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157B9" w14:textId="77777777" w:rsidR="00D15D56" w:rsidRDefault="00D15D56" w:rsidP="00CB16F1">
      <w:pPr>
        <w:pStyle w:val="SemEspaamento"/>
        <w:jc w:val="center"/>
        <w:rPr>
          <w:rFonts w:ascii="Verdana" w:hAnsi="Verdana"/>
          <w:b/>
          <w:bCs/>
          <w:sz w:val="20"/>
          <w:szCs w:val="20"/>
          <w:u w:val="single"/>
        </w:rPr>
      </w:pPr>
      <w:bookmarkStart w:id="0" w:name="_Hlk173317748"/>
      <w:bookmarkEnd w:id="0"/>
    </w:p>
    <w:p w14:paraId="337C2143" w14:textId="77777777" w:rsidR="00865FD2" w:rsidRPr="00865FD2" w:rsidRDefault="00865FD2" w:rsidP="00865FD2">
      <w:pPr>
        <w:autoSpaceDN w:val="0"/>
        <w:spacing w:after="0" w:line="240" w:lineRule="auto"/>
        <w:jc w:val="center"/>
        <w:rPr>
          <w:rFonts w:ascii="Verdana" w:eastAsia="Calibri" w:hAnsi="Verdana" w:cs="Times New Roman"/>
          <w:b/>
          <w:bCs/>
          <w:sz w:val="20"/>
          <w:szCs w:val="20"/>
          <w:u w:val="single"/>
        </w:rPr>
      </w:pPr>
      <w:bookmarkStart w:id="1" w:name="_Hlk173316822"/>
      <w:r w:rsidRPr="00865FD2">
        <w:rPr>
          <w:rFonts w:ascii="Verdana" w:eastAsia="Calibri" w:hAnsi="Verdana" w:cs="Times New Roman"/>
          <w:b/>
          <w:bCs/>
          <w:sz w:val="20"/>
          <w:szCs w:val="20"/>
          <w:u w:val="single"/>
        </w:rPr>
        <w:t>PEDIDO DE PROPOSTAS ADICIONAIS</w:t>
      </w:r>
    </w:p>
    <w:p w14:paraId="3C14E839" w14:textId="147F34B0" w:rsidR="00865FD2" w:rsidRPr="00865FD2" w:rsidRDefault="00865FD2" w:rsidP="00865FD2">
      <w:pPr>
        <w:autoSpaceDN w:val="0"/>
        <w:spacing w:after="0" w:line="240" w:lineRule="auto"/>
        <w:jc w:val="center"/>
        <w:rPr>
          <w:rFonts w:ascii="Verdana" w:eastAsia="Calibri" w:hAnsi="Verdana" w:cs="Times New Roman"/>
          <w:b/>
          <w:bCs/>
          <w:sz w:val="20"/>
          <w:szCs w:val="20"/>
          <w:u w:val="single"/>
        </w:rPr>
      </w:pPr>
      <w:r w:rsidRPr="00865FD2">
        <w:rPr>
          <w:rFonts w:ascii="Verdana" w:eastAsia="Calibri" w:hAnsi="Verdana" w:cs="Times New Roman"/>
          <w:b/>
          <w:bCs/>
          <w:sz w:val="20"/>
          <w:szCs w:val="20"/>
          <w:u w:val="single"/>
        </w:rPr>
        <w:t>EDITAL Nº. 0</w:t>
      </w:r>
      <w:r w:rsidR="00D50BA3">
        <w:rPr>
          <w:rFonts w:ascii="Verdana" w:eastAsia="Calibri" w:hAnsi="Verdana" w:cs="Times New Roman"/>
          <w:b/>
          <w:bCs/>
          <w:sz w:val="20"/>
          <w:szCs w:val="20"/>
          <w:u w:val="single"/>
        </w:rPr>
        <w:t>1</w:t>
      </w:r>
      <w:r w:rsidR="00B1188B">
        <w:rPr>
          <w:rFonts w:ascii="Verdana" w:eastAsia="Calibri" w:hAnsi="Verdana" w:cs="Times New Roman"/>
          <w:b/>
          <w:bCs/>
          <w:sz w:val="20"/>
          <w:szCs w:val="20"/>
          <w:u w:val="single"/>
        </w:rPr>
        <w:t>8</w:t>
      </w:r>
      <w:r w:rsidRPr="00865FD2">
        <w:rPr>
          <w:rFonts w:ascii="Verdana" w:eastAsia="Calibri" w:hAnsi="Verdana" w:cs="Times New Roman"/>
          <w:b/>
          <w:bCs/>
          <w:sz w:val="20"/>
          <w:szCs w:val="20"/>
          <w:u w:val="single"/>
        </w:rPr>
        <w:t>/202</w:t>
      </w:r>
      <w:r w:rsidR="0069611D">
        <w:rPr>
          <w:rFonts w:ascii="Verdana" w:eastAsia="Calibri" w:hAnsi="Verdana" w:cs="Times New Roman"/>
          <w:b/>
          <w:bCs/>
          <w:sz w:val="20"/>
          <w:szCs w:val="20"/>
          <w:u w:val="single"/>
        </w:rPr>
        <w:t>5</w:t>
      </w:r>
    </w:p>
    <w:p w14:paraId="091DA73B" w14:textId="77777777" w:rsidR="00865FD2" w:rsidRPr="00865FD2" w:rsidRDefault="00865FD2" w:rsidP="00865FD2">
      <w:pPr>
        <w:autoSpaceDN w:val="0"/>
        <w:spacing w:after="0" w:line="240" w:lineRule="auto"/>
        <w:jc w:val="center"/>
        <w:rPr>
          <w:rFonts w:ascii="Verdana" w:eastAsia="Calibri" w:hAnsi="Verdana" w:cs="Times New Roman"/>
          <w:b/>
          <w:bCs/>
          <w:sz w:val="6"/>
          <w:szCs w:val="6"/>
          <w:u w:val="single"/>
        </w:rPr>
      </w:pPr>
    </w:p>
    <w:p w14:paraId="51A531B6" w14:textId="12840DC3" w:rsidR="00865FD2" w:rsidRPr="00865FD2" w:rsidRDefault="00865FD2" w:rsidP="00865FD2">
      <w:pPr>
        <w:autoSpaceDN w:val="0"/>
        <w:spacing w:after="0" w:line="240" w:lineRule="auto"/>
        <w:jc w:val="center"/>
        <w:rPr>
          <w:rFonts w:ascii="Verdana" w:eastAsia="Calibri" w:hAnsi="Verdana" w:cs="Times New Roman"/>
          <w:b/>
          <w:bCs/>
          <w:sz w:val="20"/>
          <w:szCs w:val="20"/>
          <w:u w:val="single"/>
        </w:rPr>
      </w:pPr>
      <w:r w:rsidRPr="00865FD2">
        <w:rPr>
          <w:rFonts w:ascii="Verdana" w:eastAsia="Calibri" w:hAnsi="Verdana" w:cs="Times New Roman"/>
          <w:b/>
          <w:bCs/>
          <w:sz w:val="20"/>
          <w:szCs w:val="20"/>
          <w:u w:val="single"/>
        </w:rPr>
        <w:t>DISPENSA N°. 0</w:t>
      </w:r>
      <w:r w:rsidR="003D3F06">
        <w:rPr>
          <w:rFonts w:ascii="Verdana" w:eastAsia="Calibri" w:hAnsi="Verdana" w:cs="Times New Roman"/>
          <w:b/>
          <w:bCs/>
          <w:sz w:val="20"/>
          <w:szCs w:val="20"/>
          <w:u w:val="single"/>
        </w:rPr>
        <w:t>1</w:t>
      </w:r>
      <w:r w:rsidR="00B1188B">
        <w:rPr>
          <w:rFonts w:ascii="Verdana" w:eastAsia="Calibri" w:hAnsi="Verdana" w:cs="Times New Roman"/>
          <w:b/>
          <w:bCs/>
          <w:sz w:val="20"/>
          <w:szCs w:val="20"/>
          <w:u w:val="single"/>
        </w:rPr>
        <w:t>7</w:t>
      </w:r>
      <w:r w:rsidRPr="00865FD2">
        <w:rPr>
          <w:rFonts w:ascii="Verdana" w:eastAsia="Calibri" w:hAnsi="Verdana" w:cs="Times New Roman"/>
          <w:b/>
          <w:bCs/>
          <w:sz w:val="20"/>
          <w:szCs w:val="20"/>
          <w:u w:val="single"/>
        </w:rPr>
        <w:t>/202</w:t>
      </w:r>
      <w:r w:rsidR="0069611D">
        <w:rPr>
          <w:rFonts w:ascii="Verdana" w:eastAsia="Calibri" w:hAnsi="Verdana" w:cs="Times New Roman"/>
          <w:b/>
          <w:bCs/>
          <w:sz w:val="20"/>
          <w:szCs w:val="20"/>
          <w:u w:val="single"/>
        </w:rPr>
        <w:t>5</w:t>
      </w:r>
    </w:p>
    <w:p w14:paraId="4971048F" w14:textId="77777777" w:rsidR="00865FD2" w:rsidRPr="00865FD2" w:rsidRDefault="00865FD2" w:rsidP="00865FD2">
      <w:pPr>
        <w:autoSpaceDN w:val="0"/>
        <w:spacing w:after="0" w:line="240" w:lineRule="auto"/>
        <w:jc w:val="center"/>
        <w:rPr>
          <w:rFonts w:ascii="Verdana" w:eastAsia="Calibri" w:hAnsi="Verdana" w:cs="Times New Roman"/>
          <w:b/>
          <w:bCs/>
          <w:sz w:val="6"/>
          <w:szCs w:val="6"/>
          <w:u w:val="single"/>
        </w:rPr>
      </w:pPr>
    </w:p>
    <w:p w14:paraId="0FC8BBF1" w14:textId="6F9BFDA3" w:rsidR="00865FD2" w:rsidRPr="00865FD2" w:rsidRDefault="00865FD2" w:rsidP="00865FD2">
      <w:pPr>
        <w:autoSpaceDN w:val="0"/>
        <w:spacing w:after="0" w:line="240" w:lineRule="auto"/>
        <w:jc w:val="center"/>
        <w:rPr>
          <w:rFonts w:ascii="Verdana" w:eastAsia="Calibri" w:hAnsi="Verdana" w:cs="Times New Roman"/>
          <w:b/>
          <w:bCs/>
          <w:sz w:val="20"/>
          <w:szCs w:val="20"/>
          <w:u w:val="single"/>
        </w:rPr>
      </w:pPr>
      <w:r w:rsidRPr="00865FD2">
        <w:rPr>
          <w:rFonts w:ascii="Verdana" w:eastAsia="Calibri" w:hAnsi="Verdana" w:cs="Times New Roman"/>
          <w:b/>
          <w:bCs/>
          <w:sz w:val="20"/>
          <w:szCs w:val="20"/>
          <w:u w:val="single"/>
        </w:rPr>
        <w:t>PROCESSO ADMINISTRATIVO/LICITATÓRIO Nº. 0</w:t>
      </w:r>
      <w:r w:rsidR="00D50BA3">
        <w:rPr>
          <w:rFonts w:ascii="Verdana" w:eastAsia="Calibri" w:hAnsi="Verdana" w:cs="Times New Roman"/>
          <w:b/>
          <w:bCs/>
          <w:sz w:val="20"/>
          <w:szCs w:val="20"/>
          <w:u w:val="single"/>
        </w:rPr>
        <w:t>2</w:t>
      </w:r>
      <w:r w:rsidR="00B1188B">
        <w:rPr>
          <w:rFonts w:ascii="Verdana" w:eastAsia="Calibri" w:hAnsi="Verdana" w:cs="Times New Roman"/>
          <w:b/>
          <w:bCs/>
          <w:sz w:val="20"/>
          <w:szCs w:val="20"/>
          <w:u w:val="single"/>
        </w:rPr>
        <w:t>6</w:t>
      </w:r>
      <w:r w:rsidRPr="00865FD2">
        <w:rPr>
          <w:rFonts w:ascii="Verdana" w:eastAsia="Calibri" w:hAnsi="Verdana" w:cs="Times New Roman"/>
          <w:b/>
          <w:bCs/>
          <w:sz w:val="20"/>
          <w:szCs w:val="20"/>
          <w:u w:val="single"/>
        </w:rPr>
        <w:t>/202</w:t>
      </w:r>
      <w:r w:rsidR="0069611D">
        <w:rPr>
          <w:rFonts w:ascii="Verdana" w:eastAsia="Calibri" w:hAnsi="Verdana" w:cs="Times New Roman"/>
          <w:b/>
          <w:bCs/>
          <w:sz w:val="20"/>
          <w:szCs w:val="20"/>
          <w:u w:val="single"/>
        </w:rPr>
        <w:t>5</w:t>
      </w:r>
    </w:p>
    <w:p w14:paraId="22DEC5CC" w14:textId="77777777" w:rsidR="00865FD2" w:rsidRPr="00865FD2" w:rsidRDefault="00865FD2" w:rsidP="00865FD2">
      <w:pPr>
        <w:autoSpaceDN w:val="0"/>
        <w:spacing w:after="0" w:line="240" w:lineRule="auto"/>
        <w:jc w:val="center"/>
        <w:rPr>
          <w:rFonts w:ascii="Verdana" w:eastAsia="Calibri" w:hAnsi="Verdana" w:cs="Times New Roman"/>
          <w:b/>
          <w:bCs/>
          <w:sz w:val="20"/>
          <w:szCs w:val="20"/>
          <w:u w:val="single"/>
        </w:rPr>
      </w:pPr>
    </w:p>
    <w:tbl>
      <w:tblPr>
        <w:tblStyle w:val="TableNormal2"/>
        <w:tblW w:w="10635"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6"/>
        <w:gridCol w:w="2978"/>
        <w:gridCol w:w="2687"/>
        <w:gridCol w:w="2134"/>
      </w:tblGrid>
      <w:tr w:rsidR="00865FD2" w:rsidRPr="00865FD2" w14:paraId="3DE556F4" w14:textId="77777777" w:rsidTr="009E333A">
        <w:trPr>
          <w:trHeight w:val="282"/>
        </w:trPr>
        <w:tc>
          <w:tcPr>
            <w:tcW w:w="10635" w:type="dxa"/>
            <w:gridSpan w:val="4"/>
            <w:tcBorders>
              <w:top w:val="single" w:sz="4" w:space="0" w:color="000000"/>
              <w:left w:val="single" w:sz="4" w:space="0" w:color="000000"/>
              <w:bottom w:val="nil"/>
              <w:right w:val="single" w:sz="4" w:space="0" w:color="000000"/>
            </w:tcBorders>
            <w:shd w:val="clear" w:color="auto" w:fill="D9D9D9"/>
            <w:hideMark/>
          </w:tcPr>
          <w:p w14:paraId="5756F441" w14:textId="77777777" w:rsidR="00865FD2" w:rsidRPr="00865FD2" w:rsidRDefault="00865FD2" w:rsidP="00865FD2">
            <w:pPr>
              <w:tabs>
                <w:tab w:val="left" w:pos="674"/>
              </w:tabs>
              <w:spacing w:before="17" w:line="245" w:lineRule="exact"/>
              <w:ind w:left="249" w:right="1651"/>
              <w:jc w:val="center"/>
              <w:rPr>
                <w:rFonts w:ascii="Verdana" w:eastAsia="Verdana" w:hAnsi="Verdana" w:cs="Verdana"/>
                <w:b/>
                <w:sz w:val="16"/>
                <w:szCs w:val="16"/>
                <w:lang w:val="pt-PT"/>
              </w:rPr>
            </w:pPr>
            <w:r w:rsidRPr="00865FD2">
              <w:rPr>
                <w:rFonts w:ascii="Verdana" w:eastAsia="Verdana" w:hAnsi="Verdana" w:cs="Verdana"/>
                <w:b/>
                <w:sz w:val="16"/>
                <w:szCs w:val="16"/>
                <w:lang w:val="pt-PT"/>
              </w:rPr>
              <w:t>1.</w:t>
            </w:r>
            <w:r w:rsidRPr="00865FD2">
              <w:rPr>
                <w:rFonts w:ascii="Verdana" w:eastAsia="Verdana" w:hAnsi="Verdana" w:cs="Verdana"/>
                <w:b/>
                <w:sz w:val="16"/>
                <w:szCs w:val="16"/>
                <w:lang w:val="pt-PT"/>
              </w:rPr>
              <w:tab/>
              <w:t>REGÊNCIA</w:t>
            </w:r>
            <w:r w:rsidRPr="00865FD2">
              <w:rPr>
                <w:rFonts w:ascii="Verdana" w:eastAsia="Verdana" w:hAnsi="Verdana" w:cs="Verdana"/>
                <w:b/>
                <w:spacing w:val="-1"/>
                <w:sz w:val="16"/>
                <w:szCs w:val="16"/>
                <w:lang w:val="pt-PT"/>
              </w:rPr>
              <w:t xml:space="preserve"> </w:t>
            </w:r>
            <w:r w:rsidRPr="00865FD2">
              <w:rPr>
                <w:rFonts w:ascii="Verdana" w:eastAsia="Verdana" w:hAnsi="Verdana" w:cs="Verdana"/>
                <w:b/>
                <w:sz w:val="16"/>
                <w:szCs w:val="16"/>
                <w:lang w:val="pt-PT"/>
              </w:rPr>
              <w:t>LEGAL:</w:t>
            </w:r>
          </w:p>
        </w:tc>
      </w:tr>
      <w:tr w:rsidR="00865FD2" w:rsidRPr="00865FD2" w14:paraId="6232ACD3" w14:textId="77777777" w:rsidTr="009E333A">
        <w:trPr>
          <w:trHeight w:val="179"/>
        </w:trPr>
        <w:tc>
          <w:tcPr>
            <w:tcW w:w="10635" w:type="dxa"/>
            <w:gridSpan w:val="4"/>
            <w:tcBorders>
              <w:top w:val="nil"/>
              <w:left w:val="single" w:sz="4" w:space="0" w:color="000000"/>
              <w:bottom w:val="single" w:sz="4" w:space="0" w:color="000000"/>
              <w:right w:val="single" w:sz="4" w:space="0" w:color="000000"/>
            </w:tcBorders>
            <w:hideMark/>
          </w:tcPr>
          <w:p w14:paraId="2245935A" w14:textId="77777777" w:rsidR="00865FD2" w:rsidRPr="00865FD2" w:rsidRDefault="00865FD2" w:rsidP="00865FD2">
            <w:pPr>
              <w:spacing w:before="4" w:line="230" w:lineRule="atLeast"/>
              <w:ind w:left="249" w:right="272"/>
              <w:jc w:val="both"/>
              <w:rPr>
                <w:rFonts w:ascii="Verdana" w:eastAsia="Verdana" w:hAnsi="Verdana" w:cs="Verdana"/>
                <w:sz w:val="16"/>
                <w:szCs w:val="16"/>
                <w:lang w:val="pt-PT"/>
              </w:rPr>
            </w:pPr>
            <w:r w:rsidRPr="00F017A8">
              <w:rPr>
                <w:rFonts w:ascii="Verdana" w:eastAsia="Verdana" w:hAnsi="Verdana" w:cs="Verdana"/>
                <w:sz w:val="16"/>
                <w:szCs w:val="16"/>
                <w:lang w:val="pt-BR"/>
              </w:rPr>
              <w:t>ARTIGO 75 INCISO II E § 2º DA LEI FEDERAL Nº. 14.133/21 DE 01 DE ABRIL 2021 E RESOLUÇÃO Nº. 01 DE 29 DE DEZEMBRO DE 2023.</w:t>
            </w:r>
          </w:p>
        </w:tc>
      </w:tr>
      <w:tr w:rsidR="00865FD2" w:rsidRPr="00865FD2" w14:paraId="6C7A44D2" w14:textId="77777777" w:rsidTr="009E333A">
        <w:trPr>
          <w:trHeight w:val="282"/>
        </w:trPr>
        <w:tc>
          <w:tcPr>
            <w:tcW w:w="10635" w:type="dxa"/>
            <w:gridSpan w:val="4"/>
            <w:tcBorders>
              <w:top w:val="single" w:sz="4" w:space="0" w:color="000000"/>
              <w:left w:val="single" w:sz="4" w:space="0" w:color="000000"/>
              <w:bottom w:val="nil"/>
              <w:right w:val="single" w:sz="4" w:space="0" w:color="000000"/>
            </w:tcBorders>
            <w:shd w:val="clear" w:color="auto" w:fill="D9D9D9"/>
            <w:hideMark/>
          </w:tcPr>
          <w:p w14:paraId="4D1CFF48" w14:textId="77777777" w:rsidR="00865FD2" w:rsidRPr="00865FD2" w:rsidRDefault="00865FD2" w:rsidP="00865FD2">
            <w:pPr>
              <w:tabs>
                <w:tab w:val="left" w:pos="674"/>
              </w:tabs>
              <w:spacing w:before="17" w:line="245" w:lineRule="exact"/>
              <w:ind w:left="249" w:right="1651"/>
              <w:jc w:val="center"/>
              <w:rPr>
                <w:rFonts w:ascii="Verdana" w:eastAsia="Verdana" w:hAnsi="Verdana" w:cs="Verdana"/>
                <w:b/>
                <w:sz w:val="16"/>
                <w:szCs w:val="16"/>
                <w:lang w:val="pt-PT"/>
              </w:rPr>
            </w:pPr>
            <w:r w:rsidRPr="00865FD2">
              <w:rPr>
                <w:rFonts w:ascii="Verdana" w:eastAsia="Verdana" w:hAnsi="Verdana" w:cs="Verdana"/>
                <w:b/>
                <w:sz w:val="16"/>
                <w:szCs w:val="16"/>
                <w:lang w:val="pt-PT"/>
              </w:rPr>
              <w:t>2.</w:t>
            </w:r>
            <w:r w:rsidRPr="00865FD2">
              <w:rPr>
                <w:rFonts w:ascii="Verdana" w:eastAsia="Verdana" w:hAnsi="Verdana" w:cs="Verdana"/>
                <w:b/>
                <w:sz w:val="16"/>
                <w:szCs w:val="16"/>
                <w:lang w:val="pt-PT"/>
              </w:rPr>
              <w:tab/>
              <w:t>ÓRGÃO</w:t>
            </w:r>
            <w:r w:rsidRPr="00865FD2">
              <w:rPr>
                <w:rFonts w:ascii="Verdana" w:eastAsia="Verdana" w:hAnsi="Verdana" w:cs="Verdana"/>
                <w:b/>
                <w:spacing w:val="-3"/>
                <w:sz w:val="16"/>
                <w:szCs w:val="16"/>
                <w:lang w:val="pt-PT"/>
              </w:rPr>
              <w:t xml:space="preserve"> </w:t>
            </w:r>
            <w:r w:rsidRPr="00865FD2">
              <w:rPr>
                <w:rFonts w:ascii="Verdana" w:eastAsia="Verdana" w:hAnsi="Verdana" w:cs="Verdana"/>
                <w:b/>
                <w:sz w:val="16"/>
                <w:szCs w:val="16"/>
                <w:lang w:val="pt-PT"/>
              </w:rPr>
              <w:t>INTERESSADO:</w:t>
            </w:r>
          </w:p>
        </w:tc>
      </w:tr>
      <w:tr w:rsidR="00865FD2" w:rsidRPr="00865FD2" w14:paraId="3D878F56" w14:textId="77777777" w:rsidTr="009E333A">
        <w:trPr>
          <w:trHeight w:val="285"/>
        </w:trPr>
        <w:tc>
          <w:tcPr>
            <w:tcW w:w="10635" w:type="dxa"/>
            <w:gridSpan w:val="4"/>
            <w:tcBorders>
              <w:top w:val="nil"/>
              <w:left w:val="single" w:sz="4" w:space="0" w:color="000000"/>
              <w:bottom w:val="single" w:sz="4" w:space="0" w:color="000000"/>
              <w:right w:val="single" w:sz="4" w:space="0" w:color="000000"/>
            </w:tcBorders>
            <w:hideMark/>
          </w:tcPr>
          <w:p w14:paraId="29AF1A10" w14:textId="77777777" w:rsidR="00865FD2" w:rsidRPr="00865FD2" w:rsidRDefault="00865FD2" w:rsidP="00865FD2">
            <w:pPr>
              <w:spacing w:before="27"/>
              <w:ind w:left="249" w:right="1651"/>
              <w:jc w:val="center"/>
              <w:rPr>
                <w:rFonts w:ascii="Verdana" w:eastAsia="Verdana" w:hAnsi="Verdana" w:cs="Verdana"/>
                <w:sz w:val="16"/>
                <w:szCs w:val="16"/>
                <w:lang w:val="pt-PT"/>
              </w:rPr>
            </w:pPr>
            <w:r w:rsidRPr="00865FD2">
              <w:rPr>
                <w:rFonts w:ascii="Verdana" w:eastAsia="Verdana" w:hAnsi="Verdana" w:cs="Verdana"/>
                <w:sz w:val="16"/>
                <w:szCs w:val="16"/>
                <w:lang w:val="pt-PT"/>
              </w:rPr>
              <w:t>POLICLINICA REGIÃO DE PAULO AFONSO - BA</w:t>
            </w:r>
          </w:p>
        </w:tc>
      </w:tr>
      <w:tr w:rsidR="00865FD2" w:rsidRPr="00865FD2" w14:paraId="66BBAEFE" w14:textId="77777777" w:rsidTr="009E333A">
        <w:trPr>
          <w:trHeight w:val="282"/>
        </w:trPr>
        <w:tc>
          <w:tcPr>
            <w:tcW w:w="5814" w:type="dxa"/>
            <w:gridSpan w:val="2"/>
            <w:tcBorders>
              <w:top w:val="single" w:sz="4" w:space="0" w:color="000000"/>
              <w:left w:val="single" w:sz="4" w:space="0" w:color="000000"/>
              <w:bottom w:val="nil"/>
              <w:right w:val="single" w:sz="4" w:space="0" w:color="000000"/>
            </w:tcBorders>
            <w:shd w:val="clear" w:color="auto" w:fill="D9D9D9"/>
            <w:hideMark/>
          </w:tcPr>
          <w:p w14:paraId="1492A093" w14:textId="77777777" w:rsidR="00865FD2" w:rsidRPr="00865FD2" w:rsidRDefault="00865FD2" w:rsidP="00865FD2">
            <w:pPr>
              <w:tabs>
                <w:tab w:val="left" w:pos="674"/>
              </w:tabs>
              <w:spacing w:before="17" w:line="245" w:lineRule="exact"/>
              <w:ind w:left="249" w:right="1651"/>
              <w:jc w:val="center"/>
              <w:rPr>
                <w:rFonts w:ascii="Verdana" w:eastAsia="Verdana" w:hAnsi="Verdana" w:cs="Verdana"/>
                <w:b/>
                <w:sz w:val="16"/>
                <w:szCs w:val="16"/>
                <w:lang w:val="pt-PT"/>
              </w:rPr>
            </w:pPr>
            <w:r w:rsidRPr="00865FD2">
              <w:rPr>
                <w:rFonts w:ascii="Verdana" w:eastAsia="Verdana" w:hAnsi="Verdana" w:cs="Verdana"/>
                <w:b/>
                <w:sz w:val="16"/>
                <w:szCs w:val="16"/>
                <w:lang w:val="pt-PT"/>
              </w:rPr>
              <w:t>3.</w:t>
            </w:r>
            <w:r w:rsidRPr="00865FD2">
              <w:rPr>
                <w:rFonts w:ascii="Verdana" w:eastAsia="Verdana" w:hAnsi="Verdana" w:cs="Verdana"/>
                <w:b/>
                <w:sz w:val="16"/>
                <w:szCs w:val="16"/>
                <w:lang w:val="pt-PT"/>
              </w:rPr>
              <w:tab/>
            </w:r>
            <w:r w:rsidRPr="00865FD2">
              <w:rPr>
                <w:rFonts w:ascii="Verdana" w:eastAsia="Verdana" w:hAnsi="Verdana" w:cs="Verdana"/>
                <w:b/>
                <w:w w:val="95"/>
                <w:sz w:val="16"/>
                <w:szCs w:val="16"/>
                <w:lang w:val="pt-PT"/>
              </w:rPr>
              <w:t>MODALIDADE/FORMA/Nº DE</w:t>
            </w:r>
            <w:r w:rsidRPr="00865FD2">
              <w:rPr>
                <w:rFonts w:ascii="Verdana" w:eastAsia="Verdana" w:hAnsi="Verdana" w:cs="Verdana"/>
                <w:b/>
                <w:spacing w:val="11"/>
                <w:w w:val="95"/>
                <w:sz w:val="16"/>
                <w:szCs w:val="16"/>
                <w:lang w:val="pt-PT"/>
              </w:rPr>
              <w:t xml:space="preserve"> </w:t>
            </w:r>
            <w:r w:rsidRPr="00865FD2">
              <w:rPr>
                <w:rFonts w:ascii="Verdana" w:eastAsia="Verdana" w:hAnsi="Verdana" w:cs="Verdana"/>
                <w:b/>
                <w:w w:val="95"/>
                <w:sz w:val="16"/>
                <w:szCs w:val="16"/>
                <w:lang w:val="pt-PT"/>
              </w:rPr>
              <w:t>ORDEM:</w:t>
            </w:r>
          </w:p>
        </w:tc>
        <w:tc>
          <w:tcPr>
            <w:tcW w:w="4821" w:type="dxa"/>
            <w:gridSpan w:val="2"/>
            <w:tcBorders>
              <w:top w:val="single" w:sz="4" w:space="0" w:color="000000"/>
              <w:left w:val="single" w:sz="4" w:space="0" w:color="000000"/>
              <w:bottom w:val="nil"/>
              <w:right w:val="single" w:sz="4" w:space="0" w:color="000000"/>
            </w:tcBorders>
            <w:shd w:val="clear" w:color="auto" w:fill="D9D9D9"/>
            <w:hideMark/>
          </w:tcPr>
          <w:p w14:paraId="5826E212" w14:textId="77777777" w:rsidR="00865FD2" w:rsidRPr="00865FD2" w:rsidRDefault="00865FD2" w:rsidP="00865FD2">
            <w:pPr>
              <w:tabs>
                <w:tab w:val="left" w:pos="680"/>
              </w:tabs>
              <w:spacing w:before="17" w:line="245" w:lineRule="exact"/>
              <w:ind w:left="255" w:right="1651"/>
              <w:jc w:val="center"/>
              <w:rPr>
                <w:rFonts w:ascii="Verdana" w:eastAsia="Verdana" w:hAnsi="Verdana" w:cs="Verdana"/>
                <w:b/>
                <w:sz w:val="16"/>
                <w:szCs w:val="16"/>
                <w:lang w:val="pt-PT"/>
              </w:rPr>
            </w:pPr>
            <w:r w:rsidRPr="00865FD2">
              <w:rPr>
                <w:rFonts w:ascii="Verdana" w:eastAsia="Verdana" w:hAnsi="Verdana" w:cs="Verdana"/>
                <w:b/>
                <w:sz w:val="16"/>
                <w:szCs w:val="16"/>
                <w:lang w:val="pt-PT"/>
              </w:rPr>
              <w:t>4.</w:t>
            </w:r>
            <w:r w:rsidRPr="00865FD2">
              <w:rPr>
                <w:rFonts w:ascii="Verdana" w:eastAsia="Verdana" w:hAnsi="Verdana" w:cs="Verdana"/>
                <w:b/>
                <w:sz w:val="16"/>
                <w:szCs w:val="16"/>
                <w:lang w:val="pt-PT"/>
              </w:rPr>
              <w:tab/>
              <w:t>PROCESSO</w:t>
            </w:r>
            <w:r w:rsidRPr="00865FD2">
              <w:rPr>
                <w:rFonts w:ascii="Verdana" w:eastAsia="Verdana" w:hAnsi="Verdana" w:cs="Verdana"/>
                <w:b/>
                <w:spacing w:val="-3"/>
                <w:sz w:val="16"/>
                <w:szCs w:val="16"/>
                <w:lang w:val="pt-PT"/>
              </w:rPr>
              <w:t xml:space="preserve"> </w:t>
            </w:r>
            <w:r w:rsidRPr="00865FD2">
              <w:rPr>
                <w:rFonts w:ascii="Verdana" w:eastAsia="Verdana" w:hAnsi="Verdana" w:cs="Verdana"/>
                <w:b/>
                <w:sz w:val="16"/>
                <w:szCs w:val="16"/>
                <w:lang w:val="pt-PT"/>
              </w:rPr>
              <w:t>ADM./LICITATÓRIO</w:t>
            </w:r>
            <w:r w:rsidRPr="00865FD2">
              <w:rPr>
                <w:rFonts w:ascii="Verdana" w:eastAsia="Verdana" w:hAnsi="Verdana" w:cs="Verdana"/>
                <w:b/>
                <w:spacing w:val="-3"/>
                <w:sz w:val="16"/>
                <w:szCs w:val="16"/>
                <w:lang w:val="pt-PT"/>
              </w:rPr>
              <w:t xml:space="preserve"> </w:t>
            </w:r>
            <w:r w:rsidRPr="00865FD2">
              <w:rPr>
                <w:rFonts w:ascii="Verdana" w:eastAsia="Verdana" w:hAnsi="Verdana" w:cs="Verdana"/>
                <w:b/>
                <w:sz w:val="16"/>
                <w:szCs w:val="16"/>
                <w:lang w:val="pt-PT"/>
              </w:rPr>
              <w:t>Nº:</w:t>
            </w:r>
          </w:p>
        </w:tc>
      </w:tr>
      <w:tr w:rsidR="00865FD2" w:rsidRPr="00865FD2" w14:paraId="1B0E4AD1" w14:textId="77777777" w:rsidTr="009E333A">
        <w:trPr>
          <w:trHeight w:val="282"/>
        </w:trPr>
        <w:tc>
          <w:tcPr>
            <w:tcW w:w="5814" w:type="dxa"/>
            <w:gridSpan w:val="2"/>
            <w:tcBorders>
              <w:top w:val="nil"/>
              <w:left w:val="single" w:sz="4" w:space="0" w:color="000000"/>
              <w:bottom w:val="single" w:sz="4" w:space="0" w:color="000000"/>
              <w:right w:val="single" w:sz="4" w:space="0" w:color="000000"/>
            </w:tcBorders>
            <w:hideMark/>
          </w:tcPr>
          <w:p w14:paraId="49353A0A" w14:textId="6B8932C5" w:rsidR="00865FD2" w:rsidRPr="00865FD2" w:rsidRDefault="00865FD2" w:rsidP="00865FD2">
            <w:pPr>
              <w:spacing w:before="27"/>
              <w:ind w:left="247" w:right="1651"/>
              <w:jc w:val="center"/>
              <w:rPr>
                <w:rFonts w:ascii="Verdana" w:eastAsia="Verdana" w:hAnsi="Verdana" w:cs="Verdana"/>
                <w:sz w:val="16"/>
                <w:szCs w:val="16"/>
                <w:lang w:val="pt-PT"/>
              </w:rPr>
            </w:pPr>
            <w:r w:rsidRPr="00865FD2">
              <w:rPr>
                <w:rFonts w:ascii="Verdana" w:eastAsia="Verdana" w:hAnsi="Verdana" w:cs="Verdana"/>
                <w:sz w:val="16"/>
                <w:szCs w:val="16"/>
                <w:lang w:val="pt-PT"/>
              </w:rPr>
              <w:t>DISPENSA Nº. 0</w:t>
            </w:r>
            <w:r w:rsidR="003D3F06">
              <w:rPr>
                <w:rFonts w:ascii="Verdana" w:eastAsia="Verdana" w:hAnsi="Verdana" w:cs="Verdana"/>
                <w:sz w:val="16"/>
                <w:szCs w:val="16"/>
                <w:lang w:val="pt-PT"/>
              </w:rPr>
              <w:t>1</w:t>
            </w:r>
            <w:r w:rsidR="00B1188B">
              <w:rPr>
                <w:rFonts w:ascii="Verdana" w:eastAsia="Verdana" w:hAnsi="Verdana" w:cs="Verdana"/>
                <w:sz w:val="16"/>
                <w:szCs w:val="16"/>
                <w:lang w:val="pt-PT"/>
              </w:rPr>
              <w:t>7</w:t>
            </w:r>
            <w:r w:rsidRPr="00865FD2">
              <w:rPr>
                <w:rFonts w:ascii="Verdana" w:eastAsia="Verdana" w:hAnsi="Verdana" w:cs="Verdana"/>
                <w:sz w:val="16"/>
                <w:szCs w:val="16"/>
                <w:lang w:val="pt-PT"/>
              </w:rPr>
              <w:t>/202</w:t>
            </w:r>
            <w:r w:rsidR="00E253BB">
              <w:rPr>
                <w:rFonts w:ascii="Verdana" w:eastAsia="Verdana" w:hAnsi="Verdana" w:cs="Verdana"/>
                <w:sz w:val="16"/>
                <w:szCs w:val="16"/>
                <w:lang w:val="pt-PT"/>
              </w:rPr>
              <w:t>5</w:t>
            </w:r>
          </w:p>
        </w:tc>
        <w:tc>
          <w:tcPr>
            <w:tcW w:w="4821" w:type="dxa"/>
            <w:gridSpan w:val="2"/>
            <w:tcBorders>
              <w:top w:val="nil"/>
              <w:left w:val="single" w:sz="4" w:space="0" w:color="000000"/>
              <w:bottom w:val="single" w:sz="4" w:space="0" w:color="000000"/>
              <w:right w:val="single" w:sz="4" w:space="0" w:color="000000"/>
            </w:tcBorders>
            <w:hideMark/>
          </w:tcPr>
          <w:p w14:paraId="1A005D76" w14:textId="4D340A63" w:rsidR="00865FD2" w:rsidRPr="00865FD2" w:rsidRDefault="00865FD2" w:rsidP="00865FD2">
            <w:pPr>
              <w:spacing w:before="27"/>
              <w:ind w:left="253" w:right="1651"/>
              <w:jc w:val="center"/>
              <w:rPr>
                <w:rFonts w:ascii="Verdana" w:eastAsia="Verdana" w:hAnsi="Verdana" w:cs="Verdana"/>
                <w:sz w:val="16"/>
                <w:szCs w:val="16"/>
                <w:lang w:val="pt-PT"/>
              </w:rPr>
            </w:pPr>
            <w:r w:rsidRPr="00865FD2">
              <w:rPr>
                <w:rFonts w:ascii="Verdana" w:eastAsia="Verdana" w:hAnsi="Verdana" w:cs="Verdana"/>
                <w:sz w:val="16"/>
                <w:szCs w:val="16"/>
                <w:lang w:val="pt-PT"/>
              </w:rPr>
              <w:t>0</w:t>
            </w:r>
            <w:r w:rsidR="00D50BA3">
              <w:rPr>
                <w:rFonts w:ascii="Verdana" w:eastAsia="Verdana" w:hAnsi="Verdana" w:cs="Verdana"/>
                <w:sz w:val="16"/>
                <w:szCs w:val="16"/>
                <w:lang w:val="pt-PT"/>
              </w:rPr>
              <w:t>2</w:t>
            </w:r>
            <w:r w:rsidR="00B1188B">
              <w:rPr>
                <w:rFonts w:ascii="Verdana" w:eastAsia="Verdana" w:hAnsi="Verdana" w:cs="Verdana"/>
                <w:sz w:val="16"/>
                <w:szCs w:val="16"/>
                <w:lang w:val="pt-PT"/>
              </w:rPr>
              <w:t>6</w:t>
            </w:r>
            <w:r w:rsidRPr="00865FD2">
              <w:rPr>
                <w:rFonts w:ascii="Verdana" w:eastAsia="Verdana" w:hAnsi="Verdana" w:cs="Verdana"/>
                <w:sz w:val="16"/>
                <w:szCs w:val="16"/>
                <w:lang w:val="pt-PT"/>
              </w:rPr>
              <w:t>/202</w:t>
            </w:r>
            <w:r w:rsidR="00E253BB">
              <w:rPr>
                <w:rFonts w:ascii="Verdana" w:eastAsia="Verdana" w:hAnsi="Verdana" w:cs="Verdana"/>
                <w:sz w:val="16"/>
                <w:szCs w:val="16"/>
                <w:lang w:val="pt-PT"/>
              </w:rPr>
              <w:t>5</w:t>
            </w:r>
          </w:p>
        </w:tc>
      </w:tr>
      <w:tr w:rsidR="00865FD2" w:rsidRPr="00865FD2" w14:paraId="320C697B" w14:textId="77777777" w:rsidTr="009E333A">
        <w:trPr>
          <w:trHeight w:val="285"/>
        </w:trPr>
        <w:tc>
          <w:tcPr>
            <w:tcW w:w="5814" w:type="dxa"/>
            <w:gridSpan w:val="2"/>
            <w:tcBorders>
              <w:top w:val="single" w:sz="4" w:space="0" w:color="000000"/>
              <w:left w:val="single" w:sz="4" w:space="0" w:color="000000"/>
              <w:bottom w:val="nil"/>
              <w:right w:val="single" w:sz="4" w:space="0" w:color="000000"/>
            </w:tcBorders>
            <w:shd w:val="clear" w:color="auto" w:fill="D9D9D9"/>
            <w:hideMark/>
          </w:tcPr>
          <w:p w14:paraId="0E58EA54" w14:textId="77777777" w:rsidR="00865FD2" w:rsidRPr="00865FD2" w:rsidRDefault="00865FD2" w:rsidP="00865FD2">
            <w:pPr>
              <w:tabs>
                <w:tab w:val="left" w:pos="674"/>
              </w:tabs>
              <w:spacing w:before="20" w:line="245" w:lineRule="exact"/>
              <w:ind w:left="249" w:right="1651"/>
              <w:jc w:val="center"/>
              <w:rPr>
                <w:rFonts w:ascii="Verdana" w:eastAsia="Verdana" w:hAnsi="Verdana" w:cs="Verdana"/>
                <w:b/>
                <w:sz w:val="16"/>
                <w:szCs w:val="16"/>
                <w:lang w:val="pt-PT"/>
              </w:rPr>
            </w:pPr>
            <w:r w:rsidRPr="00865FD2">
              <w:rPr>
                <w:rFonts w:ascii="Verdana" w:eastAsia="Verdana" w:hAnsi="Verdana" w:cs="Verdana"/>
                <w:b/>
                <w:sz w:val="16"/>
                <w:szCs w:val="16"/>
                <w:lang w:val="pt-PT"/>
              </w:rPr>
              <w:t>5.</w:t>
            </w:r>
            <w:r w:rsidRPr="00865FD2">
              <w:rPr>
                <w:rFonts w:ascii="Verdana" w:eastAsia="Verdana" w:hAnsi="Verdana" w:cs="Verdana"/>
                <w:b/>
                <w:sz w:val="16"/>
                <w:szCs w:val="16"/>
                <w:lang w:val="pt-PT"/>
              </w:rPr>
              <w:tab/>
            </w:r>
            <w:r w:rsidRPr="00865FD2">
              <w:rPr>
                <w:rFonts w:ascii="Verdana" w:eastAsia="Verdana" w:hAnsi="Verdana" w:cs="Verdana"/>
                <w:b/>
                <w:w w:val="95"/>
                <w:sz w:val="16"/>
                <w:szCs w:val="16"/>
                <w:lang w:val="pt-PT"/>
              </w:rPr>
              <w:t>TIPO</w:t>
            </w:r>
            <w:r w:rsidRPr="00865FD2">
              <w:rPr>
                <w:rFonts w:ascii="Verdana" w:eastAsia="Verdana" w:hAnsi="Verdana" w:cs="Verdana"/>
                <w:b/>
                <w:spacing w:val="31"/>
                <w:w w:val="95"/>
                <w:sz w:val="16"/>
                <w:szCs w:val="16"/>
                <w:lang w:val="pt-PT"/>
              </w:rPr>
              <w:t xml:space="preserve"> </w:t>
            </w:r>
            <w:r w:rsidRPr="00865FD2">
              <w:rPr>
                <w:rFonts w:ascii="Verdana" w:eastAsia="Verdana" w:hAnsi="Verdana" w:cs="Verdana"/>
                <w:b/>
                <w:w w:val="95"/>
                <w:sz w:val="16"/>
                <w:szCs w:val="16"/>
                <w:lang w:val="pt-PT"/>
              </w:rPr>
              <w:t>DE</w:t>
            </w:r>
            <w:r w:rsidRPr="00865FD2">
              <w:rPr>
                <w:rFonts w:ascii="Verdana" w:eastAsia="Verdana" w:hAnsi="Verdana" w:cs="Verdana"/>
                <w:b/>
                <w:spacing w:val="-1"/>
                <w:w w:val="95"/>
                <w:sz w:val="16"/>
                <w:szCs w:val="16"/>
                <w:lang w:val="pt-PT"/>
              </w:rPr>
              <w:t xml:space="preserve"> </w:t>
            </w:r>
            <w:r w:rsidRPr="00865FD2">
              <w:rPr>
                <w:rFonts w:ascii="Verdana" w:eastAsia="Verdana" w:hAnsi="Verdana" w:cs="Verdana"/>
                <w:b/>
                <w:w w:val="95"/>
                <w:sz w:val="16"/>
                <w:szCs w:val="16"/>
                <w:lang w:val="pt-PT"/>
              </w:rPr>
              <w:t>LICITAÇÃO</w:t>
            </w:r>
          </w:p>
        </w:tc>
        <w:tc>
          <w:tcPr>
            <w:tcW w:w="4821" w:type="dxa"/>
            <w:gridSpan w:val="2"/>
            <w:tcBorders>
              <w:top w:val="single" w:sz="4" w:space="0" w:color="000000"/>
              <w:left w:val="single" w:sz="4" w:space="0" w:color="000000"/>
              <w:bottom w:val="nil"/>
              <w:right w:val="single" w:sz="4" w:space="0" w:color="000000"/>
            </w:tcBorders>
            <w:shd w:val="clear" w:color="auto" w:fill="D9D9D9"/>
            <w:hideMark/>
          </w:tcPr>
          <w:p w14:paraId="0422470D" w14:textId="77777777" w:rsidR="00865FD2" w:rsidRPr="00865FD2" w:rsidRDefault="00865FD2" w:rsidP="00865FD2">
            <w:pPr>
              <w:tabs>
                <w:tab w:val="left" w:pos="680"/>
              </w:tabs>
              <w:spacing w:before="20" w:line="245" w:lineRule="exact"/>
              <w:ind w:left="253" w:right="1651"/>
              <w:jc w:val="center"/>
              <w:rPr>
                <w:rFonts w:ascii="Verdana" w:eastAsia="Verdana" w:hAnsi="Verdana" w:cs="Verdana"/>
                <w:b/>
                <w:sz w:val="16"/>
                <w:szCs w:val="16"/>
                <w:lang w:val="pt-PT"/>
              </w:rPr>
            </w:pPr>
            <w:r w:rsidRPr="00865FD2">
              <w:rPr>
                <w:rFonts w:ascii="Verdana" w:eastAsia="Verdana" w:hAnsi="Verdana" w:cs="Verdana"/>
                <w:b/>
                <w:sz w:val="16"/>
                <w:szCs w:val="16"/>
                <w:lang w:val="pt-PT"/>
              </w:rPr>
              <w:t>6.</w:t>
            </w:r>
            <w:r w:rsidRPr="00865FD2">
              <w:rPr>
                <w:rFonts w:ascii="Verdana" w:eastAsia="Verdana" w:hAnsi="Verdana" w:cs="Verdana"/>
                <w:b/>
                <w:sz w:val="16"/>
                <w:szCs w:val="16"/>
                <w:lang w:val="pt-PT"/>
              </w:rPr>
              <w:tab/>
            </w:r>
            <w:r w:rsidRPr="00865FD2">
              <w:rPr>
                <w:rFonts w:ascii="Verdana" w:eastAsia="Verdana" w:hAnsi="Verdana" w:cs="Verdana"/>
                <w:b/>
                <w:w w:val="95"/>
                <w:sz w:val="16"/>
                <w:szCs w:val="16"/>
                <w:lang w:val="pt-PT"/>
              </w:rPr>
              <w:t>SISTEMA</w:t>
            </w:r>
            <w:r w:rsidRPr="00865FD2">
              <w:rPr>
                <w:rFonts w:ascii="Verdana" w:eastAsia="Verdana" w:hAnsi="Verdana" w:cs="Verdana"/>
                <w:b/>
                <w:spacing w:val="25"/>
                <w:w w:val="95"/>
                <w:sz w:val="16"/>
                <w:szCs w:val="16"/>
                <w:lang w:val="pt-PT"/>
              </w:rPr>
              <w:t xml:space="preserve"> </w:t>
            </w:r>
            <w:r w:rsidRPr="00865FD2">
              <w:rPr>
                <w:rFonts w:ascii="Verdana" w:eastAsia="Verdana" w:hAnsi="Verdana" w:cs="Verdana"/>
                <w:b/>
                <w:w w:val="95"/>
                <w:sz w:val="16"/>
                <w:szCs w:val="16"/>
                <w:lang w:val="pt-PT"/>
              </w:rPr>
              <w:t>DE</w:t>
            </w:r>
            <w:r w:rsidRPr="00865FD2">
              <w:rPr>
                <w:rFonts w:ascii="Verdana" w:eastAsia="Verdana" w:hAnsi="Verdana" w:cs="Verdana"/>
                <w:b/>
                <w:spacing w:val="25"/>
                <w:w w:val="95"/>
                <w:sz w:val="16"/>
                <w:szCs w:val="16"/>
                <w:lang w:val="pt-PT"/>
              </w:rPr>
              <w:t xml:space="preserve"> </w:t>
            </w:r>
            <w:r w:rsidRPr="00865FD2">
              <w:rPr>
                <w:rFonts w:ascii="Verdana" w:eastAsia="Verdana" w:hAnsi="Verdana" w:cs="Verdana"/>
                <w:b/>
                <w:w w:val="95"/>
                <w:sz w:val="16"/>
                <w:szCs w:val="16"/>
                <w:lang w:val="pt-PT"/>
              </w:rPr>
              <w:t>REGISTRO</w:t>
            </w:r>
            <w:r w:rsidRPr="00865FD2">
              <w:rPr>
                <w:rFonts w:ascii="Verdana" w:eastAsia="Verdana" w:hAnsi="Verdana" w:cs="Verdana"/>
                <w:b/>
                <w:spacing w:val="27"/>
                <w:w w:val="95"/>
                <w:sz w:val="16"/>
                <w:szCs w:val="16"/>
                <w:lang w:val="pt-PT"/>
              </w:rPr>
              <w:t xml:space="preserve"> </w:t>
            </w:r>
            <w:r w:rsidRPr="00865FD2">
              <w:rPr>
                <w:rFonts w:ascii="Verdana" w:eastAsia="Verdana" w:hAnsi="Verdana" w:cs="Verdana"/>
                <w:b/>
                <w:w w:val="95"/>
                <w:sz w:val="16"/>
                <w:szCs w:val="16"/>
                <w:lang w:val="pt-PT"/>
              </w:rPr>
              <w:t>DE</w:t>
            </w:r>
            <w:r w:rsidRPr="00865FD2">
              <w:rPr>
                <w:rFonts w:ascii="Verdana" w:eastAsia="Verdana" w:hAnsi="Verdana" w:cs="Verdana"/>
                <w:b/>
                <w:spacing w:val="-4"/>
                <w:w w:val="95"/>
                <w:sz w:val="16"/>
                <w:szCs w:val="16"/>
                <w:lang w:val="pt-PT"/>
              </w:rPr>
              <w:t xml:space="preserve"> </w:t>
            </w:r>
            <w:r w:rsidRPr="00865FD2">
              <w:rPr>
                <w:rFonts w:ascii="Verdana" w:eastAsia="Verdana" w:hAnsi="Verdana" w:cs="Verdana"/>
                <w:b/>
                <w:w w:val="95"/>
                <w:sz w:val="16"/>
                <w:szCs w:val="16"/>
                <w:lang w:val="pt-PT"/>
              </w:rPr>
              <w:t>PREÇOS:</w:t>
            </w:r>
          </w:p>
        </w:tc>
      </w:tr>
      <w:tr w:rsidR="00865FD2" w:rsidRPr="00865FD2" w14:paraId="663004B6" w14:textId="77777777" w:rsidTr="009E333A">
        <w:trPr>
          <w:trHeight w:val="282"/>
        </w:trPr>
        <w:tc>
          <w:tcPr>
            <w:tcW w:w="5814" w:type="dxa"/>
            <w:gridSpan w:val="2"/>
            <w:tcBorders>
              <w:top w:val="nil"/>
              <w:left w:val="single" w:sz="4" w:space="0" w:color="000000"/>
              <w:bottom w:val="single" w:sz="4" w:space="0" w:color="000000"/>
              <w:right w:val="single" w:sz="4" w:space="0" w:color="000000"/>
            </w:tcBorders>
            <w:hideMark/>
          </w:tcPr>
          <w:p w14:paraId="21377086" w14:textId="77777777" w:rsidR="00865FD2" w:rsidRPr="00865FD2" w:rsidRDefault="00865FD2" w:rsidP="00865FD2">
            <w:pPr>
              <w:spacing w:before="27"/>
              <w:ind w:left="249" w:right="1651"/>
              <w:jc w:val="center"/>
              <w:rPr>
                <w:rFonts w:ascii="Verdana" w:eastAsia="Verdana" w:hAnsi="Verdana" w:cs="Verdana"/>
                <w:sz w:val="16"/>
                <w:szCs w:val="16"/>
                <w:lang w:val="pt-PT"/>
              </w:rPr>
            </w:pPr>
            <w:r w:rsidRPr="00865FD2">
              <w:rPr>
                <w:rFonts w:ascii="Verdana" w:eastAsia="Verdana" w:hAnsi="Verdana" w:cs="Verdana"/>
                <w:sz w:val="16"/>
                <w:szCs w:val="16"/>
                <w:lang w:val="pt-PT"/>
              </w:rPr>
              <w:t>MENOR</w:t>
            </w:r>
            <w:r w:rsidRPr="00865FD2">
              <w:rPr>
                <w:rFonts w:ascii="Verdana" w:eastAsia="Verdana" w:hAnsi="Verdana" w:cs="Verdana"/>
                <w:spacing w:val="-4"/>
                <w:sz w:val="16"/>
                <w:szCs w:val="16"/>
                <w:lang w:val="pt-PT"/>
              </w:rPr>
              <w:t xml:space="preserve"> </w:t>
            </w:r>
            <w:r w:rsidRPr="00865FD2">
              <w:rPr>
                <w:rFonts w:ascii="Verdana" w:eastAsia="Verdana" w:hAnsi="Verdana" w:cs="Verdana"/>
                <w:sz w:val="16"/>
                <w:szCs w:val="16"/>
                <w:lang w:val="pt-PT"/>
              </w:rPr>
              <w:t>PREÇO</w:t>
            </w:r>
            <w:r w:rsidRPr="00865FD2">
              <w:rPr>
                <w:rFonts w:ascii="Verdana" w:eastAsia="Verdana" w:hAnsi="Verdana" w:cs="Verdana"/>
                <w:spacing w:val="-3"/>
                <w:sz w:val="16"/>
                <w:szCs w:val="16"/>
                <w:lang w:val="pt-PT"/>
              </w:rPr>
              <w:t xml:space="preserve">  </w:t>
            </w:r>
          </w:p>
        </w:tc>
        <w:tc>
          <w:tcPr>
            <w:tcW w:w="4821" w:type="dxa"/>
            <w:gridSpan w:val="2"/>
            <w:tcBorders>
              <w:top w:val="nil"/>
              <w:left w:val="single" w:sz="4" w:space="0" w:color="000000"/>
              <w:bottom w:val="single" w:sz="4" w:space="0" w:color="000000"/>
              <w:right w:val="single" w:sz="4" w:space="0" w:color="000000"/>
            </w:tcBorders>
            <w:hideMark/>
          </w:tcPr>
          <w:p w14:paraId="66E47A2D" w14:textId="77777777" w:rsidR="00865FD2" w:rsidRPr="00865FD2" w:rsidRDefault="00865FD2">
            <w:pPr>
              <w:numPr>
                <w:ilvl w:val="0"/>
                <w:numId w:val="17"/>
              </w:numPr>
              <w:tabs>
                <w:tab w:val="left" w:pos="477"/>
              </w:tabs>
              <w:spacing w:before="9" w:line="253" w:lineRule="exact"/>
              <w:rPr>
                <w:rFonts w:ascii="Verdana" w:eastAsia="Verdana" w:hAnsi="Verdana" w:cs="Verdana"/>
                <w:sz w:val="16"/>
                <w:szCs w:val="16"/>
                <w:lang w:val="pt-PT"/>
              </w:rPr>
            </w:pPr>
            <w:r w:rsidRPr="00865FD2">
              <w:rPr>
                <w:rFonts w:ascii="Verdana" w:eastAsia="Verdana" w:hAnsi="Verdana" w:cs="Verdana"/>
                <w:sz w:val="16"/>
                <w:szCs w:val="16"/>
                <w:lang w:val="pt-PT"/>
              </w:rPr>
              <w:t>SIM</w:t>
            </w:r>
            <w:r w:rsidRPr="00865FD2">
              <w:rPr>
                <w:rFonts w:ascii="Verdana" w:eastAsia="Verdana" w:hAnsi="Verdana" w:cs="Verdana"/>
                <w:spacing w:val="48"/>
                <w:sz w:val="16"/>
                <w:szCs w:val="16"/>
                <w:lang w:val="pt-PT"/>
              </w:rPr>
              <w:t xml:space="preserve"> </w:t>
            </w:r>
            <w:r w:rsidRPr="00865FD2">
              <w:rPr>
                <w:rFonts w:ascii="Segoe UI Symbol" w:eastAsia="Verdana" w:hAnsi="Segoe UI Symbol" w:cs="Segoe UI Symbol"/>
                <w:sz w:val="16"/>
                <w:szCs w:val="16"/>
                <w:lang w:val="pt-PT"/>
              </w:rPr>
              <w:t>☒</w:t>
            </w:r>
            <w:r w:rsidRPr="00865FD2">
              <w:rPr>
                <w:rFonts w:ascii="Verdana" w:eastAsia="Verdana" w:hAnsi="Verdana" w:cs="Verdana"/>
                <w:spacing w:val="-5"/>
                <w:sz w:val="16"/>
                <w:szCs w:val="16"/>
                <w:lang w:val="pt-PT"/>
              </w:rPr>
              <w:t xml:space="preserve"> </w:t>
            </w:r>
            <w:r w:rsidRPr="00865FD2">
              <w:rPr>
                <w:rFonts w:ascii="Verdana" w:eastAsia="Verdana" w:hAnsi="Verdana" w:cs="Verdana"/>
                <w:sz w:val="16"/>
                <w:szCs w:val="16"/>
                <w:lang w:val="pt-PT"/>
              </w:rPr>
              <w:t>NÃO</w:t>
            </w:r>
          </w:p>
        </w:tc>
      </w:tr>
      <w:tr w:rsidR="00865FD2" w:rsidRPr="00865FD2" w14:paraId="188749DC" w14:textId="77777777" w:rsidTr="009E333A">
        <w:trPr>
          <w:trHeight w:val="285"/>
        </w:trPr>
        <w:tc>
          <w:tcPr>
            <w:tcW w:w="10635" w:type="dxa"/>
            <w:gridSpan w:val="4"/>
            <w:tcBorders>
              <w:top w:val="single" w:sz="4" w:space="0" w:color="000000"/>
              <w:left w:val="single" w:sz="4" w:space="0" w:color="000000"/>
              <w:bottom w:val="nil"/>
              <w:right w:val="single" w:sz="4" w:space="0" w:color="000000"/>
            </w:tcBorders>
            <w:shd w:val="clear" w:color="auto" w:fill="D9D9D9"/>
            <w:hideMark/>
          </w:tcPr>
          <w:p w14:paraId="5B319754" w14:textId="77777777" w:rsidR="00865FD2" w:rsidRPr="00865FD2" w:rsidRDefault="00865FD2" w:rsidP="00865FD2">
            <w:pPr>
              <w:tabs>
                <w:tab w:val="left" w:pos="674"/>
              </w:tabs>
              <w:spacing w:before="17" w:line="248" w:lineRule="exact"/>
              <w:ind w:left="249" w:right="1651"/>
              <w:jc w:val="center"/>
              <w:rPr>
                <w:rFonts w:ascii="Verdana" w:eastAsia="Verdana" w:hAnsi="Verdana" w:cs="Verdana"/>
                <w:b/>
                <w:sz w:val="16"/>
                <w:szCs w:val="16"/>
                <w:lang w:val="pt-PT"/>
              </w:rPr>
            </w:pPr>
            <w:r w:rsidRPr="00865FD2">
              <w:rPr>
                <w:rFonts w:ascii="Verdana" w:eastAsia="Verdana" w:hAnsi="Verdana" w:cs="Verdana"/>
                <w:b/>
                <w:sz w:val="16"/>
                <w:szCs w:val="16"/>
                <w:lang w:val="pt-PT"/>
              </w:rPr>
              <w:t>7.</w:t>
            </w:r>
            <w:r w:rsidRPr="00865FD2">
              <w:rPr>
                <w:rFonts w:ascii="Verdana" w:eastAsia="Verdana" w:hAnsi="Verdana" w:cs="Verdana"/>
                <w:b/>
                <w:sz w:val="16"/>
                <w:szCs w:val="16"/>
                <w:lang w:val="pt-PT"/>
              </w:rPr>
              <w:tab/>
            </w:r>
            <w:r w:rsidRPr="00865FD2">
              <w:rPr>
                <w:rFonts w:ascii="Verdana" w:eastAsia="Verdana" w:hAnsi="Verdana" w:cs="Verdana"/>
                <w:b/>
                <w:w w:val="95"/>
                <w:sz w:val="16"/>
                <w:szCs w:val="16"/>
                <w:lang w:val="pt-PT"/>
              </w:rPr>
              <w:t>FORMA</w:t>
            </w:r>
            <w:r w:rsidRPr="00865FD2">
              <w:rPr>
                <w:rFonts w:ascii="Verdana" w:eastAsia="Verdana" w:hAnsi="Verdana" w:cs="Verdana"/>
                <w:b/>
                <w:spacing w:val="44"/>
                <w:w w:val="95"/>
                <w:sz w:val="16"/>
                <w:szCs w:val="16"/>
                <w:lang w:val="pt-PT"/>
              </w:rPr>
              <w:t xml:space="preserve"> </w:t>
            </w:r>
            <w:r w:rsidRPr="00865FD2">
              <w:rPr>
                <w:rFonts w:ascii="Verdana" w:eastAsia="Verdana" w:hAnsi="Verdana" w:cs="Verdana"/>
                <w:b/>
                <w:w w:val="95"/>
                <w:sz w:val="16"/>
                <w:szCs w:val="16"/>
                <w:lang w:val="pt-PT"/>
              </w:rPr>
              <w:t>DE</w:t>
            </w:r>
            <w:r w:rsidRPr="00865FD2">
              <w:rPr>
                <w:rFonts w:ascii="Verdana" w:eastAsia="Verdana" w:hAnsi="Verdana" w:cs="Verdana"/>
                <w:b/>
                <w:spacing w:val="11"/>
                <w:w w:val="95"/>
                <w:sz w:val="16"/>
                <w:szCs w:val="16"/>
                <w:lang w:val="pt-PT"/>
              </w:rPr>
              <w:t xml:space="preserve"> </w:t>
            </w:r>
            <w:r w:rsidRPr="00865FD2">
              <w:rPr>
                <w:rFonts w:ascii="Verdana" w:eastAsia="Verdana" w:hAnsi="Verdana" w:cs="Verdana"/>
                <w:b/>
                <w:w w:val="95"/>
                <w:sz w:val="16"/>
                <w:szCs w:val="16"/>
                <w:lang w:val="pt-PT"/>
              </w:rPr>
              <w:t>FORNECIMENTO:</w:t>
            </w:r>
          </w:p>
        </w:tc>
      </w:tr>
      <w:tr w:rsidR="00865FD2" w:rsidRPr="00865FD2" w14:paraId="5D15A082" w14:textId="77777777" w:rsidTr="009E333A">
        <w:trPr>
          <w:trHeight w:val="282"/>
        </w:trPr>
        <w:tc>
          <w:tcPr>
            <w:tcW w:w="10635" w:type="dxa"/>
            <w:gridSpan w:val="4"/>
            <w:tcBorders>
              <w:top w:val="nil"/>
              <w:left w:val="single" w:sz="4" w:space="0" w:color="000000"/>
              <w:bottom w:val="single" w:sz="4" w:space="0" w:color="000000"/>
              <w:right w:val="single" w:sz="4" w:space="0" w:color="000000"/>
            </w:tcBorders>
            <w:hideMark/>
          </w:tcPr>
          <w:p w14:paraId="19293652" w14:textId="77777777" w:rsidR="00865FD2" w:rsidRPr="00865FD2" w:rsidRDefault="00865FD2" w:rsidP="00865FD2">
            <w:pPr>
              <w:spacing w:before="27"/>
              <w:ind w:left="249" w:right="1651"/>
              <w:jc w:val="center"/>
              <w:rPr>
                <w:rFonts w:ascii="Verdana" w:eastAsia="Verdana" w:hAnsi="Verdana" w:cs="Verdana"/>
                <w:sz w:val="16"/>
                <w:szCs w:val="16"/>
                <w:lang w:val="pt-PT"/>
              </w:rPr>
            </w:pPr>
            <w:r w:rsidRPr="00865FD2">
              <w:rPr>
                <w:rFonts w:ascii="Verdana" w:eastAsia="Verdana" w:hAnsi="Verdana" w:cs="Verdana"/>
                <w:sz w:val="16"/>
                <w:szCs w:val="16"/>
                <w:lang w:val="pt-PT"/>
              </w:rPr>
              <w:t>PARCELADA</w:t>
            </w:r>
          </w:p>
        </w:tc>
      </w:tr>
      <w:tr w:rsidR="00865FD2" w:rsidRPr="00865FD2" w14:paraId="18D05220" w14:textId="77777777" w:rsidTr="009E333A">
        <w:trPr>
          <w:trHeight w:val="285"/>
        </w:trPr>
        <w:tc>
          <w:tcPr>
            <w:tcW w:w="5814" w:type="dxa"/>
            <w:gridSpan w:val="2"/>
            <w:tcBorders>
              <w:top w:val="single" w:sz="4" w:space="0" w:color="000000"/>
              <w:left w:val="single" w:sz="4" w:space="0" w:color="000000"/>
              <w:bottom w:val="nil"/>
              <w:right w:val="single" w:sz="4" w:space="0" w:color="000000"/>
            </w:tcBorders>
            <w:shd w:val="clear" w:color="auto" w:fill="D9D9D9"/>
            <w:hideMark/>
          </w:tcPr>
          <w:p w14:paraId="21BB8853" w14:textId="77777777" w:rsidR="00865FD2" w:rsidRPr="00865FD2" w:rsidRDefault="00865FD2" w:rsidP="00865FD2">
            <w:pPr>
              <w:tabs>
                <w:tab w:val="left" w:pos="674"/>
              </w:tabs>
              <w:spacing w:before="17" w:line="248" w:lineRule="exact"/>
              <w:ind w:left="249" w:right="1651"/>
              <w:jc w:val="center"/>
              <w:rPr>
                <w:rFonts w:ascii="Verdana" w:eastAsia="Verdana" w:hAnsi="Verdana" w:cs="Verdana"/>
                <w:b/>
                <w:sz w:val="16"/>
                <w:szCs w:val="16"/>
                <w:lang w:val="pt-PT"/>
              </w:rPr>
            </w:pPr>
            <w:r w:rsidRPr="00865FD2">
              <w:rPr>
                <w:rFonts w:ascii="Verdana" w:eastAsia="Verdana" w:hAnsi="Verdana" w:cs="Verdana"/>
                <w:b/>
                <w:sz w:val="16"/>
                <w:szCs w:val="16"/>
                <w:lang w:val="pt-PT"/>
              </w:rPr>
              <w:t>8.</w:t>
            </w:r>
            <w:r w:rsidRPr="00865FD2">
              <w:rPr>
                <w:rFonts w:ascii="Verdana" w:eastAsia="Verdana" w:hAnsi="Verdana" w:cs="Verdana"/>
                <w:b/>
                <w:sz w:val="16"/>
                <w:szCs w:val="16"/>
                <w:lang w:val="pt-PT"/>
              </w:rPr>
              <w:tab/>
            </w:r>
            <w:r w:rsidRPr="00865FD2">
              <w:rPr>
                <w:rFonts w:ascii="Verdana" w:eastAsia="Verdana" w:hAnsi="Verdana" w:cs="Verdana"/>
                <w:b/>
                <w:w w:val="95"/>
                <w:sz w:val="16"/>
                <w:szCs w:val="16"/>
                <w:lang w:val="pt-PT"/>
              </w:rPr>
              <w:t>RESERVA</w:t>
            </w:r>
            <w:r w:rsidRPr="00865FD2">
              <w:rPr>
                <w:rFonts w:ascii="Verdana" w:eastAsia="Verdana" w:hAnsi="Verdana" w:cs="Verdana"/>
                <w:b/>
                <w:spacing w:val="34"/>
                <w:w w:val="95"/>
                <w:sz w:val="16"/>
                <w:szCs w:val="16"/>
                <w:lang w:val="pt-PT"/>
              </w:rPr>
              <w:t xml:space="preserve"> </w:t>
            </w:r>
            <w:r w:rsidRPr="00865FD2">
              <w:rPr>
                <w:rFonts w:ascii="Verdana" w:eastAsia="Verdana" w:hAnsi="Verdana" w:cs="Verdana"/>
                <w:b/>
                <w:w w:val="95"/>
                <w:sz w:val="16"/>
                <w:szCs w:val="16"/>
                <w:lang w:val="pt-PT"/>
              </w:rPr>
              <w:t>DE</w:t>
            </w:r>
            <w:r w:rsidRPr="00865FD2">
              <w:rPr>
                <w:rFonts w:ascii="Verdana" w:eastAsia="Verdana" w:hAnsi="Verdana" w:cs="Verdana"/>
                <w:b/>
                <w:spacing w:val="32"/>
                <w:w w:val="95"/>
                <w:sz w:val="16"/>
                <w:szCs w:val="16"/>
                <w:lang w:val="pt-PT"/>
              </w:rPr>
              <w:t xml:space="preserve"> </w:t>
            </w:r>
            <w:r w:rsidRPr="00865FD2">
              <w:rPr>
                <w:rFonts w:ascii="Verdana" w:eastAsia="Verdana" w:hAnsi="Verdana" w:cs="Verdana"/>
                <w:b/>
                <w:w w:val="95"/>
                <w:sz w:val="16"/>
                <w:szCs w:val="16"/>
                <w:lang w:val="pt-PT"/>
              </w:rPr>
              <w:t>QUOTA</w:t>
            </w:r>
            <w:r w:rsidRPr="00865FD2">
              <w:rPr>
                <w:rFonts w:ascii="Verdana" w:eastAsia="Verdana" w:hAnsi="Verdana" w:cs="Verdana"/>
                <w:b/>
                <w:spacing w:val="6"/>
                <w:w w:val="95"/>
                <w:sz w:val="16"/>
                <w:szCs w:val="16"/>
                <w:lang w:val="pt-PT"/>
              </w:rPr>
              <w:t xml:space="preserve"> </w:t>
            </w:r>
            <w:r w:rsidRPr="00865FD2">
              <w:rPr>
                <w:rFonts w:ascii="Verdana" w:eastAsia="Verdana" w:hAnsi="Verdana" w:cs="Verdana"/>
                <w:b/>
                <w:w w:val="95"/>
                <w:sz w:val="16"/>
                <w:szCs w:val="16"/>
                <w:lang w:val="pt-PT"/>
              </w:rPr>
              <w:t>ME/EPP:</w:t>
            </w:r>
          </w:p>
        </w:tc>
        <w:tc>
          <w:tcPr>
            <w:tcW w:w="4821" w:type="dxa"/>
            <w:gridSpan w:val="2"/>
            <w:tcBorders>
              <w:top w:val="single" w:sz="4" w:space="0" w:color="000000"/>
              <w:left w:val="single" w:sz="4" w:space="0" w:color="000000"/>
              <w:bottom w:val="nil"/>
              <w:right w:val="single" w:sz="4" w:space="0" w:color="000000"/>
            </w:tcBorders>
            <w:shd w:val="clear" w:color="auto" w:fill="D9D9D9"/>
            <w:hideMark/>
          </w:tcPr>
          <w:p w14:paraId="32699D9D" w14:textId="77777777" w:rsidR="00865FD2" w:rsidRPr="00865FD2" w:rsidRDefault="00865FD2" w:rsidP="00865FD2">
            <w:pPr>
              <w:tabs>
                <w:tab w:val="left" w:pos="680"/>
              </w:tabs>
              <w:spacing w:before="17" w:line="248" w:lineRule="exact"/>
              <w:ind w:left="253" w:right="1651"/>
              <w:jc w:val="center"/>
              <w:rPr>
                <w:rFonts w:ascii="Verdana" w:eastAsia="Verdana" w:hAnsi="Verdana" w:cs="Verdana"/>
                <w:b/>
                <w:sz w:val="16"/>
                <w:szCs w:val="16"/>
                <w:lang w:val="pt-PT"/>
              </w:rPr>
            </w:pPr>
            <w:r w:rsidRPr="00865FD2">
              <w:rPr>
                <w:rFonts w:ascii="Verdana" w:eastAsia="Verdana" w:hAnsi="Verdana" w:cs="Verdana"/>
                <w:b/>
                <w:sz w:val="16"/>
                <w:szCs w:val="16"/>
                <w:lang w:val="pt-PT"/>
              </w:rPr>
              <w:t>9.</w:t>
            </w:r>
            <w:r w:rsidRPr="00865FD2">
              <w:rPr>
                <w:rFonts w:ascii="Verdana" w:eastAsia="Verdana" w:hAnsi="Verdana" w:cs="Verdana"/>
                <w:b/>
                <w:sz w:val="16"/>
                <w:szCs w:val="16"/>
                <w:lang w:val="pt-PT"/>
              </w:rPr>
              <w:tab/>
            </w:r>
            <w:r w:rsidRPr="00865FD2">
              <w:rPr>
                <w:rFonts w:ascii="Verdana" w:eastAsia="Verdana" w:hAnsi="Verdana" w:cs="Verdana"/>
                <w:b/>
                <w:w w:val="95"/>
                <w:sz w:val="16"/>
                <w:szCs w:val="16"/>
                <w:lang w:val="pt-PT"/>
              </w:rPr>
              <w:t>EXCLUSIVA</w:t>
            </w:r>
            <w:r w:rsidRPr="00865FD2">
              <w:rPr>
                <w:rFonts w:ascii="Verdana" w:eastAsia="Verdana" w:hAnsi="Verdana" w:cs="Verdana"/>
                <w:b/>
                <w:spacing w:val="11"/>
                <w:w w:val="95"/>
                <w:sz w:val="16"/>
                <w:szCs w:val="16"/>
                <w:lang w:val="pt-PT"/>
              </w:rPr>
              <w:t xml:space="preserve"> </w:t>
            </w:r>
            <w:r w:rsidRPr="00865FD2">
              <w:rPr>
                <w:rFonts w:ascii="Verdana" w:eastAsia="Verdana" w:hAnsi="Verdana" w:cs="Verdana"/>
                <w:b/>
                <w:w w:val="95"/>
                <w:sz w:val="16"/>
                <w:szCs w:val="16"/>
                <w:lang w:val="pt-PT"/>
              </w:rPr>
              <w:t>E/EPP:</w:t>
            </w:r>
          </w:p>
        </w:tc>
      </w:tr>
      <w:tr w:rsidR="00865FD2" w:rsidRPr="00865FD2" w14:paraId="5316FCB3" w14:textId="77777777" w:rsidTr="009E333A">
        <w:trPr>
          <w:trHeight w:val="282"/>
        </w:trPr>
        <w:tc>
          <w:tcPr>
            <w:tcW w:w="5814" w:type="dxa"/>
            <w:gridSpan w:val="2"/>
            <w:tcBorders>
              <w:top w:val="nil"/>
              <w:left w:val="single" w:sz="4" w:space="0" w:color="000000"/>
              <w:bottom w:val="single" w:sz="4" w:space="0" w:color="000000"/>
              <w:right w:val="single" w:sz="4" w:space="0" w:color="000000"/>
            </w:tcBorders>
            <w:hideMark/>
          </w:tcPr>
          <w:p w14:paraId="0AEB510C" w14:textId="77777777" w:rsidR="00865FD2" w:rsidRPr="00865FD2" w:rsidRDefault="00865FD2" w:rsidP="00865FD2">
            <w:pPr>
              <w:spacing w:before="27"/>
              <w:ind w:left="249" w:right="1651"/>
              <w:jc w:val="center"/>
              <w:rPr>
                <w:rFonts w:ascii="Verdana" w:eastAsia="Verdana" w:hAnsi="Verdana" w:cs="Verdana"/>
                <w:sz w:val="16"/>
                <w:szCs w:val="16"/>
                <w:lang w:val="pt-PT"/>
              </w:rPr>
            </w:pPr>
            <w:r w:rsidRPr="00865FD2">
              <w:rPr>
                <w:rFonts w:ascii="Verdana" w:eastAsia="Verdana" w:hAnsi="Verdana" w:cs="Verdana"/>
                <w:sz w:val="16"/>
                <w:szCs w:val="16"/>
                <w:lang w:val="pt-PT"/>
              </w:rPr>
              <w:t>NÃO</w:t>
            </w:r>
          </w:p>
        </w:tc>
        <w:tc>
          <w:tcPr>
            <w:tcW w:w="4821" w:type="dxa"/>
            <w:gridSpan w:val="2"/>
            <w:tcBorders>
              <w:top w:val="nil"/>
              <w:left w:val="single" w:sz="4" w:space="0" w:color="000000"/>
              <w:bottom w:val="single" w:sz="4" w:space="0" w:color="000000"/>
              <w:right w:val="single" w:sz="4" w:space="0" w:color="000000"/>
            </w:tcBorders>
            <w:hideMark/>
          </w:tcPr>
          <w:p w14:paraId="0090EE6A" w14:textId="77777777" w:rsidR="00865FD2" w:rsidRPr="00865FD2" w:rsidRDefault="00865FD2" w:rsidP="00865FD2">
            <w:pPr>
              <w:spacing w:before="27"/>
              <w:ind w:left="253" w:right="1651"/>
              <w:jc w:val="center"/>
              <w:rPr>
                <w:rFonts w:ascii="Verdana" w:eastAsia="Verdana" w:hAnsi="Verdana" w:cs="Verdana"/>
                <w:sz w:val="16"/>
                <w:szCs w:val="16"/>
                <w:lang w:val="pt-PT"/>
              </w:rPr>
            </w:pPr>
            <w:r w:rsidRPr="00865FD2">
              <w:rPr>
                <w:rFonts w:ascii="Verdana" w:eastAsia="Verdana" w:hAnsi="Verdana" w:cs="Verdana"/>
                <w:sz w:val="16"/>
                <w:szCs w:val="16"/>
                <w:lang w:val="pt-PT"/>
              </w:rPr>
              <w:t>NÃO</w:t>
            </w:r>
          </w:p>
        </w:tc>
      </w:tr>
      <w:tr w:rsidR="00865FD2" w:rsidRPr="00865FD2" w14:paraId="13ADAB81" w14:textId="77777777" w:rsidTr="009E333A">
        <w:trPr>
          <w:trHeight w:val="282"/>
        </w:trPr>
        <w:tc>
          <w:tcPr>
            <w:tcW w:w="10635" w:type="dxa"/>
            <w:gridSpan w:val="4"/>
            <w:tcBorders>
              <w:top w:val="single" w:sz="4" w:space="0" w:color="000000"/>
              <w:left w:val="single" w:sz="4" w:space="0" w:color="000000"/>
              <w:bottom w:val="nil"/>
              <w:right w:val="single" w:sz="4" w:space="0" w:color="000000"/>
            </w:tcBorders>
            <w:shd w:val="clear" w:color="auto" w:fill="D9D9D9"/>
            <w:hideMark/>
          </w:tcPr>
          <w:p w14:paraId="33E92E9A" w14:textId="77777777" w:rsidR="00865FD2" w:rsidRPr="00865FD2" w:rsidRDefault="00865FD2" w:rsidP="00865FD2">
            <w:pPr>
              <w:spacing w:before="17" w:line="245" w:lineRule="exact"/>
              <w:ind w:left="249" w:right="1651"/>
              <w:jc w:val="center"/>
              <w:rPr>
                <w:rFonts w:ascii="Verdana" w:eastAsia="Verdana" w:hAnsi="Verdana" w:cs="Verdana"/>
                <w:b/>
                <w:sz w:val="16"/>
                <w:szCs w:val="16"/>
                <w:lang w:val="pt-PT"/>
              </w:rPr>
            </w:pPr>
            <w:r w:rsidRPr="00865FD2">
              <w:rPr>
                <w:rFonts w:ascii="Verdana" w:eastAsia="Verdana" w:hAnsi="Verdana" w:cs="Verdana"/>
                <w:b/>
                <w:sz w:val="16"/>
                <w:szCs w:val="16"/>
                <w:lang w:val="pt-PT"/>
              </w:rPr>
              <w:t>10.</w:t>
            </w:r>
            <w:r w:rsidRPr="00865FD2">
              <w:rPr>
                <w:rFonts w:ascii="Verdana" w:eastAsia="Verdana" w:hAnsi="Verdana" w:cs="Verdana"/>
                <w:b/>
                <w:spacing w:val="36"/>
                <w:sz w:val="16"/>
                <w:szCs w:val="16"/>
                <w:lang w:val="pt-PT"/>
              </w:rPr>
              <w:t xml:space="preserve"> </w:t>
            </w:r>
            <w:r w:rsidRPr="00865FD2">
              <w:rPr>
                <w:rFonts w:ascii="Verdana" w:eastAsia="Verdana" w:hAnsi="Verdana" w:cs="Verdana"/>
                <w:b/>
                <w:sz w:val="16"/>
                <w:szCs w:val="16"/>
                <w:lang w:val="pt-PT"/>
              </w:rPr>
              <w:t>CRITÉRIO</w:t>
            </w:r>
            <w:r w:rsidRPr="00865FD2">
              <w:rPr>
                <w:rFonts w:ascii="Verdana" w:eastAsia="Verdana" w:hAnsi="Verdana" w:cs="Verdana"/>
                <w:b/>
                <w:spacing w:val="-1"/>
                <w:sz w:val="16"/>
                <w:szCs w:val="16"/>
                <w:lang w:val="pt-PT"/>
              </w:rPr>
              <w:t xml:space="preserve"> </w:t>
            </w:r>
            <w:r w:rsidRPr="00865FD2">
              <w:rPr>
                <w:rFonts w:ascii="Verdana" w:eastAsia="Verdana" w:hAnsi="Verdana" w:cs="Verdana"/>
                <w:b/>
                <w:sz w:val="16"/>
                <w:szCs w:val="16"/>
                <w:lang w:val="pt-PT"/>
              </w:rPr>
              <w:t>DE</w:t>
            </w:r>
            <w:r w:rsidRPr="00865FD2">
              <w:rPr>
                <w:rFonts w:ascii="Verdana" w:eastAsia="Verdana" w:hAnsi="Verdana" w:cs="Verdana"/>
                <w:b/>
                <w:spacing w:val="-2"/>
                <w:sz w:val="16"/>
                <w:szCs w:val="16"/>
                <w:lang w:val="pt-PT"/>
              </w:rPr>
              <w:t xml:space="preserve"> </w:t>
            </w:r>
            <w:r w:rsidRPr="00865FD2">
              <w:rPr>
                <w:rFonts w:ascii="Verdana" w:eastAsia="Verdana" w:hAnsi="Verdana" w:cs="Verdana"/>
                <w:b/>
                <w:sz w:val="16"/>
                <w:szCs w:val="16"/>
                <w:lang w:val="pt-PT"/>
              </w:rPr>
              <w:t>JULGAMENTO</w:t>
            </w:r>
          </w:p>
        </w:tc>
      </w:tr>
      <w:tr w:rsidR="00865FD2" w:rsidRPr="00865FD2" w14:paraId="7961256D" w14:textId="77777777" w:rsidTr="009E333A">
        <w:trPr>
          <w:trHeight w:val="285"/>
        </w:trPr>
        <w:tc>
          <w:tcPr>
            <w:tcW w:w="10635" w:type="dxa"/>
            <w:gridSpan w:val="4"/>
            <w:tcBorders>
              <w:top w:val="nil"/>
              <w:left w:val="single" w:sz="4" w:space="0" w:color="000000"/>
              <w:bottom w:val="single" w:sz="4" w:space="0" w:color="000000"/>
              <w:right w:val="single" w:sz="4" w:space="0" w:color="000000"/>
            </w:tcBorders>
            <w:hideMark/>
          </w:tcPr>
          <w:p w14:paraId="08993A60" w14:textId="77777777" w:rsidR="00865FD2" w:rsidRPr="00865FD2" w:rsidRDefault="00865FD2" w:rsidP="00865FD2">
            <w:pPr>
              <w:spacing w:before="29"/>
              <w:ind w:left="249" w:right="1651"/>
              <w:jc w:val="center"/>
              <w:rPr>
                <w:rFonts w:ascii="Verdana" w:eastAsia="Verdana" w:hAnsi="Verdana" w:cs="Verdana"/>
                <w:sz w:val="16"/>
                <w:szCs w:val="16"/>
                <w:lang w:val="pt-PT"/>
              </w:rPr>
            </w:pPr>
            <w:r w:rsidRPr="00865FD2">
              <w:rPr>
                <w:rFonts w:ascii="Verdana" w:eastAsia="Verdana" w:hAnsi="Verdana" w:cs="Verdana"/>
                <w:sz w:val="16"/>
                <w:szCs w:val="16"/>
                <w:lang w:val="pt-PT"/>
              </w:rPr>
              <w:t>MENOR</w:t>
            </w:r>
            <w:r w:rsidRPr="00865FD2">
              <w:rPr>
                <w:rFonts w:ascii="Verdana" w:eastAsia="Verdana" w:hAnsi="Verdana" w:cs="Verdana"/>
                <w:spacing w:val="-4"/>
                <w:sz w:val="16"/>
                <w:szCs w:val="16"/>
                <w:lang w:val="pt-PT"/>
              </w:rPr>
              <w:t xml:space="preserve"> </w:t>
            </w:r>
            <w:r w:rsidRPr="00865FD2">
              <w:rPr>
                <w:rFonts w:ascii="Verdana" w:eastAsia="Verdana" w:hAnsi="Verdana" w:cs="Verdana"/>
                <w:sz w:val="16"/>
                <w:szCs w:val="16"/>
                <w:lang w:val="pt-PT"/>
              </w:rPr>
              <w:t>PREÇO</w:t>
            </w:r>
          </w:p>
        </w:tc>
      </w:tr>
      <w:tr w:rsidR="00865FD2" w:rsidRPr="00865FD2" w14:paraId="6E538BE0" w14:textId="77777777" w:rsidTr="009E333A">
        <w:trPr>
          <w:trHeight w:val="282"/>
        </w:trPr>
        <w:tc>
          <w:tcPr>
            <w:tcW w:w="10635" w:type="dxa"/>
            <w:gridSpan w:val="4"/>
            <w:tcBorders>
              <w:top w:val="single" w:sz="4" w:space="0" w:color="000000"/>
              <w:left w:val="single" w:sz="4" w:space="0" w:color="000000"/>
              <w:bottom w:val="nil"/>
              <w:right w:val="single" w:sz="4" w:space="0" w:color="000000"/>
            </w:tcBorders>
            <w:shd w:val="clear" w:color="auto" w:fill="D9D9D9"/>
            <w:hideMark/>
          </w:tcPr>
          <w:p w14:paraId="1EE5BB6A" w14:textId="77777777" w:rsidR="00865FD2" w:rsidRPr="00865FD2" w:rsidRDefault="00865FD2" w:rsidP="00865FD2">
            <w:pPr>
              <w:spacing w:before="17" w:line="245" w:lineRule="exact"/>
              <w:ind w:left="249" w:right="1651"/>
              <w:jc w:val="center"/>
              <w:rPr>
                <w:rFonts w:ascii="Verdana" w:eastAsia="Verdana" w:hAnsi="Verdana" w:cs="Verdana"/>
                <w:b/>
                <w:sz w:val="16"/>
                <w:szCs w:val="16"/>
                <w:lang w:val="pt-PT"/>
              </w:rPr>
            </w:pPr>
            <w:r w:rsidRPr="00865FD2">
              <w:rPr>
                <w:rFonts w:ascii="Verdana" w:eastAsia="Verdana" w:hAnsi="Verdana" w:cs="Verdana"/>
                <w:b/>
                <w:sz w:val="16"/>
                <w:szCs w:val="16"/>
                <w:lang w:val="pt-PT"/>
              </w:rPr>
              <w:t>11.</w:t>
            </w:r>
            <w:r w:rsidRPr="00865FD2">
              <w:rPr>
                <w:rFonts w:ascii="Verdana" w:eastAsia="Verdana" w:hAnsi="Verdana" w:cs="Verdana"/>
                <w:b/>
                <w:spacing w:val="36"/>
                <w:sz w:val="16"/>
                <w:szCs w:val="16"/>
                <w:lang w:val="pt-PT"/>
              </w:rPr>
              <w:t xml:space="preserve"> </w:t>
            </w:r>
            <w:r w:rsidRPr="00865FD2">
              <w:rPr>
                <w:rFonts w:ascii="Verdana" w:eastAsia="Verdana" w:hAnsi="Verdana" w:cs="Verdana"/>
                <w:b/>
                <w:sz w:val="16"/>
                <w:szCs w:val="16"/>
                <w:lang w:val="pt-PT"/>
              </w:rPr>
              <w:t>OBJETO</w:t>
            </w:r>
          </w:p>
        </w:tc>
      </w:tr>
      <w:tr w:rsidR="00865FD2" w:rsidRPr="00865FD2" w14:paraId="63E810D2" w14:textId="77777777" w:rsidTr="009E333A">
        <w:trPr>
          <w:trHeight w:val="921"/>
        </w:trPr>
        <w:tc>
          <w:tcPr>
            <w:tcW w:w="10635" w:type="dxa"/>
            <w:gridSpan w:val="4"/>
            <w:tcBorders>
              <w:top w:val="nil"/>
              <w:left w:val="single" w:sz="4" w:space="0" w:color="000000"/>
              <w:bottom w:val="single" w:sz="4" w:space="0" w:color="000000"/>
              <w:right w:val="single" w:sz="4" w:space="0" w:color="000000"/>
            </w:tcBorders>
            <w:hideMark/>
          </w:tcPr>
          <w:p w14:paraId="1629FD53" w14:textId="606933A3" w:rsidR="00865FD2" w:rsidRPr="00865FD2" w:rsidRDefault="00865FD2" w:rsidP="00865FD2">
            <w:pPr>
              <w:spacing w:before="4" w:line="230" w:lineRule="atLeast"/>
              <w:ind w:left="251" w:right="89"/>
              <w:jc w:val="both"/>
              <w:rPr>
                <w:rFonts w:ascii="Verdana" w:eastAsia="Verdana" w:hAnsi="Verdana" w:cs="Verdana"/>
                <w:sz w:val="16"/>
                <w:szCs w:val="16"/>
                <w:lang w:val="pt-PT"/>
              </w:rPr>
            </w:pPr>
            <w:r w:rsidRPr="00865FD2">
              <w:rPr>
                <w:rFonts w:ascii="Verdana" w:eastAsia="Verdana" w:hAnsi="Verdana" w:cs="Verdana"/>
                <w:sz w:val="16"/>
                <w:szCs w:val="16"/>
                <w:lang w:val="pt-PT"/>
              </w:rPr>
              <w:t>Constitui-se objeto desta licitação a</w:t>
            </w:r>
            <w:bookmarkStart w:id="2" w:name="_Hlk173994501"/>
            <w:r w:rsidR="005A7965">
              <w:rPr>
                <w:rFonts w:ascii="Verdana" w:eastAsia="Verdana" w:hAnsi="Verdana" w:cs="Verdana"/>
                <w:sz w:val="16"/>
                <w:szCs w:val="16"/>
                <w:lang w:val="pt-PT"/>
              </w:rPr>
              <w:t xml:space="preserve"> </w:t>
            </w:r>
            <w:r w:rsidR="00B1188B">
              <w:rPr>
                <w:rFonts w:ascii="Verdana" w:eastAsia="Verdana" w:hAnsi="Verdana" w:cs="Verdana"/>
                <w:sz w:val="16"/>
                <w:szCs w:val="16"/>
                <w:lang w:val="pt-BR"/>
              </w:rPr>
              <w:t>c</w:t>
            </w:r>
            <w:r w:rsidR="00B1188B" w:rsidRPr="00B1188B">
              <w:rPr>
                <w:rFonts w:ascii="Verdana" w:eastAsia="Verdana" w:hAnsi="Verdana" w:cs="Verdana"/>
                <w:sz w:val="16"/>
                <w:szCs w:val="16"/>
                <w:lang w:val="pt-BR"/>
              </w:rPr>
              <w:t>ontratação de empresa para prestação de serviço de produção, organização e ornamentação do evento em comemoração aos 06 (seis) anos de funcionamento da Policlínica Regional de Saúde em Paulo Afonso-BA, que será realizado no dia 18 de julho de 2025.</w:t>
            </w:r>
            <w:bookmarkEnd w:id="2"/>
            <w:r w:rsidRPr="00865FD2">
              <w:rPr>
                <w:rFonts w:ascii="Verdana" w:eastAsia="Verdana" w:hAnsi="Verdana" w:cs="Verdana"/>
                <w:sz w:val="16"/>
                <w:szCs w:val="16"/>
                <w:lang w:val="pt-PT"/>
              </w:rPr>
              <w:t xml:space="preserve"> Conforme especificações estabelecidas neste Aviso de Contratação Direta e seus anexos.</w:t>
            </w:r>
          </w:p>
        </w:tc>
      </w:tr>
      <w:tr w:rsidR="00865FD2" w:rsidRPr="00865FD2" w14:paraId="48DF7E29" w14:textId="77777777" w:rsidTr="009E333A">
        <w:trPr>
          <w:trHeight w:val="282"/>
        </w:trPr>
        <w:tc>
          <w:tcPr>
            <w:tcW w:w="10635" w:type="dxa"/>
            <w:gridSpan w:val="4"/>
            <w:tcBorders>
              <w:top w:val="single" w:sz="4" w:space="0" w:color="000000"/>
              <w:left w:val="single" w:sz="4" w:space="0" w:color="000000"/>
              <w:bottom w:val="single" w:sz="4" w:space="0" w:color="000000"/>
              <w:right w:val="single" w:sz="4" w:space="0" w:color="000000"/>
            </w:tcBorders>
            <w:shd w:val="clear" w:color="auto" w:fill="D9D9D9"/>
            <w:hideMark/>
          </w:tcPr>
          <w:p w14:paraId="58DA46EB" w14:textId="77777777" w:rsidR="00865FD2" w:rsidRPr="00865FD2" w:rsidRDefault="00865FD2" w:rsidP="00865FD2">
            <w:pPr>
              <w:spacing w:before="17" w:line="245" w:lineRule="exact"/>
              <w:ind w:left="249" w:right="1651"/>
              <w:jc w:val="center"/>
              <w:rPr>
                <w:rFonts w:ascii="Verdana" w:eastAsia="Verdana" w:hAnsi="Verdana" w:cs="Verdana"/>
                <w:b/>
                <w:sz w:val="16"/>
                <w:szCs w:val="16"/>
                <w:lang w:val="pt-PT"/>
              </w:rPr>
            </w:pPr>
            <w:r w:rsidRPr="00865FD2">
              <w:rPr>
                <w:rFonts w:ascii="Verdana" w:eastAsia="Verdana" w:hAnsi="Verdana" w:cs="Verdana"/>
                <w:b/>
                <w:sz w:val="16"/>
                <w:szCs w:val="16"/>
                <w:lang w:val="pt-PT"/>
              </w:rPr>
              <w:t>12.</w:t>
            </w:r>
            <w:r w:rsidRPr="00865FD2">
              <w:rPr>
                <w:rFonts w:ascii="Verdana" w:eastAsia="Verdana" w:hAnsi="Verdana" w:cs="Verdana"/>
                <w:b/>
                <w:spacing w:val="34"/>
                <w:sz w:val="16"/>
                <w:szCs w:val="16"/>
                <w:lang w:val="pt-PT"/>
              </w:rPr>
              <w:t xml:space="preserve"> </w:t>
            </w:r>
            <w:r w:rsidRPr="00F017A8">
              <w:rPr>
                <w:rFonts w:ascii="Verdana" w:eastAsia="Verdana" w:hAnsi="Verdana" w:cs="Verdana"/>
                <w:b/>
                <w:sz w:val="16"/>
                <w:szCs w:val="16"/>
                <w:lang w:val="pt-BR"/>
              </w:rPr>
              <w:t>PERÍODO DE ACOLHIMENTO DAS PROPOSTAS:</w:t>
            </w:r>
          </w:p>
        </w:tc>
      </w:tr>
      <w:tr w:rsidR="00865FD2" w:rsidRPr="00865FD2" w14:paraId="114284D2" w14:textId="77777777" w:rsidTr="009E333A">
        <w:trPr>
          <w:trHeight w:val="282"/>
        </w:trPr>
        <w:tc>
          <w:tcPr>
            <w:tcW w:w="10635" w:type="dxa"/>
            <w:gridSpan w:val="4"/>
            <w:tcBorders>
              <w:top w:val="single" w:sz="4" w:space="0" w:color="000000"/>
              <w:left w:val="single" w:sz="4" w:space="0" w:color="000000"/>
              <w:bottom w:val="single" w:sz="4" w:space="0" w:color="000000"/>
              <w:right w:val="single" w:sz="4" w:space="0" w:color="000000"/>
            </w:tcBorders>
            <w:hideMark/>
          </w:tcPr>
          <w:p w14:paraId="40F7CE1A" w14:textId="5F973886" w:rsidR="00865FD2" w:rsidRPr="00865FD2" w:rsidRDefault="00865FD2" w:rsidP="00865FD2">
            <w:pPr>
              <w:spacing w:before="4" w:line="230" w:lineRule="atLeast"/>
              <w:ind w:left="251" w:right="89"/>
              <w:jc w:val="both"/>
              <w:rPr>
                <w:rFonts w:ascii="Verdana" w:eastAsia="Verdana" w:hAnsi="Verdana" w:cs="Verdana"/>
                <w:sz w:val="16"/>
                <w:szCs w:val="16"/>
                <w:lang w:val="pt-PT"/>
              </w:rPr>
            </w:pPr>
            <w:r w:rsidRPr="00865FD2">
              <w:rPr>
                <w:rFonts w:ascii="Verdana" w:eastAsia="Verdana" w:hAnsi="Verdana" w:cs="Verdana"/>
                <w:sz w:val="16"/>
                <w:szCs w:val="16"/>
                <w:lang w:val="pt-PT"/>
              </w:rPr>
              <w:t xml:space="preserve">DATA: 08:00H DE </w:t>
            </w:r>
            <w:r w:rsidR="00201B45">
              <w:rPr>
                <w:rFonts w:ascii="Verdana" w:eastAsia="Verdana" w:hAnsi="Verdana" w:cs="Verdana"/>
                <w:sz w:val="16"/>
                <w:szCs w:val="16"/>
                <w:lang w:val="pt-PT"/>
              </w:rPr>
              <w:t>10</w:t>
            </w:r>
            <w:r w:rsidRPr="00865FD2">
              <w:rPr>
                <w:rFonts w:ascii="Verdana" w:eastAsia="Verdana" w:hAnsi="Verdana" w:cs="Verdana"/>
                <w:sz w:val="16"/>
                <w:szCs w:val="16"/>
                <w:lang w:val="pt-PT"/>
              </w:rPr>
              <w:t>/0</w:t>
            </w:r>
            <w:r w:rsidR="00D50BA3">
              <w:rPr>
                <w:rFonts w:ascii="Verdana" w:eastAsia="Verdana" w:hAnsi="Verdana" w:cs="Verdana"/>
                <w:sz w:val="16"/>
                <w:szCs w:val="16"/>
                <w:lang w:val="pt-PT"/>
              </w:rPr>
              <w:t>7</w:t>
            </w:r>
            <w:r w:rsidRPr="00865FD2">
              <w:rPr>
                <w:rFonts w:ascii="Verdana" w:eastAsia="Verdana" w:hAnsi="Verdana" w:cs="Verdana"/>
                <w:sz w:val="16"/>
                <w:szCs w:val="16"/>
                <w:lang w:val="pt-PT"/>
              </w:rPr>
              <w:t>/202</w:t>
            </w:r>
            <w:r w:rsidR="00E253BB">
              <w:rPr>
                <w:rFonts w:ascii="Verdana" w:eastAsia="Verdana" w:hAnsi="Verdana" w:cs="Verdana"/>
                <w:sz w:val="16"/>
                <w:szCs w:val="16"/>
                <w:lang w:val="pt-PT"/>
              </w:rPr>
              <w:t>5</w:t>
            </w:r>
            <w:r w:rsidRPr="00865FD2">
              <w:rPr>
                <w:rFonts w:ascii="Verdana" w:eastAsia="Verdana" w:hAnsi="Verdana" w:cs="Verdana"/>
                <w:sz w:val="16"/>
                <w:szCs w:val="16"/>
                <w:lang w:val="pt-PT"/>
              </w:rPr>
              <w:t xml:space="preserve"> ATÉ </w:t>
            </w:r>
            <w:r w:rsidR="00201B45">
              <w:rPr>
                <w:rFonts w:ascii="Verdana" w:eastAsia="Verdana" w:hAnsi="Verdana" w:cs="Verdana"/>
                <w:sz w:val="16"/>
                <w:szCs w:val="16"/>
                <w:lang w:val="pt-PT"/>
              </w:rPr>
              <w:t>16</w:t>
            </w:r>
            <w:r w:rsidRPr="00865FD2">
              <w:rPr>
                <w:rFonts w:ascii="Verdana" w:eastAsia="Verdana" w:hAnsi="Verdana" w:cs="Verdana"/>
                <w:sz w:val="16"/>
                <w:szCs w:val="16"/>
                <w:lang w:val="pt-PT"/>
              </w:rPr>
              <w:t>/</w:t>
            </w:r>
            <w:r w:rsidR="00E253BB">
              <w:rPr>
                <w:rFonts w:ascii="Verdana" w:eastAsia="Verdana" w:hAnsi="Verdana" w:cs="Verdana"/>
                <w:sz w:val="16"/>
                <w:szCs w:val="16"/>
                <w:lang w:val="pt-PT"/>
              </w:rPr>
              <w:t>0</w:t>
            </w:r>
            <w:r w:rsidR="00D50BA3">
              <w:rPr>
                <w:rFonts w:ascii="Verdana" w:eastAsia="Verdana" w:hAnsi="Verdana" w:cs="Verdana"/>
                <w:sz w:val="16"/>
                <w:szCs w:val="16"/>
                <w:lang w:val="pt-PT"/>
              </w:rPr>
              <w:t>7</w:t>
            </w:r>
            <w:r w:rsidRPr="00865FD2">
              <w:rPr>
                <w:rFonts w:ascii="Verdana" w:eastAsia="Verdana" w:hAnsi="Verdana" w:cs="Verdana"/>
                <w:sz w:val="16"/>
                <w:szCs w:val="16"/>
                <w:lang w:val="pt-PT"/>
              </w:rPr>
              <w:t>/202</w:t>
            </w:r>
            <w:r w:rsidR="00E253BB">
              <w:rPr>
                <w:rFonts w:ascii="Verdana" w:eastAsia="Verdana" w:hAnsi="Verdana" w:cs="Verdana"/>
                <w:sz w:val="16"/>
                <w:szCs w:val="16"/>
                <w:lang w:val="pt-PT"/>
              </w:rPr>
              <w:t>5</w:t>
            </w:r>
            <w:r w:rsidRPr="00865FD2">
              <w:rPr>
                <w:rFonts w:ascii="Verdana" w:eastAsia="Verdana" w:hAnsi="Verdana" w:cs="Verdana"/>
                <w:sz w:val="16"/>
                <w:szCs w:val="16"/>
                <w:lang w:val="pt-PT"/>
              </w:rPr>
              <w:t>, ÀS 08:00H</w:t>
            </w:r>
          </w:p>
          <w:p w14:paraId="7DAA81CD" w14:textId="77777777" w:rsidR="00865FD2" w:rsidRPr="00865FD2" w:rsidRDefault="00865FD2" w:rsidP="00865FD2">
            <w:pPr>
              <w:spacing w:before="17" w:line="245" w:lineRule="exact"/>
              <w:ind w:left="249" w:right="1651"/>
              <w:jc w:val="center"/>
              <w:rPr>
                <w:rFonts w:ascii="Verdana" w:eastAsia="Verdana" w:hAnsi="Verdana" w:cs="Verdana"/>
                <w:b/>
                <w:sz w:val="16"/>
                <w:szCs w:val="16"/>
                <w:lang w:val="pt-PT"/>
              </w:rPr>
            </w:pPr>
            <w:r w:rsidRPr="00865FD2">
              <w:rPr>
                <w:rFonts w:ascii="Verdana" w:eastAsia="Verdana" w:hAnsi="Verdana" w:cs="Verdana"/>
                <w:sz w:val="16"/>
                <w:szCs w:val="16"/>
                <w:lang w:val="pt-PT"/>
              </w:rPr>
              <w:t xml:space="preserve">EMAIL: </w:t>
            </w:r>
            <w:hyperlink r:id="rId8" w:history="1">
              <w:r w:rsidRPr="00865FD2">
                <w:rPr>
                  <w:rFonts w:ascii="Verdana" w:eastAsia="Verdana" w:hAnsi="Verdana" w:cs="Verdana"/>
                  <w:color w:val="0000FF"/>
                  <w:sz w:val="16"/>
                  <w:szCs w:val="16"/>
                  <w:u w:val="single"/>
                </w:rPr>
                <w:t>consorciosaudepa@gmail.com</w:t>
              </w:r>
            </w:hyperlink>
            <w:r w:rsidRPr="00865FD2">
              <w:rPr>
                <w:rFonts w:ascii="Verdana" w:eastAsia="Verdana" w:hAnsi="Verdana" w:cs="Verdana"/>
                <w:sz w:val="16"/>
                <w:szCs w:val="16"/>
              </w:rPr>
              <w:t xml:space="preserve"> </w:t>
            </w:r>
          </w:p>
        </w:tc>
      </w:tr>
      <w:tr w:rsidR="00865FD2" w:rsidRPr="00865FD2" w14:paraId="2CD2790D" w14:textId="77777777" w:rsidTr="009E333A">
        <w:trPr>
          <w:trHeight w:val="282"/>
        </w:trPr>
        <w:tc>
          <w:tcPr>
            <w:tcW w:w="10635" w:type="dxa"/>
            <w:gridSpan w:val="4"/>
            <w:tcBorders>
              <w:top w:val="single" w:sz="4" w:space="0" w:color="000000"/>
              <w:left w:val="single" w:sz="4" w:space="0" w:color="000000"/>
              <w:bottom w:val="single" w:sz="4" w:space="0" w:color="000000"/>
              <w:right w:val="single" w:sz="4" w:space="0" w:color="000000"/>
            </w:tcBorders>
            <w:shd w:val="clear" w:color="auto" w:fill="D9D9D9"/>
            <w:hideMark/>
          </w:tcPr>
          <w:p w14:paraId="3FEE1CC5" w14:textId="77777777" w:rsidR="00865FD2" w:rsidRPr="00865FD2" w:rsidRDefault="00865FD2" w:rsidP="00865FD2">
            <w:pPr>
              <w:spacing w:before="17" w:line="245" w:lineRule="exact"/>
              <w:ind w:left="249" w:right="1651"/>
              <w:jc w:val="center"/>
              <w:rPr>
                <w:rFonts w:ascii="Verdana" w:eastAsia="Verdana" w:hAnsi="Verdana" w:cs="Verdana"/>
                <w:b/>
                <w:sz w:val="16"/>
                <w:szCs w:val="16"/>
                <w:lang w:val="pt-PT"/>
              </w:rPr>
            </w:pPr>
            <w:r w:rsidRPr="00865FD2">
              <w:rPr>
                <w:rFonts w:ascii="Verdana" w:eastAsia="Verdana" w:hAnsi="Verdana" w:cs="Verdana"/>
                <w:b/>
                <w:sz w:val="16"/>
                <w:szCs w:val="16"/>
                <w:lang w:val="pt-PT"/>
              </w:rPr>
              <w:t>13.</w:t>
            </w:r>
            <w:r w:rsidRPr="00865FD2">
              <w:rPr>
                <w:rFonts w:ascii="Verdana" w:eastAsia="Verdana" w:hAnsi="Verdana" w:cs="Verdana"/>
                <w:b/>
                <w:spacing w:val="34"/>
                <w:sz w:val="16"/>
                <w:szCs w:val="16"/>
                <w:lang w:val="pt-PT"/>
              </w:rPr>
              <w:t xml:space="preserve"> </w:t>
            </w:r>
            <w:r w:rsidRPr="00865FD2">
              <w:rPr>
                <w:rFonts w:ascii="Verdana" w:eastAsia="Verdana" w:hAnsi="Verdana" w:cs="Verdana"/>
                <w:b/>
                <w:sz w:val="16"/>
                <w:szCs w:val="16"/>
                <w:lang w:val="pt-PT"/>
              </w:rPr>
              <w:t>DOTAÇÃO</w:t>
            </w:r>
            <w:r w:rsidRPr="00865FD2">
              <w:rPr>
                <w:rFonts w:ascii="Verdana" w:eastAsia="Verdana" w:hAnsi="Verdana" w:cs="Verdana"/>
                <w:b/>
                <w:spacing w:val="-1"/>
                <w:sz w:val="16"/>
                <w:szCs w:val="16"/>
                <w:lang w:val="pt-PT"/>
              </w:rPr>
              <w:t xml:space="preserve"> </w:t>
            </w:r>
            <w:r w:rsidRPr="00865FD2">
              <w:rPr>
                <w:rFonts w:ascii="Verdana" w:eastAsia="Verdana" w:hAnsi="Verdana" w:cs="Verdana"/>
                <w:b/>
                <w:sz w:val="16"/>
                <w:szCs w:val="16"/>
                <w:lang w:val="pt-PT"/>
              </w:rPr>
              <w:t>ORÇAMENTÁRIA:</w:t>
            </w:r>
          </w:p>
        </w:tc>
      </w:tr>
      <w:tr w:rsidR="00865FD2" w:rsidRPr="00865FD2" w14:paraId="597C3C14" w14:textId="77777777" w:rsidTr="009E333A">
        <w:trPr>
          <w:trHeight w:val="316"/>
        </w:trPr>
        <w:tc>
          <w:tcPr>
            <w:tcW w:w="2836" w:type="dxa"/>
            <w:tcBorders>
              <w:top w:val="single" w:sz="4" w:space="0" w:color="000000"/>
              <w:left w:val="single" w:sz="4" w:space="0" w:color="000000"/>
              <w:bottom w:val="single" w:sz="4" w:space="0" w:color="000000"/>
              <w:right w:val="single" w:sz="4" w:space="0" w:color="000000"/>
            </w:tcBorders>
            <w:vAlign w:val="center"/>
            <w:hideMark/>
          </w:tcPr>
          <w:p w14:paraId="217AA624" w14:textId="77777777" w:rsidR="00865FD2" w:rsidRPr="00865FD2" w:rsidRDefault="00865FD2" w:rsidP="00865FD2">
            <w:pPr>
              <w:spacing w:before="4"/>
              <w:ind w:left="175" w:right="169"/>
              <w:jc w:val="center"/>
              <w:rPr>
                <w:rFonts w:ascii="Verdana" w:eastAsia="Verdana" w:hAnsi="Verdana" w:cs="Verdana"/>
                <w:b/>
                <w:sz w:val="16"/>
                <w:szCs w:val="16"/>
                <w:lang w:val="pt-PT"/>
              </w:rPr>
            </w:pPr>
            <w:r w:rsidRPr="00865FD2">
              <w:rPr>
                <w:rFonts w:ascii="Verdana" w:eastAsia="Verdana" w:hAnsi="Verdana" w:cs="Verdana"/>
                <w:b/>
                <w:sz w:val="16"/>
                <w:szCs w:val="16"/>
                <w:lang w:val="pt-PT"/>
              </w:rPr>
              <w:t>UNIDADE</w:t>
            </w:r>
            <w:r w:rsidRPr="00865FD2">
              <w:rPr>
                <w:rFonts w:ascii="Verdana" w:eastAsia="Verdana" w:hAnsi="Verdana" w:cs="Verdana"/>
                <w:b/>
                <w:spacing w:val="-5"/>
                <w:sz w:val="16"/>
                <w:szCs w:val="16"/>
                <w:lang w:val="pt-PT"/>
              </w:rPr>
              <w:t xml:space="preserve"> </w:t>
            </w:r>
            <w:r w:rsidRPr="00865FD2">
              <w:rPr>
                <w:rFonts w:ascii="Verdana" w:eastAsia="Verdana" w:hAnsi="Verdana" w:cs="Verdana"/>
                <w:b/>
                <w:sz w:val="16"/>
                <w:szCs w:val="16"/>
                <w:lang w:val="pt-PT"/>
              </w:rPr>
              <w:t>ORÇAMENTÁRIA</w:t>
            </w:r>
          </w:p>
        </w:tc>
        <w:tc>
          <w:tcPr>
            <w:tcW w:w="2978" w:type="dxa"/>
            <w:tcBorders>
              <w:top w:val="single" w:sz="4" w:space="0" w:color="000000"/>
              <w:left w:val="single" w:sz="4" w:space="0" w:color="000000"/>
              <w:bottom w:val="single" w:sz="4" w:space="0" w:color="000000"/>
              <w:right w:val="single" w:sz="4" w:space="0" w:color="000000"/>
            </w:tcBorders>
            <w:vAlign w:val="center"/>
            <w:hideMark/>
          </w:tcPr>
          <w:p w14:paraId="79447250" w14:textId="77777777" w:rsidR="00865FD2" w:rsidRPr="00865FD2" w:rsidRDefault="00865FD2" w:rsidP="00865FD2">
            <w:pPr>
              <w:spacing w:before="4"/>
              <w:ind w:left="492" w:right="429"/>
              <w:jc w:val="center"/>
              <w:rPr>
                <w:rFonts w:ascii="Verdana" w:eastAsia="Verdana" w:hAnsi="Verdana" w:cs="Verdana"/>
                <w:b/>
                <w:sz w:val="16"/>
                <w:szCs w:val="16"/>
                <w:lang w:val="pt-PT"/>
              </w:rPr>
            </w:pPr>
            <w:r w:rsidRPr="00865FD2">
              <w:rPr>
                <w:rFonts w:ascii="Verdana" w:eastAsia="Verdana" w:hAnsi="Verdana" w:cs="Verdana"/>
                <w:b/>
                <w:sz w:val="16"/>
                <w:szCs w:val="16"/>
                <w:lang w:val="pt-PT"/>
              </w:rPr>
              <w:t>PROJETO/ATIVIDADE</w:t>
            </w:r>
          </w:p>
        </w:tc>
        <w:tc>
          <w:tcPr>
            <w:tcW w:w="2687" w:type="dxa"/>
            <w:tcBorders>
              <w:top w:val="single" w:sz="4" w:space="0" w:color="000000"/>
              <w:left w:val="single" w:sz="4" w:space="0" w:color="000000"/>
              <w:bottom w:val="single" w:sz="4" w:space="0" w:color="000000"/>
              <w:right w:val="single" w:sz="4" w:space="0" w:color="000000"/>
            </w:tcBorders>
            <w:vAlign w:val="center"/>
            <w:hideMark/>
          </w:tcPr>
          <w:p w14:paraId="51E272F4" w14:textId="77777777" w:rsidR="00865FD2" w:rsidRPr="00865FD2" w:rsidRDefault="00865FD2" w:rsidP="00865FD2">
            <w:pPr>
              <w:spacing w:before="4"/>
              <w:ind w:left="210" w:right="201"/>
              <w:jc w:val="center"/>
              <w:rPr>
                <w:rFonts w:ascii="Verdana" w:eastAsia="Verdana" w:hAnsi="Verdana" w:cs="Verdana"/>
                <w:b/>
                <w:sz w:val="16"/>
                <w:szCs w:val="16"/>
                <w:lang w:val="pt-PT"/>
              </w:rPr>
            </w:pPr>
            <w:r w:rsidRPr="00865FD2">
              <w:rPr>
                <w:rFonts w:ascii="Verdana" w:eastAsia="Verdana" w:hAnsi="Verdana" w:cs="Verdana"/>
                <w:b/>
                <w:sz w:val="16"/>
                <w:szCs w:val="16"/>
                <w:lang w:val="pt-PT"/>
              </w:rPr>
              <w:t>CLASSIFICAÇÃO</w:t>
            </w:r>
          </w:p>
        </w:tc>
        <w:tc>
          <w:tcPr>
            <w:tcW w:w="2134" w:type="dxa"/>
            <w:tcBorders>
              <w:top w:val="single" w:sz="4" w:space="0" w:color="000000"/>
              <w:left w:val="single" w:sz="4" w:space="0" w:color="000000"/>
              <w:bottom w:val="single" w:sz="4" w:space="0" w:color="000000"/>
              <w:right w:val="single" w:sz="4" w:space="0" w:color="000000"/>
            </w:tcBorders>
            <w:vAlign w:val="center"/>
            <w:hideMark/>
          </w:tcPr>
          <w:p w14:paraId="7760D946" w14:textId="77777777" w:rsidR="00865FD2" w:rsidRPr="00865FD2" w:rsidRDefault="00865FD2" w:rsidP="00865FD2">
            <w:pPr>
              <w:spacing w:before="4"/>
              <w:ind w:right="571"/>
              <w:rPr>
                <w:rFonts w:ascii="Verdana" w:eastAsia="Verdana" w:hAnsi="Verdana" w:cs="Verdana"/>
                <w:sz w:val="16"/>
                <w:szCs w:val="16"/>
                <w:lang w:val="pt-PT"/>
              </w:rPr>
            </w:pPr>
            <w:r w:rsidRPr="00865FD2">
              <w:rPr>
                <w:rFonts w:ascii="Verdana" w:eastAsia="Verdana" w:hAnsi="Verdana" w:cs="Verdana"/>
                <w:b/>
                <w:sz w:val="16"/>
                <w:szCs w:val="16"/>
                <w:lang w:val="pt-PT"/>
              </w:rPr>
              <w:t xml:space="preserve">               FONTE                       </w:t>
            </w:r>
          </w:p>
        </w:tc>
      </w:tr>
      <w:tr w:rsidR="00865FD2" w:rsidRPr="00865FD2" w14:paraId="3B4470E2" w14:textId="77777777" w:rsidTr="009E333A">
        <w:trPr>
          <w:trHeight w:val="474"/>
        </w:trPr>
        <w:tc>
          <w:tcPr>
            <w:tcW w:w="2836" w:type="dxa"/>
            <w:tcBorders>
              <w:top w:val="single" w:sz="4" w:space="0" w:color="000000"/>
              <w:left w:val="single" w:sz="4" w:space="0" w:color="000000"/>
              <w:bottom w:val="single" w:sz="8" w:space="0" w:color="000000"/>
              <w:right w:val="single" w:sz="4" w:space="0" w:color="000000"/>
            </w:tcBorders>
            <w:vAlign w:val="center"/>
            <w:hideMark/>
          </w:tcPr>
          <w:p w14:paraId="0E19A99B" w14:textId="77777777" w:rsidR="00865FD2" w:rsidRPr="00865FD2" w:rsidRDefault="00865FD2" w:rsidP="00865FD2">
            <w:pPr>
              <w:jc w:val="center"/>
              <w:rPr>
                <w:rFonts w:ascii="Verdana" w:hAnsi="Verdana"/>
                <w:sz w:val="16"/>
                <w:szCs w:val="16"/>
              </w:rPr>
            </w:pPr>
            <w:r w:rsidRPr="00865FD2">
              <w:rPr>
                <w:rFonts w:ascii="Verdana" w:hAnsi="Verdana"/>
                <w:sz w:val="16"/>
                <w:szCs w:val="16"/>
              </w:rPr>
              <w:t>01.01</w:t>
            </w:r>
          </w:p>
        </w:tc>
        <w:tc>
          <w:tcPr>
            <w:tcW w:w="2978" w:type="dxa"/>
            <w:tcBorders>
              <w:top w:val="single" w:sz="4" w:space="0" w:color="000000"/>
              <w:left w:val="single" w:sz="4" w:space="0" w:color="000000"/>
              <w:bottom w:val="single" w:sz="8" w:space="0" w:color="000000"/>
              <w:right w:val="single" w:sz="4" w:space="0" w:color="000000"/>
            </w:tcBorders>
            <w:vAlign w:val="center"/>
            <w:hideMark/>
          </w:tcPr>
          <w:p w14:paraId="098C46B9" w14:textId="418DEE1D" w:rsidR="00865FD2" w:rsidRPr="00865FD2" w:rsidRDefault="00865FD2" w:rsidP="00865FD2">
            <w:pPr>
              <w:jc w:val="center"/>
              <w:rPr>
                <w:rFonts w:ascii="Verdana" w:hAnsi="Verdana"/>
                <w:sz w:val="16"/>
                <w:szCs w:val="16"/>
              </w:rPr>
            </w:pPr>
            <w:r w:rsidRPr="00865FD2">
              <w:rPr>
                <w:rFonts w:ascii="Verdana" w:hAnsi="Verdana"/>
                <w:sz w:val="16"/>
                <w:szCs w:val="16"/>
              </w:rPr>
              <w:t>2.00</w:t>
            </w:r>
            <w:r w:rsidR="005A7965">
              <w:rPr>
                <w:rFonts w:ascii="Verdana" w:hAnsi="Verdana"/>
                <w:sz w:val="16"/>
                <w:szCs w:val="16"/>
              </w:rPr>
              <w:t>2</w:t>
            </w:r>
          </w:p>
        </w:tc>
        <w:tc>
          <w:tcPr>
            <w:tcW w:w="2687" w:type="dxa"/>
            <w:tcBorders>
              <w:top w:val="single" w:sz="4" w:space="0" w:color="000000"/>
              <w:left w:val="single" w:sz="4" w:space="0" w:color="000000"/>
              <w:bottom w:val="single" w:sz="8" w:space="0" w:color="000000"/>
              <w:right w:val="single" w:sz="4" w:space="0" w:color="000000"/>
            </w:tcBorders>
            <w:vAlign w:val="center"/>
            <w:hideMark/>
          </w:tcPr>
          <w:p w14:paraId="6581EF83" w14:textId="51735678" w:rsidR="00865FD2" w:rsidRPr="00865FD2" w:rsidRDefault="00865FD2" w:rsidP="00865FD2">
            <w:pPr>
              <w:jc w:val="center"/>
              <w:rPr>
                <w:rFonts w:ascii="Verdana" w:hAnsi="Verdana"/>
                <w:sz w:val="16"/>
                <w:szCs w:val="16"/>
              </w:rPr>
            </w:pPr>
            <w:r w:rsidRPr="00865FD2">
              <w:rPr>
                <w:rFonts w:ascii="Verdana" w:hAnsi="Verdana"/>
                <w:sz w:val="16"/>
                <w:szCs w:val="16"/>
              </w:rPr>
              <w:t>3.3.90.3</w:t>
            </w:r>
            <w:r w:rsidR="005A7965">
              <w:rPr>
                <w:rFonts w:ascii="Verdana" w:hAnsi="Verdana"/>
                <w:sz w:val="16"/>
                <w:szCs w:val="16"/>
              </w:rPr>
              <w:t>9</w:t>
            </w:r>
          </w:p>
        </w:tc>
        <w:tc>
          <w:tcPr>
            <w:tcW w:w="2134" w:type="dxa"/>
            <w:tcBorders>
              <w:top w:val="single" w:sz="4" w:space="0" w:color="000000"/>
              <w:left w:val="single" w:sz="4" w:space="0" w:color="000000"/>
              <w:bottom w:val="single" w:sz="8" w:space="0" w:color="000000"/>
              <w:right w:val="single" w:sz="4" w:space="0" w:color="000000"/>
            </w:tcBorders>
            <w:vAlign w:val="center"/>
            <w:hideMark/>
          </w:tcPr>
          <w:p w14:paraId="44CE594B" w14:textId="578E3BAD" w:rsidR="00865FD2" w:rsidRPr="00865FD2" w:rsidRDefault="00E253BB" w:rsidP="00865FD2">
            <w:pPr>
              <w:jc w:val="center"/>
              <w:rPr>
                <w:rFonts w:ascii="Verdana" w:hAnsi="Verdana"/>
                <w:sz w:val="16"/>
                <w:szCs w:val="16"/>
              </w:rPr>
            </w:pPr>
            <w:r w:rsidRPr="00E253BB">
              <w:rPr>
                <w:rFonts w:ascii="Verdana" w:hAnsi="Verdana"/>
                <w:sz w:val="16"/>
                <w:szCs w:val="16"/>
              </w:rPr>
              <w:t>20/21/1899.0000</w:t>
            </w:r>
          </w:p>
        </w:tc>
      </w:tr>
      <w:tr w:rsidR="00865FD2" w:rsidRPr="00865FD2" w14:paraId="065E2127" w14:textId="77777777" w:rsidTr="009E333A">
        <w:trPr>
          <w:trHeight w:val="282"/>
        </w:trPr>
        <w:tc>
          <w:tcPr>
            <w:tcW w:w="10635" w:type="dxa"/>
            <w:gridSpan w:val="4"/>
            <w:tcBorders>
              <w:top w:val="single" w:sz="8" w:space="0" w:color="000000"/>
              <w:left w:val="single" w:sz="4" w:space="0" w:color="000000"/>
              <w:bottom w:val="nil"/>
              <w:right w:val="single" w:sz="4" w:space="0" w:color="000000"/>
            </w:tcBorders>
            <w:shd w:val="clear" w:color="auto" w:fill="D9D9D9"/>
            <w:hideMark/>
          </w:tcPr>
          <w:p w14:paraId="4BAB5163" w14:textId="77777777" w:rsidR="00865FD2" w:rsidRPr="00865FD2" w:rsidRDefault="00865FD2" w:rsidP="00865FD2">
            <w:pPr>
              <w:spacing w:before="17" w:line="245" w:lineRule="exact"/>
              <w:ind w:left="249" w:right="1651"/>
              <w:jc w:val="center"/>
              <w:rPr>
                <w:rFonts w:ascii="Verdana" w:eastAsia="Verdana" w:hAnsi="Verdana" w:cs="Verdana"/>
                <w:b/>
                <w:sz w:val="16"/>
                <w:szCs w:val="16"/>
                <w:lang w:val="pt-PT"/>
              </w:rPr>
            </w:pPr>
            <w:r w:rsidRPr="00865FD2">
              <w:rPr>
                <w:rFonts w:ascii="Verdana" w:eastAsia="Verdana" w:hAnsi="Verdana" w:cs="Verdana"/>
                <w:b/>
                <w:sz w:val="16"/>
                <w:szCs w:val="16"/>
                <w:lang w:val="pt-PT"/>
              </w:rPr>
              <w:t>14.</w:t>
            </w:r>
            <w:r w:rsidRPr="00865FD2">
              <w:rPr>
                <w:rFonts w:ascii="Verdana" w:eastAsia="Verdana" w:hAnsi="Verdana" w:cs="Verdana"/>
                <w:b/>
                <w:spacing w:val="34"/>
                <w:sz w:val="16"/>
                <w:szCs w:val="16"/>
                <w:lang w:val="pt-PT"/>
              </w:rPr>
              <w:t xml:space="preserve"> </w:t>
            </w:r>
            <w:r w:rsidRPr="00865FD2">
              <w:rPr>
                <w:rFonts w:ascii="Verdana" w:eastAsia="Verdana" w:hAnsi="Verdana" w:cs="Verdana"/>
                <w:b/>
                <w:sz w:val="16"/>
                <w:szCs w:val="16"/>
                <w:lang w:val="pt-PT"/>
              </w:rPr>
              <w:t>PRAZO</w:t>
            </w:r>
            <w:r w:rsidRPr="00865FD2">
              <w:rPr>
                <w:rFonts w:ascii="Verdana" w:eastAsia="Verdana" w:hAnsi="Verdana" w:cs="Verdana"/>
                <w:b/>
                <w:spacing w:val="-1"/>
                <w:sz w:val="16"/>
                <w:szCs w:val="16"/>
                <w:lang w:val="pt-PT"/>
              </w:rPr>
              <w:t xml:space="preserve"> </w:t>
            </w:r>
            <w:r w:rsidRPr="00865FD2">
              <w:rPr>
                <w:rFonts w:ascii="Verdana" w:eastAsia="Verdana" w:hAnsi="Verdana" w:cs="Verdana"/>
                <w:b/>
                <w:sz w:val="16"/>
                <w:szCs w:val="16"/>
                <w:lang w:val="pt-PT"/>
              </w:rPr>
              <w:t>DE</w:t>
            </w:r>
            <w:r w:rsidRPr="00865FD2">
              <w:rPr>
                <w:rFonts w:ascii="Verdana" w:eastAsia="Verdana" w:hAnsi="Verdana" w:cs="Verdana"/>
                <w:b/>
                <w:spacing w:val="-2"/>
                <w:sz w:val="16"/>
                <w:szCs w:val="16"/>
                <w:lang w:val="pt-PT"/>
              </w:rPr>
              <w:t xml:space="preserve"> </w:t>
            </w:r>
            <w:r w:rsidRPr="00865FD2">
              <w:rPr>
                <w:rFonts w:ascii="Verdana" w:eastAsia="Verdana" w:hAnsi="Verdana" w:cs="Verdana"/>
                <w:b/>
                <w:sz w:val="16"/>
                <w:szCs w:val="16"/>
                <w:lang w:val="pt-PT"/>
              </w:rPr>
              <w:t>VIGÊNCIA</w:t>
            </w:r>
            <w:r w:rsidRPr="00865FD2">
              <w:rPr>
                <w:rFonts w:ascii="Verdana" w:eastAsia="Verdana" w:hAnsi="Verdana" w:cs="Verdana"/>
                <w:b/>
                <w:spacing w:val="-2"/>
                <w:sz w:val="16"/>
                <w:szCs w:val="16"/>
                <w:lang w:val="pt-PT"/>
              </w:rPr>
              <w:t xml:space="preserve"> </w:t>
            </w:r>
            <w:r w:rsidRPr="00865FD2">
              <w:rPr>
                <w:rFonts w:ascii="Verdana" w:eastAsia="Verdana" w:hAnsi="Verdana" w:cs="Verdana"/>
                <w:b/>
                <w:sz w:val="16"/>
                <w:szCs w:val="16"/>
                <w:lang w:val="pt-PT"/>
              </w:rPr>
              <w:t>DO</w:t>
            </w:r>
            <w:r w:rsidRPr="00865FD2">
              <w:rPr>
                <w:rFonts w:ascii="Verdana" w:eastAsia="Verdana" w:hAnsi="Verdana" w:cs="Verdana"/>
                <w:b/>
                <w:spacing w:val="2"/>
                <w:sz w:val="16"/>
                <w:szCs w:val="16"/>
                <w:lang w:val="pt-PT"/>
              </w:rPr>
              <w:t xml:space="preserve"> </w:t>
            </w:r>
            <w:r w:rsidRPr="00865FD2">
              <w:rPr>
                <w:rFonts w:ascii="Verdana" w:eastAsia="Verdana" w:hAnsi="Verdana" w:cs="Verdana"/>
                <w:b/>
                <w:sz w:val="16"/>
                <w:szCs w:val="16"/>
                <w:lang w:val="pt-PT"/>
              </w:rPr>
              <w:t>CONTRATO:</w:t>
            </w:r>
          </w:p>
        </w:tc>
      </w:tr>
      <w:tr w:rsidR="00865FD2" w:rsidRPr="00865FD2" w14:paraId="50A33E46" w14:textId="77777777" w:rsidTr="009E333A">
        <w:trPr>
          <w:trHeight w:val="282"/>
        </w:trPr>
        <w:tc>
          <w:tcPr>
            <w:tcW w:w="10635" w:type="dxa"/>
            <w:gridSpan w:val="4"/>
            <w:tcBorders>
              <w:top w:val="nil"/>
              <w:left w:val="single" w:sz="4" w:space="0" w:color="000000"/>
              <w:bottom w:val="single" w:sz="4" w:space="0" w:color="000000"/>
              <w:right w:val="single" w:sz="4" w:space="0" w:color="000000"/>
            </w:tcBorders>
            <w:hideMark/>
          </w:tcPr>
          <w:p w14:paraId="642A9501" w14:textId="77777777" w:rsidR="00865FD2" w:rsidRPr="00865FD2" w:rsidRDefault="00865FD2" w:rsidP="00865FD2">
            <w:pPr>
              <w:spacing w:before="27"/>
              <w:ind w:left="249" w:right="1651"/>
              <w:jc w:val="center"/>
              <w:rPr>
                <w:rFonts w:ascii="Verdana" w:eastAsia="Verdana" w:hAnsi="Verdana" w:cs="Verdana"/>
                <w:sz w:val="16"/>
                <w:szCs w:val="16"/>
                <w:lang w:val="pt-PT"/>
              </w:rPr>
            </w:pPr>
            <w:r w:rsidRPr="00865FD2">
              <w:rPr>
                <w:rFonts w:ascii="Verdana" w:eastAsia="Verdana" w:hAnsi="Verdana" w:cs="Verdana"/>
                <w:sz w:val="16"/>
                <w:szCs w:val="16"/>
                <w:lang w:val="pt-PT"/>
              </w:rPr>
              <w:t>12 (DOZE)</w:t>
            </w:r>
            <w:r w:rsidRPr="00865FD2">
              <w:rPr>
                <w:rFonts w:ascii="Verdana" w:eastAsia="Verdana" w:hAnsi="Verdana" w:cs="Verdana"/>
                <w:spacing w:val="-2"/>
                <w:sz w:val="16"/>
                <w:szCs w:val="16"/>
                <w:lang w:val="pt-PT"/>
              </w:rPr>
              <w:t xml:space="preserve"> </w:t>
            </w:r>
            <w:r w:rsidRPr="00865FD2">
              <w:rPr>
                <w:rFonts w:ascii="Verdana" w:eastAsia="Verdana" w:hAnsi="Verdana" w:cs="Verdana"/>
                <w:sz w:val="16"/>
                <w:szCs w:val="16"/>
                <w:lang w:val="pt-PT"/>
              </w:rPr>
              <w:t>MESES.</w:t>
            </w:r>
          </w:p>
        </w:tc>
      </w:tr>
      <w:tr w:rsidR="00865FD2" w:rsidRPr="00865FD2" w14:paraId="01F18049" w14:textId="77777777" w:rsidTr="009E333A">
        <w:trPr>
          <w:trHeight w:val="91"/>
        </w:trPr>
        <w:tc>
          <w:tcPr>
            <w:tcW w:w="10635" w:type="dxa"/>
            <w:gridSpan w:val="4"/>
            <w:tcBorders>
              <w:top w:val="single" w:sz="4" w:space="0" w:color="000000"/>
              <w:left w:val="single" w:sz="4" w:space="0" w:color="000000"/>
              <w:bottom w:val="nil"/>
              <w:right w:val="single" w:sz="4" w:space="0" w:color="000000"/>
            </w:tcBorders>
            <w:shd w:val="clear" w:color="auto" w:fill="D9D9D9"/>
            <w:hideMark/>
          </w:tcPr>
          <w:p w14:paraId="2198E763" w14:textId="77777777" w:rsidR="00865FD2" w:rsidRPr="00865FD2" w:rsidRDefault="00865FD2" w:rsidP="00865FD2">
            <w:pPr>
              <w:tabs>
                <w:tab w:val="left" w:pos="813"/>
              </w:tabs>
              <w:spacing w:before="4" w:line="230" w:lineRule="exact"/>
              <w:ind w:left="249" w:right="224"/>
              <w:jc w:val="center"/>
              <w:rPr>
                <w:rFonts w:ascii="Verdana" w:eastAsia="Verdana" w:hAnsi="Verdana" w:cs="Verdana"/>
                <w:b/>
                <w:sz w:val="16"/>
                <w:szCs w:val="16"/>
                <w:lang w:val="pt-PT"/>
              </w:rPr>
            </w:pPr>
            <w:r w:rsidRPr="00865FD2">
              <w:rPr>
                <w:rFonts w:ascii="Verdana" w:eastAsia="Verdana" w:hAnsi="Verdana" w:cs="Verdana"/>
                <w:b/>
                <w:sz w:val="16"/>
                <w:szCs w:val="16"/>
                <w:lang w:val="pt-PT"/>
              </w:rPr>
              <w:t>15.</w:t>
            </w:r>
            <w:r w:rsidRPr="00865FD2">
              <w:rPr>
                <w:rFonts w:ascii="Verdana" w:eastAsia="Verdana" w:hAnsi="Verdana" w:cs="Verdana"/>
                <w:b/>
                <w:sz w:val="16"/>
                <w:szCs w:val="16"/>
                <w:lang w:val="pt-PT"/>
              </w:rPr>
              <w:tab/>
              <w:t>LOCAL,</w:t>
            </w:r>
            <w:r w:rsidRPr="00865FD2">
              <w:rPr>
                <w:rFonts w:ascii="Verdana" w:eastAsia="Verdana" w:hAnsi="Verdana" w:cs="Verdana"/>
                <w:b/>
                <w:spacing w:val="18"/>
                <w:sz w:val="16"/>
                <w:szCs w:val="16"/>
                <w:lang w:val="pt-PT"/>
              </w:rPr>
              <w:t xml:space="preserve"> </w:t>
            </w:r>
            <w:r w:rsidRPr="00865FD2">
              <w:rPr>
                <w:rFonts w:ascii="Verdana" w:eastAsia="Verdana" w:hAnsi="Verdana" w:cs="Verdana"/>
                <w:b/>
                <w:sz w:val="16"/>
                <w:szCs w:val="16"/>
                <w:lang w:val="pt-PT"/>
              </w:rPr>
              <w:t>HORÁRIO</w:t>
            </w:r>
            <w:r w:rsidRPr="00865FD2">
              <w:rPr>
                <w:rFonts w:ascii="Verdana" w:eastAsia="Verdana" w:hAnsi="Verdana" w:cs="Verdana"/>
                <w:b/>
                <w:spacing w:val="19"/>
                <w:sz w:val="16"/>
                <w:szCs w:val="16"/>
                <w:lang w:val="pt-PT"/>
              </w:rPr>
              <w:t xml:space="preserve"> </w:t>
            </w:r>
            <w:r w:rsidRPr="00865FD2">
              <w:rPr>
                <w:rFonts w:ascii="Verdana" w:eastAsia="Verdana" w:hAnsi="Verdana" w:cs="Verdana"/>
                <w:b/>
                <w:sz w:val="16"/>
                <w:szCs w:val="16"/>
                <w:lang w:val="pt-PT"/>
              </w:rPr>
              <w:t>E</w:t>
            </w:r>
            <w:r w:rsidRPr="00865FD2">
              <w:rPr>
                <w:rFonts w:ascii="Verdana" w:eastAsia="Verdana" w:hAnsi="Verdana" w:cs="Verdana"/>
                <w:b/>
                <w:spacing w:val="17"/>
                <w:sz w:val="16"/>
                <w:szCs w:val="16"/>
                <w:lang w:val="pt-PT"/>
              </w:rPr>
              <w:t xml:space="preserve"> </w:t>
            </w:r>
            <w:r w:rsidRPr="00865FD2">
              <w:rPr>
                <w:rFonts w:ascii="Verdana" w:eastAsia="Verdana" w:hAnsi="Verdana" w:cs="Verdana"/>
                <w:b/>
                <w:sz w:val="16"/>
                <w:szCs w:val="16"/>
                <w:lang w:val="pt-PT"/>
              </w:rPr>
              <w:t>MEIO</w:t>
            </w:r>
            <w:r w:rsidRPr="00865FD2">
              <w:rPr>
                <w:rFonts w:ascii="Verdana" w:eastAsia="Verdana" w:hAnsi="Verdana" w:cs="Verdana"/>
                <w:b/>
                <w:spacing w:val="19"/>
                <w:sz w:val="16"/>
                <w:szCs w:val="16"/>
                <w:lang w:val="pt-PT"/>
              </w:rPr>
              <w:t xml:space="preserve"> </w:t>
            </w:r>
            <w:r w:rsidRPr="00865FD2">
              <w:rPr>
                <w:rFonts w:ascii="Verdana" w:eastAsia="Verdana" w:hAnsi="Verdana" w:cs="Verdana"/>
                <w:b/>
                <w:sz w:val="16"/>
                <w:szCs w:val="16"/>
                <w:lang w:val="pt-PT"/>
              </w:rPr>
              <w:t>DE</w:t>
            </w:r>
            <w:r w:rsidRPr="00865FD2">
              <w:rPr>
                <w:rFonts w:ascii="Verdana" w:eastAsia="Verdana" w:hAnsi="Verdana" w:cs="Verdana"/>
                <w:b/>
                <w:spacing w:val="17"/>
                <w:sz w:val="16"/>
                <w:szCs w:val="16"/>
                <w:lang w:val="pt-PT"/>
              </w:rPr>
              <w:t xml:space="preserve"> </w:t>
            </w:r>
            <w:r w:rsidRPr="00865FD2">
              <w:rPr>
                <w:rFonts w:ascii="Verdana" w:eastAsia="Verdana" w:hAnsi="Verdana" w:cs="Verdana"/>
                <w:b/>
                <w:sz w:val="16"/>
                <w:szCs w:val="16"/>
                <w:lang w:val="pt-PT"/>
              </w:rPr>
              <w:t>COMUNICAÇÃO</w:t>
            </w:r>
            <w:r w:rsidRPr="00865FD2">
              <w:rPr>
                <w:rFonts w:ascii="Verdana" w:eastAsia="Verdana" w:hAnsi="Verdana" w:cs="Verdana"/>
                <w:b/>
                <w:spacing w:val="19"/>
                <w:sz w:val="16"/>
                <w:szCs w:val="16"/>
                <w:lang w:val="pt-PT"/>
              </w:rPr>
              <w:t xml:space="preserve"> </w:t>
            </w:r>
            <w:r w:rsidRPr="00865FD2">
              <w:rPr>
                <w:rFonts w:ascii="Verdana" w:eastAsia="Verdana" w:hAnsi="Verdana" w:cs="Verdana"/>
                <w:b/>
                <w:sz w:val="16"/>
                <w:szCs w:val="16"/>
                <w:lang w:val="pt-PT"/>
              </w:rPr>
              <w:t>PARA</w:t>
            </w:r>
            <w:r w:rsidRPr="00865FD2">
              <w:rPr>
                <w:rFonts w:ascii="Verdana" w:eastAsia="Verdana" w:hAnsi="Verdana" w:cs="Verdana"/>
                <w:b/>
                <w:spacing w:val="18"/>
                <w:sz w:val="16"/>
                <w:szCs w:val="16"/>
                <w:lang w:val="pt-PT"/>
              </w:rPr>
              <w:t xml:space="preserve"> </w:t>
            </w:r>
            <w:r w:rsidRPr="00865FD2">
              <w:rPr>
                <w:rFonts w:ascii="Verdana" w:eastAsia="Verdana" w:hAnsi="Verdana" w:cs="Verdana"/>
                <w:b/>
                <w:sz w:val="16"/>
                <w:szCs w:val="16"/>
                <w:lang w:val="pt-PT"/>
              </w:rPr>
              <w:t>ESCLARECIMENTOS</w:t>
            </w:r>
            <w:r w:rsidRPr="00865FD2">
              <w:rPr>
                <w:rFonts w:ascii="Verdana" w:eastAsia="Verdana" w:hAnsi="Verdana" w:cs="Verdana"/>
                <w:b/>
                <w:spacing w:val="17"/>
                <w:sz w:val="16"/>
                <w:szCs w:val="16"/>
                <w:lang w:val="pt-PT"/>
              </w:rPr>
              <w:t xml:space="preserve"> </w:t>
            </w:r>
            <w:r w:rsidRPr="00865FD2">
              <w:rPr>
                <w:rFonts w:ascii="Verdana" w:eastAsia="Verdana" w:hAnsi="Verdana" w:cs="Verdana"/>
                <w:b/>
                <w:sz w:val="16"/>
                <w:szCs w:val="16"/>
                <w:lang w:val="pt-PT"/>
              </w:rPr>
              <w:t>SOBRE</w:t>
            </w:r>
            <w:r w:rsidRPr="00865FD2">
              <w:rPr>
                <w:rFonts w:ascii="Verdana" w:eastAsia="Verdana" w:hAnsi="Verdana" w:cs="Verdana"/>
                <w:b/>
                <w:spacing w:val="19"/>
                <w:sz w:val="16"/>
                <w:szCs w:val="16"/>
                <w:lang w:val="pt-PT"/>
              </w:rPr>
              <w:t xml:space="preserve"> </w:t>
            </w:r>
            <w:r w:rsidRPr="00865FD2">
              <w:rPr>
                <w:rFonts w:ascii="Verdana" w:eastAsia="Verdana" w:hAnsi="Verdana" w:cs="Verdana"/>
                <w:b/>
                <w:sz w:val="16"/>
                <w:szCs w:val="16"/>
                <w:lang w:val="pt-PT"/>
              </w:rPr>
              <w:t>ESTE</w:t>
            </w:r>
            <w:r w:rsidRPr="00865FD2">
              <w:rPr>
                <w:rFonts w:ascii="Verdana" w:eastAsia="Verdana" w:hAnsi="Verdana" w:cs="Verdana"/>
                <w:b/>
                <w:spacing w:val="-47"/>
                <w:sz w:val="16"/>
                <w:szCs w:val="16"/>
                <w:lang w:val="pt-PT"/>
              </w:rPr>
              <w:t xml:space="preserve"> </w:t>
            </w:r>
            <w:r w:rsidRPr="00865FD2">
              <w:rPr>
                <w:rFonts w:ascii="Verdana" w:eastAsia="Verdana" w:hAnsi="Verdana" w:cs="Verdana"/>
                <w:b/>
                <w:sz w:val="16"/>
                <w:szCs w:val="16"/>
                <w:lang w:val="pt-PT"/>
              </w:rPr>
              <w:t>EDITAL:</w:t>
            </w:r>
          </w:p>
        </w:tc>
      </w:tr>
      <w:tr w:rsidR="00865FD2" w:rsidRPr="00865FD2" w14:paraId="4424C153" w14:textId="77777777" w:rsidTr="009E333A">
        <w:trPr>
          <w:trHeight w:val="590"/>
        </w:trPr>
        <w:tc>
          <w:tcPr>
            <w:tcW w:w="10635" w:type="dxa"/>
            <w:gridSpan w:val="4"/>
            <w:tcBorders>
              <w:top w:val="nil"/>
              <w:left w:val="single" w:sz="4" w:space="0" w:color="000000"/>
              <w:bottom w:val="single" w:sz="4" w:space="0" w:color="000000"/>
              <w:right w:val="single" w:sz="4" w:space="0" w:color="000000"/>
            </w:tcBorders>
            <w:hideMark/>
          </w:tcPr>
          <w:p w14:paraId="28D3104A" w14:textId="77777777" w:rsidR="00865FD2" w:rsidRPr="00865FD2" w:rsidRDefault="00865FD2" w:rsidP="00865FD2">
            <w:pPr>
              <w:spacing w:before="4"/>
              <w:ind w:left="249" w:right="148"/>
              <w:jc w:val="both"/>
              <w:rPr>
                <w:rFonts w:ascii="Verdana" w:eastAsia="Verdana" w:hAnsi="Verdana" w:cs="Verdana"/>
                <w:sz w:val="16"/>
                <w:szCs w:val="16"/>
                <w:lang w:val="pt-PT"/>
              </w:rPr>
            </w:pPr>
            <w:r w:rsidRPr="00865FD2">
              <w:rPr>
                <w:rFonts w:ascii="Verdana" w:eastAsia="Verdana" w:hAnsi="Verdana" w:cs="Verdana"/>
                <w:sz w:val="16"/>
                <w:szCs w:val="16"/>
                <w:lang w:val="pt-PT"/>
              </w:rPr>
              <w:t>AS INFORMAÇÕES NECESSÁRIOS AO PERFEITO CONHECIMENTO DO OBJETO DESTA LICITAÇÃO SERÃO</w:t>
            </w:r>
            <w:r w:rsidRPr="00865FD2">
              <w:rPr>
                <w:rFonts w:ascii="Verdana" w:eastAsia="Verdana" w:hAnsi="Verdana" w:cs="Verdana"/>
                <w:spacing w:val="-47"/>
                <w:sz w:val="16"/>
                <w:szCs w:val="16"/>
                <w:lang w:val="pt-PT"/>
              </w:rPr>
              <w:t xml:space="preserve"> </w:t>
            </w:r>
            <w:r w:rsidRPr="00865FD2">
              <w:rPr>
                <w:rFonts w:ascii="Verdana" w:eastAsia="Verdana" w:hAnsi="Verdana" w:cs="Verdana"/>
                <w:sz w:val="16"/>
                <w:szCs w:val="16"/>
                <w:lang w:val="pt-PT"/>
              </w:rPr>
              <w:t>PRESTADOS</w:t>
            </w:r>
            <w:r w:rsidRPr="00865FD2">
              <w:rPr>
                <w:rFonts w:ascii="Verdana" w:eastAsia="Verdana" w:hAnsi="Verdana" w:cs="Verdana"/>
                <w:spacing w:val="1"/>
                <w:sz w:val="16"/>
                <w:szCs w:val="16"/>
                <w:lang w:val="pt-PT"/>
              </w:rPr>
              <w:t xml:space="preserve"> </w:t>
            </w:r>
            <w:r w:rsidRPr="00865FD2">
              <w:rPr>
                <w:rFonts w:ascii="Verdana" w:eastAsia="Verdana" w:hAnsi="Verdana" w:cs="Verdana"/>
                <w:sz w:val="16"/>
                <w:szCs w:val="16"/>
                <w:lang w:val="pt-PT"/>
              </w:rPr>
              <w:t>PELO</w:t>
            </w:r>
            <w:r w:rsidRPr="00865FD2">
              <w:rPr>
                <w:rFonts w:ascii="Verdana" w:eastAsia="Verdana" w:hAnsi="Verdana" w:cs="Verdana"/>
                <w:spacing w:val="1"/>
                <w:sz w:val="16"/>
                <w:szCs w:val="16"/>
                <w:lang w:val="pt-PT"/>
              </w:rPr>
              <w:t xml:space="preserve"> </w:t>
            </w:r>
            <w:r w:rsidRPr="00865FD2">
              <w:rPr>
                <w:rFonts w:ascii="Verdana" w:eastAsia="Verdana" w:hAnsi="Verdana" w:cs="Verdana"/>
                <w:sz w:val="16"/>
                <w:szCs w:val="16"/>
                <w:lang w:val="pt-PT"/>
              </w:rPr>
              <w:t>AGENTE DE CONTRATAÇÃO</w:t>
            </w:r>
            <w:r w:rsidRPr="00865FD2">
              <w:rPr>
                <w:rFonts w:ascii="Verdana" w:eastAsia="Verdana" w:hAnsi="Verdana" w:cs="Verdana"/>
                <w:spacing w:val="1"/>
                <w:sz w:val="16"/>
                <w:szCs w:val="16"/>
                <w:lang w:val="pt-PT"/>
              </w:rPr>
              <w:t xml:space="preserve"> </w:t>
            </w:r>
            <w:r w:rsidRPr="00865FD2">
              <w:rPr>
                <w:rFonts w:ascii="Verdana" w:eastAsia="Verdana" w:hAnsi="Verdana" w:cs="Verdana"/>
                <w:sz w:val="16"/>
                <w:szCs w:val="16"/>
                <w:lang w:val="pt-PT"/>
              </w:rPr>
              <w:t>E</w:t>
            </w:r>
            <w:r w:rsidRPr="00865FD2">
              <w:rPr>
                <w:rFonts w:ascii="Verdana" w:eastAsia="Verdana" w:hAnsi="Verdana" w:cs="Verdana"/>
                <w:spacing w:val="1"/>
                <w:sz w:val="16"/>
                <w:szCs w:val="16"/>
                <w:lang w:val="pt-PT"/>
              </w:rPr>
              <w:t xml:space="preserve"> </w:t>
            </w:r>
            <w:r w:rsidRPr="00865FD2">
              <w:rPr>
                <w:rFonts w:ascii="Verdana" w:eastAsia="Verdana" w:hAnsi="Verdana" w:cs="Verdana"/>
                <w:sz w:val="16"/>
                <w:szCs w:val="16"/>
                <w:lang w:val="pt-PT"/>
              </w:rPr>
              <w:t>SUA</w:t>
            </w:r>
            <w:r w:rsidRPr="00865FD2">
              <w:rPr>
                <w:rFonts w:ascii="Verdana" w:eastAsia="Verdana" w:hAnsi="Verdana" w:cs="Verdana"/>
                <w:spacing w:val="1"/>
                <w:sz w:val="16"/>
                <w:szCs w:val="16"/>
                <w:lang w:val="pt-PT"/>
              </w:rPr>
              <w:t xml:space="preserve"> </w:t>
            </w:r>
            <w:r w:rsidRPr="00865FD2">
              <w:rPr>
                <w:rFonts w:ascii="Verdana" w:eastAsia="Verdana" w:hAnsi="Verdana" w:cs="Verdana"/>
                <w:sz w:val="16"/>
                <w:szCs w:val="16"/>
                <w:lang w:val="pt-PT"/>
              </w:rPr>
              <w:t>EQUIPE</w:t>
            </w:r>
            <w:r w:rsidRPr="00865FD2">
              <w:rPr>
                <w:rFonts w:ascii="Verdana" w:eastAsia="Verdana" w:hAnsi="Verdana" w:cs="Verdana"/>
                <w:spacing w:val="1"/>
                <w:sz w:val="16"/>
                <w:szCs w:val="16"/>
                <w:lang w:val="pt-PT"/>
              </w:rPr>
              <w:t xml:space="preserve"> </w:t>
            </w:r>
            <w:r w:rsidRPr="00865FD2">
              <w:rPr>
                <w:rFonts w:ascii="Verdana" w:eastAsia="Verdana" w:hAnsi="Verdana" w:cs="Verdana"/>
                <w:sz w:val="16"/>
                <w:szCs w:val="16"/>
                <w:lang w:val="pt-PT"/>
              </w:rPr>
              <w:t>DE</w:t>
            </w:r>
            <w:r w:rsidRPr="00865FD2">
              <w:rPr>
                <w:rFonts w:ascii="Verdana" w:eastAsia="Verdana" w:hAnsi="Verdana" w:cs="Verdana"/>
                <w:spacing w:val="1"/>
                <w:sz w:val="16"/>
                <w:szCs w:val="16"/>
                <w:lang w:val="pt-PT"/>
              </w:rPr>
              <w:t xml:space="preserve"> </w:t>
            </w:r>
            <w:r w:rsidRPr="00865FD2">
              <w:rPr>
                <w:rFonts w:ascii="Verdana" w:eastAsia="Verdana" w:hAnsi="Verdana" w:cs="Verdana"/>
                <w:sz w:val="16"/>
                <w:szCs w:val="16"/>
                <w:lang w:val="pt-PT"/>
              </w:rPr>
              <w:t>APOIO,</w:t>
            </w:r>
            <w:r w:rsidRPr="00865FD2">
              <w:rPr>
                <w:rFonts w:ascii="Verdana" w:eastAsia="Verdana" w:hAnsi="Verdana" w:cs="Verdana"/>
                <w:spacing w:val="1"/>
                <w:sz w:val="16"/>
                <w:szCs w:val="16"/>
                <w:lang w:val="pt-PT"/>
              </w:rPr>
              <w:t xml:space="preserve"> COMO TAMBÉM </w:t>
            </w:r>
            <w:r w:rsidRPr="00F017A8">
              <w:rPr>
                <w:rFonts w:ascii="Verdana" w:eastAsia="Verdana" w:hAnsi="Verdana" w:cs="Verdana"/>
                <w:spacing w:val="1"/>
                <w:sz w:val="16"/>
                <w:szCs w:val="16"/>
                <w:lang w:val="pt-BR"/>
              </w:rPr>
              <w:t xml:space="preserve">PEDIDOS DE </w:t>
            </w:r>
            <w:r w:rsidRPr="00F017A8">
              <w:rPr>
                <w:rFonts w:ascii="Verdana" w:eastAsia="Verdana" w:hAnsi="Verdana" w:cs="Verdana"/>
                <w:b/>
                <w:spacing w:val="1"/>
                <w:sz w:val="16"/>
                <w:szCs w:val="16"/>
                <w:lang w:val="pt-BR"/>
              </w:rPr>
              <w:t xml:space="preserve">ESCLARECIMENTO OU IMPUGNAÇÕES </w:t>
            </w:r>
            <w:r w:rsidRPr="00F017A8">
              <w:rPr>
                <w:rFonts w:ascii="Verdana" w:eastAsia="Verdana" w:hAnsi="Verdana" w:cs="Verdana"/>
                <w:spacing w:val="1"/>
                <w:sz w:val="16"/>
                <w:szCs w:val="16"/>
                <w:lang w:val="pt-BR"/>
              </w:rPr>
              <w:t xml:space="preserve">REFERENTES A CLÁUSULAS ESPECIFICAS DESTE AVISO DE CONTRATAÇÃO DEVERÃO SER REALIZADOS </w:t>
            </w:r>
            <w:r w:rsidRPr="00865FD2">
              <w:rPr>
                <w:rFonts w:ascii="Verdana" w:eastAsia="Verdana" w:hAnsi="Verdana" w:cs="Verdana"/>
                <w:sz w:val="16"/>
                <w:szCs w:val="16"/>
                <w:lang w:val="pt-PT"/>
              </w:rPr>
              <w:t>PREFERENCIALMENTE</w:t>
            </w:r>
            <w:r w:rsidRPr="00865FD2">
              <w:rPr>
                <w:rFonts w:ascii="Verdana" w:eastAsia="Verdana" w:hAnsi="Verdana" w:cs="Verdana"/>
                <w:spacing w:val="1"/>
                <w:sz w:val="16"/>
                <w:szCs w:val="16"/>
                <w:lang w:val="pt-PT"/>
              </w:rPr>
              <w:t xml:space="preserve"> </w:t>
            </w:r>
            <w:r w:rsidRPr="00865FD2">
              <w:rPr>
                <w:rFonts w:ascii="Verdana" w:eastAsia="Verdana" w:hAnsi="Verdana" w:cs="Verdana"/>
                <w:sz w:val="16"/>
                <w:szCs w:val="16"/>
                <w:lang w:val="pt-PT"/>
              </w:rPr>
              <w:t>PELO</w:t>
            </w:r>
            <w:r w:rsidRPr="00865FD2">
              <w:rPr>
                <w:rFonts w:ascii="Verdana" w:eastAsia="Verdana" w:hAnsi="Verdana" w:cs="Verdana"/>
                <w:spacing w:val="1"/>
                <w:sz w:val="16"/>
                <w:szCs w:val="16"/>
                <w:lang w:val="pt-PT"/>
              </w:rPr>
              <w:t xml:space="preserve"> </w:t>
            </w:r>
            <w:r w:rsidRPr="00865FD2">
              <w:rPr>
                <w:rFonts w:ascii="Verdana" w:eastAsia="Verdana" w:hAnsi="Verdana" w:cs="Verdana"/>
                <w:i/>
                <w:sz w:val="16"/>
                <w:szCs w:val="16"/>
                <w:lang w:val="pt-PT"/>
              </w:rPr>
              <w:t>E-MAIL:</w:t>
            </w:r>
            <w:r w:rsidRPr="00865FD2">
              <w:rPr>
                <w:rFonts w:ascii="Verdana" w:eastAsia="Verdana" w:hAnsi="Verdana" w:cs="Verdana"/>
                <w:i/>
                <w:spacing w:val="1"/>
                <w:sz w:val="16"/>
                <w:szCs w:val="16"/>
                <w:lang w:val="pt-PT"/>
              </w:rPr>
              <w:t xml:space="preserve"> </w:t>
            </w:r>
            <w:hyperlink r:id="rId9" w:history="1">
              <w:r w:rsidRPr="00865FD2">
                <w:rPr>
                  <w:rFonts w:ascii="Verdana" w:eastAsia="Verdana" w:hAnsi="Verdana" w:cs="Verdana"/>
                  <w:color w:val="0562C1"/>
                  <w:spacing w:val="-1"/>
                  <w:sz w:val="16"/>
                  <w:szCs w:val="16"/>
                  <w:u w:val="single"/>
                  <w:lang w:val="pt-PT"/>
                </w:rPr>
                <w:t>consorciosaudepa@gmail.com</w:t>
              </w:r>
              <w:r w:rsidRPr="00865FD2">
                <w:rPr>
                  <w:rFonts w:ascii="Verdana" w:eastAsia="Verdana" w:hAnsi="Verdana" w:cs="Verdana"/>
                  <w:color w:val="0562C1"/>
                  <w:spacing w:val="-8"/>
                  <w:sz w:val="16"/>
                  <w:szCs w:val="16"/>
                  <w:u w:val="single"/>
                  <w:lang w:val="pt-PT"/>
                </w:rPr>
                <w:t xml:space="preserve"> </w:t>
              </w:r>
            </w:hyperlink>
            <w:r w:rsidRPr="00865FD2">
              <w:rPr>
                <w:rFonts w:ascii="Verdana" w:eastAsia="Verdana" w:hAnsi="Verdana" w:cs="Verdana"/>
                <w:sz w:val="16"/>
                <w:szCs w:val="16"/>
                <w:lang w:val="pt-PT"/>
              </w:rPr>
              <w:t xml:space="preserve">TELEFONE: (75) 3281-1703 OU </w:t>
            </w:r>
            <w:r w:rsidRPr="00865FD2">
              <w:rPr>
                <w:rFonts w:ascii="Verdana" w:eastAsia="Verdana" w:hAnsi="Verdana" w:cs="Verdana"/>
                <w:spacing w:val="-11"/>
                <w:sz w:val="16"/>
                <w:szCs w:val="16"/>
                <w:lang w:val="pt-PT"/>
              </w:rPr>
              <w:t xml:space="preserve"> </w:t>
            </w:r>
            <w:r w:rsidRPr="00865FD2">
              <w:rPr>
                <w:rFonts w:ascii="Verdana" w:eastAsia="Verdana" w:hAnsi="Verdana" w:cs="Verdana"/>
                <w:sz w:val="16"/>
                <w:szCs w:val="16"/>
                <w:lang w:val="pt-PT"/>
              </w:rPr>
              <w:t>PESSOALMENTE</w:t>
            </w:r>
            <w:r w:rsidRPr="00865FD2">
              <w:rPr>
                <w:rFonts w:ascii="Verdana" w:eastAsia="Verdana" w:hAnsi="Verdana" w:cs="Verdana"/>
                <w:spacing w:val="-9"/>
                <w:sz w:val="16"/>
                <w:szCs w:val="16"/>
                <w:lang w:val="pt-PT"/>
              </w:rPr>
              <w:t xml:space="preserve"> </w:t>
            </w:r>
            <w:r w:rsidRPr="00865FD2">
              <w:rPr>
                <w:rFonts w:ascii="Verdana" w:eastAsia="Verdana" w:hAnsi="Verdana" w:cs="Verdana"/>
                <w:sz w:val="16"/>
                <w:szCs w:val="16"/>
                <w:lang w:val="pt-PT"/>
              </w:rPr>
              <w:t>NA SEDE DO CONSÓRCIO NO EMPRESARIAL CLIOMEL, 4º. ANDAR, SALAS 406 E 407, RUA MARECHAL FLORIANO PÉIXOTO, Nº. 549, CENTRO, CEP: 48.601-210, PAULO AFONSO-BA.</w:t>
            </w:r>
            <w:r w:rsidRPr="00865FD2">
              <w:rPr>
                <w:rFonts w:ascii="Verdana" w:eastAsia="Verdana" w:hAnsi="Verdana" w:cs="Verdana"/>
                <w:spacing w:val="1"/>
                <w:sz w:val="16"/>
                <w:szCs w:val="16"/>
                <w:lang w:val="pt-PT"/>
              </w:rPr>
              <w:t xml:space="preserve"> </w:t>
            </w:r>
          </w:p>
        </w:tc>
      </w:tr>
      <w:tr w:rsidR="00865FD2" w:rsidRPr="00865FD2" w14:paraId="6C875720" w14:textId="77777777" w:rsidTr="009E333A">
        <w:trPr>
          <w:trHeight w:val="1827"/>
        </w:trPr>
        <w:tc>
          <w:tcPr>
            <w:tcW w:w="10635" w:type="dxa"/>
            <w:gridSpan w:val="4"/>
            <w:tcBorders>
              <w:top w:val="single" w:sz="4" w:space="0" w:color="000000"/>
              <w:left w:val="single" w:sz="4" w:space="0" w:color="000000"/>
              <w:bottom w:val="single" w:sz="4" w:space="0" w:color="000000"/>
              <w:right w:val="single" w:sz="4" w:space="0" w:color="000000"/>
            </w:tcBorders>
          </w:tcPr>
          <w:p w14:paraId="511960D9" w14:textId="2BF21A5F" w:rsidR="00865FD2" w:rsidRPr="00865FD2" w:rsidRDefault="00865FD2" w:rsidP="00865FD2">
            <w:pPr>
              <w:spacing w:before="4"/>
              <w:ind w:left="249" w:right="1651"/>
              <w:jc w:val="center"/>
              <w:rPr>
                <w:rFonts w:ascii="Verdana" w:eastAsia="Verdana" w:hAnsi="Verdana" w:cs="Verdana"/>
                <w:b/>
                <w:sz w:val="16"/>
                <w:szCs w:val="16"/>
                <w:lang w:val="pt-PT"/>
              </w:rPr>
            </w:pPr>
            <w:r w:rsidRPr="00865FD2">
              <w:rPr>
                <w:rFonts w:ascii="Verdana" w:eastAsia="Verdana" w:hAnsi="Verdana" w:cs="Verdana"/>
                <w:b/>
                <w:sz w:val="16"/>
                <w:szCs w:val="16"/>
                <w:lang w:val="pt-PT"/>
              </w:rPr>
              <w:t xml:space="preserve">COMISSÃO DE CONTRATAÇÃO: PORTARIA Nº. </w:t>
            </w:r>
            <w:r w:rsidRPr="00F017A8">
              <w:rPr>
                <w:rFonts w:ascii="Verdana" w:eastAsia="Verdana" w:hAnsi="Verdana" w:cs="Verdana"/>
                <w:b/>
                <w:sz w:val="16"/>
                <w:szCs w:val="16"/>
                <w:lang w:val="pt-BR"/>
              </w:rPr>
              <w:t>047/</w:t>
            </w:r>
            <w:r w:rsidR="007336E4" w:rsidRPr="00F017A8">
              <w:rPr>
                <w:rFonts w:ascii="Verdana" w:eastAsia="Verdana" w:hAnsi="Verdana" w:cs="Verdana"/>
                <w:b/>
                <w:sz w:val="16"/>
                <w:szCs w:val="16"/>
                <w:lang w:val="pt-BR"/>
              </w:rPr>
              <w:t>2025</w:t>
            </w:r>
            <w:r w:rsidRPr="00865FD2">
              <w:rPr>
                <w:rFonts w:ascii="Verdana" w:eastAsia="Verdana" w:hAnsi="Verdana" w:cs="Verdana"/>
                <w:b/>
                <w:sz w:val="16"/>
                <w:szCs w:val="16"/>
                <w:lang w:val="pt-PT"/>
              </w:rPr>
              <w:t>.</w:t>
            </w:r>
          </w:p>
          <w:p w14:paraId="55A53A8D" w14:textId="77777777" w:rsidR="00865FD2" w:rsidRPr="00865FD2" w:rsidRDefault="00865FD2" w:rsidP="00865FD2">
            <w:pPr>
              <w:spacing w:before="4"/>
              <w:ind w:left="249" w:right="1651"/>
              <w:jc w:val="center"/>
              <w:rPr>
                <w:rFonts w:ascii="Verdana" w:eastAsia="Verdana" w:hAnsi="Verdana" w:cs="Verdana"/>
                <w:b/>
                <w:sz w:val="16"/>
                <w:szCs w:val="16"/>
                <w:lang w:val="pt-PT"/>
              </w:rPr>
            </w:pPr>
          </w:p>
          <w:p w14:paraId="3EC40545" w14:textId="77777777" w:rsidR="00865FD2" w:rsidRPr="00865FD2" w:rsidRDefault="00865FD2" w:rsidP="00865FD2">
            <w:pPr>
              <w:spacing w:before="4"/>
              <w:ind w:left="1657" w:right="1651"/>
              <w:jc w:val="center"/>
              <w:rPr>
                <w:rFonts w:ascii="Verdana" w:eastAsia="Verdana" w:hAnsi="Verdana" w:cs="Verdana"/>
                <w:b/>
                <w:sz w:val="8"/>
                <w:szCs w:val="8"/>
                <w:lang w:val="pt-PT"/>
              </w:rPr>
            </w:pPr>
          </w:p>
          <w:p w14:paraId="010AFDF0" w14:textId="77777777" w:rsidR="00865FD2" w:rsidRPr="00865FD2" w:rsidRDefault="00865FD2" w:rsidP="00865FD2">
            <w:pPr>
              <w:spacing w:before="4"/>
              <w:ind w:left="1657" w:right="1651"/>
              <w:jc w:val="center"/>
              <w:rPr>
                <w:rFonts w:ascii="Verdana" w:eastAsia="Verdana" w:hAnsi="Verdana" w:cs="Verdana"/>
                <w:b/>
                <w:sz w:val="8"/>
                <w:szCs w:val="8"/>
                <w:lang w:val="pt-PT"/>
              </w:rPr>
            </w:pPr>
          </w:p>
          <w:p w14:paraId="1DBC99CF" w14:textId="77777777" w:rsidR="00865FD2" w:rsidRPr="00865FD2" w:rsidRDefault="00865FD2" w:rsidP="00865FD2">
            <w:pPr>
              <w:spacing w:before="10"/>
              <w:ind w:left="1657" w:right="1651"/>
              <w:jc w:val="center"/>
              <w:rPr>
                <w:rFonts w:ascii="Verdana" w:eastAsia="Verdana" w:hAnsi="Verdana" w:cs="Verdana"/>
                <w:b/>
                <w:sz w:val="2"/>
                <w:szCs w:val="2"/>
                <w:lang w:val="pt-PT"/>
              </w:rPr>
            </w:pPr>
          </w:p>
          <w:p w14:paraId="676567D3" w14:textId="77777777" w:rsidR="00865FD2" w:rsidRPr="00865FD2" w:rsidRDefault="00865FD2" w:rsidP="00865FD2">
            <w:pPr>
              <w:spacing w:before="4"/>
              <w:ind w:left="1657" w:right="1651"/>
              <w:jc w:val="center"/>
              <w:rPr>
                <w:rFonts w:ascii="Verdana" w:eastAsia="Verdana" w:hAnsi="Verdana" w:cs="Verdana"/>
                <w:b/>
                <w:sz w:val="16"/>
                <w:szCs w:val="16"/>
                <w:lang w:val="pt-PT"/>
              </w:rPr>
            </w:pPr>
            <w:r w:rsidRPr="00865FD2">
              <w:rPr>
                <w:rFonts w:ascii="Verdana" w:eastAsia="Verdana" w:hAnsi="Verdana" w:cs="Verdana"/>
                <w:b/>
                <w:sz w:val="16"/>
                <w:szCs w:val="16"/>
                <w:lang w:val="pt-PT"/>
              </w:rPr>
              <w:t>FABIO BARBOSA DE LIMA</w:t>
            </w:r>
          </w:p>
          <w:p w14:paraId="384CF5E3" w14:textId="77777777" w:rsidR="00865FD2" w:rsidRPr="00865FD2" w:rsidRDefault="00865FD2" w:rsidP="00865FD2">
            <w:pPr>
              <w:spacing w:before="4"/>
              <w:ind w:left="1657" w:right="1651"/>
              <w:jc w:val="center"/>
              <w:rPr>
                <w:rFonts w:ascii="Verdana" w:eastAsia="Verdana" w:hAnsi="Verdana" w:cs="Verdana"/>
                <w:bCs/>
                <w:sz w:val="16"/>
                <w:szCs w:val="16"/>
                <w:lang w:val="pt-PT"/>
              </w:rPr>
            </w:pPr>
            <w:r w:rsidRPr="00865FD2">
              <w:rPr>
                <w:rFonts w:ascii="Verdana" w:eastAsia="Verdana" w:hAnsi="Verdana" w:cs="Verdana"/>
                <w:bCs/>
                <w:sz w:val="16"/>
                <w:szCs w:val="16"/>
                <w:lang w:val="pt-PT"/>
              </w:rPr>
              <w:t>Agente de Contratação</w:t>
            </w:r>
          </w:p>
          <w:p w14:paraId="3FB12CE6" w14:textId="77777777" w:rsidR="00865FD2" w:rsidRPr="00865FD2" w:rsidRDefault="00865FD2" w:rsidP="00F2195E">
            <w:pPr>
              <w:spacing w:before="4"/>
              <w:ind w:right="1651"/>
              <w:rPr>
                <w:rFonts w:ascii="Verdana" w:eastAsia="Verdana" w:hAnsi="Verdana" w:cs="Verdana"/>
                <w:b/>
                <w:sz w:val="16"/>
                <w:szCs w:val="16"/>
                <w:lang w:val="pt-PT"/>
              </w:rPr>
            </w:pPr>
          </w:p>
          <w:p w14:paraId="0B143BDD" w14:textId="77777777" w:rsidR="00865FD2" w:rsidRPr="00865FD2" w:rsidRDefault="00865FD2" w:rsidP="00865FD2">
            <w:pPr>
              <w:spacing w:before="4"/>
              <w:ind w:left="1657" w:right="1651"/>
              <w:rPr>
                <w:rFonts w:ascii="Verdana" w:eastAsia="Verdana" w:hAnsi="Verdana" w:cs="Verdana"/>
                <w:b/>
                <w:sz w:val="16"/>
                <w:szCs w:val="16"/>
                <w:lang w:val="pt-PT"/>
              </w:rPr>
            </w:pPr>
          </w:p>
          <w:p w14:paraId="22494BA1" w14:textId="77777777" w:rsidR="00865FD2" w:rsidRPr="00865FD2" w:rsidRDefault="00865FD2" w:rsidP="00865FD2">
            <w:pPr>
              <w:spacing w:before="4"/>
              <w:ind w:left="1657" w:right="1651"/>
              <w:jc w:val="center"/>
              <w:rPr>
                <w:rFonts w:ascii="Verdana" w:eastAsia="Verdana" w:hAnsi="Verdana" w:cs="Verdana"/>
                <w:b/>
                <w:sz w:val="16"/>
                <w:szCs w:val="16"/>
                <w:lang w:val="pt-PT"/>
              </w:rPr>
            </w:pPr>
            <w:r w:rsidRPr="00865FD2">
              <w:rPr>
                <w:rFonts w:ascii="Verdana" w:eastAsia="Verdana" w:hAnsi="Verdana" w:cs="Verdana"/>
                <w:b/>
                <w:sz w:val="16"/>
                <w:szCs w:val="16"/>
                <w:lang w:val="pt-PT"/>
              </w:rPr>
              <w:t xml:space="preserve"> ROBERTA DAYANE CARDOSO S.O                            LILIHAN SILVA LIMA</w:t>
            </w:r>
          </w:p>
          <w:p w14:paraId="70E717C2" w14:textId="77777777" w:rsidR="00865FD2" w:rsidRPr="00865FD2" w:rsidRDefault="00865FD2" w:rsidP="00865FD2">
            <w:pPr>
              <w:spacing w:before="1" w:line="210" w:lineRule="exact"/>
              <w:ind w:right="1705"/>
              <w:rPr>
                <w:rFonts w:ascii="Verdana" w:eastAsia="Verdana" w:hAnsi="Verdana" w:cs="Verdana"/>
                <w:sz w:val="16"/>
                <w:szCs w:val="16"/>
                <w:lang w:val="pt-PT"/>
              </w:rPr>
            </w:pPr>
            <w:r w:rsidRPr="00865FD2">
              <w:rPr>
                <w:rFonts w:ascii="Verdana" w:eastAsia="Verdana" w:hAnsi="Verdana" w:cs="Verdana"/>
                <w:b/>
                <w:sz w:val="16"/>
                <w:szCs w:val="16"/>
                <w:lang w:val="pt-PT"/>
              </w:rPr>
              <w:t xml:space="preserve">                                                          Membro                                                             Membro</w:t>
            </w:r>
          </w:p>
        </w:tc>
        <w:bookmarkEnd w:id="1"/>
      </w:tr>
    </w:tbl>
    <w:p w14:paraId="7ADD86FD" w14:textId="77777777" w:rsidR="00E75821" w:rsidRDefault="00E75821" w:rsidP="002E245F">
      <w:pPr>
        <w:pStyle w:val="SemEspaamento"/>
        <w:jc w:val="center"/>
        <w:rPr>
          <w:rFonts w:ascii="Verdana" w:hAnsi="Verdana"/>
          <w:b/>
          <w:bCs/>
          <w:sz w:val="20"/>
          <w:szCs w:val="20"/>
          <w:u w:val="single"/>
        </w:rPr>
      </w:pPr>
    </w:p>
    <w:p w14:paraId="480B95CE" w14:textId="77777777" w:rsidR="00943D3A" w:rsidRDefault="00943D3A" w:rsidP="002E245F">
      <w:pPr>
        <w:pStyle w:val="SemEspaamento"/>
        <w:jc w:val="center"/>
        <w:rPr>
          <w:rFonts w:ascii="Verdana" w:hAnsi="Verdana"/>
          <w:b/>
          <w:bCs/>
          <w:sz w:val="20"/>
          <w:szCs w:val="20"/>
          <w:u w:val="single"/>
        </w:rPr>
      </w:pPr>
    </w:p>
    <w:p w14:paraId="3E272DE7" w14:textId="77777777" w:rsidR="00943D3A" w:rsidRDefault="00943D3A" w:rsidP="002E245F">
      <w:pPr>
        <w:pStyle w:val="SemEspaamento"/>
        <w:jc w:val="center"/>
        <w:rPr>
          <w:rFonts w:ascii="Verdana" w:hAnsi="Verdana"/>
          <w:b/>
          <w:bCs/>
          <w:sz w:val="20"/>
          <w:szCs w:val="20"/>
          <w:u w:val="single"/>
        </w:rPr>
      </w:pPr>
    </w:p>
    <w:p w14:paraId="4C17EAD5" w14:textId="7F7ECA63" w:rsidR="002E245F" w:rsidRDefault="002E245F" w:rsidP="002E245F">
      <w:pPr>
        <w:pStyle w:val="SemEspaamento"/>
        <w:jc w:val="center"/>
        <w:rPr>
          <w:rFonts w:ascii="Verdana" w:hAnsi="Verdana"/>
          <w:b/>
          <w:bCs/>
          <w:sz w:val="20"/>
          <w:szCs w:val="20"/>
          <w:u w:val="single"/>
        </w:rPr>
      </w:pPr>
      <w:r w:rsidRPr="00063536">
        <w:rPr>
          <w:rFonts w:ascii="Verdana" w:hAnsi="Verdana"/>
          <w:b/>
          <w:bCs/>
          <w:sz w:val="20"/>
          <w:szCs w:val="20"/>
          <w:u w:val="single"/>
        </w:rPr>
        <w:lastRenderedPageBreak/>
        <w:t>CHAMAMENTO PÚBLICO</w:t>
      </w:r>
    </w:p>
    <w:p w14:paraId="6E6A8C95" w14:textId="77777777" w:rsidR="002E245F" w:rsidRPr="00063536" w:rsidRDefault="002E245F" w:rsidP="002E245F">
      <w:pPr>
        <w:pStyle w:val="SemEspaamento"/>
        <w:jc w:val="center"/>
        <w:rPr>
          <w:rFonts w:ascii="Verdana" w:hAnsi="Verdana"/>
          <w:b/>
          <w:bCs/>
          <w:sz w:val="20"/>
          <w:szCs w:val="20"/>
          <w:u w:val="single"/>
        </w:rPr>
      </w:pPr>
      <w:r w:rsidRPr="00063536">
        <w:rPr>
          <w:rFonts w:ascii="Verdana" w:hAnsi="Verdana"/>
          <w:b/>
          <w:bCs/>
          <w:sz w:val="20"/>
          <w:szCs w:val="20"/>
          <w:u w:val="single"/>
        </w:rPr>
        <w:t>PARA APRESENTAÇÃO DE PROPOSTAS PARA CONTRATAÇÃO DIRETA</w:t>
      </w:r>
    </w:p>
    <w:p w14:paraId="04DCFBB9" w14:textId="6DED3805" w:rsidR="002E245F" w:rsidRDefault="002E245F" w:rsidP="002E245F">
      <w:pPr>
        <w:pStyle w:val="SemEspaamento"/>
        <w:jc w:val="center"/>
        <w:rPr>
          <w:rFonts w:ascii="Verdana" w:hAnsi="Verdana"/>
          <w:b/>
          <w:bCs/>
          <w:sz w:val="20"/>
          <w:szCs w:val="20"/>
          <w:u w:val="single"/>
        </w:rPr>
      </w:pPr>
      <w:r w:rsidRPr="00977599">
        <w:rPr>
          <w:rFonts w:ascii="Verdana" w:hAnsi="Verdana"/>
          <w:b/>
          <w:bCs/>
          <w:sz w:val="20"/>
          <w:szCs w:val="20"/>
          <w:u w:val="single"/>
        </w:rPr>
        <w:t xml:space="preserve">PROCESSO ADMINISTRATIVO/LICITATÓRIO Nº. </w:t>
      </w:r>
      <w:r w:rsidR="00F3245E">
        <w:rPr>
          <w:rFonts w:ascii="Verdana" w:hAnsi="Verdana"/>
          <w:b/>
          <w:bCs/>
          <w:sz w:val="20"/>
          <w:szCs w:val="20"/>
          <w:u w:val="single"/>
        </w:rPr>
        <w:t>0</w:t>
      </w:r>
      <w:r w:rsidR="00D50BA3">
        <w:rPr>
          <w:rFonts w:ascii="Verdana" w:hAnsi="Verdana"/>
          <w:b/>
          <w:bCs/>
          <w:sz w:val="20"/>
          <w:szCs w:val="20"/>
          <w:u w:val="single"/>
        </w:rPr>
        <w:t>2</w:t>
      </w:r>
      <w:r w:rsidR="00B1188B">
        <w:rPr>
          <w:rFonts w:ascii="Verdana" w:hAnsi="Verdana"/>
          <w:b/>
          <w:bCs/>
          <w:sz w:val="20"/>
          <w:szCs w:val="20"/>
          <w:u w:val="single"/>
        </w:rPr>
        <w:t>6</w:t>
      </w:r>
      <w:r w:rsidRPr="00977599">
        <w:rPr>
          <w:rFonts w:ascii="Verdana" w:hAnsi="Verdana"/>
          <w:b/>
          <w:bCs/>
          <w:sz w:val="20"/>
          <w:szCs w:val="20"/>
          <w:u w:val="single"/>
        </w:rPr>
        <w:t>/202</w:t>
      </w:r>
      <w:r w:rsidR="00E253BB">
        <w:rPr>
          <w:rFonts w:ascii="Verdana" w:hAnsi="Verdana"/>
          <w:b/>
          <w:bCs/>
          <w:sz w:val="20"/>
          <w:szCs w:val="20"/>
          <w:u w:val="single"/>
        </w:rPr>
        <w:t>5</w:t>
      </w:r>
    </w:p>
    <w:p w14:paraId="2CB18C40" w14:textId="2E42E1BF" w:rsidR="002E245F" w:rsidRDefault="002E245F" w:rsidP="002E245F">
      <w:pPr>
        <w:pStyle w:val="SemEspaamento"/>
        <w:jc w:val="center"/>
        <w:rPr>
          <w:rFonts w:ascii="Verdana" w:hAnsi="Verdana"/>
          <w:b/>
          <w:bCs/>
          <w:sz w:val="20"/>
          <w:szCs w:val="20"/>
          <w:u w:val="single"/>
        </w:rPr>
      </w:pPr>
      <w:r w:rsidRPr="00CB16F1">
        <w:rPr>
          <w:rFonts w:ascii="Verdana" w:hAnsi="Verdana"/>
          <w:b/>
          <w:bCs/>
          <w:sz w:val="20"/>
          <w:szCs w:val="20"/>
          <w:u w:val="single"/>
        </w:rPr>
        <w:t xml:space="preserve">DISPENSA </w:t>
      </w:r>
      <w:r>
        <w:rPr>
          <w:rFonts w:ascii="Verdana" w:hAnsi="Verdana"/>
          <w:b/>
          <w:bCs/>
          <w:sz w:val="20"/>
          <w:szCs w:val="20"/>
          <w:u w:val="single"/>
        </w:rPr>
        <w:t xml:space="preserve">DE LICITAÇÃO </w:t>
      </w:r>
      <w:r w:rsidRPr="00CB16F1">
        <w:rPr>
          <w:rFonts w:ascii="Verdana" w:hAnsi="Verdana"/>
          <w:b/>
          <w:bCs/>
          <w:sz w:val="20"/>
          <w:szCs w:val="20"/>
          <w:u w:val="single"/>
        </w:rPr>
        <w:t>N°</w:t>
      </w:r>
      <w:r w:rsidR="00F27F1C">
        <w:rPr>
          <w:rFonts w:ascii="Verdana" w:hAnsi="Verdana"/>
          <w:b/>
          <w:bCs/>
          <w:sz w:val="20"/>
          <w:szCs w:val="20"/>
          <w:u w:val="single"/>
        </w:rPr>
        <w:t>.</w:t>
      </w:r>
      <w:r w:rsidRPr="00CB16F1">
        <w:rPr>
          <w:rFonts w:ascii="Verdana" w:hAnsi="Verdana"/>
          <w:b/>
          <w:bCs/>
          <w:sz w:val="20"/>
          <w:szCs w:val="20"/>
          <w:u w:val="single"/>
        </w:rPr>
        <w:t xml:space="preserve"> </w:t>
      </w:r>
      <w:r w:rsidR="00F3245E">
        <w:rPr>
          <w:rFonts w:ascii="Verdana" w:hAnsi="Verdana"/>
          <w:b/>
          <w:bCs/>
          <w:sz w:val="20"/>
          <w:szCs w:val="20"/>
          <w:u w:val="single"/>
        </w:rPr>
        <w:t>0</w:t>
      </w:r>
      <w:r w:rsidR="003D3F06">
        <w:rPr>
          <w:rFonts w:ascii="Verdana" w:hAnsi="Verdana"/>
          <w:b/>
          <w:bCs/>
          <w:sz w:val="20"/>
          <w:szCs w:val="20"/>
          <w:u w:val="single"/>
        </w:rPr>
        <w:t>1</w:t>
      </w:r>
      <w:r w:rsidR="00B1188B">
        <w:rPr>
          <w:rFonts w:ascii="Verdana" w:hAnsi="Verdana"/>
          <w:b/>
          <w:bCs/>
          <w:sz w:val="20"/>
          <w:szCs w:val="20"/>
          <w:u w:val="single"/>
        </w:rPr>
        <w:t>7</w:t>
      </w:r>
      <w:r w:rsidRPr="00CB16F1">
        <w:rPr>
          <w:rFonts w:ascii="Verdana" w:hAnsi="Verdana"/>
          <w:b/>
          <w:bCs/>
          <w:sz w:val="20"/>
          <w:szCs w:val="20"/>
          <w:u w:val="single"/>
        </w:rPr>
        <w:t>/202</w:t>
      </w:r>
      <w:r w:rsidR="00E253BB">
        <w:rPr>
          <w:rFonts w:ascii="Verdana" w:hAnsi="Verdana"/>
          <w:b/>
          <w:bCs/>
          <w:sz w:val="20"/>
          <w:szCs w:val="20"/>
          <w:u w:val="single"/>
        </w:rPr>
        <w:t>5</w:t>
      </w:r>
    </w:p>
    <w:p w14:paraId="325E34E3" w14:textId="52A666C5" w:rsidR="002E245F" w:rsidRPr="00CB16F1" w:rsidRDefault="002E245F" w:rsidP="002E245F">
      <w:pPr>
        <w:pStyle w:val="SemEspaamento"/>
        <w:jc w:val="center"/>
        <w:rPr>
          <w:rFonts w:ascii="Verdana" w:hAnsi="Verdana"/>
          <w:b/>
          <w:bCs/>
          <w:sz w:val="20"/>
          <w:szCs w:val="20"/>
          <w:u w:val="single"/>
        </w:rPr>
      </w:pPr>
      <w:r>
        <w:rPr>
          <w:rFonts w:ascii="Verdana" w:hAnsi="Verdana"/>
          <w:b/>
          <w:bCs/>
          <w:sz w:val="20"/>
          <w:szCs w:val="20"/>
          <w:u w:val="single"/>
        </w:rPr>
        <w:t>TIPO MENOR PREÇO</w:t>
      </w:r>
    </w:p>
    <w:p w14:paraId="5699BCB4" w14:textId="0D6F1F97" w:rsidR="00760871" w:rsidRPr="00F27F1C" w:rsidRDefault="00760871" w:rsidP="00F27F1C">
      <w:pPr>
        <w:pStyle w:val="SemEspaamento"/>
        <w:jc w:val="center"/>
        <w:rPr>
          <w:rFonts w:ascii="Verdana" w:hAnsi="Verdana"/>
          <w:b/>
          <w:bCs/>
          <w:sz w:val="20"/>
          <w:szCs w:val="20"/>
          <w:u w:val="single"/>
        </w:rPr>
      </w:pPr>
      <w:r w:rsidRPr="00063536">
        <w:rPr>
          <w:rFonts w:ascii="Verdana" w:hAnsi="Verdana"/>
          <w:b/>
          <w:bCs/>
          <w:sz w:val="20"/>
          <w:szCs w:val="20"/>
          <w:u w:val="single"/>
        </w:rPr>
        <w:t xml:space="preserve"> </w:t>
      </w:r>
    </w:p>
    <w:p w14:paraId="4D025D40" w14:textId="66194B6D" w:rsidR="00760871" w:rsidRPr="00063536" w:rsidRDefault="00760871" w:rsidP="00760871">
      <w:pPr>
        <w:pStyle w:val="SemEspaamento"/>
        <w:jc w:val="center"/>
        <w:rPr>
          <w:rFonts w:ascii="Verdana" w:hAnsi="Verdana"/>
          <w:b/>
          <w:bCs/>
          <w:sz w:val="20"/>
          <w:szCs w:val="20"/>
          <w:u w:val="single"/>
        </w:rPr>
      </w:pPr>
      <w:r w:rsidRPr="00063536">
        <w:rPr>
          <w:rFonts w:ascii="Verdana" w:hAnsi="Verdana"/>
          <w:b/>
          <w:bCs/>
          <w:sz w:val="20"/>
          <w:szCs w:val="20"/>
          <w:u w:val="single"/>
        </w:rPr>
        <w:t>PREÂMBULO</w:t>
      </w:r>
    </w:p>
    <w:p w14:paraId="736F8C1B" w14:textId="195EDD26" w:rsidR="00760871" w:rsidRPr="00271F65" w:rsidRDefault="00760871" w:rsidP="00760871">
      <w:pPr>
        <w:pStyle w:val="SemEspaamento"/>
        <w:jc w:val="center"/>
        <w:rPr>
          <w:rFonts w:ascii="Verdana" w:hAnsi="Verdana"/>
          <w:sz w:val="14"/>
          <w:szCs w:val="14"/>
          <w:u w:val="single"/>
        </w:rPr>
      </w:pPr>
    </w:p>
    <w:p w14:paraId="38B47277" w14:textId="4C909375" w:rsidR="007C497D" w:rsidRDefault="00AF656E" w:rsidP="00AF656E">
      <w:pPr>
        <w:spacing w:line="276" w:lineRule="auto"/>
        <w:jc w:val="both"/>
        <w:rPr>
          <w:rFonts w:ascii="Verdana" w:hAnsi="Verdana"/>
          <w:sz w:val="20"/>
          <w:szCs w:val="18"/>
        </w:rPr>
      </w:pPr>
      <w:r w:rsidRPr="00AF656E">
        <w:rPr>
          <w:rFonts w:ascii="Verdana" w:hAnsi="Verdana" w:cs="Arial"/>
          <w:b/>
          <w:sz w:val="20"/>
          <w:szCs w:val="20"/>
        </w:rPr>
        <w:t>O CONSÓRCIO PÚBLICO INTERFEDERATIVO DE SÁUDE DA REGIÃO DE PAULO AFONSO</w:t>
      </w:r>
      <w:r w:rsidR="00D27384">
        <w:rPr>
          <w:rFonts w:ascii="Verdana" w:hAnsi="Verdana" w:cs="Arial"/>
          <w:b/>
          <w:sz w:val="20"/>
          <w:szCs w:val="20"/>
        </w:rPr>
        <w:t>,</w:t>
      </w:r>
      <w:r w:rsidRPr="00AF656E">
        <w:rPr>
          <w:rFonts w:ascii="Verdana" w:hAnsi="Verdana"/>
          <w:sz w:val="20"/>
          <w:szCs w:val="18"/>
        </w:rPr>
        <w:t xml:space="preserve"> inscrito no CNPJ sob o nº</w:t>
      </w:r>
      <w:r w:rsidR="00D27384">
        <w:rPr>
          <w:rFonts w:ascii="Verdana" w:hAnsi="Verdana"/>
          <w:sz w:val="20"/>
          <w:szCs w:val="18"/>
        </w:rPr>
        <w:t>.</w:t>
      </w:r>
      <w:r w:rsidRPr="00AF656E">
        <w:rPr>
          <w:rFonts w:ascii="Verdana" w:hAnsi="Verdana"/>
          <w:sz w:val="20"/>
          <w:szCs w:val="18"/>
        </w:rPr>
        <w:t xml:space="preserve"> 31.469.764/0001-54, entidade de direito público e natureza autárquica interfederativa, constituída sob a forma de Associação Pública, torna-se público que, realizará Dispensa </w:t>
      </w:r>
      <w:r w:rsidR="00C14016">
        <w:rPr>
          <w:rFonts w:ascii="Verdana" w:hAnsi="Verdana"/>
          <w:sz w:val="20"/>
          <w:szCs w:val="18"/>
        </w:rPr>
        <w:t>de Licitação</w:t>
      </w:r>
      <w:r w:rsidRPr="00AF656E">
        <w:rPr>
          <w:rFonts w:ascii="Verdana" w:hAnsi="Verdana"/>
          <w:sz w:val="20"/>
          <w:szCs w:val="18"/>
        </w:rPr>
        <w:t xml:space="preserve">, com critério de julgamento </w:t>
      </w:r>
      <w:r w:rsidRPr="00AF656E">
        <w:rPr>
          <w:rFonts w:ascii="Verdana" w:hAnsi="Verdana"/>
          <w:b/>
          <w:bCs/>
          <w:sz w:val="20"/>
          <w:szCs w:val="18"/>
        </w:rPr>
        <w:t>MENOR PREÇO</w:t>
      </w:r>
      <w:r w:rsidRPr="00AF656E">
        <w:rPr>
          <w:rFonts w:ascii="Verdana" w:hAnsi="Verdana"/>
          <w:sz w:val="20"/>
          <w:szCs w:val="18"/>
        </w:rPr>
        <w:t xml:space="preserve">, na hipótese do </w:t>
      </w:r>
      <w:r w:rsidR="009725AB">
        <w:rPr>
          <w:rFonts w:ascii="Verdana" w:hAnsi="Verdana"/>
          <w:sz w:val="20"/>
          <w:szCs w:val="18"/>
        </w:rPr>
        <w:t xml:space="preserve">Artigo </w:t>
      </w:r>
      <w:r w:rsidR="009725AB" w:rsidRPr="009725AB">
        <w:rPr>
          <w:rFonts w:ascii="Verdana" w:hAnsi="Verdana"/>
          <w:sz w:val="20"/>
          <w:szCs w:val="18"/>
        </w:rPr>
        <w:t xml:space="preserve">75 inciso II e § 2º da Lei </w:t>
      </w:r>
      <w:r w:rsidR="00D27384">
        <w:rPr>
          <w:rFonts w:ascii="Verdana" w:hAnsi="Verdana"/>
          <w:sz w:val="20"/>
          <w:szCs w:val="18"/>
        </w:rPr>
        <w:t xml:space="preserve">Federal nº. </w:t>
      </w:r>
      <w:r w:rsidR="009725AB" w:rsidRPr="009725AB">
        <w:rPr>
          <w:rFonts w:ascii="Verdana" w:hAnsi="Verdana"/>
          <w:sz w:val="20"/>
          <w:szCs w:val="18"/>
        </w:rPr>
        <w:t>14.133/21 de 01 de abril 2021</w:t>
      </w:r>
      <w:r w:rsidR="004C14E5">
        <w:rPr>
          <w:rFonts w:ascii="Verdana" w:hAnsi="Verdana"/>
          <w:sz w:val="20"/>
          <w:szCs w:val="18"/>
        </w:rPr>
        <w:t xml:space="preserve"> e</w:t>
      </w:r>
      <w:r w:rsidRPr="00AF656E">
        <w:rPr>
          <w:rFonts w:ascii="Verdana" w:hAnsi="Verdana"/>
          <w:sz w:val="20"/>
          <w:szCs w:val="18"/>
        </w:rPr>
        <w:t xml:space="preserve"> </w:t>
      </w:r>
      <w:r w:rsidR="004C14E5" w:rsidRPr="004C14E5">
        <w:rPr>
          <w:rFonts w:ascii="Verdana" w:hAnsi="Verdana"/>
          <w:sz w:val="20"/>
          <w:szCs w:val="18"/>
        </w:rPr>
        <w:t>Resolução nº. 01 de 29 de dezembro de 2023</w:t>
      </w:r>
      <w:r w:rsidR="004C14E5">
        <w:rPr>
          <w:rFonts w:ascii="Verdana" w:hAnsi="Verdana"/>
          <w:sz w:val="20"/>
          <w:szCs w:val="18"/>
        </w:rPr>
        <w:t xml:space="preserve"> </w:t>
      </w:r>
      <w:r w:rsidRPr="00AF656E">
        <w:rPr>
          <w:rFonts w:ascii="Verdana" w:hAnsi="Verdana"/>
          <w:sz w:val="20"/>
          <w:szCs w:val="18"/>
        </w:rPr>
        <w:t>e demais legislação aplicável.</w:t>
      </w:r>
    </w:p>
    <w:p w14:paraId="240CC7CF" w14:textId="77777777" w:rsidR="00A53788" w:rsidRDefault="007C497D" w:rsidP="00A53788">
      <w:pPr>
        <w:pStyle w:val="SemEspaamento"/>
        <w:jc w:val="both"/>
        <w:rPr>
          <w:rFonts w:ascii="Verdana" w:hAnsi="Verdana"/>
          <w:sz w:val="20"/>
          <w:szCs w:val="20"/>
        </w:rPr>
      </w:pPr>
      <w:r w:rsidRPr="007C497D">
        <w:rPr>
          <w:rFonts w:ascii="Verdana" w:hAnsi="Verdana"/>
          <w:sz w:val="20"/>
          <w:szCs w:val="20"/>
        </w:rPr>
        <w:t>Para tanto, convoca as empresas, interessadas a enviarem suas propostas p</w:t>
      </w:r>
      <w:r>
        <w:rPr>
          <w:rFonts w:ascii="Verdana" w:hAnsi="Verdana"/>
          <w:sz w:val="20"/>
          <w:szCs w:val="20"/>
        </w:rPr>
        <w:t>ara</w:t>
      </w:r>
      <w:r w:rsidRPr="007C497D">
        <w:rPr>
          <w:rFonts w:ascii="Verdana" w:hAnsi="Verdana"/>
          <w:sz w:val="20"/>
          <w:szCs w:val="20"/>
        </w:rPr>
        <w:t xml:space="preserve"> o objeto </w:t>
      </w:r>
      <w:r>
        <w:rPr>
          <w:rFonts w:ascii="Verdana" w:hAnsi="Verdana"/>
          <w:sz w:val="20"/>
          <w:szCs w:val="20"/>
        </w:rPr>
        <w:t>c</w:t>
      </w:r>
      <w:r w:rsidRPr="007C497D">
        <w:rPr>
          <w:rFonts w:ascii="Verdana" w:hAnsi="Verdana"/>
          <w:sz w:val="20"/>
          <w:szCs w:val="20"/>
        </w:rPr>
        <w:t>onstante do Termo de</w:t>
      </w:r>
      <w:r>
        <w:rPr>
          <w:rFonts w:ascii="Verdana" w:hAnsi="Verdana"/>
          <w:sz w:val="20"/>
          <w:szCs w:val="20"/>
        </w:rPr>
        <w:t xml:space="preserve"> </w:t>
      </w:r>
      <w:r w:rsidRPr="007C497D">
        <w:rPr>
          <w:rFonts w:ascii="Verdana" w:hAnsi="Verdana"/>
          <w:sz w:val="20"/>
          <w:szCs w:val="20"/>
        </w:rPr>
        <w:t>Referência e conforme modelo de</w:t>
      </w:r>
      <w:r>
        <w:rPr>
          <w:rFonts w:ascii="Verdana" w:hAnsi="Verdana"/>
          <w:sz w:val="20"/>
          <w:szCs w:val="20"/>
        </w:rPr>
        <w:t xml:space="preserve"> </w:t>
      </w:r>
      <w:r w:rsidRPr="007C497D">
        <w:rPr>
          <w:rFonts w:ascii="Verdana" w:hAnsi="Verdana"/>
          <w:sz w:val="20"/>
          <w:szCs w:val="20"/>
        </w:rPr>
        <w:t>prop</w:t>
      </w:r>
      <w:r>
        <w:rPr>
          <w:rFonts w:ascii="Verdana" w:hAnsi="Verdana"/>
          <w:sz w:val="20"/>
          <w:szCs w:val="20"/>
        </w:rPr>
        <w:t>o</w:t>
      </w:r>
      <w:r w:rsidRPr="007C497D">
        <w:rPr>
          <w:rFonts w:ascii="Verdana" w:hAnsi="Verdana"/>
          <w:sz w:val="20"/>
          <w:szCs w:val="20"/>
        </w:rPr>
        <w:t>st</w:t>
      </w:r>
      <w:r>
        <w:rPr>
          <w:rFonts w:ascii="Verdana" w:hAnsi="Verdana"/>
          <w:sz w:val="20"/>
          <w:szCs w:val="20"/>
        </w:rPr>
        <w:t>a</w:t>
      </w:r>
      <w:r w:rsidR="0054565F">
        <w:rPr>
          <w:rFonts w:ascii="Verdana" w:hAnsi="Verdana"/>
          <w:sz w:val="20"/>
          <w:szCs w:val="20"/>
        </w:rPr>
        <w:t>.</w:t>
      </w:r>
      <w:r w:rsidR="00A53788" w:rsidRPr="00A53788">
        <w:rPr>
          <w:rFonts w:ascii="Verdana" w:hAnsi="Verdana"/>
          <w:sz w:val="20"/>
          <w:szCs w:val="20"/>
        </w:rPr>
        <w:t xml:space="preserve"> </w:t>
      </w:r>
    </w:p>
    <w:p w14:paraId="2F6B1D14" w14:textId="77777777" w:rsidR="00A53788" w:rsidRPr="00A53788" w:rsidRDefault="00A53788" w:rsidP="00A53788">
      <w:pPr>
        <w:pStyle w:val="SemEspaamento"/>
        <w:jc w:val="both"/>
        <w:rPr>
          <w:rFonts w:ascii="Verdana" w:hAnsi="Verdana"/>
          <w:sz w:val="8"/>
          <w:szCs w:val="8"/>
        </w:rPr>
      </w:pPr>
    </w:p>
    <w:p w14:paraId="7B85348A" w14:textId="162B8F3C" w:rsidR="00A53788" w:rsidRDefault="00A53788" w:rsidP="00A53788">
      <w:pPr>
        <w:pStyle w:val="SemEspaamento"/>
        <w:jc w:val="both"/>
        <w:rPr>
          <w:rFonts w:ascii="Verdana" w:hAnsi="Verdana"/>
          <w:sz w:val="20"/>
          <w:szCs w:val="20"/>
        </w:rPr>
      </w:pPr>
      <w:r w:rsidRPr="0068779F">
        <w:rPr>
          <w:rFonts w:ascii="Verdana" w:hAnsi="Verdana"/>
          <w:sz w:val="20"/>
          <w:szCs w:val="20"/>
        </w:rPr>
        <w:t>A empresa detentora</w:t>
      </w:r>
      <w:r>
        <w:rPr>
          <w:rFonts w:ascii="Verdana" w:hAnsi="Verdana"/>
          <w:sz w:val="20"/>
          <w:szCs w:val="20"/>
        </w:rPr>
        <w:t xml:space="preserve"> da</w:t>
      </w:r>
      <w:r w:rsidR="003B6C34">
        <w:rPr>
          <w:rFonts w:ascii="Verdana" w:hAnsi="Verdana"/>
          <w:sz w:val="20"/>
          <w:szCs w:val="20"/>
        </w:rPr>
        <w:t xml:space="preserve"> proposta mais vantajosa</w:t>
      </w:r>
      <w:r w:rsidR="001A6753">
        <w:rPr>
          <w:rFonts w:ascii="Verdana" w:hAnsi="Verdana"/>
          <w:sz w:val="20"/>
          <w:szCs w:val="20"/>
        </w:rPr>
        <w:t>, será CONVOC</w:t>
      </w:r>
      <w:r>
        <w:rPr>
          <w:rFonts w:ascii="Verdana" w:hAnsi="Verdana"/>
          <w:sz w:val="20"/>
          <w:szCs w:val="20"/>
        </w:rPr>
        <w:t>ADA para contratar com a Administração</w:t>
      </w:r>
      <w:r w:rsidR="007073E1">
        <w:rPr>
          <w:rFonts w:ascii="Verdana" w:hAnsi="Verdana"/>
          <w:sz w:val="20"/>
          <w:szCs w:val="20"/>
        </w:rPr>
        <w:t xml:space="preserve"> </w:t>
      </w:r>
      <w:r w:rsidR="00D27384">
        <w:rPr>
          <w:rFonts w:ascii="Verdana" w:hAnsi="Verdana"/>
          <w:sz w:val="20"/>
          <w:szCs w:val="20"/>
        </w:rPr>
        <w:t>A</w:t>
      </w:r>
      <w:r w:rsidR="007073E1" w:rsidRPr="007073E1">
        <w:rPr>
          <w:rFonts w:ascii="Verdana" w:hAnsi="Verdana"/>
          <w:sz w:val="20"/>
          <w:szCs w:val="20"/>
        </w:rPr>
        <w:t xml:space="preserve">utárquica </w:t>
      </w:r>
      <w:r w:rsidR="00D27384">
        <w:rPr>
          <w:rFonts w:ascii="Verdana" w:hAnsi="Verdana"/>
          <w:sz w:val="20"/>
          <w:szCs w:val="20"/>
        </w:rPr>
        <w:t>I</w:t>
      </w:r>
      <w:r w:rsidR="007073E1" w:rsidRPr="007073E1">
        <w:rPr>
          <w:rFonts w:ascii="Verdana" w:hAnsi="Verdana"/>
          <w:sz w:val="20"/>
          <w:szCs w:val="20"/>
        </w:rPr>
        <w:t>nterfederativa</w:t>
      </w:r>
      <w:r>
        <w:rPr>
          <w:rFonts w:ascii="Verdana" w:hAnsi="Verdana"/>
          <w:sz w:val="20"/>
          <w:szCs w:val="20"/>
        </w:rPr>
        <w:t>.</w:t>
      </w:r>
    </w:p>
    <w:p w14:paraId="1CF41D59" w14:textId="47672583" w:rsidR="0054565F" w:rsidRPr="00A41709" w:rsidRDefault="0054565F" w:rsidP="007C497D">
      <w:pPr>
        <w:pStyle w:val="SemEspaamento"/>
        <w:jc w:val="both"/>
        <w:rPr>
          <w:rFonts w:ascii="Verdana" w:hAnsi="Verdana"/>
          <w:sz w:val="28"/>
        </w:rPr>
      </w:pPr>
    </w:p>
    <w:tbl>
      <w:tblPr>
        <w:tblW w:w="10773"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773"/>
      </w:tblGrid>
      <w:tr w:rsidR="0054565F" w:rsidRPr="0054565F" w14:paraId="59EB6CB6" w14:textId="77777777" w:rsidTr="009E333A">
        <w:trPr>
          <w:trHeight w:val="142"/>
        </w:trPr>
        <w:tc>
          <w:tcPr>
            <w:tcW w:w="10773" w:type="dxa"/>
            <w:shd w:val="clear" w:color="auto" w:fill="BFBFBF" w:themeFill="background1" w:themeFillShade="BF"/>
          </w:tcPr>
          <w:p w14:paraId="0F8AC670" w14:textId="73DE629A" w:rsidR="0054565F" w:rsidRPr="00A53788" w:rsidRDefault="0054565F" w:rsidP="00C90D1B">
            <w:pPr>
              <w:pStyle w:val="SemEspaamento"/>
              <w:ind w:right="-395"/>
              <w:jc w:val="center"/>
              <w:rPr>
                <w:rFonts w:ascii="Verdana" w:hAnsi="Verdana"/>
                <w:b/>
                <w:bCs/>
                <w:sz w:val="20"/>
                <w:szCs w:val="20"/>
              </w:rPr>
            </w:pPr>
            <w:r w:rsidRPr="00A53788">
              <w:rPr>
                <w:rFonts w:ascii="Verdana" w:hAnsi="Verdana"/>
                <w:b/>
                <w:bCs/>
                <w:sz w:val="20"/>
                <w:szCs w:val="20"/>
              </w:rPr>
              <w:t>Endereço Eletrônico para Recepção de Proposta e Documentos:</w:t>
            </w:r>
          </w:p>
        </w:tc>
      </w:tr>
      <w:tr w:rsidR="00A53788" w:rsidRPr="0054565F" w14:paraId="2B53ED43" w14:textId="77777777" w:rsidTr="009E333A">
        <w:trPr>
          <w:trHeight w:val="119"/>
        </w:trPr>
        <w:tc>
          <w:tcPr>
            <w:tcW w:w="10773" w:type="dxa"/>
          </w:tcPr>
          <w:p w14:paraId="32BA2CC2" w14:textId="1996C429" w:rsidR="00A53788" w:rsidRPr="00A53788" w:rsidRDefault="00A53788" w:rsidP="00A53788">
            <w:pPr>
              <w:pStyle w:val="SemEspaamento"/>
              <w:jc w:val="center"/>
              <w:rPr>
                <w:rFonts w:ascii="Verdana" w:hAnsi="Verdana"/>
                <w:sz w:val="20"/>
                <w:szCs w:val="20"/>
              </w:rPr>
            </w:pPr>
            <w:r>
              <w:rPr>
                <w:rFonts w:ascii="Verdana" w:hAnsi="Verdana"/>
                <w:sz w:val="20"/>
                <w:szCs w:val="20"/>
              </w:rPr>
              <w:t xml:space="preserve">Email: </w:t>
            </w:r>
            <w:bookmarkStart w:id="3" w:name="_Hlk164337667"/>
            <w:r w:rsidR="00AF656E" w:rsidRPr="00AF656E">
              <w:fldChar w:fldCharType="begin"/>
            </w:r>
            <w:r w:rsidR="00AF656E" w:rsidRPr="00AF656E">
              <w:instrText xml:space="preserve"> HYPERLINK "mailto:consorciosaudepa@gmail.com" </w:instrText>
            </w:r>
            <w:r w:rsidR="00AF656E" w:rsidRPr="00AF656E">
              <w:fldChar w:fldCharType="separate"/>
            </w:r>
            <w:r w:rsidR="00AF656E" w:rsidRPr="00AF656E">
              <w:rPr>
                <w:rStyle w:val="Hyperlink"/>
                <w:u w:val="none"/>
              </w:rPr>
              <w:t>consorciosaudepa@gmail.com</w:t>
            </w:r>
            <w:r w:rsidR="00AF656E" w:rsidRPr="00AF656E">
              <w:fldChar w:fldCharType="end"/>
            </w:r>
            <w:bookmarkEnd w:id="3"/>
            <w:r w:rsidR="00AF656E">
              <w:t xml:space="preserve"> </w:t>
            </w:r>
          </w:p>
        </w:tc>
      </w:tr>
      <w:tr w:rsidR="0054565F" w:rsidRPr="0054565F" w14:paraId="69BBFA21" w14:textId="77777777" w:rsidTr="009E333A">
        <w:trPr>
          <w:trHeight w:val="164"/>
        </w:trPr>
        <w:tc>
          <w:tcPr>
            <w:tcW w:w="10773" w:type="dxa"/>
            <w:shd w:val="clear" w:color="auto" w:fill="BFBFBF" w:themeFill="background1" w:themeFillShade="BF"/>
          </w:tcPr>
          <w:p w14:paraId="37B65A89" w14:textId="35799F8A" w:rsidR="0054565F" w:rsidRPr="00A53788" w:rsidRDefault="0054565F" w:rsidP="00A53788">
            <w:pPr>
              <w:pStyle w:val="SemEspaamento"/>
              <w:jc w:val="center"/>
              <w:rPr>
                <w:rFonts w:ascii="Verdana" w:hAnsi="Verdana"/>
                <w:b/>
                <w:bCs/>
                <w:sz w:val="20"/>
                <w:szCs w:val="20"/>
              </w:rPr>
            </w:pPr>
            <w:r w:rsidRPr="00A53788">
              <w:rPr>
                <w:rFonts w:ascii="Verdana" w:hAnsi="Verdana"/>
                <w:b/>
                <w:bCs/>
                <w:sz w:val="20"/>
                <w:szCs w:val="20"/>
              </w:rPr>
              <w:t>Endereço para Protocolo Físico:</w:t>
            </w:r>
          </w:p>
        </w:tc>
      </w:tr>
      <w:tr w:rsidR="00A53788" w:rsidRPr="0054565F" w14:paraId="480DCFFA" w14:textId="77777777" w:rsidTr="009E333A">
        <w:trPr>
          <w:trHeight w:val="314"/>
        </w:trPr>
        <w:tc>
          <w:tcPr>
            <w:tcW w:w="10773" w:type="dxa"/>
          </w:tcPr>
          <w:p w14:paraId="0D35125A" w14:textId="0D3E3C2E" w:rsidR="00A53788" w:rsidRPr="00A53788" w:rsidRDefault="00C2119A" w:rsidP="00C2119A">
            <w:pPr>
              <w:pStyle w:val="SemEspaamento"/>
              <w:jc w:val="both"/>
              <w:rPr>
                <w:rFonts w:ascii="Verdana" w:hAnsi="Verdana"/>
                <w:sz w:val="20"/>
                <w:szCs w:val="20"/>
              </w:rPr>
            </w:pPr>
            <w:bookmarkStart w:id="4" w:name="_Hlk67905274"/>
            <w:bookmarkStart w:id="5" w:name="_Hlk164337623"/>
            <w:r w:rsidRPr="00C2119A">
              <w:rPr>
                <w:rFonts w:ascii="Verdana" w:hAnsi="Verdana"/>
                <w:sz w:val="20"/>
                <w:szCs w:val="20"/>
              </w:rPr>
              <w:t>Empresarial CLIOMEL, 4º. Andar, salas 406 e 407, Rua Marechal Floriano Peixoto, nº. 549, centro, CEP: 48.601-210, Paulo Afonso-BA</w:t>
            </w:r>
            <w:bookmarkEnd w:id="4"/>
            <w:r w:rsidR="00A53788">
              <w:rPr>
                <w:rFonts w:ascii="Verdana" w:hAnsi="Verdana"/>
                <w:sz w:val="20"/>
                <w:szCs w:val="20"/>
              </w:rPr>
              <w:t>.</w:t>
            </w:r>
            <w:bookmarkEnd w:id="5"/>
          </w:p>
        </w:tc>
      </w:tr>
      <w:tr w:rsidR="0054565F" w:rsidRPr="0054565F" w14:paraId="6CD97B88" w14:textId="77777777" w:rsidTr="009E333A">
        <w:trPr>
          <w:trHeight w:val="275"/>
        </w:trPr>
        <w:tc>
          <w:tcPr>
            <w:tcW w:w="10773" w:type="dxa"/>
            <w:shd w:val="clear" w:color="auto" w:fill="BFBFBF" w:themeFill="background1" w:themeFillShade="BF"/>
          </w:tcPr>
          <w:p w14:paraId="6B77C550" w14:textId="15EA32B3" w:rsidR="0054565F" w:rsidRPr="00A53788" w:rsidRDefault="0054565F" w:rsidP="00A53788">
            <w:pPr>
              <w:pStyle w:val="SemEspaamento"/>
              <w:jc w:val="center"/>
              <w:rPr>
                <w:rFonts w:ascii="Verdana" w:hAnsi="Verdana"/>
                <w:b/>
                <w:bCs/>
                <w:sz w:val="20"/>
                <w:szCs w:val="20"/>
              </w:rPr>
            </w:pPr>
            <w:r w:rsidRPr="00A53788">
              <w:rPr>
                <w:rFonts w:ascii="Verdana" w:hAnsi="Verdana"/>
                <w:b/>
                <w:bCs/>
                <w:sz w:val="20"/>
                <w:szCs w:val="20"/>
              </w:rPr>
              <w:t>Dia e Horário Limite para Recepção de Propostas:</w:t>
            </w:r>
          </w:p>
        </w:tc>
      </w:tr>
      <w:tr w:rsidR="00A53788" w:rsidRPr="0054565F" w14:paraId="74587782" w14:textId="77777777" w:rsidTr="009E333A">
        <w:trPr>
          <w:trHeight w:val="123"/>
        </w:trPr>
        <w:tc>
          <w:tcPr>
            <w:tcW w:w="10773" w:type="dxa"/>
          </w:tcPr>
          <w:p w14:paraId="0DE06391" w14:textId="442A5A2C" w:rsidR="00A53788" w:rsidRPr="00A53788" w:rsidRDefault="00201B45" w:rsidP="00A41709">
            <w:pPr>
              <w:pStyle w:val="SemEspaamento"/>
              <w:jc w:val="center"/>
              <w:rPr>
                <w:rFonts w:ascii="Verdana" w:hAnsi="Verdana"/>
                <w:sz w:val="20"/>
                <w:szCs w:val="20"/>
              </w:rPr>
            </w:pPr>
            <w:r>
              <w:rPr>
                <w:rFonts w:ascii="Verdana" w:hAnsi="Verdana"/>
                <w:sz w:val="20"/>
                <w:szCs w:val="20"/>
              </w:rPr>
              <w:t>16</w:t>
            </w:r>
            <w:r w:rsidR="009E333A">
              <w:rPr>
                <w:rFonts w:ascii="Verdana" w:hAnsi="Verdana"/>
                <w:sz w:val="20"/>
                <w:szCs w:val="20"/>
              </w:rPr>
              <w:t>/</w:t>
            </w:r>
            <w:r w:rsidR="00A53788" w:rsidRPr="00F3245E">
              <w:rPr>
                <w:rFonts w:ascii="Verdana" w:hAnsi="Verdana"/>
                <w:sz w:val="20"/>
                <w:szCs w:val="20"/>
              </w:rPr>
              <w:t>0</w:t>
            </w:r>
            <w:r w:rsidR="00D50BA3">
              <w:rPr>
                <w:rFonts w:ascii="Verdana" w:hAnsi="Verdana"/>
                <w:sz w:val="20"/>
                <w:szCs w:val="20"/>
              </w:rPr>
              <w:t>7</w:t>
            </w:r>
            <w:r w:rsidR="00A53788" w:rsidRPr="00F3245E">
              <w:rPr>
                <w:rFonts w:ascii="Verdana" w:hAnsi="Verdana"/>
                <w:sz w:val="20"/>
                <w:szCs w:val="20"/>
              </w:rPr>
              <w:t>/202</w:t>
            </w:r>
            <w:r w:rsidR="00E253BB">
              <w:rPr>
                <w:rFonts w:ascii="Verdana" w:hAnsi="Verdana"/>
                <w:sz w:val="20"/>
                <w:szCs w:val="20"/>
              </w:rPr>
              <w:t>5</w:t>
            </w:r>
            <w:r w:rsidR="00A53788" w:rsidRPr="00F3245E">
              <w:rPr>
                <w:rFonts w:ascii="Verdana" w:hAnsi="Verdana"/>
                <w:sz w:val="20"/>
                <w:szCs w:val="20"/>
              </w:rPr>
              <w:t xml:space="preserve"> às </w:t>
            </w:r>
            <w:r w:rsidR="00F3245E" w:rsidRPr="00F3245E">
              <w:rPr>
                <w:rFonts w:ascii="Verdana" w:hAnsi="Verdana"/>
                <w:sz w:val="20"/>
                <w:szCs w:val="20"/>
              </w:rPr>
              <w:t>08</w:t>
            </w:r>
            <w:r w:rsidR="00A53788" w:rsidRPr="00F3245E">
              <w:rPr>
                <w:rFonts w:ascii="Verdana" w:hAnsi="Verdana"/>
                <w:sz w:val="20"/>
                <w:szCs w:val="20"/>
              </w:rPr>
              <w:t>:</w:t>
            </w:r>
            <w:r w:rsidR="00F3245E" w:rsidRPr="00F3245E">
              <w:rPr>
                <w:rFonts w:ascii="Verdana" w:hAnsi="Verdana"/>
                <w:sz w:val="20"/>
                <w:szCs w:val="20"/>
              </w:rPr>
              <w:t>00</w:t>
            </w:r>
            <w:r w:rsidR="00A53788" w:rsidRPr="00F3245E">
              <w:rPr>
                <w:rFonts w:ascii="Verdana" w:hAnsi="Verdana"/>
                <w:sz w:val="20"/>
                <w:szCs w:val="20"/>
              </w:rPr>
              <w:t>h.</w:t>
            </w:r>
          </w:p>
        </w:tc>
      </w:tr>
    </w:tbl>
    <w:p w14:paraId="3B68060C" w14:textId="20BCDC25" w:rsidR="0054565F" w:rsidRPr="00AD0865" w:rsidRDefault="0054565F" w:rsidP="0068779F">
      <w:pPr>
        <w:pStyle w:val="SemEspaamento"/>
        <w:jc w:val="both"/>
        <w:rPr>
          <w:rFonts w:ascii="Verdana" w:hAnsi="Verdana"/>
          <w:sz w:val="14"/>
          <w:szCs w:val="14"/>
        </w:rPr>
      </w:pPr>
    </w:p>
    <w:p w14:paraId="678A4B57" w14:textId="7114D672" w:rsidR="0054565F" w:rsidRPr="0054565F" w:rsidRDefault="0054565F" w:rsidP="0054565F">
      <w:pPr>
        <w:pStyle w:val="SemEspaamento"/>
        <w:shd w:val="clear" w:color="auto" w:fill="BFBFBF" w:themeFill="background1" w:themeFillShade="BF"/>
        <w:jc w:val="both"/>
        <w:rPr>
          <w:rFonts w:ascii="Verdana" w:hAnsi="Verdana"/>
          <w:b/>
          <w:bCs/>
          <w:sz w:val="20"/>
          <w:szCs w:val="20"/>
        </w:rPr>
      </w:pPr>
      <w:r w:rsidRPr="0054565F">
        <w:rPr>
          <w:rFonts w:ascii="Verdana" w:hAnsi="Verdana"/>
          <w:b/>
          <w:bCs/>
          <w:sz w:val="20"/>
          <w:szCs w:val="20"/>
        </w:rPr>
        <w:t>1. - OBJETO DA CONTRATAÇÃO DIRETA:</w:t>
      </w:r>
    </w:p>
    <w:p w14:paraId="22F2A82D" w14:textId="77777777" w:rsidR="0054565F" w:rsidRPr="0054565F" w:rsidRDefault="0054565F" w:rsidP="0054565F">
      <w:pPr>
        <w:pStyle w:val="SemEspaamento"/>
        <w:jc w:val="both"/>
        <w:rPr>
          <w:rFonts w:ascii="Verdana" w:hAnsi="Verdana"/>
          <w:sz w:val="14"/>
          <w:szCs w:val="14"/>
        </w:rPr>
      </w:pPr>
    </w:p>
    <w:p w14:paraId="3F7941EA" w14:textId="690554BA" w:rsidR="0054565F" w:rsidRPr="009B0541" w:rsidRDefault="0054565F" w:rsidP="00C63FC3">
      <w:pPr>
        <w:pStyle w:val="SemEspaamento"/>
        <w:jc w:val="both"/>
        <w:rPr>
          <w:rFonts w:ascii="Verdana" w:hAnsi="Verdana"/>
          <w:sz w:val="20"/>
          <w:szCs w:val="20"/>
        </w:rPr>
      </w:pPr>
      <w:r w:rsidRPr="009B0541">
        <w:rPr>
          <w:rFonts w:ascii="Verdana" w:hAnsi="Verdana"/>
          <w:sz w:val="20"/>
          <w:szCs w:val="20"/>
        </w:rPr>
        <w:t>1.1.</w:t>
      </w:r>
      <w:r w:rsidR="00A53788" w:rsidRPr="009B0541">
        <w:rPr>
          <w:rFonts w:ascii="Verdana" w:hAnsi="Verdana"/>
          <w:sz w:val="20"/>
          <w:szCs w:val="20"/>
        </w:rPr>
        <w:t xml:space="preserve"> - </w:t>
      </w:r>
      <w:r w:rsidRPr="009B0541">
        <w:rPr>
          <w:rFonts w:ascii="Verdana" w:hAnsi="Verdana"/>
          <w:sz w:val="20"/>
          <w:szCs w:val="20"/>
        </w:rPr>
        <w:t xml:space="preserve">O objeto da presente dispensa é a escolha da proposta mais vantajosa para a </w:t>
      </w:r>
      <w:r w:rsidR="00B1188B" w:rsidRPr="00B1188B">
        <w:rPr>
          <w:rFonts w:ascii="Verdana" w:hAnsi="Verdana"/>
          <w:sz w:val="20"/>
          <w:szCs w:val="20"/>
        </w:rPr>
        <w:t>Contratação de empresa para prestação de serviço de produção, organização e ornamentação do evento em comemoração aos 06 (seis) anos de funcionamento da Policlínica Regional de Saúde em Paulo Afonso-BA, que será realizado no dia 18 de julho de 2025.</w:t>
      </w:r>
      <w:r w:rsidRPr="009B0541">
        <w:rPr>
          <w:rFonts w:ascii="Verdana" w:hAnsi="Verdana"/>
          <w:sz w:val="20"/>
          <w:szCs w:val="20"/>
        </w:rPr>
        <w:t>, conforme condições, quantidades e exigências estabelecidas neste Aviso de Contratação Direta e seus anexos.</w:t>
      </w:r>
    </w:p>
    <w:p w14:paraId="29E28AC5" w14:textId="77777777" w:rsidR="0054565F" w:rsidRPr="009B0541" w:rsidRDefault="0054565F" w:rsidP="0054565F">
      <w:pPr>
        <w:pStyle w:val="SemEspaamento"/>
        <w:jc w:val="both"/>
        <w:rPr>
          <w:rFonts w:ascii="Verdana" w:hAnsi="Verdana"/>
          <w:sz w:val="8"/>
          <w:szCs w:val="8"/>
        </w:rPr>
      </w:pPr>
    </w:p>
    <w:p w14:paraId="72F27C75" w14:textId="40068262" w:rsidR="0054565F" w:rsidRPr="009B0541" w:rsidRDefault="0054565F" w:rsidP="0054565F">
      <w:pPr>
        <w:pStyle w:val="SemEspaamento"/>
        <w:jc w:val="both"/>
        <w:rPr>
          <w:rFonts w:ascii="Verdana" w:hAnsi="Verdana"/>
          <w:sz w:val="20"/>
          <w:szCs w:val="20"/>
        </w:rPr>
      </w:pPr>
      <w:r w:rsidRPr="009B0541">
        <w:rPr>
          <w:rFonts w:ascii="Verdana" w:hAnsi="Verdana"/>
          <w:sz w:val="20"/>
          <w:szCs w:val="20"/>
        </w:rPr>
        <w:t>1.2.</w:t>
      </w:r>
      <w:r w:rsidR="00A53788" w:rsidRPr="009B0541">
        <w:rPr>
          <w:rFonts w:ascii="Verdana" w:hAnsi="Verdana"/>
          <w:sz w:val="20"/>
          <w:szCs w:val="20"/>
        </w:rPr>
        <w:t xml:space="preserve"> - </w:t>
      </w:r>
      <w:r w:rsidRPr="009B0541">
        <w:rPr>
          <w:rFonts w:ascii="Verdana" w:hAnsi="Verdana"/>
          <w:sz w:val="20"/>
          <w:szCs w:val="20"/>
        </w:rPr>
        <w:t xml:space="preserve">A contratação ocorrerá </w:t>
      </w:r>
      <w:r w:rsidR="00A41709">
        <w:rPr>
          <w:rFonts w:ascii="Verdana" w:hAnsi="Verdana"/>
          <w:sz w:val="20"/>
          <w:szCs w:val="20"/>
        </w:rPr>
        <w:t>por Item</w:t>
      </w:r>
      <w:r w:rsidRPr="009B0541">
        <w:rPr>
          <w:rFonts w:ascii="Verdana" w:hAnsi="Verdana"/>
          <w:sz w:val="20"/>
          <w:szCs w:val="20"/>
        </w:rPr>
        <w:t>, conforme Termo de Referência anexo a este Aviso de Contratação Direta.</w:t>
      </w:r>
    </w:p>
    <w:p w14:paraId="5B9D8CFD" w14:textId="77777777" w:rsidR="0054565F" w:rsidRPr="009B0541" w:rsidRDefault="0054565F" w:rsidP="0054565F">
      <w:pPr>
        <w:pStyle w:val="SemEspaamento"/>
        <w:jc w:val="both"/>
        <w:rPr>
          <w:rFonts w:ascii="Verdana" w:hAnsi="Verdana"/>
          <w:sz w:val="10"/>
          <w:szCs w:val="10"/>
        </w:rPr>
      </w:pPr>
    </w:p>
    <w:p w14:paraId="4636A2BF" w14:textId="03F2A9E5" w:rsidR="0054565F" w:rsidRDefault="0054565F" w:rsidP="0054565F">
      <w:pPr>
        <w:pStyle w:val="SemEspaamento"/>
        <w:jc w:val="both"/>
        <w:rPr>
          <w:rFonts w:ascii="Verdana" w:hAnsi="Verdana"/>
          <w:sz w:val="20"/>
          <w:szCs w:val="20"/>
        </w:rPr>
      </w:pPr>
      <w:r w:rsidRPr="009B0541">
        <w:rPr>
          <w:rFonts w:ascii="Verdana" w:hAnsi="Verdana"/>
          <w:sz w:val="20"/>
          <w:szCs w:val="20"/>
        </w:rPr>
        <w:t>1.2.1.</w:t>
      </w:r>
      <w:r w:rsidRPr="009B0541">
        <w:rPr>
          <w:rFonts w:ascii="Verdana" w:hAnsi="Verdana"/>
          <w:sz w:val="20"/>
          <w:szCs w:val="20"/>
        </w:rPr>
        <w:tab/>
      </w:r>
      <w:r w:rsidR="00A53788" w:rsidRPr="009B0541">
        <w:rPr>
          <w:rFonts w:ascii="Verdana" w:hAnsi="Verdana"/>
          <w:sz w:val="20"/>
          <w:szCs w:val="20"/>
        </w:rPr>
        <w:t xml:space="preserve">- </w:t>
      </w:r>
      <w:r w:rsidRPr="009B0541">
        <w:rPr>
          <w:rFonts w:ascii="Verdana" w:hAnsi="Verdana"/>
          <w:sz w:val="20"/>
          <w:szCs w:val="20"/>
        </w:rPr>
        <w:t>Havendo mais de um item ou lote faculta-se ao fornecedor a participação em quantos forem de seu interesse. Entretanto, optando-se por participar de um lote, deve o proponente apresentar proposta para todos os itens que o compõem.</w:t>
      </w:r>
    </w:p>
    <w:p w14:paraId="61E82A77" w14:textId="77777777" w:rsidR="00F017A8" w:rsidRDefault="00F017A8" w:rsidP="0054565F">
      <w:pPr>
        <w:pStyle w:val="SemEspaamento"/>
        <w:jc w:val="both"/>
        <w:rPr>
          <w:rFonts w:ascii="Verdana" w:hAnsi="Verdana"/>
          <w:sz w:val="20"/>
          <w:szCs w:val="20"/>
        </w:rPr>
      </w:pPr>
    </w:p>
    <w:tbl>
      <w:tblPr>
        <w:tblStyle w:val="TableNormal"/>
        <w:tblW w:w="10916" w:type="dxa"/>
        <w:tblInd w:w="-2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10"/>
        <w:gridCol w:w="6095"/>
        <w:gridCol w:w="807"/>
        <w:gridCol w:w="43"/>
        <w:gridCol w:w="1134"/>
        <w:gridCol w:w="1134"/>
        <w:gridCol w:w="993"/>
      </w:tblGrid>
      <w:tr w:rsidR="00B1188B" w:rsidRPr="00B1188B" w14:paraId="4D9FAD17" w14:textId="77777777" w:rsidTr="00B1188B">
        <w:trPr>
          <w:trHeight w:val="560"/>
        </w:trPr>
        <w:tc>
          <w:tcPr>
            <w:tcW w:w="710" w:type="dxa"/>
            <w:shd w:val="clear" w:color="auto" w:fill="F1F1F1"/>
          </w:tcPr>
          <w:p w14:paraId="78F0DF83" w14:textId="77777777" w:rsidR="00B1188B" w:rsidRPr="00B1188B" w:rsidRDefault="00B1188B" w:rsidP="00B1188B">
            <w:pPr>
              <w:spacing w:before="1"/>
              <w:ind w:left="24"/>
              <w:jc w:val="center"/>
              <w:rPr>
                <w:rFonts w:ascii="Verdana" w:eastAsia="Verdana" w:hAnsi="Verdana" w:cs="Verdana"/>
                <w:b/>
                <w:sz w:val="20"/>
                <w:szCs w:val="20"/>
                <w:lang w:val="pt-PT"/>
              </w:rPr>
            </w:pPr>
            <w:r w:rsidRPr="00B1188B">
              <w:rPr>
                <w:rFonts w:ascii="Verdana" w:eastAsia="Verdana" w:hAnsi="Verdana" w:cs="Verdana"/>
                <w:b/>
                <w:spacing w:val="-5"/>
                <w:sz w:val="20"/>
                <w:szCs w:val="20"/>
                <w:lang w:val="pt-PT"/>
              </w:rPr>
              <w:t>ITE</w:t>
            </w:r>
          </w:p>
          <w:p w14:paraId="4BBB9475" w14:textId="77777777" w:rsidR="00B1188B" w:rsidRPr="00B1188B" w:rsidRDefault="00B1188B" w:rsidP="00B1188B">
            <w:pPr>
              <w:spacing w:before="35"/>
              <w:ind w:left="24" w:right="1"/>
              <w:jc w:val="center"/>
              <w:rPr>
                <w:rFonts w:ascii="Verdana" w:eastAsia="Verdana" w:hAnsi="Verdana" w:cs="Verdana"/>
                <w:b/>
                <w:sz w:val="20"/>
                <w:szCs w:val="20"/>
                <w:lang w:val="pt-PT"/>
              </w:rPr>
            </w:pPr>
            <w:r w:rsidRPr="00B1188B">
              <w:rPr>
                <w:rFonts w:ascii="Verdana" w:eastAsia="Verdana" w:hAnsi="Verdana" w:cs="Verdana"/>
                <w:b/>
                <w:spacing w:val="-10"/>
                <w:sz w:val="20"/>
                <w:szCs w:val="20"/>
                <w:lang w:val="pt-PT"/>
              </w:rPr>
              <w:t>M</w:t>
            </w:r>
          </w:p>
        </w:tc>
        <w:tc>
          <w:tcPr>
            <w:tcW w:w="6095" w:type="dxa"/>
            <w:shd w:val="clear" w:color="auto" w:fill="F1F1F1"/>
          </w:tcPr>
          <w:p w14:paraId="763B2DAF" w14:textId="77777777" w:rsidR="00B1188B" w:rsidRPr="00B1188B" w:rsidRDefault="00B1188B" w:rsidP="00B1188B">
            <w:pPr>
              <w:spacing w:before="139"/>
              <w:ind w:left="23"/>
              <w:jc w:val="center"/>
              <w:rPr>
                <w:rFonts w:ascii="Verdana" w:eastAsia="Verdana" w:hAnsi="Verdana" w:cs="Verdana"/>
                <w:b/>
                <w:sz w:val="20"/>
                <w:szCs w:val="20"/>
                <w:lang w:val="pt-PT"/>
              </w:rPr>
            </w:pPr>
            <w:r w:rsidRPr="00B1188B">
              <w:rPr>
                <w:rFonts w:ascii="Verdana" w:eastAsia="Verdana" w:hAnsi="Verdana" w:cs="Verdana"/>
                <w:b/>
                <w:spacing w:val="-2"/>
                <w:sz w:val="20"/>
                <w:szCs w:val="20"/>
                <w:lang w:val="pt-PT"/>
              </w:rPr>
              <w:t>DESCRIÇÃO</w:t>
            </w:r>
          </w:p>
        </w:tc>
        <w:tc>
          <w:tcPr>
            <w:tcW w:w="807" w:type="dxa"/>
            <w:shd w:val="clear" w:color="auto" w:fill="F1F1F1"/>
          </w:tcPr>
          <w:p w14:paraId="575482F7" w14:textId="77777777" w:rsidR="00B1188B" w:rsidRPr="00B1188B" w:rsidRDefault="00B1188B" w:rsidP="00B1188B">
            <w:pPr>
              <w:spacing w:before="139"/>
              <w:ind w:left="24" w:right="1"/>
              <w:jc w:val="center"/>
              <w:rPr>
                <w:rFonts w:ascii="Verdana" w:eastAsia="Verdana" w:hAnsi="Verdana" w:cs="Verdana"/>
                <w:b/>
                <w:sz w:val="20"/>
                <w:szCs w:val="20"/>
                <w:lang w:val="pt-PT"/>
              </w:rPr>
            </w:pPr>
            <w:r w:rsidRPr="00B1188B">
              <w:rPr>
                <w:rFonts w:ascii="Verdana" w:eastAsia="Verdana" w:hAnsi="Verdana" w:cs="Verdana"/>
                <w:b/>
                <w:spacing w:val="-5"/>
                <w:sz w:val="20"/>
                <w:szCs w:val="20"/>
                <w:lang w:val="pt-PT"/>
              </w:rPr>
              <w:t>UND</w:t>
            </w:r>
          </w:p>
        </w:tc>
        <w:tc>
          <w:tcPr>
            <w:tcW w:w="1177" w:type="dxa"/>
            <w:gridSpan w:val="2"/>
            <w:shd w:val="clear" w:color="auto" w:fill="F1F1F1"/>
          </w:tcPr>
          <w:p w14:paraId="60312940" w14:textId="77777777" w:rsidR="00B1188B" w:rsidRPr="00B1188B" w:rsidRDefault="00B1188B" w:rsidP="00B1188B">
            <w:pPr>
              <w:spacing w:before="139"/>
              <w:ind w:left="30"/>
              <w:jc w:val="center"/>
              <w:rPr>
                <w:rFonts w:ascii="Verdana" w:eastAsia="Verdana" w:hAnsi="Verdana" w:cs="Verdana"/>
                <w:b/>
                <w:sz w:val="20"/>
                <w:szCs w:val="20"/>
                <w:lang w:val="pt-PT"/>
              </w:rPr>
            </w:pPr>
            <w:r w:rsidRPr="00B1188B">
              <w:rPr>
                <w:rFonts w:ascii="Verdana" w:eastAsia="Verdana" w:hAnsi="Verdana" w:cs="Verdana"/>
                <w:b/>
                <w:spacing w:val="-5"/>
                <w:sz w:val="20"/>
                <w:szCs w:val="20"/>
                <w:lang w:val="pt-PT"/>
              </w:rPr>
              <w:t>QTD</w:t>
            </w:r>
          </w:p>
        </w:tc>
        <w:tc>
          <w:tcPr>
            <w:tcW w:w="1134" w:type="dxa"/>
            <w:shd w:val="clear" w:color="auto" w:fill="F1F1F1"/>
          </w:tcPr>
          <w:p w14:paraId="59086F30" w14:textId="77777777" w:rsidR="00B1188B" w:rsidRPr="00B1188B" w:rsidRDefault="00B1188B" w:rsidP="00B1188B">
            <w:pPr>
              <w:spacing w:before="1"/>
              <w:ind w:left="172"/>
              <w:rPr>
                <w:rFonts w:ascii="Verdana" w:eastAsia="Verdana" w:hAnsi="Verdana" w:cs="Verdana"/>
                <w:b/>
                <w:sz w:val="20"/>
                <w:szCs w:val="20"/>
                <w:lang w:val="pt-PT"/>
              </w:rPr>
            </w:pPr>
            <w:r w:rsidRPr="00B1188B">
              <w:rPr>
                <w:rFonts w:ascii="Verdana" w:eastAsia="Verdana" w:hAnsi="Verdana" w:cs="Verdana"/>
                <w:b/>
                <w:spacing w:val="-2"/>
                <w:sz w:val="20"/>
                <w:szCs w:val="20"/>
                <w:lang w:val="pt-PT"/>
              </w:rPr>
              <w:t>VALOR</w:t>
            </w:r>
          </w:p>
          <w:p w14:paraId="339E76B4" w14:textId="77777777" w:rsidR="00B1188B" w:rsidRPr="00B1188B" w:rsidRDefault="00B1188B" w:rsidP="00B1188B">
            <w:pPr>
              <w:spacing w:before="35"/>
              <w:ind w:left="264"/>
              <w:rPr>
                <w:rFonts w:ascii="Verdana" w:eastAsia="Verdana" w:hAnsi="Verdana" w:cs="Verdana"/>
                <w:b/>
                <w:sz w:val="20"/>
                <w:szCs w:val="20"/>
                <w:lang w:val="pt-PT"/>
              </w:rPr>
            </w:pPr>
            <w:r w:rsidRPr="00B1188B">
              <w:rPr>
                <w:rFonts w:ascii="Verdana" w:eastAsia="Verdana" w:hAnsi="Verdana" w:cs="Verdana"/>
                <w:b/>
                <w:spacing w:val="-4"/>
                <w:sz w:val="20"/>
                <w:szCs w:val="20"/>
                <w:lang w:val="pt-PT"/>
              </w:rPr>
              <w:t>UNIT</w:t>
            </w:r>
          </w:p>
        </w:tc>
        <w:tc>
          <w:tcPr>
            <w:tcW w:w="992" w:type="dxa"/>
            <w:shd w:val="clear" w:color="auto" w:fill="F1F1F1"/>
          </w:tcPr>
          <w:p w14:paraId="613CB14E" w14:textId="77777777" w:rsidR="00B1188B" w:rsidRPr="00B1188B" w:rsidRDefault="00B1188B" w:rsidP="00B1188B">
            <w:pPr>
              <w:spacing w:before="1"/>
              <w:ind w:left="105"/>
              <w:rPr>
                <w:rFonts w:ascii="Verdana" w:eastAsia="Verdana" w:hAnsi="Verdana" w:cs="Verdana"/>
                <w:b/>
                <w:sz w:val="20"/>
                <w:szCs w:val="20"/>
                <w:lang w:val="pt-PT"/>
              </w:rPr>
            </w:pPr>
            <w:r w:rsidRPr="00B1188B">
              <w:rPr>
                <w:rFonts w:ascii="Verdana" w:eastAsia="Verdana" w:hAnsi="Verdana" w:cs="Verdana"/>
                <w:b/>
                <w:spacing w:val="-2"/>
                <w:sz w:val="20"/>
                <w:szCs w:val="20"/>
                <w:lang w:val="pt-PT"/>
              </w:rPr>
              <w:t>VALOR</w:t>
            </w:r>
          </w:p>
          <w:p w14:paraId="706AD5F9" w14:textId="77777777" w:rsidR="00B1188B" w:rsidRPr="00B1188B" w:rsidRDefault="00B1188B" w:rsidP="00B1188B">
            <w:pPr>
              <w:spacing w:before="35"/>
              <w:ind w:left="123"/>
              <w:rPr>
                <w:rFonts w:ascii="Verdana" w:eastAsia="Verdana" w:hAnsi="Verdana" w:cs="Verdana"/>
                <w:b/>
                <w:sz w:val="20"/>
                <w:szCs w:val="20"/>
                <w:lang w:val="pt-PT"/>
              </w:rPr>
            </w:pPr>
            <w:r w:rsidRPr="00B1188B">
              <w:rPr>
                <w:rFonts w:ascii="Verdana" w:eastAsia="Verdana" w:hAnsi="Verdana" w:cs="Verdana"/>
                <w:b/>
                <w:spacing w:val="-2"/>
                <w:sz w:val="20"/>
                <w:szCs w:val="20"/>
                <w:lang w:val="pt-PT"/>
              </w:rPr>
              <w:t>TOTAL</w:t>
            </w:r>
          </w:p>
        </w:tc>
      </w:tr>
      <w:tr w:rsidR="00B1188B" w:rsidRPr="00B1188B" w14:paraId="50484CAE" w14:textId="77777777" w:rsidTr="00B1188B">
        <w:trPr>
          <w:trHeight w:val="2674"/>
        </w:trPr>
        <w:tc>
          <w:tcPr>
            <w:tcW w:w="710" w:type="dxa"/>
          </w:tcPr>
          <w:p w14:paraId="01C01A1C" w14:textId="77777777" w:rsidR="00B1188B" w:rsidRPr="00B1188B" w:rsidRDefault="00B1188B" w:rsidP="00B1188B">
            <w:pPr>
              <w:rPr>
                <w:rFonts w:ascii="Verdana" w:eastAsia="Verdana" w:hAnsi="Verdana" w:cs="Verdana"/>
                <w:sz w:val="20"/>
                <w:szCs w:val="20"/>
                <w:lang w:val="pt-PT"/>
              </w:rPr>
            </w:pPr>
          </w:p>
          <w:p w14:paraId="41B653FA" w14:textId="77777777" w:rsidR="00B1188B" w:rsidRPr="00B1188B" w:rsidRDefault="00B1188B" w:rsidP="00B1188B">
            <w:pPr>
              <w:rPr>
                <w:rFonts w:ascii="Verdana" w:eastAsia="Verdana" w:hAnsi="Verdana" w:cs="Verdana"/>
                <w:sz w:val="20"/>
                <w:szCs w:val="20"/>
                <w:lang w:val="pt-PT"/>
              </w:rPr>
            </w:pPr>
          </w:p>
          <w:p w14:paraId="0AC07352" w14:textId="77777777" w:rsidR="00B1188B" w:rsidRPr="00B1188B" w:rsidRDefault="00B1188B" w:rsidP="00B1188B">
            <w:pPr>
              <w:rPr>
                <w:rFonts w:ascii="Verdana" w:eastAsia="Verdana" w:hAnsi="Verdana" w:cs="Verdana"/>
                <w:sz w:val="20"/>
                <w:szCs w:val="20"/>
                <w:lang w:val="pt-PT"/>
              </w:rPr>
            </w:pPr>
          </w:p>
          <w:p w14:paraId="1414BE93" w14:textId="77777777" w:rsidR="00B1188B" w:rsidRPr="00B1188B" w:rsidRDefault="00B1188B" w:rsidP="00B1188B">
            <w:pPr>
              <w:rPr>
                <w:rFonts w:ascii="Verdana" w:eastAsia="Verdana" w:hAnsi="Verdana" w:cs="Verdana"/>
                <w:sz w:val="20"/>
                <w:szCs w:val="20"/>
                <w:lang w:val="pt-PT"/>
              </w:rPr>
            </w:pPr>
          </w:p>
          <w:p w14:paraId="7ADFC033" w14:textId="77777777" w:rsidR="00B1188B" w:rsidRPr="00B1188B" w:rsidRDefault="00B1188B" w:rsidP="00B1188B">
            <w:pPr>
              <w:rPr>
                <w:rFonts w:ascii="Verdana" w:eastAsia="Verdana" w:hAnsi="Verdana" w:cs="Verdana"/>
                <w:sz w:val="20"/>
                <w:szCs w:val="20"/>
                <w:lang w:val="pt-PT"/>
              </w:rPr>
            </w:pPr>
          </w:p>
          <w:p w14:paraId="74DD6A92" w14:textId="77777777" w:rsidR="00B1188B" w:rsidRPr="00B1188B" w:rsidRDefault="00B1188B" w:rsidP="00B1188B">
            <w:pPr>
              <w:spacing w:before="74"/>
              <w:rPr>
                <w:rFonts w:ascii="Verdana" w:eastAsia="Verdana" w:hAnsi="Verdana" w:cs="Verdana"/>
                <w:sz w:val="20"/>
                <w:szCs w:val="20"/>
                <w:lang w:val="pt-PT"/>
              </w:rPr>
            </w:pPr>
          </w:p>
          <w:p w14:paraId="6D4E6197" w14:textId="77777777" w:rsidR="00B1188B" w:rsidRPr="00B1188B" w:rsidRDefault="00B1188B" w:rsidP="00B1188B">
            <w:pPr>
              <w:ind w:left="24" w:right="1"/>
              <w:jc w:val="center"/>
              <w:rPr>
                <w:rFonts w:ascii="Verdana" w:eastAsia="Verdana" w:hAnsi="Verdana" w:cs="Verdana"/>
                <w:sz w:val="20"/>
                <w:szCs w:val="20"/>
                <w:lang w:val="pt-PT"/>
              </w:rPr>
            </w:pPr>
            <w:r w:rsidRPr="00B1188B">
              <w:rPr>
                <w:rFonts w:ascii="Verdana" w:eastAsia="Verdana" w:hAnsi="Verdana" w:cs="Verdana"/>
                <w:spacing w:val="-5"/>
                <w:sz w:val="20"/>
                <w:szCs w:val="20"/>
                <w:lang w:val="pt-PT"/>
              </w:rPr>
              <w:t>01</w:t>
            </w:r>
          </w:p>
        </w:tc>
        <w:tc>
          <w:tcPr>
            <w:tcW w:w="6095" w:type="dxa"/>
          </w:tcPr>
          <w:p w14:paraId="4EDD04E7" w14:textId="0EFC8BE2" w:rsidR="00B1188B" w:rsidRPr="00B1188B" w:rsidRDefault="00B1188B" w:rsidP="00B1188B">
            <w:pPr>
              <w:spacing w:line="276" w:lineRule="auto"/>
              <w:ind w:left="71" w:right="74"/>
              <w:jc w:val="both"/>
              <w:rPr>
                <w:rFonts w:ascii="Verdana" w:eastAsia="Verdana" w:hAnsi="Verdana" w:cs="Verdana"/>
                <w:sz w:val="20"/>
                <w:szCs w:val="20"/>
                <w:lang w:val="pt-PT"/>
              </w:rPr>
            </w:pPr>
            <w:r w:rsidRPr="00B1188B">
              <w:rPr>
                <w:rFonts w:ascii="Verdana" w:eastAsia="Verdana" w:hAnsi="Verdana" w:cs="Verdana"/>
                <w:sz w:val="20"/>
                <w:szCs w:val="20"/>
                <w:lang w:val="pt-PT"/>
              </w:rPr>
              <w:t>Serviço de produção, locação, ornamentação e retirada para festa compreendendo painel na recepção principal nas cores azul, vermelho e dourado,</w:t>
            </w:r>
            <w:r w:rsidRPr="00B1188B">
              <w:rPr>
                <w:rFonts w:ascii="Verdana" w:eastAsia="Verdana" w:hAnsi="Verdana" w:cs="Verdana"/>
                <w:spacing w:val="-8"/>
                <w:sz w:val="20"/>
                <w:szCs w:val="20"/>
                <w:lang w:val="pt-PT"/>
              </w:rPr>
              <w:t xml:space="preserve"> </w:t>
            </w:r>
            <w:r w:rsidRPr="00B1188B">
              <w:rPr>
                <w:rFonts w:ascii="Verdana" w:eastAsia="Verdana" w:hAnsi="Verdana" w:cs="Verdana"/>
                <w:sz w:val="20"/>
                <w:szCs w:val="20"/>
                <w:lang w:val="pt-PT"/>
              </w:rPr>
              <w:t>escrito</w:t>
            </w:r>
            <w:r w:rsidRPr="00B1188B">
              <w:rPr>
                <w:rFonts w:ascii="Verdana" w:eastAsia="Verdana" w:hAnsi="Verdana" w:cs="Verdana"/>
                <w:spacing w:val="-6"/>
                <w:sz w:val="20"/>
                <w:szCs w:val="20"/>
                <w:lang w:val="pt-PT"/>
              </w:rPr>
              <w:t xml:space="preserve"> </w:t>
            </w:r>
            <w:r w:rsidRPr="00B1188B">
              <w:rPr>
                <w:rFonts w:ascii="Verdana" w:eastAsia="Verdana" w:hAnsi="Verdana" w:cs="Verdana"/>
                <w:sz w:val="20"/>
                <w:szCs w:val="20"/>
                <w:lang w:val="pt-PT"/>
              </w:rPr>
              <w:t>“06</w:t>
            </w:r>
            <w:r w:rsidRPr="00B1188B">
              <w:rPr>
                <w:rFonts w:ascii="Verdana" w:eastAsia="Verdana" w:hAnsi="Verdana" w:cs="Verdana"/>
                <w:spacing w:val="-6"/>
                <w:sz w:val="20"/>
                <w:szCs w:val="20"/>
                <w:lang w:val="pt-PT"/>
              </w:rPr>
              <w:t xml:space="preserve"> </w:t>
            </w:r>
            <w:r w:rsidRPr="00B1188B">
              <w:rPr>
                <w:rFonts w:ascii="Verdana" w:eastAsia="Verdana" w:hAnsi="Verdana" w:cs="Verdana"/>
                <w:sz w:val="20"/>
                <w:szCs w:val="20"/>
                <w:lang w:val="pt-PT"/>
              </w:rPr>
              <w:t>anos”.</w:t>
            </w:r>
            <w:r w:rsidRPr="00B1188B">
              <w:rPr>
                <w:rFonts w:ascii="Verdana" w:eastAsia="Verdana" w:hAnsi="Verdana" w:cs="Verdana"/>
                <w:spacing w:val="-8"/>
                <w:sz w:val="20"/>
                <w:szCs w:val="20"/>
                <w:lang w:val="pt-PT"/>
              </w:rPr>
              <w:t xml:space="preserve"> </w:t>
            </w:r>
            <w:r w:rsidRPr="00B1188B">
              <w:rPr>
                <w:rFonts w:ascii="Verdana" w:eastAsia="Verdana" w:hAnsi="Verdana" w:cs="Verdana"/>
                <w:sz w:val="20"/>
                <w:szCs w:val="20"/>
                <w:lang w:val="pt-PT"/>
              </w:rPr>
              <w:t>Estrutura</w:t>
            </w:r>
            <w:r w:rsidRPr="00B1188B">
              <w:rPr>
                <w:rFonts w:ascii="Verdana" w:eastAsia="Verdana" w:hAnsi="Verdana" w:cs="Verdana"/>
                <w:spacing w:val="-4"/>
                <w:sz w:val="20"/>
                <w:szCs w:val="20"/>
                <w:lang w:val="pt-PT"/>
              </w:rPr>
              <w:t xml:space="preserve"> </w:t>
            </w:r>
            <w:r w:rsidRPr="00B1188B">
              <w:rPr>
                <w:rFonts w:ascii="Verdana" w:eastAsia="Verdana" w:hAnsi="Verdana" w:cs="Verdana"/>
                <w:sz w:val="20"/>
                <w:szCs w:val="20"/>
                <w:lang w:val="pt-PT"/>
              </w:rPr>
              <w:t>de</w:t>
            </w:r>
            <w:r w:rsidRPr="00B1188B">
              <w:rPr>
                <w:rFonts w:ascii="Verdana" w:eastAsia="Verdana" w:hAnsi="Verdana" w:cs="Verdana"/>
                <w:spacing w:val="-4"/>
                <w:sz w:val="20"/>
                <w:szCs w:val="20"/>
                <w:lang w:val="pt-PT"/>
              </w:rPr>
              <w:t xml:space="preserve"> </w:t>
            </w:r>
            <w:r w:rsidRPr="00B1188B">
              <w:rPr>
                <w:rFonts w:ascii="Verdana" w:eastAsia="Verdana" w:hAnsi="Verdana" w:cs="Verdana"/>
                <w:sz w:val="20"/>
                <w:szCs w:val="20"/>
                <w:lang w:val="pt-PT"/>
              </w:rPr>
              <w:t>balões</w:t>
            </w:r>
            <w:r w:rsidRPr="00B1188B">
              <w:rPr>
                <w:rFonts w:ascii="Verdana" w:eastAsia="Verdana" w:hAnsi="Verdana" w:cs="Verdana"/>
                <w:spacing w:val="-7"/>
                <w:sz w:val="20"/>
                <w:szCs w:val="20"/>
                <w:lang w:val="pt-PT"/>
              </w:rPr>
              <w:t xml:space="preserve"> </w:t>
            </w:r>
            <w:r w:rsidRPr="00B1188B">
              <w:rPr>
                <w:rFonts w:ascii="Verdana" w:eastAsia="Verdana" w:hAnsi="Verdana" w:cs="Verdana"/>
                <w:sz w:val="20"/>
                <w:szCs w:val="20"/>
                <w:lang w:val="pt-PT"/>
              </w:rPr>
              <w:t>e mesas de tamanhos variados, suportes para doces/salgados para espaço de fotos. Montagem de marmita Kit de festa para os pacientes e profissionais em atendimento, com 2 tipos e salgado, 1 doce e 1 pãozinho. Marmita em plástico transparente descartável com tampa para comportar esses 4 itens descritos acima.Mesa</w:t>
            </w:r>
            <w:r w:rsidRPr="00B1188B">
              <w:rPr>
                <w:rFonts w:ascii="Verdana" w:eastAsia="Verdana" w:hAnsi="Verdana" w:cs="Verdana"/>
                <w:spacing w:val="-4"/>
                <w:sz w:val="20"/>
                <w:szCs w:val="20"/>
                <w:lang w:val="pt-PT"/>
              </w:rPr>
              <w:t xml:space="preserve"> </w:t>
            </w:r>
            <w:r w:rsidRPr="00B1188B">
              <w:rPr>
                <w:rFonts w:ascii="Verdana" w:eastAsia="Verdana" w:hAnsi="Verdana" w:cs="Verdana"/>
                <w:sz w:val="20"/>
                <w:szCs w:val="20"/>
                <w:lang w:val="pt-PT"/>
              </w:rPr>
              <w:t>e</w:t>
            </w:r>
            <w:r w:rsidRPr="00B1188B">
              <w:rPr>
                <w:rFonts w:ascii="Verdana" w:eastAsia="Verdana" w:hAnsi="Verdana" w:cs="Verdana"/>
                <w:spacing w:val="-2"/>
                <w:sz w:val="20"/>
                <w:szCs w:val="20"/>
                <w:lang w:val="pt-PT"/>
              </w:rPr>
              <w:t xml:space="preserve"> </w:t>
            </w:r>
            <w:r w:rsidRPr="00B1188B">
              <w:rPr>
                <w:rFonts w:ascii="Verdana" w:eastAsia="Verdana" w:hAnsi="Verdana" w:cs="Verdana"/>
                <w:sz w:val="20"/>
                <w:szCs w:val="20"/>
                <w:lang w:val="pt-PT"/>
              </w:rPr>
              <w:t>cadeiras</w:t>
            </w:r>
            <w:r w:rsidRPr="00B1188B">
              <w:rPr>
                <w:rFonts w:ascii="Verdana" w:eastAsia="Verdana" w:hAnsi="Verdana" w:cs="Verdana"/>
                <w:spacing w:val="-3"/>
                <w:sz w:val="20"/>
                <w:szCs w:val="20"/>
                <w:lang w:val="pt-PT"/>
              </w:rPr>
              <w:t xml:space="preserve"> </w:t>
            </w:r>
            <w:r w:rsidRPr="00B1188B">
              <w:rPr>
                <w:rFonts w:ascii="Verdana" w:eastAsia="Verdana" w:hAnsi="Verdana" w:cs="Verdana"/>
                <w:sz w:val="20"/>
                <w:szCs w:val="20"/>
                <w:lang w:val="pt-PT"/>
              </w:rPr>
              <w:t>forradas</w:t>
            </w:r>
            <w:r w:rsidRPr="00B1188B">
              <w:rPr>
                <w:rFonts w:ascii="Verdana" w:eastAsia="Verdana" w:hAnsi="Verdana" w:cs="Verdana"/>
                <w:spacing w:val="-2"/>
                <w:sz w:val="20"/>
                <w:szCs w:val="20"/>
                <w:lang w:val="pt-PT"/>
              </w:rPr>
              <w:t xml:space="preserve"> </w:t>
            </w:r>
            <w:r w:rsidRPr="00B1188B">
              <w:rPr>
                <w:rFonts w:ascii="Verdana" w:eastAsia="Verdana" w:hAnsi="Verdana" w:cs="Verdana"/>
                <w:sz w:val="20"/>
                <w:szCs w:val="20"/>
                <w:lang w:val="pt-PT"/>
              </w:rPr>
              <w:t>para</w:t>
            </w:r>
            <w:r w:rsidRPr="00B1188B">
              <w:rPr>
                <w:rFonts w:ascii="Verdana" w:eastAsia="Verdana" w:hAnsi="Verdana" w:cs="Verdana"/>
                <w:spacing w:val="-3"/>
                <w:sz w:val="20"/>
                <w:szCs w:val="20"/>
                <w:lang w:val="pt-PT"/>
              </w:rPr>
              <w:t xml:space="preserve"> </w:t>
            </w:r>
            <w:r w:rsidRPr="00B1188B">
              <w:rPr>
                <w:rFonts w:ascii="Verdana" w:eastAsia="Verdana" w:hAnsi="Verdana" w:cs="Verdana"/>
                <w:sz w:val="20"/>
                <w:szCs w:val="20"/>
                <w:lang w:val="pt-PT"/>
              </w:rPr>
              <w:t>100</w:t>
            </w:r>
            <w:r w:rsidRPr="00B1188B">
              <w:rPr>
                <w:rFonts w:ascii="Verdana" w:eastAsia="Verdana" w:hAnsi="Verdana" w:cs="Verdana"/>
                <w:spacing w:val="-2"/>
                <w:sz w:val="20"/>
                <w:szCs w:val="20"/>
                <w:lang w:val="pt-PT"/>
              </w:rPr>
              <w:t xml:space="preserve"> pessoas.</w:t>
            </w:r>
          </w:p>
        </w:tc>
        <w:tc>
          <w:tcPr>
            <w:tcW w:w="807" w:type="dxa"/>
          </w:tcPr>
          <w:p w14:paraId="10120131" w14:textId="77777777" w:rsidR="00B1188B" w:rsidRPr="00B1188B" w:rsidRDefault="00B1188B" w:rsidP="00B1188B">
            <w:pPr>
              <w:rPr>
                <w:rFonts w:ascii="Verdana" w:eastAsia="Verdana" w:hAnsi="Verdana" w:cs="Verdana"/>
                <w:sz w:val="20"/>
                <w:szCs w:val="20"/>
                <w:lang w:val="pt-PT"/>
              </w:rPr>
            </w:pPr>
          </w:p>
          <w:p w14:paraId="1DC45E2A" w14:textId="77777777" w:rsidR="00B1188B" w:rsidRPr="00B1188B" w:rsidRDefault="00B1188B" w:rsidP="00B1188B">
            <w:pPr>
              <w:rPr>
                <w:rFonts w:ascii="Verdana" w:eastAsia="Verdana" w:hAnsi="Verdana" w:cs="Verdana"/>
                <w:sz w:val="20"/>
                <w:szCs w:val="20"/>
                <w:lang w:val="pt-PT"/>
              </w:rPr>
            </w:pPr>
          </w:p>
          <w:p w14:paraId="115D2EED" w14:textId="77777777" w:rsidR="00B1188B" w:rsidRPr="00B1188B" w:rsidRDefault="00B1188B" w:rsidP="00B1188B">
            <w:pPr>
              <w:rPr>
                <w:rFonts w:ascii="Verdana" w:eastAsia="Verdana" w:hAnsi="Verdana" w:cs="Verdana"/>
                <w:sz w:val="20"/>
                <w:szCs w:val="20"/>
                <w:lang w:val="pt-PT"/>
              </w:rPr>
            </w:pPr>
          </w:p>
          <w:p w14:paraId="3EDE0061" w14:textId="77777777" w:rsidR="00B1188B" w:rsidRPr="00B1188B" w:rsidRDefault="00B1188B" w:rsidP="00B1188B">
            <w:pPr>
              <w:rPr>
                <w:rFonts w:ascii="Verdana" w:eastAsia="Verdana" w:hAnsi="Verdana" w:cs="Verdana"/>
                <w:sz w:val="20"/>
                <w:szCs w:val="20"/>
                <w:lang w:val="pt-PT"/>
              </w:rPr>
            </w:pPr>
          </w:p>
          <w:p w14:paraId="65C1719D" w14:textId="77777777" w:rsidR="00B1188B" w:rsidRPr="00B1188B" w:rsidRDefault="00B1188B" w:rsidP="00B1188B">
            <w:pPr>
              <w:rPr>
                <w:rFonts w:ascii="Verdana" w:eastAsia="Verdana" w:hAnsi="Verdana" w:cs="Verdana"/>
                <w:sz w:val="20"/>
                <w:szCs w:val="20"/>
                <w:lang w:val="pt-PT"/>
              </w:rPr>
            </w:pPr>
          </w:p>
          <w:p w14:paraId="49306ED9" w14:textId="77777777" w:rsidR="00B1188B" w:rsidRPr="00B1188B" w:rsidRDefault="00B1188B" w:rsidP="00B1188B">
            <w:pPr>
              <w:spacing w:before="74"/>
              <w:rPr>
                <w:rFonts w:ascii="Verdana" w:eastAsia="Verdana" w:hAnsi="Verdana" w:cs="Verdana"/>
                <w:sz w:val="20"/>
                <w:szCs w:val="20"/>
                <w:lang w:val="pt-PT"/>
              </w:rPr>
            </w:pPr>
          </w:p>
          <w:p w14:paraId="62195A5D" w14:textId="77777777" w:rsidR="00B1188B" w:rsidRPr="00B1188B" w:rsidRDefault="00B1188B" w:rsidP="00B1188B">
            <w:pPr>
              <w:ind w:left="24"/>
              <w:jc w:val="center"/>
              <w:rPr>
                <w:rFonts w:ascii="Verdana" w:eastAsia="Verdana" w:hAnsi="Verdana" w:cs="Verdana"/>
                <w:sz w:val="20"/>
                <w:szCs w:val="20"/>
                <w:lang w:val="pt-PT"/>
              </w:rPr>
            </w:pPr>
            <w:r w:rsidRPr="00B1188B">
              <w:rPr>
                <w:rFonts w:ascii="Verdana" w:eastAsia="Verdana" w:hAnsi="Verdana" w:cs="Verdana"/>
                <w:spacing w:val="-2"/>
                <w:sz w:val="20"/>
                <w:szCs w:val="20"/>
                <w:lang w:val="pt-PT"/>
              </w:rPr>
              <w:t>Serv.</w:t>
            </w:r>
          </w:p>
        </w:tc>
        <w:tc>
          <w:tcPr>
            <w:tcW w:w="1177" w:type="dxa"/>
            <w:gridSpan w:val="2"/>
          </w:tcPr>
          <w:p w14:paraId="01AC9255" w14:textId="77777777" w:rsidR="00B1188B" w:rsidRPr="00B1188B" w:rsidRDefault="00B1188B" w:rsidP="00B1188B">
            <w:pPr>
              <w:rPr>
                <w:rFonts w:ascii="Verdana" w:eastAsia="Verdana" w:hAnsi="Verdana" w:cs="Verdana"/>
                <w:sz w:val="20"/>
                <w:szCs w:val="20"/>
                <w:lang w:val="pt-PT"/>
              </w:rPr>
            </w:pPr>
          </w:p>
          <w:p w14:paraId="5476739C" w14:textId="77777777" w:rsidR="00B1188B" w:rsidRPr="00B1188B" w:rsidRDefault="00B1188B" w:rsidP="00B1188B">
            <w:pPr>
              <w:rPr>
                <w:rFonts w:ascii="Verdana" w:eastAsia="Verdana" w:hAnsi="Verdana" w:cs="Verdana"/>
                <w:sz w:val="20"/>
                <w:szCs w:val="20"/>
                <w:lang w:val="pt-PT"/>
              </w:rPr>
            </w:pPr>
          </w:p>
          <w:p w14:paraId="5F3E125F" w14:textId="77777777" w:rsidR="00B1188B" w:rsidRPr="00B1188B" w:rsidRDefault="00B1188B" w:rsidP="00B1188B">
            <w:pPr>
              <w:rPr>
                <w:rFonts w:ascii="Verdana" w:eastAsia="Verdana" w:hAnsi="Verdana" w:cs="Verdana"/>
                <w:sz w:val="20"/>
                <w:szCs w:val="20"/>
                <w:lang w:val="pt-PT"/>
              </w:rPr>
            </w:pPr>
          </w:p>
          <w:p w14:paraId="6B53AA2A" w14:textId="77777777" w:rsidR="00B1188B" w:rsidRPr="00B1188B" w:rsidRDefault="00B1188B" w:rsidP="00B1188B">
            <w:pPr>
              <w:rPr>
                <w:rFonts w:ascii="Verdana" w:eastAsia="Verdana" w:hAnsi="Verdana" w:cs="Verdana"/>
                <w:sz w:val="20"/>
                <w:szCs w:val="20"/>
                <w:lang w:val="pt-PT"/>
              </w:rPr>
            </w:pPr>
          </w:p>
          <w:p w14:paraId="03B3FD6E" w14:textId="77777777" w:rsidR="00B1188B" w:rsidRPr="00B1188B" w:rsidRDefault="00B1188B" w:rsidP="00B1188B">
            <w:pPr>
              <w:rPr>
                <w:rFonts w:ascii="Verdana" w:eastAsia="Verdana" w:hAnsi="Verdana" w:cs="Verdana"/>
                <w:sz w:val="20"/>
                <w:szCs w:val="20"/>
                <w:lang w:val="pt-PT"/>
              </w:rPr>
            </w:pPr>
          </w:p>
          <w:p w14:paraId="2B0E154B" w14:textId="77777777" w:rsidR="00B1188B" w:rsidRPr="00B1188B" w:rsidRDefault="00B1188B" w:rsidP="00B1188B">
            <w:pPr>
              <w:spacing w:before="74"/>
              <w:rPr>
                <w:rFonts w:ascii="Verdana" w:eastAsia="Verdana" w:hAnsi="Verdana" w:cs="Verdana"/>
                <w:sz w:val="20"/>
                <w:szCs w:val="20"/>
                <w:lang w:val="pt-PT"/>
              </w:rPr>
            </w:pPr>
          </w:p>
          <w:p w14:paraId="565397CA" w14:textId="77777777" w:rsidR="00B1188B" w:rsidRPr="00B1188B" w:rsidRDefault="00B1188B" w:rsidP="00B1188B">
            <w:pPr>
              <w:ind w:left="30"/>
              <w:jc w:val="center"/>
              <w:rPr>
                <w:rFonts w:ascii="Verdana" w:eastAsia="Verdana" w:hAnsi="Verdana" w:cs="Verdana"/>
                <w:sz w:val="20"/>
                <w:szCs w:val="20"/>
                <w:lang w:val="pt-PT"/>
              </w:rPr>
            </w:pPr>
            <w:r w:rsidRPr="00B1188B">
              <w:rPr>
                <w:rFonts w:ascii="Verdana" w:eastAsia="Verdana" w:hAnsi="Verdana" w:cs="Verdana"/>
                <w:spacing w:val="-10"/>
                <w:sz w:val="20"/>
                <w:szCs w:val="20"/>
                <w:lang w:val="pt-PT"/>
              </w:rPr>
              <w:t>1</w:t>
            </w:r>
          </w:p>
        </w:tc>
        <w:tc>
          <w:tcPr>
            <w:tcW w:w="1134" w:type="dxa"/>
          </w:tcPr>
          <w:p w14:paraId="5FF30D67" w14:textId="77777777" w:rsidR="00B1188B" w:rsidRPr="00B1188B" w:rsidRDefault="00B1188B" w:rsidP="00B1188B">
            <w:pPr>
              <w:rPr>
                <w:rFonts w:ascii="Verdana" w:eastAsia="Verdana" w:hAnsi="Verdana" w:cs="Verdana"/>
                <w:sz w:val="20"/>
                <w:szCs w:val="20"/>
                <w:lang w:val="pt-PT"/>
              </w:rPr>
            </w:pPr>
          </w:p>
          <w:p w14:paraId="0A560D46" w14:textId="77777777" w:rsidR="00B1188B" w:rsidRPr="00B1188B" w:rsidRDefault="00B1188B" w:rsidP="00B1188B">
            <w:pPr>
              <w:rPr>
                <w:rFonts w:ascii="Verdana" w:eastAsia="Verdana" w:hAnsi="Verdana" w:cs="Verdana"/>
                <w:sz w:val="20"/>
                <w:szCs w:val="20"/>
                <w:lang w:val="pt-PT"/>
              </w:rPr>
            </w:pPr>
          </w:p>
          <w:p w14:paraId="2247FCA4" w14:textId="77777777" w:rsidR="00B1188B" w:rsidRPr="00B1188B" w:rsidRDefault="00B1188B" w:rsidP="00B1188B">
            <w:pPr>
              <w:rPr>
                <w:rFonts w:ascii="Verdana" w:eastAsia="Verdana" w:hAnsi="Verdana" w:cs="Verdana"/>
                <w:sz w:val="20"/>
                <w:szCs w:val="20"/>
                <w:lang w:val="pt-PT"/>
              </w:rPr>
            </w:pPr>
          </w:p>
          <w:p w14:paraId="3EB3DA9F" w14:textId="77777777" w:rsidR="00B1188B" w:rsidRPr="00B1188B" w:rsidRDefault="00B1188B" w:rsidP="00B1188B">
            <w:pPr>
              <w:rPr>
                <w:rFonts w:ascii="Verdana" w:eastAsia="Verdana" w:hAnsi="Verdana" w:cs="Verdana"/>
                <w:sz w:val="20"/>
                <w:szCs w:val="20"/>
                <w:lang w:val="pt-PT"/>
              </w:rPr>
            </w:pPr>
          </w:p>
          <w:p w14:paraId="14D6E4B3" w14:textId="77777777" w:rsidR="00B1188B" w:rsidRPr="00B1188B" w:rsidRDefault="00B1188B" w:rsidP="00B1188B">
            <w:pPr>
              <w:spacing w:before="179"/>
              <w:rPr>
                <w:rFonts w:ascii="Verdana" w:eastAsia="Verdana" w:hAnsi="Verdana" w:cs="Verdana"/>
                <w:sz w:val="20"/>
                <w:szCs w:val="20"/>
                <w:lang w:val="pt-PT"/>
              </w:rPr>
            </w:pPr>
          </w:p>
          <w:p w14:paraId="13105FD3" w14:textId="77777777" w:rsidR="00B1188B" w:rsidRPr="00B1188B" w:rsidRDefault="00B1188B" w:rsidP="00B1188B">
            <w:pPr>
              <w:spacing w:line="276" w:lineRule="auto"/>
              <w:ind w:left="98" w:right="68" w:firstLine="322"/>
              <w:rPr>
                <w:rFonts w:ascii="Verdana" w:eastAsia="Verdana" w:hAnsi="Verdana" w:cs="Verdana"/>
                <w:sz w:val="20"/>
                <w:szCs w:val="20"/>
                <w:lang w:val="pt-PT"/>
              </w:rPr>
            </w:pPr>
            <w:r w:rsidRPr="00B1188B">
              <w:rPr>
                <w:rFonts w:ascii="Verdana" w:eastAsia="Verdana" w:hAnsi="Verdana" w:cs="Verdana"/>
                <w:spacing w:val="-6"/>
                <w:sz w:val="20"/>
                <w:szCs w:val="20"/>
                <w:lang w:val="pt-PT"/>
              </w:rPr>
              <w:t xml:space="preserve">R$ </w:t>
            </w:r>
            <w:r w:rsidRPr="00B1188B">
              <w:rPr>
                <w:rFonts w:ascii="Verdana" w:eastAsia="Verdana" w:hAnsi="Verdana" w:cs="Verdana"/>
                <w:spacing w:val="-2"/>
                <w:sz w:val="20"/>
                <w:szCs w:val="20"/>
                <w:lang w:val="pt-PT"/>
              </w:rPr>
              <w:t>3.150,00</w:t>
            </w:r>
          </w:p>
        </w:tc>
        <w:tc>
          <w:tcPr>
            <w:tcW w:w="992" w:type="dxa"/>
          </w:tcPr>
          <w:p w14:paraId="7638EF5A" w14:textId="77777777" w:rsidR="00B1188B" w:rsidRPr="00B1188B" w:rsidRDefault="00B1188B" w:rsidP="00B1188B">
            <w:pPr>
              <w:rPr>
                <w:rFonts w:ascii="Verdana" w:eastAsia="Verdana" w:hAnsi="Verdana" w:cs="Verdana"/>
                <w:sz w:val="20"/>
                <w:szCs w:val="20"/>
                <w:lang w:val="pt-PT"/>
              </w:rPr>
            </w:pPr>
          </w:p>
          <w:p w14:paraId="01433766" w14:textId="77777777" w:rsidR="00B1188B" w:rsidRPr="00B1188B" w:rsidRDefault="00B1188B" w:rsidP="00B1188B">
            <w:pPr>
              <w:rPr>
                <w:rFonts w:ascii="Verdana" w:eastAsia="Verdana" w:hAnsi="Verdana" w:cs="Verdana"/>
                <w:sz w:val="20"/>
                <w:szCs w:val="20"/>
                <w:lang w:val="pt-PT"/>
              </w:rPr>
            </w:pPr>
          </w:p>
          <w:p w14:paraId="0AB10685" w14:textId="77777777" w:rsidR="00B1188B" w:rsidRPr="00B1188B" w:rsidRDefault="00B1188B" w:rsidP="00B1188B">
            <w:pPr>
              <w:rPr>
                <w:rFonts w:ascii="Verdana" w:eastAsia="Verdana" w:hAnsi="Verdana" w:cs="Verdana"/>
                <w:sz w:val="20"/>
                <w:szCs w:val="20"/>
                <w:lang w:val="pt-PT"/>
              </w:rPr>
            </w:pPr>
          </w:p>
          <w:p w14:paraId="4453D437" w14:textId="77777777" w:rsidR="00B1188B" w:rsidRPr="00B1188B" w:rsidRDefault="00B1188B" w:rsidP="00B1188B">
            <w:pPr>
              <w:rPr>
                <w:rFonts w:ascii="Verdana" w:eastAsia="Verdana" w:hAnsi="Verdana" w:cs="Verdana"/>
                <w:sz w:val="20"/>
                <w:szCs w:val="20"/>
                <w:lang w:val="pt-PT"/>
              </w:rPr>
            </w:pPr>
          </w:p>
          <w:p w14:paraId="5F01144A" w14:textId="77777777" w:rsidR="00B1188B" w:rsidRPr="00B1188B" w:rsidRDefault="00B1188B" w:rsidP="00B1188B">
            <w:pPr>
              <w:spacing w:before="179"/>
              <w:rPr>
                <w:rFonts w:ascii="Verdana" w:eastAsia="Verdana" w:hAnsi="Verdana" w:cs="Verdana"/>
                <w:sz w:val="20"/>
                <w:szCs w:val="20"/>
                <w:lang w:val="pt-PT"/>
              </w:rPr>
            </w:pPr>
          </w:p>
          <w:p w14:paraId="477435FF" w14:textId="77777777" w:rsidR="00B1188B" w:rsidRPr="00B1188B" w:rsidRDefault="00B1188B" w:rsidP="00B1188B">
            <w:pPr>
              <w:spacing w:line="273" w:lineRule="auto"/>
              <w:ind w:left="31" w:right="6" w:firstLine="322"/>
              <w:rPr>
                <w:rFonts w:ascii="Verdana" w:eastAsia="Verdana" w:hAnsi="Verdana" w:cs="Verdana"/>
                <w:sz w:val="20"/>
                <w:szCs w:val="20"/>
                <w:lang w:val="pt-PT"/>
              </w:rPr>
            </w:pPr>
            <w:r w:rsidRPr="00B1188B">
              <w:rPr>
                <w:rFonts w:ascii="Verdana" w:eastAsia="Verdana" w:hAnsi="Verdana" w:cs="Verdana"/>
                <w:spacing w:val="-6"/>
                <w:sz w:val="20"/>
                <w:szCs w:val="20"/>
                <w:lang w:val="pt-PT"/>
              </w:rPr>
              <w:t xml:space="preserve">R$ </w:t>
            </w:r>
            <w:r w:rsidRPr="00B1188B">
              <w:rPr>
                <w:rFonts w:ascii="Verdana" w:eastAsia="Verdana" w:hAnsi="Verdana" w:cs="Verdana"/>
                <w:spacing w:val="-2"/>
                <w:sz w:val="20"/>
                <w:szCs w:val="20"/>
                <w:lang w:val="pt-PT"/>
              </w:rPr>
              <w:t>3.150,00</w:t>
            </w:r>
          </w:p>
        </w:tc>
      </w:tr>
      <w:tr w:rsidR="00B1188B" w:rsidRPr="00B1188B" w14:paraId="04EE1F14" w14:textId="77777777" w:rsidTr="00B1188B">
        <w:trPr>
          <w:trHeight w:val="980"/>
        </w:trPr>
        <w:tc>
          <w:tcPr>
            <w:tcW w:w="710" w:type="dxa"/>
          </w:tcPr>
          <w:p w14:paraId="00B28F46" w14:textId="77777777" w:rsidR="00B1188B" w:rsidRPr="00B1188B" w:rsidRDefault="00B1188B" w:rsidP="00B1188B">
            <w:pPr>
              <w:rPr>
                <w:rFonts w:ascii="Verdana" w:eastAsia="Verdana" w:hAnsi="Verdana" w:cs="Verdana"/>
                <w:sz w:val="20"/>
                <w:szCs w:val="20"/>
                <w:lang w:val="pt-PT"/>
              </w:rPr>
            </w:pPr>
          </w:p>
          <w:p w14:paraId="5D2F1EA9" w14:textId="77777777" w:rsidR="00B1188B" w:rsidRPr="00B1188B" w:rsidRDefault="00B1188B" w:rsidP="00B1188B">
            <w:pPr>
              <w:spacing w:before="72"/>
              <w:rPr>
                <w:rFonts w:ascii="Verdana" w:eastAsia="Verdana" w:hAnsi="Verdana" w:cs="Verdana"/>
                <w:sz w:val="20"/>
                <w:szCs w:val="20"/>
                <w:lang w:val="pt-PT"/>
              </w:rPr>
            </w:pPr>
          </w:p>
          <w:p w14:paraId="73B81601" w14:textId="77777777" w:rsidR="00B1188B" w:rsidRPr="00B1188B" w:rsidRDefault="00B1188B" w:rsidP="00B1188B">
            <w:pPr>
              <w:ind w:left="24" w:right="1"/>
              <w:jc w:val="center"/>
              <w:rPr>
                <w:rFonts w:ascii="Verdana" w:eastAsia="Verdana" w:hAnsi="Verdana" w:cs="Verdana"/>
                <w:sz w:val="20"/>
                <w:szCs w:val="20"/>
                <w:lang w:val="pt-PT"/>
              </w:rPr>
            </w:pPr>
            <w:r w:rsidRPr="00B1188B">
              <w:rPr>
                <w:rFonts w:ascii="Verdana" w:eastAsia="Verdana" w:hAnsi="Verdana" w:cs="Verdana"/>
                <w:spacing w:val="-5"/>
                <w:sz w:val="20"/>
                <w:szCs w:val="20"/>
                <w:lang w:val="pt-PT"/>
              </w:rPr>
              <w:t>02</w:t>
            </w:r>
          </w:p>
        </w:tc>
        <w:tc>
          <w:tcPr>
            <w:tcW w:w="6095" w:type="dxa"/>
          </w:tcPr>
          <w:p w14:paraId="0F380D27" w14:textId="41D0337E" w:rsidR="00B1188B" w:rsidRPr="00B1188B" w:rsidRDefault="00B1188B" w:rsidP="00B1188B">
            <w:pPr>
              <w:spacing w:before="1" w:line="276" w:lineRule="auto"/>
              <w:ind w:left="71" w:right="74"/>
              <w:rPr>
                <w:rFonts w:ascii="Verdana" w:eastAsia="Verdana" w:hAnsi="Verdana" w:cs="Verdana"/>
                <w:sz w:val="20"/>
                <w:szCs w:val="20"/>
                <w:lang w:val="pt-PT"/>
              </w:rPr>
            </w:pPr>
            <w:r w:rsidRPr="00B1188B">
              <w:rPr>
                <w:rFonts w:ascii="Verdana" w:eastAsia="Verdana" w:hAnsi="Verdana" w:cs="Verdana"/>
                <w:sz w:val="20"/>
                <w:szCs w:val="20"/>
                <w:lang w:val="pt-PT"/>
              </w:rPr>
              <w:t>Confecção de bolo de 03 andares, tamanhos 25 cm, 30 cm, 35 cm, com sabores posteriormente informados pela contratante, confeitado nas cores,</w:t>
            </w:r>
            <w:r w:rsidRPr="00B1188B">
              <w:rPr>
                <w:rFonts w:ascii="Verdana" w:eastAsia="Verdana" w:hAnsi="Verdana" w:cs="Verdana"/>
                <w:spacing w:val="-8"/>
                <w:sz w:val="20"/>
                <w:szCs w:val="20"/>
                <w:lang w:val="pt-PT"/>
              </w:rPr>
              <w:t xml:space="preserve"> </w:t>
            </w:r>
            <w:r w:rsidRPr="00B1188B">
              <w:rPr>
                <w:rFonts w:ascii="Verdana" w:eastAsia="Verdana" w:hAnsi="Verdana" w:cs="Verdana"/>
                <w:sz w:val="20"/>
                <w:szCs w:val="20"/>
                <w:lang w:val="pt-PT"/>
              </w:rPr>
              <w:t>vermelho,</w:t>
            </w:r>
            <w:r w:rsidRPr="00B1188B">
              <w:rPr>
                <w:rFonts w:ascii="Verdana" w:eastAsia="Verdana" w:hAnsi="Verdana" w:cs="Verdana"/>
                <w:spacing w:val="-6"/>
                <w:sz w:val="20"/>
                <w:szCs w:val="20"/>
                <w:lang w:val="pt-PT"/>
              </w:rPr>
              <w:t xml:space="preserve"> </w:t>
            </w:r>
            <w:r w:rsidRPr="00B1188B">
              <w:rPr>
                <w:rFonts w:ascii="Verdana" w:eastAsia="Verdana" w:hAnsi="Verdana" w:cs="Verdana"/>
                <w:sz w:val="20"/>
                <w:szCs w:val="20"/>
                <w:lang w:val="pt-PT"/>
              </w:rPr>
              <w:t>branco</w:t>
            </w:r>
            <w:r w:rsidRPr="00B1188B">
              <w:rPr>
                <w:rFonts w:ascii="Verdana" w:eastAsia="Verdana" w:hAnsi="Verdana" w:cs="Verdana"/>
                <w:spacing w:val="-6"/>
                <w:sz w:val="20"/>
                <w:szCs w:val="20"/>
                <w:lang w:val="pt-PT"/>
              </w:rPr>
              <w:t xml:space="preserve"> </w:t>
            </w:r>
            <w:r w:rsidRPr="00B1188B">
              <w:rPr>
                <w:rFonts w:ascii="Verdana" w:eastAsia="Verdana" w:hAnsi="Verdana" w:cs="Verdana"/>
                <w:sz w:val="20"/>
                <w:szCs w:val="20"/>
                <w:lang w:val="pt-PT"/>
              </w:rPr>
              <w:t>e</w:t>
            </w:r>
            <w:r w:rsidRPr="00B1188B">
              <w:rPr>
                <w:rFonts w:ascii="Verdana" w:eastAsia="Verdana" w:hAnsi="Verdana" w:cs="Verdana"/>
                <w:spacing w:val="-6"/>
                <w:sz w:val="20"/>
                <w:szCs w:val="20"/>
                <w:lang w:val="pt-PT"/>
              </w:rPr>
              <w:t xml:space="preserve"> </w:t>
            </w:r>
            <w:r w:rsidRPr="00B1188B">
              <w:rPr>
                <w:rFonts w:ascii="Verdana" w:eastAsia="Verdana" w:hAnsi="Verdana" w:cs="Verdana"/>
                <w:sz w:val="20"/>
                <w:szCs w:val="20"/>
                <w:lang w:val="pt-PT"/>
              </w:rPr>
              <w:t>dourado.</w:t>
            </w:r>
            <w:r w:rsidRPr="00B1188B">
              <w:rPr>
                <w:rFonts w:ascii="Verdana" w:eastAsia="Verdana" w:hAnsi="Verdana" w:cs="Verdana"/>
                <w:spacing w:val="-8"/>
                <w:sz w:val="20"/>
                <w:szCs w:val="20"/>
                <w:lang w:val="pt-PT"/>
              </w:rPr>
              <w:t xml:space="preserve"> </w:t>
            </w:r>
            <w:r w:rsidRPr="00B1188B">
              <w:rPr>
                <w:rFonts w:ascii="Verdana" w:eastAsia="Verdana" w:hAnsi="Verdana" w:cs="Verdana"/>
                <w:sz w:val="20"/>
                <w:szCs w:val="20"/>
                <w:lang w:val="pt-PT"/>
              </w:rPr>
              <w:t>Com</w:t>
            </w:r>
            <w:r w:rsidRPr="00B1188B">
              <w:rPr>
                <w:rFonts w:ascii="Verdana" w:eastAsia="Verdana" w:hAnsi="Verdana" w:cs="Verdana"/>
                <w:spacing w:val="-7"/>
                <w:sz w:val="20"/>
                <w:szCs w:val="20"/>
                <w:lang w:val="pt-PT"/>
              </w:rPr>
              <w:t xml:space="preserve"> </w:t>
            </w:r>
            <w:r w:rsidRPr="00B1188B">
              <w:rPr>
                <w:rFonts w:ascii="Verdana" w:eastAsia="Verdana" w:hAnsi="Verdana" w:cs="Verdana"/>
                <w:sz w:val="20"/>
                <w:szCs w:val="20"/>
                <w:lang w:val="pt-PT"/>
              </w:rPr>
              <w:t>vela</w:t>
            </w:r>
            <w:r w:rsidRPr="00B1188B">
              <w:rPr>
                <w:rFonts w:ascii="Verdana" w:eastAsia="Verdana" w:hAnsi="Verdana" w:cs="Verdana"/>
                <w:spacing w:val="-5"/>
                <w:sz w:val="20"/>
                <w:szCs w:val="20"/>
                <w:lang w:val="pt-PT"/>
              </w:rPr>
              <w:t xml:space="preserve"> </w:t>
            </w:r>
            <w:r w:rsidRPr="00B1188B">
              <w:rPr>
                <w:rFonts w:ascii="Verdana" w:eastAsia="Verdana" w:hAnsi="Verdana" w:cs="Verdana"/>
                <w:sz w:val="20"/>
                <w:szCs w:val="20"/>
                <w:lang w:val="pt-PT"/>
              </w:rPr>
              <w:t>de</w:t>
            </w:r>
            <w:r>
              <w:rPr>
                <w:rFonts w:ascii="Verdana" w:eastAsia="Verdana" w:hAnsi="Verdana" w:cs="Verdana"/>
                <w:sz w:val="20"/>
                <w:szCs w:val="20"/>
                <w:lang w:val="pt-PT"/>
              </w:rPr>
              <w:t xml:space="preserve"> </w:t>
            </w:r>
            <w:r w:rsidRPr="00B1188B">
              <w:rPr>
                <w:rFonts w:ascii="Verdana" w:eastAsia="Verdana" w:hAnsi="Verdana" w:cs="Verdana"/>
                <w:sz w:val="20"/>
                <w:szCs w:val="20"/>
                <w:lang w:val="pt-PT"/>
              </w:rPr>
              <w:t>numeral</w:t>
            </w:r>
            <w:r w:rsidRPr="00B1188B">
              <w:rPr>
                <w:rFonts w:ascii="Verdana" w:eastAsia="Verdana" w:hAnsi="Verdana" w:cs="Verdana"/>
                <w:spacing w:val="-6"/>
                <w:sz w:val="20"/>
                <w:szCs w:val="20"/>
                <w:lang w:val="pt-PT"/>
              </w:rPr>
              <w:t xml:space="preserve"> </w:t>
            </w:r>
            <w:r w:rsidRPr="00B1188B">
              <w:rPr>
                <w:rFonts w:ascii="Verdana" w:eastAsia="Verdana" w:hAnsi="Verdana" w:cs="Verdana"/>
                <w:spacing w:val="-5"/>
                <w:sz w:val="20"/>
                <w:szCs w:val="20"/>
                <w:lang w:val="pt-PT"/>
              </w:rPr>
              <w:t>6.</w:t>
            </w:r>
          </w:p>
        </w:tc>
        <w:tc>
          <w:tcPr>
            <w:tcW w:w="807" w:type="dxa"/>
          </w:tcPr>
          <w:p w14:paraId="745D5C9E" w14:textId="77777777" w:rsidR="00B1188B" w:rsidRPr="00B1188B" w:rsidRDefault="00B1188B" w:rsidP="00B1188B">
            <w:pPr>
              <w:rPr>
                <w:rFonts w:ascii="Verdana" w:eastAsia="Verdana" w:hAnsi="Verdana" w:cs="Verdana"/>
                <w:sz w:val="20"/>
                <w:szCs w:val="20"/>
                <w:lang w:val="pt-PT"/>
              </w:rPr>
            </w:pPr>
          </w:p>
          <w:p w14:paraId="3CB7163B" w14:textId="77777777" w:rsidR="00B1188B" w:rsidRPr="00B1188B" w:rsidRDefault="00B1188B" w:rsidP="00B1188B">
            <w:pPr>
              <w:spacing w:before="72"/>
              <w:rPr>
                <w:rFonts w:ascii="Verdana" w:eastAsia="Verdana" w:hAnsi="Verdana" w:cs="Verdana"/>
                <w:sz w:val="20"/>
                <w:szCs w:val="20"/>
                <w:lang w:val="pt-PT"/>
              </w:rPr>
            </w:pPr>
          </w:p>
          <w:p w14:paraId="56DCA096" w14:textId="77777777" w:rsidR="00B1188B" w:rsidRPr="00B1188B" w:rsidRDefault="00B1188B" w:rsidP="00B1188B">
            <w:pPr>
              <w:ind w:left="24" w:right="1"/>
              <w:jc w:val="center"/>
              <w:rPr>
                <w:rFonts w:ascii="Verdana" w:eastAsia="Verdana" w:hAnsi="Verdana" w:cs="Verdana"/>
                <w:sz w:val="20"/>
                <w:szCs w:val="20"/>
                <w:lang w:val="pt-PT"/>
              </w:rPr>
            </w:pPr>
            <w:r w:rsidRPr="00B1188B">
              <w:rPr>
                <w:rFonts w:ascii="Verdana" w:eastAsia="Verdana" w:hAnsi="Verdana" w:cs="Verdana"/>
                <w:spacing w:val="-5"/>
                <w:sz w:val="20"/>
                <w:szCs w:val="20"/>
                <w:lang w:val="pt-PT"/>
              </w:rPr>
              <w:t>UND</w:t>
            </w:r>
          </w:p>
        </w:tc>
        <w:tc>
          <w:tcPr>
            <w:tcW w:w="1177" w:type="dxa"/>
            <w:gridSpan w:val="2"/>
          </w:tcPr>
          <w:p w14:paraId="69097B72" w14:textId="77777777" w:rsidR="00B1188B" w:rsidRPr="00B1188B" w:rsidRDefault="00B1188B" w:rsidP="00B1188B">
            <w:pPr>
              <w:rPr>
                <w:rFonts w:ascii="Verdana" w:eastAsia="Verdana" w:hAnsi="Verdana" w:cs="Verdana"/>
                <w:sz w:val="20"/>
                <w:szCs w:val="20"/>
                <w:lang w:val="pt-PT"/>
              </w:rPr>
            </w:pPr>
          </w:p>
          <w:p w14:paraId="2BD1C644" w14:textId="77777777" w:rsidR="00B1188B" w:rsidRPr="00B1188B" w:rsidRDefault="00B1188B" w:rsidP="00B1188B">
            <w:pPr>
              <w:spacing w:before="72"/>
              <w:rPr>
                <w:rFonts w:ascii="Verdana" w:eastAsia="Verdana" w:hAnsi="Verdana" w:cs="Verdana"/>
                <w:sz w:val="20"/>
                <w:szCs w:val="20"/>
                <w:lang w:val="pt-PT"/>
              </w:rPr>
            </w:pPr>
          </w:p>
          <w:p w14:paraId="29AFF03A" w14:textId="77777777" w:rsidR="00B1188B" w:rsidRPr="00B1188B" w:rsidRDefault="00B1188B" w:rsidP="00B1188B">
            <w:pPr>
              <w:ind w:left="30"/>
              <w:jc w:val="center"/>
              <w:rPr>
                <w:rFonts w:ascii="Verdana" w:eastAsia="Verdana" w:hAnsi="Verdana" w:cs="Verdana"/>
                <w:sz w:val="20"/>
                <w:szCs w:val="20"/>
                <w:lang w:val="pt-PT"/>
              </w:rPr>
            </w:pPr>
            <w:r w:rsidRPr="00B1188B">
              <w:rPr>
                <w:rFonts w:ascii="Verdana" w:eastAsia="Verdana" w:hAnsi="Verdana" w:cs="Verdana"/>
                <w:spacing w:val="-10"/>
                <w:sz w:val="20"/>
                <w:szCs w:val="20"/>
                <w:lang w:val="pt-PT"/>
              </w:rPr>
              <w:t>1</w:t>
            </w:r>
          </w:p>
        </w:tc>
        <w:tc>
          <w:tcPr>
            <w:tcW w:w="1134" w:type="dxa"/>
          </w:tcPr>
          <w:p w14:paraId="5D9FAC86" w14:textId="77777777" w:rsidR="00B1188B" w:rsidRPr="00B1188B" w:rsidRDefault="00B1188B" w:rsidP="00B1188B">
            <w:pPr>
              <w:spacing w:before="175"/>
              <w:rPr>
                <w:rFonts w:ascii="Verdana" w:eastAsia="Verdana" w:hAnsi="Verdana" w:cs="Verdana"/>
                <w:sz w:val="20"/>
                <w:szCs w:val="20"/>
                <w:lang w:val="pt-PT"/>
              </w:rPr>
            </w:pPr>
          </w:p>
          <w:p w14:paraId="51AA6725" w14:textId="77777777" w:rsidR="00B1188B" w:rsidRPr="00B1188B" w:rsidRDefault="00B1188B" w:rsidP="00B1188B">
            <w:pPr>
              <w:spacing w:before="1" w:line="273" w:lineRule="auto"/>
              <w:ind w:left="98" w:right="68" w:firstLine="322"/>
              <w:rPr>
                <w:rFonts w:ascii="Verdana" w:eastAsia="Verdana" w:hAnsi="Verdana" w:cs="Verdana"/>
                <w:sz w:val="20"/>
                <w:szCs w:val="20"/>
                <w:lang w:val="pt-PT"/>
              </w:rPr>
            </w:pPr>
            <w:r w:rsidRPr="00B1188B">
              <w:rPr>
                <w:rFonts w:ascii="Verdana" w:eastAsia="Verdana" w:hAnsi="Verdana" w:cs="Verdana"/>
                <w:spacing w:val="-6"/>
                <w:sz w:val="20"/>
                <w:szCs w:val="20"/>
                <w:lang w:val="pt-PT"/>
              </w:rPr>
              <w:t xml:space="preserve">R$ </w:t>
            </w:r>
            <w:r w:rsidRPr="00B1188B">
              <w:rPr>
                <w:rFonts w:ascii="Verdana" w:eastAsia="Verdana" w:hAnsi="Verdana" w:cs="Verdana"/>
                <w:spacing w:val="-2"/>
                <w:sz w:val="20"/>
                <w:szCs w:val="20"/>
                <w:lang w:val="pt-PT"/>
              </w:rPr>
              <w:t>1.890,00</w:t>
            </w:r>
          </w:p>
        </w:tc>
        <w:tc>
          <w:tcPr>
            <w:tcW w:w="992" w:type="dxa"/>
          </w:tcPr>
          <w:p w14:paraId="1143E7D0" w14:textId="77777777" w:rsidR="00B1188B" w:rsidRPr="00B1188B" w:rsidRDefault="00B1188B" w:rsidP="00B1188B">
            <w:pPr>
              <w:spacing w:before="175"/>
              <w:rPr>
                <w:rFonts w:ascii="Verdana" w:eastAsia="Verdana" w:hAnsi="Verdana" w:cs="Verdana"/>
                <w:sz w:val="20"/>
                <w:szCs w:val="20"/>
                <w:lang w:val="pt-PT"/>
              </w:rPr>
            </w:pPr>
          </w:p>
          <w:p w14:paraId="7520C338" w14:textId="77777777" w:rsidR="00B1188B" w:rsidRPr="00B1188B" w:rsidRDefault="00B1188B" w:rsidP="00B1188B">
            <w:pPr>
              <w:spacing w:before="1" w:line="273" w:lineRule="auto"/>
              <w:ind w:left="31" w:right="6" w:firstLine="322"/>
              <w:rPr>
                <w:rFonts w:ascii="Verdana" w:eastAsia="Verdana" w:hAnsi="Verdana" w:cs="Verdana"/>
                <w:sz w:val="20"/>
                <w:szCs w:val="20"/>
                <w:lang w:val="pt-PT"/>
              </w:rPr>
            </w:pPr>
            <w:r w:rsidRPr="00B1188B">
              <w:rPr>
                <w:rFonts w:ascii="Verdana" w:eastAsia="Verdana" w:hAnsi="Verdana" w:cs="Verdana"/>
                <w:spacing w:val="-6"/>
                <w:sz w:val="20"/>
                <w:szCs w:val="20"/>
                <w:lang w:val="pt-PT"/>
              </w:rPr>
              <w:t xml:space="preserve">R$ </w:t>
            </w:r>
            <w:r w:rsidRPr="00B1188B">
              <w:rPr>
                <w:rFonts w:ascii="Verdana" w:eastAsia="Verdana" w:hAnsi="Verdana" w:cs="Verdana"/>
                <w:spacing w:val="-2"/>
                <w:sz w:val="20"/>
                <w:szCs w:val="20"/>
                <w:lang w:val="pt-PT"/>
              </w:rPr>
              <w:t>1.890,00</w:t>
            </w:r>
          </w:p>
        </w:tc>
      </w:tr>
      <w:tr w:rsidR="00B1188B" w:rsidRPr="00B1188B" w14:paraId="179DF9A1" w14:textId="77777777" w:rsidTr="00B1188B">
        <w:trPr>
          <w:trHeight w:val="837"/>
        </w:trPr>
        <w:tc>
          <w:tcPr>
            <w:tcW w:w="710" w:type="dxa"/>
          </w:tcPr>
          <w:p w14:paraId="3E2AECC0" w14:textId="77777777" w:rsidR="00B1188B" w:rsidRPr="00B1188B" w:rsidRDefault="00B1188B" w:rsidP="00B1188B">
            <w:pPr>
              <w:spacing w:before="35"/>
              <w:rPr>
                <w:rFonts w:ascii="Verdana" w:eastAsia="Verdana" w:hAnsi="Verdana" w:cs="Verdana"/>
                <w:sz w:val="20"/>
                <w:szCs w:val="20"/>
                <w:lang w:val="pt-PT"/>
              </w:rPr>
            </w:pPr>
          </w:p>
          <w:p w14:paraId="0FC95B38" w14:textId="77777777" w:rsidR="00B1188B" w:rsidRPr="00B1188B" w:rsidRDefault="00B1188B" w:rsidP="00B1188B">
            <w:pPr>
              <w:spacing w:before="1"/>
              <w:ind w:left="24" w:right="1"/>
              <w:jc w:val="center"/>
              <w:rPr>
                <w:rFonts w:ascii="Verdana" w:eastAsia="Verdana" w:hAnsi="Verdana" w:cs="Verdana"/>
                <w:sz w:val="20"/>
                <w:szCs w:val="20"/>
                <w:lang w:val="pt-PT"/>
              </w:rPr>
            </w:pPr>
            <w:r w:rsidRPr="00B1188B">
              <w:rPr>
                <w:rFonts w:ascii="Verdana" w:eastAsia="Verdana" w:hAnsi="Verdana" w:cs="Verdana"/>
                <w:spacing w:val="-5"/>
                <w:sz w:val="20"/>
                <w:szCs w:val="20"/>
                <w:lang w:val="pt-PT"/>
              </w:rPr>
              <w:t>03</w:t>
            </w:r>
          </w:p>
        </w:tc>
        <w:tc>
          <w:tcPr>
            <w:tcW w:w="6095" w:type="dxa"/>
          </w:tcPr>
          <w:p w14:paraId="04D4DFFC" w14:textId="618D7EEE" w:rsidR="00B1188B" w:rsidRPr="00B1188B" w:rsidRDefault="00B1188B" w:rsidP="00B1188B">
            <w:pPr>
              <w:spacing w:before="1" w:line="273" w:lineRule="auto"/>
              <w:ind w:left="71" w:right="74"/>
              <w:rPr>
                <w:rFonts w:ascii="Verdana" w:eastAsia="Verdana" w:hAnsi="Verdana" w:cs="Verdana"/>
                <w:sz w:val="20"/>
                <w:szCs w:val="20"/>
                <w:lang w:val="pt-PT"/>
              </w:rPr>
            </w:pPr>
            <w:r w:rsidRPr="00B1188B">
              <w:rPr>
                <w:rFonts w:ascii="Verdana" w:eastAsia="Verdana" w:hAnsi="Verdana" w:cs="Verdana"/>
                <w:sz w:val="20"/>
                <w:szCs w:val="20"/>
                <w:lang w:val="pt-PT"/>
              </w:rPr>
              <w:t>Produção</w:t>
            </w:r>
            <w:r w:rsidRPr="00B1188B">
              <w:rPr>
                <w:rFonts w:ascii="Verdana" w:eastAsia="Verdana" w:hAnsi="Verdana" w:cs="Verdana"/>
                <w:spacing w:val="-8"/>
                <w:sz w:val="20"/>
                <w:szCs w:val="20"/>
                <w:lang w:val="pt-PT"/>
              </w:rPr>
              <w:t xml:space="preserve"> </w:t>
            </w:r>
            <w:r w:rsidRPr="00B1188B">
              <w:rPr>
                <w:rFonts w:ascii="Verdana" w:eastAsia="Verdana" w:hAnsi="Verdana" w:cs="Verdana"/>
                <w:sz w:val="20"/>
                <w:szCs w:val="20"/>
                <w:lang w:val="pt-PT"/>
              </w:rPr>
              <w:t>e</w:t>
            </w:r>
            <w:r w:rsidRPr="00B1188B">
              <w:rPr>
                <w:rFonts w:ascii="Verdana" w:eastAsia="Verdana" w:hAnsi="Verdana" w:cs="Verdana"/>
                <w:spacing w:val="-9"/>
                <w:sz w:val="20"/>
                <w:szCs w:val="20"/>
                <w:lang w:val="pt-PT"/>
              </w:rPr>
              <w:t xml:space="preserve"> </w:t>
            </w:r>
            <w:r w:rsidRPr="00B1188B">
              <w:rPr>
                <w:rFonts w:ascii="Verdana" w:eastAsia="Verdana" w:hAnsi="Verdana" w:cs="Verdana"/>
                <w:sz w:val="20"/>
                <w:szCs w:val="20"/>
                <w:lang w:val="pt-PT"/>
              </w:rPr>
              <w:t>fornecimento</w:t>
            </w:r>
            <w:r w:rsidRPr="00B1188B">
              <w:rPr>
                <w:rFonts w:ascii="Verdana" w:eastAsia="Verdana" w:hAnsi="Verdana" w:cs="Verdana"/>
                <w:spacing w:val="-8"/>
                <w:sz w:val="20"/>
                <w:szCs w:val="20"/>
                <w:lang w:val="pt-PT"/>
              </w:rPr>
              <w:t xml:space="preserve"> </w:t>
            </w:r>
            <w:r w:rsidRPr="00B1188B">
              <w:rPr>
                <w:rFonts w:ascii="Verdana" w:eastAsia="Verdana" w:hAnsi="Verdana" w:cs="Verdana"/>
                <w:sz w:val="20"/>
                <w:szCs w:val="20"/>
                <w:lang w:val="pt-PT"/>
              </w:rPr>
              <w:t>de</w:t>
            </w:r>
            <w:r w:rsidRPr="00B1188B">
              <w:rPr>
                <w:rFonts w:ascii="Verdana" w:eastAsia="Verdana" w:hAnsi="Verdana" w:cs="Verdana"/>
                <w:spacing w:val="-9"/>
                <w:sz w:val="20"/>
                <w:szCs w:val="20"/>
                <w:lang w:val="pt-PT"/>
              </w:rPr>
              <w:t xml:space="preserve"> </w:t>
            </w:r>
            <w:r w:rsidRPr="00B1188B">
              <w:rPr>
                <w:rFonts w:ascii="Verdana" w:eastAsia="Verdana" w:hAnsi="Verdana" w:cs="Verdana"/>
                <w:sz w:val="20"/>
                <w:szCs w:val="20"/>
                <w:lang w:val="pt-PT"/>
              </w:rPr>
              <w:t>Embalagem</w:t>
            </w:r>
            <w:r w:rsidRPr="00B1188B">
              <w:rPr>
                <w:rFonts w:ascii="Verdana" w:eastAsia="Verdana" w:hAnsi="Verdana" w:cs="Verdana"/>
                <w:spacing w:val="-8"/>
                <w:sz w:val="20"/>
                <w:szCs w:val="20"/>
                <w:lang w:val="pt-PT"/>
              </w:rPr>
              <w:t xml:space="preserve"> </w:t>
            </w:r>
            <w:r w:rsidRPr="00B1188B">
              <w:rPr>
                <w:rFonts w:ascii="Verdana" w:eastAsia="Verdana" w:hAnsi="Verdana" w:cs="Verdana"/>
                <w:sz w:val="20"/>
                <w:szCs w:val="20"/>
                <w:lang w:val="pt-PT"/>
              </w:rPr>
              <w:t>200ml Descartável Quadrada 10C x 10L x 4,7</w:t>
            </w:r>
            <w:r>
              <w:rPr>
                <w:rFonts w:ascii="Verdana" w:eastAsia="Verdana" w:hAnsi="Verdana" w:cs="Verdana"/>
                <w:sz w:val="20"/>
                <w:szCs w:val="20"/>
                <w:lang w:val="pt-PT"/>
              </w:rPr>
              <w:t xml:space="preserve">ª </w:t>
            </w:r>
            <w:r w:rsidRPr="00B1188B">
              <w:rPr>
                <w:rFonts w:ascii="Verdana" w:eastAsia="Verdana" w:hAnsi="Verdana" w:cs="Verdana"/>
                <w:sz w:val="20"/>
                <w:szCs w:val="20"/>
                <w:lang w:val="pt-PT"/>
              </w:rPr>
              <w:t>centímetros</w:t>
            </w:r>
            <w:r w:rsidRPr="00B1188B">
              <w:rPr>
                <w:rFonts w:ascii="Verdana" w:eastAsia="Verdana" w:hAnsi="Verdana" w:cs="Verdana"/>
                <w:spacing w:val="-4"/>
                <w:sz w:val="20"/>
                <w:szCs w:val="20"/>
                <w:lang w:val="pt-PT"/>
              </w:rPr>
              <w:t xml:space="preserve"> </w:t>
            </w:r>
            <w:r w:rsidRPr="00B1188B">
              <w:rPr>
                <w:rFonts w:ascii="Verdana" w:eastAsia="Verdana" w:hAnsi="Verdana" w:cs="Verdana"/>
                <w:sz w:val="20"/>
                <w:szCs w:val="20"/>
                <w:lang w:val="pt-PT"/>
              </w:rPr>
              <w:t>para</w:t>
            </w:r>
            <w:r w:rsidRPr="00B1188B">
              <w:rPr>
                <w:rFonts w:ascii="Verdana" w:eastAsia="Verdana" w:hAnsi="Verdana" w:cs="Verdana"/>
                <w:spacing w:val="-3"/>
                <w:sz w:val="20"/>
                <w:szCs w:val="20"/>
                <w:lang w:val="pt-PT"/>
              </w:rPr>
              <w:t xml:space="preserve"> </w:t>
            </w:r>
            <w:r w:rsidRPr="00B1188B">
              <w:rPr>
                <w:rFonts w:ascii="Verdana" w:eastAsia="Verdana" w:hAnsi="Verdana" w:cs="Verdana"/>
                <w:sz w:val="20"/>
                <w:szCs w:val="20"/>
                <w:lang w:val="pt-PT"/>
              </w:rPr>
              <w:t>kit</w:t>
            </w:r>
            <w:r w:rsidRPr="00B1188B">
              <w:rPr>
                <w:rFonts w:ascii="Verdana" w:eastAsia="Verdana" w:hAnsi="Verdana" w:cs="Verdana"/>
                <w:spacing w:val="-4"/>
                <w:sz w:val="20"/>
                <w:szCs w:val="20"/>
                <w:lang w:val="pt-PT"/>
              </w:rPr>
              <w:t xml:space="preserve"> </w:t>
            </w:r>
            <w:r w:rsidRPr="00B1188B">
              <w:rPr>
                <w:rFonts w:ascii="Verdana" w:eastAsia="Verdana" w:hAnsi="Verdana" w:cs="Verdana"/>
                <w:sz w:val="20"/>
                <w:szCs w:val="20"/>
                <w:lang w:val="pt-PT"/>
              </w:rPr>
              <w:t>conforme</w:t>
            </w:r>
            <w:r w:rsidRPr="00B1188B">
              <w:rPr>
                <w:rFonts w:ascii="Verdana" w:eastAsia="Verdana" w:hAnsi="Verdana" w:cs="Verdana"/>
                <w:spacing w:val="-4"/>
                <w:sz w:val="20"/>
                <w:szCs w:val="20"/>
                <w:lang w:val="pt-PT"/>
              </w:rPr>
              <w:t xml:space="preserve"> </w:t>
            </w:r>
            <w:r w:rsidRPr="00B1188B">
              <w:rPr>
                <w:rFonts w:ascii="Verdana" w:eastAsia="Verdana" w:hAnsi="Verdana" w:cs="Verdana"/>
                <w:sz w:val="20"/>
                <w:szCs w:val="20"/>
                <w:lang w:val="pt-PT"/>
              </w:rPr>
              <w:t>item</w:t>
            </w:r>
            <w:r w:rsidRPr="00B1188B">
              <w:rPr>
                <w:rFonts w:ascii="Verdana" w:eastAsia="Verdana" w:hAnsi="Verdana" w:cs="Verdana"/>
                <w:spacing w:val="-3"/>
                <w:sz w:val="20"/>
                <w:szCs w:val="20"/>
                <w:lang w:val="pt-PT"/>
              </w:rPr>
              <w:t xml:space="preserve"> </w:t>
            </w:r>
            <w:r w:rsidRPr="00B1188B">
              <w:rPr>
                <w:rFonts w:ascii="Verdana" w:eastAsia="Verdana" w:hAnsi="Verdana" w:cs="Verdana"/>
                <w:spacing w:val="-5"/>
                <w:sz w:val="20"/>
                <w:szCs w:val="20"/>
                <w:lang w:val="pt-PT"/>
              </w:rPr>
              <w:t>02.</w:t>
            </w:r>
          </w:p>
        </w:tc>
        <w:tc>
          <w:tcPr>
            <w:tcW w:w="807" w:type="dxa"/>
          </w:tcPr>
          <w:p w14:paraId="75A16C88" w14:textId="77777777" w:rsidR="00B1188B" w:rsidRPr="00B1188B" w:rsidRDefault="00B1188B" w:rsidP="00B1188B">
            <w:pPr>
              <w:spacing w:before="35"/>
              <w:rPr>
                <w:rFonts w:ascii="Verdana" w:eastAsia="Verdana" w:hAnsi="Verdana" w:cs="Verdana"/>
                <w:sz w:val="20"/>
                <w:szCs w:val="20"/>
                <w:lang w:val="pt-PT"/>
              </w:rPr>
            </w:pPr>
          </w:p>
          <w:p w14:paraId="4CCDA121" w14:textId="77777777" w:rsidR="00B1188B" w:rsidRPr="00B1188B" w:rsidRDefault="00B1188B" w:rsidP="00B1188B">
            <w:pPr>
              <w:spacing w:before="1"/>
              <w:ind w:left="24" w:right="1"/>
              <w:jc w:val="center"/>
              <w:rPr>
                <w:rFonts w:ascii="Verdana" w:eastAsia="Verdana" w:hAnsi="Verdana" w:cs="Verdana"/>
                <w:sz w:val="20"/>
                <w:szCs w:val="20"/>
                <w:lang w:val="pt-PT"/>
              </w:rPr>
            </w:pPr>
            <w:r w:rsidRPr="00B1188B">
              <w:rPr>
                <w:rFonts w:ascii="Verdana" w:eastAsia="Verdana" w:hAnsi="Verdana" w:cs="Verdana"/>
                <w:spacing w:val="-5"/>
                <w:sz w:val="20"/>
                <w:szCs w:val="20"/>
                <w:lang w:val="pt-PT"/>
              </w:rPr>
              <w:t>UND</w:t>
            </w:r>
          </w:p>
        </w:tc>
        <w:tc>
          <w:tcPr>
            <w:tcW w:w="1177" w:type="dxa"/>
            <w:gridSpan w:val="2"/>
          </w:tcPr>
          <w:p w14:paraId="07AB556B" w14:textId="77777777" w:rsidR="00B1188B" w:rsidRPr="00B1188B" w:rsidRDefault="00B1188B" w:rsidP="00B1188B">
            <w:pPr>
              <w:spacing w:before="35"/>
              <w:rPr>
                <w:rFonts w:ascii="Verdana" w:eastAsia="Verdana" w:hAnsi="Verdana" w:cs="Verdana"/>
                <w:sz w:val="20"/>
                <w:szCs w:val="20"/>
                <w:lang w:val="pt-PT"/>
              </w:rPr>
            </w:pPr>
          </w:p>
          <w:p w14:paraId="52F8A8F6" w14:textId="77777777" w:rsidR="00B1188B" w:rsidRPr="00B1188B" w:rsidRDefault="00B1188B" w:rsidP="00B1188B">
            <w:pPr>
              <w:spacing w:before="1"/>
              <w:ind w:left="30" w:right="3"/>
              <w:jc w:val="center"/>
              <w:rPr>
                <w:rFonts w:ascii="Verdana" w:eastAsia="Verdana" w:hAnsi="Verdana" w:cs="Verdana"/>
                <w:sz w:val="20"/>
                <w:szCs w:val="20"/>
                <w:lang w:val="pt-PT"/>
              </w:rPr>
            </w:pPr>
            <w:r w:rsidRPr="00B1188B">
              <w:rPr>
                <w:rFonts w:ascii="Verdana" w:eastAsia="Verdana" w:hAnsi="Verdana" w:cs="Verdana"/>
                <w:spacing w:val="-5"/>
                <w:sz w:val="20"/>
                <w:szCs w:val="20"/>
                <w:lang w:val="pt-PT"/>
              </w:rPr>
              <w:t>100</w:t>
            </w:r>
          </w:p>
        </w:tc>
        <w:tc>
          <w:tcPr>
            <w:tcW w:w="1134" w:type="dxa"/>
          </w:tcPr>
          <w:p w14:paraId="2876BCF6" w14:textId="77777777" w:rsidR="00B1188B" w:rsidRPr="00B1188B" w:rsidRDefault="00B1188B" w:rsidP="00B1188B">
            <w:pPr>
              <w:spacing w:before="35"/>
              <w:rPr>
                <w:rFonts w:ascii="Verdana" w:eastAsia="Verdana" w:hAnsi="Verdana" w:cs="Verdana"/>
                <w:sz w:val="20"/>
                <w:szCs w:val="20"/>
                <w:lang w:val="pt-PT"/>
              </w:rPr>
            </w:pPr>
          </w:p>
          <w:p w14:paraId="6E3BE9CE" w14:textId="77777777" w:rsidR="00B1188B" w:rsidRPr="00B1188B" w:rsidRDefault="00B1188B" w:rsidP="00B1188B">
            <w:pPr>
              <w:spacing w:before="1"/>
              <w:ind w:left="27"/>
              <w:jc w:val="center"/>
              <w:rPr>
                <w:rFonts w:ascii="Verdana" w:eastAsia="Verdana" w:hAnsi="Verdana" w:cs="Verdana"/>
                <w:sz w:val="20"/>
                <w:szCs w:val="20"/>
                <w:lang w:val="pt-PT"/>
              </w:rPr>
            </w:pPr>
            <w:r w:rsidRPr="00B1188B">
              <w:rPr>
                <w:rFonts w:ascii="Verdana" w:eastAsia="Verdana" w:hAnsi="Verdana" w:cs="Verdana"/>
                <w:sz w:val="20"/>
                <w:szCs w:val="20"/>
                <w:lang w:val="pt-PT"/>
              </w:rPr>
              <w:t>R$</w:t>
            </w:r>
            <w:r w:rsidRPr="00B1188B">
              <w:rPr>
                <w:rFonts w:ascii="Verdana" w:eastAsia="Verdana" w:hAnsi="Verdana" w:cs="Verdana"/>
                <w:spacing w:val="-2"/>
                <w:sz w:val="20"/>
                <w:szCs w:val="20"/>
                <w:lang w:val="pt-PT"/>
              </w:rPr>
              <w:t xml:space="preserve"> 12,00</w:t>
            </w:r>
          </w:p>
        </w:tc>
        <w:tc>
          <w:tcPr>
            <w:tcW w:w="992" w:type="dxa"/>
          </w:tcPr>
          <w:p w14:paraId="0B8565C5" w14:textId="77777777" w:rsidR="00B1188B" w:rsidRPr="00B1188B" w:rsidRDefault="00B1188B" w:rsidP="00B1188B">
            <w:pPr>
              <w:spacing w:before="139" w:line="276" w:lineRule="auto"/>
              <w:ind w:left="31" w:right="6" w:firstLine="322"/>
              <w:rPr>
                <w:rFonts w:ascii="Verdana" w:eastAsia="Verdana" w:hAnsi="Verdana" w:cs="Verdana"/>
                <w:sz w:val="20"/>
                <w:szCs w:val="20"/>
                <w:lang w:val="pt-PT"/>
              </w:rPr>
            </w:pPr>
            <w:r w:rsidRPr="00B1188B">
              <w:rPr>
                <w:rFonts w:ascii="Verdana" w:eastAsia="Verdana" w:hAnsi="Verdana" w:cs="Verdana"/>
                <w:spacing w:val="-6"/>
                <w:sz w:val="20"/>
                <w:szCs w:val="20"/>
                <w:lang w:val="pt-PT"/>
              </w:rPr>
              <w:t xml:space="preserve">R$ </w:t>
            </w:r>
            <w:r w:rsidRPr="00B1188B">
              <w:rPr>
                <w:rFonts w:ascii="Verdana" w:eastAsia="Verdana" w:hAnsi="Verdana" w:cs="Verdana"/>
                <w:spacing w:val="-2"/>
                <w:sz w:val="20"/>
                <w:szCs w:val="20"/>
                <w:lang w:val="pt-PT"/>
              </w:rPr>
              <w:t>1.200,00</w:t>
            </w:r>
          </w:p>
        </w:tc>
      </w:tr>
      <w:tr w:rsidR="00B1188B" w:rsidRPr="00B1188B" w14:paraId="56508684" w14:textId="77777777" w:rsidTr="00B1188B">
        <w:trPr>
          <w:trHeight w:val="1107"/>
        </w:trPr>
        <w:tc>
          <w:tcPr>
            <w:tcW w:w="710" w:type="dxa"/>
          </w:tcPr>
          <w:p w14:paraId="227E5EC5" w14:textId="77777777" w:rsidR="00B1188B" w:rsidRPr="00B1188B" w:rsidRDefault="00B1188B" w:rsidP="00B1188B">
            <w:pPr>
              <w:rPr>
                <w:rFonts w:ascii="Verdana" w:eastAsia="Verdana" w:hAnsi="Verdana" w:cs="Verdana"/>
                <w:sz w:val="20"/>
                <w:szCs w:val="20"/>
                <w:lang w:val="pt-PT"/>
              </w:rPr>
            </w:pPr>
          </w:p>
          <w:p w14:paraId="650677C4" w14:textId="77777777" w:rsidR="00B1188B" w:rsidRPr="00B1188B" w:rsidRDefault="00B1188B" w:rsidP="00B1188B">
            <w:pPr>
              <w:spacing w:before="210"/>
              <w:rPr>
                <w:rFonts w:ascii="Verdana" w:eastAsia="Verdana" w:hAnsi="Verdana" w:cs="Verdana"/>
                <w:sz w:val="20"/>
                <w:szCs w:val="20"/>
                <w:lang w:val="pt-PT"/>
              </w:rPr>
            </w:pPr>
          </w:p>
          <w:p w14:paraId="442D8FFE" w14:textId="77777777" w:rsidR="00B1188B" w:rsidRPr="00B1188B" w:rsidRDefault="00B1188B" w:rsidP="00B1188B">
            <w:pPr>
              <w:ind w:left="24" w:right="1"/>
              <w:jc w:val="center"/>
              <w:rPr>
                <w:rFonts w:ascii="Verdana" w:eastAsia="Verdana" w:hAnsi="Verdana" w:cs="Verdana"/>
                <w:sz w:val="20"/>
                <w:szCs w:val="20"/>
                <w:lang w:val="pt-PT"/>
              </w:rPr>
            </w:pPr>
            <w:r w:rsidRPr="00B1188B">
              <w:rPr>
                <w:rFonts w:ascii="Verdana" w:eastAsia="Verdana" w:hAnsi="Verdana" w:cs="Verdana"/>
                <w:spacing w:val="-5"/>
                <w:sz w:val="20"/>
                <w:szCs w:val="20"/>
                <w:lang w:val="pt-PT"/>
              </w:rPr>
              <w:t>04</w:t>
            </w:r>
          </w:p>
        </w:tc>
        <w:tc>
          <w:tcPr>
            <w:tcW w:w="6095" w:type="dxa"/>
          </w:tcPr>
          <w:p w14:paraId="63FE11BA" w14:textId="44258754" w:rsidR="00B1188B" w:rsidRPr="00B1188B" w:rsidRDefault="00B1188B" w:rsidP="00B1188B">
            <w:pPr>
              <w:spacing w:before="1" w:line="276" w:lineRule="auto"/>
              <w:ind w:left="71" w:right="69"/>
              <w:rPr>
                <w:rFonts w:ascii="Verdana" w:eastAsia="Verdana" w:hAnsi="Verdana" w:cs="Verdana"/>
                <w:sz w:val="20"/>
                <w:szCs w:val="20"/>
                <w:lang w:val="pt-PT"/>
              </w:rPr>
            </w:pPr>
            <w:r w:rsidRPr="00B1188B">
              <w:rPr>
                <w:rFonts w:ascii="Verdana" w:eastAsia="Verdana" w:hAnsi="Verdana" w:cs="Verdana"/>
                <w:sz w:val="20"/>
                <w:szCs w:val="20"/>
                <w:lang w:val="pt-PT"/>
              </w:rPr>
              <w:t>Produção e fornecimento de arco de balão no formato desconstruído para entrada principal e salão</w:t>
            </w:r>
            <w:r w:rsidRPr="00B1188B">
              <w:rPr>
                <w:rFonts w:ascii="Verdana" w:eastAsia="Verdana" w:hAnsi="Verdana" w:cs="Verdana"/>
                <w:spacing w:val="-6"/>
                <w:sz w:val="20"/>
                <w:szCs w:val="20"/>
                <w:lang w:val="pt-PT"/>
              </w:rPr>
              <w:t xml:space="preserve"> </w:t>
            </w:r>
            <w:r w:rsidRPr="00B1188B">
              <w:rPr>
                <w:rFonts w:ascii="Verdana" w:eastAsia="Verdana" w:hAnsi="Verdana" w:cs="Verdana"/>
                <w:sz w:val="20"/>
                <w:szCs w:val="20"/>
                <w:lang w:val="pt-PT"/>
              </w:rPr>
              <w:t>de</w:t>
            </w:r>
            <w:r w:rsidRPr="00B1188B">
              <w:rPr>
                <w:rFonts w:ascii="Verdana" w:eastAsia="Verdana" w:hAnsi="Verdana" w:cs="Verdana"/>
                <w:spacing w:val="-6"/>
                <w:sz w:val="20"/>
                <w:szCs w:val="20"/>
                <w:lang w:val="pt-PT"/>
              </w:rPr>
              <w:t xml:space="preserve"> </w:t>
            </w:r>
            <w:r w:rsidRPr="00B1188B">
              <w:rPr>
                <w:rFonts w:ascii="Verdana" w:eastAsia="Verdana" w:hAnsi="Verdana" w:cs="Verdana"/>
                <w:sz w:val="20"/>
                <w:szCs w:val="20"/>
                <w:lang w:val="pt-PT"/>
              </w:rPr>
              <w:t>recepção,</w:t>
            </w:r>
            <w:r w:rsidRPr="00B1188B">
              <w:rPr>
                <w:rFonts w:ascii="Verdana" w:eastAsia="Verdana" w:hAnsi="Verdana" w:cs="Verdana"/>
                <w:spacing w:val="-6"/>
                <w:sz w:val="20"/>
                <w:szCs w:val="20"/>
                <w:lang w:val="pt-PT"/>
              </w:rPr>
              <w:t xml:space="preserve"> </w:t>
            </w:r>
            <w:r w:rsidRPr="00B1188B">
              <w:rPr>
                <w:rFonts w:ascii="Verdana" w:eastAsia="Verdana" w:hAnsi="Verdana" w:cs="Verdana"/>
                <w:sz w:val="20"/>
                <w:szCs w:val="20"/>
                <w:lang w:val="pt-PT"/>
              </w:rPr>
              <w:t>com</w:t>
            </w:r>
            <w:r w:rsidRPr="00B1188B">
              <w:rPr>
                <w:rFonts w:ascii="Verdana" w:eastAsia="Verdana" w:hAnsi="Verdana" w:cs="Verdana"/>
                <w:spacing w:val="-7"/>
                <w:sz w:val="20"/>
                <w:szCs w:val="20"/>
                <w:lang w:val="pt-PT"/>
              </w:rPr>
              <w:t xml:space="preserve"> </w:t>
            </w:r>
            <w:r w:rsidRPr="00B1188B">
              <w:rPr>
                <w:rFonts w:ascii="Verdana" w:eastAsia="Verdana" w:hAnsi="Verdana" w:cs="Verdana"/>
                <w:sz w:val="20"/>
                <w:szCs w:val="20"/>
                <w:lang w:val="pt-PT"/>
              </w:rPr>
              <w:t>balão</w:t>
            </w:r>
            <w:r w:rsidRPr="00B1188B">
              <w:rPr>
                <w:rFonts w:ascii="Verdana" w:eastAsia="Verdana" w:hAnsi="Verdana" w:cs="Verdana"/>
                <w:spacing w:val="-4"/>
                <w:sz w:val="20"/>
                <w:szCs w:val="20"/>
                <w:lang w:val="pt-PT"/>
              </w:rPr>
              <w:t xml:space="preserve"> </w:t>
            </w:r>
            <w:r w:rsidRPr="00B1188B">
              <w:rPr>
                <w:rFonts w:ascii="Verdana" w:eastAsia="Verdana" w:hAnsi="Verdana" w:cs="Verdana"/>
                <w:sz w:val="20"/>
                <w:szCs w:val="20"/>
                <w:lang w:val="pt-PT"/>
              </w:rPr>
              <w:t>de</w:t>
            </w:r>
            <w:r w:rsidRPr="00B1188B">
              <w:rPr>
                <w:rFonts w:ascii="Verdana" w:eastAsia="Verdana" w:hAnsi="Verdana" w:cs="Verdana"/>
                <w:spacing w:val="-6"/>
                <w:sz w:val="20"/>
                <w:szCs w:val="20"/>
                <w:lang w:val="pt-PT"/>
              </w:rPr>
              <w:t xml:space="preserve"> </w:t>
            </w:r>
            <w:r w:rsidRPr="00B1188B">
              <w:rPr>
                <w:rFonts w:ascii="Verdana" w:eastAsia="Verdana" w:hAnsi="Verdana" w:cs="Verdana"/>
                <w:sz w:val="20"/>
                <w:szCs w:val="20"/>
                <w:lang w:val="pt-PT"/>
              </w:rPr>
              <w:t>látex</w:t>
            </w:r>
            <w:r w:rsidRPr="00B1188B">
              <w:rPr>
                <w:rFonts w:ascii="Verdana" w:eastAsia="Verdana" w:hAnsi="Verdana" w:cs="Verdana"/>
                <w:spacing w:val="-5"/>
                <w:sz w:val="20"/>
                <w:szCs w:val="20"/>
                <w:lang w:val="pt-PT"/>
              </w:rPr>
              <w:t xml:space="preserve"> </w:t>
            </w:r>
            <w:r w:rsidRPr="00B1188B">
              <w:rPr>
                <w:rFonts w:ascii="Verdana" w:eastAsia="Verdana" w:hAnsi="Verdana" w:cs="Verdana"/>
                <w:sz w:val="20"/>
                <w:szCs w:val="20"/>
                <w:lang w:val="pt-PT"/>
              </w:rPr>
              <w:t>cromado</w:t>
            </w:r>
            <w:r w:rsidRPr="00B1188B">
              <w:rPr>
                <w:rFonts w:ascii="Verdana" w:eastAsia="Verdana" w:hAnsi="Verdana" w:cs="Verdana"/>
                <w:spacing w:val="-4"/>
                <w:sz w:val="20"/>
                <w:szCs w:val="20"/>
                <w:lang w:val="pt-PT"/>
              </w:rPr>
              <w:t xml:space="preserve"> </w:t>
            </w:r>
            <w:r w:rsidRPr="00B1188B">
              <w:rPr>
                <w:rFonts w:ascii="Verdana" w:eastAsia="Verdana" w:hAnsi="Verdana" w:cs="Verdana"/>
                <w:sz w:val="20"/>
                <w:szCs w:val="20"/>
                <w:lang w:val="pt-PT"/>
              </w:rPr>
              <w:t>5 ou mais tamanhos com balões de 5, 9, 11, 16,</w:t>
            </w:r>
            <w:r w:rsidRPr="00B1188B">
              <w:rPr>
                <w:rFonts w:ascii="Verdana" w:eastAsia="Verdana" w:hAnsi="Verdana" w:cs="Verdana"/>
                <w:spacing w:val="40"/>
                <w:sz w:val="20"/>
                <w:szCs w:val="20"/>
                <w:lang w:val="pt-PT"/>
              </w:rPr>
              <w:t xml:space="preserve"> </w:t>
            </w:r>
            <w:r w:rsidRPr="00B1188B">
              <w:rPr>
                <w:rFonts w:ascii="Verdana" w:eastAsia="Verdana" w:hAnsi="Verdana" w:cs="Verdana"/>
                <w:sz w:val="20"/>
                <w:szCs w:val="20"/>
                <w:lang w:val="pt-PT"/>
              </w:rPr>
              <w:t>20 polegadas, com as cores dourada, branco e</w:t>
            </w:r>
            <w:r>
              <w:rPr>
                <w:rFonts w:ascii="Verdana" w:eastAsia="Verdana" w:hAnsi="Verdana" w:cs="Verdana"/>
                <w:sz w:val="20"/>
                <w:szCs w:val="20"/>
                <w:lang w:val="pt-PT"/>
              </w:rPr>
              <w:t xml:space="preserve"> </w:t>
            </w:r>
            <w:r w:rsidRPr="00B1188B">
              <w:rPr>
                <w:rFonts w:ascii="Verdana" w:eastAsia="Verdana" w:hAnsi="Verdana" w:cs="Verdana"/>
                <w:sz w:val="20"/>
                <w:szCs w:val="20"/>
                <w:lang w:val="pt-PT"/>
              </w:rPr>
              <w:t>vermelho</w:t>
            </w:r>
            <w:r w:rsidRPr="00B1188B">
              <w:rPr>
                <w:rFonts w:ascii="Verdana" w:eastAsia="Verdana" w:hAnsi="Verdana" w:cs="Verdana"/>
                <w:spacing w:val="-5"/>
                <w:sz w:val="20"/>
                <w:szCs w:val="20"/>
                <w:lang w:val="pt-PT"/>
              </w:rPr>
              <w:t xml:space="preserve"> </w:t>
            </w:r>
            <w:r w:rsidRPr="00B1188B">
              <w:rPr>
                <w:rFonts w:ascii="Verdana" w:eastAsia="Verdana" w:hAnsi="Verdana" w:cs="Verdana"/>
                <w:sz w:val="20"/>
                <w:szCs w:val="20"/>
                <w:lang w:val="pt-PT"/>
              </w:rPr>
              <w:t>transparente</w:t>
            </w:r>
            <w:r w:rsidRPr="00B1188B">
              <w:rPr>
                <w:rFonts w:ascii="Verdana" w:eastAsia="Verdana" w:hAnsi="Verdana" w:cs="Verdana"/>
                <w:spacing w:val="-6"/>
                <w:sz w:val="20"/>
                <w:szCs w:val="20"/>
                <w:lang w:val="pt-PT"/>
              </w:rPr>
              <w:t xml:space="preserve"> </w:t>
            </w:r>
            <w:r w:rsidRPr="00B1188B">
              <w:rPr>
                <w:rFonts w:ascii="Verdana" w:eastAsia="Verdana" w:hAnsi="Verdana" w:cs="Verdana"/>
                <w:sz w:val="20"/>
                <w:szCs w:val="20"/>
                <w:lang w:val="pt-PT"/>
              </w:rPr>
              <w:t>duplo</w:t>
            </w:r>
            <w:r w:rsidRPr="00B1188B">
              <w:rPr>
                <w:rFonts w:ascii="Verdana" w:eastAsia="Verdana" w:hAnsi="Verdana" w:cs="Verdana"/>
                <w:spacing w:val="-3"/>
                <w:sz w:val="20"/>
                <w:szCs w:val="20"/>
                <w:lang w:val="pt-PT"/>
              </w:rPr>
              <w:t xml:space="preserve"> </w:t>
            </w:r>
            <w:r w:rsidRPr="00B1188B">
              <w:rPr>
                <w:rFonts w:ascii="Verdana" w:eastAsia="Verdana" w:hAnsi="Verdana" w:cs="Verdana"/>
                <w:spacing w:val="-2"/>
                <w:sz w:val="20"/>
                <w:szCs w:val="20"/>
                <w:lang w:val="pt-PT"/>
              </w:rPr>
              <w:t>balão</w:t>
            </w:r>
          </w:p>
        </w:tc>
        <w:tc>
          <w:tcPr>
            <w:tcW w:w="807" w:type="dxa"/>
          </w:tcPr>
          <w:p w14:paraId="24FAF373" w14:textId="77777777" w:rsidR="00B1188B" w:rsidRPr="00B1188B" w:rsidRDefault="00B1188B" w:rsidP="00B1188B">
            <w:pPr>
              <w:rPr>
                <w:rFonts w:ascii="Verdana" w:eastAsia="Verdana" w:hAnsi="Verdana" w:cs="Verdana"/>
                <w:sz w:val="20"/>
                <w:szCs w:val="20"/>
                <w:lang w:val="pt-PT"/>
              </w:rPr>
            </w:pPr>
          </w:p>
          <w:p w14:paraId="4A5A4550" w14:textId="77777777" w:rsidR="00B1188B" w:rsidRPr="00B1188B" w:rsidRDefault="00B1188B" w:rsidP="00B1188B">
            <w:pPr>
              <w:spacing w:before="210"/>
              <w:rPr>
                <w:rFonts w:ascii="Verdana" w:eastAsia="Verdana" w:hAnsi="Verdana" w:cs="Verdana"/>
                <w:sz w:val="20"/>
                <w:szCs w:val="20"/>
                <w:lang w:val="pt-PT"/>
              </w:rPr>
            </w:pPr>
          </w:p>
          <w:p w14:paraId="0421F34B" w14:textId="77777777" w:rsidR="00B1188B" w:rsidRPr="00B1188B" w:rsidRDefault="00B1188B" w:rsidP="00B1188B">
            <w:pPr>
              <w:ind w:left="24" w:right="2"/>
              <w:jc w:val="center"/>
              <w:rPr>
                <w:rFonts w:ascii="Verdana" w:eastAsia="Verdana" w:hAnsi="Verdana" w:cs="Verdana"/>
                <w:sz w:val="20"/>
                <w:szCs w:val="20"/>
                <w:lang w:val="pt-PT"/>
              </w:rPr>
            </w:pPr>
            <w:r w:rsidRPr="00B1188B">
              <w:rPr>
                <w:rFonts w:ascii="Verdana" w:eastAsia="Verdana" w:hAnsi="Verdana" w:cs="Verdana"/>
                <w:spacing w:val="-5"/>
                <w:sz w:val="20"/>
                <w:szCs w:val="20"/>
                <w:lang w:val="pt-PT"/>
              </w:rPr>
              <w:t>Und</w:t>
            </w:r>
          </w:p>
        </w:tc>
        <w:tc>
          <w:tcPr>
            <w:tcW w:w="1177" w:type="dxa"/>
            <w:gridSpan w:val="2"/>
          </w:tcPr>
          <w:p w14:paraId="257F46EF" w14:textId="77777777" w:rsidR="00B1188B" w:rsidRPr="00B1188B" w:rsidRDefault="00B1188B" w:rsidP="00B1188B">
            <w:pPr>
              <w:rPr>
                <w:rFonts w:ascii="Verdana" w:eastAsia="Verdana" w:hAnsi="Verdana" w:cs="Verdana"/>
                <w:sz w:val="20"/>
                <w:szCs w:val="20"/>
                <w:lang w:val="pt-PT"/>
              </w:rPr>
            </w:pPr>
          </w:p>
          <w:p w14:paraId="1ED10BA1" w14:textId="77777777" w:rsidR="00B1188B" w:rsidRPr="00B1188B" w:rsidRDefault="00B1188B" w:rsidP="00B1188B">
            <w:pPr>
              <w:spacing w:before="210"/>
              <w:rPr>
                <w:rFonts w:ascii="Verdana" w:eastAsia="Verdana" w:hAnsi="Verdana" w:cs="Verdana"/>
                <w:sz w:val="20"/>
                <w:szCs w:val="20"/>
                <w:lang w:val="pt-PT"/>
              </w:rPr>
            </w:pPr>
          </w:p>
          <w:p w14:paraId="54B7D9EE" w14:textId="77777777" w:rsidR="00B1188B" w:rsidRPr="00B1188B" w:rsidRDefault="00B1188B" w:rsidP="00B1188B">
            <w:pPr>
              <w:ind w:left="30"/>
              <w:jc w:val="center"/>
              <w:rPr>
                <w:rFonts w:ascii="Verdana" w:eastAsia="Verdana" w:hAnsi="Verdana" w:cs="Verdana"/>
                <w:sz w:val="20"/>
                <w:szCs w:val="20"/>
                <w:lang w:val="pt-PT"/>
              </w:rPr>
            </w:pPr>
            <w:r w:rsidRPr="00B1188B">
              <w:rPr>
                <w:rFonts w:ascii="Verdana" w:eastAsia="Verdana" w:hAnsi="Verdana" w:cs="Verdana"/>
                <w:spacing w:val="-10"/>
                <w:sz w:val="20"/>
                <w:szCs w:val="20"/>
                <w:lang w:val="pt-PT"/>
              </w:rPr>
              <w:t>1</w:t>
            </w:r>
          </w:p>
        </w:tc>
        <w:tc>
          <w:tcPr>
            <w:tcW w:w="1134" w:type="dxa"/>
          </w:tcPr>
          <w:p w14:paraId="2C307360" w14:textId="77777777" w:rsidR="00B1188B" w:rsidRPr="00B1188B" w:rsidRDefault="00B1188B" w:rsidP="00B1188B">
            <w:pPr>
              <w:rPr>
                <w:rFonts w:ascii="Verdana" w:eastAsia="Verdana" w:hAnsi="Verdana" w:cs="Verdana"/>
                <w:sz w:val="20"/>
                <w:szCs w:val="20"/>
                <w:lang w:val="pt-PT"/>
              </w:rPr>
            </w:pPr>
          </w:p>
          <w:p w14:paraId="59C703A3" w14:textId="77777777" w:rsidR="00B1188B" w:rsidRPr="00B1188B" w:rsidRDefault="00B1188B" w:rsidP="00B1188B">
            <w:pPr>
              <w:spacing w:before="210"/>
              <w:rPr>
                <w:rFonts w:ascii="Verdana" w:eastAsia="Verdana" w:hAnsi="Verdana" w:cs="Verdana"/>
                <w:sz w:val="20"/>
                <w:szCs w:val="20"/>
                <w:lang w:val="pt-PT"/>
              </w:rPr>
            </w:pPr>
          </w:p>
          <w:p w14:paraId="42E37548" w14:textId="77777777" w:rsidR="00B1188B" w:rsidRPr="00B1188B" w:rsidRDefault="00B1188B" w:rsidP="00B1188B">
            <w:pPr>
              <w:ind w:left="25"/>
              <w:jc w:val="center"/>
              <w:rPr>
                <w:rFonts w:ascii="Verdana" w:eastAsia="Verdana" w:hAnsi="Verdana" w:cs="Verdana"/>
                <w:sz w:val="20"/>
                <w:szCs w:val="20"/>
                <w:lang w:val="pt-PT"/>
              </w:rPr>
            </w:pPr>
            <w:r w:rsidRPr="00B1188B">
              <w:rPr>
                <w:rFonts w:ascii="Verdana" w:eastAsia="Verdana" w:hAnsi="Verdana" w:cs="Verdana"/>
                <w:sz w:val="20"/>
                <w:szCs w:val="20"/>
                <w:lang w:val="pt-PT"/>
              </w:rPr>
              <w:t>R$</w:t>
            </w:r>
            <w:r w:rsidRPr="00B1188B">
              <w:rPr>
                <w:rFonts w:ascii="Verdana" w:eastAsia="Verdana" w:hAnsi="Verdana" w:cs="Verdana"/>
                <w:spacing w:val="-4"/>
                <w:sz w:val="20"/>
                <w:szCs w:val="20"/>
                <w:lang w:val="pt-PT"/>
              </w:rPr>
              <w:t xml:space="preserve"> </w:t>
            </w:r>
            <w:r w:rsidRPr="00B1188B">
              <w:rPr>
                <w:rFonts w:ascii="Verdana" w:eastAsia="Verdana" w:hAnsi="Verdana" w:cs="Verdana"/>
                <w:spacing w:val="-2"/>
                <w:sz w:val="20"/>
                <w:szCs w:val="20"/>
                <w:lang w:val="pt-PT"/>
              </w:rPr>
              <w:t>715,00</w:t>
            </w:r>
          </w:p>
        </w:tc>
        <w:tc>
          <w:tcPr>
            <w:tcW w:w="992" w:type="dxa"/>
          </w:tcPr>
          <w:p w14:paraId="2B1728AB" w14:textId="77777777" w:rsidR="00B1188B" w:rsidRPr="00B1188B" w:rsidRDefault="00B1188B" w:rsidP="00B1188B">
            <w:pPr>
              <w:rPr>
                <w:rFonts w:ascii="Verdana" w:eastAsia="Verdana" w:hAnsi="Verdana" w:cs="Verdana"/>
                <w:sz w:val="20"/>
                <w:szCs w:val="20"/>
                <w:lang w:val="pt-PT"/>
              </w:rPr>
            </w:pPr>
          </w:p>
          <w:p w14:paraId="327FF5F9" w14:textId="77777777" w:rsidR="00B1188B" w:rsidRPr="00B1188B" w:rsidRDefault="00B1188B" w:rsidP="00B1188B">
            <w:pPr>
              <w:spacing w:before="72"/>
              <w:rPr>
                <w:rFonts w:ascii="Verdana" w:eastAsia="Verdana" w:hAnsi="Verdana" w:cs="Verdana"/>
                <w:sz w:val="20"/>
                <w:szCs w:val="20"/>
                <w:lang w:val="pt-PT"/>
              </w:rPr>
            </w:pPr>
          </w:p>
          <w:p w14:paraId="720C20BA" w14:textId="77777777" w:rsidR="00B1188B" w:rsidRPr="00B1188B" w:rsidRDefault="00B1188B" w:rsidP="00B1188B">
            <w:pPr>
              <w:spacing w:line="273" w:lineRule="auto"/>
              <w:ind w:left="131" w:right="102" w:firstLine="222"/>
              <w:rPr>
                <w:rFonts w:ascii="Verdana" w:eastAsia="Verdana" w:hAnsi="Verdana" w:cs="Verdana"/>
                <w:sz w:val="20"/>
                <w:szCs w:val="20"/>
                <w:lang w:val="pt-PT"/>
              </w:rPr>
            </w:pPr>
            <w:r w:rsidRPr="00B1188B">
              <w:rPr>
                <w:rFonts w:ascii="Verdana" w:eastAsia="Verdana" w:hAnsi="Verdana" w:cs="Verdana"/>
                <w:spacing w:val="-6"/>
                <w:sz w:val="20"/>
                <w:szCs w:val="20"/>
                <w:lang w:val="pt-PT"/>
              </w:rPr>
              <w:t xml:space="preserve">R$ </w:t>
            </w:r>
            <w:r w:rsidRPr="00B1188B">
              <w:rPr>
                <w:rFonts w:ascii="Verdana" w:eastAsia="Verdana" w:hAnsi="Verdana" w:cs="Verdana"/>
                <w:spacing w:val="-2"/>
                <w:sz w:val="20"/>
                <w:szCs w:val="20"/>
                <w:lang w:val="pt-PT"/>
              </w:rPr>
              <w:t>715,00</w:t>
            </w:r>
          </w:p>
        </w:tc>
      </w:tr>
      <w:tr w:rsidR="00B1188B" w:rsidRPr="00B1188B" w14:paraId="6C9B08BF" w14:textId="77777777" w:rsidTr="00B1188B">
        <w:trPr>
          <w:trHeight w:val="837"/>
        </w:trPr>
        <w:tc>
          <w:tcPr>
            <w:tcW w:w="710" w:type="dxa"/>
          </w:tcPr>
          <w:p w14:paraId="6A455509" w14:textId="77777777" w:rsidR="00B1188B" w:rsidRPr="00B1188B" w:rsidRDefault="00B1188B" w:rsidP="00B1188B">
            <w:pPr>
              <w:spacing w:before="35"/>
              <w:rPr>
                <w:rFonts w:ascii="Verdana" w:eastAsia="Verdana" w:hAnsi="Verdana" w:cs="Verdana"/>
                <w:sz w:val="20"/>
                <w:szCs w:val="20"/>
                <w:lang w:val="pt-PT"/>
              </w:rPr>
            </w:pPr>
          </w:p>
          <w:p w14:paraId="00DC275F" w14:textId="77777777" w:rsidR="00B1188B" w:rsidRPr="00B1188B" w:rsidRDefault="00B1188B" w:rsidP="00B1188B">
            <w:pPr>
              <w:spacing w:before="1"/>
              <w:ind w:left="24" w:right="1"/>
              <w:jc w:val="center"/>
              <w:rPr>
                <w:rFonts w:ascii="Verdana" w:eastAsia="Verdana" w:hAnsi="Verdana" w:cs="Verdana"/>
                <w:sz w:val="20"/>
                <w:szCs w:val="20"/>
                <w:lang w:val="pt-PT"/>
              </w:rPr>
            </w:pPr>
            <w:r w:rsidRPr="00B1188B">
              <w:rPr>
                <w:rFonts w:ascii="Verdana" w:eastAsia="Verdana" w:hAnsi="Verdana" w:cs="Verdana"/>
                <w:spacing w:val="-5"/>
                <w:sz w:val="20"/>
                <w:szCs w:val="20"/>
                <w:lang w:val="pt-PT"/>
              </w:rPr>
              <w:t>05</w:t>
            </w:r>
          </w:p>
        </w:tc>
        <w:tc>
          <w:tcPr>
            <w:tcW w:w="6095" w:type="dxa"/>
          </w:tcPr>
          <w:p w14:paraId="18DF069C" w14:textId="77777777" w:rsidR="00B1188B" w:rsidRPr="00B1188B" w:rsidRDefault="00B1188B" w:rsidP="00B1188B">
            <w:pPr>
              <w:spacing w:line="242" w:lineRule="exact"/>
              <w:ind w:left="71"/>
              <w:rPr>
                <w:rFonts w:ascii="Verdana" w:eastAsia="Verdana" w:hAnsi="Verdana" w:cs="Verdana"/>
                <w:sz w:val="20"/>
                <w:szCs w:val="20"/>
                <w:lang w:val="pt-PT"/>
              </w:rPr>
            </w:pPr>
            <w:r w:rsidRPr="00B1188B">
              <w:rPr>
                <w:rFonts w:ascii="Verdana" w:eastAsia="Verdana" w:hAnsi="Verdana" w:cs="Verdana"/>
                <w:sz w:val="20"/>
                <w:szCs w:val="20"/>
                <w:lang w:val="pt-PT"/>
              </w:rPr>
              <w:t>Serviço</w:t>
            </w:r>
            <w:r w:rsidRPr="00B1188B">
              <w:rPr>
                <w:rFonts w:ascii="Verdana" w:eastAsia="Verdana" w:hAnsi="Verdana" w:cs="Verdana"/>
                <w:spacing w:val="-5"/>
                <w:sz w:val="20"/>
                <w:szCs w:val="20"/>
                <w:lang w:val="pt-PT"/>
              </w:rPr>
              <w:t xml:space="preserve"> </w:t>
            </w:r>
            <w:r w:rsidRPr="00B1188B">
              <w:rPr>
                <w:rFonts w:ascii="Verdana" w:eastAsia="Verdana" w:hAnsi="Verdana" w:cs="Verdana"/>
                <w:sz w:val="20"/>
                <w:szCs w:val="20"/>
                <w:lang w:val="pt-PT"/>
              </w:rPr>
              <w:t>de</w:t>
            </w:r>
            <w:r w:rsidRPr="00B1188B">
              <w:rPr>
                <w:rFonts w:ascii="Verdana" w:eastAsia="Verdana" w:hAnsi="Verdana" w:cs="Verdana"/>
                <w:spacing w:val="-5"/>
                <w:sz w:val="20"/>
                <w:szCs w:val="20"/>
                <w:lang w:val="pt-PT"/>
              </w:rPr>
              <w:t xml:space="preserve"> </w:t>
            </w:r>
            <w:r w:rsidRPr="00B1188B">
              <w:rPr>
                <w:rFonts w:ascii="Verdana" w:eastAsia="Verdana" w:hAnsi="Verdana" w:cs="Verdana"/>
                <w:sz w:val="20"/>
                <w:szCs w:val="20"/>
                <w:lang w:val="pt-PT"/>
              </w:rPr>
              <w:t>garçom/garçonete,</w:t>
            </w:r>
            <w:r w:rsidRPr="00B1188B">
              <w:rPr>
                <w:rFonts w:ascii="Verdana" w:eastAsia="Verdana" w:hAnsi="Verdana" w:cs="Verdana"/>
                <w:spacing w:val="-5"/>
                <w:sz w:val="20"/>
                <w:szCs w:val="20"/>
                <w:lang w:val="pt-PT"/>
              </w:rPr>
              <w:t xml:space="preserve"> </w:t>
            </w:r>
            <w:r w:rsidRPr="00B1188B">
              <w:rPr>
                <w:rFonts w:ascii="Verdana" w:eastAsia="Verdana" w:hAnsi="Verdana" w:cs="Verdana"/>
                <w:sz w:val="20"/>
                <w:szCs w:val="20"/>
                <w:lang w:val="pt-PT"/>
              </w:rPr>
              <w:t>que</w:t>
            </w:r>
            <w:r w:rsidRPr="00B1188B">
              <w:rPr>
                <w:rFonts w:ascii="Verdana" w:eastAsia="Verdana" w:hAnsi="Verdana" w:cs="Verdana"/>
                <w:spacing w:val="-5"/>
                <w:sz w:val="20"/>
                <w:szCs w:val="20"/>
                <w:lang w:val="pt-PT"/>
              </w:rPr>
              <w:t xml:space="preserve"> </w:t>
            </w:r>
            <w:r w:rsidRPr="00B1188B">
              <w:rPr>
                <w:rFonts w:ascii="Verdana" w:eastAsia="Verdana" w:hAnsi="Verdana" w:cs="Verdana"/>
                <w:sz w:val="20"/>
                <w:szCs w:val="20"/>
                <w:lang w:val="pt-PT"/>
              </w:rPr>
              <w:t>deverão</w:t>
            </w:r>
            <w:r w:rsidRPr="00B1188B">
              <w:rPr>
                <w:rFonts w:ascii="Verdana" w:eastAsia="Verdana" w:hAnsi="Verdana" w:cs="Verdana"/>
                <w:spacing w:val="-4"/>
                <w:sz w:val="20"/>
                <w:szCs w:val="20"/>
                <w:lang w:val="pt-PT"/>
              </w:rPr>
              <w:t xml:space="preserve"> </w:t>
            </w:r>
            <w:r w:rsidRPr="00B1188B">
              <w:rPr>
                <w:rFonts w:ascii="Verdana" w:eastAsia="Verdana" w:hAnsi="Verdana" w:cs="Verdana"/>
                <w:spacing w:val="-2"/>
                <w:sz w:val="20"/>
                <w:szCs w:val="20"/>
                <w:lang w:val="pt-PT"/>
              </w:rPr>
              <w:t>estar</w:t>
            </w:r>
          </w:p>
          <w:p w14:paraId="3F0D50C3" w14:textId="77777777" w:rsidR="00B1188B" w:rsidRPr="00B1188B" w:rsidRDefault="00B1188B" w:rsidP="00B1188B">
            <w:pPr>
              <w:spacing w:before="10" w:line="270" w:lineRule="atLeast"/>
              <w:ind w:left="71" w:right="74"/>
              <w:rPr>
                <w:rFonts w:ascii="Verdana" w:eastAsia="Verdana" w:hAnsi="Verdana" w:cs="Verdana"/>
                <w:sz w:val="20"/>
                <w:szCs w:val="20"/>
                <w:lang w:val="pt-PT"/>
              </w:rPr>
            </w:pPr>
            <w:r w:rsidRPr="00B1188B">
              <w:rPr>
                <w:rFonts w:ascii="Verdana" w:eastAsia="Verdana" w:hAnsi="Verdana" w:cs="Verdana"/>
                <w:sz w:val="20"/>
                <w:szCs w:val="20"/>
                <w:lang w:val="pt-PT"/>
              </w:rPr>
              <w:t>devidamente</w:t>
            </w:r>
            <w:r w:rsidRPr="00B1188B">
              <w:rPr>
                <w:rFonts w:ascii="Verdana" w:eastAsia="Verdana" w:hAnsi="Verdana" w:cs="Verdana"/>
                <w:spacing w:val="-6"/>
                <w:sz w:val="20"/>
                <w:szCs w:val="20"/>
                <w:lang w:val="pt-PT"/>
              </w:rPr>
              <w:t xml:space="preserve"> </w:t>
            </w:r>
            <w:r w:rsidRPr="00B1188B">
              <w:rPr>
                <w:rFonts w:ascii="Verdana" w:eastAsia="Verdana" w:hAnsi="Verdana" w:cs="Verdana"/>
                <w:sz w:val="20"/>
                <w:szCs w:val="20"/>
                <w:lang w:val="pt-PT"/>
              </w:rPr>
              <w:t>fardados,</w:t>
            </w:r>
            <w:r w:rsidRPr="00B1188B">
              <w:rPr>
                <w:rFonts w:ascii="Verdana" w:eastAsia="Verdana" w:hAnsi="Verdana" w:cs="Verdana"/>
                <w:spacing w:val="-8"/>
                <w:sz w:val="20"/>
                <w:szCs w:val="20"/>
                <w:lang w:val="pt-PT"/>
              </w:rPr>
              <w:t xml:space="preserve"> </w:t>
            </w:r>
            <w:r w:rsidRPr="00B1188B">
              <w:rPr>
                <w:rFonts w:ascii="Verdana" w:eastAsia="Verdana" w:hAnsi="Verdana" w:cs="Verdana"/>
                <w:sz w:val="20"/>
                <w:szCs w:val="20"/>
                <w:lang w:val="pt-PT"/>
              </w:rPr>
              <w:t>e</w:t>
            </w:r>
            <w:r w:rsidRPr="00B1188B">
              <w:rPr>
                <w:rFonts w:ascii="Verdana" w:eastAsia="Verdana" w:hAnsi="Verdana" w:cs="Verdana"/>
                <w:spacing w:val="-8"/>
                <w:sz w:val="20"/>
                <w:szCs w:val="20"/>
                <w:lang w:val="pt-PT"/>
              </w:rPr>
              <w:t xml:space="preserve"> </w:t>
            </w:r>
            <w:r w:rsidRPr="00B1188B">
              <w:rPr>
                <w:rFonts w:ascii="Verdana" w:eastAsia="Verdana" w:hAnsi="Verdana" w:cs="Verdana"/>
                <w:sz w:val="20"/>
                <w:szCs w:val="20"/>
                <w:lang w:val="pt-PT"/>
              </w:rPr>
              <w:t>atuando</w:t>
            </w:r>
            <w:r w:rsidRPr="00B1188B">
              <w:rPr>
                <w:rFonts w:ascii="Verdana" w:eastAsia="Verdana" w:hAnsi="Verdana" w:cs="Verdana"/>
                <w:spacing w:val="-6"/>
                <w:sz w:val="20"/>
                <w:szCs w:val="20"/>
                <w:lang w:val="pt-PT"/>
              </w:rPr>
              <w:t xml:space="preserve"> </w:t>
            </w:r>
            <w:r w:rsidRPr="00B1188B">
              <w:rPr>
                <w:rFonts w:ascii="Verdana" w:eastAsia="Verdana" w:hAnsi="Verdana" w:cs="Verdana"/>
                <w:sz w:val="20"/>
                <w:szCs w:val="20"/>
                <w:lang w:val="pt-PT"/>
              </w:rPr>
              <w:t>durante</w:t>
            </w:r>
            <w:r w:rsidRPr="00B1188B">
              <w:rPr>
                <w:rFonts w:ascii="Verdana" w:eastAsia="Verdana" w:hAnsi="Verdana" w:cs="Verdana"/>
                <w:spacing w:val="-6"/>
                <w:sz w:val="20"/>
                <w:szCs w:val="20"/>
                <w:lang w:val="pt-PT"/>
              </w:rPr>
              <w:t xml:space="preserve"> </w:t>
            </w:r>
            <w:r w:rsidRPr="00B1188B">
              <w:rPr>
                <w:rFonts w:ascii="Verdana" w:eastAsia="Verdana" w:hAnsi="Verdana" w:cs="Verdana"/>
                <w:sz w:val="20"/>
                <w:szCs w:val="20"/>
                <w:lang w:val="pt-PT"/>
              </w:rPr>
              <w:t>todo</w:t>
            </w:r>
            <w:r w:rsidRPr="00B1188B">
              <w:rPr>
                <w:rFonts w:ascii="Verdana" w:eastAsia="Verdana" w:hAnsi="Verdana" w:cs="Verdana"/>
                <w:spacing w:val="-8"/>
                <w:sz w:val="20"/>
                <w:szCs w:val="20"/>
                <w:lang w:val="pt-PT"/>
              </w:rPr>
              <w:t xml:space="preserve"> </w:t>
            </w:r>
            <w:r w:rsidRPr="00B1188B">
              <w:rPr>
                <w:rFonts w:ascii="Verdana" w:eastAsia="Verdana" w:hAnsi="Verdana" w:cs="Verdana"/>
                <w:sz w:val="20"/>
                <w:szCs w:val="20"/>
                <w:lang w:val="pt-PT"/>
              </w:rPr>
              <w:t>o evento (08:00h às 12:00h)</w:t>
            </w:r>
          </w:p>
        </w:tc>
        <w:tc>
          <w:tcPr>
            <w:tcW w:w="807" w:type="dxa"/>
          </w:tcPr>
          <w:p w14:paraId="7CE00FC2" w14:textId="77777777" w:rsidR="00B1188B" w:rsidRPr="00B1188B" w:rsidRDefault="00B1188B" w:rsidP="00B1188B">
            <w:pPr>
              <w:spacing w:before="139"/>
              <w:ind w:left="24"/>
              <w:jc w:val="center"/>
              <w:rPr>
                <w:rFonts w:ascii="Verdana" w:eastAsia="Verdana" w:hAnsi="Verdana" w:cs="Verdana"/>
                <w:sz w:val="20"/>
                <w:szCs w:val="20"/>
                <w:lang w:val="pt-PT"/>
              </w:rPr>
            </w:pPr>
            <w:r w:rsidRPr="00B1188B">
              <w:rPr>
                <w:rFonts w:ascii="Verdana" w:eastAsia="Verdana" w:hAnsi="Verdana" w:cs="Verdana"/>
                <w:spacing w:val="-2"/>
                <w:sz w:val="20"/>
                <w:szCs w:val="20"/>
                <w:lang w:val="pt-PT"/>
              </w:rPr>
              <w:t>Serv.</w:t>
            </w:r>
          </w:p>
          <w:p w14:paraId="3AC96F93" w14:textId="77777777" w:rsidR="00B1188B" w:rsidRPr="00B1188B" w:rsidRDefault="00B1188B" w:rsidP="00B1188B">
            <w:pPr>
              <w:spacing w:before="35"/>
              <w:ind w:left="24" w:right="4"/>
              <w:jc w:val="center"/>
              <w:rPr>
                <w:rFonts w:ascii="Verdana" w:eastAsia="Verdana" w:hAnsi="Verdana" w:cs="Verdana"/>
                <w:sz w:val="20"/>
                <w:szCs w:val="20"/>
                <w:lang w:val="pt-PT"/>
              </w:rPr>
            </w:pPr>
            <w:r w:rsidRPr="00B1188B">
              <w:rPr>
                <w:rFonts w:ascii="Verdana" w:eastAsia="Verdana" w:hAnsi="Verdana" w:cs="Verdana"/>
                <w:spacing w:val="-2"/>
                <w:sz w:val="20"/>
                <w:szCs w:val="20"/>
                <w:lang w:val="pt-PT"/>
              </w:rPr>
              <w:t>/profissional</w:t>
            </w:r>
          </w:p>
        </w:tc>
        <w:tc>
          <w:tcPr>
            <w:tcW w:w="1177" w:type="dxa"/>
            <w:gridSpan w:val="2"/>
          </w:tcPr>
          <w:p w14:paraId="5CCA3C08" w14:textId="77777777" w:rsidR="00B1188B" w:rsidRPr="00B1188B" w:rsidRDefault="00B1188B" w:rsidP="00B1188B">
            <w:pPr>
              <w:spacing w:before="35"/>
              <w:rPr>
                <w:rFonts w:ascii="Verdana" w:eastAsia="Verdana" w:hAnsi="Verdana" w:cs="Verdana"/>
                <w:sz w:val="20"/>
                <w:szCs w:val="20"/>
                <w:lang w:val="pt-PT"/>
              </w:rPr>
            </w:pPr>
          </w:p>
          <w:p w14:paraId="556DF2BF" w14:textId="77777777" w:rsidR="00B1188B" w:rsidRPr="00B1188B" w:rsidRDefault="00B1188B" w:rsidP="00B1188B">
            <w:pPr>
              <w:spacing w:before="1"/>
              <w:ind w:left="30"/>
              <w:jc w:val="center"/>
              <w:rPr>
                <w:rFonts w:ascii="Verdana" w:eastAsia="Verdana" w:hAnsi="Verdana" w:cs="Verdana"/>
                <w:sz w:val="20"/>
                <w:szCs w:val="20"/>
                <w:lang w:val="pt-PT"/>
              </w:rPr>
            </w:pPr>
            <w:r w:rsidRPr="00B1188B">
              <w:rPr>
                <w:rFonts w:ascii="Verdana" w:eastAsia="Verdana" w:hAnsi="Verdana" w:cs="Verdana"/>
                <w:spacing w:val="-10"/>
                <w:sz w:val="20"/>
                <w:szCs w:val="20"/>
                <w:lang w:val="pt-PT"/>
              </w:rPr>
              <w:t>2</w:t>
            </w:r>
          </w:p>
        </w:tc>
        <w:tc>
          <w:tcPr>
            <w:tcW w:w="1134" w:type="dxa"/>
          </w:tcPr>
          <w:p w14:paraId="76065C2E" w14:textId="77777777" w:rsidR="00B1188B" w:rsidRPr="00B1188B" w:rsidRDefault="00B1188B" w:rsidP="00B1188B">
            <w:pPr>
              <w:spacing w:before="35"/>
              <w:rPr>
                <w:rFonts w:ascii="Verdana" w:eastAsia="Verdana" w:hAnsi="Verdana" w:cs="Verdana"/>
                <w:sz w:val="20"/>
                <w:szCs w:val="20"/>
                <w:lang w:val="pt-PT"/>
              </w:rPr>
            </w:pPr>
          </w:p>
          <w:p w14:paraId="6D0B45E5" w14:textId="77777777" w:rsidR="00B1188B" w:rsidRPr="00B1188B" w:rsidRDefault="00B1188B" w:rsidP="00B1188B">
            <w:pPr>
              <w:spacing w:before="1"/>
              <w:ind w:left="25"/>
              <w:jc w:val="center"/>
              <w:rPr>
                <w:rFonts w:ascii="Verdana" w:eastAsia="Verdana" w:hAnsi="Verdana" w:cs="Verdana"/>
                <w:sz w:val="20"/>
                <w:szCs w:val="20"/>
                <w:lang w:val="pt-PT"/>
              </w:rPr>
            </w:pPr>
            <w:r w:rsidRPr="00B1188B">
              <w:rPr>
                <w:rFonts w:ascii="Verdana" w:eastAsia="Verdana" w:hAnsi="Verdana" w:cs="Verdana"/>
                <w:sz w:val="20"/>
                <w:szCs w:val="20"/>
                <w:lang w:val="pt-PT"/>
              </w:rPr>
              <w:t>R$</w:t>
            </w:r>
            <w:r w:rsidRPr="00B1188B">
              <w:rPr>
                <w:rFonts w:ascii="Verdana" w:eastAsia="Verdana" w:hAnsi="Verdana" w:cs="Verdana"/>
                <w:spacing w:val="-4"/>
                <w:sz w:val="20"/>
                <w:szCs w:val="20"/>
                <w:lang w:val="pt-PT"/>
              </w:rPr>
              <w:t xml:space="preserve"> </w:t>
            </w:r>
            <w:r w:rsidRPr="00B1188B">
              <w:rPr>
                <w:rFonts w:ascii="Verdana" w:eastAsia="Verdana" w:hAnsi="Verdana" w:cs="Verdana"/>
                <w:spacing w:val="-2"/>
                <w:sz w:val="20"/>
                <w:szCs w:val="20"/>
                <w:lang w:val="pt-PT"/>
              </w:rPr>
              <w:t>150,00</w:t>
            </w:r>
          </w:p>
        </w:tc>
        <w:tc>
          <w:tcPr>
            <w:tcW w:w="992" w:type="dxa"/>
          </w:tcPr>
          <w:p w14:paraId="648565B0" w14:textId="77777777" w:rsidR="00B1188B" w:rsidRPr="00B1188B" w:rsidRDefault="00B1188B" w:rsidP="00B1188B">
            <w:pPr>
              <w:spacing w:before="139" w:line="273" w:lineRule="auto"/>
              <w:ind w:left="131" w:right="102" w:firstLine="222"/>
              <w:rPr>
                <w:rFonts w:ascii="Verdana" w:eastAsia="Verdana" w:hAnsi="Verdana" w:cs="Verdana"/>
                <w:sz w:val="20"/>
                <w:szCs w:val="20"/>
                <w:lang w:val="pt-PT"/>
              </w:rPr>
            </w:pPr>
            <w:r w:rsidRPr="00B1188B">
              <w:rPr>
                <w:rFonts w:ascii="Verdana" w:eastAsia="Verdana" w:hAnsi="Verdana" w:cs="Verdana"/>
                <w:spacing w:val="-6"/>
                <w:sz w:val="20"/>
                <w:szCs w:val="20"/>
                <w:lang w:val="pt-PT"/>
              </w:rPr>
              <w:t xml:space="preserve">R$ </w:t>
            </w:r>
            <w:r w:rsidRPr="00B1188B">
              <w:rPr>
                <w:rFonts w:ascii="Verdana" w:eastAsia="Verdana" w:hAnsi="Verdana" w:cs="Verdana"/>
                <w:spacing w:val="-2"/>
                <w:sz w:val="20"/>
                <w:szCs w:val="20"/>
                <w:lang w:val="pt-PT"/>
              </w:rPr>
              <w:t>300,00</w:t>
            </w:r>
          </w:p>
        </w:tc>
      </w:tr>
      <w:tr w:rsidR="00B1188B" w:rsidRPr="00B1188B" w14:paraId="1B29F9AD" w14:textId="77777777" w:rsidTr="00B1188B">
        <w:trPr>
          <w:trHeight w:val="616"/>
        </w:trPr>
        <w:tc>
          <w:tcPr>
            <w:tcW w:w="710" w:type="dxa"/>
          </w:tcPr>
          <w:p w14:paraId="12AB723D" w14:textId="77777777" w:rsidR="00B1188B" w:rsidRPr="00B1188B" w:rsidRDefault="00B1188B" w:rsidP="00B1188B">
            <w:pPr>
              <w:spacing w:before="167"/>
              <w:ind w:left="24" w:right="1"/>
              <w:jc w:val="center"/>
              <w:rPr>
                <w:rFonts w:ascii="Verdana" w:eastAsia="Verdana" w:hAnsi="Verdana" w:cs="Verdana"/>
                <w:sz w:val="20"/>
                <w:szCs w:val="20"/>
                <w:lang w:val="pt-PT"/>
              </w:rPr>
            </w:pPr>
            <w:r w:rsidRPr="00B1188B">
              <w:rPr>
                <w:rFonts w:ascii="Verdana" w:eastAsia="Verdana" w:hAnsi="Verdana" w:cs="Verdana"/>
                <w:spacing w:val="-5"/>
                <w:sz w:val="20"/>
                <w:szCs w:val="20"/>
                <w:lang w:val="pt-PT"/>
              </w:rPr>
              <w:t>06</w:t>
            </w:r>
          </w:p>
        </w:tc>
        <w:tc>
          <w:tcPr>
            <w:tcW w:w="6095" w:type="dxa"/>
          </w:tcPr>
          <w:p w14:paraId="564A4289" w14:textId="77777777" w:rsidR="00B1188B" w:rsidRPr="00B1188B" w:rsidRDefault="00B1188B" w:rsidP="00B1188B">
            <w:pPr>
              <w:spacing w:before="27" w:line="276" w:lineRule="auto"/>
              <w:ind w:left="71" w:right="162"/>
              <w:rPr>
                <w:rFonts w:ascii="Verdana" w:eastAsia="Verdana" w:hAnsi="Verdana" w:cs="Verdana"/>
                <w:sz w:val="20"/>
                <w:szCs w:val="20"/>
                <w:lang w:val="pt-PT"/>
              </w:rPr>
            </w:pPr>
            <w:r w:rsidRPr="00B1188B">
              <w:rPr>
                <w:rFonts w:ascii="Verdana" w:eastAsia="Verdana" w:hAnsi="Verdana" w:cs="Verdana"/>
                <w:sz w:val="20"/>
                <w:szCs w:val="20"/>
                <w:lang w:val="pt-PT"/>
              </w:rPr>
              <w:t>Serviço de artista, cantor ou cantora voz e violão,</w:t>
            </w:r>
            <w:r w:rsidRPr="00B1188B">
              <w:rPr>
                <w:rFonts w:ascii="Verdana" w:eastAsia="Verdana" w:hAnsi="Verdana" w:cs="Verdana"/>
                <w:spacing w:val="-5"/>
                <w:sz w:val="20"/>
                <w:szCs w:val="20"/>
                <w:lang w:val="pt-PT"/>
              </w:rPr>
              <w:t xml:space="preserve"> </w:t>
            </w:r>
            <w:r w:rsidRPr="00B1188B">
              <w:rPr>
                <w:rFonts w:ascii="Verdana" w:eastAsia="Verdana" w:hAnsi="Verdana" w:cs="Verdana"/>
                <w:sz w:val="20"/>
                <w:szCs w:val="20"/>
                <w:lang w:val="pt-PT"/>
              </w:rPr>
              <w:t>ou</w:t>
            </w:r>
            <w:r w:rsidRPr="00B1188B">
              <w:rPr>
                <w:rFonts w:ascii="Verdana" w:eastAsia="Verdana" w:hAnsi="Verdana" w:cs="Verdana"/>
                <w:spacing w:val="-6"/>
                <w:sz w:val="20"/>
                <w:szCs w:val="20"/>
                <w:lang w:val="pt-PT"/>
              </w:rPr>
              <w:t xml:space="preserve"> </w:t>
            </w:r>
            <w:r w:rsidRPr="00B1188B">
              <w:rPr>
                <w:rFonts w:ascii="Verdana" w:eastAsia="Verdana" w:hAnsi="Verdana" w:cs="Verdana"/>
                <w:sz w:val="20"/>
                <w:szCs w:val="20"/>
                <w:lang w:val="pt-PT"/>
              </w:rPr>
              <w:t>forró</w:t>
            </w:r>
            <w:r w:rsidRPr="00B1188B">
              <w:rPr>
                <w:rFonts w:ascii="Verdana" w:eastAsia="Verdana" w:hAnsi="Verdana" w:cs="Verdana"/>
                <w:spacing w:val="-5"/>
                <w:sz w:val="20"/>
                <w:szCs w:val="20"/>
                <w:lang w:val="pt-PT"/>
              </w:rPr>
              <w:t xml:space="preserve"> </w:t>
            </w:r>
            <w:r w:rsidRPr="00B1188B">
              <w:rPr>
                <w:rFonts w:ascii="Verdana" w:eastAsia="Verdana" w:hAnsi="Verdana" w:cs="Verdana"/>
                <w:sz w:val="20"/>
                <w:szCs w:val="20"/>
                <w:lang w:val="pt-PT"/>
              </w:rPr>
              <w:t>Pé</w:t>
            </w:r>
            <w:r w:rsidRPr="00B1188B">
              <w:rPr>
                <w:rFonts w:ascii="Verdana" w:eastAsia="Verdana" w:hAnsi="Verdana" w:cs="Verdana"/>
                <w:spacing w:val="-5"/>
                <w:sz w:val="20"/>
                <w:szCs w:val="20"/>
                <w:lang w:val="pt-PT"/>
              </w:rPr>
              <w:t xml:space="preserve"> </w:t>
            </w:r>
            <w:r w:rsidRPr="00B1188B">
              <w:rPr>
                <w:rFonts w:ascii="Verdana" w:eastAsia="Verdana" w:hAnsi="Verdana" w:cs="Verdana"/>
                <w:sz w:val="20"/>
                <w:szCs w:val="20"/>
                <w:lang w:val="pt-PT"/>
              </w:rPr>
              <w:t>de</w:t>
            </w:r>
            <w:r w:rsidRPr="00B1188B">
              <w:rPr>
                <w:rFonts w:ascii="Verdana" w:eastAsia="Verdana" w:hAnsi="Verdana" w:cs="Verdana"/>
                <w:spacing w:val="-5"/>
                <w:sz w:val="20"/>
                <w:szCs w:val="20"/>
                <w:lang w:val="pt-PT"/>
              </w:rPr>
              <w:t xml:space="preserve"> </w:t>
            </w:r>
            <w:r w:rsidRPr="00B1188B">
              <w:rPr>
                <w:rFonts w:ascii="Verdana" w:eastAsia="Verdana" w:hAnsi="Verdana" w:cs="Verdana"/>
                <w:sz w:val="20"/>
                <w:szCs w:val="20"/>
                <w:lang w:val="pt-PT"/>
              </w:rPr>
              <w:t>Serra,</w:t>
            </w:r>
            <w:r w:rsidRPr="00B1188B">
              <w:rPr>
                <w:rFonts w:ascii="Verdana" w:eastAsia="Verdana" w:hAnsi="Verdana" w:cs="Verdana"/>
                <w:spacing w:val="-5"/>
                <w:sz w:val="20"/>
                <w:szCs w:val="20"/>
                <w:lang w:val="pt-PT"/>
              </w:rPr>
              <w:t xml:space="preserve"> </w:t>
            </w:r>
            <w:r w:rsidRPr="00B1188B">
              <w:rPr>
                <w:rFonts w:ascii="Verdana" w:eastAsia="Verdana" w:hAnsi="Verdana" w:cs="Verdana"/>
                <w:sz w:val="20"/>
                <w:szCs w:val="20"/>
                <w:lang w:val="pt-PT"/>
              </w:rPr>
              <w:t>pelo</w:t>
            </w:r>
            <w:r w:rsidRPr="00B1188B">
              <w:rPr>
                <w:rFonts w:ascii="Verdana" w:eastAsia="Verdana" w:hAnsi="Verdana" w:cs="Verdana"/>
                <w:spacing w:val="-5"/>
                <w:sz w:val="20"/>
                <w:szCs w:val="20"/>
                <w:lang w:val="pt-PT"/>
              </w:rPr>
              <w:t xml:space="preserve"> </w:t>
            </w:r>
            <w:r w:rsidRPr="00B1188B">
              <w:rPr>
                <w:rFonts w:ascii="Verdana" w:eastAsia="Verdana" w:hAnsi="Verdana" w:cs="Verdana"/>
                <w:sz w:val="20"/>
                <w:szCs w:val="20"/>
                <w:lang w:val="pt-PT"/>
              </w:rPr>
              <w:t>período</w:t>
            </w:r>
            <w:r w:rsidRPr="00B1188B">
              <w:rPr>
                <w:rFonts w:ascii="Verdana" w:eastAsia="Verdana" w:hAnsi="Verdana" w:cs="Verdana"/>
                <w:spacing w:val="-5"/>
                <w:sz w:val="20"/>
                <w:szCs w:val="20"/>
                <w:lang w:val="pt-PT"/>
              </w:rPr>
              <w:t xml:space="preserve"> </w:t>
            </w:r>
            <w:r w:rsidRPr="00B1188B">
              <w:rPr>
                <w:rFonts w:ascii="Verdana" w:eastAsia="Verdana" w:hAnsi="Verdana" w:cs="Verdana"/>
                <w:sz w:val="20"/>
                <w:szCs w:val="20"/>
                <w:lang w:val="pt-PT"/>
              </w:rPr>
              <w:t>de</w:t>
            </w:r>
            <w:r w:rsidRPr="00B1188B">
              <w:rPr>
                <w:rFonts w:ascii="Verdana" w:eastAsia="Verdana" w:hAnsi="Verdana" w:cs="Verdana"/>
                <w:spacing w:val="-5"/>
                <w:sz w:val="20"/>
                <w:szCs w:val="20"/>
                <w:lang w:val="pt-PT"/>
              </w:rPr>
              <w:t xml:space="preserve"> </w:t>
            </w:r>
            <w:r w:rsidRPr="00B1188B">
              <w:rPr>
                <w:rFonts w:ascii="Verdana" w:eastAsia="Verdana" w:hAnsi="Verdana" w:cs="Verdana"/>
                <w:sz w:val="20"/>
                <w:szCs w:val="20"/>
                <w:lang w:val="pt-PT"/>
              </w:rPr>
              <w:t>4h.</w:t>
            </w:r>
          </w:p>
        </w:tc>
        <w:tc>
          <w:tcPr>
            <w:tcW w:w="807" w:type="dxa"/>
          </w:tcPr>
          <w:p w14:paraId="79E75A55" w14:textId="77777777" w:rsidR="00B1188B" w:rsidRPr="00B1188B" w:rsidRDefault="00B1188B" w:rsidP="00B1188B">
            <w:pPr>
              <w:spacing w:before="167"/>
              <w:ind w:left="24"/>
              <w:jc w:val="center"/>
              <w:rPr>
                <w:rFonts w:ascii="Verdana" w:eastAsia="Verdana" w:hAnsi="Verdana" w:cs="Verdana"/>
                <w:sz w:val="20"/>
                <w:szCs w:val="20"/>
                <w:lang w:val="pt-PT"/>
              </w:rPr>
            </w:pPr>
            <w:r w:rsidRPr="00B1188B">
              <w:rPr>
                <w:rFonts w:ascii="Verdana" w:eastAsia="Verdana" w:hAnsi="Verdana" w:cs="Verdana"/>
                <w:spacing w:val="-2"/>
                <w:sz w:val="20"/>
                <w:szCs w:val="20"/>
                <w:lang w:val="pt-PT"/>
              </w:rPr>
              <w:t>Serv.</w:t>
            </w:r>
          </w:p>
        </w:tc>
        <w:tc>
          <w:tcPr>
            <w:tcW w:w="1177" w:type="dxa"/>
            <w:gridSpan w:val="2"/>
          </w:tcPr>
          <w:p w14:paraId="3B81638B" w14:textId="77777777" w:rsidR="00B1188B" w:rsidRPr="00B1188B" w:rsidRDefault="00B1188B" w:rsidP="00B1188B">
            <w:pPr>
              <w:spacing w:before="167"/>
              <w:ind w:left="30"/>
              <w:jc w:val="center"/>
              <w:rPr>
                <w:rFonts w:ascii="Verdana" w:eastAsia="Verdana" w:hAnsi="Verdana" w:cs="Verdana"/>
                <w:sz w:val="20"/>
                <w:szCs w:val="20"/>
                <w:lang w:val="pt-PT"/>
              </w:rPr>
            </w:pPr>
            <w:r w:rsidRPr="00B1188B">
              <w:rPr>
                <w:rFonts w:ascii="Verdana" w:eastAsia="Verdana" w:hAnsi="Verdana" w:cs="Verdana"/>
                <w:spacing w:val="-10"/>
                <w:sz w:val="20"/>
                <w:szCs w:val="20"/>
                <w:lang w:val="pt-PT"/>
              </w:rPr>
              <w:t>1</w:t>
            </w:r>
          </w:p>
        </w:tc>
        <w:tc>
          <w:tcPr>
            <w:tcW w:w="1134" w:type="dxa"/>
          </w:tcPr>
          <w:p w14:paraId="6DD49E4A" w14:textId="77777777" w:rsidR="00B1188B" w:rsidRPr="00B1188B" w:rsidRDefault="00B1188B" w:rsidP="00B1188B">
            <w:pPr>
              <w:spacing w:before="27" w:line="276" w:lineRule="auto"/>
              <w:ind w:left="98" w:right="68" w:firstLine="322"/>
              <w:rPr>
                <w:rFonts w:ascii="Verdana" w:eastAsia="Verdana" w:hAnsi="Verdana" w:cs="Verdana"/>
                <w:sz w:val="20"/>
                <w:szCs w:val="20"/>
                <w:lang w:val="pt-PT"/>
              </w:rPr>
            </w:pPr>
            <w:r w:rsidRPr="00B1188B">
              <w:rPr>
                <w:rFonts w:ascii="Verdana" w:eastAsia="Verdana" w:hAnsi="Verdana" w:cs="Verdana"/>
                <w:spacing w:val="-6"/>
                <w:sz w:val="20"/>
                <w:szCs w:val="20"/>
                <w:lang w:val="pt-PT"/>
              </w:rPr>
              <w:t xml:space="preserve">R$ </w:t>
            </w:r>
            <w:r w:rsidRPr="00B1188B">
              <w:rPr>
                <w:rFonts w:ascii="Verdana" w:eastAsia="Verdana" w:hAnsi="Verdana" w:cs="Verdana"/>
                <w:spacing w:val="-2"/>
                <w:sz w:val="20"/>
                <w:szCs w:val="20"/>
                <w:lang w:val="pt-PT"/>
              </w:rPr>
              <w:t>1.995,00</w:t>
            </w:r>
          </w:p>
        </w:tc>
        <w:tc>
          <w:tcPr>
            <w:tcW w:w="992" w:type="dxa"/>
          </w:tcPr>
          <w:p w14:paraId="10C97213" w14:textId="77777777" w:rsidR="00B1188B" w:rsidRPr="00B1188B" w:rsidRDefault="00B1188B" w:rsidP="00B1188B">
            <w:pPr>
              <w:spacing w:before="27" w:line="276" w:lineRule="auto"/>
              <w:ind w:left="31" w:right="6" w:firstLine="322"/>
              <w:rPr>
                <w:rFonts w:ascii="Verdana" w:eastAsia="Verdana" w:hAnsi="Verdana" w:cs="Verdana"/>
                <w:sz w:val="20"/>
                <w:szCs w:val="20"/>
                <w:lang w:val="pt-PT"/>
              </w:rPr>
            </w:pPr>
            <w:r w:rsidRPr="00B1188B">
              <w:rPr>
                <w:rFonts w:ascii="Verdana" w:eastAsia="Verdana" w:hAnsi="Verdana" w:cs="Verdana"/>
                <w:spacing w:val="-6"/>
                <w:sz w:val="20"/>
                <w:szCs w:val="20"/>
                <w:lang w:val="pt-PT"/>
              </w:rPr>
              <w:t xml:space="preserve">R$ </w:t>
            </w:r>
            <w:r w:rsidRPr="00B1188B">
              <w:rPr>
                <w:rFonts w:ascii="Verdana" w:eastAsia="Verdana" w:hAnsi="Verdana" w:cs="Verdana"/>
                <w:spacing w:val="-2"/>
                <w:sz w:val="20"/>
                <w:szCs w:val="20"/>
                <w:lang w:val="pt-PT"/>
              </w:rPr>
              <w:t>1.995,00</w:t>
            </w:r>
          </w:p>
        </w:tc>
      </w:tr>
      <w:tr w:rsidR="00B1188B" w:rsidRPr="00B1188B" w14:paraId="279B0AFB" w14:textId="77777777" w:rsidTr="00B1188B">
        <w:trPr>
          <w:trHeight w:val="540"/>
        </w:trPr>
        <w:tc>
          <w:tcPr>
            <w:tcW w:w="710" w:type="dxa"/>
            <w:vMerge w:val="restart"/>
            <w:tcBorders>
              <w:bottom w:val="nil"/>
            </w:tcBorders>
          </w:tcPr>
          <w:p w14:paraId="345C3339" w14:textId="77777777" w:rsidR="00B1188B" w:rsidRPr="00B1188B" w:rsidRDefault="00B1188B" w:rsidP="00B1188B">
            <w:pPr>
              <w:spacing w:line="242" w:lineRule="exact"/>
              <w:ind w:left="230"/>
              <w:rPr>
                <w:rFonts w:ascii="Verdana" w:eastAsia="Verdana" w:hAnsi="Verdana" w:cs="Verdana"/>
                <w:sz w:val="20"/>
                <w:szCs w:val="20"/>
                <w:lang w:val="pt-PT"/>
              </w:rPr>
            </w:pPr>
            <w:r w:rsidRPr="00B1188B">
              <w:rPr>
                <w:rFonts w:ascii="Verdana" w:eastAsia="Verdana" w:hAnsi="Verdana" w:cs="Verdana"/>
                <w:noProof/>
                <w:sz w:val="20"/>
                <w:szCs w:val="20"/>
                <w:lang w:val="pt-PT"/>
              </w:rPr>
              <mc:AlternateContent>
                <mc:Choice Requires="wpg">
                  <w:drawing>
                    <wp:anchor distT="0" distB="0" distL="0" distR="0" simplePos="0" relativeHeight="251669504" behindDoc="0" locked="0" layoutInCell="1" allowOverlap="1" wp14:anchorId="12AB8B0A" wp14:editId="5A01A824">
                      <wp:simplePos x="0" y="0"/>
                      <wp:positionH relativeFrom="column">
                        <wp:posOffset>6350</wp:posOffset>
                      </wp:positionH>
                      <wp:positionV relativeFrom="paragraph">
                        <wp:posOffset>899160</wp:posOffset>
                      </wp:positionV>
                      <wp:extent cx="450850" cy="6350"/>
                      <wp:effectExtent l="0" t="0" r="0" b="0"/>
                      <wp:wrapNone/>
                      <wp:docPr id="703178007"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50850" cy="6350"/>
                                <a:chOff x="0" y="0"/>
                                <a:chExt cx="450850" cy="6350"/>
                              </a:xfrm>
                            </wpg:grpSpPr>
                            <wps:wsp>
                              <wps:cNvPr id="1747306673" name="Graphic 9"/>
                              <wps:cNvSpPr/>
                              <wps:spPr>
                                <a:xfrm>
                                  <a:off x="0" y="3175"/>
                                  <a:ext cx="450850" cy="1270"/>
                                </a:xfrm>
                                <a:custGeom>
                                  <a:avLst/>
                                  <a:gdLst/>
                                  <a:ahLst/>
                                  <a:cxnLst/>
                                  <a:rect l="l" t="t" r="r" b="b"/>
                                  <a:pathLst>
                                    <a:path w="450850">
                                      <a:moveTo>
                                        <a:pt x="0" y="0"/>
                                      </a:moveTo>
                                      <a:lnTo>
                                        <a:pt x="450850" y="0"/>
                                      </a:lnTo>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BC89BE4" id="Group 8" o:spid="_x0000_s1026" style="position:absolute;margin-left:.5pt;margin-top:70.8pt;width:35.5pt;height:.5pt;z-index:251669504;mso-wrap-distance-left:0;mso-wrap-distance-right:0" coordsize="4508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">
                      <v:shape id="Graphic 9" o:spid="_x0000_s1027" style="position:absolute;top:3175;width:450850;height:1270;visibility:visible;mso-wrap-style:square;v-text-anchor:top" coordsize="4508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" path="m,l450850,e" filled="f" strokeweight=".5pt">
                        <v:path arrowok="t"/>
                      </v:shape>
                    </v:group>
                  </w:pict>
                </mc:Fallback>
              </mc:AlternateContent>
            </w:r>
            <w:r w:rsidRPr="00B1188B">
              <w:rPr>
                <w:rFonts w:ascii="Verdana" w:eastAsia="Verdana" w:hAnsi="Verdana" w:cs="Verdana"/>
                <w:spacing w:val="-5"/>
                <w:sz w:val="20"/>
                <w:szCs w:val="20"/>
                <w:lang w:val="pt-PT"/>
              </w:rPr>
              <w:t>07</w:t>
            </w:r>
          </w:p>
        </w:tc>
        <w:tc>
          <w:tcPr>
            <w:tcW w:w="6095" w:type="dxa"/>
            <w:tcBorders>
              <w:bottom w:val="nil"/>
            </w:tcBorders>
          </w:tcPr>
          <w:p w14:paraId="5025CF39" w14:textId="77777777" w:rsidR="00B1188B" w:rsidRPr="00B1188B" w:rsidRDefault="00B1188B" w:rsidP="00B1188B">
            <w:pPr>
              <w:spacing w:line="242" w:lineRule="exact"/>
              <w:ind w:left="71"/>
              <w:rPr>
                <w:rFonts w:ascii="Verdana" w:eastAsia="Verdana" w:hAnsi="Verdana" w:cs="Verdana"/>
                <w:sz w:val="20"/>
                <w:szCs w:val="20"/>
                <w:lang w:val="pt-PT"/>
              </w:rPr>
            </w:pPr>
            <w:r w:rsidRPr="00B1188B">
              <w:rPr>
                <w:rFonts w:ascii="Verdana" w:eastAsia="Verdana" w:hAnsi="Verdana" w:cs="Verdana"/>
                <w:sz w:val="20"/>
                <w:szCs w:val="20"/>
                <w:lang w:val="pt-PT"/>
              </w:rPr>
              <w:t>Doces</w:t>
            </w:r>
            <w:r w:rsidRPr="00B1188B">
              <w:rPr>
                <w:rFonts w:ascii="Verdana" w:eastAsia="Verdana" w:hAnsi="Verdana" w:cs="Verdana"/>
                <w:spacing w:val="-4"/>
                <w:sz w:val="20"/>
                <w:szCs w:val="20"/>
                <w:lang w:val="pt-PT"/>
              </w:rPr>
              <w:t xml:space="preserve"> </w:t>
            </w:r>
            <w:r w:rsidRPr="00B1188B">
              <w:rPr>
                <w:rFonts w:ascii="Verdana" w:eastAsia="Verdana" w:hAnsi="Verdana" w:cs="Verdana"/>
                <w:sz w:val="20"/>
                <w:szCs w:val="20"/>
                <w:lang w:val="pt-PT"/>
              </w:rPr>
              <w:t>gourmets,</w:t>
            </w:r>
            <w:r w:rsidRPr="00B1188B">
              <w:rPr>
                <w:rFonts w:ascii="Verdana" w:eastAsia="Verdana" w:hAnsi="Verdana" w:cs="Verdana"/>
                <w:spacing w:val="-3"/>
                <w:sz w:val="20"/>
                <w:szCs w:val="20"/>
                <w:lang w:val="pt-PT"/>
              </w:rPr>
              <w:t xml:space="preserve"> </w:t>
            </w:r>
            <w:r w:rsidRPr="00B1188B">
              <w:rPr>
                <w:rFonts w:ascii="Verdana" w:eastAsia="Verdana" w:hAnsi="Verdana" w:cs="Verdana"/>
                <w:sz w:val="20"/>
                <w:szCs w:val="20"/>
                <w:lang w:val="pt-PT"/>
              </w:rPr>
              <w:t>para</w:t>
            </w:r>
            <w:r w:rsidRPr="00B1188B">
              <w:rPr>
                <w:rFonts w:ascii="Verdana" w:eastAsia="Verdana" w:hAnsi="Verdana" w:cs="Verdana"/>
                <w:spacing w:val="-1"/>
                <w:sz w:val="20"/>
                <w:szCs w:val="20"/>
                <w:lang w:val="pt-PT"/>
              </w:rPr>
              <w:t xml:space="preserve"> </w:t>
            </w:r>
            <w:r w:rsidRPr="00B1188B">
              <w:rPr>
                <w:rFonts w:ascii="Verdana" w:eastAsia="Verdana" w:hAnsi="Verdana" w:cs="Verdana"/>
                <w:sz w:val="20"/>
                <w:szCs w:val="20"/>
                <w:lang w:val="pt-PT"/>
              </w:rPr>
              <w:t>compor</w:t>
            </w:r>
            <w:r w:rsidRPr="00B1188B">
              <w:rPr>
                <w:rFonts w:ascii="Verdana" w:eastAsia="Verdana" w:hAnsi="Verdana" w:cs="Verdana"/>
                <w:spacing w:val="-3"/>
                <w:sz w:val="20"/>
                <w:szCs w:val="20"/>
                <w:lang w:val="pt-PT"/>
              </w:rPr>
              <w:t xml:space="preserve"> </w:t>
            </w:r>
            <w:r w:rsidRPr="00B1188B">
              <w:rPr>
                <w:rFonts w:ascii="Verdana" w:eastAsia="Verdana" w:hAnsi="Verdana" w:cs="Verdana"/>
                <w:sz w:val="20"/>
                <w:szCs w:val="20"/>
                <w:lang w:val="pt-PT"/>
              </w:rPr>
              <w:t>a</w:t>
            </w:r>
            <w:r w:rsidRPr="00B1188B">
              <w:rPr>
                <w:rFonts w:ascii="Verdana" w:eastAsia="Verdana" w:hAnsi="Verdana" w:cs="Verdana"/>
                <w:spacing w:val="-2"/>
                <w:sz w:val="20"/>
                <w:szCs w:val="20"/>
                <w:lang w:val="pt-PT"/>
              </w:rPr>
              <w:t xml:space="preserve"> </w:t>
            </w:r>
            <w:r w:rsidRPr="00B1188B">
              <w:rPr>
                <w:rFonts w:ascii="Verdana" w:eastAsia="Verdana" w:hAnsi="Verdana" w:cs="Verdana"/>
                <w:sz w:val="20"/>
                <w:szCs w:val="20"/>
                <w:lang w:val="pt-PT"/>
              </w:rPr>
              <w:t>mesa</w:t>
            </w:r>
            <w:r w:rsidRPr="00B1188B">
              <w:rPr>
                <w:rFonts w:ascii="Verdana" w:eastAsia="Verdana" w:hAnsi="Verdana" w:cs="Verdana"/>
                <w:spacing w:val="-3"/>
                <w:sz w:val="20"/>
                <w:szCs w:val="20"/>
                <w:lang w:val="pt-PT"/>
              </w:rPr>
              <w:t xml:space="preserve"> </w:t>
            </w:r>
            <w:r w:rsidRPr="00B1188B">
              <w:rPr>
                <w:rFonts w:ascii="Verdana" w:eastAsia="Verdana" w:hAnsi="Verdana" w:cs="Verdana"/>
                <w:sz w:val="20"/>
                <w:szCs w:val="20"/>
                <w:lang w:val="pt-PT"/>
              </w:rPr>
              <w:t>do</w:t>
            </w:r>
            <w:r w:rsidRPr="00B1188B">
              <w:rPr>
                <w:rFonts w:ascii="Verdana" w:eastAsia="Verdana" w:hAnsi="Verdana" w:cs="Verdana"/>
                <w:spacing w:val="-3"/>
                <w:sz w:val="20"/>
                <w:szCs w:val="20"/>
                <w:lang w:val="pt-PT"/>
              </w:rPr>
              <w:t xml:space="preserve"> </w:t>
            </w:r>
            <w:r w:rsidRPr="00B1188B">
              <w:rPr>
                <w:rFonts w:ascii="Verdana" w:eastAsia="Verdana" w:hAnsi="Verdana" w:cs="Verdana"/>
                <w:sz w:val="20"/>
                <w:szCs w:val="20"/>
                <w:lang w:val="pt-PT"/>
              </w:rPr>
              <w:t>item</w:t>
            </w:r>
            <w:r w:rsidRPr="00B1188B">
              <w:rPr>
                <w:rFonts w:ascii="Verdana" w:eastAsia="Verdana" w:hAnsi="Verdana" w:cs="Verdana"/>
                <w:spacing w:val="-2"/>
                <w:sz w:val="20"/>
                <w:szCs w:val="20"/>
                <w:lang w:val="pt-PT"/>
              </w:rPr>
              <w:t xml:space="preserve"> </w:t>
            </w:r>
            <w:r w:rsidRPr="00B1188B">
              <w:rPr>
                <w:rFonts w:ascii="Verdana" w:eastAsia="Verdana" w:hAnsi="Verdana" w:cs="Verdana"/>
                <w:spacing w:val="-5"/>
                <w:sz w:val="20"/>
                <w:szCs w:val="20"/>
                <w:lang w:val="pt-PT"/>
              </w:rPr>
              <w:t>2,</w:t>
            </w:r>
          </w:p>
          <w:p w14:paraId="558B9C6A" w14:textId="77777777" w:rsidR="00B1188B" w:rsidRPr="00B1188B" w:rsidRDefault="00B1188B" w:rsidP="00B1188B">
            <w:pPr>
              <w:spacing w:before="10" w:line="270" w:lineRule="atLeast"/>
              <w:ind w:left="71" w:right="162"/>
              <w:rPr>
                <w:rFonts w:ascii="Verdana" w:eastAsia="Verdana" w:hAnsi="Verdana" w:cs="Verdana"/>
                <w:sz w:val="20"/>
                <w:szCs w:val="20"/>
                <w:lang w:val="pt-PT"/>
              </w:rPr>
            </w:pPr>
            <w:r w:rsidRPr="00B1188B">
              <w:rPr>
                <w:rFonts w:ascii="Verdana" w:eastAsia="Verdana" w:hAnsi="Verdana" w:cs="Verdana"/>
                <w:sz w:val="20"/>
                <w:szCs w:val="20"/>
                <w:lang w:val="pt-PT"/>
              </w:rPr>
              <w:t>conforme</w:t>
            </w:r>
            <w:r w:rsidRPr="00B1188B">
              <w:rPr>
                <w:rFonts w:ascii="Verdana" w:eastAsia="Verdana" w:hAnsi="Verdana" w:cs="Verdana"/>
                <w:spacing w:val="-11"/>
                <w:sz w:val="20"/>
                <w:szCs w:val="20"/>
                <w:lang w:val="pt-PT"/>
              </w:rPr>
              <w:t xml:space="preserve"> </w:t>
            </w:r>
            <w:r w:rsidRPr="00B1188B">
              <w:rPr>
                <w:rFonts w:ascii="Verdana" w:eastAsia="Verdana" w:hAnsi="Verdana" w:cs="Verdana"/>
                <w:sz w:val="20"/>
                <w:szCs w:val="20"/>
                <w:lang w:val="pt-PT"/>
              </w:rPr>
              <w:t>orientação</w:t>
            </w:r>
            <w:r w:rsidRPr="00B1188B">
              <w:rPr>
                <w:rFonts w:ascii="Verdana" w:eastAsia="Verdana" w:hAnsi="Verdana" w:cs="Verdana"/>
                <w:spacing w:val="-11"/>
                <w:sz w:val="20"/>
                <w:szCs w:val="20"/>
                <w:lang w:val="pt-PT"/>
              </w:rPr>
              <w:t xml:space="preserve"> </w:t>
            </w:r>
            <w:r w:rsidRPr="00B1188B">
              <w:rPr>
                <w:rFonts w:ascii="Verdana" w:eastAsia="Verdana" w:hAnsi="Verdana" w:cs="Verdana"/>
                <w:sz w:val="20"/>
                <w:szCs w:val="20"/>
                <w:lang w:val="pt-PT"/>
              </w:rPr>
              <w:t>da</w:t>
            </w:r>
            <w:r w:rsidRPr="00B1188B">
              <w:rPr>
                <w:rFonts w:ascii="Verdana" w:eastAsia="Verdana" w:hAnsi="Verdana" w:cs="Verdana"/>
                <w:spacing w:val="-10"/>
                <w:sz w:val="20"/>
                <w:szCs w:val="20"/>
                <w:lang w:val="pt-PT"/>
              </w:rPr>
              <w:t xml:space="preserve"> </w:t>
            </w:r>
            <w:r w:rsidRPr="00B1188B">
              <w:rPr>
                <w:rFonts w:ascii="Verdana" w:eastAsia="Verdana" w:hAnsi="Verdana" w:cs="Verdana"/>
                <w:sz w:val="20"/>
                <w:szCs w:val="20"/>
                <w:lang w:val="pt-PT"/>
              </w:rPr>
              <w:t>contratante,</w:t>
            </w:r>
            <w:r w:rsidRPr="00B1188B">
              <w:rPr>
                <w:rFonts w:ascii="Verdana" w:eastAsia="Verdana" w:hAnsi="Verdana" w:cs="Verdana"/>
                <w:spacing w:val="-11"/>
                <w:sz w:val="20"/>
                <w:szCs w:val="20"/>
                <w:lang w:val="pt-PT"/>
              </w:rPr>
              <w:t xml:space="preserve"> </w:t>
            </w:r>
            <w:r w:rsidRPr="00B1188B">
              <w:rPr>
                <w:rFonts w:ascii="Verdana" w:eastAsia="Verdana" w:hAnsi="Verdana" w:cs="Verdana"/>
                <w:sz w:val="20"/>
                <w:szCs w:val="20"/>
                <w:lang w:val="pt-PT"/>
              </w:rPr>
              <w:t xml:space="preserve">sendo </w:t>
            </w:r>
            <w:r w:rsidRPr="00B1188B">
              <w:rPr>
                <w:rFonts w:ascii="Verdana" w:eastAsia="Verdana" w:hAnsi="Verdana" w:cs="Verdana"/>
                <w:spacing w:val="-2"/>
                <w:sz w:val="20"/>
                <w:szCs w:val="20"/>
                <w:lang w:val="pt-PT"/>
              </w:rPr>
              <w:t>estes:</w:t>
            </w:r>
          </w:p>
        </w:tc>
        <w:tc>
          <w:tcPr>
            <w:tcW w:w="807" w:type="dxa"/>
            <w:vMerge w:val="restart"/>
            <w:tcBorders>
              <w:bottom w:val="nil"/>
            </w:tcBorders>
          </w:tcPr>
          <w:p w14:paraId="67FC7F1F" w14:textId="77777777" w:rsidR="00B1188B" w:rsidRPr="00B1188B" w:rsidRDefault="00B1188B" w:rsidP="00B1188B">
            <w:pPr>
              <w:spacing w:line="242" w:lineRule="exact"/>
              <w:ind w:left="22"/>
              <w:jc w:val="center"/>
              <w:rPr>
                <w:rFonts w:ascii="Verdana" w:eastAsia="Verdana" w:hAnsi="Verdana" w:cs="Verdana"/>
                <w:sz w:val="20"/>
                <w:szCs w:val="20"/>
                <w:lang w:val="pt-PT"/>
              </w:rPr>
            </w:pPr>
            <w:r w:rsidRPr="00B1188B">
              <w:rPr>
                <w:rFonts w:ascii="Verdana" w:eastAsia="Verdana" w:hAnsi="Verdana" w:cs="Verdana"/>
                <w:noProof/>
                <w:sz w:val="20"/>
                <w:szCs w:val="20"/>
                <w:lang w:val="pt-PT"/>
              </w:rPr>
              <mc:AlternateContent>
                <mc:Choice Requires="wpg">
                  <w:drawing>
                    <wp:anchor distT="0" distB="0" distL="0" distR="0" simplePos="0" relativeHeight="251670528" behindDoc="0" locked="0" layoutInCell="1" allowOverlap="1" wp14:anchorId="0C9C5F0C" wp14:editId="65F70D66">
                      <wp:simplePos x="0" y="0"/>
                      <wp:positionH relativeFrom="column">
                        <wp:posOffset>-6350</wp:posOffset>
                      </wp:positionH>
                      <wp:positionV relativeFrom="paragraph">
                        <wp:posOffset>899160</wp:posOffset>
                      </wp:positionV>
                      <wp:extent cx="2654300" cy="12700"/>
                      <wp:effectExtent l="0" t="0" r="0" b="0"/>
                      <wp:wrapNone/>
                      <wp:docPr id="2042602334"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54300" cy="12700"/>
                                <a:chOff x="0" y="0"/>
                                <a:chExt cx="2654300" cy="12700"/>
                              </a:xfrm>
                            </wpg:grpSpPr>
                            <wps:wsp>
                              <wps:cNvPr id="469237320" name="Graphic 11"/>
                              <wps:cNvSpPr/>
                              <wps:spPr>
                                <a:xfrm>
                                  <a:off x="0" y="3175"/>
                                  <a:ext cx="885190" cy="1270"/>
                                </a:xfrm>
                                <a:custGeom>
                                  <a:avLst/>
                                  <a:gdLst/>
                                  <a:ahLst/>
                                  <a:cxnLst/>
                                  <a:rect l="l" t="t" r="r" b="b"/>
                                  <a:pathLst>
                                    <a:path w="885190">
                                      <a:moveTo>
                                        <a:pt x="0" y="0"/>
                                      </a:moveTo>
                                      <a:lnTo>
                                        <a:pt x="885189" y="0"/>
                                      </a:lnTo>
                                    </a:path>
                                  </a:pathLst>
                                </a:custGeom>
                                <a:ln w="6350">
                                  <a:solidFill>
                                    <a:srgbClr val="000000"/>
                                  </a:solidFill>
                                  <a:prstDash val="solid"/>
                                </a:ln>
                              </wps:spPr>
                              <wps:bodyPr wrap="square" lIns="0" tIns="0" rIns="0" bIns="0" rtlCol="0">
                                <a:prstTxWarp prst="textNoShape">
                                  <a:avLst/>
                                </a:prstTxWarp>
                                <a:noAutofit/>
                              </wps:bodyPr>
                            </wps:wsp>
                            <wps:wsp>
                              <wps:cNvPr id="1596915770" name="Graphic 12"/>
                              <wps:cNvSpPr/>
                              <wps:spPr>
                                <a:xfrm>
                                  <a:off x="872489" y="6350"/>
                                  <a:ext cx="1781810" cy="1270"/>
                                </a:xfrm>
                                <a:custGeom>
                                  <a:avLst/>
                                  <a:gdLst/>
                                  <a:ahLst/>
                                  <a:cxnLst/>
                                  <a:rect l="l" t="t" r="r" b="b"/>
                                  <a:pathLst>
                                    <a:path w="1781810">
                                      <a:moveTo>
                                        <a:pt x="0" y="0"/>
                                      </a:moveTo>
                                      <a:lnTo>
                                        <a:pt x="1781810" y="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C4DF771" id="Group 10" o:spid="_x0000_s1026" style="position:absolute;margin-left:-.5pt;margin-top:70.8pt;width:209pt;height:1pt;z-index:251670528;mso-wrap-distance-left:0;mso-wrap-distance-right:0" coordsize="26543,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">
                      <v:shape id="Graphic 11" o:spid="_x0000_s1027" style="position:absolute;top:31;width:8851;height:13;visibility:visible;mso-wrap-style:square;v-text-anchor:top" coordsize="8851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" path="m,l885189,e" filled="f" strokeweight=".5pt">
                        <v:path arrowok="t"/>
                      </v:shape>
                      <v:shape id="Graphic 12" o:spid="_x0000_s1028" style="position:absolute;left:8724;top:63;width:17818;height:13;visibility:visible;mso-wrap-style:square;v-text-anchor:top" coordsize="17818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" path="m,l1781810,e" filled="f" strokeweight="1pt">
                        <v:path arrowok="t"/>
                      </v:shape>
                    </v:group>
                  </w:pict>
                </mc:Fallback>
              </mc:AlternateContent>
            </w:r>
            <w:r w:rsidRPr="00B1188B">
              <w:rPr>
                <w:rFonts w:ascii="Verdana" w:eastAsia="Verdana" w:hAnsi="Verdana" w:cs="Verdana"/>
                <w:spacing w:val="-5"/>
                <w:sz w:val="20"/>
                <w:szCs w:val="20"/>
                <w:lang w:val="pt-PT"/>
              </w:rPr>
              <w:t>Und</w:t>
            </w:r>
          </w:p>
        </w:tc>
        <w:tc>
          <w:tcPr>
            <w:tcW w:w="1177" w:type="dxa"/>
            <w:gridSpan w:val="2"/>
            <w:vMerge w:val="restart"/>
            <w:tcBorders>
              <w:bottom w:val="nil"/>
            </w:tcBorders>
          </w:tcPr>
          <w:p w14:paraId="5CA5C8B0" w14:textId="77777777" w:rsidR="00B1188B" w:rsidRPr="00B1188B" w:rsidRDefault="00B1188B" w:rsidP="00B1188B">
            <w:pPr>
              <w:spacing w:line="242" w:lineRule="exact"/>
              <w:ind w:left="171"/>
              <w:rPr>
                <w:rFonts w:ascii="Verdana" w:eastAsia="Verdana" w:hAnsi="Verdana" w:cs="Verdana"/>
                <w:sz w:val="20"/>
                <w:szCs w:val="20"/>
                <w:lang w:val="pt-PT"/>
              </w:rPr>
            </w:pPr>
            <w:r w:rsidRPr="00B1188B">
              <w:rPr>
                <w:rFonts w:ascii="Verdana" w:eastAsia="Verdana" w:hAnsi="Verdana" w:cs="Verdana"/>
                <w:spacing w:val="-5"/>
                <w:sz w:val="20"/>
                <w:szCs w:val="20"/>
                <w:lang w:val="pt-PT"/>
              </w:rPr>
              <w:t>150</w:t>
            </w:r>
          </w:p>
        </w:tc>
        <w:tc>
          <w:tcPr>
            <w:tcW w:w="2126" w:type="dxa"/>
            <w:gridSpan w:val="2"/>
          </w:tcPr>
          <w:p w14:paraId="5F10EE83" w14:textId="77777777" w:rsidR="00B1188B" w:rsidRPr="00B1188B" w:rsidRDefault="00B1188B" w:rsidP="00B1188B">
            <w:pPr>
              <w:spacing w:before="165" w:line="273" w:lineRule="auto"/>
              <w:ind w:left="520" w:right="-15" w:hanging="502"/>
              <w:rPr>
                <w:rFonts w:ascii="Verdana" w:eastAsia="Verdana" w:hAnsi="Verdana" w:cs="Verdana"/>
                <w:b/>
                <w:sz w:val="20"/>
                <w:szCs w:val="20"/>
                <w:lang w:val="pt-PT"/>
              </w:rPr>
            </w:pPr>
            <w:r w:rsidRPr="00B1188B">
              <w:rPr>
                <w:rFonts w:ascii="Verdana" w:eastAsia="Verdana" w:hAnsi="Verdana" w:cs="Verdana"/>
                <w:b/>
                <w:sz w:val="20"/>
                <w:szCs w:val="20"/>
                <w:lang w:val="pt-PT"/>
              </w:rPr>
              <w:t>Valor</w:t>
            </w:r>
            <w:r w:rsidRPr="00B1188B">
              <w:rPr>
                <w:rFonts w:ascii="Verdana" w:eastAsia="Verdana" w:hAnsi="Verdana" w:cs="Verdana"/>
                <w:b/>
                <w:spacing w:val="-11"/>
                <w:sz w:val="20"/>
                <w:szCs w:val="20"/>
                <w:lang w:val="pt-PT"/>
              </w:rPr>
              <w:t xml:space="preserve"> </w:t>
            </w:r>
            <w:r w:rsidRPr="00B1188B">
              <w:rPr>
                <w:rFonts w:ascii="Verdana" w:eastAsia="Verdana" w:hAnsi="Verdana" w:cs="Verdana"/>
                <w:b/>
                <w:sz w:val="20"/>
                <w:szCs w:val="20"/>
                <w:lang w:val="pt-PT"/>
              </w:rPr>
              <w:t>Total</w:t>
            </w:r>
            <w:r w:rsidRPr="00B1188B">
              <w:rPr>
                <w:rFonts w:ascii="Verdana" w:eastAsia="Verdana" w:hAnsi="Verdana" w:cs="Verdana"/>
                <w:b/>
                <w:spacing w:val="-13"/>
                <w:sz w:val="20"/>
                <w:szCs w:val="20"/>
                <w:lang w:val="pt-PT"/>
              </w:rPr>
              <w:t xml:space="preserve"> </w:t>
            </w:r>
            <w:r w:rsidRPr="00B1188B">
              <w:rPr>
                <w:rFonts w:ascii="Verdana" w:eastAsia="Verdana" w:hAnsi="Verdana" w:cs="Verdana"/>
                <w:b/>
                <w:sz w:val="20"/>
                <w:szCs w:val="20"/>
                <w:lang w:val="pt-PT"/>
              </w:rPr>
              <w:t>do</w:t>
            </w:r>
            <w:r w:rsidRPr="00B1188B">
              <w:rPr>
                <w:rFonts w:ascii="Verdana" w:eastAsia="Verdana" w:hAnsi="Verdana" w:cs="Verdana"/>
                <w:b/>
                <w:spacing w:val="-11"/>
                <w:sz w:val="20"/>
                <w:szCs w:val="20"/>
                <w:lang w:val="pt-PT"/>
              </w:rPr>
              <w:t xml:space="preserve"> </w:t>
            </w:r>
            <w:r w:rsidRPr="00B1188B">
              <w:rPr>
                <w:rFonts w:ascii="Verdana" w:eastAsia="Verdana" w:hAnsi="Verdana" w:cs="Verdana"/>
                <w:b/>
                <w:sz w:val="20"/>
                <w:szCs w:val="20"/>
                <w:lang w:val="pt-PT"/>
              </w:rPr>
              <w:t>Item: R$ 375,00</w:t>
            </w:r>
          </w:p>
        </w:tc>
      </w:tr>
      <w:tr w:rsidR="00B1188B" w:rsidRPr="00B1188B" w14:paraId="3A0FC9F2" w14:textId="77777777" w:rsidTr="00B1188B">
        <w:trPr>
          <w:trHeight w:val="567"/>
        </w:trPr>
        <w:tc>
          <w:tcPr>
            <w:tcW w:w="710" w:type="dxa"/>
            <w:vMerge/>
            <w:tcBorders>
              <w:top w:val="nil"/>
              <w:bottom w:val="nil"/>
            </w:tcBorders>
          </w:tcPr>
          <w:p w14:paraId="02010E89" w14:textId="77777777" w:rsidR="00B1188B" w:rsidRPr="00B1188B" w:rsidRDefault="00B1188B" w:rsidP="00B1188B">
            <w:pPr>
              <w:rPr>
                <w:rFonts w:ascii="Verdana" w:eastAsia="Verdana" w:hAnsi="Verdana" w:cs="Verdana"/>
                <w:sz w:val="20"/>
                <w:szCs w:val="20"/>
                <w:lang w:val="pt-PT"/>
              </w:rPr>
            </w:pPr>
          </w:p>
        </w:tc>
        <w:tc>
          <w:tcPr>
            <w:tcW w:w="6095" w:type="dxa"/>
            <w:tcBorders>
              <w:top w:val="nil"/>
              <w:bottom w:val="nil"/>
            </w:tcBorders>
          </w:tcPr>
          <w:p w14:paraId="7D975EF4" w14:textId="77777777" w:rsidR="00B1188B" w:rsidRPr="00B1188B" w:rsidRDefault="00B1188B" w:rsidP="00B1188B">
            <w:pPr>
              <w:spacing w:line="242" w:lineRule="exact"/>
              <w:ind w:left="71"/>
              <w:rPr>
                <w:rFonts w:ascii="Verdana" w:eastAsia="Verdana" w:hAnsi="Verdana" w:cs="Verdana"/>
                <w:sz w:val="20"/>
                <w:szCs w:val="20"/>
                <w:lang w:val="pt-PT"/>
              </w:rPr>
            </w:pPr>
            <w:r w:rsidRPr="00B1188B">
              <w:rPr>
                <w:rFonts w:ascii="Verdana" w:eastAsia="Verdana" w:hAnsi="Verdana" w:cs="Verdana"/>
                <w:sz w:val="20"/>
                <w:szCs w:val="20"/>
                <w:lang w:val="pt-PT"/>
              </w:rPr>
              <w:t>50</w:t>
            </w:r>
            <w:r w:rsidRPr="00B1188B">
              <w:rPr>
                <w:rFonts w:ascii="Verdana" w:eastAsia="Verdana" w:hAnsi="Verdana" w:cs="Verdana"/>
                <w:spacing w:val="-3"/>
                <w:sz w:val="20"/>
                <w:szCs w:val="20"/>
                <w:lang w:val="pt-PT"/>
              </w:rPr>
              <w:t xml:space="preserve"> </w:t>
            </w:r>
            <w:r w:rsidRPr="00B1188B">
              <w:rPr>
                <w:rFonts w:ascii="Verdana" w:eastAsia="Verdana" w:hAnsi="Verdana" w:cs="Verdana"/>
                <w:sz w:val="20"/>
                <w:szCs w:val="20"/>
                <w:lang w:val="pt-PT"/>
              </w:rPr>
              <w:t>ninho com</w:t>
            </w:r>
            <w:r w:rsidRPr="00B1188B">
              <w:rPr>
                <w:rFonts w:ascii="Verdana" w:eastAsia="Verdana" w:hAnsi="Verdana" w:cs="Verdana"/>
                <w:spacing w:val="-3"/>
                <w:sz w:val="20"/>
                <w:szCs w:val="20"/>
                <w:lang w:val="pt-PT"/>
              </w:rPr>
              <w:t xml:space="preserve"> </w:t>
            </w:r>
            <w:r w:rsidRPr="00B1188B">
              <w:rPr>
                <w:rFonts w:ascii="Verdana" w:eastAsia="Verdana" w:hAnsi="Verdana" w:cs="Verdana"/>
                <w:spacing w:val="-2"/>
                <w:sz w:val="20"/>
                <w:szCs w:val="20"/>
                <w:lang w:val="pt-PT"/>
              </w:rPr>
              <w:t>Nutella</w:t>
            </w:r>
          </w:p>
        </w:tc>
        <w:tc>
          <w:tcPr>
            <w:tcW w:w="807" w:type="dxa"/>
            <w:vMerge/>
            <w:tcBorders>
              <w:top w:val="nil"/>
              <w:bottom w:val="nil"/>
            </w:tcBorders>
          </w:tcPr>
          <w:p w14:paraId="3322B7E5" w14:textId="77777777" w:rsidR="00B1188B" w:rsidRPr="00B1188B" w:rsidRDefault="00B1188B" w:rsidP="00B1188B">
            <w:pPr>
              <w:rPr>
                <w:rFonts w:ascii="Verdana" w:eastAsia="Verdana" w:hAnsi="Verdana" w:cs="Verdana"/>
                <w:sz w:val="20"/>
                <w:szCs w:val="20"/>
                <w:lang w:val="pt-PT"/>
              </w:rPr>
            </w:pPr>
          </w:p>
        </w:tc>
        <w:tc>
          <w:tcPr>
            <w:tcW w:w="1177" w:type="dxa"/>
            <w:gridSpan w:val="2"/>
            <w:vMerge/>
            <w:tcBorders>
              <w:top w:val="nil"/>
              <w:bottom w:val="nil"/>
            </w:tcBorders>
          </w:tcPr>
          <w:p w14:paraId="55F5A355" w14:textId="77777777" w:rsidR="00B1188B" w:rsidRPr="00B1188B" w:rsidRDefault="00B1188B" w:rsidP="00B1188B">
            <w:pPr>
              <w:rPr>
                <w:rFonts w:ascii="Verdana" w:eastAsia="Verdana" w:hAnsi="Verdana" w:cs="Verdana"/>
                <w:sz w:val="20"/>
                <w:szCs w:val="20"/>
                <w:lang w:val="pt-PT"/>
              </w:rPr>
            </w:pPr>
          </w:p>
        </w:tc>
        <w:tc>
          <w:tcPr>
            <w:tcW w:w="1134" w:type="dxa"/>
            <w:tcBorders>
              <w:bottom w:val="nil"/>
            </w:tcBorders>
          </w:tcPr>
          <w:p w14:paraId="4B87D73C" w14:textId="77777777" w:rsidR="00B1188B" w:rsidRPr="00B1188B" w:rsidRDefault="00B1188B" w:rsidP="00B1188B">
            <w:pPr>
              <w:spacing w:line="242" w:lineRule="exact"/>
              <w:ind w:left="27"/>
              <w:jc w:val="center"/>
              <w:rPr>
                <w:rFonts w:ascii="Verdana" w:eastAsia="Verdana" w:hAnsi="Verdana" w:cs="Verdana"/>
                <w:sz w:val="20"/>
                <w:szCs w:val="20"/>
                <w:lang w:val="pt-PT"/>
              </w:rPr>
            </w:pPr>
            <w:r w:rsidRPr="00B1188B">
              <w:rPr>
                <w:rFonts w:ascii="Verdana" w:eastAsia="Verdana" w:hAnsi="Verdana" w:cs="Verdana"/>
                <w:sz w:val="20"/>
                <w:szCs w:val="20"/>
                <w:lang w:val="pt-PT"/>
              </w:rPr>
              <w:t>R$</w:t>
            </w:r>
            <w:r w:rsidRPr="00B1188B">
              <w:rPr>
                <w:rFonts w:ascii="Verdana" w:eastAsia="Verdana" w:hAnsi="Verdana" w:cs="Verdana"/>
                <w:spacing w:val="-2"/>
                <w:sz w:val="20"/>
                <w:szCs w:val="20"/>
                <w:lang w:val="pt-PT"/>
              </w:rPr>
              <w:t xml:space="preserve"> </w:t>
            </w:r>
            <w:r w:rsidRPr="00B1188B">
              <w:rPr>
                <w:rFonts w:ascii="Verdana" w:eastAsia="Verdana" w:hAnsi="Verdana" w:cs="Verdana"/>
                <w:spacing w:val="-4"/>
                <w:sz w:val="20"/>
                <w:szCs w:val="20"/>
                <w:lang w:val="pt-PT"/>
              </w:rPr>
              <w:t>2,50</w:t>
            </w:r>
          </w:p>
        </w:tc>
        <w:tc>
          <w:tcPr>
            <w:tcW w:w="992" w:type="dxa"/>
            <w:tcBorders>
              <w:bottom w:val="nil"/>
            </w:tcBorders>
          </w:tcPr>
          <w:p w14:paraId="3558ED18" w14:textId="77777777" w:rsidR="00B1188B" w:rsidRPr="00B1188B" w:rsidRDefault="00B1188B" w:rsidP="00B1188B">
            <w:pPr>
              <w:spacing w:line="242" w:lineRule="exact"/>
              <w:ind w:left="23"/>
              <w:jc w:val="center"/>
              <w:rPr>
                <w:rFonts w:ascii="Verdana" w:eastAsia="Verdana" w:hAnsi="Verdana" w:cs="Verdana"/>
                <w:sz w:val="20"/>
                <w:szCs w:val="20"/>
                <w:lang w:val="pt-PT"/>
              </w:rPr>
            </w:pPr>
            <w:r w:rsidRPr="00B1188B">
              <w:rPr>
                <w:rFonts w:ascii="Verdana" w:eastAsia="Verdana" w:hAnsi="Verdana" w:cs="Verdana"/>
                <w:spacing w:val="-5"/>
                <w:sz w:val="20"/>
                <w:szCs w:val="20"/>
                <w:lang w:val="pt-PT"/>
              </w:rPr>
              <w:t>R$</w:t>
            </w:r>
          </w:p>
          <w:p w14:paraId="2F8C7275" w14:textId="77777777" w:rsidR="00B1188B" w:rsidRPr="00B1188B" w:rsidRDefault="00B1188B" w:rsidP="00B1188B">
            <w:pPr>
              <w:spacing w:before="37"/>
              <w:ind w:left="23" w:right="3"/>
              <w:jc w:val="center"/>
              <w:rPr>
                <w:rFonts w:ascii="Verdana" w:eastAsia="Verdana" w:hAnsi="Verdana" w:cs="Verdana"/>
                <w:sz w:val="20"/>
                <w:szCs w:val="20"/>
                <w:lang w:val="pt-PT"/>
              </w:rPr>
            </w:pPr>
            <w:r w:rsidRPr="00B1188B">
              <w:rPr>
                <w:rFonts w:ascii="Verdana" w:eastAsia="Verdana" w:hAnsi="Verdana" w:cs="Verdana"/>
                <w:spacing w:val="-2"/>
                <w:sz w:val="20"/>
                <w:szCs w:val="20"/>
                <w:lang w:val="pt-PT"/>
              </w:rPr>
              <w:t>125,00</w:t>
            </w:r>
          </w:p>
        </w:tc>
      </w:tr>
      <w:tr w:rsidR="00B1188B" w:rsidRPr="00B1188B" w14:paraId="1618A3CE" w14:textId="77777777" w:rsidTr="00B1188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5"/>
        </w:trPr>
        <w:tc>
          <w:tcPr>
            <w:tcW w:w="710" w:type="dxa"/>
            <w:vMerge w:val="restart"/>
            <w:tcBorders>
              <w:left w:val="single" w:sz="8" w:space="0" w:color="000000"/>
              <w:right w:val="single" w:sz="8" w:space="0" w:color="000000"/>
            </w:tcBorders>
          </w:tcPr>
          <w:p w14:paraId="7AF3B977" w14:textId="77777777" w:rsidR="00B1188B" w:rsidRPr="00B1188B" w:rsidRDefault="00B1188B" w:rsidP="00B1188B">
            <w:pPr>
              <w:rPr>
                <w:rFonts w:ascii="Verdana" w:eastAsia="Verdana" w:hAnsi="Verdana" w:cs="Verdana"/>
                <w:sz w:val="20"/>
                <w:szCs w:val="20"/>
                <w:lang w:val="pt-PT"/>
              </w:rPr>
            </w:pPr>
          </w:p>
        </w:tc>
        <w:tc>
          <w:tcPr>
            <w:tcW w:w="6095" w:type="dxa"/>
            <w:tcBorders>
              <w:top w:val="nil"/>
              <w:left w:val="single" w:sz="8" w:space="0" w:color="000000"/>
              <w:bottom w:val="nil"/>
              <w:right w:val="single" w:sz="8" w:space="0" w:color="000000"/>
            </w:tcBorders>
          </w:tcPr>
          <w:p w14:paraId="731EF2D4" w14:textId="77777777" w:rsidR="00B1188B" w:rsidRPr="00B1188B" w:rsidRDefault="00B1188B" w:rsidP="00B1188B">
            <w:pPr>
              <w:spacing w:before="139"/>
              <w:ind w:left="71"/>
              <w:rPr>
                <w:rFonts w:ascii="Verdana" w:eastAsia="Verdana" w:hAnsi="Verdana" w:cs="Verdana"/>
                <w:sz w:val="20"/>
                <w:szCs w:val="20"/>
                <w:lang w:val="pt-PT"/>
              </w:rPr>
            </w:pPr>
            <w:r w:rsidRPr="00B1188B">
              <w:rPr>
                <w:rFonts w:ascii="Verdana" w:eastAsia="Verdana" w:hAnsi="Verdana" w:cs="Verdana"/>
                <w:sz w:val="20"/>
                <w:szCs w:val="20"/>
                <w:lang w:val="pt-PT"/>
              </w:rPr>
              <w:t>50</w:t>
            </w:r>
            <w:r w:rsidRPr="00B1188B">
              <w:rPr>
                <w:rFonts w:ascii="Verdana" w:eastAsia="Verdana" w:hAnsi="Verdana" w:cs="Verdana"/>
                <w:spacing w:val="-2"/>
                <w:sz w:val="20"/>
                <w:szCs w:val="20"/>
                <w:lang w:val="pt-PT"/>
              </w:rPr>
              <w:t xml:space="preserve"> </w:t>
            </w:r>
            <w:r w:rsidRPr="00B1188B">
              <w:rPr>
                <w:rFonts w:ascii="Verdana" w:eastAsia="Verdana" w:hAnsi="Verdana" w:cs="Verdana"/>
                <w:sz w:val="20"/>
                <w:szCs w:val="20"/>
                <w:lang w:val="pt-PT"/>
              </w:rPr>
              <w:t>trufa</w:t>
            </w:r>
            <w:r w:rsidRPr="00B1188B">
              <w:rPr>
                <w:rFonts w:ascii="Verdana" w:eastAsia="Verdana" w:hAnsi="Verdana" w:cs="Verdana"/>
                <w:spacing w:val="-1"/>
                <w:sz w:val="20"/>
                <w:szCs w:val="20"/>
                <w:lang w:val="pt-PT"/>
              </w:rPr>
              <w:t xml:space="preserve"> </w:t>
            </w:r>
            <w:r w:rsidRPr="00B1188B">
              <w:rPr>
                <w:rFonts w:ascii="Verdana" w:eastAsia="Verdana" w:hAnsi="Verdana" w:cs="Verdana"/>
                <w:sz w:val="20"/>
                <w:szCs w:val="20"/>
                <w:lang w:val="pt-PT"/>
              </w:rPr>
              <w:t>de</w:t>
            </w:r>
            <w:r w:rsidRPr="00B1188B">
              <w:rPr>
                <w:rFonts w:ascii="Verdana" w:eastAsia="Verdana" w:hAnsi="Verdana" w:cs="Verdana"/>
                <w:spacing w:val="-2"/>
                <w:sz w:val="20"/>
                <w:szCs w:val="20"/>
                <w:lang w:val="pt-PT"/>
              </w:rPr>
              <w:t xml:space="preserve"> chocolate</w:t>
            </w:r>
          </w:p>
        </w:tc>
        <w:tc>
          <w:tcPr>
            <w:tcW w:w="850" w:type="dxa"/>
            <w:gridSpan w:val="2"/>
            <w:vMerge w:val="restart"/>
            <w:tcBorders>
              <w:left w:val="single" w:sz="8" w:space="0" w:color="000000"/>
              <w:right w:val="single" w:sz="8" w:space="0" w:color="000000"/>
            </w:tcBorders>
          </w:tcPr>
          <w:p w14:paraId="05569EBD" w14:textId="77777777" w:rsidR="00B1188B" w:rsidRPr="00B1188B" w:rsidRDefault="00B1188B" w:rsidP="00B1188B">
            <w:pPr>
              <w:rPr>
                <w:rFonts w:ascii="Verdana" w:eastAsia="Verdana" w:hAnsi="Verdana" w:cs="Verdana"/>
                <w:sz w:val="20"/>
                <w:szCs w:val="20"/>
                <w:lang w:val="pt-PT"/>
              </w:rPr>
            </w:pPr>
          </w:p>
        </w:tc>
        <w:tc>
          <w:tcPr>
            <w:tcW w:w="1134" w:type="dxa"/>
            <w:vMerge w:val="restart"/>
            <w:tcBorders>
              <w:top w:val="single" w:sz="8" w:space="0" w:color="000000"/>
              <w:left w:val="single" w:sz="8" w:space="0" w:color="000000"/>
              <w:bottom w:val="single" w:sz="8" w:space="0" w:color="000000"/>
              <w:right w:val="single" w:sz="8" w:space="0" w:color="000000"/>
            </w:tcBorders>
          </w:tcPr>
          <w:p w14:paraId="6714658A" w14:textId="77777777" w:rsidR="00B1188B" w:rsidRPr="00B1188B" w:rsidRDefault="00B1188B" w:rsidP="00B1188B">
            <w:pPr>
              <w:rPr>
                <w:rFonts w:ascii="Verdana" w:eastAsia="Verdana" w:hAnsi="Verdana" w:cs="Verdana"/>
                <w:sz w:val="20"/>
                <w:szCs w:val="20"/>
                <w:lang w:val="pt-PT"/>
              </w:rPr>
            </w:pPr>
          </w:p>
        </w:tc>
        <w:tc>
          <w:tcPr>
            <w:tcW w:w="1134" w:type="dxa"/>
            <w:tcBorders>
              <w:top w:val="single" w:sz="8" w:space="0" w:color="000000"/>
              <w:left w:val="single" w:sz="8" w:space="0" w:color="000000"/>
              <w:bottom w:val="single" w:sz="8" w:space="0" w:color="000000"/>
              <w:right w:val="single" w:sz="8" w:space="0" w:color="000000"/>
            </w:tcBorders>
          </w:tcPr>
          <w:p w14:paraId="148857C5" w14:textId="77777777" w:rsidR="00B1188B" w:rsidRPr="00B1188B" w:rsidRDefault="00B1188B" w:rsidP="00B1188B">
            <w:pPr>
              <w:spacing w:before="139"/>
              <w:ind w:left="32"/>
              <w:jc w:val="center"/>
              <w:rPr>
                <w:rFonts w:ascii="Verdana" w:eastAsia="Verdana" w:hAnsi="Verdana" w:cs="Verdana"/>
                <w:sz w:val="20"/>
                <w:szCs w:val="20"/>
                <w:lang w:val="pt-PT"/>
              </w:rPr>
            </w:pPr>
            <w:r w:rsidRPr="00B1188B">
              <w:rPr>
                <w:rFonts w:ascii="Verdana" w:eastAsia="Verdana" w:hAnsi="Verdana" w:cs="Verdana"/>
                <w:sz w:val="20"/>
                <w:szCs w:val="20"/>
                <w:lang w:val="pt-PT"/>
              </w:rPr>
              <w:t>R$</w:t>
            </w:r>
            <w:r w:rsidRPr="00B1188B">
              <w:rPr>
                <w:rFonts w:ascii="Verdana" w:eastAsia="Verdana" w:hAnsi="Verdana" w:cs="Verdana"/>
                <w:spacing w:val="-2"/>
                <w:sz w:val="20"/>
                <w:szCs w:val="20"/>
                <w:lang w:val="pt-PT"/>
              </w:rPr>
              <w:t xml:space="preserve"> </w:t>
            </w:r>
            <w:r w:rsidRPr="00B1188B">
              <w:rPr>
                <w:rFonts w:ascii="Verdana" w:eastAsia="Verdana" w:hAnsi="Verdana" w:cs="Verdana"/>
                <w:spacing w:val="-4"/>
                <w:sz w:val="20"/>
                <w:szCs w:val="20"/>
                <w:lang w:val="pt-PT"/>
              </w:rPr>
              <w:t>2,50</w:t>
            </w:r>
          </w:p>
        </w:tc>
        <w:tc>
          <w:tcPr>
            <w:tcW w:w="993" w:type="dxa"/>
            <w:tcBorders>
              <w:top w:val="single" w:sz="8" w:space="0" w:color="000000"/>
              <w:left w:val="single" w:sz="8" w:space="0" w:color="000000"/>
              <w:bottom w:val="single" w:sz="8" w:space="0" w:color="000000"/>
              <w:right w:val="single" w:sz="8" w:space="0" w:color="000000"/>
            </w:tcBorders>
          </w:tcPr>
          <w:p w14:paraId="4D9BE4FA" w14:textId="77777777" w:rsidR="00B1188B" w:rsidRPr="00B1188B" w:rsidRDefault="00B1188B" w:rsidP="00B1188B">
            <w:pPr>
              <w:spacing w:before="1"/>
              <w:ind w:left="23"/>
              <w:jc w:val="center"/>
              <w:rPr>
                <w:rFonts w:ascii="Verdana" w:eastAsia="Verdana" w:hAnsi="Verdana" w:cs="Verdana"/>
                <w:sz w:val="20"/>
                <w:szCs w:val="20"/>
                <w:lang w:val="pt-PT"/>
              </w:rPr>
            </w:pPr>
            <w:r w:rsidRPr="00B1188B">
              <w:rPr>
                <w:rFonts w:ascii="Verdana" w:eastAsia="Verdana" w:hAnsi="Verdana" w:cs="Verdana"/>
                <w:spacing w:val="-5"/>
                <w:sz w:val="20"/>
                <w:szCs w:val="20"/>
                <w:lang w:val="pt-PT"/>
              </w:rPr>
              <w:t>R$</w:t>
            </w:r>
          </w:p>
          <w:p w14:paraId="70AC1E70" w14:textId="77777777" w:rsidR="00B1188B" w:rsidRPr="00B1188B" w:rsidRDefault="00B1188B" w:rsidP="00B1188B">
            <w:pPr>
              <w:spacing w:before="35"/>
              <w:ind w:left="23" w:right="3"/>
              <w:jc w:val="center"/>
              <w:rPr>
                <w:rFonts w:ascii="Verdana" w:eastAsia="Verdana" w:hAnsi="Verdana" w:cs="Verdana"/>
                <w:sz w:val="20"/>
                <w:szCs w:val="20"/>
                <w:lang w:val="pt-PT"/>
              </w:rPr>
            </w:pPr>
            <w:r w:rsidRPr="00B1188B">
              <w:rPr>
                <w:rFonts w:ascii="Verdana" w:eastAsia="Verdana" w:hAnsi="Verdana" w:cs="Verdana"/>
                <w:spacing w:val="-2"/>
                <w:sz w:val="20"/>
                <w:szCs w:val="20"/>
                <w:lang w:val="pt-PT"/>
              </w:rPr>
              <w:t>125,00</w:t>
            </w:r>
          </w:p>
        </w:tc>
      </w:tr>
      <w:tr w:rsidR="00B1188B" w:rsidRPr="00B1188B" w14:paraId="34065E8D" w14:textId="77777777" w:rsidTr="00B1188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2"/>
        </w:trPr>
        <w:tc>
          <w:tcPr>
            <w:tcW w:w="710" w:type="dxa"/>
            <w:vMerge/>
            <w:tcBorders>
              <w:top w:val="nil"/>
              <w:left w:val="single" w:sz="8" w:space="0" w:color="000000"/>
              <w:right w:val="single" w:sz="8" w:space="0" w:color="000000"/>
            </w:tcBorders>
          </w:tcPr>
          <w:p w14:paraId="4A50C5B7" w14:textId="77777777" w:rsidR="00B1188B" w:rsidRPr="00B1188B" w:rsidRDefault="00B1188B" w:rsidP="00B1188B">
            <w:pPr>
              <w:rPr>
                <w:rFonts w:ascii="Verdana" w:eastAsia="Verdana" w:hAnsi="Verdana" w:cs="Verdana"/>
                <w:sz w:val="20"/>
                <w:szCs w:val="20"/>
                <w:lang w:val="pt-PT"/>
              </w:rPr>
            </w:pPr>
          </w:p>
        </w:tc>
        <w:tc>
          <w:tcPr>
            <w:tcW w:w="6095" w:type="dxa"/>
            <w:tcBorders>
              <w:top w:val="nil"/>
              <w:left w:val="single" w:sz="8" w:space="0" w:color="000000"/>
              <w:right w:val="single" w:sz="8" w:space="0" w:color="000000"/>
            </w:tcBorders>
          </w:tcPr>
          <w:p w14:paraId="17BDD9F2" w14:textId="77777777" w:rsidR="00B1188B" w:rsidRPr="00B1188B" w:rsidRDefault="00B1188B" w:rsidP="00B1188B">
            <w:pPr>
              <w:spacing w:before="144"/>
              <w:ind w:left="71"/>
              <w:rPr>
                <w:rFonts w:ascii="Verdana" w:eastAsia="Verdana" w:hAnsi="Verdana" w:cs="Verdana"/>
                <w:sz w:val="20"/>
                <w:szCs w:val="20"/>
                <w:lang w:val="pt-PT"/>
              </w:rPr>
            </w:pPr>
            <w:r w:rsidRPr="00B1188B">
              <w:rPr>
                <w:rFonts w:ascii="Verdana" w:eastAsia="Verdana" w:hAnsi="Verdana" w:cs="Verdana"/>
                <w:sz w:val="20"/>
                <w:szCs w:val="20"/>
                <w:lang w:val="pt-PT"/>
              </w:rPr>
              <w:t>50</w:t>
            </w:r>
            <w:r w:rsidRPr="00B1188B">
              <w:rPr>
                <w:rFonts w:ascii="Verdana" w:eastAsia="Verdana" w:hAnsi="Verdana" w:cs="Verdana"/>
                <w:spacing w:val="-5"/>
                <w:sz w:val="20"/>
                <w:szCs w:val="20"/>
                <w:lang w:val="pt-PT"/>
              </w:rPr>
              <w:t xml:space="preserve"> </w:t>
            </w:r>
            <w:r w:rsidRPr="00B1188B">
              <w:rPr>
                <w:rFonts w:ascii="Verdana" w:eastAsia="Verdana" w:hAnsi="Verdana" w:cs="Verdana"/>
                <w:sz w:val="20"/>
                <w:szCs w:val="20"/>
                <w:lang w:val="pt-PT"/>
              </w:rPr>
              <w:t>ameixa</w:t>
            </w:r>
            <w:r w:rsidRPr="00B1188B">
              <w:rPr>
                <w:rFonts w:ascii="Verdana" w:eastAsia="Verdana" w:hAnsi="Verdana" w:cs="Verdana"/>
                <w:spacing w:val="-1"/>
                <w:sz w:val="20"/>
                <w:szCs w:val="20"/>
                <w:lang w:val="pt-PT"/>
              </w:rPr>
              <w:t xml:space="preserve"> </w:t>
            </w:r>
            <w:r w:rsidRPr="00B1188B">
              <w:rPr>
                <w:rFonts w:ascii="Verdana" w:eastAsia="Verdana" w:hAnsi="Verdana" w:cs="Verdana"/>
                <w:sz w:val="20"/>
                <w:szCs w:val="20"/>
                <w:lang w:val="pt-PT"/>
              </w:rPr>
              <w:t>com</w:t>
            </w:r>
            <w:r w:rsidRPr="00B1188B">
              <w:rPr>
                <w:rFonts w:ascii="Verdana" w:eastAsia="Verdana" w:hAnsi="Verdana" w:cs="Verdana"/>
                <w:spacing w:val="-3"/>
                <w:sz w:val="20"/>
                <w:szCs w:val="20"/>
                <w:lang w:val="pt-PT"/>
              </w:rPr>
              <w:t xml:space="preserve"> </w:t>
            </w:r>
            <w:r w:rsidRPr="00B1188B">
              <w:rPr>
                <w:rFonts w:ascii="Verdana" w:eastAsia="Verdana" w:hAnsi="Verdana" w:cs="Verdana"/>
                <w:spacing w:val="-4"/>
                <w:sz w:val="20"/>
                <w:szCs w:val="20"/>
                <w:lang w:val="pt-PT"/>
              </w:rPr>
              <w:t>coco</w:t>
            </w:r>
          </w:p>
        </w:tc>
        <w:tc>
          <w:tcPr>
            <w:tcW w:w="850" w:type="dxa"/>
            <w:gridSpan w:val="2"/>
            <w:vMerge/>
            <w:tcBorders>
              <w:top w:val="nil"/>
              <w:left w:val="single" w:sz="8" w:space="0" w:color="000000"/>
              <w:right w:val="single" w:sz="8" w:space="0" w:color="000000"/>
            </w:tcBorders>
          </w:tcPr>
          <w:p w14:paraId="695ED1EF" w14:textId="77777777" w:rsidR="00B1188B" w:rsidRPr="00B1188B" w:rsidRDefault="00B1188B" w:rsidP="00B1188B">
            <w:pPr>
              <w:rPr>
                <w:rFonts w:ascii="Verdana" w:eastAsia="Verdana" w:hAnsi="Verdana" w:cs="Verdana"/>
                <w:sz w:val="20"/>
                <w:szCs w:val="20"/>
                <w:lang w:val="pt-PT"/>
              </w:rPr>
            </w:pPr>
          </w:p>
        </w:tc>
        <w:tc>
          <w:tcPr>
            <w:tcW w:w="1134" w:type="dxa"/>
            <w:vMerge/>
            <w:tcBorders>
              <w:top w:val="nil"/>
              <w:left w:val="single" w:sz="8" w:space="0" w:color="000000"/>
              <w:bottom w:val="single" w:sz="8" w:space="0" w:color="000000"/>
              <w:right w:val="single" w:sz="8" w:space="0" w:color="000000"/>
            </w:tcBorders>
          </w:tcPr>
          <w:p w14:paraId="75A8A06D" w14:textId="77777777" w:rsidR="00B1188B" w:rsidRPr="00B1188B" w:rsidRDefault="00B1188B" w:rsidP="00B1188B">
            <w:pPr>
              <w:rPr>
                <w:rFonts w:ascii="Verdana" w:eastAsia="Verdana" w:hAnsi="Verdana" w:cs="Verdana"/>
                <w:sz w:val="20"/>
                <w:szCs w:val="20"/>
                <w:lang w:val="pt-PT"/>
              </w:rPr>
            </w:pPr>
          </w:p>
        </w:tc>
        <w:tc>
          <w:tcPr>
            <w:tcW w:w="1134" w:type="dxa"/>
            <w:tcBorders>
              <w:top w:val="single" w:sz="8" w:space="0" w:color="000000"/>
              <w:left w:val="single" w:sz="8" w:space="0" w:color="000000"/>
              <w:bottom w:val="single" w:sz="8" w:space="0" w:color="000000"/>
              <w:right w:val="single" w:sz="8" w:space="0" w:color="000000"/>
            </w:tcBorders>
          </w:tcPr>
          <w:p w14:paraId="611F774C" w14:textId="77777777" w:rsidR="00B1188B" w:rsidRPr="00B1188B" w:rsidRDefault="00B1188B" w:rsidP="00B1188B">
            <w:pPr>
              <w:spacing w:before="139"/>
              <w:ind w:left="32"/>
              <w:jc w:val="center"/>
              <w:rPr>
                <w:rFonts w:ascii="Verdana" w:eastAsia="Verdana" w:hAnsi="Verdana" w:cs="Verdana"/>
                <w:sz w:val="20"/>
                <w:szCs w:val="20"/>
                <w:lang w:val="pt-PT"/>
              </w:rPr>
            </w:pPr>
            <w:r w:rsidRPr="00B1188B">
              <w:rPr>
                <w:rFonts w:ascii="Verdana" w:eastAsia="Verdana" w:hAnsi="Verdana" w:cs="Verdana"/>
                <w:sz w:val="20"/>
                <w:szCs w:val="20"/>
                <w:lang w:val="pt-PT"/>
              </w:rPr>
              <w:t>R$</w:t>
            </w:r>
            <w:r w:rsidRPr="00B1188B">
              <w:rPr>
                <w:rFonts w:ascii="Verdana" w:eastAsia="Verdana" w:hAnsi="Verdana" w:cs="Verdana"/>
                <w:spacing w:val="-2"/>
                <w:sz w:val="20"/>
                <w:szCs w:val="20"/>
                <w:lang w:val="pt-PT"/>
              </w:rPr>
              <w:t xml:space="preserve"> </w:t>
            </w:r>
            <w:r w:rsidRPr="00B1188B">
              <w:rPr>
                <w:rFonts w:ascii="Verdana" w:eastAsia="Verdana" w:hAnsi="Verdana" w:cs="Verdana"/>
                <w:spacing w:val="-4"/>
                <w:sz w:val="20"/>
                <w:szCs w:val="20"/>
                <w:lang w:val="pt-PT"/>
              </w:rPr>
              <w:t>2,50</w:t>
            </w:r>
          </w:p>
        </w:tc>
        <w:tc>
          <w:tcPr>
            <w:tcW w:w="993" w:type="dxa"/>
            <w:tcBorders>
              <w:top w:val="single" w:sz="8" w:space="0" w:color="000000"/>
              <w:left w:val="single" w:sz="8" w:space="0" w:color="000000"/>
              <w:bottom w:val="single" w:sz="8" w:space="0" w:color="000000"/>
              <w:right w:val="single" w:sz="8" w:space="0" w:color="000000"/>
            </w:tcBorders>
          </w:tcPr>
          <w:p w14:paraId="0F3088A3" w14:textId="77777777" w:rsidR="00B1188B" w:rsidRPr="00B1188B" w:rsidRDefault="00B1188B" w:rsidP="00B1188B">
            <w:pPr>
              <w:spacing w:line="242" w:lineRule="exact"/>
              <w:ind w:left="23"/>
              <w:jc w:val="center"/>
              <w:rPr>
                <w:rFonts w:ascii="Verdana" w:eastAsia="Verdana" w:hAnsi="Verdana" w:cs="Verdana"/>
                <w:sz w:val="20"/>
                <w:szCs w:val="20"/>
                <w:lang w:val="pt-PT"/>
              </w:rPr>
            </w:pPr>
            <w:r w:rsidRPr="00B1188B">
              <w:rPr>
                <w:rFonts w:ascii="Verdana" w:eastAsia="Verdana" w:hAnsi="Verdana" w:cs="Verdana"/>
                <w:spacing w:val="-5"/>
                <w:sz w:val="20"/>
                <w:szCs w:val="20"/>
                <w:lang w:val="pt-PT"/>
              </w:rPr>
              <w:t>R$</w:t>
            </w:r>
          </w:p>
          <w:p w14:paraId="53F68984" w14:textId="77777777" w:rsidR="00B1188B" w:rsidRPr="00B1188B" w:rsidRDefault="00B1188B" w:rsidP="00B1188B">
            <w:pPr>
              <w:spacing w:before="37"/>
              <w:ind w:left="23" w:right="3"/>
              <w:jc w:val="center"/>
              <w:rPr>
                <w:rFonts w:ascii="Verdana" w:eastAsia="Verdana" w:hAnsi="Verdana" w:cs="Verdana"/>
                <w:sz w:val="20"/>
                <w:szCs w:val="20"/>
                <w:lang w:val="pt-PT"/>
              </w:rPr>
            </w:pPr>
            <w:r w:rsidRPr="00B1188B">
              <w:rPr>
                <w:rFonts w:ascii="Verdana" w:eastAsia="Verdana" w:hAnsi="Verdana" w:cs="Verdana"/>
                <w:spacing w:val="-2"/>
                <w:sz w:val="20"/>
                <w:szCs w:val="20"/>
                <w:lang w:val="pt-PT"/>
              </w:rPr>
              <w:t>125,00</w:t>
            </w:r>
          </w:p>
        </w:tc>
      </w:tr>
      <w:tr w:rsidR="00B1188B" w:rsidRPr="00B1188B" w14:paraId="04D49C25" w14:textId="77777777" w:rsidTr="00B1188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2"/>
        </w:trPr>
        <w:tc>
          <w:tcPr>
            <w:tcW w:w="710" w:type="dxa"/>
            <w:vMerge w:val="restart"/>
            <w:tcBorders>
              <w:left w:val="single" w:sz="8" w:space="0" w:color="000000"/>
              <w:bottom w:val="single" w:sz="8" w:space="0" w:color="000000"/>
              <w:right w:val="single" w:sz="8" w:space="0" w:color="000000"/>
            </w:tcBorders>
          </w:tcPr>
          <w:p w14:paraId="736619A4" w14:textId="77777777" w:rsidR="00B1188B" w:rsidRPr="00B1188B" w:rsidRDefault="00B1188B" w:rsidP="00B1188B">
            <w:pPr>
              <w:rPr>
                <w:rFonts w:ascii="Verdana" w:eastAsia="Verdana" w:hAnsi="Verdana" w:cs="Verdana"/>
                <w:sz w:val="20"/>
                <w:szCs w:val="20"/>
                <w:lang w:val="pt-PT"/>
              </w:rPr>
            </w:pPr>
          </w:p>
          <w:p w14:paraId="2EF2A14A" w14:textId="77777777" w:rsidR="00B1188B" w:rsidRPr="00B1188B" w:rsidRDefault="00B1188B" w:rsidP="00B1188B">
            <w:pPr>
              <w:rPr>
                <w:rFonts w:ascii="Verdana" w:eastAsia="Verdana" w:hAnsi="Verdana" w:cs="Verdana"/>
                <w:sz w:val="20"/>
                <w:szCs w:val="20"/>
                <w:lang w:val="pt-PT"/>
              </w:rPr>
            </w:pPr>
          </w:p>
          <w:p w14:paraId="2D225F56" w14:textId="77777777" w:rsidR="00B1188B" w:rsidRPr="00B1188B" w:rsidRDefault="00B1188B" w:rsidP="00B1188B">
            <w:pPr>
              <w:rPr>
                <w:rFonts w:ascii="Verdana" w:eastAsia="Verdana" w:hAnsi="Verdana" w:cs="Verdana"/>
                <w:sz w:val="20"/>
                <w:szCs w:val="20"/>
                <w:lang w:val="pt-PT"/>
              </w:rPr>
            </w:pPr>
          </w:p>
          <w:p w14:paraId="1AB03CB6" w14:textId="77777777" w:rsidR="00B1188B" w:rsidRPr="00B1188B" w:rsidRDefault="00B1188B" w:rsidP="00B1188B">
            <w:pPr>
              <w:spacing w:before="179"/>
              <w:rPr>
                <w:rFonts w:ascii="Verdana" w:eastAsia="Verdana" w:hAnsi="Verdana" w:cs="Verdana"/>
                <w:sz w:val="20"/>
                <w:szCs w:val="20"/>
                <w:lang w:val="pt-PT"/>
              </w:rPr>
            </w:pPr>
          </w:p>
          <w:p w14:paraId="7615DD1E" w14:textId="77777777" w:rsidR="00B1188B" w:rsidRPr="00B1188B" w:rsidRDefault="00B1188B" w:rsidP="00B1188B">
            <w:pPr>
              <w:ind w:left="230"/>
              <w:rPr>
                <w:rFonts w:ascii="Verdana" w:eastAsia="Verdana" w:hAnsi="Verdana" w:cs="Verdana"/>
                <w:sz w:val="20"/>
                <w:szCs w:val="20"/>
                <w:lang w:val="pt-PT"/>
              </w:rPr>
            </w:pPr>
            <w:r w:rsidRPr="00B1188B">
              <w:rPr>
                <w:rFonts w:ascii="Verdana" w:eastAsia="Verdana" w:hAnsi="Verdana" w:cs="Verdana"/>
                <w:spacing w:val="-5"/>
                <w:sz w:val="20"/>
                <w:szCs w:val="20"/>
                <w:lang w:val="pt-PT"/>
              </w:rPr>
              <w:t>08</w:t>
            </w:r>
          </w:p>
        </w:tc>
        <w:tc>
          <w:tcPr>
            <w:tcW w:w="6095" w:type="dxa"/>
            <w:tcBorders>
              <w:left w:val="single" w:sz="8" w:space="0" w:color="000000"/>
              <w:bottom w:val="nil"/>
              <w:right w:val="single" w:sz="8" w:space="0" w:color="000000"/>
            </w:tcBorders>
          </w:tcPr>
          <w:p w14:paraId="3FD0C148" w14:textId="77777777" w:rsidR="00B1188B" w:rsidRPr="00B1188B" w:rsidRDefault="00B1188B" w:rsidP="00B1188B">
            <w:pPr>
              <w:spacing w:before="6" w:line="273" w:lineRule="auto"/>
              <w:ind w:left="71" w:right="74"/>
              <w:rPr>
                <w:rFonts w:ascii="Verdana" w:eastAsia="Verdana" w:hAnsi="Verdana" w:cs="Verdana"/>
                <w:sz w:val="20"/>
                <w:szCs w:val="20"/>
                <w:lang w:val="pt-PT"/>
              </w:rPr>
            </w:pPr>
            <w:r w:rsidRPr="00B1188B">
              <w:rPr>
                <w:rFonts w:ascii="Verdana" w:eastAsia="Verdana" w:hAnsi="Verdana" w:cs="Verdana"/>
                <w:sz w:val="20"/>
                <w:szCs w:val="20"/>
                <w:lang w:val="pt-PT"/>
              </w:rPr>
              <w:t>Doce</w:t>
            </w:r>
            <w:r w:rsidRPr="00B1188B">
              <w:rPr>
                <w:rFonts w:ascii="Verdana" w:eastAsia="Verdana" w:hAnsi="Verdana" w:cs="Verdana"/>
                <w:spacing w:val="-9"/>
                <w:sz w:val="20"/>
                <w:szCs w:val="20"/>
                <w:lang w:val="pt-PT"/>
              </w:rPr>
              <w:t xml:space="preserve"> </w:t>
            </w:r>
            <w:r w:rsidRPr="00B1188B">
              <w:rPr>
                <w:rFonts w:ascii="Verdana" w:eastAsia="Verdana" w:hAnsi="Verdana" w:cs="Verdana"/>
                <w:sz w:val="20"/>
                <w:szCs w:val="20"/>
                <w:lang w:val="pt-PT"/>
              </w:rPr>
              <w:t>tradicionais,</w:t>
            </w:r>
            <w:r w:rsidRPr="00B1188B">
              <w:rPr>
                <w:rFonts w:ascii="Verdana" w:eastAsia="Verdana" w:hAnsi="Verdana" w:cs="Verdana"/>
                <w:spacing w:val="-7"/>
                <w:sz w:val="20"/>
                <w:szCs w:val="20"/>
                <w:lang w:val="pt-PT"/>
              </w:rPr>
              <w:t xml:space="preserve"> </w:t>
            </w:r>
            <w:r w:rsidRPr="00B1188B">
              <w:rPr>
                <w:rFonts w:ascii="Verdana" w:eastAsia="Verdana" w:hAnsi="Verdana" w:cs="Verdana"/>
                <w:sz w:val="20"/>
                <w:szCs w:val="20"/>
                <w:lang w:val="pt-PT"/>
              </w:rPr>
              <w:t>servidos</w:t>
            </w:r>
            <w:r w:rsidRPr="00B1188B">
              <w:rPr>
                <w:rFonts w:ascii="Verdana" w:eastAsia="Verdana" w:hAnsi="Verdana" w:cs="Verdana"/>
                <w:spacing w:val="-8"/>
                <w:sz w:val="20"/>
                <w:szCs w:val="20"/>
                <w:lang w:val="pt-PT"/>
              </w:rPr>
              <w:t xml:space="preserve"> </w:t>
            </w:r>
            <w:r w:rsidRPr="00B1188B">
              <w:rPr>
                <w:rFonts w:ascii="Verdana" w:eastAsia="Verdana" w:hAnsi="Verdana" w:cs="Verdana"/>
                <w:sz w:val="20"/>
                <w:szCs w:val="20"/>
                <w:lang w:val="pt-PT"/>
              </w:rPr>
              <w:t>em</w:t>
            </w:r>
            <w:r w:rsidRPr="00B1188B">
              <w:rPr>
                <w:rFonts w:ascii="Verdana" w:eastAsia="Verdana" w:hAnsi="Verdana" w:cs="Verdana"/>
                <w:spacing w:val="-10"/>
                <w:sz w:val="20"/>
                <w:szCs w:val="20"/>
                <w:lang w:val="pt-PT"/>
              </w:rPr>
              <w:t xml:space="preserve"> </w:t>
            </w:r>
            <w:r w:rsidRPr="00B1188B">
              <w:rPr>
                <w:rFonts w:ascii="Verdana" w:eastAsia="Verdana" w:hAnsi="Verdana" w:cs="Verdana"/>
                <w:sz w:val="20"/>
                <w:szCs w:val="20"/>
                <w:lang w:val="pt-PT"/>
              </w:rPr>
              <w:t>bandejas</w:t>
            </w:r>
            <w:r w:rsidRPr="00B1188B">
              <w:rPr>
                <w:rFonts w:ascii="Verdana" w:eastAsia="Verdana" w:hAnsi="Verdana" w:cs="Verdana"/>
                <w:spacing w:val="-8"/>
                <w:sz w:val="20"/>
                <w:szCs w:val="20"/>
                <w:lang w:val="pt-PT"/>
              </w:rPr>
              <w:t xml:space="preserve"> </w:t>
            </w:r>
            <w:r w:rsidRPr="00B1188B">
              <w:rPr>
                <w:rFonts w:ascii="Verdana" w:eastAsia="Verdana" w:hAnsi="Verdana" w:cs="Verdana"/>
                <w:sz w:val="20"/>
                <w:szCs w:val="20"/>
                <w:lang w:val="pt-PT"/>
              </w:rPr>
              <w:t>e organizados no kit conforme item 02 e</w:t>
            </w:r>
          </w:p>
          <w:p w14:paraId="4693CAE3" w14:textId="77777777" w:rsidR="00B1188B" w:rsidRPr="00B1188B" w:rsidRDefault="00B1188B" w:rsidP="00B1188B">
            <w:pPr>
              <w:spacing w:before="3"/>
              <w:ind w:left="71"/>
              <w:rPr>
                <w:rFonts w:ascii="Verdana" w:eastAsia="Verdana" w:hAnsi="Verdana" w:cs="Verdana"/>
                <w:sz w:val="20"/>
                <w:szCs w:val="20"/>
                <w:lang w:val="pt-PT"/>
              </w:rPr>
            </w:pPr>
            <w:r w:rsidRPr="00B1188B">
              <w:rPr>
                <w:rFonts w:ascii="Verdana" w:eastAsia="Verdana" w:hAnsi="Verdana" w:cs="Verdana"/>
                <w:sz w:val="20"/>
                <w:szCs w:val="20"/>
                <w:lang w:val="pt-PT"/>
              </w:rPr>
              <w:t>orientação</w:t>
            </w:r>
            <w:r w:rsidRPr="00B1188B">
              <w:rPr>
                <w:rFonts w:ascii="Verdana" w:eastAsia="Verdana" w:hAnsi="Verdana" w:cs="Verdana"/>
                <w:spacing w:val="-3"/>
                <w:sz w:val="20"/>
                <w:szCs w:val="20"/>
                <w:lang w:val="pt-PT"/>
              </w:rPr>
              <w:t xml:space="preserve"> </w:t>
            </w:r>
            <w:r w:rsidRPr="00B1188B">
              <w:rPr>
                <w:rFonts w:ascii="Verdana" w:eastAsia="Verdana" w:hAnsi="Verdana" w:cs="Verdana"/>
                <w:sz w:val="20"/>
                <w:szCs w:val="20"/>
                <w:lang w:val="pt-PT"/>
              </w:rPr>
              <w:t>da</w:t>
            </w:r>
            <w:r w:rsidRPr="00B1188B">
              <w:rPr>
                <w:rFonts w:ascii="Verdana" w:eastAsia="Verdana" w:hAnsi="Verdana" w:cs="Verdana"/>
                <w:spacing w:val="-6"/>
                <w:sz w:val="20"/>
                <w:szCs w:val="20"/>
                <w:lang w:val="pt-PT"/>
              </w:rPr>
              <w:t xml:space="preserve"> </w:t>
            </w:r>
            <w:r w:rsidRPr="00B1188B">
              <w:rPr>
                <w:rFonts w:ascii="Verdana" w:eastAsia="Verdana" w:hAnsi="Verdana" w:cs="Verdana"/>
                <w:sz w:val="20"/>
                <w:szCs w:val="20"/>
                <w:lang w:val="pt-PT"/>
              </w:rPr>
              <w:t>contratante,</w:t>
            </w:r>
            <w:r w:rsidRPr="00B1188B">
              <w:rPr>
                <w:rFonts w:ascii="Verdana" w:eastAsia="Verdana" w:hAnsi="Verdana" w:cs="Verdana"/>
                <w:spacing w:val="-3"/>
                <w:sz w:val="20"/>
                <w:szCs w:val="20"/>
                <w:lang w:val="pt-PT"/>
              </w:rPr>
              <w:t xml:space="preserve"> </w:t>
            </w:r>
            <w:r w:rsidRPr="00B1188B">
              <w:rPr>
                <w:rFonts w:ascii="Verdana" w:eastAsia="Verdana" w:hAnsi="Verdana" w:cs="Verdana"/>
                <w:sz w:val="20"/>
                <w:szCs w:val="20"/>
                <w:lang w:val="pt-PT"/>
              </w:rPr>
              <w:t>sendo</w:t>
            </w:r>
            <w:r w:rsidRPr="00B1188B">
              <w:rPr>
                <w:rFonts w:ascii="Verdana" w:eastAsia="Verdana" w:hAnsi="Verdana" w:cs="Verdana"/>
                <w:spacing w:val="-4"/>
                <w:sz w:val="20"/>
                <w:szCs w:val="20"/>
                <w:lang w:val="pt-PT"/>
              </w:rPr>
              <w:t xml:space="preserve"> </w:t>
            </w:r>
            <w:r w:rsidRPr="00B1188B">
              <w:rPr>
                <w:rFonts w:ascii="Verdana" w:eastAsia="Verdana" w:hAnsi="Verdana" w:cs="Verdana"/>
                <w:spacing w:val="-2"/>
                <w:sz w:val="20"/>
                <w:szCs w:val="20"/>
                <w:lang w:val="pt-PT"/>
              </w:rPr>
              <w:t>estes:</w:t>
            </w:r>
          </w:p>
        </w:tc>
        <w:tc>
          <w:tcPr>
            <w:tcW w:w="850" w:type="dxa"/>
            <w:gridSpan w:val="2"/>
            <w:vMerge w:val="restart"/>
            <w:tcBorders>
              <w:left w:val="single" w:sz="8" w:space="0" w:color="000000"/>
              <w:bottom w:val="single" w:sz="8" w:space="0" w:color="000000"/>
              <w:right w:val="single" w:sz="8" w:space="0" w:color="000000"/>
            </w:tcBorders>
          </w:tcPr>
          <w:p w14:paraId="2EDB373D" w14:textId="77777777" w:rsidR="00B1188B" w:rsidRPr="00B1188B" w:rsidRDefault="00B1188B" w:rsidP="00B1188B">
            <w:pPr>
              <w:rPr>
                <w:rFonts w:ascii="Verdana" w:eastAsia="Verdana" w:hAnsi="Verdana" w:cs="Verdana"/>
                <w:sz w:val="20"/>
                <w:szCs w:val="20"/>
                <w:lang w:val="pt-PT"/>
              </w:rPr>
            </w:pPr>
          </w:p>
          <w:p w14:paraId="2AE2F1A8" w14:textId="77777777" w:rsidR="00B1188B" w:rsidRPr="00B1188B" w:rsidRDefault="00B1188B" w:rsidP="00B1188B">
            <w:pPr>
              <w:rPr>
                <w:rFonts w:ascii="Verdana" w:eastAsia="Verdana" w:hAnsi="Verdana" w:cs="Verdana"/>
                <w:sz w:val="20"/>
                <w:szCs w:val="20"/>
                <w:lang w:val="pt-PT"/>
              </w:rPr>
            </w:pPr>
          </w:p>
          <w:p w14:paraId="5F5D9358" w14:textId="77777777" w:rsidR="00B1188B" w:rsidRPr="00B1188B" w:rsidRDefault="00B1188B" w:rsidP="00B1188B">
            <w:pPr>
              <w:rPr>
                <w:rFonts w:ascii="Verdana" w:eastAsia="Verdana" w:hAnsi="Verdana" w:cs="Verdana"/>
                <w:sz w:val="20"/>
                <w:szCs w:val="20"/>
                <w:lang w:val="pt-PT"/>
              </w:rPr>
            </w:pPr>
          </w:p>
          <w:p w14:paraId="23EA8497" w14:textId="77777777" w:rsidR="00B1188B" w:rsidRPr="00B1188B" w:rsidRDefault="00B1188B" w:rsidP="00B1188B">
            <w:pPr>
              <w:spacing w:before="179"/>
              <w:rPr>
                <w:rFonts w:ascii="Verdana" w:eastAsia="Verdana" w:hAnsi="Verdana" w:cs="Verdana"/>
                <w:sz w:val="20"/>
                <w:szCs w:val="20"/>
                <w:lang w:val="pt-PT"/>
              </w:rPr>
            </w:pPr>
          </w:p>
          <w:p w14:paraId="76ED64BA" w14:textId="77777777" w:rsidR="00B1188B" w:rsidRPr="00B1188B" w:rsidRDefault="00B1188B" w:rsidP="00B1188B">
            <w:pPr>
              <w:ind w:left="22"/>
              <w:jc w:val="center"/>
              <w:rPr>
                <w:rFonts w:ascii="Verdana" w:eastAsia="Verdana" w:hAnsi="Verdana" w:cs="Verdana"/>
                <w:sz w:val="20"/>
                <w:szCs w:val="20"/>
                <w:lang w:val="pt-PT"/>
              </w:rPr>
            </w:pPr>
            <w:r w:rsidRPr="00B1188B">
              <w:rPr>
                <w:rFonts w:ascii="Verdana" w:eastAsia="Verdana" w:hAnsi="Verdana" w:cs="Verdana"/>
                <w:spacing w:val="-5"/>
                <w:sz w:val="20"/>
                <w:szCs w:val="20"/>
                <w:lang w:val="pt-PT"/>
              </w:rPr>
              <w:t>Und</w:t>
            </w:r>
          </w:p>
        </w:tc>
        <w:tc>
          <w:tcPr>
            <w:tcW w:w="1134" w:type="dxa"/>
            <w:vMerge w:val="restart"/>
            <w:tcBorders>
              <w:top w:val="single" w:sz="8" w:space="0" w:color="000000"/>
              <w:left w:val="single" w:sz="8" w:space="0" w:color="000000"/>
              <w:bottom w:val="single" w:sz="8" w:space="0" w:color="000000"/>
              <w:right w:val="single" w:sz="8" w:space="0" w:color="000000"/>
            </w:tcBorders>
          </w:tcPr>
          <w:p w14:paraId="0C3E258A" w14:textId="77777777" w:rsidR="00B1188B" w:rsidRPr="00B1188B" w:rsidRDefault="00B1188B" w:rsidP="00B1188B">
            <w:pPr>
              <w:rPr>
                <w:rFonts w:ascii="Verdana" w:eastAsia="Verdana" w:hAnsi="Verdana" w:cs="Verdana"/>
                <w:sz w:val="20"/>
                <w:szCs w:val="20"/>
                <w:lang w:val="pt-PT"/>
              </w:rPr>
            </w:pPr>
          </w:p>
          <w:p w14:paraId="4732DD40" w14:textId="77777777" w:rsidR="00B1188B" w:rsidRPr="00B1188B" w:rsidRDefault="00B1188B" w:rsidP="00B1188B">
            <w:pPr>
              <w:rPr>
                <w:rFonts w:ascii="Verdana" w:eastAsia="Verdana" w:hAnsi="Verdana" w:cs="Verdana"/>
                <w:sz w:val="20"/>
                <w:szCs w:val="20"/>
                <w:lang w:val="pt-PT"/>
              </w:rPr>
            </w:pPr>
          </w:p>
          <w:p w14:paraId="055EA9FC" w14:textId="77777777" w:rsidR="00B1188B" w:rsidRPr="00B1188B" w:rsidRDefault="00B1188B" w:rsidP="00B1188B">
            <w:pPr>
              <w:rPr>
                <w:rFonts w:ascii="Verdana" w:eastAsia="Verdana" w:hAnsi="Verdana" w:cs="Verdana"/>
                <w:sz w:val="20"/>
                <w:szCs w:val="20"/>
                <w:lang w:val="pt-PT"/>
              </w:rPr>
            </w:pPr>
          </w:p>
          <w:p w14:paraId="1BABD1D6" w14:textId="77777777" w:rsidR="00B1188B" w:rsidRPr="00B1188B" w:rsidRDefault="00B1188B" w:rsidP="00B1188B">
            <w:pPr>
              <w:spacing w:before="179"/>
              <w:rPr>
                <w:rFonts w:ascii="Verdana" w:eastAsia="Verdana" w:hAnsi="Verdana" w:cs="Verdana"/>
                <w:sz w:val="20"/>
                <w:szCs w:val="20"/>
                <w:lang w:val="pt-PT"/>
              </w:rPr>
            </w:pPr>
          </w:p>
          <w:p w14:paraId="299DB571" w14:textId="77777777" w:rsidR="00B1188B" w:rsidRPr="00B1188B" w:rsidRDefault="00B1188B" w:rsidP="00B1188B">
            <w:pPr>
              <w:ind w:left="171"/>
              <w:rPr>
                <w:rFonts w:ascii="Verdana" w:eastAsia="Verdana" w:hAnsi="Verdana" w:cs="Verdana"/>
                <w:sz w:val="20"/>
                <w:szCs w:val="20"/>
                <w:lang w:val="pt-PT"/>
              </w:rPr>
            </w:pPr>
            <w:r w:rsidRPr="00B1188B">
              <w:rPr>
                <w:rFonts w:ascii="Verdana" w:eastAsia="Verdana" w:hAnsi="Verdana" w:cs="Verdana"/>
                <w:spacing w:val="-5"/>
                <w:sz w:val="20"/>
                <w:szCs w:val="20"/>
                <w:lang w:val="pt-PT"/>
              </w:rPr>
              <w:t>750</w:t>
            </w:r>
          </w:p>
        </w:tc>
        <w:tc>
          <w:tcPr>
            <w:tcW w:w="2127" w:type="dxa"/>
            <w:gridSpan w:val="2"/>
            <w:tcBorders>
              <w:top w:val="single" w:sz="8" w:space="0" w:color="000000"/>
              <w:left w:val="single" w:sz="8" w:space="0" w:color="000000"/>
              <w:bottom w:val="single" w:sz="8" w:space="0" w:color="000000"/>
              <w:right w:val="single" w:sz="8" w:space="0" w:color="000000"/>
            </w:tcBorders>
          </w:tcPr>
          <w:p w14:paraId="22467A75" w14:textId="77777777" w:rsidR="00B1188B" w:rsidRPr="00B1188B" w:rsidRDefault="00B1188B" w:rsidP="00B1188B">
            <w:pPr>
              <w:spacing w:before="170" w:line="276" w:lineRule="auto"/>
              <w:ind w:left="429" w:right="-13" w:hanging="406"/>
              <w:rPr>
                <w:rFonts w:ascii="Verdana" w:eastAsia="Verdana" w:hAnsi="Verdana" w:cs="Verdana"/>
                <w:b/>
                <w:sz w:val="20"/>
                <w:szCs w:val="20"/>
                <w:lang w:val="pt-PT"/>
              </w:rPr>
            </w:pPr>
            <w:r w:rsidRPr="00B1188B">
              <w:rPr>
                <w:rFonts w:ascii="Verdana" w:eastAsia="Verdana" w:hAnsi="Verdana" w:cs="Verdana"/>
                <w:b/>
                <w:sz w:val="20"/>
                <w:szCs w:val="20"/>
                <w:lang w:val="pt-PT"/>
              </w:rPr>
              <w:t>Valor</w:t>
            </w:r>
            <w:r w:rsidRPr="00B1188B">
              <w:rPr>
                <w:rFonts w:ascii="Verdana" w:eastAsia="Verdana" w:hAnsi="Verdana" w:cs="Verdana"/>
                <w:b/>
                <w:spacing w:val="-11"/>
                <w:sz w:val="20"/>
                <w:szCs w:val="20"/>
                <w:lang w:val="pt-PT"/>
              </w:rPr>
              <w:t xml:space="preserve"> </w:t>
            </w:r>
            <w:r w:rsidRPr="00B1188B">
              <w:rPr>
                <w:rFonts w:ascii="Verdana" w:eastAsia="Verdana" w:hAnsi="Verdana" w:cs="Verdana"/>
                <w:b/>
                <w:sz w:val="20"/>
                <w:szCs w:val="20"/>
                <w:lang w:val="pt-PT"/>
              </w:rPr>
              <w:t>Total</w:t>
            </w:r>
            <w:r w:rsidRPr="00B1188B">
              <w:rPr>
                <w:rFonts w:ascii="Verdana" w:eastAsia="Verdana" w:hAnsi="Verdana" w:cs="Verdana"/>
                <w:b/>
                <w:spacing w:val="-13"/>
                <w:sz w:val="20"/>
                <w:szCs w:val="20"/>
                <w:lang w:val="pt-PT"/>
              </w:rPr>
              <w:t xml:space="preserve"> </w:t>
            </w:r>
            <w:r w:rsidRPr="00B1188B">
              <w:rPr>
                <w:rFonts w:ascii="Verdana" w:eastAsia="Verdana" w:hAnsi="Verdana" w:cs="Verdana"/>
                <w:b/>
                <w:sz w:val="20"/>
                <w:szCs w:val="20"/>
                <w:lang w:val="pt-PT"/>
              </w:rPr>
              <w:t>do</w:t>
            </w:r>
            <w:r w:rsidRPr="00B1188B">
              <w:rPr>
                <w:rFonts w:ascii="Verdana" w:eastAsia="Verdana" w:hAnsi="Verdana" w:cs="Verdana"/>
                <w:b/>
                <w:spacing w:val="-11"/>
                <w:sz w:val="20"/>
                <w:szCs w:val="20"/>
                <w:lang w:val="pt-PT"/>
              </w:rPr>
              <w:t xml:space="preserve"> </w:t>
            </w:r>
            <w:r w:rsidRPr="00B1188B">
              <w:rPr>
                <w:rFonts w:ascii="Verdana" w:eastAsia="Verdana" w:hAnsi="Verdana" w:cs="Verdana"/>
                <w:b/>
                <w:sz w:val="20"/>
                <w:szCs w:val="20"/>
                <w:lang w:val="pt-PT"/>
              </w:rPr>
              <w:t>Item: R$ 1.850,00</w:t>
            </w:r>
          </w:p>
        </w:tc>
      </w:tr>
      <w:tr w:rsidR="00B1188B" w:rsidRPr="00B1188B" w14:paraId="1E2904E2" w14:textId="77777777" w:rsidTr="00B1188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60"/>
        </w:trPr>
        <w:tc>
          <w:tcPr>
            <w:tcW w:w="710" w:type="dxa"/>
            <w:vMerge/>
            <w:tcBorders>
              <w:top w:val="nil"/>
              <w:left w:val="single" w:sz="8" w:space="0" w:color="000000"/>
              <w:bottom w:val="single" w:sz="8" w:space="0" w:color="000000"/>
              <w:right w:val="single" w:sz="8" w:space="0" w:color="000000"/>
            </w:tcBorders>
          </w:tcPr>
          <w:p w14:paraId="6B76EF69" w14:textId="77777777" w:rsidR="00B1188B" w:rsidRPr="00B1188B" w:rsidRDefault="00B1188B" w:rsidP="00B1188B">
            <w:pPr>
              <w:rPr>
                <w:rFonts w:ascii="Verdana" w:eastAsia="Verdana" w:hAnsi="Verdana" w:cs="Verdana"/>
                <w:sz w:val="20"/>
                <w:szCs w:val="20"/>
                <w:lang w:val="pt-PT"/>
              </w:rPr>
            </w:pPr>
          </w:p>
        </w:tc>
        <w:tc>
          <w:tcPr>
            <w:tcW w:w="6095" w:type="dxa"/>
            <w:tcBorders>
              <w:top w:val="nil"/>
              <w:left w:val="single" w:sz="8" w:space="0" w:color="000000"/>
              <w:bottom w:val="nil"/>
              <w:right w:val="single" w:sz="8" w:space="0" w:color="000000"/>
            </w:tcBorders>
          </w:tcPr>
          <w:p w14:paraId="4CCB8348" w14:textId="77777777" w:rsidR="00B1188B" w:rsidRPr="00B1188B" w:rsidRDefault="00B1188B" w:rsidP="00B1188B">
            <w:pPr>
              <w:spacing w:before="144"/>
              <w:ind w:left="71"/>
              <w:rPr>
                <w:rFonts w:ascii="Verdana" w:eastAsia="Verdana" w:hAnsi="Verdana" w:cs="Verdana"/>
                <w:sz w:val="20"/>
                <w:szCs w:val="20"/>
                <w:lang w:val="pt-PT"/>
              </w:rPr>
            </w:pPr>
            <w:r w:rsidRPr="00B1188B">
              <w:rPr>
                <w:rFonts w:ascii="Verdana" w:eastAsia="Verdana" w:hAnsi="Verdana" w:cs="Verdana"/>
                <w:sz w:val="20"/>
                <w:szCs w:val="20"/>
                <w:lang w:val="pt-PT"/>
              </w:rPr>
              <w:t>240</w:t>
            </w:r>
            <w:r w:rsidRPr="00B1188B">
              <w:rPr>
                <w:rFonts w:ascii="Verdana" w:eastAsia="Verdana" w:hAnsi="Verdana" w:cs="Verdana"/>
                <w:spacing w:val="-3"/>
                <w:sz w:val="20"/>
                <w:szCs w:val="20"/>
                <w:lang w:val="pt-PT"/>
              </w:rPr>
              <w:t xml:space="preserve"> </w:t>
            </w:r>
            <w:r w:rsidRPr="00B1188B">
              <w:rPr>
                <w:rFonts w:ascii="Verdana" w:eastAsia="Verdana" w:hAnsi="Verdana" w:cs="Verdana"/>
                <w:sz w:val="20"/>
                <w:szCs w:val="20"/>
                <w:lang w:val="pt-PT"/>
              </w:rPr>
              <w:t>dois</w:t>
            </w:r>
            <w:r w:rsidRPr="00B1188B">
              <w:rPr>
                <w:rFonts w:ascii="Verdana" w:eastAsia="Verdana" w:hAnsi="Verdana" w:cs="Verdana"/>
                <w:spacing w:val="-2"/>
                <w:sz w:val="20"/>
                <w:szCs w:val="20"/>
                <w:lang w:val="pt-PT"/>
              </w:rPr>
              <w:t xml:space="preserve"> amores</w:t>
            </w:r>
          </w:p>
        </w:tc>
        <w:tc>
          <w:tcPr>
            <w:tcW w:w="850" w:type="dxa"/>
            <w:gridSpan w:val="2"/>
            <w:vMerge/>
            <w:tcBorders>
              <w:top w:val="nil"/>
              <w:left w:val="single" w:sz="8" w:space="0" w:color="000000"/>
              <w:bottom w:val="single" w:sz="8" w:space="0" w:color="000000"/>
              <w:right w:val="single" w:sz="8" w:space="0" w:color="000000"/>
            </w:tcBorders>
          </w:tcPr>
          <w:p w14:paraId="36784FFA" w14:textId="77777777" w:rsidR="00B1188B" w:rsidRPr="00B1188B" w:rsidRDefault="00B1188B" w:rsidP="00B1188B">
            <w:pPr>
              <w:rPr>
                <w:rFonts w:ascii="Verdana" w:eastAsia="Verdana" w:hAnsi="Verdana" w:cs="Verdana"/>
                <w:sz w:val="20"/>
                <w:szCs w:val="20"/>
                <w:lang w:val="pt-PT"/>
              </w:rPr>
            </w:pPr>
          </w:p>
        </w:tc>
        <w:tc>
          <w:tcPr>
            <w:tcW w:w="1134" w:type="dxa"/>
            <w:vMerge/>
            <w:tcBorders>
              <w:top w:val="nil"/>
              <w:left w:val="single" w:sz="8" w:space="0" w:color="000000"/>
              <w:bottom w:val="single" w:sz="8" w:space="0" w:color="000000"/>
              <w:right w:val="single" w:sz="8" w:space="0" w:color="000000"/>
            </w:tcBorders>
          </w:tcPr>
          <w:p w14:paraId="40A0F619" w14:textId="77777777" w:rsidR="00B1188B" w:rsidRPr="00B1188B" w:rsidRDefault="00B1188B" w:rsidP="00B1188B">
            <w:pPr>
              <w:rPr>
                <w:rFonts w:ascii="Verdana" w:eastAsia="Verdana" w:hAnsi="Verdana" w:cs="Verdana"/>
                <w:sz w:val="20"/>
                <w:szCs w:val="20"/>
                <w:lang w:val="pt-PT"/>
              </w:rPr>
            </w:pPr>
          </w:p>
        </w:tc>
        <w:tc>
          <w:tcPr>
            <w:tcW w:w="1134" w:type="dxa"/>
            <w:tcBorders>
              <w:top w:val="single" w:sz="8" w:space="0" w:color="000000"/>
              <w:left w:val="single" w:sz="8" w:space="0" w:color="000000"/>
              <w:bottom w:val="single" w:sz="8" w:space="0" w:color="000000"/>
              <w:right w:val="single" w:sz="8" w:space="0" w:color="000000"/>
            </w:tcBorders>
          </w:tcPr>
          <w:p w14:paraId="7A0DF379" w14:textId="77777777" w:rsidR="00B1188B" w:rsidRPr="00B1188B" w:rsidRDefault="00B1188B" w:rsidP="00B1188B">
            <w:pPr>
              <w:spacing w:before="139"/>
              <w:ind w:left="32"/>
              <w:jc w:val="center"/>
              <w:rPr>
                <w:rFonts w:ascii="Verdana" w:eastAsia="Verdana" w:hAnsi="Verdana" w:cs="Verdana"/>
                <w:sz w:val="20"/>
                <w:szCs w:val="20"/>
                <w:lang w:val="pt-PT"/>
              </w:rPr>
            </w:pPr>
            <w:r w:rsidRPr="00B1188B">
              <w:rPr>
                <w:rFonts w:ascii="Verdana" w:eastAsia="Verdana" w:hAnsi="Verdana" w:cs="Verdana"/>
                <w:sz w:val="20"/>
                <w:szCs w:val="20"/>
                <w:lang w:val="pt-PT"/>
              </w:rPr>
              <w:t>R$</w:t>
            </w:r>
            <w:r w:rsidRPr="00B1188B">
              <w:rPr>
                <w:rFonts w:ascii="Verdana" w:eastAsia="Verdana" w:hAnsi="Verdana" w:cs="Verdana"/>
                <w:spacing w:val="-2"/>
                <w:sz w:val="20"/>
                <w:szCs w:val="20"/>
                <w:lang w:val="pt-PT"/>
              </w:rPr>
              <w:t xml:space="preserve"> </w:t>
            </w:r>
            <w:r w:rsidRPr="00B1188B">
              <w:rPr>
                <w:rFonts w:ascii="Verdana" w:eastAsia="Verdana" w:hAnsi="Verdana" w:cs="Verdana"/>
                <w:spacing w:val="-4"/>
                <w:sz w:val="20"/>
                <w:szCs w:val="20"/>
                <w:lang w:val="pt-PT"/>
              </w:rPr>
              <w:t>2,50</w:t>
            </w:r>
          </w:p>
        </w:tc>
        <w:tc>
          <w:tcPr>
            <w:tcW w:w="993" w:type="dxa"/>
            <w:tcBorders>
              <w:top w:val="single" w:sz="8" w:space="0" w:color="000000"/>
              <w:left w:val="single" w:sz="8" w:space="0" w:color="000000"/>
              <w:bottom w:val="single" w:sz="8" w:space="0" w:color="000000"/>
              <w:right w:val="single" w:sz="8" w:space="0" w:color="000000"/>
            </w:tcBorders>
          </w:tcPr>
          <w:p w14:paraId="0442535C" w14:textId="77777777" w:rsidR="00B1188B" w:rsidRPr="00B1188B" w:rsidRDefault="00B1188B" w:rsidP="00B1188B">
            <w:pPr>
              <w:spacing w:before="1"/>
              <w:ind w:left="23"/>
              <w:jc w:val="center"/>
              <w:rPr>
                <w:rFonts w:ascii="Verdana" w:eastAsia="Verdana" w:hAnsi="Verdana" w:cs="Verdana"/>
                <w:sz w:val="20"/>
                <w:szCs w:val="20"/>
                <w:lang w:val="pt-PT"/>
              </w:rPr>
            </w:pPr>
            <w:r w:rsidRPr="00B1188B">
              <w:rPr>
                <w:rFonts w:ascii="Verdana" w:eastAsia="Verdana" w:hAnsi="Verdana" w:cs="Verdana"/>
                <w:spacing w:val="-5"/>
                <w:sz w:val="20"/>
                <w:szCs w:val="20"/>
                <w:lang w:val="pt-PT"/>
              </w:rPr>
              <w:t>R$</w:t>
            </w:r>
          </w:p>
          <w:p w14:paraId="7F84A132" w14:textId="77777777" w:rsidR="00B1188B" w:rsidRPr="00B1188B" w:rsidRDefault="00B1188B" w:rsidP="00B1188B">
            <w:pPr>
              <w:spacing w:before="35"/>
              <w:ind w:left="23" w:right="3"/>
              <w:jc w:val="center"/>
              <w:rPr>
                <w:rFonts w:ascii="Verdana" w:eastAsia="Verdana" w:hAnsi="Verdana" w:cs="Verdana"/>
                <w:sz w:val="20"/>
                <w:szCs w:val="20"/>
                <w:lang w:val="pt-PT"/>
              </w:rPr>
            </w:pPr>
            <w:r w:rsidRPr="00B1188B">
              <w:rPr>
                <w:rFonts w:ascii="Verdana" w:eastAsia="Verdana" w:hAnsi="Verdana" w:cs="Verdana"/>
                <w:spacing w:val="-2"/>
                <w:sz w:val="20"/>
                <w:szCs w:val="20"/>
                <w:lang w:val="pt-PT"/>
              </w:rPr>
              <w:t>600,00</w:t>
            </w:r>
          </w:p>
        </w:tc>
      </w:tr>
      <w:tr w:rsidR="00B1188B" w:rsidRPr="00B1188B" w14:paraId="5A11EE9A" w14:textId="77777777" w:rsidTr="00B1188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8"/>
        </w:trPr>
        <w:tc>
          <w:tcPr>
            <w:tcW w:w="710" w:type="dxa"/>
            <w:vMerge/>
            <w:tcBorders>
              <w:top w:val="nil"/>
              <w:left w:val="single" w:sz="8" w:space="0" w:color="000000"/>
              <w:bottom w:val="single" w:sz="8" w:space="0" w:color="000000"/>
              <w:right w:val="single" w:sz="8" w:space="0" w:color="000000"/>
            </w:tcBorders>
          </w:tcPr>
          <w:p w14:paraId="26AD268C" w14:textId="77777777" w:rsidR="00B1188B" w:rsidRPr="00B1188B" w:rsidRDefault="00B1188B" w:rsidP="00B1188B">
            <w:pPr>
              <w:rPr>
                <w:rFonts w:ascii="Verdana" w:eastAsia="Verdana" w:hAnsi="Verdana" w:cs="Verdana"/>
                <w:sz w:val="20"/>
                <w:szCs w:val="20"/>
                <w:lang w:val="pt-PT"/>
              </w:rPr>
            </w:pPr>
          </w:p>
        </w:tc>
        <w:tc>
          <w:tcPr>
            <w:tcW w:w="6095" w:type="dxa"/>
            <w:tcBorders>
              <w:top w:val="nil"/>
              <w:left w:val="single" w:sz="8" w:space="0" w:color="000000"/>
              <w:bottom w:val="nil"/>
              <w:right w:val="single" w:sz="8" w:space="0" w:color="000000"/>
            </w:tcBorders>
          </w:tcPr>
          <w:p w14:paraId="5BAC9788" w14:textId="77777777" w:rsidR="00B1188B" w:rsidRPr="00B1188B" w:rsidRDefault="00B1188B" w:rsidP="00B1188B">
            <w:pPr>
              <w:spacing w:before="144"/>
              <w:ind w:left="71"/>
              <w:rPr>
                <w:rFonts w:ascii="Verdana" w:eastAsia="Verdana" w:hAnsi="Verdana" w:cs="Verdana"/>
                <w:sz w:val="20"/>
                <w:szCs w:val="20"/>
                <w:lang w:val="pt-PT"/>
              </w:rPr>
            </w:pPr>
            <w:r w:rsidRPr="00B1188B">
              <w:rPr>
                <w:rFonts w:ascii="Verdana" w:eastAsia="Verdana" w:hAnsi="Verdana" w:cs="Verdana"/>
                <w:sz w:val="20"/>
                <w:szCs w:val="20"/>
                <w:lang w:val="pt-PT"/>
              </w:rPr>
              <w:t>250</w:t>
            </w:r>
            <w:r w:rsidRPr="00B1188B">
              <w:rPr>
                <w:rFonts w:ascii="Verdana" w:eastAsia="Verdana" w:hAnsi="Verdana" w:cs="Verdana"/>
                <w:spacing w:val="-4"/>
                <w:sz w:val="20"/>
                <w:szCs w:val="20"/>
                <w:lang w:val="pt-PT"/>
              </w:rPr>
              <w:t xml:space="preserve"> </w:t>
            </w:r>
            <w:r w:rsidRPr="00B1188B">
              <w:rPr>
                <w:rFonts w:ascii="Verdana" w:eastAsia="Verdana" w:hAnsi="Verdana" w:cs="Verdana"/>
                <w:spacing w:val="-2"/>
                <w:sz w:val="20"/>
                <w:szCs w:val="20"/>
                <w:lang w:val="pt-PT"/>
              </w:rPr>
              <w:t>ouriço</w:t>
            </w:r>
          </w:p>
        </w:tc>
        <w:tc>
          <w:tcPr>
            <w:tcW w:w="850" w:type="dxa"/>
            <w:gridSpan w:val="2"/>
            <w:vMerge/>
            <w:tcBorders>
              <w:top w:val="nil"/>
              <w:left w:val="single" w:sz="8" w:space="0" w:color="000000"/>
              <w:bottom w:val="single" w:sz="8" w:space="0" w:color="000000"/>
              <w:right w:val="single" w:sz="8" w:space="0" w:color="000000"/>
            </w:tcBorders>
          </w:tcPr>
          <w:p w14:paraId="073E31F9" w14:textId="77777777" w:rsidR="00B1188B" w:rsidRPr="00B1188B" w:rsidRDefault="00B1188B" w:rsidP="00B1188B">
            <w:pPr>
              <w:rPr>
                <w:rFonts w:ascii="Verdana" w:eastAsia="Verdana" w:hAnsi="Verdana" w:cs="Verdana"/>
                <w:sz w:val="20"/>
                <w:szCs w:val="20"/>
                <w:lang w:val="pt-PT"/>
              </w:rPr>
            </w:pPr>
          </w:p>
        </w:tc>
        <w:tc>
          <w:tcPr>
            <w:tcW w:w="1134" w:type="dxa"/>
            <w:vMerge/>
            <w:tcBorders>
              <w:top w:val="nil"/>
              <w:left w:val="single" w:sz="8" w:space="0" w:color="000000"/>
              <w:bottom w:val="single" w:sz="8" w:space="0" w:color="000000"/>
              <w:right w:val="single" w:sz="8" w:space="0" w:color="000000"/>
            </w:tcBorders>
          </w:tcPr>
          <w:p w14:paraId="780FD0B4" w14:textId="77777777" w:rsidR="00B1188B" w:rsidRPr="00B1188B" w:rsidRDefault="00B1188B" w:rsidP="00B1188B">
            <w:pPr>
              <w:rPr>
                <w:rFonts w:ascii="Verdana" w:eastAsia="Verdana" w:hAnsi="Verdana" w:cs="Verdana"/>
                <w:sz w:val="20"/>
                <w:szCs w:val="20"/>
                <w:lang w:val="pt-PT"/>
              </w:rPr>
            </w:pPr>
          </w:p>
        </w:tc>
        <w:tc>
          <w:tcPr>
            <w:tcW w:w="1134" w:type="dxa"/>
            <w:tcBorders>
              <w:top w:val="single" w:sz="8" w:space="0" w:color="000000"/>
              <w:left w:val="single" w:sz="8" w:space="0" w:color="000000"/>
              <w:bottom w:val="single" w:sz="8" w:space="0" w:color="000000"/>
              <w:right w:val="single" w:sz="8" w:space="0" w:color="000000"/>
            </w:tcBorders>
          </w:tcPr>
          <w:p w14:paraId="11C692E3" w14:textId="77777777" w:rsidR="00B1188B" w:rsidRPr="00B1188B" w:rsidRDefault="00B1188B" w:rsidP="00B1188B">
            <w:pPr>
              <w:spacing w:before="139"/>
              <w:ind w:left="32"/>
              <w:jc w:val="center"/>
              <w:rPr>
                <w:rFonts w:ascii="Verdana" w:eastAsia="Verdana" w:hAnsi="Verdana" w:cs="Verdana"/>
                <w:sz w:val="20"/>
                <w:szCs w:val="20"/>
                <w:lang w:val="pt-PT"/>
              </w:rPr>
            </w:pPr>
            <w:r w:rsidRPr="00B1188B">
              <w:rPr>
                <w:rFonts w:ascii="Verdana" w:eastAsia="Verdana" w:hAnsi="Verdana" w:cs="Verdana"/>
                <w:sz w:val="20"/>
                <w:szCs w:val="20"/>
                <w:lang w:val="pt-PT"/>
              </w:rPr>
              <w:t>R$</w:t>
            </w:r>
            <w:r w:rsidRPr="00B1188B">
              <w:rPr>
                <w:rFonts w:ascii="Verdana" w:eastAsia="Verdana" w:hAnsi="Verdana" w:cs="Verdana"/>
                <w:spacing w:val="-2"/>
                <w:sz w:val="20"/>
                <w:szCs w:val="20"/>
                <w:lang w:val="pt-PT"/>
              </w:rPr>
              <w:t xml:space="preserve"> </w:t>
            </w:r>
            <w:r w:rsidRPr="00B1188B">
              <w:rPr>
                <w:rFonts w:ascii="Verdana" w:eastAsia="Verdana" w:hAnsi="Verdana" w:cs="Verdana"/>
                <w:spacing w:val="-4"/>
                <w:sz w:val="20"/>
                <w:szCs w:val="20"/>
                <w:lang w:val="pt-PT"/>
              </w:rPr>
              <w:t>2,50</w:t>
            </w:r>
          </w:p>
        </w:tc>
        <w:tc>
          <w:tcPr>
            <w:tcW w:w="993" w:type="dxa"/>
            <w:tcBorders>
              <w:top w:val="single" w:sz="8" w:space="0" w:color="000000"/>
              <w:left w:val="single" w:sz="8" w:space="0" w:color="000000"/>
              <w:bottom w:val="single" w:sz="8" w:space="0" w:color="000000"/>
              <w:right w:val="single" w:sz="8" w:space="0" w:color="000000"/>
            </w:tcBorders>
          </w:tcPr>
          <w:p w14:paraId="09FDCDEF" w14:textId="77777777" w:rsidR="00B1188B" w:rsidRPr="00B1188B" w:rsidRDefault="00B1188B" w:rsidP="00B1188B">
            <w:pPr>
              <w:spacing w:line="242" w:lineRule="exact"/>
              <w:ind w:left="23"/>
              <w:jc w:val="center"/>
              <w:rPr>
                <w:rFonts w:ascii="Verdana" w:eastAsia="Verdana" w:hAnsi="Verdana" w:cs="Verdana"/>
                <w:sz w:val="20"/>
                <w:szCs w:val="20"/>
                <w:lang w:val="pt-PT"/>
              </w:rPr>
            </w:pPr>
            <w:r w:rsidRPr="00B1188B">
              <w:rPr>
                <w:rFonts w:ascii="Verdana" w:eastAsia="Verdana" w:hAnsi="Verdana" w:cs="Verdana"/>
                <w:spacing w:val="-5"/>
                <w:sz w:val="20"/>
                <w:szCs w:val="20"/>
                <w:lang w:val="pt-PT"/>
              </w:rPr>
              <w:t>R$</w:t>
            </w:r>
          </w:p>
          <w:p w14:paraId="68D1F787" w14:textId="77777777" w:rsidR="00B1188B" w:rsidRPr="00B1188B" w:rsidRDefault="00B1188B" w:rsidP="00B1188B">
            <w:pPr>
              <w:spacing w:before="37"/>
              <w:ind w:left="23" w:right="3"/>
              <w:jc w:val="center"/>
              <w:rPr>
                <w:rFonts w:ascii="Verdana" w:eastAsia="Verdana" w:hAnsi="Verdana" w:cs="Verdana"/>
                <w:sz w:val="20"/>
                <w:szCs w:val="20"/>
                <w:lang w:val="pt-PT"/>
              </w:rPr>
            </w:pPr>
            <w:r w:rsidRPr="00B1188B">
              <w:rPr>
                <w:rFonts w:ascii="Verdana" w:eastAsia="Verdana" w:hAnsi="Verdana" w:cs="Verdana"/>
                <w:spacing w:val="-2"/>
                <w:sz w:val="20"/>
                <w:szCs w:val="20"/>
                <w:lang w:val="pt-PT"/>
              </w:rPr>
              <w:t>625,00</w:t>
            </w:r>
          </w:p>
        </w:tc>
      </w:tr>
      <w:tr w:rsidR="00B1188B" w:rsidRPr="00B1188B" w14:paraId="0B657D94" w14:textId="77777777" w:rsidTr="00B1188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60"/>
        </w:trPr>
        <w:tc>
          <w:tcPr>
            <w:tcW w:w="710" w:type="dxa"/>
            <w:vMerge/>
            <w:tcBorders>
              <w:top w:val="nil"/>
              <w:left w:val="single" w:sz="8" w:space="0" w:color="000000"/>
              <w:bottom w:val="single" w:sz="8" w:space="0" w:color="000000"/>
              <w:right w:val="single" w:sz="8" w:space="0" w:color="000000"/>
            </w:tcBorders>
          </w:tcPr>
          <w:p w14:paraId="7CFB6DBF" w14:textId="77777777" w:rsidR="00B1188B" w:rsidRPr="00B1188B" w:rsidRDefault="00B1188B" w:rsidP="00B1188B">
            <w:pPr>
              <w:rPr>
                <w:rFonts w:ascii="Verdana" w:eastAsia="Verdana" w:hAnsi="Verdana" w:cs="Verdana"/>
                <w:sz w:val="20"/>
                <w:szCs w:val="20"/>
                <w:lang w:val="pt-PT"/>
              </w:rPr>
            </w:pPr>
          </w:p>
        </w:tc>
        <w:tc>
          <w:tcPr>
            <w:tcW w:w="6095" w:type="dxa"/>
            <w:tcBorders>
              <w:top w:val="nil"/>
              <w:left w:val="single" w:sz="8" w:space="0" w:color="000000"/>
              <w:bottom w:val="single" w:sz="8" w:space="0" w:color="000000"/>
              <w:right w:val="single" w:sz="8" w:space="0" w:color="000000"/>
            </w:tcBorders>
          </w:tcPr>
          <w:p w14:paraId="54AE367D" w14:textId="77777777" w:rsidR="00B1188B" w:rsidRPr="00B1188B" w:rsidRDefault="00B1188B" w:rsidP="00B1188B">
            <w:pPr>
              <w:spacing w:before="144"/>
              <w:ind w:left="71"/>
              <w:rPr>
                <w:rFonts w:ascii="Verdana" w:eastAsia="Verdana" w:hAnsi="Verdana" w:cs="Verdana"/>
                <w:sz w:val="20"/>
                <w:szCs w:val="20"/>
                <w:lang w:val="pt-PT"/>
              </w:rPr>
            </w:pPr>
            <w:r w:rsidRPr="00B1188B">
              <w:rPr>
                <w:rFonts w:ascii="Verdana" w:eastAsia="Verdana" w:hAnsi="Verdana" w:cs="Verdana"/>
                <w:sz w:val="20"/>
                <w:szCs w:val="20"/>
                <w:lang w:val="pt-PT"/>
              </w:rPr>
              <w:t>250</w:t>
            </w:r>
            <w:r w:rsidRPr="00B1188B">
              <w:rPr>
                <w:rFonts w:ascii="Verdana" w:eastAsia="Verdana" w:hAnsi="Verdana" w:cs="Verdana"/>
                <w:spacing w:val="-4"/>
                <w:sz w:val="20"/>
                <w:szCs w:val="20"/>
                <w:lang w:val="pt-PT"/>
              </w:rPr>
              <w:t xml:space="preserve"> </w:t>
            </w:r>
            <w:r w:rsidRPr="00B1188B">
              <w:rPr>
                <w:rFonts w:ascii="Verdana" w:eastAsia="Verdana" w:hAnsi="Verdana" w:cs="Verdana"/>
                <w:spacing w:val="-2"/>
                <w:sz w:val="20"/>
                <w:szCs w:val="20"/>
                <w:lang w:val="pt-PT"/>
              </w:rPr>
              <w:t>brigadeiro</w:t>
            </w:r>
          </w:p>
        </w:tc>
        <w:tc>
          <w:tcPr>
            <w:tcW w:w="850" w:type="dxa"/>
            <w:gridSpan w:val="2"/>
            <w:vMerge/>
            <w:tcBorders>
              <w:top w:val="nil"/>
              <w:left w:val="single" w:sz="8" w:space="0" w:color="000000"/>
              <w:bottom w:val="single" w:sz="8" w:space="0" w:color="000000"/>
              <w:right w:val="single" w:sz="8" w:space="0" w:color="000000"/>
            </w:tcBorders>
          </w:tcPr>
          <w:p w14:paraId="3A6D4E39" w14:textId="77777777" w:rsidR="00B1188B" w:rsidRPr="00B1188B" w:rsidRDefault="00B1188B" w:rsidP="00B1188B">
            <w:pPr>
              <w:rPr>
                <w:rFonts w:ascii="Verdana" w:eastAsia="Verdana" w:hAnsi="Verdana" w:cs="Verdana"/>
                <w:sz w:val="20"/>
                <w:szCs w:val="20"/>
                <w:lang w:val="pt-PT"/>
              </w:rPr>
            </w:pPr>
          </w:p>
        </w:tc>
        <w:tc>
          <w:tcPr>
            <w:tcW w:w="1134" w:type="dxa"/>
            <w:vMerge/>
            <w:tcBorders>
              <w:top w:val="nil"/>
              <w:left w:val="single" w:sz="8" w:space="0" w:color="000000"/>
              <w:bottom w:val="single" w:sz="8" w:space="0" w:color="000000"/>
              <w:right w:val="single" w:sz="8" w:space="0" w:color="000000"/>
            </w:tcBorders>
          </w:tcPr>
          <w:p w14:paraId="0E5EC15E" w14:textId="77777777" w:rsidR="00B1188B" w:rsidRPr="00B1188B" w:rsidRDefault="00B1188B" w:rsidP="00B1188B">
            <w:pPr>
              <w:rPr>
                <w:rFonts w:ascii="Verdana" w:eastAsia="Verdana" w:hAnsi="Verdana" w:cs="Verdana"/>
                <w:sz w:val="20"/>
                <w:szCs w:val="20"/>
                <w:lang w:val="pt-PT"/>
              </w:rPr>
            </w:pPr>
          </w:p>
        </w:tc>
        <w:tc>
          <w:tcPr>
            <w:tcW w:w="1134" w:type="dxa"/>
            <w:tcBorders>
              <w:top w:val="single" w:sz="8" w:space="0" w:color="000000"/>
              <w:left w:val="single" w:sz="8" w:space="0" w:color="000000"/>
              <w:bottom w:val="single" w:sz="8" w:space="0" w:color="000000"/>
              <w:right w:val="single" w:sz="8" w:space="0" w:color="000000"/>
            </w:tcBorders>
          </w:tcPr>
          <w:p w14:paraId="642CF2C3" w14:textId="77777777" w:rsidR="00B1188B" w:rsidRPr="00B1188B" w:rsidRDefault="00B1188B" w:rsidP="00B1188B">
            <w:pPr>
              <w:spacing w:before="139"/>
              <w:ind w:left="32"/>
              <w:jc w:val="center"/>
              <w:rPr>
                <w:rFonts w:ascii="Verdana" w:eastAsia="Verdana" w:hAnsi="Verdana" w:cs="Verdana"/>
                <w:sz w:val="20"/>
                <w:szCs w:val="20"/>
                <w:lang w:val="pt-PT"/>
              </w:rPr>
            </w:pPr>
            <w:r w:rsidRPr="00B1188B">
              <w:rPr>
                <w:rFonts w:ascii="Verdana" w:eastAsia="Verdana" w:hAnsi="Verdana" w:cs="Verdana"/>
                <w:sz w:val="20"/>
                <w:szCs w:val="20"/>
                <w:lang w:val="pt-PT"/>
              </w:rPr>
              <w:t>R$</w:t>
            </w:r>
            <w:r w:rsidRPr="00B1188B">
              <w:rPr>
                <w:rFonts w:ascii="Verdana" w:eastAsia="Verdana" w:hAnsi="Verdana" w:cs="Verdana"/>
                <w:spacing w:val="-2"/>
                <w:sz w:val="20"/>
                <w:szCs w:val="20"/>
                <w:lang w:val="pt-PT"/>
              </w:rPr>
              <w:t xml:space="preserve"> </w:t>
            </w:r>
            <w:r w:rsidRPr="00B1188B">
              <w:rPr>
                <w:rFonts w:ascii="Verdana" w:eastAsia="Verdana" w:hAnsi="Verdana" w:cs="Verdana"/>
                <w:spacing w:val="-4"/>
                <w:sz w:val="20"/>
                <w:szCs w:val="20"/>
                <w:lang w:val="pt-PT"/>
              </w:rPr>
              <w:t>2,50</w:t>
            </w:r>
          </w:p>
        </w:tc>
        <w:tc>
          <w:tcPr>
            <w:tcW w:w="993" w:type="dxa"/>
            <w:tcBorders>
              <w:top w:val="single" w:sz="8" w:space="0" w:color="000000"/>
              <w:left w:val="single" w:sz="8" w:space="0" w:color="000000"/>
              <w:bottom w:val="single" w:sz="8" w:space="0" w:color="000000"/>
              <w:right w:val="single" w:sz="8" w:space="0" w:color="000000"/>
            </w:tcBorders>
          </w:tcPr>
          <w:p w14:paraId="2B6A04D9" w14:textId="77777777" w:rsidR="00B1188B" w:rsidRPr="00B1188B" w:rsidRDefault="00B1188B" w:rsidP="00B1188B">
            <w:pPr>
              <w:spacing w:before="1"/>
              <w:ind w:left="23"/>
              <w:jc w:val="center"/>
              <w:rPr>
                <w:rFonts w:ascii="Verdana" w:eastAsia="Verdana" w:hAnsi="Verdana" w:cs="Verdana"/>
                <w:sz w:val="20"/>
                <w:szCs w:val="20"/>
                <w:lang w:val="pt-PT"/>
              </w:rPr>
            </w:pPr>
            <w:r w:rsidRPr="00B1188B">
              <w:rPr>
                <w:rFonts w:ascii="Verdana" w:eastAsia="Verdana" w:hAnsi="Verdana" w:cs="Verdana"/>
                <w:spacing w:val="-5"/>
                <w:sz w:val="20"/>
                <w:szCs w:val="20"/>
                <w:lang w:val="pt-PT"/>
              </w:rPr>
              <w:t>R$</w:t>
            </w:r>
          </w:p>
          <w:p w14:paraId="1D48C2CA" w14:textId="77777777" w:rsidR="00B1188B" w:rsidRPr="00B1188B" w:rsidRDefault="00B1188B" w:rsidP="00B1188B">
            <w:pPr>
              <w:spacing w:before="35"/>
              <w:ind w:left="23" w:right="3"/>
              <w:jc w:val="center"/>
              <w:rPr>
                <w:rFonts w:ascii="Verdana" w:eastAsia="Verdana" w:hAnsi="Verdana" w:cs="Verdana"/>
                <w:sz w:val="20"/>
                <w:szCs w:val="20"/>
                <w:lang w:val="pt-PT"/>
              </w:rPr>
            </w:pPr>
            <w:r w:rsidRPr="00B1188B">
              <w:rPr>
                <w:rFonts w:ascii="Verdana" w:eastAsia="Verdana" w:hAnsi="Verdana" w:cs="Verdana"/>
                <w:spacing w:val="-2"/>
                <w:sz w:val="20"/>
                <w:szCs w:val="20"/>
                <w:lang w:val="pt-PT"/>
              </w:rPr>
              <w:t>625,00</w:t>
            </w:r>
          </w:p>
        </w:tc>
      </w:tr>
      <w:tr w:rsidR="00B1188B" w:rsidRPr="00B1188B" w14:paraId="45B266BF" w14:textId="77777777" w:rsidTr="00B1188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15"/>
        </w:trPr>
        <w:tc>
          <w:tcPr>
            <w:tcW w:w="710" w:type="dxa"/>
            <w:vMerge w:val="restart"/>
            <w:tcBorders>
              <w:top w:val="single" w:sz="8" w:space="0" w:color="000000"/>
              <w:left w:val="single" w:sz="8" w:space="0" w:color="000000"/>
              <w:bottom w:val="single" w:sz="8" w:space="0" w:color="000000"/>
              <w:right w:val="single" w:sz="8" w:space="0" w:color="000000"/>
            </w:tcBorders>
          </w:tcPr>
          <w:p w14:paraId="4F8F4119" w14:textId="77777777" w:rsidR="00B1188B" w:rsidRPr="00B1188B" w:rsidRDefault="00B1188B" w:rsidP="00B1188B">
            <w:pPr>
              <w:rPr>
                <w:rFonts w:ascii="Verdana" w:eastAsia="Verdana" w:hAnsi="Verdana" w:cs="Verdana"/>
                <w:sz w:val="20"/>
                <w:szCs w:val="20"/>
                <w:lang w:val="pt-PT"/>
              </w:rPr>
            </w:pPr>
          </w:p>
          <w:p w14:paraId="45C14DF9" w14:textId="77777777" w:rsidR="00B1188B" w:rsidRPr="00B1188B" w:rsidRDefault="00B1188B" w:rsidP="00B1188B">
            <w:pPr>
              <w:rPr>
                <w:rFonts w:ascii="Verdana" w:eastAsia="Verdana" w:hAnsi="Verdana" w:cs="Verdana"/>
                <w:sz w:val="20"/>
                <w:szCs w:val="20"/>
                <w:lang w:val="pt-PT"/>
              </w:rPr>
            </w:pPr>
          </w:p>
          <w:p w14:paraId="23D926E5" w14:textId="77777777" w:rsidR="00B1188B" w:rsidRPr="00B1188B" w:rsidRDefault="00B1188B" w:rsidP="00B1188B">
            <w:pPr>
              <w:rPr>
                <w:rFonts w:ascii="Verdana" w:eastAsia="Verdana" w:hAnsi="Verdana" w:cs="Verdana"/>
                <w:sz w:val="20"/>
                <w:szCs w:val="20"/>
                <w:lang w:val="pt-PT"/>
              </w:rPr>
            </w:pPr>
          </w:p>
          <w:p w14:paraId="5CB5E612" w14:textId="77777777" w:rsidR="00B1188B" w:rsidRPr="00B1188B" w:rsidRDefault="00B1188B" w:rsidP="00B1188B">
            <w:pPr>
              <w:rPr>
                <w:rFonts w:ascii="Verdana" w:eastAsia="Verdana" w:hAnsi="Verdana" w:cs="Verdana"/>
                <w:sz w:val="20"/>
                <w:szCs w:val="20"/>
                <w:lang w:val="pt-PT"/>
              </w:rPr>
            </w:pPr>
          </w:p>
          <w:p w14:paraId="49483A4C" w14:textId="77777777" w:rsidR="00B1188B" w:rsidRPr="00B1188B" w:rsidRDefault="00B1188B" w:rsidP="00B1188B">
            <w:pPr>
              <w:rPr>
                <w:rFonts w:ascii="Verdana" w:eastAsia="Verdana" w:hAnsi="Verdana" w:cs="Verdana"/>
                <w:sz w:val="20"/>
                <w:szCs w:val="20"/>
                <w:lang w:val="pt-PT"/>
              </w:rPr>
            </w:pPr>
          </w:p>
          <w:p w14:paraId="72F155D1" w14:textId="77777777" w:rsidR="00B1188B" w:rsidRPr="00B1188B" w:rsidRDefault="00B1188B" w:rsidP="00B1188B">
            <w:pPr>
              <w:rPr>
                <w:rFonts w:ascii="Verdana" w:eastAsia="Verdana" w:hAnsi="Verdana" w:cs="Verdana"/>
                <w:sz w:val="20"/>
                <w:szCs w:val="20"/>
                <w:lang w:val="pt-PT"/>
              </w:rPr>
            </w:pPr>
          </w:p>
          <w:p w14:paraId="2F761575" w14:textId="77777777" w:rsidR="00B1188B" w:rsidRPr="00B1188B" w:rsidRDefault="00B1188B" w:rsidP="00B1188B">
            <w:pPr>
              <w:spacing w:before="63"/>
              <w:rPr>
                <w:rFonts w:ascii="Verdana" w:eastAsia="Verdana" w:hAnsi="Verdana" w:cs="Verdana"/>
                <w:sz w:val="20"/>
                <w:szCs w:val="20"/>
                <w:lang w:val="pt-PT"/>
              </w:rPr>
            </w:pPr>
          </w:p>
          <w:p w14:paraId="6021FDF2" w14:textId="77777777" w:rsidR="00B1188B" w:rsidRPr="00B1188B" w:rsidRDefault="00B1188B" w:rsidP="00B1188B">
            <w:pPr>
              <w:ind w:left="230"/>
              <w:rPr>
                <w:rFonts w:ascii="Verdana" w:eastAsia="Verdana" w:hAnsi="Verdana" w:cs="Verdana"/>
                <w:sz w:val="20"/>
                <w:szCs w:val="20"/>
                <w:lang w:val="pt-PT"/>
              </w:rPr>
            </w:pPr>
            <w:r w:rsidRPr="00B1188B">
              <w:rPr>
                <w:rFonts w:ascii="Verdana" w:eastAsia="Verdana" w:hAnsi="Verdana" w:cs="Verdana"/>
                <w:spacing w:val="-5"/>
                <w:sz w:val="20"/>
                <w:szCs w:val="20"/>
                <w:lang w:val="pt-PT"/>
              </w:rPr>
              <w:t>09</w:t>
            </w:r>
          </w:p>
        </w:tc>
        <w:tc>
          <w:tcPr>
            <w:tcW w:w="6095" w:type="dxa"/>
            <w:tcBorders>
              <w:top w:val="single" w:sz="8" w:space="0" w:color="000000"/>
              <w:left w:val="single" w:sz="8" w:space="0" w:color="000000"/>
              <w:bottom w:val="nil"/>
              <w:right w:val="single" w:sz="8" w:space="0" w:color="000000"/>
            </w:tcBorders>
          </w:tcPr>
          <w:p w14:paraId="131821F5" w14:textId="77777777" w:rsidR="00B1188B" w:rsidRPr="00B1188B" w:rsidRDefault="00B1188B" w:rsidP="00B1188B">
            <w:pPr>
              <w:spacing w:before="39" w:line="276" w:lineRule="auto"/>
              <w:ind w:left="71" w:right="277"/>
              <w:jc w:val="both"/>
              <w:rPr>
                <w:rFonts w:ascii="Verdana" w:eastAsia="Verdana" w:hAnsi="Verdana" w:cs="Verdana"/>
                <w:sz w:val="20"/>
                <w:szCs w:val="20"/>
                <w:lang w:val="pt-PT"/>
              </w:rPr>
            </w:pPr>
            <w:r w:rsidRPr="00B1188B">
              <w:rPr>
                <w:rFonts w:ascii="Verdana" w:eastAsia="Verdana" w:hAnsi="Verdana" w:cs="Verdana"/>
                <w:sz w:val="20"/>
                <w:szCs w:val="20"/>
                <w:lang w:val="pt-PT"/>
              </w:rPr>
              <w:t>Salgados,</w:t>
            </w:r>
            <w:r w:rsidRPr="00B1188B">
              <w:rPr>
                <w:rFonts w:ascii="Verdana" w:eastAsia="Verdana" w:hAnsi="Verdana" w:cs="Verdana"/>
                <w:spacing w:val="-6"/>
                <w:sz w:val="20"/>
                <w:szCs w:val="20"/>
                <w:lang w:val="pt-PT"/>
              </w:rPr>
              <w:t xml:space="preserve"> </w:t>
            </w:r>
            <w:r w:rsidRPr="00B1188B">
              <w:rPr>
                <w:rFonts w:ascii="Verdana" w:eastAsia="Verdana" w:hAnsi="Verdana" w:cs="Verdana"/>
                <w:sz w:val="20"/>
                <w:szCs w:val="20"/>
                <w:lang w:val="pt-PT"/>
              </w:rPr>
              <w:t>servidos</w:t>
            </w:r>
            <w:r w:rsidRPr="00B1188B">
              <w:rPr>
                <w:rFonts w:ascii="Verdana" w:eastAsia="Verdana" w:hAnsi="Verdana" w:cs="Verdana"/>
                <w:spacing w:val="-7"/>
                <w:sz w:val="20"/>
                <w:szCs w:val="20"/>
                <w:lang w:val="pt-PT"/>
              </w:rPr>
              <w:t xml:space="preserve"> </w:t>
            </w:r>
            <w:r w:rsidRPr="00B1188B">
              <w:rPr>
                <w:rFonts w:ascii="Verdana" w:eastAsia="Verdana" w:hAnsi="Verdana" w:cs="Verdana"/>
                <w:sz w:val="20"/>
                <w:szCs w:val="20"/>
                <w:lang w:val="pt-PT"/>
              </w:rPr>
              <w:t>em</w:t>
            </w:r>
            <w:r w:rsidRPr="00B1188B">
              <w:rPr>
                <w:rFonts w:ascii="Verdana" w:eastAsia="Verdana" w:hAnsi="Verdana" w:cs="Verdana"/>
                <w:spacing w:val="-9"/>
                <w:sz w:val="20"/>
                <w:szCs w:val="20"/>
                <w:lang w:val="pt-PT"/>
              </w:rPr>
              <w:t xml:space="preserve"> </w:t>
            </w:r>
            <w:r w:rsidRPr="00B1188B">
              <w:rPr>
                <w:rFonts w:ascii="Verdana" w:eastAsia="Verdana" w:hAnsi="Verdana" w:cs="Verdana"/>
                <w:sz w:val="20"/>
                <w:szCs w:val="20"/>
                <w:lang w:val="pt-PT"/>
              </w:rPr>
              <w:t>bandejas</w:t>
            </w:r>
            <w:r w:rsidRPr="00B1188B">
              <w:rPr>
                <w:rFonts w:ascii="Verdana" w:eastAsia="Verdana" w:hAnsi="Verdana" w:cs="Verdana"/>
                <w:spacing w:val="-7"/>
                <w:sz w:val="20"/>
                <w:szCs w:val="20"/>
                <w:lang w:val="pt-PT"/>
              </w:rPr>
              <w:t xml:space="preserve"> </w:t>
            </w:r>
            <w:r w:rsidRPr="00B1188B">
              <w:rPr>
                <w:rFonts w:ascii="Verdana" w:eastAsia="Verdana" w:hAnsi="Verdana" w:cs="Verdana"/>
                <w:sz w:val="20"/>
                <w:szCs w:val="20"/>
                <w:lang w:val="pt-PT"/>
              </w:rPr>
              <w:t>e</w:t>
            </w:r>
            <w:r w:rsidRPr="00B1188B">
              <w:rPr>
                <w:rFonts w:ascii="Verdana" w:eastAsia="Verdana" w:hAnsi="Verdana" w:cs="Verdana"/>
                <w:spacing w:val="-8"/>
                <w:sz w:val="20"/>
                <w:szCs w:val="20"/>
                <w:lang w:val="pt-PT"/>
              </w:rPr>
              <w:t xml:space="preserve"> </w:t>
            </w:r>
            <w:r w:rsidRPr="00B1188B">
              <w:rPr>
                <w:rFonts w:ascii="Verdana" w:eastAsia="Verdana" w:hAnsi="Verdana" w:cs="Verdana"/>
                <w:sz w:val="20"/>
                <w:szCs w:val="20"/>
                <w:lang w:val="pt-PT"/>
              </w:rPr>
              <w:t>arrumados</w:t>
            </w:r>
            <w:r w:rsidRPr="00B1188B">
              <w:rPr>
                <w:rFonts w:ascii="Verdana" w:eastAsia="Verdana" w:hAnsi="Verdana" w:cs="Verdana"/>
                <w:spacing w:val="-7"/>
                <w:sz w:val="20"/>
                <w:szCs w:val="20"/>
                <w:lang w:val="pt-PT"/>
              </w:rPr>
              <w:t xml:space="preserve"> </w:t>
            </w:r>
            <w:r w:rsidRPr="00B1188B">
              <w:rPr>
                <w:rFonts w:ascii="Verdana" w:eastAsia="Verdana" w:hAnsi="Verdana" w:cs="Verdana"/>
                <w:sz w:val="20"/>
                <w:szCs w:val="20"/>
                <w:lang w:val="pt-PT"/>
              </w:rPr>
              <w:t>e organizados no kit conforme item 02 conforme orientação da contratante, sendo estes:</w:t>
            </w:r>
          </w:p>
        </w:tc>
        <w:tc>
          <w:tcPr>
            <w:tcW w:w="850" w:type="dxa"/>
            <w:gridSpan w:val="2"/>
            <w:vMerge w:val="restart"/>
            <w:tcBorders>
              <w:top w:val="single" w:sz="8" w:space="0" w:color="000000"/>
              <w:left w:val="single" w:sz="8" w:space="0" w:color="000000"/>
              <w:bottom w:val="single" w:sz="8" w:space="0" w:color="000000"/>
              <w:right w:val="single" w:sz="8" w:space="0" w:color="000000"/>
            </w:tcBorders>
          </w:tcPr>
          <w:p w14:paraId="1FDB5CD8" w14:textId="77777777" w:rsidR="00B1188B" w:rsidRPr="00B1188B" w:rsidRDefault="00B1188B" w:rsidP="00B1188B">
            <w:pPr>
              <w:rPr>
                <w:rFonts w:ascii="Verdana" w:eastAsia="Verdana" w:hAnsi="Verdana" w:cs="Verdana"/>
                <w:sz w:val="20"/>
                <w:szCs w:val="20"/>
                <w:lang w:val="pt-PT"/>
              </w:rPr>
            </w:pPr>
          </w:p>
          <w:p w14:paraId="3D857DB8" w14:textId="77777777" w:rsidR="00B1188B" w:rsidRPr="00B1188B" w:rsidRDefault="00B1188B" w:rsidP="00B1188B">
            <w:pPr>
              <w:rPr>
                <w:rFonts w:ascii="Verdana" w:eastAsia="Verdana" w:hAnsi="Verdana" w:cs="Verdana"/>
                <w:sz w:val="20"/>
                <w:szCs w:val="20"/>
                <w:lang w:val="pt-PT"/>
              </w:rPr>
            </w:pPr>
          </w:p>
          <w:p w14:paraId="4534DEF9" w14:textId="77777777" w:rsidR="00B1188B" w:rsidRPr="00B1188B" w:rsidRDefault="00B1188B" w:rsidP="00B1188B">
            <w:pPr>
              <w:rPr>
                <w:rFonts w:ascii="Verdana" w:eastAsia="Verdana" w:hAnsi="Verdana" w:cs="Verdana"/>
                <w:sz w:val="20"/>
                <w:szCs w:val="20"/>
                <w:lang w:val="pt-PT"/>
              </w:rPr>
            </w:pPr>
          </w:p>
          <w:p w14:paraId="185ADC36" w14:textId="77777777" w:rsidR="00B1188B" w:rsidRPr="00B1188B" w:rsidRDefault="00B1188B" w:rsidP="00B1188B">
            <w:pPr>
              <w:rPr>
                <w:rFonts w:ascii="Verdana" w:eastAsia="Verdana" w:hAnsi="Verdana" w:cs="Verdana"/>
                <w:sz w:val="20"/>
                <w:szCs w:val="20"/>
                <w:lang w:val="pt-PT"/>
              </w:rPr>
            </w:pPr>
          </w:p>
          <w:p w14:paraId="70BED0B7" w14:textId="77777777" w:rsidR="00B1188B" w:rsidRPr="00B1188B" w:rsidRDefault="00B1188B" w:rsidP="00B1188B">
            <w:pPr>
              <w:rPr>
                <w:rFonts w:ascii="Verdana" w:eastAsia="Verdana" w:hAnsi="Verdana" w:cs="Verdana"/>
                <w:sz w:val="20"/>
                <w:szCs w:val="20"/>
                <w:lang w:val="pt-PT"/>
              </w:rPr>
            </w:pPr>
          </w:p>
          <w:p w14:paraId="6359F929" w14:textId="77777777" w:rsidR="00B1188B" w:rsidRPr="00B1188B" w:rsidRDefault="00B1188B" w:rsidP="00B1188B">
            <w:pPr>
              <w:rPr>
                <w:rFonts w:ascii="Verdana" w:eastAsia="Verdana" w:hAnsi="Verdana" w:cs="Verdana"/>
                <w:sz w:val="20"/>
                <w:szCs w:val="20"/>
                <w:lang w:val="pt-PT"/>
              </w:rPr>
            </w:pPr>
          </w:p>
          <w:p w14:paraId="0DB87D54" w14:textId="77777777" w:rsidR="00B1188B" w:rsidRPr="00B1188B" w:rsidRDefault="00B1188B" w:rsidP="00B1188B">
            <w:pPr>
              <w:spacing w:before="63"/>
              <w:rPr>
                <w:rFonts w:ascii="Verdana" w:eastAsia="Verdana" w:hAnsi="Verdana" w:cs="Verdana"/>
                <w:sz w:val="20"/>
                <w:szCs w:val="20"/>
                <w:lang w:val="pt-PT"/>
              </w:rPr>
            </w:pPr>
          </w:p>
          <w:p w14:paraId="79ACB469" w14:textId="77777777" w:rsidR="00B1188B" w:rsidRPr="00B1188B" w:rsidRDefault="00B1188B" w:rsidP="00B1188B">
            <w:pPr>
              <w:ind w:left="22"/>
              <w:jc w:val="center"/>
              <w:rPr>
                <w:rFonts w:ascii="Verdana" w:eastAsia="Verdana" w:hAnsi="Verdana" w:cs="Verdana"/>
                <w:sz w:val="20"/>
                <w:szCs w:val="20"/>
                <w:lang w:val="pt-PT"/>
              </w:rPr>
            </w:pPr>
            <w:r w:rsidRPr="00B1188B">
              <w:rPr>
                <w:rFonts w:ascii="Verdana" w:eastAsia="Verdana" w:hAnsi="Verdana" w:cs="Verdana"/>
                <w:spacing w:val="-5"/>
                <w:sz w:val="20"/>
                <w:szCs w:val="20"/>
                <w:lang w:val="pt-PT"/>
              </w:rPr>
              <w:t>Und</w:t>
            </w:r>
          </w:p>
        </w:tc>
        <w:tc>
          <w:tcPr>
            <w:tcW w:w="1134" w:type="dxa"/>
            <w:vMerge w:val="restart"/>
            <w:tcBorders>
              <w:top w:val="single" w:sz="8" w:space="0" w:color="000000"/>
              <w:left w:val="single" w:sz="8" w:space="0" w:color="000000"/>
              <w:bottom w:val="single" w:sz="8" w:space="0" w:color="000000"/>
              <w:right w:val="single" w:sz="8" w:space="0" w:color="000000"/>
            </w:tcBorders>
          </w:tcPr>
          <w:p w14:paraId="7192297C" w14:textId="77777777" w:rsidR="00B1188B" w:rsidRPr="00B1188B" w:rsidRDefault="00B1188B" w:rsidP="00B1188B">
            <w:pPr>
              <w:rPr>
                <w:rFonts w:ascii="Verdana" w:eastAsia="Verdana" w:hAnsi="Verdana" w:cs="Verdana"/>
                <w:sz w:val="20"/>
                <w:szCs w:val="20"/>
                <w:lang w:val="pt-PT"/>
              </w:rPr>
            </w:pPr>
          </w:p>
          <w:p w14:paraId="0F4E784E" w14:textId="77777777" w:rsidR="00B1188B" w:rsidRPr="00B1188B" w:rsidRDefault="00B1188B" w:rsidP="00B1188B">
            <w:pPr>
              <w:rPr>
                <w:rFonts w:ascii="Verdana" w:eastAsia="Verdana" w:hAnsi="Verdana" w:cs="Verdana"/>
                <w:sz w:val="20"/>
                <w:szCs w:val="20"/>
                <w:lang w:val="pt-PT"/>
              </w:rPr>
            </w:pPr>
          </w:p>
          <w:p w14:paraId="5069FE5C" w14:textId="77777777" w:rsidR="00B1188B" w:rsidRPr="00B1188B" w:rsidRDefault="00B1188B" w:rsidP="00B1188B">
            <w:pPr>
              <w:rPr>
                <w:rFonts w:ascii="Verdana" w:eastAsia="Verdana" w:hAnsi="Verdana" w:cs="Verdana"/>
                <w:sz w:val="20"/>
                <w:szCs w:val="20"/>
                <w:lang w:val="pt-PT"/>
              </w:rPr>
            </w:pPr>
          </w:p>
          <w:p w14:paraId="0D4FE7D7" w14:textId="77777777" w:rsidR="00B1188B" w:rsidRPr="00B1188B" w:rsidRDefault="00B1188B" w:rsidP="00B1188B">
            <w:pPr>
              <w:rPr>
                <w:rFonts w:ascii="Verdana" w:eastAsia="Verdana" w:hAnsi="Verdana" w:cs="Verdana"/>
                <w:sz w:val="20"/>
                <w:szCs w:val="20"/>
                <w:lang w:val="pt-PT"/>
              </w:rPr>
            </w:pPr>
          </w:p>
          <w:p w14:paraId="4D7DE378" w14:textId="77777777" w:rsidR="00B1188B" w:rsidRPr="00B1188B" w:rsidRDefault="00B1188B" w:rsidP="00B1188B">
            <w:pPr>
              <w:rPr>
                <w:rFonts w:ascii="Verdana" w:eastAsia="Verdana" w:hAnsi="Verdana" w:cs="Verdana"/>
                <w:sz w:val="20"/>
                <w:szCs w:val="20"/>
                <w:lang w:val="pt-PT"/>
              </w:rPr>
            </w:pPr>
          </w:p>
          <w:p w14:paraId="718C4D8E" w14:textId="77777777" w:rsidR="00B1188B" w:rsidRPr="00B1188B" w:rsidRDefault="00B1188B" w:rsidP="00B1188B">
            <w:pPr>
              <w:rPr>
                <w:rFonts w:ascii="Verdana" w:eastAsia="Verdana" w:hAnsi="Verdana" w:cs="Verdana"/>
                <w:sz w:val="20"/>
                <w:szCs w:val="20"/>
                <w:lang w:val="pt-PT"/>
              </w:rPr>
            </w:pPr>
          </w:p>
          <w:p w14:paraId="2E882E0F" w14:textId="77777777" w:rsidR="00B1188B" w:rsidRPr="00B1188B" w:rsidRDefault="00B1188B" w:rsidP="00B1188B">
            <w:pPr>
              <w:spacing w:before="63"/>
              <w:rPr>
                <w:rFonts w:ascii="Verdana" w:eastAsia="Verdana" w:hAnsi="Verdana" w:cs="Verdana"/>
                <w:sz w:val="20"/>
                <w:szCs w:val="20"/>
                <w:lang w:val="pt-PT"/>
              </w:rPr>
            </w:pPr>
          </w:p>
          <w:p w14:paraId="395BB776" w14:textId="77777777" w:rsidR="00B1188B" w:rsidRPr="00B1188B" w:rsidRDefault="00B1188B" w:rsidP="00B1188B">
            <w:pPr>
              <w:ind w:left="71"/>
              <w:rPr>
                <w:rFonts w:ascii="Verdana" w:eastAsia="Verdana" w:hAnsi="Verdana" w:cs="Verdana"/>
                <w:sz w:val="20"/>
                <w:szCs w:val="20"/>
                <w:lang w:val="pt-PT"/>
              </w:rPr>
            </w:pPr>
            <w:r w:rsidRPr="00B1188B">
              <w:rPr>
                <w:rFonts w:ascii="Verdana" w:eastAsia="Verdana" w:hAnsi="Verdana" w:cs="Verdana"/>
                <w:spacing w:val="-4"/>
                <w:sz w:val="20"/>
                <w:szCs w:val="20"/>
                <w:lang w:val="pt-PT"/>
              </w:rPr>
              <w:t>1.250</w:t>
            </w:r>
          </w:p>
        </w:tc>
        <w:tc>
          <w:tcPr>
            <w:tcW w:w="2127" w:type="dxa"/>
            <w:gridSpan w:val="2"/>
            <w:tcBorders>
              <w:top w:val="single" w:sz="8" w:space="0" w:color="000000"/>
              <w:left w:val="single" w:sz="8" w:space="0" w:color="000000"/>
              <w:bottom w:val="single" w:sz="8" w:space="0" w:color="000000"/>
              <w:right w:val="single" w:sz="8" w:space="0" w:color="000000"/>
            </w:tcBorders>
          </w:tcPr>
          <w:p w14:paraId="0E9A04AF" w14:textId="77777777" w:rsidR="00B1188B" w:rsidRPr="00B1188B" w:rsidRDefault="00B1188B" w:rsidP="00B1188B">
            <w:pPr>
              <w:spacing w:before="203" w:line="276" w:lineRule="auto"/>
              <w:ind w:left="429" w:right="-13" w:hanging="406"/>
              <w:rPr>
                <w:rFonts w:ascii="Verdana" w:eastAsia="Verdana" w:hAnsi="Verdana" w:cs="Verdana"/>
                <w:b/>
                <w:sz w:val="20"/>
                <w:szCs w:val="20"/>
                <w:lang w:val="pt-PT"/>
              </w:rPr>
            </w:pPr>
            <w:r w:rsidRPr="00B1188B">
              <w:rPr>
                <w:rFonts w:ascii="Verdana" w:eastAsia="Verdana" w:hAnsi="Verdana" w:cs="Verdana"/>
                <w:b/>
                <w:sz w:val="20"/>
                <w:szCs w:val="20"/>
                <w:lang w:val="pt-PT"/>
              </w:rPr>
              <w:t>Valor</w:t>
            </w:r>
            <w:r w:rsidRPr="00B1188B">
              <w:rPr>
                <w:rFonts w:ascii="Verdana" w:eastAsia="Verdana" w:hAnsi="Verdana" w:cs="Verdana"/>
                <w:b/>
                <w:spacing w:val="-11"/>
                <w:sz w:val="20"/>
                <w:szCs w:val="20"/>
                <w:lang w:val="pt-PT"/>
              </w:rPr>
              <w:t xml:space="preserve"> </w:t>
            </w:r>
            <w:r w:rsidRPr="00B1188B">
              <w:rPr>
                <w:rFonts w:ascii="Verdana" w:eastAsia="Verdana" w:hAnsi="Verdana" w:cs="Verdana"/>
                <w:b/>
                <w:sz w:val="20"/>
                <w:szCs w:val="20"/>
                <w:lang w:val="pt-PT"/>
              </w:rPr>
              <w:t>Total</w:t>
            </w:r>
            <w:r w:rsidRPr="00B1188B">
              <w:rPr>
                <w:rFonts w:ascii="Verdana" w:eastAsia="Verdana" w:hAnsi="Verdana" w:cs="Verdana"/>
                <w:b/>
                <w:spacing w:val="-13"/>
                <w:sz w:val="20"/>
                <w:szCs w:val="20"/>
                <w:lang w:val="pt-PT"/>
              </w:rPr>
              <w:t xml:space="preserve"> </w:t>
            </w:r>
            <w:r w:rsidRPr="00B1188B">
              <w:rPr>
                <w:rFonts w:ascii="Verdana" w:eastAsia="Verdana" w:hAnsi="Verdana" w:cs="Verdana"/>
                <w:b/>
                <w:sz w:val="20"/>
                <w:szCs w:val="20"/>
                <w:lang w:val="pt-PT"/>
              </w:rPr>
              <w:t>do</w:t>
            </w:r>
            <w:r w:rsidRPr="00B1188B">
              <w:rPr>
                <w:rFonts w:ascii="Verdana" w:eastAsia="Verdana" w:hAnsi="Verdana" w:cs="Verdana"/>
                <w:b/>
                <w:spacing w:val="-11"/>
                <w:sz w:val="20"/>
                <w:szCs w:val="20"/>
                <w:lang w:val="pt-PT"/>
              </w:rPr>
              <w:t xml:space="preserve"> </w:t>
            </w:r>
            <w:r w:rsidRPr="00B1188B">
              <w:rPr>
                <w:rFonts w:ascii="Verdana" w:eastAsia="Verdana" w:hAnsi="Verdana" w:cs="Verdana"/>
                <w:b/>
                <w:sz w:val="20"/>
                <w:szCs w:val="20"/>
                <w:lang w:val="pt-PT"/>
              </w:rPr>
              <w:t>Item: R$ 1.875,00</w:t>
            </w:r>
          </w:p>
        </w:tc>
      </w:tr>
      <w:tr w:rsidR="00B1188B" w:rsidRPr="00B1188B" w14:paraId="5135FE3C" w14:textId="77777777" w:rsidTr="00B1188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8"/>
        </w:trPr>
        <w:tc>
          <w:tcPr>
            <w:tcW w:w="710" w:type="dxa"/>
            <w:vMerge/>
            <w:tcBorders>
              <w:top w:val="nil"/>
              <w:left w:val="single" w:sz="8" w:space="0" w:color="000000"/>
              <w:bottom w:val="single" w:sz="8" w:space="0" w:color="000000"/>
              <w:right w:val="single" w:sz="8" w:space="0" w:color="000000"/>
            </w:tcBorders>
          </w:tcPr>
          <w:p w14:paraId="681C7790" w14:textId="77777777" w:rsidR="00B1188B" w:rsidRPr="00B1188B" w:rsidRDefault="00B1188B" w:rsidP="00B1188B">
            <w:pPr>
              <w:rPr>
                <w:rFonts w:ascii="Verdana" w:eastAsia="Verdana" w:hAnsi="Verdana" w:cs="Verdana"/>
                <w:sz w:val="20"/>
                <w:szCs w:val="20"/>
                <w:lang w:val="pt-PT"/>
              </w:rPr>
            </w:pPr>
          </w:p>
        </w:tc>
        <w:tc>
          <w:tcPr>
            <w:tcW w:w="6095" w:type="dxa"/>
            <w:tcBorders>
              <w:top w:val="nil"/>
              <w:left w:val="single" w:sz="8" w:space="0" w:color="000000"/>
              <w:bottom w:val="nil"/>
              <w:right w:val="single" w:sz="8" w:space="0" w:color="000000"/>
            </w:tcBorders>
          </w:tcPr>
          <w:p w14:paraId="2723C8C6" w14:textId="77777777" w:rsidR="00B1188B" w:rsidRPr="00B1188B" w:rsidRDefault="00B1188B" w:rsidP="00B1188B">
            <w:pPr>
              <w:spacing w:before="144"/>
              <w:ind w:left="71"/>
              <w:rPr>
                <w:rFonts w:ascii="Verdana" w:eastAsia="Verdana" w:hAnsi="Verdana" w:cs="Verdana"/>
                <w:sz w:val="20"/>
                <w:szCs w:val="20"/>
                <w:lang w:val="pt-PT"/>
              </w:rPr>
            </w:pPr>
            <w:r w:rsidRPr="00B1188B">
              <w:rPr>
                <w:rFonts w:ascii="Verdana" w:eastAsia="Verdana" w:hAnsi="Verdana" w:cs="Verdana"/>
                <w:sz w:val="20"/>
                <w:szCs w:val="20"/>
                <w:lang w:val="pt-PT"/>
              </w:rPr>
              <w:t>250</w:t>
            </w:r>
            <w:r w:rsidRPr="00B1188B">
              <w:rPr>
                <w:rFonts w:ascii="Verdana" w:eastAsia="Verdana" w:hAnsi="Verdana" w:cs="Verdana"/>
                <w:spacing w:val="-4"/>
                <w:sz w:val="20"/>
                <w:szCs w:val="20"/>
                <w:lang w:val="pt-PT"/>
              </w:rPr>
              <w:t xml:space="preserve"> </w:t>
            </w:r>
            <w:r w:rsidRPr="00B1188B">
              <w:rPr>
                <w:rFonts w:ascii="Verdana" w:eastAsia="Verdana" w:hAnsi="Verdana" w:cs="Verdana"/>
                <w:sz w:val="20"/>
                <w:szCs w:val="20"/>
                <w:lang w:val="pt-PT"/>
              </w:rPr>
              <w:t>pãezinhos</w:t>
            </w:r>
            <w:r w:rsidRPr="00B1188B">
              <w:rPr>
                <w:rFonts w:ascii="Verdana" w:eastAsia="Verdana" w:hAnsi="Verdana" w:cs="Verdana"/>
                <w:spacing w:val="-2"/>
                <w:sz w:val="20"/>
                <w:szCs w:val="20"/>
                <w:lang w:val="pt-PT"/>
              </w:rPr>
              <w:t xml:space="preserve"> </w:t>
            </w:r>
            <w:r w:rsidRPr="00B1188B">
              <w:rPr>
                <w:rFonts w:ascii="Verdana" w:eastAsia="Verdana" w:hAnsi="Verdana" w:cs="Verdana"/>
                <w:sz w:val="20"/>
                <w:szCs w:val="20"/>
                <w:lang w:val="pt-PT"/>
              </w:rPr>
              <w:t>sem</w:t>
            </w:r>
            <w:r w:rsidRPr="00B1188B">
              <w:rPr>
                <w:rFonts w:ascii="Verdana" w:eastAsia="Verdana" w:hAnsi="Verdana" w:cs="Verdana"/>
                <w:spacing w:val="-4"/>
                <w:sz w:val="20"/>
                <w:szCs w:val="20"/>
                <w:lang w:val="pt-PT"/>
              </w:rPr>
              <w:t xml:space="preserve"> </w:t>
            </w:r>
            <w:r w:rsidRPr="00B1188B">
              <w:rPr>
                <w:rFonts w:ascii="Verdana" w:eastAsia="Verdana" w:hAnsi="Verdana" w:cs="Verdana"/>
                <w:spacing w:val="-2"/>
                <w:sz w:val="20"/>
                <w:szCs w:val="20"/>
                <w:lang w:val="pt-PT"/>
              </w:rPr>
              <w:t>recheio</w:t>
            </w:r>
          </w:p>
        </w:tc>
        <w:tc>
          <w:tcPr>
            <w:tcW w:w="850" w:type="dxa"/>
            <w:gridSpan w:val="2"/>
            <w:vMerge/>
            <w:tcBorders>
              <w:top w:val="nil"/>
              <w:left w:val="single" w:sz="8" w:space="0" w:color="000000"/>
              <w:bottom w:val="single" w:sz="8" w:space="0" w:color="000000"/>
              <w:right w:val="single" w:sz="8" w:space="0" w:color="000000"/>
            </w:tcBorders>
          </w:tcPr>
          <w:p w14:paraId="22DA1844" w14:textId="77777777" w:rsidR="00B1188B" w:rsidRPr="00B1188B" w:rsidRDefault="00B1188B" w:rsidP="00B1188B">
            <w:pPr>
              <w:rPr>
                <w:rFonts w:ascii="Verdana" w:eastAsia="Verdana" w:hAnsi="Verdana" w:cs="Verdana"/>
                <w:sz w:val="20"/>
                <w:szCs w:val="20"/>
                <w:lang w:val="pt-PT"/>
              </w:rPr>
            </w:pPr>
          </w:p>
        </w:tc>
        <w:tc>
          <w:tcPr>
            <w:tcW w:w="1134" w:type="dxa"/>
            <w:vMerge/>
            <w:tcBorders>
              <w:top w:val="nil"/>
              <w:left w:val="single" w:sz="8" w:space="0" w:color="000000"/>
              <w:bottom w:val="single" w:sz="8" w:space="0" w:color="000000"/>
              <w:right w:val="single" w:sz="8" w:space="0" w:color="000000"/>
            </w:tcBorders>
          </w:tcPr>
          <w:p w14:paraId="23E1B55B" w14:textId="77777777" w:rsidR="00B1188B" w:rsidRPr="00B1188B" w:rsidRDefault="00B1188B" w:rsidP="00B1188B">
            <w:pPr>
              <w:rPr>
                <w:rFonts w:ascii="Verdana" w:eastAsia="Verdana" w:hAnsi="Verdana" w:cs="Verdana"/>
                <w:sz w:val="20"/>
                <w:szCs w:val="20"/>
                <w:lang w:val="pt-PT"/>
              </w:rPr>
            </w:pPr>
          </w:p>
        </w:tc>
        <w:tc>
          <w:tcPr>
            <w:tcW w:w="1134" w:type="dxa"/>
            <w:tcBorders>
              <w:top w:val="single" w:sz="8" w:space="0" w:color="000000"/>
              <w:left w:val="single" w:sz="8" w:space="0" w:color="000000"/>
              <w:bottom w:val="single" w:sz="8" w:space="0" w:color="000000"/>
              <w:right w:val="single" w:sz="8" w:space="0" w:color="000000"/>
            </w:tcBorders>
          </w:tcPr>
          <w:p w14:paraId="24F736EE" w14:textId="77777777" w:rsidR="00B1188B" w:rsidRPr="00B1188B" w:rsidRDefault="00B1188B" w:rsidP="00B1188B">
            <w:pPr>
              <w:spacing w:line="242" w:lineRule="exact"/>
              <w:ind w:left="32"/>
              <w:jc w:val="center"/>
              <w:rPr>
                <w:rFonts w:ascii="Verdana" w:eastAsia="Verdana" w:hAnsi="Verdana" w:cs="Verdana"/>
                <w:sz w:val="20"/>
                <w:szCs w:val="20"/>
                <w:lang w:val="pt-PT"/>
              </w:rPr>
            </w:pPr>
            <w:r w:rsidRPr="00B1188B">
              <w:rPr>
                <w:rFonts w:ascii="Verdana" w:eastAsia="Verdana" w:hAnsi="Verdana" w:cs="Verdana"/>
                <w:sz w:val="20"/>
                <w:szCs w:val="20"/>
                <w:lang w:val="pt-PT"/>
              </w:rPr>
              <w:t>R$</w:t>
            </w:r>
            <w:r w:rsidRPr="00B1188B">
              <w:rPr>
                <w:rFonts w:ascii="Verdana" w:eastAsia="Verdana" w:hAnsi="Verdana" w:cs="Verdana"/>
                <w:spacing w:val="-2"/>
                <w:sz w:val="20"/>
                <w:szCs w:val="20"/>
                <w:lang w:val="pt-PT"/>
              </w:rPr>
              <w:t xml:space="preserve"> </w:t>
            </w:r>
            <w:r w:rsidRPr="00B1188B">
              <w:rPr>
                <w:rFonts w:ascii="Verdana" w:eastAsia="Verdana" w:hAnsi="Verdana" w:cs="Verdana"/>
                <w:spacing w:val="-4"/>
                <w:sz w:val="20"/>
                <w:szCs w:val="20"/>
                <w:lang w:val="pt-PT"/>
              </w:rPr>
              <w:t>1,50</w:t>
            </w:r>
          </w:p>
        </w:tc>
        <w:tc>
          <w:tcPr>
            <w:tcW w:w="993" w:type="dxa"/>
            <w:tcBorders>
              <w:top w:val="single" w:sz="8" w:space="0" w:color="000000"/>
              <w:left w:val="single" w:sz="8" w:space="0" w:color="000000"/>
              <w:bottom w:val="single" w:sz="8" w:space="0" w:color="000000"/>
              <w:right w:val="single" w:sz="8" w:space="0" w:color="000000"/>
            </w:tcBorders>
          </w:tcPr>
          <w:p w14:paraId="3B031E41" w14:textId="77777777" w:rsidR="00B1188B" w:rsidRPr="00B1188B" w:rsidRDefault="00B1188B" w:rsidP="00B1188B">
            <w:pPr>
              <w:spacing w:line="242" w:lineRule="exact"/>
              <w:ind w:left="23"/>
              <w:jc w:val="center"/>
              <w:rPr>
                <w:rFonts w:ascii="Verdana" w:eastAsia="Verdana" w:hAnsi="Verdana" w:cs="Verdana"/>
                <w:sz w:val="20"/>
                <w:szCs w:val="20"/>
                <w:lang w:val="pt-PT"/>
              </w:rPr>
            </w:pPr>
            <w:r w:rsidRPr="00B1188B">
              <w:rPr>
                <w:rFonts w:ascii="Verdana" w:eastAsia="Verdana" w:hAnsi="Verdana" w:cs="Verdana"/>
                <w:spacing w:val="-5"/>
                <w:sz w:val="20"/>
                <w:szCs w:val="20"/>
                <w:lang w:val="pt-PT"/>
              </w:rPr>
              <w:t>R$</w:t>
            </w:r>
          </w:p>
          <w:p w14:paraId="01AC7CA2" w14:textId="77777777" w:rsidR="00B1188B" w:rsidRPr="00B1188B" w:rsidRDefault="00B1188B" w:rsidP="00B1188B">
            <w:pPr>
              <w:spacing w:before="37"/>
              <w:ind w:left="23" w:right="3"/>
              <w:jc w:val="center"/>
              <w:rPr>
                <w:rFonts w:ascii="Verdana" w:eastAsia="Verdana" w:hAnsi="Verdana" w:cs="Verdana"/>
                <w:sz w:val="20"/>
                <w:szCs w:val="20"/>
                <w:lang w:val="pt-PT"/>
              </w:rPr>
            </w:pPr>
            <w:r w:rsidRPr="00B1188B">
              <w:rPr>
                <w:rFonts w:ascii="Verdana" w:eastAsia="Verdana" w:hAnsi="Verdana" w:cs="Verdana"/>
                <w:spacing w:val="-2"/>
                <w:sz w:val="20"/>
                <w:szCs w:val="20"/>
                <w:lang w:val="pt-PT"/>
              </w:rPr>
              <w:t>375,00</w:t>
            </w:r>
          </w:p>
        </w:tc>
      </w:tr>
      <w:tr w:rsidR="00B1188B" w:rsidRPr="00B1188B" w14:paraId="36878666" w14:textId="77777777" w:rsidTr="00B1188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60"/>
        </w:trPr>
        <w:tc>
          <w:tcPr>
            <w:tcW w:w="710" w:type="dxa"/>
            <w:vMerge/>
            <w:tcBorders>
              <w:top w:val="nil"/>
              <w:left w:val="single" w:sz="8" w:space="0" w:color="000000"/>
              <w:bottom w:val="single" w:sz="8" w:space="0" w:color="000000"/>
              <w:right w:val="single" w:sz="8" w:space="0" w:color="000000"/>
            </w:tcBorders>
          </w:tcPr>
          <w:p w14:paraId="1F672429" w14:textId="77777777" w:rsidR="00B1188B" w:rsidRPr="00B1188B" w:rsidRDefault="00B1188B" w:rsidP="00B1188B">
            <w:pPr>
              <w:rPr>
                <w:rFonts w:ascii="Verdana" w:eastAsia="Verdana" w:hAnsi="Verdana" w:cs="Verdana"/>
                <w:sz w:val="20"/>
                <w:szCs w:val="20"/>
                <w:lang w:val="pt-PT"/>
              </w:rPr>
            </w:pPr>
          </w:p>
        </w:tc>
        <w:tc>
          <w:tcPr>
            <w:tcW w:w="6095" w:type="dxa"/>
            <w:tcBorders>
              <w:top w:val="nil"/>
              <w:left w:val="single" w:sz="8" w:space="0" w:color="000000"/>
              <w:bottom w:val="nil"/>
              <w:right w:val="single" w:sz="8" w:space="0" w:color="000000"/>
            </w:tcBorders>
          </w:tcPr>
          <w:p w14:paraId="52E2F3A3" w14:textId="77777777" w:rsidR="00B1188B" w:rsidRPr="00B1188B" w:rsidRDefault="00B1188B" w:rsidP="00B1188B">
            <w:pPr>
              <w:spacing w:before="144"/>
              <w:ind w:left="71"/>
              <w:rPr>
                <w:rFonts w:ascii="Verdana" w:eastAsia="Verdana" w:hAnsi="Verdana" w:cs="Verdana"/>
                <w:sz w:val="20"/>
                <w:szCs w:val="20"/>
                <w:lang w:val="pt-PT"/>
              </w:rPr>
            </w:pPr>
            <w:r w:rsidRPr="00B1188B">
              <w:rPr>
                <w:rFonts w:ascii="Verdana" w:eastAsia="Verdana" w:hAnsi="Verdana" w:cs="Verdana"/>
                <w:sz w:val="20"/>
                <w:szCs w:val="20"/>
                <w:lang w:val="pt-PT"/>
              </w:rPr>
              <w:t>250</w:t>
            </w:r>
            <w:r w:rsidRPr="00B1188B">
              <w:rPr>
                <w:rFonts w:ascii="Verdana" w:eastAsia="Verdana" w:hAnsi="Verdana" w:cs="Verdana"/>
                <w:spacing w:val="-4"/>
                <w:sz w:val="20"/>
                <w:szCs w:val="20"/>
                <w:lang w:val="pt-PT"/>
              </w:rPr>
              <w:t xml:space="preserve"> </w:t>
            </w:r>
            <w:r w:rsidRPr="00B1188B">
              <w:rPr>
                <w:rFonts w:ascii="Verdana" w:eastAsia="Verdana" w:hAnsi="Verdana" w:cs="Verdana"/>
                <w:sz w:val="20"/>
                <w:szCs w:val="20"/>
                <w:lang w:val="pt-PT"/>
              </w:rPr>
              <w:t>coxinhas</w:t>
            </w:r>
            <w:r w:rsidRPr="00B1188B">
              <w:rPr>
                <w:rFonts w:ascii="Verdana" w:eastAsia="Verdana" w:hAnsi="Verdana" w:cs="Verdana"/>
                <w:spacing w:val="-1"/>
                <w:sz w:val="20"/>
                <w:szCs w:val="20"/>
                <w:lang w:val="pt-PT"/>
              </w:rPr>
              <w:t xml:space="preserve"> </w:t>
            </w:r>
            <w:r w:rsidRPr="00B1188B">
              <w:rPr>
                <w:rFonts w:ascii="Verdana" w:eastAsia="Verdana" w:hAnsi="Verdana" w:cs="Verdana"/>
                <w:sz w:val="20"/>
                <w:szCs w:val="20"/>
                <w:lang w:val="pt-PT"/>
              </w:rPr>
              <w:t>de</w:t>
            </w:r>
            <w:r w:rsidRPr="00B1188B">
              <w:rPr>
                <w:rFonts w:ascii="Verdana" w:eastAsia="Verdana" w:hAnsi="Verdana" w:cs="Verdana"/>
                <w:spacing w:val="-3"/>
                <w:sz w:val="20"/>
                <w:szCs w:val="20"/>
                <w:lang w:val="pt-PT"/>
              </w:rPr>
              <w:t xml:space="preserve"> </w:t>
            </w:r>
            <w:r w:rsidRPr="00B1188B">
              <w:rPr>
                <w:rFonts w:ascii="Verdana" w:eastAsia="Verdana" w:hAnsi="Verdana" w:cs="Verdana"/>
                <w:spacing w:val="-2"/>
                <w:sz w:val="20"/>
                <w:szCs w:val="20"/>
                <w:lang w:val="pt-PT"/>
              </w:rPr>
              <w:t>frango</w:t>
            </w:r>
          </w:p>
        </w:tc>
        <w:tc>
          <w:tcPr>
            <w:tcW w:w="850" w:type="dxa"/>
            <w:gridSpan w:val="2"/>
            <w:vMerge/>
            <w:tcBorders>
              <w:top w:val="nil"/>
              <w:left w:val="single" w:sz="8" w:space="0" w:color="000000"/>
              <w:bottom w:val="single" w:sz="8" w:space="0" w:color="000000"/>
              <w:right w:val="single" w:sz="8" w:space="0" w:color="000000"/>
            </w:tcBorders>
          </w:tcPr>
          <w:p w14:paraId="67A99DA3" w14:textId="77777777" w:rsidR="00B1188B" w:rsidRPr="00B1188B" w:rsidRDefault="00B1188B" w:rsidP="00B1188B">
            <w:pPr>
              <w:rPr>
                <w:rFonts w:ascii="Verdana" w:eastAsia="Verdana" w:hAnsi="Verdana" w:cs="Verdana"/>
                <w:sz w:val="20"/>
                <w:szCs w:val="20"/>
                <w:lang w:val="pt-PT"/>
              </w:rPr>
            </w:pPr>
          </w:p>
        </w:tc>
        <w:tc>
          <w:tcPr>
            <w:tcW w:w="1134" w:type="dxa"/>
            <w:vMerge/>
            <w:tcBorders>
              <w:top w:val="nil"/>
              <w:left w:val="single" w:sz="8" w:space="0" w:color="000000"/>
              <w:bottom w:val="single" w:sz="8" w:space="0" w:color="000000"/>
              <w:right w:val="single" w:sz="8" w:space="0" w:color="000000"/>
            </w:tcBorders>
          </w:tcPr>
          <w:p w14:paraId="711165DB" w14:textId="77777777" w:rsidR="00B1188B" w:rsidRPr="00B1188B" w:rsidRDefault="00B1188B" w:rsidP="00B1188B">
            <w:pPr>
              <w:rPr>
                <w:rFonts w:ascii="Verdana" w:eastAsia="Verdana" w:hAnsi="Verdana" w:cs="Verdana"/>
                <w:sz w:val="20"/>
                <w:szCs w:val="20"/>
                <w:lang w:val="pt-PT"/>
              </w:rPr>
            </w:pPr>
          </w:p>
        </w:tc>
        <w:tc>
          <w:tcPr>
            <w:tcW w:w="1134" w:type="dxa"/>
            <w:tcBorders>
              <w:top w:val="single" w:sz="8" w:space="0" w:color="000000"/>
              <w:left w:val="single" w:sz="8" w:space="0" w:color="000000"/>
              <w:bottom w:val="single" w:sz="8" w:space="0" w:color="000000"/>
              <w:right w:val="single" w:sz="8" w:space="0" w:color="000000"/>
            </w:tcBorders>
          </w:tcPr>
          <w:p w14:paraId="437D7520" w14:textId="77777777" w:rsidR="00B1188B" w:rsidRPr="00B1188B" w:rsidRDefault="00B1188B" w:rsidP="00B1188B">
            <w:pPr>
              <w:spacing w:before="1"/>
              <w:ind w:left="32"/>
              <w:jc w:val="center"/>
              <w:rPr>
                <w:rFonts w:ascii="Verdana" w:eastAsia="Verdana" w:hAnsi="Verdana" w:cs="Verdana"/>
                <w:sz w:val="20"/>
                <w:szCs w:val="20"/>
                <w:lang w:val="pt-PT"/>
              </w:rPr>
            </w:pPr>
            <w:r w:rsidRPr="00B1188B">
              <w:rPr>
                <w:rFonts w:ascii="Verdana" w:eastAsia="Verdana" w:hAnsi="Verdana" w:cs="Verdana"/>
                <w:sz w:val="20"/>
                <w:szCs w:val="20"/>
                <w:lang w:val="pt-PT"/>
              </w:rPr>
              <w:t>R$</w:t>
            </w:r>
            <w:r w:rsidRPr="00B1188B">
              <w:rPr>
                <w:rFonts w:ascii="Verdana" w:eastAsia="Verdana" w:hAnsi="Verdana" w:cs="Verdana"/>
                <w:spacing w:val="-2"/>
                <w:sz w:val="20"/>
                <w:szCs w:val="20"/>
                <w:lang w:val="pt-PT"/>
              </w:rPr>
              <w:t xml:space="preserve"> </w:t>
            </w:r>
            <w:r w:rsidRPr="00B1188B">
              <w:rPr>
                <w:rFonts w:ascii="Verdana" w:eastAsia="Verdana" w:hAnsi="Verdana" w:cs="Verdana"/>
                <w:spacing w:val="-4"/>
                <w:sz w:val="20"/>
                <w:szCs w:val="20"/>
                <w:lang w:val="pt-PT"/>
              </w:rPr>
              <w:t>1,50</w:t>
            </w:r>
          </w:p>
        </w:tc>
        <w:tc>
          <w:tcPr>
            <w:tcW w:w="993" w:type="dxa"/>
            <w:tcBorders>
              <w:top w:val="single" w:sz="8" w:space="0" w:color="000000"/>
              <w:left w:val="single" w:sz="8" w:space="0" w:color="000000"/>
              <w:bottom w:val="single" w:sz="8" w:space="0" w:color="000000"/>
              <w:right w:val="single" w:sz="8" w:space="0" w:color="000000"/>
            </w:tcBorders>
          </w:tcPr>
          <w:p w14:paraId="3F031C20" w14:textId="77777777" w:rsidR="00B1188B" w:rsidRPr="00B1188B" w:rsidRDefault="00B1188B" w:rsidP="00B1188B">
            <w:pPr>
              <w:spacing w:before="1"/>
              <w:ind w:left="23"/>
              <w:jc w:val="center"/>
              <w:rPr>
                <w:rFonts w:ascii="Verdana" w:eastAsia="Verdana" w:hAnsi="Verdana" w:cs="Verdana"/>
                <w:sz w:val="20"/>
                <w:szCs w:val="20"/>
                <w:lang w:val="pt-PT"/>
              </w:rPr>
            </w:pPr>
            <w:r w:rsidRPr="00B1188B">
              <w:rPr>
                <w:rFonts w:ascii="Verdana" w:eastAsia="Verdana" w:hAnsi="Verdana" w:cs="Verdana"/>
                <w:spacing w:val="-5"/>
                <w:sz w:val="20"/>
                <w:szCs w:val="20"/>
                <w:lang w:val="pt-PT"/>
              </w:rPr>
              <w:t>R$</w:t>
            </w:r>
          </w:p>
          <w:p w14:paraId="755AC6BF" w14:textId="77777777" w:rsidR="00B1188B" w:rsidRPr="00B1188B" w:rsidRDefault="00B1188B" w:rsidP="00B1188B">
            <w:pPr>
              <w:spacing w:before="35"/>
              <w:ind w:left="23" w:right="3"/>
              <w:jc w:val="center"/>
              <w:rPr>
                <w:rFonts w:ascii="Verdana" w:eastAsia="Verdana" w:hAnsi="Verdana" w:cs="Verdana"/>
                <w:sz w:val="20"/>
                <w:szCs w:val="20"/>
                <w:lang w:val="pt-PT"/>
              </w:rPr>
            </w:pPr>
            <w:r w:rsidRPr="00B1188B">
              <w:rPr>
                <w:rFonts w:ascii="Verdana" w:eastAsia="Verdana" w:hAnsi="Verdana" w:cs="Verdana"/>
                <w:spacing w:val="-2"/>
                <w:sz w:val="20"/>
                <w:szCs w:val="20"/>
                <w:lang w:val="pt-PT"/>
              </w:rPr>
              <w:t>375,00</w:t>
            </w:r>
          </w:p>
        </w:tc>
      </w:tr>
      <w:tr w:rsidR="00B1188B" w:rsidRPr="00B1188B" w14:paraId="4A1B9017" w14:textId="77777777" w:rsidTr="00B1188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7"/>
        </w:trPr>
        <w:tc>
          <w:tcPr>
            <w:tcW w:w="710" w:type="dxa"/>
            <w:vMerge/>
            <w:tcBorders>
              <w:top w:val="nil"/>
              <w:left w:val="single" w:sz="8" w:space="0" w:color="000000"/>
              <w:bottom w:val="single" w:sz="8" w:space="0" w:color="000000"/>
              <w:right w:val="single" w:sz="8" w:space="0" w:color="000000"/>
            </w:tcBorders>
          </w:tcPr>
          <w:p w14:paraId="083BB805" w14:textId="77777777" w:rsidR="00B1188B" w:rsidRPr="00B1188B" w:rsidRDefault="00B1188B" w:rsidP="00B1188B">
            <w:pPr>
              <w:rPr>
                <w:rFonts w:ascii="Verdana" w:eastAsia="Verdana" w:hAnsi="Verdana" w:cs="Verdana"/>
                <w:sz w:val="20"/>
                <w:szCs w:val="20"/>
                <w:lang w:val="pt-PT"/>
              </w:rPr>
            </w:pPr>
          </w:p>
        </w:tc>
        <w:tc>
          <w:tcPr>
            <w:tcW w:w="6095" w:type="dxa"/>
            <w:tcBorders>
              <w:top w:val="nil"/>
              <w:left w:val="single" w:sz="8" w:space="0" w:color="000000"/>
              <w:bottom w:val="nil"/>
              <w:right w:val="single" w:sz="8" w:space="0" w:color="000000"/>
            </w:tcBorders>
          </w:tcPr>
          <w:p w14:paraId="760F5DCC" w14:textId="77777777" w:rsidR="00B1188B" w:rsidRPr="00B1188B" w:rsidRDefault="00B1188B" w:rsidP="00B1188B">
            <w:pPr>
              <w:spacing w:before="144"/>
              <w:ind w:left="71"/>
              <w:rPr>
                <w:rFonts w:ascii="Verdana" w:eastAsia="Verdana" w:hAnsi="Verdana" w:cs="Verdana"/>
                <w:sz w:val="20"/>
                <w:szCs w:val="20"/>
                <w:lang w:val="pt-PT"/>
              </w:rPr>
            </w:pPr>
            <w:r w:rsidRPr="00B1188B">
              <w:rPr>
                <w:rFonts w:ascii="Verdana" w:eastAsia="Verdana" w:hAnsi="Verdana" w:cs="Verdana"/>
                <w:sz w:val="20"/>
                <w:szCs w:val="20"/>
                <w:lang w:val="pt-PT"/>
              </w:rPr>
              <w:t>250</w:t>
            </w:r>
            <w:r w:rsidRPr="00B1188B">
              <w:rPr>
                <w:rFonts w:ascii="Verdana" w:eastAsia="Verdana" w:hAnsi="Verdana" w:cs="Verdana"/>
                <w:spacing w:val="-2"/>
                <w:sz w:val="20"/>
                <w:szCs w:val="20"/>
                <w:lang w:val="pt-PT"/>
              </w:rPr>
              <w:t xml:space="preserve"> saltenhas</w:t>
            </w:r>
          </w:p>
        </w:tc>
        <w:tc>
          <w:tcPr>
            <w:tcW w:w="850" w:type="dxa"/>
            <w:gridSpan w:val="2"/>
            <w:vMerge/>
            <w:tcBorders>
              <w:top w:val="nil"/>
              <w:left w:val="single" w:sz="8" w:space="0" w:color="000000"/>
              <w:bottom w:val="single" w:sz="8" w:space="0" w:color="000000"/>
              <w:right w:val="single" w:sz="8" w:space="0" w:color="000000"/>
            </w:tcBorders>
          </w:tcPr>
          <w:p w14:paraId="468E4DF9" w14:textId="77777777" w:rsidR="00B1188B" w:rsidRPr="00B1188B" w:rsidRDefault="00B1188B" w:rsidP="00B1188B">
            <w:pPr>
              <w:rPr>
                <w:rFonts w:ascii="Verdana" w:eastAsia="Verdana" w:hAnsi="Verdana" w:cs="Verdana"/>
                <w:sz w:val="20"/>
                <w:szCs w:val="20"/>
                <w:lang w:val="pt-PT"/>
              </w:rPr>
            </w:pPr>
          </w:p>
        </w:tc>
        <w:tc>
          <w:tcPr>
            <w:tcW w:w="1134" w:type="dxa"/>
            <w:vMerge/>
            <w:tcBorders>
              <w:top w:val="nil"/>
              <w:left w:val="single" w:sz="8" w:space="0" w:color="000000"/>
              <w:bottom w:val="single" w:sz="8" w:space="0" w:color="000000"/>
              <w:right w:val="single" w:sz="8" w:space="0" w:color="000000"/>
            </w:tcBorders>
          </w:tcPr>
          <w:p w14:paraId="5C5234D4" w14:textId="77777777" w:rsidR="00B1188B" w:rsidRPr="00B1188B" w:rsidRDefault="00B1188B" w:rsidP="00B1188B">
            <w:pPr>
              <w:rPr>
                <w:rFonts w:ascii="Verdana" w:eastAsia="Verdana" w:hAnsi="Verdana" w:cs="Verdana"/>
                <w:sz w:val="20"/>
                <w:szCs w:val="20"/>
                <w:lang w:val="pt-PT"/>
              </w:rPr>
            </w:pPr>
          </w:p>
        </w:tc>
        <w:tc>
          <w:tcPr>
            <w:tcW w:w="1134" w:type="dxa"/>
            <w:tcBorders>
              <w:top w:val="single" w:sz="8" w:space="0" w:color="000000"/>
              <w:left w:val="single" w:sz="8" w:space="0" w:color="000000"/>
              <w:bottom w:val="single" w:sz="8" w:space="0" w:color="000000"/>
              <w:right w:val="single" w:sz="8" w:space="0" w:color="000000"/>
            </w:tcBorders>
          </w:tcPr>
          <w:p w14:paraId="58C18E05" w14:textId="77777777" w:rsidR="00B1188B" w:rsidRPr="00B1188B" w:rsidRDefault="00B1188B" w:rsidP="00B1188B">
            <w:pPr>
              <w:spacing w:line="242" w:lineRule="exact"/>
              <w:ind w:left="32"/>
              <w:jc w:val="center"/>
              <w:rPr>
                <w:rFonts w:ascii="Verdana" w:eastAsia="Verdana" w:hAnsi="Verdana" w:cs="Verdana"/>
                <w:sz w:val="20"/>
                <w:szCs w:val="20"/>
                <w:lang w:val="pt-PT"/>
              </w:rPr>
            </w:pPr>
            <w:r w:rsidRPr="00B1188B">
              <w:rPr>
                <w:rFonts w:ascii="Verdana" w:eastAsia="Verdana" w:hAnsi="Verdana" w:cs="Verdana"/>
                <w:sz w:val="20"/>
                <w:szCs w:val="20"/>
                <w:lang w:val="pt-PT"/>
              </w:rPr>
              <w:t>R$</w:t>
            </w:r>
            <w:r w:rsidRPr="00B1188B">
              <w:rPr>
                <w:rFonts w:ascii="Verdana" w:eastAsia="Verdana" w:hAnsi="Verdana" w:cs="Verdana"/>
                <w:spacing w:val="-2"/>
                <w:sz w:val="20"/>
                <w:szCs w:val="20"/>
                <w:lang w:val="pt-PT"/>
              </w:rPr>
              <w:t xml:space="preserve"> </w:t>
            </w:r>
            <w:r w:rsidRPr="00B1188B">
              <w:rPr>
                <w:rFonts w:ascii="Verdana" w:eastAsia="Verdana" w:hAnsi="Verdana" w:cs="Verdana"/>
                <w:spacing w:val="-4"/>
                <w:sz w:val="20"/>
                <w:szCs w:val="20"/>
                <w:lang w:val="pt-PT"/>
              </w:rPr>
              <w:t>1,50</w:t>
            </w:r>
          </w:p>
        </w:tc>
        <w:tc>
          <w:tcPr>
            <w:tcW w:w="993" w:type="dxa"/>
            <w:tcBorders>
              <w:top w:val="single" w:sz="8" w:space="0" w:color="000000"/>
              <w:left w:val="single" w:sz="8" w:space="0" w:color="000000"/>
              <w:bottom w:val="single" w:sz="8" w:space="0" w:color="000000"/>
              <w:right w:val="single" w:sz="8" w:space="0" w:color="000000"/>
            </w:tcBorders>
          </w:tcPr>
          <w:p w14:paraId="147229F7" w14:textId="77777777" w:rsidR="00B1188B" w:rsidRPr="00B1188B" w:rsidRDefault="00B1188B" w:rsidP="00B1188B">
            <w:pPr>
              <w:spacing w:line="242" w:lineRule="exact"/>
              <w:ind w:left="23"/>
              <w:jc w:val="center"/>
              <w:rPr>
                <w:rFonts w:ascii="Verdana" w:eastAsia="Verdana" w:hAnsi="Verdana" w:cs="Verdana"/>
                <w:sz w:val="20"/>
                <w:szCs w:val="20"/>
                <w:lang w:val="pt-PT"/>
              </w:rPr>
            </w:pPr>
            <w:r w:rsidRPr="00B1188B">
              <w:rPr>
                <w:rFonts w:ascii="Verdana" w:eastAsia="Verdana" w:hAnsi="Verdana" w:cs="Verdana"/>
                <w:spacing w:val="-5"/>
                <w:sz w:val="20"/>
                <w:szCs w:val="20"/>
                <w:lang w:val="pt-PT"/>
              </w:rPr>
              <w:t>R$</w:t>
            </w:r>
          </w:p>
          <w:p w14:paraId="7AC09B87" w14:textId="77777777" w:rsidR="00B1188B" w:rsidRPr="00B1188B" w:rsidRDefault="00B1188B" w:rsidP="00B1188B">
            <w:pPr>
              <w:spacing w:before="37"/>
              <w:ind w:left="23" w:right="3"/>
              <w:jc w:val="center"/>
              <w:rPr>
                <w:rFonts w:ascii="Verdana" w:eastAsia="Verdana" w:hAnsi="Verdana" w:cs="Verdana"/>
                <w:sz w:val="20"/>
                <w:szCs w:val="20"/>
                <w:lang w:val="pt-PT"/>
              </w:rPr>
            </w:pPr>
            <w:r w:rsidRPr="00B1188B">
              <w:rPr>
                <w:rFonts w:ascii="Verdana" w:eastAsia="Verdana" w:hAnsi="Verdana" w:cs="Verdana"/>
                <w:spacing w:val="-2"/>
                <w:sz w:val="20"/>
                <w:szCs w:val="20"/>
                <w:lang w:val="pt-PT"/>
              </w:rPr>
              <w:t>375,00</w:t>
            </w:r>
          </w:p>
        </w:tc>
      </w:tr>
      <w:tr w:rsidR="00B1188B" w:rsidRPr="00B1188B" w14:paraId="2E468F33" w14:textId="77777777" w:rsidTr="00B1188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60"/>
        </w:trPr>
        <w:tc>
          <w:tcPr>
            <w:tcW w:w="710" w:type="dxa"/>
            <w:vMerge/>
            <w:tcBorders>
              <w:top w:val="nil"/>
              <w:left w:val="single" w:sz="8" w:space="0" w:color="000000"/>
              <w:bottom w:val="single" w:sz="8" w:space="0" w:color="000000"/>
              <w:right w:val="single" w:sz="8" w:space="0" w:color="000000"/>
            </w:tcBorders>
          </w:tcPr>
          <w:p w14:paraId="1E739A8C" w14:textId="77777777" w:rsidR="00B1188B" w:rsidRPr="00B1188B" w:rsidRDefault="00B1188B" w:rsidP="00B1188B">
            <w:pPr>
              <w:rPr>
                <w:rFonts w:ascii="Verdana" w:eastAsia="Verdana" w:hAnsi="Verdana" w:cs="Verdana"/>
                <w:sz w:val="20"/>
                <w:szCs w:val="20"/>
                <w:lang w:val="pt-PT"/>
              </w:rPr>
            </w:pPr>
          </w:p>
        </w:tc>
        <w:tc>
          <w:tcPr>
            <w:tcW w:w="6095" w:type="dxa"/>
            <w:tcBorders>
              <w:top w:val="nil"/>
              <w:left w:val="single" w:sz="8" w:space="0" w:color="000000"/>
              <w:bottom w:val="single" w:sz="4" w:space="0" w:color="auto"/>
              <w:right w:val="single" w:sz="8" w:space="0" w:color="000000"/>
            </w:tcBorders>
          </w:tcPr>
          <w:p w14:paraId="53FCBEAE" w14:textId="77777777" w:rsidR="00B1188B" w:rsidRPr="00B1188B" w:rsidRDefault="00B1188B" w:rsidP="00B1188B">
            <w:pPr>
              <w:spacing w:before="144"/>
              <w:ind w:left="71"/>
              <w:rPr>
                <w:rFonts w:ascii="Verdana" w:eastAsia="Verdana" w:hAnsi="Verdana" w:cs="Verdana"/>
                <w:sz w:val="20"/>
                <w:szCs w:val="20"/>
                <w:lang w:val="pt-PT"/>
              </w:rPr>
            </w:pPr>
            <w:r w:rsidRPr="00B1188B">
              <w:rPr>
                <w:rFonts w:ascii="Verdana" w:eastAsia="Verdana" w:hAnsi="Verdana" w:cs="Verdana"/>
                <w:sz w:val="20"/>
                <w:szCs w:val="20"/>
                <w:lang w:val="pt-PT"/>
              </w:rPr>
              <w:t>250</w:t>
            </w:r>
            <w:r w:rsidRPr="00B1188B">
              <w:rPr>
                <w:rFonts w:ascii="Verdana" w:eastAsia="Verdana" w:hAnsi="Verdana" w:cs="Verdana"/>
                <w:spacing w:val="-2"/>
                <w:sz w:val="20"/>
                <w:szCs w:val="20"/>
                <w:lang w:val="pt-PT"/>
              </w:rPr>
              <w:t xml:space="preserve"> camarão</w:t>
            </w:r>
          </w:p>
        </w:tc>
        <w:tc>
          <w:tcPr>
            <w:tcW w:w="850" w:type="dxa"/>
            <w:gridSpan w:val="2"/>
            <w:vMerge/>
            <w:tcBorders>
              <w:top w:val="nil"/>
              <w:left w:val="single" w:sz="8" w:space="0" w:color="000000"/>
              <w:bottom w:val="single" w:sz="4" w:space="0" w:color="auto"/>
              <w:right w:val="single" w:sz="8" w:space="0" w:color="000000"/>
            </w:tcBorders>
          </w:tcPr>
          <w:p w14:paraId="222C008A" w14:textId="77777777" w:rsidR="00B1188B" w:rsidRPr="00B1188B" w:rsidRDefault="00B1188B" w:rsidP="00B1188B">
            <w:pPr>
              <w:rPr>
                <w:rFonts w:ascii="Verdana" w:eastAsia="Verdana" w:hAnsi="Verdana" w:cs="Verdana"/>
                <w:sz w:val="20"/>
                <w:szCs w:val="20"/>
                <w:lang w:val="pt-PT"/>
              </w:rPr>
            </w:pPr>
          </w:p>
        </w:tc>
        <w:tc>
          <w:tcPr>
            <w:tcW w:w="1134" w:type="dxa"/>
            <w:vMerge/>
            <w:tcBorders>
              <w:top w:val="nil"/>
              <w:left w:val="single" w:sz="8" w:space="0" w:color="000000"/>
              <w:bottom w:val="single" w:sz="4" w:space="0" w:color="auto"/>
              <w:right w:val="single" w:sz="8" w:space="0" w:color="000000"/>
            </w:tcBorders>
          </w:tcPr>
          <w:p w14:paraId="0D1D741F" w14:textId="77777777" w:rsidR="00B1188B" w:rsidRPr="00B1188B" w:rsidRDefault="00B1188B" w:rsidP="00B1188B">
            <w:pPr>
              <w:rPr>
                <w:rFonts w:ascii="Verdana" w:eastAsia="Verdana" w:hAnsi="Verdana" w:cs="Verdana"/>
                <w:sz w:val="20"/>
                <w:szCs w:val="20"/>
                <w:lang w:val="pt-PT"/>
              </w:rPr>
            </w:pPr>
          </w:p>
        </w:tc>
        <w:tc>
          <w:tcPr>
            <w:tcW w:w="1134" w:type="dxa"/>
            <w:tcBorders>
              <w:top w:val="single" w:sz="8" w:space="0" w:color="000000"/>
              <w:left w:val="single" w:sz="8" w:space="0" w:color="000000"/>
              <w:bottom w:val="single" w:sz="4" w:space="0" w:color="auto"/>
              <w:right w:val="single" w:sz="8" w:space="0" w:color="000000"/>
            </w:tcBorders>
          </w:tcPr>
          <w:p w14:paraId="3DFC6F67" w14:textId="77777777" w:rsidR="00B1188B" w:rsidRPr="00B1188B" w:rsidRDefault="00B1188B" w:rsidP="00B1188B">
            <w:pPr>
              <w:spacing w:before="1"/>
              <w:ind w:left="32"/>
              <w:jc w:val="center"/>
              <w:rPr>
                <w:rFonts w:ascii="Verdana" w:eastAsia="Verdana" w:hAnsi="Verdana" w:cs="Verdana"/>
                <w:sz w:val="20"/>
                <w:szCs w:val="20"/>
                <w:lang w:val="pt-PT"/>
              </w:rPr>
            </w:pPr>
            <w:r w:rsidRPr="00B1188B">
              <w:rPr>
                <w:rFonts w:ascii="Verdana" w:eastAsia="Verdana" w:hAnsi="Verdana" w:cs="Verdana"/>
                <w:sz w:val="20"/>
                <w:szCs w:val="20"/>
                <w:lang w:val="pt-PT"/>
              </w:rPr>
              <w:t>R$</w:t>
            </w:r>
            <w:r w:rsidRPr="00B1188B">
              <w:rPr>
                <w:rFonts w:ascii="Verdana" w:eastAsia="Verdana" w:hAnsi="Verdana" w:cs="Verdana"/>
                <w:spacing w:val="-2"/>
                <w:sz w:val="20"/>
                <w:szCs w:val="20"/>
                <w:lang w:val="pt-PT"/>
              </w:rPr>
              <w:t xml:space="preserve"> </w:t>
            </w:r>
            <w:r w:rsidRPr="00B1188B">
              <w:rPr>
                <w:rFonts w:ascii="Verdana" w:eastAsia="Verdana" w:hAnsi="Verdana" w:cs="Verdana"/>
                <w:spacing w:val="-4"/>
                <w:sz w:val="20"/>
                <w:szCs w:val="20"/>
                <w:lang w:val="pt-PT"/>
              </w:rPr>
              <w:t>1,50</w:t>
            </w:r>
          </w:p>
        </w:tc>
        <w:tc>
          <w:tcPr>
            <w:tcW w:w="993" w:type="dxa"/>
            <w:tcBorders>
              <w:top w:val="single" w:sz="8" w:space="0" w:color="000000"/>
              <w:left w:val="single" w:sz="8" w:space="0" w:color="000000"/>
              <w:bottom w:val="single" w:sz="4" w:space="0" w:color="auto"/>
              <w:right w:val="single" w:sz="8" w:space="0" w:color="000000"/>
            </w:tcBorders>
          </w:tcPr>
          <w:p w14:paraId="184A875B" w14:textId="77777777" w:rsidR="00B1188B" w:rsidRPr="00B1188B" w:rsidRDefault="00B1188B" w:rsidP="00B1188B">
            <w:pPr>
              <w:spacing w:before="1"/>
              <w:ind w:left="23"/>
              <w:jc w:val="center"/>
              <w:rPr>
                <w:rFonts w:ascii="Verdana" w:eastAsia="Verdana" w:hAnsi="Verdana" w:cs="Verdana"/>
                <w:sz w:val="20"/>
                <w:szCs w:val="20"/>
                <w:lang w:val="pt-PT"/>
              </w:rPr>
            </w:pPr>
            <w:r w:rsidRPr="00B1188B">
              <w:rPr>
                <w:rFonts w:ascii="Verdana" w:eastAsia="Verdana" w:hAnsi="Verdana" w:cs="Verdana"/>
                <w:spacing w:val="-5"/>
                <w:sz w:val="20"/>
                <w:szCs w:val="20"/>
                <w:lang w:val="pt-PT"/>
              </w:rPr>
              <w:t>R$</w:t>
            </w:r>
          </w:p>
          <w:p w14:paraId="7E3765BA" w14:textId="77777777" w:rsidR="00B1188B" w:rsidRPr="00B1188B" w:rsidRDefault="00B1188B" w:rsidP="00B1188B">
            <w:pPr>
              <w:spacing w:before="35"/>
              <w:ind w:left="23" w:right="3"/>
              <w:jc w:val="center"/>
              <w:rPr>
                <w:rFonts w:ascii="Verdana" w:eastAsia="Verdana" w:hAnsi="Verdana" w:cs="Verdana"/>
                <w:sz w:val="20"/>
                <w:szCs w:val="20"/>
                <w:lang w:val="pt-PT"/>
              </w:rPr>
            </w:pPr>
            <w:r w:rsidRPr="00B1188B">
              <w:rPr>
                <w:rFonts w:ascii="Verdana" w:eastAsia="Verdana" w:hAnsi="Verdana" w:cs="Verdana"/>
                <w:spacing w:val="-2"/>
                <w:sz w:val="20"/>
                <w:szCs w:val="20"/>
                <w:lang w:val="pt-PT"/>
              </w:rPr>
              <w:t>375,00</w:t>
            </w:r>
          </w:p>
        </w:tc>
      </w:tr>
      <w:tr w:rsidR="00B1188B" w:rsidRPr="00B1188B" w14:paraId="77E9611D" w14:textId="77777777" w:rsidTr="00B1188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7"/>
        </w:trPr>
        <w:tc>
          <w:tcPr>
            <w:tcW w:w="710" w:type="dxa"/>
            <w:vMerge/>
            <w:tcBorders>
              <w:top w:val="nil"/>
              <w:left w:val="single" w:sz="8" w:space="0" w:color="000000"/>
              <w:bottom w:val="single" w:sz="8" w:space="0" w:color="000000"/>
              <w:right w:val="single" w:sz="8" w:space="0" w:color="000000"/>
            </w:tcBorders>
          </w:tcPr>
          <w:p w14:paraId="63F07077" w14:textId="77777777" w:rsidR="00B1188B" w:rsidRPr="00B1188B" w:rsidRDefault="00B1188B" w:rsidP="00B1188B">
            <w:pPr>
              <w:rPr>
                <w:rFonts w:ascii="Verdana" w:eastAsia="Verdana" w:hAnsi="Verdana" w:cs="Verdana"/>
                <w:sz w:val="20"/>
                <w:szCs w:val="20"/>
                <w:lang w:val="pt-PT"/>
              </w:rPr>
            </w:pPr>
          </w:p>
        </w:tc>
        <w:tc>
          <w:tcPr>
            <w:tcW w:w="6095" w:type="dxa"/>
            <w:tcBorders>
              <w:top w:val="single" w:sz="4" w:space="0" w:color="auto"/>
              <w:left w:val="single" w:sz="8" w:space="0" w:color="000000"/>
              <w:bottom w:val="single" w:sz="8" w:space="0" w:color="000000"/>
              <w:right w:val="single" w:sz="8" w:space="0" w:color="000000"/>
            </w:tcBorders>
          </w:tcPr>
          <w:p w14:paraId="1A177660" w14:textId="77777777" w:rsidR="00B1188B" w:rsidRPr="00B1188B" w:rsidRDefault="00B1188B" w:rsidP="00B1188B">
            <w:pPr>
              <w:spacing w:before="144"/>
              <w:ind w:left="71"/>
              <w:rPr>
                <w:rFonts w:ascii="Verdana" w:eastAsia="Verdana" w:hAnsi="Verdana" w:cs="Verdana"/>
                <w:sz w:val="20"/>
                <w:szCs w:val="20"/>
                <w:lang w:val="pt-PT"/>
              </w:rPr>
            </w:pPr>
            <w:r w:rsidRPr="00B1188B">
              <w:rPr>
                <w:rFonts w:ascii="Verdana" w:eastAsia="Verdana" w:hAnsi="Verdana" w:cs="Verdana"/>
                <w:sz w:val="20"/>
                <w:szCs w:val="20"/>
                <w:lang w:val="pt-PT"/>
              </w:rPr>
              <w:t>250</w:t>
            </w:r>
            <w:r w:rsidRPr="00B1188B">
              <w:rPr>
                <w:rFonts w:ascii="Verdana" w:eastAsia="Verdana" w:hAnsi="Verdana" w:cs="Verdana"/>
                <w:spacing w:val="-2"/>
                <w:sz w:val="20"/>
                <w:szCs w:val="20"/>
                <w:lang w:val="pt-PT"/>
              </w:rPr>
              <w:t xml:space="preserve"> risole</w:t>
            </w:r>
          </w:p>
        </w:tc>
        <w:tc>
          <w:tcPr>
            <w:tcW w:w="850" w:type="dxa"/>
            <w:gridSpan w:val="2"/>
            <w:vMerge/>
            <w:tcBorders>
              <w:top w:val="single" w:sz="4" w:space="0" w:color="auto"/>
              <w:left w:val="single" w:sz="8" w:space="0" w:color="000000"/>
              <w:bottom w:val="single" w:sz="8" w:space="0" w:color="000000"/>
              <w:right w:val="single" w:sz="8" w:space="0" w:color="000000"/>
            </w:tcBorders>
          </w:tcPr>
          <w:p w14:paraId="1124FEFE" w14:textId="77777777" w:rsidR="00B1188B" w:rsidRPr="00B1188B" w:rsidRDefault="00B1188B" w:rsidP="00B1188B">
            <w:pPr>
              <w:rPr>
                <w:rFonts w:ascii="Verdana" w:eastAsia="Verdana" w:hAnsi="Verdana" w:cs="Verdana"/>
                <w:sz w:val="20"/>
                <w:szCs w:val="20"/>
                <w:lang w:val="pt-PT"/>
              </w:rPr>
            </w:pPr>
          </w:p>
        </w:tc>
        <w:tc>
          <w:tcPr>
            <w:tcW w:w="1134" w:type="dxa"/>
            <w:vMerge/>
            <w:tcBorders>
              <w:top w:val="single" w:sz="4" w:space="0" w:color="auto"/>
              <w:left w:val="single" w:sz="8" w:space="0" w:color="000000"/>
              <w:bottom w:val="single" w:sz="8" w:space="0" w:color="000000"/>
              <w:right w:val="single" w:sz="8" w:space="0" w:color="000000"/>
            </w:tcBorders>
          </w:tcPr>
          <w:p w14:paraId="53572001" w14:textId="77777777" w:rsidR="00B1188B" w:rsidRPr="00B1188B" w:rsidRDefault="00B1188B" w:rsidP="00B1188B">
            <w:pPr>
              <w:rPr>
                <w:rFonts w:ascii="Verdana" w:eastAsia="Verdana" w:hAnsi="Verdana" w:cs="Verdana"/>
                <w:sz w:val="20"/>
                <w:szCs w:val="20"/>
                <w:lang w:val="pt-PT"/>
              </w:rPr>
            </w:pPr>
          </w:p>
        </w:tc>
        <w:tc>
          <w:tcPr>
            <w:tcW w:w="1134" w:type="dxa"/>
            <w:tcBorders>
              <w:top w:val="single" w:sz="4" w:space="0" w:color="auto"/>
              <w:left w:val="single" w:sz="8" w:space="0" w:color="000000"/>
              <w:bottom w:val="single" w:sz="8" w:space="0" w:color="000000"/>
              <w:right w:val="single" w:sz="8" w:space="0" w:color="000000"/>
            </w:tcBorders>
          </w:tcPr>
          <w:p w14:paraId="50739603" w14:textId="77777777" w:rsidR="00B1188B" w:rsidRPr="00B1188B" w:rsidRDefault="00B1188B" w:rsidP="00B1188B">
            <w:pPr>
              <w:spacing w:line="242" w:lineRule="exact"/>
              <w:ind w:left="32"/>
              <w:jc w:val="center"/>
              <w:rPr>
                <w:rFonts w:ascii="Verdana" w:eastAsia="Verdana" w:hAnsi="Verdana" w:cs="Verdana"/>
                <w:sz w:val="20"/>
                <w:szCs w:val="20"/>
                <w:lang w:val="pt-PT"/>
              </w:rPr>
            </w:pPr>
            <w:r w:rsidRPr="00B1188B">
              <w:rPr>
                <w:rFonts w:ascii="Verdana" w:eastAsia="Verdana" w:hAnsi="Verdana" w:cs="Verdana"/>
                <w:sz w:val="20"/>
                <w:szCs w:val="20"/>
                <w:lang w:val="pt-PT"/>
              </w:rPr>
              <w:t>R$</w:t>
            </w:r>
            <w:r w:rsidRPr="00B1188B">
              <w:rPr>
                <w:rFonts w:ascii="Verdana" w:eastAsia="Verdana" w:hAnsi="Verdana" w:cs="Verdana"/>
                <w:spacing w:val="-2"/>
                <w:sz w:val="20"/>
                <w:szCs w:val="20"/>
                <w:lang w:val="pt-PT"/>
              </w:rPr>
              <w:t xml:space="preserve"> </w:t>
            </w:r>
            <w:r w:rsidRPr="00B1188B">
              <w:rPr>
                <w:rFonts w:ascii="Verdana" w:eastAsia="Verdana" w:hAnsi="Verdana" w:cs="Verdana"/>
                <w:spacing w:val="-4"/>
                <w:sz w:val="20"/>
                <w:szCs w:val="20"/>
                <w:lang w:val="pt-PT"/>
              </w:rPr>
              <w:t>1,50</w:t>
            </w:r>
          </w:p>
        </w:tc>
        <w:tc>
          <w:tcPr>
            <w:tcW w:w="993" w:type="dxa"/>
            <w:tcBorders>
              <w:top w:val="single" w:sz="4" w:space="0" w:color="auto"/>
              <w:left w:val="single" w:sz="8" w:space="0" w:color="000000"/>
              <w:bottom w:val="single" w:sz="8" w:space="0" w:color="000000"/>
              <w:right w:val="single" w:sz="8" w:space="0" w:color="000000"/>
            </w:tcBorders>
          </w:tcPr>
          <w:p w14:paraId="7D4ECE26" w14:textId="77777777" w:rsidR="00B1188B" w:rsidRPr="00B1188B" w:rsidRDefault="00B1188B" w:rsidP="00B1188B">
            <w:pPr>
              <w:spacing w:line="242" w:lineRule="exact"/>
              <w:ind w:left="23"/>
              <w:jc w:val="center"/>
              <w:rPr>
                <w:rFonts w:ascii="Verdana" w:eastAsia="Verdana" w:hAnsi="Verdana" w:cs="Verdana"/>
                <w:sz w:val="20"/>
                <w:szCs w:val="20"/>
                <w:lang w:val="pt-PT"/>
              </w:rPr>
            </w:pPr>
            <w:r w:rsidRPr="00B1188B">
              <w:rPr>
                <w:rFonts w:ascii="Verdana" w:eastAsia="Verdana" w:hAnsi="Verdana" w:cs="Verdana"/>
                <w:spacing w:val="-5"/>
                <w:sz w:val="20"/>
                <w:szCs w:val="20"/>
                <w:lang w:val="pt-PT"/>
              </w:rPr>
              <w:t>R$</w:t>
            </w:r>
          </w:p>
          <w:p w14:paraId="53477892" w14:textId="77777777" w:rsidR="00B1188B" w:rsidRPr="00B1188B" w:rsidRDefault="00B1188B" w:rsidP="00B1188B">
            <w:pPr>
              <w:spacing w:before="37"/>
              <w:ind w:left="23" w:right="3"/>
              <w:jc w:val="center"/>
              <w:rPr>
                <w:rFonts w:ascii="Verdana" w:eastAsia="Verdana" w:hAnsi="Verdana" w:cs="Verdana"/>
                <w:sz w:val="20"/>
                <w:szCs w:val="20"/>
                <w:lang w:val="pt-PT"/>
              </w:rPr>
            </w:pPr>
            <w:r w:rsidRPr="00B1188B">
              <w:rPr>
                <w:rFonts w:ascii="Verdana" w:eastAsia="Verdana" w:hAnsi="Verdana" w:cs="Verdana"/>
                <w:spacing w:val="-2"/>
                <w:sz w:val="20"/>
                <w:szCs w:val="20"/>
                <w:lang w:val="pt-PT"/>
              </w:rPr>
              <w:t>375,00</w:t>
            </w:r>
          </w:p>
        </w:tc>
      </w:tr>
      <w:tr w:rsidR="00B1188B" w:rsidRPr="00B1188B" w14:paraId="5FC9C053" w14:textId="77777777" w:rsidTr="00B1188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16"/>
        </w:trPr>
        <w:tc>
          <w:tcPr>
            <w:tcW w:w="710" w:type="dxa"/>
            <w:tcBorders>
              <w:top w:val="single" w:sz="8" w:space="0" w:color="000000"/>
              <w:left w:val="single" w:sz="8" w:space="0" w:color="000000"/>
              <w:bottom w:val="single" w:sz="8" w:space="0" w:color="000000"/>
              <w:right w:val="single" w:sz="8" w:space="0" w:color="000000"/>
            </w:tcBorders>
          </w:tcPr>
          <w:p w14:paraId="4F3F7AD6" w14:textId="77777777" w:rsidR="00B1188B" w:rsidRPr="00B1188B" w:rsidRDefault="00B1188B" w:rsidP="00B1188B">
            <w:pPr>
              <w:spacing w:before="169"/>
              <w:ind w:left="24" w:right="1"/>
              <w:jc w:val="center"/>
              <w:rPr>
                <w:rFonts w:ascii="Verdana" w:eastAsia="Verdana" w:hAnsi="Verdana" w:cs="Verdana"/>
                <w:sz w:val="20"/>
                <w:szCs w:val="20"/>
                <w:lang w:val="pt-PT"/>
              </w:rPr>
            </w:pPr>
            <w:r w:rsidRPr="00B1188B">
              <w:rPr>
                <w:rFonts w:ascii="Verdana" w:eastAsia="Verdana" w:hAnsi="Verdana" w:cs="Verdana"/>
                <w:spacing w:val="-5"/>
                <w:sz w:val="20"/>
                <w:szCs w:val="20"/>
                <w:lang w:val="pt-PT"/>
              </w:rPr>
              <w:t>10</w:t>
            </w:r>
          </w:p>
        </w:tc>
        <w:tc>
          <w:tcPr>
            <w:tcW w:w="6095" w:type="dxa"/>
            <w:tcBorders>
              <w:top w:val="single" w:sz="8" w:space="0" w:color="000000"/>
              <w:left w:val="single" w:sz="8" w:space="0" w:color="000000"/>
              <w:bottom w:val="single" w:sz="8" w:space="0" w:color="000000"/>
              <w:right w:val="single" w:sz="8" w:space="0" w:color="000000"/>
            </w:tcBorders>
          </w:tcPr>
          <w:p w14:paraId="515853C2" w14:textId="77777777" w:rsidR="00B1188B" w:rsidRPr="00B1188B" w:rsidRDefault="00B1188B" w:rsidP="00B1188B">
            <w:pPr>
              <w:spacing w:before="29" w:line="273" w:lineRule="auto"/>
              <w:ind w:left="71" w:right="74"/>
              <w:rPr>
                <w:rFonts w:ascii="Verdana" w:eastAsia="Verdana" w:hAnsi="Verdana" w:cs="Verdana"/>
                <w:sz w:val="20"/>
                <w:szCs w:val="20"/>
                <w:lang w:val="pt-PT"/>
              </w:rPr>
            </w:pPr>
            <w:r w:rsidRPr="00B1188B">
              <w:rPr>
                <w:rFonts w:ascii="Verdana" w:eastAsia="Verdana" w:hAnsi="Verdana" w:cs="Verdana"/>
                <w:sz w:val="20"/>
                <w:szCs w:val="20"/>
                <w:lang w:val="pt-PT"/>
              </w:rPr>
              <w:t>Refrigerante de 2 litros, de marcas referência, podendo</w:t>
            </w:r>
            <w:r w:rsidRPr="00B1188B">
              <w:rPr>
                <w:rFonts w:ascii="Verdana" w:eastAsia="Verdana" w:hAnsi="Verdana" w:cs="Verdana"/>
                <w:spacing w:val="-7"/>
                <w:sz w:val="20"/>
                <w:szCs w:val="20"/>
                <w:lang w:val="pt-PT"/>
              </w:rPr>
              <w:t xml:space="preserve"> </w:t>
            </w:r>
            <w:r w:rsidRPr="00B1188B">
              <w:rPr>
                <w:rFonts w:ascii="Verdana" w:eastAsia="Verdana" w:hAnsi="Verdana" w:cs="Verdana"/>
                <w:sz w:val="20"/>
                <w:szCs w:val="20"/>
                <w:lang w:val="pt-PT"/>
              </w:rPr>
              <w:t>ser</w:t>
            </w:r>
            <w:r w:rsidRPr="00B1188B">
              <w:rPr>
                <w:rFonts w:ascii="Verdana" w:eastAsia="Verdana" w:hAnsi="Verdana" w:cs="Verdana"/>
                <w:spacing w:val="-7"/>
                <w:sz w:val="20"/>
                <w:szCs w:val="20"/>
                <w:lang w:val="pt-PT"/>
              </w:rPr>
              <w:t xml:space="preserve"> </w:t>
            </w:r>
            <w:r w:rsidRPr="00B1188B">
              <w:rPr>
                <w:rFonts w:ascii="Verdana" w:eastAsia="Verdana" w:hAnsi="Verdana" w:cs="Verdana"/>
                <w:sz w:val="20"/>
                <w:szCs w:val="20"/>
                <w:lang w:val="pt-PT"/>
              </w:rPr>
              <w:t>sabores</w:t>
            </w:r>
            <w:r w:rsidRPr="00B1188B">
              <w:rPr>
                <w:rFonts w:ascii="Verdana" w:eastAsia="Verdana" w:hAnsi="Verdana" w:cs="Verdana"/>
                <w:spacing w:val="-8"/>
                <w:sz w:val="20"/>
                <w:szCs w:val="20"/>
                <w:lang w:val="pt-PT"/>
              </w:rPr>
              <w:t xml:space="preserve"> </w:t>
            </w:r>
            <w:r w:rsidRPr="00B1188B">
              <w:rPr>
                <w:rFonts w:ascii="Verdana" w:eastAsia="Verdana" w:hAnsi="Verdana" w:cs="Verdana"/>
                <w:sz w:val="20"/>
                <w:szCs w:val="20"/>
                <w:lang w:val="pt-PT"/>
              </w:rPr>
              <w:t>Cola,</w:t>
            </w:r>
            <w:r w:rsidRPr="00B1188B">
              <w:rPr>
                <w:rFonts w:ascii="Verdana" w:eastAsia="Verdana" w:hAnsi="Verdana" w:cs="Verdana"/>
                <w:spacing w:val="-7"/>
                <w:sz w:val="20"/>
                <w:szCs w:val="20"/>
                <w:lang w:val="pt-PT"/>
              </w:rPr>
              <w:t xml:space="preserve"> </w:t>
            </w:r>
            <w:r w:rsidRPr="00B1188B">
              <w:rPr>
                <w:rFonts w:ascii="Verdana" w:eastAsia="Verdana" w:hAnsi="Verdana" w:cs="Verdana"/>
                <w:sz w:val="20"/>
                <w:szCs w:val="20"/>
                <w:lang w:val="pt-PT"/>
              </w:rPr>
              <w:t>laranja</w:t>
            </w:r>
            <w:r w:rsidRPr="00B1188B">
              <w:rPr>
                <w:rFonts w:ascii="Verdana" w:eastAsia="Verdana" w:hAnsi="Verdana" w:cs="Verdana"/>
                <w:spacing w:val="-7"/>
                <w:sz w:val="20"/>
                <w:szCs w:val="20"/>
                <w:lang w:val="pt-PT"/>
              </w:rPr>
              <w:t xml:space="preserve"> </w:t>
            </w:r>
            <w:r w:rsidRPr="00B1188B">
              <w:rPr>
                <w:rFonts w:ascii="Verdana" w:eastAsia="Verdana" w:hAnsi="Verdana" w:cs="Verdana"/>
                <w:sz w:val="20"/>
                <w:szCs w:val="20"/>
                <w:lang w:val="pt-PT"/>
              </w:rPr>
              <w:t>ou</w:t>
            </w:r>
            <w:r w:rsidRPr="00B1188B">
              <w:rPr>
                <w:rFonts w:ascii="Verdana" w:eastAsia="Verdana" w:hAnsi="Verdana" w:cs="Verdana"/>
                <w:spacing w:val="-8"/>
                <w:sz w:val="20"/>
                <w:szCs w:val="20"/>
                <w:lang w:val="pt-PT"/>
              </w:rPr>
              <w:t xml:space="preserve"> </w:t>
            </w:r>
            <w:r w:rsidRPr="00B1188B">
              <w:rPr>
                <w:rFonts w:ascii="Verdana" w:eastAsia="Verdana" w:hAnsi="Verdana" w:cs="Verdana"/>
                <w:sz w:val="20"/>
                <w:szCs w:val="20"/>
                <w:lang w:val="pt-PT"/>
              </w:rPr>
              <w:t>guaraná.</w:t>
            </w:r>
          </w:p>
        </w:tc>
        <w:tc>
          <w:tcPr>
            <w:tcW w:w="850" w:type="dxa"/>
            <w:gridSpan w:val="2"/>
            <w:tcBorders>
              <w:top w:val="single" w:sz="8" w:space="0" w:color="000000"/>
              <w:left w:val="single" w:sz="8" w:space="0" w:color="000000"/>
              <w:bottom w:val="single" w:sz="8" w:space="0" w:color="000000"/>
              <w:right w:val="single" w:sz="8" w:space="0" w:color="000000"/>
            </w:tcBorders>
          </w:tcPr>
          <w:p w14:paraId="44922885" w14:textId="77777777" w:rsidR="00B1188B" w:rsidRPr="00B1188B" w:rsidRDefault="00B1188B" w:rsidP="00B1188B">
            <w:pPr>
              <w:spacing w:before="169"/>
              <w:ind w:left="24" w:right="2"/>
              <w:jc w:val="center"/>
              <w:rPr>
                <w:rFonts w:ascii="Verdana" w:eastAsia="Verdana" w:hAnsi="Verdana" w:cs="Verdana"/>
                <w:sz w:val="20"/>
                <w:szCs w:val="20"/>
                <w:lang w:val="pt-PT"/>
              </w:rPr>
            </w:pPr>
            <w:r w:rsidRPr="00B1188B">
              <w:rPr>
                <w:rFonts w:ascii="Verdana" w:eastAsia="Verdana" w:hAnsi="Verdana" w:cs="Verdana"/>
                <w:spacing w:val="-5"/>
                <w:sz w:val="20"/>
                <w:szCs w:val="20"/>
                <w:lang w:val="pt-PT"/>
              </w:rPr>
              <w:t>Und</w:t>
            </w:r>
          </w:p>
        </w:tc>
        <w:tc>
          <w:tcPr>
            <w:tcW w:w="1134" w:type="dxa"/>
            <w:tcBorders>
              <w:top w:val="single" w:sz="8" w:space="0" w:color="000000"/>
              <w:left w:val="single" w:sz="8" w:space="0" w:color="000000"/>
              <w:bottom w:val="single" w:sz="8" w:space="0" w:color="000000"/>
              <w:right w:val="single" w:sz="8" w:space="0" w:color="000000"/>
            </w:tcBorders>
          </w:tcPr>
          <w:p w14:paraId="36295780" w14:textId="77777777" w:rsidR="00B1188B" w:rsidRPr="00B1188B" w:rsidRDefault="00B1188B" w:rsidP="00B1188B">
            <w:pPr>
              <w:spacing w:before="169"/>
              <w:ind w:left="35" w:right="2"/>
              <w:jc w:val="center"/>
              <w:rPr>
                <w:rFonts w:ascii="Verdana" w:eastAsia="Verdana" w:hAnsi="Verdana" w:cs="Verdana"/>
                <w:sz w:val="20"/>
                <w:szCs w:val="20"/>
                <w:lang w:val="pt-PT"/>
              </w:rPr>
            </w:pPr>
            <w:r w:rsidRPr="00B1188B">
              <w:rPr>
                <w:rFonts w:ascii="Verdana" w:eastAsia="Verdana" w:hAnsi="Verdana" w:cs="Verdana"/>
                <w:spacing w:val="-5"/>
                <w:sz w:val="20"/>
                <w:szCs w:val="20"/>
                <w:lang w:val="pt-PT"/>
              </w:rPr>
              <w:t>50</w:t>
            </w:r>
          </w:p>
        </w:tc>
        <w:tc>
          <w:tcPr>
            <w:tcW w:w="1134" w:type="dxa"/>
            <w:tcBorders>
              <w:top w:val="single" w:sz="8" w:space="0" w:color="000000"/>
              <w:left w:val="single" w:sz="8" w:space="0" w:color="000000"/>
              <w:bottom w:val="single" w:sz="8" w:space="0" w:color="000000"/>
              <w:right w:val="single" w:sz="8" w:space="0" w:color="000000"/>
            </w:tcBorders>
          </w:tcPr>
          <w:p w14:paraId="6B0E9387" w14:textId="77777777" w:rsidR="00B1188B" w:rsidRPr="00B1188B" w:rsidRDefault="00B1188B" w:rsidP="00B1188B">
            <w:pPr>
              <w:spacing w:before="169"/>
              <w:ind w:left="32"/>
              <w:jc w:val="center"/>
              <w:rPr>
                <w:rFonts w:ascii="Verdana" w:eastAsia="Verdana" w:hAnsi="Verdana" w:cs="Verdana"/>
                <w:sz w:val="20"/>
                <w:szCs w:val="20"/>
                <w:lang w:val="pt-PT"/>
              </w:rPr>
            </w:pPr>
            <w:r w:rsidRPr="00B1188B">
              <w:rPr>
                <w:rFonts w:ascii="Verdana" w:eastAsia="Verdana" w:hAnsi="Verdana" w:cs="Verdana"/>
                <w:sz w:val="20"/>
                <w:szCs w:val="20"/>
                <w:lang w:val="pt-PT"/>
              </w:rPr>
              <w:t>R$</w:t>
            </w:r>
            <w:r w:rsidRPr="00B1188B">
              <w:rPr>
                <w:rFonts w:ascii="Verdana" w:eastAsia="Verdana" w:hAnsi="Verdana" w:cs="Verdana"/>
                <w:spacing w:val="-2"/>
                <w:sz w:val="20"/>
                <w:szCs w:val="20"/>
                <w:lang w:val="pt-PT"/>
              </w:rPr>
              <w:t xml:space="preserve"> 14,00</w:t>
            </w:r>
          </w:p>
        </w:tc>
        <w:tc>
          <w:tcPr>
            <w:tcW w:w="993" w:type="dxa"/>
            <w:tcBorders>
              <w:top w:val="single" w:sz="8" w:space="0" w:color="000000"/>
              <w:left w:val="single" w:sz="8" w:space="0" w:color="000000"/>
              <w:bottom w:val="single" w:sz="8" w:space="0" w:color="000000"/>
              <w:right w:val="single" w:sz="8" w:space="0" w:color="000000"/>
            </w:tcBorders>
          </w:tcPr>
          <w:p w14:paraId="293E8D91" w14:textId="77777777" w:rsidR="00B1188B" w:rsidRPr="00B1188B" w:rsidRDefault="00B1188B" w:rsidP="00B1188B">
            <w:pPr>
              <w:spacing w:before="29" w:line="273" w:lineRule="auto"/>
              <w:ind w:left="131" w:right="102" w:firstLine="222"/>
              <w:rPr>
                <w:rFonts w:ascii="Verdana" w:eastAsia="Verdana" w:hAnsi="Verdana" w:cs="Verdana"/>
                <w:sz w:val="20"/>
                <w:szCs w:val="20"/>
                <w:lang w:val="pt-PT"/>
              </w:rPr>
            </w:pPr>
            <w:r w:rsidRPr="00B1188B">
              <w:rPr>
                <w:rFonts w:ascii="Verdana" w:eastAsia="Verdana" w:hAnsi="Verdana" w:cs="Verdana"/>
                <w:spacing w:val="-6"/>
                <w:sz w:val="20"/>
                <w:szCs w:val="20"/>
                <w:lang w:val="pt-PT"/>
              </w:rPr>
              <w:t xml:space="preserve">R$ </w:t>
            </w:r>
            <w:r w:rsidRPr="00B1188B">
              <w:rPr>
                <w:rFonts w:ascii="Verdana" w:eastAsia="Verdana" w:hAnsi="Verdana" w:cs="Verdana"/>
                <w:spacing w:val="-2"/>
                <w:sz w:val="20"/>
                <w:szCs w:val="20"/>
                <w:lang w:val="pt-PT"/>
              </w:rPr>
              <w:t>700,00</w:t>
            </w:r>
          </w:p>
        </w:tc>
      </w:tr>
      <w:tr w:rsidR="00B1188B" w:rsidRPr="00B1188B" w14:paraId="7A3D7A74" w14:textId="77777777" w:rsidTr="00B1188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60"/>
        </w:trPr>
        <w:tc>
          <w:tcPr>
            <w:tcW w:w="710" w:type="dxa"/>
            <w:tcBorders>
              <w:top w:val="single" w:sz="8" w:space="0" w:color="000000"/>
              <w:left w:val="single" w:sz="8" w:space="0" w:color="000000"/>
              <w:bottom w:val="single" w:sz="8" w:space="0" w:color="000000"/>
              <w:right w:val="single" w:sz="8" w:space="0" w:color="000000"/>
            </w:tcBorders>
          </w:tcPr>
          <w:p w14:paraId="59E42963" w14:textId="77777777" w:rsidR="00B1188B" w:rsidRPr="00B1188B" w:rsidRDefault="00B1188B" w:rsidP="00B1188B">
            <w:pPr>
              <w:spacing w:before="139"/>
              <w:ind w:left="24" w:right="1"/>
              <w:jc w:val="center"/>
              <w:rPr>
                <w:rFonts w:ascii="Verdana" w:eastAsia="Verdana" w:hAnsi="Verdana" w:cs="Verdana"/>
                <w:sz w:val="20"/>
                <w:szCs w:val="20"/>
                <w:lang w:val="pt-PT"/>
              </w:rPr>
            </w:pPr>
            <w:r w:rsidRPr="00B1188B">
              <w:rPr>
                <w:rFonts w:ascii="Verdana" w:eastAsia="Verdana" w:hAnsi="Verdana" w:cs="Verdana"/>
                <w:spacing w:val="-5"/>
                <w:sz w:val="20"/>
                <w:szCs w:val="20"/>
                <w:lang w:val="pt-PT"/>
              </w:rPr>
              <w:t>11</w:t>
            </w:r>
          </w:p>
        </w:tc>
        <w:tc>
          <w:tcPr>
            <w:tcW w:w="6095" w:type="dxa"/>
            <w:tcBorders>
              <w:top w:val="single" w:sz="8" w:space="0" w:color="000000"/>
              <w:left w:val="single" w:sz="8" w:space="0" w:color="000000"/>
              <w:bottom w:val="single" w:sz="8" w:space="0" w:color="000000"/>
              <w:right w:val="single" w:sz="8" w:space="0" w:color="000000"/>
            </w:tcBorders>
          </w:tcPr>
          <w:p w14:paraId="211490C3" w14:textId="77777777" w:rsidR="00B1188B" w:rsidRPr="00B1188B" w:rsidRDefault="00B1188B" w:rsidP="00B1188B">
            <w:pPr>
              <w:spacing w:before="1"/>
              <w:ind w:left="71"/>
              <w:rPr>
                <w:rFonts w:ascii="Verdana" w:eastAsia="Verdana" w:hAnsi="Verdana" w:cs="Verdana"/>
                <w:sz w:val="20"/>
                <w:szCs w:val="20"/>
                <w:lang w:val="pt-PT"/>
              </w:rPr>
            </w:pPr>
            <w:r w:rsidRPr="00B1188B">
              <w:rPr>
                <w:rFonts w:ascii="Verdana" w:eastAsia="Verdana" w:hAnsi="Verdana" w:cs="Verdana"/>
                <w:sz w:val="20"/>
                <w:szCs w:val="20"/>
                <w:lang w:val="pt-PT"/>
              </w:rPr>
              <w:t>Suco</w:t>
            </w:r>
            <w:r w:rsidRPr="00B1188B">
              <w:rPr>
                <w:rFonts w:ascii="Verdana" w:eastAsia="Verdana" w:hAnsi="Verdana" w:cs="Verdana"/>
                <w:spacing w:val="-3"/>
                <w:sz w:val="20"/>
                <w:szCs w:val="20"/>
                <w:lang w:val="pt-PT"/>
              </w:rPr>
              <w:t xml:space="preserve"> </w:t>
            </w:r>
            <w:r w:rsidRPr="00B1188B">
              <w:rPr>
                <w:rFonts w:ascii="Verdana" w:eastAsia="Verdana" w:hAnsi="Verdana" w:cs="Verdana"/>
                <w:sz w:val="20"/>
                <w:szCs w:val="20"/>
                <w:lang w:val="pt-PT"/>
              </w:rPr>
              <w:t>para</w:t>
            </w:r>
            <w:r w:rsidRPr="00B1188B">
              <w:rPr>
                <w:rFonts w:ascii="Verdana" w:eastAsia="Verdana" w:hAnsi="Verdana" w:cs="Verdana"/>
                <w:spacing w:val="-1"/>
                <w:sz w:val="20"/>
                <w:szCs w:val="20"/>
                <w:lang w:val="pt-PT"/>
              </w:rPr>
              <w:t xml:space="preserve"> </w:t>
            </w:r>
            <w:r w:rsidRPr="00B1188B">
              <w:rPr>
                <w:rFonts w:ascii="Verdana" w:eastAsia="Verdana" w:hAnsi="Verdana" w:cs="Verdana"/>
                <w:sz w:val="20"/>
                <w:szCs w:val="20"/>
                <w:lang w:val="pt-PT"/>
              </w:rPr>
              <w:t>servir</w:t>
            </w:r>
            <w:r w:rsidRPr="00B1188B">
              <w:rPr>
                <w:rFonts w:ascii="Verdana" w:eastAsia="Verdana" w:hAnsi="Verdana" w:cs="Verdana"/>
                <w:spacing w:val="-3"/>
                <w:sz w:val="20"/>
                <w:szCs w:val="20"/>
                <w:lang w:val="pt-PT"/>
              </w:rPr>
              <w:t xml:space="preserve"> </w:t>
            </w:r>
            <w:r w:rsidRPr="00B1188B">
              <w:rPr>
                <w:rFonts w:ascii="Verdana" w:eastAsia="Verdana" w:hAnsi="Verdana" w:cs="Verdana"/>
                <w:sz w:val="20"/>
                <w:szCs w:val="20"/>
                <w:lang w:val="pt-PT"/>
              </w:rPr>
              <w:t>em</w:t>
            </w:r>
            <w:r w:rsidRPr="00B1188B">
              <w:rPr>
                <w:rFonts w:ascii="Verdana" w:eastAsia="Verdana" w:hAnsi="Verdana" w:cs="Verdana"/>
                <w:spacing w:val="-3"/>
                <w:sz w:val="20"/>
                <w:szCs w:val="20"/>
                <w:lang w:val="pt-PT"/>
              </w:rPr>
              <w:t xml:space="preserve"> </w:t>
            </w:r>
            <w:r w:rsidRPr="00B1188B">
              <w:rPr>
                <w:rFonts w:ascii="Verdana" w:eastAsia="Verdana" w:hAnsi="Verdana" w:cs="Verdana"/>
                <w:sz w:val="20"/>
                <w:szCs w:val="20"/>
                <w:lang w:val="pt-PT"/>
              </w:rPr>
              <w:t>jarras</w:t>
            </w:r>
            <w:r w:rsidRPr="00B1188B">
              <w:rPr>
                <w:rFonts w:ascii="Verdana" w:eastAsia="Verdana" w:hAnsi="Verdana" w:cs="Verdana"/>
                <w:spacing w:val="-2"/>
                <w:sz w:val="20"/>
                <w:szCs w:val="20"/>
                <w:lang w:val="pt-PT"/>
              </w:rPr>
              <w:t xml:space="preserve"> </w:t>
            </w:r>
            <w:r w:rsidRPr="00B1188B">
              <w:rPr>
                <w:rFonts w:ascii="Verdana" w:eastAsia="Verdana" w:hAnsi="Verdana" w:cs="Verdana"/>
                <w:sz w:val="20"/>
                <w:szCs w:val="20"/>
                <w:lang w:val="pt-PT"/>
              </w:rPr>
              <w:t>de suco</w:t>
            </w:r>
            <w:r w:rsidRPr="00B1188B">
              <w:rPr>
                <w:rFonts w:ascii="Verdana" w:eastAsia="Verdana" w:hAnsi="Verdana" w:cs="Verdana"/>
                <w:spacing w:val="-3"/>
                <w:sz w:val="20"/>
                <w:szCs w:val="20"/>
                <w:lang w:val="pt-PT"/>
              </w:rPr>
              <w:t xml:space="preserve"> </w:t>
            </w:r>
            <w:r w:rsidRPr="00B1188B">
              <w:rPr>
                <w:rFonts w:ascii="Verdana" w:eastAsia="Verdana" w:hAnsi="Verdana" w:cs="Verdana"/>
                <w:sz w:val="20"/>
                <w:szCs w:val="20"/>
                <w:lang w:val="pt-PT"/>
              </w:rPr>
              <w:t>de</w:t>
            </w:r>
            <w:r w:rsidRPr="00B1188B">
              <w:rPr>
                <w:rFonts w:ascii="Verdana" w:eastAsia="Verdana" w:hAnsi="Verdana" w:cs="Verdana"/>
                <w:spacing w:val="-2"/>
                <w:sz w:val="20"/>
                <w:szCs w:val="20"/>
                <w:lang w:val="pt-PT"/>
              </w:rPr>
              <w:t xml:space="preserve"> </w:t>
            </w:r>
            <w:r w:rsidRPr="00B1188B">
              <w:rPr>
                <w:rFonts w:ascii="Verdana" w:eastAsia="Verdana" w:hAnsi="Verdana" w:cs="Verdana"/>
                <w:sz w:val="20"/>
                <w:szCs w:val="20"/>
                <w:lang w:val="pt-PT"/>
              </w:rPr>
              <w:t>01</w:t>
            </w:r>
            <w:r w:rsidRPr="00B1188B">
              <w:rPr>
                <w:rFonts w:ascii="Verdana" w:eastAsia="Verdana" w:hAnsi="Verdana" w:cs="Verdana"/>
                <w:spacing w:val="-2"/>
                <w:sz w:val="20"/>
                <w:szCs w:val="20"/>
                <w:lang w:val="pt-PT"/>
              </w:rPr>
              <w:t xml:space="preserve"> </w:t>
            </w:r>
            <w:r w:rsidRPr="00B1188B">
              <w:rPr>
                <w:rFonts w:ascii="Verdana" w:eastAsia="Verdana" w:hAnsi="Verdana" w:cs="Verdana"/>
                <w:spacing w:val="-4"/>
                <w:sz w:val="20"/>
                <w:szCs w:val="20"/>
                <w:lang w:val="pt-PT"/>
              </w:rPr>
              <w:t>litro</w:t>
            </w:r>
          </w:p>
          <w:p w14:paraId="2D023B7E" w14:textId="77777777" w:rsidR="00B1188B" w:rsidRPr="00B1188B" w:rsidRDefault="00B1188B" w:rsidP="00B1188B">
            <w:pPr>
              <w:spacing w:before="35"/>
              <w:ind w:left="71"/>
              <w:rPr>
                <w:rFonts w:ascii="Verdana" w:eastAsia="Verdana" w:hAnsi="Verdana" w:cs="Verdana"/>
                <w:sz w:val="20"/>
                <w:szCs w:val="20"/>
                <w:lang w:val="pt-PT"/>
              </w:rPr>
            </w:pPr>
            <w:r w:rsidRPr="00B1188B">
              <w:rPr>
                <w:rFonts w:ascii="Verdana" w:eastAsia="Verdana" w:hAnsi="Verdana" w:cs="Verdana"/>
                <w:sz w:val="20"/>
                <w:szCs w:val="20"/>
                <w:lang w:val="pt-PT"/>
              </w:rPr>
              <w:t>nos</w:t>
            </w:r>
            <w:r w:rsidRPr="00B1188B">
              <w:rPr>
                <w:rFonts w:ascii="Verdana" w:eastAsia="Verdana" w:hAnsi="Verdana" w:cs="Verdana"/>
                <w:spacing w:val="-5"/>
                <w:sz w:val="20"/>
                <w:szCs w:val="20"/>
                <w:lang w:val="pt-PT"/>
              </w:rPr>
              <w:t xml:space="preserve"> </w:t>
            </w:r>
            <w:r w:rsidRPr="00B1188B">
              <w:rPr>
                <w:rFonts w:ascii="Verdana" w:eastAsia="Verdana" w:hAnsi="Verdana" w:cs="Verdana"/>
                <w:sz w:val="20"/>
                <w:szCs w:val="20"/>
                <w:lang w:val="pt-PT"/>
              </w:rPr>
              <w:t>sabores</w:t>
            </w:r>
            <w:r w:rsidRPr="00B1188B">
              <w:rPr>
                <w:rFonts w:ascii="Verdana" w:eastAsia="Verdana" w:hAnsi="Verdana" w:cs="Verdana"/>
                <w:spacing w:val="-1"/>
                <w:sz w:val="20"/>
                <w:szCs w:val="20"/>
                <w:lang w:val="pt-PT"/>
              </w:rPr>
              <w:t xml:space="preserve"> </w:t>
            </w:r>
            <w:r w:rsidRPr="00B1188B">
              <w:rPr>
                <w:rFonts w:ascii="Verdana" w:eastAsia="Verdana" w:hAnsi="Verdana" w:cs="Verdana"/>
                <w:sz w:val="20"/>
                <w:szCs w:val="20"/>
                <w:lang w:val="pt-PT"/>
              </w:rPr>
              <w:t>manga</w:t>
            </w:r>
            <w:r w:rsidRPr="00B1188B">
              <w:rPr>
                <w:rFonts w:ascii="Verdana" w:eastAsia="Verdana" w:hAnsi="Verdana" w:cs="Verdana"/>
                <w:spacing w:val="-1"/>
                <w:sz w:val="20"/>
                <w:szCs w:val="20"/>
                <w:lang w:val="pt-PT"/>
              </w:rPr>
              <w:t xml:space="preserve"> </w:t>
            </w:r>
            <w:r w:rsidRPr="00B1188B">
              <w:rPr>
                <w:rFonts w:ascii="Verdana" w:eastAsia="Verdana" w:hAnsi="Verdana" w:cs="Verdana"/>
                <w:sz w:val="20"/>
                <w:szCs w:val="20"/>
                <w:lang w:val="pt-PT"/>
              </w:rPr>
              <w:t>e</w:t>
            </w:r>
            <w:r w:rsidRPr="00B1188B">
              <w:rPr>
                <w:rFonts w:ascii="Verdana" w:eastAsia="Verdana" w:hAnsi="Verdana" w:cs="Verdana"/>
                <w:spacing w:val="-2"/>
                <w:sz w:val="20"/>
                <w:szCs w:val="20"/>
                <w:lang w:val="pt-PT"/>
              </w:rPr>
              <w:t xml:space="preserve"> acerola.</w:t>
            </w:r>
          </w:p>
        </w:tc>
        <w:tc>
          <w:tcPr>
            <w:tcW w:w="850" w:type="dxa"/>
            <w:gridSpan w:val="2"/>
            <w:tcBorders>
              <w:top w:val="single" w:sz="8" w:space="0" w:color="000000"/>
              <w:left w:val="single" w:sz="8" w:space="0" w:color="000000"/>
              <w:bottom w:val="single" w:sz="8" w:space="0" w:color="000000"/>
              <w:right w:val="single" w:sz="8" w:space="0" w:color="000000"/>
            </w:tcBorders>
          </w:tcPr>
          <w:p w14:paraId="49B12285" w14:textId="77777777" w:rsidR="00B1188B" w:rsidRPr="00B1188B" w:rsidRDefault="00B1188B" w:rsidP="00B1188B">
            <w:pPr>
              <w:spacing w:before="139"/>
              <w:ind w:left="24"/>
              <w:jc w:val="center"/>
              <w:rPr>
                <w:rFonts w:ascii="Verdana" w:eastAsia="Verdana" w:hAnsi="Verdana" w:cs="Verdana"/>
                <w:sz w:val="20"/>
                <w:szCs w:val="20"/>
                <w:lang w:val="pt-PT"/>
              </w:rPr>
            </w:pPr>
            <w:r w:rsidRPr="00B1188B">
              <w:rPr>
                <w:rFonts w:ascii="Verdana" w:eastAsia="Verdana" w:hAnsi="Verdana" w:cs="Verdana"/>
                <w:spacing w:val="-5"/>
                <w:sz w:val="20"/>
                <w:szCs w:val="20"/>
                <w:lang w:val="pt-PT"/>
              </w:rPr>
              <w:t>Lt</w:t>
            </w:r>
          </w:p>
        </w:tc>
        <w:tc>
          <w:tcPr>
            <w:tcW w:w="1134" w:type="dxa"/>
            <w:tcBorders>
              <w:top w:val="single" w:sz="8" w:space="0" w:color="000000"/>
              <w:left w:val="single" w:sz="8" w:space="0" w:color="000000"/>
              <w:bottom w:val="single" w:sz="8" w:space="0" w:color="000000"/>
              <w:right w:val="single" w:sz="8" w:space="0" w:color="000000"/>
            </w:tcBorders>
          </w:tcPr>
          <w:p w14:paraId="2B8628AD" w14:textId="77777777" w:rsidR="00B1188B" w:rsidRPr="00B1188B" w:rsidRDefault="00B1188B" w:rsidP="00B1188B">
            <w:pPr>
              <w:spacing w:before="139"/>
              <w:ind w:left="35" w:right="2"/>
              <w:jc w:val="center"/>
              <w:rPr>
                <w:rFonts w:ascii="Verdana" w:eastAsia="Verdana" w:hAnsi="Verdana" w:cs="Verdana"/>
                <w:sz w:val="20"/>
                <w:szCs w:val="20"/>
                <w:lang w:val="pt-PT"/>
              </w:rPr>
            </w:pPr>
            <w:r w:rsidRPr="00B1188B">
              <w:rPr>
                <w:rFonts w:ascii="Verdana" w:eastAsia="Verdana" w:hAnsi="Verdana" w:cs="Verdana"/>
                <w:spacing w:val="-5"/>
                <w:sz w:val="20"/>
                <w:szCs w:val="20"/>
                <w:lang w:val="pt-PT"/>
              </w:rPr>
              <w:t>50</w:t>
            </w:r>
          </w:p>
        </w:tc>
        <w:tc>
          <w:tcPr>
            <w:tcW w:w="1134" w:type="dxa"/>
            <w:tcBorders>
              <w:top w:val="single" w:sz="8" w:space="0" w:color="000000"/>
              <w:left w:val="single" w:sz="8" w:space="0" w:color="000000"/>
              <w:bottom w:val="single" w:sz="8" w:space="0" w:color="000000"/>
              <w:right w:val="single" w:sz="8" w:space="0" w:color="000000"/>
            </w:tcBorders>
          </w:tcPr>
          <w:p w14:paraId="54D33EF3" w14:textId="77777777" w:rsidR="00B1188B" w:rsidRPr="00B1188B" w:rsidRDefault="00B1188B" w:rsidP="00B1188B">
            <w:pPr>
              <w:spacing w:before="139"/>
              <w:ind w:left="32"/>
              <w:jc w:val="center"/>
              <w:rPr>
                <w:rFonts w:ascii="Verdana" w:eastAsia="Verdana" w:hAnsi="Verdana" w:cs="Verdana"/>
                <w:sz w:val="20"/>
                <w:szCs w:val="20"/>
                <w:lang w:val="pt-PT"/>
              </w:rPr>
            </w:pPr>
            <w:r w:rsidRPr="00B1188B">
              <w:rPr>
                <w:rFonts w:ascii="Verdana" w:eastAsia="Verdana" w:hAnsi="Verdana" w:cs="Verdana"/>
                <w:sz w:val="20"/>
                <w:szCs w:val="20"/>
                <w:lang w:val="pt-PT"/>
              </w:rPr>
              <w:t>R$</w:t>
            </w:r>
            <w:r w:rsidRPr="00B1188B">
              <w:rPr>
                <w:rFonts w:ascii="Verdana" w:eastAsia="Verdana" w:hAnsi="Verdana" w:cs="Verdana"/>
                <w:spacing w:val="-2"/>
                <w:sz w:val="20"/>
                <w:szCs w:val="20"/>
                <w:lang w:val="pt-PT"/>
              </w:rPr>
              <w:t xml:space="preserve"> 12,00</w:t>
            </w:r>
          </w:p>
        </w:tc>
        <w:tc>
          <w:tcPr>
            <w:tcW w:w="993" w:type="dxa"/>
            <w:tcBorders>
              <w:top w:val="single" w:sz="8" w:space="0" w:color="000000"/>
              <w:left w:val="single" w:sz="8" w:space="0" w:color="000000"/>
              <w:bottom w:val="single" w:sz="8" w:space="0" w:color="000000"/>
              <w:right w:val="single" w:sz="8" w:space="0" w:color="000000"/>
            </w:tcBorders>
          </w:tcPr>
          <w:p w14:paraId="4722E2C5" w14:textId="77777777" w:rsidR="00B1188B" w:rsidRPr="00B1188B" w:rsidRDefault="00B1188B" w:rsidP="00B1188B">
            <w:pPr>
              <w:spacing w:before="1"/>
              <w:ind w:left="23"/>
              <w:jc w:val="center"/>
              <w:rPr>
                <w:rFonts w:ascii="Verdana" w:eastAsia="Verdana" w:hAnsi="Verdana" w:cs="Verdana"/>
                <w:sz w:val="20"/>
                <w:szCs w:val="20"/>
                <w:lang w:val="pt-PT"/>
              </w:rPr>
            </w:pPr>
            <w:r w:rsidRPr="00B1188B">
              <w:rPr>
                <w:rFonts w:ascii="Verdana" w:eastAsia="Verdana" w:hAnsi="Verdana" w:cs="Verdana"/>
                <w:spacing w:val="-5"/>
                <w:sz w:val="20"/>
                <w:szCs w:val="20"/>
                <w:lang w:val="pt-PT"/>
              </w:rPr>
              <w:t>R$</w:t>
            </w:r>
          </w:p>
          <w:p w14:paraId="20626806" w14:textId="77777777" w:rsidR="00B1188B" w:rsidRPr="00B1188B" w:rsidRDefault="00B1188B" w:rsidP="00B1188B">
            <w:pPr>
              <w:spacing w:before="35"/>
              <w:ind w:left="23" w:right="3"/>
              <w:jc w:val="center"/>
              <w:rPr>
                <w:rFonts w:ascii="Verdana" w:eastAsia="Verdana" w:hAnsi="Verdana" w:cs="Verdana"/>
                <w:sz w:val="20"/>
                <w:szCs w:val="20"/>
                <w:lang w:val="pt-PT"/>
              </w:rPr>
            </w:pPr>
            <w:r w:rsidRPr="00B1188B">
              <w:rPr>
                <w:rFonts w:ascii="Verdana" w:eastAsia="Verdana" w:hAnsi="Verdana" w:cs="Verdana"/>
                <w:spacing w:val="-2"/>
                <w:sz w:val="20"/>
                <w:szCs w:val="20"/>
                <w:lang w:val="pt-PT"/>
              </w:rPr>
              <w:t>600,00</w:t>
            </w:r>
          </w:p>
        </w:tc>
      </w:tr>
      <w:tr w:rsidR="00B1188B" w:rsidRPr="00B1188B" w14:paraId="5FA4CE51" w14:textId="77777777" w:rsidTr="00B1188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8"/>
        </w:trPr>
        <w:tc>
          <w:tcPr>
            <w:tcW w:w="710" w:type="dxa"/>
            <w:tcBorders>
              <w:top w:val="single" w:sz="8" w:space="0" w:color="000000"/>
              <w:left w:val="single" w:sz="8" w:space="0" w:color="000000"/>
              <w:bottom w:val="single" w:sz="8" w:space="0" w:color="000000"/>
              <w:right w:val="single" w:sz="8" w:space="0" w:color="000000"/>
            </w:tcBorders>
          </w:tcPr>
          <w:p w14:paraId="238FB0E6" w14:textId="77777777" w:rsidR="00B1188B" w:rsidRPr="00B1188B" w:rsidRDefault="00B1188B" w:rsidP="00B1188B">
            <w:pPr>
              <w:spacing w:before="139"/>
              <w:ind w:left="24" w:right="1"/>
              <w:jc w:val="center"/>
              <w:rPr>
                <w:rFonts w:ascii="Verdana" w:eastAsia="Verdana" w:hAnsi="Verdana" w:cs="Verdana"/>
                <w:sz w:val="20"/>
                <w:szCs w:val="20"/>
                <w:lang w:val="pt-PT"/>
              </w:rPr>
            </w:pPr>
            <w:r w:rsidRPr="00B1188B">
              <w:rPr>
                <w:rFonts w:ascii="Verdana" w:eastAsia="Verdana" w:hAnsi="Verdana" w:cs="Verdana"/>
                <w:spacing w:val="-5"/>
                <w:sz w:val="20"/>
                <w:szCs w:val="20"/>
                <w:lang w:val="pt-PT"/>
              </w:rPr>
              <w:t>12</w:t>
            </w:r>
          </w:p>
        </w:tc>
        <w:tc>
          <w:tcPr>
            <w:tcW w:w="6095" w:type="dxa"/>
            <w:tcBorders>
              <w:top w:val="single" w:sz="8" w:space="0" w:color="000000"/>
              <w:left w:val="single" w:sz="8" w:space="0" w:color="000000"/>
              <w:bottom w:val="single" w:sz="8" w:space="0" w:color="000000"/>
              <w:right w:val="single" w:sz="8" w:space="0" w:color="000000"/>
            </w:tcBorders>
          </w:tcPr>
          <w:p w14:paraId="5A822BAA" w14:textId="77777777" w:rsidR="00B1188B" w:rsidRPr="00B1188B" w:rsidRDefault="00B1188B" w:rsidP="00B1188B">
            <w:pPr>
              <w:spacing w:before="139"/>
              <w:ind w:left="71"/>
              <w:rPr>
                <w:rFonts w:ascii="Verdana" w:eastAsia="Verdana" w:hAnsi="Verdana" w:cs="Verdana"/>
                <w:sz w:val="20"/>
                <w:szCs w:val="20"/>
                <w:lang w:val="pt-PT"/>
              </w:rPr>
            </w:pPr>
            <w:r w:rsidRPr="00B1188B">
              <w:rPr>
                <w:rFonts w:ascii="Verdana" w:eastAsia="Verdana" w:hAnsi="Verdana" w:cs="Verdana"/>
                <w:sz w:val="20"/>
                <w:szCs w:val="20"/>
                <w:lang w:val="pt-PT"/>
              </w:rPr>
              <w:t>Água</w:t>
            </w:r>
            <w:r w:rsidRPr="00B1188B">
              <w:rPr>
                <w:rFonts w:ascii="Verdana" w:eastAsia="Verdana" w:hAnsi="Verdana" w:cs="Verdana"/>
                <w:spacing w:val="-2"/>
                <w:sz w:val="20"/>
                <w:szCs w:val="20"/>
                <w:lang w:val="pt-PT"/>
              </w:rPr>
              <w:t xml:space="preserve"> </w:t>
            </w:r>
            <w:r w:rsidRPr="00B1188B">
              <w:rPr>
                <w:rFonts w:ascii="Verdana" w:eastAsia="Verdana" w:hAnsi="Verdana" w:cs="Verdana"/>
                <w:sz w:val="20"/>
                <w:szCs w:val="20"/>
                <w:lang w:val="pt-PT"/>
              </w:rPr>
              <w:t>de</w:t>
            </w:r>
            <w:r w:rsidRPr="00B1188B">
              <w:rPr>
                <w:rFonts w:ascii="Verdana" w:eastAsia="Verdana" w:hAnsi="Verdana" w:cs="Verdana"/>
                <w:spacing w:val="-3"/>
                <w:sz w:val="20"/>
                <w:szCs w:val="20"/>
                <w:lang w:val="pt-PT"/>
              </w:rPr>
              <w:t xml:space="preserve"> </w:t>
            </w:r>
            <w:r w:rsidRPr="00B1188B">
              <w:rPr>
                <w:rFonts w:ascii="Verdana" w:eastAsia="Verdana" w:hAnsi="Verdana" w:cs="Verdana"/>
                <w:sz w:val="20"/>
                <w:szCs w:val="20"/>
                <w:lang w:val="pt-PT"/>
              </w:rPr>
              <w:t>Côco</w:t>
            </w:r>
            <w:r w:rsidRPr="00B1188B">
              <w:rPr>
                <w:rFonts w:ascii="Verdana" w:eastAsia="Verdana" w:hAnsi="Verdana" w:cs="Verdana"/>
                <w:spacing w:val="-2"/>
                <w:sz w:val="20"/>
                <w:szCs w:val="20"/>
                <w:lang w:val="pt-PT"/>
              </w:rPr>
              <w:t xml:space="preserve"> </w:t>
            </w:r>
            <w:r w:rsidRPr="00B1188B">
              <w:rPr>
                <w:rFonts w:ascii="Verdana" w:eastAsia="Verdana" w:hAnsi="Verdana" w:cs="Verdana"/>
                <w:sz w:val="20"/>
                <w:szCs w:val="20"/>
                <w:lang w:val="pt-PT"/>
              </w:rPr>
              <w:t>para</w:t>
            </w:r>
            <w:r w:rsidRPr="00B1188B">
              <w:rPr>
                <w:rFonts w:ascii="Verdana" w:eastAsia="Verdana" w:hAnsi="Verdana" w:cs="Verdana"/>
                <w:spacing w:val="-2"/>
                <w:sz w:val="20"/>
                <w:szCs w:val="20"/>
                <w:lang w:val="pt-PT"/>
              </w:rPr>
              <w:t xml:space="preserve"> </w:t>
            </w:r>
            <w:r w:rsidRPr="00B1188B">
              <w:rPr>
                <w:rFonts w:ascii="Verdana" w:eastAsia="Verdana" w:hAnsi="Verdana" w:cs="Verdana"/>
                <w:sz w:val="20"/>
                <w:szCs w:val="20"/>
                <w:lang w:val="pt-PT"/>
              </w:rPr>
              <w:t>servir</w:t>
            </w:r>
            <w:r w:rsidRPr="00B1188B">
              <w:rPr>
                <w:rFonts w:ascii="Verdana" w:eastAsia="Verdana" w:hAnsi="Verdana" w:cs="Verdana"/>
                <w:spacing w:val="-2"/>
                <w:sz w:val="20"/>
                <w:szCs w:val="20"/>
                <w:lang w:val="pt-PT"/>
              </w:rPr>
              <w:t xml:space="preserve"> </w:t>
            </w:r>
            <w:r w:rsidRPr="00B1188B">
              <w:rPr>
                <w:rFonts w:ascii="Verdana" w:eastAsia="Verdana" w:hAnsi="Verdana" w:cs="Verdana"/>
                <w:sz w:val="20"/>
                <w:szCs w:val="20"/>
                <w:lang w:val="pt-PT"/>
              </w:rPr>
              <w:t>em</w:t>
            </w:r>
            <w:r w:rsidRPr="00B1188B">
              <w:rPr>
                <w:rFonts w:ascii="Verdana" w:eastAsia="Verdana" w:hAnsi="Verdana" w:cs="Verdana"/>
                <w:spacing w:val="-3"/>
                <w:sz w:val="20"/>
                <w:szCs w:val="20"/>
                <w:lang w:val="pt-PT"/>
              </w:rPr>
              <w:t xml:space="preserve"> </w:t>
            </w:r>
            <w:r w:rsidRPr="00B1188B">
              <w:rPr>
                <w:rFonts w:ascii="Verdana" w:eastAsia="Verdana" w:hAnsi="Verdana" w:cs="Verdana"/>
                <w:sz w:val="20"/>
                <w:szCs w:val="20"/>
                <w:lang w:val="pt-PT"/>
              </w:rPr>
              <w:t>jarras</w:t>
            </w:r>
            <w:r w:rsidRPr="00B1188B">
              <w:rPr>
                <w:rFonts w:ascii="Verdana" w:eastAsia="Verdana" w:hAnsi="Verdana" w:cs="Verdana"/>
                <w:spacing w:val="-1"/>
                <w:sz w:val="20"/>
                <w:szCs w:val="20"/>
                <w:lang w:val="pt-PT"/>
              </w:rPr>
              <w:t xml:space="preserve"> </w:t>
            </w:r>
            <w:r w:rsidRPr="00B1188B">
              <w:rPr>
                <w:rFonts w:ascii="Verdana" w:eastAsia="Verdana" w:hAnsi="Verdana" w:cs="Verdana"/>
                <w:sz w:val="20"/>
                <w:szCs w:val="20"/>
                <w:lang w:val="pt-PT"/>
              </w:rPr>
              <w:t>de</w:t>
            </w:r>
            <w:r w:rsidRPr="00B1188B">
              <w:rPr>
                <w:rFonts w:ascii="Verdana" w:eastAsia="Verdana" w:hAnsi="Verdana" w:cs="Verdana"/>
                <w:spacing w:val="-3"/>
                <w:sz w:val="20"/>
                <w:szCs w:val="20"/>
                <w:lang w:val="pt-PT"/>
              </w:rPr>
              <w:t xml:space="preserve"> </w:t>
            </w:r>
            <w:r w:rsidRPr="00B1188B">
              <w:rPr>
                <w:rFonts w:ascii="Verdana" w:eastAsia="Verdana" w:hAnsi="Verdana" w:cs="Verdana"/>
                <w:sz w:val="20"/>
                <w:szCs w:val="20"/>
                <w:lang w:val="pt-PT"/>
              </w:rPr>
              <w:t>01</w:t>
            </w:r>
            <w:r w:rsidRPr="00B1188B">
              <w:rPr>
                <w:rFonts w:ascii="Verdana" w:eastAsia="Verdana" w:hAnsi="Verdana" w:cs="Verdana"/>
                <w:spacing w:val="-2"/>
                <w:sz w:val="20"/>
                <w:szCs w:val="20"/>
                <w:lang w:val="pt-PT"/>
              </w:rPr>
              <w:t xml:space="preserve"> litro.</w:t>
            </w:r>
          </w:p>
        </w:tc>
        <w:tc>
          <w:tcPr>
            <w:tcW w:w="850" w:type="dxa"/>
            <w:gridSpan w:val="2"/>
            <w:tcBorders>
              <w:top w:val="single" w:sz="8" w:space="0" w:color="000000"/>
              <w:left w:val="single" w:sz="8" w:space="0" w:color="000000"/>
              <w:bottom w:val="single" w:sz="8" w:space="0" w:color="000000"/>
              <w:right w:val="single" w:sz="8" w:space="0" w:color="000000"/>
            </w:tcBorders>
          </w:tcPr>
          <w:p w14:paraId="4ED1F6DE" w14:textId="77777777" w:rsidR="00B1188B" w:rsidRPr="00B1188B" w:rsidRDefault="00B1188B" w:rsidP="00B1188B">
            <w:pPr>
              <w:spacing w:before="139"/>
              <w:ind w:left="24"/>
              <w:jc w:val="center"/>
              <w:rPr>
                <w:rFonts w:ascii="Verdana" w:eastAsia="Verdana" w:hAnsi="Verdana" w:cs="Verdana"/>
                <w:sz w:val="20"/>
                <w:szCs w:val="20"/>
                <w:lang w:val="pt-PT"/>
              </w:rPr>
            </w:pPr>
            <w:r w:rsidRPr="00B1188B">
              <w:rPr>
                <w:rFonts w:ascii="Verdana" w:eastAsia="Verdana" w:hAnsi="Verdana" w:cs="Verdana"/>
                <w:spacing w:val="-5"/>
                <w:sz w:val="20"/>
                <w:szCs w:val="20"/>
                <w:lang w:val="pt-PT"/>
              </w:rPr>
              <w:t>Lt</w:t>
            </w:r>
          </w:p>
        </w:tc>
        <w:tc>
          <w:tcPr>
            <w:tcW w:w="1134" w:type="dxa"/>
            <w:tcBorders>
              <w:top w:val="single" w:sz="8" w:space="0" w:color="000000"/>
              <w:left w:val="single" w:sz="8" w:space="0" w:color="000000"/>
              <w:bottom w:val="single" w:sz="8" w:space="0" w:color="000000"/>
              <w:right w:val="single" w:sz="8" w:space="0" w:color="000000"/>
            </w:tcBorders>
          </w:tcPr>
          <w:p w14:paraId="67F881E1" w14:textId="77777777" w:rsidR="00B1188B" w:rsidRPr="00B1188B" w:rsidRDefault="00B1188B" w:rsidP="00B1188B">
            <w:pPr>
              <w:spacing w:before="139"/>
              <w:ind w:left="35" w:right="2"/>
              <w:jc w:val="center"/>
              <w:rPr>
                <w:rFonts w:ascii="Verdana" w:eastAsia="Verdana" w:hAnsi="Verdana" w:cs="Verdana"/>
                <w:sz w:val="20"/>
                <w:szCs w:val="20"/>
                <w:lang w:val="pt-PT"/>
              </w:rPr>
            </w:pPr>
            <w:r w:rsidRPr="00B1188B">
              <w:rPr>
                <w:rFonts w:ascii="Verdana" w:eastAsia="Verdana" w:hAnsi="Verdana" w:cs="Verdana"/>
                <w:spacing w:val="-5"/>
                <w:sz w:val="20"/>
                <w:szCs w:val="20"/>
                <w:lang w:val="pt-PT"/>
              </w:rPr>
              <w:t>30</w:t>
            </w:r>
          </w:p>
        </w:tc>
        <w:tc>
          <w:tcPr>
            <w:tcW w:w="1134" w:type="dxa"/>
            <w:tcBorders>
              <w:top w:val="single" w:sz="8" w:space="0" w:color="000000"/>
              <w:left w:val="single" w:sz="8" w:space="0" w:color="000000"/>
              <w:bottom w:val="single" w:sz="8" w:space="0" w:color="000000"/>
              <w:right w:val="single" w:sz="8" w:space="0" w:color="000000"/>
            </w:tcBorders>
          </w:tcPr>
          <w:p w14:paraId="439B8FC5" w14:textId="77777777" w:rsidR="00B1188B" w:rsidRPr="00B1188B" w:rsidRDefault="00B1188B" w:rsidP="00B1188B">
            <w:pPr>
              <w:spacing w:before="139"/>
              <w:ind w:left="32"/>
              <w:jc w:val="center"/>
              <w:rPr>
                <w:rFonts w:ascii="Verdana" w:eastAsia="Verdana" w:hAnsi="Verdana" w:cs="Verdana"/>
                <w:sz w:val="20"/>
                <w:szCs w:val="20"/>
                <w:lang w:val="pt-PT"/>
              </w:rPr>
            </w:pPr>
            <w:r w:rsidRPr="00B1188B">
              <w:rPr>
                <w:rFonts w:ascii="Verdana" w:eastAsia="Verdana" w:hAnsi="Verdana" w:cs="Verdana"/>
                <w:sz w:val="20"/>
                <w:szCs w:val="20"/>
                <w:lang w:val="pt-PT"/>
              </w:rPr>
              <w:t>R$</w:t>
            </w:r>
            <w:r w:rsidRPr="00B1188B">
              <w:rPr>
                <w:rFonts w:ascii="Verdana" w:eastAsia="Verdana" w:hAnsi="Verdana" w:cs="Verdana"/>
                <w:spacing w:val="-2"/>
                <w:sz w:val="20"/>
                <w:szCs w:val="20"/>
                <w:lang w:val="pt-PT"/>
              </w:rPr>
              <w:t xml:space="preserve"> 12,00</w:t>
            </w:r>
          </w:p>
        </w:tc>
        <w:tc>
          <w:tcPr>
            <w:tcW w:w="993" w:type="dxa"/>
            <w:tcBorders>
              <w:top w:val="single" w:sz="8" w:space="0" w:color="000000"/>
              <w:left w:val="single" w:sz="8" w:space="0" w:color="000000"/>
              <w:bottom w:val="single" w:sz="8" w:space="0" w:color="000000"/>
              <w:right w:val="single" w:sz="8" w:space="0" w:color="000000"/>
            </w:tcBorders>
          </w:tcPr>
          <w:p w14:paraId="41E75C25" w14:textId="77777777" w:rsidR="00B1188B" w:rsidRPr="00B1188B" w:rsidRDefault="00B1188B" w:rsidP="00B1188B">
            <w:pPr>
              <w:spacing w:line="242" w:lineRule="exact"/>
              <w:ind w:left="23"/>
              <w:jc w:val="center"/>
              <w:rPr>
                <w:rFonts w:ascii="Verdana" w:eastAsia="Verdana" w:hAnsi="Verdana" w:cs="Verdana"/>
                <w:sz w:val="20"/>
                <w:szCs w:val="20"/>
                <w:lang w:val="pt-PT"/>
              </w:rPr>
            </w:pPr>
            <w:r w:rsidRPr="00B1188B">
              <w:rPr>
                <w:rFonts w:ascii="Verdana" w:eastAsia="Verdana" w:hAnsi="Verdana" w:cs="Verdana"/>
                <w:spacing w:val="-5"/>
                <w:sz w:val="20"/>
                <w:szCs w:val="20"/>
                <w:lang w:val="pt-PT"/>
              </w:rPr>
              <w:t>R$</w:t>
            </w:r>
          </w:p>
          <w:p w14:paraId="63C6E0A4" w14:textId="77777777" w:rsidR="00B1188B" w:rsidRPr="00B1188B" w:rsidRDefault="00B1188B" w:rsidP="00B1188B">
            <w:pPr>
              <w:spacing w:before="37"/>
              <w:ind w:left="23" w:right="3"/>
              <w:jc w:val="center"/>
              <w:rPr>
                <w:rFonts w:ascii="Verdana" w:eastAsia="Verdana" w:hAnsi="Verdana" w:cs="Verdana"/>
                <w:sz w:val="20"/>
                <w:szCs w:val="20"/>
                <w:lang w:val="pt-PT"/>
              </w:rPr>
            </w:pPr>
            <w:r w:rsidRPr="00B1188B">
              <w:rPr>
                <w:rFonts w:ascii="Verdana" w:eastAsia="Verdana" w:hAnsi="Verdana" w:cs="Verdana"/>
                <w:spacing w:val="-2"/>
                <w:sz w:val="20"/>
                <w:szCs w:val="20"/>
                <w:lang w:val="pt-PT"/>
              </w:rPr>
              <w:t>360,00</w:t>
            </w:r>
          </w:p>
        </w:tc>
      </w:tr>
      <w:tr w:rsidR="00B1188B" w:rsidRPr="00B1188B" w14:paraId="61CBBC7B" w14:textId="77777777" w:rsidTr="00B1188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17"/>
        </w:trPr>
        <w:tc>
          <w:tcPr>
            <w:tcW w:w="710" w:type="dxa"/>
            <w:tcBorders>
              <w:top w:val="single" w:sz="8" w:space="0" w:color="000000"/>
              <w:left w:val="single" w:sz="8" w:space="0" w:color="000000"/>
              <w:bottom w:val="single" w:sz="8" w:space="0" w:color="000000"/>
              <w:right w:val="single" w:sz="8" w:space="0" w:color="000000"/>
            </w:tcBorders>
          </w:tcPr>
          <w:p w14:paraId="508BD1FE" w14:textId="77777777" w:rsidR="00B1188B" w:rsidRPr="00B1188B" w:rsidRDefault="00B1188B" w:rsidP="00B1188B">
            <w:pPr>
              <w:spacing w:before="175"/>
              <w:rPr>
                <w:rFonts w:ascii="Verdana" w:eastAsia="Verdana" w:hAnsi="Verdana" w:cs="Verdana"/>
                <w:sz w:val="20"/>
                <w:szCs w:val="20"/>
                <w:lang w:val="pt-PT"/>
              </w:rPr>
            </w:pPr>
          </w:p>
          <w:p w14:paraId="1F03CB93" w14:textId="77777777" w:rsidR="00B1188B" w:rsidRPr="00B1188B" w:rsidRDefault="00B1188B" w:rsidP="00B1188B">
            <w:pPr>
              <w:spacing w:before="1"/>
              <w:ind w:left="24" w:right="1"/>
              <w:jc w:val="center"/>
              <w:rPr>
                <w:rFonts w:ascii="Verdana" w:eastAsia="Verdana" w:hAnsi="Verdana" w:cs="Verdana"/>
                <w:sz w:val="20"/>
                <w:szCs w:val="20"/>
                <w:lang w:val="pt-PT"/>
              </w:rPr>
            </w:pPr>
            <w:r w:rsidRPr="00B1188B">
              <w:rPr>
                <w:rFonts w:ascii="Verdana" w:eastAsia="Verdana" w:hAnsi="Verdana" w:cs="Verdana"/>
                <w:spacing w:val="-5"/>
                <w:sz w:val="20"/>
                <w:szCs w:val="20"/>
                <w:lang w:val="pt-PT"/>
              </w:rPr>
              <w:t>13</w:t>
            </w:r>
          </w:p>
        </w:tc>
        <w:tc>
          <w:tcPr>
            <w:tcW w:w="6095" w:type="dxa"/>
            <w:tcBorders>
              <w:top w:val="single" w:sz="8" w:space="0" w:color="000000"/>
              <w:left w:val="single" w:sz="8" w:space="0" w:color="000000"/>
              <w:bottom w:val="single" w:sz="8" w:space="0" w:color="000000"/>
              <w:right w:val="single" w:sz="8" w:space="0" w:color="000000"/>
            </w:tcBorders>
          </w:tcPr>
          <w:p w14:paraId="6FA5991F" w14:textId="77777777" w:rsidR="00B1188B" w:rsidRPr="00B1188B" w:rsidRDefault="00B1188B" w:rsidP="00B1188B">
            <w:pPr>
              <w:spacing w:before="1" w:line="276" w:lineRule="auto"/>
              <w:ind w:left="71" w:right="74"/>
              <w:rPr>
                <w:rFonts w:ascii="Verdana" w:eastAsia="Verdana" w:hAnsi="Verdana" w:cs="Verdana"/>
                <w:sz w:val="20"/>
                <w:szCs w:val="20"/>
                <w:lang w:val="pt-PT"/>
              </w:rPr>
            </w:pPr>
            <w:r w:rsidRPr="00B1188B">
              <w:rPr>
                <w:rFonts w:ascii="Verdana" w:eastAsia="Verdana" w:hAnsi="Verdana" w:cs="Verdana"/>
                <w:sz w:val="20"/>
                <w:szCs w:val="20"/>
                <w:lang w:val="pt-PT"/>
              </w:rPr>
              <w:t>Produção e fornecimento de Embalagem 200ml Descartável Quadrada 10C x 10L x 4,7A centímetros</w:t>
            </w:r>
            <w:r w:rsidRPr="00B1188B">
              <w:rPr>
                <w:rFonts w:ascii="Verdana" w:eastAsia="Verdana" w:hAnsi="Verdana" w:cs="Verdana"/>
                <w:spacing w:val="-4"/>
                <w:sz w:val="20"/>
                <w:szCs w:val="20"/>
                <w:lang w:val="pt-PT"/>
              </w:rPr>
              <w:t xml:space="preserve"> </w:t>
            </w:r>
            <w:r w:rsidRPr="00B1188B">
              <w:rPr>
                <w:rFonts w:ascii="Verdana" w:eastAsia="Verdana" w:hAnsi="Verdana" w:cs="Verdana"/>
                <w:sz w:val="20"/>
                <w:szCs w:val="20"/>
                <w:lang w:val="pt-PT"/>
              </w:rPr>
              <w:t>com</w:t>
            </w:r>
            <w:r w:rsidRPr="00B1188B">
              <w:rPr>
                <w:rFonts w:ascii="Verdana" w:eastAsia="Verdana" w:hAnsi="Verdana" w:cs="Verdana"/>
                <w:spacing w:val="-5"/>
                <w:sz w:val="20"/>
                <w:szCs w:val="20"/>
                <w:lang w:val="pt-PT"/>
              </w:rPr>
              <w:t xml:space="preserve"> </w:t>
            </w:r>
            <w:r w:rsidRPr="00B1188B">
              <w:rPr>
                <w:rFonts w:ascii="Verdana" w:eastAsia="Verdana" w:hAnsi="Verdana" w:cs="Verdana"/>
                <w:sz w:val="20"/>
                <w:szCs w:val="20"/>
                <w:lang w:val="pt-PT"/>
              </w:rPr>
              <w:t>adesivo</w:t>
            </w:r>
            <w:r w:rsidRPr="00B1188B">
              <w:rPr>
                <w:rFonts w:ascii="Verdana" w:eastAsia="Verdana" w:hAnsi="Verdana" w:cs="Verdana"/>
                <w:spacing w:val="-5"/>
                <w:sz w:val="20"/>
                <w:szCs w:val="20"/>
                <w:lang w:val="pt-PT"/>
              </w:rPr>
              <w:t xml:space="preserve"> </w:t>
            </w:r>
            <w:r w:rsidRPr="00B1188B">
              <w:rPr>
                <w:rFonts w:ascii="Verdana" w:eastAsia="Verdana" w:hAnsi="Verdana" w:cs="Verdana"/>
                <w:sz w:val="20"/>
                <w:szCs w:val="20"/>
                <w:lang w:val="pt-PT"/>
              </w:rPr>
              <w:t>com</w:t>
            </w:r>
            <w:r w:rsidRPr="00B1188B">
              <w:rPr>
                <w:rFonts w:ascii="Verdana" w:eastAsia="Verdana" w:hAnsi="Verdana" w:cs="Verdana"/>
                <w:spacing w:val="-6"/>
                <w:sz w:val="20"/>
                <w:szCs w:val="20"/>
                <w:lang w:val="pt-PT"/>
              </w:rPr>
              <w:t xml:space="preserve"> </w:t>
            </w:r>
            <w:r w:rsidRPr="00B1188B">
              <w:rPr>
                <w:rFonts w:ascii="Verdana" w:eastAsia="Verdana" w:hAnsi="Verdana" w:cs="Verdana"/>
                <w:sz w:val="20"/>
                <w:szCs w:val="20"/>
                <w:lang w:val="pt-PT"/>
              </w:rPr>
              <w:t>a</w:t>
            </w:r>
            <w:r w:rsidRPr="00B1188B">
              <w:rPr>
                <w:rFonts w:ascii="Verdana" w:eastAsia="Verdana" w:hAnsi="Verdana" w:cs="Verdana"/>
                <w:spacing w:val="-6"/>
                <w:sz w:val="20"/>
                <w:szCs w:val="20"/>
                <w:lang w:val="pt-PT"/>
              </w:rPr>
              <w:t xml:space="preserve"> </w:t>
            </w:r>
            <w:r w:rsidRPr="00B1188B">
              <w:rPr>
                <w:rFonts w:ascii="Verdana" w:eastAsia="Verdana" w:hAnsi="Verdana" w:cs="Verdana"/>
                <w:sz w:val="20"/>
                <w:szCs w:val="20"/>
                <w:lang w:val="pt-PT"/>
              </w:rPr>
              <w:t>arte</w:t>
            </w:r>
            <w:r w:rsidRPr="00B1188B">
              <w:rPr>
                <w:rFonts w:ascii="Verdana" w:eastAsia="Verdana" w:hAnsi="Verdana" w:cs="Verdana"/>
                <w:spacing w:val="-5"/>
                <w:sz w:val="20"/>
                <w:szCs w:val="20"/>
                <w:lang w:val="pt-PT"/>
              </w:rPr>
              <w:t xml:space="preserve"> </w:t>
            </w:r>
            <w:r w:rsidRPr="00B1188B">
              <w:rPr>
                <w:rFonts w:ascii="Verdana" w:eastAsia="Verdana" w:hAnsi="Verdana" w:cs="Verdana"/>
                <w:sz w:val="20"/>
                <w:szCs w:val="20"/>
                <w:lang w:val="pt-PT"/>
              </w:rPr>
              <w:t>dos</w:t>
            </w:r>
            <w:r w:rsidRPr="00B1188B">
              <w:rPr>
                <w:rFonts w:ascii="Verdana" w:eastAsia="Verdana" w:hAnsi="Verdana" w:cs="Verdana"/>
                <w:spacing w:val="-4"/>
                <w:sz w:val="20"/>
                <w:szCs w:val="20"/>
                <w:lang w:val="pt-PT"/>
              </w:rPr>
              <w:t xml:space="preserve"> </w:t>
            </w:r>
            <w:r w:rsidRPr="00B1188B">
              <w:rPr>
                <w:rFonts w:ascii="Verdana" w:eastAsia="Verdana" w:hAnsi="Verdana" w:cs="Verdana"/>
                <w:sz w:val="20"/>
                <w:szCs w:val="20"/>
                <w:lang w:val="pt-PT"/>
              </w:rPr>
              <w:t>6</w:t>
            </w:r>
            <w:r w:rsidRPr="00B1188B">
              <w:rPr>
                <w:rFonts w:ascii="Verdana" w:eastAsia="Verdana" w:hAnsi="Verdana" w:cs="Verdana"/>
                <w:spacing w:val="-7"/>
                <w:sz w:val="20"/>
                <w:szCs w:val="20"/>
                <w:lang w:val="pt-PT"/>
              </w:rPr>
              <w:t xml:space="preserve"> </w:t>
            </w:r>
            <w:r w:rsidRPr="00B1188B">
              <w:rPr>
                <w:rFonts w:ascii="Verdana" w:eastAsia="Verdana" w:hAnsi="Verdana" w:cs="Verdana"/>
                <w:sz w:val="20"/>
                <w:szCs w:val="20"/>
                <w:lang w:val="pt-PT"/>
              </w:rPr>
              <w:t>anos</w:t>
            </w:r>
          </w:p>
          <w:p w14:paraId="3EF0287B" w14:textId="77777777" w:rsidR="00B1188B" w:rsidRPr="00B1188B" w:rsidRDefault="00B1188B" w:rsidP="00B1188B">
            <w:pPr>
              <w:spacing w:line="240" w:lineRule="exact"/>
              <w:ind w:left="71"/>
              <w:rPr>
                <w:rFonts w:ascii="Verdana" w:eastAsia="Verdana" w:hAnsi="Verdana" w:cs="Verdana"/>
                <w:sz w:val="20"/>
                <w:szCs w:val="20"/>
                <w:lang w:val="pt-PT"/>
              </w:rPr>
            </w:pPr>
            <w:r w:rsidRPr="00B1188B">
              <w:rPr>
                <w:rFonts w:ascii="Verdana" w:eastAsia="Verdana" w:hAnsi="Verdana" w:cs="Verdana"/>
                <w:sz w:val="20"/>
                <w:szCs w:val="20"/>
                <w:lang w:val="pt-PT"/>
              </w:rPr>
              <w:t>de</w:t>
            </w:r>
            <w:r w:rsidRPr="00B1188B">
              <w:rPr>
                <w:rFonts w:ascii="Verdana" w:eastAsia="Verdana" w:hAnsi="Verdana" w:cs="Verdana"/>
                <w:spacing w:val="-4"/>
                <w:sz w:val="20"/>
                <w:szCs w:val="20"/>
                <w:lang w:val="pt-PT"/>
              </w:rPr>
              <w:t xml:space="preserve"> </w:t>
            </w:r>
            <w:r w:rsidRPr="00B1188B">
              <w:rPr>
                <w:rFonts w:ascii="Verdana" w:eastAsia="Verdana" w:hAnsi="Verdana" w:cs="Verdana"/>
                <w:sz w:val="20"/>
                <w:szCs w:val="20"/>
                <w:lang w:val="pt-PT"/>
              </w:rPr>
              <w:t>Policlínica para</w:t>
            </w:r>
            <w:r w:rsidRPr="00B1188B">
              <w:rPr>
                <w:rFonts w:ascii="Verdana" w:eastAsia="Verdana" w:hAnsi="Verdana" w:cs="Verdana"/>
                <w:spacing w:val="-5"/>
                <w:sz w:val="20"/>
                <w:szCs w:val="20"/>
                <w:lang w:val="pt-PT"/>
              </w:rPr>
              <w:t xml:space="preserve"> </w:t>
            </w:r>
            <w:r w:rsidRPr="00B1188B">
              <w:rPr>
                <w:rFonts w:ascii="Verdana" w:eastAsia="Verdana" w:hAnsi="Verdana" w:cs="Verdana"/>
                <w:sz w:val="20"/>
                <w:szCs w:val="20"/>
                <w:lang w:val="pt-PT"/>
              </w:rPr>
              <w:t>kit</w:t>
            </w:r>
            <w:r w:rsidRPr="00B1188B">
              <w:rPr>
                <w:rFonts w:ascii="Verdana" w:eastAsia="Verdana" w:hAnsi="Verdana" w:cs="Verdana"/>
                <w:spacing w:val="-3"/>
                <w:sz w:val="20"/>
                <w:szCs w:val="20"/>
                <w:lang w:val="pt-PT"/>
              </w:rPr>
              <w:t xml:space="preserve"> </w:t>
            </w:r>
            <w:r w:rsidRPr="00B1188B">
              <w:rPr>
                <w:rFonts w:ascii="Verdana" w:eastAsia="Verdana" w:hAnsi="Verdana" w:cs="Verdana"/>
                <w:sz w:val="20"/>
                <w:szCs w:val="20"/>
                <w:lang w:val="pt-PT"/>
              </w:rPr>
              <w:t>conforme</w:t>
            </w:r>
            <w:r w:rsidRPr="00B1188B">
              <w:rPr>
                <w:rFonts w:ascii="Verdana" w:eastAsia="Verdana" w:hAnsi="Verdana" w:cs="Verdana"/>
                <w:spacing w:val="-1"/>
                <w:sz w:val="20"/>
                <w:szCs w:val="20"/>
                <w:lang w:val="pt-PT"/>
              </w:rPr>
              <w:t xml:space="preserve"> </w:t>
            </w:r>
            <w:r w:rsidRPr="00B1188B">
              <w:rPr>
                <w:rFonts w:ascii="Verdana" w:eastAsia="Verdana" w:hAnsi="Verdana" w:cs="Verdana"/>
                <w:sz w:val="20"/>
                <w:szCs w:val="20"/>
                <w:lang w:val="pt-PT"/>
              </w:rPr>
              <w:t>item</w:t>
            </w:r>
            <w:r w:rsidRPr="00B1188B">
              <w:rPr>
                <w:rFonts w:ascii="Verdana" w:eastAsia="Verdana" w:hAnsi="Verdana" w:cs="Verdana"/>
                <w:spacing w:val="-4"/>
                <w:sz w:val="20"/>
                <w:szCs w:val="20"/>
                <w:lang w:val="pt-PT"/>
              </w:rPr>
              <w:t xml:space="preserve"> </w:t>
            </w:r>
            <w:r w:rsidRPr="00B1188B">
              <w:rPr>
                <w:rFonts w:ascii="Verdana" w:eastAsia="Verdana" w:hAnsi="Verdana" w:cs="Verdana"/>
                <w:spacing w:val="-5"/>
                <w:sz w:val="20"/>
                <w:szCs w:val="20"/>
                <w:lang w:val="pt-PT"/>
              </w:rPr>
              <w:t>02.</w:t>
            </w:r>
          </w:p>
        </w:tc>
        <w:tc>
          <w:tcPr>
            <w:tcW w:w="850" w:type="dxa"/>
            <w:gridSpan w:val="2"/>
            <w:tcBorders>
              <w:top w:val="single" w:sz="8" w:space="0" w:color="000000"/>
              <w:left w:val="single" w:sz="8" w:space="0" w:color="000000"/>
              <w:bottom w:val="single" w:sz="8" w:space="0" w:color="000000"/>
              <w:right w:val="single" w:sz="8" w:space="0" w:color="000000"/>
            </w:tcBorders>
          </w:tcPr>
          <w:p w14:paraId="1E4DD805" w14:textId="77777777" w:rsidR="00B1188B" w:rsidRPr="00B1188B" w:rsidRDefault="00B1188B" w:rsidP="00B1188B">
            <w:pPr>
              <w:spacing w:before="175"/>
              <w:rPr>
                <w:rFonts w:ascii="Verdana" w:eastAsia="Verdana" w:hAnsi="Verdana" w:cs="Verdana"/>
                <w:sz w:val="20"/>
                <w:szCs w:val="20"/>
                <w:lang w:val="pt-PT"/>
              </w:rPr>
            </w:pPr>
          </w:p>
          <w:p w14:paraId="2B64E96C" w14:textId="77777777" w:rsidR="00B1188B" w:rsidRPr="00B1188B" w:rsidRDefault="00B1188B" w:rsidP="00B1188B">
            <w:pPr>
              <w:spacing w:before="1"/>
              <w:ind w:left="24" w:right="2"/>
              <w:jc w:val="center"/>
              <w:rPr>
                <w:rFonts w:ascii="Verdana" w:eastAsia="Verdana" w:hAnsi="Verdana" w:cs="Verdana"/>
                <w:sz w:val="20"/>
                <w:szCs w:val="20"/>
                <w:lang w:val="pt-PT"/>
              </w:rPr>
            </w:pPr>
            <w:r w:rsidRPr="00B1188B">
              <w:rPr>
                <w:rFonts w:ascii="Verdana" w:eastAsia="Verdana" w:hAnsi="Verdana" w:cs="Verdana"/>
                <w:spacing w:val="-5"/>
                <w:sz w:val="20"/>
                <w:szCs w:val="20"/>
                <w:lang w:val="pt-PT"/>
              </w:rPr>
              <w:t>Und</w:t>
            </w:r>
          </w:p>
        </w:tc>
        <w:tc>
          <w:tcPr>
            <w:tcW w:w="1134" w:type="dxa"/>
            <w:tcBorders>
              <w:top w:val="single" w:sz="8" w:space="0" w:color="000000"/>
              <w:left w:val="single" w:sz="8" w:space="0" w:color="000000"/>
              <w:bottom w:val="single" w:sz="8" w:space="0" w:color="000000"/>
              <w:right w:val="single" w:sz="8" w:space="0" w:color="000000"/>
            </w:tcBorders>
          </w:tcPr>
          <w:p w14:paraId="595B9126" w14:textId="77777777" w:rsidR="00B1188B" w:rsidRPr="00B1188B" w:rsidRDefault="00B1188B" w:rsidP="00B1188B">
            <w:pPr>
              <w:spacing w:before="175"/>
              <w:rPr>
                <w:rFonts w:ascii="Verdana" w:eastAsia="Verdana" w:hAnsi="Verdana" w:cs="Verdana"/>
                <w:sz w:val="20"/>
                <w:szCs w:val="20"/>
                <w:lang w:val="pt-PT"/>
              </w:rPr>
            </w:pPr>
          </w:p>
          <w:p w14:paraId="28DC527F" w14:textId="77777777" w:rsidR="00B1188B" w:rsidRPr="00B1188B" w:rsidRDefault="00B1188B" w:rsidP="00B1188B">
            <w:pPr>
              <w:spacing w:before="1"/>
              <w:ind w:left="35" w:right="3"/>
              <w:jc w:val="center"/>
              <w:rPr>
                <w:rFonts w:ascii="Verdana" w:eastAsia="Verdana" w:hAnsi="Verdana" w:cs="Verdana"/>
                <w:sz w:val="20"/>
                <w:szCs w:val="20"/>
                <w:lang w:val="pt-PT"/>
              </w:rPr>
            </w:pPr>
            <w:r w:rsidRPr="00B1188B">
              <w:rPr>
                <w:rFonts w:ascii="Verdana" w:eastAsia="Verdana" w:hAnsi="Verdana" w:cs="Verdana"/>
                <w:spacing w:val="-5"/>
                <w:sz w:val="20"/>
                <w:szCs w:val="20"/>
                <w:lang w:val="pt-PT"/>
              </w:rPr>
              <w:t>150</w:t>
            </w:r>
          </w:p>
        </w:tc>
        <w:tc>
          <w:tcPr>
            <w:tcW w:w="1134" w:type="dxa"/>
            <w:tcBorders>
              <w:top w:val="single" w:sz="8" w:space="0" w:color="000000"/>
              <w:left w:val="single" w:sz="8" w:space="0" w:color="000000"/>
              <w:bottom w:val="single" w:sz="8" w:space="0" w:color="000000"/>
              <w:right w:val="single" w:sz="8" w:space="0" w:color="000000"/>
            </w:tcBorders>
          </w:tcPr>
          <w:p w14:paraId="275596FF" w14:textId="77777777" w:rsidR="00B1188B" w:rsidRPr="00B1188B" w:rsidRDefault="00B1188B" w:rsidP="00B1188B">
            <w:pPr>
              <w:spacing w:before="175"/>
              <w:rPr>
                <w:rFonts w:ascii="Verdana" w:eastAsia="Verdana" w:hAnsi="Verdana" w:cs="Verdana"/>
                <w:sz w:val="20"/>
                <w:szCs w:val="20"/>
                <w:lang w:val="pt-PT"/>
              </w:rPr>
            </w:pPr>
          </w:p>
          <w:p w14:paraId="198E8BB5" w14:textId="77777777" w:rsidR="00B1188B" w:rsidRPr="00B1188B" w:rsidRDefault="00B1188B" w:rsidP="00B1188B">
            <w:pPr>
              <w:spacing w:before="1"/>
              <w:ind w:left="32"/>
              <w:jc w:val="center"/>
              <w:rPr>
                <w:rFonts w:ascii="Verdana" w:eastAsia="Verdana" w:hAnsi="Verdana" w:cs="Verdana"/>
                <w:sz w:val="20"/>
                <w:szCs w:val="20"/>
                <w:lang w:val="pt-PT"/>
              </w:rPr>
            </w:pPr>
            <w:r w:rsidRPr="00B1188B">
              <w:rPr>
                <w:rFonts w:ascii="Verdana" w:eastAsia="Verdana" w:hAnsi="Verdana" w:cs="Verdana"/>
                <w:sz w:val="20"/>
                <w:szCs w:val="20"/>
                <w:lang w:val="pt-PT"/>
              </w:rPr>
              <w:t>R$</w:t>
            </w:r>
            <w:r w:rsidRPr="00B1188B">
              <w:rPr>
                <w:rFonts w:ascii="Verdana" w:eastAsia="Verdana" w:hAnsi="Verdana" w:cs="Verdana"/>
                <w:spacing w:val="-2"/>
                <w:sz w:val="20"/>
                <w:szCs w:val="20"/>
                <w:lang w:val="pt-PT"/>
              </w:rPr>
              <w:t xml:space="preserve"> 15,00</w:t>
            </w:r>
          </w:p>
        </w:tc>
        <w:tc>
          <w:tcPr>
            <w:tcW w:w="993" w:type="dxa"/>
            <w:tcBorders>
              <w:top w:val="single" w:sz="8" w:space="0" w:color="000000"/>
              <w:left w:val="single" w:sz="8" w:space="0" w:color="000000"/>
              <w:bottom w:val="single" w:sz="8" w:space="0" w:color="000000"/>
              <w:right w:val="single" w:sz="8" w:space="0" w:color="000000"/>
            </w:tcBorders>
          </w:tcPr>
          <w:p w14:paraId="0C9254C8" w14:textId="77777777" w:rsidR="00B1188B" w:rsidRPr="00B1188B" w:rsidRDefault="00B1188B" w:rsidP="00B1188B">
            <w:pPr>
              <w:spacing w:before="35"/>
              <w:rPr>
                <w:rFonts w:ascii="Verdana" w:eastAsia="Verdana" w:hAnsi="Verdana" w:cs="Verdana"/>
                <w:sz w:val="20"/>
                <w:szCs w:val="20"/>
                <w:lang w:val="pt-PT"/>
              </w:rPr>
            </w:pPr>
          </w:p>
          <w:p w14:paraId="64CB2EB5" w14:textId="77777777" w:rsidR="00B1188B" w:rsidRPr="00B1188B" w:rsidRDefault="00B1188B" w:rsidP="00B1188B">
            <w:pPr>
              <w:spacing w:before="1" w:line="276" w:lineRule="auto"/>
              <w:ind w:left="31" w:right="6" w:firstLine="322"/>
              <w:rPr>
                <w:rFonts w:ascii="Verdana" w:eastAsia="Verdana" w:hAnsi="Verdana" w:cs="Verdana"/>
                <w:sz w:val="20"/>
                <w:szCs w:val="20"/>
                <w:lang w:val="pt-PT"/>
              </w:rPr>
            </w:pPr>
            <w:r w:rsidRPr="00B1188B">
              <w:rPr>
                <w:rFonts w:ascii="Verdana" w:eastAsia="Verdana" w:hAnsi="Verdana" w:cs="Verdana"/>
                <w:spacing w:val="-6"/>
                <w:sz w:val="20"/>
                <w:szCs w:val="20"/>
                <w:lang w:val="pt-PT"/>
              </w:rPr>
              <w:t xml:space="preserve">R$ </w:t>
            </w:r>
            <w:r w:rsidRPr="00B1188B">
              <w:rPr>
                <w:rFonts w:ascii="Verdana" w:eastAsia="Verdana" w:hAnsi="Verdana" w:cs="Verdana"/>
                <w:spacing w:val="-2"/>
                <w:sz w:val="20"/>
                <w:szCs w:val="20"/>
                <w:lang w:val="pt-PT"/>
              </w:rPr>
              <w:t>2.250,00</w:t>
            </w:r>
          </w:p>
        </w:tc>
      </w:tr>
      <w:tr w:rsidR="00B1188B" w:rsidRPr="00B1188B" w14:paraId="20DB2873" w14:textId="77777777" w:rsidTr="00B1188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63"/>
        </w:trPr>
        <w:tc>
          <w:tcPr>
            <w:tcW w:w="710" w:type="dxa"/>
            <w:tcBorders>
              <w:top w:val="single" w:sz="8" w:space="0" w:color="000000"/>
              <w:left w:val="single" w:sz="8" w:space="0" w:color="000000"/>
              <w:bottom w:val="single" w:sz="8" w:space="0" w:color="000000"/>
              <w:right w:val="single" w:sz="8" w:space="0" w:color="000000"/>
            </w:tcBorders>
          </w:tcPr>
          <w:p w14:paraId="600A95A5" w14:textId="77777777" w:rsidR="00B1188B" w:rsidRPr="00B1188B" w:rsidRDefault="00B1188B" w:rsidP="00B1188B">
            <w:pPr>
              <w:spacing w:before="139"/>
              <w:ind w:left="24" w:right="1"/>
              <w:jc w:val="center"/>
              <w:rPr>
                <w:rFonts w:ascii="Verdana" w:eastAsia="Verdana" w:hAnsi="Verdana" w:cs="Verdana"/>
                <w:sz w:val="20"/>
                <w:szCs w:val="20"/>
                <w:lang w:val="pt-PT"/>
              </w:rPr>
            </w:pPr>
            <w:r w:rsidRPr="00B1188B">
              <w:rPr>
                <w:rFonts w:ascii="Verdana" w:eastAsia="Verdana" w:hAnsi="Verdana" w:cs="Verdana"/>
                <w:spacing w:val="-5"/>
                <w:sz w:val="20"/>
                <w:szCs w:val="20"/>
                <w:lang w:val="pt-PT"/>
              </w:rPr>
              <w:t>14</w:t>
            </w:r>
          </w:p>
        </w:tc>
        <w:tc>
          <w:tcPr>
            <w:tcW w:w="6095" w:type="dxa"/>
            <w:tcBorders>
              <w:top w:val="single" w:sz="8" w:space="0" w:color="000000"/>
              <w:left w:val="single" w:sz="8" w:space="0" w:color="000000"/>
              <w:bottom w:val="single" w:sz="8" w:space="0" w:color="000000"/>
              <w:right w:val="single" w:sz="8" w:space="0" w:color="000000"/>
            </w:tcBorders>
          </w:tcPr>
          <w:p w14:paraId="111BC86A" w14:textId="77777777" w:rsidR="00B1188B" w:rsidRPr="00B1188B" w:rsidRDefault="00B1188B" w:rsidP="00B1188B">
            <w:pPr>
              <w:spacing w:before="139"/>
              <w:ind w:left="71"/>
              <w:rPr>
                <w:rFonts w:ascii="Verdana" w:eastAsia="Verdana" w:hAnsi="Verdana" w:cs="Verdana"/>
                <w:sz w:val="20"/>
                <w:szCs w:val="20"/>
                <w:lang w:val="pt-PT"/>
              </w:rPr>
            </w:pPr>
            <w:r w:rsidRPr="00B1188B">
              <w:rPr>
                <w:rFonts w:ascii="Verdana" w:eastAsia="Verdana" w:hAnsi="Verdana" w:cs="Verdana"/>
                <w:sz w:val="20"/>
                <w:szCs w:val="20"/>
                <w:lang w:val="pt-PT"/>
              </w:rPr>
              <w:t>Arranjo</w:t>
            </w:r>
            <w:r w:rsidRPr="00B1188B">
              <w:rPr>
                <w:rFonts w:ascii="Verdana" w:eastAsia="Verdana" w:hAnsi="Verdana" w:cs="Verdana"/>
                <w:spacing w:val="-2"/>
                <w:sz w:val="20"/>
                <w:szCs w:val="20"/>
                <w:lang w:val="pt-PT"/>
              </w:rPr>
              <w:t xml:space="preserve"> </w:t>
            </w:r>
            <w:r w:rsidRPr="00B1188B">
              <w:rPr>
                <w:rFonts w:ascii="Verdana" w:eastAsia="Verdana" w:hAnsi="Verdana" w:cs="Verdana"/>
                <w:sz w:val="20"/>
                <w:szCs w:val="20"/>
                <w:lang w:val="pt-PT"/>
              </w:rPr>
              <w:t>médio</w:t>
            </w:r>
            <w:r w:rsidRPr="00B1188B">
              <w:rPr>
                <w:rFonts w:ascii="Verdana" w:eastAsia="Verdana" w:hAnsi="Verdana" w:cs="Verdana"/>
                <w:spacing w:val="-4"/>
                <w:sz w:val="20"/>
                <w:szCs w:val="20"/>
                <w:lang w:val="pt-PT"/>
              </w:rPr>
              <w:t xml:space="preserve"> </w:t>
            </w:r>
            <w:r w:rsidRPr="00B1188B">
              <w:rPr>
                <w:rFonts w:ascii="Verdana" w:eastAsia="Verdana" w:hAnsi="Verdana" w:cs="Verdana"/>
                <w:sz w:val="20"/>
                <w:szCs w:val="20"/>
                <w:lang w:val="pt-PT"/>
              </w:rPr>
              <w:t>para</w:t>
            </w:r>
            <w:r w:rsidRPr="00B1188B">
              <w:rPr>
                <w:rFonts w:ascii="Verdana" w:eastAsia="Verdana" w:hAnsi="Verdana" w:cs="Verdana"/>
                <w:spacing w:val="-2"/>
                <w:sz w:val="20"/>
                <w:szCs w:val="20"/>
                <w:lang w:val="pt-PT"/>
              </w:rPr>
              <w:t xml:space="preserve"> </w:t>
            </w:r>
            <w:r w:rsidRPr="00B1188B">
              <w:rPr>
                <w:rFonts w:ascii="Verdana" w:eastAsia="Verdana" w:hAnsi="Verdana" w:cs="Verdana"/>
                <w:sz w:val="20"/>
                <w:szCs w:val="20"/>
                <w:lang w:val="pt-PT"/>
              </w:rPr>
              <w:t>mesa</w:t>
            </w:r>
            <w:r w:rsidRPr="00B1188B">
              <w:rPr>
                <w:rFonts w:ascii="Verdana" w:eastAsia="Verdana" w:hAnsi="Verdana" w:cs="Verdana"/>
                <w:spacing w:val="-4"/>
                <w:sz w:val="20"/>
                <w:szCs w:val="20"/>
                <w:lang w:val="pt-PT"/>
              </w:rPr>
              <w:t xml:space="preserve"> </w:t>
            </w:r>
            <w:r w:rsidRPr="00B1188B">
              <w:rPr>
                <w:rFonts w:ascii="Verdana" w:eastAsia="Verdana" w:hAnsi="Verdana" w:cs="Verdana"/>
                <w:sz w:val="20"/>
                <w:szCs w:val="20"/>
                <w:lang w:val="pt-PT"/>
              </w:rPr>
              <w:t>recepção</w:t>
            </w:r>
            <w:r w:rsidRPr="00B1188B">
              <w:rPr>
                <w:rFonts w:ascii="Verdana" w:eastAsia="Verdana" w:hAnsi="Verdana" w:cs="Verdana"/>
                <w:spacing w:val="-4"/>
                <w:sz w:val="20"/>
                <w:szCs w:val="20"/>
                <w:lang w:val="pt-PT"/>
              </w:rPr>
              <w:t xml:space="preserve"> </w:t>
            </w:r>
            <w:r w:rsidRPr="00B1188B">
              <w:rPr>
                <w:rFonts w:ascii="Verdana" w:eastAsia="Verdana" w:hAnsi="Verdana" w:cs="Verdana"/>
                <w:sz w:val="20"/>
                <w:szCs w:val="20"/>
                <w:lang w:val="pt-PT"/>
              </w:rPr>
              <w:t>(do</w:t>
            </w:r>
            <w:r w:rsidRPr="00B1188B">
              <w:rPr>
                <w:rFonts w:ascii="Verdana" w:eastAsia="Verdana" w:hAnsi="Verdana" w:cs="Verdana"/>
                <w:spacing w:val="-1"/>
                <w:sz w:val="20"/>
                <w:szCs w:val="20"/>
                <w:lang w:val="pt-PT"/>
              </w:rPr>
              <w:t xml:space="preserve"> </w:t>
            </w:r>
            <w:r w:rsidRPr="00B1188B">
              <w:rPr>
                <w:rFonts w:ascii="Verdana" w:eastAsia="Verdana" w:hAnsi="Verdana" w:cs="Verdana"/>
                <w:spacing w:val="-4"/>
                <w:sz w:val="20"/>
                <w:szCs w:val="20"/>
                <w:lang w:val="pt-PT"/>
              </w:rPr>
              <w:t>bolo)</w:t>
            </w:r>
          </w:p>
        </w:tc>
        <w:tc>
          <w:tcPr>
            <w:tcW w:w="850" w:type="dxa"/>
            <w:gridSpan w:val="2"/>
            <w:tcBorders>
              <w:top w:val="single" w:sz="8" w:space="0" w:color="000000"/>
              <w:left w:val="single" w:sz="8" w:space="0" w:color="000000"/>
              <w:bottom w:val="single" w:sz="8" w:space="0" w:color="000000"/>
              <w:right w:val="single" w:sz="8" w:space="0" w:color="000000"/>
            </w:tcBorders>
          </w:tcPr>
          <w:p w14:paraId="71E44C71" w14:textId="77777777" w:rsidR="00B1188B" w:rsidRPr="00B1188B" w:rsidRDefault="00B1188B" w:rsidP="00B1188B">
            <w:pPr>
              <w:spacing w:before="139"/>
              <w:ind w:left="24" w:right="2"/>
              <w:jc w:val="center"/>
              <w:rPr>
                <w:rFonts w:ascii="Verdana" w:eastAsia="Verdana" w:hAnsi="Verdana" w:cs="Verdana"/>
                <w:sz w:val="20"/>
                <w:szCs w:val="20"/>
                <w:lang w:val="pt-PT"/>
              </w:rPr>
            </w:pPr>
            <w:r w:rsidRPr="00B1188B">
              <w:rPr>
                <w:rFonts w:ascii="Verdana" w:eastAsia="Verdana" w:hAnsi="Verdana" w:cs="Verdana"/>
                <w:spacing w:val="-5"/>
                <w:sz w:val="20"/>
                <w:szCs w:val="20"/>
                <w:lang w:val="pt-PT"/>
              </w:rPr>
              <w:t>Und</w:t>
            </w:r>
          </w:p>
        </w:tc>
        <w:tc>
          <w:tcPr>
            <w:tcW w:w="1134" w:type="dxa"/>
            <w:tcBorders>
              <w:top w:val="single" w:sz="8" w:space="0" w:color="000000"/>
              <w:left w:val="single" w:sz="8" w:space="0" w:color="000000"/>
              <w:bottom w:val="single" w:sz="8" w:space="0" w:color="000000"/>
              <w:right w:val="single" w:sz="8" w:space="0" w:color="000000"/>
            </w:tcBorders>
          </w:tcPr>
          <w:p w14:paraId="5E558542" w14:textId="77777777" w:rsidR="00B1188B" w:rsidRPr="00B1188B" w:rsidRDefault="00B1188B" w:rsidP="00B1188B">
            <w:pPr>
              <w:spacing w:before="139"/>
              <w:ind w:left="35"/>
              <w:jc w:val="center"/>
              <w:rPr>
                <w:rFonts w:ascii="Verdana" w:eastAsia="Verdana" w:hAnsi="Verdana" w:cs="Verdana"/>
                <w:sz w:val="20"/>
                <w:szCs w:val="20"/>
                <w:lang w:val="pt-PT"/>
              </w:rPr>
            </w:pPr>
            <w:r w:rsidRPr="00B1188B">
              <w:rPr>
                <w:rFonts w:ascii="Verdana" w:eastAsia="Verdana" w:hAnsi="Verdana" w:cs="Verdana"/>
                <w:spacing w:val="-10"/>
                <w:sz w:val="20"/>
                <w:szCs w:val="20"/>
                <w:lang w:val="pt-PT"/>
              </w:rPr>
              <w:t>4</w:t>
            </w:r>
          </w:p>
        </w:tc>
        <w:tc>
          <w:tcPr>
            <w:tcW w:w="1134" w:type="dxa"/>
            <w:tcBorders>
              <w:top w:val="single" w:sz="8" w:space="0" w:color="000000"/>
              <w:left w:val="single" w:sz="8" w:space="0" w:color="000000"/>
              <w:bottom w:val="single" w:sz="8" w:space="0" w:color="000000"/>
              <w:right w:val="single" w:sz="8" w:space="0" w:color="000000"/>
            </w:tcBorders>
          </w:tcPr>
          <w:p w14:paraId="11E618B6" w14:textId="77777777" w:rsidR="00B1188B" w:rsidRPr="00B1188B" w:rsidRDefault="00B1188B" w:rsidP="00B1188B">
            <w:pPr>
              <w:spacing w:before="139"/>
              <w:ind w:left="32"/>
              <w:jc w:val="center"/>
              <w:rPr>
                <w:rFonts w:ascii="Verdana" w:eastAsia="Verdana" w:hAnsi="Verdana" w:cs="Verdana"/>
                <w:sz w:val="20"/>
                <w:szCs w:val="20"/>
                <w:lang w:val="pt-PT"/>
              </w:rPr>
            </w:pPr>
            <w:r w:rsidRPr="00B1188B">
              <w:rPr>
                <w:rFonts w:ascii="Verdana" w:eastAsia="Verdana" w:hAnsi="Verdana" w:cs="Verdana"/>
                <w:sz w:val="20"/>
                <w:szCs w:val="20"/>
                <w:lang w:val="pt-PT"/>
              </w:rPr>
              <w:t>R$</w:t>
            </w:r>
            <w:r w:rsidRPr="00B1188B">
              <w:rPr>
                <w:rFonts w:ascii="Verdana" w:eastAsia="Verdana" w:hAnsi="Verdana" w:cs="Verdana"/>
                <w:spacing w:val="-2"/>
                <w:sz w:val="20"/>
                <w:szCs w:val="20"/>
                <w:lang w:val="pt-PT"/>
              </w:rPr>
              <w:t xml:space="preserve"> 50,00</w:t>
            </w:r>
          </w:p>
        </w:tc>
        <w:tc>
          <w:tcPr>
            <w:tcW w:w="993" w:type="dxa"/>
            <w:tcBorders>
              <w:top w:val="single" w:sz="8" w:space="0" w:color="000000"/>
              <w:left w:val="single" w:sz="8" w:space="0" w:color="000000"/>
              <w:bottom w:val="single" w:sz="8" w:space="0" w:color="000000"/>
              <w:right w:val="single" w:sz="8" w:space="0" w:color="000000"/>
            </w:tcBorders>
          </w:tcPr>
          <w:p w14:paraId="434EA887" w14:textId="77777777" w:rsidR="00B1188B" w:rsidRPr="00B1188B" w:rsidRDefault="00B1188B" w:rsidP="00B1188B">
            <w:pPr>
              <w:spacing w:line="242" w:lineRule="exact"/>
              <w:ind w:left="23"/>
              <w:jc w:val="center"/>
              <w:rPr>
                <w:rFonts w:ascii="Verdana" w:eastAsia="Verdana" w:hAnsi="Verdana" w:cs="Verdana"/>
                <w:sz w:val="20"/>
                <w:szCs w:val="20"/>
                <w:lang w:val="pt-PT"/>
              </w:rPr>
            </w:pPr>
            <w:r w:rsidRPr="00B1188B">
              <w:rPr>
                <w:rFonts w:ascii="Verdana" w:eastAsia="Verdana" w:hAnsi="Verdana" w:cs="Verdana"/>
                <w:spacing w:val="-5"/>
                <w:sz w:val="20"/>
                <w:szCs w:val="20"/>
                <w:lang w:val="pt-PT"/>
              </w:rPr>
              <w:t>R$</w:t>
            </w:r>
          </w:p>
          <w:p w14:paraId="3BA4158A" w14:textId="77777777" w:rsidR="00B1188B" w:rsidRPr="00B1188B" w:rsidRDefault="00B1188B" w:rsidP="00B1188B">
            <w:pPr>
              <w:spacing w:before="37"/>
              <w:ind w:left="23" w:right="3"/>
              <w:jc w:val="center"/>
              <w:rPr>
                <w:rFonts w:ascii="Verdana" w:eastAsia="Verdana" w:hAnsi="Verdana" w:cs="Verdana"/>
                <w:sz w:val="20"/>
                <w:szCs w:val="20"/>
                <w:lang w:val="pt-PT"/>
              </w:rPr>
            </w:pPr>
            <w:r w:rsidRPr="00B1188B">
              <w:rPr>
                <w:rFonts w:ascii="Verdana" w:eastAsia="Verdana" w:hAnsi="Verdana" w:cs="Verdana"/>
                <w:spacing w:val="-2"/>
                <w:sz w:val="20"/>
                <w:szCs w:val="20"/>
                <w:lang w:val="pt-PT"/>
              </w:rPr>
              <w:t>200,00</w:t>
            </w:r>
          </w:p>
        </w:tc>
      </w:tr>
    </w:tbl>
    <w:p w14:paraId="6FCE26D0" w14:textId="77777777" w:rsidR="003B5B02" w:rsidRPr="00B1188B" w:rsidRDefault="003B5B02" w:rsidP="0054565F">
      <w:pPr>
        <w:pStyle w:val="SemEspaamento"/>
        <w:jc w:val="both"/>
        <w:rPr>
          <w:rFonts w:ascii="Verdana" w:hAnsi="Verdana"/>
          <w:sz w:val="20"/>
          <w:szCs w:val="20"/>
        </w:rPr>
      </w:pPr>
    </w:p>
    <w:p w14:paraId="75E9463F" w14:textId="65119D58" w:rsidR="0054565F" w:rsidRDefault="0054565F" w:rsidP="0054565F">
      <w:pPr>
        <w:pStyle w:val="SemEspaamento"/>
        <w:jc w:val="both"/>
        <w:rPr>
          <w:rFonts w:ascii="Verdana" w:hAnsi="Verdana"/>
          <w:sz w:val="20"/>
          <w:szCs w:val="20"/>
        </w:rPr>
      </w:pPr>
      <w:r w:rsidRPr="009B0541">
        <w:rPr>
          <w:rFonts w:ascii="Verdana" w:hAnsi="Verdana"/>
          <w:sz w:val="20"/>
          <w:szCs w:val="20"/>
        </w:rPr>
        <w:t>1.3.</w:t>
      </w:r>
      <w:r w:rsidR="00A53788" w:rsidRPr="009B0541">
        <w:rPr>
          <w:rFonts w:ascii="Verdana" w:hAnsi="Verdana"/>
          <w:sz w:val="20"/>
          <w:szCs w:val="20"/>
        </w:rPr>
        <w:t xml:space="preserve"> - </w:t>
      </w:r>
      <w:r w:rsidRPr="009B0541">
        <w:rPr>
          <w:rFonts w:ascii="Verdana" w:hAnsi="Verdana"/>
          <w:sz w:val="20"/>
          <w:szCs w:val="20"/>
        </w:rPr>
        <w:t xml:space="preserve">O critério de julgamento adotado será o menor valor </w:t>
      </w:r>
      <w:r w:rsidR="00A41709">
        <w:rPr>
          <w:rFonts w:ascii="Verdana" w:hAnsi="Verdana"/>
          <w:sz w:val="20"/>
          <w:szCs w:val="20"/>
        </w:rPr>
        <w:t>do Item</w:t>
      </w:r>
      <w:r w:rsidRPr="009B0541">
        <w:rPr>
          <w:rFonts w:ascii="Verdana" w:hAnsi="Verdana"/>
          <w:sz w:val="20"/>
          <w:szCs w:val="20"/>
        </w:rPr>
        <w:t>, observadas as exigências contidas neste Aviso de Contratação Direta e seus Anexos quanto às especificações do objeto.</w:t>
      </w:r>
    </w:p>
    <w:p w14:paraId="76F1034B" w14:textId="77777777" w:rsidR="00A75D40" w:rsidRPr="00AD0865" w:rsidRDefault="00A75D40" w:rsidP="0054565F">
      <w:pPr>
        <w:pStyle w:val="SemEspaamento"/>
        <w:jc w:val="both"/>
        <w:rPr>
          <w:rFonts w:ascii="Verdana" w:hAnsi="Verdana"/>
          <w:sz w:val="12"/>
          <w:szCs w:val="12"/>
        </w:rPr>
      </w:pPr>
    </w:p>
    <w:p w14:paraId="2C456A0B" w14:textId="24B36534" w:rsidR="009E07D1" w:rsidRPr="00B70560" w:rsidRDefault="009E07D1" w:rsidP="0054565F">
      <w:pPr>
        <w:pStyle w:val="SemEspaamento"/>
        <w:jc w:val="both"/>
        <w:rPr>
          <w:rFonts w:ascii="Verdana" w:hAnsi="Verdana"/>
          <w:sz w:val="2"/>
          <w:szCs w:val="2"/>
        </w:rPr>
      </w:pPr>
    </w:p>
    <w:p w14:paraId="5F15F6A4" w14:textId="17183EA6" w:rsidR="00E743E1" w:rsidRPr="00A75D40" w:rsidRDefault="00AD3769" w:rsidP="0054565F">
      <w:pPr>
        <w:pStyle w:val="SemEspaamento"/>
        <w:jc w:val="both"/>
        <w:rPr>
          <w:rFonts w:ascii="Verdana" w:hAnsi="Verdana"/>
          <w:sz w:val="20"/>
          <w:szCs w:val="20"/>
        </w:rPr>
      </w:pPr>
      <w:r w:rsidRPr="00AD3769">
        <w:rPr>
          <w:rFonts w:ascii="Verdana" w:hAnsi="Verdana"/>
          <w:sz w:val="20"/>
          <w:szCs w:val="20"/>
        </w:rPr>
        <w:t>1.</w:t>
      </w:r>
      <w:r w:rsidR="007E5345">
        <w:rPr>
          <w:rFonts w:ascii="Verdana" w:hAnsi="Verdana"/>
          <w:sz w:val="20"/>
          <w:szCs w:val="20"/>
        </w:rPr>
        <w:t>4</w:t>
      </w:r>
      <w:r w:rsidRPr="00AD3769">
        <w:rPr>
          <w:rFonts w:ascii="Verdana" w:hAnsi="Verdana"/>
          <w:sz w:val="20"/>
          <w:szCs w:val="20"/>
        </w:rPr>
        <w:t xml:space="preserve">. </w:t>
      </w:r>
      <w:r w:rsidR="00D27384">
        <w:rPr>
          <w:rFonts w:ascii="Verdana" w:hAnsi="Verdana"/>
          <w:sz w:val="20"/>
          <w:szCs w:val="20"/>
        </w:rPr>
        <w:t xml:space="preserve">- </w:t>
      </w:r>
      <w:r w:rsidRPr="00AD3769">
        <w:rPr>
          <w:rFonts w:ascii="Verdana" w:hAnsi="Verdana"/>
          <w:sz w:val="20"/>
          <w:szCs w:val="20"/>
        </w:rPr>
        <w:t>O critério de julgamento adotado será o MENOR PREÇO</w:t>
      </w:r>
      <w:r w:rsidR="00B70560">
        <w:rPr>
          <w:rFonts w:ascii="Verdana" w:hAnsi="Verdana"/>
          <w:sz w:val="20"/>
          <w:szCs w:val="20"/>
        </w:rPr>
        <w:t xml:space="preserve"> </w:t>
      </w:r>
      <w:r w:rsidR="007E5345">
        <w:rPr>
          <w:rFonts w:ascii="Verdana" w:hAnsi="Verdana"/>
          <w:sz w:val="20"/>
          <w:szCs w:val="20"/>
        </w:rPr>
        <w:t xml:space="preserve">POR </w:t>
      </w:r>
      <w:r w:rsidR="00FF2A99">
        <w:rPr>
          <w:rFonts w:ascii="Verdana" w:hAnsi="Verdana"/>
          <w:sz w:val="20"/>
          <w:szCs w:val="20"/>
        </w:rPr>
        <w:t>LOTE</w:t>
      </w:r>
      <w:r w:rsidRPr="00AD3769">
        <w:rPr>
          <w:rFonts w:ascii="Verdana" w:hAnsi="Verdana"/>
          <w:sz w:val="20"/>
          <w:szCs w:val="20"/>
        </w:rPr>
        <w:t>, observadas as exigências contidas neste Aviso de Contratação Direta e seus Anexos quanto às especificações do objeto</w:t>
      </w:r>
      <w:r>
        <w:rPr>
          <w:rFonts w:ascii="Verdana" w:hAnsi="Verdana"/>
          <w:sz w:val="20"/>
          <w:szCs w:val="20"/>
        </w:rPr>
        <w:t>.</w:t>
      </w:r>
    </w:p>
    <w:p w14:paraId="52125434" w14:textId="24353133" w:rsidR="00AD0865" w:rsidRPr="00D27384" w:rsidRDefault="00AD0865" w:rsidP="0054565F">
      <w:pPr>
        <w:pStyle w:val="SemEspaamento"/>
        <w:jc w:val="both"/>
        <w:rPr>
          <w:rFonts w:ascii="Verdana" w:hAnsi="Verdana"/>
          <w:sz w:val="12"/>
          <w:szCs w:val="12"/>
        </w:rPr>
      </w:pPr>
    </w:p>
    <w:p w14:paraId="377430EA" w14:textId="26EE8CFC" w:rsidR="00A53788" w:rsidRPr="00F27F1C" w:rsidRDefault="005C2DC9" w:rsidP="001A6753">
      <w:pPr>
        <w:shd w:val="clear" w:color="auto" w:fill="D9D9D9" w:themeFill="background1" w:themeFillShade="D9"/>
        <w:spacing w:line="256" w:lineRule="auto"/>
        <w:jc w:val="both"/>
        <w:rPr>
          <w:rFonts w:ascii="Verdana" w:eastAsia="Calibri" w:hAnsi="Verdana" w:cs="Times New Roman"/>
          <w:b/>
          <w:bCs/>
          <w:sz w:val="20"/>
          <w:szCs w:val="20"/>
        </w:rPr>
      </w:pPr>
      <w:r>
        <w:rPr>
          <w:rFonts w:ascii="Verdana" w:eastAsia="Calibri" w:hAnsi="Verdana" w:cs="Times New Roman"/>
          <w:b/>
          <w:bCs/>
          <w:sz w:val="20"/>
          <w:szCs w:val="20"/>
        </w:rPr>
        <w:t>2</w:t>
      </w:r>
      <w:r w:rsidR="00A53788" w:rsidRPr="00F27F1C">
        <w:rPr>
          <w:rFonts w:ascii="Verdana" w:eastAsia="Calibri" w:hAnsi="Verdana" w:cs="Times New Roman"/>
          <w:b/>
          <w:bCs/>
          <w:sz w:val="20"/>
          <w:szCs w:val="20"/>
        </w:rPr>
        <w:t>. - PARTICIPAÇÃO NA DISPENSA:</w:t>
      </w:r>
    </w:p>
    <w:p w14:paraId="7F855FCA" w14:textId="552E7379" w:rsidR="00A53788" w:rsidRPr="009B0541" w:rsidRDefault="005C2DC9" w:rsidP="00A53788">
      <w:pPr>
        <w:spacing w:line="256" w:lineRule="auto"/>
        <w:jc w:val="both"/>
        <w:rPr>
          <w:rFonts w:ascii="Verdana" w:eastAsia="Calibri" w:hAnsi="Verdana" w:cs="Times New Roman"/>
          <w:sz w:val="20"/>
          <w:szCs w:val="20"/>
        </w:rPr>
      </w:pPr>
      <w:r w:rsidRPr="009B0541">
        <w:rPr>
          <w:rFonts w:ascii="Verdana" w:eastAsia="Calibri" w:hAnsi="Verdana" w:cs="Times New Roman"/>
          <w:sz w:val="20"/>
          <w:szCs w:val="20"/>
        </w:rPr>
        <w:t>2</w:t>
      </w:r>
      <w:r w:rsidR="001A6753" w:rsidRPr="009B0541">
        <w:rPr>
          <w:rFonts w:ascii="Verdana" w:eastAsia="Calibri" w:hAnsi="Verdana" w:cs="Times New Roman"/>
          <w:sz w:val="20"/>
          <w:szCs w:val="20"/>
        </w:rPr>
        <w:t xml:space="preserve">.1. - A participação na presente dispensa se dará através de protocolo físico no endereço </w:t>
      </w:r>
      <w:r w:rsidR="00AD0865" w:rsidRPr="00C2119A">
        <w:rPr>
          <w:rFonts w:ascii="Verdana" w:eastAsia="Calibri" w:hAnsi="Verdana" w:cs="Times New Roman"/>
          <w:sz w:val="20"/>
          <w:szCs w:val="20"/>
        </w:rPr>
        <w:t>Empresarial CLIOMEL, 4º. Andar, salas 406 e 407, Rua Marechal Floriano Peixoto, nº. 549, centro, CEP: 48.601-210, Paulo Afonso-BA</w:t>
      </w:r>
      <w:r w:rsidR="001A6753" w:rsidRPr="009B0541">
        <w:rPr>
          <w:rFonts w:ascii="Verdana" w:eastAsia="Calibri" w:hAnsi="Verdana" w:cs="Times New Roman"/>
          <w:sz w:val="20"/>
          <w:szCs w:val="20"/>
        </w:rPr>
        <w:t xml:space="preserve">, ou remessa de mensagem eletrônica ao e-mail </w:t>
      </w:r>
      <w:hyperlink r:id="rId10" w:history="1">
        <w:r w:rsidR="00AD3769" w:rsidRPr="0010275C">
          <w:rPr>
            <w:rStyle w:val="Hyperlink"/>
          </w:rPr>
          <w:t>consorciosaudepa@gmail.com</w:t>
        </w:r>
      </w:hyperlink>
      <w:r w:rsidR="001A6753" w:rsidRPr="009B0541">
        <w:rPr>
          <w:rFonts w:ascii="Verdana" w:eastAsia="Calibri" w:hAnsi="Verdana" w:cs="Times New Roman"/>
          <w:sz w:val="20"/>
          <w:szCs w:val="20"/>
        </w:rPr>
        <w:t>,</w:t>
      </w:r>
      <w:r w:rsidR="00AD3769">
        <w:rPr>
          <w:rFonts w:ascii="Verdana" w:eastAsia="Calibri" w:hAnsi="Verdana" w:cs="Times New Roman"/>
          <w:sz w:val="20"/>
          <w:szCs w:val="20"/>
        </w:rPr>
        <w:t xml:space="preserve"> </w:t>
      </w:r>
      <w:r w:rsidR="001A6753" w:rsidRPr="009B0541">
        <w:rPr>
          <w:rFonts w:ascii="Verdana" w:eastAsia="Calibri" w:hAnsi="Verdana" w:cs="Times New Roman"/>
          <w:sz w:val="20"/>
          <w:szCs w:val="20"/>
        </w:rPr>
        <w:t>até o fim do prazo limite previsto no preâmbulo do Aviso de Contratação Direta.</w:t>
      </w:r>
    </w:p>
    <w:p w14:paraId="754BAEE0" w14:textId="791ACBFC" w:rsidR="001A6753" w:rsidRPr="009B0541" w:rsidRDefault="001A6753" w:rsidP="00A53788">
      <w:pPr>
        <w:spacing w:line="256" w:lineRule="auto"/>
        <w:jc w:val="both"/>
        <w:rPr>
          <w:rFonts w:ascii="Verdana" w:eastAsia="Calibri" w:hAnsi="Verdana" w:cs="Times New Roman"/>
          <w:sz w:val="20"/>
          <w:szCs w:val="20"/>
          <w:lang w:val="pt-PT"/>
        </w:rPr>
      </w:pPr>
      <w:r w:rsidRPr="009B0541">
        <w:rPr>
          <w:rFonts w:ascii="Verdana" w:eastAsia="Calibri" w:hAnsi="Verdana" w:cs="Times New Roman"/>
          <w:sz w:val="20"/>
          <w:szCs w:val="20"/>
        </w:rPr>
        <w:t>2.1.1.</w:t>
      </w:r>
      <w:r w:rsidRPr="009B0541">
        <w:rPr>
          <w:rFonts w:ascii="Verdana" w:eastAsia="Calibri" w:hAnsi="Verdana" w:cs="Times New Roman"/>
          <w:sz w:val="20"/>
          <w:szCs w:val="20"/>
        </w:rPr>
        <w:tab/>
        <w:t>- Os interessados deverão atender aos procedimentos previstos neste instrumento e proceder a entrega da documentação de proposta e de habilitação exigidos neste Aviso.</w:t>
      </w:r>
    </w:p>
    <w:p w14:paraId="3AB8BFF8" w14:textId="71B6C11D" w:rsidR="00A53788" w:rsidRPr="00D809E3" w:rsidRDefault="005C2DC9" w:rsidP="00A53788">
      <w:pPr>
        <w:spacing w:line="256" w:lineRule="auto"/>
        <w:jc w:val="both"/>
        <w:rPr>
          <w:rFonts w:ascii="Verdana" w:eastAsia="Calibri" w:hAnsi="Verdana" w:cs="Times New Roman"/>
          <w:sz w:val="20"/>
          <w:szCs w:val="20"/>
        </w:rPr>
      </w:pPr>
      <w:r w:rsidRPr="00D809E3">
        <w:rPr>
          <w:rFonts w:ascii="Verdana" w:eastAsia="Calibri" w:hAnsi="Verdana" w:cs="Times New Roman"/>
          <w:sz w:val="20"/>
          <w:szCs w:val="20"/>
        </w:rPr>
        <w:t>2</w:t>
      </w:r>
      <w:r w:rsidR="00A53788" w:rsidRPr="00D809E3">
        <w:rPr>
          <w:rFonts w:ascii="Verdana" w:eastAsia="Calibri" w:hAnsi="Verdana" w:cs="Times New Roman"/>
          <w:sz w:val="20"/>
          <w:szCs w:val="20"/>
        </w:rPr>
        <w:t>.2. - Não poderão participar desta dispensa os fornecedores:</w:t>
      </w:r>
    </w:p>
    <w:p w14:paraId="5CA96309" w14:textId="039AB715" w:rsidR="00A53788" w:rsidRPr="00D809E3" w:rsidRDefault="005C2DC9" w:rsidP="00A53788">
      <w:pPr>
        <w:spacing w:line="256" w:lineRule="auto"/>
        <w:jc w:val="both"/>
        <w:rPr>
          <w:rFonts w:ascii="Verdana" w:eastAsia="Calibri" w:hAnsi="Verdana" w:cs="Times New Roman"/>
          <w:sz w:val="20"/>
          <w:szCs w:val="20"/>
        </w:rPr>
      </w:pPr>
      <w:r w:rsidRPr="00D809E3">
        <w:rPr>
          <w:rFonts w:ascii="Verdana" w:eastAsia="Calibri" w:hAnsi="Verdana" w:cs="Times New Roman"/>
          <w:sz w:val="20"/>
          <w:szCs w:val="20"/>
        </w:rPr>
        <w:t>2</w:t>
      </w:r>
      <w:r w:rsidR="00A53788" w:rsidRPr="00D809E3">
        <w:rPr>
          <w:rFonts w:ascii="Verdana" w:eastAsia="Calibri" w:hAnsi="Verdana" w:cs="Times New Roman"/>
          <w:sz w:val="20"/>
          <w:szCs w:val="20"/>
        </w:rPr>
        <w:t xml:space="preserve">.2.1. - </w:t>
      </w:r>
      <w:r w:rsidR="00D27384">
        <w:rPr>
          <w:rFonts w:ascii="Verdana" w:eastAsia="Calibri" w:hAnsi="Verdana" w:cs="Times New Roman"/>
          <w:sz w:val="20"/>
          <w:szCs w:val="20"/>
        </w:rPr>
        <w:t>q</w:t>
      </w:r>
      <w:r w:rsidR="00A53788" w:rsidRPr="00D809E3">
        <w:rPr>
          <w:rFonts w:ascii="Verdana" w:eastAsia="Calibri" w:hAnsi="Verdana" w:cs="Times New Roman"/>
          <w:sz w:val="20"/>
          <w:szCs w:val="20"/>
        </w:rPr>
        <w:t>ue não atendam às condições deste Edital de Contratação Direta e seu(s) anexo(s)</w:t>
      </w:r>
      <w:r w:rsidR="000236C1" w:rsidRPr="00D809E3">
        <w:rPr>
          <w:rFonts w:ascii="Verdana" w:eastAsia="Calibri" w:hAnsi="Verdana" w:cs="Times New Roman"/>
          <w:sz w:val="20"/>
          <w:szCs w:val="20"/>
        </w:rPr>
        <w:t>.</w:t>
      </w:r>
    </w:p>
    <w:p w14:paraId="69493738" w14:textId="621310AB" w:rsidR="00A53788" w:rsidRPr="00D809E3" w:rsidRDefault="005C2DC9" w:rsidP="00A53788">
      <w:pPr>
        <w:spacing w:line="256" w:lineRule="auto"/>
        <w:jc w:val="both"/>
        <w:rPr>
          <w:rFonts w:ascii="Verdana" w:eastAsia="Calibri" w:hAnsi="Verdana" w:cs="Times New Roman"/>
          <w:sz w:val="20"/>
          <w:szCs w:val="20"/>
        </w:rPr>
      </w:pPr>
      <w:r w:rsidRPr="00D809E3">
        <w:rPr>
          <w:rFonts w:ascii="Verdana" w:eastAsia="Calibri" w:hAnsi="Verdana" w:cs="Times New Roman"/>
          <w:sz w:val="20"/>
          <w:szCs w:val="20"/>
        </w:rPr>
        <w:t>2</w:t>
      </w:r>
      <w:r w:rsidR="00A53788" w:rsidRPr="00D809E3">
        <w:rPr>
          <w:rFonts w:ascii="Verdana" w:eastAsia="Calibri" w:hAnsi="Verdana" w:cs="Times New Roman"/>
          <w:sz w:val="20"/>
          <w:szCs w:val="20"/>
        </w:rPr>
        <w:t xml:space="preserve">.2.2. - </w:t>
      </w:r>
      <w:r w:rsidR="00D27384">
        <w:rPr>
          <w:rFonts w:ascii="Verdana" w:eastAsia="Calibri" w:hAnsi="Verdana" w:cs="Times New Roman"/>
          <w:sz w:val="20"/>
          <w:szCs w:val="20"/>
        </w:rPr>
        <w:t>e</w:t>
      </w:r>
      <w:r w:rsidR="00A53788" w:rsidRPr="00D809E3">
        <w:rPr>
          <w:rFonts w:ascii="Verdana" w:eastAsia="Calibri" w:hAnsi="Verdana" w:cs="Times New Roman"/>
          <w:sz w:val="20"/>
          <w:szCs w:val="20"/>
        </w:rPr>
        <w:t>strangeiros que não tenham representação legal no Brasil com poderes expressos para receber citação e responder administrativa ou judicialmente.</w:t>
      </w:r>
    </w:p>
    <w:p w14:paraId="38D84F36" w14:textId="512842F8" w:rsidR="00A53788" w:rsidRPr="00D809E3" w:rsidRDefault="005C2DC9" w:rsidP="00A53788">
      <w:pPr>
        <w:spacing w:line="256" w:lineRule="auto"/>
        <w:jc w:val="both"/>
        <w:rPr>
          <w:rFonts w:ascii="Verdana" w:eastAsia="Calibri" w:hAnsi="Verdana" w:cs="Times New Roman"/>
          <w:sz w:val="20"/>
          <w:szCs w:val="20"/>
        </w:rPr>
      </w:pPr>
      <w:r w:rsidRPr="00D809E3">
        <w:rPr>
          <w:rFonts w:ascii="Verdana" w:eastAsia="Calibri" w:hAnsi="Verdana" w:cs="Times New Roman"/>
          <w:sz w:val="20"/>
          <w:szCs w:val="20"/>
        </w:rPr>
        <w:t>2</w:t>
      </w:r>
      <w:r w:rsidR="00A53788" w:rsidRPr="00D809E3">
        <w:rPr>
          <w:rFonts w:ascii="Verdana" w:eastAsia="Calibri" w:hAnsi="Verdana" w:cs="Times New Roman"/>
          <w:sz w:val="20"/>
          <w:szCs w:val="20"/>
        </w:rPr>
        <w:t>.</w:t>
      </w:r>
      <w:r w:rsidR="001A6753" w:rsidRPr="00D809E3">
        <w:rPr>
          <w:rFonts w:ascii="Verdana" w:eastAsia="Calibri" w:hAnsi="Verdana" w:cs="Times New Roman"/>
          <w:sz w:val="20"/>
          <w:szCs w:val="20"/>
        </w:rPr>
        <w:t>2.</w:t>
      </w:r>
      <w:r w:rsidR="00A53788" w:rsidRPr="00D809E3">
        <w:rPr>
          <w:rFonts w:ascii="Verdana" w:eastAsia="Calibri" w:hAnsi="Verdana" w:cs="Times New Roman"/>
          <w:sz w:val="20"/>
          <w:szCs w:val="20"/>
        </w:rPr>
        <w:t xml:space="preserve">3. - </w:t>
      </w:r>
      <w:r w:rsidR="00D27384">
        <w:rPr>
          <w:rFonts w:ascii="Verdana" w:eastAsia="Calibri" w:hAnsi="Verdana" w:cs="Times New Roman"/>
          <w:sz w:val="20"/>
          <w:szCs w:val="20"/>
        </w:rPr>
        <w:t>Q</w:t>
      </w:r>
      <w:r w:rsidR="00A53788" w:rsidRPr="00D809E3">
        <w:rPr>
          <w:rFonts w:ascii="Verdana" w:eastAsia="Calibri" w:hAnsi="Verdana" w:cs="Times New Roman"/>
          <w:sz w:val="20"/>
          <w:szCs w:val="20"/>
        </w:rPr>
        <w:t>ue se enquadrem nas seguintes vedações:</w:t>
      </w:r>
    </w:p>
    <w:p w14:paraId="538A80C9" w14:textId="77777777" w:rsidR="00FF2A99" w:rsidRDefault="000236C1">
      <w:pPr>
        <w:pStyle w:val="PargrafodaLista"/>
        <w:numPr>
          <w:ilvl w:val="0"/>
          <w:numId w:val="1"/>
        </w:numPr>
        <w:jc w:val="both"/>
        <w:rPr>
          <w:rFonts w:ascii="Verdana" w:eastAsia="Calibri" w:hAnsi="Verdana"/>
          <w:sz w:val="20"/>
          <w:szCs w:val="20"/>
          <w:lang w:eastAsia="en-US"/>
        </w:rPr>
      </w:pPr>
      <w:r w:rsidRPr="00D809E3">
        <w:rPr>
          <w:rFonts w:ascii="Verdana" w:eastAsia="Calibri" w:hAnsi="Verdana"/>
          <w:sz w:val="20"/>
          <w:szCs w:val="20"/>
          <w:lang w:eastAsia="en-US"/>
        </w:rPr>
        <w:t>autor do anteprojeto, do projeto básico ou do projeto executivo, pessoa física ou jurídica, quando a contratação versar sobre obra, serviços ou fornecimento de bens a ele relacionados, quando for o caso;</w:t>
      </w:r>
    </w:p>
    <w:p w14:paraId="42393FEC" w14:textId="5BC945E0" w:rsidR="000236C1" w:rsidRPr="00D809E3" w:rsidRDefault="000236C1" w:rsidP="00FF2A99">
      <w:pPr>
        <w:pStyle w:val="PargrafodaLista"/>
        <w:jc w:val="both"/>
        <w:rPr>
          <w:rFonts w:ascii="Verdana" w:eastAsia="Calibri" w:hAnsi="Verdana"/>
          <w:sz w:val="20"/>
          <w:szCs w:val="20"/>
          <w:lang w:eastAsia="en-US"/>
        </w:rPr>
      </w:pPr>
      <w:r w:rsidRPr="00D809E3">
        <w:rPr>
          <w:rFonts w:ascii="Verdana" w:eastAsia="Calibri" w:hAnsi="Verdana"/>
          <w:sz w:val="20"/>
          <w:szCs w:val="20"/>
          <w:lang w:eastAsia="en-US"/>
        </w:rPr>
        <w:t xml:space="preserve"> </w:t>
      </w:r>
    </w:p>
    <w:p w14:paraId="64513413" w14:textId="2278E896" w:rsidR="00E57556" w:rsidRDefault="000236C1">
      <w:pPr>
        <w:pStyle w:val="PargrafodaLista"/>
        <w:numPr>
          <w:ilvl w:val="0"/>
          <w:numId w:val="1"/>
        </w:numPr>
        <w:jc w:val="both"/>
        <w:rPr>
          <w:rFonts w:ascii="Verdana" w:eastAsia="Calibri" w:hAnsi="Verdana"/>
          <w:sz w:val="20"/>
          <w:szCs w:val="20"/>
          <w:lang w:eastAsia="en-US"/>
        </w:rPr>
      </w:pPr>
      <w:r w:rsidRPr="00D809E3">
        <w:rPr>
          <w:rFonts w:ascii="Verdana" w:eastAsia="Calibri" w:hAnsi="Verdana"/>
          <w:sz w:val="20"/>
          <w:szCs w:val="20"/>
          <w:lang w:eastAsia="en-US"/>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F4AD861" w14:textId="77777777" w:rsidR="00E57556" w:rsidRDefault="00E57556" w:rsidP="00E57556">
      <w:pPr>
        <w:pStyle w:val="PargrafodaLista"/>
        <w:jc w:val="both"/>
        <w:rPr>
          <w:rFonts w:ascii="Verdana" w:eastAsia="Calibri" w:hAnsi="Verdana"/>
          <w:sz w:val="20"/>
          <w:szCs w:val="20"/>
          <w:lang w:eastAsia="en-US"/>
        </w:rPr>
      </w:pPr>
    </w:p>
    <w:p w14:paraId="57EA019A" w14:textId="1236E70F" w:rsidR="000236C1" w:rsidRDefault="000236C1">
      <w:pPr>
        <w:pStyle w:val="PargrafodaLista"/>
        <w:numPr>
          <w:ilvl w:val="0"/>
          <w:numId w:val="1"/>
        </w:numPr>
        <w:jc w:val="both"/>
        <w:rPr>
          <w:rFonts w:ascii="Verdana" w:eastAsia="Calibri" w:hAnsi="Verdana"/>
          <w:sz w:val="20"/>
          <w:szCs w:val="20"/>
          <w:lang w:eastAsia="en-US"/>
        </w:rPr>
      </w:pPr>
      <w:r w:rsidRPr="00D809E3">
        <w:rPr>
          <w:rFonts w:ascii="Verdana" w:eastAsia="Calibri" w:hAnsi="Verdana"/>
          <w:sz w:val="20"/>
          <w:szCs w:val="20"/>
          <w:lang w:eastAsia="en-US"/>
        </w:rPr>
        <w:t>pessoa física ou jurídica que se encontre, ao tempo da contratação, impossibilitada de contratar em decorrência de sanção que lhe foi imposta;</w:t>
      </w:r>
    </w:p>
    <w:p w14:paraId="4F7A7941" w14:textId="77777777" w:rsidR="00FF2A99" w:rsidRPr="00D809E3" w:rsidRDefault="00FF2A99" w:rsidP="00FF2A99">
      <w:pPr>
        <w:pStyle w:val="PargrafodaLista"/>
        <w:jc w:val="both"/>
        <w:rPr>
          <w:rFonts w:ascii="Verdana" w:eastAsia="Calibri" w:hAnsi="Verdana"/>
          <w:sz w:val="20"/>
          <w:szCs w:val="20"/>
          <w:lang w:eastAsia="en-US"/>
        </w:rPr>
      </w:pPr>
    </w:p>
    <w:p w14:paraId="66262781" w14:textId="1E8CFF33" w:rsidR="000236C1" w:rsidRDefault="000236C1">
      <w:pPr>
        <w:pStyle w:val="PargrafodaLista"/>
        <w:numPr>
          <w:ilvl w:val="0"/>
          <w:numId w:val="1"/>
        </w:numPr>
        <w:jc w:val="both"/>
        <w:rPr>
          <w:rFonts w:ascii="Verdana" w:eastAsia="Calibri" w:hAnsi="Verdana"/>
          <w:sz w:val="20"/>
          <w:szCs w:val="20"/>
        </w:rPr>
      </w:pPr>
      <w:r w:rsidRPr="00D809E3">
        <w:rPr>
          <w:rFonts w:ascii="Verdana" w:eastAsia="Calibri" w:hAnsi="Verdana"/>
          <w:sz w:val="20"/>
          <w:szCs w:val="20"/>
        </w:rPr>
        <w:t>aquele que mantenha vínculo de natureza técnica, comercial, econômica, financeira, trabalhista ou civil com dirigente do CONSORCIO PÚB</w:t>
      </w:r>
      <w:r w:rsidR="00342343">
        <w:rPr>
          <w:rFonts w:ascii="Verdana" w:eastAsia="Calibri" w:hAnsi="Verdana"/>
          <w:sz w:val="20"/>
          <w:szCs w:val="20"/>
        </w:rPr>
        <w:t>LICO INTERFEDERATIVO DE SAÚDE DA REGIÃO DE PAULO AFONSO</w:t>
      </w:r>
      <w:r w:rsidRPr="00D809E3">
        <w:rPr>
          <w:rFonts w:ascii="Verdana" w:eastAsia="Calibri" w:hAnsi="Verdana"/>
          <w:sz w:val="20"/>
          <w:szCs w:val="20"/>
        </w:rPr>
        <w:t>-C</w:t>
      </w:r>
      <w:r w:rsidR="00342343">
        <w:rPr>
          <w:rFonts w:ascii="Verdana" w:eastAsia="Calibri" w:hAnsi="Verdana"/>
          <w:sz w:val="20"/>
          <w:szCs w:val="20"/>
        </w:rPr>
        <w:t>ISRP</w:t>
      </w:r>
      <w:r w:rsidRPr="00D809E3">
        <w:rPr>
          <w:rFonts w:ascii="Verdana" w:eastAsia="Calibri" w:hAnsi="Verdana"/>
          <w:sz w:val="20"/>
          <w:szCs w:val="20"/>
        </w:rPr>
        <w:t xml:space="preserve"> ou com agente público que desempenhe função na licitação ou atue na </w:t>
      </w:r>
      <w:r w:rsidRPr="00D809E3">
        <w:rPr>
          <w:rFonts w:ascii="Verdana" w:eastAsia="Calibri" w:hAnsi="Verdana"/>
          <w:sz w:val="20"/>
          <w:szCs w:val="20"/>
        </w:rPr>
        <w:lastRenderedPageBreak/>
        <w:t>fiscalização ou na gestão do contrato, ou que deles seja cônjuge, companheiro ou parente em linha reta, colateral ou por afinidade, até o terceiro grau;</w:t>
      </w:r>
    </w:p>
    <w:p w14:paraId="0C9B267D" w14:textId="77777777" w:rsidR="00FF2A99" w:rsidRPr="00FF2A99" w:rsidRDefault="00FF2A99" w:rsidP="00FF2A99">
      <w:pPr>
        <w:pStyle w:val="PargrafodaLista"/>
        <w:rPr>
          <w:rFonts w:ascii="Verdana" w:eastAsia="Calibri" w:hAnsi="Verdana"/>
          <w:sz w:val="20"/>
          <w:szCs w:val="20"/>
        </w:rPr>
      </w:pPr>
    </w:p>
    <w:p w14:paraId="575FDE17" w14:textId="22270130" w:rsidR="000236C1" w:rsidRDefault="000236C1">
      <w:pPr>
        <w:pStyle w:val="PargrafodaLista"/>
        <w:numPr>
          <w:ilvl w:val="0"/>
          <w:numId w:val="1"/>
        </w:numPr>
        <w:jc w:val="both"/>
        <w:rPr>
          <w:rFonts w:ascii="Verdana" w:eastAsia="Calibri" w:hAnsi="Verdana"/>
          <w:sz w:val="20"/>
          <w:szCs w:val="20"/>
          <w:lang w:eastAsia="en-US"/>
        </w:rPr>
      </w:pPr>
      <w:r w:rsidRPr="00D809E3">
        <w:rPr>
          <w:rFonts w:ascii="Verdana" w:eastAsia="Calibri" w:hAnsi="Verdana"/>
          <w:sz w:val="20"/>
          <w:szCs w:val="20"/>
          <w:lang w:eastAsia="en-US"/>
        </w:rPr>
        <w:t>empresas controladoras, controladas ou coligadas, nos termos da Lei nº</w:t>
      </w:r>
      <w:r w:rsidR="00342343">
        <w:rPr>
          <w:rFonts w:ascii="Verdana" w:eastAsia="Calibri" w:hAnsi="Verdana"/>
          <w:sz w:val="20"/>
          <w:szCs w:val="20"/>
          <w:lang w:eastAsia="en-US"/>
        </w:rPr>
        <w:t>.</w:t>
      </w:r>
      <w:r w:rsidRPr="00D809E3">
        <w:rPr>
          <w:rFonts w:ascii="Verdana" w:eastAsia="Calibri" w:hAnsi="Verdana"/>
          <w:sz w:val="20"/>
          <w:szCs w:val="20"/>
          <w:lang w:eastAsia="en-US"/>
        </w:rPr>
        <w:t xml:space="preserve"> 6.404, de 15 de dezembro de 1976, concorrendo entre si;</w:t>
      </w:r>
    </w:p>
    <w:p w14:paraId="5E9798A0" w14:textId="77777777" w:rsidR="00FF2A99" w:rsidRPr="00D809E3" w:rsidRDefault="00FF2A99" w:rsidP="00FF2A99">
      <w:pPr>
        <w:pStyle w:val="PargrafodaLista"/>
        <w:jc w:val="both"/>
        <w:rPr>
          <w:rFonts w:ascii="Verdana" w:eastAsia="Calibri" w:hAnsi="Verdana"/>
          <w:sz w:val="20"/>
          <w:szCs w:val="20"/>
          <w:lang w:eastAsia="en-US"/>
        </w:rPr>
      </w:pPr>
    </w:p>
    <w:p w14:paraId="04E9B8F2" w14:textId="545E93B1" w:rsidR="000236C1" w:rsidRPr="00D809E3" w:rsidRDefault="000236C1">
      <w:pPr>
        <w:pStyle w:val="PargrafodaLista"/>
        <w:numPr>
          <w:ilvl w:val="0"/>
          <w:numId w:val="1"/>
        </w:numPr>
        <w:jc w:val="both"/>
        <w:rPr>
          <w:rFonts w:ascii="Verdana" w:eastAsia="Calibri" w:hAnsi="Verdana"/>
          <w:sz w:val="20"/>
          <w:szCs w:val="20"/>
          <w:lang w:eastAsia="en-US"/>
        </w:rPr>
      </w:pPr>
      <w:r w:rsidRPr="00D809E3">
        <w:rPr>
          <w:rFonts w:ascii="Verdana" w:eastAsia="Calibri" w:hAnsi="Verdana"/>
          <w:sz w:val="20"/>
          <w:szCs w:val="20"/>
          <w:lang w:eastAsia="en-US"/>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9B68D61" w14:textId="77777777" w:rsidR="000236C1" w:rsidRPr="00D809E3" w:rsidRDefault="000236C1" w:rsidP="000236C1">
      <w:pPr>
        <w:spacing w:after="0" w:line="240" w:lineRule="auto"/>
        <w:contextualSpacing/>
        <w:jc w:val="both"/>
        <w:rPr>
          <w:rFonts w:ascii="Verdana" w:eastAsia="Calibri" w:hAnsi="Verdana" w:cs="Times New Roman"/>
          <w:sz w:val="10"/>
          <w:szCs w:val="10"/>
        </w:rPr>
      </w:pPr>
    </w:p>
    <w:p w14:paraId="38351403" w14:textId="77777777" w:rsidR="000A167A" w:rsidRPr="00D809E3" w:rsidRDefault="000A167A" w:rsidP="005C2DC9">
      <w:pPr>
        <w:spacing w:after="0" w:line="240" w:lineRule="auto"/>
        <w:ind w:left="720"/>
        <w:contextualSpacing/>
        <w:jc w:val="both"/>
        <w:rPr>
          <w:rFonts w:ascii="Verdana" w:eastAsia="Calibri" w:hAnsi="Verdana" w:cs="Times New Roman"/>
          <w:sz w:val="2"/>
          <w:szCs w:val="4"/>
        </w:rPr>
      </w:pPr>
    </w:p>
    <w:p w14:paraId="2E999BC0" w14:textId="5FCCC7ED" w:rsidR="00A53788" w:rsidRPr="00D809E3" w:rsidRDefault="005C2DC9" w:rsidP="00A53788">
      <w:pPr>
        <w:spacing w:line="256" w:lineRule="auto"/>
        <w:jc w:val="both"/>
        <w:rPr>
          <w:rFonts w:ascii="Verdana" w:eastAsia="Calibri" w:hAnsi="Verdana" w:cs="Times New Roman"/>
          <w:sz w:val="20"/>
          <w:szCs w:val="20"/>
        </w:rPr>
      </w:pPr>
      <w:r w:rsidRPr="00D809E3">
        <w:rPr>
          <w:rFonts w:ascii="Verdana" w:eastAsia="Calibri" w:hAnsi="Verdana" w:cs="Times New Roman"/>
          <w:sz w:val="20"/>
          <w:szCs w:val="20"/>
        </w:rPr>
        <w:t>2</w:t>
      </w:r>
      <w:r w:rsidR="000A167A" w:rsidRPr="00D809E3">
        <w:rPr>
          <w:rFonts w:ascii="Verdana" w:eastAsia="Calibri" w:hAnsi="Verdana" w:cs="Times New Roman"/>
          <w:sz w:val="20"/>
          <w:szCs w:val="20"/>
        </w:rPr>
        <w:t>.2.3.1</w:t>
      </w:r>
      <w:r w:rsidR="00A53788" w:rsidRPr="00D809E3">
        <w:rPr>
          <w:rFonts w:ascii="Verdana" w:eastAsia="Calibri" w:hAnsi="Verdana" w:cs="Times New Roman"/>
          <w:sz w:val="20"/>
          <w:szCs w:val="20"/>
        </w:rPr>
        <w:t>. - Equiparam-se aos autores do projeto as empresas integrantes do mesmo grupo econômico.</w:t>
      </w:r>
    </w:p>
    <w:p w14:paraId="55F8D3EA" w14:textId="0C268FA0" w:rsidR="00A53788" w:rsidRPr="00D809E3" w:rsidRDefault="005C2DC9" w:rsidP="00A53788">
      <w:pPr>
        <w:spacing w:line="256" w:lineRule="auto"/>
        <w:jc w:val="both"/>
        <w:rPr>
          <w:rFonts w:ascii="Verdana" w:eastAsia="Calibri" w:hAnsi="Verdana" w:cs="Times New Roman"/>
          <w:sz w:val="20"/>
          <w:szCs w:val="20"/>
        </w:rPr>
      </w:pPr>
      <w:r w:rsidRPr="00D809E3">
        <w:rPr>
          <w:rFonts w:ascii="Verdana" w:eastAsia="Calibri" w:hAnsi="Verdana" w:cs="Times New Roman"/>
          <w:sz w:val="20"/>
          <w:szCs w:val="20"/>
        </w:rPr>
        <w:t>2</w:t>
      </w:r>
      <w:r w:rsidR="00A53788" w:rsidRPr="00D809E3">
        <w:rPr>
          <w:rFonts w:ascii="Verdana" w:eastAsia="Calibri" w:hAnsi="Verdana" w:cs="Times New Roman"/>
          <w:sz w:val="20"/>
          <w:szCs w:val="20"/>
        </w:rPr>
        <w:t>.</w:t>
      </w:r>
      <w:r w:rsidR="000A167A" w:rsidRPr="00D809E3">
        <w:rPr>
          <w:rFonts w:ascii="Verdana" w:eastAsia="Calibri" w:hAnsi="Verdana" w:cs="Times New Roman"/>
          <w:sz w:val="20"/>
          <w:szCs w:val="20"/>
        </w:rPr>
        <w:t>2.3.2</w:t>
      </w:r>
      <w:r w:rsidR="00A53788" w:rsidRPr="00D809E3">
        <w:rPr>
          <w:rFonts w:ascii="Verdana" w:eastAsia="Calibri" w:hAnsi="Verdana" w:cs="Times New Roman"/>
          <w:sz w:val="20"/>
          <w:szCs w:val="20"/>
        </w:rPr>
        <w:t>. -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5289FC1B" w14:textId="40958EF3" w:rsidR="003B5B02" w:rsidRPr="00D809E3" w:rsidRDefault="005C2DC9" w:rsidP="00A53788">
      <w:pPr>
        <w:spacing w:line="256" w:lineRule="auto"/>
        <w:jc w:val="both"/>
        <w:rPr>
          <w:rFonts w:ascii="Verdana" w:eastAsia="Calibri" w:hAnsi="Verdana" w:cs="Times New Roman"/>
          <w:sz w:val="20"/>
          <w:szCs w:val="20"/>
        </w:rPr>
      </w:pPr>
      <w:r w:rsidRPr="00D809E3">
        <w:rPr>
          <w:rFonts w:ascii="Verdana" w:eastAsia="Calibri" w:hAnsi="Verdana" w:cs="Times New Roman"/>
          <w:sz w:val="20"/>
          <w:szCs w:val="20"/>
        </w:rPr>
        <w:t>2</w:t>
      </w:r>
      <w:r w:rsidR="00A53788" w:rsidRPr="00D809E3">
        <w:rPr>
          <w:rFonts w:ascii="Verdana" w:eastAsia="Calibri" w:hAnsi="Verdana" w:cs="Times New Roman"/>
          <w:sz w:val="20"/>
          <w:szCs w:val="20"/>
        </w:rPr>
        <w:t>.</w:t>
      </w:r>
      <w:r w:rsidR="000A167A" w:rsidRPr="00D809E3">
        <w:rPr>
          <w:rFonts w:ascii="Verdana" w:eastAsia="Calibri" w:hAnsi="Verdana" w:cs="Times New Roman"/>
          <w:sz w:val="20"/>
          <w:szCs w:val="20"/>
        </w:rPr>
        <w:t>2.4</w:t>
      </w:r>
      <w:r w:rsidR="00A53788" w:rsidRPr="00D809E3">
        <w:rPr>
          <w:rFonts w:ascii="Verdana" w:eastAsia="Calibri" w:hAnsi="Verdana" w:cs="Times New Roman"/>
          <w:sz w:val="20"/>
          <w:szCs w:val="20"/>
        </w:rPr>
        <w:t>. - Organizações da Sociedade Civil de Interesse Público - OSCIP, atuando nessa condição (Acórdão nº 746/2014-TCU-Plenário)</w:t>
      </w:r>
      <w:r w:rsidR="000A167A" w:rsidRPr="00D809E3">
        <w:rPr>
          <w:rFonts w:ascii="Verdana" w:eastAsia="Calibri" w:hAnsi="Verdana" w:cs="Times New Roman"/>
          <w:sz w:val="20"/>
          <w:szCs w:val="20"/>
        </w:rPr>
        <w:t>; e</w:t>
      </w:r>
    </w:p>
    <w:p w14:paraId="550A63FC" w14:textId="12997ADE" w:rsidR="00A75D40" w:rsidRPr="00D809E3" w:rsidRDefault="009B0541" w:rsidP="000A167A">
      <w:pPr>
        <w:spacing w:line="256" w:lineRule="auto"/>
        <w:jc w:val="both"/>
        <w:rPr>
          <w:rFonts w:ascii="Verdana" w:eastAsia="Calibri" w:hAnsi="Verdana" w:cs="Times New Roman"/>
          <w:sz w:val="20"/>
          <w:szCs w:val="20"/>
        </w:rPr>
      </w:pPr>
      <w:r w:rsidRPr="00D809E3">
        <w:rPr>
          <w:rFonts w:ascii="Verdana" w:eastAsia="Calibri" w:hAnsi="Verdana" w:cs="Times New Roman"/>
          <w:sz w:val="20"/>
          <w:szCs w:val="20"/>
        </w:rPr>
        <w:t xml:space="preserve">2.3. - </w:t>
      </w:r>
      <w:r w:rsidR="000A167A" w:rsidRPr="00D809E3">
        <w:rPr>
          <w:rFonts w:ascii="Verdana" w:eastAsia="Calibri" w:hAnsi="Verdana" w:cs="Times New Roman"/>
          <w:sz w:val="20"/>
          <w:szCs w:val="20"/>
        </w:rPr>
        <w:t>Será permitida a participação de cooperativas, desde que apresentem demonstrativo de atuação em regime cooperado, com repartição de receitas e despesas entre os cooperados e atendam ao art. 16 da Lei nº</w:t>
      </w:r>
      <w:r w:rsidR="00D27384">
        <w:rPr>
          <w:rFonts w:ascii="Verdana" w:eastAsia="Calibri" w:hAnsi="Verdana" w:cs="Times New Roman"/>
          <w:sz w:val="20"/>
          <w:szCs w:val="20"/>
        </w:rPr>
        <w:t>.</w:t>
      </w:r>
      <w:r w:rsidR="000A167A" w:rsidRPr="00D809E3">
        <w:rPr>
          <w:rFonts w:ascii="Verdana" w:eastAsia="Calibri" w:hAnsi="Verdana" w:cs="Times New Roman"/>
          <w:sz w:val="20"/>
          <w:szCs w:val="20"/>
        </w:rPr>
        <w:t xml:space="preserve"> 14.133/21.</w:t>
      </w:r>
    </w:p>
    <w:p w14:paraId="02216A93" w14:textId="0AAA8ED8" w:rsidR="00A75D40" w:rsidRDefault="000A167A" w:rsidP="000A167A">
      <w:pPr>
        <w:spacing w:line="256" w:lineRule="auto"/>
        <w:jc w:val="both"/>
        <w:rPr>
          <w:rFonts w:ascii="Verdana" w:eastAsia="Calibri" w:hAnsi="Verdana" w:cs="Times New Roman"/>
          <w:sz w:val="20"/>
          <w:szCs w:val="20"/>
        </w:rPr>
      </w:pPr>
      <w:r w:rsidRPr="00D809E3">
        <w:rPr>
          <w:rFonts w:ascii="Verdana" w:eastAsia="Calibri" w:hAnsi="Verdana" w:cs="Times New Roman"/>
          <w:sz w:val="20"/>
          <w:szCs w:val="20"/>
        </w:rPr>
        <w:t>2.3.1.</w:t>
      </w:r>
      <w:r w:rsidRPr="00D809E3">
        <w:rPr>
          <w:rFonts w:ascii="Verdana" w:eastAsia="Calibri" w:hAnsi="Verdana" w:cs="Times New Roman"/>
          <w:sz w:val="20"/>
          <w:szCs w:val="20"/>
        </w:rPr>
        <w:tab/>
      </w:r>
      <w:r w:rsidR="009B0541" w:rsidRPr="00D809E3">
        <w:rPr>
          <w:rFonts w:ascii="Verdana" w:eastAsia="Calibri" w:hAnsi="Verdana" w:cs="Times New Roman"/>
          <w:sz w:val="20"/>
          <w:szCs w:val="20"/>
        </w:rPr>
        <w:t xml:space="preserve">- </w:t>
      </w:r>
      <w:r w:rsidR="000236C1" w:rsidRPr="00D809E3">
        <w:rPr>
          <w:rFonts w:ascii="Verdana" w:eastAsia="Calibri" w:hAnsi="Verdana" w:cs="Times New Roman"/>
          <w:sz w:val="20"/>
          <w:szCs w:val="20"/>
        </w:rPr>
        <w:t>Serão estendidas as cooperativas os benefícios previstos para as microempresas e empresas de pequeno porte quando elas atenderem ao disposto no art. 34 da Lei nº</w:t>
      </w:r>
      <w:r w:rsidR="00D27384">
        <w:rPr>
          <w:rFonts w:ascii="Verdana" w:eastAsia="Calibri" w:hAnsi="Verdana" w:cs="Times New Roman"/>
          <w:sz w:val="20"/>
          <w:szCs w:val="20"/>
        </w:rPr>
        <w:t>.</w:t>
      </w:r>
      <w:r w:rsidR="000236C1" w:rsidRPr="00D809E3">
        <w:rPr>
          <w:rFonts w:ascii="Verdana" w:eastAsia="Calibri" w:hAnsi="Verdana" w:cs="Times New Roman"/>
          <w:sz w:val="20"/>
          <w:szCs w:val="20"/>
        </w:rPr>
        <w:t xml:space="preserve"> 11.488, de 15 de junho de 2007.</w:t>
      </w:r>
    </w:p>
    <w:p w14:paraId="3A2B1B5B" w14:textId="72800D54" w:rsidR="00A53788" w:rsidRPr="00F27F1C" w:rsidRDefault="005C2DC9" w:rsidP="00A53788">
      <w:pPr>
        <w:shd w:val="clear" w:color="auto" w:fill="BFBFBF"/>
        <w:spacing w:line="256" w:lineRule="auto"/>
        <w:jc w:val="both"/>
        <w:rPr>
          <w:rFonts w:ascii="Verdana" w:eastAsia="Calibri" w:hAnsi="Verdana" w:cs="Times New Roman"/>
          <w:b/>
          <w:bCs/>
          <w:sz w:val="20"/>
          <w:szCs w:val="20"/>
        </w:rPr>
      </w:pPr>
      <w:r>
        <w:rPr>
          <w:rFonts w:ascii="Verdana" w:eastAsia="Calibri" w:hAnsi="Verdana" w:cs="Times New Roman"/>
          <w:b/>
          <w:bCs/>
          <w:sz w:val="20"/>
          <w:szCs w:val="20"/>
          <w:shd w:val="clear" w:color="auto" w:fill="BFBFBF"/>
        </w:rPr>
        <w:t>3</w:t>
      </w:r>
      <w:r w:rsidR="00A53788" w:rsidRPr="00F27F1C">
        <w:rPr>
          <w:rFonts w:ascii="Verdana" w:eastAsia="Calibri" w:hAnsi="Verdana" w:cs="Times New Roman"/>
          <w:b/>
          <w:bCs/>
          <w:sz w:val="20"/>
          <w:szCs w:val="20"/>
          <w:shd w:val="clear" w:color="auto" w:fill="BFBFBF"/>
        </w:rPr>
        <w:t>. - DA APRESENTAÇÃO DAS PROPOSTAS:</w:t>
      </w:r>
      <w:r w:rsidR="00A53788" w:rsidRPr="00F27F1C">
        <w:rPr>
          <w:rFonts w:ascii="Verdana" w:eastAsia="Calibri" w:hAnsi="Verdana" w:cs="Times New Roman"/>
          <w:b/>
          <w:bCs/>
          <w:sz w:val="20"/>
          <w:szCs w:val="20"/>
        </w:rPr>
        <w:tab/>
      </w:r>
    </w:p>
    <w:p w14:paraId="22C5545E" w14:textId="660E10DA" w:rsidR="00A53788" w:rsidRPr="00D809E3" w:rsidRDefault="005C2DC9" w:rsidP="00A53788">
      <w:pPr>
        <w:spacing w:line="256" w:lineRule="auto"/>
        <w:jc w:val="both"/>
        <w:rPr>
          <w:rFonts w:ascii="Verdana" w:eastAsia="Times New Roman" w:hAnsi="Verdana" w:cs="Times New Roman"/>
          <w:sz w:val="20"/>
          <w:szCs w:val="20"/>
          <w:lang w:val="pt-PT" w:eastAsia="pt-BR"/>
        </w:rPr>
      </w:pPr>
      <w:r w:rsidRPr="00D809E3">
        <w:rPr>
          <w:rFonts w:ascii="Verdana" w:eastAsia="Calibri" w:hAnsi="Verdana" w:cs="Times New Roman"/>
          <w:sz w:val="20"/>
          <w:szCs w:val="20"/>
        </w:rPr>
        <w:t>3</w:t>
      </w:r>
      <w:r w:rsidR="00A53788" w:rsidRPr="00D809E3">
        <w:rPr>
          <w:rFonts w:ascii="Verdana" w:eastAsia="Calibri" w:hAnsi="Verdana" w:cs="Times New Roman"/>
          <w:sz w:val="20"/>
          <w:szCs w:val="20"/>
        </w:rPr>
        <w:t xml:space="preserve">.1. - </w:t>
      </w:r>
      <w:r w:rsidR="000A167A" w:rsidRPr="00D809E3">
        <w:rPr>
          <w:rFonts w:ascii="Verdana" w:eastAsia="Times New Roman" w:hAnsi="Verdana" w:cs="Times New Roman"/>
          <w:sz w:val="20"/>
          <w:szCs w:val="20"/>
          <w:lang w:eastAsia="pt-BR"/>
        </w:rPr>
        <w:t>A participação do proponente na dispensa se dará com a apresentação de sua proposta inicial, na forma deste item, que deverá ser apresentada concomitantemente com a documentação exigida para a habilitação.</w:t>
      </w:r>
    </w:p>
    <w:p w14:paraId="0742599E" w14:textId="108DF317" w:rsidR="00A53788" w:rsidRPr="00D809E3" w:rsidRDefault="000A167A" w:rsidP="00A53788">
      <w:pPr>
        <w:spacing w:after="0" w:line="240" w:lineRule="auto"/>
        <w:jc w:val="both"/>
        <w:rPr>
          <w:rFonts w:ascii="Verdana" w:eastAsia="Times New Roman" w:hAnsi="Verdana" w:cs="Times New Roman"/>
          <w:sz w:val="20"/>
          <w:szCs w:val="20"/>
          <w:lang w:eastAsia="pt-BR"/>
        </w:rPr>
      </w:pPr>
      <w:r w:rsidRPr="00D809E3">
        <w:rPr>
          <w:rFonts w:ascii="Verdana" w:eastAsia="Times New Roman" w:hAnsi="Verdana" w:cs="Times New Roman"/>
          <w:sz w:val="20"/>
          <w:szCs w:val="20"/>
          <w:lang w:eastAsia="pt-BR"/>
        </w:rPr>
        <w:t>3.2. -</w:t>
      </w:r>
      <w:r w:rsidRPr="00D809E3">
        <w:rPr>
          <w:rFonts w:ascii="Verdana" w:eastAsia="Times New Roman" w:hAnsi="Verdana" w:cs="Times New Roman"/>
          <w:sz w:val="20"/>
          <w:szCs w:val="20"/>
          <w:lang w:eastAsia="pt-BR"/>
        </w:rPr>
        <w:tab/>
        <w:t>O proponente interessado, após a divulgação do aviso de contratação direta, encaminhará, através do endereço eletrônico indicado neste Aviso ou mediante protocolo direto no Setor de Licitações, da proposta com a descrição do objeto ofertado, a marca do produto, quando for o caso, e o preço, até a data e o horário estabelecidos para abertura do procedimento.</w:t>
      </w:r>
    </w:p>
    <w:p w14:paraId="43BCED40" w14:textId="77777777" w:rsidR="000A167A" w:rsidRPr="00D809E3" w:rsidRDefault="000A167A" w:rsidP="00A53788">
      <w:pPr>
        <w:spacing w:after="0" w:line="240" w:lineRule="auto"/>
        <w:jc w:val="both"/>
        <w:rPr>
          <w:rFonts w:ascii="Verdana" w:eastAsia="Times New Roman" w:hAnsi="Verdana" w:cs="Times New Roman"/>
          <w:sz w:val="14"/>
          <w:szCs w:val="20"/>
          <w:lang w:eastAsia="pt-BR"/>
        </w:rPr>
      </w:pPr>
    </w:p>
    <w:p w14:paraId="7294CE01" w14:textId="00291951" w:rsidR="00A53788" w:rsidRPr="00D809E3" w:rsidRDefault="005C2DC9" w:rsidP="00A53788">
      <w:pPr>
        <w:spacing w:after="0" w:line="240" w:lineRule="auto"/>
        <w:jc w:val="both"/>
        <w:rPr>
          <w:rFonts w:ascii="Verdana" w:eastAsia="Times New Roman" w:hAnsi="Verdana" w:cs="Times New Roman"/>
          <w:sz w:val="20"/>
          <w:szCs w:val="20"/>
          <w:lang w:eastAsia="pt-BR"/>
        </w:rPr>
      </w:pPr>
      <w:r w:rsidRPr="00D809E3">
        <w:rPr>
          <w:rFonts w:ascii="Verdana" w:eastAsia="Calibri" w:hAnsi="Verdana" w:cs="Times New Roman"/>
          <w:sz w:val="20"/>
          <w:szCs w:val="20"/>
        </w:rPr>
        <w:t>3</w:t>
      </w:r>
      <w:r w:rsidR="000A167A" w:rsidRPr="00D809E3">
        <w:rPr>
          <w:rFonts w:ascii="Verdana" w:eastAsia="Calibri" w:hAnsi="Verdana" w:cs="Times New Roman"/>
          <w:sz w:val="20"/>
          <w:szCs w:val="20"/>
        </w:rPr>
        <w:t>.2.1.</w:t>
      </w:r>
      <w:r w:rsidR="00A53788" w:rsidRPr="00D809E3">
        <w:rPr>
          <w:rFonts w:ascii="Verdana" w:eastAsia="Calibri" w:hAnsi="Verdana" w:cs="Times New Roman"/>
          <w:sz w:val="20"/>
          <w:szCs w:val="20"/>
        </w:rPr>
        <w:t xml:space="preserve"> - </w:t>
      </w:r>
      <w:r w:rsidR="00A53788" w:rsidRPr="00D809E3">
        <w:rPr>
          <w:rFonts w:ascii="Verdana" w:eastAsia="Times New Roman" w:hAnsi="Verdana" w:cs="Times New Roman"/>
          <w:sz w:val="20"/>
          <w:szCs w:val="20"/>
          <w:lang w:eastAsia="pt-BR"/>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1AFE02B" w14:textId="77777777" w:rsidR="00A53788" w:rsidRPr="00D809E3" w:rsidRDefault="00A53788" w:rsidP="00A53788">
      <w:pPr>
        <w:spacing w:after="0" w:line="240" w:lineRule="auto"/>
        <w:jc w:val="both"/>
        <w:rPr>
          <w:rFonts w:ascii="Verdana" w:eastAsia="Times New Roman" w:hAnsi="Verdana" w:cs="Times New Roman"/>
          <w:sz w:val="6"/>
          <w:szCs w:val="6"/>
          <w:lang w:eastAsia="pt-BR"/>
        </w:rPr>
      </w:pPr>
    </w:p>
    <w:p w14:paraId="6337A95C" w14:textId="09D107A3" w:rsidR="00A53788" w:rsidRPr="00D809E3" w:rsidRDefault="005C2DC9" w:rsidP="00A53788">
      <w:pPr>
        <w:spacing w:after="0" w:line="240" w:lineRule="auto"/>
        <w:jc w:val="both"/>
        <w:rPr>
          <w:rFonts w:ascii="Verdana" w:eastAsia="Times New Roman" w:hAnsi="Verdana" w:cs="Times New Roman"/>
          <w:sz w:val="20"/>
          <w:szCs w:val="20"/>
          <w:lang w:eastAsia="pt-BR"/>
        </w:rPr>
      </w:pPr>
      <w:r w:rsidRPr="00D809E3">
        <w:rPr>
          <w:rFonts w:ascii="Verdana" w:eastAsia="Calibri" w:hAnsi="Verdana" w:cs="Times New Roman"/>
          <w:sz w:val="20"/>
          <w:szCs w:val="20"/>
        </w:rPr>
        <w:t>3</w:t>
      </w:r>
      <w:r w:rsidR="000A167A" w:rsidRPr="00D809E3">
        <w:rPr>
          <w:rFonts w:ascii="Verdana" w:eastAsia="Calibri" w:hAnsi="Verdana" w:cs="Times New Roman"/>
          <w:sz w:val="20"/>
          <w:szCs w:val="20"/>
        </w:rPr>
        <w:t>.3</w:t>
      </w:r>
      <w:r w:rsidR="00A53788" w:rsidRPr="00D809E3">
        <w:rPr>
          <w:rFonts w:ascii="Verdana" w:eastAsia="Calibri" w:hAnsi="Verdana" w:cs="Times New Roman"/>
          <w:sz w:val="20"/>
          <w:szCs w:val="20"/>
        </w:rPr>
        <w:t xml:space="preserve">. - </w:t>
      </w:r>
      <w:r w:rsidR="00A53788" w:rsidRPr="00D809E3">
        <w:rPr>
          <w:rFonts w:ascii="Verdana" w:eastAsia="Times New Roman" w:hAnsi="Verdana" w:cs="Times New Roman"/>
          <w:sz w:val="20"/>
          <w:szCs w:val="20"/>
          <w:lang w:eastAsia="pt-BR"/>
        </w:rPr>
        <w:t>Todas as especificações do objeto contidas na proposta, em especial o preço, vinculam a Contratada.</w:t>
      </w:r>
    </w:p>
    <w:p w14:paraId="69692328" w14:textId="77777777" w:rsidR="00A53788" w:rsidRPr="00D809E3" w:rsidRDefault="00A53788" w:rsidP="00A53788">
      <w:pPr>
        <w:spacing w:after="0" w:line="240" w:lineRule="auto"/>
        <w:jc w:val="both"/>
        <w:rPr>
          <w:rFonts w:ascii="Verdana" w:eastAsia="Times New Roman" w:hAnsi="Verdana" w:cs="Times New Roman"/>
          <w:sz w:val="8"/>
          <w:szCs w:val="8"/>
          <w:lang w:eastAsia="pt-BR"/>
        </w:rPr>
      </w:pPr>
    </w:p>
    <w:p w14:paraId="0176B596" w14:textId="78D4049A" w:rsidR="00A53788" w:rsidRPr="00D809E3" w:rsidRDefault="000A167A" w:rsidP="00A53788">
      <w:pPr>
        <w:spacing w:after="0" w:line="240" w:lineRule="auto"/>
        <w:jc w:val="both"/>
        <w:rPr>
          <w:rFonts w:ascii="Verdana" w:eastAsia="Times New Roman" w:hAnsi="Verdana" w:cs="Times New Roman"/>
          <w:sz w:val="20"/>
          <w:szCs w:val="20"/>
          <w:lang w:eastAsia="pt-BR"/>
        </w:rPr>
      </w:pPr>
      <w:r w:rsidRPr="00D809E3">
        <w:rPr>
          <w:rFonts w:ascii="Verdana" w:eastAsia="Times New Roman" w:hAnsi="Verdana" w:cs="Times New Roman"/>
          <w:sz w:val="20"/>
          <w:szCs w:val="20"/>
          <w:lang w:eastAsia="pt-BR"/>
        </w:rPr>
        <w:t>3.4. - Nos valores propostos estarão inclusos todos os custos operacionais, encargos previdenciários, trabalhistas, tributários, comerciais e quaisquer outros que incidam direta ou indiretamente na prestação dos serviços;</w:t>
      </w:r>
    </w:p>
    <w:p w14:paraId="4220FF3A" w14:textId="77777777" w:rsidR="00A53788" w:rsidRPr="00D809E3" w:rsidRDefault="00A53788" w:rsidP="00A53788">
      <w:pPr>
        <w:spacing w:after="0" w:line="240" w:lineRule="auto"/>
        <w:jc w:val="both"/>
        <w:rPr>
          <w:rFonts w:ascii="Verdana" w:eastAsia="Times New Roman" w:hAnsi="Verdana" w:cs="Times New Roman"/>
          <w:sz w:val="8"/>
          <w:szCs w:val="8"/>
          <w:lang w:eastAsia="pt-BR"/>
        </w:rPr>
      </w:pPr>
    </w:p>
    <w:p w14:paraId="06EC35B5" w14:textId="77CF38F0" w:rsidR="00A53788" w:rsidRPr="00D809E3" w:rsidRDefault="005C2DC9" w:rsidP="00A53788">
      <w:pPr>
        <w:spacing w:after="0" w:line="240" w:lineRule="auto"/>
        <w:jc w:val="both"/>
        <w:rPr>
          <w:rFonts w:ascii="Verdana" w:eastAsia="Times New Roman" w:hAnsi="Verdana" w:cs="Times New Roman"/>
          <w:sz w:val="20"/>
          <w:szCs w:val="20"/>
          <w:lang w:eastAsia="pt-BR"/>
        </w:rPr>
      </w:pPr>
      <w:r w:rsidRPr="00D809E3">
        <w:rPr>
          <w:rFonts w:ascii="Verdana" w:eastAsia="Calibri" w:hAnsi="Verdana" w:cs="Times New Roman"/>
          <w:sz w:val="20"/>
          <w:szCs w:val="20"/>
        </w:rPr>
        <w:t>3</w:t>
      </w:r>
      <w:r w:rsidR="000A167A" w:rsidRPr="00D809E3">
        <w:rPr>
          <w:rFonts w:ascii="Verdana" w:eastAsia="Calibri" w:hAnsi="Verdana" w:cs="Times New Roman"/>
          <w:sz w:val="20"/>
          <w:szCs w:val="20"/>
        </w:rPr>
        <w:t>.4</w:t>
      </w:r>
      <w:r w:rsidR="00A53788" w:rsidRPr="00D809E3">
        <w:rPr>
          <w:rFonts w:ascii="Verdana" w:eastAsia="Calibri" w:hAnsi="Verdana" w:cs="Times New Roman"/>
          <w:sz w:val="20"/>
          <w:szCs w:val="20"/>
        </w:rPr>
        <w:t>.</w:t>
      </w:r>
      <w:r w:rsidR="000A167A" w:rsidRPr="00D809E3">
        <w:rPr>
          <w:rFonts w:ascii="Verdana" w:eastAsia="Calibri" w:hAnsi="Verdana" w:cs="Times New Roman"/>
          <w:sz w:val="20"/>
          <w:szCs w:val="20"/>
        </w:rPr>
        <w:t>1.</w:t>
      </w:r>
      <w:r w:rsidR="000A167A" w:rsidRPr="00D809E3">
        <w:rPr>
          <w:rFonts w:ascii="Verdana" w:eastAsia="Times New Roman" w:hAnsi="Verdana" w:cs="Times New Roman"/>
          <w:sz w:val="20"/>
          <w:szCs w:val="20"/>
          <w:lang w:eastAsia="pt-BR"/>
        </w:rPr>
        <w:t xml:space="preserve"> </w:t>
      </w:r>
      <w:r w:rsidR="00A53788" w:rsidRPr="00D809E3">
        <w:rPr>
          <w:rFonts w:ascii="Verdana" w:eastAsia="Times New Roman" w:hAnsi="Verdana" w:cs="Times New Roman"/>
          <w:sz w:val="20"/>
          <w:szCs w:val="20"/>
          <w:lang w:eastAsia="pt-BR"/>
        </w:rPr>
        <w:t>- Os preços ofertados, tanto na proposta, serão de exclusiva responsabilidade do fornecedor, não lhe assistindo o direito de pleitear qualquer alteração, sob alegação de erro, omissão ou qualquer outro pretexto.</w:t>
      </w:r>
    </w:p>
    <w:p w14:paraId="2ED51355" w14:textId="77777777" w:rsidR="00A53788" w:rsidRPr="00D809E3" w:rsidRDefault="00A53788" w:rsidP="00A53788">
      <w:pPr>
        <w:spacing w:after="0" w:line="240" w:lineRule="auto"/>
        <w:jc w:val="both"/>
        <w:rPr>
          <w:rFonts w:ascii="Verdana" w:eastAsia="Times New Roman" w:hAnsi="Verdana" w:cs="Times New Roman"/>
          <w:sz w:val="10"/>
          <w:szCs w:val="10"/>
          <w:lang w:eastAsia="pt-BR"/>
        </w:rPr>
      </w:pPr>
    </w:p>
    <w:p w14:paraId="3F536EA8" w14:textId="330659D0" w:rsidR="00A53788" w:rsidRPr="00D809E3" w:rsidRDefault="005C2DC9" w:rsidP="00A53788">
      <w:pPr>
        <w:spacing w:after="0" w:line="240" w:lineRule="auto"/>
        <w:jc w:val="both"/>
        <w:rPr>
          <w:rFonts w:ascii="Verdana" w:eastAsia="Times New Roman" w:hAnsi="Verdana" w:cs="Times New Roman"/>
          <w:sz w:val="20"/>
          <w:szCs w:val="20"/>
          <w:lang w:eastAsia="pt-BR"/>
        </w:rPr>
      </w:pPr>
      <w:r w:rsidRPr="00D809E3">
        <w:rPr>
          <w:rFonts w:ascii="Verdana" w:eastAsia="Calibri" w:hAnsi="Verdana" w:cs="Times New Roman"/>
          <w:sz w:val="20"/>
          <w:szCs w:val="20"/>
        </w:rPr>
        <w:t>3</w:t>
      </w:r>
      <w:r w:rsidR="00A53788" w:rsidRPr="00D809E3">
        <w:rPr>
          <w:rFonts w:ascii="Verdana" w:eastAsia="Calibri" w:hAnsi="Verdana" w:cs="Times New Roman"/>
          <w:sz w:val="20"/>
          <w:szCs w:val="20"/>
        </w:rPr>
        <w:t xml:space="preserve">.5. - </w:t>
      </w:r>
      <w:r w:rsidR="00A53788" w:rsidRPr="00D809E3">
        <w:rPr>
          <w:rFonts w:ascii="Verdana" w:eastAsia="Times New Roman" w:hAnsi="Verdana" w:cs="Times New Roman"/>
          <w:sz w:val="20"/>
          <w:szCs w:val="20"/>
          <w:lang w:eastAsia="pt-BR"/>
        </w:rPr>
        <w:t>Se o regime tributário da empresa implicar o recolhimento de tributos em percentuais variáveis, a cotação adequada será a que corresponde à média dos efetivos recolhimentos da empresa nos últimos doze meses.</w:t>
      </w:r>
    </w:p>
    <w:p w14:paraId="7EC90782" w14:textId="77777777" w:rsidR="00A53788" w:rsidRPr="00D809E3" w:rsidRDefault="00A53788" w:rsidP="00A53788">
      <w:pPr>
        <w:spacing w:after="0" w:line="240" w:lineRule="auto"/>
        <w:jc w:val="both"/>
        <w:rPr>
          <w:rFonts w:ascii="Verdana" w:eastAsia="Times New Roman" w:hAnsi="Verdana" w:cs="Times New Roman"/>
          <w:sz w:val="8"/>
          <w:szCs w:val="8"/>
          <w:lang w:eastAsia="pt-BR"/>
        </w:rPr>
      </w:pPr>
    </w:p>
    <w:p w14:paraId="22D450B5" w14:textId="6F958B3F" w:rsidR="000A167A" w:rsidRPr="00D809E3" w:rsidRDefault="000A167A" w:rsidP="000A167A">
      <w:pPr>
        <w:spacing w:after="0" w:line="240" w:lineRule="auto"/>
        <w:jc w:val="both"/>
        <w:rPr>
          <w:rFonts w:ascii="Verdana" w:eastAsia="Calibri" w:hAnsi="Verdana" w:cs="Times New Roman"/>
          <w:sz w:val="20"/>
          <w:szCs w:val="20"/>
        </w:rPr>
      </w:pPr>
      <w:r w:rsidRPr="00D809E3">
        <w:rPr>
          <w:rFonts w:ascii="Verdana" w:eastAsia="Calibri" w:hAnsi="Verdana" w:cs="Times New Roman"/>
          <w:sz w:val="20"/>
          <w:szCs w:val="20"/>
        </w:rPr>
        <w:t>3.6. - Independentemente do percentual de tributo inserido na planilha, no pagamento serão retidos na fonte os percentuais estabelecidos na legislação vigente.</w:t>
      </w:r>
    </w:p>
    <w:p w14:paraId="4628F79C" w14:textId="77777777" w:rsidR="000A167A" w:rsidRPr="00D809E3" w:rsidRDefault="000A167A" w:rsidP="000A167A">
      <w:pPr>
        <w:spacing w:after="0" w:line="240" w:lineRule="auto"/>
        <w:jc w:val="both"/>
        <w:rPr>
          <w:rFonts w:ascii="Verdana" w:eastAsia="Calibri" w:hAnsi="Verdana" w:cs="Times New Roman"/>
          <w:sz w:val="6"/>
          <w:szCs w:val="20"/>
        </w:rPr>
      </w:pPr>
    </w:p>
    <w:p w14:paraId="2CAFFCEE" w14:textId="3CD9B2C8" w:rsidR="000A167A" w:rsidRPr="00D809E3" w:rsidRDefault="000A167A" w:rsidP="000A167A">
      <w:pPr>
        <w:spacing w:after="0" w:line="240" w:lineRule="auto"/>
        <w:jc w:val="both"/>
        <w:rPr>
          <w:rFonts w:ascii="Verdana" w:eastAsia="Calibri" w:hAnsi="Verdana" w:cs="Times New Roman"/>
          <w:sz w:val="20"/>
          <w:szCs w:val="20"/>
        </w:rPr>
      </w:pPr>
      <w:r w:rsidRPr="00D809E3">
        <w:rPr>
          <w:rFonts w:ascii="Verdana" w:eastAsia="Calibri" w:hAnsi="Verdana" w:cs="Times New Roman"/>
          <w:sz w:val="20"/>
          <w:szCs w:val="20"/>
        </w:rPr>
        <w:lastRenderedPageBreak/>
        <w:t>3.7. -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6870775" w14:textId="77777777" w:rsidR="000A167A" w:rsidRPr="00D809E3" w:rsidRDefault="000A167A" w:rsidP="000A167A">
      <w:pPr>
        <w:spacing w:after="0" w:line="240" w:lineRule="auto"/>
        <w:jc w:val="both"/>
        <w:rPr>
          <w:rFonts w:ascii="Verdana" w:eastAsia="Calibri" w:hAnsi="Verdana" w:cs="Times New Roman"/>
          <w:sz w:val="10"/>
          <w:szCs w:val="20"/>
        </w:rPr>
      </w:pPr>
    </w:p>
    <w:p w14:paraId="3535FAE8" w14:textId="6755EC91" w:rsidR="000A167A" w:rsidRPr="00D809E3" w:rsidRDefault="000A167A" w:rsidP="000A167A">
      <w:pPr>
        <w:spacing w:after="0" w:line="240" w:lineRule="auto"/>
        <w:jc w:val="both"/>
        <w:rPr>
          <w:rFonts w:ascii="Verdana" w:eastAsia="Calibri" w:hAnsi="Verdana" w:cs="Times New Roman"/>
          <w:sz w:val="20"/>
          <w:szCs w:val="20"/>
        </w:rPr>
      </w:pPr>
      <w:r w:rsidRPr="00D809E3">
        <w:rPr>
          <w:rFonts w:ascii="Verdana" w:eastAsia="Calibri" w:hAnsi="Verdana" w:cs="Times New Roman"/>
          <w:sz w:val="20"/>
          <w:szCs w:val="20"/>
        </w:rPr>
        <w:t>3.8. - Uma vez apresentada a proposta, os fornecedores NÃO poderão retirá-la, substituí-la ou modificá-la;</w:t>
      </w:r>
    </w:p>
    <w:p w14:paraId="72E7633B" w14:textId="77777777" w:rsidR="000A167A" w:rsidRPr="00D809E3" w:rsidRDefault="000A167A" w:rsidP="000A167A">
      <w:pPr>
        <w:spacing w:after="0" w:line="240" w:lineRule="auto"/>
        <w:jc w:val="both"/>
        <w:rPr>
          <w:rFonts w:ascii="Verdana" w:eastAsia="Calibri" w:hAnsi="Verdana" w:cs="Times New Roman"/>
          <w:sz w:val="10"/>
          <w:szCs w:val="20"/>
        </w:rPr>
      </w:pPr>
    </w:p>
    <w:p w14:paraId="31D6BD2E" w14:textId="78AD9E0C" w:rsidR="000A167A" w:rsidRPr="00D809E3" w:rsidRDefault="000A167A" w:rsidP="000A167A">
      <w:pPr>
        <w:spacing w:after="0" w:line="240" w:lineRule="auto"/>
        <w:jc w:val="both"/>
        <w:rPr>
          <w:rFonts w:ascii="Verdana" w:eastAsia="Calibri" w:hAnsi="Verdana" w:cs="Times New Roman"/>
          <w:sz w:val="20"/>
          <w:szCs w:val="20"/>
        </w:rPr>
      </w:pPr>
      <w:r w:rsidRPr="00D809E3">
        <w:rPr>
          <w:rFonts w:ascii="Verdana" w:eastAsia="Calibri" w:hAnsi="Verdana" w:cs="Times New Roman"/>
          <w:sz w:val="20"/>
          <w:szCs w:val="20"/>
        </w:rPr>
        <w:t>3.9. - Na apresentação da proposta, o fornecedor deverá encaminhar Declaração Conjunta, preferencialmente no modelo anexo previsto neste instrumento, informando:</w:t>
      </w:r>
    </w:p>
    <w:p w14:paraId="1624532C" w14:textId="77777777" w:rsidR="000A167A" w:rsidRPr="00D809E3" w:rsidRDefault="000A167A" w:rsidP="000A167A">
      <w:pPr>
        <w:spacing w:after="0" w:line="240" w:lineRule="auto"/>
        <w:jc w:val="both"/>
        <w:rPr>
          <w:rFonts w:ascii="Verdana" w:eastAsia="Calibri" w:hAnsi="Verdana" w:cs="Times New Roman"/>
          <w:sz w:val="10"/>
          <w:szCs w:val="20"/>
        </w:rPr>
      </w:pPr>
    </w:p>
    <w:p w14:paraId="0A978113" w14:textId="0B11E05E" w:rsidR="000A167A" w:rsidRPr="00D809E3" w:rsidRDefault="000A167A" w:rsidP="000A167A">
      <w:pPr>
        <w:spacing w:after="0" w:line="240" w:lineRule="auto"/>
        <w:jc w:val="both"/>
        <w:rPr>
          <w:rFonts w:ascii="Verdana" w:eastAsia="Calibri" w:hAnsi="Verdana" w:cs="Times New Roman"/>
          <w:sz w:val="20"/>
          <w:szCs w:val="20"/>
        </w:rPr>
      </w:pPr>
      <w:r w:rsidRPr="00D809E3">
        <w:rPr>
          <w:rFonts w:ascii="Verdana" w:eastAsia="Calibri" w:hAnsi="Verdana" w:cs="Times New Roman"/>
          <w:sz w:val="20"/>
          <w:szCs w:val="20"/>
        </w:rPr>
        <w:t>3.9.1.</w:t>
      </w:r>
      <w:r w:rsidRPr="00D809E3">
        <w:rPr>
          <w:rFonts w:ascii="Verdana" w:eastAsia="Calibri" w:hAnsi="Verdana" w:cs="Times New Roman"/>
          <w:sz w:val="20"/>
          <w:szCs w:val="20"/>
        </w:rPr>
        <w:tab/>
        <w:t xml:space="preserve">- </w:t>
      </w:r>
      <w:r w:rsidR="00D27384">
        <w:rPr>
          <w:rFonts w:ascii="Verdana" w:eastAsia="Calibri" w:hAnsi="Verdana" w:cs="Times New Roman"/>
          <w:sz w:val="20"/>
          <w:szCs w:val="20"/>
        </w:rPr>
        <w:t>Q</w:t>
      </w:r>
      <w:r w:rsidRPr="00D809E3">
        <w:rPr>
          <w:rFonts w:ascii="Verdana" w:eastAsia="Calibri" w:hAnsi="Verdana" w:cs="Times New Roman"/>
          <w:sz w:val="20"/>
          <w:szCs w:val="20"/>
        </w:rPr>
        <w:t>ue inexistem fatos impeditivos para sua habilitação no certame, ciente da obrigatoriedade de declarar ocorrências posteriores;</w:t>
      </w:r>
    </w:p>
    <w:p w14:paraId="713F7151" w14:textId="77777777" w:rsidR="000A167A" w:rsidRPr="00D809E3" w:rsidRDefault="000A167A" w:rsidP="000A167A">
      <w:pPr>
        <w:spacing w:after="0" w:line="240" w:lineRule="auto"/>
        <w:jc w:val="both"/>
        <w:rPr>
          <w:rFonts w:ascii="Verdana" w:eastAsia="Calibri" w:hAnsi="Verdana" w:cs="Times New Roman"/>
          <w:sz w:val="10"/>
          <w:szCs w:val="20"/>
        </w:rPr>
      </w:pPr>
    </w:p>
    <w:p w14:paraId="29EB3234" w14:textId="15466BC5" w:rsidR="000A167A" w:rsidRPr="00D809E3" w:rsidRDefault="000A167A" w:rsidP="000A167A">
      <w:pPr>
        <w:spacing w:after="0" w:line="240" w:lineRule="auto"/>
        <w:jc w:val="both"/>
        <w:rPr>
          <w:rFonts w:ascii="Verdana" w:eastAsia="Calibri" w:hAnsi="Verdana" w:cs="Times New Roman"/>
          <w:sz w:val="20"/>
          <w:szCs w:val="20"/>
        </w:rPr>
      </w:pPr>
      <w:r w:rsidRPr="00D809E3">
        <w:rPr>
          <w:rFonts w:ascii="Verdana" w:eastAsia="Calibri" w:hAnsi="Verdana" w:cs="Times New Roman"/>
          <w:sz w:val="20"/>
          <w:szCs w:val="20"/>
        </w:rPr>
        <w:t>3.9.2.</w:t>
      </w:r>
      <w:r w:rsidRPr="00D809E3">
        <w:rPr>
          <w:rFonts w:ascii="Verdana" w:eastAsia="Calibri" w:hAnsi="Verdana" w:cs="Times New Roman"/>
          <w:sz w:val="20"/>
          <w:szCs w:val="20"/>
        </w:rPr>
        <w:tab/>
        <w:t xml:space="preserve">- </w:t>
      </w:r>
      <w:r w:rsidR="00D27384">
        <w:rPr>
          <w:rFonts w:ascii="Verdana" w:eastAsia="Calibri" w:hAnsi="Verdana" w:cs="Times New Roman"/>
          <w:sz w:val="20"/>
          <w:szCs w:val="20"/>
        </w:rPr>
        <w:t>Q</w:t>
      </w:r>
      <w:r w:rsidRPr="00D809E3">
        <w:rPr>
          <w:rFonts w:ascii="Verdana" w:eastAsia="Calibri" w:hAnsi="Verdana" w:cs="Times New Roman"/>
          <w:sz w:val="20"/>
          <w:szCs w:val="20"/>
        </w:rPr>
        <w:t>ue cumpre os requisitos estabelecidos no artigo 3° da Lei Complementar nº 123, de 2006, estando apto a usufruir do tratamento favorecido estabelecido em seus arts. 42 a 49. A assinalação do campo “não” apenas produzirá o efeito de o fornecedor não ter direito ao tratamento favorecido previsto na Lei Complementar nº</w:t>
      </w:r>
      <w:r w:rsidR="00F34C98">
        <w:rPr>
          <w:rFonts w:ascii="Verdana" w:eastAsia="Calibri" w:hAnsi="Verdana" w:cs="Times New Roman"/>
          <w:sz w:val="20"/>
          <w:szCs w:val="20"/>
        </w:rPr>
        <w:t>.</w:t>
      </w:r>
      <w:r w:rsidRPr="00D809E3">
        <w:rPr>
          <w:rFonts w:ascii="Verdana" w:eastAsia="Calibri" w:hAnsi="Verdana" w:cs="Times New Roman"/>
          <w:sz w:val="20"/>
          <w:szCs w:val="20"/>
        </w:rPr>
        <w:t xml:space="preserve"> 123, de 2006, mesmo que microempresa, empresa de pequeno porte ou sociedade cooperativa.</w:t>
      </w:r>
    </w:p>
    <w:p w14:paraId="3EF1BF72" w14:textId="77777777" w:rsidR="000A167A" w:rsidRPr="00D809E3" w:rsidRDefault="000A167A" w:rsidP="000A167A">
      <w:pPr>
        <w:spacing w:after="0" w:line="240" w:lineRule="auto"/>
        <w:jc w:val="both"/>
        <w:rPr>
          <w:rFonts w:ascii="Verdana" w:eastAsia="Calibri" w:hAnsi="Verdana" w:cs="Times New Roman"/>
          <w:sz w:val="10"/>
          <w:szCs w:val="20"/>
        </w:rPr>
      </w:pPr>
    </w:p>
    <w:p w14:paraId="5B4A47FD" w14:textId="79E76751" w:rsidR="000A167A" w:rsidRPr="00D809E3" w:rsidRDefault="000A167A" w:rsidP="000A167A">
      <w:pPr>
        <w:spacing w:after="0" w:line="240" w:lineRule="auto"/>
        <w:jc w:val="both"/>
        <w:rPr>
          <w:rFonts w:ascii="Verdana" w:eastAsia="Calibri" w:hAnsi="Verdana" w:cs="Times New Roman"/>
          <w:sz w:val="20"/>
          <w:szCs w:val="20"/>
        </w:rPr>
      </w:pPr>
      <w:r w:rsidRPr="00D809E3">
        <w:rPr>
          <w:rFonts w:ascii="Verdana" w:eastAsia="Calibri" w:hAnsi="Verdana" w:cs="Times New Roman"/>
          <w:sz w:val="20"/>
          <w:szCs w:val="20"/>
        </w:rPr>
        <w:t>3.9.3.</w:t>
      </w:r>
      <w:r w:rsidRPr="00D809E3">
        <w:rPr>
          <w:rFonts w:ascii="Verdana" w:eastAsia="Calibri" w:hAnsi="Verdana" w:cs="Times New Roman"/>
          <w:sz w:val="20"/>
          <w:szCs w:val="20"/>
        </w:rPr>
        <w:tab/>
        <w:t xml:space="preserve">- </w:t>
      </w:r>
      <w:r w:rsidR="00D27384">
        <w:rPr>
          <w:rFonts w:ascii="Verdana" w:eastAsia="Calibri" w:hAnsi="Verdana" w:cs="Times New Roman"/>
          <w:sz w:val="20"/>
          <w:szCs w:val="20"/>
        </w:rPr>
        <w:t>Q</w:t>
      </w:r>
      <w:r w:rsidRPr="00D809E3">
        <w:rPr>
          <w:rFonts w:ascii="Verdana" w:eastAsia="Calibri" w:hAnsi="Verdana" w:cs="Times New Roman"/>
          <w:sz w:val="20"/>
          <w:szCs w:val="20"/>
        </w:rPr>
        <w:t>ue está ciente e concorda com as condições contidas no Aviso de Contratação Direta e seus anexos;</w:t>
      </w:r>
    </w:p>
    <w:p w14:paraId="5E87662E" w14:textId="77777777" w:rsidR="00D809E3" w:rsidRPr="00D809E3" w:rsidRDefault="00D809E3" w:rsidP="000A167A">
      <w:pPr>
        <w:spacing w:after="0" w:line="240" w:lineRule="auto"/>
        <w:jc w:val="both"/>
        <w:rPr>
          <w:rFonts w:ascii="Verdana" w:eastAsia="Calibri" w:hAnsi="Verdana" w:cs="Times New Roman"/>
          <w:sz w:val="10"/>
          <w:szCs w:val="10"/>
        </w:rPr>
      </w:pPr>
    </w:p>
    <w:p w14:paraId="1EAF3DAE" w14:textId="4499E5F5" w:rsidR="003B5B02" w:rsidRPr="00B559CC" w:rsidRDefault="000A167A" w:rsidP="000A167A">
      <w:pPr>
        <w:spacing w:after="0" w:line="240" w:lineRule="auto"/>
        <w:jc w:val="both"/>
        <w:rPr>
          <w:rFonts w:ascii="Verdana" w:eastAsia="Calibri" w:hAnsi="Verdana" w:cs="Times New Roman"/>
          <w:sz w:val="20"/>
          <w:szCs w:val="20"/>
        </w:rPr>
      </w:pPr>
      <w:r w:rsidRPr="00D809E3">
        <w:rPr>
          <w:rFonts w:ascii="Verdana" w:eastAsia="Calibri" w:hAnsi="Verdana" w:cs="Times New Roman"/>
          <w:sz w:val="20"/>
          <w:szCs w:val="20"/>
        </w:rPr>
        <w:t>3.9.4.</w:t>
      </w:r>
      <w:r w:rsidRPr="00D809E3">
        <w:rPr>
          <w:rFonts w:ascii="Verdana" w:eastAsia="Calibri" w:hAnsi="Verdana" w:cs="Times New Roman"/>
          <w:sz w:val="20"/>
          <w:szCs w:val="20"/>
        </w:rPr>
        <w:tab/>
        <w:t xml:space="preserve">- </w:t>
      </w:r>
      <w:r w:rsidR="00D27384">
        <w:rPr>
          <w:rFonts w:ascii="Verdana" w:eastAsia="Calibri" w:hAnsi="Verdana" w:cs="Times New Roman"/>
          <w:sz w:val="20"/>
          <w:szCs w:val="20"/>
        </w:rPr>
        <w:t>Q</w:t>
      </w:r>
      <w:r w:rsidRPr="00D809E3">
        <w:rPr>
          <w:rFonts w:ascii="Verdana" w:eastAsia="Calibri" w:hAnsi="Verdana" w:cs="Times New Roman"/>
          <w:sz w:val="20"/>
          <w:szCs w:val="20"/>
        </w:rPr>
        <w:t>ue assume a responsabilidade pelas transações que forem efetuadas, assumindo como firmes e verdadeiras;</w:t>
      </w:r>
    </w:p>
    <w:p w14:paraId="375A60EB" w14:textId="77777777" w:rsidR="003B5B02" w:rsidRPr="00D809E3" w:rsidRDefault="003B5B02" w:rsidP="000A167A">
      <w:pPr>
        <w:spacing w:after="0" w:line="240" w:lineRule="auto"/>
        <w:jc w:val="both"/>
        <w:rPr>
          <w:rFonts w:ascii="Verdana" w:eastAsia="Calibri" w:hAnsi="Verdana" w:cs="Times New Roman"/>
          <w:sz w:val="10"/>
          <w:szCs w:val="20"/>
        </w:rPr>
      </w:pPr>
    </w:p>
    <w:p w14:paraId="48619A8E" w14:textId="49A11FFC" w:rsidR="00A53788" w:rsidRDefault="000A167A" w:rsidP="000A167A">
      <w:pPr>
        <w:spacing w:after="0" w:line="240" w:lineRule="auto"/>
        <w:jc w:val="both"/>
        <w:rPr>
          <w:rFonts w:ascii="Verdana" w:eastAsia="Calibri" w:hAnsi="Verdana" w:cs="Times New Roman"/>
          <w:sz w:val="20"/>
          <w:szCs w:val="20"/>
        </w:rPr>
      </w:pPr>
      <w:r w:rsidRPr="00D809E3">
        <w:rPr>
          <w:rFonts w:ascii="Verdana" w:eastAsia="Calibri" w:hAnsi="Verdana" w:cs="Times New Roman"/>
          <w:sz w:val="20"/>
          <w:szCs w:val="20"/>
        </w:rPr>
        <w:t>3.9.5.</w:t>
      </w:r>
      <w:r w:rsidRPr="00D809E3">
        <w:rPr>
          <w:rFonts w:ascii="Verdana" w:eastAsia="Calibri" w:hAnsi="Verdana" w:cs="Times New Roman"/>
          <w:sz w:val="20"/>
          <w:szCs w:val="20"/>
        </w:rPr>
        <w:tab/>
      </w:r>
      <w:r w:rsidR="009B0541" w:rsidRPr="00D809E3">
        <w:rPr>
          <w:rFonts w:ascii="Verdana" w:eastAsia="Calibri" w:hAnsi="Verdana" w:cs="Times New Roman"/>
          <w:sz w:val="20"/>
          <w:szCs w:val="20"/>
        </w:rPr>
        <w:t xml:space="preserve">- </w:t>
      </w:r>
      <w:r w:rsidR="00D27384">
        <w:rPr>
          <w:rFonts w:ascii="Verdana" w:eastAsia="Calibri" w:hAnsi="Verdana" w:cs="Times New Roman"/>
          <w:sz w:val="20"/>
          <w:szCs w:val="20"/>
        </w:rPr>
        <w:t>Q</w:t>
      </w:r>
      <w:r w:rsidRPr="00D809E3">
        <w:rPr>
          <w:rFonts w:ascii="Verdana" w:eastAsia="Calibri" w:hAnsi="Verdana" w:cs="Times New Roman"/>
          <w:sz w:val="20"/>
          <w:szCs w:val="20"/>
        </w:rPr>
        <w:t>ue cumpre as exigências de reserva de cargos para pessoa com deficiência e para reabilitado da Previdência Social, de que trata o art. 93 da Lei nº</w:t>
      </w:r>
      <w:r w:rsidR="00F34C98">
        <w:rPr>
          <w:rFonts w:ascii="Verdana" w:eastAsia="Calibri" w:hAnsi="Verdana" w:cs="Times New Roman"/>
          <w:sz w:val="20"/>
          <w:szCs w:val="20"/>
        </w:rPr>
        <w:t>.</w:t>
      </w:r>
      <w:r w:rsidRPr="00D809E3">
        <w:rPr>
          <w:rFonts w:ascii="Verdana" w:eastAsia="Calibri" w:hAnsi="Verdana" w:cs="Times New Roman"/>
          <w:sz w:val="20"/>
          <w:szCs w:val="20"/>
        </w:rPr>
        <w:t xml:space="preserve"> 8.213/91.</w:t>
      </w:r>
    </w:p>
    <w:p w14:paraId="23E6C7F6" w14:textId="77777777" w:rsidR="000A167A" w:rsidRPr="00D809E3" w:rsidRDefault="000A167A" w:rsidP="000A167A">
      <w:pPr>
        <w:spacing w:after="0" w:line="240" w:lineRule="auto"/>
        <w:jc w:val="both"/>
        <w:rPr>
          <w:rFonts w:ascii="Verdana" w:eastAsia="Calibri" w:hAnsi="Verdana" w:cs="Times New Roman"/>
          <w:sz w:val="10"/>
          <w:szCs w:val="20"/>
        </w:rPr>
      </w:pPr>
    </w:p>
    <w:p w14:paraId="0D23D17D" w14:textId="009910C2" w:rsidR="000A167A" w:rsidRPr="00D809E3" w:rsidRDefault="000A167A" w:rsidP="000A167A">
      <w:pPr>
        <w:spacing w:after="0" w:line="240" w:lineRule="auto"/>
        <w:jc w:val="both"/>
        <w:rPr>
          <w:rFonts w:ascii="Verdana" w:eastAsia="Calibri" w:hAnsi="Verdana" w:cs="Times New Roman"/>
          <w:sz w:val="20"/>
          <w:szCs w:val="20"/>
        </w:rPr>
      </w:pPr>
      <w:r w:rsidRPr="00D809E3">
        <w:rPr>
          <w:rFonts w:ascii="Verdana" w:eastAsia="Calibri" w:hAnsi="Verdana" w:cs="Times New Roman"/>
          <w:sz w:val="20"/>
          <w:szCs w:val="20"/>
        </w:rPr>
        <w:t>3.9.6.</w:t>
      </w:r>
      <w:r w:rsidRPr="00D809E3">
        <w:rPr>
          <w:rFonts w:ascii="Verdana" w:eastAsia="Calibri" w:hAnsi="Verdana" w:cs="Times New Roman"/>
          <w:sz w:val="20"/>
          <w:szCs w:val="20"/>
        </w:rPr>
        <w:tab/>
      </w:r>
      <w:r w:rsidR="009B0541" w:rsidRPr="00D809E3">
        <w:rPr>
          <w:rFonts w:ascii="Verdana" w:eastAsia="Calibri" w:hAnsi="Verdana" w:cs="Times New Roman"/>
          <w:sz w:val="20"/>
          <w:szCs w:val="20"/>
        </w:rPr>
        <w:t xml:space="preserve">- </w:t>
      </w:r>
      <w:r w:rsidR="00D27384">
        <w:rPr>
          <w:rFonts w:ascii="Verdana" w:eastAsia="Calibri" w:hAnsi="Verdana" w:cs="Times New Roman"/>
          <w:sz w:val="20"/>
          <w:szCs w:val="20"/>
        </w:rPr>
        <w:t>Q</w:t>
      </w:r>
      <w:r w:rsidRPr="00D809E3">
        <w:rPr>
          <w:rFonts w:ascii="Verdana" w:eastAsia="Calibri" w:hAnsi="Verdana" w:cs="Times New Roman"/>
          <w:sz w:val="20"/>
          <w:szCs w:val="20"/>
        </w:rPr>
        <w:t>ue não emprega menor de 18 anos em trabalho noturno, perigoso ou insalubre e não emprega menor de 16 anos, salvo menor, a partir de 14 anos, na condição de aprendiz, nos termos do artigo 7°, XXXIII, da Constituição;</w:t>
      </w:r>
    </w:p>
    <w:p w14:paraId="32286CBF" w14:textId="77777777" w:rsidR="000A167A" w:rsidRPr="00D809E3" w:rsidRDefault="000A167A" w:rsidP="000A167A">
      <w:pPr>
        <w:spacing w:after="0" w:line="240" w:lineRule="auto"/>
        <w:jc w:val="both"/>
        <w:rPr>
          <w:rFonts w:ascii="Verdana" w:eastAsia="Calibri" w:hAnsi="Verdana" w:cs="Times New Roman"/>
          <w:sz w:val="10"/>
          <w:szCs w:val="20"/>
        </w:rPr>
      </w:pPr>
    </w:p>
    <w:p w14:paraId="6791FFF5" w14:textId="7274DEB8" w:rsidR="000A167A" w:rsidRDefault="000A167A" w:rsidP="000A167A">
      <w:pPr>
        <w:spacing w:after="0" w:line="240" w:lineRule="auto"/>
        <w:jc w:val="both"/>
        <w:rPr>
          <w:rFonts w:ascii="Verdana" w:eastAsia="Calibri" w:hAnsi="Verdana" w:cs="Times New Roman"/>
          <w:sz w:val="20"/>
          <w:szCs w:val="20"/>
        </w:rPr>
      </w:pPr>
      <w:r w:rsidRPr="00D809E3">
        <w:rPr>
          <w:rFonts w:ascii="Verdana" w:eastAsia="Calibri" w:hAnsi="Verdana" w:cs="Times New Roman"/>
          <w:sz w:val="20"/>
          <w:szCs w:val="20"/>
        </w:rPr>
        <w:t>3.9.7.</w:t>
      </w:r>
      <w:r w:rsidRPr="00D809E3">
        <w:rPr>
          <w:rFonts w:ascii="Verdana" w:eastAsia="Calibri" w:hAnsi="Verdana" w:cs="Times New Roman"/>
          <w:sz w:val="20"/>
          <w:szCs w:val="20"/>
        </w:rPr>
        <w:tab/>
      </w:r>
      <w:r w:rsidR="009B0541" w:rsidRPr="00D809E3">
        <w:rPr>
          <w:rFonts w:ascii="Verdana" w:eastAsia="Calibri" w:hAnsi="Verdana" w:cs="Times New Roman"/>
          <w:sz w:val="20"/>
          <w:szCs w:val="20"/>
        </w:rPr>
        <w:t xml:space="preserve">- </w:t>
      </w:r>
      <w:r w:rsidRPr="00D809E3">
        <w:rPr>
          <w:rFonts w:ascii="Verdana" w:eastAsia="Calibri" w:hAnsi="Verdana" w:cs="Times New Roman"/>
          <w:sz w:val="20"/>
          <w:szCs w:val="20"/>
        </w:rPr>
        <w:t xml:space="preserve">O encerramento do prazo ocorrerá até as </w:t>
      </w:r>
      <w:r w:rsidR="00780B83" w:rsidRPr="00780B83">
        <w:rPr>
          <w:rFonts w:ascii="Verdana" w:eastAsia="Calibri" w:hAnsi="Verdana" w:cs="Times New Roman"/>
          <w:sz w:val="20"/>
          <w:szCs w:val="20"/>
        </w:rPr>
        <w:t>08</w:t>
      </w:r>
      <w:r w:rsidRPr="00780B83">
        <w:rPr>
          <w:rFonts w:ascii="Verdana" w:eastAsia="Calibri" w:hAnsi="Verdana" w:cs="Times New Roman"/>
          <w:sz w:val="20"/>
          <w:szCs w:val="20"/>
        </w:rPr>
        <w:t>h00min (</w:t>
      </w:r>
      <w:r w:rsidR="00780B83" w:rsidRPr="00780B83">
        <w:rPr>
          <w:rFonts w:ascii="Verdana" w:eastAsia="Calibri" w:hAnsi="Verdana" w:cs="Times New Roman"/>
          <w:sz w:val="20"/>
          <w:szCs w:val="20"/>
        </w:rPr>
        <w:t>oito</w:t>
      </w:r>
      <w:r w:rsidRPr="00780B83">
        <w:rPr>
          <w:rFonts w:ascii="Verdana" w:eastAsia="Calibri" w:hAnsi="Verdana" w:cs="Times New Roman"/>
          <w:sz w:val="20"/>
          <w:szCs w:val="20"/>
        </w:rPr>
        <w:t xml:space="preserve"> horas)</w:t>
      </w:r>
      <w:r w:rsidRPr="00D809E3">
        <w:rPr>
          <w:rFonts w:ascii="Verdana" w:eastAsia="Calibri" w:hAnsi="Verdana" w:cs="Times New Roman"/>
          <w:sz w:val="20"/>
          <w:szCs w:val="20"/>
        </w:rPr>
        <w:t xml:space="preserve"> do dia fixado como limite para recepção de propostas por meio presencial, e até às </w:t>
      </w:r>
      <w:r w:rsidR="00780B83" w:rsidRPr="00780B83">
        <w:rPr>
          <w:rFonts w:ascii="Verdana" w:eastAsia="Calibri" w:hAnsi="Verdana" w:cs="Times New Roman"/>
          <w:sz w:val="20"/>
          <w:szCs w:val="20"/>
        </w:rPr>
        <w:t>08</w:t>
      </w:r>
      <w:r w:rsidRPr="00780B83">
        <w:rPr>
          <w:rFonts w:ascii="Verdana" w:eastAsia="Calibri" w:hAnsi="Verdana" w:cs="Times New Roman"/>
          <w:sz w:val="20"/>
          <w:szCs w:val="20"/>
        </w:rPr>
        <w:t>h</w:t>
      </w:r>
      <w:r w:rsidR="00780B83" w:rsidRPr="00780B83">
        <w:rPr>
          <w:rFonts w:ascii="Verdana" w:eastAsia="Calibri" w:hAnsi="Verdana" w:cs="Times New Roman"/>
          <w:sz w:val="20"/>
          <w:szCs w:val="20"/>
        </w:rPr>
        <w:t>00</w:t>
      </w:r>
      <w:r w:rsidRPr="00780B83">
        <w:rPr>
          <w:rFonts w:ascii="Verdana" w:eastAsia="Calibri" w:hAnsi="Verdana" w:cs="Times New Roman"/>
          <w:sz w:val="20"/>
          <w:szCs w:val="20"/>
        </w:rPr>
        <w:t>min</w:t>
      </w:r>
      <w:r w:rsidRPr="00D809E3">
        <w:rPr>
          <w:rFonts w:ascii="Verdana" w:eastAsia="Calibri" w:hAnsi="Verdana" w:cs="Times New Roman"/>
          <w:sz w:val="20"/>
          <w:szCs w:val="20"/>
        </w:rPr>
        <w:t xml:space="preserve"> para envio por meio eletrônico, sem qualquer possibilidade de prorrogação.</w:t>
      </w:r>
    </w:p>
    <w:p w14:paraId="67FEE9E7" w14:textId="77777777" w:rsidR="000A167A" w:rsidRPr="00F27F1C" w:rsidRDefault="000A167A" w:rsidP="000A167A">
      <w:pPr>
        <w:spacing w:after="0" w:line="240" w:lineRule="auto"/>
        <w:jc w:val="both"/>
        <w:rPr>
          <w:rFonts w:ascii="Verdana" w:eastAsia="Times New Roman" w:hAnsi="Verdana" w:cs="Times New Roman"/>
          <w:sz w:val="10"/>
          <w:szCs w:val="10"/>
          <w:lang w:eastAsia="pt-BR"/>
        </w:rPr>
      </w:pPr>
    </w:p>
    <w:p w14:paraId="6373076F" w14:textId="1403A847" w:rsidR="00A53788" w:rsidRPr="00F27F1C" w:rsidRDefault="005C2DC9" w:rsidP="00A53788">
      <w:pPr>
        <w:shd w:val="clear" w:color="auto" w:fill="BFBFBF"/>
        <w:spacing w:after="0" w:line="240" w:lineRule="auto"/>
        <w:jc w:val="both"/>
        <w:rPr>
          <w:rFonts w:ascii="Verdana" w:eastAsia="Times New Roman" w:hAnsi="Verdana" w:cs="Times New Roman"/>
          <w:b/>
          <w:bCs/>
          <w:sz w:val="20"/>
          <w:szCs w:val="20"/>
          <w:lang w:eastAsia="pt-BR"/>
        </w:rPr>
      </w:pPr>
      <w:r>
        <w:rPr>
          <w:rFonts w:ascii="Verdana" w:eastAsia="Times New Roman" w:hAnsi="Verdana" w:cs="Times New Roman"/>
          <w:b/>
          <w:bCs/>
          <w:sz w:val="20"/>
          <w:szCs w:val="20"/>
          <w:shd w:val="clear" w:color="auto" w:fill="BFBFBF"/>
          <w:lang w:eastAsia="pt-BR"/>
        </w:rPr>
        <w:t>4</w:t>
      </w:r>
      <w:r w:rsidR="00A53788" w:rsidRPr="00F27F1C">
        <w:rPr>
          <w:rFonts w:ascii="Verdana" w:eastAsia="Times New Roman" w:hAnsi="Verdana" w:cs="Times New Roman"/>
          <w:b/>
          <w:bCs/>
          <w:sz w:val="20"/>
          <w:szCs w:val="20"/>
          <w:shd w:val="clear" w:color="auto" w:fill="BFBFBF"/>
          <w:lang w:eastAsia="pt-BR"/>
        </w:rPr>
        <w:t>. - JULGAMENTO DAS PROPOSTAS DE PREÇO:</w:t>
      </w:r>
    </w:p>
    <w:p w14:paraId="4EF122F6" w14:textId="77777777" w:rsidR="00A53788" w:rsidRPr="00F27F1C" w:rsidRDefault="00A53788" w:rsidP="00A53788">
      <w:pPr>
        <w:spacing w:after="0" w:line="240" w:lineRule="auto"/>
        <w:jc w:val="both"/>
        <w:rPr>
          <w:rFonts w:ascii="Verdana" w:eastAsia="Times New Roman" w:hAnsi="Verdana" w:cs="Times New Roman"/>
          <w:b/>
          <w:bCs/>
          <w:sz w:val="10"/>
          <w:szCs w:val="10"/>
          <w:lang w:eastAsia="pt-BR"/>
        </w:rPr>
      </w:pPr>
    </w:p>
    <w:p w14:paraId="6170D864" w14:textId="5B3B1A26" w:rsidR="00E67EC5" w:rsidRPr="0008472A" w:rsidRDefault="00E67EC5" w:rsidP="00E67EC5">
      <w:pPr>
        <w:spacing w:after="0" w:line="240" w:lineRule="auto"/>
        <w:jc w:val="both"/>
        <w:rPr>
          <w:rFonts w:ascii="Verdana" w:eastAsia="Times New Roman" w:hAnsi="Verdana" w:cs="Times New Roman"/>
          <w:sz w:val="20"/>
          <w:szCs w:val="20"/>
          <w:lang w:eastAsia="pt-BR"/>
        </w:rPr>
      </w:pPr>
      <w:r w:rsidRPr="0008472A">
        <w:rPr>
          <w:rFonts w:ascii="Verdana" w:eastAsia="Times New Roman" w:hAnsi="Verdana" w:cs="Times New Roman"/>
          <w:sz w:val="20"/>
          <w:szCs w:val="20"/>
          <w:lang w:eastAsia="pt-BR"/>
        </w:rPr>
        <w:t>4.1. - Encerrados os prazos, será verificada a conformidade da proposta classificada em primeiro lugar quanto à adequação do objeto e à compatibilidade do preço em relação ao estipulado para a contratação. Será confeccionado ata com a relação das propostas obtidas.</w:t>
      </w:r>
    </w:p>
    <w:p w14:paraId="412A4C38" w14:textId="77777777" w:rsidR="00E67EC5" w:rsidRPr="0008472A" w:rsidRDefault="00E67EC5" w:rsidP="00E67EC5">
      <w:pPr>
        <w:spacing w:after="0" w:line="240" w:lineRule="auto"/>
        <w:jc w:val="both"/>
        <w:rPr>
          <w:rFonts w:ascii="Verdana" w:eastAsia="Times New Roman" w:hAnsi="Verdana" w:cs="Times New Roman"/>
          <w:sz w:val="10"/>
          <w:szCs w:val="20"/>
          <w:lang w:eastAsia="pt-BR"/>
        </w:rPr>
      </w:pPr>
    </w:p>
    <w:p w14:paraId="0EBADCA9" w14:textId="57CECE52" w:rsidR="00E67EC5" w:rsidRPr="0008472A" w:rsidRDefault="00E67EC5" w:rsidP="00E67EC5">
      <w:pPr>
        <w:spacing w:after="0" w:line="240" w:lineRule="auto"/>
        <w:jc w:val="both"/>
        <w:rPr>
          <w:rFonts w:ascii="Verdana" w:eastAsia="Times New Roman" w:hAnsi="Verdana" w:cs="Times New Roman"/>
          <w:sz w:val="20"/>
          <w:szCs w:val="20"/>
          <w:lang w:eastAsia="pt-BR"/>
        </w:rPr>
      </w:pPr>
      <w:r w:rsidRPr="0008472A">
        <w:rPr>
          <w:rFonts w:ascii="Verdana" w:eastAsia="Times New Roman" w:hAnsi="Verdana" w:cs="Times New Roman"/>
          <w:sz w:val="20"/>
          <w:szCs w:val="20"/>
          <w:lang w:eastAsia="pt-BR"/>
        </w:rPr>
        <w:t>4.2. - No caso de o preço da proposta vencedora estar acima do estimado pela Administração</w:t>
      </w:r>
      <w:r w:rsidR="007073E1">
        <w:rPr>
          <w:rFonts w:ascii="Verdana" w:eastAsia="Times New Roman" w:hAnsi="Verdana" w:cs="Times New Roman"/>
          <w:sz w:val="20"/>
          <w:szCs w:val="20"/>
          <w:lang w:eastAsia="pt-BR"/>
        </w:rPr>
        <w:t xml:space="preserve"> </w:t>
      </w:r>
      <w:r w:rsidR="007073E1" w:rsidRPr="007073E1">
        <w:rPr>
          <w:rFonts w:ascii="Verdana" w:eastAsia="Times New Roman" w:hAnsi="Verdana" w:cs="Times New Roman"/>
          <w:sz w:val="20"/>
          <w:szCs w:val="20"/>
          <w:lang w:eastAsia="pt-BR"/>
        </w:rPr>
        <w:t>autárquica interfederativa</w:t>
      </w:r>
      <w:r w:rsidRPr="0008472A">
        <w:rPr>
          <w:rFonts w:ascii="Verdana" w:eastAsia="Times New Roman" w:hAnsi="Verdana" w:cs="Times New Roman"/>
          <w:sz w:val="20"/>
          <w:szCs w:val="20"/>
          <w:lang w:eastAsia="pt-BR"/>
        </w:rPr>
        <w:t>, poderá haver a negociação de condições mais vantajosas.</w:t>
      </w:r>
    </w:p>
    <w:p w14:paraId="31AFEA7B" w14:textId="77777777" w:rsidR="00E67EC5" w:rsidRPr="0008472A" w:rsidRDefault="00E67EC5" w:rsidP="00E67EC5">
      <w:pPr>
        <w:spacing w:after="0" w:line="240" w:lineRule="auto"/>
        <w:jc w:val="both"/>
        <w:rPr>
          <w:rFonts w:ascii="Verdana" w:eastAsia="Times New Roman" w:hAnsi="Verdana" w:cs="Times New Roman"/>
          <w:sz w:val="10"/>
          <w:szCs w:val="20"/>
          <w:lang w:eastAsia="pt-BR"/>
        </w:rPr>
      </w:pPr>
    </w:p>
    <w:p w14:paraId="44C3352B" w14:textId="5B93BF12" w:rsidR="00E67EC5" w:rsidRPr="0008472A" w:rsidRDefault="00E67EC5" w:rsidP="00E67EC5">
      <w:pPr>
        <w:spacing w:after="0" w:line="240" w:lineRule="auto"/>
        <w:jc w:val="both"/>
        <w:rPr>
          <w:rFonts w:ascii="Verdana" w:eastAsia="Times New Roman" w:hAnsi="Verdana" w:cs="Times New Roman"/>
          <w:sz w:val="20"/>
          <w:szCs w:val="20"/>
          <w:lang w:eastAsia="pt-BR"/>
        </w:rPr>
      </w:pPr>
      <w:r w:rsidRPr="0008472A">
        <w:rPr>
          <w:rFonts w:ascii="Verdana" w:eastAsia="Times New Roman" w:hAnsi="Verdana" w:cs="Times New Roman"/>
          <w:sz w:val="20"/>
          <w:szCs w:val="20"/>
          <w:lang w:eastAsia="pt-BR"/>
        </w:rPr>
        <w:t>4.2.1.</w:t>
      </w:r>
      <w:r w:rsidRPr="0008472A">
        <w:rPr>
          <w:rFonts w:ascii="Verdana" w:eastAsia="Times New Roman" w:hAnsi="Verdana" w:cs="Times New Roman"/>
          <w:sz w:val="20"/>
          <w:szCs w:val="20"/>
          <w:lang w:eastAsia="pt-BR"/>
        </w:rPr>
        <w:tab/>
        <w:t>- Neste caso, será encaminhada ao endereço eletrônico contraproposta ao proponente que tenha apresentado o melhor preço, para que seja obtida melhor proposta com preço compatível ao estimado pela Administração</w:t>
      </w:r>
      <w:r w:rsidR="007073E1">
        <w:rPr>
          <w:rFonts w:ascii="Verdana" w:eastAsia="Times New Roman" w:hAnsi="Verdana" w:cs="Times New Roman"/>
          <w:sz w:val="20"/>
          <w:szCs w:val="20"/>
          <w:lang w:eastAsia="pt-BR"/>
        </w:rPr>
        <w:t xml:space="preserve"> </w:t>
      </w:r>
      <w:r w:rsidR="007073E1" w:rsidRPr="007073E1">
        <w:rPr>
          <w:rFonts w:ascii="Verdana" w:eastAsia="Times New Roman" w:hAnsi="Verdana" w:cs="Times New Roman"/>
          <w:sz w:val="20"/>
          <w:szCs w:val="20"/>
          <w:lang w:eastAsia="pt-BR"/>
        </w:rPr>
        <w:t>autárquica interfederativa</w:t>
      </w:r>
      <w:r w:rsidRPr="0008472A">
        <w:rPr>
          <w:rFonts w:ascii="Verdana" w:eastAsia="Times New Roman" w:hAnsi="Verdana" w:cs="Times New Roman"/>
          <w:sz w:val="20"/>
          <w:szCs w:val="20"/>
          <w:lang w:eastAsia="pt-BR"/>
        </w:rPr>
        <w:t>.</w:t>
      </w:r>
    </w:p>
    <w:p w14:paraId="0FDB8D36" w14:textId="77777777" w:rsidR="00E67EC5" w:rsidRPr="0008472A" w:rsidRDefault="00E67EC5" w:rsidP="00E67EC5">
      <w:pPr>
        <w:spacing w:after="0" w:line="240" w:lineRule="auto"/>
        <w:jc w:val="both"/>
        <w:rPr>
          <w:rFonts w:ascii="Verdana" w:eastAsia="Times New Roman" w:hAnsi="Verdana" w:cs="Times New Roman"/>
          <w:sz w:val="10"/>
          <w:szCs w:val="20"/>
          <w:lang w:eastAsia="pt-BR"/>
        </w:rPr>
      </w:pPr>
    </w:p>
    <w:p w14:paraId="74C51B3E" w14:textId="210A7542" w:rsidR="00E67EC5" w:rsidRPr="0008472A" w:rsidRDefault="00E67EC5" w:rsidP="00E67EC5">
      <w:pPr>
        <w:spacing w:after="0" w:line="240" w:lineRule="auto"/>
        <w:jc w:val="both"/>
        <w:rPr>
          <w:rFonts w:ascii="Verdana" w:eastAsia="Times New Roman" w:hAnsi="Verdana" w:cs="Times New Roman"/>
          <w:sz w:val="20"/>
          <w:szCs w:val="20"/>
          <w:lang w:eastAsia="pt-BR"/>
        </w:rPr>
      </w:pPr>
      <w:r w:rsidRPr="0008472A">
        <w:rPr>
          <w:rFonts w:ascii="Verdana" w:eastAsia="Times New Roman" w:hAnsi="Verdana" w:cs="Times New Roman"/>
          <w:sz w:val="20"/>
          <w:szCs w:val="20"/>
          <w:lang w:eastAsia="pt-BR"/>
        </w:rPr>
        <w:t>4.2.2.</w:t>
      </w:r>
      <w:r w:rsidRPr="0008472A">
        <w:rPr>
          <w:rFonts w:ascii="Verdana" w:eastAsia="Times New Roman" w:hAnsi="Verdana" w:cs="Times New Roman"/>
          <w:sz w:val="20"/>
          <w:szCs w:val="20"/>
          <w:lang w:eastAsia="pt-BR"/>
        </w:rPr>
        <w:tab/>
        <w:t>- A negociação poderá ser feita com os demais proponentes classificados, respeitada a ordem de classificação, quando o primeiro colocado, mesmo após a negociação, for desclassificado em razão de sua proposta permanecer acima do preço máximo definido para a contratação.</w:t>
      </w:r>
    </w:p>
    <w:p w14:paraId="48B3166E" w14:textId="77777777" w:rsidR="00E67EC5" w:rsidRPr="0008472A" w:rsidRDefault="00E67EC5" w:rsidP="00E67EC5">
      <w:pPr>
        <w:spacing w:after="0" w:line="240" w:lineRule="auto"/>
        <w:jc w:val="both"/>
        <w:rPr>
          <w:rFonts w:ascii="Verdana" w:eastAsia="Times New Roman" w:hAnsi="Verdana" w:cs="Times New Roman"/>
          <w:sz w:val="10"/>
          <w:szCs w:val="20"/>
          <w:lang w:eastAsia="pt-BR"/>
        </w:rPr>
      </w:pPr>
    </w:p>
    <w:p w14:paraId="19704C03" w14:textId="29413560" w:rsidR="00E67EC5" w:rsidRPr="0008472A" w:rsidRDefault="00E67EC5" w:rsidP="00E67EC5">
      <w:pPr>
        <w:spacing w:after="0" w:line="240" w:lineRule="auto"/>
        <w:jc w:val="both"/>
        <w:rPr>
          <w:rFonts w:ascii="Verdana" w:eastAsia="Times New Roman" w:hAnsi="Verdana" w:cs="Times New Roman"/>
          <w:sz w:val="20"/>
          <w:szCs w:val="20"/>
          <w:lang w:eastAsia="pt-BR"/>
        </w:rPr>
      </w:pPr>
      <w:r w:rsidRPr="0008472A">
        <w:rPr>
          <w:rFonts w:ascii="Verdana" w:eastAsia="Times New Roman" w:hAnsi="Verdana" w:cs="Times New Roman"/>
          <w:sz w:val="20"/>
          <w:szCs w:val="20"/>
          <w:lang w:eastAsia="pt-BR"/>
        </w:rPr>
        <w:t>4.2.3.</w:t>
      </w:r>
      <w:r w:rsidRPr="0008472A">
        <w:rPr>
          <w:rFonts w:ascii="Verdana" w:eastAsia="Times New Roman" w:hAnsi="Verdana" w:cs="Times New Roman"/>
          <w:sz w:val="20"/>
          <w:szCs w:val="20"/>
          <w:lang w:eastAsia="pt-BR"/>
        </w:rPr>
        <w:tab/>
        <w:t>- Em qualquer caso, concluída a negociação, o resultado será registrado na ata lavrada para deliberação da Comissão ou Agente de Contratação na dispensa.</w:t>
      </w:r>
    </w:p>
    <w:p w14:paraId="0420BE99" w14:textId="77777777" w:rsidR="00E67EC5" w:rsidRPr="0008472A" w:rsidRDefault="00E67EC5" w:rsidP="00E67EC5">
      <w:pPr>
        <w:spacing w:after="0" w:line="240" w:lineRule="auto"/>
        <w:jc w:val="both"/>
        <w:rPr>
          <w:rFonts w:ascii="Verdana" w:eastAsia="Times New Roman" w:hAnsi="Verdana" w:cs="Times New Roman"/>
          <w:sz w:val="10"/>
          <w:szCs w:val="20"/>
          <w:lang w:eastAsia="pt-BR"/>
        </w:rPr>
      </w:pPr>
    </w:p>
    <w:p w14:paraId="773CAD33" w14:textId="2654ADD6" w:rsidR="00E67EC5" w:rsidRPr="0008472A" w:rsidRDefault="00E67EC5" w:rsidP="00E67EC5">
      <w:pPr>
        <w:spacing w:after="0" w:line="240" w:lineRule="auto"/>
        <w:jc w:val="both"/>
        <w:rPr>
          <w:rFonts w:ascii="Verdana" w:eastAsia="Times New Roman" w:hAnsi="Verdana" w:cs="Times New Roman"/>
          <w:sz w:val="20"/>
          <w:szCs w:val="20"/>
          <w:lang w:eastAsia="pt-BR"/>
        </w:rPr>
      </w:pPr>
      <w:r w:rsidRPr="0008472A">
        <w:rPr>
          <w:rFonts w:ascii="Verdana" w:eastAsia="Times New Roman" w:hAnsi="Verdana" w:cs="Times New Roman"/>
          <w:sz w:val="20"/>
          <w:szCs w:val="20"/>
          <w:lang w:eastAsia="pt-BR"/>
        </w:rPr>
        <w:t>4.3. - Estando o preço compatível, será solicitado o envio da proposta e, se necessário, de documentos complementares, adequada a negociação de preços, acaso existente.</w:t>
      </w:r>
    </w:p>
    <w:p w14:paraId="6DCD7184" w14:textId="77777777" w:rsidR="00E67EC5" w:rsidRPr="0008472A" w:rsidRDefault="00E67EC5" w:rsidP="00E67EC5">
      <w:pPr>
        <w:spacing w:after="0" w:line="240" w:lineRule="auto"/>
        <w:jc w:val="both"/>
        <w:rPr>
          <w:rFonts w:ascii="Verdana" w:eastAsia="Times New Roman" w:hAnsi="Verdana" w:cs="Times New Roman"/>
          <w:sz w:val="10"/>
          <w:szCs w:val="20"/>
          <w:lang w:eastAsia="pt-BR"/>
        </w:rPr>
      </w:pPr>
    </w:p>
    <w:p w14:paraId="7D88B5AF" w14:textId="15038358" w:rsidR="00E67EC5" w:rsidRPr="0008472A" w:rsidRDefault="00E67EC5" w:rsidP="00E67EC5">
      <w:pPr>
        <w:spacing w:after="0" w:line="240" w:lineRule="auto"/>
        <w:jc w:val="both"/>
        <w:rPr>
          <w:rFonts w:ascii="Verdana" w:eastAsia="Times New Roman" w:hAnsi="Verdana" w:cs="Times New Roman"/>
          <w:sz w:val="20"/>
          <w:szCs w:val="20"/>
          <w:lang w:eastAsia="pt-BR"/>
        </w:rPr>
      </w:pPr>
      <w:r w:rsidRPr="0008472A">
        <w:rPr>
          <w:rFonts w:ascii="Verdana" w:eastAsia="Times New Roman" w:hAnsi="Verdana" w:cs="Times New Roman"/>
          <w:sz w:val="20"/>
          <w:szCs w:val="20"/>
          <w:lang w:eastAsia="pt-BR"/>
        </w:rPr>
        <w:t xml:space="preserve">4.4. - O prazo de validade da proposta não será inferior a </w:t>
      </w:r>
      <w:r w:rsidRPr="0008472A">
        <w:rPr>
          <w:rFonts w:ascii="Verdana" w:eastAsia="Times New Roman" w:hAnsi="Verdana" w:cs="Times New Roman"/>
          <w:b/>
          <w:bCs/>
          <w:sz w:val="20"/>
          <w:szCs w:val="20"/>
          <w:lang w:eastAsia="pt-BR"/>
        </w:rPr>
        <w:t>60 (sessenta) dias</w:t>
      </w:r>
      <w:r w:rsidRPr="0008472A">
        <w:rPr>
          <w:rFonts w:ascii="Verdana" w:eastAsia="Times New Roman" w:hAnsi="Verdana" w:cs="Times New Roman"/>
          <w:sz w:val="20"/>
          <w:szCs w:val="20"/>
          <w:lang w:eastAsia="pt-BR"/>
        </w:rPr>
        <w:t>, a contar da data de sua apresentação.</w:t>
      </w:r>
    </w:p>
    <w:p w14:paraId="00AEE799" w14:textId="77777777" w:rsidR="00E67EC5" w:rsidRPr="0008472A" w:rsidRDefault="00E67EC5" w:rsidP="00E67EC5">
      <w:pPr>
        <w:spacing w:after="0" w:line="240" w:lineRule="auto"/>
        <w:jc w:val="both"/>
        <w:rPr>
          <w:rFonts w:ascii="Verdana" w:eastAsia="Times New Roman" w:hAnsi="Verdana" w:cs="Times New Roman"/>
          <w:sz w:val="10"/>
          <w:szCs w:val="20"/>
          <w:lang w:eastAsia="pt-BR"/>
        </w:rPr>
      </w:pPr>
    </w:p>
    <w:p w14:paraId="50F79725" w14:textId="608D309E" w:rsidR="00E67EC5" w:rsidRPr="0008472A" w:rsidRDefault="00E67EC5" w:rsidP="00E67EC5">
      <w:pPr>
        <w:spacing w:after="0" w:line="240" w:lineRule="auto"/>
        <w:jc w:val="both"/>
        <w:rPr>
          <w:rFonts w:ascii="Verdana" w:eastAsia="Times New Roman" w:hAnsi="Verdana" w:cs="Times New Roman"/>
          <w:sz w:val="20"/>
          <w:szCs w:val="20"/>
          <w:lang w:eastAsia="pt-BR"/>
        </w:rPr>
      </w:pPr>
      <w:r w:rsidRPr="0008472A">
        <w:rPr>
          <w:rFonts w:ascii="Verdana" w:eastAsia="Times New Roman" w:hAnsi="Verdana" w:cs="Times New Roman"/>
          <w:sz w:val="20"/>
          <w:szCs w:val="20"/>
          <w:lang w:eastAsia="pt-BR"/>
        </w:rPr>
        <w:t>4.5. - Será desclassificada a proposta vencedora que:</w:t>
      </w:r>
    </w:p>
    <w:p w14:paraId="456E59FB" w14:textId="77777777" w:rsidR="00E67EC5" w:rsidRPr="0008472A" w:rsidRDefault="00E67EC5" w:rsidP="00E67EC5">
      <w:pPr>
        <w:spacing w:after="0" w:line="240" w:lineRule="auto"/>
        <w:jc w:val="both"/>
        <w:rPr>
          <w:rFonts w:ascii="Verdana" w:eastAsia="Times New Roman" w:hAnsi="Verdana" w:cs="Times New Roman"/>
          <w:sz w:val="10"/>
          <w:szCs w:val="20"/>
          <w:lang w:eastAsia="pt-BR"/>
        </w:rPr>
      </w:pPr>
    </w:p>
    <w:p w14:paraId="357EDAEF" w14:textId="238F0B2C" w:rsidR="00E67EC5" w:rsidRPr="0008472A" w:rsidRDefault="00E67EC5" w:rsidP="00E67EC5">
      <w:pPr>
        <w:spacing w:after="0" w:line="240" w:lineRule="auto"/>
        <w:jc w:val="both"/>
        <w:rPr>
          <w:rFonts w:ascii="Verdana" w:eastAsia="Times New Roman" w:hAnsi="Verdana" w:cs="Times New Roman"/>
          <w:sz w:val="20"/>
          <w:szCs w:val="20"/>
          <w:lang w:eastAsia="pt-BR"/>
        </w:rPr>
      </w:pPr>
      <w:r w:rsidRPr="0008472A">
        <w:rPr>
          <w:rFonts w:ascii="Verdana" w:eastAsia="Times New Roman" w:hAnsi="Verdana" w:cs="Times New Roman"/>
          <w:sz w:val="20"/>
          <w:szCs w:val="20"/>
          <w:lang w:eastAsia="pt-BR"/>
        </w:rPr>
        <w:t>4.5.1.</w:t>
      </w:r>
      <w:r w:rsidRPr="0008472A">
        <w:rPr>
          <w:rFonts w:ascii="Verdana" w:eastAsia="Times New Roman" w:hAnsi="Verdana" w:cs="Times New Roman"/>
          <w:sz w:val="20"/>
          <w:szCs w:val="20"/>
          <w:lang w:eastAsia="pt-BR"/>
        </w:rPr>
        <w:tab/>
        <w:t>- contiver vícios insanáveis;</w:t>
      </w:r>
    </w:p>
    <w:p w14:paraId="5EA1DA1D" w14:textId="77777777" w:rsidR="00E67EC5" w:rsidRPr="0008472A" w:rsidRDefault="00E67EC5" w:rsidP="00E67EC5">
      <w:pPr>
        <w:spacing w:after="0" w:line="240" w:lineRule="auto"/>
        <w:jc w:val="both"/>
        <w:rPr>
          <w:rFonts w:ascii="Verdana" w:eastAsia="Times New Roman" w:hAnsi="Verdana" w:cs="Times New Roman"/>
          <w:sz w:val="10"/>
          <w:szCs w:val="20"/>
          <w:lang w:eastAsia="pt-BR"/>
        </w:rPr>
      </w:pPr>
    </w:p>
    <w:p w14:paraId="02397BD5" w14:textId="0025324F" w:rsidR="00E67EC5" w:rsidRPr="0008472A" w:rsidRDefault="00E67EC5" w:rsidP="00E67EC5">
      <w:pPr>
        <w:spacing w:after="0" w:line="240" w:lineRule="auto"/>
        <w:jc w:val="both"/>
        <w:rPr>
          <w:rFonts w:ascii="Verdana" w:eastAsia="Times New Roman" w:hAnsi="Verdana" w:cs="Times New Roman"/>
          <w:sz w:val="20"/>
          <w:szCs w:val="20"/>
          <w:lang w:eastAsia="pt-BR"/>
        </w:rPr>
      </w:pPr>
      <w:r w:rsidRPr="0008472A">
        <w:rPr>
          <w:rFonts w:ascii="Verdana" w:eastAsia="Times New Roman" w:hAnsi="Verdana" w:cs="Times New Roman"/>
          <w:sz w:val="20"/>
          <w:szCs w:val="20"/>
          <w:lang w:eastAsia="pt-BR"/>
        </w:rPr>
        <w:lastRenderedPageBreak/>
        <w:t>4.5.2.</w:t>
      </w:r>
      <w:r w:rsidRPr="0008472A">
        <w:rPr>
          <w:rFonts w:ascii="Verdana" w:eastAsia="Times New Roman" w:hAnsi="Verdana" w:cs="Times New Roman"/>
          <w:sz w:val="20"/>
          <w:szCs w:val="20"/>
          <w:lang w:eastAsia="pt-BR"/>
        </w:rPr>
        <w:tab/>
        <w:t>- não obedecer às especificações técnicas pormenorizadas neste aviso ou em seus anexos</w:t>
      </w:r>
      <w:r w:rsidR="00B70560">
        <w:rPr>
          <w:rFonts w:ascii="Verdana" w:eastAsia="Times New Roman" w:hAnsi="Verdana" w:cs="Times New Roman"/>
          <w:sz w:val="20"/>
          <w:szCs w:val="20"/>
          <w:lang w:eastAsia="pt-BR"/>
        </w:rPr>
        <w:t>, BEM COMO NÃO APRESENTAR MARCA DOS PRODUTOS;</w:t>
      </w:r>
    </w:p>
    <w:p w14:paraId="72504011" w14:textId="77777777" w:rsidR="00E67EC5" w:rsidRPr="0008472A" w:rsidRDefault="00E67EC5" w:rsidP="00E67EC5">
      <w:pPr>
        <w:spacing w:after="0" w:line="240" w:lineRule="auto"/>
        <w:jc w:val="both"/>
        <w:rPr>
          <w:rFonts w:ascii="Verdana" w:eastAsia="Times New Roman" w:hAnsi="Verdana" w:cs="Times New Roman"/>
          <w:sz w:val="10"/>
          <w:szCs w:val="20"/>
          <w:lang w:eastAsia="pt-BR"/>
        </w:rPr>
      </w:pPr>
    </w:p>
    <w:p w14:paraId="0BB6B408" w14:textId="0A49BBB0" w:rsidR="00E67EC5" w:rsidRPr="0008472A" w:rsidRDefault="00E67EC5" w:rsidP="00E67EC5">
      <w:pPr>
        <w:spacing w:after="0" w:line="240" w:lineRule="auto"/>
        <w:jc w:val="both"/>
        <w:rPr>
          <w:rFonts w:ascii="Verdana" w:eastAsia="Times New Roman" w:hAnsi="Verdana" w:cs="Times New Roman"/>
          <w:sz w:val="20"/>
          <w:szCs w:val="20"/>
          <w:lang w:eastAsia="pt-BR"/>
        </w:rPr>
      </w:pPr>
      <w:r w:rsidRPr="0008472A">
        <w:rPr>
          <w:rFonts w:ascii="Verdana" w:eastAsia="Times New Roman" w:hAnsi="Verdana" w:cs="Times New Roman"/>
          <w:sz w:val="20"/>
          <w:szCs w:val="20"/>
          <w:lang w:eastAsia="pt-BR"/>
        </w:rPr>
        <w:t>4.5.3.</w:t>
      </w:r>
      <w:r w:rsidRPr="0008472A">
        <w:rPr>
          <w:rFonts w:ascii="Verdana" w:eastAsia="Times New Roman" w:hAnsi="Verdana" w:cs="Times New Roman"/>
          <w:sz w:val="20"/>
          <w:szCs w:val="20"/>
          <w:lang w:eastAsia="pt-BR"/>
        </w:rPr>
        <w:tab/>
        <w:t>- apresentar preços inexequíveis ou permanecerem acima do preço máximo definido para a contratação;</w:t>
      </w:r>
    </w:p>
    <w:p w14:paraId="7B255804" w14:textId="77777777" w:rsidR="00E67EC5" w:rsidRPr="0008472A" w:rsidRDefault="00E67EC5" w:rsidP="00E67EC5">
      <w:pPr>
        <w:spacing w:after="0" w:line="240" w:lineRule="auto"/>
        <w:jc w:val="both"/>
        <w:rPr>
          <w:rFonts w:ascii="Verdana" w:eastAsia="Times New Roman" w:hAnsi="Verdana" w:cs="Times New Roman"/>
          <w:sz w:val="10"/>
          <w:szCs w:val="20"/>
          <w:lang w:eastAsia="pt-BR"/>
        </w:rPr>
      </w:pPr>
    </w:p>
    <w:p w14:paraId="62AE8BBC" w14:textId="51F7240E" w:rsidR="00E67EC5" w:rsidRPr="0008472A" w:rsidRDefault="00E67EC5" w:rsidP="00E67EC5">
      <w:pPr>
        <w:spacing w:after="0" w:line="240" w:lineRule="auto"/>
        <w:jc w:val="both"/>
        <w:rPr>
          <w:rFonts w:ascii="Verdana" w:eastAsia="Times New Roman" w:hAnsi="Verdana" w:cs="Times New Roman"/>
          <w:sz w:val="20"/>
          <w:szCs w:val="20"/>
          <w:lang w:eastAsia="pt-BR"/>
        </w:rPr>
      </w:pPr>
      <w:r w:rsidRPr="0008472A">
        <w:rPr>
          <w:rFonts w:ascii="Verdana" w:eastAsia="Times New Roman" w:hAnsi="Verdana" w:cs="Times New Roman"/>
          <w:sz w:val="20"/>
          <w:szCs w:val="20"/>
          <w:lang w:eastAsia="pt-BR"/>
        </w:rPr>
        <w:t>4.5.4.</w:t>
      </w:r>
      <w:r w:rsidRPr="0008472A">
        <w:rPr>
          <w:rFonts w:ascii="Verdana" w:eastAsia="Times New Roman" w:hAnsi="Verdana" w:cs="Times New Roman"/>
          <w:sz w:val="20"/>
          <w:szCs w:val="20"/>
          <w:lang w:eastAsia="pt-BR"/>
        </w:rPr>
        <w:tab/>
        <w:t>- não tiverem sua exequibilidade demonstrada, quando exigido pela Administração</w:t>
      </w:r>
      <w:r w:rsidR="007073E1">
        <w:rPr>
          <w:rFonts w:ascii="Verdana" w:eastAsia="Times New Roman" w:hAnsi="Verdana" w:cs="Times New Roman"/>
          <w:sz w:val="20"/>
          <w:szCs w:val="20"/>
          <w:lang w:eastAsia="pt-BR"/>
        </w:rPr>
        <w:t xml:space="preserve"> </w:t>
      </w:r>
      <w:r w:rsidR="007073E1" w:rsidRPr="007073E1">
        <w:rPr>
          <w:rFonts w:ascii="Verdana" w:eastAsia="Times New Roman" w:hAnsi="Verdana" w:cs="Times New Roman"/>
          <w:sz w:val="20"/>
          <w:szCs w:val="20"/>
          <w:lang w:eastAsia="pt-BR"/>
        </w:rPr>
        <w:t>autárquica interfederativa</w:t>
      </w:r>
      <w:r w:rsidRPr="0008472A">
        <w:rPr>
          <w:rFonts w:ascii="Verdana" w:eastAsia="Times New Roman" w:hAnsi="Verdana" w:cs="Times New Roman"/>
          <w:sz w:val="20"/>
          <w:szCs w:val="20"/>
          <w:lang w:eastAsia="pt-BR"/>
        </w:rPr>
        <w:t>;</w:t>
      </w:r>
    </w:p>
    <w:p w14:paraId="5D3395EB" w14:textId="77777777" w:rsidR="00E67EC5" w:rsidRPr="0008472A" w:rsidRDefault="00E67EC5" w:rsidP="00E67EC5">
      <w:pPr>
        <w:spacing w:after="0" w:line="240" w:lineRule="auto"/>
        <w:jc w:val="both"/>
        <w:rPr>
          <w:rFonts w:ascii="Verdana" w:eastAsia="Times New Roman" w:hAnsi="Verdana" w:cs="Times New Roman"/>
          <w:sz w:val="10"/>
          <w:szCs w:val="20"/>
          <w:lang w:eastAsia="pt-BR"/>
        </w:rPr>
      </w:pPr>
    </w:p>
    <w:p w14:paraId="7AAED200" w14:textId="4EC57AA7" w:rsidR="00A53788" w:rsidRPr="0008472A" w:rsidRDefault="00E67EC5" w:rsidP="00E67EC5">
      <w:pPr>
        <w:spacing w:after="0" w:line="240" w:lineRule="auto"/>
        <w:jc w:val="both"/>
        <w:rPr>
          <w:rFonts w:ascii="Verdana" w:eastAsia="Times New Roman" w:hAnsi="Verdana" w:cs="Times New Roman"/>
          <w:sz w:val="20"/>
          <w:szCs w:val="20"/>
          <w:lang w:eastAsia="pt-BR"/>
        </w:rPr>
      </w:pPr>
      <w:r w:rsidRPr="0008472A">
        <w:rPr>
          <w:rFonts w:ascii="Verdana" w:eastAsia="Times New Roman" w:hAnsi="Verdana" w:cs="Times New Roman"/>
          <w:sz w:val="20"/>
          <w:szCs w:val="20"/>
          <w:lang w:eastAsia="pt-BR"/>
        </w:rPr>
        <w:t>4.5.5.</w:t>
      </w:r>
      <w:r w:rsidRPr="0008472A">
        <w:rPr>
          <w:rFonts w:ascii="Verdana" w:eastAsia="Times New Roman" w:hAnsi="Verdana" w:cs="Times New Roman"/>
          <w:sz w:val="20"/>
          <w:szCs w:val="20"/>
          <w:lang w:eastAsia="pt-BR"/>
        </w:rPr>
        <w:tab/>
        <w:t>- apresentar desconformidade com quaisquer outras exigências deste aviso ou seus anexos, desde que insanável.</w:t>
      </w:r>
    </w:p>
    <w:p w14:paraId="0E4C93DE" w14:textId="77777777" w:rsidR="00E67EC5" w:rsidRPr="0008472A" w:rsidRDefault="00E67EC5" w:rsidP="00E67EC5">
      <w:pPr>
        <w:spacing w:after="0" w:line="240" w:lineRule="auto"/>
        <w:jc w:val="both"/>
        <w:rPr>
          <w:rFonts w:ascii="Verdana" w:eastAsia="Times New Roman" w:hAnsi="Verdana" w:cs="Times New Roman"/>
          <w:sz w:val="10"/>
          <w:szCs w:val="20"/>
          <w:lang w:eastAsia="pt-BR"/>
        </w:rPr>
      </w:pPr>
    </w:p>
    <w:p w14:paraId="6BC78B11" w14:textId="4B853BD0" w:rsidR="00E67EC5" w:rsidRPr="0008472A" w:rsidRDefault="00E67EC5" w:rsidP="00E67EC5">
      <w:pPr>
        <w:spacing w:after="0" w:line="240" w:lineRule="auto"/>
        <w:jc w:val="both"/>
        <w:rPr>
          <w:rFonts w:ascii="Verdana" w:eastAsia="Times New Roman" w:hAnsi="Verdana" w:cs="Times New Roman"/>
          <w:sz w:val="20"/>
          <w:szCs w:val="20"/>
          <w:lang w:eastAsia="pt-BR"/>
        </w:rPr>
      </w:pPr>
      <w:r w:rsidRPr="0008472A">
        <w:rPr>
          <w:rFonts w:ascii="Verdana" w:eastAsia="Times New Roman" w:hAnsi="Verdana" w:cs="Times New Roman"/>
          <w:sz w:val="20"/>
          <w:szCs w:val="20"/>
          <w:lang w:eastAsia="pt-BR"/>
        </w:rPr>
        <w:t>4.6. - Quando o proponente não conseguir comprovar que possui ou possuirá recursos suficientes para executar a contento o objeto, será considerada inexequível a proposta de preços que:</w:t>
      </w:r>
    </w:p>
    <w:p w14:paraId="612EEBE8" w14:textId="77777777" w:rsidR="00E67EC5" w:rsidRPr="0008472A" w:rsidRDefault="00E67EC5" w:rsidP="00E67EC5">
      <w:pPr>
        <w:spacing w:after="0" w:line="240" w:lineRule="auto"/>
        <w:jc w:val="both"/>
        <w:rPr>
          <w:rFonts w:ascii="Verdana" w:eastAsia="Times New Roman" w:hAnsi="Verdana" w:cs="Times New Roman"/>
          <w:sz w:val="10"/>
          <w:szCs w:val="10"/>
          <w:lang w:eastAsia="pt-BR"/>
        </w:rPr>
      </w:pPr>
    </w:p>
    <w:p w14:paraId="601D104D" w14:textId="05B9AFDB" w:rsidR="00E67EC5" w:rsidRPr="0008472A" w:rsidRDefault="00E67EC5" w:rsidP="00E67EC5">
      <w:pPr>
        <w:spacing w:after="0" w:line="240" w:lineRule="auto"/>
        <w:jc w:val="both"/>
        <w:rPr>
          <w:rFonts w:ascii="Verdana" w:eastAsia="Times New Roman" w:hAnsi="Verdana" w:cs="Times New Roman"/>
          <w:sz w:val="20"/>
          <w:szCs w:val="20"/>
          <w:lang w:eastAsia="pt-BR"/>
        </w:rPr>
      </w:pPr>
      <w:r w:rsidRPr="0008472A">
        <w:rPr>
          <w:rFonts w:ascii="Verdana" w:eastAsia="Times New Roman" w:hAnsi="Verdana" w:cs="Times New Roman"/>
          <w:sz w:val="20"/>
          <w:szCs w:val="20"/>
          <w:lang w:eastAsia="pt-BR"/>
        </w:rPr>
        <w:t>4.6.1.</w:t>
      </w:r>
      <w:r w:rsidRPr="0008472A">
        <w:rPr>
          <w:rFonts w:ascii="Verdana" w:eastAsia="Times New Roman" w:hAnsi="Verdana" w:cs="Times New Roman"/>
          <w:sz w:val="20"/>
          <w:szCs w:val="20"/>
          <w:lang w:eastAsia="pt-BR"/>
        </w:rPr>
        <w:tab/>
        <w:t>-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proponente, para os quais ele renuncie a parcela ou à totalidade da remuneração.</w:t>
      </w:r>
    </w:p>
    <w:p w14:paraId="56073ED3" w14:textId="77777777" w:rsidR="00E67EC5" w:rsidRPr="0008472A" w:rsidRDefault="00E67EC5" w:rsidP="00E67EC5">
      <w:pPr>
        <w:spacing w:after="0" w:line="240" w:lineRule="auto"/>
        <w:jc w:val="both"/>
        <w:rPr>
          <w:rFonts w:ascii="Verdana" w:eastAsia="Times New Roman" w:hAnsi="Verdana" w:cs="Times New Roman"/>
          <w:sz w:val="10"/>
          <w:szCs w:val="20"/>
          <w:lang w:eastAsia="pt-BR"/>
        </w:rPr>
      </w:pPr>
    </w:p>
    <w:p w14:paraId="6F021139" w14:textId="0A8AB11F" w:rsidR="00E67EC5" w:rsidRPr="0008472A" w:rsidRDefault="00E67EC5" w:rsidP="00E67EC5">
      <w:pPr>
        <w:spacing w:after="0" w:line="240" w:lineRule="auto"/>
        <w:jc w:val="both"/>
        <w:rPr>
          <w:rFonts w:ascii="Verdana" w:eastAsia="Times New Roman" w:hAnsi="Verdana" w:cs="Times New Roman"/>
          <w:sz w:val="20"/>
          <w:szCs w:val="20"/>
          <w:lang w:eastAsia="pt-BR"/>
        </w:rPr>
      </w:pPr>
      <w:r w:rsidRPr="0008472A">
        <w:rPr>
          <w:rFonts w:ascii="Verdana" w:eastAsia="Times New Roman" w:hAnsi="Verdana" w:cs="Times New Roman"/>
          <w:sz w:val="20"/>
          <w:szCs w:val="20"/>
          <w:lang w:eastAsia="pt-BR"/>
        </w:rPr>
        <w:t>4.6.2.</w:t>
      </w:r>
      <w:r w:rsidRPr="0008472A">
        <w:rPr>
          <w:rFonts w:ascii="Verdana" w:eastAsia="Times New Roman" w:hAnsi="Verdana" w:cs="Times New Roman"/>
          <w:sz w:val="20"/>
          <w:szCs w:val="20"/>
          <w:lang w:eastAsia="pt-BR"/>
        </w:rPr>
        <w:tab/>
        <w:t>- apresentar um ou mais valores de custo que sejam inferiores àqueles fixados em instrumentos de caráter normativo obrigatório, tais como leis, medidas provisórias e convenções coletivas de trabalho vigentes.</w:t>
      </w:r>
    </w:p>
    <w:p w14:paraId="3D5B991D" w14:textId="77777777" w:rsidR="00E67EC5" w:rsidRPr="0008472A" w:rsidRDefault="00E67EC5" w:rsidP="00E67EC5">
      <w:pPr>
        <w:spacing w:after="0" w:line="240" w:lineRule="auto"/>
        <w:jc w:val="both"/>
        <w:rPr>
          <w:rFonts w:ascii="Verdana" w:eastAsia="Times New Roman" w:hAnsi="Verdana" w:cs="Times New Roman"/>
          <w:sz w:val="10"/>
          <w:szCs w:val="20"/>
          <w:lang w:eastAsia="pt-BR"/>
        </w:rPr>
      </w:pPr>
    </w:p>
    <w:p w14:paraId="7E0DCC77" w14:textId="14A7F5BB" w:rsidR="00E67EC5" w:rsidRDefault="00E67EC5" w:rsidP="00E67EC5">
      <w:pPr>
        <w:spacing w:after="0" w:line="240" w:lineRule="auto"/>
        <w:jc w:val="both"/>
        <w:rPr>
          <w:rFonts w:ascii="Verdana" w:eastAsia="Times New Roman" w:hAnsi="Verdana" w:cs="Times New Roman"/>
          <w:sz w:val="20"/>
          <w:szCs w:val="20"/>
          <w:lang w:eastAsia="pt-BR"/>
        </w:rPr>
      </w:pPr>
      <w:r w:rsidRPr="0008472A">
        <w:rPr>
          <w:rFonts w:ascii="Verdana" w:eastAsia="Times New Roman" w:hAnsi="Verdana" w:cs="Times New Roman"/>
          <w:sz w:val="20"/>
          <w:szCs w:val="20"/>
          <w:lang w:eastAsia="pt-BR"/>
        </w:rPr>
        <w:t>4.7. - Se houver indícios de inexequibilidade da proposta de preço, ou em caso da necessidade de esclarecimentos complementares, poderão ser efetuadas diligências, para que a empresa comprove a exequibilidade da proposta.</w:t>
      </w:r>
    </w:p>
    <w:p w14:paraId="7269F6C0" w14:textId="77777777" w:rsidR="00E67EC5" w:rsidRPr="0008472A" w:rsidRDefault="00E67EC5" w:rsidP="00E67EC5">
      <w:pPr>
        <w:spacing w:after="0" w:line="240" w:lineRule="auto"/>
        <w:jc w:val="both"/>
        <w:rPr>
          <w:rFonts w:ascii="Verdana" w:eastAsia="Times New Roman" w:hAnsi="Verdana" w:cs="Times New Roman"/>
          <w:sz w:val="10"/>
          <w:szCs w:val="20"/>
          <w:lang w:eastAsia="pt-BR"/>
        </w:rPr>
      </w:pPr>
    </w:p>
    <w:p w14:paraId="662C17F6" w14:textId="4718188E" w:rsidR="00E67EC5" w:rsidRPr="0008472A" w:rsidRDefault="00E67EC5" w:rsidP="00E67EC5">
      <w:pPr>
        <w:spacing w:after="0" w:line="240" w:lineRule="auto"/>
        <w:jc w:val="both"/>
        <w:rPr>
          <w:rFonts w:ascii="Verdana" w:eastAsia="Times New Roman" w:hAnsi="Verdana" w:cs="Times New Roman"/>
          <w:sz w:val="20"/>
          <w:szCs w:val="20"/>
          <w:lang w:eastAsia="pt-BR"/>
        </w:rPr>
      </w:pPr>
      <w:r w:rsidRPr="0008472A">
        <w:rPr>
          <w:rFonts w:ascii="Verdana" w:eastAsia="Times New Roman" w:hAnsi="Verdana" w:cs="Times New Roman"/>
          <w:sz w:val="20"/>
          <w:szCs w:val="20"/>
          <w:lang w:eastAsia="pt-BR"/>
        </w:rPr>
        <w:t>4.8. - Erros no preenchimento da proposta não constituem motivo para a desclassificação da proposta. A proposta poderá́ ser ajustada pelo proponente, no prazo indicado pel</w:t>
      </w:r>
      <w:r w:rsidR="003B5B02">
        <w:rPr>
          <w:rFonts w:ascii="Verdana" w:eastAsia="Times New Roman" w:hAnsi="Verdana" w:cs="Times New Roman"/>
          <w:sz w:val="20"/>
          <w:szCs w:val="20"/>
          <w:lang w:eastAsia="pt-BR"/>
        </w:rPr>
        <w:t>o Consórcio</w:t>
      </w:r>
      <w:r w:rsidRPr="0008472A">
        <w:rPr>
          <w:rFonts w:ascii="Verdana" w:eastAsia="Times New Roman" w:hAnsi="Verdana" w:cs="Times New Roman"/>
          <w:sz w:val="20"/>
          <w:szCs w:val="20"/>
          <w:lang w:eastAsia="pt-BR"/>
        </w:rPr>
        <w:t>, desde que não haja majoração do preço.</w:t>
      </w:r>
    </w:p>
    <w:p w14:paraId="44A02E14" w14:textId="77777777" w:rsidR="00E67EC5" w:rsidRPr="0008472A" w:rsidRDefault="00E67EC5" w:rsidP="00E67EC5">
      <w:pPr>
        <w:spacing w:after="0" w:line="240" w:lineRule="auto"/>
        <w:jc w:val="both"/>
        <w:rPr>
          <w:rFonts w:ascii="Verdana" w:eastAsia="Times New Roman" w:hAnsi="Verdana" w:cs="Times New Roman"/>
          <w:sz w:val="10"/>
          <w:szCs w:val="20"/>
          <w:lang w:eastAsia="pt-BR"/>
        </w:rPr>
      </w:pPr>
    </w:p>
    <w:p w14:paraId="50149CD1" w14:textId="1874C67C" w:rsidR="00E67EC5" w:rsidRPr="0008472A" w:rsidRDefault="00E67EC5" w:rsidP="00E67EC5">
      <w:pPr>
        <w:spacing w:after="0" w:line="240" w:lineRule="auto"/>
        <w:jc w:val="both"/>
        <w:rPr>
          <w:rFonts w:ascii="Verdana" w:eastAsia="Times New Roman" w:hAnsi="Verdana" w:cs="Times New Roman"/>
          <w:sz w:val="20"/>
          <w:szCs w:val="20"/>
          <w:lang w:eastAsia="pt-BR"/>
        </w:rPr>
      </w:pPr>
      <w:r w:rsidRPr="0008472A">
        <w:rPr>
          <w:rFonts w:ascii="Verdana" w:eastAsia="Times New Roman" w:hAnsi="Verdana" w:cs="Times New Roman"/>
          <w:sz w:val="20"/>
          <w:szCs w:val="20"/>
          <w:lang w:eastAsia="pt-BR"/>
        </w:rPr>
        <w:t>4.8.1.</w:t>
      </w:r>
      <w:r w:rsidRPr="0008472A">
        <w:rPr>
          <w:rFonts w:ascii="Verdana" w:eastAsia="Times New Roman" w:hAnsi="Verdana" w:cs="Times New Roman"/>
          <w:sz w:val="20"/>
          <w:szCs w:val="20"/>
          <w:lang w:eastAsia="pt-BR"/>
        </w:rPr>
        <w:tab/>
        <w:t>- O ajuste de que trata este dispositivo se limita a sanar erros ou falhas que não alterem a substância das propostas;</w:t>
      </w:r>
    </w:p>
    <w:p w14:paraId="01CC1B2C" w14:textId="77777777" w:rsidR="00E67EC5" w:rsidRPr="0008472A" w:rsidRDefault="00E67EC5" w:rsidP="00E67EC5">
      <w:pPr>
        <w:spacing w:after="0" w:line="240" w:lineRule="auto"/>
        <w:jc w:val="both"/>
        <w:rPr>
          <w:rFonts w:ascii="Verdana" w:eastAsia="Times New Roman" w:hAnsi="Verdana" w:cs="Times New Roman"/>
          <w:sz w:val="10"/>
          <w:szCs w:val="20"/>
          <w:lang w:eastAsia="pt-BR"/>
        </w:rPr>
      </w:pPr>
    </w:p>
    <w:p w14:paraId="41D0D8D0" w14:textId="2484DF3C" w:rsidR="00E67EC5" w:rsidRPr="0008472A" w:rsidRDefault="00E67EC5" w:rsidP="00E67EC5">
      <w:pPr>
        <w:spacing w:after="0" w:line="240" w:lineRule="auto"/>
        <w:jc w:val="both"/>
        <w:rPr>
          <w:rFonts w:ascii="Verdana" w:eastAsia="Times New Roman" w:hAnsi="Verdana" w:cs="Times New Roman"/>
          <w:sz w:val="20"/>
          <w:szCs w:val="20"/>
          <w:lang w:eastAsia="pt-BR"/>
        </w:rPr>
      </w:pPr>
      <w:r w:rsidRPr="0008472A">
        <w:rPr>
          <w:rFonts w:ascii="Verdana" w:eastAsia="Times New Roman" w:hAnsi="Verdana" w:cs="Times New Roman"/>
          <w:sz w:val="20"/>
          <w:szCs w:val="20"/>
          <w:lang w:eastAsia="pt-BR"/>
        </w:rPr>
        <w:t>4.8.2.</w:t>
      </w:r>
      <w:r w:rsidRPr="0008472A">
        <w:rPr>
          <w:rFonts w:ascii="Verdana" w:eastAsia="Times New Roman" w:hAnsi="Verdana" w:cs="Times New Roman"/>
          <w:sz w:val="20"/>
          <w:szCs w:val="20"/>
          <w:lang w:eastAsia="pt-BR"/>
        </w:rPr>
        <w:tab/>
        <w:t>- Considera-se erro no preenchimento da proposta passível de correção a indicação de recolhimento de impostos e contribuições na forma do Simples Nacional, quando não cabível esse regime.</w:t>
      </w:r>
    </w:p>
    <w:p w14:paraId="041A8A12" w14:textId="77777777" w:rsidR="00E67EC5" w:rsidRPr="0008472A" w:rsidRDefault="00E67EC5" w:rsidP="00E67EC5">
      <w:pPr>
        <w:spacing w:after="0" w:line="240" w:lineRule="auto"/>
        <w:jc w:val="both"/>
        <w:rPr>
          <w:rFonts w:ascii="Verdana" w:eastAsia="Times New Roman" w:hAnsi="Verdana" w:cs="Times New Roman"/>
          <w:sz w:val="10"/>
          <w:szCs w:val="20"/>
          <w:lang w:eastAsia="pt-BR"/>
        </w:rPr>
      </w:pPr>
    </w:p>
    <w:p w14:paraId="092F743D" w14:textId="2F13C54D" w:rsidR="00E67EC5" w:rsidRPr="0008472A" w:rsidRDefault="00E67EC5" w:rsidP="00E67EC5">
      <w:pPr>
        <w:spacing w:after="0" w:line="240" w:lineRule="auto"/>
        <w:jc w:val="both"/>
        <w:rPr>
          <w:rFonts w:ascii="Verdana" w:eastAsia="Times New Roman" w:hAnsi="Verdana" w:cs="Times New Roman"/>
          <w:sz w:val="20"/>
          <w:szCs w:val="20"/>
          <w:lang w:eastAsia="pt-BR"/>
        </w:rPr>
      </w:pPr>
      <w:r w:rsidRPr="0008472A">
        <w:rPr>
          <w:rFonts w:ascii="Verdana" w:eastAsia="Times New Roman" w:hAnsi="Verdana" w:cs="Times New Roman"/>
          <w:sz w:val="20"/>
          <w:szCs w:val="20"/>
          <w:lang w:eastAsia="pt-BR"/>
        </w:rPr>
        <w:t>4.9. - Para fins de análise da proposta quanto ao cumprimento das especificações do objeto, poderá ser colhida a manifestação escrita do setor requisitante do serviço ou da área especializada no objeto.</w:t>
      </w:r>
    </w:p>
    <w:p w14:paraId="7C8AF543" w14:textId="77777777" w:rsidR="00E67EC5" w:rsidRPr="0008472A" w:rsidRDefault="00E67EC5" w:rsidP="00E67EC5">
      <w:pPr>
        <w:spacing w:after="0" w:line="240" w:lineRule="auto"/>
        <w:jc w:val="both"/>
        <w:rPr>
          <w:rFonts w:ascii="Verdana" w:eastAsia="Times New Roman" w:hAnsi="Verdana" w:cs="Times New Roman"/>
          <w:sz w:val="10"/>
          <w:szCs w:val="20"/>
          <w:lang w:eastAsia="pt-BR"/>
        </w:rPr>
      </w:pPr>
    </w:p>
    <w:p w14:paraId="79F018E0" w14:textId="64453F53" w:rsidR="00E67EC5" w:rsidRPr="0008472A" w:rsidRDefault="00E67EC5" w:rsidP="00E67EC5">
      <w:pPr>
        <w:spacing w:after="0" w:line="240" w:lineRule="auto"/>
        <w:jc w:val="both"/>
        <w:rPr>
          <w:rFonts w:ascii="Verdana" w:eastAsia="Times New Roman" w:hAnsi="Verdana" w:cs="Times New Roman"/>
          <w:sz w:val="20"/>
          <w:szCs w:val="20"/>
          <w:lang w:eastAsia="pt-BR"/>
        </w:rPr>
      </w:pPr>
      <w:r w:rsidRPr="0008472A">
        <w:rPr>
          <w:rFonts w:ascii="Verdana" w:eastAsia="Times New Roman" w:hAnsi="Verdana" w:cs="Times New Roman"/>
          <w:sz w:val="20"/>
          <w:szCs w:val="20"/>
          <w:lang w:eastAsia="pt-BR"/>
        </w:rPr>
        <w:t>4.10. - Se a proposta vencedora for desclassificada, será examinada a proposta subsequente, e, assim sucessivamente, na ordem de classificação.</w:t>
      </w:r>
    </w:p>
    <w:p w14:paraId="0AF74E3A" w14:textId="77777777" w:rsidR="00E67EC5" w:rsidRPr="0008472A" w:rsidRDefault="00E67EC5" w:rsidP="00E67EC5">
      <w:pPr>
        <w:spacing w:after="0" w:line="240" w:lineRule="auto"/>
        <w:jc w:val="both"/>
        <w:rPr>
          <w:rFonts w:ascii="Verdana" w:eastAsia="Times New Roman" w:hAnsi="Verdana" w:cs="Times New Roman"/>
          <w:sz w:val="10"/>
          <w:szCs w:val="20"/>
          <w:lang w:eastAsia="pt-BR"/>
        </w:rPr>
      </w:pPr>
    </w:p>
    <w:p w14:paraId="2AD15AB4" w14:textId="753F805D" w:rsidR="00E67EC5" w:rsidRDefault="00E67EC5" w:rsidP="00E67EC5">
      <w:pPr>
        <w:spacing w:after="0" w:line="240" w:lineRule="auto"/>
        <w:jc w:val="both"/>
        <w:rPr>
          <w:rFonts w:ascii="Verdana" w:eastAsia="Times New Roman" w:hAnsi="Verdana" w:cs="Times New Roman"/>
          <w:sz w:val="20"/>
          <w:szCs w:val="20"/>
          <w:lang w:eastAsia="pt-BR"/>
        </w:rPr>
      </w:pPr>
      <w:r w:rsidRPr="0008472A">
        <w:rPr>
          <w:rFonts w:ascii="Verdana" w:eastAsia="Times New Roman" w:hAnsi="Verdana" w:cs="Times New Roman"/>
          <w:sz w:val="20"/>
          <w:szCs w:val="20"/>
          <w:lang w:eastAsia="pt-BR"/>
        </w:rPr>
        <w:t>4.11. - Encerrada a análise quanto à aceitação da proposta, se iniciará a fase de habilitação, observado o disposto neste Aviso de Contratação Direta.</w:t>
      </w:r>
    </w:p>
    <w:p w14:paraId="3C9187ED" w14:textId="77777777" w:rsidR="00E67EC5" w:rsidRPr="00F27F1C" w:rsidRDefault="00E67EC5" w:rsidP="00E67EC5">
      <w:pPr>
        <w:spacing w:after="0" w:line="240" w:lineRule="auto"/>
        <w:jc w:val="both"/>
        <w:rPr>
          <w:rFonts w:ascii="Verdana" w:eastAsia="Times New Roman" w:hAnsi="Verdana" w:cs="Times New Roman"/>
          <w:sz w:val="20"/>
          <w:szCs w:val="20"/>
          <w:lang w:eastAsia="pt-BR"/>
        </w:rPr>
      </w:pPr>
    </w:p>
    <w:p w14:paraId="1FBB5166" w14:textId="0C7712B7" w:rsidR="00A53788" w:rsidRPr="00F27F1C" w:rsidRDefault="005C2DC9" w:rsidP="00A53788">
      <w:pPr>
        <w:shd w:val="clear" w:color="auto" w:fill="BFBFBF"/>
        <w:spacing w:after="0" w:line="240" w:lineRule="auto"/>
        <w:jc w:val="both"/>
        <w:rPr>
          <w:rFonts w:ascii="Verdana" w:eastAsia="Times New Roman" w:hAnsi="Verdana" w:cs="Times New Roman"/>
          <w:b/>
          <w:bCs/>
          <w:sz w:val="20"/>
          <w:szCs w:val="20"/>
          <w:lang w:eastAsia="pt-BR"/>
        </w:rPr>
      </w:pPr>
      <w:r>
        <w:rPr>
          <w:rFonts w:ascii="Verdana" w:eastAsia="Times New Roman" w:hAnsi="Verdana" w:cs="Times New Roman"/>
          <w:b/>
          <w:bCs/>
          <w:sz w:val="20"/>
          <w:szCs w:val="20"/>
          <w:lang w:eastAsia="pt-BR"/>
        </w:rPr>
        <w:t>5</w:t>
      </w:r>
      <w:r w:rsidR="00A53788" w:rsidRPr="00F27F1C">
        <w:rPr>
          <w:rFonts w:ascii="Verdana" w:eastAsia="Times New Roman" w:hAnsi="Verdana" w:cs="Times New Roman"/>
          <w:b/>
          <w:bCs/>
          <w:sz w:val="20"/>
          <w:szCs w:val="20"/>
          <w:lang w:eastAsia="pt-BR"/>
        </w:rPr>
        <w:t>. - DA HABILITAÇÃO JURÍDICA E DA REGULARIDADE FISCAL:</w:t>
      </w:r>
    </w:p>
    <w:p w14:paraId="702E7238" w14:textId="77777777" w:rsidR="00A53788" w:rsidRPr="00E67EC5" w:rsidRDefault="00A53788" w:rsidP="00A53788">
      <w:pPr>
        <w:spacing w:after="0" w:line="240" w:lineRule="auto"/>
        <w:jc w:val="both"/>
        <w:rPr>
          <w:rFonts w:ascii="Verdana" w:eastAsia="Times New Roman" w:hAnsi="Verdana" w:cs="Times New Roman"/>
          <w:sz w:val="12"/>
          <w:szCs w:val="20"/>
          <w:lang w:eastAsia="pt-BR"/>
        </w:rPr>
      </w:pPr>
    </w:p>
    <w:p w14:paraId="40E0C914" w14:textId="2F937311" w:rsidR="00A53788" w:rsidRPr="009B0541" w:rsidRDefault="005C2DC9"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5</w:t>
      </w:r>
      <w:r w:rsidR="00A53788" w:rsidRPr="009B0541">
        <w:rPr>
          <w:rFonts w:ascii="Verdana" w:eastAsia="Times New Roman" w:hAnsi="Verdana" w:cs="Times New Roman"/>
          <w:sz w:val="20"/>
          <w:szCs w:val="20"/>
          <w:lang w:eastAsia="pt-BR"/>
        </w:rPr>
        <w:t xml:space="preserve">.1. - Será exigido, conforme artigo 62 da Lei Federal </w:t>
      </w:r>
      <w:r w:rsidR="00D27384">
        <w:rPr>
          <w:rFonts w:ascii="Verdana" w:eastAsia="Times New Roman" w:hAnsi="Verdana" w:cs="Times New Roman"/>
          <w:sz w:val="20"/>
          <w:szCs w:val="20"/>
          <w:lang w:eastAsia="pt-BR"/>
        </w:rPr>
        <w:t xml:space="preserve">nº. </w:t>
      </w:r>
      <w:r w:rsidR="00A53788" w:rsidRPr="009B0541">
        <w:rPr>
          <w:rFonts w:ascii="Verdana" w:eastAsia="Times New Roman" w:hAnsi="Verdana" w:cs="Times New Roman"/>
          <w:sz w:val="20"/>
          <w:szCs w:val="20"/>
          <w:lang w:eastAsia="pt-BR"/>
        </w:rPr>
        <w:t xml:space="preserve">14.133/2021, documentos referentes a </w:t>
      </w:r>
      <w:r w:rsidR="00A53788" w:rsidRPr="009B0541">
        <w:rPr>
          <w:rFonts w:ascii="Verdana" w:eastAsia="Times New Roman" w:hAnsi="Verdana" w:cs="Times New Roman"/>
          <w:b/>
          <w:bCs/>
          <w:sz w:val="20"/>
          <w:szCs w:val="20"/>
          <w:lang w:eastAsia="pt-BR"/>
        </w:rPr>
        <w:t>habilitação jurídica</w:t>
      </w:r>
      <w:r w:rsidR="00A53788" w:rsidRPr="009B0541">
        <w:rPr>
          <w:rFonts w:ascii="Verdana" w:eastAsia="Times New Roman" w:hAnsi="Verdana" w:cs="Times New Roman"/>
          <w:sz w:val="20"/>
          <w:szCs w:val="20"/>
          <w:lang w:eastAsia="pt-BR"/>
        </w:rPr>
        <w:t xml:space="preserve"> (premissa do artigo 66), </w:t>
      </w:r>
      <w:r w:rsidR="00A53788" w:rsidRPr="009B0541">
        <w:rPr>
          <w:rFonts w:ascii="Verdana" w:eastAsia="Times New Roman" w:hAnsi="Verdana" w:cs="Times New Roman"/>
          <w:b/>
          <w:bCs/>
          <w:sz w:val="20"/>
          <w:szCs w:val="20"/>
          <w:lang w:eastAsia="pt-BR"/>
        </w:rPr>
        <w:t>habilitação técnica</w:t>
      </w:r>
      <w:r w:rsidR="00A53788" w:rsidRPr="009B0541">
        <w:rPr>
          <w:rFonts w:ascii="Verdana" w:eastAsia="Times New Roman" w:hAnsi="Verdana" w:cs="Times New Roman"/>
          <w:sz w:val="20"/>
          <w:szCs w:val="20"/>
          <w:lang w:eastAsia="pt-BR"/>
        </w:rPr>
        <w:t xml:space="preserve"> (rol do artigo 67), </w:t>
      </w:r>
      <w:r w:rsidR="00A53788" w:rsidRPr="009B0541">
        <w:rPr>
          <w:rFonts w:ascii="Verdana" w:eastAsia="Times New Roman" w:hAnsi="Verdana" w:cs="Times New Roman"/>
          <w:b/>
          <w:bCs/>
          <w:sz w:val="20"/>
          <w:szCs w:val="20"/>
          <w:lang w:eastAsia="pt-BR"/>
        </w:rPr>
        <w:t>habilitação fiscal, social e trabalhista</w:t>
      </w:r>
      <w:r w:rsidR="00A53788" w:rsidRPr="009B0541">
        <w:rPr>
          <w:rFonts w:ascii="Verdana" w:eastAsia="Times New Roman" w:hAnsi="Verdana" w:cs="Times New Roman"/>
          <w:sz w:val="20"/>
          <w:szCs w:val="20"/>
          <w:lang w:eastAsia="pt-BR"/>
        </w:rPr>
        <w:t xml:space="preserve"> (artigo 68) </w:t>
      </w:r>
      <w:r w:rsidR="00A53788" w:rsidRPr="009B0541">
        <w:rPr>
          <w:rFonts w:ascii="Verdana" w:eastAsia="Times New Roman" w:hAnsi="Verdana" w:cs="Times New Roman"/>
          <w:b/>
          <w:bCs/>
          <w:sz w:val="20"/>
          <w:szCs w:val="20"/>
          <w:lang w:eastAsia="pt-BR"/>
        </w:rPr>
        <w:t>habilitação econômico-financeira</w:t>
      </w:r>
      <w:r w:rsidR="00A53788" w:rsidRPr="009B0541">
        <w:rPr>
          <w:rFonts w:ascii="Verdana" w:eastAsia="Times New Roman" w:hAnsi="Verdana" w:cs="Times New Roman"/>
          <w:sz w:val="20"/>
          <w:szCs w:val="20"/>
          <w:lang w:eastAsia="pt-BR"/>
        </w:rPr>
        <w:t xml:space="preserve"> (rol do artigo 69), todos da mesma legislação (Lei Federal </w:t>
      </w:r>
      <w:r w:rsidR="00D27384">
        <w:rPr>
          <w:rFonts w:ascii="Verdana" w:eastAsia="Times New Roman" w:hAnsi="Verdana" w:cs="Times New Roman"/>
          <w:sz w:val="20"/>
          <w:szCs w:val="20"/>
          <w:lang w:eastAsia="pt-BR"/>
        </w:rPr>
        <w:t xml:space="preserve">nº. </w:t>
      </w:r>
      <w:r w:rsidR="00A53788" w:rsidRPr="009B0541">
        <w:rPr>
          <w:rFonts w:ascii="Verdana" w:eastAsia="Times New Roman" w:hAnsi="Verdana" w:cs="Times New Roman"/>
          <w:sz w:val="20"/>
          <w:szCs w:val="20"/>
          <w:lang w:eastAsia="pt-BR"/>
        </w:rPr>
        <w:t>14.133/2021).</w:t>
      </w:r>
      <w:r w:rsidR="00E67EC5" w:rsidRPr="009B0541">
        <w:rPr>
          <w:rFonts w:ascii="Verdana" w:eastAsia="Times New Roman" w:hAnsi="Verdana" w:cs="Times New Roman"/>
          <w:sz w:val="20"/>
          <w:szCs w:val="20"/>
          <w:lang w:eastAsia="pt-BR"/>
        </w:rPr>
        <w:t xml:space="preserve"> </w:t>
      </w:r>
      <w:r w:rsidR="00A53788" w:rsidRPr="009B0541">
        <w:rPr>
          <w:rFonts w:ascii="Verdana" w:eastAsia="Times New Roman" w:hAnsi="Verdana" w:cs="Times New Roman"/>
          <w:sz w:val="20"/>
          <w:szCs w:val="20"/>
          <w:lang w:eastAsia="pt-BR"/>
        </w:rPr>
        <w:t xml:space="preserve"> </w:t>
      </w:r>
      <w:r w:rsidR="00E67EC5" w:rsidRPr="009B0541">
        <w:rPr>
          <w:rFonts w:ascii="Verdana" w:eastAsia="Times New Roman" w:hAnsi="Verdana" w:cs="Times New Roman"/>
          <w:sz w:val="20"/>
          <w:szCs w:val="20"/>
          <w:lang w:eastAsia="pt-BR"/>
        </w:rPr>
        <w:t xml:space="preserve">Os documentos a serem exigidos para fins de habilitação constam no </w:t>
      </w:r>
      <w:r w:rsidR="00E67EC5" w:rsidRPr="009B0541">
        <w:rPr>
          <w:rFonts w:ascii="Verdana" w:eastAsia="Times New Roman" w:hAnsi="Verdana" w:cs="Times New Roman"/>
          <w:b/>
          <w:sz w:val="20"/>
          <w:szCs w:val="20"/>
          <w:lang w:eastAsia="pt-BR"/>
        </w:rPr>
        <w:t>Anexo I</w:t>
      </w:r>
      <w:r w:rsidR="00E67EC5" w:rsidRPr="009B0541">
        <w:rPr>
          <w:rFonts w:ascii="Verdana" w:eastAsia="Times New Roman" w:hAnsi="Verdana" w:cs="Times New Roman"/>
          <w:sz w:val="20"/>
          <w:szCs w:val="20"/>
          <w:lang w:eastAsia="pt-BR"/>
        </w:rPr>
        <w:t xml:space="preserve"> a este termo e serão solicitados do proponente detentor da proposta classificada em primeiro lugar</w:t>
      </w:r>
      <w:r w:rsidR="00D27384">
        <w:rPr>
          <w:rFonts w:ascii="Verdana" w:eastAsia="Times New Roman" w:hAnsi="Verdana" w:cs="Times New Roman"/>
          <w:sz w:val="20"/>
          <w:szCs w:val="20"/>
          <w:lang w:eastAsia="pt-BR"/>
        </w:rPr>
        <w:t>.</w:t>
      </w:r>
    </w:p>
    <w:p w14:paraId="0A8ECC20" w14:textId="77777777" w:rsidR="00A53788" w:rsidRPr="009B0541" w:rsidRDefault="00A53788" w:rsidP="00A53788">
      <w:pPr>
        <w:spacing w:after="0" w:line="240" w:lineRule="auto"/>
        <w:jc w:val="both"/>
        <w:rPr>
          <w:rFonts w:ascii="Verdana" w:eastAsia="Times New Roman" w:hAnsi="Verdana" w:cs="Times New Roman"/>
          <w:sz w:val="10"/>
          <w:szCs w:val="10"/>
          <w:lang w:eastAsia="pt-BR"/>
        </w:rPr>
      </w:pPr>
    </w:p>
    <w:p w14:paraId="2339A285" w14:textId="7B1E1F7C" w:rsidR="00A53788" w:rsidRPr="009B0541" w:rsidRDefault="005C2DC9"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5</w:t>
      </w:r>
      <w:r w:rsidR="00A53788" w:rsidRPr="009B0541">
        <w:rPr>
          <w:rFonts w:ascii="Verdana" w:eastAsia="Times New Roman" w:hAnsi="Verdana" w:cs="Times New Roman"/>
          <w:sz w:val="20"/>
          <w:szCs w:val="20"/>
          <w:lang w:eastAsia="pt-BR"/>
        </w:rPr>
        <w:t>.2. -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751C9950" w14:textId="77777777" w:rsidR="00A53788" w:rsidRPr="009B0541" w:rsidRDefault="00A53788" w:rsidP="00A53788">
      <w:pPr>
        <w:spacing w:after="0" w:line="240" w:lineRule="auto"/>
        <w:jc w:val="both"/>
        <w:rPr>
          <w:rFonts w:ascii="Verdana" w:eastAsia="Times New Roman" w:hAnsi="Verdana" w:cs="Times New Roman"/>
          <w:sz w:val="10"/>
          <w:szCs w:val="10"/>
          <w:lang w:eastAsia="pt-BR"/>
        </w:rPr>
      </w:pPr>
    </w:p>
    <w:p w14:paraId="65327976" w14:textId="77777777" w:rsidR="00A53788" w:rsidRPr="009B0541" w:rsidRDefault="00A53788">
      <w:pPr>
        <w:numPr>
          <w:ilvl w:val="0"/>
          <w:numId w:val="2"/>
        </w:numPr>
        <w:spacing w:after="0" w:line="240" w:lineRule="auto"/>
        <w:ind w:left="709" w:hanging="349"/>
        <w:contextualSpacing/>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Cadastro Nacional de Empresas Inidôneas e Suspensas - CEIS, mantido pela Controladoria-Geral da União (</w:t>
      </w:r>
      <w:hyperlink r:id="rId11" w:history="1">
        <w:r w:rsidRPr="009B0541">
          <w:rPr>
            <w:rFonts w:ascii="Verdana" w:eastAsia="Times New Roman" w:hAnsi="Verdana" w:cs="Times New Roman"/>
            <w:color w:val="0000FF"/>
            <w:sz w:val="20"/>
            <w:szCs w:val="20"/>
            <w:u w:val="single"/>
            <w:lang w:eastAsia="pt-BR"/>
          </w:rPr>
          <w:t>www.portaldatransparencia.gov.br/ceis</w:t>
        </w:r>
      </w:hyperlink>
      <w:r w:rsidRPr="009B0541">
        <w:rPr>
          <w:rFonts w:ascii="Verdana" w:eastAsia="Times New Roman" w:hAnsi="Verdana" w:cs="Times New Roman"/>
          <w:sz w:val="20"/>
          <w:szCs w:val="20"/>
          <w:lang w:eastAsia="pt-BR"/>
        </w:rPr>
        <w:t xml:space="preserve">);  </w:t>
      </w:r>
    </w:p>
    <w:p w14:paraId="5C6A972E" w14:textId="666EBA37" w:rsidR="00A53788" w:rsidRPr="009B0541" w:rsidRDefault="00A53788">
      <w:pPr>
        <w:numPr>
          <w:ilvl w:val="0"/>
          <w:numId w:val="2"/>
        </w:numPr>
        <w:spacing w:after="0" w:line="240" w:lineRule="auto"/>
        <w:ind w:left="709" w:hanging="349"/>
        <w:contextualSpacing/>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lastRenderedPageBreak/>
        <w:t>Cadastro Nacional de Condenações Cíveis por Atos de Improbidade Administrativa, mantido pelo Conselho Nacional de Justiça (</w:t>
      </w:r>
      <w:hyperlink r:id="rId12" w:history="1">
        <w:r w:rsidRPr="009B0541">
          <w:rPr>
            <w:rFonts w:ascii="Verdana" w:eastAsia="Times New Roman" w:hAnsi="Verdana" w:cs="Times New Roman"/>
            <w:color w:val="0000FF"/>
            <w:sz w:val="20"/>
            <w:szCs w:val="20"/>
            <w:u w:val="single"/>
            <w:lang w:eastAsia="pt-BR"/>
          </w:rPr>
          <w:t>www.cnj.jus.br/improbidade_adm/consultar_requerido.php</w:t>
        </w:r>
      </w:hyperlink>
      <w:r w:rsidRPr="009B0541">
        <w:rPr>
          <w:rFonts w:ascii="Verdana" w:eastAsia="Times New Roman" w:hAnsi="Verdana" w:cs="Times New Roman"/>
          <w:sz w:val="20"/>
          <w:szCs w:val="20"/>
          <w:lang w:eastAsia="pt-BR"/>
        </w:rPr>
        <w:t>)</w:t>
      </w:r>
      <w:r w:rsidR="004353CE">
        <w:rPr>
          <w:rFonts w:ascii="Verdana" w:eastAsia="Times New Roman" w:hAnsi="Verdana" w:cs="Times New Roman"/>
          <w:sz w:val="20"/>
          <w:szCs w:val="20"/>
          <w:lang w:eastAsia="pt-BR"/>
        </w:rPr>
        <w:t>;</w:t>
      </w:r>
      <w:r w:rsidRPr="009B0541">
        <w:rPr>
          <w:rFonts w:ascii="Verdana" w:eastAsia="Times New Roman" w:hAnsi="Verdana" w:cs="Times New Roman"/>
          <w:sz w:val="20"/>
          <w:szCs w:val="20"/>
          <w:lang w:eastAsia="pt-BR"/>
        </w:rPr>
        <w:t xml:space="preserve"> </w:t>
      </w:r>
    </w:p>
    <w:p w14:paraId="0036AE76" w14:textId="77777777" w:rsidR="00A53788" w:rsidRPr="009B0541" w:rsidRDefault="00A53788">
      <w:pPr>
        <w:numPr>
          <w:ilvl w:val="0"/>
          <w:numId w:val="2"/>
        </w:numPr>
        <w:spacing w:after="0" w:line="240" w:lineRule="auto"/>
        <w:ind w:left="709" w:hanging="349"/>
        <w:contextualSpacing/>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Lista de Inidôneos mantida pelo Tribunal de Contas da União – TCU.</w:t>
      </w:r>
    </w:p>
    <w:p w14:paraId="4CCF83D0" w14:textId="77777777" w:rsidR="00A53788" w:rsidRPr="00F27F1C" w:rsidRDefault="00A53788" w:rsidP="00A53788">
      <w:pPr>
        <w:spacing w:after="0" w:line="240" w:lineRule="auto"/>
        <w:jc w:val="both"/>
        <w:rPr>
          <w:rFonts w:ascii="Verdana" w:eastAsia="Times New Roman" w:hAnsi="Verdana" w:cs="Times New Roman"/>
          <w:sz w:val="12"/>
          <w:szCs w:val="12"/>
          <w:lang w:eastAsia="pt-BR"/>
        </w:rPr>
      </w:pPr>
    </w:p>
    <w:p w14:paraId="50009D14" w14:textId="08605C00" w:rsidR="00A53788" w:rsidRPr="009B0541" w:rsidRDefault="005C2DC9"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5</w:t>
      </w:r>
      <w:r w:rsidR="00A53788" w:rsidRPr="009B0541">
        <w:rPr>
          <w:rFonts w:ascii="Verdana" w:eastAsia="Times New Roman" w:hAnsi="Verdana" w:cs="Times New Roman"/>
          <w:sz w:val="20"/>
          <w:szCs w:val="20"/>
          <w:lang w:eastAsia="pt-BR"/>
        </w:rPr>
        <w:t>.2.1.  - Para a consulta de fornecedores pessoa jurídica poderá haver a substituição das consultas das alíneas “</w:t>
      </w:r>
      <w:r w:rsidR="0008472A">
        <w:rPr>
          <w:rFonts w:ascii="Verdana" w:eastAsia="Times New Roman" w:hAnsi="Verdana" w:cs="Times New Roman"/>
          <w:sz w:val="20"/>
          <w:szCs w:val="20"/>
          <w:lang w:eastAsia="pt-BR"/>
        </w:rPr>
        <w:t>b</w:t>
      </w:r>
      <w:r w:rsidR="00A53788" w:rsidRPr="009B0541">
        <w:rPr>
          <w:rFonts w:ascii="Verdana" w:eastAsia="Times New Roman" w:hAnsi="Verdana" w:cs="Times New Roman"/>
          <w:sz w:val="20"/>
          <w:szCs w:val="20"/>
          <w:lang w:eastAsia="pt-BR"/>
        </w:rPr>
        <w:t>”, “</w:t>
      </w:r>
      <w:r w:rsidR="0008472A">
        <w:rPr>
          <w:rFonts w:ascii="Verdana" w:eastAsia="Times New Roman" w:hAnsi="Verdana" w:cs="Times New Roman"/>
          <w:sz w:val="20"/>
          <w:szCs w:val="20"/>
          <w:lang w:eastAsia="pt-BR"/>
        </w:rPr>
        <w:t>c</w:t>
      </w:r>
      <w:r w:rsidR="00A53788" w:rsidRPr="009B0541">
        <w:rPr>
          <w:rFonts w:ascii="Verdana" w:eastAsia="Times New Roman" w:hAnsi="Verdana" w:cs="Times New Roman"/>
          <w:sz w:val="20"/>
          <w:szCs w:val="20"/>
          <w:lang w:eastAsia="pt-BR"/>
        </w:rPr>
        <w:t>” e “</w:t>
      </w:r>
      <w:r w:rsidR="0008472A">
        <w:rPr>
          <w:rFonts w:ascii="Verdana" w:eastAsia="Times New Roman" w:hAnsi="Verdana" w:cs="Times New Roman"/>
          <w:sz w:val="20"/>
          <w:szCs w:val="20"/>
          <w:lang w:eastAsia="pt-BR"/>
        </w:rPr>
        <w:t>d</w:t>
      </w:r>
      <w:r w:rsidR="00A53788" w:rsidRPr="009B0541">
        <w:rPr>
          <w:rFonts w:ascii="Verdana" w:eastAsia="Times New Roman" w:hAnsi="Verdana" w:cs="Times New Roman"/>
          <w:sz w:val="20"/>
          <w:szCs w:val="20"/>
          <w:lang w:eastAsia="pt-BR"/>
        </w:rPr>
        <w:t>” acima pela Consulta Consolidada de Pessoa Jurídica do TCU (</w:t>
      </w:r>
      <w:hyperlink r:id="rId13" w:history="1">
        <w:r w:rsidR="00A53788" w:rsidRPr="009B0541">
          <w:rPr>
            <w:rFonts w:ascii="Verdana" w:eastAsia="Times New Roman" w:hAnsi="Verdana" w:cs="Times New Roman"/>
            <w:color w:val="0000FF"/>
            <w:sz w:val="20"/>
            <w:szCs w:val="20"/>
            <w:u w:val="single"/>
            <w:lang w:eastAsia="pt-BR"/>
          </w:rPr>
          <w:t>https://certidoesapf.apps.tcu.gov.br/</w:t>
        </w:r>
      </w:hyperlink>
      <w:r w:rsidR="00A53788" w:rsidRPr="009B0541">
        <w:rPr>
          <w:rFonts w:ascii="Verdana" w:eastAsia="Times New Roman" w:hAnsi="Verdana" w:cs="Times New Roman"/>
          <w:sz w:val="20"/>
          <w:szCs w:val="20"/>
          <w:lang w:eastAsia="pt-BR"/>
        </w:rPr>
        <w:t xml:space="preserve">). </w:t>
      </w:r>
    </w:p>
    <w:p w14:paraId="4296DA50" w14:textId="77777777" w:rsidR="00A53788" w:rsidRPr="009B0541" w:rsidRDefault="00A53788" w:rsidP="00A53788">
      <w:pPr>
        <w:spacing w:after="0" w:line="240" w:lineRule="auto"/>
        <w:jc w:val="both"/>
        <w:rPr>
          <w:rFonts w:ascii="Verdana" w:eastAsia="Times New Roman" w:hAnsi="Verdana" w:cs="Times New Roman"/>
          <w:sz w:val="10"/>
          <w:szCs w:val="10"/>
          <w:lang w:eastAsia="pt-BR"/>
        </w:rPr>
      </w:pPr>
    </w:p>
    <w:p w14:paraId="304204EE" w14:textId="08913CA5" w:rsidR="00A53788" w:rsidRPr="009B0541" w:rsidRDefault="005C2DC9"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5</w:t>
      </w:r>
      <w:r w:rsidR="00A53788" w:rsidRPr="009B0541">
        <w:rPr>
          <w:rFonts w:ascii="Verdana" w:eastAsia="Times New Roman" w:hAnsi="Verdana" w:cs="Times New Roman"/>
          <w:sz w:val="20"/>
          <w:szCs w:val="20"/>
          <w:lang w:eastAsia="pt-BR"/>
        </w:rPr>
        <w:t>.2.2.  - A consulta aos dois cadastros – CEIS e CNJ –,</w:t>
      </w:r>
      <w:r w:rsidR="00D27384">
        <w:rPr>
          <w:rFonts w:ascii="Verdana" w:eastAsia="Times New Roman" w:hAnsi="Verdana" w:cs="Times New Roman"/>
          <w:sz w:val="20"/>
          <w:szCs w:val="20"/>
          <w:lang w:eastAsia="pt-BR"/>
        </w:rPr>
        <w:t xml:space="preserve"> </w:t>
      </w:r>
      <w:r w:rsidR="00A53788" w:rsidRPr="009B0541">
        <w:rPr>
          <w:rFonts w:ascii="Verdana" w:eastAsia="Times New Roman" w:hAnsi="Verdana" w:cs="Times New Roman"/>
          <w:sz w:val="20"/>
          <w:szCs w:val="20"/>
          <w:lang w:eastAsia="pt-BR"/>
        </w:rPr>
        <w:t>na fase de habilitação, é recomendação do TCU (Acórdão n°</w:t>
      </w:r>
      <w:r w:rsidR="00780B83">
        <w:rPr>
          <w:rFonts w:ascii="Verdana" w:eastAsia="Times New Roman" w:hAnsi="Verdana" w:cs="Times New Roman"/>
          <w:sz w:val="20"/>
          <w:szCs w:val="20"/>
          <w:lang w:eastAsia="pt-BR"/>
        </w:rPr>
        <w:t>.</w:t>
      </w:r>
      <w:r w:rsidR="00A53788" w:rsidRPr="009B0541">
        <w:rPr>
          <w:rFonts w:ascii="Verdana" w:eastAsia="Times New Roman" w:hAnsi="Verdana" w:cs="Times New Roman"/>
          <w:sz w:val="20"/>
          <w:szCs w:val="20"/>
          <w:lang w:eastAsia="pt-BR"/>
        </w:rPr>
        <w:t xml:space="preserve"> 1.793/2011 – Plenário). Trata-se de verificação da própria condição de participação na contratação.</w:t>
      </w:r>
    </w:p>
    <w:p w14:paraId="6FC3FE71" w14:textId="77777777" w:rsidR="00A53788" w:rsidRPr="009B0541" w:rsidRDefault="00A53788" w:rsidP="00A53788">
      <w:pPr>
        <w:spacing w:after="0" w:line="240" w:lineRule="auto"/>
        <w:jc w:val="both"/>
        <w:rPr>
          <w:rFonts w:ascii="Verdana" w:eastAsia="Times New Roman" w:hAnsi="Verdana" w:cs="Times New Roman"/>
          <w:sz w:val="8"/>
          <w:szCs w:val="8"/>
          <w:lang w:eastAsia="pt-BR"/>
        </w:rPr>
      </w:pPr>
    </w:p>
    <w:p w14:paraId="4D05290A" w14:textId="6F59BD8B" w:rsidR="00A53788" w:rsidRPr="009B0541" w:rsidRDefault="005C2DC9"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5</w:t>
      </w:r>
      <w:r w:rsidR="00A53788" w:rsidRPr="009B0541">
        <w:rPr>
          <w:rFonts w:ascii="Verdana" w:eastAsia="Times New Roman" w:hAnsi="Verdana" w:cs="Times New Roman"/>
          <w:sz w:val="20"/>
          <w:szCs w:val="20"/>
          <w:lang w:eastAsia="pt-BR"/>
        </w:rPr>
        <w:t>.2.3.  - A Consulta Consolidada de Pessoa Jurídica do TCU abrange o cadastro do CNJ, do CEIS, do próprio TCU e o Cadastro Nacional de Empresas Punidas – CNEP do Portal da Transparência.</w:t>
      </w:r>
    </w:p>
    <w:p w14:paraId="5A04455D" w14:textId="77777777" w:rsidR="00A53788" w:rsidRPr="009B0541" w:rsidRDefault="00A53788" w:rsidP="00A53788">
      <w:pPr>
        <w:spacing w:after="0" w:line="240" w:lineRule="auto"/>
        <w:jc w:val="both"/>
        <w:rPr>
          <w:rFonts w:ascii="Verdana" w:eastAsia="Times New Roman" w:hAnsi="Verdana" w:cs="Times New Roman"/>
          <w:sz w:val="10"/>
          <w:szCs w:val="10"/>
          <w:lang w:eastAsia="pt-BR"/>
        </w:rPr>
      </w:pPr>
    </w:p>
    <w:p w14:paraId="70E5EDBA" w14:textId="7F54D86B" w:rsidR="00A53788" w:rsidRPr="009B0541" w:rsidRDefault="005C2DC9"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5</w:t>
      </w:r>
      <w:r w:rsidR="00A53788" w:rsidRPr="009B0541">
        <w:rPr>
          <w:rFonts w:ascii="Verdana" w:eastAsia="Times New Roman" w:hAnsi="Verdana" w:cs="Times New Roman"/>
          <w:sz w:val="20"/>
          <w:szCs w:val="20"/>
          <w:lang w:eastAsia="pt-BR"/>
        </w:rPr>
        <w:t>.2.4.</w:t>
      </w:r>
      <w:r w:rsidR="00A53788" w:rsidRPr="009B0541">
        <w:rPr>
          <w:rFonts w:ascii="Verdana" w:eastAsia="Times New Roman" w:hAnsi="Verdana" w:cs="Times New Roman"/>
          <w:sz w:val="20"/>
          <w:szCs w:val="20"/>
          <w:lang w:eastAsia="pt-BR"/>
        </w:rPr>
        <w:tab/>
        <w:t>- A consulta aos cadastros será realizada em nome da empresa proponente e também de seu sócio majoritário, por força do artigo 12 da Lei n°</w:t>
      </w:r>
      <w:r w:rsidR="00E67EC5" w:rsidRPr="009B0541">
        <w:rPr>
          <w:rFonts w:ascii="Verdana" w:eastAsia="Times New Roman" w:hAnsi="Verdana" w:cs="Times New Roman"/>
          <w:sz w:val="20"/>
          <w:szCs w:val="20"/>
          <w:lang w:eastAsia="pt-BR"/>
        </w:rPr>
        <w:t>.</w:t>
      </w:r>
      <w:r w:rsidR="00A53788" w:rsidRPr="009B0541">
        <w:rPr>
          <w:rFonts w:ascii="Verdana" w:eastAsia="Times New Roman" w:hAnsi="Verdana" w:cs="Times New Roman"/>
          <w:sz w:val="20"/>
          <w:szCs w:val="20"/>
          <w:lang w:eastAsia="pt-BR"/>
        </w:rPr>
        <w:t xml:space="preserve"> 8.429, de 1992, que prevê, dentre as sanções impostas ao responsável pela prática de ato de improbidade administrativa, a proibição de contratar com o Poder Público, inclusive por intermédio de pessoa jurídica da qual seja sócio majoritário</w:t>
      </w:r>
      <w:r w:rsidR="004353CE">
        <w:rPr>
          <w:rFonts w:ascii="Verdana" w:eastAsia="Times New Roman" w:hAnsi="Verdana" w:cs="Times New Roman"/>
          <w:sz w:val="20"/>
          <w:szCs w:val="20"/>
          <w:lang w:eastAsia="pt-BR"/>
        </w:rPr>
        <w:t>.</w:t>
      </w:r>
    </w:p>
    <w:p w14:paraId="3FDDFCD2" w14:textId="77777777" w:rsidR="00A53788" w:rsidRPr="0008472A" w:rsidRDefault="00A53788" w:rsidP="00A53788">
      <w:pPr>
        <w:spacing w:after="0" w:line="240" w:lineRule="auto"/>
        <w:jc w:val="both"/>
        <w:rPr>
          <w:rFonts w:ascii="Verdana" w:eastAsia="Times New Roman" w:hAnsi="Verdana" w:cs="Times New Roman"/>
          <w:sz w:val="10"/>
          <w:szCs w:val="10"/>
          <w:lang w:eastAsia="pt-BR"/>
        </w:rPr>
      </w:pPr>
    </w:p>
    <w:p w14:paraId="4238CEB1" w14:textId="4CA15296" w:rsidR="00A53788" w:rsidRPr="009B0541" w:rsidRDefault="005C2DC9"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5</w:t>
      </w:r>
      <w:r w:rsidR="00A53788" w:rsidRPr="009B0541">
        <w:rPr>
          <w:rFonts w:ascii="Verdana" w:eastAsia="Times New Roman" w:hAnsi="Verdana" w:cs="Times New Roman"/>
          <w:sz w:val="20"/>
          <w:szCs w:val="20"/>
          <w:lang w:eastAsia="pt-BR"/>
        </w:rPr>
        <w:t>.2.4.1.  - Caso conste na Consulta de Situação do Fornecedor a existência de Ocorrências Impeditivas Indiretas, o gestor diligenciará para verificar se houve fraude por parte das empresas apontadas no Relatório de Ocorrências Impeditivas Indiretas</w:t>
      </w:r>
      <w:r w:rsidR="004353CE">
        <w:rPr>
          <w:rFonts w:ascii="Verdana" w:eastAsia="Times New Roman" w:hAnsi="Verdana" w:cs="Times New Roman"/>
          <w:sz w:val="20"/>
          <w:szCs w:val="20"/>
          <w:lang w:eastAsia="pt-BR"/>
        </w:rPr>
        <w:t>:</w:t>
      </w:r>
    </w:p>
    <w:p w14:paraId="185E444E" w14:textId="77777777" w:rsidR="00A53788" w:rsidRPr="009B0541" w:rsidRDefault="00A53788" w:rsidP="00A53788">
      <w:pPr>
        <w:spacing w:after="0" w:line="240" w:lineRule="auto"/>
        <w:jc w:val="both"/>
        <w:rPr>
          <w:rFonts w:ascii="Verdana" w:eastAsia="Times New Roman" w:hAnsi="Verdana" w:cs="Times New Roman"/>
          <w:sz w:val="10"/>
          <w:szCs w:val="10"/>
          <w:lang w:eastAsia="pt-BR"/>
        </w:rPr>
      </w:pPr>
    </w:p>
    <w:p w14:paraId="736F1C4E" w14:textId="2772365D" w:rsidR="00A53788" w:rsidRPr="009B0541" w:rsidRDefault="005C2DC9"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5</w:t>
      </w:r>
      <w:r w:rsidR="00A53788" w:rsidRPr="009B0541">
        <w:rPr>
          <w:rFonts w:ascii="Verdana" w:eastAsia="Times New Roman" w:hAnsi="Verdana" w:cs="Times New Roman"/>
          <w:sz w:val="20"/>
          <w:szCs w:val="20"/>
          <w:lang w:eastAsia="pt-BR"/>
        </w:rPr>
        <w:t xml:space="preserve">.2.4.1.1. - A tentativa de burla será verificada por meio dos vínculos societários, linhas de </w:t>
      </w:r>
      <w:r w:rsidR="001C1ED4" w:rsidRPr="009B0541">
        <w:rPr>
          <w:rFonts w:ascii="Verdana" w:eastAsia="Times New Roman" w:hAnsi="Verdana" w:cs="Times New Roman"/>
          <w:sz w:val="20"/>
          <w:szCs w:val="20"/>
          <w:lang w:eastAsia="pt-BR"/>
        </w:rPr>
        <w:t xml:space="preserve">prestação de serviços </w:t>
      </w:r>
      <w:r w:rsidR="00A53788" w:rsidRPr="009B0541">
        <w:rPr>
          <w:rFonts w:ascii="Verdana" w:eastAsia="Times New Roman" w:hAnsi="Verdana" w:cs="Times New Roman"/>
          <w:sz w:val="20"/>
          <w:szCs w:val="20"/>
          <w:lang w:eastAsia="pt-BR"/>
        </w:rPr>
        <w:t>similares, dentre outros</w:t>
      </w:r>
      <w:r w:rsidR="004353CE">
        <w:rPr>
          <w:rFonts w:ascii="Verdana" w:eastAsia="Times New Roman" w:hAnsi="Verdana" w:cs="Times New Roman"/>
          <w:sz w:val="20"/>
          <w:szCs w:val="20"/>
          <w:lang w:eastAsia="pt-BR"/>
        </w:rPr>
        <w:t>.</w:t>
      </w:r>
    </w:p>
    <w:p w14:paraId="089DD07A" w14:textId="77777777" w:rsidR="00A53788" w:rsidRPr="009B0541" w:rsidRDefault="00A53788" w:rsidP="00A53788">
      <w:pPr>
        <w:spacing w:after="0" w:line="240" w:lineRule="auto"/>
        <w:jc w:val="both"/>
        <w:rPr>
          <w:rFonts w:ascii="Verdana" w:eastAsia="Times New Roman" w:hAnsi="Verdana" w:cs="Times New Roman"/>
          <w:sz w:val="10"/>
          <w:szCs w:val="12"/>
          <w:lang w:eastAsia="pt-BR"/>
        </w:rPr>
      </w:pPr>
    </w:p>
    <w:p w14:paraId="2953A0C7" w14:textId="57DE4340" w:rsidR="00A53788" w:rsidRDefault="005C2DC9"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5</w:t>
      </w:r>
      <w:r w:rsidR="00A53788" w:rsidRPr="009B0541">
        <w:rPr>
          <w:rFonts w:ascii="Verdana" w:eastAsia="Times New Roman" w:hAnsi="Verdana" w:cs="Times New Roman"/>
          <w:sz w:val="20"/>
          <w:szCs w:val="20"/>
          <w:lang w:eastAsia="pt-BR"/>
        </w:rPr>
        <w:t>.2.4. - Constatada a existência de sanção, o fornecedor será reputado inabilitado, por falta de condição de participação.</w:t>
      </w:r>
    </w:p>
    <w:p w14:paraId="084BBE93" w14:textId="77777777" w:rsidR="00A53788" w:rsidRPr="009B0541" w:rsidRDefault="00A53788" w:rsidP="00A53788">
      <w:pPr>
        <w:spacing w:after="0" w:line="240" w:lineRule="auto"/>
        <w:jc w:val="both"/>
        <w:rPr>
          <w:rFonts w:ascii="Verdana" w:eastAsia="Times New Roman" w:hAnsi="Verdana" w:cs="Times New Roman"/>
          <w:sz w:val="10"/>
          <w:szCs w:val="10"/>
          <w:lang w:eastAsia="pt-BR"/>
        </w:rPr>
      </w:pPr>
    </w:p>
    <w:p w14:paraId="5CDABD6E" w14:textId="69A7F797" w:rsidR="00A53788" w:rsidRPr="009B0541" w:rsidRDefault="005C2DC9"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5</w:t>
      </w:r>
      <w:r w:rsidR="00A53788" w:rsidRPr="009B0541">
        <w:rPr>
          <w:rFonts w:ascii="Verdana" w:eastAsia="Times New Roman" w:hAnsi="Verdana" w:cs="Times New Roman"/>
          <w:sz w:val="20"/>
          <w:szCs w:val="20"/>
          <w:lang w:eastAsia="pt-BR"/>
        </w:rPr>
        <w:t>.3. - Caso atendidas as condições de participação, a habilitação do proponente será verificada por meio dos documentos exigidos para habilitação jurídica, regularidade fiscal e</w:t>
      </w:r>
      <w:r w:rsidR="002F37E1">
        <w:rPr>
          <w:rFonts w:ascii="Verdana" w:eastAsia="Times New Roman" w:hAnsi="Verdana" w:cs="Times New Roman"/>
          <w:sz w:val="20"/>
          <w:szCs w:val="20"/>
          <w:lang w:eastAsia="pt-BR"/>
        </w:rPr>
        <w:t xml:space="preserve">ntregues na sede do consórcio (endereço citado acima ou protocolado via </w:t>
      </w:r>
      <w:r w:rsidR="00DD76A9">
        <w:rPr>
          <w:rFonts w:ascii="Verdana" w:eastAsia="Times New Roman" w:hAnsi="Verdana" w:cs="Times New Roman"/>
          <w:sz w:val="20"/>
          <w:szCs w:val="20"/>
          <w:lang w:eastAsia="pt-BR"/>
        </w:rPr>
        <w:t>e-mail</w:t>
      </w:r>
      <w:r w:rsidR="002F37E1">
        <w:rPr>
          <w:rFonts w:ascii="Verdana" w:eastAsia="Times New Roman" w:hAnsi="Verdana" w:cs="Times New Roman"/>
          <w:sz w:val="20"/>
          <w:szCs w:val="20"/>
          <w:lang w:eastAsia="pt-BR"/>
        </w:rPr>
        <w:t xml:space="preserve"> do consórcio)</w:t>
      </w:r>
      <w:r w:rsidR="00A53788" w:rsidRPr="009B0541">
        <w:rPr>
          <w:rFonts w:ascii="Verdana" w:eastAsia="Times New Roman" w:hAnsi="Verdana" w:cs="Times New Roman"/>
          <w:sz w:val="20"/>
          <w:szCs w:val="20"/>
          <w:lang w:eastAsia="pt-BR"/>
        </w:rPr>
        <w:t>:</w:t>
      </w:r>
    </w:p>
    <w:p w14:paraId="4EA20F5C" w14:textId="77777777" w:rsidR="00A53788" w:rsidRPr="009B0541" w:rsidRDefault="00A53788" w:rsidP="00A53788">
      <w:pPr>
        <w:spacing w:after="0" w:line="240" w:lineRule="auto"/>
        <w:jc w:val="both"/>
        <w:rPr>
          <w:rFonts w:ascii="Verdana" w:eastAsia="Times New Roman" w:hAnsi="Verdana" w:cs="Times New Roman"/>
          <w:sz w:val="10"/>
          <w:szCs w:val="8"/>
          <w:lang w:eastAsia="pt-BR"/>
        </w:rPr>
      </w:pPr>
    </w:p>
    <w:p w14:paraId="3A341390" w14:textId="28E232FC" w:rsidR="00A53788" w:rsidRDefault="005C2DC9"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5</w:t>
      </w:r>
      <w:r w:rsidR="00A53788" w:rsidRPr="009B0541">
        <w:rPr>
          <w:rFonts w:ascii="Verdana" w:eastAsia="Times New Roman" w:hAnsi="Verdana" w:cs="Times New Roman"/>
          <w:sz w:val="20"/>
          <w:szCs w:val="20"/>
          <w:lang w:eastAsia="pt-BR"/>
        </w:rPr>
        <w:t>.3.1.</w:t>
      </w:r>
      <w:r w:rsidR="00A53788" w:rsidRPr="009B0541">
        <w:rPr>
          <w:rFonts w:ascii="Verdana" w:eastAsia="Times New Roman" w:hAnsi="Verdana" w:cs="Times New Roman"/>
          <w:sz w:val="20"/>
          <w:szCs w:val="20"/>
          <w:lang w:eastAsia="pt-BR"/>
        </w:rPr>
        <w:tab/>
        <w:t>- É dever do proponente atualizar previamente as comprovações que estejam vigentes na data da abertura da sessão pública, ou encaminhar, quando solicitado, a respectiva documentação atualizada;</w:t>
      </w:r>
    </w:p>
    <w:p w14:paraId="08CAA453" w14:textId="77777777" w:rsidR="002F37E1" w:rsidRPr="002F37E1" w:rsidRDefault="002F37E1" w:rsidP="00A53788">
      <w:pPr>
        <w:spacing w:after="0" w:line="240" w:lineRule="auto"/>
        <w:jc w:val="both"/>
        <w:rPr>
          <w:rFonts w:ascii="Verdana" w:eastAsia="Times New Roman" w:hAnsi="Verdana" w:cs="Times New Roman"/>
          <w:sz w:val="10"/>
          <w:szCs w:val="10"/>
          <w:lang w:eastAsia="pt-BR"/>
        </w:rPr>
      </w:pPr>
    </w:p>
    <w:p w14:paraId="663F9A6A" w14:textId="3F6627C1" w:rsidR="00A53788" w:rsidRPr="009B0541" w:rsidRDefault="005C2DC9"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5</w:t>
      </w:r>
      <w:r w:rsidR="00A53788" w:rsidRPr="009B0541">
        <w:rPr>
          <w:rFonts w:ascii="Verdana" w:eastAsia="Times New Roman" w:hAnsi="Verdana" w:cs="Times New Roman"/>
          <w:sz w:val="20"/>
          <w:szCs w:val="20"/>
          <w:lang w:eastAsia="pt-BR"/>
        </w:rPr>
        <w:t>.3.2.</w:t>
      </w:r>
      <w:r w:rsidR="00A53788" w:rsidRPr="009B0541">
        <w:rPr>
          <w:rFonts w:ascii="Verdana" w:eastAsia="Times New Roman" w:hAnsi="Verdana" w:cs="Times New Roman"/>
          <w:sz w:val="20"/>
          <w:szCs w:val="20"/>
          <w:lang w:eastAsia="pt-BR"/>
        </w:rPr>
        <w:tab/>
        <w:t>- O descumprimento do subitem acima implicará a inabilitação do proponente, exceto se a consulta aos sítios eletrônicos oficiais emissores de certidões lograr êxito em encontrar a(s) certidão(ões) válida(s).</w:t>
      </w:r>
    </w:p>
    <w:p w14:paraId="3113BBAF" w14:textId="77777777" w:rsidR="00A53788" w:rsidRPr="009B0541" w:rsidRDefault="00A53788" w:rsidP="00A53788">
      <w:pPr>
        <w:spacing w:after="0" w:line="240" w:lineRule="auto"/>
        <w:jc w:val="both"/>
        <w:rPr>
          <w:rFonts w:ascii="Verdana" w:eastAsia="Times New Roman" w:hAnsi="Verdana" w:cs="Times New Roman"/>
          <w:sz w:val="12"/>
          <w:szCs w:val="12"/>
          <w:lang w:eastAsia="pt-BR"/>
        </w:rPr>
      </w:pPr>
    </w:p>
    <w:p w14:paraId="5D1406FB" w14:textId="59B5EDB5" w:rsidR="00A53788" w:rsidRPr="009B0541" w:rsidRDefault="005C2DC9"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5</w:t>
      </w:r>
      <w:r w:rsidR="00A53788" w:rsidRPr="009B0541">
        <w:rPr>
          <w:rFonts w:ascii="Verdana" w:eastAsia="Times New Roman" w:hAnsi="Verdana" w:cs="Times New Roman"/>
          <w:sz w:val="20"/>
          <w:szCs w:val="20"/>
          <w:lang w:eastAsia="pt-BR"/>
        </w:rPr>
        <w:t>.4. -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w:t>
      </w:r>
      <w:r w:rsidR="007073E1">
        <w:rPr>
          <w:rFonts w:ascii="Verdana" w:eastAsia="Times New Roman" w:hAnsi="Verdana" w:cs="Times New Roman"/>
          <w:sz w:val="20"/>
          <w:szCs w:val="20"/>
          <w:lang w:eastAsia="pt-BR"/>
        </w:rPr>
        <w:t xml:space="preserve"> </w:t>
      </w:r>
      <w:r w:rsidR="007073E1" w:rsidRPr="007073E1">
        <w:rPr>
          <w:rFonts w:ascii="Verdana" w:eastAsia="Times New Roman" w:hAnsi="Verdana" w:cs="Times New Roman"/>
          <w:sz w:val="20"/>
          <w:szCs w:val="20"/>
          <w:lang w:eastAsia="pt-BR"/>
        </w:rPr>
        <w:t>autárquica interfederativa</w:t>
      </w:r>
      <w:r w:rsidR="00A53788" w:rsidRPr="009B0541">
        <w:rPr>
          <w:rFonts w:ascii="Verdana" w:eastAsia="Times New Roman" w:hAnsi="Verdana" w:cs="Times New Roman"/>
          <w:sz w:val="20"/>
          <w:szCs w:val="20"/>
          <w:lang w:eastAsia="pt-BR"/>
        </w:rPr>
        <w:t>, sob pena de inabilitação.</w:t>
      </w:r>
    </w:p>
    <w:p w14:paraId="645CC64A" w14:textId="77777777" w:rsidR="00A53788" w:rsidRPr="009B0541" w:rsidRDefault="00A53788" w:rsidP="00A53788">
      <w:pPr>
        <w:spacing w:after="0" w:line="240" w:lineRule="auto"/>
        <w:jc w:val="both"/>
        <w:rPr>
          <w:rFonts w:ascii="Verdana" w:eastAsia="Times New Roman" w:hAnsi="Verdana" w:cs="Times New Roman"/>
          <w:sz w:val="10"/>
          <w:szCs w:val="10"/>
          <w:lang w:eastAsia="pt-BR"/>
        </w:rPr>
      </w:pPr>
    </w:p>
    <w:p w14:paraId="562FEF6E" w14:textId="45257000" w:rsidR="00A53788" w:rsidRPr="009B0541" w:rsidRDefault="005C2DC9"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5</w:t>
      </w:r>
      <w:r w:rsidR="00A53788" w:rsidRPr="009B0541">
        <w:rPr>
          <w:rFonts w:ascii="Verdana" w:eastAsia="Times New Roman" w:hAnsi="Verdana" w:cs="Times New Roman"/>
          <w:sz w:val="20"/>
          <w:szCs w:val="20"/>
          <w:lang w:eastAsia="pt-BR"/>
        </w:rPr>
        <w:t>.5. - Somente haverá a necessidade de comprovação do preenchimento de requisitos mediante apresentação dos documentos originais não-digitais quando houver dúvida em relação à integridade do documento digital.</w:t>
      </w:r>
    </w:p>
    <w:p w14:paraId="0801340B" w14:textId="77777777" w:rsidR="00A53788" w:rsidRPr="009B0541" w:rsidRDefault="00A53788" w:rsidP="00A53788">
      <w:pPr>
        <w:spacing w:after="0" w:line="240" w:lineRule="auto"/>
        <w:jc w:val="both"/>
        <w:rPr>
          <w:rFonts w:ascii="Verdana" w:eastAsia="Times New Roman" w:hAnsi="Verdana" w:cs="Times New Roman"/>
          <w:sz w:val="10"/>
          <w:szCs w:val="10"/>
          <w:lang w:eastAsia="pt-BR"/>
        </w:rPr>
      </w:pPr>
    </w:p>
    <w:p w14:paraId="31363EBF" w14:textId="5245CFC1" w:rsidR="00A53788" w:rsidRPr="009B0541" w:rsidRDefault="005C2DC9"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5</w:t>
      </w:r>
      <w:r w:rsidR="00A53788" w:rsidRPr="009B0541">
        <w:rPr>
          <w:rFonts w:ascii="Verdana" w:eastAsia="Times New Roman" w:hAnsi="Verdana" w:cs="Times New Roman"/>
          <w:sz w:val="20"/>
          <w:szCs w:val="20"/>
          <w:lang w:eastAsia="pt-BR"/>
        </w:rPr>
        <w:t>.6. - O proponente enquadrado como microempreendedor individual que pretenda auferir os benefícios do tratamento diferenciado previstos na Lei Complementar nº. 123, de 2006, estará dispensado (a) da prova de inscrição nos cadastros de contribuintes estadual e municipal e (b) da apresentação do balanço patrimonial e das demonstrações contábeis do último exercício.</w:t>
      </w:r>
    </w:p>
    <w:p w14:paraId="0911FA6F" w14:textId="77777777" w:rsidR="00A53788" w:rsidRPr="009B0541" w:rsidRDefault="00A53788" w:rsidP="00A53788">
      <w:pPr>
        <w:spacing w:after="0" w:line="240" w:lineRule="auto"/>
        <w:jc w:val="both"/>
        <w:rPr>
          <w:rFonts w:ascii="Verdana" w:eastAsia="Times New Roman" w:hAnsi="Verdana" w:cs="Times New Roman"/>
          <w:sz w:val="10"/>
          <w:szCs w:val="10"/>
          <w:lang w:eastAsia="pt-BR"/>
        </w:rPr>
      </w:pPr>
    </w:p>
    <w:p w14:paraId="11C12E06" w14:textId="4EF39D6D" w:rsidR="00A53788" w:rsidRPr="009B0541" w:rsidRDefault="00BC2225"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5</w:t>
      </w:r>
      <w:r w:rsidR="00A53788" w:rsidRPr="009B0541">
        <w:rPr>
          <w:rFonts w:ascii="Verdana" w:eastAsia="Times New Roman" w:hAnsi="Verdana" w:cs="Times New Roman"/>
          <w:sz w:val="20"/>
          <w:szCs w:val="20"/>
          <w:lang w:eastAsia="pt-BR"/>
        </w:rPr>
        <w:t>.7. - A apresentação do Certificado de Condição de Microempreendedor Individual – CCMEI supre as exigências de inscrição nos cadastros fiscais, na medida em que essas informações constam no próprio Certificado.</w:t>
      </w:r>
    </w:p>
    <w:p w14:paraId="3B0F4A69" w14:textId="77777777" w:rsidR="00A53788" w:rsidRPr="009B0541" w:rsidRDefault="00A53788" w:rsidP="00A53788">
      <w:pPr>
        <w:spacing w:after="0" w:line="240" w:lineRule="auto"/>
        <w:jc w:val="both"/>
        <w:rPr>
          <w:rFonts w:ascii="Verdana" w:eastAsia="Times New Roman" w:hAnsi="Verdana" w:cs="Times New Roman"/>
          <w:sz w:val="8"/>
          <w:szCs w:val="8"/>
          <w:lang w:eastAsia="pt-BR"/>
        </w:rPr>
      </w:pPr>
    </w:p>
    <w:p w14:paraId="54A67AC1" w14:textId="46148485" w:rsidR="00A53788" w:rsidRPr="009B0541" w:rsidRDefault="00BC2225"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5</w:t>
      </w:r>
      <w:r w:rsidR="00A53788" w:rsidRPr="009B0541">
        <w:rPr>
          <w:rFonts w:ascii="Verdana" w:eastAsia="Times New Roman" w:hAnsi="Verdana" w:cs="Times New Roman"/>
          <w:sz w:val="20"/>
          <w:szCs w:val="20"/>
          <w:lang w:eastAsia="pt-BR"/>
        </w:rPr>
        <w:t>.8. - No caso de haver mais de um item ou lote, o proponente provisoriamente vencedor em um item ou lote, que estiver concorrendo em outro item, ficará obrigado a comprovar os requisitos de habilitação cumulativamente, isto é, somando as exigências do item em que venceu às do item ou lote em que estiver concorrendo, e assim sucessivamente, sob pena de inabilitação, além da aplicação das sanções cabíveis:</w:t>
      </w:r>
    </w:p>
    <w:p w14:paraId="11C02B70" w14:textId="77777777" w:rsidR="00A53788" w:rsidRPr="009B0541" w:rsidRDefault="00A53788" w:rsidP="00A53788">
      <w:pPr>
        <w:spacing w:after="0" w:line="240" w:lineRule="auto"/>
        <w:jc w:val="both"/>
        <w:rPr>
          <w:rFonts w:ascii="Verdana" w:eastAsia="Times New Roman" w:hAnsi="Verdana" w:cs="Times New Roman"/>
          <w:sz w:val="8"/>
          <w:szCs w:val="8"/>
          <w:lang w:eastAsia="pt-BR"/>
        </w:rPr>
      </w:pPr>
    </w:p>
    <w:p w14:paraId="144F1BB1" w14:textId="7E153B5A" w:rsidR="00A53788" w:rsidRPr="009B0541" w:rsidRDefault="00BC2225"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lastRenderedPageBreak/>
        <w:t>5</w:t>
      </w:r>
      <w:r w:rsidR="00A53788" w:rsidRPr="009B0541">
        <w:rPr>
          <w:rFonts w:ascii="Verdana" w:eastAsia="Times New Roman" w:hAnsi="Verdana" w:cs="Times New Roman"/>
          <w:sz w:val="20"/>
          <w:szCs w:val="20"/>
          <w:lang w:eastAsia="pt-BR"/>
        </w:rPr>
        <w:t>.8.1.</w:t>
      </w:r>
      <w:r w:rsidR="00A53788" w:rsidRPr="009B0541">
        <w:rPr>
          <w:rFonts w:ascii="Verdana" w:eastAsia="Times New Roman" w:hAnsi="Verdana" w:cs="Times New Roman"/>
          <w:sz w:val="20"/>
          <w:szCs w:val="20"/>
          <w:lang w:eastAsia="pt-BR"/>
        </w:rPr>
        <w:tab/>
        <w:t>- Não havendo a comprovação cumulativa dos requisitos de habilitação, a inabilitação recairá sobre o(s) item(ns) ou lote(s) de menor(es) valor(es) cuja retirada(s) seja(m) suficiente(s) para a habilitação do proponente nos remanescentes;</w:t>
      </w:r>
    </w:p>
    <w:p w14:paraId="39E60B06" w14:textId="77777777" w:rsidR="00A53788" w:rsidRPr="009B0541" w:rsidRDefault="00A53788" w:rsidP="00A53788">
      <w:pPr>
        <w:spacing w:after="0" w:line="240" w:lineRule="auto"/>
        <w:jc w:val="both"/>
        <w:rPr>
          <w:rFonts w:ascii="Verdana" w:eastAsia="Times New Roman" w:hAnsi="Verdana" w:cs="Times New Roman"/>
          <w:sz w:val="8"/>
          <w:szCs w:val="8"/>
          <w:lang w:eastAsia="pt-BR"/>
        </w:rPr>
      </w:pPr>
    </w:p>
    <w:p w14:paraId="4941C816" w14:textId="10BBBBF6" w:rsidR="00A53788" w:rsidRPr="009B0541" w:rsidRDefault="00BC2225"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5</w:t>
      </w:r>
      <w:r w:rsidR="00A53788" w:rsidRPr="009B0541">
        <w:rPr>
          <w:rFonts w:ascii="Verdana" w:eastAsia="Times New Roman" w:hAnsi="Verdana" w:cs="Times New Roman"/>
          <w:sz w:val="20"/>
          <w:szCs w:val="20"/>
          <w:lang w:eastAsia="pt-BR"/>
        </w:rPr>
        <w:t>.8.2.</w:t>
      </w:r>
      <w:r w:rsidR="00A53788" w:rsidRPr="009B0541">
        <w:rPr>
          <w:rFonts w:ascii="Verdana" w:eastAsia="Times New Roman" w:hAnsi="Verdana" w:cs="Times New Roman"/>
          <w:sz w:val="20"/>
          <w:szCs w:val="20"/>
          <w:lang w:eastAsia="pt-BR"/>
        </w:rPr>
        <w:tab/>
        <w:t>- O subitem acima só se aplica nas dispensas por itens, e desde que o Aviso de Contratação Direta exija comprovação de capital mínimo ou patrimônio líquido, para fins de qualificação econômico-financeira, ou comprovação de aptidão, para fins de qualificação técnica.</w:t>
      </w:r>
    </w:p>
    <w:p w14:paraId="7BA5C4D6" w14:textId="77777777" w:rsidR="00A53788" w:rsidRPr="009B0541" w:rsidRDefault="00A53788" w:rsidP="00A53788">
      <w:pPr>
        <w:spacing w:after="0" w:line="240" w:lineRule="auto"/>
        <w:jc w:val="both"/>
        <w:rPr>
          <w:rFonts w:ascii="Verdana" w:eastAsia="Times New Roman" w:hAnsi="Verdana" w:cs="Times New Roman"/>
          <w:sz w:val="8"/>
          <w:szCs w:val="8"/>
          <w:lang w:eastAsia="pt-BR"/>
        </w:rPr>
      </w:pPr>
    </w:p>
    <w:p w14:paraId="217D4592" w14:textId="1B691D23" w:rsidR="00A53788" w:rsidRPr="009B0541" w:rsidRDefault="00BC2225"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5</w:t>
      </w:r>
      <w:r w:rsidR="00A53788" w:rsidRPr="009B0541">
        <w:rPr>
          <w:rFonts w:ascii="Verdana" w:eastAsia="Times New Roman" w:hAnsi="Verdana" w:cs="Times New Roman"/>
          <w:sz w:val="20"/>
          <w:szCs w:val="20"/>
          <w:lang w:eastAsia="pt-BR"/>
        </w:rPr>
        <w:t>.9. - Havendo necessidade de analisar minuciosamente os documentos exigidos, a sessão será suspensa, sendo informada a nova data e horário para a sua continuidade.</w:t>
      </w:r>
    </w:p>
    <w:p w14:paraId="2A8F9544" w14:textId="77777777" w:rsidR="00BC2225" w:rsidRPr="009B0541" w:rsidRDefault="00BC2225" w:rsidP="00A53788">
      <w:pPr>
        <w:spacing w:after="0" w:line="240" w:lineRule="auto"/>
        <w:jc w:val="both"/>
        <w:rPr>
          <w:rFonts w:ascii="Verdana" w:eastAsia="Times New Roman" w:hAnsi="Verdana" w:cs="Times New Roman"/>
          <w:sz w:val="10"/>
          <w:szCs w:val="10"/>
          <w:lang w:eastAsia="pt-BR"/>
        </w:rPr>
      </w:pPr>
    </w:p>
    <w:p w14:paraId="5DE2C762" w14:textId="73DA5E86" w:rsidR="00A53788" w:rsidRPr="009B0541" w:rsidRDefault="00BC2225"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5</w:t>
      </w:r>
      <w:r w:rsidR="00A53788" w:rsidRPr="009B0541">
        <w:rPr>
          <w:rFonts w:ascii="Verdana" w:eastAsia="Times New Roman" w:hAnsi="Verdana" w:cs="Times New Roman"/>
          <w:sz w:val="20"/>
          <w:szCs w:val="20"/>
          <w:lang w:eastAsia="pt-BR"/>
        </w:rPr>
        <w:t>.10. - Será inabilitado o fornecedor que não comprovar sua habilitação, seja por não apresentar quaisquer dos documentos exigidos, ou apresentá-los em desacordo com o estabelecido nesta Contratação:</w:t>
      </w:r>
    </w:p>
    <w:p w14:paraId="6007D02B" w14:textId="77777777" w:rsidR="00A53788" w:rsidRPr="009B0541" w:rsidRDefault="00A53788" w:rsidP="00A53788">
      <w:pPr>
        <w:spacing w:after="0" w:line="240" w:lineRule="auto"/>
        <w:jc w:val="both"/>
        <w:rPr>
          <w:rFonts w:ascii="Verdana" w:eastAsia="Times New Roman" w:hAnsi="Verdana" w:cs="Times New Roman"/>
          <w:sz w:val="8"/>
          <w:szCs w:val="8"/>
          <w:lang w:eastAsia="pt-BR"/>
        </w:rPr>
      </w:pPr>
    </w:p>
    <w:p w14:paraId="26C9EC19" w14:textId="74B6654B" w:rsidR="00A53788" w:rsidRPr="009B0541" w:rsidRDefault="00BC2225"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5</w:t>
      </w:r>
      <w:r w:rsidR="00A53788" w:rsidRPr="009B0541">
        <w:rPr>
          <w:rFonts w:ascii="Verdana" w:eastAsia="Times New Roman" w:hAnsi="Verdana" w:cs="Times New Roman"/>
          <w:sz w:val="20"/>
          <w:szCs w:val="20"/>
          <w:lang w:eastAsia="pt-BR"/>
        </w:rPr>
        <w:t>.10.1. -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B7332D5" w14:textId="77777777" w:rsidR="00A53788" w:rsidRPr="009B0541" w:rsidRDefault="00A53788" w:rsidP="00A53788">
      <w:pPr>
        <w:spacing w:after="0" w:line="240" w:lineRule="auto"/>
        <w:jc w:val="both"/>
        <w:rPr>
          <w:rFonts w:ascii="Verdana" w:eastAsia="Times New Roman" w:hAnsi="Verdana" w:cs="Times New Roman"/>
          <w:sz w:val="10"/>
          <w:szCs w:val="10"/>
          <w:lang w:eastAsia="pt-BR"/>
        </w:rPr>
      </w:pPr>
    </w:p>
    <w:p w14:paraId="7D71CE3F" w14:textId="334D5D1D" w:rsidR="00A53788" w:rsidRPr="00F27F1C" w:rsidRDefault="00BC2225"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5</w:t>
      </w:r>
      <w:r w:rsidR="00A53788" w:rsidRPr="009B0541">
        <w:rPr>
          <w:rFonts w:ascii="Verdana" w:eastAsia="Times New Roman" w:hAnsi="Verdana" w:cs="Times New Roman"/>
          <w:sz w:val="20"/>
          <w:szCs w:val="20"/>
          <w:lang w:eastAsia="pt-BR"/>
        </w:rPr>
        <w:t>.11. - Constatado o atendimento às exigências de habilitação, o fornecedor será habilitado.</w:t>
      </w:r>
    </w:p>
    <w:p w14:paraId="120241EC" w14:textId="77777777" w:rsidR="00A53788" w:rsidRDefault="00A53788" w:rsidP="00A53788">
      <w:pPr>
        <w:spacing w:after="0" w:line="240" w:lineRule="auto"/>
        <w:jc w:val="both"/>
        <w:rPr>
          <w:rFonts w:ascii="Verdana" w:eastAsia="Times New Roman" w:hAnsi="Verdana" w:cs="Times New Roman"/>
          <w:sz w:val="10"/>
          <w:szCs w:val="10"/>
          <w:lang w:eastAsia="pt-BR"/>
        </w:rPr>
      </w:pPr>
    </w:p>
    <w:p w14:paraId="7BA7B819" w14:textId="77777777" w:rsidR="00A53788" w:rsidRPr="00F27F1C" w:rsidRDefault="00A53788" w:rsidP="00A53788">
      <w:pPr>
        <w:spacing w:after="0" w:line="240" w:lineRule="auto"/>
        <w:jc w:val="both"/>
        <w:rPr>
          <w:rFonts w:ascii="Verdana" w:eastAsia="Times New Roman" w:hAnsi="Verdana" w:cs="Times New Roman"/>
          <w:sz w:val="10"/>
          <w:szCs w:val="10"/>
          <w:lang w:eastAsia="pt-BR"/>
        </w:rPr>
      </w:pPr>
    </w:p>
    <w:p w14:paraId="6C4E8E37" w14:textId="78650E11" w:rsidR="00A53788" w:rsidRPr="00F27F1C" w:rsidRDefault="00BC2225" w:rsidP="00A53788">
      <w:pPr>
        <w:shd w:val="clear" w:color="auto" w:fill="BFBFBF"/>
        <w:spacing w:after="0" w:line="240" w:lineRule="auto"/>
        <w:jc w:val="both"/>
        <w:rPr>
          <w:rFonts w:ascii="Verdana" w:eastAsia="Times New Roman" w:hAnsi="Verdana" w:cs="Times New Roman"/>
          <w:b/>
          <w:bCs/>
          <w:sz w:val="20"/>
          <w:szCs w:val="20"/>
          <w:lang w:eastAsia="pt-BR"/>
        </w:rPr>
      </w:pPr>
      <w:r>
        <w:rPr>
          <w:rFonts w:ascii="Verdana" w:eastAsia="Times New Roman" w:hAnsi="Verdana" w:cs="Times New Roman"/>
          <w:b/>
          <w:bCs/>
          <w:sz w:val="20"/>
          <w:szCs w:val="20"/>
          <w:lang w:eastAsia="pt-BR"/>
        </w:rPr>
        <w:t>6</w:t>
      </w:r>
      <w:r w:rsidR="00A53788" w:rsidRPr="00F27F1C">
        <w:rPr>
          <w:rFonts w:ascii="Verdana" w:eastAsia="Times New Roman" w:hAnsi="Verdana" w:cs="Times New Roman"/>
          <w:b/>
          <w:bCs/>
          <w:sz w:val="20"/>
          <w:szCs w:val="20"/>
          <w:lang w:eastAsia="pt-BR"/>
        </w:rPr>
        <w:t xml:space="preserve">. </w:t>
      </w:r>
      <w:r>
        <w:rPr>
          <w:rFonts w:ascii="Verdana" w:eastAsia="Times New Roman" w:hAnsi="Verdana" w:cs="Times New Roman"/>
          <w:b/>
          <w:bCs/>
          <w:sz w:val="20"/>
          <w:szCs w:val="20"/>
          <w:lang w:eastAsia="pt-BR"/>
        </w:rPr>
        <w:t>-</w:t>
      </w:r>
      <w:r w:rsidR="00A53788" w:rsidRPr="00F27F1C">
        <w:rPr>
          <w:rFonts w:ascii="Verdana" w:eastAsia="Times New Roman" w:hAnsi="Verdana" w:cs="Times New Roman"/>
          <w:b/>
          <w:bCs/>
          <w:sz w:val="20"/>
          <w:szCs w:val="20"/>
          <w:lang w:eastAsia="pt-BR"/>
        </w:rPr>
        <w:t xml:space="preserve"> CONTRATAÇÃO:</w:t>
      </w:r>
    </w:p>
    <w:p w14:paraId="1CB2CCFE" w14:textId="77777777" w:rsidR="00A53788" w:rsidRDefault="00A53788" w:rsidP="00A53788">
      <w:pPr>
        <w:spacing w:after="0" w:line="240" w:lineRule="auto"/>
        <w:jc w:val="both"/>
        <w:rPr>
          <w:rFonts w:ascii="Verdana" w:eastAsia="Times New Roman" w:hAnsi="Verdana" w:cs="Times New Roman"/>
          <w:sz w:val="10"/>
          <w:szCs w:val="10"/>
          <w:lang w:eastAsia="pt-BR"/>
        </w:rPr>
      </w:pPr>
    </w:p>
    <w:p w14:paraId="126EED3D" w14:textId="77777777" w:rsidR="00A53788" w:rsidRPr="00F27F1C" w:rsidRDefault="00A53788" w:rsidP="00A53788">
      <w:pPr>
        <w:spacing w:after="0" w:line="240" w:lineRule="auto"/>
        <w:jc w:val="both"/>
        <w:rPr>
          <w:rFonts w:ascii="Verdana" w:eastAsia="Times New Roman" w:hAnsi="Verdana" w:cs="Times New Roman"/>
          <w:sz w:val="4"/>
          <w:szCs w:val="4"/>
          <w:lang w:eastAsia="pt-BR"/>
        </w:rPr>
      </w:pPr>
    </w:p>
    <w:p w14:paraId="44900325" w14:textId="79515311" w:rsidR="00A53788" w:rsidRPr="009B0541" w:rsidRDefault="00BC2225"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6</w:t>
      </w:r>
      <w:r w:rsidR="00A53788" w:rsidRPr="009B0541">
        <w:rPr>
          <w:rFonts w:ascii="Verdana" w:eastAsia="Times New Roman" w:hAnsi="Verdana" w:cs="Times New Roman"/>
          <w:sz w:val="20"/>
          <w:szCs w:val="20"/>
          <w:lang w:eastAsia="pt-BR"/>
        </w:rPr>
        <w:t>.1. - Após a homologação e adjudicação, caso se conclua pela contratação, será firmado Termo de Contrato ou emitido instrumento equivalente.</w:t>
      </w:r>
    </w:p>
    <w:p w14:paraId="49F6A8DE" w14:textId="77777777" w:rsidR="00A53788" w:rsidRPr="009B0541" w:rsidRDefault="00A53788" w:rsidP="00A53788">
      <w:pPr>
        <w:spacing w:after="0" w:line="240" w:lineRule="auto"/>
        <w:jc w:val="both"/>
        <w:rPr>
          <w:rFonts w:ascii="Verdana" w:eastAsia="Times New Roman" w:hAnsi="Verdana" w:cs="Times New Roman"/>
          <w:sz w:val="10"/>
          <w:szCs w:val="8"/>
          <w:lang w:eastAsia="pt-BR"/>
        </w:rPr>
      </w:pPr>
    </w:p>
    <w:p w14:paraId="16B924EB" w14:textId="59674C3D" w:rsidR="00A53788" w:rsidRPr="009B0541" w:rsidRDefault="00BC2225"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6</w:t>
      </w:r>
      <w:r w:rsidR="00A53788" w:rsidRPr="009B0541">
        <w:rPr>
          <w:rFonts w:ascii="Verdana" w:eastAsia="Times New Roman" w:hAnsi="Verdana" w:cs="Times New Roman"/>
          <w:sz w:val="20"/>
          <w:szCs w:val="20"/>
          <w:lang w:eastAsia="pt-BR"/>
        </w:rPr>
        <w:t>.</w:t>
      </w:r>
      <w:r w:rsidR="00A04253">
        <w:rPr>
          <w:rFonts w:ascii="Verdana" w:eastAsia="Times New Roman" w:hAnsi="Verdana" w:cs="Times New Roman"/>
          <w:sz w:val="20"/>
          <w:szCs w:val="20"/>
          <w:lang w:eastAsia="pt-BR"/>
        </w:rPr>
        <w:t>2</w:t>
      </w:r>
      <w:r w:rsidR="00A53788" w:rsidRPr="009B0541">
        <w:rPr>
          <w:rFonts w:ascii="Verdana" w:eastAsia="Times New Roman" w:hAnsi="Verdana" w:cs="Times New Roman"/>
          <w:sz w:val="20"/>
          <w:szCs w:val="20"/>
          <w:lang w:eastAsia="pt-BR"/>
        </w:rPr>
        <w:t xml:space="preserve">. - </w:t>
      </w:r>
      <w:r w:rsidR="00E67EC5" w:rsidRPr="009B0541">
        <w:rPr>
          <w:rFonts w:ascii="Verdana" w:eastAsia="Times New Roman" w:hAnsi="Verdana" w:cs="Times New Roman"/>
          <w:sz w:val="20"/>
          <w:szCs w:val="20"/>
          <w:lang w:eastAsia="pt-BR"/>
        </w:rPr>
        <w:t>O adjudicatário terá o prazo de 03 (três)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w:t>
      </w:r>
    </w:p>
    <w:p w14:paraId="09329036" w14:textId="77777777" w:rsidR="00A75D40" w:rsidRPr="009B0541" w:rsidRDefault="00A75D40" w:rsidP="00A53788">
      <w:pPr>
        <w:spacing w:after="0" w:line="240" w:lineRule="auto"/>
        <w:jc w:val="both"/>
        <w:rPr>
          <w:rFonts w:ascii="Verdana" w:eastAsia="Times New Roman" w:hAnsi="Verdana" w:cs="Times New Roman"/>
          <w:sz w:val="8"/>
          <w:szCs w:val="8"/>
          <w:lang w:eastAsia="pt-BR"/>
        </w:rPr>
      </w:pPr>
    </w:p>
    <w:p w14:paraId="7B1A5E50" w14:textId="61590820" w:rsidR="00A53788" w:rsidRPr="009B0541" w:rsidRDefault="00BC2225"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6</w:t>
      </w:r>
      <w:r w:rsidR="00A53788" w:rsidRPr="009B0541">
        <w:rPr>
          <w:rFonts w:ascii="Verdana" w:eastAsia="Times New Roman" w:hAnsi="Verdana" w:cs="Times New Roman"/>
          <w:sz w:val="20"/>
          <w:szCs w:val="20"/>
          <w:lang w:eastAsia="pt-BR"/>
        </w:rPr>
        <w:t>.</w:t>
      </w:r>
      <w:r w:rsidR="00A04253">
        <w:rPr>
          <w:rFonts w:ascii="Verdana" w:eastAsia="Times New Roman" w:hAnsi="Verdana" w:cs="Times New Roman"/>
          <w:sz w:val="20"/>
          <w:szCs w:val="20"/>
          <w:lang w:eastAsia="pt-BR"/>
        </w:rPr>
        <w:t>3</w:t>
      </w:r>
      <w:r w:rsidR="00A53788" w:rsidRPr="009B0541">
        <w:rPr>
          <w:rFonts w:ascii="Verdana" w:eastAsia="Times New Roman" w:hAnsi="Verdana" w:cs="Times New Roman"/>
          <w:sz w:val="20"/>
          <w:szCs w:val="20"/>
          <w:lang w:eastAsia="pt-BR"/>
        </w:rPr>
        <w:t>. - Alternativamente à convocação para comparecer perante o órgão ou entidade para a assinatura do Termo de Contrato, a Administração</w:t>
      </w:r>
      <w:r w:rsidR="007073E1">
        <w:rPr>
          <w:rFonts w:ascii="Verdana" w:eastAsia="Times New Roman" w:hAnsi="Verdana" w:cs="Times New Roman"/>
          <w:sz w:val="20"/>
          <w:szCs w:val="20"/>
          <w:lang w:eastAsia="pt-BR"/>
        </w:rPr>
        <w:t xml:space="preserve"> </w:t>
      </w:r>
      <w:r w:rsidR="007073E1" w:rsidRPr="007073E1">
        <w:rPr>
          <w:rFonts w:ascii="Verdana" w:eastAsia="Times New Roman" w:hAnsi="Verdana" w:cs="Times New Roman"/>
          <w:sz w:val="20"/>
          <w:szCs w:val="20"/>
          <w:lang w:eastAsia="pt-BR"/>
        </w:rPr>
        <w:t>autárquica interfederativa</w:t>
      </w:r>
      <w:r w:rsidR="00A53788" w:rsidRPr="009B0541">
        <w:rPr>
          <w:rFonts w:ascii="Verdana" w:eastAsia="Times New Roman" w:hAnsi="Verdana" w:cs="Times New Roman"/>
          <w:sz w:val="20"/>
          <w:szCs w:val="20"/>
          <w:lang w:eastAsia="pt-BR"/>
        </w:rPr>
        <w:t xml:space="preserve"> poderá encaminhá-lo para assinatura, mediante correspondência postal com aviso de recebimento (AR) ou meio eletrônico, para que seja assinado e devolvido no prazo de 03 (três) dias, a contar da data de seu recebimento.</w:t>
      </w:r>
    </w:p>
    <w:p w14:paraId="3DA10FC9" w14:textId="77777777" w:rsidR="00A53788" w:rsidRPr="009B0541" w:rsidRDefault="00A53788" w:rsidP="00A53788">
      <w:pPr>
        <w:spacing w:after="0" w:line="240" w:lineRule="auto"/>
        <w:jc w:val="both"/>
        <w:rPr>
          <w:rFonts w:ascii="Verdana" w:eastAsia="Times New Roman" w:hAnsi="Verdana" w:cs="Times New Roman"/>
          <w:sz w:val="10"/>
          <w:szCs w:val="10"/>
          <w:lang w:eastAsia="pt-BR"/>
        </w:rPr>
      </w:pPr>
    </w:p>
    <w:p w14:paraId="66E75B13" w14:textId="3175D8A9" w:rsidR="00A53788" w:rsidRPr="009B0541" w:rsidRDefault="00BC2225"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6</w:t>
      </w:r>
      <w:r w:rsidR="00A53788" w:rsidRPr="009B0541">
        <w:rPr>
          <w:rFonts w:ascii="Verdana" w:eastAsia="Times New Roman" w:hAnsi="Verdana" w:cs="Times New Roman"/>
          <w:sz w:val="20"/>
          <w:szCs w:val="20"/>
          <w:lang w:eastAsia="pt-BR"/>
        </w:rPr>
        <w:t>.</w:t>
      </w:r>
      <w:r w:rsidR="00A04253">
        <w:rPr>
          <w:rFonts w:ascii="Verdana" w:eastAsia="Times New Roman" w:hAnsi="Verdana" w:cs="Times New Roman"/>
          <w:sz w:val="20"/>
          <w:szCs w:val="20"/>
          <w:lang w:eastAsia="pt-BR"/>
        </w:rPr>
        <w:t>4</w:t>
      </w:r>
      <w:r w:rsidR="00A53788" w:rsidRPr="009B0541">
        <w:rPr>
          <w:rFonts w:ascii="Verdana" w:eastAsia="Times New Roman" w:hAnsi="Verdana" w:cs="Times New Roman"/>
          <w:sz w:val="20"/>
          <w:szCs w:val="20"/>
          <w:lang w:eastAsia="pt-BR"/>
        </w:rPr>
        <w:t>. - O prazo previsto para assinatura do contrato ou aceitação da nota de empenho ou instrumento equivalente poderá ser prorrogado 1 (uma) vez, por igual período, por solicitação justificada do adjudicatário e aceita pela Administração</w:t>
      </w:r>
      <w:r w:rsidR="007073E1">
        <w:rPr>
          <w:rFonts w:ascii="Verdana" w:eastAsia="Times New Roman" w:hAnsi="Verdana" w:cs="Times New Roman"/>
          <w:sz w:val="20"/>
          <w:szCs w:val="20"/>
          <w:lang w:eastAsia="pt-BR"/>
        </w:rPr>
        <w:t xml:space="preserve"> </w:t>
      </w:r>
      <w:r w:rsidR="007073E1" w:rsidRPr="007073E1">
        <w:rPr>
          <w:rFonts w:ascii="Verdana" w:eastAsia="Times New Roman" w:hAnsi="Verdana" w:cs="Times New Roman"/>
          <w:sz w:val="20"/>
          <w:szCs w:val="20"/>
          <w:lang w:eastAsia="pt-BR"/>
        </w:rPr>
        <w:t>autárquica interfederativa</w:t>
      </w:r>
      <w:r w:rsidR="00A53788" w:rsidRPr="009B0541">
        <w:rPr>
          <w:rFonts w:ascii="Verdana" w:eastAsia="Times New Roman" w:hAnsi="Verdana" w:cs="Times New Roman"/>
          <w:sz w:val="20"/>
          <w:szCs w:val="20"/>
          <w:lang w:eastAsia="pt-BR"/>
        </w:rPr>
        <w:t>.</w:t>
      </w:r>
    </w:p>
    <w:p w14:paraId="549DC590" w14:textId="77777777" w:rsidR="00A53788" w:rsidRPr="009B0541" w:rsidRDefault="00A53788" w:rsidP="00A53788">
      <w:pPr>
        <w:spacing w:after="0" w:line="240" w:lineRule="auto"/>
        <w:jc w:val="both"/>
        <w:rPr>
          <w:rFonts w:ascii="Verdana" w:eastAsia="Times New Roman" w:hAnsi="Verdana" w:cs="Times New Roman"/>
          <w:sz w:val="10"/>
          <w:szCs w:val="8"/>
          <w:lang w:eastAsia="pt-BR"/>
        </w:rPr>
      </w:pPr>
    </w:p>
    <w:p w14:paraId="43B1011A" w14:textId="6D62845F" w:rsidR="00A53788" w:rsidRPr="009B0541" w:rsidRDefault="00BC2225"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6</w:t>
      </w:r>
      <w:r w:rsidR="00A53788" w:rsidRPr="009B0541">
        <w:rPr>
          <w:rFonts w:ascii="Verdana" w:eastAsia="Times New Roman" w:hAnsi="Verdana" w:cs="Times New Roman"/>
          <w:sz w:val="20"/>
          <w:szCs w:val="20"/>
          <w:lang w:eastAsia="pt-BR"/>
        </w:rPr>
        <w:t>.</w:t>
      </w:r>
      <w:r w:rsidR="00A04253">
        <w:rPr>
          <w:rFonts w:ascii="Verdana" w:eastAsia="Times New Roman" w:hAnsi="Verdana" w:cs="Times New Roman"/>
          <w:sz w:val="20"/>
          <w:szCs w:val="20"/>
          <w:lang w:eastAsia="pt-BR"/>
        </w:rPr>
        <w:t>5</w:t>
      </w:r>
      <w:r w:rsidR="00A53788" w:rsidRPr="009B0541">
        <w:rPr>
          <w:rFonts w:ascii="Verdana" w:eastAsia="Times New Roman" w:hAnsi="Verdana" w:cs="Times New Roman"/>
          <w:sz w:val="20"/>
          <w:szCs w:val="20"/>
          <w:lang w:eastAsia="pt-BR"/>
        </w:rPr>
        <w:t xml:space="preserve">. - </w:t>
      </w:r>
      <w:r w:rsidR="00147C4E" w:rsidRPr="009B0541">
        <w:rPr>
          <w:rFonts w:ascii="Verdana" w:eastAsia="Times New Roman" w:hAnsi="Verdana" w:cs="Times New Roman"/>
          <w:sz w:val="20"/>
          <w:szCs w:val="20"/>
          <w:lang w:eastAsia="pt-BR"/>
        </w:rPr>
        <w:t xml:space="preserve">O prazo de vigência da contratação é de </w:t>
      </w:r>
      <w:r w:rsidR="00DD76A9">
        <w:rPr>
          <w:rFonts w:ascii="Verdana" w:eastAsia="Times New Roman" w:hAnsi="Verdana" w:cs="Times New Roman"/>
          <w:sz w:val="20"/>
          <w:szCs w:val="20"/>
          <w:lang w:eastAsia="pt-BR"/>
        </w:rPr>
        <w:t>06</w:t>
      </w:r>
      <w:r w:rsidR="00D27384">
        <w:rPr>
          <w:rFonts w:ascii="Verdana" w:eastAsia="Times New Roman" w:hAnsi="Verdana" w:cs="Times New Roman"/>
          <w:sz w:val="20"/>
          <w:szCs w:val="20"/>
          <w:lang w:eastAsia="pt-BR"/>
        </w:rPr>
        <w:t xml:space="preserve"> (</w:t>
      </w:r>
      <w:r w:rsidR="00DD76A9">
        <w:rPr>
          <w:rFonts w:ascii="Verdana" w:eastAsia="Times New Roman" w:hAnsi="Verdana" w:cs="Times New Roman"/>
          <w:sz w:val="20"/>
          <w:szCs w:val="20"/>
          <w:lang w:eastAsia="pt-BR"/>
        </w:rPr>
        <w:t>seis</w:t>
      </w:r>
      <w:r w:rsidR="00612753">
        <w:rPr>
          <w:rFonts w:ascii="Verdana" w:eastAsia="Times New Roman" w:hAnsi="Verdana" w:cs="Times New Roman"/>
          <w:sz w:val="20"/>
          <w:szCs w:val="20"/>
          <w:lang w:eastAsia="pt-BR"/>
        </w:rPr>
        <w:t>)</w:t>
      </w:r>
      <w:r w:rsidR="00780B83">
        <w:rPr>
          <w:rFonts w:ascii="Verdana" w:eastAsia="Times New Roman" w:hAnsi="Verdana" w:cs="Times New Roman"/>
          <w:sz w:val="20"/>
          <w:szCs w:val="20"/>
          <w:lang w:eastAsia="pt-BR"/>
        </w:rPr>
        <w:t xml:space="preserve"> meses</w:t>
      </w:r>
      <w:r w:rsidR="00147C4E" w:rsidRPr="009B0541">
        <w:rPr>
          <w:rFonts w:ascii="Verdana" w:eastAsia="Times New Roman" w:hAnsi="Verdana" w:cs="Times New Roman"/>
          <w:sz w:val="20"/>
          <w:szCs w:val="20"/>
          <w:lang w:eastAsia="pt-BR"/>
        </w:rPr>
        <w:t>, prorrogável conforme previsão nos anexos a este Aviso de Contratação Direta.</w:t>
      </w:r>
    </w:p>
    <w:p w14:paraId="3DC4DA25" w14:textId="77777777" w:rsidR="00A53788" w:rsidRPr="009B0541" w:rsidRDefault="00A53788" w:rsidP="00A53788">
      <w:pPr>
        <w:spacing w:after="0" w:line="240" w:lineRule="auto"/>
        <w:jc w:val="both"/>
        <w:rPr>
          <w:rFonts w:ascii="Verdana" w:eastAsia="Times New Roman" w:hAnsi="Verdana" w:cs="Times New Roman"/>
          <w:sz w:val="10"/>
          <w:szCs w:val="10"/>
          <w:lang w:eastAsia="pt-BR"/>
        </w:rPr>
      </w:pPr>
    </w:p>
    <w:p w14:paraId="43F18513" w14:textId="66A7F2EE" w:rsidR="00A53788" w:rsidRDefault="00BC2225"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6</w:t>
      </w:r>
      <w:r w:rsidR="00A53788" w:rsidRPr="009B0541">
        <w:rPr>
          <w:rFonts w:ascii="Verdana" w:eastAsia="Times New Roman" w:hAnsi="Verdana" w:cs="Times New Roman"/>
          <w:sz w:val="20"/>
          <w:szCs w:val="20"/>
          <w:lang w:eastAsia="pt-BR"/>
        </w:rPr>
        <w:t>.</w:t>
      </w:r>
      <w:r w:rsidR="00A04253">
        <w:rPr>
          <w:rFonts w:ascii="Verdana" w:eastAsia="Times New Roman" w:hAnsi="Verdana" w:cs="Times New Roman"/>
          <w:sz w:val="20"/>
          <w:szCs w:val="20"/>
          <w:lang w:eastAsia="pt-BR"/>
        </w:rPr>
        <w:t>6</w:t>
      </w:r>
      <w:r w:rsidR="00A53788" w:rsidRPr="009B0541">
        <w:rPr>
          <w:rFonts w:ascii="Verdana" w:eastAsia="Times New Roman" w:hAnsi="Verdana" w:cs="Times New Roman"/>
          <w:sz w:val="20"/>
          <w:szCs w:val="20"/>
          <w:lang w:eastAsia="pt-BR"/>
        </w:rPr>
        <w:t>. - Na assinatura do contrato ou do instrumento equivalente será exigida a comprovação das condições de habilitação e contratação consignadas neste aviso, que deverão ser mantidas pelo fornecedor durante a vigência do contrato.</w:t>
      </w:r>
    </w:p>
    <w:p w14:paraId="238AF642" w14:textId="77777777" w:rsidR="00A53788" w:rsidRPr="00F27F1C" w:rsidRDefault="00A53788" w:rsidP="00A53788">
      <w:pPr>
        <w:spacing w:after="0" w:line="240" w:lineRule="auto"/>
        <w:jc w:val="both"/>
        <w:rPr>
          <w:rFonts w:ascii="Verdana" w:eastAsia="Times New Roman" w:hAnsi="Verdana" w:cs="Times New Roman"/>
          <w:sz w:val="16"/>
          <w:szCs w:val="16"/>
          <w:lang w:eastAsia="pt-BR"/>
        </w:rPr>
      </w:pPr>
    </w:p>
    <w:p w14:paraId="2515F8FA" w14:textId="6EBA5422" w:rsidR="00A53788" w:rsidRPr="00F27F1C" w:rsidRDefault="00BC2225" w:rsidP="00A53788">
      <w:pPr>
        <w:shd w:val="clear" w:color="auto" w:fill="BFBFBF"/>
        <w:spacing w:after="0" w:line="240" w:lineRule="auto"/>
        <w:jc w:val="both"/>
        <w:rPr>
          <w:rFonts w:ascii="Verdana" w:eastAsia="Times New Roman" w:hAnsi="Verdana" w:cs="Times New Roman"/>
          <w:b/>
          <w:bCs/>
          <w:sz w:val="20"/>
          <w:szCs w:val="20"/>
          <w:lang w:eastAsia="pt-BR"/>
        </w:rPr>
      </w:pPr>
      <w:r>
        <w:rPr>
          <w:rFonts w:ascii="Verdana" w:eastAsia="Times New Roman" w:hAnsi="Verdana" w:cs="Times New Roman"/>
          <w:b/>
          <w:bCs/>
          <w:sz w:val="20"/>
          <w:szCs w:val="20"/>
          <w:lang w:eastAsia="pt-BR"/>
        </w:rPr>
        <w:t>7</w:t>
      </w:r>
      <w:r w:rsidR="00A53788" w:rsidRPr="00F27F1C">
        <w:rPr>
          <w:rFonts w:ascii="Verdana" w:eastAsia="Times New Roman" w:hAnsi="Verdana" w:cs="Times New Roman"/>
          <w:b/>
          <w:bCs/>
          <w:sz w:val="20"/>
          <w:szCs w:val="20"/>
          <w:lang w:eastAsia="pt-BR"/>
        </w:rPr>
        <w:t>. SANÇÕES ADMINISTRATIVAS:</w:t>
      </w:r>
    </w:p>
    <w:p w14:paraId="56FD4EBC" w14:textId="77777777" w:rsidR="00A53788" w:rsidRPr="00F27F1C" w:rsidRDefault="00A53788" w:rsidP="00A53788">
      <w:pPr>
        <w:spacing w:after="0" w:line="240" w:lineRule="auto"/>
        <w:jc w:val="both"/>
        <w:rPr>
          <w:rFonts w:ascii="Verdana" w:eastAsia="Times New Roman" w:hAnsi="Verdana" w:cs="Times New Roman"/>
          <w:sz w:val="10"/>
          <w:szCs w:val="10"/>
          <w:lang w:eastAsia="pt-BR"/>
        </w:rPr>
      </w:pPr>
    </w:p>
    <w:p w14:paraId="4EC259D0" w14:textId="51CA1AC2" w:rsidR="00A53788" w:rsidRPr="009B0541" w:rsidRDefault="00BC2225"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7</w:t>
      </w:r>
      <w:r w:rsidR="00A53788" w:rsidRPr="009B0541">
        <w:rPr>
          <w:rFonts w:ascii="Verdana" w:eastAsia="Times New Roman" w:hAnsi="Verdana" w:cs="Times New Roman"/>
          <w:sz w:val="20"/>
          <w:szCs w:val="20"/>
          <w:lang w:eastAsia="pt-BR"/>
        </w:rPr>
        <w:t>.1.</w:t>
      </w:r>
      <w:r w:rsidRPr="009B0541">
        <w:rPr>
          <w:rFonts w:ascii="Verdana" w:eastAsia="Times New Roman" w:hAnsi="Verdana" w:cs="Times New Roman"/>
          <w:sz w:val="20"/>
          <w:szCs w:val="20"/>
          <w:lang w:eastAsia="pt-BR"/>
        </w:rPr>
        <w:t xml:space="preserve"> </w:t>
      </w:r>
      <w:r w:rsidR="00A53788" w:rsidRPr="009B0541">
        <w:rPr>
          <w:rFonts w:ascii="Verdana" w:eastAsia="Times New Roman" w:hAnsi="Verdana" w:cs="Times New Roman"/>
          <w:sz w:val="20"/>
          <w:szCs w:val="20"/>
          <w:lang w:eastAsia="pt-BR"/>
        </w:rPr>
        <w:t>- Comete infração administrativa o fornecedor que cometer quaisquer das infrações previstas no art. 155 da Lei nº</w:t>
      </w:r>
      <w:r w:rsidR="00D27384">
        <w:rPr>
          <w:rFonts w:ascii="Verdana" w:eastAsia="Times New Roman" w:hAnsi="Verdana" w:cs="Times New Roman"/>
          <w:sz w:val="20"/>
          <w:szCs w:val="20"/>
          <w:lang w:eastAsia="pt-BR"/>
        </w:rPr>
        <w:t>.</w:t>
      </w:r>
      <w:r w:rsidR="00A53788" w:rsidRPr="009B0541">
        <w:rPr>
          <w:rFonts w:ascii="Verdana" w:eastAsia="Times New Roman" w:hAnsi="Verdana" w:cs="Times New Roman"/>
          <w:sz w:val="20"/>
          <w:szCs w:val="20"/>
          <w:lang w:eastAsia="pt-BR"/>
        </w:rPr>
        <w:t xml:space="preserve"> 14.133, de 2021, quais sejam:</w:t>
      </w:r>
    </w:p>
    <w:p w14:paraId="10FC6066" w14:textId="77777777" w:rsidR="00A53788" w:rsidRPr="009B0541" w:rsidRDefault="00A53788" w:rsidP="00A53788">
      <w:pPr>
        <w:spacing w:after="0" w:line="240" w:lineRule="auto"/>
        <w:jc w:val="both"/>
        <w:rPr>
          <w:rFonts w:ascii="Verdana" w:eastAsia="Times New Roman" w:hAnsi="Verdana" w:cs="Times New Roman"/>
          <w:sz w:val="10"/>
          <w:szCs w:val="14"/>
          <w:lang w:eastAsia="pt-BR"/>
        </w:rPr>
      </w:pPr>
    </w:p>
    <w:p w14:paraId="3D0AE8BF" w14:textId="545725FF" w:rsidR="00A53788" w:rsidRPr="009B0541" w:rsidRDefault="00BC2225"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7</w:t>
      </w:r>
      <w:r w:rsidR="00A53788" w:rsidRPr="009B0541">
        <w:rPr>
          <w:rFonts w:ascii="Verdana" w:eastAsia="Times New Roman" w:hAnsi="Verdana" w:cs="Times New Roman"/>
          <w:sz w:val="20"/>
          <w:szCs w:val="20"/>
          <w:lang w:eastAsia="pt-BR"/>
        </w:rPr>
        <w:t>.1.1. - dar causa à inexecução parcial do contrato;</w:t>
      </w:r>
    </w:p>
    <w:p w14:paraId="668FA9FF" w14:textId="77777777" w:rsidR="00A53788" w:rsidRPr="009B0541" w:rsidRDefault="00A53788" w:rsidP="00A53788">
      <w:pPr>
        <w:spacing w:after="0" w:line="240" w:lineRule="auto"/>
        <w:jc w:val="both"/>
        <w:rPr>
          <w:rFonts w:ascii="Verdana" w:eastAsia="Times New Roman" w:hAnsi="Verdana" w:cs="Times New Roman"/>
          <w:sz w:val="10"/>
          <w:szCs w:val="10"/>
          <w:lang w:eastAsia="pt-BR"/>
        </w:rPr>
      </w:pPr>
    </w:p>
    <w:p w14:paraId="307987D6" w14:textId="55A0E717" w:rsidR="00A53788" w:rsidRPr="009B0541" w:rsidRDefault="00BC2225"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7</w:t>
      </w:r>
      <w:r w:rsidR="00A53788" w:rsidRPr="009B0541">
        <w:rPr>
          <w:rFonts w:ascii="Verdana" w:eastAsia="Times New Roman" w:hAnsi="Verdana" w:cs="Times New Roman"/>
          <w:sz w:val="20"/>
          <w:szCs w:val="20"/>
          <w:lang w:eastAsia="pt-BR"/>
        </w:rPr>
        <w:t>.1.2. - dar causa à inexecução parcial do contrato que cause grave dano à Administração</w:t>
      </w:r>
      <w:r w:rsidR="007073E1">
        <w:rPr>
          <w:rFonts w:ascii="Verdana" w:eastAsia="Times New Roman" w:hAnsi="Verdana" w:cs="Times New Roman"/>
          <w:sz w:val="20"/>
          <w:szCs w:val="20"/>
          <w:lang w:eastAsia="pt-BR"/>
        </w:rPr>
        <w:t xml:space="preserve"> </w:t>
      </w:r>
      <w:r w:rsidR="007073E1" w:rsidRPr="007073E1">
        <w:rPr>
          <w:rFonts w:ascii="Verdana" w:eastAsia="Times New Roman" w:hAnsi="Verdana" w:cs="Times New Roman"/>
          <w:sz w:val="20"/>
          <w:szCs w:val="20"/>
          <w:lang w:eastAsia="pt-BR"/>
        </w:rPr>
        <w:t>autárquica interfederativa</w:t>
      </w:r>
      <w:r w:rsidR="00A53788" w:rsidRPr="009B0541">
        <w:rPr>
          <w:rFonts w:ascii="Verdana" w:eastAsia="Times New Roman" w:hAnsi="Verdana" w:cs="Times New Roman"/>
          <w:sz w:val="20"/>
          <w:szCs w:val="20"/>
          <w:lang w:eastAsia="pt-BR"/>
        </w:rPr>
        <w:t>, ao funcionamento dos serviços públicos ou ao interesse coletivo;</w:t>
      </w:r>
    </w:p>
    <w:p w14:paraId="415CDB4F" w14:textId="77777777" w:rsidR="00A53788" w:rsidRPr="009B0541" w:rsidRDefault="00A53788" w:rsidP="00A53788">
      <w:pPr>
        <w:spacing w:after="0" w:line="240" w:lineRule="auto"/>
        <w:jc w:val="both"/>
        <w:rPr>
          <w:rFonts w:ascii="Verdana" w:eastAsia="Times New Roman" w:hAnsi="Verdana" w:cs="Times New Roman"/>
          <w:sz w:val="8"/>
          <w:szCs w:val="8"/>
          <w:lang w:eastAsia="pt-BR"/>
        </w:rPr>
      </w:pPr>
    </w:p>
    <w:p w14:paraId="225632E1" w14:textId="270BCB0A" w:rsidR="00A53788" w:rsidRPr="009B0541" w:rsidRDefault="00BC2225"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7</w:t>
      </w:r>
      <w:r w:rsidR="00A53788" w:rsidRPr="009B0541">
        <w:rPr>
          <w:rFonts w:ascii="Verdana" w:eastAsia="Times New Roman" w:hAnsi="Verdana" w:cs="Times New Roman"/>
          <w:sz w:val="20"/>
          <w:szCs w:val="20"/>
          <w:lang w:eastAsia="pt-BR"/>
        </w:rPr>
        <w:t>.1.3. - dar causa à inexecução total do contrato;</w:t>
      </w:r>
    </w:p>
    <w:p w14:paraId="5FEA98A9" w14:textId="77777777" w:rsidR="00A53788" w:rsidRPr="009B0541" w:rsidRDefault="00A53788" w:rsidP="00A53788">
      <w:pPr>
        <w:spacing w:after="0" w:line="240" w:lineRule="auto"/>
        <w:jc w:val="both"/>
        <w:rPr>
          <w:rFonts w:ascii="Verdana" w:eastAsia="Times New Roman" w:hAnsi="Verdana" w:cs="Times New Roman"/>
          <w:sz w:val="10"/>
          <w:szCs w:val="10"/>
          <w:lang w:eastAsia="pt-BR"/>
        </w:rPr>
      </w:pPr>
    </w:p>
    <w:p w14:paraId="45EF6AB4" w14:textId="2D4AECB7" w:rsidR="00A53788" w:rsidRPr="009B0541" w:rsidRDefault="00BC2225"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7</w:t>
      </w:r>
      <w:r w:rsidR="00A53788" w:rsidRPr="009B0541">
        <w:rPr>
          <w:rFonts w:ascii="Verdana" w:eastAsia="Times New Roman" w:hAnsi="Verdana" w:cs="Times New Roman"/>
          <w:sz w:val="20"/>
          <w:szCs w:val="20"/>
          <w:lang w:eastAsia="pt-BR"/>
        </w:rPr>
        <w:t>.1.4. - deixar de entregar a documentação exigida para o certame;</w:t>
      </w:r>
    </w:p>
    <w:p w14:paraId="0CDD5708" w14:textId="77777777" w:rsidR="00A53788" w:rsidRPr="009B0541" w:rsidRDefault="00A53788" w:rsidP="00A53788">
      <w:pPr>
        <w:spacing w:after="0" w:line="240" w:lineRule="auto"/>
        <w:jc w:val="both"/>
        <w:rPr>
          <w:rFonts w:ascii="Verdana" w:eastAsia="Times New Roman" w:hAnsi="Verdana" w:cs="Times New Roman"/>
          <w:sz w:val="10"/>
          <w:szCs w:val="10"/>
          <w:lang w:eastAsia="pt-BR"/>
        </w:rPr>
      </w:pPr>
    </w:p>
    <w:p w14:paraId="22608701" w14:textId="31997F6C" w:rsidR="00A53788" w:rsidRPr="009B0541" w:rsidRDefault="00BC2225"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7</w:t>
      </w:r>
      <w:r w:rsidR="00A53788" w:rsidRPr="009B0541">
        <w:rPr>
          <w:rFonts w:ascii="Verdana" w:eastAsia="Times New Roman" w:hAnsi="Verdana" w:cs="Times New Roman"/>
          <w:sz w:val="20"/>
          <w:szCs w:val="20"/>
          <w:lang w:eastAsia="pt-BR"/>
        </w:rPr>
        <w:t>.1.5. - não manter a proposta, salvo em decorrência de fato superveniente devidamente justificado;</w:t>
      </w:r>
    </w:p>
    <w:p w14:paraId="6C27F492" w14:textId="77777777" w:rsidR="00A53788" w:rsidRPr="009B0541" w:rsidRDefault="00A53788" w:rsidP="00A53788">
      <w:pPr>
        <w:spacing w:after="0" w:line="240" w:lineRule="auto"/>
        <w:jc w:val="both"/>
        <w:rPr>
          <w:rFonts w:ascii="Verdana" w:eastAsia="Times New Roman" w:hAnsi="Verdana" w:cs="Times New Roman"/>
          <w:sz w:val="10"/>
          <w:szCs w:val="10"/>
          <w:lang w:eastAsia="pt-BR"/>
        </w:rPr>
      </w:pPr>
    </w:p>
    <w:p w14:paraId="53DE829E" w14:textId="1ACE9099" w:rsidR="00A53788" w:rsidRPr="009B0541" w:rsidRDefault="00BC2225"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7</w:t>
      </w:r>
      <w:r w:rsidR="00A53788" w:rsidRPr="009B0541">
        <w:rPr>
          <w:rFonts w:ascii="Verdana" w:eastAsia="Times New Roman" w:hAnsi="Verdana" w:cs="Times New Roman"/>
          <w:sz w:val="20"/>
          <w:szCs w:val="20"/>
          <w:lang w:eastAsia="pt-BR"/>
        </w:rPr>
        <w:t>.1.6. - não celebrar o contrato ou não entregar a documentação exigida para a contratação, quando convocado dentro do prazo de validade de sua proposta;</w:t>
      </w:r>
    </w:p>
    <w:p w14:paraId="1A45D1B9" w14:textId="77777777" w:rsidR="00A53788" w:rsidRPr="009B0541" w:rsidRDefault="00A53788" w:rsidP="00A53788">
      <w:pPr>
        <w:spacing w:after="0" w:line="240" w:lineRule="auto"/>
        <w:jc w:val="both"/>
        <w:rPr>
          <w:rFonts w:ascii="Verdana" w:eastAsia="Times New Roman" w:hAnsi="Verdana" w:cs="Times New Roman"/>
          <w:sz w:val="10"/>
          <w:szCs w:val="10"/>
          <w:lang w:eastAsia="pt-BR"/>
        </w:rPr>
      </w:pPr>
    </w:p>
    <w:p w14:paraId="038B7662" w14:textId="13B908AE" w:rsidR="00A53788" w:rsidRPr="009B0541" w:rsidRDefault="00BC2225"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7</w:t>
      </w:r>
      <w:r w:rsidR="00A53788" w:rsidRPr="009B0541">
        <w:rPr>
          <w:rFonts w:ascii="Verdana" w:eastAsia="Times New Roman" w:hAnsi="Verdana" w:cs="Times New Roman"/>
          <w:sz w:val="20"/>
          <w:szCs w:val="20"/>
          <w:lang w:eastAsia="pt-BR"/>
        </w:rPr>
        <w:t>.1.7. - ensejar o retardamento da execução ou da entrega do objeto da licitação sem motivo justificado;</w:t>
      </w:r>
    </w:p>
    <w:p w14:paraId="18494EB8" w14:textId="77777777" w:rsidR="00A53788" w:rsidRPr="009B0541" w:rsidRDefault="00A53788" w:rsidP="00A53788">
      <w:pPr>
        <w:spacing w:after="0" w:line="240" w:lineRule="auto"/>
        <w:jc w:val="both"/>
        <w:rPr>
          <w:rFonts w:ascii="Verdana" w:eastAsia="Times New Roman" w:hAnsi="Verdana" w:cs="Times New Roman"/>
          <w:sz w:val="10"/>
          <w:szCs w:val="10"/>
          <w:lang w:eastAsia="pt-BR"/>
        </w:rPr>
      </w:pPr>
    </w:p>
    <w:p w14:paraId="4F5D9666" w14:textId="725CF55B" w:rsidR="00A53788" w:rsidRPr="009B0541" w:rsidRDefault="00BC2225"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7</w:t>
      </w:r>
      <w:r w:rsidR="00A53788" w:rsidRPr="009B0541">
        <w:rPr>
          <w:rFonts w:ascii="Verdana" w:eastAsia="Times New Roman" w:hAnsi="Verdana" w:cs="Times New Roman"/>
          <w:sz w:val="20"/>
          <w:szCs w:val="20"/>
          <w:lang w:eastAsia="pt-BR"/>
        </w:rPr>
        <w:t>.1.8. - apresentar declaração ou documentação falsa exigida para o certame ou prestar declaração falsa durante a dispensa ou a execução do contrato;</w:t>
      </w:r>
    </w:p>
    <w:p w14:paraId="545FB1AD" w14:textId="77777777" w:rsidR="00A53788" w:rsidRPr="009B0541" w:rsidRDefault="00A53788" w:rsidP="00A53788">
      <w:pPr>
        <w:spacing w:after="0" w:line="240" w:lineRule="auto"/>
        <w:jc w:val="both"/>
        <w:rPr>
          <w:rFonts w:ascii="Verdana" w:eastAsia="Times New Roman" w:hAnsi="Verdana" w:cs="Times New Roman"/>
          <w:sz w:val="10"/>
          <w:szCs w:val="10"/>
          <w:lang w:eastAsia="pt-BR"/>
        </w:rPr>
      </w:pPr>
    </w:p>
    <w:p w14:paraId="763025E4" w14:textId="30FC50DB" w:rsidR="00A53788" w:rsidRPr="009B0541" w:rsidRDefault="00BC2225"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7</w:t>
      </w:r>
      <w:r w:rsidR="00A53788" w:rsidRPr="009B0541">
        <w:rPr>
          <w:rFonts w:ascii="Verdana" w:eastAsia="Times New Roman" w:hAnsi="Verdana" w:cs="Times New Roman"/>
          <w:sz w:val="20"/>
          <w:szCs w:val="20"/>
          <w:lang w:eastAsia="pt-BR"/>
        </w:rPr>
        <w:t>.1.9. - fraudar a dispensa ou praticar ato fraudulento na execução do contrato;</w:t>
      </w:r>
    </w:p>
    <w:p w14:paraId="302A992F" w14:textId="77777777" w:rsidR="00A53788" w:rsidRPr="009B0541" w:rsidRDefault="00A53788" w:rsidP="00A53788">
      <w:pPr>
        <w:spacing w:after="0" w:line="240" w:lineRule="auto"/>
        <w:jc w:val="both"/>
        <w:rPr>
          <w:rFonts w:ascii="Verdana" w:eastAsia="Times New Roman" w:hAnsi="Verdana" w:cs="Times New Roman"/>
          <w:sz w:val="10"/>
          <w:szCs w:val="10"/>
          <w:lang w:eastAsia="pt-BR"/>
        </w:rPr>
      </w:pPr>
    </w:p>
    <w:p w14:paraId="6D437591" w14:textId="7CA96EED" w:rsidR="00A53788" w:rsidRPr="009B0541" w:rsidRDefault="00BC2225"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7</w:t>
      </w:r>
      <w:r w:rsidR="00A53788" w:rsidRPr="009B0541">
        <w:rPr>
          <w:rFonts w:ascii="Verdana" w:eastAsia="Times New Roman" w:hAnsi="Verdana" w:cs="Times New Roman"/>
          <w:sz w:val="20"/>
          <w:szCs w:val="20"/>
          <w:lang w:eastAsia="pt-BR"/>
        </w:rPr>
        <w:t>.1.10. - comportar-se de modo inidôneo ou cometer fraude de qualquer natureza:</w:t>
      </w:r>
    </w:p>
    <w:p w14:paraId="50021F2E" w14:textId="77777777" w:rsidR="00A53788" w:rsidRPr="009B0541" w:rsidRDefault="00A53788" w:rsidP="00A53788">
      <w:pPr>
        <w:spacing w:after="0" w:line="240" w:lineRule="auto"/>
        <w:jc w:val="both"/>
        <w:rPr>
          <w:rFonts w:ascii="Verdana" w:eastAsia="Times New Roman" w:hAnsi="Verdana" w:cs="Times New Roman"/>
          <w:sz w:val="10"/>
          <w:szCs w:val="10"/>
          <w:lang w:eastAsia="pt-BR"/>
        </w:rPr>
      </w:pPr>
    </w:p>
    <w:p w14:paraId="7C7309F0" w14:textId="2A808413" w:rsidR="00A53788" w:rsidRPr="009B0541" w:rsidRDefault="00BC2225"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7</w:t>
      </w:r>
      <w:r w:rsidR="00A53788" w:rsidRPr="009B0541">
        <w:rPr>
          <w:rFonts w:ascii="Verdana" w:eastAsia="Times New Roman" w:hAnsi="Verdana" w:cs="Times New Roman"/>
          <w:sz w:val="20"/>
          <w:szCs w:val="20"/>
          <w:lang w:eastAsia="pt-BR"/>
        </w:rPr>
        <w:t>.1.10.1. - Considera-se comportamento inidôneo, entre outros, a declaração falsa quanto às condições de participação, quanto ao enquadramento como ME/EPP ou o conluio entre os fornecedores, em qualquer momento da dispensa, mesmo após o encerramento do prazo licitatório.</w:t>
      </w:r>
    </w:p>
    <w:p w14:paraId="64514168" w14:textId="77777777" w:rsidR="00A53788" w:rsidRPr="009B0541" w:rsidRDefault="00A53788" w:rsidP="00A53788">
      <w:pPr>
        <w:spacing w:after="0" w:line="240" w:lineRule="auto"/>
        <w:jc w:val="both"/>
        <w:rPr>
          <w:rFonts w:ascii="Verdana" w:eastAsia="Times New Roman" w:hAnsi="Verdana" w:cs="Times New Roman"/>
          <w:sz w:val="10"/>
          <w:szCs w:val="10"/>
          <w:lang w:eastAsia="pt-BR"/>
        </w:rPr>
      </w:pPr>
    </w:p>
    <w:p w14:paraId="1C47317D" w14:textId="498EC065" w:rsidR="00A53788" w:rsidRPr="009B0541" w:rsidRDefault="00BC2225"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7</w:t>
      </w:r>
      <w:r w:rsidR="00A53788" w:rsidRPr="009B0541">
        <w:rPr>
          <w:rFonts w:ascii="Verdana" w:eastAsia="Times New Roman" w:hAnsi="Verdana" w:cs="Times New Roman"/>
          <w:sz w:val="20"/>
          <w:szCs w:val="20"/>
          <w:lang w:eastAsia="pt-BR"/>
        </w:rPr>
        <w:t>.1.11. - praticar atos ilícitos com vistas a frustrar os objetivos deste certame;</w:t>
      </w:r>
    </w:p>
    <w:p w14:paraId="724241CD" w14:textId="77777777" w:rsidR="00A53788" w:rsidRPr="009B0541" w:rsidRDefault="00A53788" w:rsidP="00A53788">
      <w:pPr>
        <w:spacing w:after="0" w:line="240" w:lineRule="auto"/>
        <w:jc w:val="both"/>
        <w:rPr>
          <w:rFonts w:ascii="Verdana" w:eastAsia="Times New Roman" w:hAnsi="Verdana" w:cs="Times New Roman"/>
          <w:sz w:val="10"/>
          <w:szCs w:val="10"/>
          <w:lang w:eastAsia="pt-BR"/>
        </w:rPr>
      </w:pPr>
    </w:p>
    <w:p w14:paraId="72E35AEB" w14:textId="517167E8" w:rsidR="00A53788" w:rsidRPr="009B0541" w:rsidRDefault="00BC2225"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7</w:t>
      </w:r>
      <w:r w:rsidR="00A53788" w:rsidRPr="009B0541">
        <w:rPr>
          <w:rFonts w:ascii="Verdana" w:eastAsia="Times New Roman" w:hAnsi="Verdana" w:cs="Times New Roman"/>
          <w:sz w:val="20"/>
          <w:szCs w:val="20"/>
          <w:lang w:eastAsia="pt-BR"/>
        </w:rPr>
        <w:t>.1.12. - praticar ato lesivo previsto no art. 5º da Lei nº</w:t>
      </w:r>
      <w:r w:rsidR="00D27384">
        <w:rPr>
          <w:rFonts w:ascii="Verdana" w:eastAsia="Times New Roman" w:hAnsi="Verdana" w:cs="Times New Roman"/>
          <w:sz w:val="20"/>
          <w:szCs w:val="20"/>
          <w:lang w:eastAsia="pt-BR"/>
        </w:rPr>
        <w:t>.</w:t>
      </w:r>
      <w:r w:rsidR="00A53788" w:rsidRPr="009B0541">
        <w:rPr>
          <w:rFonts w:ascii="Verdana" w:eastAsia="Times New Roman" w:hAnsi="Verdana" w:cs="Times New Roman"/>
          <w:sz w:val="20"/>
          <w:szCs w:val="20"/>
          <w:lang w:eastAsia="pt-BR"/>
        </w:rPr>
        <w:t xml:space="preserve"> 12.846, de 1º de agosto de 2013.</w:t>
      </w:r>
    </w:p>
    <w:p w14:paraId="1723D68B" w14:textId="77777777" w:rsidR="00A53788" w:rsidRPr="009B0541" w:rsidRDefault="00A53788" w:rsidP="00A53788">
      <w:pPr>
        <w:spacing w:after="0" w:line="240" w:lineRule="auto"/>
        <w:jc w:val="both"/>
        <w:rPr>
          <w:rFonts w:ascii="Verdana" w:eastAsia="Times New Roman" w:hAnsi="Verdana" w:cs="Times New Roman"/>
          <w:sz w:val="8"/>
          <w:szCs w:val="8"/>
          <w:lang w:eastAsia="pt-BR"/>
        </w:rPr>
      </w:pPr>
    </w:p>
    <w:p w14:paraId="54EA5EFF" w14:textId="57FAF0C3" w:rsidR="00A53788" w:rsidRPr="009B0541" w:rsidRDefault="00BC2225"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7</w:t>
      </w:r>
      <w:r w:rsidR="00A53788" w:rsidRPr="009B0541">
        <w:rPr>
          <w:rFonts w:ascii="Verdana" w:eastAsia="Times New Roman" w:hAnsi="Verdana" w:cs="Times New Roman"/>
          <w:sz w:val="20"/>
          <w:szCs w:val="20"/>
          <w:lang w:eastAsia="pt-BR"/>
        </w:rPr>
        <w:t>.2. - O fornecedor que cometer qualquer das infrações discriminadas nos subitens anteriores ficará sujeito, sem prejuízo da responsabilidade civil e criminal, às seguintes sanções:</w:t>
      </w:r>
    </w:p>
    <w:p w14:paraId="3E4B47EF" w14:textId="77777777" w:rsidR="00A53788" w:rsidRPr="009B0541" w:rsidRDefault="00A53788" w:rsidP="00A53788">
      <w:pPr>
        <w:spacing w:after="0" w:line="240" w:lineRule="auto"/>
        <w:jc w:val="both"/>
        <w:rPr>
          <w:rFonts w:ascii="Verdana" w:eastAsia="Times New Roman" w:hAnsi="Verdana" w:cs="Times New Roman"/>
          <w:sz w:val="12"/>
          <w:szCs w:val="12"/>
          <w:lang w:eastAsia="pt-BR"/>
        </w:rPr>
      </w:pPr>
    </w:p>
    <w:p w14:paraId="60442864" w14:textId="547C1D87" w:rsidR="009A2E3E" w:rsidRDefault="00A53788">
      <w:pPr>
        <w:numPr>
          <w:ilvl w:val="0"/>
          <w:numId w:val="3"/>
        </w:numPr>
        <w:spacing w:after="0" w:line="240" w:lineRule="auto"/>
        <w:contextualSpacing/>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 xml:space="preserve">Advertência pela falta do subitem </w:t>
      </w:r>
      <w:r w:rsidR="00BC2225" w:rsidRPr="009B0541">
        <w:rPr>
          <w:rFonts w:ascii="Verdana" w:eastAsia="Times New Roman" w:hAnsi="Verdana" w:cs="Times New Roman"/>
          <w:sz w:val="20"/>
          <w:szCs w:val="20"/>
          <w:lang w:eastAsia="pt-BR"/>
        </w:rPr>
        <w:t>7</w:t>
      </w:r>
      <w:r w:rsidRPr="009B0541">
        <w:rPr>
          <w:rFonts w:ascii="Verdana" w:eastAsia="Times New Roman" w:hAnsi="Verdana" w:cs="Times New Roman"/>
          <w:sz w:val="20"/>
          <w:szCs w:val="20"/>
          <w:lang w:eastAsia="pt-BR"/>
        </w:rPr>
        <w:t>.1.1 desta Contratação, quando não se justificar a imposição de penalidade mais grave;</w:t>
      </w:r>
    </w:p>
    <w:p w14:paraId="7C06363D" w14:textId="77777777" w:rsidR="00D314DE" w:rsidRPr="00D314DE" w:rsidRDefault="00D314DE" w:rsidP="00D314DE">
      <w:pPr>
        <w:spacing w:after="0" w:line="240" w:lineRule="auto"/>
        <w:ind w:left="1065"/>
        <w:contextualSpacing/>
        <w:jc w:val="both"/>
        <w:rPr>
          <w:rFonts w:ascii="Verdana" w:eastAsia="Times New Roman" w:hAnsi="Verdana" w:cs="Times New Roman"/>
          <w:sz w:val="20"/>
          <w:szCs w:val="20"/>
          <w:lang w:eastAsia="pt-BR"/>
        </w:rPr>
      </w:pPr>
    </w:p>
    <w:p w14:paraId="2B36C530" w14:textId="1AC258AC" w:rsidR="00A53788" w:rsidRDefault="00A53788">
      <w:pPr>
        <w:numPr>
          <w:ilvl w:val="0"/>
          <w:numId w:val="3"/>
        </w:numPr>
        <w:spacing w:after="0" w:line="240" w:lineRule="auto"/>
        <w:contextualSpacing/>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 xml:space="preserve">Multa de 0,5% (cinco decimas por cento) sobre o valor estimado do(s) item(s) prejudicado(s) pela conduta do fornecedor, por qualquer das infrações dos subitens </w:t>
      </w:r>
      <w:r w:rsidR="00BC2225" w:rsidRPr="009B0541">
        <w:rPr>
          <w:rFonts w:ascii="Verdana" w:eastAsia="Times New Roman" w:hAnsi="Verdana" w:cs="Times New Roman"/>
          <w:sz w:val="20"/>
          <w:szCs w:val="20"/>
          <w:lang w:eastAsia="pt-BR"/>
        </w:rPr>
        <w:t>7</w:t>
      </w:r>
      <w:r w:rsidRPr="009B0541">
        <w:rPr>
          <w:rFonts w:ascii="Verdana" w:eastAsia="Times New Roman" w:hAnsi="Verdana" w:cs="Times New Roman"/>
          <w:sz w:val="20"/>
          <w:szCs w:val="20"/>
          <w:lang w:eastAsia="pt-BR"/>
        </w:rPr>
        <w:t xml:space="preserve">.1.1 a </w:t>
      </w:r>
      <w:r w:rsidR="00BC2225" w:rsidRPr="009B0541">
        <w:rPr>
          <w:rFonts w:ascii="Verdana" w:eastAsia="Times New Roman" w:hAnsi="Verdana" w:cs="Times New Roman"/>
          <w:sz w:val="20"/>
          <w:szCs w:val="20"/>
          <w:lang w:eastAsia="pt-BR"/>
        </w:rPr>
        <w:t>7</w:t>
      </w:r>
      <w:r w:rsidRPr="009B0541">
        <w:rPr>
          <w:rFonts w:ascii="Verdana" w:eastAsia="Times New Roman" w:hAnsi="Verdana" w:cs="Times New Roman"/>
          <w:sz w:val="20"/>
          <w:szCs w:val="20"/>
          <w:lang w:eastAsia="pt-BR"/>
        </w:rPr>
        <w:t>.1.12;</w:t>
      </w:r>
    </w:p>
    <w:p w14:paraId="548C6E77" w14:textId="77777777" w:rsidR="009A2E3E" w:rsidRPr="009B0541" w:rsidRDefault="009A2E3E" w:rsidP="009A2E3E">
      <w:pPr>
        <w:spacing w:after="0" w:line="240" w:lineRule="auto"/>
        <w:contextualSpacing/>
        <w:jc w:val="both"/>
        <w:rPr>
          <w:rFonts w:ascii="Verdana" w:eastAsia="Times New Roman" w:hAnsi="Verdana" w:cs="Times New Roman"/>
          <w:sz w:val="20"/>
          <w:szCs w:val="20"/>
          <w:lang w:eastAsia="pt-BR"/>
        </w:rPr>
      </w:pPr>
    </w:p>
    <w:p w14:paraId="077ED045" w14:textId="258B0DB8" w:rsidR="00FF2A99" w:rsidRDefault="00A53788">
      <w:pPr>
        <w:numPr>
          <w:ilvl w:val="0"/>
          <w:numId w:val="3"/>
        </w:numPr>
        <w:spacing w:after="0" w:line="240" w:lineRule="auto"/>
        <w:contextualSpacing/>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 xml:space="preserve">Impedimento de licitar e contratar no âmbito da Administração </w:t>
      </w:r>
      <w:r w:rsidR="007073E1" w:rsidRPr="007073E1">
        <w:rPr>
          <w:rFonts w:ascii="Verdana" w:eastAsia="Times New Roman" w:hAnsi="Verdana" w:cs="Times New Roman"/>
          <w:sz w:val="20"/>
          <w:szCs w:val="20"/>
          <w:lang w:eastAsia="pt-BR"/>
        </w:rPr>
        <w:t>autárquica interfederativa</w:t>
      </w:r>
      <w:r w:rsidRPr="009B0541">
        <w:rPr>
          <w:rFonts w:ascii="Verdana" w:eastAsia="Times New Roman" w:hAnsi="Verdana" w:cs="Times New Roman"/>
          <w:sz w:val="20"/>
          <w:szCs w:val="20"/>
          <w:lang w:eastAsia="pt-BR"/>
        </w:rPr>
        <w:t xml:space="preserve"> direta e indireta do ente federativo que tiver aplicado a sanção, pelo prazo máximo de 3 (três) anos, nos casos dos subitens </w:t>
      </w:r>
      <w:r w:rsidR="00BC2225" w:rsidRPr="009B0541">
        <w:rPr>
          <w:rFonts w:ascii="Verdana" w:eastAsia="Times New Roman" w:hAnsi="Verdana" w:cs="Times New Roman"/>
          <w:sz w:val="20"/>
          <w:szCs w:val="20"/>
          <w:lang w:eastAsia="pt-BR"/>
        </w:rPr>
        <w:t>7</w:t>
      </w:r>
      <w:r w:rsidRPr="009B0541">
        <w:rPr>
          <w:rFonts w:ascii="Verdana" w:eastAsia="Times New Roman" w:hAnsi="Verdana" w:cs="Times New Roman"/>
          <w:sz w:val="20"/>
          <w:szCs w:val="20"/>
          <w:lang w:eastAsia="pt-BR"/>
        </w:rPr>
        <w:t xml:space="preserve">.1.2 a </w:t>
      </w:r>
      <w:r w:rsidR="00BC2225" w:rsidRPr="009B0541">
        <w:rPr>
          <w:rFonts w:ascii="Verdana" w:eastAsia="Times New Roman" w:hAnsi="Verdana" w:cs="Times New Roman"/>
          <w:sz w:val="20"/>
          <w:szCs w:val="20"/>
          <w:lang w:eastAsia="pt-BR"/>
        </w:rPr>
        <w:t>7</w:t>
      </w:r>
      <w:r w:rsidRPr="009B0541">
        <w:rPr>
          <w:rFonts w:ascii="Verdana" w:eastAsia="Times New Roman" w:hAnsi="Verdana" w:cs="Times New Roman"/>
          <w:sz w:val="20"/>
          <w:szCs w:val="20"/>
          <w:lang w:eastAsia="pt-BR"/>
        </w:rPr>
        <w:t>.1.7 desta Contratação, quando não se justificar a imposição de penalidade mais grave;</w:t>
      </w:r>
    </w:p>
    <w:p w14:paraId="2F492A1D" w14:textId="77777777" w:rsidR="00B559CC" w:rsidRDefault="00B559CC" w:rsidP="00B559CC">
      <w:pPr>
        <w:pStyle w:val="PargrafodaLista"/>
        <w:rPr>
          <w:rFonts w:ascii="Verdana" w:hAnsi="Verdana"/>
          <w:sz w:val="20"/>
          <w:szCs w:val="20"/>
        </w:rPr>
      </w:pPr>
    </w:p>
    <w:p w14:paraId="434AE347" w14:textId="13DD1CA4" w:rsidR="00A53788" w:rsidRPr="009B0541" w:rsidRDefault="00A53788">
      <w:pPr>
        <w:numPr>
          <w:ilvl w:val="0"/>
          <w:numId w:val="3"/>
        </w:numPr>
        <w:spacing w:after="0" w:line="240" w:lineRule="auto"/>
        <w:contextualSpacing/>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 xml:space="preserve">Declaração de inidoneidade para licitar ou contratar, que impedirá o responsável de licitar ou contratar no âmbito da Administração </w:t>
      </w:r>
      <w:r w:rsidR="007073E1" w:rsidRPr="007073E1">
        <w:rPr>
          <w:rFonts w:ascii="Verdana" w:eastAsia="Times New Roman" w:hAnsi="Verdana" w:cs="Times New Roman"/>
          <w:sz w:val="20"/>
          <w:szCs w:val="20"/>
          <w:lang w:eastAsia="pt-BR"/>
        </w:rPr>
        <w:t>autárquica interfederativa</w:t>
      </w:r>
      <w:r w:rsidRPr="009B0541">
        <w:rPr>
          <w:rFonts w:ascii="Verdana" w:eastAsia="Times New Roman" w:hAnsi="Verdana" w:cs="Times New Roman"/>
          <w:sz w:val="20"/>
          <w:szCs w:val="20"/>
          <w:lang w:eastAsia="pt-BR"/>
        </w:rPr>
        <w:t xml:space="preserve"> direta e indireta de todos os entes federativos, pelo prazo mínimo de 3 (três) anos e máximo de 6 (seis) anos, nos casos dos subitens </w:t>
      </w:r>
      <w:r w:rsidR="00BC2225" w:rsidRPr="009B0541">
        <w:rPr>
          <w:rFonts w:ascii="Verdana" w:eastAsia="Times New Roman" w:hAnsi="Verdana" w:cs="Times New Roman"/>
          <w:sz w:val="20"/>
          <w:szCs w:val="20"/>
          <w:lang w:eastAsia="pt-BR"/>
        </w:rPr>
        <w:t>7</w:t>
      </w:r>
      <w:r w:rsidRPr="009B0541">
        <w:rPr>
          <w:rFonts w:ascii="Verdana" w:eastAsia="Times New Roman" w:hAnsi="Verdana" w:cs="Times New Roman"/>
          <w:sz w:val="20"/>
          <w:szCs w:val="20"/>
          <w:lang w:eastAsia="pt-BR"/>
        </w:rPr>
        <w:t xml:space="preserve">.1.8 a </w:t>
      </w:r>
      <w:r w:rsidR="00BC2225" w:rsidRPr="009B0541">
        <w:rPr>
          <w:rFonts w:ascii="Verdana" w:eastAsia="Times New Roman" w:hAnsi="Verdana" w:cs="Times New Roman"/>
          <w:sz w:val="20"/>
          <w:szCs w:val="20"/>
          <w:lang w:eastAsia="pt-BR"/>
        </w:rPr>
        <w:t>7</w:t>
      </w:r>
      <w:r w:rsidRPr="009B0541">
        <w:rPr>
          <w:rFonts w:ascii="Verdana" w:eastAsia="Times New Roman" w:hAnsi="Verdana" w:cs="Times New Roman"/>
          <w:sz w:val="20"/>
          <w:szCs w:val="20"/>
          <w:lang w:eastAsia="pt-BR"/>
        </w:rPr>
        <w:t>.1.12, bem como nos demais casos que justifiquem a imposição da penalidade mais grave;</w:t>
      </w:r>
    </w:p>
    <w:p w14:paraId="2AFDE127" w14:textId="77777777" w:rsidR="00A53788" w:rsidRPr="009B0541" w:rsidRDefault="00A53788" w:rsidP="00A53788">
      <w:pPr>
        <w:spacing w:after="0" w:line="240" w:lineRule="auto"/>
        <w:jc w:val="both"/>
        <w:rPr>
          <w:rFonts w:ascii="Verdana" w:eastAsia="Times New Roman" w:hAnsi="Verdana" w:cs="Times New Roman"/>
          <w:sz w:val="10"/>
          <w:szCs w:val="10"/>
          <w:lang w:eastAsia="pt-BR"/>
        </w:rPr>
      </w:pPr>
    </w:p>
    <w:p w14:paraId="68B35E25" w14:textId="002513CD" w:rsidR="00A53788" w:rsidRPr="009B0541" w:rsidRDefault="00BC2225"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7</w:t>
      </w:r>
      <w:r w:rsidR="00A53788" w:rsidRPr="009B0541">
        <w:rPr>
          <w:rFonts w:ascii="Verdana" w:eastAsia="Times New Roman" w:hAnsi="Verdana" w:cs="Times New Roman"/>
          <w:sz w:val="20"/>
          <w:szCs w:val="20"/>
          <w:lang w:eastAsia="pt-BR"/>
        </w:rPr>
        <w:t>.3. - Na aplicação das sanções serão considerados:</w:t>
      </w:r>
    </w:p>
    <w:p w14:paraId="442FAE7F" w14:textId="77777777" w:rsidR="00A53788" w:rsidRPr="009B0541" w:rsidRDefault="00A53788" w:rsidP="00A53788">
      <w:pPr>
        <w:spacing w:after="0" w:line="240" w:lineRule="auto"/>
        <w:jc w:val="both"/>
        <w:rPr>
          <w:rFonts w:ascii="Verdana" w:eastAsia="Times New Roman" w:hAnsi="Verdana" w:cs="Times New Roman"/>
          <w:sz w:val="10"/>
          <w:szCs w:val="10"/>
          <w:lang w:eastAsia="pt-BR"/>
        </w:rPr>
      </w:pPr>
    </w:p>
    <w:p w14:paraId="74461E0B" w14:textId="312AB6D2" w:rsidR="00A53788" w:rsidRPr="009B0541" w:rsidRDefault="00BC2225"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7</w:t>
      </w:r>
      <w:r w:rsidR="00A53788" w:rsidRPr="009B0541">
        <w:rPr>
          <w:rFonts w:ascii="Verdana" w:eastAsia="Times New Roman" w:hAnsi="Verdana" w:cs="Times New Roman"/>
          <w:sz w:val="20"/>
          <w:szCs w:val="20"/>
          <w:lang w:eastAsia="pt-BR"/>
        </w:rPr>
        <w:t>.3.1. - a natureza e a gravidade da infração cometida;</w:t>
      </w:r>
    </w:p>
    <w:p w14:paraId="40FB7904" w14:textId="77777777" w:rsidR="00A53788" w:rsidRPr="009B0541" w:rsidRDefault="00A53788" w:rsidP="00A53788">
      <w:pPr>
        <w:spacing w:after="0" w:line="240" w:lineRule="auto"/>
        <w:jc w:val="both"/>
        <w:rPr>
          <w:rFonts w:ascii="Verdana" w:eastAsia="Times New Roman" w:hAnsi="Verdana" w:cs="Times New Roman"/>
          <w:sz w:val="12"/>
          <w:szCs w:val="12"/>
          <w:lang w:eastAsia="pt-BR"/>
        </w:rPr>
      </w:pPr>
    </w:p>
    <w:p w14:paraId="0A5E7363" w14:textId="140F4092" w:rsidR="00A53788" w:rsidRPr="009B0541" w:rsidRDefault="00BC2225"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7</w:t>
      </w:r>
      <w:r w:rsidR="00A53788" w:rsidRPr="009B0541">
        <w:rPr>
          <w:rFonts w:ascii="Verdana" w:eastAsia="Times New Roman" w:hAnsi="Verdana" w:cs="Times New Roman"/>
          <w:sz w:val="20"/>
          <w:szCs w:val="20"/>
          <w:lang w:eastAsia="pt-BR"/>
        </w:rPr>
        <w:t>.3.2. - as peculiaridades do caso concreto;</w:t>
      </w:r>
    </w:p>
    <w:p w14:paraId="647D43C7" w14:textId="77777777" w:rsidR="00A53788" w:rsidRPr="009B0541" w:rsidRDefault="00A53788" w:rsidP="00A53788">
      <w:pPr>
        <w:spacing w:after="0" w:line="240" w:lineRule="auto"/>
        <w:jc w:val="both"/>
        <w:rPr>
          <w:rFonts w:ascii="Verdana" w:eastAsia="Times New Roman" w:hAnsi="Verdana" w:cs="Times New Roman"/>
          <w:sz w:val="10"/>
          <w:szCs w:val="10"/>
          <w:lang w:eastAsia="pt-BR"/>
        </w:rPr>
      </w:pPr>
    </w:p>
    <w:p w14:paraId="349E0694" w14:textId="6CD1A945" w:rsidR="00A53788" w:rsidRPr="009B0541" w:rsidRDefault="00BC2225"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7</w:t>
      </w:r>
      <w:r w:rsidR="00A53788" w:rsidRPr="009B0541">
        <w:rPr>
          <w:rFonts w:ascii="Verdana" w:eastAsia="Times New Roman" w:hAnsi="Verdana" w:cs="Times New Roman"/>
          <w:sz w:val="20"/>
          <w:szCs w:val="20"/>
          <w:lang w:eastAsia="pt-BR"/>
        </w:rPr>
        <w:t>.3.3. - as circunstâncias agravantes ou atenuantes;</w:t>
      </w:r>
    </w:p>
    <w:p w14:paraId="2D6F3B13" w14:textId="77777777" w:rsidR="00A53788" w:rsidRPr="009B0541" w:rsidRDefault="00A53788" w:rsidP="00A53788">
      <w:pPr>
        <w:spacing w:after="0" w:line="240" w:lineRule="auto"/>
        <w:jc w:val="both"/>
        <w:rPr>
          <w:rFonts w:ascii="Verdana" w:eastAsia="Times New Roman" w:hAnsi="Verdana" w:cs="Times New Roman"/>
          <w:sz w:val="10"/>
          <w:szCs w:val="10"/>
          <w:lang w:eastAsia="pt-BR"/>
        </w:rPr>
      </w:pPr>
    </w:p>
    <w:p w14:paraId="1F3A238B" w14:textId="20149778" w:rsidR="00A53788" w:rsidRPr="009B0541" w:rsidRDefault="00BC2225"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7</w:t>
      </w:r>
      <w:r w:rsidR="00A53788" w:rsidRPr="009B0541">
        <w:rPr>
          <w:rFonts w:ascii="Verdana" w:eastAsia="Times New Roman" w:hAnsi="Verdana" w:cs="Times New Roman"/>
          <w:sz w:val="20"/>
          <w:szCs w:val="20"/>
          <w:lang w:eastAsia="pt-BR"/>
        </w:rPr>
        <w:t xml:space="preserve">.3.4. - os danos que dela provierem para a Administração </w:t>
      </w:r>
      <w:r w:rsidR="007073E1" w:rsidRPr="007073E1">
        <w:rPr>
          <w:rFonts w:ascii="Verdana" w:eastAsia="Times New Roman" w:hAnsi="Verdana" w:cs="Times New Roman"/>
          <w:sz w:val="20"/>
          <w:szCs w:val="20"/>
          <w:lang w:eastAsia="pt-BR"/>
        </w:rPr>
        <w:t>autárquica interfederativa</w:t>
      </w:r>
      <w:r w:rsidR="00A53788" w:rsidRPr="009B0541">
        <w:rPr>
          <w:rFonts w:ascii="Verdana" w:eastAsia="Times New Roman" w:hAnsi="Verdana" w:cs="Times New Roman"/>
          <w:sz w:val="20"/>
          <w:szCs w:val="20"/>
          <w:lang w:eastAsia="pt-BR"/>
        </w:rPr>
        <w:t>;</w:t>
      </w:r>
    </w:p>
    <w:p w14:paraId="626FD1ED" w14:textId="77777777" w:rsidR="00BC2225" w:rsidRPr="009B0541" w:rsidRDefault="00BC2225" w:rsidP="00A53788">
      <w:pPr>
        <w:spacing w:after="0" w:line="240" w:lineRule="auto"/>
        <w:jc w:val="both"/>
        <w:rPr>
          <w:rFonts w:ascii="Verdana" w:eastAsia="Times New Roman" w:hAnsi="Verdana" w:cs="Times New Roman"/>
          <w:sz w:val="10"/>
          <w:szCs w:val="10"/>
          <w:lang w:eastAsia="pt-BR"/>
        </w:rPr>
      </w:pPr>
    </w:p>
    <w:p w14:paraId="14724498" w14:textId="234DC7DC" w:rsidR="00A53788" w:rsidRPr="009B0541" w:rsidRDefault="00BC2225"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7</w:t>
      </w:r>
      <w:r w:rsidR="00A53788" w:rsidRPr="009B0541">
        <w:rPr>
          <w:rFonts w:ascii="Verdana" w:eastAsia="Times New Roman" w:hAnsi="Verdana" w:cs="Times New Roman"/>
          <w:sz w:val="20"/>
          <w:szCs w:val="20"/>
          <w:lang w:eastAsia="pt-BR"/>
        </w:rPr>
        <w:t>.3.5. - a implantação ou o aperfeiçoamento de programa de integridade, conforme normas e orientações dos órgãos de controle.</w:t>
      </w:r>
    </w:p>
    <w:p w14:paraId="7EBE3E6D" w14:textId="77777777" w:rsidR="00A53788" w:rsidRPr="009B0541" w:rsidRDefault="00A53788" w:rsidP="00A53788">
      <w:pPr>
        <w:spacing w:after="0" w:line="240" w:lineRule="auto"/>
        <w:jc w:val="both"/>
        <w:rPr>
          <w:rFonts w:ascii="Verdana" w:eastAsia="Times New Roman" w:hAnsi="Verdana" w:cs="Times New Roman"/>
          <w:sz w:val="8"/>
          <w:szCs w:val="10"/>
          <w:lang w:eastAsia="pt-BR"/>
        </w:rPr>
      </w:pPr>
    </w:p>
    <w:p w14:paraId="636DD92D" w14:textId="4E85BEF5" w:rsidR="00A53788" w:rsidRPr="009B0541" w:rsidRDefault="00BC2225"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7</w:t>
      </w:r>
      <w:r w:rsidR="00A53788" w:rsidRPr="009B0541">
        <w:rPr>
          <w:rFonts w:ascii="Verdana" w:eastAsia="Times New Roman" w:hAnsi="Verdana" w:cs="Times New Roman"/>
          <w:sz w:val="20"/>
          <w:szCs w:val="20"/>
          <w:lang w:eastAsia="pt-BR"/>
        </w:rPr>
        <w:t>.4. - Se a multa aplicada e as indenizações cabíveis forem superiores ao valor de pagamento eventualmente devido pela Administração</w:t>
      </w:r>
      <w:r w:rsidR="007073E1">
        <w:rPr>
          <w:rFonts w:ascii="Verdana" w:eastAsia="Times New Roman" w:hAnsi="Verdana" w:cs="Times New Roman"/>
          <w:sz w:val="20"/>
          <w:szCs w:val="20"/>
          <w:lang w:eastAsia="pt-BR"/>
        </w:rPr>
        <w:t xml:space="preserve"> </w:t>
      </w:r>
      <w:r w:rsidR="007073E1" w:rsidRPr="007073E1">
        <w:rPr>
          <w:rFonts w:ascii="Verdana" w:eastAsia="Times New Roman" w:hAnsi="Verdana" w:cs="Times New Roman"/>
          <w:sz w:val="20"/>
          <w:szCs w:val="20"/>
          <w:lang w:eastAsia="pt-BR"/>
        </w:rPr>
        <w:t>autárquica interfederativa</w:t>
      </w:r>
      <w:r w:rsidR="00A53788" w:rsidRPr="009B0541">
        <w:rPr>
          <w:rFonts w:ascii="Verdana" w:eastAsia="Times New Roman" w:hAnsi="Verdana" w:cs="Times New Roman"/>
          <w:sz w:val="20"/>
          <w:szCs w:val="20"/>
          <w:lang w:eastAsia="pt-BR"/>
        </w:rPr>
        <w:t xml:space="preserve"> ao contratado, além da perda desse valor, a diferença será descontada da garantia prestada ou será cobrada judicialmente.</w:t>
      </w:r>
    </w:p>
    <w:p w14:paraId="08317DAD" w14:textId="77777777" w:rsidR="00A53788" w:rsidRPr="009B0541" w:rsidRDefault="00A53788" w:rsidP="00A53788">
      <w:pPr>
        <w:spacing w:after="0" w:line="240" w:lineRule="auto"/>
        <w:jc w:val="both"/>
        <w:rPr>
          <w:rFonts w:ascii="Verdana" w:eastAsia="Times New Roman" w:hAnsi="Verdana" w:cs="Times New Roman"/>
          <w:sz w:val="8"/>
          <w:szCs w:val="10"/>
          <w:lang w:eastAsia="pt-BR"/>
        </w:rPr>
      </w:pPr>
    </w:p>
    <w:p w14:paraId="6DAEFFA8" w14:textId="4D4B5E03" w:rsidR="00A53788" w:rsidRPr="009B0541" w:rsidRDefault="00BC2225"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7</w:t>
      </w:r>
      <w:r w:rsidR="00A53788" w:rsidRPr="009B0541">
        <w:rPr>
          <w:rFonts w:ascii="Verdana" w:eastAsia="Times New Roman" w:hAnsi="Verdana" w:cs="Times New Roman"/>
          <w:sz w:val="20"/>
          <w:szCs w:val="20"/>
          <w:lang w:eastAsia="pt-BR"/>
        </w:rPr>
        <w:t xml:space="preserve">.5. - A aplicação das sanções previstas neste Aviso de Contratação Direta, em hipótese alguma, a obrigação de reparação integral do dano causado à Administração </w:t>
      </w:r>
      <w:r w:rsidR="007073E1" w:rsidRPr="007073E1">
        <w:rPr>
          <w:rFonts w:ascii="Verdana" w:eastAsia="Times New Roman" w:hAnsi="Verdana" w:cs="Times New Roman"/>
          <w:sz w:val="20"/>
          <w:szCs w:val="20"/>
          <w:lang w:eastAsia="pt-BR"/>
        </w:rPr>
        <w:t>autárquica interfederativa</w:t>
      </w:r>
      <w:r w:rsidR="00A53788" w:rsidRPr="009B0541">
        <w:rPr>
          <w:rFonts w:ascii="Verdana" w:eastAsia="Times New Roman" w:hAnsi="Verdana" w:cs="Times New Roman"/>
          <w:sz w:val="20"/>
          <w:szCs w:val="20"/>
          <w:lang w:eastAsia="pt-BR"/>
        </w:rPr>
        <w:t>.</w:t>
      </w:r>
    </w:p>
    <w:p w14:paraId="6D92B781" w14:textId="77777777" w:rsidR="00A53788" w:rsidRPr="009B0541" w:rsidRDefault="00A53788" w:rsidP="00A53788">
      <w:pPr>
        <w:spacing w:after="0" w:line="240" w:lineRule="auto"/>
        <w:jc w:val="both"/>
        <w:rPr>
          <w:rFonts w:ascii="Verdana" w:eastAsia="Times New Roman" w:hAnsi="Verdana" w:cs="Times New Roman"/>
          <w:sz w:val="10"/>
          <w:szCs w:val="10"/>
          <w:lang w:eastAsia="pt-BR"/>
        </w:rPr>
      </w:pPr>
    </w:p>
    <w:p w14:paraId="3096CA39" w14:textId="4BA90953" w:rsidR="00A53788" w:rsidRPr="009B0541" w:rsidRDefault="00BC2225"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7</w:t>
      </w:r>
      <w:r w:rsidR="00A53788" w:rsidRPr="009B0541">
        <w:rPr>
          <w:rFonts w:ascii="Verdana" w:eastAsia="Times New Roman" w:hAnsi="Verdana" w:cs="Times New Roman"/>
          <w:sz w:val="20"/>
          <w:szCs w:val="20"/>
          <w:lang w:eastAsia="pt-BR"/>
        </w:rPr>
        <w:t>.6. - A penalidade de multa pode ser aplicada cumulativamente com as demais sanções.</w:t>
      </w:r>
    </w:p>
    <w:p w14:paraId="23D8B803" w14:textId="77777777" w:rsidR="00A53788" w:rsidRPr="009B0541" w:rsidRDefault="00A53788" w:rsidP="00A53788">
      <w:pPr>
        <w:spacing w:after="0" w:line="240" w:lineRule="auto"/>
        <w:jc w:val="both"/>
        <w:rPr>
          <w:rFonts w:ascii="Verdana" w:eastAsia="Times New Roman" w:hAnsi="Verdana" w:cs="Times New Roman"/>
          <w:sz w:val="8"/>
          <w:szCs w:val="8"/>
          <w:lang w:eastAsia="pt-BR"/>
        </w:rPr>
      </w:pPr>
    </w:p>
    <w:p w14:paraId="4C18139F" w14:textId="7F5F9C92" w:rsidR="00A53788" w:rsidRPr="009B0541" w:rsidRDefault="00BC2225"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7</w:t>
      </w:r>
      <w:r w:rsidR="00A53788" w:rsidRPr="009B0541">
        <w:rPr>
          <w:rFonts w:ascii="Verdana" w:eastAsia="Times New Roman" w:hAnsi="Verdana" w:cs="Times New Roman"/>
          <w:sz w:val="20"/>
          <w:szCs w:val="20"/>
          <w:lang w:eastAsia="pt-BR"/>
        </w:rPr>
        <w:t>.7. - Se, durante o processo de aplicação de penalidade, houver indícios de prática de infração administrativa tipificada pela Lei nº</w:t>
      </w:r>
      <w:r w:rsidR="00147C4E" w:rsidRPr="009B0541">
        <w:rPr>
          <w:rFonts w:ascii="Verdana" w:eastAsia="Times New Roman" w:hAnsi="Verdana" w:cs="Times New Roman"/>
          <w:sz w:val="20"/>
          <w:szCs w:val="20"/>
          <w:lang w:eastAsia="pt-BR"/>
        </w:rPr>
        <w:t>.</w:t>
      </w:r>
      <w:r w:rsidR="00A53788" w:rsidRPr="009B0541">
        <w:rPr>
          <w:rFonts w:ascii="Verdana" w:eastAsia="Times New Roman" w:hAnsi="Verdana" w:cs="Times New Roman"/>
          <w:sz w:val="20"/>
          <w:szCs w:val="20"/>
          <w:lang w:eastAsia="pt-BR"/>
        </w:rPr>
        <w:t xml:space="preserve"> 12.846, de 1º de agosto de 2013, como ato lesivo à administração </w:t>
      </w:r>
      <w:r w:rsidR="007073E1" w:rsidRPr="007073E1">
        <w:rPr>
          <w:rFonts w:ascii="Verdana" w:eastAsia="Times New Roman" w:hAnsi="Verdana" w:cs="Times New Roman"/>
          <w:sz w:val="20"/>
          <w:szCs w:val="20"/>
          <w:lang w:eastAsia="pt-BR"/>
        </w:rPr>
        <w:t>autárquica interfederativa</w:t>
      </w:r>
      <w:r w:rsidR="007073E1">
        <w:rPr>
          <w:rFonts w:ascii="Verdana" w:eastAsia="Times New Roman" w:hAnsi="Verdana" w:cs="Times New Roman"/>
          <w:sz w:val="20"/>
          <w:szCs w:val="20"/>
          <w:lang w:eastAsia="pt-BR"/>
        </w:rPr>
        <w:t xml:space="preserve"> </w:t>
      </w:r>
      <w:r w:rsidR="00A53788" w:rsidRPr="009B0541">
        <w:rPr>
          <w:rFonts w:ascii="Verdana" w:eastAsia="Times New Roman" w:hAnsi="Verdana" w:cs="Times New Roman"/>
          <w:sz w:val="20"/>
          <w:szCs w:val="20"/>
          <w:lang w:eastAsia="pt-BR"/>
        </w:rPr>
        <w:t>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2B58E02" w14:textId="77777777" w:rsidR="00A53788" w:rsidRPr="009B0541" w:rsidRDefault="00A53788" w:rsidP="00A53788">
      <w:pPr>
        <w:spacing w:after="0" w:line="240" w:lineRule="auto"/>
        <w:jc w:val="both"/>
        <w:rPr>
          <w:rFonts w:ascii="Verdana" w:eastAsia="Times New Roman" w:hAnsi="Verdana" w:cs="Times New Roman"/>
          <w:sz w:val="8"/>
          <w:szCs w:val="8"/>
          <w:lang w:eastAsia="pt-BR"/>
        </w:rPr>
      </w:pPr>
    </w:p>
    <w:p w14:paraId="1A15B500" w14:textId="2A962445" w:rsidR="00A53788" w:rsidRPr="009B0541" w:rsidRDefault="00BC2225"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7</w:t>
      </w:r>
      <w:r w:rsidR="00A53788" w:rsidRPr="009B0541">
        <w:rPr>
          <w:rFonts w:ascii="Verdana" w:eastAsia="Times New Roman" w:hAnsi="Verdana" w:cs="Times New Roman"/>
          <w:sz w:val="20"/>
          <w:szCs w:val="20"/>
          <w:lang w:eastAsia="pt-BR"/>
        </w:rPr>
        <w:t xml:space="preserve">.8. - A apuração e o julgamento das demais infrações administrativas não consideradas como ato lesivo à Administração </w:t>
      </w:r>
      <w:r w:rsidR="007073E1" w:rsidRPr="007073E1">
        <w:rPr>
          <w:rFonts w:ascii="Verdana" w:eastAsia="Times New Roman" w:hAnsi="Verdana" w:cs="Times New Roman"/>
          <w:sz w:val="20"/>
          <w:szCs w:val="20"/>
          <w:lang w:eastAsia="pt-BR"/>
        </w:rPr>
        <w:t xml:space="preserve">autárquica </w:t>
      </w:r>
      <w:r w:rsidR="009A2E3E" w:rsidRPr="007073E1">
        <w:rPr>
          <w:rFonts w:ascii="Verdana" w:eastAsia="Times New Roman" w:hAnsi="Verdana" w:cs="Times New Roman"/>
          <w:sz w:val="20"/>
          <w:szCs w:val="20"/>
          <w:lang w:eastAsia="pt-BR"/>
        </w:rPr>
        <w:t>interfederativa</w:t>
      </w:r>
      <w:r w:rsidR="009A2E3E">
        <w:rPr>
          <w:rFonts w:ascii="Verdana" w:eastAsia="Times New Roman" w:hAnsi="Verdana" w:cs="Times New Roman"/>
          <w:sz w:val="20"/>
          <w:szCs w:val="20"/>
          <w:lang w:eastAsia="pt-BR"/>
        </w:rPr>
        <w:t xml:space="preserve"> </w:t>
      </w:r>
      <w:r w:rsidR="009A2E3E" w:rsidRPr="009B0541">
        <w:rPr>
          <w:rFonts w:ascii="Verdana" w:eastAsia="Times New Roman" w:hAnsi="Verdana" w:cs="Times New Roman"/>
          <w:sz w:val="20"/>
          <w:szCs w:val="20"/>
          <w:lang w:eastAsia="pt-BR"/>
        </w:rPr>
        <w:t>pública</w:t>
      </w:r>
      <w:r w:rsidR="00A53788" w:rsidRPr="009B0541">
        <w:rPr>
          <w:rFonts w:ascii="Verdana" w:eastAsia="Times New Roman" w:hAnsi="Verdana" w:cs="Times New Roman"/>
          <w:sz w:val="20"/>
          <w:szCs w:val="20"/>
          <w:lang w:eastAsia="pt-BR"/>
        </w:rPr>
        <w:t xml:space="preserve"> nacional ou estrangeira nos termos da Lei nº</w:t>
      </w:r>
      <w:r w:rsidR="00147C4E" w:rsidRPr="009B0541">
        <w:rPr>
          <w:rFonts w:ascii="Verdana" w:eastAsia="Times New Roman" w:hAnsi="Verdana" w:cs="Times New Roman"/>
          <w:sz w:val="20"/>
          <w:szCs w:val="20"/>
          <w:lang w:eastAsia="pt-BR"/>
        </w:rPr>
        <w:t>.</w:t>
      </w:r>
      <w:r w:rsidR="00A53788" w:rsidRPr="009B0541">
        <w:rPr>
          <w:rFonts w:ascii="Verdana" w:eastAsia="Times New Roman" w:hAnsi="Verdana" w:cs="Times New Roman"/>
          <w:sz w:val="20"/>
          <w:szCs w:val="20"/>
          <w:lang w:eastAsia="pt-BR"/>
        </w:rPr>
        <w:t xml:space="preserve"> 12.846, de 1º de agosto de 2013, seguirão seu rito normal na unidade administrativa.</w:t>
      </w:r>
    </w:p>
    <w:p w14:paraId="4DCD8569" w14:textId="77777777" w:rsidR="00A53788" w:rsidRPr="009B0541" w:rsidRDefault="00A53788" w:rsidP="00A53788">
      <w:pPr>
        <w:spacing w:after="0" w:line="240" w:lineRule="auto"/>
        <w:jc w:val="both"/>
        <w:rPr>
          <w:rFonts w:ascii="Verdana" w:eastAsia="Times New Roman" w:hAnsi="Verdana" w:cs="Times New Roman"/>
          <w:sz w:val="10"/>
          <w:szCs w:val="6"/>
          <w:lang w:eastAsia="pt-BR"/>
        </w:rPr>
      </w:pPr>
    </w:p>
    <w:p w14:paraId="6083E0C3" w14:textId="3F8160F2" w:rsidR="00A53788" w:rsidRPr="009B0541" w:rsidRDefault="00BC2225"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7</w:t>
      </w:r>
      <w:r w:rsidR="00A53788" w:rsidRPr="009B0541">
        <w:rPr>
          <w:rFonts w:ascii="Verdana" w:eastAsia="Times New Roman" w:hAnsi="Verdana" w:cs="Times New Roman"/>
          <w:sz w:val="20"/>
          <w:szCs w:val="20"/>
          <w:lang w:eastAsia="pt-BR"/>
        </w:rPr>
        <w:t>.9.</w:t>
      </w:r>
      <w:r w:rsidRPr="009B0541">
        <w:rPr>
          <w:rFonts w:ascii="Verdana" w:eastAsia="Times New Roman" w:hAnsi="Verdana" w:cs="Times New Roman"/>
          <w:sz w:val="20"/>
          <w:szCs w:val="20"/>
          <w:lang w:eastAsia="pt-BR"/>
        </w:rPr>
        <w:t xml:space="preserve"> </w:t>
      </w:r>
      <w:r w:rsidR="00A53788" w:rsidRPr="009B0541">
        <w:rPr>
          <w:rFonts w:ascii="Verdana" w:eastAsia="Times New Roman" w:hAnsi="Verdana" w:cs="Times New Roman"/>
          <w:sz w:val="20"/>
          <w:szCs w:val="20"/>
          <w:lang w:eastAsia="pt-BR"/>
        </w:rPr>
        <w:t xml:space="preserve">- O processamento do PAR não interfere no seguimento regular dos processos administrativos específicos para apuração da ocorrência de danos e prejuízos à Administração </w:t>
      </w:r>
      <w:r w:rsidR="00E362E2" w:rsidRPr="00E362E2">
        <w:rPr>
          <w:rFonts w:ascii="Verdana" w:eastAsia="Times New Roman" w:hAnsi="Verdana" w:cs="Times New Roman"/>
          <w:sz w:val="20"/>
          <w:szCs w:val="20"/>
          <w:lang w:eastAsia="pt-BR"/>
        </w:rPr>
        <w:t>autárquica interfederativa</w:t>
      </w:r>
      <w:r w:rsidR="00A53788" w:rsidRPr="009B0541">
        <w:rPr>
          <w:rFonts w:ascii="Verdana" w:eastAsia="Times New Roman" w:hAnsi="Verdana" w:cs="Times New Roman"/>
          <w:sz w:val="20"/>
          <w:szCs w:val="20"/>
          <w:lang w:eastAsia="pt-BR"/>
        </w:rPr>
        <w:t>Pública Federal resultantes de ato lesivo cometido por pessoa jurídica, com ou sem a participação de agente público.</w:t>
      </w:r>
    </w:p>
    <w:p w14:paraId="3E528DF4" w14:textId="77777777" w:rsidR="00A53788" w:rsidRPr="009B0541" w:rsidRDefault="00A53788" w:rsidP="00A53788">
      <w:pPr>
        <w:spacing w:after="0" w:line="240" w:lineRule="auto"/>
        <w:jc w:val="both"/>
        <w:rPr>
          <w:rFonts w:ascii="Verdana" w:eastAsia="Times New Roman" w:hAnsi="Verdana" w:cs="Times New Roman"/>
          <w:sz w:val="10"/>
          <w:szCs w:val="8"/>
          <w:lang w:eastAsia="pt-BR"/>
        </w:rPr>
      </w:pPr>
    </w:p>
    <w:p w14:paraId="001C9FD0" w14:textId="5E05F975" w:rsidR="00A53788" w:rsidRPr="009B0541" w:rsidRDefault="00BC2225"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7</w:t>
      </w:r>
      <w:r w:rsidR="00A53788" w:rsidRPr="009B0541">
        <w:rPr>
          <w:rFonts w:ascii="Verdana" w:eastAsia="Times New Roman" w:hAnsi="Verdana" w:cs="Times New Roman"/>
          <w:sz w:val="20"/>
          <w:szCs w:val="20"/>
          <w:lang w:eastAsia="pt-BR"/>
        </w:rPr>
        <w:t>.10. - A aplicação de qualquer das penalidades previstas realizar-se-á em processo administrativo que assegurará o contraditório e a ampla defesa ao fornecedor/adjudicatário, observando-se o procedimento previsto na Lei nº. 14.133, de 2021, e subsidiariamente na Lei nº</w:t>
      </w:r>
      <w:r w:rsidR="00147C4E" w:rsidRPr="009B0541">
        <w:rPr>
          <w:rFonts w:ascii="Verdana" w:eastAsia="Times New Roman" w:hAnsi="Verdana" w:cs="Times New Roman"/>
          <w:sz w:val="20"/>
          <w:szCs w:val="20"/>
          <w:lang w:eastAsia="pt-BR"/>
        </w:rPr>
        <w:t>.</w:t>
      </w:r>
      <w:r w:rsidR="00A53788" w:rsidRPr="009B0541">
        <w:rPr>
          <w:rFonts w:ascii="Verdana" w:eastAsia="Times New Roman" w:hAnsi="Verdana" w:cs="Times New Roman"/>
          <w:sz w:val="20"/>
          <w:szCs w:val="20"/>
          <w:lang w:eastAsia="pt-BR"/>
        </w:rPr>
        <w:t xml:space="preserve"> 9.784, de 1999.</w:t>
      </w:r>
    </w:p>
    <w:p w14:paraId="652B9DB1" w14:textId="77777777" w:rsidR="00A53788" w:rsidRPr="009B0541" w:rsidRDefault="00A53788" w:rsidP="00A53788">
      <w:pPr>
        <w:spacing w:after="0" w:line="240" w:lineRule="auto"/>
        <w:jc w:val="both"/>
        <w:rPr>
          <w:rFonts w:ascii="Verdana" w:eastAsia="Times New Roman" w:hAnsi="Verdana" w:cs="Times New Roman"/>
          <w:sz w:val="10"/>
          <w:szCs w:val="8"/>
          <w:lang w:eastAsia="pt-BR"/>
        </w:rPr>
      </w:pPr>
    </w:p>
    <w:p w14:paraId="554D72CE" w14:textId="046B4A19" w:rsidR="00A53788" w:rsidRDefault="00BC2225" w:rsidP="00A53788">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7</w:t>
      </w:r>
      <w:r w:rsidR="00A53788" w:rsidRPr="009B0541">
        <w:rPr>
          <w:rFonts w:ascii="Verdana" w:eastAsia="Times New Roman" w:hAnsi="Verdana" w:cs="Times New Roman"/>
          <w:sz w:val="20"/>
          <w:szCs w:val="20"/>
          <w:lang w:eastAsia="pt-BR"/>
        </w:rPr>
        <w:t>.11. - As sanções por atos praticados no decorrer da contratação estão previstas nos anexos a este Aviso.</w:t>
      </w:r>
    </w:p>
    <w:p w14:paraId="1EBADF35" w14:textId="77777777" w:rsidR="00D05160" w:rsidRPr="00F27F1C" w:rsidRDefault="00D05160" w:rsidP="00D05160">
      <w:pPr>
        <w:spacing w:after="0" w:line="240" w:lineRule="auto"/>
        <w:jc w:val="both"/>
        <w:rPr>
          <w:rFonts w:ascii="Verdana" w:eastAsia="Times New Roman" w:hAnsi="Verdana" w:cs="Times New Roman"/>
          <w:sz w:val="12"/>
          <w:szCs w:val="12"/>
          <w:lang w:eastAsia="pt-BR"/>
        </w:rPr>
      </w:pPr>
    </w:p>
    <w:p w14:paraId="0211AEDA" w14:textId="64F95487" w:rsidR="00D05160" w:rsidRPr="00F27F1C" w:rsidRDefault="00D05160" w:rsidP="00D05160">
      <w:pPr>
        <w:shd w:val="clear" w:color="auto" w:fill="BFBFBF"/>
        <w:spacing w:after="0" w:line="240" w:lineRule="auto"/>
        <w:jc w:val="both"/>
        <w:rPr>
          <w:rFonts w:ascii="Verdana" w:eastAsia="Times New Roman" w:hAnsi="Verdana" w:cs="Times New Roman"/>
          <w:b/>
          <w:bCs/>
          <w:sz w:val="20"/>
          <w:szCs w:val="20"/>
          <w:lang w:eastAsia="pt-BR"/>
        </w:rPr>
      </w:pPr>
      <w:r>
        <w:rPr>
          <w:rFonts w:ascii="Verdana" w:eastAsia="Times New Roman" w:hAnsi="Verdana" w:cs="Times New Roman"/>
          <w:b/>
          <w:bCs/>
          <w:sz w:val="20"/>
          <w:szCs w:val="20"/>
          <w:lang w:eastAsia="pt-BR"/>
        </w:rPr>
        <w:t>8</w:t>
      </w:r>
      <w:r w:rsidRPr="00F27F1C">
        <w:rPr>
          <w:rFonts w:ascii="Verdana" w:eastAsia="Times New Roman" w:hAnsi="Verdana" w:cs="Times New Roman"/>
          <w:b/>
          <w:bCs/>
          <w:sz w:val="20"/>
          <w:szCs w:val="20"/>
          <w:lang w:eastAsia="pt-BR"/>
        </w:rPr>
        <w:t>. - DAS DISPOSIÇÕES FINAIS:</w:t>
      </w:r>
    </w:p>
    <w:p w14:paraId="7B6D9651" w14:textId="77777777" w:rsidR="00D05160" w:rsidRPr="002D0C39" w:rsidRDefault="00D05160" w:rsidP="00D05160">
      <w:pPr>
        <w:spacing w:after="0" w:line="240" w:lineRule="auto"/>
        <w:jc w:val="both"/>
        <w:rPr>
          <w:rFonts w:ascii="Verdana" w:eastAsia="Times New Roman" w:hAnsi="Verdana" w:cs="Times New Roman"/>
          <w:sz w:val="10"/>
          <w:szCs w:val="10"/>
          <w:lang w:eastAsia="pt-BR"/>
        </w:rPr>
      </w:pPr>
    </w:p>
    <w:p w14:paraId="362C9950" w14:textId="32D8CA38" w:rsidR="00D05160" w:rsidRPr="009B0541" w:rsidRDefault="00D05160" w:rsidP="00D05160">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 xml:space="preserve">8.1. - </w:t>
      </w:r>
      <w:r w:rsidR="002D0C39" w:rsidRPr="002D0C39">
        <w:rPr>
          <w:rFonts w:ascii="Verdana" w:eastAsia="Times New Roman" w:hAnsi="Verdana" w:cs="Times New Roman"/>
          <w:sz w:val="20"/>
          <w:szCs w:val="20"/>
          <w:lang w:eastAsia="pt-BR"/>
        </w:rPr>
        <w:t>O procedimento será divulgado no Diário Oficial do Consórcio, no link</w:t>
      </w:r>
      <w:r w:rsidR="002D0C39" w:rsidRPr="002D0C39">
        <w:t xml:space="preserve"> </w:t>
      </w:r>
      <w:hyperlink r:id="rId14" w:history="1">
        <w:r w:rsidR="002D0C39" w:rsidRPr="0010275C">
          <w:rPr>
            <w:rStyle w:val="Hyperlink"/>
            <w:rFonts w:ascii="Verdana" w:eastAsia="Times New Roman" w:hAnsi="Verdana" w:cs="Times New Roman"/>
            <w:sz w:val="20"/>
            <w:szCs w:val="20"/>
            <w:lang w:eastAsia="pt-BR"/>
          </w:rPr>
          <w:t>https://sai.io.org.br/ba/cpisrpa/Site/DiarioOficial</w:t>
        </w:r>
      </w:hyperlink>
      <w:r w:rsidR="002D0C39" w:rsidRPr="002D0C39">
        <w:rPr>
          <w:rFonts w:ascii="Verdana" w:eastAsia="Times New Roman" w:hAnsi="Verdana" w:cs="Times New Roman"/>
          <w:sz w:val="20"/>
          <w:szCs w:val="20"/>
          <w:lang w:eastAsia="pt-BR"/>
        </w:rPr>
        <w:t>;</w:t>
      </w:r>
      <w:r w:rsidR="002D0C39">
        <w:rPr>
          <w:rFonts w:ascii="Verdana" w:eastAsia="Times New Roman" w:hAnsi="Verdana" w:cs="Times New Roman"/>
          <w:sz w:val="20"/>
          <w:szCs w:val="20"/>
          <w:lang w:eastAsia="pt-BR"/>
        </w:rPr>
        <w:t xml:space="preserve"> </w:t>
      </w:r>
      <w:r w:rsidR="002D0C39" w:rsidRPr="002D0C39">
        <w:rPr>
          <w:rFonts w:ascii="Verdana" w:eastAsia="Times New Roman" w:hAnsi="Verdana" w:cs="Times New Roman"/>
          <w:sz w:val="20"/>
          <w:szCs w:val="20"/>
          <w:lang w:eastAsia="pt-BR"/>
        </w:rPr>
        <w:t xml:space="preserve"> </w:t>
      </w:r>
      <w:r w:rsidR="002D0C39" w:rsidRPr="00780B83">
        <w:rPr>
          <w:rFonts w:ascii="Verdana" w:eastAsia="Times New Roman" w:hAnsi="Verdana" w:cs="Times New Roman"/>
          <w:sz w:val="20"/>
          <w:szCs w:val="20"/>
          <w:lang w:eastAsia="pt-BR"/>
        </w:rPr>
        <w:t>Portal Nacional de Contratações Públicas – PNCP.</w:t>
      </w:r>
    </w:p>
    <w:p w14:paraId="68027497" w14:textId="77777777" w:rsidR="00D05160" w:rsidRPr="002D0C39" w:rsidRDefault="00D05160" w:rsidP="00D05160">
      <w:pPr>
        <w:spacing w:after="0" w:line="240" w:lineRule="auto"/>
        <w:jc w:val="both"/>
        <w:rPr>
          <w:rFonts w:ascii="Verdana" w:eastAsia="Times New Roman" w:hAnsi="Verdana" w:cs="Times New Roman"/>
          <w:sz w:val="8"/>
          <w:szCs w:val="8"/>
          <w:lang w:eastAsia="pt-BR"/>
        </w:rPr>
      </w:pPr>
    </w:p>
    <w:p w14:paraId="413FBF97" w14:textId="1EFE6A6C" w:rsidR="00D05160" w:rsidRPr="009B0541" w:rsidRDefault="00D05160" w:rsidP="00D05160">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8.2. - No caso de todos os fornecedores restarem desclassificados ou inabilitados (procedimento fracassado), a Administração</w:t>
      </w:r>
      <w:r w:rsidR="00E362E2">
        <w:rPr>
          <w:rFonts w:ascii="Verdana" w:eastAsia="Times New Roman" w:hAnsi="Verdana" w:cs="Times New Roman"/>
          <w:sz w:val="20"/>
          <w:szCs w:val="20"/>
          <w:lang w:eastAsia="pt-BR"/>
        </w:rPr>
        <w:t xml:space="preserve"> </w:t>
      </w:r>
      <w:r w:rsidR="00E362E2" w:rsidRPr="00E362E2">
        <w:rPr>
          <w:rFonts w:ascii="Verdana" w:eastAsia="Times New Roman" w:hAnsi="Verdana" w:cs="Times New Roman"/>
          <w:sz w:val="20"/>
          <w:szCs w:val="20"/>
          <w:lang w:eastAsia="pt-BR"/>
        </w:rPr>
        <w:t>autárquica interfederativa</w:t>
      </w:r>
      <w:r w:rsidRPr="009B0541">
        <w:rPr>
          <w:rFonts w:ascii="Verdana" w:eastAsia="Times New Roman" w:hAnsi="Verdana" w:cs="Times New Roman"/>
          <w:sz w:val="20"/>
          <w:szCs w:val="20"/>
          <w:lang w:eastAsia="pt-BR"/>
        </w:rPr>
        <w:t xml:space="preserve"> poderá:</w:t>
      </w:r>
    </w:p>
    <w:p w14:paraId="45A5CB90" w14:textId="77777777" w:rsidR="00D05160" w:rsidRPr="009B0541" w:rsidRDefault="00D05160" w:rsidP="00D05160">
      <w:pPr>
        <w:spacing w:after="0" w:line="240" w:lineRule="auto"/>
        <w:jc w:val="both"/>
        <w:rPr>
          <w:rFonts w:ascii="Verdana" w:eastAsia="Times New Roman" w:hAnsi="Verdana" w:cs="Times New Roman"/>
          <w:sz w:val="10"/>
          <w:szCs w:val="10"/>
          <w:lang w:eastAsia="pt-BR"/>
        </w:rPr>
      </w:pPr>
    </w:p>
    <w:p w14:paraId="047F26A3" w14:textId="1FA139E3" w:rsidR="00D05160" w:rsidRPr="009B0541" w:rsidRDefault="00D05160" w:rsidP="00D05160">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8.2.1. - republicar o presente aviso com uma nova data;</w:t>
      </w:r>
    </w:p>
    <w:p w14:paraId="1CF9EE18" w14:textId="77777777" w:rsidR="00D05160" w:rsidRPr="009B0541" w:rsidRDefault="00D05160" w:rsidP="00D05160">
      <w:pPr>
        <w:spacing w:after="0" w:line="240" w:lineRule="auto"/>
        <w:jc w:val="both"/>
        <w:rPr>
          <w:rFonts w:ascii="Verdana" w:eastAsia="Times New Roman" w:hAnsi="Verdana" w:cs="Times New Roman"/>
          <w:sz w:val="10"/>
          <w:szCs w:val="10"/>
          <w:lang w:eastAsia="pt-BR"/>
        </w:rPr>
      </w:pPr>
    </w:p>
    <w:p w14:paraId="3B2FCF02" w14:textId="596B4D7C" w:rsidR="00D05160" w:rsidRPr="009B0541" w:rsidRDefault="00D05160" w:rsidP="00D05160">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8.2.2. - valer-se, para a contratação, de proposta obtida na pesquisa de preços que serviu de base ao procedimento, se houver, privilegiando-se os menores preços, sempre que possível, e desde que atendidas às condições de habilitação exigidas;</w:t>
      </w:r>
    </w:p>
    <w:p w14:paraId="342553B9" w14:textId="77777777" w:rsidR="00D05160" w:rsidRPr="009B0541" w:rsidRDefault="00D05160" w:rsidP="00D05160">
      <w:pPr>
        <w:spacing w:after="0" w:line="240" w:lineRule="auto"/>
        <w:jc w:val="both"/>
        <w:rPr>
          <w:rFonts w:ascii="Verdana" w:eastAsia="Times New Roman" w:hAnsi="Verdana" w:cs="Times New Roman"/>
          <w:sz w:val="10"/>
          <w:szCs w:val="10"/>
          <w:lang w:eastAsia="pt-BR"/>
        </w:rPr>
      </w:pPr>
    </w:p>
    <w:p w14:paraId="1709AB70" w14:textId="08F7B3F0" w:rsidR="00D05160" w:rsidRPr="009B0541" w:rsidRDefault="00D05160" w:rsidP="00D05160">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8.2.2.1. - no caso do subitem anterior, a contratação será operacionalizada fora deste procedimento.</w:t>
      </w:r>
    </w:p>
    <w:p w14:paraId="6902A93F" w14:textId="77777777" w:rsidR="00D05160" w:rsidRPr="009B0541" w:rsidRDefault="00D05160" w:rsidP="00D05160">
      <w:pPr>
        <w:spacing w:after="0" w:line="240" w:lineRule="auto"/>
        <w:jc w:val="both"/>
        <w:rPr>
          <w:rFonts w:ascii="Verdana" w:eastAsia="Times New Roman" w:hAnsi="Verdana" w:cs="Times New Roman"/>
          <w:sz w:val="10"/>
          <w:szCs w:val="10"/>
          <w:lang w:eastAsia="pt-BR"/>
        </w:rPr>
      </w:pPr>
    </w:p>
    <w:p w14:paraId="20A968AA" w14:textId="24E163D1" w:rsidR="00A75D40" w:rsidRDefault="00D05160" w:rsidP="00D05160">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8.2.3. - Fixar prazo para que possa haver adequação das propostas ou da documentação de habilitação, conforme o caso.</w:t>
      </w:r>
    </w:p>
    <w:p w14:paraId="45E558F0" w14:textId="77777777" w:rsidR="002D0C39" w:rsidRPr="002D0C39" w:rsidRDefault="002D0C39" w:rsidP="00D05160">
      <w:pPr>
        <w:spacing w:after="0" w:line="240" w:lineRule="auto"/>
        <w:jc w:val="both"/>
        <w:rPr>
          <w:rFonts w:ascii="Verdana" w:eastAsia="Times New Roman" w:hAnsi="Verdana" w:cs="Times New Roman"/>
          <w:sz w:val="10"/>
          <w:szCs w:val="10"/>
          <w:lang w:eastAsia="pt-BR"/>
        </w:rPr>
      </w:pPr>
    </w:p>
    <w:p w14:paraId="341BF98B" w14:textId="38394149" w:rsidR="00D05160" w:rsidRPr="009B0541" w:rsidRDefault="00D05160" w:rsidP="00D05160">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8.3. - As providências dos subitens 8.2.1 e 8.2.2 acima poderão ser utilizadas se não houver o comparecimento de quaisquer fornecedores interessados (procedimento deserto).</w:t>
      </w:r>
    </w:p>
    <w:p w14:paraId="30410B5C" w14:textId="77777777" w:rsidR="00D05160" w:rsidRPr="009B0541" w:rsidRDefault="00D05160" w:rsidP="00D05160">
      <w:pPr>
        <w:spacing w:after="0" w:line="240" w:lineRule="auto"/>
        <w:jc w:val="both"/>
        <w:rPr>
          <w:rFonts w:ascii="Verdana" w:eastAsia="Times New Roman" w:hAnsi="Verdana" w:cs="Times New Roman"/>
          <w:sz w:val="8"/>
          <w:szCs w:val="10"/>
          <w:lang w:eastAsia="pt-BR"/>
        </w:rPr>
      </w:pPr>
    </w:p>
    <w:p w14:paraId="4A5D954C" w14:textId="43B50E89" w:rsidR="00D05160" w:rsidRPr="009B0541" w:rsidRDefault="00D05160" w:rsidP="00D05160">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8.4. - Havendo a necessidade de realização de ato de qualquer natureza pelos fornecedores, cujo prazo não conste deste Aviso de Contratação Direta, deverá ser atendido o prazo indicado pelo agente competente da Administração</w:t>
      </w:r>
      <w:r w:rsidR="00E362E2">
        <w:rPr>
          <w:rFonts w:ascii="Verdana" w:eastAsia="Times New Roman" w:hAnsi="Verdana" w:cs="Times New Roman"/>
          <w:sz w:val="20"/>
          <w:szCs w:val="20"/>
          <w:lang w:eastAsia="pt-BR"/>
        </w:rPr>
        <w:t xml:space="preserve"> </w:t>
      </w:r>
      <w:r w:rsidR="00E362E2" w:rsidRPr="00E362E2">
        <w:rPr>
          <w:rFonts w:ascii="Verdana" w:eastAsia="Times New Roman" w:hAnsi="Verdana" w:cs="Times New Roman"/>
          <w:sz w:val="20"/>
          <w:szCs w:val="20"/>
          <w:lang w:eastAsia="pt-BR"/>
        </w:rPr>
        <w:t>autárquica interfederativa</w:t>
      </w:r>
      <w:r w:rsidRPr="009B0541">
        <w:rPr>
          <w:rFonts w:ascii="Verdana" w:eastAsia="Times New Roman" w:hAnsi="Verdana" w:cs="Times New Roman"/>
          <w:sz w:val="20"/>
          <w:szCs w:val="20"/>
          <w:lang w:eastAsia="pt-BR"/>
        </w:rPr>
        <w:t xml:space="preserve"> na respectiva notificação.</w:t>
      </w:r>
    </w:p>
    <w:p w14:paraId="03356C64" w14:textId="77777777" w:rsidR="00D05160" w:rsidRPr="009B0541" w:rsidRDefault="00D05160" w:rsidP="00D05160">
      <w:pPr>
        <w:spacing w:after="0" w:line="240" w:lineRule="auto"/>
        <w:jc w:val="both"/>
        <w:rPr>
          <w:rFonts w:ascii="Verdana" w:eastAsia="Times New Roman" w:hAnsi="Verdana" w:cs="Times New Roman"/>
          <w:sz w:val="8"/>
          <w:szCs w:val="10"/>
          <w:lang w:eastAsia="pt-BR"/>
        </w:rPr>
      </w:pPr>
    </w:p>
    <w:p w14:paraId="24B33C41" w14:textId="5A167A03" w:rsidR="00602B94" w:rsidRPr="009B0541" w:rsidRDefault="00D05160" w:rsidP="00602B94">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 xml:space="preserve">8.5. - </w:t>
      </w:r>
      <w:r w:rsidR="00147C4E" w:rsidRPr="009B0541">
        <w:rPr>
          <w:rFonts w:ascii="Verdana" w:eastAsia="Times New Roman" w:hAnsi="Verdana" w:cs="Times New Roman"/>
          <w:sz w:val="20"/>
          <w:szCs w:val="20"/>
          <w:lang w:eastAsia="pt-BR"/>
        </w:rPr>
        <w:t>Caberá ao proponente</w:t>
      </w:r>
      <w:r w:rsidR="00602B94" w:rsidRPr="009B0541">
        <w:rPr>
          <w:rFonts w:ascii="Verdana" w:eastAsia="Times New Roman" w:hAnsi="Verdana" w:cs="Times New Roman"/>
          <w:sz w:val="20"/>
          <w:szCs w:val="20"/>
          <w:lang w:eastAsia="pt-BR"/>
        </w:rPr>
        <w:t xml:space="preserve"> acompanhar as operações, ficando responsável pelo ônus decorrente da perda do negócio diante da inobservância de quaisquer mensagens emitidas pela Administração</w:t>
      </w:r>
      <w:r w:rsidR="00E362E2">
        <w:rPr>
          <w:rFonts w:ascii="Verdana" w:eastAsia="Times New Roman" w:hAnsi="Verdana" w:cs="Times New Roman"/>
          <w:sz w:val="20"/>
          <w:szCs w:val="20"/>
          <w:lang w:eastAsia="pt-BR"/>
        </w:rPr>
        <w:t xml:space="preserve"> </w:t>
      </w:r>
      <w:r w:rsidR="00E362E2" w:rsidRPr="00E362E2">
        <w:rPr>
          <w:rFonts w:ascii="Verdana" w:eastAsia="Times New Roman" w:hAnsi="Verdana" w:cs="Times New Roman"/>
          <w:sz w:val="20"/>
          <w:szCs w:val="20"/>
          <w:lang w:eastAsia="pt-BR"/>
        </w:rPr>
        <w:t>autárquica interfederativa</w:t>
      </w:r>
      <w:r w:rsidR="00602B94" w:rsidRPr="009B0541">
        <w:rPr>
          <w:rFonts w:ascii="Verdana" w:eastAsia="Times New Roman" w:hAnsi="Verdana" w:cs="Times New Roman"/>
          <w:sz w:val="20"/>
          <w:szCs w:val="20"/>
          <w:lang w:eastAsia="pt-BR"/>
        </w:rPr>
        <w:t>.</w:t>
      </w:r>
    </w:p>
    <w:p w14:paraId="0B1B414A" w14:textId="77777777" w:rsidR="00602B94" w:rsidRPr="009B0541" w:rsidRDefault="00602B94" w:rsidP="00602B94">
      <w:pPr>
        <w:spacing w:after="0" w:line="240" w:lineRule="auto"/>
        <w:jc w:val="both"/>
        <w:rPr>
          <w:rFonts w:ascii="Verdana" w:eastAsia="Times New Roman" w:hAnsi="Verdana" w:cs="Times New Roman"/>
          <w:sz w:val="8"/>
          <w:szCs w:val="8"/>
          <w:lang w:eastAsia="pt-BR"/>
        </w:rPr>
      </w:pPr>
    </w:p>
    <w:p w14:paraId="2FA465C9" w14:textId="3F3D66C0" w:rsidR="00602B94" w:rsidRPr="009B0541" w:rsidRDefault="00602B94" w:rsidP="00602B94">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8.6. -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0E1A8CF" w14:textId="77777777" w:rsidR="00602B94" w:rsidRPr="009B0541" w:rsidRDefault="00602B94" w:rsidP="00602B94">
      <w:pPr>
        <w:spacing w:after="0" w:line="240" w:lineRule="auto"/>
        <w:jc w:val="both"/>
        <w:rPr>
          <w:rFonts w:ascii="Verdana" w:eastAsia="Times New Roman" w:hAnsi="Verdana" w:cs="Times New Roman"/>
          <w:sz w:val="8"/>
          <w:szCs w:val="8"/>
          <w:lang w:eastAsia="pt-BR"/>
        </w:rPr>
      </w:pPr>
    </w:p>
    <w:p w14:paraId="7C15F067" w14:textId="5EB6C0E3" w:rsidR="00602B94" w:rsidRPr="009B0541" w:rsidRDefault="00602B94" w:rsidP="00602B94">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8.7. - Os horários estabelecidos na divulgação deste procedimento e durante o envio de propostas, observarão o horário de Brasília-DF, inclusive para contagem de tempo e registro da documentação relativa ao procedimento.</w:t>
      </w:r>
    </w:p>
    <w:p w14:paraId="701D7C74" w14:textId="70B48C23" w:rsidR="00D05160" w:rsidRPr="009B0541" w:rsidRDefault="00D05160" w:rsidP="00602B94">
      <w:pPr>
        <w:spacing w:after="0" w:line="240" w:lineRule="auto"/>
        <w:jc w:val="both"/>
        <w:rPr>
          <w:rFonts w:ascii="Verdana" w:eastAsia="Times New Roman" w:hAnsi="Verdana" w:cs="Times New Roman"/>
          <w:sz w:val="8"/>
          <w:szCs w:val="8"/>
          <w:lang w:eastAsia="pt-BR"/>
        </w:rPr>
      </w:pPr>
    </w:p>
    <w:p w14:paraId="363C53D2" w14:textId="6E99FBEB" w:rsidR="00D05160" w:rsidRPr="009B0541" w:rsidRDefault="00D05160" w:rsidP="00D05160">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 xml:space="preserve">8.8. - No julgamento das propostas e da habilitação, a Administração </w:t>
      </w:r>
      <w:r w:rsidR="00E362E2" w:rsidRPr="00E362E2">
        <w:rPr>
          <w:rFonts w:ascii="Verdana" w:eastAsia="Times New Roman" w:hAnsi="Verdana" w:cs="Times New Roman"/>
          <w:sz w:val="20"/>
          <w:szCs w:val="20"/>
          <w:lang w:eastAsia="pt-BR"/>
        </w:rPr>
        <w:t>autárquica interfederativa</w:t>
      </w:r>
      <w:r w:rsidR="00E362E2">
        <w:rPr>
          <w:rFonts w:ascii="Verdana" w:eastAsia="Times New Roman" w:hAnsi="Verdana" w:cs="Times New Roman"/>
          <w:sz w:val="20"/>
          <w:szCs w:val="20"/>
          <w:lang w:eastAsia="pt-BR"/>
        </w:rPr>
        <w:t xml:space="preserve"> </w:t>
      </w:r>
      <w:r w:rsidRPr="009B0541">
        <w:rPr>
          <w:rFonts w:ascii="Verdana" w:eastAsia="Times New Roman" w:hAnsi="Verdana" w:cs="Times New Roman"/>
          <w:sz w:val="20"/>
          <w:szCs w:val="20"/>
          <w:lang w:eastAsia="pt-BR"/>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368657F" w14:textId="77777777" w:rsidR="00D05160" w:rsidRPr="009B0541" w:rsidRDefault="00D05160" w:rsidP="00D05160">
      <w:pPr>
        <w:spacing w:after="0" w:line="240" w:lineRule="auto"/>
        <w:jc w:val="both"/>
        <w:rPr>
          <w:rFonts w:ascii="Verdana" w:eastAsia="Times New Roman" w:hAnsi="Verdana" w:cs="Times New Roman"/>
          <w:sz w:val="8"/>
          <w:szCs w:val="8"/>
          <w:lang w:eastAsia="pt-BR"/>
        </w:rPr>
      </w:pPr>
    </w:p>
    <w:p w14:paraId="170A9A8C" w14:textId="24626899" w:rsidR="00D05160" w:rsidRPr="009B0541" w:rsidRDefault="00D05160" w:rsidP="00D05160">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 xml:space="preserve">8.9. - As normas </w:t>
      </w:r>
      <w:r w:rsidR="00147C4E" w:rsidRPr="009B0541">
        <w:rPr>
          <w:rFonts w:ascii="Verdana" w:eastAsia="Times New Roman" w:hAnsi="Verdana" w:cs="Times New Roman"/>
          <w:sz w:val="20"/>
          <w:szCs w:val="20"/>
          <w:lang w:eastAsia="pt-BR"/>
        </w:rPr>
        <w:t>disciplinadoras deste Aviso de Contratação Direta serão sempre interpretadas em favor da ampliação da disputa entre os interessados, desde que não comprometam o interesse da Administração</w:t>
      </w:r>
      <w:r w:rsidR="00E362E2">
        <w:rPr>
          <w:rFonts w:ascii="Verdana" w:eastAsia="Times New Roman" w:hAnsi="Verdana" w:cs="Times New Roman"/>
          <w:sz w:val="20"/>
          <w:szCs w:val="20"/>
          <w:lang w:eastAsia="pt-BR"/>
        </w:rPr>
        <w:t xml:space="preserve"> </w:t>
      </w:r>
      <w:r w:rsidR="00E362E2" w:rsidRPr="00E362E2">
        <w:rPr>
          <w:rFonts w:ascii="Verdana" w:eastAsia="Times New Roman" w:hAnsi="Verdana" w:cs="Times New Roman"/>
          <w:sz w:val="20"/>
          <w:szCs w:val="20"/>
          <w:lang w:eastAsia="pt-BR"/>
        </w:rPr>
        <w:t>autárquica interfederativa</w:t>
      </w:r>
      <w:r w:rsidR="00147C4E" w:rsidRPr="009B0541">
        <w:rPr>
          <w:rFonts w:ascii="Verdana" w:eastAsia="Times New Roman" w:hAnsi="Verdana" w:cs="Times New Roman"/>
          <w:sz w:val="20"/>
          <w:szCs w:val="20"/>
          <w:lang w:eastAsia="pt-BR"/>
        </w:rPr>
        <w:t>, o princípio da isonomia, a finalidade e a segurança da contratação.</w:t>
      </w:r>
    </w:p>
    <w:p w14:paraId="0CD7A56F" w14:textId="77777777" w:rsidR="00D05160" w:rsidRPr="009B0541" w:rsidRDefault="00D05160" w:rsidP="00D05160">
      <w:pPr>
        <w:spacing w:after="0" w:line="240" w:lineRule="auto"/>
        <w:jc w:val="both"/>
        <w:rPr>
          <w:rFonts w:ascii="Verdana" w:eastAsia="Times New Roman" w:hAnsi="Verdana" w:cs="Times New Roman"/>
          <w:sz w:val="8"/>
          <w:szCs w:val="8"/>
          <w:lang w:eastAsia="pt-BR"/>
        </w:rPr>
      </w:pPr>
    </w:p>
    <w:p w14:paraId="47F24C1F" w14:textId="2FC0BEAE" w:rsidR="00D05160" w:rsidRPr="009B0541" w:rsidRDefault="00D05160" w:rsidP="00D05160">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 xml:space="preserve">8.10. - Os proponentes assumem todos os custos de preparação e apresentação de suas propostas e a Administração </w:t>
      </w:r>
      <w:r w:rsidR="00E362E2" w:rsidRPr="00E362E2">
        <w:rPr>
          <w:rFonts w:ascii="Verdana" w:eastAsia="Times New Roman" w:hAnsi="Verdana" w:cs="Times New Roman"/>
          <w:sz w:val="20"/>
          <w:szCs w:val="20"/>
          <w:lang w:eastAsia="pt-BR"/>
        </w:rPr>
        <w:t>autárquica interfederativa</w:t>
      </w:r>
      <w:r w:rsidR="00E362E2">
        <w:rPr>
          <w:rFonts w:ascii="Verdana" w:eastAsia="Times New Roman" w:hAnsi="Verdana" w:cs="Times New Roman"/>
          <w:sz w:val="20"/>
          <w:szCs w:val="20"/>
          <w:lang w:eastAsia="pt-BR"/>
        </w:rPr>
        <w:t xml:space="preserve"> </w:t>
      </w:r>
      <w:r w:rsidRPr="009B0541">
        <w:rPr>
          <w:rFonts w:ascii="Verdana" w:eastAsia="Times New Roman" w:hAnsi="Verdana" w:cs="Times New Roman"/>
          <w:sz w:val="20"/>
          <w:szCs w:val="20"/>
          <w:lang w:eastAsia="pt-BR"/>
        </w:rPr>
        <w:t>não será, em nenhum caso, responsável por esses custos, independentemente da condução ou do resultado do processo de contratação.</w:t>
      </w:r>
    </w:p>
    <w:p w14:paraId="355F0EF7" w14:textId="77777777" w:rsidR="00D05160" w:rsidRPr="009B0541" w:rsidRDefault="00D05160" w:rsidP="00D05160">
      <w:pPr>
        <w:spacing w:after="0" w:line="240" w:lineRule="auto"/>
        <w:jc w:val="both"/>
        <w:rPr>
          <w:rFonts w:ascii="Verdana" w:eastAsia="Times New Roman" w:hAnsi="Verdana" w:cs="Times New Roman"/>
          <w:sz w:val="10"/>
          <w:szCs w:val="10"/>
          <w:lang w:eastAsia="pt-BR"/>
        </w:rPr>
      </w:pPr>
    </w:p>
    <w:p w14:paraId="1ACDDB12" w14:textId="4DD0306A" w:rsidR="00D05160" w:rsidRPr="009B0541" w:rsidRDefault="00D05160" w:rsidP="00D05160">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8.11. - Em caso de divergência entre disposições deste Aviso de Contratação Direta e de seus anexos ou demais peças que compõem o processo, prevalecerá as deste Aviso.</w:t>
      </w:r>
    </w:p>
    <w:p w14:paraId="665A0400" w14:textId="77777777" w:rsidR="00D05160" w:rsidRPr="009B0541" w:rsidRDefault="00D05160" w:rsidP="00D05160">
      <w:pPr>
        <w:spacing w:after="0" w:line="240" w:lineRule="auto"/>
        <w:jc w:val="both"/>
        <w:rPr>
          <w:rFonts w:ascii="Verdana" w:eastAsia="Times New Roman" w:hAnsi="Verdana" w:cs="Times New Roman"/>
          <w:sz w:val="10"/>
          <w:szCs w:val="10"/>
          <w:lang w:eastAsia="pt-BR"/>
        </w:rPr>
      </w:pPr>
    </w:p>
    <w:p w14:paraId="26585243" w14:textId="12975A13" w:rsidR="00D05160" w:rsidRPr="009B0541" w:rsidRDefault="00D05160" w:rsidP="00D05160">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lastRenderedPageBreak/>
        <w:t xml:space="preserve">8.12. - O procedimento será conduzido pelo </w:t>
      </w:r>
      <w:r w:rsidR="00522B45">
        <w:rPr>
          <w:rFonts w:ascii="Verdana" w:eastAsia="Times New Roman" w:hAnsi="Verdana" w:cs="Times New Roman"/>
          <w:sz w:val="20"/>
          <w:szCs w:val="20"/>
          <w:lang w:eastAsia="pt-BR"/>
        </w:rPr>
        <w:t xml:space="preserve">Agente </w:t>
      </w:r>
      <w:r w:rsidRPr="009B0541">
        <w:rPr>
          <w:rFonts w:ascii="Verdana" w:eastAsia="Times New Roman" w:hAnsi="Verdana" w:cs="Times New Roman"/>
          <w:sz w:val="20"/>
          <w:szCs w:val="20"/>
          <w:lang w:eastAsia="pt-BR"/>
        </w:rPr>
        <w:t xml:space="preserve">de Contratação Portaria nº. </w:t>
      </w:r>
      <w:r w:rsidR="00522B45">
        <w:rPr>
          <w:rFonts w:ascii="Verdana" w:eastAsia="Times New Roman" w:hAnsi="Verdana" w:cs="Times New Roman"/>
          <w:sz w:val="20"/>
          <w:szCs w:val="20"/>
          <w:lang w:eastAsia="pt-BR"/>
        </w:rPr>
        <w:t>0</w:t>
      </w:r>
      <w:r w:rsidR="004C5E01">
        <w:rPr>
          <w:rFonts w:ascii="Verdana" w:eastAsia="Times New Roman" w:hAnsi="Verdana" w:cs="Times New Roman"/>
          <w:sz w:val="20"/>
          <w:szCs w:val="20"/>
          <w:lang w:eastAsia="pt-BR"/>
        </w:rPr>
        <w:t>47</w:t>
      </w:r>
      <w:r w:rsidRPr="009B0541">
        <w:rPr>
          <w:rFonts w:ascii="Verdana" w:eastAsia="Times New Roman" w:hAnsi="Verdana" w:cs="Times New Roman"/>
          <w:sz w:val="20"/>
          <w:szCs w:val="20"/>
          <w:lang w:eastAsia="pt-BR"/>
        </w:rPr>
        <w:t>/</w:t>
      </w:r>
      <w:r w:rsidR="007336E4">
        <w:rPr>
          <w:rFonts w:ascii="Verdana" w:eastAsia="Times New Roman" w:hAnsi="Verdana" w:cs="Times New Roman"/>
          <w:sz w:val="20"/>
          <w:szCs w:val="20"/>
          <w:lang w:eastAsia="pt-BR"/>
        </w:rPr>
        <w:t>2025</w:t>
      </w:r>
      <w:r w:rsidRPr="009B0541">
        <w:rPr>
          <w:rFonts w:ascii="Verdana" w:eastAsia="Times New Roman" w:hAnsi="Verdana" w:cs="Times New Roman"/>
          <w:sz w:val="20"/>
          <w:szCs w:val="20"/>
          <w:lang w:eastAsia="pt-BR"/>
        </w:rPr>
        <w:t>, e demais membros designados pelo mesmo ato.</w:t>
      </w:r>
    </w:p>
    <w:p w14:paraId="25589B26" w14:textId="77777777" w:rsidR="00D05160" w:rsidRPr="009B0541" w:rsidRDefault="00D05160" w:rsidP="00D05160">
      <w:pPr>
        <w:spacing w:after="0" w:line="240" w:lineRule="auto"/>
        <w:jc w:val="both"/>
        <w:rPr>
          <w:rFonts w:ascii="Verdana" w:eastAsia="Times New Roman" w:hAnsi="Verdana" w:cs="Times New Roman"/>
          <w:sz w:val="10"/>
          <w:szCs w:val="10"/>
          <w:lang w:eastAsia="pt-BR"/>
        </w:rPr>
      </w:pPr>
    </w:p>
    <w:p w14:paraId="643C4FCA" w14:textId="0018CD2A" w:rsidR="004C5E01" w:rsidRPr="00943D3A" w:rsidRDefault="00D05160" w:rsidP="00D05160">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8.13. - Integram este Aviso de Contratação Direta, para todos os fins e efeitos, os seguintes anexos:</w:t>
      </w:r>
    </w:p>
    <w:p w14:paraId="0C2EB910" w14:textId="77777777" w:rsidR="004C5E01" w:rsidRDefault="004C5E01" w:rsidP="00D05160">
      <w:pPr>
        <w:spacing w:after="0" w:line="240" w:lineRule="auto"/>
        <w:jc w:val="both"/>
        <w:rPr>
          <w:rFonts w:ascii="Verdana" w:eastAsia="Times New Roman" w:hAnsi="Verdana" w:cs="Times New Roman"/>
          <w:b/>
          <w:bCs/>
          <w:sz w:val="20"/>
          <w:szCs w:val="20"/>
          <w:lang w:eastAsia="pt-BR"/>
        </w:rPr>
      </w:pPr>
    </w:p>
    <w:p w14:paraId="4C6338C0" w14:textId="78CDD9F0" w:rsidR="00D05160" w:rsidRPr="009B0541" w:rsidRDefault="00D05160" w:rsidP="00D05160">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b/>
          <w:bCs/>
          <w:sz w:val="20"/>
          <w:szCs w:val="20"/>
          <w:lang w:eastAsia="pt-BR"/>
        </w:rPr>
        <w:t xml:space="preserve">ANEXO I </w:t>
      </w:r>
      <w:r w:rsidRPr="009B0541">
        <w:rPr>
          <w:rFonts w:ascii="Verdana" w:eastAsia="Times New Roman" w:hAnsi="Verdana" w:cs="Times New Roman"/>
          <w:sz w:val="20"/>
          <w:szCs w:val="20"/>
          <w:lang w:eastAsia="pt-BR"/>
        </w:rPr>
        <w:t>– Documentação Exigida para Habilitação;</w:t>
      </w:r>
    </w:p>
    <w:p w14:paraId="1585089A" w14:textId="5E37E5D8" w:rsidR="00D05160" w:rsidRPr="009B0541" w:rsidRDefault="00D05160" w:rsidP="00D05160">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b/>
          <w:bCs/>
          <w:sz w:val="20"/>
          <w:szCs w:val="20"/>
          <w:lang w:eastAsia="pt-BR"/>
        </w:rPr>
        <w:t>ANEXO II</w:t>
      </w:r>
      <w:r w:rsidRPr="009B0541">
        <w:rPr>
          <w:rFonts w:ascii="Verdana" w:eastAsia="Times New Roman" w:hAnsi="Verdana" w:cs="Times New Roman"/>
          <w:sz w:val="20"/>
          <w:szCs w:val="20"/>
          <w:lang w:eastAsia="pt-BR"/>
        </w:rPr>
        <w:t xml:space="preserve"> – Termo de Referência;</w:t>
      </w:r>
    </w:p>
    <w:p w14:paraId="4D7D3E3A" w14:textId="4B567B86" w:rsidR="008E3E1D" w:rsidRPr="009B0541" w:rsidRDefault="008E3E1D" w:rsidP="00D05160">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b/>
          <w:bCs/>
          <w:sz w:val="20"/>
          <w:szCs w:val="20"/>
          <w:lang w:eastAsia="pt-BR"/>
        </w:rPr>
        <w:t>ANEXO I</w:t>
      </w:r>
      <w:r w:rsidR="001A3EE7">
        <w:rPr>
          <w:rFonts w:ascii="Verdana" w:eastAsia="Times New Roman" w:hAnsi="Verdana" w:cs="Times New Roman"/>
          <w:b/>
          <w:bCs/>
          <w:sz w:val="20"/>
          <w:szCs w:val="20"/>
          <w:lang w:eastAsia="pt-BR"/>
        </w:rPr>
        <w:t>II</w:t>
      </w:r>
      <w:r w:rsidRPr="009B0541">
        <w:rPr>
          <w:rFonts w:ascii="Verdana" w:eastAsia="Times New Roman" w:hAnsi="Verdana" w:cs="Times New Roman"/>
          <w:sz w:val="20"/>
          <w:szCs w:val="20"/>
          <w:lang w:eastAsia="pt-BR"/>
        </w:rPr>
        <w:t xml:space="preserve"> – Modelo da Proposta;</w:t>
      </w:r>
    </w:p>
    <w:p w14:paraId="43131274" w14:textId="5CFA2702" w:rsidR="00FF2A99" w:rsidRPr="009A2E3E" w:rsidRDefault="008E3E1D" w:rsidP="00D05160">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b/>
          <w:bCs/>
          <w:sz w:val="20"/>
          <w:szCs w:val="20"/>
          <w:lang w:eastAsia="pt-BR"/>
        </w:rPr>
        <w:t xml:space="preserve">ANEXO </w:t>
      </w:r>
      <w:r w:rsidR="001A3EE7">
        <w:rPr>
          <w:rFonts w:ascii="Verdana" w:eastAsia="Times New Roman" w:hAnsi="Verdana" w:cs="Times New Roman"/>
          <w:b/>
          <w:bCs/>
          <w:sz w:val="20"/>
          <w:szCs w:val="20"/>
          <w:lang w:eastAsia="pt-BR"/>
        </w:rPr>
        <w:t>I</w:t>
      </w:r>
      <w:r w:rsidRPr="009B0541">
        <w:rPr>
          <w:rFonts w:ascii="Verdana" w:eastAsia="Times New Roman" w:hAnsi="Verdana" w:cs="Times New Roman"/>
          <w:b/>
          <w:bCs/>
          <w:sz w:val="20"/>
          <w:szCs w:val="20"/>
          <w:lang w:eastAsia="pt-BR"/>
        </w:rPr>
        <w:t>V</w:t>
      </w:r>
      <w:r w:rsidRPr="009B0541">
        <w:rPr>
          <w:rFonts w:ascii="Verdana" w:eastAsia="Times New Roman" w:hAnsi="Verdana" w:cs="Times New Roman"/>
          <w:sz w:val="20"/>
          <w:szCs w:val="20"/>
          <w:lang w:eastAsia="pt-BR"/>
        </w:rPr>
        <w:t xml:space="preserve"> – Modelo</w:t>
      </w:r>
      <w:r w:rsidR="004D3E4D">
        <w:rPr>
          <w:rFonts w:ascii="Verdana" w:eastAsia="Times New Roman" w:hAnsi="Verdana" w:cs="Times New Roman"/>
          <w:sz w:val="20"/>
          <w:szCs w:val="20"/>
          <w:lang w:eastAsia="pt-BR"/>
        </w:rPr>
        <w:t xml:space="preserve"> D</w:t>
      </w:r>
      <w:r w:rsidR="004D3E4D" w:rsidRPr="004D3E4D">
        <w:rPr>
          <w:rFonts w:ascii="Verdana" w:eastAsia="Times New Roman" w:hAnsi="Verdana" w:cs="Times New Roman"/>
          <w:sz w:val="20"/>
          <w:szCs w:val="20"/>
          <w:lang w:eastAsia="pt-BR"/>
        </w:rPr>
        <w:t xml:space="preserve">eclarações </w:t>
      </w:r>
      <w:r w:rsidR="004D3E4D">
        <w:rPr>
          <w:rFonts w:ascii="Verdana" w:eastAsia="Times New Roman" w:hAnsi="Verdana" w:cs="Times New Roman"/>
          <w:sz w:val="20"/>
          <w:szCs w:val="20"/>
          <w:lang w:eastAsia="pt-BR"/>
        </w:rPr>
        <w:t>D</w:t>
      </w:r>
      <w:r w:rsidR="004D3E4D" w:rsidRPr="004D3E4D">
        <w:rPr>
          <w:rFonts w:ascii="Verdana" w:eastAsia="Times New Roman" w:hAnsi="Verdana" w:cs="Times New Roman"/>
          <w:sz w:val="20"/>
          <w:szCs w:val="20"/>
          <w:lang w:eastAsia="pt-BR"/>
        </w:rPr>
        <w:t>iversas</w:t>
      </w:r>
      <w:r w:rsidRPr="009B0541">
        <w:rPr>
          <w:rFonts w:ascii="Verdana" w:eastAsia="Times New Roman" w:hAnsi="Verdana" w:cs="Times New Roman"/>
          <w:sz w:val="20"/>
          <w:szCs w:val="20"/>
          <w:lang w:eastAsia="pt-BR"/>
        </w:rPr>
        <w:t>;</w:t>
      </w:r>
    </w:p>
    <w:p w14:paraId="1640F9AE" w14:textId="3F0878E7" w:rsidR="006A28BC" w:rsidRDefault="006A28BC" w:rsidP="00D05160">
      <w:pPr>
        <w:spacing w:after="0" w:line="240" w:lineRule="auto"/>
        <w:jc w:val="both"/>
        <w:rPr>
          <w:rFonts w:ascii="Verdana" w:eastAsia="Times New Roman" w:hAnsi="Verdana" w:cs="Times New Roman"/>
          <w:sz w:val="20"/>
          <w:szCs w:val="20"/>
          <w:lang w:eastAsia="pt-BR"/>
        </w:rPr>
      </w:pPr>
      <w:r>
        <w:rPr>
          <w:rFonts w:ascii="Verdana" w:eastAsia="Times New Roman" w:hAnsi="Verdana" w:cs="Times New Roman"/>
          <w:b/>
          <w:bCs/>
          <w:sz w:val="20"/>
          <w:szCs w:val="20"/>
          <w:lang w:eastAsia="pt-BR"/>
        </w:rPr>
        <w:t xml:space="preserve">ANEXO V – </w:t>
      </w:r>
      <w:r>
        <w:rPr>
          <w:rFonts w:ascii="Verdana" w:eastAsia="Times New Roman" w:hAnsi="Verdana" w:cs="Times New Roman"/>
          <w:sz w:val="20"/>
          <w:szCs w:val="20"/>
          <w:lang w:eastAsia="pt-BR"/>
        </w:rPr>
        <w:t>Modelo do Contrato;</w:t>
      </w:r>
    </w:p>
    <w:p w14:paraId="49994AFD" w14:textId="77777777" w:rsidR="00AF39B3" w:rsidRDefault="00AF39B3" w:rsidP="00DD3935">
      <w:pPr>
        <w:spacing w:after="0" w:line="240" w:lineRule="auto"/>
        <w:rPr>
          <w:rFonts w:ascii="Verdana" w:eastAsia="Times New Roman" w:hAnsi="Verdana" w:cs="Times New Roman"/>
          <w:sz w:val="20"/>
          <w:szCs w:val="20"/>
          <w:lang w:eastAsia="pt-BR"/>
        </w:rPr>
      </w:pPr>
    </w:p>
    <w:p w14:paraId="003FC85A" w14:textId="3C33736B" w:rsidR="00AF39B3" w:rsidRDefault="00AF39B3" w:rsidP="00943D3A">
      <w:pPr>
        <w:spacing w:after="0" w:line="240" w:lineRule="auto"/>
        <w:jc w:val="center"/>
        <w:rPr>
          <w:rFonts w:ascii="Verdana" w:eastAsia="Times New Roman" w:hAnsi="Verdana" w:cs="Times New Roman"/>
          <w:sz w:val="20"/>
          <w:szCs w:val="20"/>
          <w:lang w:eastAsia="pt-BR"/>
        </w:rPr>
      </w:pPr>
      <w:r>
        <w:rPr>
          <w:rFonts w:ascii="Verdana" w:eastAsia="Times New Roman" w:hAnsi="Verdana" w:cs="Times New Roman"/>
          <w:sz w:val="20"/>
          <w:szCs w:val="20"/>
          <w:lang w:eastAsia="pt-BR"/>
        </w:rPr>
        <w:t xml:space="preserve">                                                                              Paulo Afonso</w:t>
      </w:r>
      <w:r w:rsidR="00D05160" w:rsidRPr="00F27F1C">
        <w:rPr>
          <w:rFonts w:ascii="Verdana" w:eastAsia="Times New Roman" w:hAnsi="Verdana" w:cs="Times New Roman"/>
          <w:sz w:val="20"/>
          <w:szCs w:val="20"/>
          <w:lang w:eastAsia="pt-BR"/>
        </w:rPr>
        <w:t>-BA,</w:t>
      </w:r>
      <w:r w:rsidR="00B1188B">
        <w:rPr>
          <w:rFonts w:ascii="Verdana" w:eastAsia="Times New Roman" w:hAnsi="Verdana" w:cs="Times New Roman"/>
          <w:sz w:val="20"/>
          <w:szCs w:val="20"/>
          <w:lang w:eastAsia="pt-BR"/>
        </w:rPr>
        <w:t>08</w:t>
      </w:r>
      <w:r w:rsidR="00D05160" w:rsidRPr="00F27F1C">
        <w:rPr>
          <w:rFonts w:ascii="Verdana" w:eastAsia="Times New Roman" w:hAnsi="Verdana" w:cs="Times New Roman"/>
          <w:sz w:val="20"/>
          <w:szCs w:val="20"/>
          <w:lang w:eastAsia="pt-BR"/>
        </w:rPr>
        <w:t xml:space="preserve"> de</w:t>
      </w:r>
      <w:r w:rsidR="00D50BA3">
        <w:rPr>
          <w:rFonts w:ascii="Verdana" w:eastAsia="Times New Roman" w:hAnsi="Verdana" w:cs="Times New Roman"/>
          <w:sz w:val="20"/>
          <w:szCs w:val="20"/>
          <w:lang w:eastAsia="pt-BR"/>
        </w:rPr>
        <w:t xml:space="preserve"> ju</w:t>
      </w:r>
      <w:r w:rsidR="00B1188B">
        <w:rPr>
          <w:rFonts w:ascii="Verdana" w:eastAsia="Times New Roman" w:hAnsi="Verdana" w:cs="Times New Roman"/>
          <w:sz w:val="20"/>
          <w:szCs w:val="20"/>
          <w:lang w:eastAsia="pt-BR"/>
        </w:rPr>
        <w:t>l</w:t>
      </w:r>
      <w:r w:rsidR="00D50BA3">
        <w:rPr>
          <w:rFonts w:ascii="Verdana" w:eastAsia="Times New Roman" w:hAnsi="Verdana" w:cs="Times New Roman"/>
          <w:sz w:val="20"/>
          <w:szCs w:val="20"/>
          <w:lang w:eastAsia="pt-BR"/>
        </w:rPr>
        <w:t xml:space="preserve">ho </w:t>
      </w:r>
      <w:r w:rsidR="00D05160" w:rsidRPr="00F27F1C">
        <w:rPr>
          <w:rFonts w:ascii="Verdana" w:eastAsia="Times New Roman" w:hAnsi="Verdana" w:cs="Times New Roman"/>
          <w:sz w:val="20"/>
          <w:szCs w:val="20"/>
          <w:lang w:eastAsia="pt-BR"/>
        </w:rPr>
        <w:t>de 202</w:t>
      </w:r>
      <w:r w:rsidR="00D314DE">
        <w:rPr>
          <w:rFonts w:ascii="Verdana" w:eastAsia="Times New Roman" w:hAnsi="Verdana" w:cs="Times New Roman"/>
          <w:sz w:val="20"/>
          <w:szCs w:val="20"/>
          <w:lang w:eastAsia="pt-BR"/>
        </w:rPr>
        <w:t>5</w:t>
      </w:r>
      <w:r w:rsidR="00D05160" w:rsidRPr="00F27F1C">
        <w:rPr>
          <w:rFonts w:ascii="Verdana" w:eastAsia="Times New Roman" w:hAnsi="Verdana" w:cs="Times New Roman"/>
          <w:sz w:val="20"/>
          <w:szCs w:val="20"/>
          <w:lang w:eastAsia="pt-BR"/>
        </w:rPr>
        <w:t>.</w:t>
      </w:r>
    </w:p>
    <w:p w14:paraId="4CCECDA8" w14:textId="77777777" w:rsidR="00B1188B" w:rsidRDefault="00B1188B" w:rsidP="00943D3A">
      <w:pPr>
        <w:spacing w:after="0" w:line="240" w:lineRule="auto"/>
        <w:jc w:val="center"/>
        <w:rPr>
          <w:rFonts w:ascii="Verdana" w:eastAsia="Times New Roman" w:hAnsi="Verdana" w:cs="Times New Roman"/>
          <w:sz w:val="20"/>
          <w:szCs w:val="20"/>
          <w:lang w:eastAsia="pt-BR"/>
        </w:rPr>
      </w:pPr>
    </w:p>
    <w:p w14:paraId="0E0463E2" w14:textId="77777777" w:rsidR="00B1188B" w:rsidRDefault="00B1188B" w:rsidP="00943D3A">
      <w:pPr>
        <w:spacing w:after="0" w:line="240" w:lineRule="auto"/>
        <w:jc w:val="center"/>
        <w:rPr>
          <w:rFonts w:ascii="Verdana" w:eastAsia="Times New Roman" w:hAnsi="Verdana" w:cs="Times New Roman"/>
          <w:sz w:val="20"/>
          <w:szCs w:val="20"/>
          <w:lang w:eastAsia="pt-BR"/>
        </w:rPr>
      </w:pPr>
    </w:p>
    <w:p w14:paraId="7F7E4E8C" w14:textId="77777777" w:rsidR="00B1188B" w:rsidRDefault="00B1188B" w:rsidP="00943D3A">
      <w:pPr>
        <w:spacing w:after="0" w:line="240" w:lineRule="auto"/>
        <w:jc w:val="center"/>
        <w:rPr>
          <w:rFonts w:ascii="Verdana" w:eastAsia="Times New Roman" w:hAnsi="Verdana" w:cs="Times New Roman"/>
          <w:sz w:val="20"/>
          <w:szCs w:val="20"/>
          <w:lang w:eastAsia="pt-BR"/>
        </w:rPr>
      </w:pPr>
    </w:p>
    <w:p w14:paraId="0CD24B7E" w14:textId="77777777" w:rsidR="00B1188B" w:rsidRDefault="00B1188B" w:rsidP="00943D3A">
      <w:pPr>
        <w:spacing w:after="0" w:line="240" w:lineRule="auto"/>
        <w:jc w:val="center"/>
        <w:rPr>
          <w:rFonts w:ascii="Verdana" w:eastAsia="Times New Roman" w:hAnsi="Verdana" w:cs="Times New Roman"/>
          <w:sz w:val="20"/>
          <w:szCs w:val="20"/>
          <w:lang w:eastAsia="pt-BR"/>
        </w:rPr>
      </w:pPr>
    </w:p>
    <w:p w14:paraId="6D6B89F2" w14:textId="77777777" w:rsidR="00B1188B" w:rsidRDefault="00B1188B" w:rsidP="00943D3A">
      <w:pPr>
        <w:spacing w:after="0" w:line="240" w:lineRule="auto"/>
        <w:jc w:val="center"/>
        <w:rPr>
          <w:rFonts w:ascii="Verdana" w:eastAsia="Times New Roman" w:hAnsi="Verdana" w:cs="Times New Roman"/>
          <w:sz w:val="20"/>
          <w:szCs w:val="20"/>
          <w:lang w:eastAsia="pt-BR"/>
        </w:rPr>
      </w:pPr>
    </w:p>
    <w:p w14:paraId="4DDF7575" w14:textId="77777777" w:rsidR="00B1188B" w:rsidRDefault="00B1188B" w:rsidP="00943D3A">
      <w:pPr>
        <w:spacing w:after="0" w:line="240" w:lineRule="auto"/>
        <w:jc w:val="center"/>
        <w:rPr>
          <w:rFonts w:ascii="Verdana" w:eastAsia="Times New Roman" w:hAnsi="Verdana" w:cs="Times New Roman"/>
          <w:sz w:val="20"/>
          <w:szCs w:val="20"/>
          <w:lang w:eastAsia="pt-BR"/>
        </w:rPr>
      </w:pPr>
    </w:p>
    <w:p w14:paraId="63F03132" w14:textId="77777777" w:rsidR="00B1188B" w:rsidRDefault="00B1188B" w:rsidP="00943D3A">
      <w:pPr>
        <w:spacing w:after="0" w:line="240" w:lineRule="auto"/>
        <w:jc w:val="center"/>
        <w:rPr>
          <w:rFonts w:ascii="Verdana" w:eastAsia="Times New Roman" w:hAnsi="Verdana" w:cs="Times New Roman"/>
          <w:sz w:val="20"/>
          <w:szCs w:val="20"/>
          <w:lang w:eastAsia="pt-BR"/>
        </w:rPr>
      </w:pPr>
    </w:p>
    <w:p w14:paraId="528EFA29" w14:textId="77777777" w:rsidR="00B1188B" w:rsidRPr="00943D3A" w:rsidRDefault="00B1188B" w:rsidP="00943D3A">
      <w:pPr>
        <w:spacing w:after="0" w:line="240" w:lineRule="auto"/>
        <w:jc w:val="center"/>
        <w:rPr>
          <w:rFonts w:ascii="Verdana" w:eastAsia="Times New Roman" w:hAnsi="Verdana" w:cs="Times New Roman"/>
          <w:sz w:val="20"/>
          <w:szCs w:val="20"/>
          <w:lang w:eastAsia="pt-BR"/>
        </w:rPr>
      </w:pPr>
    </w:p>
    <w:p w14:paraId="755D0486" w14:textId="77777777" w:rsidR="00B559CC" w:rsidRDefault="00B559CC" w:rsidP="00D05160">
      <w:pPr>
        <w:pStyle w:val="SemEspaamento"/>
        <w:rPr>
          <w:rFonts w:ascii="Verdana" w:hAnsi="Verdana"/>
          <w:sz w:val="20"/>
          <w:szCs w:val="20"/>
        </w:rPr>
      </w:pPr>
    </w:p>
    <w:p w14:paraId="58F6F033" w14:textId="597A6C6F" w:rsidR="00AF39B3" w:rsidRPr="00AF39B3" w:rsidRDefault="00AF39B3" w:rsidP="00AF39B3">
      <w:pPr>
        <w:pStyle w:val="SemEspaamento"/>
        <w:jc w:val="center"/>
        <w:rPr>
          <w:rFonts w:ascii="Verdana" w:hAnsi="Verdana"/>
          <w:b/>
          <w:bCs/>
          <w:sz w:val="20"/>
          <w:szCs w:val="20"/>
        </w:rPr>
      </w:pPr>
      <w:r w:rsidRPr="00AF39B3">
        <w:rPr>
          <w:rFonts w:ascii="Verdana" w:hAnsi="Verdana"/>
          <w:b/>
          <w:bCs/>
          <w:sz w:val="20"/>
          <w:szCs w:val="20"/>
        </w:rPr>
        <w:t>Fabio Barbosa de Lima</w:t>
      </w:r>
    </w:p>
    <w:p w14:paraId="3A26E107" w14:textId="29F5E24A" w:rsidR="00D05160" w:rsidRPr="00157D03" w:rsidRDefault="00D05160" w:rsidP="00AF39B3">
      <w:pPr>
        <w:pStyle w:val="SemEspaamento"/>
        <w:jc w:val="center"/>
        <w:rPr>
          <w:rFonts w:ascii="Verdana" w:hAnsi="Verdana"/>
          <w:sz w:val="20"/>
          <w:szCs w:val="20"/>
        </w:rPr>
      </w:pPr>
      <w:r w:rsidRPr="00157D03">
        <w:rPr>
          <w:rFonts w:ascii="Verdana" w:hAnsi="Verdana"/>
          <w:sz w:val="20"/>
          <w:szCs w:val="20"/>
        </w:rPr>
        <w:t>Agente de Contratação</w:t>
      </w:r>
    </w:p>
    <w:p w14:paraId="0093A15D" w14:textId="4E8F0767" w:rsidR="00D05160" w:rsidRDefault="00D05160" w:rsidP="00AF39B3">
      <w:pPr>
        <w:pStyle w:val="SemEspaamento"/>
        <w:jc w:val="center"/>
        <w:rPr>
          <w:rFonts w:ascii="Verdana" w:hAnsi="Verdana"/>
          <w:sz w:val="20"/>
          <w:szCs w:val="20"/>
        </w:rPr>
      </w:pPr>
      <w:r w:rsidRPr="00157D03">
        <w:rPr>
          <w:rFonts w:ascii="Verdana" w:hAnsi="Verdana"/>
          <w:sz w:val="20"/>
          <w:szCs w:val="20"/>
        </w:rPr>
        <w:t xml:space="preserve">Portaria nº. </w:t>
      </w:r>
      <w:r w:rsidR="00C14016">
        <w:rPr>
          <w:rFonts w:ascii="Verdana" w:hAnsi="Verdana"/>
          <w:sz w:val="20"/>
          <w:szCs w:val="20"/>
        </w:rPr>
        <w:t>0</w:t>
      </w:r>
      <w:r w:rsidR="00AF39B3">
        <w:rPr>
          <w:rFonts w:ascii="Verdana" w:hAnsi="Verdana"/>
          <w:sz w:val="20"/>
          <w:szCs w:val="20"/>
        </w:rPr>
        <w:t>47</w:t>
      </w:r>
      <w:r w:rsidRPr="00157D03">
        <w:rPr>
          <w:rFonts w:ascii="Verdana" w:hAnsi="Verdana"/>
          <w:sz w:val="20"/>
          <w:szCs w:val="20"/>
        </w:rPr>
        <w:t>/</w:t>
      </w:r>
      <w:r w:rsidR="007336E4">
        <w:rPr>
          <w:rFonts w:ascii="Verdana" w:hAnsi="Verdana"/>
          <w:sz w:val="20"/>
          <w:szCs w:val="20"/>
        </w:rPr>
        <w:t>2025</w:t>
      </w:r>
    </w:p>
    <w:p w14:paraId="60175281" w14:textId="77777777" w:rsidR="004C5E01" w:rsidRDefault="004C5E01" w:rsidP="00D05160">
      <w:pPr>
        <w:pStyle w:val="SemEspaamento"/>
        <w:rPr>
          <w:rFonts w:ascii="Verdana" w:hAnsi="Verdana"/>
          <w:sz w:val="20"/>
          <w:szCs w:val="20"/>
        </w:rPr>
      </w:pPr>
    </w:p>
    <w:p w14:paraId="75E4DCFE" w14:textId="3DC686DC" w:rsidR="00A75D40" w:rsidRDefault="00A75D40" w:rsidP="00A83934">
      <w:pPr>
        <w:pStyle w:val="SemEspaamento"/>
        <w:tabs>
          <w:tab w:val="left" w:pos="4480"/>
        </w:tabs>
        <w:rPr>
          <w:rFonts w:ascii="Verdana" w:hAnsi="Verdana"/>
          <w:sz w:val="20"/>
          <w:szCs w:val="20"/>
        </w:rPr>
      </w:pPr>
    </w:p>
    <w:p w14:paraId="0EB916E9" w14:textId="77777777" w:rsidR="00B1188B" w:rsidRDefault="00B1188B" w:rsidP="00A83934">
      <w:pPr>
        <w:pStyle w:val="SemEspaamento"/>
        <w:tabs>
          <w:tab w:val="left" w:pos="4480"/>
        </w:tabs>
        <w:rPr>
          <w:rFonts w:ascii="Verdana" w:hAnsi="Verdana"/>
          <w:sz w:val="20"/>
          <w:szCs w:val="20"/>
        </w:rPr>
      </w:pPr>
    </w:p>
    <w:p w14:paraId="2AFD8776" w14:textId="77777777" w:rsidR="00B1188B" w:rsidRDefault="00B1188B" w:rsidP="00A83934">
      <w:pPr>
        <w:pStyle w:val="SemEspaamento"/>
        <w:tabs>
          <w:tab w:val="left" w:pos="4480"/>
        </w:tabs>
        <w:rPr>
          <w:rFonts w:ascii="Verdana" w:hAnsi="Verdana"/>
          <w:sz w:val="20"/>
          <w:szCs w:val="20"/>
        </w:rPr>
      </w:pPr>
    </w:p>
    <w:p w14:paraId="22B968FB" w14:textId="77777777" w:rsidR="00B1188B" w:rsidRDefault="00B1188B" w:rsidP="00A83934">
      <w:pPr>
        <w:pStyle w:val="SemEspaamento"/>
        <w:tabs>
          <w:tab w:val="left" w:pos="4480"/>
        </w:tabs>
        <w:rPr>
          <w:rFonts w:ascii="Verdana" w:hAnsi="Verdana"/>
          <w:sz w:val="20"/>
          <w:szCs w:val="20"/>
        </w:rPr>
      </w:pPr>
    </w:p>
    <w:p w14:paraId="35E66C2F" w14:textId="77777777" w:rsidR="00B1188B" w:rsidRDefault="00B1188B" w:rsidP="00A83934">
      <w:pPr>
        <w:pStyle w:val="SemEspaamento"/>
        <w:tabs>
          <w:tab w:val="left" w:pos="4480"/>
        </w:tabs>
        <w:rPr>
          <w:rFonts w:ascii="Verdana" w:hAnsi="Verdana"/>
          <w:sz w:val="20"/>
          <w:szCs w:val="20"/>
        </w:rPr>
      </w:pPr>
    </w:p>
    <w:p w14:paraId="655C2B8B" w14:textId="77777777" w:rsidR="00B1188B" w:rsidRDefault="00B1188B" w:rsidP="00A83934">
      <w:pPr>
        <w:pStyle w:val="SemEspaamento"/>
        <w:tabs>
          <w:tab w:val="left" w:pos="4480"/>
        </w:tabs>
        <w:rPr>
          <w:rFonts w:ascii="Verdana" w:hAnsi="Verdana"/>
          <w:sz w:val="20"/>
          <w:szCs w:val="20"/>
        </w:rPr>
      </w:pPr>
    </w:p>
    <w:p w14:paraId="31A4B019" w14:textId="77777777" w:rsidR="00B1188B" w:rsidRDefault="00B1188B" w:rsidP="00A83934">
      <w:pPr>
        <w:pStyle w:val="SemEspaamento"/>
        <w:tabs>
          <w:tab w:val="left" w:pos="4480"/>
        </w:tabs>
        <w:rPr>
          <w:rFonts w:ascii="Verdana" w:hAnsi="Verdana"/>
          <w:sz w:val="20"/>
          <w:szCs w:val="20"/>
        </w:rPr>
      </w:pPr>
    </w:p>
    <w:p w14:paraId="44F4AF34" w14:textId="77777777" w:rsidR="00B1188B" w:rsidRDefault="00B1188B" w:rsidP="00A83934">
      <w:pPr>
        <w:pStyle w:val="SemEspaamento"/>
        <w:tabs>
          <w:tab w:val="left" w:pos="4480"/>
        </w:tabs>
        <w:rPr>
          <w:rFonts w:ascii="Verdana" w:hAnsi="Verdana"/>
          <w:sz w:val="20"/>
          <w:szCs w:val="20"/>
        </w:rPr>
      </w:pPr>
    </w:p>
    <w:p w14:paraId="5AE6A2E6" w14:textId="77777777" w:rsidR="00B1188B" w:rsidRDefault="00B1188B" w:rsidP="00A83934">
      <w:pPr>
        <w:pStyle w:val="SemEspaamento"/>
        <w:tabs>
          <w:tab w:val="left" w:pos="4480"/>
        </w:tabs>
        <w:rPr>
          <w:rFonts w:ascii="Verdana" w:hAnsi="Verdana"/>
          <w:sz w:val="20"/>
          <w:szCs w:val="20"/>
        </w:rPr>
      </w:pPr>
    </w:p>
    <w:p w14:paraId="0703F0B5" w14:textId="77777777" w:rsidR="00B1188B" w:rsidRDefault="00B1188B" w:rsidP="00A83934">
      <w:pPr>
        <w:pStyle w:val="SemEspaamento"/>
        <w:tabs>
          <w:tab w:val="left" w:pos="4480"/>
        </w:tabs>
        <w:rPr>
          <w:rFonts w:ascii="Verdana" w:hAnsi="Verdana"/>
          <w:sz w:val="20"/>
          <w:szCs w:val="20"/>
        </w:rPr>
      </w:pPr>
    </w:p>
    <w:p w14:paraId="5D4BF2EA" w14:textId="77777777" w:rsidR="00B1188B" w:rsidRDefault="00B1188B" w:rsidP="00A83934">
      <w:pPr>
        <w:pStyle w:val="SemEspaamento"/>
        <w:tabs>
          <w:tab w:val="left" w:pos="4480"/>
        </w:tabs>
        <w:rPr>
          <w:rFonts w:ascii="Verdana" w:hAnsi="Verdana"/>
          <w:sz w:val="20"/>
          <w:szCs w:val="20"/>
        </w:rPr>
      </w:pPr>
    </w:p>
    <w:p w14:paraId="78CA586E" w14:textId="77777777" w:rsidR="00B1188B" w:rsidRDefault="00B1188B" w:rsidP="00A83934">
      <w:pPr>
        <w:pStyle w:val="SemEspaamento"/>
        <w:tabs>
          <w:tab w:val="left" w:pos="4480"/>
        </w:tabs>
        <w:rPr>
          <w:rFonts w:ascii="Verdana" w:hAnsi="Verdana"/>
          <w:sz w:val="20"/>
          <w:szCs w:val="20"/>
        </w:rPr>
      </w:pPr>
    </w:p>
    <w:p w14:paraId="3894EF29" w14:textId="77777777" w:rsidR="00B1188B" w:rsidRDefault="00B1188B" w:rsidP="00A83934">
      <w:pPr>
        <w:pStyle w:val="SemEspaamento"/>
        <w:tabs>
          <w:tab w:val="left" w:pos="4480"/>
        </w:tabs>
        <w:rPr>
          <w:rFonts w:ascii="Verdana" w:hAnsi="Verdana"/>
          <w:sz w:val="20"/>
          <w:szCs w:val="20"/>
        </w:rPr>
      </w:pPr>
    </w:p>
    <w:p w14:paraId="7162F64A" w14:textId="77777777" w:rsidR="00B1188B" w:rsidRDefault="00B1188B" w:rsidP="00A83934">
      <w:pPr>
        <w:pStyle w:val="SemEspaamento"/>
        <w:tabs>
          <w:tab w:val="left" w:pos="4480"/>
        </w:tabs>
        <w:rPr>
          <w:rFonts w:ascii="Verdana" w:hAnsi="Verdana"/>
          <w:sz w:val="20"/>
          <w:szCs w:val="20"/>
        </w:rPr>
      </w:pPr>
    </w:p>
    <w:p w14:paraId="2666407F" w14:textId="77777777" w:rsidR="00B1188B" w:rsidRDefault="00B1188B" w:rsidP="00A83934">
      <w:pPr>
        <w:pStyle w:val="SemEspaamento"/>
        <w:tabs>
          <w:tab w:val="left" w:pos="4480"/>
        </w:tabs>
        <w:rPr>
          <w:rFonts w:ascii="Verdana" w:hAnsi="Verdana"/>
          <w:sz w:val="20"/>
          <w:szCs w:val="20"/>
        </w:rPr>
      </w:pPr>
    </w:p>
    <w:p w14:paraId="1345560D" w14:textId="77777777" w:rsidR="00B1188B" w:rsidRDefault="00B1188B" w:rsidP="00A83934">
      <w:pPr>
        <w:pStyle w:val="SemEspaamento"/>
        <w:tabs>
          <w:tab w:val="left" w:pos="4480"/>
        </w:tabs>
        <w:rPr>
          <w:rFonts w:ascii="Verdana" w:hAnsi="Verdana"/>
          <w:sz w:val="20"/>
          <w:szCs w:val="20"/>
        </w:rPr>
      </w:pPr>
    </w:p>
    <w:p w14:paraId="16781B88" w14:textId="77777777" w:rsidR="00B1188B" w:rsidRDefault="00B1188B" w:rsidP="00A83934">
      <w:pPr>
        <w:pStyle w:val="SemEspaamento"/>
        <w:tabs>
          <w:tab w:val="left" w:pos="4480"/>
        </w:tabs>
        <w:rPr>
          <w:rFonts w:ascii="Verdana" w:hAnsi="Verdana"/>
          <w:sz w:val="20"/>
          <w:szCs w:val="20"/>
        </w:rPr>
      </w:pPr>
    </w:p>
    <w:p w14:paraId="569A8D6D" w14:textId="77777777" w:rsidR="00B1188B" w:rsidRDefault="00B1188B" w:rsidP="00A83934">
      <w:pPr>
        <w:pStyle w:val="SemEspaamento"/>
        <w:tabs>
          <w:tab w:val="left" w:pos="4480"/>
        </w:tabs>
        <w:rPr>
          <w:rFonts w:ascii="Verdana" w:hAnsi="Verdana"/>
          <w:sz w:val="20"/>
          <w:szCs w:val="20"/>
        </w:rPr>
      </w:pPr>
    </w:p>
    <w:p w14:paraId="15C1A6C2" w14:textId="77777777" w:rsidR="00B1188B" w:rsidRDefault="00B1188B" w:rsidP="00A83934">
      <w:pPr>
        <w:pStyle w:val="SemEspaamento"/>
        <w:tabs>
          <w:tab w:val="left" w:pos="4480"/>
        </w:tabs>
        <w:rPr>
          <w:rFonts w:ascii="Verdana" w:hAnsi="Verdana"/>
          <w:sz w:val="20"/>
          <w:szCs w:val="20"/>
        </w:rPr>
      </w:pPr>
    </w:p>
    <w:p w14:paraId="16E435E6" w14:textId="77777777" w:rsidR="00B1188B" w:rsidRDefault="00B1188B" w:rsidP="00A83934">
      <w:pPr>
        <w:pStyle w:val="SemEspaamento"/>
        <w:tabs>
          <w:tab w:val="left" w:pos="4480"/>
        </w:tabs>
        <w:rPr>
          <w:rFonts w:ascii="Verdana" w:hAnsi="Verdana"/>
          <w:sz w:val="20"/>
          <w:szCs w:val="20"/>
        </w:rPr>
      </w:pPr>
    </w:p>
    <w:p w14:paraId="7DDAFE4E" w14:textId="77777777" w:rsidR="00B1188B" w:rsidRDefault="00B1188B" w:rsidP="00A83934">
      <w:pPr>
        <w:pStyle w:val="SemEspaamento"/>
        <w:tabs>
          <w:tab w:val="left" w:pos="4480"/>
        </w:tabs>
        <w:rPr>
          <w:rFonts w:ascii="Verdana" w:hAnsi="Verdana"/>
          <w:sz w:val="20"/>
          <w:szCs w:val="20"/>
        </w:rPr>
      </w:pPr>
    </w:p>
    <w:p w14:paraId="1AF09DA4" w14:textId="77777777" w:rsidR="00B1188B" w:rsidRDefault="00B1188B" w:rsidP="00A83934">
      <w:pPr>
        <w:pStyle w:val="SemEspaamento"/>
        <w:tabs>
          <w:tab w:val="left" w:pos="4480"/>
        </w:tabs>
        <w:rPr>
          <w:rFonts w:ascii="Verdana" w:hAnsi="Verdana"/>
          <w:sz w:val="20"/>
          <w:szCs w:val="20"/>
        </w:rPr>
      </w:pPr>
    </w:p>
    <w:p w14:paraId="71D1EE65" w14:textId="77777777" w:rsidR="00B1188B" w:rsidRDefault="00B1188B" w:rsidP="00A83934">
      <w:pPr>
        <w:pStyle w:val="SemEspaamento"/>
        <w:tabs>
          <w:tab w:val="left" w:pos="4480"/>
        </w:tabs>
        <w:rPr>
          <w:rFonts w:ascii="Verdana" w:hAnsi="Verdana"/>
          <w:sz w:val="20"/>
          <w:szCs w:val="20"/>
        </w:rPr>
      </w:pPr>
    </w:p>
    <w:p w14:paraId="0ECF316D" w14:textId="77777777" w:rsidR="00B1188B" w:rsidRDefault="00B1188B" w:rsidP="00A83934">
      <w:pPr>
        <w:pStyle w:val="SemEspaamento"/>
        <w:tabs>
          <w:tab w:val="left" w:pos="4480"/>
        </w:tabs>
        <w:rPr>
          <w:rFonts w:ascii="Verdana" w:hAnsi="Verdana"/>
          <w:sz w:val="20"/>
          <w:szCs w:val="20"/>
        </w:rPr>
      </w:pPr>
    </w:p>
    <w:p w14:paraId="6BA3FEDF" w14:textId="77777777" w:rsidR="00B1188B" w:rsidRDefault="00B1188B" w:rsidP="00A83934">
      <w:pPr>
        <w:pStyle w:val="SemEspaamento"/>
        <w:tabs>
          <w:tab w:val="left" w:pos="4480"/>
        </w:tabs>
        <w:rPr>
          <w:rFonts w:ascii="Verdana" w:hAnsi="Verdana"/>
          <w:sz w:val="20"/>
          <w:szCs w:val="20"/>
        </w:rPr>
      </w:pPr>
    </w:p>
    <w:p w14:paraId="76B7C12D" w14:textId="77777777" w:rsidR="00B1188B" w:rsidRDefault="00B1188B" w:rsidP="00A83934">
      <w:pPr>
        <w:pStyle w:val="SemEspaamento"/>
        <w:tabs>
          <w:tab w:val="left" w:pos="4480"/>
        </w:tabs>
        <w:rPr>
          <w:rFonts w:ascii="Verdana" w:hAnsi="Verdana"/>
          <w:sz w:val="20"/>
          <w:szCs w:val="20"/>
        </w:rPr>
      </w:pPr>
    </w:p>
    <w:p w14:paraId="3CD2B2BA" w14:textId="77777777" w:rsidR="00B1188B" w:rsidRDefault="00B1188B" w:rsidP="00A83934">
      <w:pPr>
        <w:pStyle w:val="SemEspaamento"/>
        <w:tabs>
          <w:tab w:val="left" w:pos="4480"/>
        </w:tabs>
        <w:rPr>
          <w:rFonts w:ascii="Verdana" w:hAnsi="Verdana"/>
          <w:sz w:val="20"/>
          <w:szCs w:val="20"/>
        </w:rPr>
      </w:pPr>
    </w:p>
    <w:p w14:paraId="0EA0719E" w14:textId="77777777" w:rsidR="00B1188B" w:rsidRDefault="00B1188B" w:rsidP="00A83934">
      <w:pPr>
        <w:pStyle w:val="SemEspaamento"/>
        <w:tabs>
          <w:tab w:val="left" w:pos="4480"/>
        </w:tabs>
        <w:rPr>
          <w:rFonts w:ascii="Verdana" w:hAnsi="Verdana"/>
          <w:sz w:val="20"/>
          <w:szCs w:val="20"/>
        </w:rPr>
      </w:pPr>
    </w:p>
    <w:p w14:paraId="5A1E54DC" w14:textId="58AA68F1" w:rsidR="00A04253" w:rsidRPr="005B3117" w:rsidRDefault="00A04253" w:rsidP="00D05160">
      <w:pPr>
        <w:pStyle w:val="SemEspaamento"/>
        <w:rPr>
          <w:rFonts w:ascii="Verdana" w:hAnsi="Verdana"/>
          <w:sz w:val="6"/>
          <w:szCs w:val="6"/>
        </w:rPr>
      </w:pPr>
    </w:p>
    <w:p w14:paraId="4935021A" w14:textId="77777777" w:rsidR="00D80169" w:rsidRPr="00D80169" w:rsidRDefault="00D80169" w:rsidP="00D80169">
      <w:pPr>
        <w:shd w:val="clear" w:color="auto" w:fill="BFBFBF" w:themeFill="background1" w:themeFillShade="BF"/>
        <w:spacing w:after="0" w:line="240" w:lineRule="auto"/>
        <w:jc w:val="center"/>
        <w:rPr>
          <w:rFonts w:ascii="Verdana" w:eastAsia="Times New Roman" w:hAnsi="Verdana" w:cs="Times New Roman"/>
          <w:b/>
          <w:bCs/>
          <w:sz w:val="20"/>
          <w:szCs w:val="20"/>
          <w:lang w:eastAsia="pt-BR"/>
        </w:rPr>
      </w:pPr>
      <w:r w:rsidRPr="00D80169">
        <w:rPr>
          <w:rFonts w:ascii="Verdana" w:eastAsia="Times New Roman" w:hAnsi="Verdana" w:cs="Times New Roman"/>
          <w:b/>
          <w:bCs/>
          <w:sz w:val="20"/>
          <w:szCs w:val="20"/>
          <w:lang w:eastAsia="pt-BR"/>
        </w:rPr>
        <w:t>ANEXO I – DOCUMENTAÇÃO EXIGIDA PARA HABILITAÇÃO.</w:t>
      </w:r>
    </w:p>
    <w:p w14:paraId="119E832E" w14:textId="77777777" w:rsidR="00D80169" w:rsidRPr="00D80169" w:rsidRDefault="00D80169" w:rsidP="00D80169">
      <w:pPr>
        <w:spacing w:after="0" w:line="240" w:lineRule="auto"/>
        <w:jc w:val="both"/>
        <w:rPr>
          <w:rFonts w:ascii="Verdana" w:eastAsia="Times New Roman" w:hAnsi="Verdana" w:cs="Times New Roman"/>
          <w:sz w:val="20"/>
          <w:szCs w:val="20"/>
          <w:lang w:eastAsia="pt-BR"/>
        </w:rPr>
      </w:pPr>
    </w:p>
    <w:p w14:paraId="091B2620" w14:textId="702C0B0A" w:rsidR="00D80169" w:rsidRPr="009B0541" w:rsidRDefault="00D80169" w:rsidP="00D80169">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1. - Habilitação jurídica:</w:t>
      </w:r>
    </w:p>
    <w:p w14:paraId="64B0838E" w14:textId="77777777" w:rsidR="00D80169" w:rsidRPr="009B0541" w:rsidRDefault="00D80169" w:rsidP="00D80169">
      <w:pPr>
        <w:spacing w:after="0" w:line="240" w:lineRule="auto"/>
        <w:jc w:val="both"/>
        <w:rPr>
          <w:rFonts w:ascii="Verdana" w:eastAsia="Times New Roman" w:hAnsi="Verdana" w:cs="Times New Roman"/>
          <w:sz w:val="10"/>
          <w:szCs w:val="20"/>
          <w:lang w:eastAsia="pt-BR"/>
        </w:rPr>
      </w:pPr>
    </w:p>
    <w:p w14:paraId="719245C1" w14:textId="14EDAD1C" w:rsidR="00D80169" w:rsidRPr="00E362E2" w:rsidRDefault="00D80169">
      <w:pPr>
        <w:pStyle w:val="PargrafodaLista"/>
        <w:numPr>
          <w:ilvl w:val="0"/>
          <w:numId w:val="5"/>
        </w:numPr>
        <w:jc w:val="both"/>
        <w:rPr>
          <w:rFonts w:ascii="Verdana" w:hAnsi="Verdana"/>
          <w:sz w:val="20"/>
          <w:szCs w:val="20"/>
        </w:rPr>
      </w:pPr>
      <w:r w:rsidRPr="00E362E2">
        <w:rPr>
          <w:rFonts w:ascii="Verdana" w:hAnsi="Verdana"/>
          <w:sz w:val="20"/>
          <w:szCs w:val="20"/>
        </w:rPr>
        <w:t>no caso de empresário individual, inscrição no Registro Público de Empresas Mercantis, a cargo da Junta Comercial da respectiva sede;</w:t>
      </w:r>
    </w:p>
    <w:p w14:paraId="138AFCCB" w14:textId="6DAE0F59" w:rsidR="00D80169" w:rsidRPr="00E362E2" w:rsidRDefault="00D80169">
      <w:pPr>
        <w:pStyle w:val="PargrafodaLista"/>
        <w:numPr>
          <w:ilvl w:val="0"/>
          <w:numId w:val="5"/>
        </w:numPr>
        <w:jc w:val="both"/>
        <w:rPr>
          <w:rFonts w:ascii="Verdana" w:hAnsi="Verdana"/>
          <w:sz w:val="20"/>
          <w:szCs w:val="20"/>
        </w:rPr>
      </w:pPr>
      <w:r w:rsidRPr="00E362E2">
        <w:rPr>
          <w:rFonts w:ascii="Verdana" w:hAnsi="Verdana"/>
          <w:sz w:val="20"/>
          <w:szCs w:val="20"/>
        </w:rPr>
        <w:lastRenderedPageBreak/>
        <w:t>Em se tratando de Microempreendedor Individual – MEI: Certificado da Condição de Microempreendedor Individual - CCMEI, cuja aceitação ficará condicionada à verificação da autenticidade no sítio www.portaldoempreendedor.gov.br;</w:t>
      </w:r>
    </w:p>
    <w:p w14:paraId="5610BF00" w14:textId="787EA826" w:rsidR="00D80169" w:rsidRPr="00E362E2" w:rsidRDefault="00D80169">
      <w:pPr>
        <w:pStyle w:val="PargrafodaLista"/>
        <w:numPr>
          <w:ilvl w:val="0"/>
          <w:numId w:val="5"/>
        </w:numPr>
        <w:jc w:val="both"/>
        <w:rPr>
          <w:rFonts w:ascii="Verdana" w:hAnsi="Verdana"/>
          <w:sz w:val="20"/>
          <w:szCs w:val="20"/>
        </w:rPr>
      </w:pPr>
      <w:r w:rsidRPr="00E362E2">
        <w:rPr>
          <w:rFonts w:ascii="Verdana" w:hAnsi="Verdana"/>
          <w:sz w:val="2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B7C593C" w14:textId="016EF535" w:rsidR="00D80169" w:rsidRPr="00E362E2" w:rsidRDefault="00D80169">
      <w:pPr>
        <w:pStyle w:val="PargrafodaLista"/>
        <w:numPr>
          <w:ilvl w:val="0"/>
          <w:numId w:val="5"/>
        </w:numPr>
        <w:jc w:val="both"/>
        <w:rPr>
          <w:rFonts w:ascii="Verdana" w:hAnsi="Verdana"/>
          <w:sz w:val="20"/>
          <w:szCs w:val="20"/>
        </w:rPr>
      </w:pPr>
      <w:r w:rsidRPr="00E362E2">
        <w:rPr>
          <w:rFonts w:ascii="Verdana" w:hAnsi="Verdana"/>
          <w:sz w:val="20"/>
          <w:szCs w:val="20"/>
        </w:rPr>
        <w:t>inscrição no Registro Público de Empresas Mercantis onde opera, com averbação no Registro onde tem sede a matriz, no caso de ser o participante sucursal, filial ou agência;</w:t>
      </w:r>
    </w:p>
    <w:p w14:paraId="4C7844C3" w14:textId="52C627E5" w:rsidR="00D80169" w:rsidRPr="00E362E2" w:rsidRDefault="00D80169">
      <w:pPr>
        <w:pStyle w:val="PargrafodaLista"/>
        <w:numPr>
          <w:ilvl w:val="0"/>
          <w:numId w:val="5"/>
        </w:numPr>
        <w:jc w:val="both"/>
        <w:rPr>
          <w:rFonts w:ascii="Verdana" w:hAnsi="Verdana"/>
          <w:sz w:val="20"/>
          <w:szCs w:val="20"/>
        </w:rPr>
      </w:pPr>
      <w:r w:rsidRPr="00E362E2">
        <w:rPr>
          <w:rFonts w:ascii="Verdana" w:hAnsi="Verdana"/>
          <w:sz w:val="20"/>
          <w:szCs w:val="20"/>
        </w:rPr>
        <w:t>No caso de sociedade simples: inscrição do ato constitutivo no Registro Civil das Pessoas Jurídicas do local de sua sede, acompanhada de prova da indicação dos seus administradores;</w:t>
      </w:r>
    </w:p>
    <w:p w14:paraId="3CF2D13F" w14:textId="08B87EA7" w:rsidR="00D80169" w:rsidRPr="00E362E2" w:rsidRDefault="00D80169">
      <w:pPr>
        <w:pStyle w:val="PargrafodaLista"/>
        <w:numPr>
          <w:ilvl w:val="0"/>
          <w:numId w:val="5"/>
        </w:numPr>
        <w:jc w:val="both"/>
        <w:rPr>
          <w:rFonts w:ascii="Verdana" w:hAnsi="Verdana"/>
          <w:sz w:val="20"/>
          <w:szCs w:val="20"/>
        </w:rPr>
      </w:pPr>
      <w:r w:rsidRPr="00E362E2">
        <w:rPr>
          <w:rFonts w:ascii="Verdana" w:hAnsi="Verdana"/>
          <w:sz w:val="20"/>
          <w:szCs w:val="20"/>
        </w:rPr>
        <w:t>decreto de autorização, em se tratando de sociedade empresária estrangeira em funcionamento no País;</w:t>
      </w:r>
    </w:p>
    <w:p w14:paraId="28DF8983" w14:textId="4332263A" w:rsidR="009D3DD0" w:rsidRPr="00E362E2" w:rsidRDefault="009D3DD0">
      <w:pPr>
        <w:pStyle w:val="PargrafodaLista"/>
        <w:numPr>
          <w:ilvl w:val="0"/>
          <w:numId w:val="5"/>
        </w:numPr>
        <w:jc w:val="both"/>
        <w:rPr>
          <w:rFonts w:ascii="Verdana" w:hAnsi="Verdana"/>
          <w:sz w:val="20"/>
          <w:szCs w:val="20"/>
        </w:rPr>
      </w:pPr>
      <w:r w:rsidRPr="00E362E2">
        <w:rPr>
          <w:rFonts w:ascii="Verdana" w:hAnsi="Verdana"/>
          <w:sz w:val="20"/>
          <w:szCs w:val="20"/>
        </w:rPr>
        <w:t>No caso de agricultor familiar: Declaração de Aptidão ao Pronaf – DAP ou DAP-P válida, ou, ainda, outros documentos definidos pela Secretaria Especial de Agricultura Familiar e do Desenvolvimento Agrário, nos termos do art. 4º, §2º do Decreto n</w:t>
      </w:r>
      <w:r w:rsidR="001A3EE7">
        <w:rPr>
          <w:rFonts w:ascii="Verdana" w:hAnsi="Verdana"/>
          <w:sz w:val="20"/>
          <w:szCs w:val="20"/>
        </w:rPr>
        <w:t>º</w:t>
      </w:r>
      <w:r w:rsidRPr="00E362E2">
        <w:rPr>
          <w:rFonts w:ascii="Verdana" w:hAnsi="Verdana"/>
          <w:sz w:val="20"/>
          <w:szCs w:val="20"/>
        </w:rPr>
        <w:t>. 7.775, de 2012;</w:t>
      </w:r>
    </w:p>
    <w:p w14:paraId="1E770720" w14:textId="333BD9CC" w:rsidR="009D3DD0" w:rsidRPr="00E362E2" w:rsidRDefault="009D3DD0">
      <w:pPr>
        <w:pStyle w:val="PargrafodaLista"/>
        <w:numPr>
          <w:ilvl w:val="0"/>
          <w:numId w:val="5"/>
        </w:numPr>
        <w:jc w:val="both"/>
        <w:rPr>
          <w:rFonts w:ascii="Verdana" w:hAnsi="Verdana"/>
          <w:sz w:val="20"/>
          <w:szCs w:val="20"/>
        </w:rPr>
      </w:pPr>
      <w:r w:rsidRPr="00E362E2">
        <w:rPr>
          <w:rFonts w:ascii="Verdana" w:hAnsi="Verdana"/>
          <w:sz w:val="20"/>
          <w:szCs w:val="20"/>
        </w:rPr>
        <w:t>No caso de produtor rural: matrícula no Cadastro Específico do INSS – CEI, que comprove a qualificação como produtor rural pessoa física, nos termos da Instrução Normativa RFB n. 971, de 2009 (arts. 17 a 19 e 165);</w:t>
      </w:r>
    </w:p>
    <w:p w14:paraId="4A5220A6" w14:textId="75F1553C" w:rsidR="00D80169" w:rsidRPr="009B0541" w:rsidRDefault="00D80169">
      <w:pPr>
        <w:pStyle w:val="PargrafodaLista"/>
        <w:numPr>
          <w:ilvl w:val="0"/>
          <w:numId w:val="5"/>
        </w:numPr>
        <w:jc w:val="both"/>
        <w:rPr>
          <w:rFonts w:ascii="Verdana" w:hAnsi="Verdana"/>
          <w:sz w:val="20"/>
          <w:szCs w:val="20"/>
        </w:rPr>
      </w:pPr>
      <w:r w:rsidRPr="009B0541">
        <w:rPr>
          <w:rFonts w:ascii="Verdana" w:hAnsi="Verdana"/>
          <w:sz w:val="20"/>
          <w:szCs w:val="20"/>
        </w:rPr>
        <w:t>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w:t>
      </w:r>
      <w:r w:rsidR="001A3EE7">
        <w:rPr>
          <w:rFonts w:ascii="Verdana" w:hAnsi="Verdana"/>
          <w:sz w:val="20"/>
          <w:szCs w:val="20"/>
        </w:rPr>
        <w:t>.</w:t>
      </w:r>
      <w:r w:rsidRPr="009B0541">
        <w:rPr>
          <w:rFonts w:ascii="Verdana" w:hAnsi="Verdana"/>
          <w:sz w:val="20"/>
          <w:szCs w:val="20"/>
        </w:rPr>
        <w:t xml:space="preserve"> 5.764, de 1971;</w:t>
      </w:r>
    </w:p>
    <w:p w14:paraId="4BBB5413" w14:textId="65C69701" w:rsidR="00D80169" w:rsidRPr="009B0541" w:rsidRDefault="00D80169">
      <w:pPr>
        <w:pStyle w:val="PargrafodaLista"/>
        <w:numPr>
          <w:ilvl w:val="0"/>
          <w:numId w:val="5"/>
        </w:numPr>
        <w:jc w:val="both"/>
        <w:rPr>
          <w:rFonts w:ascii="Verdana" w:hAnsi="Verdana"/>
          <w:sz w:val="20"/>
          <w:szCs w:val="20"/>
        </w:rPr>
      </w:pPr>
      <w:r w:rsidRPr="009B0541">
        <w:rPr>
          <w:rFonts w:ascii="Verdana" w:hAnsi="Verdana"/>
          <w:sz w:val="20"/>
          <w:szCs w:val="20"/>
        </w:rPr>
        <w:t>Os documentos acima deverão estar acompanhados de todas as alterações ou da consolidação respectiva.</w:t>
      </w:r>
    </w:p>
    <w:p w14:paraId="6C953996" w14:textId="77777777" w:rsidR="00D80169" w:rsidRPr="009B0541" w:rsidRDefault="00D80169" w:rsidP="00D80169">
      <w:pPr>
        <w:spacing w:after="0" w:line="240" w:lineRule="auto"/>
        <w:jc w:val="both"/>
        <w:rPr>
          <w:rFonts w:ascii="Verdana" w:eastAsia="Times New Roman" w:hAnsi="Verdana" w:cs="Times New Roman"/>
          <w:sz w:val="10"/>
          <w:szCs w:val="20"/>
          <w:lang w:eastAsia="pt-BR"/>
        </w:rPr>
      </w:pPr>
    </w:p>
    <w:p w14:paraId="33CF23C8" w14:textId="60E9DB9D" w:rsidR="00D80169" w:rsidRPr="009B0541" w:rsidRDefault="00D80169" w:rsidP="00D80169">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2. - Regularidade fiscal, social e trabalhista:</w:t>
      </w:r>
    </w:p>
    <w:p w14:paraId="069AFE90" w14:textId="77777777" w:rsidR="00D80169" w:rsidRPr="009B0541" w:rsidRDefault="00D80169" w:rsidP="00D80169">
      <w:pPr>
        <w:spacing w:after="0" w:line="240" w:lineRule="auto"/>
        <w:jc w:val="both"/>
        <w:rPr>
          <w:rFonts w:ascii="Verdana" w:eastAsia="Times New Roman" w:hAnsi="Verdana" w:cs="Times New Roman"/>
          <w:sz w:val="10"/>
          <w:szCs w:val="20"/>
          <w:lang w:eastAsia="pt-BR"/>
        </w:rPr>
      </w:pPr>
    </w:p>
    <w:p w14:paraId="7803EE89" w14:textId="704B041D" w:rsidR="009D3DD0" w:rsidRDefault="009D3DD0">
      <w:pPr>
        <w:pStyle w:val="PargrafodaLista"/>
        <w:numPr>
          <w:ilvl w:val="0"/>
          <w:numId w:val="6"/>
        </w:numPr>
        <w:ind w:left="709" w:hanging="349"/>
        <w:jc w:val="both"/>
        <w:rPr>
          <w:rFonts w:ascii="Verdana" w:hAnsi="Verdana"/>
          <w:sz w:val="20"/>
          <w:szCs w:val="20"/>
        </w:rPr>
      </w:pPr>
      <w:r w:rsidRPr="009D3DD0">
        <w:rPr>
          <w:rFonts w:ascii="Verdana" w:hAnsi="Verdana"/>
          <w:sz w:val="20"/>
          <w:szCs w:val="20"/>
        </w:rPr>
        <w:t xml:space="preserve">prova de inscrição no Cadastro Nacional de Pessoas Jurídicas </w:t>
      </w:r>
      <w:r>
        <w:rPr>
          <w:rFonts w:ascii="Verdana" w:hAnsi="Verdana"/>
          <w:sz w:val="20"/>
          <w:szCs w:val="20"/>
        </w:rPr>
        <w:t xml:space="preserve">(CNPJ) </w:t>
      </w:r>
      <w:r w:rsidRPr="009D3DD0">
        <w:rPr>
          <w:rFonts w:ascii="Verdana" w:hAnsi="Verdana"/>
          <w:sz w:val="20"/>
          <w:szCs w:val="20"/>
        </w:rPr>
        <w:t>ou no Cadastro de Pessoas Físicas</w:t>
      </w:r>
      <w:r>
        <w:rPr>
          <w:rFonts w:ascii="Verdana" w:hAnsi="Verdana"/>
          <w:sz w:val="20"/>
          <w:szCs w:val="20"/>
        </w:rPr>
        <w:t xml:space="preserve"> (CPF)</w:t>
      </w:r>
      <w:r w:rsidRPr="009D3DD0">
        <w:rPr>
          <w:rFonts w:ascii="Verdana" w:hAnsi="Verdana"/>
          <w:sz w:val="20"/>
          <w:szCs w:val="20"/>
        </w:rPr>
        <w:t xml:space="preserve">, conforme o caso; </w:t>
      </w:r>
    </w:p>
    <w:p w14:paraId="3F65F812" w14:textId="465FDAA7" w:rsidR="00D80169" w:rsidRPr="009B0541" w:rsidRDefault="00D80169">
      <w:pPr>
        <w:pStyle w:val="PargrafodaLista"/>
        <w:numPr>
          <w:ilvl w:val="0"/>
          <w:numId w:val="6"/>
        </w:numPr>
        <w:ind w:left="709" w:hanging="349"/>
        <w:jc w:val="both"/>
        <w:rPr>
          <w:rFonts w:ascii="Verdana" w:hAnsi="Verdana"/>
          <w:sz w:val="20"/>
          <w:szCs w:val="20"/>
        </w:rPr>
      </w:pPr>
      <w:r w:rsidRPr="009B0541">
        <w:rPr>
          <w:rFonts w:ascii="Verdana" w:hAnsi="Verdana"/>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w:t>
      </w:r>
      <w:r w:rsidR="001A3EE7">
        <w:rPr>
          <w:rFonts w:ascii="Verdana" w:hAnsi="Verdana"/>
          <w:sz w:val="20"/>
          <w:szCs w:val="20"/>
        </w:rPr>
        <w:t>.</w:t>
      </w:r>
      <w:r w:rsidRPr="009B0541">
        <w:rPr>
          <w:rFonts w:ascii="Verdana" w:hAnsi="Verdana"/>
          <w:sz w:val="20"/>
          <w:szCs w:val="20"/>
        </w:rPr>
        <w:t xml:space="preserve"> 1.751, de 02/10/2014, do Secretário da Receita Federal do Brasil e da Procuradora-Geral da Fazenda Nacional;</w:t>
      </w:r>
    </w:p>
    <w:p w14:paraId="54C53984" w14:textId="75D64FC0" w:rsidR="00D80169" w:rsidRPr="009B0541" w:rsidRDefault="00D80169">
      <w:pPr>
        <w:pStyle w:val="PargrafodaLista"/>
        <w:numPr>
          <w:ilvl w:val="0"/>
          <w:numId w:val="6"/>
        </w:numPr>
        <w:ind w:left="709" w:hanging="349"/>
        <w:jc w:val="both"/>
        <w:rPr>
          <w:rFonts w:ascii="Verdana" w:hAnsi="Verdana"/>
          <w:sz w:val="20"/>
          <w:szCs w:val="20"/>
        </w:rPr>
      </w:pPr>
      <w:r w:rsidRPr="009B0541">
        <w:rPr>
          <w:rFonts w:ascii="Verdana" w:hAnsi="Verdana"/>
          <w:sz w:val="20"/>
          <w:szCs w:val="20"/>
        </w:rPr>
        <w:t>prova de regularidade com o Fundo de Garantia do Tempo de Serviço (FGTS);</w:t>
      </w:r>
    </w:p>
    <w:p w14:paraId="1F71684C" w14:textId="708DBE65" w:rsidR="00D80169" w:rsidRPr="009B0541" w:rsidRDefault="00D80169">
      <w:pPr>
        <w:pStyle w:val="PargrafodaLista"/>
        <w:numPr>
          <w:ilvl w:val="0"/>
          <w:numId w:val="6"/>
        </w:numPr>
        <w:ind w:left="709" w:hanging="349"/>
        <w:jc w:val="both"/>
        <w:rPr>
          <w:rFonts w:ascii="Verdana" w:hAnsi="Verdana"/>
          <w:sz w:val="20"/>
          <w:szCs w:val="20"/>
        </w:rPr>
      </w:pPr>
      <w:r w:rsidRPr="009B0541">
        <w:rPr>
          <w:rFonts w:ascii="Verdana" w:hAnsi="Verdana"/>
          <w:sz w:val="20"/>
          <w:szCs w:val="20"/>
        </w:rPr>
        <w:t>declaração de que não emprega menor de 18 anos em trabalho noturno, perigoso ou insalubre e não emprega menor de 16 anos, salvo menor, a partir de 14 anos, na condição de aprendiz, nos termos do artigo 7°, XXXIII, da Constituição;</w:t>
      </w:r>
    </w:p>
    <w:p w14:paraId="0B31FC75" w14:textId="66541C3F" w:rsidR="00D80169" w:rsidRPr="009B0541" w:rsidRDefault="00D80169">
      <w:pPr>
        <w:pStyle w:val="PargrafodaLista"/>
        <w:numPr>
          <w:ilvl w:val="0"/>
          <w:numId w:val="6"/>
        </w:numPr>
        <w:ind w:left="709" w:hanging="349"/>
        <w:jc w:val="both"/>
        <w:rPr>
          <w:rFonts w:ascii="Verdana" w:hAnsi="Verdana"/>
          <w:sz w:val="20"/>
          <w:szCs w:val="20"/>
        </w:rPr>
      </w:pPr>
      <w:r w:rsidRPr="009B0541">
        <w:rPr>
          <w:rFonts w:ascii="Verdana" w:hAnsi="Verdana"/>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w:t>
      </w:r>
      <w:r w:rsidR="001A3EE7">
        <w:rPr>
          <w:rFonts w:ascii="Verdana" w:hAnsi="Verdana"/>
          <w:sz w:val="20"/>
          <w:szCs w:val="20"/>
        </w:rPr>
        <w:t xml:space="preserve">. </w:t>
      </w:r>
      <w:r w:rsidRPr="009B0541">
        <w:rPr>
          <w:rFonts w:ascii="Verdana" w:hAnsi="Verdana"/>
          <w:sz w:val="20"/>
          <w:szCs w:val="20"/>
        </w:rPr>
        <w:t>5.452, de 1º de maio de 1943;</w:t>
      </w:r>
    </w:p>
    <w:p w14:paraId="17AEC489" w14:textId="24590213" w:rsidR="00D80169" w:rsidRPr="009B0541" w:rsidRDefault="00D80169">
      <w:pPr>
        <w:pStyle w:val="PargrafodaLista"/>
        <w:numPr>
          <w:ilvl w:val="0"/>
          <w:numId w:val="6"/>
        </w:numPr>
        <w:ind w:left="709" w:hanging="349"/>
        <w:jc w:val="both"/>
        <w:rPr>
          <w:rFonts w:ascii="Verdana" w:hAnsi="Verdana"/>
          <w:sz w:val="20"/>
          <w:szCs w:val="20"/>
        </w:rPr>
      </w:pPr>
      <w:r w:rsidRPr="009B0541">
        <w:rPr>
          <w:rFonts w:ascii="Verdana" w:hAnsi="Verdana"/>
          <w:sz w:val="20"/>
          <w:szCs w:val="20"/>
        </w:rPr>
        <w:t>prova de inscrição no cadastro de contribuintes estadual, se houver, relativo ao domicílio ou sede do fornecedor, pertinente ao seu ramo de atividade e compatível com o objeto contratual;</w:t>
      </w:r>
    </w:p>
    <w:p w14:paraId="58FDD22D" w14:textId="4C5F9DAC" w:rsidR="00D80169" w:rsidRPr="009B0541" w:rsidRDefault="00185CAD">
      <w:pPr>
        <w:pStyle w:val="PargrafodaLista"/>
        <w:numPr>
          <w:ilvl w:val="0"/>
          <w:numId w:val="6"/>
        </w:numPr>
        <w:ind w:left="709" w:hanging="349"/>
        <w:jc w:val="both"/>
        <w:rPr>
          <w:rFonts w:ascii="Verdana" w:hAnsi="Verdana"/>
          <w:sz w:val="20"/>
          <w:szCs w:val="20"/>
        </w:rPr>
      </w:pPr>
      <w:r>
        <w:rPr>
          <w:rFonts w:ascii="Verdana" w:hAnsi="Verdana"/>
          <w:sz w:val="20"/>
          <w:szCs w:val="20"/>
        </w:rPr>
        <w:t>o</w:t>
      </w:r>
      <w:r w:rsidR="00D80169" w:rsidRPr="009B0541">
        <w:rPr>
          <w:rFonts w:ascii="Verdana" w:hAnsi="Verdana"/>
          <w:sz w:val="20"/>
          <w:szCs w:val="20"/>
        </w:rPr>
        <w:t xml:space="preserve"> fornecedor enquadrado como microempreendedor individual que pretenda auferir os benefícios do tratamento diferenciado previstos na Lei Complementar n</w:t>
      </w:r>
      <w:r w:rsidR="001A3EE7">
        <w:rPr>
          <w:rFonts w:ascii="Verdana" w:hAnsi="Verdana"/>
          <w:sz w:val="20"/>
          <w:szCs w:val="20"/>
        </w:rPr>
        <w:t>º</w:t>
      </w:r>
      <w:r w:rsidR="00D80169" w:rsidRPr="009B0541">
        <w:rPr>
          <w:rFonts w:ascii="Verdana" w:hAnsi="Verdana"/>
          <w:sz w:val="20"/>
          <w:szCs w:val="20"/>
        </w:rPr>
        <w:t>. 123, de 2006, estará dispensado da prova de inscrição nos cadastros de contribuintes estadual e municipal;</w:t>
      </w:r>
    </w:p>
    <w:p w14:paraId="4A4166AE" w14:textId="7C7D268F" w:rsidR="00D80169" w:rsidRPr="009B0541" w:rsidRDefault="00D80169">
      <w:pPr>
        <w:pStyle w:val="PargrafodaLista"/>
        <w:numPr>
          <w:ilvl w:val="0"/>
          <w:numId w:val="6"/>
        </w:numPr>
        <w:ind w:left="709" w:hanging="349"/>
        <w:jc w:val="both"/>
        <w:rPr>
          <w:rFonts w:ascii="Verdana" w:hAnsi="Verdana"/>
          <w:sz w:val="20"/>
          <w:szCs w:val="20"/>
        </w:rPr>
      </w:pPr>
      <w:r w:rsidRPr="009B0541">
        <w:rPr>
          <w:rFonts w:ascii="Verdana" w:hAnsi="Verdana"/>
          <w:sz w:val="20"/>
          <w:szCs w:val="20"/>
        </w:rPr>
        <w:t>prova de regularidade com a Fazenda Estadual, ou Distrital do domicílio ou sede do fornecedor, relativa à atividade em cujo exercício contrata ou concorre;</w:t>
      </w:r>
    </w:p>
    <w:p w14:paraId="2EA7C8A3" w14:textId="2D32A47D" w:rsidR="00A75D40" w:rsidRDefault="00D80169">
      <w:pPr>
        <w:pStyle w:val="PargrafodaLista"/>
        <w:numPr>
          <w:ilvl w:val="0"/>
          <w:numId w:val="6"/>
        </w:numPr>
        <w:ind w:left="709" w:hanging="349"/>
        <w:jc w:val="both"/>
        <w:rPr>
          <w:rFonts w:ascii="Verdana" w:hAnsi="Verdana"/>
          <w:sz w:val="20"/>
          <w:szCs w:val="20"/>
        </w:rPr>
      </w:pPr>
      <w:r w:rsidRPr="009B0541">
        <w:rPr>
          <w:rFonts w:ascii="Verdana" w:hAnsi="Verdana"/>
          <w:sz w:val="20"/>
          <w:szCs w:val="20"/>
        </w:rPr>
        <w:t>caso o fornecedor seja considerado isento dos tributos estaduais ou distritais relacionados ao objeto, deverá comprovar tal condição mediante a apresentação de certidão ou declaração da Fazenda respectiva do seu domicílio ou sede, ou por meio de outro documento equivalente, na formada respectiva legislação de regência;</w:t>
      </w:r>
    </w:p>
    <w:p w14:paraId="61F468E0" w14:textId="77777777" w:rsidR="00B559CC" w:rsidRPr="00B559CC" w:rsidRDefault="00B559CC" w:rsidP="00B559CC">
      <w:pPr>
        <w:pStyle w:val="PargrafodaLista"/>
        <w:ind w:left="709"/>
        <w:jc w:val="both"/>
        <w:rPr>
          <w:rFonts w:ascii="Verdana" w:hAnsi="Verdana"/>
          <w:sz w:val="20"/>
          <w:szCs w:val="20"/>
        </w:rPr>
      </w:pPr>
    </w:p>
    <w:p w14:paraId="56440694" w14:textId="7E2DACD2" w:rsidR="00D80169" w:rsidRPr="009B0541" w:rsidRDefault="00D80169">
      <w:pPr>
        <w:pStyle w:val="PargrafodaLista"/>
        <w:numPr>
          <w:ilvl w:val="0"/>
          <w:numId w:val="6"/>
        </w:numPr>
        <w:ind w:left="709" w:hanging="349"/>
        <w:jc w:val="both"/>
        <w:rPr>
          <w:rFonts w:ascii="Verdana" w:hAnsi="Verdana"/>
          <w:sz w:val="20"/>
          <w:szCs w:val="20"/>
        </w:rPr>
      </w:pPr>
      <w:r w:rsidRPr="009B0541">
        <w:rPr>
          <w:rFonts w:ascii="Verdana" w:hAnsi="Verdana"/>
          <w:sz w:val="20"/>
          <w:szCs w:val="20"/>
        </w:rPr>
        <w:t>prova de regularidade com a Fazenda Municipal do domicílio ou sede do fornecedor, relativa à atividade em cujo exercício contrata ou concorre;</w:t>
      </w:r>
    </w:p>
    <w:p w14:paraId="0ABD4472" w14:textId="77777777" w:rsidR="00D80169" w:rsidRPr="009B0541" w:rsidRDefault="00D80169" w:rsidP="00D80169">
      <w:pPr>
        <w:spacing w:after="0" w:line="240" w:lineRule="auto"/>
        <w:jc w:val="both"/>
        <w:rPr>
          <w:rFonts w:ascii="Verdana" w:eastAsia="Times New Roman" w:hAnsi="Verdana" w:cs="Times New Roman"/>
          <w:sz w:val="10"/>
          <w:szCs w:val="20"/>
          <w:lang w:eastAsia="pt-BR"/>
        </w:rPr>
      </w:pPr>
    </w:p>
    <w:p w14:paraId="19F77360" w14:textId="52AD7D91" w:rsidR="00D80169" w:rsidRPr="009B0541" w:rsidRDefault="00D80169" w:rsidP="00D80169">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lastRenderedPageBreak/>
        <w:t>3. - Qualificação Econômico-Financeira</w:t>
      </w:r>
    </w:p>
    <w:p w14:paraId="4511F8ED" w14:textId="77777777" w:rsidR="00D80169" w:rsidRPr="009B0541" w:rsidRDefault="00D80169" w:rsidP="00D80169">
      <w:pPr>
        <w:spacing w:after="0" w:line="240" w:lineRule="auto"/>
        <w:jc w:val="both"/>
        <w:rPr>
          <w:rFonts w:ascii="Verdana" w:eastAsia="Times New Roman" w:hAnsi="Verdana" w:cs="Times New Roman"/>
          <w:sz w:val="10"/>
          <w:szCs w:val="20"/>
          <w:lang w:eastAsia="pt-BR"/>
        </w:rPr>
      </w:pPr>
    </w:p>
    <w:p w14:paraId="5D8767C6" w14:textId="585D1BA8" w:rsidR="00D80169" w:rsidRDefault="00D80169">
      <w:pPr>
        <w:pStyle w:val="PargrafodaLista"/>
        <w:numPr>
          <w:ilvl w:val="0"/>
          <w:numId w:val="7"/>
        </w:numPr>
        <w:ind w:left="709" w:hanging="349"/>
        <w:jc w:val="both"/>
        <w:rPr>
          <w:rFonts w:ascii="Verdana" w:hAnsi="Verdana"/>
          <w:sz w:val="20"/>
          <w:szCs w:val="20"/>
        </w:rPr>
      </w:pPr>
      <w:r w:rsidRPr="009B0541">
        <w:rPr>
          <w:rFonts w:ascii="Verdana" w:hAnsi="Verdana"/>
          <w:sz w:val="20"/>
          <w:szCs w:val="20"/>
        </w:rPr>
        <w:t>Certidão negativa de falência ou recuperação judicial expedida pelo distribuidor da sede do licitante, com data de expedição ou revalidação dos últimos 30 (trinta) dias anteriores à data da realização da licitação, caso o documento não consigne prazo de validade.</w:t>
      </w:r>
    </w:p>
    <w:p w14:paraId="06FAD606" w14:textId="77777777" w:rsidR="00F12554" w:rsidRPr="00F12554" w:rsidRDefault="00F12554" w:rsidP="00F12554">
      <w:pPr>
        <w:pStyle w:val="PargrafodaLista"/>
        <w:ind w:left="709"/>
        <w:jc w:val="both"/>
        <w:rPr>
          <w:rFonts w:ascii="Verdana" w:hAnsi="Verdana"/>
          <w:sz w:val="12"/>
          <w:szCs w:val="12"/>
        </w:rPr>
      </w:pPr>
    </w:p>
    <w:p w14:paraId="4DA646C0" w14:textId="649D69AB" w:rsidR="00F12554" w:rsidRPr="00F12554" w:rsidRDefault="00185CAD" w:rsidP="00F12554">
      <w:pPr>
        <w:ind w:left="709"/>
        <w:jc w:val="both"/>
        <w:rPr>
          <w:rFonts w:ascii="Verdana" w:hAnsi="Verdana"/>
          <w:sz w:val="20"/>
          <w:szCs w:val="20"/>
        </w:rPr>
      </w:pPr>
      <w:r>
        <w:rPr>
          <w:rFonts w:ascii="Verdana" w:hAnsi="Verdana"/>
          <w:sz w:val="20"/>
          <w:szCs w:val="20"/>
        </w:rPr>
        <w:t>a</w:t>
      </w:r>
      <w:r w:rsidR="00F12554" w:rsidRPr="00F12554">
        <w:rPr>
          <w:rFonts w:ascii="Verdana" w:hAnsi="Verdana"/>
          <w:sz w:val="20"/>
          <w:szCs w:val="20"/>
        </w:rPr>
        <w:t>.1) Na hipótese em que a certidão encaminhada for positiva, deve o licitante apresentar comprovante da homologação/deferimento pelo juízo competente do plano de recuperação judicial/extrajudicial em vigor.</w:t>
      </w:r>
    </w:p>
    <w:p w14:paraId="4DA026E5" w14:textId="08FAA568" w:rsidR="00D80169" w:rsidRPr="009B0541" w:rsidRDefault="00D80169" w:rsidP="00D80169">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4. - Qualificação Técnica</w:t>
      </w:r>
    </w:p>
    <w:p w14:paraId="04088C2B" w14:textId="77777777" w:rsidR="00D80169" w:rsidRPr="009B0541" w:rsidRDefault="00D80169" w:rsidP="00D80169">
      <w:pPr>
        <w:spacing w:after="0" w:line="240" w:lineRule="auto"/>
        <w:jc w:val="both"/>
        <w:rPr>
          <w:rFonts w:ascii="Verdana" w:eastAsia="Times New Roman" w:hAnsi="Verdana" w:cs="Times New Roman"/>
          <w:sz w:val="12"/>
          <w:szCs w:val="20"/>
          <w:lang w:eastAsia="pt-BR"/>
        </w:rPr>
      </w:pPr>
    </w:p>
    <w:p w14:paraId="7F8D0B61" w14:textId="521FE916" w:rsidR="00F017A8" w:rsidRDefault="006548E6" w:rsidP="006548E6">
      <w:pPr>
        <w:widowControl w:val="0"/>
        <w:tabs>
          <w:tab w:val="left" w:pos="708"/>
        </w:tabs>
        <w:autoSpaceDE w:val="0"/>
        <w:autoSpaceDN w:val="0"/>
        <w:spacing w:before="160" w:after="0" w:line="240" w:lineRule="auto"/>
        <w:ind w:right="143"/>
        <w:jc w:val="both"/>
        <w:rPr>
          <w:rFonts w:ascii="Verdana" w:eastAsia="Verdana" w:hAnsi="Verdana" w:cs="Verdana"/>
          <w:sz w:val="20"/>
          <w:lang w:val="pt-PT"/>
        </w:rPr>
      </w:pPr>
      <w:r>
        <w:rPr>
          <w:rFonts w:ascii="Verdana" w:eastAsia="Verdana" w:hAnsi="Verdana" w:cs="Verdana"/>
          <w:sz w:val="20"/>
          <w:lang w:val="pt-PT"/>
        </w:rPr>
        <w:t xml:space="preserve">4.1 </w:t>
      </w:r>
      <w:r w:rsidRPr="006548E6">
        <w:rPr>
          <w:rFonts w:ascii="Verdana" w:eastAsia="Verdana" w:hAnsi="Verdana" w:cs="Verdana"/>
          <w:sz w:val="20"/>
          <w:lang w:val="pt-PT"/>
        </w:rPr>
        <w:t>Comprovação</w:t>
      </w:r>
      <w:r w:rsidRPr="006548E6">
        <w:rPr>
          <w:rFonts w:ascii="Verdana" w:eastAsia="Verdana" w:hAnsi="Verdana" w:cs="Verdana"/>
          <w:spacing w:val="-4"/>
          <w:sz w:val="20"/>
          <w:lang w:val="pt-PT"/>
        </w:rPr>
        <w:t xml:space="preserve"> </w:t>
      </w:r>
      <w:r w:rsidRPr="006548E6">
        <w:rPr>
          <w:rFonts w:ascii="Verdana" w:eastAsia="Verdana" w:hAnsi="Verdana" w:cs="Verdana"/>
          <w:sz w:val="20"/>
          <w:lang w:val="pt-PT"/>
        </w:rPr>
        <w:t>de</w:t>
      </w:r>
      <w:r w:rsidRPr="006548E6">
        <w:rPr>
          <w:rFonts w:ascii="Verdana" w:eastAsia="Verdana" w:hAnsi="Verdana" w:cs="Verdana"/>
          <w:spacing w:val="-1"/>
          <w:sz w:val="20"/>
          <w:lang w:val="pt-PT"/>
        </w:rPr>
        <w:t xml:space="preserve"> </w:t>
      </w:r>
      <w:r w:rsidRPr="006548E6">
        <w:rPr>
          <w:rFonts w:ascii="Verdana" w:eastAsia="Verdana" w:hAnsi="Verdana" w:cs="Verdana"/>
          <w:sz w:val="20"/>
          <w:lang w:val="pt-PT"/>
        </w:rPr>
        <w:t>aptidão</w:t>
      </w:r>
      <w:r w:rsidRPr="006548E6">
        <w:rPr>
          <w:rFonts w:ascii="Verdana" w:eastAsia="Verdana" w:hAnsi="Verdana" w:cs="Verdana"/>
          <w:spacing w:val="-3"/>
          <w:sz w:val="20"/>
          <w:lang w:val="pt-PT"/>
        </w:rPr>
        <w:t xml:space="preserve"> </w:t>
      </w:r>
      <w:r w:rsidRPr="006548E6">
        <w:rPr>
          <w:rFonts w:ascii="Verdana" w:eastAsia="Verdana" w:hAnsi="Verdana" w:cs="Verdana"/>
          <w:sz w:val="20"/>
          <w:lang w:val="pt-PT"/>
        </w:rPr>
        <w:t>para</w:t>
      </w:r>
      <w:r w:rsidRPr="006548E6">
        <w:rPr>
          <w:rFonts w:ascii="Verdana" w:eastAsia="Verdana" w:hAnsi="Verdana" w:cs="Verdana"/>
          <w:spacing w:val="-2"/>
          <w:sz w:val="20"/>
          <w:lang w:val="pt-PT"/>
        </w:rPr>
        <w:t xml:space="preserve"> </w:t>
      </w:r>
      <w:r w:rsidRPr="006548E6">
        <w:rPr>
          <w:rFonts w:ascii="Verdana" w:eastAsia="Verdana" w:hAnsi="Verdana" w:cs="Verdana"/>
          <w:sz w:val="20"/>
          <w:lang w:val="pt-PT"/>
        </w:rPr>
        <w:t>execução</w:t>
      </w:r>
      <w:r w:rsidRPr="006548E6">
        <w:rPr>
          <w:rFonts w:ascii="Verdana" w:eastAsia="Verdana" w:hAnsi="Verdana" w:cs="Verdana"/>
          <w:spacing w:val="-4"/>
          <w:sz w:val="20"/>
          <w:lang w:val="pt-PT"/>
        </w:rPr>
        <w:t xml:space="preserve"> </w:t>
      </w:r>
      <w:r w:rsidRPr="006548E6">
        <w:rPr>
          <w:rFonts w:ascii="Verdana" w:eastAsia="Verdana" w:hAnsi="Verdana" w:cs="Verdana"/>
          <w:sz w:val="20"/>
          <w:lang w:val="pt-PT"/>
        </w:rPr>
        <w:t>de</w:t>
      </w:r>
      <w:r w:rsidRPr="006548E6">
        <w:rPr>
          <w:rFonts w:ascii="Verdana" w:eastAsia="Verdana" w:hAnsi="Verdana" w:cs="Verdana"/>
          <w:spacing w:val="-6"/>
          <w:sz w:val="20"/>
          <w:lang w:val="pt-PT"/>
        </w:rPr>
        <w:t xml:space="preserve"> </w:t>
      </w:r>
      <w:r w:rsidRPr="006548E6">
        <w:rPr>
          <w:rFonts w:ascii="Verdana" w:eastAsia="Verdana" w:hAnsi="Verdana" w:cs="Verdana"/>
          <w:sz w:val="20"/>
          <w:lang w:val="pt-PT"/>
        </w:rPr>
        <w:t>serviço</w:t>
      </w:r>
      <w:r w:rsidRPr="006548E6">
        <w:rPr>
          <w:rFonts w:ascii="Verdana" w:eastAsia="Verdana" w:hAnsi="Verdana" w:cs="Verdana"/>
          <w:spacing w:val="-3"/>
          <w:sz w:val="20"/>
          <w:lang w:val="pt-PT"/>
        </w:rPr>
        <w:t xml:space="preserve"> </w:t>
      </w:r>
      <w:r w:rsidRPr="006548E6">
        <w:rPr>
          <w:rFonts w:ascii="Verdana" w:eastAsia="Verdana" w:hAnsi="Verdana" w:cs="Verdana"/>
          <w:sz w:val="20"/>
          <w:lang w:val="pt-PT"/>
        </w:rPr>
        <w:t>de</w:t>
      </w:r>
      <w:r w:rsidRPr="006548E6">
        <w:rPr>
          <w:rFonts w:ascii="Verdana" w:eastAsia="Verdana" w:hAnsi="Verdana" w:cs="Verdana"/>
          <w:spacing w:val="-1"/>
          <w:sz w:val="20"/>
          <w:lang w:val="pt-PT"/>
        </w:rPr>
        <w:t xml:space="preserve"> </w:t>
      </w:r>
      <w:r w:rsidRPr="006548E6">
        <w:rPr>
          <w:rFonts w:ascii="Verdana" w:eastAsia="Verdana" w:hAnsi="Verdana" w:cs="Verdana"/>
          <w:sz w:val="20"/>
          <w:lang w:val="pt-PT"/>
        </w:rPr>
        <w:t>complexidade</w:t>
      </w:r>
      <w:r w:rsidRPr="006548E6">
        <w:rPr>
          <w:rFonts w:ascii="Verdana" w:eastAsia="Verdana" w:hAnsi="Verdana" w:cs="Verdana"/>
          <w:spacing w:val="-6"/>
          <w:sz w:val="20"/>
          <w:lang w:val="pt-PT"/>
        </w:rPr>
        <w:t xml:space="preserve"> </w:t>
      </w:r>
      <w:r w:rsidRPr="006548E6">
        <w:rPr>
          <w:rFonts w:ascii="Verdana" w:eastAsia="Verdana" w:hAnsi="Verdana" w:cs="Verdana"/>
          <w:sz w:val="20"/>
          <w:lang w:val="pt-PT"/>
        </w:rPr>
        <w:t>tecnológica</w:t>
      </w:r>
      <w:r w:rsidRPr="006548E6">
        <w:rPr>
          <w:rFonts w:ascii="Verdana" w:eastAsia="Verdana" w:hAnsi="Verdana" w:cs="Verdana"/>
          <w:spacing w:val="-6"/>
          <w:sz w:val="20"/>
          <w:lang w:val="pt-PT"/>
        </w:rPr>
        <w:t xml:space="preserve"> </w:t>
      </w:r>
      <w:r w:rsidRPr="006548E6">
        <w:rPr>
          <w:rFonts w:ascii="Verdana" w:eastAsia="Verdana" w:hAnsi="Verdana" w:cs="Verdana"/>
          <w:sz w:val="20"/>
          <w:lang w:val="pt-PT"/>
        </w:rPr>
        <w:t>e</w:t>
      </w:r>
      <w:r w:rsidRPr="006548E6">
        <w:rPr>
          <w:rFonts w:ascii="Verdana" w:eastAsia="Verdana" w:hAnsi="Verdana" w:cs="Verdana"/>
          <w:spacing w:val="-1"/>
          <w:sz w:val="20"/>
          <w:lang w:val="pt-PT"/>
        </w:rPr>
        <w:t xml:space="preserve"> </w:t>
      </w:r>
      <w:r w:rsidRPr="006548E6">
        <w:rPr>
          <w:rFonts w:ascii="Verdana" w:eastAsia="Verdana" w:hAnsi="Verdana" w:cs="Verdana"/>
          <w:sz w:val="20"/>
          <w:lang w:val="pt-PT"/>
        </w:rPr>
        <w:t>operacional equivalente ou superior com o objeto desta contratação, ou com o item pertinente, por meio da apresentação</w:t>
      </w:r>
      <w:r w:rsidRPr="006548E6">
        <w:rPr>
          <w:rFonts w:ascii="Verdana" w:eastAsia="Verdana" w:hAnsi="Verdana" w:cs="Verdana"/>
          <w:spacing w:val="-4"/>
          <w:sz w:val="20"/>
          <w:lang w:val="pt-PT"/>
        </w:rPr>
        <w:t xml:space="preserve"> </w:t>
      </w:r>
      <w:r w:rsidRPr="006548E6">
        <w:rPr>
          <w:rFonts w:ascii="Verdana" w:eastAsia="Verdana" w:hAnsi="Verdana" w:cs="Verdana"/>
          <w:sz w:val="20"/>
          <w:lang w:val="pt-PT"/>
        </w:rPr>
        <w:t>de</w:t>
      </w:r>
      <w:r w:rsidRPr="006548E6">
        <w:rPr>
          <w:rFonts w:ascii="Verdana" w:eastAsia="Verdana" w:hAnsi="Verdana" w:cs="Verdana"/>
          <w:spacing w:val="-1"/>
          <w:sz w:val="20"/>
          <w:lang w:val="pt-PT"/>
        </w:rPr>
        <w:t xml:space="preserve"> </w:t>
      </w:r>
      <w:r w:rsidRPr="006548E6">
        <w:rPr>
          <w:rFonts w:ascii="Verdana" w:eastAsia="Verdana" w:hAnsi="Verdana" w:cs="Verdana"/>
          <w:sz w:val="20"/>
          <w:lang w:val="pt-PT"/>
        </w:rPr>
        <w:t>certidões</w:t>
      </w:r>
      <w:r w:rsidRPr="006548E6">
        <w:rPr>
          <w:rFonts w:ascii="Verdana" w:eastAsia="Verdana" w:hAnsi="Verdana" w:cs="Verdana"/>
          <w:spacing w:val="-1"/>
          <w:sz w:val="20"/>
          <w:lang w:val="pt-PT"/>
        </w:rPr>
        <w:t xml:space="preserve"> </w:t>
      </w:r>
      <w:r w:rsidRPr="006548E6">
        <w:rPr>
          <w:rFonts w:ascii="Verdana" w:eastAsia="Verdana" w:hAnsi="Verdana" w:cs="Verdana"/>
          <w:sz w:val="20"/>
          <w:lang w:val="pt-PT"/>
        </w:rPr>
        <w:t>ou atestados (no</w:t>
      </w:r>
      <w:r w:rsidRPr="006548E6">
        <w:rPr>
          <w:rFonts w:ascii="Verdana" w:eastAsia="Verdana" w:hAnsi="Verdana" w:cs="Verdana"/>
          <w:spacing w:val="-3"/>
          <w:sz w:val="20"/>
          <w:lang w:val="pt-PT"/>
        </w:rPr>
        <w:t xml:space="preserve"> </w:t>
      </w:r>
      <w:r w:rsidRPr="006548E6">
        <w:rPr>
          <w:rFonts w:ascii="Verdana" w:eastAsia="Verdana" w:hAnsi="Verdana" w:cs="Verdana"/>
          <w:sz w:val="20"/>
          <w:lang w:val="pt-PT"/>
        </w:rPr>
        <w:t>mínimo</w:t>
      </w:r>
      <w:r w:rsidRPr="006548E6">
        <w:rPr>
          <w:rFonts w:ascii="Verdana" w:eastAsia="Verdana" w:hAnsi="Verdana" w:cs="Verdana"/>
          <w:spacing w:val="-3"/>
          <w:sz w:val="20"/>
          <w:lang w:val="pt-PT"/>
        </w:rPr>
        <w:t xml:space="preserve"> </w:t>
      </w:r>
      <w:r w:rsidRPr="006548E6">
        <w:rPr>
          <w:rFonts w:ascii="Verdana" w:eastAsia="Verdana" w:hAnsi="Verdana" w:cs="Verdana"/>
          <w:sz w:val="20"/>
          <w:lang w:val="pt-PT"/>
        </w:rPr>
        <w:t>01), por</w:t>
      </w:r>
      <w:r w:rsidRPr="006548E6">
        <w:rPr>
          <w:rFonts w:ascii="Verdana" w:eastAsia="Verdana" w:hAnsi="Verdana" w:cs="Verdana"/>
          <w:spacing w:val="-1"/>
          <w:sz w:val="20"/>
          <w:lang w:val="pt-PT"/>
        </w:rPr>
        <w:t xml:space="preserve"> </w:t>
      </w:r>
      <w:r w:rsidRPr="006548E6">
        <w:rPr>
          <w:rFonts w:ascii="Verdana" w:eastAsia="Verdana" w:hAnsi="Verdana" w:cs="Verdana"/>
          <w:sz w:val="20"/>
          <w:lang w:val="pt-PT"/>
        </w:rPr>
        <w:t>pessoas jurídicas de direito</w:t>
      </w:r>
      <w:r w:rsidRPr="006548E6">
        <w:rPr>
          <w:rFonts w:ascii="Verdana" w:eastAsia="Verdana" w:hAnsi="Verdana" w:cs="Verdana"/>
          <w:spacing w:val="-3"/>
          <w:sz w:val="20"/>
          <w:lang w:val="pt-PT"/>
        </w:rPr>
        <w:t xml:space="preserve"> </w:t>
      </w:r>
      <w:r w:rsidRPr="006548E6">
        <w:rPr>
          <w:rFonts w:ascii="Verdana" w:eastAsia="Verdana" w:hAnsi="Verdana" w:cs="Verdana"/>
          <w:sz w:val="20"/>
          <w:lang w:val="pt-PT"/>
        </w:rPr>
        <w:t>público</w:t>
      </w:r>
      <w:r w:rsidRPr="006548E6">
        <w:rPr>
          <w:rFonts w:ascii="Verdana" w:eastAsia="Verdana" w:hAnsi="Verdana" w:cs="Verdana"/>
          <w:spacing w:val="-3"/>
          <w:sz w:val="20"/>
          <w:lang w:val="pt-PT"/>
        </w:rPr>
        <w:t xml:space="preserve"> </w:t>
      </w:r>
      <w:r w:rsidRPr="006548E6">
        <w:rPr>
          <w:rFonts w:ascii="Verdana" w:eastAsia="Verdana" w:hAnsi="Verdana" w:cs="Verdana"/>
          <w:sz w:val="20"/>
          <w:lang w:val="pt-PT"/>
        </w:rPr>
        <w:t>ou privado, ou regularmente emitido(s) pelo conselho profissional competente, quando for o caso.</w:t>
      </w:r>
    </w:p>
    <w:p w14:paraId="3592AAF3" w14:textId="77777777" w:rsidR="00B1188B" w:rsidRPr="006548E6" w:rsidRDefault="00B1188B" w:rsidP="006548E6">
      <w:pPr>
        <w:widowControl w:val="0"/>
        <w:tabs>
          <w:tab w:val="left" w:pos="708"/>
        </w:tabs>
        <w:autoSpaceDE w:val="0"/>
        <w:autoSpaceDN w:val="0"/>
        <w:spacing w:before="160" w:after="0" w:line="240" w:lineRule="auto"/>
        <w:ind w:right="143"/>
        <w:jc w:val="both"/>
        <w:rPr>
          <w:rFonts w:ascii="Verdana" w:eastAsia="Verdana" w:hAnsi="Verdana" w:cs="Verdana"/>
          <w:sz w:val="20"/>
          <w:lang w:val="pt-PT"/>
        </w:rPr>
      </w:pPr>
    </w:p>
    <w:p w14:paraId="17B0C259" w14:textId="7C549A78" w:rsidR="00D80169" w:rsidRPr="009B0541" w:rsidRDefault="00D80169" w:rsidP="00D80169">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5.</w:t>
      </w:r>
      <w:r w:rsidR="00EB1966" w:rsidRPr="009B0541">
        <w:rPr>
          <w:rFonts w:ascii="Verdana" w:eastAsia="Times New Roman" w:hAnsi="Verdana" w:cs="Times New Roman"/>
          <w:sz w:val="20"/>
          <w:szCs w:val="20"/>
          <w:lang w:eastAsia="pt-BR"/>
        </w:rPr>
        <w:t xml:space="preserve">- </w:t>
      </w:r>
      <w:r w:rsidRPr="009B0541">
        <w:rPr>
          <w:rFonts w:ascii="Verdana" w:eastAsia="Times New Roman" w:hAnsi="Verdana" w:cs="Times New Roman"/>
          <w:sz w:val="20"/>
          <w:szCs w:val="20"/>
          <w:lang w:eastAsia="pt-BR"/>
        </w:rPr>
        <w:t>Documentação Complementar/declarações:</w:t>
      </w:r>
    </w:p>
    <w:p w14:paraId="731C85C1" w14:textId="77777777" w:rsidR="00D80169" w:rsidRPr="009B0541" w:rsidRDefault="00D80169" w:rsidP="00D80169">
      <w:pPr>
        <w:spacing w:after="0" w:line="240" w:lineRule="auto"/>
        <w:jc w:val="both"/>
        <w:rPr>
          <w:rFonts w:ascii="Verdana" w:eastAsia="Times New Roman" w:hAnsi="Verdana" w:cs="Times New Roman"/>
          <w:sz w:val="12"/>
          <w:szCs w:val="12"/>
          <w:lang w:eastAsia="pt-BR"/>
        </w:rPr>
      </w:pPr>
    </w:p>
    <w:p w14:paraId="2844382B" w14:textId="78FAC71A" w:rsidR="00D80169" w:rsidRPr="009B0541" w:rsidRDefault="00D80169" w:rsidP="00D80169">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b/>
          <w:bCs/>
          <w:sz w:val="20"/>
          <w:szCs w:val="20"/>
          <w:lang w:eastAsia="pt-BR"/>
        </w:rPr>
        <w:t>DISPENSA DE LICITAÇÃO:</w:t>
      </w:r>
      <w:r w:rsidRPr="009B0541">
        <w:rPr>
          <w:rFonts w:ascii="Verdana" w:eastAsia="Times New Roman" w:hAnsi="Verdana" w:cs="Times New Roman"/>
          <w:sz w:val="20"/>
          <w:szCs w:val="20"/>
          <w:lang w:eastAsia="pt-BR"/>
        </w:rPr>
        <w:t xml:space="preserve"> </w:t>
      </w:r>
      <w:r w:rsidR="001A3EE7">
        <w:rPr>
          <w:rFonts w:ascii="Verdana" w:eastAsia="Times New Roman" w:hAnsi="Verdana" w:cs="Times New Roman"/>
          <w:sz w:val="20"/>
          <w:szCs w:val="20"/>
          <w:lang w:eastAsia="pt-BR"/>
        </w:rPr>
        <w:t>0</w:t>
      </w:r>
      <w:r w:rsidR="0070678F">
        <w:rPr>
          <w:rFonts w:ascii="Verdana" w:eastAsia="Times New Roman" w:hAnsi="Verdana" w:cs="Times New Roman"/>
          <w:sz w:val="20"/>
          <w:szCs w:val="20"/>
          <w:lang w:eastAsia="pt-BR"/>
        </w:rPr>
        <w:t>0</w:t>
      </w:r>
      <w:r w:rsidR="00D50BA3">
        <w:rPr>
          <w:rFonts w:ascii="Verdana" w:eastAsia="Times New Roman" w:hAnsi="Verdana" w:cs="Times New Roman"/>
          <w:sz w:val="20"/>
          <w:szCs w:val="20"/>
          <w:lang w:eastAsia="pt-BR"/>
        </w:rPr>
        <w:t>1</w:t>
      </w:r>
      <w:r w:rsidR="00B1188B">
        <w:rPr>
          <w:rFonts w:ascii="Verdana" w:eastAsia="Times New Roman" w:hAnsi="Verdana" w:cs="Times New Roman"/>
          <w:sz w:val="20"/>
          <w:szCs w:val="20"/>
          <w:lang w:eastAsia="pt-BR"/>
        </w:rPr>
        <w:t>7</w:t>
      </w:r>
      <w:r w:rsidRPr="009B0541">
        <w:rPr>
          <w:rFonts w:ascii="Verdana" w:eastAsia="Times New Roman" w:hAnsi="Verdana" w:cs="Times New Roman"/>
          <w:sz w:val="20"/>
          <w:szCs w:val="20"/>
          <w:lang w:eastAsia="pt-BR"/>
        </w:rPr>
        <w:t>/202</w:t>
      </w:r>
      <w:r w:rsidR="00D314DE">
        <w:rPr>
          <w:rFonts w:ascii="Verdana" w:eastAsia="Times New Roman" w:hAnsi="Verdana" w:cs="Times New Roman"/>
          <w:sz w:val="20"/>
          <w:szCs w:val="20"/>
          <w:lang w:eastAsia="pt-BR"/>
        </w:rPr>
        <w:t>5</w:t>
      </w:r>
    </w:p>
    <w:p w14:paraId="5C2B7F0B" w14:textId="0D8B1CE2" w:rsidR="00D80169" w:rsidRDefault="00D80169" w:rsidP="00D80169">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b/>
          <w:bCs/>
          <w:sz w:val="20"/>
          <w:szCs w:val="20"/>
          <w:lang w:eastAsia="pt-BR"/>
        </w:rPr>
        <w:t>PROCESSO ADMINISTRATIVO:</w:t>
      </w:r>
      <w:r w:rsidRPr="009B0541">
        <w:rPr>
          <w:rFonts w:ascii="Verdana" w:eastAsia="Times New Roman" w:hAnsi="Verdana" w:cs="Times New Roman"/>
          <w:sz w:val="20"/>
          <w:szCs w:val="20"/>
          <w:lang w:eastAsia="pt-BR"/>
        </w:rPr>
        <w:t xml:space="preserve"> </w:t>
      </w:r>
      <w:r w:rsidR="001A3EE7">
        <w:rPr>
          <w:rFonts w:ascii="Verdana" w:eastAsia="Times New Roman" w:hAnsi="Verdana" w:cs="Times New Roman"/>
          <w:sz w:val="20"/>
          <w:szCs w:val="20"/>
          <w:lang w:eastAsia="pt-BR"/>
        </w:rPr>
        <w:t>0</w:t>
      </w:r>
      <w:r w:rsidR="00D50BA3">
        <w:rPr>
          <w:rFonts w:ascii="Verdana" w:eastAsia="Times New Roman" w:hAnsi="Verdana" w:cs="Times New Roman"/>
          <w:sz w:val="20"/>
          <w:szCs w:val="20"/>
          <w:lang w:eastAsia="pt-BR"/>
        </w:rPr>
        <w:t>2</w:t>
      </w:r>
      <w:r w:rsidR="00B1188B">
        <w:rPr>
          <w:rFonts w:ascii="Verdana" w:eastAsia="Times New Roman" w:hAnsi="Verdana" w:cs="Times New Roman"/>
          <w:sz w:val="20"/>
          <w:szCs w:val="20"/>
          <w:lang w:eastAsia="pt-BR"/>
        </w:rPr>
        <w:t>6</w:t>
      </w:r>
      <w:r w:rsidR="00EB1966" w:rsidRPr="009B0541">
        <w:rPr>
          <w:rFonts w:ascii="Verdana" w:eastAsia="Times New Roman" w:hAnsi="Verdana" w:cs="Times New Roman"/>
          <w:sz w:val="20"/>
          <w:szCs w:val="20"/>
          <w:lang w:eastAsia="pt-BR"/>
        </w:rPr>
        <w:t>/</w:t>
      </w:r>
      <w:r w:rsidRPr="009B0541">
        <w:rPr>
          <w:rFonts w:ascii="Verdana" w:eastAsia="Times New Roman" w:hAnsi="Verdana" w:cs="Times New Roman"/>
          <w:sz w:val="20"/>
          <w:szCs w:val="20"/>
          <w:lang w:eastAsia="pt-BR"/>
        </w:rPr>
        <w:t>202</w:t>
      </w:r>
      <w:r w:rsidR="00D314DE">
        <w:rPr>
          <w:rFonts w:ascii="Verdana" w:eastAsia="Times New Roman" w:hAnsi="Verdana" w:cs="Times New Roman"/>
          <w:sz w:val="20"/>
          <w:szCs w:val="20"/>
          <w:lang w:eastAsia="pt-BR"/>
        </w:rPr>
        <w:t>5</w:t>
      </w:r>
    </w:p>
    <w:p w14:paraId="436A2DDD" w14:textId="77777777" w:rsidR="00D86202" w:rsidRPr="009B0541" w:rsidRDefault="00D86202" w:rsidP="00D80169">
      <w:pPr>
        <w:spacing w:after="0" w:line="240" w:lineRule="auto"/>
        <w:jc w:val="both"/>
        <w:rPr>
          <w:rFonts w:ascii="Verdana" w:eastAsia="Times New Roman" w:hAnsi="Verdana" w:cs="Times New Roman"/>
          <w:sz w:val="20"/>
          <w:szCs w:val="20"/>
          <w:lang w:eastAsia="pt-BR"/>
        </w:rPr>
      </w:pPr>
    </w:p>
    <w:p w14:paraId="0564E9D6" w14:textId="77777777" w:rsidR="00B1188B" w:rsidRDefault="00D80169" w:rsidP="00D80169">
      <w:pPr>
        <w:spacing w:after="0" w:line="240" w:lineRule="auto"/>
        <w:jc w:val="both"/>
        <w:rPr>
          <w:rFonts w:ascii="Verdana" w:eastAsia="Times New Roman" w:hAnsi="Verdana" w:cs="Times New Roman"/>
          <w:bCs/>
          <w:sz w:val="20"/>
          <w:szCs w:val="20"/>
          <w:lang w:eastAsia="pt-BR"/>
        </w:rPr>
      </w:pPr>
      <w:r w:rsidRPr="009B0541">
        <w:rPr>
          <w:rFonts w:ascii="Verdana" w:eastAsia="Times New Roman" w:hAnsi="Verdana" w:cs="Times New Roman"/>
          <w:b/>
          <w:bCs/>
          <w:sz w:val="20"/>
          <w:szCs w:val="20"/>
          <w:lang w:eastAsia="pt-BR"/>
        </w:rPr>
        <w:t>OBJETO:</w:t>
      </w:r>
      <w:r w:rsidRPr="009B0541">
        <w:rPr>
          <w:rFonts w:ascii="Verdana" w:eastAsia="Times New Roman" w:hAnsi="Verdana" w:cs="Times New Roman"/>
          <w:sz w:val="20"/>
          <w:szCs w:val="20"/>
          <w:lang w:eastAsia="pt-BR"/>
        </w:rPr>
        <w:t xml:space="preserve"> </w:t>
      </w:r>
      <w:r w:rsidR="00B1188B" w:rsidRPr="00B1188B">
        <w:rPr>
          <w:rFonts w:ascii="Verdana" w:eastAsia="Times New Roman" w:hAnsi="Verdana" w:cs="Times New Roman"/>
          <w:bCs/>
          <w:sz w:val="20"/>
          <w:szCs w:val="20"/>
          <w:lang w:eastAsia="pt-BR"/>
        </w:rPr>
        <w:t>Contratação de empresa para prestação de serviço de produção, organização e ornamentação do evento em comemoração aos 06 (seis) anos de funcionamento da Policlínica Regional de Saúde em Paulo Afonso-BA, que será realizado no dia 18 de julho de 2025</w:t>
      </w:r>
    </w:p>
    <w:p w14:paraId="5F408B93" w14:textId="5CE98374" w:rsidR="00EB1966" w:rsidRDefault="00EB1966" w:rsidP="00D80169">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w:t>
      </w:r>
    </w:p>
    <w:p w14:paraId="2043231D" w14:textId="77777777" w:rsidR="00DA4432" w:rsidRPr="00DA4432" w:rsidRDefault="00DA4432" w:rsidP="00D80169">
      <w:pPr>
        <w:spacing w:after="0" w:line="240" w:lineRule="auto"/>
        <w:jc w:val="both"/>
        <w:rPr>
          <w:rFonts w:ascii="Verdana" w:eastAsia="Times New Roman" w:hAnsi="Verdana" w:cs="Times New Roman"/>
          <w:sz w:val="8"/>
          <w:szCs w:val="8"/>
          <w:lang w:eastAsia="pt-BR"/>
        </w:rPr>
      </w:pPr>
    </w:p>
    <w:p w14:paraId="3A1D5A5C" w14:textId="36185290" w:rsidR="00D80169" w:rsidRPr="009B0541" w:rsidRDefault="00D80169" w:rsidP="00D80169">
      <w:pPr>
        <w:spacing w:after="0" w:line="240" w:lineRule="auto"/>
        <w:jc w:val="both"/>
        <w:rPr>
          <w:rFonts w:ascii="Verdana" w:eastAsia="Times New Roman" w:hAnsi="Verdana" w:cs="Times New Roman"/>
          <w:b/>
          <w:bCs/>
          <w:sz w:val="20"/>
          <w:szCs w:val="20"/>
          <w:lang w:eastAsia="pt-BR"/>
        </w:rPr>
      </w:pPr>
      <w:r w:rsidRPr="009B0541">
        <w:rPr>
          <w:rFonts w:ascii="Verdana" w:eastAsia="Times New Roman" w:hAnsi="Verdana" w:cs="Times New Roman"/>
          <w:b/>
          <w:bCs/>
          <w:sz w:val="20"/>
          <w:szCs w:val="20"/>
          <w:lang w:eastAsia="pt-BR"/>
        </w:rPr>
        <w:t>Pelo presente, declaro:</w:t>
      </w:r>
    </w:p>
    <w:p w14:paraId="13205EB4" w14:textId="77777777" w:rsidR="00D80169" w:rsidRPr="00DA4432" w:rsidRDefault="00D80169" w:rsidP="00D80169">
      <w:pPr>
        <w:spacing w:after="0" w:line="240" w:lineRule="auto"/>
        <w:jc w:val="both"/>
        <w:rPr>
          <w:rFonts w:ascii="Verdana" w:eastAsia="Times New Roman" w:hAnsi="Verdana" w:cs="Times New Roman"/>
          <w:sz w:val="10"/>
          <w:szCs w:val="10"/>
          <w:highlight w:val="green"/>
          <w:lang w:eastAsia="pt-BR"/>
        </w:rPr>
      </w:pPr>
    </w:p>
    <w:p w14:paraId="5BDDECB7" w14:textId="39A7001A" w:rsidR="00D80169" w:rsidRDefault="00D80169">
      <w:pPr>
        <w:pStyle w:val="PargrafodaLista"/>
        <w:numPr>
          <w:ilvl w:val="0"/>
          <w:numId w:val="8"/>
        </w:numPr>
        <w:jc w:val="both"/>
        <w:rPr>
          <w:rFonts w:ascii="Verdana" w:hAnsi="Verdana"/>
          <w:sz w:val="20"/>
          <w:szCs w:val="20"/>
        </w:rPr>
      </w:pPr>
      <w:r w:rsidRPr="009B0541">
        <w:rPr>
          <w:rFonts w:ascii="Verdana" w:hAnsi="Verdana"/>
          <w:sz w:val="20"/>
          <w:szCs w:val="20"/>
        </w:rPr>
        <w:t xml:space="preserve">QUE não emprego menor de dezoito anos em trabalho noturno, perigoso ou insalubre e não emprega menor de dezesseis anos, salvo na condição de aprendiz a partir de 14 anos, nos termos do art. 7º, XXXIII, da Constituição Federal e art. 68, VI, da Lei Federal </w:t>
      </w:r>
      <w:r w:rsidR="001A3EE7">
        <w:rPr>
          <w:rFonts w:ascii="Verdana" w:hAnsi="Verdana"/>
          <w:sz w:val="20"/>
          <w:szCs w:val="20"/>
        </w:rPr>
        <w:t xml:space="preserve">nº. </w:t>
      </w:r>
      <w:r w:rsidRPr="009B0541">
        <w:rPr>
          <w:rFonts w:ascii="Verdana" w:hAnsi="Verdana"/>
          <w:sz w:val="20"/>
          <w:szCs w:val="20"/>
        </w:rPr>
        <w:t>14.133/2021;</w:t>
      </w:r>
    </w:p>
    <w:p w14:paraId="7F452383" w14:textId="77777777" w:rsidR="00D314DE" w:rsidRPr="009B0541" w:rsidRDefault="00D314DE" w:rsidP="00D314DE">
      <w:pPr>
        <w:pStyle w:val="PargrafodaLista"/>
        <w:jc w:val="both"/>
        <w:rPr>
          <w:rFonts w:ascii="Verdana" w:hAnsi="Verdana"/>
          <w:sz w:val="20"/>
          <w:szCs w:val="20"/>
        </w:rPr>
      </w:pPr>
    </w:p>
    <w:p w14:paraId="0233B776" w14:textId="7D26D6E2" w:rsidR="00D80169" w:rsidRDefault="00D80169">
      <w:pPr>
        <w:pStyle w:val="PargrafodaLista"/>
        <w:numPr>
          <w:ilvl w:val="0"/>
          <w:numId w:val="8"/>
        </w:numPr>
        <w:jc w:val="both"/>
        <w:rPr>
          <w:rFonts w:ascii="Verdana" w:hAnsi="Verdana"/>
          <w:sz w:val="20"/>
          <w:szCs w:val="20"/>
        </w:rPr>
      </w:pPr>
      <w:r w:rsidRPr="009B0541">
        <w:rPr>
          <w:rFonts w:ascii="Verdana" w:hAnsi="Verdana"/>
          <w:sz w:val="20"/>
          <w:szCs w:val="20"/>
        </w:rPr>
        <w:t>QUE até a presente data inexistem fatos impeditivos para sua habilitação/Dispensa, estando ciente da obrigatoriedade de declarar ocorrências posteriores;</w:t>
      </w:r>
    </w:p>
    <w:p w14:paraId="0B1E9B26" w14:textId="77777777" w:rsidR="00D314DE" w:rsidRPr="00D314DE" w:rsidRDefault="00D314DE" w:rsidP="00D314DE">
      <w:pPr>
        <w:pStyle w:val="PargrafodaLista"/>
        <w:rPr>
          <w:rFonts w:ascii="Verdana" w:hAnsi="Verdana"/>
          <w:sz w:val="20"/>
          <w:szCs w:val="20"/>
        </w:rPr>
      </w:pPr>
    </w:p>
    <w:p w14:paraId="69CCC5FC" w14:textId="38A037B8" w:rsidR="00D80169" w:rsidRDefault="00D80169">
      <w:pPr>
        <w:pStyle w:val="PargrafodaLista"/>
        <w:numPr>
          <w:ilvl w:val="0"/>
          <w:numId w:val="8"/>
        </w:numPr>
        <w:jc w:val="both"/>
        <w:rPr>
          <w:rFonts w:ascii="Verdana" w:hAnsi="Verdana"/>
          <w:sz w:val="20"/>
          <w:szCs w:val="20"/>
        </w:rPr>
      </w:pPr>
      <w:r w:rsidRPr="009B0541">
        <w:rPr>
          <w:rFonts w:ascii="Verdana" w:hAnsi="Verdana"/>
          <w:sz w:val="20"/>
          <w:szCs w:val="20"/>
        </w:rPr>
        <w:t xml:space="preserve">QUE na sua empresa inexiste servidor e ou dirigente no </w:t>
      </w:r>
      <w:r w:rsidR="005B3117">
        <w:rPr>
          <w:rFonts w:ascii="Verdana" w:hAnsi="Verdana"/>
          <w:sz w:val="20"/>
          <w:szCs w:val="20"/>
        </w:rPr>
        <w:t>Consórcio Público Interfederativo de Saúde da Região de Paulo Afonso</w:t>
      </w:r>
      <w:r w:rsidRPr="009B0541">
        <w:rPr>
          <w:rFonts w:ascii="Verdana" w:hAnsi="Verdana"/>
          <w:sz w:val="20"/>
          <w:szCs w:val="20"/>
        </w:rPr>
        <w:t>;</w:t>
      </w:r>
    </w:p>
    <w:p w14:paraId="5EB0B422" w14:textId="77777777" w:rsidR="00D314DE" w:rsidRPr="00D314DE" w:rsidRDefault="00D314DE" w:rsidP="00D314DE">
      <w:pPr>
        <w:pStyle w:val="PargrafodaLista"/>
        <w:rPr>
          <w:rFonts w:ascii="Verdana" w:hAnsi="Verdana"/>
          <w:sz w:val="20"/>
          <w:szCs w:val="20"/>
        </w:rPr>
      </w:pPr>
    </w:p>
    <w:p w14:paraId="3E290DEA" w14:textId="55EF0EDD" w:rsidR="00D80169" w:rsidRDefault="00D80169">
      <w:pPr>
        <w:pStyle w:val="PargrafodaLista"/>
        <w:numPr>
          <w:ilvl w:val="0"/>
          <w:numId w:val="8"/>
        </w:numPr>
        <w:jc w:val="both"/>
        <w:rPr>
          <w:rFonts w:ascii="Verdana" w:hAnsi="Verdana"/>
          <w:sz w:val="20"/>
          <w:szCs w:val="20"/>
        </w:rPr>
      </w:pPr>
      <w:r w:rsidRPr="009B0541">
        <w:rPr>
          <w:rFonts w:ascii="Verdana" w:hAnsi="Verdana"/>
          <w:sz w:val="20"/>
          <w:szCs w:val="20"/>
        </w:rPr>
        <w:t xml:space="preserve">QUE a proposta apresentada foi elaborada de maneira independente por mim e o conteúdo da proposta não foi, no todo ou em parte, direta ou indiretamente, informado, discutido ou recebido de qualquer outro participante potencial ou de fato desta licitação, por qualquer meio ou por qualquer pessoa </w:t>
      </w:r>
      <w:r w:rsidRPr="009B0541">
        <w:rPr>
          <w:rFonts w:ascii="Verdana" w:hAnsi="Verdana"/>
          <w:b/>
          <w:bCs/>
          <w:sz w:val="20"/>
          <w:szCs w:val="20"/>
        </w:rPr>
        <w:t>(DECLARAÇÃO DE ELABORAÇÃO INDEPENDENTE DE PROPOSTA)</w:t>
      </w:r>
      <w:r w:rsidRPr="009B0541">
        <w:rPr>
          <w:rFonts w:ascii="Verdana" w:hAnsi="Verdana"/>
          <w:sz w:val="20"/>
          <w:szCs w:val="20"/>
        </w:rPr>
        <w:t>.</w:t>
      </w:r>
    </w:p>
    <w:p w14:paraId="6A2AF639" w14:textId="77777777" w:rsidR="00D80169" w:rsidRPr="00DA4432" w:rsidRDefault="00D80169" w:rsidP="00D80169">
      <w:pPr>
        <w:spacing w:after="0" w:line="240" w:lineRule="auto"/>
        <w:jc w:val="both"/>
        <w:rPr>
          <w:rFonts w:ascii="Verdana" w:eastAsia="Times New Roman" w:hAnsi="Verdana" w:cs="Times New Roman"/>
          <w:sz w:val="12"/>
          <w:szCs w:val="12"/>
          <w:lang w:eastAsia="pt-BR"/>
        </w:rPr>
      </w:pPr>
    </w:p>
    <w:p w14:paraId="62A07EB0" w14:textId="4C8F9DED" w:rsidR="00185CAD" w:rsidRDefault="00D80169" w:rsidP="00D80169">
      <w:pPr>
        <w:spacing w:after="0" w:line="240" w:lineRule="auto"/>
        <w:jc w:val="both"/>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Loca</w:t>
      </w:r>
      <w:r w:rsidR="00EB1966" w:rsidRPr="009B0541">
        <w:rPr>
          <w:rFonts w:ascii="Verdana" w:eastAsia="Times New Roman" w:hAnsi="Verdana" w:cs="Times New Roman"/>
          <w:sz w:val="20"/>
          <w:szCs w:val="20"/>
          <w:lang w:eastAsia="pt-BR"/>
        </w:rPr>
        <w:t xml:space="preserve">l ______ </w:t>
      </w:r>
      <w:r w:rsidRPr="009B0541">
        <w:rPr>
          <w:rFonts w:ascii="Verdana" w:eastAsia="Times New Roman" w:hAnsi="Verdana" w:cs="Times New Roman"/>
          <w:sz w:val="20"/>
          <w:szCs w:val="20"/>
          <w:lang w:eastAsia="pt-BR"/>
        </w:rPr>
        <w:t>de</w:t>
      </w:r>
      <w:r w:rsidR="00EB1966" w:rsidRPr="009B0541">
        <w:rPr>
          <w:rFonts w:ascii="Verdana" w:eastAsia="Times New Roman" w:hAnsi="Verdana" w:cs="Times New Roman"/>
          <w:sz w:val="20"/>
          <w:szCs w:val="20"/>
          <w:lang w:eastAsia="pt-BR"/>
        </w:rPr>
        <w:t xml:space="preserve"> ________________ </w:t>
      </w:r>
      <w:r w:rsidRPr="009B0541">
        <w:rPr>
          <w:rFonts w:ascii="Verdana" w:eastAsia="Times New Roman" w:hAnsi="Verdana" w:cs="Times New Roman"/>
          <w:sz w:val="20"/>
          <w:szCs w:val="20"/>
          <w:lang w:eastAsia="pt-BR"/>
        </w:rPr>
        <w:t>de 202</w:t>
      </w:r>
      <w:r w:rsidR="00D314DE">
        <w:rPr>
          <w:rFonts w:ascii="Verdana" w:eastAsia="Times New Roman" w:hAnsi="Verdana" w:cs="Times New Roman"/>
          <w:sz w:val="20"/>
          <w:szCs w:val="20"/>
          <w:lang w:eastAsia="pt-BR"/>
        </w:rPr>
        <w:t>5</w:t>
      </w:r>
      <w:r w:rsidRPr="009B0541">
        <w:rPr>
          <w:rFonts w:ascii="Verdana" w:eastAsia="Times New Roman" w:hAnsi="Verdana" w:cs="Times New Roman"/>
          <w:sz w:val="20"/>
          <w:szCs w:val="20"/>
          <w:lang w:eastAsia="pt-BR"/>
        </w:rPr>
        <w:t>.</w:t>
      </w:r>
    </w:p>
    <w:p w14:paraId="5B0C5F4B" w14:textId="77777777" w:rsidR="00943D3A" w:rsidRDefault="00943D3A" w:rsidP="00D80169">
      <w:pPr>
        <w:spacing w:after="0" w:line="240" w:lineRule="auto"/>
        <w:jc w:val="both"/>
        <w:rPr>
          <w:rFonts w:ascii="Verdana" w:eastAsia="Times New Roman" w:hAnsi="Verdana" w:cs="Times New Roman"/>
          <w:sz w:val="20"/>
          <w:szCs w:val="20"/>
          <w:lang w:eastAsia="pt-BR"/>
        </w:rPr>
      </w:pPr>
    </w:p>
    <w:p w14:paraId="6A34D046" w14:textId="277D367A" w:rsidR="00D80169" w:rsidRPr="009B0541" w:rsidRDefault="00062159" w:rsidP="00062159">
      <w:pPr>
        <w:spacing w:after="0" w:line="240" w:lineRule="auto"/>
        <w:rPr>
          <w:rFonts w:ascii="Verdana" w:eastAsia="Times New Roman" w:hAnsi="Verdana" w:cs="Times New Roman"/>
          <w:sz w:val="20"/>
          <w:szCs w:val="20"/>
          <w:lang w:eastAsia="pt-BR"/>
        </w:rPr>
      </w:pPr>
      <w:r>
        <w:rPr>
          <w:rFonts w:ascii="Verdana" w:eastAsia="Times New Roman" w:hAnsi="Verdana" w:cs="Times New Roman"/>
          <w:sz w:val="20"/>
          <w:szCs w:val="20"/>
          <w:lang w:eastAsia="pt-BR"/>
        </w:rPr>
        <w:t xml:space="preserve">                           </w:t>
      </w:r>
      <w:r w:rsidR="00B559CC">
        <w:rPr>
          <w:rFonts w:ascii="Verdana" w:eastAsia="Times New Roman" w:hAnsi="Verdana" w:cs="Times New Roman"/>
          <w:sz w:val="20"/>
          <w:szCs w:val="20"/>
          <w:lang w:eastAsia="pt-BR"/>
        </w:rPr>
        <w:t xml:space="preserve">    </w:t>
      </w:r>
      <w:r w:rsidR="00EB1966" w:rsidRPr="009B0541">
        <w:rPr>
          <w:rFonts w:ascii="Verdana" w:eastAsia="Times New Roman" w:hAnsi="Verdana" w:cs="Times New Roman"/>
          <w:sz w:val="20"/>
          <w:szCs w:val="20"/>
          <w:lang w:eastAsia="pt-BR"/>
        </w:rPr>
        <w:t>__________________________________________</w:t>
      </w:r>
    </w:p>
    <w:p w14:paraId="07270C10" w14:textId="3B8CC2F4" w:rsidR="00D80169" w:rsidRPr="009B0541" w:rsidRDefault="00D80169" w:rsidP="00EB1966">
      <w:pPr>
        <w:spacing w:after="0" w:line="240" w:lineRule="auto"/>
        <w:jc w:val="center"/>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PROPONENTE INTERESSADO</w:t>
      </w:r>
    </w:p>
    <w:p w14:paraId="22D71F3C" w14:textId="3CAA7A58" w:rsidR="006548E6" w:rsidRDefault="00D80169" w:rsidP="006548E6">
      <w:pPr>
        <w:spacing w:after="0" w:line="240" w:lineRule="auto"/>
        <w:jc w:val="center"/>
        <w:rPr>
          <w:rFonts w:ascii="Verdana" w:eastAsia="Times New Roman" w:hAnsi="Verdana" w:cs="Times New Roman"/>
          <w:sz w:val="20"/>
          <w:szCs w:val="20"/>
          <w:lang w:eastAsia="pt-BR"/>
        </w:rPr>
      </w:pPr>
      <w:r w:rsidRPr="009B0541">
        <w:rPr>
          <w:rFonts w:ascii="Verdana" w:eastAsia="Times New Roman" w:hAnsi="Verdana" w:cs="Times New Roman"/>
          <w:sz w:val="20"/>
          <w:szCs w:val="20"/>
          <w:lang w:eastAsia="pt-BR"/>
        </w:rPr>
        <w:t>CPF ASSINATURA</w:t>
      </w:r>
    </w:p>
    <w:p w14:paraId="4C85691F" w14:textId="77777777" w:rsidR="00B559CC" w:rsidRDefault="00B559CC" w:rsidP="006748CE">
      <w:pPr>
        <w:spacing w:after="0" w:line="240" w:lineRule="auto"/>
        <w:rPr>
          <w:rFonts w:ascii="Verdana" w:eastAsia="Times New Roman" w:hAnsi="Verdana" w:cs="Times New Roman"/>
          <w:sz w:val="20"/>
          <w:szCs w:val="20"/>
          <w:lang w:eastAsia="pt-BR"/>
        </w:rPr>
      </w:pPr>
    </w:p>
    <w:p w14:paraId="77AB2F65" w14:textId="77777777" w:rsidR="00750625" w:rsidRDefault="00750625" w:rsidP="006748CE">
      <w:pPr>
        <w:spacing w:after="0" w:line="240" w:lineRule="auto"/>
        <w:rPr>
          <w:rFonts w:ascii="Verdana" w:eastAsia="Times New Roman" w:hAnsi="Verdana" w:cs="Times New Roman"/>
          <w:sz w:val="20"/>
          <w:szCs w:val="20"/>
          <w:lang w:eastAsia="pt-BR"/>
        </w:rPr>
      </w:pPr>
    </w:p>
    <w:p w14:paraId="42A8D675" w14:textId="77777777" w:rsidR="008A261E" w:rsidRDefault="008A261E" w:rsidP="006748CE">
      <w:pPr>
        <w:spacing w:after="0" w:line="240" w:lineRule="auto"/>
        <w:rPr>
          <w:rFonts w:ascii="Verdana" w:eastAsia="Times New Roman" w:hAnsi="Verdana" w:cs="Times New Roman"/>
          <w:sz w:val="20"/>
          <w:szCs w:val="20"/>
          <w:lang w:eastAsia="pt-BR"/>
        </w:rPr>
      </w:pPr>
    </w:p>
    <w:p w14:paraId="1B580302" w14:textId="77777777" w:rsidR="008A261E" w:rsidRDefault="008A261E" w:rsidP="006748CE">
      <w:pPr>
        <w:spacing w:after="0" w:line="240" w:lineRule="auto"/>
        <w:rPr>
          <w:rFonts w:ascii="Verdana" w:eastAsia="Times New Roman" w:hAnsi="Verdana" w:cs="Times New Roman"/>
          <w:sz w:val="20"/>
          <w:szCs w:val="20"/>
          <w:lang w:eastAsia="pt-BR"/>
        </w:rPr>
      </w:pPr>
    </w:p>
    <w:p w14:paraId="1029C902" w14:textId="77777777" w:rsidR="008A261E" w:rsidRDefault="008A261E" w:rsidP="006748CE">
      <w:pPr>
        <w:spacing w:after="0" w:line="240" w:lineRule="auto"/>
        <w:rPr>
          <w:rFonts w:ascii="Verdana" w:eastAsia="Times New Roman" w:hAnsi="Verdana" w:cs="Times New Roman"/>
          <w:sz w:val="20"/>
          <w:szCs w:val="20"/>
          <w:lang w:eastAsia="pt-BR"/>
        </w:rPr>
      </w:pPr>
    </w:p>
    <w:p w14:paraId="5FD3189C" w14:textId="77777777" w:rsidR="008A261E" w:rsidRDefault="008A261E" w:rsidP="006748CE">
      <w:pPr>
        <w:spacing w:after="0" w:line="240" w:lineRule="auto"/>
        <w:rPr>
          <w:rFonts w:ascii="Verdana" w:eastAsia="Times New Roman" w:hAnsi="Verdana" w:cs="Times New Roman"/>
          <w:sz w:val="20"/>
          <w:szCs w:val="20"/>
          <w:lang w:eastAsia="pt-BR"/>
        </w:rPr>
      </w:pPr>
    </w:p>
    <w:p w14:paraId="58B9B676" w14:textId="77777777" w:rsidR="008A261E" w:rsidRDefault="008A261E" w:rsidP="006748CE">
      <w:pPr>
        <w:spacing w:after="0" w:line="240" w:lineRule="auto"/>
        <w:rPr>
          <w:rFonts w:ascii="Verdana" w:eastAsia="Times New Roman" w:hAnsi="Verdana" w:cs="Times New Roman"/>
          <w:sz w:val="20"/>
          <w:szCs w:val="20"/>
          <w:lang w:eastAsia="pt-BR"/>
        </w:rPr>
      </w:pPr>
    </w:p>
    <w:p w14:paraId="10FE4CFE" w14:textId="77777777" w:rsidR="008A261E" w:rsidRDefault="008A261E" w:rsidP="006748CE">
      <w:pPr>
        <w:spacing w:after="0" w:line="240" w:lineRule="auto"/>
        <w:rPr>
          <w:rFonts w:ascii="Verdana" w:eastAsia="Times New Roman" w:hAnsi="Verdana" w:cs="Times New Roman"/>
          <w:sz w:val="20"/>
          <w:szCs w:val="20"/>
          <w:lang w:eastAsia="pt-BR"/>
        </w:rPr>
      </w:pPr>
    </w:p>
    <w:p w14:paraId="4FDC1437" w14:textId="77777777" w:rsidR="008A261E" w:rsidRDefault="008A261E" w:rsidP="006748CE">
      <w:pPr>
        <w:spacing w:after="0" w:line="240" w:lineRule="auto"/>
        <w:rPr>
          <w:rFonts w:ascii="Verdana" w:eastAsia="Times New Roman" w:hAnsi="Verdana" w:cs="Times New Roman"/>
          <w:sz w:val="20"/>
          <w:szCs w:val="20"/>
          <w:lang w:eastAsia="pt-BR"/>
        </w:rPr>
      </w:pPr>
    </w:p>
    <w:p w14:paraId="2CD82416" w14:textId="77777777" w:rsidR="008A261E" w:rsidRDefault="008A261E" w:rsidP="006748CE">
      <w:pPr>
        <w:spacing w:after="0" w:line="240" w:lineRule="auto"/>
        <w:rPr>
          <w:rFonts w:ascii="Verdana" w:eastAsia="Times New Roman" w:hAnsi="Verdana" w:cs="Times New Roman"/>
          <w:sz w:val="20"/>
          <w:szCs w:val="20"/>
          <w:lang w:eastAsia="pt-BR"/>
        </w:rPr>
      </w:pPr>
    </w:p>
    <w:p w14:paraId="755E2543" w14:textId="77777777" w:rsidR="008A261E" w:rsidRDefault="008A261E" w:rsidP="006748CE">
      <w:pPr>
        <w:spacing w:after="0" w:line="240" w:lineRule="auto"/>
        <w:rPr>
          <w:rFonts w:ascii="Verdana" w:eastAsia="Times New Roman" w:hAnsi="Verdana" w:cs="Times New Roman"/>
          <w:sz w:val="20"/>
          <w:szCs w:val="20"/>
          <w:lang w:eastAsia="pt-BR"/>
        </w:rPr>
      </w:pPr>
    </w:p>
    <w:p w14:paraId="68653817" w14:textId="77777777" w:rsidR="00943D3A" w:rsidRDefault="00943D3A" w:rsidP="008A261E">
      <w:pPr>
        <w:spacing w:after="0" w:line="240" w:lineRule="auto"/>
        <w:rPr>
          <w:rFonts w:ascii="Verdana" w:eastAsia="Times New Roman" w:hAnsi="Verdana" w:cs="Times New Roman"/>
          <w:b/>
          <w:bCs/>
          <w:sz w:val="20"/>
          <w:szCs w:val="20"/>
          <w:lang w:eastAsia="pt-BR"/>
        </w:rPr>
      </w:pPr>
    </w:p>
    <w:p w14:paraId="451DE5C9" w14:textId="2ADFD7C4" w:rsidR="007F5C02" w:rsidRDefault="007F5C02" w:rsidP="00EB1966">
      <w:pPr>
        <w:spacing w:after="0" w:line="240" w:lineRule="auto"/>
        <w:jc w:val="center"/>
        <w:rPr>
          <w:rFonts w:ascii="Verdana" w:eastAsia="Times New Roman" w:hAnsi="Verdana" w:cs="Times New Roman"/>
          <w:b/>
          <w:bCs/>
          <w:sz w:val="20"/>
          <w:szCs w:val="20"/>
          <w:lang w:eastAsia="pt-BR"/>
        </w:rPr>
      </w:pPr>
      <w:r>
        <w:rPr>
          <w:rFonts w:ascii="Verdana" w:eastAsia="Times New Roman" w:hAnsi="Verdana" w:cs="Times New Roman"/>
          <w:b/>
          <w:bCs/>
          <w:sz w:val="20"/>
          <w:szCs w:val="20"/>
          <w:lang w:eastAsia="pt-BR"/>
        </w:rPr>
        <w:t>ANEXO II</w:t>
      </w:r>
    </w:p>
    <w:p w14:paraId="314335FB" w14:textId="77777777" w:rsidR="008A261E" w:rsidRDefault="008A261E" w:rsidP="00EB1966">
      <w:pPr>
        <w:spacing w:after="0" w:line="240" w:lineRule="auto"/>
        <w:jc w:val="center"/>
        <w:rPr>
          <w:rFonts w:ascii="Verdana" w:eastAsia="Times New Roman" w:hAnsi="Verdana" w:cs="Times New Roman"/>
          <w:b/>
          <w:bCs/>
          <w:sz w:val="20"/>
          <w:szCs w:val="20"/>
          <w:lang w:eastAsia="pt-BR"/>
        </w:rPr>
      </w:pPr>
    </w:p>
    <w:p w14:paraId="05F6D06E" w14:textId="77777777" w:rsidR="008A261E" w:rsidRPr="008A261E" w:rsidRDefault="008A261E" w:rsidP="008A261E">
      <w:pPr>
        <w:widowControl w:val="0"/>
        <w:autoSpaceDE w:val="0"/>
        <w:autoSpaceDN w:val="0"/>
        <w:spacing w:before="169" w:after="0" w:line="240" w:lineRule="auto"/>
        <w:ind w:left="3" w:right="3"/>
        <w:jc w:val="center"/>
        <w:rPr>
          <w:rFonts w:ascii="Verdana" w:eastAsia="Verdana" w:hAnsi="Verdana" w:cs="Verdana"/>
          <w:b/>
          <w:bCs/>
          <w:sz w:val="24"/>
          <w:szCs w:val="24"/>
          <w:lang w:val="pt-PT"/>
        </w:rPr>
      </w:pPr>
      <w:r w:rsidRPr="008A261E">
        <w:rPr>
          <w:rFonts w:ascii="Verdana" w:eastAsia="Verdana" w:hAnsi="Verdana" w:cs="Verdana"/>
          <w:b/>
          <w:bCs/>
          <w:sz w:val="24"/>
          <w:szCs w:val="24"/>
          <w:lang w:val="pt-PT"/>
        </w:rPr>
        <w:t>TERMO</w:t>
      </w:r>
      <w:r w:rsidRPr="008A261E">
        <w:rPr>
          <w:rFonts w:ascii="Verdana" w:eastAsia="Verdana" w:hAnsi="Verdana" w:cs="Verdana"/>
          <w:b/>
          <w:bCs/>
          <w:spacing w:val="-1"/>
          <w:sz w:val="24"/>
          <w:szCs w:val="24"/>
          <w:lang w:val="pt-PT"/>
        </w:rPr>
        <w:t xml:space="preserve"> </w:t>
      </w:r>
      <w:r w:rsidRPr="008A261E">
        <w:rPr>
          <w:rFonts w:ascii="Verdana" w:eastAsia="Verdana" w:hAnsi="Verdana" w:cs="Verdana"/>
          <w:b/>
          <w:bCs/>
          <w:sz w:val="24"/>
          <w:szCs w:val="24"/>
          <w:lang w:val="pt-PT"/>
        </w:rPr>
        <w:t>DE</w:t>
      </w:r>
      <w:r w:rsidRPr="008A261E">
        <w:rPr>
          <w:rFonts w:ascii="Verdana" w:eastAsia="Verdana" w:hAnsi="Verdana" w:cs="Verdana"/>
          <w:b/>
          <w:bCs/>
          <w:spacing w:val="-2"/>
          <w:sz w:val="24"/>
          <w:szCs w:val="24"/>
          <w:lang w:val="pt-PT"/>
        </w:rPr>
        <w:t xml:space="preserve"> REFERÊNCIA</w:t>
      </w:r>
    </w:p>
    <w:p w14:paraId="68A6BDF0" w14:textId="77777777" w:rsidR="008A261E" w:rsidRPr="008A261E" w:rsidRDefault="008A261E" w:rsidP="008A261E">
      <w:pPr>
        <w:widowControl w:val="0"/>
        <w:autoSpaceDE w:val="0"/>
        <w:autoSpaceDN w:val="0"/>
        <w:spacing w:before="3" w:after="0" w:line="240" w:lineRule="auto"/>
        <w:ind w:left="3"/>
        <w:jc w:val="center"/>
        <w:rPr>
          <w:rFonts w:ascii="Verdana" w:eastAsia="Verdana" w:hAnsi="Verdana" w:cs="Verdana"/>
          <w:b/>
          <w:sz w:val="18"/>
          <w:lang w:val="pt-PT"/>
        </w:rPr>
      </w:pPr>
      <w:r w:rsidRPr="008A261E">
        <w:rPr>
          <w:rFonts w:ascii="Verdana" w:eastAsia="Verdana" w:hAnsi="Verdana" w:cs="Verdana"/>
          <w:b/>
          <w:spacing w:val="-2"/>
          <w:sz w:val="18"/>
          <w:u w:val="single"/>
          <w:lang w:val="pt-PT"/>
        </w:rPr>
        <w:t>Órgão Solicitante:</w:t>
      </w:r>
      <w:r w:rsidRPr="008A261E">
        <w:rPr>
          <w:rFonts w:ascii="Verdana" w:eastAsia="Verdana" w:hAnsi="Verdana" w:cs="Verdana"/>
          <w:b/>
          <w:spacing w:val="-4"/>
          <w:sz w:val="18"/>
          <w:u w:val="single"/>
          <w:lang w:val="pt-PT"/>
        </w:rPr>
        <w:t xml:space="preserve"> </w:t>
      </w:r>
      <w:r w:rsidRPr="008A261E">
        <w:rPr>
          <w:rFonts w:ascii="Verdana" w:eastAsia="Verdana" w:hAnsi="Verdana" w:cs="Verdana"/>
          <w:b/>
          <w:spacing w:val="-2"/>
          <w:sz w:val="18"/>
          <w:u w:val="single"/>
          <w:lang w:val="pt-PT"/>
        </w:rPr>
        <w:t>CONSÓRCIO</w:t>
      </w:r>
      <w:r w:rsidRPr="008A261E">
        <w:rPr>
          <w:rFonts w:ascii="Verdana" w:eastAsia="Verdana" w:hAnsi="Verdana" w:cs="Verdana"/>
          <w:b/>
          <w:spacing w:val="-5"/>
          <w:sz w:val="18"/>
          <w:u w:val="single"/>
          <w:lang w:val="pt-PT"/>
        </w:rPr>
        <w:t xml:space="preserve"> </w:t>
      </w:r>
      <w:r w:rsidRPr="008A261E">
        <w:rPr>
          <w:rFonts w:ascii="Verdana" w:eastAsia="Verdana" w:hAnsi="Verdana" w:cs="Verdana"/>
          <w:b/>
          <w:spacing w:val="-2"/>
          <w:sz w:val="18"/>
          <w:u w:val="single"/>
          <w:lang w:val="pt-PT"/>
        </w:rPr>
        <w:t>DE</w:t>
      </w:r>
      <w:r w:rsidRPr="008A261E">
        <w:rPr>
          <w:rFonts w:ascii="Verdana" w:eastAsia="Verdana" w:hAnsi="Verdana" w:cs="Verdana"/>
          <w:b/>
          <w:spacing w:val="-8"/>
          <w:sz w:val="18"/>
          <w:u w:val="single"/>
          <w:lang w:val="pt-PT"/>
        </w:rPr>
        <w:t xml:space="preserve"> </w:t>
      </w:r>
      <w:r w:rsidRPr="008A261E">
        <w:rPr>
          <w:rFonts w:ascii="Verdana" w:eastAsia="Verdana" w:hAnsi="Verdana" w:cs="Verdana"/>
          <w:b/>
          <w:spacing w:val="-2"/>
          <w:sz w:val="18"/>
          <w:u w:val="single"/>
          <w:lang w:val="pt-PT"/>
        </w:rPr>
        <w:t>SAÚDE</w:t>
      </w:r>
      <w:r w:rsidRPr="008A261E">
        <w:rPr>
          <w:rFonts w:ascii="Verdana" w:eastAsia="Verdana" w:hAnsi="Verdana" w:cs="Verdana"/>
          <w:b/>
          <w:spacing w:val="-7"/>
          <w:sz w:val="18"/>
          <w:u w:val="single"/>
          <w:lang w:val="pt-PT"/>
        </w:rPr>
        <w:t xml:space="preserve"> </w:t>
      </w:r>
      <w:r w:rsidRPr="008A261E">
        <w:rPr>
          <w:rFonts w:ascii="Verdana" w:eastAsia="Verdana" w:hAnsi="Verdana" w:cs="Verdana"/>
          <w:b/>
          <w:spacing w:val="-2"/>
          <w:sz w:val="18"/>
          <w:u w:val="single"/>
          <w:lang w:val="pt-PT"/>
        </w:rPr>
        <w:t>NA</w:t>
      </w:r>
      <w:r w:rsidRPr="008A261E">
        <w:rPr>
          <w:rFonts w:ascii="Verdana" w:eastAsia="Verdana" w:hAnsi="Verdana" w:cs="Verdana"/>
          <w:b/>
          <w:spacing w:val="-7"/>
          <w:sz w:val="18"/>
          <w:u w:val="single"/>
          <w:lang w:val="pt-PT"/>
        </w:rPr>
        <w:t xml:space="preserve"> </w:t>
      </w:r>
      <w:r w:rsidRPr="008A261E">
        <w:rPr>
          <w:rFonts w:ascii="Verdana" w:eastAsia="Verdana" w:hAnsi="Verdana" w:cs="Verdana"/>
          <w:b/>
          <w:spacing w:val="-2"/>
          <w:sz w:val="18"/>
          <w:u w:val="single"/>
          <w:lang w:val="pt-PT"/>
        </w:rPr>
        <w:t>REGIÃO</w:t>
      </w:r>
      <w:r w:rsidRPr="008A261E">
        <w:rPr>
          <w:rFonts w:ascii="Verdana" w:eastAsia="Verdana" w:hAnsi="Verdana" w:cs="Verdana"/>
          <w:b/>
          <w:spacing w:val="-5"/>
          <w:sz w:val="18"/>
          <w:u w:val="single"/>
          <w:lang w:val="pt-PT"/>
        </w:rPr>
        <w:t xml:space="preserve"> </w:t>
      </w:r>
      <w:r w:rsidRPr="008A261E">
        <w:rPr>
          <w:rFonts w:ascii="Verdana" w:eastAsia="Verdana" w:hAnsi="Verdana" w:cs="Verdana"/>
          <w:b/>
          <w:spacing w:val="-2"/>
          <w:sz w:val="18"/>
          <w:u w:val="single"/>
          <w:lang w:val="pt-PT"/>
        </w:rPr>
        <w:t>DE</w:t>
      </w:r>
      <w:r w:rsidRPr="008A261E">
        <w:rPr>
          <w:rFonts w:ascii="Verdana" w:eastAsia="Verdana" w:hAnsi="Verdana" w:cs="Verdana"/>
          <w:b/>
          <w:spacing w:val="-8"/>
          <w:sz w:val="18"/>
          <w:u w:val="single"/>
          <w:lang w:val="pt-PT"/>
        </w:rPr>
        <w:t xml:space="preserve"> </w:t>
      </w:r>
      <w:r w:rsidRPr="008A261E">
        <w:rPr>
          <w:rFonts w:ascii="Verdana" w:eastAsia="Verdana" w:hAnsi="Verdana" w:cs="Verdana"/>
          <w:b/>
          <w:spacing w:val="-2"/>
          <w:sz w:val="18"/>
          <w:u w:val="single"/>
          <w:lang w:val="pt-PT"/>
        </w:rPr>
        <w:t>PAULO</w:t>
      </w:r>
      <w:r w:rsidRPr="008A261E">
        <w:rPr>
          <w:rFonts w:ascii="Verdana" w:eastAsia="Verdana" w:hAnsi="Verdana" w:cs="Verdana"/>
          <w:b/>
          <w:spacing w:val="-7"/>
          <w:sz w:val="18"/>
          <w:u w:val="single"/>
          <w:lang w:val="pt-PT"/>
        </w:rPr>
        <w:t xml:space="preserve"> </w:t>
      </w:r>
      <w:r w:rsidRPr="008A261E">
        <w:rPr>
          <w:rFonts w:ascii="Verdana" w:eastAsia="Verdana" w:hAnsi="Verdana" w:cs="Verdana"/>
          <w:b/>
          <w:spacing w:val="-2"/>
          <w:sz w:val="18"/>
          <w:u w:val="single"/>
          <w:lang w:val="pt-PT"/>
        </w:rPr>
        <w:t>AFONSO</w:t>
      </w:r>
      <w:r w:rsidRPr="008A261E">
        <w:rPr>
          <w:rFonts w:ascii="Verdana" w:eastAsia="Verdana" w:hAnsi="Verdana" w:cs="Verdana"/>
          <w:b/>
          <w:spacing w:val="-6"/>
          <w:sz w:val="18"/>
          <w:u w:val="single"/>
          <w:lang w:val="pt-PT"/>
        </w:rPr>
        <w:t xml:space="preserve"> </w:t>
      </w:r>
      <w:r w:rsidRPr="008A261E">
        <w:rPr>
          <w:rFonts w:ascii="Verdana" w:eastAsia="Verdana" w:hAnsi="Verdana" w:cs="Verdana"/>
          <w:b/>
          <w:spacing w:val="-2"/>
          <w:sz w:val="18"/>
          <w:u w:val="single"/>
          <w:lang w:val="pt-PT"/>
        </w:rPr>
        <w:t>-</w:t>
      </w:r>
      <w:r w:rsidRPr="008A261E">
        <w:rPr>
          <w:rFonts w:ascii="Verdana" w:eastAsia="Verdana" w:hAnsi="Verdana" w:cs="Verdana"/>
          <w:b/>
          <w:spacing w:val="-6"/>
          <w:sz w:val="18"/>
          <w:u w:val="single"/>
          <w:lang w:val="pt-PT"/>
        </w:rPr>
        <w:t xml:space="preserve"> </w:t>
      </w:r>
      <w:r w:rsidRPr="008A261E">
        <w:rPr>
          <w:rFonts w:ascii="Verdana" w:eastAsia="Verdana" w:hAnsi="Verdana" w:cs="Verdana"/>
          <w:b/>
          <w:spacing w:val="-2"/>
          <w:sz w:val="18"/>
          <w:u w:val="single"/>
          <w:lang w:val="pt-PT"/>
        </w:rPr>
        <w:t>CISRP</w:t>
      </w:r>
    </w:p>
    <w:p w14:paraId="5FC0EB70" w14:textId="77777777" w:rsidR="008A261E" w:rsidRPr="008A261E" w:rsidRDefault="008A261E" w:rsidP="008A261E">
      <w:pPr>
        <w:widowControl w:val="0"/>
        <w:autoSpaceDE w:val="0"/>
        <w:autoSpaceDN w:val="0"/>
        <w:spacing w:before="89" w:after="0" w:line="240" w:lineRule="auto"/>
        <w:jc w:val="both"/>
        <w:rPr>
          <w:rFonts w:ascii="Verdana" w:eastAsia="Verdana" w:hAnsi="Verdana" w:cs="Verdana"/>
          <w:b/>
          <w:sz w:val="20"/>
          <w:szCs w:val="20"/>
          <w:lang w:val="pt-PT"/>
        </w:rPr>
      </w:pPr>
    </w:p>
    <w:p w14:paraId="071521AD" w14:textId="77777777" w:rsidR="008A261E" w:rsidRDefault="008A261E" w:rsidP="008A261E">
      <w:pPr>
        <w:widowControl w:val="0"/>
        <w:numPr>
          <w:ilvl w:val="1"/>
          <w:numId w:val="44"/>
        </w:numPr>
        <w:tabs>
          <w:tab w:val="left" w:pos="719"/>
        </w:tabs>
        <w:autoSpaceDE w:val="0"/>
        <w:autoSpaceDN w:val="0"/>
        <w:spacing w:before="120" w:after="0" w:line="240" w:lineRule="auto"/>
        <w:ind w:right="9" w:firstLine="0"/>
        <w:rPr>
          <w:rFonts w:ascii="Verdana" w:eastAsia="Verdana" w:hAnsi="Verdana" w:cs="Verdana"/>
          <w:sz w:val="20"/>
          <w:lang w:val="pt-PT"/>
        </w:rPr>
      </w:pPr>
      <w:r w:rsidRPr="008A261E">
        <w:rPr>
          <w:rFonts w:ascii="Verdana" w:eastAsia="Verdana" w:hAnsi="Verdana" w:cs="Verdana"/>
          <w:sz w:val="20"/>
          <w:lang w:val="pt-PT"/>
        </w:rPr>
        <w:t>Contratação de empresa para prestação de serviço de produção, organização e ornamentação do evento em comemoração aos 06 (seis) anos de funcionamento da Policlínica Regional de Saúde em Paulo Afonso-BA, que será realizado no dia 18 de julho de 2025, das 08h às 12h, no prédio da Policlínica, localizado à</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Rod</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BA</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210,</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S/N,</w:t>
      </w:r>
      <w:r w:rsidRPr="008A261E">
        <w:rPr>
          <w:rFonts w:ascii="Verdana" w:eastAsia="Verdana" w:hAnsi="Verdana" w:cs="Verdana"/>
          <w:spacing w:val="-1"/>
          <w:sz w:val="20"/>
          <w:lang w:val="pt-PT"/>
        </w:rPr>
        <w:t xml:space="preserve"> </w:t>
      </w:r>
      <w:r w:rsidRPr="008A261E">
        <w:rPr>
          <w:rFonts w:ascii="Verdana" w:eastAsia="Verdana" w:hAnsi="Verdana" w:cs="Verdana"/>
          <w:sz w:val="20"/>
          <w:lang w:val="pt-PT"/>
        </w:rPr>
        <w:t>Tancredo</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Neves</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II,</w:t>
      </w:r>
      <w:r w:rsidRPr="008A261E">
        <w:rPr>
          <w:rFonts w:ascii="Verdana" w:eastAsia="Verdana" w:hAnsi="Verdana" w:cs="Verdana"/>
          <w:spacing w:val="-1"/>
          <w:sz w:val="20"/>
          <w:lang w:val="pt-PT"/>
        </w:rPr>
        <w:t xml:space="preserve"> </w:t>
      </w:r>
      <w:r w:rsidRPr="008A261E">
        <w:rPr>
          <w:rFonts w:ascii="Verdana" w:eastAsia="Verdana" w:hAnsi="Verdana" w:cs="Verdana"/>
          <w:sz w:val="20"/>
          <w:lang w:val="pt-PT"/>
        </w:rPr>
        <w:t>CEP:</w:t>
      </w:r>
      <w:r w:rsidRPr="008A261E">
        <w:rPr>
          <w:rFonts w:ascii="Verdana" w:eastAsia="Verdana" w:hAnsi="Verdana" w:cs="Verdana"/>
          <w:spacing w:val="-1"/>
          <w:sz w:val="20"/>
          <w:lang w:val="pt-PT"/>
        </w:rPr>
        <w:t xml:space="preserve"> </w:t>
      </w:r>
      <w:r w:rsidRPr="008A261E">
        <w:rPr>
          <w:rFonts w:ascii="Verdana" w:eastAsia="Verdana" w:hAnsi="Verdana" w:cs="Verdana"/>
          <w:sz w:val="20"/>
          <w:lang w:val="pt-PT"/>
        </w:rPr>
        <w:t>48.609-175,</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Paulo Afonso,</w:t>
      </w:r>
      <w:r w:rsidRPr="008A261E">
        <w:rPr>
          <w:rFonts w:ascii="Verdana" w:eastAsia="Verdana" w:hAnsi="Verdana" w:cs="Verdana"/>
          <w:spacing w:val="-1"/>
          <w:sz w:val="20"/>
          <w:lang w:val="pt-PT"/>
        </w:rPr>
        <w:t xml:space="preserve"> </w:t>
      </w:r>
      <w:r w:rsidRPr="008A261E">
        <w:rPr>
          <w:rFonts w:ascii="Verdana" w:eastAsia="Verdana" w:hAnsi="Verdana" w:cs="Verdana"/>
          <w:sz w:val="20"/>
          <w:lang w:val="pt-PT"/>
        </w:rPr>
        <w:t>Estado da Bahia.</w:t>
      </w:r>
    </w:p>
    <w:p w14:paraId="2CACD631" w14:textId="00A72E5B" w:rsidR="008A261E" w:rsidRPr="008A261E" w:rsidRDefault="008A261E" w:rsidP="008A261E">
      <w:pPr>
        <w:widowControl w:val="0"/>
        <w:tabs>
          <w:tab w:val="left" w:pos="719"/>
        </w:tabs>
        <w:autoSpaceDE w:val="0"/>
        <w:autoSpaceDN w:val="0"/>
        <w:spacing w:before="120" w:after="0" w:line="240" w:lineRule="auto"/>
        <w:ind w:left="144" w:right="9"/>
        <w:jc w:val="both"/>
        <w:rPr>
          <w:rFonts w:ascii="Verdana" w:eastAsia="Verdana" w:hAnsi="Verdana" w:cs="Verdana"/>
          <w:sz w:val="20"/>
          <w:lang w:val="pt-PT"/>
        </w:rPr>
      </w:pPr>
      <w:r w:rsidRPr="008A261E">
        <w:rPr>
          <w:rFonts w:ascii="Verdana" w:eastAsia="Verdana" w:hAnsi="Verdana" w:cs="Verdana"/>
          <w:sz w:val="20"/>
          <w:lang w:val="pt-PT"/>
        </w:rPr>
        <w:t>1. CONDIÇÕES GERAIS DA CONTRATAÇÃO</w:t>
      </w:r>
    </w:p>
    <w:p w14:paraId="50B9923C" w14:textId="77777777" w:rsidR="008A261E" w:rsidRPr="008A261E" w:rsidRDefault="008A261E" w:rsidP="008A261E">
      <w:pPr>
        <w:widowControl w:val="0"/>
        <w:numPr>
          <w:ilvl w:val="1"/>
          <w:numId w:val="44"/>
        </w:numPr>
        <w:tabs>
          <w:tab w:val="left" w:pos="707"/>
        </w:tabs>
        <w:autoSpaceDE w:val="0"/>
        <w:autoSpaceDN w:val="0"/>
        <w:spacing w:before="118" w:after="0" w:line="240" w:lineRule="auto"/>
        <w:ind w:left="707" w:hanging="562"/>
        <w:rPr>
          <w:rFonts w:ascii="Verdana" w:eastAsia="Verdana" w:hAnsi="Verdana" w:cs="Verdana"/>
          <w:sz w:val="20"/>
          <w:lang w:val="pt-PT"/>
        </w:rPr>
      </w:pPr>
      <w:r w:rsidRPr="008A261E">
        <w:rPr>
          <w:rFonts w:ascii="Verdana" w:eastAsia="Verdana" w:hAnsi="Verdana" w:cs="Verdana"/>
          <w:sz w:val="20"/>
          <w:lang w:val="pt-PT"/>
        </w:rPr>
        <w:t>Planilha</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de</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detalhamento,</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quantitativo</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e</w:t>
      </w:r>
      <w:r w:rsidRPr="008A261E">
        <w:rPr>
          <w:rFonts w:ascii="Verdana" w:eastAsia="Verdana" w:hAnsi="Verdana" w:cs="Verdana"/>
          <w:spacing w:val="-6"/>
          <w:sz w:val="20"/>
          <w:lang w:val="pt-PT"/>
        </w:rPr>
        <w:t xml:space="preserve"> </w:t>
      </w:r>
      <w:r w:rsidRPr="008A261E">
        <w:rPr>
          <w:rFonts w:ascii="Verdana" w:eastAsia="Verdana" w:hAnsi="Verdana" w:cs="Verdana"/>
          <w:sz w:val="20"/>
          <w:lang w:val="pt-PT"/>
        </w:rPr>
        <w:t>preço</w:t>
      </w:r>
      <w:r w:rsidRPr="008A261E">
        <w:rPr>
          <w:rFonts w:ascii="Verdana" w:eastAsia="Verdana" w:hAnsi="Verdana" w:cs="Verdana"/>
          <w:spacing w:val="-2"/>
          <w:sz w:val="20"/>
          <w:lang w:val="pt-PT"/>
        </w:rPr>
        <w:t xml:space="preserve"> unitário:</w:t>
      </w:r>
    </w:p>
    <w:p w14:paraId="0C862375" w14:textId="77777777" w:rsidR="008A261E" w:rsidRPr="008A261E" w:rsidRDefault="008A261E" w:rsidP="008A261E">
      <w:pPr>
        <w:widowControl w:val="0"/>
        <w:tabs>
          <w:tab w:val="left" w:pos="707"/>
        </w:tabs>
        <w:autoSpaceDE w:val="0"/>
        <w:autoSpaceDN w:val="0"/>
        <w:spacing w:before="118" w:after="0" w:line="240" w:lineRule="auto"/>
        <w:ind w:left="707"/>
        <w:jc w:val="both"/>
        <w:rPr>
          <w:rFonts w:ascii="Verdana" w:eastAsia="Verdana" w:hAnsi="Verdana" w:cs="Verdana"/>
          <w:sz w:val="20"/>
          <w:lang w:val="pt-PT"/>
        </w:rPr>
      </w:pPr>
    </w:p>
    <w:tbl>
      <w:tblPr>
        <w:tblStyle w:val="TableNormal"/>
        <w:tblW w:w="0" w:type="auto"/>
        <w:tblInd w:w="17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10"/>
        <w:gridCol w:w="5199"/>
        <w:gridCol w:w="807"/>
        <w:gridCol w:w="1177"/>
        <w:gridCol w:w="1134"/>
        <w:gridCol w:w="992"/>
      </w:tblGrid>
      <w:tr w:rsidR="008A261E" w:rsidRPr="008A261E" w14:paraId="0723E341" w14:textId="77777777" w:rsidTr="00E554A9">
        <w:trPr>
          <w:trHeight w:val="560"/>
        </w:trPr>
        <w:tc>
          <w:tcPr>
            <w:tcW w:w="710" w:type="dxa"/>
            <w:shd w:val="clear" w:color="auto" w:fill="F1F1F1"/>
          </w:tcPr>
          <w:p w14:paraId="7FEF2238" w14:textId="70F3E852" w:rsidR="008A261E" w:rsidRPr="008A261E" w:rsidRDefault="008A261E" w:rsidP="008A261E">
            <w:pPr>
              <w:spacing w:before="1"/>
              <w:rPr>
                <w:rFonts w:eastAsia="Verdana" w:cstheme="minorHAnsi"/>
                <w:b/>
                <w:sz w:val="20"/>
                <w:szCs w:val="20"/>
                <w:lang w:val="pt-PT"/>
              </w:rPr>
            </w:pPr>
            <w:r>
              <w:rPr>
                <w:rFonts w:eastAsia="Verdana" w:cstheme="minorHAnsi"/>
                <w:b/>
                <w:spacing w:val="-5"/>
                <w:sz w:val="20"/>
                <w:szCs w:val="20"/>
                <w:lang w:val="pt-PT"/>
              </w:rPr>
              <w:t xml:space="preserve">   </w:t>
            </w:r>
            <w:r w:rsidRPr="008A261E">
              <w:rPr>
                <w:rFonts w:eastAsia="Verdana" w:cstheme="minorHAnsi"/>
                <w:b/>
                <w:spacing w:val="-5"/>
                <w:sz w:val="20"/>
                <w:szCs w:val="20"/>
                <w:lang w:val="pt-PT"/>
              </w:rPr>
              <w:t>ITE</w:t>
            </w:r>
            <w:r w:rsidRPr="008A261E">
              <w:rPr>
                <w:rFonts w:eastAsia="Verdana" w:cstheme="minorHAnsi"/>
                <w:b/>
                <w:spacing w:val="-10"/>
                <w:sz w:val="20"/>
                <w:szCs w:val="20"/>
                <w:lang w:val="pt-PT"/>
              </w:rPr>
              <w:t>M</w:t>
            </w:r>
          </w:p>
        </w:tc>
        <w:tc>
          <w:tcPr>
            <w:tcW w:w="5199" w:type="dxa"/>
            <w:shd w:val="clear" w:color="auto" w:fill="F1F1F1"/>
          </w:tcPr>
          <w:p w14:paraId="1400C84A" w14:textId="77777777" w:rsidR="008A261E" w:rsidRPr="008A261E" w:rsidRDefault="008A261E" w:rsidP="008A261E">
            <w:pPr>
              <w:spacing w:before="139"/>
              <w:jc w:val="center"/>
              <w:rPr>
                <w:rFonts w:eastAsia="Verdana" w:cstheme="minorHAnsi"/>
                <w:b/>
                <w:sz w:val="20"/>
                <w:szCs w:val="20"/>
                <w:lang w:val="pt-PT"/>
              </w:rPr>
            </w:pPr>
            <w:r w:rsidRPr="008A261E">
              <w:rPr>
                <w:rFonts w:eastAsia="Verdana" w:cstheme="minorHAnsi"/>
                <w:b/>
                <w:spacing w:val="-2"/>
                <w:sz w:val="20"/>
                <w:szCs w:val="20"/>
                <w:lang w:val="pt-PT"/>
              </w:rPr>
              <w:t>DESCRIÇÃO</w:t>
            </w:r>
          </w:p>
        </w:tc>
        <w:tc>
          <w:tcPr>
            <w:tcW w:w="807" w:type="dxa"/>
            <w:shd w:val="clear" w:color="auto" w:fill="F1F1F1"/>
          </w:tcPr>
          <w:p w14:paraId="7D1081CA" w14:textId="77777777" w:rsidR="008A261E" w:rsidRPr="008A261E" w:rsidRDefault="008A261E" w:rsidP="008A261E">
            <w:pPr>
              <w:spacing w:before="139"/>
              <w:ind w:right="1"/>
              <w:jc w:val="center"/>
              <w:rPr>
                <w:rFonts w:eastAsia="Verdana" w:cstheme="minorHAnsi"/>
                <w:b/>
                <w:sz w:val="20"/>
                <w:szCs w:val="20"/>
                <w:lang w:val="pt-PT"/>
              </w:rPr>
            </w:pPr>
            <w:r w:rsidRPr="008A261E">
              <w:rPr>
                <w:rFonts w:eastAsia="Verdana" w:cstheme="minorHAnsi"/>
                <w:b/>
                <w:spacing w:val="-5"/>
                <w:sz w:val="20"/>
                <w:szCs w:val="20"/>
                <w:lang w:val="pt-PT"/>
              </w:rPr>
              <w:t>UND</w:t>
            </w:r>
          </w:p>
        </w:tc>
        <w:tc>
          <w:tcPr>
            <w:tcW w:w="1177" w:type="dxa"/>
            <w:shd w:val="clear" w:color="auto" w:fill="F1F1F1"/>
          </w:tcPr>
          <w:p w14:paraId="7D502A73" w14:textId="77777777" w:rsidR="008A261E" w:rsidRPr="008A261E" w:rsidRDefault="008A261E" w:rsidP="008A261E">
            <w:pPr>
              <w:spacing w:before="139"/>
              <w:jc w:val="center"/>
              <w:rPr>
                <w:rFonts w:eastAsia="Verdana" w:cstheme="minorHAnsi"/>
                <w:b/>
                <w:sz w:val="20"/>
                <w:szCs w:val="20"/>
                <w:lang w:val="pt-PT"/>
              </w:rPr>
            </w:pPr>
            <w:r w:rsidRPr="008A261E">
              <w:rPr>
                <w:rFonts w:eastAsia="Verdana" w:cstheme="minorHAnsi"/>
                <w:b/>
                <w:spacing w:val="-5"/>
                <w:sz w:val="20"/>
                <w:szCs w:val="20"/>
                <w:lang w:val="pt-PT"/>
              </w:rPr>
              <w:t>QTD</w:t>
            </w:r>
          </w:p>
        </w:tc>
        <w:tc>
          <w:tcPr>
            <w:tcW w:w="1134" w:type="dxa"/>
            <w:shd w:val="clear" w:color="auto" w:fill="F1F1F1"/>
          </w:tcPr>
          <w:p w14:paraId="07797897" w14:textId="77777777" w:rsidR="008A261E" w:rsidRPr="008A261E" w:rsidRDefault="008A261E" w:rsidP="008A261E">
            <w:pPr>
              <w:spacing w:before="1"/>
              <w:jc w:val="center"/>
              <w:rPr>
                <w:rFonts w:eastAsia="Verdana" w:cstheme="minorHAnsi"/>
                <w:b/>
                <w:sz w:val="20"/>
                <w:szCs w:val="20"/>
                <w:lang w:val="pt-PT"/>
              </w:rPr>
            </w:pPr>
            <w:r w:rsidRPr="008A261E">
              <w:rPr>
                <w:rFonts w:eastAsia="Verdana" w:cstheme="minorHAnsi"/>
                <w:b/>
                <w:spacing w:val="-2"/>
                <w:sz w:val="20"/>
                <w:szCs w:val="20"/>
                <w:lang w:val="pt-PT"/>
              </w:rPr>
              <w:t>VALOR</w:t>
            </w:r>
          </w:p>
          <w:p w14:paraId="5A13E13E" w14:textId="77777777" w:rsidR="008A261E" w:rsidRPr="008A261E" w:rsidRDefault="008A261E" w:rsidP="008A261E">
            <w:pPr>
              <w:spacing w:before="35"/>
              <w:jc w:val="center"/>
              <w:rPr>
                <w:rFonts w:eastAsia="Verdana" w:cstheme="minorHAnsi"/>
                <w:b/>
                <w:sz w:val="20"/>
                <w:szCs w:val="20"/>
                <w:lang w:val="pt-PT"/>
              </w:rPr>
            </w:pPr>
            <w:r w:rsidRPr="008A261E">
              <w:rPr>
                <w:rFonts w:eastAsia="Verdana" w:cstheme="minorHAnsi"/>
                <w:b/>
                <w:spacing w:val="-4"/>
                <w:sz w:val="20"/>
                <w:szCs w:val="20"/>
                <w:lang w:val="pt-PT"/>
              </w:rPr>
              <w:t>UNIT</w:t>
            </w:r>
          </w:p>
        </w:tc>
        <w:tc>
          <w:tcPr>
            <w:tcW w:w="992" w:type="dxa"/>
            <w:shd w:val="clear" w:color="auto" w:fill="F1F1F1"/>
          </w:tcPr>
          <w:p w14:paraId="47B4DDB1" w14:textId="77777777" w:rsidR="008A261E" w:rsidRPr="008A261E" w:rsidRDefault="008A261E" w:rsidP="008A261E">
            <w:pPr>
              <w:spacing w:before="1"/>
              <w:jc w:val="center"/>
              <w:rPr>
                <w:rFonts w:eastAsia="Verdana" w:cstheme="minorHAnsi"/>
                <w:b/>
                <w:sz w:val="20"/>
                <w:szCs w:val="20"/>
                <w:lang w:val="pt-PT"/>
              </w:rPr>
            </w:pPr>
            <w:r w:rsidRPr="008A261E">
              <w:rPr>
                <w:rFonts w:eastAsia="Verdana" w:cstheme="minorHAnsi"/>
                <w:b/>
                <w:spacing w:val="-2"/>
                <w:sz w:val="20"/>
                <w:szCs w:val="20"/>
                <w:lang w:val="pt-PT"/>
              </w:rPr>
              <w:t>VALOR</w:t>
            </w:r>
          </w:p>
          <w:p w14:paraId="00A9A4CC" w14:textId="77777777" w:rsidR="008A261E" w:rsidRPr="008A261E" w:rsidRDefault="008A261E" w:rsidP="008A261E">
            <w:pPr>
              <w:spacing w:before="35"/>
              <w:jc w:val="center"/>
              <w:rPr>
                <w:rFonts w:eastAsia="Verdana" w:cstheme="minorHAnsi"/>
                <w:b/>
                <w:sz w:val="20"/>
                <w:szCs w:val="20"/>
                <w:lang w:val="pt-PT"/>
              </w:rPr>
            </w:pPr>
            <w:r w:rsidRPr="008A261E">
              <w:rPr>
                <w:rFonts w:eastAsia="Verdana" w:cstheme="minorHAnsi"/>
                <w:b/>
                <w:spacing w:val="-2"/>
                <w:sz w:val="20"/>
                <w:szCs w:val="20"/>
                <w:lang w:val="pt-PT"/>
              </w:rPr>
              <w:t>TOTAL</w:t>
            </w:r>
          </w:p>
        </w:tc>
      </w:tr>
      <w:tr w:rsidR="008A261E" w:rsidRPr="008A261E" w14:paraId="605BBD63" w14:textId="77777777" w:rsidTr="008A261E">
        <w:trPr>
          <w:trHeight w:val="2609"/>
        </w:trPr>
        <w:tc>
          <w:tcPr>
            <w:tcW w:w="710" w:type="dxa"/>
          </w:tcPr>
          <w:p w14:paraId="06D1F07C" w14:textId="77777777" w:rsidR="008A261E" w:rsidRPr="008A261E" w:rsidRDefault="008A261E" w:rsidP="008A261E">
            <w:pPr>
              <w:rPr>
                <w:rFonts w:eastAsia="Verdana" w:cstheme="minorHAnsi"/>
                <w:sz w:val="20"/>
                <w:szCs w:val="20"/>
                <w:lang w:val="pt-PT"/>
              </w:rPr>
            </w:pPr>
          </w:p>
          <w:p w14:paraId="3F03890B" w14:textId="77777777" w:rsidR="008A261E" w:rsidRPr="008A261E" w:rsidRDefault="008A261E" w:rsidP="008A261E">
            <w:pPr>
              <w:rPr>
                <w:rFonts w:eastAsia="Verdana" w:cstheme="minorHAnsi"/>
                <w:sz w:val="20"/>
                <w:szCs w:val="20"/>
                <w:lang w:val="pt-PT"/>
              </w:rPr>
            </w:pPr>
          </w:p>
          <w:p w14:paraId="05AD51D7" w14:textId="77777777" w:rsidR="008A261E" w:rsidRPr="008A261E" w:rsidRDefault="008A261E" w:rsidP="008A261E">
            <w:pPr>
              <w:rPr>
                <w:rFonts w:eastAsia="Verdana" w:cstheme="minorHAnsi"/>
                <w:sz w:val="20"/>
                <w:szCs w:val="20"/>
                <w:lang w:val="pt-PT"/>
              </w:rPr>
            </w:pPr>
          </w:p>
          <w:p w14:paraId="65295103" w14:textId="77777777" w:rsidR="008A261E" w:rsidRPr="008A261E" w:rsidRDefault="008A261E" w:rsidP="008A261E">
            <w:pPr>
              <w:rPr>
                <w:rFonts w:eastAsia="Verdana" w:cstheme="minorHAnsi"/>
                <w:sz w:val="20"/>
                <w:szCs w:val="20"/>
                <w:lang w:val="pt-PT"/>
              </w:rPr>
            </w:pPr>
          </w:p>
          <w:p w14:paraId="7D15CADC" w14:textId="77777777" w:rsidR="008A261E" w:rsidRPr="008A261E" w:rsidRDefault="008A261E" w:rsidP="008A261E">
            <w:pPr>
              <w:rPr>
                <w:rFonts w:eastAsia="Verdana" w:cstheme="minorHAnsi"/>
                <w:sz w:val="20"/>
                <w:szCs w:val="20"/>
                <w:lang w:val="pt-PT"/>
              </w:rPr>
            </w:pPr>
          </w:p>
          <w:p w14:paraId="481453E8" w14:textId="77777777" w:rsidR="008A261E" w:rsidRPr="008A261E" w:rsidRDefault="008A261E" w:rsidP="008A261E">
            <w:pPr>
              <w:spacing w:before="74"/>
              <w:rPr>
                <w:rFonts w:eastAsia="Verdana" w:cstheme="minorHAnsi"/>
                <w:sz w:val="20"/>
                <w:szCs w:val="20"/>
                <w:lang w:val="pt-PT"/>
              </w:rPr>
            </w:pPr>
          </w:p>
          <w:p w14:paraId="4EE3BA08" w14:textId="77777777" w:rsidR="008A261E" w:rsidRPr="008A261E" w:rsidRDefault="008A261E" w:rsidP="008A261E">
            <w:pPr>
              <w:ind w:right="1"/>
              <w:jc w:val="center"/>
              <w:rPr>
                <w:rFonts w:eastAsia="Verdana" w:cstheme="minorHAnsi"/>
                <w:sz w:val="20"/>
                <w:szCs w:val="20"/>
                <w:lang w:val="pt-PT"/>
              </w:rPr>
            </w:pPr>
            <w:r w:rsidRPr="008A261E">
              <w:rPr>
                <w:rFonts w:eastAsia="Verdana" w:cstheme="minorHAnsi"/>
                <w:spacing w:val="-5"/>
                <w:sz w:val="20"/>
                <w:szCs w:val="20"/>
                <w:lang w:val="pt-PT"/>
              </w:rPr>
              <w:t>01</w:t>
            </w:r>
          </w:p>
        </w:tc>
        <w:tc>
          <w:tcPr>
            <w:tcW w:w="5199" w:type="dxa"/>
          </w:tcPr>
          <w:p w14:paraId="5B9DFD65" w14:textId="295ECD76" w:rsidR="008A261E" w:rsidRPr="008A261E" w:rsidRDefault="008A261E" w:rsidP="008A261E">
            <w:pPr>
              <w:spacing w:line="276" w:lineRule="auto"/>
              <w:ind w:right="74"/>
              <w:jc w:val="both"/>
              <w:rPr>
                <w:rFonts w:eastAsia="Verdana" w:cstheme="minorHAnsi"/>
                <w:sz w:val="20"/>
                <w:szCs w:val="20"/>
                <w:lang w:val="pt-PT"/>
              </w:rPr>
            </w:pPr>
            <w:r w:rsidRPr="008A261E">
              <w:rPr>
                <w:rFonts w:eastAsia="Verdana" w:cstheme="minorHAnsi"/>
                <w:sz w:val="20"/>
                <w:szCs w:val="20"/>
                <w:lang w:val="pt-PT"/>
              </w:rPr>
              <w:t>Serviço de produção, locação, ornamentação e retirada para festa compreendendo painel na recepção principal nas cores azul, vermelho e dourado,</w:t>
            </w:r>
            <w:r w:rsidRPr="008A261E">
              <w:rPr>
                <w:rFonts w:eastAsia="Verdana" w:cstheme="minorHAnsi"/>
                <w:spacing w:val="-8"/>
                <w:sz w:val="20"/>
                <w:szCs w:val="20"/>
                <w:lang w:val="pt-PT"/>
              </w:rPr>
              <w:t xml:space="preserve"> </w:t>
            </w:r>
            <w:r w:rsidRPr="008A261E">
              <w:rPr>
                <w:rFonts w:eastAsia="Verdana" w:cstheme="minorHAnsi"/>
                <w:sz w:val="20"/>
                <w:szCs w:val="20"/>
                <w:lang w:val="pt-PT"/>
              </w:rPr>
              <w:t>escrito</w:t>
            </w:r>
            <w:r w:rsidRPr="008A261E">
              <w:rPr>
                <w:rFonts w:eastAsia="Verdana" w:cstheme="minorHAnsi"/>
                <w:spacing w:val="-6"/>
                <w:sz w:val="20"/>
                <w:szCs w:val="20"/>
                <w:lang w:val="pt-PT"/>
              </w:rPr>
              <w:t xml:space="preserve"> </w:t>
            </w:r>
            <w:r w:rsidRPr="008A261E">
              <w:rPr>
                <w:rFonts w:eastAsia="Verdana" w:cstheme="minorHAnsi"/>
                <w:sz w:val="20"/>
                <w:szCs w:val="20"/>
                <w:lang w:val="pt-PT"/>
              </w:rPr>
              <w:t>“06</w:t>
            </w:r>
            <w:r w:rsidRPr="008A261E">
              <w:rPr>
                <w:rFonts w:eastAsia="Verdana" w:cstheme="minorHAnsi"/>
                <w:spacing w:val="-6"/>
                <w:sz w:val="20"/>
                <w:szCs w:val="20"/>
                <w:lang w:val="pt-PT"/>
              </w:rPr>
              <w:t xml:space="preserve"> </w:t>
            </w:r>
            <w:r w:rsidRPr="008A261E">
              <w:rPr>
                <w:rFonts w:eastAsia="Verdana" w:cstheme="minorHAnsi"/>
                <w:sz w:val="20"/>
                <w:szCs w:val="20"/>
                <w:lang w:val="pt-PT"/>
              </w:rPr>
              <w:t>anos”.</w:t>
            </w:r>
            <w:r w:rsidRPr="008A261E">
              <w:rPr>
                <w:rFonts w:eastAsia="Verdana" w:cstheme="minorHAnsi"/>
                <w:spacing w:val="-8"/>
                <w:sz w:val="20"/>
                <w:szCs w:val="20"/>
                <w:lang w:val="pt-PT"/>
              </w:rPr>
              <w:t xml:space="preserve"> </w:t>
            </w:r>
            <w:r w:rsidRPr="008A261E">
              <w:rPr>
                <w:rFonts w:eastAsia="Verdana" w:cstheme="minorHAnsi"/>
                <w:sz w:val="20"/>
                <w:szCs w:val="20"/>
                <w:lang w:val="pt-PT"/>
              </w:rPr>
              <w:t>Estrutura</w:t>
            </w:r>
            <w:r w:rsidRPr="008A261E">
              <w:rPr>
                <w:rFonts w:eastAsia="Verdana" w:cstheme="minorHAnsi"/>
                <w:spacing w:val="-4"/>
                <w:sz w:val="20"/>
                <w:szCs w:val="20"/>
                <w:lang w:val="pt-PT"/>
              </w:rPr>
              <w:t xml:space="preserve"> </w:t>
            </w:r>
            <w:r w:rsidRPr="008A261E">
              <w:rPr>
                <w:rFonts w:eastAsia="Verdana" w:cstheme="minorHAnsi"/>
                <w:sz w:val="20"/>
                <w:szCs w:val="20"/>
                <w:lang w:val="pt-PT"/>
              </w:rPr>
              <w:t>de</w:t>
            </w:r>
            <w:r w:rsidRPr="008A261E">
              <w:rPr>
                <w:rFonts w:eastAsia="Verdana" w:cstheme="minorHAnsi"/>
                <w:spacing w:val="-4"/>
                <w:sz w:val="20"/>
                <w:szCs w:val="20"/>
                <w:lang w:val="pt-PT"/>
              </w:rPr>
              <w:t xml:space="preserve"> </w:t>
            </w:r>
            <w:r w:rsidRPr="008A261E">
              <w:rPr>
                <w:rFonts w:eastAsia="Verdana" w:cstheme="minorHAnsi"/>
                <w:sz w:val="20"/>
                <w:szCs w:val="20"/>
                <w:lang w:val="pt-PT"/>
              </w:rPr>
              <w:t>balões</w:t>
            </w:r>
            <w:r w:rsidRPr="008A261E">
              <w:rPr>
                <w:rFonts w:eastAsia="Verdana" w:cstheme="minorHAnsi"/>
                <w:spacing w:val="-7"/>
                <w:sz w:val="20"/>
                <w:szCs w:val="20"/>
                <w:lang w:val="pt-PT"/>
              </w:rPr>
              <w:t xml:space="preserve"> </w:t>
            </w:r>
            <w:r w:rsidRPr="008A261E">
              <w:rPr>
                <w:rFonts w:eastAsia="Verdana" w:cstheme="minorHAnsi"/>
                <w:sz w:val="20"/>
                <w:szCs w:val="20"/>
                <w:lang w:val="pt-PT"/>
              </w:rPr>
              <w:t>e mesas de tamanhos variados, suportes para doces/salgados para espaço de fotos. Montagem de marmita Kit de festa para os pacientes e profissionais em atendimento, com 2 tipos e salgado, 1 doce e 1 pãozinho. Marmita em plástico transparente descartável com tampa para comportar esses 4 itens descritos acima.</w:t>
            </w:r>
            <w:r>
              <w:rPr>
                <w:rFonts w:eastAsia="Verdana" w:cstheme="minorHAnsi"/>
                <w:sz w:val="20"/>
                <w:szCs w:val="20"/>
                <w:lang w:val="pt-PT"/>
              </w:rPr>
              <w:t xml:space="preserve"> </w:t>
            </w:r>
            <w:r w:rsidRPr="008A261E">
              <w:rPr>
                <w:rFonts w:eastAsia="Verdana" w:cstheme="minorHAnsi"/>
                <w:sz w:val="20"/>
                <w:szCs w:val="20"/>
                <w:lang w:val="pt-PT"/>
              </w:rPr>
              <w:t>Mesa</w:t>
            </w:r>
            <w:r w:rsidRPr="008A261E">
              <w:rPr>
                <w:rFonts w:eastAsia="Verdana" w:cstheme="minorHAnsi"/>
                <w:spacing w:val="-4"/>
                <w:sz w:val="20"/>
                <w:szCs w:val="20"/>
                <w:lang w:val="pt-PT"/>
              </w:rPr>
              <w:t xml:space="preserve"> </w:t>
            </w:r>
            <w:r w:rsidRPr="008A261E">
              <w:rPr>
                <w:rFonts w:eastAsia="Verdana" w:cstheme="minorHAnsi"/>
                <w:sz w:val="20"/>
                <w:szCs w:val="20"/>
                <w:lang w:val="pt-PT"/>
              </w:rPr>
              <w:t>e</w:t>
            </w:r>
            <w:r w:rsidRPr="008A261E">
              <w:rPr>
                <w:rFonts w:eastAsia="Verdana" w:cstheme="minorHAnsi"/>
                <w:spacing w:val="-2"/>
                <w:sz w:val="20"/>
                <w:szCs w:val="20"/>
                <w:lang w:val="pt-PT"/>
              </w:rPr>
              <w:t xml:space="preserve"> </w:t>
            </w:r>
            <w:r w:rsidRPr="008A261E">
              <w:rPr>
                <w:rFonts w:eastAsia="Verdana" w:cstheme="minorHAnsi"/>
                <w:sz w:val="20"/>
                <w:szCs w:val="20"/>
                <w:lang w:val="pt-PT"/>
              </w:rPr>
              <w:t>cadeiras</w:t>
            </w:r>
            <w:r w:rsidRPr="008A261E">
              <w:rPr>
                <w:rFonts w:eastAsia="Verdana" w:cstheme="minorHAnsi"/>
                <w:spacing w:val="-3"/>
                <w:sz w:val="20"/>
                <w:szCs w:val="20"/>
                <w:lang w:val="pt-PT"/>
              </w:rPr>
              <w:t xml:space="preserve"> </w:t>
            </w:r>
            <w:r w:rsidRPr="008A261E">
              <w:rPr>
                <w:rFonts w:eastAsia="Verdana" w:cstheme="minorHAnsi"/>
                <w:sz w:val="20"/>
                <w:szCs w:val="20"/>
                <w:lang w:val="pt-PT"/>
              </w:rPr>
              <w:t>forradas</w:t>
            </w:r>
            <w:r w:rsidRPr="008A261E">
              <w:rPr>
                <w:rFonts w:eastAsia="Verdana" w:cstheme="minorHAnsi"/>
                <w:spacing w:val="-2"/>
                <w:sz w:val="20"/>
                <w:szCs w:val="20"/>
                <w:lang w:val="pt-PT"/>
              </w:rPr>
              <w:t xml:space="preserve"> </w:t>
            </w:r>
            <w:r w:rsidRPr="008A261E">
              <w:rPr>
                <w:rFonts w:eastAsia="Verdana" w:cstheme="minorHAnsi"/>
                <w:sz w:val="20"/>
                <w:szCs w:val="20"/>
                <w:lang w:val="pt-PT"/>
              </w:rPr>
              <w:t>para</w:t>
            </w:r>
            <w:r w:rsidRPr="008A261E">
              <w:rPr>
                <w:rFonts w:eastAsia="Verdana" w:cstheme="minorHAnsi"/>
                <w:spacing w:val="-3"/>
                <w:sz w:val="20"/>
                <w:szCs w:val="20"/>
                <w:lang w:val="pt-PT"/>
              </w:rPr>
              <w:t xml:space="preserve"> </w:t>
            </w:r>
            <w:r w:rsidRPr="008A261E">
              <w:rPr>
                <w:rFonts w:eastAsia="Verdana" w:cstheme="minorHAnsi"/>
                <w:sz w:val="20"/>
                <w:szCs w:val="20"/>
                <w:lang w:val="pt-PT"/>
              </w:rPr>
              <w:t>100</w:t>
            </w:r>
            <w:r w:rsidRPr="008A261E">
              <w:rPr>
                <w:rFonts w:eastAsia="Verdana" w:cstheme="minorHAnsi"/>
                <w:spacing w:val="-2"/>
                <w:sz w:val="20"/>
                <w:szCs w:val="20"/>
                <w:lang w:val="pt-PT"/>
              </w:rPr>
              <w:t xml:space="preserve"> pessoas.</w:t>
            </w:r>
          </w:p>
        </w:tc>
        <w:tc>
          <w:tcPr>
            <w:tcW w:w="807" w:type="dxa"/>
          </w:tcPr>
          <w:p w14:paraId="570EEF32" w14:textId="77777777" w:rsidR="008A261E" w:rsidRPr="008A261E" w:rsidRDefault="008A261E" w:rsidP="008A261E">
            <w:pPr>
              <w:rPr>
                <w:rFonts w:eastAsia="Verdana" w:cstheme="minorHAnsi"/>
                <w:sz w:val="20"/>
                <w:szCs w:val="20"/>
                <w:lang w:val="pt-PT"/>
              </w:rPr>
            </w:pPr>
          </w:p>
          <w:p w14:paraId="72FB3364" w14:textId="77777777" w:rsidR="008A261E" w:rsidRPr="008A261E" w:rsidRDefault="008A261E" w:rsidP="008A261E">
            <w:pPr>
              <w:rPr>
                <w:rFonts w:eastAsia="Verdana" w:cstheme="minorHAnsi"/>
                <w:sz w:val="20"/>
                <w:szCs w:val="20"/>
                <w:lang w:val="pt-PT"/>
              </w:rPr>
            </w:pPr>
          </w:p>
          <w:p w14:paraId="29EF888D" w14:textId="77777777" w:rsidR="008A261E" w:rsidRPr="008A261E" w:rsidRDefault="008A261E" w:rsidP="008A261E">
            <w:pPr>
              <w:rPr>
                <w:rFonts w:eastAsia="Verdana" w:cstheme="minorHAnsi"/>
                <w:sz w:val="20"/>
                <w:szCs w:val="20"/>
                <w:lang w:val="pt-PT"/>
              </w:rPr>
            </w:pPr>
          </w:p>
          <w:p w14:paraId="65566190" w14:textId="77777777" w:rsidR="008A261E" w:rsidRPr="008A261E" w:rsidRDefault="008A261E" w:rsidP="008A261E">
            <w:pPr>
              <w:rPr>
                <w:rFonts w:eastAsia="Verdana" w:cstheme="minorHAnsi"/>
                <w:sz w:val="20"/>
                <w:szCs w:val="20"/>
                <w:lang w:val="pt-PT"/>
              </w:rPr>
            </w:pPr>
          </w:p>
          <w:p w14:paraId="3DE9B112" w14:textId="77777777" w:rsidR="008A261E" w:rsidRPr="008A261E" w:rsidRDefault="008A261E" w:rsidP="008A261E">
            <w:pPr>
              <w:rPr>
                <w:rFonts w:eastAsia="Verdana" w:cstheme="minorHAnsi"/>
                <w:sz w:val="20"/>
                <w:szCs w:val="20"/>
                <w:lang w:val="pt-PT"/>
              </w:rPr>
            </w:pPr>
          </w:p>
          <w:p w14:paraId="493ADE9F" w14:textId="77777777" w:rsidR="008A261E" w:rsidRPr="008A261E" w:rsidRDefault="008A261E" w:rsidP="008A261E">
            <w:pPr>
              <w:spacing w:before="74"/>
              <w:rPr>
                <w:rFonts w:eastAsia="Verdana" w:cstheme="minorHAnsi"/>
                <w:sz w:val="20"/>
                <w:szCs w:val="20"/>
                <w:lang w:val="pt-PT"/>
              </w:rPr>
            </w:pPr>
          </w:p>
          <w:p w14:paraId="727B66DB" w14:textId="77777777" w:rsidR="008A261E" w:rsidRPr="008A261E" w:rsidRDefault="008A261E" w:rsidP="008A261E">
            <w:pPr>
              <w:jc w:val="center"/>
              <w:rPr>
                <w:rFonts w:eastAsia="Verdana" w:cstheme="minorHAnsi"/>
                <w:sz w:val="20"/>
                <w:szCs w:val="20"/>
                <w:lang w:val="pt-PT"/>
              </w:rPr>
            </w:pPr>
            <w:r w:rsidRPr="008A261E">
              <w:rPr>
                <w:rFonts w:eastAsia="Verdana" w:cstheme="minorHAnsi"/>
                <w:spacing w:val="-2"/>
                <w:sz w:val="20"/>
                <w:szCs w:val="20"/>
                <w:lang w:val="pt-PT"/>
              </w:rPr>
              <w:t>Serv.</w:t>
            </w:r>
          </w:p>
        </w:tc>
        <w:tc>
          <w:tcPr>
            <w:tcW w:w="1177" w:type="dxa"/>
          </w:tcPr>
          <w:p w14:paraId="0325CB62" w14:textId="77777777" w:rsidR="008A261E" w:rsidRPr="008A261E" w:rsidRDefault="008A261E" w:rsidP="008A261E">
            <w:pPr>
              <w:rPr>
                <w:rFonts w:eastAsia="Verdana" w:cstheme="minorHAnsi"/>
                <w:sz w:val="20"/>
                <w:szCs w:val="20"/>
                <w:lang w:val="pt-PT"/>
              </w:rPr>
            </w:pPr>
          </w:p>
          <w:p w14:paraId="5BF830C3" w14:textId="77777777" w:rsidR="008A261E" w:rsidRPr="008A261E" w:rsidRDefault="008A261E" w:rsidP="008A261E">
            <w:pPr>
              <w:rPr>
                <w:rFonts w:eastAsia="Verdana" w:cstheme="minorHAnsi"/>
                <w:sz w:val="20"/>
                <w:szCs w:val="20"/>
                <w:lang w:val="pt-PT"/>
              </w:rPr>
            </w:pPr>
          </w:p>
          <w:p w14:paraId="5B739197" w14:textId="77777777" w:rsidR="008A261E" w:rsidRPr="008A261E" w:rsidRDefault="008A261E" w:rsidP="008A261E">
            <w:pPr>
              <w:rPr>
                <w:rFonts w:eastAsia="Verdana" w:cstheme="minorHAnsi"/>
                <w:sz w:val="20"/>
                <w:szCs w:val="20"/>
                <w:lang w:val="pt-PT"/>
              </w:rPr>
            </w:pPr>
          </w:p>
          <w:p w14:paraId="7BA53C26" w14:textId="77777777" w:rsidR="008A261E" w:rsidRPr="008A261E" w:rsidRDefault="008A261E" w:rsidP="008A261E">
            <w:pPr>
              <w:rPr>
                <w:rFonts w:eastAsia="Verdana" w:cstheme="minorHAnsi"/>
                <w:sz w:val="20"/>
                <w:szCs w:val="20"/>
                <w:lang w:val="pt-PT"/>
              </w:rPr>
            </w:pPr>
          </w:p>
          <w:p w14:paraId="0D016609" w14:textId="77777777" w:rsidR="008A261E" w:rsidRPr="008A261E" w:rsidRDefault="008A261E" w:rsidP="008A261E">
            <w:pPr>
              <w:rPr>
                <w:rFonts w:eastAsia="Verdana" w:cstheme="minorHAnsi"/>
                <w:sz w:val="20"/>
                <w:szCs w:val="20"/>
                <w:lang w:val="pt-PT"/>
              </w:rPr>
            </w:pPr>
          </w:p>
          <w:p w14:paraId="09B40DDC" w14:textId="77777777" w:rsidR="008A261E" w:rsidRPr="008A261E" w:rsidRDefault="008A261E" w:rsidP="008A261E">
            <w:pPr>
              <w:spacing w:before="74"/>
              <w:rPr>
                <w:rFonts w:eastAsia="Verdana" w:cstheme="minorHAnsi"/>
                <w:sz w:val="20"/>
                <w:szCs w:val="20"/>
                <w:lang w:val="pt-PT"/>
              </w:rPr>
            </w:pPr>
          </w:p>
          <w:p w14:paraId="5B84794D" w14:textId="77777777" w:rsidR="008A261E" w:rsidRPr="008A261E" w:rsidRDefault="008A261E" w:rsidP="008A261E">
            <w:pPr>
              <w:jc w:val="center"/>
              <w:rPr>
                <w:rFonts w:eastAsia="Verdana" w:cstheme="minorHAnsi"/>
                <w:sz w:val="20"/>
                <w:szCs w:val="20"/>
                <w:lang w:val="pt-PT"/>
              </w:rPr>
            </w:pPr>
            <w:r w:rsidRPr="008A261E">
              <w:rPr>
                <w:rFonts w:eastAsia="Verdana" w:cstheme="minorHAnsi"/>
                <w:spacing w:val="-10"/>
                <w:sz w:val="20"/>
                <w:szCs w:val="20"/>
                <w:lang w:val="pt-PT"/>
              </w:rPr>
              <w:t>1</w:t>
            </w:r>
          </w:p>
        </w:tc>
        <w:tc>
          <w:tcPr>
            <w:tcW w:w="1134" w:type="dxa"/>
          </w:tcPr>
          <w:p w14:paraId="042E6AA6" w14:textId="77777777" w:rsidR="008A261E" w:rsidRPr="008A261E" w:rsidRDefault="008A261E" w:rsidP="008A261E">
            <w:pPr>
              <w:jc w:val="center"/>
              <w:rPr>
                <w:rFonts w:eastAsia="Verdana" w:cstheme="minorHAnsi"/>
                <w:sz w:val="20"/>
                <w:szCs w:val="20"/>
                <w:lang w:val="pt-PT"/>
              </w:rPr>
            </w:pPr>
          </w:p>
          <w:p w14:paraId="03BE1675" w14:textId="77777777" w:rsidR="008A261E" w:rsidRPr="008A261E" w:rsidRDefault="008A261E" w:rsidP="008A261E">
            <w:pPr>
              <w:jc w:val="center"/>
              <w:rPr>
                <w:rFonts w:eastAsia="Verdana" w:cstheme="minorHAnsi"/>
                <w:sz w:val="20"/>
                <w:szCs w:val="20"/>
                <w:lang w:val="pt-PT"/>
              </w:rPr>
            </w:pPr>
          </w:p>
          <w:p w14:paraId="2E704A2A" w14:textId="77777777" w:rsidR="008A261E" w:rsidRPr="008A261E" w:rsidRDefault="008A261E" w:rsidP="008A261E">
            <w:pPr>
              <w:jc w:val="center"/>
              <w:rPr>
                <w:rFonts w:eastAsia="Verdana" w:cstheme="minorHAnsi"/>
                <w:sz w:val="20"/>
                <w:szCs w:val="20"/>
                <w:lang w:val="pt-PT"/>
              </w:rPr>
            </w:pPr>
          </w:p>
          <w:p w14:paraId="24DA07EC" w14:textId="77777777" w:rsidR="008A261E" w:rsidRPr="008A261E" w:rsidRDefault="008A261E" w:rsidP="008A261E">
            <w:pPr>
              <w:jc w:val="center"/>
              <w:rPr>
                <w:rFonts w:eastAsia="Verdana" w:cstheme="minorHAnsi"/>
                <w:sz w:val="20"/>
                <w:szCs w:val="20"/>
                <w:lang w:val="pt-PT"/>
              </w:rPr>
            </w:pPr>
          </w:p>
          <w:p w14:paraId="5B6EBA54" w14:textId="77777777" w:rsidR="008A261E" w:rsidRPr="008A261E" w:rsidRDefault="008A261E" w:rsidP="008A261E">
            <w:pPr>
              <w:spacing w:before="179"/>
              <w:jc w:val="center"/>
              <w:rPr>
                <w:rFonts w:eastAsia="Verdana" w:cstheme="minorHAnsi"/>
                <w:sz w:val="20"/>
                <w:szCs w:val="20"/>
                <w:lang w:val="pt-PT"/>
              </w:rPr>
            </w:pPr>
          </w:p>
          <w:p w14:paraId="41EF214D" w14:textId="77777777" w:rsidR="008A261E" w:rsidRPr="008A261E" w:rsidRDefault="008A261E" w:rsidP="008A261E">
            <w:pPr>
              <w:spacing w:line="276" w:lineRule="auto"/>
              <w:ind w:right="68"/>
              <w:jc w:val="center"/>
              <w:rPr>
                <w:rFonts w:eastAsia="Verdana" w:cstheme="minorHAnsi"/>
                <w:sz w:val="20"/>
                <w:szCs w:val="20"/>
                <w:lang w:val="pt-PT"/>
              </w:rPr>
            </w:pPr>
            <w:r w:rsidRPr="008A261E">
              <w:rPr>
                <w:rFonts w:eastAsia="Verdana" w:cstheme="minorHAnsi"/>
                <w:spacing w:val="-6"/>
                <w:sz w:val="20"/>
                <w:szCs w:val="20"/>
                <w:lang w:val="pt-PT"/>
              </w:rPr>
              <w:t xml:space="preserve">R$ </w:t>
            </w:r>
            <w:r w:rsidRPr="008A261E">
              <w:rPr>
                <w:rFonts w:eastAsia="Verdana" w:cstheme="minorHAnsi"/>
                <w:spacing w:val="-2"/>
                <w:sz w:val="20"/>
                <w:szCs w:val="20"/>
                <w:lang w:val="pt-PT"/>
              </w:rPr>
              <w:t>3.150,00</w:t>
            </w:r>
          </w:p>
        </w:tc>
        <w:tc>
          <w:tcPr>
            <w:tcW w:w="992" w:type="dxa"/>
          </w:tcPr>
          <w:p w14:paraId="0DDD5952" w14:textId="77777777" w:rsidR="008A261E" w:rsidRPr="008A261E" w:rsidRDefault="008A261E" w:rsidP="008A261E">
            <w:pPr>
              <w:jc w:val="center"/>
              <w:rPr>
                <w:rFonts w:eastAsia="Verdana" w:cstheme="minorHAnsi"/>
                <w:sz w:val="20"/>
                <w:szCs w:val="20"/>
                <w:lang w:val="pt-PT"/>
              </w:rPr>
            </w:pPr>
          </w:p>
          <w:p w14:paraId="7FB86A2A" w14:textId="77777777" w:rsidR="008A261E" w:rsidRPr="008A261E" w:rsidRDefault="008A261E" w:rsidP="008A261E">
            <w:pPr>
              <w:jc w:val="center"/>
              <w:rPr>
                <w:rFonts w:eastAsia="Verdana" w:cstheme="minorHAnsi"/>
                <w:sz w:val="20"/>
                <w:szCs w:val="20"/>
                <w:lang w:val="pt-PT"/>
              </w:rPr>
            </w:pPr>
          </w:p>
          <w:p w14:paraId="60CDC31E" w14:textId="77777777" w:rsidR="008A261E" w:rsidRPr="008A261E" w:rsidRDefault="008A261E" w:rsidP="008A261E">
            <w:pPr>
              <w:jc w:val="center"/>
              <w:rPr>
                <w:rFonts w:eastAsia="Verdana" w:cstheme="minorHAnsi"/>
                <w:sz w:val="20"/>
                <w:szCs w:val="20"/>
                <w:lang w:val="pt-PT"/>
              </w:rPr>
            </w:pPr>
          </w:p>
          <w:p w14:paraId="50C34B76" w14:textId="77777777" w:rsidR="008A261E" w:rsidRPr="008A261E" w:rsidRDefault="008A261E" w:rsidP="008A261E">
            <w:pPr>
              <w:jc w:val="center"/>
              <w:rPr>
                <w:rFonts w:eastAsia="Verdana" w:cstheme="minorHAnsi"/>
                <w:sz w:val="20"/>
                <w:szCs w:val="20"/>
                <w:lang w:val="pt-PT"/>
              </w:rPr>
            </w:pPr>
          </w:p>
          <w:p w14:paraId="6F32C77B" w14:textId="77777777" w:rsidR="008A261E" w:rsidRPr="008A261E" w:rsidRDefault="008A261E" w:rsidP="008A261E">
            <w:pPr>
              <w:spacing w:before="179"/>
              <w:jc w:val="center"/>
              <w:rPr>
                <w:rFonts w:eastAsia="Verdana" w:cstheme="minorHAnsi"/>
                <w:sz w:val="20"/>
                <w:szCs w:val="20"/>
                <w:lang w:val="pt-PT"/>
              </w:rPr>
            </w:pPr>
          </w:p>
          <w:p w14:paraId="0A1B9CD1" w14:textId="77777777" w:rsidR="008A261E" w:rsidRPr="008A261E" w:rsidRDefault="008A261E" w:rsidP="008A261E">
            <w:pPr>
              <w:spacing w:line="273" w:lineRule="auto"/>
              <w:ind w:right="6"/>
              <w:jc w:val="center"/>
              <w:rPr>
                <w:rFonts w:eastAsia="Verdana" w:cstheme="minorHAnsi"/>
                <w:sz w:val="20"/>
                <w:szCs w:val="20"/>
                <w:lang w:val="pt-PT"/>
              </w:rPr>
            </w:pPr>
            <w:r w:rsidRPr="008A261E">
              <w:rPr>
                <w:rFonts w:eastAsia="Verdana" w:cstheme="minorHAnsi"/>
                <w:spacing w:val="-6"/>
                <w:sz w:val="20"/>
                <w:szCs w:val="20"/>
                <w:lang w:val="pt-PT"/>
              </w:rPr>
              <w:t xml:space="preserve">R$ </w:t>
            </w:r>
            <w:r w:rsidRPr="008A261E">
              <w:rPr>
                <w:rFonts w:eastAsia="Verdana" w:cstheme="minorHAnsi"/>
                <w:spacing w:val="-2"/>
                <w:sz w:val="20"/>
                <w:szCs w:val="20"/>
                <w:lang w:val="pt-PT"/>
              </w:rPr>
              <w:t>3.150,00</w:t>
            </w:r>
          </w:p>
        </w:tc>
      </w:tr>
      <w:tr w:rsidR="008A261E" w:rsidRPr="008A261E" w14:paraId="7FDBD0C6" w14:textId="77777777" w:rsidTr="008A261E">
        <w:trPr>
          <w:trHeight w:val="920"/>
        </w:trPr>
        <w:tc>
          <w:tcPr>
            <w:tcW w:w="710" w:type="dxa"/>
          </w:tcPr>
          <w:p w14:paraId="3A7D7966" w14:textId="77777777" w:rsidR="008A261E" w:rsidRPr="008A261E" w:rsidRDefault="008A261E" w:rsidP="008A261E">
            <w:pPr>
              <w:rPr>
                <w:rFonts w:eastAsia="Verdana" w:cstheme="minorHAnsi"/>
                <w:sz w:val="20"/>
                <w:szCs w:val="20"/>
                <w:lang w:val="pt-PT"/>
              </w:rPr>
            </w:pPr>
          </w:p>
          <w:p w14:paraId="7AA7103F" w14:textId="77777777" w:rsidR="008A261E" w:rsidRPr="008A261E" w:rsidRDefault="008A261E" w:rsidP="008A261E">
            <w:pPr>
              <w:spacing w:before="72"/>
              <w:rPr>
                <w:rFonts w:eastAsia="Verdana" w:cstheme="minorHAnsi"/>
                <w:sz w:val="20"/>
                <w:szCs w:val="20"/>
                <w:lang w:val="pt-PT"/>
              </w:rPr>
            </w:pPr>
          </w:p>
          <w:p w14:paraId="76274B0D" w14:textId="77777777" w:rsidR="008A261E" w:rsidRPr="008A261E" w:rsidRDefault="008A261E" w:rsidP="008A261E">
            <w:pPr>
              <w:ind w:right="1"/>
              <w:jc w:val="center"/>
              <w:rPr>
                <w:rFonts w:eastAsia="Verdana" w:cstheme="minorHAnsi"/>
                <w:sz w:val="20"/>
                <w:szCs w:val="20"/>
                <w:lang w:val="pt-PT"/>
              </w:rPr>
            </w:pPr>
            <w:r w:rsidRPr="008A261E">
              <w:rPr>
                <w:rFonts w:eastAsia="Verdana" w:cstheme="minorHAnsi"/>
                <w:spacing w:val="-5"/>
                <w:sz w:val="20"/>
                <w:szCs w:val="20"/>
                <w:lang w:val="pt-PT"/>
              </w:rPr>
              <w:t>02</w:t>
            </w:r>
          </w:p>
        </w:tc>
        <w:tc>
          <w:tcPr>
            <w:tcW w:w="5199" w:type="dxa"/>
          </w:tcPr>
          <w:p w14:paraId="6372A677" w14:textId="0CBCBDB6" w:rsidR="008A261E" w:rsidRPr="008A261E" w:rsidRDefault="008A261E" w:rsidP="008A261E">
            <w:pPr>
              <w:spacing w:before="1" w:line="276" w:lineRule="auto"/>
              <w:ind w:right="74"/>
              <w:jc w:val="both"/>
              <w:rPr>
                <w:rFonts w:eastAsia="Verdana" w:cstheme="minorHAnsi"/>
                <w:sz w:val="20"/>
                <w:szCs w:val="20"/>
                <w:lang w:val="pt-PT"/>
              </w:rPr>
            </w:pPr>
            <w:r w:rsidRPr="008A261E">
              <w:rPr>
                <w:rFonts w:eastAsia="Verdana" w:cstheme="minorHAnsi"/>
                <w:sz w:val="20"/>
                <w:szCs w:val="20"/>
                <w:lang w:val="pt-PT"/>
              </w:rPr>
              <w:t>Confecção de bolo de 03 andares, tamanhos 25 cm, 30 cm, 35 cm, com sabores posteriormente informados pela contratante, confeitado nas cores,</w:t>
            </w:r>
            <w:r w:rsidRPr="008A261E">
              <w:rPr>
                <w:rFonts w:eastAsia="Verdana" w:cstheme="minorHAnsi"/>
                <w:spacing w:val="-8"/>
                <w:sz w:val="20"/>
                <w:szCs w:val="20"/>
                <w:lang w:val="pt-PT"/>
              </w:rPr>
              <w:t xml:space="preserve"> </w:t>
            </w:r>
            <w:r w:rsidRPr="008A261E">
              <w:rPr>
                <w:rFonts w:eastAsia="Verdana" w:cstheme="minorHAnsi"/>
                <w:sz w:val="20"/>
                <w:szCs w:val="20"/>
                <w:lang w:val="pt-PT"/>
              </w:rPr>
              <w:t>vermelho,</w:t>
            </w:r>
            <w:r w:rsidRPr="008A261E">
              <w:rPr>
                <w:rFonts w:eastAsia="Verdana" w:cstheme="minorHAnsi"/>
                <w:spacing w:val="-6"/>
                <w:sz w:val="20"/>
                <w:szCs w:val="20"/>
                <w:lang w:val="pt-PT"/>
              </w:rPr>
              <w:t xml:space="preserve"> </w:t>
            </w:r>
            <w:r w:rsidRPr="008A261E">
              <w:rPr>
                <w:rFonts w:eastAsia="Verdana" w:cstheme="minorHAnsi"/>
                <w:sz w:val="20"/>
                <w:szCs w:val="20"/>
                <w:lang w:val="pt-PT"/>
              </w:rPr>
              <w:t>branco</w:t>
            </w:r>
            <w:r w:rsidRPr="008A261E">
              <w:rPr>
                <w:rFonts w:eastAsia="Verdana" w:cstheme="minorHAnsi"/>
                <w:spacing w:val="-6"/>
                <w:sz w:val="20"/>
                <w:szCs w:val="20"/>
                <w:lang w:val="pt-PT"/>
              </w:rPr>
              <w:t xml:space="preserve"> </w:t>
            </w:r>
            <w:r w:rsidRPr="008A261E">
              <w:rPr>
                <w:rFonts w:eastAsia="Verdana" w:cstheme="minorHAnsi"/>
                <w:sz w:val="20"/>
                <w:szCs w:val="20"/>
                <w:lang w:val="pt-PT"/>
              </w:rPr>
              <w:t>e</w:t>
            </w:r>
            <w:r w:rsidRPr="008A261E">
              <w:rPr>
                <w:rFonts w:eastAsia="Verdana" w:cstheme="minorHAnsi"/>
                <w:spacing w:val="-6"/>
                <w:sz w:val="20"/>
                <w:szCs w:val="20"/>
                <w:lang w:val="pt-PT"/>
              </w:rPr>
              <w:t xml:space="preserve"> </w:t>
            </w:r>
            <w:r w:rsidRPr="008A261E">
              <w:rPr>
                <w:rFonts w:eastAsia="Verdana" w:cstheme="minorHAnsi"/>
                <w:sz w:val="20"/>
                <w:szCs w:val="20"/>
                <w:lang w:val="pt-PT"/>
              </w:rPr>
              <w:t>dourado.</w:t>
            </w:r>
            <w:r w:rsidRPr="008A261E">
              <w:rPr>
                <w:rFonts w:eastAsia="Verdana" w:cstheme="minorHAnsi"/>
                <w:spacing w:val="-8"/>
                <w:sz w:val="20"/>
                <w:szCs w:val="20"/>
                <w:lang w:val="pt-PT"/>
              </w:rPr>
              <w:t xml:space="preserve"> </w:t>
            </w:r>
            <w:r w:rsidRPr="008A261E">
              <w:rPr>
                <w:rFonts w:eastAsia="Verdana" w:cstheme="minorHAnsi"/>
                <w:sz w:val="20"/>
                <w:szCs w:val="20"/>
                <w:lang w:val="pt-PT"/>
              </w:rPr>
              <w:t>Com</w:t>
            </w:r>
            <w:r w:rsidRPr="008A261E">
              <w:rPr>
                <w:rFonts w:eastAsia="Verdana" w:cstheme="minorHAnsi"/>
                <w:spacing w:val="-7"/>
                <w:sz w:val="20"/>
                <w:szCs w:val="20"/>
                <w:lang w:val="pt-PT"/>
              </w:rPr>
              <w:t xml:space="preserve"> </w:t>
            </w:r>
            <w:r w:rsidRPr="008A261E">
              <w:rPr>
                <w:rFonts w:eastAsia="Verdana" w:cstheme="minorHAnsi"/>
                <w:sz w:val="20"/>
                <w:szCs w:val="20"/>
                <w:lang w:val="pt-PT"/>
              </w:rPr>
              <w:t>vela</w:t>
            </w:r>
            <w:r w:rsidRPr="008A261E">
              <w:rPr>
                <w:rFonts w:eastAsia="Verdana" w:cstheme="minorHAnsi"/>
                <w:spacing w:val="-5"/>
                <w:sz w:val="20"/>
                <w:szCs w:val="20"/>
                <w:lang w:val="pt-PT"/>
              </w:rPr>
              <w:t xml:space="preserve"> </w:t>
            </w:r>
            <w:r w:rsidRPr="008A261E">
              <w:rPr>
                <w:rFonts w:eastAsia="Verdana" w:cstheme="minorHAnsi"/>
                <w:sz w:val="20"/>
                <w:szCs w:val="20"/>
                <w:lang w:val="pt-PT"/>
              </w:rPr>
              <w:t>de</w:t>
            </w:r>
            <w:r>
              <w:rPr>
                <w:rFonts w:eastAsia="Verdana" w:cstheme="minorHAnsi"/>
                <w:sz w:val="20"/>
                <w:szCs w:val="20"/>
                <w:lang w:val="pt-PT"/>
              </w:rPr>
              <w:t xml:space="preserve"> </w:t>
            </w:r>
            <w:r w:rsidRPr="008A261E">
              <w:rPr>
                <w:rFonts w:eastAsia="Verdana" w:cstheme="minorHAnsi"/>
                <w:sz w:val="20"/>
                <w:szCs w:val="20"/>
                <w:lang w:val="pt-PT"/>
              </w:rPr>
              <w:t>numeral</w:t>
            </w:r>
            <w:r w:rsidRPr="008A261E">
              <w:rPr>
                <w:rFonts w:eastAsia="Verdana" w:cstheme="minorHAnsi"/>
                <w:spacing w:val="-6"/>
                <w:sz w:val="20"/>
                <w:szCs w:val="20"/>
                <w:lang w:val="pt-PT"/>
              </w:rPr>
              <w:t xml:space="preserve"> </w:t>
            </w:r>
            <w:r w:rsidRPr="008A261E">
              <w:rPr>
                <w:rFonts w:eastAsia="Verdana" w:cstheme="minorHAnsi"/>
                <w:spacing w:val="-5"/>
                <w:sz w:val="20"/>
                <w:szCs w:val="20"/>
                <w:lang w:val="pt-PT"/>
              </w:rPr>
              <w:t>6.</w:t>
            </w:r>
          </w:p>
        </w:tc>
        <w:tc>
          <w:tcPr>
            <w:tcW w:w="807" w:type="dxa"/>
          </w:tcPr>
          <w:p w14:paraId="406903E3" w14:textId="77777777" w:rsidR="008A261E" w:rsidRPr="008A261E" w:rsidRDefault="008A261E" w:rsidP="008A261E">
            <w:pPr>
              <w:rPr>
                <w:rFonts w:eastAsia="Verdana" w:cstheme="minorHAnsi"/>
                <w:sz w:val="20"/>
                <w:szCs w:val="20"/>
                <w:lang w:val="pt-PT"/>
              </w:rPr>
            </w:pPr>
          </w:p>
          <w:p w14:paraId="17C70172" w14:textId="77777777" w:rsidR="008A261E" w:rsidRPr="008A261E" w:rsidRDefault="008A261E" w:rsidP="008A261E">
            <w:pPr>
              <w:spacing w:before="72"/>
              <w:rPr>
                <w:rFonts w:eastAsia="Verdana" w:cstheme="minorHAnsi"/>
                <w:sz w:val="20"/>
                <w:szCs w:val="20"/>
                <w:lang w:val="pt-PT"/>
              </w:rPr>
            </w:pPr>
          </w:p>
          <w:p w14:paraId="488F2E0F" w14:textId="77777777" w:rsidR="008A261E" w:rsidRPr="008A261E" w:rsidRDefault="008A261E" w:rsidP="008A261E">
            <w:pPr>
              <w:ind w:right="1"/>
              <w:jc w:val="center"/>
              <w:rPr>
                <w:rFonts w:eastAsia="Verdana" w:cstheme="minorHAnsi"/>
                <w:sz w:val="20"/>
                <w:szCs w:val="20"/>
                <w:lang w:val="pt-PT"/>
              </w:rPr>
            </w:pPr>
            <w:r w:rsidRPr="008A261E">
              <w:rPr>
                <w:rFonts w:eastAsia="Verdana" w:cstheme="minorHAnsi"/>
                <w:spacing w:val="-5"/>
                <w:sz w:val="20"/>
                <w:szCs w:val="20"/>
                <w:lang w:val="pt-PT"/>
              </w:rPr>
              <w:t>UND</w:t>
            </w:r>
          </w:p>
        </w:tc>
        <w:tc>
          <w:tcPr>
            <w:tcW w:w="1177" w:type="dxa"/>
          </w:tcPr>
          <w:p w14:paraId="37E6BF67" w14:textId="77777777" w:rsidR="008A261E" w:rsidRPr="008A261E" w:rsidRDefault="008A261E" w:rsidP="008A261E">
            <w:pPr>
              <w:rPr>
                <w:rFonts w:eastAsia="Verdana" w:cstheme="minorHAnsi"/>
                <w:sz w:val="20"/>
                <w:szCs w:val="20"/>
                <w:lang w:val="pt-PT"/>
              </w:rPr>
            </w:pPr>
          </w:p>
          <w:p w14:paraId="2A49B6F9" w14:textId="77777777" w:rsidR="008A261E" w:rsidRPr="008A261E" w:rsidRDefault="008A261E" w:rsidP="008A261E">
            <w:pPr>
              <w:spacing w:before="72"/>
              <w:rPr>
                <w:rFonts w:eastAsia="Verdana" w:cstheme="minorHAnsi"/>
                <w:sz w:val="20"/>
                <w:szCs w:val="20"/>
                <w:lang w:val="pt-PT"/>
              </w:rPr>
            </w:pPr>
          </w:p>
          <w:p w14:paraId="68FD3F27" w14:textId="77777777" w:rsidR="008A261E" w:rsidRPr="008A261E" w:rsidRDefault="008A261E" w:rsidP="008A261E">
            <w:pPr>
              <w:jc w:val="center"/>
              <w:rPr>
                <w:rFonts w:eastAsia="Verdana" w:cstheme="minorHAnsi"/>
                <w:sz w:val="20"/>
                <w:szCs w:val="20"/>
                <w:lang w:val="pt-PT"/>
              </w:rPr>
            </w:pPr>
            <w:r w:rsidRPr="008A261E">
              <w:rPr>
                <w:rFonts w:eastAsia="Verdana" w:cstheme="minorHAnsi"/>
                <w:spacing w:val="-10"/>
                <w:sz w:val="20"/>
                <w:szCs w:val="20"/>
                <w:lang w:val="pt-PT"/>
              </w:rPr>
              <w:t>1</w:t>
            </w:r>
          </w:p>
        </w:tc>
        <w:tc>
          <w:tcPr>
            <w:tcW w:w="1134" w:type="dxa"/>
          </w:tcPr>
          <w:p w14:paraId="566CAD0F" w14:textId="77777777" w:rsidR="008A261E" w:rsidRPr="008A261E" w:rsidRDefault="008A261E" w:rsidP="008A261E">
            <w:pPr>
              <w:spacing w:before="175"/>
              <w:jc w:val="center"/>
              <w:rPr>
                <w:rFonts w:eastAsia="Verdana" w:cstheme="minorHAnsi"/>
                <w:sz w:val="20"/>
                <w:szCs w:val="20"/>
                <w:lang w:val="pt-PT"/>
              </w:rPr>
            </w:pPr>
          </w:p>
          <w:p w14:paraId="2237F5E3" w14:textId="77777777" w:rsidR="008A261E" w:rsidRPr="008A261E" w:rsidRDefault="008A261E" w:rsidP="008A261E">
            <w:pPr>
              <w:spacing w:before="1" w:line="273" w:lineRule="auto"/>
              <w:ind w:right="68"/>
              <w:jc w:val="center"/>
              <w:rPr>
                <w:rFonts w:eastAsia="Verdana" w:cstheme="minorHAnsi"/>
                <w:sz w:val="20"/>
                <w:szCs w:val="20"/>
                <w:lang w:val="pt-PT"/>
              </w:rPr>
            </w:pPr>
            <w:r w:rsidRPr="008A261E">
              <w:rPr>
                <w:rFonts w:eastAsia="Verdana" w:cstheme="minorHAnsi"/>
                <w:spacing w:val="-6"/>
                <w:sz w:val="20"/>
                <w:szCs w:val="20"/>
                <w:lang w:val="pt-PT"/>
              </w:rPr>
              <w:t xml:space="preserve">R$ </w:t>
            </w:r>
            <w:r w:rsidRPr="008A261E">
              <w:rPr>
                <w:rFonts w:eastAsia="Verdana" w:cstheme="minorHAnsi"/>
                <w:spacing w:val="-2"/>
                <w:sz w:val="20"/>
                <w:szCs w:val="20"/>
                <w:lang w:val="pt-PT"/>
              </w:rPr>
              <w:t>1.890,00</w:t>
            </w:r>
          </w:p>
        </w:tc>
        <w:tc>
          <w:tcPr>
            <w:tcW w:w="992" w:type="dxa"/>
          </w:tcPr>
          <w:p w14:paraId="57E0CC59" w14:textId="77777777" w:rsidR="008A261E" w:rsidRPr="008A261E" w:rsidRDefault="008A261E" w:rsidP="008A261E">
            <w:pPr>
              <w:spacing w:before="175"/>
              <w:jc w:val="center"/>
              <w:rPr>
                <w:rFonts w:eastAsia="Verdana" w:cstheme="minorHAnsi"/>
                <w:sz w:val="20"/>
                <w:szCs w:val="20"/>
                <w:lang w:val="pt-PT"/>
              </w:rPr>
            </w:pPr>
          </w:p>
          <w:p w14:paraId="660C45BA" w14:textId="77777777" w:rsidR="008A261E" w:rsidRPr="008A261E" w:rsidRDefault="008A261E" w:rsidP="008A261E">
            <w:pPr>
              <w:spacing w:before="1" w:line="273" w:lineRule="auto"/>
              <w:ind w:right="6"/>
              <w:jc w:val="center"/>
              <w:rPr>
                <w:rFonts w:eastAsia="Verdana" w:cstheme="minorHAnsi"/>
                <w:sz w:val="20"/>
                <w:szCs w:val="20"/>
                <w:lang w:val="pt-PT"/>
              </w:rPr>
            </w:pPr>
            <w:r w:rsidRPr="008A261E">
              <w:rPr>
                <w:rFonts w:eastAsia="Verdana" w:cstheme="minorHAnsi"/>
                <w:spacing w:val="-6"/>
                <w:sz w:val="20"/>
                <w:szCs w:val="20"/>
                <w:lang w:val="pt-PT"/>
              </w:rPr>
              <w:t xml:space="preserve">R$ </w:t>
            </w:r>
            <w:r w:rsidRPr="008A261E">
              <w:rPr>
                <w:rFonts w:eastAsia="Verdana" w:cstheme="minorHAnsi"/>
                <w:spacing w:val="-2"/>
                <w:sz w:val="20"/>
                <w:szCs w:val="20"/>
                <w:lang w:val="pt-PT"/>
              </w:rPr>
              <w:t>1.890,00</w:t>
            </w:r>
          </w:p>
        </w:tc>
      </w:tr>
      <w:tr w:rsidR="008A261E" w:rsidRPr="008A261E" w14:paraId="39220A22" w14:textId="77777777" w:rsidTr="00E554A9">
        <w:trPr>
          <w:trHeight w:val="837"/>
        </w:trPr>
        <w:tc>
          <w:tcPr>
            <w:tcW w:w="710" w:type="dxa"/>
          </w:tcPr>
          <w:p w14:paraId="2EE544D3" w14:textId="77777777" w:rsidR="008A261E" w:rsidRPr="008A261E" w:rsidRDefault="008A261E" w:rsidP="008A261E">
            <w:pPr>
              <w:spacing w:before="35"/>
              <w:rPr>
                <w:rFonts w:eastAsia="Verdana" w:cstheme="minorHAnsi"/>
                <w:sz w:val="20"/>
                <w:szCs w:val="20"/>
                <w:lang w:val="pt-PT"/>
              </w:rPr>
            </w:pPr>
          </w:p>
          <w:p w14:paraId="2C8E2719" w14:textId="77777777" w:rsidR="008A261E" w:rsidRPr="008A261E" w:rsidRDefault="008A261E" w:rsidP="008A261E">
            <w:pPr>
              <w:spacing w:before="1"/>
              <w:ind w:right="1"/>
              <w:jc w:val="center"/>
              <w:rPr>
                <w:rFonts w:eastAsia="Verdana" w:cstheme="minorHAnsi"/>
                <w:sz w:val="20"/>
                <w:szCs w:val="20"/>
                <w:lang w:val="pt-PT"/>
              </w:rPr>
            </w:pPr>
            <w:r w:rsidRPr="008A261E">
              <w:rPr>
                <w:rFonts w:eastAsia="Verdana" w:cstheme="minorHAnsi"/>
                <w:spacing w:val="-5"/>
                <w:sz w:val="20"/>
                <w:szCs w:val="20"/>
                <w:lang w:val="pt-PT"/>
              </w:rPr>
              <w:t>03</w:t>
            </w:r>
          </w:p>
        </w:tc>
        <w:tc>
          <w:tcPr>
            <w:tcW w:w="5199" w:type="dxa"/>
          </w:tcPr>
          <w:p w14:paraId="6C82B9AC" w14:textId="78D82C61" w:rsidR="008A261E" w:rsidRPr="008A261E" w:rsidRDefault="008A261E" w:rsidP="008A261E">
            <w:pPr>
              <w:spacing w:before="1" w:line="273" w:lineRule="auto"/>
              <w:ind w:right="74"/>
              <w:jc w:val="both"/>
              <w:rPr>
                <w:rFonts w:eastAsia="Verdana" w:cstheme="minorHAnsi"/>
                <w:sz w:val="20"/>
                <w:szCs w:val="20"/>
                <w:lang w:val="pt-PT"/>
              </w:rPr>
            </w:pPr>
            <w:r w:rsidRPr="008A261E">
              <w:rPr>
                <w:rFonts w:eastAsia="Verdana" w:cstheme="minorHAnsi"/>
                <w:sz w:val="20"/>
                <w:szCs w:val="20"/>
                <w:lang w:val="pt-PT"/>
              </w:rPr>
              <w:t>Produção</w:t>
            </w:r>
            <w:r w:rsidRPr="008A261E">
              <w:rPr>
                <w:rFonts w:eastAsia="Verdana" w:cstheme="minorHAnsi"/>
                <w:spacing w:val="-8"/>
                <w:sz w:val="20"/>
                <w:szCs w:val="20"/>
                <w:lang w:val="pt-PT"/>
              </w:rPr>
              <w:t xml:space="preserve"> </w:t>
            </w:r>
            <w:r w:rsidRPr="008A261E">
              <w:rPr>
                <w:rFonts w:eastAsia="Verdana" w:cstheme="minorHAnsi"/>
                <w:sz w:val="20"/>
                <w:szCs w:val="20"/>
                <w:lang w:val="pt-PT"/>
              </w:rPr>
              <w:t>e</w:t>
            </w:r>
            <w:r w:rsidRPr="008A261E">
              <w:rPr>
                <w:rFonts w:eastAsia="Verdana" w:cstheme="minorHAnsi"/>
                <w:spacing w:val="-9"/>
                <w:sz w:val="20"/>
                <w:szCs w:val="20"/>
                <w:lang w:val="pt-PT"/>
              </w:rPr>
              <w:t xml:space="preserve"> </w:t>
            </w:r>
            <w:r w:rsidRPr="008A261E">
              <w:rPr>
                <w:rFonts w:eastAsia="Verdana" w:cstheme="minorHAnsi"/>
                <w:sz w:val="20"/>
                <w:szCs w:val="20"/>
                <w:lang w:val="pt-PT"/>
              </w:rPr>
              <w:t>fornecimento</w:t>
            </w:r>
            <w:r w:rsidRPr="008A261E">
              <w:rPr>
                <w:rFonts w:eastAsia="Verdana" w:cstheme="minorHAnsi"/>
                <w:spacing w:val="-8"/>
                <w:sz w:val="20"/>
                <w:szCs w:val="20"/>
                <w:lang w:val="pt-PT"/>
              </w:rPr>
              <w:t xml:space="preserve"> </w:t>
            </w:r>
            <w:r w:rsidRPr="008A261E">
              <w:rPr>
                <w:rFonts w:eastAsia="Verdana" w:cstheme="minorHAnsi"/>
                <w:sz w:val="20"/>
                <w:szCs w:val="20"/>
                <w:lang w:val="pt-PT"/>
              </w:rPr>
              <w:t>de</w:t>
            </w:r>
            <w:r w:rsidRPr="008A261E">
              <w:rPr>
                <w:rFonts w:eastAsia="Verdana" w:cstheme="minorHAnsi"/>
                <w:spacing w:val="-9"/>
                <w:sz w:val="20"/>
                <w:szCs w:val="20"/>
                <w:lang w:val="pt-PT"/>
              </w:rPr>
              <w:t xml:space="preserve"> </w:t>
            </w:r>
            <w:r w:rsidRPr="008A261E">
              <w:rPr>
                <w:rFonts w:eastAsia="Verdana" w:cstheme="minorHAnsi"/>
                <w:sz w:val="20"/>
                <w:szCs w:val="20"/>
                <w:lang w:val="pt-PT"/>
              </w:rPr>
              <w:t>Embalagem</w:t>
            </w:r>
            <w:r w:rsidRPr="008A261E">
              <w:rPr>
                <w:rFonts w:eastAsia="Verdana" w:cstheme="minorHAnsi"/>
                <w:spacing w:val="-8"/>
                <w:sz w:val="20"/>
                <w:szCs w:val="20"/>
                <w:lang w:val="pt-PT"/>
              </w:rPr>
              <w:t xml:space="preserve"> </w:t>
            </w:r>
            <w:r w:rsidRPr="008A261E">
              <w:rPr>
                <w:rFonts w:eastAsia="Verdana" w:cstheme="minorHAnsi"/>
                <w:sz w:val="20"/>
                <w:szCs w:val="20"/>
                <w:lang w:val="pt-PT"/>
              </w:rPr>
              <w:t>200ml Descartável Quadrada 10C x 10L x 4,7</w:t>
            </w:r>
            <w:r>
              <w:rPr>
                <w:rFonts w:eastAsia="Verdana" w:cstheme="minorHAnsi"/>
                <w:sz w:val="20"/>
                <w:szCs w:val="20"/>
                <w:lang w:val="pt-PT"/>
              </w:rPr>
              <w:t xml:space="preserve">ª </w:t>
            </w:r>
            <w:r w:rsidRPr="008A261E">
              <w:rPr>
                <w:rFonts w:eastAsia="Verdana" w:cstheme="minorHAnsi"/>
                <w:sz w:val="20"/>
                <w:szCs w:val="20"/>
                <w:lang w:val="pt-PT"/>
              </w:rPr>
              <w:t>centímetros</w:t>
            </w:r>
            <w:r w:rsidRPr="008A261E">
              <w:rPr>
                <w:rFonts w:eastAsia="Verdana" w:cstheme="minorHAnsi"/>
                <w:spacing w:val="-4"/>
                <w:sz w:val="20"/>
                <w:szCs w:val="20"/>
                <w:lang w:val="pt-PT"/>
              </w:rPr>
              <w:t xml:space="preserve"> </w:t>
            </w:r>
            <w:r w:rsidRPr="008A261E">
              <w:rPr>
                <w:rFonts w:eastAsia="Verdana" w:cstheme="minorHAnsi"/>
                <w:sz w:val="20"/>
                <w:szCs w:val="20"/>
                <w:lang w:val="pt-PT"/>
              </w:rPr>
              <w:t>para</w:t>
            </w:r>
            <w:r w:rsidRPr="008A261E">
              <w:rPr>
                <w:rFonts w:eastAsia="Verdana" w:cstheme="minorHAnsi"/>
                <w:spacing w:val="-3"/>
                <w:sz w:val="20"/>
                <w:szCs w:val="20"/>
                <w:lang w:val="pt-PT"/>
              </w:rPr>
              <w:t xml:space="preserve"> </w:t>
            </w:r>
            <w:r w:rsidRPr="008A261E">
              <w:rPr>
                <w:rFonts w:eastAsia="Verdana" w:cstheme="minorHAnsi"/>
                <w:sz w:val="20"/>
                <w:szCs w:val="20"/>
                <w:lang w:val="pt-PT"/>
              </w:rPr>
              <w:t>kit</w:t>
            </w:r>
            <w:r w:rsidRPr="008A261E">
              <w:rPr>
                <w:rFonts w:eastAsia="Verdana" w:cstheme="minorHAnsi"/>
                <w:spacing w:val="-4"/>
                <w:sz w:val="20"/>
                <w:szCs w:val="20"/>
                <w:lang w:val="pt-PT"/>
              </w:rPr>
              <w:t xml:space="preserve"> </w:t>
            </w:r>
            <w:r w:rsidRPr="008A261E">
              <w:rPr>
                <w:rFonts w:eastAsia="Verdana" w:cstheme="minorHAnsi"/>
                <w:sz w:val="20"/>
                <w:szCs w:val="20"/>
                <w:lang w:val="pt-PT"/>
              </w:rPr>
              <w:t>conforme</w:t>
            </w:r>
            <w:r w:rsidRPr="008A261E">
              <w:rPr>
                <w:rFonts w:eastAsia="Verdana" w:cstheme="minorHAnsi"/>
                <w:spacing w:val="-4"/>
                <w:sz w:val="20"/>
                <w:szCs w:val="20"/>
                <w:lang w:val="pt-PT"/>
              </w:rPr>
              <w:t xml:space="preserve"> </w:t>
            </w:r>
            <w:r w:rsidRPr="008A261E">
              <w:rPr>
                <w:rFonts w:eastAsia="Verdana" w:cstheme="minorHAnsi"/>
                <w:sz w:val="20"/>
                <w:szCs w:val="20"/>
                <w:lang w:val="pt-PT"/>
              </w:rPr>
              <w:t>item</w:t>
            </w:r>
            <w:r w:rsidRPr="008A261E">
              <w:rPr>
                <w:rFonts w:eastAsia="Verdana" w:cstheme="minorHAnsi"/>
                <w:spacing w:val="-3"/>
                <w:sz w:val="20"/>
                <w:szCs w:val="20"/>
                <w:lang w:val="pt-PT"/>
              </w:rPr>
              <w:t xml:space="preserve"> </w:t>
            </w:r>
            <w:r w:rsidRPr="008A261E">
              <w:rPr>
                <w:rFonts w:eastAsia="Verdana" w:cstheme="minorHAnsi"/>
                <w:spacing w:val="-5"/>
                <w:sz w:val="20"/>
                <w:szCs w:val="20"/>
                <w:lang w:val="pt-PT"/>
              </w:rPr>
              <w:t>02.</w:t>
            </w:r>
          </w:p>
        </w:tc>
        <w:tc>
          <w:tcPr>
            <w:tcW w:w="807" w:type="dxa"/>
          </w:tcPr>
          <w:p w14:paraId="6E19FB76" w14:textId="77777777" w:rsidR="008A261E" w:rsidRPr="008A261E" w:rsidRDefault="008A261E" w:rsidP="008A261E">
            <w:pPr>
              <w:spacing w:before="35"/>
              <w:rPr>
                <w:rFonts w:eastAsia="Verdana" w:cstheme="minorHAnsi"/>
                <w:sz w:val="20"/>
                <w:szCs w:val="20"/>
                <w:lang w:val="pt-PT"/>
              </w:rPr>
            </w:pPr>
          </w:p>
          <w:p w14:paraId="75D0C0FF" w14:textId="77777777" w:rsidR="008A261E" w:rsidRPr="008A261E" w:rsidRDefault="008A261E" w:rsidP="008A261E">
            <w:pPr>
              <w:spacing w:before="1"/>
              <w:ind w:right="1"/>
              <w:jc w:val="center"/>
              <w:rPr>
                <w:rFonts w:eastAsia="Verdana" w:cstheme="minorHAnsi"/>
                <w:sz w:val="20"/>
                <w:szCs w:val="20"/>
                <w:lang w:val="pt-PT"/>
              </w:rPr>
            </w:pPr>
            <w:r w:rsidRPr="008A261E">
              <w:rPr>
                <w:rFonts w:eastAsia="Verdana" w:cstheme="minorHAnsi"/>
                <w:spacing w:val="-5"/>
                <w:sz w:val="20"/>
                <w:szCs w:val="20"/>
                <w:lang w:val="pt-PT"/>
              </w:rPr>
              <w:t>UND</w:t>
            </w:r>
          </w:p>
        </w:tc>
        <w:tc>
          <w:tcPr>
            <w:tcW w:w="1177" w:type="dxa"/>
          </w:tcPr>
          <w:p w14:paraId="6488DC76" w14:textId="77777777" w:rsidR="008A261E" w:rsidRPr="008A261E" w:rsidRDefault="008A261E" w:rsidP="008A261E">
            <w:pPr>
              <w:spacing w:before="35"/>
              <w:rPr>
                <w:rFonts w:eastAsia="Verdana" w:cstheme="minorHAnsi"/>
                <w:sz w:val="20"/>
                <w:szCs w:val="20"/>
                <w:lang w:val="pt-PT"/>
              </w:rPr>
            </w:pPr>
          </w:p>
          <w:p w14:paraId="717E955F" w14:textId="77777777" w:rsidR="008A261E" w:rsidRPr="008A261E" w:rsidRDefault="008A261E" w:rsidP="008A261E">
            <w:pPr>
              <w:spacing w:before="1"/>
              <w:ind w:right="3"/>
              <w:jc w:val="center"/>
              <w:rPr>
                <w:rFonts w:eastAsia="Verdana" w:cstheme="minorHAnsi"/>
                <w:sz w:val="20"/>
                <w:szCs w:val="20"/>
                <w:lang w:val="pt-PT"/>
              </w:rPr>
            </w:pPr>
            <w:r w:rsidRPr="008A261E">
              <w:rPr>
                <w:rFonts w:eastAsia="Verdana" w:cstheme="minorHAnsi"/>
                <w:spacing w:val="-5"/>
                <w:sz w:val="20"/>
                <w:szCs w:val="20"/>
                <w:lang w:val="pt-PT"/>
              </w:rPr>
              <w:t>100</w:t>
            </w:r>
          </w:p>
        </w:tc>
        <w:tc>
          <w:tcPr>
            <w:tcW w:w="1134" w:type="dxa"/>
          </w:tcPr>
          <w:p w14:paraId="20355D0B" w14:textId="77777777" w:rsidR="008A261E" w:rsidRPr="008A261E" w:rsidRDefault="008A261E" w:rsidP="008A261E">
            <w:pPr>
              <w:spacing w:before="35"/>
              <w:jc w:val="center"/>
              <w:rPr>
                <w:rFonts w:eastAsia="Verdana" w:cstheme="minorHAnsi"/>
                <w:sz w:val="20"/>
                <w:szCs w:val="20"/>
                <w:lang w:val="pt-PT"/>
              </w:rPr>
            </w:pPr>
          </w:p>
          <w:p w14:paraId="3A3F2877" w14:textId="77777777" w:rsidR="008A261E" w:rsidRPr="008A261E" w:rsidRDefault="008A261E" w:rsidP="008A261E">
            <w:pPr>
              <w:spacing w:before="1"/>
              <w:jc w:val="center"/>
              <w:rPr>
                <w:rFonts w:eastAsia="Verdana" w:cstheme="minorHAnsi"/>
                <w:sz w:val="20"/>
                <w:szCs w:val="20"/>
                <w:lang w:val="pt-PT"/>
              </w:rPr>
            </w:pPr>
            <w:r w:rsidRPr="008A261E">
              <w:rPr>
                <w:rFonts w:eastAsia="Verdana" w:cstheme="minorHAnsi"/>
                <w:sz w:val="20"/>
                <w:szCs w:val="20"/>
                <w:lang w:val="pt-PT"/>
              </w:rPr>
              <w:t>R$</w:t>
            </w:r>
            <w:r w:rsidRPr="008A261E">
              <w:rPr>
                <w:rFonts w:eastAsia="Verdana" w:cstheme="minorHAnsi"/>
                <w:spacing w:val="-2"/>
                <w:sz w:val="20"/>
                <w:szCs w:val="20"/>
                <w:lang w:val="pt-PT"/>
              </w:rPr>
              <w:t xml:space="preserve"> 12,00</w:t>
            </w:r>
          </w:p>
        </w:tc>
        <w:tc>
          <w:tcPr>
            <w:tcW w:w="992" w:type="dxa"/>
          </w:tcPr>
          <w:p w14:paraId="24004349" w14:textId="77777777" w:rsidR="008A261E" w:rsidRPr="008A261E" w:rsidRDefault="008A261E" w:rsidP="008A261E">
            <w:pPr>
              <w:spacing w:before="139" w:line="276" w:lineRule="auto"/>
              <w:ind w:right="6"/>
              <w:jc w:val="center"/>
              <w:rPr>
                <w:rFonts w:eastAsia="Verdana" w:cstheme="minorHAnsi"/>
                <w:sz w:val="20"/>
                <w:szCs w:val="20"/>
                <w:lang w:val="pt-PT"/>
              </w:rPr>
            </w:pPr>
            <w:r w:rsidRPr="008A261E">
              <w:rPr>
                <w:rFonts w:eastAsia="Verdana" w:cstheme="minorHAnsi"/>
                <w:spacing w:val="-6"/>
                <w:sz w:val="20"/>
                <w:szCs w:val="20"/>
                <w:lang w:val="pt-PT"/>
              </w:rPr>
              <w:t xml:space="preserve">R$ </w:t>
            </w:r>
            <w:r w:rsidRPr="008A261E">
              <w:rPr>
                <w:rFonts w:eastAsia="Verdana" w:cstheme="minorHAnsi"/>
                <w:spacing w:val="-2"/>
                <w:sz w:val="20"/>
                <w:szCs w:val="20"/>
                <w:lang w:val="pt-PT"/>
              </w:rPr>
              <w:t>1.200,00</w:t>
            </w:r>
          </w:p>
        </w:tc>
      </w:tr>
      <w:tr w:rsidR="008A261E" w:rsidRPr="008A261E" w14:paraId="1A832A62" w14:textId="77777777" w:rsidTr="008A261E">
        <w:trPr>
          <w:trHeight w:val="1175"/>
        </w:trPr>
        <w:tc>
          <w:tcPr>
            <w:tcW w:w="710" w:type="dxa"/>
          </w:tcPr>
          <w:p w14:paraId="69EB802F" w14:textId="77777777" w:rsidR="008A261E" w:rsidRPr="008A261E" w:rsidRDefault="008A261E" w:rsidP="008A261E">
            <w:pPr>
              <w:rPr>
                <w:rFonts w:eastAsia="Verdana" w:cstheme="minorHAnsi"/>
                <w:sz w:val="20"/>
                <w:szCs w:val="20"/>
                <w:lang w:val="pt-PT"/>
              </w:rPr>
            </w:pPr>
          </w:p>
          <w:p w14:paraId="0AA17002" w14:textId="77777777" w:rsidR="008A261E" w:rsidRPr="008A261E" w:rsidRDefault="008A261E" w:rsidP="008A261E">
            <w:pPr>
              <w:spacing w:before="210"/>
              <w:rPr>
                <w:rFonts w:eastAsia="Verdana" w:cstheme="minorHAnsi"/>
                <w:sz w:val="20"/>
                <w:szCs w:val="20"/>
                <w:lang w:val="pt-PT"/>
              </w:rPr>
            </w:pPr>
          </w:p>
          <w:p w14:paraId="6E52A389" w14:textId="77777777" w:rsidR="008A261E" w:rsidRPr="008A261E" w:rsidRDefault="008A261E" w:rsidP="008A261E">
            <w:pPr>
              <w:ind w:right="1"/>
              <w:jc w:val="center"/>
              <w:rPr>
                <w:rFonts w:eastAsia="Verdana" w:cstheme="minorHAnsi"/>
                <w:sz w:val="20"/>
                <w:szCs w:val="20"/>
                <w:lang w:val="pt-PT"/>
              </w:rPr>
            </w:pPr>
            <w:r w:rsidRPr="008A261E">
              <w:rPr>
                <w:rFonts w:eastAsia="Verdana" w:cstheme="minorHAnsi"/>
                <w:spacing w:val="-5"/>
                <w:sz w:val="20"/>
                <w:szCs w:val="20"/>
                <w:lang w:val="pt-PT"/>
              </w:rPr>
              <w:t>04</w:t>
            </w:r>
          </w:p>
        </w:tc>
        <w:tc>
          <w:tcPr>
            <w:tcW w:w="5199" w:type="dxa"/>
          </w:tcPr>
          <w:p w14:paraId="7358C26A" w14:textId="77777777" w:rsidR="008A261E" w:rsidRPr="008A261E" w:rsidRDefault="008A261E" w:rsidP="008A261E">
            <w:pPr>
              <w:spacing w:before="1" w:line="276" w:lineRule="auto"/>
              <w:ind w:right="69"/>
              <w:jc w:val="both"/>
              <w:rPr>
                <w:rFonts w:eastAsia="Verdana" w:cstheme="minorHAnsi"/>
                <w:sz w:val="20"/>
                <w:szCs w:val="20"/>
                <w:lang w:val="pt-PT"/>
              </w:rPr>
            </w:pPr>
            <w:r w:rsidRPr="008A261E">
              <w:rPr>
                <w:rFonts w:eastAsia="Verdana" w:cstheme="minorHAnsi"/>
                <w:sz w:val="20"/>
                <w:szCs w:val="20"/>
                <w:lang w:val="pt-PT"/>
              </w:rPr>
              <w:t>Produção e fornecimento de arco de balão no formato desconstruído para entrada principal e salão</w:t>
            </w:r>
            <w:r w:rsidRPr="008A261E">
              <w:rPr>
                <w:rFonts w:eastAsia="Verdana" w:cstheme="minorHAnsi"/>
                <w:spacing w:val="-6"/>
                <w:sz w:val="20"/>
                <w:szCs w:val="20"/>
                <w:lang w:val="pt-PT"/>
              </w:rPr>
              <w:t xml:space="preserve"> </w:t>
            </w:r>
            <w:r w:rsidRPr="008A261E">
              <w:rPr>
                <w:rFonts w:eastAsia="Verdana" w:cstheme="minorHAnsi"/>
                <w:sz w:val="20"/>
                <w:szCs w:val="20"/>
                <w:lang w:val="pt-PT"/>
              </w:rPr>
              <w:t>de</w:t>
            </w:r>
            <w:r w:rsidRPr="008A261E">
              <w:rPr>
                <w:rFonts w:eastAsia="Verdana" w:cstheme="minorHAnsi"/>
                <w:spacing w:val="-6"/>
                <w:sz w:val="20"/>
                <w:szCs w:val="20"/>
                <w:lang w:val="pt-PT"/>
              </w:rPr>
              <w:t xml:space="preserve"> </w:t>
            </w:r>
            <w:r w:rsidRPr="008A261E">
              <w:rPr>
                <w:rFonts w:eastAsia="Verdana" w:cstheme="minorHAnsi"/>
                <w:sz w:val="20"/>
                <w:szCs w:val="20"/>
                <w:lang w:val="pt-PT"/>
              </w:rPr>
              <w:t>recepção,</w:t>
            </w:r>
            <w:r w:rsidRPr="008A261E">
              <w:rPr>
                <w:rFonts w:eastAsia="Verdana" w:cstheme="minorHAnsi"/>
                <w:spacing w:val="-6"/>
                <w:sz w:val="20"/>
                <w:szCs w:val="20"/>
                <w:lang w:val="pt-PT"/>
              </w:rPr>
              <w:t xml:space="preserve"> </w:t>
            </w:r>
            <w:r w:rsidRPr="008A261E">
              <w:rPr>
                <w:rFonts w:eastAsia="Verdana" w:cstheme="minorHAnsi"/>
                <w:sz w:val="20"/>
                <w:szCs w:val="20"/>
                <w:lang w:val="pt-PT"/>
              </w:rPr>
              <w:t>com</w:t>
            </w:r>
            <w:r w:rsidRPr="008A261E">
              <w:rPr>
                <w:rFonts w:eastAsia="Verdana" w:cstheme="minorHAnsi"/>
                <w:spacing w:val="-7"/>
                <w:sz w:val="20"/>
                <w:szCs w:val="20"/>
                <w:lang w:val="pt-PT"/>
              </w:rPr>
              <w:t xml:space="preserve"> </w:t>
            </w:r>
            <w:r w:rsidRPr="008A261E">
              <w:rPr>
                <w:rFonts w:eastAsia="Verdana" w:cstheme="minorHAnsi"/>
                <w:sz w:val="20"/>
                <w:szCs w:val="20"/>
                <w:lang w:val="pt-PT"/>
              </w:rPr>
              <w:t>balão</w:t>
            </w:r>
            <w:r w:rsidRPr="008A261E">
              <w:rPr>
                <w:rFonts w:eastAsia="Verdana" w:cstheme="minorHAnsi"/>
                <w:spacing w:val="-4"/>
                <w:sz w:val="20"/>
                <w:szCs w:val="20"/>
                <w:lang w:val="pt-PT"/>
              </w:rPr>
              <w:t xml:space="preserve"> </w:t>
            </w:r>
            <w:r w:rsidRPr="008A261E">
              <w:rPr>
                <w:rFonts w:eastAsia="Verdana" w:cstheme="minorHAnsi"/>
                <w:sz w:val="20"/>
                <w:szCs w:val="20"/>
                <w:lang w:val="pt-PT"/>
              </w:rPr>
              <w:t>de</w:t>
            </w:r>
            <w:r w:rsidRPr="008A261E">
              <w:rPr>
                <w:rFonts w:eastAsia="Verdana" w:cstheme="minorHAnsi"/>
                <w:spacing w:val="-6"/>
                <w:sz w:val="20"/>
                <w:szCs w:val="20"/>
                <w:lang w:val="pt-PT"/>
              </w:rPr>
              <w:t xml:space="preserve"> </w:t>
            </w:r>
            <w:r w:rsidRPr="008A261E">
              <w:rPr>
                <w:rFonts w:eastAsia="Verdana" w:cstheme="minorHAnsi"/>
                <w:sz w:val="20"/>
                <w:szCs w:val="20"/>
                <w:lang w:val="pt-PT"/>
              </w:rPr>
              <w:t>látex</w:t>
            </w:r>
            <w:r w:rsidRPr="008A261E">
              <w:rPr>
                <w:rFonts w:eastAsia="Verdana" w:cstheme="minorHAnsi"/>
                <w:spacing w:val="-5"/>
                <w:sz w:val="20"/>
                <w:szCs w:val="20"/>
                <w:lang w:val="pt-PT"/>
              </w:rPr>
              <w:t xml:space="preserve"> </w:t>
            </w:r>
            <w:r w:rsidRPr="008A261E">
              <w:rPr>
                <w:rFonts w:eastAsia="Verdana" w:cstheme="minorHAnsi"/>
                <w:sz w:val="20"/>
                <w:szCs w:val="20"/>
                <w:lang w:val="pt-PT"/>
              </w:rPr>
              <w:t>cromado</w:t>
            </w:r>
            <w:r w:rsidRPr="008A261E">
              <w:rPr>
                <w:rFonts w:eastAsia="Verdana" w:cstheme="minorHAnsi"/>
                <w:spacing w:val="-4"/>
                <w:sz w:val="20"/>
                <w:szCs w:val="20"/>
                <w:lang w:val="pt-PT"/>
              </w:rPr>
              <w:t xml:space="preserve"> </w:t>
            </w:r>
            <w:r w:rsidRPr="008A261E">
              <w:rPr>
                <w:rFonts w:eastAsia="Verdana" w:cstheme="minorHAnsi"/>
                <w:sz w:val="20"/>
                <w:szCs w:val="20"/>
                <w:lang w:val="pt-PT"/>
              </w:rPr>
              <w:t>5 ou mais tamanhos com balões de 5, 9, 11, 16,</w:t>
            </w:r>
            <w:r w:rsidRPr="008A261E">
              <w:rPr>
                <w:rFonts w:eastAsia="Verdana" w:cstheme="minorHAnsi"/>
                <w:spacing w:val="40"/>
                <w:sz w:val="20"/>
                <w:szCs w:val="20"/>
                <w:lang w:val="pt-PT"/>
              </w:rPr>
              <w:t xml:space="preserve"> </w:t>
            </w:r>
            <w:r w:rsidRPr="008A261E">
              <w:rPr>
                <w:rFonts w:eastAsia="Verdana" w:cstheme="minorHAnsi"/>
                <w:sz w:val="20"/>
                <w:szCs w:val="20"/>
                <w:lang w:val="pt-PT"/>
              </w:rPr>
              <w:t>20 polegadas, com as cores dourada, branco e</w:t>
            </w:r>
          </w:p>
          <w:p w14:paraId="2F276242" w14:textId="77777777" w:rsidR="008A261E" w:rsidRPr="008A261E" w:rsidRDefault="008A261E" w:rsidP="008A261E">
            <w:pPr>
              <w:spacing w:line="239" w:lineRule="exact"/>
              <w:jc w:val="both"/>
              <w:rPr>
                <w:rFonts w:eastAsia="Verdana" w:cstheme="minorHAnsi"/>
                <w:sz w:val="20"/>
                <w:szCs w:val="20"/>
                <w:lang w:val="pt-PT"/>
              </w:rPr>
            </w:pPr>
            <w:r w:rsidRPr="008A261E">
              <w:rPr>
                <w:rFonts w:eastAsia="Verdana" w:cstheme="minorHAnsi"/>
                <w:sz w:val="20"/>
                <w:szCs w:val="20"/>
                <w:lang w:val="pt-PT"/>
              </w:rPr>
              <w:t>vermelho</w:t>
            </w:r>
            <w:r w:rsidRPr="008A261E">
              <w:rPr>
                <w:rFonts w:eastAsia="Verdana" w:cstheme="minorHAnsi"/>
                <w:spacing w:val="-5"/>
                <w:sz w:val="20"/>
                <w:szCs w:val="20"/>
                <w:lang w:val="pt-PT"/>
              </w:rPr>
              <w:t xml:space="preserve"> </w:t>
            </w:r>
            <w:r w:rsidRPr="008A261E">
              <w:rPr>
                <w:rFonts w:eastAsia="Verdana" w:cstheme="minorHAnsi"/>
                <w:sz w:val="20"/>
                <w:szCs w:val="20"/>
                <w:lang w:val="pt-PT"/>
              </w:rPr>
              <w:t>transparente</w:t>
            </w:r>
            <w:r w:rsidRPr="008A261E">
              <w:rPr>
                <w:rFonts w:eastAsia="Verdana" w:cstheme="minorHAnsi"/>
                <w:spacing w:val="-6"/>
                <w:sz w:val="20"/>
                <w:szCs w:val="20"/>
                <w:lang w:val="pt-PT"/>
              </w:rPr>
              <w:t xml:space="preserve"> </w:t>
            </w:r>
            <w:r w:rsidRPr="008A261E">
              <w:rPr>
                <w:rFonts w:eastAsia="Verdana" w:cstheme="minorHAnsi"/>
                <w:sz w:val="20"/>
                <w:szCs w:val="20"/>
                <w:lang w:val="pt-PT"/>
              </w:rPr>
              <w:t>duplo</w:t>
            </w:r>
            <w:r w:rsidRPr="008A261E">
              <w:rPr>
                <w:rFonts w:eastAsia="Verdana" w:cstheme="minorHAnsi"/>
                <w:spacing w:val="-3"/>
                <w:sz w:val="20"/>
                <w:szCs w:val="20"/>
                <w:lang w:val="pt-PT"/>
              </w:rPr>
              <w:t xml:space="preserve"> </w:t>
            </w:r>
            <w:r w:rsidRPr="008A261E">
              <w:rPr>
                <w:rFonts w:eastAsia="Verdana" w:cstheme="minorHAnsi"/>
                <w:spacing w:val="-2"/>
                <w:sz w:val="20"/>
                <w:szCs w:val="20"/>
                <w:lang w:val="pt-PT"/>
              </w:rPr>
              <w:t>balão</w:t>
            </w:r>
          </w:p>
        </w:tc>
        <w:tc>
          <w:tcPr>
            <w:tcW w:w="807" w:type="dxa"/>
          </w:tcPr>
          <w:p w14:paraId="14F13A4C" w14:textId="77777777" w:rsidR="008A261E" w:rsidRPr="008A261E" w:rsidRDefault="008A261E" w:rsidP="008A261E">
            <w:pPr>
              <w:rPr>
                <w:rFonts w:eastAsia="Verdana" w:cstheme="minorHAnsi"/>
                <w:sz w:val="20"/>
                <w:szCs w:val="20"/>
                <w:lang w:val="pt-PT"/>
              </w:rPr>
            </w:pPr>
          </w:p>
          <w:p w14:paraId="0556318E" w14:textId="77777777" w:rsidR="008A261E" w:rsidRPr="008A261E" w:rsidRDefault="008A261E" w:rsidP="008A261E">
            <w:pPr>
              <w:spacing w:before="210"/>
              <w:rPr>
                <w:rFonts w:eastAsia="Verdana" w:cstheme="minorHAnsi"/>
                <w:sz w:val="20"/>
                <w:szCs w:val="20"/>
                <w:lang w:val="pt-PT"/>
              </w:rPr>
            </w:pPr>
          </w:p>
          <w:p w14:paraId="56B7D40D" w14:textId="77777777" w:rsidR="008A261E" w:rsidRPr="008A261E" w:rsidRDefault="008A261E" w:rsidP="008A261E">
            <w:pPr>
              <w:ind w:right="2"/>
              <w:jc w:val="center"/>
              <w:rPr>
                <w:rFonts w:eastAsia="Verdana" w:cstheme="minorHAnsi"/>
                <w:sz w:val="20"/>
                <w:szCs w:val="20"/>
                <w:lang w:val="pt-PT"/>
              </w:rPr>
            </w:pPr>
            <w:r w:rsidRPr="008A261E">
              <w:rPr>
                <w:rFonts w:eastAsia="Verdana" w:cstheme="minorHAnsi"/>
                <w:spacing w:val="-5"/>
                <w:sz w:val="20"/>
                <w:szCs w:val="20"/>
                <w:lang w:val="pt-PT"/>
              </w:rPr>
              <w:t>Und</w:t>
            </w:r>
          </w:p>
        </w:tc>
        <w:tc>
          <w:tcPr>
            <w:tcW w:w="1177" w:type="dxa"/>
          </w:tcPr>
          <w:p w14:paraId="654ECACA" w14:textId="77777777" w:rsidR="008A261E" w:rsidRPr="008A261E" w:rsidRDefault="008A261E" w:rsidP="008A261E">
            <w:pPr>
              <w:rPr>
                <w:rFonts w:eastAsia="Verdana" w:cstheme="minorHAnsi"/>
                <w:sz w:val="20"/>
                <w:szCs w:val="20"/>
                <w:lang w:val="pt-PT"/>
              </w:rPr>
            </w:pPr>
          </w:p>
          <w:p w14:paraId="1AC69FF2" w14:textId="77777777" w:rsidR="008A261E" w:rsidRPr="008A261E" w:rsidRDefault="008A261E" w:rsidP="008A261E">
            <w:pPr>
              <w:spacing w:before="210"/>
              <w:rPr>
                <w:rFonts w:eastAsia="Verdana" w:cstheme="minorHAnsi"/>
                <w:sz w:val="20"/>
                <w:szCs w:val="20"/>
                <w:lang w:val="pt-PT"/>
              </w:rPr>
            </w:pPr>
          </w:p>
          <w:p w14:paraId="50F2C45B" w14:textId="77777777" w:rsidR="008A261E" w:rsidRPr="008A261E" w:rsidRDefault="008A261E" w:rsidP="008A261E">
            <w:pPr>
              <w:jc w:val="center"/>
              <w:rPr>
                <w:rFonts w:eastAsia="Verdana" w:cstheme="minorHAnsi"/>
                <w:sz w:val="20"/>
                <w:szCs w:val="20"/>
                <w:lang w:val="pt-PT"/>
              </w:rPr>
            </w:pPr>
            <w:r w:rsidRPr="008A261E">
              <w:rPr>
                <w:rFonts w:eastAsia="Verdana" w:cstheme="minorHAnsi"/>
                <w:spacing w:val="-10"/>
                <w:sz w:val="20"/>
                <w:szCs w:val="20"/>
                <w:lang w:val="pt-PT"/>
              </w:rPr>
              <w:t>1</w:t>
            </w:r>
          </w:p>
        </w:tc>
        <w:tc>
          <w:tcPr>
            <w:tcW w:w="1134" w:type="dxa"/>
          </w:tcPr>
          <w:p w14:paraId="0C63AECE" w14:textId="77777777" w:rsidR="008A261E" w:rsidRPr="008A261E" w:rsidRDefault="008A261E" w:rsidP="008A261E">
            <w:pPr>
              <w:jc w:val="center"/>
              <w:rPr>
                <w:rFonts w:eastAsia="Verdana" w:cstheme="minorHAnsi"/>
                <w:sz w:val="20"/>
                <w:szCs w:val="20"/>
                <w:lang w:val="pt-PT"/>
              </w:rPr>
            </w:pPr>
          </w:p>
          <w:p w14:paraId="6735BCD8" w14:textId="77777777" w:rsidR="008A261E" w:rsidRPr="008A261E" w:rsidRDefault="008A261E" w:rsidP="008A261E">
            <w:pPr>
              <w:spacing w:before="210"/>
              <w:jc w:val="center"/>
              <w:rPr>
                <w:rFonts w:eastAsia="Verdana" w:cstheme="minorHAnsi"/>
                <w:sz w:val="20"/>
                <w:szCs w:val="20"/>
                <w:lang w:val="pt-PT"/>
              </w:rPr>
            </w:pPr>
          </w:p>
          <w:p w14:paraId="139AAA86" w14:textId="77777777" w:rsidR="008A261E" w:rsidRPr="008A261E" w:rsidRDefault="008A261E" w:rsidP="008A261E">
            <w:pPr>
              <w:jc w:val="center"/>
              <w:rPr>
                <w:rFonts w:eastAsia="Verdana" w:cstheme="minorHAnsi"/>
                <w:sz w:val="20"/>
                <w:szCs w:val="20"/>
                <w:lang w:val="pt-PT"/>
              </w:rPr>
            </w:pPr>
            <w:r w:rsidRPr="008A261E">
              <w:rPr>
                <w:rFonts w:eastAsia="Verdana" w:cstheme="minorHAnsi"/>
                <w:sz w:val="20"/>
                <w:szCs w:val="20"/>
                <w:lang w:val="pt-PT"/>
              </w:rPr>
              <w:t>R$</w:t>
            </w:r>
            <w:r w:rsidRPr="008A261E">
              <w:rPr>
                <w:rFonts w:eastAsia="Verdana" w:cstheme="minorHAnsi"/>
                <w:spacing w:val="-4"/>
                <w:sz w:val="20"/>
                <w:szCs w:val="20"/>
                <w:lang w:val="pt-PT"/>
              </w:rPr>
              <w:t xml:space="preserve"> </w:t>
            </w:r>
            <w:r w:rsidRPr="008A261E">
              <w:rPr>
                <w:rFonts w:eastAsia="Verdana" w:cstheme="minorHAnsi"/>
                <w:spacing w:val="-2"/>
                <w:sz w:val="20"/>
                <w:szCs w:val="20"/>
                <w:lang w:val="pt-PT"/>
              </w:rPr>
              <w:t>715,00</w:t>
            </w:r>
          </w:p>
        </w:tc>
        <w:tc>
          <w:tcPr>
            <w:tcW w:w="992" w:type="dxa"/>
          </w:tcPr>
          <w:p w14:paraId="2F8C9A6B" w14:textId="77777777" w:rsidR="008A261E" w:rsidRPr="008A261E" w:rsidRDefault="008A261E" w:rsidP="008A261E">
            <w:pPr>
              <w:jc w:val="center"/>
              <w:rPr>
                <w:rFonts w:eastAsia="Verdana" w:cstheme="minorHAnsi"/>
                <w:sz w:val="20"/>
                <w:szCs w:val="20"/>
                <w:lang w:val="pt-PT"/>
              </w:rPr>
            </w:pPr>
          </w:p>
          <w:p w14:paraId="400CB624" w14:textId="77777777" w:rsidR="008A261E" w:rsidRPr="008A261E" w:rsidRDefault="008A261E" w:rsidP="008A261E">
            <w:pPr>
              <w:spacing w:before="72"/>
              <w:jc w:val="center"/>
              <w:rPr>
                <w:rFonts w:eastAsia="Verdana" w:cstheme="minorHAnsi"/>
                <w:sz w:val="20"/>
                <w:szCs w:val="20"/>
                <w:lang w:val="pt-PT"/>
              </w:rPr>
            </w:pPr>
          </w:p>
          <w:p w14:paraId="42B4508E" w14:textId="77777777" w:rsidR="008A261E" w:rsidRPr="008A261E" w:rsidRDefault="008A261E" w:rsidP="008A261E">
            <w:pPr>
              <w:spacing w:line="273" w:lineRule="auto"/>
              <w:ind w:right="102"/>
              <w:jc w:val="center"/>
              <w:rPr>
                <w:rFonts w:eastAsia="Verdana" w:cstheme="minorHAnsi"/>
                <w:sz w:val="20"/>
                <w:szCs w:val="20"/>
                <w:lang w:val="pt-PT"/>
              </w:rPr>
            </w:pPr>
            <w:r w:rsidRPr="008A261E">
              <w:rPr>
                <w:rFonts w:eastAsia="Verdana" w:cstheme="minorHAnsi"/>
                <w:spacing w:val="-6"/>
                <w:sz w:val="20"/>
                <w:szCs w:val="20"/>
                <w:lang w:val="pt-PT"/>
              </w:rPr>
              <w:t xml:space="preserve">R$ </w:t>
            </w:r>
            <w:r w:rsidRPr="008A261E">
              <w:rPr>
                <w:rFonts w:eastAsia="Verdana" w:cstheme="minorHAnsi"/>
                <w:spacing w:val="-2"/>
                <w:sz w:val="20"/>
                <w:szCs w:val="20"/>
                <w:lang w:val="pt-PT"/>
              </w:rPr>
              <w:t>715,00</w:t>
            </w:r>
          </w:p>
        </w:tc>
      </w:tr>
      <w:tr w:rsidR="008A261E" w:rsidRPr="008A261E" w14:paraId="13F2C90C" w14:textId="77777777" w:rsidTr="008A261E">
        <w:trPr>
          <w:trHeight w:val="359"/>
        </w:trPr>
        <w:tc>
          <w:tcPr>
            <w:tcW w:w="710" w:type="dxa"/>
          </w:tcPr>
          <w:p w14:paraId="34FDC06D" w14:textId="77777777" w:rsidR="008A261E" w:rsidRPr="008A261E" w:rsidRDefault="008A261E" w:rsidP="008A261E">
            <w:pPr>
              <w:spacing w:before="35"/>
              <w:rPr>
                <w:rFonts w:eastAsia="Verdana" w:cstheme="minorHAnsi"/>
                <w:sz w:val="20"/>
                <w:szCs w:val="20"/>
                <w:lang w:val="pt-PT"/>
              </w:rPr>
            </w:pPr>
          </w:p>
          <w:p w14:paraId="05CBF2BD" w14:textId="77777777" w:rsidR="008A261E" w:rsidRPr="008A261E" w:rsidRDefault="008A261E" w:rsidP="008A261E">
            <w:pPr>
              <w:spacing w:before="1"/>
              <w:ind w:right="1"/>
              <w:jc w:val="center"/>
              <w:rPr>
                <w:rFonts w:eastAsia="Verdana" w:cstheme="minorHAnsi"/>
                <w:sz w:val="20"/>
                <w:szCs w:val="20"/>
                <w:lang w:val="pt-PT"/>
              </w:rPr>
            </w:pPr>
            <w:r w:rsidRPr="008A261E">
              <w:rPr>
                <w:rFonts w:eastAsia="Verdana" w:cstheme="minorHAnsi"/>
                <w:spacing w:val="-5"/>
                <w:sz w:val="20"/>
                <w:szCs w:val="20"/>
                <w:lang w:val="pt-PT"/>
              </w:rPr>
              <w:t>05</w:t>
            </w:r>
          </w:p>
        </w:tc>
        <w:tc>
          <w:tcPr>
            <w:tcW w:w="5199" w:type="dxa"/>
          </w:tcPr>
          <w:p w14:paraId="3B636F00" w14:textId="25603E7B" w:rsidR="008A261E" w:rsidRPr="008A261E" w:rsidRDefault="008A261E" w:rsidP="008A261E">
            <w:pPr>
              <w:spacing w:line="242" w:lineRule="exact"/>
              <w:jc w:val="both"/>
              <w:rPr>
                <w:rFonts w:eastAsia="Verdana" w:cstheme="minorHAnsi"/>
                <w:sz w:val="20"/>
                <w:szCs w:val="20"/>
                <w:lang w:val="pt-PT"/>
              </w:rPr>
            </w:pPr>
            <w:r w:rsidRPr="008A261E">
              <w:rPr>
                <w:rFonts w:eastAsia="Verdana" w:cstheme="minorHAnsi"/>
                <w:sz w:val="20"/>
                <w:szCs w:val="20"/>
                <w:lang w:val="pt-PT"/>
              </w:rPr>
              <w:t>Serviço</w:t>
            </w:r>
            <w:r w:rsidRPr="008A261E">
              <w:rPr>
                <w:rFonts w:eastAsia="Verdana" w:cstheme="minorHAnsi"/>
                <w:spacing w:val="-5"/>
                <w:sz w:val="20"/>
                <w:szCs w:val="20"/>
                <w:lang w:val="pt-PT"/>
              </w:rPr>
              <w:t xml:space="preserve"> </w:t>
            </w:r>
            <w:r w:rsidRPr="008A261E">
              <w:rPr>
                <w:rFonts w:eastAsia="Verdana" w:cstheme="minorHAnsi"/>
                <w:sz w:val="20"/>
                <w:szCs w:val="20"/>
                <w:lang w:val="pt-PT"/>
              </w:rPr>
              <w:t>de</w:t>
            </w:r>
            <w:r w:rsidRPr="008A261E">
              <w:rPr>
                <w:rFonts w:eastAsia="Verdana" w:cstheme="minorHAnsi"/>
                <w:spacing w:val="-5"/>
                <w:sz w:val="20"/>
                <w:szCs w:val="20"/>
                <w:lang w:val="pt-PT"/>
              </w:rPr>
              <w:t xml:space="preserve"> </w:t>
            </w:r>
            <w:r w:rsidRPr="008A261E">
              <w:rPr>
                <w:rFonts w:eastAsia="Verdana" w:cstheme="minorHAnsi"/>
                <w:sz w:val="20"/>
                <w:szCs w:val="20"/>
                <w:lang w:val="pt-PT"/>
              </w:rPr>
              <w:t>garçom/garçonete,</w:t>
            </w:r>
            <w:r w:rsidRPr="008A261E">
              <w:rPr>
                <w:rFonts w:eastAsia="Verdana" w:cstheme="minorHAnsi"/>
                <w:spacing w:val="-5"/>
                <w:sz w:val="20"/>
                <w:szCs w:val="20"/>
                <w:lang w:val="pt-PT"/>
              </w:rPr>
              <w:t xml:space="preserve"> </w:t>
            </w:r>
            <w:r w:rsidRPr="008A261E">
              <w:rPr>
                <w:rFonts w:eastAsia="Verdana" w:cstheme="minorHAnsi"/>
                <w:sz w:val="20"/>
                <w:szCs w:val="20"/>
                <w:lang w:val="pt-PT"/>
              </w:rPr>
              <w:t>que</w:t>
            </w:r>
            <w:r w:rsidRPr="008A261E">
              <w:rPr>
                <w:rFonts w:eastAsia="Verdana" w:cstheme="minorHAnsi"/>
                <w:spacing w:val="-5"/>
                <w:sz w:val="20"/>
                <w:szCs w:val="20"/>
                <w:lang w:val="pt-PT"/>
              </w:rPr>
              <w:t xml:space="preserve"> </w:t>
            </w:r>
            <w:r w:rsidRPr="008A261E">
              <w:rPr>
                <w:rFonts w:eastAsia="Verdana" w:cstheme="minorHAnsi"/>
                <w:sz w:val="20"/>
                <w:szCs w:val="20"/>
                <w:lang w:val="pt-PT"/>
              </w:rPr>
              <w:t>deverão</w:t>
            </w:r>
            <w:r w:rsidRPr="008A261E">
              <w:rPr>
                <w:rFonts w:eastAsia="Verdana" w:cstheme="minorHAnsi"/>
                <w:spacing w:val="-4"/>
                <w:sz w:val="20"/>
                <w:szCs w:val="20"/>
                <w:lang w:val="pt-PT"/>
              </w:rPr>
              <w:t xml:space="preserve"> </w:t>
            </w:r>
            <w:r w:rsidRPr="008A261E">
              <w:rPr>
                <w:rFonts w:eastAsia="Verdana" w:cstheme="minorHAnsi"/>
                <w:spacing w:val="-2"/>
                <w:sz w:val="20"/>
                <w:szCs w:val="20"/>
                <w:lang w:val="pt-PT"/>
              </w:rPr>
              <w:t>estar</w:t>
            </w:r>
            <w:r>
              <w:rPr>
                <w:rFonts w:eastAsia="Verdana" w:cstheme="minorHAnsi"/>
                <w:sz w:val="20"/>
                <w:szCs w:val="20"/>
                <w:lang w:val="pt-PT"/>
              </w:rPr>
              <w:t xml:space="preserve"> </w:t>
            </w:r>
            <w:r w:rsidRPr="008A261E">
              <w:rPr>
                <w:rFonts w:eastAsia="Verdana" w:cstheme="minorHAnsi"/>
                <w:sz w:val="20"/>
                <w:szCs w:val="20"/>
                <w:lang w:val="pt-PT"/>
              </w:rPr>
              <w:t>devidamente</w:t>
            </w:r>
            <w:r w:rsidRPr="008A261E">
              <w:rPr>
                <w:rFonts w:eastAsia="Verdana" w:cstheme="minorHAnsi"/>
                <w:spacing w:val="-6"/>
                <w:sz w:val="20"/>
                <w:szCs w:val="20"/>
                <w:lang w:val="pt-PT"/>
              </w:rPr>
              <w:t xml:space="preserve"> </w:t>
            </w:r>
            <w:r w:rsidRPr="008A261E">
              <w:rPr>
                <w:rFonts w:eastAsia="Verdana" w:cstheme="minorHAnsi"/>
                <w:sz w:val="20"/>
                <w:szCs w:val="20"/>
                <w:lang w:val="pt-PT"/>
              </w:rPr>
              <w:t>fardados,</w:t>
            </w:r>
            <w:r w:rsidRPr="008A261E">
              <w:rPr>
                <w:rFonts w:eastAsia="Verdana" w:cstheme="minorHAnsi"/>
                <w:spacing w:val="-8"/>
                <w:sz w:val="20"/>
                <w:szCs w:val="20"/>
                <w:lang w:val="pt-PT"/>
              </w:rPr>
              <w:t xml:space="preserve"> </w:t>
            </w:r>
            <w:r w:rsidRPr="008A261E">
              <w:rPr>
                <w:rFonts w:eastAsia="Verdana" w:cstheme="minorHAnsi"/>
                <w:sz w:val="20"/>
                <w:szCs w:val="20"/>
                <w:lang w:val="pt-PT"/>
              </w:rPr>
              <w:t>e</w:t>
            </w:r>
            <w:r w:rsidRPr="008A261E">
              <w:rPr>
                <w:rFonts w:eastAsia="Verdana" w:cstheme="minorHAnsi"/>
                <w:spacing w:val="-8"/>
                <w:sz w:val="20"/>
                <w:szCs w:val="20"/>
                <w:lang w:val="pt-PT"/>
              </w:rPr>
              <w:t xml:space="preserve"> </w:t>
            </w:r>
            <w:r w:rsidRPr="008A261E">
              <w:rPr>
                <w:rFonts w:eastAsia="Verdana" w:cstheme="minorHAnsi"/>
                <w:sz w:val="20"/>
                <w:szCs w:val="20"/>
                <w:lang w:val="pt-PT"/>
              </w:rPr>
              <w:t>atuando</w:t>
            </w:r>
            <w:r w:rsidRPr="008A261E">
              <w:rPr>
                <w:rFonts w:eastAsia="Verdana" w:cstheme="minorHAnsi"/>
                <w:spacing w:val="-6"/>
                <w:sz w:val="20"/>
                <w:szCs w:val="20"/>
                <w:lang w:val="pt-PT"/>
              </w:rPr>
              <w:t xml:space="preserve"> </w:t>
            </w:r>
            <w:r w:rsidRPr="008A261E">
              <w:rPr>
                <w:rFonts w:eastAsia="Verdana" w:cstheme="minorHAnsi"/>
                <w:sz w:val="20"/>
                <w:szCs w:val="20"/>
                <w:lang w:val="pt-PT"/>
              </w:rPr>
              <w:t>durante</w:t>
            </w:r>
            <w:r w:rsidRPr="008A261E">
              <w:rPr>
                <w:rFonts w:eastAsia="Verdana" w:cstheme="minorHAnsi"/>
                <w:spacing w:val="-6"/>
                <w:sz w:val="20"/>
                <w:szCs w:val="20"/>
                <w:lang w:val="pt-PT"/>
              </w:rPr>
              <w:t xml:space="preserve"> </w:t>
            </w:r>
            <w:r w:rsidRPr="008A261E">
              <w:rPr>
                <w:rFonts w:eastAsia="Verdana" w:cstheme="minorHAnsi"/>
                <w:sz w:val="20"/>
                <w:szCs w:val="20"/>
                <w:lang w:val="pt-PT"/>
              </w:rPr>
              <w:t>todo</w:t>
            </w:r>
            <w:r w:rsidRPr="008A261E">
              <w:rPr>
                <w:rFonts w:eastAsia="Verdana" w:cstheme="minorHAnsi"/>
                <w:spacing w:val="-8"/>
                <w:sz w:val="20"/>
                <w:szCs w:val="20"/>
                <w:lang w:val="pt-PT"/>
              </w:rPr>
              <w:t xml:space="preserve"> </w:t>
            </w:r>
            <w:r w:rsidRPr="008A261E">
              <w:rPr>
                <w:rFonts w:eastAsia="Verdana" w:cstheme="minorHAnsi"/>
                <w:sz w:val="20"/>
                <w:szCs w:val="20"/>
                <w:lang w:val="pt-PT"/>
              </w:rPr>
              <w:t>o evento (08:00h às 12:00h)</w:t>
            </w:r>
          </w:p>
        </w:tc>
        <w:tc>
          <w:tcPr>
            <w:tcW w:w="807" w:type="dxa"/>
          </w:tcPr>
          <w:p w14:paraId="70A631C8" w14:textId="600375F0" w:rsidR="008A261E" w:rsidRPr="008A261E" w:rsidRDefault="008A261E" w:rsidP="008A261E">
            <w:pPr>
              <w:spacing w:before="139"/>
              <w:rPr>
                <w:rFonts w:eastAsia="Verdana" w:cstheme="minorHAnsi"/>
                <w:sz w:val="20"/>
                <w:szCs w:val="20"/>
                <w:lang w:val="pt-PT"/>
              </w:rPr>
            </w:pPr>
            <w:r>
              <w:rPr>
                <w:rFonts w:eastAsia="Verdana" w:cstheme="minorHAnsi"/>
                <w:spacing w:val="-2"/>
                <w:sz w:val="20"/>
                <w:szCs w:val="20"/>
                <w:lang w:val="pt-PT"/>
              </w:rPr>
              <w:t xml:space="preserve">   </w:t>
            </w:r>
            <w:r w:rsidRPr="008A261E">
              <w:rPr>
                <w:rFonts w:eastAsia="Verdana" w:cstheme="minorHAnsi"/>
                <w:spacing w:val="-2"/>
                <w:sz w:val="20"/>
                <w:szCs w:val="20"/>
                <w:lang w:val="pt-PT"/>
              </w:rPr>
              <w:t>Serv.</w:t>
            </w:r>
          </w:p>
          <w:p w14:paraId="32D0BD3E" w14:textId="77777777" w:rsidR="008A261E" w:rsidRPr="008A261E" w:rsidRDefault="008A261E" w:rsidP="008A261E">
            <w:pPr>
              <w:spacing w:before="35"/>
              <w:ind w:right="4"/>
              <w:jc w:val="center"/>
              <w:rPr>
                <w:rFonts w:eastAsia="Verdana" w:cstheme="minorHAnsi"/>
                <w:sz w:val="20"/>
                <w:szCs w:val="20"/>
                <w:lang w:val="pt-PT"/>
              </w:rPr>
            </w:pPr>
            <w:r w:rsidRPr="008A261E">
              <w:rPr>
                <w:rFonts w:eastAsia="Verdana" w:cstheme="minorHAnsi"/>
                <w:spacing w:val="-2"/>
                <w:sz w:val="20"/>
                <w:szCs w:val="20"/>
                <w:lang w:val="pt-PT"/>
              </w:rPr>
              <w:t>/profissional</w:t>
            </w:r>
          </w:p>
        </w:tc>
        <w:tc>
          <w:tcPr>
            <w:tcW w:w="1177" w:type="dxa"/>
          </w:tcPr>
          <w:p w14:paraId="0CF8C978" w14:textId="77777777" w:rsidR="008A261E" w:rsidRPr="008A261E" w:rsidRDefault="008A261E" w:rsidP="008A261E">
            <w:pPr>
              <w:spacing w:before="35"/>
              <w:rPr>
                <w:rFonts w:eastAsia="Verdana" w:cstheme="minorHAnsi"/>
                <w:sz w:val="20"/>
                <w:szCs w:val="20"/>
                <w:lang w:val="pt-PT"/>
              </w:rPr>
            </w:pPr>
          </w:p>
          <w:p w14:paraId="3F55C12F" w14:textId="77777777" w:rsidR="008A261E" w:rsidRPr="008A261E" w:rsidRDefault="008A261E" w:rsidP="008A261E">
            <w:pPr>
              <w:spacing w:before="1"/>
              <w:jc w:val="center"/>
              <w:rPr>
                <w:rFonts w:eastAsia="Verdana" w:cstheme="minorHAnsi"/>
                <w:sz w:val="20"/>
                <w:szCs w:val="20"/>
                <w:lang w:val="pt-PT"/>
              </w:rPr>
            </w:pPr>
            <w:r w:rsidRPr="008A261E">
              <w:rPr>
                <w:rFonts w:eastAsia="Verdana" w:cstheme="minorHAnsi"/>
                <w:spacing w:val="-10"/>
                <w:sz w:val="20"/>
                <w:szCs w:val="20"/>
                <w:lang w:val="pt-PT"/>
              </w:rPr>
              <w:t>2</w:t>
            </w:r>
          </w:p>
        </w:tc>
        <w:tc>
          <w:tcPr>
            <w:tcW w:w="1134" w:type="dxa"/>
          </w:tcPr>
          <w:p w14:paraId="57E0F194" w14:textId="77777777" w:rsidR="008A261E" w:rsidRPr="008A261E" w:rsidRDefault="008A261E" w:rsidP="008A261E">
            <w:pPr>
              <w:spacing w:before="35"/>
              <w:jc w:val="center"/>
              <w:rPr>
                <w:rFonts w:eastAsia="Verdana" w:cstheme="minorHAnsi"/>
                <w:sz w:val="20"/>
                <w:szCs w:val="20"/>
                <w:lang w:val="pt-PT"/>
              </w:rPr>
            </w:pPr>
          </w:p>
          <w:p w14:paraId="6BA09BDF" w14:textId="77777777" w:rsidR="008A261E" w:rsidRPr="008A261E" w:rsidRDefault="008A261E" w:rsidP="008A261E">
            <w:pPr>
              <w:spacing w:before="1"/>
              <w:jc w:val="center"/>
              <w:rPr>
                <w:rFonts w:eastAsia="Verdana" w:cstheme="minorHAnsi"/>
                <w:sz w:val="20"/>
                <w:szCs w:val="20"/>
                <w:lang w:val="pt-PT"/>
              </w:rPr>
            </w:pPr>
            <w:r w:rsidRPr="008A261E">
              <w:rPr>
                <w:rFonts w:eastAsia="Verdana" w:cstheme="minorHAnsi"/>
                <w:sz w:val="20"/>
                <w:szCs w:val="20"/>
                <w:lang w:val="pt-PT"/>
              </w:rPr>
              <w:t>R$</w:t>
            </w:r>
            <w:r w:rsidRPr="008A261E">
              <w:rPr>
                <w:rFonts w:eastAsia="Verdana" w:cstheme="minorHAnsi"/>
                <w:spacing w:val="-4"/>
                <w:sz w:val="20"/>
                <w:szCs w:val="20"/>
                <w:lang w:val="pt-PT"/>
              </w:rPr>
              <w:t xml:space="preserve"> </w:t>
            </w:r>
            <w:r w:rsidRPr="008A261E">
              <w:rPr>
                <w:rFonts w:eastAsia="Verdana" w:cstheme="minorHAnsi"/>
                <w:spacing w:val="-2"/>
                <w:sz w:val="20"/>
                <w:szCs w:val="20"/>
                <w:lang w:val="pt-PT"/>
              </w:rPr>
              <w:t>150,00</w:t>
            </w:r>
          </w:p>
        </w:tc>
        <w:tc>
          <w:tcPr>
            <w:tcW w:w="992" w:type="dxa"/>
          </w:tcPr>
          <w:p w14:paraId="0B88A370" w14:textId="77777777" w:rsidR="008A261E" w:rsidRPr="008A261E" w:rsidRDefault="008A261E" w:rsidP="008A261E">
            <w:pPr>
              <w:spacing w:before="139" w:line="273" w:lineRule="auto"/>
              <w:ind w:right="102"/>
              <w:jc w:val="center"/>
              <w:rPr>
                <w:rFonts w:eastAsia="Verdana" w:cstheme="minorHAnsi"/>
                <w:sz w:val="20"/>
                <w:szCs w:val="20"/>
                <w:lang w:val="pt-PT"/>
              </w:rPr>
            </w:pPr>
            <w:r w:rsidRPr="008A261E">
              <w:rPr>
                <w:rFonts w:eastAsia="Verdana" w:cstheme="minorHAnsi"/>
                <w:spacing w:val="-6"/>
                <w:sz w:val="20"/>
                <w:szCs w:val="20"/>
                <w:lang w:val="pt-PT"/>
              </w:rPr>
              <w:t xml:space="preserve">R$ </w:t>
            </w:r>
            <w:r w:rsidRPr="008A261E">
              <w:rPr>
                <w:rFonts w:eastAsia="Verdana" w:cstheme="minorHAnsi"/>
                <w:spacing w:val="-2"/>
                <w:sz w:val="20"/>
                <w:szCs w:val="20"/>
                <w:lang w:val="pt-PT"/>
              </w:rPr>
              <w:t>300,00</w:t>
            </w:r>
          </w:p>
        </w:tc>
      </w:tr>
      <w:tr w:rsidR="008A261E" w:rsidRPr="008A261E" w14:paraId="4F041366" w14:textId="77777777" w:rsidTr="008A261E">
        <w:trPr>
          <w:trHeight w:val="286"/>
        </w:trPr>
        <w:tc>
          <w:tcPr>
            <w:tcW w:w="710" w:type="dxa"/>
          </w:tcPr>
          <w:p w14:paraId="64177E2A" w14:textId="77777777" w:rsidR="008A261E" w:rsidRPr="008A261E" w:rsidRDefault="008A261E" w:rsidP="008A261E">
            <w:pPr>
              <w:spacing w:before="167"/>
              <w:ind w:right="1"/>
              <w:jc w:val="center"/>
              <w:rPr>
                <w:rFonts w:eastAsia="Verdana" w:cstheme="minorHAnsi"/>
                <w:sz w:val="20"/>
                <w:szCs w:val="20"/>
                <w:lang w:val="pt-PT"/>
              </w:rPr>
            </w:pPr>
            <w:r w:rsidRPr="008A261E">
              <w:rPr>
                <w:rFonts w:eastAsia="Verdana" w:cstheme="minorHAnsi"/>
                <w:spacing w:val="-5"/>
                <w:sz w:val="20"/>
                <w:szCs w:val="20"/>
                <w:lang w:val="pt-PT"/>
              </w:rPr>
              <w:t>06</w:t>
            </w:r>
          </w:p>
        </w:tc>
        <w:tc>
          <w:tcPr>
            <w:tcW w:w="5199" w:type="dxa"/>
          </w:tcPr>
          <w:p w14:paraId="745002EC" w14:textId="77777777" w:rsidR="008A261E" w:rsidRPr="008A261E" w:rsidRDefault="008A261E" w:rsidP="008A261E">
            <w:pPr>
              <w:spacing w:before="27" w:line="276" w:lineRule="auto"/>
              <w:ind w:right="162"/>
              <w:jc w:val="both"/>
              <w:rPr>
                <w:rFonts w:eastAsia="Verdana" w:cstheme="minorHAnsi"/>
                <w:sz w:val="20"/>
                <w:szCs w:val="20"/>
                <w:lang w:val="pt-PT"/>
              </w:rPr>
            </w:pPr>
            <w:r w:rsidRPr="008A261E">
              <w:rPr>
                <w:rFonts w:eastAsia="Verdana" w:cstheme="minorHAnsi"/>
                <w:sz w:val="20"/>
                <w:szCs w:val="20"/>
                <w:lang w:val="pt-PT"/>
              </w:rPr>
              <w:t>Serviço de artista, cantor ou cantora voz e violão,</w:t>
            </w:r>
            <w:r w:rsidRPr="008A261E">
              <w:rPr>
                <w:rFonts w:eastAsia="Verdana" w:cstheme="minorHAnsi"/>
                <w:spacing w:val="-5"/>
                <w:sz w:val="20"/>
                <w:szCs w:val="20"/>
                <w:lang w:val="pt-PT"/>
              </w:rPr>
              <w:t xml:space="preserve"> </w:t>
            </w:r>
            <w:r w:rsidRPr="008A261E">
              <w:rPr>
                <w:rFonts w:eastAsia="Verdana" w:cstheme="minorHAnsi"/>
                <w:sz w:val="20"/>
                <w:szCs w:val="20"/>
                <w:lang w:val="pt-PT"/>
              </w:rPr>
              <w:t>ou</w:t>
            </w:r>
            <w:r w:rsidRPr="008A261E">
              <w:rPr>
                <w:rFonts w:eastAsia="Verdana" w:cstheme="minorHAnsi"/>
                <w:spacing w:val="-6"/>
                <w:sz w:val="20"/>
                <w:szCs w:val="20"/>
                <w:lang w:val="pt-PT"/>
              </w:rPr>
              <w:t xml:space="preserve"> </w:t>
            </w:r>
            <w:r w:rsidRPr="008A261E">
              <w:rPr>
                <w:rFonts w:eastAsia="Verdana" w:cstheme="minorHAnsi"/>
                <w:sz w:val="20"/>
                <w:szCs w:val="20"/>
                <w:lang w:val="pt-PT"/>
              </w:rPr>
              <w:t>forró</w:t>
            </w:r>
            <w:r w:rsidRPr="008A261E">
              <w:rPr>
                <w:rFonts w:eastAsia="Verdana" w:cstheme="minorHAnsi"/>
                <w:spacing w:val="-5"/>
                <w:sz w:val="20"/>
                <w:szCs w:val="20"/>
                <w:lang w:val="pt-PT"/>
              </w:rPr>
              <w:t xml:space="preserve"> </w:t>
            </w:r>
            <w:r w:rsidRPr="008A261E">
              <w:rPr>
                <w:rFonts w:eastAsia="Verdana" w:cstheme="minorHAnsi"/>
                <w:sz w:val="20"/>
                <w:szCs w:val="20"/>
                <w:lang w:val="pt-PT"/>
              </w:rPr>
              <w:t>Pé</w:t>
            </w:r>
            <w:r w:rsidRPr="008A261E">
              <w:rPr>
                <w:rFonts w:eastAsia="Verdana" w:cstheme="minorHAnsi"/>
                <w:spacing w:val="-5"/>
                <w:sz w:val="20"/>
                <w:szCs w:val="20"/>
                <w:lang w:val="pt-PT"/>
              </w:rPr>
              <w:t xml:space="preserve"> </w:t>
            </w:r>
            <w:r w:rsidRPr="008A261E">
              <w:rPr>
                <w:rFonts w:eastAsia="Verdana" w:cstheme="minorHAnsi"/>
                <w:sz w:val="20"/>
                <w:szCs w:val="20"/>
                <w:lang w:val="pt-PT"/>
              </w:rPr>
              <w:t>de</w:t>
            </w:r>
            <w:r w:rsidRPr="008A261E">
              <w:rPr>
                <w:rFonts w:eastAsia="Verdana" w:cstheme="minorHAnsi"/>
                <w:spacing w:val="-5"/>
                <w:sz w:val="20"/>
                <w:szCs w:val="20"/>
                <w:lang w:val="pt-PT"/>
              </w:rPr>
              <w:t xml:space="preserve"> </w:t>
            </w:r>
            <w:r w:rsidRPr="008A261E">
              <w:rPr>
                <w:rFonts w:eastAsia="Verdana" w:cstheme="minorHAnsi"/>
                <w:sz w:val="20"/>
                <w:szCs w:val="20"/>
                <w:lang w:val="pt-PT"/>
              </w:rPr>
              <w:t>Serra,</w:t>
            </w:r>
            <w:r w:rsidRPr="008A261E">
              <w:rPr>
                <w:rFonts w:eastAsia="Verdana" w:cstheme="minorHAnsi"/>
                <w:spacing w:val="-5"/>
                <w:sz w:val="20"/>
                <w:szCs w:val="20"/>
                <w:lang w:val="pt-PT"/>
              </w:rPr>
              <w:t xml:space="preserve"> </w:t>
            </w:r>
            <w:r w:rsidRPr="008A261E">
              <w:rPr>
                <w:rFonts w:eastAsia="Verdana" w:cstheme="minorHAnsi"/>
                <w:sz w:val="20"/>
                <w:szCs w:val="20"/>
                <w:lang w:val="pt-PT"/>
              </w:rPr>
              <w:t>pelo</w:t>
            </w:r>
            <w:r w:rsidRPr="008A261E">
              <w:rPr>
                <w:rFonts w:eastAsia="Verdana" w:cstheme="minorHAnsi"/>
                <w:spacing w:val="-5"/>
                <w:sz w:val="20"/>
                <w:szCs w:val="20"/>
                <w:lang w:val="pt-PT"/>
              </w:rPr>
              <w:t xml:space="preserve"> </w:t>
            </w:r>
            <w:r w:rsidRPr="008A261E">
              <w:rPr>
                <w:rFonts w:eastAsia="Verdana" w:cstheme="minorHAnsi"/>
                <w:sz w:val="20"/>
                <w:szCs w:val="20"/>
                <w:lang w:val="pt-PT"/>
              </w:rPr>
              <w:t>período</w:t>
            </w:r>
            <w:r w:rsidRPr="008A261E">
              <w:rPr>
                <w:rFonts w:eastAsia="Verdana" w:cstheme="minorHAnsi"/>
                <w:spacing w:val="-5"/>
                <w:sz w:val="20"/>
                <w:szCs w:val="20"/>
                <w:lang w:val="pt-PT"/>
              </w:rPr>
              <w:t xml:space="preserve"> </w:t>
            </w:r>
            <w:r w:rsidRPr="008A261E">
              <w:rPr>
                <w:rFonts w:eastAsia="Verdana" w:cstheme="minorHAnsi"/>
                <w:sz w:val="20"/>
                <w:szCs w:val="20"/>
                <w:lang w:val="pt-PT"/>
              </w:rPr>
              <w:t>de</w:t>
            </w:r>
            <w:r w:rsidRPr="008A261E">
              <w:rPr>
                <w:rFonts w:eastAsia="Verdana" w:cstheme="minorHAnsi"/>
                <w:spacing w:val="-5"/>
                <w:sz w:val="20"/>
                <w:szCs w:val="20"/>
                <w:lang w:val="pt-PT"/>
              </w:rPr>
              <w:t xml:space="preserve"> </w:t>
            </w:r>
            <w:r w:rsidRPr="008A261E">
              <w:rPr>
                <w:rFonts w:eastAsia="Verdana" w:cstheme="minorHAnsi"/>
                <w:sz w:val="20"/>
                <w:szCs w:val="20"/>
                <w:lang w:val="pt-PT"/>
              </w:rPr>
              <w:t>4h.</w:t>
            </w:r>
          </w:p>
        </w:tc>
        <w:tc>
          <w:tcPr>
            <w:tcW w:w="807" w:type="dxa"/>
          </w:tcPr>
          <w:p w14:paraId="3C8D06A1" w14:textId="77777777" w:rsidR="008A261E" w:rsidRPr="008A261E" w:rsidRDefault="008A261E" w:rsidP="008A261E">
            <w:pPr>
              <w:spacing w:before="167"/>
              <w:jc w:val="center"/>
              <w:rPr>
                <w:rFonts w:eastAsia="Verdana" w:cstheme="minorHAnsi"/>
                <w:sz w:val="20"/>
                <w:szCs w:val="20"/>
                <w:lang w:val="pt-PT"/>
              </w:rPr>
            </w:pPr>
            <w:r w:rsidRPr="008A261E">
              <w:rPr>
                <w:rFonts w:eastAsia="Verdana" w:cstheme="minorHAnsi"/>
                <w:spacing w:val="-2"/>
                <w:sz w:val="20"/>
                <w:szCs w:val="20"/>
                <w:lang w:val="pt-PT"/>
              </w:rPr>
              <w:t>Serv.</w:t>
            </w:r>
          </w:p>
        </w:tc>
        <w:tc>
          <w:tcPr>
            <w:tcW w:w="1177" w:type="dxa"/>
          </w:tcPr>
          <w:p w14:paraId="094421BD" w14:textId="77777777" w:rsidR="008A261E" w:rsidRPr="008A261E" w:rsidRDefault="008A261E" w:rsidP="008A261E">
            <w:pPr>
              <w:spacing w:before="167"/>
              <w:jc w:val="center"/>
              <w:rPr>
                <w:rFonts w:eastAsia="Verdana" w:cstheme="minorHAnsi"/>
                <w:sz w:val="20"/>
                <w:szCs w:val="20"/>
                <w:lang w:val="pt-PT"/>
              </w:rPr>
            </w:pPr>
            <w:r w:rsidRPr="008A261E">
              <w:rPr>
                <w:rFonts w:eastAsia="Verdana" w:cstheme="minorHAnsi"/>
                <w:spacing w:val="-10"/>
                <w:sz w:val="20"/>
                <w:szCs w:val="20"/>
                <w:lang w:val="pt-PT"/>
              </w:rPr>
              <w:t>1</w:t>
            </w:r>
          </w:p>
        </w:tc>
        <w:tc>
          <w:tcPr>
            <w:tcW w:w="1134" w:type="dxa"/>
          </w:tcPr>
          <w:p w14:paraId="15CEFB92" w14:textId="77777777" w:rsidR="008A261E" w:rsidRPr="008A261E" w:rsidRDefault="008A261E" w:rsidP="008A261E">
            <w:pPr>
              <w:spacing w:before="27" w:line="276" w:lineRule="auto"/>
              <w:ind w:right="68"/>
              <w:jc w:val="center"/>
              <w:rPr>
                <w:rFonts w:eastAsia="Verdana" w:cstheme="minorHAnsi"/>
                <w:sz w:val="20"/>
                <w:szCs w:val="20"/>
                <w:lang w:val="pt-PT"/>
              </w:rPr>
            </w:pPr>
            <w:r w:rsidRPr="008A261E">
              <w:rPr>
                <w:rFonts w:eastAsia="Verdana" w:cstheme="minorHAnsi"/>
                <w:spacing w:val="-6"/>
                <w:sz w:val="20"/>
                <w:szCs w:val="20"/>
                <w:lang w:val="pt-PT"/>
              </w:rPr>
              <w:t xml:space="preserve">R$ </w:t>
            </w:r>
            <w:r w:rsidRPr="008A261E">
              <w:rPr>
                <w:rFonts w:eastAsia="Verdana" w:cstheme="minorHAnsi"/>
                <w:spacing w:val="-2"/>
                <w:sz w:val="20"/>
                <w:szCs w:val="20"/>
                <w:lang w:val="pt-PT"/>
              </w:rPr>
              <w:t>1.995,00</w:t>
            </w:r>
          </w:p>
        </w:tc>
        <w:tc>
          <w:tcPr>
            <w:tcW w:w="992" w:type="dxa"/>
          </w:tcPr>
          <w:p w14:paraId="4095D473" w14:textId="77777777" w:rsidR="008A261E" w:rsidRPr="008A261E" w:rsidRDefault="008A261E" w:rsidP="008A261E">
            <w:pPr>
              <w:spacing w:before="27" w:line="276" w:lineRule="auto"/>
              <w:ind w:right="6"/>
              <w:jc w:val="center"/>
              <w:rPr>
                <w:rFonts w:eastAsia="Verdana" w:cstheme="minorHAnsi"/>
                <w:sz w:val="20"/>
                <w:szCs w:val="20"/>
                <w:lang w:val="pt-PT"/>
              </w:rPr>
            </w:pPr>
            <w:r w:rsidRPr="008A261E">
              <w:rPr>
                <w:rFonts w:eastAsia="Verdana" w:cstheme="minorHAnsi"/>
                <w:spacing w:val="-6"/>
                <w:sz w:val="20"/>
                <w:szCs w:val="20"/>
                <w:lang w:val="pt-PT"/>
              </w:rPr>
              <w:t xml:space="preserve">R$ </w:t>
            </w:r>
            <w:r w:rsidRPr="008A261E">
              <w:rPr>
                <w:rFonts w:eastAsia="Verdana" w:cstheme="minorHAnsi"/>
                <w:spacing w:val="-2"/>
                <w:sz w:val="20"/>
                <w:szCs w:val="20"/>
                <w:lang w:val="pt-PT"/>
              </w:rPr>
              <w:t>1.995,00</w:t>
            </w:r>
          </w:p>
        </w:tc>
      </w:tr>
      <w:tr w:rsidR="008A261E" w:rsidRPr="008A261E" w14:paraId="601BD89E" w14:textId="77777777" w:rsidTr="00E554A9">
        <w:trPr>
          <w:trHeight w:val="838"/>
        </w:trPr>
        <w:tc>
          <w:tcPr>
            <w:tcW w:w="710" w:type="dxa"/>
            <w:vMerge w:val="restart"/>
            <w:tcBorders>
              <w:bottom w:val="nil"/>
            </w:tcBorders>
          </w:tcPr>
          <w:p w14:paraId="6A68FECD" w14:textId="77777777" w:rsidR="008A261E" w:rsidRPr="008A261E" w:rsidRDefault="008A261E" w:rsidP="008A261E">
            <w:pPr>
              <w:spacing w:line="242" w:lineRule="exact"/>
              <w:rPr>
                <w:rFonts w:eastAsia="Verdana" w:cstheme="minorHAnsi"/>
                <w:sz w:val="20"/>
                <w:szCs w:val="20"/>
                <w:lang w:val="pt-PT"/>
              </w:rPr>
            </w:pPr>
            <w:r w:rsidRPr="008A261E">
              <w:rPr>
                <w:rFonts w:eastAsia="Verdana" w:cstheme="minorHAnsi"/>
                <w:noProof/>
                <w:sz w:val="20"/>
                <w:szCs w:val="20"/>
                <w:lang w:val="pt-PT"/>
              </w:rPr>
              <mc:AlternateContent>
                <mc:Choice Requires="wpg">
                  <w:drawing>
                    <wp:anchor distT="0" distB="0" distL="0" distR="0" simplePos="0" relativeHeight="251672576" behindDoc="0" locked="0" layoutInCell="1" allowOverlap="1" wp14:anchorId="75A74646" wp14:editId="2D3FE976">
                      <wp:simplePos x="0" y="0"/>
                      <wp:positionH relativeFrom="column">
                        <wp:posOffset>6350</wp:posOffset>
                      </wp:positionH>
                      <wp:positionV relativeFrom="paragraph">
                        <wp:posOffset>899160</wp:posOffset>
                      </wp:positionV>
                      <wp:extent cx="450850" cy="6350"/>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50850" cy="6350"/>
                                <a:chOff x="0" y="0"/>
                                <a:chExt cx="450850" cy="6350"/>
                              </a:xfrm>
                            </wpg:grpSpPr>
                            <wps:wsp>
                              <wps:cNvPr id="9" name="Graphic 9"/>
                              <wps:cNvSpPr/>
                              <wps:spPr>
                                <a:xfrm>
                                  <a:off x="0" y="3175"/>
                                  <a:ext cx="450850" cy="1270"/>
                                </a:xfrm>
                                <a:custGeom>
                                  <a:avLst/>
                                  <a:gdLst/>
                                  <a:ahLst/>
                                  <a:cxnLst/>
                                  <a:rect l="l" t="t" r="r" b="b"/>
                                  <a:pathLst>
                                    <a:path w="450850">
                                      <a:moveTo>
                                        <a:pt x="0" y="0"/>
                                      </a:moveTo>
                                      <a:lnTo>
                                        <a:pt x="450850" y="0"/>
                                      </a:lnTo>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74B99AF" id="Group 8" o:spid="_x0000_s1026" style="position:absolute;margin-left:.5pt;margin-top:70.8pt;width:35.5pt;height:.5pt;z-index:251672576;mso-wrap-distance-left:0;mso-wrap-distance-right:0" coordsize="4508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">
                      <v:shape id="Graphic 9" o:spid="_x0000_s1027" style="position:absolute;top:3175;width:450850;height:1270;visibility:visible;mso-wrap-style:square;v-text-anchor:top" coordsize="4508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" path="m,l450850,e" filled="f" strokeweight=".5pt">
                        <v:path arrowok="t"/>
                      </v:shape>
                    </v:group>
                  </w:pict>
                </mc:Fallback>
              </mc:AlternateContent>
            </w:r>
            <w:r w:rsidRPr="008A261E">
              <w:rPr>
                <w:rFonts w:eastAsia="Verdana" w:cstheme="minorHAnsi"/>
                <w:spacing w:val="-5"/>
                <w:sz w:val="20"/>
                <w:szCs w:val="20"/>
                <w:lang w:val="pt-PT"/>
              </w:rPr>
              <w:t>07</w:t>
            </w:r>
          </w:p>
        </w:tc>
        <w:tc>
          <w:tcPr>
            <w:tcW w:w="5199" w:type="dxa"/>
            <w:tcBorders>
              <w:bottom w:val="nil"/>
            </w:tcBorders>
          </w:tcPr>
          <w:p w14:paraId="5903FB01" w14:textId="77777777" w:rsidR="008A261E" w:rsidRPr="008A261E" w:rsidRDefault="008A261E" w:rsidP="008A261E">
            <w:pPr>
              <w:spacing w:line="242" w:lineRule="exact"/>
              <w:rPr>
                <w:rFonts w:eastAsia="Verdana" w:cstheme="minorHAnsi"/>
                <w:sz w:val="20"/>
                <w:szCs w:val="20"/>
                <w:lang w:val="pt-PT"/>
              </w:rPr>
            </w:pPr>
            <w:r w:rsidRPr="008A261E">
              <w:rPr>
                <w:rFonts w:eastAsia="Verdana" w:cstheme="minorHAnsi"/>
                <w:sz w:val="20"/>
                <w:szCs w:val="20"/>
                <w:lang w:val="pt-PT"/>
              </w:rPr>
              <w:t>Doces</w:t>
            </w:r>
            <w:r w:rsidRPr="008A261E">
              <w:rPr>
                <w:rFonts w:eastAsia="Verdana" w:cstheme="minorHAnsi"/>
                <w:spacing w:val="-4"/>
                <w:sz w:val="20"/>
                <w:szCs w:val="20"/>
                <w:lang w:val="pt-PT"/>
              </w:rPr>
              <w:t xml:space="preserve"> </w:t>
            </w:r>
            <w:r w:rsidRPr="008A261E">
              <w:rPr>
                <w:rFonts w:eastAsia="Verdana" w:cstheme="minorHAnsi"/>
                <w:sz w:val="20"/>
                <w:szCs w:val="20"/>
                <w:lang w:val="pt-PT"/>
              </w:rPr>
              <w:t>gourmets,</w:t>
            </w:r>
            <w:r w:rsidRPr="008A261E">
              <w:rPr>
                <w:rFonts w:eastAsia="Verdana" w:cstheme="minorHAnsi"/>
                <w:spacing w:val="-3"/>
                <w:sz w:val="20"/>
                <w:szCs w:val="20"/>
                <w:lang w:val="pt-PT"/>
              </w:rPr>
              <w:t xml:space="preserve"> </w:t>
            </w:r>
            <w:r w:rsidRPr="008A261E">
              <w:rPr>
                <w:rFonts w:eastAsia="Verdana" w:cstheme="minorHAnsi"/>
                <w:sz w:val="20"/>
                <w:szCs w:val="20"/>
                <w:lang w:val="pt-PT"/>
              </w:rPr>
              <w:t>para</w:t>
            </w:r>
            <w:r w:rsidRPr="008A261E">
              <w:rPr>
                <w:rFonts w:eastAsia="Verdana" w:cstheme="minorHAnsi"/>
                <w:spacing w:val="-1"/>
                <w:sz w:val="20"/>
                <w:szCs w:val="20"/>
                <w:lang w:val="pt-PT"/>
              </w:rPr>
              <w:t xml:space="preserve"> </w:t>
            </w:r>
            <w:r w:rsidRPr="008A261E">
              <w:rPr>
                <w:rFonts w:eastAsia="Verdana" w:cstheme="minorHAnsi"/>
                <w:sz w:val="20"/>
                <w:szCs w:val="20"/>
                <w:lang w:val="pt-PT"/>
              </w:rPr>
              <w:t>compor</w:t>
            </w:r>
            <w:r w:rsidRPr="008A261E">
              <w:rPr>
                <w:rFonts w:eastAsia="Verdana" w:cstheme="minorHAnsi"/>
                <w:spacing w:val="-3"/>
                <w:sz w:val="20"/>
                <w:szCs w:val="20"/>
                <w:lang w:val="pt-PT"/>
              </w:rPr>
              <w:t xml:space="preserve"> </w:t>
            </w:r>
            <w:r w:rsidRPr="008A261E">
              <w:rPr>
                <w:rFonts w:eastAsia="Verdana" w:cstheme="minorHAnsi"/>
                <w:sz w:val="20"/>
                <w:szCs w:val="20"/>
                <w:lang w:val="pt-PT"/>
              </w:rPr>
              <w:t>a</w:t>
            </w:r>
            <w:r w:rsidRPr="008A261E">
              <w:rPr>
                <w:rFonts w:eastAsia="Verdana" w:cstheme="minorHAnsi"/>
                <w:spacing w:val="-2"/>
                <w:sz w:val="20"/>
                <w:szCs w:val="20"/>
                <w:lang w:val="pt-PT"/>
              </w:rPr>
              <w:t xml:space="preserve"> </w:t>
            </w:r>
            <w:r w:rsidRPr="008A261E">
              <w:rPr>
                <w:rFonts w:eastAsia="Verdana" w:cstheme="minorHAnsi"/>
                <w:sz w:val="20"/>
                <w:szCs w:val="20"/>
                <w:lang w:val="pt-PT"/>
              </w:rPr>
              <w:t>mesa</w:t>
            </w:r>
            <w:r w:rsidRPr="008A261E">
              <w:rPr>
                <w:rFonts w:eastAsia="Verdana" w:cstheme="minorHAnsi"/>
                <w:spacing w:val="-3"/>
                <w:sz w:val="20"/>
                <w:szCs w:val="20"/>
                <w:lang w:val="pt-PT"/>
              </w:rPr>
              <w:t xml:space="preserve"> </w:t>
            </w:r>
            <w:r w:rsidRPr="008A261E">
              <w:rPr>
                <w:rFonts w:eastAsia="Verdana" w:cstheme="minorHAnsi"/>
                <w:sz w:val="20"/>
                <w:szCs w:val="20"/>
                <w:lang w:val="pt-PT"/>
              </w:rPr>
              <w:t>do</w:t>
            </w:r>
            <w:r w:rsidRPr="008A261E">
              <w:rPr>
                <w:rFonts w:eastAsia="Verdana" w:cstheme="minorHAnsi"/>
                <w:spacing w:val="-3"/>
                <w:sz w:val="20"/>
                <w:szCs w:val="20"/>
                <w:lang w:val="pt-PT"/>
              </w:rPr>
              <w:t xml:space="preserve"> </w:t>
            </w:r>
            <w:r w:rsidRPr="008A261E">
              <w:rPr>
                <w:rFonts w:eastAsia="Verdana" w:cstheme="minorHAnsi"/>
                <w:sz w:val="20"/>
                <w:szCs w:val="20"/>
                <w:lang w:val="pt-PT"/>
              </w:rPr>
              <w:t>item</w:t>
            </w:r>
            <w:r w:rsidRPr="008A261E">
              <w:rPr>
                <w:rFonts w:eastAsia="Verdana" w:cstheme="minorHAnsi"/>
                <w:spacing w:val="-2"/>
                <w:sz w:val="20"/>
                <w:szCs w:val="20"/>
                <w:lang w:val="pt-PT"/>
              </w:rPr>
              <w:t xml:space="preserve"> </w:t>
            </w:r>
            <w:r w:rsidRPr="008A261E">
              <w:rPr>
                <w:rFonts w:eastAsia="Verdana" w:cstheme="minorHAnsi"/>
                <w:spacing w:val="-5"/>
                <w:sz w:val="20"/>
                <w:szCs w:val="20"/>
                <w:lang w:val="pt-PT"/>
              </w:rPr>
              <w:t>2,</w:t>
            </w:r>
          </w:p>
          <w:p w14:paraId="08C12ADC" w14:textId="77777777" w:rsidR="008A261E" w:rsidRPr="008A261E" w:rsidRDefault="008A261E" w:rsidP="008A261E">
            <w:pPr>
              <w:spacing w:before="10" w:line="270" w:lineRule="atLeast"/>
              <w:ind w:right="162"/>
              <w:rPr>
                <w:rFonts w:eastAsia="Verdana" w:cstheme="minorHAnsi"/>
                <w:sz w:val="20"/>
                <w:szCs w:val="20"/>
                <w:lang w:val="pt-PT"/>
              </w:rPr>
            </w:pPr>
            <w:r w:rsidRPr="008A261E">
              <w:rPr>
                <w:rFonts w:eastAsia="Verdana" w:cstheme="minorHAnsi"/>
                <w:sz w:val="20"/>
                <w:szCs w:val="20"/>
                <w:lang w:val="pt-PT"/>
              </w:rPr>
              <w:t>conforme</w:t>
            </w:r>
            <w:r w:rsidRPr="008A261E">
              <w:rPr>
                <w:rFonts w:eastAsia="Verdana" w:cstheme="minorHAnsi"/>
                <w:spacing w:val="-11"/>
                <w:sz w:val="20"/>
                <w:szCs w:val="20"/>
                <w:lang w:val="pt-PT"/>
              </w:rPr>
              <w:t xml:space="preserve"> </w:t>
            </w:r>
            <w:r w:rsidRPr="008A261E">
              <w:rPr>
                <w:rFonts w:eastAsia="Verdana" w:cstheme="minorHAnsi"/>
                <w:sz w:val="20"/>
                <w:szCs w:val="20"/>
                <w:lang w:val="pt-PT"/>
              </w:rPr>
              <w:t>orientação</w:t>
            </w:r>
            <w:r w:rsidRPr="008A261E">
              <w:rPr>
                <w:rFonts w:eastAsia="Verdana" w:cstheme="minorHAnsi"/>
                <w:spacing w:val="-11"/>
                <w:sz w:val="20"/>
                <w:szCs w:val="20"/>
                <w:lang w:val="pt-PT"/>
              </w:rPr>
              <w:t xml:space="preserve"> </w:t>
            </w:r>
            <w:r w:rsidRPr="008A261E">
              <w:rPr>
                <w:rFonts w:eastAsia="Verdana" w:cstheme="minorHAnsi"/>
                <w:sz w:val="20"/>
                <w:szCs w:val="20"/>
                <w:lang w:val="pt-PT"/>
              </w:rPr>
              <w:t>da</w:t>
            </w:r>
            <w:r w:rsidRPr="008A261E">
              <w:rPr>
                <w:rFonts w:eastAsia="Verdana" w:cstheme="minorHAnsi"/>
                <w:spacing w:val="-10"/>
                <w:sz w:val="20"/>
                <w:szCs w:val="20"/>
                <w:lang w:val="pt-PT"/>
              </w:rPr>
              <w:t xml:space="preserve"> </w:t>
            </w:r>
            <w:r w:rsidRPr="008A261E">
              <w:rPr>
                <w:rFonts w:eastAsia="Verdana" w:cstheme="minorHAnsi"/>
                <w:sz w:val="20"/>
                <w:szCs w:val="20"/>
                <w:lang w:val="pt-PT"/>
              </w:rPr>
              <w:t>contratante,</w:t>
            </w:r>
            <w:r w:rsidRPr="008A261E">
              <w:rPr>
                <w:rFonts w:eastAsia="Verdana" w:cstheme="minorHAnsi"/>
                <w:spacing w:val="-11"/>
                <w:sz w:val="20"/>
                <w:szCs w:val="20"/>
                <w:lang w:val="pt-PT"/>
              </w:rPr>
              <w:t xml:space="preserve"> </w:t>
            </w:r>
            <w:r w:rsidRPr="008A261E">
              <w:rPr>
                <w:rFonts w:eastAsia="Verdana" w:cstheme="minorHAnsi"/>
                <w:sz w:val="20"/>
                <w:szCs w:val="20"/>
                <w:lang w:val="pt-PT"/>
              </w:rPr>
              <w:t xml:space="preserve">sendo </w:t>
            </w:r>
            <w:r w:rsidRPr="008A261E">
              <w:rPr>
                <w:rFonts w:eastAsia="Verdana" w:cstheme="minorHAnsi"/>
                <w:spacing w:val="-2"/>
                <w:sz w:val="20"/>
                <w:szCs w:val="20"/>
                <w:lang w:val="pt-PT"/>
              </w:rPr>
              <w:t>estes:</w:t>
            </w:r>
          </w:p>
        </w:tc>
        <w:tc>
          <w:tcPr>
            <w:tcW w:w="807" w:type="dxa"/>
            <w:vMerge w:val="restart"/>
            <w:tcBorders>
              <w:bottom w:val="nil"/>
            </w:tcBorders>
          </w:tcPr>
          <w:p w14:paraId="7595F70F" w14:textId="77777777" w:rsidR="008A261E" w:rsidRPr="008A261E" w:rsidRDefault="008A261E" w:rsidP="008A261E">
            <w:pPr>
              <w:spacing w:line="242" w:lineRule="exact"/>
              <w:jc w:val="center"/>
              <w:rPr>
                <w:rFonts w:eastAsia="Verdana" w:cstheme="minorHAnsi"/>
                <w:sz w:val="20"/>
                <w:szCs w:val="20"/>
                <w:lang w:val="pt-PT"/>
              </w:rPr>
            </w:pPr>
            <w:r w:rsidRPr="008A261E">
              <w:rPr>
                <w:rFonts w:eastAsia="Verdana" w:cstheme="minorHAnsi"/>
                <w:noProof/>
                <w:sz w:val="20"/>
                <w:szCs w:val="20"/>
                <w:lang w:val="pt-PT"/>
              </w:rPr>
              <mc:AlternateContent>
                <mc:Choice Requires="wpg">
                  <w:drawing>
                    <wp:anchor distT="0" distB="0" distL="0" distR="0" simplePos="0" relativeHeight="251673600" behindDoc="0" locked="0" layoutInCell="1" allowOverlap="1" wp14:anchorId="07EC1B6D" wp14:editId="07E4E9FC">
                      <wp:simplePos x="0" y="0"/>
                      <wp:positionH relativeFrom="column">
                        <wp:posOffset>-6350</wp:posOffset>
                      </wp:positionH>
                      <wp:positionV relativeFrom="paragraph">
                        <wp:posOffset>899160</wp:posOffset>
                      </wp:positionV>
                      <wp:extent cx="2654300" cy="12700"/>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54300" cy="12700"/>
                                <a:chOff x="0" y="0"/>
                                <a:chExt cx="2654300" cy="12700"/>
                              </a:xfrm>
                            </wpg:grpSpPr>
                            <wps:wsp>
                              <wps:cNvPr id="11" name="Graphic 11"/>
                              <wps:cNvSpPr/>
                              <wps:spPr>
                                <a:xfrm>
                                  <a:off x="0" y="3175"/>
                                  <a:ext cx="885190" cy="1270"/>
                                </a:xfrm>
                                <a:custGeom>
                                  <a:avLst/>
                                  <a:gdLst/>
                                  <a:ahLst/>
                                  <a:cxnLst/>
                                  <a:rect l="l" t="t" r="r" b="b"/>
                                  <a:pathLst>
                                    <a:path w="885190">
                                      <a:moveTo>
                                        <a:pt x="0" y="0"/>
                                      </a:moveTo>
                                      <a:lnTo>
                                        <a:pt x="885189" y="0"/>
                                      </a:lnTo>
                                    </a:path>
                                  </a:pathLst>
                                </a:custGeom>
                                <a:ln w="6350">
                                  <a:solidFill>
                                    <a:srgbClr val="000000"/>
                                  </a:solidFill>
                                  <a:prstDash val="solid"/>
                                </a:ln>
                              </wps:spPr>
                              <wps:bodyPr wrap="square" lIns="0" tIns="0" rIns="0" bIns="0" rtlCol="0">
                                <a:prstTxWarp prst="textNoShape">
                                  <a:avLst/>
                                </a:prstTxWarp>
                                <a:noAutofit/>
                              </wps:bodyPr>
                            </wps:wsp>
                            <wps:wsp>
                              <wps:cNvPr id="12" name="Graphic 12"/>
                              <wps:cNvSpPr/>
                              <wps:spPr>
                                <a:xfrm>
                                  <a:off x="872489" y="6350"/>
                                  <a:ext cx="1781810" cy="1270"/>
                                </a:xfrm>
                                <a:custGeom>
                                  <a:avLst/>
                                  <a:gdLst/>
                                  <a:ahLst/>
                                  <a:cxnLst/>
                                  <a:rect l="l" t="t" r="r" b="b"/>
                                  <a:pathLst>
                                    <a:path w="1781810">
                                      <a:moveTo>
                                        <a:pt x="0" y="0"/>
                                      </a:moveTo>
                                      <a:lnTo>
                                        <a:pt x="1781810" y="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5673A94" id="Group 10" o:spid="_x0000_s1026" style="position:absolute;margin-left:-.5pt;margin-top:70.8pt;width:209pt;height:1pt;z-index:251673600;mso-wrap-distance-left:0;mso-wrap-distance-right:0" coordsize="26543,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">
                      <v:shape id="Graphic 11" o:spid="_x0000_s1027" style="position:absolute;top:31;width:8851;height:13;visibility:visible;mso-wrap-style:square;v-text-anchor:top" coordsize="8851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" path="m,l885189,e" filled="f" strokeweight=".5pt">
                        <v:path arrowok="t"/>
                      </v:shape>
                      <v:shape id="Graphic 12" o:spid="_x0000_s1028" style="position:absolute;left:8724;top:63;width:17818;height:13;visibility:visible;mso-wrap-style:square;v-text-anchor:top" coordsize="17818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" path="m,l1781810,e" filled="f" strokeweight="1pt">
                        <v:path arrowok="t"/>
                      </v:shape>
                    </v:group>
                  </w:pict>
                </mc:Fallback>
              </mc:AlternateContent>
            </w:r>
            <w:r w:rsidRPr="008A261E">
              <w:rPr>
                <w:rFonts w:eastAsia="Verdana" w:cstheme="minorHAnsi"/>
                <w:spacing w:val="-5"/>
                <w:sz w:val="20"/>
                <w:szCs w:val="20"/>
                <w:lang w:val="pt-PT"/>
              </w:rPr>
              <w:t>Und</w:t>
            </w:r>
          </w:p>
        </w:tc>
        <w:tc>
          <w:tcPr>
            <w:tcW w:w="1177" w:type="dxa"/>
            <w:vMerge w:val="restart"/>
            <w:tcBorders>
              <w:bottom w:val="nil"/>
            </w:tcBorders>
          </w:tcPr>
          <w:p w14:paraId="1534030C" w14:textId="77777777" w:rsidR="008A261E" w:rsidRPr="008A261E" w:rsidRDefault="008A261E" w:rsidP="008A261E">
            <w:pPr>
              <w:spacing w:line="242" w:lineRule="exact"/>
              <w:rPr>
                <w:rFonts w:eastAsia="Verdana" w:cstheme="minorHAnsi"/>
                <w:sz w:val="20"/>
                <w:szCs w:val="20"/>
                <w:lang w:val="pt-PT"/>
              </w:rPr>
            </w:pPr>
            <w:r w:rsidRPr="008A261E">
              <w:rPr>
                <w:rFonts w:eastAsia="Verdana" w:cstheme="minorHAnsi"/>
                <w:spacing w:val="-5"/>
                <w:sz w:val="20"/>
                <w:szCs w:val="20"/>
                <w:lang w:val="pt-PT"/>
              </w:rPr>
              <w:t>150</w:t>
            </w:r>
          </w:p>
        </w:tc>
        <w:tc>
          <w:tcPr>
            <w:tcW w:w="2126" w:type="dxa"/>
            <w:gridSpan w:val="2"/>
          </w:tcPr>
          <w:p w14:paraId="07659BEF" w14:textId="77777777" w:rsidR="008A261E" w:rsidRPr="008A261E" w:rsidRDefault="008A261E" w:rsidP="008A261E">
            <w:pPr>
              <w:spacing w:before="165" w:line="273" w:lineRule="auto"/>
              <w:ind w:right="-15"/>
              <w:rPr>
                <w:rFonts w:eastAsia="Verdana" w:cstheme="minorHAnsi"/>
                <w:b/>
                <w:sz w:val="20"/>
                <w:szCs w:val="20"/>
                <w:lang w:val="pt-PT"/>
              </w:rPr>
            </w:pPr>
            <w:r w:rsidRPr="008A261E">
              <w:rPr>
                <w:rFonts w:eastAsia="Verdana" w:cstheme="minorHAnsi"/>
                <w:b/>
                <w:sz w:val="20"/>
                <w:szCs w:val="20"/>
                <w:lang w:val="pt-PT"/>
              </w:rPr>
              <w:t>Valor</w:t>
            </w:r>
            <w:r w:rsidRPr="008A261E">
              <w:rPr>
                <w:rFonts w:eastAsia="Verdana" w:cstheme="minorHAnsi"/>
                <w:b/>
                <w:spacing w:val="-11"/>
                <w:sz w:val="20"/>
                <w:szCs w:val="20"/>
                <w:lang w:val="pt-PT"/>
              </w:rPr>
              <w:t xml:space="preserve"> </w:t>
            </w:r>
            <w:r w:rsidRPr="008A261E">
              <w:rPr>
                <w:rFonts w:eastAsia="Verdana" w:cstheme="minorHAnsi"/>
                <w:b/>
                <w:sz w:val="20"/>
                <w:szCs w:val="20"/>
                <w:lang w:val="pt-PT"/>
              </w:rPr>
              <w:t>Total</w:t>
            </w:r>
            <w:r w:rsidRPr="008A261E">
              <w:rPr>
                <w:rFonts w:eastAsia="Verdana" w:cstheme="minorHAnsi"/>
                <w:b/>
                <w:spacing w:val="-13"/>
                <w:sz w:val="20"/>
                <w:szCs w:val="20"/>
                <w:lang w:val="pt-PT"/>
              </w:rPr>
              <w:t xml:space="preserve"> </w:t>
            </w:r>
            <w:r w:rsidRPr="008A261E">
              <w:rPr>
                <w:rFonts w:eastAsia="Verdana" w:cstheme="minorHAnsi"/>
                <w:b/>
                <w:sz w:val="20"/>
                <w:szCs w:val="20"/>
                <w:lang w:val="pt-PT"/>
              </w:rPr>
              <w:t>do</w:t>
            </w:r>
            <w:r w:rsidRPr="008A261E">
              <w:rPr>
                <w:rFonts w:eastAsia="Verdana" w:cstheme="minorHAnsi"/>
                <w:b/>
                <w:spacing w:val="-11"/>
                <w:sz w:val="20"/>
                <w:szCs w:val="20"/>
                <w:lang w:val="pt-PT"/>
              </w:rPr>
              <w:t xml:space="preserve"> </w:t>
            </w:r>
            <w:r w:rsidRPr="008A261E">
              <w:rPr>
                <w:rFonts w:eastAsia="Verdana" w:cstheme="minorHAnsi"/>
                <w:b/>
                <w:sz w:val="20"/>
                <w:szCs w:val="20"/>
                <w:lang w:val="pt-PT"/>
              </w:rPr>
              <w:t>Item: R$ 375,00</w:t>
            </w:r>
          </w:p>
        </w:tc>
      </w:tr>
      <w:tr w:rsidR="008A261E" w:rsidRPr="008A261E" w14:paraId="645C5B92" w14:textId="77777777" w:rsidTr="00E554A9">
        <w:trPr>
          <w:trHeight w:val="567"/>
        </w:trPr>
        <w:tc>
          <w:tcPr>
            <w:tcW w:w="710" w:type="dxa"/>
            <w:vMerge/>
            <w:tcBorders>
              <w:top w:val="nil"/>
              <w:bottom w:val="nil"/>
            </w:tcBorders>
          </w:tcPr>
          <w:p w14:paraId="27521977" w14:textId="77777777" w:rsidR="008A261E" w:rsidRPr="008A261E" w:rsidRDefault="008A261E" w:rsidP="008A261E">
            <w:pPr>
              <w:rPr>
                <w:rFonts w:eastAsia="Verdana" w:cstheme="minorHAnsi"/>
                <w:sz w:val="20"/>
                <w:szCs w:val="20"/>
                <w:lang w:val="pt-PT"/>
              </w:rPr>
            </w:pPr>
          </w:p>
        </w:tc>
        <w:tc>
          <w:tcPr>
            <w:tcW w:w="5199" w:type="dxa"/>
            <w:tcBorders>
              <w:top w:val="nil"/>
              <w:bottom w:val="nil"/>
            </w:tcBorders>
          </w:tcPr>
          <w:p w14:paraId="13A7AB92" w14:textId="77777777" w:rsidR="008A261E" w:rsidRPr="008A261E" w:rsidRDefault="008A261E" w:rsidP="008A261E">
            <w:pPr>
              <w:spacing w:line="242" w:lineRule="exact"/>
              <w:rPr>
                <w:rFonts w:eastAsia="Verdana" w:cstheme="minorHAnsi"/>
                <w:sz w:val="20"/>
                <w:szCs w:val="20"/>
                <w:lang w:val="pt-PT"/>
              </w:rPr>
            </w:pPr>
            <w:r w:rsidRPr="008A261E">
              <w:rPr>
                <w:rFonts w:eastAsia="Verdana" w:cstheme="minorHAnsi"/>
                <w:sz w:val="20"/>
                <w:szCs w:val="20"/>
                <w:lang w:val="pt-PT"/>
              </w:rPr>
              <w:t>50</w:t>
            </w:r>
            <w:r w:rsidRPr="008A261E">
              <w:rPr>
                <w:rFonts w:eastAsia="Verdana" w:cstheme="minorHAnsi"/>
                <w:spacing w:val="-3"/>
                <w:sz w:val="20"/>
                <w:szCs w:val="20"/>
                <w:lang w:val="pt-PT"/>
              </w:rPr>
              <w:t xml:space="preserve"> </w:t>
            </w:r>
            <w:r w:rsidRPr="008A261E">
              <w:rPr>
                <w:rFonts w:eastAsia="Verdana" w:cstheme="minorHAnsi"/>
                <w:sz w:val="20"/>
                <w:szCs w:val="20"/>
                <w:lang w:val="pt-PT"/>
              </w:rPr>
              <w:t>ninho com</w:t>
            </w:r>
            <w:r w:rsidRPr="008A261E">
              <w:rPr>
                <w:rFonts w:eastAsia="Verdana" w:cstheme="minorHAnsi"/>
                <w:spacing w:val="-3"/>
                <w:sz w:val="20"/>
                <w:szCs w:val="20"/>
                <w:lang w:val="pt-PT"/>
              </w:rPr>
              <w:t xml:space="preserve"> </w:t>
            </w:r>
            <w:r w:rsidRPr="008A261E">
              <w:rPr>
                <w:rFonts w:eastAsia="Verdana" w:cstheme="minorHAnsi"/>
                <w:spacing w:val="-2"/>
                <w:sz w:val="20"/>
                <w:szCs w:val="20"/>
                <w:lang w:val="pt-PT"/>
              </w:rPr>
              <w:t>Nutella</w:t>
            </w:r>
          </w:p>
        </w:tc>
        <w:tc>
          <w:tcPr>
            <w:tcW w:w="807" w:type="dxa"/>
            <w:vMerge/>
            <w:tcBorders>
              <w:top w:val="nil"/>
              <w:bottom w:val="nil"/>
            </w:tcBorders>
          </w:tcPr>
          <w:p w14:paraId="226DC281" w14:textId="77777777" w:rsidR="008A261E" w:rsidRPr="008A261E" w:rsidRDefault="008A261E" w:rsidP="008A261E">
            <w:pPr>
              <w:rPr>
                <w:rFonts w:eastAsia="Verdana" w:cstheme="minorHAnsi"/>
                <w:sz w:val="20"/>
                <w:szCs w:val="20"/>
                <w:lang w:val="pt-PT"/>
              </w:rPr>
            </w:pPr>
          </w:p>
        </w:tc>
        <w:tc>
          <w:tcPr>
            <w:tcW w:w="1177" w:type="dxa"/>
            <w:vMerge/>
            <w:tcBorders>
              <w:top w:val="nil"/>
              <w:bottom w:val="nil"/>
            </w:tcBorders>
          </w:tcPr>
          <w:p w14:paraId="67CB86C2" w14:textId="77777777" w:rsidR="008A261E" w:rsidRPr="008A261E" w:rsidRDefault="008A261E" w:rsidP="008A261E">
            <w:pPr>
              <w:rPr>
                <w:rFonts w:eastAsia="Verdana" w:cstheme="minorHAnsi"/>
                <w:sz w:val="20"/>
                <w:szCs w:val="20"/>
                <w:lang w:val="pt-PT"/>
              </w:rPr>
            </w:pPr>
          </w:p>
        </w:tc>
        <w:tc>
          <w:tcPr>
            <w:tcW w:w="1134" w:type="dxa"/>
            <w:tcBorders>
              <w:bottom w:val="nil"/>
            </w:tcBorders>
          </w:tcPr>
          <w:p w14:paraId="05FDADA7" w14:textId="77777777" w:rsidR="008A261E" w:rsidRPr="008A261E" w:rsidRDefault="008A261E" w:rsidP="008A261E">
            <w:pPr>
              <w:spacing w:line="242" w:lineRule="exact"/>
              <w:jc w:val="center"/>
              <w:rPr>
                <w:rFonts w:eastAsia="Verdana" w:cstheme="minorHAnsi"/>
                <w:sz w:val="20"/>
                <w:szCs w:val="20"/>
                <w:lang w:val="pt-PT"/>
              </w:rPr>
            </w:pPr>
            <w:r w:rsidRPr="008A261E">
              <w:rPr>
                <w:rFonts w:eastAsia="Verdana" w:cstheme="minorHAnsi"/>
                <w:sz w:val="20"/>
                <w:szCs w:val="20"/>
                <w:lang w:val="pt-PT"/>
              </w:rPr>
              <w:t>R$</w:t>
            </w:r>
            <w:r w:rsidRPr="008A261E">
              <w:rPr>
                <w:rFonts w:eastAsia="Verdana" w:cstheme="minorHAnsi"/>
                <w:spacing w:val="-2"/>
                <w:sz w:val="20"/>
                <w:szCs w:val="20"/>
                <w:lang w:val="pt-PT"/>
              </w:rPr>
              <w:t xml:space="preserve"> </w:t>
            </w:r>
            <w:r w:rsidRPr="008A261E">
              <w:rPr>
                <w:rFonts w:eastAsia="Verdana" w:cstheme="minorHAnsi"/>
                <w:spacing w:val="-4"/>
                <w:sz w:val="20"/>
                <w:szCs w:val="20"/>
                <w:lang w:val="pt-PT"/>
              </w:rPr>
              <w:t>2,50</w:t>
            </w:r>
          </w:p>
        </w:tc>
        <w:tc>
          <w:tcPr>
            <w:tcW w:w="992" w:type="dxa"/>
            <w:tcBorders>
              <w:bottom w:val="nil"/>
            </w:tcBorders>
          </w:tcPr>
          <w:p w14:paraId="1F463B44" w14:textId="431DF1D7" w:rsidR="008A261E" w:rsidRPr="008A261E" w:rsidRDefault="008A261E" w:rsidP="008A261E">
            <w:pPr>
              <w:spacing w:line="242" w:lineRule="exact"/>
              <w:jc w:val="center"/>
              <w:rPr>
                <w:rFonts w:eastAsia="Verdana" w:cstheme="minorHAnsi"/>
                <w:sz w:val="20"/>
                <w:szCs w:val="20"/>
                <w:lang w:val="pt-PT"/>
              </w:rPr>
            </w:pPr>
            <w:r w:rsidRPr="008A261E">
              <w:rPr>
                <w:rFonts w:eastAsia="Verdana" w:cstheme="minorHAnsi"/>
                <w:spacing w:val="-5"/>
                <w:sz w:val="20"/>
                <w:szCs w:val="20"/>
                <w:lang w:val="pt-PT"/>
              </w:rPr>
              <w:t>R$</w:t>
            </w:r>
            <w:r>
              <w:rPr>
                <w:rFonts w:eastAsia="Verdana" w:cstheme="minorHAnsi"/>
                <w:sz w:val="20"/>
                <w:szCs w:val="20"/>
                <w:lang w:val="pt-PT"/>
              </w:rPr>
              <w:t xml:space="preserve"> </w:t>
            </w:r>
            <w:r w:rsidRPr="008A261E">
              <w:rPr>
                <w:rFonts w:eastAsia="Verdana" w:cstheme="minorHAnsi"/>
                <w:spacing w:val="-2"/>
                <w:sz w:val="20"/>
                <w:szCs w:val="20"/>
                <w:lang w:val="pt-PT"/>
              </w:rPr>
              <w:t>125,00</w:t>
            </w:r>
          </w:p>
        </w:tc>
      </w:tr>
    </w:tbl>
    <w:p w14:paraId="4631CEE6" w14:textId="77777777" w:rsidR="008A261E" w:rsidRPr="008A261E" w:rsidRDefault="008A261E" w:rsidP="008A261E">
      <w:pPr>
        <w:widowControl w:val="0"/>
        <w:autoSpaceDE w:val="0"/>
        <w:autoSpaceDN w:val="0"/>
        <w:spacing w:before="4" w:after="0" w:line="240" w:lineRule="auto"/>
        <w:rPr>
          <w:rFonts w:eastAsia="Verdana" w:cstheme="minorHAnsi"/>
          <w:sz w:val="20"/>
          <w:szCs w:val="20"/>
          <w:lang w:val="pt-PT"/>
        </w:rPr>
      </w:pPr>
    </w:p>
    <w:tbl>
      <w:tblPr>
        <w:tblStyle w:val="TableNormal"/>
        <w:tblW w:w="10303" w:type="dxa"/>
        <w:tblInd w:w="1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5144"/>
        <w:gridCol w:w="905"/>
        <w:gridCol w:w="1181"/>
        <w:gridCol w:w="1104"/>
        <w:gridCol w:w="1259"/>
      </w:tblGrid>
      <w:tr w:rsidR="008A261E" w:rsidRPr="008A261E" w14:paraId="52802146" w14:textId="77777777" w:rsidTr="008A261E">
        <w:trPr>
          <w:trHeight w:val="555"/>
        </w:trPr>
        <w:tc>
          <w:tcPr>
            <w:tcW w:w="710" w:type="dxa"/>
            <w:vMerge w:val="restart"/>
            <w:tcBorders>
              <w:left w:val="single" w:sz="8" w:space="0" w:color="000000"/>
              <w:right w:val="single" w:sz="8" w:space="0" w:color="000000"/>
            </w:tcBorders>
          </w:tcPr>
          <w:p w14:paraId="7FDB25BE" w14:textId="77777777" w:rsidR="008A261E" w:rsidRPr="008A261E" w:rsidRDefault="008A261E" w:rsidP="008A261E">
            <w:pPr>
              <w:rPr>
                <w:rFonts w:eastAsia="Verdana" w:cstheme="minorHAnsi"/>
                <w:sz w:val="20"/>
                <w:szCs w:val="20"/>
                <w:lang w:val="pt-PT"/>
              </w:rPr>
            </w:pPr>
          </w:p>
        </w:tc>
        <w:tc>
          <w:tcPr>
            <w:tcW w:w="5144" w:type="dxa"/>
            <w:tcBorders>
              <w:top w:val="nil"/>
              <w:left w:val="single" w:sz="8" w:space="0" w:color="000000"/>
              <w:bottom w:val="nil"/>
              <w:right w:val="single" w:sz="8" w:space="0" w:color="000000"/>
            </w:tcBorders>
          </w:tcPr>
          <w:p w14:paraId="1543E236" w14:textId="77777777" w:rsidR="008A261E" w:rsidRPr="008A261E" w:rsidRDefault="008A261E" w:rsidP="008A261E">
            <w:pPr>
              <w:spacing w:before="139"/>
              <w:rPr>
                <w:rFonts w:eastAsia="Verdana" w:cstheme="minorHAnsi"/>
                <w:sz w:val="20"/>
                <w:szCs w:val="20"/>
                <w:lang w:val="pt-PT"/>
              </w:rPr>
            </w:pPr>
            <w:r w:rsidRPr="008A261E">
              <w:rPr>
                <w:rFonts w:eastAsia="Verdana" w:cstheme="minorHAnsi"/>
                <w:sz w:val="20"/>
                <w:szCs w:val="20"/>
                <w:lang w:val="pt-PT"/>
              </w:rPr>
              <w:t>50</w:t>
            </w:r>
            <w:r w:rsidRPr="008A261E">
              <w:rPr>
                <w:rFonts w:eastAsia="Verdana" w:cstheme="minorHAnsi"/>
                <w:spacing w:val="-2"/>
                <w:sz w:val="20"/>
                <w:szCs w:val="20"/>
                <w:lang w:val="pt-PT"/>
              </w:rPr>
              <w:t xml:space="preserve"> </w:t>
            </w:r>
            <w:r w:rsidRPr="008A261E">
              <w:rPr>
                <w:rFonts w:eastAsia="Verdana" w:cstheme="minorHAnsi"/>
                <w:sz w:val="20"/>
                <w:szCs w:val="20"/>
                <w:lang w:val="pt-PT"/>
              </w:rPr>
              <w:t>trufa</w:t>
            </w:r>
            <w:r w:rsidRPr="008A261E">
              <w:rPr>
                <w:rFonts w:eastAsia="Verdana" w:cstheme="minorHAnsi"/>
                <w:spacing w:val="-1"/>
                <w:sz w:val="20"/>
                <w:szCs w:val="20"/>
                <w:lang w:val="pt-PT"/>
              </w:rPr>
              <w:t xml:space="preserve"> </w:t>
            </w:r>
            <w:r w:rsidRPr="008A261E">
              <w:rPr>
                <w:rFonts w:eastAsia="Verdana" w:cstheme="minorHAnsi"/>
                <w:sz w:val="20"/>
                <w:szCs w:val="20"/>
                <w:lang w:val="pt-PT"/>
              </w:rPr>
              <w:t>de</w:t>
            </w:r>
            <w:r w:rsidRPr="008A261E">
              <w:rPr>
                <w:rFonts w:eastAsia="Verdana" w:cstheme="minorHAnsi"/>
                <w:spacing w:val="-2"/>
                <w:sz w:val="20"/>
                <w:szCs w:val="20"/>
                <w:lang w:val="pt-PT"/>
              </w:rPr>
              <w:t xml:space="preserve"> chocolate</w:t>
            </w:r>
          </w:p>
        </w:tc>
        <w:tc>
          <w:tcPr>
            <w:tcW w:w="905" w:type="dxa"/>
            <w:vMerge w:val="restart"/>
            <w:tcBorders>
              <w:left w:val="single" w:sz="8" w:space="0" w:color="000000"/>
              <w:right w:val="single" w:sz="8" w:space="0" w:color="000000"/>
            </w:tcBorders>
          </w:tcPr>
          <w:p w14:paraId="6849F294" w14:textId="77777777" w:rsidR="008A261E" w:rsidRPr="008A261E" w:rsidRDefault="008A261E" w:rsidP="008A261E">
            <w:pPr>
              <w:rPr>
                <w:rFonts w:eastAsia="Verdana" w:cstheme="minorHAnsi"/>
                <w:sz w:val="20"/>
                <w:szCs w:val="20"/>
                <w:lang w:val="pt-PT"/>
              </w:rPr>
            </w:pPr>
          </w:p>
        </w:tc>
        <w:tc>
          <w:tcPr>
            <w:tcW w:w="1181" w:type="dxa"/>
            <w:vMerge w:val="restart"/>
            <w:tcBorders>
              <w:top w:val="single" w:sz="8" w:space="0" w:color="000000"/>
              <w:left w:val="single" w:sz="8" w:space="0" w:color="000000"/>
              <w:bottom w:val="single" w:sz="8" w:space="0" w:color="000000"/>
              <w:right w:val="single" w:sz="8" w:space="0" w:color="000000"/>
            </w:tcBorders>
          </w:tcPr>
          <w:p w14:paraId="77EC041C" w14:textId="77777777" w:rsidR="008A261E" w:rsidRPr="008A261E" w:rsidRDefault="008A261E" w:rsidP="008A261E">
            <w:pPr>
              <w:rPr>
                <w:rFonts w:eastAsia="Verdana" w:cstheme="minorHAnsi"/>
                <w:sz w:val="20"/>
                <w:szCs w:val="20"/>
                <w:lang w:val="pt-PT"/>
              </w:rPr>
            </w:pPr>
          </w:p>
        </w:tc>
        <w:tc>
          <w:tcPr>
            <w:tcW w:w="1104" w:type="dxa"/>
            <w:tcBorders>
              <w:top w:val="single" w:sz="8" w:space="0" w:color="000000"/>
              <w:left w:val="single" w:sz="8" w:space="0" w:color="000000"/>
              <w:bottom w:val="single" w:sz="8" w:space="0" w:color="000000"/>
              <w:right w:val="single" w:sz="8" w:space="0" w:color="000000"/>
            </w:tcBorders>
          </w:tcPr>
          <w:p w14:paraId="3466990A" w14:textId="77777777" w:rsidR="008A261E" w:rsidRPr="008A261E" w:rsidRDefault="008A261E" w:rsidP="008A261E">
            <w:pPr>
              <w:spacing w:before="139"/>
              <w:jc w:val="center"/>
              <w:rPr>
                <w:rFonts w:eastAsia="Verdana" w:cstheme="minorHAnsi"/>
                <w:sz w:val="20"/>
                <w:szCs w:val="20"/>
                <w:lang w:val="pt-PT"/>
              </w:rPr>
            </w:pPr>
            <w:r w:rsidRPr="008A261E">
              <w:rPr>
                <w:rFonts w:eastAsia="Verdana" w:cstheme="minorHAnsi"/>
                <w:sz w:val="20"/>
                <w:szCs w:val="20"/>
                <w:lang w:val="pt-PT"/>
              </w:rPr>
              <w:t>R$</w:t>
            </w:r>
            <w:r w:rsidRPr="008A261E">
              <w:rPr>
                <w:rFonts w:eastAsia="Verdana" w:cstheme="minorHAnsi"/>
                <w:spacing w:val="-2"/>
                <w:sz w:val="20"/>
                <w:szCs w:val="20"/>
                <w:lang w:val="pt-PT"/>
              </w:rPr>
              <w:t xml:space="preserve"> </w:t>
            </w:r>
            <w:r w:rsidRPr="008A261E">
              <w:rPr>
                <w:rFonts w:eastAsia="Verdana" w:cstheme="minorHAnsi"/>
                <w:spacing w:val="-4"/>
                <w:sz w:val="20"/>
                <w:szCs w:val="20"/>
                <w:lang w:val="pt-PT"/>
              </w:rPr>
              <w:t>2,50</w:t>
            </w:r>
          </w:p>
        </w:tc>
        <w:tc>
          <w:tcPr>
            <w:tcW w:w="1259" w:type="dxa"/>
            <w:tcBorders>
              <w:top w:val="single" w:sz="8" w:space="0" w:color="000000"/>
              <w:left w:val="single" w:sz="8" w:space="0" w:color="000000"/>
              <w:bottom w:val="single" w:sz="8" w:space="0" w:color="000000"/>
              <w:right w:val="single" w:sz="8" w:space="0" w:color="000000"/>
            </w:tcBorders>
          </w:tcPr>
          <w:p w14:paraId="17EF4D96" w14:textId="30773167" w:rsidR="008A261E" w:rsidRPr="008A261E" w:rsidRDefault="008A261E" w:rsidP="008A261E">
            <w:pPr>
              <w:spacing w:before="1"/>
              <w:jc w:val="center"/>
              <w:rPr>
                <w:rFonts w:eastAsia="Verdana" w:cstheme="minorHAnsi"/>
                <w:sz w:val="20"/>
                <w:szCs w:val="20"/>
                <w:lang w:val="pt-PT"/>
              </w:rPr>
            </w:pPr>
            <w:r w:rsidRPr="008A261E">
              <w:rPr>
                <w:rFonts w:eastAsia="Verdana" w:cstheme="minorHAnsi"/>
                <w:spacing w:val="-5"/>
                <w:sz w:val="20"/>
                <w:szCs w:val="20"/>
                <w:lang w:val="pt-PT"/>
              </w:rPr>
              <w:t>R$</w:t>
            </w:r>
            <w:r>
              <w:rPr>
                <w:rFonts w:eastAsia="Verdana" w:cstheme="minorHAnsi"/>
                <w:sz w:val="20"/>
                <w:szCs w:val="20"/>
                <w:lang w:val="pt-PT"/>
              </w:rPr>
              <w:t xml:space="preserve"> </w:t>
            </w:r>
            <w:r w:rsidRPr="008A261E">
              <w:rPr>
                <w:rFonts w:eastAsia="Verdana" w:cstheme="minorHAnsi"/>
                <w:spacing w:val="-2"/>
                <w:sz w:val="20"/>
                <w:szCs w:val="20"/>
                <w:lang w:val="pt-PT"/>
              </w:rPr>
              <w:t>125,00</w:t>
            </w:r>
          </w:p>
        </w:tc>
      </w:tr>
      <w:tr w:rsidR="008A261E" w:rsidRPr="008A261E" w14:paraId="4A284DC2" w14:textId="77777777" w:rsidTr="008A261E">
        <w:trPr>
          <w:trHeight w:val="552"/>
        </w:trPr>
        <w:tc>
          <w:tcPr>
            <w:tcW w:w="710" w:type="dxa"/>
            <w:vMerge/>
            <w:tcBorders>
              <w:top w:val="nil"/>
              <w:left w:val="single" w:sz="8" w:space="0" w:color="000000"/>
              <w:right w:val="single" w:sz="8" w:space="0" w:color="000000"/>
            </w:tcBorders>
          </w:tcPr>
          <w:p w14:paraId="18895399" w14:textId="77777777" w:rsidR="008A261E" w:rsidRPr="008A261E" w:rsidRDefault="008A261E" w:rsidP="008A261E">
            <w:pPr>
              <w:rPr>
                <w:rFonts w:eastAsia="Verdana" w:cstheme="minorHAnsi"/>
                <w:sz w:val="20"/>
                <w:szCs w:val="20"/>
                <w:lang w:val="pt-PT"/>
              </w:rPr>
            </w:pPr>
          </w:p>
        </w:tc>
        <w:tc>
          <w:tcPr>
            <w:tcW w:w="5144" w:type="dxa"/>
            <w:tcBorders>
              <w:top w:val="nil"/>
              <w:left w:val="single" w:sz="8" w:space="0" w:color="000000"/>
              <w:right w:val="single" w:sz="8" w:space="0" w:color="000000"/>
            </w:tcBorders>
          </w:tcPr>
          <w:p w14:paraId="6758CDE6" w14:textId="77777777" w:rsidR="008A261E" w:rsidRPr="008A261E" w:rsidRDefault="008A261E" w:rsidP="008A261E">
            <w:pPr>
              <w:spacing w:before="144"/>
              <w:rPr>
                <w:rFonts w:eastAsia="Verdana" w:cstheme="minorHAnsi"/>
                <w:sz w:val="20"/>
                <w:szCs w:val="20"/>
                <w:lang w:val="pt-PT"/>
              </w:rPr>
            </w:pPr>
            <w:r w:rsidRPr="008A261E">
              <w:rPr>
                <w:rFonts w:eastAsia="Verdana" w:cstheme="minorHAnsi"/>
                <w:sz w:val="20"/>
                <w:szCs w:val="20"/>
                <w:lang w:val="pt-PT"/>
              </w:rPr>
              <w:t>50</w:t>
            </w:r>
            <w:r w:rsidRPr="008A261E">
              <w:rPr>
                <w:rFonts w:eastAsia="Verdana" w:cstheme="minorHAnsi"/>
                <w:spacing w:val="-5"/>
                <w:sz w:val="20"/>
                <w:szCs w:val="20"/>
                <w:lang w:val="pt-PT"/>
              </w:rPr>
              <w:t xml:space="preserve"> </w:t>
            </w:r>
            <w:r w:rsidRPr="008A261E">
              <w:rPr>
                <w:rFonts w:eastAsia="Verdana" w:cstheme="minorHAnsi"/>
                <w:sz w:val="20"/>
                <w:szCs w:val="20"/>
                <w:lang w:val="pt-PT"/>
              </w:rPr>
              <w:t>ameixa</w:t>
            </w:r>
            <w:r w:rsidRPr="008A261E">
              <w:rPr>
                <w:rFonts w:eastAsia="Verdana" w:cstheme="minorHAnsi"/>
                <w:spacing w:val="-1"/>
                <w:sz w:val="20"/>
                <w:szCs w:val="20"/>
                <w:lang w:val="pt-PT"/>
              </w:rPr>
              <w:t xml:space="preserve"> </w:t>
            </w:r>
            <w:r w:rsidRPr="008A261E">
              <w:rPr>
                <w:rFonts w:eastAsia="Verdana" w:cstheme="minorHAnsi"/>
                <w:sz w:val="20"/>
                <w:szCs w:val="20"/>
                <w:lang w:val="pt-PT"/>
              </w:rPr>
              <w:t>com</w:t>
            </w:r>
            <w:r w:rsidRPr="008A261E">
              <w:rPr>
                <w:rFonts w:eastAsia="Verdana" w:cstheme="minorHAnsi"/>
                <w:spacing w:val="-3"/>
                <w:sz w:val="20"/>
                <w:szCs w:val="20"/>
                <w:lang w:val="pt-PT"/>
              </w:rPr>
              <w:t xml:space="preserve"> </w:t>
            </w:r>
            <w:r w:rsidRPr="008A261E">
              <w:rPr>
                <w:rFonts w:eastAsia="Verdana" w:cstheme="minorHAnsi"/>
                <w:spacing w:val="-4"/>
                <w:sz w:val="20"/>
                <w:szCs w:val="20"/>
                <w:lang w:val="pt-PT"/>
              </w:rPr>
              <w:t>coco</w:t>
            </w:r>
          </w:p>
        </w:tc>
        <w:tc>
          <w:tcPr>
            <w:tcW w:w="905" w:type="dxa"/>
            <w:vMerge/>
            <w:tcBorders>
              <w:top w:val="nil"/>
              <w:left w:val="single" w:sz="8" w:space="0" w:color="000000"/>
              <w:right w:val="single" w:sz="8" w:space="0" w:color="000000"/>
            </w:tcBorders>
          </w:tcPr>
          <w:p w14:paraId="54DFEF08" w14:textId="77777777" w:rsidR="008A261E" w:rsidRPr="008A261E" w:rsidRDefault="008A261E" w:rsidP="008A261E">
            <w:pPr>
              <w:rPr>
                <w:rFonts w:eastAsia="Verdana" w:cstheme="minorHAnsi"/>
                <w:sz w:val="20"/>
                <w:szCs w:val="20"/>
                <w:lang w:val="pt-PT"/>
              </w:rPr>
            </w:pPr>
          </w:p>
        </w:tc>
        <w:tc>
          <w:tcPr>
            <w:tcW w:w="1181" w:type="dxa"/>
            <w:vMerge/>
            <w:tcBorders>
              <w:top w:val="nil"/>
              <w:left w:val="single" w:sz="8" w:space="0" w:color="000000"/>
              <w:bottom w:val="single" w:sz="8" w:space="0" w:color="000000"/>
              <w:right w:val="single" w:sz="8" w:space="0" w:color="000000"/>
            </w:tcBorders>
          </w:tcPr>
          <w:p w14:paraId="2DE1F720" w14:textId="77777777" w:rsidR="008A261E" w:rsidRPr="008A261E" w:rsidRDefault="008A261E" w:rsidP="008A261E">
            <w:pPr>
              <w:rPr>
                <w:rFonts w:eastAsia="Verdana" w:cstheme="minorHAnsi"/>
                <w:sz w:val="20"/>
                <w:szCs w:val="20"/>
                <w:lang w:val="pt-PT"/>
              </w:rPr>
            </w:pPr>
          </w:p>
        </w:tc>
        <w:tc>
          <w:tcPr>
            <w:tcW w:w="1104" w:type="dxa"/>
            <w:tcBorders>
              <w:top w:val="single" w:sz="8" w:space="0" w:color="000000"/>
              <w:left w:val="single" w:sz="8" w:space="0" w:color="000000"/>
              <w:bottom w:val="single" w:sz="8" w:space="0" w:color="000000"/>
              <w:right w:val="single" w:sz="8" w:space="0" w:color="000000"/>
            </w:tcBorders>
          </w:tcPr>
          <w:p w14:paraId="50D24BB5" w14:textId="77777777" w:rsidR="008A261E" w:rsidRPr="008A261E" w:rsidRDefault="008A261E" w:rsidP="008A261E">
            <w:pPr>
              <w:spacing w:before="139"/>
              <w:jc w:val="center"/>
              <w:rPr>
                <w:rFonts w:eastAsia="Verdana" w:cstheme="minorHAnsi"/>
                <w:sz w:val="20"/>
                <w:szCs w:val="20"/>
                <w:lang w:val="pt-PT"/>
              </w:rPr>
            </w:pPr>
            <w:r w:rsidRPr="008A261E">
              <w:rPr>
                <w:rFonts w:eastAsia="Verdana" w:cstheme="minorHAnsi"/>
                <w:sz w:val="20"/>
                <w:szCs w:val="20"/>
                <w:lang w:val="pt-PT"/>
              </w:rPr>
              <w:t>R$</w:t>
            </w:r>
            <w:r w:rsidRPr="008A261E">
              <w:rPr>
                <w:rFonts w:eastAsia="Verdana" w:cstheme="minorHAnsi"/>
                <w:spacing w:val="-2"/>
                <w:sz w:val="20"/>
                <w:szCs w:val="20"/>
                <w:lang w:val="pt-PT"/>
              </w:rPr>
              <w:t xml:space="preserve"> </w:t>
            </w:r>
            <w:r w:rsidRPr="008A261E">
              <w:rPr>
                <w:rFonts w:eastAsia="Verdana" w:cstheme="minorHAnsi"/>
                <w:spacing w:val="-4"/>
                <w:sz w:val="20"/>
                <w:szCs w:val="20"/>
                <w:lang w:val="pt-PT"/>
              </w:rPr>
              <w:t>2,50</w:t>
            </w:r>
          </w:p>
        </w:tc>
        <w:tc>
          <w:tcPr>
            <w:tcW w:w="1259" w:type="dxa"/>
            <w:tcBorders>
              <w:top w:val="single" w:sz="8" w:space="0" w:color="000000"/>
              <w:left w:val="single" w:sz="8" w:space="0" w:color="000000"/>
              <w:bottom w:val="single" w:sz="8" w:space="0" w:color="000000"/>
              <w:right w:val="single" w:sz="8" w:space="0" w:color="000000"/>
            </w:tcBorders>
          </w:tcPr>
          <w:p w14:paraId="15D29199" w14:textId="06FA9ADE" w:rsidR="008A261E" w:rsidRPr="008A261E" w:rsidRDefault="008A261E" w:rsidP="008A261E">
            <w:pPr>
              <w:spacing w:line="242" w:lineRule="exact"/>
              <w:jc w:val="center"/>
              <w:rPr>
                <w:rFonts w:eastAsia="Verdana" w:cstheme="minorHAnsi"/>
                <w:sz w:val="20"/>
                <w:szCs w:val="20"/>
                <w:lang w:val="pt-PT"/>
              </w:rPr>
            </w:pPr>
            <w:r w:rsidRPr="008A261E">
              <w:rPr>
                <w:rFonts w:eastAsia="Verdana" w:cstheme="minorHAnsi"/>
                <w:spacing w:val="-5"/>
                <w:sz w:val="20"/>
                <w:szCs w:val="20"/>
                <w:lang w:val="pt-PT"/>
              </w:rPr>
              <w:t>R$</w:t>
            </w:r>
            <w:r>
              <w:rPr>
                <w:rFonts w:eastAsia="Verdana" w:cstheme="minorHAnsi"/>
                <w:sz w:val="20"/>
                <w:szCs w:val="20"/>
                <w:lang w:val="pt-PT"/>
              </w:rPr>
              <w:t xml:space="preserve"> </w:t>
            </w:r>
            <w:r w:rsidRPr="008A261E">
              <w:rPr>
                <w:rFonts w:eastAsia="Verdana" w:cstheme="minorHAnsi"/>
                <w:spacing w:val="-2"/>
                <w:sz w:val="20"/>
                <w:szCs w:val="20"/>
                <w:lang w:val="pt-PT"/>
              </w:rPr>
              <w:t>125,00</w:t>
            </w:r>
          </w:p>
        </w:tc>
      </w:tr>
      <w:tr w:rsidR="008A261E" w:rsidRPr="008A261E" w14:paraId="7B1F99DE" w14:textId="77777777" w:rsidTr="008A261E">
        <w:trPr>
          <w:trHeight w:val="842"/>
        </w:trPr>
        <w:tc>
          <w:tcPr>
            <w:tcW w:w="710" w:type="dxa"/>
            <w:vMerge w:val="restart"/>
            <w:tcBorders>
              <w:left w:val="single" w:sz="8" w:space="0" w:color="000000"/>
              <w:bottom w:val="single" w:sz="8" w:space="0" w:color="000000"/>
              <w:right w:val="single" w:sz="8" w:space="0" w:color="000000"/>
            </w:tcBorders>
          </w:tcPr>
          <w:p w14:paraId="073BE7A4" w14:textId="77777777" w:rsidR="008A261E" w:rsidRPr="008A261E" w:rsidRDefault="008A261E" w:rsidP="008A261E">
            <w:pPr>
              <w:rPr>
                <w:rFonts w:eastAsia="Verdana" w:cstheme="minorHAnsi"/>
                <w:sz w:val="20"/>
                <w:szCs w:val="20"/>
                <w:lang w:val="pt-PT"/>
              </w:rPr>
            </w:pPr>
          </w:p>
          <w:p w14:paraId="20324217" w14:textId="77777777" w:rsidR="008A261E" w:rsidRPr="008A261E" w:rsidRDefault="008A261E" w:rsidP="008A261E">
            <w:pPr>
              <w:rPr>
                <w:rFonts w:eastAsia="Verdana" w:cstheme="minorHAnsi"/>
                <w:sz w:val="20"/>
                <w:szCs w:val="20"/>
                <w:lang w:val="pt-PT"/>
              </w:rPr>
            </w:pPr>
          </w:p>
          <w:p w14:paraId="431E3915" w14:textId="77777777" w:rsidR="008A261E" w:rsidRPr="008A261E" w:rsidRDefault="008A261E" w:rsidP="008A261E">
            <w:pPr>
              <w:rPr>
                <w:rFonts w:eastAsia="Verdana" w:cstheme="minorHAnsi"/>
                <w:sz w:val="20"/>
                <w:szCs w:val="20"/>
                <w:lang w:val="pt-PT"/>
              </w:rPr>
            </w:pPr>
          </w:p>
          <w:p w14:paraId="7980B477" w14:textId="77777777" w:rsidR="008A261E" w:rsidRPr="008A261E" w:rsidRDefault="008A261E" w:rsidP="008A261E">
            <w:pPr>
              <w:spacing w:before="179"/>
              <w:rPr>
                <w:rFonts w:eastAsia="Verdana" w:cstheme="minorHAnsi"/>
                <w:sz w:val="20"/>
                <w:szCs w:val="20"/>
                <w:lang w:val="pt-PT"/>
              </w:rPr>
            </w:pPr>
          </w:p>
          <w:p w14:paraId="59983144" w14:textId="77777777" w:rsidR="008A261E" w:rsidRPr="008A261E" w:rsidRDefault="008A261E" w:rsidP="008A261E">
            <w:pPr>
              <w:rPr>
                <w:rFonts w:eastAsia="Verdana" w:cstheme="minorHAnsi"/>
                <w:sz w:val="20"/>
                <w:szCs w:val="20"/>
                <w:lang w:val="pt-PT"/>
              </w:rPr>
            </w:pPr>
            <w:r w:rsidRPr="008A261E">
              <w:rPr>
                <w:rFonts w:eastAsia="Verdana" w:cstheme="minorHAnsi"/>
                <w:spacing w:val="-5"/>
                <w:sz w:val="20"/>
                <w:szCs w:val="20"/>
                <w:lang w:val="pt-PT"/>
              </w:rPr>
              <w:t>08</w:t>
            </w:r>
          </w:p>
        </w:tc>
        <w:tc>
          <w:tcPr>
            <w:tcW w:w="5144" w:type="dxa"/>
            <w:tcBorders>
              <w:left w:val="single" w:sz="8" w:space="0" w:color="000000"/>
              <w:bottom w:val="nil"/>
              <w:right w:val="single" w:sz="8" w:space="0" w:color="000000"/>
            </w:tcBorders>
          </w:tcPr>
          <w:p w14:paraId="219C41B0" w14:textId="5E02B72B" w:rsidR="008A261E" w:rsidRPr="008A261E" w:rsidRDefault="008A261E" w:rsidP="008A261E">
            <w:pPr>
              <w:spacing w:before="6" w:line="273" w:lineRule="auto"/>
              <w:ind w:right="74"/>
              <w:rPr>
                <w:rFonts w:eastAsia="Verdana" w:cstheme="minorHAnsi"/>
                <w:sz w:val="20"/>
                <w:szCs w:val="20"/>
                <w:lang w:val="pt-PT"/>
              </w:rPr>
            </w:pPr>
            <w:r w:rsidRPr="008A261E">
              <w:rPr>
                <w:rFonts w:eastAsia="Verdana" w:cstheme="minorHAnsi"/>
                <w:sz w:val="20"/>
                <w:szCs w:val="20"/>
                <w:lang w:val="pt-PT"/>
              </w:rPr>
              <w:t>Doce</w:t>
            </w:r>
            <w:r w:rsidRPr="008A261E">
              <w:rPr>
                <w:rFonts w:eastAsia="Verdana" w:cstheme="minorHAnsi"/>
                <w:spacing w:val="-9"/>
                <w:sz w:val="20"/>
                <w:szCs w:val="20"/>
                <w:lang w:val="pt-PT"/>
              </w:rPr>
              <w:t xml:space="preserve"> </w:t>
            </w:r>
            <w:r w:rsidRPr="008A261E">
              <w:rPr>
                <w:rFonts w:eastAsia="Verdana" w:cstheme="minorHAnsi"/>
                <w:sz w:val="20"/>
                <w:szCs w:val="20"/>
                <w:lang w:val="pt-PT"/>
              </w:rPr>
              <w:t>tradicionais,</w:t>
            </w:r>
            <w:r w:rsidRPr="008A261E">
              <w:rPr>
                <w:rFonts w:eastAsia="Verdana" w:cstheme="minorHAnsi"/>
                <w:spacing w:val="-7"/>
                <w:sz w:val="20"/>
                <w:szCs w:val="20"/>
                <w:lang w:val="pt-PT"/>
              </w:rPr>
              <w:t xml:space="preserve"> </w:t>
            </w:r>
            <w:r w:rsidRPr="008A261E">
              <w:rPr>
                <w:rFonts w:eastAsia="Verdana" w:cstheme="minorHAnsi"/>
                <w:sz w:val="20"/>
                <w:szCs w:val="20"/>
                <w:lang w:val="pt-PT"/>
              </w:rPr>
              <w:t>servidos</w:t>
            </w:r>
            <w:r w:rsidRPr="008A261E">
              <w:rPr>
                <w:rFonts w:eastAsia="Verdana" w:cstheme="minorHAnsi"/>
                <w:spacing w:val="-8"/>
                <w:sz w:val="20"/>
                <w:szCs w:val="20"/>
                <w:lang w:val="pt-PT"/>
              </w:rPr>
              <w:t xml:space="preserve"> </w:t>
            </w:r>
            <w:r w:rsidRPr="008A261E">
              <w:rPr>
                <w:rFonts w:eastAsia="Verdana" w:cstheme="minorHAnsi"/>
                <w:sz w:val="20"/>
                <w:szCs w:val="20"/>
                <w:lang w:val="pt-PT"/>
              </w:rPr>
              <w:t>em</w:t>
            </w:r>
            <w:r w:rsidRPr="008A261E">
              <w:rPr>
                <w:rFonts w:eastAsia="Verdana" w:cstheme="minorHAnsi"/>
                <w:spacing w:val="-10"/>
                <w:sz w:val="20"/>
                <w:szCs w:val="20"/>
                <w:lang w:val="pt-PT"/>
              </w:rPr>
              <w:t xml:space="preserve"> </w:t>
            </w:r>
            <w:r w:rsidRPr="008A261E">
              <w:rPr>
                <w:rFonts w:eastAsia="Verdana" w:cstheme="minorHAnsi"/>
                <w:sz w:val="20"/>
                <w:szCs w:val="20"/>
                <w:lang w:val="pt-PT"/>
              </w:rPr>
              <w:t>bandejas</w:t>
            </w:r>
            <w:r w:rsidRPr="008A261E">
              <w:rPr>
                <w:rFonts w:eastAsia="Verdana" w:cstheme="minorHAnsi"/>
                <w:spacing w:val="-8"/>
                <w:sz w:val="20"/>
                <w:szCs w:val="20"/>
                <w:lang w:val="pt-PT"/>
              </w:rPr>
              <w:t xml:space="preserve"> </w:t>
            </w:r>
            <w:r w:rsidRPr="008A261E">
              <w:rPr>
                <w:rFonts w:eastAsia="Verdana" w:cstheme="minorHAnsi"/>
                <w:sz w:val="20"/>
                <w:szCs w:val="20"/>
                <w:lang w:val="pt-PT"/>
              </w:rPr>
              <w:t>e organizados no kit conforme item 02 e</w:t>
            </w:r>
            <w:r>
              <w:rPr>
                <w:rFonts w:eastAsia="Verdana" w:cstheme="minorHAnsi"/>
                <w:sz w:val="20"/>
                <w:szCs w:val="20"/>
                <w:lang w:val="pt-PT"/>
              </w:rPr>
              <w:t xml:space="preserve"> </w:t>
            </w:r>
            <w:r w:rsidRPr="008A261E">
              <w:rPr>
                <w:rFonts w:eastAsia="Verdana" w:cstheme="minorHAnsi"/>
                <w:sz w:val="20"/>
                <w:szCs w:val="20"/>
                <w:lang w:val="pt-PT"/>
              </w:rPr>
              <w:t>orientação</w:t>
            </w:r>
            <w:r w:rsidRPr="008A261E">
              <w:rPr>
                <w:rFonts w:eastAsia="Verdana" w:cstheme="minorHAnsi"/>
                <w:spacing w:val="-3"/>
                <w:sz w:val="20"/>
                <w:szCs w:val="20"/>
                <w:lang w:val="pt-PT"/>
              </w:rPr>
              <w:t xml:space="preserve"> </w:t>
            </w:r>
            <w:r w:rsidRPr="008A261E">
              <w:rPr>
                <w:rFonts w:eastAsia="Verdana" w:cstheme="minorHAnsi"/>
                <w:sz w:val="20"/>
                <w:szCs w:val="20"/>
                <w:lang w:val="pt-PT"/>
              </w:rPr>
              <w:t>da</w:t>
            </w:r>
            <w:r w:rsidRPr="008A261E">
              <w:rPr>
                <w:rFonts w:eastAsia="Verdana" w:cstheme="minorHAnsi"/>
                <w:spacing w:val="-6"/>
                <w:sz w:val="20"/>
                <w:szCs w:val="20"/>
                <w:lang w:val="pt-PT"/>
              </w:rPr>
              <w:t xml:space="preserve"> </w:t>
            </w:r>
            <w:r w:rsidRPr="008A261E">
              <w:rPr>
                <w:rFonts w:eastAsia="Verdana" w:cstheme="minorHAnsi"/>
                <w:sz w:val="20"/>
                <w:szCs w:val="20"/>
                <w:lang w:val="pt-PT"/>
              </w:rPr>
              <w:t>contratante,</w:t>
            </w:r>
            <w:r w:rsidRPr="008A261E">
              <w:rPr>
                <w:rFonts w:eastAsia="Verdana" w:cstheme="minorHAnsi"/>
                <w:spacing w:val="-3"/>
                <w:sz w:val="20"/>
                <w:szCs w:val="20"/>
                <w:lang w:val="pt-PT"/>
              </w:rPr>
              <w:t xml:space="preserve"> </w:t>
            </w:r>
            <w:r w:rsidRPr="008A261E">
              <w:rPr>
                <w:rFonts w:eastAsia="Verdana" w:cstheme="minorHAnsi"/>
                <w:sz w:val="20"/>
                <w:szCs w:val="20"/>
                <w:lang w:val="pt-PT"/>
              </w:rPr>
              <w:t>sendo</w:t>
            </w:r>
            <w:r w:rsidRPr="008A261E">
              <w:rPr>
                <w:rFonts w:eastAsia="Verdana" w:cstheme="minorHAnsi"/>
                <w:spacing w:val="-4"/>
                <w:sz w:val="20"/>
                <w:szCs w:val="20"/>
                <w:lang w:val="pt-PT"/>
              </w:rPr>
              <w:t xml:space="preserve"> </w:t>
            </w:r>
            <w:r w:rsidRPr="008A261E">
              <w:rPr>
                <w:rFonts w:eastAsia="Verdana" w:cstheme="minorHAnsi"/>
                <w:spacing w:val="-2"/>
                <w:sz w:val="20"/>
                <w:szCs w:val="20"/>
                <w:lang w:val="pt-PT"/>
              </w:rPr>
              <w:t>estes:</w:t>
            </w:r>
          </w:p>
        </w:tc>
        <w:tc>
          <w:tcPr>
            <w:tcW w:w="905" w:type="dxa"/>
            <w:vMerge w:val="restart"/>
            <w:tcBorders>
              <w:left w:val="single" w:sz="8" w:space="0" w:color="000000"/>
              <w:bottom w:val="single" w:sz="8" w:space="0" w:color="000000"/>
              <w:right w:val="single" w:sz="8" w:space="0" w:color="000000"/>
            </w:tcBorders>
          </w:tcPr>
          <w:p w14:paraId="0290C074" w14:textId="77777777" w:rsidR="008A261E" w:rsidRPr="008A261E" w:rsidRDefault="008A261E" w:rsidP="008A261E">
            <w:pPr>
              <w:rPr>
                <w:rFonts w:eastAsia="Verdana" w:cstheme="minorHAnsi"/>
                <w:sz w:val="20"/>
                <w:szCs w:val="20"/>
                <w:lang w:val="pt-PT"/>
              </w:rPr>
            </w:pPr>
          </w:p>
          <w:p w14:paraId="0633C882" w14:textId="77777777" w:rsidR="008A261E" w:rsidRPr="008A261E" w:rsidRDefault="008A261E" w:rsidP="008A261E">
            <w:pPr>
              <w:rPr>
                <w:rFonts w:eastAsia="Verdana" w:cstheme="minorHAnsi"/>
                <w:sz w:val="20"/>
                <w:szCs w:val="20"/>
                <w:lang w:val="pt-PT"/>
              </w:rPr>
            </w:pPr>
          </w:p>
          <w:p w14:paraId="0B9FD6B5" w14:textId="77777777" w:rsidR="008A261E" w:rsidRPr="008A261E" w:rsidRDefault="008A261E" w:rsidP="008A261E">
            <w:pPr>
              <w:rPr>
                <w:rFonts w:eastAsia="Verdana" w:cstheme="minorHAnsi"/>
                <w:sz w:val="20"/>
                <w:szCs w:val="20"/>
                <w:lang w:val="pt-PT"/>
              </w:rPr>
            </w:pPr>
          </w:p>
          <w:p w14:paraId="0DFCA00F" w14:textId="77777777" w:rsidR="008A261E" w:rsidRPr="008A261E" w:rsidRDefault="008A261E" w:rsidP="008A261E">
            <w:pPr>
              <w:spacing w:before="179"/>
              <w:rPr>
                <w:rFonts w:eastAsia="Verdana" w:cstheme="minorHAnsi"/>
                <w:sz w:val="20"/>
                <w:szCs w:val="20"/>
                <w:lang w:val="pt-PT"/>
              </w:rPr>
            </w:pPr>
          </w:p>
          <w:p w14:paraId="2F952084" w14:textId="77777777" w:rsidR="008A261E" w:rsidRPr="008A261E" w:rsidRDefault="008A261E" w:rsidP="008A261E">
            <w:pPr>
              <w:jc w:val="center"/>
              <w:rPr>
                <w:rFonts w:eastAsia="Verdana" w:cstheme="minorHAnsi"/>
                <w:sz w:val="20"/>
                <w:szCs w:val="20"/>
                <w:lang w:val="pt-PT"/>
              </w:rPr>
            </w:pPr>
            <w:r w:rsidRPr="008A261E">
              <w:rPr>
                <w:rFonts w:eastAsia="Verdana" w:cstheme="minorHAnsi"/>
                <w:spacing w:val="-5"/>
                <w:sz w:val="20"/>
                <w:szCs w:val="20"/>
                <w:lang w:val="pt-PT"/>
              </w:rPr>
              <w:t>Und</w:t>
            </w:r>
          </w:p>
        </w:tc>
        <w:tc>
          <w:tcPr>
            <w:tcW w:w="1181" w:type="dxa"/>
            <w:vMerge w:val="restart"/>
            <w:tcBorders>
              <w:top w:val="single" w:sz="8" w:space="0" w:color="000000"/>
              <w:left w:val="single" w:sz="8" w:space="0" w:color="000000"/>
              <w:bottom w:val="single" w:sz="8" w:space="0" w:color="000000"/>
              <w:right w:val="single" w:sz="8" w:space="0" w:color="000000"/>
            </w:tcBorders>
          </w:tcPr>
          <w:p w14:paraId="070D3C54" w14:textId="77777777" w:rsidR="008A261E" w:rsidRPr="008A261E" w:rsidRDefault="008A261E" w:rsidP="008A261E">
            <w:pPr>
              <w:rPr>
                <w:rFonts w:eastAsia="Verdana" w:cstheme="minorHAnsi"/>
                <w:sz w:val="20"/>
                <w:szCs w:val="20"/>
                <w:lang w:val="pt-PT"/>
              </w:rPr>
            </w:pPr>
          </w:p>
          <w:p w14:paraId="21D003DC" w14:textId="77777777" w:rsidR="008A261E" w:rsidRPr="008A261E" w:rsidRDefault="008A261E" w:rsidP="008A261E">
            <w:pPr>
              <w:rPr>
                <w:rFonts w:eastAsia="Verdana" w:cstheme="minorHAnsi"/>
                <w:sz w:val="20"/>
                <w:szCs w:val="20"/>
                <w:lang w:val="pt-PT"/>
              </w:rPr>
            </w:pPr>
          </w:p>
          <w:p w14:paraId="4430E23E" w14:textId="77777777" w:rsidR="008A261E" w:rsidRPr="008A261E" w:rsidRDefault="008A261E" w:rsidP="008A261E">
            <w:pPr>
              <w:rPr>
                <w:rFonts w:eastAsia="Verdana" w:cstheme="minorHAnsi"/>
                <w:sz w:val="20"/>
                <w:szCs w:val="20"/>
                <w:lang w:val="pt-PT"/>
              </w:rPr>
            </w:pPr>
          </w:p>
          <w:p w14:paraId="22643DC4" w14:textId="77777777" w:rsidR="008A261E" w:rsidRPr="008A261E" w:rsidRDefault="008A261E" w:rsidP="008A261E">
            <w:pPr>
              <w:spacing w:before="179"/>
              <w:rPr>
                <w:rFonts w:eastAsia="Verdana" w:cstheme="minorHAnsi"/>
                <w:sz w:val="20"/>
                <w:szCs w:val="20"/>
                <w:lang w:val="pt-PT"/>
              </w:rPr>
            </w:pPr>
          </w:p>
          <w:p w14:paraId="7AA2487D" w14:textId="77777777" w:rsidR="008A261E" w:rsidRPr="008A261E" w:rsidRDefault="008A261E" w:rsidP="008A261E">
            <w:pPr>
              <w:rPr>
                <w:rFonts w:eastAsia="Verdana" w:cstheme="minorHAnsi"/>
                <w:sz w:val="20"/>
                <w:szCs w:val="20"/>
                <w:lang w:val="pt-PT"/>
              </w:rPr>
            </w:pPr>
            <w:r w:rsidRPr="008A261E">
              <w:rPr>
                <w:rFonts w:eastAsia="Verdana" w:cstheme="minorHAnsi"/>
                <w:spacing w:val="-5"/>
                <w:sz w:val="20"/>
                <w:szCs w:val="20"/>
                <w:lang w:val="pt-PT"/>
              </w:rPr>
              <w:t>750</w:t>
            </w:r>
          </w:p>
        </w:tc>
        <w:tc>
          <w:tcPr>
            <w:tcW w:w="2363" w:type="dxa"/>
            <w:gridSpan w:val="2"/>
            <w:tcBorders>
              <w:top w:val="single" w:sz="8" w:space="0" w:color="000000"/>
              <w:left w:val="single" w:sz="8" w:space="0" w:color="000000"/>
              <w:bottom w:val="single" w:sz="8" w:space="0" w:color="000000"/>
              <w:right w:val="single" w:sz="8" w:space="0" w:color="000000"/>
            </w:tcBorders>
          </w:tcPr>
          <w:p w14:paraId="3EC3DDC5" w14:textId="77777777" w:rsidR="008A261E" w:rsidRPr="008A261E" w:rsidRDefault="008A261E" w:rsidP="008A261E">
            <w:pPr>
              <w:spacing w:before="170" w:line="276" w:lineRule="auto"/>
              <w:ind w:right="-13"/>
              <w:rPr>
                <w:rFonts w:eastAsia="Verdana" w:cstheme="minorHAnsi"/>
                <w:b/>
                <w:sz w:val="20"/>
                <w:szCs w:val="20"/>
                <w:lang w:val="pt-PT"/>
              </w:rPr>
            </w:pPr>
            <w:r w:rsidRPr="008A261E">
              <w:rPr>
                <w:rFonts w:eastAsia="Verdana" w:cstheme="minorHAnsi"/>
                <w:b/>
                <w:sz w:val="20"/>
                <w:szCs w:val="20"/>
                <w:lang w:val="pt-PT"/>
              </w:rPr>
              <w:t>Valor</w:t>
            </w:r>
            <w:r w:rsidRPr="008A261E">
              <w:rPr>
                <w:rFonts w:eastAsia="Verdana" w:cstheme="minorHAnsi"/>
                <w:b/>
                <w:spacing w:val="-11"/>
                <w:sz w:val="20"/>
                <w:szCs w:val="20"/>
                <w:lang w:val="pt-PT"/>
              </w:rPr>
              <w:t xml:space="preserve"> </w:t>
            </w:r>
            <w:r w:rsidRPr="008A261E">
              <w:rPr>
                <w:rFonts w:eastAsia="Verdana" w:cstheme="minorHAnsi"/>
                <w:b/>
                <w:sz w:val="20"/>
                <w:szCs w:val="20"/>
                <w:lang w:val="pt-PT"/>
              </w:rPr>
              <w:t>Total</w:t>
            </w:r>
            <w:r w:rsidRPr="008A261E">
              <w:rPr>
                <w:rFonts w:eastAsia="Verdana" w:cstheme="minorHAnsi"/>
                <w:b/>
                <w:spacing w:val="-13"/>
                <w:sz w:val="20"/>
                <w:szCs w:val="20"/>
                <w:lang w:val="pt-PT"/>
              </w:rPr>
              <w:t xml:space="preserve"> </w:t>
            </w:r>
            <w:r w:rsidRPr="008A261E">
              <w:rPr>
                <w:rFonts w:eastAsia="Verdana" w:cstheme="minorHAnsi"/>
                <w:b/>
                <w:sz w:val="20"/>
                <w:szCs w:val="20"/>
                <w:lang w:val="pt-PT"/>
              </w:rPr>
              <w:t>do</w:t>
            </w:r>
            <w:r w:rsidRPr="008A261E">
              <w:rPr>
                <w:rFonts w:eastAsia="Verdana" w:cstheme="minorHAnsi"/>
                <w:b/>
                <w:spacing w:val="-11"/>
                <w:sz w:val="20"/>
                <w:szCs w:val="20"/>
                <w:lang w:val="pt-PT"/>
              </w:rPr>
              <w:t xml:space="preserve"> </w:t>
            </w:r>
            <w:r w:rsidRPr="008A261E">
              <w:rPr>
                <w:rFonts w:eastAsia="Verdana" w:cstheme="minorHAnsi"/>
                <w:b/>
                <w:sz w:val="20"/>
                <w:szCs w:val="20"/>
                <w:lang w:val="pt-PT"/>
              </w:rPr>
              <w:t>Item: R$ 1.850,00</w:t>
            </w:r>
          </w:p>
        </w:tc>
      </w:tr>
      <w:tr w:rsidR="008A261E" w:rsidRPr="008A261E" w14:paraId="4E0EF7CA" w14:textId="77777777" w:rsidTr="008A261E">
        <w:trPr>
          <w:trHeight w:val="560"/>
        </w:trPr>
        <w:tc>
          <w:tcPr>
            <w:tcW w:w="710" w:type="dxa"/>
            <w:vMerge/>
            <w:tcBorders>
              <w:top w:val="nil"/>
              <w:left w:val="single" w:sz="8" w:space="0" w:color="000000"/>
              <w:bottom w:val="single" w:sz="8" w:space="0" w:color="000000"/>
              <w:right w:val="single" w:sz="8" w:space="0" w:color="000000"/>
            </w:tcBorders>
          </w:tcPr>
          <w:p w14:paraId="065EC88C" w14:textId="77777777" w:rsidR="008A261E" w:rsidRPr="008A261E" w:rsidRDefault="008A261E" w:rsidP="008A261E">
            <w:pPr>
              <w:rPr>
                <w:rFonts w:eastAsia="Verdana" w:cstheme="minorHAnsi"/>
                <w:sz w:val="20"/>
                <w:szCs w:val="20"/>
                <w:lang w:val="pt-PT"/>
              </w:rPr>
            </w:pPr>
          </w:p>
        </w:tc>
        <w:tc>
          <w:tcPr>
            <w:tcW w:w="5144" w:type="dxa"/>
            <w:tcBorders>
              <w:top w:val="nil"/>
              <w:left w:val="single" w:sz="8" w:space="0" w:color="000000"/>
              <w:bottom w:val="nil"/>
              <w:right w:val="single" w:sz="8" w:space="0" w:color="000000"/>
            </w:tcBorders>
          </w:tcPr>
          <w:p w14:paraId="7D404FBD" w14:textId="77777777" w:rsidR="008A261E" w:rsidRPr="008A261E" w:rsidRDefault="008A261E" w:rsidP="008A261E">
            <w:pPr>
              <w:spacing w:before="144"/>
              <w:rPr>
                <w:rFonts w:eastAsia="Verdana" w:cstheme="minorHAnsi"/>
                <w:sz w:val="20"/>
                <w:szCs w:val="20"/>
                <w:lang w:val="pt-PT"/>
              </w:rPr>
            </w:pPr>
            <w:r w:rsidRPr="008A261E">
              <w:rPr>
                <w:rFonts w:eastAsia="Verdana" w:cstheme="minorHAnsi"/>
                <w:sz w:val="20"/>
                <w:szCs w:val="20"/>
                <w:lang w:val="pt-PT"/>
              </w:rPr>
              <w:t>240</w:t>
            </w:r>
            <w:r w:rsidRPr="008A261E">
              <w:rPr>
                <w:rFonts w:eastAsia="Verdana" w:cstheme="minorHAnsi"/>
                <w:spacing w:val="-3"/>
                <w:sz w:val="20"/>
                <w:szCs w:val="20"/>
                <w:lang w:val="pt-PT"/>
              </w:rPr>
              <w:t xml:space="preserve"> </w:t>
            </w:r>
            <w:r w:rsidRPr="008A261E">
              <w:rPr>
                <w:rFonts w:eastAsia="Verdana" w:cstheme="minorHAnsi"/>
                <w:sz w:val="20"/>
                <w:szCs w:val="20"/>
                <w:lang w:val="pt-PT"/>
              </w:rPr>
              <w:t>dois</w:t>
            </w:r>
            <w:r w:rsidRPr="008A261E">
              <w:rPr>
                <w:rFonts w:eastAsia="Verdana" w:cstheme="minorHAnsi"/>
                <w:spacing w:val="-2"/>
                <w:sz w:val="20"/>
                <w:szCs w:val="20"/>
                <w:lang w:val="pt-PT"/>
              </w:rPr>
              <w:t xml:space="preserve"> amores</w:t>
            </w:r>
          </w:p>
        </w:tc>
        <w:tc>
          <w:tcPr>
            <w:tcW w:w="905" w:type="dxa"/>
            <w:vMerge/>
            <w:tcBorders>
              <w:top w:val="nil"/>
              <w:left w:val="single" w:sz="8" w:space="0" w:color="000000"/>
              <w:bottom w:val="single" w:sz="8" w:space="0" w:color="000000"/>
              <w:right w:val="single" w:sz="8" w:space="0" w:color="000000"/>
            </w:tcBorders>
          </w:tcPr>
          <w:p w14:paraId="273FFE4C" w14:textId="77777777" w:rsidR="008A261E" w:rsidRPr="008A261E" w:rsidRDefault="008A261E" w:rsidP="008A261E">
            <w:pPr>
              <w:rPr>
                <w:rFonts w:eastAsia="Verdana" w:cstheme="minorHAnsi"/>
                <w:sz w:val="20"/>
                <w:szCs w:val="20"/>
                <w:lang w:val="pt-PT"/>
              </w:rPr>
            </w:pPr>
          </w:p>
        </w:tc>
        <w:tc>
          <w:tcPr>
            <w:tcW w:w="1181" w:type="dxa"/>
            <w:vMerge/>
            <w:tcBorders>
              <w:top w:val="nil"/>
              <w:left w:val="single" w:sz="8" w:space="0" w:color="000000"/>
              <w:bottom w:val="single" w:sz="8" w:space="0" w:color="000000"/>
              <w:right w:val="single" w:sz="8" w:space="0" w:color="000000"/>
            </w:tcBorders>
          </w:tcPr>
          <w:p w14:paraId="5D0B6E2B" w14:textId="77777777" w:rsidR="008A261E" w:rsidRPr="008A261E" w:rsidRDefault="008A261E" w:rsidP="008A261E">
            <w:pPr>
              <w:rPr>
                <w:rFonts w:eastAsia="Verdana" w:cstheme="minorHAnsi"/>
                <w:sz w:val="20"/>
                <w:szCs w:val="20"/>
                <w:lang w:val="pt-PT"/>
              </w:rPr>
            </w:pPr>
          </w:p>
        </w:tc>
        <w:tc>
          <w:tcPr>
            <w:tcW w:w="1104" w:type="dxa"/>
            <w:tcBorders>
              <w:top w:val="single" w:sz="8" w:space="0" w:color="000000"/>
              <w:left w:val="single" w:sz="8" w:space="0" w:color="000000"/>
              <w:bottom w:val="single" w:sz="8" w:space="0" w:color="000000"/>
              <w:right w:val="single" w:sz="8" w:space="0" w:color="000000"/>
            </w:tcBorders>
          </w:tcPr>
          <w:p w14:paraId="1A8E492E" w14:textId="77777777" w:rsidR="008A261E" w:rsidRPr="008A261E" w:rsidRDefault="008A261E" w:rsidP="008A261E">
            <w:pPr>
              <w:spacing w:before="139"/>
              <w:jc w:val="center"/>
              <w:rPr>
                <w:rFonts w:eastAsia="Verdana" w:cstheme="minorHAnsi"/>
                <w:sz w:val="20"/>
                <w:szCs w:val="20"/>
                <w:lang w:val="pt-PT"/>
              </w:rPr>
            </w:pPr>
            <w:r w:rsidRPr="008A261E">
              <w:rPr>
                <w:rFonts w:eastAsia="Verdana" w:cstheme="minorHAnsi"/>
                <w:sz w:val="20"/>
                <w:szCs w:val="20"/>
                <w:lang w:val="pt-PT"/>
              </w:rPr>
              <w:t>R$</w:t>
            </w:r>
            <w:r w:rsidRPr="008A261E">
              <w:rPr>
                <w:rFonts w:eastAsia="Verdana" w:cstheme="minorHAnsi"/>
                <w:spacing w:val="-2"/>
                <w:sz w:val="20"/>
                <w:szCs w:val="20"/>
                <w:lang w:val="pt-PT"/>
              </w:rPr>
              <w:t xml:space="preserve"> </w:t>
            </w:r>
            <w:r w:rsidRPr="008A261E">
              <w:rPr>
                <w:rFonts w:eastAsia="Verdana" w:cstheme="minorHAnsi"/>
                <w:spacing w:val="-4"/>
                <w:sz w:val="20"/>
                <w:szCs w:val="20"/>
                <w:lang w:val="pt-PT"/>
              </w:rPr>
              <w:t>2,50</w:t>
            </w:r>
          </w:p>
        </w:tc>
        <w:tc>
          <w:tcPr>
            <w:tcW w:w="1259" w:type="dxa"/>
            <w:tcBorders>
              <w:top w:val="single" w:sz="8" w:space="0" w:color="000000"/>
              <w:left w:val="single" w:sz="8" w:space="0" w:color="000000"/>
              <w:bottom w:val="single" w:sz="8" w:space="0" w:color="000000"/>
              <w:right w:val="single" w:sz="8" w:space="0" w:color="000000"/>
            </w:tcBorders>
          </w:tcPr>
          <w:p w14:paraId="3938AB43" w14:textId="54692282" w:rsidR="008A261E" w:rsidRPr="008A261E" w:rsidRDefault="008A261E" w:rsidP="008A261E">
            <w:pPr>
              <w:spacing w:before="1"/>
              <w:jc w:val="center"/>
              <w:rPr>
                <w:rFonts w:eastAsia="Verdana" w:cstheme="minorHAnsi"/>
                <w:sz w:val="20"/>
                <w:szCs w:val="20"/>
                <w:lang w:val="pt-PT"/>
              </w:rPr>
            </w:pPr>
            <w:r w:rsidRPr="008A261E">
              <w:rPr>
                <w:rFonts w:eastAsia="Verdana" w:cstheme="minorHAnsi"/>
                <w:spacing w:val="-5"/>
                <w:sz w:val="20"/>
                <w:szCs w:val="20"/>
                <w:lang w:val="pt-PT"/>
              </w:rPr>
              <w:t>R$</w:t>
            </w:r>
            <w:r>
              <w:rPr>
                <w:rFonts w:eastAsia="Verdana" w:cstheme="minorHAnsi"/>
                <w:sz w:val="20"/>
                <w:szCs w:val="20"/>
                <w:lang w:val="pt-PT"/>
              </w:rPr>
              <w:t xml:space="preserve"> </w:t>
            </w:r>
            <w:r w:rsidRPr="008A261E">
              <w:rPr>
                <w:rFonts w:eastAsia="Verdana" w:cstheme="minorHAnsi"/>
                <w:spacing w:val="-2"/>
                <w:sz w:val="20"/>
                <w:szCs w:val="20"/>
                <w:lang w:val="pt-PT"/>
              </w:rPr>
              <w:t>600,00</w:t>
            </w:r>
          </w:p>
        </w:tc>
      </w:tr>
      <w:tr w:rsidR="008A261E" w:rsidRPr="008A261E" w14:paraId="5E9C291C" w14:textId="77777777" w:rsidTr="008A261E">
        <w:trPr>
          <w:trHeight w:val="558"/>
        </w:trPr>
        <w:tc>
          <w:tcPr>
            <w:tcW w:w="710" w:type="dxa"/>
            <w:vMerge/>
            <w:tcBorders>
              <w:top w:val="nil"/>
              <w:left w:val="single" w:sz="8" w:space="0" w:color="000000"/>
              <w:bottom w:val="single" w:sz="8" w:space="0" w:color="000000"/>
              <w:right w:val="single" w:sz="8" w:space="0" w:color="000000"/>
            </w:tcBorders>
          </w:tcPr>
          <w:p w14:paraId="2F44E10B" w14:textId="77777777" w:rsidR="008A261E" w:rsidRPr="008A261E" w:rsidRDefault="008A261E" w:rsidP="008A261E">
            <w:pPr>
              <w:rPr>
                <w:rFonts w:eastAsia="Verdana" w:cstheme="minorHAnsi"/>
                <w:sz w:val="20"/>
                <w:szCs w:val="20"/>
                <w:lang w:val="pt-PT"/>
              </w:rPr>
            </w:pPr>
          </w:p>
        </w:tc>
        <w:tc>
          <w:tcPr>
            <w:tcW w:w="5144" w:type="dxa"/>
            <w:tcBorders>
              <w:top w:val="nil"/>
              <w:left w:val="single" w:sz="8" w:space="0" w:color="000000"/>
              <w:bottom w:val="nil"/>
              <w:right w:val="single" w:sz="8" w:space="0" w:color="000000"/>
            </w:tcBorders>
          </w:tcPr>
          <w:p w14:paraId="007A229D" w14:textId="77777777" w:rsidR="008A261E" w:rsidRPr="008A261E" w:rsidRDefault="008A261E" w:rsidP="008A261E">
            <w:pPr>
              <w:spacing w:before="144"/>
              <w:rPr>
                <w:rFonts w:eastAsia="Verdana" w:cstheme="minorHAnsi"/>
                <w:sz w:val="20"/>
                <w:szCs w:val="20"/>
                <w:lang w:val="pt-PT"/>
              </w:rPr>
            </w:pPr>
            <w:r w:rsidRPr="008A261E">
              <w:rPr>
                <w:rFonts w:eastAsia="Verdana" w:cstheme="minorHAnsi"/>
                <w:sz w:val="20"/>
                <w:szCs w:val="20"/>
                <w:lang w:val="pt-PT"/>
              </w:rPr>
              <w:t>250</w:t>
            </w:r>
            <w:r w:rsidRPr="008A261E">
              <w:rPr>
                <w:rFonts w:eastAsia="Verdana" w:cstheme="minorHAnsi"/>
                <w:spacing w:val="-4"/>
                <w:sz w:val="20"/>
                <w:szCs w:val="20"/>
                <w:lang w:val="pt-PT"/>
              </w:rPr>
              <w:t xml:space="preserve"> </w:t>
            </w:r>
            <w:r w:rsidRPr="008A261E">
              <w:rPr>
                <w:rFonts w:eastAsia="Verdana" w:cstheme="minorHAnsi"/>
                <w:spacing w:val="-2"/>
                <w:sz w:val="20"/>
                <w:szCs w:val="20"/>
                <w:lang w:val="pt-PT"/>
              </w:rPr>
              <w:t>ouriço</w:t>
            </w:r>
          </w:p>
        </w:tc>
        <w:tc>
          <w:tcPr>
            <w:tcW w:w="905" w:type="dxa"/>
            <w:vMerge/>
            <w:tcBorders>
              <w:top w:val="nil"/>
              <w:left w:val="single" w:sz="8" w:space="0" w:color="000000"/>
              <w:bottom w:val="single" w:sz="8" w:space="0" w:color="000000"/>
              <w:right w:val="single" w:sz="8" w:space="0" w:color="000000"/>
            </w:tcBorders>
          </w:tcPr>
          <w:p w14:paraId="688E9CAD" w14:textId="77777777" w:rsidR="008A261E" w:rsidRPr="008A261E" w:rsidRDefault="008A261E" w:rsidP="008A261E">
            <w:pPr>
              <w:rPr>
                <w:rFonts w:eastAsia="Verdana" w:cstheme="minorHAnsi"/>
                <w:sz w:val="20"/>
                <w:szCs w:val="20"/>
                <w:lang w:val="pt-PT"/>
              </w:rPr>
            </w:pPr>
          </w:p>
        </w:tc>
        <w:tc>
          <w:tcPr>
            <w:tcW w:w="1181" w:type="dxa"/>
            <w:vMerge/>
            <w:tcBorders>
              <w:top w:val="nil"/>
              <w:left w:val="single" w:sz="8" w:space="0" w:color="000000"/>
              <w:bottom w:val="single" w:sz="8" w:space="0" w:color="000000"/>
              <w:right w:val="single" w:sz="8" w:space="0" w:color="000000"/>
            </w:tcBorders>
          </w:tcPr>
          <w:p w14:paraId="421D892B" w14:textId="77777777" w:rsidR="008A261E" w:rsidRPr="008A261E" w:rsidRDefault="008A261E" w:rsidP="008A261E">
            <w:pPr>
              <w:rPr>
                <w:rFonts w:eastAsia="Verdana" w:cstheme="minorHAnsi"/>
                <w:sz w:val="20"/>
                <w:szCs w:val="20"/>
                <w:lang w:val="pt-PT"/>
              </w:rPr>
            </w:pPr>
          </w:p>
        </w:tc>
        <w:tc>
          <w:tcPr>
            <w:tcW w:w="1104" w:type="dxa"/>
            <w:tcBorders>
              <w:top w:val="single" w:sz="8" w:space="0" w:color="000000"/>
              <w:left w:val="single" w:sz="8" w:space="0" w:color="000000"/>
              <w:bottom w:val="single" w:sz="8" w:space="0" w:color="000000"/>
              <w:right w:val="single" w:sz="8" w:space="0" w:color="000000"/>
            </w:tcBorders>
          </w:tcPr>
          <w:p w14:paraId="02240048" w14:textId="77777777" w:rsidR="008A261E" w:rsidRPr="008A261E" w:rsidRDefault="008A261E" w:rsidP="008A261E">
            <w:pPr>
              <w:spacing w:before="139"/>
              <w:jc w:val="center"/>
              <w:rPr>
                <w:rFonts w:eastAsia="Verdana" w:cstheme="minorHAnsi"/>
                <w:sz w:val="20"/>
                <w:szCs w:val="20"/>
                <w:lang w:val="pt-PT"/>
              </w:rPr>
            </w:pPr>
            <w:r w:rsidRPr="008A261E">
              <w:rPr>
                <w:rFonts w:eastAsia="Verdana" w:cstheme="minorHAnsi"/>
                <w:sz w:val="20"/>
                <w:szCs w:val="20"/>
                <w:lang w:val="pt-PT"/>
              </w:rPr>
              <w:t>R$</w:t>
            </w:r>
            <w:r w:rsidRPr="008A261E">
              <w:rPr>
                <w:rFonts w:eastAsia="Verdana" w:cstheme="minorHAnsi"/>
                <w:spacing w:val="-2"/>
                <w:sz w:val="20"/>
                <w:szCs w:val="20"/>
                <w:lang w:val="pt-PT"/>
              </w:rPr>
              <w:t xml:space="preserve"> </w:t>
            </w:r>
            <w:r w:rsidRPr="008A261E">
              <w:rPr>
                <w:rFonts w:eastAsia="Verdana" w:cstheme="minorHAnsi"/>
                <w:spacing w:val="-4"/>
                <w:sz w:val="20"/>
                <w:szCs w:val="20"/>
                <w:lang w:val="pt-PT"/>
              </w:rPr>
              <w:t>2,50</w:t>
            </w:r>
          </w:p>
        </w:tc>
        <w:tc>
          <w:tcPr>
            <w:tcW w:w="1259" w:type="dxa"/>
            <w:tcBorders>
              <w:top w:val="single" w:sz="8" w:space="0" w:color="000000"/>
              <w:left w:val="single" w:sz="8" w:space="0" w:color="000000"/>
              <w:bottom w:val="single" w:sz="8" w:space="0" w:color="000000"/>
              <w:right w:val="single" w:sz="8" w:space="0" w:color="000000"/>
            </w:tcBorders>
          </w:tcPr>
          <w:p w14:paraId="2EED3F25" w14:textId="6502A8AC" w:rsidR="008A261E" w:rsidRPr="008A261E" w:rsidRDefault="008A261E" w:rsidP="008A261E">
            <w:pPr>
              <w:spacing w:line="242" w:lineRule="exact"/>
              <w:jc w:val="center"/>
              <w:rPr>
                <w:rFonts w:eastAsia="Verdana" w:cstheme="minorHAnsi"/>
                <w:sz w:val="20"/>
                <w:szCs w:val="20"/>
                <w:lang w:val="pt-PT"/>
              </w:rPr>
            </w:pPr>
            <w:r w:rsidRPr="008A261E">
              <w:rPr>
                <w:rFonts w:eastAsia="Verdana" w:cstheme="minorHAnsi"/>
                <w:spacing w:val="-5"/>
                <w:sz w:val="20"/>
                <w:szCs w:val="20"/>
                <w:lang w:val="pt-PT"/>
              </w:rPr>
              <w:t>R$</w:t>
            </w:r>
            <w:r>
              <w:rPr>
                <w:rFonts w:eastAsia="Verdana" w:cstheme="minorHAnsi"/>
                <w:sz w:val="20"/>
                <w:szCs w:val="20"/>
                <w:lang w:val="pt-PT"/>
              </w:rPr>
              <w:t xml:space="preserve"> </w:t>
            </w:r>
            <w:r w:rsidRPr="008A261E">
              <w:rPr>
                <w:rFonts w:eastAsia="Verdana" w:cstheme="minorHAnsi"/>
                <w:spacing w:val="-2"/>
                <w:sz w:val="20"/>
                <w:szCs w:val="20"/>
                <w:lang w:val="pt-PT"/>
              </w:rPr>
              <w:t>625,00</w:t>
            </w:r>
          </w:p>
        </w:tc>
      </w:tr>
      <w:tr w:rsidR="008A261E" w:rsidRPr="008A261E" w14:paraId="0D666DAF" w14:textId="77777777" w:rsidTr="008A261E">
        <w:trPr>
          <w:trHeight w:val="560"/>
        </w:trPr>
        <w:tc>
          <w:tcPr>
            <w:tcW w:w="710" w:type="dxa"/>
            <w:vMerge/>
            <w:tcBorders>
              <w:top w:val="nil"/>
              <w:left w:val="single" w:sz="8" w:space="0" w:color="000000"/>
              <w:bottom w:val="single" w:sz="8" w:space="0" w:color="000000"/>
              <w:right w:val="single" w:sz="8" w:space="0" w:color="000000"/>
            </w:tcBorders>
          </w:tcPr>
          <w:p w14:paraId="27E1F9A1" w14:textId="77777777" w:rsidR="008A261E" w:rsidRPr="008A261E" w:rsidRDefault="008A261E" w:rsidP="008A261E">
            <w:pPr>
              <w:rPr>
                <w:rFonts w:eastAsia="Verdana" w:cstheme="minorHAnsi"/>
                <w:sz w:val="20"/>
                <w:szCs w:val="20"/>
                <w:lang w:val="pt-PT"/>
              </w:rPr>
            </w:pPr>
          </w:p>
        </w:tc>
        <w:tc>
          <w:tcPr>
            <w:tcW w:w="5144" w:type="dxa"/>
            <w:tcBorders>
              <w:top w:val="nil"/>
              <w:left w:val="single" w:sz="8" w:space="0" w:color="000000"/>
              <w:bottom w:val="single" w:sz="8" w:space="0" w:color="000000"/>
              <w:right w:val="single" w:sz="8" w:space="0" w:color="000000"/>
            </w:tcBorders>
          </w:tcPr>
          <w:p w14:paraId="233262E4" w14:textId="77777777" w:rsidR="008A261E" w:rsidRPr="008A261E" w:rsidRDefault="008A261E" w:rsidP="008A261E">
            <w:pPr>
              <w:spacing w:before="144"/>
              <w:rPr>
                <w:rFonts w:eastAsia="Verdana" w:cstheme="minorHAnsi"/>
                <w:sz w:val="20"/>
                <w:szCs w:val="20"/>
                <w:lang w:val="pt-PT"/>
              </w:rPr>
            </w:pPr>
            <w:r w:rsidRPr="008A261E">
              <w:rPr>
                <w:rFonts w:eastAsia="Verdana" w:cstheme="minorHAnsi"/>
                <w:sz w:val="20"/>
                <w:szCs w:val="20"/>
                <w:lang w:val="pt-PT"/>
              </w:rPr>
              <w:t>250</w:t>
            </w:r>
            <w:r w:rsidRPr="008A261E">
              <w:rPr>
                <w:rFonts w:eastAsia="Verdana" w:cstheme="minorHAnsi"/>
                <w:spacing w:val="-4"/>
                <w:sz w:val="20"/>
                <w:szCs w:val="20"/>
                <w:lang w:val="pt-PT"/>
              </w:rPr>
              <w:t xml:space="preserve"> </w:t>
            </w:r>
            <w:r w:rsidRPr="008A261E">
              <w:rPr>
                <w:rFonts w:eastAsia="Verdana" w:cstheme="minorHAnsi"/>
                <w:spacing w:val="-2"/>
                <w:sz w:val="20"/>
                <w:szCs w:val="20"/>
                <w:lang w:val="pt-PT"/>
              </w:rPr>
              <w:t>brigadeiro</w:t>
            </w:r>
          </w:p>
        </w:tc>
        <w:tc>
          <w:tcPr>
            <w:tcW w:w="905" w:type="dxa"/>
            <w:vMerge/>
            <w:tcBorders>
              <w:top w:val="nil"/>
              <w:left w:val="single" w:sz="8" w:space="0" w:color="000000"/>
              <w:bottom w:val="single" w:sz="8" w:space="0" w:color="000000"/>
              <w:right w:val="single" w:sz="8" w:space="0" w:color="000000"/>
            </w:tcBorders>
          </w:tcPr>
          <w:p w14:paraId="5F0890A7" w14:textId="77777777" w:rsidR="008A261E" w:rsidRPr="008A261E" w:rsidRDefault="008A261E" w:rsidP="008A261E">
            <w:pPr>
              <w:rPr>
                <w:rFonts w:eastAsia="Verdana" w:cstheme="minorHAnsi"/>
                <w:sz w:val="20"/>
                <w:szCs w:val="20"/>
                <w:lang w:val="pt-PT"/>
              </w:rPr>
            </w:pPr>
          </w:p>
        </w:tc>
        <w:tc>
          <w:tcPr>
            <w:tcW w:w="1181" w:type="dxa"/>
            <w:vMerge/>
            <w:tcBorders>
              <w:top w:val="nil"/>
              <w:left w:val="single" w:sz="8" w:space="0" w:color="000000"/>
              <w:bottom w:val="single" w:sz="8" w:space="0" w:color="000000"/>
              <w:right w:val="single" w:sz="8" w:space="0" w:color="000000"/>
            </w:tcBorders>
          </w:tcPr>
          <w:p w14:paraId="66A24FFA" w14:textId="77777777" w:rsidR="008A261E" w:rsidRPr="008A261E" w:rsidRDefault="008A261E" w:rsidP="008A261E">
            <w:pPr>
              <w:rPr>
                <w:rFonts w:eastAsia="Verdana" w:cstheme="minorHAnsi"/>
                <w:sz w:val="20"/>
                <w:szCs w:val="20"/>
                <w:lang w:val="pt-PT"/>
              </w:rPr>
            </w:pPr>
          </w:p>
        </w:tc>
        <w:tc>
          <w:tcPr>
            <w:tcW w:w="1104" w:type="dxa"/>
            <w:tcBorders>
              <w:top w:val="single" w:sz="8" w:space="0" w:color="000000"/>
              <w:left w:val="single" w:sz="8" w:space="0" w:color="000000"/>
              <w:bottom w:val="single" w:sz="8" w:space="0" w:color="000000"/>
              <w:right w:val="single" w:sz="8" w:space="0" w:color="000000"/>
            </w:tcBorders>
          </w:tcPr>
          <w:p w14:paraId="7BE30694" w14:textId="77777777" w:rsidR="008A261E" w:rsidRPr="008A261E" w:rsidRDefault="008A261E" w:rsidP="008A261E">
            <w:pPr>
              <w:spacing w:before="139"/>
              <w:jc w:val="center"/>
              <w:rPr>
                <w:rFonts w:eastAsia="Verdana" w:cstheme="minorHAnsi"/>
                <w:sz w:val="20"/>
                <w:szCs w:val="20"/>
                <w:lang w:val="pt-PT"/>
              </w:rPr>
            </w:pPr>
            <w:r w:rsidRPr="008A261E">
              <w:rPr>
                <w:rFonts w:eastAsia="Verdana" w:cstheme="minorHAnsi"/>
                <w:sz w:val="20"/>
                <w:szCs w:val="20"/>
                <w:lang w:val="pt-PT"/>
              </w:rPr>
              <w:t>R$</w:t>
            </w:r>
            <w:r w:rsidRPr="008A261E">
              <w:rPr>
                <w:rFonts w:eastAsia="Verdana" w:cstheme="minorHAnsi"/>
                <w:spacing w:val="-2"/>
                <w:sz w:val="20"/>
                <w:szCs w:val="20"/>
                <w:lang w:val="pt-PT"/>
              </w:rPr>
              <w:t xml:space="preserve"> </w:t>
            </w:r>
            <w:r w:rsidRPr="008A261E">
              <w:rPr>
                <w:rFonts w:eastAsia="Verdana" w:cstheme="minorHAnsi"/>
                <w:spacing w:val="-4"/>
                <w:sz w:val="20"/>
                <w:szCs w:val="20"/>
                <w:lang w:val="pt-PT"/>
              </w:rPr>
              <w:t>2,50</w:t>
            </w:r>
          </w:p>
        </w:tc>
        <w:tc>
          <w:tcPr>
            <w:tcW w:w="1259" w:type="dxa"/>
            <w:tcBorders>
              <w:top w:val="single" w:sz="8" w:space="0" w:color="000000"/>
              <w:left w:val="single" w:sz="8" w:space="0" w:color="000000"/>
              <w:bottom w:val="single" w:sz="8" w:space="0" w:color="000000"/>
              <w:right w:val="single" w:sz="8" w:space="0" w:color="000000"/>
            </w:tcBorders>
          </w:tcPr>
          <w:p w14:paraId="09975361" w14:textId="70EA6715" w:rsidR="008A261E" w:rsidRPr="008A261E" w:rsidRDefault="008A261E" w:rsidP="008A261E">
            <w:pPr>
              <w:spacing w:before="1"/>
              <w:jc w:val="center"/>
              <w:rPr>
                <w:rFonts w:eastAsia="Verdana" w:cstheme="minorHAnsi"/>
                <w:sz w:val="20"/>
                <w:szCs w:val="20"/>
                <w:lang w:val="pt-PT"/>
              </w:rPr>
            </w:pPr>
            <w:r w:rsidRPr="008A261E">
              <w:rPr>
                <w:rFonts w:eastAsia="Verdana" w:cstheme="minorHAnsi"/>
                <w:spacing w:val="-5"/>
                <w:sz w:val="20"/>
                <w:szCs w:val="20"/>
                <w:lang w:val="pt-PT"/>
              </w:rPr>
              <w:t>R$</w:t>
            </w:r>
            <w:r>
              <w:rPr>
                <w:rFonts w:eastAsia="Verdana" w:cstheme="minorHAnsi"/>
                <w:sz w:val="20"/>
                <w:szCs w:val="20"/>
                <w:lang w:val="pt-PT"/>
              </w:rPr>
              <w:t xml:space="preserve"> </w:t>
            </w:r>
            <w:r w:rsidRPr="008A261E">
              <w:rPr>
                <w:rFonts w:eastAsia="Verdana" w:cstheme="minorHAnsi"/>
                <w:spacing w:val="-2"/>
                <w:sz w:val="20"/>
                <w:szCs w:val="20"/>
                <w:lang w:val="pt-PT"/>
              </w:rPr>
              <w:t>625,00</w:t>
            </w:r>
          </w:p>
        </w:tc>
      </w:tr>
      <w:tr w:rsidR="008A261E" w:rsidRPr="008A261E" w14:paraId="1ADFF6FC" w14:textId="77777777" w:rsidTr="008A261E">
        <w:trPr>
          <w:trHeight w:val="915"/>
        </w:trPr>
        <w:tc>
          <w:tcPr>
            <w:tcW w:w="710" w:type="dxa"/>
            <w:vMerge w:val="restart"/>
            <w:tcBorders>
              <w:top w:val="single" w:sz="8" w:space="0" w:color="000000"/>
              <w:left w:val="single" w:sz="8" w:space="0" w:color="000000"/>
              <w:bottom w:val="single" w:sz="8" w:space="0" w:color="000000"/>
              <w:right w:val="single" w:sz="8" w:space="0" w:color="000000"/>
            </w:tcBorders>
          </w:tcPr>
          <w:p w14:paraId="2D8A83F4" w14:textId="77777777" w:rsidR="008A261E" w:rsidRPr="008A261E" w:rsidRDefault="008A261E" w:rsidP="008A261E">
            <w:pPr>
              <w:rPr>
                <w:rFonts w:eastAsia="Verdana" w:cstheme="minorHAnsi"/>
                <w:sz w:val="20"/>
                <w:szCs w:val="20"/>
                <w:lang w:val="pt-PT"/>
              </w:rPr>
            </w:pPr>
          </w:p>
          <w:p w14:paraId="35F4F604" w14:textId="77777777" w:rsidR="008A261E" w:rsidRPr="008A261E" w:rsidRDefault="008A261E" w:rsidP="008A261E">
            <w:pPr>
              <w:rPr>
                <w:rFonts w:eastAsia="Verdana" w:cstheme="minorHAnsi"/>
                <w:sz w:val="20"/>
                <w:szCs w:val="20"/>
                <w:lang w:val="pt-PT"/>
              </w:rPr>
            </w:pPr>
          </w:p>
          <w:p w14:paraId="118ED125" w14:textId="77777777" w:rsidR="008A261E" w:rsidRPr="008A261E" w:rsidRDefault="008A261E" w:rsidP="008A261E">
            <w:pPr>
              <w:rPr>
                <w:rFonts w:eastAsia="Verdana" w:cstheme="minorHAnsi"/>
                <w:sz w:val="20"/>
                <w:szCs w:val="20"/>
                <w:lang w:val="pt-PT"/>
              </w:rPr>
            </w:pPr>
          </w:p>
          <w:p w14:paraId="2EFA3C2E" w14:textId="77777777" w:rsidR="008A261E" w:rsidRPr="008A261E" w:rsidRDefault="008A261E" w:rsidP="008A261E">
            <w:pPr>
              <w:rPr>
                <w:rFonts w:eastAsia="Verdana" w:cstheme="minorHAnsi"/>
                <w:sz w:val="20"/>
                <w:szCs w:val="20"/>
                <w:lang w:val="pt-PT"/>
              </w:rPr>
            </w:pPr>
          </w:p>
          <w:p w14:paraId="50E36BFA" w14:textId="77777777" w:rsidR="008A261E" w:rsidRPr="008A261E" w:rsidRDefault="008A261E" w:rsidP="008A261E">
            <w:pPr>
              <w:rPr>
                <w:rFonts w:eastAsia="Verdana" w:cstheme="minorHAnsi"/>
                <w:sz w:val="20"/>
                <w:szCs w:val="20"/>
                <w:lang w:val="pt-PT"/>
              </w:rPr>
            </w:pPr>
          </w:p>
          <w:p w14:paraId="3FB249A9" w14:textId="77777777" w:rsidR="008A261E" w:rsidRPr="008A261E" w:rsidRDefault="008A261E" w:rsidP="008A261E">
            <w:pPr>
              <w:rPr>
                <w:rFonts w:eastAsia="Verdana" w:cstheme="minorHAnsi"/>
                <w:sz w:val="20"/>
                <w:szCs w:val="20"/>
                <w:lang w:val="pt-PT"/>
              </w:rPr>
            </w:pPr>
          </w:p>
          <w:p w14:paraId="35C0AB31" w14:textId="77777777" w:rsidR="008A261E" w:rsidRPr="008A261E" w:rsidRDefault="008A261E" w:rsidP="008A261E">
            <w:pPr>
              <w:spacing w:before="63"/>
              <w:rPr>
                <w:rFonts w:eastAsia="Verdana" w:cstheme="minorHAnsi"/>
                <w:sz w:val="20"/>
                <w:szCs w:val="20"/>
                <w:lang w:val="pt-PT"/>
              </w:rPr>
            </w:pPr>
          </w:p>
          <w:p w14:paraId="3B7445A0" w14:textId="77777777" w:rsidR="008A261E" w:rsidRPr="008A261E" w:rsidRDefault="008A261E" w:rsidP="008A261E">
            <w:pPr>
              <w:rPr>
                <w:rFonts w:eastAsia="Verdana" w:cstheme="minorHAnsi"/>
                <w:sz w:val="20"/>
                <w:szCs w:val="20"/>
                <w:lang w:val="pt-PT"/>
              </w:rPr>
            </w:pPr>
            <w:r w:rsidRPr="008A261E">
              <w:rPr>
                <w:rFonts w:eastAsia="Verdana" w:cstheme="minorHAnsi"/>
                <w:spacing w:val="-5"/>
                <w:sz w:val="20"/>
                <w:szCs w:val="20"/>
                <w:lang w:val="pt-PT"/>
              </w:rPr>
              <w:t>09</w:t>
            </w:r>
          </w:p>
        </w:tc>
        <w:tc>
          <w:tcPr>
            <w:tcW w:w="5144" w:type="dxa"/>
            <w:tcBorders>
              <w:top w:val="single" w:sz="8" w:space="0" w:color="000000"/>
              <w:left w:val="single" w:sz="8" w:space="0" w:color="000000"/>
              <w:bottom w:val="nil"/>
              <w:right w:val="single" w:sz="8" w:space="0" w:color="000000"/>
            </w:tcBorders>
          </w:tcPr>
          <w:p w14:paraId="769FE842" w14:textId="77777777" w:rsidR="008A261E" w:rsidRPr="008A261E" w:rsidRDefault="008A261E" w:rsidP="008A261E">
            <w:pPr>
              <w:spacing w:before="39" w:line="276" w:lineRule="auto"/>
              <w:ind w:right="277"/>
              <w:jc w:val="both"/>
              <w:rPr>
                <w:rFonts w:eastAsia="Verdana" w:cstheme="minorHAnsi"/>
                <w:sz w:val="20"/>
                <w:szCs w:val="20"/>
                <w:lang w:val="pt-PT"/>
              </w:rPr>
            </w:pPr>
            <w:r w:rsidRPr="008A261E">
              <w:rPr>
                <w:rFonts w:eastAsia="Verdana" w:cstheme="minorHAnsi"/>
                <w:sz w:val="20"/>
                <w:szCs w:val="20"/>
                <w:lang w:val="pt-PT"/>
              </w:rPr>
              <w:t>Salgados,</w:t>
            </w:r>
            <w:r w:rsidRPr="008A261E">
              <w:rPr>
                <w:rFonts w:eastAsia="Verdana" w:cstheme="minorHAnsi"/>
                <w:spacing w:val="-6"/>
                <w:sz w:val="20"/>
                <w:szCs w:val="20"/>
                <w:lang w:val="pt-PT"/>
              </w:rPr>
              <w:t xml:space="preserve"> </w:t>
            </w:r>
            <w:r w:rsidRPr="008A261E">
              <w:rPr>
                <w:rFonts w:eastAsia="Verdana" w:cstheme="minorHAnsi"/>
                <w:sz w:val="20"/>
                <w:szCs w:val="20"/>
                <w:lang w:val="pt-PT"/>
              </w:rPr>
              <w:t>servidos</w:t>
            </w:r>
            <w:r w:rsidRPr="008A261E">
              <w:rPr>
                <w:rFonts w:eastAsia="Verdana" w:cstheme="minorHAnsi"/>
                <w:spacing w:val="-7"/>
                <w:sz w:val="20"/>
                <w:szCs w:val="20"/>
                <w:lang w:val="pt-PT"/>
              </w:rPr>
              <w:t xml:space="preserve"> </w:t>
            </w:r>
            <w:r w:rsidRPr="008A261E">
              <w:rPr>
                <w:rFonts w:eastAsia="Verdana" w:cstheme="minorHAnsi"/>
                <w:sz w:val="20"/>
                <w:szCs w:val="20"/>
                <w:lang w:val="pt-PT"/>
              </w:rPr>
              <w:t>em</w:t>
            </w:r>
            <w:r w:rsidRPr="008A261E">
              <w:rPr>
                <w:rFonts w:eastAsia="Verdana" w:cstheme="minorHAnsi"/>
                <w:spacing w:val="-9"/>
                <w:sz w:val="20"/>
                <w:szCs w:val="20"/>
                <w:lang w:val="pt-PT"/>
              </w:rPr>
              <w:t xml:space="preserve"> </w:t>
            </w:r>
            <w:r w:rsidRPr="008A261E">
              <w:rPr>
                <w:rFonts w:eastAsia="Verdana" w:cstheme="minorHAnsi"/>
                <w:sz w:val="20"/>
                <w:szCs w:val="20"/>
                <w:lang w:val="pt-PT"/>
              </w:rPr>
              <w:t>bandejas</w:t>
            </w:r>
            <w:r w:rsidRPr="008A261E">
              <w:rPr>
                <w:rFonts w:eastAsia="Verdana" w:cstheme="minorHAnsi"/>
                <w:spacing w:val="-7"/>
                <w:sz w:val="20"/>
                <w:szCs w:val="20"/>
                <w:lang w:val="pt-PT"/>
              </w:rPr>
              <w:t xml:space="preserve"> </w:t>
            </w:r>
            <w:r w:rsidRPr="008A261E">
              <w:rPr>
                <w:rFonts w:eastAsia="Verdana" w:cstheme="minorHAnsi"/>
                <w:sz w:val="20"/>
                <w:szCs w:val="20"/>
                <w:lang w:val="pt-PT"/>
              </w:rPr>
              <w:t>e</w:t>
            </w:r>
            <w:r w:rsidRPr="008A261E">
              <w:rPr>
                <w:rFonts w:eastAsia="Verdana" w:cstheme="minorHAnsi"/>
                <w:spacing w:val="-8"/>
                <w:sz w:val="20"/>
                <w:szCs w:val="20"/>
                <w:lang w:val="pt-PT"/>
              </w:rPr>
              <w:t xml:space="preserve"> </w:t>
            </w:r>
            <w:r w:rsidRPr="008A261E">
              <w:rPr>
                <w:rFonts w:eastAsia="Verdana" w:cstheme="minorHAnsi"/>
                <w:sz w:val="20"/>
                <w:szCs w:val="20"/>
                <w:lang w:val="pt-PT"/>
              </w:rPr>
              <w:t>arrumados</w:t>
            </w:r>
            <w:r w:rsidRPr="008A261E">
              <w:rPr>
                <w:rFonts w:eastAsia="Verdana" w:cstheme="minorHAnsi"/>
                <w:spacing w:val="-7"/>
                <w:sz w:val="20"/>
                <w:szCs w:val="20"/>
                <w:lang w:val="pt-PT"/>
              </w:rPr>
              <w:t xml:space="preserve"> </w:t>
            </w:r>
            <w:r w:rsidRPr="008A261E">
              <w:rPr>
                <w:rFonts w:eastAsia="Verdana" w:cstheme="minorHAnsi"/>
                <w:sz w:val="20"/>
                <w:szCs w:val="20"/>
                <w:lang w:val="pt-PT"/>
              </w:rPr>
              <w:t>e organizados no kit conforme item 02 conforme orientação da contratante, sendo estes:</w:t>
            </w:r>
          </w:p>
        </w:tc>
        <w:tc>
          <w:tcPr>
            <w:tcW w:w="905" w:type="dxa"/>
            <w:vMerge w:val="restart"/>
            <w:tcBorders>
              <w:top w:val="single" w:sz="8" w:space="0" w:color="000000"/>
              <w:left w:val="single" w:sz="8" w:space="0" w:color="000000"/>
              <w:bottom w:val="single" w:sz="8" w:space="0" w:color="000000"/>
              <w:right w:val="single" w:sz="8" w:space="0" w:color="000000"/>
            </w:tcBorders>
          </w:tcPr>
          <w:p w14:paraId="6F9E23B6" w14:textId="77777777" w:rsidR="008A261E" w:rsidRPr="008A261E" w:rsidRDefault="008A261E" w:rsidP="008A261E">
            <w:pPr>
              <w:rPr>
                <w:rFonts w:eastAsia="Verdana" w:cstheme="minorHAnsi"/>
                <w:sz w:val="20"/>
                <w:szCs w:val="20"/>
                <w:lang w:val="pt-PT"/>
              </w:rPr>
            </w:pPr>
          </w:p>
          <w:p w14:paraId="20CCE126" w14:textId="77777777" w:rsidR="008A261E" w:rsidRPr="008A261E" w:rsidRDefault="008A261E" w:rsidP="008A261E">
            <w:pPr>
              <w:rPr>
                <w:rFonts w:eastAsia="Verdana" w:cstheme="minorHAnsi"/>
                <w:sz w:val="20"/>
                <w:szCs w:val="20"/>
                <w:lang w:val="pt-PT"/>
              </w:rPr>
            </w:pPr>
          </w:p>
          <w:p w14:paraId="6EE63529" w14:textId="77777777" w:rsidR="008A261E" w:rsidRPr="008A261E" w:rsidRDefault="008A261E" w:rsidP="008A261E">
            <w:pPr>
              <w:rPr>
                <w:rFonts w:eastAsia="Verdana" w:cstheme="minorHAnsi"/>
                <w:sz w:val="20"/>
                <w:szCs w:val="20"/>
                <w:lang w:val="pt-PT"/>
              </w:rPr>
            </w:pPr>
          </w:p>
          <w:p w14:paraId="1092553E" w14:textId="77777777" w:rsidR="008A261E" w:rsidRPr="008A261E" w:rsidRDefault="008A261E" w:rsidP="008A261E">
            <w:pPr>
              <w:rPr>
                <w:rFonts w:eastAsia="Verdana" w:cstheme="minorHAnsi"/>
                <w:sz w:val="20"/>
                <w:szCs w:val="20"/>
                <w:lang w:val="pt-PT"/>
              </w:rPr>
            </w:pPr>
          </w:p>
          <w:p w14:paraId="58DCDC00" w14:textId="77777777" w:rsidR="008A261E" w:rsidRPr="008A261E" w:rsidRDefault="008A261E" w:rsidP="008A261E">
            <w:pPr>
              <w:rPr>
                <w:rFonts w:eastAsia="Verdana" w:cstheme="minorHAnsi"/>
                <w:sz w:val="20"/>
                <w:szCs w:val="20"/>
                <w:lang w:val="pt-PT"/>
              </w:rPr>
            </w:pPr>
          </w:p>
          <w:p w14:paraId="2BF0D9D9" w14:textId="77777777" w:rsidR="008A261E" w:rsidRPr="008A261E" w:rsidRDefault="008A261E" w:rsidP="008A261E">
            <w:pPr>
              <w:rPr>
                <w:rFonts w:eastAsia="Verdana" w:cstheme="minorHAnsi"/>
                <w:sz w:val="20"/>
                <w:szCs w:val="20"/>
                <w:lang w:val="pt-PT"/>
              </w:rPr>
            </w:pPr>
          </w:p>
          <w:p w14:paraId="51E2183F" w14:textId="77777777" w:rsidR="008A261E" w:rsidRPr="008A261E" w:rsidRDefault="008A261E" w:rsidP="008A261E">
            <w:pPr>
              <w:spacing w:before="63"/>
              <w:rPr>
                <w:rFonts w:eastAsia="Verdana" w:cstheme="minorHAnsi"/>
                <w:sz w:val="20"/>
                <w:szCs w:val="20"/>
                <w:lang w:val="pt-PT"/>
              </w:rPr>
            </w:pPr>
          </w:p>
          <w:p w14:paraId="69C90E7D" w14:textId="77777777" w:rsidR="008A261E" w:rsidRPr="008A261E" w:rsidRDefault="008A261E" w:rsidP="008A261E">
            <w:pPr>
              <w:jc w:val="center"/>
              <w:rPr>
                <w:rFonts w:eastAsia="Verdana" w:cstheme="minorHAnsi"/>
                <w:sz w:val="20"/>
                <w:szCs w:val="20"/>
                <w:lang w:val="pt-PT"/>
              </w:rPr>
            </w:pPr>
            <w:r w:rsidRPr="008A261E">
              <w:rPr>
                <w:rFonts w:eastAsia="Verdana" w:cstheme="minorHAnsi"/>
                <w:spacing w:val="-5"/>
                <w:sz w:val="20"/>
                <w:szCs w:val="20"/>
                <w:lang w:val="pt-PT"/>
              </w:rPr>
              <w:t>Und</w:t>
            </w:r>
          </w:p>
        </w:tc>
        <w:tc>
          <w:tcPr>
            <w:tcW w:w="1181" w:type="dxa"/>
            <w:vMerge w:val="restart"/>
            <w:tcBorders>
              <w:top w:val="single" w:sz="8" w:space="0" w:color="000000"/>
              <w:left w:val="single" w:sz="8" w:space="0" w:color="000000"/>
              <w:bottom w:val="single" w:sz="8" w:space="0" w:color="000000"/>
              <w:right w:val="single" w:sz="8" w:space="0" w:color="000000"/>
            </w:tcBorders>
          </w:tcPr>
          <w:p w14:paraId="613DB6F0" w14:textId="77777777" w:rsidR="008A261E" w:rsidRPr="008A261E" w:rsidRDefault="008A261E" w:rsidP="008A261E">
            <w:pPr>
              <w:rPr>
                <w:rFonts w:eastAsia="Verdana" w:cstheme="minorHAnsi"/>
                <w:sz w:val="20"/>
                <w:szCs w:val="20"/>
                <w:lang w:val="pt-PT"/>
              </w:rPr>
            </w:pPr>
          </w:p>
          <w:p w14:paraId="179FF3C0" w14:textId="77777777" w:rsidR="008A261E" w:rsidRPr="008A261E" w:rsidRDefault="008A261E" w:rsidP="008A261E">
            <w:pPr>
              <w:rPr>
                <w:rFonts w:eastAsia="Verdana" w:cstheme="minorHAnsi"/>
                <w:sz w:val="20"/>
                <w:szCs w:val="20"/>
                <w:lang w:val="pt-PT"/>
              </w:rPr>
            </w:pPr>
          </w:p>
          <w:p w14:paraId="6E56C911" w14:textId="77777777" w:rsidR="008A261E" w:rsidRPr="008A261E" w:rsidRDefault="008A261E" w:rsidP="008A261E">
            <w:pPr>
              <w:rPr>
                <w:rFonts w:eastAsia="Verdana" w:cstheme="minorHAnsi"/>
                <w:sz w:val="20"/>
                <w:szCs w:val="20"/>
                <w:lang w:val="pt-PT"/>
              </w:rPr>
            </w:pPr>
          </w:p>
          <w:p w14:paraId="126C737C" w14:textId="77777777" w:rsidR="008A261E" w:rsidRPr="008A261E" w:rsidRDefault="008A261E" w:rsidP="008A261E">
            <w:pPr>
              <w:rPr>
                <w:rFonts w:eastAsia="Verdana" w:cstheme="minorHAnsi"/>
                <w:sz w:val="20"/>
                <w:szCs w:val="20"/>
                <w:lang w:val="pt-PT"/>
              </w:rPr>
            </w:pPr>
          </w:p>
          <w:p w14:paraId="65971B82" w14:textId="77777777" w:rsidR="008A261E" w:rsidRPr="008A261E" w:rsidRDefault="008A261E" w:rsidP="008A261E">
            <w:pPr>
              <w:rPr>
                <w:rFonts w:eastAsia="Verdana" w:cstheme="minorHAnsi"/>
                <w:sz w:val="20"/>
                <w:szCs w:val="20"/>
                <w:lang w:val="pt-PT"/>
              </w:rPr>
            </w:pPr>
          </w:p>
          <w:p w14:paraId="710744A8" w14:textId="77777777" w:rsidR="008A261E" w:rsidRPr="008A261E" w:rsidRDefault="008A261E" w:rsidP="008A261E">
            <w:pPr>
              <w:rPr>
                <w:rFonts w:eastAsia="Verdana" w:cstheme="minorHAnsi"/>
                <w:sz w:val="20"/>
                <w:szCs w:val="20"/>
                <w:lang w:val="pt-PT"/>
              </w:rPr>
            </w:pPr>
          </w:p>
          <w:p w14:paraId="3EE1D997" w14:textId="77777777" w:rsidR="008A261E" w:rsidRPr="008A261E" w:rsidRDefault="008A261E" w:rsidP="008A261E">
            <w:pPr>
              <w:spacing w:before="63"/>
              <w:rPr>
                <w:rFonts w:eastAsia="Verdana" w:cstheme="minorHAnsi"/>
                <w:sz w:val="20"/>
                <w:szCs w:val="20"/>
                <w:lang w:val="pt-PT"/>
              </w:rPr>
            </w:pPr>
          </w:p>
          <w:p w14:paraId="796559BB" w14:textId="77777777" w:rsidR="008A261E" w:rsidRPr="008A261E" w:rsidRDefault="008A261E" w:rsidP="008A261E">
            <w:pPr>
              <w:rPr>
                <w:rFonts w:eastAsia="Verdana" w:cstheme="minorHAnsi"/>
                <w:sz w:val="20"/>
                <w:szCs w:val="20"/>
                <w:lang w:val="pt-PT"/>
              </w:rPr>
            </w:pPr>
            <w:r w:rsidRPr="008A261E">
              <w:rPr>
                <w:rFonts w:eastAsia="Verdana" w:cstheme="minorHAnsi"/>
                <w:spacing w:val="-4"/>
                <w:sz w:val="20"/>
                <w:szCs w:val="20"/>
                <w:lang w:val="pt-PT"/>
              </w:rPr>
              <w:t>1.250</w:t>
            </w:r>
          </w:p>
        </w:tc>
        <w:tc>
          <w:tcPr>
            <w:tcW w:w="2363" w:type="dxa"/>
            <w:gridSpan w:val="2"/>
            <w:tcBorders>
              <w:top w:val="single" w:sz="8" w:space="0" w:color="000000"/>
              <w:left w:val="single" w:sz="8" w:space="0" w:color="000000"/>
              <w:bottom w:val="single" w:sz="8" w:space="0" w:color="000000"/>
              <w:right w:val="single" w:sz="8" w:space="0" w:color="000000"/>
            </w:tcBorders>
          </w:tcPr>
          <w:p w14:paraId="40306002" w14:textId="77777777" w:rsidR="008A261E" w:rsidRPr="008A261E" w:rsidRDefault="008A261E" w:rsidP="008A261E">
            <w:pPr>
              <w:spacing w:before="203" w:line="276" w:lineRule="auto"/>
              <w:ind w:right="-13"/>
              <w:rPr>
                <w:rFonts w:eastAsia="Verdana" w:cstheme="minorHAnsi"/>
                <w:b/>
                <w:sz w:val="20"/>
                <w:szCs w:val="20"/>
                <w:lang w:val="pt-PT"/>
              </w:rPr>
            </w:pPr>
            <w:r w:rsidRPr="008A261E">
              <w:rPr>
                <w:rFonts w:eastAsia="Verdana" w:cstheme="minorHAnsi"/>
                <w:b/>
                <w:sz w:val="20"/>
                <w:szCs w:val="20"/>
                <w:lang w:val="pt-PT"/>
              </w:rPr>
              <w:t>Valor</w:t>
            </w:r>
            <w:r w:rsidRPr="008A261E">
              <w:rPr>
                <w:rFonts w:eastAsia="Verdana" w:cstheme="minorHAnsi"/>
                <w:b/>
                <w:spacing w:val="-11"/>
                <w:sz w:val="20"/>
                <w:szCs w:val="20"/>
                <w:lang w:val="pt-PT"/>
              </w:rPr>
              <w:t xml:space="preserve"> </w:t>
            </w:r>
            <w:r w:rsidRPr="008A261E">
              <w:rPr>
                <w:rFonts w:eastAsia="Verdana" w:cstheme="minorHAnsi"/>
                <w:b/>
                <w:sz w:val="20"/>
                <w:szCs w:val="20"/>
                <w:lang w:val="pt-PT"/>
              </w:rPr>
              <w:t>Total</w:t>
            </w:r>
            <w:r w:rsidRPr="008A261E">
              <w:rPr>
                <w:rFonts w:eastAsia="Verdana" w:cstheme="minorHAnsi"/>
                <w:b/>
                <w:spacing w:val="-13"/>
                <w:sz w:val="20"/>
                <w:szCs w:val="20"/>
                <w:lang w:val="pt-PT"/>
              </w:rPr>
              <w:t xml:space="preserve"> </w:t>
            </w:r>
            <w:r w:rsidRPr="008A261E">
              <w:rPr>
                <w:rFonts w:eastAsia="Verdana" w:cstheme="minorHAnsi"/>
                <w:b/>
                <w:sz w:val="20"/>
                <w:szCs w:val="20"/>
                <w:lang w:val="pt-PT"/>
              </w:rPr>
              <w:t>do</w:t>
            </w:r>
            <w:r w:rsidRPr="008A261E">
              <w:rPr>
                <w:rFonts w:eastAsia="Verdana" w:cstheme="minorHAnsi"/>
                <w:b/>
                <w:spacing w:val="-11"/>
                <w:sz w:val="20"/>
                <w:szCs w:val="20"/>
                <w:lang w:val="pt-PT"/>
              </w:rPr>
              <w:t xml:space="preserve"> </w:t>
            </w:r>
            <w:r w:rsidRPr="008A261E">
              <w:rPr>
                <w:rFonts w:eastAsia="Verdana" w:cstheme="minorHAnsi"/>
                <w:b/>
                <w:sz w:val="20"/>
                <w:szCs w:val="20"/>
                <w:lang w:val="pt-PT"/>
              </w:rPr>
              <w:t>Item: R$ 1.875,00</w:t>
            </w:r>
          </w:p>
        </w:tc>
      </w:tr>
      <w:tr w:rsidR="008A261E" w:rsidRPr="008A261E" w14:paraId="666787AA" w14:textId="77777777" w:rsidTr="008A261E">
        <w:trPr>
          <w:trHeight w:val="558"/>
        </w:trPr>
        <w:tc>
          <w:tcPr>
            <w:tcW w:w="710" w:type="dxa"/>
            <w:vMerge/>
            <w:tcBorders>
              <w:top w:val="nil"/>
              <w:left w:val="single" w:sz="8" w:space="0" w:color="000000"/>
              <w:bottom w:val="single" w:sz="8" w:space="0" w:color="000000"/>
              <w:right w:val="single" w:sz="8" w:space="0" w:color="000000"/>
            </w:tcBorders>
          </w:tcPr>
          <w:p w14:paraId="1D12D540" w14:textId="77777777" w:rsidR="008A261E" w:rsidRPr="008A261E" w:rsidRDefault="008A261E" w:rsidP="008A261E">
            <w:pPr>
              <w:rPr>
                <w:rFonts w:eastAsia="Verdana" w:cstheme="minorHAnsi"/>
                <w:sz w:val="20"/>
                <w:szCs w:val="20"/>
                <w:lang w:val="pt-PT"/>
              </w:rPr>
            </w:pPr>
          </w:p>
        </w:tc>
        <w:tc>
          <w:tcPr>
            <w:tcW w:w="5144" w:type="dxa"/>
            <w:tcBorders>
              <w:top w:val="nil"/>
              <w:left w:val="single" w:sz="8" w:space="0" w:color="000000"/>
              <w:bottom w:val="nil"/>
              <w:right w:val="single" w:sz="8" w:space="0" w:color="000000"/>
            </w:tcBorders>
          </w:tcPr>
          <w:p w14:paraId="768BB876" w14:textId="77777777" w:rsidR="008A261E" w:rsidRPr="008A261E" w:rsidRDefault="008A261E" w:rsidP="008A261E">
            <w:pPr>
              <w:spacing w:before="144"/>
              <w:rPr>
                <w:rFonts w:eastAsia="Verdana" w:cstheme="minorHAnsi"/>
                <w:sz w:val="20"/>
                <w:szCs w:val="20"/>
                <w:lang w:val="pt-PT"/>
              </w:rPr>
            </w:pPr>
            <w:r w:rsidRPr="008A261E">
              <w:rPr>
                <w:rFonts w:eastAsia="Verdana" w:cstheme="minorHAnsi"/>
                <w:sz w:val="20"/>
                <w:szCs w:val="20"/>
                <w:lang w:val="pt-PT"/>
              </w:rPr>
              <w:t>250</w:t>
            </w:r>
            <w:r w:rsidRPr="008A261E">
              <w:rPr>
                <w:rFonts w:eastAsia="Verdana" w:cstheme="minorHAnsi"/>
                <w:spacing w:val="-4"/>
                <w:sz w:val="20"/>
                <w:szCs w:val="20"/>
                <w:lang w:val="pt-PT"/>
              </w:rPr>
              <w:t xml:space="preserve"> </w:t>
            </w:r>
            <w:r w:rsidRPr="008A261E">
              <w:rPr>
                <w:rFonts w:eastAsia="Verdana" w:cstheme="minorHAnsi"/>
                <w:sz w:val="20"/>
                <w:szCs w:val="20"/>
                <w:lang w:val="pt-PT"/>
              </w:rPr>
              <w:t>pãezinhos</w:t>
            </w:r>
            <w:r w:rsidRPr="008A261E">
              <w:rPr>
                <w:rFonts w:eastAsia="Verdana" w:cstheme="minorHAnsi"/>
                <w:spacing w:val="-2"/>
                <w:sz w:val="20"/>
                <w:szCs w:val="20"/>
                <w:lang w:val="pt-PT"/>
              </w:rPr>
              <w:t xml:space="preserve"> </w:t>
            </w:r>
            <w:r w:rsidRPr="008A261E">
              <w:rPr>
                <w:rFonts w:eastAsia="Verdana" w:cstheme="minorHAnsi"/>
                <w:sz w:val="20"/>
                <w:szCs w:val="20"/>
                <w:lang w:val="pt-PT"/>
              </w:rPr>
              <w:t>sem</w:t>
            </w:r>
            <w:r w:rsidRPr="008A261E">
              <w:rPr>
                <w:rFonts w:eastAsia="Verdana" w:cstheme="minorHAnsi"/>
                <w:spacing w:val="-4"/>
                <w:sz w:val="20"/>
                <w:szCs w:val="20"/>
                <w:lang w:val="pt-PT"/>
              </w:rPr>
              <w:t xml:space="preserve"> </w:t>
            </w:r>
            <w:r w:rsidRPr="008A261E">
              <w:rPr>
                <w:rFonts w:eastAsia="Verdana" w:cstheme="minorHAnsi"/>
                <w:spacing w:val="-2"/>
                <w:sz w:val="20"/>
                <w:szCs w:val="20"/>
                <w:lang w:val="pt-PT"/>
              </w:rPr>
              <w:t>recheio</w:t>
            </w:r>
          </w:p>
        </w:tc>
        <w:tc>
          <w:tcPr>
            <w:tcW w:w="905" w:type="dxa"/>
            <w:vMerge/>
            <w:tcBorders>
              <w:top w:val="nil"/>
              <w:left w:val="single" w:sz="8" w:space="0" w:color="000000"/>
              <w:bottom w:val="single" w:sz="8" w:space="0" w:color="000000"/>
              <w:right w:val="single" w:sz="8" w:space="0" w:color="000000"/>
            </w:tcBorders>
          </w:tcPr>
          <w:p w14:paraId="69307A41" w14:textId="77777777" w:rsidR="008A261E" w:rsidRPr="008A261E" w:rsidRDefault="008A261E" w:rsidP="008A261E">
            <w:pPr>
              <w:rPr>
                <w:rFonts w:eastAsia="Verdana" w:cstheme="minorHAnsi"/>
                <w:sz w:val="20"/>
                <w:szCs w:val="20"/>
                <w:lang w:val="pt-PT"/>
              </w:rPr>
            </w:pPr>
          </w:p>
        </w:tc>
        <w:tc>
          <w:tcPr>
            <w:tcW w:w="1181" w:type="dxa"/>
            <w:vMerge/>
            <w:tcBorders>
              <w:top w:val="nil"/>
              <w:left w:val="single" w:sz="8" w:space="0" w:color="000000"/>
              <w:bottom w:val="single" w:sz="8" w:space="0" w:color="000000"/>
              <w:right w:val="single" w:sz="8" w:space="0" w:color="000000"/>
            </w:tcBorders>
          </w:tcPr>
          <w:p w14:paraId="03CF0554" w14:textId="77777777" w:rsidR="008A261E" w:rsidRPr="008A261E" w:rsidRDefault="008A261E" w:rsidP="008A261E">
            <w:pPr>
              <w:rPr>
                <w:rFonts w:eastAsia="Verdana" w:cstheme="minorHAnsi"/>
                <w:sz w:val="20"/>
                <w:szCs w:val="20"/>
                <w:lang w:val="pt-PT"/>
              </w:rPr>
            </w:pPr>
          </w:p>
        </w:tc>
        <w:tc>
          <w:tcPr>
            <w:tcW w:w="1104" w:type="dxa"/>
            <w:tcBorders>
              <w:top w:val="single" w:sz="8" w:space="0" w:color="000000"/>
              <w:left w:val="single" w:sz="8" w:space="0" w:color="000000"/>
              <w:bottom w:val="single" w:sz="8" w:space="0" w:color="000000"/>
              <w:right w:val="single" w:sz="8" w:space="0" w:color="000000"/>
            </w:tcBorders>
          </w:tcPr>
          <w:p w14:paraId="380C28B4" w14:textId="77777777" w:rsidR="008A261E" w:rsidRPr="008A261E" w:rsidRDefault="008A261E" w:rsidP="008A261E">
            <w:pPr>
              <w:spacing w:line="242" w:lineRule="exact"/>
              <w:jc w:val="center"/>
              <w:rPr>
                <w:rFonts w:eastAsia="Verdana" w:cstheme="minorHAnsi"/>
                <w:sz w:val="20"/>
                <w:szCs w:val="20"/>
                <w:lang w:val="pt-PT"/>
              </w:rPr>
            </w:pPr>
            <w:r w:rsidRPr="008A261E">
              <w:rPr>
                <w:rFonts w:eastAsia="Verdana" w:cstheme="minorHAnsi"/>
                <w:sz w:val="20"/>
                <w:szCs w:val="20"/>
                <w:lang w:val="pt-PT"/>
              </w:rPr>
              <w:t>R$</w:t>
            </w:r>
            <w:r w:rsidRPr="008A261E">
              <w:rPr>
                <w:rFonts w:eastAsia="Verdana" w:cstheme="minorHAnsi"/>
                <w:spacing w:val="-2"/>
                <w:sz w:val="20"/>
                <w:szCs w:val="20"/>
                <w:lang w:val="pt-PT"/>
              </w:rPr>
              <w:t xml:space="preserve"> </w:t>
            </w:r>
            <w:r w:rsidRPr="008A261E">
              <w:rPr>
                <w:rFonts w:eastAsia="Verdana" w:cstheme="minorHAnsi"/>
                <w:spacing w:val="-4"/>
                <w:sz w:val="20"/>
                <w:szCs w:val="20"/>
                <w:lang w:val="pt-PT"/>
              </w:rPr>
              <w:t>1,50</w:t>
            </w:r>
          </w:p>
        </w:tc>
        <w:tc>
          <w:tcPr>
            <w:tcW w:w="1259" w:type="dxa"/>
            <w:tcBorders>
              <w:top w:val="single" w:sz="8" w:space="0" w:color="000000"/>
              <w:left w:val="single" w:sz="8" w:space="0" w:color="000000"/>
              <w:bottom w:val="single" w:sz="8" w:space="0" w:color="000000"/>
              <w:right w:val="single" w:sz="8" w:space="0" w:color="000000"/>
            </w:tcBorders>
          </w:tcPr>
          <w:p w14:paraId="351AF64C" w14:textId="2FDCE947" w:rsidR="008A261E" w:rsidRPr="008A261E" w:rsidRDefault="008A261E" w:rsidP="008A261E">
            <w:pPr>
              <w:spacing w:line="242" w:lineRule="exact"/>
              <w:jc w:val="center"/>
              <w:rPr>
                <w:rFonts w:eastAsia="Verdana" w:cstheme="minorHAnsi"/>
                <w:sz w:val="20"/>
                <w:szCs w:val="20"/>
                <w:lang w:val="pt-PT"/>
              </w:rPr>
            </w:pPr>
            <w:r w:rsidRPr="008A261E">
              <w:rPr>
                <w:rFonts w:eastAsia="Verdana" w:cstheme="minorHAnsi"/>
                <w:spacing w:val="-5"/>
                <w:sz w:val="20"/>
                <w:szCs w:val="20"/>
                <w:lang w:val="pt-PT"/>
              </w:rPr>
              <w:t>R$</w:t>
            </w:r>
            <w:r>
              <w:rPr>
                <w:rFonts w:eastAsia="Verdana" w:cstheme="minorHAnsi"/>
                <w:sz w:val="20"/>
                <w:szCs w:val="20"/>
                <w:lang w:val="pt-PT"/>
              </w:rPr>
              <w:t xml:space="preserve"> </w:t>
            </w:r>
            <w:r w:rsidRPr="008A261E">
              <w:rPr>
                <w:rFonts w:eastAsia="Verdana" w:cstheme="minorHAnsi"/>
                <w:spacing w:val="-2"/>
                <w:sz w:val="20"/>
                <w:szCs w:val="20"/>
                <w:lang w:val="pt-PT"/>
              </w:rPr>
              <w:t>375,00</w:t>
            </w:r>
          </w:p>
        </w:tc>
      </w:tr>
      <w:tr w:rsidR="008A261E" w:rsidRPr="008A261E" w14:paraId="188D74FF" w14:textId="77777777" w:rsidTr="008A261E">
        <w:trPr>
          <w:trHeight w:val="560"/>
        </w:trPr>
        <w:tc>
          <w:tcPr>
            <w:tcW w:w="710" w:type="dxa"/>
            <w:vMerge/>
            <w:tcBorders>
              <w:top w:val="nil"/>
              <w:left w:val="single" w:sz="8" w:space="0" w:color="000000"/>
              <w:bottom w:val="single" w:sz="8" w:space="0" w:color="000000"/>
              <w:right w:val="single" w:sz="8" w:space="0" w:color="000000"/>
            </w:tcBorders>
          </w:tcPr>
          <w:p w14:paraId="2CCC7E98" w14:textId="77777777" w:rsidR="008A261E" w:rsidRPr="008A261E" w:rsidRDefault="008A261E" w:rsidP="008A261E">
            <w:pPr>
              <w:rPr>
                <w:rFonts w:eastAsia="Verdana" w:cstheme="minorHAnsi"/>
                <w:sz w:val="20"/>
                <w:szCs w:val="20"/>
                <w:lang w:val="pt-PT"/>
              </w:rPr>
            </w:pPr>
          </w:p>
        </w:tc>
        <w:tc>
          <w:tcPr>
            <w:tcW w:w="5144" w:type="dxa"/>
            <w:tcBorders>
              <w:top w:val="nil"/>
              <w:left w:val="single" w:sz="8" w:space="0" w:color="000000"/>
              <w:bottom w:val="nil"/>
              <w:right w:val="single" w:sz="8" w:space="0" w:color="000000"/>
            </w:tcBorders>
          </w:tcPr>
          <w:p w14:paraId="3C214E08" w14:textId="77777777" w:rsidR="008A261E" w:rsidRPr="008A261E" w:rsidRDefault="008A261E" w:rsidP="008A261E">
            <w:pPr>
              <w:spacing w:before="144"/>
              <w:rPr>
                <w:rFonts w:eastAsia="Verdana" w:cstheme="minorHAnsi"/>
                <w:sz w:val="20"/>
                <w:szCs w:val="20"/>
                <w:lang w:val="pt-PT"/>
              </w:rPr>
            </w:pPr>
            <w:r w:rsidRPr="008A261E">
              <w:rPr>
                <w:rFonts w:eastAsia="Verdana" w:cstheme="minorHAnsi"/>
                <w:sz w:val="20"/>
                <w:szCs w:val="20"/>
                <w:lang w:val="pt-PT"/>
              </w:rPr>
              <w:t>250</w:t>
            </w:r>
            <w:r w:rsidRPr="008A261E">
              <w:rPr>
                <w:rFonts w:eastAsia="Verdana" w:cstheme="minorHAnsi"/>
                <w:spacing w:val="-4"/>
                <w:sz w:val="20"/>
                <w:szCs w:val="20"/>
                <w:lang w:val="pt-PT"/>
              </w:rPr>
              <w:t xml:space="preserve"> </w:t>
            </w:r>
            <w:r w:rsidRPr="008A261E">
              <w:rPr>
                <w:rFonts w:eastAsia="Verdana" w:cstheme="minorHAnsi"/>
                <w:sz w:val="20"/>
                <w:szCs w:val="20"/>
                <w:lang w:val="pt-PT"/>
              </w:rPr>
              <w:t>coxinhas</w:t>
            </w:r>
            <w:r w:rsidRPr="008A261E">
              <w:rPr>
                <w:rFonts w:eastAsia="Verdana" w:cstheme="minorHAnsi"/>
                <w:spacing w:val="-1"/>
                <w:sz w:val="20"/>
                <w:szCs w:val="20"/>
                <w:lang w:val="pt-PT"/>
              </w:rPr>
              <w:t xml:space="preserve"> </w:t>
            </w:r>
            <w:r w:rsidRPr="008A261E">
              <w:rPr>
                <w:rFonts w:eastAsia="Verdana" w:cstheme="minorHAnsi"/>
                <w:sz w:val="20"/>
                <w:szCs w:val="20"/>
                <w:lang w:val="pt-PT"/>
              </w:rPr>
              <w:t>de</w:t>
            </w:r>
            <w:r w:rsidRPr="008A261E">
              <w:rPr>
                <w:rFonts w:eastAsia="Verdana" w:cstheme="minorHAnsi"/>
                <w:spacing w:val="-3"/>
                <w:sz w:val="20"/>
                <w:szCs w:val="20"/>
                <w:lang w:val="pt-PT"/>
              </w:rPr>
              <w:t xml:space="preserve"> </w:t>
            </w:r>
            <w:r w:rsidRPr="008A261E">
              <w:rPr>
                <w:rFonts w:eastAsia="Verdana" w:cstheme="minorHAnsi"/>
                <w:spacing w:val="-2"/>
                <w:sz w:val="20"/>
                <w:szCs w:val="20"/>
                <w:lang w:val="pt-PT"/>
              </w:rPr>
              <w:t>frango</w:t>
            </w:r>
          </w:p>
        </w:tc>
        <w:tc>
          <w:tcPr>
            <w:tcW w:w="905" w:type="dxa"/>
            <w:vMerge/>
            <w:tcBorders>
              <w:top w:val="nil"/>
              <w:left w:val="single" w:sz="8" w:space="0" w:color="000000"/>
              <w:bottom w:val="single" w:sz="8" w:space="0" w:color="000000"/>
              <w:right w:val="single" w:sz="8" w:space="0" w:color="000000"/>
            </w:tcBorders>
          </w:tcPr>
          <w:p w14:paraId="64BB6750" w14:textId="77777777" w:rsidR="008A261E" w:rsidRPr="008A261E" w:rsidRDefault="008A261E" w:rsidP="008A261E">
            <w:pPr>
              <w:rPr>
                <w:rFonts w:eastAsia="Verdana" w:cstheme="minorHAnsi"/>
                <w:sz w:val="20"/>
                <w:szCs w:val="20"/>
                <w:lang w:val="pt-PT"/>
              </w:rPr>
            </w:pPr>
          </w:p>
        </w:tc>
        <w:tc>
          <w:tcPr>
            <w:tcW w:w="1181" w:type="dxa"/>
            <w:vMerge/>
            <w:tcBorders>
              <w:top w:val="nil"/>
              <w:left w:val="single" w:sz="8" w:space="0" w:color="000000"/>
              <w:bottom w:val="single" w:sz="8" w:space="0" w:color="000000"/>
              <w:right w:val="single" w:sz="8" w:space="0" w:color="000000"/>
            </w:tcBorders>
          </w:tcPr>
          <w:p w14:paraId="0477632C" w14:textId="77777777" w:rsidR="008A261E" w:rsidRPr="008A261E" w:rsidRDefault="008A261E" w:rsidP="008A261E">
            <w:pPr>
              <w:rPr>
                <w:rFonts w:eastAsia="Verdana" w:cstheme="minorHAnsi"/>
                <w:sz w:val="20"/>
                <w:szCs w:val="20"/>
                <w:lang w:val="pt-PT"/>
              </w:rPr>
            </w:pPr>
          </w:p>
        </w:tc>
        <w:tc>
          <w:tcPr>
            <w:tcW w:w="1104" w:type="dxa"/>
            <w:tcBorders>
              <w:top w:val="single" w:sz="8" w:space="0" w:color="000000"/>
              <w:left w:val="single" w:sz="8" w:space="0" w:color="000000"/>
              <w:bottom w:val="single" w:sz="8" w:space="0" w:color="000000"/>
              <w:right w:val="single" w:sz="8" w:space="0" w:color="000000"/>
            </w:tcBorders>
          </w:tcPr>
          <w:p w14:paraId="7324532B" w14:textId="77777777" w:rsidR="008A261E" w:rsidRPr="008A261E" w:rsidRDefault="008A261E" w:rsidP="008A261E">
            <w:pPr>
              <w:spacing w:before="1"/>
              <w:jc w:val="center"/>
              <w:rPr>
                <w:rFonts w:eastAsia="Verdana" w:cstheme="minorHAnsi"/>
                <w:sz w:val="20"/>
                <w:szCs w:val="20"/>
                <w:lang w:val="pt-PT"/>
              </w:rPr>
            </w:pPr>
            <w:r w:rsidRPr="008A261E">
              <w:rPr>
                <w:rFonts w:eastAsia="Verdana" w:cstheme="minorHAnsi"/>
                <w:sz w:val="20"/>
                <w:szCs w:val="20"/>
                <w:lang w:val="pt-PT"/>
              </w:rPr>
              <w:t>R$</w:t>
            </w:r>
            <w:r w:rsidRPr="008A261E">
              <w:rPr>
                <w:rFonts w:eastAsia="Verdana" w:cstheme="minorHAnsi"/>
                <w:spacing w:val="-2"/>
                <w:sz w:val="20"/>
                <w:szCs w:val="20"/>
                <w:lang w:val="pt-PT"/>
              </w:rPr>
              <w:t xml:space="preserve"> </w:t>
            </w:r>
            <w:r w:rsidRPr="008A261E">
              <w:rPr>
                <w:rFonts w:eastAsia="Verdana" w:cstheme="minorHAnsi"/>
                <w:spacing w:val="-4"/>
                <w:sz w:val="20"/>
                <w:szCs w:val="20"/>
                <w:lang w:val="pt-PT"/>
              </w:rPr>
              <w:t>1,50</w:t>
            </w:r>
          </w:p>
        </w:tc>
        <w:tc>
          <w:tcPr>
            <w:tcW w:w="1259" w:type="dxa"/>
            <w:tcBorders>
              <w:top w:val="single" w:sz="8" w:space="0" w:color="000000"/>
              <w:left w:val="single" w:sz="8" w:space="0" w:color="000000"/>
              <w:bottom w:val="single" w:sz="8" w:space="0" w:color="000000"/>
              <w:right w:val="single" w:sz="8" w:space="0" w:color="000000"/>
            </w:tcBorders>
          </w:tcPr>
          <w:p w14:paraId="75BE1736" w14:textId="550A6AD6" w:rsidR="008A261E" w:rsidRPr="008A261E" w:rsidRDefault="008A261E" w:rsidP="008A261E">
            <w:pPr>
              <w:spacing w:before="1"/>
              <w:jc w:val="center"/>
              <w:rPr>
                <w:rFonts w:eastAsia="Verdana" w:cstheme="minorHAnsi"/>
                <w:sz w:val="20"/>
                <w:szCs w:val="20"/>
                <w:lang w:val="pt-PT"/>
              </w:rPr>
            </w:pPr>
            <w:r w:rsidRPr="008A261E">
              <w:rPr>
                <w:rFonts w:eastAsia="Verdana" w:cstheme="minorHAnsi"/>
                <w:spacing w:val="-5"/>
                <w:sz w:val="20"/>
                <w:szCs w:val="20"/>
                <w:lang w:val="pt-PT"/>
              </w:rPr>
              <w:t>R$</w:t>
            </w:r>
            <w:r>
              <w:rPr>
                <w:rFonts w:eastAsia="Verdana" w:cstheme="minorHAnsi"/>
                <w:sz w:val="20"/>
                <w:szCs w:val="20"/>
                <w:lang w:val="pt-PT"/>
              </w:rPr>
              <w:t xml:space="preserve"> </w:t>
            </w:r>
            <w:r w:rsidRPr="008A261E">
              <w:rPr>
                <w:rFonts w:eastAsia="Verdana" w:cstheme="minorHAnsi"/>
                <w:spacing w:val="-2"/>
                <w:sz w:val="20"/>
                <w:szCs w:val="20"/>
                <w:lang w:val="pt-PT"/>
              </w:rPr>
              <w:t>375,00</w:t>
            </w:r>
          </w:p>
        </w:tc>
      </w:tr>
      <w:tr w:rsidR="008A261E" w:rsidRPr="008A261E" w14:paraId="536932B5" w14:textId="77777777" w:rsidTr="008A261E">
        <w:trPr>
          <w:trHeight w:val="557"/>
        </w:trPr>
        <w:tc>
          <w:tcPr>
            <w:tcW w:w="710" w:type="dxa"/>
            <w:vMerge/>
            <w:tcBorders>
              <w:top w:val="nil"/>
              <w:left w:val="single" w:sz="8" w:space="0" w:color="000000"/>
              <w:bottom w:val="single" w:sz="8" w:space="0" w:color="000000"/>
              <w:right w:val="single" w:sz="8" w:space="0" w:color="000000"/>
            </w:tcBorders>
          </w:tcPr>
          <w:p w14:paraId="05CE1037" w14:textId="77777777" w:rsidR="008A261E" w:rsidRPr="008A261E" w:rsidRDefault="008A261E" w:rsidP="008A261E">
            <w:pPr>
              <w:rPr>
                <w:rFonts w:eastAsia="Verdana" w:cstheme="minorHAnsi"/>
                <w:sz w:val="20"/>
                <w:szCs w:val="20"/>
                <w:lang w:val="pt-PT"/>
              </w:rPr>
            </w:pPr>
          </w:p>
        </w:tc>
        <w:tc>
          <w:tcPr>
            <w:tcW w:w="5144" w:type="dxa"/>
            <w:tcBorders>
              <w:top w:val="nil"/>
              <w:left w:val="single" w:sz="8" w:space="0" w:color="000000"/>
              <w:bottom w:val="nil"/>
              <w:right w:val="single" w:sz="8" w:space="0" w:color="000000"/>
            </w:tcBorders>
          </w:tcPr>
          <w:p w14:paraId="4D50BC96" w14:textId="77777777" w:rsidR="008A261E" w:rsidRPr="008A261E" w:rsidRDefault="008A261E" w:rsidP="008A261E">
            <w:pPr>
              <w:spacing w:before="144"/>
              <w:rPr>
                <w:rFonts w:eastAsia="Verdana" w:cstheme="minorHAnsi"/>
                <w:sz w:val="20"/>
                <w:szCs w:val="20"/>
                <w:lang w:val="pt-PT"/>
              </w:rPr>
            </w:pPr>
            <w:r w:rsidRPr="008A261E">
              <w:rPr>
                <w:rFonts w:eastAsia="Verdana" w:cstheme="minorHAnsi"/>
                <w:sz w:val="20"/>
                <w:szCs w:val="20"/>
                <w:lang w:val="pt-PT"/>
              </w:rPr>
              <w:t>250</w:t>
            </w:r>
            <w:r w:rsidRPr="008A261E">
              <w:rPr>
                <w:rFonts w:eastAsia="Verdana" w:cstheme="minorHAnsi"/>
                <w:spacing w:val="-2"/>
                <w:sz w:val="20"/>
                <w:szCs w:val="20"/>
                <w:lang w:val="pt-PT"/>
              </w:rPr>
              <w:t xml:space="preserve"> saltenhas</w:t>
            </w:r>
          </w:p>
        </w:tc>
        <w:tc>
          <w:tcPr>
            <w:tcW w:w="905" w:type="dxa"/>
            <w:vMerge/>
            <w:tcBorders>
              <w:top w:val="nil"/>
              <w:left w:val="single" w:sz="8" w:space="0" w:color="000000"/>
              <w:bottom w:val="single" w:sz="8" w:space="0" w:color="000000"/>
              <w:right w:val="single" w:sz="8" w:space="0" w:color="000000"/>
            </w:tcBorders>
          </w:tcPr>
          <w:p w14:paraId="2D5F9F95" w14:textId="77777777" w:rsidR="008A261E" w:rsidRPr="008A261E" w:rsidRDefault="008A261E" w:rsidP="008A261E">
            <w:pPr>
              <w:rPr>
                <w:rFonts w:eastAsia="Verdana" w:cstheme="minorHAnsi"/>
                <w:sz w:val="20"/>
                <w:szCs w:val="20"/>
                <w:lang w:val="pt-PT"/>
              </w:rPr>
            </w:pPr>
          </w:p>
        </w:tc>
        <w:tc>
          <w:tcPr>
            <w:tcW w:w="1181" w:type="dxa"/>
            <w:vMerge/>
            <w:tcBorders>
              <w:top w:val="nil"/>
              <w:left w:val="single" w:sz="8" w:space="0" w:color="000000"/>
              <w:bottom w:val="single" w:sz="8" w:space="0" w:color="000000"/>
              <w:right w:val="single" w:sz="8" w:space="0" w:color="000000"/>
            </w:tcBorders>
          </w:tcPr>
          <w:p w14:paraId="4879EFD8" w14:textId="77777777" w:rsidR="008A261E" w:rsidRPr="008A261E" w:rsidRDefault="008A261E" w:rsidP="008A261E">
            <w:pPr>
              <w:rPr>
                <w:rFonts w:eastAsia="Verdana" w:cstheme="minorHAnsi"/>
                <w:sz w:val="20"/>
                <w:szCs w:val="20"/>
                <w:lang w:val="pt-PT"/>
              </w:rPr>
            </w:pPr>
          </w:p>
        </w:tc>
        <w:tc>
          <w:tcPr>
            <w:tcW w:w="1104" w:type="dxa"/>
            <w:tcBorders>
              <w:top w:val="single" w:sz="8" w:space="0" w:color="000000"/>
              <w:left w:val="single" w:sz="8" w:space="0" w:color="000000"/>
              <w:bottom w:val="single" w:sz="8" w:space="0" w:color="000000"/>
              <w:right w:val="single" w:sz="8" w:space="0" w:color="000000"/>
            </w:tcBorders>
          </w:tcPr>
          <w:p w14:paraId="08F30DB6" w14:textId="77777777" w:rsidR="008A261E" w:rsidRPr="008A261E" w:rsidRDefault="008A261E" w:rsidP="008A261E">
            <w:pPr>
              <w:spacing w:line="242" w:lineRule="exact"/>
              <w:jc w:val="center"/>
              <w:rPr>
                <w:rFonts w:eastAsia="Verdana" w:cstheme="minorHAnsi"/>
                <w:sz w:val="20"/>
                <w:szCs w:val="20"/>
                <w:lang w:val="pt-PT"/>
              </w:rPr>
            </w:pPr>
            <w:r w:rsidRPr="008A261E">
              <w:rPr>
                <w:rFonts w:eastAsia="Verdana" w:cstheme="minorHAnsi"/>
                <w:sz w:val="20"/>
                <w:szCs w:val="20"/>
                <w:lang w:val="pt-PT"/>
              </w:rPr>
              <w:t>R$</w:t>
            </w:r>
            <w:r w:rsidRPr="008A261E">
              <w:rPr>
                <w:rFonts w:eastAsia="Verdana" w:cstheme="minorHAnsi"/>
                <w:spacing w:val="-2"/>
                <w:sz w:val="20"/>
                <w:szCs w:val="20"/>
                <w:lang w:val="pt-PT"/>
              </w:rPr>
              <w:t xml:space="preserve"> </w:t>
            </w:r>
            <w:r w:rsidRPr="008A261E">
              <w:rPr>
                <w:rFonts w:eastAsia="Verdana" w:cstheme="minorHAnsi"/>
                <w:spacing w:val="-4"/>
                <w:sz w:val="20"/>
                <w:szCs w:val="20"/>
                <w:lang w:val="pt-PT"/>
              </w:rPr>
              <w:t>1,50</w:t>
            </w:r>
          </w:p>
        </w:tc>
        <w:tc>
          <w:tcPr>
            <w:tcW w:w="1259" w:type="dxa"/>
            <w:tcBorders>
              <w:top w:val="single" w:sz="8" w:space="0" w:color="000000"/>
              <w:left w:val="single" w:sz="8" w:space="0" w:color="000000"/>
              <w:bottom w:val="single" w:sz="8" w:space="0" w:color="000000"/>
              <w:right w:val="single" w:sz="8" w:space="0" w:color="000000"/>
            </w:tcBorders>
          </w:tcPr>
          <w:p w14:paraId="0FBFFD68" w14:textId="77ADA484" w:rsidR="008A261E" w:rsidRPr="008A261E" w:rsidRDefault="008A261E" w:rsidP="008A261E">
            <w:pPr>
              <w:spacing w:line="242" w:lineRule="exact"/>
              <w:jc w:val="center"/>
              <w:rPr>
                <w:rFonts w:eastAsia="Verdana" w:cstheme="minorHAnsi"/>
                <w:sz w:val="20"/>
                <w:szCs w:val="20"/>
                <w:lang w:val="pt-PT"/>
              </w:rPr>
            </w:pPr>
            <w:r w:rsidRPr="008A261E">
              <w:rPr>
                <w:rFonts w:eastAsia="Verdana" w:cstheme="minorHAnsi"/>
                <w:spacing w:val="-5"/>
                <w:sz w:val="20"/>
                <w:szCs w:val="20"/>
                <w:lang w:val="pt-PT"/>
              </w:rPr>
              <w:t>R$</w:t>
            </w:r>
            <w:r>
              <w:rPr>
                <w:rFonts w:eastAsia="Verdana" w:cstheme="minorHAnsi"/>
                <w:sz w:val="20"/>
                <w:szCs w:val="20"/>
                <w:lang w:val="pt-PT"/>
              </w:rPr>
              <w:t xml:space="preserve"> </w:t>
            </w:r>
            <w:r w:rsidRPr="008A261E">
              <w:rPr>
                <w:rFonts w:eastAsia="Verdana" w:cstheme="minorHAnsi"/>
                <w:spacing w:val="-2"/>
                <w:sz w:val="20"/>
                <w:szCs w:val="20"/>
                <w:lang w:val="pt-PT"/>
              </w:rPr>
              <w:t>375,00</w:t>
            </w:r>
          </w:p>
        </w:tc>
      </w:tr>
      <w:tr w:rsidR="008A261E" w:rsidRPr="008A261E" w14:paraId="2EBD5297" w14:textId="77777777" w:rsidTr="008A261E">
        <w:trPr>
          <w:trHeight w:val="560"/>
        </w:trPr>
        <w:tc>
          <w:tcPr>
            <w:tcW w:w="710" w:type="dxa"/>
            <w:vMerge/>
            <w:tcBorders>
              <w:top w:val="nil"/>
              <w:left w:val="single" w:sz="8" w:space="0" w:color="000000"/>
              <w:bottom w:val="single" w:sz="8" w:space="0" w:color="000000"/>
              <w:right w:val="single" w:sz="8" w:space="0" w:color="000000"/>
            </w:tcBorders>
          </w:tcPr>
          <w:p w14:paraId="05CB1EE0" w14:textId="77777777" w:rsidR="008A261E" w:rsidRPr="008A261E" w:rsidRDefault="008A261E" w:rsidP="008A261E">
            <w:pPr>
              <w:rPr>
                <w:rFonts w:eastAsia="Verdana" w:cstheme="minorHAnsi"/>
                <w:sz w:val="20"/>
                <w:szCs w:val="20"/>
                <w:lang w:val="pt-PT"/>
              </w:rPr>
            </w:pPr>
          </w:p>
        </w:tc>
        <w:tc>
          <w:tcPr>
            <w:tcW w:w="5144" w:type="dxa"/>
            <w:tcBorders>
              <w:top w:val="nil"/>
              <w:left w:val="single" w:sz="8" w:space="0" w:color="000000"/>
              <w:bottom w:val="nil"/>
              <w:right w:val="single" w:sz="8" w:space="0" w:color="000000"/>
            </w:tcBorders>
          </w:tcPr>
          <w:p w14:paraId="5C6C3809" w14:textId="77777777" w:rsidR="008A261E" w:rsidRPr="008A261E" w:rsidRDefault="008A261E" w:rsidP="008A261E">
            <w:pPr>
              <w:spacing w:before="144"/>
              <w:rPr>
                <w:rFonts w:eastAsia="Verdana" w:cstheme="minorHAnsi"/>
                <w:sz w:val="20"/>
                <w:szCs w:val="20"/>
                <w:lang w:val="pt-PT"/>
              </w:rPr>
            </w:pPr>
            <w:r w:rsidRPr="008A261E">
              <w:rPr>
                <w:rFonts w:eastAsia="Verdana" w:cstheme="minorHAnsi"/>
                <w:sz w:val="20"/>
                <w:szCs w:val="20"/>
                <w:lang w:val="pt-PT"/>
              </w:rPr>
              <w:t>250</w:t>
            </w:r>
            <w:r w:rsidRPr="008A261E">
              <w:rPr>
                <w:rFonts w:eastAsia="Verdana" w:cstheme="minorHAnsi"/>
                <w:spacing w:val="-2"/>
                <w:sz w:val="20"/>
                <w:szCs w:val="20"/>
                <w:lang w:val="pt-PT"/>
              </w:rPr>
              <w:t xml:space="preserve"> camarão</w:t>
            </w:r>
          </w:p>
        </w:tc>
        <w:tc>
          <w:tcPr>
            <w:tcW w:w="905" w:type="dxa"/>
            <w:vMerge/>
            <w:tcBorders>
              <w:top w:val="nil"/>
              <w:left w:val="single" w:sz="8" w:space="0" w:color="000000"/>
              <w:bottom w:val="single" w:sz="8" w:space="0" w:color="000000"/>
              <w:right w:val="single" w:sz="8" w:space="0" w:color="000000"/>
            </w:tcBorders>
          </w:tcPr>
          <w:p w14:paraId="3EAEA81B" w14:textId="77777777" w:rsidR="008A261E" w:rsidRPr="008A261E" w:rsidRDefault="008A261E" w:rsidP="008A261E">
            <w:pPr>
              <w:rPr>
                <w:rFonts w:eastAsia="Verdana" w:cstheme="minorHAnsi"/>
                <w:sz w:val="20"/>
                <w:szCs w:val="20"/>
                <w:lang w:val="pt-PT"/>
              </w:rPr>
            </w:pPr>
          </w:p>
        </w:tc>
        <w:tc>
          <w:tcPr>
            <w:tcW w:w="1181" w:type="dxa"/>
            <w:vMerge/>
            <w:tcBorders>
              <w:top w:val="nil"/>
              <w:left w:val="single" w:sz="8" w:space="0" w:color="000000"/>
              <w:bottom w:val="single" w:sz="8" w:space="0" w:color="000000"/>
              <w:right w:val="single" w:sz="8" w:space="0" w:color="000000"/>
            </w:tcBorders>
          </w:tcPr>
          <w:p w14:paraId="4D73F0CB" w14:textId="77777777" w:rsidR="008A261E" w:rsidRPr="008A261E" w:rsidRDefault="008A261E" w:rsidP="008A261E">
            <w:pPr>
              <w:rPr>
                <w:rFonts w:eastAsia="Verdana" w:cstheme="minorHAnsi"/>
                <w:sz w:val="20"/>
                <w:szCs w:val="20"/>
                <w:lang w:val="pt-PT"/>
              </w:rPr>
            </w:pPr>
          </w:p>
        </w:tc>
        <w:tc>
          <w:tcPr>
            <w:tcW w:w="1104" w:type="dxa"/>
            <w:tcBorders>
              <w:top w:val="single" w:sz="8" w:space="0" w:color="000000"/>
              <w:left w:val="single" w:sz="8" w:space="0" w:color="000000"/>
              <w:bottom w:val="single" w:sz="8" w:space="0" w:color="000000"/>
              <w:right w:val="single" w:sz="8" w:space="0" w:color="000000"/>
            </w:tcBorders>
          </w:tcPr>
          <w:p w14:paraId="73E9858B" w14:textId="77777777" w:rsidR="008A261E" w:rsidRPr="008A261E" w:rsidRDefault="008A261E" w:rsidP="008A261E">
            <w:pPr>
              <w:spacing w:before="1"/>
              <w:jc w:val="center"/>
              <w:rPr>
                <w:rFonts w:eastAsia="Verdana" w:cstheme="minorHAnsi"/>
                <w:sz w:val="20"/>
                <w:szCs w:val="20"/>
                <w:lang w:val="pt-PT"/>
              </w:rPr>
            </w:pPr>
            <w:r w:rsidRPr="008A261E">
              <w:rPr>
                <w:rFonts w:eastAsia="Verdana" w:cstheme="minorHAnsi"/>
                <w:sz w:val="20"/>
                <w:szCs w:val="20"/>
                <w:lang w:val="pt-PT"/>
              </w:rPr>
              <w:t>R$</w:t>
            </w:r>
            <w:r w:rsidRPr="008A261E">
              <w:rPr>
                <w:rFonts w:eastAsia="Verdana" w:cstheme="minorHAnsi"/>
                <w:spacing w:val="-2"/>
                <w:sz w:val="20"/>
                <w:szCs w:val="20"/>
                <w:lang w:val="pt-PT"/>
              </w:rPr>
              <w:t xml:space="preserve"> </w:t>
            </w:r>
            <w:r w:rsidRPr="008A261E">
              <w:rPr>
                <w:rFonts w:eastAsia="Verdana" w:cstheme="minorHAnsi"/>
                <w:spacing w:val="-4"/>
                <w:sz w:val="20"/>
                <w:szCs w:val="20"/>
                <w:lang w:val="pt-PT"/>
              </w:rPr>
              <w:t>1,50</w:t>
            </w:r>
          </w:p>
        </w:tc>
        <w:tc>
          <w:tcPr>
            <w:tcW w:w="1259" w:type="dxa"/>
            <w:tcBorders>
              <w:top w:val="single" w:sz="8" w:space="0" w:color="000000"/>
              <w:left w:val="single" w:sz="8" w:space="0" w:color="000000"/>
              <w:bottom w:val="single" w:sz="8" w:space="0" w:color="000000"/>
              <w:right w:val="single" w:sz="8" w:space="0" w:color="000000"/>
            </w:tcBorders>
          </w:tcPr>
          <w:p w14:paraId="1D71B870" w14:textId="4372014E" w:rsidR="008A261E" w:rsidRPr="008A261E" w:rsidRDefault="008A261E" w:rsidP="008A261E">
            <w:pPr>
              <w:spacing w:before="1"/>
              <w:jc w:val="center"/>
              <w:rPr>
                <w:rFonts w:eastAsia="Verdana" w:cstheme="minorHAnsi"/>
                <w:sz w:val="20"/>
                <w:szCs w:val="20"/>
                <w:lang w:val="pt-PT"/>
              </w:rPr>
            </w:pPr>
            <w:r w:rsidRPr="008A261E">
              <w:rPr>
                <w:rFonts w:eastAsia="Verdana" w:cstheme="minorHAnsi"/>
                <w:spacing w:val="-5"/>
                <w:sz w:val="20"/>
                <w:szCs w:val="20"/>
                <w:lang w:val="pt-PT"/>
              </w:rPr>
              <w:t>R$</w:t>
            </w:r>
            <w:r>
              <w:rPr>
                <w:rFonts w:eastAsia="Verdana" w:cstheme="minorHAnsi"/>
                <w:sz w:val="20"/>
                <w:szCs w:val="20"/>
                <w:lang w:val="pt-PT"/>
              </w:rPr>
              <w:t xml:space="preserve"> </w:t>
            </w:r>
            <w:r w:rsidRPr="008A261E">
              <w:rPr>
                <w:rFonts w:eastAsia="Verdana" w:cstheme="minorHAnsi"/>
                <w:spacing w:val="-2"/>
                <w:sz w:val="20"/>
                <w:szCs w:val="20"/>
                <w:lang w:val="pt-PT"/>
              </w:rPr>
              <w:t>375,00</w:t>
            </w:r>
          </w:p>
        </w:tc>
      </w:tr>
      <w:tr w:rsidR="008A261E" w:rsidRPr="008A261E" w14:paraId="5961B2F9" w14:textId="77777777" w:rsidTr="008A261E">
        <w:trPr>
          <w:trHeight w:val="557"/>
        </w:trPr>
        <w:tc>
          <w:tcPr>
            <w:tcW w:w="710" w:type="dxa"/>
            <w:vMerge/>
            <w:tcBorders>
              <w:top w:val="nil"/>
              <w:left w:val="single" w:sz="8" w:space="0" w:color="000000"/>
              <w:bottom w:val="single" w:sz="8" w:space="0" w:color="000000"/>
              <w:right w:val="single" w:sz="8" w:space="0" w:color="000000"/>
            </w:tcBorders>
          </w:tcPr>
          <w:p w14:paraId="301643A6" w14:textId="77777777" w:rsidR="008A261E" w:rsidRPr="008A261E" w:rsidRDefault="008A261E" w:rsidP="008A261E">
            <w:pPr>
              <w:rPr>
                <w:rFonts w:eastAsia="Verdana" w:cstheme="minorHAnsi"/>
                <w:sz w:val="20"/>
                <w:szCs w:val="20"/>
                <w:lang w:val="pt-PT"/>
              </w:rPr>
            </w:pPr>
          </w:p>
        </w:tc>
        <w:tc>
          <w:tcPr>
            <w:tcW w:w="5144" w:type="dxa"/>
            <w:tcBorders>
              <w:top w:val="nil"/>
              <w:left w:val="single" w:sz="8" w:space="0" w:color="000000"/>
              <w:bottom w:val="single" w:sz="8" w:space="0" w:color="000000"/>
              <w:right w:val="single" w:sz="8" w:space="0" w:color="000000"/>
            </w:tcBorders>
          </w:tcPr>
          <w:p w14:paraId="612DF425" w14:textId="77777777" w:rsidR="008A261E" w:rsidRPr="008A261E" w:rsidRDefault="008A261E" w:rsidP="008A261E">
            <w:pPr>
              <w:spacing w:before="144"/>
              <w:rPr>
                <w:rFonts w:eastAsia="Verdana" w:cstheme="minorHAnsi"/>
                <w:sz w:val="20"/>
                <w:szCs w:val="20"/>
                <w:lang w:val="pt-PT"/>
              </w:rPr>
            </w:pPr>
            <w:r w:rsidRPr="008A261E">
              <w:rPr>
                <w:rFonts w:eastAsia="Verdana" w:cstheme="minorHAnsi"/>
                <w:sz w:val="20"/>
                <w:szCs w:val="20"/>
                <w:lang w:val="pt-PT"/>
              </w:rPr>
              <w:t>250</w:t>
            </w:r>
            <w:r w:rsidRPr="008A261E">
              <w:rPr>
                <w:rFonts w:eastAsia="Verdana" w:cstheme="minorHAnsi"/>
                <w:spacing w:val="-2"/>
                <w:sz w:val="20"/>
                <w:szCs w:val="20"/>
                <w:lang w:val="pt-PT"/>
              </w:rPr>
              <w:t xml:space="preserve"> risole</w:t>
            </w:r>
          </w:p>
        </w:tc>
        <w:tc>
          <w:tcPr>
            <w:tcW w:w="905" w:type="dxa"/>
            <w:vMerge/>
            <w:tcBorders>
              <w:top w:val="nil"/>
              <w:left w:val="single" w:sz="8" w:space="0" w:color="000000"/>
              <w:bottom w:val="single" w:sz="8" w:space="0" w:color="000000"/>
              <w:right w:val="single" w:sz="8" w:space="0" w:color="000000"/>
            </w:tcBorders>
          </w:tcPr>
          <w:p w14:paraId="3AFC1C2A" w14:textId="77777777" w:rsidR="008A261E" w:rsidRPr="008A261E" w:rsidRDefault="008A261E" w:rsidP="008A261E">
            <w:pPr>
              <w:rPr>
                <w:rFonts w:eastAsia="Verdana" w:cstheme="minorHAnsi"/>
                <w:sz w:val="20"/>
                <w:szCs w:val="20"/>
                <w:lang w:val="pt-PT"/>
              </w:rPr>
            </w:pPr>
          </w:p>
        </w:tc>
        <w:tc>
          <w:tcPr>
            <w:tcW w:w="1181" w:type="dxa"/>
            <w:vMerge/>
            <w:tcBorders>
              <w:top w:val="nil"/>
              <w:left w:val="single" w:sz="8" w:space="0" w:color="000000"/>
              <w:bottom w:val="single" w:sz="8" w:space="0" w:color="000000"/>
              <w:right w:val="single" w:sz="8" w:space="0" w:color="000000"/>
            </w:tcBorders>
          </w:tcPr>
          <w:p w14:paraId="74D1403C" w14:textId="77777777" w:rsidR="008A261E" w:rsidRPr="008A261E" w:rsidRDefault="008A261E" w:rsidP="008A261E">
            <w:pPr>
              <w:rPr>
                <w:rFonts w:eastAsia="Verdana" w:cstheme="minorHAnsi"/>
                <w:sz w:val="20"/>
                <w:szCs w:val="20"/>
                <w:lang w:val="pt-PT"/>
              </w:rPr>
            </w:pPr>
          </w:p>
        </w:tc>
        <w:tc>
          <w:tcPr>
            <w:tcW w:w="1104" w:type="dxa"/>
            <w:tcBorders>
              <w:top w:val="single" w:sz="8" w:space="0" w:color="000000"/>
              <w:left w:val="single" w:sz="8" w:space="0" w:color="000000"/>
              <w:bottom w:val="single" w:sz="8" w:space="0" w:color="000000"/>
              <w:right w:val="single" w:sz="8" w:space="0" w:color="000000"/>
            </w:tcBorders>
          </w:tcPr>
          <w:p w14:paraId="1A9A3ADB" w14:textId="77777777" w:rsidR="008A261E" w:rsidRPr="008A261E" w:rsidRDefault="008A261E" w:rsidP="008A261E">
            <w:pPr>
              <w:spacing w:line="242" w:lineRule="exact"/>
              <w:jc w:val="center"/>
              <w:rPr>
                <w:rFonts w:eastAsia="Verdana" w:cstheme="minorHAnsi"/>
                <w:sz w:val="20"/>
                <w:szCs w:val="20"/>
                <w:lang w:val="pt-PT"/>
              </w:rPr>
            </w:pPr>
            <w:r w:rsidRPr="008A261E">
              <w:rPr>
                <w:rFonts w:eastAsia="Verdana" w:cstheme="minorHAnsi"/>
                <w:sz w:val="20"/>
                <w:szCs w:val="20"/>
                <w:lang w:val="pt-PT"/>
              </w:rPr>
              <w:t>R$</w:t>
            </w:r>
            <w:r w:rsidRPr="008A261E">
              <w:rPr>
                <w:rFonts w:eastAsia="Verdana" w:cstheme="minorHAnsi"/>
                <w:spacing w:val="-2"/>
                <w:sz w:val="20"/>
                <w:szCs w:val="20"/>
                <w:lang w:val="pt-PT"/>
              </w:rPr>
              <w:t xml:space="preserve"> </w:t>
            </w:r>
            <w:r w:rsidRPr="008A261E">
              <w:rPr>
                <w:rFonts w:eastAsia="Verdana" w:cstheme="minorHAnsi"/>
                <w:spacing w:val="-4"/>
                <w:sz w:val="20"/>
                <w:szCs w:val="20"/>
                <w:lang w:val="pt-PT"/>
              </w:rPr>
              <w:t>1,50</w:t>
            </w:r>
          </w:p>
        </w:tc>
        <w:tc>
          <w:tcPr>
            <w:tcW w:w="1259" w:type="dxa"/>
            <w:tcBorders>
              <w:top w:val="single" w:sz="8" w:space="0" w:color="000000"/>
              <w:left w:val="single" w:sz="8" w:space="0" w:color="000000"/>
              <w:bottom w:val="single" w:sz="8" w:space="0" w:color="000000"/>
              <w:right w:val="single" w:sz="8" w:space="0" w:color="000000"/>
            </w:tcBorders>
          </w:tcPr>
          <w:p w14:paraId="432ABB56" w14:textId="23DE3CF2" w:rsidR="008A261E" w:rsidRPr="008A261E" w:rsidRDefault="008A261E" w:rsidP="008A261E">
            <w:pPr>
              <w:spacing w:line="242" w:lineRule="exact"/>
              <w:jc w:val="center"/>
              <w:rPr>
                <w:rFonts w:eastAsia="Verdana" w:cstheme="minorHAnsi"/>
                <w:sz w:val="20"/>
                <w:szCs w:val="20"/>
                <w:lang w:val="pt-PT"/>
              </w:rPr>
            </w:pPr>
            <w:r w:rsidRPr="008A261E">
              <w:rPr>
                <w:rFonts w:eastAsia="Verdana" w:cstheme="minorHAnsi"/>
                <w:spacing w:val="-5"/>
                <w:sz w:val="20"/>
                <w:szCs w:val="20"/>
                <w:lang w:val="pt-PT"/>
              </w:rPr>
              <w:t>R$</w:t>
            </w:r>
            <w:r>
              <w:rPr>
                <w:rFonts w:eastAsia="Verdana" w:cstheme="minorHAnsi"/>
                <w:sz w:val="20"/>
                <w:szCs w:val="20"/>
                <w:lang w:val="pt-PT"/>
              </w:rPr>
              <w:t xml:space="preserve"> </w:t>
            </w:r>
            <w:r w:rsidRPr="008A261E">
              <w:rPr>
                <w:rFonts w:eastAsia="Verdana" w:cstheme="minorHAnsi"/>
                <w:spacing w:val="-2"/>
                <w:sz w:val="20"/>
                <w:szCs w:val="20"/>
                <w:lang w:val="pt-PT"/>
              </w:rPr>
              <w:t>375,00</w:t>
            </w:r>
          </w:p>
        </w:tc>
      </w:tr>
      <w:tr w:rsidR="008A261E" w:rsidRPr="008A261E" w14:paraId="342FEB0E" w14:textId="77777777" w:rsidTr="008A261E">
        <w:trPr>
          <w:trHeight w:val="616"/>
        </w:trPr>
        <w:tc>
          <w:tcPr>
            <w:tcW w:w="710" w:type="dxa"/>
            <w:tcBorders>
              <w:top w:val="single" w:sz="8" w:space="0" w:color="000000"/>
              <w:left w:val="single" w:sz="8" w:space="0" w:color="000000"/>
              <w:bottom w:val="single" w:sz="8" w:space="0" w:color="000000"/>
              <w:right w:val="single" w:sz="8" w:space="0" w:color="000000"/>
            </w:tcBorders>
          </w:tcPr>
          <w:p w14:paraId="141BE768" w14:textId="77777777" w:rsidR="008A261E" w:rsidRPr="008A261E" w:rsidRDefault="008A261E" w:rsidP="008A261E">
            <w:pPr>
              <w:spacing w:before="169"/>
              <w:ind w:right="1"/>
              <w:jc w:val="center"/>
              <w:rPr>
                <w:rFonts w:eastAsia="Verdana" w:cstheme="minorHAnsi"/>
                <w:sz w:val="20"/>
                <w:szCs w:val="20"/>
                <w:lang w:val="pt-PT"/>
              </w:rPr>
            </w:pPr>
            <w:r w:rsidRPr="008A261E">
              <w:rPr>
                <w:rFonts w:eastAsia="Verdana" w:cstheme="minorHAnsi"/>
                <w:spacing w:val="-5"/>
                <w:sz w:val="20"/>
                <w:szCs w:val="20"/>
                <w:lang w:val="pt-PT"/>
              </w:rPr>
              <w:t>10</w:t>
            </w:r>
          </w:p>
        </w:tc>
        <w:tc>
          <w:tcPr>
            <w:tcW w:w="5144" w:type="dxa"/>
            <w:tcBorders>
              <w:top w:val="single" w:sz="8" w:space="0" w:color="000000"/>
              <w:left w:val="single" w:sz="8" w:space="0" w:color="000000"/>
              <w:bottom w:val="single" w:sz="8" w:space="0" w:color="000000"/>
              <w:right w:val="single" w:sz="8" w:space="0" w:color="000000"/>
            </w:tcBorders>
          </w:tcPr>
          <w:p w14:paraId="0D89384E" w14:textId="77777777" w:rsidR="008A261E" w:rsidRPr="008A261E" w:rsidRDefault="008A261E" w:rsidP="008A261E">
            <w:pPr>
              <w:spacing w:before="29" w:line="273" w:lineRule="auto"/>
              <w:ind w:right="74"/>
              <w:rPr>
                <w:rFonts w:eastAsia="Verdana" w:cstheme="minorHAnsi"/>
                <w:sz w:val="20"/>
                <w:szCs w:val="20"/>
                <w:lang w:val="pt-PT"/>
              </w:rPr>
            </w:pPr>
            <w:r w:rsidRPr="008A261E">
              <w:rPr>
                <w:rFonts w:eastAsia="Verdana" w:cstheme="minorHAnsi"/>
                <w:sz w:val="20"/>
                <w:szCs w:val="20"/>
                <w:lang w:val="pt-PT"/>
              </w:rPr>
              <w:t>Refrigerante de 2 litros, de marcas referência, podendo</w:t>
            </w:r>
            <w:r w:rsidRPr="008A261E">
              <w:rPr>
                <w:rFonts w:eastAsia="Verdana" w:cstheme="minorHAnsi"/>
                <w:spacing w:val="-7"/>
                <w:sz w:val="20"/>
                <w:szCs w:val="20"/>
                <w:lang w:val="pt-PT"/>
              </w:rPr>
              <w:t xml:space="preserve"> </w:t>
            </w:r>
            <w:r w:rsidRPr="008A261E">
              <w:rPr>
                <w:rFonts w:eastAsia="Verdana" w:cstheme="minorHAnsi"/>
                <w:sz w:val="20"/>
                <w:szCs w:val="20"/>
                <w:lang w:val="pt-PT"/>
              </w:rPr>
              <w:t>ser</w:t>
            </w:r>
            <w:r w:rsidRPr="008A261E">
              <w:rPr>
                <w:rFonts w:eastAsia="Verdana" w:cstheme="minorHAnsi"/>
                <w:spacing w:val="-7"/>
                <w:sz w:val="20"/>
                <w:szCs w:val="20"/>
                <w:lang w:val="pt-PT"/>
              </w:rPr>
              <w:t xml:space="preserve"> </w:t>
            </w:r>
            <w:r w:rsidRPr="008A261E">
              <w:rPr>
                <w:rFonts w:eastAsia="Verdana" w:cstheme="minorHAnsi"/>
                <w:sz w:val="20"/>
                <w:szCs w:val="20"/>
                <w:lang w:val="pt-PT"/>
              </w:rPr>
              <w:t>sabores</w:t>
            </w:r>
            <w:r w:rsidRPr="008A261E">
              <w:rPr>
                <w:rFonts w:eastAsia="Verdana" w:cstheme="minorHAnsi"/>
                <w:spacing w:val="-8"/>
                <w:sz w:val="20"/>
                <w:szCs w:val="20"/>
                <w:lang w:val="pt-PT"/>
              </w:rPr>
              <w:t xml:space="preserve"> </w:t>
            </w:r>
            <w:r w:rsidRPr="008A261E">
              <w:rPr>
                <w:rFonts w:eastAsia="Verdana" w:cstheme="minorHAnsi"/>
                <w:sz w:val="20"/>
                <w:szCs w:val="20"/>
                <w:lang w:val="pt-PT"/>
              </w:rPr>
              <w:t>Cola,</w:t>
            </w:r>
            <w:r w:rsidRPr="008A261E">
              <w:rPr>
                <w:rFonts w:eastAsia="Verdana" w:cstheme="minorHAnsi"/>
                <w:spacing w:val="-7"/>
                <w:sz w:val="20"/>
                <w:szCs w:val="20"/>
                <w:lang w:val="pt-PT"/>
              </w:rPr>
              <w:t xml:space="preserve"> </w:t>
            </w:r>
            <w:r w:rsidRPr="008A261E">
              <w:rPr>
                <w:rFonts w:eastAsia="Verdana" w:cstheme="minorHAnsi"/>
                <w:sz w:val="20"/>
                <w:szCs w:val="20"/>
                <w:lang w:val="pt-PT"/>
              </w:rPr>
              <w:t>laranja</w:t>
            </w:r>
            <w:r w:rsidRPr="008A261E">
              <w:rPr>
                <w:rFonts w:eastAsia="Verdana" w:cstheme="minorHAnsi"/>
                <w:spacing w:val="-7"/>
                <w:sz w:val="20"/>
                <w:szCs w:val="20"/>
                <w:lang w:val="pt-PT"/>
              </w:rPr>
              <w:t xml:space="preserve"> </w:t>
            </w:r>
            <w:r w:rsidRPr="008A261E">
              <w:rPr>
                <w:rFonts w:eastAsia="Verdana" w:cstheme="minorHAnsi"/>
                <w:sz w:val="20"/>
                <w:szCs w:val="20"/>
                <w:lang w:val="pt-PT"/>
              </w:rPr>
              <w:t>ou</w:t>
            </w:r>
            <w:r w:rsidRPr="008A261E">
              <w:rPr>
                <w:rFonts w:eastAsia="Verdana" w:cstheme="minorHAnsi"/>
                <w:spacing w:val="-8"/>
                <w:sz w:val="20"/>
                <w:szCs w:val="20"/>
                <w:lang w:val="pt-PT"/>
              </w:rPr>
              <w:t xml:space="preserve"> </w:t>
            </w:r>
            <w:r w:rsidRPr="008A261E">
              <w:rPr>
                <w:rFonts w:eastAsia="Verdana" w:cstheme="minorHAnsi"/>
                <w:sz w:val="20"/>
                <w:szCs w:val="20"/>
                <w:lang w:val="pt-PT"/>
              </w:rPr>
              <w:t>guaraná.</w:t>
            </w:r>
          </w:p>
        </w:tc>
        <w:tc>
          <w:tcPr>
            <w:tcW w:w="905" w:type="dxa"/>
            <w:tcBorders>
              <w:top w:val="single" w:sz="8" w:space="0" w:color="000000"/>
              <w:left w:val="single" w:sz="8" w:space="0" w:color="000000"/>
              <w:bottom w:val="single" w:sz="8" w:space="0" w:color="000000"/>
              <w:right w:val="single" w:sz="8" w:space="0" w:color="000000"/>
            </w:tcBorders>
          </w:tcPr>
          <w:p w14:paraId="6441D2AA" w14:textId="77777777" w:rsidR="008A261E" w:rsidRPr="008A261E" w:rsidRDefault="008A261E" w:rsidP="008A261E">
            <w:pPr>
              <w:spacing w:before="169"/>
              <w:ind w:right="2"/>
              <w:jc w:val="center"/>
              <w:rPr>
                <w:rFonts w:eastAsia="Verdana" w:cstheme="minorHAnsi"/>
                <w:sz w:val="20"/>
                <w:szCs w:val="20"/>
                <w:lang w:val="pt-PT"/>
              </w:rPr>
            </w:pPr>
            <w:r w:rsidRPr="008A261E">
              <w:rPr>
                <w:rFonts w:eastAsia="Verdana" w:cstheme="minorHAnsi"/>
                <w:spacing w:val="-5"/>
                <w:sz w:val="20"/>
                <w:szCs w:val="20"/>
                <w:lang w:val="pt-PT"/>
              </w:rPr>
              <w:t>Und</w:t>
            </w:r>
          </w:p>
        </w:tc>
        <w:tc>
          <w:tcPr>
            <w:tcW w:w="1181" w:type="dxa"/>
            <w:tcBorders>
              <w:top w:val="single" w:sz="8" w:space="0" w:color="000000"/>
              <w:left w:val="single" w:sz="8" w:space="0" w:color="000000"/>
              <w:bottom w:val="single" w:sz="8" w:space="0" w:color="000000"/>
              <w:right w:val="single" w:sz="8" w:space="0" w:color="000000"/>
            </w:tcBorders>
          </w:tcPr>
          <w:p w14:paraId="4C3BA4CA" w14:textId="77777777" w:rsidR="008A261E" w:rsidRPr="008A261E" w:rsidRDefault="008A261E" w:rsidP="008A261E">
            <w:pPr>
              <w:spacing w:before="169"/>
              <w:ind w:right="2"/>
              <w:jc w:val="center"/>
              <w:rPr>
                <w:rFonts w:eastAsia="Verdana" w:cstheme="minorHAnsi"/>
                <w:sz w:val="20"/>
                <w:szCs w:val="20"/>
                <w:lang w:val="pt-PT"/>
              </w:rPr>
            </w:pPr>
            <w:r w:rsidRPr="008A261E">
              <w:rPr>
                <w:rFonts w:eastAsia="Verdana" w:cstheme="minorHAnsi"/>
                <w:spacing w:val="-5"/>
                <w:sz w:val="20"/>
                <w:szCs w:val="20"/>
                <w:lang w:val="pt-PT"/>
              </w:rPr>
              <w:t>50</w:t>
            </w:r>
          </w:p>
        </w:tc>
        <w:tc>
          <w:tcPr>
            <w:tcW w:w="1104" w:type="dxa"/>
            <w:tcBorders>
              <w:top w:val="single" w:sz="8" w:space="0" w:color="000000"/>
              <w:left w:val="single" w:sz="8" w:space="0" w:color="000000"/>
              <w:bottom w:val="single" w:sz="8" w:space="0" w:color="000000"/>
              <w:right w:val="single" w:sz="8" w:space="0" w:color="000000"/>
            </w:tcBorders>
          </w:tcPr>
          <w:p w14:paraId="272DBBD7" w14:textId="77777777" w:rsidR="008A261E" w:rsidRPr="008A261E" w:rsidRDefault="008A261E" w:rsidP="008A261E">
            <w:pPr>
              <w:spacing w:before="169"/>
              <w:jc w:val="center"/>
              <w:rPr>
                <w:rFonts w:eastAsia="Verdana" w:cstheme="minorHAnsi"/>
                <w:sz w:val="20"/>
                <w:szCs w:val="20"/>
                <w:lang w:val="pt-PT"/>
              </w:rPr>
            </w:pPr>
            <w:r w:rsidRPr="008A261E">
              <w:rPr>
                <w:rFonts w:eastAsia="Verdana" w:cstheme="minorHAnsi"/>
                <w:sz w:val="20"/>
                <w:szCs w:val="20"/>
                <w:lang w:val="pt-PT"/>
              </w:rPr>
              <w:t>R$</w:t>
            </w:r>
            <w:r w:rsidRPr="008A261E">
              <w:rPr>
                <w:rFonts w:eastAsia="Verdana" w:cstheme="minorHAnsi"/>
                <w:spacing w:val="-2"/>
                <w:sz w:val="20"/>
                <w:szCs w:val="20"/>
                <w:lang w:val="pt-PT"/>
              </w:rPr>
              <w:t xml:space="preserve"> 14,00</w:t>
            </w:r>
          </w:p>
        </w:tc>
        <w:tc>
          <w:tcPr>
            <w:tcW w:w="1259" w:type="dxa"/>
            <w:tcBorders>
              <w:top w:val="single" w:sz="8" w:space="0" w:color="000000"/>
              <w:left w:val="single" w:sz="8" w:space="0" w:color="000000"/>
              <w:bottom w:val="single" w:sz="8" w:space="0" w:color="000000"/>
              <w:right w:val="single" w:sz="8" w:space="0" w:color="000000"/>
            </w:tcBorders>
          </w:tcPr>
          <w:p w14:paraId="208BF482" w14:textId="77777777" w:rsidR="008A261E" w:rsidRPr="008A261E" w:rsidRDefault="008A261E" w:rsidP="008A261E">
            <w:pPr>
              <w:spacing w:before="29" w:line="273" w:lineRule="auto"/>
              <w:ind w:right="102"/>
              <w:jc w:val="center"/>
              <w:rPr>
                <w:rFonts w:eastAsia="Verdana" w:cstheme="minorHAnsi"/>
                <w:sz w:val="20"/>
                <w:szCs w:val="20"/>
                <w:lang w:val="pt-PT"/>
              </w:rPr>
            </w:pPr>
            <w:r w:rsidRPr="008A261E">
              <w:rPr>
                <w:rFonts w:eastAsia="Verdana" w:cstheme="minorHAnsi"/>
                <w:spacing w:val="-6"/>
                <w:sz w:val="20"/>
                <w:szCs w:val="20"/>
                <w:lang w:val="pt-PT"/>
              </w:rPr>
              <w:t xml:space="preserve">R$ </w:t>
            </w:r>
            <w:r w:rsidRPr="008A261E">
              <w:rPr>
                <w:rFonts w:eastAsia="Verdana" w:cstheme="minorHAnsi"/>
                <w:spacing w:val="-2"/>
                <w:sz w:val="20"/>
                <w:szCs w:val="20"/>
                <w:lang w:val="pt-PT"/>
              </w:rPr>
              <w:t>700,00</w:t>
            </w:r>
          </w:p>
        </w:tc>
      </w:tr>
      <w:tr w:rsidR="008A261E" w:rsidRPr="008A261E" w14:paraId="31DDDB53" w14:textId="77777777" w:rsidTr="008A261E">
        <w:trPr>
          <w:trHeight w:val="560"/>
        </w:trPr>
        <w:tc>
          <w:tcPr>
            <w:tcW w:w="710" w:type="dxa"/>
            <w:tcBorders>
              <w:top w:val="single" w:sz="8" w:space="0" w:color="000000"/>
              <w:left w:val="single" w:sz="8" w:space="0" w:color="000000"/>
              <w:bottom w:val="single" w:sz="8" w:space="0" w:color="000000"/>
              <w:right w:val="single" w:sz="8" w:space="0" w:color="000000"/>
            </w:tcBorders>
          </w:tcPr>
          <w:p w14:paraId="2D594B08" w14:textId="77777777" w:rsidR="008A261E" w:rsidRPr="008A261E" w:rsidRDefault="008A261E" w:rsidP="008A261E">
            <w:pPr>
              <w:spacing w:before="139"/>
              <w:ind w:right="1"/>
              <w:jc w:val="center"/>
              <w:rPr>
                <w:rFonts w:eastAsia="Verdana" w:cstheme="minorHAnsi"/>
                <w:sz w:val="20"/>
                <w:szCs w:val="20"/>
                <w:lang w:val="pt-PT"/>
              </w:rPr>
            </w:pPr>
            <w:r w:rsidRPr="008A261E">
              <w:rPr>
                <w:rFonts w:eastAsia="Verdana" w:cstheme="minorHAnsi"/>
                <w:spacing w:val="-5"/>
                <w:sz w:val="20"/>
                <w:szCs w:val="20"/>
                <w:lang w:val="pt-PT"/>
              </w:rPr>
              <w:t>11</w:t>
            </w:r>
          </w:p>
        </w:tc>
        <w:tc>
          <w:tcPr>
            <w:tcW w:w="5144" w:type="dxa"/>
            <w:tcBorders>
              <w:top w:val="single" w:sz="8" w:space="0" w:color="000000"/>
              <w:left w:val="single" w:sz="8" w:space="0" w:color="000000"/>
              <w:bottom w:val="single" w:sz="8" w:space="0" w:color="000000"/>
              <w:right w:val="single" w:sz="8" w:space="0" w:color="000000"/>
            </w:tcBorders>
          </w:tcPr>
          <w:p w14:paraId="55A04EAB" w14:textId="77777777" w:rsidR="008A261E" w:rsidRPr="008A261E" w:rsidRDefault="008A261E" w:rsidP="008A261E">
            <w:pPr>
              <w:spacing w:before="1"/>
              <w:rPr>
                <w:rFonts w:eastAsia="Verdana" w:cstheme="minorHAnsi"/>
                <w:sz w:val="20"/>
                <w:szCs w:val="20"/>
                <w:lang w:val="pt-PT"/>
              </w:rPr>
            </w:pPr>
            <w:r w:rsidRPr="008A261E">
              <w:rPr>
                <w:rFonts w:eastAsia="Verdana" w:cstheme="minorHAnsi"/>
                <w:sz w:val="20"/>
                <w:szCs w:val="20"/>
                <w:lang w:val="pt-PT"/>
              </w:rPr>
              <w:t>Suco</w:t>
            </w:r>
            <w:r w:rsidRPr="008A261E">
              <w:rPr>
                <w:rFonts w:eastAsia="Verdana" w:cstheme="minorHAnsi"/>
                <w:spacing w:val="-3"/>
                <w:sz w:val="20"/>
                <w:szCs w:val="20"/>
                <w:lang w:val="pt-PT"/>
              </w:rPr>
              <w:t xml:space="preserve"> </w:t>
            </w:r>
            <w:r w:rsidRPr="008A261E">
              <w:rPr>
                <w:rFonts w:eastAsia="Verdana" w:cstheme="minorHAnsi"/>
                <w:sz w:val="20"/>
                <w:szCs w:val="20"/>
                <w:lang w:val="pt-PT"/>
              </w:rPr>
              <w:t>para</w:t>
            </w:r>
            <w:r w:rsidRPr="008A261E">
              <w:rPr>
                <w:rFonts w:eastAsia="Verdana" w:cstheme="minorHAnsi"/>
                <w:spacing w:val="-1"/>
                <w:sz w:val="20"/>
                <w:szCs w:val="20"/>
                <w:lang w:val="pt-PT"/>
              </w:rPr>
              <w:t xml:space="preserve"> </w:t>
            </w:r>
            <w:r w:rsidRPr="008A261E">
              <w:rPr>
                <w:rFonts w:eastAsia="Verdana" w:cstheme="minorHAnsi"/>
                <w:sz w:val="20"/>
                <w:szCs w:val="20"/>
                <w:lang w:val="pt-PT"/>
              </w:rPr>
              <w:t>servir</w:t>
            </w:r>
            <w:r w:rsidRPr="008A261E">
              <w:rPr>
                <w:rFonts w:eastAsia="Verdana" w:cstheme="minorHAnsi"/>
                <w:spacing w:val="-3"/>
                <w:sz w:val="20"/>
                <w:szCs w:val="20"/>
                <w:lang w:val="pt-PT"/>
              </w:rPr>
              <w:t xml:space="preserve"> </w:t>
            </w:r>
            <w:r w:rsidRPr="008A261E">
              <w:rPr>
                <w:rFonts w:eastAsia="Verdana" w:cstheme="minorHAnsi"/>
                <w:sz w:val="20"/>
                <w:szCs w:val="20"/>
                <w:lang w:val="pt-PT"/>
              </w:rPr>
              <w:t>em</w:t>
            </w:r>
            <w:r w:rsidRPr="008A261E">
              <w:rPr>
                <w:rFonts w:eastAsia="Verdana" w:cstheme="minorHAnsi"/>
                <w:spacing w:val="-3"/>
                <w:sz w:val="20"/>
                <w:szCs w:val="20"/>
                <w:lang w:val="pt-PT"/>
              </w:rPr>
              <w:t xml:space="preserve"> </w:t>
            </w:r>
            <w:r w:rsidRPr="008A261E">
              <w:rPr>
                <w:rFonts w:eastAsia="Verdana" w:cstheme="minorHAnsi"/>
                <w:sz w:val="20"/>
                <w:szCs w:val="20"/>
                <w:lang w:val="pt-PT"/>
              </w:rPr>
              <w:t>jarras</w:t>
            </w:r>
            <w:r w:rsidRPr="008A261E">
              <w:rPr>
                <w:rFonts w:eastAsia="Verdana" w:cstheme="minorHAnsi"/>
                <w:spacing w:val="-2"/>
                <w:sz w:val="20"/>
                <w:szCs w:val="20"/>
                <w:lang w:val="pt-PT"/>
              </w:rPr>
              <w:t xml:space="preserve"> </w:t>
            </w:r>
            <w:r w:rsidRPr="008A261E">
              <w:rPr>
                <w:rFonts w:eastAsia="Verdana" w:cstheme="minorHAnsi"/>
                <w:sz w:val="20"/>
                <w:szCs w:val="20"/>
                <w:lang w:val="pt-PT"/>
              </w:rPr>
              <w:t>de suco</w:t>
            </w:r>
            <w:r w:rsidRPr="008A261E">
              <w:rPr>
                <w:rFonts w:eastAsia="Verdana" w:cstheme="minorHAnsi"/>
                <w:spacing w:val="-3"/>
                <w:sz w:val="20"/>
                <w:szCs w:val="20"/>
                <w:lang w:val="pt-PT"/>
              </w:rPr>
              <w:t xml:space="preserve"> </w:t>
            </w:r>
            <w:r w:rsidRPr="008A261E">
              <w:rPr>
                <w:rFonts w:eastAsia="Verdana" w:cstheme="minorHAnsi"/>
                <w:sz w:val="20"/>
                <w:szCs w:val="20"/>
                <w:lang w:val="pt-PT"/>
              </w:rPr>
              <w:t>de</w:t>
            </w:r>
            <w:r w:rsidRPr="008A261E">
              <w:rPr>
                <w:rFonts w:eastAsia="Verdana" w:cstheme="minorHAnsi"/>
                <w:spacing w:val="-2"/>
                <w:sz w:val="20"/>
                <w:szCs w:val="20"/>
                <w:lang w:val="pt-PT"/>
              </w:rPr>
              <w:t xml:space="preserve"> </w:t>
            </w:r>
            <w:r w:rsidRPr="008A261E">
              <w:rPr>
                <w:rFonts w:eastAsia="Verdana" w:cstheme="minorHAnsi"/>
                <w:sz w:val="20"/>
                <w:szCs w:val="20"/>
                <w:lang w:val="pt-PT"/>
              </w:rPr>
              <w:t>01</w:t>
            </w:r>
            <w:r w:rsidRPr="008A261E">
              <w:rPr>
                <w:rFonts w:eastAsia="Verdana" w:cstheme="minorHAnsi"/>
                <w:spacing w:val="-2"/>
                <w:sz w:val="20"/>
                <w:szCs w:val="20"/>
                <w:lang w:val="pt-PT"/>
              </w:rPr>
              <w:t xml:space="preserve"> </w:t>
            </w:r>
            <w:r w:rsidRPr="008A261E">
              <w:rPr>
                <w:rFonts w:eastAsia="Verdana" w:cstheme="minorHAnsi"/>
                <w:spacing w:val="-4"/>
                <w:sz w:val="20"/>
                <w:szCs w:val="20"/>
                <w:lang w:val="pt-PT"/>
              </w:rPr>
              <w:t>litro</w:t>
            </w:r>
          </w:p>
          <w:p w14:paraId="01F6CB05" w14:textId="77777777" w:rsidR="008A261E" w:rsidRPr="008A261E" w:rsidRDefault="008A261E" w:rsidP="008A261E">
            <w:pPr>
              <w:spacing w:before="35"/>
              <w:rPr>
                <w:rFonts w:eastAsia="Verdana" w:cstheme="minorHAnsi"/>
                <w:sz w:val="20"/>
                <w:szCs w:val="20"/>
                <w:lang w:val="pt-PT"/>
              </w:rPr>
            </w:pPr>
            <w:r w:rsidRPr="008A261E">
              <w:rPr>
                <w:rFonts w:eastAsia="Verdana" w:cstheme="minorHAnsi"/>
                <w:sz w:val="20"/>
                <w:szCs w:val="20"/>
                <w:lang w:val="pt-PT"/>
              </w:rPr>
              <w:t>nos</w:t>
            </w:r>
            <w:r w:rsidRPr="008A261E">
              <w:rPr>
                <w:rFonts w:eastAsia="Verdana" w:cstheme="minorHAnsi"/>
                <w:spacing w:val="-5"/>
                <w:sz w:val="20"/>
                <w:szCs w:val="20"/>
                <w:lang w:val="pt-PT"/>
              </w:rPr>
              <w:t xml:space="preserve"> </w:t>
            </w:r>
            <w:r w:rsidRPr="008A261E">
              <w:rPr>
                <w:rFonts w:eastAsia="Verdana" w:cstheme="minorHAnsi"/>
                <w:sz w:val="20"/>
                <w:szCs w:val="20"/>
                <w:lang w:val="pt-PT"/>
              </w:rPr>
              <w:t>sabores</w:t>
            </w:r>
            <w:r w:rsidRPr="008A261E">
              <w:rPr>
                <w:rFonts w:eastAsia="Verdana" w:cstheme="minorHAnsi"/>
                <w:spacing w:val="-1"/>
                <w:sz w:val="20"/>
                <w:szCs w:val="20"/>
                <w:lang w:val="pt-PT"/>
              </w:rPr>
              <w:t xml:space="preserve"> </w:t>
            </w:r>
            <w:r w:rsidRPr="008A261E">
              <w:rPr>
                <w:rFonts w:eastAsia="Verdana" w:cstheme="minorHAnsi"/>
                <w:sz w:val="20"/>
                <w:szCs w:val="20"/>
                <w:lang w:val="pt-PT"/>
              </w:rPr>
              <w:t>manga</w:t>
            </w:r>
            <w:r w:rsidRPr="008A261E">
              <w:rPr>
                <w:rFonts w:eastAsia="Verdana" w:cstheme="minorHAnsi"/>
                <w:spacing w:val="-1"/>
                <w:sz w:val="20"/>
                <w:szCs w:val="20"/>
                <w:lang w:val="pt-PT"/>
              </w:rPr>
              <w:t xml:space="preserve"> </w:t>
            </w:r>
            <w:r w:rsidRPr="008A261E">
              <w:rPr>
                <w:rFonts w:eastAsia="Verdana" w:cstheme="minorHAnsi"/>
                <w:sz w:val="20"/>
                <w:szCs w:val="20"/>
                <w:lang w:val="pt-PT"/>
              </w:rPr>
              <w:t>e</w:t>
            </w:r>
            <w:r w:rsidRPr="008A261E">
              <w:rPr>
                <w:rFonts w:eastAsia="Verdana" w:cstheme="minorHAnsi"/>
                <w:spacing w:val="-2"/>
                <w:sz w:val="20"/>
                <w:szCs w:val="20"/>
                <w:lang w:val="pt-PT"/>
              </w:rPr>
              <w:t xml:space="preserve"> acerola.</w:t>
            </w:r>
          </w:p>
        </w:tc>
        <w:tc>
          <w:tcPr>
            <w:tcW w:w="905" w:type="dxa"/>
            <w:tcBorders>
              <w:top w:val="single" w:sz="8" w:space="0" w:color="000000"/>
              <w:left w:val="single" w:sz="8" w:space="0" w:color="000000"/>
              <w:bottom w:val="single" w:sz="8" w:space="0" w:color="000000"/>
              <w:right w:val="single" w:sz="8" w:space="0" w:color="000000"/>
            </w:tcBorders>
          </w:tcPr>
          <w:p w14:paraId="73D72A92" w14:textId="77777777" w:rsidR="008A261E" w:rsidRPr="008A261E" w:rsidRDefault="008A261E" w:rsidP="008A261E">
            <w:pPr>
              <w:spacing w:before="139"/>
              <w:jc w:val="center"/>
              <w:rPr>
                <w:rFonts w:eastAsia="Verdana" w:cstheme="minorHAnsi"/>
                <w:sz w:val="20"/>
                <w:szCs w:val="20"/>
                <w:lang w:val="pt-PT"/>
              </w:rPr>
            </w:pPr>
            <w:r w:rsidRPr="008A261E">
              <w:rPr>
                <w:rFonts w:eastAsia="Verdana" w:cstheme="minorHAnsi"/>
                <w:spacing w:val="-5"/>
                <w:sz w:val="20"/>
                <w:szCs w:val="20"/>
                <w:lang w:val="pt-PT"/>
              </w:rPr>
              <w:t>Lt</w:t>
            </w:r>
          </w:p>
        </w:tc>
        <w:tc>
          <w:tcPr>
            <w:tcW w:w="1181" w:type="dxa"/>
            <w:tcBorders>
              <w:top w:val="single" w:sz="8" w:space="0" w:color="000000"/>
              <w:left w:val="single" w:sz="8" w:space="0" w:color="000000"/>
              <w:bottom w:val="single" w:sz="8" w:space="0" w:color="000000"/>
              <w:right w:val="single" w:sz="8" w:space="0" w:color="000000"/>
            </w:tcBorders>
          </w:tcPr>
          <w:p w14:paraId="2089263E" w14:textId="77777777" w:rsidR="008A261E" w:rsidRPr="008A261E" w:rsidRDefault="008A261E" w:rsidP="008A261E">
            <w:pPr>
              <w:spacing w:before="139"/>
              <w:ind w:right="2"/>
              <w:jc w:val="center"/>
              <w:rPr>
                <w:rFonts w:eastAsia="Verdana" w:cstheme="minorHAnsi"/>
                <w:sz w:val="20"/>
                <w:szCs w:val="20"/>
                <w:lang w:val="pt-PT"/>
              </w:rPr>
            </w:pPr>
            <w:r w:rsidRPr="008A261E">
              <w:rPr>
                <w:rFonts w:eastAsia="Verdana" w:cstheme="minorHAnsi"/>
                <w:spacing w:val="-5"/>
                <w:sz w:val="20"/>
                <w:szCs w:val="20"/>
                <w:lang w:val="pt-PT"/>
              </w:rPr>
              <w:t>50</w:t>
            </w:r>
          </w:p>
        </w:tc>
        <w:tc>
          <w:tcPr>
            <w:tcW w:w="1104" w:type="dxa"/>
            <w:tcBorders>
              <w:top w:val="single" w:sz="8" w:space="0" w:color="000000"/>
              <w:left w:val="single" w:sz="8" w:space="0" w:color="000000"/>
              <w:bottom w:val="single" w:sz="8" w:space="0" w:color="000000"/>
              <w:right w:val="single" w:sz="8" w:space="0" w:color="000000"/>
            </w:tcBorders>
          </w:tcPr>
          <w:p w14:paraId="488CE506" w14:textId="77777777" w:rsidR="008A261E" w:rsidRPr="008A261E" w:rsidRDefault="008A261E" w:rsidP="008A261E">
            <w:pPr>
              <w:spacing w:before="139"/>
              <w:jc w:val="center"/>
              <w:rPr>
                <w:rFonts w:eastAsia="Verdana" w:cstheme="minorHAnsi"/>
                <w:sz w:val="20"/>
                <w:szCs w:val="20"/>
                <w:lang w:val="pt-PT"/>
              </w:rPr>
            </w:pPr>
            <w:r w:rsidRPr="008A261E">
              <w:rPr>
                <w:rFonts w:eastAsia="Verdana" w:cstheme="minorHAnsi"/>
                <w:sz w:val="20"/>
                <w:szCs w:val="20"/>
                <w:lang w:val="pt-PT"/>
              </w:rPr>
              <w:t>R$</w:t>
            </w:r>
            <w:r w:rsidRPr="008A261E">
              <w:rPr>
                <w:rFonts w:eastAsia="Verdana" w:cstheme="minorHAnsi"/>
                <w:spacing w:val="-2"/>
                <w:sz w:val="20"/>
                <w:szCs w:val="20"/>
                <w:lang w:val="pt-PT"/>
              </w:rPr>
              <w:t xml:space="preserve"> 12,00</w:t>
            </w:r>
          </w:p>
        </w:tc>
        <w:tc>
          <w:tcPr>
            <w:tcW w:w="1259" w:type="dxa"/>
            <w:tcBorders>
              <w:top w:val="single" w:sz="8" w:space="0" w:color="000000"/>
              <w:left w:val="single" w:sz="8" w:space="0" w:color="000000"/>
              <w:bottom w:val="single" w:sz="8" w:space="0" w:color="000000"/>
              <w:right w:val="single" w:sz="8" w:space="0" w:color="000000"/>
            </w:tcBorders>
          </w:tcPr>
          <w:p w14:paraId="52DAE05B" w14:textId="60D580A2" w:rsidR="008A261E" w:rsidRPr="008A261E" w:rsidRDefault="008A261E" w:rsidP="008A261E">
            <w:pPr>
              <w:spacing w:before="1"/>
              <w:jc w:val="center"/>
              <w:rPr>
                <w:rFonts w:eastAsia="Verdana" w:cstheme="minorHAnsi"/>
                <w:sz w:val="20"/>
                <w:szCs w:val="20"/>
                <w:lang w:val="pt-PT"/>
              </w:rPr>
            </w:pPr>
            <w:r w:rsidRPr="008A261E">
              <w:rPr>
                <w:rFonts w:eastAsia="Verdana" w:cstheme="minorHAnsi"/>
                <w:spacing w:val="-5"/>
                <w:sz w:val="20"/>
                <w:szCs w:val="20"/>
                <w:lang w:val="pt-PT"/>
              </w:rPr>
              <w:t>R$</w:t>
            </w:r>
            <w:r>
              <w:rPr>
                <w:rFonts w:eastAsia="Verdana" w:cstheme="minorHAnsi"/>
                <w:sz w:val="20"/>
                <w:szCs w:val="20"/>
                <w:lang w:val="pt-PT"/>
              </w:rPr>
              <w:t xml:space="preserve"> </w:t>
            </w:r>
            <w:r w:rsidRPr="008A261E">
              <w:rPr>
                <w:rFonts w:eastAsia="Verdana" w:cstheme="minorHAnsi"/>
                <w:spacing w:val="-2"/>
                <w:sz w:val="20"/>
                <w:szCs w:val="20"/>
                <w:lang w:val="pt-PT"/>
              </w:rPr>
              <w:t>600,00</w:t>
            </w:r>
          </w:p>
        </w:tc>
      </w:tr>
      <w:tr w:rsidR="008A261E" w:rsidRPr="008A261E" w14:paraId="234BE752" w14:textId="77777777" w:rsidTr="008A261E">
        <w:trPr>
          <w:trHeight w:val="558"/>
        </w:trPr>
        <w:tc>
          <w:tcPr>
            <w:tcW w:w="710" w:type="dxa"/>
            <w:tcBorders>
              <w:top w:val="single" w:sz="8" w:space="0" w:color="000000"/>
              <w:left w:val="single" w:sz="8" w:space="0" w:color="000000"/>
              <w:bottom w:val="single" w:sz="8" w:space="0" w:color="000000"/>
              <w:right w:val="single" w:sz="8" w:space="0" w:color="000000"/>
            </w:tcBorders>
          </w:tcPr>
          <w:p w14:paraId="2733D7F2" w14:textId="77777777" w:rsidR="008A261E" w:rsidRPr="008A261E" w:rsidRDefault="008A261E" w:rsidP="008A261E">
            <w:pPr>
              <w:spacing w:before="139"/>
              <w:ind w:right="1"/>
              <w:jc w:val="center"/>
              <w:rPr>
                <w:rFonts w:eastAsia="Verdana" w:cstheme="minorHAnsi"/>
                <w:sz w:val="20"/>
                <w:szCs w:val="20"/>
                <w:lang w:val="pt-PT"/>
              </w:rPr>
            </w:pPr>
            <w:r w:rsidRPr="008A261E">
              <w:rPr>
                <w:rFonts w:eastAsia="Verdana" w:cstheme="minorHAnsi"/>
                <w:spacing w:val="-5"/>
                <w:sz w:val="20"/>
                <w:szCs w:val="20"/>
                <w:lang w:val="pt-PT"/>
              </w:rPr>
              <w:t>12</w:t>
            </w:r>
          </w:p>
        </w:tc>
        <w:tc>
          <w:tcPr>
            <w:tcW w:w="5144" w:type="dxa"/>
            <w:tcBorders>
              <w:top w:val="single" w:sz="8" w:space="0" w:color="000000"/>
              <w:left w:val="single" w:sz="8" w:space="0" w:color="000000"/>
              <w:bottom w:val="single" w:sz="8" w:space="0" w:color="000000"/>
              <w:right w:val="single" w:sz="8" w:space="0" w:color="000000"/>
            </w:tcBorders>
          </w:tcPr>
          <w:p w14:paraId="0AF01BC2" w14:textId="77777777" w:rsidR="008A261E" w:rsidRPr="008A261E" w:rsidRDefault="008A261E" w:rsidP="008A261E">
            <w:pPr>
              <w:spacing w:before="139"/>
              <w:rPr>
                <w:rFonts w:eastAsia="Verdana" w:cstheme="minorHAnsi"/>
                <w:sz w:val="20"/>
                <w:szCs w:val="20"/>
                <w:lang w:val="pt-PT"/>
              </w:rPr>
            </w:pPr>
            <w:r w:rsidRPr="008A261E">
              <w:rPr>
                <w:rFonts w:eastAsia="Verdana" w:cstheme="minorHAnsi"/>
                <w:sz w:val="20"/>
                <w:szCs w:val="20"/>
                <w:lang w:val="pt-PT"/>
              </w:rPr>
              <w:t>Água</w:t>
            </w:r>
            <w:r w:rsidRPr="008A261E">
              <w:rPr>
                <w:rFonts w:eastAsia="Verdana" w:cstheme="minorHAnsi"/>
                <w:spacing w:val="-2"/>
                <w:sz w:val="20"/>
                <w:szCs w:val="20"/>
                <w:lang w:val="pt-PT"/>
              </w:rPr>
              <w:t xml:space="preserve"> </w:t>
            </w:r>
            <w:r w:rsidRPr="008A261E">
              <w:rPr>
                <w:rFonts w:eastAsia="Verdana" w:cstheme="minorHAnsi"/>
                <w:sz w:val="20"/>
                <w:szCs w:val="20"/>
                <w:lang w:val="pt-PT"/>
              </w:rPr>
              <w:t>de</w:t>
            </w:r>
            <w:r w:rsidRPr="008A261E">
              <w:rPr>
                <w:rFonts w:eastAsia="Verdana" w:cstheme="minorHAnsi"/>
                <w:spacing w:val="-3"/>
                <w:sz w:val="20"/>
                <w:szCs w:val="20"/>
                <w:lang w:val="pt-PT"/>
              </w:rPr>
              <w:t xml:space="preserve"> </w:t>
            </w:r>
            <w:r w:rsidRPr="008A261E">
              <w:rPr>
                <w:rFonts w:eastAsia="Verdana" w:cstheme="minorHAnsi"/>
                <w:sz w:val="20"/>
                <w:szCs w:val="20"/>
                <w:lang w:val="pt-PT"/>
              </w:rPr>
              <w:t>Côco</w:t>
            </w:r>
            <w:r w:rsidRPr="008A261E">
              <w:rPr>
                <w:rFonts w:eastAsia="Verdana" w:cstheme="minorHAnsi"/>
                <w:spacing w:val="-2"/>
                <w:sz w:val="20"/>
                <w:szCs w:val="20"/>
                <w:lang w:val="pt-PT"/>
              </w:rPr>
              <w:t xml:space="preserve"> </w:t>
            </w:r>
            <w:r w:rsidRPr="008A261E">
              <w:rPr>
                <w:rFonts w:eastAsia="Verdana" w:cstheme="minorHAnsi"/>
                <w:sz w:val="20"/>
                <w:szCs w:val="20"/>
                <w:lang w:val="pt-PT"/>
              </w:rPr>
              <w:t>para</w:t>
            </w:r>
            <w:r w:rsidRPr="008A261E">
              <w:rPr>
                <w:rFonts w:eastAsia="Verdana" w:cstheme="minorHAnsi"/>
                <w:spacing w:val="-2"/>
                <w:sz w:val="20"/>
                <w:szCs w:val="20"/>
                <w:lang w:val="pt-PT"/>
              </w:rPr>
              <w:t xml:space="preserve"> </w:t>
            </w:r>
            <w:r w:rsidRPr="008A261E">
              <w:rPr>
                <w:rFonts w:eastAsia="Verdana" w:cstheme="minorHAnsi"/>
                <w:sz w:val="20"/>
                <w:szCs w:val="20"/>
                <w:lang w:val="pt-PT"/>
              </w:rPr>
              <w:t>servir</w:t>
            </w:r>
            <w:r w:rsidRPr="008A261E">
              <w:rPr>
                <w:rFonts w:eastAsia="Verdana" w:cstheme="minorHAnsi"/>
                <w:spacing w:val="-2"/>
                <w:sz w:val="20"/>
                <w:szCs w:val="20"/>
                <w:lang w:val="pt-PT"/>
              </w:rPr>
              <w:t xml:space="preserve"> </w:t>
            </w:r>
            <w:r w:rsidRPr="008A261E">
              <w:rPr>
                <w:rFonts w:eastAsia="Verdana" w:cstheme="minorHAnsi"/>
                <w:sz w:val="20"/>
                <w:szCs w:val="20"/>
                <w:lang w:val="pt-PT"/>
              </w:rPr>
              <w:t>em</w:t>
            </w:r>
            <w:r w:rsidRPr="008A261E">
              <w:rPr>
                <w:rFonts w:eastAsia="Verdana" w:cstheme="minorHAnsi"/>
                <w:spacing w:val="-3"/>
                <w:sz w:val="20"/>
                <w:szCs w:val="20"/>
                <w:lang w:val="pt-PT"/>
              </w:rPr>
              <w:t xml:space="preserve"> </w:t>
            </w:r>
            <w:r w:rsidRPr="008A261E">
              <w:rPr>
                <w:rFonts w:eastAsia="Verdana" w:cstheme="minorHAnsi"/>
                <w:sz w:val="20"/>
                <w:szCs w:val="20"/>
                <w:lang w:val="pt-PT"/>
              </w:rPr>
              <w:t>jarras</w:t>
            </w:r>
            <w:r w:rsidRPr="008A261E">
              <w:rPr>
                <w:rFonts w:eastAsia="Verdana" w:cstheme="minorHAnsi"/>
                <w:spacing w:val="-1"/>
                <w:sz w:val="20"/>
                <w:szCs w:val="20"/>
                <w:lang w:val="pt-PT"/>
              </w:rPr>
              <w:t xml:space="preserve"> </w:t>
            </w:r>
            <w:r w:rsidRPr="008A261E">
              <w:rPr>
                <w:rFonts w:eastAsia="Verdana" w:cstheme="minorHAnsi"/>
                <w:sz w:val="20"/>
                <w:szCs w:val="20"/>
                <w:lang w:val="pt-PT"/>
              </w:rPr>
              <w:t>de</w:t>
            </w:r>
            <w:r w:rsidRPr="008A261E">
              <w:rPr>
                <w:rFonts w:eastAsia="Verdana" w:cstheme="minorHAnsi"/>
                <w:spacing w:val="-3"/>
                <w:sz w:val="20"/>
                <w:szCs w:val="20"/>
                <w:lang w:val="pt-PT"/>
              </w:rPr>
              <w:t xml:space="preserve"> </w:t>
            </w:r>
            <w:r w:rsidRPr="008A261E">
              <w:rPr>
                <w:rFonts w:eastAsia="Verdana" w:cstheme="minorHAnsi"/>
                <w:sz w:val="20"/>
                <w:szCs w:val="20"/>
                <w:lang w:val="pt-PT"/>
              </w:rPr>
              <w:t>01</w:t>
            </w:r>
            <w:r w:rsidRPr="008A261E">
              <w:rPr>
                <w:rFonts w:eastAsia="Verdana" w:cstheme="minorHAnsi"/>
                <w:spacing w:val="-2"/>
                <w:sz w:val="20"/>
                <w:szCs w:val="20"/>
                <w:lang w:val="pt-PT"/>
              </w:rPr>
              <w:t xml:space="preserve"> litro.</w:t>
            </w:r>
          </w:p>
        </w:tc>
        <w:tc>
          <w:tcPr>
            <w:tcW w:w="905" w:type="dxa"/>
            <w:tcBorders>
              <w:top w:val="single" w:sz="8" w:space="0" w:color="000000"/>
              <w:left w:val="single" w:sz="8" w:space="0" w:color="000000"/>
              <w:bottom w:val="single" w:sz="8" w:space="0" w:color="000000"/>
              <w:right w:val="single" w:sz="8" w:space="0" w:color="000000"/>
            </w:tcBorders>
          </w:tcPr>
          <w:p w14:paraId="3865A7D6" w14:textId="77777777" w:rsidR="008A261E" w:rsidRPr="008A261E" w:rsidRDefault="008A261E" w:rsidP="008A261E">
            <w:pPr>
              <w:spacing w:before="139"/>
              <w:jc w:val="center"/>
              <w:rPr>
                <w:rFonts w:eastAsia="Verdana" w:cstheme="minorHAnsi"/>
                <w:sz w:val="20"/>
                <w:szCs w:val="20"/>
                <w:lang w:val="pt-PT"/>
              </w:rPr>
            </w:pPr>
            <w:r w:rsidRPr="008A261E">
              <w:rPr>
                <w:rFonts w:eastAsia="Verdana" w:cstheme="minorHAnsi"/>
                <w:spacing w:val="-5"/>
                <w:sz w:val="20"/>
                <w:szCs w:val="20"/>
                <w:lang w:val="pt-PT"/>
              </w:rPr>
              <w:t>Lt</w:t>
            </w:r>
          </w:p>
        </w:tc>
        <w:tc>
          <w:tcPr>
            <w:tcW w:w="1181" w:type="dxa"/>
            <w:tcBorders>
              <w:top w:val="single" w:sz="8" w:space="0" w:color="000000"/>
              <w:left w:val="single" w:sz="8" w:space="0" w:color="000000"/>
              <w:bottom w:val="single" w:sz="8" w:space="0" w:color="000000"/>
              <w:right w:val="single" w:sz="8" w:space="0" w:color="000000"/>
            </w:tcBorders>
          </w:tcPr>
          <w:p w14:paraId="2EE485B9" w14:textId="77777777" w:rsidR="008A261E" w:rsidRPr="008A261E" w:rsidRDefault="008A261E" w:rsidP="008A261E">
            <w:pPr>
              <w:spacing w:before="139"/>
              <w:ind w:right="2"/>
              <w:jc w:val="center"/>
              <w:rPr>
                <w:rFonts w:eastAsia="Verdana" w:cstheme="minorHAnsi"/>
                <w:sz w:val="20"/>
                <w:szCs w:val="20"/>
                <w:lang w:val="pt-PT"/>
              </w:rPr>
            </w:pPr>
            <w:r w:rsidRPr="008A261E">
              <w:rPr>
                <w:rFonts w:eastAsia="Verdana" w:cstheme="minorHAnsi"/>
                <w:spacing w:val="-5"/>
                <w:sz w:val="20"/>
                <w:szCs w:val="20"/>
                <w:lang w:val="pt-PT"/>
              </w:rPr>
              <w:t>30</w:t>
            </w:r>
          </w:p>
        </w:tc>
        <w:tc>
          <w:tcPr>
            <w:tcW w:w="1104" w:type="dxa"/>
            <w:tcBorders>
              <w:top w:val="single" w:sz="8" w:space="0" w:color="000000"/>
              <w:left w:val="single" w:sz="8" w:space="0" w:color="000000"/>
              <w:bottom w:val="single" w:sz="8" w:space="0" w:color="000000"/>
              <w:right w:val="single" w:sz="8" w:space="0" w:color="000000"/>
            </w:tcBorders>
          </w:tcPr>
          <w:p w14:paraId="0FEAE0E7" w14:textId="77777777" w:rsidR="008A261E" w:rsidRPr="008A261E" w:rsidRDefault="008A261E" w:rsidP="008A261E">
            <w:pPr>
              <w:spacing w:before="139"/>
              <w:jc w:val="center"/>
              <w:rPr>
                <w:rFonts w:eastAsia="Verdana" w:cstheme="minorHAnsi"/>
                <w:sz w:val="20"/>
                <w:szCs w:val="20"/>
                <w:lang w:val="pt-PT"/>
              </w:rPr>
            </w:pPr>
            <w:r w:rsidRPr="008A261E">
              <w:rPr>
                <w:rFonts w:eastAsia="Verdana" w:cstheme="minorHAnsi"/>
                <w:sz w:val="20"/>
                <w:szCs w:val="20"/>
                <w:lang w:val="pt-PT"/>
              </w:rPr>
              <w:t>R$</w:t>
            </w:r>
            <w:r w:rsidRPr="008A261E">
              <w:rPr>
                <w:rFonts w:eastAsia="Verdana" w:cstheme="minorHAnsi"/>
                <w:spacing w:val="-2"/>
                <w:sz w:val="20"/>
                <w:szCs w:val="20"/>
                <w:lang w:val="pt-PT"/>
              </w:rPr>
              <w:t xml:space="preserve"> 12,00</w:t>
            </w:r>
          </w:p>
        </w:tc>
        <w:tc>
          <w:tcPr>
            <w:tcW w:w="1259" w:type="dxa"/>
            <w:tcBorders>
              <w:top w:val="single" w:sz="8" w:space="0" w:color="000000"/>
              <w:left w:val="single" w:sz="8" w:space="0" w:color="000000"/>
              <w:bottom w:val="single" w:sz="8" w:space="0" w:color="000000"/>
              <w:right w:val="single" w:sz="8" w:space="0" w:color="000000"/>
            </w:tcBorders>
          </w:tcPr>
          <w:p w14:paraId="090516E4" w14:textId="516B32D0" w:rsidR="008A261E" w:rsidRPr="008A261E" w:rsidRDefault="008A261E" w:rsidP="008A261E">
            <w:pPr>
              <w:spacing w:line="242" w:lineRule="exact"/>
              <w:jc w:val="center"/>
              <w:rPr>
                <w:rFonts w:eastAsia="Verdana" w:cstheme="minorHAnsi"/>
                <w:sz w:val="20"/>
                <w:szCs w:val="20"/>
                <w:lang w:val="pt-PT"/>
              </w:rPr>
            </w:pPr>
            <w:r w:rsidRPr="008A261E">
              <w:rPr>
                <w:rFonts w:eastAsia="Verdana" w:cstheme="minorHAnsi"/>
                <w:spacing w:val="-5"/>
                <w:sz w:val="20"/>
                <w:szCs w:val="20"/>
                <w:lang w:val="pt-PT"/>
              </w:rPr>
              <w:t>R$</w:t>
            </w:r>
            <w:r>
              <w:rPr>
                <w:rFonts w:eastAsia="Verdana" w:cstheme="minorHAnsi"/>
                <w:sz w:val="20"/>
                <w:szCs w:val="20"/>
                <w:lang w:val="pt-PT"/>
              </w:rPr>
              <w:t xml:space="preserve"> </w:t>
            </w:r>
            <w:r w:rsidRPr="008A261E">
              <w:rPr>
                <w:rFonts w:eastAsia="Verdana" w:cstheme="minorHAnsi"/>
                <w:spacing w:val="-2"/>
                <w:sz w:val="20"/>
                <w:szCs w:val="20"/>
                <w:lang w:val="pt-PT"/>
              </w:rPr>
              <w:t>360,00</w:t>
            </w:r>
          </w:p>
        </w:tc>
      </w:tr>
      <w:tr w:rsidR="008A261E" w:rsidRPr="008A261E" w14:paraId="55CFFD7E" w14:textId="77777777" w:rsidTr="008A261E">
        <w:trPr>
          <w:trHeight w:val="1117"/>
        </w:trPr>
        <w:tc>
          <w:tcPr>
            <w:tcW w:w="710" w:type="dxa"/>
            <w:tcBorders>
              <w:top w:val="single" w:sz="8" w:space="0" w:color="000000"/>
              <w:left w:val="single" w:sz="8" w:space="0" w:color="000000"/>
              <w:bottom w:val="single" w:sz="8" w:space="0" w:color="000000"/>
              <w:right w:val="single" w:sz="8" w:space="0" w:color="000000"/>
            </w:tcBorders>
          </w:tcPr>
          <w:p w14:paraId="31F5FB00" w14:textId="77777777" w:rsidR="008A261E" w:rsidRPr="008A261E" w:rsidRDefault="008A261E" w:rsidP="008A261E">
            <w:pPr>
              <w:spacing w:before="175"/>
              <w:rPr>
                <w:rFonts w:eastAsia="Verdana" w:cstheme="minorHAnsi"/>
                <w:sz w:val="20"/>
                <w:szCs w:val="20"/>
                <w:lang w:val="pt-PT"/>
              </w:rPr>
            </w:pPr>
          </w:p>
          <w:p w14:paraId="44AAEA0B" w14:textId="77777777" w:rsidR="008A261E" w:rsidRPr="008A261E" w:rsidRDefault="008A261E" w:rsidP="008A261E">
            <w:pPr>
              <w:spacing w:before="1"/>
              <w:ind w:right="1"/>
              <w:jc w:val="center"/>
              <w:rPr>
                <w:rFonts w:eastAsia="Verdana" w:cstheme="minorHAnsi"/>
                <w:sz w:val="20"/>
                <w:szCs w:val="20"/>
                <w:lang w:val="pt-PT"/>
              </w:rPr>
            </w:pPr>
            <w:r w:rsidRPr="008A261E">
              <w:rPr>
                <w:rFonts w:eastAsia="Verdana" w:cstheme="minorHAnsi"/>
                <w:spacing w:val="-5"/>
                <w:sz w:val="20"/>
                <w:szCs w:val="20"/>
                <w:lang w:val="pt-PT"/>
              </w:rPr>
              <w:t>13</w:t>
            </w:r>
          </w:p>
        </w:tc>
        <w:tc>
          <w:tcPr>
            <w:tcW w:w="5144" w:type="dxa"/>
            <w:tcBorders>
              <w:top w:val="single" w:sz="8" w:space="0" w:color="000000"/>
              <w:left w:val="single" w:sz="8" w:space="0" w:color="000000"/>
              <w:bottom w:val="single" w:sz="8" w:space="0" w:color="000000"/>
              <w:right w:val="single" w:sz="8" w:space="0" w:color="000000"/>
            </w:tcBorders>
          </w:tcPr>
          <w:p w14:paraId="6BE186EE" w14:textId="77777777" w:rsidR="008A261E" w:rsidRPr="008A261E" w:rsidRDefault="008A261E" w:rsidP="008A261E">
            <w:pPr>
              <w:spacing w:before="1" w:line="276" w:lineRule="auto"/>
              <w:ind w:right="74"/>
              <w:rPr>
                <w:rFonts w:eastAsia="Verdana" w:cstheme="minorHAnsi"/>
                <w:sz w:val="20"/>
                <w:szCs w:val="20"/>
                <w:lang w:val="pt-PT"/>
              </w:rPr>
            </w:pPr>
            <w:r w:rsidRPr="008A261E">
              <w:rPr>
                <w:rFonts w:eastAsia="Verdana" w:cstheme="minorHAnsi"/>
                <w:sz w:val="20"/>
                <w:szCs w:val="20"/>
                <w:lang w:val="pt-PT"/>
              </w:rPr>
              <w:t>Produção e fornecimento de Embalagem 200ml Descartável Quadrada 10C x 10L x 4,7A centímetros</w:t>
            </w:r>
            <w:r w:rsidRPr="008A261E">
              <w:rPr>
                <w:rFonts w:eastAsia="Verdana" w:cstheme="minorHAnsi"/>
                <w:spacing w:val="-4"/>
                <w:sz w:val="20"/>
                <w:szCs w:val="20"/>
                <w:lang w:val="pt-PT"/>
              </w:rPr>
              <w:t xml:space="preserve"> </w:t>
            </w:r>
            <w:r w:rsidRPr="008A261E">
              <w:rPr>
                <w:rFonts w:eastAsia="Verdana" w:cstheme="minorHAnsi"/>
                <w:sz w:val="20"/>
                <w:szCs w:val="20"/>
                <w:lang w:val="pt-PT"/>
              </w:rPr>
              <w:t>com</w:t>
            </w:r>
            <w:r w:rsidRPr="008A261E">
              <w:rPr>
                <w:rFonts w:eastAsia="Verdana" w:cstheme="minorHAnsi"/>
                <w:spacing w:val="-5"/>
                <w:sz w:val="20"/>
                <w:szCs w:val="20"/>
                <w:lang w:val="pt-PT"/>
              </w:rPr>
              <w:t xml:space="preserve"> </w:t>
            </w:r>
            <w:r w:rsidRPr="008A261E">
              <w:rPr>
                <w:rFonts w:eastAsia="Verdana" w:cstheme="minorHAnsi"/>
                <w:sz w:val="20"/>
                <w:szCs w:val="20"/>
                <w:lang w:val="pt-PT"/>
              </w:rPr>
              <w:t>adesivo</w:t>
            </w:r>
            <w:r w:rsidRPr="008A261E">
              <w:rPr>
                <w:rFonts w:eastAsia="Verdana" w:cstheme="minorHAnsi"/>
                <w:spacing w:val="-5"/>
                <w:sz w:val="20"/>
                <w:szCs w:val="20"/>
                <w:lang w:val="pt-PT"/>
              </w:rPr>
              <w:t xml:space="preserve"> </w:t>
            </w:r>
            <w:r w:rsidRPr="008A261E">
              <w:rPr>
                <w:rFonts w:eastAsia="Verdana" w:cstheme="minorHAnsi"/>
                <w:sz w:val="20"/>
                <w:szCs w:val="20"/>
                <w:lang w:val="pt-PT"/>
              </w:rPr>
              <w:t>com</w:t>
            </w:r>
            <w:r w:rsidRPr="008A261E">
              <w:rPr>
                <w:rFonts w:eastAsia="Verdana" w:cstheme="minorHAnsi"/>
                <w:spacing w:val="-6"/>
                <w:sz w:val="20"/>
                <w:szCs w:val="20"/>
                <w:lang w:val="pt-PT"/>
              </w:rPr>
              <w:t xml:space="preserve"> </w:t>
            </w:r>
            <w:r w:rsidRPr="008A261E">
              <w:rPr>
                <w:rFonts w:eastAsia="Verdana" w:cstheme="minorHAnsi"/>
                <w:sz w:val="20"/>
                <w:szCs w:val="20"/>
                <w:lang w:val="pt-PT"/>
              </w:rPr>
              <w:t>a</w:t>
            </w:r>
            <w:r w:rsidRPr="008A261E">
              <w:rPr>
                <w:rFonts w:eastAsia="Verdana" w:cstheme="minorHAnsi"/>
                <w:spacing w:val="-6"/>
                <w:sz w:val="20"/>
                <w:szCs w:val="20"/>
                <w:lang w:val="pt-PT"/>
              </w:rPr>
              <w:t xml:space="preserve"> </w:t>
            </w:r>
            <w:r w:rsidRPr="008A261E">
              <w:rPr>
                <w:rFonts w:eastAsia="Verdana" w:cstheme="minorHAnsi"/>
                <w:sz w:val="20"/>
                <w:szCs w:val="20"/>
                <w:lang w:val="pt-PT"/>
              </w:rPr>
              <w:t>arte</w:t>
            </w:r>
            <w:r w:rsidRPr="008A261E">
              <w:rPr>
                <w:rFonts w:eastAsia="Verdana" w:cstheme="minorHAnsi"/>
                <w:spacing w:val="-5"/>
                <w:sz w:val="20"/>
                <w:szCs w:val="20"/>
                <w:lang w:val="pt-PT"/>
              </w:rPr>
              <w:t xml:space="preserve"> </w:t>
            </w:r>
            <w:r w:rsidRPr="008A261E">
              <w:rPr>
                <w:rFonts w:eastAsia="Verdana" w:cstheme="minorHAnsi"/>
                <w:sz w:val="20"/>
                <w:szCs w:val="20"/>
                <w:lang w:val="pt-PT"/>
              </w:rPr>
              <w:t>dos</w:t>
            </w:r>
            <w:r w:rsidRPr="008A261E">
              <w:rPr>
                <w:rFonts w:eastAsia="Verdana" w:cstheme="minorHAnsi"/>
                <w:spacing w:val="-4"/>
                <w:sz w:val="20"/>
                <w:szCs w:val="20"/>
                <w:lang w:val="pt-PT"/>
              </w:rPr>
              <w:t xml:space="preserve"> </w:t>
            </w:r>
            <w:r w:rsidRPr="008A261E">
              <w:rPr>
                <w:rFonts w:eastAsia="Verdana" w:cstheme="minorHAnsi"/>
                <w:sz w:val="20"/>
                <w:szCs w:val="20"/>
                <w:lang w:val="pt-PT"/>
              </w:rPr>
              <w:t>6</w:t>
            </w:r>
            <w:r w:rsidRPr="008A261E">
              <w:rPr>
                <w:rFonts w:eastAsia="Verdana" w:cstheme="minorHAnsi"/>
                <w:spacing w:val="-7"/>
                <w:sz w:val="20"/>
                <w:szCs w:val="20"/>
                <w:lang w:val="pt-PT"/>
              </w:rPr>
              <w:t xml:space="preserve"> </w:t>
            </w:r>
            <w:r w:rsidRPr="008A261E">
              <w:rPr>
                <w:rFonts w:eastAsia="Verdana" w:cstheme="minorHAnsi"/>
                <w:sz w:val="20"/>
                <w:szCs w:val="20"/>
                <w:lang w:val="pt-PT"/>
              </w:rPr>
              <w:t>anos</w:t>
            </w:r>
          </w:p>
          <w:p w14:paraId="4602379F" w14:textId="77777777" w:rsidR="008A261E" w:rsidRPr="008A261E" w:rsidRDefault="008A261E" w:rsidP="008A261E">
            <w:pPr>
              <w:spacing w:line="240" w:lineRule="exact"/>
              <w:rPr>
                <w:rFonts w:eastAsia="Verdana" w:cstheme="minorHAnsi"/>
                <w:sz w:val="20"/>
                <w:szCs w:val="20"/>
                <w:lang w:val="pt-PT"/>
              </w:rPr>
            </w:pPr>
            <w:r w:rsidRPr="008A261E">
              <w:rPr>
                <w:rFonts w:eastAsia="Verdana" w:cstheme="minorHAnsi"/>
                <w:sz w:val="20"/>
                <w:szCs w:val="20"/>
                <w:lang w:val="pt-PT"/>
              </w:rPr>
              <w:t>de</w:t>
            </w:r>
            <w:r w:rsidRPr="008A261E">
              <w:rPr>
                <w:rFonts w:eastAsia="Verdana" w:cstheme="minorHAnsi"/>
                <w:spacing w:val="-4"/>
                <w:sz w:val="20"/>
                <w:szCs w:val="20"/>
                <w:lang w:val="pt-PT"/>
              </w:rPr>
              <w:t xml:space="preserve"> </w:t>
            </w:r>
            <w:r w:rsidRPr="008A261E">
              <w:rPr>
                <w:rFonts w:eastAsia="Verdana" w:cstheme="minorHAnsi"/>
                <w:sz w:val="20"/>
                <w:szCs w:val="20"/>
                <w:lang w:val="pt-PT"/>
              </w:rPr>
              <w:t>Policlínica para</w:t>
            </w:r>
            <w:r w:rsidRPr="008A261E">
              <w:rPr>
                <w:rFonts w:eastAsia="Verdana" w:cstheme="minorHAnsi"/>
                <w:spacing w:val="-5"/>
                <w:sz w:val="20"/>
                <w:szCs w:val="20"/>
                <w:lang w:val="pt-PT"/>
              </w:rPr>
              <w:t xml:space="preserve"> </w:t>
            </w:r>
            <w:r w:rsidRPr="008A261E">
              <w:rPr>
                <w:rFonts w:eastAsia="Verdana" w:cstheme="minorHAnsi"/>
                <w:sz w:val="20"/>
                <w:szCs w:val="20"/>
                <w:lang w:val="pt-PT"/>
              </w:rPr>
              <w:t>kit</w:t>
            </w:r>
            <w:r w:rsidRPr="008A261E">
              <w:rPr>
                <w:rFonts w:eastAsia="Verdana" w:cstheme="minorHAnsi"/>
                <w:spacing w:val="-3"/>
                <w:sz w:val="20"/>
                <w:szCs w:val="20"/>
                <w:lang w:val="pt-PT"/>
              </w:rPr>
              <w:t xml:space="preserve"> </w:t>
            </w:r>
            <w:r w:rsidRPr="008A261E">
              <w:rPr>
                <w:rFonts w:eastAsia="Verdana" w:cstheme="minorHAnsi"/>
                <w:sz w:val="20"/>
                <w:szCs w:val="20"/>
                <w:lang w:val="pt-PT"/>
              </w:rPr>
              <w:t>conforme</w:t>
            </w:r>
            <w:r w:rsidRPr="008A261E">
              <w:rPr>
                <w:rFonts w:eastAsia="Verdana" w:cstheme="minorHAnsi"/>
                <w:spacing w:val="-1"/>
                <w:sz w:val="20"/>
                <w:szCs w:val="20"/>
                <w:lang w:val="pt-PT"/>
              </w:rPr>
              <w:t xml:space="preserve"> </w:t>
            </w:r>
            <w:r w:rsidRPr="008A261E">
              <w:rPr>
                <w:rFonts w:eastAsia="Verdana" w:cstheme="minorHAnsi"/>
                <w:sz w:val="20"/>
                <w:szCs w:val="20"/>
                <w:lang w:val="pt-PT"/>
              </w:rPr>
              <w:t>item</w:t>
            </w:r>
            <w:r w:rsidRPr="008A261E">
              <w:rPr>
                <w:rFonts w:eastAsia="Verdana" w:cstheme="minorHAnsi"/>
                <w:spacing w:val="-4"/>
                <w:sz w:val="20"/>
                <w:szCs w:val="20"/>
                <w:lang w:val="pt-PT"/>
              </w:rPr>
              <w:t xml:space="preserve"> </w:t>
            </w:r>
            <w:r w:rsidRPr="008A261E">
              <w:rPr>
                <w:rFonts w:eastAsia="Verdana" w:cstheme="minorHAnsi"/>
                <w:spacing w:val="-5"/>
                <w:sz w:val="20"/>
                <w:szCs w:val="20"/>
                <w:lang w:val="pt-PT"/>
              </w:rPr>
              <w:t>02.</w:t>
            </w:r>
          </w:p>
        </w:tc>
        <w:tc>
          <w:tcPr>
            <w:tcW w:w="905" w:type="dxa"/>
            <w:tcBorders>
              <w:top w:val="single" w:sz="8" w:space="0" w:color="000000"/>
              <w:left w:val="single" w:sz="8" w:space="0" w:color="000000"/>
              <w:bottom w:val="single" w:sz="8" w:space="0" w:color="000000"/>
              <w:right w:val="single" w:sz="8" w:space="0" w:color="000000"/>
            </w:tcBorders>
          </w:tcPr>
          <w:p w14:paraId="5E1C9C9C" w14:textId="77777777" w:rsidR="008A261E" w:rsidRPr="008A261E" w:rsidRDefault="008A261E" w:rsidP="008A261E">
            <w:pPr>
              <w:spacing w:before="175"/>
              <w:rPr>
                <w:rFonts w:eastAsia="Verdana" w:cstheme="minorHAnsi"/>
                <w:sz w:val="20"/>
                <w:szCs w:val="20"/>
                <w:lang w:val="pt-PT"/>
              </w:rPr>
            </w:pPr>
          </w:p>
          <w:p w14:paraId="0AB10250" w14:textId="77777777" w:rsidR="008A261E" w:rsidRPr="008A261E" w:rsidRDefault="008A261E" w:rsidP="008A261E">
            <w:pPr>
              <w:spacing w:before="1"/>
              <w:ind w:right="2"/>
              <w:jc w:val="center"/>
              <w:rPr>
                <w:rFonts w:eastAsia="Verdana" w:cstheme="minorHAnsi"/>
                <w:sz w:val="20"/>
                <w:szCs w:val="20"/>
                <w:lang w:val="pt-PT"/>
              </w:rPr>
            </w:pPr>
            <w:r w:rsidRPr="008A261E">
              <w:rPr>
                <w:rFonts w:eastAsia="Verdana" w:cstheme="minorHAnsi"/>
                <w:spacing w:val="-5"/>
                <w:sz w:val="20"/>
                <w:szCs w:val="20"/>
                <w:lang w:val="pt-PT"/>
              </w:rPr>
              <w:t>Und</w:t>
            </w:r>
          </w:p>
        </w:tc>
        <w:tc>
          <w:tcPr>
            <w:tcW w:w="1181" w:type="dxa"/>
            <w:tcBorders>
              <w:top w:val="single" w:sz="8" w:space="0" w:color="000000"/>
              <w:left w:val="single" w:sz="8" w:space="0" w:color="000000"/>
              <w:bottom w:val="single" w:sz="8" w:space="0" w:color="000000"/>
              <w:right w:val="single" w:sz="8" w:space="0" w:color="000000"/>
            </w:tcBorders>
          </w:tcPr>
          <w:p w14:paraId="43B27148" w14:textId="77777777" w:rsidR="008A261E" w:rsidRPr="008A261E" w:rsidRDefault="008A261E" w:rsidP="008A261E">
            <w:pPr>
              <w:spacing w:before="175"/>
              <w:rPr>
                <w:rFonts w:eastAsia="Verdana" w:cstheme="minorHAnsi"/>
                <w:sz w:val="20"/>
                <w:szCs w:val="20"/>
                <w:lang w:val="pt-PT"/>
              </w:rPr>
            </w:pPr>
          </w:p>
          <w:p w14:paraId="2FB0B62B" w14:textId="77777777" w:rsidR="008A261E" w:rsidRPr="008A261E" w:rsidRDefault="008A261E" w:rsidP="008A261E">
            <w:pPr>
              <w:spacing w:before="1"/>
              <w:ind w:right="3"/>
              <w:jc w:val="center"/>
              <w:rPr>
                <w:rFonts w:eastAsia="Verdana" w:cstheme="minorHAnsi"/>
                <w:sz w:val="20"/>
                <w:szCs w:val="20"/>
                <w:lang w:val="pt-PT"/>
              </w:rPr>
            </w:pPr>
            <w:r w:rsidRPr="008A261E">
              <w:rPr>
                <w:rFonts w:eastAsia="Verdana" w:cstheme="minorHAnsi"/>
                <w:spacing w:val="-5"/>
                <w:sz w:val="20"/>
                <w:szCs w:val="20"/>
                <w:lang w:val="pt-PT"/>
              </w:rPr>
              <w:t>150</w:t>
            </w:r>
          </w:p>
        </w:tc>
        <w:tc>
          <w:tcPr>
            <w:tcW w:w="1104" w:type="dxa"/>
            <w:tcBorders>
              <w:top w:val="single" w:sz="8" w:space="0" w:color="000000"/>
              <w:left w:val="single" w:sz="8" w:space="0" w:color="000000"/>
              <w:bottom w:val="single" w:sz="8" w:space="0" w:color="000000"/>
              <w:right w:val="single" w:sz="8" w:space="0" w:color="000000"/>
            </w:tcBorders>
          </w:tcPr>
          <w:p w14:paraId="29494F63" w14:textId="77777777" w:rsidR="008A261E" w:rsidRPr="008A261E" w:rsidRDefault="008A261E" w:rsidP="008A261E">
            <w:pPr>
              <w:spacing w:before="175"/>
              <w:jc w:val="center"/>
              <w:rPr>
                <w:rFonts w:eastAsia="Verdana" w:cstheme="minorHAnsi"/>
                <w:sz w:val="20"/>
                <w:szCs w:val="20"/>
                <w:lang w:val="pt-PT"/>
              </w:rPr>
            </w:pPr>
          </w:p>
          <w:p w14:paraId="7C77528B" w14:textId="77777777" w:rsidR="008A261E" w:rsidRPr="008A261E" w:rsidRDefault="008A261E" w:rsidP="008A261E">
            <w:pPr>
              <w:spacing w:before="1"/>
              <w:jc w:val="center"/>
              <w:rPr>
                <w:rFonts w:eastAsia="Verdana" w:cstheme="minorHAnsi"/>
                <w:sz w:val="20"/>
                <w:szCs w:val="20"/>
                <w:lang w:val="pt-PT"/>
              </w:rPr>
            </w:pPr>
            <w:r w:rsidRPr="008A261E">
              <w:rPr>
                <w:rFonts w:eastAsia="Verdana" w:cstheme="minorHAnsi"/>
                <w:sz w:val="20"/>
                <w:szCs w:val="20"/>
                <w:lang w:val="pt-PT"/>
              </w:rPr>
              <w:t>R$</w:t>
            </w:r>
            <w:r w:rsidRPr="008A261E">
              <w:rPr>
                <w:rFonts w:eastAsia="Verdana" w:cstheme="minorHAnsi"/>
                <w:spacing w:val="-2"/>
                <w:sz w:val="20"/>
                <w:szCs w:val="20"/>
                <w:lang w:val="pt-PT"/>
              </w:rPr>
              <w:t xml:space="preserve"> 15,00</w:t>
            </w:r>
          </w:p>
        </w:tc>
        <w:tc>
          <w:tcPr>
            <w:tcW w:w="1259" w:type="dxa"/>
            <w:tcBorders>
              <w:top w:val="single" w:sz="8" w:space="0" w:color="000000"/>
              <w:left w:val="single" w:sz="8" w:space="0" w:color="000000"/>
              <w:bottom w:val="single" w:sz="8" w:space="0" w:color="000000"/>
              <w:right w:val="single" w:sz="8" w:space="0" w:color="000000"/>
            </w:tcBorders>
          </w:tcPr>
          <w:p w14:paraId="08A68693" w14:textId="77777777" w:rsidR="008A261E" w:rsidRPr="008A261E" w:rsidRDefault="008A261E" w:rsidP="008A261E">
            <w:pPr>
              <w:spacing w:before="35"/>
              <w:jc w:val="center"/>
              <w:rPr>
                <w:rFonts w:eastAsia="Verdana" w:cstheme="minorHAnsi"/>
                <w:sz w:val="20"/>
                <w:szCs w:val="20"/>
                <w:lang w:val="pt-PT"/>
              </w:rPr>
            </w:pPr>
          </w:p>
          <w:p w14:paraId="7785746A" w14:textId="77777777" w:rsidR="008A261E" w:rsidRPr="008A261E" w:rsidRDefault="008A261E" w:rsidP="008A261E">
            <w:pPr>
              <w:spacing w:before="1" w:line="276" w:lineRule="auto"/>
              <w:ind w:right="6"/>
              <w:jc w:val="center"/>
              <w:rPr>
                <w:rFonts w:eastAsia="Verdana" w:cstheme="minorHAnsi"/>
                <w:sz w:val="20"/>
                <w:szCs w:val="20"/>
                <w:lang w:val="pt-PT"/>
              </w:rPr>
            </w:pPr>
            <w:r w:rsidRPr="008A261E">
              <w:rPr>
                <w:rFonts w:eastAsia="Verdana" w:cstheme="minorHAnsi"/>
                <w:spacing w:val="-6"/>
                <w:sz w:val="20"/>
                <w:szCs w:val="20"/>
                <w:lang w:val="pt-PT"/>
              </w:rPr>
              <w:t xml:space="preserve">R$ </w:t>
            </w:r>
            <w:r w:rsidRPr="008A261E">
              <w:rPr>
                <w:rFonts w:eastAsia="Verdana" w:cstheme="minorHAnsi"/>
                <w:spacing w:val="-2"/>
                <w:sz w:val="20"/>
                <w:szCs w:val="20"/>
                <w:lang w:val="pt-PT"/>
              </w:rPr>
              <w:t>2.250,00</w:t>
            </w:r>
          </w:p>
        </w:tc>
      </w:tr>
      <w:tr w:rsidR="008A261E" w:rsidRPr="008A261E" w14:paraId="549D202F" w14:textId="77777777" w:rsidTr="008A261E">
        <w:trPr>
          <w:trHeight w:val="563"/>
        </w:trPr>
        <w:tc>
          <w:tcPr>
            <w:tcW w:w="710" w:type="dxa"/>
            <w:tcBorders>
              <w:top w:val="single" w:sz="8" w:space="0" w:color="000000"/>
              <w:left w:val="single" w:sz="8" w:space="0" w:color="000000"/>
              <w:bottom w:val="single" w:sz="8" w:space="0" w:color="000000"/>
              <w:right w:val="single" w:sz="8" w:space="0" w:color="000000"/>
            </w:tcBorders>
          </w:tcPr>
          <w:p w14:paraId="273CB5B3" w14:textId="77777777" w:rsidR="008A261E" w:rsidRPr="008A261E" w:rsidRDefault="008A261E" w:rsidP="008A261E">
            <w:pPr>
              <w:spacing w:before="139"/>
              <w:ind w:right="1"/>
              <w:jc w:val="center"/>
              <w:rPr>
                <w:rFonts w:eastAsia="Verdana" w:cstheme="minorHAnsi"/>
                <w:sz w:val="20"/>
                <w:szCs w:val="20"/>
                <w:lang w:val="pt-PT"/>
              </w:rPr>
            </w:pPr>
            <w:r w:rsidRPr="008A261E">
              <w:rPr>
                <w:rFonts w:eastAsia="Verdana" w:cstheme="minorHAnsi"/>
                <w:spacing w:val="-5"/>
                <w:sz w:val="20"/>
                <w:szCs w:val="20"/>
                <w:lang w:val="pt-PT"/>
              </w:rPr>
              <w:t>14</w:t>
            </w:r>
          </w:p>
        </w:tc>
        <w:tc>
          <w:tcPr>
            <w:tcW w:w="5144" w:type="dxa"/>
            <w:tcBorders>
              <w:top w:val="single" w:sz="8" w:space="0" w:color="000000"/>
              <w:left w:val="single" w:sz="8" w:space="0" w:color="000000"/>
              <w:bottom w:val="single" w:sz="8" w:space="0" w:color="000000"/>
              <w:right w:val="single" w:sz="8" w:space="0" w:color="000000"/>
            </w:tcBorders>
          </w:tcPr>
          <w:p w14:paraId="5F134F38" w14:textId="77777777" w:rsidR="008A261E" w:rsidRPr="008A261E" w:rsidRDefault="008A261E" w:rsidP="008A261E">
            <w:pPr>
              <w:spacing w:before="139"/>
              <w:rPr>
                <w:rFonts w:eastAsia="Verdana" w:cstheme="minorHAnsi"/>
                <w:sz w:val="20"/>
                <w:szCs w:val="20"/>
                <w:lang w:val="pt-PT"/>
              </w:rPr>
            </w:pPr>
            <w:r w:rsidRPr="008A261E">
              <w:rPr>
                <w:rFonts w:eastAsia="Verdana" w:cstheme="minorHAnsi"/>
                <w:sz w:val="20"/>
                <w:szCs w:val="20"/>
                <w:lang w:val="pt-PT"/>
              </w:rPr>
              <w:t>Arranjo</w:t>
            </w:r>
            <w:r w:rsidRPr="008A261E">
              <w:rPr>
                <w:rFonts w:eastAsia="Verdana" w:cstheme="minorHAnsi"/>
                <w:spacing w:val="-2"/>
                <w:sz w:val="20"/>
                <w:szCs w:val="20"/>
                <w:lang w:val="pt-PT"/>
              </w:rPr>
              <w:t xml:space="preserve"> </w:t>
            </w:r>
            <w:r w:rsidRPr="008A261E">
              <w:rPr>
                <w:rFonts w:eastAsia="Verdana" w:cstheme="minorHAnsi"/>
                <w:sz w:val="20"/>
                <w:szCs w:val="20"/>
                <w:lang w:val="pt-PT"/>
              </w:rPr>
              <w:t>médio</w:t>
            </w:r>
            <w:r w:rsidRPr="008A261E">
              <w:rPr>
                <w:rFonts w:eastAsia="Verdana" w:cstheme="minorHAnsi"/>
                <w:spacing w:val="-4"/>
                <w:sz w:val="20"/>
                <w:szCs w:val="20"/>
                <w:lang w:val="pt-PT"/>
              </w:rPr>
              <w:t xml:space="preserve"> </w:t>
            </w:r>
            <w:r w:rsidRPr="008A261E">
              <w:rPr>
                <w:rFonts w:eastAsia="Verdana" w:cstheme="minorHAnsi"/>
                <w:sz w:val="20"/>
                <w:szCs w:val="20"/>
                <w:lang w:val="pt-PT"/>
              </w:rPr>
              <w:t>para</w:t>
            </w:r>
            <w:r w:rsidRPr="008A261E">
              <w:rPr>
                <w:rFonts w:eastAsia="Verdana" w:cstheme="minorHAnsi"/>
                <w:spacing w:val="-2"/>
                <w:sz w:val="20"/>
                <w:szCs w:val="20"/>
                <w:lang w:val="pt-PT"/>
              </w:rPr>
              <w:t xml:space="preserve"> </w:t>
            </w:r>
            <w:r w:rsidRPr="008A261E">
              <w:rPr>
                <w:rFonts w:eastAsia="Verdana" w:cstheme="minorHAnsi"/>
                <w:sz w:val="20"/>
                <w:szCs w:val="20"/>
                <w:lang w:val="pt-PT"/>
              </w:rPr>
              <w:t>mesa</w:t>
            </w:r>
            <w:r w:rsidRPr="008A261E">
              <w:rPr>
                <w:rFonts w:eastAsia="Verdana" w:cstheme="minorHAnsi"/>
                <w:spacing w:val="-4"/>
                <w:sz w:val="20"/>
                <w:szCs w:val="20"/>
                <w:lang w:val="pt-PT"/>
              </w:rPr>
              <w:t xml:space="preserve"> </w:t>
            </w:r>
            <w:r w:rsidRPr="008A261E">
              <w:rPr>
                <w:rFonts w:eastAsia="Verdana" w:cstheme="minorHAnsi"/>
                <w:sz w:val="20"/>
                <w:szCs w:val="20"/>
                <w:lang w:val="pt-PT"/>
              </w:rPr>
              <w:t>recepção</w:t>
            </w:r>
            <w:r w:rsidRPr="008A261E">
              <w:rPr>
                <w:rFonts w:eastAsia="Verdana" w:cstheme="minorHAnsi"/>
                <w:spacing w:val="-4"/>
                <w:sz w:val="20"/>
                <w:szCs w:val="20"/>
                <w:lang w:val="pt-PT"/>
              </w:rPr>
              <w:t xml:space="preserve"> </w:t>
            </w:r>
            <w:r w:rsidRPr="008A261E">
              <w:rPr>
                <w:rFonts w:eastAsia="Verdana" w:cstheme="minorHAnsi"/>
                <w:sz w:val="20"/>
                <w:szCs w:val="20"/>
                <w:lang w:val="pt-PT"/>
              </w:rPr>
              <w:t>(do</w:t>
            </w:r>
            <w:r w:rsidRPr="008A261E">
              <w:rPr>
                <w:rFonts w:eastAsia="Verdana" w:cstheme="minorHAnsi"/>
                <w:spacing w:val="-1"/>
                <w:sz w:val="20"/>
                <w:szCs w:val="20"/>
                <w:lang w:val="pt-PT"/>
              </w:rPr>
              <w:t xml:space="preserve"> </w:t>
            </w:r>
            <w:r w:rsidRPr="008A261E">
              <w:rPr>
                <w:rFonts w:eastAsia="Verdana" w:cstheme="minorHAnsi"/>
                <w:spacing w:val="-4"/>
                <w:sz w:val="20"/>
                <w:szCs w:val="20"/>
                <w:lang w:val="pt-PT"/>
              </w:rPr>
              <w:t>bolo)</w:t>
            </w:r>
          </w:p>
        </w:tc>
        <w:tc>
          <w:tcPr>
            <w:tcW w:w="905" w:type="dxa"/>
            <w:tcBorders>
              <w:top w:val="single" w:sz="8" w:space="0" w:color="000000"/>
              <w:left w:val="single" w:sz="8" w:space="0" w:color="000000"/>
              <w:bottom w:val="single" w:sz="8" w:space="0" w:color="000000"/>
              <w:right w:val="single" w:sz="8" w:space="0" w:color="000000"/>
            </w:tcBorders>
          </w:tcPr>
          <w:p w14:paraId="02D30438" w14:textId="77777777" w:rsidR="008A261E" w:rsidRPr="008A261E" w:rsidRDefault="008A261E" w:rsidP="008A261E">
            <w:pPr>
              <w:spacing w:before="139"/>
              <w:ind w:right="2"/>
              <w:jc w:val="center"/>
              <w:rPr>
                <w:rFonts w:eastAsia="Verdana" w:cstheme="minorHAnsi"/>
                <w:sz w:val="20"/>
                <w:szCs w:val="20"/>
                <w:lang w:val="pt-PT"/>
              </w:rPr>
            </w:pPr>
            <w:r w:rsidRPr="008A261E">
              <w:rPr>
                <w:rFonts w:eastAsia="Verdana" w:cstheme="minorHAnsi"/>
                <w:spacing w:val="-5"/>
                <w:sz w:val="20"/>
                <w:szCs w:val="20"/>
                <w:lang w:val="pt-PT"/>
              </w:rPr>
              <w:t>Und</w:t>
            </w:r>
          </w:p>
        </w:tc>
        <w:tc>
          <w:tcPr>
            <w:tcW w:w="1181" w:type="dxa"/>
            <w:tcBorders>
              <w:top w:val="single" w:sz="8" w:space="0" w:color="000000"/>
              <w:left w:val="single" w:sz="8" w:space="0" w:color="000000"/>
              <w:bottom w:val="single" w:sz="8" w:space="0" w:color="000000"/>
              <w:right w:val="single" w:sz="8" w:space="0" w:color="000000"/>
            </w:tcBorders>
          </w:tcPr>
          <w:p w14:paraId="745588E5" w14:textId="77777777" w:rsidR="008A261E" w:rsidRPr="008A261E" w:rsidRDefault="008A261E" w:rsidP="008A261E">
            <w:pPr>
              <w:spacing w:before="139"/>
              <w:jc w:val="center"/>
              <w:rPr>
                <w:rFonts w:eastAsia="Verdana" w:cstheme="minorHAnsi"/>
                <w:sz w:val="20"/>
                <w:szCs w:val="20"/>
                <w:lang w:val="pt-PT"/>
              </w:rPr>
            </w:pPr>
            <w:r w:rsidRPr="008A261E">
              <w:rPr>
                <w:rFonts w:eastAsia="Verdana" w:cstheme="minorHAnsi"/>
                <w:spacing w:val="-10"/>
                <w:sz w:val="20"/>
                <w:szCs w:val="20"/>
                <w:lang w:val="pt-PT"/>
              </w:rPr>
              <w:t>4</w:t>
            </w:r>
          </w:p>
        </w:tc>
        <w:tc>
          <w:tcPr>
            <w:tcW w:w="1104" w:type="dxa"/>
            <w:tcBorders>
              <w:top w:val="single" w:sz="8" w:space="0" w:color="000000"/>
              <w:left w:val="single" w:sz="8" w:space="0" w:color="000000"/>
              <w:bottom w:val="single" w:sz="8" w:space="0" w:color="000000"/>
              <w:right w:val="single" w:sz="8" w:space="0" w:color="000000"/>
            </w:tcBorders>
          </w:tcPr>
          <w:p w14:paraId="1071AE03" w14:textId="77777777" w:rsidR="008A261E" w:rsidRPr="008A261E" w:rsidRDefault="008A261E" w:rsidP="008A261E">
            <w:pPr>
              <w:spacing w:before="139"/>
              <w:jc w:val="center"/>
              <w:rPr>
                <w:rFonts w:eastAsia="Verdana" w:cstheme="minorHAnsi"/>
                <w:sz w:val="20"/>
                <w:szCs w:val="20"/>
                <w:lang w:val="pt-PT"/>
              </w:rPr>
            </w:pPr>
            <w:r w:rsidRPr="008A261E">
              <w:rPr>
                <w:rFonts w:eastAsia="Verdana" w:cstheme="minorHAnsi"/>
                <w:sz w:val="20"/>
                <w:szCs w:val="20"/>
                <w:lang w:val="pt-PT"/>
              </w:rPr>
              <w:t>R$</w:t>
            </w:r>
            <w:r w:rsidRPr="008A261E">
              <w:rPr>
                <w:rFonts w:eastAsia="Verdana" w:cstheme="minorHAnsi"/>
                <w:spacing w:val="-2"/>
                <w:sz w:val="20"/>
                <w:szCs w:val="20"/>
                <w:lang w:val="pt-PT"/>
              </w:rPr>
              <w:t xml:space="preserve"> 50,00</w:t>
            </w:r>
          </w:p>
        </w:tc>
        <w:tc>
          <w:tcPr>
            <w:tcW w:w="1259" w:type="dxa"/>
            <w:tcBorders>
              <w:top w:val="single" w:sz="8" w:space="0" w:color="000000"/>
              <w:left w:val="single" w:sz="8" w:space="0" w:color="000000"/>
              <w:bottom w:val="single" w:sz="8" w:space="0" w:color="000000"/>
              <w:right w:val="single" w:sz="8" w:space="0" w:color="000000"/>
            </w:tcBorders>
          </w:tcPr>
          <w:p w14:paraId="09FD4718" w14:textId="75C7D95B" w:rsidR="008A261E" w:rsidRPr="008A261E" w:rsidRDefault="008A261E" w:rsidP="008A261E">
            <w:pPr>
              <w:spacing w:line="242" w:lineRule="exact"/>
              <w:jc w:val="center"/>
              <w:rPr>
                <w:rFonts w:eastAsia="Verdana" w:cstheme="minorHAnsi"/>
                <w:sz w:val="20"/>
                <w:szCs w:val="20"/>
                <w:lang w:val="pt-PT"/>
              </w:rPr>
            </w:pPr>
            <w:r w:rsidRPr="008A261E">
              <w:rPr>
                <w:rFonts w:eastAsia="Verdana" w:cstheme="minorHAnsi"/>
                <w:spacing w:val="-5"/>
                <w:sz w:val="20"/>
                <w:szCs w:val="20"/>
                <w:lang w:val="pt-PT"/>
              </w:rPr>
              <w:t>R$</w:t>
            </w:r>
            <w:r>
              <w:rPr>
                <w:rFonts w:eastAsia="Verdana" w:cstheme="minorHAnsi"/>
                <w:sz w:val="20"/>
                <w:szCs w:val="20"/>
                <w:lang w:val="pt-PT"/>
              </w:rPr>
              <w:t xml:space="preserve"> </w:t>
            </w:r>
            <w:r w:rsidRPr="008A261E">
              <w:rPr>
                <w:rFonts w:eastAsia="Verdana" w:cstheme="minorHAnsi"/>
                <w:spacing w:val="-2"/>
                <w:sz w:val="20"/>
                <w:szCs w:val="20"/>
                <w:lang w:val="pt-PT"/>
              </w:rPr>
              <w:t>200,00</w:t>
            </w:r>
          </w:p>
        </w:tc>
      </w:tr>
    </w:tbl>
    <w:p w14:paraId="2AE89B52" w14:textId="77777777" w:rsidR="008A261E" w:rsidRPr="008A261E" w:rsidRDefault="008A261E" w:rsidP="008A261E">
      <w:pPr>
        <w:widowControl w:val="0"/>
        <w:numPr>
          <w:ilvl w:val="1"/>
          <w:numId w:val="44"/>
        </w:numPr>
        <w:tabs>
          <w:tab w:val="left" w:pos="706"/>
        </w:tabs>
        <w:autoSpaceDE w:val="0"/>
        <w:autoSpaceDN w:val="0"/>
        <w:spacing w:before="131" w:after="0" w:line="240" w:lineRule="auto"/>
        <w:ind w:left="706" w:hanging="561"/>
        <w:rPr>
          <w:rFonts w:ascii="Verdana" w:eastAsia="Verdana" w:hAnsi="Verdana" w:cs="Verdana"/>
          <w:sz w:val="20"/>
          <w:lang w:val="pt-PT"/>
        </w:rPr>
      </w:pPr>
      <w:r w:rsidRPr="008A261E">
        <w:rPr>
          <w:rFonts w:ascii="Verdana" w:eastAsia="Verdana" w:hAnsi="Verdana" w:cs="Verdana"/>
          <w:sz w:val="20"/>
          <w:lang w:val="pt-PT"/>
        </w:rPr>
        <w:t>O</w:t>
      </w:r>
      <w:r w:rsidRPr="008A261E">
        <w:rPr>
          <w:rFonts w:ascii="Verdana" w:eastAsia="Verdana" w:hAnsi="Verdana" w:cs="Verdana"/>
          <w:spacing w:val="-5"/>
          <w:sz w:val="20"/>
          <w:lang w:val="pt-PT"/>
        </w:rPr>
        <w:t xml:space="preserve"> </w:t>
      </w:r>
      <w:r w:rsidRPr="008A261E">
        <w:rPr>
          <w:rFonts w:ascii="Verdana" w:eastAsia="Verdana" w:hAnsi="Verdana" w:cs="Verdana"/>
          <w:sz w:val="20"/>
          <w:lang w:val="pt-PT"/>
        </w:rPr>
        <w:t>prazo</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da</w:t>
      </w:r>
      <w:r w:rsidRPr="008A261E">
        <w:rPr>
          <w:rFonts w:ascii="Verdana" w:eastAsia="Verdana" w:hAnsi="Verdana" w:cs="Verdana"/>
          <w:spacing w:val="-1"/>
          <w:sz w:val="20"/>
          <w:lang w:val="pt-PT"/>
        </w:rPr>
        <w:t xml:space="preserve"> </w:t>
      </w:r>
      <w:r w:rsidRPr="008A261E">
        <w:rPr>
          <w:rFonts w:ascii="Verdana" w:eastAsia="Verdana" w:hAnsi="Verdana" w:cs="Verdana"/>
          <w:sz w:val="20"/>
          <w:lang w:val="pt-PT"/>
        </w:rPr>
        <w:t>contratação</w:t>
      </w:r>
      <w:r w:rsidRPr="008A261E">
        <w:rPr>
          <w:rFonts w:ascii="Verdana" w:eastAsia="Verdana" w:hAnsi="Verdana" w:cs="Verdana"/>
          <w:spacing w:val="-1"/>
          <w:sz w:val="20"/>
          <w:lang w:val="pt-PT"/>
        </w:rPr>
        <w:t xml:space="preserve"> </w:t>
      </w:r>
      <w:r w:rsidRPr="008A261E">
        <w:rPr>
          <w:rFonts w:ascii="Verdana" w:eastAsia="Verdana" w:hAnsi="Verdana" w:cs="Verdana"/>
          <w:sz w:val="20"/>
          <w:lang w:val="pt-PT"/>
        </w:rPr>
        <w:t>é</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de</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03(três)</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meses,</w:t>
      </w:r>
      <w:r w:rsidRPr="008A261E">
        <w:rPr>
          <w:rFonts w:ascii="Verdana" w:eastAsia="Verdana" w:hAnsi="Verdana" w:cs="Verdana"/>
          <w:spacing w:val="-5"/>
          <w:sz w:val="20"/>
          <w:lang w:val="pt-PT"/>
        </w:rPr>
        <w:t xml:space="preserve"> </w:t>
      </w:r>
      <w:r w:rsidRPr="008A261E">
        <w:rPr>
          <w:rFonts w:ascii="Verdana" w:eastAsia="Verdana" w:hAnsi="Verdana" w:cs="Verdana"/>
          <w:sz w:val="20"/>
          <w:lang w:val="pt-PT"/>
        </w:rPr>
        <w:t>conforme</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Art.</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106</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da</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Lei</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Federal</w:t>
      </w:r>
      <w:r w:rsidRPr="008A261E">
        <w:rPr>
          <w:rFonts w:ascii="Verdana" w:eastAsia="Verdana" w:hAnsi="Verdana" w:cs="Verdana"/>
          <w:spacing w:val="-4"/>
          <w:sz w:val="20"/>
          <w:lang w:val="pt-PT"/>
        </w:rPr>
        <w:t xml:space="preserve"> </w:t>
      </w:r>
      <w:r w:rsidRPr="008A261E">
        <w:rPr>
          <w:rFonts w:ascii="Verdana" w:eastAsia="Verdana" w:hAnsi="Verdana" w:cs="Verdana"/>
          <w:spacing w:val="-2"/>
          <w:sz w:val="20"/>
          <w:lang w:val="pt-PT"/>
        </w:rPr>
        <w:t>14.133/21.</w:t>
      </w:r>
    </w:p>
    <w:p w14:paraId="389B5003" w14:textId="77777777" w:rsidR="008A261E" w:rsidRPr="008A261E" w:rsidRDefault="008A261E" w:rsidP="008A261E">
      <w:pPr>
        <w:widowControl w:val="0"/>
        <w:autoSpaceDE w:val="0"/>
        <w:autoSpaceDN w:val="0"/>
        <w:spacing w:before="6" w:after="0" w:line="240" w:lineRule="auto"/>
        <w:rPr>
          <w:rFonts w:ascii="Verdana" w:eastAsia="Verdana" w:hAnsi="Verdana" w:cs="Verdana"/>
          <w:sz w:val="7"/>
          <w:szCs w:val="20"/>
          <w:lang w:val="pt-PT"/>
        </w:rPr>
      </w:pPr>
      <w:r w:rsidRPr="008A261E">
        <w:rPr>
          <w:rFonts w:ascii="Verdana" w:eastAsia="Verdana" w:hAnsi="Verdana" w:cs="Verdana"/>
          <w:noProof/>
          <w:sz w:val="7"/>
          <w:szCs w:val="20"/>
          <w:lang w:val="pt-PT"/>
        </w:rPr>
        <mc:AlternateContent>
          <mc:Choice Requires="wpg">
            <w:drawing>
              <wp:anchor distT="0" distB="0" distL="0" distR="0" simplePos="0" relativeHeight="251675648" behindDoc="1" locked="0" layoutInCell="1" allowOverlap="1" wp14:anchorId="73F123AA" wp14:editId="04F216AA">
                <wp:simplePos x="0" y="0"/>
                <wp:positionH relativeFrom="page">
                  <wp:posOffset>627380</wp:posOffset>
                </wp:positionH>
                <wp:positionV relativeFrom="paragraph">
                  <wp:posOffset>73617</wp:posOffset>
                </wp:positionV>
                <wp:extent cx="6449695" cy="208279"/>
                <wp:effectExtent l="0" t="0" r="0" b="0"/>
                <wp:wrapTopAndBottom/>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49695" cy="208279"/>
                          <a:chOff x="0" y="0"/>
                          <a:chExt cx="6449695" cy="208279"/>
                        </a:xfrm>
                      </wpg:grpSpPr>
                      <wps:wsp>
                        <wps:cNvPr id="14" name="Graphic 14"/>
                        <wps:cNvSpPr/>
                        <wps:spPr>
                          <a:xfrm>
                            <a:off x="3175" y="3175"/>
                            <a:ext cx="6443345" cy="201930"/>
                          </a:xfrm>
                          <a:custGeom>
                            <a:avLst/>
                            <a:gdLst/>
                            <a:ahLst/>
                            <a:cxnLst/>
                            <a:rect l="l" t="t" r="r" b="b"/>
                            <a:pathLst>
                              <a:path w="6443345" h="201930">
                                <a:moveTo>
                                  <a:pt x="6443345" y="0"/>
                                </a:moveTo>
                                <a:lnTo>
                                  <a:pt x="0" y="0"/>
                                </a:lnTo>
                                <a:lnTo>
                                  <a:pt x="0" y="201930"/>
                                </a:lnTo>
                                <a:lnTo>
                                  <a:pt x="3221990" y="201930"/>
                                </a:lnTo>
                                <a:lnTo>
                                  <a:pt x="6443345" y="201930"/>
                                </a:lnTo>
                                <a:lnTo>
                                  <a:pt x="6443345" y="0"/>
                                </a:lnTo>
                                <a:close/>
                              </a:path>
                            </a:pathLst>
                          </a:custGeom>
                          <a:solidFill>
                            <a:srgbClr val="D8D8D8"/>
                          </a:solidFill>
                        </wps:spPr>
                        <wps:bodyPr wrap="square" lIns="0" tIns="0" rIns="0" bIns="0" rtlCol="0">
                          <a:prstTxWarp prst="textNoShape">
                            <a:avLst/>
                          </a:prstTxWarp>
                          <a:noAutofit/>
                        </wps:bodyPr>
                      </wps:wsp>
                      <wps:wsp>
                        <wps:cNvPr id="15" name="Textbox 15"/>
                        <wps:cNvSpPr txBox="1"/>
                        <wps:spPr>
                          <a:xfrm>
                            <a:off x="3175" y="3175"/>
                            <a:ext cx="6443345" cy="201930"/>
                          </a:xfrm>
                          <a:prstGeom prst="rect">
                            <a:avLst/>
                          </a:prstGeom>
                          <a:ln w="6350">
                            <a:solidFill>
                              <a:srgbClr val="000000"/>
                            </a:solidFill>
                            <a:prstDash val="solid"/>
                          </a:ln>
                        </wps:spPr>
                        <wps:txbx>
                          <w:txbxContent>
                            <w:p w14:paraId="36A1D2EA" w14:textId="77777777" w:rsidR="008A261E" w:rsidRDefault="008A261E" w:rsidP="008A261E">
                              <w:pPr>
                                <w:spacing w:before="29"/>
                                <w:rPr>
                                  <w:b/>
                                  <w:sz w:val="20"/>
                                </w:rPr>
                              </w:pPr>
                              <w:r>
                                <w:rPr>
                                  <w:b/>
                                  <w:sz w:val="20"/>
                                </w:rPr>
                                <w:t>2.</w:t>
                              </w:r>
                              <w:r>
                                <w:rPr>
                                  <w:b/>
                                  <w:spacing w:val="41"/>
                                  <w:sz w:val="20"/>
                                </w:rPr>
                                <w:t xml:space="preserve"> </w:t>
                              </w:r>
                              <w:r>
                                <w:rPr>
                                  <w:b/>
                                  <w:sz w:val="20"/>
                                </w:rPr>
                                <w:t>FUNDAMENTAÇÃO</w:t>
                              </w:r>
                              <w:r>
                                <w:rPr>
                                  <w:b/>
                                  <w:spacing w:val="-3"/>
                                  <w:sz w:val="20"/>
                                </w:rPr>
                                <w:t xml:space="preserve"> </w:t>
                              </w:r>
                              <w:r>
                                <w:rPr>
                                  <w:b/>
                                  <w:sz w:val="20"/>
                                </w:rPr>
                                <w:t>E</w:t>
                              </w:r>
                              <w:r>
                                <w:rPr>
                                  <w:b/>
                                  <w:spacing w:val="-4"/>
                                  <w:sz w:val="20"/>
                                </w:rPr>
                                <w:t xml:space="preserve"> </w:t>
                              </w:r>
                              <w:r>
                                <w:rPr>
                                  <w:b/>
                                  <w:sz w:val="20"/>
                                </w:rPr>
                                <w:t>DESCRIÇÃO</w:t>
                              </w:r>
                              <w:r>
                                <w:rPr>
                                  <w:b/>
                                  <w:spacing w:val="-2"/>
                                  <w:sz w:val="20"/>
                                </w:rPr>
                                <w:t xml:space="preserve"> </w:t>
                              </w:r>
                              <w:r>
                                <w:rPr>
                                  <w:b/>
                                  <w:sz w:val="20"/>
                                </w:rPr>
                                <w:t>DA</w:t>
                              </w:r>
                              <w:r>
                                <w:rPr>
                                  <w:b/>
                                  <w:spacing w:val="-3"/>
                                  <w:sz w:val="20"/>
                                </w:rPr>
                                <w:t xml:space="preserve"> </w:t>
                              </w:r>
                              <w:r>
                                <w:rPr>
                                  <w:b/>
                                  <w:sz w:val="20"/>
                                </w:rPr>
                                <w:t>NECESSIDADE</w:t>
                              </w:r>
                              <w:r>
                                <w:rPr>
                                  <w:b/>
                                  <w:spacing w:val="-3"/>
                                  <w:sz w:val="20"/>
                                </w:rPr>
                                <w:t xml:space="preserve"> </w:t>
                              </w:r>
                              <w:r>
                                <w:rPr>
                                  <w:b/>
                                  <w:sz w:val="20"/>
                                </w:rPr>
                                <w:t>DA</w:t>
                              </w:r>
                              <w:r>
                                <w:rPr>
                                  <w:b/>
                                  <w:spacing w:val="-3"/>
                                  <w:sz w:val="20"/>
                                </w:rPr>
                                <w:t xml:space="preserve"> </w:t>
                              </w:r>
                              <w:r>
                                <w:rPr>
                                  <w:b/>
                                  <w:spacing w:val="-2"/>
                                  <w:sz w:val="20"/>
                                </w:rPr>
                                <w:t>CONTRATAÇÃO</w:t>
                              </w:r>
                            </w:p>
                          </w:txbxContent>
                        </wps:txbx>
                        <wps:bodyPr wrap="square" lIns="0" tIns="0" rIns="0" bIns="0" rtlCol="0">
                          <a:noAutofit/>
                        </wps:bodyPr>
                      </wps:wsp>
                    </wpg:wgp>
                  </a:graphicData>
                </a:graphic>
              </wp:anchor>
            </w:drawing>
          </mc:Choice>
          <mc:Fallback>
            <w:pict>
              <v:group w14:anchorId="73F123AA" id="Group 13" o:spid="_x0000_s1026" style="position:absolute;margin-left:49.4pt;margin-top:5.8pt;width:507.85pt;height:16.4pt;z-index:-251640832;mso-wrap-distance-left:0;mso-wrap-distance-right:0;mso-position-horizontal-relative:page" coordsize="64496,20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">
                <v:shape id="Graphic 14" o:spid="_x0000_s1027" style="position:absolute;left:31;top:31;width:64434;height:2020;visibility:visible;mso-wrap-style:square;v-text-anchor:top" coordsize="6443345,201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" path="m6443345,l,,,201930r3221990,l6443345,201930,6443345,xe" fillcolor="#d8d8d8" stroked="f">
                  <v:path arrowok="t"/>
                </v:shape>
                <v:shapetype id="_x0000_t202" coordsize="21600,21600" o:spt="202" path="m,l,21600r21600,l21600,xe">
                  <v:stroke joinstyle="miter"/>
                  <v:path gradientshapeok="t" o:connecttype="rect"/>
                </v:shapetype>
                <v:shape id="Textbox 15" o:spid="_x0000_s1028" type="#_x0000_t202" style="position:absolute;left:31;top:31;width:64434;height:20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" filled="f" strokeweight=".5pt">
                  <v:textbox inset="0,0,0,0">
                    <w:txbxContent>
                      <w:p w14:paraId="36A1D2EA" w14:textId="77777777" w:rsidR="008A261E" w:rsidRDefault="008A261E" w:rsidP="008A261E">
                        <w:pPr>
                          <w:spacing w:before="29"/>
                          <w:rPr>
                            <w:b/>
                            <w:sz w:val="20"/>
                          </w:rPr>
                        </w:pPr>
                        <w:r>
                          <w:rPr>
                            <w:b/>
                            <w:sz w:val="20"/>
                          </w:rPr>
                          <w:t>2.</w:t>
                        </w:r>
                        <w:r>
                          <w:rPr>
                            <w:b/>
                            <w:spacing w:val="41"/>
                            <w:sz w:val="20"/>
                          </w:rPr>
                          <w:t xml:space="preserve"> </w:t>
                        </w:r>
                        <w:r>
                          <w:rPr>
                            <w:b/>
                            <w:sz w:val="20"/>
                          </w:rPr>
                          <w:t>FUNDAMENTAÇÃO</w:t>
                        </w:r>
                        <w:r>
                          <w:rPr>
                            <w:b/>
                            <w:spacing w:val="-3"/>
                            <w:sz w:val="20"/>
                          </w:rPr>
                          <w:t xml:space="preserve"> </w:t>
                        </w:r>
                        <w:r>
                          <w:rPr>
                            <w:b/>
                            <w:sz w:val="20"/>
                          </w:rPr>
                          <w:t>E</w:t>
                        </w:r>
                        <w:r>
                          <w:rPr>
                            <w:b/>
                            <w:spacing w:val="-4"/>
                            <w:sz w:val="20"/>
                          </w:rPr>
                          <w:t xml:space="preserve"> </w:t>
                        </w:r>
                        <w:r>
                          <w:rPr>
                            <w:b/>
                            <w:sz w:val="20"/>
                          </w:rPr>
                          <w:t>DESCRIÇÃO</w:t>
                        </w:r>
                        <w:r>
                          <w:rPr>
                            <w:b/>
                            <w:spacing w:val="-2"/>
                            <w:sz w:val="20"/>
                          </w:rPr>
                          <w:t xml:space="preserve"> </w:t>
                        </w:r>
                        <w:r>
                          <w:rPr>
                            <w:b/>
                            <w:sz w:val="20"/>
                          </w:rPr>
                          <w:t>DA</w:t>
                        </w:r>
                        <w:r>
                          <w:rPr>
                            <w:b/>
                            <w:spacing w:val="-3"/>
                            <w:sz w:val="20"/>
                          </w:rPr>
                          <w:t xml:space="preserve"> </w:t>
                        </w:r>
                        <w:r>
                          <w:rPr>
                            <w:b/>
                            <w:sz w:val="20"/>
                          </w:rPr>
                          <w:t>NECESSIDADE</w:t>
                        </w:r>
                        <w:r>
                          <w:rPr>
                            <w:b/>
                            <w:spacing w:val="-3"/>
                            <w:sz w:val="20"/>
                          </w:rPr>
                          <w:t xml:space="preserve"> </w:t>
                        </w:r>
                        <w:r>
                          <w:rPr>
                            <w:b/>
                            <w:sz w:val="20"/>
                          </w:rPr>
                          <w:t>DA</w:t>
                        </w:r>
                        <w:r>
                          <w:rPr>
                            <w:b/>
                            <w:spacing w:val="-3"/>
                            <w:sz w:val="20"/>
                          </w:rPr>
                          <w:t xml:space="preserve"> </w:t>
                        </w:r>
                        <w:r>
                          <w:rPr>
                            <w:b/>
                            <w:spacing w:val="-2"/>
                            <w:sz w:val="20"/>
                          </w:rPr>
                          <w:t>CONTRATAÇÃO</w:t>
                        </w:r>
                      </w:p>
                    </w:txbxContent>
                  </v:textbox>
                </v:shape>
                <w10:wrap type="topAndBottom" anchorx="page"/>
              </v:group>
            </w:pict>
          </mc:Fallback>
        </mc:AlternateContent>
      </w:r>
    </w:p>
    <w:p w14:paraId="395957E9" w14:textId="3B4C9BDB" w:rsidR="008A261E" w:rsidRPr="008A261E" w:rsidRDefault="008A261E" w:rsidP="008A261E">
      <w:pPr>
        <w:widowControl w:val="0"/>
        <w:numPr>
          <w:ilvl w:val="1"/>
          <w:numId w:val="43"/>
        </w:numPr>
        <w:tabs>
          <w:tab w:val="left" w:pos="145"/>
          <w:tab w:val="left" w:pos="706"/>
        </w:tabs>
        <w:autoSpaceDE w:val="0"/>
        <w:autoSpaceDN w:val="0"/>
        <w:spacing w:before="121" w:after="0" w:line="240" w:lineRule="auto"/>
        <w:ind w:left="145" w:right="140" w:hanging="2"/>
        <w:rPr>
          <w:rFonts w:ascii="Verdana" w:eastAsia="Verdana" w:hAnsi="Verdana" w:cs="Verdana"/>
          <w:sz w:val="20"/>
          <w:lang w:val="pt-PT"/>
        </w:rPr>
      </w:pPr>
      <w:r w:rsidRPr="008A261E">
        <w:rPr>
          <w:rFonts w:ascii="Verdana" w:eastAsia="Verdana" w:hAnsi="Verdana" w:cs="Verdana"/>
          <w:sz w:val="20"/>
          <w:lang w:val="pt-PT"/>
        </w:rPr>
        <w:t>A presente contratação tem como objeto a contratação de empresa especializada para</w:t>
      </w:r>
      <w:r>
        <w:rPr>
          <w:rFonts w:ascii="Verdana" w:eastAsia="Verdana" w:hAnsi="Verdana" w:cs="Verdana"/>
          <w:sz w:val="20"/>
          <w:lang w:val="pt-PT"/>
        </w:rPr>
        <w:t xml:space="preserve"> </w:t>
      </w:r>
      <w:r w:rsidRPr="008A261E">
        <w:rPr>
          <w:rFonts w:ascii="Verdana" w:eastAsia="Verdana" w:hAnsi="Verdana" w:cs="Verdana"/>
          <w:sz w:val="20"/>
          <w:lang w:val="pt-PT"/>
        </w:rPr>
        <w:t>prestação de serviço de produção, organização e ornamentação de evento comemorativo, em alusão</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aos</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06</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(seis)</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anos</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de</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funcionamento</w:t>
      </w:r>
      <w:r w:rsidRPr="008A261E">
        <w:rPr>
          <w:rFonts w:ascii="Verdana" w:eastAsia="Verdana" w:hAnsi="Verdana" w:cs="Verdana"/>
          <w:spacing w:val="-1"/>
          <w:sz w:val="20"/>
          <w:lang w:val="pt-PT"/>
        </w:rPr>
        <w:t xml:space="preserve"> </w:t>
      </w:r>
      <w:r w:rsidRPr="008A261E">
        <w:rPr>
          <w:rFonts w:ascii="Verdana" w:eastAsia="Verdana" w:hAnsi="Verdana" w:cs="Verdana"/>
          <w:sz w:val="20"/>
          <w:lang w:val="pt-PT"/>
        </w:rPr>
        <w:t>da</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Policlínica</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Regional</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de</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Saúde</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em</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Paulo</w:t>
      </w:r>
      <w:r w:rsidRPr="008A261E">
        <w:rPr>
          <w:rFonts w:ascii="Verdana" w:eastAsia="Verdana" w:hAnsi="Verdana" w:cs="Verdana"/>
          <w:spacing w:val="-1"/>
          <w:sz w:val="20"/>
          <w:lang w:val="pt-PT"/>
        </w:rPr>
        <w:t xml:space="preserve"> </w:t>
      </w:r>
      <w:r w:rsidRPr="008A261E">
        <w:rPr>
          <w:rFonts w:ascii="Verdana" w:eastAsia="Verdana" w:hAnsi="Verdana" w:cs="Verdana"/>
          <w:sz w:val="20"/>
          <w:lang w:val="pt-PT"/>
        </w:rPr>
        <w:t>Afonso</w:t>
      </w:r>
      <w:r w:rsidRPr="008A261E">
        <w:rPr>
          <w:rFonts w:ascii="Verdana" w:eastAsia="Verdana" w:hAnsi="Verdana" w:cs="Verdana"/>
          <w:spacing w:val="-1"/>
          <w:sz w:val="20"/>
          <w:lang w:val="pt-PT"/>
        </w:rPr>
        <w:t xml:space="preserve"> </w:t>
      </w:r>
      <w:r w:rsidRPr="008A261E">
        <w:rPr>
          <w:rFonts w:ascii="Verdana" w:eastAsia="Verdana" w:hAnsi="Verdana" w:cs="Verdana"/>
          <w:sz w:val="20"/>
          <w:lang w:val="pt-PT"/>
        </w:rPr>
        <w:t>-</w:t>
      </w:r>
      <w:r w:rsidRPr="008A261E">
        <w:rPr>
          <w:rFonts w:ascii="Verdana" w:eastAsia="Verdana" w:hAnsi="Verdana" w:cs="Verdana"/>
          <w:spacing w:val="-5"/>
          <w:sz w:val="20"/>
          <w:lang w:val="pt-PT"/>
        </w:rPr>
        <w:t xml:space="preserve"> </w:t>
      </w:r>
      <w:r w:rsidRPr="008A261E">
        <w:rPr>
          <w:rFonts w:ascii="Verdana" w:eastAsia="Verdana" w:hAnsi="Verdana" w:cs="Verdana"/>
          <w:sz w:val="20"/>
          <w:lang w:val="pt-PT"/>
        </w:rPr>
        <w:t>BA, a ser realizado nas dependências da própria unidade.</w:t>
      </w:r>
    </w:p>
    <w:p w14:paraId="338E50CC" w14:textId="77777777" w:rsidR="008A261E" w:rsidRPr="008A261E" w:rsidRDefault="008A261E" w:rsidP="008A261E">
      <w:pPr>
        <w:widowControl w:val="0"/>
        <w:numPr>
          <w:ilvl w:val="1"/>
          <w:numId w:val="43"/>
        </w:numPr>
        <w:tabs>
          <w:tab w:val="left" w:pos="145"/>
          <w:tab w:val="left" w:pos="706"/>
        </w:tabs>
        <w:autoSpaceDE w:val="0"/>
        <w:autoSpaceDN w:val="0"/>
        <w:spacing w:before="119" w:after="0" w:line="240" w:lineRule="auto"/>
        <w:ind w:left="145" w:right="141" w:hanging="2"/>
        <w:rPr>
          <w:rFonts w:ascii="Verdana" w:eastAsia="Verdana" w:hAnsi="Verdana" w:cs="Verdana"/>
          <w:sz w:val="20"/>
          <w:lang w:val="pt-PT"/>
        </w:rPr>
      </w:pPr>
      <w:r w:rsidRPr="008A261E">
        <w:rPr>
          <w:rFonts w:ascii="Verdana" w:eastAsia="Verdana" w:hAnsi="Verdana" w:cs="Verdana"/>
          <w:sz w:val="20"/>
          <w:lang w:val="pt-PT"/>
        </w:rPr>
        <w:t>A comemoração de mais um ano de funcionamento da Policlínica representa um marco significativo para a saúde pública regional, pois evidencia a continuidade e o fortalecimento dos serviços</w:t>
      </w:r>
      <w:r w:rsidRPr="008A261E">
        <w:rPr>
          <w:rFonts w:ascii="Verdana" w:eastAsia="Verdana" w:hAnsi="Verdana" w:cs="Verdana"/>
          <w:spacing w:val="30"/>
          <w:sz w:val="20"/>
          <w:lang w:val="pt-PT"/>
        </w:rPr>
        <w:t xml:space="preserve"> </w:t>
      </w:r>
      <w:r w:rsidRPr="008A261E">
        <w:rPr>
          <w:rFonts w:ascii="Verdana" w:eastAsia="Verdana" w:hAnsi="Verdana" w:cs="Verdana"/>
          <w:sz w:val="20"/>
          <w:lang w:val="pt-PT"/>
        </w:rPr>
        <w:t>especializados</w:t>
      </w:r>
      <w:r w:rsidRPr="008A261E">
        <w:rPr>
          <w:rFonts w:ascii="Verdana" w:eastAsia="Verdana" w:hAnsi="Verdana" w:cs="Verdana"/>
          <w:spacing w:val="31"/>
          <w:sz w:val="20"/>
          <w:lang w:val="pt-PT"/>
        </w:rPr>
        <w:t xml:space="preserve"> </w:t>
      </w:r>
      <w:r w:rsidRPr="008A261E">
        <w:rPr>
          <w:rFonts w:ascii="Verdana" w:eastAsia="Verdana" w:hAnsi="Verdana" w:cs="Verdana"/>
          <w:sz w:val="20"/>
          <w:lang w:val="pt-PT"/>
        </w:rPr>
        <w:t>prestados</w:t>
      </w:r>
      <w:r w:rsidRPr="008A261E">
        <w:rPr>
          <w:rFonts w:ascii="Verdana" w:eastAsia="Verdana" w:hAnsi="Verdana" w:cs="Verdana"/>
          <w:spacing w:val="30"/>
          <w:sz w:val="20"/>
          <w:lang w:val="pt-PT"/>
        </w:rPr>
        <w:t xml:space="preserve"> </w:t>
      </w:r>
      <w:r w:rsidRPr="008A261E">
        <w:rPr>
          <w:rFonts w:ascii="Verdana" w:eastAsia="Verdana" w:hAnsi="Verdana" w:cs="Verdana"/>
          <w:sz w:val="20"/>
          <w:lang w:val="pt-PT"/>
        </w:rPr>
        <w:t>à</w:t>
      </w:r>
      <w:r w:rsidRPr="008A261E">
        <w:rPr>
          <w:rFonts w:ascii="Verdana" w:eastAsia="Verdana" w:hAnsi="Verdana" w:cs="Verdana"/>
          <w:spacing w:val="28"/>
          <w:sz w:val="20"/>
          <w:lang w:val="pt-PT"/>
        </w:rPr>
        <w:t xml:space="preserve"> </w:t>
      </w:r>
      <w:r w:rsidRPr="008A261E">
        <w:rPr>
          <w:rFonts w:ascii="Verdana" w:eastAsia="Verdana" w:hAnsi="Verdana" w:cs="Verdana"/>
          <w:sz w:val="20"/>
          <w:lang w:val="pt-PT"/>
        </w:rPr>
        <w:t>população</w:t>
      </w:r>
      <w:r w:rsidRPr="008A261E">
        <w:rPr>
          <w:rFonts w:ascii="Verdana" w:eastAsia="Verdana" w:hAnsi="Verdana" w:cs="Verdana"/>
          <w:spacing w:val="30"/>
          <w:sz w:val="20"/>
          <w:lang w:val="pt-PT"/>
        </w:rPr>
        <w:t xml:space="preserve"> </w:t>
      </w:r>
      <w:r w:rsidRPr="008A261E">
        <w:rPr>
          <w:rFonts w:ascii="Verdana" w:eastAsia="Verdana" w:hAnsi="Verdana" w:cs="Verdana"/>
          <w:sz w:val="20"/>
          <w:lang w:val="pt-PT"/>
        </w:rPr>
        <w:t>dos</w:t>
      </w:r>
      <w:r w:rsidRPr="008A261E">
        <w:rPr>
          <w:rFonts w:ascii="Verdana" w:eastAsia="Verdana" w:hAnsi="Verdana" w:cs="Verdana"/>
          <w:spacing w:val="30"/>
          <w:sz w:val="20"/>
          <w:lang w:val="pt-PT"/>
        </w:rPr>
        <w:t xml:space="preserve"> </w:t>
      </w:r>
      <w:r w:rsidRPr="008A261E">
        <w:rPr>
          <w:rFonts w:ascii="Verdana" w:eastAsia="Verdana" w:hAnsi="Verdana" w:cs="Verdana"/>
          <w:sz w:val="20"/>
          <w:lang w:val="pt-PT"/>
        </w:rPr>
        <w:t>municípios</w:t>
      </w:r>
      <w:r w:rsidRPr="008A261E">
        <w:rPr>
          <w:rFonts w:ascii="Verdana" w:eastAsia="Verdana" w:hAnsi="Verdana" w:cs="Verdana"/>
          <w:spacing w:val="31"/>
          <w:sz w:val="20"/>
          <w:lang w:val="pt-PT"/>
        </w:rPr>
        <w:t xml:space="preserve"> </w:t>
      </w:r>
      <w:r w:rsidRPr="008A261E">
        <w:rPr>
          <w:rFonts w:ascii="Verdana" w:eastAsia="Verdana" w:hAnsi="Verdana" w:cs="Verdana"/>
          <w:sz w:val="20"/>
          <w:lang w:val="pt-PT"/>
        </w:rPr>
        <w:t>consorciados.</w:t>
      </w:r>
      <w:r w:rsidRPr="008A261E">
        <w:rPr>
          <w:rFonts w:ascii="Verdana" w:eastAsia="Verdana" w:hAnsi="Verdana" w:cs="Verdana"/>
          <w:spacing w:val="31"/>
          <w:sz w:val="20"/>
          <w:lang w:val="pt-PT"/>
        </w:rPr>
        <w:t xml:space="preserve"> </w:t>
      </w:r>
      <w:r w:rsidRPr="008A261E">
        <w:rPr>
          <w:rFonts w:ascii="Verdana" w:eastAsia="Verdana" w:hAnsi="Verdana" w:cs="Verdana"/>
          <w:sz w:val="20"/>
          <w:lang w:val="pt-PT"/>
        </w:rPr>
        <w:t>O</w:t>
      </w:r>
      <w:r w:rsidRPr="008A261E">
        <w:rPr>
          <w:rFonts w:ascii="Verdana" w:eastAsia="Verdana" w:hAnsi="Verdana" w:cs="Verdana"/>
          <w:spacing w:val="26"/>
          <w:sz w:val="20"/>
          <w:lang w:val="pt-PT"/>
        </w:rPr>
        <w:t xml:space="preserve"> </w:t>
      </w:r>
      <w:r w:rsidRPr="008A261E">
        <w:rPr>
          <w:rFonts w:ascii="Verdana" w:eastAsia="Verdana" w:hAnsi="Verdana" w:cs="Verdana"/>
          <w:sz w:val="20"/>
          <w:lang w:val="pt-PT"/>
        </w:rPr>
        <w:t>evento</w:t>
      </w:r>
      <w:r w:rsidRPr="008A261E">
        <w:rPr>
          <w:rFonts w:ascii="Verdana" w:eastAsia="Verdana" w:hAnsi="Verdana" w:cs="Verdana"/>
          <w:spacing w:val="28"/>
          <w:sz w:val="20"/>
          <w:lang w:val="pt-PT"/>
        </w:rPr>
        <w:t xml:space="preserve"> </w:t>
      </w:r>
      <w:r w:rsidRPr="008A261E">
        <w:rPr>
          <w:rFonts w:ascii="Verdana" w:eastAsia="Verdana" w:hAnsi="Verdana" w:cs="Verdana"/>
          <w:sz w:val="20"/>
          <w:lang w:val="pt-PT"/>
        </w:rPr>
        <w:t>tem</w:t>
      </w:r>
      <w:r w:rsidRPr="008A261E">
        <w:rPr>
          <w:rFonts w:ascii="Verdana" w:eastAsia="Verdana" w:hAnsi="Verdana" w:cs="Verdana"/>
          <w:spacing w:val="29"/>
          <w:sz w:val="20"/>
          <w:lang w:val="pt-PT"/>
        </w:rPr>
        <w:t xml:space="preserve"> </w:t>
      </w:r>
      <w:r w:rsidRPr="008A261E">
        <w:rPr>
          <w:rFonts w:ascii="Verdana" w:eastAsia="Verdana" w:hAnsi="Verdana" w:cs="Verdana"/>
          <w:sz w:val="20"/>
          <w:lang w:val="pt-PT"/>
        </w:rPr>
        <w:t>como</w:t>
      </w:r>
    </w:p>
    <w:p w14:paraId="75BE8310" w14:textId="77777777" w:rsidR="008A261E" w:rsidRPr="008A261E" w:rsidRDefault="008A261E" w:rsidP="008A261E">
      <w:pPr>
        <w:widowControl w:val="0"/>
        <w:autoSpaceDE w:val="0"/>
        <w:autoSpaceDN w:val="0"/>
        <w:spacing w:after="0" w:line="240" w:lineRule="auto"/>
        <w:jc w:val="both"/>
        <w:rPr>
          <w:rFonts w:ascii="Verdana" w:eastAsia="Verdana" w:hAnsi="Verdana" w:cs="Verdana"/>
          <w:sz w:val="20"/>
          <w:lang w:val="pt-PT"/>
        </w:rPr>
        <w:sectPr w:rsidR="008A261E" w:rsidRPr="008A261E" w:rsidSect="008A261E">
          <w:headerReference w:type="default" r:id="rId15"/>
          <w:footerReference w:type="default" r:id="rId16"/>
          <w:pgSz w:w="11910" w:h="16840"/>
          <w:pgMar w:top="1780" w:right="708" w:bottom="860" w:left="850" w:header="638" w:footer="679" w:gutter="0"/>
          <w:cols w:space="720"/>
        </w:sectPr>
      </w:pPr>
    </w:p>
    <w:p w14:paraId="28B6FEAA" w14:textId="77777777" w:rsidR="008A261E" w:rsidRPr="008A261E" w:rsidRDefault="008A261E" w:rsidP="008A261E">
      <w:pPr>
        <w:widowControl w:val="0"/>
        <w:autoSpaceDE w:val="0"/>
        <w:autoSpaceDN w:val="0"/>
        <w:spacing w:before="90" w:after="0" w:line="240" w:lineRule="auto"/>
        <w:ind w:right="149"/>
        <w:jc w:val="both"/>
        <w:rPr>
          <w:rFonts w:ascii="Verdana" w:eastAsia="Verdana" w:hAnsi="Verdana" w:cs="Verdana"/>
          <w:sz w:val="20"/>
          <w:szCs w:val="20"/>
          <w:lang w:val="pt-PT"/>
        </w:rPr>
      </w:pPr>
      <w:r w:rsidRPr="008A261E">
        <w:rPr>
          <w:rFonts w:ascii="Verdana" w:eastAsia="Verdana" w:hAnsi="Verdana" w:cs="Verdana"/>
          <w:sz w:val="20"/>
          <w:szCs w:val="20"/>
          <w:lang w:val="pt-PT"/>
        </w:rPr>
        <w:lastRenderedPageBreak/>
        <w:t>objetivo principal reconhecer o trabalho desenvolvido ao longo desses anos, valorizar os profissionais envolvidos, promover a integração entre os colaboradores, gestores e usuários, além de ampliar a visibilidade dos serviços oferecidos pela unidade.</w:t>
      </w:r>
    </w:p>
    <w:p w14:paraId="0F54915C" w14:textId="77777777" w:rsidR="008A261E" w:rsidRPr="008A261E" w:rsidRDefault="008A261E" w:rsidP="008A261E">
      <w:pPr>
        <w:widowControl w:val="0"/>
        <w:numPr>
          <w:ilvl w:val="1"/>
          <w:numId w:val="43"/>
        </w:numPr>
        <w:tabs>
          <w:tab w:val="left" w:pos="145"/>
          <w:tab w:val="left" w:pos="706"/>
        </w:tabs>
        <w:autoSpaceDE w:val="0"/>
        <w:autoSpaceDN w:val="0"/>
        <w:spacing w:before="119" w:after="0" w:line="240" w:lineRule="auto"/>
        <w:ind w:left="145" w:right="143" w:hanging="2"/>
        <w:rPr>
          <w:rFonts w:ascii="Verdana" w:eastAsia="Verdana" w:hAnsi="Verdana" w:cs="Verdana"/>
          <w:sz w:val="20"/>
          <w:lang w:val="pt-PT"/>
        </w:rPr>
      </w:pPr>
      <w:r w:rsidRPr="008A261E">
        <w:rPr>
          <w:rFonts w:ascii="Verdana" w:eastAsia="Verdana" w:hAnsi="Verdana" w:cs="Verdana"/>
          <w:sz w:val="20"/>
          <w:lang w:val="pt-PT"/>
        </w:rPr>
        <w:t>Diante disso, faz-se necessária a contratação de empresa especializada, com capacidade técnica e operacional para garantir a adequada organização, ornamentação e produção do evento, considerando que a Policlínica não dispõe de estrutura física, recursos materiais nem equipe</w:t>
      </w:r>
      <w:r w:rsidRPr="008A261E">
        <w:rPr>
          <w:rFonts w:ascii="Verdana" w:eastAsia="Verdana" w:hAnsi="Verdana" w:cs="Verdana"/>
          <w:spacing w:val="40"/>
          <w:sz w:val="20"/>
          <w:lang w:val="pt-PT"/>
        </w:rPr>
        <w:t xml:space="preserve"> </w:t>
      </w:r>
      <w:r w:rsidRPr="008A261E">
        <w:rPr>
          <w:rFonts w:ascii="Verdana" w:eastAsia="Verdana" w:hAnsi="Verdana" w:cs="Verdana"/>
          <w:sz w:val="20"/>
          <w:lang w:val="pt-PT"/>
        </w:rPr>
        <w:t>técnica própria com experiência para executar tais atividades com a qualidade e o profissionalismo exigidos para a ocasião.</w:t>
      </w:r>
    </w:p>
    <w:p w14:paraId="3A59227B" w14:textId="2DB9F748" w:rsidR="008A261E" w:rsidRPr="008A261E" w:rsidRDefault="008A261E" w:rsidP="008A261E">
      <w:pPr>
        <w:widowControl w:val="0"/>
        <w:numPr>
          <w:ilvl w:val="1"/>
          <w:numId w:val="43"/>
        </w:numPr>
        <w:tabs>
          <w:tab w:val="left" w:pos="145"/>
          <w:tab w:val="left" w:pos="706"/>
        </w:tabs>
        <w:autoSpaceDE w:val="0"/>
        <w:autoSpaceDN w:val="0"/>
        <w:spacing w:before="120" w:after="0" w:line="240" w:lineRule="auto"/>
        <w:ind w:left="145" w:right="141" w:hanging="2"/>
        <w:rPr>
          <w:rFonts w:ascii="Verdana" w:eastAsia="Verdana" w:hAnsi="Verdana" w:cs="Verdana"/>
          <w:sz w:val="20"/>
          <w:lang w:val="pt-PT"/>
        </w:rPr>
      </w:pPr>
      <w:r w:rsidRPr="008A261E">
        <w:rPr>
          <w:rFonts w:ascii="Verdana" w:eastAsia="Verdana" w:hAnsi="Verdana" w:cs="Verdana"/>
          <w:sz w:val="20"/>
          <w:lang w:val="pt-PT"/>
        </w:rPr>
        <w:t>A contratação contempla a necessidade de ambientação temática, fornecimento de</w:t>
      </w:r>
      <w:r>
        <w:rPr>
          <w:rFonts w:ascii="Verdana" w:eastAsia="Verdana" w:hAnsi="Verdana" w:cs="Verdana"/>
          <w:sz w:val="20"/>
          <w:lang w:val="pt-PT"/>
        </w:rPr>
        <w:t xml:space="preserve"> </w:t>
      </w:r>
      <w:r w:rsidRPr="008A261E">
        <w:rPr>
          <w:rFonts w:ascii="Verdana" w:eastAsia="Verdana" w:hAnsi="Verdana" w:cs="Verdana"/>
          <w:sz w:val="20"/>
          <w:lang w:val="pt-PT"/>
        </w:rPr>
        <w:t>equipamentos de som e imagem, estrutura de apoio (tendas, cadeiras, palcos, etc.), materiais decorativos, além da coordenação logística do evento, assegurando que todos os aspectos</w:t>
      </w:r>
      <w:r>
        <w:rPr>
          <w:rFonts w:ascii="Verdana" w:eastAsia="Verdana" w:hAnsi="Verdana" w:cs="Verdana"/>
          <w:sz w:val="20"/>
          <w:lang w:val="pt-PT"/>
        </w:rPr>
        <w:t xml:space="preserve"> </w:t>
      </w:r>
      <w:r w:rsidRPr="008A261E">
        <w:rPr>
          <w:rFonts w:ascii="Verdana" w:eastAsia="Verdana" w:hAnsi="Verdana" w:cs="Verdana"/>
          <w:sz w:val="20"/>
          <w:lang w:val="pt-PT"/>
        </w:rPr>
        <w:t>organizacionais estejam alinhados à proposta institucional da Policlínica e às normas de segurança e acessibilidade.</w:t>
      </w:r>
    </w:p>
    <w:p w14:paraId="088C9B09" w14:textId="77777777" w:rsidR="008A261E" w:rsidRPr="008A261E" w:rsidRDefault="008A261E" w:rsidP="008A261E">
      <w:pPr>
        <w:widowControl w:val="0"/>
        <w:numPr>
          <w:ilvl w:val="1"/>
          <w:numId w:val="43"/>
        </w:numPr>
        <w:tabs>
          <w:tab w:val="left" w:pos="145"/>
          <w:tab w:val="left" w:pos="706"/>
        </w:tabs>
        <w:autoSpaceDE w:val="0"/>
        <w:autoSpaceDN w:val="0"/>
        <w:spacing w:before="119" w:after="0" w:line="240" w:lineRule="auto"/>
        <w:ind w:left="145" w:right="146" w:hanging="2"/>
        <w:rPr>
          <w:rFonts w:ascii="Verdana" w:eastAsia="Verdana" w:hAnsi="Verdana" w:cs="Verdana"/>
          <w:sz w:val="20"/>
          <w:lang w:val="pt-PT"/>
        </w:rPr>
      </w:pPr>
      <w:r w:rsidRPr="008A261E">
        <w:rPr>
          <w:rFonts w:ascii="Verdana" w:eastAsia="Verdana" w:hAnsi="Verdana" w:cs="Verdana"/>
          <w:sz w:val="20"/>
          <w:lang w:val="pt-PT"/>
        </w:rPr>
        <w:t>Portanto, a contratação é justificada pela importância institucional do evento, pela promoção da valorização do serviço público de saúde e pela necessidade de garantir um ambiente adequado</w:t>
      </w:r>
      <w:r w:rsidRPr="008A261E">
        <w:rPr>
          <w:rFonts w:ascii="Verdana" w:eastAsia="Verdana" w:hAnsi="Verdana" w:cs="Verdana"/>
          <w:spacing w:val="40"/>
          <w:sz w:val="20"/>
          <w:lang w:val="pt-PT"/>
        </w:rPr>
        <w:t xml:space="preserve"> </w:t>
      </w:r>
      <w:r w:rsidRPr="008A261E">
        <w:rPr>
          <w:rFonts w:ascii="Verdana" w:eastAsia="Verdana" w:hAnsi="Verdana" w:cs="Verdana"/>
          <w:sz w:val="20"/>
          <w:lang w:val="pt-PT"/>
        </w:rPr>
        <w:t xml:space="preserve">e organizado, de modo a proporcionar uma experiência positiva aos participantes e convidados, reforçando o compromisso da Policlínica com a qualidade, a transparência e o fortalecimento do </w:t>
      </w:r>
      <w:r w:rsidRPr="008A261E">
        <w:rPr>
          <w:rFonts w:ascii="Verdana" w:eastAsia="Verdana" w:hAnsi="Verdana" w:cs="Verdana"/>
          <w:spacing w:val="-4"/>
          <w:sz w:val="20"/>
          <w:lang w:val="pt-PT"/>
        </w:rPr>
        <w:t>SUS.</w:t>
      </w:r>
    </w:p>
    <w:p w14:paraId="15244D49" w14:textId="77777777" w:rsidR="008A261E" w:rsidRPr="008A261E" w:rsidRDefault="008A261E" w:rsidP="008A261E">
      <w:pPr>
        <w:widowControl w:val="0"/>
        <w:autoSpaceDE w:val="0"/>
        <w:autoSpaceDN w:val="0"/>
        <w:spacing w:after="0" w:line="240" w:lineRule="auto"/>
        <w:rPr>
          <w:rFonts w:ascii="Verdana" w:eastAsia="Verdana" w:hAnsi="Verdana" w:cs="Verdana"/>
          <w:sz w:val="8"/>
          <w:szCs w:val="20"/>
          <w:lang w:val="pt-PT"/>
        </w:rPr>
      </w:pPr>
      <w:r w:rsidRPr="008A261E">
        <w:rPr>
          <w:rFonts w:ascii="Verdana" w:eastAsia="Verdana" w:hAnsi="Verdana" w:cs="Verdana"/>
          <w:noProof/>
          <w:sz w:val="8"/>
          <w:szCs w:val="20"/>
          <w:lang w:val="pt-PT"/>
        </w:rPr>
        <mc:AlternateContent>
          <mc:Choice Requires="wpg">
            <w:drawing>
              <wp:anchor distT="0" distB="0" distL="0" distR="0" simplePos="0" relativeHeight="251676672" behindDoc="1" locked="0" layoutInCell="1" allowOverlap="1" wp14:anchorId="565C2C6E" wp14:editId="29216C67">
                <wp:simplePos x="0" y="0"/>
                <wp:positionH relativeFrom="page">
                  <wp:posOffset>627380</wp:posOffset>
                </wp:positionH>
                <wp:positionV relativeFrom="paragraph">
                  <wp:posOffset>77393</wp:posOffset>
                </wp:positionV>
                <wp:extent cx="6449695" cy="320675"/>
                <wp:effectExtent l="0" t="0" r="0" b="0"/>
                <wp:wrapTopAndBottom/>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49695" cy="320675"/>
                          <a:chOff x="0" y="0"/>
                          <a:chExt cx="6449695" cy="320675"/>
                        </a:xfrm>
                      </wpg:grpSpPr>
                      <wps:wsp>
                        <wps:cNvPr id="20" name="Graphic 20"/>
                        <wps:cNvSpPr/>
                        <wps:spPr>
                          <a:xfrm>
                            <a:off x="3175" y="3175"/>
                            <a:ext cx="6443345" cy="314325"/>
                          </a:xfrm>
                          <a:custGeom>
                            <a:avLst/>
                            <a:gdLst/>
                            <a:ahLst/>
                            <a:cxnLst/>
                            <a:rect l="l" t="t" r="r" b="b"/>
                            <a:pathLst>
                              <a:path w="6443345" h="314325">
                                <a:moveTo>
                                  <a:pt x="6443345" y="0"/>
                                </a:moveTo>
                                <a:lnTo>
                                  <a:pt x="0" y="0"/>
                                </a:lnTo>
                                <a:lnTo>
                                  <a:pt x="0" y="314325"/>
                                </a:lnTo>
                                <a:lnTo>
                                  <a:pt x="3221990" y="314325"/>
                                </a:lnTo>
                                <a:lnTo>
                                  <a:pt x="6443345" y="314325"/>
                                </a:lnTo>
                                <a:lnTo>
                                  <a:pt x="6443345" y="0"/>
                                </a:lnTo>
                                <a:close/>
                              </a:path>
                            </a:pathLst>
                          </a:custGeom>
                          <a:solidFill>
                            <a:srgbClr val="D8D8D8"/>
                          </a:solidFill>
                        </wps:spPr>
                        <wps:bodyPr wrap="square" lIns="0" tIns="0" rIns="0" bIns="0" rtlCol="0">
                          <a:prstTxWarp prst="textNoShape">
                            <a:avLst/>
                          </a:prstTxWarp>
                          <a:noAutofit/>
                        </wps:bodyPr>
                      </wps:wsp>
                      <wps:wsp>
                        <wps:cNvPr id="21" name="Textbox 21"/>
                        <wps:cNvSpPr txBox="1"/>
                        <wps:spPr>
                          <a:xfrm>
                            <a:off x="3175" y="3175"/>
                            <a:ext cx="6443345" cy="314325"/>
                          </a:xfrm>
                          <a:prstGeom prst="rect">
                            <a:avLst/>
                          </a:prstGeom>
                          <a:ln w="6350">
                            <a:solidFill>
                              <a:srgbClr val="000000"/>
                            </a:solidFill>
                            <a:prstDash val="solid"/>
                          </a:ln>
                        </wps:spPr>
                        <wps:txbx>
                          <w:txbxContent>
                            <w:p w14:paraId="79253C1D" w14:textId="77777777" w:rsidR="008A261E" w:rsidRDefault="008A261E" w:rsidP="008A261E">
                              <w:pPr>
                                <w:rPr>
                                  <w:b/>
                                  <w:sz w:val="20"/>
                                </w:rPr>
                              </w:pPr>
                              <w:r>
                                <w:rPr>
                                  <w:b/>
                                  <w:sz w:val="20"/>
                                </w:rPr>
                                <w:t>3.</w:t>
                              </w:r>
                              <w:r>
                                <w:rPr>
                                  <w:b/>
                                  <w:spacing w:val="40"/>
                                  <w:sz w:val="20"/>
                                </w:rPr>
                                <w:t xml:space="preserve"> </w:t>
                              </w:r>
                              <w:r>
                                <w:rPr>
                                  <w:b/>
                                  <w:sz w:val="20"/>
                                </w:rPr>
                                <w:t>DESCRIÇÃO</w:t>
                              </w:r>
                              <w:r>
                                <w:rPr>
                                  <w:b/>
                                  <w:spacing w:val="36"/>
                                  <w:sz w:val="20"/>
                                </w:rPr>
                                <w:t xml:space="preserve"> </w:t>
                              </w:r>
                              <w:r>
                                <w:rPr>
                                  <w:b/>
                                  <w:sz w:val="20"/>
                                </w:rPr>
                                <w:t>DA</w:t>
                              </w:r>
                              <w:r>
                                <w:rPr>
                                  <w:b/>
                                  <w:spacing w:val="40"/>
                                  <w:sz w:val="20"/>
                                </w:rPr>
                                <w:t xml:space="preserve"> </w:t>
                              </w:r>
                              <w:r>
                                <w:rPr>
                                  <w:b/>
                                  <w:sz w:val="20"/>
                                </w:rPr>
                                <w:t>SOLUÇÃO</w:t>
                              </w:r>
                              <w:r>
                                <w:rPr>
                                  <w:b/>
                                  <w:spacing w:val="36"/>
                                  <w:sz w:val="20"/>
                                </w:rPr>
                                <w:t xml:space="preserve"> </w:t>
                              </w:r>
                              <w:r>
                                <w:rPr>
                                  <w:b/>
                                  <w:sz w:val="20"/>
                                </w:rPr>
                                <w:t>COMO</w:t>
                              </w:r>
                              <w:r>
                                <w:rPr>
                                  <w:b/>
                                  <w:spacing w:val="36"/>
                                  <w:sz w:val="20"/>
                                </w:rPr>
                                <w:t xml:space="preserve"> </w:t>
                              </w:r>
                              <w:r>
                                <w:rPr>
                                  <w:b/>
                                  <w:sz w:val="20"/>
                                </w:rPr>
                                <w:t>UM</w:t>
                              </w:r>
                              <w:r>
                                <w:rPr>
                                  <w:b/>
                                  <w:spacing w:val="36"/>
                                  <w:sz w:val="20"/>
                                </w:rPr>
                                <w:t xml:space="preserve"> </w:t>
                              </w:r>
                              <w:r>
                                <w:rPr>
                                  <w:b/>
                                  <w:sz w:val="20"/>
                                </w:rPr>
                                <w:t>TODO</w:t>
                              </w:r>
                              <w:r>
                                <w:rPr>
                                  <w:b/>
                                  <w:spacing w:val="36"/>
                                  <w:sz w:val="20"/>
                                </w:rPr>
                                <w:t xml:space="preserve"> </w:t>
                              </w:r>
                              <w:r>
                                <w:rPr>
                                  <w:b/>
                                  <w:sz w:val="20"/>
                                </w:rPr>
                                <w:t>CONSIDERADO</w:t>
                              </w:r>
                              <w:r>
                                <w:rPr>
                                  <w:b/>
                                  <w:spacing w:val="38"/>
                                  <w:sz w:val="20"/>
                                </w:rPr>
                                <w:t xml:space="preserve"> </w:t>
                              </w:r>
                              <w:r>
                                <w:rPr>
                                  <w:b/>
                                  <w:sz w:val="20"/>
                                </w:rPr>
                                <w:t>O</w:t>
                              </w:r>
                              <w:r>
                                <w:rPr>
                                  <w:b/>
                                  <w:spacing w:val="36"/>
                                  <w:sz w:val="20"/>
                                </w:rPr>
                                <w:t xml:space="preserve"> </w:t>
                              </w:r>
                              <w:r>
                                <w:rPr>
                                  <w:b/>
                                  <w:sz w:val="20"/>
                                </w:rPr>
                                <w:t>CICLO</w:t>
                              </w:r>
                              <w:r>
                                <w:rPr>
                                  <w:b/>
                                  <w:spacing w:val="36"/>
                                  <w:sz w:val="20"/>
                                </w:rPr>
                                <w:t xml:space="preserve"> </w:t>
                              </w:r>
                              <w:r>
                                <w:rPr>
                                  <w:b/>
                                  <w:sz w:val="20"/>
                                </w:rPr>
                                <w:t>DE</w:t>
                              </w:r>
                              <w:r>
                                <w:rPr>
                                  <w:b/>
                                  <w:spacing w:val="35"/>
                                  <w:sz w:val="20"/>
                                </w:rPr>
                                <w:t xml:space="preserve"> </w:t>
                              </w:r>
                              <w:r>
                                <w:rPr>
                                  <w:b/>
                                  <w:sz w:val="20"/>
                                </w:rPr>
                                <w:t>VIDA</w:t>
                              </w:r>
                              <w:r>
                                <w:rPr>
                                  <w:b/>
                                  <w:spacing w:val="40"/>
                                  <w:sz w:val="20"/>
                                </w:rPr>
                                <w:t xml:space="preserve"> </w:t>
                              </w:r>
                              <w:r>
                                <w:rPr>
                                  <w:b/>
                                  <w:sz w:val="20"/>
                                </w:rPr>
                                <w:t>DO OBJETO E ESPECIFICAÇÃO DO PRODUTO</w:t>
                              </w:r>
                            </w:p>
                          </w:txbxContent>
                        </wps:txbx>
                        <wps:bodyPr wrap="square" lIns="0" tIns="0" rIns="0" bIns="0" rtlCol="0">
                          <a:noAutofit/>
                        </wps:bodyPr>
                      </wps:wsp>
                    </wpg:wgp>
                  </a:graphicData>
                </a:graphic>
              </wp:anchor>
            </w:drawing>
          </mc:Choice>
          <mc:Fallback>
            <w:pict>
              <v:group w14:anchorId="565C2C6E" id="Group 19" o:spid="_x0000_s1029" style="position:absolute;margin-left:49.4pt;margin-top:6.1pt;width:507.85pt;height:25.25pt;z-index:-251639808;mso-wrap-distance-left:0;mso-wrap-distance-right:0;mso-position-horizontal-relative:page" coordsize="64496,3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">
                <v:shape id="Graphic 20" o:spid="_x0000_s1030" style="position:absolute;left:31;top:31;width:64434;height:3144;visibility:visible;mso-wrap-style:square;v-text-anchor:top" coordsize="6443345,314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" path="m6443345,l,,,314325r3221990,l6443345,314325,6443345,xe" fillcolor="#d8d8d8" stroked="f">
                  <v:path arrowok="t"/>
                </v:shape>
                <v:shape id="Textbox 21" o:spid="_x0000_s1031" type="#_x0000_t202" style="position:absolute;left:31;top:31;width:64434;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" filled="f" strokeweight=".5pt">
                  <v:textbox inset="0,0,0,0">
                    <w:txbxContent>
                      <w:p w14:paraId="79253C1D" w14:textId="77777777" w:rsidR="008A261E" w:rsidRDefault="008A261E" w:rsidP="008A261E">
                        <w:pPr>
                          <w:rPr>
                            <w:b/>
                            <w:sz w:val="20"/>
                          </w:rPr>
                        </w:pPr>
                        <w:r>
                          <w:rPr>
                            <w:b/>
                            <w:sz w:val="20"/>
                          </w:rPr>
                          <w:t>3.</w:t>
                        </w:r>
                        <w:r>
                          <w:rPr>
                            <w:b/>
                            <w:spacing w:val="40"/>
                            <w:sz w:val="20"/>
                          </w:rPr>
                          <w:t xml:space="preserve"> </w:t>
                        </w:r>
                        <w:r>
                          <w:rPr>
                            <w:b/>
                            <w:sz w:val="20"/>
                          </w:rPr>
                          <w:t>DESCRIÇÃO</w:t>
                        </w:r>
                        <w:r>
                          <w:rPr>
                            <w:b/>
                            <w:spacing w:val="36"/>
                            <w:sz w:val="20"/>
                          </w:rPr>
                          <w:t xml:space="preserve"> </w:t>
                        </w:r>
                        <w:r>
                          <w:rPr>
                            <w:b/>
                            <w:sz w:val="20"/>
                          </w:rPr>
                          <w:t>DA</w:t>
                        </w:r>
                        <w:r>
                          <w:rPr>
                            <w:b/>
                            <w:spacing w:val="40"/>
                            <w:sz w:val="20"/>
                          </w:rPr>
                          <w:t xml:space="preserve"> </w:t>
                        </w:r>
                        <w:r>
                          <w:rPr>
                            <w:b/>
                            <w:sz w:val="20"/>
                          </w:rPr>
                          <w:t>SOLUÇÃO</w:t>
                        </w:r>
                        <w:r>
                          <w:rPr>
                            <w:b/>
                            <w:spacing w:val="36"/>
                            <w:sz w:val="20"/>
                          </w:rPr>
                          <w:t xml:space="preserve"> </w:t>
                        </w:r>
                        <w:r>
                          <w:rPr>
                            <w:b/>
                            <w:sz w:val="20"/>
                          </w:rPr>
                          <w:t>COMO</w:t>
                        </w:r>
                        <w:r>
                          <w:rPr>
                            <w:b/>
                            <w:spacing w:val="36"/>
                            <w:sz w:val="20"/>
                          </w:rPr>
                          <w:t xml:space="preserve"> </w:t>
                        </w:r>
                        <w:r>
                          <w:rPr>
                            <w:b/>
                            <w:sz w:val="20"/>
                          </w:rPr>
                          <w:t>UM</w:t>
                        </w:r>
                        <w:r>
                          <w:rPr>
                            <w:b/>
                            <w:spacing w:val="36"/>
                            <w:sz w:val="20"/>
                          </w:rPr>
                          <w:t xml:space="preserve"> </w:t>
                        </w:r>
                        <w:r>
                          <w:rPr>
                            <w:b/>
                            <w:sz w:val="20"/>
                          </w:rPr>
                          <w:t>TODO</w:t>
                        </w:r>
                        <w:r>
                          <w:rPr>
                            <w:b/>
                            <w:spacing w:val="36"/>
                            <w:sz w:val="20"/>
                          </w:rPr>
                          <w:t xml:space="preserve"> </w:t>
                        </w:r>
                        <w:r>
                          <w:rPr>
                            <w:b/>
                            <w:sz w:val="20"/>
                          </w:rPr>
                          <w:t>CONSIDERADO</w:t>
                        </w:r>
                        <w:r>
                          <w:rPr>
                            <w:b/>
                            <w:spacing w:val="38"/>
                            <w:sz w:val="20"/>
                          </w:rPr>
                          <w:t xml:space="preserve"> </w:t>
                        </w:r>
                        <w:r>
                          <w:rPr>
                            <w:b/>
                            <w:sz w:val="20"/>
                          </w:rPr>
                          <w:t>O</w:t>
                        </w:r>
                        <w:r>
                          <w:rPr>
                            <w:b/>
                            <w:spacing w:val="36"/>
                            <w:sz w:val="20"/>
                          </w:rPr>
                          <w:t xml:space="preserve"> </w:t>
                        </w:r>
                        <w:r>
                          <w:rPr>
                            <w:b/>
                            <w:sz w:val="20"/>
                          </w:rPr>
                          <w:t>CICLO</w:t>
                        </w:r>
                        <w:r>
                          <w:rPr>
                            <w:b/>
                            <w:spacing w:val="36"/>
                            <w:sz w:val="20"/>
                          </w:rPr>
                          <w:t xml:space="preserve"> </w:t>
                        </w:r>
                        <w:r>
                          <w:rPr>
                            <w:b/>
                            <w:sz w:val="20"/>
                          </w:rPr>
                          <w:t>DE</w:t>
                        </w:r>
                        <w:r>
                          <w:rPr>
                            <w:b/>
                            <w:spacing w:val="35"/>
                            <w:sz w:val="20"/>
                          </w:rPr>
                          <w:t xml:space="preserve"> </w:t>
                        </w:r>
                        <w:r>
                          <w:rPr>
                            <w:b/>
                            <w:sz w:val="20"/>
                          </w:rPr>
                          <w:t>VIDA</w:t>
                        </w:r>
                        <w:r>
                          <w:rPr>
                            <w:b/>
                            <w:spacing w:val="40"/>
                            <w:sz w:val="20"/>
                          </w:rPr>
                          <w:t xml:space="preserve"> </w:t>
                        </w:r>
                        <w:r>
                          <w:rPr>
                            <w:b/>
                            <w:sz w:val="20"/>
                          </w:rPr>
                          <w:t>DO OBJETO E ESPECIFICAÇÃO DO PRODUTO</w:t>
                        </w:r>
                      </w:p>
                    </w:txbxContent>
                  </v:textbox>
                </v:shape>
                <w10:wrap type="topAndBottom" anchorx="page"/>
              </v:group>
            </w:pict>
          </mc:Fallback>
        </mc:AlternateContent>
      </w:r>
    </w:p>
    <w:p w14:paraId="2CB5B905" w14:textId="77777777" w:rsidR="008A261E" w:rsidRPr="008A261E" w:rsidRDefault="008A261E" w:rsidP="008A261E">
      <w:pPr>
        <w:widowControl w:val="0"/>
        <w:numPr>
          <w:ilvl w:val="1"/>
          <w:numId w:val="42"/>
        </w:numPr>
        <w:tabs>
          <w:tab w:val="left" w:pos="145"/>
          <w:tab w:val="left" w:pos="706"/>
        </w:tabs>
        <w:autoSpaceDE w:val="0"/>
        <w:autoSpaceDN w:val="0"/>
        <w:spacing w:before="134" w:after="0" w:line="235" w:lineRule="auto"/>
        <w:ind w:left="145" w:right="146" w:hanging="2"/>
        <w:rPr>
          <w:rFonts w:ascii="Verdana" w:eastAsia="Verdana" w:hAnsi="Verdana" w:cs="Verdana"/>
          <w:sz w:val="20"/>
          <w:lang w:val="pt-PT"/>
        </w:rPr>
      </w:pPr>
      <w:r w:rsidRPr="008A261E">
        <w:rPr>
          <w:rFonts w:ascii="Verdana" w:eastAsia="Verdana" w:hAnsi="Verdana" w:cs="Verdana"/>
          <w:sz w:val="20"/>
          <w:lang w:val="pt-PT"/>
        </w:rPr>
        <w:t>A presente contratação visa viabilizar a realização do evento comemorativo pelos 06 (seis) anos</w:t>
      </w:r>
      <w:r w:rsidRPr="008A261E">
        <w:rPr>
          <w:rFonts w:ascii="Verdana" w:eastAsia="Verdana" w:hAnsi="Verdana" w:cs="Verdana"/>
          <w:spacing w:val="-1"/>
          <w:sz w:val="20"/>
          <w:lang w:val="pt-PT"/>
        </w:rPr>
        <w:t xml:space="preserve"> </w:t>
      </w:r>
      <w:r w:rsidRPr="008A261E">
        <w:rPr>
          <w:rFonts w:ascii="Verdana" w:eastAsia="Verdana" w:hAnsi="Verdana" w:cs="Verdana"/>
          <w:sz w:val="20"/>
          <w:lang w:val="pt-PT"/>
        </w:rPr>
        <w:t>de funcionamento da</w:t>
      </w:r>
      <w:r w:rsidRPr="008A261E">
        <w:rPr>
          <w:rFonts w:ascii="Verdana" w:eastAsia="Verdana" w:hAnsi="Verdana" w:cs="Verdana"/>
          <w:spacing w:val="-1"/>
          <w:sz w:val="20"/>
          <w:lang w:val="pt-PT"/>
        </w:rPr>
        <w:t xml:space="preserve"> </w:t>
      </w:r>
      <w:r w:rsidRPr="008A261E">
        <w:rPr>
          <w:rFonts w:ascii="Verdana" w:eastAsia="Verdana" w:hAnsi="Verdana" w:cs="Verdana"/>
          <w:sz w:val="20"/>
          <w:lang w:val="pt-PT"/>
        </w:rPr>
        <w:t>Policlínica Regional</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de Saúde em</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Paulo</w:t>
      </w:r>
      <w:r w:rsidRPr="008A261E">
        <w:rPr>
          <w:rFonts w:ascii="Verdana" w:eastAsia="Verdana" w:hAnsi="Verdana" w:cs="Verdana"/>
          <w:spacing w:val="-1"/>
          <w:sz w:val="20"/>
          <w:lang w:val="pt-PT"/>
        </w:rPr>
        <w:t xml:space="preserve"> </w:t>
      </w:r>
      <w:r w:rsidRPr="008A261E">
        <w:rPr>
          <w:rFonts w:ascii="Verdana" w:eastAsia="Verdana" w:hAnsi="Verdana" w:cs="Verdana"/>
          <w:sz w:val="20"/>
          <w:lang w:val="pt-PT"/>
        </w:rPr>
        <w:t>Afonso-BA,</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previsto para</w:t>
      </w:r>
      <w:r w:rsidRPr="008A261E">
        <w:rPr>
          <w:rFonts w:ascii="Verdana" w:eastAsia="Verdana" w:hAnsi="Verdana" w:cs="Verdana"/>
          <w:spacing w:val="-1"/>
          <w:sz w:val="20"/>
          <w:lang w:val="pt-PT"/>
        </w:rPr>
        <w:t xml:space="preserve"> </w:t>
      </w:r>
      <w:r w:rsidRPr="008A261E">
        <w:rPr>
          <w:rFonts w:ascii="Verdana" w:eastAsia="Verdana" w:hAnsi="Verdana" w:cs="Verdana"/>
          <w:sz w:val="20"/>
          <w:lang w:val="pt-PT"/>
        </w:rPr>
        <w:t>ocorrer no dia 18 de julho de 2025, das 08h às 12h, nas dependências do prédio da própria unidade, localizado à Rodovia BA-210, S/N, bairro Tancredo Neves II, Paulo Afonso/BA.</w:t>
      </w:r>
    </w:p>
    <w:p w14:paraId="5287C3F1" w14:textId="77777777" w:rsidR="008A261E" w:rsidRPr="008A261E" w:rsidRDefault="008A261E" w:rsidP="008A261E">
      <w:pPr>
        <w:widowControl w:val="0"/>
        <w:numPr>
          <w:ilvl w:val="1"/>
          <w:numId w:val="42"/>
        </w:numPr>
        <w:tabs>
          <w:tab w:val="left" w:pos="145"/>
          <w:tab w:val="left" w:pos="706"/>
        </w:tabs>
        <w:autoSpaceDE w:val="0"/>
        <w:autoSpaceDN w:val="0"/>
        <w:spacing w:before="125" w:after="0" w:line="237" w:lineRule="auto"/>
        <w:ind w:left="145" w:right="143" w:hanging="2"/>
        <w:rPr>
          <w:rFonts w:ascii="Verdana" w:eastAsia="Verdana" w:hAnsi="Verdana" w:cs="Verdana"/>
          <w:sz w:val="20"/>
          <w:lang w:val="pt-PT"/>
        </w:rPr>
      </w:pPr>
      <w:r w:rsidRPr="008A261E">
        <w:rPr>
          <w:rFonts w:ascii="Verdana" w:eastAsia="Verdana" w:hAnsi="Verdana" w:cs="Verdana"/>
          <w:sz w:val="20"/>
          <w:lang w:val="pt-PT"/>
        </w:rPr>
        <w:t>A solução contempla a contratação de empresa especializada para a prestação dos serviços</w:t>
      </w:r>
      <w:r w:rsidRPr="008A261E">
        <w:rPr>
          <w:rFonts w:ascii="Verdana" w:eastAsia="Verdana" w:hAnsi="Verdana" w:cs="Verdana"/>
          <w:spacing w:val="40"/>
          <w:sz w:val="20"/>
          <w:lang w:val="pt-PT"/>
        </w:rPr>
        <w:t xml:space="preserve"> </w:t>
      </w:r>
      <w:r w:rsidRPr="008A261E">
        <w:rPr>
          <w:rFonts w:ascii="Verdana" w:eastAsia="Verdana" w:hAnsi="Verdana" w:cs="Verdana"/>
          <w:sz w:val="20"/>
          <w:lang w:val="pt-PT"/>
        </w:rPr>
        <w:t>de produção, organização e ornamentação do evento, abrangendo o fornecimento de toda a infraestrutura necessária à recepção dos convidados e participantes, bem como à criação de um ambiente acolhedor, institucional e compatível com o porte e a importância da celebração.</w:t>
      </w:r>
    </w:p>
    <w:p w14:paraId="3D74C732" w14:textId="77777777" w:rsidR="008A261E" w:rsidRPr="008A261E" w:rsidRDefault="008A261E" w:rsidP="008A261E">
      <w:pPr>
        <w:widowControl w:val="0"/>
        <w:numPr>
          <w:ilvl w:val="1"/>
          <w:numId w:val="42"/>
        </w:numPr>
        <w:tabs>
          <w:tab w:val="left" w:pos="145"/>
          <w:tab w:val="left" w:pos="706"/>
        </w:tabs>
        <w:autoSpaceDE w:val="0"/>
        <w:autoSpaceDN w:val="0"/>
        <w:spacing w:before="125" w:after="0" w:line="237" w:lineRule="auto"/>
        <w:ind w:left="145" w:right="140" w:hanging="2"/>
        <w:rPr>
          <w:rFonts w:ascii="Verdana" w:eastAsia="Verdana" w:hAnsi="Verdana" w:cs="Verdana"/>
          <w:sz w:val="20"/>
          <w:lang w:val="pt-PT"/>
        </w:rPr>
      </w:pPr>
      <w:r w:rsidRPr="008A261E">
        <w:rPr>
          <w:rFonts w:ascii="Verdana" w:eastAsia="Verdana" w:hAnsi="Verdana" w:cs="Verdana"/>
          <w:sz w:val="20"/>
          <w:lang w:val="pt-PT"/>
        </w:rPr>
        <w:t>Entre os serviços a serem executados estão: a montagem e ambientação do espaço com</w:t>
      </w:r>
      <w:r w:rsidRPr="008A261E">
        <w:rPr>
          <w:rFonts w:ascii="Verdana" w:eastAsia="Verdana" w:hAnsi="Verdana" w:cs="Verdana"/>
          <w:spacing w:val="40"/>
          <w:sz w:val="20"/>
          <w:lang w:val="pt-PT"/>
        </w:rPr>
        <w:t xml:space="preserve"> </w:t>
      </w:r>
      <w:r w:rsidRPr="008A261E">
        <w:rPr>
          <w:rFonts w:ascii="Verdana" w:eastAsia="Verdana" w:hAnsi="Verdana" w:cs="Verdana"/>
          <w:sz w:val="20"/>
          <w:lang w:val="pt-PT"/>
        </w:rPr>
        <w:t>itens de ornamentação (flores, painéis, banners, itens decorativos institucionais), sonorização adequada para discursos e apresentações, mobiliário de apoio (cadeiras, mesas, paletes decorativos, totem institucional, entre outros), recepção e apoio logístico ao cerimonial, além da coordenação geral das atividades do evento.</w:t>
      </w:r>
    </w:p>
    <w:p w14:paraId="440AB06A" w14:textId="77777777" w:rsidR="008A261E" w:rsidRPr="008A261E" w:rsidRDefault="008A261E" w:rsidP="008A261E">
      <w:pPr>
        <w:widowControl w:val="0"/>
        <w:numPr>
          <w:ilvl w:val="1"/>
          <w:numId w:val="42"/>
        </w:numPr>
        <w:tabs>
          <w:tab w:val="left" w:pos="145"/>
          <w:tab w:val="left" w:pos="706"/>
        </w:tabs>
        <w:autoSpaceDE w:val="0"/>
        <w:autoSpaceDN w:val="0"/>
        <w:spacing w:before="123" w:after="0" w:line="237" w:lineRule="auto"/>
        <w:ind w:left="145" w:right="145" w:hanging="2"/>
        <w:rPr>
          <w:rFonts w:ascii="Verdana" w:eastAsia="Verdana" w:hAnsi="Verdana" w:cs="Verdana"/>
          <w:sz w:val="20"/>
          <w:lang w:val="pt-PT"/>
        </w:rPr>
      </w:pPr>
      <w:r w:rsidRPr="008A261E">
        <w:rPr>
          <w:rFonts w:ascii="Verdana" w:eastAsia="Verdana" w:hAnsi="Verdana" w:cs="Verdana"/>
          <w:sz w:val="20"/>
          <w:lang w:val="pt-PT"/>
        </w:rPr>
        <w:t>A iniciativa tem como propósito valorizar o serviço público de saúde regional, dar visibilidade às ações da Policlínica, promover a integração entre profissionais, gestores, pacientes e comunidade, além de reforçar o compromisso com a qualidade e continuidade da assistência prestada à população da região.</w:t>
      </w:r>
    </w:p>
    <w:p w14:paraId="691EB7E2" w14:textId="77777777" w:rsidR="008A261E" w:rsidRPr="008A261E" w:rsidRDefault="008A261E" w:rsidP="008A261E">
      <w:pPr>
        <w:widowControl w:val="0"/>
        <w:numPr>
          <w:ilvl w:val="1"/>
          <w:numId w:val="42"/>
        </w:numPr>
        <w:tabs>
          <w:tab w:val="left" w:pos="145"/>
          <w:tab w:val="left" w:pos="706"/>
        </w:tabs>
        <w:autoSpaceDE w:val="0"/>
        <w:autoSpaceDN w:val="0"/>
        <w:spacing w:before="122" w:after="0" w:line="240" w:lineRule="auto"/>
        <w:ind w:left="145" w:right="147" w:hanging="2"/>
        <w:rPr>
          <w:rFonts w:ascii="Verdana" w:eastAsia="Verdana" w:hAnsi="Verdana" w:cs="Verdana"/>
          <w:sz w:val="20"/>
          <w:lang w:val="pt-PT"/>
        </w:rPr>
      </w:pPr>
      <w:r w:rsidRPr="008A261E">
        <w:rPr>
          <w:rFonts w:ascii="Verdana" w:eastAsia="Verdana" w:hAnsi="Verdana" w:cs="Verdana"/>
          <w:sz w:val="20"/>
          <w:lang w:val="pt-PT"/>
        </w:rPr>
        <w:t>A contratação busca garantir que o evento ocorra de forma organizada, segura, atrativa e eficiente,</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com</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qualidade</w:t>
      </w:r>
      <w:r w:rsidRPr="008A261E">
        <w:rPr>
          <w:rFonts w:ascii="Verdana" w:eastAsia="Verdana" w:hAnsi="Verdana" w:cs="Verdana"/>
          <w:spacing w:val="-1"/>
          <w:sz w:val="20"/>
          <w:lang w:val="pt-PT"/>
        </w:rPr>
        <w:t xml:space="preserve"> </w:t>
      </w:r>
      <w:r w:rsidRPr="008A261E">
        <w:rPr>
          <w:rFonts w:ascii="Verdana" w:eastAsia="Verdana" w:hAnsi="Verdana" w:cs="Verdana"/>
          <w:sz w:val="20"/>
          <w:lang w:val="pt-PT"/>
        </w:rPr>
        <w:t>técnica</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e</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estética,</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respeitando</w:t>
      </w:r>
      <w:r w:rsidRPr="008A261E">
        <w:rPr>
          <w:rFonts w:ascii="Verdana" w:eastAsia="Verdana" w:hAnsi="Verdana" w:cs="Verdana"/>
          <w:spacing w:val="-1"/>
          <w:sz w:val="20"/>
          <w:lang w:val="pt-PT"/>
        </w:rPr>
        <w:t xml:space="preserve"> </w:t>
      </w:r>
      <w:r w:rsidRPr="008A261E">
        <w:rPr>
          <w:rFonts w:ascii="Verdana" w:eastAsia="Verdana" w:hAnsi="Verdana" w:cs="Verdana"/>
          <w:sz w:val="20"/>
          <w:lang w:val="pt-PT"/>
        </w:rPr>
        <w:t>os</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princípios</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da</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economicidade,</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eficiência</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e interesse público.</w:t>
      </w:r>
    </w:p>
    <w:p w14:paraId="5A815016" w14:textId="77777777" w:rsidR="008A261E" w:rsidRPr="008A261E" w:rsidRDefault="008A261E" w:rsidP="008A261E">
      <w:pPr>
        <w:widowControl w:val="0"/>
        <w:autoSpaceDE w:val="0"/>
        <w:autoSpaceDN w:val="0"/>
        <w:spacing w:before="1" w:after="0" w:line="240" w:lineRule="auto"/>
        <w:rPr>
          <w:rFonts w:ascii="Verdana" w:eastAsia="Verdana" w:hAnsi="Verdana" w:cs="Verdana"/>
          <w:sz w:val="7"/>
          <w:szCs w:val="20"/>
          <w:lang w:val="pt-PT"/>
        </w:rPr>
      </w:pPr>
      <w:r w:rsidRPr="008A261E">
        <w:rPr>
          <w:rFonts w:ascii="Verdana" w:eastAsia="Verdana" w:hAnsi="Verdana" w:cs="Verdana"/>
          <w:noProof/>
          <w:sz w:val="7"/>
          <w:szCs w:val="20"/>
          <w:lang w:val="pt-PT"/>
        </w:rPr>
        <mc:AlternateContent>
          <mc:Choice Requires="wpg">
            <w:drawing>
              <wp:anchor distT="0" distB="0" distL="0" distR="0" simplePos="0" relativeHeight="251677696" behindDoc="1" locked="0" layoutInCell="1" allowOverlap="1" wp14:anchorId="0248693D" wp14:editId="2EF9F705">
                <wp:simplePos x="0" y="0"/>
                <wp:positionH relativeFrom="page">
                  <wp:posOffset>627380</wp:posOffset>
                </wp:positionH>
                <wp:positionV relativeFrom="paragraph">
                  <wp:posOffset>70304</wp:posOffset>
                </wp:positionV>
                <wp:extent cx="6449695" cy="210820"/>
                <wp:effectExtent l="0" t="0" r="0" b="0"/>
                <wp:wrapTopAndBottom/>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49695" cy="210820"/>
                          <a:chOff x="0" y="0"/>
                          <a:chExt cx="6449695" cy="210820"/>
                        </a:xfrm>
                      </wpg:grpSpPr>
                      <wps:wsp>
                        <wps:cNvPr id="23" name="Graphic 23"/>
                        <wps:cNvSpPr/>
                        <wps:spPr>
                          <a:xfrm>
                            <a:off x="3175" y="3175"/>
                            <a:ext cx="6443345" cy="204470"/>
                          </a:xfrm>
                          <a:custGeom>
                            <a:avLst/>
                            <a:gdLst/>
                            <a:ahLst/>
                            <a:cxnLst/>
                            <a:rect l="l" t="t" r="r" b="b"/>
                            <a:pathLst>
                              <a:path w="6443345" h="204470">
                                <a:moveTo>
                                  <a:pt x="6443345" y="0"/>
                                </a:moveTo>
                                <a:lnTo>
                                  <a:pt x="0" y="0"/>
                                </a:lnTo>
                                <a:lnTo>
                                  <a:pt x="0" y="204469"/>
                                </a:lnTo>
                                <a:lnTo>
                                  <a:pt x="3221990" y="204469"/>
                                </a:lnTo>
                                <a:lnTo>
                                  <a:pt x="6443345" y="204469"/>
                                </a:lnTo>
                                <a:lnTo>
                                  <a:pt x="6443345" y="0"/>
                                </a:lnTo>
                                <a:close/>
                              </a:path>
                            </a:pathLst>
                          </a:custGeom>
                          <a:solidFill>
                            <a:srgbClr val="D8D8D8"/>
                          </a:solidFill>
                        </wps:spPr>
                        <wps:bodyPr wrap="square" lIns="0" tIns="0" rIns="0" bIns="0" rtlCol="0">
                          <a:prstTxWarp prst="textNoShape">
                            <a:avLst/>
                          </a:prstTxWarp>
                          <a:noAutofit/>
                        </wps:bodyPr>
                      </wps:wsp>
                      <wps:wsp>
                        <wps:cNvPr id="24" name="Textbox 24"/>
                        <wps:cNvSpPr txBox="1"/>
                        <wps:spPr>
                          <a:xfrm>
                            <a:off x="3175" y="3175"/>
                            <a:ext cx="6443345" cy="204470"/>
                          </a:xfrm>
                          <a:prstGeom prst="rect">
                            <a:avLst/>
                          </a:prstGeom>
                          <a:ln w="6350">
                            <a:solidFill>
                              <a:srgbClr val="000000"/>
                            </a:solidFill>
                            <a:prstDash val="solid"/>
                          </a:ln>
                        </wps:spPr>
                        <wps:txbx>
                          <w:txbxContent>
                            <w:p w14:paraId="24800DF6" w14:textId="77777777" w:rsidR="008A261E" w:rsidRDefault="008A261E" w:rsidP="008A261E">
                              <w:pPr>
                                <w:spacing w:before="34"/>
                                <w:rPr>
                                  <w:b/>
                                  <w:sz w:val="20"/>
                                </w:rPr>
                              </w:pPr>
                              <w:r>
                                <w:rPr>
                                  <w:b/>
                                  <w:sz w:val="20"/>
                                </w:rPr>
                                <w:t>4.</w:t>
                              </w:r>
                              <w:r>
                                <w:rPr>
                                  <w:b/>
                                  <w:spacing w:val="55"/>
                                  <w:sz w:val="20"/>
                                </w:rPr>
                                <w:t xml:space="preserve"> </w:t>
                              </w:r>
                              <w:r>
                                <w:rPr>
                                  <w:b/>
                                  <w:sz w:val="20"/>
                                </w:rPr>
                                <w:t>REQUISITOS</w:t>
                              </w:r>
                              <w:r>
                                <w:rPr>
                                  <w:b/>
                                  <w:spacing w:val="-3"/>
                                  <w:sz w:val="20"/>
                                </w:rPr>
                                <w:t xml:space="preserve"> </w:t>
                              </w:r>
                              <w:r>
                                <w:rPr>
                                  <w:b/>
                                  <w:sz w:val="20"/>
                                </w:rPr>
                                <w:t xml:space="preserve">DA </w:t>
                              </w:r>
                              <w:r>
                                <w:rPr>
                                  <w:b/>
                                  <w:spacing w:val="-2"/>
                                  <w:sz w:val="20"/>
                                </w:rPr>
                                <w:t>CONTRATAÇÃO</w:t>
                              </w:r>
                            </w:p>
                          </w:txbxContent>
                        </wps:txbx>
                        <wps:bodyPr wrap="square" lIns="0" tIns="0" rIns="0" bIns="0" rtlCol="0">
                          <a:noAutofit/>
                        </wps:bodyPr>
                      </wps:wsp>
                    </wpg:wgp>
                  </a:graphicData>
                </a:graphic>
              </wp:anchor>
            </w:drawing>
          </mc:Choice>
          <mc:Fallback>
            <w:pict>
              <v:group w14:anchorId="0248693D" id="Group 22" o:spid="_x0000_s1032" style="position:absolute;margin-left:49.4pt;margin-top:5.55pt;width:507.85pt;height:16.6pt;z-index:-251638784;mso-wrap-distance-left:0;mso-wrap-distance-right:0;mso-position-horizontal-relative:page" coordsize="64496,2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">
                <v:shape id="Graphic 23" o:spid="_x0000_s1033" style="position:absolute;left:31;top:31;width:64434;height:2045;visibility:visible;mso-wrap-style:square;v-text-anchor:top" coordsize="6443345,204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" path="m6443345,l,,,204469r3221990,l6443345,204469,6443345,xe" fillcolor="#d8d8d8" stroked="f">
                  <v:path arrowok="t"/>
                </v:shape>
                <v:shape id="Textbox 24" o:spid="_x0000_s1034" type="#_x0000_t202" style="position:absolute;left:31;top:31;width:64434;height:20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" filled="f" strokeweight=".5pt">
                  <v:textbox inset="0,0,0,0">
                    <w:txbxContent>
                      <w:p w14:paraId="24800DF6" w14:textId="77777777" w:rsidR="008A261E" w:rsidRDefault="008A261E" w:rsidP="008A261E">
                        <w:pPr>
                          <w:spacing w:before="34"/>
                          <w:rPr>
                            <w:b/>
                            <w:sz w:val="20"/>
                          </w:rPr>
                        </w:pPr>
                        <w:r>
                          <w:rPr>
                            <w:b/>
                            <w:sz w:val="20"/>
                          </w:rPr>
                          <w:t>4.</w:t>
                        </w:r>
                        <w:r>
                          <w:rPr>
                            <w:b/>
                            <w:spacing w:val="55"/>
                            <w:sz w:val="20"/>
                          </w:rPr>
                          <w:t xml:space="preserve"> </w:t>
                        </w:r>
                        <w:r>
                          <w:rPr>
                            <w:b/>
                            <w:sz w:val="20"/>
                          </w:rPr>
                          <w:t>REQUISITOS</w:t>
                        </w:r>
                        <w:r>
                          <w:rPr>
                            <w:b/>
                            <w:spacing w:val="-3"/>
                            <w:sz w:val="20"/>
                          </w:rPr>
                          <w:t xml:space="preserve"> </w:t>
                        </w:r>
                        <w:r>
                          <w:rPr>
                            <w:b/>
                            <w:sz w:val="20"/>
                          </w:rPr>
                          <w:t xml:space="preserve">DA </w:t>
                        </w:r>
                        <w:r>
                          <w:rPr>
                            <w:b/>
                            <w:spacing w:val="-2"/>
                            <w:sz w:val="20"/>
                          </w:rPr>
                          <w:t>CONTRATAÇÃO</w:t>
                        </w:r>
                      </w:p>
                    </w:txbxContent>
                  </v:textbox>
                </v:shape>
                <w10:wrap type="topAndBottom" anchorx="page"/>
              </v:group>
            </w:pict>
          </mc:Fallback>
        </mc:AlternateContent>
      </w:r>
    </w:p>
    <w:p w14:paraId="2DEA46EB" w14:textId="77777777" w:rsidR="008A261E" w:rsidRPr="008A261E" w:rsidRDefault="008A261E" w:rsidP="008A261E">
      <w:pPr>
        <w:widowControl w:val="0"/>
        <w:numPr>
          <w:ilvl w:val="1"/>
          <w:numId w:val="41"/>
        </w:numPr>
        <w:tabs>
          <w:tab w:val="left" w:pos="145"/>
          <w:tab w:val="left" w:pos="706"/>
        </w:tabs>
        <w:autoSpaceDE w:val="0"/>
        <w:autoSpaceDN w:val="0"/>
        <w:spacing w:before="126" w:after="0" w:line="240" w:lineRule="auto"/>
        <w:ind w:left="145" w:right="148" w:hanging="2"/>
        <w:rPr>
          <w:rFonts w:ascii="Verdana" w:eastAsia="Verdana" w:hAnsi="Verdana" w:cs="Verdana"/>
          <w:sz w:val="20"/>
          <w:lang w:val="pt-PT"/>
        </w:rPr>
      </w:pPr>
      <w:r w:rsidRPr="008A261E">
        <w:rPr>
          <w:rFonts w:ascii="Verdana" w:eastAsia="Verdana" w:hAnsi="Verdana" w:cs="Verdana"/>
          <w:sz w:val="20"/>
          <w:lang w:val="pt-PT"/>
        </w:rPr>
        <w:t>Planejamento</w:t>
      </w:r>
      <w:r w:rsidRPr="008A261E">
        <w:rPr>
          <w:rFonts w:ascii="Verdana" w:eastAsia="Verdana" w:hAnsi="Verdana" w:cs="Verdana"/>
          <w:spacing w:val="60"/>
          <w:sz w:val="20"/>
          <w:lang w:val="pt-PT"/>
        </w:rPr>
        <w:t xml:space="preserve"> </w:t>
      </w:r>
      <w:r w:rsidRPr="008A261E">
        <w:rPr>
          <w:rFonts w:ascii="Verdana" w:eastAsia="Verdana" w:hAnsi="Verdana" w:cs="Verdana"/>
          <w:sz w:val="20"/>
          <w:lang w:val="pt-PT"/>
        </w:rPr>
        <w:t>e</w:t>
      </w:r>
      <w:r w:rsidRPr="008A261E">
        <w:rPr>
          <w:rFonts w:ascii="Verdana" w:eastAsia="Verdana" w:hAnsi="Verdana" w:cs="Verdana"/>
          <w:spacing w:val="40"/>
          <w:sz w:val="20"/>
          <w:lang w:val="pt-PT"/>
        </w:rPr>
        <w:t xml:space="preserve"> </w:t>
      </w:r>
      <w:r w:rsidRPr="008A261E">
        <w:rPr>
          <w:rFonts w:ascii="Verdana" w:eastAsia="Verdana" w:hAnsi="Verdana" w:cs="Verdana"/>
          <w:sz w:val="20"/>
          <w:lang w:val="pt-PT"/>
        </w:rPr>
        <w:t>coordenação</w:t>
      </w:r>
      <w:r w:rsidRPr="008A261E">
        <w:rPr>
          <w:rFonts w:ascii="Verdana" w:eastAsia="Verdana" w:hAnsi="Verdana" w:cs="Verdana"/>
          <w:spacing w:val="40"/>
          <w:sz w:val="20"/>
          <w:lang w:val="pt-PT"/>
        </w:rPr>
        <w:t xml:space="preserve"> </w:t>
      </w:r>
      <w:r w:rsidRPr="008A261E">
        <w:rPr>
          <w:rFonts w:ascii="Verdana" w:eastAsia="Verdana" w:hAnsi="Verdana" w:cs="Verdana"/>
          <w:sz w:val="20"/>
          <w:lang w:val="pt-PT"/>
        </w:rPr>
        <w:t>do</w:t>
      </w:r>
      <w:r w:rsidRPr="008A261E">
        <w:rPr>
          <w:rFonts w:ascii="Verdana" w:eastAsia="Verdana" w:hAnsi="Verdana" w:cs="Verdana"/>
          <w:spacing w:val="40"/>
          <w:sz w:val="20"/>
          <w:lang w:val="pt-PT"/>
        </w:rPr>
        <w:t xml:space="preserve"> </w:t>
      </w:r>
      <w:r w:rsidRPr="008A261E">
        <w:rPr>
          <w:rFonts w:ascii="Verdana" w:eastAsia="Verdana" w:hAnsi="Verdana" w:cs="Verdana"/>
          <w:sz w:val="20"/>
          <w:lang w:val="pt-PT"/>
        </w:rPr>
        <w:t>evento,</w:t>
      </w:r>
      <w:r w:rsidRPr="008A261E">
        <w:rPr>
          <w:rFonts w:ascii="Verdana" w:eastAsia="Verdana" w:hAnsi="Verdana" w:cs="Verdana"/>
          <w:spacing w:val="40"/>
          <w:sz w:val="20"/>
          <w:lang w:val="pt-PT"/>
        </w:rPr>
        <w:t xml:space="preserve"> </w:t>
      </w:r>
      <w:r w:rsidRPr="008A261E">
        <w:rPr>
          <w:rFonts w:ascii="Verdana" w:eastAsia="Verdana" w:hAnsi="Verdana" w:cs="Verdana"/>
          <w:sz w:val="20"/>
          <w:lang w:val="pt-PT"/>
        </w:rPr>
        <w:t>com</w:t>
      </w:r>
      <w:r w:rsidRPr="008A261E">
        <w:rPr>
          <w:rFonts w:ascii="Verdana" w:eastAsia="Verdana" w:hAnsi="Verdana" w:cs="Verdana"/>
          <w:spacing w:val="40"/>
          <w:sz w:val="20"/>
          <w:lang w:val="pt-PT"/>
        </w:rPr>
        <w:t xml:space="preserve"> </w:t>
      </w:r>
      <w:r w:rsidRPr="008A261E">
        <w:rPr>
          <w:rFonts w:ascii="Verdana" w:eastAsia="Verdana" w:hAnsi="Verdana" w:cs="Verdana"/>
          <w:sz w:val="20"/>
          <w:lang w:val="pt-PT"/>
        </w:rPr>
        <w:t>equipe</w:t>
      </w:r>
      <w:r w:rsidRPr="008A261E">
        <w:rPr>
          <w:rFonts w:ascii="Verdana" w:eastAsia="Verdana" w:hAnsi="Verdana" w:cs="Verdana"/>
          <w:spacing w:val="40"/>
          <w:sz w:val="20"/>
          <w:lang w:val="pt-PT"/>
        </w:rPr>
        <w:t xml:space="preserve"> </w:t>
      </w:r>
      <w:r w:rsidRPr="008A261E">
        <w:rPr>
          <w:rFonts w:ascii="Verdana" w:eastAsia="Verdana" w:hAnsi="Verdana" w:cs="Verdana"/>
          <w:sz w:val="20"/>
          <w:lang w:val="pt-PT"/>
        </w:rPr>
        <w:t>técnica</w:t>
      </w:r>
      <w:r w:rsidRPr="008A261E">
        <w:rPr>
          <w:rFonts w:ascii="Verdana" w:eastAsia="Verdana" w:hAnsi="Verdana" w:cs="Verdana"/>
          <w:spacing w:val="40"/>
          <w:sz w:val="20"/>
          <w:lang w:val="pt-PT"/>
        </w:rPr>
        <w:t xml:space="preserve"> </w:t>
      </w:r>
      <w:r w:rsidRPr="008A261E">
        <w:rPr>
          <w:rFonts w:ascii="Verdana" w:eastAsia="Verdana" w:hAnsi="Verdana" w:cs="Verdana"/>
          <w:sz w:val="20"/>
          <w:lang w:val="pt-PT"/>
        </w:rPr>
        <w:t>capacitada</w:t>
      </w:r>
      <w:r w:rsidRPr="008A261E">
        <w:rPr>
          <w:rFonts w:ascii="Verdana" w:eastAsia="Verdana" w:hAnsi="Verdana" w:cs="Verdana"/>
          <w:spacing w:val="40"/>
          <w:sz w:val="20"/>
          <w:lang w:val="pt-PT"/>
        </w:rPr>
        <w:t xml:space="preserve"> </w:t>
      </w:r>
      <w:r w:rsidRPr="008A261E">
        <w:rPr>
          <w:rFonts w:ascii="Verdana" w:eastAsia="Verdana" w:hAnsi="Verdana" w:cs="Verdana"/>
          <w:sz w:val="20"/>
          <w:lang w:val="pt-PT"/>
        </w:rPr>
        <w:t>para</w:t>
      </w:r>
      <w:r w:rsidRPr="008A261E">
        <w:rPr>
          <w:rFonts w:ascii="Verdana" w:eastAsia="Verdana" w:hAnsi="Verdana" w:cs="Verdana"/>
          <w:spacing w:val="40"/>
          <w:sz w:val="20"/>
          <w:lang w:val="pt-PT"/>
        </w:rPr>
        <w:t xml:space="preserve"> </w:t>
      </w:r>
      <w:r w:rsidRPr="008A261E">
        <w:rPr>
          <w:rFonts w:ascii="Verdana" w:eastAsia="Verdana" w:hAnsi="Verdana" w:cs="Verdana"/>
          <w:sz w:val="20"/>
          <w:lang w:val="pt-PT"/>
        </w:rPr>
        <w:t>acompanhar</w:t>
      </w:r>
      <w:r w:rsidRPr="008A261E">
        <w:rPr>
          <w:rFonts w:ascii="Verdana" w:eastAsia="Verdana" w:hAnsi="Verdana" w:cs="Verdana"/>
          <w:spacing w:val="40"/>
          <w:sz w:val="20"/>
          <w:lang w:val="pt-PT"/>
        </w:rPr>
        <w:t xml:space="preserve"> </w:t>
      </w:r>
      <w:r w:rsidRPr="008A261E">
        <w:rPr>
          <w:rFonts w:ascii="Verdana" w:eastAsia="Verdana" w:hAnsi="Verdana" w:cs="Verdana"/>
          <w:sz w:val="20"/>
          <w:lang w:val="pt-PT"/>
        </w:rPr>
        <w:t>todas as fases (antes, durante e após o evento);</w:t>
      </w:r>
    </w:p>
    <w:p w14:paraId="0FAF6091" w14:textId="77777777" w:rsidR="008A261E" w:rsidRPr="008A261E" w:rsidRDefault="008A261E" w:rsidP="008A261E">
      <w:pPr>
        <w:widowControl w:val="0"/>
        <w:numPr>
          <w:ilvl w:val="1"/>
          <w:numId w:val="41"/>
        </w:numPr>
        <w:tabs>
          <w:tab w:val="left" w:pos="707"/>
        </w:tabs>
        <w:autoSpaceDE w:val="0"/>
        <w:autoSpaceDN w:val="0"/>
        <w:spacing w:before="125" w:after="0" w:line="240" w:lineRule="auto"/>
        <w:ind w:left="707" w:hanging="563"/>
        <w:rPr>
          <w:rFonts w:ascii="Verdana" w:eastAsia="Verdana" w:hAnsi="Verdana" w:cs="Verdana"/>
          <w:sz w:val="20"/>
          <w:lang w:val="pt-PT"/>
        </w:rPr>
      </w:pPr>
      <w:r w:rsidRPr="008A261E">
        <w:rPr>
          <w:rFonts w:ascii="Verdana" w:eastAsia="Verdana" w:hAnsi="Verdana" w:cs="Verdana"/>
          <w:sz w:val="20"/>
          <w:lang w:val="pt-PT"/>
        </w:rPr>
        <w:t>Fornecimento</w:t>
      </w:r>
      <w:r w:rsidRPr="008A261E">
        <w:rPr>
          <w:rFonts w:ascii="Verdana" w:eastAsia="Verdana" w:hAnsi="Verdana" w:cs="Verdana"/>
          <w:spacing w:val="-5"/>
          <w:sz w:val="20"/>
          <w:lang w:val="pt-PT"/>
        </w:rPr>
        <w:t xml:space="preserve"> </w:t>
      </w:r>
      <w:r w:rsidRPr="008A261E">
        <w:rPr>
          <w:rFonts w:ascii="Verdana" w:eastAsia="Verdana" w:hAnsi="Verdana" w:cs="Verdana"/>
          <w:sz w:val="20"/>
          <w:lang w:val="pt-PT"/>
        </w:rPr>
        <w:t>e</w:t>
      </w:r>
      <w:r w:rsidRPr="008A261E">
        <w:rPr>
          <w:rFonts w:ascii="Verdana" w:eastAsia="Verdana" w:hAnsi="Verdana" w:cs="Verdana"/>
          <w:spacing w:val="-5"/>
          <w:sz w:val="20"/>
          <w:lang w:val="pt-PT"/>
        </w:rPr>
        <w:t xml:space="preserve"> </w:t>
      </w:r>
      <w:r w:rsidRPr="008A261E">
        <w:rPr>
          <w:rFonts w:ascii="Verdana" w:eastAsia="Verdana" w:hAnsi="Verdana" w:cs="Verdana"/>
          <w:sz w:val="20"/>
          <w:lang w:val="pt-PT"/>
        </w:rPr>
        <w:t>montagem</w:t>
      </w:r>
      <w:r w:rsidRPr="008A261E">
        <w:rPr>
          <w:rFonts w:ascii="Verdana" w:eastAsia="Verdana" w:hAnsi="Verdana" w:cs="Verdana"/>
          <w:spacing w:val="-5"/>
          <w:sz w:val="20"/>
          <w:lang w:val="pt-PT"/>
        </w:rPr>
        <w:t xml:space="preserve"> </w:t>
      </w:r>
      <w:r w:rsidRPr="008A261E">
        <w:rPr>
          <w:rFonts w:ascii="Verdana" w:eastAsia="Verdana" w:hAnsi="Verdana" w:cs="Verdana"/>
          <w:sz w:val="20"/>
          <w:lang w:val="pt-PT"/>
        </w:rPr>
        <w:t>da</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estrutura</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física</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necessária,</w:t>
      </w:r>
      <w:r w:rsidRPr="008A261E">
        <w:rPr>
          <w:rFonts w:ascii="Verdana" w:eastAsia="Verdana" w:hAnsi="Verdana" w:cs="Verdana"/>
          <w:spacing w:val="-4"/>
          <w:sz w:val="20"/>
          <w:lang w:val="pt-PT"/>
        </w:rPr>
        <w:t xml:space="preserve"> </w:t>
      </w:r>
      <w:r w:rsidRPr="008A261E">
        <w:rPr>
          <w:rFonts w:ascii="Verdana" w:eastAsia="Verdana" w:hAnsi="Verdana" w:cs="Verdana"/>
          <w:spacing w:val="-2"/>
          <w:sz w:val="20"/>
          <w:lang w:val="pt-PT"/>
        </w:rPr>
        <w:t>incluindo:</w:t>
      </w:r>
    </w:p>
    <w:p w14:paraId="5618612F" w14:textId="77777777" w:rsidR="008A261E" w:rsidRPr="008A261E" w:rsidRDefault="008A261E" w:rsidP="008A261E">
      <w:pPr>
        <w:widowControl w:val="0"/>
        <w:numPr>
          <w:ilvl w:val="2"/>
          <w:numId w:val="41"/>
        </w:numPr>
        <w:tabs>
          <w:tab w:val="left" w:pos="707"/>
        </w:tabs>
        <w:autoSpaceDE w:val="0"/>
        <w:autoSpaceDN w:val="0"/>
        <w:spacing w:before="125" w:after="0" w:line="240" w:lineRule="auto"/>
        <w:ind w:left="707" w:hanging="202"/>
        <w:rPr>
          <w:rFonts w:ascii="Verdana" w:eastAsia="Verdana" w:hAnsi="Verdana" w:cs="Verdana"/>
          <w:sz w:val="20"/>
          <w:lang w:val="pt-PT"/>
        </w:rPr>
      </w:pPr>
      <w:r w:rsidRPr="008A261E">
        <w:rPr>
          <w:rFonts w:ascii="Verdana" w:eastAsia="Verdana" w:hAnsi="Verdana" w:cs="Verdana"/>
          <w:sz w:val="20"/>
          <w:lang w:val="pt-PT"/>
        </w:rPr>
        <w:t>Tendas</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ou</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coberturas,</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caso</w:t>
      </w:r>
      <w:r w:rsidRPr="008A261E">
        <w:rPr>
          <w:rFonts w:ascii="Verdana" w:eastAsia="Verdana" w:hAnsi="Verdana" w:cs="Verdana"/>
          <w:spacing w:val="-4"/>
          <w:sz w:val="20"/>
          <w:lang w:val="pt-PT"/>
        </w:rPr>
        <w:t xml:space="preserve"> </w:t>
      </w:r>
      <w:r w:rsidRPr="008A261E">
        <w:rPr>
          <w:rFonts w:ascii="Verdana" w:eastAsia="Verdana" w:hAnsi="Verdana" w:cs="Verdana"/>
          <w:spacing w:val="-2"/>
          <w:sz w:val="20"/>
          <w:lang w:val="pt-PT"/>
        </w:rPr>
        <w:t>necessário;</w:t>
      </w:r>
    </w:p>
    <w:p w14:paraId="00551EFF" w14:textId="77777777" w:rsidR="008A261E" w:rsidRPr="008A261E" w:rsidRDefault="008A261E" w:rsidP="008A261E">
      <w:pPr>
        <w:widowControl w:val="0"/>
        <w:numPr>
          <w:ilvl w:val="2"/>
          <w:numId w:val="41"/>
        </w:numPr>
        <w:tabs>
          <w:tab w:val="left" w:pos="862"/>
        </w:tabs>
        <w:autoSpaceDE w:val="0"/>
        <w:autoSpaceDN w:val="0"/>
        <w:spacing w:before="125" w:after="0" w:line="240" w:lineRule="auto"/>
        <w:ind w:left="862" w:hanging="357"/>
        <w:rPr>
          <w:rFonts w:ascii="Verdana" w:eastAsia="Verdana" w:hAnsi="Verdana" w:cs="Verdana"/>
          <w:sz w:val="20"/>
          <w:lang w:val="pt-PT"/>
        </w:rPr>
      </w:pPr>
      <w:r w:rsidRPr="008A261E">
        <w:rPr>
          <w:rFonts w:ascii="Verdana" w:eastAsia="Verdana" w:hAnsi="Verdana" w:cs="Verdana"/>
          <w:sz w:val="20"/>
          <w:lang w:val="pt-PT"/>
        </w:rPr>
        <w:t>Mesas,</w:t>
      </w:r>
      <w:r w:rsidRPr="008A261E">
        <w:rPr>
          <w:rFonts w:ascii="Verdana" w:eastAsia="Verdana" w:hAnsi="Verdana" w:cs="Verdana"/>
          <w:spacing w:val="-6"/>
          <w:sz w:val="20"/>
          <w:lang w:val="pt-PT"/>
        </w:rPr>
        <w:t xml:space="preserve"> </w:t>
      </w:r>
      <w:r w:rsidRPr="008A261E">
        <w:rPr>
          <w:rFonts w:ascii="Verdana" w:eastAsia="Verdana" w:hAnsi="Verdana" w:cs="Verdana"/>
          <w:sz w:val="20"/>
          <w:lang w:val="pt-PT"/>
        </w:rPr>
        <w:t>cadeiras,</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toalhas</w:t>
      </w:r>
      <w:r w:rsidRPr="008A261E">
        <w:rPr>
          <w:rFonts w:ascii="Verdana" w:eastAsia="Verdana" w:hAnsi="Verdana" w:cs="Verdana"/>
          <w:spacing w:val="-1"/>
          <w:sz w:val="20"/>
          <w:lang w:val="pt-PT"/>
        </w:rPr>
        <w:t xml:space="preserve"> </w:t>
      </w:r>
      <w:r w:rsidRPr="008A261E">
        <w:rPr>
          <w:rFonts w:ascii="Verdana" w:eastAsia="Verdana" w:hAnsi="Verdana" w:cs="Verdana"/>
          <w:sz w:val="20"/>
          <w:lang w:val="pt-PT"/>
        </w:rPr>
        <w:t>e</w:t>
      </w:r>
      <w:r w:rsidRPr="008A261E">
        <w:rPr>
          <w:rFonts w:ascii="Verdana" w:eastAsia="Verdana" w:hAnsi="Verdana" w:cs="Verdana"/>
          <w:spacing w:val="-5"/>
          <w:sz w:val="20"/>
          <w:lang w:val="pt-PT"/>
        </w:rPr>
        <w:t xml:space="preserve"> </w:t>
      </w:r>
      <w:r w:rsidRPr="008A261E">
        <w:rPr>
          <w:rFonts w:ascii="Verdana" w:eastAsia="Verdana" w:hAnsi="Verdana" w:cs="Verdana"/>
          <w:sz w:val="20"/>
          <w:lang w:val="pt-PT"/>
        </w:rPr>
        <w:t>mobiliário de</w:t>
      </w:r>
      <w:r w:rsidRPr="008A261E">
        <w:rPr>
          <w:rFonts w:ascii="Verdana" w:eastAsia="Verdana" w:hAnsi="Verdana" w:cs="Verdana"/>
          <w:spacing w:val="-3"/>
          <w:sz w:val="20"/>
          <w:lang w:val="pt-PT"/>
        </w:rPr>
        <w:t xml:space="preserve"> </w:t>
      </w:r>
      <w:r w:rsidRPr="008A261E">
        <w:rPr>
          <w:rFonts w:ascii="Verdana" w:eastAsia="Verdana" w:hAnsi="Verdana" w:cs="Verdana"/>
          <w:spacing w:val="-2"/>
          <w:sz w:val="20"/>
          <w:lang w:val="pt-PT"/>
        </w:rPr>
        <w:t>apoio;</w:t>
      </w:r>
    </w:p>
    <w:p w14:paraId="5C92C4B9" w14:textId="77777777" w:rsidR="008A261E" w:rsidRPr="008A261E" w:rsidRDefault="008A261E" w:rsidP="008A261E">
      <w:pPr>
        <w:widowControl w:val="0"/>
        <w:numPr>
          <w:ilvl w:val="2"/>
          <w:numId w:val="41"/>
        </w:numPr>
        <w:tabs>
          <w:tab w:val="left" w:pos="861"/>
        </w:tabs>
        <w:autoSpaceDE w:val="0"/>
        <w:autoSpaceDN w:val="0"/>
        <w:spacing w:before="125" w:after="0" w:line="240" w:lineRule="auto"/>
        <w:ind w:left="861" w:hanging="356"/>
        <w:rPr>
          <w:rFonts w:ascii="Verdana" w:eastAsia="Verdana" w:hAnsi="Verdana" w:cs="Verdana"/>
          <w:sz w:val="20"/>
          <w:lang w:val="pt-PT"/>
        </w:rPr>
      </w:pPr>
      <w:r w:rsidRPr="008A261E">
        <w:rPr>
          <w:rFonts w:ascii="Verdana" w:eastAsia="Verdana" w:hAnsi="Verdana" w:cs="Verdana"/>
          <w:sz w:val="20"/>
          <w:lang w:val="pt-PT"/>
        </w:rPr>
        <w:t>Espaço</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destinado</w:t>
      </w:r>
      <w:r w:rsidRPr="008A261E">
        <w:rPr>
          <w:rFonts w:ascii="Verdana" w:eastAsia="Verdana" w:hAnsi="Verdana" w:cs="Verdana"/>
          <w:spacing w:val="1"/>
          <w:sz w:val="20"/>
          <w:lang w:val="pt-PT"/>
        </w:rPr>
        <w:t xml:space="preserve"> </w:t>
      </w:r>
      <w:r w:rsidRPr="008A261E">
        <w:rPr>
          <w:rFonts w:ascii="Verdana" w:eastAsia="Verdana" w:hAnsi="Verdana" w:cs="Verdana"/>
          <w:sz w:val="20"/>
          <w:lang w:val="pt-PT"/>
        </w:rPr>
        <w:t>a</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falas</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e</w:t>
      </w:r>
      <w:r w:rsidRPr="008A261E">
        <w:rPr>
          <w:rFonts w:ascii="Verdana" w:eastAsia="Verdana" w:hAnsi="Verdana" w:cs="Verdana"/>
          <w:spacing w:val="-2"/>
          <w:sz w:val="20"/>
          <w:lang w:val="pt-PT"/>
        </w:rPr>
        <w:t xml:space="preserve"> apresentações;</w:t>
      </w:r>
    </w:p>
    <w:p w14:paraId="0591CDDF" w14:textId="77777777" w:rsidR="008A261E" w:rsidRPr="008A261E" w:rsidRDefault="008A261E" w:rsidP="008A261E">
      <w:pPr>
        <w:widowControl w:val="0"/>
        <w:numPr>
          <w:ilvl w:val="1"/>
          <w:numId w:val="41"/>
        </w:numPr>
        <w:tabs>
          <w:tab w:val="left" w:pos="707"/>
        </w:tabs>
        <w:autoSpaceDE w:val="0"/>
        <w:autoSpaceDN w:val="0"/>
        <w:spacing w:before="125" w:after="0" w:line="240" w:lineRule="auto"/>
        <w:ind w:left="707" w:hanging="563"/>
        <w:rPr>
          <w:rFonts w:ascii="Verdana" w:eastAsia="Verdana" w:hAnsi="Verdana" w:cs="Verdana"/>
          <w:sz w:val="20"/>
          <w:lang w:val="pt-PT"/>
        </w:rPr>
      </w:pPr>
      <w:r w:rsidRPr="008A261E">
        <w:rPr>
          <w:rFonts w:ascii="Verdana" w:eastAsia="Verdana" w:hAnsi="Verdana" w:cs="Verdana"/>
          <w:sz w:val="20"/>
          <w:lang w:val="pt-PT"/>
        </w:rPr>
        <w:t>Serviço</w:t>
      </w:r>
      <w:r w:rsidRPr="008A261E">
        <w:rPr>
          <w:rFonts w:ascii="Verdana" w:eastAsia="Verdana" w:hAnsi="Verdana" w:cs="Verdana"/>
          <w:spacing w:val="-5"/>
          <w:sz w:val="20"/>
          <w:lang w:val="pt-PT"/>
        </w:rPr>
        <w:t xml:space="preserve"> </w:t>
      </w:r>
      <w:r w:rsidRPr="008A261E">
        <w:rPr>
          <w:rFonts w:ascii="Verdana" w:eastAsia="Verdana" w:hAnsi="Verdana" w:cs="Verdana"/>
          <w:sz w:val="20"/>
          <w:lang w:val="pt-PT"/>
        </w:rPr>
        <w:t>de</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ornamentação</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e</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ambientação</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do</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local,</w:t>
      </w:r>
      <w:r w:rsidRPr="008A261E">
        <w:rPr>
          <w:rFonts w:ascii="Verdana" w:eastAsia="Verdana" w:hAnsi="Verdana" w:cs="Verdana"/>
          <w:spacing w:val="-4"/>
          <w:sz w:val="20"/>
          <w:lang w:val="pt-PT"/>
        </w:rPr>
        <w:t xml:space="preserve"> </w:t>
      </w:r>
      <w:r w:rsidRPr="008A261E">
        <w:rPr>
          <w:rFonts w:ascii="Verdana" w:eastAsia="Verdana" w:hAnsi="Verdana" w:cs="Verdana"/>
          <w:spacing w:val="-2"/>
          <w:sz w:val="20"/>
          <w:lang w:val="pt-PT"/>
        </w:rPr>
        <w:t>incluindo:</w:t>
      </w:r>
    </w:p>
    <w:p w14:paraId="45938BA6" w14:textId="77777777" w:rsidR="008A261E" w:rsidRPr="008A261E" w:rsidRDefault="008A261E" w:rsidP="008A261E">
      <w:pPr>
        <w:widowControl w:val="0"/>
        <w:tabs>
          <w:tab w:val="left" w:pos="9127"/>
        </w:tabs>
        <w:autoSpaceDE w:val="0"/>
        <w:autoSpaceDN w:val="0"/>
        <w:spacing w:before="125" w:after="0" w:line="240" w:lineRule="auto"/>
        <w:jc w:val="both"/>
        <w:rPr>
          <w:rFonts w:ascii="Verdana" w:eastAsia="Verdana" w:hAnsi="Verdana" w:cs="Verdana"/>
          <w:sz w:val="20"/>
          <w:szCs w:val="20"/>
          <w:lang w:val="pt-PT"/>
        </w:rPr>
      </w:pPr>
      <w:r w:rsidRPr="008A261E">
        <w:rPr>
          <w:rFonts w:ascii="Verdana" w:eastAsia="Verdana" w:hAnsi="Verdana" w:cs="Verdana"/>
          <w:spacing w:val="77"/>
          <w:w w:val="150"/>
          <w:sz w:val="20"/>
          <w:szCs w:val="20"/>
          <w:u w:val="single"/>
          <w:lang w:val="pt-PT"/>
        </w:rPr>
        <w:t xml:space="preserve">  </w:t>
      </w:r>
      <w:r w:rsidRPr="008A261E">
        <w:rPr>
          <w:rFonts w:ascii="Verdana" w:eastAsia="Verdana" w:hAnsi="Verdana" w:cs="Verdana"/>
          <w:sz w:val="20"/>
          <w:szCs w:val="20"/>
          <w:u w:val="single"/>
          <w:lang w:val="pt-PT"/>
        </w:rPr>
        <w:t>I.</w:t>
      </w:r>
      <w:r w:rsidRPr="008A261E">
        <w:rPr>
          <w:rFonts w:ascii="Verdana" w:eastAsia="Verdana" w:hAnsi="Verdana" w:cs="Verdana"/>
          <w:spacing w:val="-23"/>
          <w:sz w:val="20"/>
          <w:szCs w:val="20"/>
          <w:u w:val="single"/>
          <w:lang w:val="pt-PT"/>
        </w:rPr>
        <w:t xml:space="preserve"> </w:t>
      </w:r>
      <w:r w:rsidRPr="008A261E">
        <w:rPr>
          <w:rFonts w:ascii="Verdana" w:eastAsia="Verdana" w:hAnsi="Verdana" w:cs="Verdana"/>
          <w:sz w:val="20"/>
          <w:szCs w:val="20"/>
          <w:u w:val="single"/>
          <w:lang w:val="pt-PT"/>
        </w:rPr>
        <w:t>Itens</w:t>
      </w:r>
      <w:r w:rsidRPr="008A261E">
        <w:rPr>
          <w:rFonts w:ascii="Verdana" w:eastAsia="Verdana" w:hAnsi="Verdana" w:cs="Verdana"/>
          <w:spacing w:val="-4"/>
          <w:sz w:val="20"/>
          <w:szCs w:val="20"/>
          <w:u w:val="single"/>
          <w:lang w:val="pt-PT"/>
        </w:rPr>
        <w:t xml:space="preserve"> </w:t>
      </w:r>
      <w:r w:rsidRPr="008A261E">
        <w:rPr>
          <w:rFonts w:ascii="Verdana" w:eastAsia="Verdana" w:hAnsi="Verdana" w:cs="Verdana"/>
          <w:sz w:val="20"/>
          <w:szCs w:val="20"/>
          <w:u w:val="single"/>
          <w:lang w:val="pt-PT"/>
        </w:rPr>
        <w:t>decorativos</w:t>
      </w:r>
      <w:r w:rsidRPr="008A261E">
        <w:rPr>
          <w:rFonts w:ascii="Verdana" w:eastAsia="Verdana" w:hAnsi="Verdana" w:cs="Verdana"/>
          <w:spacing w:val="-1"/>
          <w:sz w:val="20"/>
          <w:szCs w:val="20"/>
          <w:u w:val="single"/>
          <w:lang w:val="pt-PT"/>
        </w:rPr>
        <w:t xml:space="preserve"> </w:t>
      </w:r>
      <w:r w:rsidRPr="008A261E">
        <w:rPr>
          <w:rFonts w:ascii="Verdana" w:eastAsia="Verdana" w:hAnsi="Verdana" w:cs="Verdana"/>
          <w:sz w:val="20"/>
          <w:szCs w:val="20"/>
          <w:u w:val="single"/>
          <w:lang w:val="pt-PT"/>
        </w:rPr>
        <w:t>(flores,</w:t>
      </w:r>
      <w:r w:rsidRPr="008A261E">
        <w:rPr>
          <w:rFonts w:ascii="Verdana" w:eastAsia="Verdana" w:hAnsi="Verdana" w:cs="Verdana"/>
          <w:spacing w:val="-5"/>
          <w:sz w:val="20"/>
          <w:szCs w:val="20"/>
          <w:u w:val="single"/>
          <w:lang w:val="pt-PT"/>
        </w:rPr>
        <w:t xml:space="preserve"> </w:t>
      </w:r>
      <w:r w:rsidRPr="008A261E">
        <w:rPr>
          <w:rFonts w:ascii="Verdana" w:eastAsia="Verdana" w:hAnsi="Verdana" w:cs="Verdana"/>
          <w:sz w:val="20"/>
          <w:szCs w:val="20"/>
          <w:u w:val="single"/>
          <w:lang w:val="pt-PT"/>
        </w:rPr>
        <w:t>banners,</w:t>
      </w:r>
      <w:r w:rsidRPr="008A261E">
        <w:rPr>
          <w:rFonts w:ascii="Verdana" w:eastAsia="Verdana" w:hAnsi="Verdana" w:cs="Verdana"/>
          <w:spacing w:val="-2"/>
          <w:sz w:val="20"/>
          <w:szCs w:val="20"/>
          <w:u w:val="single"/>
          <w:lang w:val="pt-PT"/>
        </w:rPr>
        <w:t xml:space="preserve"> </w:t>
      </w:r>
      <w:r w:rsidRPr="008A261E">
        <w:rPr>
          <w:rFonts w:ascii="Verdana" w:eastAsia="Verdana" w:hAnsi="Verdana" w:cs="Verdana"/>
          <w:sz w:val="20"/>
          <w:szCs w:val="20"/>
          <w:u w:val="single"/>
          <w:lang w:val="pt-PT"/>
        </w:rPr>
        <w:t>painéis,</w:t>
      </w:r>
      <w:r w:rsidRPr="008A261E">
        <w:rPr>
          <w:rFonts w:ascii="Verdana" w:eastAsia="Verdana" w:hAnsi="Verdana" w:cs="Verdana"/>
          <w:spacing w:val="-1"/>
          <w:sz w:val="20"/>
          <w:szCs w:val="20"/>
          <w:u w:val="single"/>
          <w:lang w:val="pt-PT"/>
        </w:rPr>
        <w:t xml:space="preserve"> </w:t>
      </w:r>
      <w:r w:rsidRPr="008A261E">
        <w:rPr>
          <w:rFonts w:ascii="Verdana" w:eastAsia="Verdana" w:hAnsi="Verdana" w:cs="Verdana"/>
          <w:sz w:val="20"/>
          <w:szCs w:val="20"/>
          <w:u w:val="single"/>
          <w:lang w:val="pt-PT"/>
        </w:rPr>
        <w:t>balões,</w:t>
      </w:r>
      <w:r w:rsidRPr="008A261E">
        <w:rPr>
          <w:rFonts w:ascii="Verdana" w:eastAsia="Verdana" w:hAnsi="Verdana" w:cs="Verdana"/>
          <w:spacing w:val="-3"/>
          <w:sz w:val="20"/>
          <w:szCs w:val="20"/>
          <w:u w:val="single"/>
          <w:lang w:val="pt-PT"/>
        </w:rPr>
        <w:t xml:space="preserve"> </w:t>
      </w:r>
      <w:r w:rsidRPr="008A261E">
        <w:rPr>
          <w:rFonts w:ascii="Verdana" w:eastAsia="Verdana" w:hAnsi="Verdana" w:cs="Verdana"/>
          <w:sz w:val="20"/>
          <w:szCs w:val="20"/>
          <w:u w:val="single"/>
          <w:lang w:val="pt-PT"/>
        </w:rPr>
        <w:t>arranjos,</w:t>
      </w:r>
      <w:r w:rsidRPr="008A261E">
        <w:rPr>
          <w:rFonts w:ascii="Verdana" w:eastAsia="Verdana" w:hAnsi="Verdana" w:cs="Verdana"/>
          <w:spacing w:val="-2"/>
          <w:sz w:val="20"/>
          <w:szCs w:val="20"/>
          <w:u w:val="single"/>
          <w:lang w:val="pt-PT"/>
        </w:rPr>
        <w:t xml:space="preserve"> etc.);</w:t>
      </w:r>
      <w:r w:rsidRPr="008A261E">
        <w:rPr>
          <w:rFonts w:ascii="Verdana" w:eastAsia="Verdana" w:hAnsi="Verdana" w:cs="Verdana"/>
          <w:sz w:val="20"/>
          <w:szCs w:val="20"/>
          <w:u w:val="single"/>
          <w:lang w:val="pt-PT"/>
        </w:rPr>
        <w:tab/>
      </w:r>
    </w:p>
    <w:p w14:paraId="48613C84" w14:textId="77777777" w:rsidR="008A261E" w:rsidRPr="008A261E" w:rsidRDefault="008A261E" w:rsidP="008A261E">
      <w:pPr>
        <w:widowControl w:val="0"/>
        <w:autoSpaceDE w:val="0"/>
        <w:autoSpaceDN w:val="0"/>
        <w:spacing w:after="0" w:line="240" w:lineRule="auto"/>
        <w:jc w:val="both"/>
        <w:rPr>
          <w:rFonts w:ascii="Verdana" w:eastAsia="Verdana" w:hAnsi="Verdana" w:cs="Verdana"/>
          <w:sz w:val="20"/>
          <w:szCs w:val="20"/>
          <w:lang w:val="pt-PT"/>
        </w:rPr>
        <w:sectPr w:rsidR="008A261E" w:rsidRPr="008A261E" w:rsidSect="008A261E">
          <w:headerReference w:type="default" r:id="rId17"/>
          <w:footerReference w:type="default" r:id="rId18"/>
          <w:pgSz w:w="11910" w:h="16840"/>
          <w:pgMar w:top="1780" w:right="708" w:bottom="800" w:left="850" w:header="638" w:footer="614" w:gutter="0"/>
          <w:cols w:space="720"/>
        </w:sectPr>
      </w:pPr>
    </w:p>
    <w:p w14:paraId="555B6C4B" w14:textId="77777777" w:rsidR="008A261E" w:rsidRPr="008A261E" w:rsidRDefault="008A261E" w:rsidP="008A261E">
      <w:pPr>
        <w:widowControl w:val="0"/>
        <w:autoSpaceDE w:val="0"/>
        <w:autoSpaceDN w:val="0"/>
        <w:spacing w:before="90" w:after="0" w:line="240" w:lineRule="auto"/>
        <w:rPr>
          <w:rFonts w:ascii="Verdana" w:eastAsia="Verdana" w:hAnsi="Verdana" w:cs="Verdana"/>
          <w:sz w:val="20"/>
          <w:szCs w:val="20"/>
          <w:lang w:val="pt-PT"/>
        </w:rPr>
      </w:pPr>
      <w:r w:rsidRPr="008A261E">
        <w:rPr>
          <w:rFonts w:ascii="Verdana" w:eastAsia="Verdana" w:hAnsi="Verdana" w:cs="Verdana"/>
          <w:sz w:val="20"/>
          <w:szCs w:val="20"/>
          <w:lang w:val="pt-PT"/>
        </w:rPr>
        <w:lastRenderedPageBreak/>
        <w:t>II.</w:t>
      </w:r>
      <w:r w:rsidRPr="008A261E">
        <w:rPr>
          <w:rFonts w:ascii="Verdana" w:eastAsia="Verdana" w:hAnsi="Verdana" w:cs="Verdana"/>
          <w:spacing w:val="38"/>
          <w:sz w:val="20"/>
          <w:szCs w:val="20"/>
          <w:lang w:val="pt-PT"/>
        </w:rPr>
        <w:t xml:space="preserve"> </w:t>
      </w:r>
      <w:r w:rsidRPr="008A261E">
        <w:rPr>
          <w:rFonts w:ascii="Verdana" w:eastAsia="Verdana" w:hAnsi="Verdana" w:cs="Verdana"/>
          <w:sz w:val="20"/>
          <w:szCs w:val="20"/>
          <w:lang w:val="pt-PT"/>
        </w:rPr>
        <w:t>Personalização</w:t>
      </w:r>
      <w:r w:rsidRPr="008A261E">
        <w:rPr>
          <w:rFonts w:ascii="Verdana" w:eastAsia="Verdana" w:hAnsi="Verdana" w:cs="Verdana"/>
          <w:spacing w:val="-2"/>
          <w:sz w:val="20"/>
          <w:szCs w:val="20"/>
          <w:lang w:val="pt-PT"/>
        </w:rPr>
        <w:t xml:space="preserve"> </w:t>
      </w:r>
      <w:r w:rsidRPr="008A261E">
        <w:rPr>
          <w:rFonts w:ascii="Verdana" w:eastAsia="Verdana" w:hAnsi="Verdana" w:cs="Verdana"/>
          <w:sz w:val="20"/>
          <w:szCs w:val="20"/>
          <w:lang w:val="pt-PT"/>
        </w:rPr>
        <w:t>visual</w:t>
      </w:r>
      <w:r w:rsidRPr="008A261E">
        <w:rPr>
          <w:rFonts w:ascii="Verdana" w:eastAsia="Verdana" w:hAnsi="Verdana" w:cs="Verdana"/>
          <w:spacing w:val="-4"/>
          <w:sz w:val="20"/>
          <w:szCs w:val="20"/>
          <w:lang w:val="pt-PT"/>
        </w:rPr>
        <w:t xml:space="preserve"> </w:t>
      </w:r>
      <w:r w:rsidRPr="008A261E">
        <w:rPr>
          <w:rFonts w:ascii="Verdana" w:eastAsia="Verdana" w:hAnsi="Verdana" w:cs="Verdana"/>
          <w:sz w:val="20"/>
          <w:szCs w:val="20"/>
          <w:lang w:val="pt-PT"/>
        </w:rPr>
        <w:t>conforme</w:t>
      </w:r>
      <w:r w:rsidRPr="008A261E">
        <w:rPr>
          <w:rFonts w:ascii="Verdana" w:eastAsia="Verdana" w:hAnsi="Verdana" w:cs="Verdana"/>
          <w:spacing w:val="-5"/>
          <w:sz w:val="20"/>
          <w:szCs w:val="20"/>
          <w:lang w:val="pt-PT"/>
        </w:rPr>
        <w:t xml:space="preserve"> </w:t>
      </w:r>
      <w:r w:rsidRPr="008A261E">
        <w:rPr>
          <w:rFonts w:ascii="Verdana" w:eastAsia="Verdana" w:hAnsi="Verdana" w:cs="Verdana"/>
          <w:sz w:val="20"/>
          <w:szCs w:val="20"/>
          <w:lang w:val="pt-PT"/>
        </w:rPr>
        <w:t>identidade</w:t>
      </w:r>
      <w:r w:rsidRPr="008A261E">
        <w:rPr>
          <w:rFonts w:ascii="Verdana" w:eastAsia="Verdana" w:hAnsi="Verdana" w:cs="Verdana"/>
          <w:spacing w:val="-2"/>
          <w:sz w:val="20"/>
          <w:szCs w:val="20"/>
          <w:lang w:val="pt-PT"/>
        </w:rPr>
        <w:t xml:space="preserve"> </w:t>
      </w:r>
      <w:r w:rsidRPr="008A261E">
        <w:rPr>
          <w:rFonts w:ascii="Verdana" w:eastAsia="Verdana" w:hAnsi="Verdana" w:cs="Verdana"/>
          <w:sz w:val="20"/>
          <w:szCs w:val="20"/>
          <w:lang w:val="pt-PT"/>
        </w:rPr>
        <w:t>da</w:t>
      </w:r>
      <w:r w:rsidRPr="008A261E">
        <w:rPr>
          <w:rFonts w:ascii="Verdana" w:eastAsia="Verdana" w:hAnsi="Verdana" w:cs="Verdana"/>
          <w:spacing w:val="-5"/>
          <w:sz w:val="20"/>
          <w:szCs w:val="20"/>
          <w:lang w:val="pt-PT"/>
        </w:rPr>
        <w:t xml:space="preserve"> </w:t>
      </w:r>
      <w:r w:rsidRPr="008A261E">
        <w:rPr>
          <w:rFonts w:ascii="Verdana" w:eastAsia="Verdana" w:hAnsi="Verdana" w:cs="Verdana"/>
          <w:spacing w:val="-2"/>
          <w:sz w:val="20"/>
          <w:szCs w:val="20"/>
          <w:lang w:val="pt-PT"/>
        </w:rPr>
        <w:t>Policlínica;</w:t>
      </w:r>
    </w:p>
    <w:p w14:paraId="2F565901" w14:textId="77777777" w:rsidR="008A261E" w:rsidRPr="008A261E" w:rsidRDefault="008A261E" w:rsidP="008A261E">
      <w:pPr>
        <w:widowControl w:val="0"/>
        <w:autoSpaceDE w:val="0"/>
        <w:autoSpaceDN w:val="0"/>
        <w:spacing w:before="125" w:after="0" w:line="240" w:lineRule="auto"/>
        <w:rPr>
          <w:rFonts w:ascii="Verdana" w:eastAsia="Verdana" w:hAnsi="Verdana" w:cs="Verdana"/>
          <w:sz w:val="20"/>
          <w:szCs w:val="20"/>
          <w:lang w:val="pt-PT"/>
        </w:rPr>
      </w:pPr>
      <w:r w:rsidRPr="008A261E">
        <w:rPr>
          <w:rFonts w:ascii="Verdana" w:eastAsia="Verdana" w:hAnsi="Verdana" w:cs="Verdana"/>
          <w:sz w:val="20"/>
          <w:szCs w:val="20"/>
          <w:lang w:val="pt-PT"/>
        </w:rPr>
        <w:t>III.</w:t>
      </w:r>
      <w:r w:rsidRPr="008A261E">
        <w:rPr>
          <w:rFonts w:ascii="Verdana" w:eastAsia="Verdana" w:hAnsi="Verdana" w:cs="Verdana"/>
          <w:spacing w:val="-38"/>
          <w:sz w:val="20"/>
          <w:szCs w:val="20"/>
          <w:lang w:val="pt-PT"/>
        </w:rPr>
        <w:t xml:space="preserve"> </w:t>
      </w:r>
      <w:r w:rsidRPr="008A261E">
        <w:rPr>
          <w:rFonts w:ascii="Verdana" w:eastAsia="Verdana" w:hAnsi="Verdana" w:cs="Verdana"/>
          <w:sz w:val="20"/>
          <w:szCs w:val="20"/>
          <w:lang w:val="pt-PT"/>
        </w:rPr>
        <w:t>Sistema</w:t>
      </w:r>
      <w:r w:rsidRPr="008A261E">
        <w:rPr>
          <w:rFonts w:ascii="Verdana" w:eastAsia="Verdana" w:hAnsi="Verdana" w:cs="Verdana"/>
          <w:spacing w:val="-3"/>
          <w:sz w:val="20"/>
          <w:szCs w:val="20"/>
          <w:lang w:val="pt-PT"/>
        </w:rPr>
        <w:t xml:space="preserve"> </w:t>
      </w:r>
      <w:r w:rsidRPr="008A261E">
        <w:rPr>
          <w:rFonts w:ascii="Verdana" w:eastAsia="Verdana" w:hAnsi="Verdana" w:cs="Verdana"/>
          <w:sz w:val="20"/>
          <w:szCs w:val="20"/>
          <w:lang w:val="pt-PT"/>
        </w:rPr>
        <w:t>de</w:t>
      </w:r>
      <w:r w:rsidRPr="008A261E">
        <w:rPr>
          <w:rFonts w:ascii="Verdana" w:eastAsia="Verdana" w:hAnsi="Verdana" w:cs="Verdana"/>
          <w:spacing w:val="-2"/>
          <w:sz w:val="20"/>
          <w:szCs w:val="20"/>
          <w:lang w:val="pt-PT"/>
        </w:rPr>
        <w:t xml:space="preserve"> </w:t>
      </w:r>
      <w:r w:rsidRPr="008A261E">
        <w:rPr>
          <w:rFonts w:ascii="Verdana" w:eastAsia="Verdana" w:hAnsi="Verdana" w:cs="Verdana"/>
          <w:sz w:val="20"/>
          <w:szCs w:val="20"/>
          <w:lang w:val="pt-PT"/>
        </w:rPr>
        <w:t>som</w:t>
      </w:r>
      <w:r w:rsidRPr="008A261E">
        <w:rPr>
          <w:rFonts w:ascii="Verdana" w:eastAsia="Verdana" w:hAnsi="Verdana" w:cs="Verdana"/>
          <w:spacing w:val="-4"/>
          <w:sz w:val="20"/>
          <w:szCs w:val="20"/>
          <w:lang w:val="pt-PT"/>
        </w:rPr>
        <w:t xml:space="preserve"> </w:t>
      </w:r>
      <w:r w:rsidRPr="008A261E">
        <w:rPr>
          <w:rFonts w:ascii="Verdana" w:eastAsia="Verdana" w:hAnsi="Verdana" w:cs="Verdana"/>
          <w:sz w:val="20"/>
          <w:szCs w:val="20"/>
          <w:lang w:val="pt-PT"/>
        </w:rPr>
        <w:t>e</w:t>
      </w:r>
      <w:r w:rsidRPr="008A261E">
        <w:rPr>
          <w:rFonts w:ascii="Verdana" w:eastAsia="Verdana" w:hAnsi="Verdana" w:cs="Verdana"/>
          <w:spacing w:val="-2"/>
          <w:sz w:val="20"/>
          <w:szCs w:val="20"/>
          <w:lang w:val="pt-PT"/>
        </w:rPr>
        <w:t xml:space="preserve"> </w:t>
      </w:r>
      <w:r w:rsidRPr="008A261E">
        <w:rPr>
          <w:rFonts w:ascii="Verdana" w:eastAsia="Verdana" w:hAnsi="Verdana" w:cs="Verdana"/>
          <w:sz w:val="20"/>
          <w:szCs w:val="20"/>
          <w:lang w:val="pt-PT"/>
        </w:rPr>
        <w:t>microfones,</w:t>
      </w:r>
      <w:r w:rsidRPr="008A261E">
        <w:rPr>
          <w:rFonts w:ascii="Verdana" w:eastAsia="Verdana" w:hAnsi="Verdana" w:cs="Verdana"/>
          <w:spacing w:val="-2"/>
          <w:sz w:val="20"/>
          <w:szCs w:val="20"/>
          <w:lang w:val="pt-PT"/>
        </w:rPr>
        <w:t xml:space="preserve"> </w:t>
      </w:r>
      <w:r w:rsidRPr="008A261E">
        <w:rPr>
          <w:rFonts w:ascii="Verdana" w:eastAsia="Verdana" w:hAnsi="Verdana" w:cs="Verdana"/>
          <w:sz w:val="20"/>
          <w:szCs w:val="20"/>
          <w:lang w:val="pt-PT"/>
        </w:rPr>
        <w:t>adequado</w:t>
      </w:r>
      <w:r w:rsidRPr="008A261E">
        <w:rPr>
          <w:rFonts w:ascii="Verdana" w:eastAsia="Verdana" w:hAnsi="Verdana" w:cs="Verdana"/>
          <w:spacing w:val="-3"/>
          <w:sz w:val="20"/>
          <w:szCs w:val="20"/>
          <w:lang w:val="pt-PT"/>
        </w:rPr>
        <w:t xml:space="preserve"> </w:t>
      </w:r>
      <w:r w:rsidRPr="008A261E">
        <w:rPr>
          <w:rFonts w:ascii="Verdana" w:eastAsia="Verdana" w:hAnsi="Verdana" w:cs="Verdana"/>
          <w:sz w:val="20"/>
          <w:szCs w:val="20"/>
          <w:lang w:val="pt-PT"/>
        </w:rPr>
        <w:t>ao</w:t>
      </w:r>
      <w:r w:rsidRPr="008A261E">
        <w:rPr>
          <w:rFonts w:ascii="Verdana" w:eastAsia="Verdana" w:hAnsi="Verdana" w:cs="Verdana"/>
          <w:spacing w:val="-2"/>
          <w:sz w:val="20"/>
          <w:szCs w:val="20"/>
          <w:lang w:val="pt-PT"/>
        </w:rPr>
        <w:t xml:space="preserve"> </w:t>
      </w:r>
      <w:r w:rsidRPr="008A261E">
        <w:rPr>
          <w:rFonts w:ascii="Verdana" w:eastAsia="Verdana" w:hAnsi="Verdana" w:cs="Verdana"/>
          <w:sz w:val="20"/>
          <w:szCs w:val="20"/>
          <w:lang w:val="pt-PT"/>
        </w:rPr>
        <w:t>porte</w:t>
      </w:r>
      <w:r w:rsidRPr="008A261E">
        <w:rPr>
          <w:rFonts w:ascii="Verdana" w:eastAsia="Verdana" w:hAnsi="Verdana" w:cs="Verdana"/>
          <w:spacing w:val="-3"/>
          <w:sz w:val="20"/>
          <w:szCs w:val="20"/>
          <w:lang w:val="pt-PT"/>
        </w:rPr>
        <w:t xml:space="preserve"> </w:t>
      </w:r>
      <w:r w:rsidRPr="008A261E">
        <w:rPr>
          <w:rFonts w:ascii="Verdana" w:eastAsia="Verdana" w:hAnsi="Verdana" w:cs="Verdana"/>
          <w:sz w:val="20"/>
          <w:szCs w:val="20"/>
          <w:lang w:val="pt-PT"/>
        </w:rPr>
        <w:t>do</w:t>
      </w:r>
      <w:r w:rsidRPr="008A261E">
        <w:rPr>
          <w:rFonts w:ascii="Verdana" w:eastAsia="Verdana" w:hAnsi="Verdana" w:cs="Verdana"/>
          <w:spacing w:val="-2"/>
          <w:sz w:val="20"/>
          <w:szCs w:val="20"/>
          <w:lang w:val="pt-PT"/>
        </w:rPr>
        <w:t xml:space="preserve"> </w:t>
      </w:r>
      <w:r w:rsidRPr="008A261E">
        <w:rPr>
          <w:rFonts w:ascii="Verdana" w:eastAsia="Verdana" w:hAnsi="Verdana" w:cs="Verdana"/>
          <w:sz w:val="20"/>
          <w:szCs w:val="20"/>
          <w:lang w:val="pt-PT"/>
        </w:rPr>
        <w:t>evento</w:t>
      </w:r>
      <w:r w:rsidRPr="008A261E">
        <w:rPr>
          <w:rFonts w:ascii="Verdana" w:eastAsia="Verdana" w:hAnsi="Verdana" w:cs="Verdana"/>
          <w:spacing w:val="-2"/>
          <w:sz w:val="20"/>
          <w:szCs w:val="20"/>
          <w:lang w:val="pt-PT"/>
        </w:rPr>
        <w:t xml:space="preserve"> </w:t>
      </w:r>
      <w:r w:rsidRPr="008A261E">
        <w:rPr>
          <w:rFonts w:ascii="Verdana" w:eastAsia="Verdana" w:hAnsi="Verdana" w:cs="Verdana"/>
          <w:sz w:val="20"/>
          <w:szCs w:val="20"/>
          <w:lang w:val="pt-PT"/>
        </w:rPr>
        <w:t>e</w:t>
      </w:r>
      <w:r w:rsidRPr="008A261E">
        <w:rPr>
          <w:rFonts w:ascii="Verdana" w:eastAsia="Verdana" w:hAnsi="Verdana" w:cs="Verdana"/>
          <w:spacing w:val="-3"/>
          <w:sz w:val="20"/>
          <w:szCs w:val="20"/>
          <w:lang w:val="pt-PT"/>
        </w:rPr>
        <w:t xml:space="preserve"> </w:t>
      </w:r>
      <w:r w:rsidRPr="008A261E">
        <w:rPr>
          <w:rFonts w:ascii="Verdana" w:eastAsia="Verdana" w:hAnsi="Verdana" w:cs="Verdana"/>
          <w:sz w:val="20"/>
          <w:szCs w:val="20"/>
          <w:lang w:val="pt-PT"/>
        </w:rPr>
        <w:t>ao</w:t>
      </w:r>
      <w:r w:rsidRPr="008A261E">
        <w:rPr>
          <w:rFonts w:ascii="Verdana" w:eastAsia="Verdana" w:hAnsi="Verdana" w:cs="Verdana"/>
          <w:spacing w:val="-2"/>
          <w:sz w:val="20"/>
          <w:szCs w:val="20"/>
          <w:lang w:val="pt-PT"/>
        </w:rPr>
        <w:t xml:space="preserve"> </w:t>
      </w:r>
      <w:r w:rsidRPr="008A261E">
        <w:rPr>
          <w:rFonts w:ascii="Verdana" w:eastAsia="Verdana" w:hAnsi="Verdana" w:cs="Verdana"/>
          <w:sz w:val="20"/>
          <w:szCs w:val="20"/>
          <w:lang w:val="pt-PT"/>
        </w:rPr>
        <w:t xml:space="preserve">espaço </w:t>
      </w:r>
      <w:r w:rsidRPr="008A261E">
        <w:rPr>
          <w:rFonts w:ascii="Verdana" w:eastAsia="Verdana" w:hAnsi="Verdana" w:cs="Verdana"/>
          <w:spacing w:val="-2"/>
          <w:sz w:val="20"/>
          <w:szCs w:val="20"/>
          <w:lang w:val="pt-PT"/>
        </w:rPr>
        <w:t>físico;</w:t>
      </w:r>
    </w:p>
    <w:p w14:paraId="1EA15A73" w14:textId="77777777" w:rsidR="008A261E" w:rsidRPr="008A261E" w:rsidRDefault="008A261E" w:rsidP="008A261E">
      <w:pPr>
        <w:widowControl w:val="0"/>
        <w:numPr>
          <w:ilvl w:val="1"/>
          <w:numId w:val="41"/>
        </w:numPr>
        <w:tabs>
          <w:tab w:val="left" w:pos="707"/>
        </w:tabs>
        <w:autoSpaceDE w:val="0"/>
        <w:autoSpaceDN w:val="0"/>
        <w:spacing w:before="125" w:after="0" w:line="240" w:lineRule="auto"/>
        <w:ind w:left="707" w:hanging="563"/>
        <w:rPr>
          <w:rFonts w:ascii="Verdana" w:eastAsia="Verdana" w:hAnsi="Verdana" w:cs="Verdana"/>
          <w:sz w:val="20"/>
          <w:lang w:val="pt-PT"/>
        </w:rPr>
      </w:pPr>
      <w:r w:rsidRPr="008A261E">
        <w:rPr>
          <w:rFonts w:ascii="Verdana" w:eastAsia="Verdana" w:hAnsi="Verdana" w:cs="Verdana"/>
          <w:sz w:val="20"/>
          <w:lang w:val="pt-PT"/>
        </w:rPr>
        <w:t>Apoio</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logístico</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e</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operacional,</w:t>
      </w:r>
      <w:r w:rsidRPr="008A261E">
        <w:rPr>
          <w:rFonts w:ascii="Verdana" w:eastAsia="Verdana" w:hAnsi="Verdana" w:cs="Verdana"/>
          <w:spacing w:val="-2"/>
          <w:sz w:val="20"/>
          <w:lang w:val="pt-PT"/>
        </w:rPr>
        <w:t xml:space="preserve"> incluindo:</w:t>
      </w:r>
    </w:p>
    <w:p w14:paraId="2F17B483" w14:textId="77777777" w:rsidR="008A261E" w:rsidRPr="008A261E" w:rsidRDefault="008A261E" w:rsidP="008A261E">
      <w:pPr>
        <w:widowControl w:val="0"/>
        <w:numPr>
          <w:ilvl w:val="2"/>
          <w:numId w:val="41"/>
        </w:numPr>
        <w:tabs>
          <w:tab w:val="left" w:pos="707"/>
        </w:tabs>
        <w:autoSpaceDE w:val="0"/>
        <w:autoSpaceDN w:val="0"/>
        <w:spacing w:before="125" w:after="0" w:line="240" w:lineRule="auto"/>
        <w:ind w:left="707" w:hanging="202"/>
        <w:rPr>
          <w:rFonts w:ascii="Verdana" w:eastAsia="Verdana" w:hAnsi="Verdana" w:cs="Verdana"/>
          <w:sz w:val="20"/>
          <w:lang w:val="pt-PT"/>
        </w:rPr>
      </w:pPr>
      <w:r w:rsidRPr="008A261E">
        <w:rPr>
          <w:rFonts w:ascii="Verdana" w:eastAsia="Verdana" w:hAnsi="Verdana" w:cs="Verdana"/>
          <w:sz w:val="20"/>
          <w:lang w:val="pt-PT"/>
        </w:rPr>
        <w:t>Coordenação</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do</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cerimonial</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e</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cronograma</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do</w:t>
      </w:r>
      <w:r w:rsidRPr="008A261E">
        <w:rPr>
          <w:rFonts w:ascii="Verdana" w:eastAsia="Verdana" w:hAnsi="Verdana" w:cs="Verdana"/>
          <w:spacing w:val="-3"/>
          <w:sz w:val="20"/>
          <w:lang w:val="pt-PT"/>
        </w:rPr>
        <w:t xml:space="preserve"> </w:t>
      </w:r>
      <w:r w:rsidRPr="008A261E">
        <w:rPr>
          <w:rFonts w:ascii="Verdana" w:eastAsia="Verdana" w:hAnsi="Verdana" w:cs="Verdana"/>
          <w:spacing w:val="-2"/>
          <w:sz w:val="20"/>
          <w:lang w:val="pt-PT"/>
        </w:rPr>
        <w:t>evento;</w:t>
      </w:r>
    </w:p>
    <w:p w14:paraId="3B74CB0D" w14:textId="77777777" w:rsidR="008A261E" w:rsidRPr="008A261E" w:rsidRDefault="008A261E" w:rsidP="008A261E">
      <w:pPr>
        <w:widowControl w:val="0"/>
        <w:numPr>
          <w:ilvl w:val="2"/>
          <w:numId w:val="41"/>
        </w:numPr>
        <w:tabs>
          <w:tab w:val="left" w:pos="862"/>
        </w:tabs>
        <w:autoSpaceDE w:val="0"/>
        <w:autoSpaceDN w:val="0"/>
        <w:spacing w:before="124" w:after="0" w:line="240" w:lineRule="auto"/>
        <w:ind w:left="862" w:hanging="357"/>
        <w:rPr>
          <w:rFonts w:ascii="Verdana" w:eastAsia="Verdana" w:hAnsi="Verdana" w:cs="Verdana"/>
          <w:sz w:val="20"/>
          <w:lang w:val="pt-PT"/>
        </w:rPr>
      </w:pPr>
      <w:r w:rsidRPr="008A261E">
        <w:rPr>
          <w:rFonts w:ascii="Verdana" w:eastAsia="Verdana" w:hAnsi="Verdana" w:cs="Verdana"/>
          <w:sz w:val="20"/>
          <w:lang w:val="pt-PT"/>
        </w:rPr>
        <w:t>Fornecimento</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de</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água,</w:t>
      </w:r>
      <w:r w:rsidRPr="008A261E">
        <w:rPr>
          <w:rFonts w:ascii="Verdana" w:eastAsia="Verdana" w:hAnsi="Verdana" w:cs="Verdana"/>
          <w:spacing w:val="-1"/>
          <w:sz w:val="20"/>
          <w:lang w:val="pt-PT"/>
        </w:rPr>
        <w:t xml:space="preserve"> </w:t>
      </w:r>
      <w:r w:rsidRPr="008A261E">
        <w:rPr>
          <w:rFonts w:ascii="Verdana" w:eastAsia="Verdana" w:hAnsi="Verdana" w:cs="Verdana"/>
          <w:sz w:val="20"/>
          <w:lang w:val="pt-PT"/>
        </w:rPr>
        <w:t>suco</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e</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lanches,</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com</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materiais</w:t>
      </w:r>
      <w:r w:rsidRPr="008A261E">
        <w:rPr>
          <w:rFonts w:ascii="Verdana" w:eastAsia="Verdana" w:hAnsi="Verdana" w:cs="Verdana"/>
          <w:spacing w:val="-2"/>
          <w:sz w:val="20"/>
          <w:lang w:val="pt-PT"/>
        </w:rPr>
        <w:t xml:space="preserve"> adequados;</w:t>
      </w:r>
    </w:p>
    <w:p w14:paraId="0A9E73D0" w14:textId="77777777" w:rsidR="008A261E" w:rsidRPr="008A261E" w:rsidRDefault="008A261E" w:rsidP="008A261E">
      <w:pPr>
        <w:widowControl w:val="0"/>
        <w:numPr>
          <w:ilvl w:val="2"/>
          <w:numId w:val="41"/>
        </w:numPr>
        <w:tabs>
          <w:tab w:val="left" w:pos="862"/>
          <w:tab w:val="left" w:pos="866"/>
          <w:tab w:val="left" w:pos="2379"/>
          <w:tab w:val="left" w:pos="2720"/>
          <w:tab w:val="left" w:pos="4272"/>
          <w:tab w:val="left" w:pos="4739"/>
          <w:tab w:val="left" w:pos="6164"/>
          <w:tab w:val="left" w:pos="6632"/>
          <w:tab w:val="left" w:pos="7537"/>
          <w:tab w:val="left" w:pos="8928"/>
          <w:tab w:val="left" w:pos="10083"/>
        </w:tabs>
        <w:autoSpaceDE w:val="0"/>
        <w:autoSpaceDN w:val="0"/>
        <w:spacing w:before="125" w:after="0" w:line="240" w:lineRule="auto"/>
        <w:ind w:left="866" w:right="143" w:hanging="360"/>
        <w:rPr>
          <w:rFonts w:ascii="Verdana" w:eastAsia="Verdana" w:hAnsi="Verdana" w:cs="Verdana"/>
          <w:sz w:val="20"/>
          <w:lang w:val="pt-PT"/>
        </w:rPr>
      </w:pPr>
      <w:r w:rsidRPr="008A261E">
        <w:rPr>
          <w:rFonts w:ascii="Verdana" w:eastAsia="Verdana" w:hAnsi="Verdana" w:cs="Verdana"/>
          <w:spacing w:val="-2"/>
          <w:sz w:val="20"/>
          <w:lang w:val="pt-PT"/>
        </w:rPr>
        <w:t>Pontualidade</w:t>
      </w:r>
      <w:r w:rsidRPr="008A261E">
        <w:rPr>
          <w:rFonts w:ascii="Verdana" w:eastAsia="Verdana" w:hAnsi="Verdana" w:cs="Verdana"/>
          <w:sz w:val="20"/>
          <w:lang w:val="pt-PT"/>
        </w:rPr>
        <w:tab/>
      </w:r>
      <w:r w:rsidRPr="008A261E">
        <w:rPr>
          <w:rFonts w:ascii="Verdana" w:eastAsia="Verdana" w:hAnsi="Verdana" w:cs="Verdana"/>
          <w:spacing w:val="-10"/>
          <w:sz w:val="20"/>
          <w:lang w:val="pt-PT"/>
        </w:rPr>
        <w:t>e</w:t>
      </w:r>
      <w:r w:rsidRPr="008A261E">
        <w:rPr>
          <w:rFonts w:ascii="Verdana" w:eastAsia="Verdana" w:hAnsi="Verdana" w:cs="Verdana"/>
          <w:sz w:val="20"/>
          <w:lang w:val="pt-PT"/>
        </w:rPr>
        <w:tab/>
      </w:r>
      <w:r w:rsidRPr="008A261E">
        <w:rPr>
          <w:rFonts w:ascii="Verdana" w:eastAsia="Verdana" w:hAnsi="Verdana" w:cs="Verdana"/>
          <w:spacing w:val="-2"/>
          <w:sz w:val="20"/>
          <w:lang w:val="pt-PT"/>
        </w:rPr>
        <w:t>cumprimento</w:t>
      </w:r>
      <w:r w:rsidRPr="008A261E">
        <w:rPr>
          <w:rFonts w:ascii="Verdana" w:eastAsia="Verdana" w:hAnsi="Verdana" w:cs="Verdana"/>
          <w:sz w:val="20"/>
          <w:lang w:val="pt-PT"/>
        </w:rPr>
        <w:tab/>
      </w:r>
      <w:r w:rsidRPr="008A261E">
        <w:rPr>
          <w:rFonts w:ascii="Verdana" w:eastAsia="Verdana" w:hAnsi="Verdana" w:cs="Verdana"/>
          <w:spacing w:val="-6"/>
          <w:sz w:val="20"/>
          <w:lang w:val="pt-PT"/>
        </w:rPr>
        <w:t>do</w:t>
      </w:r>
      <w:r w:rsidRPr="008A261E">
        <w:rPr>
          <w:rFonts w:ascii="Verdana" w:eastAsia="Verdana" w:hAnsi="Verdana" w:cs="Verdana"/>
          <w:sz w:val="20"/>
          <w:lang w:val="pt-PT"/>
        </w:rPr>
        <w:tab/>
      </w:r>
      <w:r w:rsidRPr="008A261E">
        <w:rPr>
          <w:rFonts w:ascii="Verdana" w:eastAsia="Verdana" w:hAnsi="Verdana" w:cs="Verdana"/>
          <w:spacing w:val="-2"/>
          <w:sz w:val="20"/>
          <w:lang w:val="pt-PT"/>
        </w:rPr>
        <w:t>cronograma</w:t>
      </w:r>
      <w:r w:rsidRPr="008A261E">
        <w:rPr>
          <w:rFonts w:ascii="Verdana" w:eastAsia="Verdana" w:hAnsi="Verdana" w:cs="Verdana"/>
          <w:sz w:val="20"/>
          <w:lang w:val="pt-PT"/>
        </w:rPr>
        <w:tab/>
      </w:r>
      <w:r w:rsidRPr="008A261E">
        <w:rPr>
          <w:rFonts w:ascii="Verdana" w:eastAsia="Verdana" w:hAnsi="Verdana" w:cs="Verdana"/>
          <w:spacing w:val="-6"/>
          <w:sz w:val="20"/>
          <w:lang w:val="pt-PT"/>
        </w:rPr>
        <w:t>do</w:t>
      </w:r>
      <w:r w:rsidRPr="008A261E">
        <w:rPr>
          <w:rFonts w:ascii="Verdana" w:eastAsia="Verdana" w:hAnsi="Verdana" w:cs="Verdana"/>
          <w:sz w:val="20"/>
          <w:lang w:val="pt-PT"/>
        </w:rPr>
        <w:tab/>
      </w:r>
      <w:r w:rsidRPr="008A261E">
        <w:rPr>
          <w:rFonts w:ascii="Verdana" w:eastAsia="Verdana" w:hAnsi="Verdana" w:cs="Verdana"/>
          <w:spacing w:val="-2"/>
          <w:sz w:val="20"/>
          <w:lang w:val="pt-PT"/>
        </w:rPr>
        <w:t>evento</w:t>
      </w:r>
      <w:r w:rsidRPr="008A261E">
        <w:rPr>
          <w:rFonts w:ascii="Verdana" w:eastAsia="Verdana" w:hAnsi="Verdana" w:cs="Verdana"/>
          <w:sz w:val="20"/>
          <w:lang w:val="pt-PT"/>
        </w:rPr>
        <w:tab/>
      </w:r>
      <w:r w:rsidRPr="008A261E">
        <w:rPr>
          <w:rFonts w:ascii="Verdana" w:eastAsia="Verdana" w:hAnsi="Verdana" w:cs="Verdana"/>
          <w:spacing w:val="-2"/>
          <w:sz w:val="20"/>
          <w:lang w:val="pt-PT"/>
        </w:rPr>
        <w:t>(instalação,</w:t>
      </w:r>
      <w:r w:rsidRPr="008A261E">
        <w:rPr>
          <w:rFonts w:ascii="Verdana" w:eastAsia="Verdana" w:hAnsi="Verdana" w:cs="Verdana"/>
          <w:sz w:val="20"/>
          <w:lang w:val="pt-PT"/>
        </w:rPr>
        <w:tab/>
      </w:r>
      <w:r w:rsidRPr="008A261E">
        <w:rPr>
          <w:rFonts w:ascii="Verdana" w:eastAsia="Verdana" w:hAnsi="Verdana" w:cs="Verdana"/>
          <w:spacing w:val="-2"/>
          <w:sz w:val="20"/>
          <w:lang w:val="pt-PT"/>
        </w:rPr>
        <w:t>execução</w:t>
      </w:r>
      <w:r w:rsidRPr="008A261E">
        <w:rPr>
          <w:rFonts w:ascii="Verdana" w:eastAsia="Verdana" w:hAnsi="Verdana" w:cs="Verdana"/>
          <w:sz w:val="20"/>
          <w:lang w:val="pt-PT"/>
        </w:rPr>
        <w:tab/>
      </w:r>
      <w:r w:rsidRPr="008A261E">
        <w:rPr>
          <w:rFonts w:ascii="Verdana" w:eastAsia="Verdana" w:hAnsi="Verdana" w:cs="Verdana"/>
          <w:spacing w:val="-10"/>
          <w:sz w:val="20"/>
          <w:lang w:val="pt-PT"/>
        </w:rPr>
        <w:t xml:space="preserve">e </w:t>
      </w:r>
      <w:r w:rsidRPr="008A261E">
        <w:rPr>
          <w:rFonts w:ascii="Verdana" w:eastAsia="Verdana" w:hAnsi="Verdana" w:cs="Verdana"/>
          <w:sz w:val="20"/>
          <w:lang w:val="pt-PT"/>
        </w:rPr>
        <w:t>desmontagem no prazo estipulado);</w:t>
      </w:r>
    </w:p>
    <w:p w14:paraId="7BCDADFA" w14:textId="77777777" w:rsidR="008A261E" w:rsidRPr="008A261E" w:rsidRDefault="008A261E" w:rsidP="008A261E">
      <w:pPr>
        <w:widowControl w:val="0"/>
        <w:numPr>
          <w:ilvl w:val="2"/>
          <w:numId w:val="41"/>
        </w:numPr>
        <w:tabs>
          <w:tab w:val="left" w:pos="863"/>
          <w:tab w:val="left" w:pos="866"/>
        </w:tabs>
        <w:autoSpaceDE w:val="0"/>
        <w:autoSpaceDN w:val="0"/>
        <w:spacing w:before="124" w:after="0" w:line="240" w:lineRule="auto"/>
        <w:ind w:left="866" w:right="145" w:hanging="360"/>
        <w:rPr>
          <w:rFonts w:ascii="Verdana" w:eastAsia="Verdana" w:hAnsi="Verdana" w:cs="Verdana"/>
          <w:sz w:val="20"/>
          <w:lang w:val="pt-PT"/>
        </w:rPr>
      </w:pPr>
      <w:r w:rsidRPr="008A261E">
        <w:rPr>
          <w:rFonts w:ascii="Verdana" w:eastAsia="Verdana" w:hAnsi="Verdana" w:cs="Verdana"/>
          <w:sz w:val="20"/>
          <w:lang w:val="pt-PT"/>
        </w:rPr>
        <w:t>Responsabilidade</w:t>
      </w:r>
      <w:r w:rsidRPr="008A261E">
        <w:rPr>
          <w:rFonts w:ascii="Verdana" w:eastAsia="Verdana" w:hAnsi="Verdana" w:cs="Verdana"/>
          <w:spacing w:val="80"/>
          <w:sz w:val="20"/>
          <w:lang w:val="pt-PT"/>
        </w:rPr>
        <w:t xml:space="preserve"> </w:t>
      </w:r>
      <w:r w:rsidRPr="008A261E">
        <w:rPr>
          <w:rFonts w:ascii="Verdana" w:eastAsia="Verdana" w:hAnsi="Verdana" w:cs="Verdana"/>
          <w:sz w:val="20"/>
          <w:lang w:val="pt-PT"/>
        </w:rPr>
        <w:t>por</w:t>
      </w:r>
      <w:r w:rsidRPr="008A261E">
        <w:rPr>
          <w:rFonts w:ascii="Verdana" w:eastAsia="Verdana" w:hAnsi="Verdana" w:cs="Verdana"/>
          <w:spacing w:val="80"/>
          <w:sz w:val="20"/>
          <w:lang w:val="pt-PT"/>
        </w:rPr>
        <w:t xml:space="preserve"> </w:t>
      </w:r>
      <w:r w:rsidRPr="008A261E">
        <w:rPr>
          <w:rFonts w:ascii="Verdana" w:eastAsia="Verdana" w:hAnsi="Verdana" w:cs="Verdana"/>
          <w:sz w:val="20"/>
          <w:lang w:val="pt-PT"/>
        </w:rPr>
        <w:t>transporte,</w:t>
      </w:r>
      <w:r w:rsidRPr="008A261E">
        <w:rPr>
          <w:rFonts w:ascii="Verdana" w:eastAsia="Verdana" w:hAnsi="Verdana" w:cs="Verdana"/>
          <w:spacing w:val="80"/>
          <w:sz w:val="20"/>
          <w:lang w:val="pt-PT"/>
        </w:rPr>
        <w:t xml:space="preserve"> </w:t>
      </w:r>
      <w:r w:rsidRPr="008A261E">
        <w:rPr>
          <w:rFonts w:ascii="Verdana" w:eastAsia="Verdana" w:hAnsi="Verdana" w:cs="Verdana"/>
          <w:sz w:val="20"/>
          <w:lang w:val="pt-PT"/>
        </w:rPr>
        <w:t>montagem</w:t>
      </w:r>
      <w:r w:rsidRPr="008A261E">
        <w:rPr>
          <w:rFonts w:ascii="Verdana" w:eastAsia="Verdana" w:hAnsi="Verdana" w:cs="Verdana"/>
          <w:spacing w:val="80"/>
          <w:sz w:val="20"/>
          <w:lang w:val="pt-PT"/>
        </w:rPr>
        <w:t xml:space="preserve"> </w:t>
      </w:r>
      <w:r w:rsidRPr="008A261E">
        <w:rPr>
          <w:rFonts w:ascii="Verdana" w:eastAsia="Verdana" w:hAnsi="Verdana" w:cs="Verdana"/>
          <w:sz w:val="20"/>
          <w:lang w:val="pt-PT"/>
        </w:rPr>
        <w:t>e</w:t>
      </w:r>
      <w:r w:rsidRPr="008A261E">
        <w:rPr>
          <w:rFonts w:ascii="Verdana" w:eastAsia="Verdana" w:hAnsi="Verdana" w:cs="Verdana"/>
          <w:spacing w:val="80"/>
          <w:sz w:val="20"/>
          <w:lang w:val="pt-PT"/>
        </w:rPr>
        <w:t xml:space="preserve"> </w:t>
      </w:r>
      <w:r w:rsidRPr="008A261E">
        <w:rPr>
          <w:rFonts w:ascii="Verdana" w:eastAsia="Verdana" w:hAnsi="Verdana" w:cs="Verdana"/>
          <w:sz w:val="20"/>
          <w:lang w:val="pt-PT"/>
        </w:rPr>
        <w:t>desmontagem</w:t>
      </w:r>
      <w:r w:rsidRPr="008A261E">
        <w:rPr>
          <w:rFonts w:ascii="Verdana" w:eastAsia="Verdana" w:hAnsi="Verdana" w:cs="Verdana"/>
          <w:spacing w:val="80"/>
          <w:sz w:val="20"/>
          <w:lang w:val="pt-PT"/>
        </w:rPr>
        <w:t xml:space="preserve"> </w:t>
      </w:r>
      <w:r w:rsidRPr="008A261E">
        <w:rPr>
          <w:rFonts w:ascii="Verdana" w:eastAsia="Verdana" w:hAnsi="Verdana" w:cs="Verdana"/>
          <w:sz w:val="20"/>
          <w:lang w:val="pt-PT"/>
        </w:rPr>
        <w:t>de</w:t>
      </w:r>
      <w:r w:rsidRPr="008A261E">
        <w:rPr>
          <w:rFonts w:ascii="Verdana" w:eastAsia="Verdana" w:hAnsi="Verdana" w:cs="Verdana"/>
          <w:spacing w:val="80"/>
          <w:sz w:val="20"/>
          <w:lang w:val="pt-PT"/>
        </w:rPr>
        <w:t xml:space="preserve"> </w:t>
      </w:r>
      <w:r w:rsidRPr="008A261E">
        <w:rPr>
          <w:rFonts w:ascii="Verdana" w:eastAsia="Verdana" w:hAnsi="Verdana" w:cs="Verdana"/>
          <w:sz w:val="20"/>
          <w:lang w:val="pt-PT"/>
        </w:rPr>
        <w:t>todos</w:t>
      </w:r>
      <w:r w:rsidRPr="008A261E">
        <w:rPr>
          <w:rFonts w:ascii="Verdana" w:eastAsia="Verdana" w:hAnsi="Verdana" w:cs="Verdana"/>
          <w:spacing w:val="80"/>
          <w:sz w:val="20"/>
          <w:lang w:val="pt-PT"/>
        </w:rPr>
        <w:t xml:space="preserve"> </w:t>
      </w:r>
      <w:r w:rsidRPr="008A261E">
        <w:rPr>
          <w:rFonts w:ascii="Verdana" w:eastAsia="Verdana" w:hAnsi="Verdana" w:cs="Verdana"/>
          <w:sz w:val="20"/>
          <w:lang w:val="pt-PT"/>
        </w:rPr>
        <w:t>os</w:t>
      </w:r>
      <w:r w:rsidRPr="008A261E">
        <w:rPr>
          <w:rFonts w:ascii="Verdana" w:eastAsia="Verdana" w:hAnsi="Verdana" w:cs="Verdana"/>
          <w:spacing w:val="80"/>
          <w:sz w:val="20"/>
          <w:lang w:val="pt-PT"/>
        </w:rPr>
        <w:t xml:space="preserve"> </w:t>
      </w:r>
      <w:r w:rsidRPr="008A261E">
        <w:rPr>
          <w:rFonts w:ascii="Verdana" w:eastAsia="Verdana" w:hAnsi="Verdana" w:cs="Verdana"/>
          <w:sz w:val="20"/>
          <w:lang w:val="pt-PT"/>
        </w:rPr>
        <w:t xml:space="preserve">materiais </w:t>
      </w:r>
      <w:r w:rsidRPr="008A261E">
        <w:rPr>
          <w:rFonts w:ascii="Verdana" w:eastAsia="Verdana" w:hAnsi="Verdana" w:cs="Verdana"/>
          <w:spacing w:val="-2"/>
          <w:sz w:val="20"/>
          <w:lang w:val="pt-PT"/>
        </w:rPr>
        <w:t>utilizados;</w:t>
      </w:r>
    </w:p>
    <w:p w14:paraId="1C985199" w14:textId="77777777" w:rsidR="008A261E" w:rsidRPr="008A261E" w:rsidRDefault="008A261E" w:rsidP="008A261E">
      <w:pPr>
        <w:widowControl w:val="0"/>
        <w:numPr>
          <w:ilvl w:val="1"/>
          <w:numId w:val="41"/>
        </w:numPr>
        <w:tabs>
          <w:tab w:val="left" w:pos="638"/>
        </w:tabs>
        <w:autoSpaceDE w:val="0"/>
        <w:autoSpaceDN w:val="0"/>
        <w:spacing w:before="122" w:after="0" w:line="240" w:lineRule="auto"/>
        <w:ind w:left="638" w:hanging="493"/>
        <w:rPr>
          <w:rFonts w:ascii="Verdana" w:eastAsia="Verdana" w:hAnsi="Verdana" w:cs="Verdana"/>
          <w:b/>
          <w:sz w:val="20"/>
          <w:lang w:val="pt-PT"/>
        </w:rPr>
      </w:pPr>
      <w:r w:rsidRPr="008A261E">
        <w:rPr>
          <w:rFonts w:ascii="Verdana" w:eastAsia="Verdana" w:hAnsi="Verdana" w:cs="Verdana"/>
          <w:b/>
          <w:sz w:val="20"/>
          <w:lang w:val="pt-PT"/>
        </w:rPr>
        <w:t>Não</w:t>
      </w:r>
      <w:r w:rsidRPr="008A261E">
        <w:rPr>
          <w:rFonts w:ascii="Verdana" w:eastAsia="Verdana" w:hAnsi="Verdana" w:cs="Verdana"/>
          <w:b/>
          <w:spacing w:val="-6"/>
          <w:sz w:val="20"/>
          <w:lang w:val="pt-PT"/>
        </w:rPr>
        <w:t xml:space="preserve"> </w:t>
      </w:r>
      <w:r w:rsidRPr="008A261E">
        <w:rPr>
          <w:rFonts w:ascii="Verdana" w:eastAsia="Verdana" w:hAnsi="Verdana" w:cs="Verdana"/>
          <w:b/>
          <w:sz w:val="20"/>
          <w:lang w:val="pt-PT"/>
        </w:rPr>
        <w:t>é</w:t>
      </w:r>
      <w:r w:rsidRPr="008A261E">
        <w:rPr>
          <w:rFonts w:ascii="Verdana" w:eastAsia="Verdana" w:hAnsi="Verdana" w:cs="Verdana"/>
          <w:b/>
          <w:spacing w:val="-3"/>
          <w:sz w:val="20"/>
          <w:lang w:val="pt-PT"/>
        </w:rPr>
        <w:t xml:space="preserve"> </w:t>
      </w:r>
      <w:r w:rsidRPr="008A261E">
        <w:rPr>
          <w:rFonts w:ascii="Verdana" w:eastAsia="Verdana" w:hAnsi="Verdana" w:cs="Verdana"/>
          <w:b/>
          <w:sz w:val="20"/>
          <w:lang w:val="pt-PT"/>
        </w:rPr>
        <w:t>admitida</w:t>
      </w:r>
      <w:r w:rsidRPr="008A261E">
        <w:rPr>
          <w:rFonts w:ascii="Verdana" w:eastAsia="Verdana" w:hAnsi="Verdana" w:cs="Verdana"/>
          <w:b/>
          <w:spacing w:val="-2"/>
          <w:sz w:val="20"/>
          <w:lang w:val="pt-PT"/>
        </w:rPr>
        <w:t xml:space="preserve"> </w:t>
      </w:r>
      <w:r w:rsidRPr="008A261E">
        <w:rPr>
          <w:rFonts w:ascii="Verdana" w:eastAsia="Verdana" w:hAnsi="Verdana" w:cs="Verdana"/>
          <w:b/>
          <w:sz w:val="20"/>
          <w:lang w:val="pt-PT"/>
        </w:rPr>
        <w:t>a</w:t>
      </w:r>
      <w:r w:rsidRPr="008A261E">
        <w:rPr>
          <w:rFonts w:ascii="Verdana" w:eastAsia="Verdana" w:hAnsi="Verdana" w:cs="Verdana"/>
          <w:b/>
          <w:spacing w:val="-3"/>
          <w:sz w:val="20"/>
          <w:lang w:val="pt-PT"/>
        </w:rPr>
        <w:t xml:space="preserve"> </w:t>
      </w:r>
      <w:r w:rsidRPr="008A261E">
        <w:rPr>
          <w:rFonts w:ascii="Verdana" w:eastAsia="Verdana" w:hAnsi="Verdana" w:cs="Verdana"/>
          <w:b/>
          <w:sz w:val="20"/>
          <w:lang w:val="pt-PT"/>
        </w:rPr>
        <w:t>subcontratação</w:t>
      </w:r>
      <w:r w:rsidRPr="008A261E">
        <w:rPr>
          <w:rFonts w:ascii="Verdana" w:eastAsia="Verdana" w:hAnsi="Verdana" w:cs="Verdana"/>
          <w:b/>
          <w:spacing w:val="-2"/>
          <w:sz w:val="20"/>
          <w:lang w:val="pt-PT"/>
        </w:rPr>
        <w:t xml:space="preserve"> </w:t>
      </w:r>
      <w:r w:rsidRPr="008A261E">
        <w:rPr>
          <w:rFonts w:ascii="Verdana" w:eastAsia="Verdana" w:hAnsi="Verdana" w:cs="Verdana"/>
          <w:b/>
          <w:sz w:val="20"/>
          <w:lang w:val="pt-PT"/>
        </w:rPr>
        <w:t>do</w:t>
      </w:r>
      <w:r w:rsidRPr="008A261E">
        <w:rPr>
          <w:rFonts w:ascii="Verdana" w:eastAsia="Verdana" w:hAnsi="Verdana" w:cs="Verdana"/>
          <w:b/>
          <w:spacing w:val="-1"/>
          <w:sz w:val="20"/>
          <w:lang w:val="pt-PT"/>
        </w:rPr>
        <w:t xml:space="preserve"> </w:t>
      </w:r>
      <w:r w:rsidRPr="008A261E">
        <w:rPr>
          <w:rFonts w:ascii="Verdana" w:eastAsia="Verdana" w:hAnsi="Verdana" w:cs="Verdana"/>
          <w:b/>
          <w:sz w:val="20"/>
          <w:lang w:val="pt-PT"/>
        </w:rPr>
        <w:t>objeto</w:t>
      </w:r>
      <w:r w:rsidRPr="008A261E">
        <w:rPr>
          <w:rFonts w:ascii="Verdana" w:eastAsia="Verdana" w:hAnsi="Verdana" w:cs="Verdana"/>
          <w:b/>
          <w:spacing w:val="-3"/>
          <w:sz w:val="20"/>
          <w:lang w:val="pt-PT"/>
        </w:rPr>
        <w:t xml:space="preserve"> </w:t>
      </w:r>
      <w:r w:rsidRPr="008A261E">
        <w:rPr>
          <w:rFonts w:ascii="Verdana" w:eastAsia="Verdana" w:hAnsi="Verdana" w:cs="Verdana"/>
          <w:b/>
          <w:spacing w:val="-2"/>
          <w:sz w:val="20"/>
          <w:lang w:val="pt-PT"/>
        </w:rPr>
        <w:t>contratual.</w:t>
      </w:r>
    </w:p>
    <w:p w14:paraId="1A7F2523" w14:textId="77777777" w:rsidR="008A261E" w:rsidRPr="008A261E" w:rsidRDefault="008A261E" w:rsidP="008A261E">
      <w:pPr>
        <w:widowControl w:val="0"/>
        <w:numPr>
          <w:ilvl w:val="1"/>
          <w:numId w:val="41"/>
        </w:numPr>
        <w:tabs>
          <w:tab w:val="left" w:pos="860"/>
        </w:tabs>
        <w:autoSpaceDE w:val="0"/>
        <w:autoSpaceDN w:val="0"/>
        <w:spacing w:before="117" w:after="0" w:line="240" w:lineRule="auto"/>
        <w:ind w:left="145" w:right="139" w:firstLine="0"/>
        <w:rPr>
          <w:rFonts w:ascii="Verdana" w:eastAsia="Verdana" w:hAnsi="Verdana" w:cs="Verdana"/>
          <w:b/>
          <w:sz w:val="20"/>
          <w:lang w:val="pt-PT"/>
        </w:rPr>
      </w:pPr>
      <w:r w:rsidRPr="008A261E">
        <w:rPr>
          <w:rFonts w:ascii="Verdana" w:eastAsia="Verdana" w:hAnsi="Verdana" w:cs="Verdana"/>
          <w:b/>
          <w:sz w:val="20"/>
          <w:lang w:val="pt-PT"/>
        </w:rPr>
        <w:t>Não haverá exigência da garantia da contratação dos artigos 96 e</w:t>
      </w:r>
      <w:r w:rsidRPr="008A261E">
        <w:rPr>
          <w:rFonts w:ascii="Verdana" w:eastAsia="Verdana" w:hAnsi="Verdana" w:cs="Verdana"/>
          <w:b/>
          <w:spacing w:val="-1"/>
          <w:sz w:val="20"/>
          <w:lang w:val="pt-PT"/>
        </w:rPr>
        <w:t xml:space="preserve"> </w:t>
      </w:r>
      <w:r w:rsidRPr="008A261E">
        <w:rPr>
          <w:rFonts w:ascii="Verdana" w:eastAsia="Verdana" w:hAnsi="Verdana" w:cs="Verdana"/>
          <w:b/>
          <w:sz w:val="20"/>
          <w:lang w:val="pt-PT"/>
        </w:rPr>
        <w:t>seguintes da Lei nº 14.133, de 2021.</w:t>
      </w:r>
    </w:p>
    <w:p w14:paraId="1AC07F4B" w14:textId="77777777" w:rsidR="008A261E" w:rsidRPr="008A261E" w:rsidRDefault="008A261E" w:rsidP="008A261E">
      <w:pPr>
        <w:widowControl w:val="0"/>
        <w:numPr>
          <w:ilvl w:val="1"/>
          <w:numId w:val="41"/>
        </w:numPr>
        <w:tabs>
          <w:tab w:val="left" w:pos="820"/>
        </w:tabs>
        <w:autoSpaceDE w:val="0"/>
        <w:autoSpaceDN w:val="0"/>
        <w:spacing w:before="118" w:after="0" w:line="240" w:lineRule="auto"/>
        <w:ind w:left="145" w:right="149" w:firstLine="0"/>
        <w:rPr>
          <w:rFonts w:ascii="Verdana" w:eastAsia="Verdana" w:hAnsi="Verdana" w:cs="Verdana"/>
          <w:b/>
          <w:sz w:val="20"/>
          <w:lang w:val="pt-PT"/>
        </w:rPr>
      </w:pPr>
      <w:r w:rsidRPr="008A261E">
        <w:rPr>
          <w:rFonts w:ascii="Verdana" w:eastAsia="Verdana" w:hAnsi="Verdana" w:cs="Verdana"/>
          <w:b/>
          <w:sz w:val="20"/>
          <w:lang w:val="pt-PT"/>
        </w:rPr>
        <w:t>Não há necessidade de realização de avaliação prévia do local de execução dos serviços, mas é facultado às empresas comparecem ao prédio da policlínica para visita técnica do local do espaço.</w:t>
      </w:r>
    </w:p>
    <w:p w14:paraId="65E00FF9" w14:textId="77777777" w:rsidR="008A261E" w:rsidRPr="008A261E" w:rsidRDefault="008A261E" w:rsidP="008A261E">
      <w:pPr>
        <w:widowControl w:val="0"/>
        <w:autoSpaceDE w:val="0"/>
        <w:autoSpaceDN w:val="0"/>
        <w:spacing w:before="88" w:after="0" w:line="240" w:lineRule="auto"/>
        <w:rPr>
          <w:rFonts w:ascii="Verdana" w:eastAsia="Verdana" w:hAnsi="Verdana" w:cs="Verdana"/>
          <w:b/>
          <w:sz w:val="20"/>
          <w:szCs w:val="20"/>
          <w:lang w:val="pt-PT"/>
        </w:rPr>
      </w:pPr>
      <w:r w:rsidRPr="008A261E">
        <w:rPr>
          <w:rFonts w:ascii="Verdana" w:eastAsia="Verdana" w:hAnsi="Verdana" w:cs="Verdana"/>
          <w:b/>
          <w:noProof/>
          <w:sz w:val="20"/>
          <w:szCs w:val="20"/>
          <w:lang w:val="pt-PT"/>
        </w:rPr>
        <mc:AlternateContent>
          <mc:Choice Requires="wpg">
            <w:drawing>
              <wp:anchor distT="0" distB="0" distL="0" distR="0" simplePos="0" relativeHeight="251678720" behindDoc="1" locked="0" layoutInCell="1" allowOverlap="1" wp14:anchorId="46863497" wp14:editId="259C510F">
                <wp:simplePos x="0" y="0"/>
                <wp:positionH relativeFrom="page">
                  <wp:posOffset>633730</wp:posOffset>
                </wp:positionH>
                <wp:positionV relativeFrom="paragraph">
                  <wp:posOffset>225474</wp:posOffset>
                </wp:positionV>
                <wp:extent cx="6449695" cy="207645"/>
                <wp:effectExtent l="0" t="0" r="0" b="0"/>
                <wp:wrapTopAndBottom/>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49695" cy="207645"/>
                          <a:chOff x="0" y="0"/>
                          <a:chExt cx="6449695" cy="207645"/>
                        </a:xfrm>
                      </wpg:grpSpPr>
                      <wps:wsp>
                        <wps:cNvPr id="26" name="Graphic 26"/>
                        <wps:cNvSpPr/>
                        <wps:spPr>
                          <a:xfrm>
                            <a:off x="3175" y="3175"/>
                            <a:ext cx="6443345" cy="201295"/>
                          </a:xfrm>
                          <a:custGeom>
                            <a:avLst/>
                            <a:gdLst/>
                            <a:ahLst/>
                            <a:cxnLst/>
                            <a:rect l="l" t="t" r="r" b="b"/>
                            <a:pathLst>
                              <a:path w="6443345" h="201295">
                                <a:moveTo>
                                  <a:pt x="6443345" y="0"/>
                                </a:moveTo>
                                <a:lnTo>
                                  <a:pt x="0" y="0"/>
                                </a:lnTo>
                                <a:lnTo>
                                  <a:pt x="0" y="201294"/>
                                </a:lnTo>
                                <a:lnTo>
                                  <a:pt x="3221990" y="201294"/>
                                </a:lnTo>
                                <a:lnTo>
                                  <a:pt x="6443345" y="201294"/>
                                </a:lnTo>
                                <a:lnTo>
                                  <a:pt x="6443345" y="0"/>
                                </a:lnTo>
                                <a:close/>
                              </a:path>
                            </a:pathLst>
                          </a:custGeom>
                          <a:solidFill>
                            <a:srgbClr val="D8D8D8"/>
                          </a:solidFill>
                        </wps:spPr>
                        <wps:bodyPr wrap="square" lIns="0" tIns="0" rIns="0" bIns="0" rtlCol="0">
                          <a:prstTxWarp prst="textNoShape">
                            <a:avLst/>
                          </a:prstTxWarp>
                          <a:noAutofit/>
                        </wps:bodyPr>
                      </wps:wsp>
                      <wps:wsp>
                        <wps:cNvPr id="27" name="Textbox 27"/>
                        <wps:cNvSpPr txBox="1"/>
                        <wps:spPr>
                          <a:xfrm>
                            <a:off x="3175" y="3175"/>
                            <a:ext cx="6443345" cy="201295"/>
                          </a:xfrm>
                          <a:prstGeom prst="rect">
                            <a:avLst/>
                          </a:prstGeom>
                          <a:ln w="6350">
                            <a:solidFill>
                              <a:srgbClr val="000000"/>
                            </a:solidFill>
                            <a:prstDash val="solid"/>
                          </a:ln>
                        </wps:spPr>
                        <wps:txbx>
                          <w:txbxContent>
                            <w:p w14:paraId="5FA45FB8" w14:textId="77777777" w:rsidR="008A261E" w:rsidRDefault="008A261E" w:rsidP="008A261E">
                              <w:pPr>
                                <w:spacing w:before="30"/>
                                <w:rPr>
                                  <w:b/>
                                  <w:sz w:val="20"/>
                                </w:rPr>
                              </w:pPr>
                              <w:r>
                                <w:rPr>
                                  <w:b/>
                                  <w:sz w:val="20"/>
                                </w:rPr>
                                <w:t>5.</w:t>
                              </w:r>
                              <w:r>
                                <w:rPr>
                                  <w:b/>
                                  <w:spacing w:val="54"/>
                                  <w:sz w:val="20"/>
                                </w:rPr>
                                <w:t xml:space="preserve"> </w:t>
                              </w:r>
                              <w:r>
                                <w:rPr>
                                  <w:b/>
                                  <w:sz w:val="20"/>
                                </w:rPr>
                                <w:t>MODELO</w:t>
                              </w:r>
                              <w:r>
                                <w:rPr>
                                  <w:b/>
                                  <w:spacing w:val="-2"/>
                                  <w:sz w:val="20"/>
                                </w:rPr>
                                <w:t xml:space="preserve"> </w:t>
                              </w:r>
                              <w:r>
                                <w:rPr>
                                  <w:b/>
                                  <w:sz w:val="20"/>
                                </w:rPr>
                                <w:t>DE</w:t>
                              </w:r>
                              <w:r>
                                <w:rPr>
                                  <w:b/>
                                  <w:spacing w:val="-3"/>
                                  <w:sz w:val="20"/>
                                </w:rPr>
                                <w:t xml:space="preserve"> </w:t>
                              </w:r>
                              <w:r>
                                <w:rPr>
                                  <w:b/>
                                  <w:sz w:val="20"/>
                                </w:rPr>
                                <w:t>EXECUÇÃO</w:t>
                              </w:r>
                              <w:r>
                                <w:rPr>
                                  <w:b/>
                                  <w:spacing w:val="1"/>
                                  <w:sz w:val="20"/>
                                </w:rPr>
                                <w:t xml:space="preserve"> </w:t>
                              </w:r>
                              <w:r>
                                <w:rPr>
                                  <w:b/>
                                  <w:sz w:val="20"/>
                                </w:rPr>
                                <w:t>DO</w:t>
                              </w:r>
                              <w:r>
                                <w:rPr>
                                  <w:b/>
                                  <w:spacing w:val="-3"/>
                                  <w:sz w:val="20"/>
                                </w:rPr>
                                <w:t xml:space="preserve"> </w:t>
                              </w:r>
                              <w:r>
                                <w:rPr>
                                  <w:b/>
                                  <w:spacing w:val="-2"/>
                                  <w:sz w:val="20"/>
                                </w:rPr>
                                <w:t>OBJETO</w:t>
                              </w:r>
                            </w:p>
                          </w:txbxContent>
                        </wps:txbx>
                        <wps:bodyPr wrap="square" lIns="0" tIns="0" rIns="0" bIns="0" rtlCol="0">
                          <a:noAutofit/>
                        </wps:bodyPr>
                      </wps:wsp>
                    </wpg:wgp>
                  </a:graphicData>
                </a:graphic>
              </wp:anchor>
            </w:drawing>
          </mc:Choice>
          <mc:Fallback>
            <w:pict>
              <v:group w14:anchorId="46863497" id="Group 25" o:spid="_x0000_s1035" style="position:absolute;margin-left:49.9pt;margin-top:17.75pt;width:507.85pt;height:16.35pt;z-index:-251637760;mso-wrap-distance-left:0;mso-wrap-distance-right:0;mso-position-horizontal-relative:page" coordsize="64496,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">
                <v:shape id="Graphic 26" o:spid="_x0000_s1036" style="position:absolute;left:31;top:31;width:64434;height:2013;visibility:visible;mso-wrap-style:square;v-text-anchor:top" coordsize="6443345,201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" path="m6443345,l,,,201294r3221990,l6443345,201294,6443345,xe" fillcolor="#d8d8d8" stroked="f">
                  <v:path arrowok="t"/>
                </v:shape>
                <v:shape id="Textbox 27" o:spid="_x0000_s1037" type="#_x0000_t202" style="position:absolute;left:31;top:31;width:64434;height:20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" filled="f" strokeweight=".5pt">
                  <v:textbox inset="0,0,0,0">
                    <w:txbxContent>
                      <w:p w14:paraId="5FA45FB8" w14:textId="77777777" w:rsidR="008A261E" w:rsidRDefault="008A261E" w:rsidP="008A261E">
                        <w:pPr>
                          <w:spacing w:before="30"/>
                          <w:rPr>
                            <w:b/>
                            <w:sz w:val="20"/>
                          </w:rPr>
                        </w:pPr>
                        <w:r>
                          <w:rPr>
                            <w:b/>
                            <w:sz w:val="20"/>
                          </w:rPr>
                          <w:t>5.</w:t>
                        </w:r>
                        <w:r>
                          <w:rPr>
                            <w:b/>
                            <w:spacing w:val="54"/>
                            <w:sz w:val="20"/>
                          </w:rPr>
                          <w:t xml:space="preserve"> </w:t>
                        </w:r>
                        <w:r>
                          <w:rPr>
                            <w:b/>
                            <w:sz w:val="20"/>
                          </w:rPr>
                          <w:t>MODELO</w:t>
                        </w:r>
                        <w:r>
                          <w:rPr>
                            <w:b/>
                            <w:spacing w:val="-2"/>
                            <w:sz w:val="20"/>
                          </w:rPr>
                          <w:t xml:space="preserve"> </w:t>
                        </w:r>
                        <w:r>
                          <w:rPr>
                            <w:b/>
                            <w:sz w:val="20"/>
                          </w:rPr>
                          <w:t>DE</w:t>
                        </w:r>
                        <w:r>
                          <w:rPr>
                            <w:b/>
                            <w:spacing w:val="-3"/>
                            <w:sz w:val="20"/>
                          </w:rPr>
                          <w:t xml:space="preserve"> </w:t>
                        </w:r>
                        <w:r>
                          <w:rPr>
                            <w:b/>
                            <w:sz w:val="20"/>
                          </w:rPr>
                          <w:t>EXECUÇÃO</w:t>
                        </w:r>
                        <w:r>
                          <w:rPr>
                            <w:b/>
                            <w:spacing w:val="1"/>
                            <w:sz w:val="20"/>
                          </w:rPr>
                          <w:t xml:space="preserve"> </w:t>
                        </w:r>
                        <w:r>
                          <w:rPr>
                            <w:b/>
                            <w:sz w:val="20"/>
                          </w:rPr>
                          <w:t>DO</w:t>
                        </w:r>
                        <w:r>
                          <w:rPr>
                            <w:b/>
                            <w:spacing w:val="-3"/>
                            <w:sz w:val="20"/>
                          </w:rPr>
                          <w:t xml:space="preserve"> </w:t>
                        </w:r>
                        <w:r>
                          <w:rPr>
                            <w:b/>
                            <w:spacing w:val="-2"/>
                            <w:sz w:val="20"/>
                          </w:rPr>
                          <w:t>OBJETO</w:t>
                        </w:r>
                      </w:p>
                    </w:txbxContent>
                  </v:textbox>
                </v:shape>
                <w10:wrap type="topAndBottom" anchorx="page"/>
              </v:group>
            </w:pict>
          </mc:Fallback>
        </mc:AlternateContent>
      </w:r>
    </w:p>
    <w:p w14:paraId="5FD1B858" w14:textId="77777777" w:rsidR="008A261E" w:rsidRPr="008A261E" w:rsidRDefault="008A261E" w:rsidP="008A261E">
      <w:pPr>
        <w:widowControl w:val="0"/>
        <w:autoSpaceDE w:val="0"/>
        <w:autoSpaceDN w:val="0"/>
        <w:spacing w:before="7" w:after="0" w:line="240" w:lineRule="auto"/>
        <w:rPr>
          <w:rFonts w:ascii="Verdana" w:eastAsia="Verdana" w:hAnsi="Verdana" w:cs="Verdana"/>
          <w:b/>
          <w:sz w:val="20"/>
          <w:szCs w:val="20"/>
          <w:lang w:val="pt-PT"/>
        </w:rPr>
      </w:pPr>
    </w:p>
    <w:p w14:paraId="0B99EF99" w14:textId="77777777" w:rsidR="008A261E" w:rsidRPr="008A261E" w:rsidRDefault="008A261E" w:rsidP="008A261E">
      <w:pPr>
        <w:widowControl w:val="0"/>
        <w:autoSpaceDE w:val="0"/>
        <w:autoSpaceDN w:val="0"/>
        <w:spacing w:before="1" w:after="0" w:line="240" w:lineRule="auto"/>
        <w:rPr>
          <w:rFonts w:ascii="Verdana" w:eastAsia="Verdana" w:hAnsi="Verdana" w:cs="Verdana"/>
          <w:sz w:val="20"/>
          <w:szCs w:val="20"/>
          <w:lang w:val="pt-PT"/>
        </w:rPr>
      </w:pPr>
      <w:r w:rsidRPr="008A261E">
        <w:rPr>
          <w:rFonts w:ascii="Verdana" w:eastAsia="Verdana" w:hAnsi="Verdana" w:cs="Verdana"/>
          <w:sz w:val="20"/>
          <w:szCs w:val="20"/>
          <w:lang w:val="pt-PT"/>
        </w:rPr>
        <w:t>5.1 Evento: Comemoração dos 06 anos da Policlínica Regional de Saúde de Paulo Afonso/BA, Data: 18 de julho de 2025 – Horário: das 08h às 12h</w:t>
      </w:r>
    </w:p>
    <w:p w14:paraId="2B897C14" w14:textId="77777777" w:rsidR="008A261E" w:rsidRPr="008A261E" w:rsidRDefault="008A261E" w:rsidP="008A261E">
      <w:pPr>
        <w:widowControl w:val="0"/>
        <w:numPr>
          <w:ilvl w:val="1"/>
          <w:numId w:val="40"/>
        </w:numPr>
        <w:tabs>
          <w:tab w:val="left" w:pos="612"/>
        </w:tabs>
        <w:autoSpaceDE w:val="0"/>
        <w:autoSpaceDN w:val="0"/>
        <w:spacing w:before="241" w:after="0" w:line="240" w:lineRule="auto"/>
        <w:ind w:left="612" w:hanging="467"/>
        <w:rPr>
          <w:rFonts w:ascii="Verdana" w:eastAsia="Verdana" w:hAnsi="Verdana" w:cs="Verdana"/>
          <w:sz w:val="20"/>
          <w:lang w:val="pt-PT"/>
        </w:rPr>
      </w:pPr>
      <w:r w:rsidRPr="008A261E">
        <w:rPr>
          <w:rFonts w:ascii="Verdana" w:eastAsia="Verdana" w:hAnsi="Verdana" w:cs="Verdana"/>
          <w:sz w:val="20"/>
          <w:lang w:val="pt-PT"/>
        </w:rPr>
        <w:t>Etapas</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da</w:t>
      </w:r>
      <w:r w:rsidRPr="008A261E">
        <w:rPr>
          <w:rFonts w:ascii="Verdana" w:eastAsia="Verdana" w:hAnsi="Verdana" w:cs="Verdana"/>
          <w:spacing w:val="-1"/>
          <w:sz w:val="20"/>
          <w:lang w:val="pt-PT"/>
        </w:rPr>
        <w:t xml:space="preserve"> </w:t>
      </w:r>
      <w:r w:rsidRPr="008A261E">
        <w:rPr>
          <w:rFonts w:ascii="Verdana" w:eastAsia="Verdana" w:hAnsi="Verdana" w:cs="Verdana"/>
          <w:spacing w:val="-2"/>
          <w:sz w:val="20"/>
          <w:lang w:val="pt-PT"/>
        </w:rPr>
        <w:t>Execução</w:t>
      </w:r>
    </w:p>
    <w:p w14:paraId="5469C748" w14:textId="77777777" w:rsidR="008A261E" w:rsidRPr="008A261E" w:rsidRDefault="008A261E" w:rsidP="008A261E">
      <w:pPr>
        <w:widowControl w:val="0"/>
        <w:numPr>
          <w:ilvl w:val="2"/>
          <w:numId w:val="40"/>
        </w:numPr>
        <w:tabs>
          <w:tab w:val="left" w:pos="811"/>
        </w:tabs>
        <w:autoSpaceDE w:val="0"/>
        <w:autoSpaceDN w:val="0"/>
        <w:spacing w:before="1" w:after="0" w:line="240" w:lineRule="auto"/>
        <w:ind w:left="811" w:hanging="666"/>
        <w:rPr>
          <w:rFonts w:ascii="Verdana" w:eastAsia="Verdana" w:hAnsi="Verdana" w:cs="Verdana"/>
          <w:sz w:val="20"/>
          <w:lang w:val="pt-PT"/>
        </w:rPr>
      </w:pPr>
      <w:r w:rsidRPr="008A261E">
        <w:rPr>
          <w:rFonts w:ascii="Verdana" w:eastAsia="Verdana" w:hAnsi="Verdana" w:cs="Verdana"/>
          <w:sz w:val="20"/>
          <w:lang w:val="pt-PT"/>
        </w:rPr>
        <w:t>Planejamento</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Prévio</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do</w:t>
      </w:r>
      <w:r w:rsidRPr="008A261E">
        <w:rPr>
          <w:rFonts w:ascii="Verdana" w:eastAsia="Verdana" w:hAnsi="Verdana" w:cs="Verdana"/>
          <w:spacing w:val="-3"/>
          <w:sz w:val="20"/>
          <w:lang w:val="pt-PT"/>
        </w:rPr>
        <w:t xml:space="preserve"> </w:t>
      </w:r>
      <w:r w:rsidRPr="008A261E">
        <w:rPr>
          <w:rFonts w:ascii="Verdana" w:eastAsia="Verdana" w:hAnsi="Verdana" w:cs="Verdana"/>
          <w:spacing w:val="-2"/>
          <w:sz w:val="20"/>
          <w:lang w:val="pt-PT"/>
        </w:rPr>
        <w:t>Evento:</w:t>
      </w:r>
    </w:p>
    <w:p w14:paraId="790F01F3" w14:textId="77777777" w:rsidR="008A261E" w:rsidRPr="008A261E" w:rsidRDefault="008A261E" w:rsidP="008A261E">
      <w:pPr>
        <w:widowControl w:val="0"/>
        <w:numPr>
          <w:ilvl w:val="0"/>
          <w:numId w:val="37"/>
        </w:numPr>
        <w:tabs>
          <w:tab w:val="left" w:pos="865"/>
        </w:tabs>
        <w:autoSpaceDE w:val="0"/>
        <w:autoSpaceDN w:val="0"/>
        <w:spacing w:before="121" w:after="0" w:line="240" w:lineRule="auto"/>
        <w:ind w:left="865"/>
        <w:rPr>
          <w:rFonts w:ascii="Verdana" w:eastAsia="Verdana" w:hAnsi="Verdana" w:cs="Verdana"/>
          <w:sz w:val="20"/>
          <w:lang w:val="pt-PT"/>
        </w:rPr>
      </w:pPr>
      <w:r w:rsidRPr="008A261E">
        <w:rPr>
          <w:rFonts w:ascii="Verdana" w:eastAsia="Verdana" w:hAnsi="Verdana" w:cs="Verdana"/>
          <w:sz w:val="20"/>
          <w:lang w:val="pt-PT"/>
        </w:rPr>
        <w:t>Reunião</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técnica</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entre</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a</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contratada e</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a</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equipe</w:t>
      </w:r>
      <w:r w:rsidRPr="008A261E">
        <w:rPr>
          <w:rFonts w:ascii="Verdana" w:eastAsia="Verdana" w:hAnsi="Verdana" w:cs="Verdana"/>
          <w:spacing w:val="-1"/>
          <w:sz w:val="20"/>
          <w:lang w:val="pt-PT"/>
        </w:rPr>
        <w:t xml:space="preserve"> </w:t>
      </w:r>
      <w:r w:rsidRPr="008A261E">
        <w:rPr>
          <w:rFonts w:ascii="Verdana" w:eastAsia="Verdana" w:hAnsi="Verdana" w:cs="Verdana"/>
          <w:sz w:val="20"/>
          <w:lang w:val="pt-PT"/>
        </w:rPr>
        <w:t>da</w:t>
      </w:r>
      <w:r w:rsidRPr="008A261E">
        <w:rPr>
          <w:rFonts w:ascii="Verdana" w:eastAsia="Verdana" w:hAnsi="Verdana" w:cs="Verdana"/>
          <w:spacing w:val="-3"/>
          <w:sz w:val="20"/>
          <w:lang w:val="pt-PT"/>
        </w:rPr>
        <w:t xml:space="preserve"> </w:t>
      </w:r>
      <w:r w:rsidRPr="008A261E">
        <w:rPr>
          <w:rFonts w:ascii="Verdana" w:eastAsia="Verdana" w:hAnsi="Verdana" w:cs="Verdana"/>
          <w:spacing w:val="-2"/>
          <w:sz w:val="20"/>
          <w:lang w:val="pt-PT"/>
        </w:rPr>
        <w:t>Policlínica;</w:t>
      </w:r>
    </w:p>
    <w:p w14:paraId="4FCABD97" w14:textId="77777777" w:rsidR="008A261E" w:rsidRPr="008A261E" w:rsidRDefault="008A261E" w:rsidP="008A261E">
      <w:pPr>
        <w:widowControl w:val="0"/>
        <w:autoSpaceDE w:val="0"/>
        <w:autoSpaceDN w:val="0"/>
        <w:spacing w:after="0" w:line="240" w:lineRule="auto"/>
        <w:rPr>
          <w:rFonts w:ascii="Verdana" w:eastAsia="Verdana" w:hAnsi="Verdana" w:cs="Verdana"/>
          <w:sz w:val="20"/>
          <w:szCs w:val="20"/>
          <w:lang w:val="pt-PT"/>
        </w:rPr>
      </w:pPr>
    </w:p>
    <w:p w14:paraId="2FD81C81" w14:textId="77777777" w:rsidR="008A261E" w:rsidRPr="008A261E" w:rsidRDefault="008A261E" w:rsidP="008A261E">
      <w:pPr>
        <w:widowControl w:val="0"/>
        <w:autoSpaceDE w:val="0"/>
        <w:autoSpaceDN w:val="0"/>
        <w:spacing w:before="1" w:after="0" w:line="240" w:lineRule="auto"/>
        <w:rPr>
          <w:rFonts w:ascii="Verdana" w:eastAsia="Verdana" w:hAnsi="Verdana" w:cs="Verdana"/>
          <w:sz w:val="20"/>
          <w:szCs w:val="20"/>
          <w:lang w:val="pt-PT"/>
        </w:rPr>
      </w:pPr>
    </w:p>
    <w:p w14:paraId="10CA41C1" w14:textId="77777777" w:rsidR="008A261E" w:rsidRPr="008A261E" w:rsidRDefault="008A261E" w:rsidP="008A261E">
      <w:pPr>
        <w:widowControl w:val="0"/>
        <w:numPr>
          <w:ilvl w:val="0"/>
          <w:numId w:val="37"/>
        </w:numPr>
        <w:tabs>
          <w:tab w:val="left" w:pos="862"/>
        </w:tabs>
        <w:autoSpaceDE w:val="0"/>
        <w:autoSpaceDN w:val="0"/>
        <w:spacing w:after="0" w:line="240" w:lineRule="auto"/>
        <w:ind w:left="862" w:hanging="357"/>
        <w:rPr>
          <w:rFonts w:ascii="Verdana" w:eastAsia="Verdana" w:hAnsi="Verdana" w:cs="Verdana"/>
          <w:sz w:val="20"/>
          <w:lang w:val="pt-PT"/>
        </w:rPr>
      </w:pPr>
      <w:r w:rsidRPr="008A261E">
        <w:rPr>
          <w:rFonts w:ascii="Verdana" w:eastAsia="Verdana" w:hAnsi="Verdana" w:cs="Verdana"/>
          <w:sz w:val="20"/>
          <w:lang w:val="pt-PT"/>
        </w:rPr>
        <w:t>Definição do</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layout</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do</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espaço</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e</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cronograma</w:t>
      </w:r>
      <w:r w:rsidRPr="008A261E">
        <w:rPr>
          <w:rFonts w:ascii="Verdana" w:eastAsia="Verdana" w:hAnsi="Verdana" w:cs="Verdana"/>
          <w:spacing w:val="-2"/>
          <w:sz w:val="20"/>
          <w:lang w:val="pt-PT"/>
        </w:rPr>
        <w:t xml:space="preserve"> detalhado;</w:t>
      </w:r>
    </w:p>
    <w:p w14:paraId="3A494821" w14:textId="77777777" w:rsidR="008A261E" w:rsidRPr="008A261E" w:rsidRDefault="008A261E" w:rsidP="008A261E">
      <w:pPr>
        <w:widowControl w:val="0"/>
        <w:autoSpaceDE w:val="0"/>
        <w:autoSpaceDN w:val="0"/>
        <w:spacing w:after="0" w:line="240" w:lineRule="auto"/>
        <w:rPr>
          <w:rFonts w:ascii="Verdana" w:eastAsia="Verdana" w:hAnsi="Verdana" w:cs="Verdana"/>
          <w:sz w:val="20"/>
          <w:szCs w:val="20"/>
          <w:lang w:val="pt-PT"/>
        </w:rPr>
      </w:pPr>
    </w:p>
    <w:p w14:paraId="2860EA9D" w14:textId="77777777" w:rsidR="008A261E" w:rsidRPr="008A261E" w:rsidRDefault="008A261E" w:rsidP="008A261E">
      <w:pPr>
        <w:widowControl w:val="0"/>
        <w:autoSpaceDE w:val="0"/>
        <w:autoSpaceDN w:val="0"/>
        <w:spacing w:before="1" w:after="0" w:line="240" w:lineRule="auto"/>
        <w:rPr>
          <w:rFonts w:ascii="Verdana" w:eastAsia="Verdana" w:hAnsi="Verdana" w:cs="Verdana"/>
          <w:sz w:val="20"/>
          <w:szCs w:val="20"/>
          <w:lang w:val="pt-PT"/>
        </w:rPr>
      </w:pPr>
    </w:p>
    <w:p w14:paraId="29154D99" w14:textId="77777777" w:rsidR="008A261E" w:rsidRPr="008A261E" w:rsidRDefault="008A261E" w:rsidP="008A261E">
      <w:pPr>
        <w:widowControl w:val="0"/>
        <w:numPr>
          <w:ilvl w:val="0"/>
          <w:numId w:val="37"/>
        </w:numPr>
        <w:tabs>
          <w:tab w:val="left" w:pos="861"/>
        </w:tabs>
        <w:autoSpaceDE w:val="0"/>
        <w:autoSpaceDN w:val="0"/>
        <w:spacing w:after="0" w:line="240" w:lineRule="auto"/>
        <w:ind w:left="861" w:hanging="356"/>
        <w:rPr>
          <w:rFonts w:ascii="Verdana" w:eastAsia="Verdana" w:hAnsi="Verdana" w:cs="Verdana"/>
          <w:sz w:val="20"/>
          <w:lang w:val="pt-PT"/>
        </w:rPr>
      </w:pPr>
      <w:r w:rsidRPr="008A261E">
        <w:rPr>
          <w:rFonts w:ascii="Verdana" w:eastAsia="Verdana" w:hAnsi="Verdana" w:cs="Verdana"/>
          <w:sz w:val="20"/>
          <w:lang w:val="pt-PT"/>
        </w:rPr>
        <w:t>Levantamento</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e</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aprovação</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dos</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materiais</w:t>
      </w:r>
      <w:r w:rsidRPr="008A261E">
        <w:rPr>
          <w:rFonts w:ascii="Verdana" w:eastAsia="Verdana" w:hAnsi="Verdana" w:cs="Verdana"/>
          <w:spacing w:val="-1"/>
          <w:sz w:val="20"/>
          <w:lang w:val="pt-PT"/>
        </w:rPr>
        <w:t xml:space="preserve"> </w:t>
      </w:r>
      <w:r w:rsidRPr="008A261E">
        <w:rPr>
          <w:rFonts w:ascii="Verdana" w:eastAsia="Verdana" w:hAnsi="Verdana" w:cs="Verdana"/>
          <w:sz w:val="20"/>
          <w:lang w:val="pt-PT"/>
        </w:rPr>
        <w:t>a</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serem</w:t>
      </w:r>
      <w:r w:rsidRPr="008A261E">
        <w:rPr>
          <w:rFonts w:ascii="Verdana" w:eastAsia="Verdana" w:hAnsi="Verdana" w:cs="Verdana"/>
          <w:spacing w:val="-4"/>
          <w:sz w:val="20"/>
          <w:lang w:val="pt-PT"/>
        </w:rPr>
        <w:t xml:space="preserve"> </w:t>
      </w:r>
      <w:r w:rsidRPr="008A261E">
        <w:rPr>
          <w:rFonts w:ascii="Verdana" w:eastAsia="Verdana" w:hAnsi="Verdana" w:cs="Verdana"/>
          <w:spacing w:val="-2"/>
          <w:sz w:val="20"/>
          <w:lang w:val="pt-PT"/>
        </w:rPr>
        <w:t>utilizados.</w:t>
      </w:r>
    </w:p>
    <w:p w14:paraId="314EA1C7" w14:textId="77777777" w:rsidR="008A261E" w:rsidRPr="008A261E" w:rsidRDefault="008A261E" w:rsidP="008A261E">
      <w:pPr>
        <w:widowControl w:val="0"/>
        <w:numPr>
          <w:ilvl w:val="2"/>
          <w:numId w:val="40"/>
        </w:numPr>
        <w:tabs>
          <w:tab w:val="left" w:pos="616"/>
        </w:tabs>
        <w:autoSpaceDE w:val="0"/>
        <w:autoSpaceDN w:val="0"/>
        <w:spacing w:before="228" w:after="0" w:line="240" w:lineRule="auto"/>
        <w:ind w:left="616" w:hanging="505"/>
        <w:rPr>
          <w:rFonts w:ascii="Segoe UI Emoji" w:eastAsia="Verdana" w:hAnsi="Verdana" w:cs="Verdana"/>
          <w:sz w:val="20"/>
          <w:lang w:val="pt-PT"/>
        </w:rPr>
      </w:pPr>
      <w:r w:rsidRPr="008A261E">
        <w:rPr>
          <w:rFonts w:ascii="Verdana" w:eastAsia="Verdana" w:hAnsi="Verdana" w:cs="Verdana"/>
          <w:sz w:val="20"/>
          <w:lang w:val="pt-PT"/>
        </w:rPr>
        <w:t>Montagem</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da</w:t>
      </w:r>
      <w:r w:rsidRPr="008A261E">
        <w:rPr>
          <w:rFonts w:ascii="Verdana" w:eastAsia="Verdana" w:hAnsi="Verdana" w:cs="Verdana"/>
          <w:spacing w:val="-3"/>
          <w:sz w:val="20"/>
          <w:lang w:val="pt-PT"/>
        </w:rPr>
        <w:t xml:space="preserve"> </w:t>
      </w:r>
      <w:r w:rsidRPr="008A261E">
        <w:rPr>
          <w:rFonts w:ascii="Verdana" w:eastAsia="Verdana" w:hAnsi="Verdana" w:cs="Verdana"/>
          <w:spacing w:val="-2"/>
          <w:sz w:val="20"/>
          <w:lang w:val="pt-PT"/>
        </w:rPr>
        <w:t>Estrutura:</w:t>
      </w:r>
    </w:p>
    <w:p w14:paraId="30A115CD" w14:textId="77777777" w:rsidR="008A261E" w:rsidRPr="008A261E" w:rsidRDefault="008A261E" w:rsidP="008A261E">
      <w:pPr>
        <w:widowControl w:val="0"/>
        <w:autoSpaceDE w:val="0"/>
        <w:autoSpaceDN w:val="0"/>
        <w:spacing w:before="114" w:after="0" w:line="240" w:lineRule="auto"/>
        <w:rPr>
          <w:rFonts w:ascii="Verdana" w:eastAsia="Verdana" w:hAnsi="Verdana" w:cs="Verdana"/>
          <w:sz w:val="20"/>
          <w:szCs w:val="20"/>
          <w:lang w:val="pt-PT"/>
        </w:rPr>
      </w:pPr>
    </w:p>
    <w:p w14:paraId="2ECE3064" w14:textId="77777777" w:rsidR="008A261E" w:rsidRPr="008A261E" w:rsidRDefault="008A261E" w:rsidP="008A261E">
      <w:pPr>
        <w:widowControl w:val="0"/>
        <w:numPr>
          <w:ilvl w:val="0"/>
          <w:numId w:val="38"/>
        </w:numPr>
        <w:tabs>
          <w:tab w:val="left" w:pos="865"/>
        </w:tabs>
        <w:autoSpaceDE w:val="0"/>
        <w:autoSpaceDN w:val="0"/>
        <w:spacing w:after="0" w:line="240" w:lineRule="auto"/>
        <w:ind w:left="865"/>
        <w:rPr>
          <w:rFonts w:ascii="Verdana" w:eastAsia="Verdana" w:hAnsi="Verdana" w:cs="Verdana"/>
          <w:sz w:val="20"/>
          <w:lang w:val="pt-PT"/>
        </w:rPr>
      </w:pPr>
      <w:r w:rsidRPr="008A261E">
        <w:rPr>
          <w:rFonts w:ascii="Verdana" w:eastAsia="Verdana" w:hAnsi="Verdana" w:cs="Verdana"/>
          <w:sz w:val="20"/>
          <w:lang w:val="pt-PT"/>
        </w:rPr>
        <w:t>Instalação</w:t>
      </w:r>
      <w:r w:rsidRPr="008A261E">
        <w:rPr>
          <w:rFonts w:ascii="Verdana" w:eastAsia="Verdana" w:hAnsi="Verdana" w:cs="Verdana"/>
          <w:spacing w:val="-6"/>
          <w:sz w:val="20"/>
          <w:lang w:val="pt-PT"/>
        </w:rPr>
        <w:t xml:space="preserve"> </w:t>
      </w:r>
      <w:r w:rsidRPr="008A261E">
        <w:rPr>
          <w:rFonts w:ascii="Verdana" w:eastAsia="Verdana" w:hAnsi="Verdana" w:cs="Verdana"/>
          <w:sz w:val="20"/>
          <w:lang w:val="pt-PT"/>
        </w:rPr>
        <w:t>de</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mobiliário</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(mesas,</w:t>
      </w:r>
      <w:r w:rsidRPr="008A261E">
        <w:rPr>
          <w:rFonts w:ascii="Verdana" w:eastAsia="Verdana" w:hAnsi="Verdana" w:cs="Verdana"/>
          <w:spacing w:val="-5"/>
          <w:sz w:val="20"/>
          <w:lang w:val="pt-PT"/>
        </w:rPr>
        <w:t xml:space="preserve"> </w:t>
      </w:r>
      <w:r w:rsidRPr="008A261E">
        <w:rPr>
          <w:rFonts w:ascii="Verdana" w:eastAsia="Verdana" w:hAnsi="Verdana" w:cs="Verdana"/>
          <w:sz w:val="20"/>
          <w:lang w:val="pt-PT"/>
        </w:rPr>
        <w:t>cadeiras,</w:t>
      </w:r>
      <w:r w:rsidRPr="008A261E">
        <w:rPr>
          <w:rFonts w:ascii="Verdana" w:eastAsia="Verdana" w:hAnsi="Verdana" w:cs="Verdana"/>
          <w:spacing w:val="-5"/>
          <w:sz w:val="20"/>
          <w:lang w:val="pt-PT"/>
        </w:rPr>
        <w:t xml:space="preserve"> </w:t>
      </w:r>
      <w:r w:rsidRPr="008A261E">
        <w:rPr>
          <w:rFonts w:ascii="Verdana" w:eastAsia="Verdana" w:hAnsi="Verdana" w:cs="Verdana"/>
          <w:sz w:val="20"/>
          <w:lang w:val="pt-PT"/>
        </w:rPr>
        <w:t>paletes,</w:t>
      </w:r>
      <w:r w:rsidRPr="008A261E">
        <w:rPr>
          <w:rFonts w:ascii="Verdana" w:eastAsia="Verdana" w:hAnsi="Verdana" w:cs="Verdana"/>
          <w:spacing w:val="-4"/>
          <w:sz w:val="20"/>
          <w:lang w:val="pt-PT"/>
        </w:rPr>
        <w:t xml:space="preserve"> </w:t>
      </w:r>
      <w:r w:rsidRPr="008A261E">
        <w:rPr>
          <w:rFonts w:ascii="Verdana" w:eastAsia="Verdana" w:hAnsi="Verdana" w:cs="Verdana"/>
          <w:spacing w:val="-2"/>
          <w:sz w:val="20"/>
          <w:lang w:val="pt-PT"/>
        </w:rPr>
        <w:t>etc.);</w:t>
      </w:r>
    </w:p>
    <w:p w14:paraId="37233AC7" w14:textId="77777777" w:rsidR="008A261E" w:rsidRPr="008A261E" w:rsidRDefault="008A261E" w:rsidP="008A261E">
      <w:pPr>
        <w:widowControl w:val="0"/>
        <w:autoSpaceDE w:val="0"/>
        <w:autoSpaceDN w:val="0"/>
        <w:spacing w:before="121" w:after="0" w:line="240" w:lineRule="auto"/>
        <w:rPr>
          <w:rFonts w:ascii="Verdana" w:eastAsia="Verdana" w:hAnsi="Verdana" w:cs="Verdana"/>
          <w:sz w:val="20"/>
          <w:szCs w:val="20"/>
          <w:lang w:val="pt-PT"/>
        </w:rPr>
      </w:pPr>
    </w:p>
    <w:p w14:paraId="5D92C4F3" w14:textId="77777777" w:rsidR="008A261E" w:rsidRPr="008A261E" w:rsidRDefault="008A261E" w:rsidP="008A261E">
      <w:pPr>
        <w:widowControl w:val="0"/>
        <w:numPr>
          <w:ilvl w:val="0"/>
          <w:numId w:val="38"/>
        </w:numPr>
        <w:tabs>
          <w:tab w:val="left" w:pos="862"/>
        </w:tabs>
        <w:autoSpaceDE w:val="0"/>
        <w:autoSpaceDN w:val="0"/>
        <w:spacing w:before="1" w:after="0" w:line="240" w:lineRule="auto"/>
        <w:ind w:left="862" w:hanging="357"/>
        <w:rPr>
          <w:rFonts w:ascii="Verdana" w:eastAsia="Verdana" w:hAnsi="Verdana" w:cs="Verdana"/>
          <w:sz w:val="20"/>
          <w:lang w:val="pt-PT"/>
        </w:rPr>
      </w:pPr>
      <w:r w:rsidRPr="008A261E">
        <w:rPr>
          <w:rFonts w:ascii="Verdana" w:eastAsia="Verdana" w:hAnsi="Verdana" w:cs="Verdana"/>
          <w:sz w:val="20"/>
          <w:lang w:val="pt-PT"/>
        </w:rPr>
        <w:t>Posicionamento</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de</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itens</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decorativos</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e</w:t>
      </w:r>
      <w:r w:rsidRPr="008A261E">
        <w:rPr>
          <w:rFonts w:ascii="Verdana" w:eastAsia="Verdana" w:hAnsi="Verdana" w:cs="Verdana"/>
          <w:spacing w:val="-4"/>
          <w:sz w:val="20"/>
          <w:lang w:val="pt-PT"/>
        </w:rPr>
        <w:t xml:space="preserve"> </w:t>
      </w:r>
      <w:r w:rsidRPr="008A261E">
        <w:rPr>
          <w:rFonts w:ascii="Verdana" w:eastAsia="Verdana" w:hAnsi="Verdana" w:cs="Verdana"/>
          <w:spacing w:val="-2"/>
          <w:sz w:val="20"/>
          <w:lang w:val="pt-PT"/>
        </w:rPr>
        <w:t>institucionais;</w:t>
      </w:r>
    </w:p>
    <w:p w14:paraId="629A8441" w14:textId="77777777" w:rsidR="008A261E" w:rsidRPr="008A261E" w:rsidRDefault="008A261E" w:rsidP="008A261E">
      <w:pPr>
        <w:widowControl w:val="0"/>
        <w:autoSpaceDE w:val="0"/>
        <w:autoSpaceDN w:val="0"/>
        <w:spacing w:before="121" w:after="0" w:line="240" w:lineRule="auto"/>
        <w:rPr>
          <w:rFonts w:ascii="Verdana" w:eastAsia="Verdana" w:hAnsi="Verdana" w:cs="Verdana"/>
          <w:sz w:val="20"/>
          <w:szCs w:val="20"/>
          <w:lang w:val="pt-PT"/>
        </w:rPr>
      </w:pPr>
    </w:p>
    <w:p w14:paraId="5CD0939E" w14:textId="77777777" w:rsidR="008A261E" w:rsidRPr="008A261E" w:rsidRDefault="008A261E" w:rsidP="008A261E">
      <w:pPr>
        <w:widowControl w:val="0"/>
        <w:numPr>
          <w:ilvl w:val="0"/>
          <w:numId w:val="38"/>
        </w:numPr>
        <w:tabs>
          <w:tab w:val="left" w:pos="861"/>
        </w:tabs>
        <w:autoSpaceDE w:val="0"/>
        <w:autoSpaceDN w:val="0"/>
        <w:spacing w:after="0" w:line="240" w:lineRule="auto"/>
        <w:ind w:left="861" w:hanging="356"/>
        <w:rPr>
          <w:rFonts w:ascii="Verdana" w:eastAsia="Verdana" w:hAnsi="Verdana" w:cs="Verdana"/>
          <w:sz w:val="20"/>
          <w:lang w:val="pt-PT"/>
        </w:rPr>
      </w:pPr>
      <w:r w:rsidRPr="008A261E">
        <w:rPr>
          <w:rFonts w:ascii="Verdana" w:eastAsia="Verdana" w:hAnsi="Verdana" w:cs="Verdana"/>
          <w:sz w:val="20"/>
          <w:lang w:val="pt-PT"/>
        </w:rPr>
        <w:t>Montagem</w:t>
      </w:r>
      <w:r w:rsidRPr="008A261E">
        <w:rPr>
          <w:rFonts w:ascii="Verdana" w:eastAsia="Verdana" w:hAnsi="Verdana" w:cs="Verdana"/>
          <w:spacing w:val="-5"/>
          <w:sz w:val="20"/>
          <w:lang w:val="pt-PT"/>
        </w:rPr>
        <w:t xml:space="preserve"> </w:t>
      </w:r>
      <w:r w:rsidRPr="008A261E">
        <w:rPr>
          <w:rFonts w:ascii="Verdana" w:eastAsia="Verdana" w:hAnsi="Verdana" w:cs="Verdana"/>
          <w:sz w:val="20"/>
          <w:lang w:val="pt-PT"/>
        </w:rPr>
        <w:t>de</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palco</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ou</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espaço</w:t>
      </w:r>
      <w:r w:rsidRPr="008A261E">
        <w:rPr>
          <w:rFonts w:ascii="Verdana" w:eastAsia="Verdana" w:hAnsi="Verdana" w:cs="Verdana"/>
          <w:spacing w:val="-1"/>
          <w:sz w:val="20"/>
          <w:lang w:val="pt-PT"/>
        </w:rPr>
        <w:t xml:space="preserve"> </w:t>
      </w:r>
      <w:r w:rsidRPr="008A261E">
        <w:rPr>
          <w:rFonts w:ascii="Verdana" w:eastAsia="Verdana" w:hAnsi="Verdana" w:cs="Verdana"/>
          <w:sz w:val="20"/>
          <w:lang w:val="pt-PT"/>
        </w:rPr>
        <w:t>para</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falas</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(se</w:t>
      </w:r>
      <w:r w:rsidRPr="008A261E">
        <w:rPr>
          <w:rFonts w:ascii="Verdana" w:eastAsia="Verdana" w:hAnsi="Verdana" w:cs="Verdana"/>
          <w:spacing w:val="-2"/>
          <w:sz w:val="20"/>
          <w:lang w:val="pt-PT"/>
        </w:rPr>
        <w:t xml:space="preserve"> necessário);</w:t>
      </w:r>
    </w:p>
    <w:p w14:paraId="48BC04B7" w14:textId="77777777" w:rsidR="008A261E" w:rsidRPr="008A261E" w:rsidRDefault="008A261E" w:rsidP="008A261E">
      <w:pPr>
        <w:widowControl w:val="0"/>
        <w:autoSpaceDE w:val="0"/>
        <w:autoSpaceDN w:val="0"/>
        <w:spacing w:before="122" w:after="0" w:line="240" w:lineRule="auto"/>
        <w:rPr>
          <w:rFonts w:ascii="Verdana" w:eastAsia="Verdana" w:hAnsi="Verdana" w:cs="Verdana"/>
          <w:sz w:val="20"/>
          <w:szCs w:val="20"/>
          <w:lang w:val="pt-PT"/>
        </w:rPr>
      </w:pPr>
    </w:p>
    <w:p w14:paraId="700DC508" w14:textId="77777777" w:rsidR="008A261E" w:rsidRPr="008A261E" w:rsidRDefault="008A261E" w:rsidP="008A261E">
      <w:pPr>
        <w:widowControl w:val="0"/>
        <w:numPr>
          <w:ilvl w:val="0"/>
          <w:numId w:val="38"/>
        </w:numPr>
        <w:tabs>
          <w:tab w:val="left" w:pos="862"/>
        </w:tabs>
        <w:autoSpaceDE w:val="0"/>
        <w:autoSpaceDN w:val="0"/>
        <w:spacing w:after="0" w:line="240" w:lineRule="auto"/>
        <w:ind w:left="862" w:hanging="357"/>
        <w:rPr>
          <w:rFonts w:ascii="Verdana" w:eastAsia="Verdana" w:hAnsi="Verdana" w:cs="Verdana"/>
          <w:sz w:val="20"/>
          <w:lang w:val="pt-PT"/>
        </w:rPr>
      </w:pPr>
      <w:r w:rsidRPr="008A261E">
        <w:rPr>
          <w:rFonts w:ascii="Verdana" w:eastAsia="Verdana" w:hAnsi="Verdana" w:cs="Verdana"/>
          <w:sz w:val="20"/>
          <w:lang w:val="pt-PT"/>
        </w:rPr>
        <w:t>Instalação</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do</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sistema</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de</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som</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e</w:t>
      </w:r>
      <w:r w:rsidRPr="008A261E">
        <w:rPr>
          <w:rFonts w:ascii="Verdana" w:eastAsia="Verdana" w:hAnsi="Verdana" w:cs="Verdana"/>
          <w:spacing w:val="-6"/>
          <w:sz w:val="20"/>
          <w:lang w:val="pt-PT"/>
        </w:rPr>
        <w:t xml:space="preserve"> </w:t>
      </w:r>
      <w:r w:rsidRPr="008A261E">
        <w:rPr>
          <w:rFonts w:ascii="Verdana" w:eastAsia="Verdana" w:hAnsi="Verdana" w:cs="Verdana"/>
          <w:sz w:val="20"/>
          <w:lang w:val="pt-PT"/>
        </w:rPr>
        <w:t xml:space="preserve">equipamentos </w:t>
      </w:r>
      <w:r w:rsidRPr="008A261E">
        <w:rPr>
          <w:rFonts w:ascii="Verdana" w:eastAsia="Verdana" w:hAnsi="Verdana" w:cs="Verdana"/>
          <w:spacing w:val="-2"/>
          <w:sz w:val="20"/>
          <w:lang w:val="pt-PT"/>
        </w:rPr>
        <w:t>elétricos.</w:t>
      </w:r>
    </w:p>
    <w:p w14:paraId="5B4CBAF7" w14:textId="77777777" w:rsidR="008A261E" w:rsidRPr="008A261E" w:rsidRDefault="008A261E" w:rsidP="008A261E">
      <w:pPr>
        <w:widowControl w:val="0"/>
        <w:numPr>
          <w:ilvl w:val="2"/>
          <w:numId w:val="40"/>
        </w:numPr>
        <w:tabs>
          <w:tab w:val="left" w:pos="522"/>
        </w:tabs>
        <w:autoSpaceDE w:val="0"/>
        <w:autoSpaceDN w:val="0"/>
        <w:spacing w:before="229" w:after="0" w:line="240" w:lineRule="auto"/>
        <w:ind w:left="522" w:hanging="520"/>
        <w:rPr>
          <w:rFonts w:ascii="Segoe UI Emoji" w:eastAsia="Verdana" w:hAnsi="Segoe UI Emoji" w:cs="Verdana"/>
          <w:sz w:val="20"/>
          <w:lang w:val="pt-PT"/>
        </w:rPr>
      </w:pPr>
      <w:r w:rsidRPr="008A261E">
        <w:rPr>
          <w:rFonts w:ascii="Verdana" w:eastAsia="Verdana" w:hAnsi="Verdana" w:cs="Verdana"/>
          <w:sz w:val="20"/>
          <w:lang w:val="pt-PT"/>
        </w:rPr>
        <w:t>Execução</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do</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Evento</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(Dia</w:t>
      </w:r>
      <w:r w:rsidRPr="008A261E">
        <w:rPr>
          <w:rFonts w:ascii="Verdana" w:eastAsia="Verdana" w:hAnsi="Verdana" w:cs="Verdana"/>
          <w:spacing w:val="-2"/>
          <w:sz w:val="20"/>
          <w:lang w:val="pt-PT"/>
        </w:rPr>
        <w:t xml:space="preserve"> 18/07/2025)</w:t>
      </w:r>
    </w:p>
    <w:p w14:paraId="29AD87B3" w14:textId="77777777" w:rsidR="008A261E" w:rsidRPr="008A261E" w:rsidRDefault="008A261E" w:rsidP="008A261E">
      <w:pPr>
        <w:widowControl w:val="0"/>
        <w:autoSpaceDE w:val="0"/>
        <w:autoSpaceDN w:val="0"/>
        <w:spacing w:before="113" w:after="0" w:line="240" w:lineRule="auto"/>
        <w:rPr>
          <w:rFonts w:ascii="Verdana" w:eastAsia="Verdana" w:hAnsi="Verdana" w:cs="Verdana"/>
          <w:sz w:val="20"/>
          <w:szCs w:val="20"/>
          <w:lang w:val="pt-PT"/>
        </w:rPr>
      </w:pPr>
    </w:p>
    <w:p w14:paraId="013B9C12" w14:textId="77777777" w:rsidR="008A261E" w:rsidRPr="008A261E" w:rsidRDefault="008A261E" w:rsidP="008A261E">
      <w:pPr>
        <w:widowControl w:val="0"/>
        <w:numPr>
          <w:ilvl w:val="0"/>
          <w:numId w:val="39"/>
        </w:numPr>
        <w:tabs>
          <w:tab w:val="left" w:pos="865"/>
        </w:tabs>
        <w:autoSpaceDE w:val="0"/>
        <w:autoSpaceDN w:val="0"/>
        <w:spacing w:after="0" w:line="240" w:lineRule="auto"/>
        <w:ind w:left="865"/>
        <w:rPr>
          <w:rFonts w:ascii="Verdana" w:eastAsia="Verdana" w:hAnsi="Verdana" w:cs="Verdana"/>
          <w:sz w:val="20"/>
          <w:lang w:val="pt-PT"/>
        </w:rPr>
      </w:pPr>
      <w:r w:rsidRPr="008A261E">
        <w:rPr>
          <w:rFonts w:ascii="Verdana" w:eastAsia="Verdana" w:hAnsi="Verdana" w:cs="Verdana"/>
          <w:sz w:val="20"/>
          <w:lang w:val="pt-PT"/>
        </w:rPr>
        <w:t>Apoio</w:t>
      </w:r>
      <w:r w:rsidRPr="008A261E">
        <w:rPr>
          <w:rFonts w:ascii="Verdana" w:eastAsia="Verdana" w:hAnsi="Verdana" w:cs="Verdana"/>
          <w:spacing w:val="-6"/>
          <w:sz w:val="20"/>
          <w:lang w:val="pt-PT"/>
        </w:rPr>
        <w:t xml:space="preserve"> </w:t>
      </w:r>
      <w:r w:rsidRPr="008A261E">
        <w:rPr>
          <w:rFonts w:ascii="Verdana" w:eastAsia="Verdana" w:hAnsi="Verdana" w:cs="Verdana"/>
          <w:sz w:val="20"/>
          <w:lang w:val="pt-PT"/>
        </w:rPr>
        <w:t>logístico</w:t>
      </w:r>
      <w:r w:rsidRPr="008A261E">
        <w:rPr>
          <w:rFonts w:ascii="Verdana" w:eastAsia="Verdana" w:hAnsi="Verdana" w:cs="Verdana"/>
          <w:spacing w:val="-1"/>
          <w:sz w:val="20"/>
          <w:lang w:val="pt-PT"/>
        </w:rPr>
        <w:t xml:space="preserve"> </w:t>
      </w:r>
      <w:r w:rsidRPr="008A261E">
        <w:rPr>
          <w:rFonts w:ascii="Verdana" w:eastAsia="Verdana" w:hAnsi="Verdana" w:cs="Verdana"/>
          <w:sz w:val="20"/>
          <w:lang w:val="pt-PT"/>
        </w:rPr>
        <w:t>com</w:t>
      </w:r>
      <w:r w:rsidRPr="008A261E">
        <w:rPr>
          <w:rFonts w:ascii="Verdana" w:eastAsia="Verdana" w:hAnsi="Verdana" w:cs="Verdana"/>
          <w:spacing w:val="-5"/>
          <w:sz w:val="20"/>
          <w:lang w:val="pt-PT"/>
        </w:rPr>
        <w:t xml:space="preserve"> </w:t>
      </w:r>
      <w:r w:rsidRPr="008A261E">
        <w:rPr>
          <w:rFonts w:ascii="Verdana" w:eastAsia="Verdana" w:hAnsi="Verdana" w:cs="Verdana"/>
          <w:sz w:val="20"/>
          <w:lang w:val="pt-PT"/>
        </w:rPr>
        <w:t>equipe</w:t>
      </w:r>
      <w:r w:rsidRPr="008A261E">
        <w:rPr>
          <w:rFonts w:ascii="Verdana" w:eastAsia="Verdana" w:hAnsi="Verdana" w:cs="Verdana"/>
          <w:spacing w:val="-1"/>
          <w:sz w:val="20"/>
          <w:lang w:val="pt-PT"/>
        </w:rPr>
        <w:t xml:space="preserve"> </w:t>
      </w:r>
      <w:r w:rsidRPr="008A261E">
        <w:rPr>
          <w:rFonts w:ascii="Verdana" w:eastAsia="Verdana" w:hAnsi="Verdana" w:cs="Verdana"/>
          <w:sz w:val="20"/>
          <w:lang w:val="pt-PT"/>
        </w:rPr>
        <w:t>presente</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no</w:t>
      </w:r>
      <w:r w:rsidRPr="008A261E">
        <w:rPr>
          <w:rFonts w:ascii="Verdana" w:eastAsia="Verdana" w:hAnsi="Verdana" w:cs="Verdana"/>
          <w:spacing w:val="-2"/>
          <w:sz w:val="20"/>
          <w:lang w:val="pt-PT"/>
        </w:rPr>
        <w:t xml:space="preserve"> local;</w:t>
      </w:r>
    </w:p>
    <w:p w14:paraId="66DF214C" w14:textId="77777777" w:rsidR="008A261E" w:rsidRPr="008A261E" w:rsidRDefault="008A261E" w:rsidP="008A261E">
      <w:pPr>
        <w:widowControl w:val="0"/>
        <w:autoSpaceDE w:val="0"/>
        <w:autoSpaceDN w:val="0"/>
        <w:spacing w:before="122" w:after="0" w:line="240" w:lineRule="auto"/>
        <w:rPr>
          <w:rFonts w:ascii="Verdana" w:eastAsia="Verdana" w:hAnsi="Verdana" w:cs="Verdana"/>
          <w:sz w:val="20"/>
          <w:szCs w:val="20"/>
          <w:lang w:val="pt-PT"/>
        </w:rPr>
      </w:pPr>
    </w:p>
    <w:p w14:paraId="190D5ABF" w14:textId="77777777" w:rsidR="008A261E" w:rsidRPr="008A261E" w:rsidRDefault="008A261E" w:rsidP="008A261E">
      <w:pPr>
        <w:widowControl w:val="0"/>
        <w:numPr>
          <w:ilvl w:val="0"/>
          <w:numId w:val="39"/>
        </w:numPr>
        <w:tabs>
          <w:tab w:val="left" w:pos="862"/>
        </w:tabs>
        <w:autoSpaceDE w:val="0"/>
        <w:autoSpaceDN w:val="0"/>
        <w:spacing w:after="0" w:line="240" w:lineRule="auto"/>
        <w:ind w:left="862" w:hanging="357"/>
        <w:rPr>
          <w:rFonts w:ascii="Verdana" w:eastAsia="Verdana" w:hAnsi="Verdana" w:cs="Verdana"/>
          <w:sz w:val="20"/>
          <w:lang w:val="pt-PT"/>
        </w:rPr>
      </w:pPr>
      <w:r w:rsidRPr="008A261E">
        <w:rPr>
          <w:rFonts w:ascii="Verdana" w:eastAsia="Verdana" w:hAnsi="Verdana" w:cs="Verdana"/>
          <w:sz w:val="20"/>
          <w:lang w:val="pt-PT"/>
        </w:rPr>
        <w:t>Recepção</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e</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acolhimento</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dos</w:t>
      </w:r>
      <w:r w:rsidRPr="008A261E">
        <w:rPr>
          <w:rFonts w:ascii="Verdana" w:eastAsia="Verdana" w:hAnsi="Verdana" w:cs="Verdana"/>
          <w:spacing w:val="-5"/>
          <w:sz w:val="20"/>
          <w:lang w:val="pt-PT"/>
        </w:rPr>
        <w:t xml:space="preserve"> </w:t>
      </w:r>
      <w:r w:rsidRPr="008A261E">
        <w:rPr>
          <w:rFonts w:ascii="Verdana" w:eastAsia="Verdana" w:hAnsi="Verdana" w:cs="Verdana"/>
          <w:sz w:val="20"/>
          <w:lang w:val="pt-PT"/>
        </w:rPr>
        <w:t>participantes</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e</w:t>
      </w:r>
      <w:r w:rsidRPr="008A261E">
        <w:rPr>
          <w:rFonts w:ascii="Verdana" w:eastAsia="Verdana" w:hAnsi="Verdana" w:cs="Verdana"/>
          <w:spacing w:val="-3"/>
          <w:sz w:val="20"/>
          <w:lang w:val="pt-PT"/>
        </w:rPr>
        <w:t xml:space="preserve"> </w:t>
      </w:r>
      <w:r w:rsidRPr="008A261E">
        <w:rPr>
          <w:rFonts w:ascii="Verdana" w:eastAsia="Verdana" w:hAnsi="Verdana" w:cs="Verdana"/>
          <w:spacing w:val="-2"/>
          <w:sz w:val="20"/>
          <w:lang w:val="pt-PT"/>
        </w:rPr>
        <w:t>convidados;</w:t>
      </w:r>
    </w:p>
    <w:p w14:paraId="305F132D" w14:textId="77777777" w:rsidR="008A261E" w:rsidRPr="008A261E" w:rsidRDefault="008A261E" w:rsidP="008A261E">
      <w:pPr>
        <w:widowControl w:val="0"/>
        <w:autoSpaceDE w:val="0"/>
        <w:autoSpaceDN w:val="0"/>
        <w:spacing w:before="122" w:after="0" w:line="240" w:lineRule="auto"/>
        <w:rPr>
          <w:rFonts w:ascii="Verdana" w:eastAsia="Verdana" w:hAnsi="Verdana" w:cs="Verdana"/>
          <w:sz w:val="20"/>
          <w:szCs w:val="20"/>
          <w:lang w:val="pt-PT"/>
        </w:rPr>
      </w:pPr>
    </w:p>
    <w:p w14:paraId="4A6F6B41" w14:textId="77777777" w:rsidR="008A261E" w:rsidRPr="008A261E" w:rsidRDefault="008A261E" w:rsidP="008A261E">
      <w:pPr>
        <w:widowControl w:val="0"/>
        <w:numPr>
          <w:ilvl w:val="0"/>
          <w:numId w:val="39"/>
        </w:numPr>
        <w:tabs>
          <w:tab w:val="left" w:pos="861"/>
        </w:tabs>
        <w:autoSpaceDE w:val="0"/>
        <w:autoSpaceDN w:val="0"/>
        <w:spacing w:after="0" w:line="240" w:lineRule="auto"/>
        <w:ind w:left="861" w:hanging="356"/>
        <w:rPr>
          <w:rFonts w:ascii="Verdana" w:eastAsia="Verdana" w:hAnsi="Verdana" w:cs="Verdana"/>
          <w:sz w:val="20"/>
          <w:lang w:val="pt-PT"/>
        </w:rPr>
      </w:pPr>
      <w:r w:rsidRPr="008A261E">
        <w:rPr>
          <w:rFonts w:ascii="Verdana" w:eastAsia="Verdana" w:hAnsi="Verdana" w:cs="Verdana"/>
          <w:noProof/>
          <w:sz w:val="20"/>
          <w:lang w:val="pt-PT"/>
        </w:rPr>
        <mc:AlternateContent>
          <mc:Choice Requires="wps">
            <w:drawing>
              <wp:anchor distT="0" distB="0" distL="0" distR="0" simplePos="0" relativeHeight="251679744" behindDoc="1" locked="0" layoutInCell="1" allowOverlap="1" wp14:anchorId="78DE7BDF" wp14:editId="0A430889">
                <wp:simplePos x="0" y="0"/>
                <wp:positionH relativeFrom="page">
                  <wp:posOffset>630555</wp:posOffset>
                </wp:positionH>
                <wp:positionV relativeFrom="paragraph">
                  <wp:posOffset>183070</wp:posOffset>
                </wp:positionV>
                <wp:extent cx="5705475" cy="127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05475" cy="1270"/>
                        </a:xfrm>
                        <a:custGeom>
                          <a:avLst/>
                          <a:gdLst/>
                          <a:ahLst/>
                          <a:cxnLst/>
                          <a:rect l="l" t="t" r="r" b="b"/>
                          <a:pathLst>
                            <a:path w="5705475">
                              <a:moveTo>
                                <a:pt x="0" y="0"/>
                              </a:moveTo>
                              <a:lnTo>
                                <a:pt x="5705475" y="0"/>
                              </a:lnTo>
                            </a:path>
                          </a:pathLst>
                        </a:custGeom>
                        <a:ln w="889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459BAF8" id="Graphic 28" o:spid="_x0000_s1026" style="position:absolute;margin-left:49.65pt;margin-top:14.4pt;width:449.25pt;height:.1pt;z-index:-251636736;visibility:visible;mso-wrap-style:square;mso-wrap-distance-left:0;mso-wrap-distance-top:0;mso-wrap-distance-right:0;mso-wrap-distance-bottom:0;mso-position-horizontal:absolute;mso-position-horizontal-relative:page;mso-position-vertical:absolute;mso-position-vertical-relative:text;v-text-anchor:top" coordsize="57054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" path="m,l5705475,e" filled="f" strokeweight=".7pt">
                <v:path arrowok="t"/>
                <w10:wrap type="topAndBottom" anchorx="page"/>
              </v:shape>
            </w:pict>
          </mc:Fallback>
        </mc:AlternateContent>
      </w:r>
      <w:r w:rsidRPr="008A261E">
        <w:rPr>
          <w:rFonts w:ascii="Verdana" w:eastAsia="Verdana" w:hAnsi="Verdana" w:cs="Verdana"/>
          <w:sz w:val="20"/>
          <w:lang w:val="pt-PT"/>
        </w:rPr>
        <w:t>Operação</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do</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sistema</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de</w:t>
      </w:r>
      <w:r w:rsidRPr="008A261E">
        <w:rPr>
          <w:rFonts w:ascii="Verdana" w:eastAsia="Verdana" w:hAnsi="Verdana" w:cs="Verdana"/>
          <w:spacing w:val="-1"/>
          <w:sz w:val="20"/>
          <w:lang w:val="pt-PT"/>
        </w:rPr>
        <w:t xml:space="preserve"> </w:t>
      </w:r>
      <w:r w:rsidRPr="008A261E">
        <w:rPr>
          <w:rFonts w:ascii="Verdana" w:eastAsia="Verdana" w:hAnsi="Verdana" w:cs="Verdana"/>
          <w:sz w:val="20"/>
          <w:lang w:val="pt-PT"/>
        </w:rPr>
        <w:t>som</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durante</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as</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falas</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e</w:t>
      </w:r>
      <w:r w:rsidRPr="008A261E">
        <w:rPr>
          <w:rFonts w:ascii="Verdana" w:eastAsia="Verdana" w:hAnsi="Verdana" w:cs="Verdana"/>
          <w:spacing w:val="-2"/>
          <w:sz w:val="20"/>
          <w:lang w:val="pt-PT"/>
        </w:rPr>
        <w:t xml:space="preserve"> apresentações;</w:t>
      </w:r>
    </w:p>
    <w:p w14:paraId="2F728883" w14:textId="77777777" w:rsidR="008A261E" w:rsidRPr="008A261E" w:rsidRDefault="008A261E" w:rsidP="008A261E">
      <w:pPr>
        <w:widowControl w:val="0"/>
        <w:autoSpaceDE w:val="0"/>
        <w:autoSpaceDN w:val="0"/>
        <w:spacing w:after="0" w:line="240" w:lineRule="auto"/>
        <w:rPr>
          <w:rFonts w:ascii="Verdana" w:eastAsia="Verdana" w:hAnsi="Verdana" w:cs="Verdana"/>
          <w:sz w:val="20"/>
          <w:lang w:val="pt-PT"/>
        </w:rPr>
        <w:sectPr w:rsidR="008A261E" w:rsidRPr="008A261E" w:rsidSect="008A261E">
          <w:pgSz w:w="11910" w:h="16840"/>
          <w:pgMar w:top="1780" w:right="708" w:bottom="920" w:left="850" w:header="638" w:footer="614" w:gutter="0"/>
          <w:cols w:space="720"/>
        </w:sectPr>
      </w:pPr>
    </w:p>
    <w:p w14:paraId="57EBD2A5" w14:textId="77777777" w:rsidR="008A261E" w:rsidRPr="008A261E" w:rsidRDefault="008A261E" w:rsidP="008A261E">
      <w:pPr>
        <w:widowControl w:val="0"/>
        <w:autoSpaceDE w:val="0"/>
        <w:autoSpaceDN w:val="0"/>
        <w:spacing w:before="210" w:after="0" w:line="240" w:lineRule="auto"/>
        <w:rPr>
          <w:rFonts w:ascii="Verdana" w:eastAsia="Verdana" w:hAnsi="Verdana" w:cs="Verdana"/>
          <w:sz w:val="20"/>
          <w:szCs w:val="20"/>
          <w:lang w:val="pt-PT"/>
        </w:rPr>
      </w:pPr>
    </w:p>
    <w:p w14:paraId="0CFCE19B" w14:textId="77777777" w:rsidR="008A261E" w:rsidRPr="008A261E" w:rsidRDefault="008A261E" w:rsidP="008A261E">
      <w:pPr>
        <w:widowControl w:val="0"/>
        <w:numPr>
          <w:ilvl w:val="0"/>
          <w:numId w:val="39"/>
        </w:numPr>
        <w:tabs>
          <w:tab w:val="left" w:pos="862"/>
        </w:tabs>
        <w:autoSpaceDE w:val="0"/>
        <w:autoSpaceDN w:val="0"/>
        <w:spacing w:before="1" w:after="0" w:line="240" w:lineRule="auto"/>
        <w:ind w:left="862" w:hanging="357"/>
        <w:rPr>
          <w:rFonts w:ascii="Verdana" w:eastAsia="Verdana" w:hAnsi="Verdana" w:cs="Verdana"/>
          <w:sz w:val="20"/>
          <w:lang w:val="pt-PT"/>
        </w:rPr>
      </w:pPr>
      <w:r w:rsidRPr="008A261E">
        <w:rPr>
          <w:rFonts w:ascii="Verdana" w:eastAsia="Verdana" w:hAnsi="Verdana" w:cs="Verdana"/>
          <w:sz w:val="20"/>
          <w:lang w:val="pt-PT"/>
        </w:rPr>
        <w:t>Supervisão</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da</w:t>
      </w:r>
      <w:r w:rsidRPr="008A261E">
        <w:rPr>
          <w:rFonts w:ascii="Verdana" w:eastAsia="Verdana" w:hAnsi="Verdana" w:cs="Verdana"/>
          <w:spacing w:val="-5"/>
          <w:sz w:val="20"/>
          <w:lang w:val="pt-PT"/>
        </w:rPr>
        <w:t xml:space="preserve"> </w:t>
      </w:r>
      <w:r w:rsidRPr="008A261E">
        <w:rPr>
          <w:rFonts w:ascii="Verdana" w:eastAsia="Verdana" w:hAnsi="Verdana" w:cs="Verdana"/>
          <w:sz w:val="20"/>
          <w:lang w:val="pt-PT"/>
        </w:rPr>
        <w:t>execução</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conforme</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o</w:t>
      </w:r>
      <w:r w:rsidRPr="008A261E">
        <w:rPr>
          <w:rFonts w:ascii="Verdana" w:eastAsia="Verdana" w:hAnsi="Verdana" w:cs="Verdana"/>
          <w:spacing w:val="-4"/>
          <w:sz w:val="20"/>
          <w:lang w:val="pt-PT"/>
        </w:rPr>
        <w:t xml:space="preserve"> </w:t>
      </w:r>
      <w:r w:rsidRPr="008A261E">
        <w:rPr>
          <w:rFonts w:ascii="Verdana" w:eastAsia="Verdana" w:hAnsi="Verdana" w:cs="Verdana"/>
          <w:spacing w:val="-2"/>
          <w:sz w:val="20"/>
          <w:lang w:val="pt-PT"/>
        </w:rPr>
        <w:t>cronograma.</w:t>
      </w:r>
    </w:p>
    <w:p w14:paraId="5C67ACBB" w14:textId="77777777" w:rsidR="008A261E" w:rsidRPr="008A261E" w:rsidRDefault="008A261E" w:rsidP="008A261E">
      <w:pPr>
        <w:widowControl w:val="0"/>
        <w:numPr>
          <w:ilvl w:val="2"/>
          <w:numId w:val="40"/>
        </w:numPr>
        <w:tabs>
          <w:tab w:val="left" w:pos="522"/>
        </w:tabs>
        <w:autoSpaceDE w:val="0"/>
        <w:autoSpaceDN w:val="0"/>
        <w:spacing w:before="228" w:after="0" w:line="240" w:lineRule="auto"/>
        <w:ind w:left="522" w:hanging="520"/>
        <w:rPr>
          <w:rFonts w:ascii="Segoe UI Emoji" w:eastAsia="Verdana" w:hAnsi="Segoe UI Emoji" w:cs="Verdana"/>
          <w:sz w:val="20"/>
          <w:lang w:val="pt-PT"/>
        </w:rPr>
      </w:pPr>
      <w:r w:rsidRPr="008A261E">
        <w:rPr>
          <w:rFonts w:ascii="Verdana" w:eastAsia="Verdana" w:hAnsi="Verdana" w:cs="Verdana"/>
          <w:sz w:val="20"/>
          <w:lang w:val="pt-PT"/>
        </w:rPr>
        <w:t>Desmontagem</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e</w:t>
      </w:r>
      <w:r w:rsidRPr="008A261E">
        <w:rPr>
          <w:rFonts w:ascii="Verdana" w:eastAsia="Verdana" w:hAnsi="Verdana" w:cs="Verdana"/>
          <w:spacing w:val="-4"/>
          <w:sz w:val="20"/>
          <w:lang w:val="pt-PT"/>
        </w:rPr>
        <w:t xml:space="preserve"> </w:t>
      </w:r>
      <w:r w:rsidRPr="008A261E">
        <w:rPr>
          <w:rFonts w:ascii="Verdana" w:eastAsia="Verdana" w:hAnsi="Verdana" w:cs="Verdana"/>
          <w:spacing w:val="-2"/>
          <w:sz w:val="20"/>
          <w:lang w:val="pt-PT"/>
        </w:rPr>
        <w:t>Finalização:</w:t>
      </w:r>
    </w:p>
    <w:p w14:paraId="105A6F55" w14:textId="77777777" w:rsidR="008A261E" w:rsidRPr="008A261E" w:rsidRDefault="008A261E" w:rsidP="008A261E">
      <w:pPr>
        <w:widowControl w:val="0"/>
        <w:autoSpaceDE w:val="0"/>
        <w:autoSpaceDN w:val="0"/>
        <w:spacing w:before="113" w:after="0" w:line="240" w:lineRule="auto"/>
        <w:rPr>
          <w:rFonts w:ascii="Verdana" w:eastAsia="Verdana" w:hAnsi="Verdana" w:cs="Verdana"/>
          <w:sz w:val="20"/>
          <w:szCs w:val="20"/>
          <w:lang w:val="pt-PT"/>
        </w:rPr>
      </w:pPr>
    </w:p>
    <w:p w14:paraId="786DCAD8" w14:textId="77777777" w:rsidR="008A261E" w:rsidRPr="008A261E" w:rsidRDefault="008A261E" w:rsidP="008A261E">
      <w:pPr>
        <w:widowControl w:val="0"/>
        <w:numPr>
          <w:ilvl w:val="0"/>
          <w:numId w:val="36"/>
        </w:numPr>
        <w:tabs>
          <w:tab w:val="left" w:pos="865"/>
        </w:tabs>
        <w:autoSpaceDE w:val="0"/>
        <w:autoSpaceDN w:val="0"/>
        <w:spacing w:after="0" w:line="240" w:lineRule="auto"/>
        <w:ind w:left="865"/>
        <w:rPr>
          <w:rFonts w:ascii="Verdana" w:eastAsia="Verdana" w:hAnsi="Verdana" w:cs="Verdana"/>
          <w:sz w:val="20"/>
          <w:lang w:val="pt-PT"/>
        </w:rPr>
      </w:pPr>
      <w:r w:rsidRPr="008A261E">
        <w:rPr>
          <w:rFonts w:ascii="Verdana" w:eastAsia="Verdana" w:hAnsi="Verdana" w:cs="Verdana"/>
          <w:sz w:val="20"/>
          <w:lang w:val="pt-PT"/>
        </w:rPr>
        <w:t>Retirada</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de</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toda</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a</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estrutura</w:t>
      </w:r>
      <w:r w:rsidRPr="008A261E">
        <w:rPr>
          <w:rFonts w:ascii="Verdana" w:eastAsia="Verdana" w:hAnsi="Verdana" w:cs="Verdana"/>
          <w:spacing w:val="-1"/>
          <w:sz w:val="20"/>
          <w:lang w:val="pt-PT"/>
        </w:rPr>
        <w:t xml:space="preserve"> </w:t>
      </w:r>
      <w:r w:rsidRPr="008A261E">
        <w:rPr>
          <w:rFonts w:ascii="Verdana" w:eastAsia="Verdana" w:hAnsi="Verdana" w:cs="Verdana"/>
          <w:spacing w:val="-2"/>
          <w:sz w:val="20"/>
          <w:lang w:val="pt-PT"/>
        </w:rPr>
        <w:t>montada;</w:t>
      </w:r>
    </w:p>
    <w:p w14:paraId="270BBECD" w14:textId="77777777" w:rsidR="008A261E" w:rsidRPr="008A261E" w:rsidRDefault="008A261E" w:rsidP="008A261E">
      <w:pPr>
        <w:widowControl w:val="0"/>
        <w:autoSpaceDE w:val="0"/>
        <w:autoSpaceDN w:val="0"/>
        <w:spacing w:before="122" w:after="0" w:line="240" w:lineRule="auto"/>
        <w:rPr>
          <w:rFonts w:ascii="Verdana" w:eastAsia="Verdana" w:hAnsi="Verdana" w:cs="Verdana"/>
          <w:sz w:val="20"/>
          <w:szCs w:val="20"/>
          <w:lang w:val="pt-PT"/>
        </w:rPr>
      </w:pPr>
    </w:p>
    <w:p w14:paraId="08A37B8B" w14:textId="77777777" w:rsidR="008A261E" w:rsidRPr="008A261E" w:rsidRDefault="008A261E" w:rsidP="008A261E">
      <w:pPr>
        <w:widowControl w:val="0"/>
        <w:numPr>
          <w:ilvl w:val="0"/>
          <w:numId w:val="36"/>
        </w:numPr>
        <w:tabs>
          <w:tab w:val="left" w:pos="862"/>
        </w:tabs>
        <w:autoSpaceDE w:val="0"/>
        <w:autoSpaceDN w:val="0"/>
        <w:spacing w:after="0" w:line="240" w:lineRule="auto"/>
        <w:ind w:left="862" w:hanging="357"/>
        <w:rPr>
          <w:rFonts w:ascii="Verdana" w:eastAsia="Verdana" w:hAnsi="Verdana" w:cs="Verdana"/>
          <w:sz w:val="20"/>
          <w:lang w:val="pt-PT"/>
        </w:rPr>
      </w:pPr>
      <w:r w:rsidRPr="008A261E">
        <w:rPr>
          <w:rFonts w:ascii="Verdana" w:eastAsia="Verdana" w:hAnsi="Verdana" w:cs="Verdana"/>
          <w:sz w:val="20"/>
          <w:lang w:val="pt-PT"/>
        </w:rPr>
        <w:t>Limpeza</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básica</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do</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espaço</w:t>
      </w:r>
      <w:r w:rsidRPr="008A261E">
        <w:rPr>
          <w:rFonts w:ascii="Verdana" w:eastAsia="Verdana" w:hAnsi="Verdana" w:cs="Verdana"/>
          <w:spacing w:val="-3"/>
          <w:sz w:val="20"/>
          <w:lang w:val="pt-PT"/>
        </w:rPr>
        <w:t xml:space="preserve"> </w:t>
      </w:r>
      <w:r w:rsidRPr="008A261E">
        <w:rPr>
          <w:rFonts w:ascii="Verdana" w:eastAsia="Verdana" w:hAnsi="Verdana" w:cs="Verdana"/>
          <w:spacing w:val="-2"/>
          <w:sz w:val="20"/>
          <w:lang w:val="pt-PT"/>
        </w:rPr>
        <w:t>utilizado;</w:t>
      </w:r>
    </w:p>
    <w:p w14:paraId="02C73866" w14:textId="77777777" w:rsidR="008A261E" w:rsidRPr="008A261E" w:rsidRDefault="008A261E" w:rsidP="008A261E">
      <w:pPr>
        <w:widowControl w:val="0"/>
        <w:autoSpaceDE w:val="0"/>
        <w:autoSpaceDN w:val="0"/>
        <w:spacing w:before="122" w:after="0" w:line="240" w:lineRule="auto"/>
        <w:rPr>
          <w:rFonts w:ascii="Verdana" w:eastAsia="Verdana" w:hAnsi="Verdana" w:cs="Verdana"/>
          <w:sz w:val="20"/>
          <w:szCs w:val="20"/>
          <w:lang w:val="pt-PT"/>
        </w:rPr>
      </w:pPr>
    </w:p>
    <w:p w14:paraId="2FCB5DAC" w14:textId="77777777" w:rsidR="008A261E" w:rsidRPr="008A261E" w:rsidRDefault="008A261E" w:rsidP="008A261E">
      <w:pPr>
        <w:widowControl w:val="0"/>
        <w:numPr>
          <w:ilvl w:val="0"/>
          <w:numId w:val="36"/>
        </w:numPr>
        <w:tabs>
          <w:tab w:val="left" w:pos="861"/>
        </w:tabs>
        <w:autoSpaceDE w:val="0"/>
        <w:autoSpaceDN w:val="0"/>
        <w:spacing w:after="0" w:line="240" w:lineRule="auto"/>
        <w:ind w:left="861" w:hanging="356"/>
        <w:rPr>
          <w:rFonts w:ascii="Verdana" w:eastAsia="Verdana" w:hAnsi="Verdana" w:cs="Verdana"/>
          <w:sz w:val="20"/>
          <w:lang w:val="pt-PT"/>
        </w:rPr>
      </w:pPr>
      <w:r w:rsidRPr="008A261E">
        <w:rPr>
          <w:rFonts w:ascii="Verdana" w:eastAsia="Verdana" w:hAnsi="Verdana" w:cs="Verdana"/>
          <w:noProof/>
          <w:sz w:val="20"/>
          <w:lang w:val="pt-PT"/>
        </w:rPr>
        <mc:AlternateContent>
          <mc:Choice Requires="wpg">
            <w:drawing>
              <wp:anchor distT="0" distB="0" distL="0" distR="0" simplePos="0" relativeHeight="251674624" behindDoc="1" locked="0" layoutInCell="1" allowOverlap="1" wp14:anchorId="48AB203F" wp14:editId="6800FEBB">
                <wp:simplePos x="0" y="0"/>
                <wp:positionH relativeFrom="page">
                  <wp:posOffset>627380</wp:posOffset>
                </wp:positionH>
                <wp:positionV relativeFrom="paragraph">
                  <wp:posOffset>378837</wp:posOffset>
                </wp:positionV>
                <wp:extent cx="6449695" cy="2383790"/>
                <wp:effectExtent l="0" t="0" r="0" b="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49695" cy="2383790"/>
                          <a:chOff x="0" y="0"/>
                          <a:chExt cx="6449695" cy="2383790"/>
                        </a:xfrm>
                      </wpg:grpSpPr>
                      <wps:wsp>
                        <wps:cNvPr id="30" name="Graphic 30"/>
                        <wps:cNvSpPr/>
                        <wps:spPr>
                          <a:xfrm>
                            <a:off x="3175" y="3175"/>
                            <a:ext cx="6443345" cy="201295"/>
                          </a:xfrm>
                          <a:custGeom>
                            <a:avLst/>
                            <a:gdLst/>
                            <a:ahLst/>
                            <a:cxnLst/>
                            <a:rect l="l" t="t" r="r" b="b"/>
                            <a:pathLst>
                              <a:path w="6443345" h="201295">
                                <a:moveTo>
                                  <a:pt x="6443345" y="0"/>
                                </a:moveTo>
                                <a:lnTo>
                                  <a:pt x="0" y="0"/>
                                </a:lnTo>
                                <a:lnTo>
                                  <a:pt x="0" y="201295"/>
                                </a:lnTo>
                                <a:lnTo>
                                  <a:pt x="3221990" y="201295"/>
                                </a:lnTo>
                                <a:lnTo>
                                  <a:pt x="6443345" y="201295"/>
                                </a:lnTo>
                                <a:lnTo>
                                  <a:pt x="6443345" y="0"/>
                                </a:lnTo>
                                <a:close/>
                              </a:path>
                            </a:pathLst>
                          </a:custGeom>
                          <a:solidFill>
                            <a:srgbClr val="D8D8D8"/>
                          </a:solidFill>
                        </wps:spPr>
                        <wps:bodyPr wrap="square" lIns="0" tIns="0" rIns="0" bIns="0" rtlCol="0">
                          <a:prstTxWarp prst="textNoShape">
                            <a:avLst/>
                          </a:prstTxWarp>
                          <a:noAutofit/>
                        </wps:bodyPr>
                      </wps:wsp>
                      <wps:wsp>
                        <wps:cNvPr id="31" name="Graphic 31"/>
                        <wps:cNvSpPr/>
                        <wps:spPr>
                          <a:xfrm>
                            <a:off x="4367529" y="2377439"/>
                            <a:ext cx="46355" cy="6350"/>
                          </a:xfrm>
                          <a:custGeom>
                            <a:avLst/>
                            <a:gdLst/>
                            <a:ahLst/>
                            <a:cxnLst/>
                            <a:rect l="l" t="t" r="r" b="b"/>
                            <a:pathLst>
                              <a:path w="46355" h="6350">
                                <a:moveTo>
                                  <a:pt x="46354" y="0"/>
                                </a:moveTo>
                                <a:lnTo>
                                  <a:pt x="0" y="0"/>
                                </a:lnTo>
                                <a:lnTo>
                                  <a:pt x="0" y="6350"/>
                                </a:lnTo>
                                <a:lnTo>
                                  <a:pt x="46354" y="6350"/>
                                </a:lnTo>
                                <a:lnTo>
                                  <a:pt x="46354" y="0"/>
                                </a:lnTo>
                                <a:close/>
                              </a:path>
                            </a:pathLst>
                          </a:custGeom>
                          <a:solidFill>
                            <a:srgbClr val="000000"/>
                          </a:solidFill>
                        </wps:spPr>
                        <wps:bodyPr wrap="square" lIns="0" tIns="0" rIns="0" bIns="0" rtlCol="0">
                          <a:prstTxWarp prst="textNoShape">
                            <a:avLst/>
                          </a:prstTxWarp>
                          <a:noAutofit/>
                        </wps:bodyPr>
                      </wps:wsp>
                      <wps:wsp>
                        <wps:cNvPr id="32" name="Textbox 32"/>
                        <wps:cNvSpPr txBox="1"/>
                        <wps:spPr>
                          <a:xfrm>
                            <a:off x="3175" y="3175"/>
                            <a:ext cx="6443345" cy="201295"/>
                          </a:xfrm>
                          <a:prstGeom prst="rect">
                            <a:avLst/>
                          </a:prstGeom>
                          <a:ln w="6350">
                            <a:solidFill>
                              <a:srgbClr val="000000"/>
                            </a:solidFill>
                            <a:prstDash val="solid"/>
                          </a:ln>
                        </wps:spPr>
                        <wps:txbx>
                          <w:txbxContent>
                            <w:p w14:paraId="3FF90F61" w14:textId="77777777" w:rsidR="008A261E" w:rsidRDefault="008A261E" w:rsidP="008A261E">
                              <w:pPr>
                                <w:spacing w:before="36"/>
                                <w:rPr>
                                  <w:b/>
                                  <w:sz w:val="20"/>
                                </w:rPr>
                              </w:pPr>
                              <w:r>
                                <w:rPr>
                                  <w:b/>
                                  <w:sz w:val="20"/>
                                </w:rPr>
                                <w:t>6.</w:t>
                              </w:r>
                              <w:r>
                                <w:rPr>
                                  <w:b/>
                                  <w:spacing w:val="56"/>
                                  <w:sz w:val="20"/>
                                </w:rPr>
                                <w:t xml:space="preserve"> </w:t>
                              </w:r>
                              <w:r>
                                <w:rPr>
                                  <w:b/>
                                  <w:sz w:val="20"/>
                                </w:rPr>
                                <w:t>MODELO</w:t>
                              </w:r>
                              <w:r>
                                <w:rPr>
                                  <w:b/>
                                  <w:spacing w:val="-1"/>
                                  <w:sz w:val="20"/>
                                </w:rPr>
                                <w:t xml:space="preserve"> </w:t>
                              </w:r>
                              <w:r>
                                <w:rPr>
                                  <w:b/>
                                  <w:sz w:val="20"/>
                                </w:rPr>
                                <w:t>DE</w:t>
                              </w:r>
                              <w:r>
                                <w:rPr>
                                  <w:b/>
                                  <w:spacing w:val="-3"/>
                                  <w:sz w:val="20"/>
                                </w:rPr>
                                <w:t xml:space="preserve"> </w:t>
                              </w:r>
                              <w:r>
                                <w:rPr>
                                  <w:b/>
                                  <w:sz w:val="20"/>
                                </w:rPr>
                                <w:t>GESTÃO</w:t>
                              </w:r>
                              <w:r>
                                <w:rPr>
                                  <w:b/>
                                  <w:spacing w:val="-1"/>
                                  <w:sz w:val="20"/>
                                </w:rPr>
                                <w:t xml:space="preserve"> </w:t>
                              </w:r>
                              <w:r>
                                <w:rPr>
                                  <w:b/>
                                  <w:sz w:val="20"/>
                                </w:rPr>
                                <w:t>DO</w:t>
                              </w:r>
                              <w:r>
                                <w:rPr>
                                  <w:b/>
                                  <w:spacing w:val="-2"/>
                                  <w:sz w:val="20"/>
                                </w:rPr>
                                <w:t xml:space="preserve"> CONTRATO</w:t>
                              </w:r>
                            </w:p>
                          </w:txbxContent>
                        </wps:txbx>
                        <wps:bodyPr wrap="square" lIns="0" tIns="0" rIns="0" bIns="0" rtlCol="0">
                          <a:noAutofit/>
                        </wps:bodyPr>
                      </wps:wsp>
                    </wpg:wgp>
                  </a:graphicData>
                </a:graphic>
              </wp:anchor>
            </w:drawing>
          </mc:Choice>
          <mc:Fallback>
            <w:pict>
              <v:group w14:anchorId="48AB203F" id="Group 29" o:spid="_x0000_s1038" style="position:absolute;left:0;text-align:left;margin-left:49.4pt;margin-top:29.85pt;width:507.85pt;height:187.7pt;z-index:-251641856;mso-wrap-distance-left:0;mso-wrap-distance-right:0;mso-position-horizontal-relative:page" coordsize="64496,238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">
                <v:shape id="Graphic 30" o:spid="_x0000_s1039" style="position:absolute;left:31;top:31;width:64434;height:2013;visibility:visible;mso-wrap-style:square;v-text-anchor:top" coordsize="6443345,201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" path="m6443345,l,,,201295r3221990,l6443345,201295,6443345,xe" fillcolor="#d8d8d8" stroked="f">
                  <v:path arrowok="t"/>
                </v:shape>
                <v:shape id="Graphic 31" o:spid="_x0000_s1040" style="position:absolute;left:43675;top:23774;width:463;height:63;visibility:visible;mso-wrap-style:square;v-text-anchor:top" coordsize="463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" path="m46354,l,,,6350r46354,l46354,xe" fillcolor="black" stroked="f">
                  <v:path arrowok="t"/>
                </v:shape>
                <v:shape id="Textbox 32" o:spid="_x0000_s1041" type="#_x0000_t202" style="position:absolute;left:31;top:31;width:64434;height:20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" filled="f" strokeweight=".5pt">
                  <v:textbox inset="0,0,0,0">
                    <w:txbxContent>
                      <w:p w14:paraId="3FF90F61" w14:textId="77777777" w:rsidR="008A261E" w:rsidRDefault="008A261E" w:rsidP="008A261E">
                        <w:pPr>
                          <w:spacing w:before="36"/>
                          <w:rPr>
                            <w:b/>
                            <w:sz w:val="20"/>
                          </w:rPr>
                        </w:pPr>
                        <w:r>
                          <w:rPr>
                            <w:b/>
                            <w:sz w:val="20"/>
                          </w:rPr>
                          <w:t>6.</w:t>
                        </w:r>
                        <w:r>
                          <w:rPr>
                            <w:b/>
                            <w:spacing w:val="56"/>
                            <w:sz w:val="20"/>
                          </w:rPr>
                          <w:t xml:space="preserve"> </w:t>
                        </w:r>
                        <w:r>
                          <w:rPr>
                            <w:b/>
                            <w:sz w:val="20"/>
                          </w:rPr>
                          <w:t>MODELO</w:t>
                        </w:r>
                        <w:r>
                          <w:rPr>
                            <w:b/>
                            <w:spacing w:val="-1"/>
                            <w:sz w:val="20"/>
                          </w:rPr>
                          <w:t xml:space="preserve"> </w:t>
                        </w:r>
                        <w:r>
                          <w:rPr>
                            <w:b/>
                            <w:sz w:val="20"/>
                          </w:rPr>
                          <w:t>DE</w:t>
                        </w:r>
                        <w:r>
                          <w:rPr>
                            <w:b/>
                            <w:spacing w:val="-3"/>
                            <w:sz w:val="20"/>
                          </w:rPr>
                          <w:t xml:space="preserve"> </w:t>
                        </w:r>
                        <w:r>
                          <w:rPr>
                            <w:b/>
                            <w:sz w:val="20"/>
                          </w:rPr>
                          <w:t>GESTÃO</w:t>
                        </w:r>
                        <w:r>
                          <w:rPr>
                            <w:b/>
                            <w:spacing w:val="-1"/>
                            <w:sz w:val="20"/>
                          </w:rPr>
                          <w:t xml:space="preserve"> </w:t>
                        </w:r>
                        <w:r>
                          <w:rPr>
                            <w:b/>
                            <w:sz w:val="20"/>
                          </w:rPr>
                          <w:t>DO</w:t>
                        </w:r>
                        <w:r>
                          <w:rPr>
                            <w:b/>
                            <w:spacing w:val="-2"/>
                            <w:sz w:val="20"/>
                          </w:rPr>
                          <w:t xml:space="preserve"> CONTRATO</w:t>
                        </w:r>
                      </w:p>
                    </w:txbxContent>
                  </v:textbox>
                </v:shape>
                <w10:wrap anchorx="page"/>
              </v:group>
            </w:pict>
          </mc:Fallback>
        </mc:AlternateContent>
      </w:r>
      <w:r w:rsidRPr="008A261E">
        <w:rPr>
          <w:rFonts w:ascii="Verdana" w:eastAsia="Verdana" w:hAnsi="Verdana" w:cs="Verdana"/>
          <w:sz w:val="20"/>
          <w:lang w:val="pt-PT"/>
        </w:rPr>
        <w:t>Verificação</w:t>
      </w:r>
      <w:r w:rsidRPr="008A261E">
        <w:rPr>
          <w:rFonts w:ascii="Verdana" w:eastAsia="Verdana" w:hAnsi="Verdana" w:cs="Verdana"/>
          <w:spacing w:val="-1"/>
          <w:sz w:val="20"/>
          <w:lang w:val="pt-PT"/>
        </w:rPr>
        <w:t xml:space="preserve"> </w:t>
      </w:r>
      <w:r w:rsidRPr="008A261E">
        <w:rPr>
          <w:rFonts w:ascii="Verdana" w:eastAsia="Verdana" w:hAnsi="Verdana" w:cs="Verdana"/>
          <w:sz w:val="20"/>
          <w:lang w:val="pt-PT"/>
        </w:rPr>
        <w:t>da</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integridade do</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local</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após</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o</w:t>
      </w:r>
      <w:r w:rsidRPr="008A261E">
        <w:rPr>
          <w:rFonts w:ascii="Verdana" w:eastAsia="Verdana" w:hAnsi="Verdana" w:cs="Verdana"/>
          <w:spacing w:val="-3"/>
          <w:sz w:val="20"/>
          <w:lang w:val="pt-PT"/>
        </w:rPr>
        <w:t xml:space="preserve"> </w:t>
      </w:r>
      <w:r w:rsidRPr="008A261E">
        <w:rPr>
          <w:rFonts w:ascii="Verdana" w:eastAsia="Verdana" w:hAnsi="Verdana" w:cs="Verdana"/>
          <w:spacing w:val="-2"/>
          <w:sz w:val="20"/>
          <w:lang w:val="pt-PT"/>
        </w:rPr>
        <w:t>evento.</w:t>
      </w:r>
    </w:p>
    <w:p w14:paraId="27D5674E" w14:textId="77777777" w:rsidR="008A261E" w:rsidRPr="008A261E" w:rsidRDefault="008A261E" w:rsidP="008A261E">
      <w:pPr>
        <w:widowControl w:val="0"/>
        <w:autoSpaceDE w:val="0"/>
        <w:autoSpaceDN w:val="0"/>
        <w:spacing w:after="0" w:line="240" w:lineRule="auto"/>
        <w:rPr>
          <w:rFonts w:ascii="Verdana" w:eastAsia="Verdana" w:hAnsi="Verdana" w:cs="Verdana"/>
          <w:sz w:val="20"/>
          <w:szCs w:val="20"/>
          <w:lang w:val="pt-PT"/>
        </w:rPr>
      </w:pPr>
    </w:p>
    <w:p w14:paraId="40E8E152" w14:textId="77777777" w:rsidR="008A261E" w:rsidRPr="008A261E" w:rsidRDefault="008A261E" w:rsidP="008A261E">
      <w:pPr>
        <w:widowControl w:val="0"/>
        <w:autoSpaceDE w:val="0"/>
        <w:autoSpaceDN w:val="0"/>
        <w:spacing w:after="0" w:line="240" w:lineRule="auto"/>
        <w:rPr>
          <w:rFonts w:ascii="Verdana" w:eastAsia="Verdana" w:hAnsi="Verdana" w:cs="Verdana"/>
          <w:sz w:val="20"/>
          <w:szCs w:val="20"/>
          <w:lang w:val="pt-PT"/>
        </w:rPr>
      </w:pPr>
    </w:p>
    <w:p w14:paraId="4118D34B" w14:textId="77777777" w:rsidR="008A261E" w:rsidRPr="008A261E" w:rsidRDefault="008A261E" w:rsidP="008A261E">
      <w:pPr>
        <w:widowControl w:val="0"/>
        <w:autoSpaceDE w:val="0"/>
        <w:autoSpaceDN w:val="0"/>
        <w:spacing w:before="82" w:after="0" w:line="240" w:lineRule="auto"/>
        <w:rPr>
          <w:rFonts w:ascii="Verdana" w:eastAsia="Verdana" w:hAnsi="Verdana" w:cs="Verdana"/>
          <w:sz w:val="20"/>
          <w:szCs w:val="20"/>
          <w:lang w:val="pt-PT"/>
        </w:rPr>
      </w:pPr>
    </w:p>
    <w:p w14:paraId="706EA92D" w14:textId="77777777" w:rsidR="008A261E" w:rsidRPr="008A261E" w:rsidRDefault="008A261E" w:rsidP="008A261E">
      <w:pPr>
        <w:widowControl w:val="0"/>
        <w:numPr>
          <w:ilvl w:val="1"/>
          <w:numId w:val="35"/>
        </w:numPr>
        <w:tabs>
          <w:tab w:val="left" w:pos="706"/>
        </w:tabs>
        <w:autoSpaceDE w:val="0"/>
        <w:autoSpaceDN w:val="0"/>
        <w:spacing w:after="0" w:line="240" w:lineRule="auto"/>
        <w:ind w:left="145" w:right="146" w:firstLine="0"/>
        <w:rPr>
          <w:rFonts w:ascii="Verdana" w:eastAsia="Verdana" w:hAnsi="Verdana" w:cs="Verdana"/>
          <w:sz w:val="20"/>
          <w:lang w:val="pt-PT"/>
        </w:rPr>
      </w:pPr>
      <w:r w:rsidRPr="008A261E">
        <w:rPr>
          <w:rFonts w:ascii="Verdana" w:eastAsia="Verdana" w:hAnsi="Verdana" w:cs="Verdana"/>
          <w:sz w:val="20"/>
          <w:lang w:val="pt-PT"/>
        </w:rPr>
        <w:t>O contrato deverá ser executado fielmente pelas partes, de acordo com as cláusulas avençadas e as normas da Lei nº 14.133, de 2021, e cada parte responderá pelas consequências de sua inexecução total ou parcial.</w:t>
      </w:r>
    </w:p>
    <w:p w14:paraId="605D27BF" w14:textId="77777777" w:rsidR="008A261E" w:rsidRPr="008A261E" w:rsidRDefault="008A261E" w:rsidP="008A261E">
      <w:pPr>
        <w:widowControl w:val="0"/>
        <w:numPr>
          <w:ilvl w:val="1"/>
          <w:numId w:val="35"/>
        </w:numPr>
        <w:tabs>
          <w:tab w:val="left" w:pos="706"/>
        </w:tabs>
        <w:autoSpaceDE w:val="0"/>
        <w:autoSpaceDN w:val="0"/>
        <w:spacing w:before="121" w:after="0" w:line="240" w:lineRule="auto"/>
        <w:ind w:left="145" w:right="146" w:firstLine="0"/>
        <w:rPr>
          <w:rFonts w:ascii="Verdana" w:eastAsia="Verdana" w:hAnsi="Verdana" w:cs="Verdana"/>
          <w:sz w:val="20"/>
          <w:lang w:val="pt-PT"/>
        </w:rPr>
      </w:pPr>
      <w:r w:rsidRPr="008A261E">
        <w:rPr>
          <w:rFonts w:ascii="Verdana" w:eastAsia="Verdana" w:hAnsi="Verdana" w:cs="Verdana"/>
          <w:sz w:val="20"/>
          <w:lang w:val="pt-PT"/>
        </w:rPr>
        <w:t>Em caso de impedimento, ordem de paralisação ou suspensão do contrato, o cronograma de execução será prorrogado automaticamente pelo tempo correspondente, anotadas tais circunstâncias mediante simples apostila.</w:t>
      </w:r>
    </w:p>
    <w:p w14:paraId="70CAA2B9" w14:textId="77777777" w:rsidR="008A261E" w:rsidRPr="008A261E" w:rsidRDefault="008A261E" w:rsidP="008A261E">
      <w:pPr>
        <w:widowControl w:val="0"/>
        <w:numPr>
          <w:ilvl w:val="1"/>
          <w:numId w:val="35"/>
        </w:numPr>
        <w:tabs>
          <w:tab w:val="left" w:pos="706"/>
        </w:tabs>
        <w:autoSpaceDE w:val="0"/>
        <w:autoSpaceDN w:val="0"/>
        <w:spacing w:before="121" w:after="0" w:line="240" w:lineRule="auto"/>
        <w:ind w:left="145" w:right="138" w:firstLine="0"/>
        <w:rPr>
          <w:rFonts w:ascii="Verdana" w:eastAsia="Verdana" w:hAnsi="Verdana" w:cs="Verdana"/>
          <w:sz w:val="20"/>
          <w:lang w:val="pt-PT"/>
        </w:rPr>
      </w:pPr>
      <w:r w:rsidRPr="008A261E">
        <w:rPr>
          <w:rFonts w:ascii="Verdana" w:eastAsia="Verdana" w:hAnsi="Verdana" w:cs="Verdana"/>
          <w:sz w:val="20"/>
          <w:lang w:val="pt-PT"/>
        </w:rPr>
        <w:t>As comunicações entre o órgão ou entidade e a contratada devem ser realizadas por escrito sempre que o ato exigir tal formalidade, admitindo-se o uso de mensagem eletrônica para esse</w:t>
      </w:r>
      <w:r w:rsidRPr="008A261E">
        <w:rPr>
          <w:rFonts w:ascii="Verdana" w:eastAsia="Verdana" w:hAnsi="Verdana" w:cs="Verdana"/>
          <w:spacing w:val="40"/>
          <w:sz w:val="20"/>
          <w:lang w:val="pt-PT"/>
        </w:rPr>
        <w:t xml:space="preserve"> </w:t>
      </w:r>
      <w:r w:rsidRPr="008A261E">
        <w:rPr>
          <w:rFonts w:ascii="Verdana" w:eastAsia="Verdana" w:hAnsi="Verdana" w:cs="Verdana"/>
          <w:spacing w:val="-4"/>
          <w:sz w:val="20"/>
          <w:lang w:val="pt-PT"/>
        </w:rPr>
        <w:t>fim.</w:t>
      </w:r>
    </w:p>
    <w:p w14:paraId="28D19955" w14:textId="77777777" w:rsidR="008A261E" w:rsidRPr="008A261E" w:rsidRDefault="008A261E" w:rsidP="008A261E">
      <w:pPr>
        <w:widowControl w:val="0"/>
        <w:numPr>
          <w:ilvl w:val="1"/>
          <w:numId w:val="35"/>
        </w:numPr>
        <w:tabs>
          <w:tab w:val="left" w:pos="706"/>
        </w:tabs>
        <w:autoSpaceDE w:val="0"/>
        <w:autoSpaceDN w:val="0"/>
        <w:spacing w:before="118" w:after="0" w:line="240" w:lineRule="auto"/>
        <w:ind w:left="145" w:right="148" w:firstLine="0"/>
        <w:rPr>
          <w:rFonts w:ascii="Verdana" w:eastAsia="Verdana" w:hAnsi="Verdana" w:cs="Verdana"/>
          <w:sz w:val="20"/>
          <w:lang w:val="pt-PT"/>
        </w:rPr>
      </w:pPr>
      <w:r w:rsidRPr="008A261E">
        <w:rPr>
          <w:rFonts w:ascii="Verdana" w:eastAsia="Verdana" w:hAnsi="Verdana" w:cs="Verdana"/>
          <w:sz w:val="20"/>
          <w:lang w:val="pt-PT"/>
        </w:rPr>
        <w:t>O</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órgão ou</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entidade poderá</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convocar</w:t>
      </w:r>
      <w:r w:rsidRPr="008A261E">
        <w:rPr>
          <w:rFonts w:ascii="Verdana" w:eastAsia="Verdana" w:hAnsi="Verdana" w:cs="Verdana"/>
          <w:spacing w:val="-1"/>
          <w:sz w:val="20"/>
          <w:lang w:val="pt-PT"/>
        </w:rPr>
        <w:t xml:space="preserve"> </w:t>
      </w:r>
      <w:r w:rsidRPr="008A261E">
        <w:rPr>
          <w:rFonts w:ascii="Verdana" w:eastAsia="Verdana" w:hAnsi="Verdana" w:cs="Verdana"/>
          <w:sz w:val="20"/>
          <w:lang w:val="pt-PT"/>
        </w:rPr>
        <w:t>representante da</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empresa</w:t>
      </w:r>
      <w:r w:rsidRPr="008A261E">
        <w:rPr>
          <w:rFonts w:ascii="Verdana" w:eastAsia="Verdana" w:hAnsi="Verdana" w:cs="Verdana"/>
          <w:spacing w:val="-1"/>
          <w:sz w:val="20"/>
          <w:lang w:val="pt-PT"/>
        </w:rPr>
        <w:t xml:space="preserve"> </w:t>
      </w:r>
      <w:r w:rsidRPr="008A261E">
        <w:rPr>
          <w:rFonts w:ascii="Verdana" w:eastAsia="Verdana" w:hAnsi="Verdana" w:cs="Verdana"/>
          <w:sz w:val="20"/>
          <w:lang w:val="pt-PT"/>
        </w:rPr>
        <w:t>para</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adoção</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de</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providências que devam ser cumpridas de imediato.</w:t>
      </w:r>
    </w:p>
    <w:p w14:paraId="0BF40AC1" w14:textId="77777777" w:rsidR="008A261E" w:rsidRPr="008A261E" w:rsidRDefault="008A261E" w:rsidP="008A261E">
      <w:pPr>
        <w:widowControl w:val="0"/>
        <w:numPr>
          <w:ilvl w:val="1"/>
          <w:numId w:val="35"/>
        </w:numPr>
        <w:tabs>
          <w:tab w:val="left" w:pos="778"/>
        </w:tabs>
        <w:autoSpaceDE w:val="0"/>
        <w:autoSpaceDN w:val="0"/>
        <w:spacing w:before="118" w:after="0" w:line="240" w:lineRule="auto"/>
        <w:ind w:left="145" w:right="138" w:firstLine="0"/>
        <w:rPr>
          <w:rFonts w:ascii="Verdana" w:eastAsia="Verdana" w:hAnsi="Verdana" w:cs="Verdana"/>
          <w:sz w:val="20"/>
          <w:lang w:val="pt-PT"/>
        </w:rPr>
      </w:pPr>
      <w:r w:rsidRPr="008A261E">
        <w:rPr>
          <w:rFonts w:ascii="Verdana" w:eastAsia="Verdana" w:hAnsi="Verdana" w:cs="Verdana"/>
          <w:sz w:val="20"/>
          <w:lang w:val="pt-PT"/>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w:t>
      </w:r>
      <w:r w:rsidRPr="008A261E">
        <w:rPr>
          <w:rFonts w:ascii="Verdana" w:eastAsia="Verdana" w:hAnsi="Verdana" w:cs="Verdana"/>
          <w:spacing w:val="-2"/>
          <w:sz w:val="20"/>
          <w:lang w:val="pt-PT"/>
        </w:rPr>
        <w:t>outros.</w:t>
      </w:r>
    </w:p>
    <w:p w14:paraId="2C4D3C6C" w14:textId="77777777" w:rsidR="008A261E" w:rsidRPr="008A261E" w:rsidRDefault="008A261E" w:rsidP="008A261E">
      <w:pPr>
        <w:widowControl w:val="0"/>
        <w:autoSpaceDE w:val="0"/>
        <w:autoSpaceDN w:val="0"/>
        <w:spacing w:before="126" w:after="0" w:line="240" w:lineRule="auto"/>
        <w:jc w:val="both"/>
        <w:rPr>
          <w:rFonts w:ascii="Verdana" w:eastAsia="Verdana" w:hAnsi="Verdana" w:cs="Verdana"/>
          <w:sz w:val="20"/>
          <w:szCs w:val="20"/>
          <w:lang w:val="pt-PT"/>
        </w:rPr>
      </w:pPr>
      <w:r w:rsidRPr="008A261E">
        <w:rPr>
          <w:rFonts w:ascii="Verdana" w:eastAsia="Verdana" w:hAnsi="Verdana" w:cs="Verdana"/>
          <w:sz w:val="20"/>
          <w:szCs w:val="20"/>
          <w:lang w:val="pt-PT"/>
        </w:rPr>
        <w:t>Fiscal</w:t>
      </w:r>
      <w:r w:rsidRPr="008A261E">
        <w:rPr>
          <w:rFonts w:ascii="Verdana" w:eastAsia="Verdana" w:hAnsi="Verdana" w:cs="Verdana"/>
          <w:spacing w:val="-2"/>
          <w:sz w:val="20"/>
          <w:szCs w:val="20"/>
          <w:lang w:val="pt-PT"/>
        </w:rPr>
        <w:t xml:space="preserve"> </w:t>
      </w:r>
      <w:r w:rsidRPr="008A261E">
        <w:rPr>
          <w:rFonts w:ascii="Verdana" w:eastAsia="Verdana" w:hAnsi="Verdana" w:cs="Verdana"/>
          <w:sz w:val="20"/>
          <w:szCs w:val="20"/>
          <w:lang w:val="pt-PT"/>
        </w:rPr>
        <w:t>do</w:t>
      </w:r>
      <w:r w:rsidRPr="008A261E">
        <w:rPr>
          <w:rFonts w:ascii="Verdana" w:eastAsia="Verdana" w:hAnsi="Verdana" w:cs="Verdana"/>
          <w:spacing w:val="-2"/>
          <w:sz w:val="20"/>
          <w:szCs w:val="20"/>
          <w:lang w:val="pt-PT"/>
        </w:rPr>
        <w:t xml:space="preserve"> contrato</w:t>
      </w:r>
    </w:p>
    <w:p w14:paraId="2A13B874" w14:textId="77777777" w:rsidR="008A261E" w:rsidRPr="008A261E" w:rsidRDefault="008A261E" w:rsidP="008A261E">
      <w:pPr>
        <w:widowControl w:val="0"/>
        <w:numPr>
          <w:ilvl w:val="1"/>
          <w:numId w:val="35"/>
        </w:numPr>
        <w:tabs>
          <w:tab w:val="left" w:pos="706"/>
        </w:tabs>
        <w:autoSpaceDE w:val="0"/>
        <w:autoSpaceDN w:val="0"/>
        <w:spacing w:before="117" w:after="0" w:line="240" w:lineRule="auto"/>
        <w:ind w:left="145" w:right="141" w:firstLine="0"/>
        <w:rPr>
          <w:rFonts w:ascii="Verdana" w:eastAsia="Verdana" w:hAnsi="Verdana" w:cs="Verdana"/>
          <w:sz w:val="20"/>
          <w:lang w:val="pt-PT"/>
        </w:rPr>
      </w:pPr>
      <w:r w:rsidRPr="008A261E">
        <w:rPr>
          <w:rFonts w:ascii="Verdana" w:eastAsia="Verdana" w:hAnsi="Verdana" w:cs="Verdana"/>
          <w:sz w:val="20"/>
          <w:lang w:val="pt-PT"/>
        </w:rPr>
        <w:t>A execução do contrato deverá ser acompanhada e fiscalizada pelo(s) fiscal(is) do contrato, ou pelos respectivos substitutos (</w:t>
      </w:r>
      <w:r w:rsidRPr="008A261E">
        <w:rPr>
          <w:rFonts w:ascii="Verdana" w:eastAsia="Verdana" w:hAnsi="Verdana" w:cs="Verdana"/>
          <w:sz w:val="20"/>
          <w:u w:val="single"/>
          <w:lang w:val="pt-PT"/>
        </w:rPr>
        <w:t>Lei nº 14.133, de 2021, art. 117, caput</w:t>
      </w:r>
      <w:r w:rsidRPr="008A261E">
        <w:rPr>
          <w:rFonts w:ascii="Verdana" w:eastAsia="Verdana" w:hAnsi="Verdana" w:cs="Verdana"/>
          <w:sz w:val="20"/>
          <w:lang w:val="pt-PT"/>
        </w:rPr>
        <w:t>).</w:t>
      </w:r>
    </w:p>
    <w:p w14:paraId="5197FCFA" w14:textId="77777777" w:rsidR="008A261E" w:rsidRPr="008A261E" w:rsidRDefault="008A261E" w:rsidP="008A261E">
      <w:pPr>
        <w:widowControl w:val="0"/>
        <w:numPr>
          <w:ilvl w:val="1"/>
          <w:numId w:val="35"/>
        </w:numPr>
        <w:tabs>
          <w:tab w:val="left" w:pos="706"/>
        </w:tabs>
        <w:autoSpaceDE w:val="0"/>
        <w:autoSpaceDN w:val="0"/>
        <w:spacing w:before="120" w:after="0" w:line="240" w:lineRule="auto"/>
        <w:ind w:left="145" w:right="142" w:firstLine="0"/>
        <w:rPr>
          <w:rFonts w:ascii="Verdana" w:eastAsia="Verdana" w:hAnsi="Verdana" w:cs="Verdana"/>
          <w:sz w:val="20"/>
          <w:lang w:val="pt-PT"/>
        </w:rPr>
      </w:pPr>
      <w:r w:rsidRPr="008A261E">
        <w:rPr>
          <w:rFonts w:ascii="Verdana" w:eastAsia="Verdana" w:hAnsi="Verdana" w:cs="Verdana"/>
          <w:sz w:val="20"/>
          <w:lang w:val="pt-PT"/>
        </w:rPr>
        <w:t xml:space="preserve">O fiscal do contrato acompanhará a execução do contrato, para que sejam cumpridas todas as condições estabelecidas no contrato, de modo a assegurar os melhores resultados para a </w:t>
      </w:r>
      <w:r w:rsidRPr="008A261E">
        <w:rPr>
          <w:rFonts w:ascii="Verdana" w:eastAsia="Verdana" w:hAnsi="Verdana" w:cs="Verdana"/>
          <w:spacing w:val="-2"/>
          <w:sz w:val="20"/>
          <w:lang w:val="pt-PT"/>
        </w:rPr>
        <w:t>Administração.</w:t>
      </w:r>
    </w:p>
    <w:p w14:paraId="4ED0DD8F" w14:textId="77777777" w:rsidR="008A261E" w:rsidRPr="008A261E" w:rsidRDefault="008A261E" w:rsidP="008A261E">
      <w:pPr>
        <w:widowControl w:val="0"/>
        <w:numPr>
          <w:ilvl w:val="2"/>
          <w:numId w:val="34"/>
        </w:numPr>
        <w:tabs>
          <w:tab w:val="left" w:pos="705"/>
        </w:tabs>
        <w:autoSpaceDE w:val="0"/>
        <w:autoSpaceDN w:val="0"/>
        <w:spacing w:before="114" w:after="0" w:line="276" w:lineRule="auto"/>
        <w:ind w:left="145" w:right="137" w:firstLine="0"/>
        <w:rPr>
          <w:rFonts w:ascii="Verdana" w:eastAsia="Verdana" w:hAnsi="Verdana" w:cs="Verdana"/>
          <w:sz w:val="20"/>
          <w:lang w:val="pt-PT"/>
        </w:rPr>
      </w:pPr>
      <w:r w:rsidRPr="008A261E">
        <w:rPr>
          <w:rFonts w:ascii="Verdana" w:eastAsia="Verdana" w:hAnsi="Verdana" w:cs="Verdana"/>
          <w:sz w:val="20"/>
          <w:lang w:val="pt-PT"/>
        </w:rPr>
        <w:t>O fiscal do contrato anotará no histórico de gerenciamento do contrato todas as ocorrências relacionadas à execução do contrato, com a descrição do que for necessário para a regularização das faltas ou dos defeitos observados. (</w:t>
      </w:r>
      <w:r w:rsidRPr="008A261E">
        <w:rPr>
          <w:rFonts w:ascii="Verdana" w:eastAsia="Verdana" w:hAnsi="Verdana" w:cs="Verdana"/>
          <w:sz w:val="20"/>
          <w:u w:val="single"/>
          <w:lang w:val="pt-PT"/>
        </w:rPr>
        <w:t>Lei nº 14.133, de 2021, art. 117, §1º</w:t>
      </w:r>
      <w:r w:rsidRPr="008A261E">
        <w:rPr>
          <w:rFonts w:ascii="Verdana" w:eastAsia="Verdana" w:hAnsi="Verdana" w:cs="Verdana"/>
          <w:sz w:val="20"/>
          <w:lang w:val="pt-PT"/>
        </w:rPr>
        <w:t>).</w:t>
      </w:r>
    </w:p>
    <w:p w14:paraId="3DD08F84" w14:textId="77777777" w:rsidR="008A261E" w:rsidRPr="008A261E" w:rsidRDefault="008A261E" w:rsidP="008A261E">
      <w:pPr>
        <w:widowControl w:val="0"/>
        <w:numPr>
          <w:ilvl w:val="2"/>
          <w:numId w:val="34"/>
        </w:numPr>
        <w:tabs>
          <w:tab w:val="left" w:pos="705"/>
        </w:tabs>
        <w:autoSpaceDE w:val="0"/>
        <w:autoSpaceDN w:val="0"/>
        <w:spacing w:before="115" w:after="0" w:line="273" w:lineRule="auto"/>
        <w:ind w:left="145" w:right="138" w:firstLine="0"/>
        <w:rPr>
          <w:rFonts w:ascii="Verdana" w:eastAsia="Verdana" w:hAnsi="Verdana" w:cs="Verdana"/>
          <w:sz w:val="20"/>
          <w:lang w:val="pt-PT"/>
        </w:rPr>
      </w:pPr>
      <w:r w:rsidRPr="008A261E">
        <w:rPr>
          <w:rFonts w:ascii="Verdana" w:eastAsia="Verdana" w:hAnsi="Verdana" w:cs="Verdana"/>
          <w:sz w:val="20"/>
          <w:lang w:val="pt-PT"/>
        </w:rPr>
        <w:t>Identificada qualquer inexatidão ou irregularidade, o fiscal técnico do contrato emitirá notificações para a correção da execução do contrato, determinando prazo para a correção.</w:t>
      </w:r>
    </w:p>
    <w:p w14:paraId="051E8942" w14:textId="77777777" w:rsidR="008A261E" w:rsidRPr="008A261E" w:rsidRDefault="008A261E" w:rsidP="008A261E">
      <w:pPr>
        <w:widowControl w:val="0"/>
        <w:numPr>
          <w:ilvl w:val="2"/>
          <w:numId w:val="34"/>
        </w:numPr>
        <w:tabs>
          <w:tab w:val="left" w:pos="705"/>
        </w:tabs>
        <w:autoSpaceDE w:val="0"/>
        <w:autoSpaceDN w:val="0"/>
        <w:spacing w:before="124" w:after="0" w:line="276" w:lineRule="auto"/>
        <w:ind w:left="145" w:right="146" w:firstLine="0"/>
        <w:rPr>
          <w:rFonts w:ascii="Verdana" w:eastAsia="Verdana" w:hAnsi="Verdana" w:cs="Verdana"/>
          <w:sz w:val="20"/>
          <w:lang w:val="pt-PT"/>
        </w:rPr>
      </w:pPr>
      <w:r w:rsidRPr="008A261E">
        <w:rPr>
          <w:rFonts w:ascii="Verdana" w:eastAsia="Verdana" w:hAnsi="Verdana" w:cs="Verdana"/>
          <w:sz w:val="20"/>
          <w:lang w:val="pt-PT"/>
        </w:rPr>
        <w:t>O fiscal do contrato informará ao gestor do contato, em tempo hábil, a situação que demandar decisão ou adoção de medidas que ultrapassem sua competência, para que adote as medidas necessárias e saneadoras, se for o caso.</w:t>
      </w:r>
    </w:p>
    <w:p w14:paraId="7F845555" w14:textId="77777777" w:rsidR="008A261E" w:rsidRPr="008A261E" w:rsidRDefault="008A261E" w:rsidP="008A261E">
      <w:pPr>
        <w:widowControl w:val="0"/>
        <w:numPr>
          <w:ilvl w:val="2"/>
          <w:numId w:val="34"/>
        </w:numPr>
        <w:tabs>
          <w:tab w:val="left" w:pos="705"/>
        </w:tabs>
        <w:autoSpaceDE w:val="0"/>
        <w:autoSpaceDN w:val="0"/>
        <w:spacing w:before="119" w:after="0" w:line="271" w:lineRule="auto"/>
        <w:ind w:left="145" w:right="141" w:firstLine="0"/>
        <w:rPr>
          <w:rFonts w:ascii="Verdana" w:eastAsia="Verdana" w:hAnsi="Verdana" w:cs="Verdana"/>
          <w:sz w:val="20"/>
          <w:lang w:val="pt-PT"/>
        </w:rPr>
      </w:pPr>
      <w:r w:rsidRPr="008A261E">
        <w:rPr>
          <w:rFonts w:ascii="Verdana" w:eastAsia="Verdana" w:hAnsi="Verdana" w:cs="Verdana"/>
          <w:sz w:val="20"/>
          <w:lang w:val="pt-PT"/>
        </w:rPr>
        <w:t>No caso de ocorrências que possam inviabilizar a execução do contrato nas datas aprazadas, o fiscal técnico do contrato comunicará o fato imediatamente ao gestor do contrato.</w:t>
      </w:r>
    </w:p>
    <w:p w14:paraId="12CA8C1A" w14:textId="77777777" w:rsidR="008A261E" w:rsidRPr="008A261E" w:rsidRDefault="008A261E" w:rsidP="008A261E">
      <w:pPr>
        <w:widowControl w:val="0"/>
        <w:numPr>
          <w:ilvl w:val="2"/>
          <w:numId w:val="34"/>
        </w:numPr>
        <w:tabs>
          <w:tab w:val="left" w:pos="705"/>
        </w:tabs>
        <w:autoSpaceDE w:val="0"/>
        <w:autoSpaceDN w:val="0"/>
        <w:spacing w:before="92" w:after="0" w:line="273" w:lineRule="auto"/>
        <w:ind w:left="145" w:right="142" w:firstLine="0"/>
        <w:rPr>
          <w:rFonts w:ascii="Verdana" w:eastAsia="Verdana" w:hAnsi="Verdana" w:cs="Verdana"/>
          <w:sz w:val="20"/>
          <w:lang w:val="pt-PT"/>
        </w:rPr>
      </w:pPr>
      <w:r w:rsidRPr="008A261E">
        <w:rPr>
          <w:rFonts w:ascii="Verdana" w:eastAsia="Verdana" w:hAnsi="Verdana" w:cs="Verdana"/>
          <w:sz w:val="20"/>
          <w:lang w:val="pt-PT"/>
        </w:rPr>
        <w:t>O</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fiscal</w:t>
      </w:r>
      <w:r w:rsidRPr="008A261E">
        <w:rPr>
          <w:rFonts w:ascii="Verdana" w:eastAsia="Verdana" w:hAnsi="Verdana" w:cs="Verdana"/>
          <w:spacing w:val="-1"/>
          <w:sz w:val="20"/>
          <w:lang w:val="pt-PT"/>
        </w:rPr>
        <w:t xml:space="preserve"> </w:t>
      </w:r>
      <w:r w:rsidRPr="008A261E">
        <w:rPr>
          <w:rFonts w:ascii="Verdana" w:eastAsia="Verdana" w:hAnsi="Verdana" w:cs="Verdana"/>
          <w:sz w:val="20"/>
          <w:lang w:val="pt-PT"/>
        </w:rPr>
        <w:t>do</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contrato</w:t>
      </w:r>
      <w:r w:rsidRPr="008A261E">
        <w:rPr>
          <w:rFonts w:ascii="Verdana" w:eastAsia="Verdana" w:hAnsi="Verdana" w:cs="Verdana"/>
          <w:spacing w:val="-1"/>
          <w:sz w:val="20"/>
          <w:lang w:val="pt-PT"/>
        </w:rPr>
        <w:t xml:space="preserve"> </w:t>
      </w:r>
      <w:r w:rsidRPr="008A261E">
        <w:rPr>
          <w:rFonts w:ascii="Verdana" w:eastAsia="Verdana" w:hAnsi="Verdana" w:cs="Verdana"/>
          <w:sz w:val="20"/>
          <w:lang w:val="pt-PT"/>
        </w:rPr>
        <w:t>comunicará</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ao</w:t>
      </w:r>
      <w:r w:rsidRPr="008A261E">
        <w:rPr>
          <w:rFonts w:ascii="Verdana" w:eastAsia="Verdana" w:hAnsi="Verdana" w:cs="Verdana"/>
          <w:spacing w:val="-1"/>
          <w:sz w:val="20"/>
          <w:lang w:val="pt-PT"/>
        </w:rPr>
        <w:t xml:space="preserve"> </w:t>
      </w:r>
      <w:r w:rsidRPr="008A261E">
        <w:rPr>
          <w:rFonts w:ascii="Verdana" w:eastAsia="Verdana" w:hAnsi="Verdana" w:cs="Verdana"/>
          <w:sz w:val="20"/>
          <w:lang w:val="pt-PT"/>
        </w:rPr>
        <w:t>gestor</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do</w:t>
      </w:r>
      <w:r w:rsidRPr="008A261E">
        <w:rPr>
          <w:rFonts w:ascii="Verdana" w:eastAsia="Verdana" w:hAnsi="Verdana" w:cs="Verdana"/>
          <w:spacing w:val="-1"/>
          <w:sz w:val="20"/>
          <w:lang w:val="pt-PT"/>
        </w:rPr>
        <w:t xml:space="preserve"> </w:t>
      </w:r>
      <w:r w:rsidRPr="008A261E">
        <w:rPr>
          <w:rFonts w:ascii="Verdana" w:eastAsia="Verdana" w:hAnsi="Verdana" w:cs="Verdana"/>
          <w:sz w:val="20"/>
          <w:lang w:val="pt-PT"/>
        </w:rPr>
        <w:t>contrato,</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em</w:t>
      </w:r>
      <w:r w:rsidRPr="008A261E">
        <w:rPr>
          <w:rFonts w:ascii="Verdana" w:eastAsia="Verdana" w:hAnsi="Verdana" w:cs="Verdana"/>
          <w:spacing w:val="-1"/>
          <w:sz w:val="20"/>
          <w:lang w:val="pt-PT"/>
        </w:rPr>
        <w:t xml:space="preserve"> </w:t>
      </w:r>
      <w:r w:rsidRPr="008A261E">
        <w:rPr>
          <w:rFonts w:ascii="Verdana" w:eastAsia="Verdana" w:hAnsi="Verdana" w:cs="Verdana"/>
          <w:sz w:val="20"/>
          <w:lang w:val="pt-PT"/>
        </w:rPr>
        <w:t>tempo</w:t>
      </w:r>
      <w:r w:rsidRPr="008A261E">
        <w:rPr>
          <w:rFonts w:ascii="Verdana" w:eastAsia="Verdana" w:hAnsi="Verdana" w:cs="Verdana"/>
          <w:spacing w:val="-1"/>
          <w:sz w:val="20"/>
          <w:lang w:val="pt-PT"/>
        </w:rPr>
        <w:t xml:space="preserve"> </w:t>
      </w:r>
      <w:r w:rsidRPr="008A261E">
        <w:rPr>
          <w:rFonts w:ascii="Verdana" w:eastAsia="Verdana" w:hAnsi="Verdana" w:cs="Verdana"/>
          <w:sz w:val="20"/>
          <w:lang w:val="pt-PT"/>
        </w:rPr>
        <w:t>hábil,</w:t>
      </w:r>
      <w:r w:rsidRPr="008A261E">
        <w:rPr>
          <w:rFonts w:ascii="Verdana" w:eastAsia="Verdana" w:hAnsi="Verdana" w:cs="Verdana"/>
          <w:spacing w:val="-1"/>
          <w:sz w:val="20"/>
          <w:lang w:val="pt-PT"/>
        </w:rPr>
        <w:t xml:space="preserve"> </w:t>
      </w:r>
      <w:r w:rsidRPr="008A261E">
        <w:rPr>
          <w:rFonts w:ascii="Verdana" w:eastAsia="Verdana" w:hAnsi="Verdana" w:cs="Verdana"/>
          <w:sz w:val="20"/>
          <w:lang w:val="pt-PT"/>
        </w:rPr>
        <w:t>o</w:t>
      </w:r>
      <w:r w:rsidRPr="008A261E">
        <w:rPr>
          <w:rFonts w:ascii="Verdana" w:eastAsia="Verdana" w:hAnsi="Verdana" w:cs="Verdana"/>
          <w:spacing w:val="-1"/>
          <w:sz w:val="20"/>
          <w:lang w:val="pt-PT"/>
        </w:rPr>
        <w:t xml:space="preserve"> </w:t>
      </w:r>
      <w:r w:rsidRPr="008A261E">
        <w:rPr>
          <w:rFonts w:ascii="Verdana" w:eastAsia="Verdana" w:hAnsi="Verdana" w:cs="Verdana"/>
          <w:sz w:val="20"/>
          <w:lang w:val="pt-PT"/>
        </w:rPr>
        <w:t>término do</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 xml:space="preserve">contrato </w:t>
      </w:r>
      <w:r w:rsidRPr="008A261E">
        <w:rPr>
          <w:rFonts w:ascii="Verdana" w:eastAsia="Verdana" w:hAnsi="Verdana" w:cs="Verdana"/>
          <w:sz w:val="20"/>
          <w:u w:val="single"/>
          <w:lang w:val="pt-PT"/>
        </w:rPr>
        <w:t>sob sua responsabilidade, com vistas à renovação tempestiva ou à prorrogação contratua</w:t>
      </w:r>
      <w:r w:rsidRPr="008A261E">
        <w:rPr>
          <w:rFonts w:ascii="Verdana" w:eastAsia="Verdana" w:hAnsi="Verdana" w:cs="Verdana"/>
          <w:sz w:val="20"/>
          <w:lang w:val="pt-PT"/>
        </w:rPr>
        <w:t>l</w:t>
      </w:r>
    </w:p>
    <w:p w14:paraId="7F6D7C69" w14:textId="77777777" w:rsidR="008A261E" w:rsidRPr="008A261E" w:rsidRDefault="008A261E" w:rsidP="008A261E">
      <w:pPr>
        <w:widowControl w:val="0"/>
        <w:autoSpaceDE w:val="0"/>
        <w:autoSpaceDN w:val="0"/>
        <w:spacing w:after="0" w:line="273" w:lineRule="auto"/>
        <w:jc w:val="both"/>
        <w:rPr>
          <w:rFonts w:ascii="Verdana" w:eastAsia="Verdana" w:hAnsi="Verdana" w:cs="Verdana"/>
          <w:sz w:val="20"/>
          <w:lang w:val="pt-PT"/>
        </w:rPr>
        <w:sectPr w:rsidR="008A261E" w:rsidRPr="008A261E" w:rsidSect="008A261E">
          <w:pgSz w:w="11910" w:h="16840"/>
          <w:pgMar w:top="1780" w:right="708" w:bottom="820" w:left="850" w:header="638" w:footer="614" w:gutter="0"/>
          <w:cols w:space="720"/>
        </w:sectPr>
      </w:pPr>
    </w:p>
    <w:p w14:paraId="264AC67A" w14:textId="77777777" w:rsidR="008A261E" w:rsidRPr="008A261E" w:rsidRDefault="008A261E" w:rsidP="008A261E">
      <w:pPr>
        <w:widowControl w:val="0"/>
        <w:numPr>
          <w:ilvl w:val="2"/>
          <w:numId w:val="34"/>
        </w:numPr>
        <w:tabs>
          <w:tab w:val="left" w:pos="705"/>
        </w:tabs>
        <w:autoSpaceDE w:val="0"/>
        <w:autoSpaceDN w:val="0"/>
        <w:spacing w:before="90" w:after="0" w:line="271" w:lineRule="auto"/>
        <w:ind w:left="145" w:right="137" w:firstLine="0"/>
        <w:rPr>
          <w:rFonts w:ascii="Verdana" w:eastAsia="Verdana" w:hAnsi="Verdana" w:cs="Verdana"/>
          <w:sz w:val="20"/>
          <w:lang w:val="pt-PT"/>
        </w:rPr>
      </w:pPr>
      <w:r w:rsidRPr="008A261E">
        <w:rPr>
          <w:rFonts w:ascii="Verdana" w:eastAsia="Verdana" w:hAnsi="Verdana" w:cs="Verdana"/>
          <w:sz w:val="20"/>
          <w:lang w:val="pt-PT"/>
        </w:rPr>
        <w:lastRenderedPageBreak/>
        <w:t>Caso ocorra descumprimento das obrigações contratuais, o fiscal administrativo do contrato atuará tempestivamente na solução do problema, reportando ao gestor do contrato para que tome as providências cabíveis, quando ultrapassar a sua competência;</w:t>
      </w:r>
    </w:p>
    <w:p w14:paraId="1DACF364" w14:textId="77777777" w:rsidR="008A261E" w:rsidRPr="008A261E" w:rsidRDefault="008A261E" w:rsidP="008A261E">
      <w:pPr>
        <w:widowControl w:val="0"/>
        <w:numPr>
          <w:ilvl w:val="2"/>
          <w:numId w:val="34"/>
        </w:numPr>
        <w:tabs>
          <w:tab w:val="left" w:pos="705"/>
        </w:tabs>
        <w:autoSpaceDE w:val="0"/>
        <w:autoSpaceDN w:val="0"/>
        <w:spacing w:before="129" w:after="0" w:line="276" w:lineRule="auto"/>
        <w:ind w:left="145" w:right="144" w:firstLine="0"/>
        <w:rPr>
          <w:rFonts w:ascii="Verdana" w:eastAsia="Verdana" w:hAnsi="Verdana" w:cs="Verdana"/>
          <w:sz w:val="20"/>
          <w:lang w:val="pt-PT"/>
        </w:rPr>
      </w:pPr>
      <w:r w:rsidRPr="008A261E">
        <w:rPr>
          <w:rFonts w:ascii="Verdana" w:eastAsia="Verdana" w:hAnsi="Verdana" w:cs="Verdana"/>
          <w:sz w:val="20"/>
          <w:lang w:val="pt-PT"/>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F01F83B" w14:textId="77777777" w:rsidR="008A261E" w:rsidRPr="008A261E" w:rsidRDefault="008A261E" w:rsidP="008A261E">
      <w:pPr>
        <w:widowControl w:val="0"/>
        <w:autoSpaceDE w:val="0"/>
        <w:autoSpaceDN w:val="0"/>
        <w:spacing w:before="121" w:after="0" w:line="240" w:lineRule="auto"/>
        <w:jc w:val="both"/>
        <w:outlineLvl w:val="0"/>
        <w:rPr>
          <w:rFonts w:ascii="Verdana" w:eastAsia="Verdana" w:hAnsi="Verdana" w:cs="Verdana"/>
          <w:b/>
          <w:bCs/>
          <w:sz w:val="20"/>
          <w:szCs w:val="20"/>
          <w:lang w:val="pt-PT"/>
        </w:rPr>
      </w:pPr>
      <w:bookmarkStart w:id="6" w:name="Gestor_do_Contrato"/>
      <w:bookmarkEnd w:id="6"/>
      <w:r w:rsidRPr="008A261E">
        <w:rPr>
          <w:rFonts w:ascii="Verdana" w:eastAsia="Verdana" w:hAnsi="Verdana" w:cs="Verdana"/>
          <w:b/>
          <w:bCs/>
          <w:sz w:val="20"/>
          <w:szCs w:val="20"/>
          <w:lang w:val="pt-PT"/>
        </w:rPr>
        <w:t>Gestor</w:t>
      </w:r>
      <w:r w:rsidRPr="008A261E">
        <w:rPr>
          <w:rFonts w:ascii="Verdana" w:eastAsia="Verdana" w:hAnsi="Verdana" w:cs="Verdana"/>
          <w:b/>
          <w:bCs/>
          <w:spacing w:val="-3"/>
          <w:sz w:val="20"/>
          <w:szCs w:val="20"/>
          <w:lang w:val="pt-PT"/>
        </w:rPr>
        <w:t xml:space="preserve"> </w:t>
      </w:r>
      <w:r w:rsidRPr="008A261E">
        <w:rPr>
          <w:rFonts w:ascii="Verdana" w:eastAsia="Verdana" w:hAnsi="Verdana" w:cs="Verdana"/>
          <w:b/>
          <w:bCs/>
          <w:sz w:val="20"/>
          <w:szCs w:val="20"/>
          <w:lang w:val="pt-PT"/>
        </w:rPr>
        <w:t xml:space="preserve">do </w:t>
      </w:r>
      <w:r w:rsidRPr="008A261E">
        <w:rPr>
          <w:rFonts w:ascii="Verdana" w:eastAsia="Verdana" w:hAnsi="Verdana" w:cs="Verdana"/>
          <w:b/>
          <w:bCs/>
          <w:spacing w:val="-2"/>
          <w:sz w:val="20"/>
          <w:szCs w:val="20"/>
          <w:lang w:val="pt-PT"/>
        </w:rPr>
        <w:t>Contrato</w:t>
      </w:r>
    </w:p>
    <w:p w14:paraId="599CAC0D" w14:textId="77777777" w:rsidR="008A261E" w:rsidRPr="008A261E" w:rsidRDefault="008A261E" w:rsidP="008A261E">
      <w:pPr>
        <w:widowControl w:val="0"/>
        <w:numPr>
          <w:ilvl w:val="1"/>
          <w:numId w:val="35"/>
        </w:numPr>
        <w:tabs>
          <w:tab w:val="left" w:pos="706"/>
        </w:tabs>
        <w:autoSpaceDE w:val="0"/>
        <w:autoSpaceDN w:val="0"/>
        <w:spacing w:before="123" w:after="0" w:line="240" w:lineRule="auto"/>
        <w:ind w:left="145" w:right="136" w:firstLine="0"/>
        <w:rPr>
          <w:rFonts w:ascii="Verdana" w:eastAsia="Verdana" w:hAnsi="Verdana" w:cs="Verdana"/>
          <w:sz w:val="20"/>
          <w:lang w:val="pt-PT"/>
        </w:rPr>
      </w:pPr>
      <w:r w:rsidRPr="008A261E">
        <w:rPr>
          <w:rFonts w:ascii="Verdana" w:eastAsia="Verdana" w:hAnsi="Verdana" w:cs="Verdana"/>
          <w:sz w:val="20"/>
          <w:lang w:val="pt-PT"/>
        </w:rPr>
        <w:t>O gestor do contrato coordenará a atualização do processo de acompanhamento e</w:t>
      </w:r>
      <w:r w:rsidRPr="008A261E">
        <w:rPr>
          <w:rFonts w:ascii="Verdana" w:eastAsia="Verdana" w:hAnsi="Verdana" w:cs="Verdana"/>
          <w:spacing w:val="40"/>
          <w:sz w:val="20"/>
          <w:lang w:val="pt-PT"/>
        </w:rPr>
        <w:t xml:space="preserve"> </w:t>
      </w:r>
      <w:r w:rsidRPr="008A261E">
        <w:rPr>
          <w:rFonts w:ascii="Verdana" w:eastAsia="Verdana" w:hAnsi="Verdana" w:cs="Verdana"/>
          <w:sz w:val="20"/>
          <w:lang w:val="pt-PT"/>
        </w:rPr>
        <w:t>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A814689" w14:textId="77777777" w:rsidR="008A261E" w:rsidRPr="008A261E" w:rsidRDefault="008A261E" w:rsidP="008A261E">
      <w:pPr>
        <w:widowControl w:val="0"/>
        <w:numPr>
          <w:ilvl w:val="1"/>
          <w:numId w:val="35"/>
        </w:numPr>
        <w:tabs>
          <w:tab w:val="left" w:pos="706"/>
        </w:tabs>
        <w:autoSpaceDE w:val="0"/>
        <w:autoSpaceDN w:val="0"/>
        <w:spacing w:before="119" w:after="0" w:line="240" w:lineRule="auto"/>
        <w:ind w:left="145" w:right="152" w:firstLine="0"/>
        <w:rPr>
          <w:rFonts w:ascii="Verdana" w:eastAsia="Verdana" w:hAnsi="Verdana" w:cs="Verdana"/>
          <w:sz w:val="20"/>
          <w:lang w:val="pt-PT"/>
        </w:rPr>
      </w:pPr>
      <w:r w:rsidRPr="008A261E">
        <w:rPr>
          <w:rFonts w:ascii="Verdana" w:eastAsia="Verdana" w:hAnsi="Verdana" w:cs="Verdana"/>
          <w:sz w:val="20"/>
          <w:lang w:val="pt-PT"/>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7C7BF179" w14:textId="77777777" w:rsidR="008A261E" w:rsidRPr="008A261E" w:rsidRDefault="008A261E" w:rsidP="008A261E">
      <w:pPr>
        <w:widowControl w:val="0"/>
        <w:numPr>
          <w:ilvl w:val="1"/>
          <w:numId w:val="35"/>
        </w:numPr>
        <w:tabs>
          <w:tab w:val="left" w:pos="705"/>
        </w:tabs>
        <w:autoSpaceDE w:val="0"/>
        <w:autoSpaceDN w:val="0"/>
        <w:spacing w:before="121" w:after="0" w:line="240" w:lineRule="auto"/>
        <w:ind w:left="145" w:right="144" w:firstLine="0"/>
        <w:rPr>
          <w:rFonts w:ascii="Verdana" w:eastAsia="Verdana" w:hAnsi="Verdana" w:cs="Verdana"/>
          <w:sz w:val="20"/>
          <w:lang w:val="pt-PT"/>
        </w:rPr>
      </w:pPr>
      <w:r w:rsidRPr="008A261E">
        <w:rPr>
          <w:rFonts w:ascii="Verdana" w:eastAsia="Verdana" w:hAnsi="Verdana" w:cs="Verdana"/>
          <w:sz w:val="20"/>
          <w:lang w:val="pt-PT"/>
        </w:rPr>
        <w:t>O</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gestor</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do</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contrato</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acompanhará</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a</w:t>
      </w:r>
      <w:r w:rsidRPr="008A261E">
        <w:rPr>
          <w:rFonts w:ascii="Verdana" w:eastAsia="Verdana" w:hAnsi="Verdana" w:cs="Verdana"/>
          <w:spacing w:val="-5"/>
          <w:sz w:val="20"/>
          <w:lang w:val="pt-PT"/>
        </w:rPr>
        <w:t xml:space="preserve"> </w:t>
      </w:r>
      <w:r w:rsidRPr="008A261E">
        <w:rPr>
          <w:rFonts w:ascii="Verdana" w:eastAsia="Verdana" w:hAnsi="Verdana" w:cs="Verdana"/>
          <w:sz w:val="20"/>
          <w:lang w:val="pt-PT"/>
        </w:rPr>
        <w:t>manutenção</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das</w:t>
      </w:r>
      <w:r w:rsidRPr="008A261E">
        <w:rPr>
          <w:rFonts w:ascii="Verdana" w:eastAsia="Verdana" w:hAnsi="Verdana" w:cs="Verdana"/>
          <w:spacing w:val="-5"/>
          <w:sz w:val="20"/>
          <w:lang w:val="pt-PT"/>
        </w:rPr>
        <w:t xml:space="preserve"> </w:t>
      </w:r>
      <w:r w:rsidRPr="008A261E">
        <w:rPr>
          <w:rFonts w:ascii="Verdana" w:eastAsia="Verdana" w:hAnsi="Verdana" w:cs="Verdana"/>
          <w:sz w:val="20"/>
          <w:lang w:val="pt-PT"/>
        </w:rPr>
        <w:t>condições</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de</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habilitação da</w:t>
      </w:r>
      <w:r w:rsidRPr="008A261E">
        <w:rPr>
          <w:rFonts w:ascii="Verdana" w:eastAsia="Verdana" w:hAnsi="Verdana" w:cs="Verdana"/>
          <w:spacing w:val="-5"/>
          <w:sz w:val="20"/>
          <w:lang w:val="pt-PT"/>
        </w:rPr>
        <w:t xml:space="preserve"> </w:t>
      </w:r>
      <w:r w:rsidRPr="008A261E">
        <w:rPr>
          <w:rFonts w:ascii="Verdana" w:eastAsia="Verdana" w:hAnsi="Verdana" w:cs="Verdana"/>
          <w:sz w:val="20"/>
          <w:lang w:val="pt-PT"/>
        </w:rPr>
        <w:t>contratada, para fins de empenho de despesa e pagamento, e anotará os problemas que obstem o fluxo</w:t>
      </w:r>
      <w:r w:rsidRPr="008A261E">
        <w:rPr>
          <w:rFonts w:ascii="Verdana" w:eastAsia="Verdana" w:hAnsi="Verdana" w:cs="Verdana"/>
          <w:spacing w:val="40"/>
          <w:sz w:val="20"/>
          <w:lang w:val="pt-PT"/>
        </w:rPr>
        <w:t xml:space="preserve"> </w:t>
      </w:r>
      <w:r w:rsidRPr="008A261E">
        <w:rPr>
          <w:rFonts w:ascii="Verdana" w:eastAsia="Verdana" w:hAnsi="Verdana" w:cs="Verdana"/>
          <w:sz w:val="20"/>
          <w:lang w:val="pt-PT"/>
        </w:rPr>
        <w:t>normal da liquidação e do pagamento da despesa no relatório de riscos eventuais.</w:t>
      </w:r>
    </w:p>
    <w:p w14:paraId="39EBAAE4" w14:textId="77777777" w:rsidR="008A261E" w:rsidRPr="008A261E" w:rsidRDefault="008A261E" w:rsidP="008A261E">
      <w:pPr>
        <w:widowControl w:val="0"/>
        <w:numPr>
          <w:ilvl w:val="1"/>
          <w:numId w:val="35"/>
        </w:numPr>
        <w:tabs>
          <w:tab w:val="left" w:pos="705"/>
        </w:tabs>
        <w:autoSpaceDE w:val="0"/>
        <w:autoSpaceDN w:val="0"/>
        <w:spacing w:before="120" w:after="0" w:line="240" w:lineRule="auto"/>
        <w:ind w:left="145" w:right="135" w:firstLine="0"/>
        <w:rPr>
          <w:rFonts w:ascii="Verdana" w:eastAsia="Verdana" w:hAnsi="Verdana" w:cs="Verdana"/>
          <w:sz w:val="20"/>
          <w:lang w:val="pt-PT"/>
        </w:rPr>
      </w:pPr>
      <w:r w:rsidRPr="008A261E">
        <w:rPr>
          <w:rFonts w:ascii="Verdana" w:eastAsia="Verdana" w:hAnsi="Verdana" w:cs="Verdana"/>
          <w:sz w:val="20"/>
          <w:lang w:val="pt-PT"/>
        </w:rPr>
        <w:t>O gestor do contrato emitirá documento comprobatório da avaliação realizada pelos fiscais técnico, administrativo e setorial quanto ao cumprimento de obrigações assumidas pelo</w:t>
      </w:r>
      <w:r w:rsidRPr="008A261E">
        <w:rPr>
          <w:rFonts w:ascii="Verdana" w:eastAsia="Verdana" w:hAnsi="Verdana" w:cs="Verdana"/>
          <w:spacing w:val="80"/>
          <w:sz w:val="20"/>
          <w:lang w:val="pt-PT"/>
        </w:rPr>
        <w:t xml:space="preserve"> </w:t>
      </w:r>
      <w:r w:rsidRPr="008A261E">
        <w:rPr>
          <w:rFonts w:ascii="Verdana" w:eastAsia="Verdana" w:hAnsi="Verdana" w:cs="Verdana"/>
          <w:sz w:val="20"/>
          <w:lang w:val="pt-PT"/>
        </w:rPr>
        <w:t>contratado, com menção ao seu desempenho na execução contratual, baseado nos indicadores objetivamente definidos e aferidos, e a eventuais penalidades aplicadas, devendo constar do cadastro de atesto de cumprimento de obrigações.</w:t>
      </w:r>
    </w:p>
    <w:p w14:paraId="2107B117" w14:textId="77777777" w:rsidR="008A261E" w:rsidRPr="008A261E" w:rsidRDefault="008A261E" w:rsidP="008A261E">
      <w:pPr>
        <w:widowControl w:val="0"/>
        <w:numPr>
          <w:ilvl w:val="1"/>
          <w:numId w:val="35"/>
        </w:numPr>
        <w:tabs>
          <w:tab w:val="left" w:pos="705"/>
        </w:tabs>
        <w:autoSpaceDE w:val="0"/>
        <w:autoSpaceDN w:val="0"/>
        <w:spacing w:before="119" w:after="0" w:line="240" w:lineRule="auto"/>
        <w:ind w:left="145" w:right="146" w:firstLine="0"/>
        <w:rPr>
          <w:rFonts w:ascii="Verdana" w:eastAsia="Verdana" w:hAnsi="Verdana" w:cs="Verdana"/>
          <w:sz w:val="20"/>
          <w:lang w:val="pt-PT"/>
        </w:rPr>
      </w:pPr>
      <w:r w:rsidRPr="008A261E">
        <w:rPr>
          <w:rFonts w:ascii="Verdana" w:eastAsia="Verdana" w:hAnsi="Verdana" w:cs="Verdana"/>
          <w:sz w:val="20"/>
          <w:lang w:val="pt-PT"/>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3F21850A" w14:textId="77777777" w:rsidR="008A261E" w:rsidRPr="008A261E" w:rsidRDefault="008A261E" w:rsidP="008A261E">
      <w:pPr>
        <w:widowControl w:val="0"/>
        <w:numPr>
          <w:ilvl w:val="1"/>
          <w:numId w:val="35"/>
        </w:numPr>
        <w:tabs>
          <w:tab w:val="left" w:pos="705"/>
        </w:tabs>
        <w:autoSpaceDE w:val="0"/>
        <w:autoSpaceDN w:val="0"/>
        <w:spacing w:before="116" w:after="0" w:line="240" w:lineRule="auto"/>
        <w:ind w:left="145" w:right="148" w:firstLine="0"/>
        <w:rPr>
          <w:rFonts w:ascii="Verdana" w:eastAsia="Verdana" w:hAnsi="Verdana" w:cs="Verdana"/>
          <w:sz w:val="20"/>
          <w:lang w:val="pt-PT"/>
        </w:rPr>
      </w:pPr>
      <w:r w:rsidRPr="008A261E">
        <w:rPr>
          <w:rFonts w:ascii="Verdana" w:eastAsia="Verdana" w:hAnsi="Verdana" w:cs="Verdana"/>
          <w:sz w:val="20"/>
          <w:lang w:val="pt-PT"/>
        </w:rPr>
        <w:t>O gestor do contrato deverá elaborar relatório final com informações sobre a consecução dos objetivos que tenham justificado a contratação e eventuais condutas a serem adotadas para o aprimoramento das atividades da Administração.</w:t>
      </w:r>
    </w:p>
    <w:p w14:paraId="03F9A7A1" w14:textId="77777777" w:rsidR="008A261E" w:rsidRPr="008A261E" w:rsidRDefault="008A261E" w:rsidP="008A261E">
      <w:pPr>
        <w:widowControl w:val="0"/>
        <w:numPr>
          <w:ilvl w:val="1"/>
          <w:numId w:val="35"/>
        </w:numPr>
        <w:tabs>
          <w:tab w:val="left" w:pos="705"/>
        </w:tabs>
        <w:autoSpaceDE w:val="0"/>
        <w:autoSpaceDN w:val="0"/>
        <w:spacing w:before="115" w:after="0" w:line="240" w:lineRule="auto"/>
        <w:ind w:left="145" w:right="138" w:firstLine="0"/>
        <w:rPr>
          <w:rFonts w:ascii="Verdana" w:eastAsia="Verdana" w:hAnsi="Verdana" w:cs="Verdana"/>
          <w:sz w:val="20"/>
          <w:lang w:val="pt-PT"/>
        </w:rPr>
      </w:pPr>
      <w:r w:rsidRPr="008A261E">
        <w:rPr>
          <w:rFonts w:ascii="Verdana" w:eastAsia="Verdana" w:hAnsi="Verdana" w:cs="Verdana"/>
          <w:sz w:val="20"/>
          <w:lang w:val="pt-PT"/>
        </w:rPr>
        <w:t>O gestor do contrato deverá enviar a documentação pertinente ao setor de contratos para a formalização dos procedimentos de liquidação e pagamento, no valor dimensionado pela fiscalização e gestão nos termos do contrato.</w:t>
      </w:r>
    </w:p>
    <w:p w14:paraId="1BA07A8C" w14:textId="77777777" w:rsidR="008A261E" w:rsidRPr="008A261E" w:rsidRDefault="008A261E" w:rsidP="008A261E">
      <w:pPr>
        <w:widowControl w:val="0"/>
        <w:autoSpaceDE w:val="0"/>
        <w:autoSpaceDN w:val="0"/>
        <w:spacing w:before="8" w:after="0" w:line="240" w:lineRule="auto"/>
        <w:rPr>
          <w:rFonts w:ascii="Verdana" w:eastAsia="Verdana" w:hAnsi="Verdana" w:cs="Verdana"/>
          <w:sz w:val="7"/>
          <w:szCs w:val="20"/>
          <w:lang w:val="pt-PT"/>
        </w:rPr>
      </w:pPr>
      <w:r w:rsidRPr="008A261E">
        <w:rPr>
          <w:rFonts w:ascii="Verdana" w:eastAsia="Verdana" w:hAnsi="Verdana" w:cs="Verdana"/>
          <w:noProof/>
          <w:sz w:val="7"/>
          <w:szCs w:val="20"/>
          <w:lang w:val="pt-PT"/>
        </w:rPr>
        <mc:AlternateContent>
          <mc:Choice Requires="wpg">
            <w:drawing>
              <wp:anchor distT="0" distB="0" distL="0" distR="0" simplePos="0" relativeHeight="251680768" behindDoc="1" locked="0" layoutInCell="1" allowOverlap="1" wp14:anchorId="093930B7" wp14:editId="720E9BB8">
                <wp:simplePos x="0" y="0"/>
                <wp:positionH relativeFrom="page">
                  <wp:posOffset>627380</wp:posOffset>
                </wp:positionH>
                <wp:positionV relativeFrom="paragraph">
                  <wp:posOffset>74818</wp:posOffset>
                </wp:positionV>
                <wp:extent cx="6449695" cy="207645"/>
                <wp:effectExtent l="0" t="0" r="0" b="0"/>
                <wp:wrapTopAndBottom/>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49695" cy="207645"/>
                          <a:chOff x="0" y="0"/>
                          <a:chExt cx="6449695" cy="207645"/>
                        </a:xfrm>
                      </wpg:grpSpPr>
                      <wps:wsp>
                        <wps:cNvPr id="38" name="Graphic 38"/>
                        <wps:cNvSpPr/>
                        <wps:spPr>
                          <a:xfrm>
                            <a:off x="3175" y="3175"/>
                            <a:ext cx="6443345" cy="201295"/>
                          </a:xfrm>
                          <a:custGeom>
                            <a:avLst/>
                            <a:gdLst/>
                            <a:ahLst/>
                            <a:cxnLst/>
                            <a:rect l="l" t="t" r="r" b="b"/>
                            <a:pathLst>
                              <a:path w="6443345" h="201295">
                                <a:moveTo>
                                  <a:pt x="6443345" y="0"/>
                                </a:moveTo>
                                <a:lnTo>
                                  <a:pt x="0" y="0"/>
                                </a:lnTo>
                                <a:lnTo>
                                  <a:pt x="0" y="201294"/>
                                </a:lnTo>
                                <a:lnTo>
                                  <a:pt x="3221990" y="201294"/>
                                </a:lnTo>
                                <a:lnTo>
                                  <a:pt x="6443345" y="201294"/>
                                </a:lnTo>
                                <a:lnTo>
                                  <a:pt x="6443345" y="0"/>
                                </a:lnTo>
                                <a:close/>
                              </a:path>
                            </a:pathLst>
                          </a:custGeom>
                          <a:solidFill>
                            <a:srgbClr val="D8D8D8"/>
                          </a:solidFill>
                        </wps:spPr>
                        <wps:bodyPr wrap="square" lIns="0" tIns="0" rIns="0" bIns="0" rtlCol="0">
                          <a:prstTxWarp prst="textNoShape">
                            <a:avLst/>
                          </a:prstTxWarp>
                          <a:noAutofit/>
                        </wps:bodyPr>
                      </wps:wsp>
                      <wps:wsp>
                        <wps:cNvPr id="39" name="Textbox 39"/>
                        <wps:cNvSpPr txBox="1"/>
                        <wps:spPr>
                          <a:xfrm>
                            <a:off x="3175" y="3175"/>
                            <a:ext cx="6443345" cy="201295"/>
                          </a:xfrm>
                          <a:prstGeom prst="rect">
                            <a:avLst/>
                          </a:prstGeom>
                          <a:ln w="6350">
                            <a:solidFill>
                              <a:srgbClr val="000000"/>
                            </a:solidFill>
                            <a:prstDash val="solid"/>
                          </a:ln>
                        </wps:spPr>
                        <wps:txbx>
                          <w:txbxContent>
                            <w:p w14:paraId="50CFC78A" w14:textId="77777777" w:rsidR="008A261E" w:rsidRDefault="008A261E" w:rsidP="008A261E">
                              <w:pPr>
                                <w:spacing w:before="31"/>
                                <w:rPr>
                                  <w:b/>
                                  <w:sz w:val="20"/>
                                </w:rPr>
                              </w:pPr>
                              <w:r>
                                <w:rPr>
                                  <w:b/>
                                  <w:sz w:val="20"/>
                                </w:rPr>
                                <w:t>7.</w:t>
                              </w:r>
                              <w:r>
                                <w:rPr>
                                  <w:b/>
                                  <w:spacing w:val="56"/>
                                  <w:sz w:val="20"/>
                                </w:rPr>
                                <w:t xml:space="preserve"> </w:t>
                              </w:r>
                              <w:r>
                                <w:rPr>
                                  <w:b/>
                                  <w:sz w:val="20"/>
                                </w:rPr>
                                <w:t>CRITÉRIOS DE</w:t>
                              </w:r>
                              <w:r>
                                <w:rPr>
                                  <w:b/>
                                  <w:spacing w:val="-3"/>
                                  <w:sz w:val="20"/>
                                </w:rPr>
                                <w:t xml:space="preserve"> </w:t>
                              </w:r>
                              <w:r>
                                <w:rPr>
                                  <w:b/>
                                  <w:sz w:val="20"/>
                                </w:rPr>
                                <w:t>MEDIÇÃO E</w:t>
                              </w:r>
                              <w:r>
                                <w:rPr>
                                  <w:b/>
                                  <w:spacing w:val="-3"/>
                                  <w:sz w:val="20"/>
                                </w:rPr>
                                <w:t xml:space="preserve"> </w:t>
                              </w:r>
                              <w:r>
                                <w:rPr>
                                  <w:b/>
                                  <w:sz w:val="20"/>
                                </w:rPr>
                                <w:t>DE</w:t>
                              </w:r>
                              <w:r>
                                <w:rPr>
                                  <w:b/>
                                  <w:spacing w:val="-1"/>
                                  <w:sz w:val="20"/>
                                </w:rPr>
                                <w:t xml:space="preserve"> </w:t>
                              </w:r>
                              <w:r>
                                <w:rPr>
                                  <w:b/>
                                  <w:spacing w:val="-2"/>
                                  <w:sz w:val="20"/>
                                </w:rPr>
                                <w:t>PAGAMENTO</w:t>
                              </w:r>
                            </w:p>
                          </w:txbxContent>
                        </wps:txbx>
                        <wps:bodyPr wrap="square" lIns="0" tIns="0" rIns="0" bIns="0" rtlCol="0">
                          <a:noAutofit/>
                        </wps:bodyPr>
                      </wps:wsp>
                    </wpg:wgp>
                  </a:graphicData>
                </a:graphic>
              </wp:anchor>
            </w:drawing>
          </mc:Choice>
          <mc:Fallback>
            <w:pict>
              <v:group w14:anchorId="093930B7" id="Group 37" o:spid="_x0000_s1042" style="position:absolute;margin-left:49.4pt;margin-top:5.9pt;width:507.85pt;height:16.35pt;z-index:-251635712;mso-wrap-distance-left:0;mso-wrap-distance-right:0;mso-position-horizontal-relative:page" coordsize="64496,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">
                <v:shape id="Graphic 38" o:spid="_x0000_s1043" style="position:absolute;left:31;top:31;width:64434;height:2013;visibility:visible;mso-wrap-style:square;v-text-anchor:top" coordsize="6443345,201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" path="m6443345,l,,,201294r3221990,l6443345,201294,6443345,xe" fillcolor="#d8d8d8" stroked="f">
                  <v:path arrowok="t"/>
                </v:shape>
                <v:shape id="Textbox 39" o:spid="_x0000_s1044" type="#_x0000_t202" style="position:absolute;left:31;top:31;width:64434;height:20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" filled="f" strokeweight=".5pt">
                  <v:textbox inset="0,0,0,0">
                    <w:txbxContent>
                      <w:p w14:paraId="50CFC78A" w14:textId="77777777" w:rsidR="008A261E" w:rsidRDefault="008A261E" w:rsidP="008A261E">
                        <w:pPr>
                          <w:spacing w:before="31"/>
                          <w:rPr>
                            <w:b/>
                            <w:sz w:val="20"/>
                          </w:rPr>
                        </w:pPr>
                        <w:r>
                          <w:rPr>
                            <w:b/>
                            <w:sz w:val="20"/>
                          </w:rPr>
                          <w:t>7.</w:t>
                        </w:r>
                        <w:r>
                          <w:rPr>
                            <w:b/>
                            <w:spacing w:val="56"/>
                            <w:sz w:val="20"/>
                          </w:rPr>
                          <w:t xml:space="preserve"> </w:t>
                        </w:r>
                        <w:r>
                          <w:rPr>
                            <w:b/>
                            <w:sz w:val="20"/>
                          </w:rPr>
                          <w:t>CRITÉRIOS DE</w:t>
                        </w:r>
                        <w:r>
                          <w:rPr>
                            <w:b/>
                            <w:spacing w:val="-3"/>
                            <w:sz w:val="20"/>
                          </w:rPr>
                          <w:t xml:space="preserve"> </w:t>
                        </w:r>
                        <w:r>
                          <w:rPr>
                            <w:b/>
                            <w:sz w:val="20"/>
                          </w:rPr>
                          <w:t>MEDIÇÃO E</w:t>
                        </w:r>
                        <w:r>
                          <w:rPr>
                            <w:b/>
                            <w:spacing w:val="-3"/>
                            <w:sz w:val="20"/>
                          </w:rPr>
                          <w:t xml:space="preserve"> </w:t>
                        </w:r>
                        <w:r>
                          <w:rPr>
                            <w:b/>
                            <w:sz w:val="20"/>
                          </w:rPr>
                          <w:t>DE</w:t>
                        </w:r>
                        <w:r>
                          <w:rPr>
                            <w:b/>
                            <w:spacing w:val="-1"/>
                            <w:sz w:val="20"/>
                          </w:rPr>
                          <w:t xml:space="preserve"> </w:t>
                        </w:r>
                        <w:r>
                          <w:rPr>
                            <w:b/>
                            <w:spacing w:val="-2"/>
                            <w:sz w:val="20"/>
                          </w:rPr>
                          <w:t>PAGAMENTO</w:t>
                        </w:r>
                      </w:p>
                    </w:txbxContent>
                  </v:textbox>
                </v:shape>
                <w10:wrap type="topAndBottom" anchorx="page"/>
              </v:group>
            </w:pict>
          </mc:Fallback>
        </mc:AlternateContent>
      </w:r>
    </w:p>
    <w:p w14:paraId="768A0308" w14:textId="77777777" w:rsidR="008A261E" w:rsidRPr="008A261E" w:rsidRDefault="008A261E" w:rsidP="008A261E">
      <w:pPr>
        <w:widowControl w:val="0"/>
        <w:autoSpaceDE w:val="0"/>
        <w:autoSpaceDN w:val="0"/>
        <w:spacing w:before="241" w:after="0" w:line="240" w:lineRule="auto"/>
        <w:jc w:val="both"/>
        <w:outlineLvl w:val="0"/>
        <w:rPr>
          <w:rFonts w:ascii="Arial" w:eastAsia="Verdana" w:hAnsi="Verdana" w:cs="Verdana"/>
          <w:b/>
          <w:bCs/>
          <w:sz w:val="20"/>
          <w:szCs w:val="20"/>
          <w:lang w:val="pt-PT"/>
        </w:rPr>
      </w:pPr>
      <w:bookmarkStart w:id="7" w:name="Do_recebimento"/>
      <w:bookmarkEnd w:id="7"/>
      <w:r w:rsidRPr="008A261E">
        <w:rPr>
          <w:rFonts w:ascii="Arial" w:eastAsia="Verdana" w:hAnsi="Verdana" w:cs="Verdana"/>
          <w:b/>
          <w:bCs/>
          <w:sz w:val="20"/>
          <w:szCs w:val="20"/>
          <w:lang w:val="pt-PT"/>
        </w:rPr>
        <w:t>Do</w:t>
      </w:r>
      <w:r w:rsidRPr="008A261E">
        <w:rPr>
          <w:rFonts w:ascii="Arial" w:eastAsia="Verdana" w:hAnsi="Verdana" w:cs="Verdana"/>
          <w:b/>
          <w:bCs/>
          <w:spacing w:val="1"/>
          <w:sz w:val="20"/>
          <w:szCs w:val="20"/>
          <w:lang w:val="pt-PT"/>
        </w:rPr>
        <w:t xml:space="preserve"> </w:t>
      </w:r>
      <w:r w:rsidRPr="008A261E">
        <w:rPr>
          <w:rFonts w:ascii="Arial" w:eastAsia="Verdana" w:hAnsi="Verdana" w:cs="Verdana"/>
          <w:b/>
          <w:bCs/>
          <w:spacing w:val="-2"/>
          <w:sz w:val="20"/>
          <w:szCs w:val="20"/>
          <w:lang w:val="pt-PT"/>
        </w:rPr>
        <w:t>recebimento</w:t>
      </w:r>
    </w:p>
    <w:p w14:paraId="27A33043" w14:textId="77777777" w:rsidR="008A261E" w:rsidRPr="008A261E" w:rsidRDefault="008A261E" w:rsidP="008A261E">
      <w:pPr>
        <w:widowControl w:val="0"/>
        <w:numPr>
          <w:ilvl w:val="1"/>
          <w:numId w:val="33"/>
        </w:numPr>
        <w:tabs>
          <w:tab w:val="left" w:pos="706"/>
        </w:tabs>
        <w:autoSpaceDE w:val="0"/>
        <w:autoSpaceDN w:val="0"/>
        <w:spacing w:before="165" w:after="0" w:line="240" w:lineRule="auto"/>
        <w:ind w:left="145" w:right="132" w:firstLine="0"/>
        <w:rPr>
          <w:rFonts w:ascii="Verdana" w:eastAsia="Verdana" w:hAnsi="Verdana" w:cs="Verdana"/>
          <w:sz w:val="20"/>
          <w:lang w:val="pt-PT"/>
        </w:rPr>
      </w:pPr>
      <w:r w:rsidRPr="008A261E">
        <w:rPr>
          <w:rFonts w:ascii="Verdana" w:eastAsia="Verdana" w:hAnsi="Verdana" w:cs="Verdana"/>
          <w:sz w:val="20"/>
          <w:lang w:val="pt-PT"/>
        </w:rPr>
        <w:t>Os serviços serão recebidos provisoriamente, no prazo de 15 (quinze) dias, pelos fiscais do contrato,</w:t>
      </w:r>
      <w:r w:rsidRPr="008A261E">
        <w:rPr>
          <w:rFonts w:ascii="Verdana" w:eastAsia="Verdana" w:hAnsi="Verdana" w:cs="Verdana"/>
          <w:spacing w:val="-1"/>
          <w:sz w:val="20"/>
          <w:lang w:val="pt-PT"/>
        </w:rPr>
        <w:t xml:space="preserve"> </w:t>
      </w:r>
      <w:r w:rsidRPr="008A261E">
        <w:rPr>
          <w:rFonts w:ascii="Verdana" w:eastAsia="Verdana" w:hAnsi="Verdana" w:cs="Verdana"/>
          <w:sz w:val="20"/>
          <w:lang w:val="pt-PT"/>
        </w:rPr>
        <w:t>mediante termos detalhados, quando verificado o</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cumprimento das exigências de caráter técnico e administrativo. (Art. 140, I, a, da Lei nº 14.133 de 2021).</w:t>
      </w:r>
    </w:p>
    <w:p w14:paraId="3A7F329D" w14:textId="77777777" w:rsidR="008A261E" w:rsidRPr="008A261E" w:rsidRDefault="008A261E" w:rsidP="008A261E">
      <w:pPr>
        <w:widowControl w:val="0"/>
        <w:numPr>
          <w:ilvl w:val="1"/>
          <w:numId w:val="33"/>
        </w:numPr>
        <w:tabs>
          <w:tab w:val="left" w:pos="706"/>
        </w:tabs>
        <w:autoSpaceDE w:val="0"/>
        <w:autoSpaceDN w:val="0"/>
        <w:spacing w:before="120" w:after="0" w:line="240" w:lineRule="auto"/>
        <w:ind w:left="145" w:right="136" w:firstLine="0"/>
        <w:rPr>
          <w:rFonts w:ascii="Verdana" w:eastAsia="Verdana" w:hAnsi="Verdana" w:cs="Verdana"/>
          <w:sz w:val="20"/>
          <w:lang w:val="pt-PT"/>
        </w:rPr>
      </w:pPr>
      <w:r w:rsidRPr="008A261E">
        <w:rPr>
          <w:rFonts w:ascii="Verdana" w:eastAsia="Verdana" w:hAnsi="Verdana" w:cs="Verdana"/>
          <w:sz w:val="20"/>
          <w:lang w:val="pt-PT"/>
        </w:rPr>
        <w:t>O prazo da disposição acima será contado do recebimento de comunicação de cobrança oriunda do contratado com a comprovação da prestação dos serviços a que se referem a parcela a ser paga.</w:t>
      </w:r>
    </w:p>
    <w:p w14:paraId="3CC57452" w14:textId="77777777" w:rsidR="008A261E" w:rsidRPr="008A261E" w:rsidRDefault="008A261E" w:rsidP="008A261E">
      <w:pPr>
        <w:widowControl w:val="0"/>
        <w:numPr>
          <w:ilvl w:val="1"/>
          <w:numId w:val="33"/>
        </w:numPr>
        <w:tabs>
          <w:tab w:val="left" w:pos="706"/>
        </w:tabs>
        <w:autoSpaceDE w:val="0"/>
        <w:autoSpaceDN w:val="0"/>
        <w:spacing w:before="113" w:after="0" w:line="240" w:lineRule="auto"/>
        <w:ind w:left="145" w:right="153" w:firstLine="0"/>
        <w:rPr>
          <w:rFonts w:ascii="Verdana" w:eastAsia="Verdana" w:hAnsi="Verdana" w:cs="Verdana"/>
          <w:sz w:val="20"/>
          <w:lang w:val="pt-PT"/>
        </w:rPr>
      </w:pPr>
      <w:r w:rsidRPr="008A261E">
        <w:rPr>
          <w:rFonts w:ascii="Verdana" w:eastAsia="Verdana" w:hAnsi="Verdana" w:cs="Verdana"/>
          <w:sz w:val="20"/>
          <w:lang w:val="pt-PT"/>
        </w:rPr>
        <w:t>O fiscal do contrato realizará o recebimento provisório do objeto do contrato mediante termo detalhado que comprove o cumprimento das exigências constantes neste Termo de Referência.</w:t>
      </w:r>
    </w:p>
    <w:p w14:paraId="7E0C4BF8" w14:textId="77777777" w:rsidR="008A261E" w:rsidRPr="008A261E" w:rsidRDefault="008A261E" w:rsidP="008A261E">
      <w:pPr>
        <w:widowControl w:val="0"/>
        <w:numPr>
          <w:ilvl w:val="1"/>
          <w:numId w:val="33"/>
        </w:numPr>
        <w:tabs>
          <w:tab w:val="left" w:pos="706"/>
        </w:tabs>
        <w:autoSpaceDE w:val="0"/>
        <w:autoSpaceDN w:val="0"/>
        <w:spacing w:before="114" w:after="0" w:line="242" w:lineRule="auto"/>
        <w:ind w:left="145" w:right="150" w:firstLine="0"/>
        <w:rPr>
          <w:rFonts w:ascii="Verdana" w:eastAsia="Verdana" w:hAnsi="Verdana" w:cs="Verdana"/>
          <w:sz w:val="20"/>
          <w:lang w:val="pt-PT"/>
        </w:rPr>
      </w:pPr>
      <w:r w:rsidRPr="008A261E">
        <w:rPr>
          <w:rFonts w:ascii="Verdana" w:eastAsia="Verdana" w:hAnsi="Verdana" w:cs="Verdana"/>
          <w:sz w:val="20"/>
          <w:lang w:val="pt-PT"/>
        </w:rPr>
        <w:t>Para efeito de recebimento provisório, ao final de cada período de faturamento, o fiscal do contrato irá apurar o resultado das avaliações da execução do objeto e, se for o caso, a análise do</w:t>
      </w:r>
    </w:p>
    <w:p w14:paraId="38CB75A9" w14:textId="77777777" w:rsidR="008A261E" w:rsidRPr="008A261E" w:rsidRDefault="008A261E" w:rsidP="008A261E">
      <w:pPr>
        <w:widowControl w:val="0"/>
        <w:autoSpaceDE w:val="0"/>
        <w:autoSpaceDN w:val="0"/>
        <w:spacing w:before="89" w:after="0" w:line="240" w:lineRule="auto"/>
        <w:ind w:right="149"/>
        <w:jc w:val="both"/>
        <w:rPr>
          <w:rFonts w:ascii="Verdana" w:eastAsia="Verdana" w:hAnsi="Verdana" w:cs="Verdana"/>
          <w:sz w:val="20"/>
          <w:szCs w:val="20"/>
          <w:lang w:val="pt-PT"/>
        </w:rPr>
      </w:pPr>
      <w:r w:rsidRPr="008A261E">
        <w:rPr>
          <w:rFonts w:ascii="Verdana" w:eastAsia="Verdana" w:hAnsi="Verdana" w:cs="Verdana"/>
          <w:sz w:val="20"/>
          <w:szCs w:val="20"/>
          <w:lang w:val="pt-PT"/>
        </w:rPr>
        <w:t>desempenho e qualidade da prestação dos serviços realizados em consonância com os indicadores previstos, que poderá resultar no redimensionamento de valores a serem pagos à contratada, registrando em relatório a ser encaminhado ao gestor do contrato.</w:t>
      </w:r>
    </w:p>
    <w:p w14:paraId="706DA4F1" w14:textId="77777777" w:rsidR="008A261E" w:rsidRPr="008A261E" w:rsidRDefault="008A261E" w:rsidP="008A261E">
      <w:pPr>
        <w:widowControl w:val="0"/>
        <w:autoSpaceDE w:val="0"/>
        <w:autoSpaceDN w:val="0"/>
        <w:spacing w:after="0" w:line="240" w:lineRule="auto"/>
        <w:jc w:val="both"/>
        <w:rPr>
          <w:rFonts w:ascii="Verdana" w:eastAsia="Verdana" w:hAnsi="Verdana" w:cs="Verdana"/>
          <w:sz w:val="20"/>
          <w:szCs w:val="20"/>
          <w:lang w:val="pt-PT"/>
        </w:rPr>
        <w:sectPr w:rsidR="008A261E" w:rsidRPr="008A261E" w:rsidSect="008A261E">
          <w:headerReference w:type="default" r:id="rId19"/>
          <w:footerReference w:type="default" r:id="rId20"/>
          <w:pgSz w:w="11910" w:h="16840"/>
          <w:pgMar w:top="1780" w:right="708" w:bottom="860" w:left="850" w:header="638" w:footer="679" w:gutter="0"/>
          <w:cols w:space="720"/>
        </w:sectPr>
      </w:pPr>
    </w:p>
    <w:p w14:paraId="395D9582" w14:textId="77777777" w:rsidR="008A261E" w:rsidRPr="008A261E" w:rsidRDefault="008A261E" w:rsidP="008A261E">
      <w:pPr>
        <w:widowControl w:val="0"/>
        <w:numPr>
          <w:ilvl w:val="2"/>
          <w:numId w:val="33"/>
        </w:numPr>
        <w:tabs>
          <w:tab w:val="left" w:pos="705"/>
        </w:tabs>
        <w:autoSpaceDE w:val="0"/>
        <w:autoSpaceDN w:val="0"/>
        <w:spacing w:before="90" w:after="0" w:line="278" w:lineRule="auto"/>
        <w:ind w:left="145" w:right="147" w:firstLine="0"/>
        <w:rPr>
          <w:rFonts w:ascii="Verdana" w:eastAsia="Verdana" w:hAnsi="Verdana" w:cs="Verdana"/>
          <w:sz w:val="20"/>
          <w:lang w:val="pt-PT"/>
        </w:rPr>
      </w:pPr>
      <w:r w:rsidRPr="008A261E">
        <w:rPr>
          <w:rFonts w:ascii="Verdana" w:eastAsia="Verdana" w:hAnsi="Verdana" w:cs="Verdana"/>
          <w:sz w:val="20"/>
          <w:lang w:val="pt-PT"/>
        </w:rPr>
        <w:lastRenderedPageBreak/>
        <w:t>Será considerado como ocorrido o recebimento provisório com a entrega do termo detalhado ou, em havendo mais de um a ser feito, com a entrega do último;</w:t>
      </w:r>
    </w:p>
    <w:p w14:paraId="563D5BB1" w14:textId="77777777" w:rsidR="008A261E" w:rsidRPr="008A261E" w:rsidRDefault="008A261E" w:rsidP="008A261E">
      <w:pPr>
        <w:widowControl w:val="0"/>
        <w:numPr>
          <w:ilvl w:val="2"/>
          <w:numId w:val="33"/>
        </w:numPr>
        <w:tabs>
          <w:tab w:val="left" w:pos="705"/>
        </w:tabs>
        <w:autoSpaceDE w:val="0"/>
        <w:autoSpaceDN w:val="0"/>
        <w:spacing w:before="113" w:after="0" w:line="276" w:lineRule="auto"/>
        <w:ind w:left="145" w:right="139" w:firstLine="0"/>
        <w:rPr>
          <w:rFonts w:ascii="Verdana" w:eastAsia="Verdana" w:hAnsi="Verdana" w:cs="Verdana"/>
          <w:sz w:val="20"/>
          <w:lang w:val="pt-PT"/>
        </w:rPr>
      </w:pPr>
      <w:r w:rsidRPr="008A261E">
        <w:rPr>
          <w:rFonts w:ascii="Verdana" w:eastAsia="Verdana" w:hAnsi="Verdana" w:cs="Verdana"/>
          <w:sz w:val="20"/>
          <w:lang w:val="pt-PT"/>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w:t>
      </w:r>
      <w:r w:rsidRPr="008A261E">
        <w:rPr>
          <w:rFonts w:ascii="Verdana" w:eastAsia="Verdana" w:hAnsi="Verdana" w:cs="Verdana"/>
          <w:spacing w:val="40"/>
          <w:sz w:val="20"/>
          <w:lang w:val="pt-PT"/>
        </w:rPr>
        <w:t xml:space="preserve"> </w:t>
      </w:r>
      <w:r w:rsidRPr="008A261E">
        <w:rPr>
          <w:rFonts w:ascii="Verdana" w:eastAsia="Verdana" w:hAnsi="Verdana" w:cs="Verdana"/>
          <w:sz w:val="20"/>
          <w:lang w:val="pt-PT"/>
        </w:rPr>
        <w:t>e/ou única medição de serviços até que sejam sanadas todas as eventuais pendências que possam vir a ser apontadas no Recebimento Provisório.</w:t>
      </w:r>
    </w:p>
    <w:p w14:paraId="0AF36960" w14:textId="77777777" w:rsidR="008A261E" w:rsidRPr="008A261E" w:rsidRDefault="008A261E" w:rsidP="008A261E">
      <w:pPr>
        <w:widowControl w:val="0"/>
        <w:numPr>
          <w:ilvl w:val="2"/>
          <w:numId w:val="33"/>
        </w:numPr>
        <w:tabs>
          <w:tab w:val="left" w:pos="705"/>
        </w:tabs>
        <w:autoSpaceDE w:val="0"/>
        <w:autoSpaceDN w:val="0"/>
        <w:spacing w:before="120" w:after="0" w:line="276" w:lineRule="auto"/>
        <w:ind w:left="145" w:right="143" w:firstLine="0"/>
        <w:rPr>
          <w:rFonts w:ascii="Verdana" w:eastAsia="Verdana" w:hAnsi="Verdana" w:cs="Verdana"/>
          <w:sz w:val="20"/>
          <w:lang w:val="pt-PT"/>
        </w:rPr>
      </w:pPr>
      <w:r w:rsidRPr="008A261E">
        <w:rPr>
          <w:rFonts w:ascii="Verdana" w:eastAsia="Verdana" w:hAnsi="Verdana" w:cs="Verdana"/>
          <w:sz w:val="20"/>
          <w:lang w:val="pt-PT"/>
        </w:rPr>
        <w:t>A fiscalização não efetuará o ateste da última e/ou única medição de serviços até que sejam sanadas todas as eventuais pendências que possam vir a ser apontadas no Recebimento</w:t>
      </w:r>
      <w:r w:rsidRPr="008A261E">
        <w:rPr>
          <w:rFonts w:ascii="Verdana" w:eastAsia="Verdana" w:hAnsi="Verdana" w:cs="Verdana"/>
          <w:spacing w:val="40"/>
          <w:sz w:val="20"/>
          <w:lang w:val="pt-PT"/>
        </w:rPr>
        <w:t xml:space="preserve"> </w:t>
      </w:r>
      <w:r w:rsidRPr="008A261E">
        <w:rPr>
          <w:rFonts w:ascii="Verdana" w:eastAsia="Verdana" w:hAnsi="Verdana" w:cs="Verdana"/>
          <w:sz w:val="20"/>
          <w:lang w:val="pt-PT"/>
        </w:rPr>
        <w:t>Provisório. (</w:t>
      </w:r>
      <w:r w:rsidRPr="008A261E">
        <w:rPr>
          <w:rFonts w:ascii="Verdana" w:eastAsia="Verdana" w:hAnsi="Verdana" w:cs="Verdana"/>
          <w:sz w:val="20"/>
          <w:u w:val="single"/>
          <w:lang w:val="pt-PT"/>
        </w:rPr>
        <w:t>Art. 119 c/c art. 140 da Lei nº 14133, de 2021</w:t>
      </w:r>
      <w:r w:rsidRPr="008A261E">
        <w:rPr>
          <w:rFonts w:ascii="Verdana" w:eastAsia="Verdana" w:hAnsi="Verdana" w:cs="Verdana"/>
          <w:sz w:val="20"/>
          <w:lang w:val="pt-PT"/>
        </w:rPr>
        <w:t>)</w:t>
      </w:r>
    </w:p>
    <w:p w14:paraId="371E33B5" w14:textId="77777777" w:rsidR="008A261E" w:rsidRPr="008A261E" w:rsidRDefault="008A261E" w:rsidP="008A261E">
      <w:pPr>
        <w:widowControl w:val="0"/>
        <w:numPr>
          <w:ilvl w:val="2"/>
          <w:numId w:val="33"/>
        </w:numPr>
        <w:tabs>
          <w:tab w:val="left" w:pos="705"/>
        </w:tabs>
        <w:autoSpaceDE w:val="0"/>
        <w:autoSpaceDN w:val="0"/>
        <w:spacing w:before="123" w:after="0" w:line="271" w:lineRule="auto"/>
        <w:ind w:left="145" w:right="138" w:firstLine="0"/>
        <w:rPr>
          <w:rFonts w:ascii="Verdana" w:eastAsia="Verdana" w:hAnsi="Verdana" w:cs="Verdana"/>
          <w:sz w:val="20"/>
          <w:lang w:val="pt-PT"/>
        </w:rPr>
      </w:pPr>
      <w:r w:rsidRPr="008A261E">
        <w:rPr>
          <w:rFonts w:ascii="Verdana" w:eastAsia="Verdana" w:hAnsi="Verdana" w:cs="Verdana"/>
          <w:sz w:val="20"/>
          <w:lang w:val="pt-PT"/>
        </w:rPr>
        <w:t xml:space="preserve">Os serviços poderão ser rejeitados, no todo ou em parte, quando em desacordo com as especificações constantes neste Termo de Referência e na proposta, sem prejuízo da aplicação das </w:t>
      </w:r>
      <w:r w:rsidRPr="008A261E">
        <w:rPr>
          <w:rFonts w:ascii="Verdana" w:eastAsia="Verdana" w:hAnsi="Verdana" w:cs="Verdana"/>
          <w:spacing w:val="-2"/>
          <w:sz w:val="20"/>
          <w:lang w:val="pt-PT"/>
        </w:rPr>
        <w:t>penalidades.</w:t>
      </w:r>
    </w:p>
    <w:p w14:paraId="1CB28A90" w14:textId="77777777" w:rsidR="008A261E" w:rsidRPr="008A261E" w:rsidRDefault="008A261E" w:rsidP="008A261E">
      <w:pPr>
        <w:widowControl w:val="0"/>
        <w:numPr>
          <w:ilvl w:val="1"/>
          <w:numId w:val="33"/>
        </w:numPr>
        <w:tabs>
          <w:tab w:val="left" w:pos="706"/>
        </w:tabs>
        <w:autoSpaceDE w:val="0"/>
        <w:autoSpaceDN w:val="0"/>
        <w:spacing w:before="128" w:after="0" w:line="240" w:lineRule="auto"/>
        <w:ind w:left="145" w:right="139" w:firstLine="0"/>
        <w:rPr>
          <w:rFonts w:ascii="Verdana" w:eastAsia="Verdana" w:hAnsi="Verdana" w:cs="Verdana"/>
          <w:sz w:val="20"/>
          <w:lang w:val="pt-PT"/>
        </w:rPr>
      </w:pPr>
      <w:r w:rsidRPr="008A261E">
        <w:rPr>
          <w:rFonts w:ascii="Verdana" w:eastAsia="Verdana" w:hAnsi="Verdana" w:cs="Verdana"/>
          <w:sz w:val="20"/>
          <w:lang w:val="pt-PT"/>
        </w:rPr>
        <w:t>Quando a fiscalização for exercida por um único servidor, o Termo Detalhado deverá conter o registro, a análise e a conclusão acerca das ocorrências na execução do contrato, em relação à fiscalização e demais documentos que julgar necessários, devendo encaminhá-los ao gestor do contrato para recebimento definitivo.</w:t>
      </w:r>
    </w:p>
    <w:p w14:paraId="087A67B2" w14:textId="77777777" w:rsidR="008A261E" w:rsidRPr="008A261E" w:rsidRDefault="008A261E" w:rsidP="008A261E">
      <w:pPr>
        <w:widowControl w:val="0"/>
        <w:numPr>
          <w:ilvl w:val="1"/>
          <w:numId w:val="33"/>
        </w:numPr>
        <w:tabs>
          <w:tab w:val="left" w:pos="706"/>
        </w:tabs>
        <w:autoSpaceDE w:val="0"/>
        <w:autoSpaceDN w:val="0"/>
        <w:spacing w:before="122" w:after="0" w:line="240" w:lineRule="auto"/>
        <w:ind w:left="145" w:right="136" w:firstLine="0"/>
        <w:rPr>
          <w:rFonts w:ascii="Verdana" w:eastAsia="Verdana" w:hAnsi="Verdana" w:cs="Verdana"/>
          <w:sz w:val="20"/>
          <w:lang w:val="pt-PT"/>
        </w:rPr>
      </w:pPr>
      <w:r w:rsidRPr="008A261E">
        <w:rPr>
          <w:rFonts w:ascii="Verdana" w:eastAsia="Verdana" w:hAnsi="Verdana" w:cs="Verdana"/>
          <w:sz w:val="20"/>
          <w:lang w:val="pt-PT"/>
        </w:rPr>
        <w:t>Os serviços serão recebidos definitivamente no prazo de 30 (Trinta) dias, contados do recebimento provisório, por servidor ou comissão designada pela autoridade competente, após a verificação da qualidade e quantidade do serviço e consequente aceitação mediante termo detalhado, obedecendo os seguintes procedimentos:</w:t>
      </w:r>
    </w:p>
    <w:p w14:paraId="5AE8BFAD" w14:textId="77777777" w:rsidR="008A261E" w:rsidRPr="008A261E" w:rsidRDefault="008A261E" w:rsidP="008A261E">
      <w:pPr>
        <w:widowControl w:val="0"/>
        <w:numPr>
          <w:ilvl w:val="2"/>
          <w:numId w:val="33"/>
        </w:numPr>
        <w:tabs>
          <w:tab w:val="left" w:pos="705"/>
        </w:tabs>
        <w:autoSpaceDE w:val="0"/>
        <w:autoSpaceDN w:val="0"/>
        <w:spacing w:before="117" w:after="0" w:line="271" w:lineRule="auto"/>
        <w:ind w:left="145" w:right="129" w:firstLine="0"/>
        <w:rPr>
          <w:rFonts w:ascii="Verdana" w:eastAsia="Verdana" w:hAnsi="Verdana" w:cs="Verdana"/>
          <w:sz w:val="20"/>
          <w:lang w:val="pt-PT"/>
        </w:rPr>
      </w:pPr>
      <w:r w:rsidRPr="008A261E">
        <w:rPr>
          <w:rFonts w:ascii="Verdana" w:eastAsia="Verdana" w:hAnsi="Verdana" w:cs="Verdana"/>
          <w:sz w:val="20"/>
          <w:lang w:val="pt-PT"/>
        </w:rPr>
        <w:t>Emitir documento comprobatório da avaliação realizada pelo fiscal do contrato, no cumprimento de obrigações assumidas pelo contratado, com menção ao seu desempenho na execução contratual, baseado em indicadores objetivamente definidos e aferidos, e a eventuais penalidades aplicadas, devendo constar do cadastro de atesto de cumprimento de obrigações.</w:t>
      </w:r>
    </w:p>
    <w:p w14:paraId="2E0E298A" w14:textId="77777777" w:rsidR="008A261E" w:rsidRPr="008A261E" w:rsidRDefault="008A261E" w:rsidP="008A261E">
      <w:pPr>
        <w:widowControl w:val="0"/>
        <w:numPr>
          <w:ilvl w:val="2"/>
          <w:numId w:val="33"/>
        </w:numPr>
        <w:tabs>
          <w:tab w:val="left" w:pos="705"/>
        </w:tabs>
        <w:autoSpaceDE w:val="0"/>
        <w:autoSpaceDN w:val="0"/>
        <w:spacing w:before="131" w:after="0" w:line="276" w:lineRule="auto"/>
        <w:ind w:left="145" w:right="144" w:firstLine="0"/>
        <w:rPr>
          <w:rFonts w:ascii="Verdana" w:eastAsia="Verdana" w:hAnsi="Verdana" w:cs="Verdana"/>
          <w:sz w:val="20"/>
          <w:lang w:val="pt-PT"/>
        </w:rPr>
      </w:pPr>
      <w:r w:rsidRPr="008A261E">
        <w:rPr>
          <w:rFonts w:ascii="Verdana" w:eastAsia="Verdana" w:hAnsi="Verdana" w:cs="Verdana"/>
          <w:sz w:val="20"/>
          <w:lang w:val="pt-PT"/>
        </w:rPr>
        <w:t>Realizar a análise dos relatórios e de toda a documentação apresentada pela fiscalização e, caso haja irregularidades que impeçam a liquidação e o pagamento da despesa, indicar as</w:t>
      </w:r>
      <w:r w:rsidRPr="008A261E">
        <w:rPr>
          <w:rFonts w:ascii="Verdana" w:eastAsia="Verdana" w:hAnsi="Verdana" w:cs="Verdana"/>
          <w:spacing w:val="40"/>
          <w:sz w:val="20"/>
          <w:lang w:val="pt-PT"/>
        </w:rPr>
        <w:t xml:space="preserve"> </w:t>
      </w:r>
      <w:r w:rsidRPr="008A261E">
        <w:rPr>
          <w:rFonts w:ascii="Verdana" w:eastAsia="Verdana" w:hAnsi="Verdana" w:cs="Verdana"/>
          <w:sz w:val="20"/>
          <w:lang w:val="pt-PT"/>
        </w:rPr>
        <w:t>cláusulas contratuais pertinentes, solicitando à CONTRATADA, por escrito, as respectivas</w:t>
      </w:r>
      <w:r w:rsidRPr="008A261E">
        <w:rPr>
          <w:rFonts w:ascii="Verdana" w:eastAsia="Verdana" w:hAnsi="Verdana" w:cs="Verdana"/>
          <w:spacing w:val="40"/>
          <w:sz w:val="20"/>
          <w:lang w:val="pt-PT"/>
        </w:rPr>
        <w:t xml:space="preserve"> </w:t>
      </w:r>
      <w:r w:rsidRPr="008A261E">
        <w:rPr>
          <w:rFonts w:ascii="Verdana" w:eastAsia="Verdana" w:hAnsi="Verdana" w:cs="Verdana"/>
          <w:spacing w:val="-2"/>
          <w:sz w:val="20"/>
          <w:lang w:val="pt-PT"/>
        </w:rPr>
        <w:t>correções;</w:t>
      </w:r>
    </w:p>
    <w:p w14:paraId="705C56DE" w14:textId="77777777" w:rsidR="008A261E" w:rsidRPr="008A261E" w:rsidRDefault="008A261E" w:rsidP="008A261E">
      <w:pPr>
        <w:widowControl w:val="0"/>
        <w:numPr>
          <w:ilvl w:val="2"/>
          <w:numId w:val="33"/>
        </w:numPr>
        <w:tabs>
          <w:tab w:val="left" w:pos="705"/>
        </w:tabs>
        <w:autoSpaceDE w:val="0"/>
        <w:autoSpaceDN w:val="0"/>
        <w:spacing w:before="118" w:after="0" w:line="271" w:lineRule="auto"/>
        <w:ind w:left="145" w:right="133" w:firstLine="0"/>
        <w:rPr>
          <w:rFonts w:ascii="Verdana" w:eastAsia="Verdana" w:hAnsi="Verdana" w:cs="Verdana"/>
          <w:sz w:val="20"/>
          <w:lang w:val="pt-PT"/>
        </w:rPr>
      </w:pPr>
      <w:r w:rsidRPr="008A261E">
        <w:rPr>
          <w:rFonts w:ascii="Verdana" w:eastAsia="Verdana" w:hAnsi="Verdana" w:cs="Verdana"/>
          <w:sz w:val="20"/>
          <w:lang w:val="pt-PT"/>
        </w:rPr>
        <w:t>Emitir Termo Detalhado para efeito de recebimento definitivo dos serviços prestados, com base nos relatórios e documentações apresentadas; e</w:t>
      </w:r>
    </w:p>
    <w:p w14:paraId="217D6448" w14:textId="77777777" w:rsidR="008A261E" w:rsidRPr="008A261E" w:rsidRDefault="008A261E" w:rsidP="008A261E">
      <w:pPr>
        <w:widowControl w:val="0"/>
        <w:numPr>
          <w:ilvl w:val="2"/>
          <w:numId w:val="33"/>
        </w:numPr>
        <w:tabs>
          <w:tab w:val="left" w:pos="705"/>
        </w:tabs>
        <w:autoSpaceDE w:val="0"/>
        <w:autoSpaceDN w:val="0"/>
        <w:spacing w:before="128" w:after="0" w:line="271" w:lineRule="auto"/>
        <w:ind w:left="145" w:right="142" w:firstLine="0"/>
        <w:rPr>
          <w:rFonts w:ascii="Verdana" w:eastAsia="Verdana" w:hAnsi="Verdana" w:cs="Verdana"/>
          <w:sz w:val="20"/>
          <w:lang w:val="pt-PT"/>
        </w:rPr>
      </w:pPr>
      <w:r w:rsidRPr="008A261E">
        <w:rPr>
          <w:rFonts w:ascii="Verdana" w:eastAsia="Verdana" w:hAnsi="Verdana" w:cs="Verdana"/>
          <w:sz w:val="20"/>
          <w:lang w:val="pt-PT"/>
        </w:rPr>
        <w:t>Comunicar a empresa para que emita a Nota Fiscal ou Fatura, com o valor exato dimensionado pela fiscalização.</w:t>
      </w:r>
    </w:p>
    <w:p w14:paraId="627CEBB5" w14:textId="77777777" w:rsidR="008A261E" w:rsidRPr="008A261E" w:rsidRDefault="008A261E" w:rsidP="008A261E">
      <w:pPr>
        <w:widowControl w:val="0"/>
        <w:numPr>
          <w:ilvl w:val="2"/>
          <w:numId w:val="33"/>
        </w:numPr>
        <w:tabs>
          <w:tab w:val="left" w:pos="705"/>
        </w:tabs>
        <w:autoSpaceDE w:val="0"/>
        <w:autoSpaceDN w:val="0"/>
        <w:spacing w:before="122" w:after="0" w:line="273" w:lineRule="auto"/>
        <w:ind w:left="145" w:right="138" w:firstLine="0"/>
        <w:rPr>
          <w:rFonts w:ascii="Verdana" w:eastAsia="Verdana" w:hAnsi="Verdana" w:cs="Verdana"/>
          <w:sz w:val="20"/>
          <w:lang w:val="pt-PT"/>
        </w:rPr>
      </w:pPr>
      <w:r w:rsidRPr="008A261E">
        <w:rPr>
          <w:rFonts w:ascii="Verdana" w:eastAsia="Verdana" w:hAnsi="Verdana" w:cs="Verdana"/>
          <w:sz w:val="20"/>
          <w:lang w:val="pt-PT"/>
        </w:rPr>
        <w:t>Enviar a documentação pertinente ao setor de contratos para a formalização dos procedimentos de liquidação e pagamento, no valor dimensionado pela fiscalização e gestão.</w:t>
      </w:r>
    </w:p>
    <w:p w14:paraId="6D6B5884" w14:textId="77777777" w:rsidR="008A261E" w:rsidRPr="008A261E" w:rsidRDefault="008A261E" w:rsidP="008A261E">
      <w:pPr>
        <w:widowControl w:val="0"/>
        <w:numPr>
          <w:ilvl w:val="1"/>
          <w:numId w:val="33"/>
        </w:numPr>
        <w:tabs>
          <w:tab w:val="left" w:pos="706"/>
        </w:tabs>
        <w:autoSpaceDE w:val="0"/>
        <w:autoSpaceDN w:val="0"/>
        <w:spacing w:before="123" w:after="0" w:line="240" w:lineRule="auto"/>
        <w:ind w:left="145" w:right="133" w:firstLine="0"/>
        <w:rPr>
          <w:rFonts w:ascii="Verdana" w:eastAsia="Verdana" w:hAnsi="Verdana" w:cs="Verdana"/>
          <w:sz w:val="20"/>
          <w:lang w:val="pt-PT"/>
        </w:rPr>
      </w:pPr>
      <w:r w:rsidRPr="008A261E">
        <w:rPr>
          <w:rFonts w:ascii="Verdana" w:eastAsia="Verdana" w:hAnsi="Verdana" w:cs="Verdana"/>
          <w:sz w:val="20"/>
          <w:lang w:val="pt-PT"/>
        </w:rPr>
        <w:t xml:space="preserve">No caso de controvérsia sobre a execução do objeto, quanto à dimensão, qualidade e quantidade, deverá ser observado o teor do </w:t>
      </w:r>
      <w:r w:rsidRPr="008A261E">
        <w:rPr>
          <w:rFonts w:ascii="Verdana" w:eastAsia="Verdana" w:hAnsi="Verdana" w:cs="Verdana"/>
          <w:sz w:val="20"/>
          <w:u w:val="single"/>
          <w:lang w:val="pt-PT"/>
        </w:rPr>
        <w:t>art. 143 da Lei nº 14.133, de 2021</w:t>
      </w:r>
      <w:r w:rsidRPr="008A261E">
        <w:rPr>
          <w:rFonts w:ascii="Verdana" w:eastAsia="Verdana" w:hAnsi="Verdana" w:cs="Verdana"/>
          <w:sz w:val="20"/>
          <w:lang w:val="pt-PT"/>
        </w:rPr>
        <w:t>, comunicando-se à empresa para emissão de Nota Fiscal no que pertine à parcela incontroversa da execução do objeto, para efeito de liquidação e pagamento.</w:t>
      </w:r>
    </w:p>
    <w:p w14:paraId="4A2FB105" w14:textId="77777777" w:rsidR="008A261E" w:rsidRPr="008A261E" w:rsidRDefault="008A261E" w:rsidP="008A261E">
      <w:pPr>
        <w:widowControl w:val="0"/>
        <w:numPr>
          <w:ilvl w:val="1"/>
          <w:numId w:val="33"/>
        </w:numPr>
        <w:tabs>
          <w:tab w:val="left" w:pos="706"/>
        </w:tabs>
        <w:autoSpaceDE w:val="0"/>
        <w:autoSpaceDN w:val="0"/>
        <w:spacing w:before="114" w:after="0" w:line="240" w:lineRule="auto"/>
        <w:ind w:left="145" w:right="151" w:firstLine="0"/>
        <w:rPr>
          <w:rFonts w:ascii="Verdana" w:eastAsia="Verdana" w:hAnsi="Verdana" w:cs="Verdana"/>
          <w:sz w:val="20"/>
          <w:lang w:val="pt-PT"/>
        </w:rPr>
      </w:pPr>
      <w:r w:rsidRPr="008A261E">
        <w:rPr>
          <w:rFonts w:ascii="Verdana" w:eastAsia="Verdana" w:hAnsi="Verdana" w:cs="Verdana"/>
          <w:sz w:val="20"/>
          <w:lang w:val="pt-PT"/>
        </w:rPr>
        <w:t>Nenhum prazo de recebimento ocorrerá enquanto pendente a solução, pelo contratado, de inconsistências verificadas na execução do objeto ou no instrumento de cobrança.</w:t>
      </w:r>
    </w:p>
    <w:p w14:paraId="22A6EA67" w14:textId="77777777" w:rsidR="008A261E" w:rsidRPr="008A261E" w:rsidRDefault="008A261E" w:rsidP="008A261E">
      <w:pPr>
        <w:widowControl w:val="0"/>
        <w:numPr>
          <w:ilvl w:val="1"/>
          <w:numId w:val="33"/>
        </w:numPr>
        <w:tabs>
          <w:tab w:val="left" w:pos="706"/>
        </w:tabs>
        <w:autoSpaceDE w:val="0"/>
        <w:autoSpaceDN w:val="0"/>
        <w:spacing w:before="118" w:after="0" w:line="240" w:lineRule="auto"/>
        <w:ind w:left="145" w:right="148" w:firstLine="0"/>
        <w:rPr>
          <w:rFonts w:ascii="Verdana" w:eastAsia="Verdana" w:hAnsi="Verdana" w:cs="Verdana"/>
          <w:sz w:val="20"/>
          <w:lang w:val="pt-PT"/>
        </w:rPr>
      </w:pPr>
      <w:r w:rsidRPr="008A261E">
        <w:rPr>
          <w:rFonts w:ascii="Verdana" w:eastAsia="Verdana" w:hAnsi="Verdana" w:cs="Verdana"/>
          <w:sz w:val="20"/>
          <w:lang w:val="pt-PT"/>
        </w:rPr>
        <w:t>O</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recebimento provisório ou</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definitivo não</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excluirá</w:t>
      </w:r>
      <w:r w:rsidRPr="008A261E">
        <w:rPr>
          <w:rFonts w:ascii="Verdana" w:eastAsia="Verdana" w:hAnsi="Verdana" w:cs="Verdana"/>
          <w:spacing w:val="-1"/>
          <w:sz w:val="20"/>
          <w:lang w:val="pt-PT"/>
        </w:rPr>
        <w:t xml:space="preserve"> </w:t>
      </w:r>
      <w:r w:rsidRPr="008A261E">
        <w:rPr>
          <w:rFonts w:ascii="Verdana" w:eastAsia="Verdana" w:hAnsi="Verdana" w:cs="Verdana"/>
          <w:sz w:val="20"/>
          <w:lang w:val="pt-PT"/>
        </w:rPr>
        <w:t>a</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responsabilidade civil</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pela solidez</w:t>
      </w:r>
      <w:r w:rsidRPr="008A261E">
        <w:rPr>
          <w:rFonts w:ascii="Verdana" w:eastAsia="Verdana" w:hAnsi="Verdana" w:cs="Verdana"/>
          <w:spacing w:val="-1"/>
          <w:sz w:val="20"/>
          <w:lang w:val="pt-PT"/>
        </w:rPr>
        <w:t xml:space="preserve"> </w:t>
      </w:r>
      <w:r w:rsidRPr="008A261E">
        <w:rPr>
          <w:rFonts w:ascii="Verdana" w:eastAsia="Verdana" w:hAnsi="Verdana" w:cs="Verdana"/>
          <w:sz w:val="20"/>
          <w:lang w:val="pt-PT"/>
        </w:rPr>
        <w:t>e</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pela segurança do serviço nem a responsabilidade ético-profissional pela perfeita execução do contrato.</w:t>
      </w:r>
    </w:p>
    <w:p w14:paraId="787B463C" w14:textId="77777777" w:rsidR="008A261E" w:rsidRPr="008A261E" w:rsidRDefault="008A261E" w:rsidP="008A261E">
      <w:pPr>
        <w:widowControl w:val="0"/>
        <w:autoSpaceDE w:val="0"/>
        <w:autoSpaceDN w:val="0"/>
        <w:spacing w:before="87" w:after="0" w:line="240" w:lineRule="auto"/>
        <w:jc w:val="both"/>
        <w:outlineLvl w:val="0"/>
        <w:rPr>
          <w:rFonts w:ascii="Arial" w:eastAsia="Verdana" w:hAnsi="Verdana" w:cs="Verdana"/>
          <w:b/>
          <w:bCs/>
          <w:sz w:val="20"/>
          <w:szCs w:val="20"/>
          <w:lang w:val="pt-PT"/>
        </w:rPr>
      </w:pPr>
      <w:bookmarkStart w:id="8" w:name="Prazo_de_pagamento"/>
      <w:bookmarkEnd w:id="8"/>
      <w:r w:rsidRPr="008A261E">
        <w:rPr>
          <w:rFonts w:ascii="Arial" w:eastAsia="Verdana" w:hAnsi="Verdana" w:cs="Verdana"/>
          <w:b/>
          <w:bCs/>
          <w:sz w:val="20"/>
          <w:szCs w:val="20"/>
          <w:lang w:val="pt-PT"/>
        </w:rPr>
        <w:t>Prazo</w:t>
      </w:r>
      <w:r w:rsidRPr="008A261E">
        <w:rPr>
          <w:rFonts w:ascii="Arial" w:eastAsia="Verdana" w:hAnsi="Verdana" w:cs="Verdana"/>
          <w:b/>
          <w:bCs/>
          <w:spacing w:val="-2"/>
          <w:sz w:val="20"/>
          <w:szCs w:val="20"/>
          <w:lang w:val="pt-PT"/>
        </w:rPr>
        <w:t xml:space="preserve"> </w:t>
      </w:r>
      <w:r w:rsidRPr="008A261E">
        <w:rPr>
          <w:rFonts w:ascii="Arial" w:eastAsia="Verdana" w:hAnsi="Verdana" w:cs="Verdana"/>
          <w:b/>
          <w:bCs/>
          <w:sz w:val="20"/>
          <w:szCs w:val="20"/>
          <w:lang w:val="pt-PT"/>
        </w:rPr>
        <w:t>de</w:t>
      </w:r>
      <w:r w:rsidRPr="008A261E">
        <w:rPr>
          <w:rFonts w:ascii="Arial" w:eastAsia="Verdana" w:hAnsi="Verdana" w:cs="Verdana"/>
          <w:b/>
          <w:bCs/>
          <w:spacing w:val="-4"/>
          <w:sz w:val="20"/>
          <w:szCs w:val="20"/>
          <w:lang w:val="pt-PT"/>
        </w:rPr>
        <w:t xml:space="preserve"> </w:t>
      </w:r>
      <w:r w:rsidRPr="008A261E">
        <w:rPr>
          <w:rFonts w:ascii="Arial" w:eastAsia="Verdana" w:hAnsi="Verdana" w:cs="Verdana"/>
          <w:b/>
          <w:bCs/>
          <w:spacing w:val="-2"/>
          <w:sz w:val="20"/>
          <w:szCs w:val="20"/>
          <w:lang w:val="pt-PT"/>
        </w:rPr>
        <w:t>pagamento</w:t>
      </w:r>
    </w:p>
    <w:p w14:paraId="2C425D51" w14:textId="77777777" w:rsidR="008A261E" w:rsidRPr="008A261E" w:rsidRDefault="008A261E" w:rsidP="008A261E">
      <w:pPr>
        <w:widowControl w:val="0"/>
        <w:numPr>
          <w:ilvl w:val="1"/>
          <w:numId w:val="33"/>
        </w:numPr>
        <w:tabs>
          <w:tab w:val="left" w:pos="705"/>
        </w:tabs>
        <w:autoSpaceDE w:val="0"/>
        <w:autoSpaceDN w:val="0"/>
        <w:spacing w:before="159" w:after="0" w:line="240" w:lineRule="auto"/>
        <w:ind w:left="145" w:right="133" w:firstLine="0"/>
        <w:rPr>
          <w:rFonts w:ascii="Verdana" w:eastAsia="Verdana" w:hAnsi="Verdana" w:cs="Verdana"/>
          <w:sz w:val="20"/>
          <w:lang w:val="pt-PT"/>
        </w:rPr>
      </w:pPr>
      <w:r w:rsidRPr="008A261E">
        <w:rPr>
          <w:rFonts w:ascii="Verdana" w:eastAsia="Verdana" w:hAnsi="Verdana" w:cs="Verdana"/>
          <w:sz w:val="20"/>
          <w:lang w:val="pt-PT"/>
        </w:rPr>
        <w:t xml:space="preserve">O pagamento será efetuado no prazo máximo de até </w:t>
      </w:r>
      <w:r w:rsidRPr="008A261E">
        <w:rPr>
          <w:rFonts w:ascii="Verdana" w:eastAsia="Verdana" w:hAnsi="Verdana" w:cs="Verdana"/>
          <w:b/>
          <w:sz w:val="20"/>
          <w:lang w:val="pt-PT"/>
        </w:rPr>
        <w:t>30 (trinta) dias úteis</w:t>
      </w:r>
      <w:r w:rsidRPr="008A261E">
        <w:rPr>
          <w:rFonts w:ascii="Verdana" w:eastAsia="Verdana" w:hAnsi="Verdana" w:cs="Verdana"/>
          <w:sz w:val="20"/>
          <w:lang w:val="pt-PT"/>
        </w:rPr>
        <w:t>, contados do recebimento e atesto da nota fiscal pelo fiscal de contrato.</w:t>
      </w:r>
    </w:p>
    <w:p w14:paraId="0902A719" w14:textId="77777777" w:rsidR="008A261E" w:rsidRPr="008A261E" w:rsidRDefault="008A261E" w:rsidP="008A261E">
      <w:pPr>
        <w:widowControl w:val="0"/>
        <w:autoSpaceDE w:val="0"/>
        <w:autoSpaceDN w:val="0"/>
        <w:spacing w:after="0" w:line="240" w:lineRule="auto"/>
        <w:jc w:val="both"/>
        <w:rPr>
          <w:rFonts w:ascii="Verdana" w:eastAsia="Verdana" w:hAnsi="Verdana" w:cs="Verdana"/>
          <w:sz w:val="20"/>
          <w:lang w:val="pt-PT"/>
        </w:rPr>
        <w:sectPr w:rsidR="008A261E" w:rsidRPr="008A261E" w:rsidSect="008A261E">
          <w:pgSz w:w="11910" w:h="16840"/>
          <w:pgMar w:top="1780" w:right="708" w:bottom="860" w:left="850" w:header="638" w:footer="679" w:gutter="0"/>
          <w:cols w:space="720"/>
        </w:sectPr>
      </w:pPr>
    </w:p>
    <w:p w14:paraId="45D1262D" w14:textId="77777777" w:rsidR="008A261E" w:rsidRPr="008A261E" w:rsidRDefault="008A261E" w:rsidP="008A261E">
      <w:pPr>
        <w:widowControl w:val="0"/>
        <w:autoSpaceDE w:val="0"/>
        <w:autoSpaceDN w:val="0"/>
        <w:spacing w:before="89" w:after="0" w:line="240" w:lineRule="auto"/>
        <w:outlineLvl w:val="0"/>
        <w:rPr>
          <w:rFonts w:ascii="Arial" w:eastAsia="Verdana" w:hAnsi="Verdana" w:cs="Verdana"/>
          <w:b/>
          <w:bCs/>
          <w:sz w:val="20"/>
          <w:szCs w:val="20"/>
          <w:lang w:val="pt-PT"/>
        </w:rPr>
      </w:pPr>
      <w:bookmarkStart w:id="9" w:name="Forma_de_pagamento"/>
      <w:bookmarkEnd w:id="9"/>
      <w:r w:rsidRPr="008A261E">
        <w:rPr>
          <w:rFonts w:ascii="Arial" w:eastAsia="Verdana" w:hAnsi="Verdana" w:cs="Verdana"/>
          <w:b/>
          <w:bCs/>
          <w:sz w:val="20"/>
          <w:szCs w:val="20"/>
          <w:lang w:val="pt-PT"/>
        </w:rPr>
        <w:lastRenderedPageBreak/>
        <w:t>Forma</w:t>
      </w:r>
      <w:r w:rsidRPr="008A261E">
        <w:rPr>
          <w:rFonts w:ascii="Arial" w:eastAsia="Verdana" w:hAnsi="Verdana" w:cs="Verdana"/>
          <w:b/>
          <w:bCs/>
          <w:spacing w:val="-2"/>
          <w:sz w:val="20"/>
          <w:szCs w:val="20"/>
          <w:lang w:val="pt-PT"/>
        </w:rPr>
        <w:t xml:space="preserve"> </w:t>
      </w:r>
      <w:r w:rsidRPr="008A261E">
        <w:rPr>
          <w:rFonts w:ascii="Arial" w:eastAsia="Verdana" w:hAnsi="Verdana" w:cs="Verdana"/>
          <w:b/>
          <w:bCs/>
          <w:sz w:val="20"/>
          <w:szCs w:val="20"/>
          <w:lang w:val="pt-PT"/>
        </w:rPr>
        <w:t>de</w:t>
      </w:r>
      <w:r w:rsidRPr="008A261E">
        <w:rPr>
          <w:rFonts w:ascii="Arial" w:eastAsia="Verdana" w:hAnsi="Verdana" w:cs="Verdana"/>
          <w:b/>
          <w:bCs/>
          <w:spacing w:val="-2"/>
          <w:sz w:val="20"/>
          <w:szCs w:val="20"/>
          <w:lang w:val="pt-PT"/>
        </w:rPr>
        <w:t xml:space="preserve"> pagamento</w:t>
      </w:r>
    </w:p>
    <w:p w14:paraId="03B259C1" w14:textId="77777777" w:rsidR="008A261E" w:rsidRPr="008A261E" w:rsidRDefault="008A261E" w:rsidP="008A261E">
      <w:pPr>
        <w:widowControl w:val="0"/>
        <w:numPr>
          <w:ilvl w:val="1"/>
          <w:numId w:val="33"/>
        </w:numPr>
        <w:tabs>
          <w:tab w:val="left" w:pos="705"/>
        </w:tabs>
        <w:autoSpaceDE w:val="0"/>
        <w:autoSpaceDN w:val="0"/>
        <w:spacing w:before="165" w:after="0" w:line="240" w:lineRule="auto"/>
        <w:ind w:left="145" w:right="142" w:firstLine="0"/>
        <w:rPr>
          <w:rFonts w:ascii="Verdana" w:eastAsia="Verdana" w:hAnsi="Verdana" w:cs="Verdana"/>
          <w:sz w:val="20"/>
          <w:lang w:val="pt-PT"/>
        </w:rPr>
      </w:pPr>
      <w:r w:rsidRPr="008A261E">
        <w:rPr>
          <w:rFonts w:ascii="Verdana" w:eastAsia="Verdana" w:hAnsi="Verdana" w:cs="Verdana"/>
          <w:sz w:val="20"/>
          <w:lang w:val="pt-PT"/>
        </w:rPr>
        <w:t>O pagamento será realizado através de ordem bancária, para crédito em banco, agência e conta corrente indicados pelo contratado.</w:t>
      </w:r>
    </w:p>
    <w:p w14:paraId="6C29E693" w14:textId="77777777" w:rsidR="008A261E" w:rsidRPr="008A261E" w:rsidRDefault="008A261E" w:rsidP="008A261E">
      <w:pPr>
        <w:widowControl w:val="0"/>
        <w:numPr>
          <w:ilvl w:val="1"/>
          <w:numId w:val="33"/>
        </w:numPr>
        <w:tabs>
          <w:tab w:val="left" w:pos="705"/>
        </w:tabs>
        <w:autoSpaceDE w:val="0"/>
        <w:autoSpaceDN w:val="0"/>
        <w:spacing w:before="120" w:after="0" w:line="240" w:lineRule="auto"/>
        <w:ind w:left="145" w:right="153" w:firstLine="0"/>
        <w:rPr>
          <w:rFonts w:ascii="Verdana" w:eastAsia="Verdana" w:hAnsi="Verdana" w:cs="Verdana"/>
          <w:sz w:val="20"/>
          <w:lang w:val="pt-PT"/>
        </w:rPr>
      </w:pPr>
      <w:r w:rsidRPr="008A261E">
        <w:rPr>
          <w:rFonts w:ascii="Verdana" w:eastAsia="Verdana" w:hAnsi="Verdana" w:cs="Verdana"/>
          <w:sz w:val="20"/>
          <w:lang w:val="pt-PT"/>
        </w:rPr>
        <w:t>Será considerada data do pagamento o dia em que constar como emitida a ordem bancária para pagamento.</w:t>
      </w:r>
    </w:p>
    <w:p w14:paraId="1E7F8EB7" w14:textId="77777777" w:rsidR="008A261E" w:rsidRPr="008A261E" w:rsidRDefault="008A261E" w:rsidP="008A261E">
      <w:pPr>
        <w:widowControl w:val="0"/>
        <w:numPr>
          <w:ilvl w:val="1"/>
          <w:numId w:val="33"/>
        </w:numPr>
        <w:tabs>
          <w:tab w:val="left" w:pos="705"/>
        </w:tabs>
        <w:autoSpaceDE w:val="0"/>
        <w:autoSpaceDN w:val="0"/>
        <w:spacing w:before="121" w:after="0" w:line="240" w:lineRule="auto"/>
        <w:ind w:left="705" w:hanging="560"/>
        <w:rPr>
          <w:rFonts w:ascii="Verdana" w:eastAsia="Verdana" w:hAnsi="Verdana" w:cs="Verdana"/>
          <w:sz w:val="20"/>
          <w:lang w:val="pt-PT"/>
        </w:rPr>
      </w:pPr>
      <w:r w:rsidRPr="008A261E">
        <w:rPr>
          <w:rFonts w:ascii="Verdana" w:eastAsia="Verdana" w:hAnsi="Verdana" w:cs="Verdana"/>
          <w:sz w:val="20"/>
          <w:lang w:val="pt-PT"/>
        </w:rPr>
        <w:t>Quando</w:t>
      </w:r>
      <w:r w:rsidRPr="008A261E">
        <w:rPr>
          <w:rFonts w:ascii="Verdana" w:eastAsia="Verdana" w:hAnsi="Verdana" w:cs="Verdana"/>
          <w:spacing w:val="-5"/>
          <w:sz w:val="20"/>
          <w:lang w:val="pt-PT"/>
        </w:rPr>
        <w:t xml:space="preserve"> </w:t>
      </w:r>
      <w:r w:rsidRPr="008A261E">
        <w:rPr>
          <w:rFonts w:ascii="Verdana" w:eastAsia="Verdana" w:hAnsi="Verdana" w:cs="Verdana"/>
          <w:sz w:val="20"/>
          <w:lang w:val="pt-PT"/>
        </w:rPr>
        <w:t>do</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pagamento,</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será</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efetuada</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a</w:t>
      </w:r>
      <w:r w:rsidRPr="008A261E">
        <w:rPr>
          <w:rFonts w:ascii="Verdana" w:eastAsia="Verdana" w:hAnsi="Verdana" w:cs="Verdana"/>
          <w:spacing w:val="-5"/>
          <w:sz w:val="20"/>
          <w:lang w:val="pt-PT"/>
        </w:rPr>
        <w:t xml:space="preserve"> </w:t>
      </w:r>
      <w:r w:rsidRPr="008A261E">
        <w:rPr>
          <w:rFonts w:ascii="Verdana" w:eastAsia="Verdana" w:hAnsi="Verdana" w:cs="Verdana"/>
          <w:sz w:val="20"/>
          <w:lang w:val="pt-PT"/>
        </w:rPr>
        <w:t>retenção</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tributária prevista</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na</w:t>
      </w:r>
      <w:r w:rsidRPr="008A261E">
        <w:rPr>
          <w:rFonts w:ascii="Verdana" w:eastAsia="Verdana" w:hAnsi="Verdana" w:cs="Verdana"/>
          <w:spacing w:val="-5"/>
          <w:sz w:val="20"/>
          <w:lang w:val="pt-PT"/>
        </w:rPr>
        <w:t xml:space="preserve"> </w:t>
      </w:r>
      <w:r w:rsidRPr="008A261E">
        <w:rPr>
          <w:rFonts w:ascii="Verdana" w:eastAsia="Verdana" w:hAnsi="Verdana" w:cs="Verdana"/>
          <w:sz w:val="20"/>
          <w:lang w:val="pt-PT"/>
        </w:rPr>
        <w:t>legislação</w:t>
      </w:r>
      <w:r w:rsidRPr="008A261E">
        <w:rPr>
          <w:rFonts w:ascii="Verdana" w:eastAsia="Verdana" w:hAnsi="Verdana" w:cs="Verdana"/>
          <w:spacing w:val="-2"/>
          <w:sz w:val="20"/>
          <w:lang w:val="pt-PT"/>
        </w:rPr>
        <w:t xml:space="preserve"> aplicável.</w:t>
      </w:r>
    </w:p>
    <w:p w14:paraId="1E92B8F5" w14:textId="77777777" w:rsidR="008A261E" w:rsidRPr="008A261E" w:rsidRDefault="008A261E" w:rsidP="008A261E">
      <w:pPr>
        <w:widowControl w:val="0"/>
        <w:numPr>
          <w:ilvl w:val="2"/>
          <w:numId w:val="33"/>
        </w:numPr>
        <w:tabs>
          <w:tab w:val="left" w:pos="842"/>
        </w:tabs>
        <w:autoSpaceDE w:val="0"/>
        <w:autoSpaceDN w:val="0"/>
        <w:spacing w:before="113" w:after="0" w:line="276" w:lineRule="auto"/>
        <w:ind w:left="145" w:right="155" w:firstLine="0"/>
        <w:rPr>
          <w:rFonts w:ascii="Verdana" w:eastAsia="Verdana" w:hAnsi="Verdana" w:cs="Verdana"/>
          <w:sz w:val="20"/>
          <w:lang w:val="pt-PT"/>
        </w:rPr>
      </w:pPr>
      <w:r w:rsidRPr="008A261E">
        <w:rPr>
          <w:rFonts w:ascii="Verdana" w:eastAsia="Verdana" w:hAnsi="Verdana" w:cs="Verdana"/>
          <w:sz w:val="20"/>
          <w:lang w:val="pt-PT"/>
        </w:rPr>
        <w:t xml:space="preserve">Independentemente do percentual de tributo inserido na planilha, quando houver, serão retidos na fonte, quando da realização do pagamento, os percentuais estabelecidos na legislação </w:t>
      </w:r>
      <w:r w:rsidRPr="008A261E">
        <w:rPr>
          <w:rFonts w:ascii="Verdana" w:eastAsia="Verdana" w:hAnsi="Verdana" w:cs="Verdana"/>
          <w:spacing w:val="-2"/>
          <w:sz w:val="20"/>
          <w:lang w:val="pt-PT"/>
        </w:rPr>
        <w:t>vigente.</w:t>
      </w:r>
    </w:p>
    <w:p w14:paraId="7DCE4480" w14:textId="77777777" w:rsidR="008A261E" w:rsidRPr="008A261E" w:rsidRDefault="008A261E" w:rsidP="008A261E">
      <w:pPr>
        <w:widowControl w:val="0"/>
        <w:numPr>
          <w:ilvl w:val="1"/>
          <w:numId w:val="33"/>
        </w:numPr>
        <w:tabs>
          <w:tab w:val="left" w:pos="705"/>
        </w:tabs>
        <w:autoSpaceDE w:val="0"/>
        <w:autoSpaceDN w:val="0"/>
        <w:spacing w:before="127" w:after="0" w:line="240" w:lineRule="auto"/>
        <w:ind w:left="145" w:right="139" w:firstLine="0"/>
        <w:rPr>
          <w:rFonts w:ascii="Verdana" w:eastAsia="Verdana" w:hAnsi="Verdana" w:cs="Verdana"/>
          <w:sz w:val="20"/>
          <w:lang w:val="pt-PT"/>
        </w:rPr>
      </w:pPr>
      <w:r w:rsidRPr="008A261E">
        <w:rPr>
          <w:rFonts w:ascii="Verdana" w:eastAsia="Verdana" w:hAnsi="Verdana" w:cs="Verdana"/>
          <w:sz w:val="20"/>
          <w:lang w:val="pt-PT"/>
        </w:rPr>
        <w:t>O contratado regularmente optante pelo Simples Nacional, nos termos da Lei Complementar nº 123, de 2006, não</w:t>
      </w:r>
      <w:r w:rsidRPr="008A261E">
        <w:rPr>
          <w:rFonts w:ascii="Verdana" w:eastAsia="Verdana" w:hAnsi="Verdana" w:cs="Verdana"/>
          <w:spacing w:val="-1"/>
          <w:sz w:val="20"/>
          <w:lang w:val="pt-PT"/>
        </w:rPr>
        <w:t xml:space="preserve"> </w:t>
      </w:r>
      <w:r w:rsidRPr="008A261E">
        <w:rPr>
          <w:rFonts w:ascii="Verdana" w:eastAsia="Verdana" w:hAnsi="Verdana" w:cs="Verdana"/>
          <w:sz w:val="20"/>
          <w:lang w:val="pt-PT"/>
        </w:rPr>
        <w:t>sofrerá a retenção tributária quanto aos</w:t>
      </w:r>
      <w:r w:rsidRPr="008A261E">
        <w:rPr>
          <w:rFonts w:ascii="Verdana" w:eastAsia="Verdana" w:hAnsi="Verdana" w:cs="Verdana"/>
          <w:spacing w:val="-1"/>
          <w:sz w:val="20"/>
          <w:lang w:val="pt-PT"/>
        </w:rPr>
        <w:t xml:space="preserve"> </w:t>
      </w:r>
      <w:r w:rsidRPr="008A261E">
        <w:rPr>
          <w:rFonts w:ascii="Verdana" w:eastAsia="Verdana" w:hAnsi="Verdana" w:cs="Verdana"/>
          <w:sz w:val="20"/>
          <w:lang w:val="pt-PT"/>
        </w:rPr>
        <w:t>impostos e contribuições abrangidos por aquele regime. No entanto, o pagamento ficará condicionado à apresentação de comprovação, por meio de documento oficial, de que faz jus ao tratamento tributário favorecido previsto na referida Lei Complementar</w:t>
      </w:r>
    </w:p>
    <w:p w14:paraId="6D26D6DC" w14:textId="77777777" w:rsidR="008A261E" w:rsidRPr="008A261E" w:rsidRDefault="008A261E" w:rsidP="008A261E">
      <w:pPr>
        <w:widowControl w:val="0"/>
        <w:autoSpaceDE w:val="0"/>
        <w:autoSpaceDN w:val="0"/>
        <w:spacing w:before="4" w:after="0" w:line="240" w:lineRule="auto"/>
        <w:rPr>
          <w:rFonts w:ascii="Verdana" w:eastAsia="Verdana" w:hAnsi="Verdana" w:cs="Verdana"/>
          <w:sz w:val="7"/>
          <w:szCs w:val="20"/>
          <w:lang w:val="pt-PT"/>
        </w:rPr>
      </w:pPr>
      <w:r w:rsidRPr="008A261E">
        <w:rPr>
          <w:rFonts w:ascii="Verdana" w:eastAsia="Verdana" w:hAnsi="Verdana" w:cs="Verdana"/>
          <w:noProof/>
          <w:sz w:val="7"/>
          <w:szCs w:val="20"/>
          <w:lang w:val="pt-PT"/>
        </w:rPr>
        <mc:AlternateContent>
          <mc:Choice Requires="wpg">
            <w:drawing>
              <wp:anchor distT="0" distB="0" distL="0" distR="0" simplePos="0" relativeHeight="251681792" behindDoc="1" locked="0" layoutInCell="1" allowOverlap="1" wp14:anchorId="3578C75F" wp14:editId="75856625">
                <wp:simplePos x="0" y="0"/>
                <wp:positionH relativeFrom="page">
                  <wp:posOffset>627380</wp:posOffset>
                </wp:positionH>
                <wp:positionV relativeFrom="paragraph">
                  <wp:posOffset>72014</wp:posOffset>
                </wp:positionV>
                <wp:extent cx="6449695" cy="208279"/>
                <wp:effectExtent l="0" t="0" r="0" b="0"/>
                <wp:wrapTopAndBottom/>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49695" cy="208279"/>
                          <a:chOff x="0" y="0"/>
                          <a:chExt cx="6449695" cy="208279"/>
                        </a:xfrm>
                      </wpg:grpSpPr>
                      <wps:wsp>
                        <wps:cNvPr id="44" name="Graphic 44"/>
                        <wps:cNvSpPr/>
                        <wps:spPr>
                          <a:xfrm>
                            <a:off x="3175" y="3175"/>
                            <a:ext cx="6443345" cy="201930"/>
                          </a:xfrm>
                          <a:custGeom>
                            <a:avLst/>
                            <a:gdLst/>
                            <a:ahLst/>
                            <a:cxnLst/>
                            <a:rect l="l" t="t" r="r" b="b"/>
                            <a:pathLst>
                              <a:path w="6443345" h="201930">
                                <a:moveTo>
                                  <a:pt x="6443345" y="0"/>
                                </a:moveTo>
                                <a:lnTo>
                                  <a:pt x="0" y="0"/>
                                </a:lnTo>
                                <a:lnTo>
                                  <a:pt x="0" y="201930"/>
                                </a:lnTo>
                                <a:lnTo>
                                  <a:pt x="3221990" y="201930"/>
                                </a:lnTo>
                                <a:lnTo>
                                  <a:pt x="6443345" y="201930"/>
                                </a:lnTo>
                                <a:lnTo>
                                  <a:pt x="6443345" y="0"/>
                                </a:lnTo>
                                <a:close/>
                              </a:path>
                            </a:pathLst>
                          </a:custGeom>
                          <a:solidFill>
                            <a:srgbClr val="D8D8D8"/>
                          </a:solidFill>
                        </wps:spPr>
                        <wps:bodyPr wrap="square" lIns="0" tIns="0" rIns="0" bIns="0" rtlCol="0">
                          <a:prstTxWarp prst="textNoShape">
                            <a:avLst/>
                          </a:prstTxWarp>
                          <a:noAutofit/>
                        </wps:bodyPr>
                      </wps:wsp>
                      <wps:wsp>
                        <wps:cNvPr id="45" name="Textbox 45"/>
                        <wps:cNvSpPr txBox="1"/>
                        <wps:spPr>
                          <a:xfrm>
                            <a:off x="3175" y="3175"/>
                            <a:ext cx="6443345" cy="201930"/>
                          </a:xfrm>
                          <a:prstGeom prst="rect">
                            <a:avLst/>
                          </a:prstGeom>
                          <a:ln w="6350">
                            <a:solidFill>
                              <a:srgbClr val="000000"/>
                            </a:solidFill>
                            <a:prstDash val="solid"/>
                          </a:ln>
                        </wps:spPr>
                        <wps:txbx>
                          <w:txbxContent>
                            <w:p w14:paraId="4E26E807" w14:textId="77777777" w:rsidR="008A261E" w:rsidRDefault="008A261E" w:rsidP="008A261E">
                              <w:pPr>
                                <w:spacing w:before="30"/>
                                <w:rPr>
                                  <w:b/>
                                  <w:sz w:val="20"/>
                                </w:rPr>
                              </w:pPr>
                              <w:r>
                                <w:rPr>
                                  <w:b/>
                                  <w:sz w:val="20"/>
                                </w:rPr>
                                <w:t>8.</w:t>
                              </w:r>
                              <w:r>
                                <w:rPr>
                                  <w:b/>
                                  <w:spacing w:val="49"/>
                                  <w:sz w:val="20"/>
                                </w:rPr>
                                <w:t xml:space="preserve"> </w:t>
                              </w:r>
                              <w:r>
                                <w:rPr>
                                  <w:b/>
                                  <w:sz w:val="20"/>
                                </w:rPr>
                                <w:t>FORMA</w:t>
                              </w:r>
                              <w:r>
                                <w:rPr>
                                  <w:b/>
                                  <w:spacing w:val="-1"/>
                                  <w:sz w:val="20"/>
                                </w:rPr>
                                <w:t xml:space="preserve"> </w:t>
                              </w:r>
                              <w:r>
                                <w:rPr>
                                  <w:b/>
                                  <w:sz w:val="20"/>
                                </w:rPr>
                                <w:t>E</w:t>
                              </w:r>
                              <w:r>
                                <w:rPr>
                                  <w:b/>
                                  <w:spacing w:val="-4"/>
                                  <w:sz w:val="20"/>
                                </w:rPr>
                                <w:t xml:space="preserve"> </w:t>
                              </w:r>
                              <w:r>
                                <w:rPr>
                                  <w:b/>
                                  <w:sz w:val="20"/>
                                </w:rPr>
                                <w:t>CRITÉRIOS</w:t>
                              </w:r>
                              <w:r>
                                <w:rPr>
                                  <w:b/>
                                  <w:spacing w:val="-1"/>
                                  <w:sz w:val="20"/>
                                </w:rPr>
                                <w:t xml:space="preserve"> </w:t>
                              </w:r>
                              <w:r>
                                <w:rPr>
                                  <w:b/>
                                  <w:sz w:val="20"/>
                                </w:rPr>
                                <w:t>DE</w:t>
                              </w:r>
                              <w:r>
                                <w:rPr>
                                  <w:b/>
                                  <w:spacing w:val="-3"/>
                                  <w:sz w:val="20"/>
                                </w:rPr>
                                <w:t xml:space="preserve"> </w:t>
                              </w:r>
                              <w:r>
                                <w:rPr>
                                  <w:b/>
                                  <w:sz w:val="20"/>
                                </w:rPr>
                                <w:t>SELEÇÃO</w:t>
                              </w:r>
                              <w:r>
                                <w:rPr>
                                  <w:b/>
                                  <w:spacing w:val="-2"/>
                                  <w:sz w:val="20"/>
                                </w:rPr>
                                <w:t xml:space="preserve"> </w:t>
                              </w:r>
                              <w:r>
                                <w:rPr>
                                  <w:b/>
                                  <w:sz w:val="20"/>
                                </w:rPr>
                                <w:t>DO</w:t>
                              </w:r>
                              <w:r>
                                <w:rPr>
                                  <w:b/>
                                  <w:spacing w:val="-4"/>
                                  <w:sz w:val="20"/>
                                </w:rPr>
                                <w:t xml:space="preserve"> </w:t>
                              </w:r>
                              <w:r>
                                <w:rPr>
                                  <w:b/>
                                  <w:sz w:val="20"/>
                                </w:rPr>
                                <w:t>FORNECEDOR</w:t>
                              </w:r>
                              <w:r>
                                <w:rPr>
                                  <w:b/>
                                  <w:spacing w:val="-1"/>
                                  <w:sz w:val="20"/>
                                </w:rPr>
                                <w:t xml:space="preserve"> </w:t>
                              </w:r>
                              <w:r>
                                <w:rPr>
                                  <w:b/>
                                  <w:sz w:val="20"/>
                                </w:rPr>
                                <w:t>E</w:t>
                              </w:r>
                              <w:r>
                                <w:rPr>
                                  <w:b/>
                                  <w:spacing w:val="-4"/>
                                  <w:sz w:val="20"/>
                                </w:rPr>
                                <w:t xml:space="preserve"> </w:t>
                              </w:r>
                              <w:r>
                                <w:rPr>
                                  <w:b/>
                                  <w:sz w:val="20"/>
                                </w:rPr>
                                <w:t>FORMA</w:t>
                              </w:r>
                              <w:r>
                                <w:rPr>
                                  <w:b/>
                                  <w:spacing w:val="-1"/>
                                  <w:sz w:val="20"/>
                                </w:rPr>
                                <w:t xml:space="preserve"> </w:t>
                              </w:r>
                              <w:r>
                                <w:rPr>
                                  <w:b/>
                                  <w:sz w:val="20"/>
                                </w:rPr>
                                <w:t>DE</w:t>
                              </w:r>
                              <w:r>
                                <w:rPr>
                                  <w:b/>
                                  <w:spacing w:val="-3"/>
                                  <w:sz w:val="20"/>
                                </w:rPr>
                                <w:t xml:space="preserve"> </w:t>
                              </w:r>
                              <w:r>
                                <w:rPr>
                                  <w:b/>
                                  <w:spacing w:val="-2"/>
                                  <w:sz w:val="20"/>
                                </w:rPr>
                                <w:t>FORNECIMENTO</w:t>
                              </w:r>
                            </w:p>
                          </w:txbxContent>
                        </wps:txbx>
                        <wps:bodyPr wrap="square" lIns="0" tIns="0" rIns="0" bIns="0" rtlCol="0">
                          <a:noAutofit/>
                        </wps:bodyPr>
                      </wps:wsp>
                    </wpg:wgp>
                  </a:graphicData>
                </a:graphic>
              </wp:anchor>
            </w:drawing>
          </mc:Choice>
          <mc:Fallback>
            <w:pict>
              <v:group w14:anchorId="3578C75F" id="Group 43" o:spid="_x0000_s1045" style="position:absolute;margin-left:49.4pt;margin-top:5.65pt;width:507.85pt;height:16.4pt;z-index:-251634688;mso-wrap-distance-left:0;mso-wrap-distance-right:0;mso-position-horizontal-relative:page" coordsize="64496,20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">
                <v:shape id="Graphic 44" o:spid="_x0000_s1046" style="position:absolute;left:31;top:31;width:64434;height:2020;visibility:visible;mso-wrap-style:square;v-text-anchor:top" coordsize="6443345,201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" path="m6443345,l,,,201930r3221990,l6443345,201930,6443345,xe" fillcolor="#d8d8d8" stroked="f">
                  <v:path arrowok="t"/>
                </v:shape>
                <v:shape id="Textbox 45" o:spid="_x0000_s1047" type="#_x0000_t202" style="position:absolute;left:31;top:31;width:64434;height:20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" filled="f" strokeweight=".5pt">
                  <v:textbox inset="0,0,0,0">
                    <w:txbxContent>
                      <w:p w14:paraId="4E26E807" w14:textId="77777777" w:rsidR="008A261E" w:rsidRDefault="008A261E" w:rsidP="008A261E">
                        <w:pPr>
                          <w:spacing w:before="30"/>
                          <w:rPr>
                            <w:b/>
                            <w:sz w:val="20"/>
                          </w:rPr>
                        </w:pPr>
                        <w:r>
                          <w:rPr>
                            <w:b/>
                            <w:sz w:val="20"/>
                          </w:rPr>
                          <w:t>8.</w:t>
                        </w:r>
                        <w:r>
                          <w:rPr>
                            <w:b/>
                            <w:spacing w:val="49"/>
                            <w:sz w:val="20"/>
                          </w:rPr>
                          <w:t xml:space="preserve"> </w:t>
                        </w:r>
                        <w:r>
                          <w:rPr>
                            <w:b/>
                            <w:sz w:val="20"/>
                          </w:rPr>
                          <w:t>FORMA</w:t>
                        </w:r>
                        <w:r>
                          <w:rPr>
                            <w:b/>
                            <w:spacing w:val="-1"/>
                            <w:sz w:val="20"/>
                          </w:rPr>
                          <w:t xml:space="preserve"> </w:t>
                        </w:r>
                        <w:r>
                          <w:rPr>
                            <w:b/>
                            <w:sz w:val="20"/>
                          </w:rPr>
                          <w:t>E</w:t>
                        </w:r>
                        <w:r>
                          <w:rPr>
                            <w:b/>
                            <w:spacing w:val="-4"/>
                            <w:sz w:val="20"/>
                          </w:rPr>
                          <w:t xml:space="preserve"> </w:t>
                        </w:r>
                        <w:r>
                          <w:rPr>
                            <w:b/>
                            <w:sz w:val="20"/>
                          </w:rPr>
                          <w:t>CRITÉRIOS</w:t>
                        </w:r>
                        <w:r>
                          <w:rPr>
                            <w:b/>
                            <w:spacing w:val="-1"/>
                            <w:sz w:val="20"/>
                          </w:rPr>
                          <w:t xml:space="preserve"> </w:t>
                        </w:r>
                        <w:r>
                          <w:rPr>
                            <w:b/>
                            <w:sz w:val="20"/>
                          </w:rPr>
                          <w:t>DE</w:t>
                        </w:r>
                        <w:r>
                          <w:rPr>
                            <w:b/>
                            <w:spacing w:val="-3"/>
                            <w:sz w:val="20"/>
                          </w:rPr>
                          <w:t xml:space="preserve"> </w:t>
                        </w:r>
                        <w:r>
                          <w:rPr>
                            <w:b/>
                            <w:sz w:val="20"/>
                          </w:rPr>
                          <w:t>SELEÇÃO</w:t>
                        </w:r>
                        <w:r>
                          <w:rPr>
                            <w:b/>
                            <w:spacing w:val="-2"/>
                            <w:sz w:val="20"/>
                          </w:rPr>
                          <w:t xml:space="preserve"> </w:t>
                        </w:r>
                        <w:r>
                          <w:rPr>
                            <w:b/>
                            <w:sz w:val="20"/>
                          </w:rPr>
                          <w:t>DO</w:t>
                        </w:r>
                        <w:r>
                          <w:rPr>
                            <w:b/>
                            <w:spacing w:val="-4"/>
                            <w:sz w:val="20"/>
                          </w:rPr>
                          <w:t xml:space="preserve"> </w:t>
                        </w:r>
                        <w:r>
                          <w:rPr>
                            <w:b/>
                            <w:sz w:val="20"/>
                          </w:rPr>
                          <w:t>FORNECEDOR</w:t>
                        </w:r>
                        <w:r>
                          <w:rPr>
                            <w:b/>
                            <w:spacing w:val="-1"/>
                            <w:sz w:val="20"/>
                          </w:rPr>
                          <w:t xml:space="preserve"> </w:t>
                        </w:r>
                        <w:r>
                          <w:rPr>
                            <w:b/>
                            <w:sz w:val="20"/>
                          </w:rPr>
                          <w:t>E</w:t>
                        </w:r>
                        <w:r>
                          <w:rPr>
                            <w:b/>
                            <w:spacing w:val="-4"/>
                            <w:sz w:val="20"/>
                          </w:rPr>
                          <w:t xml:space="preserve"> </w:t>
                        </w:r>
                        <w:r>
                          <w:rPr>
                            <w:b/>
                            <w:sz w:val="20"/>
                          </w:rPr>
                          <w:t>FORMA</w:t>
                        </w:r>
                        <w:r>
                          <w:rPr>
                            <w:b/>
                            <w:spacing w:val="-1"/>
                            <w:sz w:val="20"/>
                          </w:rPr>
                          <w:t xml:space="preserve"> </w:t>
                        </w:r>
                        <w:r>
                          <w:rPr>
                            <w:b/>
                            <w:sz w:val="20"/>
                          </w:rPr>
                          <w:t>DE</w:t>
                        </w:r>
                        <w:r>
                          <w:rPr>
                            <w:b/>
                            <w:spacing w:val="-3"/>
                            <w:sz w:val="20"/>
                          </w:rPr>
                          <w:t xml:space="preserve"> </w:t>
                        </w:r>
                        <w:r>
                          <w:rPr>
                            <w:b/>
                            <w:spacing w:val="-2"/>
                            <w:sz w:val="20"/>
                          </w:rPr>
                          <w:t>FORNECIMENTO</w:t>
                        </w:r>
                      </w:p>
                    </w:txbxContent>
                  </v:textbox>
                </v:shape>
                <w10:wrap type="topAndBottom" anchorx="page"/>
              </v:group>
            </w:pict>
          </mc:Fallback>
        </mc:AlternateContent>
      </w:r>
    </w:p>
    <w:p w14:paraId="060DB993" w14:textId="77777777" w:rsidR="008A261E" w:rsidRPr="008A261E" w:rsidRDefault="008A261E" w:rsidP="008A261E">
      <w:pPr>
        <w:widowControl w:val="0"/>
        <w:autoSpaceDE w:val="0"/>
        <w:autoSpaceDN w:val="0"/>
        <w:spacing w:before="2" w:after="0" w:line="240" w:lineRule="auto"/>
        <w:rPr>
          <w:rFonts w:ascii="Verdana" w:eastAsia="Verdana" w:hAnsi="Verdana" w:cs="Verdana"/>
          <w:sz w:val="20"/>
          <w:szCs w:val="20"/>
          <w:lang w:val="pt-PT"/>
        </w:rPr>
      </w:pPr>
    </w:p>
    <w:p w14:paraId="5794F56C" w14:textId="77777777" w:rsidR="008A261E" w:rsidRPr="008A261E" w:rsidRDefault="008A261E" w:rsidP="008A261E">
      <w:pPr>
        <w:widowControl w:val="0"/>
        <w:autoSpaceDE w:val="0"/>
        <w:autoSpaceDN w:val="0"/>
        <w:spacing w:after="0" w:line="240" w:lineRule="auto"/>
        <w:outlineLvl w:val="0"/>
        <w:rPr>
          <w:rFonts w:ascii="Arial" w:eastAsia="Verdana" w:hAnsi="Arial" w:cs="Verdana"/>
          <w:b/>
          <w:bCs/>
          <w:sz w:val="20"/>
          <w:szCs w:val="20"/>
          <w:lang w:val="pt-PT"/>
        </w:rPr>
      </w:pPr>
      <w:bookmarkStart w:id="10" w:name="Forma_de_seleção_e_critério_de_julgament"/>
      <w:bookmarkEnd w:id="10"/>
      <w:r w:rsidRPr="008A261E">
        <w:rPr>
          <w:rFonts w:ascii="Arial" w:eastAsia="Verdana" w:hAnsi="Arial" w:cs="Verdana"/>
          <w:b/>
          <w:bCs/>
          <w:sz w:val="20"/>
          <w:szCs w:val="20"/>
          <w:lang w:val="pt-PT"/>
        </w:rPr>
        <w:t>Forma</w:t>
      </w:r>
      <w:r w:rsidRPr="008A261E">
        <w:rPr>
          <w:rFonts w:ascii="Arial" w:eastAsia="Verdana" w:hAnsi="Arial" w:cs="Verdana"/>
          <w:b/>
          <w:bCs/>
          <w:spacing w:val="-1"/>
          <w:sz w:val="20"/>
          <w:szCs w:val="20"/>
          <w:lang w:val="pt-PT"/>
        </w:rPr>
        <w:t xml:space="preserve"> </w:t>
      </w:r>
      <w:r w:rsidRPr="008A261E">
        <w:rPr>
          <w:rFonts w:ascii="Arial" w:eastAsia="Verdana" w:hAnsi="Arial" w:cs="Verdana"/>
          <w:b/>
          <w:bCs/>
          <w:sz w:val="20"/>
          <w:szCs w:val="20"/>
          <w:lang w:val="pt-PT"/>
        </w:rPr>
        <w:t>de</w:t>
      </w:r>
      <w:r w:rsidRPr="008A261E">
        <w:rPr>
          <w:rFonts w:ascii="Arial" w:eastAsia="Verdana" w:hAnsi="Arial" w:cs="Verdana"/>
          <w:b/>
          <w:bCs/>
          <w:spacing w:val="-3"/>
          <w:sz w:val="20"/>
          <w:szCs w:val="20"/>
          <w:lang w:val="pt-PT"/>
        </w:rPr>
        <w:t xml:space="preserve"> </w:t>
      </w:r>
      <w:r w:rsidRPr="008A261E">
        <w:rPr>
          <w:rFonts w:ascii="Arial" w:eastAsia="Verdana" w:hAnsi="Arial" w:cs="Verdana"/>
          <w:b/>
          <w:bCs/>
          <w:sz w:val="20"/>
          <w:szCs w:val="20"/>
          <w:lang w:val="pt-PT"/>
        </w:rPr>
        <w:t>seleção</w:t>
      </w:r>
      <w:r w:rsidRPr="008A261E">
        <w:rPr>
          <w:rFonts w:ascii="Arial" w:eastAsia="Verdana" w:hAnsi="Arial" w:cs="Verdana"/>
          <w:b/>
          <w:bCs/>
          <w:spacing w:val="-2"/>
          <w:sz w:val="20"/>
          <w:szCs w:val="20"/>
          <w:lang w:val="pt-PT"/>
        </w:rPr>
        <w:t xml:space="preserve"> </w:t>
      </w:r>
      <w:r w:rsidRPr="008A261E">
        <w:rPr>
          <w:rFonts w:ascii="Arial" w:eastAsia="Verdana" w:hAnsi="Arial" w:cs="Verdana"/>
          <w:b/>
          <w:bCs/>
          <w:sz w:val="20"/>
          <w:szCs w:val="20"/>
          <w:lang w:val="pt-PT"/>
        </w:rPr>
        <w:t>e</w:t>
      </w:r>
      <w:r w:rsidRPr="008A261E">
        <w:rPr>
          <w:rFonts w:ascii="Arial" w:eastAsia="Verdana" w:hAnsi="Arial" w:cs="Verdana"/>
          <w:b/>
          <w:bCs/>
          <w:spacing w:val="-3"/>
          <w:sz w:val="20"/>
          <w:szCs w:val="20"/>
          <w:lang w:val="pt-PT"/>
        </w:rPr>
        <w:t xml:space="preserve"> </w:t>
      </w:r>
      <w:r w:rsidRPr="008A261E">
        <w:rPr>
          <w:rFonts w:ascii="Arial" w:eastAsia="Verdana" w:hAnsi="Arial" w:cs="Verdana"/>
          <w:b/>
          <w:bCs/>
          <w:sz w:val="20"/>
          <w:szCs w:val="20"/>
          <w:lang w:val="pt-PT"/>
        </w:rPr>
        <w:t>critério</w:t>
      </w:r>
      <w:r w:rsidRPr="008A261E">
        <w:rPr>
          <w:rFonts w:ascii="Arial" w:eastAsia="Verdana" w:hAnsi="Arial" w:cs="Verdana"/>
          <w:b/>
          <w:bCs/>
          <w:spacing w:val="-3"/>
          <w:sz w:val="20"/>
          <w:szCs w:val="20"/>
          <w:lang w:val="pt-PT"/>
        </w:rPr>
        <w:t xml:space="preserve"> </w:t>
      </w:r>
      <w:r w:rsidRPr="008A261E">
        <w:rPr>
          <w:rFonts w:ascii="Arial" w:eastAsia="Verdana" w:hAnsi="Arial" w:cs="Verdana"/>
          <w:b/>
          <w:bCs/>
          <w:sz w:val="20"/>
          <w:szCs w:val="20"/>
          <w:lang w:val="pt-PT"/>
        </w:rPr>
        <w:t>de</w:t>
      </w:r>
      <w:r w:rsidRPr="008A261E">
        <w:rPr>
          <w:rFonts w:ascii="Arial" w:eastAsia="Verdana" w:hAnsi="Arial" w:cs="Verdana"/>
          <w:b/>
          <w:bCs/>
          <w:spacing w:val="-3"/>
          <w:sz w:val="20"/>
          <w:szCs w:val="20"/>
          <w:lang w:val="pt-PT"/>
        </w:rPr>
        <w:t xml:space="preserve"> </w:t>
      </w:r>
      <w:r w:rsidRPr="008A261E">
        <w:rPr>
          <w:rFonts w:ascii="Arial" w:eastAsia="Verdana" w:hAnsi="Arial" w:cs="Verdana"/>
          <w:b/>
          <w:bCs/>
          <w:sz w:val="20"/>
          <w:szCs w:val="20"/>
          <w:lang w:val="pt-PT"/>
        </w:rPr>
        <w:t>julgamento</w:t>
      </w:r>
      <w:r w:rsidRPr="008A261E">
        <w:rPr>
          <w:rFonts w:ascii="Arial" w:eastAsia="Verdana" w:hAnsi="Arial" w:cs="Verdana"/>
          <w:b/>
          <w:bCs/>
          <w:spacing w:val="-2"/>
          <w:sz w:val="20"/>
          <w:szCs w:val="20"/>
          <w:lang w:val="pt-PT"/>
        </w:rPr>
        <w:t xml:space="preserve"> </w:t>
      </w:r>
      <w:r w:rsidRPr="008A261E">
        <w:rPr>
          <w:rFonts w:ascii="Arial" w:eastAsia="Verdana" w:hAnsi="Arial" w:cs="Verdana"/>
          <w:b/>
          <w:bCs/>
          <w:sz w:val="20"/>
          <w:szCs w:val="20"/>
          <w:lang w:val="pt-PT"/>
        </w:rPr>
        <w:t>da</w:t>
      </w:r>
      <w:r w:rsidRPr="008A261E">
        <w:rPr>
          <w:rFonts w:ascii="Arial" w:eastAsia="Verdana" w:hAnsi="Arial" w:cs="Verdana"/>
          <w:b/>
          <w:bCs/>
          <w:spacing w:val="-2"/>
          <w:sz w:val="20"/>
          <w:szCs w:val="20"/>
          <w:lang w:val="pt-PT"/>
        </w:rPr>
        <w:t xml:space="preserve"> proposta</w:t>
      </w:r>
    </w:p>
    <w:p w14:paraId="089812D8" w14:textId="77777777" w:rsidR="008A261E" w:rsidRPr="008A261E" w:rsidRDefault="008A261E" w:rsidP="008A261E">
      <w:pPr>
        <w:widowControl w:val="0"/>
        <w:numPr>
          <w:ilvl w:val="1"/>
          <w:numId w:val="32"/>
        </w:numPr>
        <w:tabs>
          <w:tab w:val="left" w:pos="706"/>
        </w:tabs>
        <w:autoSpaceDE w:val="0"/>
        <w:autoSpaceDN w:val="0"/>
        <w:spacing w:before="165" w:after="0" w:line="240" w:lineRule="auto"/>
        <w:ind w:left="145" w:right="132" w:firstLine="0"/>
        <w:rPr>
          <w:rFonts w:ascii="Verdana" w:eastAsia="Verdana" w:hAnsi="Verdana" w:cs="Verdana"/>
          <w:b/>
          <w:sz w:val="20"/>
          <w:lang w:val="pt-PT"/>
        </w:rPr>
      </w:pPr>
      <w:r w:rsidRPr="008A261E">
        <w:rPr>
          <w:rFonts w:ascii="Verdana" w:eastAsia="Verdana" w:hAnsi="Verdana" w:cs="Verdana"/>
          <w:sz w:val="20"/>
          <w:lang w:val="pt-PT"/>
        </w:rPr>
        <w:t>O fornecedor será selecionado por meio da realização de procedimento de</w:t>
      </w:r>
      <w:r w:rsidRPr="008A261E">
        <w:rPr>
          <w:rFonts w:ascii="Verdana" w:eastAsia="Verdana" w:hAnsi="Verdana" w:cs="Verdana"/>
          <w:spacing w:val="40"/>
          <w:sz w:val="20"/>
          <w:lang w:val="pt-PT"/>
        </w:rPr>
        <w:t xml:space="preserve"> </w:t>
      </w:r>
      <w:r w:rsidRPr="008A261E">
        <w:rPr>
          <w:rFonts w:ascii="Verdana" w:eastAsia="Verdana" w:hAnsi="Verdana" w:cs="Verdana"/>
          <w:b/>
          <w:sz w:val="20"/>
          <w:lang w:val="pt-PT"/>
        </w:rPr>
        <w:t>CONTRATAÇÃO DIRETA</w:t>
      </w:r>
      <w:r w:rsidRPr="008A261E">
        <w:rPr>
          <w:rFonts w:ascii="Verdana" w:eastAsia="Verdana" w:hAnsi="Verdana" w:cs="Verdana"/>
          <w:sz w:val="20"/>
          <w:lang w:val="pt-PT"/>
        </w:rPr>
        <w:t xml:space="preserve">, na modalidade </w:t>
      </w:r>
      <w:r w:rsidRPr="008A261E">
        <w:rPr>
          <w:rFonts w:ascii="Verdana" w:eastAsia="Verdana" w:hAnsi="Verdana" w:cs="Verdana"/>
          <w:b/>
          <w:sz w:val="20"/>
          <w:lang w:val="pt-PT"/>
        </w:rPr>
        <w:t xml:space="preserve">DISPENSA DE LICITAÇÃO, </w:t>
      </w:r>
      <w:r w:rsidRPr="008A261E">
        <w:rPr>
          <w:rFonts w:ascii="Verdana" w:eastAsia="Verdana" w:hAnsi="Verdana" w:cs="Verdana"/>
          <w:sz w:val="20"/>
          <w:lang w:val="pt-PT"/>
        </w:rPr>
        <w:t>critério de julgamento</w:t>
      </w:r>
      <w:r w:rsidRPr="008A261E">
        <w:rPr>
          <w:rFonts w:ascii="Verdana" w:eastAsia="Verdana" w:hAnsi="Verdana" w:cs="Verdana"/>
          <w:b/>
          <w:sz w:val="20"/>
          <w:lang w:val="pt-PT"/>
        </w:rPr>
        <w:t>: MENOR PREÇO.</w:t>
      </w:r>
    </w:p>
    <w:p w14:paraId="4D179D71" w14:textId="77777777" w:rsidR="008A261E" w:rsidRPr="008A261E" w:rsidRDefault="008A261E" w:rsidP="008A261E">
      <w:pPr>
        <w:widowControl w:val="0"/>
        <w:numPr>
          <w:ilvl w:val="1"/>
          <w:numId w:val="32"/>
        </w:numPr>
        <w:tabs>
          <w:tab w:val="left" w:pos="706"/>
        </w:tabs>
        <w:autoSpaceDE w:val="0"/>
        <w:autoSpaceDN w:val="0"/>
        <w:spacing w:before="117" w:after="0" w:line="240" w:lineRule="auto"/>
        <w:ind w:left="706" w:hanging="561"/>
        <w:rPr>
          <w:rFonts w:ascii="Verdana" w:eastAsia="Verdana" w:hAnsi="Verdana" w:cs="Verdana"/>
          <w:sz w:val="20"/>
          <w:lang w:val="pt-PT"/>
        </w:rPr>
      </w:pPr>
      <w:r w:rsidRPr="008A261E">
        <w:rPr>
          <w:rFonts w:ascii="Verdana" w:eastAsia="Verdana" w:hAnsi="Verdana" w:cs="Verdana"/>
          <w:sz w:val="20"/>
          <w:lang w:val="pt-PT"/>
        </w:rPr>
        <w:t>Regime</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de</w:t>
      </w:r>
      <w:r w:rsidRPr="008A261E">
        <w:rPr>
          <w:rFonts w:ascii="Verdana" w:eastAsia="Verdana" w:hAnsi="Verdana" w:cs="Verdana"/>
          <w:spacing w:val="-2"/>
          <w:sz w:val="20"/>
          <w:lang w:val="pt-PT"/>
        </w:rPr>
        <w:t xml:space="preserve"> execução</w:t>
      </w:r>
    </w:p>
    <w:p w14:paraId="1DFFE200" w14:textId="77777777" w:rsidR="008A261E" w:rsidRPr="008A261E" w:rsidRDefault="008A261E" w:rsidP="008A261E">
      <w:pPr>
        <w:widowControl w:val="0"/>
        <w:numPr>
          <w:ilvl w:val="1"/>
          <w:numId w:val="32"/>
        </w:numPr>
        <w:tabs>
          <w:tab w:val="left" w:pos="706"/>
        </w:tabs>
        <w:autoSpaceDE w:val="0"/>
        <w:autoSpaceDN w:val="0"/>
        <w:spacing w:before="123" w:after="0" w:line="240" w:lineRule="auto"/>
        <w:ind w:left="706" w:hanging="561"/>
        <w:rPr>
          <w:rFonts w:ascii="Verdana" w:eastAsia="Verdana" w:hAnsi="Verdana" w:cs="Verdana"/>
          <w:sz w:val="20"/>
          <w:lang w:val="pt-PT"/>
        </w:rPr>
      </w:pPr>
      <w:r w:rsidRPr="008A261E">
        <w:rPr>
          <w:rFonts w:ascii="Verdana" w:eastAsia="Verdana" w:hAnsi="Verdana" w:cs="Verdana"/>
          <w:sz w:val="20"/>
          <w:lang w:val="pt-PT"/>
        </w:rPr>
        <w:t>O</w:t>
      </w:r>
      <w:r w:rsidRPr="008A261E">
        <w:rPr>
          <w:rFonts w:ascii="Verdana" w:eastAsia="Verdana" w:hAnsi="Verdana" w:cs="Verdana"/>
          <w:spacing w:val="-6"/>
          <w:sz w:val="20"/>
          <w:lang w:val="pt-PT"/>
        </w:rPr>
        <w:t xml:space="preserve"> </w:t>
      </w:r>
      <w:r w:rsidRPr="008A261E">
        <w:rPr>
          <w:rFonts w:ascii="Verdana" w:eastAsia="Verdana" w:hAnsi="Verdana" w:cs="Verdana"/>
          <w:sz w:val="20"/>
          <w:lang w:val="pt-PT"/>
        </w:rPr>
        <w:t>regime</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de</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execução</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do</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contrato</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será:</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serviço</w:t>
      </w:r>
      <w:r w:rsidRPr="008A261E">
        <w:rPr>
          <w:rFonts w:ascii="Verdana" w:eastAsia="Verdana" w:hAnsi="Verdana" w:cs="Verdana"/>
          <w:spacing w:val="-1"/>
          <w:sz w:val="20"/>
          <w:lang w:val="pt-PT"/>
        </w:rPr>
        <w:t xml:space="preserve"> </w:t>
      </w:r>
      <w:r w:rsidRPr="008A261E">
        <w:rPr>
          <w:rFonts w:ascii="Verdana" w:eastAsia="Verdana" w:hAnsi="Verdana" w:cs="Verdana"/>
          <w:spacing w:val="-2"/>
          <w:sz w:val="20"/>
          <w:lang w:val="pt-PT"/>
        </w:rPr>
        <w:t>continuado.</w:t>
      </w:r>
    </w:p>
    <w:p w14:paraId="7C8DEDB1" w14:textId="77777777" w:rsidR="008A261E" w:rsidRPr="008A261E" w:rsidRDefault="008A261E" w:rsidP="008A261E">
      <w:pPr>
        <w:widowControl w:val="0"/>
        <w:autoSpaceDE w:val="0"/>
        <w:autoSpaceDN w:val="0"/>
        <w:spacing w:before="113" w:after="0" w:line="240" w:lineRule="auto"/>
        <w:outlineLvl w:val="0"/>
        <w:rPr>
          <w:rFonts w:ascii="Arial" w:eastAsia="Verdana" w:hAnsi="Arial" w:cs="Verdana"/>
          <w:b/>
          <w:bCs/>
          <w:sz w:val="20"/>
          <w:szCs w:val="20"/>
          <w:lang w:val="pt-PT"/>
        </w:rPr>
      </w:pPr>
      <w:bookmarkStart w:id="11" w:name="Exigências_de_habilitação"/>
      <w:bookmarkEnd w:id="11"/>
      <w:r w:rsidRPr="008A261E">
        <w:rPr>
          <w:rFonts w:ascii="Arial" w:eastAsia="Verdana" w:hAnsi="Arial" w:cs="Verdana"/>
          <w:b/>
          <w:bCs/>
          <w:sz w:val="20"/>
          <w:szCs w:val="20"/>
          <w:lang w:val="pt-PT"/>
        </w:rPr>
        <w:t>Exigências</w:t>
      </w:r>
      <w:r w:rsidRPr="008A261E">
        <w:rPr>
          <w:rFonts w:ascii="Arial" w:eastAsia="Verdana" w:hAnsi="Arial" w:cs="Verdana"/>
          <w:b/>
          <w:bCs/>
          <w:spacing w:val="-2"/>
          <w:sz w:val="20"/>
          <w:szCs w:val="20"/>
          <w:lang w:val="pt-PT"/>
        </w:rPr>
        <w:t xml:space="preserve"> </w:t>
      </w:r>
      <w:r w:rsidRPr="008A261E">
        <w:rPr>
          <w:rFonts w:ascii="Arial" w:eastAsia="Verdana" w:hAnsi="Arial" w:cs="Verdana"/>
          <w:b/>
          <w:bCs/>
          <w:sz w:val="20"/>
          <w:szCs w:val="20"/>
          <w:lang w:val="pt-PT"/>
        </w:rPr>
        <w:t>de</w:t>
      </w:r>
      <w:r w:rsidRPr="008A261E">
        <w:rPr>
          <w:rFonts w:ascii="Arial" w:eastAsia="Verdana" w:hAnsi="Arial" w:cs="Verdana"/>
          <w:b/>
          <w:bCs/>
          <w:spacing w:val="-4"/>
          <w:sz w:val="20"/>
          <w:szCs w:val="20"/>
          <w:lang w:val="pt-PT"/>
        </w:rPr>
        <w:t xml:space="preserve"> </w:t>
      </w:r>
      <w:r w:rsidRPr="008A261E">
        <w:rPr>
          <w:rFonts w:ascii="Arial" w:eastAsia="Verdana" w:hAnsi="Arial" w:cs="Verdana"/>
          <w:b/>
          <w:bCs/>
          <w:spacing w:val="-2"/>
          <w:sz w:val="20"/>
          <w:szCs w:val="20"/>
          <w:lang w:val="pt-PT"/>
        </w:rPr>
        <w:t>habilitação</w:t>
      </w:r>
    </w:p>
    <w:p w14:paraId="6BE49B61" w14:textId="77777777" w:rsidR="008A261E" w:rsidRPr="008A261E" w:rsidRDefault="008A261E" w:rsidP="008A261E">
      <w:pPr>
        <w:widowControl w:val="0"/>
        <w:numPr>
          <w:ilvl w:val="1"/>
          <w:numId w:val="32"/>
        </w:numPr>
        <w:tabs>
          <w:tab w:val="left" w:pos="706"/>
        </w:tabs>
        <w:autoSpaceDE w:val="0"/>
        <w:autoSpaceDN w:val="0"/>
        <w:spacing w:before="162" w:after="0" w:line="240" w:lineRule="auto"/>
        <w:ind w:left="706" w:hanging="561"/>
        <w:rPr>
          <w:rFonts w:ascii="Verdana" w:eastAsia="Verdana" w:hAnsi="Verdana" w:cs="Verdana"/>
          <w:sz w:val="20"/>
          <w:lang w:val="pt-PT"/>
        </w:rPr>
      </w:pPr>
      <w:r w:rsidRPr="008A261E">
        <w:rPr>
          <w:rFonts w:ascii="Verdana" w:eastAsia="Verdana" w:hAnsi="Verdana" w:cs="Verdana"/>
          <w:sz w:val="20"/>
          <w:lang w:val="pt-PT"/>
        </w:rPr>
        <w:t>Para</w:t>
      </w:r>
      <w:r w:rsidRPr="008A261E">
        <w:rPr>
          <w:rFonts w:ascii="Verdana" w:eastAsia="Verdana" w:hAnsi="Verdana" w:cs="Verdana"/>
          <w:spacing w:val="-7"/>
          <w:sz w:val="20"/>
          <w:lang w:val="pt-PT"/>
        </w:rPr>
        <w:t xml:space="preserve"> </w:t>
      </w:r>
      <w:r w:rsidRPr="008A261E">
        <w:rPr>
          <w:rFonts w:ascii="Verdana" w:eastAsia="Verdana" w:hAnsi="Verdana" w:cs="Verdana"/>
          <w:sz w:val="20"/>
          <w:lang w:val="pt-PT"/>
        </w:rPr>
        <w:t>fins</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de</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habilitação,</w:t>
      </w:r>
      <w:r w:rsidRPr="008A261E">
        <w:rPr>
          <w:rFonts w:ascii="Verdana" w:eastAsia="Verdana" w:hAnsi="Verdana" w:cs="Verdana"/>
          <w:spacing w:val="-1"/>
          <w:sz w:val="20"/>
          <w:lang w:val="pt-PT"/>
        </w:rPr>
        <w:t xml:space="preserve"> </w:t>
      </w:r>
      <w:r w:rsidRPr="008A261E">
        <w:rPr>
          <w:rFonts w:ascii="Verdana" w:eastAsia="Verdana" w:hAnsi="Verdana" w:cs="Verdana"/>
          <w:sz w:val="20"/>
          <w:lang w:val="pt-PT"/>
        </w:rPr>
        <w:t>deverá</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o</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licitante</w:t>
      </w:r>
      <w:r w:rsidRPr="008A261E">
        <w:rPr>
          <w:rFonts w:ascii="Verdana" w:eastAsia="Verdana" w:hAnsi="Verdana" w:cs="Verdana"/>
          <w:spacing w:val="-1"/>
          <w:sz w:val="20"/>
          <w:lang w:val="pt-PT"/>
        </w:rPr>
        <w:t xml:space="preserve"> </w:t>
      </w:r>
      <w:r w:rsidRPr="008A261E">
        <w:rPr>
          <w:rFonts w:ascii="Verdana" w:eastAsia="Verdana" w:hAnsi="Verdana" w:cs="Verdana"/>
          <w:sz w:val="20"/>
          <w:lang w:val="pt-PT"/>
        </w:rPr>
        <w:t>comprovar</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os</w:t>
      </w:r>
      <w:r w:rsidRPr="008A261E">
        <w:rPr>
          <w:rFonts w:ascii="Verdana" w:eastAsia="Verdana" w:hAnsi="Verdana" w:cs="Verdana"/>
          <w:spacing w:val="-5"/>
          <w:sz w:val="20"/>
          <w:lang w:val="pt-PT"/>
        </w:rPr>
        <w:t xml:space="preserve"> </w:t>
      </w:r>
      <w:r w:rsidRPr="008A261E">
        <w:rPr>
          <w:rFonts w:ascii="Verdana" w:eastAsia="Verdana" w:hAnsi="Verdana" w:cs="Verdana"/>
          <w:sz w:val="20"/>
          <w:lang w:val="pt-PT"/>
        </w:rPr>
        <w:t>seguintes</w:t>
      </w:r>
      <w:r w:rsidRPr="008A261E">
        <w:rPr>
          <w:rFonts w:ascii="Verdana" w:eastAsia="Verdana" w:hAnsi="Verdana" w:cs="Verdana"/>
          <w:spacing w:val="-1"/>
          <w:sz w:val="20"/>
          <w:lang w:val="pt-PT"/>
        </w:rPr>
        <w:t xml:space="preserve"> </w:t>
      </w:r>
      <w:r w:rsidRPr="008A261E">
        <w:rPr>
          <w:rFonts w:ascii="Verdana" w:eastAsia="Verdana" w:hAnsi="Verdana" w:cs="Verdana"/>
          <w:spacing w:val="-2"/>
          <w:sz w:val="20"/>
          <w:lang w:val="pt-PT"/>
        </w:rPr>
        <w:t>requisitos:</w:t>
      </w:r>
    </w:p>
    <w:p w14:paraId="3C29D0A6" w14:textId="77777777" w:rsidR="008A261E" w:rsidRPr="008A261E" w:rsidRDefault="008A261E" w:rsidP="008A261E">
      <w:pPr>
        <w:widowControl w:val="0"/>
        <w:autoSpaceDE w:val="0"/>
        <w:autoSpaceDN w:val="0"/>
        <w:spacing w:before="109" w:after="0" w:line="240" w:lineRule="auto"/>
        <w:outlineLvl w:val="0"/>
        <w:rPr>
          <w:rFonts w:ascii="Arial" w:eastAsia="Verdana" w:hAnsi="Arial" w:cs="Verdana"/>
          <w:b/>
          <w:bCs/>
          <w:sz w:val="20"/>
          <w:szCs w:val="20"/>
          <w:lang w:val="pt-PT"/>
        </w:rPr>
      </w:pPr>
      <w:bookmarkStart w:id="12" w:name="Habilitação_jurídica"/>
      <w:bookmarkEnd w:id="12"/>
      <w:r w:rsidRPr="008A261E">
        <w:rPr>
          <w:rFonts w:ascii="Arial" w:eastAsia="Verdana" w:hAnsi="Arial" w:cs="Verdana"/>
          <w:b/>
          <w:bCs/>
          <w:spacing w:val="-2"/>
          <w:sz w:val="20"/>
          <w:szCs w:val="20"/>
          <w:lang w:val="pt-PT"/>
        </w:rPr>
        <w:t>Habilitação</w:t>
      </w:r>
      <w:r w:rsidRPr="008A261E">
        <w:rPr>
          <w:rFonts w:ascii="Arial" w:eastAsia="Verdana" w:hAnsi="Arial" w:cs="Verdana"/>
          <w:b/>
          <w:bCs/>
          <w:spacing w:val="5"/>
          <w:sz w:val="20"/>
          <w:szCs w:val="20"/>
          <w:lang w:val="pt-PT"/>
        </w:rPr>
        <w:t xml:space="preserve"> </w:t>
      </w:r>
      <w:r w:rsidRPr="008A261E">
        <w:rPr>
          <w:rFonts w:ascii="Arial" w:eastAsia="Verdana" w:hAnsi="Arial" w:cs="Verdana"/>
          <w:b/>
          <w:bCs/>
          <w:spacing w:val="-2"/>
          <w:sz w:val="20"/>
          <w:szCs w:val="20"/>
          <w:lang w:val="pt-PT"/>
        </w:rPr>
        <w:t>jurídica</w:t>
      </w:r>
    </w:p>
    <w:p w14:paraId="2B364640" w14:textId="77777777" w:rsidR="008A261E" w:rsidRPr="008A261E" w:rsidRDefault="008A261E" w:rsidP="008A261E">
      <w:pPr>
        <w:widowControl w:val="0"/>
        <w:numPr>
          <w:ilvl w:val="1"/>
          <w:numId w:val="32"/>
        </w:numPr>
        <w:tabs>
          <w:tab w:val="left" w:pos="706"/>
        </w:tabs>
        <w:autoSpaceDE w:val="0"/>
        <w:autoSpaceDN w:val="0"/>
        <w:spacing w:before="162" w:after="0" w:line="240" w:lineRule="auto"/>
        <w:ind w:left="145" w:right="139" w:firstLine="0"/>
        <w:rPr>
          <w:rFonts w:ascii="Verdana" w:eastAsia="Verdana" w:hAnsi="Verdana" w:cs="Verdana"/>
          <w:sz w:val="20"/>
          <w:lang w:val="pt-PT"/>
        </w:rPr>
      </w:pPr>
      <w:r w:rsidRPr="008A261E">
        <w:rPr>
          <w:rFonts w:ascii="Verdana" w:eastAsia="Verdana" w:hAnsi="Verdana" w:cs="Verdana"/>
          <w:sz w:val="20"/>
          <w:lang w:val="pt-PT"/>
        </w:rPr>
        <w:t>Pessoa</w:t>
      </w:r>
      <w:r w:rsidRPr="008A261E">
        <w:rPr>
          <w:rFonts w:ascii="Verdana" w:eastAsia="Verdana" w:hAnsi="Verdana" w:cs="Verdana"/>
          <w:spacing w:val="37"/>
          <w:sz w:val="20"/>
          <w:lang w:val="pt-PT"/>
        </w:rPr>
        <w:t xml:space="preserve"> </w:t>
      </w:r>
      <w:r w:rsidRPr="008A261E">
        <w:rPr>
          <w:rFonts w:ascii="Verdana" w:eastAsia="Verdana" w:hAnsi="Verdana" w:cs="Verdana"/>
          <w:sz w:val="20"/>
          <w:lang w:val="pt-PT"/>
        </w:rPr>
        <w:t>física:</w:t>
      </w:r>
      <w:r w:rsidRPr="008A261E">
        <w:rPr>
          <w:rFonts w:ascii="Verdana" w:eastAsia="Verdana" w:hAnsi="Verdana" w:cs="Verdana"/>
          <w:spacing w:val="38"/>
          <w:sz w:val="20"/>
          <w:lang w:val="pt-PT"/>
        </w:rPr>
        <w:t xml:space="preserve"> </w:t>
      </w:r>
      <w:r w:rsidRPr="008A261E">
        <w:rPr>
          <w:rFonts w:ascii="Verdana" w:eastAsia="Verdana" w:hAnsi="Verdana" w:cs="Verdana"/>
          <w:sz w:val="20"/>
          <w:lang w:val="pt-PT"/>
        </w:rPr>
        <w:t>cédula</w:t>
      </w:r>
      <w:r w:rsidRPr="008A261E">
        <w:rPr>
          <w:rFonts w:ascii="Verdana" w:eastAsia="Verdana" w:hAnsi="Verdana" w:cs="Verdana"/>
          <w:spacing w:val="39"/>
          <w:sz w:val="20"/>
          <w:lang w:val="pt-PT"/>
        </w:rPr>
        <w:t xml:space="preserve"> </w:t>
      </w:r>
      <w:r w:rsidRPr="008A261E">
        <w:rPr>
          <w:rFonts w:ascii="Verdana" w:eastAsia="Verdana" w:hAnsi="Verdana" w:cs="Verdana"/>
          <w:sz w:val="20"/>
          <w:lang w:val="pt-PT"/>
        </w:rPr>
        <w:t>de</w:t>
      </w:r>
      <w:r w:rsidRPr="008A261E">
        <w:rPr>
          <w:rFonts w:ascii="Verdana" w:eastAsia="Verdana" w:hAnsi="Verdana" w:cs="Verdana"/>
          <w:spacing w:val="38"/>
          <w:sz w:val="20"/>
          <w:lang w:val="pt-PT"/>
        </w:rPr>
        <w:t xml:space="preserve"> </w:t>
      </w:r>
      <w:r w:rsidRPr="008A261E">
        <w:rPr>
          <w:rFonts w:ascii="Verdana" w:eastAsia="Verdana" w:hAnsi="Verdana" w:cs="Verdana"/>
          <w:sz w:val="20"/>
          <w:lang w:val="pt-PT"/>
        </w:rPr>
        <w:t>identidade</w:t>
      </w:r>
      <w:r w:rsidRPr="008A261E">
        <w:rPr>
          <w:rFonts w:ascii="Verdana" w:eastAsia="Verdana" w:hAnsi="Verdana" w:cs="Verdana"/>
          <w:spacing w:val="40"/>
          <w:sz w:val="20"/>
          <w:lang w:val="pt-PT"/>
        </w:rPr>
        <w:t xml:space="preserve"> </w:t>
      </w:r>
      <w:r w:rsidRPr="008A261E">
        <w:rPr>
          <w:rFonts w:ascii="Verdana" w:eastAsia="Verdana" w:hAnsi="Verdana" w:cs="Verdana"/>
          <w:sz w:val="20"/>
          <w:lang w:val="pt-PT"/>
        </w:rPr>
        <w:t>(RG)</w:t>
      </w:r>
      <w:r w:rsidRPr="008A261E">
        <w:rPr>
          <w:rFonts w:ascii="Verdana" w:eastAsia="Verdana" w:hAnsi="Verdana" w:cs="Verdana"/>
          <w:spacing w:val="38"/>
          <w:sz w:val="20"/>
          <w:lang w:val="pt-PT"/>
        </w:rPr>
        <w:t xml:space="preserve"> </w:t>
      </w:r>
      <w:r w:rsidRPr="008A261E">
        <w:rPr>
          <w:rFonts w:ascii="Verdana" w:eastAsia="Verdana" w:hAnsi="Verdana" w:cs="Verdana"/>
          <w:sz w:val="20"/>
          <w:lang w:val="pt-PT"/>
        </w:rPr>
        <w:t>ou</w:t>
      </w:r>
      <w:r w:rsidRPr="008A261E">
        <w:rPr>
          <w:rFonts w:ascii="Verdana" w:eastAsia="Verdana" w:hAnsi="Verdana" w:cs="Verdana"/>
          <w:spacing w:val="35"/>
          <w:sz w:val="20"/>
          <w:lang w:val="pt-PT"/>
        </w:rPr>
        <w:t xml:space="preserve"> </w:t>
      </w:r>
      <w:r w:rsidRPr="008A261E">
        <w:rPr>
          <w:rFonts w:ascii="Verdana" w:eastAsia="Verdana" w:hAnsi="Verdana" w:cs="Verdana"/>
          <w:sz w:val="20"/>
          <w:lang w:val="pt-PT"/>
        </w:rPr>
        <w:t>documento</w:t>
      </w:r>
      <w:r w:rsidRPr="008A261E">
        <w:rPr>
          <w:rFonts w:ascii="Verdana" w:eastAsia="Verdana" w:hAnsi="Verdana" w:cs="Verdana"/>
          <w:spacing w:val="38"/>
          <w:sz w:val="20"/>
          <w:lang w:val="pt-PT"/>
        </w:rPr>
        <w:t xml:space="preserve"> </w:t>
      </w:r>
      <w:r w:rsidRPr="008A261E">
        <w:rPr>
          <w:rFonts w:ascii="Verdana" w:eastAsia="Verdana" w:hAnsi="Verdana" w:cs="Verdana"/>
          <w:sz w:val="20"/>
          <w:lang w:val="pt-PT"/>
        </w:rPr>
        <w:t>equivalente</w:t>
      </w:r>
      <w:r w:rsidRPr="008A261E">
        <w:rPr>
          <w:rFonts w:ascii="Verdana" w:eastAsia="Verdana" w:hAnsi="Verdana" w:cs="Verdana"/>
          <w:spacing w:val="40"/>
          <w:sz w:val="20"/>
          <w:lang w:val="pt-PT"/>
        </w:rPr>
        <w:t xml:space="preserve"> </w:t>
      </w:r>
      <w:r w:rsidRPr="008A261E">
        <w:rPr>
          <w:rFonts w:ascii="Verdana" w:eastAsia="Verdana" w:hAnsi="Verdana" w:cs="Verdana"/>
          <w:sz w:val="20"/>
          <w:lang w:val="pt-PT"/>
        </w:rPr>
        <w:t>que,</w:t>
      </w:r>
      <w:r w:rsidRPr="008A261E">
        <w:rPr>
          <w:rFonts w:ascii="Verdana" w:eastAsia="Verdana" w:hAnsi="Verdana" w:cs="Verdana"/>
          <w:spacing w:val="36"/>
          <w:sz w:val="20"/>
          <w:lang w:val="pt-PT"/>
        </w:rPr>
        <w:t xml:space="preserve"> </w:t>
      </w:r>
      <w:r w:rsidRPr="008A261E">
        <w:rPr>
          <w:rFonts w:ascii="Verdana" w:eastAsia="Verdana" w:hAnsi="Verdana" w:cs="Verdana"/>
          <w:sz w:val="20"/>
          <w:lang w:val="pt-PT"/>
        </w:rPr>
        <w:t>por</w:t>
      </w:r>
      <w:r w:rsidRPr="008A261E">
        <w:rPr>
          <w:rFonts w:ascii="Verdana" w:eastAsia="Verdana" w:hAnsi="Verdana" w:cs="Verdana"/>
          <w:spacing w:val="38"/>
          <w:sz w:val="20"/>
          <w:lang w:val="pt-PT"/>
        </w:rPr>
        <w:t xml:space="preserve"> </w:t>
      </w:r>
      <w:r w:rsidRPr="008A261E">
        <w:rPr>
          <w:rFonts w:ascii="Verdana" w:eastAsia="Verdana" w:hAnsi="Verdana" w:cs="Verdana"/>
          <w:sz w:val="20"/>
          <w:lang w:val="pt-PT"/>
        </w:rPr>
        <w:t>força</w:t>
      </w:r>
      <w:r w:rsidRPr="008A261E">
        <w:rPr>
          <w:rFonts w:ascii="Verdana" w:eastAsia="Verdana" w:hAnsi="Verdana" w:cs="Verdana"/>
          <w:spacing w:val="37"/>
          <w:sz w:val="20"/>
          <w:lang w:val="pt-PT"/>
        </w:rPr>
        <w:t xml:space="preserve"> </w:t>
      </w:r>
      <w:r w:rsidRPr="008A261E">
        <w:rPr>
          <w:rFonts w:ascii="Verdana" w:eastAsia="Verdana" w:hAnsi="Verdana" w:cs="Verdana"/>
          <w:sz w:val="20"/>
          <w:lang w:val="pt-PT"/>
        </w:rPr>
        <w:t>de</w:t>
      </w:r>
      <w:r w:rsidRPr="008A261E">
        <w:rPr>
          <w:rFonts w:ascii="Verdana" w:eastAsia="Verdana" w:hAnsi="Verdana" w:cs="Verdana"/>
          <w:spacing w:val="36"/>
          <w:sz w:val="20"/>
          <w:lang w:val="pt-PT"/>
        </w:rPr>
        <w:t xml:space="preserve"> </w:t>
      </w:r>
      <w:r w:rsidRPr="008A261E">
        <w:rPr>
          <w:rFonts w:ascii="Verdana" w:eastAsia="Verdana" w:hAnsi="Verdana" w:cs="Verdana"/>
          <w:sz w:val="20"/>
          <w:lang w:val="pt-PT"/>
        </w:rPr>
        <w:t>lei, tenha validade para fins de identificação em todo o território nacional;</w:t>
      </w:r>
    </w:p>
    <w:p w14:paraId="5C31C5D6" w14:textId="77777777" w:rsidR="008A261E" w:rsidRPr="008A261E" w:rsidRDefault="008A261E" w:rsidP="008A261E">
      <w:pPr>
        <w:widowControl w:val="0"/>
        <w:numPr>
          <w:ilvl w:val="1"/>
          <w:numId w:val="32"/>
        </w:numPr>
        <w:tabs>
          <w:tab w:val="left" w:pos="706"/>
        </w:tabs>
        <w:autoSpaceDE w:val="0"/>
        <w:autoSpaceDN w:val="0"/>
        <w:spacing w:before="114" w:after="0" w:line="240" w:lineRule="auto"/>
        <w:ind w:left="145" w:right="152" w:firstLine="0"/>
        <w:rPr>
          <w:rFonts w:ascii="Verdana" w:eastAsia="Verdana" w:hAnsi="Verdana" w:cs="Verdana"/>
          <w:sz w:val="20"/>
          <w:lang w:val="pt-PT"/>
        </w:rPr>
      </w:pPr>
      <w:r w:rsidRPr="008A261E">
        <w:rPr>
          <w:rFonts w:ascii="Verdana" w:eastAsia="Verdana" w:hAnsi="Verdana" w:cs="Verdana"/>
          <w:sz w:val="20"/>
          <w:lang w:val="pt-PT"/>
        </w:rPr>
        <w:t>Empresário individual: inscrição no Registro Público de Empresas Mercantis, a cargo da Junta Comercial da respectiva sede;</w:t>
      </w:r>
    </w:p>
    <w:p w14:paraId="7C7F929B" w14:textId="77777777" w:rsidR="008A261E" w:rsidRPr="008A261E" w:rsidRDefault="008A261E" w:rsidP="008A261E">
      <w:pPr>
        <w:widowControl w:val="0"/>
        <w:numPr>
          <w:ilvl w:val="1"/>
          <w:numId w:val="32"/>
        </w:numPr>
        <w:tabs>
          <w:tab w:val="left" w:pos="706"/>
        </w:tabs>
        <w:autoSpaceDE w:val="0"/>
        <w:autoSpaceDN w:val="0"/>
        <w:spacing w:before="116" w:after="0" w:line="240" w:lineRule="auto"/>
        <w:ind w:left="706" w:hanging="561"/>
        <w:rPr>
          <w:rFonts w:ascii="Verdana" w:eastAsia="Verdana" w:hAnsi="Verdana" w:cs="Verdana"/>
          <w:sz w:val="20"/>
          <w:lang w:val="pt-PT"/>
        </w:rPr>
      </w:pPr>
      <w:r w:rsidRPr="008A261E">
        <w:rPr>
          <w:rFonts w:ascii="Verdana" w:eastAsia="Verdana" w:hAnsi="Verdana" w:cs="Verdana"/>
          <w:spacing w:val="-2"/>
          <w:sz w:val="20"/>
          <w:lang w:val="pt-PT"/>
        </w:rPr>
        <w:t>Microempreendedor</w:t>
      </w:r>
      <w:r w:rsidRPr="008A261E">
        <w:rPr>
          <w:rFonts w:ascii="Verdana" w:eastAsia="Verdana" w:hAnsi="Verdana" w:cs="Verdana"/>
          <w:spacing w:val="-6"/>
          <w:sz w:val="20"/>
          <w:lang w:val="pt-PT"/>
        </w:rPr>
        <w:t xml:space="preserve"> </w:t>
      </w:r>
      <w:r w:rsidRPr="008A261E">
        <w:rPr>
          <w:rFonts w:ascii="Verdana" w:eastAsia="Verdana" w:hAnsi="Verdana" w:cs="Verdana"/>
          <w:spacing w:val="-2"/>
          <w:sz w:val="20"/>
          <w:lang w:val="pt-PT"/>
        </w:rPr>
        <w:t>Individual</w:t>
      </w:r>
      <w:r w:rsidRPr="008A261E">
        <w:rPr>
          <w:rFonts w:ascii="Verdana" w:eastAsia="Verdana" w:hAnsi="Verdana" w:cs="Verdana"/>
          <w:spacing w:val="-1"/>
          <w:sz w:val="20"/>
          <w:lang w:val="pt-PT"/>
        </w:rPr>
        <w:t xml:space="preserve"> </w:t>
      </w:r>
      <w:r w:rsidRPr="008A261E">
        <w:rPr>
          <w:rFonts w:ascii="Verdana" w:eastAsia="Verdana" w:hAnsi="Verdana" w:cs="Verdana"/>
          <w:spacing w:val="-2"/>
          <w:sz w:val="20"/>
          <w:lang w:val="pt-PT"/>
        </w:rPr>
        <w:t>-</w:t>
      </w:r>
      <w:r w:rsidRPr="008A261E">
        <w:rPr>
          <w:rFonts w:ascii="Verdana" w:eastAsia="Verdana" w:hAnsi="Verdana" w:cs="Verdana"/>
          <w:spacing w:val="-3"/>
          <w:sz w:val="20"/>
          <w:lang w:val="pt-PT"/>
        </w:rPr>
        <w:t xml:space="preserve"> </w:t>
      </w:r>
      <w:r w:rsidRPr="008A261E">
        <w:rPr>
          <w:rFonts w:ascii="Verdana" w:eastAsia="Verdana" w:hAnsi="Verdana" w:cs="Verdana"/>
          <w:spacing w:val="-2"/>
          <w:sz w:val="20"/>
          <w:lang w:val="pt-PT"/>
        </w:rPr>
        <w:t>MEI:</w:t>
      </w:r>
      <w:r w:rsidRPr="008A261E">
        <w:rPr>
          <w:rFonts w:ascii="Verdana" w:eastAsia="Verdana" w:hAnsi="Verdana" w:cs="Verdana"/>
          <w:spacing w:val="-4"/>
          <w:sz w:val="20"/>
          <w:lang w:val="pt-PT"/>
        </w:rPr>
        <w:t xml:space="preserve"> </w:t>
      </w:r>
      <w:r w:rsidRPr="008A261E">
        <w:rPr>
          <w:rFonts w:ascii="Verdana" w:eastAsia="Verdana" w:hAnsi="Verdana" w:cs="Verdana"/>
          <w:spacing w:val="-2"/>
          <w:sz w:val="20"/>
          <w:lang w:val="pt-PT"/>
        </w:rPr>
        <w:t>Certificado</w:t>
      </w:r>
      <w:r w:rsidRPr="008A261E">
        <w:rPr>
          <w:rFonts w:ascii="Verdana" w:eastAsia="Verdana" w:hAnsi="Verdana" w:cs="Verdana"/>
          <w:spacing w:val="-1"/>
          <w:sz w:val="20"/>
          <w:lang w:val="pt-PT"/>
        </w:rPr>
        <w:t xml:space="preserve"> </w:t>
      </w:r>
      <w:r w:rsidRPr="008A261E">
        <w:rPr>
          <w:rFonts w:ascii="Verdana" w:eastAsia="Verdana" w:hAnsi="Verdana" w:cs="Verdana"/>
          <w:spacing w:val="-2"/>
          <w:sz w:val="20"/>
          <w:lang w:val="pt-PT"/>
        </w:rPr>
        <w:t>da</w:t>
      </w:r>
      <w:r w:rsidRPr="008A261E">
        <w:rPr>
          <w:rFonts w:ascii="Verdana" w:eastAsia="Verdana" w:hAnsi="Verdana" w:cs="Verdana"/>
          <w:spacing w:val="-3"/>
          <w:sz w:val="20"/>
          <w:lang w:val="pt-PT"/>
        </w:rPr>
        <w:t xml:space="preserve"> </w:t>
      </w:r>
      <w:r w:rsidRPr="008A261E">
        <w:rPr>
          <w:rFonts w:ascii="Verdana" w:eastAsia="Verdana" w:hAnsi="Verdana" w:cs="Verdana"/>
          <w:spacing w:val="-2"/>
          <w:sz w:val="20"/>
          <w:lang w:val="pt-PT"/>
        </w:rPr>
        <w:t>Condição</w:t>
      </w:r>
      <w:r w:rsidRPr="008A261E">
        <w:rPr>
          <w:rFonts w:ascii="Verdana" w:eastAsia="Verdana" w:hAnsi="Verdana" w:cs="Verdana"/>
          <w:spacing w:val="-1"/>
          <w:sz w:val="20"/>
          <w:lang w:val="pt-PT"/>
        </w:rPr>
        <w:t xml:space="preserve"> </w:t>
      </w:r>
      <w:r w:rsidRPr="008A261E">
        <w:rPr>
          <w:rFonts w:ascii="Verdana" w:eastAsia="Verdana" w:hAnsi="Verdana" w:cs="Verdana"/>
          <w:spacing w:val="-2"/>
          <w:sz w:val="20"/>
          <w:lang w:val="pt-PT"/>
        </w:rPr>
        <w:t>de</w:t>
      </w:r>
      <w:r w:rsidRPr="008A261E">
        <w:rPr>
          <w:rFonts w:ascii="Verdana" w:eastAsia="Verdana" w:hAnsi="Verdana" w:cs="Verdana"/>
          <w:spacing w:val="-3"/>
          <w:sz w:val="20"/>
          <w:lang w:val="pt-PT"/>
        </w:rPr>
        <w:t xml:space="preserve"> </w:t>
      </w:r>
      <w:r w:rsidRPr="008A261E">
        <w:rPr>
          <w:rFonts w:ascii="Verdana" w:eastAsia="Verdana" w:hAnsi="Verdana" w:cs="Verdana"/>
          <w:spacing w:val="-2"/>
          <w:sz w:val="20"/>
          <w:lang w:val="pt-PT"/>
        </w:rPr>
        <w:t>Microempreendedor</w:t>
      </w:r>
      <w:r w:rsidRPr="008A261E">
        <w:rPr>
          <w:rFonts w:ascii="Verdana" w:eastAsia="Verdana" w:hAnsi="Verdana" w:cs="Verdana"/>
          <w:spacing w:val="-3"/>
          <w:sz w:val="20"/>
          <w:lang w:val="pt-PT"/>
        </w:rPr>
        <w:t xml:space="preserve"> </w:t>
      </w:r>
      <w:r w:rsidRPr="008A261E">
        <w:rPr>
          <w:rFonts w:ascii="Verdana" w:eastAsia="Verdana" w:hAnsi="Verdana" w:cs="Verdana"/>
          <w:spacing w:val="-2"/>
          <w:sz w:val="20"/>
          <w:lang w:val="pt-PT"/>
        </w:rPr>
        <w:t>Individual</w:t>
      </w:r>
    </w:p>
    <w:p w14:paraId="45284BC7" w14:textId="77777777" w:rsidR="008A261E" w:rsidRPr="008A261E" w:rsidRDefault="008A261E" w:rsidP="008A261E">
      <w:pPr>
        <w:widowControl w:val="0"/>
        <w:tabs>
          <w:tab w:val="left" w:pos="467"/>
          <w:tab w:val="left" w:pos="1430"/>
          <w:tab w:val="left" w:pos="2082"/>
          <w:tab w:val="left" w:pos="3257"/>
          <w:tab w:val="left" w:pos="4045"/>
          <w:tab w:val="left" w:pos="5578"/>
          <w:tab w:val="left" w:pos="5931"/>
          <w:tab w:val="left" w:pos="7234"/>
          <w:tab w:val="left" w:pos="7712"/>
          <w:tab w:val="left" w:pos="9295"/>
          <w:tab w:val="left" w:pos="9775"/>
        </w:tabs>
        <w:autoSpaceDE w:val="0"/>
        <w:autoSpaceDN w:val="0"/>
        <w:spacing w:before="7" w:after="0" w:line="240" w:lineRule="auto"/>
        <w:ind w:right="159"/>
        <w:rPr>
          <w:rFonts w:ascii="Verdana" w:eastAsia="Verdana" w:hAnsi="Verdana" w:cs="Verdana"/>
          <w:sz w:val="20"/>
          <w:szCs w:val="20"/>
          <w:lang w:val="pt-PT"/>
        </w:rPr>
      </w:pPr>
      <w:r w:rsidRPr="008A261E">
        <w:rPr>
          <w:rFonts w:ascii="Verdana" w:eastAsia="Verdana" w:hAnsi="Verdana" w:cs="Verdana"/>
          <w:spacing w:val="-10"/>
          <w:sz w:val="20"/>
          <w:szCs w:val="20"/>
          <w:lang w:val="pt-PT"/>
        </w:rPr>
        <w:t>-</w:t>
      </w:r>
      <w:r w:rsidRPr="008A261E">
        <w:rPr>
          <w:rFonts w:ascii="Verdana" w:eastAsia="Verdana" w:hAnsi="Verdana" w:cs="Verdana"/>
          <w:sz w:val="20"/>
          <w:szCs w:val="20"/>
          <w:lang w:val="pt-PT"/>
        </w:rPr>
        <w:tab/>
      </w:r>
      <w:r w:rsidRPr="008A261E">
        <w:rPr>
          <w:rFonts w:ascii="Verdana" w:eastAsia="Verdana" w:hAnsi="Verdana" w:cs="Verdana"/>
          <w:spacing w:val="-2"/>
          <w:sz w:val="20"/>
          <w:szCs w:val="20"/>
          <w:lang w:val="pt-PT"/>
        </w:rPr>
        <w:t>CCMEI,</w:t>
      </w:r>
      <w:r w:rsidRPr="008A261E">
        <w:rPr>
          <w:rFonts w:ascii="Verdana" w:eastAsia="Verdana" w:hAnsi="Verdana" w:cs="Verdana"/>
          <w:sz w:val="20"/>
          <w:szCs w:val="20"/>
          <w:lang w:val="pt-PT"/>
        </w:rPr>
        <w:tab/>
      </w:r>
      <w:r w:rsidRPr="008A261E">
        <w:rPr>
          <w:rFonts w:ascii="Verdana" w:eastAsia="Verdana" w:hAnsi="Verdana" w:cs="Verdana"/>
          <w:spacing w:val="-4"/>
          <w:sz w:val="20"/>
          <w:szCs w:val="20"/>
          <w:lang w:val="pt-PT"/>
        </w:rPr>
        <w:t>cuja</w:t>
      </w:r>
      <w:r w:rsidRPr="008A261E">
        <w:rPr>
          <w:rFonts w:ascii="Verdana" w:eastAsia="Verdana" w:hAnsi="Verdana" w:cs="Verdana"/>
          <w:sz w:val="20"/>
          <w:szCs w:val="20"/>
          <w:lang w:val="pt-PT"/>
        </w:rPr>
        <w:tab/>
      </w:r>
      <w:r w:rsidRPr="008A261E">
        <w:rPr>
          <w:rFonts w:ascii="Verdana" w:eastAsia="Verdana" w:hAnsi="Verdana" w:cs="Verdana"/>
          <w:spacing w:val="-2"/>
          <w:sz w:val="20"/>
          <w:szCs w:val="20"/>
          <w:lang w:val="pt-PT"/>
        </w:rPr>
        <w:t>aceitação</w:t>
      </w:r>
      <w:r w:rsidRPr="008A261E">
        <w:rPr>
          <w:rFonts w:ascii="Verdana" w:eastAsia="Verdana" w:hAnsi="Verdana" w:cs="Verdana"/>
          <w:sz w:val="20"/>
          <w:szCs w:val="20"/>
          <w:lang w:val="pt-PT"/>
        </w:rPr>
        <w:tab/>
      </w:r>
      <w:r w:rsidRPr="008A261E">
        <w:rPr>
          <w:rFonts w:ascii="Verdana" w:eastAsia="Verdana" w:hAnsi="Verdana" w:cs="Verdana"/>
          <w:spacing w:val="-2"/>
          <w:sz w:val="20"/>
          <w:szCs w:val="20"/>
          <w:lang w:val="pt-PT"/>
        </w:rPr>
        <w:t>ficará</w:t>
      </w:r>
      <w:r w:rsidRPr="008A261E">
        <w:rPr>
          <w:rFonts w:ascii="Verdana" w:eastAsia="Verdana" w:hAnsi="Verdana" w:cs="Verdana"/>
          <w:sz w:val="20"/>
          <w:szCs w:val="20"/>
          <w:lang w:val="pt-PT"/>
        </w:rPr>
        <w:tab/>
      </w:r>
      <w:r w:rsidRPr="008A261E">
        <w:rPr>
          <w:rFonts w:ascii="Verdana" w:eastAsia="Verdana" w:hAnsi="Verdana" w:cs="Verdana"/>
          <w:spacing w:val="-2"/>
          <w:sz w:val="20"/>
          <w:szCs w:val="20"/>
          <w:lang w:val="pt-PT"/>
        </w:rPr>
        <w:t>condicionada</w:t>
      </w:r>
      <w:r w:rsidRPr="008A261E">
        <w:rPr>
          <w:rFonts w:ascii="Verdana" w:eastAsia="Verdana" w:hAnsi="Verdana" w:cs="Verdana"/>
          <w:sz w:val="20"/>
          <w:szCs w:val="20"/>
          <w:lang w:val="pt-PT"/>
        </w:rPr>
        <w:tab/>
      </w:r>
      <w:r w:rsidRPr="008A261E">
        <w:rPr>
          <w:rFonts w:ascii="Verdana" w:eastAsia="Verdana" w:hAnsi="Verdana" w:cs="Verdana"/>
          <w:spacing w:val="-10"/>
          <w:sz w:val="20"/>
          <w:szCs w:val="20"/>
          <w:lang w:val="pt-PT"/>
        </w:rPr>
        <w:t>à</w:t>
      </w:r>
      <w:r w:rsidRPr="008A261E">
        <w:rPr>
          <w:rFonts w:ascii="Verdana" w:eastAsia="Verdana" w:hAnsi="Verdana" w:cs="Verdana"/>
          <w:sz w:val="20"/>
          <w:szCs w:val="20"/>
          <w:lang w:val="pt-PT"/>
        </w:rPr>
        <w:tab/>
      </w:r>
      <w:r w:rsidRPr="008A261E">
        <w:rPr>
          <w:rFonts w:ascii="Verdana" w:eastAsia="Verdana" w:hAnsi="Verdana" w:cs="Verdana"/>
          <w:spacing w:val="-2"/>
          <w:sz w:val="20"/>
          <w:szCs w:val="20"/>
          <w:lang w:val="pt-PT"/>
        </w:rPr>
        <w:t>verificação</w:t>
      </w:r>
      <w:r w:rsidRPr="008A261E">
        <w:rPr>
          <w:rFonts w:ascii="Verdana" w:eastAsia="Verdana" w:hAnsi="Verdana" w:cs="Verdana"/>
          <w:sz w:val="20"/>
          <w:szCs w:val="20"/>
          <w:lang w:val="pt-PT"/>
        </w:rPr>
        <w:tab/>
      </w:r>
      <w:r w:rsidRPr="008A261E">
        <w:rPr>
          <w:rFonts w:ascii="Verdana" w:eastAsia="Verdana" w:hAnsi="Verdana" w:cs="Verdana"/>
          <w:spacing w:val="-6"/>
          <w:sz w:val="20"/>
          <w:szCs w:val="20"/>
          <w:lang w:val="pt-PT"/>
        </w:rPr>
        <w:t>da</w:t>
      </w:r>
      <w:r w:rsidRPr="008A261E">
        <w:rPr>
          <w:rFonts w:ascii="Verdana" w:eastAsia="Verdana" w:hAnsi="Verdana" w:cs="Verdana"/>
          <w:sz w:val="20"/>
          <w:szCs w:val="20"/>
          <w:lang w:val="pt-PT"/>
        </w:rPr>
        <w:tab/>
      </w:r>
      <w:r w:rsidRPr="008A261E">
        <w:rPr>
          <w:rFonts w:ascii="Verdana" w:eastAsia="Verdana" w:hAnsi="Verdana" w:cs="Verdana"/>
          <w:spacing w:val="-2"/>
          <w:sz w:val="20"/>
          <w:szCs w:val="20"/>
          <w:lang w:val="pt-PT"/>
        </w:rPr>
        <w:t>autenticidade</w:t>
      </w:r>
      <w:r w:rsidRPr="008A261E">
        <w:rPr>
          <w:rFonts w:ascii="Verdana" w:eastAsia="Verdana" w:hAnsi="Verdana" w:cs="Verdana"/>
          <w:sz w:val="20"/>
          <w:szCs w:val="20"/>
          <w:lang w:val="pt-PT"/>
        </w:rPr>
        <w:tab/>
      </w:r>
      <w:r w:rsidRPr="008A261E">
        <w:rPr>
          <w:rFonts w:ascii="Verdana" w:eastAsia="Verdana" w:hAnsi="Verdana" w:cs="Verdana"/>
          <w:spacing w:val="-6"/>
          <w:sz w:val="20"/>
          <w:szCs w:val="20"/>
          <w:lang w:val="pt-PT"/>
        </w:rPr>
        <w:t>no</w:t>
      </w:r>
      <w:r w:rsidRPr="008A261E">
        <w:rPr>
          <w:rFonts w:ascii="Verdana" w:eastAsia="Verdana" w:hAnsi="Verdana" w:cs="Verdana"/>
          <w:sz w:val="20"/>
          <w:szCs w:val="20"/>
          <w:lang w:val="pt-PT"/>
        </w:rPr>
        <w:tab/>
      </w:r>
      <w:r w:rsidRPr="008A261E">
        <w:rPr>
          <w:rFonts w:ascii="Verdana" w:eastAsia="Verdana" w:hAnsi="Verdana" w:cs="Verdana"/>
          <w:spacing w:val="-2"/>
          <w:sz w:val="20"/>
          <w:szCs w:val="20"/>
          <w:lang w:val="pt-PT"/>
        </w:rPr>
        <w:t xml:space="preserve">sítio </w:t>
      </w:r>
      <w:r w:rsidRPr="008A261E">
        <w:rPr>
          <w:rFonts w:ascii="Verdana" w:eastAsia="Verdana" w:hAnsi="Verdana" w:cs="Verdana"/>
          <w:spacing w:val="-2"/>
          <w:sz w:val="20"/>
          <w:szCs w:val="20"/>
          <w:u w:val="single"/>
          <w:lang w:val="pt-PT"/>
        </w:rPr>
        <w:t>https://</w:t>
      </w:r>
      <w:hyperlink r:id="rId21">
        <w:r w:rsidRPr="008A261E">
          <w:rPr>
            <w:rFonts w:ascii="Verdana" w:eastAsia="Verdana" w:hAnsi="Verdana" w:cs="Verdana"/>
            <w:spacing w:val="-2"/>
            <w:sz w:val="20"/>
            <w:szCs w:val="20"/>
            <w:u w:val="single"/>
            <w:lang w:val="pt-PT"/>
          </w:rPr>
          <w:t>www.gov.br/empresas-e-negocios/pt-br/empreendedor</w:t>
        </w:r>
        <w:r w:rsidRPr="008A261E">
          <w:rPr>
            <w:rFonts w:ascii="Verdana" w:eastAsia="Verdana" w:hAnsi="Verdana" w:cs="Verdana"/>
            <w:spacing w:val="-2"/>
            <w:sz w:val="20"/>
            <w:szCs w:val="20"/>
            <w:lang w:val="pt-PT"/>
          </w:rPr>
          <w:t>;</w:t>
        </w:r>
      </w:hyperlink>
    </w:p>
    <w:p w14:paraId="35EFFAB8" w14:textId="77777777" w:rsidR="008A261E" w:rsidRPr="008A261E" w:rsidRDefault="008A261E" w:rsidP="008A261E">
      <w:pPr>
        <w:widowControl w:val="0"/>
        <w:numPr>
          <w:ilvl w:val="1"/>
          <w:numId w:val="32"/>
        </w:numPr>
        <w:tabs>
          <w:tab w:val="left" w:pos="706"/>
        </w:tabs>
        <w:autoSpaceDE w:val="0"/>
        <w:autoSpaceDN w:val="0"/>
        <w:spacing w:before="118" w:after="0" w:line="240" w:lineRule="auto"/>
        <w:ind w:left="145" w:right="135" w:firstLine="0"/>
        <w:rPr>
          <w:rFonts w:ascii="Verdana" w:eastAsia="Verdana" w:hAnsi="Verdana" w:cs="Verdana"/>
          <w:sz w:val="20"/>
          <w:lang w:val="pt-PT"/>
        </w:rPr>
      </w:pPr>
      <w:r w:rsidRPr="008A261E">
        <w:rPr>
          <w:rFonts w:ascii="Verdana" w:eastAsia="Verdana" w:hAnsi="Verdana" w:cs="Verdana"/>
          <w:sz w:val="20"/>
          <w:lang w:val="pt-PT"/>
        </w:rPr>
        <w:t>Sociedade empresária, sociedade limitada unipessoal – SLU ou sociedade identificada como empresa individual de responsabilidade limitada - EIRELI: inscrição do</w:t>
      </w:r>
      <w:r w:rsidRPr="008A261E">
        <w:rPr>
          <w:rFonts w:ascii="Verdana" w:eastAsia="Verdana" w:hAnsi="Verdana" w:cs="Verdana"/>
          <w:spacing w:val="-1"/>
          <w:sz w:val="20"/>
          <w:lang w:val="pt-PT"/>
        </w:rPr>
        <w:t xml:space="preserve"> </w:t>
      </w:r>
      <w:r w:rsidRPr="008A261E">
        <w:rPr>
          <w:rFonts w:ascii="Verdana" w:eastAsia="Verdana" w:hAnsi="Verdana" w:cs="Verdana"/>
          <w:sz w:val="20"/>
          <w:lang w:val="pt-PT"/>
        </w:rPr>
        <w:t>ato</w:t>
      </w:r>
      <w:r w:rsidRPr="008A261E">
        <w:rPr>
          <w:rFonts w:ascii="Verdana" w:eastAsia="Verdana" w:hAnsi="Verdana" w:cs="Verdana"/>
          <w:spacing w:val="-1"/>
          <w:sz w:val="20"/>
          <w:lang w:val="pt-PT"/>
        </w:rPr>
        <w:t xml:space="preserve"> </w:t>
      </w:r>
      <w:r w:rsidRPr="008A261E">
        <w:rPr>
          <w:rFonts w:ascii="Verdana" w:eastAsia="Verdana" w:hAnsi="Verdana" w:cs="Verdana"/>
          <w:sz w:val="20"/>
          <w:lang w:val="pt-PT"/>
        </w:rPr>
        <w:t>constitutivo, estatuto ou contrato social no Registro Público de Empresas Mercantis, a cargo da Junta Comercial da respectiva sede, acompanhada de documento comprobatório de seus administradores;</w:t>
      </w:r>
    </w:p>
    <w:p w14:paraId="52722E1F" w14:textId="77777777" w:rsidR="008A261E" w:rsidRPr="008A261E" w:rsidRDefault="008A261E" w:rsidP="008A261E">
      <w:pPr>
        <w:widowControl w:val="0"/>
        <w:numPr>
          <w:ilvl w:val="1"/>
          <w:numId w:val="32"/>
        </w:numPr>
        <w:tabs>
          <w:tab w:val="left" w:pos="706"/>
        </w:tabs>
        <w:autoSpaceDE w:val="0"/>
        <w:autoSpaceDN w:val="0"/>
        <w:spacing w:before="122" w:after="0" w:line="240" w:lineRule="auto"/>
        <w:ind w:left="145" w:right="142" w:firstLine="0"/>
        <w:rPr>
          <w:rFonts w:ascii="Verdana" w:eastAsia="Verdana" w:hAnsi="Verdana" w:cs="Verdana"/>
          <w:sz w:val="20"/>
          <w:lang w:val="pt-PT"/>
        </w:rPr>
      </w:pPr>
      <w:r w:rsidRPr="008A261E">
        <w:rPr>
          <w:rFonts w:ascii="Verdana" w:eastAsia="Verdana" w:hAnsi="Verdana" w:cs="Verdana"/>
          <w:sz w:val="20"/>
          <w:lang w:val="pt-PT"/>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1604DD5" w14:textId="77777777" w:rsidR="008A261E" w:rsidRPr="008A261E" w:rsidRDefault="008A261E" w:rsidP="008A261E">
      <w:pPr>
        <w:widowControl w:val="0"/>
        <w:numPr>
          <w:ilvl w:val="1"/>
          <w:numId w:val="32"/>
        </w:numPr>
        <w:tabs>
          <w:tab w:val="left" w:pos="705"/>
        </w:tabs>
        <w:autoSpaceDE w:val="0"/>
        <w:autoSpaceDN w:val="0"/>
        <w:spacing w:before="121" w:after="0" w:line="240" w:lineRule="auto"/>
        <w:ind w:left="145" w:right="148" w:firstLine="0"/>
        <w:rPr>
          <w:rFonts w:ascii="Verdana" w:eastAsia="Verdana" w:hAnsi="Verdana" w:cs="Verdana"/>
          <w:sz w:val="20"/>
          <w:lang w:val="pt-PT"/>
        </w:rPr>
      </w:pPr>
      <w:r w:rsidRPr="008A261E">
        <w:rPr>
          <w:rFonts w:ascii="Verdana" w:eastAsia="Verdana" w:hAnsi="Verdana" w:cs="Verdana"/>
          <w:sz w:val="20"/>
          <w:lang w:val="pt-PT"/>
        </w:rPr>
        <w:t>Sociedade simples: inscrição do ato constitutivo no Registro Civil de Pessoas Jurídicas do</w:t>
      </w:r>
      <w:r w:rsidRPr="008A261E">
        <w:rPr>
          <w:rFonts w:ascii="Verdana" w:eastAsia="Verdana" w:hAnsi="Verdana" w:cs="Verdana"/>
          <w:spacing w:val="40"/>
          <w:sz w:val="20"/>
          <w:lang w:val="pt-PT"/>
        </w:rPr>
        <w:t xml:space="preserve"> </w:t>
      </w:r>
      <w:r w:rsidRPr="008A261E">
        <w:rPr>
          <w:rFonts w:ascii="Verdana" w:eastAsia="Verdana" w:hAnsi="Verdana" w:cs="Verdana"/>
          <w:sz w:val="20"/>
          <w:lang w:val="pt-PT"/>
        </w:rPr>
        <w:t>local de sua sede, acompanhada de documento comprobatório de seus administradores;</w:t>
      </w:r>
    </w:p>
    <w:p w14:paraId="66968D70" w14:textId="77777777" w:rsidR="008A261E" w:rsidRPr="008A261E" w:rsidRDefault="008A261E" w:rsidP="008A261E">
      <w:pPr>
        <w:widowControl w:val="0"/>
        <w:numPr>
          <w:ilvl w:val="1"/>
          <w:numId w:val="32"/>
        </w:numPr>
        <w:tabs>
          <w:tab w:val="left" w:pos="705"/>
        </w:tabs>
        <w:autoSpaceDE w:val="0"/>
        <w:autoSpaceDN w:val="0"/>
        <w:spacing w:before="92" w:after="0" w:line="240" w:lineRule="auto"/>
        <w:ind w:left="145" w:right="135" w:firstLine="0"/>
        <w:rPr>
          <w:rFonts w:ascii="Verdana" w:eastAsia="Verdana" w:hAnsi="Verdana" w:cs="Verdana"/>
          <w:sz w:val="20"/>
          <w:lang w:val="pt-PT"/>
        </w:rPr>
      </w:pPr>
      <w:r w:rsidRPr="008A261E">
        <w:rPr>
          <w:rFonts w:ascii="Verdana" w:eastAsia="Verdana" w:hAnsi="Verdana" w:cs="Verdana"/>
          <w:sz w:val="20"/>
          <w:lang w:val="pt-PT"/>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8BCF035" w14:textId="77777777" w:rsidR="008A261E" w:rsidRPr="008A261E" w:rsidRDefault="008A261E" w:rsidP="008A261E">
      <w:pPr>
        <w:widowControl w:val="0"/>
        <w:numPr>
          <w:ilvl w:val="1"/>
          <w:numId w:val="32"/>
        </w:numPr>
        <w:tabs>
          <w:tab w:val="left" w:pos="705"/>
        </w:tabs>
        <w:autoSpaceDE w:val="0"/>
        <w:autoSpaceDN w:val="0"/>
        <w:spacing w:before="122" w:after="0" w:line="240" w:lineRule="auto"/>
        <w:ind w:left="145" w:right="145" w:firstLine="0"/>
        <w:rPr>
          <w:rFonts w:ascii="Verdana" w:eastAsia="Verdana" w:hAnsi="Verdana" w:cs="Verdana"/>
          <w:sz w:val="20"/>
          <w:lang w:val="pt-PT"/>
        </w:rPr>
      </w:pPr>
      <w:r w:rsidRPr="008A261E">
        <w:rPr>
          <w:rFonts w:ascii="Verdana" w:eastAsia="Verdana" w:hAnsi="Verdana" w:cs="Verdana"/>
          <w:sz w:val="20"/>
          <w:lang w:val="pt-PT"/>
        </w:rPr>
        <w:t xml:space="preserve">Sociedade cooperativa: ata de fundação e estatuto social, com a ata da assembleia que o </w:t>
      </w:r>
      <w:r w:rsidRPr="008A261E">
        <w:rPr>
          <w:rFonts w:ascii="Verdana" w:eastAsia="Verdana" w:hAnsi="Verdana" w:cs="Verdana"/>
          <w:strike/>
          <w:sz w:val="20"/>
          <w:lang w:val="pt-PT"/>
        </w:rPr>
        <w:t>aprovou,</w:t>
      </w:r>
      <w:r w:rsidRPr="008A261E">
        <w:rPr>
          <w:rFonts w:ascii="Verdana" w:eastAsia="Verdana" w:hAnsi="Verdana" w:cs="Verdana"/>
          <w:strike/>
          <w:spacing w:val="40"/>
          <w:sz w:val="20"/>
          <w:lang w:val="pt-PT"/>
        </w:rPr>
        <w:t xml:space="preserve"> </w:t>
      </w:r>
      <w:r w:rsidRPr="008A261E">
        <w:rPr>
          <w:rFonts w:ascii="Verdana" w:eastAsia="Verdana" w:hAnsi="Verdana" w:cs="Verdana"/>
          <w:strike/>
          <w:sz w:val="20"/>
          <w:lang w:val="pt-PT"/>
        </w:rPr>
        <w:t>devidamente</w:t>
      </w:r>
      <w:r w:rsidRPr="008A261E">
        <w:rPr>
          <w:rFonts w:ascii="Verdana" w:eastAsia="Verdana" w:hAnsi="Verdana" w:cs="Verdana"/>
          <w:strike/>
          <w:spacing w:val="40"/>
          <w:sz w:val="20"/>
          <w:lang w:val="pt-PT"/>
        </w:rPr>
        <w:t xml:space="preserve"> </w:t>
      </w:r>
      <w:r w:rsidRPr="008A261E">
        <w:rPr>
          <w:rFonts w:ascii="Verdana" w:eastAsia="Verdana" w:hAnsi="Verdana" w:cs="Verdana"/>
          <w:strike/>
          <w:sz w:val="20"/>
          <w:lang w:val="pt-PT"/>
        </w:rPr>
        <w:t>arquivado</w:t>
      </w:r>
      <w:r w:rsidRPr="008A261E">
        <w:rPr>
          <w:rFonts w:ascii="Verdana" w:eastAsia="Verdana" w:hAnsi="Verdana" w:cs="Verdana"/>
          <w:strike/>
          <w:spacing w:val="40"/>
          <w:sz w:val="20"/>
          <w:lang w:val="pt-PT"/>
        </w:rPr>
        <w:t xml:space="preserve"> </w:t>
      </w:r>
      <w:r w:rsidRPr="008A261E">
        <w:rPr>
          <w:rFonts w:ascii="Verdana" w:eastAsia="Verdana" w:hAnsi="Verdana" w:cs="Verdana"/>
          <w:strike/>
          <w:sz w:val="20"/>
          <w:lang w:val="pt-PT"/>
        </w:rPr>
        <w:t>na</w:t>
      </w:r>
      <w:r w:rsidRPr="008A261E">
        <w:rPr>
          <w:rFonts w:ascii="Verdana" w:eastAsia="Verdana" w:hAnsi="Verdana" w:cs="Verdana"/>
          <w:strike/>
          <w:spacing w:val="40"/>
          <w:sz w:val="20"/>
          <w:lang w:val="pt-PT"/>
        </w:rPr>
        <w:t xml:space="preserve"> </w:t>
      </w:r>
      <w:r w:rsidRPr="008A261E">
        <w:rPr>
          <w:rFonts w:ascii="Verdana" w:eastAsia="Verdana" w:hAnsi="Verdana" w:cs="Verdana"/>
          <w:strike/>
          <w:sz w:val="20"/>
          <w:lang w:val="pt-PT"/>
        </w:rPr>
        <w:t>Junta</w:t>
      </w:r>
      <w:r w:rsidRPr="008A261E">
        <w:rPr>
          <w:rFonts w:ascii="Verdana" w:eastAsia="Verdana" w:hAnsi="Verdana" w:cs="Verdana"/>
          <w:strike/>
          <w:spacing w:val="40"/>
          <w:sz w:val="20"/>
          <w:lang w:val="pt-PT"/>
        </w:rPr>
        <w:t xml:space="preserve"> </w:t>
      </w:r>
      <w:r w:rsidRPr="008A261E">
        <w:rPr>
          <w:rFonts w:ascii="Verdana" w:eastAsia="Verdana" w:hAnsi="Verdana" w:cs="Verdana"/>
          <w:strike/>
          <w:sz w:val="20"/>
          <w:lang w:val="pt-PT"/>
        </w:rPr>
        <w:t>Comercial</w:t>
      </w:r>
      <w:r w:rsidRPr="008A261E">
        <w:rPr>
          <w:rFonts w:ascii="Verdana" w:eastAsia="Verdana" w:hAnsi="Verdana" w:cs="Verdana"/>
          <w:strike/>
          <w:spacing w:val="40"/>
          <w:sz w:val="20"/>
          <w:lang w:val="pt-PT"/>
        </w:rPr>
        <w:t xml:space="preserve"> </w:t>
      </w:r>
      <w:r w:rsidRPr="008A261E">
        <w:rPr>
          <w:rFonts w:ascii="Verdana" w:eastAsia="Verdana" w:hAnsi="Verdana" w:cs="Verdana"/>
          <w:strike/>
          <w:sz w:val="20"/>
          <w:lang w:val="pt-PT"/>
        </w:rPr>
        <w:t>ou</w:t>
      </w:r>
      <w:r w:rsidRPr="008A261E">
        <w:rPr>
          <w:rFonts w:ascii="Verdana" w:eastAsia="Verdana" w:hAnsi="Verdana" w:cs="Verdana"/>
          <w:strike/>
          <w:spacing w:val="40"/>
          <w:sz w:val="20"/>
          <w:lang w:val="pt-PT"/>
        </w:rPr>
        <w:t xml:space="preserve"> </w:t>
      </w:r>
      <w:r w:rsidRPr="008A261E">
        <w:rPr>
          <w:rFonts w:ascii="Verdana" w:eastAsia="Verdana" w:hAnsi="Verdana" w:cs="Verdana"/>
          <w:strike/>
          <w:sz w:val="20"/>
          <w:lang w:val="pt-PT"/>
        </w:rPr>
        <w:t>inscrito</w:t>
      </w:r>
      <w:r w:rsidRPr="008A261E">
        <w:rPr>
          <w:rFonts w:ascii="Verdana" w:eastAsia="Verdana" w:hAnsi="Verdana" w:cs="Verdana"/>
          <w:strike/>
          <w:spacing w:val="40"/>
          <w:sz w:val="20"/>
          <w:lang w:val="pt-PT"/>
        </w:rPr>
        <w:t xml:space="preserve"> </w:t>
      </w:r>
      <w:r w:rsidRPr="008A261E">
        <w:rPr>
          <w:rFonts w:ascii="Verdana" w:eastAsia="Verdana" w:hAnsi="Verdana" w:cs="Verdana"/>
          <w:strike/>
          <w:sz w:val="20"/>
          <w:lang w:val="pt-PT"/>
        </w:rPr>
        <w:t>no</w:t>
      </w:r>
      <w:r w:rsidRPr="008A261E">
        <w:rPr>
          <w:rFonts w:ascii="Verdana" w:eastAsia="Verdana" w:hAnsi="Verdana" w:cs="Verdana"/>
          <w:strike/>
          <w:spacing w:val="40"/>
          <w:sz w:val="20"/>
          <w:lang w:val="pt-PT"/>
        </w:rPr>
        <w:t xml:space="preserve"> </w:t>
      </w:r>
      <w:r w:rsidRPr="008A261E">
        <w:rPr>
          <w:rFonts w:ascii="Verdana" w:eastAsia="Verdana" w:hAnsi="Verdana" w:cs="Verdana"/>
          <w:strike/>
          <w:sz w:val="20"/>
          <w:lang w:val="pt-PT"/>
        </w:rPr>
        <w:t>Registro</w:t>
      </w:r>
      <w:r w:rsidRPr="008A261E">
        <w:rPr>
          <w:rFonts w:ascii="Verdana" w:eastAsia="Verdana" w:hAnsi="Verdana" w:cs="Verdana"/>
          <w:strike/>
          <w:spacing w:val="40"/>
          <w:sz w:val="20"/>
          <w:lang w:val="pt-PT"/>
        </w:rPr>
        <w:t xml:space="preserve"> </w:t>
      </w:r>
      <w:r w:rsidRPr="008A261E">
        <w:rPr>
          <w:rFonts w:ascii="Verdana" w:eastAsia="Verdana" w:hAnsi="Verdana" w:cs="Verdana"/>
          <w:strike/>
          <w:sz w:val="20"/>
          <w:lang w:val="pt-PT"/>
        </w:rPr>
        <w:t>Civil</w:t>
      </w:r>
      <w:r w:rsidRPr="008A261E">
        <w:rPr>
          <w:rFonts w:ascii="Verdana" w:eastAsia="Verdana" w:hAnsi="Verdana" w:cs="Verdana"/>
          <w:strike/>
          <w:spacing w:val="40"/>
          <w:sz w:val="20"/>
          <w:lang w:val="pt-PT"/>
        </w:rPr>
        <w:t xml:space="preserve"> </w:t>
      </w:r>
      <w:r w:rsidRPr="008A261E">
        <w:rPr>
          <w:rFonts w:ascii="Verdana" w:eastAsia="Verdana" w:hAnsi="Verdana" w:cs="Verdana"/>
          <w:strike/>
          <w:sz w:val="20"/>
          <w:lang w:val="pt-PT"/>
        </w:rPr>
        <w:t>da</w:t>
      </w:r>
      <w:r w:rsidRPr="008A261E">
        <w:rPr>
          <w:rFonts w:ascii="Verdana" w:eastAsia="Verdana" w:hAnsi="Verdana" w:cs="Verdana"/>
          <w:sz w:val="20"/>
          <w:lang w:val="pt-PT"/>
        </w:rPr>
        <w:t>s</w:t>
      </w:r>
      <w:r w:rsidRPr="008A261E">
        <w:rPr>
          <w:rFonts w:ascii="Verdana" w:eastAsia="Verdana" w:hAnsi="Verdana" w:cs="Verdana"/>
          <w:spacing w:val="40"/>
          <w:sz w:val="20"/>
          <w:lang w:val="pt-PT"/>
        </w:rPr>
        <w:t xml:space="preserve"> </w:t>
      </w:r>
      <w:r w:rsidRPr="008A261E">
        <w:rPr>
          <w:rFonts w:ascii="Verdana" w:eastAsia="Verdana" w:hAnsi="Verdana" w:cs="Verdana"/>
          <w:sz w:val="20"/>
          <w:lang w:val="pt-PT"/>
        </w:rPr>
        <w:t>Pessoas</w:t>
      </w:r>
    </w:p>
    <w:p w14:paraId="4358037C" w14:textId="77777777" w:rsidR="008A261E" w:rsidRPr="008A261E" w:rsidRDefault="008A261E" w:rsidP="008A261E">
      <w:pPr>
        <w:widowControl w:val="0"/>
        <w:autoSpaceDE w:val="0"/>
        <w:autoSpaceDN w:val="0"/>
        <w:spacing w:after="0" w:line="240" w:lineRule="auto"/>
        <w:jc w:val="both"/>
        <w:rPr>
          <w:rFonts w:ascii="Verdana" w:eastAsia="Verdana" w:hAnsi="Verdana" w:cs="Verdana"/>
          <w:sz w:val="20"/>
          <w:lang w:val="pt-PT"/>
        </w:rPr>
        <w:sectPr w:rsidR="008A261E" w:rsidRPr="008A261E" w:rsidSect="008A261E">
          <w:headerReference w:type="default" r:id="rId22"/>
          <w:footerReference w:type="default" r:id="rId23"/>
          <w:pgSz w:w="11910" w:h="16840"/>
          <w:pgMar w:top="1780" w:right="708" w:bottom="780" w:left="850" w:header="638" w:footer="584" w:gutter="0"/>
          <w:cols w:space="720"/>
        </w:sectPr>
      </w:pPr>
    </w:p>
    <w:p w14:paraId="228A8AE9" w14:textId="77777777" w:rsidR="008A261E" w:rsidRPr="008A261E" w:rsidRDefault="008A261E" w:rsidP="008A261E">
      <w:pPr>
        <w:widowControl w:val="0"/>
        <w:autoSpaceDE w:val="0"/>
        <w:autoSpaceDN w:val="0"/>
        <w:spacing w:before="90" w:after="0" w:line="240" w:lineRule="auto"/>
        <w:ind w:right="149"/>
        <w:jc w:val="both"/>
        <w:rPr>
          <w:rFonts w:ascii="Verdana" w:eastAsia="Verdana" w:hAnsi="Verdana" w:cs="Verdana"/>
          <w:sz w:val="20"/>
          <w:szCs w:val="20"/>
          <w:lang w:val="pt-PT"/>
        </w:rPr>
      </w:pPr>
      <w:r w:rsidRPr="008A261E">
        <w:rPr>
          <w:rFonts w:ascii="Verdana" w:eastAsia="Verdana" w:hAnsi="Verdana" w:cs="Verdana"/>
          <w:sz w:val="20"/>
          <w:szCs w:val="20"/>
          <w:lang w:val="pt-PT"/>
        </w:rPr>
        <w:lastRenderedPageBreak/>
        <w:t>Jurídicas da respectiva sede, além do registro de que trata o art. 107 da Lei nº 5.764, de 16 de dezembro 1971.</w:t>
      </w:r>
    </w:p>
    <w:p w14:paraId="37FFBE79" w14:textId="77777777" w:rsidR="008A261E" w:rsidRPr="008A261E" w:rsidRDefault="008A261E" w:rsidP="008A261E">
      <w:pPr>
        <w:widowControl w:val="0"/>
        <w:numPr>
          <w:ilvl w:val="1"/>
          <w:numId w:val="32"/>
        </w:numPr>
        <w:tabs>
          <w:tab w:val="left" w:pos="705"/>
        </w:tabs>
        <w:autoSpaceDE w:val="0"/>
        <w:autoSpaceDN w:val="0"/>
        <w:spacing w:before="118" w:after="0" w:line="240" w:lineRule="auto"/>
        <w:ind w:left="145" w:right="149" w:firstLine="0"/>
        <w:rPr>
          <w:rFonts w:ascii="Verdana" w:eastAsia="Verdana" w:hAnsi="Verdana" w:cs="Verdana"/>
          <w:sz w:val="20"/>
          <w:lang w:val="pt-PT"/>
        </w:rPr>
      </w:pPr>
      <w:r w:rsidRPr="008A261E">
        <w:rPr>
          <w:rFonts w:ascii="Verdana" w:eastAsia="Verdana" w:hAnsi="Verdana" w:cs="Verdana"/>
          <w:sz w:val="20"/>
          <w:lang w:val="pt-PT"/>
        </w:rPr>
        <w:t>Os documentos apresentados deverão estar acompanhados de todas as alterações ou da consolidação respectiva.</w:t>
      </w:r>
    </w:p>
    <w:p w14:paraId="693AF9C7" w14:textId="77777777" w:rsidR="008A261E" w:rsidRPr="008A261E" w:rsidRDefault="008A261E" w:rsidP="008A261E">
      <w:pPr>
        <w:widowControl w:val="0"/>
        <w:autoSpaceDE w:val="0"/>
        <w:autoSpaceDN w:val="0"/>
        <w:spacing w:before="113" w:after="0" w:line="240" w:lineRule="auto"/>
        <w:jc w:val="both"/>
        <w:outlineLvl w:val="0"/>
        <w:rPr>
          <w:rFonts w:ascii="Arial" w:eastAsia="Verdana" w:hAnsi="Arial" w:cs="Verdana"/>
          <w:b/>
          <w:bCs/>
          <w:sz w:val="20"/>
          <w:szCs w:val="20"/>
          <w:lang w:val="pt-PT"/>
        </w:rPr>
      </w:pPr>
      <w:bookmarkStart w:id="13" w:name="Habilitação_fiscal,_social_e_trabalhista"/>
      <w:bookmarkEnd w:id="13"/>
      <w:r w:rsidRPr="008A261E">
        <w:rPr>
          <w:rFonts w:ascii="Arial" w:eastAsia="Verdana" w:hAnsi="Arial" w:cs="Verdana"/>
          <w:b/>
          <w:bCs/>
          <w:sz w:val="20"/>
          <w:szCs w:val="20"/>
          <w:lang w:val="pt-PT"/>
        </w:rPr>
        <w:t>Habilitação</w:t>
      </w:r>
      <w:r w:rsidRPr="008A261E">
        <w:rPr>
          <w:rFonts w:ascii="Arial" w:eastAsia="Verdana" w:hAnsi="Arial" w:cs="Verdana"/>
          <w:b/>
          <w:bCs/>
          <w:spacing w:val="-2"/>
          <w:sz w:val="20"/>
          <w:szCs w:val="20"/>
          <w:lang w:val="pt-PT"/>
        </w:rPr>
        <w:t xml:space="preserve"> </w:t>
      </w:r>
      <w:r w:rsidRPr="008A261E">
        <w:rPr>
          <w:rFonts w:ascii="Arial" w:eastAsia="Verdana" w:hAnsi="Arial" w:cs="Verdana"/>
          <w:b/>
          <w:bCs/>
          <w:sz w:val="20"/>
          <w:szCs w:val="20"/>
          <w:lang w:val="pt-PT"/>
        </w:rPr>
        <w:t>fiscal,</w:t>
      </w:r>
      <w:r w:rsidRPr="008A261E">
        <w:rPr>
          <w:rFonts w:ascii="Arial" w:eastAsia="Verdana" w:hAnsi="Arial" w:cs="Verdana"/>
          <w:b/>
          <w:bCs/>
          <w:spacing w:val="-3"/>
          <w:sz w:val="20"/>
          <w:szCs w:val="20"/>
          <w:lang w:val="pt-PT"/>
        </w:rPr>
        <w:t xml:space="preserve"> </w:t>
      </w:r>
      <w:r w:rsidRPr="008A261E">
        <w:rPr>
          <w:rFonts w:ascii="Arial" w:eastAsia="Verdana" w:hAnsi="Arial" w:cs="Verdana"/>
          <w:b/>
          <w:bCs/>
          <w:sz w:val="20"/>
          <w:szCs w:val="20"/>
          <w:lang w:val="pt-PT"/>
        </w:rPr>
        <w:t>social</w:t>
      </w:r>
      <w:r w:rsidRPr="008A261E">
        <w:rPr>
          <w:rFonts w:ascii="Arial" w:eastAsia="Verdana" w:hAnsi="Arial" w:cs="Verdana"/>
          <w:b/>
          <w:bCs/>
          <w:spacing w:val="-1"/>
          <w:sz w:val="20"/>
          <w:szCs w:val="20"/>
          <w:lang w:val="pt-PT"/>
        </w:rPr>
        <w:t xml:space="preserve"> </w:t>
      </w:r>
      <w:r w:rsidRPr="008A261E">
        <w:rPr>
          <w:rFonts w:ascii="Arial" w:eastAsia="Verdana" w:hAnsi="Arial" w:cs="Verdana"/>
          <w:b/>
          <w:bCs/>
          <w:sz w:val="20"/>
          <w:szCs w:val="20"/>
          <w:lang w:val="pt-PT"/>
        </w:rPr>
        <w:t>e</w:t>
      </w:r>
      <w:r w:rsidRPr="008A261E">
        <w:rPr>
          <w:rFonts w:ascii="Arial" w:eastAsia="Verdana" w:hAnsi="Arial" w:cs="Verdana"/>
          <w:b/>
          <w:bCs/>
          <w:spacing w:val="-5"/>
          <w:sz w:val="20"/>
          <w:szCs w:val="20"/>
          <w:lang w:val="pt-PT"/>
        </w:rPr>
        <w:t xml:space="preserve"> </w:t>
      </w:r>
      <w:r w:rsidRPr="008A261E">
        <w:rPr>
          <w:rFonts w:ascii="Arial" w:eastAsia="Verdana" w:hAnsi="Arial" w:cs="Verdana"/>
          <w:b/>
          <w:bCs/>
          <w:spacing w:val="-2"/>
          <w:sz w:val="20"/>
          <w:szCs w:val="20"/>
          <w:lang w:val="pt-PT"/>
        </w:rPr>
        <w:t>trabalhista</w:t>
      </w:r>
    </w:p>
    <w:p w14:paraId="168D2E9F" w14:textId="77777777" w:rsidR="008A261E" w:rsidRPr="008A261E" w:rsidRDefault="008A261E" w:rsidP="008A261E">
      <w:pPr>
        <w:widowControl w:val="0"/>
        <w:numPr>
          <w:ilvl w:val="1"/>
          <w:numId w:val="32"/>
        </w:numPr>
        <w:tabs>
          <w:tab w:val="left" w:pos="705"/>
        </w:tabs>
        <w:autoSpaceDE w:val="0"/>
        <w:autoSpaceDN w:val="0"/>
        <w:spacing w:before="162" w:after="0" w:line="240" w:lineRule="auto"/>
        <w:ind w:left="145" w:right="142" w:firstLine="0"/>
        <w:rPr>
          <w:rFonts w:ascii="Verdana" w:eastAsia="Verdana" w:hAnsi="Verdana" w:cs="Verdana"/>
          <w:sz w:val="20"/>
          <w:lang w:val="pt-PT"/>
        </w:rPr>
      </w:pPr>
      <w:r w:rsidRPr="008A261E">
        <w:rPr>
          <w:rFonts w:ascii="Verdana" w:eastAsia="Verdana" w:hAnsi="Verdana" w:cs="Verdana"/>
          <w:sz w:val="20"/>
          <w:lang w:val="pt-PT"/>
        </w:rPr>
        <w:t>Prova de inscrição no Cadastro Nacional de Pessoas Jurídicas ou no Cadastro de Pessoas Físicas, conforme o caso;</w:t>
      </w:r>
    </w:p>
    <w:p w14:paraId="41424FBF" w14:textId="77777777" w:rsidR="008A261E" w:rsidRPr="008A261E" w:rsidRDefault="008A261E" w:rsidP="008A261E">
      <w:pPr>
        <w:widowControl w:val="0"/>
        <w:numPr>
          <w:ilvl w:val="1"/>
          <w:numId w:val="32"/>
        </w:numPr>
        <w:tabs>
          <w:tab w:val="left" w:pos="705"/>
        </w:tabs>
        <w:autoSpaceDE w:val="0"/>
        <w:autoSpaceDN w:val="0"/>
        <w:spacing w:before="120" w:after="0" w:line="240" w:lineRule="auto"/>
        <w:ind w:left="145" w:right="132" w:firstLine="0"/>
        <w:rPr>
          <w:rFonts w:ascii="Verdana" w:eastAsia="Verdana" w:hAnsi="Verdana" w:cs="Verdana"/>
          <w:sz w:val="20"/>
          <w:lang w:val="pt-PT"/>
        </w:rPr>
      </w:pPr>
      <w:r w:rsidRPr="008A261E">
        <w:rPr>
          <w:rFonts w:ascii="Verdana" w:eastAsia="Verdana" w:hAnsi="Verdana" w:cs="Verdana"/>
          <w:sz w:val="20"/>
          <w:lang w:val="pt-PT"/>
        </w:rPr>
        <w:t>Prova de regularidade fiscal perante a Fazenda Nacional, mediante apresentação de certidão expedida conjuntamente pela Secretaria da Receita Federal do Brasil (RFB) e pela Procuradoria- Geral da Fazenda Nacional (PGFN), referente a todos os créditos tributários federais e à Dívida Ativa da União (DAU) por elas administrados, inclusive aqueles relativos à Seguridade Social, nos termos da Portaria Conjunta nº 1.751,</w:t>
      </w:r>
      <w:r w:rsidRPr="008A261E">
        <w:rPr>
          <w:rFonts w:ascii="Verdana" w:eastAsia="Verdana" w:hAnsi="Verdana" w:cs="Verdana"/>
          <w:spacing w:val="-1"/>
          <w:sz w:val="20"/>
          <w:lang w:val="pt-PT"/>
        </w:rPr>
        <w:t xml:space="preserve"> </w:t>
      </w:r>
      <w:r w:rsidRPr="008A261E">
        <w:rPr>
          <w:rFonts w:ascii="Verdana" w:eastAsia="Verdana" w:hAnsi="Verdana" w:cs="Verdana"/>
          <w:sz w:val="20"/>
          <w:lang w:val="pt-PT"/>
        </w:rPr>
        <w:t>de 02 de outubro de 2014, do Secretário da Receita Federal do Brasil e da Procuradora-Geral da Fazenda Nacional.</w:t>
      </w:r>
    </w:p>
    <w:p w14:paraId="27FA1EE4" w14:textId="77777777" w:rsidR="008A261E" w:rsidRPr="008A261E" w:rsidRDefault="008A261E" w:rsidP="008A261E">
      <w:pPr>
        <w:widowControl w:val="0"/>
        <w:numPr>
          <w:ilvl w:val="1"/>
          <w:numId w:val="32"/>
        </w:numPr>
        <w:tabs>
          <w:tab w:val="left" w:pos="705"/>
        </w:tabs>
        <w:autoSpaceDE w:val="0"/>
        <w:autoSpaceDN w:val="0"/>
        <w:spacing w:before="122" w:after="0" w:line="240" w:lineRule="auto"/>
        <w:ind w:left="705" w:hanging="560"/>
        <w:rPr>
          <w:rFonts w:ascii="Verdana" w:eastAsia="Verdana" w:hAnsi="Verdana" w:cs="Verdana"/>
          <w:sz w:val="20"/>
          <w:lang w:val="pt-PT"/>
        </w:rPr>
      </w:pPr>
      <w:r w:rsidRPr="008A261E">
        <w:rPr>
          <w:rFonts w:ascii="Verdana" w:eastAsia="Verdana" w:hAnsi="Verdana" w:cs="Verdana"/>
          <w:sz w:val="20"/>
          <w:lang w:val="pt-PT"/>
        </w:rPr>
        <w:t>Prova</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de</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regularidade</w:t>
      </w:r>
      <w:r w:rsidRPr="008A261E">
        <w:rPr>
          <w:rFonts w:ascii="Verdana" w:eastAsia="Verdana" w:hAnsi="Verdana" w:cs="Verdana"/>
          <w:spacing w:val="1"/>
          <w:sz w:val="20"/>
          <w:lang w:val="pt-PT"/>
        </w:rPr>
        <w:t xml:space="preserve"> </w:t>
      </w:r>
      <w:r w:rsidRPr="008A261E">
        <w:rPr>
          <w:rFonts w:ascii="Verdana" w:eastAsia="Verdana" w:hAnsi="Verdana" w:cs="Verdana"/>
          <w:sz w:val="20"/>
          <w:lang w:val="pt-PT"/>
        </w:rPr>
        <w:t>com</w:t>
      </w:r>
      <w:r w:rsidRPr="008A261E">
        <w:rPr>
          <w:rFonts w:ascii="Verdana" w:eastAsia="Verdana" w:hAnsi="Verdana" w:cs="Verdana"/>
          <w:spacing w:val="-5"/>
          <w:sz w:val="20"/>
          <w:lang w:val="pt-PT"/>
        </w:rPr>
        <w:t xml:space="preserve"> </w:t>
      </w:r>
      <w:r w:rsidRPr="008A261E">
        <w:rPr>
          <w:rFonts w:ascii="Verdana" w:eastAsia="Verdana" w:hAnsi="Verdana" w:cs="Verdana"/>
          <w:sz w:val="20"/>
          <w:lang w:val="pt-PT"/>
        </w:rPr>
        <w:t>o</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Fundo</w:t>
      </w:r>
      <w:r w:rsidRPr="008A261E">
        <w:rPr>
          <w:rFonts w:ascii="Verdana" w:eastAsia="Verdana" w:hAnsi="Verdana" w:cs="Verdana"/>
          <w:spacing w:val="-1"/>
          <w:sz w:val="20"/>
          <w:lang w:val="pt-PT"/>
        </w:rPr>
        <w:t xml:space="preserve"> </w:t>
      </w:r>
      <w:r w:rsidRPr="008A261E">
        <w:rPr>
          <w:rFonts w:ascii="Verdana" w:eastAsia="Verdana" w:hAnsi="Verdana" w:cs="Verdana"/>
          <w:sz w:val="20"/>
          <w:lang w:val="pt-PT"/>
        </w:rPr>
        <w:t>de</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Garantia</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do</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Tempo</w:t>
      </w:r>
      <w:r w:rsidRPr="008A261E">
        <w:rPr>
          <w:rFonts w:ascii="Verdana" w:eastAsia="Verdana" w:hAnsi="Verdana" w:cs="Verdana"/>
          <w:spacing w:val="-1"/>
          <w:sz w:val="20"/>
          <w:lang w:val="pt-PT"/>
        </w:rPr>
        <w:t xml:space="preserve"> </w:t>
      </w:r>
      <w:r w:rsidRPr="008A261E">
        <w:rPr>
          <w:rFonts w:ascii="Verdana" w:eastAsia="Verdana" w:hAnsi="Verdana" w:cs="Verdana"/>
          <w:sz w:val="20"/>
          <w:lang w:val="pt-PT"/>
        </w:rPr>
        <w:t>de</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Serviço</w:t>
      </w:r>
      <w:r w:rsidRPr="008A261E">
        <w:rPr>
          <w:rFonts w:ascii="Verdana" w:eastAsia="Verdana" w:hAnsi="Verdana" w:cs="Verdana"/>
          <w:spacing w:val="-1"/>
          <w:sz w:val="20"/>
          <w:lang w:val="pt-PT"/>
        </w:rPr>
        <w:t xml:space="preserve"> </w:t>
      </w:r>
      <w:r w:rsidRPr="008A261E">
        <w:rPr>
          <w:rFonts w:ascii="Verdana" w:eastAsia="Verdana" w:hAnsi="Verdana" w:cs="Verdana"/>
          <w:spacing w:val="-2"/>
          <w:sz w:val="20"/>
          <w:lang w:val="pt-PT"/>
        </w:rPr>
        <w:t>(FGTS);</w:t>
      </w:r>
    </w:p>
    <w:p w14:paraId="417FD5C3" w14:textId="77777777" w:rsidR="008A261E" w:rsidRPr="008A261E" w:rsidRDefault="008A261E" w:rsidP="008A261E">
      <w:pPr>
        <w:widowControl w:val="0"/>
        <w:numPr>
          <w:ilvl w:val="1"/>
          <w:numId w:val="32"/>
        </w:numPr>
        <w:tabs>
          <w:tab w:val="left" w:pos="705"/>
        </w:tabs>
        <w:autoSpaceDE w:val="0"/>
        <w:autoSpaceDN w:val="0"/>
        <w:spacing w:before="117" w:after="0" w:line="240" w:lineRule="auto"/>
        <w:ind w:left="145" w:right="137" w:firstLine="0"/>
        <w:rPr>
          <w:rFonts w:ascii="Verdana" w:eastAsia="Verdana" w:hAnsi="Verdana" w:cs="Verdana"/>
          <w:sz w:val="20"/>
          <w:lang w:val="pt-PT"/>
        </w:rPr>
      </w:pPr>
      <w:r w:rsidRPr="008A261E">
        <w:rPr>
          <w:rFonts w:ascii="Verdana" w:eastAsia="Verdana" w:hAnsi="Verdana" w:cs="Verdana"/>
          <w:sz w:val="20"/>
          <w:lang w:val="pt-PT"/>
        </w:rPr>
        <w:t>Prova de inexistência de débitos inadimplidos perante a Justiça do Trabalho, mediante a apresentação de certidão negativa ou positiva com efeito de negativa, nos termos do Título VII-A da Consolidação das Leis do Trabalho,</w:t>
      </w:r>
      <w:r w:rsidRPr="008A261E">
        <w:rPr>
          <w:rFonts w:ascii="Verdana" w:eastAsia="Verdana" w:hAnsi="Verdana" w:cs="Verdana"/>
          <w:spacing w:val="40"/>
          <w:sz w:val="20"/>
          <w:lang w:val="pt-PT"/>
        </w:rPr>
        <w:t xml:space="preserve"> </w:t>
      </w:r>
      <w:r w:rsidRPr="008A261E">
        <w:rPr>
          <w:rFonts w:ascii="Verdana" w:eastAsia="Verdana" w:hAnsi="Verdana" w:cs="Verdana"/>
          <w:sz w:val="20"/>
          <w:lang w:val="pt-PT"/>
        </w:rPr>
        <w:t>aprovada pelo</w:t>
      </w:r>
      <w:r w:rsidRPr="008A261E">
        <w:rPr>
          <w:rFonts w:ascii="Verdana" w:eastAsia="Verdana" w:hAnsi="Verdana" w:cs="Verdana"/>
          <w:spacing w:val="40"/>
          <w:sz w:val="20"/>
          <w:lang w:val="pt-PT"/>
        </w:rPr>
        <w:t xml:space="preserve"> </w:t>
      </w:r>
      <w:r w:rsidRPr="008A261E">
        <w:rPr>
          <w:rFonts w:ascii="Verdana" w:eastAsia="Verdana" w:hAnsi="Verdana" w:cs="Verdana"/>
          <w:sz w:val="20"/>
          <w:u w:val="single"/>
          <w:lang w:val="pt-PT"/>
        </w:rPr>
        <w:t>Decreto-Lei nº 5.452, de 1º de maio de</w:t>
      </w:r>
      <w:r w:rsidRPr="008A261E">
        <w:rPr>
          <w:rFonts w:ascii="Verdana" w:eastAsia="Verdana" w:hAnsi="Verdana" w:cs="Verdana"/>
          <w:sz w:val="20"/>
          <w:lang w:val="pt-PT"/>
        </w:rPr>
        <w:t xml:space="preserve"> </w:t>
      </w:r>
      <w:r w:rsidRPr="008A261E">
        <w:rPr>
          <w:rFonts w:ascii="Verdana" w:eastAsia="Verdana" w:hAnsi="Verdana" w:cs="Verdana"/>
          <w:spacing w:val="-4"/>
          <w:sz w:val="20"/>
          <w:u w:val="single"/>
          <w:lang w:val="pt-PT"/>
        </w:rPr>
        <w:t>1943;</w:t>
      </w:r>
    </w:p>
    <w:p w14:paraId="603877E0" w14:textId="77777777" w:rsidR="008A261E" w:rsidRPr="008A261E" w:rsidRDefault="008A261E" w:rsidP="008A261E">
      <w:pPr>
        <w:widowControl w:val="0"/>
        <w:numPr>
          <w:ilvl w:val="1"/>
          <w:numId w:val="32"/>
        </w:numPr>
        <w:tabs>
          <w:tab w:val="left" w:pos="705"/>
        </w:tabs>
        <w:autoSpaceDE w:val="0"/>
        <w:autoSpaceDN w:val="0"/>
        <w:spacing w:before="120" w:after="0" w:line="240" w:lineRule="auto"/>
        <w:ind w:left="145" w:right="145" w:firstLine="0"/>
        <w:rPr>
          <w:rFonts w:ascii="Verdana" w:eastAsia="Verdana" w:hAnsi="Verdana" w:cs="Verdana"/>
          <w:sz w:val="20"/>
          <w:lang w:val="pt-PT"/>
        </w:rPr>
      </w:pPr>
      <w:r w:rsidRPr="008A261E">
        <w:rPr>
          <w:rFonts w:ascii="Verdana" w:eastAsia="Verdana" w:hAnsi="Verdana" w:cs="Verdana"/>
          <w:sz w:val="20"/>
          <w:lang w:val="pt-PT"/>
        </w:rPr>
        <w:t>Prova de inscrição no cadastro de contribuintes municipal relativo ao domicílio ou sede do fornecedor, pertinente ao seu ramo de atividade e compatível com o objeto contratual;</w:t>
      </w:r>
    </w:p>
    <w:p w14:paraId="715BA4A3" w14:textId="77777777" w:rsidR="008A261E" w:rsidRPr="008A261E" w:rsidRDefault="008A261E" w:rsidP="008A261E">
      <w:pPr>
        <w:widowControl w:val="0"/>
        <w:numPr>
          <w:ilvl w:val="1"/>
          <w:numId w:val="32"/>
        </w:numPr>
        <w:tabs>
          <w:tab w:val="left" w:pos="705"/>
        </w:tabs>
        <w:autoSpaceDE w:val="0"/>
        <w:autoSpaceDN w:val="0"/>
        <w:spacing w:before="123" w:after="0" w:line="240" w:lineRule="auto"/>
        <w:ind w:left="145" w:right="138" w:firstLine="0"/>
        <w:rPr>
          <w:rFonts w:ascii="Verdana" w:eastAsia="Verdana" w:hAnsi="Verdana" w:cs="Verdana"/>
          <w:sz w:val="20"/>
          <w:lang w:val="pt-PT"/>
        </w:rPr>
      </w:pPr>
      <w:r w:rsidRPr="008A261E">
        <w:rPr>
          <w:rFonts w:ascii="Verdana" w:eastAsia="Verdana" w:hAnsi="Verdana" w:cs="Verdana"/>
          <w:sz w:val="20"/>
          <w:lang w:val="pt-PT"/>
        </w:rPr>
        <w:t>Prova de regularidade com a Fazenda Estadual e Municipal do domicílio ou sede do fornecedor, relativa à atividade em cujo exercício contrata ou concorre;</w:t>
      </w:r>
    </w:p>
    <w:p w14:paraId="63C8005E" w14:textId="77777777" w:rsidR="008A261E" w:rsidRPr="008A261E" w:rsidRDefault="008A261E" w:rsidP="008A261E">
      <w:pPr>
        <w:widowControl w:val="0"/>
        <w:numPr>
          <w:ilvl w:val="1"/>
          <w:numId w:val="32"/>
        </w:numPr>
        <w:tabs>
          <w:tab w:val="left" w:pos="705"/>
        </w:tabs>
        <w:autoSpaceDE w:val="0"/>
        <w:autoSpaceDN w:val="0"/>
        <w:spacing w:before="118" w:after="0" w:line="240" w:lineRule="auto"/>
        <w:ind w:left="145" w:right="133" w:firstLine="0"/>
        <w:rPr>
          <w:rFonts w:ascii="Verdana" w:eastAsia="Verdana" w:hAnsi="Verdana" w:cs="Verdana"/>
          <w:sz w:val="20"/>
          <w:lang w:val="pt-PT"/>
        </w:rPr>
      </w:pPr>
      <w:r w:rsidRPr="008A261E">
        <w:rPr>
          <w:rFonts w:ascii="Verdana" w:eastAsia="Verdana" w:hAnsi="Verdana" w:cs="Verdana"/>
          <w:sz w:val="20"/>
          <w:lang w:val="pt-PT"/>
        </w:rPr>
        <w:t>Caso o fornecedor seja considerado isento dos tributos Estadual/Municipal relacionados ao objeto contratual, deverá comprovar tal condição mediante a apresentação de declaração da Fazenda respectiva do seu domicílio ou sede, ou outra equivalente, na forma da lei.</w:t>
      </w:r>
    </w:p>
    <w:p w14:paraId="0AC2F96F" w14:textId="77777777" w:rsidR="008A261E" w:rsidRPr="008A261E" w:rsidRDefault="008A261E" w:rsidP="008A261E">
      <w:pPr>
        <w:widowControl w:val="0"/>
        <w:numPr>
          <w:ilvl w:val="1"/>
          <w:numId w:val="32"/>
        </w:numPr>
        <w:tabs>
          <w:tab w:val="left" w:pos="705"/>
        </w:tabs>
        <w:autoSpaceDE w:val="0"/>
        <w:autoSpaceDN w:val="0"/>
        <w:spacing w:before="121" w:after="0" w:line="240" w:lineRule="auto"/>
        <w:ind w:left="145" w:right="137" w:firstLine="0"/>
        <w:rPr>
          <w:rFonts w:ascii="Verdana" w:eastAsia="Verdana" w:hAnsi="Verdana" w:cs="Verdana"/>
          <w:sz w:val="20"/>
          <w:lang w:val="pt-PT"/>
        </w:rPr>
      </w:pPr>
      <w:r w:rsidRPr="008A261E">
        <w:rPr>
          <w:rFonts w:ascii="Verdana" w:eastAsia="Verdana" w:hAnsi="Verdana" w:cs="Verdana"/>
          <w:sz w:val="20"/>
          <w:lang w:val="pt-PT"/>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4E7BE49" w14:textId="77777777" w:rsidR="008A261E" w:rsidRPr="008A261E" w:rsidRDefault="008A261E" w:rsidP="008A261E">
      <w:pPr>
        <w:widowControl w:val="0"/>
        <w:autoSpaceDE w:val="0"/>
        <w:autoSpaceDN w:val="0"/>
        <w:spacing w:before="121" w:after="0" w:line="240" w:lineRule="auto"/>
        <w:jc w:val="both"/>
        <w:outlineLvl w:val="0"/>
        <w:rPr>
          <w:rFonts w:ascii="Verdana" w:eastAsia="Verdana" w:hAnsi="Verdana" w:cs="Verdana"/>
          <w:b/>
          <w:bCs/>
          <w:sz w:val="20"/>
          <w:szCs w:val="20"/>
          <w:lang w:val="pt-PT"/>
        </w:rPr>
      </w:pPr>
      <w:bookmarkStart w:id="14" w:name="Qualificação_Econômico-Financeira:"/>
      <w:bookmarkEnd w:id="14"/>
      <w:r w:rsidRPr="008A261E">
        <w:rPr>
          <w:rFonts w:ascii="Verdana" w:eastAsia="Verdana" w:hAnsi="Verdana" w:cs="Verdana"/>
          <w:b/>
          <w:bCs/>
          <w:spacing w:val="-2"/>
          <w:sz w:val="20"/>
          <w:szCs w:val="20"/>
          <w:lang w:val="pt-PT"/>
        </w:rPr>
        <w:t>Qualificação</w:t>
      </w:r>
      <w:r w:rsidRPr="008A261E">
        <w:rPr>
          <w:rFonts w:ascii="Verdana" w:eastAsia="Verdana" w:hAnsi="Verdana" w:cs="Verdana"/>
          <w:b/>
          <w:bCs/>
          <w:spacing w:val="13"/>
          <w:sz w:val="20"/>
          <w:szCs w:val="20"/>
          <w:lang w:val="pt-PT"/>
        </w:rPr>
        <w:t xml:space="preserve"> </w:t>
      </w:r>
      <w:r w:rsidRPr="008A261E">
        <w:rPr>
          <w:rFonts w:ascii="Verdana" w:eastAsia="Verdana" w:hAnsi="Verdana" w:cs="Verdana"/>
          <w:b/>
          <w:bCs/>
          <w:spacing w:val="-2"/>
          <w:sz w:val="20"/>
          <w:szCs w:val="20"/>
          <w:lang w:val="pt-PT"/>
        </w:rPr>
        <w:t>Econômico-Financeira:</w:t>
      </w:r>
    </w:p>
    <w:p w14:paraId="797BE1BD" w14:textId="77777777" w:rsidR="008A261E" w:rsidRPr="008A261E" w:rsidRDefault="008A261E" w:rsidP="008A261E">
      <w:pPr>
        <w:widowControl w:val="0"/>
        <w:numPr>
          <w:ilvl w:val="1"/>
          <w:numId w:val="32"/>
        </w:numPr>
        <w:tabs>
          <w:tab w:val="left" w:pos="705"/>
        </w:tabs>
        <w:autoSpaceDE w:val="0"/>
        <w:autoSpaceDN w:val="0"/>
        <w:spacing w:before="117" w:after="0" w:line="240" w:lineRule="auto"/>
        <w:ind w:left="145" w:right="134" w:firstLine="0"/>
        <w:rPr>
          <w:rFonts w:ascii="Verdana" w:eastAsia="Verdana" w:hAnsi="Verdana" w:cs="Verdana"/>
          <w:sz w:val="20"/>
          <w:lang w:val="pt-PT"/>
        </w:rPr>
      </w:pPr>
      <w:r w:rsidRPr="008A261E">
        <w:rPr>
          <w:rFonts w:ascii="Verdana" w:eastAsia="Verdana" w:hAnsi="Verdana" w:cs="Verdana"/>
          <w:sz w:val="20"/>
          <w:lang w:val="pt-PT"/>
        </w:rPr>
        <w:t>certidão negativa de falência expedida pelo distribuidor da sede do fornecedor - Lei nº 14.133, de 2021, art. 69, caput, inciso II);</w:t>
      </w:r>
    </w:p>
    <w:p w14:paraId="20900D2B" w14:textId="77777777" w:rsidR="008A261E" w:rsidRPr="008A261E" w:rsidRDefault="008A261E" w:rsidP="008A261E">
      <w:pPr>
        <w:widowControl w:val="0"/>
        <w:autoSpaceDE w:val="0"/>
        <w:autoSpaceDN w:val="0"/>
        <w:spacing w:before="118" w:after="0" w:line="240" w:lineRule="auto"/>
        <w:jc w:val="both"/>
        <w:outlineLvl w:val="0"/>
        <w:rPr>
          <w:rFonts w:ascii="Verdana" w:eastAsia="Verdana" w:hAnsi="Verdana" w:cs="Verdana"/>
          <w:b/>
          <w:bCs/>
          <w:sz w:val="20"/>
          <w:szCs w:val="20"/>
          <w:lang w:val="pt-PT"/>
        </w:rPr>
      </w:pPr>
      <w:bookmarkStart w:id="15" w:name="Qualificação_Técnica"/>
      <w:bookmarkEnd w:id="15"/>
      <w:r w:rsidRPr="008A261E">
        <w:rPr>
          <w:rFonts w:ascii="Verdana" w:eastAsia="Verdana" w:hAnsi="Verdana" w:cs="Verdana"/>
          <w:b/>
          <w:bCs/>
          <w:sz w:val="20"/>
          <w:szCs w:val="20"/>
          <w:lang w:val="pt-PT"/>
        </w:rPr>
        <w:t>Qualificação</w:t>
      </w:r>
      <w:r w:rsidRPr="008A261E">
        <w:rPr>
          <w:rFonts w:ascii="Verdana" w:eastAsia="Verdana" w:hAnsi="Verdana" w:cs="Verdana"/>
          <w:b/>
          <w:bCs/>
          <w:spacing w:val="-5"/>
          <w:sz w:val="20"/>
          <w:szCs w:val="20"/>
          <w:lang w:val="pt-PT"/>
        </w:rPr>
        <w:t xml:space="preserve"> </w:t>
      </w:r>
      <w:r w:rsidRPr="008A261E">
        <w:rPr>
          <w:rFonts w:ascii="Verdana" w:eastAsia="Verdana" w:hAnsi="Verdana" w:cs="Verdana"/>
          <w:b/>
          <w:bCs/>
          <w:spacing w:val="-2"/>
          <w:sz w:val="20"/>
          <w:szCs w:val="20"/>
          <w:lang w:val="pt-PT"/>
        </w:rPr>
        <w:t>Técnica</w:t>
      </w:r>
    </w:p>
    <w:p w14:paraId="5155E7B0" w14:textId="77777777" w:rsidR="008A261E" w:rsidRPr="008A261E" w:rsidRDefault="008A261E" w:rsidP="008A261E">
      <w:pPr>
        <w:widowControl w:val="0"/>
        <w:numPr>
          <w:ilvl w:val="1"/>
          <w:numId w:val="32"/>
        </w:numPr>
        <w:tabs>
          <w:tab w:val="left" w:pos="705"/>
        </w:tabs>
        <w:autoSpaceDE w:val="0"/>
        <w:autoSpaceDN w:val="0"/>
        <w:spacing w:before="161" w:after="0" w:line="240" w:lineRule="auto"/>
        <w:ind w:left="145" w:right="137" w:firstLine="0"/>
        <w:rPr>
          <w:rFonts w:ascii="Verdana" w:eastAsia="Verdana" w:hAnsi="Verdana" w:cs="Verdana"/>
          <w:sz w:val="20"/>
          <w:lang w:val="pt-PT"/>
        </w:rPr>
      </w:pPr>
      <w:r w:rsidRPr="008A261E">
        <w:rPr>
          <w:rFonts w:ascii="Verdana" w:eastAsia="Verdana" w:hAnsi="Verdana" w:cs="Verdana"/>
          <w:sz w:val="20"/>
          <w:lang w:val="pt-PT"/>
        </w:rPr>
        <w:t>Comprovação</w:t>
      </w:r>
      <w:r w:rsidRPr="008A261E">
        <w:rPr>
          <w:rFonts w:ascii="Verdana" w:eastAsia="Verdana" w:hAnsi="Verdana" w:cs="Verdana"/>
          <w:spacing w:val="-1"/>
          <w:sz w:val="20"/>
          <w:lang w:val="pt-PT"/>
        </w:rPr>
        <w:t xml:space="preserve"> </w:t>
      </w:r>
      <w:r w:rsidRPr="008A261E">
        <w:rPr>
          <w:rFonts w:ascii="Verdana" w:eastAsia="Verdana" w:hAnsi="Verdana" w:cs="Verdana"/>
          <w:sz w:val="20"/>
          <w:lang w:val="pt-PT"/>
        </w:rPr>
        <w:t>de</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aptidão</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para</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execução</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de</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serviço</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de</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complexidade tecnológica</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e</w:t>
      </w:r>
      <w:r w:rsidRPr="008A261E">
        <w:rPr>
          <w:rFonts w:ascii="Verdana" w:eastAsia="Verdana" w:hAnsi="Verdana" w:cs="Verdana"/>
          <w:spacing w:val="-5"/>
          <w:sz w:val="20"/>
          <w:lang w:val="pt-PT"/>
        </w:rPr>
        <w:t xml:space="preserve"> </w:t>
      </w:r>
      <w:r w:rsidRPr="008A261E">
        <w:rPr>
          <w:rFonts w:ascii="Verdana" w:eastAsia="Verdana" w:hAnsi="Verdana" w:cs="Verdana"/>
          <w:sz w:val="20"/>
          <w:lang w:val="pt-PT"/>
        </w:rPr>
        <w:t>operacional equivalente ou superior com o objeto desta contratação, ou com o item pertinente, por meio da apresentação de</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certidões ou</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atestados (no mínimo 01),</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por pessoas</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jurídicas de</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direito público ou privado, ou regularmente emitido(s) pelo conselho profissional competente, quando for o caso.</w:t>
      </w:r>
    </w:p>
    <w:p w14:paraId="67A62633" w14:textId="77777777" w:rsidR="008A261E" w:rsidRPr="008A261E" w:rsidRDefault="008A261E" w:rsidP="008A261E">
      <w:pPr>
        <w:widowControl w:val="0"/>
        <w:autoSpaceDE w:val="0"/>
        <w:autoSpaceDN w:val="0"/>
        <w:spacing w:before="6" w:after="0" w:line="240" w:lineRule="auto"/>
        <w:rPr>
          <w:rFonts w:ascii="Verdana" w:eastAsia="Verdana" w:hAnsi="Verdana" w:cs="Verdana"/>
          <w:sz w:val="7"/>
          <w:szCs w:val="20"/>
          <w:lang w:val="pt-PT"/>
        </w:rPr>
      </w:pPr>
      <w:r w:rsidRPr="008A261E">
        <w:rPr>
          <w:rFonts w:ascii="Verdana" w:eastAsia="Verdana" w:hAnsi="Verdana" w:cs="Verdana"/>
          <w:noProof/>
          <w:sz w:val="7"/>
          <w:szCs w:val="20"/>
          <w:lang w:val="pt-PT"/>
        </w:rPr>
        <mc:AlternateContent>
          <mc:Choice Requires="wpg">
            <w:drawing>
              <wp:anchor distT="0" distB="0" distL="0" distR="0" simplePos="0" relativeHeight="251682816" behindDoc="1" locked="0" layoutInCell="1" allowOverlap="1" wp14:anchorId="19AC8318" wp14:editId="0A2DE7B2">
                <wp:simplePos x="0" y="0"/>
                <wp:positionH relativeFrom="page">
                  <wp:posOffset>627380</wp:posOffset>
                </wp:positionH>
                <wp:positionV relativeFrom="paragraph">
                  <wp:posOffset>73513</wp:posOffset>
                </wp:positionV>
                <wp:extent cx="6449695" cy="208279"/>
                <wp:effectExtent l="0" t="0" r="0" b="0"/>
                <wp:wrapTopAndBottom/>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49695" cy="208279"/>
                          <a:chOff x="0" y="0"/>
                          <a:chExt cx="6449695" cy="208279"/>
                        </a:xfrm>
                      </wpg:grpSpPr>
                      <wps:wsp>
                        <wps:cNvPr id="51" name="Graphic 51"/>
                        <wps:cNvSpPr/>
                        <wps:spPr>
                          <a:xfrm>
                            <a:off x="3175" y="3175"/>
                            <a:ext cx="6443345" cy="201930"/>
                          </a:xfrm>
                          <a:custGeom>
                            <a:avLst/>
                            <a:gdLst/>
                            <a:ahLst/>
                            <a:cxnLst/>
                            <a:rect l="l" t="t" r="r" b="b"/>
                            <a:pathLst>
                              <a:path w="6443345" h="201930">
                                <a:moveTo>
                                  <a:pt x="6443345" y="0"/>
                                </a:moveTo>
                                <a:lnTo>
                                  <a:pt x="0" y="0"/>
                                </a:lnTo>
                                <a:lnTo>
                                  <a:pt x="0" y="201930"/>
                                </a:lnTo>
                                <a:lnTo>
                                  <a:pt x="3221990" y="201930"/>
                                </a:lnTo>
                                <a:lnTo>
                                  <a:pt x="6443345" y="201930"/>
                                </a:lnTo>
                                <a:lnTo>
                                  <a:pt x="6443345" y="0"/>
                                </a:lnTo>
                                <a:close/>
                              </a:path>
                            </a:pathLst>
                          </a:custGeom>
                          <a:solidFill>
                            <a:srgbClr val="D8D8D8"/>
                          </a:solidFill>
                        </wps:spPr>
                        <wps:bodyPr wrap="square" lIns="0" tIns="0" rIns="0" bIns="0" rtlCol="0">
                          <a:prstTxWarp prst="textNoShape">
                            <a:avLst/>
                          </a:prstTxWarp>
                          <a:noAutofit/>
                        </wps:bodyPr>
                      </wps:wsp>
                      <wps:wsp>
                        <wps:cNvPr id="52" name="Textbox 52"/>
                        <wps:cNvSpPr txBox="1"/>
                        <wps:spPr>
                          <a:xfrm>
                            <a:off x="3175" y="3175"/>
                            <a:ext cx="6443345" cy="201930"/>
                          </a:xfrm>
                          <a:prstGeom prst="rect">
                            <a:avLst/>
                          </a:prstGeom>
                          <a:ln w="6350">
                            <a:solidFill>
                              <a:srgbClr val="000000"/>
                            </a:solidFill>
                            <a:prstDash val="solid"/>
                          </a:ln>
                        </wps:spPr>
                        <wps:txbx>
                          <w:txbxContent>
                            <w:p w14:paraId="45A027CA" w14:textId="77777777" w:rsidR="008A261E" w:rsidRDefault="008A261E" w:rsidP="008A261E">
                              <w:pPr>
                                <w:spacing w:before="30"/>
                                <w:rPr>
                                  <w:b/>
                                  <w:sz w:val="20"/>
                                </w:rPr>
                              </w:pPr>
                              <w:r>
                                <w:rPr>
                                  <w:b/>
                                  <w:sz w:val="20"/>
                                </w:rPr>
                                <w:t>9.</w:t>
                              </w:r>
                              <w:r>
                                <w:rPr>
                                  <w:b/>
                                  <w:spacing w:val="53"/>
                                  <w:sz w:val="20"/>
                                </w:rPr>
                                <w:t xml:space="preserve"> </w:t>
                              </w:r>
                              <w:r>
                                <w:rPr>
                                  <w:b/>
                                  <w:sz w:val="20"/>
                                </w:rPr>
                                <w:t>ESTIMATIVAS</w:t>
                              </w:r>
                              <w:r>
                                <w:rPr>
                                  <w:b/>
                                  <w:spacing w:val="-2"/>
                                  <w:sz w:val="20"/>
                                </w:rPr>
                                <w:t xml:space="preserve"> </w:t>
                              </w:r>
                              <w:r>
                                <w:rPr>
                                  <w:b/>
                                  <w:sz w:val="20"/>
                                </w:rPr>
                                <w:t>DO</w:t>
                              </w:r>
                              <w:r>
                                <w:rPr>
                                  <w:b/>
                                  <w:spacing w:val="-4"/>
                                  <w:sz w:val="20"/>
                                </w:rPr>
                                <w:t xml:space="preserve"> </w:t>
                              </w:r>
                              <w:r>
                                <w:rPr>
                                  <w:b/>
                                  <w:sz w:val="20"/>
                                </w:rPr>
                                <w:t>VALOR</w:t>
                              </w:r>
                              <w:r>
                                <w:rPr>
                                  <w:b/>
                                  <w:spacing w:val="-3"/>
                                  <w:sz w:val="20"/>
                                </w:rPr>
                                <w:t xml:space="preserve"> </w:t>
                              </w:r>
                              <w:r>
                                <w:rPr>
                                  <w:b/>
                                  <w:sz w:val="20"/>
                                </w:rPr>
                                <w:t xml:space="preserve">DA </w:t>
                              </w:r>
                              <w:r>
                                <w:rPr>
                                  <w:b/>
                                  <w:spacing w:val="-2"/>
                                  <w:sz w:val="20"/>
                                </w:rPr>
                                <w:t>CONTRATAÇÃO</w:t>
                              </w:r>
                            </w:p>
                          </w:txbxContent>
                        </wps:txbx>
                        <wps:bodyPr wrap="square" lIns="0" tIns="0" rIns="0" bIns="0" rtlCol="0">
                          <a:noAutofit/>
                        </wps:bodyPr>
                      </wps:wsp>
                    </wpg:wgp>
                  </a:graphicData>
                </a:graphic>
              </wp:anchor>
            </w:drawing>
          </mc:Choice>
          <mc:Fallback>
            <w:pict>
              <v:group w14:anchorId="19AC8318" id="Group 50" o:spid="_x0000_s1048" style="position:absolute;margin-left:49.4pt;margin-top:5.8pt;width:507.85pt;height:16.4pt;z-index:-251633664;mso-wrap-distance-left:0;mso-wrap-distance-right:0;mso-position-horizontal-relative:page" coordsize="64496,20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">
                <v:shape id="Graphic 51" o:spid="_x0000_s1049" style="position:absolute;left:31;top:31;width:64434;height:2020;visibility:visible;mso-wrap-style:square;v-text-anchor:top" coordsize="6443345,201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" path="m6443345,l,,,201930r3221990,l6443345,201930,6443345,xe" fillcolor="#d8d8d8" stroked="f">
                  <v:path arrowok="t"/>
                </v:shape>
                <v:shape id="Textbox 52" o:spid="_x0000_s1050" type="#_x0000_t202" style="position:absolute;left:31;top:31;width:64434;height:20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" filled="f" strokeweight=".5pt">
                  <v:textbox inset="0,0,0,0">
                    <w:txbxContent>
                      <w:p w14:paraId="45A027CA" w14:textId="77777777" w:rsidR="008A261E" w:rsidRDefault="008A261E" w:rsidP="008A261E">
                        <w:pPr>
                          <w:spacing w:before="30"/>
                          <w:rPr>
                            <w:b/>
                            <w:sz w:val="20"/>
                          </w:rPr>
                        </w:pPr>
                        <w:r>
                          <w:rPr>
                            <w:b/>
                            <w:sz w:val="20"/>
                          </w:rPr>
                          <w:t>9.</w:t>
                        </w:r>
                        <w:r>
                          <w:rPr>
                            <w:b/>
                            <w:spacing w:val="53"/>
                            <w:sz w:val="20"/>
                          </w:rPr>
                          <w:t xml:space="preserve"> </w:t>
                        </w:r>
                        <w:r>
                          <w:rPr>
                            <w:b/>
                            <w:sz w:val="20"/>
                          </w:rPr>
                          <w:t>ESTIMATIVAS</w:t>
                        </w:r>
                        <w:r>
                          <w:rPr>
                            <w:b/>
                            <w:spacing w:val="-2"/>
                            <w:sz w:val="20"/>
                          </w:rPr>
                          <w:t xml:space="preserve"> </w:t>
                        </w:r>
                        <w:r>
                          <w:rPr>
                            <w:b/>
                            <w:sz w:val="20"/>
                          </w:rPr>
                          <w:t>DO</w:t>
                        </w:r>
                        <w:r>
                          <w:rPr>
                            <w:b/>
                            <w:spacing w:val="-4"/>
                            <w:sz w:val="20"/>
                          </w:rPr>
                          <w:t xml:space="preserve"> </w:t>
                        </w:r>
                        <w:r>
                          <w:rPr>
                            <w:b/>
                            <w:sz w:val="20"/>
                          </w:rPr>
                          <w:t>VALOR</w:t>
                        </w:r>
                        <w:r>
                          <w:rPr>
                            <w:b/>
                            <w:spacing w:val="-3"/>
                            <w:sz w:val="20"/>
                          </w:rPr>
                          <w:t xml:space="preserve"> </w:t>
                        </w:r>
                        <w:r>
                          <w:rPr>
                            <w:b/>
                            <w:sz w:val="20"/>
                          </w:rPr>
                          <w:t xml:space="preserve">DA </w:t>
                        </w:r>
                        <w:r>
                          <w:rPr>
                            <w:b/>
                            <w:spacing w:val="-2"/>
                            <w:sz w:val="20"/>
                          </w:rPr>
                          <w:t>CONTRATAÇÃO</w:t>
                        </w:r>
                      </w:p>
                    </w:txbxContent>
                  </v:textbox>
                </v:shape>
                <w10:wrap type="topAndBottom" anchorx="page"/>
              </v:group>
            </w:pict>
          </mc:Fallback>
        </mc:AlternateContent>
      </w:r>
    </w:p>
    <w:p w14:paraId="6C145581" w14:textId="77777777" w:rsidR="008A261E" w:rsidRPr="008A261E" w:rsidRDefault="008A261E" w:rsidP="008A261E">
      <w:pPr>
        <w:widowControl w:val="0"/>
        <w:autoSpaceDE w:val="0"/>
        <w:autoSpaceDN w:val="0"/>
        <w:spacing w:before="132" w:after="0" w:line="240" w:lineRule="auto"/>
        <w:rPr>
          <w:rFonts w:ascii="Verdana" w:eastAsia="Verdana" w:hAnsi="Verdana" w:cs="Verdana"/>
          <w:b/>
          <w:sz w:val="20"/>
          <w:lang w:val="pt-PT"/>
        </w:rPr>
      </w:pPr>
      <w:r w:rsidRPr="008A261E">
        <w:rPr>
          <w:rFonts w:ascii="Verdana" w:eastAsia="Verdana" w:hAnsi="Verdana" w:cs="Verdana"/>
          <w:sz w:val="20"/>
          <w:lang w:val="pt-PT"/>
        </w:rPr>
        <w:t>O</w:t>
      </w:r>
      <w:r w:rsidRPr="008A261E">
        <w:rPr>
          <w:rFonts w:ascii="Verdana" w:eastAsia="Verdana" w:hAnsi="Verdana" w:cs="Verdana"/>
          <w:spacing w:val="-5"/>
          <w:sz w:val="20"/>
          <w:lang w:val="pt-PT"/>
        </w:rPr>
        <w:t xml:space="preserve"> </w:t>
      </w:r>
      <w:r w:rsidRPr="008A261E">
        <w:rPr>
          <w:rFonts w:ascii="Verdana" w:eastAsia="Verdana" w:hAnsi="Verdana" w:cs="Verdana"/>
          <w:sz w:val="20"/>
          <w:lang w:val="pt-PT"/>
        </w:rPr>
        <w:t>valor</w:t>
      </w:r>
      <w:r w:rsidRPr="008A261E">
        <w:rPr>
          <w:rFonts w:ascii="Verdana" w:eastAsia="Verdana" w:hAnsi="Verdana" w:cs="Verdana"/>
          <w:spacing w:val="-5"/>
          <w:sz w:val="20"/>
          <w:lang w:val="pt-PT"/>
        </w:rPr>
        <w:t xml:space="preserve"> </w:t>
      </w:r>
      <w:r w:rsidRPr="008A261E">
        <w:rPr>
          <w:rFonts w:ascii="Verdana" w:eastAsia="Verdana" w:hAnsi="Verdana" w:cs="Verdana"/>
          <w:sz w:val="20"/>
          <w:lang w:val="pt-PT"/>
        </w:rPr>
        <w:t>estimado</w:t>
      </w:r>
      <w:r w:rsidRPr="008A261E">
        <w:rPr>
          <w:rFonts w:ascii="Verdana" w:eastAsia="Verdana" w:hAnsi="Verdana" w:cs="Verdana"/>
          <w:spacing w:val="-1"/>
          <w:sz w:val="20"/>
          <w:lang w:val="pt-PT"/>
        </w:rPr>
        <w:t xml:space="preserve"> </w:t>
      </w:r>
      <w:r w:rsidRPr="008A261E">
        <w:rPr>
          <w:rFonts w:ascii="Verdana" w:eastAsia="Verdana" w:hAnsi="Verdana" w:cs="Verdana"/>
          <w:sz w:val="20"/>
          <w:lang w:val="pt-PT"/>
        </w:rPr>
        <w:t>da</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contratação</w:t>
      </w:r>
      <w:r w:rsidRPr="008A261E">
        <w:rPr>
          <w:rFonts w:ascii="Verdana" w:eastAsia="Verdana" w:hAnsi="Verdana" w:cs="Verdana"/>
          <w:spacing w:val="-5"/>
          <w:sz w:val="20"/>
          <w:lang w:val="pt-PT"/>
        </w:rPr>
        <w:t xml:space="preserve"> </w:t>
      </w:r>
      <w:r w:rsidRPr="008A261E">
        <w:rPr>
          <w:rFonts w:ascii="Verdana" w:eastAsia="Verdana" w:hAnsi="Verdana" w:cs="Verdana"/>
          <w:sz w:val="20"/>
          <w:lang w:val="pt-PT"/>
        </w:rPr>
        <w:t>é</w:t>
      </w:r>
      <w:r w:rsidRPr="008A261E">
        <w:rPr>
          <w:rFonts w:ascii="Verdana" w:eastAsia="Verdana" w:hAnsi="Verdana" w:cs="Verdana"/>
          <w:spacing w:val="-5"/>
          <w:sz w:val="20"/>
          <w:lang w:val="pt-PT"/>
        </w:rPr>
        <w:t xml:space="preserve"> </w:t>
      </w:r>
      <w:r w:rsidRPr="008A261E">
        <w:rPr>
          <w:rFonts w:ascii="Verdana" w:eastAsia="Verdana" w:hAnsi="Verdana" w:cs="Verdana"/>
          <w:b/>
          <w:sz w:val="20"/>
          <w:lang w:val="pt-PT"/>
        </w:rPr>
        <w:t>R$</w:t>
      </w:r>
      <w:r w:rsidRPr="008A261E">
        <w:rPr>
          <w:rFonts w:ascii="Verdana" w:eastAsia="Verdana" w:hAnsi="Verdana" w:cs="Verdana"/>
          <w:b/>
          <w:spacing w:val="-9"/>
          <w:sz w:val="20"/>
          <w:lang w:val="pt-PT"/>
        </w:rPr>
        <w:t xml:space="preserve"> </w:t>
      </w:r>
      <w:r w:rsidRPr="008A261E">
        <w:rPr>
          <w:rFonts w:ascii="Verdana" w:eastAsia="Verdana" w:hAnsi="Verdana" w:cs="Verdana"/>
          <w:b/>
          <w:sz w:val="20"/>
          <w:lang w:val="pt-PT"/>
        </w:rPr>
        <w:t>17.460,00</w:t>
      </w:r>
      <w:r w:rsidRPr="008A261E">
        <w:rPr>
          <w:rFonts w:ascii="Verdana" w:eastAsia="Verdana" w:hAnsi="Verdana" w:cs="Verdana"/>
          <w:b/>
          <w:spacing w:val="-4"/>
          <w:sz w:val="20"/>
          <w:lang w:val="pt-PT"/>
        </w:rPr>
        <w:t xml:space="preserve"> </w:t>
      </w:r>
      <w:r w:rsidRPr="008A261E">
        <w:rPr>
          <w:rFonts w:ascii="Verdana" w:eastAsia="Verdana" w:hAnsi="Verdana" w:cs="Verdana"/>
          <w:b/>
          <w:sz w:val="20"/>
          <w:lang w:val="pt-PT"/>
        </w:rPr>
        <w:t>(Dezessete</w:t>
      </w:r>
      <w:r w:rsidRPr="008A261E">
        <w:rPr>
          <w:rFonts w:ascii="Verdana" w:eastAsia="Verdana" w:hAnsi="Verdana" w:cs="Verdana"/>
          <w:b/>
          <w:spacing w:val="-3"/>
          <w:sz w:val="20"/>
          <w:lang w:val="pt-PT"/>
        </w:rPr>
        <w:t xml:space="preserve"> </w:t>
      </w:r>
      <w:r w:rsidRPr="008A261E">
        <w:rPr>
          <w:rFonts w:ascii="Verdana" w:eastAsia="Verdana" w:hAnsi="Verdana" w:cs="Verdana"/>
          <w:b/>
          <w:sz w:val="20"/>
          <w:lang w:val="pt-PT"/>
        </w:rPr>
        <w:t>Mil</w:t>
      </w:r>
      <w:r w:rsidRPr="008A261E">
        <w:rPr>
          <w:rFonts w:ascii="Verdana" w:eastAsia="Verdana" w:hAnsi="Verdana" w:cs="Verdana"/>
          <w:b/>
          <w:spacing w:val="-5"/>
          <w:sz w:val="20"/>
          <w:lang w:val="pt-PT"/>
        </w:rPr>
        <w:t xml:space="preserve"> </w:t>
      </w:r>
      <w:r w:rsidRPr="008A261E">
        <w:rPr>
          <w:rFonts w:ascii="Verdana" w:eastAsia="Verdana" w:hAnsi="Verdana" w:cs="Verdana"/>
          <w:b/>
          <w:sz w:val="20"/>
          <w:lang w:val="pt-PT"/>
        </w:rPr>
        <w:t>Quatrocentos</w:t>
      </w:r>
      <w:r w:rsidRPr="008A261E">
        <w:rPr>
          <w:rFonts w:ascii="Verdana" w:eastAsia="Verdana" w:hAnsi="Verdana" w:cs="Verdana"/>
          <w:b/>
          <w:spacing w:val="-6"/>
          <w:sz w:val="20"/>
          <w:lang w:val="pt-PT"/>
        </w:rPr>
        <w:t xml:space="preserve"> </w:t>
      </w:r>
      <w:r w:rsidRPr="008A261E">
        <w:rPr>
          <w:rFonts w:ascii="Verdana" w:eastAsia="Verdana" w:hAnsi="Verdana" w:cs="Verdana"/>
          <w:b/>
          <w:sz w:val="20"/>
          <w:lang w:val="pt-PT"/>
        </w:rPr>
        <w:t>e</w:t>
      </w:r>
      <w:r w:rsidRPr="008A261E">
        <w:rPr>
          <w:rFonts w:ascii="Verdana" w:eastAsia="Verdana" w:hAnsi="Verdana" w:cs="Verdana"/>
          <w:b/>
          <w:spacing w:val="-4"/>
          <w:sz w:val="20"/>
          <w:lang w:val="pt-PT"/>
        </w:rPr>
        <w:t xml:space="preserve"> </w:t>
      </w:r>
      <w:r w:rsidRPr="008A261E">
        <w:rPr>
          <w:rFonts w:ascii="Verdana" w:eastAsia="Verdana" w:hAnsi="Verdana" w:cs="Verdana"/>
          <w:b/>
          <w:sz w:val="20"/>
          <w:lang w:val="pt-PT"/>
        </w:rPr>
        <w:t xml:space="preserve">Sessenta </w:t>
      </w:r>
      <w:r w:rsidRPr="008A261E">
        <w:rPr>
          <w:rFonts w:ascii="Verdana" w:eastAsia="Verdana" w:hAnsi="Verdana" w:cs="Verdana"/>
          <w:b/>
          <w:spacing w:val="-2"/>
          <w:sz w:val="20"/>
          <w:lang w:val="pt-PT"/>
        </w:rPr>
        <w:t>Reais).</w:t>
      </w:r>
    </w:p>
    <w:p w14:paraId="6321340A" w14:textId="77777777" w:rsidR="008A261E" w:rsidRPr="008A261E" w:rsidRDefault="008A261E" w:rsidP="008A261E">
      <w:pPr>
        <w:widowControl w:val="0"/>
        <w:autoSpaceDE w:val="0"/>
        <w:autoSpaceDN w:val="0"/>
        <w:spacing w:before="11" w:after="0" w:line="240" w:lineRule="auto"/>
        <w:rPr>
          <w:rFonts w:ascii="Verdana" w:eastAsia="Verdana" w:hAnsi="Verdana" w:cs="Verdana"/>
          <w:b/>
          <w:sz w:val="4"/>
          <w:szCs w:val="20"/>
          <w:lang w:val="pt-PT"/>
        </w:rPr>
      </w:pPr>
      <w:r w:rsidRPr="008A261E">
        <w:rPr>
          <w:rFonts w:ascii="Verdana" w:eastAsia="Verdana" w:hAnsi="Verdana" w:cs="Verdana"/>
          <w:b/>
          <w:noProof/>
          <w:sz w:val="4"/>
          <w:szCs w:val="20"/>
          <w:lang w:val="pt-PT"/>
        </w:rPr>
        <mc:AlternateContent>
          <mc:Choice Requires="wpg">
            <w:drawing>
              <wp:anchor distT="0" distB="0" distL="0" distR="0" simplePos="0" relativeHeight="251683840" behindDoc="1" locked="0" layoutInCell="1" allowOverlap="1" wp14:anchorId="1E1E3F14" wp14:editId="0966AA93">
                <wp:simplePos x="0" y="0"/>
                <wp:positionH relativeFrom="page">
                  <wp:posOffset>633730</wp:posOffset>
                </wp:positionH>
                <wp:positionV relativeFrom="paragraph">
                  <wp:posOffset>53255</wp:posOffset>
                </wp:positionV>
                <wp:extent cx="6449695" cy="207645"/>
                <wp:effectExtent l="0" t="0" r="0" b="0"/>
                <wp:wrapTopAndBottom/>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49695" cy="207645"/>
                          <a:chOff x="0" y="0"/>
                          <a:chExt cx="6449695" cy="207645"/>
                        </a:xfrm>
                      </wpg:grpSpPr>
                      <wps:wsp>
                        <wps:cNvPr id="54" name="Graphic 54"/>
                        <wps:cNvSpPr/>
                        <wps:spPr>
                          <a:xfrm>
                            <a:off x="3175" y="3175"/>
                            <a:ext cx="6443345" cy="201295"/>
                          </a:xfrm>
                          <a:custGeom>
                            <a:avLst/>
                            <a:gdLst/>
                            <a:ahLst/>
                            <a:cxnLst/>
                            <a:rect l="l" t="t" r="r" b="b"/>
                            <a:pathLst>
                              <a:path w="6443345" h="201295">
                                <a:moveTo>
                                  <a:pt x="6443345" y="0"/>
                                </a:moveTo>
                                <a:lnTo>
                                  <a:pt x="0" y="0"/>
                                </a:lnTo>
                                <a:lnTo>
                                  <a:pt x="0" y="201295"/>
                                </a:lnTo>
                                <a:lnTo>
                                  <a:pt x="3221990" y="201295"/>
                                </a:lnTo>
                                <a:lnTo>
                                  <a:pt x="6443345" y="201295"/>
                                </a:lnTo>
                                <a:lnTo>
                                  <a:pt x="6443345" y="0"/>
                                </a:lnTo>
                                <a:close/>
                              </a:path>
                            </a:pathLst>
                          </a:custGeom>
                          <a:solidFill>
                            <a:srgbClr val="D8D8D8"/>
                          </a:solidFill>
                        </wps:spPr>
                        <wps:bodyPr wrap="square" lIns="0" tIns="0" rIns="0" bIns="0" rtlCol="0">
                          <a:prstTxWarp prst="textNoShape">
                            <a:avLst/>
                          </a:prstTxWarp>
                          <a:noAutofit/>
                        </wps:bodyPr>
                      </wps:wsp>
                      <wps:wsp>
                        <wps:cNvPr id="55" name="Textbox 55"/>
                        <wps:cNvSpPr txBox="1"/>
                        <wps:spPr>
                          <a:xfrm>
                            <a:off x="3175" y="3175"/>
                            <a:ext cx="6443345" cy="201295"/>
                          </a:xfrm>
                          <a:prstGeom prst="rect">
                            <a:avLst/>
                          </a:prstGeom>
                          <a:ln w="6350">
                            <a:solidFill>
                              <a:srgbClr val="000000"/>
                            </a:solidFill>
                            <a:prstDash val="solid"/>
                          </a:ln>
                        </wps:spPr>
                        <wps:txbx>
                          <w:txbxContent>
                            <w:p w14:paraId="2C2342A8" w14:textId="77777777" w:rsidR="008A261E" w:rsidRDefault="008A261E" w:rsidP="008A261E">
                              <w:pPr>
                                <w:tabs>
                                  <w:tab w:val="left" w:pos="765"/>
                                </w:tabs>
                                <w:spacing w:before="30"/>
                                <w:rPr>
                                  <w:b/>
                                  <w:sz w:val="20"/>
                                </w:rPr>
                              </w:pPr>
                              <w:r>
                                <w:rPr>
                                  <w:b/>
                                  <w:spacing w:val="-5"/>
                                  <w:sz w:val="20"/>
                                </w:rPr>
                                <w:t>10.</w:t>
                              </w:r>
                              <w:r>
                                <w:rPr>
                                  <w:b/>
                                  <w:sz w:val="20"/>
                                </w:rPr>
                                <w:tab/>
                                <w:t>ADEQUAÇÃO</w:t>
                              </w:r>
                              <w:r>
                                <w:rPr>
                                  <w:b/>
                                  <w:spacing w:val="-4"/>
                                  <w:sz w:val="20"/>
                                </w:rPr>
                                <w:t xml:space="preserve"> </w:t>
                              </w:r>
                              <w:r>
                                <w:rPr>
                                  <w:b/>
                                  <w:spacing w:val="-2"/>
                                  <w:sz w:val="20"/>
                                </w:rPr>
                                <w:t>ORÇAMENTÁRIA</w:t>
                              </w:r>
                            </w:p>
                          </w:txbxContent>
                        </wps:txbx>
                        <wps:bodyPr wrap="square" lIns="0" tIns="0" rIns="0" bIns="0" rtlCol="0">
                          <a:noAutofit/>
                        </wps:bodyPr>
                      </wps:wsp>
                    </wpg:wgp>
                  </a:graphicData>
                </a:graphic>
              </wp:anchor>
            </w:drawing>
          </mc:Choice>
          <mc:Fallback>
            <w:pict>
              <v:group w14:anchorId="1E1E3F14" id="Group 53" o:spid="_x0000_s1051" style="position:absolute;margin-left:49.9pt;margin-top:4.2pt;width:507.85pt;height:16.35pt;z-index:-251632640;mso-wrap-distance-left:0;mso-wrap-distance-right:0;mso-position-horizontal-relative:page" coordsize="64496,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">
                <v:shape id="Graphic 54" o:spid="_x0000_s1052" style="position:absolute;left:31;top:31;width:64434;height:2013;visibility:visible;mso-wrap-style:square;v-text-anchor:top" coordsize="6443345,201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" path="m6443345,l,,,201295r3221990,l6443345,201295,6443345,xe" fillcolor="#d8d8d8" stroked="f">
                  <v:path arrowok="t"/>
                </v:shape>
                <v:shape id="Textbox 55" o:spid="_x0000_s1053" type="#_x0000_t202" style="position:absolute;left:31;top:31;width:64434;height:20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" filled="f" strokeweight=".5pt">
                  <v:textbox inset="0,0,0,0">
                    <w:txbxContent>
                      <w:p w14:paraId="2C2342A8" w14:textId="77777777" w:rsidR="008A261E" w:rsidRDefault="008A261E" w:rsidP="008A261E">
                        <w:pPr>
                          <w:tabs>
                            <w:tab w:val="left" w:pos="765"/>
                          </w:tabs>
                          <w:spacing w:before="30"/>
                          <w:rPr>
                            <w:b/>
                            <w:sz w:val="20"/>
                          </w:rPr>
                        </w:pPr>
                        <w:r>
                          <w:rPr>
                            <w:b/>
                            <w:spacing w:val="-5"/>
                            <w:sz w:val="20"/>
                          </w:rPr>
                          <w:t>10.</w:t>
                        </w:r>
                        <w:r>
                          <w:rPr>
                            <w:b/>
                            <w:sz w:val="20"/>
                          </w:rPr>
                          <w:tab/>
                          <w:t>ADEQUAÇÃO</w:t>
                        </w:r>
                        <w:r>
                          <w:rPr>
                            <w:b/>
                            <w:spacing w:val="-4"/>
                            <w:sz w:val="20"/>
                          </w:rPr>
                          <w:t xml:space="preserve"> </w:t>
                        </w:r>
                        <w:r>
                          <w:rPr>
                            <w:b/>
                            <w:spacing w:val="-2"/>
                            <w:sz w:val="20"/>
                          </w:rPr>
                          <w:t>ORÇAMENTÁRIA</w:t>
                        </w:r>
                      </w:p>
                    </w:txbxContent>
                  </v:textbox>
                </v:shape>
                <w10:wrap type="topAndBottom" anchorx="page"/>
              </v:group>
            </w:pict>
          </mc:Fallback>
        </mc:AlternateContent>
      </w:r>
    </w:p>
    <w:p w14:paraId="0BD65F58" w14:textId="77777777" w:rsidR="008A261E" w:rsidRPr="008A261E" w:rsidRDefault="008A261E" w:rsidP="008A261E">
      <w:pPr>
        <w:widowControl w:val="0"/>
        <w:numPr>
          <w:ilvl w:val="1"/>
          <w:numId w:val="31"/>
        </w:numPr>
        <w:tabs>
          <w:tab w:val="left" w:pos="705"/>
        </w:tabs>
        <w:autoSpaceDE w:val="0"/>
        <w:autoSpaceDN w:val="0"/>
        <w:spacing w:before="103" w:after="0" w:line="240" w:lineRule="auto"/>
        <w:ind w:left="145" w:right="145" w:firstLine="0"/>
        <w:rPr>
          <w:rFonts w:ascii="Verdana" w:eastAsia="Verdana" w:hAnsi="Verdana" w:cs="Verdana"/>
          <w:sz w:val="20"/>
          <w:lang w:val="pt-PT"/>
        </w:rPr>
      </w:pPr>
      <w:r w:rsidRPr="008A261E">
        <w:rPr>
          <w:rFonts w:ascii="Verdana" w:eastAsia="Verdana" w:hAnsi="Verdana" w:cs="Verdana"/>
          <w:sz w:val="20"/>
          <w:lang w:val="pt-PT"/>
        </w:rPr>
        <w:t>As despesas decorrentes da presente contratação correrão à conta de recursos específicos consignados no Orçamento deste Ente Público.</w:t>
      </w:r>
    </w:p>
    <w:p w14:paraId="3A14622D" w14:textId="77777777" w:rsidR="008A261E" w:rsidRPr="008A261E" w:rsidRDefault="008A261E" w:rsidP="008A261E">
      <w:pPr>
        <w:widowControl w:val="0"/>
        <w:numPr>
          <w:ilvl w:val="1"/>
          <w:numId w:val="31"/>
        </w:numPr>
        <w:tabs>
          <w:tab w:val="left" w:pos="705"/>
        </w:tabs>
        <w:autoSpaceDE w:val="0"/>
        <w:autoSpaceDN w:val="0"/>
        <w:spacing w:before="121" w:after="0" w:line="240" w:lineRule="auto"/>
        <w:ind w:left="705" w:hanging="560"/>
        <w:rPr>
          <w:rFonts w:ascii="Verdana" w:eastAsia="Verdana" w:hAnsi="Verdana" w:cs="Verdana"/>
          <w:sz w:val="20"/>
          <w:lang w:val="pt-PT"/>
        </w:rPr>
      </w:pPr>
      <w:r w:rsidRPr="008A261E">
        <w:rPr>
          <w:rFonts w:ascii="Verdana" w:eastAsia="Verdana" w:hAnsi="Verdana" w:cs="Verdana"/>
          <w:sz w:val="20"/>
          <w:lang w:val="pt-PT"/>
        </w:rPr>
        <w:t>A</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contratação</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será</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atendida</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pela</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seguinte</w:t>
      </w:r>
      <w:r w:rsidRPr="008A261E">
        <w:rPr>
          <w:rFonts w:ascii="Verdana" w:eastAsia="Verdana" w:hAnsi="Verdana" w:cs="Verdana"/>
          <w:spacing w:val="-1"/>
          <w:sz w:val="20"/>
          <w:lang w:val="pt-PT"/>
        </w:rPr>
        <w:t xml:space="preserve"> </w:t>
      </w:r>
      <w:r w:rsidRPr="008A261E">
        <w:rPr>
          <w:rFonts w:ascii="Verdana" w:eastAsia="Verdana" w:hAnsi="Verdana" w:cs="Verdana"/>
          <w:spacing w:val="-2"/>
          <w:sz w:val="20"/>
          <w:lang w:val="pt-PT"/>
        </w:rPr>
        <w:t>dotação:</w:t>
      </w:r>
    </w:p>
    <w:p w14:paraId="3B071C75" w14:textId="77777777" w:rsidR="008A261E" w:rsidRPr="008A261E" w:rsidRDefault="008A261E" w:rsidP="008A261E">
      <w:pPr>
        <w:widowControl w:val="0"/>
        <w:autoSpaceDE w:val="0"/>
        <w:autoSpaceDN w:val="0"/>
        <w:spacing w:before="107" w:after="0" w:line="240" w:lineRule="auto"/>
        <w:rPr>
          <w:rFonts w:ascii="Verdana" w:eastAsia="Verdana" w:hAnsi="Verdana" w:cs="Verdana"/>
          <w:sz w:val="20"/>
          <w:szCs w:val="20"/>
          <w:lang w:val="pt-PT"/>
        </w:rPr>
      </w:pPr>
      <w:r w:rsidRPr="008A261E">
        <w:rPr>
          <w:rFonts w:ascii="Verdana" w:eastAsia="Verdana" w:hAnsi="Verdana" w:cs="Verdana"/>
          <w:b/>
          <w:sz w:val="20"/>
          <w:szCs w:val="20"/>
          <w:lang w:val="pt-PT"/>
        </w:rPr>
        <w:t>ÓRGÃO</w:t>
      </w:r>
      <w:r w:rsidRPr="008A261E">
        <w:rPr>
          <w:rFonts w:ascii="Verdana" w:eastAsia="Verdana" w:hAnsi="Verdana" w:cs="Verdana"/>
          <w:sz w:val="20"/>
          <w:szCs w:val="20"/>
          <w:lang w:val="pt-PT"/>
        </w:rPr>
        <w:t>:</w:t>
      </w:r>
      <w:r w:rsidRPr="008A261E">
        <w:rPr>
          <w:rFonts w:ascii="Verdana" w:eastAsia="Verdana" w:hAnsi="Verdana" w:cs="Verdana"/>
          <w:spacing w:val="-6"/>
          <w:sz w:val="20"/>
          <w:szCs w:val="20"/>
          <w:lang w:val="pt-PT"/>
        </w:rPr>
        <w:t xml:space="preserve"> </w:t>
      </w:r>
      <w:r w:rsidRPr="008A261E">
        <w:rPr>
          <w:rFonts w:ascii="Verdana" w:eastAsia="Verdana" w:hAnsi="Verdana" w:cs="Verdana"/>
          <w:sz w:val="20"/>
          <w:szCs w:val="20"/>
          <w:lang w:val="pt-PT"/>
        </w:rPr>
        <w:t>01.01</w:t>
      </w:r>
      <w:r w:rsidRPr="008A261E">
        <w:rPr>
          <w:rFonts w:ascii="Verdana" w:eastAsia="Verdana" w:hAnsi="Verdana" w:cs="Verdana"/>
          <w:spacing w:val="-4"/>
          <w:sz w:val="20"/>
          <w:szCs w:val="20"/>
          <w:lang w:val="pt-PT"/>
        </w:rPr>
        <w:t xml:space="preserve"> </w:t>
      </w:r>
      <w:r w:rsidRPr="008A261E">
        <w:rPr>
          <w:rFonts w:ascii="Verdana" w:eastAsia="Verdana" w:hAnsi="Verdana" w:cs="Verdana"/>
          <w:sz w:val="20"/>
          <w:szCs w:val="20"/>
          <w:lang w:val="pt-PT"/>
        </w:rPr>
        <w:t>CONSÓRCIO</w:t>
      </w:r>
      <w:r w:rsidRPr="008A261E">
        <w:rPr>
          <w:rFonts w:ascii="Verdana" w:eastAsia="Verdana" w:hAnsi="Verdana" w:cs="Verdana"/>
          <w:spacing w:val="-2"/>
          <w:sz w:val="20"/>
          <w:szCs w:val="20"/>
          <w:lang w:val="pt-PT"/>
        </w:rPr>
        <w:t xml:space="preserve"> </w:t>
      </w:r>
      <w:r w:rsidRPr="008A261E">
        <w:rPr>
          <w:rFonts w:ascii="Verdana" w:eastAsia="Verdana" w:hAnsi="Verdana" w:cs="Verdana"/>
          <w:sz w:val="20"/>
          <w:szCs w:val="20"/>
          <w:lang w:val="pt-PT"/>
        </w:rPr>
        <w:t>PÚBLICO</w:t>
      </w:r>
      <w:r w:rsidRPr="008A261E">
        <w:rPr>
          <w:rFonts w:ascii="Verdana" w:eastAsia="Verdana" w:hAnsi="Verdana" w:cs="Verdana"/>
          <w:spacing w:val="-4"/>
          <w:sz w:val="20"/>
          <w:szCs w:val="20"/>
          <w:lang w:val="pt-PT"/>
        </w:rPr>
        <w:t xml:space="preserve"> </w:t>
      </w:r>
      <w:r w:rsidRPr="008A261E">
        <w:rPr>
          <w:rFonts w:ascii="Verdana" w:eastAsia="Verdana" w:hAnsi="Verdana" w:cs="Verdana"/>
          <w:sz w:val="20"/>
          <w:szCs w:val="20"/>
          <w:lang w:val="pt-PT"/>
        </w:rPr>
        <w:t>INTERFEDERATIVO</w:t>
      </w:r>
      <w:r w:rsidRPr="008A261E">
        <w:rPr>
          <w:rFonts w:ascii="Verdana" w:eastAsia="Verdana" w:hAnsi="Verdana" w:cs="Verdana"/>
          <w:spacing w:val="-3"/>
          <w:sz w:val="20"/>
          <w:szCs w:val="20"/>
          <w:lang w:val="pt-PT"/>
        </w:rPr>
        <w:t xml:space="preserve"> </w:t>
      </w:r>
      <w:r w:rsidRPr="008A261E">
        <w:rPr>
          <w:rFonts w:ascii="Verdana" w:eastAsia="Verdana" w:hAnsi="Verdana" w:cs="Verdana"/>
          <w:sz w:val="20"/>
          <w:szCs w:val="20"/>
          <w:lang w:val="pt-PT"/>
        </w:rPr>
        <w:t>DE</w:t>
      </w:r>
      <w:r w:rsidRPr="008A261E">
        <w:rPr>
          <w:rFonts w:ascii="Verdana" w:eastAsia="Verdana" w:hAnsi="Verdana" w:cs="Verdana"/>
          <w:spacing w:val="-4"/>
          <w:sz w:val="20"/>
          <w:szCs w:val="20"/>
          <w:lang w:val="pt-PT"/>
        </w:rPr>
        <w:t xml:space="preserve"> </w:t>
      </w:r>
      <w:r w:rsidRPr="008A261E">
        <w:rPr>
          <w:rFonts w:ascii="Verdana" w:eastAsia="Verdana" w:hAnsi="Verdana" w:cs="Verdana"/>
          <w:sz w:val="20"/>
          <w:szCs w:val="20"/>
          <w:lang w:val="pt-PT"/>
        </w:rPr>
        <w:t>SAÚDE</w:t>
      </w:r>
      <w:r w:rsidRPr="008A261E">
        <w:rPr>
          <w:rFonts w:ascii="Verdana" w:eastAsia="Verdana" w:hAnsi="Verdana" w:cs="Verdana"/>
          <w:spacing w:val="-4"/>
          <w:sz w:val="20"/>
          <w:szCs w:val="20"/>
          <w:lang w:val="pt-PT"/>
        </w:rPr>
        <w:t xml:space="preserve"> </w:t>
      </w:r>
      <w:r w:rsidRPr="008A261E">
        <w:rPr>
          <w:rFonts w:ascii="Verdana" w:eastAsia="Verdana" w:hAnsi="Verdana" w:cs="Verdana"/>
          <w:sz w:val="20"/>
          <w:szCs w:val="20"/>
          <w:lang w:val="pt-PT"/>
        </w:rPr>
        <w:t>DA</w:t>
      </w:r>
      <w:r w:rsidRPr="008A261E">
        <w:rPr>
          <w:rFonts w:ascii="Verdana" w:eastAsia="Verdana" w:hAnsi="Verdana" w:cs="Verdana"/>
          <w:spacing w:val="-6"/>
          <w:sz w:val="20"/>
          <w:szCs w:val="20"/>
          <w:lang w:val="pt-PT"/>
        </w:rPr>
        <w:t xml:space="preserve"> </w:t>
      </w:r>
      <w:r w:rsidRPr="008A261E">
        <w:rPr>
          <w:rFonts w:ascii="Verdana" w:eastAsia="Verdana" w:hAnsi="Verdana" w:cs="Verdana"/>
          <w:sz w:val="20"/>
          <w:szCs w:val="20"/>
          <w:lang w:val="pt-PT"/>
        </w:rPr>
        <w:t>REGIÃO</w:t>
      </w:r>
      <w:r w:rsidRPr="008A261E">
        <w:rPr>
          <w:rFonts w:ascii="Verdana" w:eastAsia="Verdana" w:hAnsi="Verdana" w:cs="Verdana"/>
          <w:spacing w:val="-3"/>
          <w:sz w:val="20"/>
          <w:szCs w:val="20"/>
          <w:lang w:val="pt-PT"/>
        </w:rPr>
        <w:t xml:space="preserve"> </w:t>
      </w:r>
      <w:r w:rsidRPr="008A261E">
        <w:rPr>
          <w:rFonts w:ascii="Verdana" w:eastAsia="Verdana" w:hAnsi="Verdana" w:cs="Verdana"/>
          <w:sz w:val="20"/>
          <w:szCs w:val="20"/>
          <w:lang w:val="pt-PT"/>
        </w:rPr>
        <w:t>DE</w:t>
      </w:r>
      <w:r w:rsidRPr="008A261E">
        <w:rPr>
          <w:rFonts w:ascii="Verdana" w:eastAsia="Verdana" w:hAnsi="Verdana" w:cs="Verdana"/>
          <w:spacing w:val="-5"/>
          <w:sz w:val="20"/>
          <w:szCs w:val="20"/>
          <w:lang w:val="pt-PT"/>
        </w:rPr>
        <w:t xml:space="preserve"> </w:t>
      </w:r>
      <w:r w:rsidRPr="008A261E">
        <w:rPr>
          <w:rFonts w:ascii="Verdana" w:eastAsia="Verdana" w:hAnsi="Verdana" w:cs="Verdana"/>
          <w:sz w:val="20"/>
          <w:szCs w:val="20"/>
          <w:lang w:val="pt-PT"/>
        </w:rPr>
        <w:t xml:space="preserve">PAULO </w:t>
      </w:r>
      <w:r w:rsidRPr="008A261E">
        <w:rPr>
          <w:rFonts w:ascii="Verdana" w:eastAsia="Verdana" w:hAnsi="Verdana" w:cs="Verdana"/>
          <w:spacing w:val="-2"/>
          <w:sz w:val="20"/>
          <w:szCs w:val="20"/>
          <w:lang w:val="pt-PT"/>
        </w:rPr>
        <w:t>AFONSO</w:t>
      </w:r>
    </w:p>
    <w:p w14:paraId="1ADB929E" w14:textId="77777777" w:rsidR="008A261E" w:rsidRPr="008A261E" w:rsidRDefault="008A261E" w:rsidP="008A261E">
      <w:pPr>
        <w:widowControl w:val="0"/>
        <w:autoSpaceDE w:val="0"/>
        <w:autoSpaceDN w:val="0"/>
        <w:spacing w:after="0" w:line="240" w:lineRule="auto"/>
        <w:rPr>
          <w:rFonts w:ascii="Verdana" w:eastAsia="Verdana" w:hAnsi="Verdana" w:cs="Verdana"/>
          <w:sz w:val="20"/>
          <w:lang w:val="pt-PT"/>
        </w:rPr>
      </w:pPr>
      <w:r w:rsidRPr="008A261E">
        <w:rPr>
          <w:rFonts w:ascii="Verdana" w:eastAsia="Verdana" w:hAnsi="Verdana" w:cs="Verdana"/>
          <w:b/>
          <w:sz w:val="20"/>
          <w:lang w:val="pt-PT"/>
        </w:rPr>
        <w:t>PROJETO</w:t>
      </w:r>
      <w:r w:rsidRPr="008A261E">
        <w:rPr>
          <w:rFonts w:ascii="Verdana" w:eastAsia="Verdana" w:hAnsi="Verdana" w:cs="Verdana"/>
          <w:b/>
          <w:spacing w:val="-7"/>
          <w:sz w:val="20"/>
          <w:lang w:val="pt-PT"/>
        </w:rPr>
        <w:t xml:space="preserve"> </w:t>
      </w:r>
      <w:r w:rsidRPr="008A261E">
        <w:rPr>
          <w:rFonts w:ascii="Verdana" w:eastAsia="Verdana" w:hAnsi="Verdana" w:cs="Verdana"/>
          <w:b/>
          <w:sz w:val="20"/>
          <w:lang w:val="pt-PT"/>
        </w:rPr>
        <w:t>ATIVIDADE:</w:t>
      </w:r>
      <w:r w:rsidRPr="008A261E">
        <w:rPr>
          <w:rFonts w:ascii="Verdana" w:eastAsia="Verdana" w:hAnsi="Verdana" w:cs="Verdana"/>
          <w:b/>
          <w:spacing w:val="-2"/>
          <w:sz w:val="20"/>
          <w:lang w:val="pt-PT"/>
        </w:rPr>
        <w:t xml:space="preserve"> </w:t>
      </w:r>
      <w:r w:rsidRPr="008A261E">
        <w:rPr>
          <w:rFonts w:ascii="Verdana" w:eastAsia="Verdana" w:hAnsi="Verdana" w:cs="Verdana"/>
          <w:sz w:val="20"/>
          <w:lang w:val="pt-PT"/>
        </w:rPr>
        <w:t>2.001</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w:t>
      </w:r>
      <w:r w:rsidRPr="008A261E">
        <w:rPr>
          <w:rFonts w:ascii="Verdana" w:eastAsia="Verdana" w:hAnsi="Verdana" w:cs="Verdana"/>
          <w:spacing w:val="-5"/>
          <w:sz w:val="20"/>
          <w:lang w:val="pt-PT"/>
        </w:rPr>
        <w:t xml:space="preserve"> </w:t>
      </w:r>
      <w:r w:rsidRPr="008A261E">
        <w:rPr>
          <w:rFonts w:ascii="Verdana" w:eastAsia="Verdana" w:hAnsi="Verdana" w:cs="Verdana"/>
          <w:sz w:val="20"/>
          <w:lang w:val="pt-PT"/>
        </w:rPr>
        <w:t>MANUTENÇÃO</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DAS</w:t>
      </w:r>
      <w:r w:rsidRPr="008A261E">
        <w:rPr>
          <w:rFonts w:ascii="Verdana" w:eastAsia="Verdana" w:hAnsi="Verdana" w:cs="Verdana"/>
          <w:spacing w:val="-4"/>
          <w:sz w:val="20"/>
          <w:lang w:val="pt-PT"/>
        </w:rPr>
        <w:t xml:space="preserve"> </w:t>
      </w:r>
      <w:r w:rsidRPr="008A261E">
        <w:rPr>
          <w:rFonts w:ascii="Verdana" w:eastAsia="Verdana" w:hAnsi="Verdana" w:cs="Verdana"/>
          <w:sz w:val="20"/>
          <w:lang w:val="pt-PT"/>
        </w:rPr>
        <w:t>AÇÕES</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DA</w:t>
      </w:r>
      <w:r w:rsidRPr="008A261E">
        <w:rPr>
          <w:rFonts w:ascii="Verdana" w:eastAsia="Verdana" w:hAnsi="Verdana" w:cs="Verdana"/>
          <w:spacing w:val="-5"/>
          <w:sz w:val="20"/>
          <w:lang w:val="pt-PT"/>
        </w:rPr>
        <w:t xml:space="preserve"> </w:t>
      </w:r>
      <w:r w:rsidRPr="008A261E">
        <w:rPr>
          <w:rFonts w:ascii="Verdana" w:eastAsia="Verdana" w:hAnsi="Verdana" w:cs="Verdana"/>
          <w:sz w:val="20"/>
          <w:lang w:val="pt-PT"/>
        </w:rPr>
        <w:t>SEDE</w:t>
      </w:r>
      <w:r w:rsidRPr="008A261E">
        <w:rPr>
          <w:rFonts w:ascii="Verdana" w:eastAsia="Verdana" w:hAnsi="Verdana" w:cs="Verdana"/>
          <w:spacing w:val="-7"/>
          <w:sz w:val="20"/>
          <w:lang w:val="pt-PT"/>
        </w:rPr>
        <w:t xml:space="preserve"> </w:t>
      </w:r>
      <w:r w:rsidRPr="008A261E">
        <w:rPr>
          <w:rFonts w:ascii="Verdana" w:eastAsia="Verdana" w:hAnsi="Verdana" w:cs="Verdana"/>
          <w:sz w:val="20"/>
          <w:lang w:val="pt-PT"/>
        </w:rPr>
        <w:t>DO</w:t>
      </w:r>
      <w:r w:rsidRPr="008A261E">
        <w:rPr>
          <w:rFonts w:ascii="Verdana" w:eastAsia="Verdana" w:hAnsi="Verdana" w:cs="Verdana"/>
          <w:spacing w:val="-7"/>
          <w:sz w:val="20"/>
          <w:lang w:val="pt-PT"/>
        </w:rPr>
        <w:t xml:space="preserve"> </w:t>
      </w:r>
      <w:r w:rsidRPr="008A261E">
        <w:rPr>
          <w:rFonts w:ascii="Verdana" w:eastAsia="Verdana" w:hAnsi="Verdana" w:cs="Verdana"/>
          <w:spacing w:val="-2"/>
          <w:sz w:val="20"/>
          <w:lang w:val="pt-PT"/>
        </w:rPr>
        <w:t>CONSÓRCIO</w:t>
      </w:r>
    </w:p>
    <w:p w14:paraId="74947044" w14:textId="77777777" w:rsidR="008A261E" w:rsidRPr="008A261E" w:rsidRDefault="008A261E" w:rsidP="008A261E">
      <w:pPr>
        <w:widowControl w:val="0"/>
        <w:autoSpaceDE w:val="0"/>
        <w:autoSpaceDN w:val="0"/>
        <w:spacing w:before="1" w:after="0" w:line="240" w:lineRule="auto"/>
        <w:rPr>
          <w:rFonts w:ascii="Verdana" w:eastAsia="Verdana" w:hAnsi="Verdana" w:cs="Verdana"/>
          <w:sz w:val="20"/>
          <w:lang w:val="pt-PT"/>
        </w:rPr>
      </w:pPr>
      <w:r w:rsidRPr="008A261E">
        <w:rPr>
          <w:rFonts w:ascii="Verdana" w:eastAsia="Verdana" w:hAnsi="Verdana" w:cs="Verdana"/>
          <w:b/>
          <w:sz w:val="20"/>
          <w:lang w:val="pt-PT"/>
        </w:rPr>
        <w:t>PROJETO</w:t>
      </w:r>
      <w:r w:rsidRPr="008A261E">
        <w:rPr>
          <w:rFonts w:ascii="Verdana" w:eastAsia="Verdana" w:hAnsi="Verdana" w:cs="Verdana"/>
          <w:b/>
          <w:spacing w:val="-7"/>
          <w:sz w:val="20"/>
          <w:lang w:val="pt-PT"/>
        </w:rPr>
        <w:t xml:space="preserve"> </w:t>
      </w:r>
      <w:r w:rsidRPr="008A261E">
        <w:rPr>
          <w:rFonts w:ascii="Verdana" w:eastAsia="Verdana" w:hAnsi="Verdana" w:cs="Verdana"/>
          <w:b/>
          <w:sz w:val="20"/>
          <w:lang w:val="pt-PT"/>
        </w:rPr>
        <w:t>ATIVIDADE:</w:t>
      </w:r>
      <w:r w:rsidRPr="008A261E">
        <w:rPr>
          <w:rFonts w:ascii="Verdana" w:eastAsia="Verdana" w:hAnsi="Verdana" w:cs="Verdana"/>
          <w:b/>
          <w:spacing w:val="-1"/>
          <w:sz w:val="20"/>
          <w:lang w:val="pt-PT"/>
        </w:rPr>
        <w:t xml:space="preserve"> </w:t>
      </w:r>
      <w:r w:rsidRPr="008A261E">
        <w:rPr>
          <w:rFonts w:ascii="Verdana" w:eastAsia="Verdana" w:hAnsi="Verdana" w:cs="Verdana"/>
          <w:sz w:val="20"/>
          <w:lang w:val="pt-PT"/>
        </w:rPr>
        <w:t>2.002</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w:t>
      </w:r>
      <w:r w:rsidRPr="008A261E">
        <w:rPr>
          <w:rFonts w:ascii="Verdana" w:eastAsia="Verdana" w:hAnsi="Verdana" w:cs="Verdana"/>
          <w:spacing w:val="-5"/>
          <w:sz w:val="20"/>
          <w:lang w:val="pt-PT"/>
        </w:rPr>
        <w:t xml:space="preserve"> </w:t>
      </w:r>
      <w:r w:rsidRPr="008A261E">
        <w:rPr>
          <w:rFonts w:ascii="Verdana" w:eastAsia="Verdana" w:hAnsi="Verdana" w:cs="Verdana"/>
          <w:sz w:val="20"/>
          <w:lang w:val="pt-PT"/>
        </w:rPr>
        <w:t>MANUTENÇÃO</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DAS</w:t>
      </w:r>
      <w:r w:rsidRPr="008A261E">
        <w:rPr>
          <w:rFonts w:ascii="Verdana" w:eastAsia="Verdana" w:hAnsi="Verdana" w:cs="Verdana"/>
          <w:spacing w:val="-3"/>
          <w:sz w:val="20"/>
          <w:lang w:val="pt-PT"/>
        </w:rPr>
        <w:t xml:space="preserve"> </w:t>
      </w:r>
      <w:r w:rsidRPr="008A261E">
        <w:rPr>
          <w:rFonts w:ascii="Verdana" w:eastAsia="Verdana" w:hAnsi="Verdana" w:cs="Verdana"/>
          <w:sz w:val="20"/>
          <w:lang w:val="pt-PT"/>
        </w:rPr>
        <w:t>AÇÕES</w:t>
      </w:r>
      <w:r w:rsidRPr="008A261E">
        <w:rPr>
          <w:rFonts w:ascii="Verdana" w:eastAsia="Verdana" w:hAnsi="Verdana" w:cs="Verdana"/>
          <w:spacing w:val="-2"/>
          <w:sz w:val="20"/>
          <w:lang w:val="pt-PT"/>
        </w:rPr>
        <w:t xml:space="preserve"> </w:t>
      </w:r>
      <w:r w:rsidRPr="008A261E">
        <w:rPr>
          <w:rFonts w:ascii="Verdana" w:eastAsia="Verdana" w:hAnsi="Verdana" w:cs="Verdana"/>
          <w:sz w:val="20"/>
          <w:lang w:val="pt-PT"/>
        </w:rPr>
        <w:t>DA</w:t>
      </w:r>
      <w:r w:rsidRPr="008A261E">
        <w:rPr>
          <w:rFonts w:ascii="Verdana" w:eastAsia="Verdana" w:hAnsi="Verdana" w:cs="Verdana"/>
          <w:spacing w:val="-5"/>
          <w:sz w:val="20"/>
          <w:lang w:val="pt-PT"/>
        </w:rPr>
        <w:t xml:space="preserve"> </w:t>
      </w:r>
      <w:r w:rsidRPr="008A261E">
        <w:rPr>
          <w:rFonts w:ascii="Verdana" w:eastAsia="Verdana" w:hAnsi="Verdana" w:cs="Verdana"/>
          <w:spacing w:val="-2"/>
          <w:sz w:val="20"/>
          <w:lang w:val="pt-PT"/>
        </w:rPr>
        <w:t>POLICLÍNICA</w:t>
      </w:r>
    </w:p>
    <w:p w14:paraId="7DA3DBBB" w14:textId="77777777" w:rsidR="008A261E" w:rsidRPr="008A261E" w:rsidRDefault="008A261E" w:rsidP="008A261E">
      <w:pPr>
        <w:widowControl w:val="0"/>
        <w:autoSpaceDE w:val="0"/>
        <w:autoSpaceDN w:val="0"/>
        <w:spacing w:after="0" w:line="240" w:lineRule="auto"/>
        <w:rPr>
          <w:rFonts w:ascii="Verdana" w:eastAsia="Verdana" w:hAnsi="Verdana" w:cs="Verdana"/>
          <w:sz w:val="20"/>
          <w:lang w:val="pt-PT"/>
        </w:rPr>
        <w:sectPr w:rsidR="008A261E" w:rsidRPr="008A261E" w:rsidSect="008A261E">
          <w:headerReference w:type="default" r:id="rId24"/>
          <w:footerReference w:type="default" r:id="rId25"/>
          <w:pgSz w:w="11910" w:h="16840"/>
          <w:pgMar w:top="1780" w:right="708" w:bottom="860" w:left="850" w:header="638" w:footer="679" w:gutter="0"/>
          <w:cols w:space="720"/>
        </w:sectPr>
      </w:pPr>
    </w:p>
    <w:p w14:paraId="12319F08" w14:textId="77777777" w:rsidR="008A261E" w:rsidRPr="008A261E" w:rsidRDefault="008A261E" w:rsidP="008A261E">
      <w:pPr>
        <w:widowControl w:val="0"/>
        <w:autoSpaceDE w:val="0"/>
        <w:autoSpaceDN w:val="0"/>
        <w:spacing w:before="90" w:after="0" w:line="240" w:lineRule="auto"/>
        <w:rPr>
          <w:rFonts w:ascii="Verdana" w:eastAsia="Verdana" w:hAnsi="Verdana" w:cs="Verdana"/>
          <w:sz w:val="20"/>
          <w:lang w:val="pt-PT"/>
        </w:rPr>
      </w:pPr>
      <w:r w:rsidRPr="008A261E">
        <w:rPr>
          <w:rFonts w:ascii="Verdana" w:eastAsia="Verdana" w:hAnsi="Verdana" w:cs="Verdana"/>
          <w:b/>
          <w:sz w:val="20"/>
          <w:lang w:val="pt-PT"/>
        </w:rPr>
        <w:lastRenderedPageBreak/>
        <w:t>ELEMENTO</w:t>
      </w:r>
      <w:r w:rsidRPr="008A261E">
        <w:rPr>
          <w:rFonts w:ascii="Verdana" w:eastAsia="Verdana" w:hAnsi="Verdana" w:cs="Verdana"/>
          <w:b/>
          <w:spacing w:val="-3"/>
          <w:sz w:val="20"/>
          <w:lang w:val="pt-PT"/>
        </w:rPr>
        <w:t xml:space="preserve"> </w:t>
      </w:r>
      <w:r w:rsidRPr="008A261E">
        <w:rPr>
          <w:rFonts w:ascii="Verdana" w:eastAsia="Verdana" w:hAnsi="Verdana" w:cs="Verdana"/>
          <w:b/>
          <w:sz w:val="20"/>
          <w:lang w:val="pt-PT"/>
        </w:rPr>
        <w:t>DE</w:t>
      </w:r>
      <w:r w:rsidRPr="008A261E">
        <w:rPr>
          <w:rFonts w:ascii="Verdana" w:eastAsia="Verdana" w:hAnsi="Verdana" w:cs="Verdana"/>
          <w:b/>
          <w:spacing w:val="-3"/>
          <w:sz w:val="20"/>
          <w:lang w:val="pt-PT"/>
        </w:rPr>
        <w:t xml:space="preserve"> </w:t>
      </w:r>
      <w:r w:rsidRPr="008A261E">
        <w:rPr>
          <w:rFonts w:ascii="Verdana" w:eastAsia="Verdana" w:hAnsi="Verdana" w:cs="Verdana"/>
          <w:b/>
          <w:sz w:val="20"/>
          <w:lang w:val="pt-PT"/>
        </w:rPr>
        <w:t>DESPESA</w:t>
      </w:r>
      <w:r w:rsidRPr="008A261E">
        <w:rPr>
          <w:rFonts w:ascii="Verdana" w:eastAsia="Verdana" w:hAnsi="Verdana" w:cs="Verdana"/>
          <w:sz w:val="20"/>
          <w:lang w:val="pt-PT"/>
        </w:rPr>
        <w:t>:</w:t>
      </w:r>
      <w:r w:rsidRPr="008A261E">
        <w:rPr>
          <w:rFonts w:ascii="Verdana" w:eastAsia="Verdana" w:hAnsi="Verdana" w:cs="Verdana"/>
          <w:spacing w:val="-4"/>
          <w:sz w:val="20"/>
          <w:lang w:val="pt-PT"/>
        </w:rPr>
        <w:t xml:space="preserve"> </w:t>
      </w:r>
      <w:r w:rsidRPr="008A261E">
        <w:rPr>
          <w:rFonts w:ascii="Verdana" w:eastAsia="Verdana" w:hAnsi="Verdana" w:cs="Verdana"/>
          <w:spacing w:val="-2"/>
          <w:sz w:val="20"/>
          <w:lang w:val="pt-PT"/>
        </w:rPr>
        <w:t>3.3.90.39</w:t>
      </w:r>
    </w:p>
    <w:p w14:paraId="14AEA065" w14:textId="77777777" w:rsidR="008A261E" w:rsidRPr="008A261E" w:rsidRDefault="008A261E" w:rsidP="008A261E">
      <w:pPr>
        <w:widowControl w:val="0"/>
        <w:autoSpaceDE w:val="0"/>
        <w:autoSpaceDN w:val="0"/>
        <w:spacing w:before="1" w:after="0" w:line="240" w:lineRule="auto"/>
        <w:rPr>
          <w:rFonts w:ascii="Verdana" w:eastAsia="Verdana" w:hAnsi="Verdana" w:cs="Verdana"/>
          <w:sz w:val="20"/>
          <w:lang w:val="pt-PT"/>
        </w:rPr>
      </w:pPr>
      <w:r w:rsidRPr="008A261E">
        <w:rPr>
          <w:rFonts w:ascii="Verdana" w:eastAsia="Verdana" w:hAnsi="Verdana" w:cs="Verdana"/>
          <w:b/>
          <w:sz w:val="20"/>
          <w:lang w:val="pt-PT"/>
        </w:rPr>
        <w:t>FONTE</w:t>
      </w:r>
      <w:r w:rsidRPr="008A261E">
        <w:rPr>
          <w:rFonts w:ascii="Verdana" w:eastAsia="Verdana" w:hAnsi="Verdana" w:cs="Verdana"/>
          <w:sz w:val="20"/>
          <w:lang w:val="pt-PT"/>
        </w:rPr>
        <w:t>:</w:t>
      </w:r>
      <w:r w:rsidRPr="008A261E">
        <w:rPr>
          <w:rFonts w:ascii="Verdana" w:eastAsia="Verdana" w:hAnsi="Verdana" w:cs="Verdana"/>
          <w:spacing w:val="-4"/>
          <w:sz w:val="20"/>
          <w:lang w:val="pt-PT"/>
        </w:rPr>
        <w:t xml:space="preserve"> </w:t>
      </w:r>
      <w:r w:rsidRPr="008A261E">
        <w:rPr>
          <w:rFonts w:ascii="Verdana" w:eastAsia="Verdana" w:hAnsi="Verdana" w:cs="Verdana"/>
          <w:spacing w:val="-2"/>
          <w:sz w:val="20"/>
          <w:lang w:val="pt-PT"/>
        </w:rPr>
        <w:t>20/21/1899.0000</w:t>
      </w:r>
    </w:p>
    <w:p w14:paraId="0A4BF5CC" w14:textId="77777777" w:rsidR="008A261E" w:rsidRPr="008A261E" w:rsidRDefault="008A261E" w:rsidP="008A261E">
      <w:pPr>
        <w:widowControl w:val="0"/>
        <w:autoSpaceDE w:val="0"/>
        <w:autoSpaceDN w:val="0"/>
        <w:spacing w:before="233" w:after="0" w:line="240" w:lineRule="auto"/>
        <w:rPr>
          <w:rFonts w:ascii="Verdana" w:eastAsia="Verdana" w:hAnsi="Verdana" w:cs="Verdana"/>
          <w:sz w:val="20"/>
          <w:szCs w:val="20"/>
          <w:lang w:val="pt-PT"/>
        </w:rPr>
      </w:pPr>
    </w:p>
    <w:p w14:paraId="1F2141F1" w14:textId="77777777" w:rsidR="008A261E" w:rsidRPr="008A261E" w:rsidRDefault="008A261E" w:rsidP="008A261E">
      <w:pPr>
        <w:widowControl w:val="0"/>
        <w:autoSpaceDE w:val="0"/>
        <w:autoSpaceDN w:val="0"/>
        <w:spacing w:before="233" w:after="0" w:line="240" w:lineRule="auto"/>
        <w:rPr>
          <w:rFonts w:ascii="Verdana" w:eastAsia="Verdana" w:hAnsi="Verdana" w:cs="Verdana"/>
          <w:sz w:val="20"/>
          <w:szCs w:val="20"/>
          <w:lang w:val="pt-PT"/>
        </w:rPr>
      </w:pPr>
    </w:p>
    <w:p w14:paraId="59EB822E" w14:textId="77777777" w:rsidR="008A261E" w:rsidRPr="008A261E" w:rsidRDefault="008A261E" w:rsidP="008A261E">
      <w:pPr>
        <w:widowControl w:val="0"/>
        <w:autoSpaceDE w:val="0"/>
        <w:autoSpaceDN w:val="0"/>
        <w:spacing w:before="233" w:after="0" w:line="240" w:lineRule="auto"/>
        <w:rPr>
          <w:rFonts w:ascii="Verdana" w:eastAsia="Verdana" w:hAnsi="Verdana" w:cs="Verdana"/>
          <w:sz w:val="20"/>
          <w:szCs w:val="20"/>
          <w:lang w:val="pt-PT"/>
        </w:rPr>
      </w:pPr>
      <w:r w:rsidRPr="008A261E">
        <w:rPr>
          <w:rFonts w:ascii="Verdana" w:eastAsia="Verdana" w:hAnsi="Verdana" w:cs="Verdana"/>
          <w:sz w:val="20"/>
          <w:szCs w:val="20"/>
          <w:lang w:val="pt-PT"/>
        </w:rPr>
        <w:t>Paulo</w:t>
      </w:r>
      <w:r w:rsidRPr="008A261E">
        <w:rPr>
          <w:rFonts w:ascii="Verdana" w:eastAsia="Verdana" w:hAnsi="Verdana" w:cs="Verdana"/>
          <w:spacing w:val="-1"/>
          <w:sz w:val="20"/>
          <w:szCs w:val="20"/>
          <w:lang w:val="pt-PT"/>
        </w:rPr>
        <w:t xml:space="preserve"> </w:t>
      </w:r>
      <w:r w:rsidRPr="008A261E">
        <w:rPr>
          <w:rFonts w:ascii="Verdana" w:eastAsia="Verdana" w:hAnsi="Verdana" w:cs="Verdana"/>
          <w:sz w:val="20"/>
          <w:szCs w:val="20"/>
          <w:lang w:val="pt-PT"/>
        </w:rPr>
        <w:t>Afonso,</w:t>
      </w:r>
      <w:r w:rsidRPr="008A261E">
        <w:rPr>
          <w:rFonts w:ascii="Verdana" w:eastAsia="Verdana" w:hAnsi="Verdana" w:cs="Verdana"/>
          <w:spacing w:val="-2"/>
          <w:sz w:val="20"/>
          <w:szCs w:val="20"/>
          <w:lang w:val="pt-PT"/>
        </w:rPr>
        <w:t xml:space="preserve"> </w:t>
      </w:r>
      <w:r w:rsidRPr="008A261E">
        <w:rPr>
          <w:rFonts w:ascii="Verdana" w:eastAsia="Verdana" w:hAnsi="Verdana" w:cs="Verdana"/>
          <w:sz w:val="20"/>
          <w:szCs w:val="20"/>
          <w:lang w:val="pt-PT"/>
        </w:rPr>
        <w:t>08</w:t>
      </w:r>
      <w:r w:rsidRPr="008A261E">
        <w:rPr>
          <w:rFonts w:ascii="Verdana" w:eastAsia="Verdana" w:hAnsi="Verdana" w:cs="Verdana"/>
          <w:spacing w:val="-3"/>
          <w:sz w:val="20"/>
          <w:szCs w:val="20"/>
          <w:lang w:val="pt-PT"/>
        </w:rPr>
        <w:t xml:space="preserve"> </w:t>
      </w:r>
      <w:r w:rsidRPr="008A261E">
        <w:rPr>
          <w:rFonts w:ascii="Verdana" w:eastAsia="Verdana" w:hAnsi="Verdana" w:cs="Verdana"/>
          <w:sz w:val="20"/>
          <w:szCs w:val="20"/>
          <w:lang w:val="pt-PT"/>
        </w:rPr>
        <w:t>de</w:t>
      </w:r>
      <w:r w:rsidRPr="008A261E">
        <w:rPr>
          <w:rFonts w:ascii="Verdana" w:eastAsia="Verdana" w:hAnsi="Verdana" w:cs="Verdana"/>
          <w:spacing w:val="-2"/>
          <w:sz w:val="20"/>
          <w:szCs w:val="20"/>
          <w:lang w:val="pt-PT"/>
        </w:rPr>
        <w:t xml:space="preserve"> </w:t>
      </w:r>
      <w:r w:rsidRPr="008A261E">
        <w:rPr>
          <w:rFonts w:ascii="Verdana" w:eastAsia="Verdana" w:hAnsi="Verdana" w:cs="Verdana"/>
          <w:sz w:val="20"/>
          <w:szCs w:val="20"/>
          <w:lang w:val="pt-PT"/>
        </w:rPr>
        <w:t>julho</w:t>
      </w:r>
      <w:r w:rsidRPr="008A261E">
        <w:rPr>
          <w:rFonts w:ascii="Verdana" w:eastAsia="Verdana" w:hAnsi="Verdana" w:cs="Verdana"/>
          <w:spacing w:val="-1"/>
          <w:sz w:val="20"/>
          <w:szCs w:val="20"/>
          <w:lang w:val="pt-PT"/>
        </w:rPr>
        <w:t xml:space="preserve"> </w:t>
      </w:r>
      <w:r w:rsidRPr="008A261E">
        <w:rPr>
          <w:rFonts w:ascii="Verdana" w:eastAsia="Verdana" w:hAnsi="Verdana" w:cs="Verdana"/>
          <w:sz w:val="20"/>
          <w:szCs w:val="20"/>
          <w:lang w:val="pt-PT"/>
        </w:rPr>
        <w:t>de</w:t>
      </w:r>
      <w:r w:rsidRPr="008A261E">
        <w:rPr>
          <w:rFonts w:ascii="Verdana" w:eastAsia="Verdana" w:hAnsi="Verdana" w:cs="Verdana"/>
          <w:spacing w:val="-2"/>
          <w:sz w:val="20"/>
          <w:szCs w:val="20"/>
          <w:lang w:val="pt-PT"/>
        </w:rPr>
        <w:t xml:space="preserve"> </w:t>
      </w:r>
      <w:r w:rsidRPr="008A261E">
        <w:rPr>
          <w:rFonts w:ascii="Verdana" w:eastAsia="Verdana" w:hAnsi="Verdana" w:cs="Verdana"/>
          <w:spacing w:val="-4"/>
          <w:sz w:val="20"/>
          <w:szCs w:val="20"/>
          <w:lang w:val="pt-PT"/>
        </w:rPr>
        <w:t>2025.</w:t>
      </w:r>
    </w:p>
    <w:p w14:paraId="3AEE116D" w14:textId="77777777" w:rsidR="008A261E" w:rsidRPr="008A261E" w:rsidRDefault="008A261E" w:rsidP="008A261E">
      <w:pPr>
        <w:widowControl w:val="0"/>
        <w:autoSpaceDE w:val="0"/>
        <w:autoSpaceDN w:val="0"/>
        <w:spacing w:before="3" w:after="0" w:line="240" w:lineRule="auto"/>
        <w:rPr>
          <w:rFonts w:ascii="Verdana" w:eastAsia="Verdana" w:hAnsi="Verdana" w:cs="Verdana"/>
          <w:sz w:val="8"/>
          <w:szCs w:val="20"/>
          <w:lang w:val="pt-PT"/>
        </w:rPr>
      </w:pPr>
    </w:p>
    <w:p w14:paraId="5A1F5FF5" w14:textId="77777777" w:rsidR="008A261E" w:rsidRPr="008A261E" w:rsidRDefault="008A261E" w:rsidP="008A261E">
      <w:pPr>
        <w:widowControl w:val="0"/>
        <w:autoSpaceDE w:val="0"/>
        <w:autoSpaceDN w:val="0"/>
        <w:spacing w:before="3" w:after="0" w:line="240" w:lineRule="auto"/>
        <w:rPr>
          <w:rFonts w:ascii="Verdana" w:eastAsia="Verdana" w:hAnsi="Verdana" w:cs="Verdana"/>
          <w:sz w:val="8"/>
          <w:szCs w:val="20"/>
          <w:lang w:val="pt-PT"/>
        </w:rPr>
      </w:pPr>
    </w:p>
    <w:p w14:paraId="00B12049" w14:textId="77777777" w:rsidR="008A261E" w:rsidRPr="008A261E" w:rsidRDefault="008A261E" w:rsidP="008A261E">
      <w:pPr>
        <w:widowControl w:val="0"/>
        <w:autoSpaceDE w:val="0"/>
        <w:autoSpaceDN w:val="0"/>
        <w:spacing w:before="3" w:after="0" w:line="240" w:lineRule="auto"/>
        <w:rPr>
          <w:rFonts w:ascii="Verdana" w:eastAsia="Verdana" w:hAnsi="Verdana" w:cs="Verdana"/>
          <w:sz w:val="8"/>
          <w:szCs w:val="20"/>
          <w:lang w:val="pt-PT"/>
        </w:rPr>
      </w:pPr>
    </w:p>
    <w:p w14:paraId="263041AD" w14:textId="77777777" w:rsidR="008A261E" w:rsidRPr="008A261E" w:rsidRDefault="008A261E" w:rsidP="008A261E">
      <w:pPr>
        <w:widowControl w:val="0"/>
        <w:autoSpaceDE w:val="0"/>
        <w:autoSpaceDN w:val="0"/>
        <w:spacing w:before="3" w:after="0" w:line="240" w:lineRule="auto"/>
        <w:rPr>
          <w:rFonts w:ascii="Verdana" w:eastAsia="Verdana" w:hAnsi="Verdana" w:cs="Verdana"/>
          <w:sz w:val="8"/>
          <w:szCs w:val="20"/>
          <w:lang w:val="pt-PT"/>
        </w:rPr>
      </w:pPr>
    </w:p>
    <w:p w14:paraId="24544352" w14:textId="77777777" w:rsidR="008A261E" w:rsidRPr="008A261E" w:rsidRDefault="008A261E" w:rsidP="008A261E">
      <w:pPr>
        <w:widowControl w:val="0"/>
        <w:autoSpaceDE w:val="0"/>
        <w:autoSpaceDN w:val="0"/>
        <w:spacing w:before="3" w:after="0" w:line="240" w:lineRule="auto"/>
        <w:rPr>
          <w:rFonts w:ascii="Verdana" w:eastAsia="Verdana" w:hAnsi="Verdana" w:cs="Verdana"/>
          <w:sz w:val="8"/>
          <w:szCs w:val="20"/>
          <w:lang w:val="pt-PT"/>
        </w:rPr>
      </w:pPr>
    </w:p>
    <w:p w14:paraId="4FA76BFB" w14:textId="77777777" w:rsidR="008A261E" w:rsidRPr="008A261E" w:rsidRDefault="008A261E" w:rsidP="008A261E">
      <w:pPr>
        <w:widowControl w:val="0"/>
        <w:autoSpaceDE w:val="0"/>
        <w:autoSpaceDN w:val="0"/>
        <w:spacing w:before="3" w:after="0" w:line="240" w:lineRule="auto"/>
        <w:rPr>
          <w:rFonts w:ascii="Verdana" w:eastAsia="Verdana" w:hAnsi="Verdana" w:cs="Verdana"/>
          <w:sz w:val="8"/>
          <w:szCs w:val="20"/>
          <w:lang w:val="pt-PT"/>
        </w:rPr>
      </w:pPr>
    </w:p>
    <w:p w14:paraId="64E64D71" w14:textId="77777777" w:rsidR="008A261E" w:rsidRPr="008A261E" w:rsidRDefault="008A261E" w:rsidP="008A261E">
      <w:pPr>
        <w:widowControl w:val="0"/>
        <w:autoSpaceDE w:val="0"/>
        <w:autoSpaceDN w:val="0"/>
        <w:spacing w:before="3" w:after="0" w:line="240" w:lineRule="auto"/>
        <w:rPr>
          <w:rFonts w:ascii="Verdana" w:eastAsia="Verdana" w:hAnsi="Verdana" w:cs="Verdana"/>
          <w:sz w:val="8"/>
          <w:szCs w:val="20"/>
          <w:lang w:val="pt-PT"/>
        </w:rPr>
      </w:pPr>
    </w:p>
    <w:p w14:paraId="7235D4B2" w14:textId="77777777" w:rsidR="008A261E" w:rsidRPr="008A261E" w:rsidRDefault="008A261E" w:rsidP="008A261E">
      <w:pPr>
        <w:widowControl w:val="0"/>
        <w:autoSpaceDE w:val="0"/>
        <w:autoSpaceDN w:val="0"/>
        <w:spacing w:before="3" w:after="0" w:line="240" w:lineRule="auto"/>
        <w:rPr>
          <w:rFonts w:ascii="Verdana" w:eastAsia="Verdana" w:hAnsi="Verdana" w:cs="Verdana"/>
          <w:sz w:val="8"/>
          <w:szCs w:val="20"/>
          <w:lang w:val="pt-PT"/>
        </w:rPr>
      </w:pPr>
    </w:p>
    <w:p w14:paraId="162D990B" w14:textId="77777777" w:rsidR="008A261E" w:rsidRPr="008A261E" w:rsidRDefault="008A261E" w:rsidP="008A261E">
      <w:pPr>
        <w:widowControl w:val="0"/>
        <w:autoSpaceDE w:val="0"/>
        <w:autoSpaceDN w:val="0"/>
        <w:spacing w:before="3" w:after="0" w:line="240" w:lineRule="auto"/>
        <w:rPr>
          <w:rFonts w:ascii="Verdana" w:eastAsia="Verdana" w:hAnsi="Verdana" w:cs="Verdana"/>
          <w:sz w:val="8"/>
          <w:szCs w:val="20"/>
          <w:lang w:val="pt-PT"/>
        </w:rPr>
      </w:pPr>
    </w:p>
    <w:p w14:paraId="6E54EF85" w14:textId="77777777" w:rsidR="008A261E" w:rsidRPr="008A261E" w:rsidRDefault="008A261E" w:rsidP="008A261E">
      <w:pPr>
        <w:widowControl w:val="0"/>
        <w:autoSpaceDE w:val="0"/>
        <w:autoSpaceDN w:val="0"/>
        <w:spacing w:before="3" w:after="0" w:line="240" w:lineRule="auto"/>
        <w:rPr>
          <w:rFonts w:ascii="Verdana" w:eastAsia="Verdana" w:hAnsi="Verdana" w:cs="Verdana"/>
          <w:sz w:val="8"/>
          <w:szCs w:val="20"/>
          <w:lang w:val="pt-PT"/>
        </w:rPr>
      </w:pPr>
    </w:p>
    <w:p w14:paraId="4B75A7D1" w14:textId="77777777" w:rsidR="008A261E" w:rsidRPr="008A261E" w:rsidRDefault="008A261E" w:rsidP="008A261E">
      <w:pPr>
        <w:widowControl w:val="0"/>
        <w:autoSpaceDE w:val="0"/>
        <w:autoSpaceDN w:val="0"/>
        <w:spacing w:before="3" w:after="0" w:line="240" w:lineRule="auto"/>
        <w:rPr>
          <w:rFonts w:ascii="Verdana" w:eastAsia="Verdana" w:hAnsi="Verdana" w:cs="Verdana"/>
          <w:sz w:val="8"/>
          <w:szCs w:val="20"/>
          <w:lang w:val="pt-PT"/>
        </w:rPr>
      </w:pPr>
    </w:p>
    <w:p w14:paraId="7BB3E958" w14:textId="77777777" w:rsidR="008A261E" w:rsidRPr="008A261E" w:rsidRDefault="008A261E" w:rsidP="008A261E">
      <w:pPr>
        <w:widowControl w:val="0"/>
        <w:autoSpaceDE w:val="0"/>
        <w:autoSpaceDN w:val="0"/>
        <w:spacing w:before="3" w:after="0" w:line="240" w:lineRule="auto"/>
        <w:rPr>
          <w:rFonts w:ascii="Verdana" w:eastAsia="Verdana" w:hAnsi="Verdana" w:cs="Verdana"/>
          <w:sz w:val="8"/>
          <w:szCs w:val="20"/>
          <w:lang w:val="pt-PT"/>
        </w:rPr>
      </w:pPr>
    </w:p>
    <w:p w14:paraId="400BCECD" w14:textId="77777777" w:rsidR="008A261E" w:rsidRPr="008A261E" w:rsidRDefault="008A261E" w:rsidP="008A261E">
      <w:pPr>
        <w:widowControl w:val="0"/>
        <w:autoSpaceDE w:val="0"/>
        <w:autoSpaceDN w:val="0"/>
        <w:spacing w:before="3" w:after="0" w:line="240" w:lineRule="auto"/>
        <w:rPr>
          <w:rFonts w:ascii="Verdana" w:eastAsia="Verdana" w:hAnsi="Verdana" w:cs="Verdana"/>
          <w:sz w:val="8"/>
          <w:szCs w:val="20"/>
          <w:lang w:val="pt-PT"/>
        </w:rPr>
      </w:pPr>
    </w:p>
    <w:p w14:paraId="200975CD" w14:textId="77777777" w:rsidR="008A261E" w:rsidRDefault="008A261E" w:rsidP="008A261E">
      <w:pPr>
        <w:widowControl w:val="0"/>
        <w:autoSpaceDE w:val="0"/>
        <w:autoSpaceDN w:val="0"/>
        <w:spacing w:before="3" w:after="0" w:line="240" w:lineRule="auto"/>
        <w:rPr>
          <w:rFonts w:ascii="Verdana" w:eastAsia="Verdana" w:hAnsi="Verdana" w:cs="Verdana"/>
          <w:sz w:val="8"/>
          <w:szCs w:val="20"/>
          <w:lang w:val="pt-PT"/>
        </w:rPr>
      </w:pPr>
    </w:p>
    <w:p w14:paraId="050B9272" w14:textId="77777777" w:rsidR="008A261E" w:rsidRDefault="008A261E" w:rsidP="008A261E">
      <w:pPr>
        <w:widowControl w:val="0"/>
        <w:autoSpaceDE w:val="0"/>
        <w:autoSpaceDN w:val="0"/>
        <w:spacing w:before="3" w:after="0" w:line="240" w:lineRule="auto"/>
        <w:rPr>
          <w:rFonts w:ascii="Verdana" w:eastAsia="Verdana" w:hAnsi="Verdana" w:cs="Verdana"/>
          <w:sz w:val="8"/>
          <w:szCs w:val="20"/>
          <w:lang w:val="pt-PT"/>
        </w:rPr>
      </w:pPr>
    </w:p>
    <w:p w14:paraId="2FD6A3A5" w14:textId="77777777" w:rsidR="008A261E" w:rsidRPr="008A261E" w:rsidRDefault="008A261E" w:rsidP="008A261E">
      <w:pPr>
        <w:widowControl w:val="0"/>
        <w:autoSpaceDE w:val="0"/>
        <w:autoSpaceDN w:val="0"/>
        <w:spacing w:before="3" w:after="0" w:line="240" w:lineRule="auto"/>
        <w:rPr>
          <w:rFonts w:ascii="Verdana" w:eastAsia="Verdana" w:hAnsi="Verdana" w:cs="Verdana"/>
          <w:sz w:val="8"/>
          <w:szCs w:val="20"/>
          <w:lang w:val="pt-PT"/>
        </w:rPr>
      </w:pPr>
    </w:p>
    <w:p w14:paraId="25F8FF75" w14:textId="77777777" w:rsidR="008A261E" w:rsidRPr="008A261E" w:rsidRDefault="008A261E" w:rsidP="008A261E">
      <w:pPr>
        <w:widowControl w:val="0"/>
        <w:autoSpaceDE w:val="0"/>
        <w:autoSpaceDN w:val="0"/>
        <w:spacing w:before="3" w:after="0" w:line="240" w:lineRule="auto"/>
        <w:rPr>
          <w:rFonts w:ascii="Verdana" w:eastAsia="Verdana" w:hAnsi="Verdana" w:cs="Verdana"/>
          <w:sz w:val="8"/>
          <w:szCs w:val="20"/>
          <w:lang w:val="pt-PT"/>
        </w:rPr>
      </w:pPr>
    </w:p>
    <w:p w14:paraId="5C6CF801" w14:textId="77777777" w:rsidR="008A261E" w:rsidRPr="008A261E" w:rsidRDefault="008A261E" w:rsidP="008A261E">
      <w:pPr>
        <w:widowControl w:val="0"/>
        <w:autoSpaceDE w:val="0"/>
        <w:autoSpaceDN w:val="0"/>
        <w:spacing w:before="3" w:after="0" w:line="240" w:lineRule="auto"/>
        <w:rPr>
          <w:rFonts w:ascii="Verdana" w:eastAsia="Verdana" w:hAnsi="Verdana" w:cs="Verdana"/>
          <w:sz w:val="8"/>
          <w:szCs w:val="20"/>
          <w:lang w:val="pt-PT"/>
        </w:rPr>
      </w:pPr>
    </w:p>
    <w:p w14:paraId="5B7329A9" w14:textId="77777777" w:rsidR="008A261E" w:rsidRPr="008A261E" w:rsidRDefault="008A261E" w:rsidP="008A261E">
      <w:pPr>
        <w:widowControl w:val="0"/>
        <w:autoSpaceDE w:val="0"/>
        <w:autoSpaceDN w:val="0"/>
        <w:spacing w:before="3" w:after="0" w:line="240" w:lineRule="auto"/>
        <w:rPr>
          <w:rFonts w:ascii="Verdana" w:eastAsia="Verdana" w:hAnsi="Verdana" w:cs="Verdana"/>
          <w:sz w:val="8"/>
          <w:szCs w:val="20"/>
          <w:lang w:val="pt-PT"/>
        </w:rPr>
      </w:pPr>
    </w:p>
    <w:p w14:paraId="6C12166D" w14:textId="77777777" w:rsidR="008A261E" w:rsidRPr="008A261E" w:rsidRDefault="008A261E" w:rsidP="008A261E">
      <w:pPr>
        <w:widowControl w:val="0"/>
        <w:autoSpaceDE w:val="0"/>
        <w:autoSpaceDN w:val="0"/>
        <w:spacing w:before="3" w:after="0" w:line="240" w:lineRule="auto"/>
        <w:rPr>
          <w:rFonts w:ascii="Verdana" w:eastAsia="Verdana" w:hAnsi="Verdana" w:cs="Verdana"/>
          <w:sz w:val="8"/>
          <w:szCs w:val="20"/>
          <w:lang w:val="pt-PT"/>
        </w:rPr>
      </w:pPr>
    </w:p>
    <w:p w14:paraId="0CF3523B" w14:textId="77777777" w:rsidR="008A261E" w:rsidRPr="008A261E" w:rsidRDefault="008A261E" w:rsidP="008A261E">
      <w:pPr>
        <w:widowControl w:val="0"/>
        <w:autoSpaceDE w:val="0"/>
        <w:autoSpaceDN w:val="0"/>
        <w:spacing w:before="3" w:after="0" w:line="240" w:lineRule="auto"/>
        <w:rPr>
          <w:rFonts w:ascii="Verdana" w:eastAsia="Verdana" w:hAnsi="Verdana" w:cs="Verdana"/>
          <w:sz w:val="8"/>
          <w:szCs w:val="20"/>
          <w:lang w:val="pt-PT"/>
        </w:rPr>
      </w:pPr>
    </w:p>
    <w:p w14:paraId="6DA65402" w14:textId="50EBD49F" w:rsidR="008A261E" w:rsidRPr="008A261E" w:rsidRDefault="008A261E" w:rsidP="008A261E">
      <w:pPr>
        <w:widowControl w:val="0"/>
        <w:autoSpaceDE w:val="0"/>
        <w:autoSpaceDN w:val="0"/>
        <w:spacing w:before="3" w:after="0" w:line="240" w:lineRule="auto"/>
        <w:jc w:val="center"/>
        <w:rPr>
          <w:rFonts w:ascii="Verdana" w:eastAsia="Verdana" w:hAnsi="Verdana" w:cs="Verdana"/>
          <w:sz w:val="8"/>
          <w:szCs w:val="20"/>
          <w:lang w:val="pt-PT"/>
        </w:rPr>
      </w:pPr>
    </w:p>
    <w:p w14:paraId="0E5F1A1B" w14:textId="309355A4" w:rsidR="008A261E" w:rsidRDefault="008A261E" w:rsidP="008A261E">
      <w:pPr>
        <w:widowControl w:val="0"/>
        <w:autoSpaceDE w:val="0"/>
        <w:autoSpaceDN w:val="0"/>
        <w:spacing w:after="0" w:line="240" w:lineRule="auto"/>
        <w:ind w:right="3452"/>
        <w:jc w:val="center"/>
        <w:rPr>
          <w:rFonts w:ascii="Verdana" w:eastAsia="Verdana" w:hAnsi="Verdana" w:cs="Verdana"/>
          <w:b/>
          <w:sz w:val="20"/>
          <w:lang w:val="pt-PT"/>
        </w:rPr>
      </w:pPr>
      <w:r>
        <w:rPr>
          <w:rFonts w:ascii="Verdana" w:eastAsia="Verdana" w:hAnsi="Verdana" w:cs="Verdana"/>
          <w:b/>
          <w:sz w:val="20"/>
          <w:lang w:val="pt-PT"/>
        </w:rPr>
        <w:t xml:space="preserve">                                           </w:t>
      </w:r>
      <w:r w:rsidRPr="008A261E">
        <w:rPr>
          <w:rFonts w:ascii="Verdana" w:eastAsia="Verdana" w:hAnsi="Verdana" w:cs="Verdana"/>
          <w:b/>
          <w:sz w:val="20"/>
          <w:lang w:val="pt-PT"/>
        </w:rPr>
        <w:t>ISIS DAMARES DA PAZ</w:t>
      </w:r>
    </w:p>
    <w:p w14:paraId="20F1C1DF" w14:textId="4007CCDC" w:rsidR="008A261E" w:rsidRPr="008A261E" w:rsidRDefault="008A261E" w:rsidP="008A261E">
      <w:pPr>
        <w:widowControl w:val="0"/>
        <w:autoSpaceDE w:val="0"/>
        <w:autoSpaceDN w:val="0"/>
        <w:spacing w:after="0" w:line="240" w:lineRule="auto"/>
        <w:ind w:right="3452"/>
        <w:jc w:val="center"/>
        <w:rPr>
          <w:rFonts w:ascii="Verdana" w:eastAsia="Verdana" w:hAnsi="Verdana" w:cs="Verdana"/>
          <w:b/>
          <w:sz w:val="20"/>
          <w:lang w:val="pt-PT"/>
        </w:rPr>
      </w:pPr>
      <w:r>
        <w:rPr>
          <w:rFonts w:ascii="Verdana" w:eastAsia="Verdana" w:hAnsi="Verdana" w:cs="Verdana"/>
          <w:b/>
          <w:sz w:val="20"/>
          <w:lang w:val="pt-PT"/>
        </w:rPr>
        <w:t xml:space="preserve">                                           </w:t>
      </w:r>
      <w:r w:rsidRPr="008A261E">
        <w:rPr>
          <w:rFonts w:ascii="Verdana" w:eastAsia="Verdana" w:hAnsi="Verdana" w:cs="Verdana"/>
          <w:b/>
          <w:sz w:val="20"/>
          <w:lang w:val="pt-PT"/>
        </w:rPr>
        <w:t>DIRETORA</w:t>
      </w:r>
      <w:r w:rsidRPr="008A261E">
        <w:rPr>
          <w:rFonts w:ascii="Verdana" w:eastAsia="Verdana" w:hAnsi="Verdana" w:cs="Verdana"/>
          <w:b/>
          <w:spacing w:val="-18"/>
          <w:sz w:val="20"/>
          <w:lang w:val="pt-PT"/>
        </w:rPr>
        <w:t xml:space="preserve"> </w:t>
      </w:r>
      <w:r w:rsidRPr="008A261E">
        <w:rPr>
          <w:rFonts w:ascii="Verdana" w:eastAsia="Verdana" w:hAnsi="Verdana" w:cs="Verdana"/>
          <w:b/>
          <w:sz w:val="20"/>
          <w:lang w:val="pt-PT"/>
        </w:rPr>
        <w:t>ADMINISTRATIVA</w:t>
      </w:r>
    </w:p>
    <w:p w14:paraId="31F282A6" w14:textId="77777777" w:rsidR="008A261E" w:rsidRDefault="008A261E" w:rsidP="008A261E">
      <w:pPr>
        <w:spacing w:after="0" w:line="240" w:lineRule="auto"/>
        <w:jc w:val="center"/>
        <w:rPr>
          <w:rFonts w:ascii="Verdana" w:eastAsia="Times New Roman" w:hAnsi="Verdana" w:cs="Times New Roman"/>
          <w:b/>
          <w:bCs/>
          <w:sz w:val="20"/>
          <w:szCs w:val="20"/>
          <w:lang w:eastAsia="pt-BR"/>
        </w:rPr>
      </w:pPr>
    </w:p>
    <w:p w14:paraId="190AD96D" w14:textId="77777777" w:rsidR="00D524E7" w:rsidRPr="00D524E7" w:rsidRDefault="00D524E7" w:rsidP="00D524E7">
      <w:pPr>
        <w:widowControl w:val="0"/>
        <w:autoSpaceDE w:val="0"/>
        <w:autoSpaceDN w:val="0"/>
        <w:spacing w:before="119" w:after="0" w:line="240" w:lineRule="auto"/>
        <w:jc w:val="center"/>
        <w:rPr>
          <w:rFonts w:ascii="Verdana" w:eastAsia="Verdana" w:hAnsi="Verdana" w:cs="Verdana"/>
          <w:sz w:val="20"/>
          <w:szCs w:val="20"/>
          <w:lang w:val="pt-PT"/>
        </w:rPr>
        <w:sectPr w:rsidR="00D524E7" w:rsidRPr="00D524E7" w:rsidSect="00D524E7">
          <w:headerReference w:type="default" r:id="rId26"/>
          <w:footerReference w:type="default" r:id="rId27"/>
          <w:pgSz w:w="11910" w:h="16840"/>
          <w:pgMar w:top="2000" w:right="708" w:bottom="1140" w:left="992" w:header="646" w:footer="950" w:gutter="0"/>
          <w:cols w:space="720"/>
        </w:sectPr>
      </w:pPr>
    </w:p>
    <w:p w14:paraId="09A1A2EC" w14:textId="77777777" w:rsidR="00750A59" w:rsidRDefault="00750A59" w:rsidP="00613A5C">
      <w:pPr>
        <w:pStyle w:val="Corpodetexto"/>
        <w:spacing w:before="4"/>
        <w:rPr>
          <w:rFonts w:ascii="Verdana" w:hAnsi="Verdana"/>
          <w:sz w:val="20"/>
        </w:rPr>
      </w:pPr>
    </w:p>
    <w:p w14:paraId="1545CC83" w14:textId="77777777" w:rsidR="007F5C02" w:rsidRDefault="007F5C02" w:rsidP="00B249C6">
      <w:pPr>
        <w:spacing w:after="0" w:line="240" w:lineRule="auto"/>
        <w:rPr>
          <w:rFonts w:ascii="Verdana" w:eastAsia="Times New Roman" w:hAnsi="Verdana" w:cs="Times New Roman"/>
          <w:b/>
          <w:bCs/>
          <w:sz w:val="20"/>
          <w:szCs w:val="20"/>
          <w:lang w:eastAsia="pt-BR"/>
        </w:rPr>
      </w:pPr>
    </w:p>
    <w:p w14:paraId="3A0ACD99" w14:textId="77777777" w:rsidR="007F5C02" w:rsidRPr="0001771F" w:rsidRDefault="007F5C02" w:rsidP="007F5C02">
      <w:pPr>
        <w:pStyle w:val="SemEspaamento"/>
        <w:shd w:val="clear" w:color="auto" w:fill="BFBFBF" w:themeFill="background1" w:themeFillShade="BF"/>
        <w:jc w:val="center"/>
        <w:rPr>
          <w:rFonts w:ascii="Verdana" w:hAnsi="Verdana"/>
          <w:b/>
          <w:bCs/>
          <w:sz w:val="20"/>
          <w:szCs w:val="20"/>
        </w:rPr>
      </w:pPr>
      <w:r w:rsidRPr="0001771F">
        <w:rPr>
          <w:rFonts w:ascii="Verdana" w:hAnsi="Verdana"/>
          <w:b/>
          <w:bCs/>
          <w:sz w:val="20"/>
          <w:szCs w:val="20"/>
        </w:rPr>
        <w:t>ANEXO I</w:t>
      </w:r>
      <w:r>
        <w:rPr>
          <w:rFonts w:ascii="Verdana" w:hAnsi="Verdana"/>
          <w:b/>
          <w:bCs/>
          <w:sz w:val="20"/>
          <w:szCs w:val="20"/>
        </w:rPr>
        <w:t>II – MODELO PROPOSTA DE PREÇOS ADICIONAIS</w:t>
      </w:r>
    </w:p>
    <w:p w14:paraId="4B7E3DCC" w14:textId="77777777" w:rsidR="007F5C02" w:rsidRPr="001912EF" w:rsidRDefault="007F5C02" w:rsidP="007F5C02">
      <w:pPr>
        <w:pStyle w:val="SemEspaamento"/>
        <w:jc w:val="center"/>
        <w:rPr>
          <w:rFonts w:ascii="Verdana" w:hAnsi="Verdana"/>
          <w:b/>
          <w:bCs/>
          <w:sz w:val="10"/>
          <w:szCs w:val="10"/>
        </w:rPr>
      </w:pPr>
    </w:p>
    <w:p w14:paraId="4515A56F" w14:textId="77777777" w:rsidR="007F5C02" w:rsidRPr="00353640" w:rsidRDefault="007F5C02" w:rsidP="007F5C02">
      <w:pPr>
        <w:pStyle w:val="SemEspaamento"/>
        <w:jc w:val="center"/>
        <w:rPr>
          <w:rFonts w:ascii="Verdana" w:hAnsi="Verdana"/>
          <w:b/>
          <w:bCs/>
          <w:sz w:val="8"/>
          <w:szCs w:val="20"/>
        </w:rPr>
      </w:pPr>
    </w:p>
    <w:p w14:paraId="6A78637F" w14:textId="2EF32728" w:rsidR="007F5C02" w:rsidRPr="00361429" w:rsidRDefault="007F5C02" w:rsidP="007F5C02">
      <w:pPr>
        <w:pStyle w:val="SemEspaamento"/>
        <w:jc w:val="center"/>
        <w:rPr>
          <w:rFonts w:ascii="Verdana" w:hAnsi="Verdana"/>
          <w:b/>
          <w:bCs/>
          <w:sz w:val="20"/>
          <w:szCs w:val="20"/>
        </w:rPr>
      </w:pPr>
      <w:r w:rsidRPr="00361429">
        <w:rPr>
          <w:rFonts w:ascii="Verdana" w:hAnsi="Verdana"/>
          <w:b/>
          <w:bCs/>
          <w:sz w:val="20"/>
          <w:szCs w:val="20"/>
        </w:rPr>
        <w:t xml:space="preserve">PROCESSO ADMINISTRATIVO/LICITATÓRIO Nº. </w:t>
      </w:r>
      <w:r>
        <w:rPr>
          <w:rFonts w:ascii="Verdana" w:hAnsi="Verdana"/>
          <w:b/>
          <w:bCs/>
          <w:sz w:val="20"/>
          <w:szCs w:val="20"/>
        </w:rPr>
        <w:t>0</w:t>
      </w:r>
      <w:r w:rsidR="00D50BA3">
        <w:rPr>
          <w:rFonts w:ascii="Verdana" w:hAnsi="Verdana"/>
          <w:b/>
          <w:bCs/>
          <w:sz w:val="20"/>
          <w:szCs w:val="20"/>
        </w:rPr>
        <w:t>2</w:t>
      </w:r>
      <w:r w:rsidR="008A261E">
        <w:rPr>
          <w:rFonts w:ascii="Verdana" w:hAnsi="Verdana"/>
          <w:b/>
          <w:bCs/>
          <w:sz w:val="20"/>
          <w:szCs w:val="20"/>
        </w:rPr>
        <w:t>6</w:t>
      </w:r>
      <w:r w:rsidRPr="00361429">
        <w:rPr>
          <w:rFonts w:ascii="Verdana" w:hAnsi="Verdana"/>
          <w:b/>
          <w:bCs/>
          <w:sz w:val="20"/>
          <w:szCs w:val="20"/>
        </w:rPr>
        <w:t>/202</w:t>
      </w:r>
      <w:r w:rsidR="007336E4">
        <w:rPr>
          <w:rFonts w:ascii="Verdana" w:hAnsi="Verdana"/>
          <w:b/>
          <w:bCs/>
          <w:sz w:val="20"/>
          <w:szCs w:val="20"/>
        </w:rPr>
        <w:t>5</w:t>
      </w:r>
    </w:p>
    <w:p w14:paraId="278DE69D" w14:textId="34F1F99E" w:rsidR="007F5C02" w:rsidRDefault="007F5C02" w:rsidP="007F5C02">
      <w:pPr>
        <w:pStyle w:val="SemEspaamento"/>
        <w:jc w:val="center"/>
        <w:rPr>
          <w:rFonts w:ascii="Verdana" w:hAnsi="Verdana"/>
          <w:b/>
          <w:bCs/>
          <w:sz w:val="20"/>
          <w:szCs w:val="20"/>
        </w:rPr>
      </w:pPr>
      <w:r w:rsidRPr="00361429">
        <w:rPr>
          <w:rFonts w:ascii="Verdana" w:hAnsi="Verdana"/>
          <w:b/>
          <w:bCs/>
          <w:sz w:val="20"/>
          <w:szCs w:val="20"/>
        </w:rPr>
        <w:t xml:space="preserve">DISPENSA DE LICITAÇÃO N°. </w:t>
      </w:r>
      <w:r>
        <w:rPr>
          <w:rFonts w:ascii="Verdana" w:hAnsi="Verdana"/>
          <w:b/>
          <w:bCs/>
          <w:sz w:val="20"/>
          <w:szCs w:val="20"/>
        </w:rPr>
        <w:t>0</w:t>
      </w:r>
      <w:r w:rsidR="00943D3A">
        <w:rPr>
          <w:rFonts w:ascii="Verdana" w:hAnsi="Verdana"/>
          <w:b/>
          <w:bCs/>
          <w:sz w:val="20"/>
          <w:szCs w:val="20"/>
        </w:rPr>
        <w:t>1</w:t>
      </w:r>
      <w:r w:rsidR="008A261E">
        <w:rPr>
          <w:rFonts w:ascii="Verdana" w:hAnsi="Verdana"/>
          <w:b/>
          <w:bCs/>
          <w:sz w:val="20"/>
          <w:szCs w:val="20"/>
        </w:rPr>
        <w:t>7</w:t>
      </w:r>
      <w:r w:rsidRPr="00361429">
        <w:rPr>
          <w:rFonts w:ascii="Verdana" w:hAnsi="Verdana"/>
          <w:b/>
          <w:bCs/>
          <w:sz w:val="20"/>
          <w:szCs w:val="20"/>
        </w:rPr>
        <w:t>/202</w:t>
      </w:r>
      <w:r w:rsidR="007336E4">
        <w:rPr>
          <w:rFonts w:ascii="Verdana" w:hAnsi="Verdana"/>
          <w:b/>
          <w:bCs/>
          <w:sz w:val="20"/>
          <w:szCs w:val="20"/>
        </w:rPr>
        <w:t>5</w:t>
      </w:r>
    </w:p>
    <w:p w14:paraId="09D4E8F5" w14:textId="77777777" w:rsidR="007F5C02" w:rsidRPr="00353640" w:rsidRDefault="007F5C02" w:rsidP="007F5C02">
      <w:pPr>
        <w:pStyle w:val="SemEspaamento"/>
        <w:jc w:val="both"/>
        <w:rPr>
          <w:rFonts w:ascii="Verdana" w:hAnsi="Verdana"/>
          <w:sz w:val="8"/>
          <w:szCs w:val="20"/>
        </w:rPr>
      </w:pPr>
    </w:p>
    <w:p w14:paraId="47F9C343" w14:textId="77777777" w:rsidR="007F5C02" w:rsidRPr="001912EF" w:rsidRDefault="007F5C02" w:rsidP="007F5C02">
      <w:pPr>
        <w:pStyle w:val="SemEspaamento"/>
        <w:jc w:val="center"/>
        <w:rPr>
          <w:rFonts w:ascii="Verdana" w:hAnsi="Verdana"/>
          <w:sz w:val="10"/>
          <w:szCs w:val="10"/>
        </w:rPr>
      </w:pPr>
    </w:p>
    <w:tbl>
      <w:tblPr>
        <w:tblStyle w:val="Tabelacomgrade"/>
        <w:tblW w:w="10060" w:type="dxa"/>
        <w:tblLook w:val="04A0" w:firstRow="1" w:lastRow="0" w:firstColumn="1" w:lastColumn="0" w:noHBand="0" w:noVBand="1"/>
      </w:tblPr>
      <w:tblGrid>
        <w:gridCol w:w="2615"/>
        <w:gridCol w:w="1948"/>
        <w:gridCol w:w="282"/>
        <w:gridCol w:w="1960"/>
        <w:gridCol w:w="419"/>
        <w:gridCol w:w="2836"/>
      </w:tblGrid>
      <w:tr w:rsidR="007F5C02" w14:paraId="400825F5" w14:textId="77777777" w:rsidTr="00922C9E">
        <w:trPr>
          <w:trHeight w:val="278"/>
        </w:trPr>
        <w:tc>
          <w:tcPr>
            <w:tcW w:w="10060" w:type="dxa"/>
            <w:gridSpan w:val="6"/>
            <w:vAlign w:val="center"/>
          </w:tcPr>
          <w:p w14:paraId="53C4CD63" w14:textId="77777777" w:rsidR="007F5C02" w:rsidRPr="00E50AE0" w:rsidRDefault="007F5C02" w:rsidP="00922C9E">
            <w:pPr>
              <w:pStyle w:val="SemEspaamento"/>
              <w:rPr>
                <w:rFonts w:ascii="Verdana" w:hAnsi="Verdana"/>
                <w:b/>
                <w:bCs/>
                <w:sz w:val="18"/>
                <w:szCs w:val="18"/>
              </w:rPr>
            </w:pPr>
            <w:r w:rsidRPr="00E50AE0">
              <w:rPr>
                <w:rFonts w:ascii="Verdana" w:hAnsi="Verdana"/>
                <w:b/>
                <w:bCs/>
                <w:sz w:val="18"/>
                <w:szCs w:val="18"/>
              </w:rPr>
              <w:t>LICITANTE:</w:t>
            </w:r>
          </w:p>
        </w:tc>
      </w:tr>
      <w:tr w:rsidR="007F5C02" w14:paraId="3B9AF4C5" w14:textId="77777777" w:rsidTr="00922C9E">
        <w:trPr>
          <w:trHeight w:val="278"/>
        </w:trPr>
        <w:tc>
          <w:tcPr>
            <w:tcW w:w="10060" w:type="dxa"/>
            <w:gridSpan w:val="6"/>
            <w:vAlign w:val="center"/>
          </w:tcPr>
          <w:p w14:paraId="13A4FD6D" w14:textId="77777777" w:rsidR="007F5C02" w:rsidRPr="00E50AE0" w:rsidRDefault="007F5C02" w:rsidP="00922C9E">
            <w:pPr>
              <w:pStyle w:val="SemEspaamento"/>
              <w:rPr>
                <w:rFonts w:ascii="Verdana" w:hAnsi="Verdana"/>
                <w:b/>
                <w:bCs/>
                <w:sz w:val="18"/>
                <w:szCs w:val="18"/>
              </w:rPr>
            </w:pPr>
            <w:r w:rsidRPr="00E50AE0">
              <w:rPr>
                <w:rFonts w:ascii="Verdana" w:hAnsi="Verdana"/>
                <w:b/>
                <w:bCs/>
                <w:sz w:val="18"/>
                <w:szCs w:val="18"/>
              </w:rPr>
              <w:t>ENDEREÇO COMERCIAL:</w:t>
            </w:r>
          </w:p>
        </w:tc>
      </w:tr>
      <w:tr w:rsidR="007F5C02" w14:paraId="6DB71545" w14:textId="77777777" w:rsidTr="00922C9E">
        <w:trPr>
          <w:trHeight w:val="278"/>
        </w:trPr>
        <w:tc>
          <w:tcPr>
            <w:tcW w:w="6805" w:type="dxa"/>
            <w:gridSpan w:val="4"/>
            <w:vAlign w:val="center"/>
          </w:tcPr>
          <w:p w14:paraId="42AD0FEB" w14:textId="77777777" w:rsidR="007F5C02" w:rsidRPr="00E50AE0" w:rsidRDefault="007F5C02" w:rsidP="00922C9E">
            <w:pPr>
              <w:pStyle w:val="SemEspaamento"/>
              <w:rPr>
                <w:rFonts w:ascii="Verdana" w:hAnsi="Verdana"/>
                <w:b/>
                <w:bCs/>
                <w:sz w:val="18"/>
                <w:szCs w:val="18"/>
              </w:rPr>
            </w:pPr>
          </w:p>
        </w:tc>
        <w:tc>
          <w:tcPr>
            <w:tcW w:w="3255" w:type="dxa"/>
            <w:gridSpan w:val="2"/>
            <w:vAlign w:val="center"/>
          </w:tcPr>
          <w:p w14:paraId="044888DC" w14:textId="77777777" w:rsidR="007F5C02" w:rsidRPr="00E50AE0" w:rsidRDefault="007F5C02" w:rsidP="00922C9E">
            <w:pPr>
              <w:pStyle w:val="SemEspaamento"/>
              <w:rPr>
                <w:rFonts w:ascii="Verdana" w:hAnsi="Verdana"/>
                <w:b/>
                <w:bCs/>
                <w:sz w:val="18"/>
                <w:szCs w:val="18"/>
              </w:rPr>
            </w:pPr>
            <w:r w:rsidRPr="00E50AE0">
              <w:rPr>
                <w:rFonts w:ascii="Verdana" w:hAnsi="Verdana"/>
                <w:b/>
                <w:bCs/>
                <w:sz w:val="18"/>
                <w:szCs w:val="18"/>
              </w:rPr>
              <w:t>UF:</w:t>
            </w:r>
          </w:p>
        </w:tc>
      </w:tr>
      <w:tr w:rsidR="007F5C02" w14:paraId="1F54A117" w14:textId="77777777" w:rsidTr="00922C9E">
        <w:trPr>
          <w:trHeight w:val="278"/>
        </w:trPr>
        <w:tc>
          <w:tcPr>
            <w:tcW w:w="2615" w:type="dxa"/>
            <w:vAlign w:val="center"/>
          </w:tcPr>
          <w:p w14:paraId="23B7DE7F" w14:textId="77777777" w:rsidR="007F5C02" w:rsidRPr="00E50AE0" w:rsidRDefault="007F5C02" w:rsidP="00922C9E">
            <w:pPr>
              <w:pStyle w:val="SemEspaamento"/>
              <w:rPr>
                <w:rFonts w:ascii="Verdana" w:hAnsi="Verdana"/>
                <w:b/>
                <w:bCs/>
                <w:sz w:val="18"/>
                <w:szCs w:val="18"/>
              </w:rPr>
            </w:pPr>
            <w:r w:rsidRPr="00E50AE0">
              <w:rPr>
                <w:rFonts w:ascii="Verdana" w:hAnsi="Verdana"/>
                <w:b/>
                <w:bCs/>
                <w:sz w:val="18"/>
                <w:szCs w:val="18"/>
              </w:rPr>
              <w:t>CEP:</w:t>
            </w:r>
          </w:p>
        </w:tc>
        <w:tc>
          <w:tcPr>
            <w:tcW w:w="4190" w:type="dxa"/>
            <w:gridSpan w:val="3"/>
            <w:vAlign w:val="center"/>
          </w:tcPr>
          <w:p w14:paraId="5FDF6D4D" w14:textId="77777777" w:rsidR="007F5C02" w:rsidRPr="00E50AE0" w:rsidRDefault="007F5C02" w:rsidP="00922C9E">
            <w:pPr>
              <w:pStyle w:val="SemEspaamento"/>
              <w:rPr>
                <w:rFonts w:ascii="Verdana" w:hAnsi="Verdana"/>
                <w:b/>
                <w:bCs/>
                <w:sz w:val="18"/>
                <w:szCs w:val="18"/>
              </w:rPr>
            </w:pPr>
            <w:r w:rsidRPr="00E50AE0">
              <w:rPr>
                <w:rFonts w:ascii="Verdana" w:hAnsi="Verdana"/>
                <w:b/>
                <w:bCs/>
                <w:sz w:val="18"/>
                <w:szCs w:val="18"/>
              </w:rPr>
              <w:t>EMAIL:</w:t>
            </w:r>
          </w:p>
        </w:tc>
        <w:tc>
          <w:tcPr>
            <w:tcW w:w="3255" w:type="dxa"/>
            <w:gridSpan w:val="2"/>
            <w:vAlign w:val="center"/>
          </w:tcPr>
          <w:p w14:paraId="19710189" w14:textId="77777777" w:rsidR="007F5C02" w:rsidRPr="00E50AE0" w:rsidRDefault="007F5C02" w:rsidP="00922C9E">
            <w:pPr>
              <w:pStyle w:val="SemEspaamento"/>
              <w:rPr>
                <w:rFonts w:ascii="Verdana" w:hAnsi="Verdana"/>
                <w:b/>
                <w:bCs/>
                <w:sz w:val="18"/>
                <w:szCs w:val="18"/>
              </w:rPr>
            </w:pPr>
            <w:r w:rsidRPr="00E50AE0">
              <w:rPr>
                <w:rFonts w:ascii="Verdana" w:hAnsi="Verdana"/>
                <w:b/>
                <w:bCs/>
                <w:sz w:val="18"/>
                <w:szCs w:val="18"/>
              </w:rPr>
              <w:t>FONE:</w:t>
            </w:r>
          </w:p>
        </w:tc>
      </w:tr>
      <w:tr w:rsidR="007F5C02" w14:paraId="0A1C6871" w14:textId="77777777" w:rsidTr="00922C9E">
        <w:trPr>
          <w:trHeight w:val="278"/>
        </w:trPr>
        <w:tc>
          <w:tcPr>
            <w:tcW w:w="10060" w:type="dxa"/>
            <w:gridSpan w:val="6"/>
            <w:vAlign w:val="center"/>
          </w:tcPr>
          <w:p w14:paraId="0CB4AB4D" w14:textId="77777777" w:rsidR="007F5C02" w:rsidRPr="00E50AE0" w:rsidRDefault="007F5C02" w:rsidP="00922C9E">
            <w:pPr>
              <w:pStyle w:val="SemEspaamento"/>
              <w:rPr>
                <w:rFonts w:ascii="Verdana" w:hAnsi="Verdana"/>
                <w:b/>
                <w:bCs/>
                <w:sz w:val="18"/>
                <w:szCs w:val="18"/>
              </w:rPr>
            </w:pPr>
            <w:r w:rsidRPr="00E50AE0">
              <w:rPr>
                <w:rFonts w:ascii="Verdana" w:hAnsi="Verdana"/>
                <w:b/>
                <w:bCs/>
                <w:sz w:val="18"/>
                <w:szCs w:val="18"/>
              </w:rPr>
              <w:t>CONTATO:</w:t>
            </w:r>
          </w:p>
        </w:tc>
      </w:tr>
      <w:tr w:rsidR="007F5C02" w14:paraId="5770025D" w14:textId="77777777" w:rsidTr="00922C9E">
        <w:trPr>
          <w:trHeight w:val="278"/>
        </w:trPr>
        <w:tc>
          <w:tcPr>
            <w:tcW w:w="4563" w:type="dxa"/>
            <w:gridSpan w:val="2"/>
            <w:vAlign w:val="center"/>
          </w:tcPr>
          <w:p w14:paraId="7EDF64C1" w14:textId="77777777" w:rsidR="007F5C02" w:rsidRPr="00E50AE0" w:rsidRDefault="007F5C02" w:rsidP="00922C9E">
            <w:pPr>
              <w:pStyle w:val="SemEspaamento"/>
              <w:rPr>
                <w:rFonts w:ascii="Verdana" w:hAnsi="Verdana"/>
                <w:b/>
                <w:bCs/>
                <w:sz w:val="18"/>
                <w:szCs w:val="18"/>
              </w:rPr>
            </w:pPr>
            <w:r w:rsidRPr="00E50AE0">
              <w:rPr>
                <w:rFonts w:ascii="Verdana" w:hAnsi="Verdana"/>
                <w:b/>
                <w:bCs/>
                <w:sz w:val="18"/>
                <w:szCs w:val="18"/>
              </w:rPr>
              <w:t>CNPJ:</w:t>
            </w:r>
          </w:p>
        </w:tc>
        <w:tc>
          <w:tcPr>
            <w:tcW w:w="5497" w:type="dxa"/>
            <w:gridSpan w:val="4"/>
            <w:vAlign w:val="center"/>
          </w:tcPr>
          <w:p w14:paraId="5B2938AC" w14:textId="77777777" w:rsidR="007F5C02" w:rsidRPr="00E50AE0" w:rsidRDefault="007F5C02" w:rsidP="00922C9E">
            <w:pPr>
              <w:pStyle w:val="SemEspaamento"/>
              <w:rPr>
                <w:rFonts w:ascii="Verdana" w:hAnsi="Verdana"/>
                <w:b/>
                <w:bCs/>
                <w:sz w:val="18"/>
                <w:szCs w:val="18"/>
              </w:rPr>
            </w:pPr>
            <w:r w:rsidRPr="00E50AE0">
              <w:rPr>
                <w:rFonts w:ascii="Verdana" w:hAnsi="Verdana"/>
                <w:b/>
                <w:bCs/>
                <w:sz w:val="18"/>
                <w:szCs w:val="18"/>
              </w:rPr>
              <w:t>INSC. ESTADUAL:</w:t>
            </w:r>
          </w:p>
        </w:tc>
      </w:tr>
      <w:tr w:rsidR="007F5C02" w14:paraId="4FB8E877" w14:textId="77777777" w:rsidTr="00922C9E">
        <w:trPr>
          <w:trHeight w:val="278"/>
        </w:trPr>
        <w:tc>
          <w:tcPr>
            <w:tcW w:w="4563" w:type="dxa"/>
            <w:gridSpan w:val="2"/>
            <w:vAlign w:val="center"/>
          </w:tcPr>
          <w:p w14:paraId="7F17887E" w14:textId="77777777" w:rsidR="007F5C02" w:rsidRPr="00E50AE0" w:rsidRDefault="007F5C02" w:rsidP="00922C9E">
            <w:pPr>
              <w:pStyle w:val="SemEspaamento"/>
              <w:rPr>
                <w:rFonts w:ascii="Verdana" w:hAnsi="Verdana"/>
                <w:b/>
                <w:bCs/>
                <w:sz w:val="18"/>
                <w:szCs w:val="18"/>
              </w:rPr>
            </w:pPr>
            <w:r w:rsidRPr="00E50AE0">
              <w:rPr>
                <w:rFonts w:ascii="Verdana" w:hAnsi="Verdana"/>
                <w:b/>
                <w:bCs/>
                <w:sz w:val="18"/>
                <w:szCs w:val="18"/>
              </w:rPr>
              <w:t>VALIDADE DA PROPOSTA:</w:t>
            </w:r>
          </w:p>
        </w:tc>
        <w:tc>
          <w:tcPr>
            <w:tcW w:w="5497" w:type="dxa"/>
            <w:gridSpan w:val="4"/>
            <w:vAlign w:val="center"/>
          </w:tcPr>
          <w:p w14:paraId="44DC3A64" w14:textId="77777777" w:rsidR="007F5C02" w:rsidRPr="00E50AE0" w:rsidRDefault="007F5C02" w:rsidP="00922C9E">
            <w:pPr>
              <w:pStyle w:val="SemEspaamento"/>
              <w:rPr>
                <w:rFonts w:ascii="Verdana" w:hAnsi="Verdana"/>
                <w:b/>
                <w:bCs/>
                <w:sz w:val="18"/>
                <w:szCs w:val="18"/>
              </w:rPr>
            </w:pPr>
            <w:r w:rsidRPr="00E50AE0">
              <w:rPr>
                <w:rFonts w:ascii="Verdana" w:hAnsi="Verdana"/>
                <w:b/>
                <w:bCs/>
                <w:sz w:val="18"/>
                <w:szCs w:val="18"/>
              </w:rPr>
              <w:t>REPRESENTANTE LEGAL:</w:t>
            </w:r>
          </w:p>
        </w:tc>
      </w:tr>
      <w:tr w:rsidR="007F5C02" w14:paraId="39993D33" w14:textId="77777777" w:rsidTr="00922C9E">
        <w:trPr>
          <w:trHeight w:val="278"/>
        </w:trPr>
        <w:tc>
          <w:tcPr>
            <w:tcW w:w="10060" w:type="dxa"/>
            <w:gridSpan w:val="6"/>
            <w:vAlign w:val="center"/>
          </w:tcPr>
          <w:p w14:paraId="03BB0AC8" w14:textId="77777777" w:rsidR="007F5C02" w:rsidRPr="00E50AE0" w:rsidRDefault="007F5C02" w:rsidP="00922C9E">
            <w:pPr>
              <w:pStyle w:val="SemEspaamento"/>
              <w:rPr>
                <w:rFonts w:ascii="Verdana" w:hAnsi="Verdana"/>
                <w:b/>
                <w:bCs/>
                <w:sz w:val="18"/>
                <w:szCs w:val="18"/>
              </w:rPr>
            </w:pPr>
          </w:p>
        </w:tc>
      </w:tr>
      <w:tr w:rsidR="007F5C02" w14:paraId="002EA511" w14:textId="77777777" w:rsidTr="00922C9E">
        <w:trPr>
          <w:trHeight w:val="278"/>
        </w:trPr>
        <w:tc>
          <w:tcPr>
            <w:tcW w:w="4845" w:type="dxa"/>
            <w:gridSpan w:val="3"/>
            <w:vAlign w:val="center"/>
          </w:tcPr>
          <w:p w14:paraId="46CD9D40" w14:textId="77777777" w:rsidR="007F5C02" w:rsidRPr="00E50AE0" w:rsidRDefault="007F5C02" w:rsidP="00922C9E">
            <w:pPr>
              <w:pStyle w:val="SemEspaamento"/>
              <w:rPr>
                <w:rFonts w:ascii="Verdana" w:hAnsi="Verdana"/>
                <w:b/>
                <w:bCs/>
                <w:sz w:val="18"/>
                <w:szCs w:val="18"/>
              </w:rPr>
            </w:pPr>
            <w:r w:rsidRPr="00E50AE0">
              <w:rPr>
                <w:rFonts w:ascii="Verdana" w:hAnsi="Verdana"/>
                <w:b/>
                <w:bCs/>
                <w:sz w:val="18"/>
                <w:szCs w:val="18"/>
              </w:rPr>
              <w:t>DADOS BANCÁRIOS: BANCO</w:t>
            </w:r>
          </w:p>
        </w:tc>
        <w:tc>
          <w:tcPr>
            <w:tcW w:w="2379" w:type="dxa"/>
            <w:gridSpan w:val="2"/>
            <w:vAlign w:val="center"/>
          </w:tcPr>
          <w:p w14:paraId="59168447" w14:textId="77777777" w:rsidR="007F5C02" w:rsidRPr="00E50AE0" w:rsidRDefault="007F5C02" w:rsidP="00922C9E">
            <w:pPr>
              <w:pStyle w:val="SemEspaamento"/>
              <w:rPr>
                <w:rFonts w:ascii="Verdana" w:hAnsi="Verdana"/>
                <w:b/>
                <w:bCs/>
                <w:sz w:val="18"/>
                <w:szCs w:val="18"/>
              </w:rPr>
            </w:pPr>
            <w:r w:rsidRPr="00E50AE0">
              <w:rPr>
                <w:rFonts w:ascii="Verdana" w:hAnsi="Verdana"/>
                <w:b/>
                <w:bCs/>
                <w:sz w:val="18"/>
                <w:szCs w:val="18"/>
              </w:rPr>
              <w:t>AGÊNCIA:</w:t>
            </w:r>
          </w:p>
        </w:tc>
        <w:tc>
          <w:tcPr>
            <w:tcW w:w="2836" w:type="dxa"/>
            <w:vAlign w:val="center"/>
          </w:tcPr>
          <w:p w14:paraId="4FDD8470" w14:textId="77777777" w:rsidR="007F5C02" w:rsidRPr="00E50AE0" w:rsidRDefault="007F5C02" w:rsidP="00922C9E">
            <w:pPr>
              <w:pStyle w:val="SemEspaamento"/>
              <w:rPr>
                <w:rFonts w:ascii="Verdana" w:hAnsi="Verdana"/>
                <w:b/>
                <w:bCs/>
                <w:sz w:val="18"/>
                <w:szCs w:val="18"/>
              </w:rPr>
            </w:pPr>
            <w:r w:rsidRPr="00E50AE0">
              <w:rPr>
                <w:rFonts w:ascii="Verdana" w:hAnsi="Verdana"/>
                <w:b/>
                <w:bCs/>
                <w:sz w:val="18"/>
                <w:szCs w:val="18"/>
              </w:rPr>
              <w:t>C/C:</w:t>
            </w:r>
          </w:p>
        </w:tc>
      </w:tr>
      <w:tr w:rsidR="007F5C02" w14:paraId="629FA6A9" w14:textId="77777777" w:rsidTr="00922C9E">
        <w:trPr>
          <w:trHeight w:val="664"/>
        </w:trPr>
        <w:tc>
          <w:tcPr>
            <w:tcW w:w="10060" w:type="dxa"/>
            <w:gridSpan w:val="6"/>
          </w:tcPr>
          <w:p w14:paraId="187F31A1" w14:textId="131D5172" w:rsidR="007F5C02" w:rsidRPr="00943D3A" w:rsidRDefault="004D365C" w:rsidP="00922C9E">
            <w:pPr>
              <w:pStyle w:val="SemEspaamento"/>
              <w:jc w:val="both"/>
              <w:rPr>
                <w:rFonts w:ascii="Verdana" w:hAnsi="Verdana"/>
                <w:b/>
                <w:bCs/>
                <w:sz w:val="18"/>
                <w:szCs w:val="18"/>
              </w:rPr>
            </w:pPr>
            <w:r w:rsidRPr="004D365C">
              <w:rPr>
                <w:rFonts w:ascii="Verdana" w:eastAsia="Verdana" w:hAnsi="Verdana" w:cs="Verdana"/>
                <w:sz w:val="18"/>
                <w:szCs w:val="18"/>
                <w:lang w:val="pt-PT"/>
              </w:rPr>
              <w:t>Contratação de empresa para prestação de serviço de produção, organização e ornamentação do evento em comemoração aos 06 (seis) anos de funcionamento da Policlínica Regional de Saúde em Paulo Afonso-BA, que será realizado no dia 18 de julho de 2025</w:t>
            </w:r>
            <w:r w:rsidR="00943D3A">
              <w:rPr>
                <w:rFonts w:ascii="Verdana" w:eastAsia="Verdana" w:hAnsi="Verdana" w:cs="Verdana"/>
                <w:sz w:val="18"/>
                <w:szCs w:val="18"/>
                <w:lang w:val="pt-PT"/>
              </w:rPr>
              <w:t>.</w:t>
            </w:r>
          </w:p>
        </w:tc>
      </w:tr>
      <w:tr w:rsidR="007F5C02" w14:paraId="4957E8B8" w14:textId="77777777" w:rsidTr="00922C9E">
        <w:trPr>
          <w:trHeight w:val="362"/>
        </w:trPr>
        <w:tc>
          <w:tcPr>
            <w:tcW w:w="10060" w:type="dxa"/>
            <w:gridSpan w:val="6"/>
            <w:shd w:val="clear" w:color="auto" w:fill="BFBFBF" w:themeFill="background1" w:themeFillShade="BF"/>
            <w:vAlign w:val="center"/>
          </w:tcPr>
          <w:p w14:paraId="21C979F1" w14:textId="77777777" w:rsidR="007F5C02" w:rsidRDefault="007F5C02" w:rsidP="00922C9E">
            <w:pPr>
              <w:pStyle w:val="SemEspaamento"/>
              <w:jc w:val="center"/>
              <w:rPr>
                <w:rFonts w:ascii="Verdana" w:hAnsi="Verdana"/>
                <w:b/>
                <w:bCs/>
                <w:sz w:val="18"/>
                <w:szCs w:val="18"/>
              </w:rPr>
            </w:pPr>
            <w:r>
              <w:rPr>
                <w:rFonts w:ascii="Verdana" w:hAnsi="Verdana"/>
                <w:b/>
                <w:bCs/>
                <w:sz w:val="18"/>
                <w:szCs w:val="18"/>
              </w:rPr>
              <w:t>DECLARAÇÃO</w:t>
            </w:r>
          </w:p>
        </w:tc>
      </w:tr>
      <w:tr w:rsidR="007F5C02" w14:paraId="0C84B6C0" w14:textId="77777777" w:rsidTr="00922C9E">
        <w:trPr>
          <w:trHeight w:val="664"/>
        </w:trPr>
        <w:tc>
          <w:tcPr>
            <w:tcW w:w="10060" w:type="dxa"/>
            <w:gridSpan w:val="6"/>
          </w:tcPr>
          <w:p w14:paraId="4C87B056" w14:textId="77777777" w:rsidR="007F5C02" w:rsidRPr="00974F5F" w:rsidRDefault="007F5C02" w:rsidP="00922C9E">
            <w:pPr>
              <w:pStyle w:val="SemEspaamento"/>
              <w:jc w:val="both"/>
              <w:rPr>
                <w:rFonts w:ascii="Verdana" w:hAnsi="Verdana"/>
                <w:sz w:val="18"/>
                <w:szCs w:val="18"/>
              </w:rPr>
            </w:pPr>
            <w:r w:rsidRPr="00974F5F">
              <w:rPr>
                <w:rFonts w:ascii="Verdana" w:hAnsi="Verdana"/>
                <w:sz w:val="18"/>
                <w:szCs w:val="18"/>
              </w:rPr>
              <w:t>Declaramos, que no preço ofertado estão inclusas todas as despesas necessárias para o fornecimento do objeto, sendo de nossa exclusiva responsabilidade as despesas como transporte, alimentação, proventos, encargos sociais, impostos, taxas, tributos, emolumentos, contribuições sociais, fiscais, parafiscais, seguros e demais despesas inerentes, estando o preço ofertado correspondendo, rigorosamente, com às especificações do objeto licitado, estamos ciente de que não cabe quaisquer reivindicações devidas a erros nessa avaliação, para efeito de solicitar revisão de preços por recolhimentos determinados pela autoridade competente.</w:t>
            </w:r>
          </w:p>
        </w:tc>
      </w:tr>
      <w:tr w:rsidR="007F5C02" w14:paraId="3AEF4F42" w14:textId="77777777" w:rsidTr="00922C9E">
        <w:trPr>
          <w:trHeight w:val="664"/>
        </w:trPr>
        <w:tc>
          <w:tcPr>
            <w:tcW w:w="10060" w:type="dxa"/>
            <w:gridSpan w:val="6"/>
          </w:tcPr>
          <w:p w14:paraId="5A639F9E" w14:textId="25DBC2F6" w:rsidR="007F5C02" w:rsidRPr="00974F5F" w:rsidRDefault="007F5C02" w:rsidP="00922C9E">
            <w:pPr>
              <w:pStyle w:val="SemEspaamento"/>
              <w:jc w:val="both"/>
              <w:rPr>
                <w:rFonts w:ascii="Verdana" w:hAnsi="Verdana"/>
                <w:sz w:val="18"/>
                <w:szCs w:val="18"/>
              </w:rPr>
            </w:pPr>
            <w:r w:rsidRPr="00974F5F">
              <w:rPr>
                <w:rFonts w:ascii="Verdana" w:hAnsi="Verdana"/>
                <w:sz w:val="18"/>
                <w:szCs w:val="18"/>
              </w:rPr>
              <w:t xml:space="preserve">Por esta proposta, ainda, declaramos inteira submissão aos preceitos legais em vigor, especialmente aos da Lei </w:t>
            </w:r>
            <w:r>
              <w:rPr>
                <w:rFonts w:ascii="Verdana" w:hAnsi="Verdana"/>
                <w:sz w:val="18"/>
                <w:szCs w:val="18"/>
              </w:rPr>
              <w:t xml:space="preserve">nº. </w:t>
            </w:r>
            <w:r w:rsidRPr="00974F5F">
              <w:rPr>
                <w:rFonts w:ascii="Verdana" w:hAnsi="Verdana"/>
                <w:sz w:val="18"/>
                <w:szCs w:val="18"/>
              </w:rPr>
              <w:t>14.133/2021, e às cláusulas e condições constantes do Aviso de Dispensa Nº</w:t>
            </w:r>
            <w:r>
              <w:rPr>
                <w:rFonts w:ascii="Verdana" w:hAnsi="Verdana"/>
                <w:sz w:val="18"/>
                <w:szCs w:val="18"/>
              </w:rPr>
              <w:t>. 0</w:t>
            </w:r>
            <w:r w:rsidR="00F37209">
              <w:rPr>
                <w:rFonts w:ascii="Verdana" w:hAnsi="Verdana"/>
                <w:sz w:val="18"/>
                <w:szCs w:val="18"/>
              </w:rPr>
              <w:t>10</w:t>
            </w:r>
            <w:r w:rsidRPr="00974F5F">
              <w:rPr>
                <w:rFonts w:ascii="Verdana" w:hAnsi="Verdana"/>
                <w:sz w:val="18"/>
                <w:szCs w:val="18"/>
              </w:rPr>
              <w:t>/</w:t>
            </w:r>
            <w:r w:rsidR="007336E4">
              <w:rPr>
                <w:rFonts w:ascii="Verdana" w:hAnsi="Verdana"/>
                <w:sz w:val="18"/>
                <w:szCs w:val="18"/>
              </w:rPr>
              <w:t>2025</w:t>
            </w:r>
            <w:r w:rsidRPr="00974F5F">
              <w:rPr>
                <w:rFonts w:ascii="Verdana" w:hAnsi="Verdana"/>
                <w:sz w:val="18"/>
                <w:szCs w:val="18"/>
              </w:rPr>
              <w:t xml:space="preserve"> e seus anexos, que compõem o processo.</w:t>
            </w:r>
          </w:p>
        </w:tc>
      </w:tr>
      <w:tr w:rsidR="007F5C02" w14:paraId="36759672" w14:textId="77777777" w:rsidTr="00922C9E">
        <w:trPr>
          <w:trHeight w:val="664"/>
        </w:trPr>
        <w:tc>
          <w:tcPr>
            <w:tcW w:w="10060" w:type="dxa"/>
            <w:gridSpan w:val="6"/>
          </w:tcPr>
          <w:p w14:paraId="09C06F2C" w14:textId="77777777" w:rsidR="007F5C02" w:rsidRPr="00974F5F" w:rsidRDefault="007F5C02" w:rsidP="00922C9E">
            <w:pPr>
              <w:pStyle w:val="SemEspaamento"/>
              <w:jc w:val="both"/>
              <w:rPr>
                <w:rFonts w:ascii="Verdana" w:hAnsi="Verdana"/>
                <w:sz w:val="18"/>
                <w:szCs w:val="18"/>
              </w:rPr>
            </w:pPr>
            <w:r w:rsidRPr="00974F5F">
              <w:rPr>
                <w:rFonts w:ascii="Verdana" w:hAnsi="Verdana"/>
                <w:sz w:val="18"/>
                <w:szCs w:val="18"/>
              </w:rPr>
              <w:t>Estamos cientes que (Os bem(ns)/serviço(s) ofertados devem contar com as características constantes do descritivo solicitado no processo ou superior e serão observados na execução/entrega. Por ventura não atendidos, ficarão à disposição do fornecedor para recolhimento, de acordo com o Termo de Referência.</w:t>
            </w:r>
          </w:p>
        </w:tc>
      </w:tr>
    </w:tbl>
    <w:p w14:paraId="58195460" w14:textId="77777777" w:rsidR="007F5C02" w:rsidRPr="000F41EA" w:rsidRDefault="007F5C02" w:rsidP="007F5C02">
      <w:pPr>
        <w:pStyle w:val="SemEspaamento"/>
        <w:jc w:val="center"/>
        <w:rPr>
          <w:rFonts w:ascii="Verdana" w:hAnsi="Verdana"/>
          <w:sz w:val="14"/>
          <w:szCs w:val="14"/>
        </w:rPr>
      </w:pPr>
    </w:p>
    <w:p w14:paraId="08D4E196" w14:textId="165BC0A9" w:rsidR="007F5C02" w:rsidRDefault="007F5C02" w:rsidP="00F37209">
      <w:pPr>
        <w:pStyle w:val="SemEspaamento"/>
        <w:jc w:val="center"/>
        <w:rPr>
          <w:rFonts w:ascii="Verdana" w:hAnsi="Verdana"/>
          <w:b/>
          <w:bCs/>
          <w:sz w:val="20"/>
          <w:szCs w:val="20"/>
        </w:rPr>
      </w:pPr>
      <w:r w:rsidRPr="0001771F">
        <w:rPr>
          <w:rFonts w:ascii="Verdana" w:hAnsi="Verdana"/>
          <w:b/>
          <w:bCs/>
          <w:sz w:val="20"/>
          <w:szCs w:val="20"/>
        </w:rPr>
        <w:t>PLANILHA DE QUANTITATIVOS E PROPOSTA DE PREÇOS</w:t>
      </w:r>
    </w:p>
    <w:p w14:paraId="23719A29" w14:textId="77777777" w:rsidR="003F1CA7" w:rsidRDefault="003F1CA7" w:rsidP="00F37209">
      <w:pPr>
        <w:pStyle w:val="SemEspaamento"/>
        <w:jc w:val="center"/>
        <w:rPr>
          <w:rFonts w:ascii="Verdana" w:hAnsi="Verdana"/>
          <w:b/>
          <w:bCs/>
          <w:sz w:val="20"/>
          <w:szCs w:val="20"/>
        </w:rPr>
      </w:pPr>
    </w:p>
    <w:p w14:paraId="5B007578" w14:textId="77777777" w:rsidR="003F1CA7" w:rsidRDefault="003F1CA7" w:rsidP="00F37209">
      <w:pPr>
        <w:pStyle w:val="SemEspaamento"/>
        <w:jc w:val="center"/>
        <w:rPr>
          <w:rFonts w:ascii="Verdana" w:hAnsi="Verdana"/>
          <w:b/>
          <w:bCs/>
          <w:sz w:val="20"/>
          <w:szCs w:val="20"/>
        </w:rPr>
      </w:pPr>
    </w:p>
    <w:tbl>
      <w:tblPr>
        <w:tblStyle w:val="TableNormal"/>
        <w:tblW w:w="0" w:type="auto"/>
        <w:tblInd w:w="17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10"/>
        <w:gridCol w:w="5199"/>
        <w:gridCol w:w="807"/>
        <w:gridCol w:w="1177"/>
        <w:gridCol w:w="1134"/>
        <w:gridCol w:w="992"/>
      </w:tblGrid>
      <w:tr w:rsidR="004D365C" w14:paraId="21759BC2" w14:textId="77777777" w:rsidTr="00E554A9">
        <w:trPr>
          <w:trHeight w:val="560"/>
        </w:trPr>
        <w:tc>
          <w:tcPr>
            <w:tcW w:w="710" w:type="dxa"/>
            <w:shd w:val="clear" w:color="auto" w:fill="F1F1F1"/>
          </w:tcPr>
          <w:p w14:paraId="66B43542" w14:textId="77777777" w:rsidR="004D365C" w:rsidRDefault="004D365C" w:rsidP="00E554A9">
            <w:pPr>
              <w:pStyle w:val="TableParagraph"/>
              <w:spacing w:before="1"/>
              <w:ind w:left="24"/>
              <w:jc w:val="center"/>
              <w:rPr>
                <w:b/>
                <w:sz w:val="20"/>
              </w:rPr>
            </w:pPr>
            <w:r>
              <w:rPr>
                <w:b/>
                <w:spacing w:val="-5"/>
                <w:sz w:val="20"/>
              </w:rPr>
              <w:t>ITE</w:t>
            </w:r>
          </w:p>
          <w:p w14:paraId="2A6C1885" w14:textId="77777777" w:rsidR="004D365C" w:rsidRDefault="004D365C" w:rsidP="00E554A9">
            <w:pPr>
              <w:pStyle w:val="TableParagraph"/>
              <w:spacing w:before="35"/>
              <w:ind w:left="24" w:right="1"/>
              <w:jc w:val="center"/>
              <w:rPr>
                <w:b/>
                <w:sz w:val="20"/>
              </w:rPr>
            </w:pPr>
            <w:r>
              <w:rPr>
                <w:b/>
                <w:spacing w:val="-10"/>
                <w:sz w:val="20"/>
              </w:rPr>
              <w:t>M</w:t>
            </w:r>
          </w:p>
        </w:tc>
        <w:tc>
          <w:tcPr>
            <w:tcW w:w="5199" w:type="dxa"/>
            <w:shd w:val="clear" w:color="auto" w:fill="F1F1F1"/>
          </w:tcPr>
          <w:p w14:paraId="0FF568B5" w14:textId="77777777" w:rsidR="004D365C" w:rsidRDefault="004D365C" w:rsidP="00E554A9">
            <w:pPr>
              <w:pStyle w:val="TableParagraph"/>
              <w:spacing w:before="139"/>
              <w:ind w:left="23"/>
              <w:jc w:val="center"/>
              <w:rPr>
                <w:b/>
                <w:sz w:val="20"/>
              </w:rPr>
            </w:pPr>
            <w:r>
              <w:rPr>
                <w:b/>
                <w:spacing w:val="-2"/>
                <w:sz w:val="20"/>
              </w:rPr>
              <w:t>DESCRIÇÃO</w:t>
            </w:r>
          </w:p>
        </w:tc>
        <w:tc>
          <w:tcPr>
            <w:tcW w:w="807" w:type="dxa"/>
            <w:shd w:val="clear" w:color="auto" w:fill="F1F1F1"/>
          </w:tcPr>
          <w:p w14:paraId="54BE98AE" w14:textId="77777777" w:rsidR="004D365C" w:rsidRDefault="004D365C" w:rsidP="00E554A9">
            <w:pPr>
              <w:pStyle w:val="TableParagraph"/>
              <w:spacing w:before="139"/>
              <w:ind w:left="24" w:right="1"/>
              <w:jc w:val="center"/>
              <w:rPr>
                <w:b/>
                <w:sz w:val="20"/>
              </w:rPr>
            </w:pPr>
            <w:r>
              <w:rPr>
                <w:b/>
                <w:spacing w:val="-5"/>
                <w:sz w:val="20"/>
              </w:rPr>
              <w:t>UND</w:t>
            </w:r>
          </w:p>
        </w:tc>
        <w:tc>
          <w:tcPr>
            <w:tcW w:w="1177" w:type="dxa"/>
            <w:shd w:val="clear" w:color="auto" w:fill="F1F1F1"/>
          </w:tcPr>
          <w:p w14:paraId="2EF43C81" w14:textId="77777777" w:rsidR="004D365C" w:rsidRDefault="004D365C" w:rsidP="00E554A9">
            <w:pPr>
              <w:pStyle w:val="TableParagraph"/>
              <w:spacing w:before="139"/>
              <w:ind w:left="30"/>
              <w:jc w:val="center"/>
              <w:rPr>
                <w:b/>
                <w:sz w:val="20"/>
              </w:rPr>
            </w:pPr>
            <w:r>
              <w:rPr>
                <w:b/>
                <w:spacing w:val="-5"/>
                <w:sz w:val="20"/>
              </w:rPr>
              <w:t>QTD</w:t>
            </w:r>
          </w:p>
        </w:tc>
        <w:tc>
          <w:tcPr>
            <w:tcW w:w="1134" w:type="dxa"/>
            <w:shd w:val="clear" w:color="auto" w:fill="F1F1F1"/>
          </w:tcPr>
          <w:p w14:paraId="6AC1ECEA" w14:textId="77777777" w:rsidR="004D365C" w:rsidRDefault="004D365C" w:rsidP="00E554A9">
            <w:pPr>
              <w:pStyle w:val="TableParagraph"/>
              <w:spacing w:before="1"/>
              <w:ind w:left="172"/>
              <w:rPr>
                <w:b/>
                <w:sz w:val="20"/>
              </w:rPr>
            </w:pPr>
            <w:r>
              <w:rPr>
                <w:b/>
                <w:spacing w:val="-2"/>
                <w:sz w:val="20"/>
              </w:rPr>
              <w:t>VALOR</w:t>
            </w:r>
          </w:p>
          <w:p w14:paraId="2CAAB4DC" w14:textId="77777777" w:rsidR="004D365C" w:rsidRDefault="004D365C" w:rsidP="00E554A9">
            <w:pPr>
              <w:pStyle w:val="TableParagraph"/>
              <w:spacing w:before="35"/>
              <w:ind w:left="264"/>
              <w:rPr>
                <w:b/>
                <w:sz w:val="20"/>
              </w:rPr>
            </w:pPr>
            <w:r>
              <w:rPr>
                <w:b/>
                <w:spacing w:val="-4"/>
                <w:sz w:val="20"/>
              </w:rPr>
              <w:t>UNIT</w:t>
            </w:r>
          </w:p>
        </w:tc>
        <w:tc>
          <w:tcPr>
            <w:tcW w:w="992" w:type="dxa"/>
            <w:shd w:val="clear" w:color="auto" w:fill="F1F1F1"/>
          </w:tcPr>
          <w:p w14:paraId="2BE92C52" w14:textId="77777777" w:rsidR="004D365C" w:rsidRDefault="004D365C" w:rsidP="00E554A9">
            <w:pPr>
              <w:pStyle w:val="TableParagraph"/>
              <w:spacing w:before="1"/>
              <w:ind w:left="105"/>
              <w:rPr>
                <w:b/>
                <w:sz w:val="20"/>
              </w:rPr>
            </w:pPr>
            <w:r>
              <w:rPr>
                <w:b/>
                <w:spacing w:val="-2"/>
                <w:sz w:val="20"/>
              </w:rPr>
              <w:t>VALOR</w:t>
            </w:r>
          </w:p>
          <w:p w14:paraId="2B561BCF" w14:textId="77777777" w:rsidR="004D365C" w:rsidRDefault="004D365C" w:rsidP="00E554A9">
            <w:pPr>
              <w:pStyle w:val="TableParagraph"/>
              <w:spacing w:before="35"/>
              <w:ind w:left="123"/>
              <w:rPr>
                <w:b/>
                <w:sz w:val="20"/>
              </w:rPr>
            </w:pPr>
            <w:r>
              <w:rPr>
                <w:b/>
                <w:spacing w:val="-2"/>
                <w:sz w:val="20"/>
              </w:rPr>
              <w:t>TOTAL</w:t>
            </w:r>
          </w:p>
        </w:tc>
      </w:tr>
      <w:tr w:rsidR="004D365C" w14:paraId="4A02FFF5" w14:textId="77777777" w:rsidTr="00E554A9">
        <w:trPr>
          <w:trHeight w:val="3347"/>
        </w:trPr>
        <w:tc>
          <w:tcPr>
            <w:tcW w:w="710" w:type="dxa"/>
          </w:tcPr>
          <w:p w14:paraId="37E526DC" w14:textId="77777777" w:rsidR="004D365C" w:rsidRDefault="004D365C" w:rsidP="00E554A9">
            <w:pPr>
              <w:pStyle w:val="TableParagraph"/>
              <w:rPr>
                <w:sz w:val="20"/>
              </w:rPr>
            </w:pPr>
          </w:p>
          <w:p w14:paraId="6D10A767" w14:textId="77777777" w:rsidR="004D365C" w:rsidRDefault="004D365C" w:rsidP="00E554A9">
            <w:pPr>
              <w:pStyle w:val="TableParagraph"/>
              <w:rPr>
                <w:sz w:val="20"/>
              </w:rPr>
            </w:pPr>
          </w:p>
          <w:p w14:paraId="32F30052" w14:textId="77777777" w:rsidR="004D365C" w:rsidRDefault="004D365C" w:rsidP="00E554A9">
            <w:pPr>
              <w:pStyle w:val="TableParagraph"/>
              <w:rPr>
                <w:sz w:val="20"/>
              </w:rPr>
            </w:pPr>
          </w:p>
          <w:p w14:paraId="2F6024D4" w14:textId="77777777" w:rsidR="004D365C" w:rsidRDefault="004D365C" w:rsidP="00E554A9">
            <w:pPr>
              <w:pStyle w:val="TableParagraph"/>
              <w:rPr>
                <w:sz w:val="20"/>
              </w:rPr>
            </w:pPr>
          </w:p>
          <w:p w14:paraId="1671A718" w14:textId="77777777" w:rsidR="004D365C" w:rsidRDefault="004D365C" w:rsidP="00E554A9">
            <w:pPr>
              <w:pStyle w:val="TableParagraph"/>
              <w:rPr>
                <w:sz w:val="20"/>
              </w:rPr>
            </w:pPr>
          </w:p>
          <w:p w14:paraId="21240189" w14:textId="77777777" w:rsidR="004D365C" w:rsidRDefault="004D365C" w:rsidP="00E554A9">
            <w:pPr>
              <w:pStyle w:val="TableParagraph"/>
              <w:spacing w:before="74"/>
              <w:rPr>
                <w:sz w:val="20"/>
              </w:rPr>
            </w:pPr>
          </w:p>
          <w:p w14:paraId="7D5BB8FC" w14:textId="77777777" w:rsidR="004D365C" w:rsidRDefault="004D365C" w:rsidP="00E554A9">
            <w:pPr>
              <w:pStyle w:val="TableParagraph"/>
              <w:ind w:left="24" w:right="1"/>
              <w:jc w:val="center"/>
              <w:rPr>
                <w:sz w:val="20"/>
              </w:rPr>
            </w:pPr>
            <w:r>
              <w:rPr>
                <w:spacing w:val="-5"/>
                <w:sz w:val="20"/>
              </w:rPr>
              <w:t>01</w:t>
            </w:r>
          </w:p>
        </w:tc>
        <w:tc>
          <w:tcPr>
            <w:tcW w:w="5199" w:type="dxa"/>
          </w:tcPr>
          <w:p w14:paraId="42D4A20B" w14:textId="77777777" w:rsidR="004D365C" w:rsidRDefault="004D365C" w:rsidP="00E554A9">
            <w:pPr>
              <w:pStyle w:val="TableParagraph"/>
              <w:spacing w:line="276" w:lineRule="auto"/>
              <w:ind w:left="71" w:right="74"/>
              <w:rPr>
                <w:sz w:val="20"/>
              </w:rPr>
            </w:pPr>
            <w:r>
              <w:rPr>
                <w:sz w:val="20"/>
              </w:rPr>
              <w:t>Serviço de produção, locação, ornamentação e retirada para festa compreendendo painel na recepção principal nas cores azul, vermelho e dourado,</w:t>
            </w:r>
            <w:r>
              <w:rPr>
                <w:spacing w:val="-8"/>
                <w:sz w:val="20"/>
              </w:rPr>
              <w:t xml:space="preserve"> </w:t>
            </w:r>
            <w:r>
              <w:rPr>
                <w:sz w:val="20"/>
              </w:rPr>
              <w:t>escrito</w:t>
            </w:r>
            <w:r>
              <w:rPr>
                <w:spacing w:val="-6"/>
                <w:sz w:val="20"/>
              </w:rPr>
              <w:t xml:space="preserve"> </w:t>
            </w:r>
            <w:r>
              <w:rPr>
                <w:sz w:val="20"/>
              </w:rPr>
              <w:t>“06</w:t>
            </w:r>
            <w:r>
              <w:rPr>
                <w:spacing w:val="-6"/>
                <w:sz w:val="20"/>
              </w:rPr>
              <w:t xml:space="preserve"> </w:t>
            </w:r>
            <w:r>
              <w:rPr>
                <w:sz w:val="20"/>
              </w:rPr>
              <w:t>anos”.</w:t>
            </w:r>
            <w:r>
              <w:rPr>
                <w:spacing w:val="-8"/>
                <w:sz w:val="20"/>
              </w:rPr>
              <w:t xml:space="preserve"> </w:t>
            </w:r>
            <w:r>
              <w:rPr>
                <w:sz w:val="20"/>
              </w:rPr>
              <w:t>Estrutura</w:t>
            </w:r>
            <w:r>
              <w:rPr>
                <w:spacing w:val="-4"/>
                <w:sz w:val="20"/>
              </w:rPr>
              <w:t xml:space="preserve"> </w:t>
            </w:r>
            <w:r>
              <w:rPr>
                <w:sz w:val="20"/>
              </w:rPr>
              <w:t>de</w:t>
            </w:r>
            <w:r>
              <w:rPr>
                <w:spacing w:val="-4"/>
                <w:sz w:val="20"/>
              </w:rPr>
              <w:t xml:space="preserve"> </w:t>
            </w:r>
            <w:r>
              <w:rPr>
                <w:sz w:val="20"/>
              </w:rPr>
              <w:t>balões</w:t>
            </w:r>
            <w:r>
              <w:rPr>
                <w:spacing w:val="-7"/>
                <w:sz w:val="20"/>
              </w:rPr>
              <w:t xml:space="preserve"> </w:t>
            </w:r>
            <w:r>
              <w:rPr>
                <w:sz w:val="20"/>
              </w:rPr>
              <w:t>e mesas de tamanhos variados, suportes para doces/salgados para espaço de fotos. Montagem de marmita Kit de festa para os pacientes e profissionais em atendimento, com 2 tipos e salgado, 1 doce e 1 pãozinho. Marmita em plástico transparente descartável com tampa para comportar esses 4 itens descritos acima.</w:t>
            </w:r>
          </w:p>
          <w:p w14:paraId="72595BA1" w14:textId="77777777" w:rsidR="004D365C" w:rsidRDefault="004D365C" w:rsidP="00E554A9">
            <w:pPr>
              <w:pStyle w:val="TableParagraph"/>
              <w:spacing w:line="238" w:lineRule="exact"/>
              <w:ind w:left="71"/>
              <w:rPr>
                <w:sz w:val="20"/>
              </w:rPr>
            </w:pPr>
            <w:r>
              <w:rPr>
                <w:sz w:val="20"/>
              </w:rPr>
              <w:t>Mesa</w:t>
            </w:r>
            <w:r>
              <w:rPr>
                <w:spacing w:val="-4"/>
                <w:sz w:val="20"/>
              </w:rPr>
              <w:t xml:space="preserve"> </w:t>
            </w:r>
            <w:r>
              <w:rPr>
                <w:sz w:val="20"/>
              </w:rPr>
              <w:t>e</w:t>
            </w:r>
            <w:r>
              <w:rPr>
                <w:spacing w:val="-2"/>
                <w:sz w:val="20"/>
              </w:rPr>
              <w:t xml:space="preserve"> </w:t>
            </w:r>
            <w:r>
              <w:rPr>
                <w:sz w:val="20"/>
              </w:rPr>
              <w:t>cadeiras</w:t>
            </w:r>
            <w:r>
              <w:rPr>
                <w:spacing w:val="-3"/>
                <w:sz w:val="20"/>
              </w:rPr>
              <w:t xml:space="preserve"> </w:t>
            </w:r>
            <w:r>
              <w:rPr>
                <w:sz w:val="20"/>
              </w:rPr>
              <w:t>forradas</w:t>
            </w:r>
            <w:r>
              <w:rPr>
                <w:spacing w:val="-2"/>
                <w:sz w:val="20"/>
              </w:rPr>
              <w:t xml:space="preserve"> </w:t>
            </w:r>
            <w:r>
              <w:rPr>
                <w:sz w:val="20"/>
              </w:rPr>
              <w:t>para</w:t>
            </w:r>
            <w:r>
              <w:rPr>
                <w:spacing w:val="-3"/>
                <w:sz w:val="20"/>
              </w:rPr>
              <w:t xml:space="preserve"> </w:t>
            </w:r>
            <w:r>
              <w:rPr>
                <w:sz w:val="20"/>
              </w:rPr>
              <w:t>100</w:t>
            </w:r>
            <w:r>
              <w:rPr>
                <w:spacing w:val="-2"/>
                <w:sz w:val="20"/>
              </w:rPr>
              <w:t xml:space="preserve"> pessoas.</w:t>
            </w:r>
          </w:p>
        </w:tc>
        <w:tc>
          <w:tcPr>
            <w:tcW w:w="807" w:type="dxa"/>
          </w:tcPr>
          <w:p w14:paraId="691D354F" w14:textId="77777777" w:rsidR="004D365C" w:rsidRDefault="004D365C" w:rsidP="00E554A9">
            <w:pPr>
              <w:pStyle w:val="TableParagraph"/>
              <w:rPr>
                <w:sz w:val="20"/>
              </w:rPr>
            </w:pPr>
          </w:p>
          <w:p w14:paraId="2093016D" w14:textId="77777777" w:rsidR="004D365C" w:rsidRDefault="004D365C" w:rsidP="00E554A9">
            <w:pPr>
              <w:pStyle w:val="TableParagraph"/>
              <w:rPr>
                <w:sz w:val="20"/>
              </w:rPr>
            </w:pPr>
          </w:p>
          <w:p w14:paraId="42AA7163" w14:textId="77777777" w:rsidR="004D365C" w:rsidRDefault="004D365C" w:rsidP="00E554A9">
            <w:pPr>
              <w:pStyle w:val="TableParagraph"/>
              <w:rPr>
                <w:sz w:val="20"/>
              </w:rPr>
            </w:pPr>
          </w:p>
          <w:p w14:paraId="1FCCC50C" w14:textId="77777777" w:rsidR="004D365C" w:rsidRDefault="004D365C" w:rsidP="00E554A9">
            <w:pPr>
              <w:pStyle w:val="TableParagraph"/>
              <w:rPr>
                <w:sz w:val="20"/>
              </w:rPr>
            </w:pPr>
          </w:p>
          <w:p w14:paraId="0DB02E49" w14:textId="77777777" w:rsidR="004D365C" w:rsidRDefault="004D365C" w:rsidP="00E554A9">
            <w:pPr>
              <w:pStyle w:val="TableParagraph"/>
              <w:rPr>
                <w:sz w:val="20"/>
              </w:rPr>
            </w:pPr>
          </w:p>
          <w:p w14:paraId="3AEC6097" w14:textId="77777777" w:rsidR="004D365C" w:rsidRDefault="004D365C" w:rsidP="00E554A9">
            <w:pPr>
              <w:pStyle w:val="TableParagraph"/>
              <w:spacing w:before="74"/>
              <w:rPr>
                <w:sz w:val="20"/>
              </w:rPr>
            </w:pPr>
          </w:p>
          <w:p w14:paraId="194251EE" w14:textId="77777777" w:rsidR="004D365C" w:rsidRDefault="004D365C" w:rsidP="00E554A9">
            <w:pPr>
              <w:pStyle w:val="TableParagraph"/>
              <w:ind w:left="24"/>
              <w:jc w:val="center"/>
              <w:rPr>
                <w:sz w:val="20"/>
              </w:rPr>
            </w:pPr>
            <w:r>
              <w:rPr>
                <w:spacing w:val="-2"/>
                <w:sz w:val="20"/>
              </w:rPr>
              <w:t>Serv.</w:t>
            </w:r>
          </w:p>
        </w:tc>
        <w:tc>
          <w:tcPr>
            <w:tcW w:w="1177" w:type="dxa"/>
          </w:tcPr>
          <w:p w14:paraId="204DDF78" w14:textId="77777777" w:rsidR="004D365C" w:rsidRDefault="004D365C" w:rsidP="00E554A9">
            <w:pPr>
              <w:pStyle w:val="TableParagraph"/>
              <w:rPr>
                <w:sz w:val="20"/>
              </w:rPr>
            </w:pPr>
          </w:p>
          <w:p w14:paraId="6682C76C" w14:textId="77777777" w:rsidR="004D365C" w:rsidRDefault="004D365C" w:rsidP="00E554A9">
            <w:pPr>
              <w:pStyle w:val="TableParagraph"/>
              <w:rPr>
                <w:sz w:val="20"/>
              </w:rPr>
            </w:pPr>
          </w:p>
          <w:p w14:paraId="4229695A" w14:textId="77777777" w:rsidR="004D365C" w:rsidRDefault="004D365C" w:rsidP="00E554A9">
            <w:pPr>
              <w:pStyle w:val="TableParagraph"/>
              <w:rPr>
                <w:sz w:val="20"/>
              </w:rPr>
            </w:pPr>
          </w:p>
          <w:p w14:paraId="49BB89D8" w14:textId="77777777" w:rsidR="004D365C" w:rsidRDefault="004D365C" w:rsidP="00E554A9">
            <w:pPr>
              <w:pStyle w:val="TableParagraph"/>
              <w:rPr>
                <w:sz w:val="20"/>
              </w:rPr>
            </w:pPr>
          </w:p>
          <w:p w14:paraId="3AA40FBE" w14:textId="77777777" w:rsidR="004D365C" w:rsidRDefault="004D365C" w:rsidP="00E554A9">
            <w:pPr>
              <w:pStyle w:val="TableParagraph"/>
              <w:rPr>
                <w:sz w:val="20"/>
              </w:rPr>
            </w:pPr>
          </w:p>
          <w:p w14:paraId="42FCB18F" w14:textId="77777777" w:rsidR="004D365C" w:rsidRDefault="004D365C" w:rsidP="00E554A9">
            <w:pPr>
              <w:pStyle w:val="TableParagraph"/>
              <w:spacing w:before="74"/>
              <w:rPr>
                <w:sz w:val="20"/>
              </w:rPr>
            </w:pPr>
          </w:p>
          <w:p w14:paraId="73348400" w14:textId="77777777" w:rsidR="004D365C" w:rsidRDefault="004D365C" w:rsidP="00E554A9">
            <w:pPr>
              <w:pStyle w:val="TableParagraph"/>
              <w:ind w:left="30"/>
              <w:jc w:val="center"/>
              <w:rPr>
                <w:sz w:val="20"/>
              </w:rPr>
            </w:pPr>
            <w:r>
              <w:rPr>
                <w:spacing w:val="-10"/>
                <w:sz w:val="20"/>
              </w:rPr>
              <w:t>1</w:t>
            </w:r>
          </w:p>
        </w:tc>
        <w:tc>
          <w:tcPr>
            <w:tcW w:w="1134" w:type="dxa"/>
          </w:tcPr>
          <w:p w14:paraId="44E53C1D" w14:textId="61E5BEB1" w:rsidR="004D365C" w:rsidRDefault="004D365C" w:rsidP="00E554A9">
            <w:pPr>
              <w:pStyle w:val="TableParagraph"/>
              <w:spacing w:line="276" w:lineRule="auto"/>
              <w:ind w:left="98" w:right="68" w:firstLine="322"/>
              <w:rPr>
                <w:sz w:val="20"/>
              </w:rPr>
            </w:pPr>
          </w:p>
        </w:tc>
        <w:tc>
          <w:tcPr>
            <w:tcW w:w="992" w:type="dxa"/>
          </w:tcPr>
          <w:p w14:paraId="57C5600F" w14:textId="22CB075A" w:rsidR="004D365C" w:rsidRDefault="004D365C" w:rsidP="00E554A9">
            <w:pPr>
              <w:pStyle w:val="TableParagraph"/>
              <w:spacing w:line="273" w:lineRule="auto"/>
              <w:ind w:left="31" w:right="6" w:firstLine="322"/>
              <w:rPr>
                <w:sz w:val="20"/>
              </w:rPr>
            </w:pPr>
          </w:p>
        </w:tc>
      </w:tr>
      <w:tr w:rsidR="004D365C" w14:paraId="3574DC13" w14:textId="77777777" w:rsidTr="00E554A9">
        <w:trPr>
          <w:trHeight w:val="1396"/>
        </w:trPr>
        <w:tc>
          <w:tcPr>
            <w:tcW w:w="710" w:type="dxa"/>
          </w:tcPr>
          <w:p w14:paraId="7022320B" w14:textId="77777777" w:rsidR="004D365C" w:rsidRDefault="004D365C" w:rsidP="00E554A9">
            <w:pPr>
              <w:pStyle w:val="TableParagraph"/>
              <w:rPr>
                <w:sz w:val="20"/>
              </w:rPr>
            </w:pPr>
          </w:p>
          <w:p w14:paraId="6AE6BA3E" w14:textId="77777777" w:rsidR="004D365C" w:rsidRDefault="004D365C" w:rsidP="00E554A9">
            <w:pPr>
              <w:pStyle w:val="TableParagraph"/>
              <w:spacing w:before="72"/>
              <w:rPr>
                <w:sz w:val="20"/>
              </w:rPr>
            </w:pPr>
          </w:p>
          <w:p w14:paraId="3083CC3E" w14:textId="77777777" w:rsidR="004D365C" w:rsidRDefault="004D365C" w:rsidP="00E554A9">
            <w:pPr>
              <w:pStyle w:val="TableParagraph"/>
              <w:ind w:left="24" w:right="1"/>
              <w:jc w:val="center"/>
              <w:rPr>
                <w:sz w:val="20"/>
              </w:rPr>
            </w:pPr>
            <w:r>
              <w:rPr>
                <w:spacing w:val="-5"/>
                <w:sz w:val="20"/>
              </w:rPr>
              <w:t>02</w:t>
            </w:r>
          </w:p>
        </w:tc>
        <w:tc>
          <w:tcPr>
            <w:tcW w:w="5199" w:type="dxa"/>
          </w:tcPr>
          <w:p w14:paraId="4B3F39C5" w14:textId="77777777" w:rsidR="004D365C" w:rsidRDefault="004D365C" w:rsidP="00E554A9">
            <w:pPr>
              <w:pStyle w:val="TableParagraph"/>
              <w:spacing w:before="1" w:line="276" w:lineRule="auto"/>
              <w:ind w:left="71" w:right="74"/>
              <w:rPr>
                <w:sz w:val="20"/>
              </w:rPr>
            </w:pPr>
            <w:r>
              <w:rPr>
                <w:sz w:val="20"/>
              </w:rPr>
              <w:t>Confecção de bolo de 03 andares, tamanhos 25 cm, 30 cm, 35 cm, com sabores posteriormente informados pela contratante, confeitado nas cores,</w:t>
            </w:r>
            <w:r>
              <w:rPr>
                <w:spacing w:val="-8"/>
                <w:sz w:val="20"/>
              </w:rPr>
              <w:t xml:space="preserve"> </w:t>
            </w:r>
            <w:r>
              <w:rPr>
                <w:sz w:val="20"/>
              </w:rPr>
              <w:t>vermelho,</w:t>
            </w:r>
            <w:r>
              <w:rPr>
                <w:spacing w:val="-6"/>
                <w:sz w:val="20"/>
              </w:rPr>
              <w:t xml:space="preserve"> </w:t>
            </w:r>
            <w:r>
              <w:rPr>
                <w:sz w:val="20"/>
              </w:rPr>
              <w:t>branco</w:t>
            </w:r>
            <w:r>
              <w:rPr>
                <w:spacing w:val="-6"/>
                <w:sz w:val="20"/>
              </w:rPr>
              <w:t xml:space="preserve"> </w:t>
            </w:r>
            <w:r>
              <w:rPr>
                <w:sz w:val="20"/>
              </w:rPr>
              <w:t>e</w:t>
            </w:r>
            <w:r>
              <w:rPr>
                <w:spacing w:val="-6"/>
                <w:sz w:val="20"/>
              </w:rPr>
              <w:t xml:space="preserve"> </w:t>
            </w:r>
            <w:r>
              <w:rPr>
                <w:sz w:val="20"/>
              </w:rPr>
              <w:t>dourado.</w:t>
            </w:r>
            <w:r>
              <w:rPr>
                <w:spacing w:val="-8"/>
                <w:sz w:val="20"/>
              </w:rPr>
              <w:t xml:space="preserve"> </w:t>
            </w:r>
            <w:r>
              <w:rPr>
                <w:sz w:val="20"/>
              </w:rPr>
              <w:t>Com</w:t>
            </w:r>
            <w:r>
              <w:rPr>
                <w:spacing w:val="-7"/>
                <w:sz w:val="20"/>
              </w:rPr>
              <w:t xml:space="preserve"> </w:t>
            </w:r>
            <w:r>
              <w:rPr>
                <w:sz w:val="20"/>
              </w:rPr>
              <w:t>vela</w:t>
            </w:r>
            <w:r>
              <w:rPr>
                <w:spacing w:val="-5"/>
                <w:sz w:val="20"/>
              </w:rPr>
              <w:t xml:space="preserve"> </w:t>
            </w:r>
            <w:r>
              <w:rPr>
                <w:sz w:val="20"/>
              </w:rPr>
              <w:t>de</w:t>
            </w:r>
          </w:p>
          <w:p w14:paraId="53980CD6" w14:textId="77777777" w:rsidR="004D365C" w:rsidRDefault="004D365C" w:rsidP="00E554A9">
            <w:pPr>
              <w:pStyle w:val="TableParagraph"/>
              <w:spacing w:line="241" w:lineRule="exact"/>
              <w:ind w:left="71"/>
              <w:rPr>
                <w:sz w:val="20"/>
              </w:rPr>
            </w:pPr>
            <w:r>
              <w:rPr>
                <w:sz w:val="20"/>
              </w:rPr>
              <w:t>numeral</w:t>
            </w:r>
            <w:r>
              <w:rPr>
                <w:spacing w:val="-6"/>
                <w:sz w:val="20"/>
              </w:rPr>
              <w:t xml:space="preserve"> </w:t>
            </w:r>
            <w:r>
              <w:rPr>
                <w:spacing w:val="-5"/>
                <w:sz w:val="20"/>
              </w:rPr>
              <w:t>6.</w:t>
            </w:r>
          </w:p>
        </w:tc>
        <w:tc>
          <w:tcPr>
            <w:tcW w:w="807" w:type="dxa"/>
          </w:tcPr>
          <w:p w14:paraId="0B315885" w14:textId="77777777" w:rsidR="004D365C" w:rsidRDefault="004D365C" w:rsidP="00E554A9">
            <w:pPr>
              <w:pStyle w:val="TableParagraph"/>
              <w:rPr>
                <w:sz w:val="20"/>
              </w:rPr>
            </w:pPr>
          </w:p>
          <w:p w14:paraId="7F1D9392" w14:textId="77777777" w:rsidR="004D365C" w:rsidRDefault="004D365C" w:rsidP="00E554A9">
            <w:pPr>
              <w:pStyle w:val="TableParagraph"/>
              <w:spacing w:before="72"/>
              <w:rPr>
                <w:sz w:val="20"/>
              </w:rPr>
            </w:pPr>
          </w:p>
          <w:p w14:paraId="2CB33D27" w14:textId="77777777" w:rsidR="004D365C" w:rsidRDefault="004D365C" w:rsidP="00E554A9">
            <w:pPr>
              <w:pStyle w:val="TableParagraph"/>
              <w:ind w:left="24" w:right="1"/>
              <w:jc w:val="center"/>
              <w:rPr>
                <w:sz w:val="20"/>
              </w:rPr>
            </w:pPr>
            <w:r>
              <w:rPr>
                <w:spacing w:val="-5"/>
                <w:sz w:val="20"/>
              </w:rPr>
              <w:t>UND</w:t>
            </w:r>
          </w:p>
        </w:tc>
        <w:tc>
          <w:tcPr>
            <w:tcW w:w="1177" w:type="dxa"/>
          </w:tcPr>
          <w:p w14:paraId="733DD768" w14:textId="77777777" w:rsidR="004D365C" w:rsidRDefault="004D365C" w:rsidP="00E554A9">
            <w:pPr>
              <w:pStyle w:val="TableParagraph"/>
              <w:rPr>
                <w:sz w:val="20"/>
              </w:rPr>
            </w:pPr>
          </w:p>
          <w:p w14:paraId="267DB39C" w14:textId="77777777" w:rsidR="004D365C" w:rsidRDefault="004D365C" w:rsidP="00E554A9">
            <w:pPr>
              <w:pStyle w:val="TableParagraph"/>
              <w:spacing w:before="72"/>
              <w:rPr>
                <w:sz w:val="20"/>
              </w:rPr>
            </w:pPr>
          </w:p>
          <w:p w14:paraId="3F6020D8" w14:textId="77777777" w:rsidR="004D365C" w:rsidRDefault="004D365C" w:rsidP="00E554A9">
            <w:pPr>
              <w:pStyle w:val="TableParagraph"/>
              <w:ind w:left="30"/>
              <w:jc w:val="center"/>
              <w:rPr>
                <w:sz w:val="20"/>
              </w:rPr>
            </w:pPr>
            <w:r>
              <w:rPr>
                <w:spacing w:val="-10"/>
                <w:sz w:val="20"/>
              </w:rPr>
              <w:t>1</w:t>
            </w:r>
          </w:p>
        </w:tc>
        <w:tc>
          <w:tcPr>
            <w:tcW w:w="1134" w:type="dxa"/>
          </w:tcPr>
          <w:p w14:paraId="48965B66" w14:textId="0F256F49" w:rsidR="004D365C" w:rsidRDefault="004D365C" w:rsidP="00E554A9">
            <w:pPr>
              <w:pStyle w:val="TableParagraph"/>
              <w:spacing w:before="1" w:line="273" w:lineRule="auto"/>
              <w:ind w:left="98" w:right="68" w:firstLine="322"/>
              <w:rPr>
                <w:sz w:val="20"/>
              </w:rPr>
            </w:pPr>
          </w:p>
        </w:tc>
        <w:tc>
          <w:tcPr>
            <w:tcW w:w="992" w:type="dxa"/>
          </w:tcPr>
          <w:p w14:paraId="0836B2C5" w14:textId="45D17294" w:rsidR="004D365C" w:rsidRDefault="004D365C" w:rsidP="00E554A9">
            <w:pPr>
              <w:pStyle w:val="TableParagraph"/>
              <w:spacing w:before="1" w:line="273" w:lineRule="auto"/>
              <w:ind w:left="31" w:right="6" w:firstLine="322"/>
              <w:rPr>
                <w:sz w:val="20"/>
              </w:rPr>
            </w:pPr>
          </w:p>
        </w:tc>
      </w:tr>
      <w:tr w:rsidR="004D365C" w14:paraId="37250F23" w14:textId="77777777" w:rsidTr="00E554A9">
        <w:trPr>
          <w:trHeight w:val="837"/>
        </w:trPr>
        <w:tc>
          <w:tcPr>
            <w:tcW w:w="710" w:type="dxa"/>
          </w:tcPr>
          <w:p w14:paraId="5F2B9AB2" w14:textId="77777777" w:rsidR="004D365C" w:rsidRDefault="004D365C" w:rsidP="00E554A9">
            <w:pPr>
              <w:pStyle w:val="TableParagraph"/>
              <w:spacing w:before="35"/>
              <w:rPr>
                <w:sz w:val="20"/>
              </w:rPr>
            </w:pPr>
          </w:p>
          <w:p w14:paraId="26DA77AE" w14:textId="77777777" w:rsidR="004D365C" w:rsidRDefault="004D365C" w:rsidP="00E554A9">
            <w:pPr>
              <w:pStyle w:val="TableParagraph"/>
              <w:spacing w:before="1"/>
              <w:ind w:left="24" w:right="1"/>
              <w:jc w:val="center"/>
              <w:rPr>
                <w:sz w:val="20"/>
              </w:rPr>
            </w:pPr>
            <w:r>
              <w:rPr>
                <w:spacing w:val="-5"/>
                <w:sz w:val="20"/>
              </w:rPr>
              <w:t>03</w:t>
            </w:r>
          </w:p>
        </w:tc>
        <w:tc>
          <w:tcPr>
            <w:tcW w:w="5199" w:type="dxa"/>
          </w:tcPr>
          <w:p w14:paraId="262E1FF6" w14:textId="77777777" w:rsidR="004D365C" w:rsidRDefault="004D365C" w:rsidP="00E554A9">
            <w:pPr>
              <w:pStyle w:val="TableParagraph"/>
              <w:spacing w:before="1" w:line="273" w:lineRule="auto"/>
              <w:ind w:left="71" w:right="74"/>
              <w:rPr>
                <w:sz w:val="20"/>
              </w:rPr>
            </w:pPr>
            <w:r>
              <w:rPr>
                <w:sz w:val="20"/>
              </w:rPr>
              <w:t>Produção</w:t>
            </w:r>
            <w:r>
              <w:rPr>
                <w:spacing w:val="-8"/>
                <w:sz w:val="20"/>
              </w:rPr>
              <w:t xml:space="preserve"> </w:t>
            </w:r>
            <w:r>
              <w:rPr>
                <w:sz w:val="20"/>
              </w:rPr>
              <w:t>e</w:t>
            </w:r>
            <w:r>
              <w:rPr>
                <w:spacing w:val="-9"/>
                <w:sz w:val="20"/>
              </w:rPr>
              <w:t xml:space="preserve"> </w:t>
            </w:r>
            <w:r>
              <w:rPr>
                <w:sz w:val="20"/>
              </w:rPr>
              <w:t>fornecimento</w:t>
            </w:r>
            <w:r>
              <w:rPr>
                <w:spacing w:val="-8"/>
                <w:sz w:val="20"/>
              </w:rPr>
              <w:t xml:space="preserve"> </w:t>
            </w:r>
            <w:r>
              <w:rPr>
                <w:sz w:val="20"/>
              </w:rPr>
              <w:t>de</w:t>
            </w:r>
            <w:r>
              <w:rPr>
                <w:spacing w:val="-9"/>
                <w:sz w:val="20"/>
              </w:rPr>
              <w:t xml:space="preserve"> </w:t>
            </w:r>
            <w:r>
              <w:rPr>
                <w:sz w:val="20"/>
              </w:rPr>
              <w:t>Embalagem</w:t>
            </w:r>
            <w:r>
              <w:rPr>
                <w:spacing w:val="-8"/>
                <w:sz w:val="20"/>
              </w:rPr>
              <w:t xml:space="preserve"> </w:t>
            </w:r>
            <w:r>
              <w:rPr>
                <w:sz w:val="20"/>
              </w:rPr>
              <w:t>200ml Descartável Quadrada 10C x 10L x 4,7A</w:t>
            </w:r>
          </w:p>
          <w:p w14:paraId="528CDA5C" w14:textId="77777777" w:rsidR="004D365C" w:rsidRDefault="004D365C" w:rsidP="00E554A9">
            <w:pPr>
              <w:pStyle w:val="TableParagraph"/>
              <w:spacing w:before="3"/>
              <w:ind w:left="71"/>
              <w:rPr>
                <w:sz w:val="20"/>
              </w:rPr>
            </w:pPr>
            <w:r>
              <w:rPr>
                <w:sz w:val="20"/>
              </w:rPr>
              <w:t>centímetros</w:t>
            </w:r>
            <w:r>
              <w:rPr>
                <w:spacing w:val="-4"/>
                <w:sz w:val="20"/>
              </w:rPr>
              <w:t xml:space="preserve"> </w:t>
            </w:r>
            <w:r>
              <w:rPr>
                <w:sz w:val="20"/>
              </w:rPr>
              <w:t>para</w:t>
            </w:r>
            <w:r>
              <w:rPr>
                <w:spacing w:val="-3"/>
                <w:sz w:val="20"/>
              </w:rPr>
              <w:t xml:space="preserve"> </w:t>
            </w:r>
            <w:r>
              <w:rPr>
                <w:sz w:val="20"/>
              </w:rPr>
              <w:t>kit</w:t>
            </w:r>
            <w:r>
              <w:rPr>
                <w:spacing w:val="-4"/>
                <w:sz w:val="20"/>
              </w:rPr>
              <w:t xml:space="preserve"> </w:t>
            </w:r>
            <w:r>
              <w:rPr>
                <w:sz w:val="20"/>
              </w:rPr>
              <w:t>conforme</w:t>
            </w:r>
            <w:r>
              <w:rPr>
                <w:spacing w:val="-4"/>
                <w:sz w:val="20"/>
              </w:rPr>
              <w:t xml:space="preserve"> </w:t>
            </w:r>
            <w:r>
              <w:rPr>
                <w:sz w:val="20"/>
              </w:rPr>
              <w:t>item</w:t>
            </w:r>
            <w:r>
              <w:rPr>
                <w:spacing w:val="-3"/>
                <w:sz w:val="20"/>
              </w:rPr>
              <w:t xml:space="preserve"> </w:t>
            </w:r>
            <w:r>
              <w:rPr>
                <w:spacing w:val="-5"/>
                <w:sz w:val="20"/>
              </w:rPr>
              <w:t>02.</w:t>
            </w:r>
          </w:p>
        </w:tc>
        <w:tc>
          <w:tcPr>
            <w:tcW w:w="807" w:type="dxa"/>
          </w:tcPr>
          <w:p w14:paraId="00A1EBE5" w14:textId="77777777" w:rsidR="004D365C" w:rsidRDefault="004D365C" w:rsidP="00E554A9">
            <w:pPr>
              <w:pStyle w:val="TableParagraph"/>
              <w:spacing w:before="35"/>
              <w:rPr>
                <w:sz w:val="20"/>
              </w:rPr>
            </w:pPr>
          </w:p>
          <w:p w14:paraId="5EE355F4" w14:textId="77777777" w:rsidR="004D365C" w:rsidRDefault="004D365C" w:rsidP="00E554A9">
            <w:pPr>
              <w:pStyle w:val="TableParagraph"/>
              <w:spacing w:before="1"/>
              <w:ind w:left="24" w:right="1"/>
              <w:jc w:val="center"/>
              <w:rPr>
                <w:sz w:val="20"/>
              </w:rPr>
            </w:pPr>
            <w:r>
              <w:rPr>
                <w:spacing w:val="-5"/>
                <w:sz w:val="20"/>
              </w:rPr>
              <w:t>UND</w:t>
            </w:r>
          </w:p>
        </w:tc>
        <w:tc>
          <w:tcPr>
            <w:tcW w:w="1177" w:type="dxa"/>
          </w:tcPr>
          <w:p w14:paraId="52656076" w14:textId="77777777" w:rsidR="004D365C" w:rsidRDefault="004D365C" w:rsidP="00E554A9">
            <w:pPr>
              <w:pStyle w:val="TableParagraph"/>
              <w:spacing w:before="35"/>
              <w:rPr>
                <w:sz w:val="20"/>
              </w:rPr>
            </w:pPr>
          </w:p>
          <w:p w14:paraId="1632669C" w14:textId="77777777" w:rsidR="004D365C" w:rsidRDefault="004D365C" w:rsidP="00E554A9">
            <w:pPr>
              <w:pStyle w:val="TableParagraph"/>
              <w:spacing w:before="1"/>
              <w:ind w:left="30" w:right="3"/>
              <w:jc w:val="center"/>
              <w:rPr>
                <w:sz w:val="20"/>
              </w:rPr>
            </w:pPr>
            <w:r>
              <w:rPr>
                <w:spacing w:val="-5"/>
                <w:sz w:val="20"/>
              </w:rPr>
              <w:t>100</w:t>
            </w:r>
          </w:p>
        </w:tc>
        <w:tc>
          <w:tcPr>
            <w:tcW w:w="1134" w:type="dxa"/>
          </w:tcPr>
          <w:p w14:paraId="130DCF0D" w14:textId="4E385BF6" w:rsidR="004D365C" w:rsidRDefault="004D365C" w:rsidP="00E554A9">
            <w:pPr>
              <w:pStyle w:val="TableParagraph"/>
              <w:spacing w:before="1"/>
              <w:ind w:left="27"/>
              <w:jc w:val="center"/>
              <w:rPr>
                <w:sz w:val="20"/>
              </w:rPr>
            </w:pPr>
          </w:p>
        </w:tc>
        <w:tc>
          <w:tcPr>
            <w:tcW w:w="992" w:type="dxa"/>
          </w:tcPr>
          <w:p w14:paraId="13CCE976" w14:textId="2A2AFCFE" w:rsidR="004D365C" w:rsidRDefault="004D365C" w:rsidP="00E554A9">
            <w:pPr>
              <w:pStyle w:val="TableParagraph"/>
              <w:spacing w:before="139" w:line="276" w:lineRule="auto"/>
              <w:ind w:left="31" w:right="6" w:firstLine="322"/>
              <w:rPr>
                <w:sz w:val="20"/>
              </w:rPr>
            </w:pPr>
          </w:p>
        </w:tc>
      </w:tr>
      <w:tr w:rsidR="004D365C" w14:paraId="616CF89B" w14:textId="77777777" w:rsidTr="00E554A9">
        <w:trPr>
          <w:trHeight w:val="1676"/>
        </w:trPr>
        <w:tc>
          <w:tcPr>
            <w:tcW w:w="710" w:type="dxa"/>
          </w:tcPr>
          <w:p w14:paraId="23C27F31" w14:textId="77777777" w:rsidR="004D365C" w:rsidRDefault="004D365C" w:rsidP="00E554A9">
            <w:pPr>
              <w:pStyle w:val="TableParagraph"/>
              <w:rPr>
                <w:sz w:val="20"/>
              </w:rPr>
            </w:pPr>
          </w:p>
          <w:p w14:paraId="77964D98" w14:textId="77777777" w:rsidR="004D365C" w:rsidRDefault="004D365C" w:rsidP="00E554A9">
            <w:pPr>
              <w:pStyle w:val="TableParagraph"/>
              <w:spacing w:before="210"/>
              <w:rPr>
                <w:sz w:val="20"/>
              </w:rPr>
            </w:pPr>
          </w:p>
          <w:p w14:paraId="5C2BB568" w14:textId="77777777" w:rsidR="004D365C" w:rsidRDefault="004D365C" w:rsidP="00E554A9">
            <w:pPr>
              <w:pStyle w:val="TableParagraph"/>
              <w:ind w:left="24" w:right="1"/>
              <w:jc w:val="center"/>
              <w:rPr>
                <w:sz w:val="20"/>
              </w:rPr>
            </w:pPr>
            <w:r>
              <w:rPr>
                <w:spacing w:val="-5"/>
                <w:sz w:val="20"/>
              </w:rPr>
              <w:t>04</w:t>
            </w:r>
          </w:p>
        </w:tc>
        <w:tc>
          <w:tcPr>
            <w:tcW w:w="5199" w:type="dxa"/>
          </w:tcPr>
          <w:p w14:paraId="13DB33EC" w14:textId="77777777" w:rsidR="004D365C" w:rsidRDefault="004D365C" w:rsidP="00E554A9">
            <w:pPr>
              <w:pStyle w:val="TableParagraph"/>
              <w:spacing w:before="1" w:line="276" w:lineRule="auto"/>
              <w:ind w:left="71" w:right="69"/>
              <w:rPr>
                <w:sz w:val="20"/>
              </w:rPr>
            </w:pPr>
            <w:r>
              <w:rPr>
                <w:sz w:val="20"/>
              </w:rPr>
              <w:t>Produção e fornecimento de arco de balão no formato desconstruído para entrada principal e salão</w:t>
            </w:r>
            <w:r>
              <w:rPr>
                <w:spacing w:val="-6"/>
                <w:sz w:val="20"/>
              </w:rPr>
              <w:t xml:space="preserve"> </w:t>
            </w:r>
            <w:r>
              <w:rPr>
                <w:sz w:val="20"/>
              </w:rPr>
              <w:t>de</w:t>
            </w:r>
            <w:r>
              <w:rPr>
                <w:spacing w:val="-6"/>
                <w:sz w:val="20"/>
              </w:rPr>
              <w:t xml:space="preserve"> </w:t>
            </w:r>
            <w:r>
              <w:rPr>
                <w:sz w:val="20"/>
              </w:rPr>
              <w:t>recepção,</w:t>
            </w:r>
            <w:r>
              <w:rPr>
                <w:spacing w:val="-6"/>
                <w:sz w:val="20"/>
              </w:rPr>
              <w:t xml:space="preserve"> </w:t>
            </w:r>
            <w:r>
              <w:rPr>
                <w:sz w:val="20"/>
              </w:rPr>
              <w:t>com</w:t>
            </w:r>
            <w:r>
              <w:rPr>
                <w:spacing w:val="-7"/>
                <w:sz w:val="20"/>
              </w:rPr>
              <w:t xml:space="preserve"> </w:t>
            </w:r>
            <w:r>
              <w:rPr>
                <w:sz w:val="20"/>
              </w:rPr>
              <w:t>balão</w:t>
            </w:r>
            <w:r>
              <w:rPr>
                <w:spacing w:val="-4"/>
                <w:sz w:val="20"/>
              </w:rPr>
              <w:t xml:space="preserve"> </w:t>
            </w:r>
            <w:r>
              <w:rPr>
                <w:sz w:val="20"/>
              </w:rPr>
              <w:t>de</w:t>
            </w:r>
            <w:r>
              <w:rPr>
                <w:spacing w:val="-6"/>
                <w:sz w:val="20"/>
              </w:rPr>
              <w:t xml:space="preserve"> </w:t>
            </w:r>
            <w:r>
              <w:rPr>
                <w:sz w:val="20"/>
              </w:rPr>
              <w:t>látex</w:t>
            </w:r>
            <w:r>
              <w:rPr>
                <w:spacing w:val="-5"/>
                <w:sz w:val="20"/>
              </w:rPr>
              <w:t xml:space="preserve"> </w:t>
            </w:r>
            <w:r>
              <w:rPr>
                <w:sz w:val="20"/>
              </w:rPr>
              <w:t>cromado</w:t>
            </w:r>
            <w:r>
              <w:rPr>
                <w:spacing w:val="-4"/>
                <w:sz w:val="20"/>
              </w:rPr>
              <w:t xml:space="preserve"> </w:t>
            </w:r>
            <w:r>
              <w:rPr>
                <w:sz w:val="20"/>
              </w:rPr>
              <w:t>5 ou mais tamanhos com balões de 5, 9, 11, 16,</w:t>
            </w:r>
            <w:r>
              <w:rPr>
                <w:spacing w:val="40"/>
                <w:sz w:val="20"/>
              </w:rPr>
              <w:t xml:space="preserve"> </w:t>
            </w:r>
            <w:r>
              <w:rPr>
                <w:sz w:val="20"/>
              </w:rPr>
              <w:t>20 polegadas, com as cores dourada, branco e</w:t>
            </w:r>
          </w:p>
          <w:p w14:paraId="5B638FBE" w14:textId="77777777" w:rsidR="004D365C" w:rsidRDefault="004D365C" w:rsidP="00E554A9">
            <w:pPr>
              <w:pStyle w:val="TableParagraph"/>
              <w:spacing w:line="239" w:lineRule="exact"/>
              <w:ind w:left="71"/>
              <w:rPr>
                <w:sz w:val="20"/>
              </w:rPr>
            </w:pPr>
            <w:r>
              <w:rPr>
                <w:sz w:val="20"/>
              </w:rPr>
              <w:t>vermelho</w:t>
            </w:r>
            <w:r>
              <w:rPr>
                <w:spacing w:val="-5"/>
                <w:sz w:val="20"/>
              </w:rPr>
              <w:t xml:space="preserve"> </w:t>
            </w:r>
            <w:r>
              <w:rPr>
                <w:sz w:val="20"/>
              </w:rPr>
              <w:t>transparente</w:t>
            </w:r>
            <w:r>
              <w:rPr>
                <w:spacing w:val="-6"/>
                <w:sz w:val="20"/>
              </w:rPr>
              <w:t xml:space="preserve"> </w:t>
            </w:r>
            <w:r>
              <w:rPr>
                <w:sz w:val="20"/>
              </w:rPr>
              <w:t>duplo</w:t>
            </w:r>
            <w:r>
              <w:rPr>
                <w:spacing w:val="-3"/>
                <w:sz w:val="20"/>
              </w:rPr>
              <w:t xml:space="preserve"> </w:t>
            </w:r>
            <w:r>
              <w:rPr>
                <w:spacing w:val="-2"/>
                <w:sz w:val="20"/>
              </w:rPr>
              <w:t>balão</w:t>
            </w:r>
          </w:p>
        </w:tc>
        <w:tc>
          <w:tcPr>
            <w:tcW w:w="807" w:type="dxa"/>
          </w:tcPr>
          <w:p w14:paraId="158E4FE8" w14:textId="77777777" w:rsidR="004D365C" w:rsidRDefault="004D365C" w:rsidP="00E554A9">
            <w:pPr>
              <w:pStyle w:val="TableParagraph"/>
              <w:rPr>
                <w:sz w:val="20"/>
              </w:rPr>
            </w:pPr>
          </w:p>
          <w:p w14:paraId="0F9C2FA1" w14:textId="77777777" w:rsidR="004D365C" w:rsidRDefault="004D365C" w:rsidP="00E554A9">
            <w:pPr>
              <w:pStyle w:val="TableParagraph"/>
              <w:spacing w:before="210"/>
              <w:rPr>
                <w:sz w:val="20"/>
              </w:rPr>
            </w:pPr>
          </w:p>
          <w:p w14:paraId="75DBFDBD" w14:textId="77777777" w:rsidR="004D365C" w:rsidRDefault="004D365C" w:rsidP="00E554A9">
            <w:pPr>
              <w:pStyle w:val="TableParagraph"/>
              <w:ind w:left="24" w:right="2"/>
              <w:jc w:val="center"/>
              <w:rPr>
                <w:sz w:val="20"/>
              </w:rPr>
            </w:pPr>
            <w:r>
              <w:rPr>
                <w:spacing w:val="-5"/>
                <w:sz w:val="20"/>
              </w:rPr>
              <w:t>Und</w:t>
            </w:r>
          </w:p>
        </w:tc>
        <w:tc>
          <w:tcPr>
            <w:tcW w:w="1177" w:type="dxa"/>
          </w:tcPr>
          <w:p w14:paraId="13A23C17" w14:textId="77777777" w:rsidR="004D365C" w:rsidRDefault="004D365C" w:rsidP="00E554A9">
            <w:pPr>
              <w:pStyle w:val="TableParagraph"/>
              <w:rPr>
                <w:sz w:val="20"/>
              </w:rPr>
            </w:pPr>
          </w:p>
          <w:p w14:paraId="51E7FEB8" w14:textId="77777777" w:rsidR="004D365C" w:rsidRDefault="004D365C" w:rsidP="00E554A9">
            <w:pPr>
              <w:pStyle w:val="TableParagraph"/>
              <w:spacing w:before="210"/>
              <w:rPr>
                <w:sz w:val="20"/>
              </w:rPr>
            </w:pPr>
          </w:p>
          <w:p w14:paraId="4C23B3CE" w14:textId="77777777" w:rsidR="004D365C" w:rsidRDefault="004D365C" w:rsidP="00E554A9">
            <w:pPr>
              <w:pStyle w:val="TableParagraph"/>
              <w:ind w:left="30"/>
              <w:jc w:val="center"/>
              <w:rPr>
                <w:sz w:val="20"/>
              </w:rPr>
            </w:pPr>
            <w:r>
              <w:rPr>
                <w:spacing w:val="-10"/>
                <w:sz w:val="20"/>
              </w:rPr>
              <w:t>1</w:t>
            </w:r>
          </w:p>
        </w:tc>
        <w:tc>
          <w:tcPr>
            <w:tcW w:w="1134" w:type="dxa"/>
          </w:tcPr>
          <w:p w14:paraId="622E240F" w14:textId="4A0156CD" w:rsidR="004D365C" w:rsidRDefault="004D365C" w:rsidP="00E554A9">
            <w:pPr>
              <w:pStyle w:val="TableParagraph"/>
              <w:ind w:left="25"/>
              <w:jc w:val="center"/>
              <w:rPr>
                <w:sz w:val="20"/>
              </w:rPr>
            </w:pPr>
          </w:p>
        </w:tc>
        <w:tc>
          <w:tcPr>
            <w:tcW w:w="992" w:type="dxa"/>
          </w:tcPr>
          <w:p w14:paraId="1B9FEDA8" w14:textId="632CD557" w:rsidR="004D365C" w:rsidRDefault="004D365C" w:rsidP="00E554A9">
            <w:pPr>
              <w:pStyle w:val="TableParagraph"/>
              <w:spacing w:line="273" w:lineRule="auto"/>
              <w:ind w:left="131" w:right="102" w:firstLine="222"/>
              <w:rPr>
                <w:sz w:val="20"/>
              </w:rPr>
            </w:pPr>
          </w:p>
        </w:tc>
      </w:tr>
      <w:tr w:rsidR="004D365C" w14:paraId="025819A0" w14:textId="77777777" w:rsidTr="00E554A9">
        <w:trPr>
          <w:trHeight w:val="837"/>
        </w:trPr>
        <w:tc>
          <w:tcPr>
            <w:tcW w:w="710" w:type="dxa"/>
          </w:tcPr>
          <w:p w14:paraId="2C8A4374" w14:textId="77777777" w:rsidR="004D365C" w:rsidRDefault="004D365C" w:rsidP="00E554A9">
            <w:pPr>
              <w:pStyle w:val="TableParagraph"/>
              <w:spacing w:before="35"/>
              <w:rPr>
                <w:sz w:val="20"/>
              </w:rPr>
            </w:pPr>
          </w:p>
          <w:p w14:paraId="4F4A7741" w14:textId="77777777" w:rsidR="004D365C" w:rsidRDefault="004D365C" w:rsidP="00E554A9">
            <w:pPr>
              <w:pStyle w:val="TableParagraph"/>
              <w:spacing w:before="1"/>
              <w:ind w:left="24" w:right="1"/>
              <w:jc w:val="center"/>
              <w:rPr>
                <w:sz w:val="20"/>
              </w:rPr>
            </w:pPr>
            <w:r>
              <w:rPr>
                <w:spacing w:val="-5"/>
                <w:sz w:val="20"/>
              </w:rPr>
              <w:t>05</w:t>
            </w:r>
          </w:p>
        </w:tc>
        <w:tc>
          <w:tcPr>
            <w:tcW w:w="5199" w:type="dxa"/>
          </w:tcPr>
          <w:p w14:paraId="76CDE8B4" w14:textId="77777777" w:rsidR="004D365C" w:rsidRDefault="004D365C" w:rsidP="00E554A9">
            <w:pPr>
              <w:pStyle w:val="TableParagraph"/>
              <w:spacing w:line="242" w:lineRule="exact"/>
              <w:ind w:left="71"/>
              <w:rPr>
                <w:sz w:val="20"/>
              </w:rPr>
            </w:pPr>
            <w:r>
              <w:rPr>
                <w:sz w:val="20"/>
              </w:rPr>
              <w:t>Serviço</w:t>
            </w:r>
            <w:r>
              <w:rPr>
                <w:spacing w:val="-5"/>
                <w:sz w:val="20"/>
              </w:rPr>
              <w:t xml:space="preserve"> </w:t>
            </w:r>
            <w:r>
              <w:rPr>
                <w:sz w:val="20"/>
              </w:rPr>
              <w:t>de</w:t>
            </w:r>
            <w:r>
              <w:rPr>
                <w:spacing w:val="-5"/>
                <w:sz w:val="20"/>
              </w:rPr>
              <w:t xml:space="preserve"> </w:t>
            </w:r>
            <w:r>
              <w:rPr>
                <w:sz w:val="20"/>
              </w:rPr>
              <w:t>garçom/garçonete,</w:t>
            </w:r>
            <w:r>
              <w:rPr>
                <w:spacing w:val="-5"/>
                <w:sz w:val="20"/>
              </w:rPr>
              <w:t xml:space="preserve"> </w:t>
            </w:r>
            <w:r>
              <w:rPr>
                <w:sz w:val="20"/>
              </w:rPr>
              <w:t>que</w:t>
            </w:r>
            <w:r>
              <w:rPr>
                <w:spacing w:val="-5"/>
                <w:sz w:val="20"/>
              </w:rPr>
              <w:t xml:space="preserve"> </w:t>
            </w:r>
            <w:r>
              <w:rPr>
                <w:sz w:val="20"/>
              </w:rPr>
              <w:t>deverão</w:t>
            </w:r>
            <w:r>
              <w:rPr>
                <w:spacing w:val="-4"/>
                <w:sz w:val="20"/>
              </w:rPr>
              <w:t xml:space="preserve"> </w:t>
            </w:r>
            <w:r>
              <w:rPr>
                <w:spacing w:val="-2"/>
                <w:sz w:val="20"/>
              </w:rPr>
              <w:t>estar</w:t>
            </w:r>
          </w:p>
          <w:p w14:paraId="54653767" w14:textId="77777777" w:rsidR="004D365C" w:rsidRDefault="004D365C" w:rsidP="00E554A9">
            <w:pPr>
              <w:pStyle w:val="TableParagraph"/>
              <w:spacing w:before="10" w:line="270" w:lineRule="atLeast"/>
              <w:ind w:left="71" w:right="74"/>
              <w:rPr>
                <w:sz w:val="20"/>
              </w:rPr>
            </w:pPr>
            <w:r>
              <w:rPr>
                <w:sz w:val="20"/>
              </w:rPr>
              <w:t>devidamente</w:t>
            </w:r>
            <w:r>
              <w:rPr>
                <w:spacing w:val="-6"/>
                <w:sz w:val="20"/>
              </w:rPr>
              <w:t xml:space="preserve"> </w:t>
            </w:r>
            <w:r>
              <w:rPr>
                <w:sz w:val="20"/>
              </w:rPr>
              <w:t>fardados,</w:t>
            </w:r>
            <w:r>
              <w:rPr>
                <w:spacing w:val="-8"/>
                <w:sz w:val="20"/>
              </w:rPr>
              <w:t xml:space="preserve"> </w:t>
            </w:r>
            <w:r>
              <w:rPr>
                <w:sz w:val="20"/>
              </w:rPr>
              <w:t>e</w:t>
            </w:r>
            <w:r>
              <w:rPr>
                <w:spacing w:val="-8"/>
                <w:sz w:val="20"/>
              </w:rPr>
              <w:t xml:space="preserve"> </w:t>
            </w:r>
            <w:r>
              <w:rPr>
                <w:sz w:val="20"/>
              </w:rPr>
              <w:t>atuando</w:t>
            </w:r>
            <w:r>
              <w:rPr>
                <w:spacing w:val="-6"/>
                <w:sz w:val="20"/>
              </w:rPr>
              <w:t xml:space="preserve"> </w:t>
            </w:r>
            <w:r>
              <w:rPr>
                <w:sz w:val="20"/>
              </w:rPr>
              <w:t>durante</w:t>
            </w:r>
            <w:r>
              <w:rPr>
                <w:spacing w:val="-6"/>
                <w:sz w:val="20"/>
              </w:rPr>
              <w:t xml:space="preserve"> </w:t>
            </w:r>
            <w:r>
              <w:rPr>
                <w:sz w:val="20"/>
              </w:rPr>
              <w:t>todo</w:t>
            </w:r>
            <w:r>
              <w:rPr>
                <w:spacing w:val="-8"/>
                <w:sz w:val="20"/>
              </w:rPr>
              <w:t xml:space="preserve"> </w:t>
            </w:r>
            <w:r>
              <w:rPr>
                <w:sz w:val="20"/>
              </w:rPr>
              <w:t>o evento (08:00h às 12:00h)</w:t>
            </w:r>
          </w:p>
        </w:tc>
        <w:tc>
          <w:tcPr>
            <w:tcW w:w="807" w:type="dxa"/>
          </w:tcPr>
          <w:p w14:paraId="4A0B478E" w14:textId="77777777" w:rsidR="004D365C" w:rsidRDefault="004D365C" w:rsidP="00E554A9">
            <w:pPr>
              <w:pStyle w:val="TableParagraph"/>
              <w:spacing w:before="139"/>
              <w:ind w:left="24"/>
              <w:jc w:val="center"/>
              <w:rPr>
                <w:sz w:val="20"/>
              </w:rPr>
            </w:pPr>
            <w:r>
              <w:rPr>
                <w:spacing w:val="-2"/>
                <w:sz w:val="20"/>
              </w:rPr>
              <w:t>Serv.</w:t>
            </w:r>
          </w:p>
          <w:p w14:paraId="2DC4E3F6" w14:textId="77777777" w:rsidR="004D365C" w:rsidRDefault="004D365C" w:rsidP="00E554A9">
            <w:pPr>
              <w:pStyle w:val="TableParagraph"/>
              <w:spacing w:before="35"/>
              <w:ind w:left="24" w:right="4"/>
              <w:jc w:val="center"/>
              <w:rPr>
                <w:sz w:val="20"/>
              </w:rPr>
            </w:pPr>
            <w:r>
              <w:rPr>
                <w:spacing w:val="-2"/>
                <w:sz w:val="20"/>
              </w:rPr>
              <w:t>/profissional</w:t>
            </w:r>
          </w:p>
        </w:tc>
        <w:tc>
          <w:tcPr>
            <w:tcW w:w="1177" w:type="dxa"/>
          </w:tcPr>
          <w:p w14:paraId="756A11E1" w14:textId="77777777" w:rsidR="004D365C" w:rsidRDefault="004D365C" w:rsidP="00E554A9">
            <w:pPr>
              <w:pStyle w:val="TableParagraph"/>
              <w:spacing w:before="35"/>
              <w:rPr>
                <w:sz w:val="20"/>
              </w:rPr>
            </w:pPr>
          </w:p>
          <w:p w14:paraId="013CE9D1" w14:textId="77777777" w:rsidR="004D365C" w:rsidRDefault="004D365C" w:rsidP="00E554A9">
            <w:pPr>
              <w:pStyle w:val="TableParagraph"/>
              <w:spacing w:before="1"/>
              <w:ind w:left="30"/>
              <w:jc w:val="center"/>
              <w:rPr>
                <w:sz w:val="20"/>
              </w:rPr>
            </w:pPr>
            <w:r>
              <w:rPr>
                <w:spacing w:val="-10"/>
                <w:sz w:val="20"/>
              </w:rPr>
              <w:t>2</w:t>
            </w:r>
          </w:p>
        </w:tc>
        <w:tc>
          <w:tcPr>
            <w:tcW w:w="1134" w:type="dxa"/>
          </w:tcPr>
          <w:p w14:paraId="485A1DFE" w14:textId="34CCCB98" w:rsidR="004D365C" w:rsidRDefault="004D365C" w:rsidP="00E554A9">
            <w:pPr>
              <w:pStyle w:val="TableParagraph"/>
              <w:spacing w:before="1"/>
              <w:ind w:left="25"/>
              <w:jc w:val="center"/>
              <w:rPr>
                <w:sz w:val="20"/>
              </w:rPr>
            </w:pPr>
          </w:p>
        </w:tc>
        <w:tc>
          <w:tcPr>
            <w:tcW w:w="992" w:type="dxa"/>
          </w:tcPr>
          <w:p w14:paraId="443D64FD" w14:textId="306BDB67" w:rsidR="004D365C" w:rsidRDefault="004D365C" w:rsidP="00E554A9">
            <w:pPr>
              <w:pStyle w:val="TableParagraph"/>
              <w:spacing w:before="139" w:line="273" w:lineRule="auto"/>
              <w:ind w:left="131" w:right="102" w:firstLine="222"/>
              <w:rPr>
                <w:sz w:val="20"/>
              </w:rPr>
            </w:pPr>
          </w:p>
        </w:tc>
      </w:tr>
      <w:tr w:rsidR="004D365C" w14:paraId="567070EC" w14:textId="77777777" w:rsidTr="00E554A9">
        <w:trPr>
          <w:trHeight w:val="616"/>
        </w:trPr>
        <w:tc>
          <w:tcPr>
            <w:tcW w:w="710" w:type="dxa"/>
          </w:tcPr>
          <w:p w14:paraId="08DBCF31" w14:textId="77777777" w:rsidR="004D365C" w:rsidRDefault="004D365C" w:rsidP="00E554A9">
            <w:pPr>
              <w:pStyle w:val="TableParagraph"/>
              <w:spacing w:before="167"/>
              <w:ind w:left="24" w:right="1"/>
              <w:jc w:val="center"/>
              <w:rPr>
                <w:sz w:val="20"/>
              </w:rPr>
            </w:pPr>
            <w:r>
              <w:rPr>
                <w:spacing w:val="-5"/>
                <w:sz w:val="20"/>
              </w:rPr>
              <w:t>06</w:t>
            </w:r>
          </w:p>
        </w:tc>
        <w:tc>
          <w:tcPr>
            <w:tcW w:w="5199" w:type="dxa"/>
          </w:tcPr>
          <w:p w14:paraId="73A849E4" w14:textId="77777777" w:rsidR="004D365C" w:rsidRDefault="004D365C" w:rsidP="00E554A9">
            <w:pPr>
              <w:pStyle w:val="TableParagraph"/>
              <w:spacing w:before="27" w:line="276" w:lineRule="auto"/>
              <w:ind w:left="71" w:right="162"/>
              <w:rPr>
                <w:sz w:val="20"/>
              </w:rPr>
            </w:pPr>
            <w:r>
              <w:rPr>
                <w:sz w:val="20"/>
              </w:rPr>
              <w:t>Serviço de artista, cantor ou cantora voz e violão,</w:t>
            </w:r>
            <w:r>
              <w:rPr>
                <w:spacing w:val="-5"/>
                <w:sz w:val="20"/>
              </w:rPr>
              <w:t xml:space="preserve"> </w:t>
            </w:r>
            <w:r>
              <w:rPr>
                <w:sz w:val="20"/>
              </w:rPr>
              <w:t>ou</w:t>
            </w:r>
            <w:r>
              <w:rPr>
                <w:spacing w:val="-6"/>
                <w:sz w:val="20"/>
              </w:rPr>
              <w:t xml:space="preserve"> </w:t>
            </w:r>
            <w:r>
              <w:rPr>
                <w:sz w:val="20"/>
              </w:rPr>
              <w:t>forró</w:t>
            </w:r>
            <w:r>
              <w:rPr>
                <w:spacing w:val="-5"/>
                <w:sz w:val="20"/>
              </w:rPr>
              <w:t xml:space="preserve"> </w:t>
            </w:r>
            <w:r>
              <w:rPr>
                <w:sz w:val="20"/>
              </w:rPr>
              <w:t>Pé</w:t>
            </w:r>
            <w:r>
              <w:rPr>
                <w:spacing w:val="-5"/>
                <w:sz w:val="20"/>
              </w:rPr>
              <w:t xml:space="preserve"> </w:t>
            </w:r>
            <w:r>
              <w:rPr>
                <w:sz w:val="20"/>
              </w:rPr>
              <w:t>de</w:t>
            </w:r>
            <w:r>
              <w:rPr>
                <w:spacing w:val="-5"/>
                <w:sz w:val="20"/>
              </w:rPr>
              <w:t xml:space="preserve"> </w:t>
            </w:r>
            <w:r>
              <w:rPr>
                <w:sz w:val="20"/>
              </w:rPr>
              <w:t>Serra,</w:t>
            </w:r>
            <w:r>
              <w:rPr>
                <w:spacing w:val="-5"/>
                <w:sz w:val="20"/>
              </w:rPr>
              <w:t xml:space="preserve"> </w:t>
            </w:r>
            <w:r>
              <w:rPr>
                <w:sz w:val="20"/>
              </w:rPr>
              <w:t>pelo</w:t>
            </w:r>
            <w:r>
              <w:rPr>
                <w:spacing w:val="-5"/>
                <w:sz w:val="20"/>
              </w:rPr>
              <w:t xml:space="preserve"> </w:t>
            </w:r>
            <w:r>
              <w:rPr>
                <w:sz w:val="20"/>
              </w:rPr>
              <w:t>período</w:t>
            </w:r>
            <w:r>
              <w:rPr>
                <w:spacing w:val="-5"/>
                <w:sz w:val="20"/>
              </w:rPr>
              <w:t xml:space="preserve"> </w:t>
            </w:r>
            <w:r>
              <w:rPr>
                <w:sz w:val="20"/>
              </w:rPr>
              <w:t>de</w:t>
            </w:r>
            <w:r>
              <w:rPr>
                <w:spacing w:val="-5"/>
                <w:sz w:val="20"/>
              </w:rPr>
              <w:t xml:space="preserve"> </w:t>
            </w:r>
            <w:r>
              <w:rPr>
                <w:sz w:val="20"/>
              </w:rPr>
              <w:t>4h.</w:t>
            </w:r>
          </w:p>
        </w:tc>
        <w:tc>
          <w:tcPr>
            <w:tcW w:w="807" w:type="dxa"/>
          </w:tcPr>
          <w:p w14:paraId="1A279E6A" w14:textId="77777777" w:rsidR="004D365C" w:rsidRDefault="004D365C" w:rsidP="00E554A9">
            <w:pPr>
              <w:pStyle w:val="TableParagraph"/>
              <w:spacing w:before="167"/>
              <w:ind w:left="24"/>
              <w:jc w:val="center"/>
              <w:rPr>
                <w:sz w:val="20"/>
              </w:rPr>
            </w:pPr>
            <w:r>
              <w:rPr>
                <w:spacing w:val="-2"/>
                <w:sz w:val="20"/>
              </w:rPr>
              <w:t>Serv.</w:t>
            </w:r>
          </w:p>
        </w:tc>
        <w:tc>
          <w:tcPr>
            <w:tcW w:w="1177" w:type="dxa"/>
          </w:tcPr>
          <w:p w14:paraId="7CF5171B" w14:textId="77777777" w:rsidR="004D365C" w:rsidRDefault="004D365C" w:rsidP="00E554A9">
            <w:pPr>
              <w:pStyle w:val="TableParagraph"/>
              <w:spacing w:before="167"/>
              <w:ind w:left="30"/>
              <w:jc w:val="center"/>
              <w:rPr>
                <w:sz w:val="20"/>
              </w:rPr>
            </w:pPr>
            <w:r>
              <w:rPr>
                <w:spacing w:val="-10"/>
                <w:sz w:val="20"/>
              </w:rPr>
              <w:t>1</w:t>
            </w:r>
          </w:p>
        </w:tc>
        <w:tc>
          <w:tcPr>
            <w:tcW w:w="1134" w:type="dxa"/>
          </w:tcPr>
          <w:p w14:paraId="61845567" w14:textId="5D152B2C" w:rsidR="004D365C" w:rsidRDefault="004D365C" w:rsidP="00E554A9">
            <w:pPr>
              <w:pStyle w:val="TableParagraph"/>
              <w:spacing w:before="27" w:line="276" w:lineRule="auto"/>
              <w:ind w:left="98" w:right="68" w:firstLine="322"/>
              <w:rPr>
                <w:sz w:val="20"/>
              </w:rPr>
            </w:pPr>
          </w:p>
        </w:tc>
        <w:tc>
          <w:tcPr>
            <w:tcW w:w="992" w:type="dxa"/>
          </w:tcPr>
          <w:p w14:paraId="2CCD2E28" w14:textId="2FAB6381" w:rsidR="004D365C" w:rsidRDefault="004D365C" w:rsidP="00E554A9">
            <w:pPr>
              <w:pStyle w:val="TableParagraph"/>
              <w:spacing w:before="27" w:line="276" w:lineRule="auto"/>
              <w:ind w:left="31" w:right="6" w:firstLine="322"/>
              <w:rPr>
                <w:sz w:val="20"/>
              </w:rPr>
            </w:pPr>
          </w:p>
        </w:tc>
      </w:tr>
      <w:tr w:rsidR="004D365C" w14:paraId="588AB56B" w14:textId="77777777" w:rsidTr="00E554A9">
        <w:trPr>
          <w:trHeight w:val="838"/>
        </w:trPr>
        <w:tc>
          <w:tcPr>
            <w:tcW w:w="710" w:type="dxa"/>
            <w:vMerge w:val="restart"/>
            <w:tcBorders>
              <w:bottom w:val="nil"/>
            </w:tcBorders>
          </w:tcPr>
          <w:p w14:paraId="32A8F702" w14:textId="77777777" w:rsidR="004D365C" w:rsidRDefault="004D365C" w:rsidP="00E554A9">
            <w:pPr>
              <w:pStyle w:val="TableParagraph"/>
              <w:spacing w:line="242" w:lineRule="exact"/>
              <w:ind w:left="230"/>
              <w:rPr>
                <w:sz w:val="20"/>
              </w:rPr>
            </w:pPr>
            <w:r>
              <w:rPr>
                <w:noProof/>
                <w:sz w:val="20"/>
              </w:rPr>
              <mc:AlternateContent>
                <mc:Choice Requires="wpg">
                  <w:drawing>
                    <wp:anchor distT="0" distB="0" distL="0" distR="0" simplePos="0" relativeHeight="251685888" behindDoc="0" locked="0" layoutInCell="1" allowOverlap="1" wp14:anchorId="3104AFBE" wp14:editId="1BD6E185">
                      <wp:simplePos x="0" y="0"/>
                      <wp:positionH relativeFrom="column">
                        <wp:posOffset>6350</wp:posOffset>
                      </wp:positionH>
                      <wp:positionV relativeFrom="paragraph">
                        <wp:posOffset>899160</wp:posOffset>
                      </wp:positionV>
                      <wp:extent cx="450850" cy="6350"/>
                      <wp:effectExtent l="0" t="0" r="0" b="0"/>
                      <wp:wrapNone/>
                      <wp:docPr id="151212270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50850" cy="6350"/>
                                <a:chOff x="0" y="0"/>
                                <a:chExt cx="450850" cy="6350"/>
                              </a:xfrm>
                            </wpg:grpSpPr>
                            <wps:wsp>
                              <wps:cNvPr id="1898590692" name="Graphic 9"/>
                              <wps:cNvSpPr/>
                              <wps:spPr>
                                <a:xfrm>
                                  <a:off x="0" y="3175"/>
                                  <a:ext cx="450850" cy="1270"/>
                                </a:xfrm>
                                <a:custGeom>
                                  <a:avLst/>
                                  <a:gdLst/>
                                  <a:ahLst/>
                                  <a:cxnLst/>
                                  <a:rect l="l" t="t" r="r" b="b"/>
                                  <a:pathLst>
                                    <a:path w="450850">
                                      <a:moveTo>
                                        <a:pt x="0" y="0"/>
                                      </a:moveTo>
                                      <a:lnTo>
                                        <a:pt x="450850" y="0"/>
                                      </a:lnTo>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3AF80D2" id="Group 8" o:spid="_x0000_s1026" style="position:absolute;margin-left:.5pt;margin-top:70.8pt;width:35.5pt;height:.5pt;z-index:251685888;mso-wrap-distance-left:0;mso-wrap-distance-right:0" coordsize="4508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">
                      <v:shape id="Graphic 9" o:spid="_x0000_s1027" style="position:absolute;top:3175;width:450850;height:1270;visibility:visible;mso-wrap-style:square;v-text-anchor:top" coordsize="4508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" path="m,l450850,e" filled="f" strokeweight=".5pt">
                        <v:path arrowok="t"/>
                      </v:shape>
                    </v:group>
                  </w:pict>
                </mc:Fallback>
              </mc:AlternateContent>
            </w:r>
            <w:r>
              <w:rPr>
                <w:spacing w:val="-5"/>
                <w:sz w:val="20"/>
              </w:rPr>
              <w:t>07</w:t>
            </w:r>
          </w:p>
        </w:tc>
        <w:tc>
          <w:tcPr>
            <w:tcW w:w="5199" w:type="dxa"/>
            <w:tcBorders>
              <w:bottom w:val="nil"/>
            </w:tcBorders>
          </w:tcPr>
          <w:p w14:paraId="1718E970" w14:textId="77777777" w:rsidR="004D365C" w:rsidRDefault="004D365C" w:rsidP="00E554A9">
            <w:pPr>
              <w:pStyle w:val="TableParagraph"/>
              <w:spacing w:line="242" w:lineRule="exact"/>
              <w:ind w:left="71"/>
              <w:rPr>
                <w:sz w:val="20"/>
              </w:rPr>
            </w:pPr>
            <w:r>
              <w:rPr>
                <w:sz w:val="20"/>
              </w:rPr>
              <w:t>Doces</w:t>
            </w:r>
            <w:r>
              <w:rPr>
                <w:spacing w:val="-4"/>
                <w:sz w:val="20"/>
              </w:rPr>
              <w:t xml:space="preserve"> </w:t>
            </w:r>
            <w:r>
              <w:rPr>
                <w:sz w:val="20"/>
              </w:rPr>
              <w:t>gourmets,</w:t>
            </w:r>
            <w:r>
              <w:rPr>
                <w:spacing w:val="-3"/>
                <w:sz w:val="20"/>
              </w:rPr>
              <w:t xml:space="preserve"> </w:t>
            </w:r>
            <w:r>
              <w:rPr>
                <w:sz w:val="20"/>
              </w:rPr>
              <w:t>para</w:t>
            </w:r>
            <w:r>
              <w:rPr>
                <w:spacing w:val="-1"/>
                <w:sz w:val="20"/>
              </w:rPr>
              <w:t xml:space="preserve"> </w:t>
            </w:r>
            <w:r>
              <w:rPr>
                <w:sz w:val="20"/>
              </w:rPr>
              <w:t>compor</w:t>
            </w:r>
            <w:r>
              <w:rPr>
                <w:spacing w:val="-3"/>
                <w:sz w:val="20"/>
              </w:rPr>
              <w:t xml:space="preserve"> </w:t>
            </w:r>
            <w:r>
              <w:rPr>
                <w:sz w:val="20"/>
              </w:rPr>
              <w:t>a</w:t>
            </w:r>
            <w:r>
              <w:rPr>
                <w:spacing w:val="-2"/>
                <w:sz w:val="20"/>
              </w:rPr>
              <w:t xml:space="preserve"> </w:t>
            </w:r>
            <w:r>
              <w:rPr>
                <w:sz w:val="20"/>
              </w:rPr>
              <w:t>mesa</w:t>
            </w:r>
            <w:r>
              <w:rPr>
                <w:spacing w:val="-3"/>
                <w:sz w:val="20"/>
              </w:rPr>
              <w:t xml:space="preserve"> </w:t>
            </w:r>
            <w:r>
              <w:rPr>
                <w:sz w:val="20"/>
              </w:rPr>
              <w:t>do</w:t>
            </w:r>
            <w:r>
              <w:rPr>
                <w:spacing w:val="-3"/>
                <w:sz w:val="20"/>
              </w:rPr>
              <w:t xml:space="preserve"> </w:t>
            </w:r>
            <w:r>
              <w:rPr>
                <w:sz w:val="20"/>
              </w:rPr>
              <w:t>item</w:t>
            </w:r>
            <w:r>
              <w:rPr>
                <w:spacing w:val="-2"/>
                <w:sz w:val="20"/>
              </w:rPr>
              <w:t xml:space="preserve"> </w:t>
            </w:r>
            <w:r>
              <w:rPr>
                <w:spacing w:val="-5"/>
                <w:sz w:val="20"/>
              </w:rPr>
              <w:t>2,</w:t>
            </w:r>
          </w:p>
          <w:p w14:paraId="31C01BC5" w14:textId="77777777" w:rsidR="004D365C" w:rsidRDefault="004D365C" w:rsidP="00E554A9">
            <w:pPr>
              <w:pStyle w:val="TableParagraph"/>
              <w:spacing w:before="10" w:line="270" w:lineRule="atLeast"/>
              <w:ind w:left="71" w:right="162"/>
              <w:rPr>
                <w:sz w:val="20"/>
              </w:rPr>
            </w:pPr>
            <w:r>
              <w:rPr>
                <w:sz w:val="20"/>
              </w:rPr>
              <w:t>conforme</w:t>
            </w:r>
            <w:r>
              <w:rPr>
                <w:spacing w:val="-11"/>
                <w:sz w:val="20"/>
              </w:rPr>
              <w:t xml:space="preserve"> </w:t>
            </w:r>
            <w:r>
              <w:rPr>
                <w:sz w:val="20"/>
              </w:rPr>
              <w:t>orientação</w:t>
            </w:r>
            <w:r>
              <w:rPr>
                <w:spacing w:val="-11"/>
                <w:sz w:val="20"/>
              </w:rPr>
              <w:t xml:space="preserve"> </w:t>
            </w:r>
            <w:r>
              <w:rPr>
                <w:sz w:val="20"/>
              </w:rPr>
              <w:t>da</w:t>
            </w:r>
            <w:r>
              <w:rPr>
                <w:spacing w:val="-10"/>
                <w:sz w:val="20"/>
              </w:rPr>
              <w:t xml:space="preserve"> </w:t>
            </w:r>
            <w:r>
              <w:rPr>
                <w:sz w:val="20"/>
              </w:rPr>
              <w:t>contratante,</w:t>
            </w:r>
            <w:r>
              <w:rPr>
                <w:spacing w:val="-11"/>
                <w:sz w:val="20"/>
              </w:rPr>
              <w:t xml:space="preserve"> </w:t>
            </w:r>
            <w:r>
              <w:rPr>
                <w:sz w:val="20"/>
              </w:rPr>
              <w:t xml:space="preserve">sendo </w:t>
            </w:r>
            <w:r>
              <w:rPr>
                <w:spacing w:val="-2"/>
                <w:sz w:val="20"/>
              </w:rPr>
              <w:t>estes:</w:t>
            </w:r>
          </w:p>
        </w:tc>
        <w:tc>
          <w:tcPr>
            <w:tcW w:w="807" w:type="dxa"/>
            <w:vMerge w:val="restart"/>
            <w:tcBorders>
              <w:bottom w:val="nil"/>
            </w:tcBorders>
          </w:tcPr>
          <w:p w14:paraId="31F6233E" w14:textId="77777777" w:rsidR="004D365C" w:rsidRDefault="004D365C" w:rsidP="00E554A9">
            <w:pPr>
              <w:pStyle w:val="TableParagraph"/>
              <w:spacing w:line="242" w:lineRule="exact"/>
              <w:ind w:left="22"/>
              <w:jc w:val="center"/>
              <w:rPr>
                <w:sz w:val="20"/>
              </w:rPr>
            </w:pPr>
            <w:r>
              <w:rPr>
                <w:noProof/>
                <w:sz w:val="20"/>
              </w:rPr>
              <mc:AlternateContent>
                <mc:Choice Requires="wpg">
                  <w:drawing>
                    <wp:anchor distT="0" distB="0" distL="0" distR="0" simplePos="0" relativeHeight="251686912" behindDoc="0" locked="0" layoutInCell="1" allowOverlap="1" wp14:anchorId="1D966876" wp14:editId="2E3232BC">
                      <wp:simplePos x="0" y="0"/>
                      <wp:positionH relativeFrom="column">
                        <wp:posOffset>-6350</wp:posOffset>
                      </wp:positionH>
                      <wp:positionV relativeFrom="paragraph">
                        <wp:posOffset>899160</wp:posOffset>
                      </wp:positionV>
                      <wp:extent cx="2654300" cy="12700"/>
                      <wp:effectExtent l="0" t="0" r="0" b="0"/>
                      <wp:wrapNone/>
                      <wp:docPr id="40393177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54300" cy="12700"/>
                                <a:chOff x="0" y="0"/>
                                <a:chExt cx="2654300" cy="12700"/>
                              </a:xfrm>
                            </wpg:grpSpPr>
                            <wps:wsp>
                              <wps:cNvPr id="646703727" name="Graphic 11"/>
                              <wps:cNvSpPr/>
                              <wps:spPr>
                                <a:xfrm>
                                  <a:off x="0" y="3175"/>
                                  <a:ext cx="885190" cy="1270"/>
                                </a:xfrm>
                                <a:custGeom>
                                  <a:avLst/>
                                  <a:gdLst/>
                                  <a:ahLst/>
                                  <a:cxnLst/>
                                  <a:rect l="l" t="t" r="r" b="b"/>
                                  <a:pathLst>
                                    <a:path w="885190">
                                      <a:moveTo>
                                        <a:pt x="0" y="0"/>
                                      </a:moveTo>
                                      <a:lnTo>
                                        <a:pt x="885189" y="0"/>
                                      </a:lnTo>
                                    </a:path>
                                  </a:pathLst>
                                </a:custGeom>
                                <a:ln w="6350">
                                  <a:solidFill>
                                    <a:srgbClr val="000000"/>
                                  </a:solidFill>
                                  <a:prstDash val="solid"/>
                                </a:ln>
                              </wps:spPr>
                              <wps:bodyPr wrap="square" lIns="0" tIns="0" rIns="0" bIns="0" rtlCol="0">
                                <a:prstTxWarp prst="textNoShape">
                                  <a:avLst/>
                                </a:prstTxWarp>
                                <a:noAutofit/>
                              </wps:bodyPr>
                            </wps:wsp>
                            <wps:wsp>
                              <wps:cNvPr id="1640381723" name="Graphic 12"/>
                              <wps:cNvSpPr/>
                              <wps:spPr>
                                <a:xfrm>
                                  <a:off x="872489" y="6350"/>
                                  <a:ext cx="1781810" cy="1270"/>
                                </a:xfrm>
                                <a:custGeom>
                                  <a:avLst/>
                                  <a:gdLst/>
                                  <a:ahLst/>
                                  <a:cxnLst/>
                                  <a:rect l="l" t="t" r="r" b="b"/>
                                  <a:pathLst>
                                    <a:path w="1781810">
                                      <a:moveTo>
                                        <a:pt x="0" y="0"/>
                                      </a:moveTo>
                                      <a:lnTo>
                                        <a:pt x="1781810" y="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E9CE031" id="Group 10" o:spid="_x0000_s1026" style="position:absolute;margin-left:-.5pt;margin-top:70.8pt;width:209pt;height:1pt;z-index:251686912;mso-wrap-distance-left:0;mso-wrap-distance-right:0" coordsize="26543,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">
                      <v:shape id="Graphic 11" o:spid="_x0000_s1027" style="position:absolute;top:31;width:8851;height:13;visibility:visible;mso-wrap-style:square;v-text-anchor:top" coordsize="8851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" path="m,l885189,e" filled="f" strokeweight=".5pt">
                        <v:path arrowok="t"/>
                      </v:shape>
                      <v:shape id="Graphic 12" o:spid="_x0000_s1028" style="position:absolute;left:8724;top:63;width:17818;height:13;visibility:visible;mso-wrap-style:square;v-text-anchor:top" coordsize="17818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" path="m,l1781810,e" filled="f" strokeweight="1pt">
                        <v:path arrowok="t"/>
                      </v:shape>
                    </v:group>
                  </w:pict>
                </mc:Fallback>
              </mc:AlternateContent>
            </w:r>
            <w:r>
              <w:rPr>
                <w:spacing w:val="-5"/>
                <w:sz w:val="20"/>
              </w:rPr>
              <w:t>Und</w:t>
            </w:r>
          </w:p>
        </w:tc>
        <w:tc>
          <w:tcPr>
            <w:tcW w:w="1177" w:type="dxa"/>
            <w:vMerge w:val="restart"/>
            <w:tcBorders>
              <w:bottom w:val="nil"/>
            </w:tcBorders>
          </w:tcPr>
          <w:p w14:paraId="4AB2D0B9" w14:textId="77777777" w:rsidR="004D365C" w:rsidRDefault="004D365C" w:rsidP="00E554A9">
            <w:pPr>
              <w:pStyle w:val="TableParagraph"/>
              <w:spacing w:line="242" w:lineRule="exact"/>
              <w:ind w:left="171"/>
              <w:rPr>
                <w:sz w:val="20"/>
              </w:rPr>
            </w:pPr>
            <w:r>
              <w:rPr>
                <w:spacing w:val="-5"/>
                <w:sz w:val="20"/>
              </w:rPr>
              <w:t>150</w:t>
            </w:r>
          </w:p>
        </w:tc>
        <w:tc>
          <w:tcPr>
            <w:tcW w:w="2126" w:type="dxa"/>
            <w:gridSpan w:val="2"/>
          </w:tcPr>
          <w:p w14:paraId="48FE22D2" w14:textId="102612A0" w:rsidR="004D365C" w:rsidRDefault="004D365C" w:rsidP="00E554A9">
            <w:pPr>
              <w:pStyle w:val="TableParagraph"/>
              <w:spacing w:before="165" w:line="273" w:lineRule="auto"/>
              <w:ind w:left="520" w:right="-15" w:hanging="502"/>
              <w:rPr>
                <w:b/>
                <w:sz w:val="18"/>
              </w:rPr>
            </w:pPr>
          </w:p>
        </w:tc>
      </w:tr>
      <w:tr w:rsidR="004D365C" w14:paraId="45417C50" w14:textId="77777777" w:rsidTr="00E554A9">
        <w:trPr>
          <w:trHeight w:val="567"/>
        </w:trPr>
        <w:tc>
          <w:tcPr>
            <w:tcW w:w="710" w:type="dxa"/>
            <w:vMerge/>
            <w:tcBorders>
              <w:top w:val="nil"/>
              <w:bottom w:val="nil"/>
            </w:tcBorders>
          </w:tcPr>
          <w:p w14:paraId="5C5EAF9F" w14:textId="77777777" w:rsidR="004D365C" w:rsidRDefault="004D365C" w:rsidP="00E554A9">
            <w:pPr>
              <w:rPr>
                <w:sz w:val="2"/>
                <w:szCs w:val="2"/>
              </w:rPr>
            </w:pPr>
          </w:p>
        </w:tc>
        <w:tc>
          <w:tcPr>
            <w:tcW w:w="5199" w:type="dxa"/>
            <w:tcBorders>
              <w:top w:val="nil"/>
              <w:bottom w:val="nil"/>
            </w:tcBorders>
          </w:tcPr>
          <w:p w14:paraId="37845A3A" w14:textId="77777777" w:rsidR="004D365C" w:rsidRDefault="004D365C" w:rsidP="00E554A9">
            <w:pPr>
              <w:pStyle w:val="TableParagraph"/>
              <w:spacing w:line="242" w:lineRule="exact"/>
              <w:ind w:left="71"/>
              <w:rPr>
                <w:sz w:val="20"/>
              </w:rPr>
            </w:pPr>
            <w:r>
              <w:rPr>
                <w:sz w:val="20"/>
              </w:rPr>
              <w:t>50</w:t>
            </w:r>
            <w:r>
              <w:rPr>
                <w:spacing w:val="-3"/>
                <w:sz w:val="20"/>
              </w:rPr>
              <w:t xml:space="preserve"> </w:t>
            </w:r>
            <w:r>
              <w:rPr>
                <w:sz w:val="20"/>
              </w:rPr>
              <w:t>ninho com</w:t>
            </w:r>
            <w:r>
              <w:rPr>
                <w:spacing w:val="-3"/>
                <w:sz w:val="20"/>
              </w:rPr>
              <w:t xml:space="preserve"> </w:t>
            </w:r>
            <w:r>
              <w:rPr>
                <w:spacing w:val="-2"/>
                <w:sz w:val="20"/>
              </w:rPr>
              <w:t>Nutella</w:t>
            </w:r>
          </w:p>
        </w:tc>
        <w:tc>
          <w:tcPr>
            <w:tcW w:w="807" w:type="dxa"/>
            <w:vMerge/>
            <w:tcBorders>
              <w:top w:val="nil"/>
              <w:bottom w:val="nil"/>
            </w:tcBorders>
          </w:tcPr>
          <w:p w14:paraId="6B863963" w14:textId="77777777" w:rsidR="004D365C" w:rsidRDefault="004D365C" w:rsidP="00E554A9">
            <w:pPr>
              <w:rPr>
                <w:sz w:val="2"/>
                <w:szCs w:val="2"/>
              </w:rPr>
            </w:pPr>
          </w:p>
        </w:tc>
        <w:tc>
          <w:tcPr>
            <w:tcW w:w="1177" w:type="dxa"/>
            <w:vMerge/>
            <w:tcBorders>
              <w:top w:val="nil"/>
              <w:bottom w:val="nil"/>
            </w:tcBorders>
          </w:tcPr>
          <w:p w14:paraId="17546E66" w14:textId="77777777" w:rsidR="004D365C" w:rsidRDefault="004D365C" w:rsidP="00E554A9">
            <w:pPr>
              <w:rPr>
                <w:sz w:val="2"/>
                <w:szCs w:val="2"/>
              </w:rPr>
            </w:pPr>
          </w:p>
        </w:tc>
        <w:tc>
          <w:tcPr>
            <w:tcW w:w="1134" w:type="dxa"/>
            <w:tcBorders>
              <w:bottom w:val="nil"/>
            </w:tcBorders>
          </w:tcPr>
          <w:p w14:paraId="1D1BF408" w14:textId="212A76EB" w:rsidR="004D365C" w:rsidRDefault="004D365C" w:rsidP="00E554A9">
            <w:pPr>
              <w:pStyle w:val="TableParagraph"/>
              <w:spacing w:line="242" w:lineRule="exact"/>
              <w:ind w:left="27"/>
              <w:jc w:val="center"/>
              <w:rPr>
                <w:sz w:val="20"/>
              </w:rPr>
            </w:pPr>
          </w:p>
        </w:tc>
        <w:tc>
          <w:tcPr>
            <w:tcW w:w="992" w:type="dxa"/>
            <w:tcBorders>
              <w:bottom w:val="nil"/>
            </w:tcBorders>
          </w:tcPr>
          <w:p w14:paraId="0BCCA779" w14:textId="1FA53D39" w:rsidR="004D365C" w:rsidRDefault="004D365C" w:rsidP="00E554A9">
            <w:pPr>
              <w:pStyle w:val="TableParagraph"/>
              <w:spacing w:before="37"/>
              <w:ind w:left="23" w:right="3"/>
              <w:jc w:val="center"/>
              <w:rPr>
                <w:sz w:val="20"/>
              </w:rPr>
            </w:pPr>
          </w:p>
        </w:tc>
      </w:tr>
    </w:tbl>
    <w:p w14:paraId="7C4ADB1B" w14:textId="77777777" w:rsidR="004D365C" w:rsidRDefault="004D365C" w:rsidP="004D365C">
      <w:pPr>
        <w:pStyle w:val="Corpodetexto"/>
        <w:spacing w:before="4"/>
        <w:rPr>
          <w:sz w:val="7"/>
        </w:rPr>
      </w:pPr>
    </w:p>
    <w:tbl>
      <w:tblPr>
        <w:tblStyle w:val="TableNormal"/>
        <w:tblW w:w="0" w:type="auto"/>
        <w:tblInd w:w="1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5144"/>
        <w:gridCol w:w="905"/>
        <w:gridCol w:w="1181"/>
        <w:gridCol w:w="1104"/>
        <w:gridCol w:w="970"/>
      </w:tblGrid>
      <w:tr w:rsidR="004D365C" w14:paraId="3451850A" w14:textId="77777777" w:rsidTr="00E554A9">
        <w:trPr>
          <w:trHeight w:val="555"/>
        </w:trPr>
        <w:tc>
          <w:tcPr>
            <w:tcW w:w="710" w:type="dxa"/>
            <w:vMerge w:val="restart"/>
            <w:tcBorders>
              <w:left w:val="single" w:sz="8" w:space="0" w:color="000000"/>
              <w:right w:val="single" w:sz="8" w:space="0" w:color="000000"/>
            </w:tcBorders>
          </w:tcPr>
          <w:p w14:paraId="5EC4970A" w14:textId="77777777" w:rsidR="004D365C" w:rsidRDefault="004D365C" w:rsidP="00E554A9">
            <w:pPr>
              <w:pStyle w:val="TableParagraph"/>
              <w:rPr>
                <w:sz w:val="18"/>
              </w:rPr>
            </w:pPr>
          </w:p>
        </w:tc>
        <w:tc>
          <w:tcPr>
            <w:tcW w:w="5144" w:type="dxa"/>
            <w:tcBorders>
              <w:top w:val="nil"/>
              <w:left w:val="single" w:sz="8" w:space="0" w:color="000000"/>
              <w:bottom w:val="nil"/>
              <w:right w:val="single" w:sz="8" w:space="0" w:color="000000"/>
            </w:tcBorders>
          </w:tcPr>
          <w:p w14:paraId="36E33AC4" w14:textId="77777777" w:rsidR="004D365C" w:rsidRDefault="004D365C" w:rsidP="00E554A9">
            <w:pPr>
              <w:pStyle w:val="TableParagraph"/>
              <w:spacing w:before="139"/>
              <w:ind w:left="71"/>
              <w:rPr>
                <w:sz w:val="20"/>
              </w:rPr>
            </w:pPr>
            <w:r>
              <w:rPr>
                <w:sz w:val="20"/>
              </w:rPr>
              <w:t>50</w:t>
            </w:r>
            <w:r>
              <w:rPr>
                <w:spacing w:val="-2"/>
                <w:sz w:val="20"/>
              </w:rPr>
              <w:t xml:space="preserve"> </w:t>
            </w:r>
            <w:r>
              <w:rPr>
                <w:sz w:val="20"/>
              </w:rPr>
              <w:t>trufa</w:t>
            </w:r>
            <w:r>
              <w:rPr>
                <w:spacing w:val="-1"/>
                <w:sz w:val="20"/>
              </w:rPr>
              <w:t xml:space="preserve"> </w:t>
            </w:r>
            <w:r>
              <w:rPr>
                <w:sz w:val="20"/>
              </w:rPr>
              <w:t>de</w:t>
            </w:r>
            <w:r>
              <w:rPr>
                <w:spacing w:val="-2"/>
                <w:sz w:val="20"/>
              </w:rPr>
              <w:t xml:space="preserve"> chocolate</w:t>
            </w:r>
          </w:p>
        </w:tc>
        <w:tc>
          <w:tcPr>
            <w:tcW w:w="905" w:type="dxa"/>
            <w:vMerge w:val="restart"/>
            <w:tcBorders>
              <w:left w:val="single" w:sz="8" w:space="0" w:color="000000"/>
              <w:right w:val="single" w:sz="8" w:space="0" w:color="000000"/>
            </w:tcBorders>
          </w:tcPr>
          <w:p w14:paraId="46524CC4" w14:textId="77777777" w:rsidR="004D365C" w:rsidRDefault="004D365C" w:rsidP="00E554A9">
            <w:pPr>
              <w:pStyle w:val="TableParagraph"/>
              <w:rPr>
                <w:sz w:val="18"/>
              </w:rPr>
            </w:pPr>
          </w:p>
        </w:tc>
        <w:tc>
          <w:tcPr>
            <w:tcW w:w="1181" w:type="dxa"/>
            <w:vMerge w:val="restart"/>
            <w:tcBorders>
              <w:top w:val="single" w:sz="8" w:space="0" w:color="000000"/>
              <w:left w:val="single" w:sz="8" w:space="0" w:color="000000"/>
              <w:bottom w:val="single" w:sz="8" w:space="0" w:color="000000"/>
              <w:right w:val="single" w:sz="8" w:space="0" w:color="000000"/>
            </w:tcBorders>
          </w:tcPr>
          <w:p w14:paraId="5E57D3B1" w14:textId="77777777" w:rsidR="004D365C" w:rsidRDefault="004D365C" w:rsidP="00E554A9">
            <w:pPr>
              <w:pStyle w:val="TableParagraph"/>
              <w:rPr>
                <w:sz w:val="18"/>
              </w:rPr>
            </w:pPr>
          </w:p>
        </w:tc>
        <w:tc>
          <w:tcPr>
            <w:tcW w:w="1104" w:type="dxa"/>
            <w:tcBorders>
              <w:top w:val="single" w:sz="8" w:space="0" w:color="000000"/>
              <w:left w:val="single" w:sz="8" w:space="0" w:color="000000"/>
              <w:bottom w:val="single" w:sz="8" w:space="0" w:color="000000"/>
              <w:right w:val="single" w:sz="8" w:space="0" w:color="000000"/>
            </w:tcBorders>
          </w:tcPr>
          <w:p w14:paraId="6A611AFE" w14:textId="0B2120D2" w:rsidR="004D365C" w:rsidRDefault="004D365C" w:rsidP="00E554A9">
            <w:pPr>
              <w:pStyle w:val="TableParagraph"/>
              <w:spacing w:before="139"/>
              <w:ind w:left="32"/>
              <w:jc w:val="center"/>
              <w:rPr>
                <w:sz w:val="20"/>
              </w:rPr>
            </w:pPr>
          </w:p>
        </w:tc>
        <w:tc>
          <w:tcPr>
            <w:tcW w:w="970" w:type="dxa"/>
            <w:tcBorders>
              <w:top w:val="single" w:sz="8" w:space="0" w:color="000000"/>
              <w:left w:val="single" w:sz="8" w:space="0" w:color="000000"/>
              <w:bottom w:val="single" w:sz="8" w:space="0" w:color="000000"/>
              <w:right w:val="single" w:sz="8" w:space="0" w:color="000000"/>
            </w:tcBorders>
          </w:tcPr>
          <w:p w14:paraId="2D08592B" w14:textId="7520EC96" w:rsidR="004D365C" w:rsidRDefault="004D365C" w:rsidP="00E554A9">
            <w:pPr>
              <w:pStyle w:val="TableParagraph"/>
              <w:spacing w:before="35"/>
              <w:ind w:left="23" w:right="3"/>
              <w:jc w:val="center"/>
              <w:rPr>
                <w:sz w:val="20"/>
              </w:rPr>
            </w:pPr>
          </w:p>
        </w:tc>
      </w:tr>
      <w:tr w:rsidR="004D365C" w14:paraId="72F9B4A1" w14:textId="77777777" w:rsidTr="00E554A9">
        <w:trPr>
          <w:trHeight w:val="552"/>
        </w:trPr>
        <w:tc>
          <w:tcPr>
            <w:tcW w:w="710" w:type="dxa"/>
            <w:vMerge/>
            <w:tcBorders>
              <w:top w:val="nil"/>
              <w:left w:val="single" w:sz="8" w:space="0" w:color="000000"/>
              <w:right w:val="single" w:sz="8" w:space="0" w:color="000000"/>
            </w:tcBorders>
          </w:tcPr>
          <w:p w14:paraId="36698FE0" w14:textId="77777777" w:rsidR="004D365C" w:rsidRDefault="004D365C" w:rsidP="00E554A9">
            <w:pPr>
              <w:rPr>
                <w:sz w:val="2"/>
                <w:szCs w:val="2"/>
              </w:rPr>
            </w:pPr>
          </w:p>
        </w:tc>
        <w:tc>
          <w:tcPr>
            <w:tcW w:w="5144" w:type="dxa"/>
            <w:tcBorders>
              <w:top w:val="nil"/>
              <w:left w:val="single" w:sz="8" w:space="0" w:color="000000"/>
              <w:right w:val="single" w:sz="8" w:space="0" w:color="000000"/>
            </w:tcBorders>
          </w:tcPr>
          <w:p w14:paraId="0AC1438B" w14:textId="77777777" w:rsidR="004D365C" w:rsidRDefault="004D365C" w:rsidP="00E554A9">
            <w:pPr>
              <w:pStyle w:val="TableParagraph"/>
              <w:spacing w:before="144"/>
              <w:ind w:left="71"/>
              <w:rPr>
                <w:sz w:val="20"/>
              </w:rPr>
            </w:pPr>
            <w:r>
              <w:rPr>
                <w:sz w:val="20"/>
              </w:rPr>
              <w:t>50</w:t>
            </w:r>
            <w:r>
              <w:rPr>
                <w:spacing w:val="-5"/>
                <w:sz w:val="20"/>
              </w:rPr>
              <w:t xml:space="preserve"> </w:t>
            </w:r>
            <w:r>
              <w:rPr>
                <w:sz w:val="20"/>
              </w:rPr>
              <w:t>ameixa</w:t>
            </w:r>
            <w:r>
              <w:rPr>
                <w:spacing w:val="-1"/>
                <w:sz w:val="20"/>
              </w:rPr>
              <w:t xml:space="preserve"> </w:t>
            </w:r>
            <w:r>
              <w:rPr>
                <w:sz w:val="20"/>
              </w:rPr>
              <w:t>com</w:t>
            </w:r>
            <w:r>
              <w:rPr>
                <w:spacing w:val="-3"/>
                <w:sz w:val="20"/>
              </w:rPr>
              <w:t xml:space="preserve"> </w:t>
            </w:r>
            <w:r>
              <w:rPr>
                <w:spacing w:val="-4"/>
                <w:sz w:val="20"/>
              </w:rPr>
              <w:t>coco</w:t>
            </w:r>
          </w:p>
        </w:tc>
        <w:tc>
          <w:tcPr>
            <w:tcW w:w="905" w:type="dxa"/>
            <w:vMerge/>
            <w:tcBorders>
              <w:top w:val="nil"/>
              <w:left w:val="single" w:sz="8" w:space="0" w:color="000000"/>
              <w:right w:val="single" w:sz="8" w:space="0" w:color="000000"/>
            </w:tcBorders>
          </w:tcPr>
          <w:p w14:paraId="3348E3B2" w14:textId="77777777" w:rsidR="004D365C" w:rsidRDefault="004D365C" w:rsidP="00E554A9">
            <w:pPr>
              <w:rPr>
                <w:sz w:val="2"/>
                <w:szCs w:val="2"/>
              </w:rPr>
            </w:pPr>
          </w:p>
        </w:tc>
        <w:tc>
          <w:tcPr>
            <w:tcW w:w="1181" w:type="dxa"/>
            <w:vMerge/>
            <w:tcBorders>
              <w:top w:val="nil"/>
              <w:left w:val="single" w:sz="8" w:space="0" w:color="000000"/>
              <w:bottom w:val="single" w:sz="8" w:space="0" w:color="000000"/>
              <w:right w:val="single" w:sz="8" w:space="0" w:color="000000"/>
            </w:tcBorders>
          </w:tcPr>
          <w:p w14:paraId="0E53DFFC" w14:textId="77777777" w:rsidR="004D365C" w:rsidRDefault="004D365C" w:rsidP="00E554A9">
            <w:pPr>
              <w:rPr>
                <w:sz w:val="2"/>
                <w:szCs w:val="2"/>
              </w:rPr>
            </w:pPr>
          </w:p>
        </w:tc>
        <w:tc>
          <w:tcPr>
            <w:tcW w:w="1104" w:type="dxa"/>
            <w:tcBorders>
              <w:top w:val="single" w:sz="8" w:space="0" w:color="000000"/>
              <w:left w:val="single" w:sz="8" w:space="0" w:color="000000"/>
              <w:bottom w:val="single" w:sz="8" w:space="0" w:color="000000"/>
              <w:right w:val="single" w:sz="8" w:space="0" w:color="000000"/>
            </w:tcBorders>
          </w:tcPr>
          <w:p w14:paraId="42C4827D" w14:textId="18CA006E" w:rsidR="004D365C" w:rsidRDefault="004D365C" w:rsidP="00E554A9">
            <w:pPr>
              <w:pStyle w:val="TableParagraph"/>
              <w:spacing w:before="139"/>
              <w:ind w:left="32"/>
              <w:jc w:val="center"/>
              <w:rPr>
                <w:sz w:val="20"/>
              </w:rPr>
            </w:pPr>
          </w:p>
        </w:tc>
        <w:tc>
          <w:tcPr>
            <w:tcW w:w="970" w:type="dxa"/>
            <w:tcBorders>
              <w:top w:val="single" w:sz="8" w:space="0" w:color="000000"/>
              <w:left w:val="single" w:sz="8" w:space="0" w:color="000000"/>
              <w:bottom w:val="single" w:sz="8" w:space="0" w:color="000000"/>
              <w:right w:val="single" w:sz="8" w:space="0" w:color="000000"/>
            </w:tcBorders>
          </w:tcPr>
          <w:p w14:paraId="25BD873B" w14:textId="10F4C22D" w:rsidR="004D365C" w:rsidRDefault="004D365C" w:rsidP="00E554A9">
            <w:pPr>
              <w:pStyle w:val="TableParagraph"/>
              <w:spacing w:before="37"/>
              <w:ind w:left="23" w:right="3"/>
              <w:jc w:val="center"/>
              <w:rPr>
                <w:sz w:val="20"/>
              </w:rPr>
            </w:pPr>
          </w:p>
        </w:tc>
      </w:tr>
      <w:tr w:rsidR="004D365C" w14:paraId="2497782F" w14:textId="77777777" w:rsidTr="00E554A9">
        <w:trPr>
          <w:trHeight w:val="842"/>
        </w:trPr>
        <w:tc>
          <w:tcPr>
            <w:tcW w:w="710" w:type="dxa"/>
            <w:vMerge w:val="restart"/>
            <w:tcBorders>
              <w:left w:val="single" w:sz="8" w:space="0" w:color="000000"/>
              <w:bottom w:val="single" w:sz="8" w:space="0" w:color="000000"/>
              <w:right w:val="single" w:sz="8" w:space="0" w:color="000000"/>
            </w:tcBorders>
          </w:tcPr>
          <w:p w14:paraId="7093684A" w14:textId="77777777" w:rsidR="004D365C" w:rsidRDefault="004D365C" w:rsidP="00E554A9">
            <w:pPr>
              <w:pStyle w:val="TableParagraph"/>
              <w:rPr>
                <w:sz w:val="20"/>
              </w:rPr>
            </w:pPr>
          </w:p>
          <w:p w14:paraId="6214DCFC" w14:textId="77777777" w:rsidR="004D365C" w:rsidRDefault="004D365C" w:rsidP="00E554A9">
            <w:pPr>
              <w:pStyle w:val="TableParagraph"/>
              <w:rPr>
                <w:sz w:val="20"/>
              </w:rPr>
            </w:pPr>
          </w:p>
          <w:p w14:paraId="556EA45C" w14:textId="77777777" w:rsidR="004D365C" w:rsidRDefault="004D365C" w:rsidP="00E554A9">
            <w:pPr>
              <w:pStyle w:val="TableParagraph"/>
              <w:rPr>
                <w:sz w:val="20"/>
              </w:rPr>
            </w:pPr>
          </w:p>
          <w:p w14:paraId="10A43E15" w14:textId="77777777" w:rsidR="004D365C" w:rsidRDefault="004D365C" w:rsidP="00E554A9">
            <w:pPr>
              <w:pStyle w:val="TableParagraph"/>
              <w:spacing w:before="179"/>
              <w:rPr>
                <w:sz w:val="20"/>
              </w:rPr>
            </w:pPr>
          </w:p>
          <w:p w14:paraId="07EE6B3F" w14:textId="77777777" w:rsidR="004D365C" w:rsidRDefault="004D365C" w:rsidP="00E554A9">
            <w:pPr>
              <w:pStyle w:val="TableParagraph"/>
              <w:ind w:left="230"/>
              <w:rPr>
                <w:sz w:val="20"/>
              </w:rPr>
            </w:pPr>
            <w:r>
              <w:rPr>
                <w:spacing w:val="-5"/>
                <w:sz w:val="20"/>
              </w:rPr>
              <w:t>08</w:t>
            </w:r>
          </w:p>
        </w:tc>
        <w:tc>
          <w:tcPr>
            <w:tcW w:w="5144" w:type="dxa"/>
            <w:tcBorders>
              <w:left w:val="single" w:sz="8" w:space="0" w:color="000000"/>
              <w:bottom w:val="nil"/>
              <w:right w:val="single" w:sz="8" w:space="0" w:color="000000"/>
            </w:tcBorders>
          </w:tcPr>
          <w:p w14:paraId="60950B87" w14:textId="77777777" w:rsidR="004D365C" w:rsidRDefault="004D365C" w:rsidP="00E554A9">
            <w:pPr>
              <w:pStyle w:val="TableParagraph"/>
              <w:spacing w:before="6" w:line="273" w:lineRule="auto"/>
              <w:ind w:left="71" w:right="74"/>
              <w:rPr>
                <w:sz w:val="20"/>
              </w:rPr>
            </w:pPr>
            <w:r>
              <w:rPr>
                <w:sz w:val="20"/>
              </w:rPr>
              <w:t>Doce</w:t>
            </w:r>
            <w:r>
              <w:rPr>
                <w:spacing w:val="-9"/>
                <w:sz w:val="20"/>
              </w:rPr>
              <w:t xml:space="preserve"> </w:t>
            </w:r>
            <w:r>
              <w:rPr>
                <w:sz w:val="20"/>
              </w:rPr>
              <w:t>tradicionais,</w:t>
            </w:r>
            <w:r>
              <w:rPr>
                <w:spacing w:val="-7"/>
                <w:sz w:val="20"/>
              </w:rPr>
              <w:t xml:space="preserve"> </w:t>
            </w:r>
            <w:r>
              <w:rPr>
                <w:sz w:val="20"/>
              </w:rPr>
              <w:t>servidos</w:t>
            </w:r>
            <w:r>
              <w:rPr>
                <w:spacing w:val="-8"/>
                <w:sz w:val="20"/>
              </w:rPr>
              <w:t xml:space="preserve"> </w:t>
            </w:r>
            <w:r>
              <w:rPr>
                <w:sz w:val="20"/>
              </w:rPr>
              <w:t>em</w:t>
            </w:r>
            <w:r>
              <w:rPr>
                <w:spacing w:val="-10"/>
                <w:sz w:val="20"/>
              </w:rPr>
              <w:t xml:space="preserve"> </w:t>
            </w:r>
            <w:r>
              <w:rPr>
                <w:sz w:val="20"/>
              </w:rPr>
              <w:t>bandejas</w:t>
            </w:r>
            <w:r>
              <w:rPr>
                <w:spacing w:val="-8"/>
                <w:sz w:val="20"/>
              </w:rPr>
              <w:t xml:space="preserve"> </w:t>
            </w:r>
            <w:r>
              <w:rPr>
                <w:sz w:val="20"/>
              </w:rPr>
              <w:t>e organizados no kit conforme item 02 e</w:t>
            </w:r>
          </w:p>
          <w:p w14:paraId="50E82A5C" w14:textId="77777777" w:rsidR="004D365C" w:rsidRDefault="004D365C" w:rsidP="00E554A9">
            <w:pPr>
              <w:pStyle w:val="TableParagraph"/>
              <w:spacing w:before="3"/>
              <w:ind w:left="71"/>
              <w:rPr>
                <w:sz w:val="20"/>
              </w:rPr>
            </w:pPr>
            <w:r>
              <w:rPr>
                <w:sz w:val="20"/>
              </w:rPr>
              <w:t>orientação</w:t>
            </w:r>
            <w:r>
              <w:rPr>
                <w:spacing w:val="-3"/>
                <w:sz w:val="20"/>
              </w:rPr>
              <w:t xml:space="preserve"> </w:t>
            </w:r>
            <w:r>
              <w:rPr>
                <w:sz w:val="20"/>
              </w:rPr>
              <w:t>da</w:t>
            </w:r>
            <w:r>
              <w:rPr>
                <w:spacing w:val="-6"/>
                <w:sz w:val="20"/>
              </w:rPr>
              <w:t xml:space="preserve"> </w:t>
            </w:r>
            <w:r>
              <w:rPr>
                <w:sz w:val="20"/>
              </w:rPr>
              <w:t>contratante,</w:t>
            </w:r>
            <w:r>
              <w:rPr>
                <w:spacing w:val="-3"/>
                <w:sz w:val="20"/>
              </w:rPr>
              <w:t xml:space="preserve"> </w:t>
            </w:r>
            <w:r>
              <w:rPr>
                <w:sz w:val="20"/>
              </w:rPr>
              <w:t>sendo</w:t>
            </w:r>
            <w:r>
              <w:rPr>
                <w:spacing w:val="-4"/>
                <w:sz w:val="20"/>
              </w:rPr>
              <w:t xml:space="preserve"> </w:t>
            </w:r>
            <w:r>
              <w:rPr>
                <w:spacing w:val="-2"/>
                <w:sz w:val="20"/>
              </w:rPr>
              <w:t>estes:</w:t>
            </w:r>
          </w:p>
        </w:tc>
        <w:tc>
          <w:tcPr>
            <w:tcW w:w="905" w:type="dxa"/>
            <w:vMerge w:val="restart"/>
            <w:tcBorders>
              <w:left w:val="single" w:sz="8" w:space="0" w:color="000000"/>
              <w:bottom w:val="single" w:sz="8" w:space="0" w:color="000000"/>
              <w:right w:val="single" w:sz="8" w:space="0" w:color="000000"/>
            </w:tcBorders>
          </w:tcPr>
          <w:p w14:paraId="75ADEFF9" w14:textId="77777777" w:rsidR="004D365C" w:rsidRDefault="004D365C" w:rsidP="00E554A9">
            <w:pPr>
              <w:pStyle w:val="TableParagraph"/>
              <w:rPr>
                <w:sz w:val="20"/>
              </w:rPr>
            </w:pPr>
          </w:p>
          <w:p w14:paraId="2CDC1A85" w14:textId="77777777" w:rsidR="004D365C" w:rsidRDefault="004D365C" w:rsidP="00E554A9">
            <w:pPr>
              <w:pStyle w:val="TableParagraph"/>
              <w:rPr>
                <w:sz w:val="20"/>
              </w:rPr>
            </w:pPr>
          </w:p>
          <w:p w14:paraId="12F22BEC" w14:textId="77777777" w:rsidR="004D365C" w:rsidRDefault="004D365C" w:rsidP="00E554A9">
            <w:pPr>
              <w:pStyle w:val="TableParagraph"/>
              <w:rPr>
                <w:sz w:val="20"/>
              </w:rPr>
            </w:pPr>
          </w:p>
          <w:p w14:paraId="6F8BBAC6" w14:textId="77777777" w:rsidR="004D365C" w:rsidRDefault="004D365C" w:rsidP="00E554A9">
            <w:pPr>
              <w:pStyle w:val="TableParagraph"/>
              <w:spacing w:before="179"/>
              <w:rPr>
                <w:sz w:val="20"/>
              </w:rPr>
            </w:pPr>
          </w:p>
          <w:p w14:paraId="5E89270D" w14:textId="77777777" w:rsidR="004D365C" w:rsidRDefault="004D365C" w:rsidP="00E554A9">
            <w:pPr>
              <w:pStyle w:val="TableParagraph"/>
              <w:ind w:left="22"/>
              <w:jc w:val="center"/>
              <w:rPr>
                <w:sz w:val="20"/>
              </w:rPr>
            </w:pPr>
            <w:r>
              <w:rPr>
                <w:spacing w:val="-5"/>
                <w:sz w:val="20"/>
              </w:rPr>
              <w:t>Und</w:t>
            </w:r>
          </w:p>
        </w:tc>
        <w:tc>
          <w:tcPr>
            <w:tcW w:w="1181" w:type="dxa"/>
            <w:vMerge w:val="restart"/>
            <w:tcBorders>
              <w:top w:val="single" w:sz="8" w:space="0" w:color="000000"/>
              <w:left w:val="single" w:sz="8" w:space="0" w:color="000000"/>
              <w:bottom w:val="single" w:sz="8" w:space="0" w:color="000000"/>
              <w:right w:val="single" w:sz="8" w:space="0" w:color="000000"/>
            </w:tcBorders>
          </w:tcPr>
          <w:p w14:paraId="4EAC17EE" w14:textId="77777777" w:rsidR="004D365C" w:rsidRDefault="004D365C" w:rsidP="00E554A9">
            <w:pPr>
              <w:pStyle w:val="TableParagraph"/>
              <w:rPr>
                <w:sz w:val="20"/>
              </w:rPr>
            </w:pPr>
          </w:p>
          <w:p w14:paraId="3B1EE91E" w14:textId="77777777" w:rsidR="004D365C" w:rsidRDefault="004D365C" w:rsidP="00E554A9">
            <w:pPr>
              <w:pStyle w:val="TableParagraph"/>
              <w:rPr>
                <w:sz w:val="20"/>
              </w:rPr>
            </w:pPr>
          </w:p>
          <w:p w14:paraId="2BE1EDB4" w14:textId="77777777" w:rsidR="004D365C" w:rsidRDefault="004D365C" w:rsidP="00E554A9">
            <w:pPr>
              <w:pStyle w:val="TableParagraph"/>
              <w:rPr>
                <w:sz w:val="20"/>
              </w:rPr>
            </w:pPr>
          </w:p>
          <w:p w14:paraId="1568E903" w14:textId="77777777" w:rsidR="004D365C" w:rsidRDefault="004D365C" w:rsidP="00E554A9">
            <w:pPr>
              <w:pStyle w:val="TableParagraph"/>
              <w:spacing w:before="179"/>
              <w:rPr>
                <w:sz w:val="20"/>
              </w:rPr>
            </w:pPr>
          </w:p>
          <w:p w14:paraId="74BFCAAA" w14:textId="77777777" w:rsidR="004D365C" w:rsidRDefault="004D365C" w:rsidP="00E554A9">
            <w:pPr>
              <w:pStyle w:val="TableParagraph"/>
              <w:ind w:left="171"/>
              <w:rPr>
                <w:sz w:val="20"/>
              </w:rPr>
            </w:pPr>
            <w:r>
              <w:rPr>
                <w:spacing w:val="-5"/>
                <w:sz w:val="20"/>
              </w:rPr>
              <w:t>750</w:t>
            </w:r>
          </w:p>
        </w:tc>
        <w:tc>
          <w:tcPr>
            <w:tcW w:w="2074" w:type="dxa"/>
            <w:gridSpan w:val="2"/>
            <w:tcBorders>
              <w:top w:val="single" w:sz="8" w:space="0" w:color="000000"/>
              <w:left w:val="single" w:sz="8" w:space="0" w:color="000000"/>
              <w:bottom w:val="single" w:sz="8" w:space="0" w:color="000000"/>
              <w:right w:val="single" w:sz="8" w:space="0" w:color="000000"/>
            </w:tcBorders>
          </w:tcPr>
          <w:p w14:paraId="7CCECCE5" w14:textId="187F4BC3" w:rsidR="004D365C" w:rsidRDefault="004D365C" w:rsidP="00E554A9">
            <w:pPr>
              <w:pStyle w:val="TableParagraph"/>
              <w:spacing w:before="170" w:line="276" w:lineRule="auto"/>
              <w:ind w:left="429" w:right="-13" w:hanging="406"/>
              <w:rPr>
                <w:b/>
                <w:sz w:val="18"/>
              </w:rPr>
            </w:pPr>
          </w:p>
        </w:tc>
      </w:tr>
      <w:tr w:rsidR="004D365C" w14:paraId="0215086D" w14:textId="77777777" w:rsidTr="00E554A9">
        <w:trPr>
          <w:trHeight w:val="560"/>
        </w:trPr>
        <w:tc>
          <w:tcPr>
            <w:tcW w:w="710" w:type="dxa"/>
            <w:vMerge/>
            <w:tcBorders>
              <w:top w:val="nil"/>
              <w:left w:val="single" w:sz="8" w:space="0" w:color="000000"/>
              <w:bottom w:val="single" w:sz="8" w:space="0" w:color="000000"/>
              <w:right w:val="single" w:sz="8" w:space="0" w:color="000000"/>
            </w:tcBorders>
          </w:tcPr>
          <w:p w14:paraId="61EA7AD0" w14:textId="77777777" w:rsidR="004D365C" w:rsidRDefault="004D365C" w:rsidP="00E554A9">
            <w:pPr>
              <w:rPr>
                <w:sz w:val="2"/>
                <w:szCs w:val="2"/>
              </w:rPr>
            </w:pPr>
          </w:p>
        </w:tc>
        <w:tc>
          <w:tcPr>
            <w:tcW w:w="5144" w:type="dxa"/>
            <w:tcBorders>
              <w:top w:val="nil"/>
              <w:left w:val="single" w:sz="8" w:space="0" w:color="000000"/>
              <w:bottom w:val="nil"/>
              <w:right w:val="single" w:sz="8" w:space="0" w:color="000000"/>
            </w:tcBorders>
          </w:tcPr>
          <w:p w14:paraId="7B76724C" w14:textId="77777777" w:rsidR="004D365C" w:rsidRDefault="004D365C" w:rsidP="00E554A9">
            <w:pPr>
              <w:pStyle w:val="TableParagraph"/>
              <w:spacing w:before="144"/>
              <w:ind w:left="71"/>
              <w:rPr>
                <w:sz w:val="20"/>
              </w:rPr>
            </w:pPr>
            <w:r>
              <w:rPr>
                <w:sz w:val="20"/>
              </w:rPr>
              <w:t>240</w:t>
            </w:r>
            <w:r>
              <w:rPr>
                <w:spacing w:val="-3"/>
                <w:sz w:val="20"/>
              </w:rPr>
              <w:t xml:space="preserve"> </w:t>
            </w:r>
            <w:r>
              <w:rPr>
                <w:sz w:val="20"/>
              </w:rPr>
              <w:t>dois</w:t>
            </w:r>
            <w:r>
              <w:rPr>
                <w:spacing w:val="-2"/>
                <w:sz w:val="20"/>
              </w:rPr>
              <w:t xml:space="preserve"> amores</w:t>
            </w:r>
          </w:p>
        </w:tc>
        <w:tc>
          <w:tcPr>
            <w:tcW w:w="905" w:type="dxa"/>
            <w:vMerge/>
            <w:tcBorders>
              <w:top w:val="nil"/>
              <w:left w:val="single" w:sz="8" w:space="0" w:color="000000"/>
              <w:bottom w:val="single" w:sz="8" w:space="0" w:color="000000"/>
              <w:right w:val="single" w:sz="8" w:space="0" w:color="000000"/>
            </w:tcBorders>
          </w:tcPr>
          <w:p w14:paraId="0A0BCDAA" w14:textId="77777777" w:rsidR="004D365C" w:rsidRDefault="004D365C" w:rsidP="00E554A9">
            <w:pPr>
              <w:rPr>
                <w:sz w:val="2"/>
                <w:szCs w:val="2"/>
              </w:rPr>
            </w:pPr>
          </w:p>
        </w:tc>
        <w:tc>
          <w:tcPr>
            <w:tcW w:w="1181" w:type="dxa"/>
            <w:vMerge/>
            <w:tcBorders>
              <w:top w:val="nil"/>
              <w:left w:val="single" w:sz="8" w:space="0" w:color="000000"/>
              <w:bottom w:val="single" w:sz="8" w:space="0" w:color="000000"/>
              <w:right w:val="single" w:sz="8" w:space="0" w:color="000000"/>
            </w:tcBorders>
          </w:tcPr>
          <w:p w14:paraId="01DDB692" w14:textId="77777777" w:rsidR="004D365C" w:rsidRDefault="004D365C" w:rsidP="00E554A9">
            <w:pPr>
              <w:rPr>
                <w:sz w:val="2"/>
                <w:szCs w:val="2"/>
              </w:rPr>
            </w:pPr>
          </w:p>
        </w:tc>
        <w:tc>
          <w:tcPr>
            <w:tcW w:w="1104" w:type="dxa"/>
            <w:tcBorders>
              <w:top w:val="single" w:sz="8" w:space="0" w:color="000000"/>
              <w:left w:val="single" w:sz="8" w:space="0" w:color="000000"/>
              <w:bottom w:val="single" w:sz="8" w:space="0" w:color="000000"/>
              <w:right w:val="single" w:sz="8" w:space="0" w:color="000000"/>
            </w:tcBorders>
          </w:tcPr>
          <w:p w14:paraId="31B1C147" w14:textId="603ED67B" w:rsidR="004D365C" w:rsidRDefault="004D365C" w:rsidP="00E554A9">
            <w:pPr>
              <w:pStyle w:val="TableParagraph"/>
              <w:spacing w:before="139"/>
              <w:ind w:left="32"/>
              <w:jc w:val="center"/>
              <w:rPr>
                <w:sz w:val="20"/>
              </w:rPr>
            </w:pPr>
          </w:p>
        </w:tc>
        <w:tc>
          <w:tcPr>
            <w:tcW w:w="970" w:type="dxa"/>
            <w:tcBorders>
              <w:top w:val="single" w:sz="8" w:space="0" w:color="000000"/>
              <w:left w:val="single" w:sz="8" w:space="0" w:color="000000"/>
              <w:bottom w:val="single" w:sz="8" w:space="0" w:color="000000"/>
              <w:right w:val="single" w:sz="8" w:space="0" w:color="000000"/>
            </w:tcBorders>
          </w:tcPr>
          <w:p w14:paraId="2BD0BDFB" w14:textId="668A3C79" w:rsidR="004D365C" w:rsidRDefault="004D365C" w:rsidP="00E554A9">
            <w:pPr>
              <w:pStyle w:val="TableParagraph"/>
              <w:spacing w:before="35"/>
              <w:ind w:left="23" w:right="3"/>
              <w:jc w:val="center"/>
              <w:rPr>
                <w:sz w:val="20"/>
              </w:rPr>
            </w:pPr>
          </w:p>
        </w:tc>
      </w:tr>
      <w:tr w:rsidR="004D365C" w14:paraId="0D28B525" w14:textId="77777777" w:rsidTr="00E554A9">
        <w:trPr>
          <w:trHeight w:val="558"/>
        </w:trPr>
        <w:tc>
          <w:tcPr>
            <w:tcW w:w="710" w:type="dxa"/>
            <w:vMerge/>
            <w:tcBorders>
              <w:top w:val="nil"/>
              <w:left w:val="single" w:sz="8" w:space="0" w:color="000000"/>
              <w:bottom w:val="single" w:sz="8" w:space="0" w:color="000000"/>
              <w:right w:val="single" w:sz="8" w:space="0" w:color="000000"/>
            </w:tcBorders>
          </w:tcPr>
          <w:p w14:paraId="7BF0E096" w14:textId="77777777" w:rsidR="004D365C" w:rsidRDefault="004D365C" w:rsidP="00E554A9">
            <w:pPr>
              <w:rPr>
                <w:sz w:val="2"/>
                <w:szCs w:val="2"/>
              </w:rPr>
            </w:pPr>
          </w:p>
        </w:tc>
        <w:tc>
          <w:tcPr>
            <w:tcW w:w="5144" w:type="dxa"/>
            <w:tcBorders>
              <w:top w:val="nil"/>
              <w:left w:val="single" w:sz="8" w:space="0" w:color="000000"/>
              <w:bottom w:val="nil"/>
              <w:right w:val="single" w:sz="8" w:space="0" w:color="000000"/>
            </w:tcBorders>
          </w:tcPr>
          <w:p w14:paraId="62E4D407" w14:textId="77777777" w:rsidR="004D365C" w:rsidRDefault="004D365C" w:rsidP="00E554A9">
            <w:pPr>
              <w:pStyle w:val="TableParagraph"/>
              <w:spacing w:before="144"/>
              <w:ind w:left="71"/>
              <w:rPr>
                <w:sz w:val="20"/>
              </w:rPr>
            </w:pPr>
            <w:r>
              <w:rPr>
                <w:sz w:val="20"/>
              </w:rPr>
              <w:t>250</w:t>
            </w:r>
            <w:r>
              <w:rPr>
                <w:spacing w:val="-4"/>
                <w:sz w:val="20"/>
              </w:rPr>
              <w:t xml:space="preserve"> </w:t>
            </w:r>
            <w:r>
              <w:rPr>
                <w:spacing w:val="-2"/>
                <w:sz w:val="20"/>
              </w:rPr>
              <w:t>ouriço</w:t>
            </w:r>
          </w:p>
        </w:tc>
        <w:tc>
          <w:tcPr>
            <w:tcW w:w="905" w:type="dxa"/>
            <w:vMerge/>
            <w:tcBorders>
              <w:top w:val="nil"/>
              <w:left w:val="single" w:sz="8" w:space="0" w:color="000000"/>
              <w:bottom w:val="single" w:sz="8" w:space="0" w:color="000000"/>
              <w:right w:val="single" w:sz="8" w:space="0" w:color="000000"/>
            </w:tcBorders>
          </w:tcPr>
          <w:p w14:paraId="7FA6F2EC" w14:textId="77777777" w:rsidR="004D365C" w:rsidRDefault="004D365C" w:rsidP="00E554A9">
            <w:pPr>
              <w:rPr>
                <w:sz w:val="2"/>
                <w:szCs w:val="2"/>
              </w:rPr>
            </w:pPr>
          </w:p>
        </w:tc>
        <w:tc>
          <w:tcPr>
            <w:tcW w:w="1181" w:type="dxa"/>
            <w:vMerge/>
            <w:tcBorders>
              <w:top w:val="nil"/>
              <w:left w:val="single" w:sz="8" w:space="0" w:color="000000"/>
              <w:bottom w:val="single" w:sz="8" w:space="0" w:color="000000"/>
              <w:right w:val="single" w:sz="8" w:space="0" w:color="000000"/>
            </w:tcBorders>
          </w:tcPr>
          <w:p w14:paraId="42C23488" w14:textId="77777777" w:rsidR="004D365C" w:rsidRDefault="004D365C" w:rsidP="00E554A9">
            <w:pPr>
              <w:rPr>
                <w:sz w:val="2"/>
                <w:szCs w:val="2"/>
              </w:rPr>
            </w:pPr>
          </w:p>
        </w:tc>
        <w:tc>
          <w:tcPr>
            <w:tcW w:w="1104" w:type="dxa"/>
            <w:tcBorders>
              <w:top w:val="single" w:sz="8" w:space="0" w:color="000000"/>
              <w:left w:val="single" w:sz="8" w:space="0" w:color="000000"/>
              <w:bottom w:val="single" w:sz="8" w:space="0" w:color="000000"/>
              <w:right w:val="single" w:sz="8" w:space="0" w:color="000000"/>
            </w:tcBorders>
          </w:tcPr>
          <w:p w14:paraId="2F66155B" w14:textId="3BBE1A9E" w:rsidR="004D365C" w:rsidRDefault="004D365C" w:rsidP="00E554A9">
            <w:pPr>
              <w:pStyle w:val="TableParagraph"/>
              <w:spacing w:before="139"/>
              <w:ind w:left="32"/>
              <w:jc w:val="center"/>
              <w:rPr>
                <w:sz w:val="20"/>
              </w:rPr>
            </w:pPr>
          </w:p>
        </w:tc>
        <w:tc>
          <w:tcPr>
            <w:tcW w:w="970" w:type="dxa"/>
            <w:tcBorders>
              <w:top w:val="single" w:sz="8" w:space="0" w:color="000000"/>
              <w:left w:val="single" w:sz="8" w:space="0" w:color="000000"/>
              <w:bottom w:val="single" w:sz="8" w:space="0" w:color="000000"/>
              <w:right w:val="single" w:sz="8" w:space="0" w:color="000000"/>
            </w:tcBorders>
          </w:tcPr>
          <w:p w14:paraId="20C6FEC6" w14:textId="65B7156E" w:rsidR="004D365C" w:rsidRDefault="004D365C" w:rsidP="00E554A9">
            <w:pPr>
              <w:pStyle w:val="TableParagraph"/>
              <w:spacing w:before="37"/>
              <w:ind w:left="23" w:right="3"/>
              <w:jc w:val="center"/>
              <w:rPr>
                <w:sz w:val="20"/>
              </w:rPr>
            </w:pPr>
          </w:p>
        </w:tc>
      </w:tr>
      <w:tr w:rsidR="004D365C" w14:paraId="5DED4F48" w14:textId="77777777" w:rsidTr="00E554A9">
        <w:trPr>
          <w:trHeight w:val="560"/>
        </w:trPr>
        <w:tc>
          <w:tcPr>
            <w:tcW w:w="710" w:type="dxa"/>
            <w:vMerge/>
            <w:tcBorders>
              <w:top w:val="nil"/>
              <w:left w:val="single" w:sz="8" w:space="0" w:color="000000"/>
              <w:bottom w:val="single" w:sz="8" w:space="0" w:color="000000"/>
              <w:right w:val="single" w:sz="8" w:space="0" w:color="000000"/>
            </w:tcBorders>
          </w:tcPr>
          <w:p w14:paraId="6DB9FD4B" w14:textId="77777777" w:rsidR="004D365C" w:rsidRDefault="004D365C" w:rsidP="00E554A9">
            <w:pPr>
              <w:rPr>
                <w:sz w:val="2"/>
                <w:szCs w:val="2"/>
              </w:rPr>
            </w:pPr>
          </w:p>
        </w:tc>
        <w:tc>
          <w:tcPr>
            <w:tcW w:w="5144" w:type="dxa"/>
            <w:tcBorders>
              <w:top w:val="nil"/>
              <w:left w:val="single" w:sz="8" w:space="0" w:color="000000"/>
              <w:bottom w:val="single" w:sz="8" w:space="0" w:color="000000"/>
              <w:right w:val="single" w:sz="8" w:space="0" w:color="000000"/>
            </w:tcBorders>
          </w:tcPr>
          <w:p w14:paraId="13371093" w14:textId="77777777" w:rsidR="004D365C" w:rsidRDefault="004D365C" w:rsidP="00E554A9">
            <w:pPr>
              <w:pStyle w:val="TableParagraph"/>
              <w:spacing w:before="144"/>
              <w:ind w:left="71"/>
              <w:rPr>
                <w:sz w:val="20"/>
              </w:rPr>
            </w:pPr>
            <w:r>
              <w:rPr>
                <w:sz w:val="20"/>
              </w:rPr>
              <w:t>250</w:t>
            </w:r>
            <w:r>
              <w:rPr>
                <w:spacing w:val="-4"/>
                <w:sz w:val="20"/>
              </w:rPr>
              <w:t xml:space="preserve"> </w:t>
            </w:r>
            <w:r>
              <w:rPr>
                <w:spacing w:val="-2"/>
                <w:sz w:val="20"/>
              </w:rPr>
              <w:t>brigadeiro</w:t>
            </w:r>
          </w:p>
        </w:tc>
        <w:tc>
          <w:tcPr>
            <w:tcW w:w="905" w:type="dxa"/>
            <w:vMerge/>
            <w:tcBorders>
              <w:top w:val="nil"/>
              <w:left w:val="single" w:sz="8" w:space="0" w:color="000000"/>
              <w:bottom w:val="single" w:sz="8" w:space="0" w:color="000000"/>
              <w:right w:val="single" w:sz="8" w:space="0" w:color="000000"/>
            </w:tcBorders>
          </w:tcPr>
          <w:p w14:paraId="4283814A" w14:textId="77777777" w:rsidR="004D365C" w:rsidRDefault="004D365C" w:rsidP="00E554A9">
            <w:pPr>
              <w:rPr>
                <w:sz w:val="2"/>
                <w:szCs w:val="2"/>
              </w:rPr>
            </w:pPr>
          </w:p>
        </w:tc>
        <w:tc>
          <w:tcPr>
            <w:tcW w:w="1181" w:type="dxa"/>
            <w:vMerge/>
            <w:tcBorders>
              <w:top w:val="nil"/>
              <w:left w:val="single" w:sz="8" w:space="0" w:color="000000"/>
              <w:bottom w:val="single" w:sz="8" w:space="0" w:color="000000"/>
              <w:right w:val="single" w:sz="8" w:space="0" w:color="000000"/>
            </w:tcBorders>
          </w:tcPr>
          <w:p w14:paraId="4A03BBF7" w14:textId="77777777" w:rsidR="004D365C" w:rsidRDefault="004D365C" w:rsidP="00E554A9">
            <w:pPr>
              <w:rPr>
                <w:sz w:val="2"/>
                <w:szCs w:val="2"/>
              </w:rPr>
            </w:pPr>
          </w:p>
        </w:tc>
        <w:tc>
          <w:tcPr>
            <w:tcW w:w="1104" w:type="dxa"/>
            <w:tcBorders>
              <w:top w:val="single" w:sz="8" w:space="0" w:color="000000"/>
              <w:left w:val="single" w:sz="8" w:space="0" w:color="000000"/>
              <w:bottom w:val="single" w:sz="8" w:space="0" w:color="000000"/>
              <w:right w:val="single" w:sz="8" w:space="0" w:color="000000"/>
            </w:tcBorders>
          </w:tcPr>
          <w:p w14:paraId="0C4EC288" w14:textId="089D6492" w:rsidR="004D365C" w:rsidRDefault="004D365C" w:rsidP="00E554A9">
            <w:pPr>
              <w:pStyle w:val="TableParagraph"/>
              <w:spacing w:before="139"/>
              <w:ind w:left="32"/>
              <w:jc w:val="center"/>
              <w:rPr>
                <w:sz w:val="20"/>
              </w:rPr>
            </w:pPr>
          </w:p>
        </w:tc>
        <w:tc>
          <w:tcPr>
            <w:tcW w:w="970" w:type="dxa"/>
            <w:tcBorders>
              <w:top w:val="single" w:sz="8" w:space="0" w:color="000000"/>
              <w:left w:val="single" w:sz="8" w:space="0" w:color="000000"/>
              <w:bottom w:val="single" w:sz="8" w:space="0" w:color="000000"/>
              <w:right w:val="single" w:sz="8" w:space="0" w:color="000000"/>
            </w:tcBorders>
          </w:tcPr>
          <w:p w14:paraId="6ECD8828" w14:textId="070FEA55" w:rsidR="004D365C" w:rsidRDefault="004D365C" w:rsidP="00E554A9">
            <w:pPr>
              <w:pStyle w:val="TableParagraph"/>
              <w:spacing w:before="35"/>
              <w:ind w:left="23" w:right="3"/>
              <w:jc w:val="center"/>
              <w:rPr>
                <w:sz w:val="20"/>
              </w:rPr>
            </w:pPr>
          </w:p>
        </w:tc>
      </w:tr>
      <w:tr w:rsidR="004D365C" w14:paraId="431C1DAB" w14:textId="77777777" w:rsidTr="00E554A9">
        <w:trPr>
          <w:trHeight w:val="915"/>
        </w:trPr>
        <w:tc>
          <w:tcPr>
            <w:tcW w:w="710" w:type="dxa"/>
            <w:vMerge w:val="restart"/>
            <w:tcBorders>
              <w:top w:val="single" w:sz="8" w:space="0" w:color="000000"/>
              <w:left w:val="single" w:sz="8" w:space="0" w:color="000000"/>
              <w:bottom w:val="single" w:sz="8" w:space="0" w:color="000000"/>
              <w:right w:val="single" w:sz="8" w:space="0" w:color="000000"/>
            </w:tcBorders>
          </w:tcPr>
          <w:p w14:paraId="74075498" w14:textId="77777777" w:rsidR="004D365C" w:rsidRDefault="004D365C" w:rsidP="00E554A9">
            <w:pPr>
              <w:pStyle w:val="TableParagraph"/>
              <w:rPr>
                <w:sz w:val="20"/>
              </w:rPr>
            </w:pPr>
          </w:p>
          <w:p w14:paraId="58454A72" w14:textId="77777777" w:rsidR="004D365C" w:rsidRDefault="004D365C" w:rsidP="00E554A9">
            <w:pPr>
              <w:pStyle w:val="TableParagraph"/>
              <w:rPr>
                <w:sz w:val="20"/>
              </w:rPr>
            </w:pPr>
          </w:p>
          <w:p w14:paraId="7545E1BC" w14:textId="77777777" w:rsidR="004D365C" w:rsidRDefault="004D365C" w:rsidP="00E554A9">
            <w:pPr>
              <w:pStyle w:val="TableParagraph"/>
              <w:rPr>
                <w:sz w:val="20"/>
              </w:rPr>
            </w:pPr>
          </w:p>
          <w:p w14:paraId="14F1DFD6" w14:textId="77777777" w:rsidR="004D365C" w:rsidRDefault="004D365C" w:rsidP="00E554A9">
            <w:pPr>
              <w:pStyle w:val="TableParagraph"/>
              <w:rPr>
                <w:sz w:val="20"/>
              </w:rPr>
            </w:pPr>
          </w:p>
          <w:p w14:paraId="1E24D602" w14:textId="77777777" w:rsidR="004D365C" w:rsidRDefault="004D365C" w:rsidP="00E554A9">
            <w:pPr>
              <w:pStyle w:val="TableParagraph"/>
              <w:rPr>
                <w:sz w:val="20"/>
              </w:rPr>
            </w:pPr>
          </w:p>
          <w:p w14:paraId="0632C639" w14:textId="77777777" w:rsidR="004D365C" w:rsidRDefault="004D365C" w:rsidP="00E554A9">
            <w:pPr>
              <w:pStyle w:val="TableParagraph"/>
              <w:rPr>
                <w:sz w:val="20"/>
              </w:rPr>
            </w:pPr>
          </w:p>
          <w:p w14:paraId="64EB34B9" w14:textId="77777777" w:rsidR="004D365C" w:rsidRDefault="004D365C" w:rsidP="00E554A9">
            <w:pPr>
              <w:pStyle w:val="TableParagraph"/>
              <w:spacing w:before="63"/>
              <w:rPr>
                <w:sz w:val="20"/>
              </w:rPr>
            </w:pPr>
          </w:p>
          <w:p w14:paraId="2E528A01" w14:textId="77777777" w:rsidR="004D365C" w:rsidRDefault="004D365C" w:rsidP="00E554A9">
            <w:pPr>
              <w:pStyle w:val="TableParagraph"/>
              <w:ind w:left="230"/>
              <w:rPr>
                <w:sz w:val="20"/>
              </w:rPr>
            </w:pPr>
            <w:r>
              <w:rPr>
                <w:spacing w:val="-5"/>
                <w:sz w:val="20"/>
              </w:rPr>
              <w:t>09</w:t>
            </w:r>
          </w:p>
        </w:tc>
        <w:tc>
          <w:tcPr>
            <w:tcW w:w="5144" w:type="dxa"/>
            <w:tcBorders>
              <w:top w:val="single" w:sz="8" w:space="0" w:color="000000"/>
              <w:left w:val="single" w:sz="8" w:space="0" w:color="000000"/>
              <w:bottom w:val="nil"/>
              <w:right w:val="single" w:sz="8" w:space="0" w:color="000000"/>
            </w:tcBorders>
          </w:tcPr>
          <w:p w14:paraId="2F851850" w14:textId="77777777" w:rsidR="004D365C" w:rsidRDefault="004D365C" w:rsidP="00E554A9">
            <w:pPr>
              <w:pStyle w:val="TableParagraph"/>
              <w:spacing w:before="39" w:line="276" w:lineRule="auto"/>
              <w:ind w:left="71" w:right="277"/>
              <w:jc w:val="both"/>
              <w:rPr>
                <w:sz w:val="20"/>
              </w:rPr>
            </w:pPr>
            <w:r>
              <w:rPr>
                <w:sz w:val="20"/>
              </w:rPr>
              <w:t>Salgados,</w:t>
            </w:r>
            <w:r>
              <w:rPr>
                <w:spacing w:val="-6"/>
                <w:sz w:val="20"/>
              </w:rPr>
              <w:t xml:space="preserve"> </w:t>
            </w:r>
            <w:r>
              <w:rPr>
                <w:sz w:val="20"/>
              </w:rPr>
              <w:t>servidos</w:t>
            </w:r>
            <w:r>
              <w:rPr>
                <w:spacing w:val="-7"/>
                <w:sz w:val="20"/>
              </w:rPr>
              <w:t xml:space="preserve"> </w:t>
            </w:r>
            <w:r>
              <w:rPr>
                <w:sz w:val="20"/>
              </w:rPr>
              <w:t>em</w:t>
            </w:r>
            <w:r>
              <w:rPr>
                <w:spacing w:val="-9"/>
                <w:sz w:val="20"/>
              </w:rPr>
              <w:t xml:space="preserve"> </w:t>
            </w:r>
            <w:r>
              <w:rPr>
                <w:sz w:val="20"/>
              </w:rPr>
              <w:t>bandejas</w:t>
            </w:r>
            <w:r>
              <w:rPr>
                <w:spacing w:val="-7"/>
                <w:sz w:val="20"/>
              </w:rPr>
              <w:t xml:space="preserve"> </w:t>
            </w:r>
            <w:r>
              <w:rPr>
                <w:sz w:val="20"/>
              </w:rPr>
              <w:t>e</w:t>
            </w:r>
            <w:r>
              <w:rPr>
                <w:spacing w:val="-8"/>
                <w:sz w:val="20"/>
              </w:rPr>
              <w:t xml:space="preserve"> </w:t>
            </w:r>
            <w:r>
              <w:rPr>
                <w:sz w:val="20"/>
              </w:rPr>
              <w:t>arrumados</w:t>
            </w:r>
            <w:r>
              <w:rPr>
                <w:spacing w:val="-7"/>
                <w:sz w:val="20"/>
              </w:rPr>
              <w:t xml:space="preserve"> </w:t>
            </w:r>
            <w:r>
              <w:rPr>
                <w:sz w:val="20"/>
              </w:rPr>
              <w:t>e organizados no kit conforme item 02 conforme orientação da contratante, sendo estes:</w:t>
            </w:r>
          </w:p>
        </w:tc>
        <w:tc>
          <w:tcPr>
            <w:tcW w:w="905" w:type="dxa"/>
            <w:vMerge w:val="restart"/>
            <w:tcBorders>
              <w:top w:val="single" w:sz="8" w:space="0" w:color="000000"/>
              <w:left w:val="single" w:sz="8" w:space="0" w:color="000000"/>
              <w:bottom w:val="single" w:sz="8" w:space="0" w:color="000000"/>
              <w:right w:val="single" w:sz="8" w:space="0" w:color="000000"/>
            </w:tcBorders>
          </w:tcPr>
          <w:p w14:paraId="200287A3" w14:textId="77777777" w:rsidR="004D365C" w:rsidRDefault="004D365C" w:rsidP="00E554A9">
            <w:pPr>
              <w:pStyle w:val="TableParagraph"/>
              <w:rPr>
                <w:sz w:val="20"/>
              </w:rPr>
            </w:pPr>
          </w:p>
          <w:p w14:paraId="1C1A3223" w14:textId="77777777" w:rsidR="004D365C" w:rsidRDefault="004D365C" w:rsidP="00E554A9">
            <w:pPr>
              <w:pStyle w:val="TableParagraph"/>
              <w:rPr>
                <w:sz w:val="20"/>
              </w:rPr>
            </w:pPr>
          </w:p>
          <w:p w14:paraId="34022BDA" w14:textId="77777777" w:rsidR="004D365C" w:rsidRDefault="004D365C" w:rsidP="00E554A9">
            <w:pPr>
              <w:pStyle w:val="TableParagraph"/>
              <w:rPr>
                <w:sz w:val="20"/>
              </w:rPr>
            </w:pPr>
          </w:p>
          <w:p w14:paraId="52591A71" w14:textId="77777777" w:rsidR="004D365C" w:rsidRDefault="004D365C" w:rsidP="00E554A9">
            <w:pPr>
              <w:pStyle w:val="TableParagraph"/>
              <w:rPr>
                <w:sz w:val="20"/>
              </w:rPr>
            </w:pPr>
          </w:p>
          <w:p w14:paraId="3F584F7F" w14:textId="77777777" w:rsidR="004D365C" w:rsidRDefault="004D365C" w:rsidP="00E554A9">
            <w:pPr>
              <w:pStyle w:val="TableParagraph"/>
              <w:rPr>
                <w:sz w:val="20"/>
              </w:rPr>
            </w:pPr>
          </w:p>
          <w:p w14:paraId="39EE8AF0" w14:textId="77777777" w:rsidR="004D365C" w:rsidRDefault="004D365C" w:rsidP="00E554A9">
            <w:pPr>
              <w:pStyle w:val="TableParagraph"/>
              <w:rPr>
                <w:sz w:val="20"/>
              </w:rPr>
            </w:pPr>
          </w:p>
          <w:p w14:paraId="0F54DDD3" w14:textId="77777777" w:rsidR="004D365C" w:rsidRDefault="004D365C" w:rsidP="00E554A9">
            <w:pPr>
              <w:pStyle w:val="TableParagraph"/>
              <w:spacing w:before="63"/>
              <w:rPr>
                <w:sz w:val="20"/>
              </w:rPr>
            </w:pPr>
          </w:p>
          <w:p w14:paraId="45CEA9D0" w14:textId="77777777" w:rsidR="004D365C" w:rsidRDefault="004D365C" w:rsidP="00E554A9">
            <w:pPr>
              <w:pStyle w:val="TableParagraph"/>
              <w:ind w:left="22"/>
              <w:jc w:val="center"/>
              <w:rPr>
                <w:sz w:val="20"/>
              </w:rPr>
            </w:pPr>
            <w:r>
              <w:rPr>
                <w:spacing w:val="-5"/>
                <w:sz w:val="20"/>
              </w:rPr>
              <w:t>Und</w:t>
            </w:r>
          </w:p>
        </w:tc>
        <w:tc>
          <w:tcPr>
            <w:tcW w:w="1181" w:type="dxa"/>
            <w:vMerge w:val="restart"/>
            <w:tcBorders>
              <w:top w:val="single" w:sz="8" w:space="0" w:color="000000"/>
              <w:left w:val="single" w:sz="8" w:space="0" w:color="000000"/>
              <w:bottom w:val="single" w:sz="8" w:space="0" w:color="000000"/>
              <w:right w:val="single" w:sz="8" w:space="0" w:color="000000"/>
            </w:tcBorders>
          </w:tcPr>
          <w:p w14:paraId="24557950" w14:textId="77777777" w:rsidR="004D365C" w:rsidRDefault="004D365C" w:rsidP="00E554A9">
            <w:pPr>
              <w:pStyle w:val="TableParagraph"/>
              <w:rPr>
                <w:sz w:val="20"/>
              </w:rPr>
            </w:pPr>
          </w:p>
          <w:p w14:paraId="7E1BC95A" w14:textId="77777777" w:rsidR="004D365C" w:rsidRDefault="004D365C" w:rsidP="00E554A9">
            <w:pPr>
              <w:pStyle w:val="TableParagraph"/>
              <w:rPr>
                <w:sz w:val="20"/>
              </w:rPr>
            </w:pPr>
          </w:p>
          <w:p w14:paraId="0B0872FE" w14:textId="77777777" w:rsidR="004D365C" w:rsidRDefault="004D365C" w:rsidP="00E554A9">
            <w:pPr>
              <w:pStyle w:val="TableParagraph"/>
              <w:rPr>
                <w:sz w:val="20"/>
              </w:rPr>
            </w:pPr>
          </w:p>
          <w:p w14:paraId="5E301FF6" w14:textId="77777777" w:rsidR="004D365C" w:rsidRDefault="004D365C" w:rsidP="00E554A9">
            <w:pPr>
              <w:pStyle w:val="TableParagraph"/>
              <w:rPr>
                <w:sz w:val="20"/>
              </w:rPr>
            </w:pPr>
          </w:p>
          <w:p w14:paraId="77470837" w14:textId="77777777" w:rsidR="004D365C" w:rsidRDefault="004D365C" w:rsidP="00E554A9">
            <w:pPr>
              <w:pStyle w:val="TableParagraph"/>
              <w:rPr>
                <w:sz w:val="20"/>
              </w:rPr>
            </w:pPr>
          </w:p>
          <w:p w14:paraId="7B131CBD" w14:textId="77777777" w:rsidR="004D365C" w:rsidRDefault="004D365C" w:rsidP="00E554A9">
            <w:pPr>
              <w:pStyle w:val="TableParagraph"/>
              <w:rPr>
                <w:sz w:val="20"/>
              </w:rPr>
            </w:pPr>
          </w:p>
          <w:p w14:paraId="27427B1E" w14:textId="77777777" w:rsidR="004D365C" w:rsidRDefault="004D365C" w:rsidP="00E554A9">
            <w:pPr>
              <w:pStyle w:val="TableParagraph"/>
              <w:spacing w:before="63"/>
              <w:rPr>
                <w:sz w:val="20"/>
              </w:rPr>
            </w:pPr>
          </w:p>
          <w:p w14:paraId="3C79FC80" w14:textId="77777777" w:rsidR="004D365C" w:rsidRDefault="004D365C" w:rsidP="00E554A9">
            <w:pPr>
              <w:pStyle w:val="TableParagraph"/>
              <w:ind w:left="71"/>
              <w:rPr>
                <w:sz w:val="20"/>
              </w:rPr>
            </w:pPr>
            <w:r>
              <w:rPr>
                <w:spacing w:val="-4"/>
                <w:sz w:val="20"/>
              </w:rPr>
              <w:t>1.250</w:t>
            </w:r>
          </w:p>
        </w:tc>
        <w:tc>
          <w:tcPr>
            <w:tcW w:w="2074" w:type="dxa"/>
            <w:gridSpan w:val="2"/>
            <w:tcBorders>
              <w:top w:val="single" w:sz="8" w:space="0" w:color="000000"/>
              <w:left w:val="single" w:sz="8" w:space="0" w:color="000000"/>
              <w:bottom w:val="single" w:sz="8" w:space="0" w:color="000000"/>
              <w:right w:val="single" w:sz="8" w:space="0" w:color="000000"/>
            </w:tcBorders>
          </w:tcPr>
          <w:p w14:paraId="2ED882BB" w14:textId="1927F687" w:rsidR="004D365C" w:rsidRDefault="004D365C" w:rsidP="00E554A9">
            <w:pPr>
              <w:pStyle w:val="TableParagraph"/>
              <w:spacing w:before="203" w:line="276" w:lineRule="auto"/>
              <w:ind w:left="429" w:right="-13" w:hanging="406"/>
              <w:rPr>
                <w:b/>
                <w:sz w:val="18"/>
              </w:rPr>
            </w:pPr>
          </w:p>
        </w:tc>
      </w:tr>
      <w:tr w:rsidR="004D365C" w14:paraId="3B2AB76F" w14:textId="77777777" w:rsidTr="00E554A9">
        <w:trPr>
          <w:trHeight w:val="558"/>
        </w:trPr>
        <w:tc>
          <w:tcPr>
            <w:tcW w:w="710" w:type="dxa"/>
            <w:vMerge/>
            <w:tcBorders>
              <w:top w:val="nil"/>
              <w:left w:val="single" w:sz="8" w:space="0" w:color="000000"/>
              <w:bottom w:val="single" w:sz="8" w:space="0" w:color="000000"/>
              <w:right w:val="single" w:sz="8" w:space="0" w:color="000000"/>
            </w:tcBorders>
          </w:tcPr>
          <w:p w14:paraId="28AB0BE1" w14:textId="77777777" w:rsidR="004D365C" w:rsidRDefault="004D365C" w:rsidP="00E554A9">
            <w:pPr>
              <w:rPr>
                <w:sz w:val="2"/>
                <w:szCs w:val="2"/>
              </w:rPr>
            </w:pPr>
          </w:p>
        </w:tc>
        <w:tc>
          <w:tcPr>
            <w:tcW w:w="5144" w:type="dxa"/>
            <w:tcBorders>
              <w:top w:val="nil"/>
              <w:left w:val="single" w:sz="8" w:space="0" w:color="000000"/>
              <w:bottom w:val="nil"/>
              <w:right w:val="single" w:sz="8" w:space="0" w:color="000000"/>
            </w:tcBorders>
          </w:tcPr>
          <w:p w14:paraId="44F379A6" w14:textId="77777777" w:rsidR="004D365C" w:rsidRDefault="004D365C" w:rsidP="00E554A9">
            <w:pPr>
              <w:pStyle w:val="TableParagraph"/>
              <w:spacing w:before="144"/>
              <w:ind w:left="71"/>
              <w:rPr>
                <w:sz w:val="20"/>
              </w:rPr>
            </w:pPr>
            <w:r>
              <w:rPr>
                <w:sz w:val="20"/>
              </w:rPr>
              <w:t>250</w:t>
            </w:r>
            <w:r>
              <w:rPr>
                <w:spacing w:val="-4"/>
                <w:sz w:val="20"/>
              </w:rPr>
              <w:t xml:space="preserve"> </w:t>
            </w:r>
            <w:r>
              <w:rPr>
                <w:sz w:val="20"/>
              </w:rPr>
              <w:t>pãezinhos</w:t>
            </w:r>
            <w:r>
              <w:rPr>
                <w:spacing w:val="-2"/>
                <w:sz w:val="20"/>
              </w:rPr>
              <w:t xml:space="preserve"> </w:t>
            </w:r>
            <w:r>
              <w:rPr>
                <w:sz w:val="20"/>
              </w:rPr>
              <w:t>sem</w:t>
            </w:r>
            <w:r>
              <w:rPr>
                <w:spacing w:val="-4"/>
                <w:sz w:val="20"/>
              </w:rPr>
              <w:t xml:space="preserve"> </w:t>
            </w:r>
            <w:r>
              <w:rPr>
                <w:spacing w:val="-2"/>
                <w:sz w:val="20"/>
              </w:rPr>
              <w:t>recheio</w:t>
            </w:r>
          </w:p>
        </w:tc>
        <w:tc>
          <w:tcPr>
            <w:tcW w:w="905" w:type="dxa"/>
            <w:vMerge/>
            <w:tcBorders>
              <w:top w:val="nil"/>
              <w:left w:val="single" w:sz="8" w:space="0" w:color="000000"/>
              <w:bottom w:val="single" w:sz="8" w:space="0" w:color="000000"/>
              <w:right w:val="single" w:sz="8" w:space="0" w:color="000000"/>
            </w:tcBorders>
          </w:tcPr>
          <w:p w14:paraId="4B8EB703" w14:textId="77777777" w:rsidR="004D365C" w:rsidRDefault="004D365C" w:rsidP="00E554A9">
            <w:pPr>
              <w:rPr>
                <w:sz w:val="2"/>
                <w:szCs w:val="2"/>
              </w:rPr>
            </w:pPr>
          </w:p>
        </w:tc>
        <w:tc>
          <w:tcPr>
            <w:tcW w:w="1181" w:type="dxa"/>
            <w:vMerge/>
            <w:tcBorders>
              <w:top w:val="nil"/>
              <w:left w:val="single" w:sz="8" w:space="0" w:color="000000"/>
              <w:bottom w:val="single" w:sz="8" w:space="0" w:color="000000"/>
              <w:right w:val="single" w:sz="8" w:space="0" w:color="000000"/>
            </w:tcBorders>
          </w:tcPr>
          <w:p w14:paraId="3D0FC289" w14:textId="77777777" w:rsidR="004D365C" w:rsidRDefault="004D365C" w:rsidP="00E554A9">
            <w:pPr>
              <w:rPr>
                <w:sz w:val="2"/>
                <w:szCs w:val="2"/>
              </w:rPr>
            </w:pPr>
          </w:p>
        </w:tc>
        <w:tc>
          <w:tcPr>
            <w:tcW w:w="1104" w:type="dxa"/>
            <w:tcBorders>
              <w:top w:val="single" w:sz="8" w:space="0" w:color="000000"/>
              <w:left w:val="single" w:sz="8" w:space="0" w:color="000000"/>
              <w:bottom w:val="single" w:sz="8" w:space="0" w:color="000000"/>
              <w:right w:val="single" w:sz="8" w:space="0" w:color="000000"/>
            </w:tcBorders>
          </w:tcPr>
          <w:p w14:paraId="20A6D072" w14:textId="28BEEA12" w:rsidR="004D365C" w:rsidRDefault="004D365C" w:rsidP="00E554A9">
            <w:pPr>
              <w:pStyle w:val="TableParagraph"/>
              <w:spacing w:line="242" w:lineRule="exact"/>
              <w:ind w:left="32"/>
              <w:jc w:val="center"/>
              <w:rPr>
                <w:sz w:val="20"/>
              </w:rPr>
            </w:pPr>
          </w:p>
        </w:tc>
        <w:tc>
          <w:tcPr>
            <w:tcW w:w="970" w:type="dxa"/>
            <w:tcBorders>
              <w:top w:val="single" w:sz="8" w:space="0" w:color="000000"/>
              <w:left w:val="single" w:sz="8" w:space="0" w:color="000000"/>
              <w:bottom w:val="single" w:sz="8" w:space="0" w:color="000000"/>
              <w:right w:val="single" w:sz="8" w:space="0" w:color="000000"/>
            </w:tcBorders>
          </w:tcPr>
          <w:p w14:paraId="5F6184A6" w14:textId="2D296971" w:rsidR="004D365C" w:rsidRDefault="004D365C" w:rsidP="00E554A9">
            <w:pPr>
              <w:pStyle w:val="TableParagraph"/>
              <w:spacing w:before="37"/>
              <w:ind w:left="23" w:right="3"/>
              <w:jc w:val="center"/>
              <w:rPr>
                <w:sz w:val="20"/>
              </w:rPr>
            </w:pPr>
          </w:p>
        </w:tc>
      </w:tr>
      <w:tr w:rsidR="004D365C" w14:paraId="42141388" w14:textId="77777777" w:rsidTr="00E554A9">
        <w:trPr>
          <w:trHeight w:val="560"/>
        </w:trPr>
        <w:tc>
          <w:tcPr>
            <w:tcW w:w="710" w:type="dxa"/>
            <w:vMerge/>
            <w:tcBorders>
              <w:top w:val="nil"/>
              <w:left w:val="single" w:sz="8" w:space="0" w:color="000000"/>
              <w:bottom w:val="single" w:sz="8" w:space="0" w:color="000000"/>
              <w:right w:val="single" w:sz="8" w:space="0" w:color="000000"/>
            </w:tcBorders>
          </w:tcPr>
          <w:p w14:paraId="70CC0313" w14:textId="77777777" w:rsidR="004D365C" w:rsidRDefault="004D365C" w:rsidP="00E554A9">
            <w:pPr>
              <w:rPr>
                <w:sz w:val="2"/>
                <w:szCs w:val="2"/>
              </w:rPr>
            </w:pPr>
          </w:p>
        </w:tc>
        <w:tc>
          <w:tcPr>
            <w:tcW w:w="5144" w:type="dxa"/>
            <w:tcBorders>
              <w:top w:val="nil"/>
              <w:left w:val="single" w:sz="8" w:space="0" w:color="000000"/>
              <w:bottom w:val="nil"/>
              <w:right w:val="single" w:sz="8" w:space="0" w:color="000000"/>
            </w:tcBorders>
          </w:tcPr>
          <w:p w14:paraId="5D9EE35E" w14:textId="77777777" w:rsidR="004D365C" w:rsidRDefault="004D365C" w:rsidP="00E554A9">
            <w:pPr>
              <w:pStyle w:val="TableParagraph"/>
              <w:spacing w:before="144"/>
              <w:ind w:left="71"/>
              <w:rPr>
                <w:sz w:val="20"/>
              </w:rPr>
            </w:pPr>
            <w:r>
              <w:rPr>
                <w:sz w:val="20"/>
              </w:rPr>
              <w:t>250</w:t>
            </w:r>
            <w:r>
              <w:rPr>
                <w:spacing w:val="-4"/>
                <w:sz w:val="20"/>
              </w:rPr>
              <w:t xml:space="preserve"> </w:t>
            </w:r>
            <w:r>
              <w:rPr>
                <w:sz w:val="20"/>
              </w:rPr>
              <w:t>coxinhas</w:t>
            </w:r>
            <w:r>
              <w:rPr>
                <w:spacing w:val="-1"/>
                <w:sz w:val="20"/>
              </w:rPr>
              <w:t xml:space="preserve"> </w:t>
            </w:r>
            <w:r>
              <w:rPr>
                <w:sz w:val="20"/>
              </w:rPr>
              <w:t>de</w:t>
            </w:r>
            <w:r>
              <w:rPr>
                <w:spacing w:val="-3"/>
                <w:sz w:val="20"/>
              </w:rPr>
              <w:t xml:space="preserve"> </w:t>
            </w:r>
            <w:r>
              <w:rPr>
                <w:spacing w:val="-2"/>
                <w:sz w:val="20"/>
              </w:rPr>
              <w:t>frango</w:t>
            </w:r>
          </w:p>
        </w:tc>
        <w:tc>
          <w:tcPr>
            <w:tcW w:w="905" w:type="dxa"/>
            <w:vMerge/>
            <w:tcBorders>
              <w:top w:val="nil"/>
              <w:left w:val="single" w:sz="8" w:space="0" w:color="000000"/>
              <w:bottom w:val="single" w:sz="8" w:space="0" w:color="000000"/>
              <w:right w:val="single" w:sz="8" w:space="0" w:color="000000"/>
            </w:tcBorders>
          </w:tcPr>
          <w:p w14:paraId="3385638B" w14:textId="77777777" w:rsidR="004D365C" w:rsidRDefault="004D365C" w:rsidP="00E554A9">
            <w:pPr>
              <w:rPr>
                <w:sz w:val="2"/>
                <w:szCs w:val="2"/>
              </w:rPr>
            </w:pPr>
          </w:p>
        </w:tc>
        <w:tc>
          <w:tcPr>
            <w:tcW w:w="1181" w:type="dxa"/>
            <w:vMerge/>
            <w:tcBorders>
              <w:top w:val="nil"/>
              <w:left w:val="single" w:sz="8" w:space="0" w:color="000000"/>
              <w:bottom w:val="single" w:sz="8" w:space="0" w:color="000000"/>
              <w:right w:val="single" w:sz="8" w:space="0" w:color="000000"/>
            </w:tcBorders>
          </w:tcPr>
          <w:p w14:paraId="1F488F89" w14:textId="77777777" w:rsidR="004D365C" w:rsidRDefault="004D365C" w:rsidP="00E554A9">
            <w:pPr>
              <w:rPr>
                <w:sz w:val="2"/>
                <w:szCs w:val="2"/>
              </w:rPr>
            </w:pPr>
          </w:p>
        </w:tc>
        <w:tc>
          <w:tcPr>
            <w:tcW w:w="1104" w:type="dxa"/>
            <w:tcBorders>
              <w:top w:val="single" w:sz="8" w:space="0" w:color="000000"/>
              <w:left w:val="single" w:sz="8" w:space="0" w:color="000000"/>
              <w:bottom w:val="single" w:sz="8" w:space="0" w:color="000000"/>
              <w:right w:val="single" w:sz="8" w:space="0" w:color="000000"/>
            </w:tcBorders>
          </w:tcPr>
          <w:p w14:paraId="3DB72B8C" w14:textId="42739077" w:rsidR="004D365C" w:rsidRDefault="004D365C" w:rsidP="00E554A9">
            <w:pPr>
              <w:pStyle w:val="TableParagraph"/>
              <w:spacing w:before="1"/>
              <w:ind w:left="32"/>
              <w:jc w:val="center"/>
              <w:rPr>
                <w:sz w:val="20"/>
              </w:rPr>
            </w:pPr>
          </w:p>
        </w:tc>
        <w:tc>
          <w:tcPr>
            <w:tcW w:w="970" w:type="dxa"/>
            <w:tcBorders>
              <w:top w:val="single" w:sz="8" w:space="0" w:color="000000"/>
              <w:left w:val="single" w:sz="8" w:space="0" w:color="000000"/>
              <w:bottom w:val="single" w:sz="8" w:space="0" w:color="000000"/>
              <w:right w:val="single" w:sz="8" w:space="0" w:color="000000"/>
            </w:tcBorders>
          </w:tcPr>
          <w:p w14:paraId="41E67B46" w14:textId="3F267C19" w:rsidR="004D365C" w:rsidRDefault="004D365C" w:rsidP="00E554A9">
            <w:pPr>
              <w:pStyle w:val="TableParagraph"/>
              <w:spacing w:before="35"/>
              <w:ind w:left="23" w:right="3"/>
              <w:jc w:val="center"/>
              <w:rPr>
                <w:sz w:val="20"/>
              </w:rPr>
            </w:pPr>
          </w:p>
        </w:tc>
      </w:tr>
      <w:tr w:rsidR="004D365C" w14:paraId="4324D009" w14:textId="77777777" w:rsidTr="004D365C">
        <w:trPr>
          <w:trHeight w:val="557"/>
        </w:trPr>
        <w:tc>
          <w:tcPr>
            <w:tcW w:w="710" w:type="dxa"/>
            <w:vMerge/>
            <w:tcBorders>
              <w:top w:val="nil"/>
              <w:left w:val="single" w:sz="8" w:space="0" w:color="000000"/>
              <w:bottom w:val="single" w:sz="8" w:space="0" w:color="000000"/>
              <w:right w:val="single" w:sz="8" w:space="0" w:color="000000"/>
            </w:tcBorders>
          </w:tcPr>
          <w:p w14:paraId="173E1FDA" w14:textId="77777777" w:rsidR="004D365C" w:rsidRDefault="004D365C" w:rsidP="00E554A9">
            <w:pPr>
              <w:rPr>
                <w:sz w:val="2"/>
                <w:szCs w:val="2"/>
              </w:rPr>
            </w:pPr>
          </w:p>
        </w:tc>
        <w:tc>
          <w:tcPr>
            <w:tcW w:w="5144" w:type="dxa"/>
            <w:tcBorders>
              <w:top w:val="nil"/>
              <w:left w:val="single" w:sz="8" w:space="0" w:color="000000"/>
              <w:bottom w:val="single" w:sz="4" w:space="0" w:color="auto"/>
              <w:right w:val="single" w:sz="8" w:space="0" w:color="000000"/>
            </w:tcBorders>
          </w:tcPr>
          <w:p w14:paraId="4558A0B2" w14:textId="77777777" w:rsidR="004D365C" w:rsidRDefault="004D365C" w:rsidP="00E554A9">
            <w:pPr>
              <w:pStyle w:val="TableParagraph"/>
              <w:spacing w:before="144"/>
              <w:ind w:left="71"/>
              <w:rPr>
                <w:sz w:val="20"/>
              </w:rPr>
            </w:pPr>
            <w:r>
              <w:rPr>
                <w:sz w:val="20"/>
              </w:rPr>
              <w:t>250</w:t>
            </w:r>
            <w:r>
              <w:rPr>
                <w:spacing w:val="-2"/>
                <w:sz w:val="20"/>
              </w:rPr>
              <w:t xml:space="preserve"> saltenhas</w:t>
            </w:r>
          </w:p>
        </w:tc>
        <w:tc>
          <w:tcPr>
            <w:tcW w:w="905" w:type="dxa"/>
            <w:vMerge/>
            <w:tcBorders>
              <w:top w:val="nil"/>
              <w:left w:val="single" w:sz="8" w:space="0" w:color="000000"/>
              <w:bottom w:val="single" w:sz="4" w:space="0" w:color="auto"/>
              <w:right w:val="single" w:sz="8" w:space="0" w:color="000000"/>
            </w:tcBorders>
          </w:tcPr>
          <w:p w14:paraId="7419B6D6" w14:textId="77777777" w:rsidR="004D365C" w:rsidRDefault="004D365C" w:rsidP="00E554A9">
            <w:pPr>
              <w:rPr>
                <w:sz w:val="2"/>
                <w:szCs w:val="2"/>
              </w:rPr>
            </w:pPr>
          </w:p>
        </w:tc>
        <w:tc>
          <w:tcPr>
            <w:tcW w:w="1181" w:type="dxa"/>
            <w:vMerge/>
            <w:tcBorders>
              <w:top w:val="nil"/>
              <w:left w:val="single" w:sz="8" w:space="0" w:color="000000"/>
              <w:bottom w:val="single" w:sz="4" w:space="0" w:color="auto"/>
              <w:right w:val="single" w:sz="8" w:space="0" w:color="000000"/>
            </w:tcBorders>
          </w:tcPr>
          <w:p w14:paraId="19881858" w14:textId="77777777" w:rsidR="004D365C" w:rsidRDefault="004D365C" w:rsidP="00E554A9">
            <w:pPr>
              <w:rPr>
                <w:sz w:val="2"/>
                <w:szCs w:val="2"/>
              </w:rPr>
            </w:pPr>
          </w:p>
        </w:tc>
        <w:tc>
          <w:tcPr>
            <w:tcW w:w="1104" w:type="dxa"/>
            <w:tcBorders>
              <w:top w:val="single" w:sz="8" w:space="0" w:color="000000"/>
              <w:left w:val="single" w:sz="8" w:space="0" w:color="000000"/>
              <w:bottom w:val="single" w:sz="4" w:space="0" w:color="auto"/>
              <w:right w:val="single" w:sz="8" w:space="0" w:color="000000"/>
            </w:tcBorders>
          </w:tcPr>
          <w:p w14:paraId="151AB154" w14:textId="72605A04" w:rsidR="004D365C" w:rsidRDefault="004D365C" w:rsidP="00E554A9">
            <w:pPr>
              <w:pStyle w:val="TableParagraph"/>
              <w:spacing w:line="242" w:lineRule="exact"/>
              <w:ind w:left="32"/>
              <w:jc w:val="center"/>
              <w:rPr>
                <w:sz w:val="20"/>
              </w:rPr>
            </w:pPr>
          </w:p>
        </w:tc>
        <w:tc>
          <w:tcPr>
            <w:tcW w:w="970" w:type="dxa"/>
            <w:tcBorders>
              <w:top w:val="single" w:sz="8" w:space="0" w:color="000000"/>
              <w:left w:val="single" w:sz="8" w:space="0" w:color="000000"/>
              <w:bottom w:val="single" w:sz="4" w:space="0" w:color="auto"/>
              <w:right w:val="single" w:sz="8" w:space="0" w:color="000000"/>
            </w:tcBorders>
          </w:tcPr>
          <w:p w14:paraId="08DA8B75" w14:textId="667A06B6" w:rsidR="004D365C" w:rsidRDefault="004D365C" w:rsidP="00E554A9">
            <w:pPr>
              <w:pStyle w:val="TableParagraph"/>
              <w:spacing w:before="37"/>
              <w:ind w:left="23" w:right="3"/>
              <w:jc w:val="center"/>
              <w:rPr>
                <w:sz w:val="20"/>
              </w:rPr>
            </w:pPr>
          </w:p>
        </w:tc>
      </w:tr>
      <w:tr w:rsidR="004D365C" w14:paraId="5AEFE748" w14:textId="77777777" w:rsidTr="004D365C">
        <w:trPr>
          <w:trHeight w:val="560"/>
        </w:trPr>
        <w:tc>
          <w:tcPr>
            <w:tcW w:w="710" w:type="dxa"/>
            <w:vMerge/>
            <w:tcBorders>
              <w:top w:val="nil"/>
              <w:left w:val="single" w:sz="8" w:space="0" w:color="000000"/>
              <w:bottom w:val="single" w:sz="8" w:space="0" w:color="000000"/>
              <w:right w:val="single" w:sz="8" w:space="0" w:color="000000"/>
            </w:tcBorders>
          </w:tcPr>
          <w:p w14:paraId="764DBC83" w14:textId="77777777" w:rsidR="004D365C" w:rsidRDefault="004D365C" w:rsidP="00E554A9">
            <w:pPr>
              <w:rPr>
                <w:sz w:val="2"/>
                <w:szCs w:val="2"/>
              </w:rPr>
            </w:pPr>
          </w:p>
        </w:tc>
        <w:tc>
          <w:tcPr>
            <w:tcW w:w="5144" w:type="dxa"/>
            <w:tcBorders>
              <w:top w:val="single" w:sz="4" w:space="0" w:color="auto"/>
              <w:left w:val="single" w:sz="8" w:space="0" w:color="000000"/>
              <w:bottom w:val="nil"/>
              <w:right w:val="single" w:sz="8" w:space="0" w:color="000000"/>
            </w:tcBorders>
          </w:tcPr>
          <w:p w14:paraId="1F45E63A" w14:textId="77777777" w:rsidR="004D365C" w:rsidRDefault="004D365C" w:rsidP="00E554A9">
            <w:pPr>
              <w:pStyle w:val="TableParagraph"/>
              <w:spacing w:before="144"/>
              <w:ind w:left="71"/>
              <w:rPr>
                <w:sz w:val="20"/>
              </w:rPr>
            </w:pPr>
            <w:r>
              <w:rPr>
                <w:sz w:val="20"/>
              </w:rPr>
              <w:t>250</w:t>
            </w:r>
            <w:r>
              <w:rPr>
                <w:spacing w:val="-2"/>
                <w:sz w:val="20"/>
              </w:rPr>
              <w:t xml:space="preserve"> camarão</w:t>
            </w:r>
          </w:p>
        </w:tc>
        <w:tc>
          <w:tcPr>
            <w:tcW w:w="905" w:type="dxa"/>
            <w:vMerge/>
            <w:tcBorders>
              <w:top w:val="single" w:sz="4" w:space="0" w:color="auto"/>
              <w:left w:val="single" w:sz="8" w:space="0" w:color="000000"/>
              <w:bottom w:val="single" w:sz="8" w:space="0" w:color="000000"/>
              <w:right w:val="single" w:sz="8" w:space="0" w:color="000000"/>
            </w:tcBorders>
          </w:tcPr>
          <w:p w14:paraId="579E03A1" w14:textId="77777777" w:rsidR="004D365C" w:rsidRDefault="004D365C" w:rsidP="00E554A9">
            <w:pPr>
              <w:rPr>
                <w:sz w:val="2"/>
                <w:szCs w:val="2"/>
              </w:rPr>
            </w:pPr>
          </w:p>
        </w:tc>
        <w:tc>
          <w:tcPr>
            <w:tcW w:w="1181" w:type="dxa"/>
            <w:vMerge/>
            <w:tcBorders>
              <w:top w:val="single" w:sz="4" w:space="0" w:color="auto"/>
              <w:left w:val="single" w:sz="8" w:space="0" w:color="000000"/>
              <w:bottom w:val="single" w:sz="8" w:space="0" w:color="000000"/>
              <w:right w:val="single" w:sz="8" w:space="0" w:color="000000"/>
            </w:tcBorders>
          </w:tcPr>
          <w:p w14:paraId="63FE190B" w14:textId="77777777" w:rsidR="004D365C" w:rsidRDefault="004D365C" w:rsidP="00E554A9">
            <w:pPr>
              <w:rPr>
                <w:sz w:val="2"/>
                <w:szCs w:val="2"/>
              </w:rPr>
            </w:pPr>
          </w:p>
        </w:tc>
        <w:tc>
          <w:tcPr>
            <w:tcW w:w="1104" w:type="dxa"/>
            <w:tcBorders>
              <w:top w:val="single" w:sz="4" w:space="0" w:color="auto"/>
              <w:left w:val="single" w:sz="8" w:space="0" w:color="000000"/>
              <w:bottom w:val="single" w:sz="8" w:space="0" w:color="000000"/>
              <w:right w:val="single" w:sz="8" w:space="0" w:color="000000"/>
            </w:tcBorders>
          </w:tcPr>
          <w:p w14:paraId="2613A7DE" w14:textId="0A133BB6" w:rsidR="004D365C" w:rsidRDefault="004D365C" w:rsidP="00E554A9">
            <w:pPr>
              <w:pStyle w:val="TableParagraph"/>
              <w:spacing w:before="1"/>
              <w:ind w:left="32"/>
              <w:jc w:val="center"/>
              <w:rPr>
                <w:sz w:val="20"/>
              </w:rPr>
            </w:pPr>
          </w:p>
        </w:tc>
        <w:tc>
          <w:tcPr>
            <w:tcW w:w="970" w:type="dxa"/>
            <w:tcBorders>
              <w:top w:val="single" w:sz="4" w:space="0" w:color="auto"/>
              <w:left w:val="single" w:sz="8" w:space="0" w:color="000000"/>
              <w:bottom w:val="single" w:sz="8" w:space="0" w:color="000000"/>
              <w:right w:val="single" w:sz="8" w:space="0" w:color="000000"/>
            </w:tcBorders>
          </w:tcPr>
          <w:p w14:paraId="539D7720" w14:textId="756A4CDA" w:rsidR="004D365C" w:rsidRDefault="004D365C" w:rsidP="00E554A9">
            <w:pPr>
              <w:pStyle w:val="TableParagraph"/>
              <w:spacing w:before="35"/>
              <w:ind w:left="23" w:right="3"/>
              <w:jc w:val="center"/>
              <w:rPr>
                <w:sz w:val="20"/>
              </w:rPr>
            </w:pPr>
          </w:p>
        </w:tc>
      </w:tr>
      <w:tr w:rsidR="004D365C" w14:paraId="1FB006DE" w14:textId="77777777" w:rsidTr="00E554A9">
        <w:trPr>
          <w:trHeight w:val="557"/>
        </w:trPr>
        <w:tc>
          <w:tcPr>
            <w:tcW w:w="710" w:type="dxa"/>
            <w:vMerge/>
            <w:tcBorders>
              <w:top w:val="nil"/>
              <w:left w:val="single" w:sz="8" w:space="0" w:color="000000"/>
              <w:bottom w:val="single" w:sz="8" w:space="0" w:color="000000"/>
              <w:right w:val="single" w:sz="8" w:space="0" w:color="000000"/>
            </w:tcBorders>
          </w:tcPr>
          <w:p w14:paraId="40889B22" w14:textId="77777777" w:rsidR="004D365C" w:rsidRDefault="004D365C" w:rsidP="00E554A9">
            <w:pPr>
              <w:rPr>
                <w:sz w:val="2"/>
                <w:szCs w:val="2"/>
              </w:rPr>
            </w:pPr>
          </w:p>
        </w:tc>
        <w:tc>
          <w:tcPr>
            <w:tcW w:w="5144" w:type="dxa"/>
            <w:tcBorders>
              <w:top w:val="nil"/>
              <w:left w:val="single" w:sz="8" w:space="0" w:color="000000"/>
              <w:bottom w:val="single" w:sz="8" w:space="0" w:color="000000"/>
              <w:right w:val="single" w:sz="8" w:space="0" w:color="000000"/>
            </w:tcBorders>
          </w:tcPr>
          <w:p w14:paraId="53B4495B" w14:textId="77777777" w:rsidR="004D365C" w:rsidRDefault="004D365C" w:rsidP="00E554A9">
            <w:pPr>
              <w:pStyle w:val="TableParagraph"/>
              <w:spacing w:before="144"/>
              <w:ind w:left="71"/>
              <w:rPr>
                <w:sz w:val="20"/>
              </w:rPr>
            </w:pPr>
            <w:r>
              <w:rPr>
                <w:sz w:val="20"/>
              </w:rPr>
              <w:t>250</w:t>
            </w:r>
            <w:r>
              <w:rPr>
                <w:spacing w:val="-2"/>
                <w:sz w:val="20"/>
              </w:rPr>
              <w:t xml:space="preserve"> risole</w:t>
            </w:r>
          </w:p>
        </w:tc>
        <w:tc>
          <w:tcPr>
            <w:tcW w:w="905" w:type="dxa"/>
            <w:vMerge/>
            <w:tcBorders>
              <w:top w:val="nil"/>
              <w:left w:val="single" w:sz="8" w:space="0" w:color="000000"/>
              <w:bottom w:val="single" w:sz="8" w:space="0" w:color="000000"/>
              <w:right w:val="single" w:sz="8" w:space="0" w:color="000000"/>
            </w:tcBorders>
          </w:tcPr>
          <w:p w14:paraId="466F1860" w14:textId="77777777" w:rsidR="004D365C" w:rsidRDefault="004D365C" w:rsidP="00E554A9">
            <w:pPr>
              <w:rPr>
                <w:sz w:val="2"/>
                <w:szCs w:val="2"/>
              </w:rPr>
            </w:pPr>
          </w:p>
        </w:tc>
        <w:tc>
          <w:tcPr>
            <w:tcW w:w="1181" w:type="dxa"/>
            <w:vMerge/>
            <w:tcBorders>
              <w:top w:val="nil"/>
              <w:left w:val="single" w:sz="8" w:space="0" w:color="000000"/>
              <w:bottom w:val="single" w:sz="8" w:space="0" w:color="000000"/>
              <w:right w:val="single" w:sz="8" w:space="0" w:color="000000"/>
            </w:tcBorders>
          </w:tcPr>
          <w:p w14:paraId="2F06FF6E" w14:textId="77777777" w:rsidR="004D365C" w:rsidRDefault="004D365C" w:rsidP="00E554A9">
            <w:pPr>
              <w:rPr>
                <w:sz w:val="2"/>
                <w:szCs w:val="2"/>
              </w:rPr>
            </w:pPr>
          </w:p>
        </w:tc>
        <w:tc>
          <w:tcPr>
            <w:tcW w:w="1104" w:type="dxa"/>
            <w:tcBorders>
              <w:top w:val="single" w:sz="8" w:space="0" w:color="000000"/>
              <w:left w:val="single" w:sz="8" w:space="0" w:color="000000"/>
              <w:bottom w:val="single" w:sz="8" w:space="0" w:color="000000"/>
              <w:right w:val="single" w:sz="8" w:space="0" w:color="000000"/>
            </w:tcBorders>
          </w:tcPr>
          <w:p w14:paraId="3A81EFA9" w14:textId="0AE242E4" w:rsidR="004D365C" w:rsidRDefault="004D365C" w:rsidP="00E554A9">
            <w:pPr>
              <w:pStyle w:val="TableParagraph"/>
              <w:spacing w:line="242" w:lineRule="exact"/>
              <w:ind w:left="32"/>
              <w:jc w:val="center"/>
              <w:rPr>
                <w:sz w:val="20"/>
              </w:rPr>
            </w:pPr>
          </w:p>
        </w:tc>
        <w:tc>
          <w:tcPr>
            <w:tcW w:w="970" w:type="dxa"/>
            <w:tcBorders>
              <w:top w:val="single" w:sz="8" w:space="0" w:color="000000"/>
              <w:left w:val="single" w:sz="8" w:space="0" w:color="000000"/>
              <w:bottom w:val="single" w:sz="8" w:space="0" w:color="000000"/>
              <w:right w:val="single" w:sz="8" w:space="0" w:color="000000"/>
            </w:tcBorders>
          </w:tcPr>
          <w:p w14:paraId="4EF4C82B" w14:textId="1EE679FB" w:rsidR="004D365C" w:rsidRDefault="004D365C" w:rsidP="00E554A9">
            <w:pPr>
              <w:pStyle w:val="TableParagraph"/>
              <w:spacing w:before="37"/>
              <w:ind w:left="23" w:right="3"/>
              <w:jc w:val="center"/>
              <w:rPr>
                <w:sz w:val="20"/>
              </w:rPr>
            </w:pPr>
          </w:p>
        </w:tc>
      </w:tr>
      <w:tr w:rsidR="004D365C" w14:paraId="2DE956F4" w14:textId="77777777" w:rsidTr="00E554A9">
        <w:trPr>
          <w:trHeight w:val="616"/>
        </w:trPr>
        <w:tc>
          <w:tcPr>
            <w:tcW w:w="710" w:type="dxa"/>
            <w:tcBorders>
              <w:top w:val="single" w:sz="8" w:space="0" w:color="000000"/>
              <w:left w:val="single" w:sz="8" w:space="0" w:color="000000"/>
              <w:bottom w:val="single" w:sz="8" w:space="0" w:color="000000"/>
              <w:right w:val="single" w:sz="8" w:space="0" w:color="000000"/>
            </w:tcBorders>
          </w:tcPr>
          <w:p w14:paraId="3F04460B" w14:textId="77777777" w:rsidR="004D365C" w:rsidRDefault="004D365C" w:rsidP="00E554A9">
            <w:pPr>
              <w:pStyle w:val="TableParagraph"/>
              <w:spacing w:before="169"/>
              <w:ind w:left="24" w:right="1"/>
              <w:jc w:val="center"/>
              <w:rPr>
                <w:sz w:val="20"/>
              </w:rPr>
            </w:pPr>
            <w:r>
              <w:rPr>
                <w:spacing w:val="-5"/>
                <w:sz w:val="20"/>
              </w:rPr>
              <w:t>10</w:t>
            </w:r>
          </w:p>
        </w:tc>
        <w:tc>
          <w:tcPr>
            <w:tcW w:w="5144" w:type="dxa"/>
            <w:tcBorders>
              <w:top w:val="single" w:sz="8" w:space="0" w:color="000000"/>
              <w:left w:val="single" w:sz="8" w:space="0" w:color="000000"/>
              <w:bottom w:val="single" w:sz="8" w:space="0" w:color="000000"/>
              <w:right w:val="single" w:sz="8" w:space="0" w:color="000000"/>
            </w:tcBorders>
          </w:tcPr>
          <w:p w14:paraId="21FFF435" w14:textId="77777777" w:rsidR="004D365C" w:rsidRDefault="004D365C" w:rsidP="00E554A9">
            <w:pPr>
              <w:pStyle w:val="TableParagraph"/>
              <w:spacing w:before="29" w:line="273" w:lineRule="auto"/>
              <w:ind w:left="71" w:right="74"/>
              <w:rPr>
                <w:sz w:val="20"/>
              </w:rPr>
            </w:pPr>
            <w:r>
              <w:rPr>
                <w:sz w:val="20"/>
              </w:rPr>
              <w:t>Refrigerante de 2 litros, de marcas referência, podendo</w:t>
            </w:r>
            <w:r>
              <w:rPr>
                <w:spacing w:val="-7"/>
                <w:sz w:val="20"/>
              </w:rPr>
              <w:t xml:space="preserve"> </w:t>
            </w:r>
            <w:r>
              <w:rPr>
                <w:sz w:val="20"/>
              </w:rPr>
              <w:t>ser</w:t>
            </w:r>
            <w:r>
              <w:rPr>
                <w:spacing w:val="-7"/>
                <w:sz w:val="20"/>
              </w:rPr>
              <w:t xml:space="preserve"> </w:t>
            </w:r>
            <w:r>
              <w:rPr>
                <w:sz w:val="20"/>
              </w:rPr>
              <w:t>sabores</w:t>
            </w:r>
            <w:r>
              <w:rPr>
                <w:spacing w:val="-8"/>
                <w:sz w:val="20"/>
              </w:rPr>
              <w:t xml:space="preserve"> </w:t>
            </w:r>
            <w:r>
              <w:rPr>
                <w:sz w:val="20"/>
              </w:rPr>
              <w:t>Cola,</w:t>
            </w:r>
            <w:r>
              <w:rPr>
                <w:spacing w:val="-7"/>
                <w:sz w:val="20"/>
              </w:rPr>
              <w:t xml:space="preserve"> </w:t>
            </w:r>
            <w:r>
              <w:rPr>
                <w:sz w:val="20"/>
              </w:rPr>
              <w:t>laranja</w:t>
            </w:r>
            <w:r>
              <w:rPr>
                <w:spacing w:val="-7"/>
                <w:sz w:val="20"/>
              </w:rPr>
              <w:t xml:space="preserve"> </w:t>
            </w:r>
            <w:r>
              <w:rPr>
                <w:sz w:val="20"/>
              </w:rPr>
              <w:t>ou</w:t>
            </w:r>
            <w:r>
              <w:rPr>
                <w:spacing w:val="-8"/>
                <w:sz w:val="20"/>
              </w:rPr>
              <w:t xml:space="preserve"> </w:t>
            </w:r>
            <w:r>
              <w:rPr>
                <w:sz w:val="20"/>
              </w:rPr>
              <w:t>guaraná.</w:t>
            </w:r>
          </w:p>
        </w:tc>
        <w:tc>
          <w:tcPr>
            <w:tcW w:w="905" w:type="dxa"/>
            <w:tcBorders>
              <w:top w:val="single" w:sz="8" w:space="0" w:color="000000"/>
              <w:left w:val="single" w:sz="8" w:space="0" w:color="000000"/>
              <w:bottom w:val="single" w:sz="8" w:space="0" w:color="000000"/>
              <w:right w:val="single" w:sz="8" w:space="0" w:color="000000"/>
            </w:tcBorders>
          </w:tcPr>
          <w:p w14:paraId="7348516B" w14:textId="77777777" w:rsidR="004D365C" w:rsidRDefault="004D365C" w:rsidP="00E554A9">
            <w:pPr>
              <w:pStyle w:val="TableParagraph"/>
              <w:spacing w:before="169"/>
              <w:ind w:left="24" w:right="2"/>
              <w:jc w:val="center"/>
              <w:rPr>
                <w:sz w:val="20"/>
              </w:rPr>
            </w:pPr>
            <w:r>
              <w:rPr>
                <w:spacing w:val="-5"/>
                <w:sz w:val="20"/>
              </w:rPr>
              <w:t>Und</w:t>
            </w:r>
          </w:p>
        </w:tc>
        <w:tc>
          <w:tcPr>
            <w:tcW w:w="1181" w:type="dxa"/>
            <w:tcBorders>
              <w:top w:val="single" w:sz="8" w:space="0" w:color="000000"/>
              <w:left w:val="single" w:sz="8" w:space="0" w:color="000000"/>
              <w:bottom w:val="single" w:sz="8" w:space="0" w:color="000000"/>
              <w:right w:val="single" w:sz="8" w:space="0" w:color="000000"/>
            </w:tcBorders>
          </w:tcPr>
          <w:p w14:paraId="3868709B" w14:textId="77777777" w:rsidR="004D365C" w:rsidRDefault="004D365C" w:rsidP="00E554A9">
            <w:pPr>
              <w:pStyle w:val="TableParagraph"/>
              <w:spacing w:before="169"/>
              <w:ind w:left="35" w:right="2"/>
              <w:jc w:val="center"/>
              <w:rPr>
                <w:sz w:val="20"/>
              </w:rPr>
            </w:pPr>
            <w:r>
              <w:rPr>
                <w:spacing w:val="-5"/>
                <w:sz w:val="20"/>
              </w:rPr>
              <w:t>50</w:t>
            </w:r>
          </w:p>
        </w:tc>
        <w:tc>
          <w:tcPr>
            <w:tcW w:w="1104" w:type="dxa"/>
            <w:tcBorders>
              <w:top w:val="single" w:sz="8" w:space="0" w:color="000000"/>
              <w:left w:val="single" w:sz="8" w:space="0" w:color="000000"/>
              <w:bottom w:val="single" w:sz="8" w:space="0" w:color="000000"/>
              <w:right w:val="single" w:sz="8" w:space="0" w:color="000000"/>
            </w:tcBorders>
          </w:tcPr>
          <w:p w14:paraId="19B4B22B" w14:textId="44D4B59C" w:rsidR="004D365C" w:rsidRDefault="004D365C" w:rsidP="00E554A9">
            <w:pPr>
              <w:pStyle w:val="TableParagraph"/>
              <w:spacing w:before="169"/>
              <w:ind w:left="32"/>
              <w:jc w:val="center"/>
              <w:rPr>
                <w:sz w:val="20"/>
              </w:rPr>
            </w:pPr>
          </w:p>
        </w:tc>
        <w:tc>
          <w:tcPr>
            <w:tcW w:w="970" w:type="dxa"/>
            <w:tcBorders>
              <w:top w:val="single" w:sz="8" w:space="0" w:color="000000"/>
              <w:left w:val="single" w:sz="8" w:space="0" w:color="000000"/>
              <w:bottom w:val="single" w:sz="8" w:space="0" w:color="000000"/>
              <w:right w:val="single" w:sz="8" w:space="0" w:color="000000"/>
            </w:tcBorders>
          </w:tcPr>
          <w:p w14:paraId="4423D684" w14:textId="252CDADA" w:rsidR="004D365C" w:rsidRDefault="004D365C" w:rsidP="00E554A9">
            <w:pPr>
              <w:pStyle w:val="TableParagraph"/>
              <w:spacing w:before="29" w:line="273" w:lineRule="auto"/>
              <w:ind w:left="131" w:right="102" w:firstLine="222"/>
              <w:rPr>
                <w:sz w:val="20"/>
              </w:rPr>
            </w:pPr>
          </w:p>
        </w:tc>
      </w:tr>
      <w:tr w:rsidR="004D365C" w14:paraId="297ABB25" w14:textId="77777777" w:rsidTr="00E554A9">
        <w:trPr>
          <w:trHeight w:val="560"/>
        </w:trPr>
        <w:tc>
          <w:tcPr>
            <w:tcW w:w="710" w:type="dxa"/>
            <w:tcBorders>
              <w:top w:val="single" w:sz="8" w:space="0" w:color="000000"/>
              <w:left w:val="single" w:sz="8" w:space="0" w:color="000000"/>
              <w:bottom w:val="single" w:sz="8" w:space="0" w:color="000000"/>
              <w:right w:val="single" w:sz="8" w:space="0" w:color="000000"/>
            </w:tcBorders>
          </w:tcPr>
          <w:p w14:paraId="6BB98FAD" w14:textId="77777777" w:rsidR="004D365C" w:rsidRDefault="004D365C" w:rsidP="00E554A9">
            <w:pPr>
              <w:pStyle w:val="TableParagraph"/>
              <w:spacing w:before="139"/>
              <w:ind w:left="24" w:right="1"/>
              <w:jc w:val="center"/>
              <w:rPr>
                <w:sz w:val="20"/>
              </w:rPr>
            </w:pPr>
            <w:r>
              <w:rPr>
                <w:spacing w:val="-5"/>
                <w:sz w:val="20"/>
              </w:rPr>
              <w:t>11</w:t>
            </w:r>
          </w:p>
        </w:tc>
        <w:tc>
          <w:tcPr>
            <w:tcW w:w="5144" w:type="dxa"/>
            <w:tcBorders>
              <w:top w:val="single" w:sz="8" w:space="0" w:color="000000"/>
              <w:left w:val="single" w:sz="8" w:space="0" w:color="000000"/>
              <w:bottom w:val="single" w:sz="8" w:space="0" w:color="000000"/>
              <w:right w:val="single" w:sz="8" w:space="0" w:color="000000"/>
            </w:tcBorders>
          </w:tcPr>
          <w:p w14:paraId="48C9D329" w14:textId="77777777" w:rsidR="004D365C" w:rsidRDefault="004D365C" w:rsidP="00E554A9">
            <w:pPr>
              <w:pStyle w:val="TableParagraph"/>
              <w:spacing w:before="1"/>
              <w:ind w:left="71"/>
              <w:rPr>
                <w:sz w:val="20"/>
              </w:rPr>
            </w:pPr>
            <w:r>
              <w:rPr>
                <w:sz w:val="20"/>
              </w:rPr>
              <w:t>Suco</w:t>
            </w:r>
            <w:r>
              <w:rPr>
                <w:spacing w:val="-3"/>
                <w:sz w:val="20"/>
              </w:rPr>
              <w:t xml:space="preserve"> </w:t>
            </w:r>
            <w:r>
              <w:rPr>
                <w:sz w:val="20"/>
              </w:rPr>
              <w:t>para</w:t>
            </w:r>
            <w:r>
              <w:rPr>
                <w:spacing w:val="-1"/>
                <w:sz w:val="20"/>
              </w:rPr>
              <w:t xml:space="preserve"> </w:t>
            </w:r>
            <w:r>
              <w:rPr>
                <w:sz w:val="20"/>
              </w:rPr>
              <w:t>servir</w:t>
            </w:r>
            <w:r>
              <w:rPr>
                <w:spacing w:val="-3"/>
                <w:sz w:val="20"/>
              </w:rPr>
              <w:t xml:space="preserve"> </w:t>
            </w:r>
            <w:r>
              <w:rPr>
                <w:sz w:val="20"/>
              </w:rPr>
              <w:t>em</w:t>
            </w:r>
            <w:r>
              <w:rPr>
                <w:spacing w:val="-3"/>
                <w:sz w:val="20"/>
              </w:rPr>
              <w:t xml:space="preserve"> </w:t>
            </w:r>
            <w:r>
              <w:rPr>
                <w:sz w:val="20"/>
              </w:rPr>
              <w:t>jarras</w:t>
            </w:r>
            <w:r>
              <w:rPr>
                <w:spacing w:val="-2"/>
                <w:sz w:val="20"/>
              </w:rPr>
              <w:t xml:space="preserve"> </w:t>
            </w:r>
            <w:r>
              <w:rPr>
                <w:sz w:val="20"/>
              </w:rPr>
              <w:t>de suco</w:t>
            </w:r>
            <w:r>
              <w:rPr>
                <w:spacing w:val="-3"/>
                <w:sz w:val="20"/>
              </w:rPr>
              <w:t xml:space="preserve"> </w:t>
            </w:r>
            <w:r>
              <w:rPr>
                <w:sz w:val="20"/>
              </w:rPr>
              <w:t>de</w:t>
            </w:r>
            <w:r>
              <w:rPr>
                <w:spacing w:val="-2"/>
                <w:sz w:val="20"/>
              </w:rPr>
              <w:t xml:space="preserve"> </w:t>
            </w:r>
            <w:r>
              <w:rPr>
                <w:sz w:val="20"/>
              </w:rPr>
              <w:t>01</w:t>
            </w:r>
            <w:r>
              <w:rPr>
                <w:spacing w:val="-2"/>
                <w:sz w:val="20"/>
              </w:rPr>
              <w:t xml:space="preserve"> </w:t>
            </w:r>
            <w:r>
              <w:rPr>
                <w:spacing w:val="-4"/>
                <w:sz w:val="20"/>
              </w:rPr>
              <w:t>litro</w:t>
            </w:r>
          </w:p>
          <w:p w14:paraId="01B6BAB8" w14:textId="77777777" w:rsidR="004D365C" w:rsidRDefault="004D365C" w:rsidP="00E554A9">
            <w:pPr>
              <w:pStyle w:val="TableParagraph"/>
              <w:spacing w:before="35"/>
              <w:ind w:left="71"/>
              <w:rPr>
                <w:sz w:val="20"/>
              </w:rPr>
            </w:pPr>
            <w:r>
              <w:rPr>
                <w:sz w:val="20"/>
              </w:rPr>
              <w:t>nos</w:t>
            </w:r>
            <w:r>
              <w:rPr>
                <w:spacing w:val="-5"/>
                <w:sz w:val="20"/>
              </w:rPr>
              <w:t xml:space="preserve"> </w:t>
            </w:r>
            <w:r>
              <w:rPr>
                <w:sz w:val="20"/>
              </w:rPr>
              <w:t>sabores</w:t>
            </w:r>
            <w:r>
              <w:rPr>
                <w:spacing w:val="-1"/>
                <w:sz w:val="20"/>
              </w:rPr>
              <w:t xml:space="preserve"> </w:t>
            </w:r>
            <w:r>
              <w:rPr>
                <w:sz w:val="20"/>
              </w:rPr>
              <w:t>manga</w:t>
            </w:r>
            <w:r>
              <w:rPr>
                <w:spacing w:val="-1"/>
                <w:sz w:val="20"/>
              </w:rPr>
              <w:t xml:space="preserve"> </w:t>
            </w:r>
            <w:r>
              <w:rPr>
                <w:sz w:val="20"/>
              </w:rPr>
              <w:t>e</w:t>
            </w:r>
            <w:r>
              <w:rPr>
                <w:spacing w:val="-2"/>
                <w:sz w:val="20"/>
              </w:rPr>
              <w:t xml:space="preserve"> acerola.</w:t>
            </w:r>
          </w:p>
        </w:tc>
        <w:tc>
          <w:tcPr>
            <w:tcW w:w="905" w:type="dxa"/>
            <w:tcBorders>
              <w:top w:val="single" w:sz="8" w:space="0" w:color="000000"/>
              <w:left w:val="single" w:sz="8" w:space="0" w:color="000000"/>
              <w:bottom w:val="single" w:sz="8" w:space="0" w:color="000000"/>
              <w:right w:val="single" w:sz="8" w:space="0" w:color="000000"/>
            </w:tcBorders>
          </w:tcPr>
          <w:p w14:paraId="5A25CAC2" w14:textId="77777777" w:rsidR="004D365C" w:rsidRDefault="004D365C" w:rsidP="00E554A9">
            <w:pPr>
              <w:pStyle w:val="TableParagraph"/>
              <w:spacing w:before="139"/>
              <w:ind w:left="24"/>
              <w:jc w:val="center"/>
              <w:rPr>
                <w:sz w:val="20"/>
              </w:rPr>
            </w:pPr>
            <w:r>
              <w:rPr>
                <w:spacing w:val="-5"/>
                <w:sz w:val="20"/>
              </w:rPr>
              <w:t>Lt</w:t>
            </w:r>
          </w:p>
        </w:tc>
        <w:tc>
          <w:tcPr>
            <w:tcW w:w="1181" w:type="dxa"/>
            <w:tcBorders>
              <w:top w:val="single" w:sz="8" w:space="0" w:color="000000"/>
              <w:left w:val="single" w:sz="8" w:space="0" w:color="000000"/>
              <w:bottom w:val="single" w:sz="8" w:space="0" w:color="000000"/>
              <w:right w:val="single" w:sz="8" w:space="0" w:color="000000"/>
            </w:tcBorders>
          </w:tcPr>
          <w:p w14:paraId="76E04ADE" w14:textId="77777777" w:rsidR="004D365C" w:rsidRDefault="004D365C" w:rsidP="00E554A9">
            <w:pPr>
              <w:pStyle w:val="TableParagraph"/>
              <w:spacing w:before="139"/>
              <w:ind w:left="35" w:right="2"/>
              <w:jc w:val="center"/>
              <w:rPr>
                <w:sz w:val="20"/>
              </w:rPr>
            </w:pPr>
            <w:r>
              <w:rPr>
                <w:spacing w:val="-5"/>
                <w:sz w:val="20"/>
              </w:rPr>
              <w:t>50</w:t>
            </w:r>
          </w:p>
        </w:tc>
        <w:tc>
          <w:tcPr>
            <w:tcW w:w="1104" w:type="dxa"/>
            <w:tcBorders>
              <w:top w:val="single" w:sz="8" w:space="0" w:color="000000"/>
              <w:left w:val="single" w:sz="8" w:space="0" w:color="000000"/>
              <w:bottom w:val="single" w:sz="8" w:space="0" w:color="000000"/>
              <w:right w:val="single" w:sz="8" w:space="0" w:color="000000"/>
            </w:tcBorders>
          </w:tcPr>
          <w:p w14:paraId="15A5280D" w14:textId="79770C04" w:rsidR="004D365C" w:rsidRDefault="004D365C" w:rsidP="00E554A9">
            <w:pPr>
              <w:pStyle w:val="TableParagraph"/>
              <w:spacing w:before="139"/>
              <w:ind w:left="32"/>
              <w:jc w:val="center"/>
              <w:rPr>
                <w:sz w:val="20"/>
              </w:rPr>
            </w:pPr>
          </w:p>
        </w:tc>
        <w:tc>
          <w:tcPr>
            <w:tcW w:w="970" w:type="dxa"/>
            <w:tcBorders>
              <w:top w:val="single" w:sz="8" w:space="0" w:color="000000"/>
              <w:left w:val="single" w:sz="8" w:space="0" w:color="000000"/>
              <w:bottom w:val="single" w:sz="8" w:space="0" w:color="000000"/>
              <w:right w:val="single" w:sz="8" w:space="0" w:color="000000"/>
            </w:tcBorders>
          </w:tcPr>
          <w:p w14:paraId="653E7E28" w14:textId="2F480866" w:rsidR="004D365C" w:rsidRDefault="004D365C" w:rsidP="00E554A9">
            <w:pPr>
              <w:pStyle w:val="TableParagraph"/>
              <w:spacing w:before="35"/>
              <w:ind w:left="23" w:right="3"/>
              <w:jc w:val="center"/>
              <w:rPr>
                <w:sz w:val="20"/>
              </w:rPr>
            </w:pPr>
          </w:p>
        </w:tc>
      </w:tr>
      <w:tr w:rsidR="004D365C" w14:paraId="1528388A" w14:textId="77777777" w:rsidTr="00E554A9">
        <w:trPr>
          <w:trHeight w:val="558"/>
        </w:trPr>
        <w:tc>
          <w:tcPr>
            <w:tcW w:w="710" w:type="dxa"/>
            <w:tcBorders>
              <w:top w:val="single" w:sz="8" w:space="0" w:color="000000"/>
              <w:left w:val="single" w:sz="8" w:space="0" w:color="000000"/>
              <w:bottom w:val="single" w:sz="8" w:space="0" w:color="000000"/>
              <w:right w:val="single" w:sz="8" w:space="0" w:color="000000"/>
            </w:tcBorders>
          </w:tcPr>
          <w:p w14:paraId="646A4285" w14:textId="77777777" w:rsidR="004D365C" w:rsidRDefault="004D365C" w:rsidP="00E554A9">
            <w:pPr>
              <w:pStyle w:val="TableParagraph"/>
              <w:spacing w:before="139"/>
              <w:ind w:left="24" w:right="1"/>
              <w:jc w:val="center"/>
              <w:rPr>
                <w:sz w:val="20"/>
              </w:rPr>
            </w:pPr>
            <w:r>
              <w:rPr>
                <w:spacing w:val="-5"/>
                <w:sz w:val="20"/>
              </w:rPr>
              <w:t>12</w:t>
            </w:r>
          </w:p>
        </w:tc>
        <w:tc>
          <w:tcPr>
            <w:tcW w:w="5144" w:type="dxa"/>
            <w:tcBorders>
              <w:top w:val="single" w:sz="8" w:space="0" w:color="000000"/>
              <w:left w:val="single" w:sz="8" w:space="0" w:color="000000"/>
              <w:bottom w:val="single" w:sz="8" w:space="0" w:color="000000"/>
              <w:right w:val="single" w:sz="8" w:space="0" w:color="000000"/>
            </w:tcBorders>
          </w:tcPr>
          <w:p w14:paraId="5B86DE7A" w14:textId="77777777" w:rsidR="004D365C" w:rsidRDefault="004D365C" w:rsidP="00E554A9">
            <w:pPr>
              <w:pStyle w:val="TableParagraph"/>
              <w:spacing w:before="139"/>
              <w:ind w:left="71"/>
              <w:rPr>
                <w:sz w:val="20"/>
              </w:rPr>
            </w:pPr>
            <w:r>
              <w:rPr>
                <w:sz w:val="20"/>
              </w:rPr>
              <w:t>Água</w:t>
            </w:r>
            <w:r>
              <w:rPr>
                <w:spacing w:val="-2"/>
                <w:sz w:val="20"/>
              </w:rPr>
              <w:t xml:space="preserve"> </w:t>
            </w:r>
            <w:r>
              <w:rPr>
                <w:sz w:val="20"/>
              </w:rPr>
              <w:t>de</w:t>
            </w:r>
            <w:r>
              <w:rPr>
                <w:spacing w:val="-3"/>
                <w:sz w:val="20"/>
              </w:rPr>
              <w:t xml:space="preserve"> </w:t>
            </w:r>
            <w:r>
              <w:rPr>
                <w:sz w:val="20"/>
              </w:rPr>
              <w:t>Côco</w:t>
            </w:r>
            <w:r>
              <w:rPr>
                <w:spacing w:val="-2"/>
                <w:sz w:val="20"/>
              </w:rPr>
              <w:t xml:space="preserve"> </w:t>
            </w:r>
            <w:r>
              <w:rPr>
                <w:sz w:val="20"/>
              </w:rPr>
              <w:t>para</w:t>
            </w:r>
            <w:r>
              <w:rPr>
                <w:spacing w:val="-2"/>
                <w:sz w:val="20"/>
              </w:rPr>
              <w:t xml:space="preserve"> </w:t>
            </w:r>
            <w:r>
              <w:rPr>
                <w:sz w:val="20"/>
              </w:rPr>
              <w:t>servir</w:t>
            </w:r>
            <w:r>
              <w:rPr>
                <w:spacing w:val="-2"/>
                <w:sz w:val="20"/>
              </w:rPr>
              <w:t xml:space="preserve"> </w:t>
            </w:r>
            <w:r>
              <w:rPr>
                <w:sz w:val="20"/>
              </w:rPr>
              <w:t>em</w:t>
            </w:r>
            <w:r>
              <w:rPr>
                <w:spacing w:val="-3"/>
                <w:sz w:val="20"/>
              </w:rPr>
              <w:t xml:space="preserve"> </w:t>
            </w:r>
            <w:r>
              <w:rPr>
                <w:sz w:val="20"/>
              </w:rPr>
              <w:t>jarras</w:t>
            </w:r>
            <w:r>
              <w:rPr>
                <w:spacing w:val="-1"/>
                <w:sz w:val="20"/>
              </w:rPr>
              <w:t xml:space="preserve"> </w:t>
            </w:r>
            <w:r>
              <w:rPr>
                <w:sz w:val="20"/>
              </w:rPr>
              <w:t>de</w:t>
            </w:r>
            <w:r>
              <w:rPr>
                <w:spacing w:val="-3"/>
                <w:sz w:val="20"/>
              </w:rPr>
              <w:t xml:space="preserve"> </w:t>
            </w:r>
            <w:r>
              <w:rPr>
                <w:sz w:val="20"/>
              </w:rPr>
              <w:t>01</w:t>
            </w:r>
            <w:r>
              <w:rPr>
                <w:spacing w:val="-2"/>
                <w:sz w:val="20"/>
              </w:rPr>
              <w:t xml:space="preserve"> litro.</w:t>
            </w:r>
          </w:p>
        </w:tc>
        <w:tc>
          <w:tcPr>
            <w:tcW w:w="905" w:type="dxa"/>
            <w:tcBorders>
              <w:top w:val="single" w:sz="8" w:space="0" w:color="000000"/>
              <w:left w:val="single" w:sz="8" w:space="0" w:color="000000"/>
              <w:bottom w:val="single" w:sz="8" w:space="0" w:color="000000"/>
              <w:right w:val="single" w:sz="8" w:space="0" w:color="000000"/>
            </w:tcBorders>
          </w:tcPr>
          <w:p w14:paraId="6011D951" w14:textId="77777777" w:rsidR="004D365C" w:rsidRDefault="004D365C" w:rsidP="00E554A9">
            <w:pPr>
              <w:pStyle w:val="TableParagraph"/>
              <w:spacing w:before="139"/>
              <w:ind w:left="24"/>
              <w:jc w:val="center"/>
              <w:rPr>
                <w:sz w:val="20"/>
              </w:rPr>
            </w:pPr>
            <w:r>
              <w:rPr>
                <w:spacing w:val="-5"/>
                <w:sz w:val="20"/>
              </w:rPr>
              <w:t>Lt</w:t>
            </w:r>
          </w:p>
        </w:tc>
        <w:tc>
          <w:tcPr>
            <w:tcW w:w="1181" w:type="dxa"/>
            <w:tcBorders>
              <w:top w:val="single" w:sz="8" w:space="0" w:color="000000"/>
              <w:left w:val="single" w:sz="8" w:space="0" w:color="000000"/>
              <w:bottom w:val="single" w:sz="8" w:space="0" w:color="000000"/>
              <w:right w:val="single" w:sz="8" w:space="0" w:color="000000"/>
            </w:tcBorders>
          </w:tcPr>
          <w:p w14:paraId="27CAE0F4" w14:textId="77777777" w:rsidR="004D365C" w:rsidRDefault="004D365C" w:rsidP="00E554A9">
            <w:pPr>
              <w:pStyle w:val="TableParagraph"/>
              <w:spacing w:before="139"/>
              <w:ind w:left="35" w:right="2"/>
              <w:jc w:val="center"/>
              <w:rPr>
                <w:sz w:val="20"/>
              </w:rPr>
            </w:pPr>
            <w:r>
              <w:rPr>
                <w:spacing w:val="-5"/>
                <w:sz w:val="20"/>
              </w:rPr>
              <w:t>30</w:t>
            </w:r>
          </w:p>
        </w:tc>
        <w:tc>
          <w:tcPr>
            <w:tcW w:w="1104" w:type="dxa"/>
            <w:tcBorders>
              <w:top w:val="single" w:sz="8" w:space="0" w:color="000000"/>
              <w:left w:val="single" w:sz="8" w:space="0" w:color="000000"/>
              <w:bottom w:val="single" w:sz="8" w:space="0" w:color="000000"/>
              <w:right w:val="single" w:sz="8" w:space="0" w:color="000000"/>
            </w:tcBorders>
          </w:tcPr>
          <w:p w14:paraId="2D24B307" w14:textId="2752601C" w:rsidR="004D365C" w:rsidRDefault="004D365C" w:rsidP="00E554A9">
            <w:pPr>
              <w:pStyle w:val="TableParagraph"/>
              <w:spacing w:before="139"/>
              <w:ind w:left="32"/>
              <w:jc w:val="center"/>
              <w:rPr>
                <w:sz w:val="20"/>
              </w:rPr>
            </w:pPr>
          </w:p>
        </w:tc>
        <w:tc>
          <w:tcPr>
            <w:tcW w:w="970" w:type="dxa"/>
            <w:tcBorders>
              <w:top w:val="single" w:sz="8" w:space="0" w:color="000000"/>
              <w:left w:val="single" w:sz="8" w:space="0" w:color="000000"/>
              <w:bottom w:val="single" w:sz="8" w:space="0" w:color="000000"/>
              <w:right w:val="single" w:sz="8" w:space="0" w:color="000000"/>
            </w:tcBorders>
          </w:tcPr>
          <w:p w14:paraId="15E1DEAC" w14:textId="6714E2EC" w:rsidR="004D365C" w:rsidRDefault="004D365C" w:rsidP="00E554A9">
            <w:pPr>
              <w:pStyle w:val="TableParagraph"/>
              <w:spacing w:before="37"/>
              <w:ind w:left="23" w:right="3"/>
              <w:jc w:val="center"/>
              <w:rPr>
                <w:sz w:val="20"/>
              </w:rPr>
            </w:pPr>
          </w:p>
        </w:tc>
      </w:tr>
      <w:tr w:rsidR="004D365C" w14:paraId="2C41A908" w14:textId="77777777" w:rsidTr="00E554A9">
        <w:trPr>
          <w:trHeight w:val="1117"/>
        </w:trPr>
        <w:tc>
          <w:tcPr>
            <w:tcW w:w="710" w:type="dxa"/>
            <w:tcBorders>
              <w:top w:val="single" w:sz="8" w:space="0" w:color="000000"/>
              <w:left w:val="single" w:sz="8" w:space="0" w:color="000000"/>
              <w:bottom w:val="single" w:sz="8" w:space="0" w:color="000000"/>
              <w:right w:val="single" w:sz="8" w:space="0" w:color="000000"/>
            </w:tcBorders>
          </w:tcPr>
          <w:p w14:paraId="430DC79F" w14:textId="77777777" w:rsidR="004D365C" w:rsidRDefault="004D365C" w:rsidP="00E554A9">
            <w:pPr>
              <w:pStyle w:val="TableParagraph"/>
              <w:spacing w:before="175"/>
              <w:rPr>
                <w:sz w:val="20"/>
              </w:rPr>
            </w:pPr>
          </w:p>
          <w:p w14:paraId="02AFEF2A" w14:textId="77777777" w:rsidR="004D365C" w:rsidRDefault="004D365C" w:rsidP="00E554A9">
            <w:pPr>
              <w:pStyle w:val="TableParagraph"/>
              <w:spacing w:before="1"/>
              <w:ind w:left="24" w:right="1"/>
              <w:jc w:val="center"/>
              <w:rPr>
                <w:sz w:val="20"/>
              </w:rPr>
            </w:pPr>
            <w:r>
              <w:rPr>
                <w:spacing w:val="-5"/>
                <w:sz w:val="20"/>
              </w:rPr>
              <w:t>13</w:t>
            </w:r>
          </w:p>
        </w:tc>
        <w:tc>
          <w:tcPr>
            <w:tcW w:w="5144" w:type="dxa"/>
            <w:tcBorders>
              <w:top w:val="single" w:sz="8" w:space="0" w:color="000000"/>
              <w:left w:val="single" w:sz="8" w:space="0" w:color="000000"/>
              <w:bottom w:val="single" w:sz="8" w:space="0" w:color="000000"/>
              <w:right w:val="single" w:sz="8" w:space="0" w:color="000000"/>
            </w:tcBorders>
          </w:tcPr>
          <w:p w14:paraId="3276CDEA" w14:textId="77777777" w:rsidR="004D365C" w:rsidRDefault="004D365C" w:rsidP="00E554A9">
            <w:pPr>
              <w:pStyle w:val="TableParagraph"/>
              <w:spacing w:before="1" w:line="276" w:lineRule="auto"/>
              <w:ind w:left="71" w:right="74"/>
              <w:rPr>
                <w:sz w:val="20"/>
              </w:rPr>
            </w:pPr>
            <w:r>
              <w:rPr>
                <w:sz w:val="20"/>
              </w:rPr>
              <w:t>Produção e fornecimento de Embalagem 200ml Descartável Quadrada 10C x 10L x 4,7A centímetros</w:t>
            </w:r>
            <w:r>
              <w:rPr>
                <w:spacing w:val="-4"/>
                <w:sz w:val="20"/>
              </w:rPr>
              <w:t xml:space="preserve"> </w:t>
            </w:r>
            <w:r>
              <w:rPr>
                <w:sz w:val="20"/>
              </w:rPr>
              <w:t>com</w:t>
            </w:r>
            <w:r>
              <w:rPr>
                <w:spacing w:val="-5"/>
                <w:sz w:val="20"/>
              </w:rPr>
              <w:t xml:space="preserve"> </w:t>
            </w:r>
            <w:r>
              <w:rPr>
                <w:sz w:val="20"/>
              </w:rPr>
              <w:t>adesivo</w:t>
            </w:r>
            <w:r>
              <w:rPr>
                <w:spacing w:val="-5"/>
                <w:sz w:val="20"/>
              </w:rPr>
              <w:t xml:space="preserve"> </w:t>
            </w:r>
            <w:r>
              <w:rPr>
                <w:sz w:val="20"/>
              </w:rPr>
              <w:t>com</w:t>
            </w:r>
            <w:r>
              <w:rPr>
                <w:spacing w:val="-6"/>
                <w:sz w:val="20"/>
              </w:rPr>
              <w:t xml:space="preserve"> </w:t>
            </w:r>
            <w:r>
              <w:rPr>
                <w:sz w:val="20"/>
              </w:rPr>
              <w:t>a</w:t>
            </w:r>
            <w:r>
              <w:rPr>
                <w:spacing w:val="-6"/>
                <w:sz w:val="20"/>
              </w:rPr>
              <w:t xml:space="preserve"> </w:t>
            </w:r>
            <w:r>
              <w:rPr>
                <w:sz w:val="20"/>
              </w:rPr>
              <w:t>arte</w:t>
            </w:r>
            <w:r>
              <w:rPr>
                <w:spacing w:val="-5"/>
                <w:sz w:val="20"/>
              </w:rPr>
              <w:t xml:space="preserve"> </w:t>
            </w:r>
            <w:r>
              <w:rPr>
                <w:sz w:val="20"/>
              </w:rPr>
              <w:t>dos</w:t>
            </w:r>
            <w:r>
              <w:rPr>
                <w:spacing w:val="-4"/>
                <w:sz w:val="20"/>
              </w:rPr>
              <w:t xml:space="preserve"> </w:t>
            </w:r>
            <w:r>
              <w:rPr>
                <w:sz w:val="20"/>
              </w:rPr>
              <w:t>6</w:t>
            </w:r>
            <w:r>
              <w:rPr>
                <w:spacing w:val="-7"/>
                <w:sz w:val="20"/>
              </w:rPr>
              <w:t xml:space="preserve"> </w:t>
            </w:r>
            <w:r>
              <w:rPr>
                <w:sz w:val="20"/>
              </w:rPr>
              <w:t>anos</w:t>
            </w:r>
          </w:p>
          <w:p w14:paraId="12C65192" w14:textId="77777777" w:rsidR="004D365C" w:rsidRDefault="004D365C" w:rsidP="00E554A9">
            <w:pPr>
              <w:pStyle w:val="TableParagraph"/>
              <w:spacing w:line="240" w:lineRule="exact"/>
              <w:ind w:left="71"/>
              <w:rPr>
                <w:sz w:val="20"/>
              </w:rPr>
            </w:pPr>
            <w:r>
              <w:rPr>
                <w:sz w:val="20"/>
              </w:rPr>
              <w:t>de</w:t>
            </w:r>
            <w:r>
              <w:rPr>
                <w:spacing w:val="-4"/>
                <w:sz w:val="20"/>
              </w:rPr>
              <w:t xml:space="preserve"> </w:t>
            </w:r>
            <w:r>
              <w:rPr>
                <w:sz w:val="20"/>
              </w:rPr>
              <w:t>Policlínica para</w:t>
            </w:r>
            <w:r>
              <w:rPr>
                <w:spacing w:val="-5"/>
                <w:sz w:val="20"/>
              </w:rPr>
              <w:t xml:space="preserve"> </w:t>
            </w:r>
            <w:r>
              <w:rPr>
                <w:sz w:val="20"/>
              </w:rPr>
              <w:t>kit</w:t>
            </w:r>
            <w:r>
              <w:rPr>
                <w:spacing w:val="-3"/>
                <w:sz w:val="20"/>
              </w:rPr>
              <w:t xml:space="preserve"> </w:t>
            </w:r>
            <w:r>
              <w:rPr>
                <w:sz w:val="20"/>
              </w:rPr>
              <w:t>conforme</w:t>
            </w:r>
            <w:r>
              <w:rPr>
                <w:spacing w:val="-1"/>
                <w:sz w:val="20"/>
              </w:rPr>
              <w:t xml:space="preserve"> </w:t>
            </w:r>
            <w:r>
              <w:rPr>
                <w:sz w:val="20"/>
              </w:rPr>
              <w:t>item</w:t>
            </w:r>
            <w:r>
              <w:rPr>
                <w:spacing w:val="-4"/>
                <w:sz w:val="20"/>
              </w:rPr>
              <w:t xml:space="preserve"> </w:t>
            </w:r>
            <w:r>
              <w:rPr>
                <w:spacing w:val="-5"/>
                <w:sz w:val="20"/>
              </w:rPr>
              <w:t>02.</w:t>
            </w:r>
          </w:p>
        </w:tc>
        <w:tc>
          <w:tcPr>
            <w:tcW w:w="905" w:type="dxa"/>
            <w:tcBorders>
              <w:top w:val="single" w:sz="8" w:space="0" w:color="000000"/>
              <w:left w:val="single" w:sz="8" w:space="0" w:color="000000"/>
              <w:bottom w:val="single" w:sz="8" w:space="0" w:color="000000"/>
              <w:right w:val="single" w:sz="8" w:space="0" w:color="000000"/>
            </w:tcBorders>
          </w:tcPr>
          <w:p w14:paraId="5D340410" w14:textId="77777777" w:rsidR="004D365C" w:rsidRDefault="004D365C" w:rsidP="00E554A9">
            <w:pPr>
              <w:pStyle w:val="TableParagraph"/>
              <w:spacing w:before="175"/>
              <w:rPr>
                <w:sz w:val="20"/>
              </w:rPr>
            </w:pPr>
          </w:p>
          <w:p w14:paraId="2F8CB23B" w14:textId="77777777" w:rsidR="004D365C" w:rsidRDefault="004D365C" w:rsidP="00E554A9">
            <w:pPr>
              <w:pStyle w:val="TableParagraph"/>
              <w:spacing w:before="1"/>
              <w:ind w:left="24" w:right="2"/>
              <w:jc w:val="center"/>
              <w:rPr>
                <w:sz w:val="20"/>
              </w:rPr>
            </w:pPr>
            <w:r>
              <w:rPr>
                <w:spacing w:val="-5"/>
                <w:sz w:val="20"/>
              </w:rPr>
              <w:t>Und</w:t>
            </w:r>
          </w:p>
        </w:tc>
        <w:tc>
          <w:tcPr>
            <w:tcW w:w="1181" w:type="dxa"/>
            <w:tcBorders>
              <w:top w:val="single" w:sz="8" w:space="0" w:color="000000"/>
              <w:left w:val="single" w:sz="8" w:space="0" w:color="000000"/>
              <w:bottom w:val="single" w:sz="8" w:space="0" w:color="000000"/>
              <w:right w:val="single" w:sz="8" w:space="0" w:color="000000"/>
            </w:tcBorders>
          </w:tcPr>
          <w:p w14:paraId="439E41CC" w14:textId="77777777" w:rsidR="004D365C" w:rsidRDefault="004D365C" w:rsidP="00E554A9">
            <w:pPr>
              <w:pStyle w:val="TableParagraph"/>
              <w:spacing w:before="175"/>
              <w:rPr>
                <w:sz w:val="20"/>
              </w:rPr>
            </w:pPr>
          </w:p>
          <w:p w14:paraId="294F0A13" w14:textId="77777777" w:rsidR="004D365C" w:rsidRDefault="004D365C" w:rsidP="00E554A9">
            <w:pPr>
              <w:pStyle w:val="TableParagraph"/>
              <w:spacing w:before="1"/>
              <w:ind w:left="35" w:right="3"/>
              <w:jc w:val="center"/>
              <w:rPr>
                <w:sz w:val="20"/>
              </w:rPr>
            </w:pPr>
            <w:r>
              <w:rPr>
                <w:spacing w:val="-5"/>
                <w:sz w:val="20"/>
              </w:rPr>
              <w:t>150</w:t>
            </w:r>
          </w:p>
        </w:tc>
        <w:tc>
          <w:tcPr>
            <w:tcW w:w="1104" w:type="dxa"/>
            <w:tcBorders>
              <w:top w:val="single" w:sz="8" w:space="0" w:color="000000"/>
              <w:left w:val="single" w:sz="8" w:space="0" w:color="000000"/>
              <w:bottom w:val="single" w:sz="8" w:space="0" w:color="000000"/>
              <w:right w:val="single" w:sz="8" w:space="0" w:color="000000"/>
            </w:tcBorders>
          </w:tcPr>
          <w:p w14:paraId="00EB2F08" w14:textId="48B95F15" w:rsidR="004D365C" w:rsidRDefault="004D365C" w:rsidP="00E554A9">
            <w:pPr>
              <w:pStyle w:val="TableParagraph"/>
              <w:spacing w:before="1"/>
              <w:ind w:left="32"/>
              <w:jc w:val="center"/>
              <w:rPr>
                <w:sz w:val="20"/>
              </w:rPr>
            </w:pPr>
          </w:p>
        </w:tc>
        <w:tc>
          <w:tcPr>
            <w:tcW w:w="970" w:type="dxa"/>
            <w:tcBorders>
              <w:top w:val="single" w:sz="8" w:space="0" w:color="000000"/>
              <w:left w:val="single" w:sz="8" w:space="0" w:color="000000"/>
              <w:bottom w:val="single" w:sz="8" w:space="0" w:color="000000"/>
              <w:right w:val="single" w:sz="8" w:space="0" w:color="000000"/>
            </w:tcBorders>
          </w:tcPr>
          <w:p w14:paraId="69C1009E" w14:textId="1E3DECFD" w:rsidR="004D365C" w:rsidRDefault="004D365C" w:rsidP="00E554A9">
            <w:pPr>
              <w:pStyle w:val="TableParagraph"/>
              <w:spacing w:before="1" w:line="276" w:lineRule="auto"/>
              <w:ind w:left="31" w:right="6" w:firstLine="322"/>
              <w:rPr>
                <w:sz w:val="20"/>
              </w:rPr>
            </w:pPr>
          </w:p>
        </w:tc>
      </w:tr>
      <w:tr w:rsidR="004D365C" w14:paraId="603A20AE" w14:textId="77777777" w:rsidTr="00E554A9">
        <w:trPr>
          <w:trHeight w:val="563"/>
        </w:trPr>
        <w:tc>
          <w:tcPr>
            <w:tcW w:w="710" w:type="dxa"/>
            <w:tcBorders>
              <w:top w:val="single" w:sz="8" w:space="0" w:color="000000"/>
              <w:left w:val="single" w:sz="8" w:space="0" w:color="000000"/>
              <w:bottom w:val="single" w:sz="8" w:space="0" w:color="000000"/>
              <w:right w:val="single" w:sz="8" w:space="0" w:color="000000"/>
            </w:tcBorders>
          </w:tcPr>
          <w:p w14:paraId="6DFE6681" w14:textId="77777777" w:rsidR="004D365C" w:rsidRDefault="004D365C" w:rsidP="00E554A9">
            <w:pPr>
              <w:pStyle w:val="TableParagraph"/>
              <w:spacing w:before="139"/>
              <w:ind w:left="24" w:right="1"/>
              <w:jc w:val="center"/>
              <w:rPr>
                <w:sz w:val="20"/>
              </w:rPr>
            </w:pPr>
            <w:r>
              <w:rPr>
                <w:spacing w:val="-5"/>
                <w:sz w:val="20"/>
              </w:rPr>
              <w:t>14</w:t>
            </w:r>
          </w:p>
        </w:tc>
        <w:tc>
          <w:tcPr>
            <w:tcW w:w="5144" w:type="dxa"/>
            <w:tcBorders>
              <w:top w:val="single" w:sz="8" w:space="0" w:color="000000"/>
              <w:left w:val="single" w:sz="8" w:space="0" w:color="000000"/>
              <w:bottom w:val="single" w:sz="8" w:space="0" w:color="000000"/>
              <w:right w:val="single" w:sz="8" w:space="0" w:color="000000"/>
            </w:tcBorders>
          </w:tcPr>
          <w:p w14:paraId="53AF5175" w14:textId="77777777" w:rsidR="004D365C" w:rsidRDefault="004D365C" w:rsidP="00E554A9">
            <w:pPr>
              <w:pStyle w:val="TableParagraph"/>
              <w:spacing w:before="139"/>
              <w:ind w:left="71"/>
              <w:rPr>
                <w:sz w:val="20"/>
              </w:rPr>
            </w:pPr>
            <w:r>
              <w:rPr>
                <w:sz w:val="20"/>
              </w:rPr>
              <w:t>Arranjo</w:t>
            </w:r>
            <w:r>
              <w:rPr>
                <w:spacing w:val="-2"/>
                <w:sz w:val="20"/>
              </w:rPr>
              <w:t xml:space="preserve"> </w:t>
            </w:r>
            <w:r>
              <w:rPr>
                <w:sz w:val="20"/>
              </w:rPr>
              <w:t>médio</w:t>
            </w:r>
            <w:r>
              <w:rPr>
                <w:spacing w:val="-4"/>
                <w:sz w:val="20"/>
              </w:rPr>
              <w:t xml:space="preserve"> </w:t>
            </w:r>
            <w:r>
              <w:rPr>
                <w:sz w:val="20"/>
              </w:rPr>
              <w:t>para</w:t>
            </w:r>
            <w:r>
              <w:rPr>
                <w:spacing w:val="-2"/>
                <w:sz w:val="20"/>
              </w:rPr>
              <w:t xml:space="preserve"> </w:t>
            </w:r>
            <w:r>
              <w:rPr>
                <w:sz w:val="20"/>
              </w:rPr>
              <w:t>mesa</w:t>
            </w:r>
            <w:r>
              <w:rPr>
                <w:spacing w:val="-4"/>
                <w:sz w:val="20"/>
              </w:rPr>
              <w:t xml:space="preserve"> </w:t>
            </w:r>
            <w:r>
              <w:rPr>
                <w:sz w:val="20"/>
              </w:rPr>
              <w:t>recepção</w:t>
            </w:r>
            <w:r>
              <w:rPr>
                <w:spacing w:val="-4"/>
                <w:sz w:val="20"/>
              </w:rPr>
              <w:t xml:space="preserve"> </w:t>
            </w:r>
            <w:r>
              <w:rPr>
                <w:sz w:val="20"/>
              </w:rPr>
              <w:t>(do</w:t>
            </w:r>
            <w:r>
              <w:rPr>
                <w:spacing w:val="-1"/>
                <w:sz w:val="20"/>
              </w:rPr>
              <w:t xml:space="preserve"> </w:t>
            </w:r>
            <w:r>
              <w:rPr>
                <w:spacing w:val="-4"/>
                <w:sz w:val="20"/>
              </w:rPr>
              <w:t>bolo)</w:t>
            </w:r>
          </w:p>
        </w:tc>
        <w:tc>
          <w:tcPr>
            <w:tcW w:w="905" w:type="dxa"/>
            <w:tcBorders>
              <w:top w:val="single" w:sz="8" w:space="0" w:color="000000"/>
              <w:left w:val="single" w:sz="8" w:space="0" w:color="000000"/>
              <w:bottom w:val="single" w:sz="8" w:space="0" w:color="000000"/>
              <w:right w:val="single" w:sz="8" w:space="0" w:color="000000"/>
            </w:tcBorders>
          </w:tcPr>
          <w:p w14:paraId="07D4D33E" w14:textId="77777777" w:rsidR="004D365C" w:rsidRDefault="004D365C" w:rsidP="00E554A9">
            <w:pPr>
              <w:pStyle w:val="TableParagraph"/>
              <w:spacing w:before="139"/>
              <w:ind w:left="24" w:right="2"/>
              <w:jc w:val="center"/>
              <w:rPr>
                <w:sz w:val="20"/>
              </w:rPr>
            </w:pPr>
            <w:r>
              <w:rPr>
                <w:spacing w:val="-5"/>
                <w:sz w:val="20"/>
              </w:rPr>
              <w:t>Und</w:t>
            </w:r>
          </w:p>
        </w:tc>
        <w:tc>
          <w:tcPr>
            <w:tcW w:w="1181" w:type="dxa"/>
            <w:tcBorders>
              <w:top w:val="single" w:sz="8" w:space="0" w:color="000000"/>
              <w:left w:val="single" w:sz="8" w:space="0" w:color="000000"/>
              <w:bottom w:val="single" w:sz="8" w:space="0" w:color="000000"/>
              <w:right w:val="single" w:sz="8" w:space="0" w:color="000000"/>
            </w:tcBorders>
          </w:tcPr>
          <w:p w14:paraId="0AB8ADEB" w14:textId="77777777" w:rsidR="004D365C" w:rsidRDefault="004D365C" w:rsidP="00E554A9">
            <w:pPr>
              <w:pStyle w:val="TableParagraph"/>
              <w:spacing w:before="139"/>
              <w:ind w:left="35"/>
              <w:jc w:val="center"/>
              <w:rPr>
                <w:sz w:val="20"/>
              </w:rPr>
            </w:pPr>
            <w:r>
              <w:rPr>
                <w:spacing w:val="-10"/>
                <w:sz w:val="20"/>
              </w:rPr>
              <w:t>4</w:t>
            </w:r>
          </w:p>
        </w:tc>
        <w:tc>
          <w:tcPr>
            <w:tcW w:w="1104" w:type="dxa"/>
            <w:tcBorders>
              <w:top w:val="single" w:sz="8" w:space="0" w:color="000000"/>
              <w:left w:val="single" w:sz="8" w:space="0" w:color="000000"/>
              <w:bottom w:val="single" w:sz="8" w:space="0" w:color="000000"/>
              <w:right w:val="single" w:sz="8" w:space="0" w:color="000000"/>
            </w:tcBorders>
          </w:tcPr>
          <w:p w14:paraId="69F4D348" w14:textId="231E424C" w:rsidR="004D365C" w:rsidRDefault="004D365C" w:rsidP="00E554A9">
            <w:pPr>
              <w:pStyle w:val="TableParagraph"/>
              <w:spacing w:before="139"/>
              <w:ind w:left="32"/>
              <w:jc w:val="center"/>
              <w:rPr>
                <w:sz w:val="20"/>
              </w:rPr>
            </w:pPr>
          </w:p>
        </w:tc>
        <w:tc>
          <w:tcPr>
            <w:tcW w:w="970" w:type="dxa"/>
            <w:tcBorders>
              <w:top w:val="single" w:sz="8" w:space="0" w:color="000000"/>
              <w:left w:val="single" w:sz="8" w:space="0" w:color="000000"/>
              <w:bottom w:val="single" w:sz="8" w:space="0" w:color="000000"/>
              <w:right w:val="single" w:sz="8" w:space="0" w:color="000000"/>
            </w:tcBorders>
          </w:tcPr>
          <w:p w14:paraId="5429BCBA" w14:textId="0A8172D0" w:rsidR="004D365C" w:rsidRDefault="004D365C" w:rsidP="00E554A9">
            <w:pPr>
              <w:pStyle w:val="TableParagraph"/>
              <w:spacing w:before="37"/>
              <w:ind w:left="23" w:right="3"/>
              <w:jc w:val="center"/>
              <w:rPr>
                <w:sz w:val="20"/>
              </w:rPr>
            </w:pPr>
          </w:p>
        </w:tc>
      </w:tr>
    </w:tbl>
    <w:p w14:paraId="2B2D0256" w14:textId="77777777" w:rsidR="00F37209" w:rsidRDefault="00F37209" w:rsidP="00F37209">
      <w:pPr>
        <w:pStyle w:val="SemEspaamento"/>
        <w:jc w:val="center"/>
        <w:rPr>
          <w:rFonts w:ascii="Verdana" w:hAnsi="Verdana"/>
          <w:b/>
          <w:bCs/>
          <w:sz w:val="20"/>
          <w:szCs w:val="20"/>
        </w:rPr>
      </w:pPr>
    </w:p>
    <w:p w14:paraId="307822E0" w14:textId="77777777" w:rsidR="00AD0A27" w:rsidRDefault="00AD0A27" w:rsidP="007F5C02">
      <w:pPr>
        <w:pStyle w:val="SemEspaamento"/>
        <w:jc w:val="both"/>
        <w:rPr>
          <w:rFonts w:ascii="Verdana" w:hAnsi="Verdana"/>
          <w:b/>
          <w:bCs/>
          <w:sz w:val="20"/>
          <w:szCs w:val="20"/>
        </w:rPr>
      </w:pPr>
    </w:p>
    <w:p w14:paraId="5775B20E" w14:textId="4717B230" w:rsidR="007F5C02" w:rsidRDefault="007F5C02" w:rsidP="00A83934">
      <w:pPr>
        <w:pStyle w:val="SemEspaamento"/>
        <w:jc w:val="both"/>
        <w:rPr>
          <w:rFonts w:ascii="Verdana" w:hAnsi="Verdana"/>
          <w:b/>
          <w:bCs/>
          <w:sz w:val="20"/>
          <w:szCs w:val="20"/>
        </w:rPr>
      </w:pPr>
      <w:r>
        <w:rPr>
          <w:rFonts w:ascii="Verdana" w:hAnsi="Verdana"/>
          <w:b/>
          <w:bCs/>
          <w:sz w:val="20"/>
          <w:szCs w:val="20"/>
        </w:rPr>
        <w:t>OBS: SERÁ AUTOMATICAMENTE DESCLASSIFICADA A PROPOSTA APRESENTADA SEM A MARCA DO PRODUTO.</w:t>
      </w:r>
    </w:p>
    <w:p w14:paraId="593CB294" w14:textId="77777777" w:rsidR="007F5C02" w:rsidRPr="001912EF" w:rsidRDefault="007F5C02" w:rsidP="007F5C02">
      <w:pPr>
        <w:pStyle w:val="SemEspaamento"/>
        <w:jc w:val="both"/>
        <w:rPr>
          <w:rFonts w:ascii="Verdana" w:hAnsi="Verdana"/>
          <w:sz w:val="8"/>
          <w:szCs w:val="8"/>
          <w:u w:val="single"/>
        </w:rPr>
      </w:pPr>
    </w:p>
    <w:p w14:paraId="089BBC66" w14:textId="5C3170CF" w:rsidR="007F5C02" w:rsidRDefault="007F5C02" w:rsidP="007F5C02">
      <w:pPr>
        <w:pStyle w:val="SemEspaamento"/>
        <w:jc w:val="both"/>
        <w:rPr>
          <w:rFonts w:ascii="Verdana" w:hAnsi="Verdana"/>
          <w:sz w:val="20"/>
          <w:szCs w:val="20"/>
        </w:rPr>
      </w:pPr>
      <w:r w:rsidRPr="0001771F">
        <w:rPr>
          <w:rFonts w:ascii="Verdana" w:hAnsi="Verdana"/>
          <w:sz w:val="20"/>
          <w:szCs w:val="20"/>
        </w:rPr>
        <w:t>(Cidade/Estado) _____ de _______________ de 202</w:t>
      </w:r>
      <w:r w:rsidR="007336E4">
        <w:rPr>
          <w:rFonts w:ascii="Verdana" w:hAnsi="Verdana"/>
          <w:sz w:val="20"/>
          <w:szCs w:val="20"/>
        </w:rPr>
        <w:t>5</w:t>
      </w:r>
      <w:r w:rsidRPr="0001771F">
        <w:rPr>
          <w:rFonts w:ascii="Verdana" w:hAnsi="Verdana"/>
          <w:sz w:val="20"/>
          <w:szCs w:val="20"/>
        </w:rPr>
        <w:t>.</w:t>
      </w:r>
    </w:p>
    <w:p w14:paraId="317CE033" w14:textId="77777777" w:rsidR="00943D3A" w:rsidRDefault="00943D3A" w:rsidP="007F5C02">
      <w:pPr>
        <w:pStyle w:val="SemEspaamento"/>
        <w:jc w:val="both"/>
        <w:rPr>
          <w:rFonts w:ascii="Verdana" w:hAnsi="Verdana"/>
          <w:sz w:val="20"/>
          <w:szCs w:val="20"/>
        </w:rPr>
      </w:pPr>
    </w:p>
    <w:p w14:paraId="26D802E7" w14:textId="77777777" w:rsidR="00943D3A" w:rsidRDefault="00943D3A" w:rsidP="007F5C02">
      <w:pPr>
        <w:pStyle w:val="SemEspaamento"/>
        <w:jc w:val="both"/>
        <w:rPr>
          <w:rFonts w:ascii="Verdana" w:hAnsi="Verdana"/>
          <w:sz w:val="20"/>
          <w:szCs w:val="20"/>
        </w:rPr>
      </w:pPr>
    </w:p>
    <w:p w14:paraId="7B42F262" w14:textId="77777777" w:rsidR="00943D3A" w:rsidRDefault="00943D3A" w:rsidP="00943D3A">
      <w:pPr>
        <w:pStyle w:val="SemEspaamento"/>
        <w:jc w:val="center"/>
        <w:rPr>
          <w:rFonts w:ascii="Verdana" w:hAnsi="Verdana"/>
          <w:sz w:val="20"/>
          <w:szCs w:val="20"/>
        </w:rPr>
      </w:pPr>
    </w:p>
    <w:p w14:paraId="77CCD806" w14:textId="77777777" w:rsidR="007F5C02" w:rsidRDefault="007F5C02" w:rsidP="00943D3A">
      <w:pPr>
        <w:pStyle w:val="SemEspaamento"/>
        <w:jc w:val="center"/>
        <w:rPr>
          <w:rFonts w:ascii="Verdana" w:hAnsi="Verdana"/>
          <w:sz w:val="20"/>
          <w:szCs w:val="20"/>
        </w:rPr>
      </w:pPr>
      <w:r>
        <w:rPr>
          <w:rFonts w:ascii="Verdana" w:hAnsi="Verdana"/>
          <w:sz w:val="20"/>
          <w:szCs w:val="20"/>
        </w:rPr>
        <w:t>_____________________________________</w:t>
      </w:r>
    </w:p>
    <w:p w14:paraId="088866A1" w14:textId="77777777" w:rsidR="007F5C02" w:rsidRPr="00781060" w:rsidRDefault="007F5C02" w:rsidP="007F5C02">
      <w:pPr>
        <w:pStyle w:val="SemEspaamento"/>
        <w:jc w:val="center"/>
        <w:rPr>
          <w:rFonts w:ascii="Verdana" w:hAnsi="Verdana"/>
          <w:b/>
          <w:bCs/>
          <w:sz w:val="20"/>
          <w:szCs w:val="20"/>
        </w:rPr>
      </w:pPr>
      <w:r w:rsidRPr="00781060">
        <w:rPr>
          <w:rFonts w:ascii="Verdana" w:hAnsi="Verdana"/>
          <w:b/>
          <w:bCs/>
          <w:sz w:val="20"/>
          <w:szCs w:val="20"/>
        </w:rPr>
        <w:t>Assinatura e carimbo</w:t>
      </w:r>
    </w:p>
    <w:p w14:paraId="73D5D91F" w14:textId="77777777" w:rsidR="007F5C02" w:rsidRDefault="007F5C02" w:rsidP="007F5C02">
      <w:pPr>
        <w:pStyle w:val="SemEspaamento"/>
        <w:jc w:val="center"/>
        <w:rPr>
          <w:rFonts w:ascii="Verdana" w:hAnsi="Verdana"/>
          <w:b/>
          <w:bCs/>
          <w:sz w:val="20"/>
          <w:szCs w:val="20"/>
        </w:rPr>
      </w:pPr>
      <w:r w:rsidRPr="00781060">
        <w:rPr>
          <w:rFonts w:ascii="Verdana" w:hAnsi="Verdana"/>
          <w:b/>
          <w:bCs/>
          <w:sz w:val="20"/>
          <w:szCs w:val="20"/>
        </w:rPr>
        <w:t>(representante legal)</w:t>
      </w:r>
    </w:p>
    <w:p w14:paraId="49D74FB2" w14:textId="77777777" w:rsidR="007F5C02" w:rsidRDefault="007F5C02" w:rsidP="000D1853">
      <w:pPr>
        <w:pStyle w:val="SemEspaamento"/>
        <w:rPr>
          <w:rFonts w:ascii="Verdana" w:hAnsi="Verdana"/>
          <w:b/>
          <w:bCs/>
          <w:sz w:val="20"/>
          <w:szCs w:val="20"/>
        </w:rPr>
      </w:pPr>
    </w:p>
    <w:p w14:paraId="64192EDD" w14:textId="77777777" w:rsidR="007F5C02" w:rsidRDefault="007F5C02" w:rsidP="007F5C02">
      <w:pPr>
        <w:pStyle w:val="SemEspaamento"/>
        <w:jc w:val="center"/>
        <w:rPr>
          <w:rFonts w:ascii="Verdana" w:hAnsi="Verdana"/>
          <w:b/>
          <w:bCs/>
          <w:sz w:val="20"/>
          <w:szCs w:val="20"/>
        </w:rPr>
      </w:pPr>
    </w:p>
    <w:p w14:paraId="497535E0" w14:textId="77777777" w:rsidR="003F1CA7" w:rsidRDefault="003F1CA7" w:rsidP="007F5C02">
      <w:pPr>
        <w:pStyle w:val="SemEspaamento"/>
        <w:jc w:val="center"/>
        <w:rPr>
          <w:rFonts w:ascii="Verdana" w:hAnsi="Verdana"/>
          <w:b/>
          <w:bCs/>
          <w:sz w:val="20"/>
          <w:szCs w:val="20"/>
        </w:rPr>
      </w:pPr>
    </w:p>
    <w:p w14:paraId="21C18BB6" w14:textId="77777777" w:rsidR="003F1CA7" w:rsidRDefault="003F1CA7" w:rsidP="007F5C02">
      <w:pPr>
        <w:pStyle w:val="SemEspaamento"/>
        <w:jc w:val="center"/>
        <w:rPr>
          <w:rFonts w:ascii="Verdana" w:hAnsi="Verdana"/>
          <w:b/>
          <w:bCs/>
          <w:sz w:val="20"/>
          <w:szCs w:val="20"/>
        </w:rPr>
      </w:pPr>
    </w:p>
    <w:p w14:paraId="303D0D91" w14:textId="77777777" w:rsidR="004D365C" w:rsidRDefault="004D365C" w:rsidP="007F5C02">
      <w:pPr>
        <w:pStyle w:val="SemEspaamento"/>
        <w:jc w:val="center"/>
        <w:rPr>
          <w:rFonts w:ascii="Verdana" w:hAnsi="Verdana"/>
          <w:b/>
          <w:bCs/>
          <w:sz w:val="20"/>
          <w:szCs w:val="20"/>
        </w:rPr>
      </w:pPr>
    </w:p>
    <w:p w14:paraId="3D253EA7" w14:textId="77777777" w:rsidR="004D365C" w:rsidRDefault="004D365C" w:rsidP="007F5C02">
      <w:pPr>
        <w:pStyle w:val="SemEspaamento"/>
        <w:jc w:val="center"/>
        <w:rPr>
          <w:rFonts w:ascii="Verdana" w:hAnsi="Verdana"/>
          <w:b/>
          <w:bCs/>
          <w:sz w:val="20"/>
          <w:szCs w:val="20"/>
        </w:rPr>
      </w:pPr>
    </w:p>
    <w:p w14:paraId="5A06BC52" w14:textId="77777777" w:rsidR="004D365C" w:rsidRDefault="004D365C" w:rsidP="007F5C02">
      <w:pPr>
        <w:pStyle w:val="SemEspaamento"/>
        <w:jc w:val="center"/>
        <w:rPr>
          <w:rFonts w:ascii="Verdana" w:hAnsi="Verdana"/>
          <w:b/>
          <w:bCs/>
          <w:sz w:val="20"/>
          <w:szCs w:val="20"/>
        </w:rPr>
      </w:pPr>
    </w:p>
    <w:p w14:paraId="1B8859E9" w14:textId="77777777" w:rsidR="004D365C" w:rsidRDefault="004D365C" w:rsidP="007F5C02">
      <w:pPr>
        <w:pStyle w:val="SemEspaamento"/>
        <w:jc w:val="center"/>
        <w:rPr>
          <w:rFonts w:ascii="Verdana" w:hAnsi="Verdana"/>
          <w:b/>
          <w:bCs/>
          <w:sz w:val="20"/>
          <w:szCs w:val="20"/>
        </w:rPr>
      </w:pPr>
    </w:p>
    <w:p w14:paraId="3F467363" w14:textId="77777777" w:rsidR="004D365C" w:rsidRDefault="004D365C" w:rsidP="007F5C02">
      <w:pPr>
        <w:pStyle w:val="SemEspaamento"/>
        <w:jc w:val="center"/>
        <w:rPr>
          <w:rFonts w:ascii="Verdana" w:hAnsi="Verdana"/>
          <w:b/>
          <w:bCs/>
          <w:sz w:val="20"/>
          <w:szCs w:val="20"/>
        </w:rPr>
      </w:pPr>
    </w:p>
    <w:p w14:paraId="0C6345EB" w14:textId="77777777" w:rsidR="004D365C" w:rsidRDefault="004D365C" w:rsidP="007F5C02">
      <w:pPr>
        <w:pStyle w:val="SemEspaamento"/>
        <w:jc w:val="center"/>
        <w:rPr>
          <w:rFonts w:ascii="Verdana" w:hAnsi="Verdana"/>
          <w:b/>
          <w:bCs/>
          <w:sz w:val="20"/>
          <w:szCs w:val="20"/>
        </w:rPr>
      </w:pPr>
    </w:p>
    <w:p w14:paraId="19AEC8ED" w14:textId="77777777" w:rsidR="004D365C" w:rsidRDefault="004D365C" w:rsidP="007F5C02">
      <w:pPr>
        <w:pStyle w:val="SemEspaamento"/>
        <w:jc w:val="center"/>
        <w:rPr>
          <w:rFonts w:ascii="Verdana" w:hAnsi="Verdana"/>
          <w:b/>
          <w:bCs/>
          <w:sz w:val="20"/>
          <w:szCs w:val="20"/>
        </w:rPr>
      </w:pPr>
    </w:p>
    <w:p w14:paraId="1120EBA7" w14:textId="77777777" w:rsidR="004D365C" w:rsidRDefault="004D365C" w:rsidP="007F5C02">
      <w:pPr>
        <w:pStyle w:val="SemEspaamento"/>
        <w:jc w:val="center"/>
        <w:rPr>
          <w:rFonts w:ascii="Verdana" w:hAnsi="Verdana"/>
          <w:b/>
          <w:bCs/>
          <w:sz w:val="20"/>
          <w:szCs w:val="20"/>
        </w:rPr>
      </w:pPr>
    </w:p>
    <w:p w14:paraId="28B73B39" w14:textId="77777777" w:rsidR="004D365C" w:rsidRDefault="004D365C" w:rsidP="007F5C02">
      <w:pPr>
        <w:pStyle w:val="SemEspaamento"/>
        <w:jc w:val="center"/>
        <w:rPr>
          <w:rFonts w:ascii="Verdana" w:hAnsi="Verdana"/>
          <w:b/>
          <w:bCs/>
          <w:sz w:val="20"/>
          <w:szCs w:val="20"/>
        </w:rPr>
      </w:pPr>
    </w:p>
    <w:p w14:paraId="62061536" w14:textId="77777777" w:rsidR="004D365C" w:rsidRDefault="004D365C" w:rsidP="007F5C02">
      <w:pPr>
        <w:pStyle w:val="SemEspaamento"/>
        <w:jc w:val="center"/>
        <w:rPr>
          <w:rFonts w:ascii="Verdana" w:hAnsi="Verdana"/>
          <w:b/>
          <w:bCs/>
          <w:sz w:val="20"/>
          <w:szCs w:val="20"/>
        </w:rPr>
      </w:pPr>
    </w:p>
    <w:p w14:paraId="2EFDAAB3" w14:textId="77777777" w:rsidR="004D365C" w:rsidRDefault="004D365C" w:rsidP="007F5C02">
      <w:pPr>
        <w:pStyle w:val="SemEspaamento"/>
        <w:jc w:val="center"/>
        <w:rPr>
          <w:rFonts w:ascii="Verdana" w:hAnsi="Verdana"/>
          <w:b/>
          <w:bCs/>
          <w:sz w:val="20"/>
          <w:szCs w:val="20"/>
        </w:rPr>
      </w:pPr>
    </w:p>
    <w:p w14:paraId="5CCC37D4" w14:textId="77777777" w:rsidR="004D365C" w:rsidRDefault="004D365C" w:rsidP="007F5C02">
      <w:pPr>
        <w:pStyle w:val="SemEspaamento"/>
        <w:jc w:val="center"/>
        <w:rPr>
          <w:rFonts w:ascii="Verdana" w:hAnsi="Verdana"/>
          <w:b/>
          <w:bCs/>
          <w:sz w:val="20"/>
          <w:szCs w:val="20"/>
        </w:rPr>
      </w:pPr>
    </w:p>
    <w:p w14:paraId="46F0F3E4" w14:textId="77777777" w:rsidR="004D365C" w:rsidRDefault="004D365C" w:rsidP="007F5C02">
      <w:pPr>
        <w:pStyle w:val="SemEspaamento"/>
        <w:jc w:val="center"/>
        <w:rPr>
          <w:rFonts w:ascii="Verdana" w:hAnsi="Verdana"/>
          <w:b/>
          <w:bCs/>
          <w:sz w:val="20"/>
          <w:szCs w:val="20"/>
        </w:rPr>
      </w:pPr>
    </w:p>
    <w:p w14:paraId="58465DDB" w14:textId="77777777" w:rsidR="004D365C" w:rsidRDefault="004D365C" w:rsidP="007F5C02">
      <w:pPr>
        <w:pStyle w:val="SemEspaamento"/>
        <w:jc w:val="center"/>
        <w:rPr>
          <w:rFonts w:ascii="Verdana" w:hAnsi="Verdana"/>
          <w:b/>
          <w:bCs/>
          <w:sz w:val="20"/>
          <w:szCs w:val="20"/>
        </w:rPr>
      </w:pPr>
    </w:p>
    <w:p w14:paraId="660EA975" w14:textId="77777777" w:rsidR="004D365C" w:rsidRDefault="004D365C" w:rsidP="007F5C02">
      <w:pPr>
        <w:pStyle w:val="SemEspaamento"/>
        <w:jc w:val="center"/>
        <w:rPr>
          <w:rFonts w:ascii="Verdana" w:hAnsi="Verdana"/>
          <w:b/>
          <w:bCs/>
          <w:sz w:val="20"/>
          <w:szCs w:val="20"/>
        </w:rPr>
      </w:pPr>
    </w:p>
    <w:p w14:paraId="082A30C4" w14:textId="77777777" w:rsidR="004D365C" w:rsidRDefault="004D365C" w:rsidP="007F5C02">
      <w:pPr>
        <w:pStyle w:val="SemEspaamento"/>
        <w:jc w:val="center"/>
        <w:rPr>
          <w:rFonts w:ascii="Verdana" w:hAnsi="Verdana"/>
          <w:b/>
          <w:bCs/>
          <w:sz w:val="20"/>
          <w:szCs w:val="20"/>
        </w:rPr>
      </w:pPr>
    </w:p>
    <w:p w14:paraId="181DEE34" w14:textId="77777777" w:rsidR="004D365C" w:rsidRDefault="004D365C" w:rsidP="007F5C02">
      <w:pPr>
        <w:pStyle w:val="SemEspaamento"/>
        <w:jc w:val="center"/>
        <w:rPr>
          <w:rFonts w:ascii="Verdana" w:hAnsi="Verdana"/>
          <w:b/>
          <w:bCs/>
          <w:sz w:val="20"/>
          <w:szCs w:val="20"/>
        </w:rPr>
      </w:pPr>
    </w:p>
    <w:p w14:paraId="17372329" w14:textId="77777777" w:rsidR="004D365C" w:rsidRDefault="004D365C" w:rsidP="007F5C02">
      <w:pPr>
        <w:pStyle w:val="SemEspaamento"/>
        <w:jc w:val="center"/>
        <w:rPr>
          <w:rFonts w:ascii="Verdana" w:hAnsi="Verdana"/>
          <w:b/>
          <w:bCs/>
          <w:sz w:val="20"/>
          <w:szCs w:val="20"/>
        </w:rPr>
      </w:pPr>
    </w:p>
    <w:p w14:paraId="47F16F05" w14:textId="77777777" w:rsidR="004D365C" w:rsidRDefault="004D365C" w:rsidP="007F5C02">
      <w:pPr>
        <w:pStyle w:val="SemEspaamento"/>
        <w:jc w:val="center"/>
        <w:rPr>
          <w:rFonts w:ascii="Verdana" w:hAnsi="Verdana"/>
          <w:b/>
          <w:bCs/>
          <w:sz w:val="20"/>
          <w:szCs w:val="20"/>
        </w:rPr>
      </w:pPr>
    </w:p>
    <w:p w14:paraId="0315BAC3" w14:textId="77777777" w:rsidR="004D365C" w:rsidRDefault="004D365C" w:rsidP="007F5C02">
      <w:pPr>
        <w:pStyle w:val="SemEspaamento"/>
        <w:jc w:val="center"/>
        <w:rPr>
          <w:rFonts w:ascii="Verdana" w:hAnsi="Verdana"/>
          <w:b/>
          <w:bCs/>
          <w:sz w:val="20"/>
          <w:szCs w:val="20"/>
        </w:rPr>
      </w:pPr>
    </w:p>
    <w:p w14:paraId="715A7CF7" w14:textId="77777777" w:rsidR="004D365C" w:rsidRDefault="004D365C" w:rsidP="007F5C02">
      <w:pPr>
        <w:pStyle w:val="SemEspaamento"/>
        <w:jc w:val="center"/>
        <w:rPr>
          <w:rFonts w:ascii="Verdana" w:hAnsi="Verdana"/>
          <w:b/>
          <w:bCs/>
          <w:sz w:val="20"/>
          <w:szCs w:val="20"/>
        </w:rPr>
      </w:pPr>
    </w:p>
    <w:p w14:paraId="37DB72CD" w14:textId="77777777" w:rsidR="004D365C" w:rsidRDefault="004D365C" w:rsidP="007F5C02">
      <w:pPr>
        <w:pStyle w:val="SemEspaamento"/>
        <w:jc w:val="center"/>
        <w:rPr>
          <w:rFonts w:ascii="Verdana" w:hAnsi="Verdana"/>
          <w:b/>
          <w:bCs/>
          <w:sz w:val="20"/>
          <w:szCs w:val="20"/>
        </w:rPr>
      </w:pPr>
    </w:p>
    <w:p w14:paraId="5AE1DF55" w14:textId="77777777" w:rsidR="004D365C" w:rsidRDefault="004D365C" w:rsidP="007F5C02">
      <w:pPr>
        <w:pStyle w:val="SemEspaamento"/>
        <w:jc w:val="center"/>
        <w:rPr>
          <w:rFonts w:ascii="Verdana" w:hAnsi="Verdana"/>
          <w:b/>
          <w:bCs/>
          <w:sz w:val="20"/>
          <w:szCs w:val="20"/>
        </w:rPr>
      </w:pPr>
    </w:p>
    <w:p w14:paraId="3FF1DFA7" w14:textId="77777777" w:rsidR="004D365C" w:rsidRDefault="004D365C" w:rsidP="007F5C02">
      <w:pPr>
        <w:pStyle w:val="SemEspaamento"/>
        <w:jc w:val="center"/>
        <w:rPr>
          <w:rFonts w:ascii="Verdana" w:hAnsi="Verdana"/>
          <w:b/>
          <w:bCs/>
          <w:sz w:val="20"/>
          <w:szCs w:val="20"/>
        </w:rPr>
      </w:pPr>
    </w:p>
    <w:p w14:paraId="03D1F2C3" w14:textId="77777777" w:rsidR="003F1CA7" w:rsidRDefault="003F1CA7" w:rsidP="007F5C02">
      <w:pPr>
        <w:pStyle w:val="SemEspaamento"/>
        <w:jc w:val="center"/>
        <w:rPr>
          <w:rFonts w:ascii="Verdana" w:hAnsi="Verdana"/>
          <w:b/>
          <w:bCs/>
          <w:sz w:val="20"/>
          <w:szCs w:val="20"/>
        </w:rPr>
      </w:pPr>
    </w:p>
    <w:p w14:paraId="3527ADE6" w14:textId="77777777" w:rsidR="007F5C02" w:rsidRPr="0001771F" w:rsidRDefault="007F5C02" w:rsidP="007F5C02">
      <w:pPr>
        <w:pStyle w:val="SemEspaamento"/>
        <w:shd w:val="clear" w:color="auto" w:fill="BFBFBF" w:themeFill="background1" w:themeFillShade="BF"/>
        <w:jc w:val="center"/>
        <w:rPr>
          <w:rFonts w:ascii="Verdana" w:hAnsi="Verdana"/>
          <w:b/>
          <w:bCs/>
          <w:sz w:val="20"/>
          <w:szCs w:val="20"/>
        </w:rPr>
      </w:pPr>
      <w:r w:rsidRPr="0001771F">
        <w:rPr>
          <w:rFonts w:ascii="Verdana" w:hAnsi="Verdana"/>
          <w:b/>
          <w:bCs/>
          <w:sz w:val="20"/>
          <w:szCs w:val="20"/>
        </w:rPr>
        <w:t xml:space="preserve">ANEXO </w:t>
      </w:r>
      <w:r>
        <w:rPr>
          <w:rFonts w:ascii="Verdana" w:hAnsi="Verdana"/>
          <w:b/>
          <w:bCs/>
          <w:sz w:val="20"/>
          <w:szCs w:val="20"/>
        </w:rPr>
        <w:t xml:space="preserve">IV – </w:t>
      </w:r>
      <w:bookmarkStart w:id="16" w:name="_Hlk164366616"/>
      <w:r w:rsidRPr="008E3E1D">
        <w:rPr>
          <w:rFonts w:ascii="Verdana" w:hAnsi="Verdana"/>
          <w:b/>
          <w:bCs/>
          <w:sz w:val="20"/>
          <w:szCs w:val="20"/>
        </w:rPr>
        <w:t>MODELO DECLARAÇ</w:t>
      </w:r>
      <w:r>
        <w:rPr>
          <w:rFonts w:ascii="Verdana" w:hAnsi="Verdana"/>
          <w:b/>
          <w:bCs/>
          <w:sz w:val="20"/>
          <w:szCs w:val="20"/>
        </w:rPr>
        <w:t>ÕES DIVERSAS</w:t>
      </w:r>
      <w:bookmarkEnd w:id="16"/>
    </w:p>
    <w:p w14:paraId="4E4733AF" w14:textId="77777777" w:rsidR="007F5C02" w:rsidRPr="004D3E4D" w:rsidRDefault="007F5C02" w:rsidP="007F5C02">
      <w:pPr>
        <w:autoSpaceDE w:val="0"/>
        <w:spacing w:line="360" w:lineRule="auto"/>
        <w:jc w:val="both"/>
        <w:rPr>
          <w:rFonts w:ascii="Verdana" w:hAnsi="Verdana" w:cs="Arial"/>
          <w:sz w:val="2"/>
          <w:szCs w:val="2"/>
        </w:rPr>
      </w:pPr>
    </w:p>
    <w:p w14:paraId="1C96A654" w14:textId="77777777" w:rsidR="007F5C02" w:rsidRDefault="007F5C02" w:rsidP="007F5C02">
      <w:pPr>
        <w:autoSpaceDE w:val="0"/>
        <w:ind w:right="-1"/>
        <w:jc w:val="both"/>
        <w:rPr>
          <w:rFonts w:ascii="Verdana" w:hAnsi="Verdana" w:cs="Arial"/>
          <w:sz w:val="20"/>
          <w:szCs w:val="20"/>
        </w:rPr>
      </w:pPr>
      <w:r w:rsidRPr="00974F5F">
        <w:rPr>
          <w:rFonts w:ascii="Verdana" w:hAnsi="Verdana" w:cs="Arial"/>
          <w:sz w:val="20"/>
          <w:szCs w:val="20"/>
        </w:rPr>
        <w:t xml:space="preserve">Nome completo: ____________________________________________________________ </w:t>
      </w:r>
    </w:p>
    <w:p w14:paraId="5A77B19E" w14:textId="77777777" w:rsidR="007F5C02" w:rsidRDefault="007F5C02" w:rsidP="007F5C02">
      <w:pPr>
        <w:autoSpaceDE w:val="0"/>
        <w:ind w:right="-1"/>
        <w:jc w:val="both"/>
        <w:rPr>
          <w:rFonts w:ascii="Verdana" w:hAnsi="Verdana" w:cs="Arial"/>
          <w:sz w:val="20"/>
          <w:szCs w:val="20"/>
        </w:rPr>
      </w:pPr>
      <w:r w:rsidRPr="00974F5F">
        <w:rPr>
          <w:rFonts w:ascii="Verdana" w:hAnsi="Verdana" w:cs="Arial"/>
          <w:sz w:val="20"/>
          <w:szCs w:val="20"/>
        </w:rPr>
        <w:t xml:space="preserve">RG nº: ______________________________ </w:t>
      </w:r>
      <w:r>
        <w:rPr>
          <w:rFonts w:ascii="Verdana" w:hAnsi="Verdana" w:cs="Arial"/>
          <w:sz w:val="20"/>
          <w:szCs w:val="20"/>
        </w:rPr>
        <w:t xml:space="preserve"> </w:t>
      </w:r>
      <w:r w:rsidRPr="00974F5F">
        <w:rPr>
          <w:rFonts w:ascii="Verdana" w:hAnsi="Verdana" w:cs="Arial"/>
          <w:sz w:val="20"/>
          <w:szCs w:val="20"/>
        </w:rPr>
        <w:t>CPF nº_____</w:t>
      </w:r>
      <w:r>
        <w:rPr>
          <w:rFonts w:ascii="Verdana" w:hAnsi="Verdana" w:cs="Arial"/>
          <w:sz w:val="20"/>
          <w:szCs w:val="20"/>
        </w:rPr>
        <w:t>_</w:t>
      </w:r>
      <w:r w:rsidRPr="00974F5F">
        <w:rPr>
          <w:rFonts w:ascii="Verdana" w:hAnsi="Verdana" w:cs="Arial"/>
          <w:sz w:val="20"/>
          <w:szCs w:val="20"/>
        </w:rPr>
        <w:t>_________________________</w:t>
      </w:r>
    </w:p>
    <w:p w14:paraId="3CE5D0B7" w14:textId="37EEA9A3" w:rsidR="007F5C02" w:rsidRDefault="007F5C02" w:rsidP="007F5C02">
      <w:pPr>
        <w:autoSpaceDE w:val="0"/>
        <w:ind w:right="-1"/>
        <w:jc w:val="both"/>
        <w:rPr>
          <w:rFonts w:ascii="Verdana" w:hAnsi="Verdana" w:cs="Arial"/>
          <w:sz w:val="20"/>
          <w:szCs w:val="20"/>
        </w:rPr>
      </w:pPr>
      <w:r w:rsidRPr="00974F5F">
        <w:rPr>
          <w:rFonts w:ascii="Verdana" w:hAnsi="Verdana" w:cs="Arial"/>
          <w:sz w:val="20"/>
          <w:szCs w:val="20"/>
        </w:rPr>
        <w:t xml:space="preserve">DECLARO, sob as penas da Lei, que o licitante _______________________________ (nome empresarial), participante da </w:t>
      </w:r>
      <w:r w:rsidRPr="004D3E4D">
        <w:rPr>
          <w:rFonts w:ascii="Verdana" w:hAnsi="Verdana" w:cs="Arial"/>
          <w:b/>
          <w:bCs/>
          <w:sz w:val="20"/>
          <w:szCs w:val="20"/>
        </w:rPr>
        <w:t xml:space="preserve">Dispensa nº. </w:t>
      </w:r>
      <w:r>
        <w:rPr>
          <w:rFonts w:ascii="Verdana" w:hAnsi="Verdana" w:cs="Arial"/>
          <w:b/>
          <w:bCs/>
          <w:sz w:val="20"/>
          <w:szCs w:val="20"/>
        </w:rPr>
        <w:t>0</w:t>
      </w:r>
      <w:r w:rsidR="00943D3A">
        <w:rPr>
          <w:rFonts w:ascii="Verdana" w:hAnsi="Verdana" w:cs="Arial"/>
          <w:b/>
          <w:bCs/>
          <w:sz w:val="20"/>
          <w:szCs w:val="20"/>
        </w:rPr>
        <w:t>1</w:t>
      </w:r>
      <w:r w:rsidR="004D365C">
        <w:rPr>
          <w:rFonts w:ascii="Verdana" w:hAnsi="Verdana" w:cs="Arial"/>
          <w:b/>
          <w:bCs/>
          <w:sz w:val="20"/>
          <w:szCs w:val="20"/>
        </w:rPr>
        <w:t>7</w:t>
      </w:r>
      <w:r w:rsidRPr="004D3E4D">
        <w:rPr>
          <w:rFonts w:ascii="Verdana" w:hAnsi="Verdana" w:cs="Arial"/>
          <w:b/>
          <w:bCs/>
          <w:sz w:val="20"/>
          <w:szCs w:val="20"/>
        </w:rPr>
        <w:t>/202</w:t>
      </w:r>
      <w:r w:rsidR="007336E4">
        <w:rPr>
          <w:rFonts w:ascii="Verdana" w:hAnsi="Verdana" w:cs="Arial"/>
          <w:b/>
          <w:bCs/>
          <w:sz w:val="20"/>
          <w:szCs w:val="20"/>
        </w:rPr>
        <w:t>5</w:t>
      </w:r>
      <w:r w:rsidRPr="004D3E4D">
        <w:rPr>
          <w:rFonts w:ascii="Verdana" w:hAnsi="Verdana" w:cs="Arial"/>
          <w:b/>
          <w:bCs/>
          <w:sz w:val="20"/>
          <w:szCs w:val="20"/>
        </w:rPr>
        <w:t xml:space="preserve">, Processo n°. </w:t>
      </w:r>
      <w:r w:rsidR="004F6C12">
        <w:rPr>
          <w:rFonts w:ascii="Verdana" w:hAnsi="Verdana" w:cs="Arial"/>
          <w:b/>
          <w:bCs/>
          <w:sz w:val="20"/>
          <w:szCs w:val="20"/>
        </w:rPr>
        <w:t>0</w:t>
      </w:r>
      <w:r w:rsidR="00D50BA3">
        <w:rPr>
          <w:rFonts w:ascii="Verdana" w:hAnsi="Verdana" w:cs="Arial"/>
          <w:b/>
          <w:bCs/>
          <w:sz w:val="20"/>
          <w:szCs w:val="20"/>
        </w:rPr>
        <w:t>2</w:t>
      </w:r>
      <w:r w:rsidR="004D365C">
        <w:rPr>
          <w:rFonts w:ascii="Verdana" w:hAnsi="Verdana" w:cs="Arial"/>
          <w:b/>
          <w:bCs/>
          <w:sz w:val="20"/>
          <w:szCs w:val="20"/>
        </w:rPr>
        <w:t>6</w:t>
      </w:r>
      <w:r w:rsidRPr="004D3E4D">
        <w:rPr>
          <w:rFonts w:ascii="Verdana" w:hAnsi="Verdana" w:cs="Arial"/>
          <w:b/>
          <w:bCs/>
          <w:sz w:val="20"/>
          <w:szCs w:val="20"/>
        </w:rPr>
        <w:t>/202</w:t>
      </w:r>
      <w:r w:rsidR="007336E4">
        <w:rPr>
          <w:rFonts w:ascii="Verdana" w:hAnsi="Verdana" w:cs="Arial"/>
          <w:b/>
          <w:bCs/>
          <w:sz w:val="20"/>
          <w:szCs w:val="20"/>
        </w:rPr>
        <w:t>5</w:t>
      </w:r>
      <w:r>
        <w:rPr>
          <w:rFonts w:ascii="Verdana" w:hAnsi="Verdana" w:cs="Arial"/>
          <w:b/>
          <w:bCs/>
          <w:sz w:val="20"/>
          <w:szCs w:val="20"/>
        </w:rPr>
        <w:t>:</w:t>
      </w:r>
      <w:r w:rsidRPr="00974F5F">
        <w:rPr>
          <w:rFonts w:ascii="Verdana" w:hAnsi="Verdana" w:cs="Arial"/>
          <w:sz w:val="20"/>
          <w:szCs w:val="20"/>
        </w:rPr>
        <w:t xml:space="preserve"> </w:t>
      </w:r>
    </w:p>
    <w:p w14:paraId="5784DFE9" w14:textId="77777777" w:rsidR="007F5C02" w:rsidRPr="004D3E4D" w:rsidRDefault="007F5C02" w:rsidP="007F5C02">
      <w:pPr>
        <w:autoSpaceDE w:val="0"/>
        <w:ind w:right="-1"/>
        <w:jc w:val="both"/>
        <w:rPr>
          <w:rFonts w:ascii="Verdana" w:hAnsi="Verdana" w:cs="Arial"/>
          <w:sz w:val="2"/>
          <w:szCs w:val="2"/>
        </w:rPr>
      </w:pPr>
    </w:p>
    <w:p w14:paraId="1F8EC8E9" w14:textId="77777777" w:rsidR="007F5C02" w:rsidRDefault="007F5C02" w:rsidP="007F5C02">
      <w:pPr>
        <w:autoSpaceDE w:val="0"/>
        <w:ind w:right="-1"/>
        <w:jc w:val="both"/>
        <w:rPr>
          <w:rFonts w:ascii="Verdana" w:hAnsi="Verdana" w:cs="Arial"/>
          <w:sz w:val="20"/>
          <w:szCs w:val="20"/>
        </w:rPr>
      </w:pPr>
      <w:r w:rsidRPr="00974F5F">
        <w:rPr>
          <w:rFonts w:ascii="Verdana" w:hAnsi="Verdana" w:cs="Arial"/>
          <w:sz w:val="20"/>
          <w:szCs w:val="20"/>
        </w:rPr>
        <w:t xml:space="preserve">a)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43BE4F43" w14:textId="77777777" w:rsidR="007F5C02" w:rsidRDefault="007F5C02" w:rsidP="007F5C02">
      <w:pPr>
        <w:autoSpaceDE w:val="0"/>
        <w:ind w:right="-1"/>
        <w:jc w:val="both"/>
        <w:rPr>
          <w:rFonts w:ascii="Verdana" w:hAnsi="Verdana" w:cs="Arial"/>
          <w:sz w:val="20"/>
          <w:szCs w:val="20"/>
        </w:rPr>
      </w:pPr>
      <w:r w:rsidRPr="00974F5F">
        <w:rPr>
          <w:rFonts w:ascii="Verdana" w:hAnsi="Verdana" w:cs="Arial"/>
          <w:sz w:val="20"/>
          <w:szCs w:val="20"/>
        </w:rPr>
        <w:t xml:space="preserve">b) não emprega menor de dezoito anos em trabalho noturno, perigoso ou insalubre e não emprega menor de dezesseis anos, salvo menor a partir de 14 anos, na condição de aprendiz, nos termos do artigo 7°, XXXIII, da Constituição e no inciso V, do art. 68, da Lei </w:t>
      </w:r>
      <w:r>
        <w:rPr>
          <w:rFonts w:ascii="Verdana" w:hAnsi="Verdana" w:cs="Arial"/>
          <w:sz w:val="20"/>
          <w:szCs w:val="20"/>
        </w:rPr>
        <w:t xml:space="preserve">nº. </w:t>
      </w:r>
      <w:r w:rsidRPr="00974F5F">
        <w:rPr>
          <w:rFonts w:ascii="Verdana" w:hAnsi="Verdana" w:cs="Arial"/>
          <w:sz w:val="20"/>
          <w:szCs w:val="20"/>
        </w:rPr>
        <w:t>14.133, de 2021, acrescido pela Lei nº</w:t>
      </w:r>
      <w:r>
        <w:rPr>
          <w:rFonts w:ascii="Verdana" w:hAnsi="Verdana" w:cs="Arial"/>
          <w:sz w:val="20"/>
          <w:szCs w:val="20"/>
        </w:rPr>
        <w:t>.</w:t>
      </w:r>
      <w:r w:rsidRPr="00974F5F">
        <w:rPr>
          <w:rFonts w:ascii="Verdana" w:hAnsi="Verdana" w:cs="Arial"/>
          <w:sz w:val="20"/>
          <w:szCs w:val="20"/>
        </w:rPr>
        <w:t xml:space="preserve"> 9.854, de 27 de outubro de 1999; </w:t>
      </w:r>
    </w:p>
    <w:p w14:paraId="76F39527" w14:textId="77777777" w:rsidR="007F5C02" w:rsidRDefault="007F5C02" w:rsidP="007F5C02">
      <w:pPr>
        <w:autoSpaceDE w:val="0"/>
        <w:ind w:right="-1"/>
        <w:jc w:val="both"/>
        <w:rPr>
          <w:rFonts w:ascii="Verdana" w:hAnsi="Verdana" w:cs="Arial"/>
          <w:sz w:val="20"/>
          <w:szCs w:val="20"/>
        </w:rPr>
      </w:pPr>
      <w:r w:rsidRPr="00974F5F">
        <w:rPr>
          <w:rFonts w:ascii="Verdana" w:hAnsi="Verdana" w:cs="Arial"/>
          <w:sz w:val="20"/>
          <w:szCs w:val="20"/>
        </w:rPr>
        <w:t xml:space="preserve">c) cumpre as exigências de reserva de cargos prevista em lei, bem como em outras normas específicas, para pessoa com deficiência, para reabilitado da Previdência Social e para aprendiz, conforme orientado pelo art. 92, inciso VXII da Lei </w:t>
      </w:r>
      <w:r>
        <w:rPr>
          <w:rFonts w:ascii="Verdana" w:hAnsi="Verdana" w:cs="Arial"/>
          <w:sz w:val="20"/>
          <w:szCs w:val="20"/>
        </w:rPr>
        <w:t xml:space="preserve">nº. </w:t>
      </w:r>
      <w:r w:rsidRPr="00974F5F">
        <w:rPr>
          <w:rFonts w:ascii="Verdana" w:hAnsi="Verdana" w:cs="Arial"/>
          <w:sz w:val="20"/>
          <w:szCs w:val="20"/>
        </w:rPr>
        <w:t xml:space="preserve">14.133, de 2021. </w:t>
      </w:r>
    </w:p>
    <w:p w14:paraId="79ADF4DF" w14:textId="77777777" w:rsidR="007F5C02" w:rsidRDefault="007F5C02" w:rsidP="007F5C02">
      <w:pPr>
        <w:autoSpaceDE w:val="0"/>
        <w:ind w:right="-1"/>
        <w:jc w:val="both"/>
        <w:rPr>
          <w:rFonts w:ascii="Verdana" w:hAnsi="Verdana" w:cs="Arial"/>
          <w:sz w:val="20"/>
          <w:szCs w:val="20"/>
        </w:rPr>
      </w:pPr>
      <w:r w:rsidRPr="00974F5F">
        <w:rPr>
          <w:rFonts w:ascii="Verdana" w:hAnsi="Verdana" w:cs="Arial"/>
          <w:sz w:val="20"/>
          <w:szCs w:val="20"/>
        </w:rPr>
        <w:t>d) 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w:t>
      </w:r>
      <w:r>
        <w:rPr>
          <w:rFonts w:ascii="Verdana" w:hAnsi="Verdana" w:cs="Arial"/>
          <w:sz w:val="20"/>
          <w:szCs w:val="20"/>
        </w:rPr>
        <w:t>.</w:t>
      </w:r>
      <w:r w:rsidRPr="00974F5F">
        <w:rPr>
          <w:rFonts w:ascii="Verdana" w:hAnsi="Verdana" w:cs="Arial"/>
          <w:sz w:val="20"/>
          <w:szCs w:val="20"/>
        </w:rPr>
        <w:t xml:space="preserve"> 14.133/21, 1º de abril de 2021, acrescido pela Lei nº</w:t>
      </w:r>
      <w:r>
        <w:rPr>
          <w:rFonts w:ascii="Verdana" w:hAnsi="Verdana" w:cs="Arial"/>
          <w:sz w:val="20"/>
          <w:szCs w:val="20"/>
        </w:rPr>
        <w:t>.</w:t>
      </w:r>
      <w:r w:rsidRPr="00974F5F">
        <w:rPr>
          <w:rFonts w:ascii="Verdana" w:hAnsi="Verdana" w:cs="Arial"/>
          <w:sz w:val="20"/>
          <w:szCs w:val="20"/>
        </w:rPr>
        <w:t xml:space="preserve"> 9.854, de 27 de outubro de 1999. </w:t>
      </w:r>
    </w:p>
    <w:p w14:paraId="21980B05" w14:textId="77777777" w:rsidR="007F5C02" w:rsidRDefault="007F5C02" w:rsidP="007F5C02">
      <w:pPr>
        <w:autoSpaceDE w:val="0"/>
        <w:ind w:right="-1"/>
        <w:jc w:val="both"/>
        <w:rPr>
          <w:rFonts w:ascii="Verdana" w:hAnsi="Verdana" w:cs="Arial"/>
          <w:sz w:val="20"/>
          <w:szCs w:val="20"/>
        </w:rPr>
      </w:pPr>
      <w:r w:rsidRPr="00974F5F">
        <w:rPr>
          <w:rFonts w:ascii="Verdana" w:hAnsi="Verdana" w:cs="Arial"/>
          <w:sz w:val="20"/>
          <w:szCs w:val="20"/>
        </w:rPr>
        <w:t xml:space="preserve">e) não possui sócios ou administradores servidores ou com parentesco até terceiro grau, de servidores e/ou dirigentes desta entidade, que impeçam a contratação desta empresa, nos termos das legislações vigentes aplicáveis; </w:t>
      </w:r>
    </w:p>
    <w:p w14:paraId="60EB89F8" w14:textId="77777777" w:rsidR="007F5C02" w:rsidRDefault="007F5C02" w:rsidP="007F5C02">
      <w:pPr>
        <w:autoSpaceDE w:val="0"/>
        <w:ind w:right="-1"/>
        <w:jc w:val="both"/>
        <w:rPr>
          <w:rFonts w:ascii="Verdana" w:hAnsi="Verdana" w:cs="Arial"/>
          <w:sz w:val="20"/>
          <w:szCs w:val="20"/>
        </w:rPr>
      </w:pPr>
      <w:r w:rsidRPr="00974F5F">
        <w:rPr>
          <w:rFonts w:ascii="Verdana" w:hAnsi="Verdana" w:cs="Arial"/>
          <w:sz w:val="20"/>
          <w:szCs w:val="20"/>
        </w:rPr>
        <w:t>f) está ciente de que a falsidade na declaração de que trata os itens anteriores sujeitará o licitante às sanções previstas na Lei n°</w:t>
      </w:r>
      <w:r>
        <w:rPr>
          <w:rFonts w:ascii="Verdana" w:hAnsi="Verdana" w:cs="Arial"/>
          <w:sz w:val="20"/>
          <w:szCs w:val="20"/>
        </w:rPr>
        <w:t>.</w:t>
      </w:r>
      <w:r w:rsidRPr="00974F5F">
        <w:rPr>
          <w:rFonts w:ascii="Verdana" w:hAnsi="Verdana" w:cs="Arial"/>
          <w:sz w:val="20"/>
          <w:szCs w:val="20"/>
        </w:rPr>
        <w:t xml:space="preserve"> 14.133, de 2021, e neste aviso de Dispensa Eletrônica.</w:t>
      </w:r>
    </w:p>
    <w:p w14:paraId="4718D00D" w14:textId="77777777" w:rsidR="007F5C02" w:rsidRDefault="007F5C02" w:rsidP="007F5C02">
      <w:pPr>
        <w:autoSpaceDE w:val="0"/>
        <w:ind w:right="-1"/>
        <w:jc w:val="both"/>
        <w:rPr>
          <w:rFonts w:ascii="Verdana" w:hAnsi="Verdana" w:cs="Arial"/>
          <w:sz w:val="20"/>
          <w:szCs w:val="20"/>
        </w:rPr>
      </w:pPr>
      <w:r w:rsidRPr="00974F5F">
        <w:rPr>
          <w:rFonts w:ascii="Verdana" w:hAnsi="Verdana" w:cs="Arial"/>
          <w:sz w:val="20"/>
          <w:szCs w:val="20"/>
        </w:rPr>
        <w:t>g)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DF25E36" w14:textId="77777777" w:rsidR="007F5C02" w:rsidRPr="004D3E4D" w:rsidRDefault="007F5C02" w:rsidP="007F5C02">
      <w:pPr>
        <w:autoSpaceDE w:val="0"/>
        <w:ind w:right="-1"/>
        <w:jc w:val="both"/>
        <w:rPr>
          <w:rFonts w:ascii="Verdana" w:hAnsi="Verdana" w:cs="Arial"/>
          <w:sz w:val="8"/>
          <w:szCs w:val="8"/>
        </w:rPr>
      </w:pPr>
    </w:p>
    <w:p w14:paraId="76150F23" w14:textId="77777777" w:rsidR="007F5C02" w:rsidRPr="004D3E4D" w:rsidRDefault="007F5C02" w:rsidP="007F5C02">
      <w:pPr>
        <w:autoSpaceDE w:val="0"/>
        <w:ind w:right="-1"/>
        <w:jc w:val="center"/>
        <w:rPr>
          <w:rFonts w:ascii="Verdana" w:hAnsi="Verdana" w:cs="Arial"/>
          <w:sz w:val="20"/>
          <w:szCs w:val="20"/>
        </w:rPr>
      </w:pPr>
      <w:r w:rsidRPr="004D3E4D">
        <w:rPr>
          <w:rFonts w:ascii="Verdana" w:hAnsi="Verdana" w:cs="Arial"/>
          <w:sz w:val="20"/>
          <w:szCs w:val="20"/>
        </w:rPr>
        <w:t>Local e data</w:t>
      </w:r>
    </w:p>
    <w:p w14:paraId="20F2A388" w14:textId="77777777" w:rsidR="007F5C02" w:rsidRPr="004D3E4D" w:rsidRDefault="007F5C02" w:rsidP="007F5C02">
      <w:pPr>
        <w:autoSpaceDE w:val="0"/>
        <w:ind w:right="-1"/>
        <w:jc w:val="both"/>
        <w:rPr>
          <w:rFonts w:ascii="Verdana" w:hAnsi="Verdana" w:cs="Arial"/>
          <w:sz w:val="4"/>
          <w:szCs w:val="4"/>
        </w:rPr>
      </w:pPr>
    </w:p>
    <w:p w14:paraId="17786EF4" w14:textId="77777777" w:rsidR="007F5C02" w:rsidRPr="004D3E4D" w:rsidRDefault="007F5C02" w:rsidP="007F5C02">
      <w:pPr>
        <w:pStyle w:val="SemEspaamento"/>
        <w:jc w:val="center"/>
        <w:rPr>
          <w:rFonts w:ascii="Verdana" w:hAnsi="Verdana"/>
          <w:sz w:val="20"/>
          <w:szCs w:val="20"/>
        </w:rPr>
      </w:pPr>
      <w:r w:rsidRPr="004D3E4D">
        <w:rPr>
          <w:rFonts w:ascii="Verdana" w:hAnsi="Verdana"/>
          <w:sz w:val="20"/>
          <w:szCs w:val="20"/>
        </w:rPr>
        <w:t>___________________________________</w:t>
      </w:r>
    </w:p>
    <w:p w14:paraId="02453241" w14:textId="77777777" w:rsidR="007F5C02" w:rsidRPr="004D3E4D" w:rsidRDefault="007F5C02" w:rsidP="007F5C02">
      <w:pPr>
        <w:pStyle w:val="SemEspaamento"/>
        <w:jc w:val="center"/>
        <w:rPr>
          <w:rFonts w:ascii="Verdana" w:hAnsi="Verdana"/>
          <w:sz w:val="20"/>
          <w:szCs w:val="20"/>
        </w:rPr>
      </w:pPr>
      <w:r w:rsidRPr="004D3E4D">
        <w:rPr>
          <w:rFonts w:ascii="Verdana" w:hAnsi="Verdana"/>
          <w:sz w:val="20"/>
          <w:szCs w:val="20"/>
        </w:rPr>
        <w:t>Assinatura e carimbo</w:t>
      </w:r>
    </w:p>
    <w:p w14:paraId="33A59027" w14:textId="77777777" w:rsidR="007F5C02" w:rsidRDefault="007F5C02" w:rsidP="007F5C02">
      <w:pPr>
        <w:pStyle w:val="SemEspaamento"/>
        <w:jc w:val="center"/>
        <w:rPr>
          <w:rFonts w:ascii="Verdana" w:hAnsi="Verdana"/>
          <w:sz w:val="20"/>
          <w:szCs w:val="20"/>
        </w:rPr>
      </w:pPr>
      <w:r w:rsidRPr="004D3E4D">
        <w:rPr>
          <w:rFonts w:ascii="Verdana" w:hAnsi="Verdana"/>
          <w:sz w:val="20"/>
          <w:szCs w:val="20"/>
        </w:rPr>
        <w:t>(representante legal)</w:t>
      </w:r>
    </w:p>
    <w:p w14:paraId="7197E5E9" w14:textId="77777777" w:rsidR="007F5C02" w:rsidRPr="004D3E4D" w:rsidRDefault="007F5C02" w:rsidP="007F5C02">
      <w:pPr>
        <w:pStyle w:val="SemEspaamento"/>
        <w:jc w:val="center"/>
        <w:rPr>
          <w:rFonts w:ascii="Verdana" w:hAnsi="Verdana"/>
          <w:sz w:val="28"/>
          <w:szCs w:val="28"/>
        </w:rPr>
      </w:pPr>
    </w:p>
    <w:p w14:paraId="6B5BFFE5" w14:textId="77777777" w:rsidR="007F5C02" w:rsidRDefault="007F5C02" w:rsidP="007F5C02">
      <w:pPr>
        <w:widowControl w:val="0"/>
        <w:autoSpaceDE w:val="0"/>
        <w:ind w:left="142" w:right="170" w:hanging="87"/>
        <w:jc w:val="center"/>
        <w:rPr>
          <w:rFonts w:ascii="Verdana" w:hAnsi="Verdana" w:cs="Arial"/>
          <w:sz w:val="18"/>
          <w:szCs w:val="18"/>
        </w:rPr>
      </w:pPr>
      <w:r w:rsidRPr="004D3E4D">
        <w:rPr>
          <w:rFonts w:ascii="Verdana" w:hAnsi="Verdana" w:cs="Arial"/>
          <w:sz w:val="18"/>
          <w:szCs w:val="18"/>
        </w:rPr>
        <w:t>Obs: Este documento deverá ser emitido em papel que identifique a proponente.</w:t>
      </w:r>
    </w:p>
    <w:p w14:paraId="79F22F3C" w14:textId="77777777" w:rsidR="00940ED4" w:rsidRDefault="00940ED4" w:rsidP="004315DC">
      <w:pPr>
        <w:widowControl w:val="0"/>
        <w:autoSpaceDE w:val="0"/>
        <w:ind w:right="170"/>
        <w:rPr>
          <w:rFonts w:ascii="Verdana" w:hAnsi="Verdana" w:cs="Arial"/>
          <w:sz w:val="18"/>
          <w:szCs w:val="18"/>
        </w:rPr>
      </w:pPr>
    </w:p>
    <w:p w14:paraId="0E37058E" w14:textId="77777777" w:rsidR="00A83934" w:rsidRDefault="00A83934" w:rsidP="004315DC">
      <w:pPr>
        <w:widowControl w:val="0"/>
        <w:autoSpaceDE w:val="0"/>
        <w:ind w:right="170"/>
        <w:rPr>
          <w:rFonts w:ascii="Verdana" w:hAnsi="Verdana" w:cs="Arial"/>
          <w:sz w:val="18"/>
          <w:szCs w:val="18"/>
        </w:rPr>
      </w:pPr>
    </w:p>
    <w:p w14:paraId="06C679E2" w14:textId="77777777" w:rsidR="00A83934" w:rsidRDefault="00A83934" w:rsidP="004315DC">
      <w:pPr>
        <w:widowControl w:val="0"/>
        <w:autoSpaceDE w:val="0"/>
        <w:ind w:right="170"/>
        <w:rPr>
          <w:rFonts w:ascii="Verdana" w:hAnsi="Verdana" w:cs="Arial"/>
          <w:sz w:val="18"/>
          <w:szCs w:val="18"/>
        </w:rPr>
      </w:pPr>
    </w:p>
    <w:p w14:paraId="790A15D9" w14:textId="77777777" w:rsidR="007F5C02" w:rsidRPr="0001771F" w:rsidRDefault="007F5C02" w:rsidP="007F5C02">
      <w:pPr>
        <w:pStyle w:val="SemEspaamento"/>
        <w:shd w:val="clear" w:color="auto" w:fill="BFBFBF" w:themeFill="background1" w:themeFillShade="BF"/>
        <w:jc w:val="center"/>
        <w:rPr>
          <w:rFonts w:ascii="Verdana" w:hAnsi="Verdana"/>
          <w:b/>
          <w:bCs/>
          <w:sz w:val="20"/>
          <w:szCs w:val="20"/>
        </w:rPr>
      </w:pPr>
      <w:r w:rsidRPr="0001771F">
        <w:rPr>
          <w:rFonts w:ascii="Verdana" w:hAnsi="Verdana"/>
          <w:b/>
          <w:bCs/>
          <w:sz w:val="20"/>
          <w:szCs w:val="20"/>
        </w:rPr>
        <w:t xml:space="preserve">ANEXO </w:t>
      </w:r>
      <w:r>
        <w:rPr>
          <w:rFonts w:ascii="Verdana" w:hAnsi="Verdana"/>
          <w:b/>
          <w:bCs/>
          <w:sz w:val="20"/>
          <w:szCs w:val="20"/>
        </w:rPr>
        <w:t>VI – MINUTA DO CONTRATO</w:t>
      </w:r>
    </w:p>
    <w:p w14:paraId="12F526DD" w14:textId="77777777" w:rsidR="007F5C02" w:rsidRDefault="007F5C02" w:rsidP="007F5C02">
      <w:pPr>
        <w:pStyle w:val="SemEspaamento"/>
        <w:jc w:val="center"/>
        <w:rPr>
          <w:rFonts w:ascii="Verdana" w:hAnsi="Verdana"/>
          <w:b/>
          <w:bCs/>
          <w:sz w:val="18"/>
          <w:szCs w:val="18"/>
        </w:rPr>
      </w:pPr>
    </w:p>
    <w:p w14:paraId="61E097AB" w14:textId="117B624B" w:rsidR="007F5C02" w:rsidRDefault="007F5C02" w:rsidP="002072B0">
      <w:pPr>
        <w:suppressAutoHyphens/>
        <w:spacing w:after="0" w:line="240" w:lineRule="auto"/>
        <w:ind w:right="-79"/>
        <w:jc w:val="center"/>
        <w:rPr>
          <w:rFonts w:ascii="Verdana" w:eastAsia="Times New Roman" w:hAnsi="Verdana" w:cs="Times New Roman"/>
          <w:b/>
          <w:bCs/>
          <w:sz w:val="20"/>
          <w:szCs w:val="18"/>
          <w:lang w:eastAsia="pt-BR"/>
        </w:rPr>
      </w:pPr>
      <w:r>
        <w:rPr>
          <w:rFonts w:ascii="Verdana" w:eastAsia="Times New Roman" w:hAnsi="Verdana" w:cs="Times New Roman"/>
          <w:b/>
          <w:bCs/>
          <w:sz w:val="20"/>
          <w:szCs w:val="18"/>
          <w:lang w:eastAsia="pt-BR"/>
        </w:rPr>
        <w:t xml:space="preserve">MINUTA DO </w:t>
      </w:r>
      <w:r w:rsidRPr="00596DEF">
        <w:rPr>
          <w:rFonts w:ascii="Verdana" w:eastAsia="Times New Roman" w:hAnsi="Verdana" w:cs="Times New Roman"/>
          <w:b/>
          <w:bCs/>
          <w:sz w:val="20"/>
          <w:szCs w:val="18"/>
          <w:lang w:eastAsia="pt-BR"/>
        </w:rPr>
        <w:t>CONTRATO Nº. XXX/</w:t>
      </w:r>
      <w:r w:rsidR="007336E4">
        <w:rPr>
          <w:rFonts w:ascii="Verdana" w:eastAsia="Times New Roman" w:hAnsi="Verdana" w:cs="Times New Roman"/>
          <w:b/>
          <w:bCs/>
          <w:sz w:val="20"/>
          <w:szCs w:val="18"/>
          <w:lang w:eastAsia="pt-BR"/>
        </w:rPr>
        <w:t>2025</w:t>
      </w:r>
    </w:p>
    <w:p w14:paraId="00275B7C" w14:textId="77777777" w:rsidR="007F5C02" w:rsidRDefault="007F5C02" w:rsidP="007F5C02">
      <w:pPr>
        <w:suppressAutoHyphens/>
        <w:spacing w:after="0" w:line="240" w:lineRule="auto"/>
        <w:ind w:right="-79"/>
        <w:rPr>
          <w:rFonts w:ascii="Verdana" w:eastAsia="Times New Roman" w:hAnsi="Verdana" w:cs="Times New Roman"/>
          <w:b/>
          <w:bCs/>
          <w:sz w:val="20"/>
          <w:szCs w:val="18"/>
          <w:lang w:eastAsia="pt-BR"/>
        </w:rPr>
      </w:pPr>
    </w:p>
    <w:p w14:paraId="00ED47CB" w14:textId="77777777" w:rsidR="007F5C02" w:rsidRPr="00596DEF" w:rsidRDefault="007F5C02" w:rsidP="007F5C02">
      <w:pPr>
        <w:suppressAutoHyphens/>
        <w:spacing w:after="0" w:line="240" w:lineRule="auto"/>
        <w:ind w:right="-79"/>
        <w:rPr>
          <w:rFonts w:ascii="Verdana" w:eastAsia="Times New Roman" w:hAnsi="Verdana" w:cs="Times New Roman"/>
          <w:b/>
          <w:bCs/>
          <w:sz w:val="20"/>
          <w:szCs w:val="18"/>
          <w:lang w:eastAsia="pt-BR"/>
        </w:rPr>
      </w:pPr>
    </w:p>
    <w:p w14:paraId="29E7DC83" w14:textId="77777777" w:rsidR="007F5C02" w:rsidRPr="00596DEF" w:rsidRDefault="007F5C02" w:rsidP="007F5C02">
      <w:pPr>
        <w:suppressAutoHyphens/>
        <w:spacing w:after="0" w:line="240" w:lineRule="auto"/>
        <w:ind w:right="-79"/>
        <w:jc w:val="both"/>
        <w:rPr>
          <w:rFonts w:ascii="Verdana" w:eastAsia="Times New Roman" w:hAnsi="Verdana" w:cs="Times New Roman"/>
          <w:sz w:val="12"/>
          <w:szCs w:val="20"/>
          <w:lang w:eastAsia="pt-BR"/>
        </w:rPr>
      </w:pPr>
    </w:p>
    <w:p w14:paraId="3F03646B" w14:textId="77777777" w:rsidR="007F5C02" w:rsidRDefault="007F5C02" w:rsidP="007F5C02">
      <w:pPr>
        <w:suppressAutoHyphens/>
        <w:spacing w:after="0" w:line="240" w:lineRule="auto"/>
        <w:ind w:left="5529" w:right="-79"/>
        <w:jc w:val="both"/>
        <w:rPr>
          <w:rFonts w:ascii="Verdana" w:eastAsia="Calibri" w:hAnsi="Verdana" w:cs="Times New Roman"/>
          <w:sz w:val="20"/>
          <w:szCs w:val="20"/>
        </w:rPr>
      </w:pPr>
      <w:r w:rsidRPr="00596DEF">
        <w:rPr>
          <w:rFonts w:ascii="Verdana" w:eastAsia="Calibri" w:hAnsi="Verdana" w:cs="Times New Roman"/>
          <w:sz w:val="20"/>
          <w:szCs w:val="20"/>
        </w:rPr>
        <w:t xml:space="preserve">CONTRATO DE </w:t>
      </w:r>
      <w:r>
        <w:rPr>
          <w:rFonts w:ascii="Verdana" w:eastAsia="Calibri" w:hAnsi="Verdana" w:cs="Times New Roman"/>
          <w:sz w:val="20"/>
          <w:szCs w:val="20"/>
        </w:rPr>
        <w:t xml:space="preserve">FORNECIMENTO </w:t>
      </w:r>
      <w:r w:rsidRPr="00596DEF">
        <w:rPr>
          <w:rFonts w:ascii="Verdana" w:eastAsia="Calibri" w:hAnsi="Verdana" w:cs="Times New Roman"/>
          <w:sz w:val="20"/>
          <w:szCs w:val="20"/>
        </w:rPr>
        <w:t xml:space="preserve">QUE ENTRE SI CELEBRAM O </w:t>
      </w:r>
      <w:r>
        <w:rPr>
          <w:rFonts w:ascii="Verdana" w:eastAsia="Calibri" w:hAnsi="Verdana" w:cs="Times New Roman"/>
          <w:sz w:val="20"/>
          <w:szCs w:val="20"/>
        </w:rPr>
        <w:t>CONSÓRCIO PÚBLICO INTERFEDERATIVO DE SAÚDE DA REGIÃO DE PAULO AFONSO CISRP</w:t>
      </w:r>
      <w:r w:rsidRPr="00596DEF">
        <w:rPr>
          <w:rFonts w:ascii="Verdana" w:eastAsia="Calibri" w:hAnsi="Verdana" w:cs="Times New Roman"/>
          <w:sz w:val="20"/>
          <w:szCs w:val="20"/>
        </w:rPr>
        <w:t xml:space="preserve"> E A EMPRESA </w:t>
      </w:r>
      <w:r w:rsidRPr="00596DEF">
        <w:rPr>
          <w:rFonts w:ascii="Verdana" w:eastAsia="Calibri" w:hAnsi="Verdana" w:cs="Times New Roman"/>
          <w:b/>
          <w:bCs/>
          <w:sz w:val="20"/>
          <w:szCs w:val="20"/>
        </w:rPr>
        <w:t>XXXXXXXXX</w:t>
      </w:r>
      <w:r w:rsidRPr="00596DEF">
        <w:rPr>
          <w:rFonts w:ascii="Verdana" w:eastAsia="Calibri" w:hAnsi="Verdana" w:cs="Times New Roman"/>
          <w:sz w:val="20"/>
          <w:szCs w:val="20"/>
        </w:rPr>
        <w:t xml:space="preserve"> NA FORMA ABAIXO:</w:t>
      </w:r>
    </w:p>
    <w:p w14:paraId="7D7F7132" w14:textId="77777777" w:rsidR="007F5C02" w:rsidRPr="00596DEF" w:rsidRDefault="007F5C02" w:rsidP="008A06E7">
      <w:pPr>
        <w:suppressAutoHyphens/>
        <w:spacing w:after="0" w:line="240" w:lineRule="auto"/>
        <w:ind w:right="-79"/>
        <w:jc w:val="both"/>
        <w:rPr>
          <w:rFonts w:ascii="Verdana" w:eastAsia="Times New Roman" w:hAnsi="Verdana" w:cs="Times New Roman"/>
          <w:sz w:val="12"/>
          <w:szCs w:val="20"/>
          <w:lang w:eastAsia="pt-BR"/>
        </w:rPr>
      </w:pPr>
    </w:p>
    <w:p w14:paraId="1D2692DD" w14:textId="77777777" w:rsidR="007F5C02" w:rsidRPr="00596DEF" w:rsidRDefault="007F5C02" w:rsidP="007F5C02">
      <w:pPr>
        <w:widowControl w:val="0"/>
        <w:spacing w:after="0" w:line="240" w:lineRule="auto"/>
        <w:jc w:val="both"/>
        <w:rPr>
          <w:rFonts w:ascii="Verdana" w:eastAsia="Calibri" w:hAnsi="Verdana" w:cs="Times New Roman"/>
          <w:b/>
          <w:sz w:val="10"/>
          <w:szCs w:val="12"/>
        </w:rPr>
      </w:pPr>
    </w:p>
    <w:p w14:paraId="6BDCD9F6" w14:textId="300B629A" w:rsidR="007F5C02" w:rsidRPr="00596DEF" w:rsidRDefault="007F5C02" w:rsidP="007F5C02">
      <w:pPr>
        <w:widowControl w:val="0"/>
        <w:spacing w:after="0" w:line="240" w:lineRule="auto"/>
        <w:jc w:val="both"/>
        <w:rPr>
          <w:rFonts w:ascii="Verdana" w:eastAsia="Calibri" w:hAnsi="Verdana" w:cs="Verdana"/>
          <w:bCs/>
          <w:sz w:val="20"/>
          <w:szCs w:val="20"/>
        </w:rPr>
      </w:pPr>
      <w:r w:rsidRPr="00596DEF">
        <w:rPr>
          <w:rFonts w:ascii="Verdana" w:eastAsia="Calibri" w:hAnsi="Verdana" w:cs="Verdana"/>
          <w:b/>
          <w:sz w:val="20"/>
          <w:szCs w:val="20"/>
        </w:rPr>
        <w:t xml:space="preserve">CONTRATANTE: </w:t>
      </w:r>
      <w:bookmarkStart w:id="17" w:name="_Hlk49100169"/>
      <w:r w:rsidRPr="005611FE">
        <w:rPr>
          <w:rFonts w:ascii="Verdana" w:hAnsi="Verdana"/>
          <w:b/>
          <w:bCs/>
          <w:sz w:val="20"/>
          <w:szCs w:val="20"/>
        </w:rPr>
        <w:t xml:space="preserve">O </w:t>
      </w:r>
      <w:r w:rsidRPr="005611FE">
        <w:rPr>
          <w:rFonts w:ascii="Verdana" w:hAnsi="Verdana"/>
          <w:b/>
          <w:sz w:val="20"/>
          <w:szCs w:val="20"/>
        </w:rPr>
        <w:t>CONSÓRCIO PÚBLICO INTERFEDERATIVO DE SAÚDE DA REGIÃO DE PAULO AFONSO</w:t>
      </w:r>
      <w:bookmarkEnd w:id="17"/>
      <w:r w:rsidRPr="005611FE">
        <w:rPr>
          <w:rFonts w:ascii="Verdana" w:hAnsi="Verdana"/>
          <w:sz w:val="20"/>
          <w:szCs w:val="20"/>
        </w:rPr>
        <w:t xml:space="preserve">, pessoa pública de direito público inscrita no CNPJ nº. 31.469.764/0001-54, com sede </w:t>
      </w:r>
      <w:bookmarkStart w:id="18" w:name="_Hlk77080999"/>
      <w:r w:rsidRPr="005611FE">
        <w:rPr>
          <w:rFonts w:ascii="Verdana" w:hAnsi="Verdana"/>
          <w:sz w:val="20"/>
          <w:szCs w:val="20"/>
        </w:rPr>
        <w:t>no Empresarial CLIOMEL, 4º Andar, salas 406 e 407, Rua Marechal Floriano Peixoto, nº. 549, centro, CEP: 48.601-210, Paulo Afonso-BA</w:t>
      </w:r>
      <w:bookmarkEnd w:id="18"/>
      <w:r w:rsidRPr="005611FE">
        <w:rPr>
          <w:rFonts w:ascii="Verdana" w:hAnsi="Verdana"/>
          <w:sz w:val="20"/>
          <w:szCs w:val="20"/>
        </w:rPr>
        <w:t xml:space="preserve">, neste ato representado por seu Presidente o </w:t>
      </w:r>
      <w:r w:rsidRPr="005611FE">
        <w:rPr>
          <w:rFonts w:ascii="Verdana" w:hAnsi="Verdana"/>
          <w:b/>
          <w:bCs/>
          <w:sz w:val="20"/>
          <w:szCs w:val="20"/>
        </w:rPr>
        <w:t xml:space="preserve">Sr. </w:t>
      </w:r>
      <w:r>
        <w:rPr>
          <w:rFonts w:ascii="Verdana" w:hAnsi="Verdana"/>
          <w:b/>
          <w:bCs/>
          <w:sz w:val="20"/>
          <w:szCs w:val="20"/>
        </w:rPr>
        <w:t>Yuri César de Andrade Menezes</w:t>
      </w:r>
      <w:r w:rsidRPr="005611FE">
        <w:rPr>
          <w:rFonts w:ascii="Verdana" w:hAnsi="Verdana" w:cs="Arial"/>
          <w:b/>
          <w:sz w:val="20"/>
          <w:szCs w:val="20"/>
        </w:rPr>
        <w:t>,</w:t>
      </w:r>
      <w:r w:rsidRPr="005611FE">
        <w:rPr>
          <w:rFonts w:ascii="Verdana" w:hAnsi="Verdana" w:cs="Arial"/>
          <w:sz w:val="20"/>
          <w:szCs w:val="20"/>
        </w:rPr>
        <w:t xml:space="preserve"> inscrito no CPF/MF sob o nº. </w:t>
      </w:r>
      <w:r>
        <w:rPr>
          <w:rFonts w:ascii="Verdana" w:hAnsi="Verdana" w:cs="Arial"/>
          <w:sz w:val="20"/>
          <w:szCs w:val="20"/>
        </w:rPr>
        <w:t>050.416.545-30</w:t>
      </w:r>
      <w:r w:rsidRPr="005611FE">
        <w:rPr>
          <w:rFonts w:ascii="Verdana" w:hAnsi="Verdana" w:cs="Arial"/>
          <w:sz w:val="20"/>
          <w:szCs w:val="20"/>
        </w:rPr>
        <w:t xml:space="preserve"> e R.G. nº. </w:t>
      </w:r>
      <w:r>
        <w:rPr>
          <w:rFonts w:ascii="Verdana" w:hAnsi="Verdana" w:cs="Arial"/>
          <w:sz w:val="20"/>
          <w:szCs w:val="20"/>
        </w:rPr>
        <w:t>3.081.7609</w:t>
      </w:r>
      <w:r w:rsidRPr="005611FE">
        <w:rPr>
          <w:rFonts w:ascii="Verdana" w:hAnsi="Verdana" w:cs="Arial"/>
          <w:sz w:val="20"/>
          <w:szCs w:val="20"/>
        </w:rPr>
        <w:t xml:space="preserve"> SSP/BA, </w:t>
      </w:r>
      <w:r w:rsidRPr="005611FE">
        <w:rPr>
          <w:rFonts w:ascii="Verdana" w:hAnsi="Verdana" w:cs="Arial"/>
          <w:iCs/>
          <w:sz w:val="20"/>
          <w:szCs w:val="20"/>
        </w:rPr>
        <w:t>doravante denominado</w:t>
      </w:r>
      <w:r>
        <w:rPr>
          <w:rFonts w:ascii="Verdana" w:hAnsi="Verdana" w:cs="Arial"/>
          <w:iCs/>
          <w:sz w:val="20"/>
          <w:szCs w:val="20"/>
        </w:rPr>
        <w:t xml:space="preserve"> </w:t>
      </w:r>
      <w:r w:rsidRPr="005611FE">
        <w:rPr>
          <w:rFonts w:ascii="Verdana" w:hAnsi="Verdana"/>
          <w:b/>
          <w:sz w:val="20"/>
          <w:szCs w:val="20"/>
        </w:rPr>
        <w:t>CONTRATANTE</w:t>
      </w:r>
      <w:r w:rsidRPr="00114E49">
        <w:rPr>
          <w:rFonts w:ascii="Verdana" w:hAnsi="Verdana"/>
          <w:b/>
          <w:sz w:val="20"/>
          <w:szCs w:val="18"/>
        </w:rPr>
        <w:t xml:space="preserve"> </w:t>
      </w:r>
      <w:r w:rsidRPr="00596DEF">
        <w:rPr>
          <w:rFonts w:ascii="Verdana" w:eastAsia="Calibri" w:hAnsi="Verdana" w:cs="Verdana"/>
          <w:bCs/>
          <w:sz w:val="20"/>
          <w:szCs w:val="20"/>
        </w:rPr>
        <w:t>e a pessoa jurídica</w:t>
      </w:r>
      <w:r w:rsidRPr="00596DEF">
        <w:rPr>
          <w:rFonts w:ascii="Verdana" w:eastAsia="Calibri" w:hAnsi="Verdana" w:cs="Verdana"/>
          <w:b/>
          <w:sz w:val="20"/>
          <w:szCs w:val="20"/>
        </w:rPr>
        <w:t xml:space="preserve"> </w:t>
      </w:r>
      <w:r w:rsidRPr="00596DEF">
        <w:rPr>
          <w:rFonts w:ascii="Verdana" w:eastAsia="Calibri" w:hAnsi="Verdana" w:cs="Times New Roman"/>
          <w:b/>
          <w:sz w:val="20"/>
          <w:szCs w:val="20"/>
        </w:rPr>
        <w:t xml:space="preserve">XXXXXXXXXXXXXXXXXXXXXXXXX, </w:t>
      </w:r>
      <w:r w:rsidRPr="00596DEF">
        <w:rPr>
          <w:rFonts w:ascii="Verdana" w:eastAsia="Calibri" w:hAnsi="Verdana" w:cs="Times New Roman"/>
          <w:bCs/>
          <w:sz w:val="20"/>
          <w:szCs w:val="20"/>
        </w:rPr>
        <w:t xml:space="preserve">inscrita no CNPJ/MF sob o nº. XXXXXXXXXXXXXXX </w:t>
      </w:r>
      <w:r w:rsidRPr="00596DEF">
        <w:rPr>
          <w:rFonts w:ascii="Verdana" w:eastAsia="Calibri" w:hAnsi="Verdana" w:cs="Times New Roman"/>
          <w:sz w:val="20"/>
          <w:szCs w:val="20"/>
        </w:rPr>
        <w:t xml:space="preserve">com sede na XXXXXXXXXX, XXXX, XXXXXXXXX, XXXXXXXXX, XXXXXXXXX, neste ato representada pelo(a) </w:t>
      </w:r>
      <w:r w:rsidRPr="00596DEF">
        <w:rPr>
          <w:rFonts w:ascii="Verdana" w:eastAsia="Calibri" w:hAnsi="Verdana" w:cs="Times New Roman"/>
          <w:b/>
          <w:sz w:val="20"/>
          <w:szCs w:val="20"/>
        </w:rPr>
        <w:t>XXXXXXXXXXXXXXXXX</w:t>
      </w:r>
      <w:r w:rsidRPr="00596DEF">
        <w:rPr>
          <w:rFonts w:ascii="Verdana" w:eastAsia="Calibri" w:hAnsi="Verdana" w:cs="Times New Roman"/>
          <w:sz w:val="20"/>
          <w:szCs w:val="20"/>
        </w:rPr>
        <w:t>, XXXXXXXXX, XXXXXXXXXX, RG nº. XXXXXXXXXXXXXX SSP/XX, inscrito no CPF/MF sob o n.º XXXXXXXXXXXXX</w:t>
      </w:r>
      <w:r w:rsidRPr="00596DEF">
        <w:rPr>
          <w:rFonts w:ascii="Verdana" w:eastAsia="Calibri" w:hAnsi="Verdana" w:cs="Times New Roman"/>
          <w:bCs/>
          <w:sz w:val="20"/>
          <w:szCs w:val="20"/>
        </w:rPr>
        <w:t xml:space="preserve">, </w:t>
      </w:r>
      <w:r w:rsidRPr="00596DEF">
        <w:rPr>
          <w:rFonts w:ascii="Verdana" w:eastAsia="Calibri" w:hAnsi="Verdana" w:cs="Times New Roman"/>
          <w:sz w:val="20"/>
          <w:szCs w:val="20"/>
        </w:rPr>
        <w:t xml:space="preserve">doravante denominada </w:t>
      </w:r>
      <w:r w:rsidRPr="00596DEF">
        <w:rPr>
          <w:rFonts w:ascii="Verdana" w:eastAsia="Calibri" w:hAnsi="Verdana" w:cs="Times New Roman"/>
          <w:b/>
          <w:sz w:val="20"/>
          <w:szCs w:val="20"/>
        </w:rPr>
        <w:t>CONTRATADA</w:t>
      </w:r>
      <w:r w:rsidRPr="00596DEF">
        <w:rPr>
          <w:rFonts w:ascii="Verdana" w:eastAsia="Calibri" w:hAnsi="Verdana" w:cs="Times New Roman"/>
          <w:bCs/>
          <w:sz w:val="20"/>
          <w:szCs w:val="20"/>
        </w:rPr>
        <w:t xml:space="preserve">, </w:t>
      </w:r>
      <w:r w:rsidRPr="004C3ADC">
        <w:rPr>
          <w:rFonts w:ascii="Verdana" w:eastAsia="Calibri" w:hAnsi="Verdana" w:cs="Times New Roman"/>
          <w:bCs/>
          <w:sz w:val="20"/>
          <w:szCs w:val="20"/>
        </w:rPr>
        <w:t xml:space="preserve">estabelecem no presente CONTRATO DE </w:t>
      </w:r>
      <w:r>
        <w:rPr>
          <w:rFonts w:ascii="Verdana" w:eastAsia="Calibri" w:hAnsi="Verdana" w:cs="Times New Roman"/>
          <w:bCs/>
          <w:sz w:val="20"/>
          <w:szCs w:val="20"/>
        </w:rPr>
        <w:t xml:space="preserve">FORNECIMENTO, </w:t>
      </w:r>
      <w:r w:rsidRPr="00596DEF">
        <w:rPr>
          <w:rFonts w:ascii="Verdana" w:eastAsia="Calibri" w:hAnsi="Verdana" w:cs="Times New Roman"/>
          <w:sz w:val="20"/>
          <w:szCs w:val="20"/>
        </w:rPr>
        <w:t xml:space="preserve">conforme </w:t>
      </w:r>
      <w:r w:rsidRPr="00596DEF">
        <w:rPr>
          <w:rFonts w:ascii="Verdana" w:eastAsia="Calibri" w:hAnsi="Verdana" w:cs="Times New Roman"/>
          <w:b/>
          <w:sz w:val="20"/>
          <w:szCs w:val="20"/>
        </w:rPr>
        <w:t xml:space="preserve">Processo Administrativo/Licitatório nº. </w:t>
      </w:r>
      <w:r>
        <w:rPr>
          <w:rFonts w:ascii="Verdana" w:eastAsia="Calibri" w:hAnsi="Verdana" w:cs="Times New Roman"/>
          <w:b/>
          <w:sz w:val="20"/>
          <w:szCs w:val="20"/>
        </w:rPr>
        <w:t>0</w:t>
      </w:r>
      <w:r w:rsidR="00D50BA3">
        <w:rPr>
          <w:rFonts w:ascii="Verdana" w:eastAsia="Calibri" w:hAnsi="Verdana" w:cs="Times New Roman"/>
          <w:b/>
          <w:sz w:val="20"/>
          <w:szCs w:val="20"/>
        </w:rPr>
        <w:t>2</w:t>
      </w:r>
      <w:r w:rsidR="004D365C">
        <w:rPr>
          <w:rFonts w:ascii="Verdana" w:eastAsia="Calibri" w:hAnsi="Verdana" w:cs="Times New Roman"/>
          <w:b/>
          <w:sz w:val="20"/>
          <w:szCs w:val="20"/>
        </w:rPr>
        <w:t>6</w:t>
      </w:r>
      <w:r w:rsidRPr="00596DEF">
        <w:rPr>
          <w:rFonts w:ascii="Verdana" w:eastAsia="Calibri" w:hAnsi="Verdana" w:cs="Times New Roman"/>
          <w:b/>
          <w:sz w:val="20"/>
          <w:szCs w:val="20"/>
        </w:rPr>
        <w:t>/202</w:t>
      </w:r>
      <w:r w:rsidR="007336E4">
        <w:rPr>
          <w:rFonts w:ascii="Verdana" w:eastAsia="Calibri" w:hAnsi="Verdana" w:cs="Times New Roman"/>
          <w:b/>
          <w:sz w:val="20"/>
          <w:szCs w:val="20"/>
        </w:rPr>
        <w:t>5</w:t>
      </w:r>
      <w:r w:rsidRPr="00596DEF">
        <w:rPr>
          <w:rFonts w:ascii="Verdana" w:eastAsia="Calibri" w:hAnsi="Verdana" w:cs="Times New Roman"/>
          <w:b/>
          <w:sz w:val="20"/>
          <w:szCs w:val="20"/>
        </w:rPr>
        <w:t xml:space="preserve"> - </w:t>
      </w:r>
      <w:r w:rsidRPr="00596DEF">
        <w:rPr>
          <w:rFonts w:ascii="Verdana" w:eastAsia="Calibri" w:hAnsi="Verdana" w:cs="Times New Roman"/>
          <w:b/>
          <w:bCs/>
          <w:sz w:val="20"/>
          <w:szCs w:val="20"/>
        </w:rPr>
        <w:t xml:space="preserve">Dispensa de Licitação nº. </w:t>
      </w:r>
      <w:r>
        <w:rPr>
          <w:rFonts w:ascii="Verdana" w:eastAsia="Calibri" w:hAnsi="Verdana" w:cs="Times New Roman"/>
          <w:b/>
          <w:bCs/>
          <w:sz w:val="20"/>
          <w:szCs w:val="20"/>
        </w:rPr>
        <w:t>0</w:t>
      </w:r>
      <w:r w:rsidR="001B243E">
        <w:rPr>
          <w:rFonts w:ascii="Verdana" w:eastAsia="Calibri" w:hAnsi="Verdana" w:cs="Times New Roman"/>
          <w:b/>
          <w:bCs/>
          <w:sz w:val="20"/>
          <w:szCs w:val="20"/>
        </w:rPr>
        <w:t>1</w:t>
      </w:r>
      <w:r w:rsidR="004D365C">
        <w:rPr>
          <w:rFonts w:ascii="Verdana" w:eastAsia="Calibri" w:hAnsi="Verdana" w:cs="Times New Roman"/>
          <w:b/>
          <w:bCs/>
          <w:sz w:val="20"/>
          <w:szCs w:val="20"/>
        </w:rPr>
        <w:t>7</w:t>
      </w:r>
      <w:r w:rsidRPr="00596DEF">
        <w:rPr>
          <w:rFonts w:ascii="Verdana" w:eastAsia="Calibri" w:hAnsi="Verdana" w:cs="Times New Roman"/>
          <w:b/>
          <w:bCs/>
          <w:sz w:val="20"/>
          <w:szCs w:val="20"/>
        </w:rPr>
        <w:t>/202</w:t>
      </w:r>
      <w:r w:rsidR="007336E4">
        <w:rPr>
          <w:rFonts w:ascii="Verdana" w:eastAsia="Calibri" w:hAnsi="Verdana" w:cs="Times New Roman"/>
          <w:b/>
          <w:bCs/>
          <w:sz w:val="20"/>
          <w:szCs w:val="20"/>
        </w:rPr>
        <w:t>5</w:t>
      </w:r>
      <w:r w:rsidRPr="00596DEF">
        <w:rPr>
          <w:rFonts w:ascii="Verdana" w:eastAsia="Calibri" w:hAnsi="Verdana" w:cs="Times New Roman"/>
          <w:sz w:val="20"/>
          <w:szCs w:val="20"/>
        </w:rPr>
        <w:t xml:space="preserve">, com data de </w:t>
      </w:r>
      <w:r w:rsidRPr="00596DEF">
        <w:rPr>
          <w:rFonts w:ascii="Verdana" w:eastAsia="Calibri" w:hAnsi="Verdana" w:cs="Times New Roman"/>
          <w:b/>
          <w:sz w:val="20"/>
          <w:szCs w:val="20"/>
        </w:rPr>
        <w:t xml:space="preserve">homologação do dia XX de </w:t>
      </w:r>
      <w:r>
        <w:rPr>
          <w:rFonts w:ascii="Verdana" w:eastAsia="Calibri" w:hAnsi="Verdana" w:cs="Times New Roman"/>
          <w:b/>
          <w:sz w:val="20"/>
          <w:szCs w:val="20"/>
        </w:rPr>
        <w:t>xxxxxx</w:t>
      </w:r>
      <w:r w:rsidRPr="00596DEF">
        <w:rPr>
          <w:rFonts w:ascii="Verdana" w:eastAsia="Calibri" w:hAnsi="Verdana" w:cs="Times New Roman"/>
          <w:b/>
          <w:sz w:val="20"/>
          <w:szCs w:val="20"/>
        </w:rPr>
        <w:t xml:space="preserve"> de </w:t>
      </w:r>
      <w:r w:rsidR="007336E4">
        <w:rPr>
          <w:rFonts w:ascii="Verdana" w:eastAsia="Calibri" w:hAnsi="Verdana" w:cs="Times New Roman"/>
          <w:b/>
          <w:sz w:val="20"/>
          <w:szCs w:val="20"/>
        </w:rPr>
        <w:t>2025</w:t>
      </w:r>
      <w:r w:rsidRPr="00596DEF">
        <w:rPr>
          <w:rFonts w:ascii="Verdana" w:eastAsia="Calibri" w:hAnsi="Verdana" w:cs="Times New Roman"/>
          <w:b/>
          <w:sz w:val="20"/>
          <w:szCs w:val="20"/>
        </w:rPr>
        <w:t xml:space="preserve">, </w:t>
      </w:r>
      <w:r w:rsidRPr="00596DEF">
        <w:rPr>
          <w:rFonts w:ascii="Verdana" w:eastAsia="Calibri" w:hAnsi="Verdana" w:cs="Times New Roman"/>
          <w:bCs/>
          <w:sz w:val="20"/>
          <w:szCs w:val="20"/>
        </w:rPr>
        <w:t xml:space="preserve">resolvem de comum acordo celebrar o presente contrato, que se regerá pela Lei </w:t>
      </w:r>
      <w:r>
        <w:rPr>
          <w:rFonts w:ascii="Verdana" w:eastAsia="Calibri" w:hAnsi="Verdana" w:cs="Times New Roman"/>
          <w:bCs/>
          <w:sz w:val="20"/>
          <w:szCs w:val="20"/>
        </w:rPr>
        <w:t xml:space="preserve">Federal </w:t>
      </w:r>
      <w:r w:rsidRPr="00596DEF">
        <w:rPr>
          <w:rFonts w:ascii="Verdana" w:eastAsia="Calibri" w:hAnsi="Verdana" w:cs="Times New Roman"/>
          <w:bCs/>
          <w:sz w:val="20"/>
          <w:szCs w:val="20"/>
        </w:rPr>
        <w:t>nº. 14.133/2021</w:t>
      </w:r>
      <w:r>
        <w:rPr>
          <w:rFonts w:ascii="Verdana" w:eastAsia="Calibri" w:hAnsi="Verdana" w:cs="Times New Roman"/>
          <w:bCs/>
          <w:sz w:val="20"/>
          <w:szCs w:val="20"/>
        </w:rPr>
        <w:t xml:space="preserve"> e demais legislações aplicáveis</w:t>
      </w:r>
      <w:r w:rsidRPr="00596DEF">
        <w:rPr>
          <w:rFonts w:ascii="Verdana" w:eastAsia="Calibri" w:hAnsi="Verdana" w:cs="Times New Roman"/>
          <w:bCs/>
          <w:sz w:val="20"/>
          <w:szCs w:val="20"/>
        </w:rPr>
        <w:t xml:space="preserve">, mediante as cláusulas e condições a seguir ajustadas. </w:t>
      </w:r>
    </w:p>
    <w:p w14:paraId="12A29C9E" w14:textId="77777777" w:rsidR="007F5C02" w:rsidRPr="00823DE0" w:rsidRDefault="007F5C02" w:rsidP="007F5C02">
      <w:pPr>
        <w:spacing w:after="0" w:line="240" w:lineRule="auto"/>
        <w:jc w:val="both"/>
        <w:rPr>
          <w:rFonts w:ascii="Verdana" w:eastAsia="Calibri" w:hAnsi="Verdana" w:cs="Times New Roman"/>
          <w:b/>
          <w:sz w:val="14"/>
          <w:szCs w:val="18"/>
        </w:rPr>
      </w:pPr>
    </w:p>
    <w:p w14:paraId="035F22C2" w14:textId="77777777" w:rsidR="007F5C02" w:rsidRPr="00596DEF" w:rsidRDefault="007F5C02" w:rsidP="007F5C02">
      <w:pPr>
        <w:spacing w:after="0" w:line="240" w:lineRule="auto"/>
        <w:jc w:val="both"/>
        <w:rPr>
          <w:rFonts w:ascii="Verdana" w:eastAsia="Calibri" w:hAnsi="Verdana" w:cs="Times New Roman"/>
          <w:b/>
          <w:sz w:val="2"/>
          <w:szCs w:val="8"/>
        </w:rPr>
      </w:pPr>
    </w:p>
    <w:p w14:paraId="73C51948" w14:textId="77777777" w:rsidR="007F5C02" w:rsidRPr="00596DEF" w:rsidRDefault="007F5C02" w:rsidP="007F5C02">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Verdana" w:eastAsia="Calibri" w:hAnsi="Verdana" w:cs="Arial"/>
          <w:b/>
          <w:sz w:val="2"/>
          <w:szCs w:val="2"/>
        </w:rPr>
      </w:pPr>
    </w:p>
    <w:p w14:paraId="6B67D0D2" w14:textId="77777777" w:rsidR="007F5C02" w:rsidRPr="00596DEF" w:rsidRDefault="007F5C02" w:rsidP="007F5C02">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Verdana" w:eastAsia="Calibri" w:hAnsi="Verdana" w:cs="Arial"/>
          <w:b/>
          <w:sz w:val="20"/>
          <w:szCs w:val="20"/>
        </w:rPr>
      </w:pPr>
      <w:r w:rsidRPr="00596DEF">
        <w:rPr>
          <w:rFonts w:ascii="Verdana" w:eastAsia="Calibri" w:hAnsi="Verdana" w:cs="Arial"/>
          <w:b/>
          <w:sz w:val="20"/>
          <w:szCs w:val="20"/>
        </w:rPr>
        <w:t>CLÁUSULA PRIMEIRA - DO OBJETO (</w:t>
      </w:r>
      <w:r w:rsidRPr="00596DEF">
        <w:rPr>
          <w:rFonts w:ascii="Verdana" w:eastAsia="Calibri" w:hAnsi="Verdana" w:cs="Arial"/>
          <w:b/>
          <w:i/>
          <w:iCs/>
          <w:sz w:val="20"/>
          <w:szCs w:val="20"/>
        </w:rPr>
        <w:t>art. 92, I e II</w:t>
      </w:r>
      <w:r w:rsidRPr="00596DEF">
        <w:rPr>
          <w:rFonts w:ascii="Verdana" w:eastAsia="Calibri" w:hAnsi="Verdana" w:cs="Arial"/>
          <w:b/>
          <w:sz w:val="20"/>
          <w:szCs w:val="20"/>
        </w:rPr>
        <w:t>)</w:t>
      </w:r>
    </w:p>
    <w:p w14:paraId="08C2F743" w14:textId="77777777" w:rsidR="007F5C02" w:rsidRPr="00823DE0" w:rsidRDefault="007F5C02" w:rsidP="007F5C02">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Verdana" w:eastAsia="Calibri" w:hAnsi="Verdana" w:cs="Arial"/>
          <w:b/>
          <w:bCs/>
          <w:sz w:val="12"/>
          <w:szCs w:val="20"/>
        </w:rPr>
      </w:pPr>
    </w:p>
    <w:p w14:paraId="6CFCFAD2" w14:textId="353EDAC5" w:rsidR="007F5C02" w:rsidRDefault="007F5C02" w:rsidP="007F5C02">
      <w:pPr>
        <w:spacing w:after="0" w:line="240" w:lineRule="auto"/>
        <w:ind w:right="-79"/>
        <w:jc w:val="both"/>
        <w:rPr>
          <w:rFonts w:ascii="Verdana" w:eastAsia="Verdana" w:hAnsi="Verdana" w:cs="Verdana"/>
          <w:sz w:val="20"/>
          <w:lang w:val="pt-PT"/>
        </w:rPr>
      </w:pPr>
      <w:r w:rsidRPr="00596DEF">
        <w:rPr>
          <w:rFonts w:ascii="Verdana" w:eastAsia="Calibri" w:hAnsi="Verdana" w:cs="Arial"/>
          <w:sz w:val="20"/>
          <w:szCs w:val="20"/>
        </w:rPr>
        <w:t xml:space="preserve">1.1. </w:t>
      </w:r>
      <w:bookmarkStart w:id="19" w:name="_Hlk41564500"/>
      <w:r w:rsidRPr="00F03E56">
        <w:rPr>
          <w:rFonts w:ascii="Verdana" w:eastAsia="Calibri" w:hAnsi="Verdana" w:cs="Arial"/>
          <w:sz w:val="20"/>
          <w:szCs w:val="20"/>
        </w:rPr>
        <w:t xml:space="preserve">- </w:t>
      </w:r>
      <w:bookmarkStart w:id="20" w:name="_Hlk163996290"/>
      <w:r w:rsidRPr="00823DE0">
        <w:rPr>
          <w:rFonts w:ascii="Verdana" w:eastAsia="Calibri" w:hAnsi="Verdana" w:cs="Arial"/>
          <w:sz w:val="20"/>
          <w:szCs w:val="20"/>
        </w:rPr>
        <w:t>Constitui-se objeto deste presente instrumento a</w:t>
      </w:r>
      <w:bookmarkEnd w:id="19"/>
      <w:bookmarkEnd w:id="20"/>
      <w:r w:rsidR="00216795" w:rsidRPr="00216795">
        <w:rPr>
          <w:rFonts w:ascii="Verdana" w:eastAsia="Calibri" w:hAnsi="Verdana" w:cs="Arial"/>
          <w:sz w:val="20"/>
          <w:szCs w:val="20"/>
        </w:rPr>
        <w:t xml:space="preserve"> </w:t>
      </w:r>
      <w:r w:rsidR="004D365C" w:rsidRPr="004D365C">
        <w:rPr>
          <w:rFonts w:ascii="Verdana" w:eastAsia="Verdana" w:hAnsi="Verdana" w:cs="Verdana"/>
          <w:sz w:val="20"/>
          <w:lang w:val="pt-PT"/>
        </w:rPr>
        <w:t>Contratação de empresa para prestação de serviço de produção, organização e ornamentação do evento em comemoração aos 06 (seis) anos de funcionamento da Policlínica Regional de Saúde em Paulo Afonso-BA, que será realizado no dia 18 de julho de 2025</w:t>
      </w:r>
      <w:r w:rsidR="001B243E">
        <w:rPr>
          <w:rFonts w:ascii="Verdana" w:eastAsia="Verdana" w:hAnsi="Verdana" w:cs="Verdana"/>
          <w:sz w:val="20"/>
          <w:lang w:val="pt-PT"/>
        </w:rPr>
        <w:t>.</w:t>
      </w:r>
    </w:p>
    <w:p w14:paraId="3234839F" w14:textId="77777777" w:rsidR="001B243E" w:rsidRPr="005676E3" w:rsidRDefault="001B243E" w:rsidP="007F5C02">
      <w:pPr>
        <w:spacing w:after="0" w:line="240" w:lineRule="auto"/>
        <w:ind w:right="-79"/>
        <w:jc w:val="both"/>
        <w:rPr>
          <w:rFonts w:ascii="Verdana" w:eastAsia="Calibri" w:hAnsi="Verdana" w:cs="Times New Roman"/>
          <w:sz w:val="12"/>
          <w:szCs w:val="12"/>
        </w:rPr>
      </w:pPr>
    </w:p>
    <w:p w14:paraId="402F3151" w14:textId="36F04382" w:rsidR="007F5C02" w:rsidRPr="00F03E56" w:rsidRDefault="007F5C02" w:rsidP="007F5C02">
      <w:pPr>
        <w:spacing w:after="0" w:line="240" w:lineRule="auto"/>
        <w:ind w:right="-79"/>
        <w:jc w:val="both"/>
        <w:rPr>
          <w:rFonts w:ascii="Verdana" w:eastAsia="Calibri" w:hAnsi="Verdana" w:cs="Times New Roman"/>
          <w:sz w:val="20"/>
          <w:szCs w:val="20"/>
        </w:rPr>
      </w:pPr>
      <w:r w:rsidRPr="00F03E56">
        <w:rPr>
          <w:rFonts w:ascii="Verdana" w:eastAsia="Calibri" w:hAnsi="Verdana" w:cs="Times New Roman"/>
          <w:sz w:val="20"/>
          <w:szCs w:val="20"/>
        </w:rPr>
        <w:t>1.2. - Integra e completa o presente Instrumento de Contrato para todos os fins de direito, obrigando as partes em todos os seus termos, as condições do Processo Administrativo nº</w:t>
      </w:r>
      <w:r>
        <w:rPr>
          <w:rFonts w:ascii="Verdana" w:eastAsia="Calibri" w:hAnsi="Verdana" w:cs="Times New Roman"/>
          <w:sz w:val="20"/>
          <w:szCs w:val="20"/>
        </w:rPr>
        <w:t>.</w:t>
      </w:r>
      <w:r w:rsidRPr="00F03E56">
        <w:rPr>
          <w:rFonts w:ascii="Verdana" w:eastAsia="Calibri" w:hAnsi="Verdana" w:cs="Times New Roman"/>
          <w:sz w:val="20"/>
          <w:szCs w:val="20"/>
        </w:rPr>
        <w:t xml:space="preserve"> </w:t>
      </w:r>
      <w:r>
        <w:rPr>
          <w:rFonts w:ascii="Verdana" w:eastAsia="Calibri" w:hAnsi="Verdana" w:cs="Times New Roman"/>
          <w:sz w:val="20"/>
          <w:szCs w:val="20"/>
        </w:rPr>
        <w:t>0</w:t>
      </w:r>
      <w:r w:rsidR="00FF6B50">
        <w:rPr>
          <w:rFonts w:ascii="Verdana" w:eastAsia="Calibri" w:hAnsi="Verdana" w:cs="Times New Roman"/>
          <w:sz w:val="20"/>
          <w:szCs w:val="20"/>
        </w:rPr>
        <w:t>0</w:t>
      </w:r>
      <w:r w:rsidR="004D365C">
        <w:rPr>
          <w:rFonts w:ascii="Verdana" w:eastAsia="Calibri" w:hAnsi="Verdana" w:cs="Times New Roman"/>
          <w:sz w:val="20"/>
          <w:szCs w:val="20"/>
        </w:rPr>
        <w:t>26</w:t>
      </w:r>
      <w:r>
        <w:rPr>
          <w:rFonts w:ascii="Verdana" w:eastAsia="Calibri" w:hAnsi="Verdana" w:cs="Times New Roman"/>
          <w:sz w:val="20"/>
          <w:szCs w:val="20"/>
        </w:rPr>
        <w:t>/</w:t>
      </w:r>
      <w:r w:rsidR="007336E4">
        <w:rPr>
          <w:rFonts w:ascii="Verdana" w:eastAsia="Calibri" w:hAnsi="Verdana" w:cs="Times New Roman"/>
          <w:sz w:val="20"/>
          <w:szCs w:val="20"/>
        </w:rPr>
        <w:t>2025</w:t>
      </w:r>
      <w:r>
        <w:rPr>
          <w:rFonts w:ascii="Verdana" w:eastAsia="Calibri" w:hAnsi="Verdana" w:cs="Times New Roman"/>
          <w:sz w:val="20"/>
          <w:szCs w:val="20"/>
        </w:rPr>
        <w:t xml:space="preserve">, Dispensa de Licitação </w:t>
      </w:r>
      <w:r w:rsidRPr="00F03E56">
        <w:rPr>
          <w:rFonts w:ascii="Verdana" w:eastAsia="Calibri" w:hAnsi="Verdana" w:cs="Times New Roman"/>
          <w:sz w:val="20"/>
          <w:szCs w:val="20"/>
        </w:rPr>
        <w:t>nº</w:t>
      </w:r>
      <w:r>
        <w:rPr>
          <w:rFonts w:ascii="Verdana" w:eastAsia="Calibri" w:hAnsi="Verdana" w:cs="Times New Roman"/>
          <w:sz w:val="20"/>
          <w:szCs w:val="20"/>
        </w:rPr>
        <w:t>.</w:t>
      </w:r>
      <w:r w:rsidRPr="00F03E56">
        <w:rPr>
          <w:rFonts w:ascii="Verdana" w:eastAsia="Calibri" w:hAnsi="Verdana" w:cs="Times New Roman"/>
          <w:sz w:val="20"/>
          <w:szCs w:val="20"/>
        </w:rPr>
        <w:t xml:space="preserve"> </w:t>
      </w:r>
      <w:r>
        <w:rPr>
          <w:rFonts w:ascii="Verdana" w:eastAsia="Calibri" w:hAnsi="Verdana" w:cs="Times New Roman"/>
          <w:sz w:val="20"/>
          <w:szCs w:val="20"/>
        </w:rPr>
        <w:t>0</w:t>
      </w:r>
      <w:r w:rsidR="001B243E">
        <w:rPr>
          <w:rFonts w:ascii="Verdana" w:eastAsia="Calibri" w:hAnsi="Verdana" w:cs="Times New Roman"/>
          <w:sz w:val="20"/>
          <w:szCs w:val="20"/>
        </w:rPr>
        <w:t>1</w:t>
      </w:r>
      <w:r w:rsidR="004D365C">
        <w:rPr>
          <w:rFonts w:ascii="Verdana" w:eastAsia="Calibri" w:hAnsi="Verdana" w:cs="Times New Roman"/>
          <w:sz w:val="20"/>
          <w:szCs w:val="20"/>
        </w:rPr>
        <w:t>7</w:t>
      </w:r>
      <w:r w:rsidRPr="00F03E56">
        <w:rPr>
          <w:rFonts w:ascii="Verdana" w:eastAsia="Calibri" w:hAnsi="Verdana" w:cs="Times New Roman"/>
          <w:sz w:val="20"/>
          <w:szCs w:val="20"/>
        </w:rPr>
        <w:t>/</w:t>
      </w:r>
      <w:r w:rsidR="007336E4">
        <w:rPr>
          <w:rFonts w:ascii="Verdana" w:eastAsia="Calibri" w:hAnsi="Verdana" w:cs="Times New Roman"/>
          <w:sz w:val="20"/>
          <w:szCs w:val="20"/>
        </w:rPr>
        <w:t>2025</w:t>
      </w:r>
      <w:r w:rsidRPr="00F03E56">
        <w:rPr>
          <w:rFonts w:ascii="Verdana" w:eastAsia="Calibri" w:hAnsi="Verdana" w:cs="Times New Roman"/>
          <w:sz w:val="20"/>
          <w:szCs w:val="20"/>
        </w:rPr>
        <w:t>, bem como a proposta da CONTRATADA, anexos e pareceres que formam o Processo Licitatório.</w:t>
      </w:r>
    </w:p>
    <w:p w14:paraId="6D83C0F9" w14:textId="77777777" w:rsidR="007F5C02" w:rsidRPr="005676E3" w:rsidRDefault="007F5C02" w:rsidP="007F5C02">
      <w:pPr>
        <w:spacing w:after="0" w:line="240" w:lineRule="auto"/>
        <w:ind w:right="-79"/>
        <w:jc w:val="both"/>
        <w:rPr>
          <w:rFonts w:ascii="Verdana" w:eastAsia="Calibri" w:hAnsi="Verdana" w:cs="Times New Roman"/>
          <w:sz w:val="12"/>
          <w:szCs w:val="12"/>
        </w:rPr>
      </w:pPr>
    </w:p>
    <w:p w14:paraId="09D84818" w14:textId="547D477D" w:rsidR="007F5C02" w:rsidRPr="002072B0" w:rsidRDefault="007F5C02" w:rsidP="007F5C02">
      <w:pPr>
        <w:spacing w:after="0" w:line="240" w:lineRule="auto"/>
        <w:ind w:right="-79"/>
        <w:jc w:val="both"/>
        <w:rPr>
          <w:rFonts w:ascii="Verdana" w:eastAsia="Calibri" w:hAnsi="Verdana" w:cs="Times New Roman"/>
          <w:bCs/>
          <w:sz w:val="20"/>
          <w:szCs w:val="20"/>
        </w:rPr>
      </w:pPr>
      <w:r w:rsidRPr="00F03E56">
        <w:rPr>
          <w:rFonts w:ascii="Verdana" w:eastAsia="Calibri" w:hAnsi="Verdana" w:cs="Times New Roman"/>
          <w:sz w:val="20"/>
          <w:szCs w:val="20"/>
        </w:rPr>
        <w:t>1.3. - A execução do objeto, deve ocorrer em estrita conformidade com o descrito no Termo de referência e no Aviso de Dispensa de Licitação e demais anexos, que fazem parte integrante deste instrumento, independente de transcrição</w:t>
      </w:r>
      <w:r>
        <w:rPr>
          <w:rFonts w:ascii="Verdana" w:eastAsia="Calibri" w:hAnsi="Verdana" w:cs="Times New Roman"/>
          <w:sz w:val="20"/>
          <w:szCs w:val="20"/>
        </w:rPr>
        <w:t xml:space="preserve">, e </w:t>
      </w:r>
      <w:r w:rsidRPr="00596DEF">
        <w:rPr>
          <w:rFonts w:ascii="Verdana" w:eastAsia="Calibri" w:hAnsi="Verdana" w:cs="Times New Roman"/>
          <w:bCs/>
          <w:sz w:val="20"/>
          <w:szCs w:val="20"/>
        </w:rPr>
        <w:t>reg</w:t>
      </w:r>
      <w:r>
        <w:rPr>
          <w:rFonts w:ascii="Verdana" w:eastAsia="Calibri" w:hAnsi="Verdana" w:cs="Times New Roman"/>
          <w:bCs/>
          <w:sz w:val="20"/>
          <w:szCs w:val="20"/>
        </w:rPr>
        <w:t>ido</w:t>
      </w:r>
      <w:r w:rsidRPr="00596DEF">
        <w:rPr>
          <w:rFonts w:ascii="Verdana" w:eastAsia="Calibri" w:hAnsi="Verdana" w:cs="Times New Roman"/>
          <w:bCs/>
          <w:sz w:val="20"/>
          <w:szCs w:val="20"/>
        </w:rPr>
        <w:t xml:space="preserve"> pel</w:t>
      </w:r>
      <w:r>
        <w:rPr>
          <w:rFonts w:ascii="Verdana" w:eastAsia="Calibri" w:hAnsi="Verdana" w:cs="Times New Roman"/>
          <w:bCs/>
          <w:sz w:val="20"/>
          <w:szCs w:val="20"/>
        </w:rPr>
        <w:t>o</w:t>
      </w:r>
      <w:r w:rsidRPr="00596DEF">
        <w:rPr>
          <w:rFonts w:ascii="Verdana" w:eastAsia="Calibri" w:hAnsi="Verdana" w:cs="Times New Roman"/>
          <w:bCs/>
          <w:sz w:val="20"/>
          <w:szCs w:val="20"/>
        </w:rPr>
        <w:t xml:space="preserve"> </w:t>
      </w:r>
      <w:r w:rsidRPr="000E1375">
        <w:rPr>
          <w:rFonts w:ascii="Verdana" w:eastAsia="Calibri" w:hAnsi="Verdana" w:cs="Times New Roman"/>
          <w:bCs/>
          <w:sz w:val="20"/>
          <w:szCs w:val="20"/>
        </w:rPr>
        <w:t xml:space="preserve">Artigo 75 inciso II e § 2º da Lei </w:t>
      </w:r>
      <w:r>
        <w:rPr>
          <w:rFonts w:ascii="Verdana" w:eastAsia="Calibri" w:hAnsi="Verdana" w:cs="Times New Roman"/>
          <w:bCs/>
          <w:sz w:val="20"/>
          <w:szCs w:val="20"/>
        </w:rPr>
        <w:t xml:space="preserve">Federal nº. </w:t>
      </w:r>
      <w:r w:rsidRPr="000E1375">
        <w:rPr>
          <w:rFonts w:ascii="Verdana" w:eastAsia="Calibri" w:hAnsi="Verdana" w:cs="Times New Roman"/>
          <w:bCs/>
          <w:sz w:val="20"/>
          <w:szCs w:val="20"/>
        </w:rPr>
        <w:t>14.133/21 de 01 de abril 2021 e Resolução nº. 01 de 29 de dezembro de 2023</w:t>
      </w:r>
      <w:r w:rsidRPr="00596DEF">
        <w:rPr>
          <w:rFonts w:ascii="Verdana" w:eastAsia="Calibri" w:hAnsi="Verdana" w:cs="Times New Roman"/>
          <w:bCs/>
          <w:sz w:val="20"/>
          <w:szCs w:val="20"/>
        </w:rPr>
        <w:t>, mediante as cláusulas e condições a seguir ajustadas.</w:t>
      </w:r>
    </w:p>
    <w:p w14:paraId="49526FB3" w14:textId="77777777" w:rsidR="007F5C02" w:rsidRPr="00823DE0" w:rsidRDefault="007F5C02" w:rsidP="007F5C02">
      <w:pPr>
        <w:spacing w:after="0" w:line="240" w:lineRule="auto"/>
        <w:ind w:right="-79"/>
        <w:jc w:val="both"/>
        <w:rPr>
          <w:rFonts w:ascii="Verdana" w:eastAsia="Calibri" w:hAnsi="Verdana" w:cs="Times New Roman"/>
          <w:sz w:val="10"/>
          <w:szCs w:val="12"/>
        </w:rPr>
      </w:pPr>
    </w:p>
    <w:p w14:paraId="54EE5D50" w14:textId="2BA76115" w:rsidR="00594E17" w:rsidRDefault="007F5C02" w:rsidP="007F5C02">
      <w:pPr>
        <w:spacing w:after="0" w:line="240" w:lineRule="auto"/>
        <w:jc w:val="both"/>
        <w:rPr>
          <w:rFonts w:ascii="Verdana" w:eastAsia="Calibri" w:hAnsi="Verdana" w:cs="Verdana"/>
          <w:sz w:val="20"/>
          <w:szCs w:val="20"/>
        </w:rPr>
      </w:pPr>
      <w:r w:rsidRPr="00596DEF">
        <w:rPr>
          <w:rFonts w:ascii="Verdana" w:eastAsia="Calibri" w:hAnsi="Verdana" w:cs="Verdana"/>
          <w:sz w:val="20"/>
          <w:szCs w:val="20"/>
        </w:rPr>
        <w:t>1.</w:t>
      </w:r>
      <w:r w:rsidRPr="00F03E56">
        <w:rPr>
          <w:rFonts w:ascii="Verdana" w:eastAsia="Calibri" w:hAnsi="Verdana" w:cs="Verdana"/>
          <w:sz w:val="20"/>
          <w:szCs w:val="20"/>
        </w:rPr>
        <w:t>4</w:t>
      </w:r>
      <w:r w:rsidRPr="00596DEF">
        <w:rPr>
          <w:rFonts w:ascii="Verdana" w:eastAsia="Calibri" w:hAnsi="Verdana" w:cs="Verdana"/>
          <w:sz w:val="20"/>
          <w:szCs w:val="20"/>
        </w:rPr>
        <w:t xml:space="preserve">. </w:t>
      </w:r>
      <w:r>
        <w:rPr>
          <w:rFonts w:ascii="Verdana" w:eastAsia="Calibri" w:hAnsi="Verdana" w:cs="Verdana"/>
          <w:sz w:val="20"/>
          <w:szCs w:val="20"/>
        </w:rPr>
        <w:t xml:space="preserve">- </w:t>
      </w:r>
      <w:r w:rsidRPr="00F03E56">
        <w:rPr>
          <w:rFonts w:ascii="Verdana" w:eastAsia="Calibri" w:hAnsi="Verdana" w:cs="Verdana"/>
          <w:sz w:val="20"/>
          <w:szCs w:val="20"/>
        </w:rPr>
        <w:t xml:space="preserve">Discriminação </w:t>
      </w:r>
      <w:r>
        <w:rPr>
          <w:rFonts w:ascii="Verdana" w:eastAsia="Calibri" w:hAnsi="Verdana" w:cs="Verdana"/>
          <w:sz w:val="20"/>
          <w:szCs w:val="20"/>
        </w:rPr>
        <w:t>do fornecimento</w:t>
      </w:r>
      <w:r w:rsidRPr="00596DEF">
        <w:rPr>
          <w:rFonts w:ascii="Verdana" w:eastAsia="Calibri" w:hAnsi="Verdana" w:cs="Verdana"/>
          <w:sz w:val="20"/>
          <w:szCs w:val="20"/>
        </w:rPr>
        <w:t>:</w:t>
      </w:r>
    </w:p>
    <w:p w14:paraId="73EAF81B" w14:textId="77777777" w:rsidR="002072B0" w:rsidRDefault="002072B0" w:rsidP="007F5C02">
      <w:pPr>
        <w:spacing w:after="0" w:line="240" w:lineRule="auto"/>
        <w:jc w:val="both"/>
        <w:rPr>
          <w:rFonts w:ascii="Verdana" w:eastAsia="Calibri" w:hAnsi="Verdana" w:cs="Verdana"/>
          <w:sz w:val="20"/>
          <w:szCs w:val="20"/>
        </w:rPr>
      </w:pPr>
    </w:p>
    <w:tbl>
      <w:tblPr>
        <w:tblStyle w:val="Tabelacomgrade"/>
        <w:tblW w:w="10921" w:type="dxa"/>
        <w:tblInd w:w="-431" w:type="dxa"/>
        <w:tblLook w:val="04A0" w:firstRow="1" w:lastRow="0" w:firstColumn="1" w:lastColumn="0" w:noHBand="0" w:noVBand="1"/>
      </w:tblPr>
      <w:tblGrid>
        <w:gridCol w:w="731"/>
        <w:gridCol w:w="5649"/>
        <w:gridCol w:w="827"/>
        <w:gridCol w:w="931"/>
        <w:gridCol w:w="1224"/>
        <w:gridCol w:w="1559"/>
      </w:tblGrid>
      <w:tr w:rsidR="00FF6B50" w:rsidRPr="00F1148F" w14:paraId="3040710A" w14:textId="77777777" w:rsidTr="00922C9E">
        <w:trPr>
          <w:trHeight w:val="375"/>
        </w:trPr>
        <w:tc>
          <w:tcPr>
            <w:tcW w:w="731" w:type="dxa"/>
            <w:shd w:val="clear" w:color="auto" w:fill="D9D9D9" w:themeFill="background1" w:themeFillShade="D9"/>
            <w:hideMark/>
          </w:tcPr>
          <w:p w14:paraId="13361E50" w14:textId="77777777" w:rsidR="00FF6B50" w:rsidRPr="00F1148F" w:rsidRDefault="00FF6B50" w:rsidP="00922C9E">
            <w:pPr>
              <w:jc w:val="center"/>
              <w:rPr>
                <w:b/>
                <w:bCs/>
                <w:sz w:val="18"/>
                <w:szCs w:val="18"/>
              </w:rPr>
            </w:pPr>
            <w:r w:rsidRPr="00F1148F">
              <w:rPr>
                <w:b/>
                <w:bCs/>
                <w:sz w:val="18"/>
                <w:szCs w:val="18"/>
              </w:rPr>
              <w:t>ITEM</w:t>
            </w:r>
          </w:p>
        </w:tc>
        <w:tc>
          <w:tcPr>
            <w:tcW w:w="5649" w:type="dxa"/>
            <w:shd w:val="clear" w:color="auto" w:fill="D9D9D9" w:themeFill="background1" w:themeFillShade="D9"/>
            <w:hideMark/>
          </w:tcPr>
          <w:p w14:paraId="1E35A0E1" w14:textId="77777777" w:rsidR="00FF6B50" w:rsidRPr="00F1148F" w:rsidRDefault="00FF6B50" w:rsidP="00922C9E">
            <w:pPr>
              <w:jc w:val="center"/>
              <w:rPr>
                <w:b/>
                <w:bCs/>
                <w:sz w:val="18"/>
                <w:szCs w:val="18"/>
              </w:rPr>
            </w:pPr>
            <w:r w:rsidRPr="00F1148F">
              <w:rPr>
                <w:b/>
                <w:bCs/>
                <w:sz w:val="18"/>
                <w:szCs w:val="18"/>
              </w:rPr>
              <w:t>DESCRIÇÃO</w:t>
            </w:r>
          </w:p>
        </w:tc>
        <w:tc>
          <w:tcPr>
            <w:tcW w:w="827" w:type="dxa"/>
            <w:shd w:val="clear" w:color="auto" w:fill="D9D9D9" w:themeFill="background1" w:themeFillShade="D9"/>
            <w:hideMark/>
          </w:tcPr>
          <w:p w14:paraId="0A69ABF6" w14:textId="77777777" w:rsidR="00FF6B50" w:rsidRPr="00F1148F" w:rsidRDefault="00FF6B50" w:rsidP="00922C9E">
            <w:pPr>
              <w:jc w:val="center"/>
              <w:rPr>
                <w:b/>
                <w:bCs/>
                <w:sz w:val="18"/>
                <w:szCs w:val="18"/>
              </w:rPr>
            </w:pPr>
            <w:r w:rsidRPr="00F1148F">
              <w:rPr>
                <w:b/>
                <w:bCs/>
                <w:sz w:val="18"/>
                <w:szCs w:val="18"/>
              </w:rPr>
              <w:t>UNID</w:t>
            </w:r>
          </w:p>
        </w:tc>
        <w:tc>
          <w:tcPr>
            <w:tcW w:w="931" w:type="dxa"/>
            <w:shd w:val="clear" w:color="auto" w:fill="D9D9D9" w:themeFill="background1" w:themeFillShade="D9"/>
            <w:hideMark/>
          </w:tcPr>
          <w:p w14:paraId="12F6B624" w14:textId="77777777" w:rsidR="00FF6B50" w:rsidRPr="00F1148F" w:rsidRDefault="00FF6B50" w:rsidP="00922C9E">
            <w:pPr>
              <w:jc w:val="center"/>
              <w:rPr>
                <w:b/>
                <w:bCs/>
                <w:sz w:val="18"/>
                <w:szCs w:val="18"/>
              </w:rPr>
            </w:pPr>
            <w:r w:rsidRPr="00F1148F">
              <w:rPr>
                <w:b/>
                <w:bCs/>
                <w:sz w:val="18"/>
                <w:szCs w:val="18"/>
              </w:rPr>
              <w:t>QUANT</w:t>
            </w:r>
          </w:p>
        </w:tc>
        <w:tc>
          <w:tcPr>
            <w:tcW w:w="1224" w:type="dxa"/>
            <w:shd w:val="clear" w:color="auto" w:fill="D9D9D9" w:themeFill="background1" w:themeFillShade="D9"/>
            <w:hideMark/>
          </w:tcPr>
          <w:p w14:paraId="7299D448" w14:textId="43F70C95" w:rsidR="00FF6B50" w:rsidRPr="00F1148F" w:rsidRDefault="00FF6B50" w:rsidP="007336E4">
            <w:pPr>
              <w:jc w:val="center"/>
              <w:rPr>
                <w:b/>
                <w:bCs/>
                <w:sz w:val="18"/>
                <w:szCs w:val="18"/>
              </w:rPr>
            </w:pPr>
            <w:r w:rsidRPr="00F1148F">
              <w:rPr>
                <w:b/>
                <w:bCs/>
                <w:sz w:val="18"/>
                <w:szCs w:val="18"/>
              </w:rPr>
              <w:t xml:space="preserve"> V. UNIT/ </w:t>
            </w:r>
          </w:p>
        </w:tc>
        <w:tc>
          <w:tcPr>
            <w:tcW w:w="1559" w:type="dxa"/>
            <w:shd w:val="clear" w:color="auto" w:fill="D9D9D9" w:themeFill="background1" w:themeFillShade="D9"/>
            <w:noWrap/>
            <w:hideMark/>
          </w:tcPr>
          <w:p w14:paraId="1271BBDB" w14:textId="77777777" w:rsidR="00FF6B50" w:rsidRPr="00F1148F" w:rsidRDefault="00FF6B50" w:rsidP="00922C9E">
            <w:pPr>
              <w:jc w:val="center"/>
              <w:rPr>
                <w:b/>
                <w:bCs/>
                <w:sz w:val="18"/>
                <w:szCs w:val="18"/>
              </w:rPr>
            </w:pPr>
            <w:r w:rsidRPr="00F1148F">
              <w:rPr>
                <w:b/>
                <w:bCs/>
                <w:sz w:val="18"/>
                <w:szCs w:val="18"/>
              </w:rPr>
              <w:t xml:space="preserve"> V. TOTAL </w:t>
            </w:r>
          </w:p>
        </w:tc>
      </w:tr>
      <w:tr w:rsidR="00FF6B50" w:rsidRPr="00F1148F" w14:paraId="6E157438" w14:textId="77777777" w:rsidTr="007336E4">
        <w:trPr>
          <w:trHeight w:val="360"/>
        </w:trPr>
        <w:tc>
          <w:tcPr>
            <w:tcW w:w="731" w:type="dxa"/>
            <w:noWrap/>
            <w:hideMark/>
          </w:tcPr>
          <w:p w14:paraId="333D541E" w14:textId="77777777" w:rsidR="00FF6B50" w:rsidRPr="00F1148F" w:rsidRDefault="00FF6B50" w:rsidP="00922C9E">
            <w:pPr>
              <w:jc w:val="center"/>
              <w:rPr>
                <w:b/>
                <w:bCs/>
                <w:sz w:val="18"/>
                <w:szCs w:val="18"/>
              </w:rPr>
            </w:pPr>
            <w:r w:rsidRPr="00F1148F">
              <w:rPr>
                <w:b/>
                <w:bCs/>
                <w:sz w:val="18"/>
                <w:szCs w:val="18"/>
              </w:rPr>
              <w:t>01</w:t>
            </w:r>
          </w:p>
        </w:tc>
        <w:tc>
          <w:tcPr>
            <w:tcW w:w="5649" w:type="dxa"/>
          </w:tcPr>
          <w:p w14:paraId="52D0C150" w14:textId="46B48B9F" w:rsidR="00FF6B50" w:rsidRPr="00F1148F" w:rsidRDefault="00FF6B50" w:rsidP="00922C9E">
            <w:pPr>
              <w:jc w:val="both"/>
              <w:rPr>
                <w:sz w:val="18"/>
                <w:szCs w:val="18"/>
              </w:rPr>
            </w:pPr>
          </w:p>
        </w:tc>
        <w:tc>
          <w:tcPr>
            <w:tcW w:w="827" w:type="dxa"/>
            <w:noWrap/>
          </w:tcPr>
          <w:p w14:paraId="2D94FFAB" w14:textId="01628AEA" w:rsidR="00FF6B50" w:rsidRPr="00F1148F" w:rsidRDefault="00FF6B50" w:rsidP="00922C9E">
            <w:pPr>
              <w:jc w:val="center"/>
              <w:rPr>
                <w:sz w:val="18"/>
                <w:szCs w:val="18"/>
              </w:rPr>
            </w:pPr>
          </w:p>
        </w:tc>
        <w:tc>
          <w:tcPr>
            <w:tcW w:w="931" w:type="dxa"/>
            <w:noWrap/>
          </w:tcPr>
          <w:p w14:paraId="48210249" w14:textId="15F058D6" w:rsidR="00FF6B50" w:rsidRPr="00F1148F" w:rsidRDefault="00FF6B50" w:rsidP="00922C9E">
            <w:pPr>
              <w:jc w:val="center"/>
              <w:rPr>
                <w:sz w:val="18"/>
                <w:szCs w:val="18"/>
              </w:rPr>
            </w:pPr>
          </w:p>
        </w:tc>
        <w:tc>
          <w:tcPr>
            <w:tcW w:w="1224" w:type="dxa"/>
            <w:noWrap/>
          </w:tcPr>
          <w:p w14:paraId="35618914" w14:textId="11FC4504" w:rsidR="00FF6B50" w:rsidRPr="00F1148F" w:rsidRDefault="00FF6B50" w:rsidP="00922C9E">
            <w:pPr>
              <w:jc w:val="center"/>
              <w:rPr>
                <w:sz w:val="18"/>
                <w:szCs w:val="18"/>
              </w:rPr>
            </w:pPr>
          </w:p>
        </w:tc>
        <w:tc>
          <w:tcPr>
            <w:tcW w:w="1559" w:type="dxa"/>
            <w:noWrap/>
          </w:tcPr>
          <w:p w14:paraId="79D4A6F1" w14:textId="1A0A2363" w:rsidR="00FF6B50" w:rsidRPr="00F1148F" w:rsidRDefault="00FF6B50" w:rsidP="00922C9E">
            <w:pPr>
              <w:jc w:val="center"/>
              <w:rPr>
                <w:sz w:val="18"/>
                <w:szCs w:val="18"/>
              </w:rPr>
            </w:pPr>
          </w:p>
        </w:tc>
      </w:tr>
      <w:tr w:rsidR="00FF6B50" w:rsidRPr="00F1148F" w14:paraId="385CCADC" w14:textId="77777777" w:rsidTr="007336E4">
        <w:trPr>
          <w:trHeight w:val="360"/>
        </w:trPr>
        <w:tc>
          <w:tcPr>
            <w:tcW w:w="731" w:type="dxa"/>
            <w:noWrap/>
            <w:hideMark/>
          </w:tcPr>
          <w:p w14:paraId="48186E2C" w14:textId="77777777" w:rsidR="00FF6B50" w:rsidRPr="00F1148F" w:rsidRDefault="00FF6B50" w:rsidP="00922C9E">
            <w:pPr>
              <w:jc w:val="center"/>
              <w:rPr>
                <w:b/>
                <w:bCs/>
                <w:sz w:val="18"/>
                <w:szCs w:val="18"/>
              </w:rPr>
            </w:pPr>
            <w:r w:rsidRPr="00F1148F">
              <w:rPr>
                <w:b/>
                <w:bCs/>
                <w:sz w:val="18"/>
                <w:szCs w:val="18"/>
              </w:rPr>
              <w:t>02</w:t>
            </w:r>
          </w:p>
        </w:tc>
        <w:tc>
          <w:tcPr>
            <w:tcW w:w="5649" w:type="dxa"/>
            <w:noWrap/>
          </w:tcPr>
          <w:p w14:paraId="6C476220" w14:textId="175D29E8" w:rsidR="00FF6B50" w:rsidRPr="00F1148F" w:rsidRDefault="00FF6B50" w:rsidP="00922C9E">
            <w:pPr>
              <w:jc w:val="both"/>
              <w:rPr>
                <w:sz w:val="18"/>
                <w:szCs w:val="18"/>
              </w:rPr>
            </w:pPr>
          </w:p>
        </w:tc>
        <w:tc>
          <w:tcPr>
            <w:tcW w:w="827" w:type="dxa"/>
            <w:noWrap/>
          </w:tcPr>
          <w:p w14:paraId="098C6528" w14:textId="3C77ECB4" w:rsidR="00FF6B50" w:rsidRPr="00F1148F" w:rsidRDefault="00FF6B50" w:rsidP="00922C9E">
            <w:pPr>
              <w:jc w:val="center"/>
              <w:rPr>
                <w:sz w:val="18"/>
                <w:szCs w:val="18"/>
              </w:rPr>
            </w:pPr>
          </w:p>
        </w:tc>
        <w:tc>
          <w:tcPr>
            <w:tcW w:w="931" w:type="dxa"/>
            <w:noWrap/>
          </w:tcPr>
          <w:p w14:paraId="6A116900" w14:textId="4025B376" w:rsidR="00FF6B50" w:rsidRPr="00F1148F" w:rsidRDefault="00FF6B50" w:rsidP="00922C9E">
            <w:pPr>
              <w:jc w:val="center"/>
              <w:rPr>
                <w:sz w:val="18"/>
                <w:szCs w:val="18"/>
              </w:rPr>
            </w:pPr>
          </w:p>
        </w:tc>
        <w:tc>
          <w:tcPr>
            <w:tcW w:w="1224" w:type="dxa"/>
            <w:noWrap/>
          </w:tcPr>
          <w:p w14:paraId="38F60B0E" w14:textId="74C4E22C" w:rsidR="00FF6B50" w:rsidRPr="00F1148F" w:rsidRDefault="00FF6B50" w:rsidP="00922C9E">
            <w:pPr>
              <w:jc w:val="center"/>
              <w:rPr>
                <w:sz w:val="18"/>
                <w:szCs w:val="18"/>
              </w:rPr>
            </w:pPr>
          </w:p>
        </w:tc>
        <w:tc>
          <w:tcPr>
            <w:tcW w:w="1559" w:type="dxa"/>
            <w:noWrap/>
          </w:tcPr>
          <w:p w14:paraId="5212DAB2" w14:textId="408CCDED" w:rsidR="00FF6B50" w:rsidRPr="00F1148F" w:rsidRDefault="00FF6B50" w:rsidP="00922C9E">
            <w:pPr>
              <w:jc w:val="center"/>
              <w:rPr>
                <w:sz w:val="18"/>
                <w:szCs w:val="18"/>
              </w:rPr>
            </w:pPr>
          </w:p>
        </w:tc>
      </w:tr>
      <w:tr w:rsidR="00FF6B50" w:rsidRPr="00F1148F" w14:paraId="1E83D8DD" w14:textId="77777777" w:rsidTr="00922C9E">
        <w:trPr>
          <w:trHeight w:val="143"/>
        </w:trPr>
        <w:tc>
          <w:tcPr>
            <w:tcW w:w="9362" w:type="dxa"/>
            <w:gridSpan w:val="5"/>
            <w:shd w:val="clear" w:color="auto" w:fill="D9D9D9" w:themeFill="background1" w:themeFillShade="D9"/>
            <w:noWrap/>
            <w:hideMark/>
          </w:tcPr>
          <w:p w14:paraId="77376BF1" w14:textId="77777777" w:rsidR="00FF6B50" w:rsidRPr="00F1148F" w:rsidRDefault="00FF6B50" w:rsidP="00922C9E">
            <w:pPr>
              <w:jc w:val="center"/>
              <w:rPr>
                <w:b/>
                <w:bCs/>
                <w:sz w:val="18"/>
                <w:szCs w:val="18"/>
              </w:rPr>
            </w:pPr>
            <w:r w:rsidRPr="00F1148F">
              <w:rPr>
                <w:b/>
                <w:bCs/>
                <w:sz w:val="18"/>
                <w:szCs w:val="18"/>
              </w:rPr>
              <w:t>TOTAL GERAL </w:t>
            </w:r>
          </w:p>
        </w:tc>
        <w:tc>
          <w:tcPr>
            <w:tcW w:w="1559" w:type="dxa"/>
            <w:shd w:val="clear" w:color="auto" w:fill="D9D9D9" w:themeFill="background1" w:themeFillShade="D9"/>
            <w:noWrap/>
            <w:hideMark/>
          </w:tcPr>
          <w:p w14:paraId="2434F410" w14:textId="3EE95FB9" w:rsidR="00FF6B50" w:rsidRPr="00F1148F" w:rsidRDefault="00FF6B50" w:rsidP="00922C9E">
            <w:pPr>
              <w:jc w:val="center"/>
              <w:rPr>
                <w:b/>
                <w:bCs/>
                <w:sz w:val="18"/>
                <w:szCs w:val="18"/>
              </w:rPr>
            </w:pPr>
          </w:p>
        </w:tc>
      </w:tr>
    </w:tbl>
    <w:p w14:paraId="3B38231B" w14:textId="77777777" w:rsidR="007336E4" w:rsidRDefault="007336E4" w:rsidP="007F5C02">
      <w:pPr>
        <w:spacing w:after="0" w:line="240" w:lineRule="auto"/>
        <w:jc w:val="both"/>
        <w:rPr>
          <w:rFonts w:ascii="Verdana" w:eastAsia="Calibri" w:hAnsi="Verdana" w:cs="Times New Roman"/>
          <w:sz w:val="20"/>
          <w:szCs w:val="20"/>
        </w:rPr>
      </w:pPr>
    </w:p>
    <w:p w14:paraId="03B4845A" w14:textId="375B0E16" w:rsidR="007F5C02" w:rsidRDefault="007F5C02" w:rsidP="007F5C02">
      <w:pPr>
        <w:spacing w:after="0" w:line="240" w:lineRule="auto"/>
        <w:jc w:val="both"/>
        <w:rPr>
          <w:rFonts w:ascii="Verdana" w:eastAsia="Calibri" w:hAnsi="Verdana" w:cs="Times New Roman"/>
          <w:sz w:val="20"/>
          <w:szCs w:val="20"/>
        </w:rPr>
      </w:pPr>
      <w:r w:rsidRPr="00823DE0">
        <w:rPr>
          <w:rFonts w:ascii="Verdana" w:eastAsia="Calibri" w:hAnsi="Verdana" w:cs="Times New Roman"/>
          <w:sz w:val="20"/>
          <w:szCs w:val="20"/>
        </w:rPr>
        <w:t>Parágrafo Primeiro: A contratada ficará obrigada a aceitar nas mesmas condições contratuais, alterações quantitativas como as qualitativas no serviço da presente Dispensa, de até 25% (vinte e cinco por cento) do valor inicial atualizado do contrato, conforme Lei nº</w:t>
      </w:r>
      <w:r>
        <w:rPr>
          <w:rFonts w:ascii="Verdana" w:eastAsia="Calibri" w:hAnsi="Verdana" w:cs="Times New Roman"/>
          <w:sz w:val="20"/>
          <w:szCs w:val="20"/>
        </w:rPr>
        <w:t>.</w:t>
      </w:r>
      <w:r w:rsidRPr="00823DE0">
        <w:rPr>
          <w:rFonts w:ascii="Verdana" w:eastAsia="Calibri" w:hAnsi="Verdana" w:cs="Times New Roman"/>
          <w:sz w:val="20"/>
          <w:szCs w:val="20"/>
        </w:rPr>
        <w:t xml:space="preserve"> 14.133/2021, em seu art. 125.</w:t>
      </w:r>
    </w:p>
    <w:p w14:paraId="3F461B2E" w14:textId="77777777" w:rsidR="007F5C02" w:rsidRPr="006468BF" w:rsidRDefault="007F5C02" w:rsidP="007F5C02">
      <w:pPr>
        <w:spacing w:after="0" w:line="240" w:lineRule="auto"/>
        <w:jc w:val="both"/>
        <w:rPr>
          <w:rFonts w:ascii="Verdana" w:eastAsia="Calibri" w:hAnsi="Verdana" w:cs="Times New Roman"/>
          <w:sz w:val="10"/>
          <w:szCs w:val="20"/>
        </w:rPr>
      </w:pPr>
    </w:p>
    <w:p w14:paraId="7F8D8D2C" w14:textId="77777777" w:rsidR="007F5C02" w:rsidRDefault="007F5C02" w:rsidP="007F5C02">
      <w:pPr>
        <w:spacing w:after="0" w:line="240" w:lineRule="auto"/>
        <w:jc w:val="both"/>
        <w:rPr>
          <w:rFonts w:ascii="Verdana" w:eastAsia="Calibri" w:hAnsi="Verdana" w:cs="Times New Roman"/>
          <w:sz w:val="20"/>
          <w:szCs w:val="20"/>
        </w:rPr>
      </w:pPr>
      <w:r w:rsidRPr="00823DE0">
        <w:rPr>
          <w:rFonts w:ascii="Verdana" w:eastAsia="Calibri" w:hAnsi="Verdana" w:cs="Times New Roman"/>
          <w:sz w:val="20"/>
          <w:szCs w:val="20"/>
        </w:rPr>
        <w:lastRenderedPageBreak/>
        <w:t>Parágrafo Segundo: A CONTRATADA não poderá transferir o serviço de que trata o presente contrato, nem tampouco, transferir ou caucionar os direitos ou garantias deste contrato, no todo ou em parte.</w:t>
      </w:r>
    </w:p>
    <w:p w14:paraId="746DCC8A" w14:textId="77777777" w:rsidR="007F5C02" w:rsidRPr="006468BF" w:rsidRDefault="007F5C02" w:rsidP="007F5C02">
      <w:pPr>
        <w:spacing w:after="0" w:line="240" w:lineRule="auto"/>
        <w:jc w:val="both"/>
        <w:rPr>
          <w:rFonts w:ascii="Verdana" w:eastAsia="Calibri" w:hAnsi="Verdana" w:cs="Times New Roman"/>
          <w:sz w:val="10"/>
          <w:szCs w:val="20"/>
        </w:rPr>
      </w:pPr>
    </w:p>
    <w:p w14:paraId="334CB834" w14:textId="77777777" w:rsidR="007F5C02" w:rsidRDefault="007F5C02" w:rsidP="007F5C02">
      <w:pPr>
        <w:spacing w:after="0" w:line="240" w:lineRule="auto"/>
        <w:jc w:val="both"/>
        <w:rPr>
          <w:rFonts w:ascii="Verdana" w:eastAsia="Calibri" w:hAnsi="Verdana" w:cs="Times New Roman"/>
          <w:sz w:val="20"/>
          <w:szCs w:val="20"/>
        </w:rPr>
      </w:pPr>
      <w:r w:rsidRPr="00596DEF">
        <w:rPr>
          <w:rFonts w:ascii="Verdana" w:eastAsia="Calibri" w:hAnsi="Verdana" w:cs="Times New Roman"/>
          <w:sz w:val="20"/>
          <w:szCs w:val="20"/>
        </w:rPr>
        <w:t>1.</w:t>
      </w:r>
      <w:r w:rsidRPr="00F03E56">
        <w:rPr>
          <w:rFonts w:ascii="Verdana" w:eastAsia="Calibri" w:hAnsi="Verdana" w:cs="Times New Roman"/>
          <w:sz w:val="20"/>
          <w:szCs w:val="20"/>
        </w:rPr>
        <w:t>5</w:t>
      </w:r>
      <w:r w:rsidRPr="00596DEF">
        <w:rPr>
          <w:rFonts w:ascii="Verdana" w:eastAsia="Calibri" w:hAnsi="Verdana" w:cs="Times New Roman"/>
          <w:sz w:val="20"/>
          <w:szCs w:val="20"/>
        </w:rPr>
        <w:t xml:space="preserve">. </w:t>
      </w:r>
      <w:r>
        <w:rPr>
          <w:rFonts w:ascii="Verdana" w:eastAsia="Calibri" w:hAnsi="Verdana" w:cs="Times New Roman"/>
          <w:sz w:val="20"/>
          <w:szCs w:val="20"/>
        </w:rPr>
        <w:t xml:space="preserve">- </w:t>
      </w:r>
      <w:r w:rsidRPr="00596DEF">
        <w:rPr>
          <w:rFonts w:ascii="Verdana" w:eastAsia="Calibri" w:hAnsi="Verdana" w:cs="Times New Roman"/>
          <w:sz w:val="20"/>
          <w:szCs w:val="20"/>
        </w:rPr>
        <w:t>São anexos a este instrumento e vinculam esta contratação, independentemente de transcrição:</w:t>
      </w:r>
    </w:p>
    <w:p w14:paraId="2143764A" w14:textId="77777777" w:rsidR="007F5C02" w:rsidRPr="00823DE0" w:rsidRDefault="007F5C02" w:rsidP="007F5C02">
      <w:pPr>
        <w:spacing w:after="0" w:line="240" w:lineRule="auto"/>
        <w:jc w:val="both"/>
        <w:rPr>
          <w:rFonts w:ascii="Verdana" w:eastAsia="Calibri" w:hAnsi="Verdana" w:cs="Times New Roman"/>
          <w:sz w:val="10"/>
          <w:szCs w:val="20"/>
        </w:rPr>
      </w:pPr>
    </w:p>
    <w:p w14:paraId="341DAEBA" w14:textId="77777777" w:rsidR="007F5C02" w:rsidRPr="00596DEF" w:rsidRDefault="007F5C02" w:rsidP="007F5C02">
      <w:pPr>
        <w:spacing w:after="0" w:line="276" w:lineRule="auto"/>
        <w:jc w:val="both"/>
        <w:rPr>
          <w:rFonts w:ascii="Verdana" w:eastAsia="Calibri" w:hAnsi="Verdana" w:cs="Times New Roman"/>
          <w:sz w:val="20"/>
          <w:szCs w:val="20"/>
        </w:rPr>
      </w:pPr>
      <w:r w:rsidRPr="00596DEF">
        <w:rPr>
          <w:rFonts w:ascii="Verdana" w:eastAsia="Calibri" w:hAnsi="Verdana" w:cs="Times New Roman"/>
          <w:sz w:val="20"/>
          <w:szCs w:val="20"/>
        </w:rPr>
        <w:t>1.</w:t>
      </w:r>
      <w:r w:rsidRPr="00F03E56">
        <w:rPr>
          <w:rFonts w:ascii="Verdana" w:eastAsia="Calibri" w:hAnsi="Verdana" w:cs="Times New Roman"/>
          <w:sz w:val="20"/>
          <w:szCs w:val="20"/>
        </w:rPr>
        <w:t>5</w:t>
      </w:r>
      <w:r w:rsidRPr="00596DEF">
        <w:rPr>
          <w:rFonts w:ascii="Verdana" w:eastAsia="Calibri" w:hAnsi="Verdana" w:cs="Times New Roman"/>
          <w:sz w:val="20"/>
          <w:szCs w:val="20"/>
        </w:rPr>
        <w:t xml:space="preserve">.1. </w:t>
      </w:r>
      <w:r>
        <w:rPr>
          <w:rFonts w:ascii="Verdana" w:eastAsia="Calibri" w:hAnsi="Verdana" w:cs="Times New Roman"/>
          <w:sz w:val="20"/>
          <w:szCs w:val="20"/>
        </w:rPr>
        <w:t xml:space="preserve">- </w:t>
      </w:r>
      <w:r w:rsidRPr="00596DEF">
        <w:rPr>
          <w:rFonts w:ascii="Verdana" w:eastAsia="Calibri" w:hAnsi="Verdana" w:cs="Times New Roman"/>
          <w:sz w:val="20"/>
          <w:szCs w:val="20"/>
        </w:rPr>
        <w:t>O Termo de Referência que embasou a contratação;</w:t>
      </w:r>
    </w:p>
    <w:p w14:paraId="71C4F819" w14:textId="77777777" w:rsidR="007F5C02" w:rsidRPr="006468BF" w:rsidRDefault="007F5C02" w:rsidP="007F5C02">
      <w:pPr>
        <w:spacing w:after="0" w:line="276" w:lineRule="auto"/>
        <w:jc w:val="both"/>
        <w:rPr>
          <w:rFonts w:ascii="Verdana" w:eastAsia="Calibri" w:hAnsi="Verdana" w:cs="Times New Roman"/>
          <w:sz w:val="8"/>
          <w:szCs w:val="12"/>
        </w:rPr>
      </w:pPr>
    </w:p>
    <w:p w14:paraId="2C6ED1D1" w14:textId="77777777" w:rsidR="007F5C02" w:rsidRDefault="007F5C02" w:rsidP="007F5C02">
      <w:pPr>
        <w:spacing w:after="0" w:line="276" w:lineRule="auto"/>
        <w:jc w:val="both"/>
        <w:rPr>
          <w:rFonts w:ascii="Verdana" w:eastAsia="Calibri" w:hAnsi="Verdana" w:cs="Times New Roman"/>
          <w:sz w:val="20"/>
          <w:szCs w:val="20"/>
        </w:rPr>
      </w:pPr>
      <w:r w:rsidRPr="00596DEF">
        <w:rPr>
          <w:rFonts w:ascii="Verdana" w:eastAsia="Calibri" w:hAnsi="Verdana" w:cs="Times New Roman"/>
          <w:sz w:val="20"/>
          <w:szCs w:val="20"/>
        </w:rPr>
        <w:t>1.</w:t>
      </w:r>
      <w:r w:rsidRPr="00F03E56">
        <w:rPr>
          <w:rFonts w:ascii="Verdana" w:eastAsia="Calibri" w:hAnsi="Verdana" w:cs="Times New Roman"/>
          <w:sz w:val="20"/>
          <w:szCs w:val="20"/>
        </w:rPr>
        <w:t>5</w:t>
      </w:r>
      <w:r w:rsidRPr="00596DEF">
        <w:rPr>
          <w:rFonts w:ascii="Verdana" w:eastAsia="Calibri" w:hAnsi="Verdana" w:cs="Times New Roman"/>
          <w:sz w:val="20"/>
          <w:szCs w:val="20"/>
        </w:rPr>
        <w:t xml:space="preserve">.2. </w:t>
      </w:r>
      <w:r>
        <w:rPr>
          <w:rFonts w:ascii="Verdana" w:eastAsia="Calibri" w:hAnsi="Verdana" w:cs="Times New Roman"/>
          <w:sz w:val="20"/>
          <w:szCs w:val="20"/>
        </w:rPr>
        <w:t xml:space="preserve">- </w:t>
      </w:r>
      <w:r w:rsidRPr="00596DEF">
        <w:rPr>
          <w:rFonts w:ascii="Verdana" w:eastAsia="Calibri" w:hAnsi="Verdana" w:cs="Times New Roman"/>
          <w:sz w:val="20"/>
          <w:szCs w:val="20"/>
        </w:rPr>
        <w:t>A Autorização de Contratação Direta;</w:t>
      </w:r>
    </w:p>
    <w:p w14:paraId="327406C8" w14:textId="77777777" w:rsidR="007F5C02" w:rsidRPr="006468BF" w:rsidRDefault="007F5C02" w:rsidP="007F5C02">
      <w:pPr>
        <w:spacing w:after="0" w:line="276" w:lineRule="auto"/>
        <w:jc w:val="both"/>
        <w:rPr>
          <w:rFonts w:ascii="Verdana" w:eastAsia="Calibri" w:hAnsi="Verdana" w:cs="Times New Roman"/>
          <w:sz w:val="10"/>
          <w:szCs w:val="12"/>
        </w:rPr>
      </w:pPr>
    </w:p>
    <w:p w14:paraId="283507EA" w14:textId="77777777" w:rsidR="007F5C02" w:rsidRPr="00596DEF" w:rsidRDefault="007F5C02" w:rsidP="007F5C02">
      <w:pPr>
        <w:spacing w:after="0" w:line="276" w:lineRule="auto"/>
        <w:jc w:val="both"/>
        <w:rPr>
          <w:rFonts w:ascii="Verdana" w:eastAsia="Calibri" w:hAnsi="Verdana" w:cs="Times New Roman"/>
          <w:sz w:val="20"/>
          <w:szCs w:val="20"/>
        </w:rPr>
      </w:pPr>
      <w:r w:rsidRPr="00596DEF">
        <w:rPr>
          <w:rFonts w:ascii="Verdana" w:eastAsia="Calibri" w:hAnsi="Verdana" w:cs="Times New Roman"/>
          <w:sz w:val="20"/>
          <w:szCs w:val="20"/>
        </w:rPr>
        <w:t>1.</w:t>
      </w:r>
      <w:r w:rsidRPr="00F03E56">
        <w:rPr>
          <w:rFonts w:ascii="Verdana" w:eastAsia="Calibri" w:hAnsi="Verdana" w:cs="Times New Roman"/>
          <w:sz w:val="20"/>
          <w:szCs w:val="20"/>
        </w:rPr>
        <w:t>5.</w:t>
      </w:r>
      <w:r w:rsidRPr="00596DEF">
        <w:rPr>
          <w:rFonts w:ascii="Verdana" w:eastAsia="Calibri" w:hAnsi="Verdana" w:cs="Times New Roman"/>
          <w:sz w:val="20"/>
          <w:szCs w:val="20"/>
        </w:rPr>
        <w:t xml:space="preserve">3. </w:t>
      </w:r>
      <w:r>
        <w:rPr>
          <w:rFonts w:ascii="Verdana" w:eastAsia="Calibri" w:hAnsi="Verdana" w:cs="Times New Roman"/>
          <w:sz w:val="20"/>
          <w:szCs w:val="20"/>
        </w:rPr>
        <w:t xml:space="preserve">- </w:t>
      </w:r>
      <w:r w:rsidRPr="00596DEF">
        <w:rPr>
          <w:rFonts w:ascii="Verdana" w:eastAsia="Calibri" w:hAnsi="Verdana" w:cs="Times New Roman"/>
          <w:sz w:val="20"/>
          <w:szCs w:val="20"/>
        </w:rPr>
        <w:t>A Proposta da CONTRATADA; e</w:t>
      </w:r>
    </w:p>
    <w:p w14:paraId="157D6D02" w14:textId="77777777" w:rsidR="007F5C02" w:rsidRPr="006468BF" w:rsidRDefault="007F5C02" w:rsidP="007F5C02">
      <w:pPr>
        <w:spacing w:after="0" w:line="276" w:lineRule="auto"/>
        <w:jc w:val="both"/>
        <w:rPr>
          <w:rFonts w:ascii="Verdana" w:eastAsia="Calibri" w:hAnsi="Verdana" w:cs="Times New Roman"/>
          <w:sz w:val="10"/>
          <w:szCs w:val="12"/>
        </w:rPr>
      </w:pPr>
    </w:p>
    <w:p w14:paraId="70656A31" w14:textId="7DA7D8F3" w:rsidR="006B2A8E" w:rsidRPr="00596DEF" w:rsidRDefault="007F5C02" w:rsidP="007F5C02">
      <w:pPr>
        <w:spacing w:after="0" w:line="276" w:lineRule="auto"/>
        <w:jc w:val="both"/>
        <w:rPr>
          <w:rFonts w:ascii="Verdana" w:eastAsia="Calibri" w:hAnsi="Verdana" w:cs="Times New Roman"/>
          <w:sz w:val="20"/>
          <w:szCs w:val="20"/>
        </w:rPr>
      </w:pPr>
      <w:r w:rsidRPr="00596DEF">
        <w:rPr>
          <w:rFonts w:ascii="Verdana" w:eastAsia="Calibri" w:hAnsi="Verdana" w:cs="Times New Roman"/>
          <w:sz w:val="20"/>
          <w:szCs w:val="20"/>
        </w:rPr>
        <w:t>1.</w:t>
      </w:r>
      <w:r w:rsidRPr="00F03E56">
        <w:rPr>
          <w:rFonts w:ascii="Verdana" w:eastAsia="Calibri" w:hAnsi="Verdana" w:cs="Times New Roman"/>
          <w:sz w:val="20"/>
          <w:szCs w:val="20"/>
        </w:rPr>
        <w:t>5</w:t>
      </w:r>
      <w:r w:rsidRPr="00596DEF">
        <w:rPr>
          <w:rFonts w:ascii="Verdana" w:eastAsia="Calibri" w:hAnsi="Verdana" w:cs="Times New Roman"/>
          <w:sz w:val="20"/>
          <w:szCs w:val="20"/>
        </w:rPr>
        <w:t xml:space="preserve">.4. </w:t>
      </w:r>
      <w:r>
        <w:rPr>
          <w:rFonts w:ascii="Verdana" w:eastAsia="Calibri" w:hAnsi="Verdana" w:cs="Times New Roman"/>
          <w:sz w:val="20"/>
          <w:szCs w:val="20"/>
        </w:rPr>
        <w:t xml:space="preserve">- </w:t>
      </w:r>
      <w:r w:rsidRPr="00596DEF">
        <w:rPr>
          <w:rFonts w:ascii="Verdana" w:eastAsia="Calibri" w:hAnsi="Verdana" w:cs="Times New Roman"/>
          <w:sz w:val="20"/>
          <w:szCs w:val="20"/>
        </w:rPr>
        <w:t>Eventuais anexos dos documentos supracitados.</w:t>
      </w:r>
    </w:p>
    <w:p w14:paraId="2AC97A28" w14:textId="77777777" w:rsidR="007F5C02" w:rsidRPr="006468BF" w:rsidRDefault="007F5C02" w:rsidP="007F5C02">
      <w:pPr>
        <w:spacing w:after="0" w:line="276" w:lineRule="auto"/>
        <w:jc w:val="both"/>
        <w:rPr>
          <w:rFonts w:ascii="Verdana" w:eastAsia="Calibri" w:hAnsi="Verdana" w:cs="Times New Roman"/>
          <w:sz w:val="8"/>
          <w:szCs w:val="20"/>
        </w:rPr>
      </w:pPr>
    </w:p>
    <w:p w14:paraId="0E6018EA" w14:textId="77777777" w:rsidR="007F5C02" w:rsidRPr="00596DEF" w:rsidRDefault="007F5C02" w:rsidP="007F5C02">
      <w:pPr>
        <w:spacing w:after="0" w:line="240" w:lineRule="auto"/>
        <w:jc w:val="both"/>
        <w:rPr>
          <w:rFonts w:ascii="Verdana" w:eastAsia="Calibri" w:hAnsi="Verdana" w:cs="Times New Roman"/>
          <w:b/>
          <w:bCs/>
          <w:kern w:val="2"/>
          <w:sz w:val="20"/>
          <w:szCs w:val="20"/>
        </w:rPr>
      </w:pPr>
      <w:r w:rsidRPr="00596DEF">
        <w:rPr>
          <w:rFonts w:ascii="Verdana" w:eastAsia="Calibri" w:hAnsi="Verdana" w:cs="Times New Roman"/>
          <w:b/>
          <w:kern w:val="2"/>
          <w:sz w:val="20"/>
          <w:szCs w:val="20"/>
        </w:rPr>
        <w:t xml:space="preserve">CLÁUSULA SEGUNDA – </w:t>
      </w:r>
      <w:r>
        <w:rPr>
          <w:rFonts w:ascii="Verdana" w:eastAsia="Calibri" w:hAnsi="Verdana" w:cs="Times New Roman"/>
          <w:b/>
          <w:bCs/>
          <w:kern w:val="2"/>
          <w:sz w:val="20"/>
          <w:szCs w:val="20"/>
        </w:rPr>
        <w:t>LEGISLAÇÃO APLICÁVEL</w:t>
      </w:r>
      <w:r w:rsidRPr="00020213">
        <w:rPr>
          <w:rFonts w:ascii="Verdana" w:eastAsia="Calibri" w:hAnsi="Verdana" w:cs="Times New Roman"/>
          <w:b/>
          <w:bCs/>
          <w:kern w:val="2"/>
          <w:sz w:val="20"/>
          <w:szCs w:val="20"/>
        </w:rPr>
        <w:t xml:space="preserve"> (</w:t>
      </w:r>
      <w:r w:rsidRPr="00020213">
        <w:rPr>
          <w:rFonts w:ascii="Verdana" w:eastAsia="Calibri" w:hAnsi="Verdana" w:cs="Times New Roman"/>
          <w:b/>
          <w:bCs/>
          <w:i/>
          <w:iCs/>
          <w:kern w:val="2"/>
          <w:sz w:val="20"/>
          <w:szCs w:val="20"/>
        </w:rPr>
        <w:t xml:space="preserve">Art. 92, </w:t>
      </w:r>
      <w:r>
        <w:rPr>
          <w:rFonts w:ascii="Verdana" w:eastAsia="Calibri" w:hAnsi="Verdana" w:cs="Times New Roman"/>
          <w:b/>
          <w:bCs/>
          <w:i/>
          <w:iCs/>
          <w:kern w:val="2"/>
          <w:sz w:val="20"/>
          <w:szCs w:val="20"/>
        </w:rPr>
        <w:t>III</w:t>
      </w:r>
      <w:r w:rsidRPr="00020213">
        <w:rPr>
          <w:rFonts w:ascii="Verdana" w:eastAsia="Calibri" w:hAnsi="Verdana" w:cs="Times New Roman"/>
          <w:b/>
          <w:bCs/>
          <w:kern w:val="2"/>
          <w:sz w:val="20"/>
          <w:szCs w:val="20"/>
        </w:rPr>
        <w:t>)</w:t>
      </w:r>
    </w:p>
    <w:p w14:paraId="17A88E52" w14:textId="77777777" w:rsidR="007F5C02" w:rsidRPr="006468BF" w:rsidRDefault="007F5C02" w:rsidP="007F5C02">
      <w:pPr>
        <w:spacing w:after="0" w:line="240" w:lineRule="auto"/>
        <w:jc w:val="both"/>
        <w:rPr>
          <w:rFonts w:ascii="Verdana" w:eastAsia="Calibri" w:hAnsi="Verdana" w:cs="Times New Roman"/>
          <w:color w:val="000000"/>
          <w:sz w:val="10"/>
          <w:szCs w:val="14"/>
        </w:rPr>
      </w:pPr>
    </w:p>
    <w:p w14:paraId="386893F1" w14:textId="77777777" w:rsidR="007F5C02" w:rsidRDefault="007F5C02" w:rsidP="007F5C02">
      <w:pPr>
        <w:spacing w:after="0" w:line="240" w:lineRule="auto"/>
        <w:jc w:val="both"/>
        <w:rPr>
          <w:rFonts w:ascii="Verdana" w:eastAsia="Calibri" w:hAnsi="Verdana" w:cs="Times New Roman"/>
          <w:sz w:val="20"/>
          <w:szCs w:val="20"/>
        </w:rPr>
      </w:pPr>
      <w:r w:rsidRPr="00F03E56">
        <w:rPr>
          <w:rFonts w:ascii="Verdana" w:eastAsia="Calibri" w:hAnsi="Verdana" w:cs="Times New Roman"/>
          <w:sz w:val="20"/>
          <w:szCs w:val="20"/>
        </w:rPr>
        <w:t>2.</w:t>
      </w:r>
      <w:r>
        <w:rPr>
          <w:rFonts w:ascii="Verdana" w:eastAsia="Calibri" w:hAnsi="Verdana" w:cs="Times New Roman"/>
          <w:sz w:val="20"/>
          <w:szCs w:val="20"/>
        </w:rPr>
        <w:t>1</w:t>
      </w:r>
      <w:r w:rsidRPr="00F03E56">
        <w:rPr>
          <w:rFonts w:ascii="Verdana" w:eastAsia="Calibri" w:hAnsi="Verdana" w:cs="Times New Roman"/>
          <w:sz w:val="20"/>
          <w:szCs w:val="20"/>
        </w:rPr>
        <w:t xml:space="preserve">. </w:t>
      </w:r>
      <w:r>
        <w:rPr>
          <w:rFonts w:ascii="Verdana" w:eastAsia="Calibri" w:hAnsi="Verdana" w:cs="Times New Roman"/>
          <w:sz w:val="20"/>
          <w:szCs w:val="20"/>
        </w:rPr>
        <w:t>- C</w:t>
      </w:r>
      <w:r w:rsidRPr="00A04253">
        <w:rPr>
          <w:rFonts w:ascii="Verdana" w:eastAsia="Calibri" w:hAnsi="Verdana" w:cs="Times New Roman"/>
          <w:sz w:val="20"/>
          <w:szCs w:val="20"/>
        </w:rPr>
        <w:t xml:space="preserve">onforme </w:t>
      </w:r>
      <w:r w:rsidRPr="000E1375">
        <w:rPr>
          <w:rFonts w:ascii="Verdana" w:eastAsia="Calibri" w:hAnsi="Verdana" w:cs="Times New Roman"/>
          <w:sz w:val="20"/>
          <w:szCs w:val="20"/>
        </w:rPr>
        <w:t xml:space="preserve">Artigo 75 inciso II e § 2º da Lei </w:t>
      </w:r>
      <w:r>
        <w:rPr>
          <w:rFonts w:ascii="Verdana" w:eastAsia="Calibri" w:hAnsi="Verdana" w:cs="Times New Roman"/>
          <w:sz w:val="20"/>
          <w:szCs w:val="20"/>
        </w:rPr>
        <w:t xml:space="preserve">Federal nº. </w:t>
      </w:r>
      <w:r w:rsidRPr="000E1375">
        <w:rPr>
          <w:rFonts w:ascii="Verdana" w:eastAsia="Calibri" w:hAnsi="Verdana" w:cs="Times New Roman"/>
          <w:sz w:val="20"/>
          <w:szCs w:val="20"/>
        </w:rPr>
        <w:t>14.133/21 de 01 de abril 2021 e Resolução nº. 01 de 29 de dezembro de 2023</w:t>
      </w:r>
      <w:r>
        <w:rPr>
          <w:rFonts w:ascii="Verdana" w:eastAsia="Calibri" w:hAnsi="Verdana" w:cs="Times New Roman"/>
          <w:sz w:val="20"/>
          <w:szCs w:val="20"/>
        </w:rPr>
        <w:t>.</w:t>
      </w:r>
    </w:p>
    <w:p w14:paraId="1F004837" w14:textId="77777777" w:rsidR="007F5C02" w:rsidRPr="006468BF" w:rsidRDefault="007F5C02" w:rsidP="007F5C02">
      <w:pPr>
        <w:spacing w:after="0" w:line="240" w:lineRule="auto"/>
        <w:jc w:val="both"/>
        <w:rPr>
          <w:rFonts w:ascii="Verdana" w:eastAsia="Calibri" w:hAnsi="Verdana" w:cs="Times New Roman"/>
          <w:b/>
          <w:kern w:val="2"/>
          <w:sz w:val="10"/>
          <w:szCs w:val="20"/>
        </w:rPr>
      </w:pPr>
    </w:p>
    <w:p w14:paraId="68DF1A47" w14:textId="77777777" w:rsidR="007F5C02" w:rsidRPr="00596DEF" w:rsidRDefault="007F5C02" w:rsidP="007F5C02">
      <w:pPr>
        <w:spacing w:after="0" w:line="240" w:lineRule="auto"/>
        <w:jc w:val="both"/>
        <w:rPr>
          <w:rFonts w:ascii="Verdana" w:eastAsia="Calibri" w:hAnsi="Verdana" w:cs="Times New Roman"/>
          <w:b/>
          <w:bCs/>
          <w:kern w:val="2"/>
          <w:sz w:val="20"/>
          <w:szCs w:val="20"/>
        </w:rPr>
      </w:pPr>
      <w:r w:rsidRPr="00596DEF">
        <w:rPr>
          <w:rFonts w:ascii="Verdana" w:eastAsia="Calibri" w:hAnsi="Verdana" w:cs="Times New Roman"/>
          <w:b/>
          <w:kern w:val="2"/>
          <w:sz w:val="20"/>
          <w:szCs w:val="20"/>
        </w:rPr>
        <w:t xml:space="preserve">CLÁUSULA </w:t>
      </w:r>
      <w:r>
        <w:rPr>
          <w:rFonts w:ascii="Verdana" w:eastAsia="Calibri" w:hAnsi="Verdana" w:cs="Times New Roman"/>
          <w:b/>
          <w:kern w:val="2"/>
          <w:sz w:val="20"/>
          <w:szCs w:val="20"/>
        </w:rPr>
        <w:t>TERCEIRA</w:t>
      </w:r>
      <w:r w:rsidRPr="00596DEF">
        <w:rPr>
          <w:rFonts w:ascii="Verdana" w:eastAsia="Calibri" w:hAnsi="Verdana" w:cs="Times New Roman"/>
          <w:b/>
          <w:kern w:val="2"/>
          <w:sz w:val="20"/>
          <w:szCs w:val="20"/>
        </w:rPr>
        <w:t xml:space="preserve"> – </w:t>
      </w:r>
      <w:r w:rsidRPr="00020213">
        <w:rPr>
          <w:rFonts w:ascii="Verdana" w:eastAsia="Calibri" w:hAnsi="Verdana" w:cs="Times New Roman"/>
          <w:b/>
          <w:bCs/>
          <w:kern w:val="2"/>
          <w:sz w:val="20"/>
          <w:szCs w:val="20"/>
        </w:rPr>
        <w:t>REGIME DE EXECUÇÃO (</w:t>
      </w:r>
      <w:r w:rsidRPr="00020213">
        <w:rPr>
          <w:rFonts w:ascii="Verdana" w:eastAsia="Calibri" w:hAnsi="Verdana" w:cs="Times New Roman"/>
          <w:b/>
          <w:bCs/>
          <w:i/>
          <w:iCs/>
          <w:kern w:val="2"/>
          <w:sz w:val="20"/>
          <w:szCs w:val="20"/>
        </w:rPr>
        <w:t>Art. 92, IV</w:t>
      </w:r>
      <w:r w:rsidRPr="00020213">
        <w:rPr>
          <w:rFonts w:ascii="Verdana" w:eastAsia="Calibri" w:hAnsi="Verdana" w:cs="Times New Roman"/>
          <w:b/>
          <w:bCs/>
          <w:kern w:val="2"/>
          <w:sz w:val="20"/>
          <w:szCs w:val="20"/>
        </w:rPr>
        <w:t>)</w:t>
      </w:r>
    </w:p>
    <w:p w14:paraId="52000DC1" w14:textId="77777777" w:rsidR="007F5C02" w:rsidRPr="006468BF" w:rsidRDefault="007F5C02" w:rsidP="007F5C02">
      <w:pPr>
        <w:spacing w:after="0" w:line="240" w:lineRule="auto"/>
        <w:jc w:val="both"/>
        <w:rPr>
          <w:rFonts w:ascii="Verdana" w:eastAsia="Calibri" w:hAnsi="Verdana" w:cs="Times New Roman"/>
          <w:color w:val="000000"/>
          <w:sz w:val="10"/>
          <w:szCs w:val="14"/>
        </w:rPr>
      </w:pPr>
    </w:p>
    <w:p w14:paraId="671C7788" w14:textId="03E6799F" w:rsidR="007F5C02" w:rsidRDefault="007F5C02" w:rsidP="007F5C02">
      <w:pPr>
        <w:spacing w:after="0" w:line="240" w:lineRule="auto"/>
        <w:jc w:val="both"/>
        <w:rPr>
          <w:rFonts w:ascii="Verdana" w:eastAsia="Calibri" w:hAnsi="Verdana" w:cs="Times New Roman"/>
          <w:sz w:val="20"/>
          <w:szCs w:val="20"/>
        </w:rPr>
      </w:pPr>
      <w:r>
        <w:rPr>
          <w:rFonts w:ascii="Verdana" w:eastAsia="Calibri" w:hAnsi="Verdana" w:cs="Times New Roman"/>
          <w:sz w:val="20"/>
          <w:szCs w:val="20"/>
        </w:rPr>
        <w:t>3</w:t>
      </w:r>
      <w:r w:rsidRPr="00F03E56">
        <w:rPr>
          <w:rFonts w:ascii="Verdana" w:eastAsia="Calibri" w:hAnsi="Verdana" w:cs="Times New Roman"/>
          <w:sz w:val="20"/>
          <w:szCs w:val="20"/>
        </w:rPr>
        <w:t>.</w:t>
      </w:r>
      <w:r>
        <w:rPr>
          <w:rFonts w:ascii="Verdana" w:eastAsia="Calibri" w:hAnsi="Verdana" w:cs="Times New Roman"/>
          <w:sz w:val="20"/>
          <w:szCs w:val="20"/>
        </w:rPr>
        <w:t>1</w:t>
      </w:r>
      <w:r w:rsidRPr="00F03E56">
        <w:rPr>
          <w:rFonts w:ascii="Verdana" w:eastAsia="Calibri" w:hAnsi="Verdana" w:cs="Times New Roman"/>
          <w:sz w:val="20"/>
          <w:szCs w:val="20"/>
        </w:rPr>
        <w:t xml:space="preserve">. </w:t>
      </w:r>
      <w:r>
        <w:rPr>
          <w:rFonts w:ascii="Verdana" w:eastAsia="Calibri" w:hAnsi="Verdana" w:cs="Times New Roman"/>
          <w:sz w:val="20"/>
          <w:szCs w:val="20"/>
        </w:rPr>
        <w:t xml:space="preserve">- </w:t>
      </w:r>
      <w:r w:rsidRPr="00020213">
        <w:rPr>
          <w:rFonts w:ascii="Verdana" w:eastAsia="Calibri" w:hAnsi="Verdana" w:cs="Times New Roman"/>
          <w:sz w:val="20"/>
          <w:szCs w:val="20"/>
        </w:rPr>
        <w:t>O regime de execução contratual será parcelado</w:t>
      </w:r>
      <w:r>
        <w:rPr>
          <w:rFonts w:ascii="Verdana" w:eastAsia="Calibri" w:hAnsi="Verdana" w:cs="Times New Roman"/>
          <w:sz w:val="20"/>
          <w:szCs w:val="20"/>
        </w:rPr>
        <w:t xml:space="preserve">, em virtude da necessidade, </w:t>
      </w:r>
      <w:r w:rsidRPr="00020213">
        <w:rPr>
          <w:rFonts w:ascii="Verdana" w:eastAsia="Calibri" w:hAnsi="Verdana" w:cs="Times New Roman"/>
          <w:sz w:val="20"/>
          <w:szCs w:val="20"/>
        </w:rPr>
        <w:t>conforme proposta apresentado pela Contratada, constante dos autos do PROCESSO ADMINISTRATIVO Nº</w:t>
      </w:r>
      <w:r>
        <w:rPr>
          <w:rFonts w:ascii="Verdana" w:eastAsia="Calibri" w:hAnsi="Verdana" w:cs="Times New Roman"/>
          <w:sz w:val="20"/>
          <w:szCs w:val="20"/>
        </w:rPr>
        <w:t xml:space="preserve">. </w:t>
      </w:r>
      <w:r w:rsidR="00EC3276">
        <w:rPr>
          <w:rFonts w:ascii="Verdana" w:eastAsia="Calibri" w:hAnsi="Verdana" w:cs="Times New Roman"/>
          <w:sz w:val="20"/>
          <w:szCs w:val="20"/>
        </w:rPr>
        <w:t>024</w:t>
      </w:r>
      <w:r w:rsidRPr="00020213">
        <w:rPr>
          <w:rFonts w:ascii="Verdana" w:eastAsia="Calibri" w:hAnsi="Verdana" w:cs="Times New Roman"/>
          <w:sz w:val="20"/>
          <w:szCs w:val="20"/>
        </w:rPr>
        <w:t>/</w:t>
      </w:r>
      <w:r w:rsidR="007336E4">
        <w:rPr>
          <w:rFonts w:ascii="Verdana" w:eastAsia="Calibri" w:hAnsi="Verdana" w:cs="Times New Roman"/>
          <w:sz w:val="20"/>
          <w:szCs w:val="20"/>
        </w:rPr>
        <w:t>2025</w:t>
      </w:r>
      <w:r w:rsidRPr="00020213">
        <w:rPr>
          <w:rFonts w:ascii="Verdana" w:eastAsia="Calibri" w:hAnsi="Verdana" w:cs="Times New Roman"/>
          <w:sz w:val="20"/>
          <w:szCs w:val="20"/>
        </w:rPr>
        <w:t>, que independente de transição integra este instrumento.</w:t>
      </w:r>
    </w:p>
    <w:p w14:paraId="602ACA25" w14:textId="77777777" w:rsidR="0095651A" w:rsidRDefault="0095651A" w:rsidP="007F5C02">
      <w:pPr>
        <w:spacing w:after="0" w:line="240" w:lineRule="auto"/>
        <w:jc w:val="both"/>
        <w:rPr>
          <w:rFonts w:ascii="Verdana" w:eastAsia="Calibri" w:hAnsi="Verdana" w:cs="Times New Roman"/>
          <w:sz w:val="20"/>
          <w:szCs w:val="20"/>
        </w:rPr>
      </w:pPr>
    </w:p>
    <w:p w14:paraId="4A22951E" w14:textId="77777777" w:rsidR="007F5C02" w:rsidRPr="006468BF" w:rsidRDefault="007F5C02" w:rsidP="007F5C02">
      <w:pPr>
        <w:spacing w:after="0" w:line="240" w:lineRule="auto"/>
        <w:jc w:val="both"/>
        <w:rPr>
          <w:rFonts w:ascii="Verdana" w:eastAsia="Calibri" w:hAnsi="Verdana" w:cs="Times New Roman"/>
          <w:b/>
          <w:kern w:val="2"/>
          <w:sz w:val="10"/>
          <w:szCs w:val="16"/>
        </w:rPr>
      </w:pPr>
    </w:p>
    <w:p w14:paraId="2BBF6B47" w14:textId="77777777" w:rsidR="007F5C02" w:rsidRPr="00596DEF" w:rsidRDefault="007F5C02" w:rsidP="007F5C02">
      <w:pPr>
        <w:spacing w:after="0" w:line="240" w:lineRule="auto"/>
        <w:jc w:val="both"/>
        <w:rPr>
          <w:rFonts w:ascii="Verdana" w:eastAsia="Calibri" w:hAnsi="Verdana" w:cs="Times New Roman"/>
          <w:b/>
          <w:bCs/>
          <w:kern w:val="2"/>
          <w:sz w:val="20"/>
          <w:szCs w:val="20"/>
        </w:rPr>
      </w:pPr>
      <w:r w:rsidRPr="00596DEF">
        <w:rPr>
          <w:rFonts w:ascii="Verdana" w:eastAsia="Calibri" w:hAnsi="Verdana" w:cs="Times New Roman"/>
          <w:b/>
          <w:kern w:val="2"/>
          <w:sz w:val="20"/>
          <w:szCs w:val="20"/>
        </w:rPr>
        <w:t xml:space="preserve">CLÁUSULA </w:t>
      </w:r>
      <w:r>
        <w:rPr>
          <w:rFonts w:ascii="Verdana" w:eastAsia="Calibri" w:hAnsi="Verdana" w:cs="Times New Roman"/>
          <w:b/>
          <w:kern w:val="2"/>
          <w:sz w:val="20"/>
          <w:szCs w:val="20"/>
        </w:rPr>
        <w:t>QUARTA</w:t>
      </w:r>
      <w:r w:rsidRPr="00596DEF">
        <w:rPr>
          <w:rFonts w:ascii="Verdana" w:eastAsia="Calibri" w:hAnsi="Verdana" w:cs="Times New Roman"/>
          <w:b/>
          <w:kern w:val="2"/>
          <w:sz w:val="20"/>
          <w:szCs w:val="20"/>
        </w:rPr>
        <w:t xml:space="preserve"> – </w:t>
      </w:r>
      <w:bookmarkStart w:id="21" w:name="_Hlk49099870"/>
      <w:r>
        <w:rPr>
          <w:rFonts w:ascii="Verdana" w:eastAsia="Calibri" w:hAnsi="Verdana" w:cs="Times New Roman"/>
          <w:b/>
          <w:bCs/>
          <w:kern w:val="2"/>
          <w:sz w:val="20"/>
          <w:szCs w:val="20"/>
        </w:rPr>
        <w:t>PAGAMENTO E REAJUSTE (</w:t>
      </w:r>
      <w:r w:rsidRPr="00F03E56">
        <w:rPr>
          <w:rFonts w:ascii="Verdana" w:eastAsia="Calibri" w:hAnsi="Verdana" w:cs="Times New Roman"/>
          <w:b/>
          <w:bCs/>
          <w:i/>
          <w:iCs/>
          <w:kern w:val="2"/>
          <w:sz w:val="20"/>
          <w:szCs w:val="20"/>
        </w:rPr>
        <w:t>art. 92, V e VI</w:t>
      </w:r>
      <w:r>
        <w:rPr>
          <w:rFonts w:ascii="Verdana" w:eastAsia="Calibri" w:hAnsi="Verdana" w:cs="Times New Roman"/>
          <w:b/>
          <w:bCs/>
          <w:kern w:val="2"/>
          <w:sz w:val="20"/>
          <w:szCs w:val="20"/>
        </w:rPr>
        <w:t>)</w:t>
      </w:r>
    </w:p>
    <w:bookmarkEnd w:id="21"/>
    <w:p w14:paraId="6983524A" w14:textId="77777777" w:rsidR="007F5C02" w:rsidRPr="006468BF" w:rsidRDefault="007F5C02" w:rsidP="007F5C02">
      <w:pPr>
        <w:spacing w:after="0" w:line="240" w:lineRule="auto"/>
        <w:jc w:val="both"/>
        <w:rPr>
          <w:rFonts w:ascii="Verdana" w:eastAsia="Calibri" w:hAnsi="Verdana" w:cs="Times New Roman"/>
          <w:color w:val="000000"/>
          <w:sz w:val="10"/>
          <w:szCs w:val="16"/>
        </w:rPr>
      </w:pPr>
    </w:p>
    <w:p w14:paraId="6DF8D65E" w14:textId="77777777" w:rsidR="007F5C02" w:rsidRDefault="007F5C02" w:rsidP="007F5C02">
      <w:pPr>
        <w:spacing w:after="0" w:line="240" w:lineRule="auto"/>
        <w:jc w:val="both"/>
        <w:rPr>
          <w:rFonts w:ascii="Verdana" w:eastAsia="Calibri" w:hAnsi="Verdana" w:cs="Times New Roman"/>
          <w:sz w:val="20"/>
          <w:szCs w:val="20"/>
        </w:rPr>
      </w:pPr>
      <w:r>
        <w:rPr>
          <w:rFonts w:ascii="Verdana" w:eastAsia="Calibri" w:hAnsi="Verdana" w:cs="Times New Roman"/>
          <w:sz w:val="20"/>
          <w:szCs w:val="20"/>
        </w:rPr>
        <w:t>4</w:t>
      </w:r>
      <w:r w:rsidRPr="00F03E56">
        <w:rPr>
          <w:rFonts w:ascii="Verdana" w:eastAsia="Calibri" w:hAnsi="Verdana" w:cs="Times New Roman"/>
          <w:sz w:val="20"/>
          <w:szCs w:val="20"/>
        </w:rPr>
        <w:t>.</w:t>
      </w:r>
      <w:r>
        <w:rPr>
          <w:rFonts w:ascii="Verdana" w:eastAsia="Calibri" w:hAnsi="Verdana" w:cs="Times New Roman"/>
          <w:sz w:val="20"/>
          <w:szCs w:val="20"/>
        </w:rPr>
        <w:t>1</w:t>
      </w:r>
      <w:r w:rsidRPr="00F03E56">
        <w:rPr>
          <w:rFonts w:ascii="Verdana" w:eastAsia="Calibri" w:hAnsi="Verdana" w:cs="Times New Roman"/>
          <w:sz w:val="20"/>
          <w:szCs w:val="20"/>
        </w:rPr>
        <w:t xml:space="preserve">. </w:t>
      </w:r>
      <w:r>
        <w:rPr>
          <w:rFonts w:ascii="Verdana" w:eastAsia="Calibri" w:hAnsi="Verdana" w:cs="Times New Roman"/>
          <w:sz w:val="20"/>
          <w:szCs w:val="20"/>
        </w:rPr>
        <w:t>– PREÇO:</w:t>
      </w:r>
      <w:r w:rsidRPr="00F03E56">
        <w:rPr>
          <w:rFonts w:ascii="Verdana" w:eastAsia="Calibri" w:hAnsi="Verdana" w:cs="Times New Roman"/>
          <w:sz w:val="20"/>
          <w:szCs w:val="20"/>
        </w:rPr>
        <w:t xml:space="preserve"> </w:t>
      </w:r>
    </w:p>
    <w:p w14:paraId="7E44CD27" w14:textId="77777777" w:rsidR="007F5C02" w:rsidRPr="006468BF" w:rsidRDefault="007F5C02" w:rsidP="007F5C02">
      <w:pPr>
        <w:spacing w:after="0" w:line="240" w:lineRule="auto"/>
        <w:jc w:val="both"/>
        <w:rPr>
          <w:rFonts w:ascii="Verdana" w:eastAsia="Calibri" w:hAnsi="Verdana" w:cs="Times New Roman"/>
          <w:color w:val="000000"/>
          <w:sz w:val="10"/>
          <w:szCs w:val="12"/>
        </w:rPr>
      </w:pPr>
    </w:p>
    <w:p w14:paraId="307F5EDC" w14:textId="77777777" w:rsidR="007F5C02" w:rsidRPr="00DF3C9C" w:rsidRDefault="007F5C02" w:rsidP="007F5C02">
      <w:pPr>
        <w:spacing w:after="0" w:line="240" w:lineRule="auto"/>
        <w:jc w:val="both"/>
        <w:rPr>
          <w:rFonts w:ascii="Verdana" w:eastAsia="Calibri" w:hAnsi="Verdana" w:cs="Times New Roman"/>
          <w:bCs/>
          <w:color w:val="000000"/>
          <w:spacing w:val="20"/>
          <w:sz w:val="2"/>
          <w:szCs w:val="2"/>
        </w:rPr>
      </w:pPr>
    </w:p>
    <w:p w14:paraId="2166E3FB" w14:textId="77777777" w:rsidR="007F5C02" w:rsidRPr="00115257" w:rsidRDefault="007F5C02" w:rsidP="007F5C02">
      <w:pPr>
        <w:spacing w:after="0" w:line="240" w:lineRule="auto"/>
        <w:jc w:val="both"/>
        <w:rPr>
          <w:rFonts w:ascii="Verdana" w:eastAsia="Calibri" w:hAnsi="Verdana" w:cs="Times New Roman"/>
          <w:bCs/>
          <w:color w:val="000000"/>
          <w:sz w:val="20"/>
          <w:szCs w:val="20"/>
        </w:rPr>
      </w:pPr>
      <w:r>
        <w:rPr>
          <w:rFonts w:ascii="Verdana" w:eastAsia="Calibri" w:hAnsi="Verdana" w:cs="Times New Roman"/>
          <w:bCs/>
          <w:color w:val="000000"/>
          <w:sz w:val="20"/>
          <w:szCs w:val="20"/>
        </w:rPr>
        <w:t>4</w:t>
      </w:r>
      <w:r w:rsidRPr="00115257">
        <w:rPr>
          <w:rFonts w:ascii="Verdana" w:eastAsia="Calibri" w:hAnsi="Verdana" w:cs="Times New Roman"/>
          <w:bCs/>
          <w:color w:val="000000"/>
          <w:sz w:val="20"/>
          <w:szCs w:val="20"/>
        </w:rPr>
        <w:t>.1.1.</w:t>
      </w:r>
      <w:r w:rsidRPr="00115257">
        <w:rPr>
          <w:rFonts w:ascii="Verdana" w:eastAsia="Calibri" w:hAnsi="Verdana" w:cs="Times New Roman"/>
          <w:color w:val="000000"/>
          <w:sz w:val="20"/>
          <w:szCs w:val="20"/>
        </w:rPr>
        <w:t xml:space="preserve">  - O valor global da contratação é de </w:t>
      </w:r>
      <w:r w:rsidRPr="00115257">
        <w:rPr>
          <w:rFonts w:ascii="Verdana" w:eastAsia="Calibri" w:hAnsi="Verdana" w:cs="Times New Roman"/>
          <w:b/>
          <w:bCs/>
          <w:color w:val="000000"/>
          <w:sz w:val="20"/>
          <w:szCs w:val="20"/>
        </w:rPr>
        <w:t>R$ XXXXXXXXXXXX (XXXXXXXXXXXXXXXX)</w:t>
      </w:r>
      <w:r w:rsidRPr="00115257">
        <w:rPr>
          <w:rFonts w:ascii="Verdana" w:eastAsia="Calibri" w:hAnsi="Verdana" w:cs="Times New Roman"/>
          <w:bCs/>
          <w:color w:val="000000"/>
          <w:sz w:val="20"/>
          <w:szCs w:val="20"/>
        </w:rPr>
        <w:t>, correspondente à proposta ofertada pela CONTRATADA, aplicada às quantidades estimadas na planilha de orçamento.</w:t>
      </w:r>
    </w:p>
    <w:p w14:paraId="0344E7A8" w14:textId="77777777" w:rsidR="007F5C02" w:rsidRPr="006468BF" w:rsidRDefault="007F5C02" w:rsidP="007F5C02">
      <w:pPr>
        <w:spacing w:after="0" w:line="240" w:lineRule="auto"/>
        <w:jc w:val="both"/>
        <w:rPr>
          <w:rFonts w:ascii="Verdana" w:eastAsia="Calibri" w:hAnsi="Verdana" w:cs="Times New Roman"/>
          <w:bCs/>
          <w:color w:val="000000"/>
          <w:sz w:val="10"/>
          <w:szCs w:val="20"/>
        </w:rPr>
      </w:pPr>
    </w:p>
    <w:p w14:paraId="0577D8D9" w14:textId="77777777" w:rsidR="007F5C02" w:rsidRPr="00115257" w:rsidRDefault="007F5C02" w:rsidP="007F5C02">
      <w:pPr>
        <w:spacing w:after="0" w:line="240" w:lineRule="auto"/>
        <w:jc w:val="both"/>
        <w:rPr>
          <w:rFonts w:ascii="Verdana" w:eastAsia="Calibri" w:hAnsi="Verdana" w:cs="Times New Roman"/>
          <w:bCs/>
          <w:color w:val="000000"/>
          <w:sz w:val="20"/>
          <w:szCs w:val="20"/>
        </w:rPr>
      </w:pPr>
      <w:r w:rsidRPr="00115257">
        <w:rPr>
          <w:rFonts w:ascii="Verdana" w:eastAsia="Calibri" w:hAnsi="Verdana" w:cs="Times New Roman"/>
          <w:bCs/>
          <w:color w:val="000000"/>
          <w:sz w:val="20"/>
          <w:szCs w:val="20"/>
        </w:rPr>
        <w:t>Parágrafo único: Nos preços cotados deverão estar inclusos os encargos sociais e trabalhistas, todos os materiais necessários ao desenvolvimento dos trabalhos, enfim, quaisquer outras despesas necessárias à realização dos serviços, bem assim, deduzidos quaisquer descontos que venham a ser concedidos.</w:t>
      </w:r>
    </w:p>
    <w:p w14:paraId="61C6B4E1" w14:textId="77777777" w:rsidR="007F5C02" w:rsidRPr="006468BF" w:rsidRDefault="007F5C02" w:rsidP="007F5C02">
      <w:pPr>
        <w:spacing w:after="0" w:line="240" w:lineRule="auto"/>
        <w:jc w:val="both"/>
        <w:rPr>
          <w:rFonts w:ascii="Verdana" w:eastAsia="Calibri" w:hAnsi="Verdana" w:cs="Times New Roman"/>
          <w:bCs/>
          <w:color w:val="000000"/>
          <w:sz w:val="10"/>
          <w:szCs w:val="20"/>
        </w:rPr>
      </w:pPr>
    </w:p>
    <w:p w14:paraId="1F16077A" w14:textId="77777777" w:rsidR="007F5C02" w:rsidRPr="00115257" w:rsidRDefault="007F5C02" w:rsidP="007F5C02">
      <w:pPr>
        <w:spacing w:after="0" w:line="240" w:lineRule="auto"/>
        <w:jc w:val="both"/>
        <w:rPr>
          <w:rFonts w:ascii="Verdana" w:eastAsia="Calibri" w:hAnsi="Verdana" w:cs="Times New Roman"/>
          <w:bCs/>
          <w:color w:val="000000"/>
          <w:sz w:val="20"/>
          <w:szCs w:val="20"/>
        </w:rPr>
      </w:pPr>
      <w:r w:rsidRPr="00115257">
        <w:rPr>
          <w:rFonts w:ascii="Verdana" w:eastAsia="Calibri" w:hAnsi="Verdana" w:cs="Times New Roman"/>
          <w:bCs/>
          <w:color w:val="000000"/>
          <w:sz w:val="20"/>
          <w:szCs w:val="20"/>
        </w:rPr>
        <w:t>Parágrafo Primeiro: A Ordem Bancária será emitida em nome da CONTRATADA.</w:t>
      </w:r>
    </w:p>
    <w:p w14:paraId="2B29A585" w14:textId="77777777" w:rsidR="007F5C02" w:rsidRPr="006468BF" w:rsidRDefault="007F5C02" w:rsidP="007F5C02">
      <w:pPr>
        <w:spacing w:after="0" w:line="240" w:lineRule="auto"/>
        <w:jc w:val="both"/>
        <w:rPr>
          <w:rFonts w:ascii="Verdana" w:eastAsia="Calibri" w:hAnsi="Verdana" w:cs="Times New Roman"/>
          <w:bCs/>
          <w:color w:val="000000"/>
          <w:sz w:val="10"/>
          <w:szCs w:val="20"/>
        </w:rPr>
      </w:pPr>
    </w:p>
    <w:p w14:paraId="77BF9CC1" w14:textId="77777777" w:rsidR="007F5C02" w:rsidRDefault="007F5C02" w:rsidP="007F5C02">
      <w:pPr>
        <w:spacing w:after="0" w:line="240" w:lineRule="auto"/>
        <w:jc w:val="both"/>
        <w:rPr>
          <w:rFonts w:ascii="Verdana" w:eastAsia="Calibri" w:hAnsi="Verdana" w:cs="Times New Roman"/>
          <w:bCs/>
          <w:color w:val="000000"/>
          <w:sz w:val="20"/>
          <w:szCs w:val="20"/>
        </w:rPr>
      </w:pPr>
      <w:r w:rsidRPr="00115257">
        <w:rPr>
          <w:rFonts w:ascii="Verdana" w:eastAsia="Calibri" w:hAnsi="Verdana" w:cs="Times New Roman"/>
          <w:bCs/>
          <w:color w:val="000000"/>
          <w:sz w:val="20"/>
          <w:szCs w:val="20"/>
        </w:rPr>
        <w:t>Parágrafo Segundo: Nos preços ofertados na proposta do Contratado já estão inclusos todos os custos e despesas decorrentes da prestação de serviços e outros quaisquer que, direta ou indiretamente, impliquem ou venham a implicar no fiel cumprimento deste instrumento.</w:t>
      </w:r>
    </w:p>
    <w:p w14:paraId="0CED9639" w14:textId="77777777" w:rsidR="007F5C02" w:rsidRPr="006468BF" w:rsidRDefault="007F5C02" w:rsidP="007F5C02">
      <w:pPr>
        <w:spacing w:after="0" w:line="240" w:lineRule="auto"/>
        <w:jc w:val="both"/>
        <w:rPr>
          <w:rFonts w:ascii="Verdana" w:eastAsia="Calibri" w:hAnsi="Verdana" w:cs="Times New Roman"/>
          <w:bCs/>
          <w:color w:val="000000"/>
          <w:sz w:val="12"/>
          <w:szCs w:val="20"/>
        </w:rPr>
      </w:pPr>
    </w:p>
    <w:p w14:paraId="11A8B0CC" w14:textId="77777777" w:rsidR="007F5C02" w:rsidRPr="00115257" w:rsidRDefault="007F5C02" w:rsidP="007F5C02">
      <w:pPr>
        <w:spacing w:after="0" w:line="240" w:lineRule="auto"/>
        <w:jc w:val="both"/>
        <w:rPr>
          <w:rFonts w:ascii="Verdana" w:eastAsia="Calibri" w:hAnsi="Verdana" w:cs="Times New Roman"/>
          <w:bCs/>
          <w:color w:val="000000"/>
          <w:sz w:val="20"/>
          <w:szCs w:val="20"/>
        </w:rPr>
      </w:pPr>
      <w:r w:rsidRPr="00115257">
        <w:rPr>
          <w:rFonts w:ascii="Verdana" w:eastAsia="Calibri" w:hAnsi="Verdana" w:cs="Times New Roman"/>
          <w:bCs/>
          <w:color w:val="000000"/>
          <w:sz w:val="20"/>
          <w:szCs w:val="20"/>
        </w:rPr>
        <w:t>Parágrafo Terceiro - Quando houver erro de qualquer natureza, na emissão da Nota Fiscal/Fatura, o documento será imediatamente devolvido para substituição e/ou emissão de Nota de Correção, ficando estabelecido que esse intervalo de tempo não seja considerado para efeito de qualquer reajuste ou atualização do valor contratual.</w:t>
      </w:r>
    </w:p>
    <w:p w14:paraId="0F933C68" w14:textId="77777777" w:rsidR="007F5C02" w:rsidRPr="006468BF" w:rsidRDefault="007F5C02" w:rsidP="007F5C02">
      <w:pPr>
        <w:spacing w:after="0" w:line="240" w:lineRule="auto"/>
        <w:jc w:val="both"/>
        <w:rPr>
          <w:rFonts w:ascii="Verdana" w:eastAsia="Calibri" w:hAnsi="Verdana" w:cs="Times New Roman"/>
          <w:bCs/>
          <w:color w:val="000000"/>
          <w:sz w:val="10"/>
          <w:szCs w:val="12"/>
        </w:rPr>
      </w:pPr>
    </w:p>
    <w:p w14:paraId="1E812166" w14:textId="77777777" w:rsidR="007F5C02" w:rsidRPr="00115257" w:rsidRDefault="007F5C02" w:rsidP="007F5C02">
      <w:pPr>
        <w:spacing w:after="0" w:line="240" w:lineRule="auto"/>
        <w:jc w:val="both"/>
        <w:rPr>
          <w:rFonts w:ascii="Verdana" w:eastAsia="Calibri" w:hAnsi="Verdana" w:cs="Times New Roman"/>
          <w:color w:val="000000"/>
          <w:sz w:val="20"/>
          <w:szCs w:val="20"/>
        </w:rPr>
      </w:pPr>
      <w:r>
        <w:rPr>
          <w:rFonts w:ascii="Verdana" w:eastAsia="Calibri" w:hAnsi="Verdana" w:cs="Times New Roman"/>
          <w:bCs/>
          <w:color w:val="000000"/>
          <w:sz w:val="20"/>
          <w:szCs w:val="20"/>
        </w:rPr>
        <w:t>4</w:t>
      </w:r>
      <w:r w:rsidRPr="00115257">
        <w:rPr>
          <w:rFonts w:ascii="Verdana" w:eastAsia="Calibri" w:hAnsi="Verdana" w:cs="Times New Roman"/>
          <w:bCs/>
          <w:color w:val="000000"/>
          <w:sz w:val="20"/>
          <w:szCs w:val="20"/>
        </w:rPr>
        <w:t>.1.2.</w:t>
      </w:r>
      <w:r w:rsidRPr="00115257">
        <w:rPr>
          <w:rFonts w:ascii="Verdana" w:eastAsia="Calibri" w:hAnsi="Verdana" w:cs="Times New Roman"/>
          <w:color w:val="000000"/>
          <w:sz w:val="20"/>
          <w:szCs w:val="20"/>
        </w:rPr>
        <w:t xml:space="preserve">  - O pagamento será realizado de </w:t>
      </w:r>
      <w:r w:rsidRPr="006468BF">
        <w:rPr>
          <w:rFonts w:ascii="Verdana" w:eastAsia="Calibri" w:hAnsi="Verdana" w:cs="Times New Roman"/>
          <w:color w:val="000000"/>
          <w:sz w:val="20"/>
          <w:szCs w:val="20"/>
        </w:rPr>
        <w:t>forma única e</w:t>
      </w:r>
      <w:r w:rsidRPr="006468BF">
        <w:rPr>
          <w:rFonts w:ascii="Verdana" w:eastAsia="Calibri" w:hAnsi="Verdana" w:cs="Times New Roman"/>
          <w:sz w:val="20"/>
          <w:szCs w:val="20"/>
        </w:rPr>
        <w:t>/ou parcelada</w:t>
      </w:r>
      <w:r w:rsidRPr="00115257">
        <w:rPr>
          <w:rFonts w:ascii="Verdana" w:eastAsia="Calibri" w:hAnsi="Verdana" w:cs="Times New Roman"/>
          <w:color w:val="000000"/>
          <w:sz w:val="20"/>
          <w:szCs w:val="20"/>
        </w:rPr>
        <w:t>, mediante apresentação de NF, posterior a entrega do objeto.</w:t>
      </w:r>
    </w:p>
    <w:p w14:paraId="5AEB01B2" w14:textId="77777777" w:rsidR="007F5C02" w:rsidRPr="00115257" w:rsidRDefault="007F5C02" w:rsidP="007F5C02">
      <w:pPr>
        <w:spacing w:after="0" w:line="240" w:lineRule="auto"/>
        <w:jc w:val="both"/>
        <w:rPr>
          <w:rFonts w:ascii="Verdana" w:eastAsia="Calibri" w:hAnsi="Verdana" w:cs="Times New Roman"/>
          <w:color w:val="000000"/>
          <w:sz w:val="12"/>
          <w:szCs w:val="12"/>
        </w:rPr>
      </w:pPr>
    </w:p>
    <w:p w14:paraId="04ACF9FC" w14:textId="77777777" w:rsidR="007F5C02" w:rsidRDefault="007F5C02" w:rsidP="007F5C02">
      <w:pPr>
        <w:spacing w:after="0" w:line="240" w:lineRule="auto"/>
        <w:jc w:val="both"/>
        <w:rPr>
          <w:rFonts w:ascii="Verdana" w:eastAsia="Calibri" w:hAnsi="Verdana" w:cs="Times New Roman"/>
          <w:sz w:val="20"/>
          <w:szCs w:val="20"/>
        </w:rPr>
      </w:pPr>
      <w:r>
        <w:rPr>
          <w:rFonts w:ascii="Verdana" w:eastAsia="Calibri" w:hAnsi="Verdana" w:cs="Times New Roman"/>
          <w:sz w:val="20"/>
          <w:szCs w:val="20"/>
        </w:rPr>
        <w:t>4</w:t>
      </w:r>
      <w:r w:rsidRPr="00115257">
        <w:rPr>
          <w:rFonts w:ascii="Verdana" w:eastAsia="Calibri" w:hAnsi="Verdana" w:cs="Times New Roman"/>
          <w:sz w:val="20"/>
          <w:szCs w:val="20"/>
        </w:rPr>
        <w:t>.1.3. -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r w:rsidRPr="00F03E56">
        <w:rPr>
          <w:rFonts w:ascii="Verdana" w:eastAsia="Calibri" w:hAnsi="Verdana" w:cs="Times New Roman"/>
          <w:sz w:val="20"/>
          <w:szCs w:val="20"/>
        </w:rPr>
        <w:t xml:space="preserve"> </w:t>
      </w:r>
    </w:p>
    <w:p w14:paraId="7AFEF6BC" w14:textId="77777777" w:rsidR="007F5C02" w:rsidRPr="006468BF" w:rsidRDefault="007F5C02" w:rsidP="007F5C02">
      <w:pPr>
        <w:spacing w:after="0" w:line="240" w:lineRule="auto"/>
        <w:jc w:val="both"/>
        <w:rPr>
          <w:rFonts w:ascii="Verdana" w:eastAsia="Calibri" w:hAnsi="Verdana" w:cs="Times New Roman"/>
          <w:sz w:val="10"/>
          <w:szCs w:val="12"/>
        </w:rPr>
      </w:pPr>
    </w:p>
    <w:p w14:paraId="224C815C" w14:textId="77777777" w:rsidR="007F5C02" w:rsidRDefault="007F5C02" w:rsidP="007F5C02">
      <w:pPr>
        <w:spacing w:after="0" w:line="240" w:lineRule="auto"/>
        <w:jc w:val="both"/>
        <w:rPr>
          <w:rFonts w:ascii="Verdana" w:eastAsia="Calibri" w:hAnsi="Verdana" w:cs="Times New Roman"/>
          <w:sz w:val="20"/>
          <w:szCs w:val="20"/>
        </w:rPr>
      </w:pPr>
      <w:r>
        <w:rPr>
          <w:rFonts w:ascii="Verdana" w:eastAsia="Calibri" w:hAnsi="Verdana" w:cs="Times New Roman"/>
          <w:sz w:val="20"/>
          <w:szCs w:val="20"/>
        </w:rPr>
        <w:t>4</w:t>
      </w:r>
      <w:r w:rsidRPr="00F03E56">
        <w:rPr>
          <w:rFonts w:ascii="Verdana" w:eastAsia="Calibri" w:hAnsi="Verdana" w:cs="Times New Roman"/>
          <w:sz w:val="20"/>
          <w:szCs w:val="20"/>
        </w:rPr>
        <w:t>.1.</w:t>
      </w:r>
      <w:r>
        <w:rPr>
          <w:rFonts w:ascii="Verdana" w:eastAsia="Calibri" w:hAnsi="Verdana" w:cs="Times New Roman"/>
          <w:sz w:val="20"/>
          <w:szCs w:val="20"/>
        </w:rPr>
        <w:t>4</w:t>
      </w:r>
      <w:r w:rsidRPr="00F03E56">
        <w:rPr>
          <w:rFonts w:ascii="Verdana" w:eastAsia="Calibri" w:hAnsi="Verdana" w:cs="Times New Roman"/>
          <w:sz w:val="20"/>
          <w:szCs w:val="20"/>
        </w:rPr>
        <w:t xml:space="preserve">. </w:t>
      </w:r>
      <w:r>
        <w:rPr>
          <w:rFonts w:ascii="Verdana" w:eastAsia="Calibri" w:hAnsi="Verdana" w:cs="Times New Roman"/>
          <w:sz w:val="20"/>
          <w:szCs w:val="20"/>
        </w:rPr>
        <w:t xml:space="preserve">- </w:t>
      </w:r>
      <w:r w:rsidRPr="00F03E56">
        <w:rPr>
          <w:rFonts w:ascii="Verdana" w:eastAsia="Calibri" w:hAnsi="Verdana" w:cs="Times New Roman"/>
          <w:sz w:val="20"/>
          <w:szCs w:val="20"/>
        </w:rPr>
        <w:t>O pagamento será realizado mediante transferência bancária, na agência bancária e conta corrente indicados pelo contratado.</w:t>
      </w:r>
    </w:p>
    <w:p w14:paraId="6C0B7206" w14:textId="77777777" w:rsidR="007F5C02" w:rsidRPr="006468BF" w:rsidRDefault="007F5C02" w:rsidP="007F5C02">
      <w:pPr>
        <w:spacing w:after="0" w:line="240" w:lineRule="auto"/>
        <w:jc w:val="both"/>
        <w:rPr>
          <w:rFonts w:ascii="Verdana" w:eastAsia="Calibri" w:hAnsi="Verdana" w:cs="Times New Roman"/>
          <w:sz w:val="10"/>
          <w:szCs w:val="14"/>
        </w:rPr>
      </w:pPr>
    </w:p>
    <w:p w14:paraId="0E223496" w14:textId="77777777" w:rsidR="007F5C02" w:rsidRDefault="007F5C02" w:rsidP="007F5C02">
      <w:pPr>
        <w:spacing w:after="0" w:line="240" w:lineRule="auto"/>
        <w:jc w:val="both"/>
        <w:rPr>
          <w:rFonts w:ascii="Verdana" w:eastAsia="Calibri" w:hAnsi="Verdana" w:cs="Times New Roman"/>
          <w:sz w:val="20"/>
          <w:szCs w:val="20"/>
        </w:rPr>
      </w:pPr>
      <w:r>
        <w:rPr>
          <w:rFonts w:ascii="Verdana" w:eastAsia="Calibri" w:hAnsi="Verdana" w:cs="Times New Roman"/>
          <w:sz w:val="20"/>
          <w:szCs w:val="20"/>
        </w:rPr>
        <w:t>4</w:t>
      </w:r>
      <w:r w:rsidRPr="00F03E56">
        <w:rPr>
          <w:rFonts w:ascii="Verdana" w:eastAsia="Calibri" w:hAnsi="Verdana" w:cs="Times New Roman"/>
          <w:sz w:val="20"/>
          <w:szCs w:val="20"/>
        </w:rPr>
        <w:t xml:space="preserve">.2. </w:t>
      </w:r>
      <w:r>
        <w:rPr>
          <w:rFonts w:ascii="Verdana" w:eastAsia="Calibri" w:hAnsi="Verdana" w:cs="Times New Roman"/>
          <w:sz w:val="20"/>
          <w:szCs w:val="20"/>
        </w:rPr>
        <w:t xml:space="preserve">- </w:t>
      </w:r>
      <w:r w:rsidRPr="00F03E56">
        <w:rPr>
          <w:rFonts w:ascii="Verdana" w:eastAsia="Calibri" w:hAnsi="Verdana" w:cs="Times New Roman"/>
          <w:sz w:val="20"/>
          <w:szCs w:val="20"/>
        </w:rPr>
        <w:t>PRAZO DE PAGAMENTO</w:t>
      </w:r>
      <w:r>
        <w:rPr>
          <w:rFonts w:ascii="Verdana" w:eastAsia="Calibri" w:hAnsi="Verdana" w:cs="Times New Roman"/>
          <w:sz w:val="20"/>
          <w:szCs w:val="20"/>
        </w:rPr>
        <w:t>:</w:t>
      </w:r>
      <w:r w:rsidRPr="00F03E56">
        <w:rPr>
          <w:rFonts w:ascii="Verdana" w:eastAsia="Calibri" w:hAnsi="Verdana" w:cs="Times New Roman"/>
          <w:sz w:val="20"/>
          <w:szCs w:val="20"/>
        </w:rPr>
        <w:t xml:space="preserve"> </w:t>
      </w:r>
    </w:p>
    <w:p w14:paraId="51482141" w14:textId="77777777" w:rsidR="007F5C02" w:rsidRPr="006468BF" w:rsidRDefault="007F5C02" w:rsidP="007F5C02">
      <w:pPr>
        <w:spacing w:after="0" w:line="240" w:lineRule="auto"/>
        <w:jc w:val="both"/>
        <w:rPr>
          <w:rFonts w:ascii="Verdana" w:eastAsia="Calibri" w:hAnsi="Verdana" w:cs="Times New Roman"/>
          <w:sz w:val="10"/>
          <w:szCs w:val="14"/>
        </w:rPr>
      </w:pPr>
    </w:p>
    <w:p w14:paraId="57308E62" w14:textId="77777777" w:rsidR="007F5C02" w:rsidRDefault="007F5C02" w:rsidP="007F5C02">
      <w:pPr>
        <w:spacing w:after="0" w:line="240" w:lineRule="auto"/>
        <w:jc w:val="both"/>
        <w:rPr>
          <w:rFonts w:ascii="Verdana" w:eastAsia="Calibri" w:hAnsi="Verdana" w:cs="Times New Roman"/>
          <w:sz w:val="20"/>
          <w:szCs w:val="20"/>
        </w:rPr>
      </w:pPr>
      <w:r>
        <w:rPr>
          <w:rFonts w:ascii="Verdana" w:eastAsia="Calibri" w:hAnsi="Verdana" w:cs="Times New Roman"/>
          <w:sz w:val="20"/>
          <w:szCs w:val="20"/>
        </w:rPr>
        <w:t>4</w:t>
      </w:r>
      <w:r w:rsidRPr="00F03E56">
        <w:rPr>
          <w:rFonts w:ascii="Verdana" w:eastAsia="Calibri" w:hAnsi="Verdana" w:cs="Times New Roman"/>
          <w:sz w:val="20"/>
          <w:szCs w:val="20"/>
        </w:rPr>
        <w:t xml:space="preserve">.2.1. </w:t>
      </w:r>
      <w:r>
        <w:rPr>
          <w:rFonts w:ascii="Verdana" w:eastAsia="Calibri" w:hAnsi="Verdana" w:cs="Times New Roman"/>
          <w:sz w:val="20"/>
          <w:szCs w:val="20"/>
        </w:rPr>
        <w:t xml:space="preserve">- </w:t>
      </w:r>
      <w:r w:rsidRPr="00F03E56">
        <w:rPr>
          <w:rFonts w:ascii="Verdana" w:eastAsia="Calibri" w:hAnsi="Verdana" w:cs="Times New Roman"/>
          <w:sz w:val="20"/>
          <w:szCs w:val="20"/>
        </w:rPr>
        <w:t>O pagamento será efetuado no prazo máximo de até 30 (trinta) dias, contados da entrega do objeto, bem como o recebimento da Nota Fiscal/Fatura, considerando o Art. 137, §2º, inciso IV, da Lei nº</w:t>
      </w:r>
      <w:r>
        <w:rPr>
          <w:rFonts w:ascii="Verdana" w:eastAsia="Calibri" w:hAnsi="Verdana" w:cs="Times New Roman"/>
          <w:sz w:val="20"/>
          <w:szCs w:val="20"/>
        </w:rPr>
        <w:t>.</w:t>
      </w:r>
      <w:r w:rsidRPr="00F03E56">
        <w:rPr>
          <w:rFonts w:ascii="Verdana" w:eastAsia="Calibri" w:hAnsi="Verdana" w:cs="Times New Roman"/>
          <w:sz w:val="20"/>
          <w:szCs w:val="20"/>
        </w:rPr>
        <w:t xml:space="preserve"> 14.133, de 2021</w:t>
      </w:r>
      <w:r>
        <w:rPr>
          <w:rFonts w:ascii="Verdana" w:eastAsia="Calibri" w:hAnsi="Verdana" w:cs="Times New Roman"/>
          <w:sz w:val="20"/>
          <w:szCs w:val="20"/>
        </w:rPr>
        <w:t xml:space="preserve">, </w:t>
      </w:r>
      <w:r w:rsidRPr="00967CC2">
        <w:rPr>
          <w:rFonts w:ascii="Verdana" w:eastAsia="Calibri" w:hAnsi="Verdana" w:cs="Times New Roman"/>
          <w:sz w:val="20"/>
          <w:szCs w:val="20"/>
        </w:rPr>
        <w:t xml:space="preserve">mediante a apresentação das Notas Fiscais, devidamente atestadas pelo setor competente, segundo seus preços unitários e as quantidades efetivamente recebidas, acompanhada dos seguintes documentos: </w:t>
      </w:r>
    </w:p>
    <w:p w14:paraId="7CD32249" w14:textId="77777777" w:rsidR="007F5C02" w:rsidRPr="001C1ED4" w:rsidRDefault="007F5C02" w:rsidP="007F5C02">
      <w:pPr>
        <w:spacing w:after="0" w:line="240" w:lineRule="auto"/>
        <w:jc w:val="both"/>
        <w:rPr>
          <w:rFonts w:ascii="Verdana" w:eastAsia="Calibri" w:hAnsi="Verdana" w:cs="Times New Roman"/>
          <w:sz w:val="12"/>
          <w:szCs w:val="20"/>
        </w:rPr>
      </w:pPr>
    </w:p>
    <w:p w14:paraId="4AD73ECF" w14:textId="77777777" w:rsidR="007F5C02" w:rsidRPr="00967CC2" w:rsidRDefault="007F5C02">
      <w:pPr>
        <w:pStyle w:val="PargrafodaLista"/>
        <w:numPr>
          <w:ilvl w:val="1"/>
          <w:numId w:val="9"/>
        </w:numPr>
        <w:ind w:left="851" w:hanging="425"/>
        <w:jc w:val="both"/>
        <w:rPr>
          <w:rFonts w:ascii="Verdana" w:eastAsia="Calibri" w:hAnsi="Verdana"/>
          <w:sz w:val="20"/>
          <w:szCs w:val="20"/>
        </w:rPr>
      </w:pPr>
      <w:r w:rsidRPr="00967CC2">
        <w:rPr>
          <w:rFonts w:ascii="Verdana" w:eastAsia="Calibri" w:hAnsi="Verdana"/>
          <w:sz w:val="20"/>
          <w:szCs w:val="20"/>
        </w:rPr>
        <w:t xml:space="preserve">Prova de regularidade junto à Fazenda Federal, referente a Tributos Federais, Dívida Ativa da União e INSS; </w:t>
      </w:r>
    </w:p>
    <w:p w14:paraId="3E916171" w14:textId="77777777" w:rsidR="007F5C02" w:rsidRPr="00967CC2" w:rsidRDefault="007F5C02">
      <w:pPr>
        <w:pStyle w:val="PargrafodaLista"/>
        <w:numPr>
          <w:ilvl w:val="1"/>
          <w:numId w:val="9"/>
        </w:numPr>
        <w:ind w:left="851" w:hanging="425"/>
        <w:jc w:val="both"/>
        <w:rPr>
          <w:rFonts w:ascii="Verdana" w:eastAsia="Calibri" w:hAnsi="Verdana"/>
          <w:sz w:val="20"/>
          <w:szCs w:val="20"/>
        </w:rPr>
      </w:pPr>
      <w:r w:rsidRPr="00967CC2">
        <w:rPr>
          <w:rFonts w:ascii="Verdana" w:eastAsia="Calibri" w:hAnsi="Verdana"/>
          <w:sz w:val="20"/>
          <w:szCs w:val="20"/>
        </w:rPr>
        <w:t xml:space="preserve">Prova de regularidade junto ao FGTS. </w:t>
      </w:r>
    </w:p>
    <w:p w14:paraId="6A540883" w14:textId="77777777" w:rsidR="007F5C02" w:rsidRPr="00967CC2" w:rsidRDefault="007F5C02">
      <w:pPr>
        <w:pStyle w:val="PargrafodaLista"/>
        <w:numPr>
          <w:ilvl w:val="1"/>
          <w:numId w:val="9"/>
        </w:numPr>
        <w:ind w:left="851" w:hanging="425"/>
        <w:jc w:val="both"/>
        <w:rPr>
          <w:rFonts w:ascii="Verdana" w:eastAsia="Calibri" w:hAnsi="Verdana"/>
          <w:sz w:val="20"/>
          <w:szCs w:val="20"/>
        </w:rPr>
      </w:pPr>
      <w:r w:rsidRPr="00967CC2">
        <w:rPr>
          <w:rFonts w:ascii="Verdana" w:eastAsia="Calibri" w:hAnsi="Verdana"/>
          <w:sz w:val="20"/>
          <w:szCs w:val="20"/>
        </w:rPr>
        <w:t xml:space="preserve">Prova de regularidade junto à Fazenda Estadual; </w:t>
      </w:r>
    </w:p>
    <w:p w14:paraId="34D768F9" w14:textId="77777777" w:rsidR="007F5C02" w:rsidRPr="00967CC2" w:rsidRDefault="007F5C02">
      <w:pPr>
        <w:pStyle w:val="PargrafodaLista"/>
        <w:numPr>
          <w:ilvl w:val="1"/>
          <w:numId w:val="9"/>
        </w:numPr>
        <w:ind w:left="851" w:hanging="425"/>
        <w:jc w:val="both"/>
        <w:rPr>
          <w:rFonts w:ascii="Verdana" w:eastAsia="Calibri" w:hAnsi="Verdana"/>
          <w:sz w:val="20"/>
          <w:szCs w:val="20"/>
        </w:rPr>
      </w:pPr>
      <w:r w:rsidRPr="00967CC2">
        <w:rPr>
          <w:rFonts w:ascii="Verdana" w:eastAsia="Calibri" w:hAnsi="Verdana"/>
          <w:sz w:val="20"/>
          <w:szCs w:val="20"/>
        </w:rPr>
        <w:t xml:space="preserve">Prova de regularidade junto à Justiça do Trabalho; </w:t>
      </w:r>
    </w:p>
    <w:p w14:paraId="46E2FB10" w14:textId="77777777" w:rsidR="007F5C02" w:rsidRPr="00967CC2" w:rsidRDefault="007F5C02">
      <w:pPr>
        <w:pStyle w:val="PargrafodaLista"/>
        <w:numPr>
          <w:ilvl w:val="1"/>
          <w:numId w:val="9"/>
        </w:numPr>
        <w:ind w:left="851" w:hanging="425"/>
        <w:jc w:val="both"/>
        <w:rPr>
          <w:rFonts w:ascii="Verdana" w:eastAsia="Calibri" w:hAnsi="Verdana"/>
          <w:sz w:val="20"/>
          <w:szCs w:val="20"/>
        </w:rPr>
      </w:pPr>
      <w:r w:rsidRPr="00967CC2">
        <w:rPr>
          <w:rFonts w:ascii="Verdana" w:eastAsia="Calibri" w:hAnsi="Verdana"/>
          <w:sz w:val="20"/>
          <w:szCs w:val="20"/>
        </w:rPr>
        <w:t xml:space="preserve">Prova de regularidade junto a Fazenda Municipal. </w:t>
      </w:r>
    </w:p>
    <w:p w14:paraId="0CC67027" w14:textId="77777777" w:rsidR="007F5C02" w:rsidRPr="006468BF" w:rsidRDefault="007F5C02" w:rsidP="007F5C02">
      <w:pPr>
        <w:spacing w:after="0" w:line="240" w:lineRule="auto"/>
        <w:jc w:val="both"/>
        <w:rPr>
          <w:rFonts w:ascii="Verdana" w:eastAsia="Calibri" w:hAnsi="Verdana" w:cs="Times New Roman"/>
          <w:sz w:val="10"/>
          <w:szCs w:val="18"/>
        </w:rPr>
      </w:pPr>
    </w:p>
    <w:p w14:paraId="33C94BC1" w14:textId="77777777" w:rsidR="007F5C02" w:rsidRDefault="007F5C02" w:rsidP="007F5C02">
      <w:pPr>
        <w:spacing w:after="0" w:line="240" w:lineRule="auto"/>
        <w:jc w:val="both"/>
        <w:rPr>
          <w:rFonts w:ascii="Verdana" w:eastAsia="Calibri" w:hAnsi="Verdana" w:cs="Times New Roman"/>
          <w:sz w:val="20"/>
          <w:szCs w:val="20"/>
        </w:rPr>
      </w:pPr>
      <w:r>
        <w:rPr>
          <w:rFonts w:ascii="Verdana" w:eastAsia="Calibri" w:hAnsi="Verdana" w:cs="Times New Roman"/>
          <w:sz w:val="20"/>
          <w:szCs w:val="20"/>
        </w:rPr>
        <w:t>4</w:t>
      </w:r>
      <w:r w:rsidRPr="00F03E56">
        <w:rPr>
          <w:rFonts w:ascii="Verdana" w:eastAsia="Calibri" w:hAnsi="Verdana" w:cs="Times New Roman"/>
          <w:sz w:val="20"/>
          <w:szCs w:val="20"/>
        </w:rPr>
        <w:t xml:space="preserve">.2.2. </w:t>
      </w:r>
      <w:r>
        <w:rPr>
          <w:rFonts w:ascii="Verdana" w:eastAsia="Calibri" w:hAnsi="Verdana" w:cs="Times New Roman"/>
          <w:sz w:val="20"/>
          <w:szCs w:val="20"/>
        </w:rPr>
        <w:t xml:space="preserve">- </w:t>
      </w:r>
      <w:r w:rsidRPr="00F03E56">
        <w:rPr>
          <w:rFonts w:ascii="Verdana" w:eastAsia="Calibri" w:hAnsi="Verdana" w:cs="Times New Roman"/>
          <w:sz w:val="20"/>
          <w:szCs w:val="20"/>
        </w:rPr>
        <w:t>Considera-se ocorrido o recebimento da nota fiscal ou fatura quando o órgão contratante atestar a execução do objeto do contrato.</w:t>
      </w:r>
    </w:p>
    <w:p w14:paraId="4C6BFECF" w14:textId="77777777" w:rsidR="007F5C02" w:rsidRPr="006468BF" w:rsidRDefault="007F5C02" w:rsidP="007F5C02">
      <w:pPr>
        <w:spacing w:after="0" w:line="240" w:lineRule="auto"/>
        <w:jc w:val="both"/>
        <w:rPr>
          <w:rFonts w:ascii="Verdana" w:eastAsia="Calibri" w:hAnsi="Verdana" w:cs="Times New Roman"/>
          <w:sz w:val="10"/>
          <w:szCs w:val="18"/>
        </w:rPr>
      </w:pPr>
    </w:p>
    <w:p w14:paraId="661B20EA" w14:textId="77777777" w:rsidR="007F5C02" w:rsidRDefault="007F5C02" w:rsidP="007F5C02">
      <w:pPr>
        <w:spacing w:after="0" w:line="240" w:lineRule="auto"/>
        <w:jc w:val="both"/>
        <w:rPr>
          <w:rFonts w:ascii="Verdana" w:eastAsia="Calibri" w:hAnsi="Verdana" w:cs="Times New Roman"/>
          <w:sz w:val="20"/>
          <w:szCs w:val="20"/>
        </w:rPr>
      </w:pPr>
      <w:r>
        <w:rPr>
          <w:rFonts w:ascii="Verdana" w:eastAsia="Calibri" w:hAnsi="Verdana" w:cs="Times New Roman"/>
          <w:sz w:val="20"/>
          <w:szCs w:val="20"/>
        </w:rPr>
        <w:t>4</w:t>
      </w:r>
      <w:r w:rsidRPr="005676E3">
        <w:rPr>
          <w:rFonts w:ascii="Verdana" w:eastAsia="Calibri" w:hAnsi="Verdana" w:cs="Times New Roman"/>
          <w:sz w:val="20"/>
          <w:szCs w:val="20"/>
        </w:rPr>
        <w:t xml:space="preserve">.3. </w:t>
      </w:r>
      <w:r>
        <w:rPr>
          <w:rFonts w:ascii="Verdana" w:eastAsia="Calibri" w:hAnsi="Verdana" w:cs="Times New Roman"/>
          <w:sz w:val="20"/>
          <w:szCs w:val="20"/>
        </w:rPr>
        <w:t xml:space="preserve">- </w:t>
      </w:r>
      <w:r w:rsidRPr="005676E3">
        <w:rPr>
          <w:rFonts w:ascii="Verdana" w:eastAsia="Calibri" w:hAnsi="Verdana" w:cs="Times New Roman"/>
          <w:sz w:val="20"/>
          <w:szCs w:val="20"/>
        </w:rPr>
        <w:t>CONDIÇÕES DE PAGAMENTO</w:t>
      </w:r>
      <w:r>
        <w:rPr>
          <w:rFonts w:ascii="Verdana" w:eastAsia="Calibri" w:hAnsi="Verdana" w:cs="Times New Roman"/>
          <w:sz w:val="20"/>
          <w:szCs w:val="20"/>
        </w:rPr>
        <w:t>:</w:t>
      </w:r>
    </w:p>
    <w:p w14:paraId="39CAA96B" w14:textId="77777777" w:rsidR="007F5C02" w:rsidRPr="006468BF" w:rsidRDefault="007F5C02" w:rsidP="007F5C02">
      <w:pPr>
        <w:spacing w:after="0" w:line="240" w:lineRule="auto"/>
        <w:jc w:val="both"/>
        <w:rPr>
          <w:rFonts w:ascii="Verdana" w:eastAsia="Calibri" w:hAnsi="Verdana" w:cs="Times New Roman"/>
          <w:sz w:val="10"/>
          <w:szCs w:val="18"/>
        </w:rPr>
      </w:pPr>
    </w:p>
    <w:p w14:paraId="2ED243BE" w14:textId="77777777" w:rsidR="007F5C02" w:rsidRDefault="007F5C02" w:rsidP="007F5C02">
      <w:pPr>
        <w:spacing w:after="0" w:line="240" w:lineRule="auto"/>
        <w:jc w:val="both"/>
        <w:rPr>
          <w:rFonts w:ascii="Verdana" w:eastAsia="Calibri" w:hAnsi="Verdana" w:cs="Times New Roman"/>
          <w:sz w:val="20"/>
          <w:szCs w:val="20"/>
        </w:rPr>
      </w:pPr>
      <w:r>
        <w:rPr>
          <w:rFonts w:ascii="Verdana" w:eastAsia="Calibri" w:hAnsi="Verdana" w:cs="Times New Roman"/>
          <w:sz w:val="20"/>
          <w:szCs w:val="20"/>
        </w:rPr>
        <w:t>4</w:t>
      </w:r>
      <w:r w:rsidRPr="005676E3">
        <w:rPr>
          <w:rFonts w:ascii="Verdana" w:eastAsia="Calibri" w:hAnsi="Verdana" w:cs="Times New Roman"/>
          <w:sz w:val="20"/>
          <w:szCs w:val="20"/>
        </w:rPr>
        <w:t xml:space="preserve">.3.1. </w:t>
      </w:r>
      <w:r>
        <w:rPr>
          <w:rFonts w:ascii="Verdana" w:eastAsia="Calibri" w:hAnsi="Verdana" w:cs="Times New Roman"/>
          <w:sz w:val="20"/>
          <w:szCs w:val="20"/>
        </w:rPr>
        <w:t xml:space="preserve">- </w:t>
      </w:r>
      <w:r w:rsidRPr="005676E3">
        <w:rPr>
          <w:rFonts w:ascii="Verdana" w:eastAsia="Calibri" w:hAnsi="Verdana" w:cs="Times New Roman"/>
          <w:sz w:val="20"/>
          <w:szCs w:val="20"/>
        </w:rPr>
        <w:t xml:space="preserve">A emissão da Nota Fiscal/Fatura ser precedida do recebimento definitivo do objeto da contratação, conforme disposto neste instrumento e/ou no Termo de Referência. </w:t>
      </w:r>
    </w:p>
    <w:p w14:paraId="537D89A4" w14:textId="77777777" w:rsidR="007F5C02" w:rsidRPr="005676E3" w:rsidRDefault="007F5C02" w:rsidP="007F5C02">
      <w:pPr>
        <w:spacing w:after="0" w:line="240" w:lineRule="auto"/>
        <w:jc w:val="both"/>
        <w:rPr>
          <w:rFonts w:ascii="Verdana" w:eastAsia="Calibri" w:hAnsi="Verdana" w:cs="Times New Roman"/>
          <w:sz w:val="12"/>
          <w:szCs w:val="12"/>
        </w:rPr>
      </w:pPr>
    </w:p>
    <w:p w14:paraId="12164C92" w14:textId="77777777" w:rsidR="007F5C02" w:rsidRDefault="007F5C02" w:rsidP="007F5C02">
      <w:pPr>
        <w:spacing w:after="0" w:line="240" w:lineRule="auto"/>
        <w:jc w:val="both"/>
        <w:rPr>
          <w:rFonts w:ascii="Verdana" w:eastAsia="Calibri" w:hAnsi="Verdana" w:cs="Times New Roman"/>
          <w:sz w:val="20"/>
          <w:szCs w:val="20"/>
        </w:rPr>
      </w:pPr>
      <w:r>
        <w:rPr>
          <w:rFonts w:ascii="Verdana" w:eastAsia="Calibri" w:hAnsi="Verdana" w:cs="Times New Roman"/>
          <w:sz w:val="20"/>
          <w:szCs w:val="20"/>
        </w:rPr>
        <w:t>4</w:t>
      </w:r>
      <w:r w:rsidRPr="005676E3">
        <w:rPr>
          <w:rFonts w:ascii="Verdana" w:eastAsia="Calibri" w:hAnsi="Verdana" w:cs="Times New Roman"/>
          <w:sz w:val="20"/>
          <w:szCs w:val="20"/>
        </w:rPr>
        <w:t xml:space="preserve">.3.2. </w:t>
      </w:r>
      <w:r>
        <w:rPr>
          <w:rFonts w:ascii="Verdana" w:eastAsia="Calibri" w:hAnsi="Verdana" w:cs="Times New Roman"/>
          <w:sz w:val="20"/>
          <w:szCs w:val="20"/>
        </w:rPr>
        <w:t xml:space="preserve">- </w:t>
      </w:r>
      <w:r w:rsidRPr="005676E3">
        <w:rPr>
          <w:rFonts w:ascii="Verdana" w:eastAsia="Calibri" w:hAnsi="Verdana" w:cs="Times New Roman"/>
          <w:sz w:val="20"/>
          <w:szCs w:val="20"/>
        </w:rPr>
        <w:t xml:space="preserve">O setor competente para proceder o pagamento deve verificar se a Nota Fiscal ou Fatura apresentada expressa os elementos necessários e essenciais do documento, tais como: </w:t>
      </w:r>
    </w:p>
    <w:p w14:paraId="7C843768" w14:textId="77777777" w:rsidR="007F5C02" w:rsidRPr="006468BF" w:rsidRDefault="007F5C02" w:rsidP="007F5C02">
      <w:pPr>
        <w:spacing w:after="0" w:line="240" w:lineRule="auto"/>
        <w:jc w:val="both"/>
        <w:rPr>
          <w:rFonts w:ascii="Verdana" w:eastAsia="Calibri" w:hAnsi="Verdana" w:cs="Times New Roman"/>
          <w:sz w:val="12"/>
          <w:szCs w:val="16"/>
        </w:rPr>
      </w:pPr>
    </w:p>
    <w:p w14:paraId="774E7DB9" w14:textId="77777777" w:rsidR="007F5C02" w:rsidRPr="005676E3" w:rsidRDefault="007F5C02">
      <w:pPr>
        <w:pStyle w:val="PargrafodaLista"/>
        <w:numPr>
          <w:ilvl w:val="1"/>
          <w:numId w:val="9"/>
        </w:numPr>
        <w:ind w:left="851" w:hanging="425"/>
        <w:jc w:val="both"/>
        <w:rPr>
          <w:rFonts w:ascii="Verdana" w:eastAsia="Calibri" w:hAnsi="Verdana"/>
          <w:sz w:val="20"/>
          <w:szCs w:val="20"/>
        </w:rPr>
      </w:pPr>
      <w:r w:rsidRPr="005676E3">
        <w:rPr>
          <w:rFonts w:ascii="Verdana" w:eastAsia="Calibri" w:hAnsi="Verdana"/>
          <w:sz w:val="20"/>
          <w:szCs w:val="20"/>
        </w:rPr>
        <w:t xml:space="preserve">O prazo de validade; </w:t>
      </w:r>
    </w:p>
    <w:p w14:paraId="193A269C" w14:textId="77777777" w:rsidR="007F5C02" w:rsidRPr="005676E3" w:rsidRDefault="007F5C02">
      <w:pPr>
        <w:pStyle w:val="PargrafodaLista"/>
        <w:numPr>
          <w:ilvl w:val="1"/>
          <w:numId w:val="9"/>
        </w:numPr>
        <w:ind w:left="851" w:hanging="425"/>
        <w:jc w:val="both"/>
        <w:rPr>
          <w:rFonts w:ascii="Verdana" w:eastAsia="Calibri" w:hAnsi="Verdana"/>
          <w:sz w:val="20"/>
          <w:szCs w:val="20"/>
        </w:rPr>
      </w:pPr>
      <w:r w:rsidRPr="005676E3">
        <w:rPr>
          <w:rFonts w:ascii="Verdana" w:eastAsia="Calibri" w:hAnsi="Verdana"/>
          <w:sz w:val="20"/>
          <w:szCs w:val="20"/>
        </w:rPr>
        <w:t xml:space="preserve">A data da emissão; </w:t>
      </w:r>
    </w:p>
    <w:p w14:paraId="66E7E0A6" w14:textId="77777777" w:rsidR="007F5C02" w:rsidRPr="005676E3" w:rsidRDefault="007F5C02">
      <w:pPr>
        <w:pStyle w:val="PargrafodaLista"/>
        <w:numPr>
          <w:ilvl w:val="1"/>
          <w:numId w:val="9"/>
        </w:numPr>
        <w:ind w:left="851" w:hanging="425"/>
        <w:jc w:val="both"/>
        <w:rPr>
          <w:rFonts w:ascii="Verdana" w:eastAsia="Calibri" w:hAnsi="Verdana"/>
          <w:sz w:val="20"/>
          <w:szCs w:val="20"/>
        </w:rPr>
      </w:pPr>
      <w:r w:rsidRPr="005676E3">
        <w:rPr>
          <w:rFonts w:ascii="Verdana" w:eastAsia="Calibri" w:hAnsi="Verdana"/>
          <w:sz w:val="20"/>
          <w:szCs w:val="20"/>
        </w:rPr>
        <w:t xml:space="preserve">Os dados do contrato e do órgão contratante; </w:t>
      </w:r>
    </w:p>
    <w:p w14:paraId="68A22010" w14:textId="77777777" w:rsidR="007F5C02" w:rsidRPr="005676E3" w:rsidRDefault="007F5C02">
      <w:pPr>
        <w:pStyle w:val="PargrafodaLista"/>
        <w:numPr>
          <w:ilvl w:val="1"/>
          <w:numId w:val="9"/>
        </w:numPr>
        <w:ind w:left="851" w:hanging="425"/>
        <w:jc w:val="both"/>
        <w:rPr>
          <w:rFonts w:ascii="Verdana" w:eastAsia="Calibri" w:hAnsi="Verdana"/>
          <w:sz w:val="20"/>
          <w:szCs w:val="20"/>
        </w:rPr>
      </w:pPr>
      <w:r w:rsidRPr="005676E3">
        <w:rPr>
          <w:rFonts w:ascii="Verdana" w:eastAsia="Calibri" w:hAnsi="Verdana"/>
          <w:sz w:val="20"/>
          <w:szCs w:val="20"/>
        </w:rPr>
        <w:t xml:space="preserve">O período respectivo de execução do contrato; </w:t>
      </w:r>
    </w:p>
    <w:p w14:paraId="2EB4E4E6" w14:textId="77777777" w:rsidR="007F5C02" w:rsidRPr="005676E3" w:rsidRDefault="007F5C02">
      <w:pPr>
        <w:pStyle w:val="PargrafodaLista"/>
        <w:numPr>
          <w:ilvl w:val="1"/>
          <w:numId w:val="9"/>
        </w:numPr>
        <w:ind w:left="851" w:hanging="425"/>
        <w:jc w:val="both"/>
        <w:rPr>
          <w:rFonts w:ascii="Verdana" w:eastAsia="Calibri" w:hAnsi="Verdana"/>
          <w:sz w:val="20"/>
          <w:szCs w:val="20"/>
        </w:rPr>
      </w:pPr>
      <w:r w:rsidRPr="005676E3">
        <w:rPr>
          <w:rFonts w:ascii="Verdana" w:eastAsia="Calibri" w:hAnsi="Verdana"/>
          <w:sz w:val="20"/>
          <w:szCs w:val="20"/>
        </w:rPr>
        <w:t xml:space="preserve">O valor a pagar; e </w:t>
      </w:r>
    </w:p>
    <w:p w14:paraId="6CBE1249" w14:textId="77777777" w:rsidR="007F5C02" w:rsidRPr="005676E3" w:rsidRDefault="007F5C02">
      <w:pPr>
        <w:pStyle w:val="PargrafodaLista"/>
        <w:numPr>
          <w:ilvl w:val="1"/>
          <w:numId w:val="9"/>
        </w:numPr>
        <w:ind w:left="851" w:hanging="425"/>
        <w:jc w:val="both"/>
        <w:rPr>
          <w:rFonts w:ascii="Verdana" w:eastAsia="Calibri" w:hAnsi="Verdana"/>
          <w:sz w:val="20"/>
          <w:szCs w:val="20"/>
        </w:rPr>
      </w:pPr>
      <w:r w:rsidRPr="005676E3">
        <w:rPr>
          <w:rFonts w:ascii="Verdana" w:eastAsia="Calibri" w:hAnsi="Verdana"/>
          <w:sz w:val="20"/>
          <w:szCs w:val="20"/>
        </w:rPr>
        <w:t xml:space="preserve">Eventual destaque do valor de retenções tributárias cabíveis. </w:t>
      </w:r>
    </w:p>
    <w:p w14:paraId="52D06657" w14:textId="77777777" w:rsidR="007F5C02" w:rsidRPr="006468BF" w:rsidRDefault="007F5C02" w:rsidP="007F5C02">
      <w:pPr>
        <w:spacing w:after="0" w:line="240" w:lineRule="auto"/>
        <w:jc w:val="both"/>
        <w:rPr>
          <w:rFonts w:ascii="Verdana" w:eastAsia="Calibri" w:hAnsi="Verdana" w:cs="Times New Roman"/>
          <w:sz w:val="10"/>
          <w:szCs w:val="18"/>
        </w:rPr>
      </w:pPr>
    </w:p>
    <w:p w14:paraId="1FF30022" w14:textId="77777777" w:rsidR="007F5C02" w:rsidRDefault="007F5C02" w:rsidP="007F5C02">
      <w:pPr>
        <w:spacing w:after="0" w:line="240" w:lineRule="auto"/>
        <w:jc w:val="both"/>
        <w:rPr>
          <w:rFonts w:ascii="Verdana" w:eastAsia="Calibri" w:hAnsi="Verdana" w:cs="Times New Roman"/>
          <w:sz w:val="20"/>
          <w:szCs w:val="20"/>
        </w:rPr>
      </w:pPr>
      <w:r>
        <w:rPr>
          <w:rFonts w:ascii="Verdana" w:eastAsia="Calibri" w:hAnsi="Verdana" w:cs="Times New Roman"/>
          <w:sz w:val="20"/>
          <w:szCs w:val="20"/>
        </w:rPr>
        <w:t>4</w:t>
      </w:r>
      <w:r w:rsidRPr="005676E3">
        <w:rPr>
          <w:rFonts w:ascii="Verdana" w:eastAsia="Calibri" w:hAnsi="Verdana" w:cs="Times New Roman"/>
          <w:sz w:val="20"/>
          <w:szCs w:val="20"/>
        </w:rPr>
        <w:t xml:space="preserve">.3.3. </w:t>
      </w:r>
      <w:r>
        <w:rPr>
          <w:rFonts w:ascii="Verdana" w:eastAsia="Calibri" w:hAnsi="Verdana" w:cs="Times New Roman"/>
          <w:sz w:val="20"/>
          <w:szCs w:val="20"/>
        </w:rPr>
        <w:t xml:space="preserve">- </w:t>
      </w:r>
      <w:r w:rsidRPr="005676E3">
        <w:rPr>
          <w:rFonts w:ascii="Verdana" w:eastAsia="Calibri" w:hAnsi="Verdana" w:cs="Times New Roman"/>
          <w:sz w:val="20"/>
          <w:szCs w:val="20"/>
        </w:rPr>
        <w:t xml:space="preserve">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 </w:t>
      </w:r>
    </w:p>
    <w:p w14:paraId="4858DABD" w14:textId="77777777" w:rsidR="007F5C02" w:rsidRPr="006468BF" w:rsidRDefault="007F5C02" w:rsidP="007F5C02">
      <w:pPr>
        <w:spacing w:after="0" w:line="240" w:lineRule="auto"/>
        <w:jc w:val="both"/>
        <w:rPr>
          <w:rFonts w:ascii="Verdana" w:eastAsia="Calibri" w:hAnsi="Verdana" w:cs="Times New Roman"/>
          <w:sz w:val="10"/>
          <w:szCs w:val="20"/>
        </w:rPr>
      </w:pPr>
    </w:p>
    <w:p w14:paraId="13CC5BF4" w14:textId="77777777" w:rsidR="007F5C02" w:rsidRDefault="007F5C02" w:rsidP="007F5C02">
      <w:pPr>
        <w:spacing w:after="0" w:line="240" w:lineRule="auto"/>
        <w:jc w:val="both"/>
        <w:rPr>
          <w:rFonts w:ascii="Verdana" w:eastAsia="Calibri" w:hAnsi="Verdana" w:cs="Times New Roman"/>
          <w:sz w:val="20"/>
          <w:szCs w:val="20"/>
        </w:rPr>
      </w:pPr>
      <w:r>
        <w:rPr>
          <w:rFonts w:ascii="Verdana" w:eastAsia="Calibri" w:hAnsi="Verdana" w:cs="Times New Roman"/>
          <w:sz w:val="20"/>
          <w:szCs w:val="20"/>
        </w:rPr>
        <w:t>4</w:t>
      </w:r>
      <w:r w:rsidRPr="005676E3">
        <w:rPr>
          <w:rFonts w:ascii="Verdana" w:eastAsia="Calibri" w:hAnsi="Verdana" w:cs="Times New Roman"/>
          <w:sz w:val="20"/>
          <w:szCs w:val="20"/>
        </w:rPr>
        <w:t xml:space="preserve">.3.4. </w:t>
      </w:r>
      <w:r>
        <w:rPr>
          <w:rFonts w:ascii="Verdana" w:eastAsia="Calibri" w:hAnsi="Verdana" w:cs="Times New Roman"/>
          <w:sz w:val="20"/>
          <w:szCs w:val="20"/>
        </w:rPr>
        <w:t xml:space="preserve">- </w:t>
      </w:r>
      <w:r w:rsidRPr="005676E3">
        <w:rPr>
          <w:rFonts w:ascii="Verdana" w:eastAsia="Calibri" w:hAnsi="Verdana" w:cs="Times New Roman"/>
          <w:sz w:val="20"/>
          <w:szCs w:val="20"/>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w:t>
      </w:r>
      <w:r>
        <w:rPr>
          <w:rFonts w:ascii="Verdana" w:eastAsia="Calibri" w:hAnsi="Verdana" w:cs="Times New Roman"/>
          <w:sz w:val="20"/>
          <w:szCs w:val="20"/>
        </w:rPr>
        <w:t>.</w:t>
      </w:r>
      <w:r w:rsidRPr="005676E3">
        <w:rPr>
          <w:rFonts w:ascii="Verdana" w:eastAsia="Calibri" w:hAnsi="Verdana" w:cs="Times New Roman"/>
          <w:sz w:val="20"/>
          <w:szCs w:val="20"/>
        </w:rPr>
        <w:t xml:space="preserve"> 14.133/2021. </w:t>
      </w:r>
    </w:p>
    <w:p w14:paraId="21F06A92" w14:textId="77777777" w:rsidR="007F5C02" w:rsidRPr="006468BF" w:rsidRDefault="007F5C02" w:rsidP="007F5C02">
      <w:pPr>
        <w:spacing w:after="0" w:line="240" w:lineRule="auto"/>
        <w:jc w:val="both"/>
        <w:rPr>
          <w:rFonts w:ascii="Verdana" w:eastAsia="Calibri" w:hAnsi="Verdana" w:cs="Times New Roman"/>
          <w:sz w:val="10"/>
          <w:szCs w:val="20"/>
        </w:rPr>
      </w:pPr>
    </w:p>
    <w:p w14:paraId="1F352F18" w14:textId="77777777" w:rsidR="007F5C02" w:rsidRDefault="007F5C02" w:rsidP="007F5C02">
      <w:pPr>
        <w:spacing w:after="0" w:line="240" w:lineRule="auto"/>
        <w:jc w:val="both"/>
        <w:rPr>
          <w:rFonts w:ascii="Verdana" w:eastAsia="Calibri" w:hAnsi="Verdana" w:cs="Times New Roman"/>
          <w:sz w:val="20"/>
          <w:szCs w:val="20"/>
        </w:rPr>
      </w:pPr>
      <w:r>
        <w:rPr>
          <w:rFonts w:ascii="Verdana" w:eastAsia="Calibri" w:hAnsi="Verdana" w:cs="Times New Roman"/>
          <w:sz w:val="20"/>
          <w:szCs w:val="20"/>
        </w:rPr>
        <w:t>4</w:t>
      </w:r>
      <w:r w:rsidRPr="005676E3">
        <w:rPr>
          <w:rFonts w:ascii="Verdana" w:eastAsia="Calibri" w:hAnsi="Verdana" w:cs="Times New Roman"/>
          <w:sz w:val="20"/>
          <w:szCs w:val="20"/>
        </w:rPr>
        <w:t xml:space="preserve">.3.5. Previamente à emissão de nota de empenho e a cada pagamento, a Administração deverá realizar consulta ao SICAF para: </w:t>
      </w:r>
    </w:p>
    <w:p w14:paraId="565C6D34" w14:textId="77777777" w:rsidR="007F5C02" w:rsidRPr="006468BF" w:rsidRDefault="007F5C02" w:rsidP="007F5C02">
      <w:pPr>
        <w:spacing w:after="0" w:line="240" w:lineRule="auto"/>
        <w:jc w:val="both"/>
        <w:rPr>
          <w:rFonts w:ascii="Verdana" w:eastAsia="Calibri" w:hAnsi="Verdana" w:cs="Times New Roman"/>
          <w:sz w:val="10"/>
          <w:szCs w:val="16"/>
        </w:rPr>
      </w:pPr>
    </w:p>
    <w:p w14:paraId="32D65AA7" w14:textId="77777777" w:rsidR="007F5C02" w:rsidRPr="005676E3" w:rsidRDefault="007F5C02">
      <w:pPr>
        <w:pStyle w:val="PargrafodaLista"/>
        <w:numPr>
          <w:ilvl w:val="0"/>
          <w:numId w:val="11"/>
        </w:numPr>
        <w:jc w:val="both"/>
        <w:rPr>
          <w:rFonts w:ascii="Verdana" w:eastAsia="Calibri" w:hAnsi="Verdana"/>
          <w:sz w:val="20"/>
          <w:szCs w:val="20"/>
        </w:rPr>
      </w:pPr>
      <w:r w:rsidRPr="005676E3">
        <w:rPr>
          <w:rFonts w:ascii="Verdana" w:eastAsia="Calibri" w:hAnsi="Verdana"/>
          <w:sz w:val="20"/>
          <w:szCs w:val="20"/>
        </w:rPr>
        <w:t xml:space="preserve">verificar a manutenção das condições de habilitação exigidas no edital; </w:t>
      </w:r>
    </w:p>
    <w:p w14:paraId="64608EAF" w14:textId="77777777" w:rsidR="007F5C02" w:rsidRPr="005676E3" w:rsidRDefault="007F5C02">
      <w:pPr>
        <w:pStyle w:val="PargrafodaLista"/>
        <w:numPr>
          <w:ilvl w:val="0"/>
          <w:numId w:val="11"/>
        </w:numPr>
        <w:jc w:val="both"/>
        <w:rPr>
          <w:rFonts w:ascii="Verdana" w:eastAsia="Calibri" w:hAnsi="Verdana"/>
          <w:sz w:val="20"/>
          <w:szCs w:val="20"/>
        </w:rPr>
      </w:pPr>
      <w:r w:rsidRPr="005676E3">
        <w:rPr>
          <w:rFonts w:ascii="Verdana" w:eastAsia="Calibri" w:hAnsi="Verdana"/>
          <w:sz w:val="20"/>
          <w:szCs w:val="20"/>
        </w:rPr>
        <w:t xml:space="preserve">identificar possível razão que impeça a participação em licitação, no âmbito do órgão ou entidade, proibição de contratar com </w:t>
      </w:r>
      <w:r>
        <w:rPr>
          <w:rFonts w:ascii="Verdana" w:eastAsia="Calibri" w:hAnsi="Verdana"/>
          <w:sz w:val="20"/>
          <w:szCs w:val="20"/>
        </w:rPr>
        <w:t>a Administração Pública</w:t>
      </w:r>
      <w:r w:rsidRPr="005676E3">
        <w:rPr>
          <w:rFonts w:ascii="Verdana" w:eastAsia="Calibri" w:hAnsi="Verdana"/>
          <w:sz w:val="20"/>
          <w:szCs w:val="20"/>
        </w:rPr>
        <w:t xml:space="preserve">, bem como ocorrências impeditivas indiretas. </w:t>
      </w:r>
    </w:p>
    <w:p w14:paraId="674EBD7E" w14:textId="77777777" w:rsidR="007F5C02" w:rsidRPr="00331348" w:rsidRDefault="007F5C02" w:rsidP="007F5C02">
      <w:pPr>
        <w:spacing w:after="0" w:line="240" w:lineRule="auto"/>
        <w:jc w:val="both"/>
        <w:rPr>
          <w:rFonts w:ascii="Verdana" w:eastAsia="Calibri" w:hAnsi="Verdana" w:cs="Times New Roman"/>
          <w:sz w:val="8"/>
          <w:szCs w:val="8"/>
        </w:rPr>
      </w:pPr>
    </w:p>
    <w:p w14:paraId="52C87685" w14:textId="77777777" w:rsidR="007F5C02" w:rsidRDefault="007F5C02" w:rsidP="007F5C02">
      <w:pPr>
        <w:spacing w:after="0" w:line="240" w:lineRule="auto"/>
        <w:jc w:val="both"/>
        <w:rPr>
          <w:rFonts w:ascii="Verdana" w:eastAsia="Calibri" w:hAnsi="Verdana" w:cs="Times New Roman"/>
          <w:sz w:val="20"/>
          <w:szCs w:val="20"/>
        </w:rPr>
      </w:pPr>
      <w:r>
        <w:rPr>
          <w:rFonts w:ascii="Verdana" w:eastAsia="Calibri" w:hAnsi="Verdana" w:cs="Times New Roman"/>
          <w:sz w:val="20"/>
          <w:szCs w:val="20"/>
        </w:rPr>
        <w:t>4</w:t>
      </w:r>
      <w:r w:rsidRPr="005676E3">
        <w:rPr>
          <w:rFonts w:ascii="Verdana" w:eastAsia="Calibri" w:hAnsi="Verdana" w:cs="Times New Roman"/>
          <w:sz w:val="20"/>
          <w:szCs w:val="20"/>
        </w:rPr>
        <w:t xml:space="preserve">.3.6. </w:t>
      </w:r>
      <w:r>
        <w:rPr>
          <w:rFonts w:ascii="Verdana" w:eastAsia="Calibri" w:hAnsi="Verdana" w:cs="Times New Roman"/>
          <w:sz w:val="20"/>
          <w:szCs w:val="20"/>
        </w:rPr>
        <w:t xml:space="preserve">- </w:t>
      </w:r>
      <w:r w:rsidRPr="005676E3">
        <w:rPr>
          <w:rFonts w:ascii="Verdana" w:eastAsia="Calibri" w:hAnsi="Verdana" w:cs="Times New Roman"/>
          <w:sz w:val="20"/>
          <w:szCs w:val="20"/>
        </w:rPr>
        <w:t>Constatando-se, junto ao SICAF, a situação de irregularidade do contratado, será providenciada sua notificação, por escrito, para que, no prazo</w:t>
      </w:r>
      <w:r>
        <w:rPr>
          <w:rFonts w:ascii="Verdana" w:eastAsia="Calibri" w:hAnsi="Verdana" w:cs="Times New Roman"/>
          <w:sz w:val="20"/>
          <w:szCs w:val="20"/>
        </w:rPr>
        <w:t xml:space="preserve"> </w:t>
      </w:r>
      <w:r w:rsidRPr="005676E3">
        <w:rPr>
          <w:rFonts w:ascii="Verdana" w:eastAsia="Calibri" w:hAnsi="Verdana" w:cs="Times New Roman"/>
          <w:sz w:val="20"/>
          <w:szCs w:val="20"/>
        </w:rPr>
        <w:t xml:space="preserve">de 5 (cinco) dias úteis, regularize sua situação ou, no mesmo prazo, apresente sua defesa. O prazo poderá ser prorrogado uma vez, por igual período, a critério do contratante. </w:t>
      </w:r>
    </w:p>
    <w:p w14:paraId="6F77ADCC" w14:textId="77777777" w:rsidR="007F5C02" w:rsidRPr="006468BF" w:rsidRDefault="007F5C02" w:rsidP="007F5C02">
      <w:pPr>
        <w:spacing w:after="0" w:line="240" w:lineRule="auto"/>
        <w:jc w:val="both"/>
        <w:rPr>
          <w:rFonts w:ascii="Verdana" w:eastAsia="Calibri" w:hAnsi="Verdana" w:cs="Times New Roman"/>
          <w:sz w:val="12"/>
          <w:szCs w:val="20"/>
        </w:rPr>
      </w:pPr>
    </w:p>
    <w:p w14:paraId="5D535103" w14:textId="77777777" w:rsidR="007F5C02" w:rsidRDefault="007F5C02" w:rsidP="007F5C02">
      <w:pPr>
        <w:spacing w:after="0" w:line="240" w:lineRule="auto"/>
        <w:jc w:val="both"/>
        <w:rPr>
          <w:rFonts w:ascii="Verdana" w:eastAsia="Calibri" w:hAnsi="Verdana" w:cs="Times New Roman"/>
          <w:sz w:val="20"/>
          <w:szCs w:val="20"/>
        </w:rPr>
      </w:pPr>
      <w:r>
        <w:rPr>
          <w:rFonts w:ascii="Verdana" w:eastAsia="Calibri" w:hAnsi="Verdana" w:cs="Times New Roman"/>
          <w:sz w:val="20"/>
          <w:szCs w:val="20"/>
        </w:rPr>
        <w:t>4</w:t>
      </w:r>
      <w:r w:rsidRPr="005676E3">
        <w:rPr>
          <w:rFonts w:ascii="Verdana" w:eastAsia="Calibri" w:hAnsi="Verdana" w:cs="Times New Roman"/>
          <w:sz w:val="20"/>
          <w:szCs w:val="20"/>
        </w:rPr>
        <w:t xml:space="preserve">.3.7. </w:t>
      </w:r>
      <w:r>
        <w:rPr>
          <w:rFonts w:ascii="Verdana" w:eastAsia="Calibri" w:hAnsi="Verdana" w:cs="Times New Roman"/>
          <w:sz w:val="20"/>
          <w:szCs w:val="20"/>
        </w:rPr>
        <w:t xml:space="preserve">- </w:t>
      </w:r>
      <w:r w:rsidRPr="005676E3">
        <w:rPr>
          <w:rFonts w:ascii="Verdana" w:eastAsia="Calibri" w:hAnsi="Verdana" w:cs="Times New Roman"/>
          <w:sz w:val="20"/>
          <w:szCs w:val="2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057BB20" w14:textId="77777777" w:rsidR="007F5C02" w:rsidRPr="006468BF" w:rsidRDefault="007F5C02" w:rsidP="007F5C02">
      <w:pPr>
        <w:spacing w:after="0" w:line="240" w:lineRule="auto"/>
        <w:jc w:val="both"/>
        <w:rPr>
          <w:rFonts w:ascii="Verdana" w:eastAsia="Calibri" w:hAnsi="Verdana" w:cs="Times New Roman"/>
          <w:sz w:val="12"/>
          <w:szCs w:val="20"/>
        </w:rPr>
      </w:pPr>
    </w:p>
    <w:p w14:paraId="20B2AF11" w14:textId="77777777" w:rsidR="007F5C02" w:rsidRDefault="007F5C02" w:rsidP="007F5C02">
      <w:pPr>
        <w:spacing w:after="0" w:line="240" w:lineRule="auto"/>
        <w:jc w:val="both"/>
        <w:rPr>
          <w:rFonts w:ascii="Verdana" w:eastAsia="Calibri" w:hAnsi="Verdana" w:cs="Times New Roman"/>
          <w:sz w:val="20"/>
          <w:szCs w:val="20"/>
        </w:rPr>
      </w:pPr>
      <w:r>
        <w:rPr>
          <w:rFonts w:ascii="Verdana" w:eastAsia="Calibri" w:hAnsi="Verdana" w:cs="Times New Roman"/>
          <w:sz w:val="20"/>
          <w:szCs w:val="20"/>
        </w:rPr>
        <w:t>4</w:t>
      </w:r>
      <w:r w:rsidRPr="005676E3">
        <w:rPr>
          <w:rFonts w:ascii="Verdana" w:eastAsia="Calibri" w:hAnsi="Verdana" w:cs="Times New Roman"/>
          <w:sz w:val="20"/>
          <w:szCs w:val="20"/>
        </w:rPr>
        <w:t xml:space="preserve">.3.8. </w:t>
      </w:r>
      <w:r>
        <w:rPr>
          <w:rFonts w:ascii="Verdana" w:eastAsia="Calibri" w:hAnsi="Verdana" w:cs="Times New Roman"/>
          <w:sz w:val="20"/>
          <w:szCs w:val="20"/>
        </w:rPr>
        <w:t xml:space="preserve">- </w:t>
      </w:r>
      <w:r w:rsidRPr="005676E3">
        <w:rPr>
          <w:rFonts w:ascii="Verdana" w:eastAsia="Calibri" w:hAnsi="Verdana" w:cs="Times New Roman"/>
          <w:sz w:val="20"/>
          <w:szCs w:val="20"/>
        </w:rPr>
        <w:t xml:space="preserve">Persistindo a irregularidade, o contratante deverá adotar as medidas necessárias à rescisão contratual nos autos do processo administrativo correspondente, assegurada ao contratado a ampla defesa. </w:t>
      </w:r>
    </w:p>
    <w:p w14:paraId="01F2DCFF" w14:textId="77777777" w:rsidR="007F5C02" w:rsidRPr="006468BF" w:rsidRDefault="007F5C02" w:rsidP="007F5C02">
      <w:pPr>
        <w:spacing w:after="0" w:line="240" w:lineRule="auto"/>
        <w:jc w:val="both"/>
        <w:rPr>
          <w:rFonts w:ascii="Verdana" w:eastAsia="Calibri" w:hAnsi="Verdana" w:cs="Times New Roman"/>
          <w:sz w:val="12"/>
          <w:szCs w:val="16"/>
        </w:rPr>
      </w:pPr>
    </w:p>
    <w:p w14:paraId="5D14D07E" w14:textId="77777777" w:rsidR="007F5C02" w:rsidRDefault="007F5C02" w:rsidP="007F5C02">
      <w:pPr>
        <w:spacing w:after="0" w:line="240" w:lineRule="auto"/>
        <w:jc w:val="both"/>
        <w:rPr>
          <w:rFonts w:ascii="Verdana" w:eastAsia="Calibri" w:hAnsi="Verdana" w:cs="Times New Roman"/>
          <w:sz w:val="20"/>
          <w:szCs w:val="20"/>
        </w:rPr>
      </w:pPr>
      <w:r>
        <w:rPr>
          <w:rFonts w:ascii="Verdana" w:eastAsia="Calibri" w:hAnsi="Verdana" w:cs="Times New Roman"/>
          <w:sz w:val="20"/>
          <w:szCs w:val="20"/>
        </w:rPr>
        <w:t>4</w:t>
      </w:r>
      <w:r w:rsidRPr="005676E3">
        <w:rPr>
          <w:rFonts w:ascii="Verdana" w:eastAsia="Calibri" w:hAnsi="Verdana" w:cs="Times New Roman"/>
          <w:sz w:val="20"/>
          <w:szCs w:val="20"/>
        </w:rPr>
        <w:t xml:space="preserve">.3.9. </w:t>
      </w:r>
      <w:r>
        <w:rPr>
          <w:rFonts w:ascii="Verdana" w:eastAsia="Calibri" w:hAnsi="Verdana" w:cs="Times New Roman"/>
          <w:sz w:val="20"/>
          <w:szCs w:val="20"/>
        </w:rPr>
        <w:t xml:space="preserve">- </w:t>
      </w:r>
      <w:r w:rsidRPr="005676E3">
        <w:rPr>
          <w:rFonts w:ascii="Verdana" w:eastAsia="Calibri" w:hAnsi="Verdana" w:cs="Times New Roman"/>
          <w:sz w:val="20"/>
          <w:szCs w:val="20"/>
        </w:rPr>
        <w:t xml:space="preserve">Havendo a efetiva execução do objeto, os pagamentos serão realizados normalmente, até que se decida pela rescisão do contrato, caso o contratado não regularize sua situação junto ao SICAF. </w:t>
      </w:r>
    </w:p>
    <w:p w14:paraId="028F51EA" w14:textId="77777777" w:rsidR="007F5C02" w:rsidRPr="006468BF" w:rsidRDefault="007F5C02" w:rsidP="007F5C02">
      <w:pPr>
        <w:spacing w:after="0" w:line="240" w:lineRule="auto"/>
        <w:jc w:val="both"/>
        <w:rPr>
          <w:rFonts w:ascii="Verdana" w:eastAsia="Calibri" w:hAnsi="Verdana" w:cs="Times New Roman"/>
          <w:sz w:val="10"/>
          <w:szCs w:val="16"/>
        </w:rPr>
      </w:pPr>
    </w:p>
    <w:p w14:paraId="4F4623D9" w14:textId="77777777" w:rsidR="007F5C02" w:rsidRDefault="007F5C02" w:rsidP="007F5C02">
      <w:pPr>
        <w:spacing w:after="0" w:line="240" w:lineRule="auto"/>
        <w:jc w:val="both"/>
        <w:rPr>
          <w:rFonts w:ascii="Verdana" w:eastAsia="Calibri" w:hAnsi="Verdana" w:cs="Times New Roman"/>
          <w:sz w:val="20"/>
          <w:szCs w:val="20"/>
        </w:rPr>
      </w:pPr>
      <w:r>
        <w:rPr>
          <w:rFonts w:ascii="Verdana" w:eastAsia="Calibri" w:hAnsi="Verdana" w:cs="Times New Roman"/>
          <w:sz w:val="20"/>
          <w:szCs w:val="20"/>
        </w:rPr>
        <w:t>4</w:t>
      </w:r>
      <w:r w:rsidRPr="005676E3">
        <w:rPr>
          <w:rFonts w:ascii="Verdana" w:eastAsia="Calibri" w:hAnsi="Verdana" w:cs="Times New Roman"/>
          <w:sz w:val="20"/>
          <w:szCs w:val="20"/>
        </w:rPr>
        <w:t xml:space="preserve">.3.10. </w:t>
      </w:r>
      <w:r>
        <w:rPr>
          <w:rFonts w:ascii="Verdana" w:eastAsia="Calibri" w:hAnsi="Verdana" w:cs="Times New Roman"/>
          <w:sz w:val="20"/>
          <w:szCs w:val="20"/>
        </w:rPr>
        <w:t xml:space="preserve">- </w:t>
      </w:r>
      <w:r w:rsidRPr="005676E3">
        <w:rPr>
          <w:rFonts w:ascii="Verdana" w:eastAsia="Calibri" w:hAnsi="Verdana" w:cs="Times New Roman"/>
          <w:sz w:val="20"/>
          <w:szCs w:val="20"/>
        </w:rPr>
        <w:t>Quando do pagamento, será efetuada a retenção tributária prevista na legislação aplicável</w:t>
      </w:r>
      <w:r>
        <w:rPr>
          <w:rFonts w:ascii="Verdana" w:eastAsia="Calibri" w:hAnsi="Verdana" w:cs="Times New Roman"/>
          <w:sz w:val="20"/>
          <w:szCs w:val="20"/>
        </w:rPr>
        <w:t>:</w:t>
      </w:r>
      <w:r w:rsidRPr="005676E3">
        <w:rPr>
          <w:rFonts w:ascii="Verdana" w:eastAsia="Calibri" w:hAnsi="Verdana" w:cs="Times New Roman"/>
          <w:sz w:val="20"/>
          <w:szCs w:val="20"/>
        </w:rPr>
        <w:t xml:space="preserve"> </w:t>
      </w:r>
    </w:p>
    <w:p w14:paraId="50DA0B42" w14:textId="77777777" w:rsidR="007F5C02" w:rsidRPr="006468BF" w:rsidRDefault="007F5C02" w:rsidP="007F5C02">
      <w:pPr>
        <w:spacing w:after="0" w:line="240" w:lineRule="auto"/>
        <w:jc w:val="both"/>
        <w:rPr>
          <w:rFonts w:ascii="Verdana" w:eastAsia="Calibri" w:hAnsi="Verdana" w:cs="Times New Roman"/>
          <w:sz w:val="10"/>
          <w:szCs w:val="16"/>
        </w:rPr>
      </w:pPr>
    </w:p>
    <w:p w14:paraId="57EEC222" w14:textId="77777777" w:rsidR="007F5C02" w:rsidRDefault="007F5C02" w:rsidP="007F5C02">
      <w:pPr>
        <w:spacing w:after="0" w:line="240" w:lineRule="auto"/>
        <w:jc w:val="both"/>
        <w:rPr>
          <w:rFonts w:ascii="Verdana" w:eastAsia="Calibri" w:hAnsi="Verdana" w:cs="Times New Roman"/>
          <w:sz w:val="20"/>
          <w:szCs w:val="20"/>
        </w:rPr>
      </w:pPr>
      <w:r>
        <w:rPr>
          <w:rFonts w:ascii="Verdana" w:eastAsia="Calibri" w:hAnsi="Verdana" w:cs="Times New Roman"/>
          <w:sz w:val="20"/>
          <w:szCs w:val="20"/>
        </w:rPr>
        <w:t>4</w:t>
      </w:r>
      <w:r w:rsidRPr="005676E3">
        <w:rPr>
          <w:rFonts w:ascii="Verdana" w:eastAsia="Calibri" w:hAnsi="Verdana" w:cs="Times New Roman"/>
          <w:sz w:val="20"/>
          <w:szCs w:val="20"/>
        </w:rPr>
        <w:t xml:space="preserve">.3.10.1. </w:t>
      </w:r>
      <w:r>
        <w:rPr>
          <w:rFonts w:ascii="Verdana" w:eastAsia="Calibri" w:hAnsi="Verdana" w:cs="Times New Roman"/>
          <w:sz w:val="20"/>
          <w:szCs w:val="20"/>
        </w:rPr>
        <w:t xml:space="preserve">- </w:t>
      </w:r>
      <w:r w:rsidRPr="005676E3">
        <w:rPr>
          <w:rFonts w:ascii="Verdana" w:eastAsia="Calibri" w:hAnsi="Verdana" w:cs="Times New Roman"/>
          <w:sz w:val="20"/>
          <w:szCs w:val="20"/>
        </w:rPr>
        <w:t xml:space="preserve">Independentemente do percentual de tributo inserido na planilha, no pagamento serão retidos na fonte os percentuais estabelecidos na legislação vigente. </w:t>
      </w:r>
    </w:p>
    <w:p w14:paraId="7D9A8669" w14:textId="77777777" w:rsidR="007F5C02" w:rsidRPr="005676E3" w:rsidRDefault="007F5C02" w:rsidP="007F5C02">
      <w:pPr>
        <w:spacing w:after="0" w:line="240" w:lineRule="auto"/>
        <w:jc w:val="both"/>
        <w:rPr>
          <w:rFonts w:ascii="Verdana" w:eastAsia="Calibri" w:hAnsi="Verdana" w:cs="Times New Roman"/>
          <w:sz w:val="12"/>
          <w:szCs w:val="12"/>
        </w:rPr>
      </w:pPr>
    </w:p>
    <w:p w14:paraId="2C237836" w14:textId="77777777" w:rsidR="007F5C02" w:rsidRDefault="007F5C02" w:rsidP="007F5C02">
      <w:pPr>
        <w:spacing w:after="0" w:line="240" w:lineRule="auto"/>
        <w:jc w:val="both"/>
        <w:rPr>
          <w:rFonts w:ascii="Verdana" w:eastAsia="Calibri" w:hAnsi="Verdana" w:cs="Times New Roman"/>
          <w:sz w:val="20"/>
          <w:szCs w:val="20"/>
        </w:rPr>
      </w:pPr>
      <w:r>
        <w:rPr>
          <w:rFonts w:ascii="Verdana" w:eastAsia="Calibri" w:hAnsi="Verdana" w:cs="Times New Roman"/>
          <w:sz w:val="20"/>
          <w:szCs w:val="20"/>
        </w:rPr>
        <w:t>4</w:t>
      </w:r>
      <w:r w:rsidRPr="005676E3">
        <w:rPr>
          <w:rFonts w:ascii="Verdana" w:eastAsia="Calibri" w:hAnsi="Verdana" w:cs="Times New Roman"/>
          <w:sz w:val="20"/>
          <w:szCs w:val="20"/>
        </w:rPr>
        <w:t xml:space="preserve">.3.11. </w:t>
      </w:r>
      <w:r>
        <w:rPr>
          <w:rFonts w:ascii="Verdana" w:eastAsia="Calibri" w:hAnsi="Verdana" w:cs="Times New Roman"/>
          <w:sz w:val="20"/>
          <w:szCs w:val="20"/>
        </w:rPr>
        <w:t>- A Contratada</w:t>
      </w:r>
      <w:r w:rsidRPr="005676E3">
        <w:rPr>
          <w:rFonts w:ascii="Verdana" w:eastAsia="Calibri" w:hAnsi="Verdana" w:cs="Times New Roman"/>
          <w:sz w:val="20"/>
          <w:szCs w:val="20"/>
        </w:rPr>
        <w:t xml:space="preserve"> regularmente optante pelo Simples Nacional, nos termos da Lei Complementar nº</w:t>
      </w:r>
      <w:r>
        <w:rPr>
          <w:rFonts w:ascii="Verdana" w:eastAsia="Calibri" w:hAnsi="Verdana" w:cs="Times New Roman"/>
          <w:sz w:val="20"/>
          <w:szCs w:val="20"/>
        </w:rPr>
        <w:t>.</w:t>
      </w:r>
      <w:r w:rsidRPr="005676E3">
        <w:rPr>
          <w:rFonts w:ascii="Verdana" w:eastAsia="Calibri" w:hAnsi="Verdana" w:cs="Times New Roman"/>
          <w:sz w:val="20"/>
          <w:szCs w:val="20"/>
        </w:rPr>
        <w:t xml:space="preserve"> 123, de 2006, não sofrerá a retenção tributária quanto aos impostos e contribuições abrangidos por aquele regime. No entanto, o pagamento ficar condicionado à apresentação de comprovação, por meio de documento oficial, de que faz jus ao tratamento tributário favorecido previsto na referida Lei Complementar.</w:t>
      </w:r>
    </w:p>
    <w:p w14:paraId="67C77214" w14:textId="77777777" w:rsidR="007F5C02" w:rsidRPr="006468BF" w:rsidRDefault="007F5C02" w:rsidP="007F5C02">
      <w:pPr>
        <w:spacing w:after="0" w:line="240" w:lineRule="auto"/>
        <w:jc w:val="both"/>
        <w:rPr>
          <w:rFonts w:ascii="Verdana" w:eastAsia="Calibri" w:hAnsi="Verdana" w:cs="Times New Roman"/>
          <w:sz w:val="10"/>
          <w:szCs w:val="16"/>
        </w:rPr>
      </w:pPr>
    </w:p>
    <w:p w14:paraId="69704786" w14:textId="77777777" w:rsidR="007F5C02" w:rsidRPr="00450988" w:rsidRDefault="007F5C02" w:rsidP="007F5C02">
      <w:pPr>
        <w:tabs>
          <w:tab w:val="left" w:pos="709"/>
        </w:tabs>
        <w:overflowPunct w:val="0"/>
        <w:autoSpaceDN w:val="0"/>
        <w:adjustRightInd w:val="0"/>
        <w:spacing w:after="0" w:line="240" w:lineRule="auto"/>
        <w:ind w:right="-1"/>
        <w:jc w:val="both"/>
        <w:textAlignment w:val="baseline"/>
        <w:rPr>
          <w:rFonts w:ascii="Verdana" w:eastAsia="Times New Roman" w:hAnsi="Verdana" w:cs="Tahoma"/>
          <w:sz w:val="20"/>
          <w:szCs w:val="20"/>
          <w:lang w:eastAsia="pt-BR"/>
        </w:rPr>
      </w:pPr>
      <w:r>
        <w:rPr>
          <w:rFonts w:ascii="Verdana" w:eastAsia="Times New Roman" w:hAnsi="Verdana" w:cs="Tahoma"/>
          <w:sz w:val="20"/>
          <w:szCs w:val="20"/>
          <w:lang w:eastAsia="pt-BR"/>
        </w:rPr>
        <w:t>4</w:t>
      </w:r>
      <w:r w:rsidRPr="00450988">
        <w:rPr>
          <w:rFonts w:ascii="Verdana" w:eastAsia="Times New Roman" w:hAnsi="Verdana" w:cs="Tahoma"/>
          <w:sz w:val="20"/>
          <w:szCs w:val="20"/>
          <w:lang w:eastAsia="pt-BR"/>
        </w:rPr>
        <w:t xml:space="preserve">.4. </w:t>
      </w:r>
      <w:r>
        <w:rPr>
          <w:rFonts w:ascii="Verdana" w:eastAsia="Times New Roman" w:hAnsi="Verdana" w:cs="Tahoma"/>
          <w:sz w:val="20"/>
          <w:szCs w:val="20"/>
          <w:lang w:eastAsia="pt-BR"/>
        </w:rPr>
        <w:t>–</w:t>
      </w:r>
      <w:r w:rsidRPr="00450988">
        <w:rPr>
          <w:rFonts w:ascii="Verdana" w:eastAsia="Times New Roman" w:hAnsi="Verdana" w:cs="Tahoma"/>
          <w:sz w:val="20"/>
          <w:szCs w:val="20"/>
          <w:lang w:eastAsia="pt-BR"/>
        </w:rPr>
        <w:t xml:space="preserve"> REAJUSTE</w:t>
      </w:r>
      <w:r>
        <w:rPr>
          <w:rFonts w:ascii="Verdana" w:eastAsia="Times New Roman" w:hAnsi="Verdana" w:cs="Tahoma"/>
          <w:sz w:val="20"/>
          <w:szCs w:val="20"/>
          <w:lang w:eastAsia="pt-BR"/>
        </w:rPr>
        <w:t>:</w:t>
      </w:r>
      <w:r w:rsidRPr="00450988">
        <w:rPr>
          <w:rFonts w:ascii="Verdana" w:eastAsia="Times New Roman" w:hAnsi="Verdana" w:cs="Tahoma"/>
          <w:sz w:val="20"/>
          <w:szCs w:val="20"/>
          <w:lang w:eastAsia="pt-BR"/>
        </w:rPr>
        <w:t xml:space="preserve"> </w:t>
      </w:r>
    </w:p>
    <w:p w14:paraId="1374CCDA" w14:textId="77777777" w:rsidR="007F5C02" w:rsidRPr="006468BF" w:rsidRDefault="007F5C02" w:rsidP="007F5C02">
      <w:pPr>
        <w:tabs>
          <w:tab w:val="left" w:pos="709"/>
        </w:tabs>
        <w:overflowPunct w:val="0"/>
        <w:autoSpaceDN w:val="0"/>
        <w:adjustRightInd w:val="0"/>
        <w:spacing w:after="0" w:line="240" w:lineRule="auto"/>
        <w:ind w:right="-1"/>
        <w:jc w:val="both"/>
        <w:textAlignment w:val="baseline"/>
        <w:rPr>
          <w:rFonts w:ascii="Verdana" w:eastAsia="Times New Roman" w:hAnsi="Verdana" w:cs="Tahoma"/>
          <w:sz w:val="8"/>
          <w:szCs w:val="12"/>
          <w:lang w:eastAsia="pt-BR"/>
        </w:rPr>
      </w:pPr>
    </w:p>
    <w:p w14:paraId="02E393A0" w14:textId="77777777" w:rsidR="007F5C02" w:rsidRDefault="007F5C02" w:rsidP="007F5C02">
      <w:pPr>
        <w:tabs>
          <w:tab w:val="left" w:pos="709"/>
        </w:tabs>
        <w:overflowPunct w:val="0"/>
        <w:autoSpaceDN w:val="0"/>
        <w:adjustRightInd w:val="0"/>
        <w:spacing w:after="0" w:line="240" w:lineRule="auto"/>
        <w:ind w:right="-1"/>
        <w:jc w:val="both"/>
        <w:textAlignment w:val="baseline"/>
        <w:rPr>
          <w:rFonts w:ascii="Verdana" w:eastAsia="Times New Roman" w:hAnsi="Verdana" w:cs="Tahoma"/>
          <w:sz w:val="20"/>
          <w:szCs w:val="20"/>
          <w:lang w:eastAsia="pt-BR"/>
        </w:rPr>
      </w:pPr>
      <w:r>
        <w:rPr>
          <w:rFonts w:ascii="Verdana" w:eastAsia="Times New Roman" w:hAnsi="Verdana" w:cs="Tahoma"/>
          <w:sz w:val="20"/>
          <w:szCs w:val="20"/>
          <w:lang w:eastAsia="pt-BR"/>
        </w:rPr>
        <w:t>4</w:t>
      </w:r>
      <w:r w:rsidRPr="00E335D6">
        <w:rPr>
          <w:rFonts w:ascii="Verdana" w:eastAsia="Times New Roman" w:hAnsi="Verdana" w:cs="Tahoma"/>
          <w:sz w:val="20"/>
          <w:szCs w:val="20"/>
          <w:lang w:eastAsia="pt-BR"/>
        </w:rPr>
        <w:t>.</w:t>
      </w:r>
      <w:r>
        <w:rPr>
          <w:rFonts w:ascii="Verdana" w:eastAsia="Times New Roman" w:hAnsi="Verdana" w:cs="Tahoma"/>
          <w:sz w:val="20"/>
          <w:szCs w:val="20"/>
          <w:lang w:eastAsia="pt-BR"/>
        </w:rPr>
        <w:t>4</w:t>
      </w:r>
      <w:r w:rsidRPr="00E335D6">
        <w:rPr>
          <w:rFonts w:ascii="Verdana" w:eastAsia="Times New Roman" w:hAnsi="Verdana" w:cs="Tahoma"/>
          <w:sz w:val="20"/>
          <w:szCs w:val="20"/>
          <w:lang w:eastAsia="pt-BR"/>
        </w:rPr>
        <w:t>.</w:t>
      </w:r>
      <w:r>
        <w:rPr>
          <w:rFonts w:ascii="Verdana" w:eastAsia="Times New Roman" w:hAnsi="Verdana" w:cs="Tahoma"/>
          <w:sz w:val="20"/>
          <w:szCs w:val="20"/>
          <w:lang w:eastAsia="pt-BR"/>
        </w:rPr>
        <w:t xml:space="preserve">1. - </w:t>
      </w:r>
      <w:r w:rsidRPr="001C1ED4">
        <w:rPr>
          <w:rFonts w:ascii="Verdana" w:eastAsia="Times New Roman" w:hAnsi="Verdana" w:cs="Tahoma"/>
          <w:sz w:val="20"/>
          <w:szCs w:val="20"/>
          <w:lang w:eastAsia="pt-BR"/>
        </w:rPr>
        <w:t>O preço pelo qual será contratado o objeto da presente licitação não será reajustado, conforme Leis nº</w:t>
      </w:r>
      <w:r>
        <w:rPr>
          <w:rFonts w:ascii="Verdana" w:eastAsia="Times New Roman" w:hAnsi="Verdana" w:cs="Tahoma"/>
          <w:sz w:val="20"/>
          <w:szCs w:val="20"/>
          <w:lang w:eastAsia="pt-BR"/>
        </w:rPr>
        <w:t>.</w:t>
      </w:r>
      <w:r w:rsidRPr="001C1ED4">
        <w:rPr>
          <w:rFonts w:ascii="Verdana" w:eastAsia="Times New Roman" w:hAnsi="Verdana" w:cs="Tahoma"/>
          <w:sz w:val="20"/>
          <w:szCs w:val="20"/>
          <w:lang w:eastAsia="pt-BR"/>
        </w:rPr>
        <w:t xml:space="preserve"> 8.880/94 e 9.069/95, exceto quando ocorrer prorrogação contratual por prazo superior a 12 (doze) meses, quando poderá ser promovido reajuste do valor contratual mediante requerimento da parte interessada, tomando-se por base o índice do INPC.</w:t>
      </w:r>
    </w:p>
    <w:p w14:paraId="6FA31F17" w14:textId="77777777" w:rsidR="007F5C02" w:rsidRPr="006468BF" w:rsidRDefault="007F5C02" w:rsidP="007F5C02">
      <w:pPr>
        <w:tabs>
          <w:tab w:val="left" w:pos="709"/>
        </w:tabs>
        <w:overflowPunct w:val="0"/>
        <w:autoSpaceDN w:val="0"/>
        <w:adjustRightInd w:val="0"/>
        <w:spacing w:after="0" w:line="240" w:lineRule="auto"/>
        <w:ind w:right="-1"/>
        <w:jc w:val="both"/>
        <w:textAlignment w:val="baseline"/>
        <w:rPr>
          <w:rFonts w:ascii="Verdana" w:eastAsia="Times New Roman" w:hAnsi="Verdana" w:cs="Tahoma"/>
          <w:sz w:val="12"/>
          <w:szCs w:val="16"/>
          <w:lang w:eastAsia="pt-BR"/>
        </w:rPr>
      </w:pPr>
    </w:p>
    <w:p w14:paraId="5FEC9783" w14:textId="66897AE7" w:rsidR="007F5C02" w:rsidRDefault="007F5C02" w:rsidP="007F5C02">
      <w:pPr>
        <w:tabs>
          <w:tab w:val="left" w:pos="709"/>
        </w:tabs>
        <w:overflowPunct w:val="0"/>
        <w:autoSpaceDN w:val="0"/>
        <w:adjustRightInd w:val="0"/>
        <w:spacing w:after="0" w:line="240" w:lineRule="auto"/>
        <w:ind w:right="-1"/>
        <w:jc w:val="both"/>
        <w:textAlignment w:val="baseline"/>
        <w:rPr>
          <w:rFonts w:ascii="Verdana" w:eastAsia="Times New Roman" w:hAnsi="Verdana" w:cs="Tahoma"/>
          <w:sz w:val="20"/>
          <w:szCs w:val="20"/>
          <w:lang w:eastAsia="pt-BR"/>
        </w:rPr>
      </w:pPr>
      <w:r>
        <w:rPr>
          <w:rFonts w:ascii="Verdana" w:eastAsia="Times New Roman" w:hAnsi="Verdana" w:cs="Tahoma"/>
          <w:sz w:val="20"/>
          <w:szCs w:val="20"/>
          <w:lang w:eastAsia="pt-BR"/>
        </w:rPr>
        <w:t>4</w:t>
      </w:r>
      <w:r w:rsidRPr="00E335D6">
        <w:rPr>
          <w:rFonts w:ascii="Verdana" w:eastAsia="Times New Roman" w:hAnsi="Verdana" w:cs="Tahoma"/>
          <w:sz w:val="20"/>
          <w:szCs w:val="20"/>
          <w:lang w:eastAsia="pt-BR"/>
        </w:rPr>
        <w:t>.</w:t>
      </w:r>
      <w:r>
        <w:rPr>
          <w:rFonts w:ascii="Verdana" w:eastAsia="Times New Roman" w:hAnsi="Verdana" w:cs="Tahoma"/>
          <w:sz w:val="20"/>
          <w:szCs w:val="20"/>
          <w:lang w:eastAsia="pt-BR"/>
        </w:rPr>
        <w:t>4</w:t>
      </w:r>
      <w:r w:rsidRPr="00E335D6">
        <w:rPr>
          <w:rFonts w:ascii="Verdana" w:eastAsia="Times New Roman" w:hAnsi="Verdana" w:cs="Tahoma"/>
          <w:sz w:val="20"/>
          <w:szCs w:val="20"/>
          <w:lang w:eastAsia="pt-BR"/>
        </w:rPr>
        <w:t>.</w:t>
      </w:r>
      <w:r>
        <w:rPr>
          <w:rFonts w:ascii="Verdana" w:eastAsia="Times New Roman" w:hAnsi="Verdana" w:cs="Tahoma"/>
          <w:sz w:val="20"/>
          <w:szCs w:val="20"/>
          <w:lang w:eastAsia="pt-BR"/>
        </w:rPr>
        <w:t xml:space="preserve">2. - </w:t>
      </w:r>
      <w:r w:rsidRPr="00E335D6">
        <w:rPr>
          <w:rFonts w:ascii="Verdana" w:eastAsia="Times New Roman" w:hAnsi="Verdana" w:cs="Tahoma"/>
          <w:sz w:val="20"/>
          <w:szCs w:val="20"/>
          <w:lang w:eastAsia="pt-BR"/>
        </w:rPr>
        <w:t xml:space="preserve">Após o interregno de um ano, e independentemente de pedido do Contratado, os preços iniciais serão reajustados, mediante a aplicação, pelo Contratante, do índice </w:t>
      </w:r>
      <w:r w:rsidR="0073784D" w:rsidRPr="0073784D">
        <w:rPr>
          <w:rFonts w:ascii="Verdana" w:eastAsia="Times New Roman" w:hAnsi="Verdana" w:cs="Tahoma"/>
          <w:sz w:val="20"/>
          <w:szCs w:val="20"/>
          <w:lang w:eastAsia="pt-BR"/>
        </w:rPr>
        <w:t>INPC</w:t>
      </w:r>
      <w:r w:rsidRPr="00E335D6">
        <w:rPr>
          <w:rFonts w:ascii="Verdana" w:eastAsia="Times New Roman" w:hAnsi="Verdana" w:cs="Tahoma"/>
          <w:sz w:val="20"/>
          <w:szCs w:val="20"/>
          <w:lang w:eastAsia="pt-BR"/>
        </w:rPr>
        <w:t xml:space="preserve">, exclusivamente para as obrigações iniciadas e concluídas após a ocorrência da anualidade. </w:t>
      </w:r>
    </w:p>
    <w:p w14:paraId="127D6B90" w14:textId="77777777" w:rsidR="007F5C02" w:rsidRPr="00CF6D84" w:rsidRDefault="007F5C02" w:rsidP="007F5C02">
      <w:pPr>
        <w:tabs>
          <w:tab w:val="left" w:pos="709"/>
        </w:tabs>
        <w:overflowPunct w:val="0"/>
        <w:autoSpaceDN w:val="0"/>
        <w:adjustRightInd w:val="0"/>
        <w:spacing w:after="0" w:line="240" w:lineRule="auto"/>
        <w:ind w:right="-1"/>
        <w:jc w:val="both"/>
        <w:textAlignment w:val="baseline"/>
        <w:rPr>
          <w:rFonts w:ascii="Verdana" w:eastAsia="Times New Roman" w:hAnsi="Verdana" w:cs="Tahoma"/>
          <w:sz w:val="12"/>
          <w:szCs w:val="12"/>
          <w:lang w:eastAsia="pt-BR"/>
        </w:rPr>
      </w:pPr>
    </w:p>
    <w:p w14:paraId="70942729" w14:textId="77777777" w:rsidR="007F5C02" w:rsidRDefault="007F5C02" w:rsidP="007F5C02">
      <w:pPr>
        <w:tabs>
          <w:tab w:val="left" w:pos="709"/>
        </w:tabs>
        <w:overflowPunct w:val="0"/>
        <w:autoSpaceDN w:val="0"/>
        <w:adjustRightInd w:val="0"/>
        <w:spacing w:after="0" w:line="240" w:lineRule="auto"/>
        <w:ind w:right="-1"/>
        <w:jc w:val="both"/>
        <w:textAlignment w:val="baseline"/>
        <w:rPr>
          <w:rFonts w:ascii="Verdana" w:eastAsia="Times New Roman" w:hAnsi="Verdana" w:cs="Tahoma"/>
          <w:sz w:val="20"/>
          <w:szCs w:val="20"/>
          <w:lang w:eastAsia="pt-BR"/>
        </w:rPr>
      </w:pPr>
      <w:r>
        <w:rPr>
          <w:rFonts w:ascii="Verdana" w:eastAsia="Times New Roman" w:hAnsi="Verdana" w:cs="Tahoma"/>
          <w:sz w:val="20"/>
          <w:szCs w:val="20"/>
          <w:lang w:eastAsia="pt-BR"/>
        </w:rPr>
        <w:t>4</w:t>
      </w:r>
      <w:r w:rsidRPr="00E335D6">
        <w:rPr>
          <w:rFonts w:ascii="Verdana" w:eastAsia="Times New Roman" w:hAnsi="Verdana" w:cs="Tahoma"/>
          <w:sz w:val="20"/>
          <w:szCs w:val="20"/>
          <w:lang w:eastAsia="pt-BR"/>
        </w:rPr>
        <w:t>.</w:t>
      </w:r>
      <w:r>
        <w:rPr>
          <w:rFonts w:ascii="Verdana" w:eastAsia="Times New Roman" w:hAnsi="Verdana" w:cs="Tahoma"/>
          <w:sz w:val="20"/>
          <w:szCs w:val="20"/>
          <w:lang w:eastAsia="pt-BR"/>
        </w:rPr>
        <w:t>4</w:t>
      </w:r>
      <w:r w:rsidRPr="00E335D6">
        <w:rPr>
          <w:rFonts w:ascii="Verdana" w:eastAsia="Times New Roman" w:hAnsi="Verdana" w:cs="Tahoma"/>
          <w:sz w:val="20"/>
          <w:szCs w:val="20"/>
          <w:lang w:eastAsia="pt-BR"/>
        </w:rPr>
        <w:t>.</w:t>
      </w:r>
      <w:r>
        <w:rPr>
          <w:rFonts w:ascii="Verdana" w:eastAsia="Times New Roman" w:hAnsi="Verdana" w:cs="Tahoma"/>
          <w:sz w:val="20"/>
          <w:szCs w:val="20"/>
          <w:lang w:eastAsia="pt-BR"/>
        </w:rPr>
        <w:t xml:space="preserve">3. - </w:t>
      </w:r>
      <w:r w:rsidRPr="00E335D6">
        <w:rPr>
          <w:rFonts w:ascii="Verdana" w:eastAsia="Times New Roman" w:hAnsi="Verdana" w:cs="Tahoma"/>
          <w:sz w:val="20"/>
          <w:szCs w:val="20"/>
          <w:lang w:eastAsia="pt-BR"/>
        </w:rPr>
        <w:t>O reajuste será realizado por apostilamento ou mediante aditivo nos casos de prorrogação do contrato.</w:t>
      </w:r>
    </w:p>
    <w:p w14:paraId="7EAF4468" w14:textId="77777777" w:rsidR="007F5C02" w:rsidRPr="00596DEF" w:rsidRDefault="007F5C02" w:rsidP="007F5C02">
      <w:pPr>
        <w:suppressAutoHyphens/>
        <w:autoSpaceDE w:val="0"/>
        <w:spacing w:after="0" w:line="240" w:lineRule="auto"/>
        <w:jc w:val="both"/>
        <w:rPr>
          <w:rFonts w:ascii="Verdana" w:eastAsia="Times New Roman" w:hAnsi="Verdana" w:cs="Arial"/>
          <w:sz w:val="2"/>
          <w:szCs w:val="10"/>
          <w:lang w:eastAsia="ar-SA"/>
        </w:rPr>
      </w:pPr>
    </w:p>
    <w:p w14:paraId="24E03501" w14:textId="77777777" w:rsidR="007F5C02" w:rsidRPr="006468BF" w:rsidRDefault="007F5C02" w:rsidP="007F5C02">
      <w:pPr>
        <w:suppressAutoHyphens/>
        <w:autoSpaceDE w:val="0"/>
        <w:spacing w:after="0" w:line="240" w:lineRule="auto"/>
        <w:jc w:val="both"/>
        <w:rPr>
          <w:rFonts w:ascii="Verdana" w:eastAsia="Times New Roman" w:hAnsi="Verdana" w:cs="Arial"/>
          <w:sz w:val="10"/>
          <w:szCs w:val="32"/>
          <w:lang w:eastAsia="ar-SA"/>
        </w:rPr>
      </w:pPr>
    </w:p>
    <w:p w14:paraId="485E3E81" w14:textId="77777777" w:rsidR="007F5C02" w:rsidRDefault="007F5C02" w:rsidP="007F5C02">
      <w:pPr>
        <w:suppressAutoHyphens/>
        <w:autoSpaceDE w:val="0"/>
        <w:spacing w:after="0" w:line="240" w:lineRule="auto"/>
        <w:jc w:val="both"/>
        <w:rPr>
          <w:rFonts w:ascii="Verdana" w:eastAsia="Times New Roman" w:hAnsi="Verdana" w:cs="Arial"/>
          <w:sz w:val="20"/>
          <w:szCs w:val="20"/>
          <w:lang w:eastAsia="ar-SA"/>
        </w:rPr>
      </w:pPr>
      <w:r>
        <w:rPr>
          <w:rFonts w:ascii="Verdana" w:eastAsia="Times New Roman" w:hAnsi="Verdana" w:cs="Tahoma"/>
          <w:sz w:val="20"/>
          <w:szCs w:val="20"/>
          <w:lang w:eastAsia="pt-BR"/>
        </w:rPr>
        <w:t>4</w:t>
      </w:r>
      <w:r w:rsidRPr="00E335D6">
        <w:rPr>
          <w:rFonts w:ascii="Verdana" w:eastAsia="Times New Roman" w:hAnsi="Verdana" w:cs="Tahoma"/>
          <w:sz w:val="20"/>
          <w:szCs w:val="20"/>
          <w:lang w:eastAsia="pt-BR"/>
        </w:rPr>
        <w:t>.</w:t>
      </w:r>
      <w:r>
        <w:rPr>
          <w:rFonts w:ascii="Verdana" w:eastAsia="Times New Roman" w:hAnsi="Verdana" w:cs="Tahoma"/>
          <w:sz w:val="20"/>
          <w:szCs w:val="20"/>
          <w:lang w:eastAsia="pt-BR"/>
        </w:rPr>
        <w:t>4</w:t>
      </w:r>
      <w:r w:rsidRPr="00E335D6">
        <w:rPr>
          <w:rFonts w:ascii="Verdana" w:eastAsia="Times New Roman" w:hAnsi="Verdana" w:cs="Tahoma"/>
          <w:sz w:val="20"/>
          <w:szCs w:val="20"/>
          <w:lang w:eastAsia="pt-BR"/>
        </w:rPr>
        <w:t>.</w:t>
      </w:r>
      <w:r>
        <w:rPr>
          <w:rFonts w:ascii="Verdana" w:eastAsia="Times New Roman" w:hAnsi="Verdana" w:cs="Tahoma"/>
          <w:sz w:val="20"/>
          <w:szCs w:val="20"/>
          <w:lang w:eastAsia="pt-BR"/>
        </w:rPr>
        <w:t xml:space="preserve">4. - </w:t>
      </w:r>
      <w:r w:rsidRPr="00596DEF">
        <w:rPr>
          <w:rFonts w:ascii="Verdana" w:eastAsia="Times New Roman" w:hAnsi="Verdana" w:cs="Arial"/>
          <w:sz w:val="20"/>
          <w:szCs w:val="20"/>
          <w:lang w:eastAsia="ar-SA"/>
        </w:rPr>
        <w:t>Nos reajustes subsequentes ao primeiro, o interregno mínimo de um ano será contado a partir dos efeitos financeiros do último reajuste.</w:t>
      </w:r>
    </w:p>
    <w:p w14:paraId="6290BE37" w14:textId="77777777" w:rsidR="007F5C02" w:rsidRPr="00596DEF" w:rsidRDefault="007F5C02" w:rsidP="007F5C02">
      <w:pPr>
        <w:suppressAutoHyphens/>
        <w:autoSpaceDE w:val="0"/>
        <w:spacing w:after="0" w:line="240" w:lineRule="auto"/>
        <w:jc w:val="both"/>
        <w:rPr>
          <w:rFonts w:ascii="Verdana" w:eastAsia="Times New Roman" w:hAnsi="Verdana" w:cs="Arial"/>
          <w:sz w:val="2"/>
          <w:szCs w:val="2"/>
          <w:lang w:eastAsia="ar-SA"/>
        </w:rPr>
      </w:pPr>
    </w:p>
    <w:p w14:paraId="65DE3EA3" w14:textId="77777777" w:rsidR="007F5C02" w:rsidRPr="006468BF" w:rsidRDefault="007F5C02" w:rsidP="007F5C02">
      <w:pPr>
        <w:suppressAutoHyphens/>
        <w:autoSpaceDE w:val="0"/>
        <w:spacing w:after="0" w:line="240" w:lineRule="auto"/>
        <w:jc w:val="both"/>
        <w:rPr>
          <w:rFonts w:ascii="Verdana" w:eastAsia="Times New Roman" w:hAnsi="Verdana" w:cs="Arial"/>
          <w:sz w:val="10"/>
          <w:szCs w:val="32"/>
          <w:lang w:eastAsia="ar-SA"/>
        </w:rPr>
      </w:pPr>
    </w:p>
    <w:p w14:paraId="1A15DA52" w14:textId="77777777" w:rsidR="007F5C02" w:rsidRPr="00596DEF" w:rsidRDefault="007F5C02" w:rsidP="007F5C02">
      <w:pPr>
        <w:suppressAutoHyphens/>
        <w:autoSpaceDE w:val="0"/>
        <w:spacing w:after="0" w:line="240" w:lineRule="auto"/>
        <w:jc w:val="both"/>
        <w:rPr>
          <w:rFonts w:ascii="Verdana" w:eastAsia="Times New Roman" w:hAnsi="Verdana" w:cs="Arial"/>
          <w:sz w:val="20"/>
          <w:szCs w:val="20"/>
          <w:lang w:eastAsia="ar-SA"/>
        </w:rPr>
      </w:pPr>
      <w:r>
        <w:rPr>
          <w:rFonts w:ascii="Verdana" w:eastAsia="Times New Roman" w:hAnsi="Verdana" w:cs="Tahoma"/>
          <w:sz w:val="20"/>
          <w:szCs w:val="20"/>
          <w:lang w:eastAsia="pt-BR"/>
        </w:rPr>
        <w:t>4</w:t>
      </w:r>
      <w:r w:rsidRPr="00E335D6">
        <w:rPr>
          <w:rFonts w:ascii="Verdana" w:eastAsia="Times New Roman" w:hAnsi="Verdana" w:cs="Tahoma"/>
          <w:sz w:val="20"/>
          <w:szCs w:val="20"/>
          <w:lang w:eastAsia="pt-BR"/>
        </w:rPr>
        <w:t>.</w:t>
      </w:r>
      <w:r>
        <w:rPr>
          <w:rFonts w:ascii="Verdana" w:eastAsia="Times New Roman" w:hAnsi="Verdana" w:cs="Tahoma"/>
          <w:sz w:val="20"/>
          <w:szCs w:val="20"/>
          <w:lang w:eastAsia="pt-BR"/>
        </w:rPr>
        <w:t>4</w:t>
      </w:r>
      <w:r w:rsidRPr="00E335D6">
        <w:rPr>
          <w:rFonts w:ascii="Verdana" w:eastAsia="Times New Roman" w:hAnsi="Verdana" w:cs="Tahoma"/>
          <w:sz w:val="20"/>
          <w:szCs w:val="20"/>
          <w:lang w:eastAsia="pt-BR"/>
        </w:rPr>
        <w:t>.</w:t>
      </w:r>
      <w:r>
        <w:rPr>
          <w:rFonts w:ascii="Verdana" w:eastAsia="Times New Roman" w:hAnsi="Verdana" w:cs="Tahoma"/>
          <w:sz w:val="20"/>
          <w:szCs w:val="20"/>
          <w:lang w:eastAsia="pt-BR"/>
        </w:rPr>
        <w:t xml:space="preserve">5. - </w:t>
      </w:r>
      <w:r w:rsidRPr="00596DEF">
        <w:rPr>
          <w:rFonts w:ascii="Verdana" w:eastAsia="Times New Roman" w:hAnsi="Verdana" w:cs="Arial"/>
          <w:sz w:val="20"/>
          <w:szCs w:val="20"/>
          <w:lang w:eastAsia="ar-SA"/>
        </w:rPr>
        <w:t xml:space="preserve">No caso de atraso ou não divulgação do(s) índice(s) de reajustamento, a </w:t>
      </w:r>
      <w:r w:rsidRPr="00596DEF">
        <w:rPr>
          <w:rFonts w:ascii="Verdana" w:eastAsia="Times New Roman" w:hAnsi="Verdana" w:cs="Arial"/>
          <w:b/>
          <w:bCs/>
          <w:sz w:val="20"/>
          <w:szCs w:val="20"/>
          <w:lang w:eastAsia="ar-SA"/>
        </w:rPr>
        <w:t>CONTRATANTE</w:t>
      </w:r>
      <w:r w:rsidRPr="00596DEF">
        <w:rPr>
          <w:rFonts w:ascii="Verdana" w:eastAsia="Times New Roman" w:hAnsi="Verdana" w:cs="Arial"/>
          <w:sz w:val="20"/>
          <w:szCs w:val="20"/>
          <w:lang w:eastAsia="ar-SA"/>
        </w:rPr>
        <w:t xml:space="preserve"> pagará a </w:t>
      </w:r>
      <w:r w:rsidRPr="00596DEF">
        <w:rPr>
          <w:rFonts w:ascii="Verdana" w:eastAsia="Times New Roman" w:hAnsi="Verdana" w:cs="Arial"/>
          <w:b/>
          <w:bCs/>
          <w:sz w:val="20"/>
          <w:szCs w:val="20"/>
          <w:lang w:eastAsia="ar-SA"/>
        </w:rPr>
        <w:t>CONTRATADA</w:t>
      </w:r>
      <w:r w:rsidRPr="00596DEF">
        <w:rPr>
          <w:rFonts w:ascii="Verdana" w:eastAsia="Times New Roman" w:hAnsi="Verdana" w:cs="Arial"/>
          <w:sz w:val="20"/>
          <w:szCs w:val="20"/>
          <w:lang w:eastAsia="ar-SA"/>
        </w:rPr>
        <w:t xml:space="preserve"> a importância calculada pela última variação conhecida, liquidando a diferença correspondente tão logo seja(m) divulgado(s) o(s) índice(s) definitivo(s).</w:t>
      </w:r>
    </w:p>
    <w:p w14:paraId="53652CDE" w14:textId="77777777" w:rsidR="007F5C02" w:rsidRPr="00596DEF" w:rsidRDefault="007F5C02" w:rsidP="007F5C02">
      <w:pPr>
        <w:suppressAutoHyphens/>
        <w:autoSpaceDE w:val="0"/>
        <w:spacing w:after="0" w:line="240" w:lineRule="auto"/>
        <w:jc w:val="both"/>
        <w:rPr>
          <w:rFonts w:ascii="Verdana" w:eastAsia="Times New Roman" w:hAnsi="Verdana" w:cs="Arial"/>
          <w:sz w:val="2"/>
          <w:szCs w:val="2"/>
          <w:lang w:eastAsia="ar-SA"/>
        </w:rPr>
      </w:pPr>
    </w:p>
    <w:p w14:paraId="6B771983" w14:textId="77777777" w:rsidR="007F5C02" w:rsidRPr="00CF6D84" w:rsidRDefault="007F5C02" w:rsidP="007F5C02">
      <w:pPr>
        <w:suppressAutoHyphens/>
        <w:autoSpaceDE w:val="0"/>
        <w:spacing w:after="0" w:line="240" w:lineRule="auto"/>
        <w:jc w:val="both"/>
        <w:rPr>
          <w:rFonts w:ascii="Verdana" w:eastAsia="Times New Roman" w:hAnsi="Verdana" w:cs="Arial"/>
          <w:sz w:val="10"/>
          <w:szCs w:val="28"/>
          <w:lang w:eastAsia="ar-SA"/>
        </w:rPr>
      </w:pPr>
    </w:p>
    <w:p w14:paraId="531AA0C3" w14:textId="77777777" w:rsidR="007F5C02" w:rsidRPr="00596DEF" w:rsidRDefault="007F5C02" w:rsidP="007F5C02">
      <w:pPr>
        <w:suppressAutoHyphens/>
        <w:autoSpaceDE w:val="0"/>
        <w:spacing w:after="0" w:line="240" w:lineRule="auto"/>
        <w:jc w:val="both"/>
        <w:rPr>
          <w:rFonts w:ascii="Verdana" w:eastAsia="Times New Roman" w:hAnsi="Verdana" w:cs="Arial"/>
          <w:sz w:val="20"/>
          <w:szCs w:val="20"/>
          <w:lang w:eastAsia="ar-SA"/>
        </w:rPr>
      </w:pPr>
      <w:r>
        <w:rPr>
          <w:rFonts w:ascii="Verdana" w:eastAsia="Times New Roman" w:hAnsi="Verdana" w:cs="Tahoma"/>
          <w:sz w:val="20"/>
          <w:szCs w:val="20"/>
          <w:lang w:eastAsia="pt-BR"/>
        </w:rPr>
        <w:t>4</w:t>
      </w:r>
      <w:r w:rsidRPr="00E335D6">
        <w:rPr>
          <w:rFonts w:ascii="Verdana" w:eastAsia="Times New Roman" w:hAnsi="Verdana" w:cs="Tahoma"/>
          <w:sz w:val="20"/>
          <w:szCs w:val="20"/>
          <w:lang w:eastAsia="pt-BR"/>
        </w:rPr>
        <w:t>.</w:t>
      </w:r>
      <w:r>
        <w:rPr>
          <w:rFonts w:ascii="Verdana" w:eastAsia="Times New Roman" w:hAnsi="Verdana" w:cs="Tahoma"/>
          <w:sz w:val="20"/>
          <w:szCs w:val="20"/>
          <w:lang w:eastAsia="pt-BR"/>
        </w:rPr>
        <w:t>4</w:t>
      </w:r>
      <w:r w:rsidRPr="00E335D6">
        <w:rPr>
          <w:rFonts w:ascii="Verdana" w:eastAsia="Times New Roman" w:hAnsi="Verdana" w:cs="Tahoma"/>
          <w:sz w:val="20"/>
          <w:szCs w:val="20"/>
          <w:lang w:eastAsia="pt-BR"/>
        </w:rPr>
        <w:t>.</w:t>
      </w:r>
      <w:r>
        <w:rPr>
          <w:rFonts w:ascii="Verdana" w:eastAsia="Times New Roman" w:hAnsi="Verdana" w:cs="Tahoma"/>
          <w:sz w:val="20"/>
          <w:szCs w:val="20"/>
          <w:lang w:eastAsia="pt-BR"/>
        </w:rPr>
        <w:t xml:space="preserve">6. - </w:t>
      </w:r>
      <w:r w:rsidRPr="00596DEF">
        <w:rPr>
          <w:rFonts w:ascii="Verdana" w:eastAsia="Times New Roman" w:hAnsi="Verdana" w:cs="Arial"/>
          <w:sz w:val="20"/>
          <w:szCs w:val="20"/>
          <w:lang w:eastAsia="ar-SA"/>
        </w:rPr>
        <w:t>Nas aferições finais, o(s) índice(s) utilizado(s) para reajuste será(ão), obrigatoriamente, o(s) definitivo(s).</w:t>
      </w:r>
    </w:p>
    <w:p w14:paraId="3F964184" w14:textId="77777777" w:rsidR="007F5C02" w:rsidRPr="00CF6D84" w:rsidRDefault="007F5C02" w:rsidP="007F5C02">
      <w:pPr>
        <w:suppressAutoHyphens/>
        <w:autoSpaceDE w:val="0"/>
        <w:spacing w:after="0" w:line="240" w:lineRule="auto"/>
        <w:jc w:val="both"/>
        <w:rPr>
          <w:rFonts w:ascii="Verdana" w:eastAsia="Times New Roman" w:hAnsi="Verdana" w:cs="Arial"/>
          <w:sz w:val="12"/>
          <w:szCs w:val="28"/>
          <w:lang w:eastAsia="ar-SA"/>
        </w:rPr>
      </w:pPr>
    </w:p>
    <w:p w14:paraId="025C3548" w14:textId="77777777" w:rsidR="007F5C02" w:rsidRPr="00596DEF" w:rsidRDefault="007F5C02" w:rsidP="007F5C02">
      <w:pPr>
        <w:suppressAutoHyphens/>
        <w:autoSpaceDE w:val="0"/>
        <w:spacing w:after="0" w:line="240" w:lineRule="auto"/>
        <w:jc w:val="both"/>
        <w:rPr>
          <w:rFonts w:ascii="Verdana" w:eastAsia="Times New Roman" w:hAnsi="Verdana" w:cs="Arial"/>
          <w:sz w:val="20"/>
          <w:szCs w:val="20"/>
          <w:lang w:eastAsia="ar-SA"/>
        </w:rPr>
      </w:pPr>
      <w:r>
        <w:rPr>
          <w:rFonts w:ascii="Verdana" w:eastAsia="Times New Roman" w:hAnsi="Verdana" w:cs="Tahoma"/>
          <w:sz w:val="20"/>
          <w:szCs w:val="20"/>
          <w:lang w:eastAsia="pt-BR"/>
        </w:rPr>
        <w:t>4</w:t>
      </w:r>
      <w:r w:rsidRPr="00E335D6">
        <w:rPr>
          <w:rFonts w:ascii="Verdana" w:eastAsia="Times New Roman" w:hAnsi="Verdana" w:cs="Tahoma"/>
          <w:sz w:val="20"/>
          <w:szCs w:val="20"/>
          <w:lang w:eastAsia="pt-BR"/>
        </w:rPr>
        <w:t>.</w:t>
      </w:r>
      <w:r>
        <w:rPr>
          <w:rFonts w:ascii="Verdana" w:eastAsia="Times New Roman" w:hAnsi="Verdana" w:cs="Tahoma"/>
          <w:sz w:val="20"/>
          <w:szCs w:val="20"/>
          <w:lang w:eastAsia="pt-BR"/>
        </w:rPr>
        <w:t>4</w:t>
      </w:r>
      <w:r w:rsidRPr="00E335D6">
        <w:rPr>
          <w:rFonts w:ascii="Verdana" w:eastAsia="Times New Roman" w:hAnsi="Verdana" w:cs="Tahoma"/>
          <w:sz w:val="20"/>
          <w:szCs w:val="20"/>
          <w:lang w:eastAsia="pt-BR"/>
        </w:rPr>
        <w:t>.</w:t>
      </w:r>
      <w:r>
        <w:rPr>
          <w:rFonts w:ascii="Verdana" w:eastAsia="Times New Roman" w:hAnsi="Verdana" w:cs="Tahoma"/>
          <w:sz w:val="20"/>
          <w:szCs w:val="20"/>
          <w:lang w:eastAsia="pt-BR"/>
        </w:rPr>
        <w:t xml:space="preserve">7. - </w:t>
      </w:r>
      <w:r w:rsidRPr="00596DEF">
        <w:rPr>
          <w:rFonts w:ascii="Verdana" w:eastAsia="Times New Roman" w:hAnsi="Verdana" w:cs="Arial"/>
          <w:sz w:val="20"/>
          <w:szCs w:val="20"/>
          <w:lang w:eastAsia="ar-SA"/>
        </w:rPr>
        <w:t>Caso o(s) índice(s) estabelecido(s) para reajustamento venha(m) a ser extinto(s) ou de qualquer forma não possa(m) mais ser utilizado(s), será(ão) adotado(s), era substituição, o(s) que vier(em) a ser determinado(s) pela legislação então era vigor,</w:t>
      </w:r>
    </w:p>
    <w:p w14:paraId="2674B3D8" w14:textId="77777777" w:rsidR="007F5C02" w:rsidRPr="006468BF" w:rsidRDefault="007F5C02" w:rsidP="007F5C02">
      <w:pPr>
        <w:suppressAutoHyphens/>
        <w:autoSpaceDE w:val="0"/>
        <w:spacing w:after="0" w:line="240" w:lineRule="auto"/>
        <w:jc w:val="both"/>
        <w:rPr>
          <w:rFonts w:ascii="Verdana" w:eastAsia="Times New Roman" w:hAnsi="Verdana" w:cs="Arial"/>
          <w:sz w:val="10"/>
          <w:szCs w:val="36"/>
          <w:lang w:eastAsia="ar-SA"/>
        </w:rPr>
      </w:pPr>
    </w:p>
    <w:p w14:paraId="66243126" w14:textId="77777777" w:rsidR="007F5C02" w:rsidRDefault="007F5C02" w:rsidP="007F5C02">
      <w:pPr>
        <w:suppressAutoHyphens/>
        <w:autoSpaceDE w:val="0"/>
        <w:spacing w:after="0" w:line="240" w:lineRule="auto"/>
        <w:jc w:val="both"/>
        <w:rPr>
          <w:rFonts w:ascii="Verdana" w:eastAsia="Times New Roman" w:hAnsi="Verdana" w:cs="Arial"/>
          <w:sz w:val="20"/>
          <w:szCs w:val="20"/>
          <w:lang w:eastAsia="ar-SA"/>
        </w:rPr>
      </w:pPr>
      <w:r>
        <w:rPr>
          <w:rFonts w:ascii="Verdana" w:eastAsia="Times New Roman" w:hAnsi="Verdana" w:cs="Tahoma"/>
          <w:sz w:val="20"/>
          <w:szCs w:val="20"/>
          <w:lang w:eastAsia="pt-BR"/>
        </w:rPr>
        <w:t>4</w:t>
      </w:r>
      <w:r w:rsidRPr="00E335D6">
        <w:rPr>
          <w:rFonts w:ascii="Verdana" w:eastAsia="Times New Roman" w:hAnsi="Verdana" w:cs="Tahoma"/>
          <w:sz w:val="20"/>
          <w:szCs w:val="20"/>
          <w:lang w:eastAsia="pt-BR"/>
        </w:rPr>
        <w:t>.</w:t>
      </w:r>
      <w:r>
        <w:rPr>
          <w:rFonts w:ascii="Verdana" w:eastAsia="Times New Roman" w:hAnsi="Verdana" w:cs="Tahoma"/>
          <w:sz w:val="20"/>
          <w:szCs w:val="20"/>
          <w:lang w:eastAsia="pt-BR"/>
        </w:rPr>
        <w:t>4</w:t>
      </w:r>
      <w:r w:rsidRPr="00E335D6">
        <w:rPr>
          <w:rFonts w:ascii="Verdana" w:eastAsia="Times New Roman" w:hAnsi="Verdana" w:cs="Tahoma"/>
          <w:sz w:val="20"/>
          <w:szCs w:val="20"/>
          <w:lang w:eastAsia="pt-BR"/>
        </w:rPr>
        <w:t>.</w:t>
      </w:r>
      <w:r>
        <w:rPr>
          <w:rFonts w:ascii="Verdana" w:eastAsia="Times New Roman" w:hAnsi="Verdana" w:cs="Tahoma"/>
          <w:sz w:val="20"/>
          <w:szCs w:val="20"/>
          <w:lang w:eastAsia="pt-BR"/>
        </w:rPr>
        <w:t xml:space="preserve">8. - </w:t>
      </w:r>
      <w:r w:rsidRPr="00596DEF">
        <w:rPr>
          <w:rFonts w:ascii="Verdana" w:eastAsia="Times New Roman" w:hAnsi="Verdana" w:cs="Arial"/>
          <w:sz w:val="20"/>
          <w:szCs w:val="20"/>
          <w:lang w:eastAsia="ar-SA"/>
        </w:rPr>
        <w:t>Na ausência de previsão legal quanto ao índice substituto, as partes elegerão novo índice oficial, para reajustamento do preço do valor remanescente, por meio de termo aditivo.</w:t>
      </w:r>
    </w:p>
    <w:p w14:paraId="157E5AD2" w14:textId="77777777" w:rsidR="007F5C02" w:rsidRPr="006468BF" w:rsidRDefault="007F5C02" w:rsidP="007F5C02">
      <w:pPr>
        <w:spacing w:after="0" w:line="240" w:lineRule="auto"/>
        <w:jc w:val="both"/>
        <w:rPr>
          <w:rFonts w:ascii="Verdana" w:eastAsia="Calibri" w:hAnsi="Verdana" w:cs="Times New Roman"/>
          <w:sz w:val="10"/>
          <w:szCs w:val="20"/>
        </w:rPr>
      </w:pPr>
    </w:p>
    <w:p w14:paraId="2B6EDFDD" w14:textId="77777777" w:rsidR="007F5C02" w:rsidRPr="00596DEF" w:rsidRDefault="007F5C02" w:rsidP="007F5C02">
      <w:pPr>
        <w:spacing w:after="0" w:line="240" w:lineRule="auto"/>
        <w:jc w:val="both"/>
        <w:rPr>
          <w:rFonts w:ascii="Verdana" w:eastAsia="Calibri" w:hAnsi="Verdana" w:cs="Times New Roman"/>
          <w:b/>
          <w:bCs/>
          <w:kern w:val="2"/>
          <w:sz w:val="20"/>
          <w:szCs w:val="20"/>
        </w:rPr>
      </w:pPr>
      <w:r w:rsidRPr="00115257">
        <w:rPr>
          <w:rFonts w:ascii="Verdana" w:eastAsia="Calibri" w:hAnsi="Verdana" w:cs="Times New Roman"/>
          <w:b/>
          <w:kern w:val="2"/>
          <w:sz w:val="20"/>
          <w:szCs w:val="20"/>
        </w:rPr>
        <w:t>CLÁUSULA QU</w:t>
      </w:r>
      <w:r>
        <w:rPr>
          <w:rFonts w:ascii="Verdana" w:eastAsia="Calibri" w:hAnsi="Verdana" w:cs="Times New Roman"/>
          <w:b/>
          <w:kern w:val="2"/>
          <w:sz w:val="20"/>
          <w:szCs w:val="20"/>
        </w:rPr>
        <w:t>INTA</w:t>
      </w:r>
      <w:r w:rsidRPr="00115257">
        <w:rPr>
          <w:rFonts w:ascii="Verdana" w:eastAsia="Calibri" w:hAnsi="Verdana" w:cs="Times New Roman"/>
          <w:b/>
          <w:kern w:val="2"/>
          <w:sz w:val="20"/>
          <w:szCs w:val="20"/>
        </w:rPr>
        <w:t xml:space="preserve"> – </w:t>
      </w:r>
      <w:r w:rsidRPr="00115257">
        <w:rPr>
          <w:rFonts w:ascii="Verdana" w:eastAsia="Calibri" w:hAnsi="Verdana" w:cs="Times New Roman"/>
          <w:b/>
          <w:bCs/>
          <w:kern w:val="2"/>
          <w:sz w:val="20"/>
          <w:szCs w:val="20"/>
        </w:rPr>
        <w:t>VIGÊNCIA (</w:t>
      </w:r>
      <w:r w:rsidRPr="00115257">
        <w:rPr>
          <w:rFonts w:ascii="Verdana" w:eastAsia="Calibri" w:hAnsi="Verdana" w:cs="Times New Roman"/>
          <w:b/>
          <w:bCs/>
          <w:i/>
          <w:iCs/>
          <w:kern w:val="2"/>
          <w:sz w:val="20"/>
          <w:szCs w:val="20"/>
        </w:rPr>
        <w:t>art. 92, VII</w:t>
      </w:r>
      <w:r w:rsidRPr="00115257">
        <w:rPr>
          <w:rFonts w:ascii="Verdana" w:eastAsia="Calibri" w:hAnsi="Verdana" w:cs="Times New Roman"/>
          <w:b/>
          <w:bCs/>
          <w:kern w:val="2"/>
          <w:sz w:val="20"/>
          <w:szCs w:val="20"/>
        </w:rPr>
        <w:t>)</w:t>
      </w:r>
    </w:p>
    <w:p w14:paraId="578EF641" w14:textId="77777777" w:rsidR="007F5C02" w:rsidRPr="006468BF" w:rsidRDefault="007F5C02" w:rsidP="007F5C02">
      <w:pPr>
        <w:spacing w:after="0" w:line="240" w:lineRule="auto"/>
        <w:jc w:val="both"/>
        <w:rPr>
          <w:rFonts w:ascii="Verdana" w:eastAsia="Calibri" w:hAnsi="Verdana" w:cs="Times New Roman"/>
          <w:b/>
          <w:bCs/>
          <w:sz w:val="10"/>
          <w:szCs w:val="20"/>
        </w:rPr>
      </w:pPr>
    </w:p>
    <w:p w14:paraId="2289F4B5" w14:textId="12FE751C" w:rsidR="007F5C02" w:rsidRDefault="007F5C02" w:rsidP="007F5C02">
      <w:pPr>
        <w:spacing w:after="0" w:line="240" w:lineRule="auto"/>
        <w:jc w:val="both"/>
        <w:rPr>
          <w:rFonts w:ascii="Verdana" w:eastAsia="Calibri" w:hAnsi="Verdana" w:cs="Times New Roman"/>
          <w:sz w:val="20"/>
          <w:szCs w:val="20"/>
        </w:rPr>
      </w:pPr>
      <w:r>
        <w:rPr>
          <w:rFonts w:ascii="Verdana" w:eastAsia="Calibri" w:hAnsi="Verdana" w:cs="Times New Roman"/>
          <w:sz w:val="20"/>
          <w:szCs w:val="20"/>
        </w:rPr>
        <w:t>5</w:t>
      </w:r>
      <w:r w:rsidRPr="00596DEF">
        <w:rPr>
          <w:rFonts w:ascii="Verdana" w:eastAsia="Calibri" w:hAnsi="Verdana" w:cs="Times New Roman"/>
          <w:sz w:val="20"/>
          <w:szCs w:val="20"/>
        </w:rPr>
        <w:t xml:space="preserve">.1. </w:t>
      </w:r>
      <w:r>
        <w:rPr>
          <w:rFonts w:ascii="Verdana" w:eastAsia="Calibri" w:hAnsi="Verdana" w:cs="Times New Roman"/>
          <w:sz w:val="20"/>
          <w:szCs w:val="20"/>
        </w:rPr>
        <w:t xml:space="preserve">- </w:t>
      </w:r>
      <w:r w:rsidRPr="00596DEF">
        <w:rPr>
          <w:rFonts w:ascii="Verdana" w:eastAsia="Calibri" w:hAnsi="Verdana" w:cs="Times New Roman"/>
          <w:sz w:val="20"/>
          <w:szCs w:val="20"/>
        </w:rPr>
        <w:t xml:space="preserve">O prazo de vigência da contratação é de </w:t>
      </w:r>
      <w:r w:rsidR="004D365C">
        <w:rPr>
          <w:rFonts w:ascii="Verdana" w:eastAsia="Calibri" w:hAnsi="Verdana" w:cs="Times New Roman"/>
          <w:sz w:val="20"/>
          <w:szCs w:val="20"/>
        </w:rPr>
        <w:t>03</w:t>
      </w:r>
      <w:r>
        <w:rPr>
          <w:rFonts w:ascii="Verdana" w:eastAsia="Calibri" w:hAnsi="Verdana" w:cs="Times New Roman"/>
          <w:sz w:val="20"/>
          <w:szCs w:val="20"/>
        </w:rPr>
        <w:t xml:space="preserve"> (</w:t>
      </w:r>
      <w:r w:rsidR="004D365C">
        <w:rPr>
          <w:rFonts w:ascii="Verdana" w:eastAsia="Calibri" w:hAnsi="Verdana" w:cs="Times New Roman"/>
          <w:sz w:val="20"/>
          <w:szCs w:val="20"/>
        </w:rPr>
        <w:t>três</w:t>
      </w:r>
      <w:r>
        <w:rPr>
          <w:rFonts w:ascii="Verdana" w:eastAsia="Calibri" w:hAnsi="Verdana" w:cs="Times New Roman"/>
          <w:sz w:val="20"/>
          <w:szCs w:val="20"/>
        </w:rPr>
        <w:t>) meses</w:t>
      </w:r>
      <w:r w:rsidRPr="00596DEF">
        <w:rPr>
          <w:rFonts w:ascii="Verdana" w:eastAsia="Calibri" w:hAnsi="Verdana" w:cs="Times New Roman"/>
          <w:sz w:val="20"/>
          <w:szCs w:val="20"/>
        </w:rPr>
        <w:t>, contados da assinatura do presente contrato, na forma do artigo 105 da Lei n°. 14.133/2021.</w:t>
      </w:r>
    </w:p>
    <w:p w14:paraId="217D761C" w14:textId="77777777" w:rsidR="007F5C02" w:rsidRPr="00823DE0" w:rsidRDefault="007F5C02" w:rsidP="007F5C02">
      <w:pPr>
        <w:spacing w:after="0" w:line="240" w:lineRule="auto"/>
        <w:jc w:val="both"/>
        <w:rPr>
          <w:rFonts w:ascii="Verdana" w:eastAsia="Calibri" w:hAnsi="Verdana" w:cs="Times New Roman"/>
          <w:sz w:val="10"/>
          <w:szCs w:val="20"/>
        </w:rPr>
      </w:pPr>
    </w:p>
    <w:p w14:paraId="6528C60B" w14:textId="77777777" w:rsidR="007F5C02" w:rsidRDefault="007F5C02" w:rsidP="007F5C02">
      <w:pPr>
        <w:spacing w:after="0" w:line="240" w:lineRule="auto"/>
        <w:jc w:val="both"/>
        <w:rPr>
          <w:rFonts w:ascii="Verdana" w:eastAsia="Calibri" w:hAnsi="Verdana" w:cs="Times New Roman"/>
          <w:sz w:val="20"/>
          <w:szCs w:val="20"/>
        </w:rPr>
      </w:pPr>
      <w:r>
        <w:rPr>
          <w:rFonts w:ascii="Verdana" w:eastAsia="Calibri" w:hAnsi="Verdana" w:cs="Times New Roman"/>
          <w:sz w:val="20"/>
          <w:szCs w:val="20"/>
        </w:rPr>
        <w:t>5</w:t>
      </w:r>
      <w:r w:rsidRPr="00596DEF">
        <w:rPr>
          <w:rFonts w:ascii="Verdana" w:eastAsia="Calibri" w:hAnsi="Verdana" w:cs="Times New Roman"/>
          <w:sz w:val="20"/>
          <w:szCs w:val="20"/>
        </w:rPr>
        <w:t>.</w:t>
      </w:r>
      <w:r w:rsidRPr="000938BF">
        <w:rPr>
          <w:rFonts w:ascii="Verdana" w:eastAsia="Calibri" w:hAnsi="Verdana" w:cs="Times New Roman"/>
          <w:sz w:val="20"/>
          <w:szCs w:val="20"/>
        </w:rPr>
        <w:t>2</w:t>
      </w:r>
      <w:r w:rsidRPr="00596DEF">
        <w:rPr>
          <w:rFonts w:ascii="Verdana" w:eastAsia="Calibri" w:hAnsi="Verdana" w:cs="Times New Roman"/>
          <w:sz w:val="20"/>
          <w:szCs w:val="20"/>
        </w:rPr>
        <w:t xml:space="preserve">. </w:t>
      </w:r>
      <w:r>
        <w:rPr>
          <w:rFonts w:ascii="Verdana" w:eastAsia="Calibri" w:hAnsi="Verdana" w:cs="Times New Roman"/>
          <w:sz w:val="20"/>
          <w:szCs w:val="20"/>
        </w:rPr>
        <w:t xml:space="preserve">- </w:t>
      </w:r>
      <w:r w:rsidRPr="007837BD">
        <w:rPr>
          <w:rFonts w:ascii="Verdana" w:eastAsia="Calibri" w:hAnsi="Verdana" w:cs="Times New Roman"/>
          <w:sz w:val="20"/>
          <w:szCs w:val="20"/>
        </w:rPr>
        <w:t xml:space="preserve">As partes poderão, também, alterar esse instrumento de Contrato, através de Termo Aditivo a ele, onde se observem as regras previstas na legislação contratual específica sobre o assunto, assim como prorrogá-lo quando do seu vencimento, mediante convenção das partes, nos termos do Artigo 107, da Lei </w:t>
      </w:r>
      <w:r>
        <w:rPr>
          <w:rFonts w:ascii="Verdana" w:eastAsia="Calibri" w:hAnsi="Verdana" w:cs="Times New Roman"/>
          <w:sz w:val="20"/>
          <w:szCs w:val="20"/>
        </w:rPr>
        <w:t>n</w:t>
      </w:r>
      <w:r w:rsidRPr="007837BD">
        <w:rPr>
          <w:rFonts w:ascii="Verdana" w:eastAsia="Calibri" w:hAnsi="Verdana" w:cs="Times New Roman"/>
          <w:sz w:val="20"/>
          <w:szCs w:val="20"/>
        </w:rPr>
        <w:t>º</w:t>
      </w:r>
      <w:r>
        <w:rPr>
          <w:rFonts w:ascii="Verdana" w:eastAsia="Calibri" w:hAnsi="Verdana" w:cs="Times New Roman"/>
          <w:sz w:val="20"/>
          <w:szCs w:val="20"/>
        </w:rPr>
        <w:t>.</w:t>
      </w:r>
      <w:r w:rsidRPr="007837BD">
        <w:rPr>
          <w:rFonts w:ascii="Verdana" w:eastAsia="Calibri" w:hAnsi="Verdana" w:cs="Times New Roman"/>
          <w:sz w:val="20"/>
          <w:szCs w:val="20"/>
        </w:rPr>
        <w:t xml:space="preserve"> 14.133/2021.</w:t>
      </w:r>
    </w:p>
    <w:p w14:paraId="684284D6" w14:textId="77777777" w:rsidR="007F5C02" w:rsidRPr="00545A88" w:rsidRDefault="007F5C02" w:rsidP="007F5C02">
      <w:pPr>
        <w:spacing w:after="0" w:line="240" w:lineRule="auto"/>
        <w:jc w:val="both"/>
        <w:rPr>
          <w:rFonts w:ascii="Verdana" w:eastAsia="Calibri" w:hAnsi="Verdana" w:cs="Times New Roman"/>
          <w:sz w:val="10"/>
          <w:szCs w:val="10"/>
        </w:rPr>
      </w:pPr>
    </w:p>
    <w:p w14:paraId="5AEEF4B6" w14:textId="77777777" w:rsidR="007F5C02" w:rsidRDefault="007F5C02" w:rsidP="007F5C02">
      <w:pPr>
        <w:spacing w:after="0" w:line="240" w:lineRule="auto"/>
        <w:jc w:val="both"/>
        <w:rPr>
          <w:rFonts w:ascii="Verdana" w:eastAsia="Calibri" w:hAnsi="Verdana" w:cs="Times New Roman"/>
          <w:sz w:val="20"/>
          <w:szCs w:val="20"/>
        </w:rPr>
      </w:pPr>
      <w:r>
        <w:rPr>
          <w:rFonts w:ascii="Verdana" w:eastAsia="Calibri" w:hAnsi="Verdana" w:cs="Times New Roman"/>
          <w:sz w:val="20"/>
          <w:szCs w:val="20"/>
        </w:rPr>
        <w:t xml:space="preserve">5.3. - </w:t>
      </w:r>
      <w:r w:rsidRPr="007837BD">
        <w:rPr>
          <w:rFonts w:ascii="Verdana" w:eastAsia="Calibri" w:hAnsi="Verdana" w:cs="Times New Roman"/>
          <w:sz w:val="20"/>
          <w:szCs w:val="20"/>
        </w:rPr>
        <w:t>O contrato não poderá ser prorrogado quando o contratado tiver sido penalizado nas sanções de declaração de inidoneidade ou impedimento de licitar e contratar com poder público, observadas as abrangências de aplicação</w:t>
      </w:r>
      <w:r>
        <w:rPr>
          <w:rFonts w:ascii="Verdana" w:eastAsia="Calibri" w:hAnsi="Verdana" w:cs="Times New Roman"/>
          <w:sz w:val="20"/>
          <w:szCs w:val="20"/>
        </w:rPr>
        <w:t>.</w:t>
      </w:r>
    </w:p>
    <w:p w14:paraId="1C2EC455" w14:textId="77777777" w:rsidR="007F5C02" w:rsidRPr="006468BF" w:rsidRDefault="007F5C02" w:rsidP="007F5C02">
      <w:pPr>
        <w:spacing w:after="0" w:line="240" w:lineRule="auto"/>
        <w:jc w:val="both"/>
        <w:rPr>
          <w:rFonts w:ascii="Verdana" w:eastAsia="Calibri" w:hAnsi="Verdana" w:cs="Times New Roman"/>
          <w:b/>
          <w:bCs/>
          <w:sz w:val="12"/>
          <w:szCs w:val="20"/>
        </w:rPr>
      </w:pPr>
    </w:p>
    <w:p w14:paraId="492EBF07" w14:textId="77777777" w:rsidR="007F5C02" w:rsidRPr="00596DEF" w:rsidRDefault="007F5C02" w:rsidP="007F5C02">
      <w:pPr>
        <w:spacing w:after="0" w:line="240" w:lineRule="auto"/>
        <w:jc w:val="both"/>
        <w:rPr>
          <w:rFonts w:ascii="Verdana" w:eastAsia="Calibri" w:hAnsi="Verdana" w:cs="Times New Roman"/>
          <w:b/>
          <w:bCs/>
          <w:kern w:val="2"/>
          <w:sz w:val="20"/>
          <w:szCs w:val="20"/>
        </w:rPr>
      </w:pPr>
      <w:r w:rsidRPr="00115257">
        <w:rPr>
          <w:rFonts w:ascii="Verdana" w:eastAsia="Calibri" w:hAnsi="Verdana" w:cs="Times New Roman"/>
          <w:b/>
          <w:kern w:val="2"/>
          <w:sz w:val="20"/>
          <w:szCs w:val="20"/>
        </w:rPr>
        <w:t xml:space="preserve">CLÁUSULA </w:t>
      </w:r>
      <w:r>
        <w:rPr>
          <w:rFonts w:ascii="Verdana" w:eastAsia="Calibri" w:hAnsi="Verdana" w:cs="Times New Roman"/>
          <w:b/>
          <w:kern w:val="2"/>
          <w:sz w:val="20"/>
          <w:szCs w:val="20"/>
        </w:rPr>
        <w:t>SEXTA</w:t>
      </w:r>
      <w:r w:rsidRPr="00115257">
        <w:rPr>
          <w:rFonts w:ascii="Verdana" w:eastAsia="Calibri" w:hAnsi="Verdana" w:cs="Times New Roman"/>
          <w:b/>
          <w:kern w:val="2"/>
          <w:sz w:val="20"/>
          <w:szCs w:val="20"/>
        </w:rPr>
        <w:t xml:space="preserve"> – </w:t>
      </w:r>
      <w:r w:rsidRPr="00115257">
        <w:rPr>
          <w:rFonts w:ascii="Verdana" w:eastAsia="Calibri" w:hAnsi="Verdana" w:cs="Times New Roman"/>
          <w:b/>
          <w:bCs/>
          <w:kern w:val="2"/>
          <w:sz w:val="20"/>
          <w:szCs w:val="20"/>
        </w:rPr>
        <w:t>DOTAÇÃO ORÇAMENTÁRIA (</w:t>
      </w:r>
      <w:r w:rsidRPr="00115257">
        <w:rPr>
          <w:rFonts w:ascii="Verdana" w:eastAsia="Calibri" w:hAnsi="Verdana" w:cs="Times New Roman"/>
          <w:b/>
          <w:bCs/>
          <w:i/>
          <w:iCs/>
          <w:kern w:val="2"/>
          <w:sz w:val="20"/>
          <w:szCs w:val="20"/>
        </w:rPr>
        <w:t>art. 92, VIII</w:t>
      </w:r>
      <w:r w:rsidRPr="00115257">
        <w:rPr>
          <w:rFonts w:ascii="Verdana" w:eastAsia="Calibri" w:hAnsi="Verdana" w:cs="Times New Roman"/>
          <w:b/>
          <w:bCs/>
          <w:kern w:val="2"/>
          <w:sz w:val="20"/>
          <w:szCs w:val="20"/>
        </w:rPr>
        <w:t>)</w:t>
      </w:r>
    </w:p>
    <w:p w14:paraId="21635AB1" w14:textId="77777777" w:rsidR="007F5C02" w:rsidRPr="006468BF" w:rsidRDefault="007F5C02" w:rsidP="007F5C02">
      <w:pPr>
        <w:spacing w:after="0" w:line="240" w:lineRule="auto"/>
        <w:jc w:val="both"/>
        <w:rPr>
          <w:rFonts w:ascii="Verdana" w:eastAsia="Calibri" w:hAnsi="Verdana" w:cs="Times New Roman"/>
          <w:color w:val="000000"/>
          <w:sz w:val="10"/>
          <w:szCs w:val="16"/>
        </w:rPr>
      </w:pPr>
    </w:p>
    <w:p w14:paraId="7B9B0865" w14:textId="0832E3D1" w:rsidR="007F5C02" w:rsidRDefault="007F5C02" w:rsidP="007F5C02">
      <w:pPr>
        <w:spacing w:after="0" w:line="240" w:lineRule="auto"/>
        <w:jc w:val="both"/>
        <w:rPr>
          <w:rFonts w:ascii="Verdana" w:eastAsia="Calibri" w:hAnsi="Verdana" w:cs="Times New Roman"/>
          <w:sz w:val="20"/>
          <w:szCs w:val="20"/>
        </w:rPr>
      </w:pPr>
      <w:r>
        <w:rPr>
          <w:rFonts w:ascii="Verdana" w:eastAsia="Calibri" w:hAnsi="Verdana" w:cs="Times New Roman"/>
          <w:sz w:val="20"/>
          <w:szCs w:val="20"/>
        </w:rPr>
        <w:t>6</w:t>
      </w:r>
      <w:r w:rsidRPr="00F03E56">
        <w:rPr>
          <w:rFonts w:ascii="Verdana" w:eastAsia="Calibri" w:hAnsi="Verdana" w:cs="Times New Roman"/>
          <w:sz w:val="20"/>
          <w:szCs w:val="20"/>
        </w:rPr>
        <w:t>.</w:t>
      </w:r>
      <w:r>
        <w:rPr>
          <w:rFonts w:ascii="Verdana" w:eastAsia="Calibri" w:hAnsi="Verdana" w:cs="Times New Roman"/>
          <w:sz w:val="20"/>
          <w:szCs w:val="20"/>
        </w:rPr>
        <w:t>1</w:t>
      </w:r>
      <w:r w:rsidRPr="00F03E56">
        <w:rPr>
          <w:rFonts w:ascii="Verdana" w:eastAsia="Calibri" w:hAnsi="Verdana" w:cs="Times New Roman"/>
          <w:sz w:val="20"/>
          <w:szCs w:val="20"/>
        </w:rPr>
        <w:t xml:space="preserve">. </w:t>
      </w:r>
      <w:r>
        <w:rPr>
          <w:rFonts w:ascii="Verdana" w:eastAsia="Calibri" w:hAnsi="Verdana" w:cs="Times New Roman"/>
          <w:sz w:val="20"/>
          <w:szCs w:val="20"/>
        </w:rPr>
        <w:t xml:space="preserve">- </w:t>
      </w:r>
      <w:r w:rsidRPr="005D352F">
        <w:rPr>
          <w:rFonts w:ascii="Verdana" w:eastAsia="Calibri" w:hAnsi="Verdana" w:cs="Times New Roman"/>
          <w:sz w:val="20"/>
          <w:szCs w:val="20"/>
        </w:rPr>
        <w:t xml:space="preserve">As despesas decorrentes da execução do contrato correrão à conta dos Recursos orçamentários oriundos do Orçamento de </w:t>
      </w:r>
      <w:r w:rsidR="007336E4">
        <w:rPr>
          <w:rFonts w:ascii="Verdana" w:eastAsia="Calibri" w:hAnsi="Verdana" w:cs="Times New Roman"/>
          <w:sz w:val="20"/>
          <w:szCs w:val="20"/>
        </w:rPr>
        <w:t>2025</w:t>
      </w:r>
      <w:r w:rsidRPr="005D352F">
        <w:rPr>
          <w:rFonts w:ascii="Verdana" w:eastAsia="Calibri" w:hAnsi="Verdana" w:cs="Times New Roman"/>
          <w:sz w:val="20"/>
          <w:szCs w:val="20"/>
        </w:rPr>
        <w:t>, conforme abaixo:</w:t>
      </w:r>
    </w:p>
    <w:p w14:paraId="059E1191" w14:textId="77777777" w:rsidR="007F5C02" w:rsidRPr="005D352F" w:rsidRDefault="007F5C02" w:rsidP="007F5C02">
      <w:pPr>
        <w:tabs>
          <w:tab w:val="left" w:pos="709"/>
        </w:tabs>
        <w:overflowPunct w:val="0"/>
        <w:autoSpaceDN w:val="0"/>
        <w:adjustRightInd w:val="0"/>
        <w:spacing w:after="0" w:line="240" w:lineRule="auto"/>
        <w:ind w:right="-1"/>
        <w:jc w:val="both"/>
        <w:textAlignment w:val="baseline"/>
        <w:rPr>
          <w:rFonts w:ascii="Verdana" w:eastAsia="Times New Roman" w:hAnsi="Verdana" w:cs="Tahoma"/>
          <w:sz w:val="16"/>
          <w:szCs w:val="16"/>
          <w:lang w:eastAsia="pt-BR"/>
        </w:rPr>
      </w:pPr>
    </w:p>
    <w:p w14:paraId="1C14995B" w14:textId="77777777" w:rsidR="007F5C02" w:rsidRPr="00F129A5" w:rsidRDefault="007F5C02">
      <w:pPr>
        <w:numPr>
          <w:ilvl w:val="0"/>
          <w:numId w:val="10"/>
        </w:numPr>
        <w:spacing w:after="0" w:line="240" w:lineRule="auto"/>
        <w:ind w:left="0" w:firstLine="0"/>
        <w:jc w:val="both"/>
        <w:rPr>
          <w:rFonts w:ascii="Verdana" w:eastAsia="Times New Roman" w:hAnsi="Verdana" w:cs="Times New Roman"/>
          <w:bCs/>
          <w:sz w:val="16"/>
          <w:szCs w:val="16"/>
          <w:lang w:eastAsia="pt-BR"/>
        </w:rPr>
      </w:pPr>
      <w:r w:rsidRPr="00F129A5">
        <w:rPr>
          <w:rFonts w:ascii="Verdana" w:eastAsia="Times New Roman" w:hAnsi="Verdana" w:cs="Times New Roman"/>
          <w:b/>
          <w:sz w:val="16"/>
          <w:szCs w:val="16"/>
          <w:lang w:eastAsia="pt-BR"/>
        </w:rPr>
        <w:t xml:space="preserve">ÓRGÃO: 01.01 </w:t>
      </w:r>
      <w:r w:rsidRPr="00F129A5">
        <w:rPr>
          <w:rFonts w:ascii="Verdana" w:eastAsia="Times New Roman" w:hAnsi="Verdana" w:cs="Times New Roman"/>
          <w:bCs/>
          <w:sz w:val="16"/>
          <w:szCs w:val="16"/>
          <w:lang w:eastAsia="pt-BR"/>
        </w:rPr>
        <w:t>CONSÓRCIO PÚBLICO INTERFEDERATIVO DE SAÚDE DA REGIÃO DE PAULO AFONSO</w:t>
      </w:r>
    </w:p>
    <w:p w14:paraId="5D4BFBF1" w14:textId="63A7C446" w:rsidR="007F5C02" w:rsidRPr="00F129A5" w:rsidRDefault="007F5C02">
      <w:pPr>
        <w:numPr>
          <w:ilvl w:val="0"/>
          <w:numId w:val="10"/>
        </w:numPr>
        <w:spacing w:after="0" w:line="240" w:lineRule="auto"/>
        <w:jc w:val="both"/>
        <w:rPr>
          <w:rFonts w:ascii="Verdana" w:eastAsia="Times New Roman" w:hAnsi="Verdana" w:cs="Times New Roman"/>
          <w:bCs/>
          <w:sz w:val="16"/>
          <w:szCs w:val="16"/>
          <w:lang w:eastAsia="pt-BR"/>
        </w:rPr>
      </w:pPr>
      <w:r w:rsidRPr="00F129A5">
        <w:rPr>
          <w:rFonts w:ascii="Verdana" w:eastAsia="Times New Roman" w:hAnsi="Verdana" w:cs="Times New Roman"/>
          <w:b/>
          <w:sz w:val="16"/>
          <w:szCs w:val="16"/>
          <w:lang w:eastAsia="pt-BR"/>
        </w:rPr>
        <w:t xml:space="preserve">PROJETO ATIVIDADE: </w:t>
      </w:r>
      <w:r w:rsidRPr="00F129A5">
        <w:rPr>
          <w:rFonts w:ascii="Verdana" w:eastAsia="Times New Roman" w:hAnsi="Verdana" w:cs="Times New Roman"/>
          <w:bCs/>
          <w:sz w:val="16"/>
          <w:szCs w:val="16"/>
          <w:lang w:eastAsia="pt-BR"/>
        </w:rPr>
        <w:t>2.00</w:t>
      </w:r>
      <w:r w:rsidR="0073784D">
        <w:rPr>
          <w:rFonts w:ascii="Verdana" w:eastAsia="Times New Roman" w:hAnsi="Verdana" w:cs="Times New Roman"/>
          <w:bCs/>
          <w:sz w:val="16"/>
          <w:szCs w:val="16"/>
          <w:lang w:eastAsia="pt-BR"/>
        </w:rPr>
        <w:t>2</w:t>
      </w:r>
      <w:r w:rsidRPr="00F129A5">
        <w:rPr>
          <w:rFonts w:ascii="Verdana" w:eastAsia="Times New Roman" w:hAnsi="Verdana" w:cs="Times New Roman"/>
          <w:bCs/>
          <w:sz w:val="16"/>
          <w:szCs w:val="16"/>
          <w:lang w:eastAsia="pt-BR"/>
        </w:rPr>
        <w:t xml:space="preserve"> - MANUTENÇÃO DAS AÇÕES</w:t>
      </w:r>
      <w:r w:rsidR="0089220C">
        <w:rPr>
          <w:rFonts w:ascii="Verdana" w:eastAsia="Times New Roman" w:hAnsi="Verdana" w:cs="Times New Roman"/>
          <w:bCs/>
          <w:sz w:val="16"/>
          <w:szCs w:val="16"/>
          <w:lang w:eastAsia="pt-BR"/>
        </w:rPr>
        <w:t xml:space="preserve"> D</w:t>
      </w:r>
      <w:r w:rsidR="0073784D">
        <w:rPr>
          <w:rFonts w:ascii="Verdana" w:eastAsia="Times New Roman" w:hAnsi="Verdana" w:cs="Times New Roman"/>
          <w:bCs/>
          <w:sz w:val="16"/>
          <w:szCs w:val="16"/>
          <w:lang w:eastAsia="pt-BR"/>
        </w:rPr>
        <w:t>A POLICLINICA</w:t>
      </w:r>
    </w:p>
    <w:p w14:paraId="470D3C1E" w14:textId="447D72F9" w:rsidR="007F5C02" w:rsidRPr="00F129A5" w:rsidRDefault="007F5C02">
      <w:pPr>
        <w:numPr>
          <w:ilvl w:val="0"/>
          <w:numId w:val="10"/>
        </w:numPr>
        <w:spacing w:after="0" w:line="240" w:lineRule="auto"/>
        <w:jc w:val="both"/>
        <w:rPr>
          <w:rFonts w:ascii="Verdana" w:eastAsia="Times New Roman" w:hAnsi="Verdana" w:cs="Times New Roman"/>
          <w:b/>
          <w:sz w:val="16"/>
          <w:szCs w:val="16"/>
          <w:lang w:eastAsia="pt-BR"/>
        </w:rPr>
      </w:pPr>
      <w:r w:rsidRPr="00F129A5">
        <w:rPr>
          <w:rFonts w:ascii="Verdana" w:eastAsia="Times New Roman" w:hAnsi="Verdana" w:cs="Times New Roman"/>
          <w:b/>
          <w:sz w:val="16"/>
          <w:szCs w:val="16"/>
          <w:lang w:eastAsia="pt-BR"/>
        </w:rPr>
        <w:t xml:space="preserve">ELEMENTO DE DESPESA: </w:t>
      </w:r>
      <w:r w:rsidRPr="00F129A5">
        <w:rPr>
          <w:rFonts w:ascii="Verdana" w:eastAsia="Times New Roman" w:hAnsi="Verdana" w:cs="Times New Roman"/>
          <w:bCs/>
          <w:sz w:val="16"/>
          <w:szCs w:val="16"/>
          <w:lang w:eastAsia="pt-BR"/>
        </w:rPr>
        <w:t>3.3.90.3</w:t>
      </w:r>
      <w:r w:rsidR="0073784D">
        <w:rPr>
          <w:rFonts w:ascii="Verdana" w:eastAsia="Times New Roman" w:hAnsi="Verdana" w:cs="Times New Roman"/>
          <w:bCs/>
          <w:sz w:val="16"/>
          <w:szCs w:val="16"/>
          <w:lang w:eastAsia="pt-BR"/>
        </w:rPr>
        <w:t>9</w:t>
      </w:r>
    </w:p>
    <w:p w14:paraId="66010432" w14:textId="3DD132A7" w:rsidR="00661139" w:rsidRPr="00D12D62" w:rsidRDefault="007F5C02" w:rsidP="00D12D62">
      <w:pPr>
        <w:numPr>
          <w:ilvl w:val="0"/>
          <w:numId w:val="10"/>
        </w:numPr>
        <w:spacing w:after="0" w:line="240" w:lineRule="auto"/>
        <w:jc w:val="both"/>
        <w:rPr>
          <w:rFonts w:ascii="Verdana" w:eastAsia="Times New Roman" w:hAnsi="Verdana" w:cs="Times New Roman"/>
          <w:b/>
          <w:sz w:val="16"/>
          <w:szCs w:val="16"/>
          <w:lang w:eastAsia="pt-BR"/>
        </w:rPr>
      </w:pPr>
      <w:r w:rsidRPr="00F129A5">
        <w:rPr>
          <w:rFonts w:ascii="Verdana" w:eastAsia="Times New Roman" w:hAnsi="Verdana" w:cs="Times New Roman"/>
          <w:b/>
          <w:sz w:val="16"/>
          <w:szCs w:val="16"/>
          <w:lang w:eastAsia="pt-BR"/>
        </w:rPr>
        <w:t xml:space="preserve">FONTE: </w:t>
      </w:r>
      <w:r w:rsidRPr="00F129A5">
        <w:rPr>
          <w:rFonts w:ascii="Verdana" w:eastAsia="Times New Roman" w:hAnsi="Verdana" w:cs="Times New Roman"/>
          <w:bCs/>
          <w:sz w:val="16"/>
          <w:szCs w:val="16"/>
          <w:lang w:eastAsia="pt-BR"/>
        </w:rPr>
        <w:t>20/21/1899.0000</w:t>
      </w:r>
    </w:p>
    <w:p w14:paraId="58DF79AE" w14:textId="77777777" w:rsidR="007F5C02" w:rsidRDefault="007F5C02" w:rsidP="007F5C02">
      <w:pPr>
        <w:tabs>
          <w:tab w:val="left" w:pos="709"/>
        </w:tabs>
        <w:overflowPunct w:val="0"/>
        <w:autoSpaceDN w:val="0"/>
        <w:adjustRightInd w:val="0"/>
        <w:spacing w:after="0" w:line="240" w:lineRule="auto"/>
        <w:ind w:right="-1"/>
        <w:jc w:val="both"/>
        <w:textAlignment w:val="baseline"/>
        <w:rPr>
          <w:rFonts w:ascii="Verdana" w:eastAsia="Times New Roman" w:hAnsi="Verdana" w:cs="Tahoma"/>
          <w:sz w:val="16"/>
          <w:szCs w:val="16"/>
          <w:lang w:eastAsia="pt-BR"/>
        </w:rPr>
      </w:pPr>
    </w:p>
    <w:p w14:paraId="4CA52CFA" w14:textId="1D910198" w:rsidR="00661139" w:rsidRDefault="00FC500F" w:rsidP="006B2A8E">
      <w:pPr>
        <w:suppressAutoHyphens/>
        <w:spacing w:after="0" w:line="240" w:lineRule="auto"/>
        <w:jc w:val="both"/>
        <w:rPr>
          <w:rFonts w:ascii="Verdana" w:eastAsia="Verdana" w:hAnsi="Verdana" w:cs="Verdana"/>
          <w:sz w:val="20"/>
          <w:szCs w:val="20"/>
        </w:rPr>
      </w:pPr>
      <w:r w:rsidRPr="00115257">
        <w:rPr>
          <w:rFonts w:ascii="Verdana" w:eastAsia="Calibri" w:hAnsi="Verdana" w:cs="Times New Roman"/>
          <w:b/>
          <w:kern w:val="2"/>
          <w:sz w:val="20"/>
          <w:szCs w:val="20"/>
        </w:rPr>
        <w:t xml:space="preserve">CLÁUSULA </w:t>
      </w:r>
      <w:r>
        <w:rPr>
          <w:rFonts w:ascii="Verdana" w:eastAsia="Calibri" w:hAnsi="Verdana" w:cs="Times New Roman"/>
          <w:b/>
          <w:kern w:val="2"/>
          <w:sz w:val="20"/>
          <w:szCs w:val="20"/>
        </w:rPr>
        <w:t>SÉTIMA</w:t>
      </w:r>
      <w:r w:rsidRPr="00115257">
        <w:rPr>
          <w:rFonts w:ascii="Verdana" w:eastAsia="Calibri" w:hAnsi="Verdana" w:cs="Times New Roman"/>
          <w:b/>
          <w:kern w:val="2"/>
          <w:sz w:val="20"/>
          <w:szCs w:val="20"/>
        </w:rPr>
        <w:t xml:space="preserve"> – </w:t>
      </w:r>
      <w:r w:rsidR="006B2A8E" w:rsidRPr="006B2A8E">
        <w:rPr>
          <w:rFonts w:ascii="Verdana" w:eastAsia="Verdana" w:hAnsi="Verdana" w:cs="Verdana"/>
          <w:b/>
          <w:bCs/>
          <w:sz w:val="20"/>
          <w:szCs w:val="20"/>
        </w:rPr>
        <w:t xml:space="preserve">PRAZOS </w:t>
      </w:r>
    </w:p>
    <w:p w14:paraId="3FBA8DF5" w14:textId="77777777" w:rsidR="00D12D62" w:rsidRPr="006B2A8E" w:rsidRDefault="00D12D62" w:rsidP="006B2A8E">
      <w:pPr>
        <w:suppressAutoHyphens/>
        <w:spacing w:after="0" w:line="240" w:lineRule="auto"/>
        <w:jc w:val="both"/>
        <w:rPr>
          <w:rFonts w:ascii="Verdana" w:eastAsia="Verdana" w:hAnsi="Verdana" w:cs="Verdana"/>
          <w:sz w:val="20"/>
          <w:szCs w:val="20"/>
        </w:rPr>
      </w:pPr>
    </w:p>
    <w:p w14:paraId="3E78C8FD" w14:textId="6A9D9CDA" w:rsidR="006B2A8E" w:rsidRPr="006B2A8E" w:rsidRDefault="00FC500F" w:rsidP="006B2A8E">
      <w:pPr>
        <w:suppressAutoHyphens/>
        <w:spacing w:after="0" w:line="240" w:lineRule="auto"/>
        <w:jc w:val="both"/>
        <w:rPr>
          <w:rFonts w:ascii="Verdana" w:eastAsia="Verdana" w:hAnsi="Verdana" w:cs="Verdana"/>
          <w:sz w:val="20"/>
          <w:szCs w:val="20"/>
        </w:rPr>
      </w:pPr>
      <w:r>
        <w:rPr>
          <w:rFonts w:ascii="Verdana" w:eastAsia="Verdana" w:hAnsi="Verdana" w:cs="Verdana"/>
          <w:sz w:val="20"/>
          <w:szCs w:val="20"/>
        </w:rPr>
        <w:lastRenderedPageBreak/>
        <w:t>7</w:t>
      </w:r>
      <w:r w:rsidR="006B2A8E" w:rsidRPr="006B2A8E">
        <w:rPr>
          <w:rFonts w:ascii="Verdana" w:eastAsia="Verdana" w:hAnsi="Verdana" w:cs="Verdana"/>
          <w:sz w:val="20"/>
          <w:szCs w:val="20"/>
        </w:rPr>
        <w:t>.</w:t>
      </w:r>
      <w:r w:rsidR="00661139">
        <w:rPr>
          <w:rFonts w:ascii="Verdana" w:eastAsia="Verdana" w:hAnsi="Verdana" w:cs="Verdana"/>
          <w:sz w:val="20"/>
          <w:szCs w:val="20"/>
        </w:rPr>
        <w:t>1</w:t>
      </w:r>
      <w:r w:rsidR="006B2A8E" w:rsidRPr="006B2A8E">
        <w:rPr>
          <w:rFonts w:ascii="Verdana" w:eastAsia="Verdana" w:hAnsi="Verdana" w:cs="Verdana"/>
          <w:sz w:val="20"/>
          <w:szCs w:val="20"/>
        </w:rPr>
        <w:t>. -</w:t>
      </w:r>
      <w:r w:rsidR="006B2A8E" w:rsidRPr="006B2A8E">
        <w:rPr>
          <w:rFonts w:ascii="Verdana" w:eastAsia="Verdana" w:hAnsi="Verdana" w:cs="Verdana"/>
          <w:b/>
          <w:sz w:val="20"/>
          <w:szCs w:val="20"/>
        </w:rPr>
        <w:t xml:space="preserve"> </w:t>
      </w:r>
      <w:r w:rsidR="006B2A8E" w:rsidRPr="006B2A8E">
        <w:rPr>
          <w:rFonts w:ascii="Verdana" w:eastAsia="Verdana" w:hAnsi="Verdana" w:cs="Verdana"/>
          <w:sz w:val="20"/>
          <w:szCs w:val="20"/>
        </w:rPr>
        <w:t xml:space="preserve">A contratada deverá substituir o material em caso de inconformidade, no prazo máximo de </w:t>
      </w:r>
      <w:r w:rsidR="006B2A8E" w:rsidRPr="006B2A8E">
        <w:rPr>
          <w:rFonts w:ascii="Verdana" w:eastAsia="Verdana" w:hAnsi="Verdana" w:cs="Verdana"/>
          <w:b/>
          <w:sz w:val="20"/>
          <w:szCs w:val="20"/>
        </w:rPr>
        <w:t>72 horas (setenta e duas)</w:t>
      </w:r>
      <w:r w:rsidR="006B2A8E" w:rsidRPr="006B2A8E">
        <w:rPr>
          <w:rFonts w:ascii="Verdana" w:eastAsia="Verdana" w:hAnsi="Verdana" w:cs="Verdana"/>
          <w:sz w:val="20"/>
          <w:szCs w:val="20"/>
        </w:rPr>
        <w:t xml:space="preserve"> horas, após notificação formal da contratante.</w:t>
      </w:r>
    </w:p>
    <w:p w14:paraId="3AC360A9" w14:textId="77777777" w:rsidR="006B2A8E" w:rsidRPr="006B2A8E" w:rsidRDefault="006B2A8E" w:rsidP="006B2A8E">
      <w:pPr>
        <w:suppressAutoHyphens/>
        <w:spacing w:after="0" w:line="240" w:lineRule="auto"/>
        <w:jc w:val="both"/>
        <w:rPr>
          <w:rFonts w:ascii="Verdana" w:eastAsia="Verdana" w:hAnsi="Verdana" w:cs="Verdana"/>
          <w:sz w:val="20"/>
          <w:szCs w:val="20"/>
        </w:rPr>
      </w:pPr>
    </w:p>
    <w:p w14:paraId="7460098F" w14:textId="37823B6B" w:rsidR="006B2A8E" w:rsidRPr="006B2A8E" w:rsidRDefault="00FC500F" w:rsidP="006B2A8E">
      <w:pPr>
        <w:suppressAutoHyphens/>
        <w:spacing w:after="0" w:line="240" w:lineRule="auto"/>
        <w:jc w:val="both"/>
        <w:rPr>
          <w:rFonts w:ascii="Verdana" w:eastAsia="Verdana" w:hAnsi="Verdana" w:cs="Verdana"/>
          <w:sz w:val="20"/>
          <w:szCs w:val="20"/>
        </w:rPr>
      </w:pPr>
      <w:r>
        <w:rPr>
          <w:rFonts w:ascii="Verdana" w:eastAsia="Verdana" w:hAnsi="Verdana" w:cs="Verdana"/>
          <w:sz w:val="20"/>
          <w:szCs w:val="20"/>
        </w:rPr>
        <w:t>7</w:t>
      </w:r>
      <w:r w:rsidR="006B2A8E" w:rsidRPr="006B2A8E">
        <w:rPr>
          <w:rFonts w:ascii="Verdana" w:eastAsia="Verdana" w:hAnsi="Verdana" w:cs="Verdana"/>
          <w:sz w:val="20"/>
          <w:szCs w:val="20"/>
        </w:rPr>
        <w:t>.</w:t>
      </w:r>
      <w:r w:rsidR="00661139">
        <w:rPr>
          <w:rFonts w:ascii="Verdana" w:eastAsia="Verdana" w:hAnsi="Verdana" w:cs="Verdana"/>
          <w:sz w:val="20"/>
          <w:szCs w:val="20"/>
        </w:rPr>
        <w:t>2</w:t>
      </w:r>
      <w:r w:rsidR="006B2A8E" w:rsidRPr="006B2A8E">
        <w:rPr>
          <w:rFonts w:ascii="Verdana" w:eastAsia="Verdana" w:hAnsi="Verdana" w:cs="Verdana"/>
          <w:sz w:val="20"/>
          <w:szCs w:val="20"/>
        </w:rPr>
        <w:t>. - O fornecimento dos produtos será solicitado conforme necessidade, valendo registrar que a entrega dos materiais se dará de forma parcelada, não existindo quantitativos e valores mínimos estabelecidos para cada solicitação.</w:t>
      </w:r>
    </w:p>
    <w:p w14:paraId="235BAECF" w14:textId="77777777" w:rsidR="006B2A8E" w:rsidRPr="006B2A8E" w:rsidRDefault="006B2A8E" w:rsidP="006B2A8E">
      <w:pPr>
        <w:suppressAutoHyphens/>
        <w:spacing w:after="0" w:line="240" w:lineRule="auto"/>
        <w:jc w:val="both"/>
        <w:rPr>
          <w:rFonts w:ascii="Verdana" w:eastAsia="Verdana" w:hAnsi="Verdana" w:cs="Verdana"/>
          <w:sz w:val="4"/>
          <w:szCs w:val="4"/>
        </w:rPr>
      </w:pPr>
    </w:p>
    <w:p w14:paraId="0E798A23" w14:textId="77777777" w:rsidR="006B2A8E" w:rsidRDefault="006B2A8E" w:rsidP="007F5C02">
      <w:pPr>
        <w:tabs>
          <w:tab w:val="left" w:pos="709"/>
        </w:tabs>
        <w:overflowPunct w:val="0"/>
        <w:autoSpaceDN w:val="0"/>
        <w:adjustRightInd w:val="0"/>
        <w:spacing w:after="0" w:line="240" w:lineRule="auto"/>
        <w:ind w:right="-1"/>
        <w:jc w:val="both"/>
        <w:textAlignment w:val="baseline"/>
        <w:rPr>
          <w:rFonts w:ascii="Verdana" w:eastAsia="Times New Roman" w:hAnsi="Verdana" w:cs="Tahoma"/>
          <w:sz w:val="16"/>
          <w:szCs w:val="16"/>
          <w:lang w:eastAsia="pt-BR"/>
        </w:rPr>
      </w:pPr>
    </w:p>
    <w:p w14:paraId="06BD913F" w14:textId="5C64B05F" w:rsidR="006B2A8E" w:rsidRPr="006B2A8E" w:rsidRDefault="00FC500F" w:rsidP="00FC500F">
      <w:pPr>
        <w:shd w:val="clear" w:color="auto" w:fill="FFFFFF" w:themeFill="background1"/>
        <w:tabs>
          <w:tab w:val="left" w:pos="709"/>
        </w:tabs>
        <w:suppressAutoHyphens/>
        <w:jc w:val="both"/>
        <w:rPr>
          <w:rFonts w:ascii="Verdana" w:eastAsia="Verdana" w:hAnsi="Verdana" w:cs="Verdana"/>
          <w:b/>
          <w:sz w:val="20"/>
          <w:szCs w:val="20"/>
        </w:rPr>
      </w:pPr>
      <w:r w:rsidRPr="00115257">
        <w:rPr>
          <w:rFonts w:ascii="Verdana" w:eastAsia="Calibri" w:hAnsi="Verdana" w:cs="Times New Roman"/>
          <w:b/>
          <w:kern w:val="2"/>
          <w:sz w:val="20"/>
          <w:szCs w:val="20"/>
        </w:rPr>
        <w:t xml:space="preserve">CLÁUSULA </w:t>
      </w:r>
      <w:r>
        <w:rPr>
          <w:rFonts w:ascii="Verdana" w:eastAsia="Calibri" w:hAnsi="Verdana" w:cs="Times New Roman"/>
          <w:b/>
          <w:kern w:val="2"/>
          <w:sz w:val="20"/>
          <w:szCs w:val="20"/>
        </w:rPr>
        <w:t>OITAVA</w:t>
      </w:r>
      <w:r w:rsidR="006B2A8E" w:rsidRPr="006B2A8E">
        <w:rPr>
          <w:rFonts w:ascii="Verdana" w:eastAsia="Verdana" w:hAnsi="Verdana" w:cs="Verdana"/>
          <w:b/>
          <w:sz w:val="20"/>
          <w:szCs w:val="20"/>
        </w:rPr>
        <w:t xml:space="preserve"> - DO PRAZO E CONDIÇÕES DE EXECUÇÃO DO SERVIÇO</w:t>
      </w:r>
      <w:r w:rsidR="006B2A8E" w:rsidRPr="006B2A8E">
        <w:rPr>
          <w:rFonts w:ascii="Verdana" w:eastAsia="Verdana" w:hAnsi="Verdana" w:cs="Verdana"/>
          <w:b/>
          <w:sz w:val="20"/>
          <w:szCs w:val="20"/>
        </w:rPr>
        <w:tab/>
      </w:r>
    </w:p>
    <w:p w14:paraId="45641116" w14:textId="77777777" w:rsidR="004D365C" w:rsidRPr="004D365C" w:rsidRDefault="004D365C" w:rsidP="004D365C">
      <w:pPr>
        <w:pStyle w:val="PargrafodaLista"/>
        <w:tabs>
          <w:tab w:val="left" w:pos="142"/>
          <w:tab w:val="left" w:pos="284"/>
          <w:tab w:val="left" w:pos="426"/>
        </w:tabs>
        <w:overflowPunct w:val="0"/>
        <w:autoSpaceDN w:val="0"/>
        <w:adjustRightInd w:val="0"/>
        <w:ind w:left="1" w:right="-1"/>
        <w:jc w:val="both"/>
        <w:textAlignment w:val="baseline"/>
        <w:rPr>
          <w:rFonts w:ascii="Verdana" w:eastAsia="Verdana" w:hAnsi="Verdana" w:cs="Verdana"/>
          <w:sz w:val="20"/>
          <w:szCs w:val="22"/>
          <w:lang w:val="pt-PT" w:eastAsia="en-US"/>
        </w:rPr>
      </w:pPr>
    </w:p>
    <w:p w14:paraId="2AF05741" w14:textId="0F9D648D" w:rsidR="004D365C" w:rsidRDefault="004D365C" w:rsidP="004D365C">
      <w:pPr>
        <w:pStyle w:val="PargrafodaLista"/>
        <w:tabs>
          <w:tab w:val="left" w:pos="142"/>
          <w:tab w:val="left" w:pos="284"/>
          <w:tab w:val="left" w:pos="426"/>
        </w:tabs>
        <w:overflowPunct w:val="0"/>
        <w:autoSpaceDN w:val="0"/>
        <w:adjustRightInd w:val="0"/>
        <w:ind w:left="1" w:right="-1"/>
        <w:jc w:val="both"/>
        <w:textAlignment w:val="baseline"/>
        <w:rPr>
          <w:rFonts w:ascii="Verdana" w:eastAsia="Verdana" w:hAnsi="Verdana" w:cs="Verdana"/>
          <w:sz w:val="20"/>
          <w:szCs w:val="22"/>
          <w:lang w:val="pt-PT" w:eastAsia="en-US"/>
        </w:rPr>
      </w:pPr>
      <w:r>
        <w:rPr>
          <w:rFonts w:ascii="Verdana" w:eastAsia="Verdana" w:hAnsi="Verdana" w:cs="Verdana"/>
          <w:sz w:val="20"/>
          <w:szCs w:val="22"/>
          <w:lang w:val="pt-PT" w:eastAsia="en-US"/>
        </w:rPr>
        <w:t>8</w:t>
      </w:r>
      <w:r w:rsidRPr="004D365C">
        <w:rPr>
          <w:rFonts w:ascii="Verdana" w:eastAsia="Verdana" w:hAnsi="Verdana" w:cs="Verdana"/>
          <w:sz w:val="20"/>
          <w:szCs w:val="22"/>
          <w:lang w:val="pt-PT" w:eastAsia="en-US"/>
        </w:rPr>
        <w:t>.1 Evento: Comemoração dos 06 anos da Policlínica Regional de Saúde de Paulo Afonso/BA, Data: 18 de julho de 2025 – Horário: das 08h às 12h</w:t>
      </w:r>
    </w:p>
    <w:p w14:paraId="32E36EAD" w14:textId="77777777" w:rsidR="004D365C" w:rsidRPr="004D365C" w:rsidRDefault="004D365C" w:rsidP="004D365C">
      <w:pPr>
        <w:pStyle w:val="PargrafodaLista"/>
        <w:tabs>
          <w:tab w:val="left" w:pos="142"/>
          <w:tab w:val="left" w:pos="284"/>
          <w:tab w:val="left" w:pos="426"/>
        </w:tabs>
        <w:overflowPunct w:val="0"/>
        <w:autoSpaceDN w:val="0"/>
        <w:adjustRightInd w:val="0"/>
        <w:ind w:left="1" w:right="-1"/>
        <w:jc w:val="both"/>
        <w:textAlignment w:val="baseline"/>
        <w:rPr>
          <w:rFonts w:ascii="Verdana" w:eastAsia="Verdana" w:hAnsi="Verdana" w:cs="Verdana"/>
          <w:sz w:val="20"/>
          <w:szCs w:val="22"/>
          <w:lang w:val="pt-PT" w:eastAsia="en-US"/>
        </w:rPr>
      </w:pPr>
    </w:p>
    <w:p w14:paraId="61501F6B" w14:textId="77777777" w:rsidR="004D365C" w:rsidRPr="004D365C" w:rsidRDefault="004D365C" w:rsidP="004D365C">
      <w:pPr>
        <w:pStyle w:val="PargrafodaLista"/>
        <w:tabs>
          <w:tab w:val="left" w:pos="142"/>
          <w:tab w:val="left" w:pos="284"/>
          <w:tab w:val="left" w:pos="426"/>
        </w:tabs>
        <w:overflowPunct w:val="0"/>
        <w:autoSpaceDN w:val="0"/>
        <w:adjustRightInd w:val="0"/>
        <w:ind w:left="1" w:right="-1"/>
        <w:jc w:val="both"/>
        <w:textAlignment w:val="baseline"/>
        <w:rPr>
          <w:rFonts w:ascii="Verdana" w:eastAsia="Verdana" w:hAnsi="Verdana" w:cs="Verdana"/>
          <w:sz w:val="20"/>
          <w:szCs w:val="22"/>
          <w:lang w:val="pt-PT" w:eastAsia="en-US"/>
        </w:rPr>
      </w:pPr>
      <w:r w:rsidRPr="004D365C">
        <w:rPr>
          <w:rFonts w:ascii="Verdana" w:eastAsia="Verdana" w:hAnsi="Verdana" w:cs="Verdana"/>
          <w:sz w:val="20"/>
          <w:szCs w:val="22"/>
          <w:lang w:val="pt-PT" w:eastAsia="en-US"/>
        </w:rPr>
        <w:t>Etapas da Execução</w:t>
      </w:r>
    </w:p>
    <w:p w14:paraId="59D23EA9" w14:textId="77777777" w:rsidR="004D365C" w:rsidRDefault="004D365C" w:rsidP="004D365C">
      <w:pPr>
        <w:pStyle w:val="PargrafodaLista"/>
        <w:tabs>
          <w:tab w:val="left" w:pos="142"/>
          <w:tab w:val="left" w:pos="284"/>
          <w:tab w:val="left" w:pos="426"/>
        </w:tabs>
        <w:overflowPunct w:val="0"/>
        <w:autoSpaceDN w:val="0"/>
        <w:adjustRightInd w:val="0"/>
        <w:ind w:left="1" w:right="-1"/>
        <w:jc w:val="both"/>
        <w:textAlignment w:val="baseline"/>
        <w:rPr>
          <w:rFonts w:ascii="Verdana" w:eastAsia="Verdana" w:hAnsi="Verdana" w:cs="Verdana"/>
          <w:sz w:val="20"/>
          <w:szCs w:val="22"/>
          <w:lang w:val="pt-PT" w:eastAsia="en-US"/>
        </w:rPr>
      </w:pPr>
      <w:r w:rsidRPr="004D365C">
        <w:rPr>
          <w:rFonts w:ascii="Verdana" w:eastAsia="Verdana" w:hAnsi="Verdana" w:cs="Verdana"/>
          <w:sz w:val="20"/>
          <w:szCs w:val="22"/>
          <w:lang w:val="pt-PT" w:eastAsia="en-US"/>
        </w:rPr>
        <w:t>Planejamento Prévio do Evento:</w:t>
      </w:r>
    </w:p>
    <w:p w14:paraId="280C81C0" w14:textId="77777777" w:rsidR="004D365C" w:rsidRPr="004D365C" w:rsidRDefault="004D365C" w:rsidP="004D365C">
      <w:pPr>
        <w:pStyle w:val="PargrafodaLista"/>
        <w:tabs>
          <w:tab w:val="left" w:pos="142"/>
          <w:tab w:val="left" w:pos="284"/>
          <w:tab w:val="left" w:pos="426"/>
        </w:tabs>
        <w:overflowPunct w:val="0"/>
        <w:autoSpaceDN w:val="0"/>
        <w:adjustRightInd w:val="0"/>
        <w:ind w:left="1" w:right="-1"/>
        <w:jc w:val="both"/>
        <w:textAlignment w:val="baseline"/>
        <w:rPr>
          <w:rFonts w:ascii="Verdana" w:eastAsia="Verdana" w:hAnsi="Verdana" w:cs="Verdana"/>
          <w:sz w:val="20"/>
          <w:szCs w:val="22"/>
          <w:lang w:val="pt-PT" w:eastAsia="en-US"/>
        </w:rPr>
      </w:pPr>
    </w:p>
    <w:p w14:paraId="2C047BD4" w14:textId="54754AD5" w:rsidR="004D365C" w:rsidRDefault="004D365C" w:rsidP="004D365C">
      <w:pPr>
        <w:pStyle w:val="PargrafodaLista"/>
        <w:tabs>
          <w:tab w:val="left" w:pos="142"/>
          <w:tab w:val="left" w:pos="284"/>
          <w:tab w:val="left" w:pos="426"/>
        </w:tabs>
        <w:overflowPunct w:val="0"/>
        <w:autoSpaceDN w:val="0"/>
        <w:adjustRightInd w:val="0"/>
        <w:ind w:left="1" w:right="-1"/>
        <w:jc w:val="both"/>
        <w:textAlignment w:val="baseline"/>
        <w:rPr>
          <w:rFonts w:ascii="Verdana" w:eastAsia="Verdana" w:hAnsi="Verdana" w:cs="Verdana"/>
          <w:sz w:val="20"/>
          <w:szCs w:val="22"/>
          <w:lang w:val="pt-PT" w:eastAsia="en-US"/>
        </w:rPr>
      </w:pPr>
      <w:r w:rsidRPr="004D365C">
        <w:rPr>
          <w:rFonts w:ascii="Verdana" w:eastAsia="Verdana" w:hAnsi="Verdana" w:cs="Verdana"/>
          <w:sz w:val="20"/>
          <w:szCs w:val="22"/>
          <w:lang w:val="pt-PT" w:eastAsia="en-US"/>
        </w:rPr>
        <w:t>Reunião técnica entre a contratada e a equipe da Policlínica;</w:t>
      </w:r>
    </w:p>
    <w:p w14:paraId="3C614BC0" w14:textId="77777777" w:rsidR="004D365C" w:rsidRPr="004D365C" w:rsidRDefault="004D365C" w:rsidP="004D365C">
      <w:pPr>
        <w:pStyle w:val="PargrafodaLista"/>
        <w:tabs>
          <w:tab w:val="left" w:pos="142"/>
          <w:tab w:val="left" w:pos="284"/>
          <w:tab w:val="left" w:pos="426"/>
        </w:tabs>
        <w:overflowPunct w:val="0"/>
        <w:autoSpaceDN w:val="0"/>
        <w:adjustRightInd w:val="0"/>
        <w:ind w:left="1" w:right="-1"/>
        <w:jc w:val="both"/>
        <w:textAlignment w:val="baseline"/>
        <w:rPr>
          <w:rFonts w:ascii="Verdana" w:eastAsia="Verdana" w:hAnsi="Verdana" w:cs="Verdana"/>
          <w:sz w:val="20"/>
          <w:szCs w:val="22"/>
          <w:lang w:val="pt-PT" w:eastAsia="en-US"/>
        </w:rPr>
      </w:pPr>
    </w:p>
    <w:p w14:paraId="430F37E7" w14:textId="77777777" w:rsidR="004D365C" w:rsidRPr="004D365C" w:rsidRDefault="004D365C" w:rsidP="004D365C">
      <w:pPr>
        <w:pStyle w:val="PargrafodaLista"/>
        <w:tabs>
          <w:tab w:val="left" w:pos="142"/>
          <w:tab w:val="left" w:pos="284"/>
          <w:tab w:val="left" w:pos="426"/>
        </w:tabs>
        <w:overflowPunct w:val="0"/>
        <w:autoSpaceDN w:val="0"/>
        <w:adjustRightInd w:val="0"/>
        <w:ind w:left="1" w:right="-1"/>
        <w:jc w:val="both"/>
        <w:textAlignment w:val="baseline"/>
        <w:rPr>
          <w:rFonts w:ascii="Verdana" w:eastAsia="Verdana" w:hAnsi="Verdana" w:cs="Verdana"/>
          <w:sz w:val="20"/>
          <w:szCs w:val="22"/>
          <w:lang w:val="pt-PT" w:eastAsia="en-US"/>
        </w:rPr>
      </w:pPr>
      <w:r w:rsidRPr="004D365C">
        <w:rPr>
          <w:rFonts w:ascii="Verdana" w:eastAsia="Verdana" w:hAnsi="Verdana" w:cs="Verdana"/>
          <w:sz w:val="20"/>
          <w:szCs w:val="22"/>
          <w:lang w:val="pt-PT" w:eastAsia="en-US"/>
        </w:rPr>
        <w:t>Definição do layout do espaço e cronograma detalhado;</w:t>
      </w:r>
    </w:p>
    <w:p w14:paraId="70212ADB" w14:textId="77777777" w:rsidR="004D365C" w:rsidRPr="004D365C" w:rsidRDefault="004D365C" w:rsidP="004D365C">
      <w:pPr>
        <w:pStyle w:val="PargrafodaLista"/>
        <w:tabs>
          <w:tab w:val="left" w:pos="142"/>
          <w:tab w:val="left" w:pos="284"/>
          <w:tab w:val="left" w:pos="426"/>
        </w:tabs>
        <w:overflowPunct w:val="0"/>
        <w:autoSpaceDN w:val="0"/>
        <w:adjustRightInd w:val="0"/>
        <w:ind w:left="1" w:right="-1"/>
        <w:jc w:val="both"/>
        <w:textAlignment w:val="baseline"/>
        <w:rPr>
          <w:rFonts w:ascii="Verdana" w:eastAsia="Verdana" w:hAnsi="Verdana" w:cs="Verdana"/>
          <w:sz w:val="20"/>
          <w:szCs w:val="22"/>
          <w:lang w:val="pt-PT" w:eastAsia="en-US"/>
        </w:rPr>
      </w:pPr>
    </w:p>
    <w:p w14:paraId="43760D78" w14:textId="77777777" w:rsidR="004D365C" w:rsidRPr="004D365C" w:rsidRDefault="004D365C" w:rsidP="004D365C">
      <w:pPr>
        <w:pStyle w:val="PargrafodaLista"/>
        <w:tabs>
          <w:tab w:val="left" w:pos="142"/>
          <w:tab w:val="left" w:pos="284"/>
          <w:tab w:val="left" w:pos="426"/>
        </w:tabs>
        <w:overflowPunct w:val="0"/>
        <w:autoSpaceDN w:val="0"/>
        <w:adjustRightInd w:val="0"/>
        <w:ind w:left="1" w:right="-1"/>
        <w:jc w:val="both"/>
        <w:textAlignment w:val="baseline"/>
        <w:rPr>
          <w:rFonts w:ascii="Verdana" w:eastAsia="Verdana" w:hAnsi="Verdana" w:cs="Verdana"/>
          <w:sz w:val="20"/>
          <w:szCs w:val="22"/>
          <w:lang w:val="pt-PT" w:eastAsia="en-US"/>
        </w:rPr>
      </w:pPr>
      <w:r w:rsidRPr="004D365C">
        <w:rPr>
          <w:rFonts w:ascii="Verdana" w:eastAsia="Verdana" w:hAnsi="Verdana" w:cs="Verdana"/>
          <w:sz w:val="20"/>
          <w:szCs w:val="22"/>
          <w:lang w:val="pt-PT" w:eastAsia="en-US"/>
        </w:rPr>
        <w:t>Levantamento e aprovação dos materiais a serem utilizados.</w:t>
      </w:r>
    </w:p>
    <w:p w14:paraId="22EF7C74" w14:textId="77777777" w:rsidR="004D365C" w:rsidRPr="004D365C" w:rsidRDefault="004D365C" w:rsidP="004D365C">
      <w:pPr>
        <w:pStyle w:val="PargrafodaLista"/>
        <w:tabs>
          <w:tab w:val="left" w:pos="142"/>
          <w:tab w:val="left" w:pos="284"/>
          <w:tab w:val="left" w:pos="426"/>
        </w:tabs>
        <w:overflowPunct w:val="0"/>
        <w:autoSpaceDN w:val="0"/>
        <w:adjustRightInd w:val="0"/>
        <w:ind w:left="1" w:right="-1"/>
        <w:jc w:val="both"/>
        <w:textAlignment w:val="baseline"/>
        <w:rPr>
          <w:rFonts w:ascii="Verdana" w:eastAsia="Verdana" w:hAnsi="Verdana" w:cs="Verdana"/>
          <w:sz w:val="20"/>
          <w:szCs w:val="22"/>
          <w:lang w:val="pt-PT" w:eastAsia="en-US"/>
        </w:rPr>
      </w:pPr>
      <w:r w:rsidRPr="004D365C">
        <w:rPr>
          <w:rFonts w:ascii="Verdana" w:eastAsia="Verdana" w:hAnsi="Verdana" w:cs="Verdana"/>
          <w:sz w:val="20"/>
          <w:szCs w:val="22"/>
          <w:lang w:val="pt-PT" w:eastAsia="en-US"/>
        </w:rPr>
        <w:t>Montagem da Estrutura:</w:t>
      </w:r>
    </w:p>
    <w:p w14:paraId="58862908" w14:textId="77777777" w:rsidR="004D365C" w:rsidRPr="004D365C" w:rsidRDefault="004D365C" w:rsidP="004D365C">
      <w:pPr>
        <w:pStyle w:val="PargrafodaLista"/>
        <w:tabs>
          <w:tab w:val="left" w:pos="142"/>
          <w:tab w:val="left" w:pos="284"/>
          <w:tab w:val="left" w:pos="426"/>
        </w:tabs>
        <w:overflowPunct w:val="0"/>
        <w:autoSpaceDN w:val="0"/>
        <w:adjustRightInd w:val="0"/>
        <w:ind w:left="1" w:right="-1"/>
        <w:jc w:val="both"/>
        <w:textAlignment w:val="baseline"/>
        <w:rPr>
          <w:rFonts w:ascii="Verdana" w:eastAsia="Verdana" w:hAnsi="Verdana" w:cs="Verdana"/>
          <w:sz w:val="20"/>
          <w:szCs w:val="22"/>
          <w:lang w:val="pt-PT" w:eastAsia="en-US"/>
        </w:rPr>
      </w:pPr>
    </w:p>
    <w:p w14:paraId="2DE10F45" w14:textId="77777777" w:rsidR="004D365C" w:rsidRPr="004D365C" w:rsidRDefault="004D365C" w:rsidP="004D365C">
      <w:pPr>
        <w:pStyle w:val="PargrafodaLista"/>
        <w:tabs>
          <w:tab w:val="left" w:pos="142"/>
          <w:tab w:val="left" w:pos="284"/>
          <w:tab w:val="left" w:pos="426"/>
        </w:tabs>
        <w:overflowPunct w:val="0"/>
        <w:autoSpaceDN w:val="0"/>
        <w:adjustRightInd w:val="0"/>
        <w:ind w:left="1" w:right="-1"/>
        <w:jc w:val="both"/>
        <w:textAlignment w:val="baseline"/>
        <w:rPr>
          <w:rFonts w:ascii="Verdana" w:eastAsia="Verdana" w:hAnsi="Verdana" w:cs="Verdana"/>
          <w:sz w:val="20"/>
          <w:szCs w:val="22"/>
          <w:lang w:val="pt-PT" w:eastAsia="en-US"/>
        </w:rPr>
      </w:pPr>
      <w:r w:rsidRPr="004D365C">
        <w:rPr>
          <w:rFonts w:ascii="Verdana" w:eastAsia="Verdana" w:hAnsi="Verdana" w:cs="Verdana"/>
          <w:sz w:val="20"/>
          <w:szCs w:val="22"/>
          <w:lang w:val="pt-PT" w:eastAsia="en-US"/>
        </w:rPr>
        <w:t>Instalação de mobiliário (mesas, cadeiras, paletes, etc.);</w:t>
      </w:r>
    </w:p>
    <w:p w14:paraId="2E138B1B" w14:textId="77777777" w:rsidR="004D365C" w:rsidRPr="004D365C" w:rsidRDefault="004D365C" w:rsidP="004D365C">
      <w:pPr>
        <w:pStyle w:val="PargrafodaLista"/>
        <w:tabs>
          <w:tab w:val="left" w:pos="142"/>
          <w:tab w:val="left" w:pos="284"/>
          <w:tab w:val="left" w:pos="426"/>
        </w:tabs>
        <w:overflowPunct w:val="0"/>
        <w:autoSpaceDN w:val="0"/>
        <w:adjustRightInd w:val="0"/>
        <w:ind w:left="1" w:right="-1"/>
        <w:jc w:val="both"/>
        <w:textAlignment w:val="baseline"/>
        <w:rPr>
          <w:rFonts w:ascii="Verdana" w:eastAsia="Verdana" w:hAnsi="Verdana" w:cs="Verdana"/>
          <w:sz w:val="20"/>
          <w:szCs w:val="22"/>
          <w:lang w:val="pt-PT" w:eastAsia="en-US"/>
        </w:rPr>
      </w:pPr>
    </w:p>
    <w:p w14:paraId="3ECC57C3" w14:textId="77777777" w:rsidR="004D365C" w:rsidRPr="004D365C" w:rsidRDefault="004D365C" w:rsidP="004D365C">
      <w:pPr>
        <w:pStyle w:val="PargrafodaLista"/>
        <w:tabs>
          <w:tab w:val="left" w:pos="142"/>
          <w:tab w:val="left" w:pos="284"/>
          <w:tab w:val="left" w:pos="426"/>
        </w:tabs>
        <w:overflowPunct w:val="0"/>
        <w:autoSpaceDN w:val="0"/>
        <w:adjustRightInd w:val="0"/>
        <w:ind w:left="1" w:right="-1"/>
        <w:jc w:val="both"/>
        <w:textAlignment w:val="baseline"/>
        <w:rPr>
          <w:rFonts w:ascii="Verdana" w:eastAsia="Verdana" w:hAnsi="Verdana" w:cs="Verdana"/>
          <w:sz w:val="20"/>
          <w:szCs w:val="22"/>
          <w:lang w:val="pt-PT" w:eastAsia="en-US"/>
        </w:rPr>
      </w:pPr>
      <w:r w:rsidRPr="004D365C">
        <w:rPr>
          <w:rFonts w:ascii="Verdana" w:eastAsia="Verdana" w:hAnsi="Verdana" w:cs="Verdana"/>
          <w:sz w:val="20"/>
          <w:szCs w:val="22"/>
          <w:lang w:val="pt-PT" w:eastAsia="en-US"/>
        </w:rPr>
        <w:t>Posicionamento de itens decorativos e institucionais;</w:t>
      </w:r>
    </w:p>
    <w:p w14:paraId="404F9C39" w14:textId="77777777" w:rsidR="004D365C" w:rsidRPr="004D365C" w:rsidRDefault="004D365C" w:rsidP="004D365C">
      <w:pPr>
        <w:pStyle w:val="PargrafodaLista"/>
        <w:tabs>
          <w:tab w:val="left" w:pos="142"/>
          <w:tab w:val="left" w:pos="284"/>
          <w:tab w:val="left" w:pos="426"/>
        </w:tabs>
        <w:overflowPunct w:val="0"/>
        <w:autoSpaceDN w:val="0"/>
        <w:adjustRightInd w:val="0"/>
        <w:ind w:left="1" w:right="-1"/>
        <w:jc w:val="both"/>
        <w:textAlignment w:val="baseline"/>
        <w:rPr>
          <w:rFonts w:ascii="Verdana" w:eastAsia="Verdana" w:hAnsi="Verdana" w:cs="Verdana"/>
          <w:sz w:val="20"/>
          <w:szCs w:val="22"/>
          <w:lang w:val="pt-PT" w:eastAsia="en-US"/>
        </w:rPr>
      </w:pPr>
    </w:p>
    <w:p w14:paraId="4928FC04" w14:textId="77777777" w:rsidR="004D365C" w:rsidRPr="004D365C" w:rsidRDefault="004D365C" w:rsidP="004D365C">
      <w:pPr>
        <w:pStyle w:val="PargrafodaLista"/>
        <w:tabs>
          <w:tab w:val="left" w:pos="142"/>
          <w:tab w:val="left" w:pos="284"/>
          <w:tab w:val="left" w:pos="426"/>
        </w:tabs>
        <w:overflowPunct w:val="0"/>
        <w:autoSpaceDN w:val="0"/>
        <w:adjustRightInd w:val="0"/>
        <w:ind w:left="1" w:right="-1"/>
        <w:jc w:val="both"/>
        <w:textAlignment w:val="baseline"/>
        <w:rPr>
          <w:rFonts w:ascii="Verdana" w:eastAsia="Verdana" w:hAnsi="Verdana" w:cs="Verdana"/>
          <w:sz w:val="20"/>
          <w:szCs w:val="22"/>
          <w:lang w:val="pt-PT" w:eastAsia="en-US"/>
        </w:rPr>
      </w:pPr>
      <w:r w:rsidRPr="004D365C">
        <w:rPr>
          <w:rFonts w:ascii="Verdana" w:eastAsia="Verdana" w:hAnsi="Verdana" w:cs="Verdana"/>
          <w:sz w:val="20"/>
          <w:szCs w:val="22"/>
          <w:lang w:val="pt-PT" w:eastAsia="en-US"/>
        </w:rPr>
        <w:t>Montagem de palco ou espaço para falas (se necessário);</w:t>
      </w:r>
    </w:p>
    <w:p w14:paraId="4458FFF7" w14:textId="77777777" w:rsidR="004D365C" w:rsidRPr="004D365C" w:rsidRDefault="004D365C" w:rsidP="004D365C">
      <w:pPr>
        <w:pStyle w:val="PargrafodaLista"/>
        <w:tabs>
          <w:tab w:val="left" w:pos="142"/>
          <w:tab w:val="left" w:pos="284"/>
          <w:tab w:val="left" w:pos="426"/>
        </w:tabs>
        <w:overflowPunct w:val="0"/>
        <w:autoSpaceDN w:val="0"/>
        <w:adjustRightInd w:val="0"/>
        <w:ind w:left="1" w:right="-1"/>
        <w:jc w:val="both"/>
        <w:textAlignment w:val="baseline"/>
        <w:rPr>
          <w:rFonts w:ascii="Verdana" w:eastAsia="Verdana" w:hAnsi="Verdana" w:cs="Verdana"/>
          <w:sz w:val="20"/>
          <w:szCs w:val="22"/>
          <w:lang w:val="pt-PT" w:eastAsia="en-US"/>
        </w:rPr>
      </w:pPr>
    </w:p>
    <w:p w14:paraId="256090C2" w14:textId="77777777" w:rsidR="004D365C" w:rsidRPr="004D365C" w:rsidRDefault="004D365C" w:rsidP="004D365C">
      <w:pPr>
        <w:pStyle w:val="PargrafodaLista"/>
        <w:tabs>
          <w:tab w:val="left" w:pos="142"/>
          <w:tab w:val="left" w:pos="284"/>
          <w:tab w:val="left" w:pos="426"/>
        </w:tabs>
        <w:overflowPunct w:val="0"/>
        <w:autoSpaceDN w:val="0"/>
        <w:adjustRightInd w:val="0"/>
        <w:ind w:left="1" w:right="-1"/>
        <w:jc w:val="both"/>
        <w:textAlignment w:val="baseline"/>
        <w:rPr>
          <w:rFonts w:ascii="Verdana" w:eastAsia="Verdana" w:hAnsi="Verdana" w:cs="Verdana"/>
          <w:sz w:val="20"/>
          <w:szCs w:val="22"/>
          <w:lang w:val="pt-PT" w:eastAsia="en-US"/>
        </w:rPr>
      </w:pPr>
      <w:r w:rsidRPr="004D365C">
        <w:rPr>
          <w:rFonts w:ascii="Verdana" w:eastAsia="Verdana" w:hAnsi="Verdana" w:cs="Verdana"/>
          <w:sz w:val="20"/>
          <w:szCs w:val="22"/>
          <w:lang w:val="pt-PT" w:eastAsia="en-US"/>
        </w:rPr>
        <w:t>Instalação do sistema de som e equipamentos elétricos.</w:t>
      </w:r>
    </w:p>
    <w:p w14:paraId="049E16C8" w14:textId="77777777" w:rsidR="004D365C" w:rsidRPr="004D365C" w:rsidRDefault="004D365C" w:rsidP="004D365C">
      <w:pPr>
        <w:pStyle w:val="PargrafodaLista"/>
        <w:tabs>
          <w:tab w:val="left" w:pos="142"/>
          <w:tab w:val="left" w:pos="284"/>
          <w:tab w:val="left" w:pos="426"/>
        </w:tabs>
        <w:overflowPunct w:val="0"/>
        <w:autoSpaceDN w:val="0"/>
        <w:adjustRightInd w:val="0"/>
        <w:ind w:left="1" w:right="-1"/>
        <w:jc w:val="both"/>
        <w:textAlignment w:val="baseline"/>
        <w:rPr>
          <w:rFonts w:ascii="Verdana" w:eastAsia="Verdana" w:hAnsi="Verdana" w:cs="Verdana"/>
          <w:sz w:val="20"/>
          <w:szCs w:val="22"/>
          <w:lang w:val="pt-PT" w:eastAsia="en-US"/>
        </w:rPr>
      </w:pPr>
      <w:r w:rsidRPr="004D365C">
        <w:rPr>
          <w:rFonts w:ascii="Verdana" w:eastAsia="Verdana" w:hAnsi="Verdana" w:cs="Verdana"/>
          <w:sz w:val="20"/>
          <w:szCs w:val="22"/>
          <w:lang w:val="pt-PT" w:eastAsia="en-US"/>
        </w:rPr>
        <w:t>Execução do Evento (Dia 18/07/2025)</w:t>
      </w:r>
    </w:p>
    <w:p w14:paraId="3FDCA1E4" w14:textId="77777777" w:rsidR="004D365C" w:rsidRPr="004D365C" w:rsidRDefault="004D365C" w:rsidP="004D365C">
      <w:pPr>
        <w:pStyle w:val="PargrafodaLista"/>
        <w:tabs>
          <w:tab w:val="left" w:pos="142"/>
          <w:tab w:val="left" w:pos="284"/>
          <w:tab w:val="left" w:pos="426"/>
        </w:tabs>
        <w:overflowPunct w:val="0"/>
        <w:autoSpaceDN w:val="0"/>
        <w:adjustRightInd w:val="0"/>
        <w:ind w:left="1" w:right="-1"/>
        <w:jc w:val="both"/>
        <w:textAlignment w:val="baseline"/>
        <w:rPr>
          <w:rFonts w:ascii="Verdana" w:eastAsia="Verdana" w:hAnsi="Verdana" w:cs="Verdana"/>
          <w:sz w:val="20"/>
          <w:szCs w:val="22"/>
          <w:lang w:val="pt-PT" w:eastAsia="en-US"/>
        </w:rPr>
      </w:pPr>
    </w:p>
    <w:p w14:paraId="0E3B7A41" w14:textId="77777777" w:rsidR="004D365C" w:rsidRPr="004D365C" w:rsidRDefault="004D365C" w:rsidP="004D365C">
      <w:pPr>
        <w:pStyle w:val="PargrafodaLista"/>
        <w:tabs>
          <w:tab w:val="left" w:pos="142"/>
          <w:tab w:val="left" w:pos="284"/>
          <w:tab w:val="left" w:pos="426"/>
        </w:tabs>
        <w:overflowPunct w:val="0"/>
        <w:autoSpaceDN w:val="0"/>
        <w:adjustRightInd w:val="0"/>
        <w:ind w:left="1" w:right="-1"/>
        <w:jc w:val="both"/>
        <w:textAlignment w:val="baseline"/>
        <w:rPr>
          <w:rFonts w:ascii="Verdana" w:eastAsia="Verdana" w:hAnsi="Verdana" w:cs="Verdana"/>
          <w:sz w:val="20"/>
          <w:szCs w:val="22"/>
          <w:lang w:val="pt-PT" w:eastAsia="en-US"/>
        </w:rPr>
      </w:pPr>
      <w:r w:rsidRPr="004D365C">
        <w:rPr>
          <w:rFonts w:ascii="Verdana" w:eastAsia="Verdana" w:hAnsi="Verdana" w:cs="Verdana"/>
          <w:sz w:val="20"/>
          <w:szCs w:val="22"/>
          <w:lang w:val="pt-PT" w:eastAsia="en-US"/>
        </w:rPr>
        <w:t>Apoio logístico com equipe presente no local;</w:t>
      </w:r>
    </w:p>
    <w:p w14:paraId="1ACDBB99" w14:textId="77777777" w:rsidR="004D365C" w:rsidRPr="004D365C" w:rsidRDefault="004D365C" w:rsidP="004D365C">
      <w:pPr>
        <w:pStyle w:val="PargrafodaLista"/>
        <w:tabs>
          <w:tab w:val="left" w:pos="142"/>
          <w:tab w:val="left" w:pos="284"/>
          <w:tab w:val="left" w:pos="426"/>
        </w:tabs>
        <w:overflowPunct w:val="0"/>
        <w:autoSpaceDN w:val="0"/>
        <w:adjustRightInd w:val="0"/>
        <w:ind w:left="1" w:right="-1"/>
        <w:jc w:val="both"/>
        <w:textAlignment w:val="baseline"/>
        <w:rPr>
          <w:rFonts w:ascii="Verdana" w:eastAsia="Verdana" w:hAnsi="Verdana" w:cs="Verdana"/>
          <w:sz w:val="20"/>
          <w:szCs w:val="22"/>
          <w:lang w:val="pt-PT" w:eastAsia="en-US"/>
        </w:rPr>
      </w:pPr>
    </w:p>
    <w:p w14:paraId="61A2A7F5" w14:textId="77777777" w:rsidR="004D365C" w:rsidRPr="004D365C" w:rsidRDefault="004D365C" w:rsidP="004D365C">
      <w:pPr>
        <w:pStyle w:val="PargrafodaLista"/>
        <w:tabs>
          <w:tab w:val="left" w:pos="142"/>
          <w:tab w:val="left" w:pos="284"/>
          <w:tab w:val="left" w:pos="426"/>
        </w:tabs>
        <w:overflowPunct w:val="0"/>
        <w:autoSpaceDN w:val="0"/>
        <w:adjustRightInd w:val="0"/>
        <w:ind w:left="1" w:right="-1"/>
        <w:jc w:val="both"/>
        <w:textAlignment w:val="baseline"/>
        <w:rPr>
          <w:rFonts w:ascii="Verdana" w:eastAsia="Verdana" w:hAnsi="Verdana" w:cs="Verdana"/>
          <w:sz w:val="20"/>
          <w:szCs w:val="22"/>
          <w:lang w:val="pt-PT" w:eastAsia="en-US"/>
        </w:rPr>
      </w:pPr>
      <w:r w:rsidRPr="004D365C">
        <w:rPr>
          <w:rFonts w:ascii="Verdana" w:eastAsia="Verdana" w:hAnsi="Verdana" w:cs="Verdana"/>
          <w:sz w:val="20"/>
          <w:szCs w:val="22"/>
          <w:lang w:val="pt-PT" w:eastAsia="en-US"/>
        </w:rPr>
        <w:t>Recepção e acolhimento dos participantes e convidados;</w:t>
      </w:r>
    </w:p>
    <w:p w14:paraId="381257DE" w14:textId="77777777" w:rsidR="004D365C" w:rsidRPr="004D365C" w:rsidRDefault="004D365C" w:rsidP="004D365C">
      <w:pPr>
        <w:pStyle w:val="PargrafodaLista"/>
        <w:tabs>
          <w:tab w:val="left" w:pos="142"/>
          <w:tab w:val="left" w:pos="284"/>
          <w:tab w:val="left" w:pos="426"/>
        </w:tabs>
        <w:overflowPunct w:val="0"/>
        <w:autoSpaceDN w:val="0"/>
        <w:adjustRightInd w:val="0"/>
        <w:ind w:left="1" w:right="-1"/>
        <w:jc w:val="both"/>
        <w:textAlignment w:val="baseline"/>
        <w:rPr>
          <w:rFonts w:ascii="Verdana" w:eastAsia="Verdana" w:hAnsi="Verdana" w:cs="Verdana"/>
          <w:sz w:val="20"/>
          <w:szCs w:val="22"/>
          <w:lang w:val="pt-PT" w:eastAsia="en-US"/>
        </w:rPr>
      </w:pPr>
    </w:p>
    <w:p w14:paraId="32C1AEC6" w14:textId="77777777" w:rsidR="004D365C" w:rsidRPr="004D365C" w:rsidRDefault="004D365C" w:rsidP="004D365C">
      <w:pPr>
        <w:pStyle w:val="PargrafodaLista"/>
        <w:tabs>
          <w:tab w:val="left" w:pos="142"/>
          <w:tab w:val="left" w:pos="284"/>
          <w:tab w:val="left" w:pos="426"/>
        </w:tabs>
        <w:overflowPunct w:val="0"/>
        <w:autoSpaceDN w:val="0"/>
        <w:adjustRightInd w:val="0"/>
        <w:ind w:left="1" w:right="-1"/>
        <w:jc w:val="both"/>
        <w:textAlignment w:val="baseline"/>
        <w:rPr>
          <w:rFonts w:ascii="Verdana" w:eastAsia="Verdana" w:hAnsi="Verdana" w:cs="Verdana"/>
          <w:sz w:val="20"/>
          <w:szCs w:val="22"/>
          <w:lang w:val="pt-PT" w:eastAsia="en-US"/>
        </w:rPr>
      </w:pPr>
      <w:r w:rsidRPr="004D365C">
        <w:rPr>
          <w:rFonts w:ascii="Verdana" w:eastAsia="Verdana" w:hAnsi="Verdana" w:cs="Verdana"/>
          <w:sz w:val="20"/>
          <w:szCs w:val="22"/>
          <w:lang w:val="pt-PT" w:eastAsia="en-US"/>
        </w:rPr>
        <w:t>Operação do sistema de som durante as falas e apresentações;</w:t>
      </w:r>
    </w:p>
    <w:p w14:paraId="71CE52A7" w14:textId="5CE5407B" w:rsidR="004D365C" w:rsidRPr="004D365C" w:rsidRDefault="004D365C" w:rsidP="004D365C">
      <w:pPr>
        <w:pStyle w:val="PargrafodaLista"/>
        <w:tabs>
          <w:tab w:val="left" w:pos="142"/>
          <w:tab w:val="left" w:pos="284"/>
          <w:tab w:val="left" w:pos="426"/>
        </w:tabs>
        <w:overflowPunct w:val="0"/>
        <w:autoSpaceDN w:val="0"/>
        <w:adjustRightInd w:val="0"/>
        <w:ind w:left="1" w:right="-1"/>
        <w:jc w:val="both"/>
        <w:textAlignment w:val="baseline"/>
        <w:rPr>
          <w:rFonts w:ascii="Verdana" w:eastAsia="Verdana" w:hAnsi="Verdana" w:cs="Verdana"/>
          <w:sz w:val="20"/>
          <w:szCs w:val="22"/>
          <w:lang w:val="pt-PT" w:eastAsia="en-US"/>
        </w:rPr>
      </w:pPr>
      <w:r w:rsidRPr="004D365C">
        <w:rPr>
          <w:rFonts w:ascii="Verdana" w:eastAsia="Verdana" w:hAnsi="Verdana" w:cs="Verdana"/>
          <w:sz w:val="20"/>
          <w:szCs w:val="22"/>
          <w:lang w:val="pt-PT" w:eastAsia="en-US"/>
        </w:rPr>
        <w:t xml:space="preserve"> </w:t>
      </w:r>
    </w:p>
    <w:p w14:paraId="1345B60D" w14:textId="77777777" w:rsidR="004D365C" w:rsidRPr="004D365C" w:rsidRDefault="004D365C" w:rsidP="004D365C">
      <w:pPr>
        <w:pStyle w:val="PargrafodaLista"/>
        <w:tabs>
          <w:tab w:val="left" w:pos="142"/>
          <w:tab w:val="left" w:pos="284"/>
          <w:tab w:val="left" w:pos="426"/>
        </w:tabs>
        <w:overflowPunct w:val="0"/>
        <w:autoSpaceDN w:val="0"/>
        <w:adjustRightInd w:val="0"/>
        <w:ind w:left="1" w:right="-1"/>
        <w:jc w:val="both"/>
        <w:textAlignment w:val="baseline"/>
        <w:rPr>
          <w:rFonts w:ascii="Verdana" w:eastAsia="Verdana" w:hAnsi="Verdana" w:cs="Verdana"/>
          <w:sz w:val="20"/>
          <w:szCs w:val="22"/>
          <w:lang w:val="pt-PT" w:eastAsia="en-US"/>
        </w:rPr>
      </w:pPr>
      <w:r w:rsidRPr="004D365C">
        <w:rPr>
          <w:rFonts w:ascii="Verdana" w:eastAsia="Verdana" w:hAnsi="Verdana" w:cs="Verdana"/>
          <w:sz w:val="20"/>
          <w:szCs w:val="22"/>
          <w:lang w:val="pt-PT" w:eastAsia="en-US"/>
        </w:rPr>
        <w:t>Supervisão da execução conforme o cronograma.</w:t>
      </w:r>
    </w:p>
    <w:p w14:paraId="7465BB0E" w14:textId="77777777" w:rsidR="004D365C" w:rsidRPr="004D365C" w:rsidRDefault="004D365C" w:rsidP="004D365C">
      <w:pPr>
        <w:pStyle w:val="PargrafodaLista"/>
        <w:tabs>
          <w:tab w:val="left" w:pos="142"/>
          <w:tab w:val="left" w:pos="284"/>
          <w:tab w:val="left" w:pos="426"/>
        </w:tabs>
        <w:overflowPunct w:val="0"/>
        <w:autoSpaceDN w:val="0"/>
        <w:adjustRightInd w:val="0"/>
        <w:ind w:left="1" w:right="-1"/>
        <w:jc w:val="both"/>
        <w:textAlignment w:val="baseline"/>
        <w:rPr>
          <w:rFonts w:ascii="Verdana" w:eastAsia="Verdana" w:hAnsi="Verdana" w:cs="Verdana"/>
          <w:sz w:val="20"/>
          <w:szCs w:val="22"/>
          <w:lang w:val="pt-PT" w:eastAsia="en-US"/>
        </w:rPr>
      </w:pPr>
      <w:r w:rsidRPr="004D365C">
        <w:rPr>
          <w:rFonts w:ascii="Verdana" w:eastAsia="Verdana" w:hAnsi="Verdana" w:cs="Verdana"/>
          <w:sz w:val="20"/>
          <w:szCs w:val="22"/>
          <w:lang w:val="pt-PT" w:eastAsia="en-US"/>
        </w:rPr>
        <w:t>Desmontagem e Finalização:</w:t>
      </w:r>
    </w:p>
    <w:p w14:paraId="7DC5F9F9" w14:textId="77777777" w:rsidR="004D365C" w:rsidRPr="004D365C" w:rsidRDefault="004D365C" w:rsidP="004D365C">
      <w:pPr>
        <w:pStyle w:val="PargrafodaLista"/>
        <w:tabs>
          <w:tab w:val="left" w:pos="142"/>
          <w:tab w:val="left" w:pos="284"/>
          <w:tab w:val="left" w:pos="426"/>
        </w:tabs>
        <w:overflowPunct w:val="0"/>
        <w:autoSpaceDN w:val="0"/>
        <w:adjustRightInd w:val="0"/>
        <w:ind w:left="1" w:right="-1"/>
        <w:jc w:val="both"/>
        <w:textAlignment w:val="baseline"/>
        <w:rPr>
          <w:rFonts w:ascii="Verdana" w:eastAsia="Verdana" w:hAnsi="Verdana" w:cs="Verdana"/>
          <w:sz w:val="20"/>
          <w:szCs w:val="22"/>
          <w:lang w:val="pt-PT" w:eastAsia="en-US"/>
        </w:rPr>
      </w:pPr>
    </w:p>
    <w:p w14:paraId="2F13C942" w14:textId="77777777" w:rsidR="004D365C" w:rsidRPr="004D365C" w:rsidRDefault="004D365C" w:rsidP="004D365C">
      <w:pPr>
        <w:pStyle w:val="PargrafodaLista"/>
        <w:tabs>
          <w:tab w:val="left" w:pos="142"/>
          <w:tab w:val="left" w:pos="284"/>
          <w:tab w:val="left" w:pos="426"/>
        </w:tabs>
        <w:overflowPunct w:val="0"/>
        <w:autoSpaceDN w:val="0"/>
        <w:adjustRightInd w:val="0"/>
        <w:ind w:left="1" w:right="-1"/>
        <w:jc w:val="both"/>
        <w:textAlignment w:val="baseline"/>
        <w:rPr>
          <w:rFonts w:ascii="Verdana" w:eastAsia="Verdana" w:hAnsi="Verdana" w:cs="Verdana"/>
          <w:sz w:val="20"/>
          <w:szCs w:val="22"/>
          <w:lang w:val="pt-PT" w:eastAsia="en-US"/>
        </w:rPr>
      </w:pPr>
      <w:r w:rsidRPr="004D365C">
        <w:rPr>
          <w:rFonts w:ascii="Verdana" w:eastAsia="Verdana" w:hAnsi="Verdana" w:cs="Verdana"/>
          <w:sz w:val="20"/>
          <w:szCs w:val="22"/>
          <w:lang w:val="pt-PT" w:eastAsia="en-US"/>
        </w:rPr>
        <w:t>Retirada de toda a estrutura montada;</w:t>
      </w:r>
    </w:p>
    <w:p w14:paraId="251CAFF0" w14:textId="77777777" w:rsidR="004D365C" w:rsidRPr="004D365C" w:rsidRDefault="004D365C" w:rsidP="004D365C">
      <w:pPr>
        <w:pStyle w:val="PargrafodaLista"/>
        <w:tabs>
          <w:tab w:val="left" w:pos="142"/>
          <w:tab w:val="left" w:pos="284"/>
          <w:tab w:val="left" w:pos="426"/>
        </w:tabs>
        <w:overflowPunct w:val="0"/>
        <w:autoSpaceDN w:val="0"/>
        <w:adjustRightInd w:val="0"/>
        <w:ind w:left="1" w:right="-1"/>
        <w:jc w:val="both"/>
        <w:textAlignment w:val="baseline"/>
        <w:rPr>
          <w:rFonts w:ascii="Verdana" w:eastAsia="Verdana" w:hAnsi="Verdana" w:cs="Verdana"/>
          <w:sz w:val="20"/>
          <w:szCs w:val="22"/>
          <w:lang w:val="pt-PT" w:eastAsia="en-US"/>
        </w:rPr>
      </w:pPr>
    </w:p>
    <w:p w14:paraId="58963E30" w14:textId="77777777" w:rsidR="004D365C" w:rsidRPr="004D365C" w:rsidRDefault="004D365C" w:rsidP="004D365C">
      <w:pPr>
        <w:pStyle w:val="PargrafodaLista"/>
        <w:tabs>
          <w:tab w:val="left" w:pos="142"/>
          <w:tab w:val="left" w:pos="284"/>
          <w:tab w:val="left" w:pos="426"/>
        </w:tabs>
        <w:overflowPunct w:val="0"/>
        <w:autoSpaceDN w:val="0"/>
        <w:adjustRightInd w:val="0"/>
        <w:ind w:left="1" w:right="-1"/>
        <w:jc w:val="both"/>
        <w:textAlignment w:val="baseline"/>
        <w:rPr>
          <w:rFonts w:ascii="Verdana" w:eastAsia="Verdana" w:hAnsi="Verdana" w:cs="Verdana"/>
          <w:sz w:val="20"/>
          <w:szCs w:val="22"/>
          <w:lang w:val="pt-PT" w:eastAsia="en-US"/>
        </w:rPr>
      </w:pPr>
      <w:r w:rsidRPr="004D365C">
        <w:rPr>
          <w:rFonts w:ascii="Verdana" w:eastAsia="Verdana" w:hAnsi="Verdana" w:cs="Verdana"/>
          <w:sz w:val="20"/>
          <w:szCs w:val="22"/>
          <w:lang w:val="pt-PT" w:eastAsia="en-US"/>
        </w:rPr>
        <w:t>Limpeza básica do espaço utilizado;</w:t>
      </w:r>
    </w:p>
    <w:p w14:paraId="16DC9387" w14:textId="77777777" w:rsidR="004D365C" w:rsidRPr="004D365C" w:rsidRDefault="004D365C" w:rsidP="004D365C">
      <w:pPr>
        <w:pStyle w:val="PargrafodaLista"/>
        <w:tabs>
          <w:tab w:val="left" w:pos="142"/>
          <w:tab w:val="left" w:pos="284"/>
          <w:tab w:val="left" w:pos="426"/>
        </w:tabs>
        <w:overflowPunct w:val="0"/>
        <w:autoSpaceDN w:val="0"/>
        <w:adjustRightInd w:val="0"/>
        <w:ind w:left="1" w:right="-1"/>
        <w:jc w:val="both"/>
        <w:textAlignment w:val="baseline"/>
        <w:rPr>
          <w:rFonts w:ascii="Verdana" w:eastAsia="Verdana" w:hAnsi="Verdana" w:cs="Verdana"/>
          <w:sz w:val="20"/>
          <w:szCs w:val="22"/>
          <w:lang w:val="pt-PT" w:eastAsia="en-US"/>
        </w:rPr>
      </w:pPr>
    </w:p>
    <w:p w14:paraId="27145E96" w14:textId="77777777" w:rsidR="004D365C" w:rsidRPr="004D365C" w:rsidRDefault="004D365C" w:rsidP="004D365C">
      <w:pPr>
        <w:pStyle w:val="PargrafodaLista"/>
        <w:tabs>
          <w:tab w:val="left" w:pos="142"/>
          <w:tab w:val="left" w:pos="284"/>
          <w:tab w:val="left" w:pos="426"/>
        </w:tabs>
        <w:overflowPunct w:val="0"/>
        <w:autoSpaceDN w:val="0"/>
        <w:adjustRightInd w:val="0"/>
        <w:ind w:left="1" w:right="-1"/>
        <w:jc w:val="both"/>
        <w:textAlignment w:val="baseline"/>
        <w:rPr>
          <w:rFonts w:ascii="Verdana" w:eastAsia="Verdana" w:hAnsi="Verdana" w:cs="Verdana"/>
          <w:sz w:val="20"/>
          <w:szCs w:val="22"/>
          <w:lang w:val="pt-PT" w:eastAsia="en-US"/>
        </w:rPr>
      </w:pPr>
      <w:r w:rsidRPr="004D365C">
        <w:rPr>
          <w:rFonts w:ascii="Verdana" w:eastAsia="Verdana" w:hAnsi="Verdana" w:cs="Verdana"/>
          <w:sz w:val="20"/>
          <w:szCs w:val="22"/>
          <w:lang w:val="pt-PT" w:eastAsia="en-US"/>
        </w:rPr>
        <w:t>Verificação da integridade do local após o evento.</w:t>
      </w:r>
    </w:p>
    <w:p w14:paraId="104BF65C" w14:textId="77777777" w:rsidR="007F5C02" w:rsidRPr="001B243E" w:rsidRDefault="007F5C02" w:rsidP="001B243E">
      <w:pPr>
        <w:pStyle w:val="PargrafodaLista"/>
        <w:tabs>
          <w:tab w:val="left" w:pos="142"/>
          <w:tab w:val="left" w:pos="284"/>
          <w:tab w:val="left" w:pos="426"/>
        </w:tabs>
        <w:overflowPunct w:val="0"/>
        <w:autoSpaceDN w:val="0"/>
        <w:adjustRightInd w:val="0"/>
        <w:ind w:left="1" w:right="-1"/>
        <w:jc w:val="both"/>
        <w:textAlignment w:val="baseline"/>
        <w:rPr>
          <w:rFonts w:ascii="Verdana" w:eastAsia="Verdana" w:hAnsi="Verdana" w:cs="Verdana"/>
          <w:iCs/>
          <w:sz w:val="20"/>
          <w:szCs w:val="20"/>
          <w:lang w:val="pt-PT"/>
        </w:rPr>
      </w:pPr>
    </w:p>
    <w:p w14:paraId="4D36DB59" w14:textId="5DA3635B" w:rsidR="007F5C02" w:rsidRPr="00F129A5" w:rsidRDefault="007F5C02" w:rsidP="007F5C02">
      <w:pPr>
        <w:spacing w:after="0" w:line="240" w:lineRule="auto"/>
        <w:jc w:val="both"/>
        <w:rPr>
          <w:rFonts w:ascii="Verdana" w:eastAsia="Calibri" w:hAnsi="Verdana" w:cs="Times New Roman"/>
          <w:b/>
          <w:sz w:val="20"/>
          <w:szCs w:val="20"/>
        </w:rPr>
      </w:pPr>
      <w:r w:rsidRPr="00F129A5">
        <w:rPr>
          <w:rFonts w:ascii="Verdana" w:eastAsia="Calibri" w:hAnsi="Verdana" w:cs="Times New Roman"/>
          <w:b/>
          <w:sz w:val="20"/>
          <w:szCs w:val="20"/>
        </w:rPr>
        <w:t xml:space="preserve">CLÁUSULA </w:t>
      </w:r>
      <w:r w:rsidR="00FC500F">
        <w:rPr>
          <w:rFonts w:ascii="Verdana" w:eastAsia="Calibri" w:hAnsi="Verdana" w:cs="Times New Roman"/>
          <w:b/>
          <w:sz w:val="20"/>
          <w:szCs w:val="20"/>
        </w:rPr>
        <w:t>NONA</w:t>
      </w:r>
      <w:r w:rsidRPr="00F129A5">
        <w:rPr>
          <w:rFonts w:ascii="Verdana" w:eastAsia="Calibri" w:hAnsi="Verdana" w:cs="Times New Roman"/>
          <w:b/>
          <w:sz w:val="20"/>
          <w:szCs w:val="20"/>
        </w:rPr>
        <w:t xml:space="preserve"> – GARANTIA DE EXECUÇÃO (art. 92, XII)</w:t>
      </w:r>
    </w:p>
    <w:p w14:paraId="7A9F134E" w14:textId="77777777" w:rsidR="007F5C02" w:rsidRPr="00F129A5" w:rsidRDefault="007F5C02" w:rsidP="00B51E91">
      <w:pPr>
        <w:spacing w:after="0" w:line="240" w:lineRule="auto"/>
        <w:jc w:val="both"/>
        <w:rPr>
          <w:rFonts w:ascii="Verdana" w:eastAsia="Calibri" w:hAnsi="Verdana" w:cs="Times New Roman"/>
          <w:sz w:val="20"/>
          <w:szCs w:val="20"/>
        </w:rPr>
      </w:pPr>
    </w:p>
    <w:p w14:paraId="029F1574" w14:textId="65006B71" w:rsidR="007F5C02" w:rsidRPr="00B51E91" w:rsidRDefault="00FC500F" w:rsidP="00B51E91">
      <w:pPr>
        <w:spacing w:after="120" w:line="240" w:lineRule="auto"/>
        <w:jc w:val="both"/>
        <w:rPr>
          <w:rFonts w:ascii="Verdana" w:eastAsia="Calibri" w:hAnsi="Verdana" w:cs="Times New Roman"/>
          <w:sz w:val="20"/>
          <w:szCs w:val="20"/>
          <w:lang w:eastAsia="pt-BR"/>
        </w:rPr>
      </w:pPr>
      <w:r>
        <w:rPr>
          <w:rFonts w:ascii="Verdana" w:eastAsia="Calibri" w:hAnsi="Verdana" w:cs="Times New Roman"/>
          <w:bCs/>
          <w:sz w:val="20"/>
          <w:szCs w:val="20"/>
          <w:lang w:eastAsia="pt-BR"/>
        </w:rPr>
        <w:t>9</w:t>
      </w:r>
      <w:r w:rsidR="007F5C02" w:rsidRPr="00F129A5">
        <w:rPr>
          <w:rFonts w:ascii="Verdana" w:eastAsia="Calibri" w:hAnsi="Verdana" w:cs="Times New Roman"/>
          <w:bCs/>
          <w:sz w:val="20"/>
          <w:szCs w:val="20"/>
          <w:lang w:eastAsia="pt-BR"/>
        </w:rPr>
        <w:t>.1.</w:t>
      </w:r>
      <w:r w:rsidR="007F5C02" w:rsidRPr="00F129A5">
        <w:rPr>
          <w:rFonts w:ascii="Verdana" w:eastAsia="Calibri" w:hAnsi="Verdana" w:cs="Times New Roman"/>
          <w:b/>
          <w:sz w:val="20"/>
          <w:szCs w:val="20"/>
          <w:lang w:eastAsia="pt-BR"/>
        </w:rPr>
        <w:t xml:space="preserve"> </w:t>
      </w:r>
      <w:r w:rsidR="007F5C02" w:rsidRPr="00F129A5">
        <w:rPr>
          <w:rFonts w:ascii="Verdana" w:eastAsia="Calibri" w:hAnsi="Verdana" w:cs="Times New Roman"/>
          <w:sz w:val="20"/>
          <w:szCs w:val="20"/>
          <w:lang w:eastAsia="pt-BR"/>
        </w:rPr>
        <w:t>Não haverá exigência de garantia contratual da execução.</w:t>
      </w:r>
    </w:p>
    <w:p w14:paraId="2C06A981" w14:textId="29C4299B" w:rsidR="007F5C02" w:rsidRPr="00C46403" w:rsidRDefault="007F5C02" w:rsidP="007F5C02">
      <w:pPr>
        <w:tabs>
          <w:tab w:val="left" w:pos="709"/>
        </w:tabs>
        <w:overflowPunct w:val="0"/>
        <w:autoSpaceDN w:val="0"/>
        <w:adjustRightInd w:val="0"/>
        <w:spacing w:after="0" w:line="240" w:lineRule="auto"/>
        <w:ind w:right="-1"/>
        <w:jc w:val="both"/>
        <w:textAlignment w:val="baseline"/>
        <w:rPr>
          <w:rFonts w:ascii="Verdana" w:eastAsia="Times New Roman" w:hAnsi="Verdana" w:cs="Tahoma"/>
          <w:b/>
          <w:bCs/>
          <w:sz w:val="20"/>
          <w:szCs w:val="20"/>
          <w:lang w:eastAsia="pt-BR"/>
        </w:rPr>
      </w:pPr>
      <w:r w:rsidRPr="00C46403">
        <w:rPr>
          <w:rFonts w:ascii="Verdana" w:eastAsia="Times New Roman" w:hAnsi="Verdana" w:cs="Tahoma"/>
          <w:b/>
          <w:bCs/>
          <w:sz w:val="20"/>
          <w:szCs w:val="20"/>
          <w:lang w:eastAsia="pt-BR"/>
        </w:rPr>
        <w:t xml:space="preserve">CLÁUSULA </w:t>
      </w:r>
      <w:r w:rsidR="00FC500F">
        <w:rPr>
          <w:rFonts w:ascii="Verdana" w:eastAsia="Times New Roman" w:hAnsi="Verdana" w:cs="Tahoma"/>
          <w:b/>
          <w:bCs/>
          <w:sz w:val="20"/>
          <w:szCs w:val="20"/>
          <w:lang w:eastAsia="pt-BR"/>
        </w:rPr>
        <w:t>DÉCIMA</w:t>
      </w:r>
      <w:r w:rsidRPr="00C46403">
        <w:rPr>
          <w:rFonts w:ascii="Verdana" w:eastAsia="Times New Roman" w:hAnsi="Verdana" w:cs="Tahoma"/>
          <w:b/>
          <w:bCs/>
          <w:sz w:val="20"/>
          <w:szCs w:val="20"/>
          <w:lang w:eastAsia="pt-BR"/>
        </w:rPr>
        <w:t xml:space="preserve"> - OBRIGAÇÕES DO CONTRATANTE (</w:t>
      </w:r>
      <w:r w:rsidRPr="00C46403">
        <w:rPr>
          <w:rFonts w:ascii="Verdana" w:eastAsia="Times New Roman" w:hAnsi="Verdana" w:cs="Tahoma"/>
          <w:b/>
          <w:bCs/>
          <w:i/>
          <w:iCs/>
          <w:sz w:val="20"/>
          <w:szCs w:val="20"/>
          <w:lang w:eastAsia="pt-BR"/>
        </w:rPr>
        <w:t>art. 92, X, XI e XIV</w:t>
      </w:r>
      <w:r w:rsidRPr="00C46403">
        <w:rPr>
          <w:rFonts w:ascii="Verdana" w:eastAsia="Times New Roman" w:hAnsi="Verdana" w:cs="Tahoma"/>
          <w:b/>
          <w:bCs/>
          <w:sz w:val="20"/>
          <w:szCs w:val="20"/>
          <w:lang w:eastAsia="pt-BR"/>
        </w:rPr>
        <w:t xml:space="preserve">) </w:t>
      </w:r>
    </w:p>
    <w:p w14:paraId="02BC48D2" w14:textId="77EE554C" w:rsidR="00F55E2E" w:rsidRPr="00FC500F" w:rsidRDefault="00FC500F" w:rsidP="00FC500F">
      <w:pPr>
        <w:widowControl w:val="0"/>
        <w:tabs>
          <w:tab w:val="left" w:pos="682"/>
        </w:tabs>
        <w:autoSpaceDE w:val="0"/>
        <w:autoSpaceDN w:val="0"/>
        <w:spacing w:before="179"/>
        <w:ind w:left="19"/>
        <w:jc w:val="both"/>
        <w:rPr>
          <w:rFonts w:ascii="Verdana" w:hAnsi="Verdana"/>
          <w:sz w:val="20"/>
        </w:rPr>
      </w:pPr>
      <w:r>
        <w:rPr>
          <w:rFonts w:ascii="Verdana" w:hAnsi="Verdana"/>
          <w:sz w:val="20"/>
        </w:rPr>
        <w:t>10.1</w:t>
      </w:r>
      <w:r w:rsidR="00F55E2E" w:rsidRPr="00FC500F">
        <w:rPr>
          <w:rFonts w:ascii="Verdana" w:hAnsi="Verdana"/>
          <w:sz w:val="20"/>
        </w:rPr>
        <w:t xml:space="preserve">  Além</w:t>
      </w:r>
      <w:r w:rsidR="00F55E2E" w:rsidRPr="00FC500F">
        <w:rPr>
          <w:rFonts w:ascii="Verdana" w:hAnsi="Verdana"/>
          <w:spacing w:val="-3"/>
          <w:sz w:val="20"/>
        </w:rPr>
        <w:t xml:space="preserve"> </w:t>
      </w:r>
      <w:r w:rsidR="00F55E2E" w:rsidRPr="00FC500F">
        <w:rPr>
          <w:rFonts w:ascii="Verdana" w:hAnsi="Verdana"/>
          <w:sz w:val="20"/>
        </w:rPr>
        <w:t>das</w:t>
      </w:r>
      <w:r w:rsidR="00F55E2E" w:rsidRPr="00FC500F">
        <w:rPr>
          <w:rFonts w:ascii="Verdana" w:hAnsi="Verdana"/>
          <w:spacing w:val="-1"/>
          <w:sz w:val="20"/>
        </w:rPr>
        <w:t xml:space="preserve"> </w:t>
      </w:r>
      <w:r w:rsidR="00F55E2E" w:rsidRPr="00FC500F">
        <w:rPr>
          <w:rFonts w:ascii="Verdana" w:hAnsi="Verdana"/>
          <w:sz w:val="20"/>
        </w:rPr>
        <w:t>obrigações</w:t>
      </w:r>
      <w:r w:rsidR="00F55E2E" w:rsidRPr="00FC500F">
        <w:rPr>
          <w:rFonts w:ascii="Verdana" w:hAnsi="Verdana"/>
          <w:spacing w:val="-4"/>
          <w:sz w:val="20"/>
        </w:rPr>
        <w:t xml:space="preserve"> </w:t>
      </w:r>
      <w:r w:rsidR="00F55E2E" w:rsidRPr="00FC500F">
        <w:rPr>
          <w:rFonts w:ascii="Verdana" w:hAnsi="Verdana"/>
          <w:sz w:val="20"/>
        </w:rPr>
        <w:t>descritas</w:t>
      </w:r>
      <w:r w:rsidR="00F55E2E" w:rsidRPr="00FC500F">
        <w:rPr>
          <w:rFonts w:ascii="Verdana" w:hAnsi="Verdana"/>
          <w:spacing w:val="-3"/>
          <w:sz w:val="20"/>
        </w:rPr>
        <w:t xml:space="preserve"> </w:t>
      </w:r>
      <w:r w:rsidR="00F55E2E" w:rsidRPr="00FC500F">
        <w:rPr>
          <w:rFonts w:ascii="Verdana" w:hAnsi="Verdana"/>
          <w:sz w:val="20"/>
        </w:rPr>
        <w:t>neste</w:t>
      </w:r>
      <w:r w:rsidR="00F55E2E" w:rsidRPr="00FC500F">
        <w:rPr>
          <w:rFonts w:ascii="Verdana" w:hAnsi="Verdana"/>
          <w:spacing w:val="-4"/>
          <w:sz w:val="20"/>
        </w:rPr>
        <w:t xml:space="preserve"> </w:t>
      </w:r>
      <w:r w:rsidR="00F55E2E" w:rsidRPr="00FC500F">
        <w:rPr>
          <w:rFonts w:ascii="Verdana" w:hAnsi="Verdana"/>
          <w:sz w:val="20"/>
        </w:rPr>
        <w:t>Termo,</w:t>
      </w:r>
      <w:r w:rsidR="00F55E2E" w:rsidRPr="00FC500F">
        <w:rPr>
          <w:rFonts w:ascii="Verdana" w:hAnsi="Verdana"/>
          <w:spacing w:val="-2"/>
          <w:sz w:val="20"/>
        </w:rPr>
        <w:t xml:space="preserve"> </w:t>
      </w:r>
      <w:r w:rsidR="00F55E2E" w:rsidRPr="00FC500F">
        <w:rPr>
          <w:rFonts w:ascii="Verdana" w:hAnsi="Verdana"/>
          <w:sz w:val="20"/>
        </w:rPr>
        <w:t>são</w:t>
      </w:r>
      <w:r w:rsidR="00F55E2E" w:rsidRPr="00FC500F">
        <w:rPr>
          <w:rFonts w:ascii="Verdana" w:hAnsi="Verdana"/>
          <w:spacing w:val="-2"/>
          <w:sz w:val="20"/>
        </w:rPr>
        <w:t xml:space="preserve"> </w:t>
      </w:r>
      <w:r w:rsidR="00F55E2E" w:rsidRPr="00FC500F">
        <w:rPr>
          <w:rFonts w:ascii="Verdana" w:hAnsi="Verdana"/>
          <w:sz w:val="20"/>
        </w:rPr>
        <w:t>ainda</w:t>
      </w:r>
      <w:r w:rsidR="00F55E2E" w:rsidRPr="00FC500F">
        <w:rPr>
          <w:rFonts w:ascii="Verdana" w:hAnsi="Verdana"/>
          <w:spacing w:val="-3"/>
          <w:sz w:val="20"/>
        </w:rPr>
        <w:t xml:space="preserve"> </w:t>
      </w:r>
      <w:r w:rsidR="00F55E2E" w:rsidRPr="00FC500F">
        <w:rPr>
          <w:rFonts w:ascii="Verdana" w:hAnsi="Verdana"/>
          <w:sz w:val="20"/>
        </w:rPr>
        <w:t>obrigações</w:t>
      </w:r>
      <w:r w:rsidR="00F55E2E" w:rsidRPr="00FC500F">
        <w:rPr>
          <w:rFonts w:ascii="Verdana" w:hAnsi="Verdana"/>
          <w:spacing w:val="-4"/>
          <w:sz w:val="20"/>
        </w:rPr>
        <w:t xml:space="preserve"> </w:t>
      </w:r>
      <w:r w:rsidR="00F55E2E" w:rsidRPr="00FC500F">
        <w:rPr>
          <w:rFonts w:ascii="Verdana" w:hAnsi="Verdana"/>
          <w:sz w:val="20"/>
        </w:rPr>
        <w:t>da contratante:</w:t>
      </w:r>
    </w:p>
    <w:p w14:paraId="0C42592A" w14:textId="668F2F98" w:rsidR="00F55E2E" w:rsidRPr="00F55E2E" w:rsidRDefault="00FC500F" w:rsidP="004B010F">
      <w:pPr>
        <w:widowControl w:val="0"/>
        <w:tabs>
          <w:tab w:val="left" w:pos="871"/>
        </w:tabs>
        <w:autoSpaceDE w:val="0"/>
        <w:autoSpaceDN w:val="0"/>
        <w:spacing w:before="180" w:line="261" w:lineRule="auto"/>
        <w:ind w:left="284" w:right="-1"/>
        <w:jc w:val="both"/>
        <w:rPr>
          <w:rFonts w:ascii="Verdana" w:hAnsi="Verdana"/>
          <w:sz w:val="20"/>
        </w:rPr>
      </w:pPr>
      <w:r>
        <w:rPr>
          <w:rFonts w:ascii="Verdana" w:hAnsi="Verdana"/>
          <w:sz w:val="20"/>
        </w:rPr>
        <w:t>10</w:t>
      </w:r>
      <w:r w:rsidR="00F55E2E">
        <w:rPr>
          <w:rFonts w:ascii="Verdana" w:hAnsi="Verdana"/>
          <w:sz w:val="20"/>
        </w:rPr>
        <w:t>.1.1</w:t>
      </w:r>
      <w:r w:rsidR="00F55E2E" w:rsidRPr="00F55E2E">
        <w:rPr>
          <w:rFonts w:ascii="Verdana" w:hAnsi="Verdana"/>
          <w:sz w:val="20"/>
        </w:rPr>
        <w:t>-</w:t>
      </w:r>
      <w:r w:rsidR="00F55E2E" w:rsidRPr="00F55E2E">
        <w:rPr>
          <w:rFonts w:ascii="Verdana" w:hAnsi="Verdana"/>
          <w:spacing w:val="-14"/>
          <w:sz w:val="20"/>
        </w:rPr>
        <w:t xml:space="preserve"> </w:t>
      </w:r>
      <w:r w:rsidR="00F55E2E" w:rsidRPr="00F55E2E">
        <w:rPr>
          <w:rFonts w:ascii="Verdana" w:hAnsi="Verdana"/>
          <w:sz w:val="20"/>
        </w:rPr>
        <w:t>Exigir</w:t>
      </w:r>
      <w:r w:rsidR="00F55E2E" w:rsidRPr="00F55E2E">
        <w:rPr>
          <w:rFonts w:ascii="Verdana" w:hAnsi="Verdana"/>
          <w:spacing w:val="-11"/>
          <w:sz w:val="20"/>
        </w:rPr>
        <w:t xml:space="preserve"> </w:t>
      </w:r>
      <w:r w:rsidR="00F55E2E" w:rsidRPr="00F55E2E">
        <w:rPr>
          <w:rFonts w:ascii="Verdana" w:hAnsi="Verdana"/>
          <w:sz w:val="20"/>
        </w:rPr>
        <w:t>o</w:t>
      </w:r>
      <w:r w:rsidR="00F55E2E" w:rsidRPr="00F55E2E">
        <w:rPr>
          <w:rFonts w:ascii="Verdana" w:hAnsi="Verdana"/>
          <w:spacing w:val="-13"/>
          <w:sz w:val="20"/>
        </w:rPr>
        <w:t xml:space="preserve"> </w:t>
      </w:r>
      <w:r w:rsidR="00F55E2E" w:rsidRPr="00F55E2E">
        <w:rPr>
          <w:rFonts w:ascii="Verdana" w:hAnsi="Verdana"/>
          <w:sz w:val="20"/>
        </w:rPr>
        <w:t>cumprimento</w:t>
      </w:r>
      <w:r w:rsidR="00F55E2E" w:rsidRPr="00F55E2E">
        <w:rPr>
          <w:rFonts w:ascii="Verdana" w:hAnsi="Verdana"/>
          <w:spacing w:val="-14"/>
          <w:sz w:val="20"/>
        </w:rPr>
        <w:t xml:space="preserve"> </w:t>
      </w:r>
      <w:r w:rsidR="00F55E2E" w:rsidRPr="00F55E2E">
        <w:rPr>
          <w:rFonts w:ascii="Verdana" w:hAnsi="Verdana"/>
          <w:sz w:val="20"/>
        </w:rPr>
        <w:t>de</w:t>
      </w:r>
      <w:r w:rsidR="00F55E2E" w:rsidRPr="00F55E2E">
        <w:rPr>
          <w:rFonts w:ascii="Verdana" w:hAnsi="Verdana"/>
          <w:spacing w:val="-13"/>
          <w:sz w:val="20"/>
        </w:rPr>
        <w:t xml:space="preserve"> </w:t>
      </w:r>
      <w:r w:rsidR="00F55E2E" w:rsidRPr="00F55E2E">
        <w:rPr>
          <w:rFonts w:ascii="Verdana" w:hAnsi="Verdana"/>
          <w:sz w:val="20"/>
        </w:rPr>
        <w:t>todas</w:t>
      </w:r>
      <w:r w:rsidR="00F55E2E" w:rsidRPr="00F55E2E">
        <w:rPr>
          <w:rFonts w:ascii="Verdana" w:hAnsi="Verdana"/>
          <w:spacing w:val="-15"/>
          <w:sz w:val="20"/>
        </w:rPr>
        <w:t xml:space="preserve"> </w:t>
      </w:r>
      <w:r w:rsidR="00F55E2E" w:rsidRPr="00F55E2E">
        <w:rPr>
          <w:rFonts w:ascii="Verdana" w:hAnsi="Verdana"/>
          <w:sz w:val="20"/>
        </w:rPr>
        <w:t>as</w:t>
      </w:r>
      <w:r w:rsidR="00F55E2E" w:rsidRPr="00F55E2E">
        <w:rPr>
          <w:rFonts w:ascii="Verdana" w:hAnsi="Verdana"/>
          <w:spacing w:val="-14"/>
          <w:sz w:val="20"/>
        </w:rPr>
        <w:t xml:space="preserve"> </w:t>
      </w:r>
      <w:r w:rsidR="00F55E2E" w:rsidRPr="00F55E2E">
        <w:rPr>
          <w:rFonts w:ascii="Verdana" w:hAnsi="Verdana"/>
          <w:sz w:val="20"/>
        </w:rPr>
        <w:t>obrigações</w:t>
      </w:r>
      <w:r w:rsidR="00F55E2E" w:rsidRPr="00F55E2E">
        <w:rPr>
          <w:rFonts w:ascii="Verdana" w:hAnsi="Verdana"/>
          <w:spacing w:val="-13"/>
          <w:sz w:val="20"/>
        </w:rPr>
        <w:t xml:space="preserve"> </w:t>
      </w:r>
      <w:r w:rsidR="00F55E2E" w:rsidRPr="00F55E2E">
        <w:rPr>
          <w:rFonts w:ascii="Verdana" w:hAnsi="Verdana"/>
          <w:sz w:val="20"/>
        </w:rPr>
        <w:t>assumidas</w:t>
      </w:r>
      <w:r w:rsidR="00F55E2E" w:rsidRPr="00F55E2E">
        <w:rPr>
          <w:rFonts w:ascii="Verdana" w:hAnsi="Verdana"/>
          <w:spacing w:val="-14"/>
          <w:sz w:val="20"/>
        </w:rPr>
        <w:t xml:space="preserve"> </w:t>
      </w:r>
      <w:r w:rsidR="00F55E2E" w:rsidRPr="00F55E2E">
        <w:rPr>
          <w:rFonts w:ascii="Verdana" w:hAnsi="Verdana"/>
          <w:sz w:val="20"/>
        </w:rPr>
        <w:t>pelo</w:t>
      </w:r>
      <w:r w:rsidR="00F55E2E" w:rsidRPr="00F55E2E">
        <w:rPr>
          <w:rFonts w:ascii="Verdana" w:hAnsi="Verdana"/>
          <w:spacing w:val="-16"/>
          <w:sz w:val="20"/>
        </w:rPr>
        <w:t xml:space="preserve"> </w:t>
      </w:r>
      <w:r w:rsidR="00F55E2E" w:rsidRPr="00F55E2E">
        <w:rPr>
          <w:rFonts w:ascii="Verdana" w:hAnsi="Verdana"/>
          <w:sz w:val="20"/>
        </w:rPr>
        <w:t>Contratado,</w:t>
      </w:r>
      <w:r w:rsidR="00F55E2E" w:rsidRPr="00F55E2E">
        <w:rPr>
          <w:rFonts w:ascii="Verdana" w:hAnsi="Verdana"/>
          <w:spacing w:val="-13"/>
          <w:sz w:val="20"/>
        </w:rPr>
        <w:t xml:space="preserve"> </w:t>
      </w:r>
      <w:r w:rsidR="00F55E2E" w:rsidRPr="00F55E2E">
        <w:rPr>
          <w:rFonts w:ascii="Verdana" w:hAnsi="Verdana"/>
          <w:sz w:val="20"/>
        </w:rPr>
        <w:t>de</w:t>
      </w:r>
      <w:r w:rsidR="00F55E2E" w:rsidRPr="00F55E2E">
        <w:rPr>
          <w:rFonts w:ascii="Verdana" w:hAnsi="Verdana"/>
          <w:spacing w:val="-13"/>
          <w:sz w:val="20"/>
        </w:rPr>
        <w:t xml:space="preserve"> </w:t>
      </w:r>
      <w:r w:rsidR="00F55E2E" w:rsidRPr="00F55E2E">
        <w:rPr>
          <w:rFonts w:ascii="Verdana" w:hAnsi="Verdana"/>
          <w:sz w:val="20"/>
        </w:rPr>
        <w:t>acordo</w:t>
      </w:r>
      <w:r w:rsidR="00F55E2E" w:rsidRPr="00F55E2E">
        <w:rPr>
          <w:rFonts w:ascii="Verdana" w:hAnsi="Verdana"/>
          <w:spacing w:val="-14"/>
          <w:sz w:val="20"/>
        </w:rPr>
        <w:t xml:space="preserve"> </w:t>
      </w:r>
      <w:r w:rsidR="00F55E2E" w:rsidRPr="00F55E2E">
        <w:rPr>
          <w:rFonts w:ascii="Verdana" w:hAnsi="Verdana"/>
          <w:sz w:val="20"/>
        </w:rPr>
        <w:t>com</w:t>
      </w:r>
      <w:r w:rsidR="00F55E2E" w:rsidRPr="00F55E2E">
        <w:rPr>
          <w:rFonts w:ascii="Verdana" w:hAnsi="Verdana"/>
          <w:spacing w:val="-68"/>
          <w:sz w:val="20"/>
        </w:rPr>
        <w:t xml:space="preserve"> </w:t>
      </w:r>
      <w:r w:rsidR="00F55E2E" w:rsidRPr="00F55E2E">
        <w:rPr>
          <w:rFonts w:ascii="Verdana" w:hAnsi="Verdana"/>
          <w:sz w:val="20"/>
        </w:rPr>
        <w:t>o</w:t>
      </w:r>
      <w:r w:rsidR="00F55E2E" w:rsidRPr="00F55E2E">
        <w:rPr>
          <w:rFonts w:ascii="Verdana" w:hAnsi="Verdana"/>
          <w:spacing w:val="-3"/>
          <w:sz w:val="20"/>
        </w:rPr>
        <w:t xml:space="preserve"> </w:t>
      </w:r>
      <w:r w:rsidR="00F55E2E" w:rsidRPr="00F55E2E">
        <w:rPr>
          <w:rFonts w:ascii="Verdana" w:hAnsi="Verdana"/>
          <w:sz w:val="20"/>
        </w:rPr>
        <w:t>Termo</w:t>
      </w:r>
      <w:r w:rsidR="00F55E2E" w:rsidRPr="00F55E2E">
        <w:rPr>
          <w:rFonts w:ascii="Verdana" w:hAnsi="Verdana"/>
          <w:spacing w:val="-1"/>
          <w:sz w:val="20"/>
        </w:rPr>
        <w:t xml:space="preserve"> </w:t>
      </w:r>
      <w:r w:rsidR="00F55E2E" w:rsidRPr="00F55E2E">
        <w:rPr>
          <w:rFonts w:ascii="Verdana" w:hAnsi="Verdana"/>
          <w:sz w:val="20"/>
        </w:rPr>
        <w:t>de</w:t>
      </w:r>
      <w:r w:rsidR="00F55E2E" w:rsidRPr="00F55E2E">
        <w:rPr>
          <w:rFonts w:ascii="Verdana" w:hAnsi="Verdana"/>
          <w:spacing w:val="-2"/>
          <w:sz w:val="20"/>
        </w:rPr>
        <w:t xml:space="preserve"> </w:t>
      </w:r>
      <w:r w:rsidR="00F55E2E" w:rsidRPr="00F55E2E">
        <w:rPr>
          <w:rFonts w:ascii="Verdana" w:hAnsi="Verdana"/>
          <w:sz w:val="20"/>
        </w:rPr>
        <w:t>Referência,</w:t>
      </w:r>
      <w:r w:rsidR="00F55E2E" w:rsidRPr="00F55E2E">
        <w:rPr>
          <w:rFonts w:ascii="Verdana" w:hAnsi="Verdana"/>
          <w:spacing w:val="3"/>
          <w:sz w:val="20"/>
        </w:rPr>
        <w:t xml:space="preserve"> </w:t>
      </w:r>
      <w:r w:rsidR="00F55E2E" w:rsidRPr="00F55E2E">
        <w:rPr>
          <w:rFonts w:ascii="Verdana" w:hAnsi="Verdana"/>
          <w:sz w:val="20"/>
        </w:rPr>
        <w:t>contrato e</w:t>
      </w:r>
      <w:r w:rsidR="00F55E2E" w:rsidRPr="00F55E2E">
        <w:rPr>
          <w:rFonts w:ascii="Verdana" w:hAnsi="Verdana"/>
          <w:spacing w:val="-3"/>
          <w:sz w:val="20"/>
        </w:rPr>
        <w:t xml:space="preserve"> </w:t>
      </w:r>
      <w:r w:rsidR="00F55E2E" w:rsidRPr="00F55E2E">
        <w:rPr>
          <w:rFonts w:ascii="Verdana" w:hAnsi="Verdana"/>
          <w:sz w:val="20"/>
        </w:rPr>
        <w:t>seus</w:t>
      </w:r>
      <w:r w:rsidR="00F55E2E" w:rsidRPr="00F55E2E">
        <w:rPr>
          <w:rFonts w:ascii="Verdana" w:hAnsi="Verdana"/>
          <w:spacing w:val="-2"/>
          <w:sz w:val="20"/>
        </w:rPr>
        <w:t xml:space="preserve"> </w:t>
      </w:r>
      <w:r w:rsidR="00F55E2E" w:rsidRPr="00F55E2E">
        <w:rPr>
          <w:rFonts w:ascii="Verdana" w:hAnsi="Verdana"/>
          <w:sz w:val="20"/>
        </w:rPr>
        <w:t>anexos.</w:t>
      </w:r>
    </w:p>
    <w:p w14:paraId="68634E90" w14:textId="3B466D00" w:rsidR="00F55E2E" w:rsidRPr="00F55E2E" w:rsidRDefault="00FC500F" w:rsidP="004B010F">
      <w:pPr>
        <w:widowControl w:val="0"/>
        <w:tabs>
          <w:tab w:val="left" w:pos="881"/>
        </w:tabs>
        <w:autoSpaceDE w:val="0"/>
        <w:autoSpaceDN w:val="0"/>
        <w:spacing w:before="156"/>
        <w:ind w:left="284" w:right="-1"/>
        <w:jc w:val="both"/>
        <w:rPr>
          <w:rFonts w:ascii="Verdana" w:hAnsi="Verdana"/>
          <w:sz w:val="20"/>
        </w:rPr>
      </w:pPr>
      <w:r>
        <w:rPr>
          <w:rFonts w:ascii="Verdana" w:hAnsi="Verdana"/>
          <w:sz w:val="20"/>
        </w:rPr>
        <w:lastRenderedPageBreak/>
        <w:t>10</w:t>
      </w:r>
      <w:r w:rsidR="00F55E2E">
        <w:rPr>
          <w:rFonts w:ascii="Verdana" w:hAnsi="Verdana"/>
          <w:sz w:val="20"/>
        </w:rPr>
        <w:t>.1.2</w:t>
      </w:r>
      <w:r w:rsidR="00F55E2E" w:rsidRPr="00F55E2E">
        <w:rPr>
          <w:rFonts w:ascii="Verdana" w:hAnsi="Verdana"/>
          <w:sz w:val="20"/>
        </w:rPr>
        <w:t>-</w:t>
      </w:r>
      <w:r w:rsidR="00F55E2E" w:rsidRPr="00F55E2E">
        <w:rPr>
          <w:rFonts w:ascii="Verdana" w:hAnsi="Verdana"/>
          <w:spacing w:val="-3"/>
          <w:sz w:val="20"/>
        </w:rPr>
        <w:t xml:space="preserve"> </w:t>
      </w:r>
      <w:r w:rsidR="00F55E2E" w:rsidRPr="00F55E2E">
        <w:rPr>
          <w:rFonts w:ascii="Verdana" w:hAnsi="Verdana"/>
          <w:sz w:val="20"/>
        </w:rPr>
        <w:t>Receber</w:t>
      </w:r>
      <w:r w:rsidR="00F55E2E" w:rsidRPr="00F55E2E">
        <w:rPr>
          <w:rFonts w:ascii="Verdana" w:hAnsi="Verdana"/>
          <w:spacing w:val="-2"/>
          <w:sz w:val="20"/>
        </w:rPr>
        <w:t xml:space="preserve"> </w:t>
      </w:r>
      <w:r w:rsidR="00F55E2E" w:rsidRPr="00F55E2E">
        <w:rPr>
          <w:rFonts w:ascii="Verdana" w:hAnsi="Verdana"/>
          <w:sz w:val="20"/>
        </w:rPr>
        <w:t>o</w:t>
      </w:r>
      <w:r w:rsidR="00F55E2E" w:rsidRPr="00F55E2E">
        <w:rPr>
          <w:rFonts w:ascii="Verdana" w:hAnsi="Verdana"/>
          <w:spacing w:val="-3"/>
          <w:sz w:val="20"/>
        </w:rPr>
        <w:t xml:space="preserve"> </w:t>
      </w:r>
      <w:r w:rsidR="00F55E2E" w:rsidRPr="00F55E2E">
        <w:rPr>
          <w:rFonts w:ascii="Verdana" w:hAnsi="Verdana"/>
          <w:sz w:val="20"/>
        </w:rPr>
        <w:t>objeto</w:t>
      </w:r>
      <w:r w:rsidR="00F55E2E" w:rsidRPr="00F55E2E">
        <w:rPr>
          <w:rFonts w:ascii="Verdana" w:hAnsi="Verdana"/>
          <w:spacing w:val="-4"/>
          <w:sz w:val="20"/>
        </w:rPr>
        <w:t xml:space="preserve"> </w:t>
      </w:r>
      <w:r w:rsidR="00F55E2E" w:rsidRPr="00F55E2E">
        <w:rPr>
          <w:rFonts w:ascii="Verdana" w:hAnsi="Verdana"/>
          <w:sz w:val="20"/>
        </w:rPr>
        <w:t>no</w:t>
      </w:r>
      <w:r w:rsidR="00F55E2E" w:rsidRPr="00F55E2E">
        <w:rPr>
          <w:rFonts w:ascii="Verdana" w:hAnsi="Verdana"/>
          <w:spacing w:val="-1"/>
          <w:sz w:val="20"/>
        </w:rPr>
        <w:t xml:space="preserve"> </w:t>
      </w:r>
      <w:r w:rsidR="00F55E2E" w:rsidRPr="00F55E2E">
        <w:rPr>
          <w:rFonts w:ascii="Verdana" w:hAnsi="Verdana"/>
          <w:sz w:val="20"/>
        </w:rPr>
        <w:t>prazo</w:t>
      </w:r>
      <w:r w:rsidR="00F55E2E" w:rsidRPr="00F55E2E">
        <w:rPr>
          <w:rFonts w:ascii="Verdana" w:hAnsi="Verdana"/>
          <w:spacing w:val="-2"/>
          <w:sz w:val="20"/>
        </w:rPr>
        <w:t xml:space="preserve"> </w:t>
      </w:r>
      <w:r w:rsidR="00F55E2E" w:rsidRPr="00F55E2E">
        <w:rPr>
          <w:rFonts w:ascii="Verdana" w:hAnsi="Verdana"/>
          <w:sz w:val="20"/>
        </w:rPr>
        <w:t>e</w:t>
      </w:r>
      <w:r w:rsidR="00F55E2E" w:rsidRPr="00F55E2E">
        <w:rPr>
          <w:rFonts w:ascii="Verdana" w:hAnsi="Verdana"/>
          <w:spacing w:val="-2"/>
          <w:sz w:val="20"/>
        </w:rPr>
        <w:t xml:space="preserve"> </w:t>
      </w:r>
      <w:r w:rsidR="00F55E2E" w:rsidRPr="00F55E2E">
        <w:rPr>
          <w:rFonts w:ascii="Verdana" w:hAnsi="Verdana"/>
          <w:sz w:val="20"/>
        </w:rPr>
        <w:t>condições estabelecidas</w:t>
      </w:r>
      <w:r w:rsidR="00F55E2E" w:rsidRPr="00F55E2E">
        <w:rPr>
          <w:rFonts w:ascii="Verdana" w:hAnsi="Verdana"/>
          <w:spacing w:val="-4"/>
          <w:sz w:val="20"/>
        </w:rPr>
        <w:t xml:space="preserve"> </w:t>
      </w:r>
      <w:r w:rsidR="00F55E2E" w:rsidRPr="00F55E2E">
        <w:rPr>
          <w:rFonts w:ascii="Verdana" w:hAnsi="Verdana"/>
          <w:sz w:val="20"/>
        </w:rPr>
        <w:t>no</w:t>
      </w:r>
      <w:r w:rsidR="00F55E2E" w:rsidRPr="00F55E2E">
        <w:rPr>
          <w:rFonts w:ascii="Verdana" w:hAnsi="Verdana"/>
          <w:spacing w:val="-1"/>
          <w:sz w:val="20"/>
        </w:rPr>
        <w:t xml:space="preserve"> </w:t>
      </w:r>
      <w:r w:rsidR="00F55E2E" w:rsidRPr="00F55E2E">
        <w:rPr>
          <w:rFonts w:ascii="Verdana" w:hAnsi="Verdana"/>
          <w:sz w:val="20"/>
        </w:rPr>
        <w:t>Termo</w:t>
      </w:r>
      <w:r w:rsidR="00F55E2E" w:rsidRPr="00F55E2E">
        <w:rPr>
          <w:rFonts w:ascii="Verdana" w:hAnsi="Verdana"/>
          <w:spacing w:val="-3"/>
          <w:sz w:val="20"/>
        </w:rPr>
        <w:t xml:space="preserve"> </w:t>
      </w:r>
      <w:r w:rsidR="00F55E2E" w:rsidRPr="00F55E2E">
        <w:rPr>
          <w:rFonts w:ascii="Verdana" w:hAnsi="Verdana"/>
          <w:sz w:val="20"/>
        </w:rPr>
        <w:t>de</w:t>
      </w:r>
      <w:r w:rsidR="00F55E2E" w:rsidRPr="00F55E2E">
        <w:rPr>
          <w:rFonts w:ascii="Verdana" w:hAnsi="Verdana"/>
          <w:spacing w:val="-4"/>
          <w:sz w:val="20"/>
        </w:rPr>
        <w:t xml:space="preserve"> </w:t>
      </w:r>
      <w:r w:rsidR="00F55E2E" w:rsidRPr="00F55E2E">
        <w:rPr>
          <w:rFonts w:ascii="Verdana" w:hAnsi="Verdana"/>
          <w:sz w:val="20"/>
        </w:rPr>
        <w:t>Referência.</w:t>
      </w:r>
    </w:p>
    <w:p w14:paraId="44C9E4E3" w14:textId="1983B05B" w:rsidR="00F55E2E" w:rsidRPr="00F55E2E" w:rsidRDefault="00FC500F" w:rsidP="004B010F">
      <w:pPr>
        <w:widowControl w:val="0"/>
        <w:tabs>
          <w:tab w:val="left" w:pos="891"/>
        </w:tabs>
        <w:autoSpaceDE w:val="0"/>
        <w:autoSpaceDN w:val="0"/>
        <w:spacing w:before="180"/>
        <w:ind w:left="284" w:right="-1"/>
        <w:jc w:val="both"/>
        <w:rPr>
          <w:rFonts w:ascii="Verdana" w:hAnsi="Verdana"/>
          <w:sz w:val="20"/>
        </w:rPr>
      </w:pPr>
      <w:r>
        <w:rPr>
          <w:rFonts w:ascii="Verdana" w:hAnsi="Verdana"/>
          <w:sz w:val="20"/>
        </w:rPr>
        <w:t>10</w:t>
      </w:r>
      <w:r w:rsidR="00F55E2E">
        <w:rPr>
          <w:rFonts w:ascii="Verdana" w:hAnsi="Verdana"/>
          <w:sz w:val="20"/>
        </w:rPr>
        <w:t>.1.3</w:t>
      </w:r>
      <w:r w:rsidR="00F55E2E" w:rsidRPr="00F55E2E">
        <w:rPr>
          <w:rFonts w:ascii="Verdana" w:hAnsi="Verdana"/>
          <w:sz w:val="20"/>
        </w:rPr>
        <w:t>- Notificar o Contratado, por escrito, sobre vícios, defeitos ou incorreções verificadas no</w:t>
      </w:r>
      <w:r w:rsidR="00F55E2E" w:rsidRPr="00F55E2E">
        <w:rPr>
          <w:rFonts w:ascii="Verdana" w:hAnsi="Verdana"/>
          <w:spacing w:val="1"/>
          <w:sz w:val="20"/>
        </w:rPr>
        <w:t xml:space="preserve"> </w:t>
      </w:r>
      <w:r w:rsidR="00F55E2E" w:rsidRPr="00F55E2E">
        <w:rPr>
          <w:rFonts w:ascii="Verdana" w:hAnsi="Verdana"/>
          <w:sz w:val="20"/>
        </w:rPr>
        <w:t>objeto</w:t>
      </w:r>
      <w:r w:rsidR="00F55E2E" w:rsidRPr="00F55E2E">
        <w:rPr>
          <w:rFonts w:ascii="Verdana" w:hAnsi="Verdana"/>
          <w:spacing w:val="-5"/>
          <w:sz w:val="20"/>
        </w:rPr>
        <w:t xml:space="preserve"> </w:t>
      </w:r>
      <w:r w:rsidR="00F55E2E" w:rsidRPr="00F55E2E">
        <w:rPr>
          <w:rFonts w:ascii="Verdana" w:hAnsi="Verdana"/>
          <w:sz w:val="20"/>
        </w:rPr>
        <w:t>fornecido,</w:t>
      </w:r>
      <w:r w:rsidR="00F55E2E" w:rsidRPr="00F55E2E">
        <w:rPr>
          <w:rFonts w:ascii="Verdana" w:hAnsi="Verdana"/>
          <w:spacing w:val="-6"/>
          <w:sz w:val="20"/>
        </w:rPr>
        <w:t xml:space="preserve"> </w:t>
      </w:r>
      <w:r w:rsidR="00F55E2E" w:rsidRPr="00F55E2E">
        <w:rPr>
          <w:rFonts w:ascii="Verdana" w:hAnsi="Verdana"/>
          <w:sz w:val="20"/>
        </w:rPr>
        <w:t>para</w:t>
      </w:r>
      <w:r w:rsidR="00F55E2E" w:rsidRPr="00F55E2E">
        <w:rPr>
          <w:rFonts w:ascii="Verdana" w:hAnsi="Verdana"/>
          <w:spacing w:val="-6"/>
          <w:sz w:val="20"/>
        </w:rPr>
        <w:t xml:space="preserve"> </w:t>
      </w:r>
      <w:r w:rsidR="00F55E2E" w:rsidRPr="00F55E2E">
        <w:rPr>
          <w:rFonts w:ascii="Verdana" w:hAnsi="Verdana"/>
          <w:sz w:val="20"/>
        </w:rPr>
        <w:t>que</w:t>
      </w:r>
      <w:r w:rsidR="00F55E2E" w:rsidRPr="00F55E2E">
        <w:rPr>
          <w:rFonts w:ascii="Verdana" w:hAnsi="Verdana"/>
          <w:spacing w:val="-7"/>
          <w:sz w:val="20"/>
        </w:rPr>
        <w:t xml:space="preserve"> </w:t>
      </w:r>
      <w:r w:rsidR="00F55E2E" w:rsidRPr="00F55E2E">
        <w:rPr>
          <w:rFonts w:ascii="Verdana" w:hAnsi="Verdana"/>
          <w:sz w:val="20"/>
        </w:rPr>
        <w:t>seja</w:t>
      </w:r>
      <w:r w:rsidR="00F55E2E" w:rsidRPr="00F55E2E">
        <w:rPr>
          <w:rFonts w:ascii="Verdana" w:hAnsi="Verdana"/>
          <w:spacing w:val="-5"/>
          <w:sz w:val="20"/>
        </w:rPr>
        <w:t xml:space="preserve"> </w:t>
      </w:r>
      <w:r w:rsidR="00F55E2E" w:rsidRPr="00F55E2E">
        <w:rPr>
          <w:rFonts w:ascii="Verdana" w:hAnsi="Verdana"/>
          <w:sz w:val="20"/>
        </w:rPr>
        <w:t>por</w:t>
      </w:r>
      <w:r w:rsidR="00F55E2E" w:rsidRPr="00F55E2E">
        <w:rPr>
          <w:rFonts w:ascii="Verdana" w:hAnsi="Verdana"/>
          <w:spacing w:val="-5"/>
          <w:sz w:val="20"/>
        </w:rPr>
        <w:t xml:space="preserve"> </w:t>
      </w:r>
      <w:r w:rsidR="00F55E2E" w:rsidRPr="00F55E2E">
        <w:rPr>
          <w:rFonts w:ascii="Verdana" w:hAnsi="Verdana"/>
          <w:sz w:val="20"/>
        </w:rPr>
        <w:t>ele</w:t>
      </w:r>
      <w:r w:rsidR="00F55E2E" w:rsidRPr="00F55E2E">
        <w:rPr>
          <w:rFonts w:ascii="Verdana" w:hAnsi="Verdana"/>
          <w:spacing w:val="-7"/>
          <w:sz w:val="20"/>
        </w:rPr>
        <w:t xml:space="preserve"> </w:t>
      </w:r>
      <w:r w:rsidR="00F55E2E" w:rsidRPr="00F55E2E">
        <w:rPr>
          <w:rFonts w:ascii="Verdana" w:hAnsi="Verdana"/>
          <w:sz w:val="20"/>
        </w:rPr>
        <w:t>substituído,</w:t>
      </w:r>
      <w:r w:rsidR="00F55E2E" w:rsidRPr="00F55E2E">
        <w:rPr>
          <w:rFonts w:ascii="Verdana" w:hAnsi="Verdana"/>
          <w:spacing w:val="-7"/>
          <w:sz w:val="20"/>
        </w:rPr>
        <w:t xml:space="preserve"> </w:t>
      </w:r>
      <w:r w:rsidR="00F55E2E" w:rsidRPr="00F55E2E">
        <w:rPr>
          <w:rFonts w:ascii="Verdana" w:hAnsi="Verdana"/>
          <w:sz w:val="20"/>
        </w:rPr>
        <w:t>reparado</w:t>
      </w:r>
      <w:r w:rsidR="00F55E2E" w:rsidRPr="00F55E2E">
        <w:rPr>
          <w:rFonts w:ascii="Verdana" w:hAnsi="Verdana"/>
          <w:spacing w:val="-4"/>
          <w:sz w:val="20"/>
        </w:rPr>
        <w:t xml:space="preserve"> </w:t>
      </w:r>
      <w:r w:rsidR="00F55E2E" w:rsidRPr="00F55E2E">
        <w:rPr>
          <w:rFonts w:ascii="Verdana" w:hAnsi="Verdana"/>
          <w:sz w:val="20"/>
        </w:rPr>
        <w:t>ou</w:t>
      </w:r>
      <w:r w:rsidR="00F55E2E" w:rsidRPr="00F55E2E">
        <w:rPr>
          <w:rFonts w:ascii="Verdana" w:hAnsi="Verdana"/>
          <w:spacing w:val="-5"/>
          <w:sz w:val="20"/>
        </w:rPr>
        <w:t xml:space="preserve"> </w:t>
      </w:r>
      <w:r w:rsidR="00F55E2E" w:rsidRPr="00F55E2E">
        <w:rPr>
          <w:rFonts w:ascii="Verdana" w:hAnsi="Verdana"/>
          <w:sz w:val="20"/>
        </w:rPr>
        <w:t>corrigido,</w:t>
      </w:r>
      <w:r w:rsidR="00F55E2E" w:rsidRPr="00F55E2E">
        <w:rPr>
          <w:rFonts w:ascii="Verdana" w:hAnsi="Verdana"/>
          <w:spacing w:val="-7"/>
          <w:sz w:val="20"/>
        </w:rPr>
        <w:t xml:space="preserve"> </w:t>
      </w:r>
      <w:r w:rsidR="00F55E2E" w:rsidRPr="00F55E2E">
        <w:rPr>
          <w:rFonts w:ascii="Verdana" w:hAnsi="Verdana"/>
          <w:sz w:val="20"/>
        </w:rPr>
        <w:t>no</w:t>
      </w:r>
      <w:r w:rsidR="00F55E2E" w:rsidRPr="00F55E2E">
        <w:rPr>
          <w:rFonts w:ascii="Verdana" w:hAnsi="Verdana"/>
          <w:spacing w:val="-7"/>
          <w:sz w:val="20"/>
        </w:rPr>
        <w:t xml:space="preserve"> </w:t>
      </w:r>
      <w:r w:rsidR="00F55E2E" w:rsidRPr="00F55E2E">
        <w:rPr>
          <w:rFonts w:ascii="Verdana" w:hAnsi="Verdana"/>
          <w:sz w:val="20"/>
        </w:rPr>
        <w:t>total</w:t>
      </w:r>
      <w:r w:rsidR="00F55E2E" w:rsidRPr="00F55E2E">
        <w:rPr>
          <w:rFonts w:ascii="Verdana" w:hAnsi="Verdana"/>
          <w:spacing w:val="-5"/>
          <w:sz w:val="20"/>
        </w:rPr>
        <w:t xml:space="preserve"> </w:t>
      </w:r>
      <w:r w:rsidR="00F55E2E" w:rsidRPr="00F55E2E">
        <w:rPr>
          <w:rFonts w:ascii="Verdana" w:hAnsi="Verdana"/>
          <w:sz w:val="20"/>
        </w:rPr>
        <w:t>ou</w:t>
      </w:r>
      <w:r w:rsidR="00F55E2E" w:rsidRPr="00F55E2E">
        <w:rPr>
          <w:rFonts w:ascii="Verdana" w:hAnsi="Verdana"/>
          <w:spacing w:val="-2"/>
          <w:sz w:val="20"/>
        </w:rPr>
        <w:t xml:space="preserve"> </w:t>
      </w:r>
      <w:r w:rsidR="00F55E2E" w:rsidRPr="00F55E2E">
        <w:rPr>
          <w:rFonts w:ascii="Verdana" w:hAnsi="Verdana"/>
          <w:sz w:val="20"/>
        </w:rPr>
        <w:t>em</w:t>
      </w:r>
      <w:r w:rsidR="00F55E2E" w:rsidRPr="00F55E2E">
        <w:rPr>
          <w:rFonts w:ascii="Verdana" w:hAnsi="Verdana"/>
          <w:spacing w:val="-5"/>
          <w:sz w:val="20"/>
        </w:rPr>
        <w:t xml:space="preserve"> </w:t>
      </w:r>
      <w:r w:rsidR="00F55E2E" w:rsidRPr="00F55E2E">
        <w:rPr>
          <w:rFonts w:ascii="Verdana" w:hAnsi="Verdana"/>
          <w:sz w:val="20"/>
        </w:rPr>
        <w:t>parte,</w:t>
      </w:r>
      <w:r w:rsidR="00F55E2E" w:rsidRPr="00F55E2E">
        <w:rPr>
          <w:rFonts w:ascii="Verdana" w:hAnsi="Verdana"/>
          <w:spacing w:val="-68"/>
          <w:sz w:val="20"/>
        </w:rPr>
        <w:t xml:space="preserve"> </w:t>
      </w:r>
      <w:r w:rsidR="00F55E2E" w:rsidRPr="00F55E2E">
        <w:rPr>
          <w:rFonts w:ascii="Verdana" w:hAnsi="Verdana"/>
          <w:sz w:val="20"/>
        </w:rPr>
        <w:t>às</w:t>
      </w:r>
      <w:r w:rsidR="00F55E2E" w:rsidRPr="00F55E2E">
        <w:rPr>
          <w:rFonts w:ascii="Verdana" w:hAnsi="Verdana"/>
          <w:spacing w:val="-2"/>
          <w:sz w:val="20"/>
        </w:rPr>
        <w:t xml:space="preserve"> </w:t>
      </w:r>
      <w:r w:rsidR="00F55E2E" w:rsidRPr="00F55E2E">
        <w:rPr>
          <w:rFonts w:ascii="Verdana" w:hAnsi="Verdana"/>
          <w:sz w:val="20"/>
        </w:rPr>
        <w:t>suas</w:t>
      </w:r>
      <w:r w:rsidR="00F55E2E" w:rsidRPr="00F55E2E">
        <w:rPr>
          <w:rFonts w:ascii="Verdana" w:hAnsi="Verdana"/>
          <w:spacing w:val="1"/>
          <w:sz w:val="20"/>
        </w:rPr>
        <w:t xml:space="preserve"> </w:t>
      </w:r>
      <w:r w:rsidR="00F55E2E" w:rsidRPr="00F55E2E">
        <w:rPr>
          <w:rFonts w:ascii="Verdana" w:hAnsi="Verdana"/>
          <w:sz w:val="20"/>
        </w:rPr>
        <w:t>expensas.</w:t>
      </w:r>
    </w:p>
    <w:p w14:paraId="105EA951" w14:textId="7C00F2EA" w:rsidR="00F55E2E" w:rsidRPr="00F55E2E" w:rsidRDefault="00FC500F" w:rsidP="004B010F">
      <w:pPr>
        <w:widowControl w:val="0"/>
        <w:tabs>
          <w:tab w:val="left" w:pos="893"/>
        </w:tabs>
        <w:autoSpaceDE w:val="0"/>
        <w:autoSpaceDN w:val="0"/>
        <w:spacing w:before="158"/>
        <w:ind w:left="284" w:right="-1"/>
        <w:jc w:val="both"/>
        <w:rPr>
          <w:rFonts w:ascii="Verdana" w:hAnsi="Verdana"/>
          <w:sz w:val="20"/>
        </w:rPr>
      </w:pPr>
      <w:r>
        <w:rPr>
          <w:rFonts w:ascii="Verdana" w:hAnsi="Verdana"/>
          <w:sz w:val="20"/>
        </w:rPr>
        <w:t>10</w:t>
      </w:r>
      <w:r w:rsidR="00F55E2E">
        <w:rPr>
          <w:rFonts w:ascii="Verdana" w:hAnsi="Verdana"/>
          <w:sz w:val="20"/>
        </w:rPr>
        <w:t>.1.4</w:t>
      </w:r>
      <w:r w:rsidR="00F55E2E" w:rsidRPr="00F55E2E">
        <w:rPr>
          <w:rFonts w:ascii="Verdana" w:hAnsi="Verdana"/>
          <w:sz w:val="20"/>
        </w:rPr>
        <w:t>- Acompanhar e fiscalizar a execução do contrato e o cumprimento das obrigações pelo</w:t>
      </w:r>
      <w:r w:rsidR="00F55E2E" w:rsidRPr="00F55E2E">
        <w:rPr>
          <w:rFonts w:ascii="Verdana" w:hAnsi="Verdana"/>
          <w:spacing w:val="1"/>
          <w:sz w:val="20"/>
        </w:rPr>
        <w:t xml:space="preserve"> </w:t>
      </w:r>
      <w:r w:rsidR="00F55E2E" w:rsidRPr="00F55E2E">
        <w:rPr>
          <w:rFonts w:ascii="Verdana" w:hAnsi="Verdana"/>
          <w:sz w:val="20"/>
        </w:rPr>
        <w:t>Contratado.</w:t>
      </w:r>
    </w:p>
    <w:p w14:paraId="1A923B88" w14:textId="7CC00132" w:rsidR="00F55E2E" w:rsidRPr="00F55E2E" w:rsidRDefault="00FC500F" w:rsidP="004B010F">
      <w:pPr>
        <w:widowControl w:val="0"/>
        <w:tabs>
          <w:tab w:val="left" w:pos="871"/>
        </w:tabs>
        <w:autoSpaceDE w:val="0"/>
        <w:autoSpaceDN w:val="0"/>
        <w:spacing w:before="159" w:line="261" w:lineRule="auto"/>
        <w:ind w:left="284" w:right="-1"/>
        <w:jc w:val="both"/>
        <w:rPr>
          <w:rFonts w:ascii="Verdana" w:hAnsi="Verdana"/>
          <w:sz w:val="20"/>
        </w:rPr>
      </w:pPr>
      <w:r>
        <w:rPr>
          <w:rFonts w:ascii="Verdana" w:hAnsi="Verdana"/>
          <w:sz w:val="20"/>
        </w:rPr>
        <w:t>10</w:t>
      </w:r>
      <w:r w:rsidR="00F55E2E">
        <w:rPr>
          <w:rFonts w:ascii="Verdana" w:hAnsi="Verdana"/>
          <w:sz w:val="20"/>
        </w:rPr>
        <w:t>.1.5</w:t>
      </w:r>
      <w:r w:rsidR="00F55E2E" w:rsidRPr="00F55E2E">
        <w:rPr>
          <w:rFonts w:ascii="Verdana" w:hAnsi="Verdana"/>
          <w:sz w:val="20"/>
        </w:rPr>
        <w:t>-</w:t>
      </w:r>
      <w:r w:rsidR="00F55E2E" w:rsidRPr="00F55E2E">
        <w:rPr>
          <w:rFonts w:ascii="Verdana" w:hAnsi="Verdana"/>
          <w:spacing w:val="-12"/>
          <w:sz w:val="20"/>
        </w:rPr>
        <w:t xml:space="preserve"> </w:t>
      </w:r>
      <w:r w:rsidR="00F55E2E" w:rsidRPr="00F55E2E">
        <w:rPr>
          <w:rFonts w:ascii="Verdana" w:hAnsi="Verdana"/>
          <w:sz w:val="20"/>
        </w:rPr>
        <w:t>Efetuar</w:t>
      </w:r>
      <w:r w:rsidR="00F55E2E" w:rsidRPr="00F55E2E">
        <w:rPr>
          <w:rFonts w:ascii="Verdana" w:hAnsi="Verdana"/>
          <w:spacing w:val="-10"/>
          <w:sz w:val="20"/>
        </w:rPr>
        <w:t xml:space="preserve"> </w:t>
      </w:r>
      <w:r w:rsidR="00F55E2E" w:rsidRPr="00F55E2E">
        <w:rPr>
          <w:rFonts w:ascii="Verdana" w:hAnsi="Verdana"/>
          <w:sz w:val="20"/>
        </w:rPr>
        <w:t>o</w:t>
      </w:r>
      <w:r w:rsidR="00F55E2E" w:rsidRPr="00F55E2E">
        <w:rPr>
          <w:rFonts w:ascii="Verdana" w:hAnsi="Verdana"/>
          <w:spacing w:val="-14"/>
          <w:sz w:val="20"/>
        </w:rPr>
        <w:t xml:space="preserve"> </w:t>
      </w:r>
      <w:r w:rsidR="00F55E2E" w:rsidRPr="00F55E2E">
        <w:rPr>
          <w:rFonts w:ascii="Verdana" w:hAnsi="Verdana"/>
          <w:sz w:val="20"/>
        </w:rPr>
        <w:t>pagamento</w:t>
      </w:r>
      <w:r w:rsidR="00F55E2E" w:rsidRPr="00F55E2E">
        <w:rPr>
          <w:rFonts w:ascii="Verdana" w:hAnsi="Verdana"/>
          <w:spacing w:val="-13"/>
          <w:sz w:val="20"/>
        </w:rPr>
        <w:t xml:space="preserve"> </w:t>
      </w:r>
      <w:r w:rsidR="00F55E2E" w:rsidRPr="00F55E2E">
        <w:rPr>
          <w:rFonts w:ascii="Verdana" w:hAnsi="Verdana"/>
          <w:sz w:val="20"/>
        </w:rPr>
        <w:t>ao</w:t>
      </w:r>
      <w:r w:rsidR="00F55E2E" w:rsidRPr="00F55E2E">
        <w:rPr>
          <w:rFonts w:ascii="Verdana" w:hAnsi="Verdana"/>
          <w:spacing w:val="-13"/>
          <w:sz w:val="20"/>
        </w:rPr>
        <w:t xml:space="preserve"> </w:t>
      </w:r>
      <w:r w:rsidR="00F55E2E" w:rsidRPr="00F55E2E">
        <w:rPr>
          <w:rFonts w:ascii="Verdana" w:hAnsi="Verdana"/>
          <w:sz w:val="20"/>
        </w:rPr>
        <w:t>Contratado</w:t>
      </w:r>
      <w:r w:rsidR="00F55E2E" w:rsidRPr="00F55E2E">
        <w:rPr>
          <w:rFonts w:ascii="Verdana" w:hAnsi="Verdana"/>
          <w:spacing w:val="-12"/>
          <w:sz w:val="20"/>
        </w:rPr>
        <w:t xml:space="preserve"> </w:t>
      </w:r>
      <w:r w:rsidR="00F55E2E" w:rsidRPr="00F55E2E">
        <w:rPr>
          <w:rFonts w:ascii="Verdana" w:hAnsi="Verdana"/>
          <w:sz w:val="20"/>
        </w:rPr>
        <w:t>do</w:t>
      </w:r>
      <w:r w:rsidR="00F55E2E" w:rsidRPr="00F55E2E">
        <w:rPr>
          <w:rFonts w:ascii="Verdana" w:hAnsi="Verdana"/>
          <w:spacing w:val="-11"/>
          <w:sz w:val="20"/>
        </w:rPr>
        <w:t xml:space="preserve"> </w:t>
      </w:r>
      <w:r w:rsidR="00F55E2E" w:rsidRPr="00F55E2E">
        <w:rPr>
          <w:rFonts w:ascii="Verdana" w:hAnsi="Verdana"/>
          <w:sz w:val="20"/>
        </w:rPr>
        <w:t>valor</w:t>
      </w:r>
      <w:r w:rsidR="00F55E2E" w:rsidRPr="00F55E2E">
        <w:rPr>
          <w:rFonts w:ascii="Verdana" w:hAnsi="Verdana"/>
          <w:spacing w:val="-13"/>
          <w:sz w:val="20"/>
        </w:rPr>
        <w:t xml:space="preserve"> </w:t>
      </w:r>
      <w:r w:rsidR="00F55E2E" w:rsidRPr="00F55E2E">
        <w:rPr>
          <w:rFonts w:ascii="Verdana" w:hAnsi="Verdana"/>
          <w:sz w:val="20"/>
        </w:rPr>
        <w:t>correspondente</w:t>
      </w:r>
      <w:r w:rsidR="00F55E2E" w:rsidRPr="00F55E2E">
        <w:rPr>
          <w:rFonts w:ascii="Verdana" w:hAnsi="Verdana"/>
          <w:spacing w:val="-14"/>
          <w:sz w:val="20"/>
        </w:rPr>
        <w:t xml:space="preserve"> </w:t>
      </w:r>
      <w:r w:rsidR="00F55E2E" w:rsidRPr="00F55E2E">
        <w:rPr>
          <w:rFonts w:ascii="Verdana" w:hAnsi="Verdana"/>
          <w:sz w:val="20"/>
        </w:rPr>
        <w:t>ao</w:t>
      </w:r>
      <w:r w:rsidR="00F55E2E" w:rsidRPr="00F55E2E">
        <w:rPr>
          <w:rFonts w:ascii="Verdana" w:hAnsi="Verdana"/>
          <w:spacing w:val="-13"/>
          <w:sz w:val="20"/>
        </w:rPr>
        <w:t xml:space="preserve"> </w:t>
      </w:r>
      <w:r w:rsidR="00F55E2E" w:rsidRPr="00F55E2E">
        <w:rPr>
          <w:rFonts w:ascii="Verdana" w:hAnsi="Verdana"/>
          <w:sz w:val="20"/>
        </w:rPr>
        <w:t>fornecimento</w:t>
      </w:r>
      <w:r w:rsidR="00F55E2E" w:rsidRPr="00F55E2E">
        <w:rPr>
          <w:rFonts w:ascii="Verdana" w:hAnsi="Verdana"/>
          <w:spacing w:val="-13"/>
          <w:sz w:val="20"/>
        </w:rPr>
        <w:t xml:space="preserve"> </w:t>
      </w:r>
      <w:r w:rsidR="00F55E2E" w:rsidRPr="00F55E2E">
        <w:rPr>
          <w:rFonts w:ascii="Verdana" w:hAnsi="Verdana"/>
          <w:sz w:val="20"/>
        </w:rPr>
        <w:t>do</w:t>
      </w:r>
      <w:r w:rsidR="00F55E2E" w:rsidRPr="00F55E2E">
        <w:rPr>
          <w:rFonts w:ascii="Verdana" w:hAnsi="Verdana"/>
          <w:spacing w:val="-14"/>
          <w:sz w:val="20"/>
        </w:rPr>
        <w:t xml:space="preserve"> </w:t>
      </w:r>
      <w:r w:rsidR="00F55E2E" w:rsidRPr="00F55E2E">
        <w:rPr>
          <w:rFonts w:ascii="Verdana" w:hAnsi="Verdana"/>
          <w:sz w:val="20"/>
        </w:rPr>
        <w:t>objeto,</w:t>
      </w:r>
      <w:r w:rsidR="00F55E2E" w:rsidRPr="00F55E2E">
        <w:rPr>
          <w:rFonts w:ascii="Verdana" w:hAnsi="Verdana"/>
          <w:spacing w:val="-68"/>
          <w:sz w:val="20"/>
        </w:rPr>
        <w:t xml:space="preserve"> </w:t>
      </w:r>
      <w:r w:rsidR="00F55E2E" w:rsidRPr="00F55E2E">
        <w:rPr>
          <w:rFonts w:ascii="Verdana" w:hAnsi="Verdana"/>
          <w:sz w:val="20"/>
        </w:rPr>
        <w:t>no</w:t>
      </w:r>
      <w:r w:rsidR="00F55E2E" w:rsidRPr="00F55E2E">
        <w:rPr>
          <w:rFonts w:ascii="Verdana" w:hAnsi="Verdana"/>
          <w:spacing w:val="-4"/>
          <w:sz w:val="20"/>
        </w:rPr>
        <w:t xml:space="preserve"> </w:t>
      </w:r>
      <w:r w:rsidR="00F55E2E" w:rsidRPr="00F55E2E">
        <w:rPr>
          <w:rFonts w:ascii="Verdana" w:hAnsi="Verdana"/>
          <w:sz w:val="20"/>
        </w:rPr>
        <w:t>prazo,</w:t>
      </w:r>
      <w:r w:rsidR="00F55E2E" w:rsidRPr="00F55E2E">
        <w:rPr>
          <w:rFonts w:ascii="Verdana" w:hAnsi="Verdana"/>
          <w:spacing w:val="-3"/>
          <w:sz w:val="20"/>
        </w:rPr>
        <w:t xml:space="preserve"> </w:t>
      </w:r>
      <w:r w:rsidR="00F55E2E" w:rsidRPr="00F55E2E">
        <w:rPr>
          <w:rFonts w:ascii="Verdana" w:hAnsi="Verdana"/>
          <w:sz w:val="20"/>
        </w:rPr>
        <w:t>forma</w:t>
      </w:r>
      <w:r w:rsidR="00F55E2E" w:rsidRPr="00F55E2E">
        <w:rPr>
          <w:rFonts w:ascii="Verdana" w:hAnsi="Verdana"/>
          <w:spacing w:val="1"/>
          <w:sz w:val="20"/>
        </w:rPr>
        <w:t xml:space="preserve"> </w:t>
      </w:r>
      <w:r w:rsidR="00F55E2E" w:rsidRPr="00F55E2E">
        <w:rPr>
          <w:rFonts w:ascii="Verdana" w:hAnsi="Verdana"/>
          <w:sz w:val="20"/>
        </w:rPr>
        <w:t>e</w:t>
      </w:r>
      <w:r w:rsidR="00F55E2E" w:rsidRPr="00F55E2E">
        <w:rPr>
          <w:rFonts w:ascii="Verdana" w:hAnsi="Verdana"/>
          <w:spacing w:val="-3"/>
          <w:sz w:val="20"/>
        </w:rPr>
        <w:t xml:space="preserve"> </w:t>
      </w:r>
      <w:r w:rsidR="00F55E2E" w:rsidRPr="00F55E2E">
        <w:rPr>
          <w:rFonts w:ascii="Verdana" w:hAnsi="Verdana"/>
          <w:sz w:val="20"/>
        </w:rPr>
        <w:t>condições</w:t>
      </w:r>
      <w:r w:rsidR="00F55E2E" w:rsidRPr="00F55E2E">
        <w:rPr>
          <w:rFonts w:ascii="Verdana" w:hAnsi="Verdana"/>
          <w:spacing w:val="-1"/>
          <w:sz w:val="20"/>
        </w:rPr>
        <w:t xml:space="preserve"> </w:t>
      </w:r>
      <w:r w:rsidR="00F55E2E" w:rsidRPr="00F55E2E">
        <w:rPr>
          <w:rFonts w:ascii="Verdana" w:hAnsi="Verdana"/>
          <w:sz w:val="20"/>
        </w:rPr>
        <w:t>estabelecidos</w:t>
      </w:r>
      <w:r w:rsidR="00F55E2E" w:rsidRPr="00F55E2E">
        <w:rPr>
          <w:rFonts w:ascii="Verdana" w:hAnsi="Verdana"/>
          <w:spacing w:val="-3"/>
          <w:sz w:val="20"/>
        </w:rPr>
        <w:t xml:space="preserve"> </w:t>
      </w:r>
      <w:r w:rsidR="00F55E2E" w:rsidRPr="00F55E2E">
        <w:rPr>
          <w:rFonts w:ascii="Verdana" w:hAnsi="Verdana"/>
          <w:sz w:val="20"/>
        </w:rPr>
        <w:t>no presente</w:t>
      </w:r>
      <w:r w:rsidR="00F55E2E" w:rsidRPr="00F55E2E">
        <w:rPr>
          <w:rFonts w:ascii="Verdana" w:hAnsi="Verdana"/>
          <w:spacing w:val="-3"/>
          <w:sz w:val="20"/>
        </w:rPr>
        <w:t xml:space="preserve"> </w:t>
      </w:r>
      <w:r w:rsidR="00F55E2E" w:rsidRPr="00F55E2E">
        <w:rPr>
          <w:rFonts w:ascii="Verdana" w:hAnsi="Verdana"/>
          <w:sz w:val="20"/>
        </w:rPr>
        <w:t>Contrato</w:t>
      </w:r>
      <w:r w:rsidR="00F55E2E" w:rsidRPr="00F55E2E">
        <w:rPr>
          <w:rFonts w:ascii="Verdana" w:hAnsi="Verdana"/>
          <w:spacing w:val="-2"/>
          <w:sz w:val="20"/>
        </w:rPr>
        <w:t xml:space="preserve"> </w:t>
      </w:r>
      <w:r w:rsidR="00F55E2E" w:rsidRPr="00F55E2E">
        <w:rPr>
          <w:rFonts w:ascii="Verdana" w:hAnsi="Verdana"/>
          <w:sz w:val="20"/>
        </w:rPr>
        <w:t>e</w:t>
      </w:r>
      <w:r w:rsidR="00F55E2E" w:rsidRPr="00F55E2E">
        <w:rPr>
          <w:rFonts w:ascii="Verdana" w:hAnsi="Verdana"/>
          <w:spacing w:val="-3"/>
          <w:sz w:val="20"/>
        </w:rPr>
        <w:t xml:space="preserve"> </w:t>
      </w:r>
      <w:r w:rsidR="00F55E2E" w:rsidRPr="00F55E2E">
        <w:rPr>
          <w:rFonts w:ascii="Verdana" w:hAnsi="Verdana"/>
          <w:sz w:val="20"/>
        </w:rPr>
        <w:t>no</w:t>
      </w:r>
      <w:r w:rsidR="00F55E2E" w:rsidRPr="00F55E2E">
        <w:rPr>
          <w:rFonts w:ascii="Verdana" w:hAnsi="Verdana"/>
          <w:spacing w:val="-3"/>
          <w:sz w:val="20"/>
        </w:rPr>
        <w:t xml:space="preserve"> </w:t>
      </w:r>
      <w:r w:rsidR="00F55E2E" w:rsidRPr="00F55E2E">
        <w:rPr>
          <w:rFonts w:ascii="Verdana" w:hAnsi="Verdana"/>
          <w:sz w:val="20"/>
        </w:rPr>
        <w:t>Termo</w:t>
      </w:r>
      <w:r w:rsidR="00F55E2E" w:rsidRPr="00F55E2E">
        <w:rPr>
          <w:rFonts w:ascii="Verdana" w:hAnsi="Verdana"/>
          <w:spacing w:val="-3"/>
          <w:sz w:val="20"/>
        </w:rPr>
        <w:t xml:space="preserve"> </w:t>
      </w:r>
      <w:r w:rsidR="00F55E2E" w:rsidRPr="00F55E2E">
        <w:rPr>
          <w:rFonts w:ascii="Verdana" w:hAnsi="Verdana"/>
          <w:sz w:val="20"/>
        </w:rPr>
        <w:t>de</w:t>
      </w:r>
      <w:r w:rsidR="00F55E2E" w:rsidRPr="00F55E2E">
        <w:rPr>
          <w:rFonts w:ascii="Verdana" w:hAnsi="Verdana"/>
          <w:spacing w:val="-3"/>
          <w:sz w:val="20"/>
        </w:rPr>
        <w:t xml:space="preserve"> </w:t>
      </w:r>
      <w:r w:rsidR="00F55E2E" w:rsidRPr="00F55E2E">
        <w:rPr>
          <w:rFonts w:ascii="Verdana" w:hAnsi="Verdana"/>
          <w:sz w:val="20"/>
        </w:rPr>
        <w:t>Referência.</w:t>
      </w:r>
    </w:p>
    <w:p w14:paraId="77027F3C" w14:textId="45166CF3" w:rsidR="00F55E2E" w:rsidRPr="00F55E2E" w:rsidRDefault="00FC500F" w:rsidP="004B010F">
      <w:pPr>
        <w:widowControl w:val="0"/>
        <w:tabs>
          <w:tab w:val="left" w:pos="682"/>
        </w:tabs>
        <w:autoSpaceDE w:val="0"/>
        <w:autoSpaceDN w:val="0"/>
        <w:spacing w:before="157"/>
        <w:ind w:left="284" w:right="-1"/>
        <w:jc w:val="both"/>
        <w:rPr>
          <w:rFonts w:ascii="Verdana" w:hAnsi="Verdana"/>
          <w:sz w:val="20"/>
        </w:rPr>
      </w:pPr>
      <w:r>
        <w:rPr>
          <w:rFonts w:ascii="Verdana" w:hAnsi="Verdana"/>
          <w:sz w:val="20"/>
        </w:rPr>
        <w:t>10</w:t>
      </w:r>
      <w:r w:rsidR="00F55E2E">
        <w:rPr>
          <w:rFonts w:ascii="Verdana" w:hAnsi="Verdana"/>
          <w:sz w:val="20"/>
        </w:rPr>
        <w:t>.1.6</w:t>
      </w:r>
      <w:r>
        <w:rPr>
          <w:rFonts w:ascii="Verdana" w:hAnsi="Verdana"/>
          <w:sz w:val="20"/>
        </w:rPr>
        <w:t xml:space="preserve">- </w:t>
      </w:r>
      <w:r w:rsidR="00F55E2E" w:rsidRPr="00F55E2E">
        <w:rPr>
          <w:rFonts w:ascii="Verdana" w:hAnsi="Verdana"/>
          <w:sz w:val="20"/>
        </w:rPr>
        <w:t>Aplicar</w:t>
      </w:r>
      <w:r w:rsidR="00F55E2E" w:rsidRPr="00F55E2E">
        <w:rPr>
          <w:rFonts w:ascii="Verdana" w:hAnsi="Verdana"/>
          <w:spacing w:val="-4"/>
          <w:sz w:val="20"/>
        </w:rPr>
        <w:t xml:space="preserve"> </w:t>
      </w:r>
      <w:r w:rsidR="00F55E2E" w:rsidRPr="00F55E2E">
        <w:rPr>
          <w:rFonts w:ascii="Verdana" w:hAnsi="Verdana"/>
          <w:sz w:val="20"/>
        </w:rPr>
        <w:t>ao</w:t>
      </w:r>
      <w:r w:rsidR="00F55E2E" w:rsidRPr="00F55E2E">
        <w:rPr>
          <w:rFonts w:ascii="Verdana" w:hAnsi="Verdana"/>
          <w:spacing w:val="-4"/>
          <w:sz w:val="20"/>
        </w:rPr>
        <w:t xml:space="preserve"> </w:t>
      </w:r>
      <w:r w:rsidR="00F55E2E" w:rsidRPr="00F55E2E">
        <w:rPr>
          <w:rFonts w:ascii="Verdana" w:hAnsi="Verdana"/>
          <w:sz w:val="20"/>
        </w:rPr>
        <w:t>Contratado</w:t>
      </w:r>
      <w:r w:rsidR="00F55E2E" w:rsidRPr="00F55E2E">
        <w:rPr>
          <w:rFonts w:ascii="Verdana" w:hAnsi="Verdana"/>
          <w:spacing w:val="-3"/>
          <w:sz w:val="20"/>
        </w:rPr>
        <w:t xml:space="preserve"> </w:t>
      </w:r>
      <w:r w:rsidR="00F55E2E" w:rsidRPr="00F55E2E">
        <w:rPr>
          <w:rFonts w:ascii="Verdana" w:hAnsi="Verdana"/>
          <w:sz w:val="20"/>
        </w:rPr>
        <w:t>as</w:t>
      </w:r>
      <w:r w:rsidR="00F55E2E" w:rsidRPr="00F55E2E">
        <w:rPr>
          <w:rFonts w:ascii="Verdana" w:hAnsi="Verdana"/>
          <w:spacing w:val="-1"/>
          <w:sz w:val="20"/>
        </w:rPr>
        <w:t xml:space="preserve"> </w:t>
      </w:r>
      <w:r w:rsidR="00F55E2E" w:rsidRPr="00F55E2E">
        <w:rPr>
          <w:rFonts w:ascii="Verdana" w:hAnsi="Verdana"/>
          <w:sz w:val="20"/>
        </w:rPr>
        <w:t>sanções</w:t>
      </w:r>
      <w:r w:rsidR="00F55E2E" w:rsidRPr="00F55E2E">
        <w:rPr>
          <w:rFonts w:ascii="Verdana" w:hAnsi="Verdana"/>
          <w:spacing w:val="-4"/>
          <w:sz w:val="20"/>
        </w:rPr>
        <w:t xml:space="preserve"> </w:t>
      </w:r>
      <w:r w:rsidR="00F55E2E" w:rsidRPr="00F55E2E">
        <w:rPr>
          <w:rFonts w:ascii="Verdana" w:hAnsi="Verdana"/>
          <w:sz w:val="20"/>
        </w:rPr>
        <w:t>previstas na</w:t>
      </w:r>
      <w:r w:rsidR="00F55E2E" w:rsidRPr="00F55E2E">
        <w:rPr>
          <w:rFonts w:ascii="Verdana" w:hAnsi="Verdana"/>
          <w:spacing w:val="-2"/>
          <w:sz w:val="20"/>
        </w:rPr>
        <w:t xml:space="preserve"> </w:t>
      </w:r>
      <w:r w:rsidR="00F55E2E" w:rsidRPr="00F55E2E">
        <w:rPr>
          <w:rFonts w:ascii="Verdana" w:hAnsi="Verdana"/>
          <w:sz w:val="20"/>
        </w:rPr>
        <w:t>lei</w:t>
      </w:r>
      <w:r w:rsidR="00F55E2E" w:rsidRPr="00F55E2E">
        <w:rPr>
          <w:rFonts w:ascii="Verdana" w:hAnsi="Verdana"/>
          <w:spacing w:val="-1"/>
          <w:sz w:val="20"/>
        </w:rPr>
        <w:t xml:space="preserve"> </w:t>
      </w:r>
      <w:r w:rsidR="00F55E2E" w:rsidRPr="00F55E2E">
        <w:rPr>
          <w:rFonts w:ascii="Verdana" w:hAnsi="Verdana"/>
          <w:sz w:val="20"/>
        </w:rPr>
        <w:t>e</w:t>
      </w:r>
      <w:r w:rsidR="00F55E2E" w:rsidRPr="00F55E2E">
        <w:rPr>
          <w:rFonts w:ascii="Verdana" w:hAnsi="Verdana"/>
          <w:spacing w:val="-3"/>
          <w:sz w:val="20"/>
        </w:rPr>
        <w:t xml:space="preserve"> </w:t>
      </w:r>
      <w:r w:rsidR="00F55E2E" w:rsidRPr="00F55E2E">
        <w:rPr>
          <w:rFonts w:ascii="Verdana" w:hAnsi="Verdana"/>
          <w:sz w:val="20"/>
        </w:rPr>
        <w:t>neste</w:t>
      </w:r>
      <w:r w:rsidR="00F55E2E" w:rsidRPr="00F55E2E">
        <w:rPr>
          <w:rFonts w:ascii="Verdana" w:hAnsi="Verdana"/>
          <w:spacing w:val="-1"/>
          <w:sz w:val="20"/>
        </w:rPr>
        <w:t xml:space="preserve"> </w:t>
      </w:r>
      <w:r w:rsidR="00F55E2E" w:rsidRPr="00F55E2E">
        <w:rPr>
          <w:rFonts w:ascii="Verdana" w:hAnsi="Verdana"/>
          <w:sz w:val="20"/>
        </w:rPr>
        <w:t>Contrato:</w:t>
      </w:r>
    </w:p>
    <w:p w14:paraId="35D80ECB" w14:textId="3366FFEF" w:rsidR="00F55E2E" w:rsidRPr="00F55E2E" w:rsidRDefault="00FC500F" w:rsidP="004B010F">
      <w:pPr>
        <w:widowControl w:val="0"/>
        <w:tabs>
          <w:tab w:val="left" w:pos="910"/>
        </w:tabs>
        <w:autoSpaceDE w:val="0"/>
        <w:autoSpaceDN w:val="0"/>
        <w:spacing w:before="179"/>
        <w:ind w:left="284" w:right="-1"/>
        <w:jc w:val="both"/>
        <w:rPr>
          <w:rFonts w:ascii="Verdana" w:hAnsi="Verdana"/>
          <w:sz w:val="20"/>
        </w:rPr>
      </w:pPr>
      <w:r>
        <w:rPr>
          <w:rFonts w:ascii="Verdana" w:hAnsi="Verdana"/>
          <w:sz w:val="20"/>
        </w:rPr>
        <w:t>10</w:t>
      </w:r>
      <w:r w:rsidR="00F55E2E">
        <w:rPr>
          <w:rFonts w:ascii="Verdana" w:hAnsi="Verdana"/>
          <w:sz w:val="20"/>
        </w:rPr>
        <w:t>.1.7</w:t>
      </w:r>
      <w:r w:rsidR="00F55E2E" w:rsidRPr="00F55E2E">
        <w:rPr>
          <w:rFonts w:ascii="Verdana" w:hAnsi="Verdana"/>
          <w:sz w:val="20"/>
        </w:rPr>
        <w:t>- Cientificar o órgão de representação judicial do Consórcio para adoção das medidas</w:t>
      </w:r>
      <w:r w:rsidR="00F55E2E" w:rsidRPr="00F55E2E">
        <w:rPr>
          <w:rFonts w:ascii="Verdana" w:hAnsi="Verdana"/>
          <w:spacing w:val="1"/>
          <w:sz w:val="20"/>
        </w:rPr>
        <w:t xml:space="preserve"> </w:t>
      </w:r>
      <w:r w:rsidR="00F55E2E" w:rsidRPr="00F55E2E">
        <w:rPr>
          <w:rFonts w:ascii="Verdana" w:hAnsi="Verdana"/>
          <w:sz w:val="20"/>
        </w:rPr>
        <w:t>cabíveis</w:t>
      </w:r>
      <w:r w:rsidR="00F55E2E" w:rsidRPr="00F55E2E">
        <w:rPr>
          <w:rFonts w:ascii="Verdana" w:hAnsi="Verdana"/>
          <w:spacing w:val="-3"/>
          <w:sz w:val="20"/>
        </w:rPr>
        <w:t xml:space="preserve"> </w:t>
      </w:r>
      <w:r w:rsidR="00F55E2E" w:rsidRPr="00F55E2E">
        <w:rPr>
          <w:rFonts w:ascii="Verdana" w:hAnsi="Verdana"/>
          <w:sz w:val="20"/>
        </w:rPr>
        <w:t>quando</w:t>
      </w:r>
      <w:r w:rsidR="00F55E2E" w:rsidRPr="00F55E2E">
        <w:rPr>
          <w:rFonts w:ascii="Verdana" w:hAnsi="Verdana"/>
          <w:spacing w:val="-2"/>
          <w:sz w:val="20"/>
        </w:rPr>
        <w:t xml:space="preserve"> </w:t>
      </w:r>
      <w:r w:rsidR="00F55E2E" w:rsidRPr="00F55E2E">
        <w:rPr>
          <w:rFonts w:ascii="Verdana" w:hAnsi="Verdana"/>
          <w:sz w:val="20"/>
        </w:rPr>
        <w:t>do</w:t>
      </w:r>
      <w:r w:rsidR="00F55E2E" w:rsidRPr="00F55E2E">
        <w:rPr>
          <w:rFonts w:ascii="Verdana" w:hAnsi="Verdana"/>
          <w:spacing w:val="-2"/>
          <w:sz w:val="20"/>
        </w:rPr>
        <w:t xml:space="preserve"> </w:t>
      </w:r>
      <w:r w:rsidR="00F55E2E" w:rsidRPr="00F55E2E">
        <w:rPr>
          <w:rFonts w:ascii="Verdana" w:hAnsi="Verdana"/>
          <w:sz w:val="20"/>
        </w:rPr>
        <w:t>descumprimento</w:t>
      </w:r>
      <w:r w:rsidR="00F55E2E" w:rsidRPr="00F55E2E">
        <w:rPr>
          <w:rFonts w:ascii="Verdana" w:hAnsi="Verdana"/>
          <w:spacing w:val="-2"/>
          <w:sz w:val="20"/>
        </w:rPr>
        <w:t xml:space="preserve"> </w:t>
      </w:r>
      <w:r w:rsidR="00F55E2E" w:rsidRPr="00F55E2E">
        <w:rPr>
          <w:rFonts w:ascii="Verdana" w:hAnsi="Verdana"/>
          <w:sz w:val="20"/>
        </w:rPr>
        <w:t>de</w:t>
      </w:r>
      <w:r w:rsidR="00F55E2E" w:rsidRPr="00F55E2E">
        <w:rPr>
          <w:rFonts w:ascii="Verdana" w:hAnsi="Verdana"/>
          <w:spacing w:val="-1"/>
          <w:sz w:val="20"/>
        </w:rPr>
        <w:t xml:space="preserve"> </w:t>
      </w:r>
      <w:r w:rsidR="00F55E2E" w:rsidRPr="00F55E2E">
        <w:rPr>
          <w:rFonts w:ascii="Verdana" w:hAnsi="Verdana"/>
          <w:sz w:val="20"/>
        </w:rPr>
        <w:t>obrigações</w:t>
      </w:r>
      <w:r w:rsidR="00F55E2E" w:rsidRPr="00F55E2E">
        <w:rPr>
          <w:rFonts w:ascii="Verdana" w:hAnsi="Verdana"/>
          <w:spacing w:val="-2"/>
          <w:sz w:val="20"/>
        </w:rPr>
        <w:t xml:space="preserve"> </w:t>
      </w:r>
      <w:r w:rsidR="00F55E2E" w:rsidRPr="00F55E2E">
        <w:rPr>
          <w:rFonts w:ascii="Verdana" w:hAnsi="Verdana"/>
          <w:sz w:val="20"/>
        </w:rPr>
        <w:t>pelo</w:t>
      </w:r>
      <w:r w:rsidR="00F55E2E" w:rsidRPr="00F55E2E">
        <w:rPr>
          <w:rFonts w:ascii="Verdana" w:hAnsi="Verdana"/>
          <w:spacing w:val="-2"/>
          <w:sz w:val="20"/>
        </w:rPr>
        <w:t xml:space="preserve"> </w:t>
      </w:r>
      <w:r w:rsidR="00F55E2E" w:rsidRPr="00F55E2E">
        <w:rPr>
          <w:rFonts w:ascii="Verdana" w:hAnsi="Verdana"/>
          <w:sz w:val="20"/>
        </w:rPr>
        <w:t>Contratado;</w:t>
      </w:r>
    </w:p>
    <w:p w14:paraId="3CBC4E19" w14:textId="5BABAFCC" w:rsidR="00F55E2E" w:rsidRPr="00F55E2E" w:rsidRDefault="00FC500F" w:rsidP="004B010F">
      <w:pPr>
        <w:widowControl w:val="0"/>
        <w:tabs>
          <w:tab w:val="left" w:pos="888"/>
        </w:tabs>
        <w:autoSpaceDE w:val="0"/>
        <w:autoSpaceDN w:val="0"/>
        <w:spacing w:before="159"/>
        <w:ind w:left="284" w:right="-1"/>
        <w:jc w:val="both"/>
        <w:rPr>
          <w:rFonts w:ascii="Verdana" w:hAnsi="Verdana"/>
          <w:sz w:val="20"/>
        </w:rPr>
      </w:pPr>
      <w:r>
        <w:rPr>
          <w:rFonts w:ascii="Verdana" w:hAnsi="Verdana"/>
          <w:sz w:val="20"/>
        </w:rPr>
        <w:t>10</w:t>
      </w:r>
      <w:r w:rsidR="00F55E2E">
        <w:rPr>
          <w:rFonts w:ascii="Verdana" w:hAnsi="Verdana"/>
          <w:sz w:val="20"/>
        </w:rPr>
        <w:t>.1.8</w:t>
      </w:r>
      <w:r w:rsidR="00F55E2E" w:rsidRPr="00F55E2E">
        <w:rPr>
          <w:rFonts w:ascii="Verdana" w:hAnsi="Verdana"/>
          <w:sz w:val="20"/>
        </w:rPr>
        <w:t>- Explicitamente emitir decisão sobre todas as solicitações e reclamações relacionadas à</w:t>
      </w:r>
      <w:r w:rsidR="00F55E2E" w:rsidRPr="00F55E2E">
        <w:rPr>
          <w:rFonts w:ascii="Verdana" w:hAnsi="Verdana"/>
          <w:spacing w:val="1"/>
          <w:sz w:val="20"/>
        </w:rPr>
        <w:t xml:space="preserve"> </w:t>
      </w:r>
      <w:r w:rsidR="00F55E2E" w:rsidRPr="00F55E2E">
        <w:rPr>
          <w:rFonts w:ascii="Verdana" w:hAnsi="Verdana"/>
          <w:sz w:val="20"/>
        </w:rPr>
        <w:t>execução do presente Contrato, ressalvados os requerimentos manifestamente impertinentes,</w:t>
      </w:r>
      <w:r w:rsidR="00F55E2E" w:rsidRPr="00F55E2E">
        <w:rPr>
          <w:rFonts w:ascii="Verdana" w:hAnsi="Verdana"/>
          <w:spacing w:val="1"/>
          <w:sz w:val="20"/>
        </w:rPr>
        <w:t xml:space="preserve"> </w:t>
      </w:r>
      <w:r w:rsidR="00F55E2E" w:rsidRPr="00F55E2E">
        <w:rPr>
          <w:rFonts w:ascii="Verdana" w:hAnsi="Verdana"/>
          <w:sz w:val="20"/>
        </w:rPr>
        <w:t>meramente</w:t>
      </w:r>
      <w:r w:rsidR="00F55E2E" w:rsidRPr="00F55E2E">
        <w:rPr>
          <w:rFonts w:ascii="Verdana" w:hAnsi="Verdana"/>
          <w:spacing w:val="-1"/>
          <w:sz w:val="20"/>
        </w:rPr>
        <w:t xml:space="preserve"> </w:t>
      </w:r>
      <w:r w:rsidR="00F55E2E" w:rsidRPr="00F55E2E">
        <w:rPr>
          <w:rFonts w:ascii="Verdana" w:hAnsi="Verdana"/>
          <w:sz w:val="20"/>
        </w:rPr>
        <w:t>protelatórios</w:t>
      </w:r>
      <w:r w:rsidR="00F55E2E" w:rsidRPr="00F55E2E">
        <w:rPr>
          <w:rFonts w:ascii="Verdana" w:hAnsi="Verdana"/>
          <w:spacing w:val="-3"/>
          <w:sz w:val="20"/>
        </w:rPr>
        <w:t xml:space="preserve"> </w:t>
      </w:r>
      <w:r w:rsidR="00F55E2E" w:rsidRPr="00F55E2E">
        <w:rPr>
          <w:rFonts w:ascii="Verdana" w:hAnsi="Verdana"/>
          <w:sz w:val="20"/>
        </w:rPr>
        <w:t>ou</w:t>
      </w:r>
      <w:r w:rsidR="00F55E2E" w:rsidRPr="00F55E2E">
        <w:rPr>
          <w:rFonts w:ascii="Verdana" w:hAnsi="Verdana"/>
          <w:spacing w:val="-1"/>
          <w:sz w:val="20"/>
        </w:rPr>
        <w:t xml:space="preserve"> </w:t>
      </w:r>
      <w:r w:rsidR="00F55E2E" w:rsidRPr="00F55E2E">
        <w:rPr>
          <w:rFonts w:ascii="Verdana" w:hAnsi="Verdana"/>
          <w:sz w:val="20"/>
        </w:rPr>
        <w:t>de</w:t>
      </w:r>
      <w:r w:rsidR="00F55E2E" w:rsidRPr="00F55E2E">
        <w:rPr>
          <w:rFonts w:ascii="Verdana" w:hAnsi="Verdana"/>
          <w:spacing w:val="-2"/>
          <w:sz w:val="20"/>
        </w:rPr>
        <w:t xml:space="preserve"> </w:t>
      </w:r>
      <w:r w:rsidR="00F55E2E" w:rsidRPr="00F55E2E">
        <w:rPr>
          <w:rFonts w:ascii="Verdana" w:hAnsi="Verdana"/>
          <w:sz w:val="20"/>
        </w:rPr>
        <w:t>nenhum</w:t>
      </w:r>
      <w:r w:rsidR="00F55E2E" w:rsidRPr="00F55E2E">
        <w:rPr>
          <w:rFonts w:ascii="Verdana" w:hAnsi="Verdana"/>
          <w:spacing w:val="-2"/>
          <w:sz w:val="20"/>
        </w:rPr>
        <w:t xml:space="preserve"> </w:t>
      </w:r>
      <w:r w:rsidR="00F55E2E" w:rsidRPr="00F55E2E">
        <w:rPr>
          <w:rFonts w:ascii="Verdana" w:hAnsi="Verdana"/>
          <w:sz w:val="20"/>
        </w:rPr>
        <w:t>interesse</w:t>
      </w:r>
      <w:r w:rsidR="00F55E2E" w:rsidRPr="00F55E2E">
        <w:rPr>
          <w:rFonts w:ascii="Verdana" w:hAnsi="Verdana"/>
          <w:spacing w:val="-3"/>
          <w:sz w:val="20"/>
        </w:rPr>
        <w:t xml:space="preserve"> </w:t>
      </w:r>
      <w:r w:rsidR="00F55E2E" w:rsidRPr="00F55E2E">
        <w:rPr>
          <w:rFonts w:ascii="Verdana" w:hAnsi="Verdana"/>
          <w:sz w:val="20"/>
        </w:rPr>
        <w:t>para</w:t>
      </w:r>
      <w:r w:rsidR="00F55E2E" w:rsidRPr="00F55E2E">
        <w:rPr>
          <w:rFonts w:ascii="Verdana" w:hAnsi="Verdana"/>
          <w:spacing w:val="-2"/>
          <w:sz w:val="20"/>
        </w:rPr>
        <w:t xml:space="preserve"> </w:t>
      </w:r>
      <w:r w:rsidR="00F55E2E" w:rsidRPr="00F55E2E">
        <w:rPr>
          <w:rFonts w:ascii="Verdana" w:hAnsi="Verdana"/>
          <w:sz w:val="20"/>
        </w:rPr>
        <w:t>a</w:t>
      </w:r>
      <w:r w:rsidR="00F55E2E" w:rsidRPr="00F55E2E">
        <w:rPr>
          <w:rFonts w:ascii="Verdana" w:hAnsi="Verdana"/>
          <w:spacing w:val="1"/>
          <w:sz w:val="20"/>
        </w:rPr>
        <w:t xml:space="preserve"> </w:t>
      </w:r>
      <w:r w:rsidR="00F55E2E" w:rsidRPr="00F55E2E">
        <w:rPr>
          <w:rFonts w:ascii="Verdana" w:hAnsi="Verdana"/>
          <w:sz w:val="20"/>
        </w:rPr>
        <w:t>boa</w:t>
      </w:r>
      <w:r w:rsidR="00F55E2E" w:rsidRPr="00F55E2E">
        <w:rPr>
          <w:rFonts w:ascii="Verdana" w:hAnsi="Verdana"/>
          <w:spacing w:val="1"/>
          <w:sz w:val="20"/>
        </w:rPr>
        <w:t xml:space="preserve"> </w:t>
      </w:r>
      <w:r w:rsidR="00F55E2E" w:rsidRPr="00F55E2E">
        <w:rPr>
          <w:rFonts w:ascii="Verdana" w:hAnsi="Verdana"/>
          <w:sz w:val="20"/>
        </w:rPr>
        <w:t>execução</w:t>
      </w:r>
      <w:r w:rsidR="00F55E2E" w:rsidRPr="00F55E2E">
        <w:rPr>
          <w:rFonts w:ascii="Verdana" w:hAnsi="Verdana"/>
          <w:spacing w:val="2"/>
          <w:sz w:val="20"/>
        </w:rPr>
        <w:t xml:space="preserve"> </w:t>
      </w:r>
      <w:r w:rsidR="00F55E2E" w:rsidRPr="00F55E2E">
        <w:rPr>
          <w:rFonts w:ascii="Verdana" w:hAnsi="Verdana"/>
          <w:sz w:val="20"/>
        </w:rPr>
        <w:t>do</w:t>
      </w:r>
      <w:r w:rsidR="00F55E2E" w:rsidRPr="00F55E2E">
        <w:rPr>
          <w:rFonts w:ascii="Verdana" w:hAnsi="Verdana"/>
          <w:spacing w:val="5"/>
          <w:sz w:val="20"/>
        </w:rPr>
        <w:t xml:space="preserve"> </w:t>
      </w:r>
      <w:r w:rsidR="00F55E2E" w:rsidRPr="00F55E2E">
        <w:rPr>
          <w:rFonts w:ascii="Verdana" w:hAnsi="Verdana"/>
          <w:sz w:val="20"/>
        </w:rPr>
        <w:t>ajuste.</w:t>
      </w:r>
    </w:p>
    <w:p w14:paraId="1F0CF272" w14:textId="3CD6D3E2" w:rsidR="00F55E2E" w:rsidRPr="00F55E2E" w:rsidRDefault="00FC500F" w:rsidP="004B010F">
      <w:pPr>
        <w:widowControl w:val="0"/>
        <w:tabs>
          <w:tab w:val="left" w:pos="912"/>
        </w:tabs>
        <w:autoSpaceDE w:val="0"/>
        <w:autoSpaceDN w:val="0"/>
        <w:spacing w:before="159" w:line="261" w:lineRule="auto"/>
        <w:ind w:left="284" w:right="-1"/>
        <w:jc w:val="both"/>
        <w:rPr>
          <w:rFonts w:ascii="Verdana" w:hAnsi="Verdana"/>
          <w:sz w:val="20"/>
        </w:rPr>
      </w:pPr>
      <w:r>
        <w:rPr>
          <w:rFonts w:ascii="Verdana" w:hAnsi="Verdana"/>
          <w:sz w:val="20"/>
        </w:rPr>
        <w:t>10</w:t>
      </w:r>
      <w:r w:rsidR="00F55E2E">
        <w:rPr>
          <w:rFonts w:ascii="Verdana" w:hAnsi="Verdana"/>
          <w:sz w:val="20"/>
        </w:rPr>
        <w:t>.1.9</w:t>
      </w:r>
      <w:r w:rsidR="00F55E2E" w:rsidRPr="00F55E2E">
        <w:rPr>
          <w:rFonts w:ascii="Verdana" w:hAnsi="Verdana"/>
          <w:sz w:val="20"/>
        </w:rPr>
        <w:t>- A Administração terá o prazo de 30 (trinta) dias, a contar da data do protocolo do</w:t>
      </w:r>
      <w:r w:rsidR="00F55E2E" w:rsidRPr="00F55E2E">
        <w:rPr>
          <w:rFonts w:ascii="Verdana" w:hAnsi="Verdana"/>
          <w:spacing w:val="1"/>
          <w:sz w:val="20"/>
        </w:rPr>
        <w:t xml:space="preserve"> </w:t>
      </w:r>
      <w:r w:rsidR="00F55E2E" w:rsidRPr="00F55E2E">
        <w:rPr>
          <w:rFonts w:ascii="Verdana" w:hAnsi="Verdana"/>
          <w:sz w:val="20"/>
        </w:rPr>
        <w:t>requerimento</w:t>
      </w:r>
      <w:r w:rsidR="00F55E2E" w:rsidRPr="00F55E2E">
        <w:rPr>
          <w:rFonts w:ascii="Verdana" w:hAnsi="Verdana"/>
          <w:spacing w:val="-3"/>
          <w:sz w:val="20"/>
        </w:rPr>
        <w:t xml:space="preserve"> </w:t>
      </w:r>
      <w:r w:rsidR="00F55E2E" w:rsidRPr="00F55E2E">
        <w:rPr>
          <w:rFonts w:ascii="Verdana" w:hAnsi="Verdana"/>
          <w:sz w:val="20"/>
        </w:rPr>
        <w:t>para</w:t>
      </w:r>
      <w:r w:rsidR="00F55E2E" w:rsidRPr="00F55E2E">
        <w:rPr>
          <w:rFonts w:ascii="Verdana" w:hAnsi="Verdana"/>
          <w:spacing w:val="-2"/>
          <w:sz w:val="20"/>
        </w:rPr>
        <w:t xml:space="preserve"> </w:t>
      </w:r>
      <w:r w:rsidR="00F55E2E" w:rsidRPr="00F55E2E">
        <w:rPr>
          <w:rFonts w:ascii="Verdana" w:hAnsi="Verdana"/>
          <w:sz w:val="20"/>
        </w:rPr>
        <w:t>decidir,</w:t>
      </w:r>
      <w:r w:rsidR="00F55E2E" w:rsidRPr="00F55E2E">
        <w:rPr>
          <w:rFonts w:ascii="Verdana" w:hAnsi="Verdana"/>
          <w:spacing w:val="-3"/>
          <w:sz w:val="20"/>
        </w:rPr>
        <w:t xml:space="preserve"> </w:t>
      </w:r>
      <w:r w:rsidR="00F55E2E" w:rsidRPr="00F55E2E">
        <w:rPr>
          <w:rFonts w:ascii="Verdana" w:hAnsi="Verdana"/>
          <w:sz w:val="20"/>
        </w:rPr>
        <w:t>admitida</w:t>
      </w:r>
      <w:r w:rsidR="00F55E2E" w:rsidRPr="00F55E2E">
        <w:rPr>
          <w:rFonts w:ascii="Verdana" w:hAnsi="Verdana"/>
          <w:spacing w:val="-2"/>
          <w:sz w:val="20"/>
        </w:rPr>
        <w:t xml:space="preserve"> </w:t>
      </w:r>
      <w:r w:rsidR="00F55E2E" w:rsidRPr="00F55E2E">
        <w:rPr>
          <w:rFonts w:ascii="Verdana" w:hAnsi="Verdana"/>
          <w:sz w:val="20"/>
        </w:rPr>
        <w:t>a</w:t>
      </w:r>
      <w:r w:rsidR="00F55E2E" w:rsidRPr="00F55E2E">
        <w:rPr>
          <w:rFonts w:ascii="Verdana" w:hAnsi="Verdana"/>
          <w:spacing w:val="-2"/>
          <w:sz w:val="20"/>
        </w:rPr>
        <w:t xml:space="preserve"> </w:t>
      </w:r>
      <w:r w:rsidR="00F55E2E" w:rsidRPr="00F55E2E">
        <w:rPr>
          <w:rFonts w:ascii="Verdana" w:hAnsi="Verdana"/>
          <w:sz w:val="20"/>
        </w:rPr>
        <w:t>prorrogação</w:t>
      </w:r>
      <w:r w:rsidR="00F55E2E" w:rsidRPr="00F55E2E">
        <w:rPr>
          <w:rFonts w:ascii="Verdana" w:hAnsi="Verdana"/>
          <w:spacing w:val="-2"/>
          <w:sz w:val="20"/>
        </w:rPr>
        <w:t xml:space="preserve"> </w:t>
      </w:r>
      <w:r w:rsidR="00F55E2E" w:rsidRPr="00F55E2E">
        <w:rPr>
          <w:rFonts w:ascii="Verdana" w:hAnsi="Verdana"/>
          <w:sz w:val="20"/>
        </w:rPr>
        <w:t>motivada, por</w:t>
      </w:r>
      <w:r w:rsidR="00F55E2E" w:rsidRPr="00F55E2E">
        <w:rPr>
          <w:rFonts w:ascii="Verdana" w:hAnsi="Verdana"/>
          <w:spacing w:val="-3"/>
          <w:sz w:val="20"/>
        </w:rPr>
        <w:t xml:space="preserve"> </w:t>
      </w:r>
      <w:r w:rsidR="00F55E2E" w:rsidRPr="00F55E2E">
        <w:rPr>
          <w:rFonts w:ascii="Verdana" w:hAnsi="Verdana"/>
          <w:sz w:val="20"/>
        </w:rPr>
        <w:t>igual</w:t>
      </w:r>
      <w:r w:rsidR="00F55E2E" w:rsidRPr="00F55E2E">
        <w:rPr>
          <w:rFonts w:ascii="Verdana" w:hAnsi="Verdana"/>
          <w:spacing w:val="1"/>
          <w:sz w:val="20"/>
        </w:rPr>
        <w:t xml:space="preserve"> </w:t>
      </w:r>
      <w:r w:rsidR="00F55E2E" w:rsidRPr="00F55E2E">
        <w:rPr>
          <w:rFonts w:ascii="Verdana" w:hAnsi="Verdana"/>
          <w:sz w:val="20"/>
        </w:rPr>
        <w:t>período.</w:t>
      </w:r>
    </w:p>
    <w:p w14:paraId="4EBDBF54" w14:textId="4BB2E497" w:rsidR="00F55E2E" w:rsidRPr="00F55E2E" w:rsidRDefault="00FC500F" w:rsidP="004B010F">
      <w:pPr>
        <w:widowControl w:val="0"/>
        <w:tabs>
          <w:tab w:val="left" w:pos="893"/>
        </w:tabs>
        <w:autoSpaceDE w:val="0"/>
        <w:autoSpaceDN w:val="0"/>
        <w:spacing w:before="156"/>
        <w:ind w:left="284" w:right="-1"/>
        <w:jc w:val="both"/>
        <w:rPr>
          <w:rFonts w:ascii="Verdana" w:hAnsi="Verdana"/>
          <w:sz w:val="20"/>
        </w:rPr>
      </w:pPr>
      <w:r>
        <w:rPr>
          <w:rFonts w:ascii="Verdana" w:hAnsi="Verdana"/>
          <w:sz w:val="20"/>
        </w:rPr>
        <w:t>10</w:t>
      </w:r>
      <w:r w:rsidR="00F55E2E">
        <w:rPr>
          <w:rFonts w:ascii="Verdana" w:hAnsi="Verdana"/>
          <w:sz w:val="20"/>
        </w:rPr>
        <w:t>.1.10</w:t>
      </w:r>
      <w:r w:rsidR="00F55E2E" w:rsidRPr="00F55E2E">
        <w:rPr>
          <w:rFonts w:ascii="Verdana" w:hAnsi="Verdana"/>
          <w:sz w:val="20"/>
        </w:rPr>
        <w:t>- Responder eventuais pedidos de reestabelecimento do equilíbrio econômico-financeiro</w:t>
      </w:r>
      <w:r w:rsidR="00F55E2E" w:rsidRPr="00F55E2E">
        <w:rPr>
          <w:rFonts w:ascii="Verdana" w:hAnsi="Verdana"/>
          <w:spacing w:val="1"/>
          <w:sz w:val="20"/>
        </w:rPr>
        <w:t xml:space="preserve"> </w:t>
      </w:r>
      <w:r w:rsidR="00F55E2E" w:rsidRPr="00F55E2E">
        <w:rPr>
          <w:rFonts w:ascii="Verdana" w:hAnsi="Verdana"/>
          <w:sz w:val="20"/>
        </w:rPr>
        <w:t>feitos</w:t>
      </w:r>
      <w:r w:rsidR="00F55E2E" w:rsidRPr="00F55E2E">
        <w:rPr>
          <w:rFonts w:ascii="Verdana" w:hAnsi="Verdana"/>
          <w:spacing w:val="-3"/>
          <w:sz w:val="20"/>
        </w:rPr>
        <w:t xml:space="preserve"> </w:t>
      </w:r>
      <w:r w:rsidR="00F55E2E" w:rsidRPr="00F55E2E">
        <w:rPr>
          <w:rFonts w:ascii="Verdana" w:hAnsi="Verdana"/>
          <w:sz w:val="20"/>
        </w:rPr>
        <w:t>pelo contratado</w:t>
      </w:r>
      <w:r w:rsidR="00F55E2E" w:rsidRPr="00F55E2E">
        <w:rPr>
          <w:rFonts w:ascii="Verdana" w:hAnsi="Verdana"/>
          <w:spacing w:val="-2"/>
          <w:sz w:val="20"/>
        </w:rPr>
        <w:t xml:space="preserve"> </w:t>
      </w:r>
      <w:r w:rsidR="00F55E2E" w:rsidRPr="00F55E2E">
        <w:rPr>
          <w:rFonts w:ascii="Verdana" w:hAnsi="Verdana"/>
          <w:sz w:val="20"/>
        </w:rPr>
        <w:t>no</w:t>
      </w:r>
      <w:r w:rsidR="00F55E2E" w:rsidRPr="00F55E2E">
        <w:rPr>
          <w:rFonts w:ascii="Verdana" w:hAnsi="Verdana"/>
          <w:spacing w:val="-2"/>
          <w:sz w:val="20"/>
        </w:rPr>
        <w:t xml:space="preserve"> </w:t>
      </w:r>
      <w:r w:rsidR="00F55E2E" w:rsidRPr="00F55E2E">
        <w:rPr>
          <w:rFonts w:ascii="Verdana" w:hAnsi="Verdana"/>
          <w:sz w:val="20"/>
        </w:rPr>
        <w:t>prazo</w:t>
      </w:r>
      <w:r w:rsidR="00F55E2E" w:rsidRPr="00F55E2E">
        <w:rPr>
          <w:rFonts w:ascii="Verdana" w:hAnsi="Verdana"/>
          <w:spacing w:val="-2"/>
          <w:sz w:val="20"/>
        </w:rPr>
        <w:t xml:space="preserve"> </w:t>
      </w:r>
      <w:r w:rsidR="00F55E2E" w:rsidRPr="00F55E2E">
        <w:rPr>
          <w:rFonts w:ascii="Verdana" w:hAnsi="Verdana"/>
          <w:sz w:val="20"/>
        </w:rPr>
        <w:t>máximo</w:t>
      </w:r>
      <w:r w:rsidR="00F55E2E" w:rsidRPr="00F55E2E">
        <w:rPr>
          <w:rFonts w:ascii="Verdana" w:hAnsi="Verdana"/>
          <w:spacing w:val="-2"/>
          <w:sz w:val="20"/>
        </w:rPr>
        <w:t xml:space="preserve"> </w:t>
      </w:r>
      <w:r w:rsidR="00F55E2E" w:rsidRPr="00F55E2E">
        <w:rPr>
          <w:rFonts w:ascii="Verdana" w:hAnsi="Verdana"/>
          <w:sz w:val="20"/>
        </w:rPr>
        <w:t>de</w:t>
      </w:r>
      <w:r w:rsidR="00F55E2E" w:rsidRPr="00F55E2E">
        <w:rPr>
          <w:rFonts w:ascii="Verdana" w:hAnsi="Verdana"/>
          <w:spacing w:val="-2"/>
          <w:sz w:val="20"/>
        </w:rPr>
        <w:t xml:space="preserve"> </w:t>
      </w:r>
      <w:r w:rsidR="00F55E2E" w:rsidRPr="00F55E2E">
        <w:rPr>
          <w:rFonts w:ascii="Verdana" w:hAnsi="Verdana"/>
          <w:sz w:val="20"/>
        </w:rPr>
        <w:t>30</w:t>
      </w:r>
      <w:r w:rsidR="00F55E2E" w:rsidRPr="00F55E2E">
        <w:rPr>
          <w:rFonts w:ascii="Verdana" w:hAnsi="Verdana"/>
          <w:spacing w:val="-1"/>
          <w:sz w:val="20"/>
        </w:rPr>
        <w:t xml:space="preserve"> </w:t>
      </w:r>
      <w:r w:rsidR="00F55E2E" w:rsidRPr="00F55E2E">
        <w:rPr>
          <w:rFonts w:ascii="Verdana" w:hAnsi="Verdana"/>
          <w:sz w:val="20"/>
        </w:rPr>
        <w:t>(trinta) dias.</w:t>
      </w:r>
    </w:p>
    <w:p w14:paraId="6061D108" w14:textId="2C963025" w:rsidR="00F55E2E" w:rsidRPr="00F55E2E" w:rsidRDefault="00FC500F" w:rsidP="004B010F">
      <w:pPr>
        <w:widowControl w:val="0"/>
        <w:tabs>
          <w:tab w:val="left" w:pos="898"/>
        </w:tabs>
        <w:autoSpaceDE w:val="0"/>
        <w:autoSpaceDN w:val="0"/>
        <w:spacing w:before="159"/>
        <w:ind w:left="284" w:right="-1"/>
        <w:jc w:val="both"/>
        <w:rPr>
          <w:rFonts w:ascii="Verdana" w:hAnsi="Verdana"/>
          <w:sz w:val="20"/>
        </w:rPr>
      </w:pPr>
      <w:r>
        <w:rPr>
          <w:rFonts w:ascii="Verdana" w:hAnsi="Verdana"/>
          <w:sz w:val="20"/>
        </w:rPr>
        <w:t>10</w:t>
      </w:r>
      <w:r w:rsidR="00F55E2E">
        <w:rPr>
          <w:rFonts w:ascii="Verdana" w:hAnsi="Verdana"/>
          <w:sz w:val="20"/>
        </w:rPr>
        <w:t>.1.11</w:t>
      </w:r>
      <w:r w:rsidR="00F55E2E" w:rsidRPr="00F55E2E">
        <w:rPr>
          <w:rFonts w:ascii="Verdana" w:hAnsi="Verdana"/>
          <w:sz w:val="20"/>
        </w:rPr>
        <w:t>- Notificar os emitentes das garantias quanto ao início de processo administrativo para</w:t>
      </w:r>
      <w:r w:rsidR="00F55E2E" w:rsidRPr="00F55E2E">
        <w:rPr>
          <w:rFonts w:ascii="Verdana" w:hAnsi="Verdana"/>
          <w:spacing w:val="1"/>
          <w:sz w:val="20"/>
        </w:rPr>
        <w:t xml:space="preserve"> </w:t>
      </w:r>
      <w:r w:rsidR="00F55E2E" w:rsidRPr="00F55E2E">
        <w:rPr>
          <w:rFonts w:ascii="Verdana" w:hAnsi="Verdana"/>
          <w:sz w:val="20"/>
        </w:rPr>
        <w:t>apuração de</w:t>
      </w:r>
      <w:r w:rsidR="00F55E2E" w:rsidRPr="00F55E2E">
        <w:rPr>
          <w:rFonts w:ascii="Verdana" w:hAnsi="Verdana"/>
          <w:spacing w:val="1"/>
          <w:sz w:val="20"/>
        </w:rPr>
        <w:t xml:space="preserve"> </w:t>
      </w:r>
      <w:r w:rsidR="00F55E2E" w:rsidRPr="00F55E2E">
        <w:rPr>
          <w:rFonts w:ascii="Verdana" w:hAnsi="Verdana"/>
          <w:sz w:val="20"/>
        </w:rPr>
        <w:t>descumprimento</w:t>
      </w:r>
      <w:r w:rsidR="00F55E2E" w:rsidRPr="00F55E2E">
        <w:rPr>
          <w:rFonts w:ascii="Verdana" w:hAnsi="Verdana"/>
          <w:spacing w:val="-2"/>
          <w:sz w:val="20"/>
        </w:rPr>
        <w:t xml:space="preserve"> </w:t>
      </w:r>
      <w:r w:rsidR="00F55E2E" w:rsidRPr="00F55E2E">
        <w:rPr>
          <w:rFonts w:ascii="Verdana" w:hAnsi="Verdana"/>
          <w:sz w:val="20"/>
        </w:rPr>
        <w:t>de</w:t>
      </w:r>
      <w:r w:rsidR="00F55E2E" w:rsidRPr="00F55E2E">
        <w:rPr>
          <w:rFonts w:ascii="Verdana" w:hAnsi="Verdana"/>
          <w:spacing w:val="-2"/>
          <w:sz w:val="20"/>
        </w:rPr>
        <w:t xml:space="preserve"> </w:t>
      </w:r>
      <w:r w:rsidR="00F55E2E" w:rsidRPr="00F55E2E">
        <w:rPr>
          <w:rFonts w:ascii="Verdana" w:hAnsi="Verdana"/>
          <w:sz w:val="20"/>
        </w:rPr>
        <w:t>cláusulas</w:t>
      </w:r>
      <w:r w:rsidR="00F55E2E" w:rsidRPr="00F55E2E">
        <w:rPr>
          <w:rFonts w:ascii="Verdana" w:hAnsi="Verdana"/>
          <w:spacing w:val="-1"/>
          <w:sz w:val="20"/>
        </w:rPr>
        <w:t xml:space="preserve"> </w:t>
      </w:r>
      <w:r w:rsidR="00F55E2E" w:rsidRPr="00F55E2E">
        <w:rPr>
          <w:rFonts w:ascii="Verdana" w:hAnsi="Verdana"/>
          <w:sz w:val="20"/>
        </w:rPr>
        <w:t>contratuais.</w:t>
      </w:r>
    </w:p>
    <w:p w14:paraId="326CF02A" w14:textId="38620E88" w:rsidR="002072B0" w:rsidRPr="00F55E2E" w:rsidRDefault="00FC500F" w:rsidP="004B010F">
      <w:pPr>
        <w:widowControl w:val="0"/>
        <w:tabs>
          <w:tab w:val="left" w:pos="977"/>
        </w:tabs>
        <w:autoSpaceDE w:val="0"/>
        <w:autoSpaceDN w:val="0"/>
        <w:spacing w:before="159"/>
        <w:ind w:left="284" w:right="-1"/>
        <w:jc w:val="both"/>
        <w:rPr>
          <w:rFonts w:ascii="Verdana" w:hAnsi="Verdana"/>
          <w:sz w:val="20"/>
        </w:rPr>
      </w:pPr>
      <w:r>
        <w:rPr>
          <w:rFonts w:ascii="Verdana" w:hAnsi="Verdana"/>
          <w:sz w:val="20"/>
        </w:rPr>
        <w:t>10</w:t>
      </w:r>
      <w:r w:rsidR="00F55E2E">
        <w:rPr>
          <w:rFonts w:ascii="Verdana" w:hAnsi="Verdana"/>
          <w:sz w:val="20"/>
        </w:rPr>
        <w:t>.1.12</w:t>
      </w:r>
      <w:r w:rsidR="00F55E2E" w:rsidRPr="00F55E2E">
        <w:rPr>
          <w:rFonts w:ascii="Verdana" w:hAnsi="Verdana"/>
          <w:sz w:val="20"/>
        </w:rPr>
        <w:t>-</w:t>
      </w:r>
      <w:r w:rsidR="00F55E2E" w:rsidRPr="00F55E2E">
        <w:rPr>
          <w:rFonts w:ascii="Verdana" w:hAnsi="Verdana"/>
          <w:spacing w:val="1"/>
          <w:sz w:val="20"/>
        </w:rPr>
        <w:t xml:space="preserve"> </w:t>
      </w:r>
      <w:r w:rsidR="00F55E2E" w:rsidRPr="00F55E2E">
        <w:rPr>
          <w:rFonts w:ascii="Verdana" w:hAnsi="Verdana"/>
          <w:sz w:val="20"/>
        </w:rPr>
        <w:t>A</w:t>
      </w:r>
      <w:r w:rsidR="00F55E2E" w:rsidRPr="00F55E2E">
        <w:rPr>
          <w:rFonts w:ascii="Verdana" w:hAnsi="Verdana"/>
          <w:spacing w:val="1"/>
          <w:sz w:val="20"/>
        </w:rPr>
        <w:t xml:space="preserve"> </w:t>
      </w:r>
      <w:r w:rsidR="00F55E2E" w:rsidRPr="00F55E2E">
        <w:rPr>
          <w:rFonts w:ascii="Verdana" w:hAnsi="Verdana"/>
          <w:sz w:val="20"/>
        </w:rPr>
        <w:t>Administração</w:t>
      </w:r>
      <w:r w:rsidR="00F55E2E" w:rsidRPr="00F55E2E">
        <w:rPr>
          <w:rFonts w:ascii="Verdana" w:hAnsi="Verdana"/>
          <w:spacing w:val="1"/>
          <w:sz w:val="20"/>
        </w:rPr>
        <w:t xml:space="preserve"> </w:t>
      </w:r>
      <w:r w:rsidR="00F55E2E" w:rsidRPr="00F55E2E">
        <w:rPr>
          <w:rFonts w:ascii="Verdana" w:hAnsi="Verdana"/>
          <w:sz w:val="20"/>
        </w:rPr>
        <w:t>não</w:t>
      </w:r>
      <w:r w:rsidR="00F55E2E" w:rsidRPr="00F55E2E">
        <w:rPr>
          <w:rFonts w:ascii="Verdana" w:hAnsi="Verdana"/>
          <w:spacing w:val="1"/>
          <w:sz w:val="20"/>
        </w:rPr>
        <w:t xml:space="preserve"> </w:t>
      </w:r>
      <w:r w:rsidR="00F55E2E" w:rsidRPr="00F55E2E">
        <w:rPr>
          <w:rFonts w:ascii="Verdana" w:hAnsi="Verdana"/>
          <w:sz w:val="20"/>
        </w:rPr>
        <w:t>responderá</w:t>
      </w:r>
      <w:r w:rsidR="00F55E2E" w:rsidRPr="00F55E2E">
        <w:rPr>
          <w:rFonts w:ascii="Verdana" w:hAnsi="Verdana"/>
          <w:spacing w:val="1"/>
          <w:sz w:val="20"/>
        </w:rPr>
        <w:t xml:space="preserve"> </w:t>
      </w:r>
      <w:r w:rsidR="00F55E2E" w:rsidRPr="00F55E2E">
        <w:rPr>
          <w:rFonts w:ascii="Verdana" w:hAnsi="Verdana"/>
          <w:sz w:val="20"/>
        </w:rPr>
        <w:t>por</w:t>
      </w:r>
      <w:r w:rsidR="00F55E2E" w:rsidRPr="00F55E2E">
        <w:rPr>
          <w:rFonts w:ascii="Verdana" w:hAnsi="Verdana"/>
          <w:spacing w:val="1"/>
          <w:sz w:val="20"/>
        </w:rPr>
        <w:t xml:space="preserve"> </w:t>
      </w:r>
      <w:r w:rsidR="00F55E2E" w:rsidRPr="00F55E2E">
        <w:rPr>
          <w:rFonts w:ascii="Verdana" w:hAnsi="Verdana"/>
          <w:sz w:val="20"/>
        </w:rPr>
        <w:t>quaisquer</w:t>
      </w:r>
      <w:r w:rsidR="00F55E2E" w:rsidRPr="00F55E2E">
        <w:rPr>
          <w:rFonts w:ascii="Verdana" w:hAnsi="Verdana"/>
          <w:spacing w:val="1"/>
          <w:sz w:val="20"/>
        </w:rPr>
        <w:t xml:space="preserve"> </w:t>
      </w:r>
      <w:r w:rsidR="00F55E2E" w:rsidRPr="00F55E2E">
        <w:rPr>
          <w:rFonts w:ascii="Verdana" w:hAnsi="Verdana"/>
          <w:sz w:val="20"/>
        </w:rPr>
        <w:t>compromissos</w:t>
      </w:r>
      <w:r w:rsidR="00F55E2E" w:rsidRPr="00F55E2E">
        <w:rPr>
          <w:rFonts w:ascii="Verdana" w:hAnsi="Verdana"/>
          <w:spacing w:val="1"/>
          <w:sz w:val="20"/>
        </w:rPr>
        <w:t xml:space="preserve"> </w:t>
      </w:r>
      <w:r w:rsidR="00F55E2E" w:rsidRPr="00F55E2E">
        <w:rPr>
          <w:rFonts w:ascii="Verdana" w:hAnsi="Verdana"/>
          <w:sz w:val="20"/>
        </w:rPr>
        <w:t>assumidos</w:t>
      </w:r>
      <w:r w:rsidR="00F55E2E" w:rsidRPr="00F55E2E">
        <w:rPr>
          <w:rFonts w:ascii="Verdana" w:hAnsi="Verdana"/>
          <w:spacing w:val="1"/>
          <w:sz w:val="20"/>
        </w:rPr>
        <w:t xml:space="preserve"> </w:t>
      </w:r>
      <w:r w:rsidR="00F55E2E" w:rsidRPr="00F55E2E">
        <w:rPr>
          <w:rFonts w:ascii="Verdana" w:hAnsi="Verdana"/>
          <w:sz w:val="20"/>
        </w:rPr>
        <w:t>pelo</w:t>
      </w:r>
      <w:r w:rsidR="00F55E2E" w:rsidRPr="00F55E2E">
        <w:rPr>
          <w:rFonts w:ascii="Verdana" w:hAnsi="Verdana"/>
          <w:spacing w:val="1"/>
          <w:sz w:val="20"/>
        </w:rPr>
        <w:t xml:space="preserve"> </w:t>
      </w:r>
      <w:r w:rsidR="00F55E2E" w:rsidRPr="00F55E2E">
        <w:rPr>
          <w:rFonts w:ascii="Verdana" w:hAnsi="Verdana"/>
          <w:sz w:val="20"/>
        </w:rPr>
        <w:t>Contratado</w:t>
      </w:r>
      <w:r w:rsidR="00F55E2E" w:rsidRPr="00F55E2E">
        <w:rPr>
          <w:rFonts w:ascii="Verdana" w:hAnsi="Verdana"/>
          <w:spacing w:val="-12"/>
          <w:sz w:val="20"/>
        </w:rPr>
        <w:t xml:space="preserve"> </w:t>
      </w:r>
      <w:r w:rsidR="00F55E2E" w:rsidRPr="00F55E2E">
        <w:rPr>
          <w:rFonts w:ascii="Verdana" w:hAnsi="Verdana"/>
          <w:sz w:val="20"/>
        </w:rPr>
        <w:t>com</w:t>
      </w:r>
      <w:r w:rsidR="00F55E2E" w:rsidRPr="00F55E2E">
        <w:rPr>
          <w:rFonts w:ascii="Verdana" w:hAnsi="Verdana"/>
          <w:spacing w:val="-10"/>
          <w:sz w:val="20"/>
        </w:rPr>
        <w:t xml:space="preserve"> </w:t>
      </w:r>
      <w:r w:rsidR="00F55E2E" w:rsidRPr="00F55E2E">
        <w:rPr>
          <w:rFonts w:ascii="Verdana" w:hAnsi="Verdana"/>
          <w:sz w:val="20"/>
        </w:rPr>
        <w:t>terceiros,</w:t>
      </w:r>
      <w:r w:rsidR="00F55E2E" w:rsidRPr="00F55E2E">
        <w:rPr>
          <w:rFonts w:ascii="Verdana" w:hAnsi="Verdana"/>
          <w:spacing w:val="-14"/>
          <w:sz w:val="20"/>
        </w:rPr>
        <w:t xml:space="preserve"> </w:t>
      </w:r>
      <w:r w:rsidR="00F55E2E" w:rsidRPr="00F55E2E">
        <w:rPr>
          <w:rFonts w:ascii="Verdana" w:hAnsi="Verdana"/>
          <w:sz w:val="20"/>
        </w:rPr>
        <w:t>ainda</w:t>
      </w:r>
      <w:r w:rsidR="00F55E2E" w:rsidRPr="00F55E2E">
        <w:rPr>
          <w:rFonts w:ascii="Verdana" w:hAnsi="Verdana"/>
          <w:spacing w:val="-12"/>
          <w:sz w:val="20"/>
        </w:rPr>
        <w:t xml:space="preserve"> </w:t>
      </w:r>
      <w:r w:rsidR="00F55E2E" w:rsidRPr="00F55E2E">
        <w:rPr>
          <w:rFonts w:ascii="Verdana" w:hAnsi="Verdana"/>
          <w:sz w:val="20"/>
        </w:rPr>
        <w:t>que</w:t>
      </w:r>
      <w:r w:rsidR="00F55E2E" w:rsidRPr="00F55E2E">
        <w:rPr>
          <w:rFonts w:ascii="Verdana" w:hAnsi="Verdana"/>
          <w:spacing w:val="-15"/>
          <w:sz w:val="20"/>
        </w:rPr>
        <w:t xml:space="preserve"> </w:t>
      </w:r>
      <w:r w:rsidR="00F55E2E" w:rsidRPr="00F55E2E">
        <w:rPr>
          <w:rFonts w:ascii="Verdana" w:hAnsi="Verdana"/>
          <w:sz w:val="20"/>
        </w:rPr>
        <w:t>vinculados</w:t>
      </w:r>
      <w:r w:rsidR="00F55E2E" w:rsidRPr="00F55E2E">
        <w:rPr>
          <w:rFonts w:ascii="Verdana" w:hAnsi="Verdana"/>
          <w:spacing w:val="-11"/>
          <w:sz w:val="20"/>
        </w:rPr>
        <w:t xml:space="preserve"> </w:t>
      </w:r>
      <w:r w:rsidR="00F55E2E" w:rsidRPr="00F55E2E">
        <w:rPr>
          <w:rFonts w:ascii="Verdana" w:hAnsi="Verdana"/>
          <w:sz w:val="20"/>
        </w:rPr>
        <w:t>à</w:t>
      </w:r>
      <w:r w:rsidR="00F55E2E" w:rsidRPr="00F55E2E">
        <w:rPr>
          <w:rFonts w:ascii="Verdana" w:hAnsi="Verdana"/>
          <w:spacing w:val="-12"/>
          <w:sz w:val="20"/>
        </w:rPr>
        <w:t xml:space="preserve"> </w:t>
      </w:r>
      <w:r w:rsidR="00F55E2E" w:rsidRPr="00F55E2E">
        <w:rPr>
          <w:rFonts w:ascii="Verdana" w:hAnsi="Verdana"/>
          <w:sz w:val="20"/>
        </w:rPr>
        <w:t>execução</w:t>
      </w:r>
      <w:r w:rsidR="00F55E2E" w:rsidRPr="00F55E2E">
        <w:rPr>
          <w:rFonts w:ascii="Verdana" w:hAnsi="Verdana"/>
          <w:spacing w:val="-14"/>
          <w:sz w:val="20"/>
        </w:rPr>
        <w:t xml:space="preserve"> </w:t>
      </w:r>
      <w:r w:rsidR="00F55E2E" w:rsidRPr="00F55E2E">
        <w:rPr>
          <w:rFonts w:ascii="Verdana" w:hAnsi="Verdana"/>
          <w:sz w:val="20"/>
        </w:rPr>
        <w:t>do</w:t>
      </w:r>
      <w:r w:rsidR="00F55E2E" w:rsidRPr="00F55E2E">
        <w:rPr>
          <w:rFonts w:ascii="Verdana" w:hAnsi="Verdana"/>
          <w:spacing w:val="-14"/>
          <w:sz w:val="20"/>
        </w:rPr>
        <w:t xml:space="preserve"> </w:t>
      </w:r>
      <w:r w:rsidR="00F55E2E" w:rsidRPr="00F55E2E">
        <w:rPr>
          <w:rFonts w:ascii="Verdana" w:hAnsi="Verdana"/>
          <w:sz w:val="20"/>
        </w:rPr>
        <w:t>contrato,</w:t>
      </w:r>
      <w:r w:rsidR="00F55E2E" w:rsidRPr="00F55E2E">
        <w:rPr>
          <w:rFonts w:ascii="Verdana" w:hAnsi="Verdana"/>
          <w:spacing w:val="-12"/>
          <w:sz w:val="20"/>
        </w:rPr>
        <w:t xml:space="preserve"> </w:t>
      </w:r>
      <w:r w:rsidR="00F55E2E" w:rsidRPr="00F55E2E">
        <w:rPr>
          <w:rFonts w:ascii="Verdana" w:hAnsi="Verdana"/>
          <w:sz w:val="20"/>
        </w:rPr>
        <w:t>bem</w:t>
      </w:r>
      <w:r w:rsidR="00F55E2E" w:rsidRPr="00F55E2E">
        <w:rPr>
          <w:rFonts w:ascii="Verdana" w:hAnsi="Verdana"/>
          <w:spacing w:val="-12"/>
          <w:sz w:val="20"/>
        </w:rPr>
        <w:t xml:space="preserve"> </w:t>
      </w:r>
      <w:r w:rsidR="00F55E2E" w:rsidRPr="00F55E2E">
        <w:rPr>
          <w:rFonts w:ascii="Verdana" w:hAnsi="Verdana"/>
          <w:sz w:val="20"/>
        </w:rPr>
        <w:t>como</w:t>
      </w:r>
      <w:r w:rsidR="00F55E2E" w:rsidRPr="00F55E2E">
        <w:rPr>
          <w:rFonts w:ascii="Verdana" w:hAnsi="Verdana"/>
          <w:spacing w:val="-13"/>
          <w:sz w:val="20"/>
        </w:rPr>
        <w:t xml:space="preserve"> </w:t>
      </w:r>
      <w:r w:rsidR="00F55E2E" w:rsidRPr="00F55E2E">
        <w:rPr>
          <w:rFonts w:ascii="Verdana" w:hAnsi="Verdana"/>
          <w:sz w:val="20"/>
        </w:rPr>
        <w:t>por</w:t>
      </w:r>
      <w:r w:rsidR="00F55E2E" w:rsidRPr="00F55E2E">
        <w:rPr>
          <w:rFonts w:ascii="Verdana" w:hAnsi="Verdana"/>
          <w:spacing w:val="-12"/>
          <w:sz w:val="20"/>
        </w:rPr>
        <w:t xml:space="preserve"> </w:t>
      </w:r>
      <w:r w:rsidR="00F55E2E" w:rsidRPr="00F55E2E">
        <w:rPr>
          <w:rFonts w:ascii="Verdana" w:hAnsi="Verdana"/>
          <w:sz w:val="20"/>
        </w:rPr>
        <w:t>qualquer</w:t>
      </w:r>
      <w:r w:rsidR="00F55E2E" w:rsidRPr="00F55E2E">
        <w:rPr>
          <w:rFonts w:ascii="Verdana" w:hAnsi="Verdana"/>
          <w:spacing w:val="-68"/>
          <w:sz w:val="20"/>
        </w:rPr>
        <w:t xml:space="preserve"> </w:t>
      </w:r>
      <w:r w:rsidR="00F55E2E" w:rsidRPr="00F55E2E">
        <w:rPr>
          <w:rFonts w:ascii="Verdana" w:hAnsi="Verdana"/>
          <w:sz w:val="20"/>
        </w:rPr>
        <w:t>dano</w:t>
      </w:r>
      <w:r w:rsidR="00F55E2E" w:rsidRPr="00F55E2E">
        <w:rPr>
          <w:rFonts w:ascii="Verdana" w:hAnsi="Verdana"/>
          <w:spacing w:val="-9"/>
          <w:sz w:val="20"/>
        </w:rPr>
        <w:t xml:space="preserve"> </w:t>
      </w:r>
      <w:r w:rsidR="00F55E2E" w:rsidRPr="00F55E2E">
        <w:rPr>
          <w:rFonts w:ascii="Verdana" w:hAnsi="Verdana"/>
          <w:sz w:val="20"/>
        </w:rPr>
        <w:t>causado</w:t>
      </w:r>
      <w:r w:rsidR="00F55E2E" w:rsidRPr="00F55E2E">
        <w:rPr>
          <w:rFonts w:ascii="Verdana" w:hAnsi="Verdana"/>
          <w:spacing w:val="-6"/>
          <w:sz w:val="20"/>
        </w:rPr>
        <w:t xml:space="preserve"> </w:t>
      </w:r>
      <w:r w:rsidR="00F55E2E" w:rsidRPr="00F55E2E">
        <w:rPr>
          <w:rFonts w:ascii="Verdana" w:hAnsi="Verdana"/>
          <w:sz w:val="20"/>
        </w:rPr>
        <w:t>a</w:t>
      </w:r>
      <w:r w:rsidR="00F55E2E" w:rsidRPr="00F55E2E">
        <w:rPr>
          <w:rFonts w:ascii="Verdana" w:hAnsi="Verdana"/>
          <w:spacing w:val="-7"/>
          <w:sz w:val="20"/>
        </w:rPr>
        <w:t xml:space="preserve"> </w:t>
      </w:r>
      <w:r w:rsidR="00F55E2E" w:rsidRPr="00F55E2E">
        <w:rPr>
          <w:rFonts w:ascii="Verdana" w:hAnsi="Verdana"/>
          <w:sz w:val="20"/>
        </w:rPr>
        <w:t>terceiros</w:t>
      </w:r>
      <w:r w:rsidR="00F55E2E" w:rsidRPr="00F55E2E">
        <w:rPr>
          <w:rFonts w:ascii="Verdana" w:hAnsi="Verdana"/>
          <w:spacing w:val="-6"/>
          <w:sz w:val="20"/>
        </w:rPr>
        <w:t xml:space="preserve"> </w:t>
      </w:r>
      <w:r w:rsidR="00F55E2E" w:rsidRPr="00F55E2E">
        <w:rPr>
          <w:rFonts w:ascii="Verdana" w:hAnsi="Verdana"/>
          <w:sz w:val="20"/>
        </w:rPr>
        <w:t>em</w:t>
      </w:r>
      <w:r w:rsidR="00F55E2E" w:rsidRPr="00F55E2E">
        <w:rPr>
          <w:rFonts w:ascii="Verdana" w:hAnsi="Verdana"/>
          <w:spacing w:val="-7"/>
          <w:sz w:val="20"/>
        </w:rPr>
        <w:t xml:space="preserve"> </w:t>
      </w:r>
      <w:r w:rsidR="00F55E2E" w:rsidRPr="00F55E2E">
        <w:rPr>
          <w:rFonts w:ascii="Verdana" w:hAnsi="Verdana"/>
          <w:sz w:val="20"/>
        </w:rPr>
        <w:t>decorrência</w:t>
      </w:r>
      <w:r w:rsidR="00F55E2E" w:rsidRPr="00F55E2E">
        <w:rPr>
          <w:rFonts w:ascii="Verdana" w:hAnsi="Verdana"/>
          <w:spacing w:val="-7"/>
          <w:sz w:val="20"/>
        </w:rPr>
        <w:t xml:space="preserve"> </w:t>
      </w:r>
      <w:r w:rsidR="00F55E2E" w:rsidRPr="00F55E2E">
        <w:rPr>
          <w:rFonts w:ascii="Verdana" w:hAnsi="Verdana"/>
          <w:sz w:val="20"/>
        </w:rPr>
        <w:t>de</w:t>
      </w:r>
      <w:r w:rsidR="00F55E2E" w:rsidRPr="00F55E2E">
        <w:rPr>
          <w:rFonts w:ascii="Verdana" w:hAnsi="Verdana"/>
          <w:spacing w:val="-7"/>
          <w:sz w:val="20"/>
        </w:rPr>
        <w:t xml:space="preserve"> </w:t>
      </w:r>
      <w:r w:rsidR="00F55E2E" w:rsidRPr="00F55E2E">
        <w:rPr>
          <w:rFonts w:ascii="Verdana" w:hAnsi="Verdana"/>
          <w:sz w:val="20"/>
        </w:rPr>
        <w:t>ato</w:t>
      </w:r>
      <w:r w:rsidR="00F55E2E" w:rsidRPr="00F55E2E">
        <w:rPr>
          <w:rFonts w:ascii="Verdana" w:hAnsi="Verdana"/>
          <w:spacing w:val="-7"/>
          <w:sz w:val="20"/>
        </w:rPr>
        <w:t xml:space="preserve"> </w:t>
      </w:r>
      <w:r w:rsidR="00F55E2E" w:rsidRPr="00F55E2E">
        <w:rPr>
          <w:rFonts w:ascii="Verdana" w:hAnsi="Verdana"/>
          <w:sz w:val="20"/>
        </w:rPr>
        <w:t>do</w:t>
      </w:r>
      <w:r w:rsidR="00F55E2E" w:rsidRPr="00F55E2E">
        <w:rPr>
          <w:rFonts w:ascii="Verdana" w:hAnsi="Verdana"/>
          <w:spacing w:val="-7"/>
          <w:sz w:val="20"/>
        </w:rPr>
        <w:t xml:space="preserve"> </w:t>
      </w:r>
      <w:r w:rsidR="00F55E2E" w:rsidRPr="00F55E2E">
        <w:rPr>
          <w:rFonts w:ascii="Verdana" w:hAnsi="Verdana"/>
          <w:sz w:val="20"/>
        </w:rPr>
        <w:t>Contratado,</w:t>
      </w:r>
      <w:r w:rsidR="00F55E2E" w:rsidRPr="00F55E2E">
        <w:rPr>
          <w:rFonts w:ascii="Verdana" w:hAnsi="Verdana"/>
          <w:spacing w:val="-6"/>
          <w:sz w:val="20"/>
        </w:rPr>
        <w:t xml:space="preserve"> </w:t>
      </w:r>
      <w:r w:rsidR="00F55E2E" w:rsidRPr="00F55E2E">
        <w:rPr>
          <w:rFonts w:ascii="Verdana" w:hAnsi="Verdana"/>
          <w:sz w:val="20"/>
        </w:rPr>
        <w:t>de</w:t>
      </w:r>
      <w:r w:rsidR="00F55E2E" w:rsidRPr="00F55E2E">
        <w:rPr>
          <w:rFonts w:ascii="Verdana" w:hAnsi="Verdana"/>
          <w:spacing w:val="-6"/>
          <w:sz w:val="20"/>
        </w:rPr>
        <w:t xml:space="preserve"> </w:t>
      </w:r>
      <w:r w:rsidR="00F55E2E" w:rsidRPr="00F55E2E">
        <w:rPr>
          <w:rFonts w:ascii="Verdana" w:hAnsi="Verdana"/>
          <w:sz w:val="20"/>
        </w:rPr>
        <w:t>seus</w:t>
      </w:r>
      <w:r w:rsidR="00F55E2E" w:rsidRPr="00F55E2E">
        <w:rPr>
          <w:rFonts w:ascii="Verdana" w:hAnsi="Verdana"/>
          <w:spacing w:val="-6"/>
          <w:sz w:val="20"/>
        </w:rPr>
        <w:t xml:space="preserve"> </w:t>
      </w:r>
      <w:r w:rsidR="00F55E2E" w:rsidRPr="00F55E2E">
        <w:rPr>
          <w:rFonts w:ascii="Verdana" w:hAnsi="Verdana"/>
          <w:sz w:val="20"/>
        </w:rPr>
        <w:t>empregados,</w:t>
      </w:r>
      <w:r w:rsidR="00F55E2E" w:rsidRPr="00F55E2E">
        <w:rPr>
          <w:rFonts w:ascii="Verdana" w:hAnsi="Verdana"/>
          <w:spacing w:val="-1"/>
          <w:sz w:val="20"/>
        </w:rPr>
        <w:t xml:space="preserve"> </w:t>
      </w:r>
      <w:r w:rsidR="00F55E2E" w:rsidRPr="00F55E2E">
        <w:rPr>
          <w:rFonts w:ascii="Verdana" w:hAnsi="Verdana"/>
          <w:sz w:val="20"/>
        </w:rPr>
        <w:t>prepostos</w:t>
      </w:r>
      <w:r w:rsidR="00F55E2E" w:rsidRPr="00F55E2E">
        <w:rPr>
          <w:rFonts w:ascii="Verdana" w:hAnsi="Verdana"/>
          <w:spacing w:val="-67"/>
          <w:sz w:val="20"/>
        </w:rPr>
        <w:t xml:space="preserve"> </w:t>
      </w:r>
      <w:r w:rsidR="00F55E2E" w:rsidRPr="00F55E2E">
        <w:rPr>
          <w:rFonts w:ascii="Verdana" w:hAnsi="Verdana"/>
          <w:sz w:val="20"/>
        </w:rPr>
        <w:t>ou</w:t>
      </w:r>
      <w:r w:rsidR="00F55E2E" w:rsidRPr="00F55E2E">
        <w:rPr>
          <w:rFonts w:ascii="Verdana" w:hAnsi="Verdana"/>
          <w:spacing w:val="-1"/>
          <w:sz w:val="20"/>
        </w:rPr>
        <w:t xml:space="preserve"> </w:t>
      </w:r>
      <w:r w:rsidR="00F55E2E" w:rsidRPr="00F55E2E">
        <w:rPr>
          <w:rFonts w:ascii="Verdana" w:hAnsi="Verdana"/>
          <w:sz w:val="20"/>
        </w:rPr>
        <w:t>subordinados.</w:t>
      </w:r>
    </w:p>
    <w:p w14:paraId="43C01FEA" w14:textId="0416AD59" w:rsidR="007F5C02" w:rsidRPr="00D815F5" w:rsidRDefault="007F5C02" w:rsidP="007F5C02">
      <w:pPr>
        <w:spacing w:after="0" w:line="240" w:lineRule="auto"/>
        <w:jc w:val="both"/>
        <w:rPr>
          <w:rFonts w:ascii="Verdana" w:eastAsia="Calibri" w:hAnsi="Verdana" w:cs="Times New Roman"/>
          <w:color w:val="000000"/>
          <w:sz w:val="20"/>
          <w:szCs w:val="20"/>
        </w:rPr>
      </w:pPr>
      <w:r w:rsidRPr="00357E2D">
        <w:rPr>
          <w:rFonts w:ascii="Verdana" w:eastAsia="Calibri" w:hAnsi="Verdana" w:cs="Times New Roman"/>
          <w:b/>
          <w:bCs/>
          <w:color w:val="000000"/>
          <w:sz w:val="20"/>
          <w:szCs w:val="20"/>
        </w:rPr>
        <w:t xml:space="preserve">CLÁUSULA </w:t>
      </w:r>
      <w:r w:rsidR="004B010F">
        <w:rPr>
          <w:rFonts w:ascii="Verdana" w:eastAsia="Calibri" w:hAnsi="Verdana" w:cs="Times New Roman"/>
          <w:b/>
          <w:bCs/>
          <w:color w:val="000000"/>
          <w:sz w:val="20"/>
          <w:szCs w:val="20"/>
        </w:rPr>
        <w:t>DÉCIMA PRIMEIRA</w:t>
      </w:r>
      <w:r w:rsidRPr="00357E2D">
        <w:rPr>
          <w:rFonts w:ascii="Verdana" w:eastAsia="Calibri" w:hAnsi="Verdana" w:cs="Times New Roman"/>
          <w:b/>
          <w:bCs/>
          <w:color w:val="000000"/>
          <w:sz w:val="20"/>
          <w:szCs w:val="20"/>
        </w:rPr>
        <w:t xml:space="preserve"> - OBRIGAÇÕES DA CONTRATADA (</w:t>
      </w:r>
      <w:r w:rsidRPr="00357E2D">
        <w:rPr>
          <w:rFonts w:ascii="Verdana" w:eastAsia="Calibri" w:hAnsi="Verdana" w:cs="Times New Roman"/>
          <w:b/>
          <w:bCs/>
          <w:i/>
          <w:iCs/>
          <w:color w:val="000000"/>
          <w:sz w:val="20"/>
          <w:szCs w:val="20"/>
        </w:rPr>
        <w:t>art. 92, XIV, XVI e XVII</w:t>
      </w:r>
      <w:r w:rsidRPr="00357E2D">
        <w:rPr>
          <w:rFonts w:ascii="Verdana" w:eastAsia="Calibri" w:hAnsi="Verdana" w:cs="Times New Roman"/>
          <w:color w:val="000000"/>
          <w:sz w:val="20"/>
          <w:szCs w:val="20"/>
        </w:rPr>
        <w:t xml:space="preserve">) </w:t>
      </w:r>
    </w:p>
    <w:p w14:paraId="5D0CBC46" w14:textId="057D8839" w:rsidR="00D815F5" w:rsidRPr="00D815F5" w:rsidRDefault="004B010F" w:rsidP="00D815F5">
      <w:pPr>
        <w:widowControl w:val="0"/>
        <w:tabs>
          <w:tab w:val="left" w:pos="682"/>
        </w:tabs>
        <w:autoSpaceDE w:val="0"/>
        <w:autoSpaceDN w:val="0"/>
        <w:spacing w:before="180"/>
        <w:jc w:val="both"/>
        <w:rPr>
          <w:rFonts w:ascii="Verdana" w:eastAsia="Verdana" w:hAnsi="Verdana" w:cs="Verdana"/>
          <w:sz w:val="20"/>
          <w:lang w:val="pt-PT"/>
        </w:rPr>
      </w:pPr>
      <w:r>
        <w:rPr>
          <w:rFonts w:ascii="Verdana" w:eastAsia="Times New Roman" w:hAnsi="Verdana" w:cs="Times New Roman"/>
          <w:sz w:val="20"/>
          <w:szCs w:val="20"/>
          <w:lang w:eastAsia="pt-BR"/>
        </w:rPr>
        <w:t>11</w:t>
      </w:r>
      <w:r w:rsidR="00357E2D" w:rsidRPr="00D815F5">
        <w:rPr>
          <w:rFonts w:ascii="Verdana" w:eastAsia="Times New Roman" w:hAnsi="Verdana" w:cs="Times New Roman"/>
          <w:sz w:val="20"/>
          <w:szCs w:val="20"/>
          <w:lang w:eastAsia="pt-BR"/>
        </w:rPr>
        <w:t xml:space="preserve">.1. </w:t>
      </w:r>
      <w:r w:rsidR="00D815F5" w:rsidRPr="00D815F5">
        <w:rPr>
          <w:rFonts w:ascii="Verdana" w:eastAsia="Verdana" w:hAnsi="Verdana" w:cs="Verdana"/>
          <w:spacing w:val="-2"/>
          <w:sz w:val="20"/>
          <w:lang w:val="pt-PT"/>
        </w:rPr>
        <w:t xml:space="preserve"> </w:t>
      </w:r>
      <w:r w:rsidR="00D815F5" w:rsidRPr="00D815F5">
        <w:rPr>
          <w:rFonts w:ascii="Verdana" w:eastAsia="Verdana" w:hAnsi="Verdana" w:cs="Verdana"/>
          <w:sz w:val="20"/>
          <w:lang w:val="pt-PT"/>
        </w:rPr>
        <w:t>Além</w:t>
      </w:r>
      <w:r w:rsidR="00D815F5" w:rsidRPr="00D815F5">
        <w:rPr>
          <w:rFonts w:ascii="Verdana" w:eastAsia="Verdana" w:hAnsi="Verdana" w:cs="Verdana"/>
          <w:spacing w:val="-3"/>
          <w:sz w:val="20"/>
          <w:lang w:val="pt-PT"/>
        </w:rPr>
        <w:t xml:space="preserve"> </w:t>
      </w:r>
      <w:r w:rsidR="00D815F5" w:rsidRPr="00D815F5">
        <w:rPr>
          <w:rFonts w:ascii="Verdana" w:eastAsia="Verdana" w:hAnsi="Verdana" w:cs="Verdana"/>
          <w:sz w:val="20"/>
          <w:lang w:val="pt-PT"/>
        </w:rPr>
        <w:t>das</w:t>
      </w:r>
      <w:r w:rsidR="00D815F5" w:rsidRPr="00D815F5">
        <w:rPr>
          <w:rFonts w:ascii="Verdana" w:eastAsia="Verdana" w:hAnsi="Verdana" w:cs="Verdana"/>
          <w:spacing w:val="-1"/>
          <w:sz w:val="20"/>
          <w:lang w:val="pt-PT"/>
        </w:rPr>
        <w:t xml:space="preserve"> </w:t>
      </w:r>
      <w:r w:rsidR="00D815F5" w:rsidRPr="00D815F5">
        <w:rPr>
          <w:rFonts w:ascii="Verdana" w:eastAsia="Verdana" w:hAnsi="Verdana" w:cs="Verdana"/>
          <w:sz w:val="20"/>
          <w:lang w:val="pt-PT"/>
        </w:rPr>
        <w:t>obrigações</w:t>
      </w:r>
      <w:r w:rsidR="00D815F5" w:rsidRPr="00D815F5">
        <w:rPr>
          <w:rFonts w:ascii="Verdana" w:eastAsia="Verdana" w:hAnsi="Verdana" w:cs="Verdana"/>
          <w:spacing w:val="-4"/>
          <w:sz w:val="20"/>
          <w:lang w:val="pt-PT"/>
        </w:rPr>
        <w:t xml:space="preserve"> </w:t>
      </w:r>
      <w:r w:rsidR="00D815F5" w:rsidRPr="00D815F5">
        <w:rPr>
          <w:rFonts w:ascii="Verdana" w:eastAsia="Verdana" w:hAnsi="Verdana" w:cs="Verdana"/>
          <w:sz w:val="20"/>
          <w:lang w:val="pt-PT"/>
        </w:rPr>
        <w:t>descritas</w:t>
      </w:r>
      <w:r w:rsidR="00D815F5" w:rsidRPr="00D815F5">
        <w:rPr>
          <w:rFonts w:ascii="Verdana" w:eastAsia="Verdana" w:hAnsi="Verdana" w:cs="Verdana"/>
          <w:spacing w:val="-3"/>
          <w:sz w:val="20"/>
          <w:lang w:val="pt-PT"/>
        </w:rPr>
        <w:t xml:space="preserve"> </w:t>
      </w:r>
      <w:r w:rsidR="00D815F5" w:rsidRPr="00D815F5">
        <w:rPr>
          <w:rFonts w:ascii="Verdana" w:eastAsia="Verdana" w:hAnsi="Verdana" w:cs="Verdana"/>
          <w:sz w:val="20"/>
          <w:lang w:val="pt-PT"/>
        </w:rPr>
        <w:t>neste</w:t>
      </w:r>
      <w:r w:rsidR="00D815F5" w:rsidRPr="00D815F5">
        <w:rPr>
          <w:rFonts w:ascii="Verdana" w:eastAsia="Verdana" w:hAnsi="Verdana" w:cs="Verdana"/>
          <w:spacing w:val="-4"/>
          <w:sz w:val="20"/>
          <w:lang w:val="pt-PT"/>
        </w:rPr>
        <w:t xml:space="preserve"> </w:t>
      </w:r>
      <w:r w:rsidR="00D815F5" w:rsidRPr="00D815F5">
        <w:rPr>
          <w:rFonts w:ascii="Verdana" w:eastAsia="Verdana" w:hAnsi="Verdana" w:cs="Verdana"/>
          <w:sz w:val="20"/>
          <w:lang w:val="pt-PT"/>
        </w:rPr>
        <w:t>Termo,</w:t>
      </w:r>
      <w:r w:rsidR="00D815F5" w:rsidRPr="00D815F5">
        <w:rPr>
          <w:rFonts w:ascii="Verdana" w:eastAsia="Verdana" w:hAnsi="Verdana" w:cs="Verdana"/>
          <w:spacing w:val="-2"/>
          <w:sz w:val="20"/>
          <w:lang w:val="pt-PT"/>
        </w:rPr>
        <w:t xml:space="preserve"> </w:t>
      </w:r>
      <w:r w:rsidR="00D815F5" w:rsidRPr="00D815F5">
        <w:rPr>
          <w:rFonts w:ascii="Verdana" w:eastAsia="Verdana" w:hAnsi="Verdana" w:cs="Verdana"/>
          <w:sz w:val="20"/>
          <w:lang w:val="pt-PT"/>
        </w:rPr>
        <w:t>são</w:t>
      </w:r>
      <w:r w:rsidR="00D815F5" w:rsidRPr="00D815F5">
        <w:rPr>
          <w:rFonts w:ascii="Verdana" w:eastAsia="Verdana" w:hAnsi="Verdana" w:cs="Verdana"/>
          <w:spacing w:val="-2"/>
          <w:sz w:val="20"/>
          <w:lang w:val="pt-PT"/>
        </w:rPr>
        <w:t xml:space="preserve"> </w:t>
      </w:r>
      <w:r w:rsidR="00D815F5" w:rsidRPr="00D815F5">
        <w:rPr>
          <w:rFonts w:ascii="Verdana" w:eastAsia="Verdana" w:hAnsi="Verdana" w:cs="Verdana"/>
          <w:sz w:val="20"/>
          <w:lang w:val="pt-PT"/>
        </w:rPr>
        <w:t>ainda</w:t>
      </w:r>
      <w:r w:rsidR="00D815F5" w:rsidRPr="00D815F5">
        <w:rPr>
          <w:rFonts w:ascii="Verdana" w:eastAsia="Verdana" w:hAnsi="Verdana" w:cs="Verdana"/>
          <w:spacing w:val="-3"/>
          <w:sz w:val="20"/>
          <w:lang w:val="pt-PT"/>
        </w:rPr>
        <w:t xml:space="preserve"> </w:t>
      </w:r>
      <w:r w:rsidR="00D815F5" w:rsidRPr="00D815F5">
        <w:rPr>
          <w:rFonts w:ascii="Verdana" w:eastAsia="Verdana" w:hAnsi="Verdana" w:cs="Verdana"/>
          <w:sz w:val="20"/>
          <w:lang w:val="pt-PT"/>
        </w:rPr>
        <w:t>obrigações</w:t>
      </w:r>
      <w:r w:rsidR="00D815F5" w:rsidRPr="00D815F5">
        <w:rPr>
          <w:rFonts w:ascii="Verdana" w:eastAsia="Verdana" w:hAnsi="Verdana" w:cs="Verdana"/>
          <w:spacing w:val="-4"/>
          <w:sz w:val="20"/>
          <w:lang w:val="pt-PT"/>
        </w:rPr>
        <w:t xml:space="preserve"> </w:t>
      </w:r>
      <w:r w:rsidR="00D815F5" w:rsidRPr="00D815F5">
        <w:rPr>
          <w:rFonts w:ascii="Verdana" w:eastAsia="Verdana" w:hAnsi="Verdana" w:cs="Verdana"/>
          <w:sz w:val="20"/>
          <w:lang w:val="pt-PT"/>
        </w:rPr>
        <w:t>da</w:t>
      </w:r>
      <w:r w:rsidR="00D815F5" w:rsidRPr="00D815F5">
        <w:rPr>
          <w:rFonts w:ascii="Verdana" w:eastAsia="Verdana" w:hAnsi="Verdana" w:cs="Verdana"/>
          <w:spacing w:val="4"/>
          <w:sz w:val="20"/>
          <w:lang w:val="pt-PT"/>
        </w:rPr>
        <w:t xml:space="preserve"> </w:t>
      </w:r>
      <w:r w:rsidR="00D815F5" w:rsidRPr="00D815F5">
        <w:rPr>
          <w:rFonts w:ascii="Verdana" w:eastAsia="Verdana" w:hAnsi="Verdana" w:cs="Verdana"/>
          <w:sz w:val="20"/>
          <w:lang w:val="pt-PT"/>
        </w:rPr>
        <w:t>contratada:</w:t>
      </w:r>
    </w:p>
    <w:p w14:paraId="3BE6B8EE" w14:textId="46F77974" w:rsidR="00CC3100" w:rsidRPr="00CC3100" w:rsidRDefault="00CC3100" w:rsidP="00CC3100">
      <w:pPr>
        <w:widowControl w:val="0"/>
        <w:tabs>
          <w:tab w:val="left" w:pos="1011"/>
          <w:tab w:val="left" w:pos="8931"/>
        </w:tabs>
        <w:autoSpaceDE w:val="0"/>
        <w:autoSpaceDN w:val="0"/>
        <w:spacing w:before="156" w:after="0" w:line="240" w:lineRule="auto"/>
        <w:ind w:right="-1"/>
        <w:jc w:val="both"/>
        <w:rPr>
          <w:rFonts w:ascii="Verdana" w:eastAsia="Verdana" w:hAnsi="Verdana" w:cs="Verdana"/>
          <w:sz w:val="20"/>
          <w:lang w:val="pt-PT"/>
        </w:rPr>
      </w:pPr>
      <w:r>
        <w:rPr>
          <w:rFonts w:ascii="Verdana" w:eastAsia="Verdana" w:hAnsi="Verdana" w:cs="Verdana"/>
          <w:sz w:val="20"/>
          <w:lang w:val="pt-PT"/>
        </w:rPr>
        <w:t>11.1.1</w:t>
      </w:r>
      <w:r w:rsidRPr="00CC3100">
        <w:rPr>
          <w:rFonts w:ascii="Verdana" w:eastAsia="Verdana" w:hAnsi="Verdana" w:cs="Verdana"/>
          <w:sz w:val="20"/>
          <w:lang w:val="pt-PT"/>
        </w:rPr>
        <w:t>A empresa deverá encaminhar documentações solicitadas, a qualquer tempo, sempre que a instituição julgar necessário, bem como atender às alterações de rotinas e procedimentos que prejudiquem a qualidade do serviço, objeto do contrato;</w:t>
      </w:r>
    </w:p>
    <w:p w14:paraId="5229EBDB" w14:textId="54221BFE" w:rsidR="00CC3100" w:rsidRDefault="00CC3100">
      <w:pPr>
        <w:pStyle w:val="PargrafodaLista"/>
        <w:widowControl w:val="0"/>
        <w:numPr>
          <w:ilvl w:val="2"/>
          <w:numId w:val="18"/>
        </w:numPr>
        <w:tabs>
          <w:tab w:val="left" w:pos="851"/>
          <w:tab w:val="left" w:pos="1011"/>
          <w:tab w:val="left" w:pos="8931"/>
        </w:tabs>
        <w:autoSpaceDE w:val="0"/>
        <w:autoSpaceDN w:val="0"/>
        <w:spacing w:before="156"/>
        <w:ind w:left="0" w:right="-1" w:firstLine="0"/>
        <w:jc w:val="both"/>
        <w:rPr>
          <w:rFonts w:ascii="Verdana" w:eastAsia="Verdana" w:hAnsi="Verdana" w:cs="Verdana"/>
          <w:sz w:val="20"/>
          <w:lang w:val="pt-PT"/>
        </w:rPr>
      </w:pPr>
      <w:r w:rsidRPr="00CC3100">
        <w:rPr>
          <w:rFonts w:ascii="Verdana" w:eastAsia="Verdana" w:hAnsi="Verdana" w:cs="Verdana"/>
          <w:sz w:val="20"/>
          <w:lang w:val="pt-PT"/>
        </w:rPr>
        <w:t>Determinar os instrumentos de controle, tais com formulários, manifestos para cada coleta, relatórios e outros, que a Unidade utilizará para levantamento e controle do quantitativo do resíduo em tese;</w:t>
      </w:r>
    </w:p>
    <w:p w14:paraId="7004BC8C" w14:textId="77777777" w:rsidR="00CC3100" w:rsidRPr="00CC3100" w:rsidRDefault="00CC3100" w:rsidP="00CC3100">
      <w:pPr>
        <w:pStyle w:val="PargrafodaLista"/>
        <w:widowControl w:val="0"/>
        <w:tabs>
          <w:tab w:val="left" w:pos="1011"/>
          <w:tab w:val="left" w:pos="8931"/>
        </w:tabs>
        <w:autoSpaceDE w:val="0"/>
        <w:autoSpaceDN w:val="0"/>
        <w:spacing w:before="156"/>
        <w:ind w:left="0" w:right="-1"/>
        <w:jc w:val="both"/>
        <w:rPr>
          <w:rFonts w:ascii="Verdana" w:eastAsia="Verdana" w:hAnsi="Verdana" w:cs="Verdana"/>
          <w:sz w:val="20"/>
          <w:lang w:val="pt-PT"/>
        </w:rPr>
      </w:pPr>
    </w:p>
    <w:p w14:paraId="0CDF7855" w14:textId="581C7BBC" w:rsidR="00CC3100" w:rsidRPr="00CC3100" w:rsidRDefault="00CC3100">
      <w:pPr>
        <w:pStyle w:val="PargrafodaLista"/>
        <w:widowControl w:val="0"/>
        <w:numPr>
          <w:ilvl w:val="2"/>
          <w:numId w:val="18"/>
        </w:numPr>
        <w:tabs>
          <w:tab w:val="left" w:pos="709"/>
          <w:tab w:val="left" w:pos="1011"/>
          <w:tab w:val="left" w:pos="8931"/>
        </w:tabs>
        <w:autoSpaceDE w:val="0"/>
        <w:autoSpaceDN w:val="0"/>
        <w:spacing w:before="156"/>
        <w:ind w:left="0" w:right="-1" w:firstLine="0"/>
        <w:jc w:val="both"/>
        <w:rPr>
          <w:rFonts w:ascii="Verdana" w:eastAsia="Verdana" w:hAnsi="Verdana" w:cs="Verdana"/>
          <w:sz w:val="20"/>
          <w:lang w:val="pt-PT"/>
        </w:rPr>
      </w:pPr>
      <w:r w:rsidRPr="00CC3100">
        <w:rPr>
          <w:rFonts w:ascii="Verdana" w:eastAsia="Verdana" w:hAnsi="Verdana" w:cs="Verdana"/>
          <w:sz w:val="20"/>
          <w:lang w:val="pt-PT"/>
        </w:rPr>
        <w:t>Disponibilizar relatório do serviço prestado;</w:t>
      </w:r>
    </w:p>
    <w:p w14:paraId="5AF3C67C" w14:textId="5C95C79F" w:rsidR="00CC3100" w:rsidRPr="00CC3100" w:rsidRDefault="00CC3100" w:rsidP="00CC3100">
      <w:pPr>
        <w:widowControl w:val="0"/>
        <w:tabs>
          <w:tab w:val="left" w:pos="1011"/>
          <w:tab w:val="left" w:pos="8931"/>
        </w:tabs>
        <w:autoSpaceDE w:val="0"/>
        <w:autoSpaceDN w:val="0"/>
        <w:spacing w:before="156" w:after="0" w:line="240" w:lineRule="auto"/>
        <w:ind w:right="-1"/>
        <w:jc w:val="both"/>
        <w:rPr>
          <w:rFonts w:ascii="Verdana" w:eastAsia="Verdana" w:hAnsi="Verdana" w:cs="Verdana"/>
          <w:sz w:val="20"/>
          <w:lang w:val="pt-PT"/>
        </w:rPr>
      </w:pPr>
      <w:r>
        <w:rPr>
          <w:rFonts w:ascii="Verdana" w:eastAsia="Verdana" w:hAnsi="Verdana" w:cs="Verdana"/>
          <w:sz w:val="20"/>
          <w:lang w:val="pt-PT"/>
        </w:rPr>
        <w:t xml:space="preserve">11.1.5 </w:t>
      </w:r>
      <w:r w:rsidRPr="00CC3100">
        <w:rPr>
          <w:rFonts w:ascii="Verdana" w:eastAsia="Verdana" w:hAnsi="Verdana" w:cs="Verdana"/>
          <w:sz w:val="20"/>
          <w:lang w:val="pt-PT"/>
        </w:rPr>
        <w:t>Manter atualizada a documentação no que tange ao funcionamento, qualidade e manutenção da empresa relacionada a questões legais e operacionais de controle (certificados de modo geral);</w:t>
      </w:r>
    </w:p>
    <w:p w14:paraId="3F791FFF" w14:textId="47168369" w:rsidR="00CC3100" w:rsidRPr="00CC3100" w:rsidRDefault="00CC3100">
      <w:pPr>
        <w:pStyle w:val="PargrafodaLista"/>
        <w:widowControl w:val="0"/>
        <w:numPr>
          <w:ilvl w:val="2"/>
          <w:numId w:val="19"/>
        </w:numPr>
        <w:tabs>
          <w:tab w:val="left" w:pos="709"/>
          <w:tab w:val="left" w:pos="1011"/>
          <w:tab w:val="left" w:pos="8931"/>
        </w:tabs>
        <w:autoSpaceDE w:val="0"/>
        <w:autoSpaceDN w:val="0"/>
        <w:spacing w:before="156"/>
        <w:ind w:left="0" w:right="-1" w:firstLine="0"/>
        <w:jc w:val="both"/>
        <w:rPr>
          <w:rFonts w:ascii="Verdana" w:eastAsia="Verdana" w:hAnsi="Verdana" w:cs="Verdana"/>
          <w:sz w:val="20"/>
          <w:lang w:val="pt-PT"/>
        </w:rPr>
      </w:pPr>
      <w:r w:rsidRPr="00CC3100">
        <w:rPr>
          <w:rFonts w:ascii="Verdana" w:eastAsia="Verdana" w:hAnsi="Verdana" w:cs="Verdana"/>
          <w:sz w:val="20"/>
          <w:lang w:val="pt-PT"/>
        </w:rPr>
        <w:t>Informar os métodos utilizados em todo o processamento de tratamento e destinação final dos resíduos, rotinas devidamente atualizadas e as alterações que se fizerem necessários;</w:t>
      </w:r>
    </w:p>
    <w:p w14:paraId="71E61990" w14:textId="6C21E9EB" w:rsidR="00CC3100" w:rsidRPr="00CC3100" w:rsidRDefault="00CC3100">
      <w:pPr>
        <w:widowControl w:val="0"/>
        <w:numPr>
          <w:ilvl w:val="2"/>
          <w:numId w:val="19"/>
        </w:numPr>
        <w:tabs>
          <w:tab w:val="left" w:pos="851"/>
          <w:tab w:val="left" w:pos="1011"/>
          <w:tab w:val="left" w:pos="8931"/>
        </w:tabs>
        <w:autoSpaceDE w:val="0"/>
        <w:autoSpaceDN w:val="0"/>
        <w:spacing w:before="156" w:after="0" w:line="240" w:lineRule="auto"/>
        <w:ind w:left="0" w:right="-1" w:firstLine="0"/>
        <w:jc w:val="both"/>
        <w:rPr>
          <w:rFonts w:ascii="Verdana" w:eastAsia="Verdana" w:hAnsi="Verdana" w:cs="Verdana"/>
          <w:sz w:val="20"/>
          <w:lang w:val="pt-PT"/>
        </w:rPr>
      </w:pPr>
      <w:r w:rsidRPr="00CC3100">
        <w:rPr>
          <w:rFonts w:ascii="Verdana" w:eastAsia="Verdana" w:hAnsi="Verdana" w:cs="Verdana"/>
          <w:sz w:val="20"/>
          <w:lang w:val="pt-PT"/>
        </w:rPr>
        <w:t>Seguir os padrões de qualidade para os processos, equipamentos e produtos utilizados na execução dos serviços, baseado na legislação vigente;</w:t>
      </w:r>
    </w:p>
    <w:p w14:paraId="0A51A689" w14:textId="456F5BB1" w:rsidR="00CC3100" w:rsidRPr="00CC3100" w:rsidRDefault="00CC3100">
      <w:pPr>
        <w:widowControl w:val="0"/>
        <w:numPr>
          <w:ilvl w:val="2"/>
          <w:numId w:val="19"/>
        </w:numPr>
        <w:tabs>
          <w:tab w:val="left" w:pos="851"/>
          <w:tab w:val="left" w:pos="1011"/>
          <w:tab w:val="left" w:pos="8931"/>
        </w:tabs>
        <w:autoSpaceDE w:val="0"/>
        <w:autoSpaceDN w:val="0"/>
        <w:spacing w:before="156" w:after="0" w:line="240" w:lineRule="auto"/>
        <w:ind w:left="0" w:right="-1" w:firstLine="0"/>
        <w:jc w:val="both"/>
        <w:rPr>
          <w:rFonts w:ascii="Verdana" w:eastAsia="Verdana" w:hAnsi="Verdana" w:cs="Verdana"/>
          <w:sz w:val="20"/>
          <w:lang w:val="pt-PT"/>
        </w:rPr>
      </w:pPr>
      <w:r w:rsidRPr="00CC3100">
        <w:rPr>
          <w:rFonts w:ascii="Verdana" w:eastAsia="Verdana" w:hAnsi="Verdana" w:cs="Verdana"/>
          <w:sz w:val="20"/>
          <w:lang w:val="pt-PT"/>
        </w:rPr>
        <w:t>Fornecer Equipamentos de Proteção Individual – EPI’s para os funcionários envolvidos em todo o processo, desde a coleta até a destinação final do resíduo, disponibilizando em quantidade suficiente e conforme recomendações para barreiras de proteção;</w:t>
      </w:r>
    </w:p>
    <w:p w14:paraId="730C296A" w14:textId="3519F56E" w:rsidR="00CC3100" w:rsidRDefault="00CC3100">
      <w:pPr>
        <w:widowControl w:val="0"/>
        <w:numPr>
          <w:ilvl w:val="2"/>
          <w:numId w:val="19"/>
        </w:numPr>
        <w:tabs>
          <w:tab w:val="left" w:pos="851"/>
          <w:tab w:val="left" w:pos="1011"/>
          <w:tab w:val="left" w:pos="8931"/>
        </w:tabs>
        <w:autoSpaceDE w:val="0"/>
        <w:autoSpaceDN w:val="0"/>
        <w:spacing w:before="156" w:after="0" w:line="240" w:lineRule="auto"/>
        <w:ind w:left="0" w:right="-1" w:firstLine="0"/>
        <w:jc w:val="both"/>
        <w:rPr>
          <w:rFonts w:ascii="Verdana" w:eastAsia="Verdana" w:hAnsi="Verdana" w:cs="Verdana"/>
          <w:sz w:val="20"/>
          <w:lang w:val="pt-PT"/>
        </w:rPr>
      </w:pPr>
      <w:r w:rsidRPr="00CC3100">
        <w:rPr>
          <w:rFonts w:ascii="Verdana" w:eastAsia="Verdana" w:hAnsi="Verdana" w:cs="Verdana"/>
          <w:sz w:val="20"/>
          <w:lang w:val="pt-PT"/>
        </w:rPr>
        <w:lastRenderedPageBreak/>
        <w:t>Exigir de sua equipe de trabalho, o fiel cumprimento das normas de segurança patrimonial e pessoal, inclusive quanto à identificação funcional e proibição quanto ao uso de adornos;</w:t>
      </w:r>
    </w:p>
    <w:p w14:paraId="5B1BCB00" w14:textId="77777777" w:rsidR="00CC3100" w:rsidRPr="00CC3100" w:rsidRDefault="00CC3100">
      <w:pPr>
        <w:widowControl w:val="0"/>
        <w:numPr>
          <w:ilvl w:val="2"/>
          <w:numId w:val="19"/>
        </w:numPr>
        <w:tabs>
          <w:tab w:val="left" w:pos="1011"/>
          <w:tab w:val="left" w:pos="8931"/>
        </w:tabs>
        <w:autoSpaceDE w:val="0"/>
        <w:autoSpaceDN w:val="0"/>
        <w:spacing w:before="156" w:after="0" w:line="240" w:lineRule="auto"/>
        <w:ind w:left="0" w:right="-1" w:firstLine="0"/>
        <w:jc w:val="both"/>
        <w:rPr>
          <w:rFonts w:ascii="Verdana" w:eastAsia="Verdana" w:hAnsi="Verdana" w:cs="Verdana"/>
          <w:sz w:val="20"/>
          <w:lang w:val="pt-PT"/>
        </w:rPr>
      </w:pPr>
      <w:r w:rsidRPr="00CC3100">
        <w:rPr>
          <w:rFonts w:ascii="Verdana" w:eastAsia="Verdana" w:hAnsi="Verdana" w:cs="Verdana"/>
          <w:sz w:val="20"/>
          <w:lang w:val="pt-PT"/>
        </w:rPr>
        <w:t>Comunicar à Instituição sobre eventuais atrasos e/ou intercorrências na prestação do serviço em questão, de modo a evitar falhas na rotina do serviço com prejuízos para a unidade hospitalar.</w:t>
      </w:r>
    </w:p>
    <w:p w14:paraId="5447A068" w14:textId="0589CE89" w:rsidR="00CC3100" w:rsidRPr="00CC3100" w:rsidRDefault="00CC3100" w:rsidP="00CC3100">
      <w:pPr>
        <w:widowControl w:val="0"/>
        <w:tabs>
          <w:tab w:val="left" w:pos="1011"/>
          <w:tab w:val="left" w:pos="8931"/>
        </w:tabs>
        <w:autoSpaceDE w:val="0"/>
        <w:autoSpaceDN w:val="0"/>
        <w:spacing w:before="156" w:after="0" w:line="240" w:lineRule="auto"/>
        <w:ind w:right="-1"/>
        <w:jc w:val="both"/>
        <w:rPr>
          <w:rFonts w:ascii="Verdana" w:eastAsia="Verdana" w:hAnsi="Verdana" w:cs="Verdana"/>
          <w:sz w:val="20"/>
          <w:lang w:val="pt-PT"/>
        </w:rPr>
      </w:pPr>
      <w:r>
        <w:rPr>
          <w:rFonts w:ascii="Verdana" w:eastAsia="Verdana" w:hAnsi="Verdana" w:cs="Verdana"/>
          <w:sz w:val="20"/>
          <w:lang w:val="pt-PT"/>
        </w:rPr>
        <w:t>11.1.11</w:t>
      </w:r>
      <w:r w:rsidR="003D4766">
        <w:rPr>
          <w:rFonts w:ascii="Verdana" w:eastAsia="Verdana" w:hAnsi="Verdana" w:cs="Verdana"/>
          <w:sz w:val="20"/>
          <w:lang w:val="pt-PT"/>
        </w:rPr>
        <w:t xml:space="preserve"> </w:t>
      </w:r>
      <w:r w:rsidRPr="00CC3100">
        <w:rPr>
          <w:rFonts w:ascii="Verdana" w:eastAsia="Verdana" w:hAnsi="Verdana" w:cs="Verdana"/>
          <w:sz w:val="20"/>
          <w:lang w:val="pt-PT"/>
        </w:rPr>
        <w:t>Local da prestação dos serviços:</w:t>
      </w:r>
    </w:p>
    <w:p w14:paraId="38CCA7DB" w14:textId="38188568" w:rsidR="00357E2D" w:rsidRDefault="00CC3100">
      <w:pPr>
        <w:pStyle w:val="PargrafodaLista"/>
        <w:widowControl w:val="0"/>
        <w:numPr>
          <w:ilvl w:val="3"/>
          <w:numId w:val="20"/>
        </w:numPr>
        <w:tabs>
          <w:tab w:val="left" w:pos="1011"/>
          <w:tab w:val="left" w:pos="1843"/>
          <w:tab w:val="left" w:pos="1985"/>
          <w:tab w:val="left" w:pos="2127"/>
          <w:tab w:val="left" w:pos="2835"/>
          <w:tab w:val="left" w:pos="3402"/>
          <w:tab w:val="left" w:pos="3544"/>
          <w:tab w:val="left" w:pos="8931"/>
        </w:tabs>
        <w:autoSpaceDE w:val="0"/>
        <w:autoSpaceDN w:val="0"/>
        <w:spacing w:before="156"/>
        <w:ind w:left="567" w:right="-1" w:firstLine="0"/>
        <w:jc w:val="both"/>
        <w:rPr>
          <w:rFonts w:ascii="Verdana" w:eastAsia="Verdana" w:hAnsi="Verdana" w:cs="Verdana"/>
          <w:sz w:val="20"/>
          <w:lang w:val="pt-PT"/>
        </w:rPr>
      </w:pPr>
      <w:r w:rsidRPr="00CC3100">
        <w:rPr>
          <w:rFonts w:ascii="Verdana" w:eastAsia="Verdana" w:hAnsi="Verdana" w:cs="Verdana"/>
          <w:sz w:val="20"/>
          <w:lang w:val="pt-PT"/>
        </w:rPr>
        <w:t xml:space="preserve">Os serviços serão prestados em </w:t>
      </w:r>
      <w:r>
        <w:rPr>
          <w:rFonts w:ascii="Verdana" w:eastAsia="Verdana" w:hAnsi="Verdana" w:cs="Verdana"/>
          <w:sz w:val="20"/>
          <w:lang w:val="pt-PT"/>
        </w:rPr>
        <w:t xml:space="preserve">sua totalidade na </w:t>
      </w:r>
      <w:r w:rsidRPr="00CC3100">
        <w:rPr>
          <w:rFonts w:ascii="Verdana" w:eastAsia="Verdana" w:hAnsi="Verdana" w:cs="Verdana"/>
          <w:sz w:val="20"/>
          <w:lang w:val="pt-PT"/>
        </w:rPr>
        <w:t>Policlínica Regional de Saúde em Paulo Afonso.</w:t>
      </w:r>
    </w:p>
    <w:p w14:paraId="0A1FEB12" w14:textId="77777777" w:rsidR="003D4766" w:rsidRPr="003D4766" w:rsidRDefault="003D4766" w:rsidP="003D4766">
      <w:pPr>
        <w:pStyle w:val="PargrafodaLista"/>
        <w:widowControl w:val="0"/>
        <w:tabs>
          <w:tab w:val="left" w:pos="1011"/>
          <w:tab w:val="left" w:pos="1843"/>
          <w:tab w:val="left" w:pos="1985"/>
          <w:tab w:val="left" w:pos="2127"/>
          <w:tab w:val="left" w:pos="2835"/>
          <w:tab w:val="left" w:pos="3402"/>
          <w:tab w:val="left" w:pos="3544"/>
          <w:tab w:val="left" w:pos="8931"/>
        </w:tabs>
        <w:autoSpaceDE w:val="0"/>
        <w:autoSpaceDN w:val="0"/>
        <w:spacing w:before="156"/>
        <w:ind w:left="567" w:right="-1"/>
        <w:jc w:val="both"/>
        <w:rPr>
          <w:rFonts w:ascii="Verdana" w:eastAsia="Verdana" w:hAnsi="Verdana" w:cs="Verdana"/>
          <w:sz w:val="20"/>
          <w:lang w:val="pt-PT"/>
        </w:rPr>
      </w:pPr>
    </w:p>
    <w:p w14:paraId="65F4C9E5" w14:textId="1FF38407" w:rsidR="007F5C02" w:rsidRPr="00F27F1C" w:rsidRDefault="007F5C02" w:rsidP="007F5C02">
      <w:pPr>
        <w:spacing w:after="0" w:line="240" w:lineRule="auto"/>
        <w:jc w:val="both"/>
        <w:rPr>
          <w:rFonts w:ascii="Verdana" w:eastAsia="Times New Roman" w:hAnsi="Verdana" w:cs="Times New Roman"/>
          <w:b/>
          <w:bCs/>
          <w:sz w:val="20"/>
          <w:szCs w:val="20"/>
          <w:lang w:eastAsia="pt-BR"/>
        </w:rPr>
      </w:pPr>
      <w:r w:rsidRPr="00DB7CC1">
        <w:rPr>
          <w:rFonts w:ascii="Verdana" w:eastAsia="Times New Roman" w:hAnsi="Verdana" w:cs="Times New Roman"/>
          <w:b/>
          <w:bCs/>
          <w:sz w:val="20"/>
          <w:szCs w:val="20"/>
          <w:lang w:eastAsia="pt-BR"/>
        </w:rPr>
        <w:t xml:space="preserve">CLÁUSULA DÉCIMA </w:t>
      </w:r>
      <w:r w:rsidR="0015705F">
        <w:rPr>
          <w:rFonts w:ascii="Verdana" w:eastAsia="Times New Roman" w:hAnsi="Verdana" w:cs="Times New Roman"/>
          <w:b/>
          <w:bCs/>
          <w:sz w:val="20"/>
          <w:szCs w:val="20"/>
          <w:lang w:eastAsia="pt-BR"/>
        </w:rPr>
        <w:t>SEGUNDA</w:t>
      </w:r>
      <w:r w:rsidRPr="00DB7CC1">
        <w:rPr>
          <w:rFonts w:ascii="Verdana" w:eastAsia="Times New Roman" w:hAnsi="Verdana" w:cs="Times New Roman"/>
          <w:b/>
          <w:bCs/>
          <w:sz w:val="20"/>
          <w:szCs w:val="20"/>
          <w:lang w:eastAsia="pt-BR"/>
        </w:rPr>
        <w:t xml:space="preserve">- </w:t>
      </w:r>
      <w:r w:rsidRPr="00F27F1C">
        <w:rPr>
          <w:rFonts w:ascii="Verdana" w:eastAsia="Times New Roman" w:hAnsi="Verdana" w:cs="Times New Roman"/>
          <w:b/>
          <w:bCs/>
          <w:sz w:val="20"/>
          <w:szCs w:val="20"/>
          <w:lang w:eastAsia="pt-BR"/>
        </w:rPr>
        <w:t>DAS PENALIDADES</w:t>
      </w:r>
      <w:r>
        <w:rPr>
          <w:rFonts w:ascii="Verdana" w:eastAsia="Times New Roman" w:hAnsi="Verdana" w:cs="Times New Roman"/>
          <w:b/>
          <w:bCs/>
          <w:sz w:val="20"/>
          <w:szCs w:val="20"/>
          <w:lang w:eastAsia="pt-BR"/>
        </w:rPr>
        <w:t xml:space="preserve">, </w:t>
      </w:r>
      <w:r w:rsidRPr="00DB7CC1">
        <w:rPr>
          <w:rFonts w:ascii="Verdana" w:eastAsia="Times New Roman" w:hAnsi="Verdana" w:cs="Times New Roman"/>
          <w:b/>
          <w:bCs/>
          <w:sz w:val="20"/>
          <w:szCs w:val="20"/>
          <w:lang w:eastAsia="pt-BR"/>
        </w:rPr>
        <w:t>INFRAÇÕES E SANÇÕES ADMINISTRATIVAS (</w:t>
      </w:r>
      <w:r w:rsidRPr="00DB7CC1">
        <w:rPr>
          <w:rFonts w:ascii="Verdana" w:eastAsia="Times New Roman" w:hAnsi="Verdana" w:cs="Times New Roman"/>
          <w:b/>
          <w:bCs/>
          <w:i/>
          <w:iCs/>
          <w:sz w:val="20"/>
          <w:szCs w:val="20"/>
          <w:lang w:eastAsia="pt-BR"/>
        </w:rPr>
        <w:t>art. 92, XIV</w:t>
      </w:r>
      <w:r w:rsidRPr="00DB7CC1">
        <w:rPr>
          <w:rFonts w:ascii="Verdana" w:eastAsia="Times New Roman" w:hAnsi="Verdana" w:cs="Times New Roman"/>
          <w:b/>
          <w:bCs/>
          <w:sz w:val="20"/>
          <w:szCs w:val="20"/>
          <w:lang w:eastAsia="pt-BR"/>
        </w:rPr>
        <w:t xml:space="preserve">) </w:t>
      </w:r>
    </w:p>
    <w:p w14:paraId="7AF24468" w14:textId="77777777" w:rsidR="007F5C02" w:rsidRPr="00F27F1C" w:rsidRDefault="007F5C02" w:rsidP="007F5C02">
      <w:pPr>
        <w:spacing w:after="0" w:line="240" w:lineRule="auto"/>
        <w:jc w:val="both"/>
        <w:rPr>
          <w:rFonts w:ascii="Verdana" w:eastAsia="Times New Roman" w:hAnsi="Verdana" w:cs="Times New Roman"/>
          <w:sz w:val="10"/>
          <w:szCs w:val="10"/>
          <w:lang w:eastAsia="pt-BR"/>
        </w:rPr>
      </w:pPr>
    </w:p>
    <w:p w14:paraId="3B375167" w14:textId="57BF63A0" w:rsidR="007F5C02" w:rsidRPr="00115257" w:rsidRDefault="007F5C02" w:rsidP="007F5C02">
      <w:pPr>
        <w:spacing w:after="0" w:line="240" w:lineRule="auto"/>
        <w:jc w:val="both"/>
        <w:rPr>
          <w:rFonts w:ascii="Verdana" w:eastAsia="Times New Roman" w:hAnsi="Verdana" w:cs="Times New Roman"/>
          <w:sz w:val="20"/>
          <w:szCs w:val="20"/>
          <w:lang w:eastAsia="pt-BR"/>
        </w:rPr>
      </w:pPr>
      <w:r w:rsidRPr="00115257">
        <w:rPr>
          <w:rFonts w:ascii="Verdana" w:eastAsia="Times New Roman" w:hAnsi="Verdana" w:cs="Times New Roman"/>
          <w:sz w:val="20"/>
          <w:szCs w:val="20"/>
          <w:lang w:eastAsia="pt-BR"/>
        </w:rPr>
        <w:t>1</w:t>
      </w:r>
      <w:r w:rsidR="0015705F">
        <w:rPr>
          <w:rFonts w:ascii="Verdana" w:eastAsia="Times New Roman" w:hAnsi="Verdana" w:cs="Times New Roman"/>
          <w:sz w:val="20"/>
          <w:szCs w:val="20"/>
          <w:lang w:eastAsia="pt-BR"/>
        </w:rPr>
        <w:t>2</w:t>
      </w:r>
      <w:r w:rsidRPr="00115257">
        <w:rPr>
          <w:rFonts w:ascii="Verdana" w:eastAsia="Times New Roman" w:hAnsi="Verdana" w:cs="Times New Roman"/>
          <w:sz w:val="20"/>
          <w:szCs w:val="20"/>
          <w:lang w:eastAsia="pt-BR"/>
        </w:rPr>
        <w:t xml:space="preserve">.1. - Além da cobrança de multa, poderá, ainda, a CONTRATADA, sofrer as seguintes </w:t>
      </w:r>
      <w:r>
        <w:rPr>
          <w:rFonts w:ascii="Verdana" w:eastAsia="Times New Roman" w:hAnsi="Verdana" w:cs="Times New Roman"/>
          <w:sz w:val="20"/>
          <w:szCs w:val="20"/>
          <w:lang w:eastAsia="pt-BR"/>
        </w:rPr>
        <w:t>penalidades</w:t>
      </w:r>
      <w:r w:rsidRPr="00115257">
        <w:rPr>
          <w:rFonts w:ascii="Verdana" w:eastAsia="Times New Roman" w:hAnsi="Verdana" w:cs="Times New Roman"/>
          <w:sz w:val="20"/>
          <w:szCs w:val="20"/>
          <w:lang w:eastAsia="pt-BR"/>
        </w:rPr>
        <w:t>:</w:t>
      </w:r>
    </w:p>
    <w:p w14:paraId="543AAD90" w14:textId="77777777" w:rsidR="007F5C02" w:rsidRPr="00115257" w:rsidRDefault="007F5C02" w:rsidP="007F5C02">
      <w:pPr>
        <w:spacing w:after="0" w:line="240" w:lineRule="auto"/>
        <w:jc w:val="both"/>
        <w:rPr>
          <w:rFonts w:ascii="Verdana" w:eastAsia="Times New Roman" w:hAnsi="Verdana" w:cs="Times New Roman"/>
          <w:sz w:val="12"/>
          <w:szCs w:val="12"/>
          <w:lang w:eastAsia="pt-BR"/>
        </w:rPr>
      </w:pPr>
    </w:p>
    <w:p w14:paraId="6A2162A6" w14:textId="77777777" w:rsidR="007F5C02" w:rsidRPr="00115257" w:rsidRDefault="007F5C02">
      <w:pPr>
        <w:numPr>
          <w:ilvl w:val="0"/>
          <w:numId w:val="4"/>
        </w:numPr>
        <w:spacing w:after="0" w:line="240" w:lineRule="auto"/>
        <w:ind w:left="567" w:hanging="207"/>
        <w:contextualSpacing/>
        <w:jc w:val="both"/>
        <w:rPr>
          <w:rFonts w:ascii="Verdana" w:eastAsia="Times New Roman" w:hAnsi="Verdana" w:cs="Times New Roman"/>
          <w:sz w:val="20"/>
          <w:szCs w:val="20"/>
          <w:lang w:eastAsia="pt-BR"/>
        </w:rPr>
      </w:pPr>
      <w:r w:rsidRPr="00115257">
        <w:rPr>
          <w:rFonts w:ascii="Verdana" w:eastAsia="Times New Roman" w:hAnsi="Verdana" w:cs="Times New Roman"/>
          <w:sz w:val="20"/>
          <w:szCs w:val="20"/>
          <w:lang w:eastAsia="pt-BR"/>
        </w:rPr>
        <w:t>Advertência por escrito;</w:t>
      </w:r>
    </w:p>
    <w:p w14:paraId="1DD26561" w14:textId="77777777" w:rsidR="007F5C02" w:rsidRPr="00115257" w:rsidRDefault="007F5C02">
      <w:pPr>
        <w:numPr>
          <w:ilvl w:val="0"/>
          <w:numId w:val="4"/>
        </w:numPr>
        <w:spacing w:after="0" w:line="240" w:lineRule="auto"/>
        <w:ind w:left="567" w:hanging="207"/>
        <w:contextualSpacing/>
        <w:jc w:val="both"/>
        <w:rPr>
          <w:rFonts w:ascii="Verdana" w:eastAsia="Times New Roman" w:hAnsi="Verdana" w:cs="Times New Roman"/>
          <w:sz w:val="20"/>
          <w:szCs w:val="20"/>
          <w:lang w:eastAsia="pt-BR"/>
        </w:rPr>
      </w:pPr>
      <w:r w:rsidRPr="00115257">
        <w:rPr>
          <w:rFonts w:ascii="Verdana" w:eastAsia="Times New Roman" w:hAnsi="Verdana" w:cs="Times New Roman"/>
          <w:sz w:val="20"/>
          <w:szCs w:val="20"/>
          <w:lang w:eastAsia="pt-BR"/>
        </w:rPr>
        <w:t>Multa de 0,01% sobre o valor dos serviços, por dia de atraso na prestação de serviços, sem justa causa;</w:t>
      </w:r>
    </w:p>
    <w:p w14:paraId="2B88035F" w14:textId="77777777" w:rsidR="007F5C02" w:rsidRPr="00115257" w:rsidRDefault="007F5C02" w:rsidP="007F5C02">
      <w:pPr>
        <w:spacing w:after="0" w:line="240" w:lineRule="auto"/>
        <w:jc w:val="both"/>
        <w:rPr>
          <w:rFonts w:ascii="Verdana" w:eastAsia="Times New Roman" w:hAnsi="Verdana" w:cs="Times New Roman"/>
          <w:sz w:val="10"/>
          <w:szCs w:val="10"/>
          <w:lang w:eastAsia="pt-BR"/>
        </w:rPr>
      </w:pPr>
    </w:p>
    <w:p w14:paraId="1BF611C8" w14:textId="77777777" w:rsidR="007F5C02" w:rsidRPr="00115257" w:rsidRDefault="007F5C02">
      <w:pPr>
        <w:numPr>
          <w:ilvl w:val="0"/>
          <w:numId w:val="4"/>
        </w:numPr>
        <w:spacing w:after="0" w:line="240" w:lineRule="auto"/>
        <w:ind w:left="567" w:hanging="207"/>
        <w:contextualSpacing/>
        <w:jc w:val="both"/>
        <w:rPr>
          <w:rFonts w:ascii="Verdana" w:eastAsia="Times New Roman" w:hAnsi="Verdana" w:cs="Times New Roman"/>
          <w:sz w:val="20"/>
          <w:szCs w:val="20"/>
          <w:lang w:eastAsia="pt-BR"/>
        </w:rPr>
      </w:pPr>
      <w:r w:rsidRPr="00115257">
        <w:rPr>
          <w:rFonts w:ascii="Verdana" w:eastAsia="Times New Roman" w:hAnsi="Verdana" w:cs="Times New Roman"/>
          <w:sz w:val="20"/>
          <w:szCs w:val="20"/>
          <w:lang w:eastAsia="pt-BR"/>
        </w:rPr>
        <w:t xml:space="preserve">Suspensão temporária do direito de participar de licitações e impedimento de contratar com outros </w:t>
      </w:r>
      <w:r>
        <w:rPr>
          <w:rFonts w:ascii="Verdana" w:eastAsia="Times New Roman" w:hAnsi="Verdana" w:cs="Times New Roman"/>
          <w:sz w:val="20"/>
          <w:szCs w:val="20"/>
          <w:lang w:eastAsia="pt-BR"/>
        </w:rPr>
        <w:t>órgãos públicos</w:t>
      </w:r>
      <w:r w:rsidRPr="00115257">
        <w:rPr>
          <w:rFonts w:ascii="Verdana" w:eastAsia="Times New Roman" w:hAnsi="Verdana" w:cs="Times New Roman"/>
          <w:sz w:val="20"/>
          <w:szCs w:val="20"/>
          <w:lang w:eastAsia="pt-BR"/>
        </w:rPr>
        <w:t>, por prazo não superior a 02 (dois) anos;</w:t>
      </w:r>
    </w:p>
    <w:p w14:paraId="4A14D6F5" w14:textId="77777777" w:rsidR="007F5C02" w:rsidRPr="00115257" w:rsidRDefault="007F5C02" w:rsidP="007F5C02">
      <w:pPr>
        <w:spacing w:after="0" w:line="240" w:lineRule="auto"/>
        <w:jc w:val="both"/>
        <w:rPr>
          <w:rFonts w:ascii="Verdana" w:eastAsia="Times New Roman" w:hAnsi="Verdana" w:cs="Times New Roman"/>
          <w:sz w:val="10"/>
          <w:szCs w:val="10"/>
          <w:lang w:eastAsia="pt-BR"/>
        </w:rPr>
      </w:pPr>
    </w:p>
    <w:p w14:paraId="1C8762C7" w14:textId="77777777" w:rsidR="007F5C02" w:rsidRDefault="007F5C02">
      <w:pPr>
        <w:numPr>
          <w:ilvl w:val="0"/>
          <w:numId w:val="4"/>
        </w:numPr>
        <w:spacing w:after="0" w:line="240" w:lineRule="auto"/>
        <w:ind w:left="567" w:hanging="207"/>
        <w:contextualSpacing/>
        <w:jc w:val="both"/>
        <w:rPr>
          <w:rFonts w:ascii="Verdana" w:eastAsia="Times New Roman" w:hAnsi="Verdana" w:cs="Times New Roman"/>
          <w:sz w:val="20"/>
          <w:szCs w:val="20"/>
          <w:lang w:eastAsia="pt-BR"/>
        </w:rPr>
      </w:pPr>
      <w:r w:rsidRPr="00115257">
        <w:rPr>
          <w:rFonts w:ascii="Verdana" w:eastAsia="Times New Roman" w:hAnsi="Verdana" w:cs="Times New Roman"/>
          <w:sz w:val="20"/>
          <w:szCs w:val="20"/>
          <w:lang w:eastAsia="pt-BR"/>
        </w:rPr>
        <w:t xml:space="preserve">Declaração de inidoneidade para licitar e contratar com a Administração </w:t>
      </w:r>
      <w:r>
        <w:rPr>
          <w:rFonts w:ascii="Verdana" w:eastAsia="Times New Roman" w:hAnsi="Verdana" w:cs="Times New Roman"/>
          <w:sz w:val="20"/>
          <w:szCs w:val="20"/>
          <w:lang w:eastAsia="pt-BR"/>
        </w:rPr>
        <w:t xml:space="preserve">Autárquica Interfederativa </w:t>
      </w:r>
      <w:r w:rsidRPr="00115257">
        <w:rPr>
          <w:rFonts w:ascii="Verdana" w:eastAsia="Times New Roman" w:hAnsi="Verdana" w:cs="Times New Roman"/>
          <w:sz w:val="20"/>
          <w:szCs w:val="20"/>
          <w:lang w:eastAsia="pt-BR"/>
        </w:rPr>
        <w:t>Pública, enquanto perdurarem os motivos determinantes da punição ou até que seja promovida a reabilitação, na forma da Lei, perante a própria autoridade que aplicou a penalidade.</w:t>
      </w:r>
    </w:p>
    <w:p w14:paraId="10E523BE" w14:textId="77777777" w:rsidR="007F5C02" w:rsidRPr="001C3208" w:rsidRDefault="007F5C02" w:rsidP="007F5C02">
      <w:pPr>
        <w:jc w:val="both"/>
        <w:rPr>
          <w:rFonts w:ascii="Verdana" w:hAnsi="Verdana"/>
          <w:sz w:val="2"/>
          <w:szCs w:val="2"/>
        </w:rPr>
      </w:pPr>
    </w:p>
    <w:p w14:paraId="4198F362" w14:textId="7C23A434" w:rsidR="007F5C02" w:rsidRPr="00793BDF" w:rsidRDefault="007F5C02" w:rsidP="007F5C02">
      <w:pPr>
        <w:jc w:val="both"/>
        <w:rPr>
          <w:rFonts w:ascii="Verdana" w:hAnsi="Verdana"/>
          <w:sz w:val="20"/>
          <w:szCs w:val="20"/>
        </w:rPr>
      </w:pPr>
      <w:r w:rsidRPr="00DE64C8">
        <w:rPr>
          <w:rFonts w:ascii="Verdana" w:hAnsi="Verdana"/>
          <w:sz w:val="20"/>
          <w:szCs w:val="20"/>
        </w:rPr>
        <w:t>1</w:t>
      </w:r>
      <w:r w:rsidR="0015705F">
        <w:rPr>
          <w:rFonts w:ascii="Verdana" w:hAnsi="Verdana"/>
          <w:sz w:val="20"/>
          <w:szCs w:val="20"/>
        </w:rPr>
        <w:t>2</w:t>
      </w:r>
      <w:r w:rsidRPr="00DE64C8">
        <w:rPr>
          <w:rFonts w:ascii="Verdana" w:hAnsi="Verdana"/>
          <w:sz w:val="20"/>
          <w:szCs w:val="20"/>
        </w:rPr>
        <w:t>.</w:t>
      </w:r>
      <w:r>
        <w:rPr>
          <w:rFonts w:ascii="Verdana" w:hAnsi="Verdana"/>
          <w:sz w:val="20"/>
          <w:szCs w:val="20"/>
        </w:rPr>
        <w:t>2</w:t>
      </w:r>
      <w:r w:rsidRPr="00DE64C8">
        <w:rPr>
          <w:rFonts w:ascii="Verdana" w:hAnsi="Verdana"/>
          <w:sz w:val="20"/>
          <w:szCs w:val="20"/>
        </w:rPr>
        <w:t xml:space="preserve">. </w:t>
      </w:r>
      <w:r>
        <w:rPr>
          <w:rFonts w:ascii="Verdana" w:hAnsi="Verdana"/>
          <w:sz w:val="20"/>
          <w:szCs w:val="20"/>
        </w:rPr>
        <w:t>- O licitante ou a contratada</w:t>
      </w:r>
      <w:r w:rsidRPr="00793BDF">
        <w:rPr>
          <w:rFonts w:ascii="Verdana" w:hAnsi="Verdana"/>
          <w:sz w:val="20"/>
          <w:szCs w:val="20"/>
        </w:rPr>
        <w:t xml:space="preserve"> será responsabilizado administrativamente pelas seguintes </w:t>
      </w:r>
      <w:r>
        <w:rPr>
          <w:rFonts w:ascii="Verdana" w:hAnsi="Verdana"/>
          <w:sz w:val="20"/>
          <w:szCs w:val="20"/>
        </w:rPr>
        <w:t>sanções</w:t>
      </w:r>
      <w:r w:rsidRPr="00793BDF">
        <w:rPr>
          <w:rFonts w:ascii="Verdana" w:hAnsi="Verdana"/>
          <w:sz w:val="20"/>
          <w:szCs w:val="20"/>
        </w:rPr>
        <w:t>:</w:t>
      </w:r>
    </w:p>
    <w:p w14:paraId="23BDDBC2" w14:textId="77777777" w:rsidR="007F5C02" w:rsidRPr="00793BDF" w:rsidRDefault="007F5C02">
      <w:pPr>
        <w:pStyle w:val="SemEspaamento"/>
        <w:numPr>
          <w:ilvl w:val="0"/>
          <w:numId w:val="13"/>
        </w:numPr>
        <w:jc w:val="both"/>
        <w:rPr>
          <w:rFonts w:ascii="Verdana" w:hAnsi="Verdana"/>
          <w:sz w:val="20"/>
          <w:szCs w:val="20"/>
        </w:rPr>
      </w:pPr>
      <w:r w:rsidRPr="00793BDF">
        <w:rPr>
          <w:rFonts w:ascii="Verdana" w:hAnsi="Verdana"/>
          <w:sz w:val="20"/>
          <w:szCs w:val="20"/>
        </w:rPr>
        <w:t>dar causa à inexecução parcial do contrato;</w:t>
      </w:r>
    </w:p>
    <w:p w14:paraId="45A45D32" w14:textId="77777777" w:rsidR="007F5C02" w:rsidRPr="00793BDF" w:rsidRDefault="007F5C02">
      <w:pPr>
        <w:pStyle w:val="SemEspaamento"/>
        <w:numPr>
          <w:ilvl w:val="0"/>
          <w:numId w:val="13"/>
        </w:numPr>
        <w:jc w:val="both"/>
        <w:rPr>
          <w:rFonts w:ascii="Verdana" w:hAnsi="Verdana"/>
          <w:sz w:val="20"/>
          <w:szCs w:val="20"/>
        </w:rPr>
      </w:pPr>
      <w:r w:rsidRPr="00793BDF">
        <w:rPr>
          <w:rFonts w:ascii="Verdana" w:hAnsi="Verdana"/>
          <w:sz w:val="20"/>
          <w:szCs w:val="20"/>
        </w:rPr>
        <w:t xml:space="preserve">dar causa à inexecução parcial do contrato que cause grave dano à Administração, ao funcionamento dos serviços públicos ou ao interesse coletivo; </w:t>
      </w:r>
    </w:p>
    <w:p w14:paraId="4D981816" w14:textId="77777777" w:rsidR="007F5C02" w:rsidRPr="00793BDF" w:rsidRDefault="007F5C02">
      <w:pPr>
        <w:pStyle w:val="SemEspaamento"/>
        <w:numPr>
          <w:ilvl w:val="0"/>
          <w:numId w:val="13"/>
        </w:numPr>
        <w:jc w:val="both"/>
        <w:rPr>
          <w:rFonts w:ascii="Verdana" w:hAnsi="Verdana"/>
          <w:sz w:val="20"/>
          <w:szCs w:val="20"/>
        </w:rPr>
      </w:pPr>
      <w:r w:rsidRPr="00793BDF">
        <w:rPr>
          <w:rFonts w:ascii="Verdana" w:hAnsi="Verdana"/>
          <w:sz w:val="20"/>
          <w:szCs w:val="20"/>
        </w:rPr>
        <w:t xml:space="preserve">dar causa à inexecução total do contrato; </w:t>
      </w:r>
    </w:p>
    <w:p w14:paraId="5EE0E46C" w14:textId="77777777" w:rsidR="007F5C02" w:rsidRPr="00793BDF" w:rsidRDefault="007F5C02">
      <w:pPr>
        <w:pStyle w:val="SemEspaamento"/>
        <w:numPr>
          <w:ilvl w:val="0"/>
          <w:numId w:val="13"/>
        </w:numPr>
        <w:jc w:val="both"/>
        <w:rPr>
          <w:rFonts w:ascii="Verdana" w:hAnsi="Verdana"/>
          <w:sz w:val="20"/>
          <w:szCs w:val="20"/>
        </w:rPr>
      </w:pPr>
      <w:r w:rsidRPr="00793BDF">
        <w:rPr>
          <w:rFonts w:ascii="Verdana" w:hAnsi="Verdana"/>
          <w:sz w:val="20"/>
          <w:szCs w:val="20"/>
        </w:rPr>
        <w:t xml:space="preserve">deixar de entregar a documentação exigida para o certame; </w:t>
      </w:r>
    </w:p>
    <w:p w14:paraId="74A7FAAB" w14:textId="77777777" w:rsidR="007F5C02" w:rsidRPr="00793BDF" w:rsidRDefault="007F5C02">
      <w:pPr>
        <w:pStyle w:val="SemEspaamento"/>
        <w:numPr>
          <w:ilvl w:val="0"/>
          <w:numId w:val="13"/>
        </w:numPr>
        <w:jc w:val="both"/>
        <w:rPr>
          <w:rFonts w:ascii="Verdana" w:hAnsi="Verdana"/>
          <w:sz w:val="20"/>
          <w:szCs w:val="20"/>
        </w:rPr>
      </w:pPr>
      <w:r w:rsidRPr="00793BDF">
        <w:rPr>
          <w:rFonts w:ascii="Verdana" w:hAnsi="Verdana"/>
          <w:sz w:val="20"/>
          <w:szCs w:val="20"/>
        </w:rPr>
        <w:t xml:space="preserve">não manter a proposta, salvo em decorrência de fato superveniente devidamente justificado; </w:t>
      </w:r>
    </w:p>
    <w:p w14:paraId="6B48607D" w14:textId="77777777" w:rsidR="007F5C02" w:rsidRPr="00793BDF" w:rsidRDefault="007F5C02">
      <w:pPr>
        <w:pStyle w:val="SemEspaamento"/>
        <w:numPr>
          <w:ilvl w:val="0"/>
          <w:numId w:val="13"/>
        </w:numPr>
        <w:jc w:val="both"/>
        <w:rPr>
          <w:rFonts w:ascii="Verdana" w:hAnsi="Verdana"/>
          <w:sz w:val="20"/>
          <w:szCs w:val="20"/>
        </w:rPr>
      </w:pPr>
      <w:r w:rsidRPr="00793BDF">
        <w:rPr>
          <w:rFonts w:ascii="Verdana" w:hAnsi="Verdana"/>
          <w:sz w:val="20"/>
          <w:szCs w:val="20"/>
        </w:rPr>
        <w:t xml:space="preserve">não celebrar o contrato ou não entregar a documentação exigida para a contratação, quando convocado dentro do prazo de validade de sua proposta; </w:t>
      </w:r>
    </w:p>
    <w:p w14:paraId="52AA8AAE" w14:textId="77777777" w:rsidR="007F5C02" w:rsidRPr="00793BDF" w:rsidRDefault="007F5C02">
      <w:pPr>
        <w:pStyle w:val="SemEspaamento"/>
        <w:numPr>
          <w:ilvl w:val="0"/>
          <w:numId w:val="13"/>
        </w:numPr>
        <w:jc w:val="both"/>
        <w:rPr>
          <w:rFonts w:ascii="Verdana" w:hAnsi="Verdana"/>
          <w:sz w:val="20"/>
          <w:szCs w:val="20"/>
        </w:rPr>
      </w:pPr>
      <w:r w:rsidRPr="00793BDF">
        <w:rPr>
          <w:rFonts w:ascii="Verdana" w:hAnsi="Verdana"/>
          <w:sz w:val="20"/>
          <w:szCs w:val="20"/>
        </w:rPr>
        <w:t xml:space="preserve">ensejar o retardamento da execução ou da entrega do objeto da licitação sem motivo justificado; </w:t>
      </w:r>
    </w:p>
    <w:p w14:paraId="73970502" w14:textId="77777777" w:rsidR="007F5C02" w:rsidRPr="00793BDF" w:rsidRDefault="007F5C02">
      <w:pPr>
        <w:pStyle w:val="SemEspaamento"/>
        <w:numPr>
          <w:ilvl w:val="0"/>
          <w:numId w:val="13"/>
        </w:numPr>
        <w:jc w:val="both"/>
        <w:rPr>
          <w:rFonts w:ascii="Verdana" w:hAnsi="Verdana"/>
          <w:sz w:val="20"/>
          <w:szCs w:val="20"/>
        </w:rPr>
      </w:pPr>
      <w:r w:rsidRPr="00793BDF">
        <w:rPr>
          <w:rFonts w:ascii="Verdana" w:hAnsi="Verdana"/>
          <w:sz w:val="20"/>
          <w:szCs w:val="20"/>
        </w:rPr>
        <w:t xml:space="preserve">apresentar declaração ou documentação falsa exigida para o certame ou prestar declaração falsa durante a licitação ou a execução do contrato; </w:t>
      </w:r>
    </w:p>
    <w:p w14:paraId="03A808BA" w14:textId="77777777" w:rsidR="007F5C02" w:rsidRPr="00793BDF" w:rsidRDefault="007F5C02">
      <w:pPr>
        <w:pStyle w:val="SemEspaamento"/>
        <w:numPr>
          <w:ilvl w:val="0"/>
          <w:numId w:val="13"/>
        </w:numPr>
        <w:jc w:val="both"/>
        <w:rPr>
          <w:rFonts w:ascii="Verdana" w:hAnsi="Verdana"/>
          <w:sz w:val="20"/>
          <w:szCs w:val="20"/>
        </w:rPr>
      </w:pPr>
      <w:r w:rsidRPr="00793BDF">
        <w:rPr>
          <w:rFonts w:ascii="Verdana" w:hAnsi="Verdana"/>
          <w:sz w:val="20"/>
          <w:szCs w:val="20"/>
        </w:rPr>
        <w:t xml:space="preserve">fraudar a licitação ou praticar ato fraudulento na execução do contrato; </w:t>
      </w:r>
    </w:p>
    <w:p w14:paraId="606389BB" w14:textId="77777777" w:rsidR="007F5C02" w:rsidRPr="00793BDF" w:rsidRDefault="007F5C02">
      <w:pPr>
        <w:pStyle w:val="SemEspaamento"/>
        <w:numPr>
          <w:ilvl w:val="0"/>
          <w:numId w:val="13"/>
        </w:numPr>
        <w:jc w:val="both"/>
        <w:rPr>
          <w:rFonts w:ascii="Verdana" w:hAnsi="Verdana"/>
          <w:sz w:val="20"/>
          <w:szCs w:val="20"/>
        </w:rPr>
      </w:pPr>
      <w:r w:rsidRPr="00793BDF">
        <w:rPr>
          <w:rFonts w:ascii="Verdana" w:hAnsi="Verdana"/>
          <w:sz w:val="20"/>
          <w:szCs w:val="20"/>
        </w:rPr>
        <w:t xml:space="preserve">comportar-se de modo inidôneo ou cometer fraude de qualquer natureza; </w:t>
      </w:r>
    </w:p>
    <w:p w14:paraId="65A7B3AE" w14:textId="77777777" w:rsidR="007F5C02" w:rsidRPr="00793BDF" w:rsidRDefault="007F5C02">
      <w:pPr>
        <w:pStyle w:val="SemEspaamento"/>
        <w:numPr>
          <w:ilvl w:val="0"/>
          <w:numId w:val="13"/>
        </w:numPr>
        <w:jc w:val="both"/>
        <w:rPr>
          <w:rFonts w:ascii="Verdana" w:hAnsi="Verdana"/>
          <w:sz w:val="20"/>
          <w:szCs w:val="20"/>
        </w:rPr>
      </w:pPr>
      <w:r w:rsidRPr="00793BDF">
        <w:rPr>
          <w:rFonts w:ascii="Verdana" w:hAnsi="Verdana"/>
          <w:sz w:val="20"/>
          <w:szCs w:val="20"/>
        </w:rPr>
        <w:t xml:space="preserve">praticar atos ilícitos com vistas a frustrar os objetivos da licitação; </w:t>
      </w:r>
    </w:p>
    <w:p w14:paraId="6DA517DD" w14:textId="77777777" w:rsidR="007F5C02" w:rsidRDefault="007F5C02">
      <w:pPr>
        <w:pStyle w:val="SemEspaamento"/>
        <w:numPr>
          <w:ilvl w:val="0"/>
          <w:numId w:val="13"/>
        </w:numPr>
        <w:jc w:val="both"/>
        <w:rPr>
          <w:rFonts w:ascii="Verdana" w:hAnsi="Verdana"/>
          <w:sz w:val="20"/>
          <w:szCs w:val="20"/>
        </w:rPr>
      </w:pPr>
      <w:r w:rsidRPr="00793BDF">
        <w:rPr>
          <w:rFonts w:ascii="Verdana" w:hAnsi="Verdana"/>
          <w:sz w:val="20"/>
          <w:szCs w:val="20"/>
        </w:rPr>
        <w:t>praticar ato lesivo previsto no art. 5º da Lei nº. 12.846, de 1º de agosto de 2013.</w:t>
      </w:r>
    </w:p>
    <w:p w14:paraId="71916A93" w14:textId="77777777" w:rsidR="007F5C02" w:rsidRPr="00793BDF" w:rsidRDefault="007F5C02" w:rsidP="00E10C01">
      <w:pPr>
        <w:pStyle w:val="SemEspaamento"/>
        <w:ind w:left="720"/>
        <w:jc w:val="both"/>
        <w:rPr>
          <w:rFonts w:ascii="Verdana" w:hAnsi="Verdana"/>
          <w:sz w:val="14"/>
          <w:szCs w:val="14"/>
        </w:rPr>
      </w:pPr>
    </w:p>
    <w:p w14:paraId="72B27BD1" w14:textId="29A52681" w:rsidR="007F5C02" w:rsidRPr="00793BDF" w:rsidRDefault="007F5C02" w:rsidP="007F5C02">
      <w:pPr>
        <w:jc w:val="both"/>
        <w:rPr>
          <w:rFonts w:ascii="Verdana" w:hAnsi="Verdana"/>
          <w:sz w:val="20"/>
          <w:szCs w:val="20"/>
        </w:rPr>
      </w:pPr>
      <w:r w:rsidRPr="00793BDF">
        <w:rPr>
          <w:rFonts w:ascii="Verdana" w:hAnsi="Verdana"/>
          <w:sz w:val="20"/>
          <w:szCs w:val="20"/>
        </w:rPr>
        <w:t>1</w:t>
      </w:r>
      <w:r w:rsidR="0015705F">
        <w:rPr>
          <w:rFonts w:ascii="Verdana" w:hAnsi="Verdana"/>
          <w:sz w:val="20"/>
          <w:szCs w:val="20"/>
        </w:rPr>
        <w:t>2</w:t>
      </w:r>
      <w:r w:rsidRPr="00793BDF">
        <w:rPr>
          <w:rFonts w:ascii="Verdana" w:hAnsi="Verdana"/>
          <w:sz w:val="20"/>
          <w:szCs w:val="20"/>
        </w:rPr>
        <w:t>.</w:t>
      </w:r>
      <w:r>
        <w:rPr>
          <w:rFonts w:ascii="Verdana" w:hAnsi="Verdana"/>
          <w:sz w:val="20"/>
          <w:szCs w:val="20"/>
        </w:rPr>
        <w:t>3</w:t>
      </w:r>
      <w:r w:rsidRPr="00793BDF">
        <w:rPr>
          <w:rFonts w:ascii="Verdana" w:hAnsi="Verdana"/>
          <w:sz w:val="20"/>
          <w:szCs w:val="20"/>
        </w:rPr>
        <w:t>. - Serão aplicadas ao responsável pelas infrações administrativas previstas nesta Lei as seguintes sanções:</w:t>
      </w:r>
    </w:p>
    <w:p w14:paraId="4444E8DA" w14:textId="77777777" w:rsidR="007F5C02" w:rsidRPr="00793BDF" w:rsidRDefault="007F5C02">
      <w:pPr>
        <w:pStyle w:val="SemEspaamento"/>
        <w:numPr>
          <w:ilvl w:val="0"/>
          <w:numId w:val="14"/>
        </w:numPr>
        <w:rPr>
          <w:rFonts w:ascii="Verdana" w:hAnsi="Verdana"/>
          <w:sz w:val="20"/>
          <w:szCs w:val="20"/>
        </w:rPr>
      </w:pPr>
      <w:r w:rsidRPr="00793BDF">
        <w:rPr>
          <w:rFonts w:ascii="Verdana" w:hAnsi="Verdana"/>
          <w:sz w:val="20"/>
          <w:szCs w:val="20"/>
        </w:rPr>
        <w:t xml:space="preserve">advertência; </w:t>
      </w:r>
    </w:p>
    <w:p w14:paraId="22A5CAA4" w14:textId="77777777" w:rsidR="007F5C02" w:rsidRPr="00793BDF" w:rsidRDefault="007F5C02">
      <w:pPr>
        <w:pStyle w:val="SemEspaamento"/>
        <w:numPr>
          <w:ilvl w:val="0"/>
          <w:numId w:val="14"/>
        </w:numPr>
        <w:rPr>
          <w:rFonts w:ascii="Verdana" w:hAnsi="Verdana"/>
          <w:sz w:val="20"/>
          <w:szCs w:val="20"/>
        </w:rPr>
      </w:pPr>
      <w:r w:rsidRPr="00793BDF">
        <w:rPr>
          <w:rFonts w:ascii="Verdana" w:hAnsi="Verdana"/>
          <w:sz w:val="20"/>
          <w:szCs w:val="20"/>
        </w:rPr>
        <w:t>multa;</w:t>
      </w:r>
    </w:p>
    <w:p w14:paraId="4D5BA814" w14:textId="77777777" w:rsidR="007F5C02" w:rsidRPr="00793BDF" w:rsidRDefault="007F5C02">
      <w:pPr>
        <w:pStyle w:val="SemEspaamento"/>
        <w:numPr>
          <w:ilvl w:val="0"/>
          <w:numId w:val="14"/>
        </w:numPr>
        <w:rPr>
          <w:rFonts w:ascii="Verdana" w:hAnsi="Verdana"/>
          <w:sz w:val="20"/>
          <w:szCs w:val="20"/>
        </w:rPr>
      </w:pPr>
      <w:r w:rsidRPr="00793BDF">
        <w:rPr>
          <w:rFonts w:ascii="Verdana" w:hAnsi="Verdana"/>
          <w:sz w:val="20"/>
          <w:szCs w:val="20"/>
        </w:rPr>
        <w:t>impedimento de licitar e contratar;</w:t>
      </w:r>
    </w:p>
    <w:p w14:paraId="504BF170" w14:textId="77777777" w:rsidR="007F5C02" w:rsidRDefault="007F5C02">
      <w:pPr>
        <w:pStyle w:val="SemEspaamento"/>
        <w:numPr>
          <w:ilvl w:val="0"/>
          <w:numId w:val="14"/>
        </w:numPr>
        <w:rPr>
          <w:rFonts w:ascii="Verdana" w:hAnsi="Verdana"/>
          <w:sz w:val="20"/>
          <w:szCs w:val="20"/>
        </w:rPr>
      </w:pPr>
      <w:r w:rsidRPr="00793BDF">
        <w:rPr>
          <w:rFonts w:ascii="Verdana" w:hAnsi="Verdana"/>
          <w:sz w:val="20"/>
          <w:szCs w:val="20"/>
        </w:rPr>
        <w:t>declaração de inidoneidade para licitar ou contratar.</w:t>
      </w:r>
    </w:p>
    <w:p w14:paraId="0C7A3E4A" w14:textId="77777777" w:rsidR="007F5C02" w:rsidRPr="0020263E" w:rsidRDefault="007F5C02" w:rsidP="007F5C02">
      <w:pPr>
        <w:pStyle w:val="SemEspaamento"/>
        <w:ind w:left="720"/>
        <w:rPr>
          <w:rFonts w:ascii="Verdana" w:hAnsi="Verdana"/>
          <w:sz w:val="12"/>
          <w:szCs w:val="12"/>
        </w:rPr>
      </w:pPr>
    </w:p>
    <w:p w14:paraId="48B4663D" w14:textId="31241397" w:rsidR="007F5C02" w:rsidRDefault="007F5C02" w:rsidP="007F5C02">
      <w:pPr>
        <w:pStyle w:val="SemEspaamento"/>
        <w:rPr>
          <w:rFonts w:ascii="Verdana" w:hAnsi="Verdana"/>
          <w:sz w:val="20"/>
          <w:szCs w:val="20"/>
        </w:rPr>
      </w:pPr>
      <w:r w:rsidRPr="00793BDF">
        <w:rPr>
          <w:rFonts w:ascii="Verdana" w:hAnsi="Verdana"/>
          <w:sz w:val="20"/>
          <w:szCs w:val="20"/>
        </w:rPr>
        <w:t>1</w:t>
      </w:r>
      <w:r w:rsidR="0015705F">
        <w:rPr>
          <w:rFonts w:ascii="Verdana" w:hAnsi="Verdana"/>
          <w:sz w:val="20"/>
          <w:szCs w:val="20"/>
        </w:rPr>
        <w:t>2</w:t>
      </w:r>
      <w:r w:rsidRPr="00793BDF">
        <w:rPr>
          <w:rFonts w:ascii="Verdana" w:hAnsi="Verdana"/>
          <w:sz w:val="20"/>
          <w:szCs w:val="20"/>
        </w:rPr>
        <w:t>.</w:t>
      </w:r>
      <w:r>
        <w:rPr>
          <w:rFonts w:ascii="Verdana" w:hAnsi="Verdana"/>
          <w:sz w:val="20"/>
          <w:szCs w:val="20"/>
        </w:rPr>
        <w:t>3</w:t>
      </w:r>
      <w:r w:rsidRPr="00793BDF">
        <w:rPr>
          <w:rFonts w:ascii="Verdana" w:hAnsi="Verdana"/>
          <w:sz w:val="20"/>
          <w:szCs w:val="20"/>
        </w:rPr>
        <w:t>.1. - Na aplicação das sanções serão considerados:</w:t>
      </w:r>
    </w:p>
    <w:p w14:paraId="4BC30555" w14:textId="77777777" w:rsidR="007F5C02" w:rsidRPr="0020263E" w:rsidRDefault="007F5C02" w:rsidP="007F5C02">
      <w:pPr>
        <w:pStyle w:val="SemEspaamento"/>
        <w:rPr>
          <w:rFonts w:ascii="Verdana" w:hAnsi="Verdana"/>
          <w:sz w:val="10"/>
          <w:szCs w:val="10"/>
        </w:rPr>
      </w:pPr>
    </w:p>
    <w:p w14:paraId="13B0592F" w14:textId="77777777" w:rsidR="007F5C02" w:rsidRPr="00793BDF" w:rsidRDefault="007F5C02">
      <w:pPr>
        <w:pStyle w:val="SemEspaamento"/>
        <w:numPr>
          <w:ilvl w:val="0"/>
          <w:numId w:val="15"/>
        </w:numPr>
        <w:ind w:left="709" w:hanging="283"/>
        <w:rPr>
          <w:rFonts w:ascii="Verdana" w:hAnsi="Verdana"/>
          <w:sz w:val="20"/>
          <w:szCs w:val="20"/>
        </w:rPr>
      </w:pPr>
      <w:r w:rsidRPr="00793BDF">
        <w:rPr>
          <w:rFonts w:ascii="Verdana" w:hAnsi="Verdana"/>
          <w:sz w:val="20"/>
          <w:szCs w:val="20"/>
        </w:rPr>
        <w:t xml:space="preserve">a natureza e a gravidade da infração cometida; </w:t>
      </w:r>
    </w:p>
    <w:p w14:paraId="6F5A289A" w14:textId="77777777" w:rsidR="007F5C02" w:rsidRPr="00793BDF" w:rsidRDefault="007F5C02">
      <w:pPr>
        <w:pStyle w:val="SemEspaamento"/>
        <w:numPr>
          <w:ilvl w:val="0"/>
          <w:numId w:val="15"/>
        </w:numPr>
        <w:ind w:left="709" w:hanging="283"/>
        <w:rPr>
          <w:rFonts w:ascii="Verdana" w:hAnsi="Verdana"/>
          <w:sz w:val="20"/>
          <w:szCs w:val="20"/>
        </w:rPr>
      </w:pPr>
      <w:r w:rsidRPr="00793BDF">
        <w:rPr>
          <w:rFonts w:ascii="Verdana" w:hAnsi="Verdana"/>
          <w:sz w:val="20"/>
          <w:szCs w:val="20"/>
        </w:rPr>
        <w:t>as peculiaridades do caso concreto;</w:t>
      </w:r>
    </w:p>
    <w:p w14:paraId="70D4958D" w14:textId="77777777" w:rsidR="007F5C02" w:rsidRPr="00793BDF" w:rsidRDefault="007F5C02">
      <w:pPr>
        <w:pStyle w:val="SemEspaamento"/>
        <w:numPr>
          <w:ilvl w:val="0"/>
          <w:numId w:val="15"/>
        </w:numPr>
        <w:ind w:left="709" w:hanging="283"/>
        <w:rPr>
          <w:rFonts w:ascii="Verdana" w:hAnsi="Verdana"/>
          <w:sz w:val="20"/>
          <w:szCs w:val="20"/>
        </w:rPr>
      </w:pPr>
      <w:r w:rsidRPr="00793BDF">
        <w:rPr>
          <w:rFonts w:ascii="Verdana" w:hAnsi="Verdana"/>
          <w:sz w:val="20"/>
          <w:szCs w:val="20"/>
        </w:rPr>
        <w:t>as circunstâncias agravantes ou atenuantes;</w:t>
      </w:r>
    </w:p>
    <w:p w14:paraId="267A3AEF" w14:textId="77777777" w:rsidR="007F5C02" w:rsidRPr="00793BDF" w:rsidRDefault="007F5C02">
      <w:pPr>
        <w:pStyle w:val="SemEspaamento"/>
        <w:numPr>
          <w:ilvl w:val="0"/>
          <w:numId w:val="15"/>
        </w:numPr>
        <w:ind w:left="709" w:hanging="283"/>
        <w:rPr>
          <w:rFonts w:ascii="Verdana" w:hAnsi="Verdana"/>
          <w:sz w:val="20"/>
          <w:szCs w:val="20"/>
        </w:rPr>
      </w:pPr>
      <w:r w:rsidRPr="00793BDF">
        <w:rPr>
          <w:rFonts w:ascii="Verdana" w:hAnsi="Verdana"/>
          <w:sz w:val="20"/>
          <w:szCs w:val="20"/>
        </w:rPr>
        <w:t>os danos que dela provierem para a Administração Pública;</w:t>
      </w:r>
    </w:p>
    <w:p w14:paraId="3A33AE47" w14:textId="77777777" w:rsidR="007F5C02" w:rsidRPr="00793BDF" w:rsidRDefault="007F5C02">
      <w:pPr>
        <w:pStyle w:val="SemEspaamento"/>
        <w:numPr>
          <w:ilvl w:val="0"/>
          <w:numId w:val="15"/>
        </w:numPr>
        <w:ind w:left="709" w:hanging="283"/>
        <w:rPr>
          <w:rFonts w:ascii="Verdana" w:hAnsi="Verdana"/>
          <w:sz w:val="20"/>
          <w:szCs w:val="20"/>
        </w:rPr>
      </w:pPr>
      <w:r w:rsidRPr="00793BDF">
        <w:rPr>
          <w:rFonts w:ascii="Verdana" w:hAnsi="Verdana"/>
          <w:sz w:val="20"/>
          <w:szCs w:val="20"/>
        </w:rPr>
        <w:t>a implantação ou o aperfeiçoamento de programa de integridade, conforme normas e orientações dos órgãos de controle.</w:t>
      </w:r>
    </w:p>
    <w:p w14:paraId="6BB1B042" w14:textId="77777777" w:rsidR="007F5C02" w:rsidRPr="006038D1" w:rsidRDefault="007F5C02" w:rsidP="007F5C02">
      <w:pPr>
        <w:jc w:val="both"/>
        <w:rPr>
          <w:rFonts w:ascii="Verdana" w:hAnsi="Verdana"/>
          <w:sz w:val="2"/>
          <w:szCs w:val="20"/>
        </w:rPr>
      </w:pPr>
    </w:p>
    <w:p w14:paraId="1AC3C558" w14:textId="1B422C39" w:rsidR="007F5C02" w:rsidRPr="00793BDF" w:rsidRDefault="007F5C02" w:rsidP="007F5C02">
      <w:pPr>
        <w:jc w:val="both"/>
        <w:rPr>
          <w:rFonts w:ascii="Verdana" w:hAnsi="Verdana"/>
          <w:sz w:val="20"/>
          <w:szCs w:val="20"/>
        </w:rPr>
      </w:pPr>
      <w:r w:rsidRPr="00793BDF">
        <w:rPr>
          <w:rFonts w:ascii="Verdana" w:hAnsi="Verdana"/>
          <w:sz w:val="20"/>
          <w:szCs w:val="20"/>
        </w:rPr>
        <w:lastRenderedPageBreak/>
        <w:t>1</w:t>
      </w:r>
      <w:r w:rsidR="0015705F">
        <w:rPr>
          <w:rFonts w:ascii="Verdana" w:hAnsi="Verdana"/>
          <w:sz w:val="20"/>
          <w:szCs w:val="20"/>
        </w:rPr>
        <w:t>2</w:t>
      </w:r>
      <w:r w:rsidRPr="00793BDF">
        <w:rPr>
          <w:rFonts w:ascii="Verdana" w:hAnsi="Verdana"/>
          <w:sz w:val="20"/>
          <w:szCs w:val="20"/>
        </w:rPr>
        <w:t>.</w:t>
      </w:r>
      <w:r>
        <w:rPr>
          <w:rFonts w:ascii="Verdana" w:hAnsi="Verdana"/>
          <w:sz w:val="20"/>
          <w:szCs w:val="20"/>
        </w:rPr>
        <w:t>3</w:t>
      </w:r>
      <w:r w:rsidRPr="00793BDF">
        <w:rPr>
          <w:rFonts w:ascii="Verdana" w:hAnsi="Verdana"/>
          <w:sz w:val="20"/>
          <w:szCs w:val="20"/>
        </w:rPr>
        <w:t>.2. - A sanção prevista no inciso I do item 1</w:t>
      </w:r>
      <w:r>
        <w:rPr>
          <w:rFonts w:ascii="Verdana" w:hAnsi="Verdana"/>
          <w:sz w:val="20"/>
          <w:szCs w:val="20"/>
        </w:rPr>
        <w:t>0</w:t>
      </w:r>
      <w:r w:rsidRPr="00793BDF">
        <w:rPr>
          <w:rFonts w:ascii="Verdana" w:hAnsi="Verdana"/>
          <w:sz w:val="20"/>
          <w:szCs w:val="20"/>
        </w:rPr>
        <w:t>.2, será aplicada exclusivamente pela infração administrativa prevista no inciso I do caput do art. 155 da Lei nº. 14.133/2021, quando não se justificar a imposição de penalidade mais grave.</w:t>
      </w:r>
    </w:p>
    <w:p w14:paraId="63769410" w14:textId="31D9C76F" w:rsidR="007F5C02" w:rsidRPr="00793BDF" w:rsidRDefault="007F5C02" w:rsidP="007F5C02">
      <w:pPr>
        <w:jc w:val="both"/>
        <w:rPr>
          <w:rFonts w:ascii="Verdana" w:hAnsi="Verdana"/>
          <w:sz w:val="20"/>
          <w:szCs w:val="20"/>
        </w:rPr>
      </w:pPr>
      <w:r w:rsidRPr="00793BDF">
        <w:rPr>
          <w:rFonts w:ascii="Verdana" w:hAnsi="Verdana"/>
          <w:sz w:val="20"/>
          <w:szCs w:val="20"/>
        </w:rPr>
        <w:t>1</w:t>
      </w:r>
      <w:r w:rsidR="0015705F">
        <w:rPr>
          <w:rFonts w:ascii="Verdana" w:hAnsi="Verdana"/>
          <w:sz w:val="20"/>
          <w:szCs w:val="20"/>
        </w:rPr>
        <w:t>2</w:t>
      </w:r>
      <w:r w:rsidRPr="00793BDF">
        <w:rPr>
          <w:rFonts w:ascii="Verdana" w:hAnsi="Verdana"/>
          <w:sz w:val="20"/>
          <w:szCs w:val="20"/>
        </w:rPr>
        <w:t>.</w:t>
      </w:r>
      <w:r>
        <w:rPr>
          <w:rFonts w:ascii="Verdana" w:hAnsi="Verdana"/>
          <w:sz w:val="20"/>
          <w:szCs w:val="20"/>
        </w:rPr>
        <w:t>3</w:t>
      </w:r>
      <w:r w:rsidRPr="00793BDF">
        <w:rPr>
          <w:rFonts w:ascii="Verdana" w:hAnsi="Verdana"/>
          <w:sz w:val="20"/>
          <w:szCs w:val="20"/>
        </w:rPr>
        <w:t>.3. - A sanção prevista no inciso II do item 1</w:t>
      </w:r>
      <w:r>
        <w:rPr>
          <w:rFonts w:ascii="Verdana" w:hAnsi="Verdana"/>
          <w:sz w:val="20"/>
          <w:szCs w:val="20"/>
        </w:rPr>
        <w:t>0</w:t>
      </w:r>
      <w:r w:rsidRPr="00793BDF">
        <w:rPr>
          <w:rFonts w:ascii="Verdana" w:hAnsi="Verdana"/>
          <w:sz w:val="20"/>
          <w:szCs w:val="20"/>
        </w:rPr>
        <w:t>.2, calculada na forma do contrato, não poderá ser inferior a 0,5% (cinco décimos por cento) nem superior a 30% (trinta por cento) do valor do contrato celebrado e será aplicada ao responsável por qualquer das infrações administrativas previstas no art. 155 da Lei nº. 14.133/2021.</w:t>
      </w:r>
    </w:p>
    <w:p w14:paraId="571B1482" w14:textId="36425429" w:rsidR="007F5C02" w:rsidRPr="00793BDF" w:rsidRDefault="007F5C02" w:rsidP="007F5C02">
      <w:pPr>
        <w:jc w:val="both"/>
        <w:rPr>
          <w:rFonts w:ascii="Verdana" w:hAnsi="Verdana"/>
          <w:sz w:val="20"/>
          <w:szCs w:val="20"/>
        </w:rPr>
      </w:pPr>
      <w:r w:rsidRPr="00793BDF">
        <w:rPr>
          <w:rFonts w:ascii="Verdana" w:hAnsi="Verdana"/>
          <w:sz w:val="20"/>
          <w:szCs w:val="20"/>
        </w:rPr>
        <w:t>1</w:t>
      </w:r>
      <w:r w:rsidR="0015705F">
        <w:rPr>
          <w:rFonts w:ascii="Verdana" w:hAnsi="Verdana"/>
          <w:sz w:val="20"/>
          <w:szCs w:val="20"/>
        </w:rPr>
        <w:t>2</w:t>
      </w:r>
      <w:r w:rsidRPr="00793BDF">
        <w:rPr>
          <w:rFonts w:ascii="Verdana" w:hAnsi="Verdana"/>
          <w:sz w:val="20"/>
          <w:szCs w:val="20"/>
        </w:rPr>
        <w:t>.</w:t>
      </w:r>
      <w:r>
        <w:rPr>
          <w:rFonts w:ascii="Verdana" w:hAnsi="Verdana"/>
          <w:sz w:val="20"/>
          <w:szCs w:val="20"/>
        </w:rPr>
        <w:t>3</w:t>
      </w:r>
      <w:r w:rsidRPr="00793BDF">
        <w:rPr>
          <w:rFonts w:ascii="Verdana" w:hAnsi="Verdana"/>
          <w:sz w:val="20"/>
          <w:szCs w:val="20"/>
        </w:rPr>
        <w:t>.4. - A sanção prevista no inciso III do item 1</w:t>
      </w:r>
      <w:r>
        <w:rPr>
          <w:rFonts w:ascii="Verdana" w:hAnsi="Verdana"/>
          <w:sz w:val="20"/>
          <w:szCs w:val="20"/>
        </w:rPr>
        <w:t>0</w:t>
      </w:r>
      <w:r w:rsidRPr="00793BDF">
        <w:rPr>
          <w:rFonts w:ascii="Verdana" w:hAnsi="Verdana"/>
          <w:sz w:val="20"/>
          <w:szCs w:val="20"/>
        </w:rPr>
        <w:t xml:space="preserve">.2 deste termo será aplicada ao responsável pelas infrações administrativas previstas nos incisos II, III, IV, V, VI e VII do caput do art. 155 da Lei nº. 14.133/2021, quando não se justificar a imposição de penalidade mais grave, e impedirá o responsável de licitar ou contratar no âmbito da </w:t>
      </w:r>
      <w:r w:rsidRPr="00115257">
        <w:rPr>
          <w:rFonts w:ascii="Verdana" w:eastAsia="Times New Roman" w:hAnsi="Verdana" w:cs="Times New Roman"/>
          <w:sz w:val="20"/>
          <w:szCs w:val="20"/>
          <w:lang w:eastAsia="pt-BR"/>
        </w:rPr>
        <w:t xml:space="preserve">Administração </w:t>
      </w:r>
      <w:r>
        <w:rPr>
          <w:rFonts w:ascii="Verdana" w:eastAsia="Times New Roman" w:hAnsi="Verdana" w:cs="Times New Roman"/>
          <w:sz w:val="20"/>
          <w:szCs w:val="20"/>
          <w:lang w:eastAsia="pt-BR"/>
        </w:rPr>
        <w:t xml:space="preserve">Autárquica Interfederativa </w:t>
      </w:r>
      <w:r w:rsidRPr="00115257">
        <w:rPr>
          <w:rFonts w:ascii="Verdana" w:eastAsia="Times New Roman" w:hAnsi="Verdana" w:cs="Times New Roman"/>
          <w:sz w:val="20"/>
          <w:szCs w:val="20"/>
          <w:lang w:eastAsia="pt-BR"/>
        </w:rPr>
        <w:t>Pública</w:t>
      </w:r>
      <w:r w:rsidRPr="00793BDF">
        <w:rPr>
          <w:rFonts w:ascii="Verdana" w:hAnsi="Verdana"/>
          <w:sz w:val="20"/>
          <w:szCs w:val="20"/>
        </w:rPr>
        <w:t>, pelo máximo de 3 (três) anos.</w:t>
      </w:r>
    </w:p>
    <w:p w14:paraId="44EEB23E" w14:textId="7F48CA12" w:rsidR="007F5C02" w:rsidRPr="00793BDF" w:rsidRDefault="007F5C02" w:rsidP="007F5C02">
      <w:pPr>
        <w:jc w:val="both"/>
        <w:rPr>
          <w:rFonts w:ascii="Verdana" w:hAnsi="Verdana"/>
          <w:sz w:val="20"/>
          <w:szCs w:val="20"/>
        </w:rPr>
      </w:pPr>
      <w:r w:rsidRPr="00793BDF">
        <w:rPr>
          <w:rFonts w:ascii="Verdana" w:hAnsi="Verdana"/>
          <w:sz w:val="20"/>
          <w:szCs w:val="20"/>
        </w:rPr>
        <w:t>1</w:t>
      </w:r>
      <w:r w:rsidR="0015705F">
        <w:rPr>
          <w:rFonts w:ascii="Verdana" w:hAnsi="Verdana"/>
          <w:sz w:val="20"/>
          <w:szCs w:val="20"/>
        </w:rPr>
        <w:t>2</w:t>
      </w:r>
      <w:r w:rsidRPr="00793BDF">
        <w:rPr>
          <w:rFonts w:ascii="Verdana" w:hAnsi="Verdana"/>
          <w:sz w:val="20"/>
          <w:szCs w:val="20"/>
        </w:rPr>
        <w:t>.</w:t>
      </w:r>
      <w:r>
        <w:rPr>
          <w:rFonts w:ascii="Verdana" w:hAnsi="Verdana"/>
          <w:sz w:val="20"/>
          <w:szCs w:val="20"/>
        </w:rPr>
        <w:t>3</w:t>
      </w:r>
      <w:r w:rsidRPr="00793BDF">
        <w:rPr>
          <w:rFonts w:ascii="Verdana" w:hAnsi="Verdana"/>
          <w:sz w:val="20"/>
          <w:szCs w:val="20"/>
        </w:rPr>
        <w:t>.5. - A sanção prevista no inciso IV do item 1</w:t>
      </w:r>
      <w:r>
        <w:rPr>
          <w:rFonts w:ascii="Verdana" w:hAnsi="Verdana"/>
          <w:sz w:val="20"/>
          <w:szCs w:val="20"/>
        </w:rPr>
        <w:t>0</w:t>
      </w:r>
      <w:r w:rsidRPr="00793BDF">
        <w:rPr>
          <w:rFonts w:ascii="Verdana" w:hAnsi="Verdana"/>
          <w:sz w:val="20"/>
          <w:szCs w:val="20"/>
        </w:rPr>
        <w:t>.2. deste termo será aplicada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referida no item 1</w:t>
      </w:r>
      <w:r>
        <w:rPr>
          <w:rFonts w:ascii="Verdana" w:hAnsi="Verdana"/>
          <w:sz w:val="20"/>
          <w:szCs w:val="20"/>
        </w:rPr>
        <w:t>0</w:t>
      </w:r>
      <w:r w:rsidRPr="00793BDF">
        <w:rPr>
          <w:rFonts w:ascii="Verdana" w:hAnsi="Verdana"/>
          <w:sz w:val="20"/>
          <w:szCs w:val="20"/>
        </w:rPr>
        <w:t>.</w:t>
      </w:r>
      <w:r>
        <w:rPr>
          <w:rFonts w:ascii="Verdana" w:hAnsi="Verdana"/>
          <w:sz w:val="20"/>
          <w:szCs w:val="20"/>
        </w:rPr>
        <w:t>3</w:t>
      </w:r>
      <w:r w:rsidRPr="00793BDF">
        <w:rPr>
          <w:rFonts w:ascii="Verdana" w:hAnsi="Verdana"/>
          <w:sz w:val="20"/>
          <w:szCs w:val="20"/>
        </w:rPr>
        <w:t>.4, e impedirá o responsável de licitar ou contratar no âmbito da Administração Pública direta e indireta de todos os entes federativos, pelo prazo mínimo de 3 (três) anos e máximo de 6 (seis) anos.</w:t>
      </w:r>
    </w:p>
    <w:p w14:paraId="1438C766" w14:textId="27B9CCF6" w:rsidR="007F5C02" w:rsidRPr="00793BDF" w:rsidRDefault="007F5C02" w:rsidP="007F5C02">
      <w:pPr>
        <w:jc w:val="both"/>
        <w:rPr>
          <w:rFonts w:ascii="Verdana" w:hAnsi="Verdana"/>
          <w:sz w:val="20"/>
          <w:szCs w:val="20"/>
        </w:rPr>
      </w:pPr>
      <w:r w:rsidRPr="00793BDF">
        <w:rPr>
          <w:rFonts w:ascii="Verdana" w:hAnsi="Verdana"/>
          <w:sz w:val="20"/>
          <w:szCs w:val="20"/>
        </w:rPr>
        <w:t>1</w:t>
      </w:r>
      <w:r w:rsidR="0015705F">
        <w:rPr>
          <w:rFonts w:ascii="Verdana" w:hAnsi="Verdana"/>
          <w:sz w:val="20"/>
          <w:szCs w:val="20"/>
        </w:rPr>
        <w:t>2</w:t>
      </w:r>
      <w:r w:rsidRPr="00793BDF">
        <w:rPr>
          <w:rFonts w:ascii="Verdana" w:hAnsi="Verdana"/>
          <w:sz w:val="20"/>
          <w:szCs w:val="20"/>
        </w:rPr>
        <w:t>.</w:t>
      </w:r>
      <w:r>
        <w:rPr>
          <w:rFonts w:ascii="Verdana" w:hAnsi="Verdana"/>
          <w:sz w:val="20"/>
          <w:szCs w:val="20"/>
        </w:rPr>
        <w:t>3</w:t>
      </w:r>
      <w:r w:rsidRPr="00793BDF">
        <w:rPr>
          <w:rFonts w:ascii="Verdana" w:hAnsi="Verdana"/>
          <w:sz w:val="20"/>
          <w:szCs w:val="20"/>
        </w:rPr>
        <w:t>.6. - A sanção estabelecida no inciso IV do item 1</w:t>
      </w:r>
      <w:r>
        <w:rPr>
          <w:rFonts w:ascii="Verdana" w:hAnsi="Verdana"/>
          <w:sz w:val="20"/>
          <w:szCs w:val="20"/>
        </w:rPr>
        <w:t>0</w:t>
      </w:r>
      <w:r w:rsidRPr="00793BDF">
        <w:rPr>
          <w:rFonts w:ascii="Verdana" w:hAnsi="Verdana"/>
          <w:sz w:val="20"/>
          <w:szCs w:val="20"/>
        </w:rPr>
        <w:t>.2 deste termo será precedida de análise jurídica e observará as seguintes regras:</w:t>
      </w:r>
    </w:p>
    <w:p w14:paraId="6146437C" w14:textId="77777777" w:rsidR="007F5C02" w:rsidRPr="00793BDF" w:rsidRDefault="007F5C02">
      <w:pPr>
        <w:numPr>
          <w:ilvl w:val="0"/>
          <w:numId w:val="16"/>
        </w:numPr>
        <w:ind w:left="567" w:hanging="141"/>
        <w:jc w:val="both"/>
        <w:rPr>
          <w:rFonts w:ascii="Verdana" w:hAnsi="Verdana"/>
          <w:sz w:val="20"/>
          <w:szCs w:val="20"/>
        </w:rPr>
      </w:pPr>
      <w:r w:rsidRPr="00793BDF">
        <w:rPr>
          <w:rFonts w:ascii="Verdana" w:hAnsi="Verdana"/>
          <w:sz w:val="20"/>
          <w:szCs w:val="20"/>
        </w:rPr>
        <w:t xml:space="preserve">quando aplicada por órgão </w:t>
      </w:r>
      <w:r>
        <w:rPr>
          <w:rFonts w:ascii="Verdana" w:hAnsi="Verdana"/>
          <w:sz w:val="20"/>
          <w:szCs w:val="20"/>
        </w:rPr>
        <w:t>de Administração Pública</w:t>
      </w:r>
      <w:r w:rsidRPr="00793BDF">
        <w:rPr>
          <w:rFonts w:ascii="Verdana" w:hAnsi="Verdana"/>
          <w:sz w:val="20"/>
          <w:szCs w:val="20"/>
        </w:rPr>
        <w:t>, será de competência exclusiva d</w:t>
      </w:r>
      <w:r>
        <w:rPr>
          <w:rFonts w:ascii="Verdana" w:hAnsi="Verdana"/>
          <w:sz w:val="20"/>
          <w:szCs w:val="20"/>
        </w:rPr>
        <w:t>a</w:t>
      </w:r>
      <w:r w:rsidRPr="00793BDF">
        <w:rPr>
          <w:rFonts w:ascii="Verdana" w:hAnsi="Verdana"/>
          <w:sz w:val="20"/>
          <w:szCs w:val="20"/>
        </w:rPr>
        <w:t xml:space="preserve"> </w:t>
      </w:r>
      <w:r>
        <w:rPr>
          <w:rFonts w:ascii="Verdana" w:hAnsi="Verdana"/>
          <w:sz w:val="20"/>
          <w:szCs w:val="20"/>
        </w:rPr>
        <w:t>Autoridade Competente</w:t>
      </w:r>
      <w:r w:rsidRPr="00793BDF">
        <w:rPr>
          <w:rFonts w:ascii="Verdana" w:hAnsi="Verdana"/>
          <w:sz w:val="20"/>
          <w:szCs w:val="20"/>
        </w:rPr>
        <w:t>.</w:t>
      </w:r>
    </w:p>
    <w:p w14:paraId="5F97C50F" w14:textId="6BDFE00A" w:rsidR="007F5C02" w:rsidRPr="00793BDF" w:rsidRDefault="007F5C02" w:rsidP="007F5C02">
      <w:pPr>
        <w:jc w:val="both"/>
        <w:rPr>
          <w:rFonts w:ascii="Verdana" w:hAnsi="Verdana"/>
          <w:sz w:val="20"/>
          <w:szCs w:val="20"/>
        </w:rPr>
      </w:pPr>
      <w:r w:rsidRPr="00793BDF">
        <w:rPr>
          <w:rFonts w:ascii="Verdana" w:hAnsi="Verdana"/>
          <w:sz w:val="20"/>
          <w:szCs w:val="20"/>
        </w:rPr>
        <w:t>1</w:t>
      </w:r>
      <w:r w:rsidR="0015705F">
        <w:rPr>
          <w:rFonts w:ascii="Verdana" w:hAnsi="Verdana"/>
          <w:sz w:val="20"/>
          <w:szCs w:val="20"/>
        </w:rPr>
        <w:t>2</w:t>
      </w:r>
      <w:r w:rsidRPr="00793BDF">
        <w:rPr>
          <w:rFonts w:ascii="Verdana" w:hAnsi="Verdana"/>
          <w:sz w:val="20"/>
          <w:szCs w:val="20"/>
        </w:rPr>
        <w:t>.</w:t>
      </w:r>
      <w:r>
        <w:rPr>
          <w:rFonts w:ascii="Verdana" w:hAnsi="Verdana"/>
          <w:sz w:val="20"/>
          <w:szCs w:val="20"/>
        </w:rPr>
        <w:t>3</w:t>
      </w:r>
      <w:r w:rsidRPr="00793BDF">
        <w:rPr>
          <w:rFonts w:ascii="Verdana" w:hAnsi="Verdana"/>
          <w:sz w:val="20"/>
          <w:szCs w:val="20"/>
        </w:rPr>
        <w:t>.7. - As sanções previstas nos incisos I, III e IV do item 1</w:t>
      </w:r>
      <w:r>
        <w:rPr>
          <w:rFonts w:ascii="Verdana" w:hAnsi="Verdana"/>
          <w:sz w:val="20"/>
          <w:szCs w:val="20"/>
        </w:rPr>
        <w:t>0</w:t>
      </w:r>
      <w:r w:rsidRPr="00793BDF">
        <w:rPr>
          <w:rFonts w:ascii="Verdana" w:hAnsi="Verdana"/>
          <w:sz w:val="20"/>
          <w:szCs w:val="20"/>
        </w:rPr>
        <w:t>.2. deste termo, poderão ser aplicadas cumulativamente com a prevista no inciso II do mesmo item.</w:t>
      </w:r>
    </w:p>
    <w:p w14:paraId="5C6FC88F" w14:textId="2DC0311D" w:rsidR="007F5C02" w:rsidRPr="00793BDF" w:rsidRDefault="007F5C02" w:rsidP="007F5C02">
      <w:pPr>
        <w:jc w:val="both"/>
        <w:rPr>
          <w:rFonts w:ascii="Verdana" w:hAnsi="Verdana"/>
          <w:sz w:val="20"/>
          <w:szCs w:val="20"/>
        </w:rPr>
      </w:pPr>
      <w:r w:rsidRPr="00793BDF">
        <w:rPr>
          <w:rFonts w:ascii="Verdana" w:hAnsi="Verdana"/>
          <w:sz w:val="20"/>
          <w:szCs w:val="20"/>
        </w:rPr>
        <w:t>1</w:t>
      </w:r>
      <w:r w:rsidR="0015705F">
        <w:rPr>
          <w:rFonts w:ascii="Verdana" w:hAnsi="Verdana"/>
          <w:sz w:val="20"/>
          <w:szCs w:val="20"/>
        </w:rPr>
        <w:t>2</w:t>
      </w:r>
      <w:r w:rsidRPr="00793BDF">
        <w:rPr>
          <w:rFonts w:ascii="Verdana" w:hAnsi="Verdana"/>
          <w:sz w:val="20"/>
          <w:szCs w:val="20"/>
        </w:rPr>
        <w:t>.</w:t>
      </w:r>
      <w:r>
        <w:rPr>
          <w:rFonts w:ascii="Verdana" w:hAnsi="Verdana"/>
          <w:sz w:val="20"/>
          <w:szCs w:val="20"/>
        </w:rPr>
        <w:t>3</w:t>
      </w:r>
      <w:r w:rsidRPr="00793BDF">
        <w:rPr>
          <w:rFonts w:ascii="Verdana" w:hAnsi="Verdana"/>
          <w:sz w:val="20"/>
          <w:szCs w:val="20"/>
        </w:rPr>
        <w:t>.8. - Em caso de atraso não justificado na entrega do objeto, será aplicada uma multa de mora correspondente a 0,5% do valor total do contrato por cada dia de atraso, com um limite máximo de 30% do valor do contrato.</w:t>
      </w:r>
    </w:p>
    <w:p w14:paraId="476DF64F" w14:textId="5B168BDA" w:rsidR="007F5C02" w:rsidRPr="00793BDF" w:rsidRDefault="007F5C02" w:rsidP="007F5C02">
      <w:pPr>
        <w:jc w:val="both"/>
        <w:rPr>
          <w:rFonts w:ascii="Verdana" w:hAnsi="Verdana"/>
          <w:sz w:val="20"/>
          <w:szCs w:val="20"/>
        </w:rPr>
      </w:pPr>
      <w:r w:rsidRPr="00793BDF">
        <w:rPr>
          <w:rFonts w:ascii="Verdana" w:hAnsi="Verdana"/>
          <w:sz w:val="20"/>
          <w:szCs w:val="20"/>
        </w:rPr>
        <w:t>1</w:t>
      </w:r>
      <w:r w:rsidR="0015705F">
        <w:rPr>
          <w:rFonts w:ascii="Verdana" w:hAnsi="Verdana"/>
          <w:sz w:val="20"/>
          <w:szCs w:val="20"/>
        </w:rPr>
        <w:t>2</w:t>
      </w:r>
      <w:r w:rsidRPr="00793BDF">
        <w:rPr>
          <w:rFonts w:ascii="Verdana" w:hAnsi="Verdana"/>
          <w:sz w:val="20"/>
          <w:szCs w:val="20"/>
        </w:rPr>
        <w:t>.</w:t>
      </w:r>
      <w:r>
        <w:rPr>
          <w:rFonts w:ascii="Verdana" w:hAnsi="Verdana"/>
          <w:sz w:val="20"/>
          <w:szCs w:val="20"/>
        </w:rPr>
        <w:t>3</w:t>
      </w:r>
      <w:r w:rsidRPr="00793BDF">
        <w:rPr>
          <w:rFonts w:ascii="Verdana" w:hAnsi="Verdana"/>
          <w:sz w:val="20"/>
          <w:szCs w:val="20"/>
        </w:rPr>
        <w:t>.9. - Se a multa aplicada e as indenizações cabíveis forem superiores ao valor de pagamento eventualmente devido pela Administração ao contratado, além da perda desse valor, a diferença será descontada da garantia prestada ou será cobrada judicialmente.</w:t>
      </w:r>
    </w:p>
    <w:p w14:paraId="608EFECD" w14:textId="19D008A5" w:rsidR="007F5C02" w:rsidRPr="00793BDF" w:rsidRDefault="007F5C02" w:rsidP="007F5C02">
      <w:pPr>
        <w:jc w:val="both"/>
        <w:rPr>
          <w:rFonts w:ascii="Verdana" w:hAnsi="Verdana"/>
          <w:sz w:val="20"/>
          <w:szCs w:val="20"/>
        </w:rPr>
      </w:pPr>
      <w:r w:rsidRPr="00793BDF">
        <w:rPr>
          <w:rFonts w:ascii="Verdana" w:hAnsi="Verdana"/>
          <w:sz w:val="20"/>
          <w:szCs w:val="20"/>
        </w:rPr>
        <w:t>1</w:t>
      </w:r>
      <w:r w:rsidR="0015705F">
        <w:rPr>
          <w:rFonts w:ascii="Verdana" w:hAnsi="Verdana"/>
          <w:sz w:val="20"/>
          <w:szCs w:val="20"/>
        </w:rPr>
        <w:t>2</w:t>
      </w:r>
      <w:r w:rsidRPr="00793BDF">
        <w:rPr>
          <w:rFonts w:ascii="Verdana" w:hAnsi="Verdana"/>
          <w:sz w:val="20"/>
          <w:szCs w:val="20"/>
        </w:rPr>
        <w:t>.</w:t>
      </w:r>
      <w:r>
        <w:rPr>
          <w:rFonts w:ascii="Verdana" w:hAnsi="Verdana"/>
          <w:sz w:val="20"/>
          <w:szCs w:val="20"/>
        </w:rPr>
        <w:t>3</w:t>
      </w:r>
      <w:r w:rsidRPr="00793BDF">
        <w:rPr>
          <w:rFonts w:ascii="Verdana" w:hAnsi="Verdana"/>
          <w:sz w:val="20"/>
          <w:szCs w:val="20"/>
        </w:rPr>
        <w:t>.10. - A aplicação das sanções previstas no item 1</w:t>
      </w:r>
      <w:r>
        <w:rPr>
          <w:rFonts w:ascii="Verdana" w:hAnsi="Verdana"/>
          <w:sz w:val="20"/>
          <w:szCs w:val="20"/>
        </w:rPr>
        <w:t>0</w:t>
      </w:r>
      <w:r w:rsidRPr="00793BDF">
        <w:rPr>
          <w:rFonts w:ascii="Verdana" w:hAnsi="Verdana"/>
          <w:sz w:val="20"/>
          <w:szCs w:val="20"/>
        </w:rPr>
        <w:t>.2 não exclui, em hipótese alguma, a obrigação de reparação integral do dano causado à Administração Pública.</w:t>
      </w:r>
    </w:p>
    <w:p w14:paraId="68D1F0F6" w14:textId="5863D891" w:rsidR="007F5C02" w:rsidRPr="00793BDF" w:rsidRDefault="007F5C02" w:rsidP="007F5C02">
      <w:pPr>
        <w:jc w:val="both"/>
        <w:rPr>
          <w:rFonts w:ascii="Verdana" w:hAnsi="Verdana"/>
          <w:sz w:val="20"/>
          <w:szCs w:val="20"/>
        </w:rPr>
      </w:pPr>
      <w:r w:rsidRPr="00793BDF">
        <w:rPr>
          <w:rFonts w:ascii="Verdana" w:hAnsi="Verdana"/>
          <w:sz w:val="20"/>
          <w:szCs w:val="20"/>
        </w:rPr>
        <w:t>1</w:t>
      </w:r>
      <w:r w:rsidR="0015705F">
        <w:rPr>
          <w:rFonts w:ascii="Verdana" w:hAnsi="Verdana"/>
          <w:sz w:val="20"/>
          <w:szCs w:val="20"/>
        </w:rPr>
        <w:t>2</w:t>
      </w:r>
      <w:r w:rsidRPr="00793BDF">
        <w:rPr>
          <w:rFonts w:ascii="Verdana" w:hAnsi="Verdana"/>
          <w:sz w:val="20"/>
          <w:szCs w:val="20"/>
        </w:rPr>
        <w:t>.</w:t>
      </w:r>
      <w:r>
        <w:rPr>
          <w:rFonts w:ascii="Verdana" w:hAnsi="Verdana"/>
          <w:sz w:val="20"/>
          <w:szCs w:val="20"/>
        </w:rPr>
        <w:t>3</w:t>
      </w:r>
      <w:r w:rsidRPr="00793BDF">
        <w:rPr>
          <w:rFonts w:ascii="Verdana" w:hAnsi="Verdana"/>
          <w:sz w:val="20"/>
          <w:szCs w:val="20"/>
        </w:rPr>
        <w:t>.11. - Na aplicação da sanção prevista no inciso II do item 1</w:t>
      </w:r>
      <w:r>
        <w:rPr>
          <w:rFonts w:ascii="Verdana" w:hAnsi="Verdana"/>
          <w:sz w:val="20"/>
          <w:szCs w:val="20"/>
        </w:rPr>
        <w:t>0</w:t>
      </w:r>
      <w:r w:rsidRPr="00793BDF">
        <w:rPr>
          <w:rFonts w:ascii="Verdana" w:hAnsi="Verdana"/>
          <w:sz w:val="20"/>
          <w:szCs w:val="20"/>
        </w:rPr>
        <w:t>.2. deste termo, será facultada a defesa do interessado no prazo de 15 (quinze) dias úteis, contado da data de sua intimação.</w:t>
      </w:r>
    </w:p>
    <w:p w14:paraId="3B7889B7" w14:textId="607EB35A" w:rsidR="007F5C02" w:rsidRDefault="007F5C02" w:rsidP="007F5C02">
      <w:pPr>
        <w:jc w:val="both"/>
        <w:rPr>
          <w:rFonts w:ascii="Verdana" w:hAnsi="Verdana"/>
          <w:sz w:val="20"/>
          <w:szCs w:val="20"/>
        </w:rPr>
      </w:pPr>
      <w:r w:rsidRPr="00793BDF">
        <w:rPr>
          <w:rFonts w:ascii="Verdana" w:hAnsi="Verdana"/>
          <w:sz w:val="20"/>
          <w:szCs w:val="20"/>
        </w:rPr>
        <w:t>1</w:t>
      </w:r>
      <w:r w:rsidR="0015705F">
        <w:rPr>
          <w:rFonts w:ascii="Verdana" w:hAnsi="Verdana"/>
          <w:sz w:val="20"/>
          <w:szCs w:val="20"/>
        </w:rPr>
        <w:t>2</w:t>
      </w:r>
      <w:r w:rsidRPr="00793BDF">
        <w:rPr>
          <w:rFonts w:ascii="Verdana" w:hAnsi="Verdana"/>
          <w:sz w:val="20"/>
          <w:szCs w:val="20"/>
        </w:rPr>
        <w:t>.</w:t>
      </w:r>
      <w:r>
        <w:rPr>
          <w:rFonts w:ascii="Verdana" w:hAnsi="Verdana"/>
          <w:sz w:val="20"/>
          <w:szCs w:val="20"/>
        </w:rPr>
        <w:t>3</w:t>
      </w:r>
      <w:r w:rsidRPr="00793BDF">
        <w:rPr>
          <w:rFonts w:ascii="Verdana" w:hAnsi="Verdana"/>
          <w:sz w:val="20"/>
          <w:szCs w:val="20"/>
        </w:rPr>
        <w:t>.12. - A aplicação das sanções previstas nos incisos III e IV do item 1</w:t>
      </w:r>
      <w:r>
        <w:rPr>
          <w:rFonts w:ascii="Verdana" w:hAnsi="Verdana"/>
          <w:sz w:val="20"/>
          <w:szCs w:val="20"/>
        </w:rPr>
        <w:t>0</w:t>
      </w:r>
      <w:r w:rsidRPr="00793BDF">
        <w:rPr>
          <w:rFonts w:ascii="Verdana" w:hAnsi="Verdana"/>
          <w:sz w:val="20"/>
          <w:szCs w:val="20"/>
        </w:rPr>
        <w:t>.2. requererá a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 produzir.</w:t>
      </w:r>
    </w:p>
    <w:p w14:paraId="1A4807E0" w14:textId="77777777" w:rsidR="007F5C02" w:rsidRPr="00C34A1D" w:rsidRDefault="007F5C02" w:rsidP="007F5C02">
      <w:pPr>
        <w:spacing w:after="0" w:line="240" w:lineRule="auto"/>
        <w:jc w:val="both"/>
        <w:rPr>
          <w:rFonts w:ascii="Verdana" w:eastAsia="Calibri" w:hAnsi="Verdana" w:cs="Times New Roman"/>
          <w:b/>
          <w:bCs/>
          <w:color w:val="000000"/>
          <w:sz w:val="2"/>
          <w:szCs w:val="2"/>
        </w:rPr>
      </w:pPr>
    </w:p>
    <w:p w14:paraId="5862E069" w14:textId="4554D5B4" w:rsidR="007F5C02" w:rsidRPr="00596DEF" w:rsidRDefault="007F5C02">
      <w:pPr>
        <w:widowControl w:val="0"/>
        <w:numPr>
          <w:ilvl w:val="0"/>
          <w:numId w:val="10"/>
        </w:numPr>
        <w:suppressAutoHyphens/>
        <w:spacing w:after="120" w:line="240" w:lineRule="auto"/>
        <w:ind w:left="0" w:firstLine="0"/>
        <w:jc w:val="both"/>
        <w:rPr>
          <w:rFonts w:ascii="Verdana" w:eastAsia="Calibri" w:hAnsi="Verdana" w:cs="Arial"/>
          <w:sz w:val="20"/>
          <w:szCs w:val="20"/>
        </w:rPr>
      </w:pPr>
      <w:r w:rsidRPr="00596DEF">
        <w:rPr>
          <w:rFonts w:ascii="Verdana" w:eastAsia="Calibri" w:hAnsi="Verdana" w:cs="Times New Roman"/>
          <w:b/>
          <w:sz w:val="20"/>
          <w:szCs w:val="20"/>
        </w:rPr>
        <w:t xml:space="preserve">CLÁUSULA </w:t>
      </w:r>
      <w:r>
        <w:rPr>
          <w:rFonts w:ascii="Verdana" w:eastAsia="Calibri" w:hAnsi="Verdana" w:cs="Times New Roman"/>
          <w:b/>
          <w:sz w:val="20"/>
          <w:szCs w:val="20"/>
        </w:rPr>
        <w:t xml:space="preserve">DÉCIMA </w:t>
      </w:r>
      <w:r w:rsidR="0015705F">
        <w:rPr>
          <w:rFonts w:ascii="Verdana" w:eastAsia="Calibri" w:hAnsi="Verdana" w:cs="Times New Roman"/>
          <w:b/>
          <w:sz w:val="20"/>
          <w:szCs w:val="20"/>
        </w:rPr>
        <w:t>TERCEIRA</w:t>
      </w:r>
      <w:r w:rsidRPr="00596DEF">
        <w:rPr>
          <w:rFonts w:ascii="Verdana" w:eastAsia="Calibri" w:hAnsi="Verdana" w:cs="Times New Roman"/>
          <w:b/>
          <w:sz w:val="20"/>
          <w:szCs w:val="20"/>
        </w:rPr>
        <w:t xml:space="preserve"> – MODELOS DE EXECUÇÃO E GESTÃO CONTRATUAIS</w:t>
      </w:r>
      <w:r>
        <w:rPr>
          <w:rFonts w:ascii="Verdana" w:eastAsia="Calibri" w:hAnsi="Verdana" w:cs="Times New Roman"/>
          <w:b/>
          <w:sz w:val="20"/>
          <w:szCs w:val="20"/>
        </w:rPr>
        <w:t>,</w:t>
      </w:r>
      <w:r w:rsidRPr="00596DEF">
        <w:rPr>
          <w:rFonts w:ascii="Verdana" w:eastAsia="Calibri" w:hAnsi="Verdana" w:cs="Times New Roman"/>
          <w:b/>
          <w:color w:val="000000"/>
          <w:sz w:val="20"/>
          <w:szCs w:val="20"/>
        </w:rPr>
        <w:t xml:space="preserve"> ACOMPANHAMENTO E FISCALIZAÇÃO </w:t>
      </w:r>
      <w:r w:rsidRPr="00596DEF">
        <w:rPr>
          <w:rFonts w:ascii="Verdana" w:eastAsia="Calibri" w:hAnsi="Verdana" w:cs="Times New Roman"/>
          <w:b/>
          <w:sz w:val="20"/>
          <w:szCs w:val="20"/>
        </w:rPr>
        <w:t>(</w:t>
      </w:r>
      <w:r w:rsidRPr="007F559A">
        <w:rPr>
          <w:rFonts w:ascii="Verdana" w:eastAsia="Calibri" w:hAnsi="Verdana" w:cs="Times New Roman"/>
          <w:b/>
          <w:i/>
          <w:iCs/>
          <w:sz w:val="20"/>
          <w:szCs w:val="20"/>
        </w:rPr>
        <w:t>art. 92, XVIII</w:t>
      </w:r>
      <w:r>
        <w:rPr>
          <w:rFonts w:ascii="Verdana" w:eastAsia="Calibri" w:hAnsi="Verdana" w:cs="Times New Roman"/>
          <w:b/>
          <w:i/>
          <w:iCs/>
          <w:sz w:val="20"/>
          <w:szCs w:val="20"/>
        </w:rPr>
        <w:t xml:space="preserve"> e </w:t>
      </w:r>
      <w:r w:rsidRPr="007F559A">
        <w:rPr>
          <w:rFonts w:ascii="Verdana" w:eastAsia="Calibri" w:hAnsi="Verdana" w:cs="Times New Roman"/>
          <w:b/>
          <w:i/>
          <w:iCs/>
          <w:sz w:val="20"/>
          <w:szCs w:val="20"/>
        </w:rPr>
        <w:t>art. 117</w:t>
      </w:r>
      <w:r w:rsidRPr="00596DEF">
        <w:rPr>
          <w:rFonts w:ascii="Verdana" w:eastAsia="Calibri" w:hAnsi="Verdana" w:cs="Times New Roman"/>
          <w:b/>
          <w:sz w:val="20"/>
          <w:szCs w:val="20"/>
        </w:rPr>
        <w:t>)</w:t>
      </w:r>
    </w:p>
    <w:p w14:paraId="6447F349" w14:textId="77777777" w:rsidR="007F5C02" w:rsidRPr="001079D2" w:rsidRDefault="007F5C02" w:rsidP="007F5C02">
      <w:pPr>
        <w:spacing w:after="0" w:line="240" w:lineRule="auto"/>
        <w:ind w:right="-79"/>
        <w:jc w:val="both"/>
        <w:rPr>
          <w:rFonts w:ascii="Verdana" w:eastAsia="Calibri" w:hAnsi="Verdana" w:cs="Times New Roman"/>
          <w:bCs/>
          <w:sz w:val="2"/>
          <w:szCs w:val="2"/>
        </w:rPr>
      </w:pPr>
    </w:p>
    <w:p w14:paraId="374D1AE0" w14:textId="3AC5A3EF" w:rsidR="007F5C02" w:rsidRPr="00596DEF" w:rsidRDefault="007F5C02" w:rsidP="007F5C02">
      <w:pPr>
        <w:spacing w:after="0" w:line="240" w:lineRule="auto"/>
        <w:ind w:right="-79"/>
        <w:jc w:val="both"/>
        <w:rPr>
          <w:rFonts w:ascii="Verdana" w:eastAsia="Calibri" w:hAnsi="Verdana" w:cs="Times New Roman"/>
          <w:sz w:val="20"/>
          <w:szCs w:val="20"/>
        </w:rPr>
      </w:pPr>
      <w:r>
        <w:rPr>
          <w:rFonts w:ascii="Verdana" w:eastAsia="Calibri" w:hAnsi="Verdana" w:cs="Times New Roman"/>
          <w:bCs/>
          <w:sz w:val="20"/>
          <w:szCs w:val="20"/>
        </w:rPr>
        <w:t>1</w:t>
      </w:r>
      <w:r w:rsidR="00B11C83">
        <w:rPr>
          <w:rFonts w:ascii="Verdana" w:eastAsia="Calibri" w:hAnsi="Verdana" w:cs="Times New Roman"/>
          <w:bCs/>
          <w:sz w:val="20"/>
          <w:szCs w:val="20"/>
        </w:rPr>
        <w:t>3</w:t>
      </w:r>
      <w:r w:rsidRPr="00596DEF">
        <w:rPr>
          <w:rFonts w:ascii="Verdana" w:eastAsia="Calibri" w:hAnsi="Verdana" w:cs="Times New Roman"/>
          <w:bCs/>
          <w:sz w:val="20"/>
          <w:szCs w:val="20"/>
        </w:rPr>
        <w:t>.1.</w:t>
      </w:r>
      <w:r w:rsidRPr="00596DEF">
        <w:rPr>
          <w:rFonts w:ascii="Verdana" w:eastAsia="Calibri" w:hAnsi="Verdana" w:cs="Times New Roman"/>
          <w:b/>
          <w:sz w:val="20"/>
          <w:szCs w:val="20"/>
        </w:rPr>
        <w:t xml:space="preserve"> </w:t>
      </w:r>
      <w:r>
        <w:rPr>
          <w:rFonts w:ascii="Verdana" w:eastAsia="Calibri" w:hAnsi="Verdana" w:cs="Times New Roman"/>
          <w:b/>
          <w:sz w:val="20"/>
          <w:szCs w:val="20"/>
        </w:rPr>
        <w:t xml:space="preserve">- </w:t>
      </w:r>
      <w:r w:rsidRPr="00596DEF">
        <w:rPr>
          <w:rFonts w:ascii="Verdana" w:eastAsia="Calibri" w:hAnsi="Verdana" w:cs="Times New Roman"/>
          <w:sz w:val="20"/>
          <w:szCs w:val="20"/>
        </w:rPr>
        <w:t>O regime de execução contratual, o modelo de gestão, assim como os prazos e condições de conclusão, entrega, observação e recebimento definitivo constam no Termo de Referência do Edital.</w:t>
      </w:r>
    </w:p>
    <w:p w14:paraId="240CD7AC" w14:textId="77777777" w:rsidR="007F5C02" w:rsidRPr="00596DEF" w:rsidRDefault="007F5C02" w:rsidP="007F5C02">
      <w:pPr>
        <w:spacing w:after="0" w:line="240" w:lineRule="auto"/>
        <w:jc w:val="both"/>
        <w:rPr>
          <w:rFonts w:ascii="Verdana" w:eastAsia="Calibri" w:hAnsi="Verdana" w:cs="Times New Roman"/>
          <w:b/>
          <w:sz w:val="2"/>
          <w:szCs w:val="12"/>
        </w:rPr>
      </w:pPr>
    </w:p>
    <w:p w14:paraId="1BBAA23A" w14:textId="77777777" w:rsidR="007F5C02" w:rsidRPr="006038D1" w:rsidRDefault="007F5C02" w:rsidP="007F5C02">
      <w:pPr>
        <w:spacing w:after="0" w:line="240" w:lineRule="auto"/>
        <w:jc w:val="both"/>
        <w:rPr>
          <w:rFonts w:ascii="Verdana" w:eastAsia="Calibri" w:hAnsi="Verdana" w:cs="Times New Roman"/>
          <w:b/>
          <w:color w:val="000000"/>
          <w:sz w:val="10"/>
          <w:szCs w:val="6"/>
          <w:highlight w:val="yellow"/>
        </w:rPr>
      </w:pPr>
    </w:p>
    <w:p w14:paraId="61EE3C26" w14:textId="0A8AF467" w:rsidR="007F5C02" w:rsidRPr="004D365C" w:rsidRDefault="007F5C02" w:rsidP="007F5C02">
      <w:pPr>
        <w:spacing w:after="0" w:line="240" w:lineRule="auto"/>
        <w:jc w:val="both"/>
        <w:rPr>
          <w:rFonts w:ascii="Verdana" w:eastAsia="Calibri" w:hAnsi="Verdana" w:cs="Times New Roman"/>
          <w:color w:val="000000"/>
          <w:sz w:val="20"/>
          <w:szCs w:val="20"/>
        </w:rPr>
      </w:pPr>
      <w:r w:rsidRPr="00144586">
        <w:rPr>
          <w:rFonts w:ascii="Verdana" w:eastAsia="Calibri" w:hAnsi="Verdana" w:cs="Times New Roman"/>
          <w:bCs/>
          <w:color w:val="000000"/>
          <w:sz w:val="20"/>
          <w:szCs w:val="20"/>
        </w:rPr>
        <w:lastRenderedPageBreak/>
        <w:t>1</w:t>
      </w:r>
      <w:r w:rsidR="00B11C83">
        <w:rPr>
          <w:rFonts w:ascii="Verdana" w:eastAsia="Calibri" w:hAnsi="Verdana" w:cs="Times New Roman"/>
          <w:bCs/>
          <w:color w:val="000000"/>
          <w:sz w:val="20"/>
          <w:szCs w:val="20"/>
        </w:rPr>
        <w:t>3</w:t>
      </w:r>
      <w:r w:rsidRPr="00596DEF">
        <w:rPr>
          <w:rFonts w:ascii="Verdana" w:eastAsia="Calibri" w:hAnsi="Verdana" w:cs="Times New Roman"/>
          <w:bCs/>
          <w:color w:val="000000"/>
          <w:sz w:val="20"/>
          <w:szCs w:val="20"/>
        </w:rPr>
        <w:t>.</w:t>
      </w:r>
      <w:r>
        <w:rPr>
          <w:rFonts w:ascii="Verdana" w:eastAsia="Calibri" w:hAnsi="Verdana" w:cs="Times New Roman"/>
          <w:bCs/>
          <w:color w:val="000000"/>
          <w:sz w:val="20"/>
          <w:szCs w:val="20"/>
        </w:rPr>
        <w:t>2</w:t>
      </w:r>
      <w:r w:rsidRPr="00596DEF">
        <w:rPr>
          <w:rFonts w:ascii="Verdana" w:eastAsia="Calibri" w:hAnsi="Verdana" w:cs="Times New Roman"/>
          <w:bCs/>
          <w:color w:val="000000"/>
          <w:sz w:val="20"/>
          <w:szCs w:val="20"/>
        </w:rPr>
        <w:t>. –</w:t>
      </w:r>
      <w:r w:rsidRPr="00596DEF">
        <w:rPr>
          <w:rFonts w:ascii="Verdana" w:eastAsia="Calibri" w:hAnsi="Verdana" w:cs="Times New Roman"/>
          <w:color w:val="000000"/>
          <w:sz w:val="20"/>
          <w:szCs w:val="20"/>
        </w:rPr>
        <w:t xml:space="preserve"> </w:t>
      </w:r>
      <w:r w:rsidRPr="004D365C">
        <w:rPr>
          <w:rFonts w:ascii="Verdana" w:eastAsia="Calibri" w:hAnsi="Verdana" w:cs="Times New Roman"/>
          <w:color w:val="000000"/>
          <w:sz w:val="20"/>
          <w:szCs w:val="20"/>
        </w:rPr>
        <w:t xml:space="preserve">O fornecimento, constante neste contrato será fiscalizado com anuência das partes pelo(a) </w:t>
      </w:r>
      <w:r w:rsidRPr="004D365C">
        <w:rPr>
          <w:rFonts w:ascii="Verdana" w:eastAsia="Calibri" w:hAnsi="Verdana" w:cs="Times New Roman"/>
          <w:b/>
          <w:color w:val="000000"/>
          <w:sz w:val="20"/>
          <w:szCs w:val="20"/>
        </w:rPr>
        <w:t>Sr.(a)</w:t>
      </w:r>
      <w:r w:rsidRPr="004D365C">
        <w:rPr>
          <w:rFonts w:ascii="Verdana" w:eastAsia="Calibri" w:hAnsi="Verdana" w:cs="Times New Roman"/>
          <w:color w:val="000000"/>
          <w:sz w:val="20"/>
          <w:szCs w:val="20"/>
        </w:rPr>
        <w:t xml:space="preserve"> </w:t>
      </w:r>
      <w:r w:rsidR="0089220C" w:rsidRPr="004D365C">
        <w:rPr>
          <w:rFonts w:ascii="Verdana" w:eastAsia="Calibri" w:hAnsi="Verdana" w:cs="Arial"/>
          <w:b/>
          <w:color w:val="000000"/>
          <w:sz w:val="20"/>
          <w:szCs w:val="20"/>
        </w:rPr>
        <w:t xml:space="preserve"> </w:t>
      </w:r>
      <w:r w:rsidR="003D4766" w:rsidRPr="004D365C">
        <w:rPr>
          <w:rFonts w:ascii="Verdana" w:eastAsia="Calibri" w:hAnsi="Verdana" w:cs="Arial"/>
          <w:b/>
          <w:color w:val="000000"/>
          <w:sz w:val="20"/>
          <w:szCs w:val="20"/>
        </w:rPr>
        <w:t>Rucyel Alexandre Rocha, Matrícula funcional Nº118.</w:t>
      </w:r>
      <w:r w:rsidRPr="004D365C">
        <w:rPr>
          <w:rFonts w:ascii="Verdana" w:eastAsia="Calibri" w:hAnsi="Verdana" w:cs="Times New Roman"/>
          <w:color w:val="000000"/>
          <w:sz w:val="20"/>
          <w:szCs w:val="20"/>
        </w:rPr>
        <w:t xml:space="preserve">, doravante denominado </w:t>
      </w:r>
      <w:r w:rsidRPr="004D365C">
        <w:rPr>
          <w:rFonts w:ascii="Verdana" w:eastAsia="Calibri" w:hAnsi="Verdana" w:cs="Times New Roman"/>
          <w:b/>
          <w:bCs/>
          <w:sz w:val="20"/>
          <w:szCs w:val="20"/>
        </w:rPr>
        <w:t>“Fiscal do Contrato”</w:t>
      </w:r>
      <w:r w:rsidRPr="004D365C">
        <w:rPr>
          <w:rFonts w:ascii="Verdana" w:eastAsia="Calibri" w:hAnsi="Verdana" w:cs="Times New Roman"/>
          <w:color w:val="000000"/>
          <w:sz w:val="20"/>
          <w:szCs w:val="20"/>
        </w:rPr>
        <w:t>, que terá autoridade para exercer, em seu nome, toda e qualquer ação de orientação geral, controle e fiscalização da execução contratual.</w:t>
      </w:r>
    </w:p>
    <w:p w14:paraId="0B8656AC" w14:textId="77777777" w:rsidR="007F5C02" w:rsidRPr="001079D2" w:rsidRDefault="007F5C02" w:rsidP="007F5C02">
      <w:pPr>
        <w:spacing w:after="0" w:line="240" w:lineRule="auto"/>
        <w:jc w:val="both"/>
        <w:rPr>
          <w:rFonts w:ascii="Verdana" w:eastAsia="Calibri" w:hAnsi="Verdana" w:cs="Times New Roman"/>
          <w:b/>
          <w:color w:val="000000"/>
          <w:sz w:val="14"/>
          <w:szCs w:val="6"/>
        </w:rPr>
      </w:pPr>
    </w:p>
    <w:p w14:paraId="3BB7C84C" w14:textId="3CD97A56" w:rsidR="007F5C02" w:rsidRPr="00596DEF" w:rsidRDefault="007F5C02" w:rsidP="007F5C02">
      <w:pPr>
        <w:spacing w:after="0" w:line="240" w:lineRule="auto"/>
        <w:jc w:val="both"/>
        <w:rPr>
          <w:rFonts w:ascii="Verdana" w:eastAsia="Calibri" w:hAnsi="Verdana" w:cs="Times New Roman"/>
          <w:color w:val="000000"/>
          <w:sz w:val="20"/>
          <w:szCs w:val="20"/>
        </w:rPr>
      </w:pPr>
      <w:r w:rsidRPr="00144586">
        <w:rPr>
          <w:rFonts w:ascii="Verdana" w:eastAsia="Calibri" w:hAnsi="Verdana" w:cs="Times New Roman"/>
          <w:bCs/>
          <w:color w:val="000000"/>
          <w:sz w:val="20"/>
          <w:szCs w:val="20"/>
        </w:rPr>
        <w:t>1</w:t>
      </w:r>
      <w:r w:rsidR="00B11C83">
        <w:rPr>
          <w:rFonts w:ascii="Verdana" w:eastAsia="Calibri" w:hAnsi="Verdana" w:cs="Times New Roman"/>
          <w:bCs/>
          <w:color w:val="000000"/>
          <w:sz w:val="20"/>
          <w:szCs w:val="20"/>
        </w:rPr>
        <w:t>3</w:t>
      </w:r>
      <w:r w:rsidRPr="00596DEF">
        <w:rPr>
          <w:rFonts w:ascii="Verdana" w:eastAsia="Calibri" w:hAnsi="Verdana" w:cs="Times New Roman"/>
          <w:bCs/>
          <w:color w:val="000000"/>
          <w:sz w:val="20"/>
          <w:szCs w:val="20"/>
        </w:rPr>
        <w:t>.</w:t>
      </w:r>
      <w:r>
        <w:rPr>
          <w:rFonts w:ascii="Verdana" w:eastAsia="Calibri" w:hAnsi="Verdana" w:cs="Times New Roman"/>
          <w:bCs/>
          <w:color w:val="000000"/>
          <w:sz w:val="20"/>
          <w:szCs w:val="20"/>
        </w:rPr>
        <w:t>3</w:t>
      </w:r>
      <w:r w:rsidRPr="00596DEF">
        <w:rPr>
          <w:rFonts w:ascii="Verdana" w:eastAsia="Calibri" w:hAnsi="Verdana" w:cs="Times New Roman"/>
          <w:bCs/>
          <w:color w:val="000000"/>
          <w:sz w:val="20"/>
          <w:szCs w:val="20"/>
        </w:rPr>
        <w:t>. -</w:t>
      </w:r>
      <w:r w:rsidRPr="00596DEF">
        <w:rPr>
          <w:rFonts w:ascii="Verdana" w:eastAsia="Calibri" w:hAnsi="Verdana" w:cs="Times New Roman"/>
          <w:color w:val="000000"/>
          <w:sz w:val="20"/>
          <w:szCs w:val="20"/>
        </w:rPr>
        <w:t xml:space="preserve"> À Fiscalização compete, entre outras atribuições:</w:t>
      </w:r>
    </w:p>
    <w:p w14:paraId="148BCDD9" w14:textId="77777777" w:rsidR="007F5C02" w:rsidRPr="00596DEF" w:rsidRDefault="007F5C02" w:rsidP="007F5C02">
      <w:pPr>
        <w:spacing w:after="0" w:line="240" w:lineRule="auto"/>
        <w:jc w:val="both"/>
        <w:rPr>
          <w:rFonts w:ascii="Verdana" w:eastAsia="Calibri" w:hAnsi="Verdana" w:cs="Times New Roman"/>
          <w:color w:val="000000"/>
          <w:sz w:val="6"/>
          <w:szCs w:val="4"/>
        </w:rPr>
      </w:pPr>
    </w:p>
    <w:p w14:paraId="5264C730" w14:textId="77777777" w:rsidR="007F5C02" w:rsidRPr="007F559A" w:rsidRDefault="007F5C02">
      <w:pPr>
        <w:pStyle w:val="PargrafodaLista"/>
        <w:numPr>
          <w:ilvl w:val="0"/>
          <w:numId w:val="12"/>
        </w:numPr>
        <w:ind w:hanging="153"/>
        <w:jc w:val="both"/>
        <w:rPr>
          <w:rFonts w:ascii="Verdana" w:eastAsia="Calibri" w:hAnsi="Verdana"/>
          <w:bCs/>
          <w:color w:val="000000"/>
          <w:sz w:val="20"/>
          <w:szCs w:val="20"/>
        </w:rPr>
      </w:pPr>
      <w:r w:rsidRPr="007F559A">
        <w:rPr>
          <w:rFonts w:ascii="Verdana" w:eastAsia="Calibri" w:hAnsi="Verdana"/>
          <w:bCs/>
          <w:color w:val="000000"/>
          <w:sz w:val="20"/>
          <w:szCs w:val="20"/>
        </w:rPr>
        <w:t>Solicitar à Contratada e seus prepostos, tempestivamente, todas as providências necessárias ao bom andamento deste contrato e anexar aos autos do processo correspondente, cópia dos documentos escritos que comprovem essas solicitações de providências;</w:t>
      </w:r>
    </w:p>
    <w:p w14:paraId="7F3A4F9B" w14:textId="77777777" w:rsidR="007F5C02" w:rsidRPr="007F559A" w:rsidRDefault="007F5C02" w:rsidP="007F5C02">
      <w:pPr>
        <w:spacing w:after="0" w:line="240" w:lineRule="auto"/>
        <w:ind w:left="720" w:hanging="153"/>
        <w:jc w:val="both"/>
        <w:rPr>
          <w:rFonts w:ascii="Verdana" w:eastAsia="Calibri" w:hAnsi="Verdana" w:cs="Times New Roman"/>
          <w:bCs/>
          <w:color w:val="000000"/>
          <w:sz w:val="6"/>
          <w:szCs w:val="2"/>
        </w:rPr>
      </w:pPr>
    </w:p>
    <w:p w14:paraId="7B0CDEF9" w14:textId="77777777" w:rsidR="007F5C02" w:rsidRPr="007F559A" w:rsidRDefault="007F5C02">
      <w:pPr>
        <w:pStyle w:val="PargrafodaLista"/>
        <w:numPr>
          <w:ilvl w:val="0"/>
          <w:numId w:val="12"/>
        </w:numPr>
        <w:ind w:hanging="153"/>
        <w:jc w:val="both"/>
        <w:rPr>
          <w:rFonts w:ascii="Verdana" w:eastAsia="Calibri" w:hAnsi="Verdana"/>
          <w:bCs/>
          <w:color w:val="000000"/>
          <w:sz w:val="20"/>
          <w:szCs w:val="20"/>
        </w:rPr>
      </w:pPr>
      <w:r w:rsidRPr="007F559A">
        <w:rPr>
          <w:rFonts w:ascii="Verdana" w:eastAsia="Calibri" w:hAnsi="Verdana"/>
          <w:bCs/>
          <w:color w:val="000000"/>
          <w:sz w:val="20"/>
          <w:szCs w:val="20"/>
        </w:rPr>
        <w:t>Acompanhar os e atestar os serviços;</w:t>
      </w:r>
    </w:p>
    <w:p w14:paraId="37D2E56D" w14:textId="77777777" w:rsidR="007F5C02" w:rsidRPr="007F559A" w:rsidRDefault="007F5C02" w:rsidP="007F5C02">
      <w:pPr>
        <w:spacing w:after="0" w:line="240" w:lineRule="auto"/>
        <w:ind w:left="720" w:hanging="153"/>
        <w:jc w:val="both"/>
        <w:rPr>
          <w:rFonts w:ascii="Verdana" w:eastAsia="Calibri" w:hAnsi="Verdana" w:cs="Times New Roman"/>
          <w:bCs/>
          <w:color w:val="000000"/>
          <w:sz w:val="4"/>
          <w:szCs w:val="18"/>
        </w:rPr>
      </w:pPr>
    </w:p>
    <w:p w14:paraId="30B860E3" w14:textId="77777777" w:rsidR="007F5C02" w:rsidRPr="007F559A" w:rsidRDefault="007F5C02" w:rsidP="007F5C02">
      <w:pPr>
        <w:spacing w:after="0" w:line="240" w:lineRule="auto"/>
        <w:ind w:left="720" w:hanging="153"/>
        <w:jc w:val="both"/>
        <w:rPr>
          <w:rFonts w:ascii="Verdana" w:eastAsia="Calibri" w:hAnsi="Verdana" w:cs="Times New Roman"/>
          <w:bCs/>
          <w:color w:val="000000"/>
          <w:sz w:val="4"/>
          <w:szCs w:val="2"/>
        </w:rPr>
      </w:pPr>
    </w:p>
    <w:p w14:paraId="2C69B996" w14:textId="77777777" w:rsidR="007F5C02" w:rsidRPr="007F559A" w:rsidRDefault="007F5C02">
      <w:pPr>
        <w:pStyle w:val="PargrafodaLista"/>
        <w:numPr>
          <w:ilvl w:val="0"/>
          <w:numId w:val="12"/>
        </w:numPr>
        <w:ind w:hanging="153"/>
        <w:jc w:val="both"/>
        <w:rPr>
          <w:rFonts w:ascii="Verdana" w:eastAsia="Calibri" w:hAnsi="Verdana"/>
          <w:bCs/>
          <w:color w:val="000000"/>
          <w:sz w:val="20"/>
          <w:szCs w:val="20"/>
        </w:rPr>
      </w:pPr>
      <w:r w:rsidRPr="007F559A">
        <w:rPr>
          <w:rFonts w:ascii="Verdana" w:eastAsia="Calibri" w:hAnsi="Verdana"/>
          <w:bCs/>
          <w:color w:val="000000"/>
          <w:sz w:val="20"/>
          <w:szCs w:val="20"/>
        </w:rPr>
        <w:t xml:space="preserve">encaminhar à Administração </w:t>
      </w:r>
      <w:r>
        <w:rPr>
          <w:rFonts w:ascii="Verdana" w:eastAsia="Calibri" w:hAnsi="Verdana"/>
          <w:bCs/>
          <w:color w:val="000000"/>
          <w:sz w:val="20"/>
          <w:szCs w:val="20"/>
        </w:rPr>
        <w:t>A</w:t>
      </w:r>
      <w:r w:rsidRPr="00E362E2">
        <w:rPr>
          <w:rFonts w:ascii="Verdana" w:eastAsia="Calibri" w:hAnsi="Verdana"/>
          <w:bCs/>
          <w:color w:val="000000"/>
          <w:sz w:val="20"/>
          <w:szCs w:val="20"/>
        </w:rPr>
        <w:t xml:space="preserve">utárquica </w:t>
      </w:r>
      <w:r>
        <w:rPr>
          <w:rFonts w:ascii="Verdana" w:eastAsia="Calibri" w:hAnsi="Verdana"/>
          <w:bCs/>
          <w:color w:val="000000"/>
          <w:sz w:val="20"/>
          <w:szCs w:val="20"/>
        </w:rPr>
        <w:t>I</w:t>
      </w:r>
      <w:r w:rsidRPr="00E362E2">
        <w:rPr>
          <w:rFonts w:ascii="Verdana" w:eastAsia="Calibri" w:hAnsi="Verdana"/>
          <w:bCs/>
          <w:color w:val="000000"/>
          <w:sz w:val="20"/>
          <w:szCs w:val="20"/>
        </w:rPr>
        <w:t>nterfederativa</w:t>
      </w:r>
      <w:r>
        <w:rPr>
          <w:rFonts w:ascii="Verdana" w:eastAsia="Calibri" w:hAnsi="Verdana"/>
          <w:bCs/>
          <w:color w:val="000000"/>
          <w:sz w:val="20"/>
          <w:szCs w:val="20"/>
        </w:rPr>
        <w:t xml:space="preserve"> </w:t>
      </w:r>
      <w:r w:rsidRPr="007F559A">
        <w:rPr>
          <w:rFonts w:ascii="Verdana" w:eastAsia="Calibri" w:hAnsi="Verdana"/>
          <w:bCs/>
          <w:color w:val="000000"/>
          <w:sz w:val="20"/>
          <w:szCs w:val="20"/>
        </w:rPr>
        <w:t>Pública, os documentos que relacionem as importâncias relativas e multas aplicadas à Contratada, bem como os referentes a pagamento.</w:t>
      </w:r>
    </w:p>
    <w:p w14:paraId="6F017027" w14:textId="77777777" w:rsidR="007F5C02" w:rsidRPr="001079D2" w:rsidRDefault="007F5C02" w:rsidP="007F5C02">
      <w:pPr>
        <w:spacing w:after="0" w:line="240" w:lineRule="auto"/>
        <w:jc w:val="both"/>
        <w:rPr>
          <w:rFonts w:ascii="Verdana" w:eastAsia="Calibri" w:hAnsi="Verdana" w:cs="Times New Roman"/>
          <w:color w:val="000000"/>
          <w:sz w:val="10"/>
          <w:szCs w:val="2"/>
        </w:rPr>
      </w:pPr>
    </w:p>
    <w:p w14:paraId="25387F02" w14:textId="1F957DF6" w:rsidR="007F5C02" w:rsidRPr="00596DEF" w:rsidRDefault="007F5C02" w:rsidP="007F5C02">
      <w:pPr>
        <w:spacing w:after="0" w:line="240" w:lineRule="auto"/>
        <w:jc w:val="both"/>
        <w:rPr>
          <w:rFonts w:ascii="Verdana" w:eastAsia="Calibri" w:hAnsi="Verdana" w:cs="Times New Roman"/>
          <w:color w:val="000000"/>
          <w:sz w:val="20"/>
          <w:szCs w:val="20"/>
        </w:rPr>
      </w:pPr>
      <w:r w:rsidRPr="00144586">
        <w:rPr>
          <w:rFonts w:ascii="Verdana" w:eastAsia="Calibri" w:hAnsi="Verdana" w:cs="Times New Roman"/>
          <w:bCs/>
          <w:color w:val="000000"/>
          <w:sz w:val="20"/>
          <w:szCs w:val="20"/>
        </w:rPr>
        <w:t>1</w:t>
      </w:r>
      <w:r w:rsidR="00B11C83">
        <w:rPr>
          <w:rFonts w:ascii="Verdana" w:eastAsia="Calibri" w:hAnsi="Verdana" w:cs="Times New Roman"/>
          <w:bCs/>
          <w:color w:val="000000"/>
          <w:sz w:val="20"/>
          <w:szCs w:val="20"/>
        </w:rPr>
        <w:t>3</w:t>
      </w:r>
      <w:r w:rsidRPr="00596DEF">
        <w:rPr>
          <w:rFonts w:ascii="Verdana" w:eastAsia="Calibri" w:hAnsi="Verdana" w:cs="Times New Roman"/>
          <w:bCs/>
          <w:color w:val="000000"/>
          <w:sz w:val="20"/>
          <w:szCs w:val="20"/>
        </w:rPr>
        <w:t>.</w:t>
      </w:r>
      <w:r>
        <w:rPr>
          <w:rFonts w:ascii="Verdana" w:eastAsia="Calibri" w:hAnsi="Verdana" w:cs="Times New Roman"/>
          <w:bCs/>
          <w:color w:val="000000"/>
          <w:sz w:val="20"/>
          <w:szCs w:val="20"/>
        </w:rPr>
        <w:t>4</w:t>
      </w:r>
      <w:r w:rsidRPr="00596DEF">
        <w:rPr>
          <w:rFonts w:ascii="Verdana" w:eastAsia="Calibri" w:hAnsi="Verdana" w:cs="Times New Roman"/>
          <w:bCs/>
          <w:color w:val="000000"/>
          <w:sz w:val="20"/>
          <w:szCs w:val="20"/>
        </w:rPr>
        <w:t xml:space="preserve">. </w:t>
      </w:r>
      <w:r>
        <w:rPr>
          <w:rFonts w:ascii="Verdana" w:eastAsia="Calibri" w:hAnsi="Verdana" w:cs="Times New Roman"/>
          <w:bCs/>
          <w:color w:val="000000"/>
          <w:sz w:val="20"/>
          <w:szCs w:val="20"/>
        </w:rPr>
        <w:t>-</w:t>
      </w:r>
      <w:r w:rsidRPr="00596DEF">
        <w:rPr>
          <w:rFonts w:ascii="Verdana" w:eastAsia="Calibri" w:hAnsi="Verdana" w:cs="Times New Roman"/>
          <w:color w:val="000000"/>
          <w:sz w:val="20"/>
          <w:szCs w:val="20"/>
        </w:rPr>
        <w:t xml:space="preserve"> A ação da Fiscalização não exonera a Contratada de suas responsabilidades contratuais.</w:t>
      </w:r>
    </w:p>
    <w:p w14:paraId="036D2681" w14:textId="77777777" w:rsidR="007F5C02" w:rsidRPr="006038D1" w:rsidRDefault="007F5C02" w:rsidP="007F5C02">
      <w:pPr>
        <w:spacing w:after="0" w:line="240" w:lineRule="auto"/>
        <w:jc w:val="both"/>
        <w:rPr>
          <w:rFonts w:ascii="Verdana" w:eastAsia="Calibri" w:hAnsi="Verdana" w:cs="Times New Roman"/>
          <w:color w:val="000000"/>
          <w:sz w:val="10"/>
          <w:szCs w:val="10"/>
        </w:rPr>
      </w:pPr>
    </w:p>
    <w:p w14:paraId="0D6ACDE0" w14:textId="5915B33F" w:rsidR="007F5C02" w:rsidRPr="001E7A57" w:rsidRDefault="007F5C02" w:rsidP="007F5C02">
      <w:pPr>
        <w:spacing w:after="0" w:line="240" w:lineRule="auto"/>
        <w:jc w:val="both"/>
        <w:rPr>
          <w:rFonts w:ascii="Verdana" w:eastAsia="Calibri" w:hAnsi="Verdana" w:cs="Times New Roman"/>
          <w:b/>
          <w:bCs/>
          <w:sz w:val="20"/>
          <w:szCs w:val="20"/>
        </w:rPr>
      </w:pPr>
      <w:r w:rsidRPr="001E7A57">
        <w:rPr>
          <w:rFonts w:ascii="Verdana" w:eastAsia="Calibri" w:hAnsi="Verdana" w:cs="Times New Roman"/>
          <w:b/>
          <w:bCs/>
          <w:sz w:val="20"/>
          <w:szCs w:val="20"/>
        </w:rPr>
        <w:t xml:space="preserve">CLÁUSULA </w:t>
      </w:r>
      <w:r>
        <w:rPr>
          <w:rFonts w:ascii="Verdana" w:eastAsia="Calibri" w:hAnsi="Verdana" w:cs="Times New Roman"/>
          <w:b/>
          <w:bCs/>
          <w:sz w:val="20"/>
          <w:szCs w:val="20"/>
        </w:rPr>
        <w:t xml:space="preserve">DÉCIMA </w:t>
      </w:r>
      <w:r w:rsidR="00B11C83">
        <w:rPr>
          <w:rFonts w:ascii="Verdana" w:eastAsia="Calibri" w:hAnsi="Verdana" w:cs="Times New Roman"/>
          <w:b/>
          <w:bCs/>
          <w:sz w:val="20"/>
          <w:szCs w:val="20"/>
        </w:rPr>
        <w:t>QUARTA</w:t>
      </w:r>
      <w:r w:rsidRPr="001E7A57">
        <w:rPr>
          <w:rFonts w:ascii="Verdana" w:eastAsia="Calibri" w:hAnsi="Verdana" w:cs="Times New Roman"/>
          <w:b/>
          <w:bCs/>
          <w:sz w:val="20"/>
          <w:szCs w:val="20"/>
        </w:rPr>
        <w:t xml:space="preserve"> - DA EXTINÇÃO CONTRATUAL (</w:t>
      </w:r>
      <w:r w:rsidRPr="001E7A57">
        <w:rPr>
          <w:rFonts w:ascii="Verdana" w:eastAsia="Calibri" w:hAnsi="Verdana" w:cs="Times New Roman"/>
          <w:b/>
          <w:bCs/>
          <w:i/>
          <w:iCs/>
          <w:sz w:val="20"/>
          <w:szCs w:val="20"/>
        </w:rPr>
        <w:t>art. 92, XIX</w:t>
      </w:r>
      <w:r w:rsidRPr="001E7A57">
        <w:rPr>
          <w:rFonts w:ascii="Verdana" w:eastAsia="Calibri" w:hAnsi="Verdana" w:cs="Times New Roman"/>
          <w:b/>
          <w:bCs/>
          <w:sz w:val="20"/>
          <w:szCs w:val="20"/>
        </w:rPr>
        <w:t xml:space="preserve">) </w:t>
      </w:r>
    </w:p>
    <w:p w14:paraId="5568C7E4" w14:textId="77777777" w:rsidR="007F5C02" w:rsidRPr="00C34A1D" w:rsidRDefault="007F5C02" w:rsidP="007F5C02">
      <w:pPr>
        <w:spacing w:after="0" w:line="240" w:lineRule="auto"/>
        <w:jc w:val="both"/>
        <w:rPr>
          <w:rFonts w:ascii="Verdana" w:eastAsia="Calibri" w:hAnsi="Verdana" w:cs="Times New Roman"/>
          <w:sz w:val="8"/>
          <w:szCs w:val="8"/>
        </w:rPr>
      </w:pPr>
    </w:p>
    <w:p w14:paraId="2FC9548A" w14:textId="4978EFAF" w:rsidR="007F5C02" w:rsidRPr="0089507F" w:rsidRDefault="007F5C02" w:rsidP="007F5C02">
      <w:pPr>
        <w:jc w:val="both"/>
        <w:rPr>
          <w:rFonts w:ascii="Verdana" w:hAnsi="Verdana" w:cs="Arial"/>
          <w:sz w:val="20"/>
          <w:szCs w:val="24"/>
        </w:rPr>
      </w:pPr>
      <w:r>
        <w:rPr>
          <w:rFonts w:ascii="Verdana" w:hAnsi="Verdana" w:cs="Arial"/>
          <w:sz w:val="20"/>
          <w:szCs w:val="24"/>
        </w:rPr>
        <w:t>1</w:t>
      </w:r>
      <w:r w:rsidR="00B11C83">
        <w:rPr>
          <w:rFonts w:ascii="Verdana" w:hAnsi="Verdana" w:cs="Arial"/>
          <w:sz w:val="20"/>
          <w:szCs w:val="24"/>
        </w:rPr>
        <w:t>4</w:t>
      </w:r>
      <w:r w:rsidRPr="0089507F">
        <w:rPr>
          <w:rFonts w:ascii="Verdana" w:hAnsi="Verdana" w:cs="Arial"/>
          <w:sz w:val="20"/>
          <w:szCs w:val="24"/>
        </w:rPr>
        <w:t>.1. - O contrato será extinto quando vencido o prazo nele estipulado, independentemente de terem sido cumpridas ou não as obrigações de ambas as partes contraentes.</w:t>
      </w:r>
    </w:p>
    <w:p w14:paraId="59BCFC63" w14:textId="1058ED3B" w:rsidR="007F5C02" w:rsidRPr="0089507F" w:rsidRDefault="007F5C02" w:rsidP="007F5C02">
      <w:pPr>
        <w:jc w:val="both"/>
        <w:rPr>
          <w:rFonts w:ascii="Verdana" w:hAnsi="Verdana" w:cs="Arial"/>
          <w:sz w:val="20"/>
          <w:szCs w:val="24"/>
        </w:rPr>
      </w:pPr>
      <w:r>
        <w:rPr>
          <w:rFonts w:ascii="Verdana" w:hAnsi="Verdana" w:cs="Arial"/>
          <w:sz w:val="20"/>
          <w:szCs w:val="24"/>
        </w:rPr>
        <w:t>1</w:t>
      </w:r>
      <w:r w:rsidR="00B11C83">
        <w:rPr>
          <w:rFonts w:ascii="Verdana" w:hAnsi="Verdana" w:cs="Arial"/>
          <w:sz w:val="20"/>
          <w:szCs w:val="24"/>
        </w:rPr>
        <w:t>4</w:t>
      </w:r>
      <w:r w:rsidRPr="0089507F">
        <w:rPr>
          <w:rFonts w:ascii="Verdana" w:hAnsi="Verdana" w:cs="Arial"/>
          <w:sz w:val="20"/>
          <w:szCs w:val="24"/>
        </w:rPr>
        <w:t>.1.1. - O contrato poderá ser extinto antes do prazo nele fixado, sem ônus para o Contratante, quando este não dispuser de créditos orçamentários para sua continuidade ou quando entender que o contrato não mais lhe oferece vantagem.</w:t>
      </w:r>
    </w:p>
    <w:p w14:paraId="422B3C07" w14:textId="77A84C84" w:rsidR="007F5C02" w:rsidRPr="0089507F" w:rsidRDefault="007F5C02" w:rsidP="007F5C02">
      <w:pPr>
        <w:jc w:val="both"/>
        <w:rPr>
          <w:rFonts w:ascii="Verdana" w:hAnsi="Verdana" w:cs="Arial"/>
          <w:sz w:val="20"/>
          <w:szCs w:val="24"/>
        </w:rPr>
      </w:pPr>
      <w:r>
        <w:rPr>
          <w:rFonts w:ascii="Verdana" w:hAnsi="Verdana" w:cs="Arial"/>
          <w:sz w:val="20"/>
          <w:szCs w:val="24"/>
        </w:rPr>
        <w:t>1</w:t>
      </w:r>
      <w:r w:rsidR="00B11C83">
        <w:rPr>
          <w:rFonts w:ascii="Verdana" w:hAnsi="Verdana" w:cs="Arial"/>
          <w:sz w:val="20"/>
          <w:szCs w:val="24"/>
        </w:rPr>
        <w:t>4</w:t>
      </w:r>
      <w:r w:rsidRPr="0089507F">
        <w:rPr>
          <w:rFonts w:ascii="Verdana" w:hAnsi="Verdana" w:cs="Arial"/>
          <w:sz w:val="20"/>
          <w:szCs w:val="24"/>
        </w:rPr>
        <w:t>.1.2. - A extinção nesta hipótese ocorrerá na próxima data de aniversário do contrato, desde que haja a notificação do contratado pelo contratante nesse sentido com pelo menos 02 (dois) meses de antecedência desse dia.</w:t>
      </w:r>
    </w:p>
    <w:p w14:paraId="0FAABF20" w14:textId="398C740E" w:rsidR="007F5C02" w:rsidRPr="0089507F" w:rsidRDefault="007F5C02" w:rsidP="007F5C02">
      <w:pPr>
        <w:jc w:val="both"/>
        <w:rPr>
          <w:rFonts w:ascii="Verdana" w:hAnsi="Verdana" w:cs="Arial"/>
          <w:sz w:val="20"/>
          <w:szCs w:val="24"/>
        </w:rPr>
      </w:pPr>
      <w:r>
        <w:rPr>
          <w:rFonts w:ascii="Verdana" w:hAnsi="Verdana" w:cs="Arial"/>
          <w:sz w:val="20"/>
          <w:szCs w:val="24"/>
        </w:rPr>
        <w:t>1</w:t>
      </w:r>
      <w:r w:rsidR="00B11C83">
        <w:rPr>
          <w:rFonts w:ascii="Verdana" w:hAnsi="Verdana" w:cs="Arial"/>
          <w:sz w:val="20"/>
          <w:szCs w:val="24"/>
        </w:rPr>
        <w:t>4</w:t>
      </w:r>
      <w:r w:rsidRPr="0089507F">
        <w:rPr>
          <w:rFonts w:ascii="Verdana" w:hAnsi="Verdana" w:cs="Arial"/>
          <w:sz w:val="20"/>
          <w:szCs w:val="24"/>
        </w:rPr>
        <w:t>.1.3. - Caso a notificação da não-continuidade do contrato de que trata este subitem ocorra com menos de 02 (dois) meses da data de aniversário, a extinção contratual ocorrerá após 02 (dois) meses da data da comunicação.</w:t>
      </w:r>
    </w:p>
    <w:p w14:paraId="2472D54A" w14:textId="160AA18A" w:rsidR="007F5C02" w:rsidRPr="0089507F" w:rsidRDefault="007F5C02" w:rsidP="007F5C02">
      <w:pPr>
        <w:jc w:val="both"/>
        <w:rPr>
          <w:rFonts w:ascii="Verdana" w:hAnsi="Verdana" w:cs="Arial"/>
          <w:sz w:val="20"/>
          <w:szCs w:val="24"/>
        </w:rPr>
      </w:pPr>
      <w:r>
        <w:rPr>
          <w:rFonts w:ascii="Verdana" w:hAnsi="Verdana" w:cs="Arial"/>
          <w:sz w:val="20"/>
          <w:szCs w:val="24"/>
        </w:rPr>
        <w:t>1</w:t>
      </w:r>
      <w:r w:rsidR="00B11C83">
        <w:rPr>
          <w:rFonts w:ascii="Verdana" w:hAnsi="Verdana" w:cs="Arial"/>
          <w:sz w:val="20"/>
          <w:szCs w:val="24"/>
        </w:rPr>
        <w:t>4</w:t>
      </w:r>
      <w:r w:rsidRPr="0089507F">
        <w:rPr>
          <w:rFonts w:ascii="Verdana" w:hAnsi="Verdana" w:cs="Arial"/>
          <w:sz w:val="20"/>
          <w:szCs w:val="24"/>
        </w:rPr>
        <w:t>.2. - O contrato poderá ser extinto antes de cumpridas as obrigações nele estipuladas, ou antes do prazo nele fixado, por algum dos motivos previstos no artigo 137 da Lei nº. 14.133/21, bem como amigavelmente, assegurados o contraditório e a ampla defesa.</w:t>
      </w:r>
    </w:p>
    <w:p w14:paraId="646D473B" w14:textId="2FF702D2" w:rsidR="007F5C02" w:rsidRPr="0089507F" w:rsidRDefault="007F5C02" w:rsidP="007F5C02">
      <w:pPr>
        <w:jc w:val="both"/>
        <w:rPr>
          <w:rFonts w:ascii="Verdana" w:hAnsi="Verdana" w:cs="Arial"/>
          <w:sz w:val="20"/>
          <w:szCs w:val="24"/>
        </w:rPr>
      </w:pPr>
      <w:r>
        <w:rPr>
          <w:rFonts w:ascii="Verdana" w:hAnsi="Verdana" w:cs="Arial"/>
          <w:sz w:val="20"/>
          <w:szCs w:val="24"/>
        </w:rPr>
        <w:t>1</w:t>
      </w:r>
      <w:r w:rsidR="00B11C83">
        <w:rPr>
          <w:rFonts w:ascii="Verdana" w:hAnsi="Verdana" w:cs="Arial"/>
          <w:sz w:val="20"/>
          <w:szCs w:val="24"/>
        </w:rPr>
        <w:t>4</w:t>
      </w:r>
      <w:r w:rsidRPr="0089507F">
        <w:rPr>
          <w:rFonts w:ascii="Verdana" w:hAnsi="Verdana" w:cs="Arial"/>
          <w:sz w:val="20"/>
          <w:szCs w:val="24"/>
        </w:rPr>
        <w:t>.2.1. - Nesta hipótese, aplicam-se também os artigos 138 e 139 da mesma Lei.</w:t>
      </w:r>
    </w:p>
    <w:p w14:paraId="4F5289FC" w14:textId="0FF9143A" w:rsidR="007F5C02" w:rsidRPr="0089507F" w:rsidRDefault="007F5C02" w:rsidP="007F5C02">
      <w:pPr>
        <w:jc w:val="both"/>
        <w:rPr>
          <w:rFonts w:ascii="Verdana" w:hAnsi="Verdana" w:cs="Arial"/>
          <w:sz w:val="20"/>
          <w:szCs w:val="24"/>
        </w:rPr>
      </w:pPr>
      <w:r>
        <w:rPr>
          <w:rFonts w:ascii="Verdana" w:hAnsi="Verdana" w:cs="Arial"/>
          <w:sz w:val="20"/>
          <w:szCs w:val="24"/>
        </w:rPr>
        <w:t>1</w:t>
      </w:r>
      <w:r w:rsidR="00B11C83">
        <w:rPr>
          <w:rFonts w:ascii="Verdana" w:hAnsi="Verdana" w:cs="Arial"/>
          <w:sz w:val="20"/>
          <w:szCs w:val="24"/>
        </w:rPr>
        <w:t>4</w:t>
      </w:r>
      <w:r w:rsidRPr="0089507F">
        <w:rPr>
          <w:rFonts w:ascii="Verdana" w:hAnsi="Verdana" w:cs="Arial"/>
          <w:sz w:val="20"/>
          <w:szCs w:val="24"/>
        </w:rPr>
        <w:t>.2.2. - A alteração social ou a modificação da finalidade ou da estrutura da empresa não ensejará a extinção se não restringir sua capacidade de concluir o contrato.</w:t>
      </w:r>
    </w:p>
    <w:p w14:paraId="2C846370" w14:textId="79787000" w:rsidR="007F5C02" w:rsidRPr="0089507F" w:rsidRDefault="007F5C02" w:rsidP="007F5C02">
      <w:pPr>
        <w:jc w:val="both"/>
        <w:rPr>
          <w:rFonts w:ascii="Verdana" w:hAnsi="Verdana" w:cs="Arial"/>
          <w:sz w:val="20"/>
          <w:szCs w:val="24"/>
        </w:rPr>
      </w:pPr>
      <w:r>
        <w:rPr>
          <w:rFonts w:ascii="Verdana" w:hAnsi="Verdana" w:cs="Arial"/>
          <w:sz w:val="20"/>
          <w:szCs w:val="24"/>
        </w:rPr>
        <w:t>1</w:t>
      </w:r>
      <w:r w:rsidR="00B11C83">
        <w:rPr>
          <w:rFonts w:ascii="Verdana" w:hAnsi="Verdana" w:cs="Arial"/>
          <w:sz w:val="20"/>
          <w:szCs w:val="24"/>
        </w:rPr>
        <w:t>4</w:t>
      </w:r>
      <w:r w:rsidRPr="0089507F">
        <w:rPr>
          <w:rFonts w:ascii="Verdana" w:hAnsi="Verdana" w:cs="Arial"/>
          <w:sz w:val="20"/>
          <w:szCs w:val="24"/>
        </w:rPr>
        <w:t>.2.2.1. - Se a operação implicar mudança da pessoa jurídica contratada, deverá ser formalizado termo aditivo para alteração subjetiva.</w:t>
      </w:r>
    </w:p>
    <w:p w14:paraId="6DE77FD3" w14:textId="385DDD6F" w:rsidR="007F5C02" w:rsidRPr="0089507F" w:rsidRDefault="007F5C02" w:rsidP="007F5C02">
      <w:pPr>
        <w:jc w:val="both"/>
        <w:rPr>
          <w:rFonts w:ascii="Verdana" w:hAnsi="Verdana" w:cs="Arial"/>
          <w:sz w:val="20"/>
          <w:szCs w:val="24"/>
        </w:rPr>
      </w:pPr>
      <w:r>
        <w:rPr>
          <w:rFonts w:ascii="Verdana" w:hAnsi="Verdana" w:cs="Arial"/>
          <w:sz w:val="20"/>
          <w:szCs w:val="24"/>
        </w:rPr>
        <w:t>1</w:t>
      </w:r>
      <w:r w:rsidR="00B11C83">
        <w:rPr>
          <w:rFonts w:ascii="Verdana" w:hAnsi="Verdana" w:cs="Arial"/>
          <w:sz w:val="20"/>
          <w:szCs w:val="24"/>
        </w:rPr>
        <w:t>4</w:t>
      </w:r>
      <w:r w:rsidRPr="0089507F">
        <w:rPr>
          <w:rFonts w:ascii="Verdana" w:hAnsi="Verdana" w:cs="Arial"/>
          <w:sz w:val="20"/>
          <w:szCs w:val="24"/>
        </w:rPr>
        <w:t>.3. - O termo de extinção, sempre que possível, será precedido:</w:t>
      </w:r>
    </w:p>
    <w:p w14:paraId="651FAE12" w14:textId="42B6F457" w:rsidR="007F5C02" w:rsidRPr="0089507F" w:rsidRDefault="007F5C02" w:rsidP="007F5C02">
      <w:pPr>
        <w:jc w:val="both"/>
        <w:rPr>
          <w:rFonts w:ascii="Verdana" w:hAnsi="Verdana" w:cs="Arial"/>
          <w:sz w:val="20"/>
          <w:szCs w:val="24"/>
        </w:rPr>
      </w:pPr>
      <w:r>
        <w:rPr>
          <w:rFonts w:ascii="Verdana" w:hAnsi="Verdana" w:cs="Arial"/>
          <w:sz w:val="20"/>
          <w:szCs w:val="24"/>
        </w:rPr>
        <w:t>1</w:t>
      </w:r>
      <w:r w:rsidR="00B11C83">
        <w:rPr>
          <w:rFonts w:ascii="Verdana" w:hAnsi="Verdana" w:cs="Arial"/>
          <w:sz w:val="20"/>
          <w:szCs w:val="24"/>
        </w:rPr>
        <w:t>4</w:t>
      </w:r>
      <w:r w:rsidRPr="0089507F">
        <w:rPr>
          <w:rFonts w:ascii="Verdana" w:hAnsi="Verdana" w:cs="Arial"/>
          <w:sz w:val="20"/>
          <w:szCs w:val="24"/>
        </w:rPr>
        <w:t>.3.1. - Balanço dos eventos contratuais já cumpridos ou parcialmente cumpridos;</w:t>
      </w:r>
    </w:p>
    <w:p w14:paraId="0B65E273" w14:textId="4A62D933" w:rsidR="007F5C02" w:rsidRPr="0089507F" w:rsidRDefault="007F5C02" w:rsidP="007F5C02">
      <w:pPr>
        <w:jc w:val="both"/>
        <w:rPr>
          <w:rFonts w:ascii="Verdana" w:hAnsi="Verdana" w:cs="Arial"/>
          <w:sz w:val="20"/>
          <w:szCs w:val="24"/>
        </w:rPr>
      </w:pPr>
      <w:r>
        <w:rPr>
          <w:rFonts w:ascii="Verdana" w:hAnsi="Verdana" w:cs="Arial"/>
          <w:sz w:val="20"/>
          <w:szCs w:val="24"/>
        </w:rPr>
        <w:t>1</w:t>
      </w:r>
      <w:r w:rsidR="00B11C83">
        <w:rPr>
          <w:rFonts w:ascii="Verdana" w:hAnsi="Verdana" w:cs="Arial"/>
          <w:sz w:val="20"/>
          <w:szCs w:val="24"/>
        </w:rPr>
        <w:t>4</w:t>
      </w:r>
      <w:r w:rsidRPr="0089507F">
        <w:rPr>
          <w:rFonts w:ascii="Verdana" w:hAnsi="Verdana" w:cs="Arial"/>
          <w:sz w:val="20"/>
          <w:szCs w:val="24"/>
        </w:rPr>
        <w:t>.3.2. - Relação dos pagamentos já efetuados e ainda devidos;</w:t>
      </w:r>
    </w:p>
    <w:p w14:paraId="5EAD1D8F" w14:textId="447C958C" w:rsidR="007F5C02" w:rsidRPr="0089507F" w:rsidRDefault="007F5C02" w:rsidP="007F5C02">
      <w:pPr>
        <w:jc w:val="both"/>
        <w:rPr>
          <w:rFonts w:ascii="Verdana" w:hAnsi="Verdana" w:cs="Arial"/>
          <w:sz w:val="20"/>
          <w:szCs w:val="24"/>
        </w:rPr>
      </w:pPr>
      <w:r>
        <w:rPr>
          <w:rFonts w:ascii="Verdana" w:hAnsi="Verdana" w:cs="Arial"/>
          <w:sz w:val="20"/>
          <w:szCs w:val="24"/>
        </w:rPr>
        <w:t>1</w:t>
      </w:r>
      <w:r w:rsidR="00B11C83">
        <w:rPr>
          <w:rFonts w:ascii="Verdana" w:hAnsi="Verdana" w:cs="Arial"/>
          <w:sz w:val="20"/>
          <w:szCs w:val="24"/>
        </w:rPr>
        <w:t>4</w:t>
      </w:r>
      <w:r w:rsidRPr="0089507F">
        <w:rPr>
          <w:rFonts w:ascii="Verdana" w:hAnsi="Verdana" w:cs="Arial"/>
          <w:sz w:val="20"/>
          <w:szCs w:val="24"/>
        </w:rPr>
        <w:t>.3.3. - Indenizações e multas.</w:t>
      </w:r>
    </w:p>
    <w:p w14:paraId="3253D13D" w14:textId="644901E4" w:rsidR="007F5C02" w:rsidRPr="0089507F" w:rsidRDefault="007F5C02" w:rsidP="007F5C02">
      <w:pPr>
        <w:jc w:val="both"/>
        <w:rPr>
          <w:rFonts w:ascii="Verdana" w:hAnsi="Verdana" w:cs="Arial"/>
          <w:sz w:val="20"/>
          <w:szCs w:val="24"/>
        </w:rPr>
      </w:pPr>
      <w:r>
        <w:rPr>
          <w:rFonts w:ascii="Verdana" w:hAnsi="Verdana" w:cs="Arial"/>
          <w:sz w:val="20"/>
          <w:szCs w:val="24"/>
        </w:rPr>
        <w:t>1</w:t>
      </w:r>
      <w:r w:rsidR="00B11C83">
        <w:rPr>
          <w:rFonts w:ascii="Verdana" w:hAnsi="Verdana" w:cs="Arial"/>
          <w:sz w:val="20"/>
          <w:szCs w:val="24"/>
        </w:rPr>
        <w:t>4</w:t>
      </w:r>
      <w:r w:rsidRPr="0089507F">
        <w:rPr>
          <w:rFonts w:ascii="Verdana" w:hAnsi="Verdana" w:cs="Arial"/>
          <w:sz w:val="20"/>
          <w:szCs w:val="24"/>
        </w:rPr>
        <w:t xml:space="preserve">.4. - A extinção do contrato não configura óbice para o reconhecimento do desequilíbrio econômico-financeiro, hipótese em que será concedida indenização por meio de termo indenizatório (art. 131, caput, da Lei nº. 14.133, de 2021). </w:t>
      </w:r>
    </w:p>
    <w:p w14:paraId="548EE647" w14:textId="5A3793E4" w:rsidR="007F5C02" w:rsidRDefault="007F5C02" w:rsidP="007F5C02">
      <w:pPr>
        <w:jc w:val="both"/>
        <w:rPr>
          <w:rFonts w:ascii="Verdana" w:hAnsi="Verdana" w:cs="Arial"/>
          <w:sz w:val="20"/>
          <w:szCs w:val="24"/>
        </w:rPr>
      </w:pPr>
      <w:r>
        <w:rPr>
          <w:rFonts w:ascii="Verdana" w:hAnsi="Verdana" w:cs="Arial"/>
          <w:sz w:val="20"/>
          <w:szCs w:val="24"/>
        </w:rPr>
        <w:t>1</w:t>
      </w:r>
      <w:r w:rsidR="00B11C83">
        <w:rPr>
          <w:rFonts w:ascii="Verdana" w:hAnsi="Verdana" w:cs="Arial"/>
          <w:sz w:val="20"/>
          <w:szCs w:val="24"/>
        </w:rPr>
        <w:t>4</w:t>
      </w:r>
      <w:r w:rsidRPr="0089507F">
        <w:rPr>
          <w:rFonts w:ascii="Verdana" w:hAnsi="Verdana" w:cs="Arial"/>
          <w:sz w:val="20"/>
          <w:szCs w:val="24"/>
        </w:rPr>
        <w:t xml:space="preserve">.5. -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w:t>
      </w:r>
      <w:r w:rsidRPr="0089507F">
        <w:rPr>
          <w:rFonts w:ascii="Verdana" w:hAnsi="Verdana" w:cs="Arial"/>
          <w:sz w:val="20"/>
          <w:szCs w:val="24"/>
        </w:rPr>
        <w:lastRenderedPageBreak/>
        <w:t>ou na gestão do contrato, ou que deles seja cônjuge, companheiro ou parente em linha reta, colateral ou por afinidade, até o terceiro grau (art. 14, inciso IV, da Lei nº. 14.133, de 2021).</w:t>
      </w:r>
    </w:p>
    <w:p w14:paraId="092518D3" w14:textId="77777777" w:rsidR="007F5C02" w:rsidRPr="00C34A1D" w:rsidRDefault="007F5C02" w:rsidP="007F5C02">
      <w:pPr>
        <w:pStyle w:val="SemEspaamento"/>
        <w:rPr>
          <w:sz w:val="2"/>
          <w:szCs w:val="2"/>
        </w:rPr>
      </w:pPr>
    </w:p>
    <w:p w14:paraId="6F3600C2" w14:textId="4DECB00F" w:rsidR="007F5C02" w:rsidRPr="001E7A57" w:rsidRDefault="007F5C02" w:rsidP="007F5C02">
      <w:pPr>
        <w:spacing w:after="0" w:line="240" w:lineRule="auto"/>
        <w:jc w:val="both"/>
        <w:rPr>
          <w:rFonts w:ascii="Verdana" w:eastAsia="Calibri" w:hAnsi="Verdana" w:cs="Times New Roman"/>
          <w:b/>
          <w:bCs/>
          <w:sz w:val="20"/>
          <w:szCs w:val="20"/>
        </w:rPr>
      </w:pPr>
      <w:r w:rsidRPr="001E7A57">
        <w:rPr>
          <w:rFonts w:ascii="Verdana" w:eastAsia="Calibri" w:hAnsi="Verdana" w:cs="Times New Roman"/>
          <w:b/>
          <w:bCs/>
          <w:sz w:val="20"/>
          <w:szCs w:val="20"/>
        </w:rPr>
        <w:t xml:space="preserve">CLÁUSULA </w:t>
      </w:r>
      <w:r>
        <w:rPr>
          <w:rFonts w:ascii="Verdana" w:eastAsia="Calibri" w:hAnsi="Verdana" w:cs="Times New Roman"/>
          <w:b/>
          <w:bCs/>
          <w:sz w:val="20"/>
          <w:szCs w:val="20"/>
        </w:rPr>
        <w:t xml:space="preserve">DÉCIMA </w:t>
      </w:r>
      <w:r w:rsidR="00B11C83">
        <w:rPr>
          <w:rFonts w:ascii="Verdana" w:eastAsia="Calibri" w:hAnsi="Verdana" w:cs="Times New Roman"/>
          <w:b/>
          <w:bCs/>
          <w:sz w:val="20"/>
          <w:szCs w:val="20"/>
        </w:rPr>
        <w:t>QUINTA</w:t>
      </w:r>
      <w:r w:rsidRPr="001E7A57">
        <w:rPr>
          <w:rFonts w:ascii="Verdana" w:eastAsia="Calibri" w:hAnsi="Verdana" w:cs="Times New Roman"/>
          <w:b/>
          <w:bCs/>
          <w:sz w:val="20"/>
          <w:szCs w:val="20"/>
        </w:rPr>
        <w:t xml:space="preserve"> - DOS CASOS OMISSOS (</w:t>
      </w:r>
      <w:r w:rsidRPr="001E7A57">
        <w:rPr>
          <w:rFonts w:ascii="Verdana" w:eastAsia="Calibri" w:hAnsi="Verdana" w:cs="Times New Roman"/>
          <w:b/>
          <w:bCs/>
          <w:i/>
          <w:iCs/>
          <w:sz w:val="20"/>
          <w:szCs w:val="20"/>
        </w:rPr>
        <w:t>art. 92, III</w:t>
      </w:r>
      <w:r w:rsidRPr="001E7A57">
        <w:rPr>
          <w:rFonts w:ascii="Verdana" w:eastAsia="Calibri" w:hAnsi="Verdana" w:cs="Times New Roman"/>
          <w:b/>
          <w:bCs/>
          <w:sz w:val="20"/>
          <w:szCs w:val="20"/>
        </w:rPr>
        <w:t xml:space="preserve">) </w:t>
      </w:r>
    </w:p>
    <w:p w14:paraId="05C815D4" w14:textId="77777777" w:rsidR="007F5C02" w:rsidRPr="00C34A1D" w:rsidRDefault="007F5C02" w:rsidP="007F5C02">
      <w:pPr>
        <w:spacing w:after="0" w:line="240" w:lineRule="auto"/>
        <w:jc w:val="both"/>
        <w:rPr>
          <w:rFonts w:ascii="Verdana" w:eastAsia="Calibri" w:hAnsi="Verdana" w:cs="Times New Roman"/>
          <w:sz w:val="12"/>
          <w:szCs w:val="12"/>
        </w:rPr>
      </w:pPr>
    </w:p>
    <w:p w14:paraId="67FA2986" w14:textId="6821C3CC" w:rsidR="007F5C02" w:rsidRDefault="007F5C02" w:rsidP="007F5C02">
      <w:pPr>
        <w:spacing w:after="0" w:line="240" w:lineRule="auto"/>
        <w:jc w:val="both"/>
        <w:rPr>
          <w:rFonts w:ascii="Verdana" w:eastAsia="Calibri" w:hAnsi="Verdana" w:cs="Times New Roman"/>
          <w:sz w:val="20"/>
          <w:szCs w:val="20"/>
        </w:rPr>
      </w:pPr>
      <w:r>
        <w:rPr>
          <w:rFonts w:ascii="Verdana" w:eastAsia="Calibri" w:hAnsi="Verdana" w:cs="Times New Roman"/>
          <w:sz w:val="20"/>
          <w:szCs w:val="20"/>
        </w:rPr>
        <w:t>1</w:t>
      </w:r>
      <w:r w:rsidR="00B11C83">
        <w:rPr>
          <w:rFonts w:ascii="Verdana" w:eastAsia="Calibri" w:hAnsi="Verdana" w:cs="Times New Roman"/>
          <w:sz w:val="20"/>
          <w:szCs w:val="20"/>
        </w:rPr>
        <w:t>5</w:t>
      </w:r>
      <w:r w:rsidRPr="001E7A57">
        <w:rPr>
          <w:rFonts w:ascii="Verdana" w:eastAsia="Calibri" w:hAnsi="Verdana" w:cs="Times New Roman"/>
          <w:sz w:val="20"/>
          <w:szCs w:val="20"/>
        </w:rPr>
        <w:t xml:space="preserve">.1. </w:t>
      </w:r>
      <w:r>
        <w:rPr>
          <w:rFonts w:ascii="Verdana" w:eastAsia="Calibri" w:hAnsi="Verdana" w:cs="Times New Roman"/>
          <w:sz w:val="20"/>
          <w:szCs w:val="20"/>
        </w:rPr>
        <w:t xml:space="preserve">- </w:t>
      </w:r>
      <w:r w:rsidRPr="001E7A57">
        <w:rPr>
          <w:rFonts w:ascii="Verdana" w:eastAsia="Calibri" w:hAnsi="Verdana" w:cs="Times New Roman"/>
          <w:sz w:val="20"/>
          <w:szCs w:val="20"/>
        </w:rPr>
        <w:t>Os casos omissos serão decididos pelo CONTRATANTE, segundo as disposições contidas na Lei nº</w:t>
      </w:r>
      <w:r>
        <w:rPr>
          <w:rFonts w:ascii="Verdana" w:eastAsia="Calibri" w:hAnsi="Verdana" w:cs="Times New Roman"/>
          <w:sz w:val="20"/>
          <w:szCs w:val="20"/>
        </w:rPr>
        <w:t>.</w:t>
      </w:r>
      <w:r w:rsidRPr="001E7A57">
        <w:rPr>
          <w:rFonts w:ascii="Verdana" w:eastAsia="Calibri" w:hAnsi="Verdana" w:cs="Times New Roman"/>
          <w:sz w:val="20"/>
          <w:szCs w:val="20"/>
        </w:rPr>
        <w:t xml:space="preserve"> 14.133, de 2021, e demais normas federais aplicáveis e, subsidiariamente, segundo as disposições contidas na Lei nº</w:t>
      </w:r>
      <w:r>
        <w:rPr>
          <w:rFonts w:ascii="Verdana" w:eastAsia="Calibri" w:hAnsi="Verdana" w:cs="Times New Roman"/>
          <w:sz w:val="20"/>
          <w:szCs w:val="20"/>
        </w:rPr>
        <w:t>.</w:t>
      </w:r>
      <w:r w:rsidRPr="001E7A57">
        <w:rPr>
          <w:rFonts w:ascii="Verdana" w:eastAsia="Calibri" w:hAnsi="Verdana" w:cs="Times New Roman"/>
          <w:sz w:val="20"/>
          <w:szCs w:val="20"/>
        </w:rPr>
        <w:t xml:space="preserve"> 8.078,</w:t>
      </w:r>
      <w:r>
        <w:rPr>
          <w:rFonts w:ascii="Verdana" w:eastAsia="Calibri" w:hAnsi="Verdana" w:cs="Times New Roman"/>
          <w:sz w:val="20"/>
          <w:szCs w:val="20"/>
        </w:rPr>
        <w:t xml:space="preserve"> </w:t>
      </w:r>
      <w:r w:rsidRPr="001E7A57">
        <w:rPr>
          <w:rFonts w:ascii="Verdana" w:eastAsia="Calibri" w:hAnsi="Verdana" w:cs="Times New Roman"/>
          <w:sz w:val="20"/>
          <w:szCs w:val="20"/>
        </w:rPr>
        <w:t>de 1990 – Código de Defesa do Consumidor – e normas e princípios gerais dos contratos.</w:t>
      </w:r>
    </w:p>
    <w:p w14:paraId="0317ECC6" w14:textId="77777777" w:rsidR="007F5C02" w:rsidRPr="004D3E4D" w:rsidRDefault="007F5C02" w:rsidP="007F5C02">
      <w:pPr>
        <w:spacing w:after="0" w:line="240" w:lineRule="auto"/>
        <w:jc w:val="both"/>
        <w:rPr>
          <w:rFonts w:ascii="Verdana" w:eastAsia="Calibri" w:hAnsi="Verdana" w:cs="Times New Roman"/>
          <w:sz w:val="2"/>
          <w:szCs w:val="2"/>
        </w:rPr>
      </w:pPr>
    </w:p>
    <w:p w14:paraId="47E31B68" w14:textId="77777777" w:rsidR="007F5C02" w:rsidRPr="00C34A1D" w:rsidRDefault="007F5C02" w:rsidP="007F5C02">
      <w:pPr>
        <w:spacing w:after="0" w:line="240" w:lineRule="auto"/>
        <w:jc w:val="both"/>
        <w:rPr>
          <w:rFonts w:ascii="Verdana" w:eastAsia="Calibri" w:hAnsi="Verdana" w:cs="Times New Roman"/>
          <w:sz w:val="10"/>
          <w:szCs w:val="10"/>
        </w:rPr>
      </w:pPr>
    </w:p>
    <w:p w14:paraId="6E9F3674" w14:textId="001C08D7" w:rsidR="007F5C02" w:rsidRPr="000718F4" w:rsidRDefault="007F5C02" w:rsidP="007F5C02">
      <w:pPr>
        <w:spacing w:after="0" w:line="240" w:lineRule="auto"/>
        <w:jc w:val="both"/>
        <w:rPr>
          <w:rFonts w:ascii="Verdana" w:eastAsia="Calibri" w:hAnsi="Verdana" w:cs="Times New Roman"/>
          <w:b/>
          <w:bCs/>
          <w:sz w:val="20"/>
          <w:szCs w:val="20"/>
        </w:rPr>
      </w:pPr>
      <w:r w:rsidRPr="000718F4">
        <w:rPr>
          <w:rFonts w:ascii="Verdana" w:eastAsia="Calibri" w:hAnsi="Verdana" w:cs="Times New Roman"/>
          <w:b/>
          <w:bCs/>
          <w:sz w:val="20"/>
          <w:szCs w:val="20"/>
        </w:rPr>
        <w:t>CLÁUSULA DÉCIMA</w:t>
      </w:r>
      <w:r>
        <w:rPr>
          <w:rFonts w:ascii="Verdana" w:eastAsia="Calibri" w:hAnsi="Verdana" w:cs="Times New Roman"/>
          <w:b/>
          <w:bCs/>
          <w:sz w:val="20"/>
          <w:szCs w:val="20"/>
        </w:rPr>
        <w:t xml:space="preserve"> </w:t>
      </w:r>
      <w:r w:rsidR="00B11C83">
        <w:rPr>
          <w:rFonts w:ascii="Verdana" w:eastAsia="Calibri" w:hAnsi="Verdana" w:cs="Times New Roman"/>
          <w:b/>
          <w:bCs/>
          <w:sz w:val="20"/>
          <w:szCs w:val="20"/>
        </w:rPr>
        <w:t>SEXTA</w:t>
      </w:r>
      <w:r w:rsidRPr="000718F4">
        <w:rPr>
          <w:rFonts w:ascii="Verdana" w:eastAsia="Calibri" w:hAnsi="Verdana" w:cs="Times New Roman"/>
          <w:b/>
          <w:bCs/>
          <w:sz w:val="20"/>
          <w:szCs w:val="20"/>
        </w:rPr>
        <w:t xml:space="preserve"> - ALTERAÇÕES </w:t>
      </w:r>
    </w:p>
    <w:p w14:paraId="6CF8F088" w14:textId="77777777" w:rsidR="007F5C02" w:rsidRPr="00C34A1D" w:rsidRDefault="007F5C02" w:rsidP="007F5C02">
      <w:pPr>
        <w:spacing w:after="0" w:line="240" w:lineRule="auto"/>
        <w:jc w:val="both"/>
        <w:rPr>
          <w:rFonts w:ascii="Verdana" w:eastAsia="Calibri" w:hAnsi="Verdana" w:cs="Times New Roman"/>
          <w:sz w:val="10"/>
          <w:szCs w:val="10"/>
        </w:rPr>
      </w:pPr>
    </w:p>
    <w:p w14:paraId="25307CEE" w14:textId="66A53CC4" w:rsidR="007F5C02" w:rsidRDefault="007F5C02" w:rsidP="007F5C02">
      <w:pPr>
        <w:spacing w:after="0" w:line="240" w:lineRule="auto"/>
        <w:jc w:val="both"/>
        <w:rPr>
          <w:rFonts w:ascii="Verdana" w:eastAsia="Calibri" w:hAnsi="Verdana" w:cs="Times New Roman"/>
          <w:sz w:val="20"/>
          <w:szCs w:val="20"/>
        </w:rPr>
      </w:pPr>
      <w:r w:rsidRPr="000718F4">
        <w:rPr>
          <w:rFonts w:ascii="Verdana" w:eastAsia="Calibri" w:hAnsi="Verdana" w:cs="Times New Roman"/>
          <w:sz w:val="20"/>
          <w:szCs w:val="20"/>
        </w:rPr>
        <w:t>1</w:t>
      </w:r>
      <w:r w:rsidR="00B11C83">
        <w:rPr>
          <w:rFonts w:ascii="Verdana" w:eastAsia="Calibri" w:hAnsi="Verdana" w:cs="Times New Roman"/>
          <w:sz w:val="20"/>
          <w:szCs w:val="20"/>
        </w:rPr>
        <w:t>6</w:t>
      </w:r>
      <w:r w:rsidRPr="000718F4">
        <w:rPr>
          <w:rFonts w:ascii="Verdana" w:eastAsia="Calibri" w:hAnsi="Verdana" w:cs="Times New Roman"/>
          <w:sz w:val="20"/>
          <w:szCs w:val="20"/>
        </w:rPr>
        <w:t xml:space="preserve">.1 - </w:t>
      </w:r>
      <w:r w:rsidRPr="001C1ED4">
        <w:rPr>
          <w:rFonts w:ascii="Verdana" w:eastAsia="Calibri" w:hAnsi="Verdana" w:cs="Times New Roman"/>
          <w:sz w:val="20"/>
          <w:szCs w:val="20"/>
        </w:rPr>
        <w:t>Toda e qualquer alteração deverá ser processada mediante a celebração de Termo Aditivo, com amparo no art. 132 da Lei nº</w:t>
      </w:r>
      <w:r>
        <w:rPr>
          <w:rFonts w:ascii="Verdana" w:eastAsia="Calibri" w:hAnsi="Verdana" w:cs="Times New Roman"/>
          <w:sz w:val="20"/>
          <w:szCs w:val="20"/>
        </w:rPr>
        <w:t>.</w:t>
      </w:r>
      <w:r w:rsidRPr="001C1ED4">
        <w:rPr>
          <w:rFonts w:ascii="Verdana" w:eastAsia="Calibri" w:hAnsi="Verdana" w:cs="Times New Roman"/>
          <w:sz w:val="20"/>
          <w:szCs w:val="20"/>
        </w:rPr>
        <w:t xml:space="preserve"> 14.133/2021, vedada a modificação do objeto, conforme ar</w:t>
      </w:r>
      <w:r>
        <w:rPr>
          <w:rFonts w:ascii="Verdana" w:eastAsia="Calibri" w:hAnsi="Verdana" w:cs="Times New Roman"/>
          <w:sz w:val="20"/>
          <w:szCs w:val="20"/>
        </w:rPr>
        <w:t>tigo 126 do mesmo diploma legal;</w:t>
      </w:r>
    </w:p>
    <w:p w14:paraId="5035831D" w14:textId="77777777" w:rsidR="007F5C02" w:rsidRPr="00C34A1D" w:rsidRDefault="007F5C02" w:rsidP="007F5C02">
      <w:pPr>
        <w:spacing w:after="0" w:line="240" w:lineRule="auto"/>
        <w:jc w:val="both"/>
        <w:rPr>
          <w:rFonts w:ascii="Verdana" w:eastAsia="Calibri" w:hAnsi="Verdana" w:cs="Times New Roman"/>
          <w:sz w:val="10"/>
          <w:szCs w:val="12"/>
        </w:rPr>
      </w:pPr>
    </w:p>
    <w:p w14:paraId="2FF3C268" w14:textId="172285D3" w:rsidR="007F5C02" w:rsidRDefault="007F5C02" w:rsidP="007F5C02">
      <w:pPr>
        <w:spacing w:after="0" w:line="240" w:lineRule="auto"/>
        <w:jc w:val="both"/>
        <w:rPr>
          <w:rFonts w:ascii="Verdana" w:eastAsia="Calibri" w:hAnsi="Verdana" w:cs="Times New Roman"/>
          <w:sz w:val="20"/>
          <w:szCs w:val="20"/>
        </w:rPr>
      </w:pPr>
      <w:r w:rsidRPr="000718F4">
        <w:rPr>
          <w:rFonts w:ascii="Verdana" w:eastAsia="Calibri" w:hAnsi="Verdana" w:cs="Times New Roman"/>
          <w:sz w:val="20"/>
          <w:szCs w:val="20"/>
        </w:rPr>
        <w:t>1</w:t>
      </w:r>
      <w:r w:rsidR="00B11C83">
        <w:rPr>
          <w:rFonts w:ascii="Verdana" w:eastAsia="Calibri" w:hAnsi="Verdana" w:cs="Times New Roman"/>
          <w:sz w:val="20"/>
          <w:szCs w:val="20"/>
        </w:rPr>
        <w:t>6</w:t>
      </w:r>
      <w:r w:rsidRPr="000718F4">
        <w:rPr>
          <w:rFonts w:ascii="Verdana" w:eastAsia="Calibri" w:hAnsi="Verdana" w:cs="Times New Roman"/>
          <w:sz w:val="20"/>
          <w:szCs w:val="20"/>
        </w:rPr>
        <w:t xml:space="preserve">.2. </w:t>
      </w:r>
      <w:r>
        <w:rPr>
          <w:rFonts w:ascii="Verdana" w:eastAsia="Calibri" w:hAnsi="Verdana" w:cs="Times New Roman"/>
          <w:sz w:val="20"/>
          <w:szCs w:val="20"/>
        </w:rPr>
        <w:t>- A</w:t>
      </w:r>
      <w:r w:rsidRPr="000718F4">
        <w:rPr>
          <w:rFonts w:ascii="Verdana" w:eastAsia="Calibri" w:hAnsi="Verdana" w:cs="Times New Roman"/>
          <w:sz w:val="20"/>
          <w:szCs w:val="20"/>
        </w:rPr>
        <w:t xml:space="preserve"> Contratad</w:t>
      </w:r>
      <w:r>
        <w:rPr>
          <w:rFonts w:ascii="Verdana" w:eastAsia="Calibri" w:hAnsi="Verdana" w:cs="Times New Roman"/>
          <w:sz w:val="20"/>
          <w:szCs w:val="20"/>
        </w:rPr>
        <w:t>a</w:t>
      </w:r>
      <w:r w:rsidRPr="000718F4">
        <w:rPr>
          <w:rFonts w:ascii="Verdana" w:eastAsia="Calibri" w:hAnsi="Verdana" w:cs="Times New Roman"/>
          <w:sz w:val="20"/>
          <w:szCs w:val="20"/>
        </w:rPr>
        <w:t xml:space="preserve"> é obrigad</w:t>
      </w:r>
      <w:r>
        <w:rPr>
          <w:rFonts w:ascii="Verdana" w:eastAsia="Calibri" w:hAnsi="Verdana" w:cs="Times New Roman"/>
          <w:sz w:val="20"/>
          <w:szCs w:val="20"/>
        </w:rPr>
        <w:t>a</w:t>
      </w:r>
      <w:r w:rsidRPr="000718F4">
        <w:rPr>
          <w:rFonts w:ascii="Verdana" w:eastAsia="Calibri" w:hAnsi="Verdana" w:cs="Times New Roman"/>
          <w:sz w:val="20"/>
          <w:szCs w:val="20"/>
        </w:rPr>
        <w:t xml:space="preserve"> a aceitar, nas mesmas condições contratuais, os acréscimos ou supressões que se fizerem necessários, até o limite de 25% (vinte e cinco por cento) do valor inicial atualizado do contrato. </w:t>
      </w:r>
    </w:p>
    <w:p w14:paraId="3575E593" w14:textId="77777777" w:rsidR="007F5C02" w:rsidRPr="00C34A1D" w:rsidRDefault="007F5C02" w:rsidP="007F5C02">
      <w:pPr>
        <w:spacing w:after="0" w:line="240" w:lineRule="auto"/>
        <w:jc w:val="both"/>
        <w:rPr>
          <w:rFonts w:ascii="Verdana" w:eastAsia="Calibri" w:hAnsi="Verdana" w:cs="Times New Roman"/>
          <w:sz w:val="10"/>
          <w:szCs w:val="12"/>
        </w:rPr>
      </w:pPr>
    </w:p>
    <w:p w14:paraId="06F5116C" w14:textId="733AD146" w:rsidR="007F5C02" w:rsidRDefault="007F5C02" w:rsidP="007F5C02">
      <w:pPr>
        <w:spacing w:after="0" w:line="240" w:lineRule="auto"/>
        <w:jc w:val="both"/>
        <w:rPr>
          <w:rFonts w:ascii="Verdana" w:eastAsia="Calibri" w:hAnsi="Verdana" w:cs="Times New Roman"/>
          <w:sz w:val="20"/>
          <w:szCs w:val="20"/>
        </w:rPr>
      </w:pPr>
      <w:r w:rsidRPr="000718F4">
        <w:rPr>
          <w:rFonts w:ascii="Verdana" w:eastAsia="Calibri" w:hAnsi="Verdana" w:cs="Times New Roman"/>
          <w:sz w:val="20"/>
          <w:szCs w:val="20"/>
        </w:rPr>
        <w:t>1</w:t>
      </w:r>
      <w:r w:rsidR="00B11C83">
        <w:rPr>
          <w:rFonts w:ascii="Verdana" w:eastAsia="Calibri" w:hAnsi="Verdana" w:cs="Times New Roman"/>
          <w:sz w:val="20"/>
          <w:szCs w:val="20"/>
        </w:rPr>
        <w:t>6</w:t>
      </w:r>
      <w:r w:rsidRPr="000718F4">
        <w:rPr>
          <w:rFonts w:ascii="Verdana" w:eastAsia="Calibri" w:hAnsi="Verdana" w:cs="Times New Roman"/>
          <w:sz w:val="20"/>
          <w:szCs w:val="20"/>
        </w:rPr>
        <w:t xml:space="preserve">.3. </w:t>
      </w:r>
      <w:r>
        <w:rPr>
          <w:rFonts w:ascii="Verdana" w:eastAsia="Calibri" w:hAnsi="Verdana" w:cs="Times New Roman"/>
          <w:sz w:val="20"/>
          <w:szCs w:val="20"/>
        </w:rPr>
        <w:t xml:space="preserve">- </w:t>
      </w:r>
      <w:r w:rsidRPr="000718F4">
        <w:rPr>
          <w:rFonts w:ascii="Verdana" w:eastAsia="Calibri" w:hAnsi="Verdana" w:cs="Times New Roman"/>
          <w:sz w:val="20"/>
          <w:szCs w:val="20"/>
        </w:rPr>
        <w:t>Registros que não caracterizam alteração do contrato podem ser realizados por simples apostila, dispensada a celebração de termo aditivo, na forma do art. 136 da Lei nº</w:t>
      </w:r>
      <w:r>
        <w:rPr>
          <w:rFonts w:ascii="Verdana" w:eastAsia="Calibri" w:hAnsi="Verdana" w:cs="Times New Roman"/>
          <w:sz w:val="20"/>
          <w:szCs w:val="20"/>
        </w:rPr>
        <w:t>.</w:t>
      </w:r>
      <w:r w:rsidRPr="000718F4">
        <w:rPr>
          <w:rFonts w:ascii="Verdana" w:eastAsia="Calibri" w:hAnsi="Verdana" w:cs="Times New Roman"/>
          <w:sz w:val="20"/>
          <w:szCs w:val="20"/>
        </w:rPr>
        <w:t xml:space="preserve"> 14.133, de 2021.</w:t>
      </w:r>
    </w:p>
    <w:p w14:paraId="02AA079F" w14:textId="77777777" w:rsidR="007F5C02" w:rsidRPr="006038D1" w:rsidRDefault="007F5C02" w:rsidP="007F5C02">
      <w:pPr>
        <w:spacing w:after="0" w:line="240" w:lineRule="auto"/>
        <w:jc w:val="both"/>
        <w:rPr>
          <w:rFonts w:ascii="Verdana" w:eastAsia="Calibri" w:hAnsi="Verdana" w:cs="Times New Roman"/>
          <w:sz w:val="10"/>
          <w:szCs w:val="20"/>
        </w:rPr>
      </w:pPr>
    </w:p>
    <w:p w14:paraId="4FF318C1" w14:textId="77777777" w:rsidR="007F5C02" w:rsidRDefault="007F5C02" w:rsidP="007F5C02">
      <w:pPr>
        <w:spacing w:after="0" w:line="240" w:lineRule="auto"/>
        <w:jc w:val="both"/>
        <w:rPr>
          <w:rFonts w:ascii="Verdana" w:eastAsia="Calibri" w:hAnsi="Verdana" w:cs="Times New Roman"/>
          <w:sz w:val="20"/>
          <w:szCs w:val="20"/>
        </w:rPr>
      </w:pPr>
      <w:r w:rsidRPr="001C1ED4">
        <w:rPr>
          <w:rFonts w:ascii="Verdana" w:eastAsia="Calibri" w:hAnsi="Verdana" w:cs="Times New Roman"/>
          <w:sz w:val="20"/>
          <w:szCs w:val="20"/>
        </w:rPr>
        <w:t>Parágrafo Único: A alteração de valor contratual, decorrente do reajuste de preço, compensação ou penalização financeira, prevista no Contrato, bem como o empenho de dotações orçamentárias, suplementares, até o limite do respectivo valor, dispensa a celebração de aditamento.</w:t>
      </w:r>
    </w:p>
    <w:p w14:paraId="3C099495" w14:textId="77777777" w:rsidR="007F5C02" w:rsidRPr="00C34A1D" w:rsidRDefault="007F5C02" w:rsidP="007F5C02">
      <w:pPr>
        <w:spacing w:after="0" w:line="240" w:lineRule="auto"/>
        <w:jc w:val="both"/>
        <w:rPr>
          <w:rFonts w:ascii="Verdana" w:eastAsia="Calibri" w:hAnsi="Verdana" w:cs="Times New Roman"/>
          <w:sz w:val="12"/>
          <w:szCs w:val="12"/>
        </w:rPr>
      </w:pPr>
    </w:p>
    <w:p w14:paraId="5695FB42" w14:textId="455C26E5" w:rsidR="007F5C02" w:rsidRPr="00596DEF" w:rsidRDefault="007F5C02" w:rsidP="007F5C02">
      <w:pPr>
        <w:spacing w:after="0" w:line="240" w:lineRule="auto"/>
        <w:jc w:val="both"/>
        <w:rPr>
          <w:rFonts w:ascii="Verdana" w:eastAsia="Calibri" w:hAnsi="Verdana" w:cs="Times New Roman"/>
          <w:b/>
          <w:bCs/>
          <w:kern w:val="2"/>
          <w:sz w:val="20"/>
          <w:szCs w:val="20"/>
        </w:rPr>
      </w:pPr>
      <w:r w:rsidRPr="00596DEF">
        <w:rPr>
          <w:rFonts w:ascii="Verdana" w:eastAsia="Calibri" w:hAnsi="Verdana" w:cs="Times New Roman"/>
          <w:b/>
          <w:bCs/>
          <w:kern w:val="2"/>
          <w:sz w:val="20"/>
          <w:szCs w:val="20"/>
        </w:rPr>
        <w:t xml:space="preserve">CLÁUSULA </w:t>
      </w:r>
      <w:r>
        <w:rPr>
          <w:rFonts w:ascii="Verdana" w:eastAsia="Calibri" w:hAnsi="Verdana" w:cs="Times New Roman"/>
          <w:b/>
          <w:bCs/>
          <w:kern w:val="2"/>
          <w:sz w:val="20"/>
          <w:szCs w:val="20"/>
        </w:rPr>
        <w:t xml:space="preserve">DÉCIMA </w:t>
      </w:r>
      <w:r w:rsidR="00B11C83">
        <w:rPr>
          <w:rFonts w:ascii="Verdana" w:eastAsia="Calibri" w:hAnsi="Verdana" w:cs="Times New Roman"/>
          <w:b/>
          <w:bCs/>
          <w:kern w:val="2"/>
          <w:sz w:val="20"/>
          <w:szCs w:val="20"/>
        </w:rPr>
        <w:t>SÉTIMA</w:t>
      </w:r>
      <w:r w:rsidRPr="00596DEF">
        <w:rPr>
          <w:rFonts w:ascii="Verdana" w:eastAsia="Calibri" w:hAnsi="Verdana" w:cs="Times New Roman"/>
          <w:b/>
          <w:bCs/>
          <w:kern w:val="2"/>
          <w:sz w:val="20"/>
          <w:szCs w:val="20"/>
        </w:rPr>
        <w:t xml:space="preserve"> – DA SUBCONTRATAÇÃO</w:t>
      </w:r>
    </w:p>
    <w:p w14:paraId="52D4F8BA" w14:textId="77777777" w:rsidR="007F5C02" w:rsidRPr="00C34A1D" w:rsidRDefault="007F5C02" w:rsidP="007F5C02">
      <w:pPr>
        <w:spacing w:after="0" w:line="240" w:lineRule="auto"/>
        <w:jc w:val="both"/>
        <w:rPr>
          <w:rFonts w:ascii="Verdana" w:eastAsia="Calibri" w:hAnsi="Verdana" w:cs="Times New Roman"/>
          <w:bCs/>
          <w:kern w:val="2"/>
          <w:sz w:val="10"/>
          <w:szCs w:val="12"/>
        </w:rPr>
      </w:pPr>
    </w:p>
    <w:p w14:paraId="4F56EB09" w14:textId="54EEA313" w:rsidR="007F5C02" w:rsidRDefault="007F5C02" w:rsidP="007F5C02">
      <w:pPr>
        <w:spacing w:after="0" w:line="240" w:lineRule="auto"/>
        <w:jc w:val="both"/>
        <w:rPr>
          <w:rFonts w:ascii="Verdana" w:eastAsia="Calibri" w:hAnsi="Verdana" w:cs="Times New Roman"/>
          <w:kern w:val="2"/>
          <w:sz w:val="20"/>
          <w:szCs w:val="20"/>
        </w:rPr>
      </w:pPr>
      <w:r w:rsidRPr="001079D2">
        <w:rPr>
          <w:rFonts w:ascii="Verdana" w:eastAsia="Calibri" w:hAnsi="Verdana" w:cs="Times New Roman"/>
          <w:kern w:val="2"/>
          <w:sz w:val="20"/>
          <w:szCs w:val="20"/>
        </w:rPr>
        <w:t>1</w:t>
      </w:r>
      <w:r w:rsidR="00B11C83">
        <w:rPr>
          <w:rFonts w:ascii="Verdana" w:eastAsia="Calibri" w:hAnsi="Verdana" w:cs="Times New Roman"/>
          <w:kern w:val="2"/>
          <w:sz w:val="20"/>
          <w:szCs w:val="20"/>
        </w:rPr>
        <w:t>7</w:t>
      </w:r>
      <w:r w:rsidRPr="001079D2">
        <w:rPr>
          <w:rFonts w:ascii="Verdana" w:eastAsia="Calibri" w:hAnsi="Verdana" w:cs="Times New Roman"/>
          <w:kern w:val="2"/>
          <w:sz w:val="20"/>
          <w:szCs w:val="20"/>
        </w:rPr>
        <w:t>.1.</w:t>
      </w:r>
      <w:r w:rsidRPr="00596DEF">
        <w:rPr>
          <w:rFonts w:ascii="Verdana" w:eastAsia="Calibri" w:hAnsi="Verdana" w:cs="Times New Roman"/>
          <w:bCs/>
          <w:kern w:val="2"/>
          <w:sz w:val="20"/>
          <w:szCs w:val="20"/>
        </w:rPr>
        <w:t xml:space="preserve"> </w:t>
      </w:r>
      <w:r>
        <w:rPr>
          <w:rFonts w:ascii="Verdana" w:eastAsia="Calibri" w:hAnsi="Verdana" w:cs="Times New Roman"/>
          <w:bCs/>
          <w:kern w:val="2"/>
          <w:sz w:val="20"/>
          <w:szCs w:val="20"/>
        </w:rPr>
        <w:t xml:space="preserve">- </w:t>
      </w:r>
      <w:r w:rsidRPr="00596DEF">
        <w:rPr>
          <w:rFonts w:ascii="Verdana" w:eastAsia="Calibri" w:hAnsi="Verdana" w:cs="Times New Roman"/>
          <w:bCs/>
          <w:kern w:val="2"/>
          <w:sz w:val="20"/>
          <w:szCs w:val="20"/>
        </w:rPr>
        <w:t xml:space="preserve">Não </w:t>
      </w:r>
      <w:r w:rsidRPr="00596DEF">
        <w:rPr>
          <w:rFonts w:ascii="Verdana" w:eastAsia="Calibri" w:hAnsi="Verdana" w:cs="Times New Roman"/>
          <w:kern w:val="2"/>
          <w:sz w:val="20"/>
          <w:szCs w:val="20"/>
        </w:rPr>
        <w:t>será admitida a subcontratação do objeto contratual.</w:t>
      </w:r>
    </w:p>
    <w:p w14:paraId="54838E96" w14:textId="77777777" w:rsidR="007F5C02" w:rsidRPr="00C34A1D" w:rsidRDefault="007F5C02" w:rsidP="007F5C02">
      <w:pPr>
        <w:spacing w:after="0" w:line="240" w:lineRule="auto"/>
        <w:jc w:val="both"/>
        <w:rPr>
          <w:rFonts w:ascii="Verdana" w:eastAsia="Calibri" w:hAnsi="Verdana" w:cs="Times New Roman"/>
          <w:kern w:val="2"/>
          <w:sz w:val="10"/>
          <w:szCs w:val="10"/>
        </w:rPr>
      </w:pPr>
    </w:p>
    <w:p w14:paraId="5601F3EC" w14:textId="7E715CB2" w:rsidR="007F5C02" w:rsidRPr="00596DEF" w:rsidRDefault="007F5C02" w:rsidP="007F5C02">
      <w:pPr>
        <w:spacing w:after="0" w:line="240" w:lineRule="auto"/>
        <w:jc w:val="both"/>
        <w:rPr>
          <w:rFonts w:ascii="Verdana" w:eastAsia="Calibri" w:hAnsi="Verdana" w:cs="Times New Roman"/>
          <w:b/>
          <w:bCs/>
          <w:kern w:val="2"/>
          <w:sz w:val="20"/>
          <w:szCs w:val="20"/>
        </w:rPr>
      </w:pPr>
      <w:r w:rsidRPr="00596DEF">
        <w:rPr>
          <w:rFonts w:ascii="Verdana" w:eastAsia="Calibri" w:hAnsi="Verdana" w:cs="Times New Roman"/>
          <w:b/>
          <w:bCs/>
          <w:kern w:val="2"/>
          <w:sz w:val="20"/>
          <w:szCs w:val="20"/>
        </w:rPr>
        <w:t xml:space="preserve">CLÁUSULA </w:t>
      </w:r>
      <w:r>
        <w:rPr>
          <w:rFonts w:ascii="Verdana" w:eastAsia="Calibri" w:hAnsi="Verdana" w:cs="Times New Roman"/>
          <w:b/>
          <w:bCs/>
          <w:kern w:val="2"/>
          <w:sz w:val="20"/>
          <w:szCs w:val="20"/>
        </w:rPr>
        <w:t xml:space="preserve">DÉCIMA </w:t>
      </w:r>
      <w:r w:rsidR="00B11C83">
        <w:rPr>
          <w:rFonts w:ascii="Verdana" w:eastAsia="Calibri" w:hAnsi="Verdana" w:cs="Times New Roman"/>
          <w:b/>
          <w:bCs/>
          <w:kern w:val="2"/>
          <w:sz w:val="20"/>
          <w:szCs w:val="20"/>
        </w:rPr>
        <w:t>OITAVA</w:t>
      </w:r>
      <w:r w:rsidRPr="00596DEF">
        <w:rPr>
          <w:rFonts w:ascii="Verdana" w:eastAsia="Calibri" w:hAnsi="Verdana" w:cs="Times New Roman"/>
          <w:b/>
          <w:bCs/>
          <w:kern w:val="2"/>
          <w:sz w:val="20"/>
          <w:szCs w:val="20"/>
        </w:rPr>
        <w:t xml:space="preserve"> – </w:t>
      </w:r>
      <w:r>
        <w:rPr>
          <w:rFonts w:ascii="Verdana" w:eastAsia="Calibri" w:hAnsi="Verdana" w:cs="Times New Roman"/>
          <w:b/>
          <w:bCs/>
          <w:kern w:val="2"/>
          <w:sz w:val="20"/>
          <w:szCs w:val="20"/>
        </w:rPr>
        <w:t>PADRÕES DE QUALIDADE</w:t>
      </w:r>
    </w:p>
    <w:p w14:paraId="23F78000" w14:textId="77777777" w:rsidR="007F5C02" w:rsidRPr="00C34A1D" w:rsidRDefault="007F5C02" w:rsidP="007F5C02">
      <w:pPr>
        <w:spacing w:after="0" w:line="240" w:lineRule="auto"/>
        <w:jc w:val="both"/>
        <w:rPr>
          <w:rFonts w:ascii="Verdana" w:eastAsia="Calibri" w:hAnsi="Verdana" w:cs="Times New Roman"/>
          <w:bCs/>
          <w:kern w:val="2"/>
          <w:sz w:val="10"/>
          <w:szCs w:val="12"/>
        </w:rPr>
      </w:pPr>
    </w:p>
    <w:p w14:paraId="68F63C9D" w14:textId="78D32565" w:rsidR="007F5C02" w:rsidRDefault="007F5C02" w:rsidP="007F5C02">
      <w:pPr>
        <w:spacing w:after="0" w:line="240" w:lineRule="auto"/>
        <w:jc w:val="both"/>
        <w:rPr>
          <w:rFonts w:ascii="Verdana" w:eastAsia="Calibri" w:hAnsi="Verdana" w:cs="Times New Roman"/>
          <w:bCs/>
          <w:kern w:val="2"/>
          <w:sz w:val="20"/>
          <w:szCs w:val="20"/>
        </w:rPr>
      </w:pPr>
      <w:r>
        <w:rPr>
          <w:rFonts w:ascii="Verdana" w:eastAsia="Calibri" w:hAnsi="Verdana" w:cs="Times New Roman"/>
          <w:kern w:val="2"/>
          <w:sz w:val="20"/>
          <w:szCs w:val="20"/>
        </w:rPr>
        <w:t>1</w:t>
      </w:r>
      <w:r w:rsidR="00B11C83">
        <w:rPr>
          <w:rFonts w:ascii="Verdana" w:eastAsia="Calibri" w:hAnsi="Verdana" w:cs="Times New Roman"/>
          <w:kern w:val="2"/>
          <w:sz w:val="20"/>
          <w:szCs w:val="20"/>
        </w:rPr>
        <w:t>8</w:t>
      </w:r>
      <w:r w:rsidRPr="001079D2">
        <w:rPr>
          <w:rFonts w:ascii="Verdana" w:eastAsia="Calibri" w:hAnsi="Verdana" w:cs="Times New Roman"/>
          <w:kern w:val="2"/>
          <w:sz w:val="20"/>
          <w:szCs w:val="20"/>
        </w:rPr>
        <w:t>.1.</w:t>
      </w:r>
      <w:r w:rsidRPr="00596DEF">
        <w:rPr>
          <w:rFonts w:ascii="Verdana" w:eastAsia="Calibri" w:hAnsi="Verdana" w:cs="Times New Roman"/>
          <w:bCs/>
          <w:kern w:val="2"/>
          <w:sz w:val="20"/>
          <w:szCs w:val="20"/>
        </w:rPr>
        <w:t xml:space="preserve"> </w:t>
      </w:r>
      <w:r>
        <w:rPr>
          <w:rFonts w:ascii="Verdana" w:eastAsia="Calibri" w:hAnsi="Verdana" w:cs="Times New Roman"/>
          <w:bCs/>
          <w:kern w:val="2"/>
          <w:sz w:val="20"/>
          <w:szCs w:val="20"/>
        </w:rPr>
        <w:t xml:space="preserve">- </w:t>
      </w:r>
      <w:r w:rsidRPr="001C1ED4">
        <w:rPr>
          <w:rFonts w:ascii="Verdana" w:eastAsia="Calibri" w:hAnsi="Verdana" w:cs="Times New Roman"/>
          <w:bCs/>
          <w:kern w:val="2"/>
          <w:sz w:val="20"/>
          <w:szCs w:val="20"/>
        </w:rPr>
        <w:t xml:space="preserve">Quaisquer </w:t>
      </w:r>
      <w:r>
        <w:rPr>
          <w:rFonts w:ascii="Verdana" w:eastAsia="Calibri" w:hAnsi="Verdana" w:cs="Times New Roman"/>
          <w:bCs/>
          <w:kern w:val="2"/>
          <w:sz w:val="20"/>
          <w:szCs w:val="20"/>
        </w:rPr>
        <w:t>fornecimento</w:t>
      </w:r>
      <w:r w:rsidRPr="001C1ED4">
        <w:rPr>
          <w:rFonts w:ascii="Verdana" w:eastAsia="Calibri" w:hAnsi="Verdana" w:cs="Times New Roman"/>
          <w:sz w:val="20"/>
          <w:szCs w:val="20"/>
        </w:rPr>
        <w:t>/</w:t>
      </w:r>
      <w:r>
        <w:rPr>
          <w:rFonts w:ascii="Verdana" w:eastAsia="Calibri" w:hAnsi="Verdana" w:cs="Times New Roman"/>
          <w:sz w:val="20"/>
          <w:szCs w:val="20"/>
        </w:rPr>
        <w:t xml:space="preserve">prestação de </w:t>
      </w:r>
      <w:r w:rsidRPr="001C1ED4">
        <w:rPr>
          <w:rFonts w:ascii="Verdana" w:eastAsia="Calibri" w:hAnsi="Verdana" w:cs="Times New Roman"/>
          <w:bCs/>
          <w:kern w:val="2"/>
          <w:sz w:val="20"/>
          <w:szCs w:val="20"/>
        </w:rPr>
        <w:t>serviços que não atendam os padrões de qualidade serão recusados, não sendo, inclusive, objeto de faturamento enquanto perdurarem os motivos determinantes da recusa, sujeitando-se ainda à CONTRATADA à aplicação de sanções administrativas, correspondentes aos atrasos no cronograma de execução não justificados.</w:t>
      </w:r>
    </w:p>
    <w:p w14:paraId="49805137" w14:textId="77777777" w:rsidR="007F5C02" w:rsidRPr="00C34A1D" w:rsidRDefault="007F5C02" w:rsidP="007F5C02">
      <w:pPr>
        <w:spacing w:after="0" w:line="240" w:lineRule="auto"/>
        <w:jc w:val="both"/>
        <w:rPr>
          <w:rFonts w:ascii="Verdana" w:eastAsia="Calibri" w:hAnsi="Verdana" w:cs="Times New Roman"/>
          <w:kern w:val="2"/>
          <w:sz w:val="10"/>
          <w:szCs w:val="10"/>
        </w:rPr>
      </w:pPr>
    </w:p>
    <w:p w14:paraId="5AB88053" w14:textId="7C767C3B" w:rsidR="007F5C02" w:rsidRPr="00596DEF" w:rsidRDefault="007F5C02" w:rsidP="007F5C02">
      <w:pPr>
        <w:spacing w:after="0" w:line="240" w:lineRule="auto"/>
        <w:rPr>
          <w:rFonts w:ascii="Verdana" w:eastAsia="Calibri" w:hAnsi="Verdana" w:cs="Times New Roman"/>
          <w:b/>
          <w:kern w:val="2"/>
          <w:sz w:val="20"/>
          <w:szCs w:val="20"/>
        </w:rPr>
      </w:pPr>
      <w:r w:rsidRPr="00596DEF">
        <w:rPr>
          <w:rFonts w:ascii="Verdana" w:eastAsia="Calibri" w:hAnsi="Verdana" w:cs="Times New Roman"/>
          <w:b/>
          <w:kern w:val="2"/>
          <w:sz w:val="20"/>
          <w:szCs w:val="20"/>
        </w:rPr>
        <w:t xml:space="preserve">CLÁUSULA DÉCIMA </w:t>
      </w:r>
      <w:r w:rsidR="00B11C83">
        <w:rPr>
          <w:rFonts w:ascii="Verdana" w:eastAsia="Calibri" w:hAnsi="Verdana" w:cs="Times New Roman"/>
          <w:b/>
          <w:kern w:val="2"/>
          <w:sz w:val="20"/>
          <w:szCs w:val="20"/>
        </w:rPr>
        <w:t>NONA</w:t>
      </w:r>
      <w:r w:rsidRPr="00596DEF">
        <w:rPr>
          <w:rFonts w:ascii="Verdana" w:eastAsia="Calibri" w:hAnsi="Verdana" w:cs="Times New Roman"/>
          <w:b/>
          <w:kern w:val="2"/>
          <w:sz w:val="20"/>
          <w:szCs w:val="20"/>
        </w:rPr>
        <w:t xml:space="preserve"> – DA PUBLICAÇÃO</w:t>
      </w:r>
    </w:p>
    <w:p w14:paraId="731FC5B8" w14:textId="77777777" w:rsidR="007F5C02" w:rsidRPr="00C34A1D" w:rsidRDefault="007F5C02" w:rsidP="007F5C02">
      <w:pPr>
        <w:spacing w:after="0" w:line="240" w:lineRule="auto"/>
        <w:rPr>
          <w:rFonts w:ascii="Verdana" w:eastAsia="Calibri" w:hAnsi="Verdana" w:cs="Times New Roman"/>
          <w:b/>
          <w:kern w:val="2"/>
          <w:sz w:val="10"/>
          <w:szCs w:val="14"/>
        </w:rPr>
      </w:pPr>
    </w:p>
    <w:p w14:paraId="24F10E52" w14:textId="77777777" w:rsidR="007F5C02" w:rsidRPr="00596DEF" w:rsidRDefault="007F5C02" w:rsidP="007F5C02">
      <w:pPr>
        <w:spacing w:after="0" w:line="240" w:lineRule="auto"/>
        <w:ind w:left="1066" w:hanging="357"/>
        <w:jc w:val="both"/>
        <w:rPr>
          <w:rFonts w:ascii="Verdana" w:eastAsia="Calibri" w:hAnsi="Verdana" w:cs="Times New Roman"/>
          <w:b/>
          <w:color w:val="000000"/>
          <w:sz w:val="2"/>
          <w:szCs w:val="2"/>
        </w:rPr>
      </w:pPr>
    </w:p>
    <w:p w14:paraId="4EBF179C" w14:textId="641C3235" w:rsidR="007F5C02" w:rsidRDefault="007F5C02" w:rsidP="007F5C02">
      <w:pPr>
        <w:spacing w:after="0" w:line="240" w:lineRule="auto"/>
        <w:jc w:val="both"/>
        <w:rPr>
          <w:rFonts w:ascii="Verdana" w:eastAsia="Calibri" w:hAnsi="Verdana" w:cs="Times New Roman"/>
          <w:color w:val="000000"/>
          <w:sz w:val="20"/>
          <w:szCs w:val="20"/>
        </w:rPr>
      </w:pPr>
      <w:r>
        <w:rPr>
          <w:rFonts w:ascii="Verdana" w:eastAsia="Calibri" w:hAnsi="Verdana" w:cs="Times New Roman"/>
          <w:bCs/>
          <w:color w:val="000000"/>
          <w:sz w:val="20"/>
          <w:szCs w:val="20"/>
        </w:rPr>
        <w:t>1</w:t>
      </w:r>
      <w:r w:rsidR="00B11C83">
        <w:rPr>
          <w:rFonts w:ascii="Verdana" w:eastAsia="Calibri" w:hAnsi="Verdana" w:cs="Times New Roman"/>
          <w:bCs/>
          <w:color w:val="000000"/>
          <w:sz w:val="20"/>
          <w:szCs w:val="20"/>
        </w:rPr>
        <w:t>9</w:t>
      </w:r>
      <w:r w:rsidRPr="001079D2">
        <w:rPr>
          <w:rFonts w:ascii="Verdana" w:eastAsia="Calibri" w:hAnsi="Verdana" w:cs="Times New Roman"/>
          <w:bCs/>
          <w:color w:val="000000"/>
          <w:sz w:val="20"/>
          <w:szCs w:val="20"/>
        </w:rPr>
        <w:t>.1.</w:t>
      </w:r>
      <w:r w:rsidRPr="00596DEF">
        <w:rPr>
          <w:rFonts w:ascii="Verdana" w:eastAsia="Calibri" w:hAnsi="Verdana" w:cs="Times New Roman"/>
          <w:color w:val="000000"/>
          <w:sz w:val="20"/>
          <w:szCs w:val="20"/>
        </w:rPr>
        <w:t xml:space="preserve"> </w:t>
      </w:r>
      <w:r>
        <w:rPr>
          <w:rFonts w:ascii="Verdana" w:eastAsia="Calibri" w:hAnsi="Verdana" w:cs="Times New Roman"/>
          <w:color w:val="000000"/>
          <w:sz w:val="20"/>
          <w:szCs w:val="20"/>
        </w:rPr>
        <w:t xml:space="preserve">- </w:t>
      </w:r>
      <w:r w:rsidRPr="00596DEF">
        <w:rPr>
          <w:rFonts w:ascii="Verdana" w:eastAsia="Calibri" w:hAnsi="Verdana" w:cs="Times New Roman"/>
          <w:color w:val="000000"/>
          <w:sz w:val="20"/>
          <w:szCs w:val="20"/>
        </w:rPr>
        <w:t>Incumbirá a CONTRATANTE providenciar a publicação deste instrumento nos termos e condições previstas na Lei nº. 14.133/21.</w:t>
      </w:r>
    </w:p>
    <w:p w14:paraId="6AC3DEEC" w14:textId="77777777" w:rsidR="007F5C02" w:rsidRPr="00C34A1D" w:rsidRDefault="007F5C02" w:rsidP="007F5C02">
      <w:pPr>
        <w:spacing w:after="0" w:line="240" w:lineRule="auto"/>
        <w:jc w:val="both"/>
        <w:rPr>
          <w:rFonts w:ascii="Verdana" w:eastAsia="Calibri" w:hAnsi="Verdana" w:cs="Times New Roman"/>
          <w:b/>
          <w:bCs/>
          <w:sz w:val="12"/>
          <w:szCs w:val="12"/>
        </w:rPr>
      </w:pPr>
    </w:p>
    <w:p w14:paraId="774BE7B0" w14:textId="2C8D4988" w:rsidR="007F5C02" w:rsidRPr="000718F4" w:rsidRDefault="007F5C02" w:rsidP="007F5C02">
      <w:pPr>
        <w:spacing w:after="0" w:line="240" w:lineRule="auto"/>
        <w:jc w:val="both"/>
        <w:rPr>
          <w:rFonts w:ascii="Verdana" w:eastAsia="Calibri" w:hAnsi="Verdana" w:cs="Times New Roman"/>
          <w:b/>
          <w:bCs/>
          <w:sz w:val="20"/>
          <w:szCs w:val="20"/>
        </w:rPr>
      </w:pPr>
      <w:r w:rsidRPr="000718F4">
        <w:rPr>
          <w:rFonts w:ascii="Verdana" w:eastAsia="Calibri" w:hAnsi="Verdana" w:cs="Times New Roman"/>
          <w:b/>
          <w:bCs/>
          <w:sz w:val="20"/>
          <w:szCs w:val="20"/>
        </w:rPr>
        <w:t xml:space="preserve">CLÁUSULA </w:t>
      </w:r>
      <w:r w:rsidR="00B11C83">
        <w:rPr>
          <w:rFonts w:ascii="Verdana" w:eastAsia="Calibri" w:hAnsi="Verdana" w:cs="Times New Roman"/>
          <w:b/>
          <w:bCs/>
          <w:sz w:val="20"/>
          <w:szCs w:val="20"/>
        </w:rPr>
        <w:t>VIGÉSIMA</w:t>
      </w:r>
      <w:r w:rsidRPr="000718F4">
        <w:rPr>
          <w:rFonts w:ascii="Verdana" w:eastAsia="Calibri" w:hAnsi="Verdana" w:cs="Times New Roman"/>
          <w:b/>
          <w:bCs/>
          <w:sz w:val="20"/>
          <w:szCs w:val="20"/>
        </w:rPr>
        <w:t xml:space="preserve"> – </w:t>
      </w:r>
      <w:r>
        <w:rPr>
          <w:rFonts w:ascii="Verdana" w:eastAsia="Calibri" w:hAnsi="Verdana" w:cs="Times New Roman"/>
          <w:b/>
          <w:bCs/>
          <w:sz w:val="20"/>
          <w:szCs w:val="20"/>
        </w:rPr>
        <w:t xml:space="preserve">DO </w:t>
      </w:r>
      <w:r w:rsidRPr="000718F4">
        <w:rPr>
          <w:rFonts w:ascii="Verdana" w:eastAsia="Calibri" w:hAnsi="Verdana" w:cs="Times New Roman"/>
          <w:b/>
          <w:bCs/>
          <w:sz w:val="20"/>
          <w:szCs w:val="20"/>
        </w:rPr>
        <w:t>FORO (</w:t>
      </w:r>
      <w:r w:rsidRPr="000718F4">
        <w:rPr>
          <w:rFonts w:ascii="Verdana" w:eastAsia="Calibri" w:hAnsi="Verdana" w:cs="Times New Roman"/>
          <w:b/>
          <w:bCs/>
          <w:i/>
          <w:iCs/>
          <w:sz w:val="20"/>
          <w:szCs w:val="20"/>
        </w:rPr>
        <w:t>art. 92, §1º</w:t>
      </w:r>
      <w:r w:rsidRPr="000718F4">
        <w:rPr>
          <w:rFonts w:ascii="Verdana" w:eastAsia="Calibri" w:hAnsi="Verdana" w:cs="Times New Roman"/>
          <w:b/>
          <w:bCs/>
          <w:sz w:val="20"/>
          <w:szCs w:val="20"/>
        </w:rPr>
        <w:t xml:space="preserve">) </w:t>
      </w:r>
    </w:p>
    <w:p w14:paraId="3604309E" w14:textId="77777777" w:rsidR="007F5C02" w:rsidRPr="00C34A1D" w:rsidRDefault="007F5C02" w:rsidP="007F5C02">
      <w:pPr>
        <w:spacing w:after="0" w:line="240" w:lineRule="auto"/>
        <w:jc w:val="both"/>
        <w:rPr>
          <w:rFonts w:ascii="Verdana" w:eastAsia="Calibri" w:hAnsi="Verdana" w:cs="Times New Roman"/>
          <w:sz w:val="12"/>
          <w:szCs w:val="12"/>
        </w:rPr>
      </w:pPr>
    </w:p>
    <w:p w14:paraId="543DC046" w14:textId="77777777" w:rsidR="002F554A" w:rsidRDefault="00B11C83" w:rsidP="007F5C02">
      <w:pPr>
        <w:spacing w:after="0" w:line="240" w:lineRule="auto"/>
        <w:jc w:val="both"/>
        <w:rPr>
          <w:rFonts w:ascii="Verdana" w:eastAsia="Calibri" w:hAnsi="Verdana" w:cs="Times New Roman"/>
          <w:sz w:val="20"/>
          <w:szCs w:val="20"/>
        </w:rPr>
      </w:pPr>
      <w:r>
        <w:rPr>
          <w:rFonts w:ascii="Verdana" w:eastAsia="Calibri" w:hAnsi="Verdana" w:cs="Times New Roman"/>
          <w:sz w:val="20"/>
          <w:szCs w:val="20"/>
        </w:rPr>
        <w:t>20</w:t>
      </w:r>
    </w:p>
    <w:p w14:paraId="59C9E39B" w14:textId="36902DE7" w:rsidR="007F5C02" w:rsidRDefault="007F5C02" w:rsidP="007F5C02">
      <w:pPr>
        <w:spacing w:after="0" w:line="240" w:lineRule="auto"/>
        <w:jc w:val="both"/>
        <w:rPr>
          <w:rFonts w:ascii="Verdana" w:eastAsia="Calibri" w:hAnsi="Verdana" w:cs="Times New Roman"/>
          <w:sz w:val="20"/>
          <w:szCs w:val="20"/>
        </w:rPr>
      </w:pPr>
      <w:r w:rsidRPr="000718F4">
        <w:rPr>
          <w:rFonts w:ascii="Verdana" w:eastAsia="Calibri" w:hAnsi="Verdana" w:cs="Times New Roman"/>
          <w:sz w:val="20"/>
          <w:szCs w:val="20"/>
        </w:rPr>
        <w:t xml:space="preserve">.1. </w:t>
      </w:r>
      <w:r>
        <w:rPr>
          <w:rFonts w:ascii="Verdana" w:eastAsia="Calibri" w:hAnsi="Verdana" w:cs="Times New Roman"/>
          <w:sz w:val="20"/>
          <w:szCs w:val="20"/>
        </w:rPr>
        <w:t xml:space="preserve">- </w:t>
      </w:r>
      <w:r w:rsidRPr="00AF4E72">
        <w:rPr>
          <w:rFonts w:ascii="Verdana" w:eastAsia="Calibri" w:hAnsi="Verdana" w:cs="Times New Roman"/>
          <w:sz w:val="20"/>
          <w:szCs w:val="20"/>
        </w:rPr>
        <w:t>As partes elegem o Foro da Comarca de Paulo Afonso, Estado da Bahia, como competente para dirimir toda e qualquer dúvida ou controvérsia resultante do presente Contrato, renunciando expressamente a outro qualquer, por mais privilegiado que se configure</w:t>
      </w:r>
      <w:r w:rsidRPr="000718F4">
        <w:rPr>
          <w:rFonts w:ascii="Verdana" w:eastAsia="Calibri" w:hAnsi="Verdana" w:cs="Times New Roman"/>
          <w:sz w:val="20"/>
          <w:szCs w:val="20"/>
        </w:rPr>
        <w:t>, nos termos do conforme art. 92, §1º da Lei nº</w:t>
      </w:r>
      <w:r>
        <w:rPr>
          <w:rFonts w:ascii="Verdana" w:eastAsia="Calibri" w:hAnsi="Verdana" w:cs="Times New Roman"/>
          <w:sz w:val="20"/>
          <w:szCs w:val="20"/>
        </w:rPr>
        <w:t>.</w:t>
      </w:r>
      <w:r w:rsidRPr="000718F4">
        <w:rPr>
          <w:rFonts w:ascii="Verdana" w:eastAsia="Calibri" w:hAnsi="Verdana" w:cs="Times New Roman"/>
          <w:sz w:val="20"/>
          <w:szCs w:val="20"/>
        </w:rPr>
        <w:t xml:space="preserve"> 14.133/21. </w:t>
      </w:r>
    </w:p>
    <w:p w14:paraId="312D92B7" w14:textId="77777777" w:rsidR="007F5C02" w:rsidRPr="00C34A1D" w:rsidRDefault="007F5C02" w:rsidP="007F5C02">
      <w:pPr>
        <w:spacing w:after="0" w:line="240" w:lineRule="auto"/>
        <w:jc w:val="both"/>
        <w:rPr>
          <w:rFonts w:ascii="Verdana" w:eastAsia="Calibri" w:hAnsi="Verdana" w:cs="Times New Roman"/>
          <w:sz w:val="10"/>
          <w:szCs w:val="10"/>
        </w:rPr>
      </w:pPr>
    </w:p>
    <w:p w14:paraId="3C62556A" w14:textId="77777777" w:rsidR="007F5C02" w:rsidRDefault="007F5C02" w:rsidP="007F5C02">
      <w:pPr>
        <w:spacing w:after="0" w:line="240" w:lineRule="auto"/>
        <w:jc w:val="both"/>
        <w:rPr>
          <w:rFonts w:ascii="Verdana" w:eastAsia="Calibri" w:hAnsi="Verdana" w:cs="Times New Roman"/>
          <w:color w:val="000000"/>
          <w:sz w:val="20"/>
          <w:szCs w:val="20"/>
        </w:rPr>
      </w:pPr>
      <w:r w:rsidRPr="000718F4">
        <w:rPr>
          <w:rFonts w:ascii="Verdana" w:eastAsia="Calibri" w:hAnsi="Verdana" w:cs="Times New Roman"/>
          <w:sz w:val="20"/>
          <w:szCs w:val="20"/>
        </w:rPr>
        <w:t>1</w:t>
      </w:r>
      <w:r>
        <w:rPr>
          <w:rFonts w:ascii="Verdana" w:eastAsia="Calibri" w:hAnsi="Verdana" w:cs="Times New Roman"/>
          <w:sz w:val="20"/>
          <w:szCs w:val="20"/>
        </w:rPr>
        <w:t>8</w:t>
      </w:r>
      <w:r w:rsidRPr="000718F4">
        <w:rPr>
          <w:rFonts w:ascii="Verdana" w:eastAsia="Calibri" w:hAnsi="Verdana" w:cs="Times New Roman"/>
          <w:sz w:val="20"/>
          <w:szCs w:val="20"/>
        </w:rPr>
        <w:t>.2</w:t>
      </w:r>
      <w:r>
        <w:rPr>
          <w:rFonts w:ascii="Verdana" w:eastAsia="Calibri" w:hAnsi="Verdana" w:cs="Times New Roman"/>
          <w:sz w:val="20"/>
          <w:szCs w:val="20"/>
        </w:rPr>
        <w:t>. -</w:t>
      </w:r>
      <w:r w:rsidRPr="000718F4">
        <w:rPr>
          <w:rFonts w:ascii="Verdana" w:eastAsia="Calibri" w:hAnsi="Verdana" w:cs="Times New Roman"/>
          <w:sz w:val="20"/>
          <w:szCs w:val="20"/>
        </w:rPr>
        <w:t xml:space="preserve"> </w:t>
      </w:r>
      <w:r w:rsidRPr="00596DEF">
        <w:rPr>
          <w:rFonts w:ascii="Verdana" w:eastAsia="Calibri" w:hAnsi="Verdana" w:cs="Times New Roman"/>
          <w:color w:val="000000"/>
          <w:sz w:val="20"/>
          <w:szCs w:val="20"/>
        </w:rPr>
        <w:t>E, por estarem justos e contratados, assinam o presente instrumento em 0</w:t>
      </w:r>
      <w:r>
        <w:rPr>
          <w:rFonts w:ascii="Verdana" w:eastAsia="Calibri" w:hAnsi="Verdana" w:cs="Times New Roman"/>
          <w:color w:val="000000"/>
          <w:sz w:val="20"/>
          <w:szCs w:val="20"/>
        </w:rPr>
        <w:t>2</w:t>
      </w:r>
      <w:r w:rsidRPr="00596DEF">
        <w:rPr>
          <w:rFonts w:ascii="Verdana" w:eastAsia="Calibri" w:hAnsi="Verdana" w:cs="Times New Roman"/>
          <w:color w:val="000000"/>
          <w:sz w:val="20"/>
          <w:szCs w:val="20"/>
        </w:rPr>
        <w:t xml:space="preserve"> (</w:t>
      </w:r>
      <w:r>
        <w:rPr>
          <w:rFonts w:ascii="Verdana" w:eastAsia="Calibri" w:hAnsi="Verdana" w:cs="Times New Roman"/>
          <w:color w:val="000000"/>
          <w:sz w:val="20"/>
          <w:szCs w:val="20"/>
        </w:rPr>
        <w:t>duas</w:t>
      </w:r>
      <w:r w:rsidRPr="00596DEF">
        <w:rPr>
          <w:rFonts w:ascii="Verdana" w:eastAsia="Calibri" w:hAnsi="Verdana" w:cs="Times New Roman"/>
          <w:color w:val="000000"/>
          <w:sz w:val="20"/>
          <w:szCs w:val="20"/>
        </w:rPr>
        <w:t xml:space="preserve">) vias de igual teor e forma, os representantes da </w:t>
      </w:r>
      <w:r w:rsidRPr="00596DEF">
        <w:rPr>
          <w:rFonts w:ascii="Verdana" w:eastAsia="Calibri" w:hAnsi="Verdana" w:cs="Times New Roman"/>
          <w:b/>
          <w:bCs/>
          <w:color w:val="000000"/>
          <w:sz w:val="20"/>
          <w:szCs w:val="20"/>
        </w:rPr>
        <w:t>CONTRATANTE</w:t>
      </w:r>
      <w:r w:rsidRPr="00596DEF">
        <w:rPr>
          <w:rFonts w:ascii="Verdana" w:eastAsia="Calibri" w:hAnsi="Verdana" w:cs="Times New Roman"/>
          <w:color w:val="000000"/>
          <w:sz w:val="20"/>
          <w:szCs w:val="20"/>
        </w:rPr>
        <w:t xml:space="preserve"> e da </w:t>
      </w:r>
      <w:r w:rsidRPr="00596DEF">
        <w:rPr>
          <w:rFonts w:ascii="Verdana" w:eastAsia="Calibri" w:hAnsi="Verdana" w:cs="Times New Roman"/>
          <w:b/>
          <w:bCs/>
          <w:color w:val="000000"/>
          <w:sz w:val="20"/>
          <w:szCs w:val="20"/>
        </w:rPr>
        <w:t>CONTRATADA</w:t>
      </w:r>
      <w:r w:rsidRPr="00596DEF">
        <w:rPr>
          <w:rFonts w:ascii="Verdana" w:eastAsia="Calibri" w:hAnsi="Verdana" w:cs="Times New Roman"/>
          <w:color w:val="000000"/>
          <w:sz w:val="20"/>
          <w:szCs w:val="20"/>
        </w:rPr>
        <w:t xml:space="preserve"> juntamente com as testemunhas, abaixo e a tudo presente, para que se produzam os efeitos legais.</w:t>
      </w:r>
    </w:p>
    <w:p w14:paraId="2373A2AB" w14:textId="77777777" w:rsidR="007F5C02" w:rsidRDefault="007F5C02" w:rsidP="007F5C02">
      <w:pPr>
        <w:spacing w:after="0" w:line="240" w:lineRule="auto"/>
        <w:jc w:val="both"/>
        <w:rPr>
          <w:rFonts w:ascii="Verdana" w:eastAsia="Calibri" w:hAnsi="Verdana" w:cs="Times New Roman"/>
          <w:sz w:val="20"/>
          <w:szCs w:val="20"/>
        </w:rPr>
      </w:pPr>
    </w:p>
    <w:p w14:paraId="263447D3" w14:textId="77777777" w:rsidR="007F5C02" w:rsidRDefault="007F5C02" w:rsidP="007F5C02">
      <w:pPr>
        <w:spacing w:after="0" w:line="240" w:lineRule="auto"/>
        <w:jc w:val="both"/>
        <w:rPr>
          <w:rFonts w:ascii="Verdana" w:eastAsia="Calibri" w:hAnsi="Verdana" w:cs="Times New Roman"/>
          <w:sz w:val="20"/>
          <w:szCs w:val="20"/>
        </w:rPr>
      </w:pPr>
    </w:p>
    <w:p w14:paraId="3EB42AFD" w14:textId="63A51318" w:rsidR="007F5C02" w:rsidRPr="000718F4" w:rsidRDefault="007F5C02" w:rsidP="007F5C02">
      <w:pPr>
        <w:rPr>
          <w:rFonts w:ascii="Verdana" w:eastAsia="Calibri" w:hAnsi="Verdana" w:cs="Times New Roman"/>
          <w:sz w:val="20"/>
          <w:szCs w:val="20"/>
        </w:rPr>
      </w:pPr>
      <w:r>
        <w:rPr>
          <w:rFonts w:ascii="Verdana" w:eastAsia="Calibri" w:hAnsi="Verdana" w:cs="Times New Roman"/>
          <w:sz w:val="20"/>
          <w:szCs w:val="20"/>
        </w:rPr>
        <w:t>Paulo Afonso</w:t>
      </w:r>
      <w:r w:rsidRPr="000718F4">
        <w:rPr>
          <w:rFonts w:ascii="Verdana" w:eastAsia="Calibri" w:hAnsi="Verdana" w:cs="Times New Roman"/>
          <w:sz w:val="20"/>
          <w:szCs w:val="20"/>
        </w:rPr>
        <w:t xml:space="preserve">-BA, XX de ......................de </w:t>
      </w:r>
      <w:r w:rsidR="007336E4">
        <w:rPr>
          <w:rFonts w:ascii="Verdana" w:eastAsia="Calibri" w:hAnsi="Verdana" w:cs="Times New Roman"/>
          <w:sz w:val="20"/>
          <w:szCs w:val="20"/>
        </w:rPr>
        <w:t>2025</w:t>
      </w:r>
      <w:r>
        <w:rPr>
          <w:rFonts w:ascii="Verdana" w:eastAsia="Calibri" w:hAnsi="Verdana" w:cs="Times New Roman"/>
          <w:sz w:val="20"/>
          <w:szCs w:val="20"/>
        </w:rPr>
        <w:t>.</w:t>
      </w:r>
    </w:p>
    <w:p w14:paraId="20E214BD" w14:textId="77777777" w:rsidR="007F5C02" w:rsidRDefault="007F5C02" w:rsidP="007F5C02">
      <w:pPr>
        <w:tabs>
          <w:tab w:val="center" w:pos="4639"/>
        </w:tabs>
        <w:spacing w:after="0" w:line="240" w:lineRule="auto"/>
        <w:jc w:val="both"/>
        <w:rPr>
          <w:rFonts w:ascii="Verdana" w:eastAsia="Calibri" w:hAnsi="Verdana" w:cs="Times New Roman"/>
          <w:b/>
          <w:bCs/>
          <w:sz w:val="36"/>
          <w:szCs w:val="36"/>
        </w:rPr>
      </w:pPr>
    </w:p>
    <w:p w14:paraId="1C424E8F" w14:textId="77777777" w:rsidR="007F5C02" w:rsidRDefault="007F5C02" w:rsidP="007F5C02">
      <w:pPr>
        <w:tabs>
          <w:tab w:val="center" w:pos="4639"/>
        </w:tabs>
        <w:spacing w:after="0" w:line="240" w:lineRule="auto"/>
        <w:jc w:val="both"/>
        <w:rPr>
          <w:rFonts w:ascii="Verdana" w:eastAsia="Calibri" w:hAnsi="Verdana" w:cs="Times New Roman"/>
          <w:b/>
          <w:bCs/>
          <w:sz w:val="36"/>
          <w:szCs w:val="36"/>
        </w:rPr>
      </w:pPr>
    </w:p>
    <w:p w14:paraId="36CC8AC2" w14:textId="77777777" w:rsidR="007F5C02" w:rsidRPr="00596DEF" w:rsidRDefault="007F5C02" w:rsidP="007F5C02">
      <w:pPr>
        <w:tabs>
          <w:tab w:val="center" w:pos="4639"/>
        </w:tabs>
        <w:spacing w:after="0" w:line="240" w:lineRule="auto"/>
        <w:jc w:val="both"/>
        <w:rPr>
          <w:rFonts w:ascii="Verdana" w:eastAsia="Calibri" w:hAnsi="Verdana" w:cs="Times New Roman"/>
          <w:b/>
          <w:bCs/>
          <w:sz w:val="36"/>
          <w:szCs w:val="36"/>
        </w:rPr>
      </w:pPr>
    </w:p>
    <w:p w14:paraId="5FF400E7" w14:textId="77777777" w:rsidR="007F5C02" w:rsidRPr="00E07AD7" w:rsidRDefault="007F5C02" w:rsidP="007F5C02">
      <w:pPr>
        <w:spacing w:after="0" w:line="240" w:lineRule="auto"/>
        <w:jc w:val="center"/>
        <w:rPr>
          <w:rFonts w:ascii="Verdana" w:eastAsia="Calibri" w:hAnsi="Verdana" w:cs="Times New Roman"/>
          <w:sz w:val="20"/>
          <w:szCs w:val="20"/>
        </w:rPr>
      </w:pPr>
      <w:r w:rsidRPr="00E07AD7">
        <w:rPr>
          <w:rFonts w:ascii="Verdana" w:eastAsia="Calibri" w:hAnsi="Verdana" w:cs="Times New Roman"/>
          <w:sz w:val="20"/>
          <w:szCs w:val="20"/>
        </w:rPr>
        <w:lastRenderedPageBreak/>
        <w:t>________</w:t>
      </w:r>
      <w:r>
        <w:rPr>
          <w:rFonts w:ascii="Verdana" w:eastAsia="Calibri" w:hAnsi="Verdana" w:cs="Times New Roman"/>
          <w:sz w:val="20"/>
          <w:szCs w:val="20"/>
        </w:rPr>
        <w:t>____</w:t>
      </w:r>
      <w:r w:rsidRPr="00E07AD7">
        <w:rPr>
          <w:rFonts w:ascii="Verdana" w:eastAsia="Calibri" w:hAnsi="Verdana" w:cs="Times New Roman"/>
          <w:sz w:val="20"/>
          <w:szCs w:val="20"/>
        </w:rPr>
        <w:t>____________________________________</w:t>
      </w:r>
    </w:p>
    <w:p w14:paraId="2ED38240" w14:textId="77777777" w:rsidR="007F5C02" w:rsidRDefault="007F5C02" w:rsidP="007F5C02">
      <w:pPr>
        <w:spacing w:after="0" w:line="240" w:lineRule="auto"/>
        <w:jc w:val="center"/>
        <w:rPr>
          <w:rFonts w:ascii="Verdana" w:eastAsia="Calibri" w:hAnsi="Verdana" w:cs="Times New Roman"/>
          <w:b/>
          <w:sz w:val="20"/>
          <w:szCs w:val="20"/>
        </w:rPr>
      </w:pPr>
      <w:r w:rsidRPr="00B90BE9">
        <w:rPr>
          <w:rFonts w:ascii="Verdana" w:eastAsia="Calibri" w:hAnsi="Verdana" w:cs="Times New Roman"/>
          <w:b/>
          <w:sz w:val="20"/>
          <w:szCs w:val="20"/>
        </w:rPr>
        <w:t xml:space="preserve">YURI CÉSAR DE ANDRADE MENEZES </w:t>
      </w:r>
    </w:p>
    <w:p w14:paraId="03388D0C" w14:textId="77777777" w:rsidR="007F5C02" w:rsidRPr="00AF4E72" w:rsidRDefault="007F5C02" w:rsidP="007F5C02">
      <w:pPr>
        <w:spacing w:after="0" w:line="240" w:lineRule="auto"/>
        <w:jc w:val="center"/>
        <w:rPr>
          <w:rFonts w:ascii="Verdana" w:eastAsia="Calibri" w:hAnsi="Verdana" w:cs="Times New Roman"/>
          <w:b/>
          <w:sz w:val="20"/>
          <w:szCs w:val="20"/>
        </w:rPr>
      </w:pPr>
      <w:r w:rsidRPr="00AF4E72">
        <w:rPr>
          <w:rFonts w:ascii="Verdana" w:eastAsia="Calibri" w:hAnsi="Verdana" w:cs="Times New Roman"/>
          <w:b/>
          <w:sz w:val="20"/>
          <w:szCs w:val="20"/>
        </w:rPr>
        <w:t xml:space="preserve">PRESIDENTE DO CONSÓRCIO PÚBLICO INTERFEDERATIVO DE SAÚDE </w:t>
      </w:r>
    </w:p>
    <w:p w14:paraId="2B87B6E3" w14:textId="77777777" w:rsidR="007F5C02" w:rsidRPr="00AF4E72" w:rsidRDefault="007F5C02" w:rsidP="007F5C02">
      <w:pPr>
        <w:spacing w:after="0" w:line="240" w:lineRule="auto"/>
        <w:jc w:val="center"/>
        <w:rPr>
          <w:rFonts w:ascii="Verdana" w:eastAsia="Calibri" w:hAnsi="Verdana" w:cs="Times New Roman"/>
          <w:b/>
          <w:sz w:val="20"/>
          <w:szCs w:val="20"/>
        </w:rPr>
      </w:pPr>
      <w:r w:rsidRPr="00AF4E72">
        <w:rPr>
          <w:rFonts w:ascii="Verdana" w:eastAsia="Calibri" w:hAnsi="Verdana" w:cs="Times New Roman"/>
          <w:b/>
          <w:sz w:val="20"/>
          <w:szCs w:val="20"/>
        </w:rPr>
        <w:t>DA REGIÃO DE PAULO AFONSO</w:t>
      </w:r>
    </w:p>
    <w:p w14:paraId="107FFEC8" w14:textId="77777777" w:rsidR="007F5C02" w:rsidRPr="00AF4E72" w:rsidRDefault="007F5C02" w:rsidP="007F5C02">
      <w:pPr>
        <w:spacing w:after="0" w:line="240" w:lineRule="auto"/>
        <w:jc w:val="center"/>
        <w:rPr>
          <w:rFonts w:ascii="Verdana" w:eastAsia="Calibri" w:hAnsi="Verdana" w:cs="Times New Roman"/>
          <w:b/>
          <w:sz w:val="20"/>
          <w:szCs w:val="20"/>
        </w:rPr>
      </w:pPr>
      <w:r w:rsidRPr="00AF4E72">
        <w:rPr>
          <w:rFonts w:ascii="Verdana" w:eastAsia="Calibri" w:hAnsi="Verdana" w:cs="Times New Roman"/>
          <w:b/>
          <w:sz w:val="20"/>
          <w:szCs w:val="20"/>
        </w:rPr>
        <w:t>CONTRATANTE</w:t>
      </w:r>
    </w:p>
    <w:p w14:paraId="195E00BF" w14:textId="77777777" w:rsidR="007F5C02" w:rsidRPr="00596DEF" w:rsidRDefault="007F5C02" w:rsidP="007F5C02">
      <w:pPr>
        <w:tabs>
          <w:tab w:val="num" w:pos="142"/>
        </w:tabs>
        <w:spacing w:after="0" w:line="240" w:lineRule="auto"/>
        <w:ind w:left="1066" w:hanging="357"/>
        <w:jc w:val="both"/>
        <w:rPr>
          <w:rFonts w:ascii="Verdana" w:eastAsia="Calibri" w:hAnsi="Verdana" w:cs="Times New Roman"/>
          <w:sz w:val="10"/>
          <w:szCs w:val="20"/>
        </w:rPr>
      </w:pPr>
    </w:p>
    <w:p w14:paraId="464F5ACE" w14:textId="77777777" w:rsidR="007F5C02" w:rsidRPr="00596DEF" w:rsidRDefault="007F5C02" w:rsidP="007F5C02">
      <w:pPr>
        <w:tabs>
          <w:tab w:val="num" w:pos="142"/>
        </w:tabs>
        <w:spacing w:after="0" w:line="240" w:lineRule="auto"/>
        <w:ind w:left="1066" w:hanging="357"/>
        <w:jc w:val="both"/>
        <w:rPr>
          <w:rFonts w:ascii="Verdana" w:eastAsia="Calibri" w:hAnsi="Verdana" w:cs="Times New Roman"/>
          <w:sz w:val="10"/>
          <w:szCs w:val="20"/>
        </w:rPr>
      </w:pPr>
    </w:p>
    <w:p w14:paraId="6D5B6C3F" w14:textId="77777777" w:rsidR="007F5C02" w:rsidRDefault="007F5C02" w:rsidP="007F5C02">
      <w:pPr>
        <w:tabs>
          <w:tab w:val="num" w:pos="142"/>
        </w:tabs>
        <w:spacing w:after="0" w:line="240" w:lineRule="auto"/>
        <w:jc w:val="both"/>
        <w:rPr>
          <w:rFonts w:ascii="Verdana" w:eastAsia="Calibri" w:hAnsi="Verdana" w:cs="Times New Roman"/>
          <w:sz w:val="10"/>
          <w:szCs w:val="20"/>
        </w:rPr>
      </w:pPr>
    </w:p>
    <w:p w14:paraId="67549DCD" w14:textId="77777777" w:rsidR="007F5C02" w:rsidRDefault="007F5C02" w:rsidP="007F5C02">
      <w:pPr>
        <w:tabs>
          <w:tab w:val="num" w:pos="142"/>
        </w:tabs>
        <w:spacing w:after="0" w:line="240" w:lineRule="auto"/>
        <w:ind w:left="1066" w:hanging="357"/>
        <w:jc w:val="both"/>
        <w:rPr>
          <w:rFonts w:ascii="Verdana" w:eastAsia="Calibri" w:hAnsi="Verdana" w:cs="Times New Roman"/>
          <w:sz w:val="10"/>
          <w:szCs w:val="20"/>
        </w:rPr>
      </w:pPr>
    </w:p>
    <w:p w14:paraId="3436B77C" w14:textId="77777777" w:rsidR="007F5C02" w:rsidRDefault="007F5C02" w:rsidP="007F5C02">
      <w:pPr>
        <w:tabs>
          <w:tab w:val="num" w:pos="142"/>
        </w:tabs>
        <w:spacing w:after="0" w:line="240" w:lineRule="auto"/>
        <w:ind w:left="1066" w:hanging="357"/>
        <w:jc w:val="both"/>
        <w:rPr>
          <w:rFonts w:ascii="Verdana" w:eastAsia="Calibri" w:hAnsi="Verdana" w:cs="Times New Roman"/>
          <w:sz w:val="10"/>
          <w:szCs w:val="20"/>
        </w:rPr>
      </w:pPr>
    </w:p>
    <w:p w14:paraId="3229ED1C" w14:textId="77777777" w:rsidR="007F5C02" w:rsidRDefault="007F5C02" w:rsidP="007F5C02">
      <w:pPr>
        <w:tabs>
          <w:tab w:val="num" w:pos="142"/>
        </w:tabs>
        <w:spacing w:after="0" w:line="240" w:lineRule="auto"/>
        <w:ind w:left="1066" w:hanging="357"/>
        <w:jc w:val="both"/>
        <w:rPr>
          <w:rFonts w:ascii="Verdana" w:eastAsia="Calibri" w:hAnsi="Verdana" w:cs="Times New Roman"/>
          <w:sz w:val="10"/>
          <w:szCs w:val="20"/>
        </w:rPr>
      </w:pPr>
    </w:p>
    <w:p w14:paraId="0D7A1594" w14:textId="77777777" w:rsidR="007F5C02" w:rsidRDefault="007F5C02" w:rsidP="007F5C02">
      <w:pPr>
        <w:tabs>
          <w:tab w:val="num" w:pos="142"/>
        </w:tabs>
        <w:spacing w:after="0" w:line="240" w:lineRule="auto"/>
        <w:ind w:left="1066" w:hanging="357"/>
        <w:jc w:val="both"/>
        <w:rPr>
          <w:rFonts w:ascii="Verdana" w:eastAsia="Calibri" w:hAnsi="Verdana" w:cs="Times New Roman"/>
          <w:sz w:val="10"/>
          <w:szCs w:val="20"/>
        </w:rPr>
      </w:pPr>
    </w:p>
    <w:p w14:paraId="1F9A9068" w14:textId="77777777" w:rsidR="007F5C02" w:rsidRDefault="007F5C02" w:rsidP="007F5C02">
      <w:pPr>
        <w:tabs>
          <w:tab w:val="num" w:pos="142"/>
        </w:tabs>
        <w:spacing w:after="0" w:line="240" w:lineRule="auto"/>
        <w:ind w:left="1066" w:hanging="357"/>
        <w:jc w:val="both"/>
        <w:rPr>
          <w:rFonts w:ascii="Verdana" w:eastAsia="Calibri" w:hAnsi="Verdana" w:cs="Times New Roman"/>
          <w:sz w:val="10"/>
          <w:szCs w:val="20"/>
        </w:rPr>
      </w:pPr>
    </w:p>
    <w:p w14:paraId="6F60898F" w14:textId="77777777" w:rsidR="009D2F6C" w:rsidRDefault="009D2F6C" w:rsidP="007F5C02">
      <w:pPr>
        <w:tabs>
          <w:tab w:val="num" w:pos="142"/>
        </w:tabs>
        <w:spacing w:after="0" w:line="240" w:lineRule="auto"/>
        <w:ind w:left="1066" w:hanging="357"/>
        <w:jc w:val="both"/>
        <w:rPr>
          <w:rFonts w:ascii="Verdana" w:eastAsia="Calibri" w:hAnsi="Verdana" w:cs="Times New Roman"/>
          <w:sz w:val="10"/>
          <w:szCs w:val="20"/>
        </w:rPr>
      </w:pPr>
    </w:p>
    <w:p w14:paraId="465FE62D" w14:textId="77777777" w:rsidR="009D2F6C" w:rsidRDefault="009D2F6C" w:rsidP="007F5C02">
      <w:pPr>
        <w:tabs>
          <w:tab w:val="num" w:pos="142"/>
        </w:tabs>
        <w:spacing w:after="0" w:line="240" w:lineRule="auto"/>
        <w:ind w:left="1066" w:hanging="357"/>
        <w:jc w:val="both"/>
        <w:rPr>
          <w:rFonts w:ascii="Verdana" w:eastAsia="Calibri" w:hAnsi="Verdana" w:cs="Times New Roman"/>
          <w:sz w:val="10"/>
          <w:szCs w:val="20"/>
        </w:rPr>
      </w:pPr>
    </w:p>
    <w:p w14:paraId="0306C3AA" w14:textId="77777777" w:rsidR="009D2F6C" w:rsidRDefault="009D2F6C" w:rsidP="007F5C02">
      <w:pPr>
        <w:tabs>
          <w:tab w:val="num" w:pos="142"/>
        </w:tabs>
        <w:spacing w:after="0" w:line="240" w:lineRule="auto"/>
        <w:ind w:left="1066" w:hanging="357"/>
        <w:jc w:val="both"/>
        <w:rPr>
          <w:rFonts w:ascii="Verdana" w:eastAsia="Calibri" w:hAnsi="Verdana" w:cs="Times New Roman"/>
          <w:sz w:val="10"/>
          <w:szCs w:val="20"/>
        </w:rPr>
      </w:pPr>
    </w:p>
    <w:p w14:paraId="7CDA0FA0" w14:textId="77777777" w:rsidR="009D2F6C" w:rsidRDefault="009D2F6C" w:rsidP="007F5C02">
      <w:pPr>
        <w:tabs>
          <w:tab w:val="num" w:pos="142"/>
        </w:tabs>
        <w:spacing w:after="0" w:line="240" w:lineRule="auto"/>
        <w:ind w:left="1066" w:hanging="357"/>
        <w:jc w:val="both"/>
        <w:rPr>
          <w:rFonts w:ascii="Verdana" w:eastAsia="Calibri" w:hAnsi="Verdana" w:cs="Times New Roman"/>
          <w:sz w:val="10"/>
          <w:szCs w:val="20"/>
        </w:rPr>
      </w:pPr>
    </w:p>
    <w:p w14:paraId="281E3629" w14:textId="77777777" w:rsidR="009D2F6C" w:rsidRDefault="009D2F6C" w:rsidP="007F5C02">
      <w:pPr>
        <w:tabs>
          <w:tab w:val="num" w:pos="142"/>
        </w:tabs>
        <w:spacing w:after="0" w:line="240" w:lineRule="auto"/>
        <w:ind w:left="1066" w:hanging="357"/>
        <w:jc w:val="both"/>
        <w:rPr>
          <w:rFonts w:ascii="Verdana" w:eastAsia="Calibri" w:hAnsi="Verdana" w:cs="Times New Roman"/>
          <w:sz w:val="10"/>
          <w:szCs w:val="20"/>
        </w:rPr>
      </w:pPr>
    </w:p>
    <w:p w14:paraId="58516160" w14:textId="77777777" w:rsidR="009D2F6C" w:rsidRDefault="009D2F6C" w:rsidP="007F5C02">
      <w:pPr>
        <w:tabs>
          <w:tab w:val="num" w:pos="142"/>
        </w:tabs>
        <w:spacing w:after="0" w:line="240" w:lineRule="auto"/>
        <w:ind w:left="1066" w:hanging="357"/>
        <w:jc w:val="both"/>
        <w:rPr>
          <w:rFonts w:ascii="Verdana" w:eastAsia="Calibri" w:hAnsi="Verdana" w:cs="Times New Roman"/>
          <w:sz w:val="10"/>
          <w:szCs w:val="20"/>
        </w:rPr>
      </w:pPr>
    </w:p>
    <w:p w14:paraId="4CF27692" w14:textId="77777777" w:rsidR="009D2F6C" w:rsidRDefault="009D2F6C" w:rsidP="007F5C02">
      <w:pPr>
        <w:tabs>
          <w:tab w:val="num" w:pos="142"/>
        </w:tabs>
        <w:spacing w:after="0" w:line="240" w:lineRule="auto"/>
        <w:ind w:left="1066" w:hanging="357"/>
        <w:jc w:val="both"/>
        <w:rPr>
          <w:rFonts w:ascii="Verdana" w:eastAsia="Calibri" w:hAnsi="Verdana" w:cs="Times New Roman"/>
          <w:sz w:val="10"/>
          <w:szCs w:val="20"/>
        </w:rPr>
      </w:pPr>
    </w:p>
    <w:p w14:paraId="0257AB3A" w14:textId="77777777" w:rsidR="009D2F6C" w:rsidRDefault="009D2F6C" w:rsidP="007F5C02">
      <w:pPr>
        <w:tabs>
          <w:tab w:val="num" w:pos="142"/>
        </w:tabs>
        <w:spacing w:after="0" w:line="240" w:lineRule="auto"/>
        <w:ind w:left="1066" w:hanging="357"/>
        <w:jc w:val="both"/>
        <w:rPr>
          <w:rFonts w:ascii="Verdana" w:eastAsia="Calibri" w:hAnsi="Verdana" w:cs="Times New Roman"/>
          <w:sz w:val="10"/>
          <w:szCs w:val="20"/>
        </w:rPr>
      </w:pPr>
    </w:p>
    <w:p w14:paraId="07A29DC2" w14:textId="77777777" w:rsidR="007F5C02" w:rsidRPr="00596DEF" w:rsidRDefault="007F5C02" w:rsidP="007F5C02">
      <w:pPr>
        <w:tabs>
          <w:tab w:val="num" w:pos="142"/>
        </w:tabs>
        <w:spacing w:after="0" w:line="240" w:lineRule="auto"/>
        <w:ind w:left="1066" w:hanging="357"/>
        <w:jc w:val="both"/>
        <w:rPr>
          <w:rFonts w:ascii="Verdana" w:eastAsia="Calibri" w:hAnsi="Verdana" w:cs="Times New Roman"/>
          <w:sz w:val="10"/>
          <w:szCs w:val="20"/>
        </w:rPr>
      </w:pPr>
    </w:p>
    <w:p w14:paraId="048AC2E5" w14:textId="77777777" w:rsidR="007F5C02" w:rsidRPr="00596DEF" w:rsidRDefault="007F5C02" w:rsidP="007F5C02">
      <w:pPr>
        <w:tabs>
          <w:tab w:val="num" w:pos="142"/>
        </w:tabs>
        <w:spacing w:after="0" w:line="240" w:lineRule="auto"/>
        <w:jc w:val="center"/>
        <w:rPr>
          <w:rFonts w:ascii="Verdana" w:eastAsia="Calibri" w:hAnsi="Verdana" w:cs="Times New Roman"/>
          <w:b/>
          <w:sz w:val="20"/>
          <w:szCs w:val="20"/>
        </w:rPr>
      </w:pPr>
      <w:r w:rsidRPr="00596DEF">
        <w:rPr>
          <w:rFonts w:ascii="Verdana" w:eastAsia="Calibri" w:hAnsi="Verdana" w:cs="Times New Roman"/>
          <w:sz w:val="20"/>
          <w:szCs w:val="20"/>
        </w:rPr>
        <w:t>________________________________________________</w:t>
      </w:r>
    </w:p>
    <w:p w14:paraId="5A636D22" w14:textId="77777777" w:rsidR="007F5C02" w:rsidRPr="00596DEF" w:rsidRDefault="007F5C02" w:rsidP="007F5C02">
      <w:pPr>
        <w:spacing w:after="0" w:line="240" w:lineRule="auto"/>
        <w:jc w:val="center"/>
        <w:rPr>
          <w:rFonts w:ascii="Verdana" w:eastAsia="Calibri" w:hAnsi="Verdana" w:cs="Times New Roman"/>
          <w:b/>
          <w:sz w:val="20"/>
          <w:szCs w:val="20"/>
        </w:rPr>
      </w:pPr>
      <w:r w:rsidRPr="00596DEF">
        <w:rPr>
          <w:rFonts w:ascii="Verdana" w:eastAsia="Calibri" w:hAnsi="Verdana" w:cs="Times New Roman"/>
          <w:b/>
          <w:sz w:val="20"/>
          <w:szCs w:val="20"/>
        </w:rPr>
        <w:t>XXXXXXXXXXXXXXXXXXXXXXXXXXXXXXXXX</w:t>
      </w:r>
    </w:p>
    <w:p w14:paraId="335E960E" w14:textId="77777777" w:rsidR="007F5C02" w:rsidRPr="00596DEF" w:rsidRDefault="007F5C02" w:rsidP="007F5C02">
      <w:pPr>
        <w:spacing w:after="0" w:line="240" w:lineRule="auto"/>
        <w:jc w:val="center"/>
        <w:rPr>
          <w:rFonts w:ascii="Verdana" w:eastAsia="Calibri" w:hAnsi="Verdana" w:cs="Times New Roman"/>
          <w:b/>
          <w:sz w:val="20"/>
          <w:szCs w:val="20"/>
        </w:rPr>
      </w:pPr>
      <w:r w:rsidRPr="00596DEF">
        <w:rPr>
          <w:rFonts w:ascii="Verdana" w:eastAsia="Calibri" w:hAnsi="Verdana" w:cs="Times New Roman"/>
          <w:b/>
          <w:sz w:val="20"/>
          <w:szCs w:val="20"/>
        </w:rPr>
        <w:t>XXXXXXXXXXXXXXXXXXXXXX</w:t>
      </w:r>
    </w:p>
    <w:p w14:paraId="4EAF75B8" w14:textId="77777777" w:rsidR="007F5C02" w:rsidRDefault="007F5C02" w:rsidP="007F5C02">
      <w:pPr>
        <w:spacing w:after="0" w:line="240" w:lineRule="auto"/>
        <w:jc w:val="center"/>
        <w:rPr>
          <w:rFonts w:ascii="Verdana" w:eastAsia="Calibri" w:hAnsi="Verdana" w:cs="Times New Roman"/>
          <w:b/>
          <w:sz w:val="20"/>
          <w:szCs w:val="20"/>
        </w:rPr>
      </w:pPr>
      <w:r w:rsidRPr="00596DEF">
        <w:rPr>
          <w:rFonts w:ascii="Verdana" w:eastAsia="Calibri" w:hAnsi="Verdana" w:cs="Times New Roman"/>
          <w:b/>
          <w:sz w:val="20"/>
          <w:szCs w:val="20"/>
        </w:rPr>
        <w:t>CONTRATADA</w:t>
      </w:r>
    </w:p>
    <w:p w14:paraId="145C4681" w14:textId="77777777" w:rsidR="007F5C02" w:rsidRDefault="007F5C02" w:rsidP="006F478A">
      <w:pPr>
        <w:spacing w:after="0" w:line="240" w:lineRule="auto"/>
        <w:rPr>
          <w:rFonts w:ascii="Verdana" w:eastAsia="Calibri" w:hAnsi="Verdana" w:cs="Times New Roman"/>
          <w:b/>
          <w:sz w:val="20"/>
          <w:szCs w:val="20"/>
        </w:rPr>
      </w:pPr>
    </w:p>
    <w:p w14:paraId="33098926" w14:textId="77777777" w:rsidR="007F5C02" w:rsidRDefault="007F5C02" w:rsidP="007F5C02">
      <w:pPr>
        <w:spacing w:after="0" w:line="240" w:lineRule="auto"/>
        <w:jc w:val="center"/>
        <w:rPr>
          <w:rFonts w:ascii="Verdana" w:eastAsia="Calibri" w:hAnsi="Verdana" w:cs="Times New Roman"/>
          <w:b/>
          <w:sz w:val="20"/>
          <w:szCs w:val="20"/>
        </w:rPr>
      </w:pPr>
    </w:p>
    <w:p w14:paraId="0FDF38D2" w14:textId="77777777" w:rsidR="007F5C02" w:rsidRDefault="007F5C02" w:rsidP="007F5C02">
      <w:pPr>
        <w:widowControl w:val="0"/>
        <w:spacing w:after="0" w:line="240" w:lineRule="auto"/>
        <w:jc w:val="both"/>
        <w:rPr>
          <w:rFonts w:ascii="Verdana" w:eastAsia="Calibri" w:hAnsi="Verdana" w:cs="Times New Roman"/>
          <w:sz w:val="20"/>
          <w:szCs w:val="20"/>
        </w:rPr>
      </w:pPr>
      <w:r w:rsidRPr="00596DEF">
        <w:rPr>
          <w:rFonts w:ascii="Verdana" w:eastAsia="Calibri" w:hAnsi="Verdana" w:cs="Times New Roman"/>
          <w:sz w:val="20"/>
          <w:szCs w:val="20"/>
        </w:rPr>
        <w:t>TESTEMUNHAS:</w:t>
      </w:r>
    </w:p>
    <w:p w14:paraId="019384BE" w14:textId="77777777" w:rsidR="007F5C02" w:rsidRPr="00596DEF" w:rsidRDefault="007F5C02" w:rsidP="007F5C02">
      <w:pPr>
        <w:widowControl w:val="0"/>
        <w:spacing w:after="0" w:line="240" w:lineRule="auto"/>
        <w:jc w:val="both"/>
        <w:rPr>
          <w:rFonts w:ascii="Verdana" w:eastAsia="Calibri" w:hAnsi="Verdana" w:cs="Times New Roman"/>
          <w:sz w:val="20"/>
          <w:szCs w:val="20"/>
        </w:rPr>
      </w:pPr>
    </w:p>
    <w:p w14:paraId="13582632" w14:textId="77777777" w:rsidR="007F5C02" w:rsidRPr="00C34A1D" w:rsidRDefault="007F5C02" w:rsidP="007F5C02">
      <w:pPr>
        <w:widowControl w:val="0"/>
        <w:spacing w:after="0" w:line="240" w:lineRule="auto"/>
        <w:jc w:val="both"/>
        <w:rPr>
          <w:rFonts w:ascii="Verdana" w:eastAsia="Calibri" w:hAnsi="Verdana" w:cs="Times New Roman"/>
          <w:sz w:val="2"/>
          <w:szCs w:val="8"/>
        </w:rPr>
      </w:pPr>
    </w:p>
    <w:p w14:paraId="37BE1658" w14:textId="77777777" w:rsidR="007F5C02" w:rsidRPr="00596DEF" w:rsidRDefault="007F5C02" w:rsidP="007F5C02">
      <w:pPr>
        <w:widowControl w:val="0"/>
        <w:spacing w:after="0" w:line="240" w:lineRule="auto"/>
        <w:jc w:val="both"/>
        <w:rPr>
          <w:rFonts w:ascii="Verdana" w:eastAsia="Calibri" w:hAnsi="Verdana" w:cs="Times New Roman"/>
          <w:sz w:val="20"/>
          <w:szCs w:val="20"/>
        </w:rPr>
      </w:pPr>
      <w:r w:rsidRPr="00596DEF">
        <w:rPr>
          <w:rFonts w:ascii="Verdana" w:eastAsia="Calibri" w:hAnsi="Verdana" w:cs="Times New Roman"/>
          <w:sz w:val="20"/>
          <w:szCs w:val="20"/>
        </w:rPr>
        <w:t>____________________________________</w:t>
      </w:r>
    </w:p>
    <w:p w14:paraId="126C0C92" w14:textId="77777777" w:rsidR="007F5C02" w:rsidRDefault="007F5C02" w:rsidP="007F5C02">
      <w:pPr>
        <w:widowControl w:val="0"/>
        <w:spacing w:after="0" w:line="240" w:lineRule="auto"/>
        <w:jc w:val="both"/>
        <w:rPr>
          <w:rFonts w:ascii="Verdana" w:eastAsia="Calibri" w:hAnsi="Verdana" w:cs="Times New Roman"/>
          <w:sz w:val="20"/>
          <w:szCs w:val="20"/>
        </w:rPr>
      </w:pPr>
      <w:r w:rsidRPr="00596DEF">
        <w:rPr>
          <w:rFonts w:ascii="Verdana" w:eastAsia="Calibri" w:hAnsi="Verdana" w:cs="Times New Roman"/>
          <w:sz w:val="20"/>
          <w:szCs w:val="20"/>
        </w:rPr>
        <w:t>CPF/MF nº:</w:t>
      </w:r>
    </w:p>
    <w:p w14:paraId="562AE9B2" w14:textId="77777777" w:rsidR="007F5C02" w:rsidRPr="00C34A1D" w:rsidRDefault="007F5C02" w:rsidP="007F5C02">
      <w:pPr>
        <w:widowControl w:val="0"/>
        <w:spacing w:after="0" w:line="240" w:lineRule="auto"/>
        <w:jc w:val="both"/>
        <w:rPr>
          <w:rFonts w:ascii="Verdana" w:eastAsia="Calibri" w:hAnsi="Verdana" w:cs="Times New Roman"/>
          <w:sz w:val="8"/>
          <w:szCs w:val="8"/>
        </w:rPr>
      </w:pPr>
    </w:p>
    <w:p w14:paraId="47543565" w14:textId="77777777" w:rsidR="007F5C02" w:rsidRPr="00596DEF" w:rsidRDefault="007F5C02" w:rsidP="007F5C02">
      <w:pPr>
        <w:widowControl w:val="0"/>
        <w:spacing w:after="0" w:line="240" w:lineRule="auto"/>
        <w:jc w:val="both"/>
        <w:rPr>
          <w:rFonts w:ascii="Verdana" w:eastAsia="Calibri" w:hAnsi="Verdana" w:cs="Times New Roman"/>
          <w:sz w:val="14"/>
          <w:szCs w:val="20"/>
        </w:rPr>
      </w:pPr>
    </w:p>
    <w:p w14:paraId="04913478" w14:textId="77777777" w:rsidR="007F5C02" w:rsidRPr="00596DEF" w:rsidRDefault="007F5C02" w:rsidP="007F5C02">
      <w:pPr>
        <w:widowControl w:val="0"/>
        <w:spacing w:after="0" w:line="240" w:lineRule="auto"/>
        <w:jc w:val="both"/>
        <w:rPr>
          <w:rFonts w:ascii="Verdana" w:eastAsia="Calibri" w:hAnsi="Verdana" w:cs="Times New Roman"/>
          <w:sz w:val="20"/>
          <w:szCs w:val="20"/>
        </w:rPr>
      </w:pPr>
      <w:r w:rsidRPr="00596DEF">
        <w:rPr>
          <w:rFonts w:ascii="Verdana" w:eastAsia="Calibri" w:hAnsi="Verdana" w:cs="Times New Roman"/>
          <w:sz w:val="20"/>
          <w:szCs w:val="20"/>
        </w:rPr>
        <w:t>____________________________________</w:t>
      </w:r>
    </w:p>
    <w:p w14:paraId="51968BBA" w14:textId="77777777" w:rsidR="007F5C02" w:rsidRPr="0001771F" w:rsidRDefault="007F5C02" w:rsidP="007F5C02">
      <w:pPr>
        <w:widowControl w:val="0"/>
        <w:spacing w:after="0" w:line="240" w:lineRule="auto"/>
        <w:jc w:val="both"/>
        <w:rPr>
          <w:rFonts w:ascii="Verdana" w:hAnsi="Verdana"/>
          <w:b/>
          <w:bCs/>
          <w:sz w:val="18"/>
          <w:szCs w:val="18"/>
        </w:rPr>
      </w:pPr>
      <w:r w:rsidRPr="00596DEF">
        <w:rPr>
          <w:rFonts w:ascii="Verdana" w:eastAsia="Calibri" w:hAnsi="Verdana" w:cs="Times New Roman"/>
          <w:sz w:val="20"/>
          <w:szCs w:val="20"/>
        </w:rPr>
        <w:t>CPF/MF nº:</w:t>
      </w:r>
    </w:p>
    <w:p w14:paraId="321A67BF" w14:textId="77777777" w:rsidR="007F5C02" w:rsidRPr="007F5C02" w:rsidRDefault="007F5C02" w:rsidP="00EB1966">
      <w:pPr>
        <w:spacing w:after="0" w:line="240" w:lineRule="auto"/>
        <w:jc w:val="center"/>
        <w:rPr>
          <w:rFonts w:ascii="Verdana" w:eastAsia="Times New Roman" w:hAnsi="Verdana" w:cs="Times New Roman"/>
          <w:b/>
          <w:bCs/>
          <w:sz w:val="20"/>
          <w:szCs w:val="20"/>
          <w:lang w:eastAsia="pt-BR"/>
        </w:rPr>
      </w:pPr>
    </w:p>
    <w:p w14:paraId="67741057" w14:textId="77777777" w:rsidR="0089739C" w:rsidRPr="00F27F1C" w:rsidRDefault="0089739C" w:rsidP="00A53788">
      <w:pPr>
        <w:spacing w:after="0" w:line="240" w:lineRule="auto"/>
        <w:jc w:val="both"/>
        <w:rPr>
          <w:rFonts w:ascii="Verdana" w:eastAsia="Times New Roman" w:hAnsi="Verdana" w:cs="Times New Roman"/>
          <w:sz w:val="12"/>
          <w:szCs w:val="12"/>
          <w:lang w:eastAsia="pt-BR"/>
        </w:rPr>
      </w:pPr>
    </w:p>
    <w:sectPr w:rsidR="0089739C" w:rsidRPr="00F27F1C" w:rsidSect="00E25F00">
      <w:headerReference w:type="default" r:id="rId28"/>
      <w:footerReference w:type="default" r:id="rId29"/>
      <w:pgSz w:w="11906" w:h="16838"/>
      <w:pgMar w:top="1167" w:right="566" w:bottom="851" w:left="851" w:header="426" w:footer="6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41D5CC" w14:textId="77777777" w:rsidR="00191877" w:rsidRDefault="00191877" w:rsidP="00447440">
      <w:pPr>
        <w:spacing w:after="0" w:line="240" w:lineRule="auto"/>
      </w:pPr>
      <w:r>
        <w:separator/>
      </w:r>
    </w:p>
  </w:endnote>
  <w:endnote w:type="continuationSeparator" w:id="0">
    <w:p w14:paraId="7440B52D" w14:textId="77777777" w:rsidR="00191877" w:rsidRDefault="00191877" w:rsidP="004474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Souvenir Lt BT">
    <w:altName w:val="Bookman Old Style"/>
    <w:charset w:val="00"/>
    <w:family w:val="roman"/>
    <w:pitch w:val="variable"/>
    <w:sig w:usb0="00000007" w:usb1="00000000" w:usb2="00000000" w:usb3="00000000" w:csb0="0000001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8B2B1" w14:textId="77777777" w:rsidR="008A261E" w:rsidRDefault="008A261E">
    <w:pPr>
      <w:pStyle w:val="Corpodetexto"/>
      <w:spacing w:line="14" w:lineRule="auto"/>
    </w:pPr>
    <w:r>
      <w:rPr>
        <w:noProof/>
      </w:rPr>
      <mc:AlternateContent>
        <mc:Choice Requires="wps">
          <w:drawing>
            <wp:anchor distT="0" distB="0" distL="0" distR="0" simplePos="0" relativeHeight="251660288" behindDoc="1" locked="0" layoutInCell="1" allowOverlap="1" wp14:anchorId="519C71FB" wp14:editId="79CD7FAC">
              <wp:simplePos x="0" y="0"/>
              <wp:positionH relativeFrom="page">
                <wp:posOffset>630555</wp:posOffset>
              </wp:positionH>
              <wp:positionV relativeFrom="page">
                <wp:posOffset>10087619</wp:posOffset>
              </wp:positionV>
              <wp:extent cx="5705475" cy="127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05475" cy="1270"/>
                      </a:xfrm>
                      <a:custGeom>
                        <a:avLst/>
                        <a:gdLst/>
                        <a:ahLst/>
                        <a:cxnLst/>
                        <a:rect l="l" t="t" r="r" b="b"/>
                        <a:pathLst>
                          <a:path w="5705475">
                            <a:moveTo>
                              <a:pt x="0" y="0"/>
                            </a:moveTo>
                            <a:lnTo>
                              <a:pt x="5705475" y="0"/>
                            </a:lnTo>
                          </a:path>
                        </a:pathLst>
                      </a:custGeom>
                      <a:ln w="889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02E63F5" id="Graphic 2" o:spid="_x0000_s1026" style="position:absolute;margin-left:49.65pt;margin-top:794.3pt;width:449.25pt;height:.1pt;z-index:-251656192;visibility:visible;mso-wrap-style:square;mso-wrap-distance-left:0;mso-wrap-distance-top:0;mso-wrap-distance-right:0;mso-wrap-distance-bottom:0;mso-position-horizontal:absolute;mso-position-horizontal-relative:page;mso-position-vertical:absolute;mso-position-vertical-relative:page;v-text-anchor:top" coordsize="57054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" path="m,l5705475,e" filled="f" strokeweight=".7pt">
              <v:path arrowok="t"/>
              <w10:wrap anchorx="page" anchory="page"/>
            </v:shape>
          </w:pict>
        </mc:Fallback>
      </mc:AlternateContent>
    </w:r>
    <w:r>
      <w:rPr>
        <w:noProof/>
      </w:rPr>
      <mc:AlternateContent>
        <mc:Choice Requires="wps">
          <w:drawing>
            <wp:anchor distT="0" distB="0" distL="0" distR="0" simplePos="0" relativeHeight="251661312" behindDoc="1" locked="0" layoutInCell="1" allowOverlap="1" wp14:anchorId="5BA7F35A" wp14:editId="552FA5ED">
              <wp:simplePos x="0" y="0"/>
              <wp:positionH relativeFrom="page">
                <wp:posOffset>1007110</wp:posOffset>
              </wp:positionH>
              <wp:positionV relativeFrom="page">
                <wp:posOffset>10091102</wp:posOffset>
              </wp:positionV>
              <wp:extent cx="5581650" cy="14414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1650" cy="144145"/>
                      </a:xfrm>
                      <a:prstGeom prst="rect">
                        <a:avLst/>
                      </a:prstGeom>
                    </wps:spPr>
                    <wps:txbx>
                      <w:txbxContent>
                        <w:p w14:paraId="12A3B0AF" w14:textId="77777777" w:rsidR="008A261E" w:rsidRDefault="008A261E">
                          <w:pPr>
                            <w:spacing w:before="18"/>
                            <w:ind w:left="20"/>
                            <w:rPr>
                              <w:rFonts w:ascii="Trebuchet MS" w:hAnsi="Trebuchet MS"/>
                              <w:sz w:val="16"/>
                            </w:rPr>
                          </w:pPr>
                          <w:r>
                            <w:rPr>
                              <w:rFonts w:ascii="Trebuchet MS" w:hAnsi="Trebuchet MS"/>
                              <w:w w:val="110"/>
                              <w:sz w:val="16"/>
                            </w:rPr>
                            <w:t>Policlínica</w:t>
                          </w:r>
                          <w:r>
                            <w:rPr>
                              <w:rFonts w:ascii="Trebuchet MS" w:hAnsi="Trebuchet MS"/>
                              <w:spacing w:val="5"/>
                              <w:w w:val="110"/>
                              <w:sz w:val="16"/>
                            </w:rPr>
                            <w:t xml:space="preserve"> </w:t>
                          </w:r>
                          <w:r>
                            <w:rPr>
                              <w:rFonts w:ascii="Trebuchet MS" w:hAnsi="Trebuchet MS"/>
                              <w:w w:val="110"/>
                              <w:sz w:val="16"/>
                            </w:rPr>
                            <w:t>Regional</w:t>
                          </w:r>
                          <w:r>
                            <w:rPr>
                              <w:rFonts w:ascii="Trebuchet MS" w:hAnsi="Trebuchet MS"/>
                              <w:spacing w:val="5"/>
                              <w:w w:val="110"/>
                              <w:sz w:val="16"/>
                            </w:rPr>
                            <w:t xml:space="preserve"> </w:t>
                          </w:r>
                          <w:r>
                            <w:rPr>
                              <w:rFonts w:ascii="Trebuchet MS" w:hAnsi="Trebuchet MS"/>
                              <w:w w:val="110"/>
                              <w:sz w:val="16"/>
                            </w:rPr>
                            <w:t>de</w:t>
                          </w:r>
                          <w:r>
                            <w:rPr>
                              <w:rFonts w:ascii="Trebuchet MS" w:hAnsi="Trebuchet MS"/>
                              <w:spacing w:val="5"/>
                              <w:w w:val="110"/>
                              <w:sz w:val="16"/>
                            </w:rPr>
                            <w:t xml:space="preserve"> </w:t>
                          </w:r>
                          <w:r>
                            <w:rPr>
                              <w:rFonts w:ascii="Trebuchet MS" w:hAnsi="Trebuchet MS"/>
                              <w:w w:val="110"/>
                              <w:sz w:val="16"/>
                            </w:rPr>
                            <w:t>Saúde</w:t>
                          </w:r>
                          <w:r>
                            <w:rPr>
                              <w:rFonts w:ascii="Trebuchet MS" w:hAnsi="Trebuchet MS"/>
                              <w:spacing w:val="5"/>
                              <w:w w:val="110"/>
                              <w:sz w:val="16"/>
                            </w:rPr>
                            <w:t xml:space="preserve"> </w:t>
                          </w:r>
                          <w:r>
                            <w:rPr>
                              <w:rFonts w:ascii="Trebuchet MS" w:hAnsi="Trebuchet MS"/>
                              <w:w w:val="110"/>
                              <w:sz w:val="16"/>
                            </w:rPr>
                            <w:t>em</w:t>
                          </w:r>
                          <w:r>
                            <w:rPr>
                              <w:rFonts w:ascii="Trebuchet MS" w:hAnsi="Trebuchet MS"/>
                              <w:spacing w:val="3"/>
                              <w:w w:val="110"/>
                              <w:sz w:val="16"/>
                            </w:rPr>
                            <w:t xml:space="preserve"> </w:t>
                          </w:r>
                          <w:r>
                            <w:rPr>
                              <w:rFonts w:ascii="Trebuchet MS" w:hAnsi="Trebuchet MS"/>
                              <w:w w:val="110"/>
                              <w:sz w:val="16"/>
                            </w:rPr>
                            <w:t>Paulo</w:t>
                          </w:r>
                          <w:r>
                            <w:rPr>
                              <w:rFonts w:ascii="Trebuchet MS" w:hAnsi="Trebuchet MS"/>
                              <w:spacing w:val="6"/>
                              <w:w w:val="110"/>
                              <w:sz w:val="16"/>
                            </w:rPr>
                            <w:t xml:space="preserve"> </w:t>
                          </w:r>
                          <w:r>
                            <w:rPr>
                              <w:rFonts w:ascii="Trebuchet MS" w:hAnsi="Trebuchet MS"/>
                              <w:w w:val="110"/>
                              <w:sz w:val="16"/>
                            </w:rPr>
                            <w:t>Afonso</w:t>
                          </w:r>
                          <w:r>
                            <w:rPr>
                              <w:rFonts w:ascii="Trebuchet MS" w:hAnsi="Trebuchet MS"/>
                              <w:spacing w:val="3"/>
                              <w:w w:val="110"/>
                              <w:sz w:val="16"/>
                            </w:rPr>
                            <w:t xml:space="preserve"> </w:t>
                          </w:r>
                          <w:r>
                            <w:rPr>
                              <w:rFonts w:ascii="Trebuchet MS" w:hAnsi="Trebuchet MS"/>
                              <w:w w:val="110"/>
                              <w:sz w:val="16"/>
                            </w:rPr>
                            <w:t>–</w:t>
                          </w:r>
                          <w:r>
                            <w:rPr>
                              <w:rFonts w:ascii="Trebuchet MS" w:hAnsi="Trebuchet MS"/>
                              <w:spacing w:val="5"/>
                              <w:w w:val="110"/>
                              <w:sz w:val="16"/>
                            </w:rPr>
                            <w:t xml:space="preserve"> </w:t>
                          </w:r>
                          <w:r>
                            <w:rPr>
                              <w:rFonts w:ascii="Trebuchet MS" w:hAnsi="Trebuchet MS"/>
                              <w:w w:val="110"/>
                              <w:sz w:val="16"/>
                            </w:rPr>
                            <w:t>Rod</w:t>
                          </w:r>
                          <w:r>
                            <w:rPr>
                              <w:rFonts w:ascii="Trebuchet MS" w:hAnsi="Trebuchet MS"/>
                              <w:spacing w:val="6"/>
                              <w:w w:val="110"/>
                              <w:sz w:val="16"/>
                            </w:rPr>
                            <w:t xml:space="preserve"> </w:t>
                          </w:r>
                          <w:r>
                            <w:rPr>
                              <w:rFonts w:ascii="Trebuchet MS" w:hAnsi="Trebuchet MS"/>
                              <w:w w:val="110"/>
                              <w:sz w:val="16"/>
                            </w:rPr>
                            <w:t>BA</w:t>
                          </w:r>
                          <w:r>
                            <w:rPr>
                              <w:rFonts w:ascii="Trebuchet MS" w:hAnsi="Trebuchet MS"/>
                              <w:spacing w:val="6"/>
                              <w:w w:val="110"/>
                              <w:sz w:val="16"/>
                            </w:rPr>
                            <w:t xml:space="preserve"> </w:t>
                          </w:r>
                          <w:r>
                            <w:rPr>
                              <w:rFonts w:ascii="Trebuchet MS" w:hAnsi="Trebuchet MS"/>
                              <w:w w:val="110"/>
                              <w:sz w:val="16"/>
                            </w:rPr>
                            <w:t>210,</w:t>
                          </w:r>
                          <w:r>
                            <w:rPr>
                              <w:rFonts w:ascii="Trebuchet MS" w:hAnsi="Trebuchet MS"/>
                              <w:spacing w:val="5"/>
                              <w:w w:val="110"/>
                              <w:sz w:val="16"/>
                            </w:rPr>
                            <w:t xml:space="preserve"> </w:t>
                          </w:r>
                          <w:r>
                            <w:rPr>
                              <w:rFonts w:ascii="Trebuchet MS" w:hAnsi="Trebuchet MS"/>
                              <w:w w:val="110"/>
                              <w:sz w:val="16"/>
                            </w:rPr>
                            <w:t>S/N,</w:t>
                          </w:r>
                          <w:r>
                            <w:rPr>
                              <w:rFonts w:ascii="Trebuchet MS" w:hAnsi="Trebuchet MS"/>
                              <w:spacing w:val="4"/>
                              <w:w w:val="110"/>
                              <w:sz w:val="16"/>
                            </w:rPr>
                            <w:t xml:space="preserve"> </w:t>
                          </w:r>
                          <w:r>
                            <w:rPr>
                              <w:rFonts w:ascii="Trebuchet MS" w:hAnsi="Trebuchet MS"/>
                              <w:w w:val="110"/>
                              <w:sz w:val="16"/>
                            </w:rPr>
                            <w:t>Tancredo</w:t>
                          </w:r>
                          <w:r>
                            <w:rPr>
                              <w:rFonts w:ascii="Trebuchet MS" w:hAnsi="Trebuchet MS"/>
                              <w:spacing w:val="5"/>
                              <w:w w:val="110"/>
                              <w:sz w:val="16"/>
                            </w:rPr>
                            <w:t xml:space="preserve"> </w:t>
                          </w:r>
                          <w:r>
                            <w:rPr>
                              <w:rFonts w:ascii="Trebuchet MS" w:hAnsi="Trebuchet MS"/>
                              <w:w w:val="110"/>
                              <w:sz w:val="16"/>
                            </w:rPr>
                            <w:t>Neves</w:t>
                          </w:r>
                          <w:r>
                            <w:rPr>
                              <w:rFonts w:ascii="Trebuchet MS" w:hAnsi="Trebuchet MS"/>
                              <w:spacing w:val="6"/>
                              <w:w w:val="110"/>
                              <w:sz w:val="16"/>
                            </w:rPr>
                            <w:t xml:space="preserve"> </w:t>
                          </w:r>
                          <w:r>
                            <w:rPr>
                              <w:rFonts w:ascii="Trebuchet MS" w:hAnsi="Trebuchet MS"/>
                              <w:w w:val="110"/>
                              <w:sz w:val="16"/>
                            </w:rPr>
                            <w:t>II,</w:t>
                          </w:r>
                          <w:r>
                            <w:rPr>
                              <w:rFonts w:ascii="Trebuchet MS" w:hAnsi="Trebuchet MS"/>
                              <w:spacing w:val="5"/>
                              <w:w w:val="110"/>
                              <w:sz w:val="16"/>
                            </w:rPr>
                            <w:t xml:space="preserve"> </w:t>
                          </w:r>
                          <w:r>
                            <w:rPr>
                              <w:rFonts w:ascii="Trebuchet MS" w:hAnsi="Trebuchet MS"/>
                              <w:w w:val="110"/>
                              <w:sz w:val="16"/>
                            </w:rPr>
                            <w:t>CEP:</w:t>
                          </w:r>
                          <w:r>
                            <w:rPr>
                              <w:rFonts w:ascii="Trebuchet MS" w:hAnsi="Trebuchet MS"/>
                              <w:spacing w:val="6"/>
                              <w:w w:val="110"/>
                              <w:sz w:val="16"/>
                            </w:rPr>
                            <w:t xml:space="preserve"> </w:t>
                          </w:r>
                          <w:r>
                            <w:rPr>
                              <w:rFonts w:ascii="Trebuchet MS" w:hAnsi="Trebuchet MS"/>
                              <w:w w:val="110"/>
                              <w:sz w:val="16"/>
                            </w:rPr>
                            <w:t>48.609-175,</w:t>
                          </w:r>
                          <w:r>
                            <w:rPr>
                              <w:rFonts w:ascii="Trebuchet MS" w:hAnsi="Trebuchet MS"/>
                              <w:spacing w:val="5"/>
                              <w:w w:val="110"/>
                              <w:sz w:val="16"/>
                            </w:rPr>
                            <w:t xml:space="preserve"> </w:t>
                          </w:r>
                          <w:r>
                            <w:rPr>
                              <w:rFonts w:ascii="Trebuchet MS" w:hAnsi="Trebuchet MS"/>
                              <w:spacing w:val="-4"/>
                              <w:w w:val="110"/>
                              <w:sz w:val="16"/>
                            </w:rPr>
                            <w:t>Paulo</w:t>
                          </w:r>
                        </w:p>
                      </w:txbxContent>
                    </wps:txbx>
                    <wps:bodyPr wrap="square" lIns="0" tIns="0" rIns="0" bIns="0" rtlCol="0">
                      <a:noAutofit/>
                    </wps:bodyPr>
                  </wps:wsp>
                </a:graphicData>
              </a:graphic>
            </wp:anchor>
          </w:drawing>
        </mc:Choice>
        <mc:Fallback>
          <w:pict>
            <v:shapetype w14:anchorId="5BA7F35A" id="_x0000_t202" coordsize="21600,21600" o:spt="202" path="m,l,21600r21600,l21600,xe">
              <v:stroke joinstyle="miter"/>
              <v:path gradientshapeok="t" o:connecttype="rect"/>
            </v:shapetype>
            <v:shape id="Textbox 3" o:spid="_x0000_s1054" type="#_x0000_t202" style="position:absolute;left:0;text-align:left;margin-left:79.3pt;margin-top:794.55pt;width:439.5pt;height:11.3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" filled="f" stroked="f">
              <v:textbox inset="0,0,0,0">
                <w:txbxContent>
                  <w:p w14:paraId="12A3B0AF" w14:textId="77777777" w:rsidR="008A261E" w:rsidRDefault="008A261E">
                    <w:pPr>
                      <w:spacing w:before="18"/>
                      <w:ind w:left="20"/>
                      <w:rPr>
                        <w:rFonts w:ascii="Trebuchet MS" w:hAnsi="Trebuchet MS"/>
                        <w:sz w:val="16"/>
                      </w:rPr>
                    </w:pPr>
                    <w:r>
                      <w:rPr>
                        <w:rFonts w:ascii="Trebuchet MS" w:hAnsi="Trebuchet MS"/>
                        <w:w w:val="110"/>
                        <w:sz w:val="16"/>
                      </w:rPr>
                      <w:t>Policlínica</w:t>
                    </w:r>
                    <w:r>
                      <w:rPr>
                        <w:rFonts w:ascii="Trebuchet MS" w:hAnsi="Trebuchet MS"/>
                        <w:spacing w:val="5"/>
                        <w:w w:val="110"/>
                        <w:sz w:val="16"/>
                      </w:rPr>
                      <w:t xml:space="preserve"> </w:t>
                    </w:r>
                    <w:r>
                      <w:rPr>
                        <w:rFonts w:ascii="Trebuchet MS" w:hAnsi="Trebuchet MS"/>
                        <w:w w:val="110"/>
                        <w:sz w:val="16"/>
                      </w:rPr>
                      <w:t>Regional</w:t>
                    </w:r>
                    <w:r>
                      <w:rPr>
                        <w:rFonts w:ascii="Trebuchet MS" w:hAnsi="Trebuchet MS"/>
                        <w:spacing w:val="5"/>
                        <w:w w:val="110"/>
                        <w:sz w:val="16"/>
                      </w:rPr>
                      <w:t xml:space="preserve"> </w:t>
                    </w:r>
                    <w:r>
                      <w:rPr>
                        <w:rFonts w:ascii="Trebuchet MS" w:hAnsi="Trebuchet MS"/>
                        <w:w w:val="110"/>
                        <w:sz w:val="16"/>
                      </w:rPr>
                      <w:t>de</w:t>
                    </w:r>
                    <w:r>
                      <w:rPr>
                        <w:rFonts w:ascii="Trebuchet MS" w:hAnsi="Trebuchet MS"/>
                        <w:spacing w:val="5"/>
                        <w:w w:val="110"/>
                        <w:sz w:val="16"/>
                      </w:rPr>
                      <w:t xml:space="preserve"> </w:t>
                    </w:r>
                    <w:r>
                      <w:rPr>
                        <w:rFonts w:ascii="Trebuchet MS" w:hAnsi="Trebuchet MS"/>
                        <w:w w:val="110"/>
                        <w:sz w:val="16"/>
                      </w:rPr>
                      <w:t>Saúde</w:t>
                    </w:r>
                    <w:r>
                      <w:rPr>
                        <w:rFonts w:ascii="Trebuchet MS" w:hAnsi="Trebuchet MS"/>
                        <w:spacing w:val="5"/>
                        <w:w w:val="110"/>
                        <w:sz w:val="16"/>
                      </w:rPr>
                      <w:t xml:space="preserve"> </w:t>
                    </w:r>
                    <w:r>
                      <w:rPr>
                        <w:rFonts w:ascii="Trebuchet MS" w:hAnsi="Trebuchet MS"/>
                        <w:w w:val="110"/>
                        <w:sz w:val="16"/>
                      </w:rPr>
                      <w:t>em</w:t>
                    </w:r>
                    <w:r>
                      <w:rPr>
                        <w:rFonts w:ascii="Trebuchet MS" w:hAnsi="Trebuchet MS"/>
                        <w:spacing w:val="3"/>
                        <w:w w:val="110"/>
                        <w:sz w:val="16"/>
                      </w:rPr>
                      <w:t xml:space="preserve"> </w:t>
                    </w:r>
                    <w:r>
                      <w:rPr>
                        <w:rFonts w:ascii="Trebuchet MS" w:hAnsi="Trebuchet MS"/>
                        <w:w w:val="110"/>
                        <w:sz w:val="16"/>
                      </w:rPr>
                      <w:t>Paulo</w:t>
                    </w:r>
                    <w:r>
                      <w:rPr>
                        <w:rFonts w:ascii="Trebuchet MS" w:hAnsi="Trebuchet MS"/>
                        <w:spacing w:val="6"/>
                        <w:w w:val="110"/>
                        <w:sz w:val="16"/>
                      </w:rPr>
                      <w:t xml:space="preserve"> </w:t>
                    </w:r>
                    <w:r>
                      <w:rPr>
                        <w:rFonts w:ascii="Trebuchet MS" w:hAnsi="Trebuchet MS"/>
                        <w:w w:val="110"/>
                        <w:sz w:val="16"/>
                      </w:rPr>
                      <w:t>Afonso</w:t>
                    </w:r>
                    <w:r>
                      <w:rPr>
                        <w:rFonts w:ascii="Trebuchet MS" w:hAnsi="Trebuchet MS"/>
                        <w:spacing w:val="3"/>
                        <w:w w:val="110"/>
                        <w:sz w:val="16"/>
                      </w:rPr>
                      <w:t xml:space="preserve"> </w:t>
                    </w:r>
                    <w:r>
                      <w:rPr>
                        <w:rFonts w:ascii="Trebuchet MS" w:hAnsi="Trebuchet MS"/>
                        <w:w w:val="110"/>
                        <w:sz w:val="16"/>
                      </w:rPr>
                      <w:t>–</w:t>
                    </w:r>
                    <w:r>
                      <w:rPr>
                        <w:rFonts w:ascii="Trebuchet MS" w:hAnsi="Trebuchet MS"/>
                        <w:spacing w:val="5"/>
                        <w:w w:val="110"/>
                        <w:sz w:val="16"/>
                      </w:rPr>
                      <w:t xml:space="preserve"> </w:t>
                    </w:r>
                    <w:r>
                      <w:rPr>
                        <w:rFonts w:ascii="Trebuchet MS" w:hAnsi="Trebuchet MS"/>
                        <w:w w:val="110"/>
                        <w:sz w:val="16"/>
                      </w:rPr>
                      <w:t>Rod</w:t>
                    </w:r>
                    <w:r>
                      <w:rPr>
                        <w:rFonts w:ascii="Trebuchet MS" w:hAnsi="Trebuchet MS"/>
                        <w:spacing w:val="6"/>
                        <w:w w:val="110"/>
                        <w:sz w:val="16"/>
                      </w:rPr>
                      <w:t xml:space="preserve"> </w:t>
                    </w:r>
                    <w:r>
                      <w:rPr>
                        <w:rFonts w:ascii="Trebuchet MS" w:hAnsi="Trebuchet MS"/>
                        <w:w w:val="110"/>
                        <w:sz w:val="16"/>
                      </w:rPr>
                      <w:t>BA</w:t>
                    </w:r>
                    <w:r>
                      <w:rPr>
                        <w:rFonts w:ascii="Trebuchet MS" w:hAnsi="Trebuchet MS"/>
                        <w:spacing w:val="6"/>
                        <w:w w:val="110"/>
                        <w:sz w:val="16"/>
                      </w:rPr>
                      <w:t xml:space="preserve"> </w:t>
                    </w:r>
                    <w:r>
                      <w:rPr>
                        <w:rFonts w:ascii="Trebuchet MS" w:hAnsi="Trebuchet MS"/>
                        <w:w w:val="110"/>
                        <w:sz w:val="16"/>
                      </w:rPr>
                      <w:t>210,</w:t>
                    </w:r>
                    <w:r>
                      <w:rPr>
                        <w:rFonts w:ascii="Trebuchet MS" w:hAnsi="Trebuchet MS"/>
                        <w:spacing w:val="5"/>
                        <w:w w:val="110"/>
                        <w:sz w:val="16"/>
                      </w:rPr>
                      <w:t xml:space="preserve"> </w:t>
                    </w:r>
                    <w:r>
                      <w:rPr>
                        <w:rFonts w:ascii="Trebuchet MS" w:hAnsi="Trebuchet MS"/>
                        <w:w w:val="110"/>
                        <w:sz w:val="16"/>
                      </w:rPr>
                      <w:t>S/N,</w:t>
                    </w:r>
                    <w:r>
                      <w:rPr>
                        <w:rFonts w:ascii="Trebuchet MS" w:hAnsi="Trebuchet MS"/>
                        <w:spacing w:val="4"/>
                        <w:w w:val="110"/>
                        <w:sz w:val="16"/>
                      </w:rPr>
                      <w:t xml:space="preserve"> </w:t>
                    </w:r>
                    <w:r>
                      <w:rPr>
                        <w:rFonts w:ascii="Trebuchet MS" w:hAnsi="Trebuchet MS"/>
                        <w:w w:val="110"/>
                        <w:sz w:val="16"/>
                      </w:rPr>
                      <w:t>Tancredo</w:t>
                    </w:r>
                    <w:r>
                      <w:rPr>
                        <w:rFonts w:ascii="Trebuchet MS" w:hAnsi="Trebuchet MS"/>
                        <w:spacing w:val="5"/>
                        <w:w w:val="110"/>
                        <w:sz w:val="16"/>
                      </w:rPr>
                      <w:t xml:space="preserve"> </w:t>
                    </w:r>
                    <w:r>
                      <w:rPr>
                        <w:rFonts w:ascii="Trebuchet MS" w:hAnsi="Trebuchet MS"/>
                        <w:w w:val="110"/>
                        <w:sz w:val="16"/>
                      </w:rPr>
                      <w:t>Neves</w:t>
                    </w:r>
                    <w:r>
                      <w:rPr>
                        <w:rFonts w:ascii="Trebuchet MS" w:hAnsi="Trebuchet MS"/>
                        <w:spacing w:val="6"/>
                        <w:w w:val="110"/>
                        <w:sz w:val="16"/>
                      </w:rPr>
                      <w:t xml:space="preserve"> </w:t>
                    </w:r>
                    <w:r>
                      <w:rPr>
                        <w:rFonts w:ascii="Trebuchet MS" w:hAnsi="Trebuchet MS"/>
                        <w:w w:val="110"/>
                        <w:sz w:val="16"/>
                      </w:rPr>
                      <w:t>II,</w:t>
                    </w:r>
                    <w:r>
                      <w:rPr>
                        <w:rFonts w:ascii="Trebuchet MS" w:hAnsi="Trebuchet MS"/>
                        <w:spacing w:val="5"/>
                        <w:w w:val="110"/>
                        <w:sz w:val="16"/>
                      </w:rPr>
                      <w:t xml:space="preserve"> </w:t>
                    </w:r>
                    <w:r>
                      <w:rPr>
                        <w:rFonts w:ascii="Trebuchet MS" w:hAnsi="Trebuchet MS"/>
                        <w:w w:val="110"/>
                        <w:sz w:val="16"/>
                      </w:rPr>
                      <w:t>CEP:</w:t>
                    </w:r>
                    <w:r>
                      <w:rPr>
                        <w:rFonts w:ascii="Trebuchet MS" w:hAnsi="Trebuchet MS"/>
                        <w:spacing w:val="6"/>
                        <w:w w:val="110"/>
                        <w:sz w:val="16"/>
                      </w:rPr>
                      <w:t xml:space="preserve"> </w:t>
                    </w:r>
                    <w:r>
                      <w:rPr>
                        <w:rFonts w:ascii="Trebuchet MS" w:hAnsi="Trebuchet MS"/>
                        <w:w w:val="110"/>
                        <w:sz w:val="16"/>
                      </w:rPr>
                      <w:t>48.609-175,</w:t>
                    </w:r>
                    <w:r>
                      <w:rPr>
                        <w:rFonts w:ascii="Trebuchet MS" w:hAnsi="Trebuchet MS"/>
                        <w:spacing w:val="5"/>
                        <w:w w:val="110"/>
                        <w:sz w:val="16"/>
                      </w:rPr>
                      <w:t xml:space="preserve"> </w:t>
                    </w:r>
                    <w:r>
                      <w:rPr>
                        <w:rFonts w:ascii="Trebuchet MS" w:hAnsi="Trebuchet MS"/>
                        <w:spacing w:val="-4"/>
                        <w:w w:val="110"/>
                        <w:sz w:val="16"/>
                      </w:rPr>
                      <w:t>Paulo</w:t>
                    </w:r>
                  </w:p>
                </w:txbxContent>
              </v:textbox>
              <w10:wrap anchorx="page" anchory="page"/>
            </v:shape>
          </w:pict>
        </mc:Fallback>
      </mc:AlternateContent>
    </w:r>
    <w:r>
      <w:rPr>
        <w:noProof/>
      </w:rPr>
      <mc:AlternateContent>
        <mc:Choice Requires="wps">
          <w:drawing>
            <wp:anchor distT="0" distB="0" distL="0" distR="0" simplePos="0" relativeHeight="251662336" behindDoc="1" locked="0" layoutInCell="1" allowOverlap="1" wp14:anchorId="1FFD53F6" wp14:editId="548AB632">
              <wp:simplePos x="0" y="0"/>
              <wp:positionH relativeFrom="page">
                <wp:posOffset>6918959</wp:posOffset>
              </wp:positionH>
              <wp:positionV relativeFrom="page">
                <wp:posOffset>10377814</wp:posOffset>
              </wp:positionV>
              <wp:extent cx="160020" cy="1651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100"/>
                      </a:xfrm>
                      <a:prstGeom prst="rect">
                        <a:avLst/>
                      </a:prstGeom>
                    </wps:spPr>
                    <wps:txbx>
                      <w:txbxContent>
                        <w:p w14:paraId="2CBDE166" w14:textId="77777777" w:rsidR="008A261E" w:rsidRDefault="008A261E">
                          <w:pPr>
                            <w:spacing w:line="244"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1</w:t>
                          </w:r>
                          <w:r>
                            <w:rPr>
                              <w:rFonts w:ascii="Calibri"/>
                              <w:spacing w:val="-10"/>
                            </w:rPr>
                            <w:fldChar w:fldCharType="end"/>
                          </w:r>
                        </w:p>
                      </w:txbxContent>
                    </wps:txbx>
                    <wps:bodyPr wrap="square" lIns="0" tIns="0" rIns="0" bIns="0" rtlCol="0">
                      <a:noAutofit/>
                    </wps:bodyPr>
                  </wps:wsp>
                </a:graphicData>
              </a:graphic>
            </wp:anchor>
          </w:drawing>
        </mc:Choice>
        <mc:Fallback>
          <w:pict>
            <v:shape w14:anchorId="1FFD53F6" id="Textbox 4" o:spid="_x0000_s1055" type="#_x0000_t202" style="position:absolute;left:0;text-align:left;margin-left:544.8pt;margin-top:817.15pt;width:12.6pt;height:13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" filled="f" stroked="f">
              <v:textbox inset="0,0,0,0">
                <w:txbxContent>
                  <w:p w14:paraId="2CBDE166" w14:textId="77777777" w:rsidR="008A261E" w:rsidRDefault="008A261E">
                    <w:pPr>
                      <w:spacing w:line="244"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1</w:t>
                    </w:r>
                    <w:r>
                      <w:rPr>
                        <w:rFonts w:ascii="Calibri"/>
                        <w:spacing w:val="-1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FA9C6" w14:textId="77777777" w:rsidR="008A261E" w:rsidRDefault="008A261E">
    <w:pPr>
      <w:pStyle w:val="Corpodetexto"/>
      <w:spacing w:line="14" w:lineRule="auto"/>
    </w:pPr>
    <w:r>
      <w:rPr>
        <w:noProof/>
      </w:rPr>
      <mc:AlternateContent>
        <mc:Choice Requires="wps">
          <w:drawing>
            <wp:anchor distT="0" distB="0" distL="0" distR="0" simplePos="0" relativeHeight="251664384" behindDoc="1" locked="0" layoutInCell="1" allowOverlap="1" wp14:anchorId="3AFCAE5C" wp14:editId="0AB9CBED">
              <wp:simplePos x="0" y="0"/>
              <wp:positionH relativeFrom="page">
                <wp:posOffset>1007110</wp:posOffset>
              </wp:positionH>
              <wp:positionV relativeFrom="page">
                <wp:posOffset>10091102</wp:posOffset>
              </wp:positionV>
              <wp:extent cx="5581650" cy="144145"/>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1650" cy="144145"/>
                      </a:xfrm>
                      <a:prstGeom prst="rect">
                        <a:avLst/>
                      </a:prstGeom>
                    </wps:spPr>
                    <wps:txbx>
                      <w:txbxContent>
                        <w:p w14:paraId="0B7CC5E6" w14:textId="77777777" w:rsidR="008A261E" w:rsidRDefault="008A261E">
                          <w:pPr>
                            <w:spacing w:before="18"/>
                            <w:ind w:left="20"/>
                            <w:rPr>
                              <w:rFonts w:ascii="Trebuchet MS" w:hAnsi="Trebuchet MS"/>
                              <w:sz w:val="16"/>
                            </w:rPr>
                          </w:pPr>
                          <w:r>
                            <w:rPr>
                              <w:rFonts w:ascii="Trebuchet MS" w:hAnsi="Trebuchet MS"/>
                              <w:w w:val="110"/>
                              <w:sz w:val="16"/>
                            </w:rPr>
                            <w:t>Policlínica</w:t>
                          </w:r>
                          <w:r>
                            <w:rPr>
                              <w:rFonts w:ascii="Trebuchet MS" w:hAnsi="Trebuchet MS"/>
                              <w:spacing w:val="5"/>
                              <w:w w:val="110"/>
                              <w:sz w:val="16"/>
                            </w:rPr>
                            <w:t xml:space="preserve"> </w:t>
                          </w:r>
                          <w:r>
                            <w:rPr>
                              <w:rFonts w:ascii="Trebuchet MS" w:hAnsi="Trebuchet MS"/>
                              <w:w w:val="110"/>
                              <w:sz w:val="16"/>
                            </w:rPr>
                            <w:t>Regional</w:t>
                          </w:r>
                          <w:r>
                            <w:rPr>
                              <w:rFonts w:ascii="Trebuchet MS" w:hAnsi="Trebuchet MS"/>
                              <w:spacing w:val="5"/>
                              <w:w w:val="110"/>
                              <w:sz w:val="16"/>
                            </w:rPr>
                            <w:t xml:space="preserve"> </w:t>
                          </w:r>
                          <w:r>
                            <w:rPr>
                              <w:rFonts w:ascii="Trebuchet MS" w:hAnsi="Trebuchet MS"/>
                              <w:w w:val="110"/>
                              <w:sz w:val="16"/>
                            </w:rPr>
                            <w:t>de</w:t>
                          </w:r>
                          <w:r>
                            <w:rPr>
                              <w:rFonts w:ascii="Trebuchet MS" w:hAnsi="Trebuchet MS"/>
                              <w:spacing w:val="5"/>
                              <w:w w:val="110"/>
                              <w:sz w:val="16"/>
                            </w:rPr>
                            <w:t xml:space="preserve"> </w:t>
                          </w:r>
                          <w:r>
                            <w:rPr>
                              <w:rFonts w:ascii="Trebuchet MS" w:hAnsi="Trebuchet MS"/>
                              <w:w w:val="110"/>
                              <w:sz w:val="16"/>
                            </w:rPr>
                            <w:t>Saúde</w:t>
                          </w:r>
                          <w:r>
                            <w:rPr>
                              <w:rFonts w:ascii="Trebuchet MS" w:hAnsi="Trebuchet MS"/>
                              <w:spacing w:val="5"/>
                              <w:w w:val="110"/>
                              <w:sz w:val="16"/>
                            </w:rPr>
                            <w:t xml:space="preserve"> </w:t>
                          </w:r>
                          <w:r>
                            <w:rPr>
                              <w:rFonts w:ascii="Trebuchet MS" w:hAnsi="Trebuchet MS"/>
                              <w:w w:val="110"/>
                              <w:sz w:val="16"/>
                            </w:rPr>
                            <w:t>em</w:t>
                          </w:r>
                          <w:r>
                            <w:rPr>
                              <w:rFonts w:ascii="Trebuchet MS" w:hAnsi="Trebuchet MS"/>
                              <w:spacing w:val="3"/>
                              <w:w w:val="110"/>
                              <w:sz w:val="16"/>
                            </w:rPr>
                            <w:t xml:space="preserve"> </w:t>
                          </w:r>
                          <w:r>
                            <w:rPr>
                              <w:rFonts w:ascii="Trebuchet MS" w:hAnsi="Trebuchet MS"/>
                              <w:w w:val="110"/>
                              <w:sz w:val="16"/>
                            </w:rPr>
                            <w:t>Paulo</w:t>
                          </w:r>
                          <w:r>
                            <w:rPr>
                              <w:rFonts w:ascii="Trebuchet MS" w:hAnsi="Trebuchet MS"/>
                              <w:spacing w:val="6"/>
                              <w:w w:val="110"/>
                              <w:sz w:val="16"/>
                            </w:rPr>
                            <w:t xml:space="preserve"> </w:t>
                          </w:r>
                          <w:r>
                            <w:rPr>
                              <w:rFonts w:ascii="Trebuchet MS" w:hAnsi="Trebuchet MS"/>
                              <w:w w:val="110"/>
                              <w:sz w:val="16"/>
                            </w:rPr>
                            <w:t>Afonso</w:t>
                          </w:r>
                          <w:r>
                            <w:rPr>
                              <w:rFonts w:ascii="Trebuchet MS" w:hAnsi="Trebuchet MS"/>
                              <w:spacing w:val="3"/>
                              <w:w w:val="110"/>
                              <w:sz w:val="16"/>
                            </w:rPr>
                            <w:t xml:space="preserve"> </w:t>
                          </w:r>
                          <w:r>
                            <w:rPr>
                              <w:rFonts w:ascii="Trebuchet MS" w:hAnsi="Trebuchet MS"/>
                              <w:w w:val="110"/>
                              <w:sz w:val="16"/>
                            </w:rPr>
                            <w:t>–</w:t>
                          </w:r>
                          <w:r>
                            <w:rPr>
                              <w:rFonts w:ascii="Trebuchet MS" w:hAnsi="Trebuchet MS"/>
                              <w:spacing w:val="5"/>
                              <w:w w:val="110"/>
                              <w:sz w:val="16"/>
                            </w:rPr>
                            <w:t xml:space="preserve"> </w:t>
                          </w:r>
                          <w:r>
                            <w:rPr>
                              <w:rFonts w:ascii="Trebuchet MS" w:hAnsi="Trebuchet MS"/>
                              <w:w w:val="110"/>
                              <w:sz w:val="16"/>
                            </w:rPr>
                            <w:t>Rod</w:t>
                          </w:r>
                          <w:r>
                            <w:rPr>
                              <w:rFonts w:ascii="Trebuchet MS" w:hAnsi="Trebuchet MS"/>
                              <w:spacing w:val="6"/>
                              <w:w w:val="110"/>
                              <w:sz w:val="16"/>
                            </w:rPr>
                            <w:t xml:space="preserve"> </w:t>
                          </w:r>
                          <w:r>
                            <w:rPr>
                              <w:rFonts w:ascii="Trebuchet MS" w:hAnsi="Trebuchet MS"/>
                              <w:w w:val="110"/>
                              <w:sz w:val="16"/>
                            </w:rPr>
                            <w:t>BA</w:t>
                          </w:r>
                          <w:r>
                            <w:rPr>
                              <w:rFonts w:ascii="Trebuchet MS" w:hAnsi="Trebuchet MS"/>
                              <w:spacing w:val="6"/>
                              <w:w w:val="110"/>
                              <w:sz w:val="16"/>
                            </w:rPr>
                            <w:t xml:space="preserve"> </w:t>
                          </w:r>
                          <w:r>
                            <w:rPr>
                              <w:rFonts w:ascii="Trebuchet MS" w:hAnsi="Trebuchet MS"/>
                              <w:w w:val="110"/>
                              <w:sz w:val="16"/>
                            </w:rPr>
                            <w:t>210,</w:t>
                          </w:r>
                          <w:r>
                            <w:rPr>
                              <w:rFonts w:ascii="Trebuchet MS" w:hAnsi="Trebuchet MS"/>
                              <w:spacing w:val="5"/>
                              <w:w w:val="110"/>
                              <w:sz w:val="16"/>
                            </w:rPr>
                            <w:t xml:space="preserve"> </w:t>
                          </w:r>
                          <w:r>
                            <w:rPr>
                              <w:rFonts w:ascii="Trebuchet MS" w:hAnsi="Trebuchet MS"/>
                              <w:w w:val="110"/>
                              <w:sz w:val="16"/>
                            </w:rPr>
                            <w:t>S/N,</w:t>
                          </w:r>
                          <w:r>
                            <w:rPr>
                              <w:rFonts w:ascii="Trebuchet MS" w:hAnsi="Trebuchet MS"/>
                              <w:spacing w:val="4"/>
                              <w:w w:val="110"/>
                              <w:sz w:val="16"/>
                            </w:rPr>
                            <w:t xml:space="preserve"> </w:t>
                          </w:r>
                          <w:r>
                            <w:rPr>
                              <w:rFonts w:ascii="Trebuchet MS" w:hAnsi="Trebuchet MS"/>
                              <w:w w:val="110"/>
                              <w:sz w:val="16"/>
                            </w:rPr>
                            <w:t>Tancredo</w:t>
                          </w:r>
                          <w:r>
                            <w:rPr>
                              <w:rFonts w:ascii="Trebuchet MS" w:hAnsi="Trebuchet MS"/>
                              <w:spacing w:val="5"/>
                              <w:w w:val="110"/>
                              <w:sz w:val="16"/>
                            </w:rPr>
                            <w:t xml:space="preserve"> </w:t>
                          </w:r>
                          <w:r>
                            <w:rPr>
                              <w:rFonts w:ascii="Trebuchet MS" w:hAnsi="Trebuchet MS"/>
                              <w:w w:val="110"/>
                              <w:sz w:val="16"/>
                            </w:rPr>
                            <w:t>Neves</w:t>
                          </w:r>
                          <w:r>
                            <w:rPr>
                              <w:rFonts w:ascii="Trebuchet MS" w:hAnsi="Trebuchet MS"/>
                              <w:spacing w:val="6"/>
                              <w:w w:val="110"/>
                              <w:sz w:val="16"/>
                            </w:rPr>
                            <w:t xml:space="preserve"> </w:t>
                          </w:r>
                          <w:r>
                            <w:rPr>
                              <w:rFonts w:ascii="Trebuchet MS" w:hAnsi="Trebuchet MS"/>
                              <w:w w:val="110"/>
                              <w:sz w:val="16"/>
                            </w:rPr>
                            <w:t>II,</w:t>
                          </w:r>
                          <w:r>
                            <w:rPr>
                              <w:rFonts w:ascii="Trebuchet MS" w:hAnsi="Trebuchet MS"/>
                              <w:spacing w:val="5"/>
                              <w:w w:val="110"/>
                              <w:sz w:val="16"/>
                            </w:rPr>
                            <w:t xml:space="preserve"> </w:t>
                          </w:r>
                          <w:r>
                            <w:rPr>
                              <w:rFonts w:ascii="Trebuchet MS" w:hAnsi="Trebuchet MS"/>
                              <w:w w:val="110"/>
                              <w:sz w:val="16"/>
                            </w:rPr>
                            <w:t>CEP:</w:t>
                          </w:r>
                          <w:r>
                            <w:rPr>
                              <w:rFonts w:ascii="Trebuchet MS" w:hAnsi="Trebuchet MS"/>
                              <w:spacing w:val="6"/>
                              <w:w w:val="110"/>
                              <w:sz w:val="16"/>
                            </w:rPr>
                            <w:t xml:space="preserve"> </w:t>
                          </w:r>
                          <w:r>
                            <w:rPr>
                              <w:rFonts w:ascii="Trebuchet MS" w:hAnsi="Trebuchet MS"/>
                              <w:w w:val="110"/>
                              <w:sz w:val="16"/>
                            </w:rPr>
                            <w:t>48.609-175,</w:t>
                          </w:r>
                          <w:r>
                            <w:rPr>
                              <w:rFonts w:ascii="Trebuchet MS" w:hAnsi="Trebuchet MS"/>
                              <w:spacing w:val="5"/>
                              <w:w w:val="110"/>
                              <w:sz w:val="16"/>
                            </w:rPr>
                            <w:t xml:space="preserve"> </w:t>
                          </w:r>
                          <w:r>
                            <w:rPr>
                              <w:rFonts w:ascii="Trebuchet MS" w:hAnsi="Trebuchet MS"/>
                              <w:spacing w:val="-4"/>
                              <w:w w:val="110"/>
                              <w:sz w:val="16"/>
                            </w:rPr>
                            <w:t>Paulo</w:t>
                          </w:r>
                        </w:p>
                      </w:txbxContent>
                    </wps:txbx>
                    <wps:bodyPr wrap="square" lIns="0" tIns="0" rIns="0" bIns="0" rtlCol="0">
                      <a:noAutofit/>
                    </wps:bodyPr>
                  </wps:wsp>
                </a:graphicData>
              </a:graphic>
            </wp:anchor>
          </w:drawing>
        </mc:Choice>
        <mc:Fallback>
          <w:pict>
            <v:shapetype w14:anchorId="3AFCAE5C" id="_x0000_t202" coordsize="21600,21600" o:spt="202" path="m,l,21600r21600,l21600,xe">
              <v:stroke joinstyle="miter"/>
              <v:path gradientshapeok="t" o:connecttype="rect"/>
            </v:shapetype>
            <v:shape id="Textbox 17" o:spid="_x0000_s1056" type="#_x0000_t202" style="position:absolute;left:0;text-align:left;margin-left:79.3pt;margin-top:794.55pt;width:439.5pt;height:11.35pt;z-index:-25165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" filled="f" stroked="f">
              <v:textbox inset="0,0,0,0">
                <w:txbxContent>
                  <w:p w14:paraId="0B7CC5E6" w14:textId="77777777" w:rsidR="008A261E" w:rsidRDefault="008A261E">
                    <w:pPr>
                      <w:spacing w:before="18"/>
                      <w:ind w:left="20"/>
                      <w:rPr>
                        <w:rFonts w:ascii="Trebuchet MS" w:hAnsi="Trebuchet MS"/>
                        <w:sz w:val="16"/>
                      </w:rPr>
                    </w:pPr>
                    <w:r>
                      <w:rPr>
                        <w:rFonts w:ascii="Trebuchet MS" w:hAnsi="Trebuchet MS"/>
                        <w:w w:val="110"/>
                        <w:sz w:val="16"/>
                      </w:rPr>
                      <w:t>Policlínica</w:t>
                    </w:r>
                    <w:r>
                      <w:rPr>
                        <w:rFonts w:ascii="Trebuchet MS" w:hAnsi="Trebuchet MS"/>
                        <w:spacing w:val="5"/>
                        <w:w w:val="110"/>
                        <w:sz w:val="16"/>
                      </w:rPr>
                      <w:t xml:space="preserve"> </w:t>
                    </w:r>
                    <w:r>
                      <w:rPr>
                        <w:rFonts w:ascii="Trebuchet MS" w:hAnsi="Trebuchet MS"/>
                        <w:w w:val="110"/>
                        <w:sz w:val="16"/>
                      </w:rPr>
                      <w:t>Regional</w:t>
                    </w:r>
                    <w:r>
                      <w:rPr>
                        <w:rFonts w:ascii="Trebuchet MS" w:hAnsi="Trebuchet MS"/>
                        <w:spacing w:val="5"/>
                        <w:w w:val="110"/>
                        <w:sz w:val="16"/>
                      </w:rPr>
                      <w:t xml:space="preserve"> </w:t>
                    </w:r>
                    <w:r>
                      <w:rPr>
                        <w:rFonts w:ascii="Trebuchet MS" w:hAnsi="Trebuchet MS"/>
                        <w:w w:val="110"/>
                        <w:sz w:val="16"/>
                      </w:rPr>
                      <w:t>de</w:t>
                    </w:r>
                    <w:r>
                      <w:rPr>
                        <w:rFonts w:ascii="Trebuchet MS" w:hAnsi="Trebuchet MS"/>
                        <w:spacing w:val="5"/>
                        <w:w w:val="110"/>
                        <w:sz w:val="16"/>
                      </w:rPr>
                      <w:t xml:space="preserve"> </w:t>
                    </w:r>
                    <w:r>
                      <w:rPr>
                        <w:rFonts w:ascii="Trebuchet MS" w:hAnsi="Trebuchet MS"/>
                        <w:w w:val="110"/>
                        <w:sz w:val="16"/>
                      </w:rPr>
                      <w:t>Saúde</w:t>
                    </w:r>
                    <w:r>
                      <w:rPr>
                        <w:rFonts w:ascii="Trebuchet MS" w:hAnsi="Trebuchet MS"/>
                        <w:spacing w:val="5"/>
                        <w:w w:val="110"/>
                        <w:sz w:val="16"/>
                      </w:rPr>
                      <w:t xml:space="preserve"> </w:t>
                    </w:r>
                    <w:r>
                      <w:rPr>
                        <w:rFonts w:ascii="Trebuchet MS" w:hAnsi="Trebuchet MS"/>
                        <w:w w:val="110"/>
                        <w:sz w:val="16"/>
                      </w:rPr>
                      <w:t>em</w:t>
                    </w:r>
                    <w:r>
                      <w:rPr>
                        <w:rFonts w:ascii="Trebuchet MS" w:hAnsi="Trebuchet MS"/>
                        <w:spacing w:val="3"/>
                        <w:w w:val="110"/>
                        <w:sz w:val="16"/>
                      </w:rPr>
                      <w:t xml:space="preserve"> </w:t>
                    </w:r>
                    <w:r>
                      <w:rPr>
                        <w:rFonts w:ascii="Trebuchet MS" w:hAnsi="Trebuchet MS"/>
                        <w:w w:val="110"/>
                        <w:sz w:val="16"/>
                      </w:rPr>
                      <w:t>Paulo</w:t>
                    </w:r>
                    <w:r>
                      <w:rPr>
                        <w:rFonts w:ascii="Trebuchet MS" w:hAnsi="Trebuchet MS"/>
                        <w:spacing w:val="6"/>
                        <w:w w:val="110"/>
                        <w:sz w:val="16"/>
                      </w:rPr>
                      <w:t xml:space="preserve"> </w:t>
                    </w:r>
                    <w:r>
                      <w:rPr>
                        <w:rFonts w:ascii="Trebuchet MS" w:hAnsi="Trebuchet MS"/>
                        <w:w w:val="110"/>
                        <w:sz w:val="16"/>
                      </w:rPr>
                      <w:t>Afonso</w:t>
                    </w:r>
                    <w:r>
                      <w:rPr>
                        <w:rFonts w:ascii="Trebuchet MS" w:hAnsi="Trebuchet MS"/>
                        <w:spacing w:val="3"/>
                        <w:w w:val="110"/>
                        <w:sz w:val="16"/>
                      </w:rPr>
                      <w:t xml:space="preserve"> </w:t>
                    </w:r>
                    <w:r>
                      <w:rPr>
                        <w:rFonts w:ascii="Trebuchet MS" w:hAnsi="Trebuchet MS"/>
                        <w:w w:val="110"/>
                        <w:sz w:val="16"/>
                      </w:rPr>
                      <w:t>–</w:t>
                    </w:r>
                    <w:r>
                      <w:rPr>
                        <w:rFonts w:ascii="Trebuchet MS" w:hAnsi="Trebuchet MS"/>
                        <w:spacing w:val="5"/>
                        <w:w w:val="110"/>
                        <w:sz w:val="16"/>
                      </w:rPr>
                      <w:t xml:space="preserve"> </w:t>
                    </w:r>
                    <w:r>
                      <w:rPr>
                        <w:rFonts w:ascii="Trebuchet MS" w:hAnsi="Trebuchet MS"/>
                        <w:w w:val="110"/>
                        <w:sz w:val="16"/>
                      </w:rPr>
                      <w:t>Rod</w:t>
                    </w:r>
                    <w:r>
                      <w:rPr>
                        <w:rFonts w:ascii="Trebuchet MS" w:hAnsi="Trebuchet MS"/>
                        <w:spacing w:val="6"/>
                        <w:w w:val="110"/>
                        <w:sz w:val="16"/>
                      </w:rPr>
                      <w:t xml:space="preserve"> </w:t>
                    </w:r>
                    <w:r>
                      <w:rPr>
                        <w:rFonts w:ascii="Trebuchet MS" w:hAnsi="Trebuchet MS"/>
                        <w:w w:val="110"/>
                        <w:sz w:val="16"/>
                      </w:rPr>
                      <w:t>BA</w:t>
                    </w:r>
                    <w:r>
                      <w:rPr>
                        <w:rFonts w:ascii="Trebuchet MS" w:hAnsi="Trebuchet MS"/>
                        <w:spacing w:val="6"/>
                        <w:w w:val="110"/>
                        <w:sz w:val="16"/>
                      </w:rPr>
                      <w:t xml:space="preserve"> </w:t>
                    </w:r>
                    <w:r>
                      <w:rPr>
                        <w:rFonts w:ascii="Trebuchet MS" w:hAnsi="Trebuchet MS"/>
                        <w:w w:val="110"/>
                        <w:sz w:val="16"/>
                      </w:rPr>
                      <w:t>210,</w:t>
                    </w:r>
                    <w:r>
                      <w:rPr>
                        <w:rFonts w:ascii="Trebuchet MS" w:hAnsi="Trebuchet MS"/>
                        <w:spacing w:val="5"/>
                        <w:w w:val="110"/>
                        <w:sz w:val="16"/>
                      </w:rPr>
                      <w:t xml:space="preserve"> </w:t>
                    </w:r>
                    <w:r>
                      <w:rPr>
                        <w:rFonts w:ascii="Trebuchet MS" w:hAnsi="Trebuchet MS"/>
                        <w:w w:val="110"/>
                        <w:sz w:val="16"/>
                      </w:rPr>
                      <w:t>S/N,</w:t>
                    </w:r>
                    <w:r>
                      <w:rPr>
                        <w:rFonts w:ascii="Trebuchet MS" w:hAnsi="Trebuchet MS"/>
                        <w:spacing w:val="4"/>
                        <w:w w:val="110"/>
                        <w:sz w:val="16"/>
                      </w:rPr>
                      <w:t xml:space="preserve"> </w:t>
                    </w:r>
                    <w:r>
                      <w:rPr>
                        <w:rFonts w:ascii="Trebuchet MS" w:hAnsi="Trebuchet MS"/>
                        <w:w w:val="110"/>
                        <w:sz w:val="16"/>
                      </w:rPr>
                      <w:t>Tancredo</w:t>
                    </w:r>
                    <w:r>
                      <w:rPr>
                        <w:rFonts w:ascii="Trebuchet MS" w:hAnsi="Trebuchet MS"/>
                        <w:spacing w:val="5"/>
                        <w:w w:val="110"/>
                        <w:sz w:val="16"/>
                      </w:rPr>
                      <w:t xml:space="preserve"> </w:t>
                    </w:r>
                    <w:r>
                      <w:rPr>
                        <w:rFonts w:ascii="Trebuchet MS" w:hAnsi="Trebuchet MS"/>
                        <w:w w:val="110"/>
                        <w:sz w:val="16"/>
                      </w:rPr>
                      <w:t>Neves</w:t>
                    </w:r>
                    <w:r>
                      <w:rPr>
                        <w:rFonts w:ascii="Trebuchet MS" w:hAnsi="Trebuchet MS"/>
                        <w:spacing w:val="6"/>
                        <w:w w:val="110"/>
                        <w:sz w:val="16"/>
                      </w:rPr>
                      <w:t xml:space="preserve"> </w:t>
                    </w:r>
                    <w:r>
                      <w:rPr>
                        <w:rFonts w:ascii="Trebuchet MS" w:hAnsi="Trebuchet MS"/>
                        <w:w w:val="110"/>
                        <w:sz w:val="16"/>
                      </w:rPr>
                      <w:t>II,</w:t>
                    </w:r>
                    <w:r>
                      <w:rPr>
                        <w:rFonts w:ascii="Trebuchet MS" w:hAnsi="Trebuchet MS"/>
                        <w:spacing w:val="5"/>
                        <w:w w:val="110"/>
                        <w:sz w:val="16"/>
                      </w:rPr>
                      <w:t xml:space="preserve"> </w:t>
                    </w:r>
                    <w:r>
                      <w:rPr>
                        <w:rFonts w:ascii="Trebuchet MS" w:hAnsi="Trebuchet MS"/>
                        <w:w w:val="110"/>
                        <w:sz w:val="16"/>
                      </w:rPr>
                      <w:t>CEP:</w:t>
                    </w:r>
                    <w:r>
                      <w:rPr>
                        <w:rFonts w:ascii="Trebuchet MS" w:hAnsi="Trebuchet MS"/>
                        <w:spacing w:val="6"/>
                        <w:w w:val="110"/>
                        <w:sz w:val="16"/>
                      </w:rPr>
                      <w:t xml:space="preserve"> </w:t>
                    </w:r>
                    <w:r>
                      <w:rPr>
                        <w:rFonts w:ascii="Trebuchet MS" w:hAnsi="Trebuchet MS"/>
                        <w:w w:val="110"/>
                        <w:sz w:val="16"/>
                      </w:rPr>
                      <w:t>48.609-175,</w:t>
                    </w:r>
                    <w:r>
                      <w:rPr>
                        <w:rFonts w:ascii="Trebuchet MS" w:hAnsi="Trebuchet MS"/>
                        <w:spacing w:val="5"/>
                        <w:w w:val="110"/>
                        <w:sz w:val="16"/>
                      </w:rPr>
                      <w:t xml:space="preserve"> </w:t>
                    </w:r>
                    <w:r>
                      <w:rPr>
                        <w:rFonts w:ascii="Trebuchet MS" w:hAnsi="Trebuchet MS"/>
                        <w:spacing w:val="-4"/>
                        <w:w w:val="110"/>
                        <w:sz w:val="16"/>
                      </w:rPr>
                      <w:t>Paulo</w:t>
                    </w:r>
                  </w:p>
                </w:txbxContent>
              </v:textbox>
              <w10:wrap anchorx="page" anchory="page"/>
            </v:shape>
          </w:pict>
        </mc:Fallback>
      </mc:AlternateContent>
    </w:r>
    <w:r>
      <w:rPr>
        <w:noProof/>
      </w:rPr>
      <mc:AlternateContent>
        <mc:Choice Requires="wps">
          <w:drawing>
            <wp:anchor distT="0" distB="0" distL="0" distR="0" simplePos="0" relativeHeight="251665408" behindDoc="1" locked="0" layoutInCell="1" allowOverlap="1" wp14:anchorId="14D10809" wp14:editId="322DF8F1">
              <wp:simplePos x="0" y="0"/>
              <wp:positionH relativeFrom="page">
                <wp:posOffset>6918959</wp:posOffset>
              </wp:positionH>
              <wp:positionV relativeFrom="page">
                <wp:posOffset>10377814</wp:posOffset>
              </wp:positionV>
              <wp:extent cx="160020" cy="165100"/>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100"/>
                      </a:xfrm>
                      <a:prstGeom prst="rect">
                        <a:avLst/>
                      </a:prstGeom>
                    </wps:spPr>
                    <wps:txbx>
                      <w:txbxContent>
                        <w:p w14:paraId="1795E09E" w14:textId="77777777" w:rsidR="008A261E" w:rsidRDefault="008A261E">
                          <w:pPr>
                            <w:spacing w:line="244"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3</w:t>
                          </w:r>
                          <w:r>
                            <w:rPr>
                              <w:rFonts w:ascii="Calibri"/>
                              <w:spacing w:val="-10"/>
                            </w:rPr>
                            <w:fldChar w:fldCharType="end"/>
                          </w:r>
                        </w:p>
                      </w:txbxContent>
                    </wps:txbx>
                    <wps:bodyPr wrap="square" lIns="0" tIns="0" rIns="0" bIns="0" rtlCol="0">
                      <a:noAutofit/>
                    </wps:bodyPr>
                  </wps:wsp>
                </a:graphicData>
              </a:graphic>
            </wp:anchor>
          </w:drawing>
        </mc:Choice>
        <mc:Fallback>
          <w:pict>
            <v:shape w14:anchorId="14D10809" id="Textbox 18" o:spid="_x0000_s1057" type="#_x0000_t202" style="position:absolute;left:0;text-align:left;margin-left:544.8pt;margin-top:817.15pt;width:12.6pt;height:13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" filled="f" stroked="f">
              <v:textbox inset="0,0,0,0">
                <w:txbxContent>
                  <w:p w14:paraId="1795E09E" w14:textId="77777777" w:rsidR="008A261E" w:rsidRDefault="008A261E">
                    <w:pPr>
                      <w:spacing w:line="244"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3</w:t>
                    </w:r>
                    <w:r>
                      <w:rPr>
                        <w:rFonts w:ascii="Calibri"/>
                        <w:spacing w:val="-10"/>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DAAF2" w14:textId="77777777" w:rsidR="008A261E" w:rsidRDefault="008A261E">
    <w:pPr>
      <w:pStyle w:val="Corpodetexto"/>
      <w:spacing w:line="14" w:lineRule="auto"/>
    </w:pPr>
    <w:r>
      <w:rPr>
        <w:noProof/>
      </w:rPr>
      <mc:AlternateContent>
        <mc:Choice Requires="wps">
          <w:drawing>
            <wp:anchor distT="0" distB="0" distL="0" distR="0" simplePos="0" relativeHeight="251667456" behindDoc="1" locked="0" layoutInCell="1" allowOverlap="1" wp14:anchorId="1E66C6B0" wp14:editId="67E1144B">
              <wp:simplePos x="0" y="0"/>
              <wp:positionH relativeFrom="page">
                <wp:posOffset>630555</wp:posOffset>
              </wp:positionH>
              <wp:positionV relativeFrom="page">
                <wp:posOffset>10087619</wp:posOffset>
              </wp:positionV>
              <wp:extent cx="5705475" cy="1270"/>
              <wp:effectExtent l="0" t="0" r="0" b="0"/>
              <wp:wrapNone/>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05475" cy="1270"/>
                      </a:xfrm>
                      <a:custGeom>
                        <a:avLst/>
                        <a:gdLst/>
                        <a:ahLst/>
                        <a:cxnLst/>
                        <a:rect l="l" t="t" r="r" b="b"/>
                        <a:pathLst>
                          <a:path w="5705475">
                            <a:moveTo>
                              <a:pt x="0" y="0"/>
                            </a:moveTo>
                            <a:lnTo>
                              <a:pt x="5705475" y="0"/>
                            </a:lnTo>
                          </a:path>
                        </a:pathLst>
                      </a:custGeom>
                      <a:ln w="889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DE04CBB" id="Graphic 34" o:spid="_x0000_s1026" style="position:absolute;margin-left:49.65pt;margin-top:794.3pt;width:449.25pt;height:.1pt;z-index:-251649024;visibility:visible;mso-wrap-style:square;mso-wrap-distance-left:0;mso-wrap-distance-top:0;mso-wrap-distance-right:0;mso-wrap-distance-bottom:0;mso-position-horizontal:absolute;mso-position-horizontal-relative:page;mso-position-vertical:absolute;mso-position-vertical-relative:page;v-text-anchor:top" coordsize="57054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" path="m,l5705475,e" filled="f" strokeweight=".7pt">
              <v:path arrowok="t"/>
              <w10:wrap anchorx="page" anchory="page"/>
            </v:shape>
          </w:pict>
        </mc:Fallback>
      </mc:AlternateContent>
    </w:r>
    <w:r>
      <w:rPr>
        <w:noProof/>
      </w:rPr>
      <mc:AlternateContent>
        <mc:Choice Requires="wps">
          <w:drawing>
            <wp:anchor distT="0" distB="0" distL="0" distR="0" simplePos="0" relativeHeight="251668480" behindDoc="1" locked="0" layoutInCell="1" allowOverlap="1" wp14:anchorId="40D47097" wp14:editId="30F0278C">
              <wp:simplePos x="0" y="0"/>
              <wp:positionH relativeFrom="page">
                <wp:posOffset>1007110</wp:posOffset>
              </wp:positionH>
              <wp:positionV relativeFrom="page">
                <wp:posOffset>10091102</wp:posOffset>
              </wp:positionV>
              <wp:extent cx="5581650" cy="144145"/>
              <wp:effectExtent l="0" t="0" r="0" b="0"/>
              <wp:wrapNone/>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1650" cy="144145"/>
                      </a:xfrm>
                      <a:prstGeom prst="rect">
                        <a:avLst/>
                      </a:prstGeom>
                    </wps:spPr>
                    <wps:txbx>
                      <w:txbxContent>
                        <w:p w14:paraId="2A784E9D" w14:textId="77777777" w:rsidR="008A261E" w:rsidRDefault="008A261E">
                          <w:pPr>
                            <w:spacing w:before="18"/>
                            <w:ind w:left="20"/>
                            <w:rPr>
                              <w:rFonts w:ascii="Trebuchet MS" w:hAnsi="Trebuchet MS"/>
                              <w:sz w:val="16"/>
                            </w:rPr>
                          </w:pPr>
                          <w:r>
                            <w:rPr>
                              <w:rFonts w:ascii="Trebuchet MS" w:hAnsi="Trebuchet MS"/>
                              <w:w w:val="110"/>
                              <w:sz w:val="16"/>
                            </w:rPr>
                            <w:t>Policlínica</w:t>
                          </w:r>
                          <w:r>
                            <w:rPr>
                              <w:rFonts w:ascii="Trebuchet MS" w:hAnsi="Trebuchet MS"/>
                              <w:spacing w:val="5"/>
                              <w:w w:val="110"/>
                              <w:sz w:val="16"/>
                            </w:rPr>
                            <w:t xml:space="preserve"> </w:t>
                          </w:r>
                          <w:r>
                            <w:rPr>
                              <w:rFonts w:ascii="Trebuchet MS" w:hAnsi="Trebuchet MS"/>
                              <w:w w:val="110"/>
                              <w:sz w:val="16"/>
                            </w:rPr>
                            <w:t>Regional</w:t>
                          </w:r>
                          <w:r>
                            <w:rPr>
                              <w:rFonts w:ascii="Trebuchet MS" w:hAnsi="Trebuchet MS"/>
                              <w:spacing w:val="5"/>
                              <w:w w:val="110"/>
                              <w:sz w:val="16"/>
                            </w:rPr>
                            <w:t xml:space="preserve"> </w:t>
                          </w:r>
                          <w:r>
                            <w:rPr>
                              <w:rFonts w:ascii="Trebuchet MS" w:hAnsi="Trebuchet MS"/>
                              <w:w w:val="110"/>
                              <w:sz w:val="16"/>
                            </w:rPr>
                            <w:t>de</w:t>
                          </w:r>
                          <w:r>
                            <w:rPr>
                              <w:rFonts w:ascii="Trebuchet MS" w:hAnsi="Trebuchet MS"/>
                              <w:spacing w:val="5"/>
                              <w:w w:val="110"/>
                              <w:sz w:val="16"/>
                            </w:rPr>
                            <w:t xml:space="preserve"> </w:t>
                          </w:r>
                          <w:r>
                            <w:rPr>
                              <w:rFonts w:ascii="Trebuchet MS" w:hAnsi="Trebuchet MS"/>
                              <w:w w:val="110"/>
                              <w:sz w:val="16"/>
                            </w:rPr>
                            <w:t>Saúde</w:t>
                          </w:r>
                          <w:r>
                            <w:rPr>
                              <w:rFonts w:ascii="Trebuchet MS" w:hAnsi="Trebuchet MS"/>
                              <w:spacing w:val="5"/>
                              <w:w w:val="110"/>
                              <w:sz w:val="16"/>
                            </w:rPr>
                            <w:t xml:space="preserve"> </w:t>
                          </w:r>
                          <w:r>
                            <w:rPr>
                              <w:rFonts w:ascii="Trebuchet MS" w:hAnsi="Trebuchet MS"/>
                              <w:w w:val="110"/>
                              <w:sz w:val="16"/>
                            </w:rPr>
                            <w:t>em</w:t>
                          </w:r>
                          <w:r>
                            <w:rPr>
                              <w:rFonts w:ascii="Trebuchet MS" w:hAnsi="Trebuchet MS"/>
                              <w:spacing w:val="3"/>
                              <w:w w:val="110"/>
                              <w:sz w:val="16"/>
                            </w:rPr>
                            <w:t xml:space="preserve"> </w:t>
                          </w:r>
                          <w:r>
                            <w:rPr>
                              <w:rFonts w:ascii="Trebuchet MS" w:hAnsi="Trebuchet MS"/>
                              <w:w w:val="110"/>
                              <w:sz w:val="16"/>
                            </w:rPr>
                            <w:t>Paulo</w:t>
                          </w:r>
                          <w:r>
                            <w:rPr>
                              <w:rFonts w:ascii="Trebuchet MS" w:hAnsi="Trebuchet MS"/>
                              <w:spacing w:val="6"/>
                              <w:w w:val="110"/>
                              <w:sz w:val="16"/>
                            </w:rPr>
                            <w:t xml:space="preserve"> </w:t>
                          </w:r>
                          <w:r>
                            <w:rPr>
                              <w:rFonts w:ascii="Trebuchet MS" w:hAnsi="Trebuchet MS"/>
                              <w:w w:val="110"/>
                              <w:sz w:val="16"/>
                            </w:rPr>
                            <w:t>Afonso</w:t>
                          </w:r>
                          <w:r>
                            <w:rPr>
                              <w:rFonts w:ascii="Trebuchet MS" w:hAnsi="Trebuchet MS"/>
                              <w:spacing w:val="3"/>
                              <w:w w:val="110"/>
                              <w:sz w:val="16"/>
                            </w:rPr>
                            <w:t xml:space="preserve"> </w:t>
                          </w:r>
                          <w:r>
                            <w:rPr>
                              <w:rFonts w:ascii="Trebuchet MS" w:hAnsi="Trebuchet MS"/>
                              <w:w w:val="110"/>
                              <w:sz w:val="16"/>
                            </w:rPr>
                            <w:t>–</w:t>
                          </w:r>
                          <w:r>
                            <w:rPr>
                              <w:rFonts w:ascii="Trebuchet MS" w:hAnsi="Trebuchet MS"/>
                              <w:spacing w:val="5"/>
                              <w:w w:val="110"/>
                              <w:sz w:val="16"/>
                            </w:rPr>
                            <w:t xml:space="preserve"> </w:t>
                          </w:r>
                          <w:r>
                            <w:rPr>
                              <w:rFonts w:ascii="Trebuchet MS" w:hAnsi="Trebuchet MS"/>
                              <w:w w:val="110"/>
                              <w:sz w:val="16"/>
                            </w:rPr>
                            <w:t>Rod</w:t>
                          </w:r>
                          <w:r>
                            <w:rPr>
                              <w:rFonts w:ascii="Trebuchet MS" w:hAnsi="Trebuchet MS"/>
                              <w:spacing w:val="6"/>
                              <w:w w:val="110"/>
                              <w:sz w:val="16"/>
                            </w:rPr>
                            <w:t xml:space="preserve"> </w:t>
                          </w:r>
                          <w:r>
                            <w:rPr>
                              <w:rFonts w:ascii="Trebuchet MS" w:hAnsi="Trebuchet MS"/>
                              <w:w w:val="110"/>
                              <w:sz w:val="16"/>
                            </w:rPr>
                            <w:t>BA</w:t>
                          </w:r>
                          <w:r>
                            <w:rPr>
                              <w:rFonts w:ascii="Trebuchet MS" w:hAnsi="Trebuchet MS"/>
                              <w:spacing w:val="6"/>
                              <w:w w:val="110"/>
                              <w:sz w:val="16"/>
                            </w:rPr>
                            <w:t xml:space="preserve"> </w:t>
                          </w:r>
                          <w:r>
                            <w:rPr>
                              <w:rFonts w:ascii="Trebuchet MS" w:hAnsi="Trebuchet MS"/>
                              <w:w w:val="110"/>
                              <w:sz w:val="16"/>
                            </w:rPr>
                            <w:t>210,</w:t>
                          </w:r>
                          <w:r>
                            <w:rPr>
                              <w:rFonts w:ascii="Trebuchet MS" w:hAnsi="Trebuchet MS"/>
                              <w:spacing w:val="5"/>
                              <w:w w:val="110"/>
                              <w:sz w:val="16"/>
                            </w:rPr>
                            <w:t xml:space="preserve"> </w:t>
                          </w:r>
                          <w:r>
                            <w:rPr>
                              <w:rFonts w:ascii="Trebuchet MS" w:hAnsi="Trebuchet MS"/>
                              <w:w w:val="110"/>
                              <w:sz w:val="16"/>
                            </w:rPr>
                            <w:t>S/N,</w:t>
                          </w:r>
                          <w:r>
                            <w:rPr>
                              <w:rFonts w:ascii="Trebuchet MS" w:hAnsi="Trebuchet MS"/>
                              <w:spacing w:val="4"/>
                              <w:w w:val="110"/>
                              <w:sz w:val="16"/>
                            </w:rPr>
                            <w:t xml:space="preserve"> </w:t>
                          </w:r>
                          <w:r>
                            <w:rPr>
                              <w:rFonts w:ascii="Trebuchet MS" w:hAnsi="Trebuchet MS"/>
                              <w:w w:val="110"/>
                              <w:sz w:val="16"/>
                            </w:rPr>
                            <w:t>Tancredo</w:t>
                          </w:r>
                          <w:r>
                            <w:rPr>
                              <w:rFonts w:ascii="Trebuchet MS" w:hAnsi="Trebuchet MS"/>
                              <w:spacing w:val="5"/>
                              <w:w w:val="110"/>
                              <w:sz w:val="16"/>
                            </w:rPr>
                            <w:t xml:space="preserve"> </w:t>
                          </w:r>
                          <w:r>
                            <w:rPr>
                              <w:rFonts w:ascii="Trebuchet MS" w:hAnsi="Trebuchet MS"/>
                              <w:w w:val="110"/>
                              <w:sz w:val="16"/>
                            </w:rPr>
                            <w:t>Neves</w:t>
                          </w:r>
                          <w:r>
                            <w:rPr>
                              <w:rFonts w:ascii="Trebuchet MS" w:hAnsi="Trebuchet MS"/>
                              <w:spacing w:val="6"/>
                              <w:w w:val="110"/>
                              <w:sz w:val="16"/>
                            </w:rPr>
                            <w:t xml:space="preserve"> </w:t>
                          </w:r>
                          <w:r>
                            <w:rPr>
                              <w:rFonts w:ascii="Trebuchet MS" w:hAnsi="Trebuchet MS"/>
                              <w:w w:val="110"/>
                              <w:sz w:val="16"/>
                            </w:rPr>
                            <w:t>II,</w:t>
                          </w:r>
                          <w:r>
                            <w:rPr>
                              <w:rFonts w:ascii="Trebuchet MS" w:hAnsi="Trebuchet MS"/>
                              <w:spacing w:val="5"/>
                              <w:w w:val="110"/>
                              <w:sz w:val="16"/>
                            </w:rPr>
                            <w:t xml:space="preserve"> </w:t>
                          </w:r>
                          <w:r>
                            <w:rPr>
                              <w:rFonts w:ascii="Trebuchet MS" w:hAnsi="Trebuchet MS"/>
                              <w:w w:val="110"/>
                              <w:sz w:val="16"/>
                            </w:rPr>
                            <w:t>CEP:</w:t>
                          </w:r>
                          <w:r>
                            <w:rPr>
                              <w:rFonts w:ascii="Trebuchet MS" w:hAnsi="Trebuchet MS"/>
                              <w:spacing w:val="6"/>
                              <w:w w:val="110"/>
                              <w:sz w:val="16"/>
                            </w:rPr>
                            <w:t xml:space="preserve"> </w:t>
                          </w:r>
                          <w:r>
                            <w:rPr>
                              <w:rFonts w:ascii="Trebuchet MS" w:hAnsi="Trebuchet MS"/>
                              <w:w w:val="110"/>
                              <w:sz w:val="16"/>
                            </w:rPr>
                            <w:t>48.609-175,</w:t>
                          </w:r>
                          <w:r>
                            <w:rPr>
                              <w:rFonts w:ascii="Trebuchet MS" w:hAnsi="Trebuchet MS"/>
                              <w:spacing w:val="5"/>
                              <w:w w:val="110"/>
                              <w:sz w:val="16"/>
                            </w:rPr>
                            <w:t xml:space="preserve"> </w:t>
                          </w:r>
                          <w:r>
                            <w:rPr>
                              <w:rFonts w:ascii="Trebuchet MS" w:hAnsi="Trebuchet MS"/>
                              <w:spacing w:val="-4"/>
                              <w:w w:val="110"/>
                              <w:sz w:val="16"/>
                            </w:rPr>
                            <w:t>Paulo</w:t>
                          </w:r>
                        </w:p>
                      </w:txbxContent>
                    </wps:txbx>
                    <wps:bodyPr wrap="square" lIns="0" tIns="0" rIns="0" bIns="0" rtlCol="0">
                      <a:noAutofit/>
                    </wps:bodyPr>
                  </wps:wsp>
                </a:graphicData>
              </a:graphic>
            </wp:anchor>
          </w:drawing>
        </mc:Choice>
        <mc:Fallback>
          <w:pict>
            <v:shapetype w14:anchorId="40D47097" id="_x0000_t202" coordsize="21600,21600" o:spt="202" path="m,l,21600r21600,l21600,xe">
              <v:stroke joinstyle="miter"/>
              <v:path gradientshapeok="t" o:connecttype="rect"/>
            </v:shapetype>
            <v:shape id="Textbox 35" o:spid="_x0000_s1058" type="#_x0000_t202" style="position:absolute;left:0;text-align:left;margin-left:79.3pt;margin-top:794.55pt;width:439.5pt;height:11.35pt;z-index:-251648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" filled="f" stroked="f">
              <v:textbox inset="0,0,0,0">
                <w:txbxContent>
                  <w:p w14:paraId="2A784E9D" w14:textId="77777777" w:rsidR="008A261E" w:rsidRDefault="008A261E">
                    <w:pPr>
                      <w:spacing w:before="18"/>
                      <w:ind w:left="20"/>
                      <w:rPr>
                        <w:rFonts w:ascii="Trebuchet MS" w:hAnsi="Trebuchet MS"/>
                        <w:sz w:val="16"/>
                      </w:rPr>
                    </w:pPr>
                    <w:r>
                      <w:rPr>
                        <w:rFonts w:ascii="Trebuchet MS" w:hAnsi="Trebuchet MS"/>
                        <w:w w:val="110"/>
                        <w:sz w:val="16"/>
                      </w:rPr>
                      <w:t>Policlínica</w:t>
                    </w:r>
                    <w:r>
                      <w:rPr>
                        <w:rFonts w:ascii="Trebuchet MS" w:hAnsi="Trebuchet MS"/>
                        <w:spacing w:val="5"/>
                        <w:w w:val="110"/>
                        <w:sz w:val="16"/>
                      </w:rPr>
                      <w:t xml:space="preserve"> </w:t>
                    </w:r>
                    <w:r>
                      <w:rPr>
                        <w:rFonts w:ascii="Trebuchet MS" w:hAnsi="Trebuchet MS"/>
                        <w:w w:val="110"/>
                        <w:sz w:val="16"/>
                      </w:rPr>
                      <w:t>Regional</w:t>
                    </w:r>
                    <w:r>
                      <w:rPr>
                        <w:rFonts w:ascii="Trebuchet MS" w:hAnsi="Trebuchet MS"/>
                        <w:spacing w:val="5"/>
                        <w:w w:val="110"/>
                        <w:sz w:val="16"/>
                      </w:rPr>
                      <w:t xml:space="preserve"> </w:t>
                    </w:r>
                    <w:r>
                      <w:rPr>
                        <w:rFonts w:ascii="Trebuchet MS" w:hAnsi="Trebuchet MS"/>
                        <w:w w:val="110"/>
                        <w:sz w:val="16"/>
                      </w:rPr>
                      <w:t>de</w:t>
                    </w:r>
                    <w:r>
                      <w:rPr>
                        <w:rFonts w:ascii="Trebuchet MS" w:hAnsi="Trebuchet MS"/>
                        <w:spacing w:val="5"/>
                        <w:w w:val="110"/>
                        <w:sz w:val="16"/>
                      </w:rPr>
                      <w:t xml:space="preserve"> </w:t>
                    </w:r>
                    <w:r>
                      <w:rPr>
                        <w:rFonts w:ascii="Trebuchet MS" w:hAnsi="Trebuchet MS"/>
                        <w:w w:val="110"/>
                        <w:sz w:val="16"/>
                      </w:rPr>
                      <w:t>Saúde</w:t>
                    </w:r>
                    <w:r>
                      <w:rPr>
                        <w:rFonts w:ascii="Trebuchet MS" w:hAnsi="Trebuchet MS"/>
                        <w:spacing w:val="5"/>
                        <w:w w:val="110"/>
                        <w:sz w:val="16"/>
                      </w:rPr>
                      <w:t xml:space="preserve"> </w:t>
                    </w:r>
                    <w:r>
                      <w:rPr>
                        <w:rFonts w:ascii="Trebuchet MS" w:hAnsi="Trebuchet MS"/>
                        <w:w w:val="110"/>
                        <w:sz w:val="16"/>
                      </w:rPr>
                      <w:t>em</w:t>
                    </w:r>
                    <w:r>
                      <w:rPr>
                        <w:rFonts w:ascii="Trebuchet MS" w:hAnsi="Trebuchet MS"/>
                        <w:spacing w:val="3"/>
                        <w:w w:val="110"/>
                        <w:sz w:val="16"/>
                      </w:rPr>
                      <w:t xml:space="preserve"> </w:t>
                    </w:r>
                    <w:r>
                      <w:rPr>
                        <w:rFonts w:ascii="Trebuchet MS" w:hAnsi="Trebuchet MS"/>
                        <w:w w:val="110"/>
                        <w:sz w:val="16"/>
                      </w:rPr>
                      <w:t>Paulo</w:t>
                    </w:r>
                    <w:r>
                      <w:rPr>
                        <w:rFonts w:ascii="Trebuchet MS" w:hAnsi="Trebuchet MS"/>
                        <w:spacing w:val="6"/>
                        <w:w w:val="110"/>
                        <w:sz w:val="16"/>
                      </w:rPr>
                      <w:t xml:space="preserve"> </w:t>
                    </w:r>
                    <w:r>
                      <w:rPr>
                        <w:rFonts w:ascii="Trebuchet MS" w:hAnsi="Trebuchet MS"/>
                        <w:w w:val="110"/>
                        <w:sz w:val="16"/>
                      </w:rPr>
                      <w:t>Afonso</w:t>
                    </w:r>
                    <w:r>
                      <w:rPr>
                        <w:rFonts w:ascii="Trebuchet MS" w:hAnsi="Trebuchet MS"/>
                        <w:spacing w:val="3"/>
                        <w:w w:val="110"/>
                        <w:sz w:val="16"/>
                      </w:rPr>
                      <w:t xml:space="preserve"> </w:t>
                    </w:r>
                    <w:r>
                      <w:rPr>
                        <w:rFonts w:ascii="Trebuchet MS" w:hAnsi="Trebuchet MS"/>
                        <w:w w:val="110"/>
                        <w:sz w:val="16"/>
                      </w:rPr>
                      <w:t>–</w:t>
                    </w:r>
                    <w:r>
                      <w:rPr>
                        <w:rFonts w:ascii="Trebuchet MS" w:hAnsi="Trebuchet MS"/>
                        <w:spacing w:val="5"/>
                        <w:w w:val="110"/>
                        <w:sz w:val="16"/>
                      </w:rPr>
                      <w:t xml:space="preserve"> </w:t>
                    </w:r>
                    <w:r>
                      <w:rPr>
                        <w:rFonts w:ascii="Trebuchet MS" w:hAnsi="Trebuchet MS"/>
                        <w:w w:val="110"/>
                        <w:sz w:val="16"/>
                      </w:rPr>
                      <w:t>Rod</w:t>
                    </w:r>
                    <w:r>
                      <w:rPr>
                        <w:rFonts w:ascii="Trebuchet MS" w:hAnsi="Trebuchet MS"/>
                        <w:spacing w:val="6"/>
                        <w:w w:val="110"/>
                        <w:sz w:val="16"/>
                      </w:rPr>
                      <w:t xml:space="preserve"> </w:t>
                    </w:r>
                    <w:r>
                      <w:rPr>
                        <w:rFonts w:ascii="Trebuchet MS" w:hAnsi="Trebuchet MS"/>
                        <w:w w:val="110"/>
                        <w:sz w:val="16"/>
                      </w:rPr>
                      <w:t>BA</w:t>
                    </w:r>
                    <w:r>
                      <w:rPr>
                        <w:rFonts w:ascii="Trebuchet MS" w:hAnsi="Trebuchet MS"/>
                        <w:spacing w:val="6"/>
                        <w:w w:val="110"/>
                        <w:sz w:val="16"/>
                      </w:rPr>
                      <w:t xml:space="preserve"> </w:t>
                    </w:r>
                    <w:r>
                      <w:rPr>
                        <w:rFonts w:ascii="Trebuchet MS" w:hAnsi="Trebuchet MS"/>
                        <w:w w:val="110"/>
                        <w:sz w:val="16"/>
                      </w:rPr>
                      <w:t>210,</w:t>
                    </w:r>
                    <w:r>
                      <w:rPr>
                        <w:rFonts w:ascii="Trebuchet MS" w:hAnsi="Trebuchet MS"/>
                        <w:spacing w:val="5"/>
                        <w:w w:val="110"/>
                        <w:sz w:val="16"/>
                      </w:rPr>
                      <w:t xml:space="preserve"> </w:t>
                    </w:r>
                    <w:r>
                      <w:rPr>
                        <w:rFonts w:ascii="Trebuchet MS" w:hAnsi="Trebuchet MS"/>
                        <w:w w:val="110"/>
                        <w:sz w:val="16"/>
                      </w:rPr>
                      <w:t>S/N,</w:t>
                    </w:r>
                    <w:r>
                      <w:rPr>
                        <w:rFonts w:ascii="Trebuchet MS" w:hAnsi="Trebuchet MS"/>
                        <w:spacing w:val="4"/>
                        <w:w w:val="110"/>
                        <w:sz w:val="16"/>
                      </w:rPr>
                      <w:t xml:space="preserve"> </w:t>
                    </w:r>
                    <w:r>
                      <w:rPr>
                        <w:rFonts w:ascii="Trebuchet MS" w:hAnsi="Trebuchet MS"/>
                        <w:w w:val="110"/>
                        <w:sz w:val="16"/>
                      </w:rPr>
                      <w:t>Tancredo</w:t>
                    </w:r>
                    <w:r>
                      <w:rPr>
                        <w:rFonts w:ascii="Trebuchet MS" w:hAnsi="Trebuchet MS"/>
                        <w:spacing w:val="5"/>
                        <w:w w:val="110"/>
                        <w:sz w:val="16"/>
                      </w:rPr>
                      <w:t xml:space="preserve"> </w:t>
                    </w:r>
                    <w:r>
                      <w:rPr>
                        <w:rFonts w:ascii="Trebuchet MS" w:hAnsi="Trebuchet MS"/>
                        <w:w w:val="110"/>
                        <w:sz w:val="16"/>
                      </w:rPr>
                      <w:t>Neves</w:t>
                    </w:r>
                    <w:r>
                      <w:rPr>
                        <w:rFonts w:ascii="Trebuchet MS" w:hAnsi="Trebuchet MS"/>
                        <w:spacing w:val="6"/>
                        <w:w w:val="110"/>
                        <w:sz w:val="16"/>
                      </w:rPr>
                      <w:t xml:space="preserve"> </w:t>
                    </w:r>
                    <w:r>
                      <w:rPr>
                        <w:rFonts w:ascii="Trebuchet MS" w:hAnsi="Trebuchet MS"/>
                        <w:w w:val="110"/>
                        <w:sz w:val="16"/>
                      </w:rPr>
                      <w:t>II,</w:t>
                    </w:r>
                    <w:r>
                      <w:rPr>
                        <w:rFonts w:ascii="Trebuchet MS" w:hAnsi="Trebuchet MS"/>
                        <w:spacing w:val="5"/>
                        <w:w w:val="110"/>
                        <w:sz w:val="16"/>
                      </w:rPr>
                      <w:t xml:space="preserve"> </w:t>
                    </w:r>
                    <w:r>
                      <w:rPr>
                        <w:rFonts w:ascii="Trebuchet MS" w:hAnsi="Trebuchet MS"/>
                        <w:w w:val="110"/>
                        <w:sz w:val="16"/>
                      </w:rPr>
                      <w:t>CEP:</w:t>
                    </w:r>
                    <w:r>
                      <w:rPr>
                        <w:rFonts w:ascii="Trebuchet MS" w:hAnsi="Trebuchet MS"/>
                        <w:spacing w:val="6"/>
                        <w:w w:val="110"/>
                        <w:sz w:val="16"/>
                      </w:rPr>
                      <w:t xml:space="preserve"> </w:t>
                    </w:r>
                    <w:r>
                      <w:rPr>
                        <w:rFonts w:ascii="Trebuchet MS" w:hAnsi="Trebuchet MS"/>
                        <w:w w:val="110"/>
                        <w:sz w:val="16"/>
                      </w:rPr>
                      <w:t>48.609-175,</w:t>
                    </w:r>
                    <w:r>
                      <w:rPr>
                        <w:rFonts w:ascii="Trebuchet MS" w:hAnsi="Trebuchet MS"/>
                        <w:spacing w:val="5"/>
                        <w:w w:val="110"/>
                        <w:sz w:val="16"/>
                      </w:rPr>
                      <w:t xml:space="preserve"> </w:t>
                    </w:r>
                    <w:r>
                      <w:rPr>
                        <w:rFonts w:ascii="Trebuchet MS" w:hAnsi="Trebuchet MS"/>
                        <w:spacing w:val="-4"/>
                        <w:w w:val="110"/>
                        <w:sz w:val="16"/>
                      </w:rPr>
                      <w:t>Paulo</w:t>
                    </w:r>
                  </w:p>
                </w:txbxContent>
              </v:textbox>
              <w10:wrap anchorx="page" anchory="page"/>
            </v:shape>
          </w:pict>
        </mc:Fallback>
      </mc:AlternateContent>
    </w:r>
    <w:r>
      <w:rPr>
        <w:noProof/>
      </w:rPr>
      <mc:AlternateContent>
        <mc:Choice Requires="wps">
          <w:drawing>
            <wp:anchor distT="0" distB="0" distL="0" distR="0" simplePos="0" relativeHeight="251669504" behindDoc="1" locked="0" layoutInCell="1" allowOverlap="1" wp14:anchorId="082A05C5" wp14:editId="4F2C1D39">
              <wp:simplePos x="0" y="0"/>
              <wp:positionH relativeFrom="page">
                <wp:posOffset>6918959</wp:posOffset>
              </wp:positionH>
              <wp:positionV relativeFrom="page">
                <wp:posOffset>10377814</wp:posOffset>
              </wp:positionV>
              <wp:extent cx="160020" cy="165100"/>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100"/>
                      </a:xfrm>
                      <a:prstGeom prst="rect">
                        <a:avLst/>
                      </a:prstGeom>
                    </wps:spPr>
                    <wps:txbx>
                      <w:txbxContent>
                        <w:p w14:paraId="39C78003" w14:textId="77777777" w:rsidR="008A261E" w:rsidRDefault="008A261E">
                          <w:pPr>
                            <w:spacing w:line="244"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6</w:t>
                          </w:r>
                          <w:r>
                            <w:rPr>
                              <w:rFonts w:ascii="Calibri"/>
                              <w:spacing w:val="-10"/>
                            </w:rPr>
                            <w:fldChar w:fldCharType="end"/>
                          </w:r>
                        </w:p>
                      </w:txbxContent>
                    </wps:txbx>
                    <wps:bodyPr wrap="square" lIns="0" tIns="0" rIns="0" bIns="0" rtlCol="0">
                      <a:noAutofit/>
                    </wps:bodyPr>
                  </wps:wsp>
                </a:graphicData>
              </a:graphic>
            </wp:anchor>
          </w:drawing>
        </mc:Choice>
        <mc:Fallback>
          <w:pict>
            <v:shape w14:anchorId="082A05C5" id="Textbox 36" o:spid="_x0000_s1059" type="#_x0000_t202" style="position:absolute;left:0;text-align:left;margin-left:544.8pt;margin-top:817.15pt;width:12.6pt;height:13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" filled="f" stroked="f">
              <v:textbox inset="0,0,0,0">
                <w:txbxContent>
                  <w:p w14:paraId="39C78003" w14:textId="77777777" w:rsidR="008A261E" w:rsidRDefault="008A261E">
                    <w:pPr>
                      <w:spacing w:line="244"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6</w:t>
                    </w:r>
                    <w:r>
                      <w:rPr>
                        <w:rFonts w:ascii="Calibri"/>
                        <w:spacing w:val="-10"/>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5BCFC" w14:textId="77777777" w:rsidR="008A261E" w:rsidRDefault="008A261E">
    <w:pPr>
      <w:pStyle w:val="Corpodetexto"/>
      <w:spacing w:line="14" w:lineRule="auto"/>
    </w:pPr>
    <w:r>
      <w:rPr>
        <w:noProof/>
      </w:rPr>
      <mc:AlternateContent>
        <mc:Choice Requires="wps">
          <w:drawing>
            <wp:anchor distT="0" distB="0" distL="0" distR="0" simplePos="0" relativeHeight="251671552" behindDoc="1" locked="0" layoutInCell="1" allowOverlap="1" wp14:anchorId="614339B9" wp14:editId="6B0A4D24">
              <wp:simplePos x="0" y="0"/>
              <wp:positionH relativeFrom="page">
                <wp:posOffset>1007110</wp:posOffset>
              </wp:positionH>
              <wp:positionV relativeFrom="page">
                <wp:posOffset>10091102</wp:posOffset>
              </wp:positionV>
              <wp:extent cx="5581650" cy="144145"/>
              <wp:effectExtent l="0" t="0" r="0" b="0"/>
              <wp:wrapNone/>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1650" cy="144145"/>
                      </a:xfrm>
                      <a:prstGeom prst="rect">
                        <a:avLst/>
                      </a:prstGeom>
                    </wps:spPr>
                    <wps:txbx>
                      <w:txbxContent>
                        <w:p w14:paraId="102E4F9A" w14:textId="77777777" w:rsidR="008A261E" w:rsidRDefault="008A261E">
                          <w:pPr>
                            <w:spacing w:before="18"/>
                            <w:ind w:left="20"/>
                            <w:rPr>
                              <w:rFonts w:ascii="Trebuchet MS" w:hAnsi="Trebuchet MS"/>
                              <w:sz w:val="16"/>
                            </w:rPr>
                          </w:pPr>
                          <w:r>
                            <w:rPr>
                              <w:rFonts w:ascii="Trebuchet MS" w:hAnsi="Trebuchet MS"/>
                              <w:w w:val="110"/>
                              <w:sz w:val="16"/>
                            </w:rPr>
                            <w:t>Policlínica</w:t>
                          </w:r>
                          <w:r>
                            <w:rPr>
                              <w:rFonts w:ascii="Trebuchet MS" w:hAnsi="Trebuchet MS"/>
                              <w:spacing w:val="5"/>
                              <w:w w:val="110"/>
                              <w:sz w:val="16"/>
                            </w:rPr>
                            <w:t xml:space="preserve"> </w:t>
                          </w:r>
                          <w:r>
                            <w:rPr>
                              <w:rFonts w:ascii="Trebuchet MS" w:hAnsi="Trebuchet MS"/>
                              <w:w w:val="110"/>
                              <w:sz w:val="16"/>
                            </w:rPr>
                            <w:t>Regional</w:t>
                          </w:r>
                          <w:r>
                            <w:rPr>
                              <w:rFonts w:ascii="Trebuchet MS" w:hAnsi="Trebuchet MS"/>
                              <w:spacing w:val="5"/>
                              <w:w w:val="110"/>
                              <w:sz w:val="16"/>
                            </w:rPr>
                            <w:t xml:space="preserve"> </w:t>
                          </w:r>
                          <w:r>
                            <w:rPr>
                              <w:rFonts w:ascii="Trebuchet MS" w:hAnsi="Trebuchet MS"/>
                              <w:w w:val="110"/>
                              <w:sz w:val="16"/>
                            </w:rPr>
                            <w:t>de</w:t>
                          </w:r>
                          <w:r>
                            <w:rPr>
                              <w:rFonts w:ascii="Trebuchet MS" w:hAnsi="Trebuchet MS"/>
                              <w:spacing w:val="5"/>
                              <w:w w:val="110"/>
                              <w:sz w:val="16"/>
                            </w:rPr>
                            <w:t xml:space="preserve"> </w:t>
                          </w:r>
                          <w:r>
                            <w:rPr>
                              <w:rFonts w:ascii="Trebuchet MS" w:hAnsi="Trebuchet MS"/>
                              <w:w w:val="110"/>
                              <w:sz w:val="16"/>
                            </w:rPr>
                            <w:t>Saúde</w:t>
                          </w:r>
                          <w:r>
                            <w:rPr>
                              <w:rFonts w:ascii="Trebuchet MS" w:hAnsi="Trebuchet MS"/>
                              <w:spacing w:val="5"/>
                              <w:w w:val="110"/>
                              <w:sz w:val="16"/>
                            </w:rPr>
                            <w:t xml:space="preserve"> </w:t>
                          </w:r>
                          <w:r>
                            <w:rPr>
                              <w:rFonts w:ascii="Trebuchet MS" w:hAnsi="Trebuchet MS"/>
                              <w:w w:val="110"/>
                              <w:sz w:val="16"/>
                            </w:rPr>
                            <w:t>em</w:t>
                          </w:r>
                          <w:r>
                            <w:rPr>
                              <w:rFonts w:ascii="Trebuchet MS" w:hAnsi="Trebuchet MS"/>
                              <w:spacing w:val="3"/>
                              <w:w w:val="110"/>
                              <w:sz w:val="16"/>
                            </w:rPr>
                            <w:t xml:space="preserve"> </w:t>
                          </w:r>
                          <w:r>
                            <w:rPr>
                              <w:rFonts w:ascii="Trebuchet MS" w:hAnsi="Trebuchet MS"/>
                              <w:w w:val="110"/>
                              <w:sz w:val="16"/>
                            </w:rPr>
                            <w:t>Paulo</w:t>
                          </w:r>
                          <w:r>
                            <w:rPr>
                              <w:rFonts w:ascii="Trebuchet MS" w:hAnsi="Trebuchet MS"/>
                              <w:spacing w:val="6"/>
                              <w:w w:val="110"/>
                              <w:sz w:val="16"/>
                            </w:rPr>
                            <w:t xml:space="preserve"> </w:t>
                          </w:r>
                          <w:r>
                            <w:rPr>
                              <w:rFonts w:ascii="Trebuchet MS" w:hAnsi="Trebuchet MS"/>
                              <w:w w:val="110"/>
                              <w:sz w:val="16"/>
                            </w:rPr>
                            <w:t>Afonso</w:t>
                          </w:r>
                          <w:r>
                            <w:rPr>
                              <w:rFonts w:ascii="Trebuchet MS" w:hAnsi="Trebuchet MS"/>
                              <w:spacing w:val="3"/>
                              <w:w w:val="110"/>
                              <w:sz w:val="16"/>
                            </w:rPr>
                            <w:t xml:space="preserve"> </w:t>
                          </w:r>
                          <w:r>
                            <w:rPr>
                              <w:rFonts w:ascii="Trebuchet MS" w:hAnsi="Trebuchet MS"/>
                              <w:w w:val="110"/>
                              <w:sz w:val="16"/>
                            </w:rPr>
                            <w:t>–</w:t>
                          </w:r>
                          <w:r>
                            <w:rPr>
                              <w:rFonts w:ascii="Trebuchet MS" w:hAnsi="Trebuchet MS"/>
                              <w:spacing w:val="5"/>
                              <w:w w:val="110"/>
                              <w:sz w:val="16"/>
                            </w:rPr>
                            <w:t xml:space="preserve"> </w:t>
                          </w:r>
                          <w:r>
                            <w:rPr>
                              <w:rFonts w:ascii="Trebuchet MS" w:hAnsi="Trebuchet MS"/>
                              <w:w w:val="110"/>
                              <w:sz w:val="16"/>
                            </w:rPr>
                            <w:t>Rod</w:t>
                          </w:r>
                          <w:r>
                            <w:rPr>
                              <w:rFonts w:ascii="Trebuchet MS" w:hAnsi="Trebuchet MS"/>
                              <w:spacing w:val="6"/>
                              <w:w w:val="110"/>
                              <w:sz w:val="16"/>
                            </w:rPr>
                            <w:t xml:space="preserve"> </w:t>
                          </w:r>
                          <w:r>
                            <w:rPr>
                              <w:rFonts w:ascii="Trebuchet MS" w:hAnsi="Trebuchet MS"/>
                              <w:w w:val="110"/>
                              <w:sz w:val="16"/>
                            </w:rPr>
                            <w:t>BA</w:t>
                          </w:r>
                          <w:r>
                            <w:rPr>
                              <w:rFonts w:ascii="Trebuchet MS" w:hAnsi="Trebuchet MS"/>
                              <w:spacing w:val="6"/>
                              <w:w w:val="110"/>
                              <w:sz w:val="16"/>
                            </w:rPr>
                            <w:t xml:space="preserve"> </w:t>
                          </w:r>
                          <w:r>
                            <w:rPr>
                              <w:rFonts w:ascii="Trebuchet MS" w:hAnsi="Trebuchet MS"/>
                              <w:w w:val="110"/>
                              <w:sz w:val="16"/>
                            </w:rPr>
                            <w:t>210,</w:t>
                          </w:r>
                          <w:r>
                            <w:rPr>
                              <w:rFonts w:ascii="Trebuchet MS" w:hAnsi="Trebuchet MS"/>
                              <w:spacing w:val="5"/>
                              <w:w w:val="110"/>
                              <w:sz w:val="16"/>
                            </w:rPr>
                            <w:t xml:space="preserve"> </w:t>
                          </w:r>
                          <w:r>
                            <w:rPr>
                              <w:rFonts w:ascii="Trebuchet MS" w:hAnsi="Trebuchet MS"/>
                              <w:w w:val="110"/>
                              <w:sz w:val="16"/>
                            </w:rPr>
                            <w:t>S/N,</w:t>
                          </w:r>
                          <w:r>
                            <w:rPr>
                              <w:rFonts w:ascii="Trebuchet MS" w:hAnsi="Trebuchet MS"/>
                              <w:spacing w:val="4"/>
                              <w:w w:val="110"/>
                              <w:sz w:val="16"/>
                            </w:rPr>
                            <w:t xml:space="preserve"> </w:t>
                          </w:r>
                          <w:r>
                            <w:rPr>
                              <w:rFonts w:ascii="Trebuchet MS" w:hAnsi="Trebuchet MS"/>
                              <w:w w:val="110"/>
                              <w:sz w:val="16"/>
                            </w:rPr>
                            <w:t>Tancredo</w:t>
                          </w:r>
                          <w:r>
                            <w:rPr>
                              <w:rFonts w:ascii="Trebuchet MS" w:hAnsi="Trebuchet MS"/>
                              <w:spacing w:val="5"/>
                              <w:w w:val="110"/>
                              <w:sz w:val="16"/>
                            </w:rPr>
                            <w:t xml:space="preserve"> </w:t>
                          </w:r>
                          <w:r>
                            <w:rPr>
                              <w:rFonts w:ascii="Trebuchet MS" w:hAnsi="Trebuchet MS"/>
                              <w:w w:val="110"/>
                              <w:sz w:val="16"/>
                            </w:rPr>
                            <w:t>Neves</w:t>
                          </w:r>
                          <w:r>
                            <w:rPr>
                              <w:rFonts w:ascii="Trebuchet MS" w:hAnsi="Trebuchet MS"/>
                              <w:spacing w:val="6"/>
                              <w:w w:val="110"/>
                              <w:sz w:val="16"/>
                            </w:rPr>
                            <w:t xml:space="preserve"> </w:t>
                          </w:r>
                          <w:r>
                            <w:rPr>
                              <w:rFonts w:ascii="Trebuchet MS" w:hAnsi="Trebuchet MS"/>
                              <w:w w:val="110"/>
                              <w:sz w:val="16"/>
                            </w:rPr>
                            <w:t>II,</w:t>
                          </w:r>
                          <w:r>
                            <w:rPr>
                              <w:rFonts w:ascii="Trebuchet MS" w:hAnsi="Trebuchet MS"/>
                              <w:spacing w:val="5"/>
                              <w:w w:val="110"/>
                              <w:sz w:val="16"/>
                            </w:rPr>
                            <w:t xml:space="preserve"> </w:t>
                          </w:r>
                          <w:r>
                            <w:rPr>
                              <w:rFonts w:ascii="Trebuchet MS" w:hAnsi="Trebuchet MS"/>
                              <w:w w:val="110"/>
                              <w:sz w:val="16"/>
                            </w:rPr>
                            <w:t>CEP:</w:t>
                          </w:r>
                          <w:r>
                            <w:rPr>
                              <w:rFonts w:ascii="Trebuchet MS" w:hAnsi="Trebuchet MS"/>
                              <w:spacing w:val="6"/>
                              <w:w w:val="110"/>
                              <w:sz w:val="16"/>
                            </w:rPr>
                            <w:t xml:space="preserve"> </w:t>
                          </w:r>
                          <w:r>
                            <w:rPr>
                              <w:rFonts w:ascii="Trebuchet MS" w:hAnsi="Trebuchet MS"/>
                              <w:w w:val="110"/>
                              <w:sz w:val="16"/>
                            </w:rPr>
                            <w:t>48.609-175,</w:t>
                          </w:r>
                          <w:r>
                            <w:rPr>
                              <w:rFonts w:ascii="Trebuchet MS" w:hAnsi="Trebuchet MS"/>
                              <w:spacing w:val="5"/>
                              <w:w w:val="110"/>
                              <w:sz w:val="16"/>
                            </w:rPr>
                            <w:t xml:space="preserve"> </w:t>
                          </w:r>
                          <w:r>
                            <w:rPr>
                              <w:rFonts w:ascii="Trebuchet MS" w:hAnsi="Trebuchet MS"/>
                              <w:spacing w:val="-4"/>
                              <w:w w:val="110"/>
                              <w:sz w:val="16"/>
                            </w:rPr>
                            <w:t>Paulo</w:t>
                          </w:r>
                        </w:p>
                      </w:txbxContent>
                    </wps:txbx>
                    <wps:bodyPr wrap="square" lIns="0" tIns="0" rIns="0" bIns="0" rtlCol="0">
                      <a:noAutofit/>
                    </wps:bodyPr>
                  </wps:wsp>
                </a:graphicData>
              </a:graphic>
            </wp:anchor>
          </w:drawing>
        </mc:Choice>
        <mc:Fallback>
          <w:pict>
            <v:shapetype w14:anchorId="614339B9" id="_x0000_t202" coordsize="21600,21600" o:spt="202" path="m,l,21600r21600,l21600,xe">
              <v:stroke joinstyle="miter"/>
              <v:path gradientshapeok="t" o:connecttype="rect"/>
            </v:shapetype>
            <v:shape id="Textbox 41" o:spid="_x0000_s1060" type="#_x0000_t202" style="position:absolute;left:0;text-align:left;margin-left:79.3pt;margin-top:794.55pt;width:439.5pt;height:11.35pt;z-index:-251644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" filled="f" stroked="f">
              <v:textbox inset="0,0,0,0">
                <w:txbxContent>
                  <w:p w14:paraId="102E4F9A" w14:textId="77777777" w:rsidR="008A261E" w:rsidRDefault="008A261E">
                    <w:pPr>
                      <w:spacing w:before="18"/>
                      <w:ind w:left="20"/>
                      <w:rPr>
                        <w:rFonts w:ascii="Trebuchet MS" w:hAnsi="Trebuchet MS"/>
                        <w:sz w:val="16"/>
                      </w:rPr>
                    </w:pPr>
                    <w:r>
                      <w:rPr>
                        <w:rFonts w:ascii="Trebuchet MS" w:hAnsi="Trebuchet MS"/>
                        <w:w w:val="110"/>
                        <w:sz w:val="16"/>
                      </w:rPr>
                      <w:t>Policlínica</w:t>
                    </w:r>
                    <w:r>
                      <w:rPr>
                        <w:rFonts w:ascii="Trebuchet MS" w:hAnsi="Trebuchet MS"/>
                        <w:spacing w:val="5"/>
                        <w:w w:val="110"/>
                        <w:sz w:val="16"/>
                      </w:rPr>
                      <w:t xml:space="preserve"> </w:t>
                    </w:r>
                    <w:r>
                      <w:rPr>
                        <w:rFonts w:ascii="Trebuchet MS" w:hAnsi="Trebuchet MS"/>
                        <w:w w:val="110"/>
                        <w:sz w:val="16"/>
                      </w:rPr>
                      <w:t>Regional</w:t>
                    </w:r>
                    <w:r>
                      <w:rPr>
                        <w:rFonts w:ascii="Trebuchet MS" w:hAnsi="Trebuchet MS"/>
                        <w:spacing w:val="5"/>
                        <w:w w:val="110"/>
                        <w:sz w:val="16"/>
                      </w:rPr>
                      <w:t xml:space="preserve"> </w:t>
                    </w:r>
                    <w:r>
                      <w:rPr>
                        <w:rFonts w:ascii="Trebuchet MS" w:hAnsi="Trebuchet MS"/>
                        <w:w w:val="110"/>
                        <w:sz w:val="16"/>
                      </w:rPr>
                      <w:t>de</w:t>
                    </w:r>
                    <w:r>
                      <w:rPr>
                        <w:rFonts w:ascii="Trebuchet MS" w:hAnsi="Trebuchet MS"/>
                        <w:spacing w:val="5"/>
                        <w:w w:val="110"/>
                        <w:sz w:val="16"/>
                      </w:rPr>
                      <w:t xml:space="preserve"> </w:t>
                    </w:r>
                    <w:r>
                      <w:rPr>
                        <w:rFonts w:ascii="Trebuchet MS" w:hAnsi="Trebuchet MS"/>
                        <w:w w:val="110"/>
                        <w:sz w:val="16"/>
                      </w:rPr>
                      <w:t>Saúde</w:t>
                    </w:r>
                    <w:r>
                      <w:rPr>
                        <w:rFonts w:ascii="Trebuchet MS" w:hAnsi="Trebuchet MS"/>
                        <w:spacing w:val="5"/>
                        <w:w w:val="110"/>
                        <w:sz w:val="16"/>
                      </w:rPr>
                      <w:t xml:space="preserve"> </w:t>
                    </w:r>
                    <w:r>
                      <w:rPr>
                        <w:rFonts w:ascii="Trebuchet MS" w:hAnsi="Trebuchet MS"/>
                        <w:w w:val="110"/>
                        <w:sz w:val="16"/>
                      </w:rPr>
                      <w:t>em</w:t>
                    </w:r>
                    <w:r>
                      <w:rPr>
                        <w:rFonts w:ascii="Trebuchet MS" w:hAnsi="Trebuchet MS"/>
                        <w:spacing w:val="3"/>
                        <w:w w:val="110"/>
                        <w:sz w:val="16"/>
                      </w:rPr>
                      <w:t xml:space="preserve"> </w:t>
                    </w:r>
                    <w:r>
                      <w:rPr>
                        <w:rFonts w:ascii="Trebuchet MS" w:hAnsi="Trebuchet MS"/>
                        <w:w w:val="110"/>
                        <w:sz w:val="16"/>
                      </w:rPr>
                      <w:t>Paulo</w:t>
                    </w:r>
                    <w:r>
                      <w:rPr>
                        <w:rFonts w:ascii="Trebuchet MS" w:hAnsi="Trebuchet MS"/>
                        <w:spacing w:val="6"/>
                        <w:w w:val="110"/>
                        <w:sz w:val="16"/>
                      </w:rPr>
                      <w:t xml:space="preserve"> </w:t>
                    </w:r>
                    <w:r>
                      <w:rPr>
                        <w:rFonts w:ascii="Trebuchet MS" w:hAnsi="Trebuchet MS"/>
                        <w:w w:val="110"/>
                        <w:sz w:val="16"/>
                      </w:rPr>
                      <w:t>Afonso</w:t>
                    </w:r>
                    <w:r>
                      <w:rPr>
                        <w:rFonts w:ascii="Trebuchet MS" w:hAnsi="Trebuchet MS"/>
                        <w:spacing w:val="3"/>
                        <w:w w:val="110"/>
                        <w:sz w:val="16"/>
                      </w:rPr>
                      <w:t xml:space="preserve"> </w:t>
                    </w:r>
                    <w:r>
                      <w:rPr>
                        <w:rFonts w:ascii="Trebuchet MS" w:hAnsi="Trebuchet MS"/>
                        <w:w w:val="110"/>
                        <w:sz w:val="16"/>
                      </w:rPr>
                      <w:t>–</w:t>
                    </w:r>
                    <w:r>
                      <w:rPr>
                        <w:rFonts w:ascii="Trebuchet MS" w:hAnsi="Trebuchet MS"/>
                        <w:spacing w:val="5"/>
                        <w:w w:val="110"/>
                        <w:sz w:val="16"/>
                      </w:rPr>
                      <w:t xml:space="preserve"> </w:t>
                    </w:r>
                    <w:r>
                      <w:rPr>
                        <w:rFonts w:ascii="Trebuchet MS" w:hAnsi="Trebuchet MS"/>
                        <w:w w:val="110"/>
                        <w:sz w:val="16"/>
                      </w:rPr>
                      <w:t>Rod</w:t>
                    </w:r>
                    <w:r>
                      <w:rPr>
                        <w:rFonts w:ascii="Trebuchet MS" w:hAnsi="Trebuchet MS"/>
                        <w:spacing w:val="6"/>
                        <w:w w:val="110"/>
                        <w:sz w:val="16"/>
                      </w:rPr>
                      <w:t xml:space="preserve"> </w:t>
                    </w:r>
                    <w:r>
                      <w:rPr>
                        <w:rFonts w:ascii="Trebuchet MS" w:hAnsi="Trebuchet MS"/>
                        <w:w w:val="110"/>
                        <w:sz w:val="16"/>
                      </w:rPr>
                      <w:t>BA</w:t>
                    </w:r>
                    <w:r>
                      <w:rPr>
                        <w:rFonts w:ascii="Trebuchet MS" w:hAnsi="Trebuchet MS"/>
                        <w:spacing w:val="6"/>
                        <w:w w:val="110"/>
                        <w:sz w:val="16"/>
                      </w:rPr>
                      <w:t xml:space="preserve"> </w:t>
                    </w:r>
                    <w:r>
                      <w:rPr>
                        <w:rFonts w:ascii="Trebuchet MS" w:hAnsi="Trebuchet MS"/>
                        <w:w w:val="110"/>
                        <w:sz w:val="16"/>
                      </w:rPr>
                      <w:t>210,</w:t>
                    </w:r>
                    <w:r>
                      <w:rPr>
                        <w:rFonts w:ascii="Trebuchet MS" w:hAnsi="Trebuchet MS"/>
                        <w:spacing w:val="5"/>
                        <w:w w:val="110"/>
                        <w:sz w:val="16"/>
                      </w:rPr>
                      <w:t xml:space="preserve"> </w:t>
                    </w:r>
                    <w:r>
                      <w:rPr>
                        <w:rFonts w:ascii="Trebuchet MS" w:hAnsi="Trebuchet MS"/>
                        <w:w w:val="110"/>
                        <w:sz w:val="16"/>
                      </w:rPr>
                      <w:t>S/N,</w:t>
                    </w:r>
                    <w:r>
                      <w:rPr>
                        <w:rFonts w:ascii="Trebuchet MS" w:hAnsi="Trebuchet MS"/>
                        <w:spacing w:val="4"/>
                        <w:w w:val="110"/>
                        <w:sz w:val="16"/>
                      </w:rPr>
                      <w:t xml:space="preserve"> </w:t>
                    </w:r>
                    <w:r>
                      <w:rPr>
                        <w:rFonts w:ascii="Trebuchet MS" w:hAnsi="Trebuchet MS"/>
                        <w:w w:val="110"/>
                        <w:sz w:val="16"/>
                      </w:rPr>
                      <w:t>Tancredo</w:t>
                    </w:r>
                    <w:r>
                      <w:rPr>
                        <w:rFonts w:ascii="Trebuchet MS" w:hAnsi="Trebuchet MS"/>
                        <w:spacing w:val="5"/>
                        <w:w w:val="110"/>
                        <w:sz w:val="16"/>
                      </w:rPr>
                      <w:t xml:space="preserve"> </w:t>
                    </w:r>
                    <w:r>
                      <w:rPr>
                        <w:rFonts w:ascii="Trebuchet MS" w:hAnsi="Trebuchet MS"/>
                        <w:w w:val="110"/>
                        <w:sz w:val="16"/>
                      </w:rPr>
                      <w:t>Neves</w:t>
                    </w:r>
                    <w:r>
                      <w:rPr>
                        <w:rFonts w:ascii="Trebuchet MS" w:hAnsi="Trebuchet MS"/>
                        <w:spacing w:val="6"/>
                        <w:w w:val="110"/>
                        <w:sz w:val="16"/>
                      </w:rPr>
                      <w:t xml:space="preserve"> </w:t>
                    </w:r>
                    <w:r>
                      <w:rPr>
                        <w:rFonts w:ascii="Trebuchet MS" w:hAnsi="Trebuchet MS"/>
                        <w:w w:val="110"/>
                        <w:sz w:val="16"/>
                      </w:rPr>
                      <w:t>II,</w:t>
                    </w:r>
                    <w:r>
                      <w:rPr>
                        <w:rFonts w:ascii="Trebuchet MS" w:hAnsi="Trebuchet MS"/>
                        <w:spacing w:val="5"/>
                        <w:w w:val="110"/>
                        <w:sz w:val="16"/>
                      </w:rPr>
                      <w:t xml:space="preserve"> </w:t>
                    </w:r>
                    <w:r>
                      <w:rPr>
                        <w:rFonts w:ascii="Trebuchet MS" w:hAnsi="Trebuchet MS"/>
                        <w:w w:val="110"/>
                        <w:sz w:val="16"/>
                      </w:rPr>
                      <w:t>CEP:</w:t>
                    </w:r>
                    <w:r>
                      <w:rPr>
                        <w:rFonts w:ascii="Trebuchet MS" w:hAnsi="Trebuchet MS"/>
                        <w:spacing w:val="6"/>
                        <w:w w:val="110"/>
                        <w:sz w:val="16"/>
                      </w:rPr>
                      <w:t xml:space="preserve"> </w:t>
                    </w:r>
                    <w:r>
                      <w:rPr>
                        <w:rFonts w:ascii="Trebuchet MS" w:hAnsi="Trebuchet MS"/>
                        <w:w w:val="110"/>
                        <w:sz w:val="16"/>
                      </w:rPr>
                      <w:t>48.609-175,</w:t>
                    </w:r>
                    <w:r>
                      <w:rPr>
                        <w:rFonts w:ascii="Trebuchet MS" w:hAnsi="Trebuchet MS"/>
                        <w:spacing w:val="5"/>
                        <w:w w:val="110"/>
                        <w:sz w:val="16"/>
                      </w:rPr>
                      <w:t xml:space="preserve"> </w:t>
                    </w:r>
                    <w:r>
                      <w:rPr>
                        <w:rFonts w:ascii="Trebuchet MS" w:hAnsi="Trebuchet MS"/>
                        <w:spacing w:val="-4"/>
                        <w:w w:val="110"/>
                        <w:sz w:val="16"/>
                      </w:rPr>
                      <w:t>Paulo</w:t>
                    </w:r>
                  </w:p>
                </w:txbxContent>
              </v:textbox>
              <w10:wrap anchorx="page" anchory="page"/>
            </v:shape>
          </w:pict>
        </mc:Fallback>
      </mc:AlternateContent>
    </w:r>
    <w:r>
      <w:rPr>
        <w:noProof/>
      </w:rPr>
      <mc:AlternateContent>
        <mc:Choice Requires="wps">
          <w:drawing>
            <wp:anchor distT="0" distB="0" distL="0" distR="0" simplePos="0" relativeHeight="251672576" behindDoc="1" locked="0" layoutInCell="1" allowOverlap="1" wp14:anchorId="053E3D3E" wp14:editId="3FC01B03">
              <wp:simplePos x="0" y="0"/>
              <wp:positionH relativeFrom="page">
                <wp:posOffset>6918959</wp:posOffset>
              </wp:positionH>
              <wp:positionV relativeFrom="page">
                <wp:posOffset>10377814</wp:posOffset>
              </wp:positionV>
              <wp:extent cx="160020" cy="165100"/>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100"/>
                      </a:xfrm>
                      <a:prstGeom prst="rect">
                        <a:avLst/>
                      </a:prstGeom>
                    </wps:spPr>
                    <wps:txbx>
                      <w:txbxContent>
                        <w:p w14:paraId="1BBFD9A2" w14:textId="77777777" w:rsidR="008A261E" w:rsidRDefault="008A261E">
                          <w:pPr>
                            <w:spacing w:line="244"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8</w:t>
                          </w:r>
                          <w:r>
                            <w:rPr>
                              <w:rFonts w:ascii="Calibri"/>
                              <w:spacing w:val="-10"/>
                            </w:rPr>
                            <w:fldChar w:fldCharType="end"/>
                          </w:r>
                        </w:p>
                      </w:txbxContent>
                    </wps:txbx>
                    <wps:bodyPr wrap="square" lIns="0" tIns="0" rIns="0" bIns="0" rtlCol="0">
                      <a:noAutofit/>
                    </wps:bodyPr>
                  </wps:wsp>
                </a:graphicData>
              </a:graphic>
            </wp:anchor>
          </w:drawing>
        </mc:Choice>
        <mc:Fallback>
          <w:pict>
            <v:shape w14:anchorId="053E3D3E" id="Textbox 42" o:spid="_x0000_s1061" type="#_x0000_t202" style="position:absolute;left:0;text-align:left;margin-left:544.8pt;margin-top:817.15pt;width:12.6pt;height:13pt;z-index:-251643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" filled="f" stroked="f">
              <v:textbox inset="0,0,0,0">
                <w:txbxContent>
                  <w:p w14:paraId="1BBFD9A2" w14:textId="77777777" w:rsidR="008A261E" w:rsidRDefault="008A261E">
                    <w:pPr>
                      <w:spacing w:line="244"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8</w:t>
                    </w:r>
                    <w:r>
                      <w:rPr>
                        <w:rFonts w:ascii="Calibri"/>
                        <w:spacing w:val="-10"/>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059C3" w14:textId="77777777" w:rsidR="008A261E" w:rsidRDefault="008A261E">
    <w:pPr>
      <w:pStyle w:val="Corpodetexto"/>
      <w:spacing w:line="14" w:lineRule="auto"/>
    </w:pPr>
    <w:r>
      <w:rPr>
        <w:noProof/>
      </w:rPr>
      <mc:AlternateContent>
        <mc:Choice Requires="wps">
          <w:drawing>
            <wp:anchor distT="0" distB="0" distL="0" distR="0" simplePos="0" relativeHeight="251674624" behindDoc="1" locked="0" layoutInCell="1" allowOverlap="1" wp14:anchorId="48B3DE28" wp14:editId="375E8AA9">
              <wp:simplePos x="0" y="0"/>
              <wp:positionH relativeFrom="page">
                <wp:posOffset>630555</wp:posOffset>
              </wp:positionH>
              <wp:positionV relativeFrom="page">
                <wp:posOffset>10087619</wp:posOffset>
              </wp:positionV>
              <wp:extent cx="5705475" cy="1270"/>
              <wp:effectExtent l="0" t="0" r="0" b="0"/>
              <wp:wrapNone/>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05475" cy="1270"/>
                      </a:xfrm>
                      <a:custGeom>
                        <a:avLst/>
                        <a:gdLst/>
                        <a:ahLst/>
                        <a:cxnLst/>
                        <a:rect l="l" t="t" r="r" b="b"/>
                        <a:pathLst>
                          <a:path w="5705475">
                            <a:moveTo>
                              <a:pt x="0" y="0"/>
                            </a:moveTo>
                            <a:lnTo>
                              <a:pt x="5705475" y="0"/>
                            </a:lnTo>
                          </a:path>
                        </a:pathLst>
                      </a:custGeom>
                      <a:ln w="889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749996B" id="Graphic 47" o:spid="_x0000_s1026" style="position:absolute;margin-left:49.65pt;margin-top:794.3pt;width:449.25pt;height:.1pt;z-index:-251641856;visibility:visible;mso-wrap-style:square;mso-wrap-distance-left:0;mso-wrap-distance-top:0;mso-wrap-distance-right:0;mso-wrap-distance-bottom:0;mso-position-horizontal:absolute;mso-position-horizontal-relative:page;mso-position-vertical:absolute;mso-position-vertical-relative:page;v-text-anchor:top" coordsize="57054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" path="m,l5705475,e" filled="f" strokeweight=".7pt">
              <v:path arrowok="t"/>
              <w10:wrap anchorx="page" anchory="page"/>
            </v:shape>
          </w:pict>
        </mc:Fallback>
      </mc:AlternateContent>
    </w:r>
    <w:r>
      <w:rPr>
        <w:noProof/>
      </w:rPr>
      <mc:AlternateContent>
        <mc:Choice Requires="wps">
          <w:drawing>
            <wp:anchor distT="0" distB="0" distL="0" distR="0" simplePos="0" relativeHeight="251675648" behindDoc="1" locked="0" layoutInCell="1" allowOverlap="1" wp14:anchorId="40FA3EF9" wp14:editId="5B4EBE88">
              <wp:simplePos x="0" y="0"/>
              <wp:positionH relativeFrom="page">
                <wp:posOffset>1007110</wp:posOffset>
              </wp:positionH>
              <wp:positionV relativeFrom="page">
                <wp:posOffset>10091102</wp:posOffset>
              </wp:positionV>
              <wp:extent cx="5581650" cy="144145"/>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1650" cy="144145"/>
                      </a:xfrm>
                      <a:prstGeom prst="rect">
                        <a:avLst/>
                      </a:prstGeom>
                    </wps:spPr>
                    <wps:txbx>
                      <w:txbxContent>
                        <w:p w14:paraId="4BC7B52A" w14:textId="77777777" w:rsidR="008A261E" w:rsidRDefault="008A261E">
                          <w:pPr>
                            <w:spacing w:before="18"/>
                            <w:ind w:left="20"/>
                            <w:rPr>
                              <w:rFonts w:ascii="Trebuchet MS" w:hAnsi="Trebuchet MS"/>
                              <w:sz w:val="16"/>
                            </w:rPr>
                          </w:pPr>
                          <w:r>
                            <w:rPr>
                              <w:rFonts w:ascii="Trebuchet MS" w:hAnsi="Trebuchet MS"/>
                              <w:w w:val="110"/>
                              <w:sz w:val="16"/>
                            </w:rPr>
                            <w:t>Policlínica</w:t>
                          </w:r>
                          <w:r>
                            <w:rPr>
                              <w:rFonts w:ascii="Trebuchet MS" w:hAnsi="Trebuchet MS"/>
                              <w:spacing w:val="5"/>
                              <w:w w:val="110"/>
                              <w:sz w:val="16"/>
                            </w:rPr>
                            <w:t xml:space="preserve"> </w:t>
                          </w:r>
                          <w:r>
                            <w:rPr>
                              <w:rFonts w:ascii="Trebuchet MS" w:hAnsi="Trebuchet MS"/>
                              <w:w w:val="110"/>
                              <w:sz w:val="16"/>
                            </w:rPr>
                            <w:t>Regional</w:t>
                          </w:r>
                          <w:r>
                            <w:rPr>
                              <w:rFonts w:ascii="Trebuchet MS" w:hAnsi="Trebuchet MS"/>
                              <w:spacing w:val="5"/>
                              <w:w w:val="110"/>
                              <w:sz w:val="16"/>
                            </w:rPr>
                            <w:t xml:space="preserve"> </w:t>
                          </w:r>
                          <w:r>
                            <w:rPr>
                              <w:rFonts w:ascii="Trebuchet MS" w:hAnsi="Trebuchet MS"/>
                              <w:w w:val="110"/>
                              <w:sz w:val="16"/>
                            </w:rPr>
                            <w:t>de</w:t>
                          </w:r>
                          <w:r>
                            <w:rPr>
                              <w:rFonts w:ascii="Trebuchet MS" w:hAnsi="Trebuchet MS"/>
                              <w:spacing w:val="5"/>
                              <w:w w:val="110"/>
                              <w:sz w:val="16"/>
                            </w:rPr>
                            <w:t xml:space="preserve"> </w:t>
                          </w:r>
                          <w:r>
                            <w:rPr>
                              <w:rFonts w:ascii="Trebuchet MS" w:hAnsi="Trebuchet MS"/>
                              <w:w w:val="110"/>
                              <w:sz w:val="16"/>
                            </w:rPr>
                            <w:t>Saúde</w:t>
                          </w:r>
                          <w:r>
                            <w:rPr>
                              <w:rFonts w:ascii="Trebuchet MS" w:hAnsi="Trebuchet MS"/>
                              <w:spacing w:val="5"/>
                              <w:w w:val="110"/>
                              <w:sz w:val="16"/>
                            </w:rPr>
                            <w:t xml:space="preserve"> </w:t>
                          </w:r>
                          <w:r>
                            <w:rPr>
                              <w:rFonts w:ascii="Trebuchet MS" w:hAnsi="Trebuchet MS"/>
                              <w:w w:val="110"/>
                              <w:sz w:val="16"/>
                            </w:rPr>
                            <w:t>em</w:t>
                          </w:r>
                          <w:r>
                            <w:rPr>
                              <w:rFonts w:ascii="Trebuchet MS" w:hAnsi="Trebuchet MS"/>
                              <w:spacing w:val="3"/>
                              <w:w w:val="110"/>
                              <w:sz w:val="16"/>
                            </w:rPr>
                            <w:t xml:space="preserve"> </w:t>
                          </w:r>
                          <w:r>
                            <w:rPr>
                              <w:rFonts w:ascii="Trebuchet MS" w:hAnsi="Trebuchet MS"/>
                              <w:w w:val="110"/>
                              <w:sz w:val="16"/>
                            </w:rPr>
                            <w:t>Paulo</w:t>
                          </w:r>
                          <w:r>
                            <w:rPr>
                              <w:rFonts w:ascii="Trebuchet MS" w:hAnsi="Trebuchet MS"/>
                              <w:spacing w:val="6"/>
                              <w:w w:val="110"/>
                              <w:sz w:val="16"/>
                            </w:rPr>
                            <w:t xml:space="preserve"> </w:t>
                          </w:r>
                          <w:r>
                            <w:rPr>
                              <w:rFonts w:ascii="Trebuchet MS" w:hAnsi="Trebuchet MS"/>
                              <w:w w:val="110"/>
                              <w:sz w:val="16"/>
                            </w:rPr>
                            <w:t>Afonso</w:t>
                          </w:r>
                          <w:r>
                            <w:rPr>
                              <w:rFonts w:ascii="Trebuchet MS" w:hAnsi="Trebuchet MS"/>
                              <w:spacing w:val="3"/>
                              <w:w w:val="110"/>
                              <w:sz w:val="16"/>
                            </w:rPr>
                            <w:t xml:space="preserve"> </w:t>
                          </w:r>
                          <w:r>
                            <w:rPr>
                              <w:rFonts w:ascii="Trebuchet MS" w:hAnsi="Trebuchet MS"/>
                              <w:w w:val="110"/>
                              <w:sz w:val="16"/>
                            </w:rPr>
                            <w:t>–</w:t>
                          </w:r>
                          <w:r>
                            <w:rPr>
                              <w:rFonts w:ascii="Trebuchet MS" w:hAnsi="Trebuchet MS"/>
                              <w:spacing w:val="5"/>
                              <w:w w:val="110"/>
                              <w:sz w:val="16"/>
                            </w:rPr>
                            <w:t xml:space="preserve"> </w:t>
                          </w:r>
                          <w:r>
                            <w:rPr>
                              <w:rFonts w:ascii="Trebuchet MS" w:hAnsi="Trebuchet MS"/>
                              <w:w w:val="110"/>
                              <w:sz w:val="16"/>
                            </w:rPr>
                            <w:t>Rod</w:t>
                          </w:r>
                          <w:r>
                            <w:rPr>
                              <w:rFonts w:ascii="Trebuchet MS" w:hAnsi="Trebuchet MS"/>
                              <w:spacing w:val="6"/>
                              <w:w w:val="110"/>
                              <w:sz w:val="16"/>
                            </w:rPr>
                            <w:t xml:space="preserve"> </w:t>
                          </w:r>
                          <w:r>
                            <w:rPr>
                              <w:rFonts w:ascii="Trebuchet MS" w:hAnsi="Trebuchet MS"/>
                              <w:w w:val="110"/>
                              <w:sz w:val="16"/>
                            </w:rPr>
                            <w:t>BA</w:t>
                          </w:r>
                          <w:r>
                            <w:rPr>
                              <w:rFonts w:ascii="Trebuchet MS" w:hAnsi="Trebuchet MS"/>
                              <w:spacing w:val="6"/>
                              <w:w w:val="110"/>
                              <w:sz w:val="16"/>
                            </w:rPr>
                            <w:t xml:space="preserve"> </w:t>
                          </w:r>
                          <w:r>
                            <w:rPr>
                              <w:rFonts w:ascii="Trebuchet MS" w:hAnsi="Trebuchet MS"/>
                              <w:w w:val="110"/>
                              <w:sz w:val="16"/>
                            </w:rPr>
                            <w:t>210,</w:t>
                          </w:r>
                          <w:r>
                            <w:rPr>
                              <w:rFonts w:ascii="Trebuchet MS" w:hAnsi="Trebuchet MS"/>
                              <w:spacing w:val="5"/>
                              <w:w w:val="110"/>
                              <w:sz w:val="16"/>
                            </w:rPr>
                            <w:t xml:space="preserve"> </w:t>
                          </w:r>
                          <w:r>
                            <w:rPr>
                              <w:rFonts w:ascii="Trebuchet MS" w:hAnsi="Trebuchet MS"/>
                              <w:w w:val="110"/>
                              <w:sz w:val="16"/>
                            </w:rPr>
                            <w:t>S/N,</w:t>
                          </w:r>
                          <w:r>
                            <w:rPr>
                              <w:rFonts w:ascii="Trebuchet MS" w:hAnsi="Trebuchet MS"/>
                              <w:spacing w:val="4"/>
                              <w:w w:val="110"/>
                              <w:sz w:val="16"/>
                            </w:rPr>
                            <w:t xml:space="preserve"> </w:t>
                          </w:r>
                          <w:r>
                            <w:rPr>
                              <w:rFonts w:ascii="Trebuchet MS" w:hAnsi="Trebuchet MS"/>
                              <w:w w:val="110"/>
                              <w:sz w:val="16"/>
                            </w:rPr>
                            <w:t>Tancredo</w:t>
                          </w:r>
                          <w:r>
                            <w:rPr>
                              <w:rFonts w:ascii="Trebuchet MS" w:hAnsi="Trebuchet MS"/>
                              <w:spacing w:val="5"/>
                              <w:w w:val="110"/>
                              <w:sz w:val="16"/>
                            </w:rPr>
                            <w:t xml:space="preserve"> </w:t>
                          </w:r>
                          <w:r>
                            <w:rPr>
                              <w:rFonts w:ascii="Trebuchet MS" w:hAnsi="Trebuchet MS"/>
                              <w:w w:val="110"/>
                              <w:sz w:val="16"/>
                            </w:rPr>
                            <w:t>Neves</w:t>
                          </w:r>
                          <w:r>
                            <w:rPr>
                              <w:rFonts w:ascii="Trebuchet MS" w:hAnsi="Trebuchet MS"/>
                              <w:spacing w:val="6"/>
                              <w:w w:val="110"/>
                              <w:sz w:val="16"/>
                            </w:rPr>
                            <w:t xml:space="preserve"> </w:t>
                          </w:r>
                          <w:r>
                            <w:rPr>
                              <w:rFonts w:ascii="Trebuchet MS" w:hAnsi="Trebuchet MS"/>
                              <w:w w:val="110"/>
                              <w:sz w:val="16"/>
                            </w:rPr>
                            <w:t>II,</w:t>
                          </w:r>
                          <w:r>
                            <w:rPr>
                              <w:rFonts w:ascii="Trebuchet MS" w:hAnsi="Trebuchet MS"/>
                              <w:spacing w:val="5"/>
                              <w:w w:val="110"/>
                              <w:sz w:val="16"/>
                            </w:rPr>
                            <w:t xml:space="preserve"> </w:t>
                          </w:r>
                          <w:r>
                            <w:rPr>
                              <w:rFonts w:ascii="Trebuchet MS" w:hAnsi="Trebuchet MS"/>
                              <w:w w:val="110"/>
                              <w:sz w:val="16"/>
                            </w:rPr>
                            <w:t>CEP:</w:t>
                          </w:r>
                          <w:r>
                            <w:rPr>
                              <w:rFonts w:ascii="Trebuchet MS" w:hAnsi="Trebuchet MS"/>
                              <w:spacing w:val="6"/>
                              <w:w w:val="110"/>
                              <w:sz w:val="16"/>
                            </w:rPr>
                            <w:t xml:space="preserve"> </w:t>
                          </w:r>
                          <w:r>
                            <w:rPr>
                              <w:rFonts w:ascii="Trebuchet MS" w:hAnsi="Trebuchet MS"/>
                              <w:w w:val="110"/>
                              <w:sz w:val="16"/>
                            </w:rPr>
                            <w:t>48.609-175,</w:t>
                          </w:r>
                          <w:r>
                            <w:rPr>
                              <w:rFonts w:ascii="Trebuchet MS" w:hAnsi="Trebuchet MS"/>
                              <w:spacing w:val="5"/>
                              <w:w w:val="110"/>
                              <w:sz w:val="16"/>
                            </w:rPr>
                            <w:t xml:space="preserve"> </w:t>
                          </w:r>
                          <w:r>
                            <w:rPr>
                              <w:rFonts w:ascii="Trebuchet MS" w:hAnsi="Trebuchet MS"/>
                              <w:spacing w:val="-4"/>
                              <w:w w:val="110"/>
                              <w:sz w:val="16"/>
                            </w:rPr>
                            <w:t>Paulo</w:t>
                          </w:r>
                        </w:p>
                      </w:txbxContent>
                    </wps:txbx>
                    <wps:bodyPr wrap="square" lIns="0" tIns="0" rIns="0" bIns="0" rtlCol="0">
                      <a:noAutofit/>
                    </wps:bodyPr>
                  </wps:wsp>
                </a:graphicData>
              </a:graphic>
            </wp:anchor>
          </w:drawing>
        </mc:Choice>
        <mc:Fallback>
          <w:pict>
            <v:shapetype w14:anchorId="40FA3EF9" id="_x0000_t202" coordsize="21600,21600" o:spt="202" path="m,l,21600r21600,l21600,xe">
              <v:stroke joinstyle="miter"/>
              <v:path gradientshapeok="t" o:connecttype="rect"/>
            </v:shapetype>
            <v:shape id="Textbox 48" o:spid="_x0000_s1062" type="#_x0000_t202" style="position:absolute;left:0;text-align:left;margin-left:79.3pt;margin-top:794.55pt;width:439.5pt;height:11.35pt;z-index:-251640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" filled="f" stroked="f">
              <v:textbox inset="0,0,0,0">
                <w:txbxContent>
                  <w:p w14:paraId="4BC7B52A" w14:textId="77777777" w:rsidR="008A261E" w:rsidRDefault="008A261E">
                    <w:pPr>
                      <w:spacing w:before="18"/>
                      <w:ind w:left="20"/>
                      <w:rPr>
                        <w:rFonts w:ascii="Trebuchet MS" w:hAnsi="Trebuchet MS"/>
                        <w:sz w:val="16"/>
                      </w:rPr>
                    </w:pPr>
                    <w:r>
                      <w:rPr>
                        <w:rFonts w:ascii="Trebuchet MS" w:hAnsi="Trebuchet MS"/>
                        <w:w w:val="110"/>
                        <w:sz w:val="16"/>
                      </w:rPr>
                      <w:t>Policlínica</w:t>
                    </w:r>
                    <w:r>
                      <w:rPr>
                        <w:rFonts w:ascii="Trebuchet MS" w:hAnsi="Trebuchet MS"/>
                        <w:spacing w:val="5"/>
                        <w:w w:val="110"/>
                        <w:sz w:val="16"/>
                      </w:rPr>
                      <w:t xml:space="preserve"> </w:t>
                    </w:r>
                    <w:r>
                      <w:rPr>
                        <w:rFonts w:ascii="Trebuchet MS" w:hAnsi="Trebuchet MS"/>
                        <w:w w:val="110"/>
                        <w:sz w:val="16"/>
                      </w:rPr>
                      <w:t>Regional</w:t>
                    </w:r>
                    <w:r>
                      <w:rPr>
                        <w:rFonts w:ascii="Trebuchet MS" w:hAnsi="Trebuchet MS"/>
                        <w:spacing w:val="5"/>
                        <w:w w:val="110"/>
                        <w:sz w:val="16"/>
                      </w:rPr>
                      <w:t xml:space="preserve"> </w:t>
                    </w:r>
                    <w:r>
                      <w:rPr>
                        <w:rFonts w:ascii="Trebuchet MS" w:hAnsi="Trebuchet MS"/>
                        <w:w w:val="110"/>
                        <w:sz w:val="16"/>
                      </w:rPr>
                      <w:t>de</w:t>
                    </w:r>
                    <w:r>
                      <w:rPr>
                        <w:rFonts w:ascii="Trebuchet MS" w:hAnsi="Trebuchet MS"/>
                        <w:spacing w:val="5"/>
                        <w:w w:val="110"/>
                        <w:sz w:val="16"/>
                      </w:rPr>
                      <w:t xml:space="preserve"> </w:t>
                    </w:r>
                    <w:r>
                      <w:rPr>
                        <w:rFonts w:ascii="Trebuchet MS" w:hAnsi="Trebuchet MS"/>
                        <w:w w:val="110"/>
                        <w:sz w:val="16"/>
                      </w:rPr>
                      <w:t>Saúde</w:t>
                    </w:r>
                    <w:r>
                      <w:rPr>
                        <w:rFonts w:ascii="Trebuchet MS" w:hAnsi="Trebuchet MS"/>
                        <w:spacing w:val="5"/>
                        <w:w w:val="110"/>
                        <w:sz w:val="16"/>
                      </w:rPr>
                      <w:t xml:space="preserve"> </w:t>
                    </w:r>
                    <w:r>
                      <w:rPr>
                        <w:rFonts w:ascii="Trebuchet MS" w:hAnsi="Trebuchet MS"/>
                        <w:w w:val="110"/>
                        <w:sz w:val="16"/>
                      </w:rPr>
                      <w:t>em</w:t>
                    </w:r>
                    <w:r>
                      <w:rPr>
                        <w:rFonts w:ascii="Trebuchet MS" w:hAnsi="Trebuchet MS"/>
                        <w:spacing w:val="3"/>
                        <w:w w:val="110"/>
                        <w:sz w:val="16"/>
                      </w:rPr>
                      <w:t xml:space="preserve"> </w:t>
                    </w:r>
                    <w:r>
                      <w:rPr>
                        <w:rFonts w:ascii="Trebuchet MS" w:hAnsi="Trebuchet MS"/>
                        <w:w w:val="110"/>
                        <w:sz w:val="16"/>
                      </w:rPr>
                      <w:t>Paulo</w:t>
                    </w:r>
                    <w:r>
                      <w:rPr>
                        <w:rFonts w:ascii="Trebuchet MS" w:hAnsi="Trebuchet MS"/>
                        <w:spacing w:val="6"/>
                        <w:w w:val="110"/>
                        <w:sz w:val="16"/>
                      </w:rPr>
                      <w:t xml:space="preserve"> </w:t>
                    </w:r>
                    <w:r>
                      <w:rPr>
                        <w:rFonts w:ascii="Trebuchet MS" w:hAnsi="Trebuchet MS"/>
                        <w:w w:val="110"/>
                        <w:sz w:val="16"/>
                      </w:rPr>
                      <w:t>Afonso</w:t>
                    </w:r>
                    <w:r>
                      <w:rPr>
                        <w:rFonts w:ascii="Trebuchet MS" w:hAnsi="Trebuchet MS"/>
                        <w:spacing w:val="3"/>
                        <w:w w:val="110"/>
                        <w:sz w:val="16"/>
                      </w:rPr>
                      <w:t xml:space="preserve"> </w:t>
                    </w:r>
                    <w:r>
                      <w:rPr>
                        <w:rFonts w:ascii="Trebuchet MS" w:hAnsi="Trebuchet MS"/>
                        <w:w w:val="110"/>
                        <w:sz w:val="16"/>
                      </w:rPr>
                      <w:t>–</w:t>
                    </w:r>
                    <w:r>
                      <w:rPr>
                        <w:rFonts w:ascii="Trebuchet MS" w:hAnsi="Trebuchet MS"/>
                        <w:spacing w:val="5"/>
                        <w:w w:val="110"/>
                        <w:sz w:val="16"/>
                      </w:rPr>
                      <w:t xml:space="preserve"> </w:t>
                    </w:r>
                    <w:r>
                      <w:rPr>
                        <w:rFonts w:ascii="Trebuchet MS" w:hAnsi="Trebuchet MS"/>
                        <w:w w:val="110"/>
                        <w:sz w:val="16"/>
                      </w:rPr>
                      <w:t>Rod</w:t>
                    </w:r>
                    <w:r>
                      <w:rPr>
                        <w:rFonts w:ascii="Trebuchet MS" w:hAnsi="Trebuchet MS"/>
                        <w:spacing w:val="6"/>
                        <w:w w:val="110"/>
                        <w:sz w:val="16"/>
                      </w:rPr>
                      <w:t xml:space="preserve"> </w:t>
                    </w:r>
                    <w:r>
                      <w:rPr>
                        <w:rFonts w:ascii="Trebuchet MS" w:hAnsi="Trebuchet MS"/>
                        <w:w w:val="110"/>
                        <w:sz w:val="16"/>
                      </w:rPr>
                      <w:t>BA</w:t>
                    </w:r>
                    <w:r>
                      <w:rPr>
                        <w:rFonts w:ascii="Trebuchet MS" w:hAnsi="Trebuchet MS"/>
                        <w:spacing w:val="6"/>
                        <w:w w:val="110"/>
                        <w:sz w:val="16"/>
                      </w:rPr>
                      <w:t xml:space="preserve"> </w:t>
                    </w:r>
                    <w:r>
                      <w:rPr>
                        <w:rFonts w:ascii="Trebuchet MS" w:hAnsi="Trebuchet MS"/>
                        <w:w w:val="110"/>
                        <w:sz w:val="16"/>
                      </w:rPr>
                      <w:t>210,</w:t>
                    </w:r>
                    <w:r>
                      <w:rPr>
                        <w:rFonts w:ascii="Trebuchet MS" w:hAnsi="Trebuchet MS"/>
                        <w:spacing w:val="5"/>
                        <w:w w:val="110"/>
                        <w:sz w:val="16"/>
                      </w:rPr>
                      <w:t xml:space="preserve"> </w:t>
                    </w:r>
                    <w:r>
                      <w:rPr>
                        <w:rFonts w:ascii="Trebuchet MS" w:hAnsi="Trebuchet MS"/>
                        <w:w w:val="110"/>
                        <w:sz w:val="16"/>
                      </w:rPr>
                      <w:t>S/N,</w:t>
                    </w:r>
                    <w:r>
                      <w:rPr>
                        <w:rFonts w:ascii="Trebuchet MS" w:hAnsi="Trebuchet MS"/>
                        <w:spacing w:val="4"/>
                        <w:w w:val="110"/>
                        <w:sz w:val="16"/>
                      </w:rPr>
                      <w:t xml:space="preserve"> </w:t>
                    </w:r>
                    <w:r>
                      <w:rPr>
                        <w:rFonts w:ascii="Trebuchet MS" w:hAnsi="Trebuchet MS"/>
                        <w:w w:val="110"/>
                        <w:sz w:val="16"/>
                      </w:rPr>
                      <w:t>Tancredo</w:t>
                    </w:r>
                    <w:r>
                      <w:rPr>
                        <w:rFonts w:ascii="Trebuchet MS" w:hAnsi="Trebuchet MS"/>
                        <w:spacing w:val="5"/>
                        <w:w w:val="110"/>
                        <w:sz w:val="16"/>
                      </w:rPr>
                      <w:t xml:space="preserve"> </w:t>
                    </w:r>
                    <w:r>
                      <w:rPr>
                        <w:rFonts w:ascii="Trebuchet MS" w:hAnsi="Trebuchet MS"/>
                        <w:w w:val="110"/>
                        <w:sz w:val="16"/>
                      </w:rPr>
                      <w:t>Neves</w:t>
                    </w:r>
                    <w:r>
                      <w:rPr>
                        <w:rFonts w:ascii="Trebuchet MS" w:hAnsi="Trebuchet MS"/>
                        <w:spacing w:val="6"/>
                        <w:w w:val="110"/>
                        <w:sz w:val="16"/>
                      </w:rPr>
                      <w:t xml:space="preserve"> </w:t>
                    </w:r>
                    <w:r>
                      <w:rPr>
                        <w:rFonts w:ascii="Trebuchet MS" w:hAnsi="Trebuchet MS"/>
                        <w:w w:val="110"/>
                        <w:sz w:val="16"/>
                      </w:rPr>
                      <w:t>II,</w:t>
                    </w:r>
                    <w:r>
                      <w:rPr>
                        <w:rFonts w:ascii="Trebuchet MS" w:hAnsi="Trebuchet MS"/>
                        <w:spacing w:val="5"/>
                        <w:w w:val="110"/>
                        <w:sz w:val="16"/>
                      </w:rPr>
                      <w:t xml:space="preserve"> </w:t>
                    </w:r>
                    <w:r>
                      <w:rPr>
                        <w:rFonts w:ascii="Trebuchet MS" w:hAnsi="Trebuchet MS"/>
                        <w:w w:val="110"/>
                        <w:sz w:val="16"/>
                      </w:rPr>
                      <w:t>CEP:</w:t>
                    </w:r>
                    <w:r>
                      <w:rPr>
                        <w:rFonts w:ascii="Trebuchet MS" w:hAnsi="Trebuchet MS"/>
                        <w:spacing w:val="6"/>
                        <w:w w:val="110"/>
                        <w:sz w:val="16"/>
                      </w:rPr>
                      <w:t xml:space="preserve"> </w:t>
                    </w:r>
                    <w:r>
                      <w:rPr>
                        <w:rFonts w:ascii="Trebuchet MS" w:hAnsi="Trebuchet MS"/>
                        <w:w w:val="110"/>
                        <w:sz w:val="16"/>
                      </w:rPr>
                      <w:t>48.609-175,</w:t>
                    </w:r>
                    <w:r>
                      <w:rPr>
                        <w:rFonts w:ascii="Trebuchet MS" w:hAnsi="Trebuchet MS"/>
                        <w:spacing w:val="5"/>
                        <w:w w:val="110"/>
                        <w:sz w:val="16"/>
                      </w:rPr>
                      <w:t xml:space="preserve"> </w:t>
                    </w:r>
                    <w:r>
                      <w:rPr>
                        <w:rFonts w:ascii="Trebuchet MS" w:hAnsi="Trebuchet MS"/>
                        <w:spacing w:val="-4"/>
                        <w:w w:val="110"/>
                        <w:sz w:val="16"/>
                      </w:rPr>
                      <w:t>Paulo</w:t>
                    </w:r>
                  </w:p>
                </w:txbxContent>
              </v:textbox>
              <w10:wrap anchorx="page" anchory="page"/>
            </v:shape>
          </w:pict>
        </mc:Fallback>
      </mc:AlternateContent>
    </w:r>
    <w:r>
      <w:rPr>
        <w:noProof/>
      </w:rPr>
      <mc:AlternateContent>
        <mc:Choice Requires="wps">
          <w:drawing>
            <wp:anchor distT="0" distB="0" distL="0" distR="0" simplePos="0" relativeHeight="251676672" behindDoc="1" locked="0" layoutInCell="1" allowOverlap="1" wp14:anchorId="76F04CB5" wp14:editId="7BBBABC5">
              <wp:simplePos x="0" y="0"/>
              <wp:positionH relativeFrom="page">
                <wp:posOffset>6944359</wp:posOffset>
              </wp:positionH>
              <wp:positionV relativeFrom="page">
                <wp:posOffset>10377814</wp:posOffset>
              </wp:positionV>
              <wp:extent cx="96520" cy="165100"/>
              <wp:effectExtent l="0" t="0" r="0" b="0"/>
              <wp:wrapNone/>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520" cy="165100"/>
                      </a:xfrm>
                      <a:prstGeom prst="rect">
                        <a:avLst/>
                      </a:prstGeom>
                    </wps:spPr>
                    <wps:txbx>
                      <w:txbxContent>
                        <w:p w14:paraId="464703DB" w14:textId="77777777" w:rsidR="008A261E" w:rsidRDefault="008A261E">
                          <w:pPr>
                            <w:spacing w:line="244" w:lineRule="exact"/>
                            <w:ind w:left="20"/>
                            <w:rPr>
                              <w:rFonts w:ascii="Calibri"/>
                            </w:rPr>
                          </w:pPr>
                          <w:r>
                            <w:rPr>
                              <w:rFonts w:ascii="Calibri"/>
                              <w:spacing w:val="-10"/>
                            </w:rPr>
                            <w:t>9</w:t>
                          </w:r>
                        </w:p>
                      </w:txbxContent>
                    </wps:txbx>
                    <wps:bodyPr wrap="square" lIns="0" tIns="0" rIns="0" bIns="0" rtlCol="0">
                      <a:noAutofit/>
                    </wps:bodyPr>
                  </wps:wsp>
                </a:graphicData>
              </a:graphic>
            </wp:anchor>
          </w:drawing>
        </mc:Choice>
        <mc:Fallback>
          <w:pict>
            <v:shape w14:anchorId="76F04CB5" id="Textbox 49" o:spid="_x0000_s1063" type="#_x0000_t202" style="position:absolute;left:0;text-align:left;margin-left:546.8pt;margin-top:817.15pt;width:7.6pt;height:13pt;z-index:-251639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" filled="f" stroked="f">
              <v:textbox inset="0,0,0,0">
                <w:txbxContent>
                  <w:p w14:paraId="464703DB" w14:textId="77777777" w:rsidR="008A261E" w:rsidRDefault="008A261E">
                    <w:pPr>
                      <w:spacing w:line="244" w:lineRule="exact"/>
                      <w:ind w:left="20"/>
                      <w:rPr>
                        <w:rFonts w:ascii="Calibri"/>
                      </w:rPr>
                    </w:pPr>
                    <w:r>
                      <w:rPr>
                        <w:rFonts w:ascii="Calibri"/>
                        <w:spacing w:val="-10"/>
                      </w:rPr>
                      <w:t>9</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763D6" w14:textId="77777777" w:rsidR="00D524E7" w:rsidRPr="009E333A" w:rsidRDefault="00D524E7">
    <w:pPr>
      <w:pStyle w:val="Corpodetexto"/>
      <w:spacing w:line="14" w:lineRule="auto"/>
      <w:jc w:val="left"/>
      <w:rPr>
        <w:b/>
        <w:bCs/>
      </w:rPr>
    </w:pPr>
    <w:r w:rsidRPr="009E333A">
      <w:rPr>
        <w:b/>
        <w:bCs/>
        <w:noProof/>
      </w:rPr>
      <mc:AlternateContent>
        <mc:Choice Requires="wps">
          <w:drawing>
            <wp:anchor distT="0" distB="0" distL="0" distR="0" simplePos="0" relativeHeight="251656704" behindDoc="1" locked="0" layoutInCell="1" allowOverlap="1" wp14:anchorId="4664593F" wp14:editId="521873C3">
              <wp:simplePos x="0" y="0"/>
              <wp:positionH relativeFrom="page">
                <wp:posOffset>627797</wp:posOffset>
              </wp:positionH>
              <wp:positionV relativeFrom="page">
                <wp:posOffset>9949217</wp:posOffset>
              </wp:positionV>
              <wp:extent cx="6449221" cy="484495"/>
              <wp:effectExtent l="0" t="0" r="0" b="0"/>
              <wp:wrapNone/>
              <wp:docPr id="1190701537"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49221" cy="484495"/>
                      </a:xfrm>
                      <a:prstGeom prst="rect">
                        <a:avLst/>
                      </a:prstGeom>
                    </wps:spPr>
                    <wps:txbx>
                      <w:txbxContent>
                        <w:p w14:paraId="51437A94" w14:textId="77777777" w:rsidR="00D524E7" w:rsidRDefault="00D524E7">
                          <w:pPr>
                            <w:spacing w:line="245" w:lineRule="exact"/>
                            <w:ind w:right="78"/>
                            <w:jc w:val="right"/>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1</w:t>
                          </w:r>
                          <w:r>
                            <w:rPr>
                              <w:rFonts w:ascii="Calibri"/>
                              <w:spacing w:val="-10"/>
                            </w:rPr>
                            <w:fldChar w:fldCharType="end"/>
                          </w:r>
                        </w:p>
                        <w:p w14:paraId="24C259AE" w14:textId="77777777" w:rsidR="00D524E7" w:rsidRDefault="00D524E7">
                          <w:pPr>
                            <w:ind w:left="20"/>
                            <w:rPr>
                              <w:rFonts w:ascii="Arial MT" w:hAnsi="Arial MT"/>
                              <w:sz w:val="18"/>
                            </w:rPr>
                          </w:pPr>
                          <w:r>
                            <w:rPr>
                              <w:rFonts w:ascii="Arial MT" w:hAnsi="Arial MT"/>
                              <w:sz w:val="18"/>
                            </w:rPr>
                            <w:t>Policlínica</w:t>
                          </w:r>
                          <w:r>
                            <w:rPr>
                              <w:rFonts w:ascii="Arial MT" w:hAnsi="Arial MT"/>
                              <w:spacing w:val="-4"/>
                              <w:sz w:val="18"/>
                            </w:rPr>
                            <w:t xml:space="preserve"> </w:t>
                          </w:r>
                          <w:r>
                            <w:rPr>
                              <w:rFonts w:ascii="Arial MT" w:hAnsi="Arial MT"/>
                              <w:sz w:val="18"/>
                            </w:rPr>
                            <w:t>Regional</w:t>
                          </w:r>
                          <w:r>
                            <w:rPr>
                              <w:rFonts w:ascii="Arial MT" w:hAnsi="Arial MT"/>
                              <w:spacing w:val="-6"/>
                              <w:sz w:val="18"/>
                            </w:rPr>
                            <w:t xml:space="preserve"> </w:t>
                          </w:r>
                          <w:r>
                            <w:rPr>
                              <w:rFonts w:ascii="Arial MT" w:hAnsi="Arial MT"/>
                              <w:sz w:val="18"/>
                            </w:rPr>
                            <w:t>de</w:t>
                          </w:r>
                          <w:r>
                            <w:rPr>
                              <w:rFonts w:ascii="Arial MT" w:hAnsi="Arial MT"/>
                              <w:spacing w:val="-3"/>
                              <w:sz w:val="18"/>
                            </w:rPr>
                            <w:t xml:space="preserve"> </w:t>
                          </w:r>
                          <w:r>
                            <w:rPr>
                              <w:rFonts w:ascii="Arial MT" w:hAnsi="Arial MT"/>
                              <w:sz w:val="18"/>
                            </w:rPr>
                            <w:t>Saúde</w:t>
                          </w:r>
                          <w:r>
                            <w:rPr>
                              <w:rFonts w:ascii="Arial MT" w:hAnsi="Arial MT"/>
                              <w:spacing w:val="-8"/>
                              <w:sz w:val="18"/>
                            </w:rPr>
                            <w:t xml:space="preserve"> </w:t>
                          </w:r>
                          <w:r>
                            <w:rPr>
                              <w:rFonts w:ascii="Arial MT" w:hAnsi="Arial MT"/>
                              <w:sz w:val="18"/>
                            </w:rPr>
                            <w:t>em</w:t>
                          </w:r>
                          <w:r>
                            <w:rPr>
                              <w:rFonts w:ascii="Arial MT" w:hAnsi="Arial MT"/>
                              <w:spacing w:val="-2"/>
                              <w:sz w:val="18"/>
                            </w:rPr>
                            <w:t xml:space="preserve"> </w:t>
                          </w:r>
                          <w:r>
                            <w:rPr>
                              <w:rFonts w:ascii="Arial MT" w:hAnsi="Arial MT"/>
                              <w:sz w:val="18"/>
                            </w:rPr>
                            <w:t>Paulo</w:t>
                          </w:r>
                          <w:r>
                            <w:rPr>
                              <w:rFonts w:ascii="Arial MT" w:hAnsi="Arial MT"/>
                              <w:spacing w:val="-4"/>
                              <w:sz w:val="18"/>
                            </w:rPr>
                            <w:t xml:space="preserve"> </w:t>
                          </w:r>
                          <w:r>
                            <w:rPr>
                              <w:rFonts w:ascii="Arial MT" w:hAnsi="Arial MT"/>
                              <w:sz w:val="18"/>
                            </w:rPr>
                            <w:t>Afonso</w:t>
                          </w:r>
                          <w:r>
                            <w:rPr>
                              <w:rFonts w:ascii="Arial MT" w:hAnsi="Arial MT"/>
                              <w:spacing w:val="2"/>
                              <w:sz w:val="18"/>
                            </w:rPr>
                            <w:t xml:space="preserve"> </w:t>
                          </w:r>
                          <w:r>
                            <w:rPr>
                              <w:rFonts w:ascii="Arial MT" w:hAnsi="Arial MT"/>
                              <w:sz w:val="18"/>
                            </w:rPr>
                            <w:t>–</w:t>
                          </w:r>
                          <w:r>
                            <w:rPr>
                              <w:rFonts w:ascii="Arial MT" w:hAnsi="Arial MT"/>
                              <w:spacing w:val="-3"/>
                              <w:sz w:val="18"/>
                            </w:rPr>
                            <w:t xml:space="preserve"> </w:t>
                          </w:r>
                          <w:r>
                            <w:rPr>
                              <w:rFonts w:ascii="Arial MT" w:hAnsi="Arial MT"/>
                              <w:sz w:val="18"/>
                            </w:rPr>
                            <w:t>Rod</w:t>
                          </w:r>
                          <w:r>
                            <w:rPr>
                              <w:rFonts w:ascii="Arial MT" w:hAnsi="Arial MT"/>
                              <w:spacing w:val="-4"/>
                              <w:sz w:val="18"/>
                            </w:rPr>
                            <w:t xml:space="preserve"> </w:t>
                          </w:r>
                          <w:r>
                            <w:rPr>
                              <w:rFonts w:ascii="Arial MT" w:hAnsi="Arial MT"/>
                              <w:sz w:val="18"/>
                            </w:rPr>
                            <w:t>BA</w:t>
                          </w:r>
                          <w:r>
                            <w:rPr>
                              <w:rFonts w:ascii="Arial MT" w:hAnsi="Arial MT"/>
                              <w:spacing w:val="-3"/>
                              <w:sz w:val="18"/>
                            </w:rPr>
                            <w:t xml:space="preserve"> </w:t>
                          </w:r>
                          <w:r>
                            <w:rPr>
                              <w:rFonts w:ascii="Arial MT" w:hAnsi="Arial MT"/>
                              <w:sz w:val="18"/>
                            </w:rPr>
                            <w:t>210,</w:t>
                          </w:r>
                          <w:r>
                            <w:rPr>
                              <w:rFonts w:ascii="Arial MT" w:hAnsi="Arial MT"/>
                              <w:spacing w:val="-4"/>
                              <w:sz w:val="18"/>
                            </w:rPr>
                            <w:t xml:space="preserve"> </w:t>
                          </w:r>
                          <w:r>
                            <w:rPr>
                              <w:rFonts w:ascii="Arial MT" w:hAnsi="Arial MT"/>
                              <w:sz w:val="18"/>
                            </w:rPr>
                            <w:t>S/N,</w:t>
                          </w:r>
                          <w:r>
                            <w:rPr>
                              <w:rFonts w:ascii="Arial MT" w:hAnsi="Arial MT"/>
                              <w:spacing w:val="-3"/>
                              <w:sz w:val="18"/>
                            </w:rPr>
                            <w:t xml:space="preserve"> </w:t>
                          </w:r>
                          <w:r>
                            <w:rPr>
                              <w:rFonts w:ascii="Arial MT" w:hAnsi="Arial MT"/>
                              <w:sz w:val="18"/>
                            </w:rPr>
                            <w:t>Tancredo</w:t>
                          </w:r>
                          <w:r>
                            <w:rPr>
                              <w:rFonts w:ascii="Arial MT" w:hAnsi="Arial MT"/>
                              <w:spacing w:val="-4"/>
                              <w:sz w:val="18"/>
                            </w:rPr>
                            <w:t xml:space="preserve"> </w:t>
                          </w:r>
                          <w:r>
                            <w:rPr>
                              <w:rFonts w:ascii="Arial MT" w:hAnsi="Arial MT"/>
                              <w:sz w:val="18"/>
                            </w:rPr>
                            <w:t>Neves</w:t>
                          </w:r>
                          <w:r>
                            <w:rPr>
                              <w:rFonts w:ascii="Arial MT" w:hAnsi="Arial MT"/>
                              <w:spacing w:val="-3"/>
                              <w:sz w:val="18"/>
                            </w:rPr>
                            <w:t xml:space="preserve"> </w:t>
                          </w:r>
                          <w:r>
                            <w:rPr>
                              <w:rFonts w:ascii="Arial MT" w:hAnsi="Arial MT"/>
                              <w:sz w:val="18"/>
                            </w:rPr>
                            <w:t>II,</w:t>
                          </w:r>
                          <w:r>
                            <w:rPr>
                              <w:rFonts w:ascii="Arial MT" w:hAnsi="Arial MT"/>
                              <w:spacing w:val="-4"/>
                              <w:sz w:val="18"/>
                            </w:rPr>
                            <w:t xml:space="preserve"> </w:t>
                          </w:r>
                          <w:r>
                            <w:rPr>
                              <w:rFonts w:ascii="Arial MT" w:hAnsi="Arial MT"/>
                              <w:sz w:val="18"/>
                            </w:rPr>
                            <w:t>CEP:</w:t>
                          </w:r>
                          <w:r>
                            <w:rPr>
                              <w:rFonts w:ascii="Arial MT" w:hAnsi="Arial MT"/>
                              <w:spacing w:val="-3"/>
                              <w:sz w:val="18"/>
                            </w:rPr>
                            <w:t xml:space="preserve"> </w:t>
                          </w:r>
                          <w:r>
                            <w:rPr>
                              <w:rFonts w:ascii="Arial MT" w:hAnsi="Arial MT"/>
                              <w:sz w:val="18"/>
                            </w:rPr>
                            <w:t>48.609-175,</w:t>
                          </w:r>
                          <w:r>
                            <w:rPr>
                              <w:rFonts w:ascii="Arial MT" w:hAnsi="Arial MT"/>
                              <w:spacing w:val="-4"/>
                              <w:sz w:val="18"/>
                            </w:rPr>
                            <w:t xml:space="preserve"> </w:t>
                          </w:r>
                          <w:r>
                            <w:rPr>
                              <w:rFonts w:ascii="Arial MT" w:hAnsi="Arial MT"/>
                              <w:sz w:val="18"/>
                            </w:rPr>
                            <w:t>Paulo</w:t>
                          </w:r>
                          <w:r>
                            <w:rPr>
                              <w:rFonts w:ascii="Arial MT" w:hAnsi="Arial MT"/>
                              <w:spacing w:val="-4"/>
                              <w:sz w:val="18"/>
                            </w:rPr>
                            <w:t xml:space="preserve"> </w:t>
                          </w:r>
                          <w:r>
                            <w:rPr>
                              <w:rFonts w:ascii="Arial MT" w:hAnsi="Arial MT"/>
                              <w:sz w:val="18"/>
                            </w:rPr>
                            <w:t>Afonso-</w:t>
                          </w:r>
                          <w:r>
                            <w:rPr>
                              <w:rFonts w:ascii="Arial MT" w:hAnsi="Arial MT"/>
                              <w:spacing w:val="-5"/>
                              <w:sz w:val="18"/>
                            </w:rPr>
                            <w:t>BA.</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4664593F" id="_x0000_t202" coordsize="21600,21600" o:spt="202" path="m,l,21600r21600,l21600,xe">
              <v:stroke joinstyle="miter"/>
              <v:path gradientshapeok="t" o:connecttype="rect"/>
            </v:shapetype>
            <v:shape id="Textbox 2" o:spid="_x0000_s1064" type="#_x0000_t202" style="position:absolute;margin-left:49.45pt;margin-top:783.4pt;width:507.8pt;height:38.15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" filled="f" stroked="f">
              <v:textbox inset="0,0,0,0">
                <w:txbxContent>
                  <w:p w14:paraId="51437A94" w14:textId="77777777" w:rsidR="00D524E7" w:rsidRDefault="00D524E7">
                    <w:pPr>
                      <w:spacing w:line="245" w:lineRule="exact"/>
                      <w:ind w:right="78"/>
                      <w:jc w:val="right"/>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1</w:t>
                    </w:r>
                    <w:r>
                      <w:rPr>
                        <w:rFonts w:ascii="Calibri"/>
                        <w:spacing w:val="-10"/>
                      </w:rPr>
                      <w:fldChar w:fldCharType="end"/>
                    </w:r>
                  </w:p>
                  <w:p w14:paraId="24C259AE" w14:textId="77777777" w:rsidR="00D524E7" w:rsidRDefault="00D524E7">
                    <w:pPr>
                      <w:ind w:left="20"/>
                      <w:rPr>
                        <w:rFonts w:ascii="Arial MT" w:hAnsi="Arial MT"/>
                        <w:sz w:val="18"/>
                      </w:rPr>
                    </w:pPr>
                    <w:r>
                      <w:rPr>
                        <w:rFonts w:ascii="Arial MT" w:hAnsi="Arial MT"/>
                        <w:sz w:val="18"/>
                      </w:rPr>
                      <w:t>Policlínica</w:t>
                    </w:r>
                    <w:r>
                      <w:rPr>
                        <w:rFonts w:ascii="Arial MT" w:hAnsi="Arial MT"/>
                        <w:spacing w:val="-4"/>
                        <w:sz w:val="18"/>
                      </w:rPr>
                      <w:t xml:space="preserve"> </w:t>
                    </w:r>
                    <w:r>
                      <w:rPr>
                        <w:rFonts w:ascii="Arial MT" w:hAnsi="Arial MT"/>
                        <w:sz w:val="18"/>
                      </w:rPr>
                      <w:t>Regional</w:t>
                    </w:r>
                    <w:r>
                      <w:rPr>
                        <w:rFonts w:ascii="Arial MT" w:hAnsi="Arial MT"/>
                        <w:spacing w:val="-6"/>
                        <w:sz w:val="18"/>
                      </w:rPr>
                      <w:t xml:space="preserve"> </w:t>
                    </w:r>
                    <w:r>
                      <w:rPr>
                        <w:rFonts w:ascii="Arial MT" w:hAnsi="Arial MT"/>
                        <w:sz w:val="18"/>
                      </w:rPr>
                      <w:t>de</w:t>
                    </w:r>
                    <w:r>
                      <w:rPr>
                        <w:rFonts w:ascii="Arial MT" w:hAnsi="Arial MT"/>
                        <w:spacing w:val="-3"/>
                        <w:sz w:val="18"/>
                      </w:rPr>
                      <w:t xml:space="preserve"> </w:t>
                    </w:r>
                    <w:r>
                      <w:rPr>
                        <w:rFonts w:ascii="Arial MT" w:hAnsi="Arial MT"/>
                        <w:sz w:val="18"/>
                      </w:rPr>
                      <w:t>Saúde</w:t>
                    </w:r>
                    <w:r>
                      <w:rPr>
                        <w:rFonts w:ascii="Arial MT" w:hAnsi="Arial MT"/>
                        <w:spacing w:val="-8"/>
                        <w:sz w:val="18"/>
                      </w:rPr>
                      <w:t xml:space="preserve"> </w:t>
                    </w:r>
                    <w:r>
                      <w:rPr>
                        <w:rFonts w:ascii="Arial MT" w:hAnsi="Arial MT"/>
                        <w:sz w:val="18"/>
                      </w:rPr>
                      <w:t>em</w:t>
                    </w:r>
                    <w:r>
                      <w:rPr>
                        <w:rFonts w:ascii="Arial MT" w:hAnsi="Arial MT"/>
                        <w:spacing w:val="-2"/>
                        <w:sz w:val="18"/>
                      </w:rPr>
                      <w:t xml:space="preserve"> </w:t>
                    </w:r>
                    <w:r>
                      <w:rPr>
                        <w:rFonts w:ascii="Arial MT" w:hAnsi="Arial MT"/>
                        <w:sz w:val="18"/>
                      </w:rPr>
                      <w:t>Paulo</w:t>
                    </w:r>
                    <w:r>
                      <w:rPr>
                        <w:rFonts w:ascii="Arial MT" w:hAnsi="Arial MT"/>
                        <w:spacing w:val="-4"/>
                        <w:sz w:val="18"/>
                      </w:rPr>
                      <w:t xml:space="preserve"> </w:t>
                    </w:r>
                    <w:r>
                      <w:rPr>
                        <w:rFonts w:ascii="Arial MT" w:hAnsi="Arial MT"/>
                        <w:sz w:val="18"/>
                      </w:rPr>
                      <w:t>Afonso</w:t>
                    </w:r>
                    <w:r>
                      <w:rPr>
                        <w:rFonts w:ascii="Arial MT" w:hAnsi="Arial MT"/>
                        <w:spacing w:val="2"/>
                        <w:sz w:val="18"/>
                      </w:rPr>
                      <w:t xml:space="preserve"> </w:t>
                    </w:r>
                    <w:r>
                      <w:rPr>
                        <w:rFonts w:ascii="Arial MT" w:hAnsi="Arial MT"/>
                        <w:sz w:val="18"/>
                      </w:rPr>
                      <w:t>–</w:t>
                    </w:r>
                    <w:r>
                      <w:rPr>
                        <w:rFonts w:ascii="Arial MT" w:hAnsi="Arial MT"/>
                        <w:spacing w:val="-3"/>
                        <w:sz w:val="18"/>
                      </w:rPr>
                      <w:t xml:space="preserve"> </w:t>
                    </w:r>
                    <w:r>
                      <w:rPr>
                        <w:rFonts w:ascii="Arial MT" w:hAnsi="Arial MT"/>
                        <w:sz w:val="18"/>
                      </w:rPr>
                      <w:t>Rod</w:t>
                    </w:r>
                    <w:r>
                      <w:rPr>
                        <w:rFonts w:ascii="Arial MT" w:hAnsi="Arial MT"/>
                        <w:spacing w:val="-4"/>
                        <w:sz w:val="18"/>
                      </w:rPr>
                      <w:t xml:space="preserve"> </w:t>
                    </w:r>
                    <w:r>
                      <w:rPr>
                        <w:rFonts w:ascii="Arial MT" w:hAnsi="Arial MT"/>
                        <w:sz w:val="18"/>
                      </w:rPr>
                      <w:t>BA</w:t>
                    </w:r>
                    <w:r>
                      <w:rPr>
                        <w:rFonts w:ascii="Arial MT" w:hAnsi="Arial MT"/>
                        <w:spacing w:val="-3"/>
                        <w:sz w:val="18"/>
                      </w:rPr>
                      <w:t xml:space="preserve"> </w:t>
                    </w:r>
                    <w:r>
                      <w:rPr>
                        <w:rFonts w:ascii="Arial MT" w:hAnsi="Arial MT"/>
                        <w:sz w:val="18"/>
                      </w:rPr>
                      <w:t>210,</w:t>
                    </w:r>
                    <w:r>
                      <w:rPr>
                        <w:rFonts w:ascii="Arial MT" w:hAnsi="Arial MT"/>
                        <w:spacing w:val="-4"/>
                        <w:sz w:val="18"/>
                      </w:rPr>
                      <w:t xml:space="preserve"> </w:t>
                    </w:r>
                    <w:r>
                      <w:rPr>
                        <w:rFonts w:ascii="Arial MT" w:hAnsi="Arial MT"/>
                        <w:sz w:val="18"/>
                      </w:rPr>
                      <w:t>S/N,</w:t>
                    </w:r>
                    <w:r>
                      <w:rPr>
                        <w:rFonts w:ascii="Arial MT" w:hAnsi="Arial MT"/>
                        <w:spacing w:val="-3"/>
                        <w:sz w:val="18"/>
                      </w:rPr>
                      <w:t xml:space="preserve"> </w:t>
                    </w:r>
                    <w:r>
                      <w:rPr>
                        <w:rFonts w:ascii="Arial MT" w:hAnsi="Arial MT"/>
                        <w:sz w:val="18"/>
                      </w:rPr>
                      <w:t>Tancredo</w:t>
                    </w:r>
                    <w:r>
                      <w:rPr>
                        <w:rFonts w:ascii="Arial MT" w:hAnsi="Arial MT"/>
                        <w:spacing w:val="-4"/>
                        <w:sz w:val="18"/>
                      </w:rPr>
                      <w:t xml:space="preserve"> </w:t>
                    </w:r>
                    <w:r>
                      <w:rPr>
                        <w:rFonts w:ascii="Arial MT" w:hAnsi="Arial MT"/>
                        <w:sz w:val="18"/>
                      </w:rPr>
                      <w:t>Neves</w:t>
                    </w:r>
                    <w:r>
                      <w:rPr>
                        <w:rFonts w:ascii="Arial MT" w:hAnsi="Arial MT"/>
                        <w:spacing w:val="-3"/>
                        <w:sz w:val="18"/>
                      </w:rPr>
                      <w:t xml:space="preserve"> </w:t>
                    </w:r>
                    <w:r>
                      <w:rPr>
                        <w:rFonts w:ascii="Arial MT" w:hAnsi="Arial MT"/>
                        <w:sz w:val="18"/>
                      </w:rPr>
                      <w:t>II,</w:t>
                    </w:r>
                    <w:r>
                      <w:rPr>
                        <w:rFonts w:ascii="Arial MT" w:hAnsi="Arial MT"/>
                        <w:spacing w:val="-4"/>
                        <w:sz w:val="18"/>
                      </w:rPr>
                      <w:t xml:space="preserve"> </w:t>
                    </w:r>
                    <w:r>
                      <w:rPr>
                        <w:rFonts w:ascii="Arial MT" w:hAnsi="Arial MT"/>
                        <w:sz w:val="18"/>
                      </w:rPr>
                      <w:t>CEP:</w:t>
                    </w:r>
                    <w:r>
                      <w:rPr>
                        <w:rFonts w:ascii="Arial MT" w:hAnsi="Arial MT"/>
                        <w:spacing w:val="-3"/>
                        <w:sz w:val="18"/>
                      </w:rPr>
                      <w:t xml:space="preserve"> </w:t>
                    </w:r>
                    <w:r>
                      <w:rPr>
                        <w:rFonts w:ascii="Arial MT" w:hAnsi="Arial MT"/>
                        <w:sz w:val="18"/>
                      </w:rPr>
                      <w:t>48.609-175,</w:t>
                    </w:r>
                    <w:r>
                      <w:rPr>
                        <w:rFonts w:ascii="Arial MT" w:hAnsi="Arial MT"/>
                        <w:spacing w:val="-4"/>
                        <w:sz w:val="18"/>
                      </w:rPr>
                      <w:t xml:space="preserve"> </w:t>
                    </w:r>
                    <w:r>
                      <w:rPr>
                        <w:rFonts w:ascii="Arial MT" w:hAnsi="Arial MT"/>
                        <w:sz w:val="18"/>
                      </w:rPr>
                      <w:t>Paulo</w:t>
                    </w:r>
                    <w:r>
                      <w:rPr>
                        <w:rFonts w:ascii="Arial MT" w:hAnsi="Arial MT"/>
                        <w:spacing w:val="-4"/>
                        <w:sz w:val="18"/>
                      </w:rPr>
                      <w:t xml:space="preserve"> </w:t>
                    </w:r>
                    <w:r>
                      <w:rPr>
                        <w:rFonts w:ascii="Arial MT" w:hAnsi="Arial MT"/>
                        <w:sz w:val="18"/>
                      </w:rPr>
                      <w:t>Afonso-</w:t>
                    </w:r>
                    <w:r>
                      <w:rPr>
                        <w:rFonts w:ascii="Arial MT" w:hAnsi="Arial MT"/>
                        <w:spacing w:val="-5"/>
                        <w:sz w:val="18"/>
                      </w:rPr>
                      <w:t>BA.</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4186E" w14:textId="77777777" w:rsidR="00D15D56" w:rsidRPr="0034479F" w:rsidRDefault="00D15D56">
    <w:pPr>
      <w:pStyle w:val="Rodap"/>
      <w:rPr>
        <w:sz w:val="2"/>
      </w:rPr>
    </w:pPr>
  </w:p>
  <w:p w14:paraId="61641FD3" w14:textId="6D6B9C6B" w:rsidR="00D15D56" w:rsidRDefault="00D15D56" w:rsidP="0034751E">
    <w:pPr>
      <w:pStyle w:val="SemEspaamento"/>
    </w:pPr>
    <w:r>
      <w:t>_______________________________________________________________________________________</w:t>
    </w:r>
  </w:p>
  <w:p w14:paraId="1B7D67CC" w14:textId="2FEA52F3" w:rsidR="00D15D56" w:rsidRPr="0034751E" w:rsidRDefault="00D15D56" w:rsidP="0034751E">
    <w:pPr>
      <w:pStyle w:val="SemEspaamento"/>
      <w:jc w:val="center"/>
      <w:rPr>
        <w:rFonts w:ascii="Arial" w:hAnsi="Arial" w:cs="Arial"/>
        <w:sz w:val="18"/>
        <w:szCs w:val="18"/>
      </w:rPr>
    </w:pPr>
    <w:r w:rsidRPr="0034751E">
      <w:rPr>
        <w:rFonts w:ascii="Arial" w:hAnsi="Arial" w:cs="Arial"/>
        <w:sz w:val="18"/>
        <w:szCs w:val="18"/>
      </w:rPr>
      <w:t xml:space="preserve">Policlínica Regional de Saúde em Paulo Afonso – Rod BA 210, S/N, Tancredo Neves II, </w:t>
    </w:r>
    <w:r>
      <w:rPr>
        <w:rFonts w:ascii="Arial" w:hAnsi="Arial" w:cs="Arial"/>
        <w:sz w:val="18"/>
        <w:szCs w:val="18"/>
      </w:rPr>
      <w:t xml:space="preserve">CEP: </w:t>
    </w:r>
    <w:r w:rsidRPr="0034751E">
      <w:rPr>
        <w:rFonts w:ascii="Arial" w:hAnsi="Arial" w:cs="Arial"/>
        <w:sz w:val="18"/>
        <w:szCs w:val="18"/>
      </w:rPr>
      <w:t>48</w:t>
    </w:r>
    <w:r>
      <w:rPr>
        <w:rFonts w:ascii="Arial" w:hAnsi="Arial" w:cs="Arial"/>
        <w:sz w:val="18"/>
        <w:szCs w:val="18"/>
      </w:rPr>
      <w:t>.</w:t>
    </w:r>
    <w:r w:rsidRPr="0034751E">
      <w:rPr>
        <w:rFonts w:ascii="Arial" w:hAnsi="Arial" w:cs="Arial"/>
        <w:sz w:val="18"/>
        <w:szCs w:val="18"/>
      </w:rPr>
      <w:t>609-175, Paulo Afonso</w:t>
    </w:r>
    <w:r>
      <w:rPr>
        <w:rFonts w:ascii="Arial" w:hAnsi="Arial" w:cs="Arial"/>
        <w:sz w:val="18"/>
        <w:szCs w:val="18"/>
      </w:rPr>
      <w:t>-BA</w:t>
    </w:r>
    <w:r w:rsidRPr="0034751E">
      <w:rPr>
        <w:rFonts w:ascii="Arial" w:hAnsi="Arial" w:cs="Arial"/>
        <w:sz w:val="18"/>
        <w:szCs w:val="18"/>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24E5DC" w14:textId="77777777" w:rsidR="00191877" w:rsidRDefault="00191877" w:rsidP="00447440">
      <w:pPr>
        <w:spacing w:after="0" w:line="240" w:lineRule="auto"/>
      </w:pPr>
      <w:r>
        <w:separator/>
      </w:r>
    </w:p>
  </w:footnote>
  <w:footnote w:type="continuationSeparator" w:id="0">
    <w:p w14:paraId="173CCBC2" w14:textId="77777777" w:rsidR="00191877" w:rsidRDefault="00191877" w:rsidP="004474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26C44" w14:textId="77777777" w:rsidR="008A261E" w:rsidRDefault="008A261E">
    <w:pPr>
      <w:pStyle w:val="Corpodetexto"/>
      <w:spacing w:line="14" w:lineRule="auto"/>
    </w:pPr>
    <w:r>
      <w:rPr>
        <w:noProof/>
      </w:rPr>
      <w:drawing>
        <wp:anchor distT="0" distB="0" distL="0" distR="0" simplePos="0" relativeHeight="251659264" behindDoc="1" locked="0" layoutInCell="1" allowOverlap="1" wp14:anchorId="2FC33A1A" wp14:editId="6F98BD20">
          <wp:simplePos x="0" y="0"/>
          <wp:positionH relativeFrom="page">
            <wp:posOffset>977900</wp:posOffset>
          </wp:positionH>
          <wp:positionV relativeFrom="page">
            <wp:posOffset>405139</wp:posOffset>
          </wp:positionV>
          <wp:extent cx="5397500" cy="472440"/>
          <wp:effectExtent l="0" t="0" r="0" b="0"/>
          <wp:wrapNone/>
          <wp:docPr id="127049977"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397500" cy="47244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24477" w14:textId="77777777" w:rsidR="008A261E" w:rsidRDefault="008A261E">
    <w:pPr>
      <w:pStyle w:val="Corpodetexto"/>
      <w:spacing w:line="14" w:lineRule="auto"/>
    </w:pPr>
    <w:r>
      <w:rPr>
        <w:noProof/>
      </w:rPr>
      <w:drawing>
        <wp:anchor distT="0" distB="0" distL="0" distR="0" simplePos="0" relativeHeight="251663360" behindDoc="1" locked="0" layoutInCell="1" allowOverlap="1" wp14:anchorId="687C6DFC" wp14:editId="089443E0">
          <wp:simplePos x="0" y="0"/>
          <wp:positionH relativeFrom="page">
            <wp:posOffset>977900</wp:posOffset>
          </wp:positionH>
          <wp:positionV relativeFrom="page">
            <wp:posOffset>405139</wp:posOffset>
          </wp:positionV>
          <wp:extent cx="5397500" cy="472440"/>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 cstate="print"/>
                  <a:stretch>
                    <a:fillRect/>
                  </a:stretch>
                </pic:blipFill>
                <pic:spPr>
                  <a:xfrm>
                    <a:off x="0" y="0"/>
                    <a:ext cx="5397500" cy="47244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D31B3" w14:textId="77777777" w:rsidR="008A261E" w:rsidRDefault="008A261E">
    <w:pPr>
      <w:pStyle w:val="Corpodetexto"/>
      <w:spacing w:line="14" w:lineRule="auto"/>
    </w:pPr>
    <w:r>
      <w:rPr>
        <w:noProof/>
      </w:rPr>
      <w:drawing>
        <wp:anchor distT="0" distB="0" distL="0" distR="0" simplePos="0" relativeHeight="251666432" behindDoc="1" locked="0" layoutInCell="1" allowOverlap="1" wp14:anchorId="28B40DD1" wp14:editId="1E82E3B8">
          <wp:simplePos x="0" y="0"/>
          <wp:positionH relativeFrom="page">
            <wp:posOffset>977900</wp:posOffset>
          </wp:positionH>
          <wp:positionV relativeFrom="page">
            <wp:posOffset>405139</wp:posOffset>
          </wp:positionV>
          <wp:extent cx="5397500" cy="472440"/>
          <wp:effectExtent l="0" t="0" r="0" b="0"/>
          <wp:wrapNone/>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1" cstate="print"/>
                  <a:stretch>
                    <a:fillRect/>
                  </a:stretch>
                </pic:blipFill>
                <pic:spPr>
                  <a:xfrm>
                    <a:off x="0" y="0"/>
                    <a:ext cx="5397500" cy="472440"/>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E8173" w14:textId="77777777" w:rsidR="008A261E" w:rsidRDefault="008A261E">
    <w:pPr>
      <w:pStyle w:val="Corpodetexto"/>
      <w:spacing w:line="14" w:lineRule="auto"/>
    </w:pPr>
    <w:r>
      <w:rPr>
        <w:noProof/>
      </w:rPr>
      <w:drawing>
        <wp:anchor distT="0" distB="0" distL="0" distR="0" simplePos="0" relativeHeight="251670528" behindDoc="1" locked="0" layoutInCell="1" allowOverlap="1" wp14:anchorId="6A69F88F" wp14:editId="7E717284">
          <wp:simplePos x="0" y="0"/>
          <wp:positionH relativeFrom="page">
            <wp:posOffset>977900</wp:posOffset>
          </wp:positionH>
          <wp:positionV relativeFrom="page">
            <wp:posOffset>405139</wp:posOffset>
          </wp:positionV>
          <wp:extent cx="5397500" cy="472440"/>
          <wp:effectExtent l="0" t="0" r="0" b="0"/>
          <wp:wrapNone/>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1" cstate="print"/>
                  <a:stretch>
                    <a:fillRect/>
                  </a:stretch>
                </pic:blipFill>
                <pic:spPr>
                  <a:xfrm>
                    <a:off x="0" y="0"/>
                    <a:ext cx="5397500" cy="472440"/>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72975" w14:textId="77777777" w:rsidR="008A261E" w:rsidRDefault="008A261E">
    <w:pPr>
      <w:pStyle w:val="Corpodetexto"/>
      <w:spacing w:line="14" w:lineRule="auto"/>
    </w:pPr>
    <w:r>
      <w:rPr>
        <w:noProof/>
      </w:rPr>
      <w:drawing>
        <wp:anchor distT="0" distB="0" distL="0" distR="0" simplePos="0" relativeHeight="251673600" behindDoc="1" locked="0" layoutInCell="1" allowOverlap="1" wp14:anchorId="47D9115D" wp14:editId="6D7BFD5E">
          <wp:simplePos x="0" y="0"/>
          <wp:positionH relativeFrom="page">
            <wp:posOffset>977900</wp:posOffset>
          </wp:positionH>
          <wp:positionV relativeFrom="page">
            <wp:posOffset>405139</wp:posOffset>
          </wp:positionV>
          <wp:extent cx="5397500" cy="472440"/>
          <wp:effectExtent l="0" t="0" r="0" b="0"/>
          <wp:wrapNone/>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1" cstate="print"/>
                  <a:stretch>
                    <a:fillRect/>
                  </a:stretch>
                </pic:blipFill>
                <pic:spPr>
                  <a:xfrm>
                    <a:off x="0" y="0"/>
                    <a:ext cx="5397500" cy="472440"/>
                  </a:xfrm>
                  <a:prstGeom prst="rect">
                    <a:avLst/>
                  </a:prstGeom>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740DA" w14:textId="77777777" w:rsidR="00D524E7" w:rsidRDefault="00D524E7">
    <w:pPr>
      <w:pStyle w:val="Corpodetexto"/>
      <w:spacing w:line="14" w:lineRule="auto"/>
      <w:jc w:val="left"/>
    </w:pPr>
    <w:r>
      <w:rPr>
        <w:noProof/>
      </w:rPr>
      <w:drawing>
        <wp:anchor distT="0" distB="0" distL="0" distR="0" simplePos="0" relativeHeight="251655680" behindDoc="1" locked="0" layoutInCell="1" allowOverlap="1" wp14:anchorId="29D9E048" wp14:editId="267DE26E">
          <wp:simplePos x="0" y="0"/>
          <wp:positionH relativeFrom="page">
            <wp:posOffset>630555</wp:posOffset>
          </wp:positionH>
          <wp:positionV relativeFrom="page">
            <wp:posOffset>409937</wp:posOffset>
          </wp:positionV>
          <wp:extent cx="5962650" cy="52405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962650" cy="524059"/>
                  </a:xfrm>
                  <a:prstGeom prst="rect">
                    <a:avLst/>
                  </a:prstGeom>
                </pic:spPr>
              </pic:pic>
            </a:graphicData>
          </a:graphic>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108976" w14:textId="3988F515" w:rsidR="00D15D56" w:rsidRDefault="00D15D56" w:rsidP="0034751E">
    <w:pPr>
      <w:pStyle w:val="SemEspaamento"/>
      <w:tabs>
        <w:tab w:val="left" w:pos="1418"/>
      </w:tabs>
      <w:rPr>
        <w:rFonts w:ascii="Verdana" w:hAnsi="Verdana"/>
        <w:b/>
      </w:rPr>
    </w:pPr>
    <w:r w:rsidRPr="00E7626F">
      <w:rPr>
        <w:noProof/>
        <w:lang w:eastAsia="pt-BR"/>
      </w:rPr>
      <w:drawing>
        <wp:anchor distT="0" distB="0" distL="114300" distR="114300" simplePos="0" relativeHeight="251654656" behindDoc="1" locked="0" layoutInCell="1" allowOverlap="1" wp14:anchorId="562EF3F4" wp14:editId="1F32618F">
          <wp:simplePos x="0" y="0"/>
          <wp:positionH relativeFrom="column">
            <wp:posOffset>1442085</wp:posOffset>
          </wp:positionH>
          <wp:positionV relativeFrom="paragraph">
            <wp:posOffset>-259080</wp:posOffset>
          </wp:positionV>
          <wp:extent cx="3228975" cy="1200150"/>
          <wp:effectExtent l="0" t="0" r="9525" b="0"/>
          <wp:wrapNone/>
          <wp:docPr id="1167794446" name="Imagem 1167794446" descr="X:\Assessoria de Planejamento e Gestão - APG\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X:\Assessoria de Planejamento e Gestão - APG\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28975" cy="120015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B767400" w14:textId="77777777" w:rsidR="00D15D56" w:rsidRDefault="00D15D56" w:rsidP="00952368">
    <w:pPr>
      <w:pStyle w:val="SemEspaamento"/>
    </w:pPr>
  </w:p>
  <w:p w14:paraId="5A4CC87D" w14:textId="099B549A" w:rsidR="00D15D56" w:rsidRDefault="00D15D56" w:rsidP="00952368">
    <w:pPr>
      <w:pStyle w:val="SemEspaamento"/>
    </w:pPr>
    <w:r>
      <w:t xml:space="preserve">   </w:t>
    </w:r>
  </w:p>
  <w:p w14:paraId="2709486D" w14:textId="125F8C9A" w:rsidR="00D15D56" w:rsidRDefault="00D15D56" w:rsidP="00952368">
    <w:pPr>
      <w:pStyle w:val="SemEspaamento"/>
    </w:pPr>
  </w:p>
  <w:p w14:paraId="76A1AF1B" w14:textId="33C7A3BC" w:rsidR="00D15D56" w:rsidRPr="00780DCE" w:rsidRDefault="00D15D56" w:rsidP="00952368">
    <w:pPr>
      <w:pStyle w:val="SemEspaamento"/>
      <w:rPr>
        <w:sz w:val="8"/>
        <w:szCs w:val="8"/>
      </w:rPr>
    </w:pPr>
  </w:p>
  <w:p w14:paraId="36EAE4E4" w14:textId="7FEE3143" w:rsidR="00D15D56" w:rsidRPr="00890D38" w:rsidRDefault="00D15D56" w:rsidP="00780DCE">
    <w:pPr>
      <w:pStyle w:val="Cabealho"/>
      <w:jc w:val="center"/>
      <w:rPr>
        <w:rFonts w:cs="Calibri"/>
        <w:b/>
        <w:bCs/>
        <w:sz w:val="28"/>
        <w:szCs w:val="28"/>
      </w:rPr>
    </w:pPr>
    <w:r>
      <w:rPr>
        <w:rFonts w:ascii="Verdana" w:hAnsi="Verdana" w:cs="Arial"/>
        <w:color w:val="0D0D0D"/>
        <w:sz w:val="18"/>
        <w:szCs w:val="18"/>
      </w:rPr>
      <w:t xml:space="preserve">                           </w:t>
    </w:r>
    <w:r w:rsidRPr="00890D38">
      <w:rPr>
        <w:rFonts w:cs="Calibri"/>
        <w:color w:val="0D0D0D"/>
      </w:rPr>
      <w:t>CNPJ Nº: 31.469.764/0001-54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A86081"/>
    <w:multiLevelType w:val="multilevel"/>
    <w:tmpl w:val="114867C8"/>
    <w:lvl w:ilvl="0">
      <w:start w:val="6"/>
      <w:numFmt w:val="decimal"/>
      <w:lvlText w:val="%1"/>
      <w:lvlJc w:val="left"/>
      <w:pPr>
        <w:ind w:left="144" w:hanging="567"/>
      </w:pPr>
      <w:rPr>
        <w:rFonts w:hint="default"/>
        <w:lang w:val="pt-PT" w:eastAsia="en-US" w:bidi="ar-SA"/>
      </w:rPr>
    </w:lvl>
    <w:lvl w:ilvl="1">
      <w:start w:val="1"/>
      <w:numFmt w:val="decimal"/>
      <w:lvlText w:val="%1.%2."/>
      <w:lvlJc w:val="left"/>
      <w:pPr>
        <w:ind w:left="144" w:hanging="567"/>
      </w:pPr>
      <w:rPr>
        <w:rFonts w:ascii="Verdana" w:eastAsia="Verdana" w:hAnsi="Verdana" w:cs="Verdana" w:hint="default"/>
        <w:b w:val="0"/>
        <w:bCs w:val="0"/>
        <w:i w:val="0"/>
        <w:iCs w:val="0"/>
        <w:spacing w:val="-2"/>
        <w:w w:val="100"/>
        <w:sz w:val="20"/>
        <w:szCs w:val="20"/>
        <w:lang w:val="pt-PT" w:eastAsia="en-US" w:bidi="ar-SA"/>
      </w:rPr>
    </w:lvl>
    <w:lvl w:ilvl="2">
      <w:start w:val="1"/>
      <w:numFmt w:val="decimal"/>
      <w:lvlText w:val="%1.%2.%3."/>
      <w:lvlJc w:val="left"/>
      <w:pPr>
        <w:ind w:left="144" w:hanging="567"/>
      </w:pPr>
      <w:rPr>
        <w:rFonts w:ascii="Arial MT" w:eastAsia="Arial MT" w:hAnsi="Arial MT" w:cs="Arial MT" w:hint="default"/>
        <w:b w:val="0"/>
        <w:bCs w:val="0"/>
        <w:i w:val="0"/>
        <w:iCs w:val="0"/>
        <w:spacing w:val="-2"/>
        <w:w w:val="100"/>
        <w:sz w:val="20"/>
        <w:szCs w:val="20"/>
        <w:lang w:val="pt-PT" w:eastAsia="en-US" w:bidi="ar-SA"/>
      </w:rPr>
    </w:lvl>
    <w:lvl w:ilvl="3">
      <w:numFmt w:val="bullet"/>
      <w:lvlText w:val="•"/>
      <w:lvlJc w:val="left"/>
      <w:pPr>
        <w:ind w:left="3203" w:hanging="567"/>
      </w:pPr>
      <w:rPr>
        <w:rFonts w:hint="default"/>
        <w:lang w:val="pt-PT" w:eastAsia="en-US" w:bidi="ar-SA"/>
      </w:rPr>
    </w:lvl>
    <w:lvl w:ilvl="4">
      <w:numFmt w:val="bullet"/>
      <w:lvlText w:val="•"/>
      <w:lvlJc w:val="left"/>
      <w:pPr>
        <w:ind w:left="4224" w:hanging="567"/>
      </w:pPr>
      <w:rPr>
        <w:rFonts w:hint="default"/>
        <w:lang w:val="pt-PT" w:eastAsia="en-US" w:bidi="ar-SA"/>
      </w:rPr>
    </w:lvl>
    <w:lvl w:ilvl="5">
      <w:numFmt w:val="bullet"/>
      <w:lvlText w:val="•"/>
      <w:lvlJc w:val="left"/>
      <w:pPr>
        <w:ind w:left="5245" w:hanging="567"/>
      </w:pPr>
      <w:rPr>
        <w:rFonts w:hint="default"/>
        <w:lang w:val="pt-PT" w:eastAsia="en-US" w:bidi="ar-SA"/>
      </w:rPr>
    </w:lvl>
    <w:lvl w:ilvl="6">
      <w:numFmt w:val="bullet"/>
      <w:lvlText w:val="•"/>
      <w:lvlJc w:val="left"/>
      <w:pPr>
        <w:ind w:left="6266" w:hanging="567"/>
      </w:pPr>
      <w:rPr>
        <w:rFonts w:hint="default"/>
        <w:lang w:val="pt-PT" w:eastAsia="en-US" w:bidi="ar-SA"/>
      </w:rPr>
    </w:lvl>
    <w:lvl w:ilvl="7">
      <w:numFmt w:val="bullet"/>
      <w:lvlText w:val="•"/>
      <w:lvlJc w:val="left"/>
      <w:pPr>
        <w:ind w:left="7287" w:hanging="567"/>
      </w:pPr>
      <w:rPr>
        <w:rFonts w:hint="default"/>
        <w:lang w:val="pt-PT" w:eastAsia="en-US" w:bidi="ar-SA"/>
      </w:rPr>
    </w:lvl>
    <w:lvl w:ilvl="8">
      <w:numFmt w:val="bullet"/>
      <w:lvlText w:val="•"/>
      <w:lvlJc w:val="left"/>
      <w:pPr>
        <w:ind w:left="8308" w:hanging="567"/>
      </w:pPr>
      <w:rPr>
        <w:rFonts w:hint="default"/>
        <w:lang w:val="pt-PT" w:eastAsia="en-US" w:bidi="ar-SA"/>
      </w:rPr>
    </w:lvl>
  </w:abstractNum>
  <w:abstractNum w:abstractNumId="2" w15:restartNumberingAfterBreak="0">
    <w:nsid w:val="07171BCA"/>
    <w:multiLevelType w:val="hybridMultilevel"/>
    <w:tmpl w:val="A55E988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8F849D3"/>
    <w:multiLevelType w:val="multilevel"/>
    <w:tmpl w:val="D7E6111E"/>
    <w:lvl w:ilvl="0">
      <w:start w:val="11"/>
      <w:numFmt w:val="decimal"/>
      <w:lvlText w:val="%1"/>
      <w:lvlJc w:val="left"/>
      <w:pPr>
        <w:ind w:left="630" w:hanging="630"/>
      </w:pPr>
      <w:rPr>
        <w:rFonts w:hint="default"/>
      </w:rPr>
    </w:lvl>
    <w:lvl w:ilvl="1">
      <w:start w:val="1"/>
      <w:numFmt w:val="decimal"/>
      <w:lvlText w:val="%1.%2"/>
      <w:lvlJc w:val="left"/>
      <w:pPr>
        <w:ind w:left="1783" w:hanging="720"/>
      </w:pPr>
      <w:rPr>
        <w:rFonts w:hint="default"/>
      </w:rPr>
    </w:lvl>
    <w:lvl w:ilvl="2">
      <w:start w:val="2"/>
      <w:numFmt w:val="decimal"/>
      <w:lvlText w:val="%1.%2.%3"/>
      <w:lvlJc w:val="left"/>
      <w:pPr>
        <w:ind w:left="2846" w:hanging="720"/>
      </w:pPr>
      <w:rPr>
        <w:rFonts w:hint="default"/>
      </w:rPr>
    </w:lvl>
    <w:lvl w:ilvl="3">
      <w:start w:val="1"/>
      <w:numFmt w:val="decimal"/>
      <w:lvlText w:val="%1.%2.%3.%4"/>
      <w:lvlJc w:val="left"/>
      <w:pPr>
        <w:ind w:left="4269" w:hanging="1080"/>
      </w:pPr>
      <w:rPr>
        <w:rFonts w:hint="default"/>
      </w:rPr>
    </w:lvl>
    <w:lvl w:ilvl="4">
      <w:start w:val="1"/>
      <w:numFmt w:val="decimal"/>
      <w:lvlText w:val="%1.%2.%3.%4.%5"/>
      <w:lvlJc w:val="left"/>
      <w:pPr>
        <w:ind w:left="5692" w:hanging="1440"/>
      </w:pPr>
      <w:rPr>
        <w:rFonts w:hint="default"/>
      </w:rPr>
    </w:lvl>
    <w:lvl w:ilvl="5">
      <w:start w:val="1"/>
      <w:numFmt w:val="decimal"/>
      <w:lvlText w:val="%1.%2.%3.%4.%5.%6"/>
      <w:lvlJc w:val="left"/>
      <w:pPr>
        <w:ind w:left="6755" w:hanging="1440"/>
      </w:pPr>
      <w:rPr>
        <w:rFonts w:hint="default"/>
      </w:rPr>
    </w:lvl>
    <w:lvl w:ilvl="6">
      <w:start w:val="1"/>
      <w:numFmt w:val="decimal"/>
      <w:lvlText w:val="%1.%2.%3.%4.%5.%6.%7"/>
      <w:lvlJc w:val="left"/>
      <w:pPr>
        <w:ind w:left="8178" w:hanging="1800"/>
      </w:pPr>
      <w:rPr>
        <w:rFonts w:hint="default"/>
      </w:rPr>
    </w:lvl>
    <w:lvl w:ilvl="7">
      <w:start w:val="1"/>
      <w:numFmt w:val="decimal"/>
      <w:lvlText w:val="%1.%2.%3.%4.%5.%6.%7.%8"/>
      <w:lvlJc w:val="left"/>
      <w:pPr>
        <w:ind w:left="9601" w:hanging="2160"/>
      </w:pPr>
      <w:rPr>
        <w:rFonts w:hint="default"/>
      </w:rPr>
    </w:lvl>
    <w:lvl w:ilvl="8">
      <w:start w:val="1"/>
      <w:numFmt w:val="decimal"/>
      <w:lvlText w:val="%1.%2.%3.%4.%5.%6.%7.%8.%9"/>
      <w:lvlJc w:val="left"/>
      <w:pPr>
        <w:ind w:left="10664" w:hanging="2160"/>
      </w:pPr>
      <w:rPr>
        <w:rFonts w:hint="default"/>
      </w:rPr>
    </w:lvl>
  </w:abstractNum>
  <w:abstractNum w:abstractNumId="4" w15:restartNumberingAfterBreak="0">
    <w:nsid w:val="0A103216"/>
    <w:multiLevelType w:val="multilevel"/>
    <w:tmpl w:val="5246C66A"/>
    <w:lvl w:ilvl="0">
      <w:start w:val="11"/>
      <w:numFmt w:val="decimal"/>
      <w:lvlText w:val="%1"/>
      <w:lvlJc w:val="left"/>
      <w:pPr>
        <w:ind w:left="945" w:hanging="945"/>
      </w:pPr>
      <w:rPr>
        <w:rFonts w:hint="default"/>
      </w:rPr>
    </w:lvl>
    <w:lvl w:ilvl="1">
      <w:start w:val="1"/>
      <w:numFmt w:val="decimal"/>
      <w:lvlText w:val="%1.%2"/>
      <w:lvlJc w:val="left"/>
      <w:pPr>
        <w:ind w:left="1653" w:hanging="945"/>
      </w:pPr>
      <w:rPr>
        <w:rFonts w:hint="default"/>
      </w:rPr>
    </w:lvl>
    <w:lvl w:ilvl="2">
      <w:start w:val="11"/>
      <w:numFmt w:val="decimal"/>
      <w:lvlText w:val="%1.%2.%3"/>
      <w:lvlJc w:val="left"/>
      <w:pPr>
        <w:ind w:left="2361" w:hanging="945"/>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4272" w:hanging="144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7116" w:hanging="2160"/>
      </w:pPr>
      <w:rPr>
        <w:rFonts w:hint="default"/>
      </w:rPr>
    </w:lvl>
    <w:lvl w:ilvl="8">
      <w:start w:val="1"/>
      <w:numFmt w:val="decimal"/>
      <w:lvlText w:val="%1.%2.%3.%4.%5.%6.%7.%8.%9"/>
      <w:lvlJc w:val="left"/>
      <w:pPr>
        <w:ind w:left="7824" w:hanging="2160"/>
      </w:pPr>
      <w:rPr>
        <w:rFonts w:hint="default"/>
      </w:rPr>
    </w:lvl>
  </w:abstractNum>
  <w:abstractNum w:abstractNumId="5" w15:restartNumberingAfterBreak="0">
    <w:nsid w:val="0BCA7ABA"/>
    <w:multiLevelType w:val="multilevel"/>
    <w:tmpl w:val="E5463AB2"/>
    <w:lvl w:ilvl="0">
      <w:start w:val="3"/>
      <w:numFmt w:val="decimal"/>
      <w:lvlText w:val="%1"/>
      <w:lvlJc w:val="left"/>
      <w:pPr>
        <w:ind w:left="144" w:hanging="567"/>
      </w:pPr>
      <w:rPr>
        <w:rFonts w:hint="default"/>
        <w:lang w:val="pt-PT" w:eastAsia="en-US" w:bidi="ar-SA"/>
      </w:rPr>
    </w:lvl>
    <w:lvl w:ilvl="1">
      <w:start w:val="1"/>
      <w:numFmt w:val="decimal"/>
      <w:lvlText w:val="%1.%2."/>
      <w:lvlJc w:val="left"/>
      <w:pPr>
        <w:ind w:left="144" w:hanging="567"/>
      </w:pPr>
      <w:rPr>
        <w:rFonts w:ascii="Verdana" w:eastAsia="Verdana" w:hAnsi="Verdana" w:cs="Verdana" w:hint="default"/>
        <w:b w:val="0"/>
        <w:bCs w:val="0"/>
        <w:i w:val="0"/>
        <w:iCs w:val="0"/>
        <w:spacing w:val="-2"/>
        <w:w w:val="100"/>
        <w:sz w:val="20"/>
        <w:szCs w:val="20"/>
        <w:lang w:val="pt-PT" w:eastAsia="en-US" w:bidi="ar-SA"/>
      </w:rPr>
    </w:lvl>
    <w:lvl w:ilvl="2">
      <w:numFmt w:val="bullet"/>
      <w:lvlText w:val="•"/>
      <w:lvlJc w:val="left"/>
      <w:pPr>
        <w:ind w:left="2182" w:hanging="567"/>
      </w:pPr>
      <w:rPr>
        <w:rFonts w:hint="default"/>
        <w:lang w:val="pt-PT" w:eastAsia="en-US" w:bidi="ar-SA"/>
      </w:rPr>
    </w:lvl>
    <w:lvl w:ilvl="3">
      <w:numFmt w:val="bullet"/>
      <w:lvlText w:val="•"/>
      <w:lvlJc w:val="left"/>
      <w:pPr>
        <w:ind w:left="3203" w:hanging="567"/>
      </w:pPr>
      <w:rPr>
        <w:rFonts w:hint="default"/>
        <w:lang w:val="pt-PT" w:eastAsia="en-US" w:bidi="ar-SA"/>
      </w:rPr>
    </w:lvl>
    <w:lvl w:ilvl="4">
      <w:numFmt w:val="bullet"/>
      <w:lvlText w:val="•"/>
      <w:lvlJc w:val="left"/>
      <w:pPr>
        <w:ind w:left="4224" w:hanging="567"/>
      </w:pPr>
      <w:rPr>
        <w:rFonts w:hint="default"/>
        <w:lang w:val="pt-PT" w:eastAsia="en-US" w:bidi="ar-SA"/>
      </w:rPr>
    </w:lvl>
    <w:lvl w:ilvl="5">
      <w:numFmt w:val="bullet"/>
      <w:lvlText w:val="•"/>
      <w:lvlJc w:val="left"/>
      <w:pPr>
        <w:ind w:left="5245" w:hanging="567"/>
      </w:pPr>
      <w:rPr>
        <w:rFonts w:hint="default"/>
        <w:lang w:val="pt-PT" w:eastAsia="en-US" w:bidi="ar-SA"/>
      </w:rPr>
    </w:lvl>
    <w:lvl w:ilvl="6">
      <w:numFmt w:val="bullet"/>
      <w:lvlText w:val="•"/>
      <w:lvlJc w:val="left"/>
      <w:pPr>
        <w:ind w:left="6266" w:hanging="567"/>
      </w:pPr>
      <w:rPr>
        <w:rFonts w:hint="default"/>
        <w:lang w:val="pt-PT" w:eastAsia="en-US" w:bidi="ar-SA"/>
      </w:rPr>
    </w:lvl>
    <w:lvl w:ilvl="7">
      <w:numFmt w:val="bullet"/>
      <w:lvlText w:val="•"/>
      <w:lvlJc w:val="left"/>
      <w:pPr>
        <w:ind w:left="7287" w:hanging="567"/>
      </w:pPr>
      <w:rPr>
        <w:rFonts w:hint="default"/>
        <w:lang w:val="pt-PT" w:eastAsia="en-US" w:bidi="ar-SA"/>
      </w:rPr>
    </w:lvl>
    <w:lvl w:ilvl="8">
      <w:numFmt w:val="bullet"/>
      <w:lvlText w:val="•"/>
      <w:lvlJc w:val="left"/>
      <w:pPr>
        <w:ind w:left="8308" w:hanging="567"/>
      </w:pPr>
      <w:rPr>
        <w:rFonts w:hint="default"/>
        <w:lang w:val="pt-PT" w:eastAsia="en-US" w:bidi="ar-SA"/>
      </w:rPr>
    </w:lvl>
  </w:abstractNum>
  <w:abstractNum w:abstractNumId="6" w15:restartNumberingAfterBreak="0">
    <w:nsid w:val="122B20E2"/>
    <w:multiLevelType w:val="hybridMultilevel"/>
    <w:tmpl w:val="2A0446F2"/>
    <w:lvl w:ilvl="0" w:tplc="3980579E">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3932765"/>
    <w:multiLevelType w:val="multilevel"/>
    <w:tmpl w:val="317CC17E"/>
    <w:lvl w:ilvl="0">
      <w:start w:val="7"/>
      <w:numFmt w:val="decimal"/>
      <w:lvlText w:val="%1"/>
      <w:lvlJc w:val="left"/>
      <w:pPr>
        <w:ind w:left="144" w:hanging="567"/>
      </w:pPr>
      <w:rPr>
        <w:rFonts w:hint="default"/>
        <w:lang w:val="pt-PT" w:eastAsia="en-US" w:bidi="ar-SA"/>
      </w:rPr>
    </w:lvl>
    <w:lvl w:ilvl="1">
      <w:start w:val="1"/>
      <w:numFmt w:val="decimal"/>
      <w:lvlText w:val="%1.%2."/>
      <w:lvlJc w:val="left"/>
      <w:pPr>
        <w:ind w:left="144" w:hanging="567"/>
      </w:pPr>
      <w:rPr>
        <w:rFonts w:ascii="Verdana" w:eastAsia="Verdana" w:hAnsi="Verdana" w:cs="Verdana" w:hint="default"/>
        <w:b w:val="0"/>
        <w:bCs w:val="0"/>
        <w:i w:val="0"/>
        <w:iCs w:val="0"/>
        <w:spacing w:val="-2"/>
        <w:w w:val="100"/>
        <w:sz w:val="20"/>
        <w:szCs w:val="20"/>
        <w:lang w:val="pt-PT" w:eastAsia="en-US" w:bidi="ar-SA"/>
      </w:rPr>
    </w:lvl>
    <w:lvl w:ilvl="2">
      <w:start w:val="1"/>
      <w:numFmt w:val="decimal"/>
      <w:lvlText w:val="%1.%2.%3."/>
      <w:lvlJc w:val="left"/>
      <w:pPr>
        <w:ind w:left="144" w:hanging="567"/>
      </w:pPr>
      <w:rPr>
        <w:rFonts w:ascii="Arial MT" w:eastAsia="Arial MT" w:hAnsi="Arial MT" w:cs="Arial MT" w:hint="default"/>
        <w:b w:val="0"/>
        <w:bCs w:val="0"/>
        <w:i w:val="0"/>
        <w:iCs w:val="0"/>
        <w:spacing w:val="-2"/>
        <w:w w:val="100"/>
        <w:sz w:val="20"/>
        <w:szCs w:val="20"/>
        <w:lang w:val="pt-PT" w:eastAsia="en-US" w:bidi="ar-SA"/>
      </w:rPr>
    </w:lvl>
    <w:lvl w:ilvl="3">
      <w:numFmt w:val="bullet"/>
      <w:lvlText w:val="•"/>
      <w:lvlJc w:val="left"/>
      <w:pPr>
        <w:ind w:left="3203" w:hanging="567"/>
      </w:pPr>
      <w:rPr>
        <w:rFonts w:hint="default"/>
        <w:lang w:val="pt-PT" w:eastAsia="en-US" w:bidi="ar-SA"/>
      </w:rPr>
    </w:lvl>
    <w:lvl w:ilvl="4">
      <w:numFmt w:val="bullet"/>
      <w:lvlText w:val="•"/>
      <w:lvlJc w:val="left"/>
      <w:pPr>
        <w:ind w:left="4224" w:hanging="567"/>
      </w:pPr>
      <w:rPr>
        <w:rFonts w:hint="default"/>
        <w:lang w:val="pt-PT" w:eastAsia="en-US" w:bidi="ar-SA"/>
      </w:rPr>
    </w:lvl>
    <w:lvl w:ilvl="5">
      <w:numFmt w:val="bullet"/>
      <w:lvlText w:val="•"/>
      <w:lvlJc w:val="left"/>
      <w:pPr>
        <w:ind w:left="5245" w:hanging="567"/>
      </w:pPr>
      <w:rPr>
        <w:rFonts w:hint="default"/>
        <w:lang w:val="pt-PT" w:eastAsia="en-US" w:bidi="ar-SA"/>
      </w:rPr>
    </w:lvl>
    <w:lvl w:ilvl="6">
      <w:numFmt w:val="bullet"/>
      <w:lvlText w:val="•"/>
      <w:lvlJc w:val="left"/>
      <w:pPr>
        <w:ind w:left="6266" w:hanging="567"/>
      </w:pPr>
      <w:rPr>
        <w:rFonts w:hint="default"/>
        <w:lang w:val="pt-PT" w:eastAsia="en-US" w:bidi="ar-SA"/>
      </w:rPr>
    </w:lvl>
    <w:lvl w:ilvl="7">
      <w:numFmt w:val="bullet"/>
      <w:lvlText w:val="•"/>
      <w:lvlJc w:val="left"/>
      <w:pPr>
        <w:ind w:left="7287" w:hanging="567"/>
      </w:pPr>
      <w:rPr>
        <w:rFonts w:hint="default"/>
        <w:lang w:val="pt-PT" w:eastAsia="en-US" w:bidi="ar-SA"/>
      </w:rPr>
    </w:lvl>
    <w:lvl w:ilvl="8">
      <w:numFmt w:val="bullet"/>
      <w:lvlText w:val="•"/>
      <w:lvlJc w:val="left"/>
      <w:pPr>
        <w:ind w:left="8308" w:hanging="567"/>
      </w:pPr>
      <w:rPr>
        <w:rFonts w:hint="default"/>
        <w:lang w:val="pt-PT" w:eastAsia="en-US" w:bidi="ar-SA"/>
      </w:rPr>
    </w:lvl>
  </w:abstractNum>
  <w:abstractNum w:abstractNumId="8" w15:restartNumberingAfterBreak="0">
    <w:nsid w:val="14524C0A"/>
    <w:multiLevelType w:val="multilevel"/>
    <w:tmpl w:val="D6529F8A"/>
    <w:lvl w:ilvl="0">
      <w:start w:val="4"/>
      <w:numFmt w:val="decimal"/>
      <w:lvlText w:val="%1"/>
      <w:lvlJc w:val="left"/>
      <w:pPr>
        <w:ind w:left="146" w:hanging="566"/>
        <w:jc w:val="left"/>
      </w:pPr>
      <w:rPr>
        <w:rFonts w:hint="default"/>
        <w:lang w:val="pt-PT" w:eastAsia="en-US" w:bidi="ar-SA"/>
      </w:rPr>
    </w:lvl>
    <w:lvl w:ilvl="1">
      <w:start w:val="1"/>
      <w:numFmt w:val="decimal"/>
      <w:lvlText w:val="%1.%2."/>
      <w:lvlJc w:val="left"/>
      <w:pPr>
        <w:ind w:left="146" w:hanging="566"/>
        <w:jc w:val="left"/>
      </w:pPr>
      <w:rPr>
        <w:rFonts w:hint="default"/>
        <w:spacing w:val="-5"/>
        <w:w w:val="100"/>
        <w:lang w:val="pt-PT" w:eastAsia="en-US" w:bidi="ar-SA"/>
      </w:rPr>
    </w:lvl>
    <w:lvl w:ilvl="2">
      <w:start w:val="1"/>
      <w:numFmt w:val="upperRoman"/>
      <w:lvlText w:val="%3."/>
      <w:lvlJc w:val="left"/>
      <w:pPr>
        <w:ind w:left="710" w:hanging="204"/>
        <w:jc w:val="left"/>
      </w:pPr>
      <w:rPr>
        <w:rFonts w:ascii="Verdana" w:eastAsia="Verdana" w:hAnsi="Verdana" w:cs="Verdana" w:hint="default"/>
        <w:b w:val="0"/>
        <w:bCs w:val="0"/>
        <w:i w:val="0"/>
        <w:iCs w:val="0"/>
        <w:spacing w:val="-1"/>
        <w:w w:val="100"/>
        <w:sz w:val="20"/>
        <w:szCs w:val="20"/>
        <w:lang w:val="pt-PT" w:eastAsia="en-US" w:bidi="ar-SA"/>
      </w:rPr>
    </w:lvl>
    <w:lvl w:ilvl="3">
      <w:numFmt w:val="bullet"/>
      <w:lvlText w:val="•"/>
      <w:lvlJc w:val="left"/>
      <w:pPr>
        <w:ind w:left="2859" w:hanging="204"/>
      </w:pPr>
      <w:rPr>
        <w:rFonts w:hint="default"/>
        <w:lang w:val="pt-PT" w:eastAsia="en-US" w:bidi="ar-SA"/>
      </w:rPr>
    </w:lvl>
    <w:lvl w:ilvl="4">
      <w:numFmt w:val="bullet"/>
      <w:lvlText w:val="•"/>
      <w:lvlJc w:val="left"/>
      <w:pPr>
        <w:ind w:left="3929" w:hanging="204"/>
      </w:pPr>
      <w:rPr>
        <w:rFonts w:hint="default"/>
        <w:lang w:val="pt-PT" w:eastAsia="en-US" w:bidi="ar-SA"/>
      </w:rPr>
    </w:lvl>
    <w:lvl w:ilvl="5">
      <w:numFmt w:val="bullet"/>
      <w:lvlText w:val="•"/>
      <w:lvlJc w:val="left"/>
      <w:pPr>
        <w:ind w:left="4999" w:hanging="204"/>
      </w:pPr>
      <w:rPr>
        <w:rFonts w:hint="default"/>
        <w:lang w:val="pt-PT" w:eastAsia="en-US" w:bidi="ar-SA"/>
      </w:rPr>
    </w:lvl>
    <w:lvl w:ilvl="6">
      <w:numFmt w:val="bullet"/>
      <w:lvlText w:val="•"/>
      <w:lvlJc w:val="left"/>
      <w:pPr>
        <w:ind w:left="6068" w:hanging="204"/>
      </w:pPr>
      <w:rPr>
        <w:rFonts w:hint="default"/>
        <w:lang w:val="pt-PT" w:eastAsia="en-US" w:bidi="ar-SA"/>
      </w:rPr>
    </w:lvl>
    <w:lvl w:ilvl="7">
      <w:numFmt w:val="bullet"/>
      <w:lvlText w:val="•"/>
      <w:lvlJc w:val="left"/>
      <w:pPr>
        <w:ind w:left="7138" w:hanging="204"/>
      </w:pPr>
      <w:rPr>
        <w:rFonts w:hint="default"/>
        <w:lang w:val="pt-PT" w:eastAsia="en-US" w:bidi="ar-SA"/>
      </w:rPr>
    </w:lvl>
    <w:lvl w:ilvl="8">
      <w:numFmt w:val="bullet"/>
      <w:lvlText w:val="•"/>
      <w:lvlJc w:val="left"/>
      <w:pPr>
        <w:ind w:left="8208" w:hanging="204"/>
      </w:pPr>
      <w:rPr>
        <w:rFonts w:hint="default"/>
        <w:lang w:val="pt-PT" w:eastAsia="en-US" w:bidi="ar-SA"/>
      </w:rPr>
    </w:lvl>
  </w:abstractNum>
  <w:abstractNum w:abstractNumId="9" w15:restartNumberingAfterBreak="0">
    <w:nsid w:val="1BFF470C"/>
    <w:multiLevelType w:val="hybridMultilevel"/>
    <w:tmpl w:val="A060FC06"/>
    <w:lvl w:ilvl="0" w:tplc="359C0342">
      <w:start w:val="1"/>
      <w:numFmt w:val="upperRoman"/>
      <w:lvlText w:val="%1."/>
      <w:lvlJc w:val="left"/>
      <w:pPr>
        <w:ind w:left="866" w:hanging="360"/>
        <w:jc w:val="left"/>
      </w:pPr>
      <w:rPr>
        <w:rFonts w:ascii="Verdana" w:eastAsia="Verdana" w:hAnsi="Verdana" w:cs="Verdana" w:hint="default"/>
        <w:b w:val="0"/>
        <w:bCs w:val="0"/>
        <w:i w:val="0"/>
        <w:iCs w:val="0"/>
        <w:spacing w:val="-1"/>
        <w:w w:val="100"/>
        <w:sz w:val="20"/>
        <w:szCs w:val="20"/>
        <w:lang w:val="pt-PT" w:eastAsia="en-US" w:bidi="ar-SA"/>
      </w:rPr>
    </w:lvl>
    <w:lvl w:ilvl="1" w:tplc="3B06C4C0">
      <w:numFmt w:val="bullet"/>
      <w:lvlText w:val="•"/>
      <w:lvlJc w:val="left"/>
      <w:pPr>
        <w:ind w:left="1808" w:hanging="360"/>
      </w:pPr>
      <w:rPr>
        <w:rFonts w:hint="default"/>
        <w:lang w:val="pt-PT" w:eastAsia="en-US" w:bidi="ar-SA"/>
      </w:rPr>
    </w:lvl>
    <w:lvl w:ilvl="2" w:tplc="7CCCFAF8">
      <w:numFmt w:val="bullet"/>
      <w:lvlText w:val="•"/>
      <w:lvlJc w:val="left"/>
      <w:pPr>
        <w:ind w:left="2757" w:hanging="360"/>
      </w:pPr>
      <w:rPr>
        <w:rFonts w:hint="default"/>
        <w:lang w:val="pt-PT" w:eastAsia="en-US" w:bidi="ar-SA"/>
      </w:rPr>
    </w:lvl>
    <w:lvl w:ilvl="3" w:tplc="99CA5CCA">
      <w:numFmt w:val="bullet"/>
      <w:lvlText w:val="•"/>
      <w:lvlJc w:val="left"/>
      <w:pPr>
        <w:ind w:left="3706" w:hanging="360"/>
      </w:pPr>
      <w:rPr>
        <w:rFonts w:hint="default"/>
        <w:lang w:val="pt-PT" w:eastAsia="en-US" w:bidi="ar-SA"/>
      </w:rPr>
    </w:lvl>
    <w:lvl w:ilvl="4" w:tplc="1D1639F2">
      <w:numFmt w:val="bullet"/>
      <w:lvlText w:val="•"/>
      <w:lvlJc w:val="left"/>
      <w:pPr>
        <w:ind w:left="4655" w:hanging="360"/>
      </w:pPr>
      <w:rPr>
        <w:rFonts w:hint="default"/>
        <w:lang w:val="pt-PT" w:eastAsia="en-US" w:bidi="ar-SA"/>
      </w:rPr>
    </w:lvl>
    <w:lvl w:ilvl="5" w:tplc="85B4AFF6">
      <w:numFmt w:val="bullet"/>
      <w:lvlText w:val="•"/>
      <w:lvlJc w:val="left"/>
      <w:pPr>
        <w:ind w:left="5604" w:hanging="360"/>
      </w:pPr>
      <w:rPr>
        <w:rFonts w:hint="default"/>
        <w:lang w:val="pt-PT" w:eastAsia="en-US" w:bidi="ar-SA"/>
      </w:rPr>
    </w:lvl>
    <w:lvl w:ilvl="6" w:tplc="085AD55A">
      <w:numFmt w:val="bullet"/>
      <w:lvlText w:val="•"/>
      <w:lvlJc w:val="left"/>
      <w:pPr>
        <w:ind w:left="6552" w:hanging="360"/>
      </w:pPr>
      <w:rPr>
        <w:rFonts w:hint="default"/>
        <w:lang w:val="pt-PT" w:eastAsia="en-US" w:bidi="ar-SA"/>
      </w:rPr>
    </w:lvl>
    <w:lvl w:ilvl="7" w:tplc="81227D68">
      <w:numFmt w:val="bullet"/>
      <w:lvlText w:val="•"/>
      <w:lvlJc w:val="left"/>
      <w:pPr>
        <w:ind w:left="7501" w:hanging="360"/>
      </w:pPr>
      <w:rPr>
        <w:rFonts w:hint="default"/>
        <w:lang w:val="pt-PT" w:eastAsia="en-US" w:bidi="ar-SA"/>
      </w:rPr>
    </w:lvl>
    <w:lvl w:ilvl="8" w:tplc="9BAA2DA4">
      <w:numFmt w:val="bullet"/>
      <w:lvlText w:val="•"/>
      <w:lvlJc w:val="left"/>
      <w:pPr>
        <w:ind w:left="8450" w:hanging="360"/>
      </w:pPr>
      <w:rPr>
        <w:rFonts w:hint="default"/>
        <w:lang w:val="pt-PT" w:eastAsia="en-US" w:bidi="ar-SA"/>
      </w:rPr>
    </w:lvl>
  </w:abstractNum>
  <w:abstractNum w:abstractNumId="10" w15:restartNumberingAfterBreak="0">
    <w:nsid w:val="1D5D20DA"/>
    <w:multiLevelType w:val="multilevel"/>
    <w:tmpl w:val="FD3ED316"/>
    <w:lvl w:ilvl="0">
      <w:start w:val="8"/>
      <w:numFmt w:val="decimal"/>
      <w:lvlText w:val="%1"/>
      <w:lvlJc w:val="left"/>
      <w:pPr>
        <w:ind w:left="144" w:hanging="567"/>
      </w:pPr>
      <w:rPr>
        <w:rFonts w:hint="default"/>
        <w:lang w:val="pt-PT" w:eastAsia="en-US" w:bidi="ar-SA"/>
      </w:rPr>
    </w:lvl>
    <w:lvl w:ilvl="1">
      <w:start w:val="1"/>
      <w:numFmt w:val="decimal"/>
      <w:lvlText w:val="%1.%2."/>
      <w:lvlJc w:val="left"/>
      <w:pPr>
        <w:ind w:left="144" w:hanging="567"/>
      </w:pPr>
      <w:rPr>
        <w:rFonts w:ascii="Verdana" w:eastAsia="Verdana" w:hAnsi="Verdana" w:cs="Verdana" w:hint="default"/>
        <w:b w:val="0"/>
        <w:bCs w:val="0"/>
        <w:i w:val="0"/>
        <w:iCs w:val="0"/>
        <w:spacing w:val="-2"/>
        <w:w w:val="100"/>
        <w:sz w:val="20"/>
        <w:szCs w:val="20"/>
        <w:lang w:val="pt-PT" w:eastAsia="en-US" w:bidi="ar-SA"/>
      </w:rPr>
    </w:lvl>
    <w:lvl w:ilvl="2">
      <w:numFmt w:val="bullet"/>
      <w:lvlText w:val="•"/>
      <w:lvlJc w:val="left"/>
      <w:pPr>
        <w:ind w:left="2182" w:hanging="567"/>
      </w:pPr>
      <w:rPr>
        <w:rFonts w:hint="default"/>
        <w:lang w:val="pt-PT" w:eastAsia="en-US" w:bidi="ar-SA"/>
      </w:rPr>
    </w:lvl>
    <w:lvl w:ilvl="3">
      <w:numFmt w:val="bullet"/>
      <w:lvlText w:val="•"/>
      <w:lvlJc w:val="left"/>
      <w:pPr>
        <w:ind w:left="3203" w:hanging="567"/>
      </w:pPr>
      <w:rPr>
        <w:rFonts w:hint="default"/>
        <w:lang w:val="pt-PT" w:eastAsia="en-US" w:bidi="ar-SA"/>
      </w:rPr>
    </w:lvl>
    <w:lvl w:ilvl="4">
      <w:numFmt w:val="bullet"/>
      <w:lvlText w:val="•"/>
      <w:lvlJc w:val="left"/>
      <w:pPr>
        <w:ind w:left="4224" w:hanging="567"/>
      </w:pPr>
      <w:rPr>
        <w:rFonts w:hint="default"/>
        <w:lang w:val="pt-PT" w:eastAsia="en-US" w:bidi="ar-SA"/>
      </w:rPr>
    </w:lvl>
    <w:lvl w:ilvl="5">
      <w:numFmt w:val="bullet"/>
      <w:lvlText w:val="•"/>
      <w:lvlJc w:val="left"/>
      <w:pPr>
        <w:ind w:left="5245" w:hanging="567"/>
      </w:pPr>
      <w:rPr>
        <w:rFonts w:hint="default"/>
        <w:lang w:val="pt-PT" w:eastAsia="en-US" w:bidi="ar-SA"/>
      </w:rPr>
    </w:lvl>
    <w:lvl w:ilvl="6">
      <w:numFmt w:val="bullet"/>
      <w:lvlText w:val="•"/>
      <w:lvlJc w:val="left"/>
      <w:pPr>
        <w:ind w:left="6266" w:hanging="567"/>
      </w:pPr>
      <w:rPr>
        <w:rFonts w:hint="default"/>
        <w:lang w:val="pt-PT" w:eastAsia="en-US" w:bidi="ar-SA"/>
      </w:rPr>
    </w:lvl>
    <w:lvl w:ilvl="7">
      <w:numFmt w:val="bullet"/>
      <w:lvlText w:val="•"/>
      <w:lvlJc w:val="left"/>
      <w:pPr>
        <w:ind w:left="7287" w:hanging="567"/>
      </w:pPr>
      <w:rPr>
        <w:rFonts w:hint="default"/>
        <w:lang w:val="pt-PT" w:eastAsia="en-US" w:bidi="ar-SA"/>
      </w:rPr>
    </w:lvl>
    <w:lvl w:ilvl="8">
      <w:numFmt w:val="bullet"/>
      <w:lvlText w:val="•"/>
      <w:lvlJc w:val="left"/>
      <w:pPr>
        <w:ind w:left="8308" w:hanging="567"/>
      </w:pPr>
      <w:rPr>
        <w:rFonts w:hint="default"/>
        <w:lang w:val="pt-PT" w:eastAsia="en-US" w:bidi="ar-SA"/>
      </w:rPr>
    </w:lvl>
  </w:abstractNum>
  <w:abstractNum w:abstractNumId="11" w15:restartNumberingAfterBreak="0">
    <w:nsid w:val="1DBA23F6"/>
    <w:multiLevelType w:val="hybridMultilevel"/>
    <w:tmpl w:val="7B3AD030"/>
    <w:lvl w:ilvl="0" w:tplc="7D4C44E4">
      <w:start w:val="1"/>
      <w:numFmt w:val="lowerLetter"/>
      <w:lvlText w:val="%1)"/>
      <w:lvlJc w:val="left"/>
      <w:pPr>
        <w:ind w:left="720" w:hanging="360"/>
      </w:pPr>
      <w:rPr>
        <w:rFonts w:ascii="Verdana" w:eastAsia="Arial MT" w:hAnsi="Verdana" w:cs="Arial MT" w:hint="default"/>
        <w:spacing w:val="-2"/>
        <w:w w:val="99"/>
        <w:sz w:val="20"/>
        <w:szCs w:val="20"/>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4E80CFF"/>
    <w:multiLevelType w:val="multilevel"/>
    <w:tmpl w:val="73A26C72"/>
    <w:lvl w:ilvl="0">
      <w:start w:val="7"/>
      <w:numFmt w:val="decimal"/>
      <w:lvlText w:val="%1"/>
      <w:lvlJc w:val="left"/>
      <w:pPr>
        <w:ind w:left="146" w:hanging="564"/>
        <w:jc w:val="left"/>
      </w:pPr>
      <w:rPr>
        <w:rFonts w:hint="default"/>
        <w:lang w:val="pt-PT" w:eastAsia="en-US" w:bidi="ar-SA"/>
      </w:rPr>
    </w:lvl>
    <w:lvl w:ilvl="1">
      <w:start w:val="1"/>
      <w:numFmt w:val="decimal"/>
      <w:lvlText w:val="%1.%2."/>
      <w:lvlJc w:val="left"/>
      <w:pPr>
        <w:ind w:left="146" w:hanging="564"/>
        <w:jc w:val="left"/>
      </w:pPr>
      <w:rPr>
        <w:rFonts w:ascii="Verdana" w:eastAsia="Verdana" w:hAnsi="Verdana" w:cs="Verdana" w:hint="default"/>
        <w:b w:val="0"/>
        <w:bCs w:val="0"/>
        <w:i w:val="0"/>
        <w:iCs w:val="0"/>
        <w:spacing w:val="-5"/>
        <w:w w:val="100"/>
        <w:sz w:val="20"/>
        <w:szCs w:val="20"/>
        <w:lang w:val="pt-PT" w:eastAsia="en-US" w:bidi="ar-SA"/>
      </w:rPr>
    </w:lvl>
    <w:lvl w:ilvl="2">
      <w:start w:val="1"/>
      <w:numFmt w:val="decimal"/>
      <w:lvlText w:val="%1.%2.%3."/>
      <w:lvlJc w:val="left"/>
      <w:pPr>
        <w:ind w:left="146" w:hanging="564"/>
        <w:jc w:val="left"/>
      </w:pPr>
      <w:rPr>
        <w:rFonts w:ascii="Trebuchet MS" w:eastAsia="Trebuchet MS" w:hAnsi="Trebuchet MS" w:cs="Trebuchet MS" w:hint="default"/>
        <w:b w:val="0"/>
        <w:bCs w:val="0"/>
        <w:i w:val="0"/>
        <w:iCs w:val="0"/>
        <w:spacing w:val="-4"/>
        <w:w w:val="86"/>
        <w:sz w:val="18"/>
        <w:szCs w:val="18"/>
        <w:lang w:val="pt-PT" w:eastAsia="en-US" w:bidi="ar-SA"/>
      </w:rPr>
    </w:lvl>
    <w:lvl w:ilvl="3">
      <w:numFmt w:val="bullet"/>
      <w:lvlText w:val="•"/>
      <w:lvlJc w:val="left"/>
      <w:pPr>
        <w:ind w:left="3202" w:hanging="564"/>
      </w:pPr>
      <w:rPr>
        <w:rFonts w:hint="default"/>
        <w:lang w:val="pt-PT" w:eastAsia="en-US" w:bidi="ar-SA"/>
      </w:rPr>
    </w:lvl>
    <w:lvl w:ilvl="4">
      <w:numFmt w:val="bullet"/>
      <w:lvlText w:val="•"/>
      <w:lvlJc w:val="left"/>
      <w:pPr>
        <w:ind w:left="4223" w:hanging="564"/>
      </w:pPr>
      <w:rPr>
        <w:rFonts w:hint="default"/>
        <w:lang w:val="pt-PT" w:eastAsia="en-US" w:bidi="ar-SA"/>
      </w:rPr>
    </w:lvl>
    <w:lvl w:ilvl="5">
      <w:numFmt w:val="bullet"/>
      <w:lvlText w:val="•"/>
      <w:lvlJc w:val="left"/>
      <w:pPr>
        <w:ind w:left="5244" w:hanging="564"/>
      </w:pPr>
      <w:rPr>
        <w:rFonts w:hint="default"/>
        <w:lang w:val="pt-PT" w:eastAsia="en-US" w:bidi="ar-SA"/>
      </w:rPr>
    </w:lvl>
    <w:lvl w:ilvl="6">
      <w:numFmt w:val="bullet"/>
      <w:lvlText w:val="•"/>
      <w:lvlJc w:val="left"/>
      <w:pPr>
        <w:ind w:left="6264" w:hanging="564"/>
      </w:pPr>
      <w:rPr>
        <w:rFonts w:hint="default"/>
        <w:lang w:val="pt-PT" w:eastAsia="en-US" w:bidi="ar-SA"/>
      </w:rPr>
    </w:lvl>
    <w:lvl w:ilvl="7">
      <w:numFmt w:val="bullet"/>
      <w:lvlText w:val="•"/>
      <w:lvlJc w:val="left"/>
      <w:pPr>
        <w:ind w:left="7285" w:hanging="564"/>
      </w:pPr>
      <w:rPr>
        <w:rFonts w:hint="default"/>
        <w:lang w:val="pt-PT" w:eastAsia="en-US" w:bidi="ar-SA"/>
      </w:rPr>
    </w:lvl>
    <w:lvl w:ilvl="8">
      <w:numFmt w:val="bullet"/>
      <w:lvlText w:val="•"/>
      <w:lvlJc w:val="left"/>
      <w:pPr>
        <w:ind w:left="8306" w:hanging="564"/>
      </w:pPr>
      <w:rPr>
        <w:rFonts w:hint="default"/>
        <w:lang w:val="pt-PT" w:eastAsia="en-US" w:bidi="ar-SA"/>
      </w:rPr>
    </w:lvl>
  </w:abstractNum>
  <w:abstractNum w:abstractNumId="13" w15:restartNumberingAfterBreak="0">
    <w:nsid w:val="296A7390"/>
    <w:multiLevelType w:val="hybridMultilevel"/>
    <w:tmpl w:val="E3E691EA"/>
    <w:lvl w:ilvl="0" w:tplc="3980579E">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13156C5"/>
    <w:multiLevelType w:val="multilevel"/>
    <w:tmpl w:val="21669E4C"/>
    <w:lvl w:ilvl="0">
      <w:start w:val="6"/>
      <w:numFmt w:val="decimal"/>
      <w:lvlText w:val="%1"/>
      <w:lvlJc w:val="left"/>
      <w:pPr>
        <w:ind w:left="146" w:hanging="564"/>
        <w:jc w:val="left"/>
      </w:pPr>
      <w:rPr>
        <w:rFonts w:hint="default"/>
        <w:lang w:val="pt-PT" w:eastAsia="en-US" w:bidi="ar-SA"/>
      </w:rPr>
    </w:lvl>
    <w:lvl w:ilvl="1">
      <w:start w:val="7"/>
      <w:numFmt w:val="decimal"/>
      <w:lvlText w:val="%1.%2"/>
      <w:lvlJc w:val="left"/>
      <w:pPr>
        <w:ind w:left="146" w:hanging="564"/>
        <w:jc w:val="left"/>
      </w:pPr>
      <w:rPr>
        <w:rFonts w:hint="default"/>
        <w:lang w:val="pt-PT" w:eastAsia="en-US" w:bidi="ar-SA"/>
      </w:rPr>
    </w:lvl>
    <w:lvl w:ilvl="2">
      <w:start w:val="1"/>
      <w:numFmt w:val="decimal"/>
      <w:lvlText w:val="%1.%2.%3."/>
      <w:lvlJc w:val="left"/>
      <w:pPr>
        <w:ind w:left="146" w:hanging="564"/>
        <w:jc w:val="left"/>
      </w:pPr>
      <w:rPr>
        <w:rFonts w:ascii="Trebuchet MS" w:eastAsia="Trebuchet MS" w:hAnsi="Trebuchet MS" w:cs="Trebuchet MS" w:hint="default"/>
        <w:b w:val="0"/>
        <w:bCs w:val="0"/>
        <w:i w:val="0"/>
        <w:iCs w:val="0"/>
        <w:spacing w:val="-4"/>
        <w:w w:val="86"/>
        <w:sz w:val="18"/>
        <w:szCs w:val="18"/>
        <w:lang w:val="pt-PT" w:eastAsia="en-US" w:bidi="ar-SA"/>
      </w:rPr>
    </w:lvl>
    <w:lvl w:ilvl="3">
      <w:numFmt w:val="bullet"/>
      <w:lvlText w:val="•"/>
      <w:lvlJc w:val="left"/>
      <w:pPr>
        <w:ind w:left="3202" w:hanging="564"/>
      </w:pPr>
      <w:rPr>
        <w:rFonts w:hint="default"/>
        <w:lang w:val="pt-PT" w:eastAsia="en-US" w:bidi="ar-SA"/>
      </w:rPr>
    </w:lvl>
    <w:lvl w:ilvl="4">
      <w:numFmt w:val="bullet"/>
      <w:lvlText w:val="•"/>
      <w:lvlJc w:val="left"/>
      <w:pPr>
        <w:ind w:left="4223" w:hanging="564"/>
      </w:pPr>
      <w:rPr>
        <w:rFonts w:hint="default"/>
        <w:lang w:val="pt-PT" w:eastAsia="en-US" w:bidi="ar-SA"/>
      </w:rPr>
    </w:lvl>
    <w:lvl w:ilvl="5">
      <w:numFmt w:val="bullet"/>
      <w:lvlText w:val="•"/>
      <w:lvlJc w:val="left"/>
      <w:pPr>
        <w:ind w:left="5244" w:hanging="564"/>
      </w:pPr>
      <w:rPr>
        <w:rFonts w:hint="default"/>
        <w:lang w:val="pt-PT" w:eastAsia="en-US" w:bidi="ar-SA"/>
      </w:rPr>
    </w:lvl>
    <w:lvl w:ilvl="6">
      <w:numFmt w:val="bullet"/>
      <w:lvlText w:val="•"/>
      <w:lvlJc w:val="left"/>
      <w:pPr>
        <w:ind w:left="6264" w:hanging="564"/>
      </w:pPr>
      <w:rPr>
        <w:rFonts w:hint="default"/>
        <w:lang w:val="pt-PT" w:eastAsia="en-US" w:bidi="ar-SA"/>
      </w:rPr>
    </w:lvl>
    <w:lvl w:ilvl="7">
      <w:numFmt w:val="bullet"/>
      <w:lvlText w:val="•"/>
      <w:lvlJc w:val="left"/>
      <w:pPr>
        <w:ind w:left="7285" w:hanging="564"/>
      </w:pPr>
      <w:rPr>
        <w:rFonts w:hint="default"/>
        <w:lang w:val="pt-PT" w:eastAsia="en-US" w:bidi="ar-SA"/>
      </w:rPr>
    </w:lvl>
    <w:lvl w:ilvl="8">
      <w:numFmt w:val="bullet"/>
      <w:lvlText w:val="•"/>
      <w:lvlJc w:val="left"/>
      <w:pPr>
        <w:ind w:left="8306" w:hanging="564"/>
      </w:pPr>
      <w:rPr>
        <w:rFonts w:hint="default"/>
        <w:lang w:val="pt-PT" w:eastAsia="en-US" w:bidi="ar-SA"/>
      </w:rPr>
    </w:lvl>
  </w:abstractNum>
  <w:abstractNum w:abstractNumId="15" w15:restartNumberingAfterBreak="0">
    <w:nsid w:val="31C16893"/>
    <w:multiLevelType w:val="multilevel"/>
    <w:tmpl w:val="4FF86222"/>
    <w:lvl w:ilvl="0">
      <w:start w:val="5"/>
      <w:numFmt w:val="decimal"/>
      <w:lvlText w:val="%1"/>
      <w:lvlJc w:val="left"/>
      <w:pPr>
        <w:ind w:left="615" w:hanging="470"/>
        <w:jc w:val="left"/>
      </w:pPr>
      <w:rPr>
        <w:rFonts w:hint="default"/>
        <w:lang w:val="pt-PT" w:eastAsia="en-US" w:bidi="ar-SA"/>
      </w:rPr>
    </w:lvl>
    <w:lvl w:ilvl="1">
      <w:start w:val="2"/>
      <w:numFmt w:val="decimal"/>
      <w:lvlText w:val="%1.%2."/>
      <w:lvlJc w:val="left"/>
      <w:pPr>
        <w:ind w:left="615" w:hanging="470"/>
        <w:jc w:val="left"/>
      </w:pPr>
      <w:rPr>
        <w:rFonts w:ascii="Verdana" w:eastAsia="Verdana" w:hAnsi="Verdana" w:cs="Verdana" w:hint="default"/>
        <w:b w:val="0"/>
        <w:bCs w:val="0"/>
        <w:i w:val="0"/>
        <w:iCs w:val="0"/>
        <w:spacing w:val="-3"/>
        <w:w w:val="100"/>
        <w:sz w:val="20"/>
        <w:szCs w:val="20"/>
        <w:lang w:val="pt-PT" w:eastAsia="en-US" w:bidi="ar-SA"/>
      </w:rPr>
    </w:lvl>
    <w:lvl w:ilvl="2">
      <w:start w:val="1"/>
      <w:numFmt w:val="decimal"/>
      <w:lvlText w:val="%1.%2.%3."/>
      <w:lvlJc w:val="left"/>
      <w:pPr>
        <w:ind w:left="815" w:hanging="670"/>
        <w:jc w:val="right"/>
      </w:pPr>
      <w:rPr>
        <w:rFonts w:ascii="Verdana" w:hAnsi="Verdana" w:hint="default"/>
        <w:spacing w:val="-3"/>
        <w:w w:val="100"/>
        <w:lang w:val="pt-PT" w:eastAsia="en-US" w:bidi="ar-SA"/>
      </w:rPr>
    </w:lvl>
    <w:lvl w:ilvl="3">
      <w:numFmt w:val="bullet"/>
      <w:lvlText w:val="•"/>
      <w:lvlJc w:val="left"/>
      <w:pPr>
        <w:ind w:left="2937" w:hanging="670"/>
      </w:pPr>
      <w:rPr>
        <w:rFonts w:hint="default"/>
        <w:lang w:val="pt-PT" w:eastAsia="en-US" w:bidi="ar-SA"/>
      </w:rPr>
    </w:lvl>
    <w:lvl w:ilvl="4">
      <w:numFmt w:val="bullet"/>
      <w:lvlText w:val="•"/>
      <w:lvlJc w:val="left"/>
      <w:pPr>
        <w:ind w:left="3996" w:hanging="670"/>
      </w:pPr>
      <w:rPr>
        <w:rFonts w:hint="default"/>
        <w:lang w:val="pt-PT" w:eastAsia="en-US" w:bidi="ar-SA"/>
      </w:rPr>
    </w:lvl>
    <w:lvl w:ilvl="5">
      <w:numFmt w:val="bullet"/>
      <w:lvlText w:val="•"/>
      <w:lvlJc w:val="left"/>
      <w:pPr>
        <w:ind w:left="5054" w:hanging="670"/>
      </w:pPr>
      <w:rPr>
        <w:rFonts w:hint="default"/>
        <w:lang w:val="pt-PT" w:eastAsia="en-US" w:bidi="ar-SA"/>
      </w:rPr>
    </w:lvl>
    <w:lvl w:ilvl="6">
      <w:numFmt w:val="bullet"/>
      <w:lvlText w:val="•"/>
      <w:lvlJc w:val="left"/>
      <w:pPr>
        <w:ind w:left="6113" w:hanging="670"/>
      </w:pPr>
      <w:rPr>
        <w:rFonts w:hint="default"/>
        <w:lang w:val="pt-PT" w:eastAsia="en-US" w:bidi="ar-SA"/>
      </w:rPr>
    </w:lvl>
    <w:lvl w:ilvl="7">
      <w:numFmt w:val="bullet"/>
      <w:lvlText w:val="•"/>
      <w:lvlJc w:val="left"/>
      <w:pPr>
        <w:ind w:left="7172" w:hanging="670"/>
      </w:pPr>
      <w:rPr>
        <w:rFonts w:hint="default"/>
        <w:lang w:val="pt-PT" w:eastAsia="en-US" w:bidi="ar-SA"/>
      </w:rPr>
    </w:lvl>
    <w:lvl w:ilvl="8">
      <w:numFmt w:val="bullet"/>
      <w:lvlText w:val="•"/>
      <w:lvlJc w:val="left"/>
      <w:pPr>
        <w:ind w:left="8230" w:hanging="670"/>
      </w:pPr>
      <w:rPr>
        <w:rFonts w:hint="default"/>
        <w:lang w:val="pt-PT" w:eastAsia="en-US" w:bidi="ar-SA"/>
      </w:rPr>
    </w:lvl>
  </w:abstractNum>
  <w:abstractNum w:abstractNumId="16" w15:restartNumberingAfterBreak="0">
    <w:nsid w:val="34F84203"/>
    <w:multiLevelType w:val="hybridMultilevel"/>
    <w:tmpl w:val="3C5AD9B8"/>
    <w:lvl w:ilvl="0" w:tplc="F28C93E0">
      <w:start w:val="1"/>
      <w:numFmt w:val="upperRoman"/>
      <w:lvlText w:val="%1."/>
      <w:lvlJc w:val="left"/>
      <w:pPr>
        <w:ind w:left="866" w:hanging="360"/>
        <w:jc w:val="left"/>
      </w:pPr>
      <w:rPr>
        <w:rFonts w:ascii="Verdana" w:eastAsia="Verdana" w:hAnsi="Verdana" w:cs="Verdana" w:hint="default"/>
        <w:b w:val="0"/>
        <w:bCs w:val="0"/>
        <w:i w:val="0"/>
        <w:iCs w:val="0"/>
        <w:spacing w:val="-1"/>
        <w:w w:val="100"/>
        <w:sz w:val="20"/>
        <w:szCs w:val="20"/>
        <w:lang w:val="pt-PT" w:eastAsia="en-US" w:bidi="ar-SA"/>
      </w:rPr>
    </w:lvl>
    <w:lvl w:ilvl="1" w:tplc="6556FC2A">
      <w:numFmt w:val="bullet"/>
      <w:lvlText w:val="•"/>
      <w:lvlJc w:val="left"/>
      <w:pPr>
        <w:ind w:left="1808" w:hanging="360"/>
      </w:pPr>
      <w:rPr>
        <w:rFonts w:hint="default"/>
        <w:lang w:val="pt-PT" w:eastAsia="en-US" w:bidi="ar-SA"/>
      </w:rPr>
    </w:lvl>
    <w:lvl w:ilvl="2" w:tplc="847E4FD2">
      <w:numFmt w:val="bullet"/>
      <w:lvlText w:val="•"/>
      <w:lvlJc w:val="left"/>
      <w:pPr>
        <w:ind w:left="2757" w:hanging="360"/>
      </w:pPr>
      <w:rPr>
        <w:rFonts w:hint="default"/>
        <w:lang w:val="pt-PT" w:eastAsia="en-US" w:bidi="ar-SA"/>
      </w:rPr>
    </w:lvl>
    <w:lvl w:ilvl="3" w:tplc="B83C5316">
      <w:numFmt w:val="bullet"/>
      <w:lvlText w:val="•"/>
      <w:lvlJc w:val="left"/>
      <w:pPr>
        <w:ind w:left="3706" w:hanging="360"/>
      </w:pPr>
      <w:rPr>
        <w:rFonts w:hint="default"/>
        <w:lang w:val="pt-PT" w:eastAsia="en-US" w:bidi="ar-SA"/>
      </w:rPr>
    </w:lvl>
    <w:lvl w:ilvl="4" w:tplc="E084B230">
      <w:numFmt w:val="bullet"/>
      <w:lvlText w:val="•"/>
      <w:lvlJc w:val="left"/>
      <w:pPr>
        <w:ind w:left="4655" w:hanging="360"/>
      </w:pPr>
      <w:rPr>
        <w:rFonts w:hint="default"/>
        <w:lang w:val="pt-PT" w:eastAsia="en-US" w:bidi="ar-SA"/>
      </w:rPr>
    </w:lvl>
    <w:lvl w:ilvl="5" w:tplc="6890EB8C">
      <w:numFmt w:val="bullet"/>
      <w:lvlText w:val="•"/>
      <w:lvlJc w:val="left"/>
      <w:pPr>
        <w:ind w:left="5604" w:hanging="360"/>
      </w:pPr>
      <w:rPr>
        <w:rFonts w:hint="default"/>
        <w:lang w:val="pt-PT" w:eastAsia="en-US" w:bidi="ar-SA"/>
      </w:rPr>
    </w:lvl>
    <w:lvl w:ilvl="6" w:tplc="DC5C2FB2">
      <w:numFmt w:val="bullet"/>
      <w:lvlText w:val="•"/>
      <w:lvlJc w:val="left"/>
      <w:pPr>
        <w:ind w:left="6552" w:hanging="360"/>
      </w:pPr>
      <w:rPr>
        <w:rFonts w:hint="default"/>
        <w:lang w:val="pt-PT" w:eastAsia="en-US" w:bidi="ar-SA"/>
      </w:rPr>
    </w:lvl>
    <w:lvl w:ilvl="7" w:tplc="21984E18">
      <w:numFmt w:val="bullet"/>
      <w:lvlText w:val="•"/>
      <w:lvlJc w:val="left"/>
      <w:pPr>
        <w:ind w:left="7501" w:hanging="360"/>
      </w:pPr>
      <w:rPr>
        <w:rFonts w:hint="default"/>
        <w:lang w:val="pt-PT" w:eastAsia="en-US" w:bidi="ar-SA"/>
      </w:rPr>
    </w:lvl>
    <w:lvl w:ilvl="8" w:tplc="6972B170">
      <w:numFmt w:val="bullet"/>
      <w:lvlText w:val="•"/>
      <w:lvlJc w:val="left"/>
      <w:pPr>
        <w:ind w:left="8450" w:hanging="360"/>
      </w:pPr>
      <w:rPr>
        <w:rFonts w:hint="default"/>
        <w:lang w:val="pt-PT" w:eastAsia="en-US" w:bidi="ar-SA"/>
      </w:rPr>
    </w:lvl>
  </w:abstractNum>
  <w:abstractNum w:abstractNumId="17" w15:restartNumberingAfterBreak="0">
    <w:nsid w:val="37946D66"/>
    <w:multiLevelType w:val="multilevel"/>
    <w:tmpl w:val="4C3283EC"/>
    <w:lvl w:ilvl="0">
      <w:start w:val="2"/>
      <w:numFmt w:val="decimal"/>
      <w:lvlText w:val="%1"/>
      <w:lvlJc w:val="left"/>
      <w:pPr>
        <w:ind w:left="146" w:hanging="566"/>
        <w:jc w:val="left"/>
      </w:pPr>
      <w:rPr>
        <w:rFonts w:hint="default"/>
        <w:lang w:val="pt-PT" w:eastAsia="en-US" w:bidi="ar-SA"/>
      </w:rPr>
    </w:lvl>
    <w:lvl w:ilvl="1">
      <w:start w:val="1"/>
      <w:numFmt w:val="decimal"/>
      <w:lvlText w:val="%1.%2."/>
      <w:lvlJc w:val="left"/>
      <w:pPr>
        <w:ind w:left="146" w:hanging="566"/>
        <w:jc w:val="left"/>
      </w:pPr>
      <w:rPr>
        <w:rFonts w:ascii="Verdana" w:eastAsia="Verdana" w:hAnsi="Verdana" w:cs="Verdana" w:hint="default"/>
        <w:b w:val="0"/>
        <w:bCs w:val="0"/>
        <w:i w:val="0"/>
        <w:iCs w:val="0"/>
        <w:spacing w:val="-5"/>
        <w:w w:val="100"/>
        <w:sz w:val="20"/>
        <w:szCs w:val="20"/>
        <w:lang w:val="pt-PT" w:eastAsia="en-US" w:bidi="ar-SA"/>
      </w:rPr>
    </w:lvl>
    <w:lvl w:ilvl="2">
      <w:numFmt w:val="bullet"/>
      <w:lvlText w:val="•"/>
      <w:lvlJc w:val="left"/>
      <w:pPr>
        <w:ind w:left="2181" w:hanging="566"/>
      </w:pPr>
      <w:rPr>
        <w:rFonts w:hint="default"/>
        <w:lang w:val="pt-PT" w:eastAsia="en-US" w:bidi="ar-SA"/>
      </w:rPr>
    </w:lvl>
    <w:lvl w:ilvl="3">
      <w:numFmt w:val="bullet"/>
      <w:lvlText w:val="•"/>
      <w:lvlJc w:val="left"/>
      <w:pPr>
        <w:ind w:left="3202" w:hanging="566"/>
      </w:pPr>
      <w:rPr>
        <w:rFonts w:hint="default"/>
        <w:lang w:val="pt-PT" w:eastAsia="en-US" w:bidi="ar-SA"/>
      </w:rPr>
    </w:lvl>
    <w:lvl w:ilvl="4">
      <w:numFmt w:val="bullet"/>
      <w:lvlText w:val="•"/>
      <w:lvlJc w:val="left"/>
      <w:pPr>
        <w:ind w:left="4223" w:hanging="566"/>
      </w:pPr>
      <w:rPr>
        <w:rFonts w:hint="default"/>
        <w:lang w:val="pt-PT" w:eastAsia="en-US" w:bidi="ar-SA"/>
      </w:rPr>
    </w:lvl>
    <w:lvl w:ilvl="5">
      <w:numFmt w:val="bullet"/>
      <w:lvlText w:val="•"/>
      <w:lvlJc w:val="left"/>
      <w:pPr>
        <w:ind w:left="5244" w:hanging="566"/>
      </w:pPr>
      <w:rPr>
        <w:rFonts w:hint="default"/>
        <w:lang w:val="pt-PT" w:eastAsia="en-US" w:bidi="ar-SA"/>
      </w:rPr>
    </w:lvl>
    <w:lvl w:ilvl="6">
      <w:numFmt w:val="bullet"/>
      <w:lvlText w:val="•"/>
      <w:lvlJc w:val="left"/>
      <w:pPr>
        <w:ind w:left="6264" w:hanging="566"/>
      </w:pPr>
      <w:rPr>
        <w:rFonts w:hint="default"/>
        <w:lang w:val="pt-PT" w:eastAsia="en-US" w:bidi="ar-SA"/>
      </w:rPr>
    </w:lvl>
    <w:lvl w:ilvl="7">
      <w:numFmt w:val="bullet"/>
      <w:lvlText w:val="•"/>
      <w:lvlJc w:val="left"/>
      <w:pPr>
        <w:ind w:left="7285" w:hanging="566"/>
      </w:pPr>
      <w:rPr>
        <w:rFonts w:hint="default"/>
        <w:lang w:val="pt-PT" w:eastAsia="en-US" w:bidi="ar-SA"/>
      </w:rPr>
    </w:lvl>
    <w:lvl w:ilvl="8">
      <w:numFmt w:val="bullet"/>
      <w:lvlText w:val="•"/>
      <w:lvlJc w:val="left"/>
      <w:pPr>
        <w:ind w:left="8306" w:hanging="566"/>
      </w:pPr>
      <w:rPr>
        <w:rFonts w:hint="default"/>
        <w:lang w:val="pt-PT" w:eastAsia="en-US" w:bidi="ar-SA"/>
      </w:rPr>
    </w:lvl>
  </w:abstractNum>
  <w:abstractNum w:abstractNumId="18" w15:restartNumberingAfterBreak="0">
    <w:nsid w:val="3A1874C0"/>
    <w:multiLevelType w:val="multilevel"/>
    <w:tmpl w:val="6F8E1F38"/>
    <w:lvl w:ilvl="0">
      <w:start w:val="6"/>
      <w:numFmt w:val="decimal"/>
      <w:lvlText w:val="%1"/>
      <w:lvlJc w:val="left"/>
      <w:pPr>
        <w:ind w:left="146" w:hanging="564"/>
        <w:jc w:val="left"/>
      </w:pPr>
      <w:rPr>
        <w:rFonts w:hint="default"/>
        <w:lang w:val="pt-PT" w:eastAsia="en-US" w:bidi="ar-SA"/>
      </w:rPr>
    </w:lvl>
    <w:lvl w:ilvl="1">
      <w:start w:val="1"/>
      <w:numFmt w:val="decimal"/>
      <w:lvlText w:val="%1.%2."/>
      <w:lvlJc w:val="left"/>
      <w:pPr>
        <w:ind w:left="146" w:hanging="564"/>
        <w:jc w:val="left"/>
      </w:pPr>
      <w:rPr>
        <w:rFonts w:ascii="Verdana" w:eastAsia="Verdana" w:hAnsi="Verdana" w:cs="Verdana" w:hint="default"/>
        <w:b w:val="0"/>
        <w:bCs w:val="0"/>
        <w:i w:val="0"/>
        <w:iCs w:val="0"/>
        <w:spacing w:val="-5"/>
        <w:w w:val="100"/>
        <w:sz w:val="20"/>
        <w:szCs w:val="20"/>
        <w:lang w:val="pt-PT" w:eastAsia="en-US" w:bidi="ar-SA"/>
      </w:rPr>
    </w:lvl>
    <w:lvl w:ilvl="2">
      <w:numFmt w:val="bullet"/>
      <w:lvlText w:val="•"/>
      <w:lvlJc w:val="left"/>
      <w:pPr>
        <w:ind w:left="2181" w:hanging="564"/>
      </w:pPr>
      <w:rPr>
        <w:rFonts w:hint="default"/>
        <w:lang w:val="pt-PT" w:eastAsia="en-US" w:bidi="ar-SA"/>
      </w:rPr>
    </w:lvl>
    <w:lvl w:ilvl="3">
      <w:numFmt w:val="bullet"/>
      <w:lvlText w:val="•"/>
      <w:lvlJc w:val="left"/>
      <w:pPr>
        <w:ind w:left="3202" w:hanging="564"/>
      </w:pPr>
      <w:rPr>
        <w:rFonts w:hint="default"/>
        <w:lang w:val="pt-PT" w:eastAsia="en-US" w:bidi="ar-SA"/>
      </w:rPr>
    </w:lvl>
    <w:lvl w:ilvl="4">
      <w:numFmt w:val="bullet"/>
      <w:lvlText w:val="•"/>
      <w:lvlJc w:val="left"/>
      <w:pPr>
        <w:ind w:left="4223" w:hanging="564"/>
      </w:pPr>
      <w:rPr>
        <w:rFonts w:hint="default"/>
        <w:lang w:val="pt-PT" w:eastAsia="en-US" w:bidi="ar-SA"/>
      </w:rPr>
    </w:lvl>
    <w:lvl w:ilvl="5">
      <w:numFmt w:val="bullet"/>
      <w:lvlText w:val="•"/>
      <w:lvlJc w:val="left"/>
      <w:pPr>
        <w:ind w:left="5244" w:hanging="564"/>
      </w:pPr>
      <w:rPr>
        <w:rFonts w:hint="default"/>
        <w:lang w:val="pt-PT" w:eastAsia="en-US" w:bidi="ar-SA"/>
      </w:rPr>
    </w:lvl>
    <w:lvl w:ilvl="6">
      <w:numFmt w:val="bullet"/>
      <w:lvlText w:val="•"/>
      <w:lvlJc w:val="left"/>
      <w:pPr>
        <w:ind w:left="6264" w:hanging="564"/>
      </w:pPr>
      <w:rPr>
        <w:rFonts w:hint="default"/>
        <w:lang w:val="pt-PT" w:eastAsia="en-US" w:bidi="ar-SA"/>
      </w:rPr>
    </w:lvl>
    <w:lvl w:ilvl="7">
      <w:numFmt w:val="bullet"/>
      <w:lvlText w:val="•"/>
      <w:lvlJc w:val="left"/>
      <w:pPr>
        <w:ind w:left="7285" w:hanging="564"/>
      </w:pPr>
      <w:rPr>
        <w:rFonts w:hint="default"/>
        <w:lang w:val="pt-PT" w:eastAsia="en-US" w:bidi="ar-SA"/>
      </w:rPr>
    </w:lvl>
    <w:lvl w:ilvl="8">
      <w:numFmt w:val="bullet"/>
      <w:lvlText w:val="•"/>
      <w:lvlJc w:val="left"/>
      <w:pPr>
        <w:ind w:left="8306" w:hanging="564"/>
      </w:pPr>
      <w:rPr>
        <w:rFonts w:hint="default"/>
        <w:lang w:val="pt-PT" w:eastAsia="en-US" w:bidi="ar-SA"/>
      </w:rPr>
    </w:lvl>
  </w:abstractNum>
  <w:abstractNum w:abstractNumId="19" w15:restartNumberingAfterBreak="0">
    <w:nsid w:val="3ADC5925"/>
    <w:multiLevelType w:val="hybridMultilevel"/>
    <w:tmpl w:val="6DF60FA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B1A20B1"/>
    <w:multiLevelType w:val="multilevel"/>
    <w:tmpl w:val="DA80DFB0"/>
    <w:lvl w:ilvl="0">
      <w:start w:val="5"/>
      <w:numFmt w:val="decimal"/>
      <w:lvlText w:val="%1"/>
      <w:lvlJc w:val="left"/>
      <w:pPr>
        <w:ind w:left="710" w:hanging="567"/>
      </w:pPr>
      <w:rPr>
        <w:rFonts w:hint="default"/>
        <w:lang w:val="pt-PT" w:eastAsia="en-US" w:bidi="ar-SA"/>
      </w:rPr>
    </w:lvl>
    <w:lvl w:ilvl="1">
      <w:start w:val="1"/>
      <w:numFmt w:val="decimal"/>
      <w:lvlText w:val="%1.%2."/>
      <w:lvlJc w:val="left"/>
      <w:pPr>
        <w:ind w:left="710" w:hanging="567"/>
      </w:pPr>
      <w:rPr>
        <w:rFonts w:ascii="Verdana" w:eastAsia="Verdana" w:hAnsi="Verdana" w:cs="Verdana" w:hint="default"/>
        <w:b w:val="0"/>
        <w:bCs w:val="0"/>
        <w:i w:val="0"/>
        <w:iCs w:val="0"/>
        <w:spacing w:val="-2"/>
        <w:w w:val="100"/>
        <w:sz w:val="20"/>
        <w:szCs w:val="20"/>
        <w:lang w:val="pt-PT" w:eastAsia="en-US" w:bidi="ar-SA"/>
      </w:rPr>
    </w:lvl>
    <w:lvl w:ilvl="2">
      <w:start w:val="1"/>
      <w:numFmt w:val="decimal"/>
      <w:lvlText w:val="%1.%2.%3."/>
      <w:lvlJc w:val="left"/>
      <w:pPr>
        <w:ind w:left="144" w:hanging="567"/>
      </w:pPr>
      <w:rPr>
        <w:rFonts w:ascii="Arial MT" w:eastAsia="Arial MT" w:hAnsi="Arial MT" w:cs="Arial MT" w:hint="default"/>
        <w:b w:val="0"/>
        <w:bCs w:val="0"/>
        <w:i w:val="0"/>
        <w:iCs w:val="0"/>
        <w:spacing w:val="-2"/>
        <w:w w:val="100"/>
        <w:sz w:val="20"/>
        <w:szCs w:val="20"/>
        <w:lang w:val="pt-PT" w:eastAsia="en-US" w:bidi="ar-SA"/>
      </w:rPr>
    </w:lvl>
    <w:lvl w:ilvl="3">
      <w:numFmt w:val="bullet"/>
      <w:lvlText w:val="•"/>
      <w:lvlJc w:val="left"/>
      <w:pPr>
        <w:ind w:left="2860" w:hanging="567"/>
      </w:pPr>
      <w:rPr>
        <w:rFonts w:hint="default"/>
        <w:lang w:val="pt-PT" w:eastAsia="en-US" w:bidi="ar-SA"/>
      </w:rPr>
    </w:lvl>
    <w:lvl w:ilvl="4">
      <w:numFmt w:val="bullet"/>
      <w:lvlText w:val="•"/>
      <w:lvlJc w:val="left"/>
      <w:pPr>
        <w:ind w:left="3930" w:hanging="567"/>
      </w:pPr>
      <w:rPr>
        <w:rFonts w:hint="default"/>
        <w:lang w:val="pt-PT" w:eastAsia="en-US" w:bidi="ar-SA"/>
      </w:rPr>
    </w:lvl>
    <w:lvl w:ilvl="5">
      <w:numFmt w:val="bullet"/>
      <w:lvlText w:val="•"/>
      <w:lvlJc w:val="left"/>
      <w:pPr>
        <w:ind w:left="5000" w:hanging="567"/>
      </w:pPr>
      <w:rPr>
        <w:rFonts w:hint="default"/>
        <w:lang w:val="pt-PT" w:eastAsia="en-US" w:bidi="ar-SA"/>
      </w:rPr>
    </w:lvl>
    <w:lvl w:ilvl="6">
      <w:numFmt w:val="bullet"/>
      <w:lvlText w:val="•"/>
      <w:lvlJc w:val="left"/>
      <w:pPr>
        <w:ind w:left="6070" w:hanging="567"/>
      </w:pPr>
      <w:rPr>
        <w:rFonts w:hint="default"/>
        <w:lang w:val="pt-PT" w:eastAsia="en-US" w:bidi="ar-SA"/>
      </w:rPr>
    </w:lvl>
    <w:lvl w:ilvl="7">
      <w:numFmt w:val="bullet"/>
      <w:lvlText w:val="•"/>
      <w:lvlJc w:val="left"/>
      <w:pPr>
        <w:ind w:left="7140" w:hanging="567"/>
      </w:pPr>
      <w:rPr>
        <w:rFonts w:hint="default"/>
        <w:lang w:val="pt-PT" w:eastAsia="en-US" w:bidi="ar-SA"/>
      </w:rPr>
    </w:lvl>
    <w:lvl w:ilvl="8">
      <w:numFmt w:val="bullet"/>
      <w:lvlText w:val="•"/>
      <w:lvlJc w:val="left"/>
      <w:pPr>
        <w:ind w:left="8210" w:hanging="567"/>
      </w:pPr>
      <w:rPr>
        <w:rFonts w:hint="default"/>
        <w:lang w:val="pt-PT" w:eastAsia="en-US" w:bidi="ar-SA"/>
      </w:rPr>
    </w:lvl>
  </w:abstractNum>
  <w:abstractNum w:abstractNumId="21" w15:restartNumberingAfterBreak="0">
    <w:nsid w:val="3F22494E"/>
    <w:multiLevelType w:val="multilevel"/>
    <w:tmpl w:val="E8802D6E"/>
    <w:lvl w:ilvl="0">
      <w:start w:val="2"/>
      <w:numFmt w:val="decimal"/>
      <w:lvlText w:val="%1"/>
      <w:lvlJc w:val="left"/>
      <w:pPr>
        <w:ind w:left="144" w:hanging="567"/>
      </w:pPr>
      <w:rPr>
        <w:rFonts w:hint="default"/>
        <w:lang w:val="pt-PT" w:eastAsia="en-US" w:bidi="ar-SA"/>
      </w:rPr>
    </w:lvl>
    <w:lvl w:ilvl="1">
      <w:start w:val="1"/>
      <w:numFmt w:val="decimal"/>
      <w:lvlText w:val="%1.%2."/>
      <w:lvlJc w:val="left"/>
      <w:pPr>
        <w:ind w:left="144" w:hanging="567"/>
      </w:pPr>
      <w:rPr>
        <w:rFonts w:ascii="Verdana" w:eastAsia="Verdana" w:hAnsi="Verdana" w:cs="Verdana" w:hint="default"/>
        <w:b w:val="0"/>
        <w:bCs w:val="0"/>
        <w:i w:val="0"/>
        <w:iCs w:val="0"/>
        <w:spacing w:val="-2"/>
        <w:w w:val="100"/>
        <w:sz w:val="20"/>
        <w:szCs w:val="20"/>
        <w:lang w:val="pt-PT" w:eastAsia="en-US" w:bidi="ar-SA"/>
      </w:rPr>
    </w:lvl>
    <w:lvl w:ilvl="2">
      <w:numFmt w:val="bullet"/>
      <w:lvlText w:val="•"/>
      <w:lvlJc w:val="left"/>
      <w:pPr>
        <w:ind w:left="2182" w:hanging="567"/>
      </w:pPr>
      <w:rPr>
        <w:rFonts w:hint="default"/>
        <w:lang w:val="pt-PT" w:eastAsia="en-US" w:bidi="ar-SA"/>
      </w:rPr>
    </w:lvl>
    <w:lvl w:ilvl="3">
      <w:numFmt w:val="bullet"/>
      <w:lvlText w:val="•"/>
      <w:lvlJc w:val="left"/>
      <w:pPr>
        <w:ind w:left="3203" w:hanging="567"/>
      </w:pPr>
      <w:rPr>
        <w:rFonts w:hint="default"/>
        <w:lang w:val="pt-PT" w:eastAsia="en-US" w:bidi="ar-SA"/>
      </w:rPr>
    </w:lvl>
    <w:lvl w:ilvl="4">
      <w:numFmt w:val="bullet"/>
      <w:lvlText w:val="•"/>
      <w:lvlJc w:val="left"/>
      <w:pPr>
        <w:ind w:left="4224" w:hanging="567"/>
      </w:pPr>
      <w:rPr>
        <w:rFonts w:hint="default"/>
        <w:lang w:val="pt-PT" w:eastAsia="en-US" w:bidi="ar-SA"/>
      </w:rPr>
    </w:lvl>
    <w:lvl w:ilvl="5">
      <w:numFmt w:val="bullet"/>
      <w:lvlText w:val="•"/>
      <w:lvlJc w:val="left"/>
      <w:pPr>
        <w:ind w:left="5245" w:hanging="567"/>
      </w:pPr>
      <w:rPr>
        <w:rFonts w:hint="default"/>
        <w:lang w:val="pt-PT" w:eastAsia="en-US" w:bidi="ar-SA"/>
      </w:rPr>
    </w:lvl>
    <w:lvl w:ilvl="6">
      <w:numFmt w:val="bullet"/>
      <w:lvlText w:val="•"/>
      <w:lvlJc w:val="left"/>
      <w:pPr>
        <w:ind w:left="6266" w:hanging="567"/>
      </w:pPr>
      <w:rPr>
        <w:rFonts w:hint="default"/>
        <w:lang w:val="pt-PT" w:eastAsia="en-US" w:bidi="ar-SA"/>
      </w:rPr>
    </w:lvl>
    <w:lvl w:ilvl="7">
      <w:numFmt w:val="bullet"/>
      <w:lvlText w:val="•"/>
      <w:lvlJc w:val="left"/>
      <w:pPr>
        <w:ind w:left="7287" w:hanging="567"/>
      </w:pPr>
      <w:rPr>
        <w:rFonts w:hint="default"/>
        <w:lang w:val="pt-PT" w:eastAsia="en-US" w:bidi="ar-SA"/>
      </w:rPr>
    </w:lvl>
    <w:lvl w:ilvl="8">
      <w:numFmt w:val="bullet"/>
      <w:lvlText w:val="•"/>
      <w:lvlJc w:val="left"/>
      <w:pPr>
        <w:ind w:left="8308" w:hanging="567"/>
      </w:pPr>
      <w:rPr>
        <w:rFonts w:hint="default"/>
        <w:lang w:val="pt-PT" w:eastAsia="en-US" w:bidi="ar-SA"/>
      </w:rPr>
    </w:lvl>
  </w:abstractNum>
  <w:abstractNum w:abstractNumId="22" w15:restartNumberingAfterBreak="0">
    <w:nsid w:val="3FDC13A6"/>
    <w:multiLevelType w:val="hybridMultilevel"/>
    <w:tmpl w:val="F4FACEC6"/>
    <w:lvl w:ilvl="0" w:tplc="0416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24A614C"/>
    <w:multiLevelType w:val="hybridMultilevel"/>
    <w:tmpl w:val="E4E2611E"/>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4" w15:restartNumberingAfterBreak="0">
    <w:nsid w:val="45A74802"/>
    <w:multiLevelType w:val="multilevel"/>
    <w:tmpl w:val="62B65D62"/>
    <w:lvl w:ilvl="0">
      <w:start w:val="8"/>
      <w:numFmt w:val="decimal"/>
      <w:lvlText w:val="%1"/>
      <w:lvlJc w:val="left"/>
      <w:pPr>
        <w:ind w:left="146" w:hanging="564"/>
        <w:jc w:val="left"/>
      </w:pPr>
      <w:rPr>
        <w:rFonts w:hint="default"/>
        <w:lang w:val="pt-PT" w:eastAsia="en-US" w:bidi="ar-SA"/>
      </w:rPr>
    </w:lvl>
    <w:lvl w:ilvl="1">
      <w:start w:val="1"/>
      <w:numFmt w:val="decimal"/>
      <w:lvlText w:val="%1.%2."/>
      <w:lvlJc w:val="left"/>
      <w:pPr>
        <w:ind w:left="146" w:hanging="564"/>
        <w:jc w:val="left"/>
      </w:pPr>
      <w:rPr>
        <w:rFonts w:ascii="Verdana" w:eastAsia="Verdana" w:hAnsi="Verdana" w:cs="Verdana" w:hint="default"/>
        <w:b w:val="0"/>
        <w:bCs w:val="0"/>
        <w:i w:val="0"/>
        <w:iCs w:val="0"/>
        <w:spacing w:val="-5"/>
        <w:w w:val="100"/>
        <w:sz w:val="20"/>
        <w:szCs w:val="20"/>
        <w:lang w:val="pt-PT" w:eastAsia="en-US" w:bidi="ar-SA"/>
      </w:rPr>
    </w:lvl>
    <w:lvl w:ilvl="2">
      <w:numFmt w:val="bullet"/>
      <w:lvlText w:val="•"/>
      <w:lvlJc w:val="left"/>
      <w:pPr>
        <w:ind w:left="2181" w:hanging="564"/>
      </w:pPr>
      <w:rPr>
        <w:rFonts w:hint="default"/>
        <w:lang w:val="pt-PT" w:eastAsia="en-US" w:bidi="ar-SA"/>
      </w:rPr>
    </w:lvl>
    <w:lvl w:ilvl="3">
      <w:numFmt w:val="bullet"/>
      <w:lvlText w:val="•"/>
      <w:lvlJc w:val="left"/>
      <w:pPr>
        <w:ind w:left="3202" w:hanging="564"/>
      </w:pPr>
      <w:rPr>
        <w:rFonts w:hint="default"/>
        <w:lang w:val="pt-PT" w:eastAsia="en-US" w:bidi="ar-SA"/>
      </w:rPr>
    </w:lvl>
    <w:lvl w:ilvl="4">
      <w:numFmt w:val="bullet"/>
      <w:lvlText w:val="•"/>
      <w:lvlJc w:val="left"/>
      <w:pPr>
        <w:ind w:left="4223" w:hanging="564"/>
      </w:pPr>
      <w:rPr>
        <w:rFonts w:hint="default"/>
        <w:lang w:val="pt-PT" w:eastAsia="en-US" w:bidi="ar-SA"/>
      </w:rPr>
    </w:lvl>
    <w:lvl w:ilvl="5">
      <w:numFmt w:val="bullet"/>
      <w:lvlText w:val="•"/>
      <w:lvlJc w:val="left"/>
      <w:pPr>
        <w:ind w:left="5244" w:hanging="564"/>
      </w:pPr>
      <w:rPr>
        <w:rFonts w:hint="default"/>
        <w:lang w:val="pt-PT" w:eastAsia="en-US" w:bidi="ar-SA"/>
      </w:rPr>
    </w:lvl>
    <w:lvl w:ilvl="6">
      <w:numFmt w:val="bullet"/>
      <w:lvlText w:val="•"/>
      <w:lvlJc w:val="left"/>
      <w:pPr>
        <w:ind w:left="6264" w:hanging="564"/>
      </w:pPr>
      <w:rPr>
        <w:rFonts w:hint="default"/>
        <w:lang w:val="pt-PT" w:eastAsia="en-US" w:bidi="ar-SA"/>
      </w:rPr>
    </w:lvl>
    <w:lvl w:ilvl="7">
      <w:numFmt w:val="bullet"/>
      <w:lvlText w:val="•"/>
      <w:lvlJc w:val="left"/>
      <w:pPr>
        <w:ind w:left="7285" w:hanging="564"/>
      </w:pPr>
      <w:rPr>
        <w:rFonts w:hint="default"/>
        <w:lang w:val="pt-PT" w:eastAsia="en-US" w:bidi="ar-SA"/>
      </w:rPr>
    </w:lvl>
    <w:lvl w:ilvl="8">
      <w:numFmt w:val="bullet"/>
      <w:lvlText w:val="•"/>
      <w:lvlJc w:val="left"/>
      <w:pPr>
        <w:ind w:left="8306" w:hanging="564"/>
      </w:pPr>
      <w:rPr>
        <w:rFonts w:hint="default"/>
        <w:lang w:val="pt-PT" w:eastAsia="en-US" w:bidi="ar-SA"/>
      </w:rPr>
    </w:lvl>
  </w:abstractNum>
  <w:abstractNum w:abstractNumId="25" w15:restartNumberingAfterBreak="0">
    <w:nsid w:val="47792B20"/>
    <w:multiLevelType w:val="hybridMultilevel"/>
    <w:tmpl w:val="67CC98B2"/>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8302B05"/>
    <w:multiLevelType w:val="hybridMultilevel"/>
    <w:tmpl w:val="145C4BE8"/>
    <w:lvl w:ilvl="0" w:tplc="04160013">
      <w:start w:val="1"/>
      <w:numFmt w:val="upperRoman"/>
      <w:lvlText w:val="%1."/>
      <w:lvlJc w:val="right"/>
      <w:pPr>
        <w:ind w:left="720" w:hanging="360"/>
      </w:pPr>
    </w:lvl>
    <w:lvl w:ilvl="1" w:tplc="FFFFFFFF">
      <w:start w:val="1"/>
      <w:numFmt w:val="lowerLetter"/>
      <w:lvlText w:val="%2)"/>
      <w:lvlJc w:val="left"/>
      <w:pPr>
        <w:ind w:left="1785" w:hanging="705"/>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88255AE"/>
    <w:multiLevelType w:val="multilevel"/>
    <w:tmpl w:val="7E341F06"/>
    <w:lvl w:ilvl="0">
      <w:start w:val="1"/>
      <w:numFmt w:val="decimal"/>
      <w:lvlText w:val="%1"/>
      <w:lvlJc w:val="left"/>
      <w:pPr>
        <w:ind w:left="144" w:hanging="578"/>
        <w:jc w:val="left"/>
      </w:pPr>
      <w:rPr>
        <w:rFonts w:hint="default"/>
        <w:lang w:val="pt-PT" w:eastAsia="en-US" w:bidi="ar-SA"/>
      </w:rPr>
    </w:lvl>
    <w:lvl w:ilvl="1">
      <w:start w:val="1"/>
      <w:numFmt w:val="decimal"/>
      <w:lvlText w:val="%1.%2."/>
      <w:lvlJc w:val="left"/>
      <w:pPr>
        <w:ind w:left="144" w:hanging="578"/>
        <w:jc w:val="left"/>
      </w:pPr>
      <w:rPr>
        <w:rFonts w:ascii="Verdana" w:eastAsia="Verdana" w:hAnsi="Verdana" w:cs="Verdana" w:hint="default"/>
        <w:b w:val="0"/>
        <w:bCs w:val="0"/>
        <w:i w:val="0"/>
        <w:iCs w:val="0"/>
        <w:spacing w:val="-3"/>
        <w:w w:val="100"/>
        <w:sz w:val="20"/>
        <w:szCs w:val="20"/>
        <w:lang w:val="pt-PT" w:eastAsia="en-US" w:bidi="ar-SA"/>
      </w:rPr>
    </w:lvl>
    <w:lvl w:ilvl="2">
      <w:numFmt w:val="bullet"/>
      <w:lvlText w:val="•"/>
      <w:lvlJc w:val="left"/>
      <w:pPr>
        <w:ind w:left="2181" w:hanging="578"/>
      </w:pPr>
      <w:rPr>
        <w:rFonts w:hint="default"/>
        <w:lang w:val="pt-PT" w:eastAsia="en-US" w:bidi="ar-SA"/>
      </w:rPr>
    </w:lvl>
    <w:lvl w:ilvl="3">
      <w:numFmt w:val="bullet"/>
      <w:lvlText w:val="•"/>
      <w:lvlJc w:val="left"/>
      <w:pPr>
        <w:ind w:left="3202" w:hanging="578"/>
      </w:pPr>
      <w:rPr>
        <w:rFonts w:hint="default"/>
        <w:lang w:val="pt-PT" w:eastAsia="en-US" w:bidi="ar-SA"/>
      </w:rPr>
    </w:lvl>
    <w:lvl w:ilvl="4">
      <w:numFmt w:val="bullet"/>
      <w:lvlText w:val="•"/>
      <w:lvlJc w:val="left"/>
      <w:pPr>
        <w:ind w:left="4223" w:hanging="578"/>
      </w:pPr>
      <w:rPr>
        <w:rFonts w:hint="default"/>
        <w:lang w:val="pt-PT" w:eastAsia="en-US" w:bidi="ar-SA"/>
      </w:rPr>
    </w:lvl>
    <w:lvl w:ilvl="5">
      <w:numFmt w:val="bullet"/>
      <w:lvlText w:val="•"/>
      <w:lvlJc w:val="left"/>
      <w:pPr>
        <w:ind w:left="5244" w:hanging="578"/>
      </w:pPr>
      <w:rPr>
        <w:rFonts w:hint="default"/>
        <w:lang w:val="pt-PT" w:eastAsia="en-US" w:bidi="ar-SA"/>
      </w:rPr>
    </w:lvl>
    <w:lvl w:ilvl="6">
      <w:numFmt w:val="bullet"/>
      <w:lvlText w:val="•"/>
      <w:lvlJc w:val="left"/>
      <w:pPr>
        <w:ind w:left="6264" w:hanging="578"/>
      </w:pPr>
      <w:rPr>
        <w:rFonts w:hint="default"/>
        <w:lang w:val="pt-PT" w:eastAsia="en-US" w:bidi="ar-SA"/>
      </w:rPr>
    </w:lvl>
    <w:lvl w:ilvl="7">
      <w:numFmt w:val="bullet"/>
      <w:lvlText w:val="•"/>
      <w:lvlJc w:val="left"/>
      <w:pPr>
        <w:ind w:left="7285" w:hanging="578"/>
      </w:pPr>
      <w:rPr>
        <w:rFonts w:hint="default"/>
        <w:lang w:val="pt-PT" w:eastAsia="en-US" w:bidi="ar-SA"/>
      </w:rPr>
    </w:lvl>
    <w:lvl w:ilvl="8">
      <w:numFmt w:val="bullet"/>
      <w:lvlText w:val="•"/>
      <w:lvlJc w:val="left"/>
      <w:pPr>
        <w:ind w:left="8306" w:hanging="578"/>
      </w:pPr>
      <w:rPr>
        <w:rFonts w:hint="default"/>
        <w:lang w:val="pt-PT" w:eastAsia="en-US" w:bidi="ar-SA"/>
      </w:rPr>
    </w:lvl>
  </w:abstractNum>
  <w:abstractNum w:abstractNumId="28" w15:restartNumberingAfterBreak="0">
    <w:nsid w:val="4D8D712F"/>
    <w:multiLevelType w:val="hybridMultilevel"/>
    <w:tmpl w:val="9C3290DA"/>
    <w:lvl w:ilvl="0" w:tplc="3980579E">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0144CCD"/>
    <w:multiLevelType w:val="hybridMultilevel"/>
    <w:tmpl w:val="2D14A32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1586365"/>
    <w:multiLevelType w:val="multilevel"/>
    <w:tmpl w:val="EA4CFC9A"/>
    <w:lvl w:ilvl="0">
      <w:start w:val="10"/>
      <w:numFmt w:val="decimal"/>
      <w:lvlText w:val="%1"/>
      <w:lvlJc w:val="left"/>
      <w:pPr>
        <w:ind w:left="144" w:hanging="567"/>
      </w:pPr>
      <w:rPr>
        <w:rFonts w:hint="default"/>
        <w:lang w:val="pt-PT" w:eastAsia="en-US" w:bidi="ar-SA"/>
      </w:rPr>
    </w:lvl>
    <w:lvl w:ilvl="1">
      <w:start w:val="1"/>
      <w:numFmt w:val="decimal"/>
      <w:lvlText w:val="%1.%2."/>
      <w:lvlJc w:val="left"/>
      <w:pPr>
        <w:ind w:left="144" w:hanging="567"/>
      </w:pPr>
      <w:rPr>
        <w:rFonts w:ascii="Verdana" w:eastAsia="Verdana" w:hAnsi="Verdana" w:cs="Verdana" w:hint="default"/>
        <w:b w:val="0"/>
        <w:bCs w:val="0"/>
        <w:i w:val="0"/>
        <w:iCs w:val="0"/>
        <w:spacing w:val="-2"/>
        <w:w w:val="100"/>
        <w:sz w:val="20"/>
        <w:szCs w:val="20"/>
        <w:lang w:val="pt-PT" w:eastAsia="en-US" w:bidi="ar-SA"/>
      </w:rPr>
    </w:lvl>
    <w:lvl w:ilvl="2">
      <w:numFmt w:val="bullet"/>
      <w:lvlText w:val="•"/>
      <w:lvlJc w:val="left"/>
      <w:pPr>
        <w:ind w:left="2182" w:hanging="567"/>
      </w:pPr>
      <w:rPr>
        <w:rFonts w:hint="default"/>
        <w:lang w:val="pt-PT" w:eastAsia="en-US" w:bidi="ar-SA"/>
      </w:rPr>
    </w:lvl>
    <w:lvl w:ilvl="3">
      <w:numFmt w:val="bullet"/>
      <w:lvlText w:val="•"/>
      <w:lvlJc w:val="left"/>
      <w:pPr>
        <w:ind w:left="3203" w:hanging="567"/>
      </w:pPr>
      <w:rPr>
        <w:rFonts w:hint="default"/>
        <w:lang w:val="pt-PT" w:eastAsia="en-US" w:bidi="ar-SA"/>
      </w:rPr>
    </w:lvl>
    <w:lvl w:ilvl="4">
      <w:numFmt w:val="bullet"/>
      <w:lvlText w:val="•"/>
      <w:lvlJc w:val="left"/>
      <w:pPr>
        <w:ind w:left="4224" w:hanging="567"/>
      </w:pPr>
      <w:rPr>
        <w:rFonts w:hint="default"/>
        <w:lang w:val="pt-PT" w:eastAsia="en-US" w:bidi="ar-SA"/>
      </w:rPr>
    </w:lvl>
    <w:lvl w:ilvl="5">
      <w:numFmt w:val="bullet"/>
      <w:lvlText w:val="•"/>
      <w:lvlJc w:val="left"/>
      <w:pPr>
        <w:ind w:left="5245" w:hanging="567"/>
      </w:pPr>
      <w:rPr>
        <w:rFonts w:hint="default"/>
        <w:lang w:val="pt-PT" w:eastAsia="en-US" w:bidi="ar-SA"/>
      </w:rPr>
    </w:lvl>
    <w:lvl w:ilvl="6">
      <w:numFmt w:val="bullet"/>
      <w:lvlText w:val="•"/>
      <w:lvlJc w:val="left"/>
      <w:pPr>
        <w:ind w:left="6266" w:hanging="567"/>
      </w:pPr>
      <w:rPr>
        <w:rFonts w:hint="default"/>
        <w:lang w:val="pt-PT" w:eastAsia="en-US" w:bidi="ar-SA"/>
      </w:rPr>
    </w:lvl>
    <w:lvl w:ilvl="7">
      <w:numFmt w:val="bullet"/>
      <w:lvlText w:val="•"/>
      <w:lvlJc w:val="left"/>
      <w:pPr>
        <w:ind w:left="7287" w:hanging="567"/>
      </w:pPr>
      <w:rPr>
        <w:rFonts w:hint="default"/>
        <w:lang w:val="pt-PT" w:eastAsia="en-US" w:bidi="ar-SA"/>
      </w:rPr>
    </w:lvl>
    <w:lvl w:ilvl="8">
      <w:numFmt w:val="bullet"/>
      <w:lvlText w:val="•"/>
      <w:lvlJc w:val="left"/>
      <w:pPr>
        <w:ind w:left="8308" w:hanging="567"/>
      </w:pPr>
      <w:rPr>
        <w:rFonts w:hint="default"/>
        <w:lang w:val="pt-PT" w:eastAsia="en-US" w:bidi="ar-SA"/>
      </w:rPr>
    </w:lvl>
  </w:abstractNum>
  <w:abstractNum w:abstractNumId="31" w15:restartNumberingAfterBreak="0">
    <w:nsid w:val="547D7B39"/>
    <w:multiLevelType w:val="hybridMultilevel"/>
    <w:tmpl w:val="2304B330"/>
    <w:lvl w:ilvl="0" w:tplc="79263B76">
      <w:start w:val="1"/>
      <w:numFmt w:val="upperRoman"/>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6954BBE"/>
    <w:multiLevelType w:val="multilevel"/>
    <w:tmpl w:val="ECCC077C"/>
    <w:lvl w:ilvl="0">
      <w:start w:val="11"/>
      <w:numFmt w:val="decimal"/>
      <w:lvlText w:val="%1"/>
      <w:lvlJc w:val="left"/>
      <w:pPr>
        <w:ind w:left="630" w:hanging="630"/>
      </w:pPr>
      <w:rPr>
        <w:rFonts w:hint="default"/>
      </w:rPr>
    </w:lvl>
    <w:lvl w:ilvl="1">
      <w:start w:val="1"/>
      <w:numFmt w:val="decimal"/>
      <w:lvlText w:val="%1.%2"/>
      <w:lvlJc w:val="left"/>
      <w:pPr>
        <w:ind w:left="1783" w:hanging="720"/>
      </w:pPr>
      <w:rPr>
        <w:rFonts w:hint="default"/>
      </w:rPr>
    </w:lvl>
    <w:lvl w:ilvl="2">
      <w:start w:val="6"/>
      <w:numFmt w:val="decimal"/>
      <w:lvlText w:val="%1.%2.%3"/>
      <w:lvlJc w:val="left"/>
      <w:pPr>
        <w:ind w:left="2846" w:hanging="720"/>
      </w:pPr>
      <w:rPr>
        <w:rFonts w:hint="default"/>
      </w:rPr>
    </w:lvl>
    <w:lvl w:ilvl="3">
      <w:start w:val="1"/>
      <w:numFmt w:val="decimal"/>
      <w:lvlText w:val="%1.%2.%3.%4"/>
      <w:lvlJc w:val="left"/>
      <w:pPr>
        <w:ind w:left="4269" w:hanging="1080"/>
      </w:pPr>
      <w:rPr>
        <w:rFonts w:hint="default"/>
      </w:rPr>
    </w:lvl>
    <w:lvl w:ilvl="4">
      <w:start w:val="1"/>
      <w:numFmt w:val="decimal"/>
      <w:lvlText w:val="%1.%2.%3.%4.%5"/>
      <w:lvlJc w:val="left"/>
      <w:pPr>
        <w:ind w:left="5692" w:hanging="1440"/>
      </w:pPr>
      <w:rPr>
        <w:rFonts w:hint="default"/>
      </w:rPr>
    </w:lvl>
    <w:lvl w:ilvl="5">
      <w:start w:val="1"/>
      <w:numFmt w:val="decimal"/>
      <w:lvlText w:val="%1.%2.%3.%4.%5.%6"/>
      <w:lvlJc w:val="left"/>
      <w:pPr>
        <w:ind w:left="6755" w:hanging="1440"/>
      </w:pPr>
      <w:rPr>
        <w:rFonts w:hint="default"/>
      </w:rPr>
    </w:lvl>
    <w:lvl w:ilvl="6">
      <w:start w:val="1"/>
      <w:numFmt w:val="decimal"/>
      <w:lvlText w:val="%1.%2.%3.%4.%5.%6.%7"/>
      <w:lvlJc w:val="left"/>
      <w:pPr>
        <w:ind w:left="8178" w:hanging="1800"/>
      </w:pPr>
      <w:rPr>
        <w:rFonts w:hint="default"/>
      </w:rPr>
    </w:lvl>
    <w:lvl w:ilvl="7">
      <w:start w:val="1"/>
      <w:numFmt w:val="decimal"/>
      <w:lvlText w:val="%1.%2.%3.%4.%5.%6.%7.%8"/>
      <w:lvlJc w:val="left"/>
      <w:pPr>
        <w:ind w:left="9601" w:hanging="2160"/>
      </w:pPr>
      <w:rPr>
        <w:rFonts w:hint="default"/>
      </w:rPr>
    </w:lvl>
    <w:lvl w:ilvl="8">
      <w:start w:val="1"/>
      <w:numFmt w:val="decimal"/>
      <w:lvlText w:val="%1.%2.%3.%4.%5.%6.%7.%8.%9"/>
      <w:lvlJc w:val="left"/>
      <w:pPr>
        <w:ind w:left="10664" w:hanging="2160"/>
      </w:pPr>
      <w:rPr>
        <w:rFonts w:hint="default"/>
      </w:rPr>
    </w:lvl>
  </w:abstractNum>
  <w:abstractNum w:abstractNumId="33" w15:restartNumberingAfterBreak="0">
    <w:nsid w:val="56B52638"/>
    <w:multiLevelType w:val="multilevel"/>
    <w:tmpl w:val="CB0ADCBE"/>
    <w:lvl w:ilvl="0">
      <w:start w:val="1"/>
      <w:numFmt w:val="decimal"/>
      <w:lvlText w:val="%1"/>
      <w:lvlJc w:val="left"/>
      <w:pPr>
        <w:ind w:left="144" w:hanging="567"/>
      </w:pPr>
      <w:rPr>
        <w:rFonts w:hint="default"/>
        <w:lang w:val="pt-PT" w:eastAsia="en-US" w:bidi="ar-SA"/>
      </w:rPr>
    </w:lvl>
    <w:lvl w:ilvl="1">
      <w:start w:val="1"/>
      <w:numFmt w:val="decimal"/>
      <w:lvlText w:val="%1.%2."/>
      <w:lvlJc w:val="left"/>
      <w:pPr>
        <w:ind w:left="144" w:hanging="567"/>
      </w:pPr>
      <w:rPr>
        <w:rFonts w:ascii="Verdana" w:eastAsia="Verdana" w:hAnsi="Verdana" w:cs="Verdana" w:hint="default"/>
        <w:b w:val="0"/>
        <w:bCs w:val="0"/>
        <w:i w:val="0"/>
        <w:iCs w:val="0"/>
        <w:spacing w:val="-2"/>
        <w:w w:val="100"/>
        <w:sz w:val="20"/>
        <w:szCs w:val="20"/>
        <w:lang w:val="pt-PT" w:eastAsia="en-US" w:bidi="ar-SA"/>
      </w:rPr>
    </w:lvl>
    <w:lvl w:ilvl="2">
      <w:numFmt w:val="bullet"/>
      <w:lvlText w:val="•"/>
      <w:lvlJc w:val="left"/>
      <w:pPr>
        <w:ind w:left="2182" w:hanging="567"/>
      </w:pPr>
      <w:rPr>
        <w:rFonts w:hint="default"/>
        <w:lang w:val="pt-PT" w:eastAsia="en-US" w:bidi="ar-SA"/>
      </w:rPr>
    </w:lvl>
    <w:lvl w:ilvl="3">
      <w:numFmt w:val="bullet"/>
      <w:lvlText w:val="•"/>
      <w:lvlJc w:val="left"/>
      <w:pPr>
        <w:ind w:left="3203" w:hanging="567"/>
      </w:pPr>
      <w:rPr>
        <w:rFonts w:hint="default"/>
        <w:lang w:val="pt-PT" w:eastAsia="en-US" w:bidi="ar-SA"/>
      </w:rPr>
    </w:lvl>
    <w:lvl w:ilvl="4">
      <w:numFmt w:val="bullet"/>
      <w:lvlText w:val="•"/>
      <w:lvlJc w:val="left"/>
      <w:pPr>
        <w:ind w:left="4224" w:hanging="567"/>
      </w:pPr>
      <w:rPr>
        <w:rFonts w:hint="default"/>
        <w:lang w:val="pt-PT" w:eastAsia="en-US" w:bidi="ar-SA"/>
      </w:rPr>
    </w:lvl>
    <w:lvl w:ilvl="5">
      <w:numFmt w:val="bullet"/>
      <w:lvlText w:val="•"/>
      <w:lvlJc w:val="left"/>
      <w:pPr>
        <w:ind w:left="5245" w:hanging="567"/>
      </w:pPr>
      <w:rPr>
        <w:rFonts w:hint="default"/>
        <w:lang w:val="pt-PT" w:eastAsia="en-US" w:bidi="ar-SA"/>
      </w:rPr>
    </w:lvl>
    <w:lvl w:ilvl="6">
      <w:numFmt w:val="bullet"/>
      <w:lvlText w:val="•"/>
      <w:lvlJc w:val="left"/>
      <w:pPr>
        <w:ind w:left="6266" w:hanging="567"/>
      </w:pPr>
      <w:rPr>
        <w:rFonts w:hint="default"/>
        <w:lang w:val="pt-PT" w:eastAsia="en-US" w:bidi="ar-SA"/>
      </w:rPr>
    </w:lvl>
    <w:lvl w:ilvl="7">
      <w:numFmt w:val="bullet"/>
      <w:lvlText w:val="•"/>
      <w:lvlJc w:val="left"/>
      <w:pPr>
        <w:ind w:left="7287" w:hanging="567"/>
      </w:pPr>
      <w:rPr>
        <w:rFonts w:hint="default"/>
        <w:lang w:val="pt-PT" w:eastAsia="en-US" w:bidi="ar-SA"/>
      </w:rPr>
    </w:lvl>
    <w:lvl w:ilvl="8">
      <w:numFmt w:val="bullet"/>
      <w:lvlText w:val="•"/>
      <w:lvlJc w:val="left"/>
      <w:pPr>
        <w:ind w:left="8308" w:hanging="567"/>
      </w:pPr>
      <w:rPr>
        <w:rFonts w:hint="default"/>
        <w:lang w:val="pt-PT" w:eastAsia="en-US" w:bidi="ar-SA"/>
      </w:rPr>
    </w:lvl>
  </w:abstractNum>
  <w:abstractNum w:abstractNumId="34" w15:restartNumberingAfterBreak="0">
    <w:nsid w:val="6465366F"/>
    <w:multiLevelType w:val="multilevel"/>
    <w:tmpl w:val="B8285C8C"/>
    <w:lvl w:ilvl="0">
      <w:start w:val="10"/>
      <w:numFmt w:val="decimal"/>
      <w:lvlText w:val="%1"/>
      <w:lvlJc w:val="left"/>
      <w:pPr>
        <w:ind w:left="146" w:hanging="564"/>
        <w:jc w:val="left"/>
      </w:pPr>
      <w:rPr>
        <w:rFonts w:hint="default"/>
        <w:lang w:val="pt-PT" w:eastAsia="en-US" w:bidi="ar-SA"/>
      </w:rPr>
    </w:lvl>
    <w:lvl w:ilvl="1">
      <w:start w:val="1"/>
      <w:numFmt w:val="decimal"/>
      <w:lvlText w:val="%1.%2."/>
      <w:lvlJc w:val="left"/>
      <w:pPr>
        <w:ind w:left="146" w:hanging="564"/>
        <w:jc w:val="left"/>
      </w:pPr>
      <w:rPr>
        <w:rFonts w:ascii="Verdana" w:eastAsia="Verdana" w:hAnsi="Verdana" w:cs="Verdana" w:hint="default"/>
        <w:b w:val="0"/>
        <w:bCs w:val="0"/>
        <w:i w:val="0"/>
        <w:iCs w:val="0"/>
        <w:spacing w:val="-4"/>
        <w:w w:val="100"/>
        <w:sz w:val="20"/>
        <w:szCs w:val="20"/>
        <w:lang w:val="pt-PT" w:eastAsia="en-US" w:bidi="ar-SA"/>
      </w:rPr>
    </w:lvl>
    <w:lvl w:ilvl="2">
      <w:numFmt w:val="bullet"/>
      <w:lvlText w:val="•"/>
      <w:lvlJc w:val="left"/>
      <w:pPr>
        <w:ind w:left="2181" w:hanging="564"/>
      </w:pPr>
      <w:rPr>
        <w:rFonts w:hint="default"/>
        <w:lang w:val="pt-PT" w:eastAsia="en-US" w:bidi="ar-SA"/>
      </w:rPr>
    </w:lvl>
    <w:lvl w:ilvl="3">
      <w:numFmt w:val="bullet"/>
      <w:lvlText w:val="•"/>
      <w:lvlJc w:val="left"/>
      <w:pPr>
        <w:ind w:left="3202" w:hanging="564"/>
      </w:pPr>
      <w:rPr>
        <w:rFonts w:hint="default"/>
        <w:lang w:val="pt-PT" w:eastAsia="en-US" w:bidi="ar-SA"/>
      </w:rPr>
    </w:lvl>
    <w:lvl w:ilvl="4">
      <w:numFmt w:val="bullet"/>
      <w:lvlText w:val="•"/>
      <w:lvlJc w:val="left"/>
      <w:pPr>
        <w:ind w:left="4223" w:hanging="564"/>
      </w:pPr>
      <w:rPr>
        <w:rFonts w:hint="default"/>
        <w:lang w:val="pt-PT" w:eastAsia="en-US" w:bidi="ar-SA"/>
      </w:rPr>
    </w:lvl>
    <w:lvl w:ilvl="5">
      <w:numFmt w:val="bullet"/>
      <w:lvlText w:val="•"/>
      <w:lvlJc w:val="left"/>
      <w:pPr>
        <w:ind w:left="5244" w:hanging="564"/>
      </w:pPr>
      <w:rPr>
        <w:rFonts w:hint="default"/>
        <w:lang w:val="pt-PT" w:eastAsia="en-US" w:bidi="ar-SA"/>
      </w:rPr>
    </w:lvl>
    <w:lvl w:ilvl="6">
      <w:numFmt w:val="bullet"/>
      <w:lvlText w:val="•"/>
      <w:lvlJc w:val="left"/>
      <w:pPr>
        <w:ind w:left="6264" w:hanging="564"/>
      </w:pPr>
      <w:rPr>
        <w:rFonts w:hint="default"/>
        <w:lang w:val="pt-PT" w:eastAsia="en-US" w:bidi="ar-SA"/>
      </w:rPr>
    </w:lvl>
    <w:lvl w:ilvl="7">
      <w:numFmt w:val="bullet"/>
      <w:lvlText w:val="•"/>
      <w:lvlJc w:val="left"/>
      <w:pPr>
        <w:ind w:left="7285" w:hanging="564"/>
      </w:pPr>
      <w:rPr>
        <w:rFonts w:hint="default"/>
        <w:lang w:val="pt-PT" w:eastAsia="en-US" w:bidi="ar-SA"/>
      </w:rPr>
    </w:lvl>
    <w:lvl w:ilvl="8">
      <w:numFmt w:val="bullet"/>
      <w:lvlText w:val="•"/>
      <w:lvlJc w:val="left"/>
      <w:pPr>
        <w:ind w:left="8306" w:hanging="564"/>
      </w:pPr>
      <w:rPr>
        <w:rFonts w:hint="default"/>
        <w:lang w:val="pt-PT" w:eastAsia="en-US" w:bidi="ar-SA"/>
      </w:rPr>
    </w:lvl>
  </w:abstractNum>
  <w:abstractNum w:abstractNumId="35" w15:restartNumberingAfterBreak="0">
    <w:nsid w:val="670E5E27"/>
    <w:multiLevelType w:val="hybridMultilevel"/>
    <w:tmpl w:val="714495CA"/>
    <w:lvl w:ilvl="0" w:tplc="86701CA2">
      <w:start w:val="1"/>
      <w:numFmt w:val="upperRoman"/>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71F5BA0"/>
    <w:multiLevelType w:val="multilevel"/>
    <w:tmpl w:val="8AF0C2BA"/>
    <w:lvl w:ilvl="0">
      <w:start w:val="3"/>
      <w:numFmt w:val="decimal"/>
      <w:lvlText w:val="%1"/>
      <w:lvlJc w:val="left"/>
      <w:pPr>
        <w:ind w:left="146" w:hanging="566"/>
        <w:jc w:val="left"/>
      </w:pPr>
      <w:rPr>
        <w:rFonts w:hint="default"/>
        <w:lang w:val="pt-PT" w:eastAsia="en-US" w:bidi="ar-SA"/>
      </w:rPr>
    </w:lvl>
    <w:lvl w:ilvl="1">
      <w:start w:val="1"/>
      <w:numFmt w:val="decimal"/>
      <w:lvlText w:val="%1.%2."/>
      <w:lvlJc w:val="left"/>
      <w:pPr>
        <w:ind w:left="146" w:hanging="566"/>
        <w:jc w:val="left"/>
      </w:pPr>
      <w:rPr>
        <w:rFonts w:ascii="Verdana" w:eastAsia="Verdana" w:hAnsi="Verdana" w:cs="Verdana" w:hint="default"/>
        <w:b w:val="0"/>
        <w:bCs w:val="0"/>
        <w:i w:val="0"/>
        <w:iCs w:val="0"/>
        <w:spacing w:val="-5"/>
        <w:w w:val="100"/>
        <w:sz w:val="20"/>
        <w:szCs w:val="20"/>
        <w:lang w:val="pt-PT" w:eastAsia="en-US" w:bidi="ar-SA"/>
      </w:rPr>
    </w:lvl>
    <w:lvl w:ilvl="2">
      <w:numFmt w:val="bullet"/>
      <w:lvlText w:val="•"/>
      <w:lvlJc w:val="left"/>
      <w:pPr>
        <w:ind w:left="2181" w:hanging="566"/>
      </w:pPr>
      <w:rPr>
        <w:rFonts w:hint="default"/>
        <w:lang w:val="pt-PT" w:eastAsia="en-US" w:bidi="ar-SA"/>
      </w:rPr>
    </w:lvl>
    <w:lvl w:ilvl="3">
      <w:numFmt w:val="bullet"/>
      <w:lvlText w:val="•"/>
      <w:lvlJc w:val="left"/>
      <w:pPr>
        <w:ind w:left="3202" w:hanging="566"/>
      </w:pPr>
      <w:rPr>
        <w:rFonts w:hint="default"/>
        <w:lang w:val="pt-PT" w:eastAsia="en-US" w:bidi="ar-SA"/>
      </w:rPr>
    </w:lvl>
    <w:lvl w:ilvl="4">
      <w:numFmt w:val="bullet"/>
      <w:lvlText w:val="•"/>
      <w:lvlJc w:val="left"/>
      <w:pPr>
        <w:ind w:left="4223" w:hanging="566"/>
      </w:pPr>
      <w:rPr>
        <w:rFonts w:hint="default"/>
        <w:lang w:val="pt-PT" w:eastAsia="en-US" w:bidi="ar-SA"/>
      </w:rPr>
    </w:lvl>
    <w:lvl w:ilvl="5">
      <w:numFmt w:val="bullet"/>
      <w:lvlText w:val="•"/>
      <w:lvlJc w:val="left"/>
      <w:pPr>
        <w:ind w:left="5244" w:hanging="566"/>
      </w:pPr>
      <w:rPr>
        <w:rFonts w:hint="default"/>
        <w:lang w:val="pt-PT" w:eastAsia="en-US" w:bidi="ar-SA"/>
      </w:rPr>
    </w:lvl>
    <w:lvl w:ilvl="6">
      <w:numFmt w:val="bullet"/>
      <w:lvlText w:val="•"/>
      <w:lvlJc w:val="left"/>
      <w:pPr>
        <w:ind w:left="6264" w:hanging="566"/>
      </w:pPr>
      <w:rPr>
        <w:rFonts w:hint="default"/>
        <w:lang w:val="pt-PT" w:eastAsia="en-US" w:bidi="ar-SA"/>
      </w:rPr>
    </w:lvl>
    <w:lvl w:ilvl="7">
      <w:numFmt w:val="bullet"/>
      <w:lvlText w:val="•"/>
      <w:lvlJc w:val="left"/>
      <w:pPr>
        <w:ind w:left="7285" w:hanging="566"/>
      </w:pPr>
      <w:rPr>
        <w:rFonts w:hint="default"/>
        <w:lang w:val="pt-PT" w:eastAsia="en-US" w:bidi="ar-SA"/>
      </w:rPr>
    </w:lvl>
    <w:lvl w:ilvl="8">
      <w:numFmt w:val="bullet"/>
      <w:lvlText w:val="•"/>
      <w:lvlJc w:val="left"/>
      <w:pPr>
        <w:ind w:left="8306" w:hanging="566"/>
      </w:pPr>
      <w:rPr>
        <w:rFonts w:hint="default"/>
        <w:lang w:val="pt-PT" w:eastAsia="en-US" w:bidi="ar-SA"/>
      </w:rPr>
    </w:lvl>
  </w:abstractNum>
  <w:abstractNum w:abstractNumId="37" w15:restartNumberingAfterBreak="0">
    <w:nsid w:val="6C251131"/>
    <w:multiLevelType w:val="hybridMultilevel"/>
    <w:tmpl w:val="8CB813A0"/>
    <w:lvl w:ilvl="0" w:tplc="3980579E">
      <w:start w:val="1"/>
      <w:numFmt w:val="lowerLetter"/>
      <w:lvlText w:val="%1)"/>
      <w:lvlJc w:val="left"/>
      <w:pPr>
        <w:ind w:left="1065" w:hanging="705"/>
      </w:pPr>
      <w:rPr>
        <w:rFonts w:hint="default"/>
      </w:rPr>
    </w:lvl>
    <w:lvl w:ilvl="1" w:tplc="455C4BEE">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DA067BF"/>
    <w:multiLevelType w:val="hybridMultilevel"/>
    <w:tmpl w:val="96A81606"/>
    <w:lvl w:ilvl="0" w:tplc="903840A2">
      <w:start w:val="1"/>
      <w:numFmt w:val="upperRoman"/>
      <w:lvlText w:val="%1."/>
      <w:lvlJc w:val="right"/>
      <w:pPr>
        <w:ind w:left="144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DC32F6A"/>
    <w:multiLevelType w:val="hybridMultilevel"/>
    <w:tmpl w:val="44F27952"/>
    <w:lvl w:ilvl="0" w:tplc="9B92D91E">
      <w:start w:val="1"/>
      <w:numFmt w:val="upperRoman"/>
      <w:lvlText w:val="%1."/>
      <w:lvlJc w:val="left"/>
      <w:pPr>
        <w:ind w:left="866" w:hanging="360"/>
        <w:jc w:val="left"/>
      </w:pPr>
      <w:rPr>
        <w:rFonts w:ascii="Verdana" w:eastAsia="Verdana" w:hAnsi="Verdana" w:cs="Verdana" w:hint="default"/>
        <w:b w:val="0"/>
        <w:bCs w:val="0"/>
        <w:i w:val="0"/>
        <w:iCs w:val="0"/>
        <w:spacing w:val="-1"/>
        <w:w w:val="100"/>
        <w:sz w:val="20"/>
        <w:szCs w:val="20"/>
        <w:lang w:val="pt-PT" w:eastAsia="en-US" w:bidi="ar-SA"/>
      </w:rPr>
    </w:lvl>
    <w:lvl w:ilvl="1" w:tplc="F35EEB0A">
      <w:numFmt w:val="bullet"/>
      <w:lvlText w:val="•"/>
      <w:lvlJc w:val="left"/>
      <w:pPr>
        <w:ind w:left="1808" w:hanging="360"/>
      </w:pPr>
      <w:rPr>
        <w:rFonts w:hint="default"/>
        <w:lang w:val="pt-PT" w:eastAsia="en-US" w:bidi="ar-SA"/>
      </w:rPr>
    </w:lvl>
    <w:lvl w:ilvl="2" w:tplc="9280AA06">
      <w:numFmt w:val="bullet"/>
      <w:lvlText w:val="•"/>
      <w:lvlJc w:val="left"/>
      <w:pPr>
        <w:ind w:left="2757" w:hanging="360"/>
      </w:pPr>
      <w:rPr>
        <w:rFonts w:hint="default"/>
        <w:lang w:val="pt-PT" w:eastAsia="en-US" w:bidi="ar-SA"/>
      </w:rPr>
    </w:lvl>
    <w:lvl w:ilvl="3" w:tplc="14461C30">
      <w:numFmt w:val="bullet"/>
      <w:lvlText w:val="•"/>
      <w:lvlJc w:val="left"/>
      <w:pPr>
        <w:ind w:left="3706" w:hanging="360"/>
      </w:pPr>
      <w:rPr>
        <w:rFonts w:hint="default"/>
        <w:lang w:val="pt-PT" w:eastAsia="en-US" w:bidi="ar-SA"/>
      </w:rPr>
    </w:lvl>
    <w:lvl w:ilvl="4" w:tplc="E4D2DBB4">
      <w:numFmt w:val="bullet"/>
      <w:lvlText w:val="•"/>
      <w:lvlJc w:val="left"/>
      <w:pPr>
        <w:ind w:left="4655" w:hanging="360"/>
      </w:pPr>
      <w:rPr>
        <w:rFonts w:hint="default"/>
        <w:lang w:val="pt-PT" w:eastAsia="en-US" w:bidi="ar-SA"/>
      </w:rPr>
    </w:lvl>
    <w:lvl w:ilvl="5" w:tplc="42B4547E">
      <w:numFmt w:val="bullet"/>
      <w:lvlText w:val="•"/>
      <w:lvlJc w:val="left"/>
      <w:pPr>
        <w:ind w:left="5604" w:hanging="360"/>
      </w:pPr>
      <w:rPr>
        <w:rFonts w:hint="default"/>
        <w:lang w:val="pt-PT" w:eastAsia="en-US" w:bidi="ar-SA"/>
      </w:rPr>
    </w:lvl>
    <w:lvl w:ilvl="6" w:tplc="CBFAC456">
      <w:numFmt w:val="bullet"/>
      <w:lvlText w:val="•"/>
      <w:lvlJc w:val="left"/>
      <w:pPr>
        <w:ind w:left="6552" w:hanging="360"/>
      </w:pPr>
      <w:rPr>
        <w:rFonts w:hint="default"/>
        <w:lang w:val="pt-PT" w:eastAsia="en-US" w:bidi="ar-SA"/>
      </w:rPr>
    </w:lvl>
    <w:lvl w:ilvl="7" w:tplc="8A627328">
      <w:numFmt w:val="bullet"/>
      <w:lvlText w:val="•"/>
      <w:lvlJc w:val="left"/>
      <w:pPr>
        <w:ind w:left="7501" w:hanging="360"/>
      </w:pPr>
      <w:rPr>
        <w:rFonts w:hint="default"/>
        <w:lang w:val="pt-PT" w:eastAsia="en-US" w:bidi="ar-SA"/>
      </w:rPr>
    </w:lvl>
    <w:lvl w:ilvl="8" w:tplc="3E50F47A">
      <w:numFmt w:val="bullet"/>
      <w:lvlText w:val="•"/>
      <w:lvlJc w:val="left"/>
      <w:pPr>
        <w:ind w:left="8450" w:hanging="360"/>
      </w:pPr>
      <w:rPr>
        <w:rFonts w:hint="default"/>
        <w:lang w:val="pt-PT" w:eastAsia="en-US" w:bidi="ar-SA"/>
      </w:rPr>
    </w:lvl>
  </w:abstractNum>
  <w:abstractNum w:abstractNumId="40" w15:restartNumberingAfterBreak="0">
    <w:nsid w:val="6ECF51D5"/>
    <w:multiLevelType w:val="hybridMultilevel"/>
    <w:tmpl w:val="2CEE2D8A"/>
    <w:lvl w:ilvl="0" w:tplc="7D9C6732">
      <w:numFmt w:val="bullet"/>
      <w:lvlText w:val="☐"/>
      <w:lvlJc w:val="left"/>
      <w:pPr>
        <w:ind w:left="476" w:hanging="224"/>
      </w:pPr>
      <w:rPr>
        <w:rFonts w:ascii="Segoe UI Symbol" w:eastAsia="Segoe UI Symbol" w:hAnsi="Segoe UI Symbol" w:cs="Segoe UI Symbol" w:hint="default"/>
        <w:w w:val="99"/>
        <w:sz w:val="20"/>
        <w:szCs w:val="20"/>
        <w:lang w:val="pt-PT" w:eastAsia="en-US" w:bidi="ar-SA"/>
      </w:rPr>
    </w:lvl>
    <w:lvl w:ilvl="1" w:tplc="85AA70BC">
      <w:numFmt w:val="bullet"/>
      <w:lvlText w:val="•"/>
      <w:lvlJc w:val="left"/>
      <w:pPr>
        <w:ind w:left="940" w:hanging="224"/>
      </w:pPr>
      <w:rPr>
        <w:rFonts w:hint="default"/>
        <w:lang w:val="pt-PT" w:eastAsia="en-US" w:bidi="ar-SA"/>
      </w:rPr>
    </w:lvl>
    <w:lvl w:ilvl="2" w:tplc="36E0BECA">
      <w:numFmt w:val="bullet"/>
      <w:lvlText w:val="•"/>
      <w:lvlJc w:val="left"/>
      <w:pPr>
        <w:ind w:left="1401" w:hanging="224"/>
      </w:pPr>
      <w:rPr>
        <w:rFonts w:hint="default"/>
        <w:lang w:val="pt-PT" w:eastAsia="en-US" w:bidi="ar-SA"/>
      </w:rPr>
    </w:lvl>
    <w:lvl w:ilvl="3" w:tplc="027CAC12">
      <w:numFmt w:val="bullet"/>
      <w:lvlText w:val="•"/>
      <w:lvlJc w:val="left"/>
      <w:pPr>
        <w:ind w:left="1862" w:hanging="224"/>
      </w:pPr>
      <w:rPr>
        <w:rFonts w:hint="default"/>
        <w:lang w:val="pt-PT" w:eastAsia="en-US" w:bidi="ar-SA"/>
      </w:rPr>
    </w:lvl>
    <w:lvl w:ilvl="4" w:tplc="DF94B876">
      <w:numFmt w:val="bullet"/>
      <w:lvlText w:val="•"/>
      <w:lvlJc w:val="left"/>
      <w:pPr>
        <w:ind w:left="2323" w:hanging="224"/>
      </w:pPr>
      <w:rPr>
        <w:rFonts w:hint="default"/>
        <w:lang w:val="pt-PT" w:eastAsia="en-US" w:bidi="ar-SA"/>
      </w:rPr>
    </w:lvl>
    <w:lvl w:ilvl="5" w:tplc="FB163142">
      <w:numFmt w:val="bullet"/>
      <w:lvlText w:val="•"/>
      <w:lvlJc w:val="left"/>
      <w:pPr>
        <w:ind w:left="2784" w:hanging="224"/>
      </w:pPr>
      <w:rPr>
        <w:rFonts w:hint="default"/>
        <w:lang w:val="pt-PT" w:eastAsia="en-US" w:bidi="ar-SA"/>
      </w:rPr>
    </w:lvl>
    <w:lvl w:ilvl="6" w:tplc="146A841A">
      <w:numFmt w:val="bullet"/>
      <w:lvlText w:val="•"/>
      <w:lvlJc w:val="left"/>
      <w:pPr>
        <w:ind w:left="3245" w:hanging="224"/>
      </w:pPr>
      <w:rPr>
        <w:rFonts w:hint="default"/>
        <w:lang w:val="pt-PT" w:eastAsia="en-US" w:bidi="ar-SA"/>
      </w:rPr>
    </w:lvl>
    <w:lvl w:ilvl="7" w:tplc="4AE48F60">
      <w:numFmt w:val="bullet"/>
      <w:lvlText w:val="•"/>
      <w:lvlJc w:val="left"/>
      <w:pPr>
        <w:ind w:left="3706" w:hanging="224"/>
      </w:pPr>
      <w:rPr>
        <w:rFonts w:hint="default"/>
        <w:lang w:val="pt-PT" w:eastAsia="en-US" w:bidi="ar-SA"/>
      </w:rPr>
    </w:lvl>
    <w:lvl w:ilvl="8" w:tplc="D75C880E">
      <w:numFmt w:val="bullet"/>
      <w:lvlText w:val="•"/>
      <w:lvlJc w:val="left"/>
      <w:pPr>
        <w:ind w:left="4167" w:hanging="224"/>
      </w:pPr>
      <w:rPr>
        <w:rFonts w:hint="default"/>
        <w:lang w:val="pt-PT" w:eastAsia="en-US" w:bidi="ar-SA"/>
      </w:rPr>
    </w:lvl>
  </w:abstractNum>
  <w:abstractNum w:abstractNumId="41" w15:restartNumberingAfterBreak="0">
    <w:nsid w:val="6F1245D7"/>
    <w:multiLevelType w:val="multilevel"/>
    <w:tmpl w:val="32C61F60"/>
    <w:lvl w:ilvl="0">
      <w:start w:val="8"/>
      <w:numFmt w:val="decimal"/>
      <w:lvlText w:val="%1"/>
      <w:lvlJc w:val="left"/>
      <w:pPr>
        <w:ind w:left="360" w:hanging="360"/>
      </w:pPr>
      <w:rPr>
        <w:rFonts w:hint="default"/>
      </w:rPr>
    </w:lvl>
    <w:lvl w:ilvl="1">
      <w:start w:val="3"/>
      <w:numFmt w:val="decimal"/>
      <w:lvlText w:val="%1.%2"/>
      <w:lvlJc w:val="left"/>
      <w:pPr>
        <w:ind w:left="297" w:hanging="720"/>
      </w:pPr>
      <w:rPr>
        <w:rFonts w:hint="default"/>
      </w:rPr>
    </w:lvl>
    <w:lvl w:ilvl="2">
      <w:start w:val="1"/>
      <w:numFmt w:val="decimal"/>
      <w:lvlText w:val="%1.%2.%3"/>
      <w:lvlJc w:val="left"/>
      <w:pPr>
        <w:ind w:left="-126" w:hanging="720"/>
      </w:pPr>
      <w:rPr>
        <w:rFonts w:hint="default"/>
      </w:rPr>
    </w:lvl>
    <w:lvl w:ilvl="3">
      <w:start w:val="1"/>
      <w:numFmt w:val="decimal"/>
      <w:lvlText w:val="%1.%2.%3.%4"/>
      <w:lvlJc w:val="left"/>
      <w:pPr>
        <w:ind w:left="-189" w:hanging="1080"/>
      </w:pPr>
      <w:rPr>
        <w:rFonts w:hint="default"/>
      </w:rPr>
    </w:lvl>
    <w:lvl w:ilvl="4">
      <w:start w:val="1"/>
      <w:numFmt w:val="decimal"/>
      <w:lvlText w:val="%1.%2.%3.%4.%5"/>
      <w:lvlJc w:val="left"/>
      <w:pPr>
        <w:ind w:left="-252" w:hanging="1440"/>
      </w:pPr>
      <w:rPr>
        <w:rFonts w:hint="default"/>
      </w:rPr>
    </w:lvl>
    <w:lvl w:ilvl="5">
      <w:start w:val="1"/>
      <w:numFmt w:val="decimal"/>
      <w:lvlText w:val="%1.%2.%3.%4.%5.%6"/>
      <w:lvlJc w:val="left"/>
      <w:pPr>
        <w:ind w:left="-675" w:hanging="1440"/>
      </w:pPr>
      <w:rPr>
        <w:rFonts w:hint="default"/>
      </w:rPr>
    </w:lvl>
    <w:lvl w:ilvl="6">
      <w:start w:val="1"/>
      <w:numFmt w:val="decimal"/>
      <w:lvlText w:val="%1.%2.%3.%4.%5.%6.%7"/>
      <w:lvlJc w:val="left"/>
      <w:pPr>
        <w:ind w:left="-738" w:hanging="1800"/>
      </w:pPr>
      <w:rPr>
        <w:rFonts w:hint="default"/>
      </w:rPr>
    </w:lvl>
    <w:lvl w:ilvl="7">
      <w:start w:val="1"/>
      <w:numFmt w:val="decimal"/>
      <w:lvlText w:val="%1.%2.%3.%4.%5.%6.%7.%8"/>
      <w:lvlJc w:val="left"/>
      <w:pPr>
        <w:ind w:left="-801" w:hanging="2160"/>
      </w:pPr>
      <w:rPr>
        <w:rFonts w:hint="default"/>
      </w:rPr>
    </w:lvl>
    <w:lvl w:ilvl="8">
      <w:start w:val="1"/>
      <w:numFmt w:val="decimal"/>
      <w:lvlText w:val="%1.%2.%3.%4.%5.%6.%7.%8.%9"/>
      <w:lvlJc w:val="left"/>
      <w:pPr>
        <w:ind w:left="-1224" w:hanging="2160"/>
      </w:pPr>
      <w:rPr>
        <w:rFonts w:hint="default"/>
      </w:rPr>
    </w:lvl>
  </w:abstractNum>
  <w:abstractNum w:abstractNumId="42" w15:restartNumberingAfterBreak="0">
    <w:nsid w:val="71232E0D"/>
    <w:multiLevelType w:val="multilevel"/>
    <w:tmpl w:val="B17C802A"/>
    <w:lvl w:ilvl="0">
      <w:start w:val="4"/>
      <w:numFmt w:val="decimal"/>
      <w:lvlText w:val="%1"/>
      <w:lvlJc w:val="left"/>
      <w:pPr>
        <w:ind w:left="144" w:hanging="567"/>
      </w:pPr>
      <w:rPr>
        <w:rFonts w:hint="default"/>
        <w:lang w:val="pt-PT" w:eastAsia="en-US" w:bidi="ar-SA"/>
      </w:rPr>
    </w:lvl>
    <w:lvl w:ilvl="1">
      <w:start w:val="1"/>
      <w:numFmt w:val="decimal"/>
      <w:lvlText w:val="%1.%2."/>
      <w:lvlJc w:val="left"/>
      <w:pPr>
        <w:ind w:left="144" w:hanging="567"/>
      </w:pPr>
      <w:rPr>
        <w:rFonts w:hint="default"/>
        <w:spacing w:val="-2"/>
        <w:w w:val="100"/>
        <w:lang w:val="pt-PT" w:eastAsia="en-US" w:bidi="ar-SA"/>
      </w:rPr>
    </w:lvl>
    <w:lvl w:ilvl="2">
      <w:start w:val="1"/>
      <w:numFmt w:val="upperRoman"/>
      <w:lvlText w:val="%3."/>
      <w:lvlJc w:val="left"/>
      <w:pPr>
        <w:ind w:left="864" w:hanging="360"/>
      </w:pPr>
      <w:rPr>
        <w:rFonts w:ascii="Verdana" w:eastAsia="Verdana" w:hAnsi="Verdana" w:cs="Verdana" w:hint="default"/>
        <w:b w:val="0"/>
        <w:bCs w:val="0"/>
        <w:i w:val="0"/>
        <w:iCs w:val="0"/>
        <w:spacing w:val="0"/>
        <w:w w:val="100"/>
        <w:sz w:val="20"/>
        <w:szCs w:val="20"/>
        <w:lang w:val="pt-PT" w:eastAsia="en-US" w:bidi="ar-SA"/>
      </w:rPr>
    </w:lvl>
    <w:lvl w:ilvl="3">
      <w:numFmt w:val="bullet"/>
      <w:lvlText w:val="•"/>
      <w:lvlJc w:val="left"/>
      <w:pPr>
        <w:ind w:left="2969" w:hanging="360"/>
      </w:pPr>
      <w:rPr>
        <w:rFonts w:hint="default"/>
        <w:lang w:val="pt-PT" w:eastAsia="en-US" w:bidi="ar-SA"/>
      </w:rPr>
    </w:lvl>
    <w:lvl w:ilvl="4">
      <w:numFmt w:val="bullet"/>
      <w:lvlText w:val="•"/>
      <w:lvlJc w:val="left"/>
      <w:pPr>
        <w:ind w:left="4023" w:hanging="360"/>
      </w:pPr>
      <w:rPr>
        <w:rFonts w:hint="default"/>
        <w:lang w:val="pt-PT" w:eastAsia="en-US" w:bidi="ar-SA"/>
      </w:rPr>
    </w:lvl>
    <w:lvl w:ilvl="5">
      <w:numFmt w:val="bullet"/>
      <w:lvlText w:val="•"/>
      <w:lvlJc w:val="left"/>
      <w:pPr>
        <w:ind w:left="5078" w:hanging="360"/>
      </w:pPr>
      <w:rPr>
        <w:rFonts w:hint="default"/>
        <w:lang w:val="pt-PT" w:eastAsia="en-US" w:bidi="ar-SA"/>
      </w:rPr>
    </w:lvl>
    <w:lvl w:ilvl="6">
      <w:numFmt w:val="bullet"/>
      <w:lvlText w:val="•"/>
      <w:lvlJc w:val="left"/>
      <w:pPr>
        <w:ind w:left="6132" w:hanging="360"/>
      </w:pPr>
      <w:rPr>
        <w:rFonts w:hint="default"/>
        <w:lang w:val="pt-PT" w:eastAsia="en-US" w:bidi="ar-SA"/>
      </w:rPr>
    </w:lvl>
    <w:lvl w:ilvl="7">
      <w:numFmt w:val="bullet"/>
      <w:lvlText w:val="•"/>
      <w:lvlJc w:val="left"/>
      <w:pPr>
        <w:ind w:left="7187" w:hanging="360"/>
      </w:pPr>
      <w:rPr>
        <w:rFonts w:hint="default"/>
        <w:lang w:val="pt-PT" w:eastAsia="en-US" w:bidi="ar-SA"/>
      </w:rPr>
    </w:lvl>
    <w:lvl w:ilvl="8">
      <w:numFmt w:val="bullet"/>
      <w:lvlText w:val="•"/>
      <w:lvlJc w:val="left"/>
      <w:pPr>
        <w:ind w:left="8241" w:hanging="360"/>
      </w:pPr>
      <w:rPr>
        <w:rFonts w:hint="default"/>
        <w:lang w:val="pt-PT" w:eastAsia="en-US" w:bidi="ar-SA"/>
      </w:rPr>
    </w:lvl>
  </w:abstractNum>
  <w:abstractNum w:abstractNumId="43" w15:restartNumberingAfterBreak="0">
    <w:nsid w:val="748D04F5"/>
    <w:multiLevelType w:val="hybridMultilevel"/>
    <w:tmpl w:val="BA7EFFF8"/>
    <w:lvl w:ilvl="0" w:tplc="982AFFCE">
      <w:start w:val="1"/>
      <w:numFmt w:val="upperRoman"/>
      <w:lvlText w:val="%1."/>
      <w:lvlJc w:val="left"/>
      <w:pPr>
        <w:ind w:left="866" w:hanging="360"/>
        <w:jc w:val="left"/>
      </w:pPr>
      <w:rPr>
        <w:rFonts w:ascii="Verdana" w:eastAsia="Verdana" w:hAnsi="Verdana" w:cs="Verdana" w:hint="default"/>
        <w:b w:val="0"/>
        <w:bCs w:val="0"/>
        <w:i w:val="0"/>
        <w:iCs w:val="0"/>
        <w:spacing w:val="-1"/>
        <w:w w:val="100"/>
        <w:sz w:val="20"/>
        <w:szCs w:val="20"/>
        <w:lang w:val="pt-PT" w:eastAsia="en-US" w:bidi="ar-SA"/>
      </w:rPr>
    </w:lvl>
    <w:lvl w:ilvl="1" w:tplc="04A20ADE">
      <w:numFmt w:val="bullet"/>
      <w:lvlText w:val="•"/>
      <w:lvlJc w:val="left"/>
      <w:pPr>
        <w:ind w:left="1808" w:hanging="360"/>
      </w:pPr>
      <w:rPr>
        <w:rFonts w:hint="default"/>
        <w:lang w:val="pt-PT" w:eastAsia="en-US" w:bidi="ar-SA"/>
      </w:rPr>
    </w:lvl>
    <w:lvl w:ilvl="2" w:tplc="3472524A">
      <w:numFmt w:val="bullet"/>
      <w:lvlText w:val="•"/>
      <w:lvlJc w:val="left"/>
      <w:pPr>
        <w:ind w:left="2757" w:hanging="360"/>
      </w:pPr>
      <w:rPr>
        <w:rFonts w:hint="default"/>
        <w:lang w:val="pt-PT" w:eastAsia="en-US" w:bidi="ar-SA"/>
      </w:rPr>
    </w:lvl>
    <w:lvl w:ilvl="3" w:tplc="6B7E35F4">
      <w:numFmt w:val="bullet"/>
      <w:lvlText w:val="•"/>
      <w:lvlJc w:val="left"/>
      <w:pPr>
        <w:ind w:left="3706" w:hanging="360"/>
      </w:pPr>
      <w:rPr>
        <w:rFonts w:hint="default"/>
        <w:lang w:val="pt-PT" w:eastAsia="en-US" w:bidi="ar-SA"/>
      </w:rPr>
    </w:lvl>
    <w:lvl w:ilvl="4" w:tplc="57862E3E">
      <w:numFmt w:val="bullet"/>
      <w:lvlText w:val="•"/>
      <w:lvlJc w:val="left"/>
      <w:pPr>
        <w:ind w:left="4655" w:hanging="360"/>
      </w:pPr>
      <w:rPr>
        <w:rFonts w:hint="default"/>
        <w:lang w:val="pt-PT" w:eastAsia="en-US" w:bidi="ar-SA"/>
      </w:rPr>
    </w:lvl>
    <w:lvl w:ilvl="5" w:tplc="6FAC73DE">
      <w:numFmt w:val="bullet"/>
      <w:lvlText w:val="•"/>
      <w:lvlJc w:val="left"/>
      <w:pPr>
        <w:ind w:left="5604" w:hanging="360"/>
      </w:pPr>
      <w:rPr>
        <w:rFonts w:hint="default"/>
        <w:lang w:val="pt-PT" w:eastAsia="en-US" w:bidi="ar-SA"/>
      </w:rPr>
    </w:lvl>
    <w:lvl w:ilvl="6" w:tplc="8AECFE4A">
      <w:numFmt w:val="bullet"/>
      <w:lvlText w:val="•"/>
      <w:lvlJc w:val="left"/>
      <w:pPr>
        <w:ind w:left="6552" w:hanging="360"/>
      </w:pPr>
      <w:rPr>
        <w:rFonts w:hint="default"/>
        <w:lang w:val="pt-PT" w:eastAsia="en-US" w:bidi="ar-SA"/>
      </w:rPr>
    </w:lvl>
    <w:lvl w:ilvl="7" w:tplc="0122D224">
      <w:numFmt w:val="bullet"/>
      <w:lvlText w:val="•"/>
      <w:lvlJc w:val="left"/>
      <w:pPr>
        <w:ind w:left="7501" w:hanging="360"/>
      </w:pPr>
      <w:rPr>
        <w:rFonts w:hint="default"/>
        <w:lang w:val="pt-PT" w:eastAsia="en-US" w:bidi="ar-SA"/>
      </w:rPr>
    </w:lvl>
    <w:lvl w:ilvl="8" w:tplc="6FFE01D0">
      <w:numFmt w:val="bullet"/>
      <w:lvlText w:val="•"/>
      <w:lvlJc w:val="left"/>
      <w:pPr>
        <w:ind w:left="8450" w:hanging="360"/>
      </w:pPr>
      <w:rPr>
        <w:rFonts w:hint="default"/>
        <w:lang w:val="pt-PT" w:eastAsia="en-US" w:bidi="ar-SA"/>
      </w:rPr>
    </w:lvl>
  </w:abstractNum>
  <w:num w:numId="1" w16cid:durableId="1882009390">
    <w:abstractNumId w:val="11"/>
  </w:num>
  <w:num w:numId="2" w16cid:durableId="1795520283">
    <w:abstractNumId w:val="6"/>
  </w:num>
  <w:num w:numId="3" w16cid:durableId="220219249">
    <w:abstractNumId w:val="13"/>
  </w:num>
  <w:num w:numId="4" w16cid:durableId="1613366501">
    <w:abstractNumId w:val="29"/>
  </w:num>
  <w:num w:numId="5" w16cid:durableId="873926216">
    <w:abstractNumId w:val="2"/>
  </w:num>
  <w:num w:numId="6" w16cid:durableId="2083404511">
    <w:abstractNumId w:val="28"/>
  </w:num>
  <w:num w:numId="7" w16cid:durableId="448933548">
    <w:abstractNumId w:val="37"/>
  </w:num>
  <w:num w:numId="8" w16cid:durableId="612203582">
    <w:abstractNumId w:val="25"/>
  </w:num>
  <w:num w:numId="9" w16cid:durableId="1522160510">
    <w:abstractNumId w:val="26"/>
  </w:num>
  <w:num w:numId="10" w16cid:durableId="453906859">
    <w:abstractNumId w:val="0"/>
  </w:num>
  <w:num w:numId="11" w16cid:durableId="403575364">
    <w:abstractNumId w:val="22"/>
  </w:num>
  <w:num w:numId="12" w16cid:durableId="2082747950">
    <w:abstractNumId w:val="19"/>
  </w:num>
  <w:num w:numId="13" w16cid:durableId="1562327264">
    <w:abstractNumId w:val="31"/>
  </w:num>
  <w:num w:numId="14" w16cid:durableId="1963026628">
    <w:abstractNumId w:val="35"/>
  </w:num>
  <w:num w:numId="15" w16cid:durableId="758714847">
    <w:abstractNumId w:val="23"/>
  </w:num>
  <w:num w:numId="16" w16cid:durableId="810444902">
    <w:abstractNumId w:val="38"/>
  </w:num>
  <w:num w:numId="17" w16cid:durableId="1263685960">
    <w:abstractNumId w:val="40"/>
  </w:num>
  <w:num w:numId="18" w16cid:durableId="88816450">
    <w:abstractNumId w:val="3"/>
  </w:num>
  <w:num w:numId="19" w16cid:durableId="1034228047">
    <w:abstractNumId w:val="32"/>
  </w:num>
  <w:num w:numId="20" w16cid:durableId="560097092">
    <w:abstractNumId w:val="4"/>
  </w:num>
  <w:num w:numId="21" w16cid:durableId="567690424">
    <w:abstractNumId w:val="10"/>
  </w:num>
  <w:num w:numId="22" w16cid:durableId="934363681">
    <w:abstractNumId w:val="30"/>
  </w:num>
  <w:num w:numId="23" w16cid:durableId="1671565459">
    <w:abstractNumId w:val="7"/>
  </w:num>
  <w:num w:numId="24" w16cid:durableId="1782796826">
    <w:abstractNumId w:val="1"/>
  </w:num>
  <w:num w:numId="25" w16cid:durableId="1381712914">
    <w:abstractNumId w:val="20"/>
  </w:num>
  <w:num w:numId="26" w16cid:durableId="607389629">
    <w:abstractNumId w:val="42"/>
  </w:num>
  <w:num w:numId="27" w16cid:durableId="778451625">
    <w:abstractNumId w:val="5"/>
  </w:num>
  <w:num w:numId="28" w16cid:durableId="194391083">
    <w:abstractNumId w:val="21"/>
  </w:num>
  <w:num w:numId="29" w16cid:durableId="1444569676">
    <w:abstractNumId w:val="33"/>
  </w:num>
  <w:num w:numId="30" w16cid:durableId="366761397">
    <w:abstractNumId w:val="41"/>
  </w:num>
  <w:num w:numId="31" w16cid:durableId="33889474">
    <w:abstractNumId w:val="34"/>
  </w:num>
  <w:num w:numId="32" w16cid:durableId="1211383951">
    <w:abstractNumId w:val="24"/>
  </w:num>
  <w:num w:numId="33" w16cid:durableId="2022780097">
    <w:abstractNumId w:val="12"/>
  </w:num>
  <w:num w:numId="34" w16cid:durableId="781535391">
    <w:abstractNumId w:val="14"/>
  </w:num>
  <w:num w:numId="35" w16cid:durableId="1885753177">
    <w:abstractNumId w:val="18"/>
  </w:num>
  <w:num w:numId="36" w16cid:durableId="1010134582">
    <w:abstractNumId w:val="43"/>
  </w:num>
  <w:num w:numId="37" w16cid:durableId="1565945562">
    <w:abstractNumId w:val="39"/>
  </w:num>
  <w:num w:numId="38" w16cid:durableId="966935162">
    <w:abstractNumId w:val="16"/>
  </w:num>
  <w:num w:numId="39" w16cid:durableId="1507595882">
    <w:abstractNumId w:val="9"/>
  </w:num>
  <w:num w:numId="40" w16cid:durableId="105151667">
    <w:abstractNumId w:val="15"/>
  </w:num>
  <w:num w:numId="41" w16cid:durableId="1559588342">
    <w:abstractNumId w:val="8"/>
  </w:num>
  <w:num w:numId="42" w16cid:durableId="436485013">
    <w:abstractNumId w:val="36"/>
  </w:num>
  <w:num w:numId="43" w16cid:durableId="604728587">
    <w:abstractNumId w:val="17"/>
  </w:num>
  <w:num w:numId="44" w16cid:durableId="1051657468">
    <w:abstractNumId w:val="2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440"/>
    <w:rsid w:val="0000049F"/>
    <w:rsid w:val="000034F2"/>
    <w:rsid w:val="00004A90"/>
    <w:rsid w:val="00007D20"/>
    <w:rsid w:val="000158EF"/>
    <w:rsid w:val="0001771F"/>
    <w:rsid w:val="000218D3"/>
    <w:rsid w:val="000228C2"/>
    <w:rsid w:val="000236C1"/>
    <w:rsid w:val="00030180"/>
    <w:rsid w:val="00031DB0"/>
    <w:rsid w:val="00032B33"/>
    <w:rsid w:val="00036050"/>
    <w:rsid w:val="00044B98"/>
    <w:rsid w:val="00050A62"/>
    <w:rsid w:val="00057691"/>
    <w:rsid w:val="00062159"/>
    <w:rsid w:val="00063536"/>
    <w:rsid w:val="00063B94"/>
    <w:rsid w:val="000702AE"/>
    <w:rsid w:val="000713AB"/>
    <w:rsid w:val="00082581"/>
    <w:rsid w:val="0008472A"/>
    <w:rsid w:val="0008563D"/>
    <w:rsid w:val="00086830"/>
    <w:rsid w:val="000A167A"/>
    <w:rsid w:val="000A3A9A"/>
    <w:rsid w:val="000A7286"/>
    <w:rsid w:val="000B7715"/>
    <w:rsid w:val="000C2C3E"/>
    <w:rsid w:val="000C45A5"/>
    <w:rsid w:val="000C73DB"/>
    <w:rsid w:val="000D173B"/>
    <w:rsid w:val="000D1853"/>
    <w:rsid w:val="000E1375"/>
    <w:rsid w:val="000E47B8"/>
    <w:rsid w:val="000E67EB"/>
    <w:rsid w:val="000F113C"/>
    <w:rsid w:val="000F1AD7"/>
    <w:rsid w:val="000F41EA"/>
    <w:rsid w:val="00110A9F"/>
    <w:rsid w:val="0011135A"/>
    <w:rsid w:val="001126EC"/>
    <w:rsid w:val="00115257"/>
    <w:rsid w:val="00120DE2"/>
    <w:rsid w:val="00122C10"/>
    <w:rsid w:val="00137862"/>
    <w:rsid w:val="001404F7"/>
    <w:rsid w:val="00144351"/>
    <w:rsid w:val="00147258"/>
    <w:rsid w:val="00147C4E"/>
    <w:rsid w:val="00151385"/>
    <w:rsid w:val="001519E7"/>
    <w:rsid w:val="001559C6"/>
    <w:rsid w:val="0015705F"/>
    <w:rsid w:val="001571BB"/>
    <w:rsid w:val="00157D03"/>
    <w:rsid w:val="00164800"/>
    <w:rsid w:val="00165D1D"/>
    <w:rsid w:val="001731F6"/>
    <w:rsid w:val="001741FC"/>
    <w:rsid w:val="00175A38"/>
    <w:rsid w:val="00177BEF"/>
    <w:rsid w:val="00185CAD"/>
    <w:rsid w:val="001912EF"/>
    <w:rsid w:val="00191877"/>
    <w:rsid w:val="00191EBF"/>
    <w:rsid w:val="001924BF"/>
    <w:rsid w:val="00193055"/>
    <w:rsid w:val="001962CA"/>
    <w:rsid w:val="001A3EE7"/>
    <w:rsid w:val="001A6753"/>
    <w:rsid w:val="001B243E"/>
    <w:rsid w:val="001B3138"/>
    <w:rsid w:val="001B5067"/>
    <w:rsid w:val="001C1ED4"/>
    <w:rsid w:val="001C2B40"/>
    <w:rsid w:val="001C3208"/>
    <w:rsid w:val="001D0B50"/>
    <w:rsid w:val="001E23BF"/>
    <w:rsid w:val="001F397D"/>
    <w:rsid w:val="001F47BF"/>
    <w:rsid w:val="00201B45"/>
    <w:rsid w:val="00204126"/>
    <w:rsid w:val="002072B0"/>
    <w:rsid w:val="00210240"/>
    <w:rsid w:val="00215501"/>
    <w:rsid w:val="00216795"/>
    <w:rsid w:val="00222840"/>
    <w:rsid w:val="0022563B"/>
    <w:rsid w:val="002306E0"/>
    <w:rsid w:val="0024137E"/>
    <w:rsid w:val="00245A4C"/>
    <w:rsid w:val="002528F3"/>
    <w:rsid w:val="002636A6"/>
    <w:rsid w:val="00263D9C"/>
    <w:rsid w:val="002641DE"/>
    <w:rsid w:val="00264633"/>
    <w:rsid w:val="00266C86"/>
    <w:rsid w:val="00267359"/>
    <w:rsid w:val="00271E54"/>
    <w:rsid w:val="00271F65"/>
    <w:rsid w:val="00274A42"/>
    <w:rsid w:val="002816B0"/>
    <w:rsid w:val="002A2B48"/>
    <w:rsid w:val="002B3928"/>
    <w:rsid w:val="002B4982"/>
    <w:rsid w:val="002B49A3"/>
    <w:rsid w:val="002B65CE"/>
    <w:rsid w:val="002C25B9"/>
    <w:rsid w:val="002C589A"/>
    <w:rsid w:val="002D0C39"/>
    <w:rsid w:val="002D291D"/>
    <w:rsid w:val="002D3D82"/>
    <w:rsid w:val="002E0C3D"/>
    <w:rsid w:val="002E245F"/>
    <w:rsid w:val="002F1543"/>
    <w:rsid w:val="002F37E1"/>
    <w:rsid w:val="002F554A"/>
    <w:rsid w:val="00300421"/>
    <w:rsid w:val="00301808"/>
    <w:rsid w:val="00320A15"/>
    <w:rsid w:val="00331348"/>
    <w:rsid w:val="00342343"/>
    <w:rsid w:val="0034479F"/>
    <w:rsid w:val="0034751E"/>
    <w:rsid w:val="00351ECE"/>
    <w:rsid w:val="00356A90"/>
    <w:rsid w:val="00357E2D"/>
    <w:rsid w:val="00361429"/>
    <w:rsid w:val="00363C65"/>
    <w:rsid w:val="00372404"/>
    <w:rsid w:val="0037374C"/>
    <w:rsid w:val="00374592"/>
    <w:rsid w:val="00380DF9"/>
    <w:rsid w:val="00386A4C"/>
    <w:rsid w:val="0038716E"/>
    <w:rsid w:val="003A27C8"/>
    <w:rsid w:val="003A378B"/>
    <w:rsid w:val="003A51EA"/>
    <w:rsid w:val="003A5C24"/>
    <w:rsid w:val="003A6EFC"/>
    <w:rsid w:val="003A79E0"/>
    <w:rsid w:val="003B5B02"/>
    <w:rsid w:val="003B6C34"/>
    <w:rsid w:val="003C5DB6"/>
    <w:rsid w:val="003D11C6"/>
    <w:rsid w:val="003D2610"/>
    <w:rsid w:val="003D3F06"/>
    <w:rsid w:val="003D4766"/>
    <w:rsid w:val="003D4F93"/>
    <w:rsid w:val="003E08AB"/>
    <w:rsid w:val="003F1C4D"/>
    <w:rsid w:val="003F1CA7"/>
    <w:rsid w:val="003F24DA"/>
    <w:rsid w:val="00410F7F"/>
    <w:rsid w:val="0041190C"/>
    <w:rsid w:val="00417CD7"/>
    <w:rsid w:val="00424F15"/>
    <w:rsid w:val="0042653F"/>
    <w:rsid w:val="004315DC"/>
    <w:rsid w:val="00434A39"/>
    <w:rsid w:val="00435149"/>
    <w:rsid w:val="004353CE"/>
    <w:rsid w:val="00437852"/>
    <w:rsid w:val="00443E12"/>
    <w:rsid w:val="00445D38"/>
    <w:rsid w:val="00445E3F"/>
    <w:rsid w:val="00447440"/>
    <w:rsid w:val="004521DB"/>
    <w:rsid w:val="0045663B"/>
    <w:rsid w:val="00461E47"/>
    <w:rsid w:val="00462989"/>
    <w:rsid w:val="0046526C"/>
    <w:rsid w:val="00465363"/>
    <w:rsid w:val="00470C01"/>
    <w:rsid w:val="00480B90"/>
    <w:rsid w:val="00481DBB"/>
    <w:rsid w:val="00482E03"/>
    <w:rsid w:val="0048391E"/>
    <w:rsid w:val="00493D54"/>
    <w:rsid w:val="00497110"/>
    <w:rsid w:val="004A551A"/>
    <w:rsid w:val="004B010F"/>
    <w:rsid w:val="004B0F05"/>
    <w:rsid w:val="004B4E15"/>
    <w:rsid w:val="004B7F93"/>
    <w:rsid w:val="004C14E5"/>
    <w:rsid w:val="004C5E01"/>
    <w:rsid w:val="004D365C"/>
    <w:rsid w:val="004D3E4D"/>
    <w:rsid w:val="004D4F0C"/>
    <w:rsid w:val="004E5A6E"/>
    <w:rsid w:val="004F6C12"/>
    <w:rsid w:val="00501DC1"/>
    <w:rsid w:val="00505493"/>
    <w:rsid w:val="00505783"/>
    <w:rsid w:val="00514F81"/>
    <w:rsid w:val="005168F1"/>
    <w:rsid w:val="00517BC3"/>
    <w:rsid w:val="00522B45"/>
    <w:rsid w:val="00522E34"/>
    <w:rsid w:val="00530C7F"/>
    <w:rsid w:val="00533971"/>
    <w:rsid w:val="00533DF8"/>
    <w:rsid w:val="0053446E"/>
    <w:rsid w:val="00534DB4"/>
    <w:rsid w:val="005354BC"/>
    <w:rsid w:val="005403B5"/>
    <w:rsid w:val="005406F3"/>
    <w:rsid w:val="005411C3"/>
    <w:rsid w:val="0054565F"/>
    <w:rsid w:val="00545A88"/>
    <w:rsid w:val="005506C0"/>
    <w:rsid w:val="0055201B"/>
    <w:rsid w:val="005611FE"/>
    <w:rsid w:val="005631FD"/>
    <w:rsid w:val="00567071"/>
    <w:rsid w:val="00570DF8"/>
    <w:rsid w:val="00574A20"/>
    <w:rsid w:val="00574C8F"/>
    <w:rsid w:val="005778D8"/>
    <w:rsid w:val="00594E17"/>
    <w:rsid w:val="0059695D"/>
    <w:rsid w:val="005A2A43"/>
    <w:rsid w:val="005A2AAF"/>
    <w:rsid w:val="005A2EC7"/>
    <w:rsid w:val="005A5964"/>
    <w:rsid w:val="005A73F5"/>
    <w:rsid w:val="005A7965"/>
    <w:rsid w:val="005B3117"/>
    <w:rsid w:val="005B4BAE"/>
    <w:rsid w:val="005C2DC9"/>
    <w:rsid w:val="005D3EB6"/>
    <w:rsid w:val="005D6A12"/>
    <w:rsid w:val="005E0EA8"/>
    <w:rsid w:val="005E0F98"/>
    <w:rsid w:val="005E7A19"/>
    <w:rsid w:val="005E7E31"/>
    <w:rsid w:val="005F3CD2"/>
    <w:rsid w:val="00602B94"/>
    <w:rsid w:val="006038D1"/>
    <w:rsid w:val="006101F2"/>
    <w:rsid w:val="00612753"/>
    <w:rsid w:val="00613A5C"/>
    <w:rsid w:val="0062058C"/>
    <w:rsid w:val="00622A56"/>
    <w:rsid w:val="00626D13"/>
    <w:rsid w:val="00631C80"/>
    <w:rsid w:val="00635BFC"/>
    <w:rsid w:val="006468BF"/>
    <w:rsid w:val="00646997"/>
    <w:rsid w:val="006548E6"/>
    <w:rsid w:val="00654A96"/>
    <w:rsid w:val="00654DA1"/>
    <w:rsid w:val="006560DE"/>
    <w:rsid w:val="00661139"/>
    <w:rsid w:val="00664A1D"/>
    <w:rsid w:val="00665571"/>
    <w:rsid w:val="00665B93"/>
    <w:rsid w:val="00671139"/>
    <w:rsid w:val="00672B5E"/>
    <w:rsid w:val="006748CE"/>
    <w:rsid w:val="00674FCA"/>
    <w:rsid w:val="00676E7A"/>
    <w:rsid w:val="0068779F"/>
    <w:rsid w:val="00687C82"/>
    <w:rsid w:val="0069611D"/>
    <w:rsid w:val="006A130F"/>
    <w:rsid w:val="006A28BC"/>
    <w:rsid w:val="006A2CFD"/>
    <w:rsid w:val="006B0027"/>
    <w:rsid w:val="006B2A8E"/>
    <w:rsid w:val="006B3375"/>
    <w:rsid w:val="006D23F5"/>
    <w:rsid w:val="006E07FA"/>
    <w:rsid w:val="006F134C"/>
    <w:rsid w:val="006F478A"/>
    <w:rsid w:val="00702116"/>
    <w:rsid w:val="00702D03"/>
    <w:rsid w:val="00705860"/>
    <w:rsid w:val="0070678F"/>
    <w:rsid w:val="007073E1"/>
    <w:rsid w:val="0072680E"/>
    <w:rsid w:val="007336E4"/>
    <w:rsid w:val="00733EC3"/>
    <w:rsid w:val="0073784D"/>
    <w:rsid w:val="0074560F"/>
    <w:rsid w:val="00750625"/>
    <w:rsid w:val="00750A59"/>
    <w:rsid w:val="00753FA6"/>
    <w:rsid w:val="00760871"/>
    <w:rsid w:val="0076500A"/>
    <w:rsid w:val="00766F8C"/>
    <w:rsid w:val="0077565A"/>
    <w:rsid w:val="00780B83"/>
    <w:rsid w:val="00780DCE"/>
    <w:rsid w:val="00781060"/>
    <w:rsid w:val="00781F1C"/>
    <w:rsid w:val="00783916"/>
    <w:rsid w:val="007867D3"/>
    <w:rsid w:val="007942A7"/>
    <w:rsid w:val="007A0149"/>
    <w:rsid w:val="007A31B3"/>
    <w:rsid w:val="007A4AC8"/>
    <w:rsid w:val="007A7497"/>
    <w:rsid w:val="007B20D5"/>
    <w:rsid w:val="007B35BF"/>
    <w:rsid w:val="007C497D"/>
    <w:rsid w:val="007D2BB4"/>
    <w:rsid w:val="007D345C"/>
    <w:rsid w:val="007D6915"/>
    <w:rsid w:val="007D7ECC"/>
    <w:rsid w:val="007E14B5"/>
    <w:rsid w:val="007E5345"/>
    <w:rsid w:val="007F3DD6"/>
    <w:rsid w:val="007F56E7"/>
    <w:rsid w:val="007F5C02"/>
    <w:rsid w:val="008030A4"/>
    <w:rsid w:val="00803107"/>
    <w:rsid w:val="00803DA5"/>
    <w:rsid w:val="00817C9C"/>
    <w:rsid w:val="00823DE0"/>
    <w:rsid w:val="00833189"/>
    <w:rsid w:val="00842C86"/>
    <w:rsid w:val="00846678"/>
    <w:rsid w:val="00850B6A"/>
    <w:rsid w:val="00854603"/>
    <w:rsid w:val="00854819"/>
    <w:rsid w:val="0085484C"/>
    <w:rsid w:val="00857C1D"/>
    <w:rsid w:val="00865FD2"/>
    <w:rsid w:val="0086678C"/>
    <w:rsid w:val="008720D7"/>
    <w:rsid w:val="008724EF"/>
    <w:rsid w:val="00877526"/>
    <w:rsid w:val="00877FA6"/>
    <w:rsid w:val="00882DD3"/>
    <w:rsid w:val="00885C23"/>
    <w:rsid w:val="00890D38"/>
    <w:rsid w:val="0089100D"/>
    <w:rsid w:val="0089102E"/>
    <w:rsid w:val="0089220C"/>
    <w:rsid w:val="00892E5C"/>
    <w:rsid w:val="0089507F"/>
    <w:rsid w:val="0089739C"/>
    <w:rsid w:val="008A06E7"/>
    <w:rsid w:val="008A261E"/>
    <w:rsid w:val="008B55C1"/>
    <w:rsid w:val="008B6545"/>
    <w:rsid w:val="008C2B2D"/>
    <w:rsid w:val="008C3032"/>
    <w:rsid w:val="008C4228"/>
    <w:rsid w:val="008D1D5F"/>
    <w:rsid w:val="008E3E1D"/>
    <w:rsid w:val="008E7322"/>
    <w:rsid w:val="008E7C7B"/>
    <w:rsid w:val="008F5B7F"/>
    <w:rsid w:val="00906C90"/>
    <w:rsid w:val="009110D1"/>
    <w:rsid w:val="00922C9E"/>
    <w:rsid w:val="0092488C"/>
    <w:rsid w:val="00931376"/>
    <w:rsid w:val="00937082"/>
    <w:rsid w:val="00940ED4"/>
    <w:rsid w:val="00943D3A"/>
    <w:rsid w:val="00946094"/>
    <w:rsid w:val="009466E1"/>
    <w:rsid w:val="0095012A"/>
    <w:rsid w:val="00952368"/>
    <w:rsid w:val="00952665"/>
    <w:rsid w:val="00952739"/>
    <w:rsid w:val="0095651A"/>
    <w:rsid w:val="009649CC"/>
    <w:rsid w:val="00970494"/>
    <w:rsid w:val="00971C2A"/>
    <w:rsid w:val="00972141"/>
    <w:rsid w:val="009725AB"/>
    <w:rsid w:val="0097378C"/>
    <w:rsid w:val="00974F5F"/>
    <w:rsid w:val="00982447"/>
    <w:rsid w:val="00982866"/>
    <w:rsid w:val="00990B73"/>
    <w:rsid w:val="009940DD"/>
    <w:rsid w:val="00994234"/>
    <w:rsid w:val="00994325"/>
    <w:rsid w:val="0099467C"/>
    <w:rsid w:val="00995EAD"/>
    <w:rsid w:val="009972AE"/>
    <w:rsid w:val="009A2E3E"/>
    <w:rsid w:val="009A4185"/>
    <w:rsid w:val="009B0429"/>
    <w:rsid w:val="009B0541"/>
    <w:rsid w:val="009B096B"/>
    <w:rsid w:val="009B2677"/>
    <w:rsid w:val="009C5455"/>
    <w:rsid w:val="009C7E6A"/>
    <w:rsid w:val="009D2F6C"/>
    <w:rsid w:val="009D3058"/>
    <w:rsid w:val="009D3DD0"/>
    <w:rsid w:val="009E07D1"/>
    <w:rsid w:val="009E333A"/>
    <w:rsid w:val="009F0AF5"/>
    <w:rsid w:val="009F132E"/>
    <w:rsid w:val="009F5DA7"/>
    <w:rsid w:val="00A029A6"/>
    <w:rsid w:val="00A0415B"/>
    <w:rsid w:val="00A04253"/>
    <w:rsid w:val="00A053FE"/>
    <w:rsid w:val="00A07D05"/>
    <w:rsid w:val="00A106FE"/>
    <w:rsid w:val="00A158A1"/>
    <w:rsid w:val="00A20532"/>
    <w:rsid w:val="00A30194"/>
    <w:rsid w:val="00A34AAE"/>
    <w:rsid w:val="00A36394"/>
    <w:rsid w:val="00A41709"/>
    <w:rsid w:val="00A42DB1"/>
    <w:rsid w:val="00A505FE"/>
    <w:rsid w:val="00A51B88"/>
    <w:rsid w:val="00A53788"/>
    <w:rsid w:val="00A56B2B"/>
    <w:rsid w:val="00A60D07"/>
    <w:rsid w:val="00A727CB"/>
    <w:rsid w:val="00A74267"/>
    <w:rsid w:val="00A75D40"/>
    <w:rsid w:val="00A75DD3"/>
    <w:rsid w:val="00A83934"/>
    <w:rsid w:val="00A90852"/>
    <w:rsid w:val="00A9260A"/>
    <w:rsid w:val="00A9304F"/>
    <w:rsid w:val="00A9607D"/>
    <w:rsid w:val="00AA226D"/>
    <w:rsid w:val="00AA611B"/>
    <w:rsid w:val="00AA6C81"/>
    <w:rsid w:val="00AB1A8C"/>
    <w:rsid w:val="00AB3DFF"/>
    <w:rsid w:val="00AB5788"/>
    <w:rsid w:val="00AC13F2"/>
    <w:rsid w:val="00AC3082"/>
    <w:rsid w:val="00AC38AF"/>
    <w:rsid w:val="00AD0865"/>
    <w:rsid w:val="00AD0A27"/>
    <w:rsid w:val="00AD3436"/>
    <w:rsid w:val="00AD3769"/>
    <w:rsid w:val="00AE2C73"/>
    <w:rsid w:val="00AF13C6"/>
    <w:rsid w:val="00AF235C"/>
    <w:rsid w:val="00AF39B3"/>
    <w:rsid w:val="00AF4E72"/>
    <w:rsid w:val="00AF656E"/>
    <w:rsid w:val="00B01F6F"/>
    <w:rsid w:val="00B039A9"/>
    <w:rsid w:val="00B101F3"/>
    <w:rsid w:val="00B1188B"/>
    <w:rsid w:val="00B11C83"/>
    <w:rsid w:val="00B16671"/>
    <w:rsid w:val="00B1720F"/>
    <w:rsid w:val="00B249C6"/>
    <w:rsid w:val="00B26B93"/>
    <w:rsid w:val="00B3543C"/>
    <w:rsid w:val="00B35A7C"/>
    <w:rsid w:val="00B3687A"/>
    <w:rsid w:val="00B370A0"/>
    <w:rsid w:val="00B403A5"/>
    <w:rsid w:val="00B407A7"/>
    <w:rsid w:val="00B45CAE"/>
    <w:rsid w:val="00B51E91"/>
    <w:rsid w:val="00B559CC"/>
    <w:rsid w:val="00B63869"/>
    <w:rsid w:val="00B65456"/>
    <w:rsid w:val="00B70560"/>
    <w:rsid w:val="00B72BF9"/>
    <w:rsid w:val="00B72FD3"/>
    <w:rsid w:val="00B73CA4"/>
    <w:rsid w:val="00B76CEC"/>
    <w:rsid w:val="00B77323"/>
    <w:rsid w:val="00B77BA8"/>
    <w:rsid w:val="00B92FF3"/>
    <w:rsid w:val="00BA339D"/>
    <w:rsid w:val="00BB6FA1"/>
    <w:rsid w:val="00BB7DC8"/>
    <w:rsid w:val="00BC045F"/>
    <w:rsid w:val="00BC0A32"/>
    <w:rsid w:val="00BC2225"/>
    <w:rsid w:val="00BC43B1"/>
    <w:rsid w:val="00BC6D51"/>
    <w:rsid w:val="00BC6F4F"/>
    <w:rsid w:val="00BC7AEA"/>
    <w:rsid w:val="00BD5DAF"/>
    <w:rsid w:val="00BD6C07"/>
    <w:rsid w:val="00BE1C3B"/>
    <w:rsid w:val="00BE1EFD"/>
    <w:rsid w:val="00BE2193"/>
    <w:rsid w:val="00BE3D50"/>
    <w:rsid w:val="00BE48B3"/>
    <w:rsid w:val="00C0207B"/>
    <w:rsid w:val="00C03E3B"/>
    <w:rsid w:val="00C04383"/>
    <w:rsid w:val="00C044F3"/>
    <w:rsid w:val="00C06395"/>
    <w:rsid w:val="00C114BA"/>
    <w:rsid w:val="00C12F05"/>
    <w:rsid w:val="00C14016"/>
    <w:rsid w:val="00C14213"/>
    <w:rsid w:val="00C2119A"/>
    <w:rsid w:val="00C22050"/>
    <w:rsid w:val="00C2394F"/>
    <w:rsid w:val="00C308EC"/>
    <w:rsid w:val="00C34A1D"/>
    <w:rsid w:val="00C35943"/>
    <w:rsid w:val="00C46403"/>
    <w:rsid w:val="00C528E4"/>
    <w:rsid w:val="00C63FC3"/>
    <w:rsid w:val="00C67610"/>
    <w:rsid w:val="00C6781D"/>
    <w:rsid w:val="00C70422"/>
    <w:rsid w:val="00C750E7"/>
    <w:rsid w:val="00C90D1B"/>
    <w:rsid w:val="00C93BCF"/>
    <w:rsid w:val="00C9684C"/>
    <w:rsid w:val="00CB124F"/>
    <w:rsid w:val="00CB16F1"/>
    <w:rsid w:val="00CB2958"/>
    <w:rsid w:val="00CB53EC"/>
    <w:rsid w:val="00CC3100"/>
    <w:rsid w:val="00CC5A01"/>
    <w:rsid w:val="00CD3CE9"/>
    <w:rsid w:val="00CD4D13"/>
    <w:rsid w:val="00CE28EB"/>
    <w:rsid w:val="00CE58AF"/>
    <w:rsid w:val="00CF6D84"/>
    <w:rsid w:val="00D00275"/>
    <w:rsid w:val="00D01CD7"/>
    <w:rsid w:val="00D03232"/>
    <w:rsid w:val="00D04DA9"/>
    <w:rsid w:val="00D05160"/>
    <w:rsid w:val="00D0682A"/>
    <w:rsid w:val="00D12D62"/>
    <w:rsid w:val="00D14406"/>
    <w:rsid w:val="00D14595"/>
    <w:rsid w:val="00D15D56"/>
    <w:rsid w:val="00D167DF"/>
    <w:rsid w:val="00D20246"/>
    <w:rsid w:val="00D21BF4"/>
    <w:rsid w:val="00D2515C"/>
    <w:rsid w:val="00D27384"/>
    <w:rsid w:val="00D27EF9"/>
    <w:rsid w:val="00D314DE"/>
    <w:rsid w:val="00D42006"/>
    <w:rsid w:val="00D44A63"/>
    <w:rsid w:val="00D46EAA"/>
    <w:rsid w:val="00D47ABD"/>
    <w:rsid w:val="00D50BA3"/>
    <w:rsid w:val="00D524E7"/>
    <w:rsid w:val="00D5690A"/>
    <w:rsid w:val="00D67E1D"/>
    <w:rsid w:val="00D72594"/>
    <w:rsid w:val="00D729DE"/>
    <w:rsid w:val="00D72A23"/>
    <w:rsid w:val="00D73481"/>
    <w:rsid w:val="00D74E00"/>
    <w:rsid w:val="00D80169"/>
    <w:rsid w:val="00D801CC"/>
    <w:rsid w:val="00D809E3"/>
    <w:rsid w:val="00D815F5"/>
    <w:rsid w:val="00D81E5B"/>
    <w:rsid w:val="00D86202"/>
    <w:rsid w:val="00D9051D"/>
    <w:rsid w:val="00D91E46"/>
    <w:rsid w:val="00D92491"/>
    <w:rsid w:val="00D93BEF"/>
    <w:rsid w:val="00D97199"/>
    <w:rsid w:val="00DA0294"/>
    <w:rsid w:val="00DA4432"/>
    <w:rsid w:val="00DA6778"/>
    <w:rsid w:val="00DA7A66"/>
    <w:rsid w:val="00DB0E0D"/>
    <w:rsid w:val="00DB7CC1"/>
    <w:rsid w:val="00DC6935"/>
    <w:rsid w:val="00DC6BDC"/>
    <w:rsid w:val="00DD1C81"/>
    <w:rsid w:val="00DD3935"/>
    <w:rsid w:val="00DD76A9"/>
    <w:rsid w:val="00DE35C4"/>
    <w:rsid w:val="00DE64C8"/>
    <w:rsid w:val="00DF3C9C"/>
    <w:rsid w:val="00DF5764"/>
    <w:rsid w:val="00E00C68"/>
    <w:rsid w:val="00E013A6"/>
    <w:rsid w:val="00E06372"/>
    <w:rsid w:val="00E07AD7"/>
    <w:rsid w:val="00E10C01"/>
    <w:rsid w:val="00E11838"/>
    <w:rsid w:val="00E24A6B"/>
    <w:rsid w:val="00E24CFE"/>
    <w:rsid w:val="00E253BB"/>
    <w:rsid w:val="00E25F00"/>
    <w:rsid w:val="00E362E2"/>
    <w:rsid w:val="00E378C0"/>
    <w:rsid w:val="00E37C22"/>
    <w:rsid w:val="00E43C12"/>
    <w:rsid w:val="00E45EB4"/>
    <w:rsid w:val="00E50AE0"/>
    <w:rsid w:val="00E51C92"/>
    <w:rsid w:val="00E53CD7"/>
    <w:rsid w:val="00E57556"/>
    <w:rsid w:val="00E57570"/>
    <w:rsid w:val="00E604FC"/>
    <w:rsid w:val="00E67148"/>
    <w:rsid w:val="00E67EC5"/>
    <w:rsid w:val="00E70D34"/>
    <w:rsid w:val="00E71751"/>
    <w:rsid w:val="00E719D6"/>
    <w:rsid w:val="00E72C6B"/>
    <w:rsid w:val="00E74193"/>
    <w:rsid w:val="00E743E1"/>
    <w:rsid w:val="00E74E43"/>
    <w:rsid w:val="00E75821"/>
    <w:rsid w:val="00E76151"/>
    <w:rsid w:val="00E76D95"/>
    <w:rsid w:val="00E87154"/>
    <w:rsid w:val="00E95BAC"/>
    <w:rsid w:val="00EA129A"/>
    <w:rsid w:val="00EA2861"/>
    <w:rsid w:val="00EA7779"/>
    <w:rsid w:val="00EB1966"/>
    <w:rsid w:val="00EB199F"/>
    <w:rsid w:val="00EB3043"/>
    <w:rsid w:val="00EB7F3D"/>
    <w:rsid w:val="00EC3276"/>
    <w:rsid w:val="00EC5B31"/>
    <w:rsid w:val="00ED3AE2"/>
    <w:rsid w:val="00ED4087"/>
    <w:rsid w:val="00ED7112"/>
    <w:rsid w:val="00EE37C5"/>
    <w:rsid w:val="00EE79F9"/>
    <w:rsid w:val="00EF0EDA"/>
    <w:rsid w:val="00EF2702"/>
    <w:rsid w:val="00EF2AF2"/>
    <w:rsid w:val="00EF49C9"/>
    <w:rsid w:val="00EF55FC"/>
    <w:rsid w:val="00EF57C3"/>
    <w:rsid w:val="00F017A8"/>
    <w:rsid w:val="00F06054"/>
    <w:rsid w:val="00F07028"/>
    <w:rsid w:val="00F07054"/>
    <w:rsid w:val="00F12554"/>
    <w:rsid w:val="00F129A5"/>
    <w:rsid w:val="00F16E67"/>
    <w:rsid w:val="00F2195E"/>
    <w:rsid w:val="00F27F1C"/>
    <w:rsid w:val="00F31CD5"/>
    <w:rsid w:val="00F31E89"/>
    <w:rsid w:val="00F3245E"/>
    <w:rsid w:val="00F34C98"/>
    <w:rsid w:val="00F37209"/>
    <w:rsid w:val="00F40E88"/>
    <w:rsid w:val="00F4158C"/>
    <w:rsid w:val="00F41616"/>
    <w:rsid w:val="00F4474F"/>
    <w:rsid w:val="00F5225C"/>
    <w:rsid w:val="00F55E2E"/>
    <w:rsid w:val="00F7037E"/>
    <w:rsid w:val="00F7182A"/>
    <w:rsid w:val="00F73F3E"/>
    <w:rsid w:val="00F823D0"/>
    <w:rsid w:val="00F90BF4"/>
    <w:rsid w:val="00F95AED"/>
    <w:rsid w:val="00FA1C8A"/>
    <w:rsid w:val="00FA2B66"/>
    <w:rsid w:val="00FA3718"/>
    <w:rsid w:val="00FC500F"/>
    <w:rsid w:val="00FC77A3"/>
    <w:rsid w:val="00FD580B"/>
    <w:rsid w:val="00FE2966"/>
    <w:rsid w:val="00FE3B00"/>
    <w:rsid w:val="00FE3DDD"/>
    <w:rsid w:val="00FE4879"/>
    <w:rsid w:val="00FE65C4"/>
    <w:rsid w:val="00FF2A99"/>
    <w:rsid w:val="00FF3474"/>
    <w:rsid w:val="00FF3631"/>
    <w:rsid w:val="00FF6B50"/>
    <w:rsid w:val="00FF7F0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842F77"/>
  <w15:docId w15:val="{40A4ED9A-8825-47D9-AF22-05F8A4A7B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132E"/>
  </w:style>
  <w:style w:type="paragraph" w:styleId="Ttulo1">
    <w:name w:val="heading 1"/>
    <w:basedOn w:val="Normal"/>
    <w:next w:val="Normal"/>
    <w:link w:val="Ttulo1Char"/>
    <w:uiPriority w:val="9"/>
    <w:qFormat/>
    <w:rsid w:val="0068779F"/>
    <w:pPr>
      <w:keepNext/>
      <w:spacing w:after="0" w:line="240" w:lineRule="auto"/>
      <w:ind w:firstLine="851"/>
      <w:jc w:val="both"/>
      <w:outlineLvl w:val="0"/>
    </w:pPr>
    <w:rPr>
      <w:rFonts w:ascii="Souvenir Lt BT" w:eastAsia="Times New Roman" w:hAnsi="Souvenir Lt BT" w:cs="Times New Roman"/>
      <w:b/>
      <w:bCs/>
      <w:color w:val="000000"/>
      <w:sz w:val="2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447440"/>
    <w:pPr>
      <w:spacing w:after="0" w:line="240" w:lineRule="auto"/>
    </w:pPr>
  </w:style>
  <w:style w:type="paragraph" w:styleId="Cabealho">
    <w:name w:val="header"/>
    <w:basedOn w:val="Normal"/>
    <w:link w:val="CabealhoChar"/>
    <w:uiPriority w:val="99"/>
    <w:unhideWhenUsed/>
    <w:rsid w:val="0044744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47440"/>
  </w:style>
  <w:style w:type="paragraph" w:styleId="Rodap">
    <w:name w:val="footer"/>
    <w:basedOn w:val="Normal"/>
    <w:link w:val="RodapChar"/>
    <w:uiPriority w:val="99"/>
    <w:unhideWhenUsed/>
    <w:rsid w:val="00447440"/>
    <w:pPr>
      <w:tabs>
        <w:tab w:val="center" w:pos="4252"/>
        <w:tab w:val="right" w:pos="8504"/>
      </w:tabs>
      <w:spacing w:after="0" w:line="240" w:lineRule="auto"/>
    </w:pPr>
  </w:style>
  <w:style w:type="character" w:customStyle="1" w:styleId="RodapChar">
    <w:name w:val="Rodapé Char"/>
    <w:basedOn w:val="Fontepargpadro"/>
    <w:link w:val="Rodap"/>
    <w:uiPriority w:val="99"/>
    <w:rsid w:val="00447440"/>
  </w:style>
  <w:style w:type="character" w:styleId="Hyperlink">
    <w:name w:val="Hyperlink"/>
    <w:basedOn w:val="Fontepargpadro"/>
    <w:uiPriority w:val="99"/>
    <w:unhideWhenUsed/>
    <w:rsid w:val="0034479F"/>
    <w:rPr>
      <w:color w:val="0563C1" w:themeColor="hyperlink"/>
      <w:u w:val="single"/>
    </w:rPr>
  </w:style>
  <w:style w:type="paragraph" w:styleId="Textodebalo">
    <w:name w:val="Balloon Text"/>
    <w:basedOn w:val="Normal"/>
    <w:link w:val="TextodebaloChar"/>
    <w:uiPriority w:val="99"/>
    <w:semiHidden/>
    <w:unhideWhenUsed/>
    <w:rsid w:val="00A9607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9607D"/>
    <w:rPr>
      <w:rFonts w:ascii="Segoe UI" w:hAnsi="Segoe UI" w:cs="Segoe UI"/>
      <w:sz w:val="18"/>
      <w:szCs w:val="18"/>
    </w:rPr>
  </w:style>
  <w:style w:type="table" w:styleId="Tabelacomgrade">
    <w:name w:val="Table Grid"/>
    <w:basedOn w:val="Tabelanormal"/>
    <w:uiPriority w:val="39"/>
    <w:rsid w:val="00CB16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FE65C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E65C4"/>
    <w:pPr>
      <w:widowControl w:val="0"/>
      <w:autoSpaceDE w:val="0"/>
      <w:autoSpaceDN w:val="0"/>
      <w:spacing w:after="0" w:line="240" w:lineRule="auto"/>
    </w:pPr>
    <w:rPr>
      <w:rFonts w:ascii="Times New Roman" w:eastAsia="Times New Roman" w:hAnsi="Times New Roman" w:cs="Times New Roman"/>
      <w:lang w:val="pt-PT"/>
    </w:rPr>
  </w:style>
  <w:style w:type="character" w:customStyle="1" w:styleId="MenoPendente1">
    <w:name w:val="Menção Pendente1"/>
    <w:basedOn w:val="Fontepargpadro"/>
    <w:uiPriority w:val="99"/>
    <w:semiHidden/>
    <w:unhideWhenUsed/>
    <w:rsid w:val="001962CA"/>
    <w:rPr>
      <w:color w:val="605E5C"/>
      <w:shd w:val="clear" w:color="auto" w:fill="E1DFDD"/>
    </w:rPr>
  </w:style>
  <w:style w:type="character" w:customStyle="1" w:styleId="Ttulo1Char">
    <w:name w:val="Título 1 Char"/>
    <w:basedOn w:val="Fontepargpadro"/>
    <w:link w:val="Ttulo1"/>
    <w:uiPriority w:val="9"/>
    <w:rsid w:val="0068779F"/>
    <w:rPr>
      <w:rFonts w:ascii="Souvenir Lt BT" w:eastAsia="Times New Roman" w:hAnsi="Souvenir Lt BT" w:cs="Times New Roman"/>
      <w:b/>
      <w:bCs/>
      <w:color w:val="000000"/>
      <w:sz w:val="28"/>
      <w:szCs w:val="20"/>
      <w:lang w:eastAsia="pt-BR"/>
    </w:rPr>
  </w:style>
  <w:style w:type="paragraph" w:styleId="PargrafodaLista">
    <w:name w:val="List Paragraph"/>
    <w:basedOn w:val="Normal"/>
    <w:link w:val="PargrafodaListaChar"/>
    <w:uiPriority w:val="1"/>
    <w:qFormat/>
    <w:rsid w:val="0068779F"/>
    <w:pPr>
      <w:spacing w:after="0" w:line="240" w:lineRule="auto"/>
      <w:ind w:left="720"/>
      <w:contextualSpacing/>
    </w:pPr>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qFormat/>
    <w:rsid w:val="00877526"/>
    <w:pPr>
      <w:spacing w:after="0" w:line="240" w:lineRule="auto"/>
      <w:jc w:val="both"/>
    </w:pPr>
    <w:rPr>
      <w:rFonts w:ascii="Times New Roman" w:eastAsia="Times New Roman" w:hAnsi="Times New Roman" w:cs="Times New Roman"/>
      <w:sz w:val="25"/>
      <w:szCs w:val="20"/>
      <w:lang w:eastAsia="pt-BR"/>
    </w:rPr>
  </w:style>
  <w:style w:type="character" w:customStyle="1" w:styleId="CorpodetextoChar">
    <w:name w:val="Corpo de texto Char"/>
    <w:basedOn w:val="Fontepargpadro"/>
    <w:link w:val="Corpodetexto"/>
    <w:uiPriority w:val="1"/>
    <w:rsid w:val="00877526"/>
    <w:rPr>
      <w:rFonts w:ascii="Times New Roman" w:eastAsia="Times New Roman" w:hAnsi="Times New Roman" w:cs="Times New Roman"/>
      <w:sz w:val="25"/>
      <w:szCs w:val="20"/>
      <w:lang w:eastAsia="pt-BR"/>
    </w:rPr>
  </w:style>
  <w:style w:type="numbering" w:customStyle="1" w:styleId="Semlista1">
    <w:name w:val="Sem lista1"/>
    <w:next w:val="Semlista"/>
    <w:uiPriority w:val="99"/>
    <w:semiHidden/>
    <w:unhideWhenUsed/>
    <w:rsid w:val="00F27F1C"/>
  </w:style>
  <w:style w:type="character" w:styleId="Forte">
    <w:name w:val="Strong"/>
    <w:basedOn w:val="Fontepargpadro"/>
    <w:uiPriority w:val="22"/>
    <w:qFormat/>
    <w:rsid w:val="00F27F1C"/>
    <w:rPr>
      <w:b/>
      <w:bCs/>
    </w:rPr>
  </w:style>
  <w:style w:type="paragraph" w:customStyle="1" w:styleId="textojustificado">
    <w:name w:val="texto_justificado"/>
    <w:basedOn w:val="Normal"/>
    <w:rsid w:val="00F27F1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2">
    <w:name w:val="Menção Pendente2"/>
    <w:basedOn w:val="Fontepargpadro"/>
    <w:uiPriority w:val="99"/>
    <w:semiHidden/>
    <w:unhideWhenUsed/>
    <w:rsid w:val="00F27F1C"/>
    <w:rPr>
      <w:color w:val="605E5C"/>
      <w:shd w:val="clear" w:color="auto" w:fill="E1DFDD"/>
    </w:rPr>
  </w:style>
  <w:style w:type="character" w:customStyle="1" w:styleId="PargrafodaListaChar">
    <w:name w:val="Parágrafo da Lista Char"/>
    <w:link w:val="PargrafodaLista"/>
    <w:uiPriority w:val="1"/>
    <w:rsid w:val="008C2B2D"/>
    <w:rPr>
      <w:rFonts w:ascii="Times New Roman" w:eastAsia="Times New Roman" w:hAnsi="Times New Roman" w:cs="Times New Roman"/>
      <w:sz w:val="24"/>
      <w:szCs w:val="24"/>
      <w:lang w:eastAsia="pt-BR"/>
    </w:rPr>
  </w:style>
  <w:style w:type="table" w:customStyle="1" w:styleId="TableNormal1">
    <w:name w:val="Table Normal1"/>
    <w:uiPriority w:val="2"/>
    <w:semiHidden/>
    <w:unhideWhenUsed/>
    <w:qFormat/>
    <w:rsid w:val="00A2053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oPendente3">
    <w:name w:val="Menção Pendente3"/>
    <w:basedOn w:val="Fontepargpadro"/>
    <w:uiPriority w:val="99"/>
    <w:semiHidden/>
    <w:unhideWhenUsed/>
    <w:rsid w:val="00FC77A3"/>
    <w:rPr>
      <w:color w:val="605E5C"/>
      <w:shd w:val="clear" w:color="auto" w:fill="E1DFDD"/>
    </w:rPr>
  </w:style>
  <w:style w:type="character" w:customStyle="1" w:styleId="CabealhoChar1">
    <w:name w:val="Cabeçalho Char1"/>
    <w:uiPriority w:val="99"/>
    <w:rsid w:val="00780DCE"/>
    <w:rPr>
      <w:rFonts w:ascii="Arial" w:eastAsia="Times New Roman" w:hAnsi="Arial" w:cs="Times New Roman"/>
      <w:sz w:val="20"/>
      <w:szCs w:val="20"/>
      <w:lang w:eastAsia="ar-SA"/>
    </w:rPr>
  </w:style>
  <w:style w:type="character" w:styleId="Refdecomentrio">
    <w:name w:val="annotation reference"/>
    <w:basedOn w:val="Fontepargpadro"/>
    <w:uiPriority w:val="99"/>
    <w:semiHidden/>
    <w:unhideWhenUsed/>
    <w:rsid w:val="00E51C92"/>
    <w:rPr>
      <w:sz w:val="16"/>
      <w:szCs w:val="16"/>
    </w:rPr>
  </w:style>
  <w:style w:type="paragraph" w:styleId="Textodecomentrio">
    <w:name w:val="annotation text"/>
    <w:basedOn w:val="Normal"/>
    <w:link w:val="TextodecomentrioChar"/>
    <w:uiPriority w:val="99"/>
    <w:semiHidden/>
    <w:unhideWhenUsed/>
    <w:rsid w:val="00E51C92"/>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E51C92"/>
    <w:rPr>
      <w:sz w:val="20"/>
      <w:szCs w:val="20"/>
    </w:rPr>
  </w:style>
  <w:style w:type="paragraph" w:styleId="Assuntodocomentrio">
    <w:name w:val="annotation subject"/>
    <w:basedOn w:val="Textodecomentrio"/>
    <w:next w:val="Textodecomentrio"/>
    <w:link w:val="AssuntodocomentrioChar"/>
    <w:uiPriority w:val="99"/>
    <w:semiHidden/>
    <w:unhideWhenUsed/>
    <w:rsid w:val="00E51C92"/>
    <w:rPr>
      <w:b/>
      <w:bCs/>
    </w:rPr>
  </w:style>
  <w:style w:type="character" w:customStyle="1" w:styleId="AssuntodocomentrioChar">
    <w:name w:val="Assunto do comentário Char"/>
    <w:basedOn w:val="TextodecomentrioChar"/>
    <w:link w:val="Assuntodocomentrio"/>
    <w:uiPriority w:val="99"/>
    <w:semiHidden/>
    <w:rsid w:val="00E51C92"/>
    <w:rPr>
      <w:b/>
      <w:bCs/>
      <w:sz w:val="20"/>
      <w:szCs w:val="20"/>
    </w:rPr>
  </w:style>
  <w:style w:type="numbering" w:customStyle="1" w:styleId="Semlista2">
    <w:name w:val="Sem lista2"/>
    <w:next w:val="Semlista"/>
    <w:uiPriority w:val="99"/>
    <w:semiHidden/>
    <w:unhideWhenUsed/>
    <w:rsid w:val="00B559CC"/>
  </w:style>
  <w:style w:type="table" w:customStyle="1" w:styleId="Tabelacomgrade1">
    <w:name w:val="Tabela com grade1"/>
    <w:basedOn w:val="Tabelanormal"/>
    <w:next w:val="Tabelacomgrade"/>
    <w:uiPriority w:val="39"/>
    <w:rsid w:val="00300421"/>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890D38"/>
  </w:style>
  <w:style w:type="paragraph" w:styleId="Ttulo">
    <w:name w:val="Title"/>
    <w:basedOn w:val="Normal"/>
    <w:link w:val="TtuloChar"/>
    <w:uiPriority w:val="10"/>
    <w:qFormat/>
    <w:rsid w:val="00890D38"/>
    <w:pPr>
      <w:widowControl w:val="0"/>
      <w:autoSpaceDE w:val="0"/>
      <w:autoSpaceDN w:val="0"/>
      <w:spacing w:after="0" w:line="245" w:lineRule="exact"/>
      <w:ind w:left="20"/>
    </w:pPr>
    <w:rPr>
      <w:rFonts w:ascii="Calibri" w:eastAsia="Calibri" w:hAnsi="Calibri" w:cs="Calibri"/>
      <w:lang w:val="pt-PT"/>
    </w:rPr>
  </w:style>
  <w:style w:type="character" w:customStyle="1" w:styleId="TtuloChar">
    <w:name w:val="Título Char"/>
    <w:basedOn w:val="Fontepargpadro"/>
    <w:link w:val="Ttulo"/>
    <w:uiPriority w:val="10"/>
    <w:rsid w:val="00890D38"/>
    <w:rPr>
      <w:rFonts w:ascii="Calibri" w:eastAsia="Calibri" w:hAnsi="Calibri" w:cs="Calibri"/>
      <w:lang w:val="pt-PT"/>
    </w:rPr>
  </w:style>
  <w:style w:type="table" w:customStyle="1" w:styleId="Tabelacomgrade2">
    <w:name w:val="Tabela com grade2"/>
    <w:basedOn w:val="Tabelanormal"/>
    <w:next w:val="Tabelacomgrade"/>
    <w:uiPriority w:val="39"/>
    <w:rsid w:val="00890D38"/>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qFormat/>
    <w:rsid w:val="00865FD2"/>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numbering" w:customStyle="1" w:styleId="Semlista4">
    <w:name w:val="Sem lista4"/>
    <w:next w:val="Semlista"/>
    <w:uiPriority w:val="99"/>
    <w:semiHidden/>
    <w:unhideWhenUsed/>
    <w:rsid w:val="00D524E7"/>
  </w:style>
  <w:style w:type="numbering" w:customStyle="1" w:styleId="Semlista5">
    <w:name w:val="Sem lista5"/>
    <w:next w:val="Semlista"/>
    <w:uiPriority w:val="99"/>
    <w:semiHidden/>
    <w:unhideWhenUsed/>
    <w:rsid w:val="00943D3A"/>
  </w:style>
  <w:style w:type="numbering" w:customStyle="1" w:styleId="Semlista6">
    <w:name w:val="Sem lista6"/>
    <w:next w:val="Semlista"/>
    <w:uiPriority w:val="99"/>
    <w:semiHidden/>
    <w:unhideWhenUsed/>
    <w:rsid w:val="008A26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873593">
      <w:bodyDiv w:val="1"/>
      <w:marLeft w:val="0"/>
      <w:marRight w:val="0"/>
      <w:marTop w:val="0"/>
      <w:marBottom w:val="0"/>
      <w:divBdr>
        <w:top w:val="none" w:sz="0" w:space="0" w:color="auto"/>
        <w:left w:val="none" w:sz="0" w:space="0" w:color="auto"/>
        <w:bottom w:val="none" w:sz="0" w:space="0" w:color="auto"/>
        <w:right w:val="none" w:sz="0" w:space="0" w:color="auto"/>
      </w:divBdr>
    </w:div>
    <w:div w:id="562299220">
      <w:bodyDiv w:val="1"/>
      <w:marLeft w:val="0"/>
      <w:marRight w:val="0"/>
      <w:marTop w:val="0"/>
      <w:marBottom w:val="0"/>
      <w:divBdr>
        <w:top w:val="none" w:sz="0" w:space="0" w:color="auto"/>
        <w:left w:val="none" w:sz="0" w:space="0" w:color="auto"/>
        <w:bottom w:val="none" w:sz="0" w:space="0" w:color="auto"/>
        <w:right w:val="none" w:sz="0" w:space="0" w:color="auto"/>
      </w:divBdr>
    </w:div>
    <w:div w:id="1492329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sorciosaudepa@gmail.com" TargetMode="External"/><Relationship Id="rId13" Type="http://schemas.openxmlformats.org/officeDocument/2006/relationships/hyperlink" Target="https://certidoesapf.apps.tcu.gov.br/" TargetMode="External"/><Relationship Id="rId18" Type="http://schemas.openxmlformats.org/officeDocument/2006/relationships/footer" Target="footer2.xml"/><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hyperlink" Target="http://www.gov.br/empresas-e-negocios/pt-br/empreendedor%3B" TargetMode="Externa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eader" Target="header2.xm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3.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 TargetMode="External"/><Relationship Id="rId24"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header" Target="header7.xml"/><Relationship Id="rId10" Type="http://schemas.openxmlformats.org/officeDocument/2006/relationships/hyperlink" Target="mailto:consorciosaudepa@gmail.com" TargetMode="External"/><Relationship Id="rId19" Type="http://schemas.openxmlformats.org/officeDocument/2006/relationships/header" Target="header3.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caouaua@gmail.com" TargetMode="External"/><Relationship Id="rId14" Type="http://schemas.openxmlformats.org/officeDocument/2006/relationships/hyperlink" Target="https://sai.io.org.br/ba/cpisrpa/Site/DiarioOficial" TargetMode="External"/><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D89723-2069-4D5D-AFB8-48625F554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799</TotalTime>
  <Pages>1</Pages>
  <Words>17165</Words>
  <Characters>92693</Characters>
  <Application>Microsoft Office Word</Application>
  <DocSecurity>0</DocSecurity>
  <Lines>772</Lines>
  <Paragraphs>219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alexandro alves da silva</dc:creator>
  <cp:keywords/>
  <dc:description/>
  <cp:lastModifiedBy>Licitação</cp:lastModifiedBy>
  <cp:revision>27</cp:revision>
  <cp:lastPrinted>2025-07-10T12:52:00Z</cp:lastPrinted>
  <dcterms:created xsi:type="dcterms:W3CDTF">2024-07-31T13:39:00Z</dcterms:created>
  <dcterms:modified xsi:type="dcterms:W3CDTF">2025-07-10T12:53:00Z</dcterms:modified>
</cp:coreProperties>
</file>