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  <w:t>EDITAL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</w:r>
    </w:p>
    <w:p>
      <w:pPr>
        <w:pStyle w:val="Corpodotexto"/>
        <w:ind w:left="0" w:right="0" w:hanging="0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  <w:t xml:space="preserve">PROCESSO Nº 552/2025 PREGÃO ELETRÔNICO Nº 0002/2026 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  <w:t>ANEXO IV/II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center"/>
        <w:rPr>
          <w:rFonts w:ascii="Arial" w:hAnsi="Arial"/>
          <w:sz w:val="22"/>
          <w:szCs w:val="22"/>
        </w:rPr>
      </w:pPr>
      <w:bookmarkStart w:id="0" w:name="__DdeLink__6622_1902433412"/>
      <w:r>
        <w:rPr>
          <w:rFonts w:ascii="Arial" w:hAnsi="Arial"/>
          <w:b/>
          <w:bCs/>
          <w:sz w:val="22"/>
          <w:szCs w:val="22"/>
        </w:rPr>
        <w:t>MODELO DECLARAÇÃO DE PREPOSTO</w:t>
      </w:r>
      <w:bookmarkEnd w:id="0"/>
      <w:r>
        <w:rPr>
          <w:rFonts w:ascii="Arial" w:hAnsi="Arial"/>
          <w:sz w:val="22"/>
          <w:szCs w:val="22"/>
        </w:rPr>
        <w:t xml:space="preserve">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center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Nome da empresa: 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CNPJ nº: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Endereço: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>Telefone: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E-mail: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Nome e Cargo/Função do Preposto: 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RG e CPF do Preposto: ________________________________________________________________________ </w:t>
      </w:r>
    </w:p>
    <w:p>
      <w:pPr>
        <w:pStyle w:val="Normal"/>
        <w:tabs>
          <w:tab w:val="left" w:pos="826" w:leader="none"/>
        </w:tabs>
        <w:spacing w:lineRule="auto" w:line="36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Declara para os fins do pregão eletrônico nº 90001/2026, que se vencedora do certame, manterá, durante a vigência do contrato, preposto objetivando prestar esclarecimentos e informações pertinentes ao contrato, receber e resolver reclamações, acordar a respeito, dentre outras atribuições. </w:t>
      </w:r>
    </w:p>
    <w:p>
      <w:pPr>
        <w:pStyle w:val="Normal"/>
        <w:tabs>
          <w:tab w:val="left" w:pos="826" w:leader="none"/>
        </w:tabs>
        <w:spacing w:lineRule="auto" w:line="24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 </w:t>
      </w:r>
    </w:p>
    <w:p>
      <w:pPr>
        <w:pStyle w:val="Normal"/>
        <w:tabs>
          <w:tab w:val="left" w:pos="826" w:leader="none"/>
        </w:tabs>
        <w:spacing w:lineRule="auto" w:line="24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Indicar local, dia, mês e ano. </w:t>
      </w:r>
    </w:p>
    <w:p>
      <w:pPr>
        <w:pStyle w:val="Normal"/>
        <w:tabs>
          <w:tab w:val="left" w:pos="826" w:leader="none"/>
        </w:tabs>
        <w:spacing w:lineRule="auto" w:line="24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 </w:t>
      </w:r>
    </w:p>
    <w:p>
      <w:pPr>
        <w:pStyle w:val="Normal"/>
        <w:tabs>
          <w:tab w:val="left" w:pos="826" w:leader="none"/>
        </w:tabs>
        <w:spacing w:lineRule="auto" w:line="240" w:before="234" w:after="0"/>
        <w:ind w:left="0" w:right="0" w:hanging="0"/>
        <w:jc w:val="left"/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>Nome por extenso e assinatura</w:t>
      </w:r>
      <w:r>
        <w:pict>
          <v:rect fillcolor="#FFFFFF" strokecolor="#000000" strokeweight="0pt" style="position:absolute;width:174pt;height:93pt;mso-wrap-distance-left:0pt;mso-wrap-distance-right:1.5pt;mso-wrap-distance-top:5.7pt;mso-wrap-distance-bottom:5.7pt;margin-top:638.1pt;margin-left:145.95pt">
            <v:fill opacity="0f"/>
            <v:textbox inset="0.100694444444444in,0.0506944444444444in,0.100694444444444in,0.0506944444444444in">
              <w:txbxContent>
                <w:p>
                  <w:pPr>
                    <w:pStyle w:val="Contedodoquadro"/>
                    <w:shd w:fill="FFFFFF" w:val="clear"/>
                    <w:rPr/>
                  </w:pPr>
                  <w:r>
                    <w:rPr/>
                  </w:r>
                </w:p>
                <w:p>
                  <w:pPr>
                    <w:pStyle w:val="Contedodoquadro"/>
                    <w:shd w:fill="FFFFFF" w:val="clear"/>
                    <w:rPr/>
                  </w:pPr>
                  <w:r>
                    <w:rPr/>
                  </w:r>
                </w:p>
                <w:p>
                  <w:pPr>
                    <w:pStyle w:val="Contedodoquadro"/>
                    <w:rPr>
                      <w:rFonts w:cs="Candara" w:ascii="Candara" w:hAnsi="Candara"/>
                      <w:b/>
                      <w:color w:val="000000"/>
                      <w:sz w:val="16"/>
                      <w:szCs w:val="16"/>
                      <w:lang w:eastAsia="pt-BR"/>
                    </w:rPr>
                  </w:pPr>
                  <w:r>
                    <w:rPr>
                      <w:rFonts w:cs="Candara" w:ascii="Candara" w:hAnsi="Candara"/>
                      <w:b/>
                      <w:color w:val="000000"/>
                      <w:sz w:val="16"/>
                      <w:szCs w:val="16"/>
                      <w:lang w:eastAsia="pt-BR"/>
                    </w:rPr>
                  </w:r>
                </w:p>
                <w:p>
                  <w:pPr>
                    <w:pStyle w:val="Contedodoquadro"/>
                    <w:shd w:fill="FFFFFF" w:val="clear"/>
                    <w:rPr/>
                  </w:pPr>
                  <w:r>
                    <w:rPr/>
                  </w:r>
                </w:p>
              </w:txbxContent>
            </v:textbox>
          </v:rect>
        </w:pict>
      </w:r>
    </w:p>
    <w:sectPr>
      <w:headerReference w:type="default" r:id="rId2"/>
      <w:footerReference w:type="default" r:id="rId3"/>
      <w:type w:val="nextPage"/>
      <w:pgSz w:w="11906" w:h="16838"/>
      <w:pgMar w:left="1134" w:right="1307" w:header="1134" w:top="2514" w:footer="1134" w:bottom="2245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Candar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rPr>
        <w:rFonts w:cs="Liberation Sans" w:ascii="Liberation Sans" w:hAnsi="Liberation Sans"/>
        <w:b/>
        <w:bCs/>
        <w:sz w:val="18"/>
        <w:szCs w:val="18"/>
      </w:rPr>
    </w:pPr>
    <w:r>
      <w:rPr/>
      <w:tab/>
      <w:t xml:space="preserve">                        </w:t>
    </w:r>
    <w:r>
      <w:rPr>
        <w:rFonts w:cs="Liberation Sans" w:ascii="Liberation Sans" w:hAnsi="Liberation Sans"/>
        <w:b/>
        <w:bCs/>
        <w:sz w:val="18"/>
        <w:szCs w:val="18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9310" cy="88646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886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Câmara  Municipal de   Quissamã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eastAsia="Liberation Sans" w:cs="Liberation Sans" w:ascii="Liberation Sans" w:hAnsi="Liberation Sans"/>
        <w:b/>
        <w:bCs/>
        <w:sz w:val="18"/>
        <w:szCs w:val="18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</w:rPr>
      <w:t>Avenida Francisco de Assis da Silva, 497 –  Alto Alegre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SimSun;宋体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widowControl w:val="false"/>
      <w:suppressAutoHyphens w:val="true"/>
      <w:bidi w:val="0"/>
      <w:spacing w:before="240" w:after="120"/>
      <w:ind w:left="0" w:right="0" w:hanging="0"/>
      <w:jc w:val="left"/>
    </w:pPr>
    <w:rPr>
      <w:rFonts w:ascii="Liberation Serif" w:hAnsi="Liberation Serif" w:eastAsia="SimSun;宋体" w:cs="Mangal"/>
      <w:b/>
      <w:bCs/>
      <w:color w:val="00000A"/>
      <w:sz w:val="48"/>
      <w:szCs w:val="48"/>
      <w:lang w:val="pt-BR" w:eastAsia="zh-CN" w:bidi="hi-IN"/>
    </w:rPr>
  </w:style>
  <w:style w:type="paragraph" w:styleId="Ttulo4">
    <w:name w:val="Título 4"/>
    <w:basedOn w:val="Ttulo"/>
    <w:pPr>
      <w:widowControl w:val="false"/>
      <w:suppressAutoHyphens w:val="true"/>
      <w:bidi w:val="0"/>
      <w:spacing w:before="120" w:after="120"/>
      <w:ind w:left="0" w:right="0" w:hanging="0"/>
      <w:jc w:val="left"/>
    </w:pPr>
    <w:rPr>
      <w:rFonts w:ascii="Liberation Serif" w:hAnsi="Liberation Serif" w:eastAsia="SimSun;宋体" w:cs="Mangal"/>
      <w:b/>
      <w:bCs/>
      <w:color w:val="808080"/>
      <w:sz w:val="24"/>
      <w:szCs w:val="24"/>
      <w:lang w:val="pt-BR" w:eastAsia="zh-CN" w:bidi="hi-IN"/>
    </w:rPr>
  </w:style>
  <w:style w:type="paragraph" w:styleId="Ttulo5">
    <w:name w:val="Título 5"/>
    <w:basedOn w:val="Ttulo"/>
    <w:pPr>
      <w:widowControl w:val="false"/>
      <w:suppressAutoHyphens w:val="true"/>
      <w:bidi w:val="0"/>
      <w:spacing w:before="120" w:after="60"/>
      <w:ind w:left="0" w:right="0" w:hanging="0"/>
      <w:jc w:val="left"/>
    </w:pPr>
    <w:rPr>
      <w:rFonts w:ascii="Liberation Serif" w:hAnsi="Liberation Serif" w:eastAsia="SimSun;宋体" w:cs="Mangal"/>
      <w:b/>
      <w:bCs/>
      <w:color w:val="00000A"/>
      <w:sz w:val="20"/>
      <w:szCs w:val="20"/>
      <w:lang w:val="pt-BR" w:eastAsia="zh-CN" w:bidi="hi-IN"/>
    </w:rPr>
  </w:style>
  <w:style w:type="character" w:styleId="Fontepargpadro">
    <w:name w:val="Fonte parág. padrão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" w:hAnsi="OpenSymbol" w:eastAsia="OpenSymbol" w:cs="OpenSymbol"/>
    </w:rPr>
  </w:style>
  <w:style w:type="character" w:styleId="Fontepargpadro1">
    <w:name w:val="Fonte parág. padrão1"/>
    <w:rPr/>
  </w:style>
  <w:style w:type="character" w:styleId="ListLabel3">
    <w:name w:val="ListLabel 3"/>
    <w:rPr>
      <w:rFonts w:eastAsia="Times New Roman" w:cs="Times New Roman"/>
      <w:b/>
      <w:bCs/>
      <w:i w:val="false"/>
      <w:iCs w:val="false"/>
      <w:spacing w:val="0"/>
      <w:w w:val="100"/>
      <w:sz w:val="24"/>
      <w:szCs w:val="24"/>
      <w:lang w:val="pt-PT" w:bidi="ar-SA"/>
    </w:rPr>
  </w:style>
  <w:style w:type="character" w:styleId="ListLabel4">
    <w:name w:val="ListLabel 4"/>
    <w:rPr>
      <w:spacing w:val="0"/>
      <w:w w:val="100"/>
      <w:lang w:val="pt-PT" w:bidi="ar-SA"/>
    </w:rPr>
  </w:style>
  <w:style w:type="character" w:styleId="ListLabel5">
    <w:name w:val="ListLabel 5"/>
    <w:rPr>
      <w:rFonts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bidi="ar-SA"/>
    </w:rPr>
  </w:style>
  <w:style w:type="character" w:styleId="ListLabel2">
    <w:name w:val="ListLabel 2"/>
    <w:rPr>
      <w:rFonts w:cs="Symbol"/>
      <w:lang w:val="pt-PT" w:bidi="ar-SA"/>
    </w:rPr>
  </w:style>
  <w:style w:type="character" w:styleId="ListLabel1">
    <w:name w:val="ListLabel 1"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bidi="ar-SA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Ttulo11">
    <w:name w:val="Título1"/>
    <w:basedOn w:val="Normal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1">
    <w:name w:val="Recuo de corpo de texto 21"/>
    <w:basedOn w:val="Normal"/>
    <w:pPr>
      <w:spacing w:lineRule="auto" w:line="480" w:before="0" w:after="120"/>
      <w:ind w:left="283" w:right="0" w:hanging="0"/>
    </w:pPr>
    <w:rPr/>
  </w:style>
  <w:style w:type="paragraph" w:styleId="TableParagraph">
    <w:name w:val="Table Paragraph"/>
    <w:basedOn w:val="Normal"/>
    <w:pPr>
      <w:jc w:val="center"/>
    </w:pPr>
    <w:rPr/>
  </w:style>
  <w:style w:type="paragraph" w:styleId="Contedodoquadro">
    <w:name w:val="Conteúdo do quadro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2017-01-09T11:34:00Z</dcterms:created>
  <dc:language>pt-BR</dc:language>
  <cp:lastModifiedBy>User</cp:lastModifiedBy>
  <cp:lastPrinted>2025-06-17T15:19:00Z</cp:lastPrinted>
  <dcterms:modified xsi:type="dcterms:W3CDTF">2025-06-17T15:21:00Z</dcterms:modified>
  <cp:revision>2</cp:revision>
</cp:coreProperties>
</file>