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CBBD" w14:textId="77777777" w:rsidR="00BF5D6C" w:rsidRDefault="00BF5D6C" w:rsidP="00BF5D6C">
      <w:pPr>
        <w:pStyle w:val="SemEspaamento"/>
        <w:spacing w:line="360" w:lineRule="auto"/>
        <w:jc w:val="center"/>
      </w:pPr>
    </w:p>
    <w:p w14:paraId="4BCB2D49" w14:textId="77777777" w:rsidR="00BF5D6C" w:rsidRDefault="00BF5D6C" w:rsidP="00BF5D6C">
      <w:pPr>
        <w:pStyle w:val="SemEspaamento"/>
        <w:spacing w:line="360" w:lineRule="auto"/>
        <w:jc w:val="center"/>
      </w:pPr>
    </w:p>
    <w:p w14:paraId="4413BC22" w14:textId="77777777" w:rsidR="00170F5E" w:rsidRPr="00375333" w:rsidRDefault="00170F5E" w:rsidP="00BF5D6C">
      <w:pPr>
        <w:pStyle w:val="SemEspaamento"/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14:paraId="3AB46E33" w14:textId="3C7250AB" w:rsidR="00785D12" w:rsidRPr="00375333" w:rsidRDefault="00785D12" w:rsidP="004B6FD0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AVISO DE DISPENSA DE LICITAÇÃO</w:t>
      </w:r>
    </w:p>
    <w:p w14:paraId="38CFF597" w14:textId="17BC4FF5" w:rsidR="00BF3C33" w:rsidRPr="00375333" w:rsidRDefault="00BF3C33" w:rsidP="004B6FD0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DISPENSA ELETRÔNICA</w:t>
      </w:r>
      <w:r w:rsidR="00A9706B">
        <w:rPr>
          <w:rFonts w:ascii="Verdana" w:hAnsi="Verdana"/>
          <w:b/>
          <w:bCs/>
          <w:sz w:val="16"/>
          <w:szCs w:val="16"/>
        </w:rPr>
        <w:t xml:space="preserve"> Nº </w:t>
      </w:r>
      <w:r w:rsidR="00E92F13">
        <w:rPr>
          <w:rFonts w:ascii="Verdana" w:hAnsi="Verdana"/>
          <w:b/>
          <w:bCs/>
          <w:sz w:val="16"/>
          <w:szCs w:val="16"/>
        </w:rPr>
        <w:t>08</w:t>
      </w:r>
    </w:p>
    <w:p w14:paraId="5E41A381" w14:textId="50975F5B" w:rsidR="00661CD4" w:rsidRPr="00375333" w:rsidRDefault="004B6FD0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PROCESSO Nº</w:t>
      </w:r>
      <w:r w:rsidR="00FA1BBA">
        <w:rPr>
          <w:rFonts w:ascii="Verdana" w:hAnsi="Verdana"/>
          <w:b/>
          <w:bCs/>
          <w:sz w:val="16"/>
          <w:szCs w:val="16"/>
        </w:rPr>
        <w:t xml:space="preserve"> </w:t>
      </w:r>
      <w:r w:rsidR="00DA5B02">
        <w:rPr>
          <w:rFonts w:ascii="Verdana" w:hAnsi="Verdana"/>
          <w:b/>
          <w:bCs/>
          <w:sz w:val="16"/>
          <w:szCs w:val="16"/>
        </w:rPr>
        <w:t>1</w:t>
      </w:r>
      <w:r w:rsidR="00E03C46">
        <w:rPr>
          <w:rFonts w:ascii="Verdana" w:hAnsi="Verdana"/>
          <w:b/>
          <w:bCs/>
          <w:sz w:val="16"/>
          <w:szCs w:val="16"/>
        </w:rPr>
        <w:t>594</w:t>
      </w:r>
      <w:r w:rsidRPr="00375333">
        <w:rPr>
          <w:rFonts w:ascii="Verdana" w:hAnsi="Verdana"/>
          <w:b/>
          <w:bCs/>
          <w:sz w:val="16"/>
          <w:szCs w:val="16"/>
        </w:rPr>
        <w:t>/202</w:t>
      </w:r>
      <w:r w:rsidR="00C40E0C">
        <w:rPr>
          <w:rFonts w:ascii="Verdana" w:hAnsi="Verdana"/>
          <w:b/>
          <w:bCs/>
          <w:sz w:val="16"/>
          <w:szCs w:val="16"/>
        </w:rPr>
        <w:t>6</w:t>
      </w:r>
    </w:p>
    <w:p w14:paraId="637CDCF3" w14:textId="38B97ACC" w:rsidR="00BF3C33" w:rsidRPr="00E03C46" w:rsidRDefault="00BF3C33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E03C46">
        <w:rPr>
          <w:rFonts w:ascii="Verdana" w:hAnsi="Verdana"/>
          <w:b/>
          <w:bCs/>
          <w:sz w:val="16"/>
          <w:szCs w:val="16"/>
        </w:rPr>
        <w:t>CIDADES Nº</w:t>
      </w:r>
      <w:r w:rsidR="00C40E0C" w:rsidRPr="00E03C46">
        <w:rPr>
          <w:rFonts w:ascii="Verdana" w:hAnsi="Verdana"/>
          <w:b/>
          <w:bCs/>
          <w:sz w:val="16"/>
          <w:szCs w:val="16"/>
        </w:rPr>
        <w:t xml:space="preserve">: </w:t>
      </w:r>
      <w:r w:rsidR="00E03C46" w:rsidRPr="00E03C46">
        <w:rPr>
          <w:rFonts w:ascii="Verdana" w:hAnsi="Verdana"/>
          <w:b/>
          <w:bCs/>
          <w:sz w:val="16"/>
          <w:szCs w:val="16"/>
        </w:rPr>
        <w:t>2026.076L0200001.09.0006</w:t>
      </w:r>
    </w:p>
    <w:p w14:paraId="2B5453E6" w14:textId="777BB0DA" w:rsidR="00405A14" w:rsidRPr="00375333" w:rsidRDefault="00785D12" w:rsidP="00FA1BBA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sz w:val="16"/>
          <w:szCs w:val="16"/>
        </w:rPr>
        <w:t>A Câmara Municipal de Vila Velha, através de sua Agente de Contratação,</w:t>
      </w:r>
      <w:r w:rsidR="009C492C">
        <w:rPr>
          <w:rFonts w:ascii="Verdana" w:hAnsi="Verdana"/>
          <w:sz w:val="16"/>
          <w:szCs w:val="16"/>
        </w:rPr>
        <w:t xml:space="preserve"> </w:t>
      </w:r>
      <w:r w:rsidR="009C492C" w:rsidRPr="00FE786A">
        <w:rPr>
          <w:rFonts w:ascii="Verdana" w:hAnsi="Verdana"/>
          <w:sz w:val="16"/>
          <w:szCs w:val="16"/>
          <w:lang w:val="pt-BR"/>
        </w:rPr>
        <w:t>torna público, para conhecimento dos interessados, que se encontra aberto procedimento de contratação direta, na modalidade</w:t>
      </w:r>
      <w:r w:rsidRPr="00375333">
        <w:rPr>
          <w:rFonts w:ascii="Verdana" w:hAnsi="Verdana"/>
          <w:sz w:val="16"/>
          <w:szCs w:val="16"/>
        </w:rPr>
        <w:t xml:space="preserve"> 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de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DISPENSA ELETRÔNICA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, tipo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MENOR PREÇO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, objetivando a contratação </w:t>
      </w:r>
      <w:r w:rsidR="00FA1BBA" w:rsidRPr="00FA1BBA">
        <w:rPr>
          <w:rFonts w:ascii="Verdana" w:hAnsi="Verdana"/>
          <w:sz w:val="16"/>
          <w:szCs w:val="16"/>
          <w:lang w:val="pt-BR"/>
        </w:rPr>
        <w:t>de empresa especializada</w:t>
      </w:r>
      <w:r w:rsidR="00A9706B" w:rsidRPr="00A9706B">
        <w:rPr>
          <w:rFonts w:ascii="Verdana" w:hAnsi="Verdana"/>
          <w:sz w:val="16"/>
          <w:szCs w:val="16"/>
          <w:lang w:val="pt-BR"/>
        </w:rPr>
        <w:t xml:space="preserve"> para a prestação de serviços de manutenção preventiva e corretiva do sistema de CFTV (Circuito Fechado de Televisão) da Câmara Municipal de Vila Velha, incluindo o fornecimento de peças, componentes e insumos necessários à adequada operação e conservação das câmeras e demais equipamentos do sistema</w:t>
      </w:r>
      <w:r w:rsidR="00A9706B">
        <w:rPr>
          <w:rFonts w:ascii="Verdana" w:hAnsi="Verdana"/>
          <w:sz w:val="16"/>
          <w:szCs w:val="16"/>
          <w:lang w:val="pt-BR"/>
        </w:rPr>
        <w:t xml:space="preserve">, </w:t>
      </w:r>
      <w:r w:rsidR="000B0238" w:rsidRPr="00375333">
        <w:rPr>
          <w:rFonts w:ascii="Verdana" w:hAnsi="Verdana"/>
          <w:sz w:val="16"/>
          <w:szCs w:val="16"/>
          <w:lang w:val="pt-BR"/>
        </w:rPr>
        <w:t>conforme disposto no Aviso de Dispensa Eletrônica e seus anexos</w:t>
      </w:r>
      <w:r w:rsidR="00BB688B" w:rsidRPr="00375333">
        <w:rPr>
          <w:rFonts w:ascii="Verdana" w:hAnsi="Verdana"/>
          <w:sz w:val="16"/>
          <w:szCs w:val="16"/>
          <w:lang w:val="pt-BR"/>
        </w:rPr>
        <w:t>.</w:t>
      </w:r>
    </w:p>
    <w:p w14:paraId="2B9BD23A" w14:textId="366941DB" w:rsidR="00341784" w:rsidRPr="00375333" w:rsidRDefault="00405A14" w:rsidP="00341784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O recebimento das propostas será das 08h00min do dia </w:t>
      </w:r>
      <w:r w:rsidR="008263A6">
        <w:rPr>
          <w:rFonts w:ascii="Verdana" w:hAnsi="Verdana"/>
          <w:b/>
          <w:bCs/>
          <w:sz w:val="16"/>
          <w:szCs w:val="16"/>
          <w:lang w:val="pt-BR"/>
        </w:rPr>
        <w:t>22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0</w:t>
      </w:r>
      <w:r w:rsidR="00A04A6B">
        <w:rPr>
          <w:rFonts w:ascii="Verdana" w:hAnsi="Verdana"/>
          <w:b/>
          <w:bCs/>
          <w:sz w:val="16"/>
          <w:szCs w:val="16"/>
          <w:lang w:val="pt-BR"/>
        </w:rPr>
        <w:t>5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 até às 08h do dia </w:t>
      </w:r>
      <w:r w:rsidR="008263A6">
        <w:rPr>
          <w:rFonts w:ascii="Verdana" w:hAnsi="Verdana"/>
          <w:b/>
          <w:bCs/>
          <w:sz w:val="16"/>
          <w:szCs w:val="16"/>
          <w:lang w:val="pt-BR"/>
        </w:rPr>
        <w:t>28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DA5B02">
        <w:rPr>
          <w:rFonts w:ascii="Verdana" w:hAnsi="Verdana"/>
          <w:b/>
          <w:bCs/>
          <w:sz w:val="16"/>
          <w:szCs w:val="16"/>
          <w:lang w:val="pt-BR"/>
        </w:rPr>
        <w:t>0</w:t>
      </w:r>
      <w:r w:rsidR="00A04A6B">
        <w:rPr>
          <w:rFonts w:ascii="Verdana" w:hAnsi="Verdana"/>
          <w:b/>
          <w:bCs/>
          <w:sz w:val="16"/>
          <w:szCs w:val="16"/>
          <w:lang w:val="pt-BR"/>
        </w:rPr>
        <w:t>5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.  A fase de lances será de 0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9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h00min às 1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4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h00min do dia </w:t>
      </w:r>
      <w:r w:rsidR="008263A6">
        <w:rPr>
          <w:rFonts w:ascii="Verdana" w:hAnsi="Verdana"/>
          <w:b/>
          <w:bCs/>
          <w:sz w:val="16"/>
          <w:szCs w:val="16"/>
          <w:lang w:val="pt-BR"/>
        </w:rPr>
        <w:t>28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A04A6B">
        <w:rPr>
          <w:rFonts w:ascii="Verdana" w:hAnsi="Verdana"/>
          <w:b/>
          <w:bCs/>
          <w:sz w:val="16"/>
          <w:szCs w:val="16"/>
          <w:lang w:val="pt-BR"/>
        </w:rPr>
        <w:t>05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sz w:val="16"/>
          <w:szCs w:val="16"/>
          <w:lang w:val="pt-BR"/>
        </w:rPr>
        <w:t xml:space="preserve">, </w:t>
      </w:r>
      <w:r w:rsidR="00341784">
        <w:rPr>
          <w:rFonts w:ascii="Verdana" w:hAnsi="Verdana"/>
          <w:sz w:val="16"/>
          <w:szCs w:val="16"/>
          <w:lang w:val="pt-BR"/>
        </w:rPr>
        <w:t xml:space="preserve">no portal de Compras do Governo Federal - </w:t>
      </w:r>
      <w:hyperlink r:id="rId4" w:history="1">
        <w:r w:rsidR="00341784" w:rsidRPr="00AE2B2C">
          <w:rPr>
            <w:rStyle w:val="Hyperlink"/>
            <w:rFonts w:ascii="Verdana" w:hAnsi="Verdana"/>
            <w:sz w:val="16"/>
            <w:szCs w:val="16"/>
            <w:lang w:val="pt-BR"/>
          </w:rPr>
          <w:t>https://www.gov.br/compras</w:t>
        </w:r>
      </w:hyperlink>
      <w:r w:rsidR="00341784">
        <w:rPr>
          <w:rFonts w:ascii="Verdana" w:hAnsi="Verdana"/>
          <w:sz w:val="16"/>
          <w:szCs w:val="16"/>
          <w:lang w:val="pt-BR"/>
        </w:rPr>
        <w:t>. O Edital está disponibilizado, na íntegra, no endereço eletrônico: PNCP:</w:t>
      </w:r>
      <w:r w:rsidR="00F64D16">
        <w:rPr>
          <w:rFonts w:ascii="Verdana" w:hAnsi="Verdana"/>
          <w:sz w:val="16"/>
          <w:szCs w:val="16"/>
          <w:lang w:val="pt-BR"/>
        </w:rPr>
        <w:t xml:space="preserve"> </w:t>
      </w:r>
      <w:hyperlink r:id="rId5" w:history="1">
        <w:r w:rsidR="00BD2B0C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www.gov.br/pncp</w:t>
        </w:r>
      </w:hyperlink>
      <w:r w:rsidR="00341784">
        <w:rPr>
          <w:rFonts w:ascii="Verdana" w:hAnsi="Verdana"/>
          <w:sz w:val="16"/>
          <w:szCs w:val="16"/>
          <w:lang w:val="pt-BR"/>
        </w:rPr>
        <w:t>, ou no Portal da Transparência</w:t>
      </w:r>
      <w:r w:rsidR="00F64D16">
        <w:rPr>
          <w:rFonts w:ascii="Verdana" w:hAnsi="Verdana"/>
          <w:sz w:val="16"/>
          <w:szCs w:val="16"/>
          <w:lang w:val="pt-BR"/>
        </w:rPr>
        <w:t>/CMVV:</w:t>
      </w:r>
      <w:hyperlink r:id="rId6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www.cmvv.es.gov.br</w:t>
        </w:r>
      </w:hyperlink>
      <w:r w:rsidR="00F64D16" w:rsidRPr="00F64D16">
        <w:rPr>
          <w:rFonts w:ascii="Verdana" w:hAnsi="Verdana"/>
          <w:sz w:val="16"/>
          <w:szCs w:val="16"/>
          <w:lang w:val="pt-BR"/>
        </w:rPr>
        <w:t>.</w:t>
      </w:r>
      <w:r w:rsidR="00F64D16">
        <w:rPr>
          <w:rFonts w:ascii="Verdana" w:hAnsi="Verdana"/>
          <w:sz w:val="16"/>
          <w:szCs w:val="16"/>
          <w:lang w:val="pt-BR"/>
        </w:rPr>
        <w:t xml:space="preserve"> Demais informações através do e-mail: </w:t>
      </w:r>
      <w:hyperlink r:id="rId7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licitacao@cmvv.es.gov.br</w:t>
        </w:r>
      </w:hyperlink>
      <w:r w:rsidR="00F64D16">
        <w:rPr>
          <w:rFonts w:ascii="Verdana" w:hAnsi="Verdana"/>
          <w:sz w:val="16"/>
          <w:szCs w:val="16"/>
          <w:lang w:val="pt-BR"/>
        </w:rPr>
        <w:t xml:space="preserve"> e telefone 273349-3258.</w:t>
      </w:r>
    </w:p>
    <w:p w14:paraId="0B33B33A" w14:textId="77777777" w:rsidR="00405A14" w:rsidRPr="00375333" w:rsidRDefault="00405A14" w:rsidP="00405A14">
      <w:pPr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CARINA MULATO RIBEIRO</w:t>
      </w:r>
    </w:p>
    <w:p w14:paraId="596F7702" w14:textId="77777777" w:rsidR="00405A14" w:rsidRPr="00375333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375333">
        <w:rPr>
          <w:rFonts w:ascii="Verdana" w:hAnsi="Verdana"/>
          <w:sz w:val="16"/>
          <w:szCs w:val="16"/>
        </w:rPr>
        <w:t>Agente de Contratação</w:t>
      </w:r>
    </w:p>
    <w:p w14:paraId="243577BF" w14:textId="77777777" w:rsidR="00405A14" w:rsidRPr="00375333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375333">
        <w:rPr>
          <w:rFonts w:ascii="Verdana" w:hAnsi="Verdana"/>
          <w:sz w:val="16"/>
          <w:szCs w:val="16"/>
        </w:rPr>
        <w:t>CMVV</w:t>
      </w:r>
    </w:p>
    <w:p w14:paraId="1F876159" w14:textId="77777777" w:rsidR="00341784" w:rsidRDefault="00341784">
      <w:pPr>
        <w:pStyle w:val="Corpodetexto"/>
        <w:rPr>
          <w:sz w:val="20"/>
        </w:rPr>
      </w:pPr>
    </w:p>
    <w:sectPr w:rsidR="00341784">
      <w:type w:val="continuous"/>
      <w:pgSz w:w="11910" w:h="16840"/>
      <w:pgMar w:top="56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53"/>
    <w:rsid w:val="0002130F"/>
    <w:rsid w:val="00027678"/>
    <w:rsid w:val="000302DB"/>
    <w:rsid w:val="00055C46"/>
    <w:rsid w:val="00081456"/>
    <w:rsid w:val="000959C0"/>
    <w:rsid w:val="00096F25"/>
    <w:rsid w:val="000A01CE"/>
    <w:rsid w:val="000B0238"/>
    <w:rsid w:val="000C5713"/>
    <w:rsid w:val="000C7442"/>
    <w:rsid w:val="000E2A1E"/>
    <w:rsid w:val="00170F5E"/>
    <w:rsid w:val="00172BD8"/>
    <w:rsid w:val="00193B47"/>
    <w:rsid w:val="001B59AE"/>
    <w:rsid w:val="001B727B"/>
    <w:rsid w:val="001C0792"/>
    <w:rsid w:val="001C7378"/>
    <w:rsid w:val="001D5231"/>
    <w:rsid w:val="00213730"/>
    <w:rsid w:val="00242942"/>
    <w:rsid w:val="00253253"/>
    <w:rsid w:val="00280761"/>
    <w:rsid w:val="00284C90"/>
    <w:rsid w:val="002B21A0"/>
    <w:rsid w:val="002B67A3"/>
    <w:rsid w:val="002F4065"/>
    <w:rsid w:val="00312B21"/>
    <w:rsid w:val="00327F8A"/>
    <w:rsid w:val="00341784"/>
    <w:rsid w:val="003476D1"/>
    <w:rsid w:val="00375333"/>
    <w:rsid w:val="0038486C"/>
    <w:rsid w:val="0039282F"/>
    <w:rsid w:val="003B7089"/>
    <w:rsid w:val="003E51EB"/>
    <w:rsid w:val="00405A14"/>
    <w:rsid w:val="00426E7F"/>
    <w:rsid w:val="0045799A"/>
    <w:rsid w:val="00460DCE"/>
    <w:rsid w:val="004A218E"/>
    <w:rsid w:val="004B42F0"/>
    <w:rsid w:val="004B6FD0"/>
    <w:rsid w:val="004F49CA"/>
    <w:rsid w:val="00504B06"/>
    <w:rsid w:val="0050543A"/>
    <w:rsid w:val="005118BA"/>
    <w:rsid w:val="005324B1"/>
    <w:rsid w:val="0058071C"/>
    <w:rsid w:val="0060605A"/>
    <w:rsid w:val="00650D12"/>
    <w:rsid w:val="0065479A"/>
    <w:rsid w:val="00661CD4"/>
    <w:rsid w:val="006A73A7"/>
    <w:rsid w:val="006B5235"/>
    <w:rsid w:val="006C556B"/>
    <w:rsid w:val="006F2C22"/>
    <w:rsid w:val="00733FE7"/>
    <w:rsid w:val="00745616"/>
    <w:rsid w:val="007627BF"/>
    <w:rsid w:val="007635A1"/>
    <w:rsid w:val="00785D12"/>
    <w:rsid w:val="007862DB"/>
    <w:rsid w:val="00792DF2"/>
    <w:rsid w:val="007D0843"/>
    <w:rsid w:val="007D6183"/>
    <w:rsid w:val="007D761B"/>
    <w:rsid w:val="007F7108"/>
    <w:rsid w:val="008064BE"/>
    <w:rsid w:val="00817C22"/>
    <w:rsid w:val="008263A6"/>
    <w:rsid w:val="00862BC4"/>
    <w:rsid w:val="008815C7"/>
    <w:rsid w:val="008A075B"/>
    <w:rsid w:val="008B66B5"/>
    <w:rsid w:val="008F5201"/>
    <w:rsid w:val="009401CB"/>
    <w:rsid w:val="00947923"/>
    <w:rsid w:val="00961D3E"/>
    <w:rsid w:val="009A5492"/>
    <w:rsid w:val="009B72B0"/>
    <w:rsid w:val="009C492C"/>
    <w:rsid w:val="009E269A"/>
    <w:rsid w:val="009E69AC"/>
    <w:rsid w:val="00A044C7"/>
    <w:rsid w:val="00A04A6B"/>
    <w:rsid w:val="00A32770"/>
    <w:rsid w:val="00A9706B"/>
    <w:rsid w:val="00AB75AE"/>
    <w:rsid w:val="00AC3C95"/>
    <w:rsid w:val="00B05A8C"/>
    <w:rsid w:val="00B1243C"/>
    <w:rsid w:val="00B342E4"/>
    <w:rsid w:val="00B531AA"/>
    <w:rsid w:val="00B7428F"/>
    <w:rsid w:val="00BB1940"/>
    <w:rsid w:val="00BB688B"/>
    <w:rsid w:val="00BC513E"/>
    <w:rsid w:val="00BD2B0C"/>
    <w:rsid w:val="00BE16CD"/>
    <w:rsid w:val="00BF3C33"/>
    <w:rsid w:val="00BF5D6C"/>
    <w:rsid w:val="00C40E0C"/>
    <w:rsid w:val="00CB2E48"/>
    <w:rsid w:val="00CC669F"/>
    <w:rsid w:val="00CD7F80"/>
    <w:rsid w:val="00CE2D7F"/>
    <w:rsid w:val="00D334D6"/>
    <w:rsid w:val="00D46175"/>
    <w:rsid w:val="00DA5B02"/>
    <w:rsid w:val="00DE019A"/>
    <w:rsid w:val="00DF6638"/>
    <w:rsid w:val="00E03C46"/>
    <w:rsid w:val="00E27F21"/>
    <w:rsid w:val="00E43A26"/>
    <w:rsid w:val="00E46831"/>
    <w:rsid w:val="00E65C8B"/>
    <w:rsid w:val="00E6703B"/>
    <w:rsid w:val="00E92F13"/>
    <w:rsid w:val="00EA03C8"/>
    <w:rsid w:val="00EE45A1"/>
    <w:rsid w:val="00EF4202"/>
    <w:rsid w:val="00F351DF"/>
    <w:rsid w:val="00F50E15"/>
    <w:rsid w:val="00F64D16"/>
    <w:rsid w:val="00F7749E"/>
    <w:rsid w:val="00F97877"/>
    <w:rsid w:val="00F9788E"/>
    <w:rsid w:val="00FA1BBA"/>
    <w:rsid w:val="00FC1D0C"/>
    <w:rsid w:val="00FD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A51D"/>
  <w15:docId w15:val="{A3EF9F55-F387-4DEA-B34E-BBC8DFF3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00"/>
      <w:ind w:left="2306" w:right="1284" w:hanging="685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1"/>
      <w:ind w:left="83"/>
    </w:pPr>
  </w:style>
  <w:style w:type="paragraph" w:styleId="SemEspaamento">
    <w:name w:val="No Spacing"/>
    <w:uiPriority w:val="1"/>
    <w:qFormat/>
    <w:rsid w:val="00BF5D6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fontstyle01">
    <w:name w:val="fontstyle01"/>
    <w:basedOn w:val="Fontepargpadro"/>
    <w:rsid w:val="00E46831"/>
    <w:rPr>
      <w:b w:val="0"/>
      <w:bCs w:val="0"/>
      <w:i w:val="0"/>
      <w:iCs w:val="0"/>
      <w:color w:val="000000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405A14"/>
    <w:rPr>
      <w:rFonts w:ascii="Franklin Gothic Medium" w:eastAsia="Franklin Gothic Medium" w:hAnsi="Franklin Gothic Medium" w:cs="Franklin Gothic Medium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405A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0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icitacao@cmvv.e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mvv.es.gov.br" TargetMode="External"/><Relationship Id="rId5" Type="http://schemas.openxmlformats.org/officeDocument/2006/relationships/hyperlink" Target="http://www.gov.br/pncp" TargetMode="External"/><Relationship Id="rId4" Type="http://schemas.openxmlformats.org/officeDocument/2006/relationships/hyperlink" Target="https://www.gov.br/compra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Administrativa</dc:creator>
  <cp:lastModifiedBy>Patricia Barros Belonia</cp:lastModifiedBy>
  <cp:revision>9</cp:revision>
  <dcterms:created xsi:type="dcterms:W3CDTF">2026-05-19T19:45:00Z</dcterms:created>
  <dcterms:modified xsi:type="dcterms:W3CDTF">2026-05-20T19:01:00Z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2024-01-29T00:00:00Z</vt:filetime>
  </property>
</Properties>
</file>