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8CBBD" w14:textId="77777777" w:rsidR="00BF5D6C" w:rsidRDefault="00BF5D6C" w:rsidP="00BF5D6C">
      <w:pPr>
        <w:pStyle w:val="SemEspaamento"/>
        <w:spacing w:line="360" w:lineRule="auto"/>
        <w:jc w:val="center"/>
      </w:pPr>
    </w:p>
    <w:p w14:paraId="4BCB2D49" w14:textId="77777777" w:rsidR="00BF5D6C" w:rsidRDefault="00BF5D6C" w:rsidP="00BF5D6C">
      <w:pPr>
        <w:pStyle w:val="SemEspaamento"/>
        <w:spacing w:line="360" w:lineRule="auto"/>
        <w:jc w:val="center"/>
      </w:pPr>
    </w:p>
    <w:p w14:paraId="4413BC22" w14:textId="77777777" w:rsidR="00170F5E" w:rsidRPr="00375333" w:rsidRDefault="00170F5E" w:rsidP="00BF5D6C">
      <w:pPr>
        <w:pStyle w:val="SemEspaamento"/>
        <w:spacing w:line="360" w:lineRule="auto"/>
        <w:jc w:val="center"/>
        <w:rPr>
          <w:rFonts w:ascii="Verdana" w:hAnsi="Verdana"/>
          <w:b/>
          <w:sz w:val="16"/>
          <w:szCs w:val="16"/>
        </w:rPr>
      </w:pPr>
    </w:p>
    <w:p w14:paraId="3AB46E33" w14:textId="3C7250AB" w:rsidR="00785D12" w:rsidRPr="00375333" w:rsidRDefault="00785D12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AVISO DE DISPENSA DE LICITAÇÃO</w:t>
      </w:r>
    </w:p>
    <w:p w14:paraId="38CFF597" w14:textId="041F07F0" w:rsidR="00BF3C33" w:rsidRPr="00375333" w:rsidRDefault="00BF3C33" w:rsidP="004B6FD0">
      <w:pPr>
        <w:pStyle w:val="Corpodetexto"/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DISPENSA ELETRÔNICA</w:t>
      </w:r>
      <w:r w:rsidR="00A9706B">
        <w:rPr>
          <w:rFonts w:ascii="Verdana" w:hAnsi="Verdana"/>
          <w:b/>
          <w:bCs/>
          <w:sz w:val="16"/>
          <w:szCs w:val="16"/>
        </w:rPr>
        <w:t xml:space="preserve"> Nº </w:t>
      </w:r>
      <w:r w:rsidR="00E92F13">
        <w:rPr>
          <w:rFonts w:ascii="Verdana" w:hAnsi="Verdana"/>
          <w:b/>
          <w:bCs/>
          <w:sz w:val="16"/>
          <w:szCs w:val="16"/>
        </w:rPr>
        <w:t>0</w:t>
      </w:r>
      <w:r w:rsidR="00563116">
        <w:rPr>
          <w:rFonts w:ascii="Verdana" w:hAnsi="Verdana"/>
          <w:b/>
          <w:bCs/>
          <w:sz w:val="16"/>
          <w:szCs w:val="16"/>
        </w:rPr>
        <w:t>9</w:t>
      </w:r>
    </w:p>
    <w:p w14:paraId="5E41A381" w14:textId="252603D1" w:rsidR="00661CD4" w:rsidRPr="00375333" w:rsidRDefault="004B6FD0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PROCESSO Nº</w:t>
      </w:r>
      <w:r w:rsidR="00FA1BBA">
        <w:rPr>
          <w:rFonts w:ascii="Verdana" w:hAnsi="Verdana"/>
          <w:b/>
          <w:bCs/>
          <w:sz w:val="16"/>
          <w:szCs w:val="16"/>
        </w:rPr>
        <w:t xml:space="preserve"> </w:t>
      </w:r>
      <w:r w:rsidR="00DA5B02">
        <w:rPr>
          <w:rFonts w:ascii="Verdana" w:hAnsi="Verdana"/>
          <w:b/>
          <w:bCs/>
          <w:sz w:val="16"/>
          <w:szCs w:val="16"/>
        </w:rPr>
        <w:t>1</w:t>
      </w:r>
      <w:r w:rsidR="00563116">
        <w:rPr>
          <w:rFonts w:ascii="Verdana" w:hAnsi="Verdana"/>
          <w:b/>
          <w:bCs/>
          <w:sz w:val="16"/>
          <w:szCs w:val="16"/>
        </w:rPr>
        <w:t>987</w:t>
      </w:r>
      <w:r w:rsidRPr="00375333">
        <w:rPr>
          <w:rFonts w:ascii="Verdana" w:hAnsi="Verdana"/>
          <w:b/>
          <w:bCs/>
          <w:sz w:val="16"/>
          <w:szCs w:val="16"/>
        </w:rPr>
        <w:t>/202</w:t>
      </w:r>
      <w:r w:rsidR="00C40E0C">
        <w:rPr>
          <w:rFonts w:ascii="Verdana" w:hAnsi="Verdana"/>
          <w:b/>
          <w:bCs/>
          <w:sz w:val="16"/>
          <w:szCs w:val="16"/>
        </w:rPr>
        <w:t>6</w:t>
      </w:r>
    </w:p>
    <w:p w14:paraId="637CDCF3" w14:textId="39A5A908" w:rsidR="00BF3C33" w:rsidRPr="00E03C46" w:rsidRDefault="00BF3C33" w:rsidP="00341784">
      <w:pPr>
        <w:pStyle w:val="Corpodetexto"/>
        <w:ind w:right="5075"/>
        <w:jc w:val="center"/>
        <w:rPr>
          <w:rFonts w:ascii="Verdana" w:hAnsi="Verdana"/>
          <w:b/>
          <w:bCs/>
          <w:sz w:val="16"/>
          <w:szCs w:val="16"/>
        </w:rPr>
      </w:pPr>
      <w:r w:rsidRPr="00E03C46">
        <w:rPr>
          <w:rFonts w:ascii="Verdana" w:hAnsi="Verdana"/>
          <w:b/>
          <w:bCs/>
          <w:sz w:val="16"/>
          <w:szCs w:val="16"/>
        </w:rPr>
        <w:t>CIDADES Nº</w:t>
      </w:r>
      <w:r w:rsidR="00C40E0C" w:rsidRPr="00E03C46">
        <w:rPr>
          <w:rFonts w:ascii="Verdana" w:hAnsi="Verdana"/>
          <w:b/>
          <w:bCs/>
          <w:sz w:val="16"/>
          <w:szCs w:val="16"/>
        </w:rPr>
        <w:t xml:space="preserve">: </w:t>
      </w:r>
      <w:r w:rsidR="00563116" w:rsidRPr="00563116">
        <w:rPr>
          <w:rFonts w:ascii="Verdana" w:hAnsi="Verdana"/>
          <w:b/>
          <w:bCs/>
          <w:sz w:val="16"/>
          <w:szCs w:val="16"/>
        </w:rPr>
        <w:t>2026.076L0200001.09.0009</w:t>
      </w:r>
    </w:p>
    <w:p w14:paraId="2B5453E6" w14:textId="0758A716" w:rsidR="00405A14" w:rsidRPr="00375333" w:rsidRDefault="00785D12" w:rsidP="00FA1BBA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sz w:val="16"/>
          <w:szCs w:val="16"/>
        </w:rPr>
        <w:t>A Câmara Municipal de Vila Velha, através de sua Agente de Contratação,</w:t>
      </w:r>
      <w:r w:rsidR="009C492C">
        <w:rPr>
          <w:rFonts w:ascii="Verdana" w:hAnsi="Verdana"/>
          <w:sz w:val="16"/>
          <w:szCs w:val="16"/>
        </w:rPr>
        <w:t xml:space="preserve"> </w:t>
      </w:r>
      <w:r w:rsidR="009C492C" w:rsidRPr="00FE786A">
        <w:rPr>
          <w:rFonts w:ascii="Verdana" w:hAnsi="Verdana"/>
          <w:sz w:val="16"/>
          <w:szCs w:val="16"/>
          <w:lang w:val="pt-BR"/>
        </w:rPr>
        <w:t>torna público, para conhecimento dos interessados, que se encontra aberto procedimento de contratação direta, na modalidade</w:t>
      </w:r>
      <w:r w:rsidRPr="00375333">
        <w:rPr>
          <w:rFonts w:ascii="Verdana" w:hAnsi="Verdana"/>
          <w:sz w:val="16"/>
          <w:szCs w:val="16"/>
        </w:rPr>
        <w:t xml:space="preserve"> 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de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DISPENSA ELETRÔNICA</w:t>
      </w:r>
      <w:r w:rsidR="00405A14" w:rsidRPr="00375333">
        <w:rPr>
          <w:rFonts w:ascii="Verdana" w:hAnsi="Verdana"/>
          <w:sz w:val="16"/>
          <w:szCs w:val="16"/>
          <w:lang w:val="pt-BR"/>
        </w:rPr>
        <w:t xml:space="preserve">, tipo </w:t>
      </w:r>
      <w:r w:rsidR="00405A14" w:rsidRPr="00375333">
        <w:rPr>
          <w:rFonts w:ascii="Verdana" w:hAnsi="Verdana"/>
          <w:b/>
          <w:bCs/>
          <w:sz w:val="16"/>
          <w:szCs w:val="16"/>
          <w:lang w:val="pt-BR"/>
        </w:rPr>
        <w:t>MENOR PREÇO</w:t>
      </w:r>
      <w:r w:rsidR="00405A14" w:rsidRPr="00375333">
        <w:rPr>
          <w:rFonts w:ascii="Verdana" w:hAnsi="Verdana"/>
          <w:sz w:val="16"/>
          <w:szCs w:val="16"/>
          <w:lang w:val="pt-BR"/>
        </w:rPr>
        <w:t>,</w:t>
      </w:r>
      <w:r w:rsidR="00563116">
        <w:rPr>
          <w:rFonts w:ascii="Verdana" w:hAnsi="Verdana"/>
          <w:sz w:val="16"/>
          <w:szCs w:val="16"/>
          <w:lang w:val="pt-BR"/>
        </w:rPr>
        <w:t xml:space="preserve"> </w:t>
      </w:r>
      <w:r w:rsidR="00563116" w:rsidRPr="00563116">
        <w:rPr>
          <w:rFonts w:ascii="Verdana" w:hAnsi="Verdana"/>
          <w:sz w:val="16"/>
          <w:szCs w:val="16"/>
          <w:lang w:val="pt-BR"/>
        </w:rPr>
        <w:t xml:space="preserve">para </w:t>
      </w:r>
      <w:r w:rsidR="002C40AB">
        <w:rPr>
          <w:rFonts w:ascii="Verdana" w:hAnsi="Verdana"/>
          <w:sz w:val="16"/>
          <w:szCs w:val="16"/>
          <w:lang w:val="pt-BR"/>
        </w:rPr>
        <w:t>R</w:t>
      </w:r>
      <w:r w:rsidR="00563116" w:rsidRPr="00563116">
        <w:rPr>
          <w:rFonts w:ascii="Verdana" w:hAnsi="Verdana"/>
          <w:sz w:val="16"/>
          <w:szCs w:val="16"/>
          <w:lang w:val="pt-BR"/>
        </w:rPr>
        <w:t xml:space="preserve">egistro de </w:t>
      </w:r>
      <w:r w:rsidR="002C40AB">
        <w:rPr>
          <w:rFonts w:ascii="Verdana" w:hAnsi="Verdana"/>
          <w:sz w:val="16"/>
          <w:szCs w:val="16"/>
          <w:lang w:val="pt-BR"/>
        </w:rPr>
        <w:t>P</w:t>
      </w:r>
      <w:r w:rsidR="00563116" w:rsidRPr="00563116">
        <w:rPr>
          <w:rFonts w:ascii="Verdana" w:hAnsi="Verdana"/>
          <w:sz w:val="16"/>
          <w:szCs w:val="16"/>
          <w:lang w:val="pt-BR"/>
        </w:rPr>
        <w:t xml:space="preserve">reços </w:t>
      </w:r>
      <w:r w:rsidR="00563116">
        <w:rPr>
          <w:rFonts w:ascii="Verdana" w:hAnsi="Verdana"/>
          <w:sz w:val="16"/>
          <w:szCs w:val="16"/>
          <w:lang w:val="pt-BR"/>
        </w:rPr>
        <w:t>objetivando a</w:t>
      </w:r>
      <w:r w:rsidR="00563116" w:rsidRPr="00563116">
        <w:rPr>
          <w:rFonts w:ascii="Verdana" w:hAnsi="Verdana"/>
          <w:sz w:val="16"/>
          <w:szCs w:val="16"/>
          <w:lang w:val="pt-BR"/>
        </w:rPr>
        <w:t xml:space="preserve"> futura e eventual aquisição de luminárias do tipo plafon, nas versões de sobrepor e de embutir, que serão utilizadas para a manutenção do sistema de iluminação da Câmara Municipal de Vila Velha</w:t>
      </w:r>
      <w:r w:rsidR="00A9706B">
        <w:rPr>
          <w:rFonts w:ascii="Verdana" w:hAnsi="Verdana"/>
          <w:sz w:val="16"/>
          <w:szCs w:val="16"/>
          <w:lang w:val="pt-BR"/>
        </w:rPr>
        <w:t xml:space="preserve">, </w:t>
      </w:r>
      <w:r w:rsidR="000B0238" w:rsidRPr="00375333">
        <w:rPr>
          <w:rFonts w:ascii="Verdana" w:hAnsi="Verdana"/>
          <w:sz w:val="16"/>
          <w:szCs w:val="16"/>
          <w:lang w:val="pt-BR"/>
        </w:rPr>
        <w:t>conforme disposto no Aviso de Dispensa Eletrônica e seus anexos</w:t>
      </w:r>
      <w:r w:rsidR="00BB688B" w:rsidRPr="00375333">
        <w:rPr>
          <w:rFonts w:ascii="Verdana" w:hAnsi="Verdana"/>
          <w:sz w:val="16"/>
          <w:szCs w:val="16"/>
          <w:lang w:val="pt-BR"/>
        </w:rPr>
        <w:t>.</w:t>
      </w:r>
    </w:p>
    <w:p w14:paraId="2B9BD23A" w14:textId="2CAE4380" w:rsidR="00341784" w:rsidRPr="00375333" w:rsidRDefault="00405A14" w:rsidP="00341784">
      <w:pPr>
        <w:pStyle w:val="Corpodetexto"/>
        <w:ind w:right="5075"/>
        <w:jc w:val="both"/>
        <w:rPr>
          <w:rFonts w:ascii="Verdana" w:hAnsi="Verdana"/>
          <w:sz w:val="16"/>
          <w:szCs w:val="16"/>
          <w:lang w:val="pt-BR"/>
        </w:rPr>
      </w:pP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O recebimento das propostas será das 08h00min do dia </w:t>
      </w:r>
      <w:r w:rsidR="008263A6">
        <w:rPr>
          <w:rFonts w:ascii="Verdana" w:hAnsi="Verdana"/>
          <w:b/>
          <w:bCs/>
          <w:sz w:val="16"/>
          <w:szCs w:val="16"/>
          <w:lang w:val="pt-BR"/>
        </w:rPr>
        <w:t>2</w:t>
      </w:r>
      <w:r w:rsidR="00980966">
        <w:rPr>
          <w:rFonts w:ascii="Verdana" w:hAnsi="Verdana"/>
          <w:b/>
          <w:bCs/>
          <w:sz w:val="16"/>
          <w:szCs w:val="16"/>
          <w:lang w:val="pt-BR"/>
        </w:rPr>
        <w:t>4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563116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 até às 08h do dia </w:t>
      </w:r>
      <w:r w:rsidR="00563116">
        <w:rPr>
          <w:rFonts w:ascii="Verdana" w:hAnsi="Verdana"/>
          <w:b/>
          <w:bCs/>
          <w:sz w:val="16"/>
          <w:szCs w:val="16"/>
          <w:lang w:val="pt-BR"/>
        </w:rPr>
        <w:t>02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DA5B02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563116">
        <w:rPr>
          <w:rFonts w:ascii="Verdana" w:hAnsi="Verdana"/>
          <w:b/>
          <w:bCs/>
          <w:sz w:val="16"/>
          <w:szCs w:val="16"/>
          <w:lang w:val="pt-BR"/>
        </w:rPr>
        <w:t>7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.  A fase de lances será de 0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9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h00min às 1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4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 xml:space="preserve">h00min do dia </w:t>
      </w:r>
      <w:r w:rsidR="00563116">
        <w:rPr>
          <w:rFonts w:ascii="Verdana" w:hAnsi="Verdana"/>
          <w:b/>
          <w:bCs/>
          <w:sz w:val="16"/>
          <w:szCs w:val="16"/>
          <w:lang w:val="pt-BR"/>
        </w:rPr>
        <w:t>02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</w:t>
      </w:r>
      <w:r w:rsidR="00A04A6B">
        <w:rPr>
          <w:rFonts w:ascii="Verdana" w:hAnsi="Verdana"/>
          <w:b/>
          <w:bCs/>
          <w:sz w:val="16"/>
          <w:szCs w:val="16"/>
          <w:lang w:val="pt-BR"/>
        </w:rPr>
        <w:t>0</w:t>
      </w:r>
      <w:r w:rsidR="00563116">
        <w:rPr>
          <w:rFonts w:ascii="Verdana" w:hAnsi="Verdana"/>
          <w:b/>
          <w:bCs/>
          <w:sz w:val="16"/>
          <w:szCs w:val="16"/>
          <w:lang w:val="pt-BR"/>
        </w:rPr>
        <w:t>7</w:t>
      </w:r>
      <w:r w:rsidRPr="00375333">
        <w:rPr>
          <w:rFonts w:ascii="Verdana" w:hAnsi="Verdana"/>
          <w:b/>
          <w:bCs/>
          <w:sz w:val="16"/>
          <w:szCs w:val="16"/>
          <w:lang w:val="pt-BR"/>
        </w:rPr>
        <w:t>/202</w:t>
      </w:r>
      <w:r w:rsidR="00C40E0C">
        <w:rPr>
          <w:rFonts w:ascii="Verdana" w:hAnsi="Verdana"/>
          <w:b/>
          <w:bCs/>
          <w:sz w:val="16"/>
          <w:szCs w:val="16"/>
          <w:lang w:val="pt-BR"/>
        </w:rPr>
        <w:t>6</w:t>
      </w:r>
      <w:r w:rsidRPr="00375333">
        <w:rPr>
          <w:rFonts w:ascii="Verdana" w:hAnsi="Verdana"/>
          <w:sz w:val="16"/>
          <w:szCs w:val="16"/>
          <w:lang w:val="pt-BR"/>
        </w:rPr>
        <w:t xml:space="preserve">, </w:t>
      </w:r>
      <w:r w:rsidR="00341784">
        <w:rPr>
          <w:rFonts w:ascii="Verdana" w:hAnsi="Verdana"/>
          <w:sz w:val="16"/>
          <w:szCs w:val="16"/>
          <w:lang w:val="pt-BR"/>
        </w:rPr>
        <w:t xml:space="preserve">no portal de Compras do Governo Federal - </w:t>
      </w:r>
      <w:hyperlink r:id="rId4" w:history="1">
        <w:r w:rsidR="00341784" w:rsidRPr="00AE2B2C">
          <w:rPr>
            <w:rStyle w:val="Hyperlink"/>
            <w:rFonts w:ascii="Verdana" w:hAnsi="Verdana"/>
            <w:sz w:val="16"/>
            <w:szCs w:val="16"/>
            <w:lang w:val="pt-BR"/>
          </w:rPr>
          <w:t>https://www.gov.br/compras</w:t>
        </w:r>
      </w:hyperlink>
      <w:r w:rsidR="00341784">
        <w:rPr>
          <w:rFonts w:ascii="Verdana" w:hAnsi="Verdana"/>
          <w:sz w:val="16"/>
          <w:szCs w:val="16"/>
          <w:lang w:val="pt-BR"/>
        </w:rPr>
        <w:t>. O Edital está disponibilizado, na íntegra, no endereço eletrônico: PNCP:</w:t>
      </w:r>
      <w:r w:rsidR="00F64D16">
        <w:rPr>
          <w:rFonts w:ascii="Verdana" w:hAnsi="Verdana"/>
          <w:sz w:val="16"/>
          <w:szCs w:val="16"/>
          <w:lang w:val="pt-BR"/>
        </w:rPr>
        <w:t xml:space="preserve"> </w:t>
      </w:r>
      <w:hyperlink r:id="rId5" w:history="1">
        <w:r w:rsidR="00BD2B0C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www.gov.br/pncp</w:t>
        </w:r>
      </w:hyperlink>
      <w:r w:rsidR="00341784">
        <w:rPr>
          <w:rFonts w:ascii="Verdana" w:hAnsi="Verdana"/>
          <w:sz w:val="16"/>
          <w:szCs w:val="16"/>
          <w:lang w:val="pt-BR"/>
        </w:rPr>
        <w:t>, ou no Portal da Transparência</w:t>
      </w:r>
      <w:r w:rsidR="00F64D16">
        <w:rPr>
          <w:rFonts w:ascii="Verdana" w:hAnsi="Verdana"/>
          <w:sz w:val="16"/>
          <w:szCs w:val="16"/>
          <w:lang w:val="pt-BR"/>
        </w:rPr>
        <w:t>/CMVV:</w:t>
      </w:r>
      <w:hyperlink r:id="rId6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www.cmvv.es.gov.br</w:t>
        </w:r>
      </w:hyperlink>
      <w:r w:rsidR="00F64D16" w:rsidRPr="00F64D16">
        <w:rPr>
          <w:rFonts w:ascii="Verdana" w:hAnsi="Verdana"/>
          <w:sz w:val="16"/>
          <w:szCs w:val="16"/>
          <w:lang w:val="pt-BR"/>
        </w:rPr>
        <w:t>.</w:t>
      </w:r>
      <w:r w:rsidR="00F64D16">
        <w:rPr>
          <w:rFonts w:ascii="Verdana" w:hAnsi="Verdana"/>
          <w:sz w:val="16"/>
          <w:szCs w:val="16"/>
          <w:lang w:val="pt-BR"/>
        </w:rPr>
        <w:t xml:space="preserve"> Demais informações através do e-mail: </w:t>
      </w:r>
      <w:hyperlink r:id="rId7" w:history="1">
        <w:r w:rsidR="00F64D16" w:rsidRPr="00AE2B2C">
          <w:rPr>
            <w:rStyle w:val="Hyperlink"/>
            <w:rFonts w:ascii="Verdana" w:hAnsi="Verdana"/>
            <w:sz w:val="16"/>
            <w:szCs w:val="16"/>
            <w:lang w:val="pt-BR"/>
          </w:rPr>
          <w:t>licitacao@cmvv.es.gov.br</w:t>
        </w:r>
      </w:hyperlink>
      <w:r w:rsidR="00F64D16">
        <w:rPr>
          <w:rFonts w:ascii="Verdana" w:hAnsi="Verdana"/>
          <w:sz w:val="16"/>
          <w:szCs w:val="16"/>
          <w:lang w:val="pt-BR"/>
        </w:rPr>
        <w:t xml:space="preserve"> e telefone 273349-3258.</w:t>
      </w:r>
    </w:p>
    <w:p w14:paraId="0B33B33A" w14:textId="77777777" w:rsidR="00405A14" w:rsidRPr="00375333" w:rsidRDefault="00405A14" w:rsidP="00405A14">
      <w:pPr>
        <w:ind w:right="5074"/>
        <w:jc w:val="center"/>
        <w:rPr>
          <w:rFonts w:ascii="Verdana" w:hAnsi="Verdana"/>
          <w:b/>
          <w:bCs/>
          <w:sz w:val="16"/>
          <w:szCs w:val="16"/>
        </w:rPr>
      </w:pPr>
      <w:r w:rsidRPr="00375333">
        <w:rPr>
          <w:rFonts w:ascii="Verdana" w:hAnsi="Verdana"/>
          <w:b/>
          <w:bCs/>
          <w:sz w:val="16"/>
          <w:szCs w:val="16"/>
        </w:rPr>
        <w:t>CARINA MULATO RIBEIRO</w:t>
      </w:r>
    </w:p>
    <w:p w14:paraId="596F7702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Agente de Contratação</w:t>
      </w:r>
    </w:p>
    <w:p w14:paraId="243577BF" w14:textId="77777777" w:rsidR="00405A14" w:rsidRPr="00375333" w:rsidRDefault="00405A14" w:rsidP="00405A14">
      <w:pPr>
        <w:ind w:right="5074"/>
        <w:jc w:val="center"/>
        <w:rPr>
          <w:rFonts w:ascii="Verdana" w:hAnsi="Verdana"/>
          <w:sz w:val="16"/>
          <w:szCs w:val="16"/>
        </w:rPr>
      </w:pPr>
      <w:r w:rsidRPr="00375333">
        <w:rPr>
          <w:rFonts w:ascii="Verdana" w:hAnsi="Verdana"/>
          <w:sz w:val="16"/>
          <w:szCs w:val="16"/>
        </w:rPr>
        <w:t>CMVV</w:t>
      </w:r>
    </w:p>
    <w:p w14:paraId="1F876159" w14:textId="77777777" w:rsidR="00341784" w:rsidRDefault="00341784">
      <w:pPr>
        <w:pStyle w:val="Corpodetexto"/>
        <w:rPr>
          <w:sz w:val="20"/>
        </w:rPr>
      </w:pPr>
    </w:p>
    <w:sectPr w:rsidR="00341784">
      <w:type w:val="continuous"/>
      <w:pgSz w:w="11910" w:h="16840"/>
      <w:pgMar w:top="56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253"/>
    <w:rsid w:val="0002130F"/>
    <w:rsid w:val="00027678"/>
    <w:rsid w:val="000302DB"/>
    <w:rsid w:val="00055C46"/>
    <w:rsid w:val="00081456"/>
    <w:rsid w:val="000959C0"/>
    <w:rsid w:val="00096F25"/>
    <w:rsid w:val="000A01CE"/>
    <w:rsid w:val="000B0238"/>
    <w:rsid w:val="000C5713"/>
    <w:rsid w:val="000C7442"/>
    <w:rsid w:val="000E2A1E"/>
    <w:rsid w:val="00170F5E"/>
    <w:rsid w:val="00172BD8"/>
    <w:rsid w:val="00193B47"/>
    <w:rsid w:val="001B59AE"/>
    <w:rsid w:val="001B727B"/>
    <w:rsid w:val="001C0792"/>
    <w:rsid w:val="001C7378"/>
    <w:rsid w:val="001D5231"/>
    <w:rsid w:val="002116D4"/>
    <w:rsid w:val="00213730"/>
    <w:rsid w:val="00242942"/>
    <w:rsid w:val="00253253"/>
    <w:rsid w:val="00280761"/>
    <w:rsid w:val="00284C90"/>
    <w:rsid w:val="002B21A0"/>
    <w:rsid w:val="002B67A3"/>
    <w:rsid w:val="002C40AB"/>
    <w:rsid w:val="002F4065"/>
    <w:rsid w:val="00312B21"/>
    <w:rsid w:val="00327F8A"/>
    <w:rsid w:val="00341784"/>
    <w:rsid w:val="003476D1"/>
    <w:rsid w:val="00375333"/>
    <w:rsid w:val="0038486C"/>
    <w:rsid w:val="0039282F"/>
    <w:rsid w:val="003B7089"/>
    <w:rsid w:val="003E51EB"/>
    <w:rsid w:val="00405A14"/>
    <w:rsid w:val="00426E7F"/>
    <w:rsid w:val="0045799A"/>
    <w:rsid w:val="00460DCE"/>
    <w:rsid w:val="004A218E"/>
    <w:rsid w:val="004B42F0"/>
    <w:rsid w:val="004B6FD0"/>
    <w:rsid w:val="004F49CA"/>
    <w:rsid w:val="00504B06"/>
    <w:rsid w:val="0050543A"/>
    <w:rsid w:val="005118BA"/>
    <w:rsid w:val="005324B1"/>
    <w:rsid w:val="00563116"/>
    <w:rsid w:val="0058071C"/>
    <w:rsid w:val="0060605A"/>
    <w:rsid w:val="00650D12"/>
    <w:rsid w:val="0065479A"/>
    <w:rsid w:val="00661CD4"/>
    <w:rsid w:val="006A73A7"/>
    <w:rsid w:val="006B5235"/>
    <w:rsid w:val="006C556B"/>
    <w:rsid w:val="006F2C22"/>
    <w:rsid w:val="00733FE7"/>
    <w:rsid w:val="00741225"/>
    <w:rsid w:val="00745616"/>
    <w:rsid w:val="007627BF"/>
    <w:rsid w:val="007635A1"/>
    <w:rsid w:val="00785D12"/>
    <w:rsid w:val="007862DB"/>
    <w:rsid w:val="00792DF2"/>
    <w:rsid w:val="007D0843"/>
    <w:rsid w:val="007D6183"/>
    <w:rsid w:val="007D761B"/>
    <w:rsid w:val="007F7108"/>
    <w:rsid w:val="008064BE"/>
    <w:rsid w:val="00817C22"/>
    <w:rsid w:val="008263A6"/>
    <w:rsid w:val="00862BC4"/>
    <w:rsid w:val="008815C7"/>
    <w:rsid w:val="008A075B"/>
    <w:rsid w:val="008B66B5"/>
    <w:rsid w:val="008F5201"/>
    <w:rsid w:val="009401CB"/>
    <w:rsid w:val="00947923"/>
    <w:rsid w:val="0095107A"/>
    <w:rsid w:val="00961D3E"/>
    <w:rsid w:val="00980966"/>
    <w:rsid w:val="009A5492"/>
    <w:rsid w:val="009B42CA"/>
    <w:rsid w:val="009B72B0"/>
    <w:rsid w:val="009C492C"/>
    <w:rsid w:val="009E269A"/>
    <w:rsid w:val="009E69AC"/>
    <w:rsid w:val="00A044C7"/>
    <w:rsid w:val="00A04A6B"/>
    <w:rsid w:val="00A32770"/>
    <w:rsid w:val="00A9706B"/>
    <w:rsid w:val="00AB75AE"/>
    <w:rsid w:val="00AC3C95"/>
    <w:rsid w:val="00B05A8C"/>
    <w:rsid w:val="00B1243C"/>
    <w:rsid w:val="00B342E4"/>
    <w:rsid w:val="00B531AA"/>
    <w:rsid w:val="00B7428F"/>
    <w:rsid w:val="00BB1940"/>
    <w:rsid w:val="00BB688B"/>
    <w:rsid w:val="00BC513E"/>
    <w:rsid w:val="00BD2B0C"/>
    <w:rsid w:val="00BE16CD"/>
    <w:rsid w:val="00BF3C33"/>
    <w:rsid w:val="00BF5D6C"/>
    <w:rsid w:val="00C40E0C"/>
    <w:rsid w:val="00CB2E48"/>
    <w:rsid w:val="00CC669F"/>
    <w:rsid w:val="00CD7F80"/>
    <w:rsid w:val="00CE2D7F"/>
    <w:rsid w:val="00D334D6"/>
    <w:rsid w:val="00D46175"/>
    <w:rsid w:val="00DA5B02"/>
    <w:rsid w:val="00DE019A"/>
    <w:rsid w:val="00DF6638"/>
    <w:rsid w:val="00E03C46"/>
    <w:rsid w:val="00E27F21"/>
    <w:rsid w:val="00E43A26"/>
    <w:rsid w:val="00E46831"/>
    <w:rsid w:val="00E65C8B"/>
    <w:rsid w:val="00E6703B"/>
    <w:rsid w:val="00E92F13"/>
    <w:rsid w:val="00EA03C8"/>
    <w:rsid w:val="00EE45A1"/>
    <w:rsid w:val="00EF4202"/>
    <w:rsid w:val="00F351DF"/>
    <w:rsid w:val="00F50E15"/>
    <w:rsid w:val="00F64D16"/>
    <w:rsid w:val="00F7749E"/>
    <w:rsid w:val="00F97877"/>
    <w:rsid w:val="00F9788E"/>
    <w:rsid w:val="00FA1BBA"/>
    <w:rsid w:val="00FC1D0C"/>
    <w:rsid w:val="00FD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A51D"/>
  <w15:docId w15:val="{A3EF9F55-F387-4DEA-B34E-BBC8DFF3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Franklin Gothic Medium" w:eastAsia="Franklin Gothic Medium" w:hAnsi="Franklin Gothic Medium" w:cs="Franklin Gothic Medium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100"/>
      <w:ind w:left="2306" w:right="1284" w:hanging="685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1"/>
      <w:ind w:left="83"/>
    </w:pPr>
  </w:style>
  <w:style w:type="paragraph" w:styleId="SemEspaamento">
    <w:name w:val="No Spacing"/>
    <w:uiPriority w:val="1"/>
    <w:qFormat/>
    <w:rsid w:val="00BF5D6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customStyle="1" w:styleId="fontstyle01">
    <w:name w:val="fontstyle01"/>
    <w:basedOn w:val="Fontepargpadro"/>
    <w:rsid w:val="00E46831"/>
    <w:rPr>
      <w:b w:val="0"/>
      <w:bCs w:val="0"/>
      <w:i w:val="0"/>
      <w:iCs w:val="0"/>
      <w:color w:val="000000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rsid w:val="00405A14"/>
    <w:rPr>
      <w:rFonts w:ascii="Franklin Gothic Medium" w:eastAsia="Franklin Gothic Medium" w:hAnsi="Franklin Gothic Medium" w:cs="Franklin Gothic Medium"/>
      <w:sz w:val="18"/>
      <w:szCs w:val="18"/>
      <w:lang w:val="pt-PT"/>
    </w:rPr>
  </w:style>
  <w:style w:type="character" w:styleId="Hyperlink">
    <w:name w:val="Hyperlink"/>
    <w:basedOn w:val="Fontepargpadro"/>
    <w:uiPriority w:val="99"/>
    <w:unhideWhenUsed/>
    <w:rsid w:val="00405A1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licitacao@cmvv.e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mvv.es.gov.br" TargetMode="External"/><Relationship Id="rId5" Type="http://schemas.openxmlformats.org/officeDocument/2006/relationships/hyperlink" Target="http://www.gov.br/pncp" TargetMode="External"/><Relationship Id="rId4" Type="http://schemas.openxmlformats.org/officeDocument/2006/relationships/hyperlink" Target="https://www.gov.br/compra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Administrativa</dc:creator>
  <cp:lastModifiedBy>Carina Mulato Ribeiro</cp:lastModifiedBy>
  <cp:revision>8</cp:revision>
  <dcterms:created xsi:type="dcterms:W3CDTF">2026-06-23T18:10:00Z</dcterms:created>
  <dcterms:modified xsi:type="dcterms:W3CDTF">2026-06-23T18:17:00Z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Writer</vt:lpwstr>
  </property>
  <property fmtid="{D5CDD505-2E9C-101B-9397-08002B2CF9AE}" pid="4" name="LastSaved">
    <vt:filetime>2024-01-29T00:00:00Z</vt:filetime>
  </property>
</Properties>
</file>