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B4A" w:rsidRPr="007576DB" w:rsidRDefault="00F9228E" w:rsidP="002E77A4">
      <w:pPr>
        <w:jc w:val="center"/>
        <w:rPr>
          <w:rFonts w:ascii="Arial" w:hAnsi="Arial" w:cs="Arial"/>
          <w:b/>
          <w:sz w:val="24"/>
          <w:szCs w:val="24"/>
        </w:rPr>
      </w:pPr>
      <w:r w:rsidRPr="007576DB">
        <w:rPr>
          <w:rFonts w:ascii="Arial" w:hAnsi="Arial" w:cs="Arial"/>
          <w:b/>
          <w:sz w:val="24"/>
          <w:szCs w:val="24"/>
        </w:rPr>
        <w:t>AVISO DE RECEBIMENTO DE PROPOSTAS PARA DISPENSA DE LICITAÇÃO</w:t>
      </w:r>
    </w:p>
    <w:p w:rsidR="007576DB" w:rsidRPr="00D52F52" w:rsidRDefault="007576DB" w:rsidP="00D52F52">
      <w:pPr>
        <w:spacing w:after="0" w:line="360" w:lineRule="auto"/>
        <w:jc w:val="both"/>
        <w:rPr>
          <w:rFonts w:ascii="Arial" w:hAnsi="Arial" w:cs="Arial"/>
          <w:color w:val="000000"/>
        </w:rPr>
      </w:pPr>
      <w:r w:rsidRPr="00D52F52">
        <w:rPr>
          <w:rFonts w:ascii="Arial" w:hAnsi="Arial" w:cs="Arial"/>
          <w:b/>
          <w:sz w:val="24"/>
          <w:szCs w:val="24"/>
        </w:rPr>
        <w:t>Objeto</w:t>
      </w:r>
      <w:r w:rsidRPr="00D52F52">
        <w:rPr>
          <w:rFonts w:ascii="Arial" w:hAnsi="Arial" w:cs="Arial"/>
          <w:sz w:val="24"/>
          <w:szCs w:val="24"/>
        </w:rPr>
        <w:t>:</w:t>
      </w:r>
      <w:r w:rsidR="00B90F06" w:rsidRPr="00D52F52">
        <w:rPr>
          <w:rFonts w:ascii="Arial" w:hAnsi="Arial" w:cs="Arial"/>
          <w:sz w:val="24"/>
          <w:szCs w:val="24"/>
        </w:rPr>
        <w:t xml:space="preserve"> </w:t>
      </w:r>
      <w:r w:rsidR="006B7757" w:rsidRPr="006B7757">
        <w:rPr>
          <w:rFonts w:ascii="Arial" w:hAnsi="Arial" w:cs="Arial"/>
          <w:color w:val="000000"/>
        </w:rPr>
        <w:t>Contratação de empresa especializada para cobertura de renovação de Seguro de Veículos Automotores, para atender às necessidades da Secretaria Municipal de Obras e Transportes do Município de Vassouras</w:t>
      </w:r>
      <w:r w:rsidR="006B7757">
        <w:rPr>
          <w:rFonts w:ascii="Arial" w:hAnsi="Arial" w:cs="Arial"/>
          <w:color w:val="000000"/>
        </w:rPr>
        <w:t>.</w:t>
      </w:r>
    </w:p>
    <w:p w:rsidR="007576DB" w:rsidRPr="00D52F52" w:rsidRDefault="007576DB">
      <w:pPr>
        <w:rPr>
          <w:rFonts w:ascii="Arial" w:hAnsi="Arial" w:cs="Arial"/>
        </w:rPr>
      </w:pPr>
      <w:r w:rsidRPr="007576DB">
        <w:rPr>
          <w:rFonts w:ascii="Arial" w:hAnsi="Arial" w:cs="Arial"/>
          <w:b/>
          <w:sz w:val="24"/>
          <w:szCs w:val="24"/>
        </w:rPr>
        <w:t>Processo</w:t>
      </w:r>
      <w:r>
        <w:rPr>
          <w:rFonts w:ascii="Arial" w:hAnsi="Arial" w:cs="Arial"/>
          <w:b/>
          <w:sz w:val="24"/>
          <w:szCs w:val="24"/>
        </w:rPr>
        <w:t>:</w:t>
      </w:r>
      <w:r w:rsidR="00B90F06">
        <w:rPr>
          <w:rFonts w:ascii="Arial" w:hAnsi="Arial" w:cs="Arial"/>
          <w:b/>
          <w:sz w:val="24"/>
          <w:szCs w:val="24"/>
        </w:rPr>
        <w:t xml:space="preserve"> </w:t>
      </w:r>
      <w:r w:rsidR="006B7757">
        <w:rPr>
          <w:rFonts w:ascii="Arial" w:hAnsi="Arial" w:cs="Arial"/>
        </w:rPr>
        <w:t>638</w:t>
      </w:r>
      <w:r w:rsidR="00D52F52" w:rsidRPr="00D52F52">
        <w:rPr>
          <w:rFonts w:ascii="Arial" w:hAnsi="Arial" w:cs="Arial"/>
        </w:rPr>
        <w:t>/2024</w:t>
      </w:r>
    </w:p>
    <w:p w:rsidR="007576DB" w:rsidRPr="007576DB" w:rsidRDefault="00A223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 de Abertura de Recebimento de Propostas:</w:t>
      </w:r>
      <w:r>
        <w:rPr>
          <w:rFonts w:ascii="Arial" w:hAnsi="Arial" w:cs="Arial"/>
          <w:sz w:val="24"/>
          <w:szCs w:val="24"/>
        </w:rPr>
        <w:t xml:space="preserve"> </w:t>
      </w:r>
      <w:r w:rsidR="006B7757">
        <w:rPr>
          <w:rFonts w:ascii="Arial" w:hAnsi="Arial" w:cs="Arial"/>
        </w:rPr>
        <w:t>25</w:t>
      </w:r>
      <w:r w:rsidR="00D52F52" w:rsidRPr="00D52F52">
        <w:rPr>
          <w:rFonts w:ascii="Arial" w:hAnsi="Arial" w:cs="Arial"/>
        </w:rPr>
        <w:t>/01/2024.</w:t>
      </w:r>
    </w:p>
    <w:p w:rsidR="00F9228E" w:rsidRPr="00D52F52" w:rsidRDefault="00F9228E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 xml:space="preserve">A </w:t>
      </w:r>
      <w:r w:rsidR="007576DB" w:rsidRPr="00D52F52">
        <w:rPr>
          <w:rFonts w:ascii="Arial" w:hAnsi="Arial" w:cs="Arial"/>
        </w:rPr>
        <w:t>Prefeitura Municipal de Vassouras</w:t>
      </w:r>
      <w:r w:rsidRPr="00D52F52">
        <w:rPr>
          <w:rFonts w:ascii="Arial" w:hAnsi="Arial" w:cs="Arial"/>
        </w:rPr>
        <w:t xml:space="preserve"> torna público que receberá propostas comerciais</w:t>
      </w:r>
      <w:r w:rsidR="00706153" w:rsidRPr="00D52F52">
        <w:rPr>
          <w:rFonts w:ascii="Arial" w:hAnsi="Arial" w:cs="Arial"/>
        </w:rPr>
        <w:t xml:space="preserve"> das empresas interessadas no fornecimento </w:t>
      </w:r>
      <w:r w:rsidR="007576DB" w:rsidRPr="00D52F52">
        <w:rPr>
          <w:rFonts w:ascii="Arial" w:hAnsi="Arial" w:cs="Arial"/>
        </w:rPr>
        <w:t>do objeto acima indicado.</w:t>
      </w:r>
    </w:p>
    <w:p w:rsidR="002E77A4" w:rsidRPr="00D52F52" w:rsidRDefault="007576DB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>A</w:t>
      </w:r>
      <w:r w:rsidR="002E77A4" w:rsidRPr="00D52F52">
        <w:rPr>
          <w:rFonts w:ascii="Arial" w:hAnsi="Arial" w:cs="Arial"/>
        </w:rPr>
        <w:t xml:space="preserve"> presente </w:t>
      </w:r>
      <w:r w:rsidRPr="00D52F52">
        <w:rPr>
          <w:rFonts w:ascii="Arial" w:hAnsi="Arial" w:cs="Arial"/>
        </w:rPr>
        <w:t>contratação</w:t>
      </w:r>
      <w:r w:rsidR="002E77A4" w:rsidRPr="00D52F52">
        <w:rPr>
          <w:rFonts w:ascii="Arial" w:hAnsi="Arial" w:cs="Arial"/>
        </w:rPr>
        <w:t xml:space="preserve"> obedecerá </w:t>
      </w:r>
      <w:r w:rsidRPr="00D52F52">
        <w:rPr>
          <w:rFonts w:ascii="Arial" w:hAnsi="Arial" w:cs="Arial"/>
        </w:rPr>
        <w:t>às</w:t>
      </w:r>
      <w:r w:rsidR="002E77A4" w:rsidRPr="00D52F52">
        <w:rPr>
          <w:rFonts w:ascii="Arial" w:hAnsi="Arial" w:cs="Arial"/>
        </w:rPr>
        <w:t xml:space="preserve"> d</w:t>
      </w:r>
      <w:r w:rsidR="00D52F52">
        <w:rPr>
          <w:rFonts w:ascii="Arial" w:hAnsi="Arial" w:cs="Arial"/>
        </w:rPr>
        <w:t>isposições do artigo 75, inciso</w:t>
      </w:r>
      <w:r w:rsidR="00B90F06" w:rsidRPr="00D52F52">
        <w:rPr>
          <w:rFonts w:ascii="Arial" w:hAnsi="Arial" w:cs="Arial"/>
        </w:rPr>
        <w:t xml:space="preserve"> </w:t>
      </w:r>
      <w:r w:rsidR="006B7757">
        <w:rPr>
          <w:rFonts w:ascii="Arial" w:hAnsi="Arial" w:cs="Arial"/>
        </w:rPr>
        <w:t>II</w:t>
      </w:r>
      <w:bookmarkStart w:id="0" w:name="_GoBack"/>
      <w:bookmarkEnd w:id="0"/>
      <w:r w:rsidR="00D52F52" w:rsidRPr="00D52F52">
        <w:rPr>
          <w:rFonts w:ascii="Arial" w:hAnsi="Arial" w:cs="Arial"/>
        </w:rPr>
        <w:t xml:space="preserve">, </w:t>
      </w:r>
      <w:r w:rsidR="00D52F52">
        <w:rPr>
          <w:rFonts w:ascii="Arial" w:hAnsi="Arial" w:cs="Arial"/>
        </w:rPr>
        <w:t>alínea a</w:t>
      </w:r>
      <w:r w:rsidR="002E77A4" w:rsidRPr="00D52F52">
        <w:rPr>
          <w:rFonts w:ascii="Arial" w:hAnsi="Arial" w:cs="Arial"/>
        </w:rPr>
        <w:t xml:space="preserve"> da Lei Federal nº. 14.133/2021.</w:t>
      </w:r>
    </w:p>
    <w:p w:rsidR="00BA4DED" w:rsidRPr="00D52F52" w:rsidRDefault="007576DB" w:rsidP="00B90F06">
      <w:pPr>
        <w:ind w:firstLine="708"/>
        <w:jc w:val="both"/>
        <w:rPr>
          <w:rFonts w:ascii="Arial" w:hAnsi="Arial" w:cs="Arial"/>
          <w:color w:val="F79646" w:themeColor="accent6"/>
        </w:rPr>
      </w:pPr>
      <w:r w:rsidRPr="00D52F52">
        <w:rPr>
          <w:rFonts w:ascii="Arial" w:hAnsi="Arial" w:cs="Arial"/>
        </w:rPr>
        <w:t>O</w:t>
      </w:r>
      <w:r w:rsidR="002E77A4" w:rsidRPr="00D52F52">
        <w:rPr>
          <w:rFonts w:ascii="Arial" w:hAnsi="Arial" w:cs="Arial"/>
        </w:rPr>
        <w:t xml:space="preserve"> Termo de Referência </w:t>
      </w:r>
      <w:r w:rsidR="00BA4DED" w:rsidRPr="00D52F52">
        <w:rPr>
          <w:rFonts w:ascii="Arial" w:hAnsi="Arial" w:cs="Arial"/>
          <w:color w:val="000000" w:themeColor="text1"/>
        </w:rPr>
        <w:t>estará disponível no site</w:t>
      </w:r>
      <w:r w:rsidR="002E77A4" w:rsidRPr="00D52F52">
        <w:rPr>
          <w:rFonts w:ascii="Arial" w:hAnsi="Arial" w:cs="Arial"/>
          <w:color w:val="000000" w:themeColor="text1"/>
        </w:rPr>
        <w:t xml:space="preserve"> para download </w:t>
      </w:r>
      <w:r w:rsidR="002E77A4" w:rsidRPr="00D52F52">
        <w:rPr>
          <w:rFonts w:ascii="Arial" w:hAnsi="Arial" w:cs="Arial"/>
        </w:rPr>
        <w:t>e poderá ser obtid</w:t>
      </w:r>
      <w:r w:rsidRPr="00D52F52">
        <w:rPr>
          <w:rFonts w:ascii="Arial" w:hAnsi="Arial" w:cs="Arial"/>
        </w:rPr>
        <w:t>o</w:t>
      </w:r>
      <w:r w:rsidR="002E77A4" w:rsidRPr="00D52F52">
        <w:rPr>
          <w:rFonts w:ascii="Arial" w:hAnsi="Arial" w:cs="Arial"/>
        </w:rPr>
        <w:t xml:space="preserve"> por solicitação encaminhada </w:t>
      </w:r>
      <w:r w:rsidR="00FD77A0" w:rsidRPr="00D52F52">
        <w:rPr>
          <w:rFonts w:ascii="Arial" w:hAnsi="Arial" w:cs="Arial"/>
        </w:rPr>
        <w:t>para o e-mail:</w:t>
      </w:r>
      <w:r w:rsidR="00FD77A0" w:rsidRPr="00D52F52">
        <w:rPr>
          <w:rFonts w:ascii="Arial" w:hAnsi="Arial" w:cs="Arial"/>
          <w:color w:val="F79646" w:themeColor="accent6"/>
        </w:rPr>
        <w:t xml:space="preserve"> </w:t>
      </w:r>
      <w:hyperlink r:id="rId6" w:history="1">
        <w:r w:rsidR="00BA4DED" w:rsidRPr="00D52F52">
          <w:rPr>
            <w:rStyle w:val="Hyperlink"/>
            <w:rFonts w:ascii="Arial" w:hAnsi="Arial" w:cs="Arial"/>
            <w:b/>
          </w:rPr>
          <w:t>comprasvassouras@gmail.com</w:t>
        </w:r>
      </w:hyperlink>
      <w:r w:rsidR="00BA4DED" w:rsidRPr="00D52F52">
        <w:rPr>
          <w:rFonts w:ascii="Arial" w:hAnsi="Arial" w:cs="Arial"/>
          <w:color w:val="F79646" w:themeColor="accent6"/>
        </w:rPr>
        <w:t>.</w:t>
      </w:r>
    </w:p>
    <w:p w:rsidR="007576DB" w:rsidRDefault="007576DB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 xml:space="preserve">As propostas </w:t>
      </w:r>
      <w:r w:rsidR="00B90F06" w:rsidRPr="00D52F52">
        <w:rPr>
          <w:rFonts w:ascii="Arial" w:hAnsi="Arial" w:cs="Arial"/>
        </w:rPr>
        <w:t xml:space="preserve">também </w:t>
      </w:r>
      <w:r w:rsidRPr="00D52F52">
        <w:rPr>
          <w:rFonts w:ascii="Arial" w:hAnsi="Arial" w:cs="Arial"/>
        </w:rPr>
        <w:t>d</w:t>
      </w:r>
      <w:r w:rsidR="00B90F06" w:rsidRPr="00D52F52">
        <w:rPr>
          <w:rFonts w:ascii="Arial" w:hAnsi="Arial" w:cs="Arial"/>
        </w:rPr>
        <w:t xml:space="preserve">evem ser enviadas para o </w:t>
      </w:r>
      <w:r w:rsidR="00E2545C">
        <w:rPr>
          <w:rFonts w:ascii="Arial" w:hAnsi="Arial" w:cs="Arial"/>
        </w:rPr>
        <w:t>endereço de e-mail acima juntamente com as certidões de habilitação da empresa citadas abaixo.</w:t>
      </w:r>
    </w:p>
    <w:p w:rsidR="00E2545C" w:rsidRPr="00E2545C" w:rsidRDefault="00E2545C" w:rsidP="00E2545C">
      <w:pPr>
        <w:pStyle w:val="PargrafodaLista"/>
        <w:spacing w:after="0" w:line="240" w:lineRule="auto"/>
        <w:rPr>
          <w:rFonts w:ascii="Arial" w:eastAsia="Times New Roman" w:hAnsi="Arial" w:cs="Arial"/>
        </w:rPr>
      </w:pPr>
      <w:r w:rsidRPr="00E2545C">
        <w:rPr>
          <w:rFonts w:ascii="Arial" w:eastAsia="Times New Roman" w:hAnsi="Arial" w:cs="Arial"/>
          <w:color w:val="222222"/>
          <w:shd w:val="clear" w:color="auto" w:fill="FFFFFF"/>
        </w:rPr>
        <w:t>Cartão do CNPJ.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Certidão regularidade de FGTS.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Certidão negativa de débitos trabalhistas.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Certidão de débitos relativos a créditos tributários federais a divida ativa.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Certidão de regularidade fiscal da procuradoria geral do estado.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Certidão da secretaria de fazenda do estado, conjunta coma certidão acima.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 xml:space="preserve">Certidão negativa de débitos da fazenda municipal – </w:t>
      </w:r>
      <w:proofErr w:type="spellStart"/>
      <w:proofErr w:type="gramStart"/>
      <w:r w:rsidRPr="00E2545C">
        <w:rPr>
          <w:rFonts w:ascii="Arial" w:eastAsia="Times New Roman" w:hAnsi="Arial" w:cs="Arial"/>
          <w:color w:val="222222"/>
        </w:rPr>
        <w:t>iss</w:t>
      </w:r>
      <w:proofErr w:type="spellEnd"/>
      <w:proofErr w:type="gramEnd"/>
      <w:r w:rsidRPr="00E2545C">
        <w:rPr>
          <w:rFonts w:ascii="Arial" w:eastAsia="Times New Roman" w:hAnsi="Arial" w:cs="Arial"/>
          <w:color w:val="222222"/>
        </w:rPr>
        <w:t>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Contrato social.</w:t>
      </w:r>
    </w:p>
    <w:p w:rsidR="00E2545C" w:rsidRPr="00D52F52" w:rsidRDefault="00E2545C" w:rsidP="00B90F06">
      <w:pPr>
        <w:ind w:firstLine="708"/>
        <w:jc w:val="both"/>
        <w:rPr>
          <w:rFonts w:ascii="Arial" w:hAnsi="Arial" w:cs="Arial"/>
          <w:color w:val="F79646" w:themeColor="accent6"/>
        </w:rPr>
      </w:pPr>
    </w:p>
    <w:p w:rsidR="00FD77A0" w:rsidRPr="00FD77A0" w:rsidRDefault="00FD77A0" w:rsidP="00BA4DED">
      <w:pPr>
        <w:pStyle w:val="PargrafodaLista"/>
        <w:jc w:val="both"/>
        <w:rPr>
          <w:rFonts w:ascii="Arial" w:hAnsi="Arial" w:cs="Arial"/>
          <w:color w:val="FF0000"/>
          <w:sz w:val="24"/>
          <w:szCs w:val="24"/>
        </w:rPr>
      </w:pPr>
    </w:p>
    <w:sectPr w:rsidR="00FD77A0" w:rsidRPr="00FD77A0" w:rsidSect="00245B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A66BA"/>
    <w:multiLevelType w:val="hybridMultilevel"/>
    <w:tmpl w:val="69A446C4"/>
    <w:lvl w:ilvl="0" w:tplc="ACBE9B3A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A9048F"/>
    <w:multiLevelType w:val="multilevel"/>
    <w:tmpl w:val="42A66A68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7CF92997"/>
    <w:multiLevelType w:val="hybridMultilevel"/>
    <w:tmpl w:val="D0887D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28E"/>
    <w:rsid w:val="00067445"/>
    <w:rsid w:val="000F7EF3"/>
    <w:rsid w:val="0012537E"/>
    <w:rsid w:val="001F7772"/>
    <w:rsid w:val="00245B4A"/>
    <w:rsid w:val="002D3A83"/>
    <w:rsid w:val="002E77A4"/>
    <w:rsid w:val="003F1497"/>
    <w:rsid w:val="00415660"/>
    <w:rsid w:val="00433452"/>
    <w:rsid w:val="00435EB5"/>
    <w:rsid w:val="004627DD"/>
    <w:rsid w:val="00501455"/>
    <w:rsid w:val="0050180C"/>
    <w:rsid w:val="005376FB"/>
    <w:rsid w:val="00664760"/>
    <w:rsid w:val="006B7757"/>
    <w:rsid w:val="00706153"/>
    <w:rsid w:val="00710BB7"/>
    <w:rsid w:val="007576DB"/>
    <w:rsid w:val="008258A4"/>
    <w:rsid w:val="00834EB8"/>
    <w:rsid w:val="008F44EF"/>
    <w:rsid w:val="009E52DD"/>
    <w:rsid w:val="00A223F1"/>
    <w:rsid w:val="00A41ECA"/>
    <w:rsid w:val="00A6488F"/>
    <w:rsid w:val="00B0282C"/>
    <w:rsid w:val="00B3501D"/>
    <w:rsid w:val="00B90F06"/>
    <w:rsid w:val="00BA3348"/>
    <w:rsid w:val="00BA4DED"/>
    <w:rsid w:val="00BD3CFD"/>
    <w:rsid w:val="00BF75F6"/>
    <w:rsid w:val="00C64B84"/>
    <w:rsid w:val="00CF0449"/>
    <w:rsid w:val="00CF5578"/>
    <w:rsid w:val="00D52F52"/>
    <w:rsid w:val="00D7200E"/>
    <w:rsid w:val="00E1316E"/>
    <w:rsid w:val="00E2545C"/>
    <w:rsid w:val="00E45484"/>
    <w:rsid w:val="00F04ECC"/>
    <w:rsid w:val="00F10624"/>
    <w:rsid w:val="00F9228E"/>
    <w:rsid w:val="00FD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7A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D77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7A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D77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prasvassoura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209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MAQUINA06</dc:creator>
  <cp:lastModifiedBy>new2</cp:lastModifiedBy>
  <cp:revision>29</cp:revision>
  <cp:lastPrinted>2022-09-21T17:48:00Z</cp:lastPrinted>
  <dcterms:created xsi:type="dcterms:W3CDTF">2022-04-07T14:41:00Z</dcterms:created>
  <dcterms:modified xsi:type="dcterms:W3CDTF">2024-01-25T13:43:00Z</dcterms:modified>
</cp:coreProperties>
</file>