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165174D" w14:textId="77777777" w:rsidR="008329D4" w:rsidRDefault="00EF6AFB" w:rsidP="00446BF6">
      <w:pPr>
        <w:pStyle w:val="Cabealho"/>
        <w:rPr>
          <w:rFonts w:ascii="Arial" w:hAnsi="Arial" w:cs="Arial"/>
          <w:sz w:val="16"/>
        </w:rPr>
      </w:pPr>
      <w:r>
        <w:rPr>
          <w:rFonts w:ascii="Arial" w:hAnsi="Arial" w:cs="Arial"/>
          <w:sz w:val="16"/>
        </w:rPr>
        <w:t xml:space="preserve"> </w:t>
      </w:r>
    </w:p>
    <w:p w14:paraId="79235E82" w14:textId="77777777" w:rsidR="00446BF6" w:rsidRDefault="00446BF6" w:rsidP="00446BF6">
      <w:pPr>
        <w:pStyle w:val="Cabealho"/>
        <w:rPr>
          <w:rFonts w:ascii="Arial" w:hAnsi="Arial" w:cs="Arial"/>
          <w:sz w:val="16"/>
        </w:rPr>
      </w:pPr>
    </w:p>
    <w:p w14:paraId="11765566" w14:textId="1068B6EE" w:rsidR="00F0244F" w:rsidRPr="00386DAF" w:rsidRDefault="000E5C5A" w:rsidP="000E5C5A">
      <w:pPr>
        <w:tabs>
          <w:tab w:val="left" w:pos="3390"/>
          <w:tab w:val="center" w:pos="5032"/>
        </w:tabs>
        <w:spacing w:after="0" w:line="240" w:lineRule="auto"/>
        <w:jc w:val="center"/>
        <w:outlineLvl w:val="0"/>
        <w:rPr>
          <w:rFonts w:ascii="Times New Roman" w:hAnsi="Times New Roman"/>
          <w:b/>
          <w:bCs/>
          <w:sz w:val="24"/>
          <w:szCs w:val="24"/>
          <w:u w:val="single"/>
        </w:rPr>
      </w:pPr>
      <w:r w:rsidRPr="00386DAF">
        <w:rPr>
          <w:rFonts w:ascii="Times New Roman" w:hAnsi="Times New Roman"/>
          <w:b/>
          <w:bCs/>
          <w:sz w:val="24"/>
          <w:szCs w:val="24"/>
          <w:u w:val="single"/>
        </w:rPr>
        <w:t>ESTUDO TÉCNICO PRELIMINAR</w:t>
      </w:r>
      <w:r w:rsidR="007A45AF" w:rsidRPr="00386DAF">
        <w:rPr>
          <w:rFonts w:ascii="Times New Roman" w:eastAsia="Times New Roman" w:hAnsi="Times New Roman"/>
          <w:b/>
          <w:bCs/>
          <w:sz w:val="24"/>
          <w:szCs w:val="24"/>
          <w:u w:val="single"/>
          <w:lang w:eastAsia="pt-BR"/>
        </w:rPr>
        <w:t xml:space="preserve"> </w:t>
      </w:r>
    </w:p>
    <w:p w14:paraId="03B6F044" w14:textId="77777777" w:rsidR="00182C61" w:rsidRPr="00386DAF" w:rsidRDefault="00182C61" w:rsidP="00F0244F">
      <w:pPr>
        <w:spacing w:after="0" w:line="240" w:lineRule="auto"/>
        <w:jc w:val="both"/>
        <w:rPr>
          <w:rFonts w:ascii="Times New Roman" w:hAnsi="Times New Roman"/>
          <w:sz w:val="24"/>
          <w:szCs w:val="24"/>
        </w:rPr>
      </w:pPr>
    </w:p>
    <w:p w14:paraId="212C03BF" w14:textId="77777777" w:rsidR="00446BF6" w:rsidRPr="00386DAF" w:rsidRDefault="00446BF6" w:rsidP="00F0244F">
      <w:pPr>
        <w:spacing w:after="0" w:line="240" w:lineRule="auto"/>
        <w:jc w:val="both"/>
        <w:rPr>
          <w:rFonts w:ascii="Times New Roman" w:hAnsi="Times New Roman"/>
          <w:sz w:val="24"/>
          <w:szCs w:val="24"/>
        </w:rPr>
      </w:pPr>
    </w:p>
    <w:p w14:paraId="629DAF65" w14:textId="65D946D1" w:rsidR="00446BF6" w:rsidRPr="00386DAF" w:rsidRDefault="000E5C5A" w:rsidP="001B0F94">
      <w:pPr>
        <w:spacing w:after="0" w:line="240" w:lineRule="auto"/>
        <w:jc w:val="both"/>
        <w:rPr>
          <w:rFonts w:ascii="Times New Roman" w:hAnsi="Times New Roman"/>
          <w:sz w:val="24"/>
          <w:szCs w:val="24"/>
        </w:rPr>
      </w:pPr>
      <w:r w:rsidRPr="00386DAF">
        <w:rPr>
          <w:rFonts w:ascii="Times New Roman" w:hAnsi="Times New Roman"/>
          <w:b/>
          <w:bCs/>
          <w:sz w:val="24"/>
          <w:szCs w:val="24"/>
        </w:rPr>
        <w:t xml:space="preserve">CONTRATAÇÃO DE EMPRESA ESPECIALIZADA PARA PRESTAÇÃO DE SERVIÇOS </w:t>
      </w:r>
      <w:r w:rsidR="005A5343" w:rsidRPr="00386DAF">
        <w:rPr>
          <w:rFonts w:ascii="Times New Roman" w:hAnsi="Times New Roman"/>
          <w:b/>
          <w:bCs/>
          <w:sz w:val="24"/>
          <w:szCs w:val="24"/>
        </w:rPr>
        <w:t>DE</w:t>
      </w:r>
      <w:r w:rsidR="00173D33" w:rsidRPr="00386DAF">
        <w:rPr>
          <w:rFonts w:ascii="Times New Roman" w:hAnsi="Times New Roman"/>
          <w:b/>
          <w:bCs/>
          <w:sz w:val="24"/>
          <w:szCs w:val="24"/>
        </w:rPr>
        <w:t xml:space="preserve"> </w:t>
      </w:r>
      <w:r w:rsidR="000F1A90" w:rsidRPr="000F1A90">
        <w:rPr>
          <w:rFonts w:ascii="Times New Roman" w:hAnsi="Times New Roman"/>
          <w:b/>
          <w:color w:val="000000"/>
          <w:sz w:val="24"/>
          <w:szCs w:val="24"/>
        </w:rPr>
        <w:t>CAPACITAÇÃO AOS CONSELHEIROS TUTELARES.</w:t>
      </w:r>
      <w:r w:rsidR="000F1A90" w:rsidRPr="00386DAF">
        <w:rPr>
          <w:rFonts w:ascii="Times New Roman" w:hAnsi="Times New Roman"/>
          <w:color w:val="000000"/>
          <w:sz w:val="24"/>
          <w:szCs w:val="24"/>
        </w:rPr>
        <w:t xml:space="preserve"> </w:t>
      </w:r>
      <w:bookmarkStart w:id="0" w:name="_GoBack"/>
      <w:bookmarkEnd w:id="0"/>
    </w:p>
    <w:p w14:paraId="79D0ED6F" w14:textId="77777777" w:rsidR="00F550A6" w:rsidRPr="00386DAF" w:rsidRDefault="00F550A6" w:rsidP="00F550A6">
      <w:pPr>
        <w:spacing w:after="0" w:line="240" w:lineRule="auto"/>
        <w:jc w:val="both"/>
        <w:rPr>
          <w:rFonts w:ascii="Times New Roman" w:hAnsi="Times New Roman"/>
          <w:sz w:val="24"/>
          <w:szCs w:val="24"/>
        </w:rPr>
      </w:pPr>
    </w:p>
    <w:p w14:paraId="0460C999" w14:textId="01D23F3E" w:rsidR="000E5C5A" w:rsidRPr="00386DAF" w:rsidRDefault="000E5C5A" w:rsidP="00F550A6">
      <w:pPr>
        <w:pStyle w:val="PargrafodaLista"/>
        <w:numPr>
          <w:ilvl w:val="0"/>
          <w:numId w:val="40"/>
        </w:numPr>
        <w:spacing w:after="0" w:line="240" w:lineRule="auto"/>
        <w:jc w:val="both"/>
        <w:rPr>
          <w:rFonts w:ascii="Times New Roman" w:hAnsi="Times New Roman"/>
          <w:b/>
          <w:bCs/>
          <w:sz w:val="24"/>
          <w:szCs w:val="24"/>
        </w:rPr>
      </w:pPr>
      <w:r w:rsidRPr="00386DAF">
        <w:rPr>
          <w:rFonts w:ascii="Times New Roman" w:hAnsi="Times New Roman"/>
          <w:b/>
          <w:bCs/>
          <w:sz w:val="24"/>
          <w:szCs w:val="24"/>
        </w:rPr>
        <w:t>INTRODUÇÃO</w:t>
      </w:r>
    </w:p>
    <w:p w14:paraId="7550E8AB" w14:textId="77777777" w:rsidR="000E5C5A" w:rsidRPr="00386DAF" w:rsidRDefault="000E5C5A" w:rsidP="000E5C5A">
      <w:pPr>
        <w:pStyle w:val="PargrafodaLista"/>
        <w:spacing w:after="0" w:line="240" w:lineRule="auto"/>
        <w:jc w:val="both"/>
        <w:rPr>
          <w:rFonts w:ascii="Times New Roman" w:hAnsi="Times New Roman"/>
          <w:b/>
          <w:bCs/>
          <w:sz w:val="24"/>
          <w:szCs w:val="24"/>
        </w:rPr>
      </w:pPr>
    </w:p>
    <w:p w14:paraId="6C39501D" w14:textId="60AB0B4C" w:rsidR="00B92191" w:rsidRPr="00386DAF" w:rsidRDefault="000E5C5A" w:rsidP="00674617">
      <w:pPr>
        <w:autoSpaceDE w:val="0"/>
        <w:autoSpaceDN w:val="0"/>
        <w:adjustRightInd w:val="0"/>
        <w:spacing w:line="240" w:lineRule="auto"/>
        <w:jc w:val="both"/>
        <w:rPr>
          <w:rFonts w:ascii="Times New Roman" w:hAnsi="Times New Roman"/>
          <w:sz w:val="24"/>
          <w:szCs w:val="24"/>
        </w:rPr>
      </w:pPr>
      <w:r w:rsidRPr="00386DAF">
        <w:rPr>
          <w:rFonts w:ascii="Times New Roman" w:hAnsi="Times New Roman"/>
          <w:b/>
          <w:sz w:val="24"/>
          <w:szCs w:val="24"/>
        </w:rPr>
        <w:t>1.1.</w:t>
      </w:r>
      <w:r w:rsidR="00386DAF">
        <w:rPr>
          <w:rFonts w:ascii="Times New Roman" w:hAnsi="Times New Roman"/>
          <w:b/>
          <w:sz w:val="24"/>
          <w:szCs w:val="24"/>
        </w:rPr>
        <w:t xml:space="preserve"> </w:t>
      </w:r>
      <w:r w:rsidRPr="00386DAF">
        <w:rPr>
          <w:rFonts w:ascii="Times New Roman" w:hAnsi="Times New Roman"/>
          <w:sz w:val="24"/>
          <w:szCs w:val="24"/>
        </w:rPr>
        <w:t xml:space="preserve">O presente Estudo Técnico Preliminar - ETP reúne o conjunto de informações indicativas e as condições preliminares exigíveis para contratação de </w:t>
      </w:r>
      <w:r w:rsidR="00733D6F" w:rsidRPr="00386DAF">
        <w:rPr>
          <w:rFonts w:ascii="Times New Roman" w:hAnsi="Times New Roman"/>
          <w:color w:val="000000"/>
          <w:sz w:val="24"/>
          <w:szCs w:val="24"/>
        </w:rPr>
        <w:t>empresa especializada para Capacitação das (os) Conselheiras (os) Tutelares Titulares e suplentes do Município</w:t>
      </w:r>
      <w:r w:rsidR="00733D6F" w:rsidRPr="00386DAF">
        <w:rPr>
          <w:rFonts w:ascii="Times New Roman" w:eastAsiaTheme="minorHAnsi" w:hAnsi="Times New Roman"/>
          <w:color w:val="26282A"/>
          <w:sz w:val="24"/>
          <w:szCs w:val="24"/>
          <w:lang w:eastAsia="pt-BR"/>
        </w:rPr>
        <w:t xml:space="preserve"> de Volta Redonda - RJ</w:t>
      </w:r>
      <w:r w:rsidR="00B51C3C" w:rsidRPr="00386DAF">
        <w:rPr>
          <w:rFonts w:ascii="Times New Roman" w:eastAsia="Times New Roman" w:hAnsi="Times New Roman"/>
          <w:sz w:val="24"/>
          <w:szCs w:val="24"/>
          <w:lang w:eastAsia="pt-BR"/>
        </w:rPr>
        <w:t xml:space="preserve">: </w:t>
      </w:r>
      <w:r w:rsidR="00B51C3C" w:rsidRPr="00386DAF">
        <w:rPr>
          <w:rFonts w:ascii="Times New Roman" w:hAnsi="Times New Roman"/>
          <w:b/>
          <w:sz w:val="24"/>
          <w:szCs w:val="24"/>
        </w:rPr>
        <w:t>C</w:t>
      </w:r>
      <w:r w:rsidR="003D0FB3" w:rsidRPr="00386DAF">
        <w:rPr>
          <w:rFonts w:ascii="Times New Roman" w:hAnsi="Times New Roman"/>
          <w:b/>
          <w:sz w:val="24"/>
          <w:szCs w:val="24"/>
        </w:rPr>
        <w:t>apacitação sobre a</w:t>
      </w:r>
      <w:r w:rsidR="003D0FB3" w:rsidRPr="00386DAF">
        <w:rPr>
          <w:rFonts w:ascii="Times New Roman" w:hAnsi="Times New Roman"/>
          <w:sz w:val="24"/>
          <w:szCs w:val="24"/>
        </w:rPr>
        <w:t xml:space="preserve"> </w:t>
      </w:r>
      <w:r w:rsidR="003D0FB3" w:rsidRPr="00386DAF">
        <w:rPr>
          <w:rFonts w:ascii="Times New Roman" w:hAnsi="Times New Roman"/>
          <w:b/>
          <w:sz w:val="24"/>
          <w:szCs w:val="24"/>
        </w:rPr>
        <w:t>Importância do Serviço de Acolhimento Institucional, com foco no princípio da provisoriedade e excepcionalidade</w:t>
      </w:r>
      <w:r w:rsidR="00B92191" w:rsidRPr="00386DAF">
        <w:rPr>
          <w:rFonts w:ascii="Times New Roman" w:hAnsi="Times New Roman"/>
          <w:color w:val="000000" w:themeColor="text1"/>
          <w:sz w:val="24"/>
          <w:szCs w:val="24"/>
          <w:shd w:val="clear" w:color="auto" w:fill="FFFFFF"/>
        </w:rPr>
        <w:t xml:space="preserve">, </w:t>
      </w:r>
      <w:r w:rsidR="00B92191" w:rsidRPr="00386DAF">
        <w:rPr>
          <w:rFonts w:ascii="Times New Roman" w:hAnsi="Times New Roman"/>
          <w:b/>
          <w:sz w:val="24"/>
          <w:szCs w:val="24"/>
        </w:rPr>
        <w:t>no Município de Volta Redonda</w:t>
      </w:r>
      <w:r w:rsidR="00B51C3C" w:rsidRPr="00386DAF">
        <w:rPr>
          <w:rFonts w:ascii="Times New Roman" w:hAnsi="Times New Roman"/>
          <w:sz w:val="24"/>
          <w:szCs w:val="24"/>
        </w:rPr>
        <w:t xml:space="preserve">- RJ, em </w:t>
      </w:r>
      <w:r w:rsidR="00B92191" w:rsidRPr="00386DAF">
        <w:rPr>
          <w:rFonts w:ascii="Times New Roman" w:hAnsi="Times New Roman"/>
          <w:color w:val="000000" w:themeColor="text1"/>
          <w:sz w:val="24"/>
          <w:szCs w:val="24"/>
        </w:rPr>
        <w:t xml:space="preserve"> atendimento </w:t>
      </w:r>
      <w:r w:rsidR="007A7C9F" w:rsidRPr="00386DAF">
        <w:rPr>
          <w:rFonts w:ascii="Times New Roman" w:hAnsi="Times New Roman"/>
          <w:color w:val="000000" w:themeColor="text1"/>
          <w:sz w:val="24"/>
          <w:szCs w:val="24"/>
        </w:rPr>
        <w:t>às</w:t>
      </w:r>
      <w:r w:rsidR="00B92191" w:rsidRPr="00386DAF">
        <w:rPr>
          <w:rFonts w:ascii="Times New Roman" w:hAnsi="Times New Roman"/>
          <w:color w:val="000000" w:themeColor="text1"/>
          <w:sz w:val="24"/>
          <w:szCs w:val="24"/>
        </w:rPr>
        <w:t xml:space="preserve"> necessidades do Conselho Municipal dos Direitos da Criança e do Adolescente de Volta Redonda – CMDCA</w:t>
      </w:r>
      <w:r w:rsidR="00F550A6" w:rsidRPr="00386DAF">
        <w:rPr>
          <w:rFonts w:ascii="Times New Roman" w:hAnsi="Times New Roman"/>
          <w:b/>
          <w:color w:val="000000" w:themeColor="text1"/>
          <w:sz w:val="24"/>
          <w:szCs w:val="24"/>
        </w:rPr>
        <w:t xml:space="preserve">. </w:t>
      </w:r>
    </w:p>
    <w:p w14:paraId="19D6577F" w14:textId="688B4FE5" w:rsidR="00F550A6" w:rsidRPr="00386DAF" w:rsidRDefault="000E5C5A" w:rsidP="00674617">
      <w:pPr>
        <w:autoSpaceDE w:val="0"/>
        <w:autoSpaceDN w:val="0"/>
        <w:adjustRightInd w:val="0"/>
        <w:spacing w:line="240" w:lineRule="auto"/>
        <w:jc w:val="both"/>
        <w:rPr>
          <w:rFonts w:ascii="Times New Roman" w:hAnsi="Times New Roman"/>
          <w:sz w:val="24"/>
          <w:szCs w:val="24"/>
        </w:rPr>
      </w:pPr>
      <w:r w:rsidRPr="00386DAF">
        <w:rPr>
          <w:rFonts w:ascii="Times New Roman" w:hAnsi="Times New Roman"/>
          <w:b/>
          <w:sz w:val="24"/>
          <w:szCs w:val="24"/>
        </w:rPr>
        <w:t>1.2</w:t>
      </w:r>
      <w:r w:rsidRPr="00386DAF">
        <w:rPr>
          <w:rFonts w:ascii="Times New Roman" w:hAnsi="Times New Roman"/>
          <w:sz w:val="24"/>
          <w:szCs w:val="24"/>
        </w:rPr>
        <w:t xml:space="preserve">. O ETP ora apresentado constitui a primeira etapa do Planejamento da Contratação, regido e tendo por base a Lei Federal 14.133/2021 </w:t>
      </w:r>
      <w:r w:rsidR="005A5343" w:rsidRPr="00386DAF">
        <w:rPr>
          <w:rFonts w:ascii="Times New Roman" w:hAnsi="Times New Roman"/>
          <w:sz w:val="24"/>
          <w:szCs w:val="24"/>
        </w:rPr>
        <w:t>qu</w:t>
      </w:r>
      <w:r w:rsidRPr="00386DAF">
        <w:rPr>
          <w:rFonts w:ascii="Times New Roman" w:hAnsi="Times New Roman"/>
          <w:sz w:val="24"/>
          <w:szCs w:val="24"/>
        </w:rPr>
        <w:t xml:space="preserve">e busca estabelecer as melhores e mais vantajosas condições de aquisições para atendimento das demandas necessárias ao adequado funcionamento do órgão. </w:t>
      </w:r>
    </w:p>
    <w:p w14:paraId="59F1F341" w14:textId="398E0EB0" w:rsidR="00B92191" w:rsidRPr="00386DAF" w:rsidRDefault="000E5C5A" w:rsidP="00674617">
      <w:pPr>
        <w:autoSpaceDE w:val="0"/>
        <w:autoSpaceDN w:val="0"/>
        <w:adjustRightInd w:val="0"/>
        <w:spacing w:line="240" w:lineRule="auto"/>
        <w:jc w:val="both"/>
        <w:rPr>
          <w:rFonts w:ascii="Times New Roman" w:hAnsi="Times New Roman"/>
          <w:sz w:val="24"/>
          <w:szCs w:val="24"/>
        </w:rPr>
      </w:pPr>
      <w:r w:rsidRPr="00386DAF">
        <w:rPr>
          <w:rFonts w:ascii="Times New Roman" w:hAnsi="Times New Roman"/>
          <w:b/>
          <w:sz w:val="24"/>
          <w:szCs w:val="24"/>
        </w:rPr>
        <w:t>1.3</w:t>
      </w:r>
      <w:r w:rsidRPr="00386DAF">
        <w:rPr>
          <w:rFonts w:ascii="Times New Roman" w:hAnsi="Times New Roman"/>
          <w:sz w:val="24"/>
          <w:szCs w:val="24"/>
        </w:rPr>
        <w:t xml:space="preserve">.O serviço dessa contração é caracterizado como comum, com características e especificações usuais do mercado. </w:t>
      </w:r>
    </w:p>
    <w:p w14:paraId="66A44298" w14:textId="6BAA73CD" w:rsidR="008329D4" w:rsidRPr="00386DAF" w:rsidRDefault="000E5C5A" w:rsidP="00674617">
      <w:pPr>
        <w:autoSpaceDE w:val="0"/>
        <w:autoSpaceDN w:val="0"/>
        <w:adjustRightInd w:val="0"/>
        <w:spacing w:line="240" w:lineRule="auto"/>
        <w:jc w:val="both"/>
        <w:rPr>
          <w:rFonts w:ascii="Times New Roman" w:hAnsi="Times New Roman"/>
          <w:sz w:val="24"/>
          <w:szCs w:val="24"/>
        </w:rPr>
      </w:pPr>
      <w:r w:rsidRPr="00386DAF">
        <w:rPr>
          <w:rFonts w:ascii="Times New Roman" w:hAnsi="Times New Roman"/>
          <w:b/>
          <w:sz w:val="24"/>
          <w:szCs w:val="24"/>
        </w:rPr>
        <w:t>1.4</w:t>
      </w:r>
      <w:r w:rsidR="00F550A6" w:rsidRPr="00386DAF">
        <w:rPr>
          <w:rFonts w:ascii="Times New Roman" w:hAnsi="Times New Roman"/>
          <w:b/>
          <w:sz w:val="24"/>
          <w:szCs w:val="24"/>
        </w:rPr>
        <w:t>.</w:t>
      </w:r>
      <w:r w:rsidR="00F550A6" w:rsidRPr="00386DAF">
        <w:rPr>
          <w:rFonts w:ascii="Times New Roman" w:hAnsi="Times New Roman"/>
          <w:sz w:val="24"/>
          <w:szCs w:val="24"/>
        </w:rPr>
        <w:t xml:space="preserve"> </w:t>
      </w:r>
      <w:r w:rsidRPr="00386DAF">
        <w:rPr>
          <w:rFonts w:ascii="Times New Roman" w:hAnsi="Times New Roman"/>
          <w:sz w:val="24"/>
          <w:szCs w:val="24"/>
        </w:rPr>
        <w:t>Natureza do objeto: Trata-se de contratação de serviço de natureza não continuada. Os serviços a serem contratados são de natureza comum, por possuírem padrões de desempenho e características gerais e específicas usualmente encontradas no mercado</w:t>
      </w:r>
      <w:r w:rsidR="003D0FB3" w:rsidRPr="00386DAF">
        <w:rPr>
          <w:rFonts w:ascii="Times New Roman" w:hAnsi="Times New Roman"/>
          <w:sz w:val="24"/>
          <w:szCs w:val="24"/>
        </w:rPr>
        <w:t>.</w:t>
      </w:r>
    </w:p>
    <w:p w14:paraId="2D670C06" w14:textId="22710365" w:rsidR="00733D6F" w:rsidRPr="00386DAF" w:rsidRDefault="00733D6F" w:rsidP="00733D6F">
      <w:pPr>
        <w:pStyle w:val="PargrafodaLista"/>
        <w:numPr>
          <w:ilvl w:val="0"/>
          <w:numId w:val="40"/>
        </w:numPr>
        <w:suppressAutoHyphens/>
        <w:spacing w:after="0" w:line="240" w:lineRule="auto"/>
        <w:jc w:val="both"/>
        <w:rPr>
          <w:rFonts w:ascii="Times New Roman" w:hAnsi="Times New Roman"/>
          <w:color w:val="000000"/>
          <w:sz w:val="24"/>
          <w:szCs w:val="24"/>
        </w:rPr>
      </w:pPr>
      <w:r w:rsidRPr="00386DAF">
        <w:rPr>
          <w:rFonts w:ascii="Times New Roman" w:hAnsi="Times New Roman"/>
          <w:b/>
          <w:color w:val="000000"/>
          <w:sz w:val="24"/>
          <w:szCs w:val="24"/>
        </w:rPr>
        <w:t xml:space="preserve">JUSTIFICATIVAS </w:t>
      </w:r>
    </w:p>
    <w:p w14:paraId="639F1BE9" w14:textId="77777777" w:rsidR="001E00C5" w:rsidRPr="00386DAF" w:rsidRDefault="001E00C5" w:rsidP="001E00C5">
      <w:pPr>
        <w:pStyle w:val="PargrafodaLista"/>
        <w:suppressAutoHyphens/>
        <w:spacing w:after="0" w:line="240" w:lineRule="auto"/>
        <w:jc w:val="both"/>
        <w:rPr>
          <w:rFonts w:ascii="Times New Roman" w:hAnsi="Times New Roman"/>
          <w:color w:val="000000"/>
          <w:sz w:val="24"/>
          <w:szCs w:val="24"/>
        </w:rPr>
      </w:pPr>
    </w:p>
    <w:p w14:paraId="654504B7" w14:textId="71A0B433" w:rsidR="00733D6F" w:rsidRPr="00386DAF" w:rsidRDefault="00386DAF" w:rsidP="00733D6F">
      <w:pPr>
        <w:shd w:val="clear" w:color="auto" w:fill="FFFFFF"/>
        <w:spacing w:after="0" w:line="240" w:lineRule="auto"/>
        <w:jc w:val="both"/>
        <w:rPr>
          <w:rFonts w:ascii="Times New Roman" w:hAnsi="Times New Roman"/>
          <w:color w:val="000000"/>
          <w:sz w:val="24"/>
          <w:szCs w:val="24"/>
        </w:rPr>
      </w:pPr>
      <w:r w:rsidRPr="00386DAF">
        <w:rPr>
          <w:rFonts w:ascii="Times New Roman" w:hAnsi="Times New Roman"/>
          <w:b/>
          <w:color w:val="000000"/>
          <w:sz w:val="24"/>
          <w:szCs w:val="24"/>
        </w:rPr>
        <w:t>2.1.</w:t>
      </w:r>
      <w:r>
        <w:rPr>
          <w:rFonts w:ascii="Times New Roman" w:hAnsi="Times New Roman"/>
          <w:color w:val="000000"/>
          <w:sz w:val="24"/>
          <w:szCs w:val="24"/>
        </w:rPr>
        <w:t xml:space="preserve"> </w:t>
      </w:r>
      <w:r w:rsidR="00733D6F" w:rsidRPr="00386DAF">
        <w:rPr>
          <w:rFonts w:ascii="Times New Roman" w:hAnsi="Times New Roman"/>
          <w:color w:val="000000"/>
          <w:sz w:val="24"/>
          <w:szCs w:val="24"/>
        </w:rPr>
        <w:t xml:space="preserve">A necessidade de Contratação de empresa especializada para Capacitação das (os) Conselheiras (os) Tutelares Titulares e suplentes do Município </w:t>
      </w:r>
      <w:r w:rsidR="00733D6F" w:rsidRPr="00386DAF">
        <w:rPr>
          <w:rFonts w:ascii="Times New Roman" w:eastAsiaTheme="minorHAnsi" w:hAnsi="Times New Roman"/>
          <w:color w:val="26282A"/>
          <w:sz w:val="24"/>
          <w:szCs w:val="24"/>
          <w:lang w:eastAsia="pt-BR"/>
        </w:rPr>
        <w:t xml:space="preserve">de Volta Redonda </w:t>
      </w:r>
      <w:r w:rsidR="00884BA2" w:rsidRPr="00386DAF">
        <w:rPr>
          <w:rFonts w:ascii="Times New Roman" w:eastAsiaTheme="minorHAnsi" w:hAnsi="Times New Roman"/>
          <w:color w:val="26282A"/>
          <w:sz w:val="24"/>
          <w:szCs w:val="24"/>
          <w:lang w:eastAsia="pt-BR"/>
        </w:rPr>
        <w:t>–</w:t>
      </w:r>
      <w:r w:rsidR="00733D6F" w:rsidRPr="00386DAF">
        <w:rPr>
          <w:rFonts w:ascii="Times New Roman" w:eastAsiaTheme="minorHAnsi" w:hAnsi="Times New Roman"/>
          <w:color w:val="26282A"/>
          <w:sz w:val="24"/>
          <w:szCs w:val="24"/>
          <w:lang w:eastAsia="pt-BR"/>
        </w:rPr>
        <w:t xml:space="preserve"> RJ</w:t>
      </w:r>
      <w:r w:rsidR="00884BA2" w:rsidRPr="00386DAF">
        <w:rPr>
          <w:rFonts w:ascii="Times New Roman" w:eastAsiaTheme="minorHAnsi" w:hAnsi="Times New Roman"/>
          <w:color w:val="26282A"/>
          <w:sz w:val="24"/>
          <w:szCs w:val="24"/>
          <w:lang w:eastAsia="pt-BR"/>
        </w:rPr>
        <w:t>,</w:t>
      </w:r>
      <w:r w:rsidR="00733D6F" w:rsidRPr="00386DAF">
        <w:rPr>
          <w:rFonts w:ascii="Times New Roman" w:hAnsi="Times New Roman"/>
          <w:color w:val="000000"/>
          <w:sz w:val="24"/>
          <w:szCs w:val="24"/>
        </w:rPr>
        <w:t xml:space="preserve"> e demais orientações deste Termo de Referência</w:t>
      </w:r>
      <w:r w:rsidR="00733D6F" w:rsidRPr="00386DAF">
        <w:rPr>
          <w:rFonts w:ascii="Times New Roman" w:hAnsi="Times New Roman"/>
          <w:sz w:val="24"/>
          <w:szCs w:val="24"/>
        </w:rPr>
        <w:t>,</w:t>
      </w:r>
      <w:r w:rsidR="00733D6F" w:rsidRPr="00386DAF">
        <w:rPr>
          <w:rFonts w:ascii="Times New Roman" w:hAnsi="Times New Roman"/>
          <w:color w:val="000000"/>
          <w:sz w:val="24"/>
          <w:szCs w:val="24"/>
        </w:rPr>
        <w:t xml:space="preserve"> justifica-se pelo que preconiza a Constituição Federal de 1988 no Art. 204, incisos I e II e Art. 227. </w:t>
      </w:r>
    </w:p>
    <w:p w14:paraId="23D2C5B6" w14:textId="77777777" w:rsidR="00733D6F" w:rsidRDefault="00733D6F" w:rsidP="00733D6F">
      <w:pPr>
        <w:spacing w:after="0" w:line="240" w:lineRule="auto"/>
        <w:jc w:val="both"/>
        <w:rPr>
          <w:rFonts w:ascii="Times New Roman" w:hAnsi="Times New Roman"/>
          <w:color w:val="000000"/>
          <w:sz w:val="24"/>
          <w:szCs w:val="24"/>
        </w:rPr>
      </w:pPr>
      <w:r w:rsidRPr="00386DAF">
        <w:rPr>
          <w:rFonts w:ascii="Times New Roman" w:hAnsi="Times New Roman"/>
          <w:color w:val="000000"/>
          <w:sz w:val="24"/>
          <w:szCs w:val="24"/>
        </w:rPr>
        <w:t xml:space="preserve">Com base no que está estabelecido na Lei Federal 8.069/1990 - Estatuto da Criança e do Adolescente – ECA, em seus </w:t>
      </w:r>
      <w:proofErr w:type="spellStart"/>
      <w:r w:rsidRPr="00386DAF">
        <w:rPr>
          <w:rFonts w:ascii="Times New Roman" w:hAnsi="Times New Roman"/>
          <w:color w:val="000000"/>
          <w:sz w:val="24"/>
          <w:szCs w:val="24"/>
        </w:rPr>
        <w:t>Arts</w:t>
      </w:r>
      <w:proofErr w:type="spellEnd"/>
      <w:r w:rsidRPr="00386DAF">
        <w:rPr>
          <w:rFonts w:ascii="Times New Roman" w:hAnsi="Times New Roman"/>
          <w:color w:val="000000"/>
          <w:sz w:val="24"/>
          <w:szCs w:val="24"/>
        </w:rPr>
        <w:t>. 88 incisos e seus I, II, III e IV. Também, pelo Art. 131:</w:t>
      </w:r>
      <w:r w:rsidRPr="00386DAF">
        <w:rPr>
          <w:rFonts w:ascii="Times New Roman" w:hAnsi="Times New Roman"/>
          <w:b/>
          <w:bCs/>
          <w:color w:val="000000"/>
          <w:sz w:val="24"/>
          <w:szCs w:val="24"/>
        </w:rPr>
        <w:t xml:space="preserve"> </w:t>
      </w:r>
      <w:r w:rsidRPr="00386DAF">
        <w:rPr>
          <w:rFonts w:ascii="Times New Roman" w:hAnsi="Times New Roman"/>
          <w:bCs/>
          <w:color w:val="000000"/>
          <w:sz w:val="24"/>
          <w:szCs w:val="24"/>
        </w:rPr>
        <w:t>“</w:t>
      </w:r>
      <w:r w:rsidRPr="00386DAF">
        <w:rPr>
          <w:rFonts w:ascii="Times New Roman" w:hAnsi="Times New Roman"/>
          <w:i/>
          <w:color w:val="000000"/>
          <w:sz w:val="24"/>
          <w:szCs w:val="24"/>
        </w:rPr>
        <w:t>O Conselho Tutelar é órgão permanente e autônomo, não jurisdicional, encarregado pela sociedade de zelar pelo cumprimento dos direitos da criança e do adolescente, definidos nessa lei</w:t>
      </w:r>
      <w:r w:rsidRPr="00386DAF">
        <w:rPr>
          <w:rFonts w:ascii="Times New Roman" w:hAnsi="Times New Roman"/>
          <w:color w:val="000000"/>
          <w:sz w:val="24"/>
          <w:szCs w:val="24"/>
        </w:rPr>
        <w:t xml:space="preserve">”;  Art. 132, 134 parágrafo único que diz que </w:t>
      </w:r>
      <w:r w:rsidRPr="00386DAF">
        <w:rPr>
          <w:rFonts w:ascii="Times New Roman" w:hAnsi="Times New Roman"/>
          <w:b/>
          <w:i/>
          <w:color w:val="000000"/>
          <w:sz w:val="24"/>
          <w:szCs w:val="24"/>
        </w:rPr>
        <w:t>Constará da lei orçamentária municipal e da do Distrito Federal previsão dos recursos necessários ao funcionamento do Conselho Tutelar e à remuneração e</w:t>
      </w:r>
      <w:r w:rsidRPr="00386DAF">
        <w:rPr>
          <w:rFonts w:ascii="Times New Roman" w:hAnsi="Times New Roman"/>
          <w:i/>
          <w:color w:val="000000"/>
          <w:sz w:val="24"/>
          <w:szCs w:val="24"/>
        </w:rPr>
        <w:t xml:space="preserve"> </w:t>
      </w:r>
      <w:r w:rsidRPr="00386DAF">
        <w:rPr>
          <w:rFonts w:ascii="Times New Roman" w:hAnsi="Times New Roman"/>
          <w:b/>
          <w:i/>
          <w:color w:val="FF0000"/>
          <w:sz w:val="24"/>
          <w:szCs w:val="24"/>
        </w:rPr>
        <w:t>formação continuada dos conselheiros tutelares</w:t>
      </w:r>
      <w:r w:rsidRPr="00386DAF">
        <w:rPr>
          <w:rFonts w:ascii="Times New Roman" w:hAnsi="Times New Roman"/>
          <w:color w:val="FF0000"/>
          <w:sz w:val="24"/>
          <w:szCs w:val="24"/>
        </w:rPr>
        <w:t xml:space="preserve"> </w:t>
      </w:r>
      <w:r w:rsidRPr="00386DAF">
        <w:rPr>
          <w:rFonts w:ascii="Times New Roman" w:hAnsi="Times New Roman"/>
          <w:color w:val="000000"/>
          <w:sz w:val="24"/>
          <w:szCs w:val="24"/>
        </w:rPr>
        <w:t>(</w:t>
      </w:r>
      <w:r w:rsidRPr="00386DAF">
        <w:rPr>
          <w:rFonts w:ascii="Times New Roman" w:hAnsi="Times New Roman"/>
          <w:color w:val="0033CC"/>
          <w:sz w:val="24"/>
          <w:szCs w:val="24"/>
        </w:rPr>
        <w:t>Redação dada pela Lei 12.696 de 25 de julho de 2012</w:t>
      </w:r>
      <w:r w:rsidRPr="00386DAF">
        <w:rPr>
          <w:rFonts w:ascii="Times New Roman" w:hAnsi="Times New Roman"/>
          <w:color w:val="000000"/>
          <w:sz w:val="24"/>
          <w:szCs w:val="24"/>
        </w:rPr>
        <w:t>). Somam-se às justificativas supracitadas o que preconiza as Resoluções 105/2005, 106/2005, 112/2006, 116/2006 e 231/2023 todas do Conselho Nacional dos Direitos da Criança e o do Adolescente – CONANDA.</w:t>
      </w:r>
    </w:p>
    <w:p w14:paraId="083EA1FE" w14:textId="77777777" w:rsidR="000F1A90" w:rsidRPr="00386DAF" w:rsidRDefault="000F1A90" w:rsidP="00733D6F">
      <w:pPr>
        <w:spacing w:after="0" w:line="240" w:lineRule="auto"/>
        <w:jc w:val="both"/>
        <w:rPr>
          <w:rFonts w:ascii="Times New Roman" w:hAnsi="Times New Roman"/>
          <w:color w:val="000000"/>
          <w:sz w:val="24"/>
          <w:szCs w:val="24"/>
        </w:rPr>
      </w:pPr>
    </w:p>
    <w:p w14:paraId="69FE979A" w14:textId="77777777" w:rsidR="001E00C5" w:rsidRPr="00386DAF" w:rsidRDefault="001E00C5" w:rsidP="00733D6F">
      <w:pPr>
        <w:spacing w:after="0" w:line="240" w:lineRule="auto"/>
        <w:jc w:val="both"/>
        <w:rPr>
          <w:rFonts w:ascii="Times New Roman" w:hAnsi="Times New Roman"/>
          <w:color w:val="000000"/>
          <w:sz w:val="24"/>
          <w:szCs w:val="24"/>
        </w:rPr>
      </w:pPr>
    </w:p>
    <w:p w14:paraId="67F799CD" w14:textId="77777777" w:rsidR="00733D6F" w:rsidRPr="00386DAF" w:rsidRDefault="00733D6F" w:rsidP="00733D6F">
      <w:pPr>
        <w:spacing w:after="0" w:line="240" w:lineRule="auto"/>
        <w:jc w:val="both"/>
        <w:rPr>
          <w:rFonts w:ascii="Times New Roman" w:hAnsi="Times New Roman"/>
          <w:b/>
          <w:bCs/>
          <w:sz w:val="24"/>
          <w:szCs w:val="24"/>
        </w:rPr>
      </w:pPr>
    </w:p>
    <w:p w14:paraId="20D440A4" w14:textId="75388173" w:rsidR="00733D6F" w:rsidRPr="00386DAF" w:rsidRDefault="00386DAF" w:rsidP="001E14C2">
      <w:pPr>
        <w:pStyle w:val="PargrafodaLista"/>
        <w:numPr>
          <w:ilvl w:val="0"/>
          <w:numId w:val="40"/>
        </w:numPr>
        <w:jc w:val="both"/>
        <w:rPr>
          <w:rFonts w:ascii="Times New Roman" w:hAnsi="Times New Roman"/>
          <w:sz w:val="24"/>
          <w:szCs w:val="24"/>
        </w:rPr>
      </w:pPr>
      <w:r>
        <w:rPr>
          <w:rFonts w:ascii="Times New Roman" w:hAnsi="Times New Roman"/>
          <w:b/>
          <w:bCs/>
          <w:sz w:val="24"/>
          <w:szCs w:val="24"/>
        </w:rPr>
        <w:lastRenderedPageBreak/>
        <w:t>METODOLOGIA</w:t>
      </w:r>
    </w:p>
    <w:p w14:paraId="74EEB202" w14:textId="3D2E0AAE" w:rsidR="00884BA2" w:rsidRDefault="00386DAF" w:rsidP="00386DAF">
      <w:pPr>
        <w:shd w:val="clear" w:color="auto" w:fill="FFFFFF"/>
        <w:spacing w:after="0" w:line="240" w:lineRule="auto"/>
        <w:jc w:val="both"/>
        <w:rPr>
          <w:rFonts w:ascii="Times New Roman" w:hAnsi="Times New Roman"/>
          <w:sz w:val="24"/>
          <w:szCs w:val="24"/>
        </w:rPr>
      </w:pPr>
      <w:r w:rsidRPr="00386DAF">
        <w:rPr>
          <w:rFonts w:ascii="Times New Roman" w:hAnsi="Times New Roman"/>
          <w:b/>
          <w:sz w:val="24"/>
          <w:szCs w:val="24"/>
        </w:rPr>
        <w:t>3.1.</w:t>
      </w:r>
      <w:r>
        <w:rPr>
          <w:rFonts w:ascii="Times New Roman" w:hAnsi="Times New Roman"/>
          <w:sz w:val="24"/>
          <w:szCs w:val="24"/>
        </w:rPr>
        <w:t xml:space="preserve"> </w:t>
      </w:r>
      <w:r w:rsidR="00733D6F" w:rsidRPr="00386DAF">
        <w:rPr>
          <w:rFonts w:ascii="Times New Roman" w:hAnsi="Times New Roman"/>
          <w:sz w:val="24"/>
          <w:szCs w:val="24"/>
        </w:rPr>
        <w:t xml:space="preserve">A realização do </w:t>
      </w:r>
      <w:r w:rsidR="00733D6F" w:rsidRPr="00386DAF">
        <w:rPr>
          <w:rFonts w:ascii="Times New Roman" w:hAnsi="Times New Roman"/>
          <w:bCs/>
          <w:sz w:val="24"/>
          <w:szCs w:val="24"/>
        </w:rPr>
        <w:t xml:space="preserve">Trabalho será </w:t>
      </w:r>
      <w:r w:rsidR="00884BA2" w:rsidRPr="00386DAF">
        <w:rPr>
          <w:rFonts w:ascii="Times New Roman" w:hAnsi="Times New Roman"/>
          <w:bCs/>
          <w:sz w:val="24"/>
          <w:szCs w:val="24"/>
        </w:rPr>
        <w:t xml:space="preserve">de forma </w:t>
      </w:r>
      <w:r w:rsidR="00733D6F" w:rsidRPr="00386DAF">
        <w:rPr>
          <w:rFonts w:ascii="Times New Roman" w:hAnsi="Times New Roman"/>
          <w:bCs/>
          <w:sz w:val="24"/>
          <w:szCs w:val="24"/>
        </w:rPr>
        <w:t xml:space="preserve">presencial com </w:t>
      </w:r>
      <w:r w:rsidR="00733D6F" w:rsidRPr="00386DAF">
        <w:rPr>
          <w:rFonts w:ascii="Times New Roman" w:hAnsi="Times New Roman"/>
          <w:sz w:val="24"/>
          <w:szCs w:val="24"/>
        </w:rPr>
        <w:t xml:space="preserve">aulas dialogadas sobre os conteúdos mencionados com auxílio de apresentação em </w:t>
      </w:r>
      <w:r w:rsidR="00733D6F" w:rsidRPr="00386DAF">
        <w:rPr>
          <w:rFonts w:ascii="Times New Roman" w:hAnsi="Times New Roman"/>
          <w:i/>
          <w:iCs/>
          <w:sz w:val="24"/>
          <w:szCs w:val="24"/>
        </w:rPr>
        <w:t>PowerPoint</w:t>
      </w:r>
      <w:r w:rsidR="00733D6F" w:rsidRPr="00386DAF">
        <w:rPr>
          <w:rFonts w:ascii="Times New Roman" w:hAnsi="Times New Roman"/>
          <w:sz w:val="24"/>
          <w:szCs w:val="24"/>
        </w:rPr>
        <w:t>, exibição de vídeos de curta duração para favorecer a compreensão e apreensão dos conteúdos, trabalhos em grupos, estudo de casos, dinâmicas etc.</w:t>
      </w:r>
    </w:p>
    <w:p w14:paraId="390D0E6A" w14:textId="77777777" w:rsidR="00386DAF" w:rsidRPr="00386DAF" w:rsidRDefault="00386DAF" w:rsidP="00386DAF">
      <w:pPr>
        <w:shd w:val="clear" w:color="auto" w:fill="FFFFFF"/>
        <w:spacing w:after="0" w:line="240" w:lineRule="auto"/>
        <w:jc w:val="both"/>
        <w:rPr>
          <w:rFonts w:ascii="Times New Roman" w:hAnsi="Times New Roman"/>
          <w:sz w:val="24"/>
          <w:szCs w:val="24"/>
        </w:rPr>
      </w:pPr>
    </w:p>
    <w:p w14:paraId="0915935C" w14:textId="77777777" w:rsidR="00884BA2" w:rsidRPr="00386DAF" w:rsidRDefault="00884BA2" w:rsidP="00733D6F">
      <w:pPr>
        <w:shd w:val="clear" w:color="auto" w:fill="FFFFFF"/>
        <w:spacing w:after="0" w:line="240" w:lineRule="auto"/>
        <w:ind w:firstLine="709"/>
        <w:jc w:val="both"/>
        <w:rPr>
          <w:rFonts w:ascii="Times New Roman" w:hAnsi="Times New Roman"/>
          <w:sz w:val="24"/>
          <w:szCs w:val="24"/>
        </w:rPr>
      </w:pPr>
    </w:p>
    <w:p w14:paraId="7F5F7BC7" w14:textId="1CA3A075" w:rsidR="001E00C5" w:rsidRPr="00386DAF" w:rsidRDefault="001E14C2" w:rsidP="001E14C2">
      <w:pPr>
        <w:pStyle w:val="PargrafodaLista"/>
        <w:numPr>
          <w:ilvl w:val="0"/>
          <w:numId w:val="40"/>
        </w:numPr>
        <w:shd w:val="clear" w:color="auto" w:fill="FFFFFF"/>
        <w:spacing w:after="0" w:line="240" w:lineRule="auto"/>
        <w:jc w:val="both"/>
        <w:rPr>
          <w:rFonts w:ascii="Times New Roman" w:hAnsi="Times New Roman"/>
          <w:b/>
          <w:bCs/>
          <w:sz w:val="24"/>
          <w:szCs w:val="24"/>
        </w:rPr>
      </w:pPr>
      <w:r w:rsidRPr="00386DAF">
        <w:rPr>
          <w:rFonts w:ascii="Times New Roman" w:hAnsi="Times New Roman"/>
          <w:b/>
          <w:bCs/>
          <w:sz w:val="24"/>
          <w:szCs w:val="24"/>
        </w:rPr>
        <w:t>QUALIFICAÇÃO DO PROPONENTE</w:t>
      </w:r>
    </w:p>
    <w:p w14:paraId="386D5653" w14:textId="77777777" w:rsidR="001E14C2" w:rsidRPr="00386DAF" w:rsidRDefault="001E14C2" w:rsidP="001E14C2">
      <w:pPr>
        <w:pStyle w:val="PargrafodaLista"/>
        <w:shd w:val="clear" w:color="auto" w:fill="FFFFFF"/>
        <w:spacing w:after="0" w:line="240" w:lineRule="auto"/>
        <w:jc w:val="both"/>
        <w:rPr>
          <w:rFonts w:ascii="Times New Roman" w:hAnsi="Times New Roman"/>
          <w:b/>
          <w:bCs/>
          <w:sz w:val="24"/>
          <w:szCs w:val="24"/>
        </w:rPr>
      </w:pPr>
    </w:p>
    <w:p w14:paraId="0D1C84A5" w14:textId="384A9E2E" w:rsidR="001E00C5" w:rsidRPr="00386DAF" w:rsidRDefault="001E14C2" w:rsidP="001E00C5">
      <w:pPr>
        <w:spacing w:after="0" w:line="240" w:lineRule="auto"/>
        <w:jc w:val="both"/>
        <w:rPr>
          <w:rFonts w:ascii="Times New Roman" w:hAnsi="Times New Roman"/>
          <w:sz w:val="24"/>
          <w:szCs w:val="24"/>
          <w:lang w:eastAsia="pt-BR"/>
        </w:rPr>
      </w:pPr>
      <w:r w:rsidRPr="00386DAF">
        <w:rPr>
          <w:rFonts w:ascii="Times New Roman" w:hAnsi="Times New Roman"/>
          <w:b/>
          <w:sz w:val="24"/>
          <w:szCs w:val="24"/>
        </w:rPr>
        <w:t>4</w:t>
      </w:r>
      <w:r w:rsidR="001E00C5" w:rsidRPr="00386DAF">
        <w:rPr>
          <w:rFonts w:ascii="Times New Roman" w:hAnsi="Times New Roman"/>
          <w:b/>
          <w:sz w:val="24"/>
          <w:szCs w:val="24"/>
        </w:rPr>
        <w:t>.1</w:t>
      </w:r>
      <w:r w:rsidR="001E00C5" w:rsidRPr="00386DAF">
        <w:rPr>
          <w:rFonts w:ascii="Times New Roman" w:hAnsi="Times New Roman"/>
          <w:sz w:val="24"/>
          <w:szCs w:val="24"/>
        </w:rPr>
        <w:t xml:space="preserve"> – O proponente deverá apresentar c</w:t>
      </w:r>
      <w:r w:rsidR="001E00C5" w:rsidRPr="00386DAF">
        <w:rPr>
          <w:rFonts w:ascii="Times New Roman" w:hAnsi="Times New Roman"/>
          <w:sz w:val="24"/>
          <w:szCs w:val="24"/>
          <w:lang w:eastAsia="pt-BR"/>
        </w:rPr>
        <w:t>omprovação de aptidão para desempenho de atividade pertinen</w:t>
      </w:r>
      <w:r w:rsidRPr="00386DAF">
        <w:rPr>
          <w:rFonts w:ascii="Times New Roman" w:hAnsi="Times New Roman"/>
          <w:sz w:val="24"/>
          <w:szCs w:val="24"/>
          <w:lang w:eastAsia="pt-BR"/>
        </w:rPr>
        <w:t xml:space="preserve">te e compatível com o objeto, </w:t>
      </w:r>
      <w:r w:rsidR="001E00C5" w:rsidRPr="00386DAF">
        <w:rPr>
          <w:rFonts w:ascii="Times New Roman" w:hAnsi="Times New Roman"/>
          <w:sz w:val="24"/>
          <w:szCs w:val="24"/>
          <w:lang w:eastAsia="pt-BR"/>
        </w:rPr>
        <w:t>através da apresentação de pelo menos 1 (um) atestado de capacidade técnica, para todos os conteúdos do Termo de Referência, emitido por pessoa jurídica de direito público ou privado, que comprove a aptidão para desempenho a contento do objeto licitado.</w:t>
      </w:r>
    </w:p>
    <w:p w14:paraId="5D223BDE" w14:textId="0C2DF658" w:rsidR="001E00C5" w:rsidRPr="00386DAF" w:rsidRDefault="001E14C2" w:rsidP="001E00C5">
      <w:pPr>
        <w:autoSpaceDE w:val="0"/>
        <w:spacing w:after="0" w:line="240" w:lineRule="auto"/>
        <w:jc w:val="both"/>
        <w:rPr>
          <w:rFonts w:ascii="Times New Roman" w:hAnsi="Times New Roman"/>
          <w:sz w:val="24"/>
          <w:szCs w:val="24"/>
          <w:lang w:eastAsia="pt-BR"/>
        </w:rPr>
      </w:pPr>
      <w:r w:rsidRPr="00386DAF">
        <w:rPr>
          <w:rFonts w:ascii="Times New Roman" w:hAnsi="Times New Roman"/>
          <w:b/>
          <w:sz w:val="24"/>
          <w:szCs w:val="24"/>
          <w:lang w:eastAsia="pt-BR"/>
        </w:rPr>
        <w:t>4</w:t>
      </w:r>
      <w:r w:rsidR="001E00C5" w:rsidRPr="00386DAF">
        <w:rPr>
          <w:rFonts w:ascii="Times New Roman" w:hAnsi="Times New Roman"/>
          <w:b/>
          <w:sz w:val="24"/>
          <w:szCs w:val="24"/>
          <w:lang w:eastAsia="pt-BR"/>
        </w:rPr>
        <w:t>.2 –</w:t>
      </w:r>
      <w:r w:rsidR="001E00C5" w:rsidRPr="00386DAF">
        <w:rPr>
          <w:rFonts w:ascii="Times New Roman" w:hAnsi="Times New Roman"/>
          <w:sz w:val="24"/>
          <w:szCs w:val="24"/>
          <w:lang w:eastAsia="pt-BR"/>
        </w:rPr>
        <w:t xml:space="preserve"> Comprovação da capacitação técnico-profissional, mediante apresentação de Cópia autenticada do Diploma que comprove possuir no mínimo um integrante com formação necessária para desempenhar as atividades descrita no Termo de Referência, formado em uma Instituição de Ensino Superior reconhecida pelo MEC.</w:t>
      </w:r>
    </w:p>
    <w:p w14:paraId="6D366582" w14:textId="77777777" w:rsidR="001E14C2" w:rsidRDefault="001E14C2" w:rsidP="001E14C2">
      <w:pPr>
        <w:autoSpaceDE w:val="0"/>
        <w:spacing w:after="0" w:line="240" w:lineRule="auto"/>
        <w:jc w:val="both"/>
        <w:rPr>
          <w:rFonts w:ascii="Times New Roman" w:hAnsi="Times New Roman"/>
          <w:sz w:val="24"/>
          <w:szCs w:val="24"/>
          <w:lang w:eastAsia="pt-BR"/>
        </w:rPr>
      </w:pPr>
      <w:r w:rsidRPr="00386DAF">
        <w:rPr>
          <w:rFonts w:ascii="Times New Roman" w:hAnsi="Times New Roman"/>
          <w:b/>
          <w:sz w:val="24"/>
          <w:szCs w:val="24"/>
          <w:lang w:eastAsia="pt-BR"/>
        </w:rPr>
        <w:t>4</w:t>
      </w:r>
      <w:r w:rsidR="001E00C5" w:rsidRPr="00386DAF">
        <w:rPr>
          <w:rFonts w:ascii="Times New Roman" w:hAnsi="Times New Roman"/>
          <w:b/>
          <w:sz w:val="24"/>
          <w:szCs w:val="24"/>
          <w:lang w:eastAsia="pt-BR"/>
        </w:rPr>
        <w:t>.3 –</w:t>
      </w:r>
      <w:r w:rsidR="001E00C5" w:rsidRPr="00386DAF">
        <w:rPr>
          <w:rFonts w:ascii="Times New Roman" w:hAnsi="Times New Roman"/>
          <w:sz w:val="24"/>
          <w:szCs w:val="24"/>
          <w:lang w:eastAsia="pt-BR"/>
        </w:rPr>
        <w:t xml:space="preserve"> O responsável técnico acima elencado devera pertencer ao quadro permanente da empresa licitante, entendendo-se como tal, para fins deste certame, o sócio que comprove seu vínculo por intermédio de contrato social/estatuto social; o administrador ou o diretor; o empregado devidamente registrado em Carteira de Trabalho e Previdência Social; e o prestador de serviços com contrato escrito firmado com o licitante, ou com declaração de compromisso de vinculação contratual futura, caso o licitante se sagre vencedor do certame.</w:t>
      </w:r>
    </w:p>
    <w:p w14:paraId="7E94E9E6" w14:textId="6783366A" w:rsidR="00386DAF" w:rsidRPr="00386DAF" w:rsidRDefault="00386DAF" w:rsidP="00386DAF">
      <w:pPr>
        <w:shd w:val="clear" w:color="auto" w:fill="FFFFFF"/>
        <w:spacing w:after="0" w:line="240" w:lineRule="auto"/>
        <w:jc w:val="both"/>
        <w:rPr>
          <w:rFonts w:ascii="Times New Roman" w:hAnsi="Times New Roman"/>
          <w:sz w:val="24"/>
          <w:szCs w:val="24"/>
        </w:rPr>
      </w:pPr>
      <w:r w:rsidRPr="00386DAF">
        <w:rPr>
          <w:rFonts w:ascii="Times New Roman" w:hAnsi="Times New Roman"/>
          <w:b/>
          <w:sz w:val="24"/>
          <w:szCs w:val="24"/>
          <w:lang w:eastAsia="pt-BR"/>
        </w:rPr>
        <w:t>4.</w:t>
      </w:r>
      <w:r>
        <w:rPr>
          <w:rFonts w:ascii="Times New Roman" w:hAnsi="Times New Roman"/>
          <w:b/>
          <w:sz w:val="24"/>
          <w:szCs w:val="24"/>
          <w:lang w:eastAsia="pt-BR"/>
        </w:rPr>
        <w:t>4</w:t>
      </w:r>
      <w:r w:rsidRPr="00386DAF">
        <w:rPr>
          <w:rFonts w:ascii="Times New Roman" w:hAnsi="Times New Roman"/>
          <w:b/>
          <w:sz w:val="24"/>
          <w:szCs w:val="24"/>
          <w:lang w:eastAsia="pt-BR"/>
        </w:rPr>
        <w:t xml:space="preserve"> –</w:t>
      </w:r>
      <w:r w:rsidRPr="00386DAF">
        <w:rPr>
          <w:rFonts w:ascii="Times New Roman" w:hAnsi="Times New Roman"/>
          <w:sz w:val="24"/>
          <w:szCs w:val="24"/>
          <w:lang w:eastAsia="pt-BR"/>
        </w:rPr>
        <w:t xml:space="preserve"> </w:t>
      </w:r>
      <w:r w:rsidRPr="00386DAF">
        <w:rPr>
          <w:rFonts w:ascii="Times New Roman" w:hAnsi="Times New Roman"/>
          <w:sz w:val="24"/>
          <w:szCs w:val="24"/>
        </w:rPr>
        <w:t xml:space="preserve">Considerando, pois, que os serviços </w:t>
      </w:r>
      <w:r w:rsidRPr="00386DAF">
        <w:rPr>
          <w:rFonts w:ascii="Times New Roman" w:hAnsi="Times New Roman"/>
          <w:color w:val="000000"/>
          <w:sz w:val="24"/>
          <w:szCs w:val="24"/>
        </w:rPr>
        <w:t xml:space="preserve">Contratação de empresa especializada para Capacitação das (os) Conselheiras (os) Tutelares Titulares e suplentes do Município </w:t>
      </w:r>
      <w:r w:rsidRPr="00386DAF">
        <w:rPr>
          <w:rFonts w:ascii="Times New Roman" w:eastAsiaTheme="minorHAnsi" w:hAnsi="Times New Roman"/>
          <w:color w:val="26282A"/>
          <w:sz w:val="24"/>
          <w:szCs w:val="24"/>
          <w:lang w:eastAsia="pt-BR"/>
        </w:rPr>
        <w:t>de Volta Redonda – RJ</w:t>
      </w:r>
      <w:r w:rsidRPr="00386DAF">
        <w:rPr>
          <w:rFonts w:ascii="Times New Roman" w:hAnsi="Times New Roman"/>
          <w:sz w:val="24"/>
          <w:szCs w:val="24"/>
        </w:rPr>
        <w:t xml:space="preserve"> a serem contratados requerem particular nível de especialização, e que as empresas atuantes no mercado prestam todos os serviços pretendidos, a atual contratação apresenta como maior benefício uma contratação mais técnica, econômica e administrativamente viável, sendo, sobretudo, mais vantajosa para a Administração.</w:t>
      </w:r>
    </w:p>
    <w:p w14:paraId="6212996E" w14:textId="77777777" w:rsidR="00386DAF" w:rsidRPr="00386DAF" w:rsidRDefault="00386DAF" w:rsidP="001E14C2">
      <w:pPr>
        <w:autoSpaceDE w:val="0"/>
        <w:spacing w:after="0" w:line="240" w:lineRule="auto"/>
        <w:jc w:val="both"/>
        <w:rPr>
          <w:rFonts w:ascii="Times New Roman" w:hAnsi="Times New Roman"/>
          <w:sz w:val="24"/>
          <w:szCs w:val="24"/>
          <w:lang w:eastAsia="pt-BR"/>
        </w:rPr>
      </w:pPr>
    </w:p>
    <w:p w14:paraId="0D06DB9F" w14:textId="77777777" w:rsidR="001E14C2" w:rsidRPr="00386DAF" w:rsidRDefault="001E14C2" w:rsidP="001E14C2">
      <w:pPr>
        <w:autoSpaceDE w:val="0"/>
        <w:spacing w:after="0" w:line="240" w:lineRule="auto"/>
        <w:jc w:val="both"/>
        <w:rPr>
          <w:rFonts w:ascii="Times New Roman" w:hAnsi="Times New Roman"/>
          <w:sz w:val="24"/>
          <w:szCs w:val="24"/>
          <w:lang w:eastAsia="pt-BR"/>
        </w:rPr>
      </w:pPr>
    </w:p>
    <w:p w14:paraId="1A92ED05" w14:textId="120B51A8" w:rsidR="001E00C5" w:rsidRPr="00386DAF" w:rsidRDefault="00297FB6" w:rsidP="001E14C2">
      <w:pPr>
        <w:pStyle w:val="PargrafodaLista"/>
        <w:numPr>
          <w:ilvl w:val="0"/>
          <w:numId w:val="40"/>
        </w:numPr>
        <w:autoSpaceDE w:val="0"/>
        <w:spacing w:after="0" w:line="240" w:lineRule="auto"/>
        <w:jc w:val="both"/>
        <w:rPr>
          <w:rFonts w:ascii="Times New Roman" w:hAnsi="Times New Roman"/>
          <w:sz w:val="24"/>
          <w:szCs w:val="24"/>
          <w:lang w:eastAsia="pt-BR"/>
        </w:rPr>
      </w:pPr>
      <w:r w:rsidRPr="00386DAF">
        <w:rPr>
          <w:rFonts w:ascii="Times New Roman" w:hAnsi="Times New Roman"/>
          <w:b/>
          <w:sz w:val="24"/>
          <w:szCs w:val="24"/>
        </w:rPr>
        <w:t>A CONTRATADA SE COMPROMETE A</w:t>
      </w:r>
      <w:r w:rsidRPr="00386DAF">
        <w:rPr>
          <w:rFonts w:ascii="Times New Roman" w:hAnsi="Times New Roman"/>
          <w:sz w:val="24"/>
          <w:szCs w:val="24"/>
        </w:rPr>
        <w:t xml:space="preserve">: </w:t>
      </w:r>
    </w:p>
    <w:p w14:paraId="5B241F01" w14:textId="77777777" w:rsidR="001E14C2" w:rsidRPr="00386DAF" w:rsidRDefault="001E14C2" w:rsidP="001E14C2">
      <w:pPr>
        <w:pStyle w:val="PargrafodaLista"/>
        <w:autoSpaceDE w:val="0"/>
        <w:spacing w:after="0" w:line="240" w:lineRule="auto"/>
        <w:jc w:val="both"/>
        <w:rPr>
          <w:rFonts w:ascii="Times New Roman" w:hAnsi="Times New Roman"/>
          <w:sz w:val="24"/>
          <w:szCs w:val="24"/>
          <w:lang w:eastAsia="pt-BR"/>
        </w:rPr>
      </w:pPr>
    </w:p>
    <w:p w14:paraId="119BA70B" w14:textId="77777777" w:rsidR="001E00C5" w:rsidRPr="00386DAF" w:rsidRDefault="001E00C5" w:rsidP="001E00C5">
      <w:pPr>
        <w:pStyle w:val="Default"/>
        <w:jc w:val="both"/>
      </w:pPr>
      <w:r w:rsidRPr="00386DAF">
        <w:t xml:space="preserve">1) Elaborar e executar o objeto desta proposta; </w:t>
      </w:r>
    </w:p>
    <w:p w14:paraId="38996FE7" w14:textId="77777777" w:rsidR="001E00C5" w:rsidRPr="00386DAF" w:rsidRDefault="001E00C5" w:rsidP="001E00C5">
      <w:pPr>
        <w:pStyle w:val="Default"/>
        <w:jc w:val="both"/>
      </w:pPr>
      <w:r w:rsidRPr="00386DAF">
        <w:t xml:space="preserve">2) Com o material pedagógico necessário à execução dos trabalhos descritos em cada produto; </w:t>
      </w:r>
    </w:p>
    <w:p w14:paraId="1B641CC0" w14:textId="7166D193" w:rsidR="001E00C5" w:rsidRPr="00386DAF" w:rsidRDefault="001E00C5" w:rsidP="001E00C5">
      <w:pPr>
        <w:pStyle w:val="Default"/>
        <w:jc w:val="both"/>
      </w:pPr>
      <w:r w:rsidRPr="00386DAF">
        <w:t xml:space="preserve">3) Com alimentação, hospedagem e transporte dos consultores; </w:t>
      </w:r>
    </w:p>
    <w:p w14:paraId="6AAFBDBA" w14:textId="77777777" w:rsidR="001E00C5" w:rsidRPr="00386DAF" w:rsidRDefault="001E00C5" w:rsidP="001E00C5">
      <w:pPr>
        <w:pStyle w:val="Default"/>
        <w:jc w:val="both"/>
      </w:pPr>
      <w:r w:rsidRPr="00386DAF">
        <w:t>4) Serão também, de inteira responsabilidade da CONTRATADA todos os encargos trabalhistas, previdenciários e securitários, bem como indenizações por eventuais danos pessoais ou materiais causados por sua mão-de-obra;</w:t>
      </w:r>
    </w:p>
    <w:p w14:paraId="730E6973" w14:textId="77777777" w:rsidR="001E00C5" w:rsidRPr="00386DAF" w:rsidRDefault="001E00C5" w:rsidP="001E00C5">
      <w:pPr>
        <w:pStyle w:val="Normal1"/>
        <w:jc w:val="both"/>
      </w:pPr>
      <w:r w:rsidRPr="00386DAF">
        <w:t xml:space="preserve">5) com o computador necessário ao trabalho; </w:t>
      </w:r>
    </w:p>
    <w:p w14:paraId="0AF05BAA" w14:textId="78BA5AC7" w:rsidR="001E00C5" w:rsidRPr="00386DAF" w:rsidRDefault="001E00C5" w:rsidP="001E00C5">
      <w:pPr>
        <w:pStyle w:val="Normal1"/>
        <w:jc w:val="both"/>
        <w:rPr>
          <w:bCs/>
        </w:rPr>
      </w:pPr>
      <w:r w:rsidRPr="00386DAF">
        <w:t xml:space="preserve">6) </w:t>
      </w:r>
      <w:r w:rsidRPr="00386DAF">
        <w:rPr>
          <w:bCs/>
        </w:rPr>
        <w:t xml:space="preserve">Certificado (PDF) para quem realizar todas as atividades </w:t>
      </w:r>
      <w:r w:rsidR="001E14C2" w:rsidRPr="00386DAF">
        <w:rPr>
          <w:bCs/>
        </w:rPr>
        <w:t>complementares;</w:t>
      </w:r>
    </w:p>
    <w:p w14:paraId="30F68EFD" w14:textId="77777777" w:rsidR="00297FB6" w:rsidRPr="00386DAF" w:rsidRDefault="00297FB6" w:rsidP="001E00C5">
      <w:pPr>
        <w:pStyle w:val="Normal1"/>
        <w:jc w:val="both"/>
        <w:rPr>
          <w:b/>
          <w:bCs/>
        </w:rPr>
      </w:pPr>
    </w:p>
    <w:p w14:paraId="60A7A77C" w14:textId="77777777" w:rsidR="00297FB6" w:rsidRPr="00386DAF" w:rsidRDefault="00297FB6" w:rsidP="001E00C5">
      <w:pPr>
        <w:pStyle w:val="Normal1"/>
        <w:jc w:val="both"/>
        <w:rPr>
          <w:b/>
          <w:bCs/>
        </w:rPr>
      </w:pPr>
    </w:p>
    <w:p w14:paraId="1AD13131" w14:textId="77777777" w:rsidR="00297FB6" w:rsidRPr="00386DAF" w:rsidRDefault="00297FB6" w:rsidP="001E00C5">
      <w:pPr>
        <w:pStyle w:val="Normal1"/>
        <w:jc w:val="both"/>
        <w:rPr>
          <w:b/>
          <w:bCs/>
        </w:rPr>
      </w:pPr>
    </w:p>
    <w:p w14:paraId="6658E2EA" w14:textId="77777777" w:rsidR="00297FB6" w:rsidRPr="00386DAF" w:rsidRDefault="00297FB6" w:rsidP="001E00C5">
      <w:pPr>
        <w:pStyle w:val="Normal1"/>
        <w:jc w:val="both"/>
        <w:rPr>
          <w:b/>
          <w:bCs/>
        </w:rPr>
      </w:pPr>
    </w:p>
    <w:p w14:paraId="7B061B19" w14:textId="77777777" w:rsidR="00297FB6" w:rsidRPr="00386DAF" w:rsidRDefault="00297FB6" w:rsidP="001E00C5">
      <w:pPr>
        <w:pStyle w:val="Normal1"/>
        <w:jc w:val="both"/>
        <w:rPr>
          <w:b/>
          <w:bCs/>
        </w:rPr>
      </w:pPr>
    </w:p>
    <w:p w14:paraId="41F9380A" w14:textId="77777777" w:rsidR="001E00C5" w:rsidRPr="00386DAF" w:rsidRDefault="001E00C5" w:rsidP="001E00C5">
      <w:pPr>
        <w:pStyle w:val="Default"/>
        <w:jc w:val="both"/>
        <w:rPr>
          <w:b/>
          <w:bCs/>
        </w:rPr>
      </w:pPr>
      <w:r w:rsidRPr="00386DAF">
        <w:t xml:space="preserve"> </w:t>
      </w:r>
    </w:p>
    <w:p w14:paraId="10E7A2B7" w14:textId="6ED6FB2E" w:rsidR="001E00C5" w:rsidRPr="00386DAF" w:rsidRDefault="00297FB6" w:rsidP="001E14C2">
      <w:pPr>
        <w:pStyle w:val="PargrafodaLista"/>
        <w:numPr>
          <w:ilvl w:val="0"/>
          <w:numId w:val="40"/>
        </w:numPr>
        <w:spacing w:after="0" w:line="240" w:lineRule="auto"/>
        <w:jc w:val="both"/>
        <w:rPr>
          <w:rFonts w:ascii="Times New Roman" w:hAnsi="Times New Roman"/>
          <w:b/>
          <w:color w:val="000000"/>
          <w:sz w:val="24"/>
          <w:szCs w:val="24"/>
        </w:rPr>
      </w:pPr>
      <w:r w:rsidRPr="00386DAF">
        <w:rPr>
          <w:rFonts w:ascii="Times New Roman" w:hAnsi="Times New Roman"/>
          <w:b/>
          <w:color w:val="000000"/>
          <w:sz w:val="24"/>
          <w:szCs w:val="24"/>
        </w:rPr>
        <w:t>FICA AO COMPROMISSO DA</w:t>
      </w:r>
      <w:r w:rsidRPr="00386DAF">
        <w:rPr>
          <w:rFonts w:ascii="Times New Roman" w:hAnsi="Times New Roman"/>
          <w:color w:val="000000"/>
          <w:sz w:val="24"/>
          <w:szCs w:val="24"/>
        </w:rPr>
        <w:t xml:space="preserve"> </w:t>
      </w:r>
      <w:r w:rsidRPr="00386DAF">
        <w:rPr>
          <w:rFonts w:ascii="Times New Roman" w:hAnsi="Times New Roman"/>
          <w:b/>
          <w:color w:val="000000"/>
          <w:sz w:val="24"/>
          <w:szCs w:val="24"/>
        </w:rPr>
        <w:t>CONTRATANTE</w:t>
      </w:r>
      <w:r w:rsidRPr="00386DAF">
        <w:rPr>
          <w:rFonts w:ascii="Times New Roman" w:hAnsi="Times New Roman"/>
          <w:color w:val="000000"/>
          <w:sz w:val="24"/>
          <w:szCs w:val="24"/>
        </w:rPr>
        <w:t xml:space="preserve">: </w:t>
      </w:r>
    </w:p>
    <w:p w14:paraId="165B8305" w14:textId="2E8287FC" w:rsidR="001E00C5" w:rsidRPr="00386DAF" w:rsidRDefault="001E00C5" w:rsidP="001E00C5">
      <w:pPr>
        <w:spacing w:after="0" w:line="240" w:lineRule="auto"/>
        <w:jc w:val="both"/>
        <w:rPr>
          <w:rFonts w:ascii="Times New Roman" w:hAnsi="Times New Roman"/>
          <w:color w:val="000000"/>
          <w:sz w:val="24"/>
          <w:szCs w:val="24"/>
        </w:rPr>
      </w:pPr>
      <w:r w:rsidRPr="00386DAF">
        <w:rPr>
          <w:rFonts w:ascii="Times New Roman" w:hAnsi="Times New Roman"/>
          <w:color w:val="000000"/>
          <w:sz w:val="24"/>
          <w:szCs w:val="24"/>
        </w:rPr>
        <w:t xml:space="preserve"> </w:t>
      </w:r>
    </w:p>
    <w:p w14:paraId="52BDD722" w14:textId="77777777" w:rsidR="00297FB6" w:rsidRPr="00386DAF" w:rsidRDefault="00297FB6" w:rsidP="001E00C5">
      <w:pPr>
        <w:spacing w:after="0" w:line="240" w:lineRule="auto"/>
        <w:jc w:val="both"/>
        <w:rPr>
          <w:rFonts w:ascii="Times New Roman" w:hAnsi="Times New Roman"/>
          <w:color w:val="000000"/>
          <w:sz w:val="24"/>
          <w:szCs w:val="24"/>
        </w:rPr>
      </w:pPr>
    </w:p>
    <w:p w14:paraId="70736C8C" w14:textId="2390729B" w:rsidR="00297FB6" w:rsidRPr="00386DAF" w:rsidRDefault="00386DAF" w:rsidP="00386DAF">
      <w:pPr>
        <w:spacing w:after="0" w:line="240" w:lineRule="auto"/>
        <w:jc w:val="both"/>
        <w:rPr>
          <w:rFonts w:ascii="Times New Roman" w:hAnsi="Times New Roman"/>
          <w:sz w:val="24"/>
          <w:szCs w:val="24"/>
        </w:rPr>
      </w:pPr>
      <w:r w:rsidRPr="00386DAF">
        <w:rPr>
          <w:rFonts w:ascii="Times New Roman" w:hAnsi="Times New Roman"/>
          <w:b/>
          <w:sz w:val="24"/>
          <w:szCs w:val="24"/>
        </w:rPr>
        <w:t>a</w:t>
      </w:r>
      <w:r>
        <w:rPr>
          <w:rFonts w:ascii="Times New Roman" w:hAnsi="Times New Roman"/>
          <w:sz w:val="24"/>
          <w:szCs w:val="24"/>
        </w:rPr>
        <w:t xml:space="preserve">. </w:t>
      </w:r>
      <w:r w:rsidR="00297FB6" w:rsidRPr="00386DAF">
        <w:rPr>
          <w:rFonts w:ascii="Times New Roman" w:hAnsi="Times New Roman"/>
          <w:sz w:val="24"/>
          <w:szCs w:val="24"/>
        </w:rPr>
        <w:t xml:space="preserve">Efetuar os pagamentos devidos à CONTRATADA, nas condições estabelecidas neste contrato; </w:t>
      </w:r>
    </w:p>
    <w:p w14:paraId="75B5E1E4" w14:textId="6E604409" w:rsidR="00297FB6" w:rsidRPr="00386DAF" w:rsidRDefault="00386DAF" w:rsidP="00386DAF">
      <w:pPr>
        <w:spacing w:after="0" w:line="240" w:lineRule="auto"/>
        <w:jc w:val="both"/>
        <w:rPr>
          <w:rFonts w:ascii="Times New Roman" w:hAnsi="Times New Roman"/>
          <w:sz w:val="24"/>
          <w:szCs w:val="24"/>
        </w:rPr>
      </w:pPr>
      <w:r w:rsidRPr="00386DAF">
        <w:rPr>
          <w:rFonts w:ascii="Times New Roman" w:hAnsi="Times New Roman"/>
          <w:b/>
          <w:sz w:val="24"/>
          <w:szCs w:val="24"/>
        </w:rPr>
        <w:t>b.</w:t>
      </w:r>
      <w:r w:rsidR="00297FB6" w:rsidRPr="00386DAF">
        <w:rPr>
          <w:rFonts w:ascii="Times New Roman" w:hAnsi="Times New Roman"/>
          <w:sz w:val="24"/>
          <w:szCs w:val="24"/>
        </w:rPr>
        <w:t xml:space="preserve"> </w:t>
      </w:r>
      <w:r w:rsidR="00297FB6" w:rsidRPr="00386DAF">
        <w:rPr>
          <w:rFonts w:ascii="Times New Roman" w:hAnsi="Times New Roman"/>
          <w:color w:val="000000"/>
          <w:sz w:val="24"/>
          <w:szCs w:val="24"/>
        </w:rPr>
        <w:t>Data Show com caixa de som e microfone;</w:t>
      </w:r>
    </w:p>
    <w:p w14:paraId="71561682" w14:textId="2ED45A14" w:rsidR="00297FB6" w:rsidRPr="00386DAF" w:rsidRDefault="00386DAF" w:rsidP="00386DAF">
      <w:pPr>
        <w:spacing w:after="0" w:line="240" w:lineRule="auto"/>
        <w:jc w:val="both"/>
        <w:rPr>
          <w:rFonts w:ascii="Times New Roman" w:hAnsi="Times New Roman"/>
          <w:sz w:val="24"/>
          <w:szCs w:val="24"/>
        </w:rPr>
      </w:pPr>
      <w:r w:rsidRPr="00386DAF">
        <w:rPr>
          <w:rFonts w:ascii="Times New Roman" w:hAnsi="Times New Roman"/>
          <w:b/>
          <w:sz w:val="24"/>
          <w:szCs w:val="24"/>
        </w:rPr>
        <w:t>c.</w:t>
      </w:r>
      <w:r>
        <w:rPr>
          <w:rFonts w:ascii="Times New Roman" w:hAnsi="Times New Roman"/>
          <w:sz w:val="24"/>
          <w:szCs w:val="24"/>
        </w:rPr>
        <w:t xml:space="preserve"> </w:t>
      </w:r>
      <w:r w:rsidR="00297FB6" w:rsidRPr="00386DAF">
        <w:rPr>
          <w:rFonts w:ascii="Times New Roman" w:hAnsi="Times New Roman"/>
          <w:sz w:val="24"/>
          <w:szCs w:val="24"/>
        </w:rPr>
        <w:t xml:space="preserve">Fornecer à CONTRATADA os documentos, informações e demais elementos que possuir e pertinentes à execução do presente contrato; </w:t>
      </w:r>
    </w:p>
    <w:p w14:paraId="5EC0C3BE" w14:textId="7ED584F1" w:rsidR="00297FB6" w:rsidRPr="00386DAF" w:rsidRDefault="00386DAF" w:rsidP="00386DAF">
      <w:pPr>
        <w:spacing w:after="0" w:line="240" w:lineRule="auto"/>
        <w:jc w:val="both"/>
        <w:rPr>
          <w:rFonts w:ascii="Times New Roman" w:hAnsi="Times New Roman"/>
          <w:sz w:val="24"/>
          <w:szCs w:val="24"/>
        </w:rPr>
      </w:pPr>
      <w:r w:rsidRPr="00386DAF">
        <w:rPr>
          <w:rFonts w:ascii="Times New Roman" w:hAnsi="Times New Roman"/>
          <w:b/>
          <w:sz w:val="24"/>
          <w:szCs w:val="24"/>
        </w:rPr>
        <w:t>d.</w:t>
      </w:r>
      <w:r w:rsidR="00297FB6" w:rsidRPr="00386DAF">
        <w:rPr>
          <w:rFonts w:ascii="Times New Roman" w:hAnsi="Times New Roman"/>
          <w:sz w:val="24"/>
          <w:szCs w:val="24"/>
        </w:rPr>
        <w:t xml:space="preserve"> Exercer a fiscalização do contrato; </w:t>
      </w:r>
    </w:p>
    <w:p w14:paraId="7D2AA87F" w14:textId="363FCC37" w:rsidR="00297FB6" w:rsidRPr="00386DAF" w:rsidRDefault="00386DAF" w:rsidP="00386DAF">
      <w:pPr>
        <w:spacing w:after="0" w:line="240" w:lineRule="auto"/>
        <w:jc w:val="both"/>
        <w:rPr>
          <w:rFonts w:ascii="Times New Roman" w:hAnsi="Times New Roman"/>
          <w:sz w:val="24"/>
          <w:szCs w:val="24"/>
        </w:rPr>
      </w:pPr>
      <w:r w:rsidRPr="00386DAF">
        <w:rPr>
          <w:rFonts w:ascii="Times New Roman" w:hAnsi="Times New Roman"/>
          <w:b/>
          <w:sz w:val="24"/>
          <w:szCs w:val="24"/>
        </w:rPr>
        <w:t>e.</w:t>
      </w:r>
      <w:r w:rsidR="00297FB6" w:rsidRPr="00386DAF">
        <w:rPr>
          <w:rFonts w:ascii="Times New Roman" w:hAnsi="Times New Roman"/>
          <w:sz w:val="24"/>
          <w:szCs w:val="24"/>
        </w:rPr>
        <w:t xml:space="preserve"> Receber provisória e definitivamente o objeto do contrato, nas formas definidas neste ETP e no contrato.</w:t>
      </w:r>
    </w:p>
    <w:p w14:paraId="1157CB2A" w14:textId="328837E0" w:rsidR="00297FB6" w:rsidRPr="00386DAF" w:rsidRDefault="00386DAF" w:rsidP="00386DAF">
      <w:pPr>
        <w:spacing w:after="0" w:line="240" w:lineRule="auto"/>
        <w:jc w:val="both"/>
        <w:rPr>
          <w:rFonts w:ascii="Times New Roman" w:hAnsi="Times New Roman"/>
          <w:sz w:val="24"/>
          <w:szCs w:val="24"/>
        </w:rPr>
      </w:pPr>
      <w:r w:rsidRPr="00386DAF">
        <w:rPr>
          <w:rFonts w:ascii="Times New Roman" w:hAnsi="Times New Roman"/>
          <w:b/>
          <w:color w:val="000000"/>
          <w:sz w:val="24"/>
          <w:szCs w:val="24"/>
        </w:rPr>
        <w:t>f</w:t>
      </w:r>
      <w:r>
        <w:rPr>
          <w:rFonts w:ascii="Times New Roman" w:hAnsi="Times New Roman"/>
          <w:color w:val="000000"/>
          <w:sz w:val="24"/>
          <w:szCs w:val="24"/>
        </w:rPr>
        <w:t>.</w:t>
      </w:r>
      <w:r w:rsidR="00297FB6" w:rsidRPr="00386DAF">
        <w:rPr>
          <w:rFonts w:ascii="Times New Roman" w:hAnsi="Times New Roman"/>
          <w:color w:val="000000"/>
          <w:sz w:val="24"/>
          <w:szCs w:val="24"/>
        </w:rPr>
        <w:t>Com espaço físico amplo, com boa acústica, cadeiras moveis, salas para trabalho em grupo (se possível), que comporte todos os participantes no caso da Capacitação (em torno de 45 pessoas por turma).</w:t>
      </w:r>
    </w:p>
    <w:p w14:paraId="4FBE25CA" w14:textId="77777777" w:rsidR="001E00C5" w:rsidRPr="00386DAF" w:rsidRDefault="001E00C5" w:rsidP="001E00C5">
      <w:pPr>
        <w:spacing w:after="0" w:line="240" w:lineRule="auto"/>
        <w:jc w:val="both"/>
        <w:rPr>
          <w:rFonts w:ascii="Times New Roman" w:hAnsi="Times New Roman"/>
          <w:color w:val="000000"/>
          <w:sz w:val="24"/>
          <w:szCs w:val="24"/>
        </w:rPr>
      </w:pPr>
    </w:p>
    <w:p w14:paraId="4CBCA174" w14:textId="77777777" w:rsidR="001E00C5" w:rsidRPr="00386DAF" w:rsidRDefault="001E00C5" w:rsidP="001E00C5">
      <w:pPr>
        <w:spacing w:after="0" w:line="240" w:lineRule="auto"/>
        <w:jc w:val="both"/>
        <w:rPr>
          <w:rFonts w:ascii="Times New Roman" w:hAnsi="Times New Roman"/>
          <w:color w:val="000000"/>
          <w:sz w:val="24"/>
          <w:szCs w:val="24"/>
        </w:rPr>
      </w:pPr>
      <w:r w:rsidRPr="00386DAF">
        <w:rPr>
          <w:rFonts w:ascii="Times New Roman" w:hAnsi="Times New Roman"/>
          <w:b/>
          <w:bCs/>
          <w:color w:val="000000"/>
          <w:sz w:val="24"/>
          <w:szCs w:val="24"/>
        </w:rPr>
        <w:t xml:space="preserve">Observação: </w:t>
      </w:r>
      <w:r w:rsidRPr="00386DAF">
        <w:rPr>
          <w:rFonts w:ascii="Times New Roman" w:hAnsi="Times New Roman"/>
          <w:color w:val="000000"/>
          <w:sz w:val="24"/>
          <w:szCs w:val="24"/>
        </w:rPr>
        <w:t>água, cafezinho ou lanches para os participantes da capacitação; locação de espaço físico ou equipamentos (Datashow, som, microfone, cabo de som, outros); providência de crachás, pastas com materiais (blocos e canetas), reprodução (Xerox) de materiais os quais deverão ser providenciados, pelo Município contratante se interessar em oferecer esses materiais.</w:t>
      </w:r>
    </w:p>
    <w:p w14:paraId="71BEE2F1" w14:textId="2D246D15" w:rsidR="00F550A6" w:rsidRPr="00386DAF" w:rsidRDefault="00F550A6" w:rsidP="00F550A6">
      <w:pPr>
        <w:spacing w:after="0" w:line="240" w:lineRule="auto"/>
        <w:jc w:val="both"/>
        <w:rPr>
          <w:rFonts w:ascii="Times New Roman" w:hAnsi="Times New Roman"/>
          <w:sz w:val="24"/>
          <w:szCs w:val="24"/>
        </w:rPr>
      </w:pPr>
    </w:p>
    <w:p w14:paraId="22140331" w14:textId="77777777" w:rsidR="005079AF" w:rsidRPr="00386DAF" w:rsidRDefault="005079AF" w:rsidP="005079AF">
      <w:pPr>
        <w:pStyle w:val="PargrafodaLista"/>
        <w:spacing w:after="0" w:line="240" w:lineRule="auto"/>
        <w:jc w:val="both"/>
        <w:rPr>
          <w:rFonts w:ascii="Times New Roman" w:hAnsi="Times New Roman"/>
          <w:sz w:val="24"/>
          <w:szCs w:val="24"/>
        </w:rPr>
      </w:pPr>
    </w:p>
    <w:p w14:paraId="55203545" w14:textId="6CC85F59" w:rsidR="005079AF" w:rsidRPr="00386DAF" w:rsidRDefault="005079AF" w:rsidP="00F550A6">
      <w:pPr>
        <w:pStyle w:val="PargrafodaLista"/>
        <w:numPr>
          <w:ilvl w:val="0"/>
          <w:numId w:val="40"/>
        </w:numPr>
        <w:spacing w:after="0" w:line="240" w:lineRule="auto"/>
        <w:jc w:val="both"/>
        <w:rPr>
          <w:rFonts w:ascii="Times New Roman" w:hAnsi="Times New Roman"/>
          <w:b/>
          <w:bCs/>
          <w:sz w:val="24"/>
          <w:szCs w:val="24"/>
        </w:rPr>
      </w:pPr>
      <w:r w:rsidRPr="00386DAF">
        <w:rPr>
          <w:rFonts w:ascii="Times New Roman" w:hAnsi="Times New Roman"/>
          <w:b/>
          <w:bCs/>
          <w:sz w:val="24"/>
          <w:szCs w:val="24"/>
        </w:rPr>
        <w:t>DESCRIÇÃO DOS REQUISITOS DA CONTRATAÇÃO</w:t>
      </w:r>
    </w:p>
    <w:p w14:paraId="1D73969C" w14:textId="77777777" w:rsidR="00F550A6" w:rsidRPr="00386DAF" w:rsidRDefault="00F550A6" w:rsidP="00F550A6">
      <w:pPr>
        <w:pStyle w:val="PargrafodaLista"/>
        <w:spacing w:after="0" w:line="240" w:lineRule="auto"/>
        <w:jc w:val="both"/>
        <w:rPr>
          <w:rFonts w:ascii="Times New Roman" w:hAnsi="Times New Roman"/>
          <w:b/>
          <w:bCs/>
          <w:sz w:val="24"/>
          <w:szCs w:val="24"/>
        </w:rPr>
      </w:pPr>
    </w:p>
    <w:p w14:paraId="496D1703" w14:textId="75A4DE0D" w:rsidR="005079AF" w:rsidRPr="00386DAF" w:rsidRDefault="005079AF" w:rsidP="00F550A6">
      <w:pPr>
        <w:spacing w:after="0" w:line="240" w:lineRule="auto"/>
        <w:jc w:val="both"/>
        <w:rPr>
          <w:rFonts w:ascii="Times New Roman" w:hAnsi="Times New Roman"/>
          <w:sz w:val="24"/>
          <w:szCs w:val="24"/>
        </w:rPr>
      </w:pPr>
      <w:r w:rsidRPr="00386DAF">
        <w:rPr>
          <w:rFonts w:ascii="Times New Roman" w:hAnsi="Times New Roman"/>
          <w:sz w:val="24"/>
          <w:szCs w:val="24"/>
        </w:rPr>
        <w:t>3.1.Visando manter os níveis desta contratação dentro dos padrões adequados, verifica-se a necessidade de estabelecer, no mínimo, as seguintes exigências:</w:t>
      </w:r>
    </w:p>
    <w:p w14:paraId="44000F56" w14:textId="7E412D2B" w:rsidR="005079AF" w:rsidRPr="00386DAF" w:rsidRDefault="005079AF" w:rsidP="00F550A6">
      <w:pPr>
        <w:spacing w:after="0" w:line="240" w:lineRule="auto"/>
        <w:jc w:val="both"/>
        <w:rPr>
          <w:rFonts w:ascii="Times New Roman" w:hAnsi="Times New Roman"/>
          <w:sz w:val="24"/>
          <w:szCs w:val="24"/>
        </w:rPr>
      </w:pPr>
      <w:r w:rsidRPr="00386DAF">
        <w:rPr>
          <w:rFonts w:ascii="Times New Roman" w:hAnsi="Times New Roman"/>
          <w:sz w:val="24"/>
          <w:szCs w:val="24"/>
        </w:rPr>
        <w:t xml:space="preserve">3.1.1. </w:t>
      </w:r>
      <w:r w:rsidRPr="00386DAF">
        <w:rPr>
          <w:rFonts w:ascii="Times New Roman" w:hAnsi="Times New Roman"/>
          <w:b/>
          <w:bCs/>
          <w:sz w:val="24"/>
          <w:szCs w:val="24"/>
        </w:rPr>
        <w:t>Requisitos de Negócio da Solução</w:t>
      </w:r>
    </w:p>
    <w:p w14:paraId="5934B4BF" w14:textId="49F577A4" w:rsidR="00B92191" w:rsidRPr="00386DAF" w:rsidRDefault="005079AF" w:rsidP="00F550A6">
      <w:pPr>
        <w:spacing w:after="0" w:line="240" w:lineRule="auto"/>
        <w:jc w:val="both"/>
        <w:rPr>
          <w:rFonts w:ascii="Times New Roman" w:hAnsi="Times New Roman"/>
          <w:sz w:val="24"/>
          <w:szCs w:val="24"/>
        </w:rPr>
      </w:pPr>
      <w:r w:rsidRPr="00386DAF">
        <w:rPr>
          <w:rFonts w:ascii="Times New Roman" w:hAnsi="Times New Roman"/>
          <w:sz w:val="24"/>
          <w:szCs w:val="24"/>
        </w:rPr>
        <w:t xml:space="preserve">3.1.1.1. A solução a ser adotada deverá ser capaz de encontrar o melhor recurso para a contratação de empresa especializada para serviços </w:t>
      </w:r>
      <w:r w:rsidR="00B92191" w:rsidRPr="00386DAF">
        <w:rPr>
          <w:rFonts w:ascii="Times New Roman" w:hAnsi="Times New Roman"/>
          <w:sz w:val="24"/>
          <w:szCs w:val="24"/>
        </w:rPr>
        <w:t>de</w:t>
      </w:r>
      <w:r w:rsidR="00F550A6" w:rsidRPr="00386DAF">
        <w:rPr>
          <w:rFonts w:ascii="Times New Roman" w:hAnsi="Times New Roman"/>
          <w:sz w:val="24"/>
          <w:szCs w:val="24"/>
        </w:rPr>
        <w:t xml:space="preserve"> </w:t>
      </w:r>
      <w:r w:rsidR="003D0FB3" w:rsidRPr="00386DAF">
        <w:rPr>
          <w:rFonts w:ascii="Times New Roman" w:hAnsi="Times New Roman"/>
          <w:sz w:val="24"/>
          <w:szCs w:val="24"/>
        </w:rPr>
        <w:t xml:space="preserve">capacitação sobre a </w:t>
      </w:r>
      <w:r w:rsidR="003D0FB3" w:rsidRPr="00386DAF">
        <w:rPr>
          <w:rFonts w:ascii="Times New Roman" w:hAnsi="Times New Roman"/>
          <w:b/>
          <w:sz w:val="24"/>
          <w:szCs w:val="24"/>
        </w:rPr>
        <w:t>Importância do Serviço de Acolhimento Institucional, com foco no princípio da provisoriedade e excepcionalidade</w:t>
      </w:r>
      <w:r w:rsidR="003D0FB3" w:rsidRPr="00386DAF">
        <w:rPr>
          <w:rFonts w:ascii="Times New Roman" w:hAnsi="Times New Roman"/>
          <w:color w:val="000000" w:themeColor="text1"/>
          <w:sz w:val="24"/>
          <w:szCs w:val="24"/>
          <w:shd w:val="clear" w:color="auto" w:fill="FFFFFF"/>
        </w:rPr>
        <w:t xml:space="preserve">, </w:t>
      </w:r>
      <w:r w:rsidR="003D0FB3" w:rsidRPr="00386DAF">
        <w:rPr>
          <w:rFonts w:ascii="Times New Roman" w:hAnsi="Times New Roman"/>
          <w:b/>
          <w:sz w:val="24"/>
          <w:szCs w:val="24"/>
        </w:rPr>
        <w:t>no Município de Volta Redonda</w:t>
      </w:r>
      <w:r w:rsidR="003D0FB3" w:rsidRPr="00386DAF">
        <w:rPr>
          <w:rFonts w:ascii="Times New Roman" w:hAnsi="Times New Roman"/>
          <w:sz w:val="24"/>
          <w:szCs w:val="24"/>
        </w:rPr>
        <w:t>.</w:t>
      </w:r>
    </w:p>
    <w:p w14:paraId="3EB3C319" w14:textId="77777777" w:rsidR="00F550A6" w:rsidRPr="00386DAF" w:rsidRDefault="00F550A6" w:rsidP="00F550A6">
      <w:pPr>
        <w:spacing w:after="0" w:line="240" w:lineRule="auto"/>
        <w:jc w:val="both"/>
        <w:rPr>
          <w:rFonts w:ascii="Times New Roman" w:hAnsi="Times New Roman"/>
          <w:sz w:val="24"/>
          <w:szCs w:val="24"/>
        </w:rPr>
      </w:pPr>
    </w:p>
    <w:p w14:paraId="727E99A5" w14:textId="5B7F5384" w:rsidR="005079AF" w:rsidRPr="00386DAF" w:rsidRDefault="005079AF" w:rsidP="00F550A6">
      <w:pPr>
        <w:spacing w:after="0" w:line="240" w:lineRule="auto"/>
        <w:jc w:val="both"/>
        <w:rPr>
          <w:rFonts w:ascii="Times New Roman" w:hAnsi="Times New Roman"/>
          <w:b/>
          <w:bCs/>
          <w:sz w:val="24"/>
          <w:szCs w:val="24"/>
        </w:rPr>
      </w:pPr>
      <w:r w:rsidRPr="00386DAF">
        <w:rPr>
          <w:rFonts w:ascii="Times New Roman" w:hAnsi="Times New Roman"/>
          <w:sz w:val="24"/>
          <w:szCs w:val="24"/>
        </w:rPr>
        <w:t>3.1.2</w:t>
      </w:r>
      <w:r w:rsidRPr="00386DAF">
        <w:rPr>
          <w:rFonts w:ascii="Times New Roman" w:hAnsi="Times New Roman"/>
          <w:b/>
          <w:bCs/>
          <w:sz w:val="24"/>
          <w:szCs w:val="24"/>
        </w:rPr>
        <w:t>. Requisitos Legais da Solução</w:t>
      </w:r>
    </w:p>
    <w:p w14:paraId="55C8A392" w14:textId="77777777" w:rsidR="00F550A6" w:rsidRPr="00386DAF" w:rsidRDefault="00F550A6" w:rsidP="00F550A6">
      <w:pPr>
        <w:spacing w:after="0" w:line="240" w:lineRule="auto"/>
        <w:jc w:val="both"/>
        <w:rPr>
          <w:rFonts w:ascii="Times New Roman" w:hAnsi="Times New Roman"/>
          <w:b/>
          <w:bCs/>
          <w:sz w:val="24"/>
          <w:szCs w:val="24"/>
        </w:rPr>
      </w:pPr>
    </w:p>
    <w:p w14:paraId="10E9DC5E" w14:textId="0D37F028" w:rsidR="005079AF" w:rsidRPr="00386DAF" w:rsidRDefault="005079AF" w:rsidP="00F550A6">
      <w:pPr>
        <w:spacing w:after="0" w:line="240" w:lineRule="auto"/>
        <w:jc w:val="both"/>
        <w:rPr>
          <w:rFonts w:ascii="Times New Roman" w:hAnsi="Times New Roman"/>
          <w:sz w:val="24"/>
          <w:szCs w:val="24"/>
        </w:rPr>
      </w:pPr>
      <w:r w:rsidRPr="00386DAF">
        <w:rPr>
          <w:rFonts w:ascii="Times New Roman" w:hAnsi="Times New Roman"/>
          <w:sz w:val="24"/>
          <w:szCs w:val="24"/>
        </w:rPr>
        <w:t xml:space="preserve">A solução adotada neste documento deve orientar-se e respeitar as seguintes normatizações: </w:t>
      </w:r>
    </w:p>
    <w:p w14:paraId="366EE9B4" w14:textId="79690B97" w:rsidR="005079AF" w:rsidRPr="00386DAF" w:rsidRDefault="005079AF" w:rsidP="005A5343">
      <w:pPr>
        <w:spacing w:after="0" w:line="240" w:lineRule="auto"/>
        <w:ind w:left="360"/>
        <w:jc w:val="both"/>
        <w:rPr>
          <w:rFonts w:ascii="Times New Roman" w:hAnsi="Times New Roman"/>
          <w:sz w:val="24"/>
          <w:szCs w:val="24"/>
        </w:rPr>
      </w:pPr>
      <w:r w:rsidRPr="00386DAF">
        <w:rPr>
          <w:rFonts w:ascii="Times New Roman" w:hAnsi="Times New Roman"/>
          <w:sz w:val="24"/>
          <w:szCs w:val="24"/>
        </w:rPr>
        <w:t xml:space="preserve">a) LEI Nº 14.133, DE 1º DE ABRIL DE </w:t>
      </w:r>
      <w:r w:rsidR="00914615" w:rsidRPr="00386DAF">
        <w:rPr>
          <w:rFonts w:ascii="Times New Roman" w:hAnsi="Times New Roman"/>
          <w:sz w:val="24"/>
          <w:szCs w:val="24"/>
        </w:rPr>
        <w:t>2021;</w:t>
      </w:r>
      <w:r w:rsidRPr="00386DAF">
        <w:rPr>
          <w:rFonts w:ascii="Times New Roman" w:hAnsi="Times New Roman"/>
          <w:sz w:val="24"/>
          <w:szCs w:val="24"/>
        </w:rPr>
        <w:t xml:space="preserve"> </w:t>
      </w:r>
    </w:p>
    <w:p w14:paraId="553EC088" w14:textId="77777777" w:rsidR="005079AF" w:rsidRPr="00386DAF" w:rsidRDefault="005079AF" w:rsidP="005079AF">
      <w:pPr>
        <w:spacing w:after="0" w:line="240" w:lineRule="auto"/>
        <w:ind w:left="360"/>
        <w:jc w:val="both"/>
        <w:rPr>
          <w:rFonts w:ascii="Times New Roman" w:hAnsi="Times New Roman"/>
          <w:sz w:val="24"/>
          <w:szCs w:val="24"/>
        </w:rPr>
      </w:pPr>
    </w:p>
    <w:p w14:paraId="5C872DEE" w14:textId="77777777" w:rsidR="005079AF" w:rsidRPr="00386DAF" w:rsidRDefault="005079AF" w:rsidP="00F550A6">
      <w:pPr>
        <w:spacing w:after="0" w:line="240" w:lineRule="auto"/>
        <w:jc w:val="both"/>
        <w:rPr>
          <w:rFonts w:ascii="Times New Roman" w:hAnsi="Times New Roman"/>
          <w:sz w:val="24"/>
          <w:szCs w:val="24"/>
        </w:rPr>
      </w:pPr>
      <w:r w:rsidRPr="00386DAF">
        <w:rPr>
          <w:rFonts w:ascii="Times New Roman" w:hAnsi="Times New Roman"/>
          <w:sz w:val="24"/>
          <w:szCs w:val="24"/>
        </w:rPr>
        <w:t xml:space="preserve">3.1.3. Requisitos Gerais da Solução Também são requisitos relevantes a serem exigidos das empresas, no mínimo, os abaixo relacionados: </w:t>
      </w:r>
    </w:p>
    <w:p w14:paraId="3477E6F9" w14:textId="77777777" w:rsidR="005079AF" w:rsidRPr="00386DAF" w:rsidRDefault="005079AF" w:rsidP="005079AF">
      <w:pPr>
        <w:spacing w:after="0" w:line="240" w:lineRule="auto"/>
        <w:ind w:left="360"/>
        <w:jc w:val="both"/>
        <w:rPr>
          <w:rFonts w:ascii="Times New Roman" w:hAnsi="Times New Roman"/>
          <w:sz w:val="24"/>
          <w:szCs w:val="24"/>
        </w:rPr>
      </w:pPr>
      <w:r w:rsidRPr="00386DAF">
        <w:rPr>
          <w:rFonts w:ascii="Times New Roman" w:hAnsi="Times New Roman"/>
          <w:sz w:val="24"/>
          <w:szCs w:val="24"/>
        </w:rPr>
        <w:t xml:space="preserve">1. aderência aos termos do instrumento convocatório da contratação e às legislações federal, estadual, municipal e normatizações relacionadas vigentes; </w:t>
      </w:r>
    </w:p>
    <w:p w14:paraId="3F0C1274" w14:textId="77777777" w:rsidR="005079AF" w:rsidRPr="00386DAF" w:rsidRDefault="005079AF" w:rsidP="005079AF">
      <w:pPr>
        <w:spacing w:after="0" w:line="240" w:lineRule="auto"/>
        <w:ind w:left="360"/>
        <w:jc w:val="both"/>
        <w:rPr>
          <w:rFonts w:ascii="Times New Roman" w:hAnsi="Times New Roman"/>
          <w:sz w:val="24"/>
          <w:szCs w:val="24"/>
        </w:rPr>
      </w:pPr>
      <w:r w:rsidRPr="00386DAF">
        <w:rPr>
          <w:rFonts w:ascii="Times New Roman" w:hAnsi="Times New Roman"/>
          <w:sz w:val="24"/>
          <w:szCs w:val="24"/>
        </w:rPr>
        <w:t xml:space="preserve">2. compromisso com a redução do impacto ambiental negativo e com a proteção ao meio natural e antrópico; </w:t>
      </w:r>
    </w:p>
    <w:p w14:paraId="4B5D6CB7" w14:textId="77777777" w:rsidR="005079AF" w:rsidRPr="00386DAF" w:rsidRDefault="005079AF" w:rsidP="005079AF">
      <w:pPr>
        <w:spacing w:after="0" w:line="240" w:lineRule="auto"/>
        <w:ind w:left="360"/>
        <w:jc w:val="both"/>
        <w:rPr>
          <w:rFonts w:ascii="Times New Roman" w:hAnsi="Times New Roman"/>
          <w:sz w:val="24"/>
          <w:szCs w:val="24"/>
        </w:rPr>
      </w:pPr>
      <w:r w:rsidRPr="00386DAF">
        <w:rPr>
          <w:rFonts w:ascii="Times New Roman" w:hAnsi="Times New Roman"/>
          <w:sz w:val="24"/>
          <w:szCs w:val="24"/>
        </w:rPr>
        <w:t xml:space="preserve">3. comprometimento com o uso de produtos certificados e que não contenham potencial agressivo e prejudicial às pessoas, a animais, ao meio ambiente e ao patrimônio; </w:t>
      </w:r>
    </w:p>
    <w:p w14:paraId="2CB88F83" w14:textId="77777777" w:rsidR="005079AF" w:rsidRPr="00386DAF" w:rsidRDefault="005079AF" w:rsidP="005079AF">
      <w:pPr>
        <w:spacing w:after="0" w:line="240" w:lineRule="auto"/>
        <w:ind w:left="360"/>
        <w:jc w:val="both"/>
        <w:rPr>
          <w:rFonts w:ascii="Times New Roman" w:hAnsi="Times New Roman"/>
          <w:sz w:val="24"/>
          <w:szCs w:val="24"/>
        </w:rPr>
      </w:pPr>
      <w:r w:rsidRPr="00386DAF">
        <w:rPr>
          <w:rFonts w:ascii="Times New Roman" w:hAnsi="Times New Roman"/>
          <w:sz w:val="24"/>
          <w:szCs w:val="24"/>
        </w:rPr>
        <w:lastRenderedPageBreak/>
        <w:t xml:space="preserve">4. aderência às normas técnicas em geral, em especial as relacionadas com saúde operacional e segurança do trabalho; </w:t>
      </w:r>
    </w:p>
    <w:p w14:paraId="57EC4087" w14:textId="77777777" w:rsidR="005079AF" w:rsidRPr="00386DAF" w:rsidRDefault="005079AF" w:rsidP="005079AF">
      <w:pPr>
        <w:spacing w:after="0" w:line="240" w:lineRule="auto"/>
        <w:ind w:left="360"/>
        <w:jc w:val="both"/>
        <w:rPr>
          <w:rFonts w:ascii="Times New Roman" w:hAnsi="Times New Roman"/>
          <w:sz w:val="24"/>
          <w:szCs w:val="24"/>
        </w:rPr>
      </w:pPr>
      <w:r w:rsidRPr="00386DAF">
        <w:rPr>
          <w:rFonts w:ascii="Times New Roman" w:hAnsi="Times New Roman"/>
          <w:sz w:val="24"/>
          <w:szCs w:val="24"/>
        </w:rPr>
        <w:t xml:space="preserve">5. compromisso com o bem-estar, progresso profissional e pessoal de seus colaboradores; </w:t>
      </w:r>
    </w:p>
    <w:p w14:paraId="1544D89E" w14:textId="77777777" w:rsidR="005079AF" w:rsidRPr="00386DAF" w:rsidRDefault="005079AF" w:rsidP="005079AF">
      <w:pPr>
        <w:spacing w:after="0" w:line="240" w:lineRule="auto"/>
        <w:ind w:left="360"/>
        <w:jc w:val="both"/>
        <w:rPr>
          <w:rFonts w:ascii="Times New Roman" w:hAnsi="Times New Roman"/>
          <w:sz w:val="24"/>
          <w:szCs w:val="24"/>
        </w:rPr>
      </w:pPr>
      <w:r w:rsidRPr="00386DAF">
        <w:rPr>
          <w:rFonts w:ascii="Times New Roman" w:hAnsi="Times New Roman"/>
          <w:sz w:val="24"/>
          <w:szCs w:val="24"/>
        </w:rPr>
        <w:t xml:space="preserve">6. combate ao trabalho infantil ilegal e ao trabalho escravo e análogo a escravo; </w:t>
      </w:r>
    </w:p>
    <w:p w14:paraId="0EA33E99" w14:textId="77777777" w:rsidR="005079AF" w:rsidRPr="00386DAF" w:rsidRDefault="005079AF" w:rsidP="005079AF">
      <w:pPr>
        <w:spacing w:after="0" w:line="240" w:lineRule="auto"/>
        <w:ind w:left="360"/>
        <w:jc w:val="both"/>
        <w:rPr>
          <w:rFonts w:ascii="Times New Roman" w:hAnsi="Times New Roman"/>
          <w:sz w:val="24"/>
          <w:szCs w:val="24"/>
        </w:rPr>
      </w:pPr>
      <w:r w:rsidRPr="00386DAF">
        <w:rPr>
          <w:rFonts w:ascii="Times New Roman" w:hAnsi="Times New Roman"/>
          <w:sz w:val="24"/>
          <w:szCs w:val="24"/>
        </w:rPr>
        <w:t xml:space="preserve">7. adoção de requisitos que não limitem a competição e não deixe a Unidade Requisitante dependente da Contratada; </w:t>
      </w:r>
    </w:p>
    <w:p w14:paraId="42206953" w14:textId="448AD02C" w:rsidR="000E5C5A" w:rsidRPr="00386DAF" w:rsidRDefault="005079AF" w:rsidP="005079AF">
      <w:pPr>
        <w:spacing w:after="0" w:line="240" w:lineRule="auto"/>
        <w:ind w:left="360"/>
        <w:jc w:val="both"/>
        <w:rPr>
          <w:rFonts w:ascii="Times New Roman" w:hAnsi="Times New Roman"/>
          <w:sz w:val="24"/>
          <w:szCs w:val="24"/>
        </w:rPr>
      </w:pPr>
      <w:r w:rsidRPr="00386DAF">
        <w:rPr>
          <w:rFonts w:ascii="Times New Roman" w:hAnsi="Times New Roman"/>
          <w:sz w:val="24"/>
          <w:szCs w:val="24"/>
        </w:rPr>
        <w:t>8. garantia da prevalência dos princípios de legalidade, impessoalidade, moralidade, isonomia, publicidade, probidade administrativa, julgamento objetivo e vinculação ao instrumento convocatório em todo o processo.</w:t>
      </w:r>
    </w:p>
    <w:p w14:paraId="64AE5241" w14:textId="77777777" w:rsidR="000E5C5A" w:rsidRPr="00386DAF" w:rsidRDefault="000E5C5A" w:rsidP="001B0F94">
      <w:pPr>
        <w:spacing w:after="0" w:line="240" w:lineRule="auto"/>
        <w:jc w:val="both"/>
        <w:rPr>
          <w:rFonts w:ascii="Times New Roman" w:hAnsi="Times New Roman"/>
          <w:sz w:val="24"/>
          <w:szCs w:val="24"/>
        </w:rPr>
      </w:pPr>
    </w:p>
    <w:p w14:paraId="7AB566A1" w14:textId="77777777" w:rsidR="005079AF" w:rsidRPr="00386DAF" w:rsidRDefault="005079AF" w:rsidP="00F550A6">
      <w:pPr>
        <w:pStyle w:val="PargrafodaLista"/>
        <w:numPr>
          <w:ilvl w:val="0"/>
          <w:numId w:val="40"/>
        </w:numPr>
        <w:spacing w:after="0" w:line="240" w:lineRule="auto"/>
        <w:jc w:val="both"/>
        <w:rPr>
          <w:rFonts w:ascii="Times New Roman" w:hAnsi="Times New Roman"/>
          <w:b/>
          <w:bCs/>
          <w:sz w:val="24"/>
          <w:szCs w:val="24"/>
        </w:rPr>
      </w:pPr>
      <w:r w:rsidRPr="00386DAF">
        <w:rPr>
          <w:rFonts w:ascii="Times New Roman" w:hAnsi="Times New Roman"/>
          <w:b/>
          <w:bCs/>
          <w:sz w:val="24"/>
          <w:szCs w:val="24"/>
        </w:rPr>
        <w:t>LEVANTAMENTO DE MERCADO COM ANÁLISE DE ALTERNATIVAS POSSÍVEIS PARA O ATENDIMENTO DA NECESSIDADE</w:t>
      </w:r>
    </w:p>
    <w:p w14:paraId="283C235C" w14:textId="77777777" w:rsidR="005079AF" w:rsidRPr="00386DAF" w:rsidRDefault="005079AF" w:rsidP="005079AF">
      <w:pPr>
        <w:pStyle w:val="PargrafodaLista"/>
        <w:spacing w:after="0" w:line="240" w:lineRule="auto"/>
        <w:jc w:val="both"/>
        <w:rPr>
          <w:rFonts w:ascii="Times New Roman" w:hAnsi="Times New Roman"/>
          <w:b/>
          <w:bCs/>
          <w:sz w:val="24"/>
          <w:szCs w:val="24"/>
        </w:rPr>
      </w:pPr>
    </w:p>
    <w:p w14:paraId="1E9DA602" w14:textId="17EBD4A1" w:rsidR="005079AF" w:rsidRPr="00386DAF" w:rsidRDefault="005079AF" w:rsidP="00F550A6">
      <w:pPr>
        <w:pStyle w:val="PargrafodaLista"/>
        <w:numPr>
          <w:ilvl w:val="1"/>
          <w:numId w:val="38"/>
        </w:numPr>
        <w:spacing w:after="0" w:line="240" w:lineRule="auto"/>
        <w:jc w:val="both"/>
        <w:rPr>
          <w:rFonts w:ascii="Times New Roman" w:hAnsi="Times New Roman"/>
          <w:sz w:val="24"/>
          <w:szCs w:val="24"/>
        </w:rPr>
      </w:pPr>
      <w:r w:rsidRPr="00386DAF">
        <w:rPr>
          <w:rFonts w:ascii="Times New Roman" w:hAnsi="Times New Roman"/>
          <w:b/>
          <w:bCs/>
          <w:sz w:val="24"/>
          <w:szCs w:val="24"/>
        </w:rPr>
        <w:t>Avaliação comparativa (Benchmarking</w:t>
      </w:r>
      <w:r w:rsidRPr="00386DAF">
        <w:rPr>
          <w:rFonts w:ascii="Times New Roman" w:hAnsi="Times New Roman"/>
          <w:sz w:val="24"/>
          <w:szCs w:val="24"/>
        </w:rPr>
        <w:t>)</w:t>
      </w:r>
    </w:p>
    <w:p w14:paraId="685666B7" w14:textId="77777777" w:rsidR="005079AF" w:rsidRPr="00386DAF" w:rsidRDefault="005079AF" w:rsidP="005079AF">
      <w:pPr>
        <w:pStyle w:val="PargrafodaLista"/>
        <w:spacing w:after="0" w:line="240" w:lineRule="auto"/>
        <w:jc w:val="both"/>
        <w:rPr>
          <w:rFonts w:ascii="Times New Roman" w:hAnsi="Times New Roman"/>
          <w:sz w:val="24"/>
          <w:szCs w:val="24"/>
        </w:rPr>
      </w:pPr>
    </w:p>
    <w:p w14:paraId="76E5A297" w14:textId="2043349C" w:rsidR="005079AF" w:rsidRPr="00386DAF" w:rsidRDefault="005079AF" w:rsidP="00674617">
      <w:pPr>
        <w:spacing w:after="0" w:line="240" w:lineRule="auto"/>
        <w:jc w:val="both"/>
        <w:rPr>
          <w:rFonts w:ascii="Times New Roman" w:hAnsi="Times New Roman"/>
          <w:sz w:val="24"/>
          <w:szCs w:val="24"/>
        </w:rPr>
      </w:pPr>
      <w:r w:rsidRPr="00386DAF">
        <w:rPr>
          <w:rFonts w:ascii="Times New Roman" w:hAnsi="Times New Roman"/>
          <w:sz w:val="24"/>
          <w:szCs w:val="24"/>
        </w:rPr>
        <w:t>4.1.1. Diversas empresas podem prestar os serviços, por se tratar de serviço comum, disponíveis no mercado.</w:t>
      </w:r>
    </w:p>
    <w:p w14:paraId="3886DB4D" w14:textId="3AB618E3" w:rsidR="005079AF" w:rsidRPr="00386DAF" w:rsidRDefault="005079AF" w:rsidP="00674617">
      <w:pPr>
        <w:spacing w:after="0" w:line="240" w:lineRule="auto"/>
        <w:ind w:left="360"/>
        <w:jc w:val="both"/>
        <w:rPr>
          <w:rFonts w:ascii="Times New Roman" w:hAnsi="Times New Roman"/>
          <w:sz w:val="24"/>
          <w:szCs w:val="24"/>
        </w:rPr>
      </w:pPr>
      <w:r w:rsidRPr="00386DAF">
        <w:rPr>
          <w:rFonts w:ascii="Times New Roman" w:hAnsi="Times New Roman"/>
          <w:sz w:val="24"/>
          <w:szCs w:val="24"/>
        </w:rPr>
        <w:t xml:space="preserve"> </w:t>
      </w:r>
    </w:p>
    <w:p w14:paraId="469D4127" w14:textId="1083CE33" w:rsidR="005079AF" w:rsidRPr="00386DAF" w:rsidRDefault="005079AF" w:rsidP="00674617">
      <w:pPr>
        <w:spacing w:after="0" w:line="240" w:lineRule="auto"/>
        <w:jc w:val="both"/>
        <w:rPr>
          <w:rFonts w:ascii="Times New Roman" w:hAnsi="Times New Roman"/>
          <w:sz w:val="24"/>
          <w:szCs w:val="24"/>
        </w:rPr>
      </w:pPr>
      <w:r w:rsidRPr="00386DAF">
        <w:rPr>
          <w:rFonts w:ascii="Times New Roman" w:hAnsi="Times New Roman"/>
          <w:sz w:val="24"/>
          <w:szCs w:val="24"/>
        </w:rPr>
        <w:t xml:space="preserve">4.1.2.  Foram analisadas, por meio de consultas ao sistema banco de Preços, com objetivo de identificar a existência de novas metodologias, tecnologias ou inovações que melhor atendessem às necessidades da Administração, e as que foram identificadas foram incorporadas na contratação em análise. </w:t>
      </w:r>
    </w:p>
    <w:p w14:paraId="3BAC5F3A" w14:textId="53FDB1DD" w:rsidR="000E5C5A" w:rsidRPr="00386DAF" w:rsidRDefault="005079AF" w:rsidP="00674617">
      <w:pPr>
        <w:spacing w:after="0" w:line="240" w:lineRule="auto"/>
        <w:jc w:val="both"/>
        <w:rPr>
          <w:rFonts w:ascii="Times New Roman" w:hAnsi="Times New Roman"/>
          <w:sz w:val="24"/>
          <w:szCs w:val="24"/>
        </w:rPr>
      </w:pPr>
      <w:r w:rsidRPr="00386DAF">
        <w:rPr>
          <w:rFonts w:ascii="Times New Roman" w:hAnsi="Times New Roman"/>
          <w:sz w:val="24"/>
          <w:szCs w:val="24"/>
        </w:rPr>
        <w:t>4.1.3. Na contratação em análise não foram identificadas situações específicas ou casos de complexidade técnica do objeto, que pudessem acarretar a realização consulta pública para coleta de contribuições a fim de definir a solução mais adequada visando preservar a relação custo-benefício, em face dos serviços serem considerados comuns.</w:t>
      </w:r>
    </w:p>
    <w:p w14:paraId="045C582F" w14:textId="77777777" w:rsidR="005079AF" w:rsidRPr="00386DAF" w:rsidRDefault="005079AF" w:rsidP="00674617">
      <w:pPr>
        <w:spacing w:after="0" w:line="240" w:lineRule="auto"/>
        <w:ind w:left="360"/>
        <w:jc w:val="both"/>
        <w:rPr>
          <w:rFonts w:ascii="Times New Roman" w:hAnsi="Times New Roman"/>
          <w:sz w:val="24"/>
          <w:szCs w:val="24"/>
        </w:rPr>
      </w:pPr>
    </w:p>
    <w:p w14:paraId="626E7333" w14:textId="77777777" w:rsidR="005079AF" w:rsidRPr="00386DAF" w:rsidRDefault="005079AF" w:rsidP="00F550A6">
      <w:pPr>
        <w:pStyle w:val="PargrafodaLista"/>
        <w:numPr>
          <w:ilvl w:val="0"/>
          <w:numId w:val="40"/>
        </w:numPr>
        <w:spacing w:after="0" w:line="240" w:lineRule="auto"/>
        <w:jc w:val="both"/>
        <w:rPr>
          <w:rFonts w:ascii="Times New Roman" w:hAnsi="Times New Roman"/>
          <w:b/>
          <w:bCs/>
          <w:sz w:val="24"/>
          <w:szCs w:val="24"/>
        </w:rPr>
      </w:pPr>
      <w:r w:rsidRPr="00386DAF">
        <w:rPr>
          <w:rFonts w:ascii="Times New Roman" w:hAnsi="Times New Roman"/>
          <w:b/>
          <w:bCs/>
          <w:sz w:val="24"/>
          <w:szCs w:val="24"/>
        </w:rPr>
        <w:t xml:space="preserve">ESTIMATIVA DAS QUANTIDADES </w:t>
      </w:r>
    </w:p>
    <w:p w14:paraId="1FBCF7D8" w14:textId="77777777" w:rsidR="005079AF" w:rsidRPr="00386DAF" w:rsidRDefault="005079AF" w:rsidP="005079AF">
      <w:pPr>
        <w:spacing w:after="0" w:line="240" w:lineRule="auto"/>
        <w:ind w:left="360"/>
        <w:jc w:val="both"/>
        <w:rPr>
          <w:rFonts w:ascii="Times New Roman" w:hAnsi="Times New Roman"/>
          <w:sz w:val="24"/>
          <w:szCs w:val="24"/>
        </w:rPr>
      </w:pPr>
    </w:p>
    <w:p w14:paraId="59326938" w14:textId="1403BFC8" w:rsidR="005079AF" w:rsidRPr="00386DAF" w:rsidRDefault="00F550A6" w:rsidP="00F550A6">
      <w:pPr>
        <w:spacing w:after="0" w:line="240" w:lineRule="auto"/>
        <w:jc w:val="both"/>
        <w:rPr>
          <w:rFonts w:ascii="Times New Roman" w:hAnsi="Times New Roman"/>
          <w:sz w:val="24"/>
          <w:szCs w:val="24"/>
        </w:rPr>
      </w:pPr>
      <w:r w:rsidRPr="00386DAF">
        <w:rPr>
          <w:rFonts w:ascii="Times New Roman" w:hAnsi="Times New Roman"/>
          <w:sz w:val="24"/>
          <w:szCs w:val="24"/>
        </w:rPr>
        <w:t>5.1.</w:t>
      </w:r>
      <w:r w:rsidR="005079AF" w:rsidRPr="00386DAF">
        <w:rPr>
          <w:rFonts w:ascii="Times New Roman" w:hAnsi="Times New Roman"/>
          <w:sz w:val="24"/>
          <w:szCs w:val="24"/>
        </w:rPr>
        <w:t xml:space="preserve"> Especificamente, a empresa fornecedora deverá, de acordo com a descrição do cronograma explicitado abaixo, realizar os seguintes tipos de serviço:</w:t>
      </w:r>
    </w:p>
    <w:p w14:paraId="4695DAB3" w14:textId="77777777" w:rsidR="00CF5B75" w:rsidRPr="00386DAF" w:rsidRDefault="00CF5B75" w:rsidP="00F550A6">
      <w:pPr>
        <w:spacing w:after="0" w:line="240" w:lineRule="auto"/>
        <w:jc w:val="both"/>
        <w:rPr>
          <w:rFonts w:ascii="Times New Roman" w:hAnsi="Times New Roman"/>
          <w:sz w:val="24"/>
          <w:szCs w:val="24"/>
        </w:rPr>
      </w:pPr>
    </w:p>
    <w:tbl>
      <w:tblPr>
        <w:tblStyle w:val="Tabelacomgrade"/>
        <w:tblW w:w="10674" w:type="dxa"/>
        <w:tblInd w:w="-885" w:type="dxa"/>
        <w:tblLook w:val="04A0" w:firstRow="1" w:lastRow="0" w:firstColumn="1" w:lastColumn="0" w:noHBand="0" w:noVBand="1"/>
      </w:tblPr>
      <w:tblGrid>
        <w:gridCol w:w="1139"/>
        <w:gridCol w:w="1565"/>
        <w:gridCol w:w="4840"/>
        <w:gridCol w:w="1422"/>
        <w:gridCol w:w="1708"/>
      </w:tblGrid>
      <w:tr w:rsidR="00CF5B75" w:rsidRPr="00386DAF" w14:paraId="2BC42A64" w14:textId="77777777" w:rsidTr="00297FB6">
        <w:trPr>
          <w:trHeight w:val="949"/>
        </w:trPr>
        <w:tc>
          <w:tcPr>
            <w:tcW w:w="1139" w:type="dxa"/>
          </w:tcPr>
          <w:p w14:paraId="64E107EE" w14:textId="77777777" w:rsidR="00CF5B75" w:rsidRPr="00386DAF" w:rsidRDefault="00CF5B75" w:rsidP="00FE6558">
            <w:pPr>
              <w:tabs>
                <w:tab w:val="left" w:pos="9000"/>
              </w:tabs>
              <w:spacing w:after="0" w:line="360" w:lineRule="auto"/>
              <w:jc w:val="center"/>
              <w:rPr>
                <w:rFonts w:ascii="Times New Roman" w:eastAsia="Arial" w:hAnsi="Times New Roman"/>
                <w:b/>
                <w:sz w:val="24"/>
                <w:szCs w:val="24"/>
              </w:rPr>
            </w:pPr>
          </w:p>
          <w:p w14:paraId="27FA2448" w14:textId="77777777" w:rsidR="00CF5B75" w:rsidRPr="00386DAF" w:rsidRDefault="00CF5B75" w:rsidP="00FE6558">
            <w:pPr>
              <w:tabs>
                <w:tab w:val="left" w:pos="9000"/>
              </w:tabs>
              <w:spacing w:after="0" w:line="360" w:lineRule="auto"/>
              <w:jc w:val="center"/>
              <w:rPr>
                <w:rFonts w:ascii="Times New Roman" w:eastAsia="Arial" w:hAnsi="Times New Roman"/>
                <w:b/>
                <w:sz w:val="24"/>
                <w:szCs w:val="24"/>
              </w:rPr>
            </w:pPr>
            <w:r w:rsidRPr="00386DAF">
              <w:rPr>
                <w:rFonts w:ascii="Times New Roman" w:eastAsia="Arial" w:hAnsi="Times New Roman"/>
                <w:b/>
                <w:sz w:val="24"/>
                <w:szCs w:val="24"/>
              </w:rPr>
              <w:t>ITEM</w:t>
            </w:r>
          </w:p>
        </w:tc>
        <w:tc>
          <w:tcPr>
            <w:tcW w:w="1565" w:type="dxa"/>
          </w:tcPr>
          <w:p w14:paraId="424EAA6F" w14:textId="77777777" w:rsidR="00CF5B75" w:rsidRPr="00386DAF" w:rsidRDefault="00CF5B75" w:rsidP="00FE6558">
            <w:pPr>
              <w:tabs>
                <w:tab w:val="left" w:pos="9000"/>
              </w:tabs>
              <w:spacing w:after="0" w:line="360" w:lineRule="auto"/>
              <w:jc w:val="center"/>
              <w:rPr>
                <w:rFonts w:ascii="Times New Roman" w:eastAsia="Arial" w:hAnsi="Times New Roman"/>
                <w:b/>
                <w:sz w:val="24"/>
                <w:szCs w:val="24"/>
              </w:rPr>
            </w:pPr>
          </w:p>
          <w:p w14:paraId="5EED3AB7" w14:textId="77777777" w:rsidR="00CF5B75" w:rsidRPr="00386DAF" w:rsidRDefault="00CF5B75" w:rsidP="00FE6558">
            <w:pPr>
              <w:tabs>
                <w:tab w:val="left" w:pos="9000"/>
              </w:tabs>
              <w:spacing w:after="0" w:line="360" w:lineRule="auto"/>
              <w:jc w:val="center"/>
              <w:rPr>
                <w:rFonts w:ascii="Times New Roman" w:eastAsia="Arial" w:hAnsi="Times New Roman"/>
                <w:b/>
                <w:sz w:val="24"/>
                <w:szCs w:val="24"/>
              </w:rPr>
            </w:pPr>
            <w:r w:rsidRPr="00386DAF">
              <w:rPr>
                <w:rFonts w:ascii="Times New Roman" w:eastAsia="Arial" w:hAnsi="Times New Roman"/>
                <w:b/>
                <w:sz w:val="24"/>
                <w:szCs w:val="24"/>
              </w:rPr>
              <w:t>QNT</w:t>
            </w:r>
          </w:p>
        </w:tc>
        <w:tc>
          <w:tcPr>
            <w:tcW w:w="4840" w:type="dxa"/>
          </w:tcPr>
          <w:p w14:paraId="4DF268E1" w14:textId="77777777" w:rsidR="00CF5B75" w:rsidRPr="00386DAF" w:rsidRDefault="00CF5B75" w:rsidP="00FE6558">
            <w:pPr>
              <w:tabs>
                <w:tab w:val="left" w:pos="9000"/>
              </w:tabs>
              <w:spacing w:after="0" w:line="360" w:lineRule="auto"/>
              <w:jc w:val="center"/>
              <w:rPr>
                <w:rFonts w:ascii="Times New Roman" w:eastAsia="Arial" w:hAnsi="Times New Roman"/>
                <w:b/>
                <w:sz w:val="24"/>
                <w:szCs w:val="24"/>
              </w:rPr>
            </w:pPr>
          </w:p>
          <w:p w14:paraId="67AE56E1" w14:textId="77777777" w:rsidR="00CF5B75" w:rsidRPr="00386DAF" w:rsidRDefault="00CF5B75" w:rsidP="00FE6558">
            <w:pPr>
              <w:tabs>
                <w:tab w:val="left" w:pos="9000"/>
              </w:tabs>
              <w:spacing w:after="0" w:line="360" w:lineRule="auto"/>
              <w:jc w:val="center"/>
              <w:rPr>
                <w:rFonts w:ascii="Times New Roman" w:eastAsia="Arial" w:hAnsi="Times New Roman"/>
                <w:b/>
                <w:sz w:val="24"/>
                <w:szCs w:val="24"/>
              </w:rPr>
            </w:pPr>
            <w:r w:rsidRPr="00386DAF">
              <w:rPr>
                <w:rFonts w:ascii="Times New Roman" w:eastAsia="Arial" w:hAnsi="Times New Roman"/>
                <w:b/>
                <w:sz w:val="24"/>
                <w:szCs w:val="24"/>
              </w:rPr>
              <w:t>DESCRIÇÂO</w:t>
            </w:r>
          </w:p>
        </w:tc>
        <w:tc>
          <w:tcPr>
            <w:tcW w:w="1422" w:type="dxa"/>
          </w:tcPr>
          <w:p w14:paraId="2647D918" w14:textId="77777777" w:rsidR="00CF5B75" w:rsidRPr="00386DAF" w:rsidRDefault="00CF5B75" w:rsidP="00FE6558">
            <w:pPr>
              <w:tabs>
                <w:tab w:val="left" w:pos="9000"/>
              </w:tabs>
              <w:spacing w:after="0" w:line="360" w:lineRule="auto"/>
              <w:jc w:val="center"/>
              <w:rPr>
                <w:rFonts w:ascii="Times New Roman" w:eastAsia="Arial" w:hAnsi="Times New Roman"/>
                <w:b/>
                <w:sz w:val="24"/>
                <w:szCs w:val="24"/>
              </w:rPr>
            </w:pPr>
          </w:p>
          <w:p w14:paraId="2D604204" w14:textId="77777777" w:rsidR="00CF5B75" w:rsidRPr="00386DAF" w:rsidRDefault="00CF5B75" w:rsidP="00FE6558">
            <w:pPr>
              <w:tabs>
                <w:tab w:val="left" w:pos="9000"/>
              </w:tabs>
              <w:spacing w:after="0" w:line="360" w:lineRule="auto"/>
              <w:jc w:val="center"/>
              <w:rPr>
                <w:rFonts w:ascii="Times New Roman" w:eastAsia="Arial" w:hAnsi="Times New Roman"/>
                <w:b/>
                <w:sz w:val="24"/>
                <w:szCs w:val="24"/>
              </w:rPr>
            </w:pPr>
            <w:r w:rsidRPr="00386DAF">
              <w:rPr>
                <w:rFonts w:ascii="Times New Roman" w:eastAsia="Arial" w:hAnsi="Times New Roman"/>
                <w:b/>
                <w:sz w:val="24"/>
                <w:szCs w:val="24"/>
              </w:rPr>
              <w:t>VALOR UN</w:t>
            </w:r>
          </w:p>
        </w:tc>
        <w:tc>
          <w:tcPr>
            <w:tcW w:w="1708" w:type="dxa"/>
          </w:tcPr>
          <w:p w14:paraId="60D15431" w14:textId="77777777" w:rsidR="00CF5B75" w:rsidRPr="00386DAF" w:rsidRDefault="00CF5B75" w:rsidP="00FE6558">
            <w:pPr>
              <w:tabs>
                <w:tab w:val="left" w:pos="9000"/>
              </w:tabs>
              <w:spacing w:after="0" w:line="360" w:lineRule="auto"/>
              <w:jc w:val="center"/>
              <w:rPr>
                <w:rFonts w:ascii="Times New Roman" w:eastAsia="Arial" w:hAnsi="Times New Roman"/>
                <w:b/>
                <w:sz w:val="24"/>
                <w:szCs w:val="24"/>
              </w:rPr>
            </w:pPr>
          </w:p>
          <w:p w14:paraId="5997B33E" w14:textId="77777777" w:rsidR="00CF5B75" w:rsidRPr="00386DAF" w:rsidRDefault="00CF5B75" w:rsidP="00FE6558">
            <w:pPr>
              <w:tabs>
                <w:tab w:val="left" w:pos="9000"/>
              </w:tabs>
              <w:spacing w:after="0" w:line="360" w:lineRule="auto"/>
              <w:jc w:val="center"/>
              <w:rPr>
                <w:rFonts w:ascii="Times New Roman" w:eastAsia="Arial" w:hAnsi="Times New Roman"/>
                <w:b/>
                <w:sz w:val="24"/>
                <w:szCs w:val="24"/>
              </w:rPr>
            </w:pPr>
            <w:r w:rsidRPr="00386DAF">
              <w:rPr>
                <w:rFonts w:ascii="Times New Roman" w:eastAsia="Arial" w:hAnsi="Times New Roman"/>
                <w:b/>
                <w:sz w:val="24"/>
                <w:szCs w:val="24"/>
              </w:rPr>
              <w:t>VALOR TOTAL</w:t>
            </w:r>
          </w:p>
        </w:tc>
      </w:tr>
      <w:tr w:rsidR="00CF5B75" w:rsidRPr="00386DAF" w14:paraId="3790BC55" w14:textId="77777777" w:rsidTr="00297FB6">
        <w:trPr>
          <w:trHeight w:val="1815"/>
        </w:trPr>
        <w:tc>
          <w:tcPr>
            <w:tcW w:w="1139" w:type="dxa"/>
          </w:tcPr>
          <w:p w14:paraId="1F9B0224" w14:textId="77777777" w:rsidR="00CF5B75" w:rsidRPr="00386DAF" w:rsidRDefault="00CF5B75" w:rsidP="00FE6558">
            <w:pPr>
              <w:tabs>
                <w:tab w:val="left" w:pos="9000"/>
              </w:tabs>
              <w:spacing w:after="0" w:line="360" w:lineRule="auto"/>
              <w:jc w:val="center"/>
              <w:rPr>
                <w:rFonts w:ascii="Times New Roman" w:eastAsia="Arial" w:hAnsi="Times New Roman"/>
                <w:color w:val="000000" w:themeColor="text1"/>
                <w:sz w:val="24"/>
                <w:szCs w:val="24"/>
              </w:rPr>
            </w:pPr>
          </w:p>
          <w:p w14:paraId="18ADE151" w14:textId="77777777" w:rsidR="00CF5B75" w:rsidRPr="00386DAF" w:rsidRDefault="00CF5B75" w:rsidP="00FE6558">
            <w:pPr>
              <w:tabs>
                <w:tab w:val="left" w:pos="9000"/>
              </w:tabs>
              <w:spacing w:after="0" w:line="360" w:lineRule="auto"/>
              <w:jc w:val="center"/>
              <w:rPr>
                <w:rFonts w:ascii="Times New Roman" w:eastAsia="Arial" w:hAnsi="Times New Roman"/>
                <w:color w:val="000000" w:themeColor="text1"/>
                <w:sz w:val="24"/>
                <w:szCs w:val="24"/>
              </w:rPr>
            </w:pPr>
          </w:p>
          <w:p w14:paraId="61A9A9C7" w14:textId="77777777" w:rsidR="00CF5B75" w:rsidRPr="00386DAF" w:rsidRDefault="00CF5B75" w:rsidP="00FE6558">
            <w:pPr>
              <w:tabs>
                <w:tab w:val="left" w:pos="9000"/>
              </w:tabs>
              <w:spacing w:after="0" w:line="360" w:lineRule="auto"/>
              <w:jc w:val="center"/>
              <w:rPr>
                <w:rFonts w:ascii="Times New Roman" w:eastAsia="Arial" w:hAnsi="Times New Roman"/>
                <w:color w:val="000000" w:themeColor="text1"/>
                <w:sz w:val="24"/>
                <w:szCs w:val="24"/>
              </w:rPr>
            </w:pPr>
            <w:r w:rsidRPr="00386DAF">
              <w:rPr>
                <w:rFonts w:ascii="Times New Roman" w:eastAsia="Arial" w:hAnsi="Times New Roman"/>
                <w:color w:val="000000" w:themeColor="text1"/>
                <w:sz w:val="24"/>
                <w:szCs w:val="24"/>
              </w:rPr>
              <w:t>1</w:t>
            </w:r>
          </w:p>
        </w:tc>
        <w:tc>
          <w:tcPr>
            <w:tcW w:w="1565" w:type="dxa"/>
          </w:tcPr>
          <w:p w14:paraId="44E330D4" w14:textId="77777777" w:rsidR="00CF5B75" w:rsidRPr="00386DAF" w:rsidRDefault="00CF5B75" w:rsidP="00FE6558">
            <w:pPr>
              <w:tabs>
                <w:tab w:val="left" w:pos="9000"/>
              </w:tabs>
              <w:spacing w:after="0" w:line="360" w:lineRule="auto"/>
              <w:jc w:val="center"/>
              <w:rPr>
                <w:rFonts w:ascii="Times New Roman" w:eastAsia="Arial" w:hAnsi="Times New Roman"/>
                <w:color w:val="000000" w:themeColor="text1"/>
                <w:sz w:val="24"/>
                <w:szCs w:val="24"/>
              </w:rPr>
            </w:pPr>
            <w:r w:rsidRPr="00386DAF">
              <w:rPr>
                <w:rFonts w:ascii="Times New Roman" w:eastAsia="Arial" w:hAnsi="Times New Roman"/>
                <w:color w:val="000000" w:themeColor="text1"/>
                <w:sz w:val="24"/>
                <w:szCs w:val="24"/>
              </w:rPr>
              <w:t xml:space="preserve">  </w:t>
            </w:r>
          </w:p>
          <w:p w14:paraId="5AD50051" w14:textId="77777777" w:rsidR="00CF5B75" w:rsidRPr="00386DAF" w:rsidRDefault="00CF5B75" w:rsidP="00FE6558">
            <w:pPr>
              <w:suppressAutoHyphens/>
              <w:spacing w:after="0" w:line="240" w:lineRule="auto"/>
              <w:jc w:val="center"/>
              <w:rPr>
                <w:rFonts w:ascii="Times New Roman" w:eastAsia="Arial" w:hAnsi="Times New Roman"/>
                <w:b/>
                <w:sz w:val="24"/>
                <w:szCs w:val="24"/>
                <w:lang w:eastAsia="zh-CN"/>
              </w:rPr>
            </w:pPr>
            <w:r w:rsidRPr="00386DAF">
              <w:rPr>
                <w:rFonts w:ascii="Times New Roman" w:eastAsia="Arial" w:hAnsi="Times New Roman"/>
                <w:b/>
                <w:sz w:val="24"/>
                <w:szCs w:val="24"/>
                <w:lang w:eastAsia="zh-CN"/>
              </w:rPr>
              <w:t>02 DIAS</w:t>
            </w:r>
          </w:p>
          <w:p w14:paraId="387A1252" w14:textId="77777777" w:rsidR="00CF5B75" w:rsidRPr="00386DAF" w:rsidRDefault="00CF5B75" w:rsidP="00FE6558">
            <w:pPr>
              <w:suppressAutoHyphens/>
              <w:spacing w:after="0" w:line="240" w:lineRule="auto"/>
              <w:jc w:val="center"/>
              <w:rPr>
                <w:rFonts w:ascii="Times New Roman" w:eastAsia="Arial" w:hAnsi="Times New Roman"/>
                <w:sz w:val="24"/>
                <w:szCs w:val="24"/>
                <w:lang w:eastAsia="zh-CN"/>
              </w:rPr>
            </w:pPr>
          </w:p>
          <w:p w14:paraId="3E1DA709" w14:textId="77777777" w:rsidR="00CF5B75" w:rsidRPr="00386DAF" w:rsidRDefault="00CF5B75" w:rsidP="00FE6558">
            <w:pPr>
              <w:suppressAutoHyphens/>
              <w:spacing w:after="0" w:line="240" w:lineRule="auto"/>
              <w:jc w:val="center"/>
              <w:rPr>
                <w:rFonts w:ascii="Times New Roman" w:eastAsia="Arial" w:hAnsi="Times New Roman"/>
                <w:sz w:val="24"/>
                <w:szCs w:val="24"/>
                <w:lang w:eastAsia="zh-CN"/>
              </w:rPr>
            </w:pPr>
            <w:r w:rsidRPr="00386DAF">
              <w:rPr>
                <w:rFonts w:ascii="Times New Roman" w:eastAsia="Arial" w:hAnsi="Times New Roman"/>
                <w:sz w:val="24"/>
                <w:szCs w:val="24"/>
                <w:lang w:eastAsia="zh-CN"/>
              </w:rPr>
              <w:t>Manhã e Tarde</w:t>
            </w:r>
          </w:p>
          <w:p w14:paraId="129DD68B" w14:textId="77777777" w:rsidR="00CF5B75" w:rsidRPr="00386DAF" w:rsidRDefault="00CF5B75" w:rsidP="00FE6558">
            <w:pPr>
              <w:tabs>
                <w:tab w:val="left" w:pos="9000"/>
              </w:tabs>
              <w:spacing w:after="0" w:line="360" w:lineRule="auto"/>
              <w:jc w:val="center"/>
              <w:rPr>
                <w:rFonts w:ascii="Times New Roman" w:eastAsia="Arial" w:hAnsi="Times New Roman"/>
                <w:color w:val="000000" w:themeColor="text1"/>
                <w:sz w:val="24"/>
                <w:szCs w:val="24"/>
              </w:rPr>
            </w:pPr>
            <w:r w:rsidRPr="00386DAF">
              <w:rPr>
                <w:rFonts w:ascii="Times New Roman" w:eastAsia="Arial" w:hAnsi="Times New Roman"/>
                <w:b/>
                <w:color w:val="FF0000"/>
                <w:sz w:val="24"/>
                <w:szCs w:val="24"/>
                <w:lang w:eastAsia="zh-CN"/>
              </w:rPr>
              <w:t>(Data a definir)</w:t>
            </w:r>
          </w:p>
        </w:tc>
        <w:tc>
          <w:tcPr>
            <w:tcW w:w="4840" w:type="dxa"/>
          </w:tcPr>
          <w:p w14:paraId="4C3C56E8" w14:textId="77777777" w:rsidR="00CF5B75" w:rsidRPr="00386DAF" w:rsidRDefault="00CF5B75" w:rsidP="00FE6558">
            <w:pPr>
              <w:tabs>
                <w:tab w:val="left" w:pos="9000"/>
              </w:tabs>
              <w:spacing w:after="0" w:line="240" w:lineRule="auto"/>
              <w:jc w:val="both"/>
              <w:rPr>
                <w:rFonts w:ascii="Times New Roman" w:eastAsiaTheme="minorHAnsi" w:hAnsi="Times New Roman"/>
                <w:b/>
                <w:color w:val="26282A"/>
                <w:sz w:val="24"/>
                <w:szCs w:val="24"/>
              </w:rPr>
            </w:pPr>
          </w:p>
          <w:p w14:paraId="41DED5E7" w14:textId="77777777" w:rsidR="00CF5B75" w:rsidRPr="00386DAF" w:rsidRDefault="00CF5B75" w:rsidP="00FE6558">
            <w:pPr>
              <w:tabs>
                <w:tab w:val="left" w:pos="9000"/>
              </w:tabs>
              <w:spacing w:after="0" w:line="240" w:lineRule="auto"/>
              <w:jc w:val="both"/>
              <w:rPr>
                <w:rFonts w:ascii="Times New Roman" w:eastAsiaTheme="minorHAnsi" w:hAnsi="Times New Roman"/>
                <w:color w:val="26282A"/>
                <w:sz w:val="24"/>
                <w:szCs w:val="24"/>
              </w:rPr>
            </w:pPr>
            <w:r w:rsidRPr="00386DAF">
              <w:rPr>
                <w:rFonts w:ascii="Times New Roman" w:eastAsiaTheme="minorHAnsi" w:hAnsi="Times New Roman"/>
                <w:b/>
                <w:color w:val="26282A"/>
                <w:sz w:val="24"/>
                <w:szCs w:val="24"/>
              </w:rPr>
              <w:t>CAPACITAÇÃO PARA OS CONSELHOS TUTELARES</w:t>
            </w:r>
            <w:r w:rsidRPr="00386DAF">
              <w:rPr>
                <w:rFonts w:ascii="Times New Roman" w:eastAsiaTheme="minorHAnsi" w:hAnsi="Times New Roman"/>
                <w:color w:val="26282A"/>
                <w:sz w:val="24"/>
                <w:szCs w:val="24"/>
              </w:rPr>
              <w:t xml:space="preserve"> - Capacitação sobre a Importância do Serviço de Acolhimento Institucional, com foco no princípio da provisoriedade e excepcionalidade.</w:t>
            </w:r>
          </w:p>
          <w:p w14:paraId="1CC0CDAC" w14:textId="77777777" w:rsidR="00CF5B75" w:rsidRPr="00386DAF" w:rsidRDefault="00CF5B75" w:rsidP="00FE6558">
            <w:pPr>
              <w:spacing w:after="0" w:line="240" w:lineRule="auto"/>
              <w:jc w:val="both"/>
              <w:rPr>
                <w:rFonts w:ascii="Times New Roman" w:eastAsia="Times New Roman" w:hAnsi="Times New Roman"/>
                <w:i/>
                <w:color w:val="FF0000"/>
                <w:sz w:val="24"/>
                <w:szCs w:val="24"/>
                <w:lang w:eastAsia="pt-BR"/>
              </w:rPr>
            </w:pPr>
            <w:r w:rsidRPr="00386DAF">
              <w:rPr>
                <w:rFonts w:ascii="Times New Roman" w:eastAsiaTheme="minorHAnsi" w:hAnsi="Times New Roman"/>
                <w:color w:val="FF0000"/>
                <w:sz w:val="24"/>
                <w:szCs w:val="24"/>
                <w:lang w:eastAsia="pt-BR"/>
              </w:rPr>
              <w:t>Sendo 2 (dois) de curso, com duração de 8h por dia.</w:t>
            </w:r>
          </w:p>
          <w:p w14:paraId="2B9EEF4A" w14:textId="77777777" w:rsidR="00CF5B75" w:rsidRPr="00386DAF" w:rsidRDefault="00CF5B75" w:rsidP="00FE6558">
            <w:pPr>
              <w:tabs>
                <w:tab w:val="left" w:pos="9000"/>
              </w:tabs>
              <w:spacing w:after="0" w:line="240" w:lineRule="auto"/>
              <w:jc w:val="both"/>
              <w:rPr>
                <w:rFonts w:ascii="Times New Roman" w:eastAsia="Arial" w:hAnsi="Times New Roman"/>
                <w:i/>
                <w:color w:val="000000" w:themeColor="text1"/>
                <w:sz w:val="24"/>
                <w:szCs w:val="24"/>
              </w:rPr>
            </w:pPr>
          </w:p>
        </w:tc>
        <w:tc>
          <w:tcPr>
            <w:tcW w:w="1422" w:type="dxa"/>
          </w:tcPr>
          <w:p w14:paraId="0B4EBF61" w14:textId="77777777" w:rsidR="00CF5B75" w:rsidRPr="00386DAF" w:rsidRDefault="00CF5B75" w:rsidP="00FE6558">
            <w:pPr>
              <w:rPr>
                <w:rFonts w:ascii="Times New Roman" w:eastAsia="Arial" w:hAnsi="Times New Roman"/>
                <w:color w:val="000000" w:themeColor="text1"/>
                <w:sz w:val="24"/>
                <w:szCs w:val="24"/>
              </w:rPr>
            </w:pPr>
          </w:p>
          <w:p w14:paraId="6710A961" w14:textId="77777777" w:rsidR="00CF5B75" w:rsidRPr="00386DAF" w:rsidRDefault="00CF5B75" w:rsidP="00FE6558">
            <w:pPr>
              <w:rPr>
                <w:rFonts w:ascii="Times New Roman" w:eastAsia="Arial" w:hAnsi="Times New Roman"/>
                <w:color w:val="000000" w:themeColor="text1"/>
                <w:sz w:val="24"/>
                <w:szCs w:val="24"/>
              </w:rPr>
            </w:pPr>
            <w:r w:rsidRPr="00386DAF">
              <w:rPr>
                <w:rFonts w:ascii="Times New Roman" w:eastAsia="Arial" w:hAnsi="Times New Roman"/>
                <w:color w:val="000000" w:themeColor="text1"/>
                <w:sz w:val="24"/>
                <w:szCs w:val="24"/>
              </w:rPr>
              <w:t>R$ 4.516,67</w:t>
            </w:r>
          </w:p>
        </w:tc>
        <w:tc>
          <w:tcPr>
            <w:tcW w:w="1708" w:type="dxa"/>
          </w:tcPr>
          <w:p w14:paraId="053ED079" w14:textId="77777777" w:rsidR="00CF5B75" w:rsidRPr="00386DAF" w:rsidRDefault="00CF5B75" w:rsidP="00FE6558">
            <w:pPr>
              <w:rPr>
                <w:rFonts w:ascii="Times New Roman" w:eastAsia="Arial" w:hAnsi="Times New Roman"/>
                <w:color w:val="000000" w:themeColor="text1"/>
                <w:sz w:val="24"/>
                <w:szCs w:val="24"/>
              </w:rPr>
            </w:pPr>
            <w:r w:rsidRPr="00386DAF">
              <w:rPr>
                <w:rFonts w:ascii="Times New Roman" w:eastAsia="Arial" w:hAnsi="Times New Roman"/>
                <w:color w:val="000000" w:themeColor="text1"/>
                <w:sz w:val="24"/>
                <w:szCs w:val="24"/>
              </w:rPr>
              <w:t xml:space="preserve">  </w:t>
            </w:r>
          </w:p>
          <w:p w14:paraId="55D06A74" w14:textId="77777777" w:rsidR="00CF5B75" w:rsidRPr="00386DAF" w:rsidRDefault="00CF5B75" w:rsidP="00FE6558">
            <w:pPr>
              <w:rPr>
                <w:rFonts w:ascii="Times New Roman" w:eastAsia="Arial" w:hAnsi="Times New Roman"/>
                <w:color w:val="000000" w:themeColor="text1"/>
                <w:sz w:val="24"/>
                <w:szCs w:val="24"/>
              </w:rPr>
            </w:pPr>
            <w:r w:rsidRPr="00386DAF">
              <w:rPr>
                <w:rFonts w:ascii="Times New Roman" w:eastAsia="Arial" w:hAnsi="Times New Roman"/>
                <w:color w:val="000000" w:themeColor="text1"/>
                <w:sz w:val="24"/>
                <w:szCs w:val="24"/>
              </w:rPr>
              <w:t xml:space="preserve">   R$9.033,33</w:t>
            </w:r>
          </w:p>
        </w:tc>
      </w:tr>
    </w:tbl>
    <w:p w14:paraId="5DE29A3A" w14:textId="1022D11C" w:rsidR="00182C61" w:rsidRPr="00386DAF" w:rsidRDefault="00182C61" w:rsidP="00F550A6">
      <w:pPr>
        <w:spacing w:after="0" w:line="240" w:lineRule="auto"/>
        <w:jc w:val="both"/>
        <w:rPr>
          <w:rFonts w:ascii="Times New Roman" w:hAnsi="Times New Roman"/>
          <w:sz w:val="24"/>
          <w:szCs w:val="24"/>
        </w:rPr>
      </w:pPr>
    </w:p>
    <w:p w14:paraId="31CC8023" w14:textId="77777777" w:rsidR="001D3BE6" w:rsidRDefault="001D3BE6" w:rsidP="00F550A6">
      <w:pPr>
        <w:rPr>
          <w:rFonts w:ascii="Times New Roman" w:hAnsi="Times New Roman"/>
          <w:sz w:val="24"/>
          <w:szCs w:val="24"/>
        </w:rPr>
      </w:pPr>
    </w:p>
    <w:p w14:paraId="13CB099F" w14:textId="77777777" w:rsidR="00386DAF" w:rsidRPr="00386DAF" w:rsidRDefault="00386DAF" w:rsidP="00F550A6">
      <w:pPr>
        <w:rPr>
          <w:rFonts w:ascii="Times New Roman" w:hAnsi="Times New Roman"/>
          <w:sz w:val="24"/>
          <w:szCs w:val="24"/>
        </w:rPr>
      </w:pPr>
    </w:p>
    <w:p w14:paraId="57EA6A5C" w14:textId="3109CD82" w:rsidR="00F550A6" w:rsidRPr="00386DAF" w:rsidRDefault="00F82AB9" w:rsidP="00F550A6">
      <w:pPr>
        <w:pStyle w:val="PargrafodaLista"/>
        <w:numPr>
          <w:ilvl w:val="0"/>
          <w:numId w:val="40"/>
        </w:numPr>
        <w:rPr>
          <w:rFonts w:ascii="Times New Roman" w:hAnsi="Times New Roman"/>
          <w:sz w:val="24"/>
          <w:szCs w:val="24"/>
        </w:rPr>
      </w:pPr>
      <w:r w:rsidRPr="00386DAF">
        <w:rPr>
          <w:rFonts w:ascii="Times New Roman" w:hAnsi="Times New Roman"/>
          <w:b/>
          <w:bCs/>
          <w:sz w:val="24"/>
          <w:szCs w:val="24"/>
        </w:rPr>
        <w:t>LOCAL E HORÁRIO PARA ENTREGA E EXECUÇÃO DO SERVIÇO</w:t>
      </w:r>
      <w:r w:rsidRPr="00386DAF">
        <w:rPr>
          <w:rFonts w:ascii="Times New Roman" w:hAnsi="Times New Roman"/>
          <w:sz w:val="24"/>
          <w:szCs w:val="24"/>
        </w:rPr>
        <w:t xml:space="preserve"> </w:t>
      </w:r>
    </w:p>
    <w:p w14:paraId="25B31E53" w14:textId="0DA46D1B" w:rsidR="001E00C5" w:rsidRPr="00386DAF" w:rsidRDefault="00F82AB9" w:rsidP="00674617">
      <w:pPr>
        <w:jc w:val="both"/>
        <w:rPr>
          <w:rFonts w:ascii="Times New Roman" w:hAnsi="Times New Roman"/>
          <w:b/>
          <w:color w:val="000000"/>
          <w:sz w:val="24"/>
          <w:szCs w:val="24"/>
        </w:rPr>
      </w:pPr>
      <w:r w:rsidRPr="00386DAF">
        <w:rPr>
          <w:rFonts w:ascii="Times New Roman" w:hAnsi="Times New Roman"/>
          <w:sz w:val="24"/>
          <w:szCs w:val="24"/>
        </w:rPr>
        <w:t xml:space="preserve">6.1. </w:t>
      </w:r>
      <w:r w:rsidRPr="00386DAF">
        <w:rPr>
          <w:rFonts w:ascii="Times New Roman" w:hAnsi="Times New Roman"/>
          <w:b/>
          <w:sz w:val="24"/>
          <w:szCs w:val="24"/>
        </w:rPr>
        <w:t>Locais da prestação dos serviços</w:t>
      </w:r>
      <w:r w:rsidRPr="00386DAF">
        <w:rPr>
          <w:rFonts w:ascii="Times New Roman" w:hAnsi="Times New Roman"/>
          <w:sz w:val="24"/>
          <w:szCs w:val="24"/>
        </w:rPr>
        <w:t xml:space="preserve">: </w:t>
      </w:r>
      <w:r w:rsidR="00404D8D" w:rsidRPr="00386DAF">
        <w:rPr>
          <w:rFonts w:ascii="Times New Roman" w:hAnsi="Times New Roman"/>
          <w:sz w:val="24"/>
          <w:szCs w:val="24"/>
        </w:rPr>
        <w:t xml:space="preserve"> será no período de julho de 2024,</w:t>
      </w:r>
      <w:r w:rsidR="008F2462" w:rsidRPr="00386DAF">
        <w:rPr>
          <w:rFonts w:ascii="Times New Roman" w:hAnsi="Times New Roman"/>
          <w:sz w:val="24"/>
          <w:szCs w:val="24"/>
        </w:rPr>
        <w:t xml:space="preserve"> data e local da</w:t>
      </w:r>
      <w:r w:rsidRPr="00386DAF">
        <w:rPr>
          <w:rFonts w:ascii="Times New Roman" w:hAnsi="Times New Roman"/>
          <w:sz w:val="24"/>
          <w:szCs w:val="24"/>
        </w:rPr>
        <w:t xml:space="preserve"> </w:t>
      </w:r>
      <w:r w:rsidR="001E00C5" w:rsidRPr="00386DAF">
        <w:rPr>
          <w:rFonts w:ascii="Times New Roman" w:hAnsi="Times New Roman"/>
          <w:sz w:val="24"/>
          <w:szCs w:val="24"/>
        </w:rPr>
        <w:t>Capacitação a ser</w:t>
      </w:r>
      <w:r w:rsidR="001E00C5" w:rsidRPr="00386DAF">
        <w:rPr>
          <w:rFonts w:ascii="Times New Roman" w:hAnsi="Times New Roman"/>
          <w:bCs/>
          <w:sz w:val="24"/>
          <w:szCs w:val="24"/>
        </w:rPr>
        <w:t xml:space="preserve"> definido entre a contratante e contratada</w:t>
      </w:r>
      <w:r w:rsidR="00386DAF">
        <w:rPr>
          <w:rFonts w:ascii="Times New Roman" w:hAnsi="Times New Roman"/>
          <w:sz w:val="24"/>
          <w:szCs w:val="24"/>
        </w:rPr>
        <w:t>.</w:t>
      </w:r>
    </w:p>
    <w:p w14:paraId="32331979" w14:textId="00FB61FD" w:rsidR="00F82AB9" w:rsidRPr="00386DAF" w:rsidRDefault="00F82AB9" w:rsidP="001E00C5">
      <w:pPr>
        <w:pStyle w:val="PargrafodaLista"/>
        <w:numPr>
          <w:ilvl w:val="0"/>
          <w:numId w:val="40"/>
        </w:numPr>
        <w:rPr>
          <w:rFonts w:ascii="Times New Roman" w:hAnsi="Times New Roman"/>
          <w:b/>
          <w:bCs/>
          <w:sz w:val="24"/>
          <w:szCs w:val="24"/>
        </w:rPr>
      </w:pPr>
      <w:r w:rsidRPr="00386DAF">
        <w:rPr>
          <w:rFonts w:ascii="Times New Roman" w:hAnsi="Times New Roman"/>
          <w:b/>
          <w:bCs/>
          <w:sz w:val="24"/>
          <w:szCs w:val="24"/>
        </w:rPr>
        <w:t xml:space="preserve">DOCUMENTAÇÃO DE HABILITAÇÃO TÉCNICA </w:t>
      </w:r>
    </w:p>
    <w:p w14:paraId="68FBAB90" w14:textId="5CE29A1E" w:rsidR="00884BA2" w:rsidRPr="00386DAF" w:rsidRDefault="00F82AB9" w:rsidP="00386DAF">
      <w:pPr>
        <w:jc w:val="both"/>
        <w:rPr>
          <w:rFonts w:ascii="Times New Roman" w:hAnsi="Times New Roman"/>
          <w:sz w:val="24"/>
          <w:szCs w:val="24"/>
        </w:rPr>
      </w:pPr>
      <w:r w:rsidRPr="00386DAF">
        <w:rPr>
          <w:rFonts w:ascii="Times New Roman" w:hAnsi="Times New Roman"/>
          <w:sz w:val="24"/>
          <w:szCs w:val="24"/>
        </w:rPr>
        <w:t xml:space="preserve">7.1 - A empresa que sagrar-se vencedora do presente certame deverá apresentar, quando solicitado pela Administração, toda a documentação de habilitação prevista no Art.62 da Lei nº 14133/2021, notadamente à relativa a habilitação jurídica e a regularidade fiscal, social e trabalhista. </w:t>
      </w:r>
    </w:p>
    <w:p w14:paraId="686D5477" w14:textId="56615688" w:rsidR="0072044B" w:rsidRPr="00386DAF" w:rsidRDefault="00F82AB9" w:rsidP="001E00C5">
      <w:pPr>
        <w:pStyle w:val="PargrafodaLista"/>
        <w:numPr>
          <w:ilvl w:val="0"/>
          <w:numId w:val="40"/>
        </w:numPr>
        <w:spacing w:after="0"/>
        <w:jc w:val="both"/>
        <w:rPr>
          <w:rFonts w:ascii="Times New Roman" w:hAnsi="Times New Roman"/>
          <w:sz w:val="24"/>
          <w:szCs w:val="24"/>
        </w:rPr>
      </w:pPr>
      <w:r w:rsidRPr="00386DAF">
        <w:rPr>
          <w:rFonts w:ascii="Times New Roman" w:hAnsi="Times New Roman"/>
          <w:b/>
          <w:bCs/>
          <w:sz w:val="24"/>
          <w:szCs w:val="24"/>
        </w:rPr>
        <w:t>INFORMAÇÃO SOBRE TRANSFERÊNC</w:t>
      </w:r>
      <w:r w:rsidR="005A5343" w:rsidRPr="00386DAF">
        <w:rPr>
          <w:rFonts w:ascii="Times New Roman" w:hAnsi="Times New Roman"/>
          <w:b/>
          <w:bCs/>
          <w:sz w:val="24"/>
          <w:szCs w:val="24"/>
        </w:rPr>
        <w:t xml:space="preserve">IA DE </w:t>
      </w:r>
      <w:r w:rsidRPr="00386DAF">
        <w:rPr>
          <w:rFonts w:ascii="Times New Roman" w:hAnsi="Times New Roman"/>
          <w:b/>
          <w:bCs/>
          <w:sz w:val="24"/>
          <w:szCs w:val="24"/>
        </w:rPr>
        <w:t>CONHECIMENTO/CAPACITAÇÃO</w:t>
      </w:r>
    </w:p>
    <w:p w14:paraId="6F418BE6" w14:textId="77777777" w:rsidR="003D0FB3" w:rsidRPr="00386DAF" w:rsidRDefault="003D0FB3" w:rsidP="003D0FB3">
      <w:pPr>
        <w:pStyle w:val="PargrafodaLista"/>
        <w:spacing w:after="0"/>
        <w:jc w:val="both"/>
        <w:rPr>
          <w:rFonts w:ascii="Times New Roman" w:hAnsi="Times New Roman"/>
          <w:sz w:val="24"/>
          <w:szCs w:val="24"/>
        </w:rPr>
      </w:pPr>
    </w:p>
    <w:p w14:paraId="60E304DA" w14:textId="15735579" w:rsidR="00446BF6" w:rsidRPr="00386DAF" w:rsidRDefault="00F82AB9" w:rsidP="001E00C5">
      <w:pPr>
        <w:pStyle w:val="PargrafodaLista"/>
        <w:numPr>
          <w:ilvl w:val="1"/>
          <w:numId w:val="40"/>
        </w:numPr>
        <w:jc w:val="both"/>
        <w:rPr>
          <w:rFonts w:ascii="Times New Roman" w:hAnsi="Times New Roman"/>
          <w:sz w:val="24"/>
          <w:szCs w:val="24"/>
        </w:rPr>
      </w:pPr>
      <w:r w:rsidRPr="00386DAF">
        <w:rPr>
          <w:rFonts w:ascii="Times New Roman" w:hAnsi="Times New Roman"/>
          <w:sz w:val="24"/>
          <w:szCs w:val="24"/>
        </w:rPr>
        <w:t>Considerando o objeto da contratação, não há a possibilidade de transferência de conhecimentos pela empresa a ser contratada, uma vez que os procedimentos operacionais serão prestados exclusivamente pelos empregados da mesma</w:t>
      </w:r>
      <w:r w:rsidR="001D3BE6" w:rsidRPr="00386DAF">
        <w:rPr>
          <w:rFonts w:ascii="Times New Roman" w:hAnsi="Times New Roman"/>
          <w:sz w:val="24"/>
          <w:szCs w:val="24"/>
        </w:rPr>
        <w:t>.</w:t>
      </w:r>
    </w:p>
    <w:p w14:paraId="219EDEA8" w14:textId="77777777" w:rsidR="00446BF6" w:rsidRPr="00386DAF" w:rsidRDefault="00446BF6" w:rsidP="00446BF6">
      <w:pPr>
        <w:spacing w:after="0" w:line="240" w:lineRule="auto"/>
        <w:rPr>
          <w:rFonts w:ascii="Times New Roman" w:hAnsi="Times New Roman"/>
          <w:sz w:val="24"/>
          <w:szCs w:val="24"/>
        </w:rPr>
      </w:pPr>
    </w:p>
    <w:p w14:paraId="1C665330" w14:textId="7173EE4C" w:rsidR="00173D33" w:rsidRPr="00386DAF" w:rsidRDefault="00E940F2" w:rsidP="001E00C5">
      <w:pPr>
        <w:pStyle w:val="Ttulo2"/>
        <w:numPr>
          <w:ilvl w:val="0"/>
          <w:numId w:val="40"/>
        </w:numPr>
        <w:rPr>
          <w:rFonts w:ascii="Times New Roman" w:hAnsi="Times New Roman" w:cs="Times New Roman"/>
          <w:b/>
          <w:bCs/>
          <w:color w:val="auto"/>
          <w:sz w:val="24"/>
          <w:szCs w:val="24"/>
        </w:rPr>
      </w:pPr>
      <w:r w:rsidRPr="00386DAF">
        <w:rPr>
          <w:rFonts w:ascii="Times New Roman" w:hAnsi="Times New Roman" w:cs="Times New Roman"/>
          <w:b/>
          <w:bCs/>
          <w:color w:val="auto"/>
          <w:sz w:val="24"/>
          <w:szCs w:val="24"/>
        </w:rPr>
        <w:t>JUSTIFICATIVA DA VIABILIDADE</w:t>
      </w:r>
    </w:p>
    <w:p w14:paraId="1C920925" w14:textId="77777777" w:rsidR="00173D33" w:rsidRPr="00386DAF" w:rsidRDefault="00173D33" w:rsidP="00173D33">
      <w:pPr>
        <w:widowControl w:val="0"/>
        <w:spacing w:before="8" w:after="0" w:line="240" w:lineRule="auto"/>
        <w:rPr>
          <w:rFonts w:ascii="Times New Roman" w:eastAsia="Arial MT" w:hAnsi="Times New Roman"/>
          <w:b/>
          <w:sz w:val="24"/>
          <w:szCs w:val="24"/>
          <w:lang w:eastAsia="pt-BR"/>
        </w:rPr>
      </w:pPr>
    </w:p>
    <w:p w14:paraId="27589647" w14:textId="7AB1D956" w:rsidR="001D3BE6" w:rsidRPr="00386DAF" w:rsidRDefault="00173D33" w:rsidP="00386DAF">
      <w:pPr>
        <w:widowControl w:val="0"/>
        <w:spacing w:after="0" w:line="240" w:lineRule="auto"/>
        <w:ind w:firstLine="709"/>
        <w:jc w:val="both"/>
        <w:rPr>
          <w:rFonts w:ascii="Times New Roman" w:eastAsia="Arial MT" w:hAnsi="Times New Roman"/>
          <w:sz w:val="24"/>
          <w:szCs w:val="24"/>
          <w:lang w:eastAsia="pt-BR"/>
        </w:rPr>
      </w:pPr>
      <w:r w:rsidRPr="00386DAF">
        <w:rPr>
          <w:rFonts w:ascii="Times New Roman" w:eastAsia="Arial MT" w:hAnsi="Times New Roman"/>
          <w:sz w:val="24"/>
          <w:szCs w:val="24"/>
          <w:lang w:eastAsia="pt-BR"/>
        </w:rPr>
        <w:t xml:space="preserve">Os estudos preliminares evidenciaram que a contratação de empresa para prestação de </w:t>
      </w:r>
      <w:r w:rsidR="00B6037C" w:rsidRPr="00386DAF">
        <w:rPr>
          <w:rFonts w:ascii="Times New Roman" w:hAnsi="Times New Roman"/>
          <w:sz w:val="24"/>
          <w:szCs w:val="24"/>
        </w:rPr>
        <w:t xml:space="preserve">serviços de </w:t>
      </w:r>
      <w:r w:rsidR="00297FB6" w:rsidRPr="00386DAF">
        <w:rPr>
          <w:rFonts w:ascii="Times New Roman" w:hAnsi="Times New Roman"/>
          <w:sz w:val="24"/>
          <w:szCs w:val="24"/>
        </w:rPr>
        <w:t>C</w:t>
      </w:r>
      <w:r w:rsidR="003D0FB3" w:rsidRPr="00386DAF">
        <w:rPr>
          <w:rFonts w:ascii="Times New Roman" w:hAnsi="Times New Roman"/>
          <w:sz w:val="24"/>
          <w:szCs w:val="24"/>
        </w:rPr>
        <w:t xml:space="preserve">apacitação sobre a </w:t>
      </w:r>
      <w:r w:rsidR="003D0FB3" w:rsidRPr="00386DAF">
        <w:rPr>
          <w:rFonts w:ascii="Times New Roman" w:hAnsi="Times New Roman"/>
          <w:b/>
          <w:sz w:val="24"/>
          <w:szCs w:val="24"/>
        </w:rPr>
        <w:t>Importância do Serviço de Acolhimento Institucional, com foco no princípio da provisoriedade e excepcionalidade</w:t>
      </w:r>
      <w:r w:rsidR="003D0FB3" w:rsidRPr="00386DAF">
        <w:rPr>
          <w:rFonts w:ascii="Times New Roman" w:hAnsi="Times New Roman"/>
          <w:color w:val="000000" w:themeColor="text1"/>
          <w:sz w:val="24"/>
          <w:szCs w:val="24"/>
          <w:shd w:val="clear" w:color="auto" w:fill="FFFFFF"/>
        </w:rPr>
        <w:t xml:space="preserve">, </w:t>
      </w:r>
      <w:r w:rsidR="003D0FB3" w:rsidRPr="00386DAF">
        <w:rPr>
          <w:rFonts w:ascii="Times New Roman" w:hAnsi="Times New Roman"/>
          <w:b/>
          <w:sz w:val="24"/>
          <w:szCs w:val="24"/>
        </w:rPr>
        <w:t>no Município de Volta Redonda</w:t>
      </w:r>
      <w:r w:rsidRPr="00386DAF">
        <w:rPr>
          <w:rFonts w:ascii="Times New Roman" w:eastAsia="Arial MT" w:hAnsi="Times New Roman"/>
          <w:sz w:val="24"/>
          <w:szCs w:val="24"/>
          <w:lang w:eastAsia="pt-BR"/>
        </w:rPr>
        <w:t>, por dispensa de licitação mostra-se possível tecnicamente. Diante do exposto, declara ser</w:t>
      </w:r>
      <w:r w:rsidRPr="00386DAF">
        <w:rPr>
          <w:rFonts w:ascii="Times New Roman" w:eastAsia="Arial MT" w:hAnsi="Times New Roman"/>
          <w:spacing w:val="1"/>
          <w:sz w:val="24"/>
          <w:szCs w:val="24"/>
          <w:lang w:eastAsia="pt-BR"/>
        </w:rPr>
        <w:t xml:space="preserve"> </w:t>
      </w:r>
      <w:r w:rsidRPr="00386DAF">
        <w:rPr>
          <w:rFonts w:ascii="Times New Roman" w:eastAsia="Arial MT" w:hAnsi="Times New Roman"/>
          <w:sz w:val="24"/>
          <w:szCs w:val="24"/>
          <w:lang w:eastAsia="pt-BR"/>
        </w:rPr>
        <w:t>viável a contratação pretendida.</w:t>
      </w:r>
    </w:p>
    <w:p w14:paraId="639BC614" w14:textId="77777777" w:rsidR="00113D76" w:rsidRPr="00386DAF" w:rsidRDefault="00113D76" w:rsidP="003D0FB3">
      <w:pPr>
        <w:widowControl w:val="0"/>
        <w:spacing w:before="95" w:after="0" w:line="268" w:lineRule="auto"/>
        <w:ind w:right="390"/>
        <w:jc w:val="both"/>
        <w:rPr>
          <w:rFonts w:ascii="Times New Roman" w:eastAsia="Arial MT" w:hAnsi="Times New Roman"/>
          <w:sz w:val="24"/>
          <w:szCs w:val="24"/>
          <w:lang w:eastAsia="pt-BR"/>
        </w:rPr>
      </w:pPr>
    </w:p>
    <w:p w14:paraId="186414B0" w14:textId="257106D4" w:rsidR="00E97BB3" w:rsidRPr="005749CB" w:rsidRDefault="00E97BB3" w:rsidP="003D0FB3">
      <w:pPr>
        <w:tabs>
          <w:tab w:val="left" w:pos="1085"/>
        </w:tabs>
        <w:spacing w:line="360" w:lineRule="auto"/>
        <w:jc w:val="both"/>
        <w:rPr>
          <w:rFonts w:ascii="Times New Roman" w:eastAsia="Arial" w:hAnsi="Times New Roman"/>
          <w:b/>
          <w:sz w:val="24"/>
          <w:szCs w:val="24"/>
        </w:rPr>
      </w:pPr>
      <w:r w:rsidRPr="005749CB">
        <w:rPr>
          <w:rFonts w:ascii="Times New Roman" w:eastAsia="Arial" w:hAnsi="Times New Roman"/>
          <w:b/>
          <w:sz w:val="24"/>
          <w:szCs w:val="24"/>
        </w:rPr>
        <w:t xml:space="preserve">Elaborado por: </w:t>
      </w:r>
      <w:r w:rsidR="003D0FB3" w:rsidRPr="005749CB">
        <w:rPr>
          <w:rFonts w:ascii="Times New Roman" w:eastAsia="Arial" w:hAnsi="Times New Roman"/>
          <w:b/>
          <w:sz w:val="24"/>
          <w:szCs w:val="24"/>
        </w:rPr>
        <w:t xml:space="preserve">             </w:t>
      </w:r>
    </w:p>
    <w:p w14:paraId="527A65CC" w14:textId="700139F1" w:rsidR="00E97BB3" w:rsidRPr="005749CB" w:rsidRDefault="0099266C" w:rsidP="00E97BB3">
      <w:pPr>
        <w:shd w:val="clear" w:color="auto" w:fill="FFFFFF"/>
        <w:spacing w:after="0" w:line="240" w:lineRule="auto"/>
        <w:jc w:val="center"/>
        <w:rPr>
          <w:rFonts w:ascii="Times New Roman" w:hAnsi="Times New Roman"/>
          <w:bCs/>
          <w:sz w:val="24"/>
          <w:szCs w:val="24"/>
        </w:rPr>
      </w:pPr>
      <w:r w:rsidRPr="005749CB">
        <w:rPr>
          <w:rFonts w:ascii="Times New Roman" w:hAnsi="Times New Roman"/>
          <w:bCs/>
          <w:sz w:val="24"/>
          <w:szCs w:val="24"/>
        </w:rPr>
        <w:t>Urania dos Santos Oliveira</w:t>
      </w:r>
    </w:p>
    <w:p w14:paraId="7F3CC755" w14:textId="59B8139E" w:rsidR="0099266C" w:rsidRPr="005749CB" w:rsidRDefault="0099266C" w:rsidP="00E97BB3">
      <w:pPr>
        <w:shd w:val="clear" w:color="auto" w:fill="FFFFFF"/>
        <w:spacing w:after="0" w:line="240" w:lineRule="auto"/>
        <w:jc w:val="center"/>
        <w:rPr>
          <w:rFonts w:ascii="Times New Roman" w:hAnsi="Times New Roman"/>
          <w:b/>
          <w:bCs/>
          <w:sz w:val="24"/>
          <w:szCs w:val="24"/>
        </w:rPr>
      </w:pPr>
      <w:r w:rsidRPr="005749CB">
        <w:rPr>
          <w:rFonts w:ascii="Times New Roman" w:hAnsi="Times New Roman"/>
          <w:b/>
          <w:bCs/>
          <w:sz w:val="24"/>
          <w:szCs w:val="24"/>
        </w:rPr>
        <w:t>Administrativo do FINAD</w:t>
      </w:r>
    </w:p>
    <w:p w14:paraId="3A9667B5" w14:textId="7A18D359" w:rsidR="00113D76" w:rsidRPr="005749CB" w:rsidRDefault="00E97BB3" w:rsidP="0099266C">
      <w:pPr>
        <w:shd w:val="clear" w:color="auto" w:fill="FFFFFF"/>
        <w:spacing w:after="0" w:line="240" w:lineRule="auto"/>
        <w:jc w:val="center"/>
        <w:rPr>
          <w:rFonts w:ascii="Times New Roman" w:hAnsi="Times New Roman"/>
          <w:b/>
          <w:bCs/>
          <w:sz w:val="24"/>
          <w:szCs w:val="24"/>
        </w:rPr>
      </w:pPr>
      <w:r w:rsidRPr="005749CB">
        <w:rPr>
          <w:rFonts w:ascii="Times New Roman" w:hAnsi="Times New Roman"/>
          <w:b/>
          <w:bCs/>
          <w:sz w:val="24"/>
          <w:szCs w:val="24"/>
        </w:rPr>
        <w:t xml:space="preserve">Matrícula nº </w:t>
      </w:r>
      <w:r w:rsidR="00182C61" w:rsidRPr="005749CB">
        <w:rPr>
          <w:rFonts w:ascii="Times New Roman" w:hAnsi="Times New Roman"/>
          <w:b/>
          <w:bCs/>
          <w:sz w:val="24"/>
          <w:szCs w:val="24"/>
        </w:rPr>
        <w:t>467.081</w:t>
      </w:r>
    </w:p>
    <w:p w14:paraId="6951DC1B" w14:textId="77777777" w:rsidR="00E97BB3" w:rsidRPr="005749CB" w:rsidRDefault="00E97BB3" w:rsidP="00677711">
      <w:pPr>
        <w:spacing w:line="360" w:lineRule="auto"/>
        <w:jc w:val="both"/>
        <w:rPr>
          <w:rFonts w:ascii="Times New Roman" w:hAnsi="Times New Roman"/>
          <w:b/>
          <w:sz w:val="24"/>
          <w:szCs w:val="24"/>
        </w:rPr>
      </w:pPr>
      <w:r w:rsidRPr="005749CB">
        <w:rPr>
          <w:rFonts w:ascii="Times New Roman" w:eastAsia="Arial" w:hAnsi="Times New Roman"/>
          <w:b/>
          <w:sz w:val="24"/>
          <w:szCs w:val="24"/>
        </w:rPr>
        <w:t>Autorizado por:</w:t>
      </w:r>
    </w:p>
    <w:p w14:paraId="4C004C7D" w14:textId="77777777" w:rsidR="0099266C" w:rsidRPr="005749CB" w:rsidRDefault="0099266C" w:rsidP="0099266C">
      <w:pPr>
        <w:shd w:val="clear" w:color="auto" w:fill="FFFFFF"/>
        <w:spacing w:after="0"/>
        <w:jc w:val="center"/>
        <w:rPr>
          <w:rFonts w:ascii="Times New Roman" w:hAnsi="Times New Roman"/>
          <w:bCs/>
          <w:sz w:val="24"/>
          <w:szCs w:val="24"/>
        </w:rPr>
      </w:pPr>
      <w:r w:rsidRPr="005749CB">
        <w:rPr>
          <w:rFonts w:ascii="Times New Roman" w:hAnsi="Times New Roman"/>
          <w:bCs/>
          <w:sz w:val="24"/>
          <w:szCs w:val="24"/>
        </w:rPr>
        <w:t>Carlos Macedo Costa</w:t>
      </w:r>
    </w:p>
    <w:p w14:paraId="42833392" w14:textId="77777777" w:rsidR="0099266C" w:rsidRPr="005749CB" w:rsidRDefault="0099266C" w:rsidP="0099266C">
      <w:pPr>
        <w:spacing w:after="0"/>
        <w:jc w:val="center"/>
        <w:rPr>
          <w:rFonts w:ascii="Times New Roman" w:hAnsi="Times New Roman"/>
          <w:b/>
          <w:sz w:val="24"/>
          <w:szCs w:val="24"/>
        </w:rPr>
      </w:pPr>
      <w:r w:rsidRPr="005749CB">
        <w:rPr>
          <w:rFonts w:ascii="Times New Roman" w:hAnsi="Times New Roman"/>
          <w:b/>
          <w:sz w:val="24"/>
          <w:szCs w:val="24"/>
        </w:rPr>
        <w:t>Gestor do FINAD</w:t>
      </w:r>
    </w:p>
    <w:p w14:paraId="3E5E51EA" w14:textId="77777777" w:rsidR="0099266C" w:rsidRPr="005749CB" w:rsidRDefault="0099266C" w:rsidP="0099266C">
      <w:pPr>
        <w:spacing w:after="0"/>
        <w:jc w:val="center"/>
        <w:rPr>
          <w:rFonts w:ascii="Times New Roman" w:hAnsi="Times New Roman"/>
          <w:b/>
          <w:sz w:val="24"/>
          <w:szCs w:val="24"/>
        </w:rPr>
      </w:pPr>
      <w:r w:rsidRPr="005749CB">
        <w:rPr>
          <w:rFonts w:ascii="Times New Roman" w:hAnsi="Times New Roman"/>
          <w:b/>
          <w:sz w:val="24"/>
          <w:szCs w:val="24"/>
        </w:rPr>
        <w:t>Secretário Municipal do Gabinete de Estratégia Governamental</w:t>
      </w:r>
    </w:p>
    <w:p w14:paraId="43794ABC" w14:textId="77777777" w:rsidR="0099266C" w:rsidRPr="005749CB" w:rsidRDefault="0099266C" w:rsidP="0099266C">
      <w:pPr>
        <w:spacing w:after="0" w:line="360" w:lineRule="auto"/>
        <w:rPr>
          <w:rFonts w:ascii="Times New Roman" w:hAnsi="Times New Roman"/>
          <w:bCs/>
          <w:sz w:val="24"/>
          <w:szCs w:val="24"/>
        </w:rPr>
      </w:pPr>
    </w:p>
    <w:p w14:paraId="1F70A0A6" w14:textId="77777777" w:rsidR="0099266C" w:rsidRPr="005749CB" w:rsidRDefault="0099266C" w:rsidP="0099266C">
      <w:pPr>
        <w:spacing w:after="0" w:line="360" w:lineRule="auto"/>
        <w:rPr>
          <w:rFonts w:ascii="Times New Roman" w:hAnsi="Times New Roman"/>
          <w:bCs/>
          <w:sz w:val="24"/>
          <w:szCs w:val="24"/>
        </w:rPr>
      </w:pPr>
    </w:p>
    <w:p w14:paraId="4BBA5863" w14:textId="77777777" w:rsidR="0099266C" w:rsidRPr="005749CB" w:rsidRDefault="0099266C" w:rsidP="0099266C">
      <w:pPr>
        <w:spacing w:after="0" w:line="240" w:lineRule="auto"/>
        <w:jc w:val="center"/>
        <w:rPr>
          <w:rFonts w:ascii="Times New Roman" w:hAnsi="Times New Roman"/>
          <w:bCs/>
          <w:sz w:val="24"/>
          <w:szCs w:val="24"/>
        </w:rPr>
      </w:pPr>
      <w:r w:rsidRPr="005749CB">
        <w:rPr>
          <w:rFonts w:ascii="Times New Roman" w:hAnsi="Times New Roman"/>
          <w:bCs/>
          <w:sz w:val="24"/>
          <w:szCs w:val="24"/>
        </w:rPr>
        <w:t>Paloma de Lavor Lopes</w:t>
      </w:r>
    </w:p>
    <w:p w14:paraId="46DDA75B" w14:textId="77777777" w:rsidR="0099266C" w:rsidRPr="005749CB" w:rsidRDefault="0099266C" w:rsidP="0099266C">
      <w:pPr>
        <w:spacing w:after="0" w:line="240" w:lineRule="auto"/>
        <w:jc w:val="center"/>
        <w:rPr>
          <w:rFonts w:ascii="Times New Roman" w:hAnsi="Times New Roman"/>
          <w:b/>
          <w:sz w:val="24"/>
          <w:szCs w:val="24"/>
        </w:rPr>
      </w:pPr>
      <w:r w:rsidRPr="005749CB">
        <w:rPr>
          <w:rFonts w:ascii="Times New Roman" w:hAnsi="Times New Roman"/>
          <w:b/>
          <w:sz w:val="24"/>
          <w:szCs w:val="24"/>
        </w:rPr>
        <w:t>Ordenadora de Despesas do FINAD</w:t>
      </w:r>
    </w:p>
    <w:p w14:paraId="41CBE846" w14:textId="7C1FB27A" w:rsidR="0099266C" w:rsidRPr="005749CB" w:rsidRDefault="0099266C" w:rsidP="0099266C">
      <w:pPr>
        <w:spacing w:after="0" w:line="240" w:lineRule="auto"/>
        <w:jc w:val="center"/>
        <w:rPr>
          <w:rFonts w:ascii="Times New Roman" w:hAnsi="Times New Roman"/>
          <w:b/>
          <w:sz w:val="24"/>
          <w:szCs w:val="24"/>
        </w:rPr>
      </w:pPr>
      <w:r w:rsidRPr="005749CB">
        <w:rPr>
          <w:rFonts w:ascii="Times New Roman" w:hAnsi="Times New Roman"/>
          <w:b/>
          <w:sz w:val="24"/>
          <w:szCs w:val="24"/>
        </w:rPr>
        <w:t>Presidente de CMDCA</w:t>
      </w:r>
    </w:p>
    <w:p w14:paraId="318EE82D" w14:textId="6899151C" w:rsidR="00AD45C6" w:rsidRPr="005749CB" w:rsidRDefault="00AD45C6" w:rsidP="0099266C">
      <w:pPr>
        <w:spacing w:after="0" w:line="240" w:lineRule="auto"/>
        <w:jc w:val="center"/>
        <w:rPr>
          <w:rFonts w:ascii="Times New Roman" w:eastAsia="Arial" w:hAnsi="Times New Roman"/>
          <w:b/>
          <w:color w:val="000000"/>
          <w:sz w:val="24"/>
          <w:szCs w:val="24"/>
        </w:rPr>
      </w:pPr>
    </w:p>
    <w:sectPr w:rsidR="00AD45C6" w:rsidRPr="005749CB" w:rsidSect="001D43E3">
      <w:headerReference w:type="default" r:id="rId8"/>
      <w:pgSz w:w="11906" w:h="16838"/>
      <w:pgMar w:top="1714" w:right="1558"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AD182EB" w14:textId="77777777" w:rsidR="009E1C5A" w:rsidRDefault="009E1C5A" w:rsidP="00DC0766">
      <w:pPr>
        <w:spacing w:after="0" w:line="240" w:lineRule="auto"/>
      </w:pPr>
      <w:r>
        <w:separator/>
      </w:r>
    </w:p>
  </w:endnote>
  <w:endnote w:type="continuationSeparator" w:id="0">
    <w:p w14:paraId="542EAEF5" w14:textId="77777777" w:rsidR="009E1C5A" w:rsidRDefault="009E1C5A" w:rsidP="00DC07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Times New Roman"/>
    <w:charset w:val="00"/>
    <w:family w:val="roman"/>
    <w:pitch w:val="variable"/>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FC108B4" w14:textId="77777777" w:rsidR="009E1C5A" w:rsidRDefault="009E1C5A" w:rsidP="00DC0766">
      <w:pPr>
        <w:spacing w:after="0" w:line="240" w:lineRule="auto"/>
      </w:pPr>
      <w:r>
        <w:separator/>
      </w:r>
    </w:p>
  </w:footnote>
  <w:footnote w:type="continuationSeparator" w:id="0">
    <w:p w14:paraId="2080DCB1" w14:textId="77777777" w:rsidR="009E1C5A" w:rsidRDefault="009E1C5A" w:rsidP="00DC076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E6C8AB" w14:textId="354D9941" w:rsidR="00DC0766" w:rsidRDefault="00DC0766" w:rsidP="00DC0766">
    <w:pPr>
      <w:pStyle w:val="Cabealho"/>
    </w:pPr>
    <w:r>
      <w:rPr>
        <w:noProof/>
        <w:lang w:eastAsia="pt-BR"/>
      </w:rPr>
      <w:drawing>
        <wp:anchor distT="0" distB="0" distL="114300" distR="114300" simplePos="0" relativeHeight="251657216" behindDoc="0" locked="0" layoutInCell="1" allowOverlap="1" wp14:anchorId="1E7DFEB9" wp14:editId="62A1B5AE">
          <wp:simplePos x="0" y="0"/>
          <wp:positionH relativeFrom="margin">
            <wp:posOffset>-490855</wp:posOffset>
          </wp:positionH>
          <wp:positionV relativeFrom="margin">
            <wp:posOffset>-831850</wp:posOffset>
          </wp:positionV>
          <wp:extent cx="1152525" cy="723900"/>
          <wp:effectExtent l="0" t="0" r="0" b="0"/>
          <wp:wrapSquare wrapText="bothSides"/>
          <wp:docPr id="4" name="Imagem 2" descr="Logo CMDCA-0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CMDCA-09.png"/>
                  <pic:cNvPicPr/>
                </pic:nvPicPr>
                <pic:blipFill>
                  <a:blip r:embed="rId1"/>
                  <a:srcRect l="10638" t="11570" r="8511" b="9091"/>
                  <a:stretch>
                    <a:fillRect/>
                  </a:stretch>
                </pic:blipFill>
                <pic:spPr>
                  <a:xfrm>
                    <a:off x="0" y="0"/>
                    <a:ext cx="1152525" cy="723900"/>
                  </a:xfrm>
                  <a:prstGeom prst="rect">
                    <a:avLst/>
                  </a:prstGeom>
                </pic:spPr>
              </pic:pic>
            </a:graphicData>
          </a:graphic>
        </wp:anchor>
      </w:drawing>
    </w:r>
    <w:r w:rsidR="00412488">
      <w:rPr>
        <w:noProof/>
        <w:lang w:eastAsia="pt-BR"/>
      </w:rPr>
      <mc:AlternateContent>
        <mc:Choice Requires="wps">
          <w:drawing>
            <wp:anchor distT="0" distB="0" distL="114300" distR="114300" simplePos="0" relativeHeight="251660288" behindDoc="0" locked="0" layoutInCell="1" allowOverlap="1" wp14:anchorId="1517F935" wp14:editId="7CFD2E19">
              <wp:simplePos x="0" y="0"/>
              <wp:positionH relativeFrom="margin">
                <wp:posOffset>424180</wp:posOffset>
              </wp:positionH>
              <wp:positionV relativeFrom="paragraph">
                <wp:posOffset>-270510</wp:posOffset>
              </wp:positionV>
              <wp:extent cx="4723765" cy="715645"/>
              <wp:effectExtent l="0" t="0" r="0" b="254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23765" cy="7156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14:paraId="0C79C32B" w14:textId="77777777" w:rsidR="00DC0766" w:rsidRPr="00DC0766" w:rsidRDefault="00DC0766" w:rsidP="00DC0766">
                          <w:pPr>
                            <w:spacing w:after="0" w:line="240" w:lineRule="auto"/>
                            <w:jc w:val="center"/>
                            <w:rPr>
                              <w:rFonts w:ascii="Arial" w:hAnsi="Arial" w:cs="Arial"/>
                              <w:b/>
                              <w:sz w:val="16"/>
                              <w:szCs w:val="16"/>
                            </w:rPr>
                          </w:pPr>
                          <w:r w:rsidRPr="00DC0766">
                            <w:rPr>
                              <w:rFonts w:ascii="Arial" w:hAnsi="Arial" w:cs="Arial"/>
                              <w:b/>
                              <w:sz w:val="16"/>
                              <w:szCs w:val="16"/>
                            </w:rPr>
                            <w:t>PREFEITURA MUNICIPAL DE VOLTA REDONDA</w:t>
                          </w:r>
                        </w:p>
                        <w:p w14:paraId="364101B8" w14:textId="77777777" w:rsidR="00DC0766" w:rsidRPr="00DC0766" w:rsidRDefault="00DC0766" w:rsidP="00DC0766">
                          <w:pPr>
                            <w:spacing w:after="0" w:line="240" w:lineRule="auto"/>
                            <w:jc w:val="center"/>
                            <w:rPr>
                              <w:rFonts w:ascii="Arial" w:hAnsi="Arial" w:cs="Arial"/>
                              <w:b/>
                              <w:sz w:val="16"/>
                              <w:szCs w:val="16"/>
                            </w:rPr>
                          </w:pPr>
                          <w:r w:rsidRPr="00DC0766">
                            <w:rPr>
                              <w:rFonts w:ascii="Arial" w:hAnsi="Arial" w:cs="Arial"/>
                              <w:b/>
                              <w:sz w:val="16"/>
                              <w:szCs w:val="16"/>
                            </w:rPr>
                            <w:t>FUNDO PARA A INFÂNCIA E A ADOLESCÊNCIA</w:t>
                          </w:r>
                        </w:p>
                        <w:p w14:paraId="76EBB30D" w14:textId="77777777" w:rsidR="00DC0766" w:rsidRDefault="00DC0766" w:rsidP="00DC0766">
                          <w:pPr>
                            <w:pStyle w:val="Corpodetexto"/>
                            <w:jc w:val="center"/>
                            <w:rPr>
                              <w:rFonts w:ascii="Arial" w:hAnsi="Arial" w:cs="Arial"/>
                              <w:b/>
                              <w:sz w:val="16"/>
                              <w:szCs w:val="16"/>
                            </w:rPr>
                          </w:pPr>
                          <w:r w:rsidRPr="00DC0766">
                            <w:rPr>
                              <w:rFonts w:ascii="Arial" w:hAnsi="Arial" w:cs="Arial"/>
                              <w:b/>
                              <w:sz w:val="16"/>
                              <w:szCs w:val="16"/>
                            </w:rPr>
                            <w:t xml:space="preserve">R. Antônio Barreiros, 194 - Nossa Sra. das Gracas, Volta Redonda/RJ </w:t>
                          </w:r>
                        </w:p>
                        <w:p w14:paraId="4B40F74D" w14:textId="77777777" w:rsidR="00DC0766" w:rsidRPr="00DC0766" w:rsidRDefault="00DC0766" w:rsidP="00DC0766">
                          <w:pPr>
                            <w:pStyle w:val="Corpodetexto"/>
                            <w:jc w:val="center"/>
                            <w:rPr>
                              <w:rFonts w:ascii="Arial" w:hAnsi="Arial" w:cs="Arial"/>
                              <w:b/>
                              <w:sz w:val="16"/>
                              <w:szCs w:val="16"/>
                            </w:rPr>
                          </w:pPr>
                          <w:r w:rsidRPr="00DC0766">
                            <w:rPr>
                              <w:rFonts w:ascii="Arial" w:hAnsi="Arial" w:cs="Arial"/>
                              <w:b/>
                              <w:sz w:val="16"/>
                              <w:szCs w:val="16"/>
                            </w:rPr>
                            <w:t>CEP:27215-350  TEL: (0 xx 24) 3341-7034</w:t>
                          </w:r>
                        </w:p>
                        <w:p w14:paraId="165C2F4C" w14:textId="77777777" w:rsidR="00DC0766" w:rsidRPr="00DC0766" w:rsidRDefault="00DC0766" w:rsidP="00DC0766">
                          <w:pPr>
                            <w:spacing w:after="0" w:line="240" w:lineRule="auto"/>
                            <w:jc w:val="center"/>
                            <w:rPr>
                              <w:rFonts w:ascii="Arial" w:hAnsi="Arial" w:cs="Arial"/>
                              <w:b/>
                              <w:sz w:val="16"/>
                              <w:szCs w:val="16"/>
                            </w:rPr>
                          </w:pPr>
                          <w:r w:rsidRPr="00DC0766">
                            <w:rPr>
                              <w:rFonts w:ascii="Arial" w:hAnsi="Arial" w:cs="Arial"/>
                              <w:b/>
                              <w:sz w:val="16"/>
                              <w:szCs w:val="16"/>
                            </w:rPr>
                            <w:t xml:space="preserve">E-mail: </w:t>
                          </w:r>
                          <w:hyperlink r:id="rId2" w:history="1">
                            <w:r w:rsidRPr="00DC0766">
                              <w:rPr>
                                <w:rStyle w:val="Hyperlink"/>
                                <w:rFonts w:ascii="Arial" w:eastAsia="Arial MT" w:hAnsi="Arial" w:cs="Arial"/>
                                <w:b/>
                                <w:sz w:val="16"/>
                                <w:szCs w:val="16"/>
                              </w:rPr>
                              <w:t>fundovr@gmail.com</w:t>
                            </w:r>
                          </w:hyperlink>
                        </w:p>
                        <w:p w14:paraId="698F46C8" w14:textId="77777777" w:rsidR="00DC0766" w:rsidRPr="007D096D" w:rsidRDefault="00DC0766" w:rsidP="00DC0766">
                          <w:pPr>
                            <w:jc w:val="center"/>
                            <w:rPr>
                              <w:rFonts w:ascii="Arial" w:hAnsi="Arial" w:cs="Arial"/>
                              <w:sz w:val="18"/>
                              <w:szCs w:val="18"/>
                            </w:rPr>
                          </w:pPr>
                          <w:r w:rsidRPr="007D096D">
                            <w:rPr>
                              <w:rFonts w:ascii="Arial" w:hAnsi="Arial" w:cs="Arial"/>
                              <w:sz w:val="18"/>
                              <w:szCs w:val="18"/>
                            </w:rPr>
                            <w:t xml:space="preserve">           </w:t>
                          </w:r>
                        </w:p>
                        <w:p w14:paraId="389B4E22" w14:textId="77777777" w:rsidR="00DC0766" w:rsidRDefault="00DC0766" w:rsidP="00DC0766">
                          <w:pPr>
                            <w:jc w:val="center"/>
                          </w:pPr>
                        </w:p>
                        <w:p w14:paraId="39114246" w14:textId="77777777" w:rsidR="00DC0766" w:rsidRPr="00B26A37" w:rsidRDefault="00DC0766" w:rsidP="00DC0766">
                          <w:pPr>
                            <w:jc w:val="center"/>
                            <w:rPr>
                              <w:b/>
                              <w:sz w:val="18"/>
                            </w:rPr>
                          </w:pPr>
                        </w:p>
                        <w:p w14:paraId="66283BB0" w14:textId="77777777" w:rsidR="00DC0766" w:rsidRPr="0082060F" w:rsidRDefault="00DC0766" w:rsidP="00DC0766"/>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517F935" id="_x0000_t202" coordsize="21600,21600" o:spt="202" path="m,l,21600r21600,l21600,xe">
              <v:stroke joinstyle="miter"/>
              <v:path gradientshapeok="t" o:connecttype="rect"/>
            </v:shapetype>
            <v:shape id="Text Box 1" o:spid="_x0000_s1026" type="#_x0000_t202" style="position:absolute;margin-left:33.4pt;margin-top:-21.3pt;width:371.95pt;height:56.3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" filled="f" stroked="f" strokeweight="0">
              <v:textbox>
                <w:txbxContent>
                  <w:p w14:paraId="0C79C32B" w14:textId="77777777" w:rsidR="00DC0766" w:rsidRPr="00DC0766" w:rsidRDefault="00DC0766" w:rsidP="00DC0766">
                    <w:pPr>
                      <w:spacing w:after="0" w:line="240" w:lineRule="auto"/>
                      <w:jc w:val="center"/>
                      <w:rPr>
                        <w:rFonts w:ascii="Arial" w:hAnsi="Arial" w:cs="Arial"/>
                        <w:b/>
                        <w:sz w:val="16"/>
                        <w:szCs w:val="16"/>
                      </w:rPr>
                    </w:pPr>
                    <w:r w:rsidRPr="00DC0766">
                      <w:rPr>
                        <w:rFonts w:ascii="Arial" w:hAnsi="Arial" w:cs="Arial"/>
                        <w:b/>
                        <w:sz w:val="16"/>
                        <w:szCs w:val="16"/>
                      </w:rPr>
                      <w:t>PREFEITURA MUNICIPAL DE VOLTA REDONDA</w:t>
                    </w:r>
                  </w:p>
                  <w:p w14:paraId="364101B8" w14:textId="77777777" w:rsidR="00DC0766" w:rsidRPr="00DC0766" w:rsidRDefault="00DC0766" w:rsidP="00DC0766">
                    <w:pPr>
                      <w:spacing w:after="0" w:line="240" w:lineRule="auto"/>
                      <w:jc w:val="center"/>
                      <w:rPr>
                        <w:rFonts w:ascii="Arial" w:hAnsi="Arial" w:cs="Arial"/>
                        <w:b/>
                        <w:sz w:val="16"/>
                        <w:szCs w:val="16"/>
                      </w:rPr>
                    </w:pPr>
                    <w:r w:rsidRPr="00DC0766">
                      <w:rPr>
                        <w:rFonts w:ascii="Arial" w:hAnsi="Arial" w:cs="Arial"/>
                        <w:b/>
                        <w:sz w:val="16"/>
                        <w:szCs w:val="16"/>
                      </w:rPr>
                      <w:t>FUNDO PARA A INFÂNCIA E A ADOLESCÊNCIA</w:t>
                    </w:r>
                  </w:p>
                  <w:p w14:paraId="76EBB30D" w14:textId="77777777" w:rsidR="00DC0766" w:rsidRDefault="00DC0766" w:rsidP="00DC0766">
                    <w:pPr>
                      <w:pStyle w:val="Corpodetexto"/>
                      <w:jc w:val="center"/>
                      <w:rPr>
                        <w:rFonts w:ascii="Arial" w:hAnsi="Arial" w:cs="Arial"/>
                        <w:b/>
                        <w:sz w:val="16"/>
                        <w:szCs w:val="16"/>
                      </w:rPr>
                    </w:pPr>
                    <w:r w:rsidRPr="00DC0766">
                      <w:rPr>
                        <w:rFonts w:ascii="Arial" w:hAnsi="Arial" w:cs="Arial"/>
                        <w:b/>
                        <w:sz w:val="16"/>
                        <w:szCs w:val="16"/>
                      </w:rPr>
                      <w:t xml:space="preserve">R. Antônio Barreiros, 194 - Nossa Sra. das Gracas, Volta Redonda/RJ </w:t>
                    </w:r>
                  </w:p>
                  <w:p w14:paraId="4B40F74D" w14:textId="77777777" w:rsidR="00DC0766" w:rsidRPr="00DC0766" w:rsidRDefault="00DC0766" w:rsidP="00DC0766">
                    <w:pPr>
                      <w:pStyle w:val="Corpodetexto"/>
                      <w:jc w:val="center"/>
                      <w:rPr>
                        <w:rFonts w:ascii="Arial" w:hAnsi="Arial" w:cs="Arial"/>
                        <w:b/>
                        <w:sz w:val="16"/>
                        <w:szCs w:val="16"/>
                      </w:rPr>
                    </w:pPr>
                    <w:r w:rsidRPr="00DC0766">
                      <w:rPr>
                        <w:rFonts w:ascii="Arial" w:hAnsi="Arial" w:cs="Arial"/>
                        <w:b/>
                        <w:sz w:val="16"/>
                        <w:szCs w:val="16"/>
                      </w:rPr>
                      <w:t>CEP:27215-350  TEL: (0 xx 24) 3341-7034</w:t>
                    </w:r>
                  </w:p>
                  <w:p w14:paraId="165C2F4C" w14:textId="77777777" w:rsidR="00DC0766" w:rsidRPr="00DC0766" w:rsidRDefault="00DC0766" w:rsidP="00DC0766">
                    <w:pPr>
                      <w:spacing w:after="0" w:line="240" w:lineRule="auto"/>
                      <w:jc w:val="center"/>
                      <w:rPr>
                        <w:rFonts w:ascii="Arial" w:hAnsi="Arial" w:cs="Arial"/>
                        <w:b/>
                        <w:sz w:val="16"/>
                        <w:szCs w:val="16"/>
                      </w:rPr>
                    </w:pPr>
                    <w:r w:rsidRPr="00DC0766">
                      <w:rPr>
                        <w:rFonts w:ascii="Arial" w:hAnsi="Arial" w:cs="Arial"/>
                        <w:b/>
                        <w:sz w:val="16"/>
                        <w:szCs w:val="16"/>
                      </w:rPr>
                      <w:t xml:space="preserve">E-mail: </w:t>
                    </w:r>
                    <w:hyperlink r:id="rId3" w:history="1">
                      <w:r w:rsidRPr="00DC0766">
                        <w:rPr>
                          <w:rStyle w:val="Hyperlink"/>
                          <w:rFonts w:ascii="Arial" w:eastAsia="Arial MT" w:hAnsi="Arial" w:cs="Arial"/>
                          <w:b/>
                          <w:sz w:val="16"/>
                          <w:szCs w:val="16"/>
                        </w:rPr>
                        <w:t>fundovr@gmail.com</w:t>
                      </w:r>
                    </w:hyperlink>
                  </w:p>
                  <w:p w14:paraId="698F46C8" w14:textId="77777777" w:rsidR="00DC0766" w:rsidRPr="007D096D" w:rsidRDefault="00DC0766" w:rsidP="00DC0766">
                    <w:pPr>
                      <w:jc w:val="center"/>
                      <w:rPr>
                        <w:rFonts w:ascii="Arial" w:hAnsi="Arial" w:cs="Arial"/>
                        <w:sz w:val="18"/>
                        <w:szCs w:val="18"/>
                      </w:rPr>
                    </w:pPr>
                    <w:r w:rsidRPr="007D096D">
                      <w:rPr>
                        <w:rFonts w:ascii="Arial" w:hAnsi="Arial" w:cs="Arial"/>
                        <w:sz w:val="18"/>
                        <w:szCs w:val="18"/>
                      </w:rPr>
                      <w:t xml:space="preserve">           </w:t>
                    </w:r>
                  </w:p>
                  <w:p w14:paraId="389B4E22" w14:textId="77777777" w:rsidR="00DC0766" w:rsidRDefault="00DC0766" w:rsidP="00DC0766">
                    <w:pPr>
                      <w:jc w:val="center"/>
                    </w:pPr>
                  </w:p>
                  <w:p w14:paraId="39114246" w14:textId="77777777" w:rsidR="00DC0766" w:rsidRPr="00B26A37" w:rsidRDefault="00DC0766" w:rsidP="00DC0766">
                    <w:pPr>
                      <w:jc w:val="center"/>
                      <w:rPr>
                        <w:b/>
                        <w:sz w:val="18"/>
                      </w:rPr>
                    </w:pPr>
                  </w:p>
                  <w:p w14:paraId="66283BB0" w14:textId="77777777" w:rsidR="00DC0766" w:rsidRPr="0082060F" w:rsidRDefault="00DC0766" w:rsidP="00DC0766"/>
                </w:txbxContent>
              </v:textbox>
              <w10:wrap anchorx="margin"/>
            </v:shape>
          </w:pict>
        </mc:Fallback>
      </mc:AlternateContent>
    </w:r>
  </w:p>
  <w:p w14:paraId="48AD3B23" w14:textId="77777777" w:rsidR="00DC0766" w:rsidRDefault="00DC0766" w:rsidP="00DC0766">
    <w:pPr>
      <w:pStyle w:val="Cabealho"/>
    </w:pPr>
  </w:p>
  <w:p w14:paraId="38C280A9" w14:textId="77777777" w:rsidR="00DC0766" w:rsidRDefault="00DC0766" w:rsidP="00DC0766">
    <w:pPr>
      <w:pStyle w:val="Cabealho"/>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3"/>
    <w:multiLevelType w:val="singleLevel"/>
    <w:tmpl w:val="00000003"/>
    <w:lvl w:ilvl="0">
      <w:start w:val="1"/>
      <w:numFmt w:val="lowerLetter"/>
      <w:lvlText w:val="%1)"/>
      <w:lvlJc w:val="left"/>
      <w:pPr>
        <w:tabs>
          <w:tab w:val="num" w:pos="0"/>
        </w:tabs>
        <w:ind w:left="927" w:hanging="360"/>
      </w:pPr>
      <w:rPr>
        <w:rFonts w:ascii="Arial" w:eastAsia="Arial" w:hAnsi="Arial" w:cs="Arial" w:hint="default"/>
      </w:rPr>
    </w:lvl>
  </w:abstractNum>
  <w:abstractNum w:abstractNumId="1">
    <w:nsid w:val="00000005"/>
    <w:multiLevelType w:val="singleLevel"/>
    <w:tmpl w:val="A8A8CCDA"/>
    <w:lvl w:ilvl="0">
      <w:start w:val="1"/>
      <w:numFmt w:val="lowerLetter"/>
      <w:lvlText w:val="%1)"/>
      <w:lvlJc w:val="left"/>
      <w:pPr>
        <w:tabs>
          <w:tab w:val="num" w:pos="0"/>
        </w:tabs>
        <w:ind w:left="720" w:hanging="360"/>
      </w:pPr>
      <w:rPr>
        <w:rFonts w:ascii="Arial" w:eastAsia="Arial" w:hAnsi="Arial" w:cs="Arial" w:hint="default"/>
        <w:b w:val="0"/>
        <w:color w:val="000000" w:themeColor="text1"/>
      </w:rPr>
    </w:lvl>
  </w:abstractNum>
  <w:abstractNum w:abstractNumId="2">
    <w:nsid w:val="05B3424C"/>
    <w:multiLevelType w:val="multilevel"/>
    <w:tmpl w:val="5B60FECE"/>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upp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0AEB7EAB"/>
    <w:multiLevelType w:val="hybridMultilevel"/>
    <w:tmpl w:val="9DB47766"/>
    <w:lvl w:ilvl="0" w:tplc="14AA16F2">
      <w:start w:val="1"/>
      <w:numFmt w:val="lowerLetter"/>
      <w:lvlText w:val="%1."/>
      <w:lvlJc w:val="left"/>
      <w:pPr>
        <w:ind w:left="750" w:hanging="360"/>
      </w:pPr>
      <w:rPr>
        <w:rFonts w:hint="default"/>
      </w:rPr>
    </w:lvl>
    <w:lvl w:ilvl="1" w:tplc="04160019" w:tentative="1">
      <w:start w:val="1"/>
      <w:numFmt w:val="lowerLetter"/>
      <w:lvlText w:val="%2."/>
      <w:lvlJc w:val="left"/>
      <w:pPr>
        <w:ind w:left="1470" w:hanging="360"/>
      </w:pPr>
    </w:lvl>
    <w:lvl w:ilvl="2" w:tplc="0416001B" w:tentative="1">
      <w:start w:val="1"/>
      <w:numFmt w:val="lowerRoman"/>
      <w:lvlText w:val="%3."/>
      <w:lvlJc w:val="right"/>
      <w:pPr>
        <w:ind w:left="2190" w:hanging="180"/>
      </w:pPr>
    </w:lvl>
    <w:lvl w:ilvl="3" w:tplc="0416000F" w:tentative="1">
      <w:start w:val="1"/>
      <w:numFmt w:val="decimal"/>
      <w:lvlText w:val="%4."/>
      <w:lvlJc w:val="left"/>
      <w:pPr>
        <w:ind w:left="2910" w:hanging="360"/>
      </w:pPr>
    </w:lvl>
    <w:lvl w:ilvl="4" w:tplc="04160019" w:tentative="1">
      <w:start w:val="1"/>
      <w:numFmt w:val="lowerLetter"/>
      <w:lvlText w:val="%5."/>
      <w:lvlJc w:val="left"/>
      <w:pPr>
        <w:ind w:left="3630" w:hanging="360"/>
      </w:pPr>
    </w:lvl>
    <w:lvl w:ilvl="5" w:tplc="0416001B" w:tentative="1">
      <w:start w:val="1"/>
      <w:numFmt w:val="lowerRoman"/>
      <w:lvlText w:val="%6."/>
      <w:lvlJc w:val="right"/>
      <w:pPr>
        <w:ind w:left="4350" w:hanging="180"/>
      </w:pPr>
    </w:lvl>
    <w:lvl w:ilvl="6" w:tplc="0416000F" w:tentative="1">
      <w:start w:val="1"/>
      <w:numFmt w:val="decimal"/>
      <w:lvlText w:val="%7."/>
      <w:lvlJc w:val="left"/>
      <w:pPr>
        <w:ind w:left="5070" w:hanging="360"/>
      </w:pPr>
    </w:lvl>
    <w:lvl w:ilvl="7" w:tplc="04160019" w:tentative="1">
      <w:start w:val="1"/>
      <w:numFmt w:val="lowerLetter"/>
      <w:lvlText w:val="%8."/>
      <w:lvlJc w:val="left"/>
      <w:pPr>
        <w:ind w:left="5790" w:hanging="360"/>
      </w:pPr>
    </w:lvl>
    <w:lvl w:ilvl="8" w:tplc="0416001B" w:tentative="1">
      <w:start w:val="1"/>
      <w:numFmt w:val="lowerRoman"/>
      <w:lvlText w:val="%9."/>
      <w:lvlJc w:val="right"/>
      <w:pPr>
        <w:ind w:left="6510" w:hanging="180"/>
      </w:pPr>
    </w:lvl>
  </w:abstractNum>
  <w:abstractNum w:abstractNumId="4">
    <w:nsid w:val="0B1C5CC8"/>
    <w:multiLevelType w:val="hybridMultilevel"/>
    <w:tmpl w:val="3C0AAF5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0BBC5939"/>
    <w:multiLevelType w:val="hybridMultilevel"/>
    <w:tmpl w:val="8948117A"/>
    <w:lvl w:ilvl="0" w:tplc="1BD66BCE">
      <w:start w:val="1"/>
      <w:numFmt w:val="decimal"/>
      <w:lvlText w:val="%1."/>
      <w:lvlJc w:val="left"/>
      <w:pPr>
        <w:ind w:left="384" w:hanging="270"/>
      </w:pPr>
      <w:rPr>
        <w:rFonts w:ascii="Times New Roman" w:eastAsia="Times New Roman" w:hAnsi="Times New Roman" w:cs="Times New Roman" w:hint="default"/>
        <w:b/>
        <w:bCs/>
        <w:w w:val="100"/>
        <w:sz w:val="27"/>
        <w:szCs w:val="27"/>
        <w:lang w:val="pt-PT" w:eastAsia="en-US" w:bidi="ar-SA"/>
      </w:rPr>
    </w:lvl>
    <w:lvl w:ilvl="1" w:tplc="301283AE">
      <w:start w:val="1"/>
      <w:numFmt w:val="decimal"/>
      <w:lvlText w:val="%2."/>
      <w:lvlJc w:val="left"/>
      <w:pPr>
        <w:ind w:left="1514" w:hanging="201"/>
      </w:pPr>
      <w:rPr>
        <w:rFonts w:ascii="Arial MT" w:eastAsia="Arial MT" w:hAnsi="Arial MT" w:cs="Arial MT" w:hint="default"/>
        <w:w w:val="100"/>
        <w:sz w:val="18"/>
        <w:szCs w:val="18"/>
        <w:lang w:val="pt-PT" w:eastAsia="en-US" w:bidi="ar-SA"/>
      </w:rPr>
    </w:lvl>
    <w:lvl w:ilvl="2" w:tplc="1C6E2AF4">
      <w:start w:val="1"/>
      <w:numFmt w:val="lowerLetter"/>
      <w:lvlText w:val="%3)"/>
      <w:lvlJc w:val="left"/>
      <w:pPr>
        <w:ind w:left="2124" w:hanging="211"/>
      </w:pPr>
      <w:rPr>
        <w:rFonts w:ascii="Arial MT" w:eastAsia="Arial MT" w:hAnsi="Arial MT" w:cs="Arial MT" w:hint="default"/>
        <w:w w:val="100"/>
        <w:sz w:val="18"/>
        <w:szCs w:val="18"/>
        <w:lang w:val="pt-PT" w:eastAsia="en-US" w:bidi="ar-SA"/>
      </w:rPr>
    </w:lvl>
    <w:lvl w:ilvl="3" w:tplc="19F08D7A">
      <w:numFmt w:val="bullet"/>
      <w:lvlText w:val="•"/>
      <w:lvlJc w:val="left"/>
      <w:pPr>
        <w:ind w:left="3058" w:hanging="211"/>
      </w:pPr>
      <w:rPr>
        <w:rFonts w:hint="default"/>
        <w:lang w:val="pt-PT" w:eastAsia="en-US" w:bidi="ar-SA"/>
      </w:rPr>
    </w:lvl>
    <w:lvl w:ilvl="4" w:tplc="E7CE6352">
      <w:numFmt w:val="bullet"/>
      <w:lvlText w:val="•"/>
      <w:lvlJc w:val="left"/>
      <w:pPr>
        <w:ind w:left="3996" w:hanging="211"/>
      </w:pPr>
      <w:rPr>
        <w:rFonts w:hint="default"/>
        <w:lang w:val="pt-PT" w:eastAsia="en-US" w:bidi="ar-SA"/>
      </w:rPr>
    </w:lvl>
    <w:lvl w:ilvl="5" w:tplc="A9C226F8">
      <w:numFmt w:val="bullet"/>
      <w:lvlText w:val="•"/>
      <w:lvlJc w:val="left"/>
      <w:pPr>
        <w:ind w:left="4934" w:hanging="211"/>
      </w:pPr>
      <w:rPr>
        <w:rFonts w:hint="default"/>
        <w:lang w:val="pt-PT" w:eastAsia="en-US" w:bidi="ar-SA"/>
      </w:rPr>
    </w:lvl>
    <w:lvl w:ilvl="6" w:tplc="75468ABA">
      <w:numFmt w:val="bullet"/>
      <w:lvlText w:val="•"/>
      <w:lvlJc w:val="left"/>
      <w:pPr>
        <w:ind w:left="5872" w:hanging="211"/>
      </w:pPr>
      <w:rPr>
        <w:rFonts w:hint="default"/>
        <w:lang w:val="pt-PT" w:eastAsia="en-US" w:bidi="ar-SA"/>
      </w:rPr>
    </w:lvl>
    <w:lvl w:ilvl="7" w:tplc="9CD04B84">
      <w:numFmt w:val="bullet"/>
      <w:lvlText w:val="•"/>
      <w:lvlJc w:val="left"/>
      <w:pPr>
        <w:ind w:left="6811" w:hanging="211"/>
      </w:pPr>
      <w:rPr>
        <w:rFonts w:hint="default"/>
        <w:lang w:val="pt-PT" w:eastAsia="en-US" w:bidi="ar-SA"/>
      </w:rPr>
    </w:lvl>
    <w:lvl w:ilvl="8" w:tplc="88B2B0E4">
      <w:numFmt w:val="bullet"/>
      <w:lvlText w:val="•"/>
      <w:lvlJc w:val="left"/>
      <w:pPr>
        <w:ind w:left="7749" w:hanging="211"/>
      </w:pPr>
      <w:rPr>
        <w:rFonts w:hint="default"/>
        <w:lang w:val="pt-PT" w:eastAsia="en-US" w:bidi="ar-SA"/>
      </w:rPr>
    </w:lvl>
  </w:abstractNum>
  <w:abstractNum w:abstractNumId="6">
    <w:nsid w:val="0E88367A"/>
    <w:multiLevelType w:val="hybridMultilevel"/>
    <w:tmpl w:val="29E48A00"/>
    <w:lvl w:ilvl="0" w:tplc="8544221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10955ACD"/>
    <w:multiLevelType w:val="hybridMultilevel"/>
    <w:tmpl w:val="4DA4F0D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117D2206"/>
    <w:multiLevelType w:val="hybridMultilevel"/>
    <w:tmpl w:val="D688BB7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15F345BE"/>
    <w:multiLevelType w:val="hybridMultilevel"/>
    <w:tmpl w:val="9A82E496"/>
    <w:lvl w:ilvl="0" w:tplc="0416000F">
      <w:start w:val="1"/>
      <w:numFmt w:val="decimal"/>
      <w:lvlText w:val="%1."/>
      <w:lvlJc w:val="left"/>
      <w:pPr>
        <w:ind w:left="1125" w:hanging="360"/>
      </w:pPr>
    </w:lvl>
    <w:lvl w:ilvl="1" w:tplc="04160019" w:tentative="1">
      <w:start w:val="1"/>
      <w:numFmt w:val="lowerLetter"/>
      <w:lvlText w:val="%2."/>
      <w:lvlJc w:val="left"/>
      <w:pPr>
        <w:ind w:left="1845" w:hanging="360"/>
      </w:pPr>
    </w:lvl>
    <w:lvl w:ilvl="2" w:tplc="0416001B" w:tentative="1">
      <w:start w:val="1"/>
      <w:numFmt w:val="lowerRoman"/>
      <w:lvlText w:val="%3."/>
      <w:lvlJc w:val="right"/>
      <w:pPr>
        <w:ind w:left="2565" w:hanging="180"/>
      </w:pPr>
    </w:lvl>
    <w:lvl w:ilvl="3" w:tplc="0416000F" w:tentative="1">
      <w:start w:val="1"/>
      <w:numFmt w:val="decimal"/>
      <w:lvlText w:val="%4."/>
      <w:lvlJc w:val="left"/>
      <w:pPr>
        <w:ind w:left="3285" w:hanging="360"/>
      </w:pPr>
    </w:lvl>
    <w:lvl w:ilvl="4" w:tplc="04160019" w:tentative="1">
      <w:start w:val="1"/>
      <w:numFmt w:val="lowerLetter"/>
      <w:lvlText w:val="%5."/>
      <w:lvlJc w:val="left"/>
      <w:pPr>
        <w:ind w:left="4005" w:hanging="360"/>
      </w:pPr>
    </w:lvl>
    <w:lvl w:ilvl="5" w:tplc="0416001B" w:tentative="1">
      <w:start w:val="1"/>
      <w:numFmt w:val="lowerRoman"/>
      <w:lvlText w:val="%6."/>
      <w:lvlJc w:val="right"/>
      <w:pPr>
        <w:ind w:left="4725" w:hanging="180"/>
      </w:pPr>
    </w:lvl>
    <w:lvl w:ilvl="6" w:tplc="0416000F" w:tentative="1">
      <w:start w:val="1"/>
      <w:numFmt w:val="decimal"/>
      <w:lvlText w:val="%7."/>
      <w:lvlJc w:val="left"/>
      <w:pPr>
        <w:ind w:left="5445" w:hanging="360"/>
      </w:pPr>
    </w:lvl>
    <w:lvl w:ilvl="7" w:tplc="04160019" w:tentative="1">
      <w:start w:val="1"/>
      <w:numFmt w:val="lowerLetter"/>
      <w:lvlText w:val="%8."/>
      <w:lvlJc w:val="left"/>
      <w:pPr>
        <w:ind w:left="6165" w:hanging="360"/>
      </w:pPr>
    </w:lvl>
    <w:lvl w:ilvl="8" w:tplc="0416001B" w:tentative="1">
      <w:start w:val="1"/>
      <w:numFmt w:val="lowerRoman"/>
      <w:lvlText w:val="%9."/>
      <w:lvlJc w:val="right"/>
      <w:pPr>
        <w:ind w:left="6885" w:hanging="180"/>
      </w:pPr>
    </w:lvl>
  </w:abstractNum>
  <w:abstractNum w:abstractNumId="10">
    <w:nsid w:val="22751F58"/>
    <w:multiLevelType w:val="hybridMultilevel"/>
    <w:tmpl w:val="46E05EE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22D33674"/>
    <w:multiLevelType w:val="multilevel"/>
    <w:tmpl w:val="577A5F8A"/>
    <w:lvl w:ilvl="0">
      <w:start w:val="2"/>
      <w:numFmt w:val="decimal"/>
      <w:lvlText w:val="%1.0"/>
      <w:lvlJc w:val="left"/>
      <w:pPr>
        <w:ind w:left="360" w:hanging="360"/>
      </w:pPr>
      <w:rPr>
        <w:rFonts w:hint="default"/>
        <w:b/>
      </w:rPr>
    </w:lvl>
    <w:lvl w:ilvl="1">
      <w:start w:val="1"/>
      <w:numFmt w:val="decimal"/>
      <w:lvlText w:val="%1.%2"/>
      <w:lvlJc w:val="left"/>
      <w:pPr>
        <w:ind w:left="1068" w:hanging="360"/>
      </w:pPr>
      <w:rPr>
        <w:rFonts w:hint="default"/>
        <w:b/>
      </w:rPr>
    </w:lvl>
    <w:lvl w:ilvl="2">
      <w:start w:val="1"/>
      <w:numFmt w:val="decimal"/>
      <w:lvlText w:val="%1.%2.%3"/>
      <w:lvlJc w:val="left"/>
      <w:pPr>
        <w:ind w:left="2136" w:hanging="720"/>
      </w:pPr>
      <w:rPr>
        <w:rFonts w:hint="default"/>
        <w:b/>
      </w:rPr>
    </w:lvl>
    <w:lvl w:ilvl="3">
      <w:start w:val="1"/>
      <w:numFmt w:val="decimal"/>
      <w:lvlText w:val="%1.%2.%3.%4"/>
      <w:lvlJc w:val="left"/>
      <w:pPr>
        <w:ind w:left="3204" w:hanging="1080"/>
      </w:pPr>
      <w:rPr>
        <w:rFonts w:hint="default"/>
        <w:b/>
      </w:rPr>
    </w:lvl>
    <w:lvl w:ilvl="4">
      <w:start w:val="1"/>
      <w:numFmt w:val="decimal"/>
      <w:lvlText w:val="%1.%2.%3.%4.%5"/>
      <w:lvlJc w:val="left"/>
      <w:pPr>
        <w:ind w:left="3912" w:hanging="1080"/>
      </w:pPr>
      <w:rPr>
        <w:rFonts w:hint="default"/>
        <w:b/>
      </w:rPr>
    </w:lvl>
    <w:lvl w:ilvl="5">
      <w:start w:val="1"/>
      <w:numFmt w:val="decimal"/>
      <w:lvlText w:val="%1.%2.%3.%4.%5.%6"/>
      <w:lvlJc w:val="left"/>
      <w:pPr>
        <w:ind w:left="4980" w:hanging="1440"/>
      </w:pPr>
      <w:rPr>
        <w:rFonts w:hint="default"/>
        <w:b/>
      </w:rPr>
    </w:lvl>
    <w:lvl w:ilvl="6">
      <w:start w:val="1"/>
      <w:numFmt w:val="decimal"/>
      <w:lvlText w:val="%1.%2.%3.%4.%5.%6.%7"/>
      <w:lvlJc w:val="left"/>
      <w:pPr>
        <w:ind w:left="5688" w:hanging="1440"/>
      </w:pPr>
      <w:rPr>
        <w:rFonts w:hint="default"/>
        <w:b/>
      </w:rPr>
    </w:lvl>
    <w:lvl w:ilvl="7">
      <w:start w:val="1"/>
      <w:numFmt w:val="decimal"/>
      <w:lvlText w:val="%1.%2.%3.%4.%5.%6.%7.%8"/>
      <w:lvlJc w:val="left"/>
      <w:pPr>
        <w:ind w:left="6756" w:hanging="1800"/>
      </w:pPr>
      <w:rPr>
        <w:rFonts w:hint="default"/>
        <w:b/>
      </w:rPr>
    </w:lvl>
    <w:lvl w:ilvl="8">
      <w:start w:val="1"/>
      <w:numFmt w:val="decimal"/>
      <w:lvlText w:val="%1.%2.%3.%4.%5.%6.%7.%8.%9"/>
      <w:lvlJc w:val="left"/>
      <w:pPr>
        <w:ind w:left="7464" w:hanging="1800"/>
      </w:pPr>
      <w:rPr>
        <w:rFonts w:hint="default"/>
        <w:b/>
      </w:rPr>
    </w:lvl>
  </w:abstractNum>
  <w:abstractNum w:abstractNumId="12">
    <w:nsid w:val="2620532E"/>
    <w:multiLevelType w:val="hybridMultilevel"/>
    <w:tmpl w:val="AD52C6DA"/>
    <w:lvl w:ilvl="0" w:tplc="04160001">
      <w:start w:val="1"/>
      <w:numFmt w:val="bullet"/>
      <w:lvlText w:val=""/>
      <w:lvlJc w:val="left"/>
      <w:pPr>
        <w:ind w:left="1505" w:hanging="360"/>
      </w:pPr>
      <w:rPr>
        <w:rFonts w:ascii="Symbol" w:hAnsi="Symbol" w:hint="default"/>
      </w:rPr>
    </w:lvl>
    <w:lvl w:ilvl="1" w:tplc="04160003" w:tentative="1">
      <w:start w:val="1"/>
      <w:numFmt w:val="bullet"/>
      <w:lvlText w:val="o"/>
      <w:lvlJc w:val="left"/>
      <w:pPr>
        <w:ind w:left="2225" w:hanging="360"/>
      </w:pPr>
      <w:rPr>
        <w:rFonts w:ascii="Courier New" w:hAnsi="Courier New" w:cs="Courier New" w:hint="default"/>
      </w:rPr>
    </w:lvl>
    <w:lvl w:ilvl="2" w:tplc="04160005" w:tentative="1">
      <w:start w:val="1"/>
      <w:numFmt w:val="bullet"/>
      <w:lvlText w:val=""/>
      <w:lvlJc w:val="left"/>
      <w:pPr>
        <w:ind w:left="2945" w:hanging="360"/>
      </w:pPr>
      <w:rPr>
        <w:rFonts w:ascii="Wingdings" w:hAnsi="Wingdings" w:hint="default"/>
      </w:rPr>
    </w:lvl>
    <w:lvl w:ilvl="3" w:tplc="04160001" w:tentative="1">
      <w:start w:val="1"/>
      <w:numFmt w:val="bullet"/>
      <w:lvlText w:val=""/>
      <w:lvlJc w:val="left"/>
      <w:pPr>
        <w:ind w:left="3665" w:hanging="360"/>
      </w:pPr>
      <w:rPr>
        <w:rFonts w:ascii="Symbol" w:hAnsi="Symbol" w:hint="default"/>
      </w:rPr>
    </w:lvl>
    <w:lvl w:ilvl="4" w:tplc="04160003" w:tentative="1">
      <w:start w:val="1"/>
      <w:numFmt w:val="bullet"/>
      <w:lvlText w:val="o"/>
      <w:lvlJc w:val="left"/>
      <w:pPr>
        <w:ind w:left="4385" w:hanging="360"/>
      </w:pPr>
      <w:rPr>
        <w:rFonts w:ascii="Courier New" w:hAnsi="Courier New" w:cs="Courier New" w:hint="default"/>
      </w:rPr>
    </w:lvl>
    <w:lvl w:ilvl="5" w:tplc="04160005" w:tentative="1">
      <w:start w:val="1"/>
      <w:numFmt w:val="bullet"/>
      <w:lvlText w:val=""/>
      <w:lvlJc w:val="left"/>
      <w:pPr>
        <w:ind w:left="5105" w:hanging="360"/>
      </w:pPr>
      <w:rPr>
        <w:rFonts w:ascii="Wingdings" w:hAnsi="Wingdings" w:hint="default"/>
      </w:rPr>
    </w:lvl>
    <w:lvl w:ilvl="6" w:tplc="04160001" w:tentative="1">
      <w:start w:val="1"/>
      <w:numFmt w:val="bullet"/>
      <w:lvlText w:val=""/>
      <w:lvlJc w:val="left"/>
      <w:pPr>
        <w:ind w:left="5825" w:hanging="360"/>
      </w:pPr>
      <w:rPr>
        <w:rFonts w:ascii="Symbol" w:hAnsi="Symbol" w:hint="default"/>
      </w:rPr>
    </w:lvl>
    <w:lvl w:ilvl="7" w:tplc="04160003" w:tentative="1">
      <w:start w:val="1"/>
      <w:numFmt w:val="bullet"/>
      <w:lvlText w:val="o"/>
      <w:lvlJc w:val="left"/>
      <w:pPr>
        <w:ind w:left="6545" w:hanging="360"/>
      </w:pPr>
      <w:rPr>
        <w:rFonts w:ascii="Courier New" w:hAnsi="Courier New" w:cs="Courier New" w:hint="default"/>
      </w:rPr>
    </w:lvl>
    <w:lvl w:ilvl="8" w:tplc="04160005" w:tentative="1">
      <w:start w:val="1"/>
      <w:numFmt w:val="bullet"/>
      <w:lvlText w:val=""/>
      <w:lvlJc w:val="left"/>
      <w:pPr>
        <w:ind w:left="7265" w:hanging="360"/>
      </w:pPr>
      <w:rPr>
        <w:rFonts w:ascii="Wingdings" w:hAnsi="Wingdings" w:hint="default"/>
      </w:rPr>
    </w:lvl>
  </w:abstractNum>
  <w:abstractNum w:abstractNumId="13">
    <w:nsid w:val="28AD1DF4"/>
    <w:multiLevelType w:val="hybridMultilevel"/>
    <w:tmpl w:val="70CCCD08"/>
    <w:lvl w:ilvl="0" w:tplc="3C5A9E4C">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2A9711FA"/>
    <w:multiLevelType w:val="hybridMultilevel"/>
    <w:tmpl w:val="BBC2AEC6"/>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2ACE5BD6"/>
    <w:multiLevelType w:val="multilevel"/>
    <w:tmpl w:val="EF1CCB14"/>
    <w:lvl w:ilvl="0">
      <w:start w:val="1"/>
      <w:numFmt w:val="decimal"/>
      <w:lvlText w:val="%1."/>
      <w:lvlJc w:val="left"/>
      <w:pPr>
        <w:ind w:left="720" w:hanging="360"/>
      </w:pPr>
      <w:rPr>
        <w:b/>
        <w:bCs/>
      </w:rPr>
    </w:lvl>
    <w:lvl w:ilvl="1">
      <w:start w:val="1"/>
      <w:numFmt w:val="decimal"/>
      <w:isLgl/>
      <w:lvlText w:val="%1.%2"/>
      <w:lvlJc w:val="left"/>
      <w:pPr>
        <w:ind w:left="870" w:hanging="51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nsid w:val="32DE1B2D"/>
    <w:multiLevelType w:val="multilevel"/>
    <w:tmpl w:val="6C8A6DC4"/>
    <w:lvl w:ilvl="0">
      <w:start w:val="4"/>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7">
    <w:nsid w:val="3477729E"/>
    <w:multiLevelType w:val="hybridMultilevel"/>
    <w:tmpl w:val="DF72ADBC"/>
    <w:lvl w:ilvl="0" w:tplc="04160001">
      <w:start w:val="1"/>
      <w:numFmt w:val="bullet"/>
      <w:lvlText w:val=""/>
      <w:lvlJc w:val="left"/>
      <w:pPr>
        <w:ind w:left="778" w:hanging="360"/>
      </w:pPr>
      <w:rPr>
        <w:rFonts w:ascii="Symbol" w:hAnsi="Symbol" w:hint="default"/>
      </w:rPr>
    </w:lvl>
    <w:lvl w:ilvl="1" w:tplc="04160003" w:tentative="1">
      <w:start w:val="1"/>
      <w:numFmt w:val="bullet"/>
      <w:lvlText w:val="o"/>
      <w:lvlJc w:val="left"/>
      <w:pPr>
        <w:ind w:left="1498" w:hanging="360"/>
      </w:pPr>
      <w:rPr>
        <w:rFonts w:ascii="Courier New" w:hAnsi="Courier New" w:cs="Courier New" w:hint="default"/>
      </w:rPr>
    </w:lvl>
    <w:lvl w:ilvl="2" w:tplc="04160005" w:tentative="1">
      <w:start w:val="1"/>
      <w:numFmt w:val="bullet"/>
      <w:lvlText w:val=""/>
      <w:lvlJc w:val="left"/>
      <w:pPr>
        <w:ind w:left="2218" w:hanging="360"/>
      </w:pPr>
      <w:rPr>
        <w:rFonts w:ascii="Wingdings" w:hAnsi="Wingdings" w:hint="default"/>
      </w:rPr>
    </w:lvl>
    <w:lvl w:ilvl="3" w:tplc="04160001" w:tentative="1">
      <w:start w:val="1"/>
      <w:numFmt w:val="bullet"/>
      <w:lvlText w:val=""/>
      <w:lvlJc w:val="left"/>
      <w:pPr>
        <w:ind w:left="2938" w:hanging="360"/>
      </w:pPr>
      <w:rPr>
        <w:rFonts w:ascii="Symbol" w:hAnsi="Symbol" w:hint="default"/>
      </w:rPr>
    </w:lvl>
    <w:lvl w:ilvl="4" w:tplc="04160003" w:tentative="1">
      <w:start w:val="1"/>
      <w:numFmt w:val="bullet"/>
      <w:lvlText w:val="o"/>
      <w:lvlJc w:val="left"/>
      <w:pPr>
        <w:ind w:left="3658" w:hanging="360"/>
      </w:pPr>
      <w:rPr>
        <w:rFonts w:ascii="Courier New" w:hAnsi="Courier New" w:cs="Courier New" w:hint="default"/>
      </w:rPr>
    </w:lvl>
    <w:lvl w:ilvl="5" w:tplc="04160005" w:tentative="1">
      <w:start w:val="1"/>
      <w:numFmt w:val="bullet"/>
      <w:lvlText w:val=""/>
      <w:lvlJc w:val="left"/>
      <w:pPr>
        <w:ind w:left="4378" w:hanging="360"/>
      </w:pPr>
      <w:rPr>
        <w:rFonts w:ascii="Wingdings" w:hAnsi="Wingdings" w:hint="default"/>
      </w:rPr>
    </w:lvl>
    <w:lvl w:ilvl="6" w:tplc="04160001" w:tentative="1">
      <w:start w:val="1"/>
      <w:numFmt w:val="bullet"/>
      <w:lvlText w:val=""/>
      <w:lvlJc w:val="left"/>
      <w:pPr>
        <w:ind w:left="5098" w:hanging="360"/>
      </w:pPr>
      <w:rPr>
        <w:rFonts w:ascii="Symbol" w:hAnsi="Symbol" w:hint="default"/>
      </w:rPr>
    </w:lvl>
    <w:lvl w:ilvl="7" w:tplc="04160003" w:tentative="1">
      <w:start w:val="1"/>
      <w:numFmt w:val="bullet"/>
      <w:lvlText w:val="o"/>
      <w:lvlJc w:val="left"/>
      <w:pPr>
        <w:ind w:left="5818" w:hanging="360"/>
      </w:pPr>
      <w:rPr>
        <w:rFonts w:ascii="Courier New" w:hAnsi="Courier New" w:cs="Courier New" w:hint="default"/>
      </w:rPr>
    </w:lvl>
    <w:lvl w:ilvl="8" w:tplc="04160005" w:tentative="1">
      <w:start w:val="1"/>
      <w:numFmt w:val="bullet"/>
      <w:lvlText w:val=""/>
      <w:lvlJc w:val="left"/>
      <w:pPr>
        <w:ind w:left="6538" w:hanging="360"/>
      </w:pPr>
      <w:rPr>
        <w:rFonts w:ascii="Wingdings" w:hAnsi="Wingdings" w:hint="default"/>
      </w:rPr>
    </w:lvl>
  </w:abstractNum>
  <w:abstractNum w:abstractNumId="18">
    <w:nsid w:val="34A14238"/>
    <w:multiLevelType w:val="hybridMultilevel"/>
    <w:tmpl w:val="268A03BA"/>
    <w:lvl w:ilvl="0" w:tplc="04160001">
      <w:start w:val="1"/>
      <w:numFmt w:val="bullet"/>
      <w:lvlText w:val=""/>
      <w:lvlJc w:val="left"/>
      <w:pPr>
        <w:ind w:left="558" w:hanging="360"/>
      </w:pPr>
      <w:rPr>
        <w:rFonts w:ascii="Symbol" w:hAnsi="Symbol" w:hint="default"/>
        <w:b/>
        <w:sz w:val="22"/>
      </w:rPr>
    </w:lvl>
    <w:lvl w:ilvl="1" w:tplc="04160019" w:tentative="1">
      <w:start w:val="1"/>
      <w:numFmt w:val="lowerLetter"/>
      <w:lvlText w:val="%2."/>
      <w:lvlJc w:val="left"/>
      <w:pPr>
        <w:ind w:left="1278" w:hanging="360"/>
      </w:pPr>
    </w:lvl>
    <w:lvl w:ilvl="2" w:tplc="0416001B" w:tentative="1">
      <w:start w:val="1"/>
      <w:numFmt w:val="lowerRoman"/>
      <w:lvlText w:val="%3."/>
      <w:lvlJc w:val="right"/>
      <w:pPr>
        <w:ind w:left="1998" w:hanging="180"/>
      </w:pPr>
    </w:lvl>
    <w:lvl w:ilvl="3" w:tplc="0416000F" w:tentative="1">
      <w:start w:val="1"/>
      <w:numFmt w:val="decimal"/>
      <w:lvlText w:val="%4."/>
      <w:lvlJc w:val="left"/>
      <w:pPr>
        <w:ind w:left="2718" w:hanging="360"/>
      </w:pPr>
    </w:lvl>
    <w:lvl w:ilvl="4" w:tplc="04160019" w:tentative="1">
      <w:start w:val="1"/>
      <w:numFmt w:val="lowerLetter"/>
      <w:lvlText w:val="%5."/>
      <w:lvlJc w:val="left"/>
      <w:pPr>
        <w:ind w:left="3438" w:hanging="360"/>
      </w:pPr>
    </w:lvl>
    <w:lvl w:ilvl="5" w:tplc="0416001B" w:tentative="1">
      <w:start w:val="1"/>
      <w:numFmt w:val="lowerRoman"/>
      <w:lvlText w:val="%6."/>
      <w:lvlJc w:val="right"/>
      <w:pPr>
        <w:ind w:left="4158" w:hanging="180"/>
      </w:pPr>
    </w:lvl>
    <w:lvl w:ilvl="6" w:tplc="0416000F" w:tentative="1">
      <w:start w:val="1"/>
      <w:numFmt w:val="decimal"/>
      <w:lvlText w:val="%7."/>
      <w:lvlJc w:val="left"/>
      <w:pPr>
        <w:ind w:left="4878" w:hanging="360"/>
      </w:pPr>
    </w:lvl>
    <w:lvl w:ilvl="7" w:tplc="04160019" w:tentative="1">
      <w:start w:val="1"/>
      <w:numFmt w:val="lowerLetter"/>
      <w:lvlText w:val="%8."/>
      <w:lvlJc w:val="left"/>
      <w:pPr>
        <w:ind w:left="5598" w:hanging="360"/>
      </w:pPr>
    </w:lvl>
    <w:lvl w:ilvl="8" w:tplc="0416001B" w:tentative="1">
      <w:start w:val="1"/>
      <w:numFmt w:val="lowerRoman"/>
      <w:lvlText w:val="%9."/>
      <w:lvlJc w:val="right"/>
      <w:pPr>
        <w:ind w:left="6318" w:hanging="180"/>
      </w:pPr>
    </w:lvl>
  </w:abstractNum>
  <w:abstractNum w:abstractNumId="19">
    <w:nsid w:val="3960657A"/>
    <w:multiLevelType w:val="multilevel"/>
    <w:tmpl w:val="5F98E194"/>
    <w:lvl w:ilvl="0">
      <w:start w:val="1"/>
      <w:numFmt w:val="decimal"/>
      <w:lvlText w:val="%1."/>
      <w:lvlJc w:val="left"/>
      <w:pPr>
        <w:ind w:left="720" w:hanging="360"/>
      </w:pPr>
      <w:rPr>
        <w:rFonts w:hint="default"/>
      </w:rPr>
    </w:lvl>
    <w:lvl w:ilvl="1">
      <w:start w:val="1"/>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0">
    <w:nsid w:val="39651FC6"/>
    <w:multiLevelType w:val="hybridMultilevel"/>
    <w:tmpl w:val="9118F2E6"/>
    <w:lvl w:ilvl="0" w:tplc="04160019">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nsid w:val="3C3C0685"/>
    <w:multiLevelType w:val="hybridMultilevel"/>
    <w:tmpl w:val="D688BB7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nsid w:val="3CC637BF"/>
    <w:multiLevelType w:val="hybridMultilevel"/>
    <w:tmpl w:val="062E7BD8"/>
    <w:lvl w:ilvl="0" w:tplc="63F66638">
      <w:start w:val="1"/>
      <w:numFmt w:val="upperRoman"/>
      <w:lvlText w:val="%1)"/>
      <w:lvlJc w:val="left"/>
      <w:pPr>
        <w:ind w:left="1440" w:hanging="72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3">
    <w:nsid w:val="3D884A86"/>
    <w:multiLevelType w:val="hybridMultilevel"/>
    <w:tmpl w:val="B8540FC8"/>
    <w:lvl w:ilvl="0" w:tplc="DDE888F6">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nsid w:val="3F2A6847"/>
    <w:multiLevelType w:val="hybridMultilevel"/>
    <w:tmpl w:val="516AC0F0"/>
    <w:lvl w:ilvl="0" w:tplc="04160001">
      <w:start w:val="1"/>
      <w:numFmt w:val="bullet"/>
      <w:lvlText w:val=""/>
      <w:lvlJc w:val="left"/>
      <w:pPr>
        <w:ind w:left="754" w:hanging="360"/>
      </w:pPr>
      <w:rPr>
        <w:rFonts w:ascii="Symbol" w:hAnsi="Symbol" w:hint="default"/>
      </w:rPr>
    </w:lvl>
    <w:lvl w:ilvl="1" w:tplc="04160003" w:tentative="1">
      <w:start w:val="1"/>
      <w:numFmt w:val="bullet"/>
      <w:lvlText w:val="o"/>
      <w:lvlJc w:val="left"/>
      <w:pPr>
        <w:ind w:left="1474" w:hanging="360"/>
      </w:pPr>
      <w:rPr>
        <w:rFonts w:ascii="Courier New" w:hAnsi="Courier New" w:cs="Courier New" w:hint="default"/>
      </w:rPr>
    </w:lvl>
    <w:lvl w:ilvl="2" w:tplc="04160005" w:tentative="1">
      <w:start w:val="1"/>
      <w:numFmt w:val="bullet"/>
      <w:lvlText w:val=""/>
      <w:lvlJc w:val="left"/>
      <w:pPr>
        <w:ind w:left="2194" w:hanging="360"/>
      </w:pPr>
      <w:rPr>
        <w:rFonts w:ascii="Wingdings" w:hAnsi="Wingdings" w:hint="default"/>
      </w:rPr>
    </w:lvl>
    <w:lvl w:ilvl="3" w:tplc="04160001" w:tentative="1">
      <w:start w:val="1"/>
      <w:numFmt w:val="bullet"/>
      <w:lvlText w:val=""/>
      <w:lvlJc w:val="left"/>
      <w:pPr>
        <w:ind w:left="2914" w:hanging="360"/>
      </w:pPr>
      <w:rPr>
        <w:rFonts w:ascii="Symbol" w:hAnsi="Symbol" w:hint="default"/>
      </w:rPr>
    </w:lvl>
    <w:lvl w:ilvl="4" w:tplc="04160003" w:tentative="1">
      <w:start w:val="1"/>
      <w:numFmt w:val="bullet"/>
      <w:lvlText w:val="o"/>
      <w:lvlJc w:val="left"/>
      <w:pPr>
        <w:ind w:left="3634" w:hanging="360"/>
      </w:pPr>
      <w:rPr>
        <w:rFonts w:ascii="Courier New" w:hAnsi="Courier New" w:cs="Courier New" w:hint="default"/>
      </w:rPr>
    </w:lvl>
    <w:lvl w:ilvl="5" w:tplc="04160005" w:tentative="1">
      <w:start w:val="1"/>
      <w:numFmt w:val="bullet"/>
      <w:lvlText w:val=""/>
      <w:lvlJc w:val="left"/>
      <w:pPr>
        <w:ind w:left="4354" w:hanging="360"/>
      </w:pPr>
      <w:rPr>
        <w:rFonts w:ascii="Wingdings" w:hAnsi="Wingdings" w:hint="default"/>
      </w:rPr>
    </w:lvl>
    <w:lvl w:ilvl="6" w:tplc="04160001" w:tentative="1">
      <w:start w:val="1"/>
      <w:numFmt w:val="bullet"/>
      <w:lvlText w:val=""/>
      <w:lvlJc w:val="left"/>
      <w:pPr>
        <w:ind w:left="5074" w:hanging="360"/>
      </w:pPr>
      <w:rPr>
        <w:rFonts w:ascii="Symbol" w:hAnsi="Symbol" w:hint="default"/>
      </w:rPr>
    </w:lvl>
    <w:lvl w:ilvl="7" w:tplc="04160003" w:tentative="1">
      <w:start w:val="1"/>
      <w:numFmt w:val="bullet"/>
      <w:lvlText w:val="o"/>
      <w:lvlJc w:val="left"/>
      <w:pPr>
        <w:ind w:left="5794" w:hanging="360"/>
      </w:pPr>
      <w:rPr>
        <w:rFonts w:ascii="Courier New" w:hAnsi="Courier New" w:cs="Courier New" w:hint="default"/>
      </w:rPr>
    </w:lvl>
    <w:lvl w:ilvl="8" w:tplc="04160005" w:tentative="1">
      <w:start w:val="1"/>
      <w:numFmt w:val="bullet"/>
      <w:lvlText w:val=""/>
      <w:lvlJc w:val="left"/>
      <w:pPr>
        <w:ind w:left="6514" w:hanging="360"/>
      </w:pPr>
      <w:rPr>
        <w:rFonts w:ascii="Wingdings" w:hAnsi="Wingdings" w:hint="default"/>
      </w:rPr>
    </w:lvl>
  </w:abstractNum>
  <w:abstractNum w:abstractNumId="25">
    <w:nsid w:val="40D02E69"/>
    <w:multiLevelType w:val="hybridMultilevel"/>
    <w:tmpl w:val="9118F2E6"/>
    <w:lvl w:ilvl="0" w:tplc="04160019">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nsid w:val="44971078"/>
    <w:multiLevelType w:val="multilevel"/>
    <w:tmpl w:val="1258194E"/>
    <w:lvl w:ilvl="0">
      <w:start w:val="1"/>
      <w:numFmt w:val="decimal"/>
      <w:lvlText w:val="%1"/>
      <w:lvlJc w:val="left"/>
      <w:pPr>
        <w:ind w:left="525" w:hanging="525"/>
      </w:pPr>
      <w:rPr>
        <w:rFonts w:hint="default"/>
      </w:rPr>
    </w:lvl>
    <w:lvl w:ilvl="1">
      <w:start w:val="2"/>
      <w:numFmt w:val="decimal"/>
      <w:lvlText w:val="%1.%2"/>
      <w:lvlJc w:val="left"/>
      <w:pPr>
        <w:ind w:left="808" w:hanging="525"/>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064" w:hanging="1800"/>
      </w:pPr>
      <w:rPr>
        <w:rFonts w:hint="default"/>
      </w:rPr>
    </w:lvl>
  </w:abstractNum>
  <w:abstractNum w:abstractNumId="27">
    <w:nsid w:val="44EA7810"/>
    <w:multiLevelType w:val="multilevel"/>
    <w:tmpl w:val="8EEECF6A"/>
    <w:lvl w:ilvl="0">
      <w:start w:val="1"/>
      <w:numFmt w:val="decimal"/>
      <w:lvlText w:val="%1."/>
      <w:lvlJc w:val="left"/>
      <w:pPr>
        <w:ind w:left="720" w:hanging="360"/>
      </w:pPr>
      <w:rPr>
        <w:rFonts w:hint="default"/>
        <w:b/>
        <w:bCs w:val="0"/>
      </w:rPr>
    </w:lvl>
    <w:lvl w:ilvl="1">
      <w:start w:val="1"/>
      <w:numFmt w:val="decimal"/>
      <w:isLgl/>
      <w:lvlText w:val="%1.%2"/>
      <w:lvlJc w:val="left"/>
      <w:pPr>
        <w:ind w:left="720" w:hanging="360"/>
      </w:pPr>
      <w:rPr>
        <w:rFonts w:hint="default"/>
      </w:rPr>
    </w:lvl>
    <w:lvl w:ilvl="2">
      <w:start w:val="1"/>
      <w:numFmt w:val="upperLetter"/>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8">
    <w:nsid w:val="45DB29AB"/>
    <w:multiLevelType w:val="multilevel"/>
    <w:tmpl w:val="8294D2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9">
    <w:nsid w:val="4F5B2350"/>
    <w:multiLevelType w:val="multilevel"/>
    <w:tmpl w:val="E21AAFD6"/>
    <w:lvl w:ilvl="0">
      <w:start w:val="1"/>
      <w:numFmt w:val="lowerLetter"/>
      <w:lvlText w:val="%1)"/>
      <w:lvlJc w:val="left"/>
      <w:pPr>
        <w:ind w:left="525" w:hanging="525"/>
      </w:pPr>
      <w:rPr>
        <w:rFonts w:hint="default"/>
      </w:rPr>
    </w:lvl>
    <w:lvl w:ilvl="1">
      <w:start w:val="2"/>
      <w:numFmt w:val="decimal"/>
      <w:lvlText w:val="%1.%2"/>
      <w:lvlJc w:val="left"/>
      <w:pPr>
        <w:ind w:left="808" w:hanging="525"/>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064" w:hanging="1800"/>
      </w:pPr>
      <w:rPr>
        <w:rFonts w:hint="default"/>
      </w:rPr>
    </w:lvl>
  </w:abstractNum>
  <w:abstractNum w:abstractNumId="30">
    <w:nsid w:val="55A60724"/>
    <w:multiLevelType w:val="multilevel"/>
    <w:tmpl w:val="EF1CCB14"/>
    <w:lvl w:ilvl="0">
      <w:start w:val="1"/>
      <w:numFmt w:val="decimal"/>
      <w:lvlText w:val="%1."/>
      <w:lvlJc w:val="left"/>
      <w:pPr>
        <w:ind w:left="720" w:hanging="360"/>
      </w:pPr>
      <w:rPr>
        <w:b/>
        <w:bCs/>
      </w:rPr>
    </w:lvl>
    <w:lvl w:ilvl="1">
      <w:start w:val="1"/>
      <w:numFmt w:val="decimal"/>
      <w:isLgl/>
      <w:lvlText w:val="%1.%2"/>
      <w:lvlJc w:val="left"/>
      <w:pPr>
        <w:ind w:left="870" w:hanging="51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nsid w:val="56CD3CF0"/>
    <w:multiLevelType w:val="multilevel"/>
    <w:tmpl w:val="FD0A34FE"/>
    <w:lvl w:ilvl="0">
      <w:start w:val="1"/>
      <w:numFmt w:val="decimal"/>
      <w:lvlText w:val="%1"/>
      <w:lvlJc w:val="left"/>
      <w:pPr>
        <w:ind w:left="360" w:hanging="360"/>
      </w:pPr>
      <w:rPr>
        <w:rFonts w:hint="default"/>
        <w:color w:val="auto"/>
      </w:rPr>
    </w:lvl>
    <w:lvl w:ilvl="1">
      <w:start w:val="3"/>
      <w:numFmt w:val="decimal"/>
      <w:lvlText w:val="%1.%2"/>
      <w:lvlJc w:val="left"/>
      <w:pPr>
        <w:ind w:left="786" w:hanging="360"/>
      </w:pPr>
      <w:rPr>
        <w:rFonts w:hint="default"/>
        <w:b/>
        <w:color w:val="auto"/>
      </w:rPr>
    </w:lvl>
    <w:lvl w:ilvl="2">
      <w:start w:val="1"/>
      <w:numFmt w:val="decimal"/>
      <w:lvlText w:val="%1.%2.%3"/>
      <w:lvlJc w:val="left"/>
      <w:pPr>
        <w:ind w:left="1530" w:hanging="720"/>
      </w:pPr>
      <w:rPr>
        <w:rFonts w:hint="default"/>
        <w:color w:val="auto"/>
      </w:rPr>
    </w:lvl>
    <w:lvl w:ilvl="3">
      <w:start w:val="1"/>
      <w:numFmt w:val="decimal"/>
      <w:lvlText w:val="%1.%2.%3.%4"/>
      <w:lvlJc w:val="left"/>
      <w:pPr>
        <w:ind w:left="1935" w:hanging="720"/>
      </w:pPr>
      <w:rPr>
        <w:rFonts w:hint="default"/>
        <w:color w:val="auto"/>
      </w:rPr>
    </w:lvl>
    <w:lvl w:ilvl="4">
      <w:start w:val="1"/>
      <w:numFmt w:val="decimal"/>
      <w:lvlText w:val="%1.%2.%3.%4.%5"/>
      <w:lvlJc w:val="left"/>
      <w:pPr>
        <w:ind w:left="2340" w:hanging="720"/>
      </w:pPr>
      <w:rPr>
        <w:rFonts w:hint="default"/>
        <w:color w:val="auto"/>
      </w:rPr>
    </w:lvl>
    <w:lvl w:ilvl="5">
      <w:start w:val="1"/>
      <w:numFmt w:val="decimal"/>
      <w:lvlText w:val="%1.%2.%3.%4.%5.%6"/>
      <w:lvlJc w:val="left"/>
      <w:pPr>
        <w:ind w:left="3105" w:hanging="1080"/>
      </w:pPr>
      <w:rPr>
        <w:rFonts w:hint="default"/>
        <w:color w:val="auto"/>
      </w:rPr>
    </w:lvl>
    <w:lvl w:ilvl="6">
      <w:start w:val="1"/>
      <w:numFmt w:val="decimal"/>
      <w:lvlText w:val="%1.%2.%3.%4.%5.%6.%7"/>
      <w:lvlJc w:val="left"/>
      <w:pPr>
        <w:ind w:left="3510" w:hanging="1080"/>
      </w:pPr>
      <w:rPr>
        <w:rFonts w:hint="default"/>
        <w:color w:val="auto"/>
      </w:rPr>
    </w:lvl>
    <w:lvl w:ilvl="7">
      <w:start w:val="1"/>
      <w:numFmt w:val="decimal"/>
      <w:lvlText w:val="%1.%2.%3.%4.%5.%6.%7.%8"/>
      <w:lvlJc w:val="left"/>
      <w:pPr>
        <w:ind w:left="4275" w:hanging="1440"/>
      </w:pPr>
      <w:rPr>
        <w:rFonts w:hint="default"/>
        <w:color w:val="auto"/>
      </w:rPr>
    </w:lvl>
    <w:lvl w:ilvl="8">
      <w:start w:val="1"/>
      <w:numFmt w:val="decimal"/>
      <w:lvlText w:val="%1.%2.%3.%4.%5.%6.%7.%8.%9"/>
      <w:lvlJc w:val="left"/>
      <w:pPr>
        <w:ind w:left="4680" w:hanging="1440"/>
      </w:pPr>
      <w:rPr>
        <w:rFonts w:hint="default"/>
        <w:color w:val="auto"/>
      </w:rPr>
    </w:lvl>
  </w:abstractNum>
  <w:abstractNum w:abstractNumId="32">
    <w:nsid w:val="5E430AEC"/>
    <w:multiLevelType w:val="hybridMultilevel"/>
    <w:tmpl w:val="491E66E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nsid w:val="5EB5124A"/>
    <w:multiLevelType w:val="hybridMultilevel"/>
    <w:tmpl w:val="8BD02436"/>
    <w:lvl w:ilvl="0" w:tplc="04160001">
      <w:start w:val="1"/>
      <w:numFmt w:val="bullet"/>
      <w:lvlText w:val=""/>
      <w:lvlJc w:val="left"/>
      <w:pPr>
        <w:ind w:left="918" w:hanging="360"/>
      </w:pPr>
      <w:rPr>
        <w:rFonts w:ascii="Symbol" w:hAnsi="Symbol" w:hint="default"/>
      </w:rPr>
    </w:lvl>
    <w:lvl w:ilvl="1" w:tplc="04160003" w:tentative="1">
      <w:start w:val="1"/>
      <w:numFmt w:val="bullet"/>
      <w:lvlText w:val="o"/>
      <w:lvlJc w:val="left"/>
      <w:pPr>
        <w:ind w:left="1638" w:hanging="360"/>
      </w:pPr>
      <w:rPr>
        <w:rFonts w:ascii="Courier New" w:hAnsi="Courier New" w:cs="Courier New" w:hint="default"/>
      </w:rPr>
    </w:lvl>
    <w:lvl w:ilvl="2" w:tplc="04160005" w:tentative="1">
      <w:start w:val="1"/>
      <w:numFmt w:val="bullet"/>
      <w:lvlText w:val=""/>
      <w:lvlJc w:val="left"/>
      <w:pPr>
        <w:ind w:left="2358" w:hanging="360"/>
      </w:pPr>
      <w:rPr>
        <w:rFonts w:ascii="Wingdings" w:hAnsi="Wingdings" w:hint="default"/>
      </w:rPr>
    </w:lvl>
    <w:lvl w:ilvl="3" w:tplc="04160001" w:tentative="1">
      <w:start w:val="1"/>
      <w:numFmt w:val="bullet"/>
      <w:lvlText w:val=""/>
      <w:lvlJc w:val="left"/>
      <w:pPr>
        <w:ind w:left="3078" w:hanging="360"/>
      </w:pPr>
      <w:rPr>
        <w:rFonts w:ascii="Symbol" w:hAnsi="Symbol" w:hint="default"/>
      </w:rPr>
    </w:lvl>
    <w:lvl w:ilvl="4" w:tplc="04160003" w:tentative="1">
      <w:start w:val="1"/>
      <w:numFmt w:val="bullet"/>
      <w:lvlText w:val="o"/>
      <w:lvlJc w:val="left"/>
      <w:pPr>
        <w:ind w:left="3798" w:hanging="360"/>
      </w:pPr>
      <w:rPr>
        <w:rFonts w:ascii="Courier New" w:hAnsi="Courier New" w:cs="Courier New" w:hint="default"/>
      </w:rPr>
    </w:lvl>
    <w:lvl w:ilvl="5" w:tplc="04160005" w:tentative="1">
      <w:start w:val="1"/>
      <w:numFmt w:val="bullet"/>
      <w:lvlText w:val=""/>
      <w:lvlJc w:val="left"/>
      <w:pPr>
        <w:ind w:left="4518" w:hanging="360"/>
      </w:pPr>
      <w:rPr>
        <w:rFonts w:ascii="Wingdings" w:hAnsi="Wingdings" w:hint="default"/>
      </w:rPr>
    </w:lvl>
    <w:lvl w:ilvl="6" w:tplc="04160001" w:tentative="1">
      <w:start w:val="1"/>
      <w:numFmt w:val="bullet"/>
      <w:lvlText w:val=""/>
      <w:lvlJc w:val="left"/>
      <w:pPr>
        <w:ind w:left="5238" w:hanging="360"/>
      </w:pPr>
      <w:rPr>
        <w:rFonts w:ascii="Symbol" w:hAnsi="Symbol" w:hint="default"/>
      </w:rPr>
    </w:lvl>
    <w:lvl w:ilvl="7" w:tplc="04160003" w:tentative="1">
      <w:start w:val="1"/>
      <w:numFmt w:val="bullet"/>
      <w:lvlText w:val="o"/>
      <w:lvlJc w:val="left"/>
      <w:pPr>
        <w:ind w:left="5958" w:hanging="360"/>
      </w:pPr>
      <w:rPr>
        <w:rFonts w:ascii="Courier New" w:hAnsi="Courier New" w:cs="Courier New" w:hint="default"/>
      </w:rPr>
    </w:lvl>
    <w:lvl w:ilvl="8" w:tplc="04160005" w:tentative="1">
      <w:start w:val="1"/>
      <w:numFmt w:val="bullet"/>
      <w:lvlText w:val=""/>
      <w:lvlJc w:val="left"/>
      <w:pPr>
        <w:ind w:left="6678" w:hanging="360"/>
      </w:pPr>
      <w:rPr>
        <w:rFonts w:ascii="Wingdings" w:hAnsi="Wingdings" w:hint="default"/>
      </w:rPr>
    </w:lvl>
  </w:abstractNum>
  <w:abstractNum w:abstractNumId="34">
    <w:nsid w:val="5FDE0F24"/>
    <w:multiLevelType w:val="multilevel"/>
    <w:tmpl w:val="1CE62EC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nsid w:val="616F3A18"/>
    <w:multiLevelType w:val="hybridMultilevel"/>
    <w:tmpl w:val="BEF67F26"/>
    <w:lvl w:ilvl="0" w:tplc="04160019">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nsid w:val="623F5F7B"/>
    <w:multiLevelType w:val="hybridMultilevel"/>
    <w:tmpl w:val="68667CE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nsid w:val="64711963"/>
    <w:multiLevelType w:val="multilevel"/>
    <w:tmpl w:val="3C66A8A8"/>
    <w:lvl w:ilvl="0">
      <w:start w:val="4"/>
      <w:numFmt w:val="decimal"/>
      <w:lvlText w:val="%1"/>
      <w:lvlJc w:val="left"/>
      <w:pPr>
        <w:ind w:left="360" w:hanging="360"/>
      </w:pPr>
      <w:rPr>
        <w:rFonts w:hint="default"/>
        <w:color w:val="auto"/>
      </w:rPr>
    </w:lvl>
    <w:lvl w:ilvl="1">
      <w:start w:val="3"/>
      <w:numFmt w:val="decimal"/>
      <w:lvlText w:val="%1.%2"/>
      <w:lvlJc w:val="left"/>
      <w:pPr>
        <w:ind w:left="786"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440" w:hanging="1440"/>
      </w:pPr>
      <w:rPr>
        <w:rFonts w:hint="default"/>
        <w:color w:val="auto"/>
      </w:rPr>
    </w:lvl>
  </w:abstractNum>
  <w:abstractNum w:abstractNumId="38">
    <w:nsid w:val="654673BE"/>
    <w:multiLevelType w:val="hybridMultilevel"/>
    <w:tmpl w:val="20D4B1B8"/>
    <w:lvl w:ilvl="0" w:tplc="04160001">
      <w:start w:val="1"/>
      <w:numFmt w:val="bullet"/>
      <w:lvlText w:val=""/>
      <w:lvlJc w:val="left"/>
      <w:pPr>
        <w:ind w:left="720" w:hanging="360"/>
      </w:pPr>
      <w:rPr>
        <w:rFonts w:ascii="Symbol" w:hAnsi="Symbol"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nsid w:val="68890B81"/>
    <w:multiLevelType w:val="multilevel"/>
    <w:tmpl w:val="2ED06564"/>
    <w:lvl w:ilvl="0">
      <w:start w:val="4"/>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40">
    <w:nsid w:val="6A6F6A73"/>
    <w:multiLevelType w:val="hybridMultilevel"/>
    <w:tmpl w:val="4E70A7BC"/>
    <w:lvl w:ilvl="0" w:tplc="3162F5FC">
      <w:start w:val="1"/>
      <w:numFmt w:val="lowerLetter"/>
      <w:lvlText w:val="%1)"/>
      <w:lvlJc w:val="left"/>
      <w:pPr>
        <w:ind w:left="918" w:hanging="360"/>
      </w:pPr>
      <w:rPr>
        <w:rFonts w:hint="default"/>
      </w:rPr>
    </w:lvl>
    <w:lvl w:ilvl="1" w:tplc="04160019" w:tentative="1">
      <w:start w:val="1"/>
      <w:numFmt w:val="lowerLetter"/>
      <w:lvlText w:val="%2."/>
      <w:lvlJc w:val="left"/>
      <w:pPr>
        <w:ind w:left="1638" w:hanging="360"/>
      </w:pPr>
    </w:lvl>
    <w:lvl w:ilvl="2" w:tplc="0416001B" w:tentative="1">
      <w:start w:val="1"/>
      <w:numFmt w:val="lowerRoman"/>
      <w:lvlText w:val="%3."/>
      <w:lvlJc w:val="right"/>
      <w:pPr>
        <w:ind w:left="2358" w:hanging="180"/>
      </w:pPr>
    </w:lvl>
    <w:lvl w:ilvl="3" w:tplc="0416000F" w:tentative="1">
      <w:start w:val="1"/>
      <w:numFmt w:val="decimal"/>
      <w:lvlText w:val="%4."/>
      <w:lvlJc w:val="left"/>
      <w:pPr>
        <w:ind w:left="3078" w:hanging="360"/>
      </w:pPr>
    </w:lvl>
    <w:lvl w:ilvl="4" w:tplc="04160019" w:tentative="1">
      <w:start w:val="1"/>
      <w:numFmt w:val="lowerLetter"/>
      <w:lvlText w:val="%5."/>
      <w:lvlJc w:val="left"/>
      <w:pPr>
        <w:ind w:left="3798" w:hanging="360"/>
      </w:pPr>
    </w:lvl>
    <w:lvl w:ilvl="5" w:tplc="0416001B" w:tentative="1">
      <w:start w:val="1"/>
      <w:numFmt w:val="lowerRoman"/>
      <w:lvlText w:val="%6."/>
      <w:lvlJc w:val="right"/>
      <w:pPr>
        <w:ind w:left="4518" w:hanging="180"/>
      </w:pPr>
    </w:lvl>
    <w:lvl w:ilvl="6" w:tplc="0416000F" w:tentative="1">
      <w:start w:val="1"/>
      <w:numFmt w:val="decimal"/>
      <w:lvlText w:val="%7."/>
      <w:lvlJc w:val="left"/>
      <w:pPr>
        <w:ind w:left="5238" w:hanging="360"/>
      </w:pPr>
    </w:lvl>
    <w:lvl w:ilvl="7" w:tplc="04160019" w:tentative="1">
      <w:start w:val="1"/>
      <w:numFmt w:val="lowerLetter"/>
      <w:lvlText w:val="%8."/>
      <w:lvlJc w:val="left"/>
      <w:pPr>
        <w:ind w:left="5958" w:hanging="360"/>
      </w:pPr>
    </w:lvl>
    <w:lvl w:ilvl="8" w:tplc="0416001B" w:tentative="1">
      <w:start w:val="1"/>
      <w:numFmt w:val="lowerRoman"/>
      <w:lvlText w:val="%9."/>
      <w:lvlJc w:val="right"/>
      <w:pPr>
        <w:ind w:left="6678" w:hanging="180"/>
      </w:pPr>
    </w:lvl>
  </w:abstractNum>
  <w:abstractNum w:abstractNumId="41">
    <w:nsid w:val="6D8D09B7"/>
    <w:multiLevelType w:val="hybridMultilevel"/>
    <w:tmpl w:val="57363B64"/>
    <w:lvl w:ilvl="0" w:tplc="B7DAA916">
      <w:start w:val="1"/>
      <w:numFmt w:val="lowerLetter"/>
      <w:lvlText w:val="%1)"/>
      <w:lvlJc w:val="left"/>
      <w:pPr>
        <w:ind w:left="558" w:hanging="360"/>
      </w:pPr>
      <w:rPr>
        <w:rFonts w:ascii="Calibri" w:hAnsi="Calibri" w:cs="Times New Roman" w:hint="default"/>
        <w:b/>
        <w:sz w:val="22"/>
      </w:rPr>
    </w:lvl>
    <w:lvl w:ilvl="1" w:tplc="04160019" w:tentative="1">
      <w:start w:val="1"/>
      <w:numFmt w:val="lowerLetter"/>
      <w:lvlText w:val="%2."/>
      <w:lvlJc w:val="left"/>
      <w:pPr>
        <w:ind w:left="1278" w:hanging="360"/>
      </w:pPr>
    </w:lvl>
    <w:lvl w:ilvl="2" w:tplc="0416001B" w:tentative="1">
      <w:start w:val="1"/>
      <w:numFmt w:val="lowerRoman"/>
      <w:lvlText w:val="%3."/>
      <w:lvlJc w:val="right"/>
      <w:pPr>
        <w:ind w:left="1998" w:hanging="180"/>
      </w:pPr>
    </w:lvl>
    <w:lvl w:ilvl="3" w:tplc="0416000F" w:tentative="1">
      <w:start w:val="1"/>
      <w:numFmt w:val="decimal"/>
      <w:lvlText w:val="%4."/>
      <w:lvlJc w:val="left"/>
      <w:pPr>
        <w:ind w:left="2718" w:hanging="360"/>
      </w:pPr>
    </w:lvl>
    <w:lvl w:ilvl="4" w:tplc="04160019" w:tentative="1">
      <w:start w:val="1"/>
      <w:numFmt w:val="lowerLetter"/>
      <w:lvlText w:val="%5."/>
      <w:lvlJc w:val="left"/>
      <w:pPr>
        <w:ind w:left="3438" w:hanging="360"/>
      </w:pPr>
    </w:lvl>
    <w:lvl w:ilvl="5" w:tplc="0416001B" w:tentative="1">
      <w:start w:val="1"/>
      <w:numFmt w:val="lowerRoman"/>
      <w:lvlText w:val="%6."/>
      <w:lvlJc w:val="right"/>
      <w:pPr>
        <w:ind w:left="4158" w:hanging="180"/>
      </w:pPr>
    </w:lvl>
    <w:lvl w:ilvl="6" w:tplc="0416000F" w:tentative="1">
      <w:start w:val="1"/>
      <w:numFmt w:val="decimal"/>
      <w:lvlText w:val="%7."/>
      <w:lvlJc w:val="left"/>
      <w:pPr>
        <w:ind w:left="4878" w:hanging="360"/>
      </w:pPr>
    </w:lvl>
    <w:lvl w:ilvl="7" w:tplc="04160019" w:tentative="1">
      <w:start w:val="1"/>
      <w:numFmt w:val="lowerLetter"/>
      <w:lvlText w:val="%8."/>
      <w:lvlJc w:val="left"/>
      <w:pPr>
        <w:ind w:left="5598" w:hanging="360"/>
      </w:pPr>
    </w:lvl>
    <w:lvl w:ilvl="8" w:tplc="0416001B" w:tentative="1">
      <w:start w:val="1"/>
      <w:numFmt w:val="lowerRoman"/>
      <w:lvlText w:val="%9."/>
      <w:lvlJc w:val="right"/>
      <w:pPr>
        <w:ind w:left="6318" w:hanging="180"/>
      </w:pPr>
    </w:lvl>
  </w:abstractNum>
  <w:abstractNum w:abstractNumId="42">
    <w:nsid w:val="709B3BD4"/>
    <w:multiLevelType w:val="hybridMultilevel"/>
    <w:tmpl w:val="0792EBFA"/>
    <w:lvl w:ilvl="0" w:tplc="04160017">
      <w:start w:val="1"/>
      <w:numFmt w:val="lowerLetter"/>
      <w:lvlText w:val="%1)"/>
      <w:lvlJc w:val="left"/>
      <w:pPr>
        <w:ind w:left="1278" w:hanging="360"/>
      </w:pPr>
    </w:lvl>
    <w:lvl w:ilvl="1" w:tplc="04160019" w:tentative="1">
      <w:start w:val="1"/>
      <w:numFmt w:val="lowerLetter"/>
      <w:lvlText w:val="%2."/>
      <w:lvlJc w:val="left"/>
      <w:pPr>
        <w:ind w:left="1998" w:hanging="360"/>
      </w:pPr>
    </w:lvl>
    <w:lvl w:ilvl="2" w:tplc="0416001B" w:tentative="1">
      <w:start w:val="1"/>
      <w:numFmt w:val="lowerRoman"/>
      <w:lvlText w:val="%3."/>
      <w:lvlJc w:val="right"/>
      <w:pPr>
        <w:ind w:left="2718" w:hanging="180"/>
      </w:pPr>
    </w:lvl>
    <w:lvl w:ilvl="3" w:tplc="0416000F" w:tentative="1">
      <w:start w:val="1"/>
      <w:numFmt w:val="decimal"/>
      <w:lvlText w:val="%4."/>
      <w:lvlJc w:val="left"/>
      <w:pPr>
        <w:ind w:left="3438" w:hanging="360"/>
      </w:pPr>
    </w:lvl>
    <w:lvl w:ilvl="4" w:tplc="04160019" w:tentative="1">
      <w:start w:val="1"/>
      <w:numFmt w:val="lowerLetter"/>
      <w:lvlText w:val="%5."/>
      <w:lvlJc w:val="left"/>
      <w:pPr>
        <w:ind w:left="4158" w:hanging="360"/>
      </w:pPr>
    </w:lvl>
    <w:lvl w:ilvl="5" w:tplc="0416001B" w:tentative="1">
      <w:start w:val="1"/>
      <w:numFmt w:val="lowerRoman"/>
      <w:lvlText w:val="%6."/>
      <w:lvlJc w:val="right"/>
      <w:pPr>
        <w:ind w:left="4878" w:hanging="180"/>
      </w:pPr>
    </w:lvl>
    <w:lvl w:ilvl="6" w:tplc="0416000F" w:tentative="1">
      <w:start w:val="1"/>
      <w:numFmt w:val="decimal"/>
      <w:lvlText w:val="%7."/>
      <w:lvlJc w:val="left"/>
      <w:pPr>
        <w:ind w:left="5598" w:hanging="360"/>
      </w:pPr>
    </w:lvl>
    <w:lvl w:ilvl="7" w:tplc="04160019" w:tentative="1">
      <w:start w:val="1"/>
      <w:numFmt w:val="lowerLetter"/>
      <w:lvlText w:val="%8."/>
      <w:lvlJc w:val="left"/>
      <w:pPr>
        <w:ind w:left="6318" w:hanging="360"/>
      </w:pPr>
    </w:lvl>
    <w:lvl w:ilvl="8" w:tplc="0416001B" w:tentative="1">
      <w:start w:val="1"/>
      <w:numFmt w:val="lowerRoman"/>
      <w:lvlText w:val="%9."/>
      <w:lvlJc w:val="right"/>
      <w:pPr>
        <w:ind w:left="7038" w:hanging="180"/>
      </w:pPr>
    </w:lvl>
  </w:abstractNum>
  <w:abstractNum w:abstractNumId="43">
    <w:nsid w:val="71BE5004"/>
    <w:multiLevelType w:val="hybridMultilevel"/>
    <w:tmpl w:val="EE54B960"/>
    <w:lvl w:ilvl="0" w:tplc="04160019">
      <w:start w:val="1"/>
      <w:numFmt w:val="lowerLetter"/>
      <w:lvlText w:val="%1."/>
      <w:lvlJc w:val="lef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44">
    <w:nsid w:val="747928D5"/>
    <w:multiLevelType w:val="hybridMultilevel"/>
    <w:tmpl w:val="BEF67F26"/>
    <w:lvl w:ilvl="0" w:tplc="04160019">
      <w:start w:val="1"/>
      <w:numFmt w:val="lowerLetter"/>
      <w:lvlText w:val="%1."/>
      <w:lvlJc w:val="left"/>
      <w:pPr>
        <w:ind w:left="502" w:hanging="360"/>
      </w:pPr>
      <w:rPr>
        <w:rFonts w:hint="default"/>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45">
    <w:nsid w:val="764D31A4"/>
    <w:multiLevelType w:val="hybridMultilevel"/>
    <w:tmpl w:val="3AAC3A3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6">
    <w:nsid w:val="78E545CB"/>
    <w:multiLevelType w:val="hybridMultilevel"/>
    <w:tmpl w:val="9E268D1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7">
    <w:nsid w:val="7AF84178"/>
    <w:multiLevelType w:val="hybridMultilevel"/>
    <w:tmpl w:val="A872C5A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28"/>
  </w:num>
  <w:num w:numId="2">
    <w:abstractNumId w:val="23"/>
  </w:num>
  <w:num w:numId="3">
    <w:abstractNumId w:val="38"/>
  </w:num>
  <w:num w:numId="4">
    <w:abstractNumId w:val="33"/>
  </w:num>
  <w:num w:numId="5">
    <w:abstractNumId w:val="41"/>
  </w:num>
  <w:num w:numId="6">
    <w:abstractNumId w:val="32"/>
  </w:num>
  <w:num w:numId="7">
    <w:abstractNumId w:val="17"/>
  </w:num>
  <w:num w:numId="8">
    <w:abstractNumId w:val="42"/>
  </w:num>
  <w:num w:numId="9">
    <w:abstractNumId w:val="40"/>
  </w:num>
  <w:num w:numId="10">
    <w:abstractNumId w:val="18"/>
  </w:num>
  <w:num w:numId="11">
    <w:abstractNumId w:val="12"/>
  </w:num>
  <w:num w:numId="12">
    <w:abstractNumId w:val="0"/>
  </w:num>
  <w:num w:numId="13">
    <w:abstractNumId w:val="1"/>
  </w:num>
  <w:num w:numId="14">
    <w:abstractNumId w:val="19"/>
  </w:num>
  <w:num w:numId="15">
    <w:abstractNumId w:val="6"/>
  </w:num>
  <w:num w:numId="16">
    <w:abstractNumId w:val="13"/>
  </w:num>
  <w:num w:numId="17">
    <w:abstractNumId w:val="11"/>
  </w:num>
  <w:num w:numId="18">
    <w:abstractNumId w:val="35"/>
  </w:num>
  <w:num w:numId="19">
    <w:abstractNumId w:val="20"/>
  </w:num>
  <w:num w:numId="20">
    <w:abstractNumId w:val="26"/>
  </w:num>
  <w:num w:numId="21">
    <w:abstractNumId w:val="29"/>
  </w:num>
  <w:num w:numId="22">
    <w:abstractNumId w:val="8"/>
  </w:num>
  <w:num w:numId="23">
    <w:abstractNumId w:val="3"/>
  </w:num>
  <w:num w:numId="24">
    <w:abstractNumId w:val="22"/>
  </w:num>
  <w:num w:numId="25">
    <w:abstractNumId w:val="44"/>
  </w:num>
  <w:num w:numId="26">
    <w:abstractNumId w:val="21"/>
  </w:num>
  <w:num w:numId="27">
    <w:abstractNumId w:val="24"/>
  </w:num>
  <w:num w:numId="28">
    <w:abstractNumId w:val="25"/>
  </w:num>
  <w:num w:numId="29">
    <w:abstractNumId w:val="34"/>
  </w:num>
  <w:num w:numId="30">
    <w:abstractNumId w:val="39"/>
  </w:num>
  <w:num w:numId="31">
    <w:abstractNumId w:val="1"/>
    <w:lvlOverride w:ilvl="0">
      <w:startOverride w:val="1"/>
    </w:lvlOverride>
  </w:num>
  <w:num w:numId="32">
    <w:abstractNumId w:val="0"/>
    <w:lvlOverride w:ilvl="0">
      <w:startOverride w:val="1"/>
    </w:lvlOverride>
  </w:num>
  <w:num w:numId="33">
    <w:abstractNumId w:val="31"/>
  </w:num>
  <w:num w:numId="34">
    <w:abstractNumId w:val="37"/>
  </w:num>
  <w:num w:numId="35">
    <w:abstractNumId w:val="27"/>
  </w:num>
  <w:num w:numId="36">
    <w:abstractNumId w:val="5"/>
  </w:num>
  <w:num w:numId="37">
    <w:abstractNumId w:val="2"/>
  </w:num>
  <w:num w:numId="38">
    <w:abstractNumId w:val="16"/>
  </w:num>
  <w:num w:numId="39">
    <w:abstractNumId w:val="47"/>
  </w:num>
  <w:num w:numId="40">
    <w:abstractNumId w:val="15"/>
  </w:num>
  <w:num w:numId="41">
    <w:abstractNumId w:val="4"/>
  </w:num>
  <w:num w:numId="42">
    <w:abstractNumId w:val="30"/>
  </w:num>
  <w:num w:numId="43">
    <w:abstractNumId w:val="9"/>
  </w:num>
  <w:num w:numId="44">
    <w:abstractNumId w:val="45"/>
  </w:num>
  <w:num w:numId="45">
    <w:abstractNumId w:val="36"/>
  </w:num>
  <w:num w:numId="46">
    <w:abstractNumId w:val="10"/>
  </w:num>
  <w:num w:numId="47">
    <w:abstractNumId w:val="7"/>
  </w:num>
  <w:num w:numId="48">
    <w:abstractNumId w:val="46"/>
  </w:num>
  <w:num w:numId="49">
    <w:abstractNumId w:val="14"/>
  </w:num>
  <w:num w:numId="50">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2438"/>
    <w:rsid w:val="00003541"/>
    <w:rsid w:val="00003E0D"/>
    <w:rsid w:val="000062FF"/>
    <w:rsid w:val="00034548"/>
    <w:rsid w:val="00034DA9"/>
    <w:rsid w:val="00041445"/>
    <w:rsid w:val="000449B9"/>
    <w:rsid w:val="000537E7"/>
    <w:rsid w:val="000577CE"/>
    <w:rsid w:val="00065126"/>
    <w:rsid w:val="00073C61"/>
    <w:rsid w:val="000815EF"/>
    <w:rsid w:val="000A5083"/>
    <w:rsid w:val="000B107C"/>
    <w:rsid w:val="000B167D"/>
    <w:rsid w:val="000E5C5A"/>
    <w:rsid w:val="000F1A90"/>
    <w:rsid w:val="000F5673"/>
    <w:rsid w:val="001017F4"/>
    <w:rsid w:val="00105E72"/>
    <w:rsid w:val="00113D76"/>
    <w:rsid w:val="001142C2"/>
    <w:rsid w:val="00116A2A"/>
    <w:rsid w:val="0012654D"/>
    <w:rsid w:val="00142FF2"/>
    <w:rsid w:val="00147D7C"/>
    <w:rsid w:val="00153CD2"/>
    <w:rsid w:val="00160B74"/>
    <w:rsid w:val="001666F1"/>
    <w:rsid w:val="00170376"/>
    <w:rsid w:val="0017245D"/>
    <w:rsid w:val="00173D33"/>
    <w:rsid w:val="00182C61"/>
    <w:rsid w:val="00196707"/>
    <w:rsid w:val="00197731"/>
    <w:rsid w:val="001B0F94"/>
    <w:rsid w:val="001B2438"/>
    <w:rsid w:val="001C3587"/>
    <w:rsid w:val="001C571D"/>
    <w:rsid w:val="001D3BE6"/>
    <w:rsid w:val="001D43E3"/>
    <w:rsid w:val="001D71D5"/>
    <w:rsid w:val="001E00C5"/>
    <w:rsid w:val="001E14C2"/>
    <w:rsid w:val="001E226C"/>
    <w:rsid w:val="001E36EB"/>
    <w:rsid w:val="001E61C4"/>
    <w:rsid w:val="00201E81"/>
    <w:rsid w:val="0020233D"/>
    <w:rsid w:val="002244BA"/>
    <w:rsid w:val="002333AA"/>
    <w:rsid w:val="0023654C"/>
    <w:rsid w:val="00237443"/>
    <w:rsid w:val="002411C4"/>
    <w:rsid w:val="0024270D"/>
    <w:rsid w:val="0025629D"/>
    <w:rsid w:val="002576E8"/>
    <w:rsid w:val="002642C5"/>
    <w:rsid w:val="00273571"/>
    <w:rsid w:val="002762B1"/>
    <w:rsid w:val="00277E37"/>
    <w:rsid w:val="00290321"/>
    <w:rsid w:val="00290CC6"/>
    <w:rsid w:val="002935C7"/>
    <w:rsid w:val="00297FB6"/>
    <w:rsid w:val="002B1ECB"/>
    <w:rsid w:val="002B539B"/>
    <w:rsid w:val="002C487D"/>
    <w:rsid w:val="002E7DAA"/>
    <w:rsid w:val="002F3E97"/>
    <w:rsid w:val="002F5EEF"/>
    <w:rsid w:val="00306108"/>
    <w:rsid w:val="00307CE9"/>
    <w:rsid w:val="00317BF2"/>
    <w:rsid w:val="003371EF"/>
    <w:rsid w:val="00342AD7"/>
    <w:rsid w:val="00344872"/>
    <w:rsid w:val="00363602"/>
    <w:rsid w:val="00366440"/>
    <w:rsid w:val="003737A2"/>
    <w:rsid w:val="00374EF9"/>
    <w:rsid w:val="003818F1"/>
    <w:rsid w:val="00382193"/>
    <w:rsid w:val="00385D10"/>
    <w:rsid w:val="00386DAF"/>
    <w:rsid w:val="0039520B"/>
    <w:rsid w:val="003B0AA9"/>
    <w:rsid w:val="003D0FB3"/>
    <w:rsid w:val="003D59B0"/>
    <w:rsid w:val="003E18D5"/>
    <w:rsid w:val="003E285E"/>
    <w:rsid w:val="003E2B86"/>
    <w:rsid w:val="00402DD8"/>
    <w:rsid w:val="00404D8D"/>
    <w:rsid w:val="00406D57"/>
    <w:rsid w:val="00412488"/>
    <w:rsid w:val="00437404"/>
    <w:rsid w:val="004376EB"/>
    <w:rsid w:val="00440FC0"/>
    <w:rsid w:val="00446BF6"/>
    <w:rsid w:val="00452CCC"/>
    <w:rsid w:val="00453474"/>
    <w:rsid w:val="004634CF"/>
    <w:rsid w:val="004769F6"/>
    <w:rsid w:val="004809AF"/>
    <w:rsid w:val="0048481F"/>
    <w:rsid w:val="004A0582"/>
    <w:rsid w:val="004A20E3"/>
    <w:rsid w:val="004A5B13"/>
    <w:rsid w:val="004B0CC7"/>
    <w:rsid w:val="004D42B8"/>
    <w:rsid w:val="004D7233"/>
    <w:rsid w:val="004D7900"/>
    <w:rsid w:val="004E50AF"/>
    <w:rsid w:val="004E56CA"/>
    <w:rsid w:val="004F0480"/>
    <w:rsid w:val="004F2BAA"/>
    <w:rsid w:val="00503679"/>
    <w:rsid w:val="005079AF"/>
    <w:rsid w:val="005211C0"/>
    <w:rsid w:val="00532341"/>
    <w:rsid w:val="00543485"/>
    <w:rsid w:val="00545DAA"/>
    <w:rsid w:val="00547E78"/>
    <w:rsid w:val="0057139C"/>
    <w:rsid w:val="005749CB"/>
    <w:rsid w:val="00576494"/>
    <w:rsid w:val="005775DE"/>
    <w:rsid w:val="00581E3F"/>
    <w:rsid w:val="00582B4F"/>
    <w:rsid w:val="0058337A"/>
    <w:rsid w:val="005A5343"/>
    <w:rsid w:val="005B2902"/>
    <w:rsid w:val="005C7370"/>
    <w:rsid w:val="005C7DA2"/>
    <w:rsid w:val="005E2507"/>
    <w:rsid w:val="005E56CC"/>
    <w:rsid w:val="00600AC9"/>
    <w:rsid w:val="00600B05"/>
    <w:rsid w:val="00604E13"/>
    <w:rsid w:val="00607E38"/>
    <w:rsid w:val="00642099"/>
    <w:rsid w:val="006429DA"/>
    <w:rsid w:val="00665CD6"/>
    <w:rsid w:val="00674617"/>
    <w:rsid w:val="00677711"/>
    <w:rsid w:val="00682C03"/>
    <w:rsid w:val="00694A4B"/>
    <w:rsid w:val="0069752E"/>
    <w:rsid w:val="006B0602"/>
    <w:rsid w:val="006B67AA"/>
    <w:rsid w:val="006C724B"/>
    <w:rsid w:val="00716223"/>
    <w:rsid w:val="00716E61"/>
    <w:rsid w:val="007200D0"/>
    <w:rsid w:val="0072044B"/>
    <w:rsid w:val="00733D6F"/>
    <w:rsid w:val="00752C18"/>
    <w:rsid w:val="00762E7A"/>
    <w:rsid w:val="0079649A"/>
    <w:rsid w:val="007A252F"/>
    <w:rsid w:val="007A45AF"/>
    <w:rsid w:val="007A7C9F"/>
    <w:rsid w:val="007C02F0"/>
    <w:rsid w:val="007D0814"/>
    <w:rsid w:val="007D7C12"/>
    <w:rsid w:val="007E57CE"/>
    <w:rsid w:val="0081075A"/>
    <w:rsid w:val="00820CC4"/>
    <w:rsid w:val="008329D4"/>
    <w:rsid w:val="00844B50"/>
    <w:rsid w:val="00871A88"/>
    <w:rsid w:val="00874C45"/>
    <w:rsid w:val="008829AF"/>
    <w:rsid w:val="00884BA2"/>
    <w:rsid w:val="008A706E"/>
    <w:rsid w:val="008B1FBC"/>
    <w:rsid w:val="008C4BCB"/>
    <w:rsid w:val="008D0344"/>
    <w:rsid w:val="008D0E62"/>
    <w:rsid w:val="008D4D4F"/>
    <w:rsid w:val="008F2462"/>
    <w:rsid w:val="008F4BE3"/>
    <w:rsid w:val="00900414"/>
    <w:rsid w:val="00902DEC"/>
    <w:rsid w:val="00906B2D"/>
    <w:rsid w:val="0090752F"/>
    <w:rsid w:val="00914615"/>
    <w:rsid w:val="00933A00"/>
    <w:rsid w:val="00953623"/>
    <w:rsid w:val="009627C7"/>
    <w:rsid w:val="0096342F"/>
    <w:rsid w:val="009655C4"/>
    <w:rsid w:val="00971509"/>
    <w:rsid w:val="00973243"/>
    <w:rsid w:val="0099266C"/>
    <w:rsid w:val="009A3488"/>
    <w:rsid w:val="009B6791"/>
    <w:rsid w:val="009D0782"/>
    <w:rsid w:val="009E1C5A"/>
    <w:rsid w:val="009E23EF"/>
    <w:rsid w:val="009E3420"/>
    <w:rsid w:val="009E5587"/>
    <w:rsid w:val="009E5E55"/>
    <w:rsid w:val="009E789A"/>
    <w:rsid w:val="009F47B2"/>
    <w:rsid w:val="00A06038"/>
    <w:rsid w:val="00A133B6"/>
    <w:rsid w:val="00A144D0"/>
    <w:rsid w:val="00A37072"/>
    <w:rsid w:val="00A42C51"/>
    <w:rsid w:val="00A44102"/>
    <w:rsid w:val="00A53681"/>
    <w:rsid w:val="00A670CD"/>
    <w:rsid w:val="00A73AC2"/>
    <w:rsid w:val="00A83859"/>
    <w:rsid w:val="00A923DC"/>
    <w:rsid w:val="00AC2097"/>
    <w:rsid w:val="00AD45C6"/>
    <w:rsid w:val="00AD7CDA"/>
    <w:rsid w:val="00AE2EA7"/>
    <w:rsid w:val="00AF0E4B"/>
    <w:rsid w:val="00AF128E"/>
    <w:rsid w:val="00AF6ACA"/>
    <w:rsid w:val="00B00A33"/>
    <w:rsid w:val="00B04053"/>
    <w:rsid w:val="00B04365"/>
    <w:rsid w:val="00B1141A"/>
    <w:rsid w:val="00B17901"/>
    <w:rsid w:val="00B2266D"/>
    <w:rsid w:val="00B278BE"/>
    <w:rsid w:val="00B30083"/>
    <w:rsid w:val="00B305FC"/>
    <w:rsid w:val="00B324AB"/>
    <w:rsid w:val="00B36F71"/>
    <w:rsid w:val="00B45457"/>
    <w:rsid w:val="00B51C3C"/>
    <w:rsid w:val="00B54F52"/>
    <w:rsid w:val="00B6037C"/>
    <w:rsid w:val="00B64471"/>
    <w:rsid w:val="00B6770B"/>
    <w:rsid w:val="00B838A2"/>
    <w:rsid w:val="00B90B7B"/>
    <w:rsid w:val="00B92191"/>
    <w:rsid w:val="00B93354"/>
    <w:rsid w:val="00B9389E"/>
    <w:rsid w:val="00BA4FC8"/>
    <w:rsid w:val="00BA756F"/>
    <w:rsid w:val="00BB1A65"/>
    <w:rsid w:val="00BB2EE1"/>
    <w:rsid w:val="00BC14AF"/>
    <w:rsid w:val="00BC1695"/>
    <w:rsid w:val="00BD65CE"/>
    <w:rsid w:val="00BE4B10"/>
    <w:rsid w:val="00BE5358"/>
    <w:rsid w:val="00C050F3"/>
    <w:rsid w:val="00C109AE"/>
    <w:rsid w:val="00C1264B"/>
    <w:rsid w:val="00C22715"/>
    <w:rsid w:val="00C275BF"/>
    <w:rsid w:val="00C33F43"/>
    <w:rsid w:val="00C44F61"/>
    <w:rsid w:val="00C54B14"/>
    <w:rsid w:val="00C61555"/>
    <w:rsid w:val="00C63904"/>
    <w:rsid w:val="00C71754"/>
    <w:rsid w:val="00C72CF2"/>
    <w:rsid w:val="00C75E58"/>
    <w:rsid w:val="00C76CA5"/>
    <w:rsid w:val="00C90FEF"/>
    <w:rsid w:val="00C9208C"/>
    <w:rsid w:val="00C963B2"/>
    <w:rsid w:val="00CB4D25"/>
    <w:rsid w:val="00CC20A8"/>
    <w:rsid w:val="00CC6A8E"/>
    <w:rsid w:val="00CD1715"/>
    <w:rsid w:val="00CD60E8"/>
    <w:rsid w:val="00CF5B75"/>
    <w:rsid w:val="00D01D64"/>
    <w:rsid w:val="00D05DFB"/>
    <w:rsid w:val="00D1230F"/>
    <w:rsid w:val="00D137CB"/>
    <w:rsid w:val="00D31264"/>
    <w:rsid w:val="00D3130F"/>
    <w:rsid w:val="00D3494B"/>
    <w:rsid w:val="00D40A78"/>
    <w:rsid w:val="00D51578"/>
    <w:rsid w:val="00D64ED7"/>
    <w:rsid w:val="00D66424"/>
    <w:rsid w:val="00D7110E"/>
    <w:rsid w:val="00D7281B"/>
    <w:rsid w:val="00D72C27"/>
    <w:rsid w:val="00D80DC9"/>
    <w:rsid w:val="00D83FA3"/>
    <w:rsid w:val="00D86B89"/>
    <w:rsid w:val="00DA5CDA"/>
    <w:rsid w:val="00DB34B4"/>
    <w:rsid w:val="00DB6729"/>
    <w:rsid w:val="00DC0766"/>
    <w:rsid w:val="00DD47E8"/>
    <w:rsid w:val="00DD7AE9"/>
    <w:rsid w:val="00DF0A3F"/>
    <w:rsid w:val="00DF1DA5"/>
    <w:rsid w:val="00DF201E"/>
    <w:rsid w:val="00E0632E"/>
    <w:rsid w:val="00E147CB"/>
    <w:rsid w:val="00E21AE3"/>
    <w:rsid w:val="00E26C29"/>
    <w:rsid w:val="00E475D7"/>
    <w:rsid w:val="00E50B71"/>
    <w:rsid w:val="00E622E6"/>
    <w:rsid w:val="00E7594A"/>
    <w:rsid w:val="00E940F2"/>
    <w:rsid w:val="00E96460"/>
    <w:rsid w:val="00E97BB3"/>
    <w:rsid w:val="00EA0096"/>
    <w:rsid w:val="00EA0E21"/>
    <w:rsid w:val="00EA1DFA"/>
    <w:rsid w:val="00EA5915"/>
    <w:rsid w:val="00EB78F3"/>
    <w:rsid w:val="00EC2E02"/>
    <w:rsid w:val="00EC6773"/>
    <w:rsid w:val="00EC6BFE"/>
    <w:rsid w:val="00ED32C9"/>
    <w:rsid w:val="00EF3F3F"/>
    <w:rsid w:val="00EF6AFB"/>
    <w:rsid w:val="00F005E0"/>
    <w:rsid w:val="00F0244F"/>
    <w:rsid w:val="00F102AA"/>
    <w:rsid w:val="00F17C87"/>
    <w:rsid w:val="00F2051A"/>
    <w:rsid w:val="00F242BB"/>
    <w:rsid w:val="00F25B08"/>
    <w:rsid w:val="00F550A6"/>
    <w:rsid w:val="00F60B96"/>
    <w:rsid w:val="00F637D3"/>
    <w:rsid w:val="00F64F41"/>
    <w:rsid w:val="00F654D5"/>
    <w:rsid w:val="00F80266"/>
    <w:rsid w:val="00F82078"/>
    <w:rsid w:val="00F82AB9"/>
    <w:rsid w:val="00F87872"/>
    <w:rsid w:val="00F96862"/>
    <w:rsid w:val="00FB302E"/>
    <w:rsid w:val="00FD303C"/>
    <w:rsid w:val="00FF70A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0E1F20C3"/>
  <w15:docId w15:val="{C895657C-DCBB-40B3-9391-BBAA8B2CA0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818F1"/>
    <w:pPr>
      <w:spacing w:after="200" w:line="276" w:lineRule="auto"/>
    </w:pPr>
    <w:rPr>
      <w:sz w:val="22"/>
      <w:szCs w:val="22"/>
      <w:lang w:eastAsia="en-US"/>
    </w:rPr>
  </w:style>
  <w:style w:type="paragraph" w:styleId="Ttulo2">
    <w:name w:val="heading 2"/>
    <w:basedOn w:val="Normal"/>
    <w:next w:val="Normal"/>
    <w:link w:val="Ttulo2Char"/>
    <w:uiPriority w:val="9"/>
    <w:semiHidden/>
    <w:unhideWhenUsed/>
    <w:qFormat/>
    <w:rsid w:val="00173D33"/>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semiHidden/>
    <w:unhideWhenUsed/>
    <w:rsid w:val="001B2438"/>
    <w:rPr>
      <w:color w:val="0000FF"/>
      <w:u w:val="single"/>
    </w:rPr>
  </w:style>
  <w:style w:type="paragraph" w:styleId="Cabealho">
    <w:name w:val="header"/>
    <w:aliases w:val=" Char,Char,Char Char Char Char Char Char,Char Char Char Char Char,Cabeçalho Char Char Char,Cabeçalho Char Char Char Char,Cabeçalho Char Char Char Ch,Cabeçalho Char Char,Char Char Char Ch"/>
    <w:basedOn w:val="Normal"/>
    <w:link w:val="CabealhoChar"/>
    <w:rsid w:val="002576E8"/>
    <w:pPr>
      <w:suppressAutoHyphens/>
      <w:spacing w:after="0" w:line="240" w:lineRule="auto"/>
    </w:pPr>
    <w:rPr>
      <w:rFonts w:eastAsia="SimSun"/>
      <w:lang w:eastAsia="zh-CN"/>
    </w:rPr>
  </w:style>
  <w:style w:type="character" w:customStyle="1" w:styleId="CabealhoChar">
    <w:name w:val="Cabeçalho Char"/>
    <w:aliases w:val=" Char Char,Char Char,Char Char Char Char Char Char Char,Char Char Char Char Char Char1,Cabeçalho Char Char Char Char1,Cabeçalho Char Char Char Char Char,Cabeçalho Char Char Char Ch Char,Cabeçalho Char Char Char1,Char Char Char Ch Char"/>
    <w:basedOn w:val="Fontepargpadro"/>
    <w:link w:val="Cabealho"/>
    <w:qFormat/>
    <w:rsid w:val="002576E8"/>
    <w:rPr>
      <w:rFonts w:ascii="Calibri" w:eastAsia="SimSun" w:hAnsi="Calibri" w:cs="Times New Roman"/>
      <w:lang w:eastAsia="zh-CN"/>
    </w:rPr>
  </w:style>
  <w:style w:type="table" w:styleId="Tabelacomgrade">
    <w:name w:val="Table Grid"/>
    <w:basedOn w:val="Tabelanormal"/>
    <w:uiPriority w:val="59"/>
    <w:rsid w:val="0054348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TableParagraph">
    <w:name w:val="Table Paragraph"/>
    <w:basedOn w:val="Normal"/>
    <w:uiPriority w:val="1"/>
    <w:qFormat/>
    <w:rsid w:val="000537E7"/>
    <w:pPr>
      <w:widowControl w:val="0"/>
      <w:autoSpaceDE w:val="0"/>
      <w:autoSpaceDN w:val="0"/>
      <w:spacing w:after="0" w:line="240" w:lineRule="auto"/>
    </w:pPr>
    <w:rPr>
      <w:rFonts w:ascii="Arial" w:eastAsia="Arial" w:hAnsi="Arial" w:cs="Arial"/>
      <w:lang w:val="pt-PT" w:eastAsia="pt-PT" w:bidi="pt-PT"/>
    </w:rPr>
  </w:style>
  <w:style w:type="paragraph" w:styleId="PargrafodaLista">
    <w:name w:val="List Paragraph"/>
    <w:basedOn w:val="Normal"/>
    <w:uiPriority w:val="34"/>
    <w:qFormat/>
    <w:rsid w:val="00D64ED7"/>
    <w:pPr>
      <w:ind w:left="720"/>
      <w:contextualSpacing/>
    </w:pPr>
  </w:style>
  <w:style w:type="paragraph" w:customStyle="1" w:styleId="PargrafodaLista1">
    <w:name w:val="Parágrafo da Lista1"/>
    <w:basedOn w:val="Normal"/>
    <w:rsid w:val="00A923DC"/>
    <w:pPr>
      <w:ind w:left="720"/>
    </w:pPr>
    <w:rPr>
      <w:rFonts w:eastAsia="Times New Roman"/>
    </w:rPr>
  </w:style>
  <w:style w:type="character" w:styleId="nfase">
    <w:name w:val="Emphasis"/>
    <w:qFormat/>
    <w:rsid w:val="00DB6729"/>
    <w:rPr>
      <w:i/>
      <w:iCs/>
    </w:rPr>
  </w:style>
  <w:style w:type="character" w:customStyle="1" w:styleId="markedcontent">
    <w:name w:val="markedcontent"/>
    <w:basedOn w:val="Fontepargpadro"/>
    <w:rsid w:val="0048481F"/>
  </w:style>
  <w:style w:type="paragraph" w:styleId="Rodap">
    <w:name w:val="footer"/>
    <w:basedOn w:val="Normal"/>
    <w:link w:val="RodapChar"/>
    <w:uiPriority w:val="99"/>
    <w:unhideWhenUsed/>
    <w:rsid w:val="00DC0766"/>
    <w:pPr>
      <w:tabs>
        <w:tab w:val="center" w:pos="4252"/>
        <w:tab w:val="right" w:pos="8504"/>
      </w:tabs>
      <w:spacing w:after="0" w:line="240" w:lineRule="auto"/>
    </w:pPr>
  </w:style>
  <w:style w:type="character" w:customStyle="1" w:styleId="RodapChar">
    <w:name w:val="Rodapé Char"/>
    <w:basedOn w:val="Fontepargpadro"/>
    <w:link w:val="Rodap"/>
    <w:uiPriority w:val="99"/>
    <w:rsid w:val="00DC0766"/>
    <w:rPr>
      <w:sz w:val="22"/>
      <w:szCs w:val="22"/>
      <w:lang w:eastAsia="en-US"/>
    </w:rPr>
  </w:style>
  <w:style w:type="character" w:customStyle="1" w:styleId="CorpodetextoChar">
    <w:name w:val="Corpo de texto Char"/>
    <w:basedOn w:val="Fontepargpadro"/>
    <w:link w:val="Corpodetexto"/>
    <w:uiPriority w:val="1"/>
    <w:qFormat/>
    <w:rsid w:val="00DC0766"/>
    <w:rPr>
      <w:rFonts w:ascii="Arial MT" w:eastAsia="Arial MT" w:hAnsi="Arial MT" w:cs="Arial MT"/>
      <w:sz w:val="24"/>
      <w:szCs w:val="24"/>
      <w:lang w:val="pt-PT"/>
    </w:rPr>
  </w:style>
  <w:style w:type="paragraph" w:styleId="Corpodetexto">
    <w:name w:val="Body Text"/>
    <w:basedOn w:val="Normal"/>
    <w:link w:val="CorpodetextoChar"/>
    <w:uiPriority w:val="1"/>
    <w:qFormat/>
    <w:rsid w:val="00DC0766"/>
    <w:pPr>
      <w:widowControl w:val="0"/>
      <w:spacing w:after="0" w:line="240" w:lineRule="auto"/>
    </w:pPr>
    <w:rPr>
      <w:rFonts w:ascii="Arial MT" w:eastAsia="Arial MT" w:hAnsi="Arial MT" w:cs="Arial MT"/>
      <w:sz w:val="24"/>
      <w:szCs w:val="24"/>
      <w:lang w:val="pt-PT" w:eastAsia="pt-BR"/>
    </w:rPr>
  </w:style>
  <w:style w:type="character" w:customStyle="1" w:styleId="CorpodetextoChar1">
    <w:name w:val="Corpo de texto Char1"/>
    <w:basedOn w:val="Fontepargpadro"/>
    <w:uiPriority w:val="99"/>
    <w:semiHidden/>
    <w:rsid w:val="00DC0766"/>
    <w:rPr>
      <w:sz w:val="22"/>
      <w:szCs w:val="22"/>
      <w:lang w:eastAsia="en-US"/>
    </w:rPr>
  </w:style>
  <w:style w:type="paragraph" w:customStyle="1" w:styleId="Cabealho1">
    <w:name w:val="Cabeçalho1"/>
    <w:basedOn w:val="Normal"/>
    <w:uiPriority w:val="99"/>
    <w:unhideWhenUsed/>
    <w:rsid w:val="00DC0766"/>
    <w:pPr>
      <w:tabs>
        <w:tab w:val="center" w:pos="4252"/>
        <w:tab w:val="right" w:pos="8504"/>
      </w:tabs>
      <w:spacing w:after="0" w:line="240" w:lineRule="auto"/>
    </w:pPr>
    <w:rPr>
      <w:rFonts w:ascii="Times New Roman" w:eastAsia="Times New Roman" w:hAnsi="Times New Roman"/>
      <w:sz w:val="20"/>
      <w:szCs w:val="20"/>
      <w:lang w:eastAsia="pt-BR"/>
    </w:rPr>
  </w:style>
  <w:style w:type="character" w:customStyle="1" w:styleId="CabealhoChar1">
    <w:name w:val="Cabeçalho Char1"/>
    <w:basedOn w:val="Fontepargpadro"/>
    <w:uiPriority w:val="99"/>
    <w:semiHidden/>
    <w:rsid w:val="00DC0766"/>
    <w:rPr>
      <w:rFonts w:ascii="Times New Roman" w:eastAsia="Times New Roman" w:hAnsi="Times New Roman" w:cs="Times New Roman"/>
      <w:szCs w:val="20"/>
      <w:lang w:eastAsia="pt-BR"/>
    </w:rPr>
  </w:style>
  <w:style w:type="paragraph" w:styleId="Textodebalo">
    <w:name w:val="Balloon Text"/>
    <w:basedOn w:val="Normal"/>
    <w:link w:val="TextodebaloChar"/>
    <w:uiPriority w:val="99"/>
    <w:semiHidden/>
    <w:unhideWhenUsed/>
    <w:rsid w:val="00E97BB3"/>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E97BB3"/>
    <w:rPr>
      <w:rFonts w:ascii="Segoe UI" w:hAnsi="Segoe UI" w:cs="Segoe UI"/>
      <w:sz w:val="18"/>
      <w:szCs w:val="18"/>
      <w:lang w:eastAsia="en-US"/>
    </w:rPr>
  </w:style>
  <w:style w:type="paragraph" w:styleId="Recuodecorpodetexto">
    <w:name w:val="Body Text Indent"/>
    <w:basedOn w:val="Normal"/>
    <w:link w:val="RecuodecorpodetextoChar"/>
    <w:uiPriority w:val="99"/>
    <w:unhideWhenUsed/>
    <w:rsid w:val="007C02F0"/>
    <w:pPr>
      <w:spacing w:after="120"/>
      <w:ind w:left="283"/>
    </w:pPr>
  </w:style>
  <w:style w:type="character" w:customStyle="1" w:styleId="RecuodecorpodetextoChar">
    <w:name w:val="Recuo de corpo de texto Char"/>
    <w:basedOn w:val="Fontepargpadro"/>
    <w:link w:val="Recuodecorpodetexto"/>
    <w:uiPriority w:val="99"/>
    <w:rsid w:val="007C02F0"/>
    <w:rPr>
      <w:sz w:val="22"/>
      <w:szCs w:val="22"/>
      <w:lang w:eastAsia="en-US"/>
    </w:rPr>
  </w:style>
  <w:style w:type="character" w:customStyle="1" w:styleId="Ttulo2Char">
    <w:name w:val="Título 2 Char"/>
    <w:basedOn w:val="Fontepargpadro"/>
    <w:link w:val="Ttulo2"/>
    <w:uiPriority w:val="9"/>
    <w:semiHidden/>
    <w:rsid w:val="00173D33"/>
    <w:rPr>
      <w:rFonts w:asciiTheme="majorHAnsi" w:eastAsiaTheme="majorEastAsia" w:hAnsiTheme="majorHAnsi" w:cstheme="majorBidi"/>
      <w:color w:val="365F91" w:themeColor="accent1" w:themeShade="BF"/>
      <w:sz w:val="26"/>
      <w:szCs w:val="26"/>
      <w:lang w:eastAsia="en-US"/>
    </w:rPr>
  </w:style>
  <w:style w:type="paragraph" w:customStyle="1" w:styleId="Default">
    <w:name w:val="Default"/>
    <w:rsid w:val="001E00C5"/>
    <w:pPr>
      <w:autoSpaceDE w:val="0"/>
      <w:autoSpaceDN w:val="0"/>
      <w:adjustRightInd w:val="0"/>
    </w:pPr>
    <w:rPr>
      <w:rFonts w:ascii="Times New Roman" w:hAnsi="Times New Roman"/>
      <w:color w:val="000000"/>
      <w:sz w:val="24"/>
      <w:szCs w:val="24"/>
    </w:rPr>
  </w:style>
  <w:style w:type="paragraph" w:customStyle="1" w:styleId="Normal1">
    <w:name w:val="Normal1"/>
    <w:rsid w:val="001E00C5"/>
    <w:pPr>
      <w:suppressAutoHyphens/>
      <w:autoSpaceDE w:val="0"/>
    </w:pPr>
    <w:rPr>
      <w:rFonts w:ascii="Times New Roman" w:hAnsi="Times New Roman"/>
      <w:color w:val="000000"/>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7776864">
      <w:bodyDiv w:val="1"/>
      <w:marLeft w:val="0"/>
      <w:marRight w:val="0"/>
      <w:marTop w:val="0"/>
      <w:marBottom w:val="0"/>
      <w:divBdr>
        <w:top w:val="none" w:sz="0" w:space="0" w:color="auto"/>
        <w:left w:val="none" w:sz="0" w:space="0" w:color="auto"/>
        <w:bottom w:val="none" w:sz="0" w:space="0" w:color="auto"/>
        <w:right w:val="none" w:sz="0" w:space="0" w:color="auto"/>
      </w:divBdr>
    </w:div>
    <w:div w:id="98641950">
      <w:bodyDiv w:val="1"/>
      <w:marLeft w:val="0"/>
      <w:marRight w:val="0"/>
      <w:marTop w:val="0"/>
      <w:marBottom w:val="0"/>
      <w:divBdr>
        <w:top w:val="none" w:sz="0" w:space="0" w:color="auto"/>
        <w:left w:val="none" w:sz="0" w:space="0" w:color="auto"/>
        <w:bottom w:val="none" w:sz="0" w:space="0" w:color="auto"/>
        <w:right w:val="none" w:sz="0" w:space="0" w:color="auto"/>
      </w:divBdr>
    </w:div>
    <w:div w:id="167058543">
      <w:bodyDiv w:val="1"/>
      <w:marLeft w:val="0"/>
      <w:marRight w:val="0"/>
      <w:marTop w:val="0"/>
      <w:marBottom w:val="0"/>
      <w:divBdr>
        <w:top w:val="none" w:sz="0" w:space="0" w:color="auto"/>
        <w:left w:val="none" w:sz="0" w:space="0" w:color="auto"/>
        <w:bottom w:val="none" w:sz="0" w:space="0" w:color="auto"/>
        <w:right w:val="none" w:sz="0" w:space="0" w:color="auto"/>
      </w:divBdr>
    </w:div>
    <w:div w:id="230701942">
      <w:bodyDiv w:val="1"/>
      <w:marLeft w:val="0"/>
      <w:marRight w:val="0"/>
      <w:marTop w:val="0"/>
      <w:marBottom w:val="0"/>
      <w:divBdr>
        <w:top w:val="none" w:sz="0" w:space="0" w:color="auto"/>
        <w:left w:val="none" w:sz="0" w:space="0" w:color="auto"/>
        <w:bottom w:val="none" w:sz="0" w:space="0" w:color="auto"/>
        <w:right w:val="none" w:sz="0" w:space="0" w:color="auto"/>
      </w:divBdr>
      <w:divsChild>
        <w:div w:id="1001129874">
          <w:marLeft w:val="0"/>
          <w:marRight w:val="0"/>
          <w:marTop w:val="0"/>
          <w:marBottom w:val="0"/>
          <w:divBdr>
            <w:top w:val="none" w:sz="0" w:space="0" w:color="auto"/>
            <w:left w:val="none" w:sz="0" w:space="0" w:color="auto"/>
            <w:bottom w:val="none" w:sz="0" w:space="0" w:color="auto"/>
            <w:right w:val="none" w:sz="0" w:space="0" w:color="auto"/>
          </w:divBdr>
        </w:div>
        <w:div w:id="1682976618">
          <w:marLeft w:val="0"/>
          <w:marRight w:val="0"/>
          <w:marTop w:val="0"/>
          <w:marBottom w:val="0"/>
          <w:divBdr>
            <w:top w:val="none" w:sz="0" w:space="0" w:color="auto"/>
            <w:left w:val="none" w:sz="0" w:space="0" w:color="auto"/>
            <w:bottom w:val="none" w:sz="0" w:space="0" w:color="auto"/>
            <w:right w:val="none" w:sz="0" w:space="0" w:color="auto"/>
          </w:divBdr>
        </w:div>
        <w:div w:id="2020618606">
          <w:marLeft w:val="0"/>
          <w:marRight w:val="0"/>
          <w:marTop w:val="0"/>
          <w:marBottom w:val="0"/>
          <w:divBdr>
            <w:top w:val="none" w:sz="0" w:space="0" w:color="auto"/>
            <w:left w:val="none" w:sz="0" w:space="0" w:color="auto"/>
            <w:bottom w:val="none" w:sz="0" w:space="0" w:color="auto"/>
            <w:right w:val="none" w:sz="0" w:space="0" w:color="auto"/>
          </w:divBdr>
        </w:div>
        <w:div w:id="1818373931">
          <w:marLeft w:val="0"/>
          <w:marRight w:val="0"/>
          <w:marTop w:val="0"/>
          <w:marBottom w:val="0"/>
          <w:divBdr>
            <w:top w:val="none" w:sz="0" w:space="0" w:color="auto"/>
            <w:left w:val="none" w:sz="0" w:space="0" w:color="auto"/>
            <w:bottom w:val="none" w:sz="0" w:space="0" w:color="auto"/>
            <w:right w:val="none" w:sz="0" w:space="0" w:color="auto"/>
          </w:divBdr>
        </w:div>
        <w:div w:id="198053950">
          <w:marLeft w:val="0"/>
          <w:marRight w:val="0"/>
          <w:marTop w:val="0"/>
          <w:marBottom w:val="0"/>
          <w:divBdr>
            <w:top w:val="none" w:sz="0" w:space="0" w:color="auto"/>
            <w:left w:val="none" w:sz="0" w:space="0" w:color="auto"/>
            <w:bottom w:val="none" w:sz="0" w:space="0" w:color="auto"/>
            <w:right w:val="none" w:sz="0" w:space="0" w:color="auto"/>
          </w:divBdr>
        </w:div>
        <w:div w:id="882249442">
          <w:marLeft w:val="0"/>
          <w:marRight w:val="0"/>
          <w:marTop w:val="0"/>
          <w:marBottom w:val="0"/>
          <w:divBdr>
            <w:top w:val="none" w:sz="0" w:space="0" w:color="auto"/>
            <w:left w:val="none" w:sz="0" w:space="0" w:color="auto"/>
            <w:bottom w:val="none" w:sz="0" w:space="0" w:color="auto"/>
            <w:right w:val="none" w:sz="0" w:space="0" w:color="auto"/>
          </w:divBdr>
        </w:div>
        <w:div w:id="305400898">
          <w:marLeft w:val="0"/>
          <w:marRight w:val="0"/>
          <w:marTop w:val="0"/>
          <w:marBottom w:val="0"/>
          <w:divBdr>
            <w:top w:val="none" w:sz="0" w:space="0" w:color="auto"/>
            <w:left w:val="none" w:sz="0" w:space="0" w:color="auto"/>
            <w:bottom w:val="none" w:sz="0" w:space="0" w:color="auto"/>
            <w:right w:val="none" w:sz="0" w:space="0" w:color="auto"/>
          </w:divBdr>
        </w:div>
        <w:div w:id="1421950020">
          <w:marLeft w:val="0"/>
          <w:marRight w:val="0"/>
          <w:marTop w:val="0"/>
          <w:marBottom w:val="0"/>
          <w:divBdr>
            <w:top w:val="none" w:sz="0" w:space="0" w:color="auto"/>
            <w:left w:val="none" w:sz="0" w:space="0" w:color="auto"/>
            <w:bottom w:val="none" w:sz="0" w:space="0" w:color="auto"/>
            <w:right w:val="none" w:sz="0" w:space="0" w:color="auto"/>
          </w:divBdr>
        </w:div>
        <w:div w:id="142547722">
          <w:marLeft w:val="0"/>
          <w:marRight w:val="0"/>
          <w:marTop w:val="0"/>
          <w:marBottom w:val="0"/>
          <w:divBdr>
            <w:top w:val="none" w:sz="0" w:space="0" w:color="auto"/>
            <w:left w:val="none" w:sz="0" w:space="0" w:color="auto"/>
            <w:bottom w:val="none" w:sz="0" w:space="0" w:color="auto"/>
            <w:right w:val="none" w:sz="0" w:space="0" w:color="auto"/>
          </w:divBdr>
        </w:div>
        <w:div w:id="1539732402">
          <w:marLeft w:val="0"/>
          <w:marRight w:val="0"/>
          <w:marTop w:val="0"/>
          <w:marBottom w:val="0"/>
          <w:divBdr>
            <w:top w:val="none" w:sz="0" w:space="0" w:color="auto"/>
            <w:left w:val="none" w:sz="0" w:space="0" w:color="auto"/>
            <w:bottom w:val="none" w:sz="0" w:space="0" w:color="auto"/>
            <w:right w:val="none" w:sz="0" w:space="0" w:color="auto"/>
          </w:divBdr>
        </w:div>
        <w:div w:id="436874393">
          <w:marLeft w:val="0"/>
          <w:marRight w:val="0"/>
          <w:marTop w:val="0"/>
          <w:marBottom w:val="0"/>
          <w:divBdr>
            <w:top w:val="none" w:sz="0" w:space="0" w:color="auto"/>
            <w:left w:val="none" w:sz="0" w:space="0" w:color="auto"/>
            <w:bottom w:val="none" w:sz="0" w:space="0" w:color="auto"/>
            <w:right w:val="none" w:sz="0" w:space="0" w:color="auto"/>
          </w:divBdr>
        </w:div>
        <w:div w:id="88620532">
          <w:marLeft w:val="0"/>
          <w:marRight w:val="0"/>
          <w:marTop w:val="0"/>
          <w:marBottom w:val="0"/>
          <w:divBdr>
            <w:top w:val="none" w:sz="0" w:space="0" w:color="auto"/>
            <w:left w:val="none" w:sz="0" w:space="0" w:color="auto"/>
            <w:bottom w:val="none" w:sz="0" w:space="0" w:color="auto"/>
            <w:right w:val="none" w:sz="0" w:space="0" w:color="auto"/>
          </w:divBdr>
        </w:div>
        <w:div w:id="1661614765">
          <w:marLeft w:val="0"/>
          <w:marRight w:val="0"/>
          <w:marTop w:val="0"/>
          <w:marBottom w:val="0"/>
          <w:divBdr>
            <w:top w:val="none" w:sz="0" w:space="0" w:color="auto"/>
            <w:left w:val="none" w:sz="0" w:space="0" w:color="auto"/>
            <w:bottom w:val="none" w:sz="0" w:space="0" w:color="auto"/>
            <w:right w:val="none" w:sz="0" w:space="0" w:color="auto"/>
          </w:divBdr>
        </w:div>
        <w:div w:id="153181310">
          <w:marLeft w:val="0"/>
          <w:marRight w:val="0"/>
          <w:marTop w:val="0"/>
          <w:marBottom w:val="0"/>
          <w:divBdr>
            <w:top w:val="none" w:sz="0" w:space="0" w:color="auto"/>
            <w:left w:val="none" w:sz="0" w:space="0" w:color="auto"/>
            <w:bottom w:val="none" w:sz="0" w:space="0" w:color="auto"/>
            <w:right w:val="none" w:sz="0" w:space="0" w:color="auto"/>
          </w:divBdr>
        </w:div>
        <w:div w:id="1736391334">
          <w:marLeft w:val="0"/>
          <w:marRight w:val="0"/>
          <w:marTop w:val="0"/>
          <w:marBottom w:val="0"/>
          <w:divBdr>
            <w:top w:val="none" w:sz="0" w:space="0" w:color="auto"/>
            <w:left w:val="none" w:sz="0" w:space="0" w:color="auto"/>
            <w:bottom w:val="none" w:sz="0" w:space="0" w:color="auto"/>
            <w:right w:val="none" w:sz="0" w:space="0" w:color="auto"/>
          </w:divBdr>
        </w:div>
        <w:div w:id="433790775">
          <w:marLeft w:val="0"/>
          <w:marRight w:val="0"/>
          <w:marTop w:val="0"/>
          <w:marBottom w:val="0"/>
          <w:divBdr>
            <w:top w:val="none" w:sz="0" w:space="0" w:color="auto"/>
            <w:left w:val="none" w:sz="0" w:space="0" w:color="auto"/>
            <w:bottom w:val="none" w:sz="0" w:space="0" w:color="auto"/>
            <w:right w:val="none" w:sz="0" w:space="0" w:color="auto"/>
          </w:divBdr>
        </w:div>
        <w:div w:id="290671714">
          <w:marLeft w:val="0"/>
          <w:marRight w:val="0"/>
          <w:marTop w:val="0"/>
          <w:marBottom w:val="0"/>
          <w:divBdr>
            <w:top w:val="none" w:sz="0" w:space="0" w:color="auto"/>
            <w:left w:val="none" w:sz="0" w:space="0" w:color="auto"/>
            <w:bottom w:val="none" w:sz="0" w:space="0" w:color="auto"/>
            <w:right w:val="none" w:sz="0" w:space="0" w:color="auto"/>
          </w:divBdr>
        </w:div>
        <w:div w:id="1743485290">
          <w:marLeft w:val="0"/>
          <w:marRight w:val="0"/>
          <w:marTop w:val="0"/>
          <w:marBottom w:val="0"/>
          <w:divBdr>
            <w:top w:val="none" w:sz="0" w:space="0" w:color="auto"/>
            <w:left w:val="none" w:sz="0" w:space="0" w:color="auto"/>
            <w:bottom w:val="none" w:sz="0" w:space="0" w:color="auto"/>
            <w:right w:val="none" w:sz="0" w:space="0" w:color="auto"/>
          </w:divBdr>
        </w:div>
        <w:div w:id="299770986">
          <w:marLeft w:val="0"/>
          <w:marRight w:val="0"/>
          <w:marTop w:val="0"/>
          <w:marBottom w:val="0"/>
          <w:divBdr>
            <w:top w:val="none" w:sz="0" w:space="0" w:color="auto"/>
            <w:left w:val="none" w:sz="0" w:space="0" w:color="auto"/>
            <w:bottom w:val="none" w:sz="0" w:space="0" w:color="auto"/>
            <w:right w:val="none" w:sz="0" w:space="0" w:color="auto"/>
          </w:divBdr>
        </w:div>
        <w:div w:id="16858788">
          <w:marLeft w:val="0"/>
          <w:marRight w:val="0"/>
          <w:marTop w:val="0"/>
          <w:marBottom w:val="0"/>
          <w:divBdr>
            <w:top w:val="none" w:sz="0" w:space="0" w:color="auto"/>
            <w:left w:val="none" w:sz="0" w:space="0" w:color="auto"/>
            <w:bottom w:val="none" w:sz="0" w:space="0" w:color="auto"/>
            <w:right w:val="none" w:sz="0" w:space="0" w:color="auto"/>
          </w:divBdr>
        </w:div>
        <w:div w:id="597327770">
          <w:marLeft w:val="0"/>
          <w:marRight w:val="0"/>
          <w:marTop w:val="0"/>
          <w:marBottom w:val="0"/>
          <w:divBdr>
            <w:top w:val="none" w:sz="0" w:space="0" w:color="auto"/>
            <w:left w:val="none" w:sz="0" w:space="0" w:color="auto"/>
            <w:bottom w:val="none" w:sz="0" w:space="0" w:color="auto"/>
            <w:right w:val="none" w:sz="0" w:space="0" w:color="auto"/>
          </w:divBdr>
        </w:div>
        <w:div w:id="1693649084">
          <w:marLeft w:val="0"/>
          <w:marRight w:val="0"/>
          <w:marTop w:val="0"/>
          <w:marBottom w:val="0"/>
          <w:divBdr>
            <w:top w:val="none" w:sz="0" w:space="0" w:color="auto"/>
            <w:left w:val="none" w:sz="0" w:space="0" w:color="auto"/>
            <w:bottom w:val="none" w:sz="0" w:space="0" w:color="auto"/>
            <w:right w:val="none" w:sz="0" w:space="0" w:color="auto"/>
          </w:divBdr>
        </w:div>
        <w:div w:id="441075132">
          <w:marLeft w:val="0"/>
          <w:marRight w:val="0"/>
          <w:marTop w:val="0"/>
          <w:marBottom w:val="0"/>
          <w:divBdr>
            <w:top w:val="none" w:sz="0" w:space="0" w:color="auto"/>
            <w:left w:val="none" w:sz="0" w:space="0" w:color="auto"/>
            <w:bottom w:val="none" w:sz="0" w:space="0" w:color="auto"/>
            <w:right w:val="none" w:sz="0" w:space="0" w:color="auto"/>
          </w:divBdr>
        </w:div>
        <w:div w:id="1197696452">
          <w:marLeft w:val="0"/>
          <w:marRight w:val="0"/>
          <w:marTop w:val="0"/>
          <w:marBottom w:val="0"/>
          <w:divBdr>
            <w:top w:val="none" w:sz="0" w:space="0" w:color="auto"/>
            <w:left w:val="none" w:sz="0" w:space="0" w:color="auto"/>
            <w:bottom w:val="none" w:sz="0" w:space="0" w:color="auto"/>
            <w:right w:val="none" w:sz="0" w:space="0" w:color="auto"/>
          </w:divBdr>
        </w:div>
        <w:div w:id="970940949">
          <w:marLeft w:val="0"/>
          <w:marRight w:val="0"/>
          <w:marTop w:val="0"/>
          <w:marBottom w:val="0"/>
          <w:divBdr>
            <w:top w:val="none" w:sz="0" w:space="0" w:color="auto"/>
            <w:left w:val="none" w:sz="0" w:space="0" w:color="auto"/>
            <w:bottom w:val="none" w:sz="0" w:space="0" w:color="auto"/>
            <w:right w:val="none" w:sz="0" w:space="0" w:color="auto"/>
          </w:divBdr>
        </w:div>
        <w:div w:id="1719431792">
          <w:marLeft w:val="0"/>
          <w:marRight w:val="0"/>
          <w:marTop w:val="0"/>
          <w:marBottom w:val="0"/>
          <w:divBdr>
            <w:top w:val="none" w:sz="0" w:space="0" w:color="auto"/>
            <w:left w:val="none" w:sz="0" w:space="0" w:color="auto"/>
            <w:bottom w:val="none" w:sz="0" w:space="0" w:color="auto"/>
            <w:right w:val="none" w:sz="0" w:space="0" w:color="auto"/>
          </w:divBdr>
        </w:div>
        <w:div w:id="1416970849">
          <w:marLeft w:val="0"/>
          <w:marRight w:val="0"/>
          <w:marTop w:val="0"/>
          <w:marBottom w:val="0"/>
          <w:divBdr>
            <w:top w:val="none" w:sz="0" w:space="0" w:color="auto"/>
            <w:left w:val="none" w:sz="0" w:space="0" w:color="auto"/>
            <w:bottom w:val="none" w:sz="0" w:space="0" w:color="auto"/>
            <w:right w:val="none" w:sz="0" w:space="0" w:color="auto"/>
          </w:divBdr>
        </w:div>
        <w:div w:id="713819157">
          <w:marLeft w:val="0"/>
          <w:marRight w:val="0"/>
          <w:marTop w:val="0"/>
          <w:marBottom w:val="0"/>
          <w:divBdr>
            <w:top w:val="none" w:sz="0" w:space="0" w:color="auto"/>
            <w:left w:val="none" w:sz="0" w:space="0" w:color="auto"/>
            <w:bottom w:val="none" w:sz="0" w:space="0" w:color="auto"/>
            <w:right w:val="none" w:sz="0" w:space="0" w:color="auto"/>
          </w:divBdr>
        </w:div>
        <w:div w:id="611714487">
          <w:marLeft w:val="0"/>
          <w:marRight w:val="0"/>
          <w:marTop w:val="0"/>
          <w:marBottom w:val="0"/>
          <w:divBdr>
            <w:top w:val="none" w:sz="0" w:space="0" w:color="auto"/>
            <w:left w:val="none" w:sz="0" w:space="0" w:color="auto"/>
            <w:bottom w:val="none" w:sz="0" w:space="0" w:color="auto"/>
            <w:right w:val="none" w:sz="0" w:space="0" w:color="auto"/>
          </w:divBdr>
        </w:div>
        <w:div w:id="1504511975">
          <w:marLeft w:val="0"/>
          <w:marRight w:val="0"/>
          <w:marTop w:val="0"/>
          <w:marBottom w:val="0"/>
          <w:divBdr>
            <w:top w:val="none" w:sz="0" w:space="0" w:color="auto"/>
            <w:left w:val="none" w:sz="0" w:space="0" w:color="auto"/>
            <w:bottom w:val="none" w:sz="0" w:space="0" w:color="auto"/>
            <w:right w:val="none" w:sz="0" w:space="0" w:color="auto"/>
          </w:divBdr>
        </w:div>
        <w:div w:id="874193318">
          <w:marLeft w:val="0"/>
          <w:marRight w:val="0"/>
          <w:marTop w:val="0"/>
          <w:marBottom w:val="0"/>
          <w:divBdr>
            <w:top w:val="none" w:sz="0" w:space="0" w:color="auto"/>
            <w:left w:val="none" w:sz="0" w:space="0" w:color="auto"/>
            <w:bottom w:val="none" w:sz="0" w:space="0" w:color="auto"/>
            <w:right w:val="none" w:sz="0" w:space="0" w:color="auto"/>
          </w:divBdr>
        </w:div>
        <w:div w:id="19474156">
          <w:marLeft w:val="0"/>
          <w:marRight w:val="0"/>
          <w:marTop w:val="0"/>
          <w:marBottom w:val="0"/>
          <w:divBdr>
            <w:top w:val="none" w:sz="0" w:space="0" w:color="auto"/>
            <w:left w:val="none" w:sz="0" w:space="0" w:color="auto"/>
            <w:bottom w:val="none" w:sz="0" w:space="0" w:color="auto"/>
            <w:right w:val="none" w:sz="0" w:space="0" w:color="auto"/>
          </w:divBdr>
        </w:div>
        <w:div w:id="1120339966">
          <w:marLeft w:val="0"/>
          <w:marRight w:val="0"/>
          <w:marTop w:val="0"/>
          <w:marBottom w:val="0"/>
          <w:divBdr>
            <w:top w:val="none" w:sz="0" w:space="0" w:color="auto"/>
            <w:left w:val="none" w:sz="0" w:space="0" w:color="auto"/>
            <w:bottom w:val="none" w:sz="0" w:space="0" w:color="auto"/>
            <w:right w:val="none" w:sz="0" w:space="0" w:color="auto"/>
          </w:divBdr>
        </w:div>
        <w:div w:id="869612099">
          <w:marLeft w:val="0"/>
          <w:marRight w:val="0"/>
          <w:marTop w:val="0"/>
          <w:marBottom w:val="0"/>
          <w:divBdr>
            <w:top w:val="none" w:sz="0" w:space="0" w:color="auto"/>
            <w:left w:val="none" w:sz="0" w:space="0" w:color="auto"/>
            <w:bottom w:val="none" w:sz="0" w:space="0" w:color="auto"/>
            <w:right w:val="none" w:sz="0" w:space="0" w:color="auto"/>
          </w:divBdr>
        </w:div>
        <w:div w:id="868684328">
          <w:marLeft w:val="0"/>
          <w:marRight w:val="0"/>
          <w:marTop w:val="0"/>
          <w:marBottom w:val="0"/>
          <w:divBdr>
            <w:top w:val="none" w:sz="0" w:space="0" w:color="auto"/>
            <w:left w:val="none" w:sz="0" w:space="0" w:color="auto"/>
            <w:bottom w:val="none" w:sz="0" w:space="0" w:color="auto"/>
            <w:right w:val="none" w:sz="0" w:space="0" w:color="auto"/>
          </w:divBdr>
        </w:div>
        <w:div w:id="398939566">
          <w:marLeft w:val="0"/>
          <w:marRight w:val="0"/>
          <w:marTop w:val="0"/>
          <w:marBottom w:val="0"/>
          <w:divBdr>
            <w:top w:val="none" w:sz="0" w:space="0" w:color="auto"/>
            <w:left w:val="none" w:sz="0" w:space="0" w:color="auto"/>
            <w:bottom w:val="none" w:sz="0" w:space="0" w:color="auto"/>
            <w:right w:val="none" w:sz="0" w:space="0" w:color="auto"/>
          </w:divBdr>
        </w:div>
        <w:div w:id="639383912">
          <w:marLeft w:val="0"/>
          <w:marRight w:val="0"/>
          <w:marTop w:val="0"/>
          <w:marBottom w:val="0"/>
          <w:divBdr>
            <w:top w:val="none" w:sz="0" w:space="0" w:color="auto"/>
            <w:left w:val="none" w:sz="0" w:space="0" w:color="auto"/>
            <w:bottom w:val="none" w:sz="0" w:space="0" w:color="auto"/>
            <w:right w:val="none" w:sz="0" w:space="0" w:color="auto"/>
          </w:divBdr>
        </w:div>
        <w:div w:id="1890654372">
          <w:marLeft w:val="0"/>
          <w:marRight w:val="0"/>
          <w:marTop w:val="0"/>
          <w:marBottom w:val="0"/>
          <w:divBdr>
            <w:top w:val="none" w:sz="0" w:space="0" w:color="auto"/>
            <w:left w:val="none" w:sz="0" w:space="0" w:color="auto"/>
            <w:bottom w:val="none" w:sz="0" w:space="0" w:color="auto"/>
            <w:right w:val="none" w:sz="0" w:space="0" w:color="auto"/>
          </w:divBdr>
        </w:div>
        <w:div w:id="1247879653">
          <w:marLeft w:val="0"/>
          <w:marRight w:val="0"/>
          <w:marTop w:val="0"/>
          <w:marBottom w:val="0"/>
          <w:divBdr>
            <w:top w:val="none" w:sz="0" w:space="0" w:color="auto"/>
            <w:left w:val="none" w:sz="0" w:space="0" w:color="auto"/>
            <w:bottom w:val="none" w:sz="0" w:space="0" w:color="auto"/>
            <w:right w:val="none" w:sz="0" w:space="0" w:color="auto"/>
          </w:divBdr>
        </w:div>
        <w:div w:id="1456098513">
          <w:marLeft w:val="0"/>
          <w:marRight w:val="0"/>
          <w:marTop w:val="0"/>
          <w:marBottom w:val="0"/>
          <w:divBdr>
            <w:top w:val="none" w:sz="0" w:space="0" w:color="auto"/>
            <w:left w:val="none" w:sz="0" w:space="0" w:color="auto"/>
            <w:bottom w:val="none" w:sz="0" w:space="0" w:color="auto"/>
            <w:right w:val="none" w:sz="0" w:space="0" w:color="auto"/>
          </w:divBdr>
        </w:div>
        <w:div w:id="2058553706">
          <w:marLeft w:val="0"/>
          <w:marRight w:val="0"/>
          <w:marTop w:val="0"/>
          <w:marBottom w:val="0"/>
          <w:divBdr>
            <w:top w:val="none" w:sz="0" w:space="0" w:color="auto"/>
            <w:left w:val="none" w:sz="0" w:space="0" w:color="auto"/>
            <w:bottom w:val="none" w:sz="0" w:space="0" w:color="auto"/>
            <w:right w:val="none" w:sz="0" w:space="0" w:color="auto"/>
          </w:divBdr>
        </w:div>
        <w:div w:id="522279288">
          <w:marLeft w:val="0"/>
          <w:marRight w:val="0"/>
          <w:marTop w:val="0"/>
          <w:marBottom w:val="0"/>
          <w:divBdr>
            <w:top w:val="none" w:sz="0" w:space="0" w:color="auto"/>
            <w:left w:val="none" w:sz="0" w:space="0" w:color="auto"/>
            <w:bottom w:val="none" w:sz="0" w:space="0" w:color="auto"/>
            <w:right w:val="none" w:sz="0" w:space="0" w:color="auto"/>
          </w:divBdr>
        </w:div>
        <w:div w:id="1784113548">
          <w:marLeft w:val="0"/>
          <w:marRight w:val="0"/>
          <w:marTop w:val="0"/>
          <w:marBottom w:val="0"/>
          <w:divBdr>
            <w:top w:val="none" w:sz="0" w:space="0" w:color="auto"/>
            <w:left w:val="none" w:sz="0" w:space="0" w:color="auto"/>
            <w:bottom w:val="none" w:sz="0" w:space="0" w:color="auto"/>
            <w:right w:val="none" w:sz="0" w:space="0" w:color="auto"/>
          </w:divBdr>
        </w:div>
        <w:div w:id="882643621">
          <w:marLeft w:val="0"/>
          <w:marRight w:val="0"/>
          <w:marTop w:val="0"/>
          <w:marBottom w:val="0"/>
          <w:divBdr>
            <w:top w:val="none" w:sz="0" w:space="0" w:color="auto"/>
            <w:left w:val="none" w:sz="0" w:space="0" w:color="auto"/>
            <w:bottom w:val="none" w:sz="0" w:space="0" w:color="auto"/>
            <w:right w:val="none" w:sz="0" w:space="0" w:color="auto"/>
          </w:divBdr>
        </w:div>
        <w:div w:id="1498612586">
          <w:marLeft w:val="0"/>
          <w:marRight w:val="0"/>
          <w:marTop w:val="0"/>
          <w:marBottom w:val="0"/>
          <w:divBdr>
            <w:top w:val="none" w:sz="0" w:space="0" w:color="auto"/>
            <w:left w:val="none" w:sz="0" w:space="0" w:color="auto"/>
            <w:bottom w:val="none" w:sz="0" w:space="0" w:color="auto"/>
            <w:right w:val="none" w:sz="0" w:space="0" w:color="auto"/>
          </w:divBdr>
        </w:div>
        <w:div w:id="150490928">
          <w:marLeft w:val="0"/>
          <w:marRight w:val="0"/>
          <w:marTop w:val="0"/>
          <w:marBottom w:val="0"/>
          <w:divBdr>
            <w:top w:val="none" w:sz="0" w:space="0" w:color="auto"/>
            <w:left w:val="none" w:sz="0" w:space="0" w:color="auto"/>
            <w:bottom w:val="none" w:sz="0" w:space="0" w:color="auto"/>
            <w:right w:val="none" w:sz="0" w:space="0" w:color="auto"/>
          </w:divBdr>
        </w:div>
        <w:div w:id="61762463">
          <w:marLeft w:val="0"/>
          <w:marRight w:val="0"/>
          <w:marTop w:val="0"/>
          <w:marBottom w:val="0"/>
          <w:divBdr>
            <w:top w:val="none" w:sz="0" w:space="0" w:color="auto"/>
            <w:left w:val="none" w:sz="0" w:space="0" w:color="auto"/>
            <w:bottom w:val="none" w:sz="0" w:space="0" w:color="auto"/>
            <w:right w:val="none" w:sz="0" w:space="0" w:color="auto"/>
          </w:divBdr>
        </w:div>
        <w:div w:id="1719863325">
          <w:marLeft w:val="0"/>
          <w:marRight w:val="0"/>
          <w:marTop w:val="0"/>
          <w:marBottom w:val="0"/>
          <w:divBdr>
            <w:top w:val="none" w:sz="0" w:space="0" w:color="auto"/>
            <w:left w:val="none" w:sz="0" w:space="0" w:color="auto"/>
            <w:bottom w:val="none" w:sz="0" w:space="0" w:color="auto"/>
            <w:right w:val="none" w:sz="0" w:space="0" w:color="auto"/>
          </w:divBdr>
        </w:div>
        <w:div w:id="1458715886">
          <w:marLeft w:val="0"/>
          <w:marRight w:val="0"/>
          <w:marTop w:val="0"/>
          <w:marBottom w:val="0"/>
          <w:divBdr>
            <w:top w:val="none" w:sz="0" w:space="0" w:color="auto"/>
            <w:left w:val="none" w:sz="0" w:space="0" w:color="auto"/>
            <w:bottom w:val="none" w:sz="0" w:space="0" w:color="auto"/>
            <w:right w:val="none" w:sz="0" w:space="0" w:color="auto"/>
          </w:divBdr>
        </w:div>
        <w:div w:id="475343987">
          <w:marLeft w:val="0"/>
          <w:marRight w:val="0"/>
          <w:marTop w:val="0"/>
          <w:marBottom w:val="0"/>
          <w:divBdr>
            <w:top w:val="none" w:sz="0" w:space="0" w:color="auto"/>
            <w:left w:val="none" w:sz="0" w:space="0" w:color="auto"/>
            <w:bottom w:val="none" w:sz="0" w:space="0" w:color="auto"/>
            <w:right w:val="none" w:sz="0" w:space="0" w:color="auto"/>
          </w:divBdr>
        </w:div>
        <w:div w:id="1491170469">
          <w:marLeft w:val="0"/>
          <w:marRight w:val="0"/>
          <w:marTop w:val="0"/>
          <w:marBottom w:val="0"/>
          <w:divBdr>
            <w:top w:val="none" w:sz="0" w:space="0" w:color="auto"/>
            <w:left w:val="none" w:sz="0" w:space="0" w:color="auto"/>
            <w:bottom w:val="none" w:sz="0" w:space="0" w:color="auto"/>
            <w:right w:val="none" w:sz="0" w:space="0" w:color="auto"/>
          </w:divBdr>
        </w:div>
        <w:div w:id="67771185">
          <w:marLeft w:val="0"/>
          <w:marRight w:val="0"/>
          <w:marTop w:val="0"/>
          <w:marBottom w:val="0"/>
          <w:divBdr>
            <w:top w:val="none" w:sz="0" w:space="0" w:color="auto"/>
            <w:left w:val="none" w:sz="0" w:space="0" w:color="auto"/>
            <w:bottom w:val="none" w:sz="0" w:space="0" w:color="auto"/>
            <w:right w:val="none" w:sz="0" w:space="0" w:color="auto"/>
          </w:divBdr>
        </w:div>
        <w:div w:id="982738545">
          <w:marLeft w:val="0"/>
          <w:marRight w:val="0"/>
          <w:marTop w:val="0"/>
          <w:marBottom w:val="0"/>
          <w:divBdr>
            <w:top w:val="none" w:sz="0" w:space="0" w:color="auto"/>
            <w:left w:val="none" w:sz="0" w:space="0" w:color="auto"/>
            <w:bottom w:val="none" w:sz="0" w:space="0" w:color="auto"/>
            <w:right w:val="none" w:sz="0" w:space="0" w:color="auto"/>
          </w:divBdr>
        </w:div>
        <w:div w:id="737750346">
          <w:marLeft w:val="0"/>
          <w:marRight w:val="0"/>
          <w:marTop w:val="0"/>
          <w:marBottom w:val="0"/>
          <w:divBdr>
            <w:top w:val="none" w:sz="0" w:space="0" w:color="auto"/>
            <w:left w:val="none" w:sz="0" w:space="0" w:color="auto"/>
            <w:bottom w:val="none" w:sz="0" w:space="0" w:color="auto"/>
            <w:right w:val="none" w:sz="0" w:space="0" w:color="auto"/>
          </w:divBdr>
        </w:div>
        <w:div w:id="366756286">
          <w:marLeft w:val="0"/>
          <w:marRight w:val="0"/>
          <w:marTop w:val="0"/>
          <w:marBottom w:val="0"/>
          <w:divBdr>
            <w:top w:val="none" w:sz="0" w:space="0" w:color="auto"/>
            <w:left w:val="none" w:sz="0" w:space="0" w:color="auto"/>
            <w:bottom w:val="none" w:sz="0" w:space="0" w:color="auto"/>
            <w:right w:val="none" w:sz="0" w:space="0" w:color="auto"/>
          </w:divBdr>
        </w:div>
        <w:div w:id="1151170227">
          <w:marLeft w:val="0"/>
          <w:marRight w:val="0"/>
          <w:marTop w:val="0"/>
          <w:marBottom w:val="0"/>
          <w:divBdr>
            <w:top w:val="none" w:sz="0" w:space="0" w:color="auto"/>
            <w:left w:val="none" w:sz="0" w:space="0" w:color="auto"/>
            <w:bottom w:val="none" w:sz="0" w:space="0" w:color="auto"/>
            <w:right w:val="none" w:sz="0" w:space="0" w:color="auto"/>
          </w:divBdr>
        </w:div>
        <w:div w:id="1657298407">
          <w:marLeft w:val="0"/>
          <w:marRight w:val="0"/>
          <w:marTop w:val="0"/>
          <w:marBottom w:val="0"/>
          <w:divBdr>
            <w:top w:val="none" w:sz="0" w:space="0" w:color="auto"/>
            <w:left w:val="none" w:sz="0" w:space="0" w:color="auto"/>
            <w:bottom w:val="none" w:sz="0" w:space="0" w:color="auto"/>
            <w:right w:val="none" w:sz="0" w:space="0" w:color="auto"/>
          </w:divBdr>
        </w:div>
        <w:div w:id="409696655">
          <w:marLeft w:val="0"/>
          <w:marRight w:val="0"/>
          <w:marTop w:val="0"/>
          <w:marBottom w:val="0"/>
          <w:divBdr>
            <w:top w:val="none" w:sz="0" w:space="0" w:color="auto"/>
            <w:left w:val="none" w:sz="0" w:space="0" w:color="auto"/>
            <w:bottom w:val="none" w:sz="0" w:space="0" w:color="auto"/>
            <w:right w:val="none" w:sz="0" w:space="0" w:color="auto"/>
          </w:divBdr>
        </w:div>
        <w:div w:id="36857913">
          <w:marLeft w:val="0"/>
          <w:marRight w:val="0"/>
          <w:marTop w:val="0"/>
          <w:marBottom w:val="0"/>
          <w:divBdr>
            <w:top w:val="none" w:sz="0" w:space="0" w:color="auto"/>
            <w:left w:val="none" w:sz="0" w:space="0" w:color="auto"/>
            <w:bottom w:val="none" w:sz="0" w:space="0" w:color="auto"/>
            <w:right w:val="none" w:sz="0" w:space="0" w:color="auto"/>
          </w:divBdr>
        </w:div>
        <w:div w:id="1727951722">
          <w:marLeft w:val="0"/>
          <w:marRight w:val="0"/>
          <w:marTop w:val="0"/>
          <w:marBottom w:val="0"/>
          <w:divBdr>
            <w:top w:val="none" w:sz="0" w:space="0" w:color="auto"/>
            <w:left w:val="none" w:sz="0" w:space="0" w:color="auto"/>
            <w:bottom w:val="none" w:sz="0" w:space="0" w:color="auto"/>
            <w:right w:val="none" w:sz="0" w:space="0" w:color="auto"/>
          </w:divBdr>
        </w:div>
        <w:div w:id="1239024579">
          <w:marLeft w:val="0"/>
          <w:marRight w:val="0"/>
          <w:marTop w:val="0"/>
          <w:marBottom w:val="0"/>
          <w:divBdr>
            <w:top w:val="none" w:sz="0" w:space="0" w:color="auto"/>
            <w:left w:val="none" w:sz="0" w:space="0" w:color="auto"/>
            <w:bottom w:val="none" w:sz="0" w:space="0" w:color="auto"/>
            <w:right w:val="none" w:sz="0" w:space="0" w:color="auto"/>
          </w:divBdr>
        </w:div>
        <w:div w:id="1694723146">
          <w:marLeft w:val="0"/>
          <w:marRight w:val="0"/>
          <w:marTop w:val="0"/>
          <w:marBottom w:val="0"/>
          <w:divBdr>
            <w:top w:val="none" w:sz="0" w:space="0" w:color="auto"/>
            <w:left w:val="none" w:sz="0" w:space="0" w:color="auto"/>
            <w:bottom w:val="none" w:sz="0" w:space="0" w:color="auto"/>
            <w:right w:val="none" w:sz="0" w:space="0" w:color="auto"/>
          </w:divBdr>
        </w:div>
      </w:divsChild>
    </w:div>
    <w:div w:id="260721965">
      <w:bodyDiv w:val="1"/>
      <w:marLeft w:val="0"/>
      <w:marRight w:val="0"/>
      <w:marTop w:val="0"/>
      <w:marBottom w:val="0"/>
      <w:divBdr>
        <w:top w:val="none" w:sz="0" w:space="0" w:color="auto"/>
        <w:left w:val="none" w:sz="0" w:space="0" w:color="auto"/>
        <w:bottom w:val="none" w:sz="0" w:space="0" w:color="auto"/>
        <w:right w:val="none" w:sz="0" w:space="0" w:color="auto"/>
      </w:divBdr>
    </w:div>
    <w:div w:id="261840923">
      <w:bodyDiv w:val="1"/>
      <w:marLeft w:val="0"/>
      <w:marRight w:val="0"/>
      <w:marTop w:val="0"/>
      <w:marBottom w:val="0"/>
      <w:divBdr>
        <w:top w:val="none" w:sz="0" w:space="0" w:color="auto"/>
        <w:left w:val="none" w:sz="0" w:space="0" w:color="auto"/>
        <w:bottom w:val="none" w:sz="0" w:space="0" w:color="auto"/>
        <w:right w:val="none" w:sz="0" w:space="0" w:color="auto"/>
      </w:divBdr>
    </w:div>
    <w:div w:id="291710179">
      <w:bodyDiv w:val="1"/>
      <w:marLeft w:val="0"/>
      <w:marRight w:val="0"/>
      <w:marTop w:val="0"/>
      <w:marBottom w:val="0"/>
      <w:divBdr>
        <w:top w:val="none" w:sz="0" w:space="0" w:color="auto"/>
        <w:left w:val="none" w:sz="0" w:space="0" w:color="auto"/>
        <w:bottom w:val="none" w:sz="0" w:space="0" w:color="auto"/>
        <w:right w:val="none" w:sz="0" w:space="0" w:color="auto"/>
      </w:divBdr>
      <w:divsChild>
        <w:div w:id="1093748294">
          <w:marLeft w:val="0"/>
          <w:marRight w:val="0"/>
          <w:marTop w:val="0"/>
          <w:marBottom w:val="0"/>
          <w:divBdr>
            <w:top w:val="none" w:sz="0" w:space="0" w:color="auto"/>
            <w:left w:val="none" w:sz="0" w:space="0" w:color="auto"/>
            <w:bottom w:val="none" w:sz="0" w:space="0" w:color="auto"/>
            <w:right w:val="none" w:sz="0" w:space="0" w:color="auto"/>
          </w:divBdr>
        </w:div>
        <w:div w:id="276103393">
          <w:marLeft w:val="0"/>
          <w:marRight w:val="0"/>
          <w:marTop w:val="0"/>
          <w:marBottom w:val="0"/>
          <w:divBdr>
            <w:top w:val="none" w:sz="0" w:space="0" w:color="auto"/>
            <w:left w:val="none" w:sz="0" w:space="0" w:color="auto"/>
            <w:bottom w:val="none" w:sz="0" w:space="0" w:color="auto"/>
            <w:right w:val="none" w:sz="0" w:space="0" w:color="auto"/>
          </w:divBdr>
        </w:div>
        <w:div w:id="871770818">
          <w:marLeft w:val="0"/>
          <w:marRight w:val="0"/>
          <w:marTop w:val="0"/>
          <w:marBottom w:val="0"/>
          <w:divBdr>
            <w:top w:val="none" w:sz="0" w:space="0" w:color="auto"/>
            <w:left w:val="none" w:sz="0" w:space="0" w:color="auto"/>
            <w:bottom w:val="none" w:sz="0" w:space="0" w:color="auto"/>
            <w:right w:val="none" w:sz="0" w:space="0" w:color="auto"/>
          </w:divBdr>
        </w:div>
        <w:div w:id="1448309838">
          <w:marLeft w:val="0"/>
          <w:marRight w:val="0"/>
          <w:marTop w:val="0"/>
          <w:marBottom w:val="0"/>
          <w:divBdr>
            <w:top w:val="none" w:sz="0" w:space="0" w:color="auto"/>
            <w:left w:val="none" w:sz="0" w:space="0" w:color="auto"/>
            <w:bottom w:val="none" w:sz="0" w:space="0" w:color="auto"/>
            <w:right w:val="none" w:sz="0" w:space="0" w:color="auto"/>
          </w:divBdr>
        </w:div>
        <w:div w:id="1857765410">
          <w:marLeft w:val="0"/>
          <w:marRight w:val="0"/>
          <w:marTop w:val="0"/>
          <w:marBottom w:val="0"/>
          <w:divBdr>
            <w:top w:val="none" w:sz="0" w:space="0" w:color="auto"/>
            <w:left w:val="none" w:sz="0" w:space="0" w:color="auto"/>
            <w:bottom w:val="none" w:sz="0" w:space="0" w:color="auto"/>
            <w:right w:val="none" w:sz="0" w:space="0" w:color="auto"/>
          </w:divBdr>
        </w:div>
        <w:div w:id="1681085273">
          <w:marLeft w:val="0"/>
          <w:marRight w:val="0"/>
          <w:marTop w:val="0"/>
          <w:marBottom w:val="0"/>
          <w:divBdr>
            <w:top w:val="none" w:sz="0" w:space="0" w:color="auto"/>
            <w:left w:val="none" w:sz="0" w:space="0" w:color="auto"/>
            <w:bottom w:val="none" w:sz="0" w:space="0" w:color="auto"/>
            <w:right w:val="none" w:sz="0" w:space="0" w:color="auto"/>
          </w:divBdr>
        </w:div>
      </w:divsChild>
    </w:div>
    <w:div w:id="418599567">
      <w:bodyDiv w:val="1"/>
      <w:marLeft w:val="0"/>
      <w:marRight w:val="0"/>
      <w:marTop w:val="0"/>
      <w:marBottom w:val="0"/>
      <w:divBdr>
        <w:top w:val="none" w:sz="0" w:space="0" w:color="auto"/>
        <w:left w:val="none" w:sz="0" w:space="0" w:color="auto"/>
        <w:bottom w:val="none" w:sz="0" w:space="0" w:color="auto"/>
        <w:right w:val="none" w:sz="0" w:space="0" w:color="auto"/>
      </w:divBdr>
      <w:divsChild>
        <w:div w:id="806774465">
          <w:marLeft w:val="0"/>
          <w:marRight w:val="0"/>
          <w:marTop w:val="0"/>
          <w:marBottom w:val="0"/>
          <w:divBdr>
            <w:top w:val="none" w:sz="0" w:space="0" w:color="auto"/>
            <w:left w:val="none" w:sz="0" w:space="0" w:color="auto"/>
            <w:bottom w:val="none" w:sz="0" w:space="0" w:color="auto"/>
            <w:right w:val="none" w:sz="0" w:space="0" w:color="auto"/>
          </w:divBdr>
        </w:div>
        <w:div w:id="775488347">
          <w:marLeft w:val="0"/>
          <w:marRight w:val="0"/>
          <w:marTop w:val="0"/>
          <w:marBottom w:val="0"/>
          <w:divBdr>
            <w:top w:val="none" w:sz="0" w:space="0" w:color="auto"/>
            <w:left w:val="none" w:sz="0" w:space="0" w:color="auto"/>
            <w:bottom w:val="none" w:sz="0" w:space="0" w:color="auto"/>
            <w:right w:val="none" w:sz="0" w:space="0" w:color="auto"/>
          </w:divBdr>
        </w:div>
        <w:div w:id="1232499767">
          <w:marLeft w:val="0"/>
          <w:marRight w:val="0"/>
          <w:marTop w:val="0"/>
          <w:marBottom w:val="0"/>
          <w:divBdr>
            <w:top w:val="none" w:sz="0" w:space="0" w:color="auto"/>
            <w:left w:val="none" w:sz="0" w:space="0" w:color="auto"/>
            <w:bottom w:val="none" w:sz="0" w:space="0" w:color="auto"/>
            <w:right w:val="none" w:sz="0" w:space="0" w:color="auto"/>
          </w:divBdr>
        </w:div>
      </w:divsChild>
    </w:div>
    <w:div w:id="494762687">
      <w:bodyDiv w:val="1"/>
      <w:marLeft w:val="0"/>
      <w:marRight w:val="0"/>
      <w:marTop w:val="0"/>
      <w:marBottom w:val="0"/>
      <w:divBdr>
        <w:top w:val="none" w:sz="0" w:space="0" w:color="auto"/>
        <w:left w:val="none" w:sz="0" w:space="0" w:color="auto"/>
        <w:bottom w:val="none" w:sz="0" w:space="0" w:color="auto"/>
        <w:right w:val="none" w:sz="0" w:space="0" w:color="auto"/>
      </w:divBdr>
      <w:divsChild>
        <w:div w:id="410856450">
          <w:marLeft w:val="0"/>
          <w:marRight w:val="0"/>
          <w:marTop w:val="0"/>
          <w:marBottom w:val="0"/>
          <w:divBdr>
            <w:top w:val="none" w:sz="0" w:space="0" w:color="auto"/>
            <w:left w:val="none" w:sz="0" w:space="0" w:color="auto"/>
            <w:bottom w:val="none" w:sz="0" w:space="0" w:color="auto"/>
            <w:right w:val="none" w:sz="0" w:space="0" w:color="auto"/>
          </w:divBdr>
        </w:div>
        <w:div w:id="1791971821">
          <w:marLeft w:val="0"/>
          <w:marRight w:val="0"/>
          <w:marTop w:val="0"/>
          <w:marBottom w:val="0"/>
          <w:divBdr>
            <w:top w:val="none" w:sz="0" w:space="0" w:color="auto"/>
            <w:left w:val="none" w:sz="0" w:space="0" w:color="auto"/>
            <w:bottom w:val="none" w:sz="0" w:space="0" w:color="auto"/>
            <w:right w:val="none" w:sz="0" w:space="0" w:color="auto"/>
          </w:divBdr>
        </w:div>
        <w:div w:id="317270289">
          <w:marLeft w:val="0"/>
          <w:marRight w:val="0"/>
          <w:marTop w:val="0"/>
          <w:marBottom w:val="0"/>
          <w:divBdr>
            <w:top w:val="none" w:sz="0" w:space="0" w:color="auto"/>
            <w:left w:val="none" w:sz="0" w:space="0" w:color="auto"/>
            <w:bottom w:val="none" w:sz="0" w:space="0" w:color="auto"/>
            <w:right w:val="none" w:sz="0" w:space="0" w:color="auto"/>
          </w:divBdr>
        </w:div>
        <w:div w:id="59403078">
          <w:marLeft w:val="0"/>
          <w:marRight w:val="0"/>
          <w:marTop w:val="0"/>
          <w:marBottom w:val="0"/>
          <w:divBdr>
            <w:top w:val="none" w:sz="0" w:space="0" w:color="auto"/>
            <w:left w:val="none" w:sz="0" w:space="0" w:color="auto"/>
            <w:bottom w:val="none" w:sz="0" w:space="0" w:color="auto"/>
            <w:right w:val="none" w:sz="0" w:space="0" w:color="auto"/>
          </w:divBdr>
        </w:div>
        <w:div w:id="164328596">
          <w:marLeft w:val="0"/>
          <w:marRight w:val="0"/>
          <w:marTop w:val="0"/>
          <w:marBottom w:val="0"/>
          <w:divBdr>
            <w:top w:val="none" w:sz="0" w:space="0" w:color="auto"/>
            <w:left w:val="none" w:sz="0" w:space="0" w:color="auto"/>
            <w:bottom w:val="none" w:sz="0" w:space="0" w:color="auto"/>
            <w:right w:val="none" w:sz="0" w:space="0" w:color="auto"/>
          </w:divBdr>
        </w:div>
        <w:div w:id="200870391">
          <w:marLeft w:val="0"/>
          <w:marRight w:val="0"/>
          <w:marTop w:val="0"/>
          <w:marBottom w:val="0"/>
          <w:divBdr>
            <w:top w:val="none" w:sz="0" w:space="0" w:color="auto"/>
            <w:left w:val="none" w:sz="0" w:space="0" w:color="auto"/>
            <w:bottom w:val="none" w:sz="0" w:space="0" w:color="auto"/>
            <w:right w:val="none" w:sz="0" w:space="0" w:color="auto"/>
          </w:divBdr>
        </w:div>
        <w:div w:id="1213614361">
          <w:marLeft w:val="0"/>
          <w:marRight w:val="0"/>
          <w:marTop w:val="0"/>
          <w:marBottom w:val="0"/>
          <w:divBdr>
            <w:top w:val="none" w:sz="0" w:space="0" w:color="auto"/>
            <w:left w:val="none" w:sz="0" w:space="0" w:color="auto"/>
            <w:bottom w:val="none" w:sz="0" w:space="0" w:color="auto"/>
            <w:right w:val="none" w:sz="0" w:space="0" w:color="auto"/>
          </w:divBdr>
        </w:div>
        <w:div w:id="1605725325">
          <w:marLeft w:val="0"/>
          <w:marRight w:val="0"/>
          <w:marTop w:val="0"/>
          <w:marBottom w:val="0"/>
          <w:divBdr>
            <w:top w:val="none" w:sz="0" w:space="0" w:color="auto"/>
            <w:left w:val="none" w:sz="0" w:space="0" w:color="auto"/>
            <w:bottom w:val="none" w:sz="0" w:space="0" w:color="auto"/>
            <w:right w:val="none" w:sz="0" w:space="0" w:color="auto"/>
          </w:divBdr>
        </w:div>
        <w:div w:id="297299299">
          <w:marLeft w:val="0"/>
          <w:marRight w:val="0"/>
          <w:marTop w:val="0"/>
          <w:marBottom w:val="0"/>
          <w:divBdr>
            <w:top w:val="none" w:sz="0" w:space="0" w:color="auto"/>
            <w:left w:val="none" w:sz="0" w:space="0" w:color="auto"/>
            <w:bottom w:val="none" w:sz="0" w:space="0" w:color="auto"/>
            <w:right w:val="none" w:sz="0" w:space="0" w:color="auto"/>
          </w:divBdr>
        </w:div>
        <w:div w:id="343675397">
          <w:marLeft w:val="0"/>
          <w:marRight w:val="0"/>
          <w:marTop w:val="0"/>
          <w:marBottom w:val="0"/>
          <w:divBdr>
            <w:top w:val="none" w:sz="0" w:space="0" w:color="auto"/>
            <w:left w:val="none" w:sz="0" w:space="0" w:color="auto"/>
            <w:bottom w:val="none" w:sz="0" w:space="0" w:color="auto"/>
            <w:right w:val="none" w:sz="0" w:space="0" w:color="auto"/>
          </w:divBdr>
        </w:div>
        <w:div w:id="1515145400">
          <w:marLeft w:val="0"/>
          <w:marRight w:val="0"/>
          <w:marTop w:val="0"/>
          <w:marBottom w:val="0"/>
          <w:divBdr>
            <w:top w:val="none" w:sz="0" w:space="0" w:color="auto"/>
            <w:left w:val="none" w:sz="0" w:space="0" w:color="auto"/>
            <w:bottom w:val="none" w:sz="0" w:space="0" w:color="auto"/>
            <w:right w:val="none" w:sz="0" w:space="0" w:color="auto"/>
          </w:divBdr>
        </w:div>
        <w:div w:id="1402371000">
          <w:marLeft w:val="0"/>
          <w:marRight w:val="0"/>
          <w:marTop w:val="0"/>
          <w:marBottom w:val="0"/>
          <w:divBdr>
            <w:top w:val="none" w:sz="0" w:space="0" w:color="auto"/>
            <w:left w:val="none" w:sz="0" w:space="0" w:color="auto"/>
            <w:bottom w:val="none" w:sz="0" w:space="0" w:color="auto"/>
            <w:right w:val="none" w:sz="0" w:space="0" w:color="auto"/>
          </w:divBdr>
        </w:div>
        <w:div w:id="1692800462">
          <w:marLeft w:val="0"/>
          <w:marRight w:val="0"/>
          <w:marTop w:val="0"/>
          <w:marBottom w:val="0"/>
          <w:divBdr>
            <w:top w:val="none" w:sz="0" w:space="0" w:color="auto"/>
            <w:left w:val="none" w:sz="0" w:space="0" w:color="auto"/>
            <w:bottom w:val="none" w:sz="0" w:space="0" w:color="auto"/>
            <w:right w:val="none" w:sz="0" w:space="0" w:color="auto"/>
          </w:divBdr>
        </w:div>
        <w:div w:id="483619364">
          <w:marLeft w:val="0"/>
          <w:marRight w:val="0"/>
          <w:marTop w:val="0"/>
          <w:marBottom w:val="0"/>
          <w:divBdr>
            <w:top w:val="none" w:sz="0" w:space="0" w:color="auto"/>
            <w:left w:val="none" w:sz="0" w:space="0" w:color="auto"/>
            <w:bottom w:val="none" w:sz="0" w:space="0" w:color="auto"/>
            <w:right w:val="none" w:sz="0" w:space="0" w:color="auto"/>
          </w:divBdr>
        </w:div>
        <w:div w:id="9263714">
          <w:marLeft w:val="0"/>
          <w:marRight w:val="0"/>
          <w:marTop w:val="0"/>
          <w:marBottom w:val="0"/>
          <w:divBdr>
            <w:top w:val="none" w:sz="0" w:space="0" w:color="auto"/>
            <w:left w:val="none" w:sz="0" w:space="0" w:color="auto"/>
            <w:bottom w:val="none" w:sz="0" w:space="0" w:color="auto"/>
            <w:right w:val="none" w:sz="0" w:space="0" w:color="auto"/>
          </w:divBdr>
        </w:div>
        <w:div w:id="214197814">
          <w:marLeft w:val="0"/>
          <w:marRight w:val="0"/>
          <w:marTop w:val="0"/>
          <w:marBottom w:val="0"/>
          <w:divBdr>
            <w:top w:val="none" w:sz="0" w:space="0" w:color="auto"/>
            <w:left w:val="none" w:sz="0" w:space="0" w:color="auto"/>
            <w:bottom w:val="none" w:sz="0" w:space="0" w:color="auto"/>
            <w:right w:val="none" w:sz="0" w:space="0" w:color="auto"/>
          </w:divBdr>
        </w:div>
        <w:div w:id="1299846345">
          <w:marLeft w:val="0"/>
          <w:marRight w:val="0"/>
          <w:marTop w:val="0"/>
          <w:marBottom w:val="0"/>
          <w:divBdr>
            <w:top w:val="none" w:sz="0" w:space="0" w:color="auto"/>
            <w:left w:val="none" w:sz="0" w:space="0" w:color="auto"/>
            <w:bottom w:val="none" w:sz="0" w:space="0" w:color="auto"/>
            <w:right w:val="none" w:sz="0" w:space="0" w:color="auto"/>
          </w:divBdr>
        </w:div>
        <w:div w:id="1977442803">
          <w:marLeft w:val="0"/>
          <w:marRight w:val="0"/>
          <w:marTop w:val="0"/>
          <w:marBottom w:val="0"/>
          <w:divBdr>
            <w:top w:val="none" w:sz="0" w:space="0" w:color="auto"/>
            <w:left w:val="none" w:sz="0" w:space="0" w:color="auto"/>
            <w:bottom w:val="none" w:sz="0" w:space="0" w:color="auto"/>
            <w:right w:val="none" w:sz="0" w:space="0" w:color="auto"/>
          </w:divBdr>
        </w:div>
        <w:div w:id="1207252641">
          <w:marLeft w:val="0"/>
          <w:marRight w:val="0"/>
          <w:marTop w:val="0"/>
          <w:marBottom w:val="0"/>
          <w:divBdr>
            <w:top w:val="none" w:sz="0" w:space="0" w:color="auto"/>
            <w:left w:val="none" w:sz="0" w:space="0" w:color="auto"/>
            <w:bottom w:val="none" w:sz="0" w:space="0" w:color="auto"/>
            <w:right w:val="none" w:sz="0" w:space="0" w:color="auto"/>
          </w:divBdr>
        </w:div>
        <w:div w:id="1375423252">
          <w:marLeft w:val="0"/>
          <w:marRight w:val="0"/>
          <w:marTop w:val="0"/>
          <w:marBottom w:val="0"/>
          <w:divBdr>
            <w:top w:val="none" w:sz="0" w:space="0" w:color="auto"/>
            <w:left w:val="none" w:sz="0" w:space="0" w:color="auto"/>
            <w:bottom w:val="none" w:sz="0" w:space="0" w:color="auto"/>
            <w:right w:val="none" w:sz="0" w:space="0" w:color="auto"/>
          </w:divBdr>
        </w:div>
        <w:div w:id="1473478495">
          <w:marLeft w:val="0"/>
          <w:marRight w:val="0"/>
          <w:marTop w:val="0"/>
          <w:marBottom w:val="0"/>
          <w:divBdr>
            <w:top w:val="none" w:sz="0" w:space="0" w:color="auto"/>
            <w:left w:val="none" w:sz="0" w:space="0" w:color="auto"/>
            <w:bottom w:val="none" w:sz="0" w:space="0" w:color="auto"/>
            <w:right w:val="none" w:sz="0" w:space="0" w:color="auto"/>
          </w:divBdr>
        </w:div>
        <w:div w:id="2071297714">
          <w:marLeft w:val="0"/>
          <w:marRight w:val="0"/>
          <w:marTop w:val="0"/>
          <w:marBottom w:val="0"/>
          <w:divBdr>
            <w:top w:val="none" w:sz="0" w:space="0" w:color="auto"/>
            <w:left w:val="none" w:sz="0" w:space="0" w:color="auto"/>
            <w:bottom w:val="none" w:sz="0" w:space="0" w:color="auto"/>
            <w:right w:val="none" w:sz="0" w:space="0" w:color="auto"/>
          </w:divBdr>
        </w:div>
        <w:div w:id="310064722">
          <w:marLeft w:val="0"/>
          <w:marRight w:val="0"/>
          <w:marTop w:val="0"/>
          <w:marBottom w:val="0"/>
          <w:divBdr>
            <w:top w:val="none" w:sz="0" w:space="0" w:color="auto"/>
            <w:left w:val="none" w:sz="0" w:space="0" w:color="auto"/>
            <w:bottom w:val="none" w:sz="0" w:space="0" w:color="auto"/>
            <w:right w:val="none" w:sz="0" w:space="0" w:color="auto"/>
          </w:divBdr>
        </w:div>
        <w:div w:id="107359872">
          <w:marLeft w:val="0"/>
          <w:marRight w:val="0"/>
          <w:marTop w:val="0"/>
          <w:marBottom w:val="0"/>
          <w:divBdr>
            <w:top w:val="none" w:sz="0" w:space="0" w:color="auto"/>
            <w:left w:val="none" w:sz="0" w:space="0" w:color="auto"/>
            <w:bottom w:val="none" w:sz="0" w:space="0" w:color="auto"/>
            <w:right w:val="none" w:sz="0" w:space="0" w:color="auto"/>
          </w:divBdr>
        </w:div>
        <w:div w:id="2029601473">
          <w:marLeft w:val="0"/>
          <w:marRight w:val="0"/>
          <w:marTop w:val="0"/>
          <w:marBottom w:val="0"/>
          <w:divBdr>
            <w:top w:val="none" w:sz="0" w:space="0" w:color="auto"/>
            <w:left w:val="none" w:sz="0" w:space="0" w:color="auto"/>
            <w:bottom w:val="none" w:sz="0" w:space="0" w:color="auto"/>
            <w:right w:val="none" w:sz="0" w:space="0" w:color="auto"/>
          </w:divBdr>
        </w:div>
        <w:div w:id="2146659950">
          <w:marLeft w:val="0"/>
          <w:marRight w:val="0"/>
          <w:marTop w:val="0"/>
          <w:marBottom w:val="0"/>
          <w:divBdr>
            <w:top w:val="none" w:sz="0" w:space="0" w:color="auto"/>
            <w:left w:val="none" w:sz="0" w:space="0" w:color="auto"/>
            <w:bottom w:val="none" w:sz="0" w:space="0" w:color="auto"/>
            <w:right w:val="none" w:sz="0" w:space="0" w:color="auto"/>
          </w:divBdr>
        </w:div>
        <w:div w:id="535853234">
          <w:marLeft w:val="0"/>
          <w:marRight w:val="0"/>
          <w:marTop w:val="0"/>
          <w:marBottom w:val="0"/>
          <w:divBdr>
            <w:top w:val="none" w:sz="0" w:space="0" w:color="auto"/>
            <w:left w:val="none" w:sz="0" w:space="0" w:color="auto"/>
            <w:bottom w:val="none" w:sz="0" w:space="0" w:color="auto"/>
            <w:right w:val="none" w:sz="0" w:space="0" w:color="auto"/>
          </w:divBdr>
        </w:div>
        <w:div w:id="1972976206">
          <w:marLeft w:val="0"/>
          <w:marRight w:val="0"/>
          <w:marTop w:val="0"/>
          <w:marBottom w:val="0"/>
          <w:divBdr>
            <w:top w:val="none" w:sz="0" w:space="0" w:color="auto"/>
            <w:left w:val="none" w:sz="0" w:space="0" w:color="auto"/>
            <w:bottom w:val="none" w:sz="0" w:space="0" w:color="auto"/>
            <w:right w:val="none" w:sz="0" w:space="0" w:color="auto"/>
          </w:divBdr>
        </w:div>
        <w:div w:id="1259682448">
          <w:marLeft w:val="0"/>
          <w:marRight w:val="0"/>
          <w:marTop w:val="0"/>
          <w:marBottom w:val="0"/>
          <w:divBdr>
            <w:top w:val="none" w:sz="0" w:space="0" w:color="auto"/>
            <w:left w:val="none" w:sz="0" w:space="0" w:color="auto"/>
            <w:bottom w:val="none" w:sz="0" w:space="0" w:color="auto"/>
            <w:right w:val="none" w:sz="0" w:space="0" w:color="auto"/>
          </w:divBdr>
        </w:div>
        <w:div w:id="760492130">
          <w:marLeft w:val="0"/>
          <w:marRight w:val="0"/>
          <w:marTop w:val="0"/>
          <w:marBottom w:val="0"/>
          <w:divBdr>
            <w:top w:val="none" w:sz="0" w:space="0" w:color="auto"/>
            <w:left w:val="none" w:sz="0" w:space="0" w:color="auto"/>
            <w:bottom w:val="none" w:sz="0" w:space="0" w:color="auto"/>
            <w:right w:val="none" w:sz="0" w:space="0" w:color="auto"/>
          </w:divBdr>
        </w:div>
        <w:div w:id="849829479">
          <w:marLeft w:val="0"/>
          <w:marRight w:val="0"/>
          <w:marTop w:val="0"/>
          <w:marBottom w:val="0"/>
          <w:divBdr>
            <w:top w:val="none" w:sz="0" w:space="0" w:color="auto"/>
            <w:left w:val="none" w:sz="0" w:space="0" w:color="auto"/>
            <w:bottom w:val="none" w:sz="0" w:space="0" w:color="auto"/>
            <w:right w:val="none" w:sz="0" w:space="0" w:color="auto"/>
          </w:divBdr>
        </w:div>
        <w:div w:id="1206136215">
          <w:marLeft w:val="0"/>
          <w:marRight w:val="0"/>
          <w:marTop w:val="0"/>
          <w:marBottom w:val="0"/>
          <w:divBdr>
            <w:top w:val="none" w:sz="0" w:space="0" w:color="auto"/>
            <w:left w:val="none" w:sz="0" w:space="0" w:color="auto"/>
            <w:bottom w:val="none" w:sz="0" w:space="0" w:color="auto"/>
            <w:right w:val="none" w:sz="0" w:space="0" w:color="auto"/>
          </w:divBdr>
        </w:div>
        <w:div w:id="352807875">
          <w:marLeft w:val="0"/>
          <w:marRight w:val="0"/>
          <w:marTop w:val="0"/>
          <w:marBottom w:val="0"/>
          <w:divBdr>
            <w:top w:val="none" w:sz="0" w:space="0" w:color="auto"/>
            <w:left w:val="none" w:sz="0" w:space="0" w:color="auto"/>
            <w:bottom w:val="none" w:sz="0" w:space="0" w:color="auto"/>
            <w:right w:val="none" w:sz="0" w:space="0" w:color="auto"/>
          </w:divBdr>
        </w:div>
        <w:div w:id="869756828">
          <w:marLeft w:val="0"/>
          <w:marRight w:val="0"/>
          <w:marTop w:val="0"/>
          <w:marBottom w:val="0"/>
          <w:divBdr>
            <w:top w:val="none" w:sz="0" w:space="0" w:color="auto"/>
            <w:left w:val="none" w:sz="0" w:space="0" w:color="auto"/>
            <w:bottom w:val="none" w:sz="0" w:space="0" w:color="auto"/>
            <w:right w:val="none" w:sz="0" w:space="0" w:color="auto"/>
          </w:divBdr>
        </w:div>
        <w:div w:id="1630282868">
          <w:marLeft w:val="0"/>
          <w:marRight w:val="0"/>
          <w:marTop w:val="0"/>
          <w:marBottom w:val="0"/>
          <w:divBdr>
            <w:top w:val="none" w:sz="0" w:space="0" w:color="auto"/>
            <w:left w:val="none" w:sz="0" w:space="0" w:color="auto"/>
            <w:bottom w:val="none" w:sz="0" w:space="0" w:color="auto"/>
            <w:right w:val="none" w:sz="0" w:space="0" w:color="auto"/>
          </w:divBdr>
        </w:div>
        <w:div w:id="129904302">
          <w:marLeft w:val="0"/>
          <w:marRight w:val="0"/>
          <w:marTop w:val="0"/>
          <w:marBottom w:val="0"/>
          <w:divBdr>
            <w:top w:val="none" w:sz="0" w:space="0" w:color="auto"/>
            <w:left w:val="none" w:sz="0" w:space="0" w:color="auto"/>
            <w:bottom w:val="none" w:sz="0" w:space="0" w:color="auto"/>
            <w:right w:val="none" w:sz="0" w:space="0" w:color="auto"/>
          </w:divBdr>
        </w:div>
        <w:div w:id="1822650315">
          <w:marLeft w:val="0"/>
          <w:marRight w:val="0"/>
          <w:marTop w:val="0"/>
          <w:marBottom w:val="0"/>
          <w:divBdr>
            <w:top w:val="none" w:sz="0" w:space="0" w:color="auto"/>
            <w:left w:val="none" w:sz="0" w:space="0" w:color="auto"/>
            <w:bottom w:val="none" w:sz="0" w:space="0" w:color="auto"/>
            <w:right w:val="none" w:sz="0" w:space="0" w:color="auto"/>
          </w:divBdr>
        </w:div>
        <w:div w:id="1503660794">
          <w:marLeft w:val="0"/>
          <w:marRight w:val="0"/>
          <w:marTop w:val="0"/>
          <w:marBottom w:val="0"/>
          <w:divBdr>
            <w:top w:val="none" w:sz="0" w:space="0" w:color="auto"/>
            <w:left w:val="none" w:sz="0" w:space="0" w:color="auto"/>
            <w:bottom w:val="none" w:sz="0" w:space="0" w:color="auto"/>
            <w:right w:val="none" w:sz="0" w:space="0" w:color="auto"/>
          </w:divBdr>
        </w:div>
        <w:div w:id="600726813">
          <w:marLeft w:val="0"/>
          <w:marRight w:val="0"/>
          <w:marTop w:val="0"/>
          <w:marBottom w:val="0"/>
          <w:divBdr>
            <w:top w:val="none" w:sz="0" w:space="0" w:color="auto"/>
            <w:left w:val="none" w:sz="0" w:space="0" w:color="auto"/>
            <w:bottom w:val="none" w:sz="0" w:space="0" w:color="auto"/>
            <w:right w:val="none" w:sz="0" w:space="0" w:color="auto"/>
          </w:divBdr>
        </w:div>
        <w:div w:id="1188104289">
          <w:marLeft w:val="0"/>
          <w:marRight w:val="0"/>
          <w:marTop w:val="0"/>
          <w:marBottom w:val="0"/>
          <w:divBdr>
            <w:top w:val="none" w:sz="0" w:space="0" w:color="auto"/>
            <w:left w:val="none" w:sz="0" w:space="0" w:color="auto"/>
            <w:bottom w:val="none" w:sz="0" w:space="0" w:color="auto"/>
            <w:right w:val="none" w:sz="0" w:space="0" w:color="auto"/>
          </w:divBdr>
        </w:div>
        <w:div w:id="2072655471">
          <w:marLeft w:val="0"/>
          <w:marRight w:val="0"/>
          <w:marTop w:val="0"/>
          <w:marBottom w:val="0"/>
          <w:divBdr>
            <w:top w:val="none" w:sz="0" w:space="0" w:color="auto"/>
            <w:left w:val="none" w:sz="0" w:space="0" w:color="auto"/>
            <w:bottom w:val="none" w:sz="0" w:space="0" w:color="auto"/>
            <w:right w:val="none" w:sz="0" w:space="0" w:color="auto"/>
          </w:divBdr>
        </w:div>
        <w:div w:id="1536236075">
          <w:marLeft w:val="0"/>
          <w:marRight w:val="0"/>
          <w:marTop w:val="0"/>
          <w:marBottom w:val="0"/>
          <w:divBdr>
            <w:top w:val="none" w:sz="0" w:space="0" w:color="auto"/>
            <w:left w:val="none" w:sz="0" w:space="0" w:color="auto"/>
            <w:bottom w:val="none" w:sz="0" w:space="0" w:color="auto"/>
            <w:right w:val="none" w:sz="0" w:space="0" w:color="auto"/>
          </w:divBdr>
        </w:div>
        <w:div w:id="1729188797">
          <w:marLeft w:val="0"/>
          <w:marRight w:val="0"/>
          <w:marTop w:val="0"/>
          <w:marBottom w:val="0"/>
          <w:divBdr>
            <w:top w:val="none" w:sz="0" w:space="0" w:color="auto"/>
            <w:left w:val="none" w:sz="0" w:space="0" w:color="auto"/>
            <w:bottom w:val="none" w:sz="0" w:space="0" w:color="auto"/>
            <w:right w:val="none" w:sz="0" w:space="0" w:color="auto"/>
          </w:divBdr>
        </w:div>
        <w:div w:id="576013180">
          <w:marLeft w:val="0"/>
          <w:marRight w:val="0"/>
          <w:marTop w:val="0"/>
          <w:marBottom w:val="0"/>
          <w:divBdr>
            <w:top w:val="none" w:sz="0" w:space="0" w:color="auto"/>
            <w:left w:val="none" w:sz="0" w:space="0" w:color="auto"/>
            <w:bottom w:val="none" w:sz="0" w:space="0" w:color="auto"/>
            <w:right w:val="none" w:sz="0" w:space="0" w:color="auto"/>
          </w:divBdr>
        </w:div>
        <w:div w:id="1962345280">
          <w:marLeft w:val="0"/>
          <w:marRight w:val="0"/>
          <w:marTop w:val="0"/>
          <w:marBottom w:val="0"/>
          <w:divBdr>
            <w:top w:val="none" w:sz="0" w:space="0" w:color="auto"/>
            <w:left w:val="none" w:sz="0" w:space="0" w:color="auto"/>
            <w:bottom w:val="none" w:sz="0" w:space="0" w:color="auto"/>
            <w:right w:val="none" w:sz="0" w:space="0" w:color="auto"/>
          </w:divBdr>
        </w:div>
        <w:div w:id="1089885851">
          <w:marLeft w:val="0"/>
          <w:marRight w:val="0"/>
          <w:marTop w:val="0"/>
          <w:marBottom w:val="0"/>
          <w:divBdr>
            <w:top w:val="none" w:sz="0" w:space="0" w:color="auto"/>
            <w:left w:val="none" w:sz="0" w:space="0" w:color="auto"/>
            <w:bottom w:val="none" w:sz="0" w:space="0" w:color="auto"/>
            <w:right w:val="none" w:sz="0" w:space="0" w:color="auto"/>
          </w:divBdr>
        </w:div>
        <w:div w:id="166946676">
          <w:marLeft w:val="0"/>
          <w:marRight w:val="0"/>
          <w:marTop w:val="0"/>
          <w:marBottom w:val="0"/>
          <w:divBdr>
            <w:top w:val="none" w:sz="0" w:space="0" w:color="auto"/>
            <w:left w:val="none" w:sz="0" w:space="0" w:color="auto"/>
            <w:bottom w:val="none" w:sz="0" w:space="0" w:color="auto"/>
            <w:right w:val="none" w:sz="0" w:space="0" w:color="auto"/>
          </w:divBdr>
        </w:div>
        <w:div w:id="1812480099">
          <w:marLeft w:val="0"/>
          <w:marRight w:val="0"/>
          <w:marTop w:val="0"/>
          <w:marBottom w:val="0"/>
          <w:divBdr>
            <w:top w:val="none" w:sz="0" w:space="0" w:color="auto"/>
            <w:left w:val="none" w:sz="0" w:space="0" w:color="auto"/>
            <w:bottom w:val="none" w:sz="0" w:space="0" w:color="auto"/>
            <w:right w:val="none" w:sz="0" w:space="0" w:color="auto"/>
          </w:divBdr>
        </w:div>
        <w:div w:id="909582753">
          <w:marLeft w:val="0"/>
          <w:marRight w:val="0"/>
          <w:marTop w:val="0"/>
          <w:marBottom w:val="0"/>
          <w:divBdr>
            <w:top w:val="none" w:sz="0" w:space="0" w:color="auto"/>
            <w:left w:val="none" w:sz="0" w:space="0" w:color="auto"/>
            <w:bottom w:val="none" w:sz="0" w:space="0" w:color="auto"/>
            <w:right w:val="none" w:sz="0" w:space="0" w:color="auto"/>
          </w:divBdr>
        </w:div>
        <w:div w:id="721102120">
          <w:marLeft w:val="0"/>
          <w:marRight w:val="0"/>
          <w:marTop w:val="0"/>
          <w:marBottom w:val="0"/>
          <w:divBdr>
            <w:top w:val="none" w:sz="0" w:space="0" w:color="auto"/>
            <w:left w:val="none" w:sz="0" w:space="0" w:color="auto"/>
            <w:bottom w:val="none" w:sz="0" w:space="0" w:color="auto"/>
            <w:right w:val="none" w:sz="0" w:space="0" w:color="auto"/>
          </w:divBdr>
        </w:div>
        <w:div w:id="2074965767">
          <w:marLeft w:val="0"/>
          <w:marRight w:val="0"/>
          <w:marTop w:val="0"/>
          <w:marBottom w:val="0"/>
          <w:divBdr>
            <w:top w:val="none" w:sz="0" w:space="0" w:color="auto"/>
            <w:left w:val="none" w:sz="0" w:space="0" w:color="auto"/>
            <w:bottom w:val="none" w:sz="0" w:space="0" w:color="auto"/>
            <w:right w:val="none" w:sz="0" w:space="0" w:color="auto"/>
          </w:divBdr>
        </w:div>
        <w:div w:id="70203713">
          <w:marLeft w:val="0"/>
          <w:marRight w:val="0"/>
          <w:marTop w:val="0"/>
          <w:marBottom w:val="0"/>
          <w:divBdr>
            <w:top w:val="none" w:sz="0" w:space="0" w:color="auto"/>
            <w:left w:val="none" w:sz="0" w:space="0" w:color="auto"/>
            <w:bottom w:val="none" w:sz="0" w:space="0" w:color="auto"/>
            <w:right w:val="none" w:sz="0" w:space="0" w:color="auto"/>
          </w:divBdr>
        </w:div>
        <w:div w:id="151334368">
          <w:marLeft w:val="0"/>
          <w:marRight w:val="0"/>
          <w:marTop w:val="0"/>
          <w:marBottom w:val="0"/>
          <w:divBdr>
            <w:top w:val="none" w:sz="0" w:space="0" w:color="auto"/>
            <w:left w:val="none" w:sz="0" w:space="0" w:color="auto"/>
            <w:bottom w:val="none" w:sz="0" w:space="0" w:color="auto"/>
            <w:right w:val="none" w:sz="0" w:space="0" w:color="auto"/>
          </w:divBdr>
        </w:div>
        <w:div w:id="2120099732">
          <w:marLeft w:val="0"/>
          <w:marRight w:val="0"/>
          <w:marTop w:val="0"/>
          <w:marBottom w:val="0"/>
          <w:divBdr>
            <w:top w:val="none" w:sz="0" w:space="0" w:color="auto"/>
            <w:left w:val="none" w:sz="0" w:space="0" w:color="auto"/>
            <w:bottom w:val="none" w:sz="0" w:space="0" w:color="auto"/>
            <w:right w:val="none" w:sz="0" w:space="0" w:color="auto"/>
          </w:divBdr>
        </w:div>
        <w:div w:id="1740205437">
          <w:marLeft w:val="0"/>
          <w:marRight w:val="0"/>
          <w:marTop w:val="0"/>
          <w:marBottom w:val="0"/>
          <w:divBdr>
            <w:top w:val="none" w:sz="0" w:space="0" w:color="auto"/>
            <w:left w:val="none" w:sz="0" w:space="0" w:color="auto"/>
            <w:bottom w:val="none" w:sz="0" w:space="0" w:color="auto"/>
            <w:right w:val="none" w:sz="0" w:space="0" w:color="auto"/>
          </w:divBdr>
        </w:div>
        <w:div w:id="2007902973">
          <w:marLeft w:val="0"/>
          <w:marRight w:val="0"/>
          <w:marTop w:val="0"/>
          <w:marBottom w:val="0"/>
          <w:divBdr>
            <w:top w:val="none" w:sz="0" w:space="0" w:color="auto"/>
            <w:left w:val="none" w:sz="0" w:space="0" w:color="auto"/>
            <w:bottom w:val="none" w:sz="0" w:space="0" w:color="auto"/>
            <w:right w:val="none" w:sz="0" w:space="0" w:color="auto"/>
          </w:divBdr>
        </w:div>
        <w:div w:id="1133794870">
          <w:marLeft w:val="0"/>
          <w:marRight w:val="0"/>
          <w:marTop w:val="0"/>
          <w:marBottom w:val="0"/>
          <w:divBdr>
            <w:top w:val="none" w:sz="0" w:space="0" w:color="auto"/>
            <w:left w:val="none" w:sz="0" w:space="0" w:color="auto"/>
            <w:bottom w:val="none" w:sz="0" w:space="0" w:color="auto"/>
            <w:right w:val="none" w:sz="0" w:space="0" w:color="auto"/>
          </w:divBdr>
        </w:div>
        <w:div w:id="146630100">
          <w:marLeft w:val="0"/>
          <w:marRight w:val="0"/>
          <w:marTop w:val="0"/>
          <w:marBottom w:val="0"/>
          <w:divBdr>
            <w:top w:val="none" w:sz="0" w:space="0" w:color="auto"/>
            <w:left w:val="none" w:sz="0" w:space="0" w:color="auto"/>
            <w:bottom w:val="none" w:sz="0" w:space="0" w:color="auto"/>
            <w:right w:val="none" w:sz="0" w:space="0" w:color="auto"/>
          </w:divBdr>
        </w:div>
        <w:div w:id="160585936">
          <w:marLeft w:val="0"/>
          <w:marRight w:val="0"/>
          <w:marTop w:val="0"/>
          <w:marBottom w:val="0"/>
          <w:divBdr>
            <w:top w:val="none" w:sz="0" w:space="0" w:color="auto"/>
            <w:left w:val="none" w:sz="0" w:space="0" w:color="auto"/>
            <w:bottom w:val="none" w:sz="0" w:space="0" w:color="auto"/>
            <w:right w:val="none" w:sz="0" w:space="0" w:color="auto"/>
          </w:divBdr>
        </w:div>
        <w:div w:id="1037966815">
          <w:marLeft w:val="0"/>
          <w:marRight w:val="0"/>
          <w:marTop w:val="0"/>
          <w:marBottom w:val="0"/>
          <w:divBdr>
            <w:top w:val="none" w:sz="0" w:space="0" w:color="auto"/>
            <w:left w:val="none" w:sz="0" w:space="0" w:color="auto"/>
            <w:bottom w:val="none" w:sz="0" w:space="0" w:color="auto"/>
            <w:right w:val="none" w:sz="0" w:space="0" w:color="auto"/>
          </w:divBdr>
        </w:div>
        <w:div w:id="1966039283">
          <w:marLeft w:val="0"/>
          <w:marRight w:val="0"/>
          <w:marTop w:val="0"/>
          <w:marBottom w:val="0"/>
          <w:divBdr>
            <w:top w:val="none" w:sz="0" w:space="0" w:color="auto"/>
            <w:left w:val="none" w:sz="0" w:space="0" w:color="auto"/>
            <w:bottom w:val="none" w:sz="0" w:space="0" w:color="auto"/>
            <w:right w:val="none" w:sz="0" w:space="0" w:color="auto"/>
          </w:divBdr>
        </w:div>
        <w:div w:id="2009015656">
          <w:marLeft w:val="0"/>
          <w:marRight w:val="0"/>
          <w:marTop w:val="0"/>
          <w:marBottom w:val="0"/>
          <w:divBdr>
            <w:top w:val="none" w:sz="0" w:space="0" w:color="auto"/>
            <w:left w:val="none" w:sz="0" w:space="0" w:color="auto"/>
            <w:bottom w:val="none" w:sz="0" w:space="0" w:color="auto"/>
            <w:right w:val="none" w:sz="0" w:space="0" w:color="auto"/>
          </w:divBdr>
        </w:div>
      </w:divsChild>
    </w:div>
    <w:div w:id="500969624">
      <w:bodyDiv w:val="1"/>
      <w:marLeft w:val="0"/>
      <w:marRight w:val="0"/>
      <w:marTop w:val="0"/>
      <w:marBottom w:val="0"/>
      <w:divBdr>
        <w:top w:val="none" w:sz="0" w:space="0" w:color="auto"/>
        <w:left w:val="none" w:sz="0" w:space="0" w:color="auto"/>
        <w:bottom w:val="none" w:sz="0" w:space="0" w:color="auto"/>
        <w:right w:val="none" w:sz="0" w:space="0" w:color="auto"/>
      </w:divBdr>
      <w:divsChild>
        <w:div w:id="169485879">
          <w:marLeft w:val="0"/>
          <w:marRight w:val="0"/>
          <w:marTop w:val="0"/>
          <w:marBottom w:val="0"/>
          <w:divBdr>
            <w:top w:val="none" w:sz="0" w:space="0" w:color="auto"/>
            <w:left w:val="none" w:sz="0" w:space="0" w:color="auto"/>
            <w:bottom w:val="none" w:sz="0" w:space="0" w:color="auto"/>
            <w:right w:val="none" w:sz="0" w:space="0" w:color="auto"/>
          </w:divBdr>
        </w:div>
        <w:div w:id="346030388">
          <w:marLeft w:val="0"/>
          <w:marRight w:val="0"/>
          <w:marTop w:val="0"/>
          <w:marBottom w:val="0"/>
          <w:divBdr>
            <w:top w:val="none" w:sz="0" w:space="0" w:color="auto"/>
            <w:left w:val="none" w:sz="0" w:space="0" w:color="auto"/>
            <w:bottom w:val="none" w:sz="0" w:space="0" w:color="auto"/>
            <w:right w:val="none" w:sz="0" w:space="0" w:color="auto"/>
          </w:divBdr>
        </w:div>
        <w:div w:id="529102434">
          <w:marLeft w:val="0"/>
          <w:marRight w:val="0"/>
          <w:marTop w:val="0"/>
          <w:marBottom w:val="0"/>
          <w:divBdr>
            <w:top w:val="none" w:sz="0" w:space="0" w:color="auto"/>
            <w:left w:val="none" w:sz="0" w:space="0" w:color="auto"/>
            <w:bottom w:val="none" w:sz="0" w:space="0" w:color="auto"/>
            <w:right w:val="none" w:sz="0" w:space="0" w:color="auto"/>
          </w:divBdr>
        </w:div>
        <w:div w:id="948586112">
          <w:marLeft w:val="0"/>
          <w:marRight w:val="0"/>
          <w:marTop w:val="0"/>
          <w:marBottom w:val="0"/>
          <w:divBdr>
            <w:top w:val="none" w:sz="0" w:space="0" w:color="auto"/>
            <w:left w:val="none" w:sz="0" w:space="0" w:color="auto"/>
            <w:bottom w:val="none" w:sz="0" w:space="0" w:color="auto"/>
            <w:right w:val="none" w:sz="0" w:space="0" w:color="auto"/>
          </w:divBdr>
        </w:div>
        <w:div w:id="1252854098">
          <w:marLeft w:val="0"/>
          <w:marRight w:val="0"/>
          <w:marTop w:val="0"/>
          <w:marBottom w:val="0"/>
          <w:divBdr>
            <w:top w:val="none" w:sz="0" w:space="0" w:color="auto"/>
            <w:left w:val="none" w:sz="0" w:space="0" w:color="auto"/>
            <w:bottom w:val="none" w:sz="0" w:space="0" w:color="auto"/>
            <w:right w:val="none" w:sz="0" w:space="0" w:color="auto"/>
          </w:divBdr>
        </w:div>
        <w:div w:id="606087483">
          <w:marLeft w:val="0"/>
          <w:marRight w:val="0"/>
          <w:marTop w:val="0"/>
          <w:marBottom w:val="0"/>
          <w:divBdr>
            <w:top w:val="none" w:sz="0" w:space="0" w:color="auto"/>
            <w:left w:val="none" w:sz="0" w:space="0" w:color="auto"/>
            <w:bottom w:val="none" w:sz="0" w:space="0" w:color="auto"/>
            <w:right w:val="none" w:sz="0" w:space="0" w:color="auto"/>
          </w:divBdr>
        </w:div>
        <w:div w:id="1161698753">
          <w:marLeft w:val="0"/>
          <w:marRight w:val="0"/>
          <w:marTop w:val="0"/>
          <w:marBottom w:val="0"/>
          <w:divBdr>
            <w:top w:val="none" w:sz="0" w:space="0" w:color="auto"/>
            <w:left w:val="none" w:sz="0" w:space="0" w:color="auto"/>
            <w:bottom w:val="none" w:sz="0" w:space="0" w:color="auto"/>
            <w:right w:val="none" w:sz="0" w:space="0" w:color="auto"/>
          </w:divBdr>
        </w:div>
        <w:div w:id="189613203">
          <w:marLeft w:val="0"/>
          <w:marRight w:val="0"/>
          <w:marTop w:val="0"/>
          <w:marBottom w:val="0"/>
          <w:divBdr>
            <w:top w:val="none" w:sz="0" w:space="0" w:color="auto"/>
            <w:left w:val="none" w:sz="0" w:space="0" w:color="auto"/>
            <w:bottom w:val="none" w:sz="0" w:space="0" w:color="auto"/>
            <w:right w:val="none" w:sz="0" w:space="0" w:color="auto"/>
          </w:divBdr>
        </w:div>
        <w:div w:id="1699744587">
          <w:marLeft w:val="0"/>
          <w:marRight w:val="0"/>
          <w:marTop w:val="0"/>
          <w:marBottom w:val="0"/>
          <w:divBdr>
            <w:top w:val="none" w:sz="0" w:space="0" w:color="auto"/>
            <w:left w:val="none" w:sz="0" w:space="0" w:color="auto"/>
            <w:bottom w:val="none" w:sz="0" w:space="0" w:color="auto"/>
            <w:right w:val="none" w:sz="0" w:space="0" w:color="auto"/>
          </w:divBdr>
        </w:div>
        <w:div w:id="1512330625">
          <w:marLeft w:val="0"/>
          <w:marRight w:val="0"/>
          <w:marTop w:val="0"/>
          <w:marBottom w:val="0"/>
          <w:divBdr>
            <w:top w:val="none" w:sz="0" w:space="0" w:color="auto"/>
            <w:left w:val="none" w:sz="0" w:space="0" w:color="auto"/>
            <w:bottom w:val="none" w:sz="0" w:space="0" w:color="auto"/>
            <w:right w:val="none" w:sz="0" w:space="0" w:color="auto"/>
          </w:divBdr>
        </w:div>
        <w:div w:id="1596670915">
          <w:marLeft w:val="0"/>
          <w:marRight w:val="0"/>
          <w:marTop w:val="0"/>
          <w:marBottom w:val="0"/>
          <w:divBdr>
            <w:top w:val="none" w:sz="0" w:space="0" w:color="auto"/>
            <w:left w:val="none" w:sz="0" w:space="0" w:color="auto"/>
            <w:bottom w:val="none" w:sz="0" w:space="0" w:color="auto"/>
            <w:right w:val="none" w:sz="0" w:space="0" w:color="auto"/>
          </w:divBdr>
        </w:div>
        <w:div w:id="550577823">
          <w:marLeft w:val="0"/>
          <w:marRight w:val="0"/>
          <w:marTop w:val="0"/>
          <w:marBottom w:val="0"/>
          <w:divBdr>
            <w:top w:val="none" w:sz="0" w:space="0" w:color="auto"/>
            <w:left w:val="none" w:sz="0" w:space="0" w:color="auto"/>
            <w:bottom w:val="none" w:sz="0" w:space="0" w:color="auto"/>
            <w:right w:val="none" w:sz="0" w:space="0" w:color="auto"/>
          </w:divBdr>
        </w:div>
        <w:div w:id="1133518667">
          <w:marLeft w:val="0"/>
          <w:marRight w:val="0"/>
          <w:marTop w:val="0"/>
          <w:marBottom w:val="0"/>
          <w:divBdr>
            <w:top w:val="none" w:sz="0" w:space="0" w:color="auto"/>
            <w:left w:val="none" w:sz="0" w:space="0" w:color="auto"/>
            <w:bottom w:val="none" w:sz="0" w:space="0" w:color="auto"/>
            <w:right w:val="none" w:sz="0" w:space="0" w:color="auto"/>
          </w:divBdr>
        </w:div>
        <w:div w:id="519970933">
          <w:marLeft w:val="0"/>
          <w:marRight w:val="0"/>
          <w:marTop w:val="0"/>
          <w:marBottom w:val="0"/>
          <w:divBdr>
            <w:top w:val="none" w:sz="0" w:space="0" w:color="auto"/>
            <w:left w:val="none" w:sz="0" w:space="0" w:color="auto"/>
            <w:bottom w:val="none" w:sz="0" w:space="0" w:color="auto"/>
            <w:right w:val="none" w:sz="0" w:space="0" w:color="auto"/>
          </w:divBdr>
        </w:div>
        <w:div w:id="1143276528">
          <w:marLeft w:val="0"/>
          <w:marRight w:val="0"/>
          <w:marTop w:val="0"/>
          <w:marBottom w:val="0"/>
          <w:divBdr>
            <w:top w:val="none" w:sz="0" w:space="0" w:color="auto"/>
            <w:left w:val="none" w:sz="0" w:space="0" w:color="auto"/>
            <w:bottom w:val="none" w:sz="0" w:space="0" w:color="auto"/>
            <w:right w:val="none" w:sz="0" w:space="0" w:color="auto"/>
          </w:divBdr>
        </w:div>
        <w:div w:id="529612445">
          <w:marLeft w:val="0"/>
          <w:marRight w:val="0"/>
          <w:marTop w:val="0"/>
          <w:marBottom w:val="0"/>
          <w:divBdr>
            <w:top w:val="none" w:sz="0" w:space="0" w:color="auto"/>
            <w:left w:val="none" w:sz="0" w:space="0" w:color="auto"/>
            <w:bottom w:val="none" w:sz="0" w:space="0" w:color="auto"/>
            <w:right w:val="none" w:sz="0" w:space="0" w:color="auto"/>
          </w:divBdr>
        </w:div>
        <w:div w:id="574514152">
          <w:marLeft w:val="0"/>
          <w:marRight w:val="0"/>
          <w:marTop w:val="0"/>
          <w:marBottom w:val="0"/>
          <w:divBdr>
            <w:top w:val="none" w:sz="0" w:space="0" w:color="auto"/>
            <w:left w:val="none" w:sz="0" w:space="0" w:color="auto"/>
            <w:bottom w:val="none" w:sz="0" w:space="0" w:color="auto"/>
            <w:right w:val="none" w:sz="0" w:space="0" w:color="auto"/>
          </w:divBdr>
        </w:div>
        <w:div w:id="1572079020">
          <w:marLeft w:val="0"/>
          <w:marRight w:val="0"/>
          <w:marTop w:val="0"/>
          <w:marBottom w:val="0"/>
          <w:divBdr>
            <w:top w:val="none" w:sz="0" w:space="0" w:color="auto"/>
            <w:left w:val="none" w:sz="0" w:space="0" w:color="auto"/>
            <w:bottom w:val="none" w:sz="0" w:space="0" w:color="auto"/>
            <w:right w:val="none" w:sz="0" w:space="0" w:color="auto"/>
          </w:divBdr>
        </w:div>
        <w:div w:id="670646082">
          <w:marLeft w:val="0"/>
          <w:marRight w:val="0"/>
          <w:marTop w:val="0"/>
          <w:marBottom w:val="0"/>
          <w:divBdr>
            <w:top w:val="none" w:sz="0" w:space="0" w:color="auto"/>
            <w:left w:val="none" w:sz="0" w:space="0" w:color="auto"/>
            <w:bottom w:val="none" w:sz="0" w:space="0" w:color="auto"/>
            <w:right w:val="none" w:sz="0" w:space="0" w:color="auto"/>
          </w:divBdr>
        </w:div>
        <w:div w:id="1320184298">
          <w:marLeft w:val="0"/>
          <w:marRight w:val="0"/>
          <w:marTop w:val="0"/>
          <w:marBottom w:val="0"/>
          <w:divBdr>
            <w:top w:val="none" w:sz="0" w:space="0" w:color="auto"/>
            <w:left w:val="none" w:sz="0" w:space="0" w:color="auto"/>
            <w:bottom w:val="none" w:sz="0" w:space="0" w:color="auto"/>
            <w:right w:val="none" w:sz="0" w:space="0" w:color="auto"/>
          </w:divBdr>
        </w:div>
        <w:div w:id="1533149897">
          <w:marLeft w:val="0"/>
          <w:marRight w:val="0"/>
          <w:marTop w:val="0"/>
          <w:marBottom w:val="0"/>
          <w:divBdr>
            <w:top w:val="none" w:sz="0" w:space="0" w:color="auto"/>
            <w:left w:val="none" w:sz="0" w:space="0" w:color="auto"/>
            <w:bottom w:val="none" w:sz="0" w:space="0" w:color="auto"/>
            <w:right w:val="none" w:sz="0" w:space="0" w:color="auto"/>
          </w:divBdr>
        </w:div>
        <w:div w:id="1356342534">
          <w:marLeft w:val="0"/>
          <w:marRight w:val="0"/>
          <w:marTop w:val="0"/>
          <w:marBottom w:val="0"/>
          <w:divBdr>
            <w:top w:val="none" w:sz="0" w:space="0" w:color="auto"/>
            <w:left w:val="none" w:sz="0" w:space="0" w:color="auto"/>
            <w:bottom w:val="none" w:sz="0" w:space="0" w:color="auto"/>
            <w:right w:val="none" w:sz="0" w:space="0" w:color="auto"/>
          </w:divBdr>
        </w:div>
        <w:div w:id="2094160030">
          <w:marLeft w:val="0"/>
          <w:marRight w:val="0"/>
          <w:marTop w:val="0"/>
          <w:marBottom w:val="0"/>
          <w:divBdr>
            <w:top w:val="none" w:sz="0" w:space="0" w:color="auto"/>
            <w:left w:val="none" w:sz="0" w:space="0" w:color="auto"/>
            <w:bottom w:val="none" w:sz="0" w:space="0" w:color="auto"/>
            <w:right w:val="none" w:sz="0" w:space="0" w:color="auto"/>
          </w:divBdr>
        </w:div>
        <w:div w:id="1153717643">
          <w:marLeft w:val="0"/>
          <w:marRight w:val="0"/>
          <w:marTop w:val="0"/>
          <w:marBottom w:val="0"/>
          <w:divBdr>
            <w:top w:val="none" w:sz="0" w:space="0" w:color="auto"/>
            <w:left w:val="none" w:sz="0" w:space="0" w:color="auto"/>
            <w:bottom w:val="none" w:sz="0" w:space="0" w:color="auto"/>
            <w:right w:val="none" w:sz="0" w:space="0" w:color="auto"/>
          </w:divBdr>
        </w:div>
        <w:div w:id="1750538010">
          <w:marLeft w:val="0"/>
          <w:marRight w:val="0"/>
          <w:marTop w:val="0"/>
          <w:marBottom w:val="0"/>
          <w:divBdr>
            <w:top w:val="none" w:sz="0" w:space="0" w:color="auto"/>
            <w:left w:val="none" w:sz="0" w:space="0" w:color="auto"/>
            <w:bottom w:val="none" w:sz="0" w:space="0" w:color="auto"/>
            <w:right w:val="none" w:sz="0" w:space="0" w:color="auto"/>
          </w:divBdr>
        </w:div>
        <w:div w:id="1159005374">
          <w:marLeft w:val="0"/>
          <w:marRight w:val="0"/>
          <w:marTop w:val="0"/>
          <w:marBottom w:val="0"/>
          <w:divBdr>
            <w:top w:val="none" w:sz="0" w:space="0" w:color="auto"/>
            <w:left w:val="none" w:sz="0" w:space="0" w:color="auto"/>
            <w:bottom w:val="none" w:sz="0" w:space="0" w:color="auto"/>
            <w:right w:val="none" w:sz="0" w:space="0" w:color="auto"/>
          </w:divBdr>
        </w:div>
        <w:div w:id="2010476973">
          <w:marLeft w:val="0"/>
          <w:marRight w:val="0"/>
          <w:marTop w:val="0"/>
          <w:marBottom w:val="0"/>
          <w:divBdr>
            <w:top w:val="none" w:sz="0" w:space="0" w:color="auto"/>
            <w:left w:val="none" w:sz="0" w:space="0" w:color="auto"/>
            <w:bottom w:val="none" w:sz="0" w:space="0" w:color="auto"/>
            <w:right w:val="none" w:sz="0" w:space="0" w:color="auto"/>
          </w:divBdr>
        </w:div>
        <w:div w:id="595601745">
          <w:marLeft w:val="0"/>
          <w:marRight w:val="0"/>
          <w:marTop w:val="0"/>
          <w:marBottom w:val="0"/>
          <w:divBdr>
            <w:top w:val="none" w:sz="0" w:space="0" w:color="auto"/>
            <w:left w:val="none" w:sz="0" w:space="0" w:color="auto"/>
            <w:bottom w:val="none" w:sz="0" w:space="0" w:color="auto"/>
            <w:right w:val="none" w:sz="0" w:space="0" w:color="auto"/>
          </w:divBdr>
        </w:div>
        <w:div w:id="600721491">
          <w:marLeft w:val="0"/>
          <w:marRight w:val="0"/>
          <w:marTop w:val="0"/>
          <w:marBottom w:val="0"/>
          <w:divBdr>
            <w:top w:val="none" w:sz="0" w:space="0" w:color="auto"/>
            <w:left w:val="none" w:sz="0" w:space="0" w:color="auto"/>
            <w:bottom w:val="none" w:sz="0" w:space="0" w:color="auto"/>
            <w:right w:val="none" w:sz="0" w:space="0" w:color="auto"/>
          </w:divBdr>
        </w:div>
        <w:div w:id="665859502">
          <w:marLeft w:val="0"/>
          <w:marRight w:val="0"/>
          <w:marTop w:val="0"/>
          <w:marBottom w:val="0"/>
          <w:divBdr>
            <w:top w:val="none" w:sz="0" w:space="0" w:color="auto"/>
            <w:left w:val="none" w:sz="0" w:space="0" w:color="auto"/>
            <w:bottom w:val="none" w:sz="0" w:space="0" w:color="auto"/>
            <w:right w:val="none" w:sz="0" w:space="0" w:color="auto"/>
          </w:divBdr>
        </w:div>
        <w:div w:id="1876963286">
          <w:marLeft w:val="0"/>
          <w:marRight w:val="0"/>
          <w:marTop w:val="0"/>
          <w:marBottom w:val="0"/>
          <w:divBdr>
            <w:top w:val="none" w:sz="0" w:space="0" w:color="auto"/>
            <w:left w:val="none" w:sz="0" w:space="0" w:color="auto"/>
            <w:bottom w:val="none" w:sz="0" w:space="0" w:color="auto"/>
            <w:right w:val="none" w:sz="0" w:space="0" w:color="auto"/>
          </w:divBdr>
        </w:div>
        <w:div w:id="1120803074">
          <w:marLeft w:val="0"/>
          <w:marRight w:val="0"/>
          <w:marTop w:val="0"/>
          <w:marBottom w:val="0"/>
          <w:divBdr>
            <w:top w:val="none" w:sz="0" w:space="0" w:color="auto"/>
            <w:left w:val="none" w:sz="0" w:space="0" w:color="auto"/>
            <w:bottom w:val="none" w:sz="0" w:space="0" w:color="auto"/>
            <w:right w:val="none" w:sz="0" w:space="0" w:color="auto"/>
          </w:divBdr>
        </w:div>
        <w:div w:id="1739669077">
          <w:marLeft w:val="0"/>
          <w:marRight w:val="0"/>
          <w:marTop w:val="0"/>
          <w:marBottom w:val="0"/>
          <w:divBdr>
            <w:top w:val="none" w:sz="0" w:space="0" w:color="auto"/>
            <w:left w:val="none" w:sz="0" w:space="0" w:color="auto"/>
            <w:bottom w:val="none" w:sz="0" w:space="0" w:color="auto"/>
            <w:right w:val="none" w:sz="0" w:space="0" w:color="auto"/>
          </w:divBdr>
        </w:div>
        <w:div w:id="1760447525">
          <w:marLeft w:val="0"/>
          <w:marRight w:val="0"/>
          <w:marTop w:val="0"/>
          <w:marBottom w:val="0"/>
          <w:divBdr>
            <w:top w:val="none" w:sz="0" w:space="0" w:color="auto"/>
            <w:left w:val="none" w:sz="0" w:space="0" w:color="auto"/>
            <w:bottom w:val="none" w:sz="0" w:space="0" w:color="auto"/>
            <w:right w:val="none" w:sz="0" w:space="0" w:color="auto"/>
          </w:divBdr>
        </w:div>
        <w:div w:id="1206988568">
          <w:marLeft w:val="0"/>
          <w:marRight w:val="0"/>
          <w:marTop w:val="0"/>
          <w:marBottom w:val="0"/>
          <w:divBdr>
            <w:top w:val="none" w:sz="0" w:space="0" w:color="auto"/>
            <w:left w:val="none" w:sz="0" w:space="0" w:color="auto"/>
            <w:bottom w:val="none" w:sz="0" w:space="0" w:color="auto"/>
            <w:right w:val="none" w:sz="0" w:space="0" w:color="auto"/>
          </w:divBdr>
        </w:div>
        <w:div w:id="796484931">
          <w:marLeft w:val="0"/>
          <w:marRight w:val="0"/>
          <w:marTop w:val="0"/>
          <w:marBottom w:val="0"/>
          <w:divBdr>
            <w:top w:val="none" w:sz="0" w:space="0" w:color="auto"/>
            <w:left w:val="none" w:sz="0" w:space="0" w:color="auto"/>
            <w:bottom w:val="none" w:sz="0" w:space="0" w:color="auto"/>
            <w:right w:val="none" w:sz="0" w:space="0" w:color="auto"/>
          </w:divBdr>
        </w:div>
        <w:div w:id="1927298895">
          <w:marLeft w:val="0"/>
          <w:marRight w:val="0"/>
          <w:marTop w:val="0"/>
          <w:marBottom w:val="0"/>
          <w:divBdr>
            <w:top w:val="none" w:sz="0" w:space="0" w:color="auto"/>
            <w:left w:val="none" w:sz="0" w:space="0" w:color="auto"/>
            <w:bottom w:val="none" w:sz="0" w:space="0" w:color="auto"/>
            <w:right w:val="none" w:sz="0" w:space="0" w:color="auto"/>
          </w:divBdr>
        </w:div>
        <w:div w:id="1303196255">
          <w:marLeft w:val="0"/>
          <w:marRight w:val="0"/>
          <w:marTop w:val="0"/>
          <w:marBottom w:val="0"/>
          <w:divBdr>
            <w:top w:val="none" w:sz="0" w:space="0" w:color="auto"/>
            <w:left w:val="none" w:sz="0" w:space="0" w:color="auto"/>
            <w:bottom w:val="none" w:sz="0" w:space="0" w:color="auto"/>
            <w:right w:val="none" w:sz="0" w:space="0" w:color="auto"/>
          </w:divBdr>
        </w:div>
        <w:div w:id="1957757491">
          <w:marLeft w:val="0"/>
          <w:marRight w:val="0"/>
          <w:marTop w:val="0"/>
          <w:marBottom w:val="0"/>
          <w:divBdr>
            <w:top w:val="none" w:sz="0" w:space="0" w:color="auto"/>
            <w:left w:val="none" w:sz="0" w:space="0" w:color="auto"/>
            <w:bottom w:val="none" w:sz="0" w:space="0" w:color="auto"/>
            <w:right w:val="none" w:sz="0" w:space="0" w:color="auto"/>
          </w:divBdr>
        </w:div>
        <w:div w:id="1576277832">
          <w:marLeft w:val="0"/>
          <w:marRight w:val="0"/>
          <w:marTop w:val="0"/>
          <w:marBottom w:val="0"/>
          <w:divBdr>
            <w:top w:val="none" w:sz="0" w:space="0" w:color="auto"/>
            <w:left w:val="none" w:sz="0" w:space="0" w:color="auto"/>
            <w:bottom w:val="none" w:sz="0" w:space="0" w:color="auto"/>
            <w:right w:val="none" w:sz="0" w:space="0" w:color="auto"/>
          </w:divBdr>
        </w:div>
        <w:div w:id="623851500">
          <w:marLeft w:val="0"/>
          <w:marRight w:val="0"/>
          <w:marTop w:val="0"/>
          <w:marBottom w:val="0"/>
          <w:divBdr>
            <w:top w:val="none" w:sz="0" w:space="0" w:color="auto"/>
            <w:left w:val="none" w:sz="0" w:space="0" w:color="auto"/>
            <w:bottom w:val="none" w:sz="0" w:space="0" w:color="auto"/>
            <w:right w:val="none" w:sz="0" w:space="0" w:color="auto"/>
          </w:divBdr>
        </w:div>
        <w:div w:id="1908958129">
          <w:marLeft w:val="0"/>
          <w:marRight w:val="0"/>
          <w:marTop w:val="0"/>
          <w:marBottom w:val="0"/>
          <w:divBdr>
            <w:top w:val="none" w:sz="0" w:space="0" w:color="auto"/>
            <w:left w:val="none" w:sz="0" w:space="0" w:color="auto"/>
            <w:bottom w:val="none" w:sz="0" w:space="0" w:color="auto"/>
            <w:right w:val="none" w:sz="0" w:space="0" w:color="auto"/>
          </w:divBdr>
        </w:div>
        <w:div w:id="511342633">
          <w:marLeft w:val="0"/>
          <w:marRight w:val="0"/>
          <w:marTop w:val="0"/>
          <w:marBottom w:val="0"/>
          <w:divBdr>
            <w:top w:val="none" w:sz="0" w:space="0" w:color="auto"/>
            <w:left w:val="none" w:sz="0" w:space="0" w:color="auto"/>
            <w:bottom w:val="none" w:sz="0" w:space="0" w:color="auto"/>
            <w:right w:val="none" w:sz="0" w:space="0" w:color="auto"/>
          </w:divBdr>
        </w:div>
        <w:div w:id="2052727310">
          <w:marLeft w:val="0"/>
          <w:marRight w:val="0"/>
          <w:marTop w:val="0"/>
          <w:marBottom w:val="0"/>
          <w:divBdr>
            <w:top w:val="none" w:sz="0" w:space="0" w:color="auto"/>
            <w:left w:val="none" w:sz="0" w:space="0" w:color="auto"/>
            <w:bottom w:val="none" w:sz="0" w:space="0" w:color="auto"/>
            <w:right w:val="none" w:sz="0" w:space="0" w:color="auto"/>
          </w:divBdr>
        </w:div>
        <w:div w:id="245574756">
          <w:marLeft w:val="0"/>
          <w:marRight w:val="0"/>
          <w:marTop w:val="0"/>
          <w:marBottom w:val="0"/>
          <w:divBdr>
            <w:top w:val="none" w:sz="0" w:space="0" w:color="auto"/>
            <w:left w:val="none" w:sz="0" w:space="0" w:color="auto"/>
            <w:bottom w:val="none" w:sz="0" w:space="0" w:color="auto"/>
            <w:right w:val="none" w:sz="0" w:space="0" w:color="auto"/>
          </w:divBdr>
        </w:div>
        <w:div w:id="35545100">
          <w:marLeft w:val="0"/>
          <w:marRight w:val="0"/>
          <w:marTop w:val="0"/>
          <w:marBottom w:val="0"/>
          <w:divBdr>
            <w:top w:val="none" w:sz="0" w:space="0" w:color="auto"/>
            <w:left w:val="none" w:sz="0" w:space="0" w:color="auto"/>
            <w:bottom w:val="none" w:sz="0" w:space="0" w:color="auto"/>
            <w:right w:val="none" w:sz="0" w:space="0" w:color="auto"/>
          </w:divBdr>
        </w:div>
        <w:div w:id="1514568121">
          <w:marLeft w:val="0"/>
          <w:marRight w:val="0"/>
          <w:marTop w:val="0"/>
          <w:marBottom w:val="0"/>
          <w:divBdr>
            <w:top w:val="none" w:sz="0" w:space="0" w:color="auto"/>
            <w:left w:val="none" w:sz="0" w:space="0" w:color="auto"/>
            <w:bottom w:val="none" w:sz="0" w:space="0" w:color="auto"/>
            <w:right w:val="none" w:sz="0" w:space="0" w:color="auto"/>
          </w:divBdr>
        </w:div>
        <w:div w:id="1708990361">
          <w:marLeft w:val="0"/>
          <w:marRight w:val="0"/>
          <w:marTop w:val="0"/>
          <w:marBottom w:val="0"/>
          <w:divBdr>
            <w:top w:val="none" w:sz="0" w:space="0" w:color="auto"/>
            <w:left w:val="none" w:sz="0" w:space="0" w:color="auto"/>
            <w:bottom w:val="none" w:sz="0" w:space="0" w:color="auto"/>
            <w:right w:val="none" w:sz="0" w:space="0" w:color="auto"/>
          </w:divBdr>
        </w:div>
        <w:div w:id="1029380435">
          <w:marLeft w:val="0"/>
          <w:marRight w:val="0"/>
          <w:marTop w:val="0"/>
          <w:marBottom w:val="0"/>
          <w:divBdr>
            <w:top w:val="none" w:sz="0" w:space="0" w:color="auto"/>
            <w:left w:val="none" w:sz="0" w:space="0" w:color="auto"/>
            <w:bottom w:val="none" w:sz="0" w:space="0" w:color="auto"/>
            <w:right w:val="none" w:sz="0" w:space="0" w:color="auto"/>
          </w:divBdr>
        </w:div>
        <w:div w:id="213082103">
          <w:marLeft w:val="0"/>
          <w:marRight w:val="0"/>
          <w:marTop w:val="0"/>
          <w:marBottom w:val="0"/>
          <w:divBdr>
            <w:top w:val="none" w:sz="0" w:space="0" w:color="auto"/>
            <w:left w:val="none" w:sz="0" w:space="0" w:color="auto"/>
            <w:bottom w:val="none" w:sz="0" w:space="0" w:color="auto"/>
            <w:right w:val="none" w:sz="0" w:space="0" w:color="auto"/>
          </w:divBdr>
        </w:div>
      </w:divsChild>
    </w:div>
    <w:div w:id="746652458">
      <w:bodyDiv w:val="1"/>
      <w:marLeft w:val="0"/>
      <w:marRight w:val="0"/>
      <w:marTop w:val="0"/>
      <w:marBottom w:val="0"/>
      <w:divBdr>
        <w:top w:val="none" w:sz="0" w:space="0" w:color="auto"/>
        <w:left w:val="none" w:sz="0" w:space="0" w:color="auto"/>
        <w:bottom w:val="none" w:sz="0" w:space="0" w:color="auto"/>
        <w:right w:val="none" w:sz="0" w:space="0" w:color="auto"/>
      </w:divBdr>
      <w:divsChild>
        <w:div w:id="839274744">
          <w:marLeft w:val="0"/>
          <w:marRight w:val="0"/>
          <w:marTop w:val="0"/>
          <w:marBottom w:val="0"/>
          <w:divBdr>
            <w:top w:val="none" w:sz="0" w:space="0" w:color="auto"/>
            <w:left w:val="none" w:sz="0" w:space="0" w:color="auto"/>
            <w:bottom w:val="none" w:sz="0" w:space="0" w:color="auto"/>
            <w:right w:val="none" w:sz="0" w:space="0" w:color="auto"/>
          </w:divBdr>
        </w:div>
        <w:div w:id="1496218060">
          <w:marLeft w:val="0"/>
          <w:marRight w:val="0"/>
          <w:marTop w:val="0"/>
          <w:marBottom w:val="0"/>
          <w:divBdr>
            <w:top w:val="none" w:sz="0" w:space="0" w:color="auto"/>
            <w:left w:val="none" w:sz="0" w:space="0" w:color="auto"/>
            <w:bottom w:val="none" w:sz="0" w:space="0" w:color="auto"/>
            <w:right w:val="none" w:sz="0" w:space="0" w:color="auto"/>
          </w:divBdr>
        </w:div>
        <w:div w:id="890651608">
          <w:marLeft w:val="0"/>
          <w:marRight w:val="0"/>
          <w:marTop w:val="0"/>
          <w:marBottom w:val="0"/>
          <w:divBdr>
            <w:top w:val="none" w:sz="0" w:space="0" w:color="auto"/>
            <w:left w:val="none" w:sz="0" w:space="0" w:color="auto"/>
            <w:bottom w:val="none" w:sz="0" w:space="0" w:color="auto"/>
            <w:right w:val="none" w:sz="0" w:space="0" w:color="auto"/>
          </w:divBdr>
        </w:div>
        <w:div w:id="1457064638">
          <w:marLeft w:val="0"/>
          <w:marRight w:val="0"/>
          <w:marTop w:val="0"/>
          <w:marBottom w:val="0"/>
          <w:divBdr>
            <w:top w:val="none" w:sz="0" w:space="0" w:color="auto"/>
            <w:left w:val="none" w:sz="0" w:space="0" w:color="auto"/>
            <w:bottom w:val="none" w:sz="0" w:space="0" w:color="auto"/>
            <w:right w:val="none" w:sz="0" w:space="0" w:color="auto"/>
          </w:divBdr>
        </w:div>
        <w:div w:id="815299007">
          <w:marLeft w:val="0"/>
          <w:marRight w:val="0"/>
          <w:marTop w:val="0"/>
          <w:marBottom w:val="0"/>
          <w:divBdr>
            <w:top w:val="none" w:sz="0" w:space="0" w:color="auto"/>
            <w:left w:val="none" w:sz="0" w:space="0" w:color="auto"/>
            <w:bottom w:val="none" w:sz="0" w:space="0" w:color="auto"/>
            <w:right w:val="none" w:sz="0" w:space="0" w:color="auto"/>
          </w:divBdr>
        </w:div>
        <w:div w:id="1138957871">
          <w:marLeft w:val="0"/>
          <w:marRight w:val="0"/>
          <w:marTop w:val="0"/>
          <w:marBottom w:val="0"/>
          <w:divBdr>
            <w:top w:val="none" w:sz="0" w:space="0" w:color="auto"/>
            <w:left w:val="none" w:sz="0" w:space="0" w:color="auto"/>
            <w:bottom w:val="none" w:sz="0" w:space="0" w:color="auto"/>
            <w:right w:val="none" w:sz="0" w:space="0" w:color="auto"/>
          </w:divBdr>
        </w:div>
        <w:div w:id="279149527">
          <w:marLeft w:val="0"/>
          <w:marRight w:val="0"/>
          <w:marTop w:val="0"/>
          <w:marBottom w:val="0"/>
          <w:divBdr>
            <w:top w:val="none" w:sz="0" w:space="0" w:color="auto"/>
            <w:left w:val="none" w:sz="0" w:space="0" w:color="auto"/>
            <w:bottom w:val="none" w:sz="0" w:space="0" w:color="auto"/>
            <w:right w:val="none" w:sz="0" w:space="0" w:color="auto"/>
          </w:divBdr>
        </w:div>
        <w:div w:id="108743686">
          <w:marLeft w:val="0"/>
          <w:marRight w:val="0"/>
          <w:marTop w:val="0"/>
          <w:marBottom w:val="0"/>
          <w:divBdr>
            <w:top w:val="none" w:sz="0" w:space="0" w:color="auto"/>
            <w:left w:val="none" w:sz="0" w:space="0" w:color="auto"/>
            <w:bottom w:val="none" w:sz="0" w:space="0" w:color="auto"/>
            <w:right w:val="none" w:sz="0" w:space="0" w:color="auto"/>
          </w:divBdr>
        </w:div>
      </w:divsChild>
    </w:div>
    <w:div w:id="1062945411">
      <w:bodyDiv w:val="1"/>
      <w:marLeft w:val="0"/>
      <w:marRight w:val="0"/>
      <w:marTop w:val="0"/>
      <w:marBottom w:val="0"/>
      <w:divBdr>
        <w:top w:val="none" w:sz="0" w:space="0" w:color="auto"/>
        <w:left w:val="none" w:sz="0" w:space="0" w:color="auto"/>
        <w:bottom w:val="none" w:sz="0" w:space="0" w:color="auto"/>
        <w:right w:val="none" w:sz="0" w:space="0" w:color="auto"/>
      </w:divBdr>
    </w:div>
    <w:div w:id="1066341273">
      <w:bodyDiv w:val="1"/>
      <w:marLeft w:val="0"/>
      <w:marRight w:val="0"/>
      <w:marTop w:val="0"/>
      <w:marBottom w:val="0"/>
      <w:divBdr>
        <w:top w:val="none" w:sz="0" w:space="0" w:color="auto"/>
        <w:left w:val="none" w:sz="0" w:space="0" w:color="auto"/>
        <w:bottom w:val="none" w:sz="0" w:space="0" w:color="auto"/>
        <w:right w:val="none" w:sz="0" w:space="0" w:color="auto"/>
      </w:divBdr>
    </w:div>
    <w:div w:id="1152254886">
      <w:bodyDiv w:val="1"/>
      <w:marLeft w:val="0"/>
      <w:marRight w:val="0"/>
      <w:marTop w:val="0"/>
      <w:marBottom w:val="0"/>
      <w:divBdr>
        <w:top w:val="none" w:sz="0" w:space="0" w:color="auto"/>
        <w:left w:val="none" w:sz="0" w:space="0" w:color="auto"/>
        <w:bottom w:val="none" w:sz="0" w:space="0" w:color="auto"/>
        <w:right w:val="none" w:sz="0" w:space="0" w:color="auto"/>
      </w:divBdr>
    </w:div>
    <w:div w:id="1521043102">
      <w:bodyDiv w:val="1"/>
      <w:marLeft w:val="0"/>
      <w:marRight w:val="0"/>
      <w:marTop w:val="0"/>
      <w:marBottom w:val="0"/>
      <w:divBdr>
        <w:top w:val="none" w:sz="0" w:space="0" w:color="auto"/>
        <w:left w:val="none" w:sz="0" w:space="0" w:color="auto"/>
        <w:bottom w:val="none" w:sz="0" w:space="0" w:color="auto"/>
        <w:right w:val="none" w:sz="0" w:space="0" w:color="auto"/>
      </w:divBdr>
    </w:div>
    <w:div w:id="1838307706">
      <w:bodyDiv w:val="1"/>
      <w:marLeft w:val="0"/>
      <w:marRight w:val="0"/>
      <w:marTop w:val="0"/>
      <w:marBottom w:val="0"/>
      <w:divBdr>
        <w:top w:val="none" w:sz="0" w:space="0" w:color="auto"/>
        <w:left w:val="none" w:sz="0" w:space="0" w:color="auto"/>
        <w:bottom w:val="none" w:sz="0" w:space="0" w:color="auto"/>
        <w:right w:val="none" w:sz="0" w:space="0" w:color="auto"/>
      </w:divBdr>
    </w:div>
    <w:div w:id="1850634622">
      <w:bodyDiv w:val="1"/>
      <w:marLeft w:val="0"/>
      <w:marRight w:val="0"/>
      <w:marTop w:val="0"/>
      <w:marBottom w:val="0"/>
      <w:divBdr>
        <w:top w:val="none" w:sz="0" w:space="0" w:color="auto"/>
        <w:left w:val="none" w:sz="0" w:space="0" w:color="auto"/>
        <w:bottom w:val="none" w:sz="0" w:space="0" w:color="auto"/>
        <w:right w:val="none" w:sz="0" w:space="0" w:color="auto"/>
      </w:divBdr>
      <w:divsChild>
        <w:div w:id="1094547641">
          <w:marLeft w:val="0"/>
          <w:marRight w:val="0"/>
          <w:marTop w:val="0"/>
          <w:marBottom w:val="0"/>
          <w:divBdr>
            <w:top w:val="none" w:sz="0" w:space="0" w:color="auto"/>
            <w:left w:val="none" w:sz="0" w:space="0" w:color="auto"/>
            <w:bottom w:val="none" w:sz="0" w:space="0" w:color="auto"/>
            <w:right w:val="none" w:sz="0" w:space="0" w:color="auto"/>
          </w:divBdr>
        </w:div>
        <w:div w:id="107436766">
          <w:marLeft w:val="0"/>
          <w:marRight w:val="0"/>
          <w:marTop w:val="0"/>
          <w:marBottom w:val="0"/>
          <w:divBdr>
            <w:top w:val="none" w:sz="0" w:space="0" w:color="auto"/>
            <w:left w:val="none" w:sz="0" w:space="0" w:color="auto"/>
            <w:bottom w:val="none" w:sz="0" w:space="0" w:color="auto"/>
            <w:right w:val="none" w:sz="0" w:space="0" w:color="auto"/>
          </w:divBdr>
        </w:div>
        <w:div w:id="364016877">
          <w:marLeft w:val="0"/>
          <w:marRight w:val="0"/>
          <w:marTop w:val="0"/>
          <w:marBottom w:val="0"/>
          <w:divBdr>
            <w:top w:val="none" w:sz="0" w:space="0" w:color="auto"/>
            <w:left w:val="none" w:sz="0" w:space="0" w:color="auto"/>
            <w:bottom w:val="none" w:sz="0" w:space="0" w:color="auto"/>
            <w:right w:val="none" w:sz="0" w:space="0" w:color="auto"/>
          </w:divBdr>
        </w:div>
        <w:div w:id="1123498926">
          <w:marLeft w:val="0"/>
          <w:marRight w:val="0"/>
          <w:marTop w:val="0"/>
          <w:marBottom w:val="0"/>
          <w:divBdr>
            <w:top w:val="none" w:sz="0" w:space="0" w:color="auto"/>
            <w:left w:val="none" w:sz="0" w:space="0" w:color="auto"/>
            <w:bottom w:val="none" w:sz="0" w:space="0" w:color="auto"/>
            <w:right w:val="none" w:sz="0" w:space="0" w:color="auto"/>
          </w:divBdr>
        </w:div>
        <w:div w:id="194586836">
          <w:marLeft w:val="0"/>
          <w:marRight w:val="0"/>
          <w:marTop w:val="0"/>
          <w:marBottom w:val="0"/>
          <w:divBdr>
            <w:top w:val="none" w:sz="0" w:space="0" w:color="auto"/>
            <w:left w:val="none" w:sz="0" w:space="0" w:color="auto"/>
            <w:bottom w:val="none" w:sz="0" w:space="0" w:color="auto"/>
            <w:right w:val="none" w:sz="0" w:space="0" w:color="auto"/>
          </w:divBdr>
        </w:div>
        <w:div w:id="1871525458">
          <w:marLeft w:val="0"/>
          <w:marRight w:val="0"/>
          <w:marTop w:val="0"/>
          <w:marBottom w:val="0"/>
          <w:divBdr>
            <w:top w:val="none" w:sz="0" w:space="0" w:color="auto"/>
            <w:left w:val="none" w:sz="0" w:space="0" w:color="auto"/>
            <w:bottom w:val="none" w:sz="0" w:space="0" w:color="auto"/>
            <w:right w:val="none" w:sz="0" w:space="0" w:color="auto"/>
          </w:divBdr>
        </w:div>
        <w:div w:id="2017532049">
          <w:marLeft w:val="0"/>
          <w:marRight w:val="0"/>
          <w:marTop w:val="0"/>
          <w:marBottom w:val="0"/>
          <w:divBdr>
            <w:top w:val="none" w:sz="0" w:space="0" w:color="auto"/>
            <w:left w:val="none" w:sz="0" w:space="0" w:color="auto"/>
            <w:bottom w:val="none" w:sz="0" w:space="0" w:color="auto"/>
            <w:right w:val="none" w:sz="0" w:space="0" w:color="auto"/>
          </w:divBdr>
        </w:div>
        <w:div w:id="79059220">
          <w:marLeft w:val="0"/>
          <w:marRight w:val="0"/>
          <w:marTop w:val="0"/>
          <w:marBottom w:val="0"/>
          <w:divBdr>
            <w:top w:val="none" w:sz="0" w:space="0" w:color="auto"/>
            <w:left w:val="none" w:sz="0" w:space="0" w:color="auto"/>
            <w:bottom w:val="none" w:sz="0" w:space="0" w:color="auto"/>
            <w:right w:val="none" w:sz="0" w:space="0" w:color="auto"/>
          </w:divBdr>
        </w:div>
        <w:div w:id="1889490619">
          <w:marLeft w:val="0"/>
          <w:marRight w:val="0"/>
          <w:marTop w:val="0"/>
          <w:marBottom w:val="0"/>
          <w:divBdr>
            <w:top w:val="none" w:sz="0" w:space="0" w:color="auto"/>
            <w:left w:val="none" w:sz="0" w:space="0" w:color="auto"/>
            <w:bottom w:val="none" w:sz="0" w:space="0" w:color="auto"/>
            <w:right w:val="none" w:sz="0" w:space="0" w:color="auto"/>
          </w:divBdr>
        </w:div>
        <w:div w:id="1828134238">
          <w:marLeft w:val="0"/>
          <w:marRight w:val="0"/>
          <w:marTop w:val="0"/>
          <w:marBottom w:val="0"/>
          <w:divBdr>
            <w:top w:val="none" w:sz="0" w:space="0" w:color="auto"/>
            <w:left w:val="none" w:sz="0" w:space="0" w:color="auto"/>
            <w:bottom w:val="none" w:sz="0" w:space="0" w:color="auto"/>
            <w:right w:val="none" w:sz="0" w:space="0" w:color="auto"/>
          </w:divBdr>
        </w:div>
        <w:div w:id="834761455">
          <w:marLeft w:val="0"/>
          <w:marRight w:val="0"/>
          <w:marTop w:val="0"/>
          <w:marBottom w:val="0"/>
          <w:divBdr>
            <w:top w:val="none" w:sz="0" w:space="0" w:color="auto"/>
            <w:left w:val="none" w:sz="0" w:space="0" w:color="auto"/>
            <w:bottom w:val="none" w:sz="0" w:space="0" w:color="auto"/>
            <w:right w:val="none" w:sz="0" w:space="0" w:color="auto"/>
          </w:divBdr>
        </w:div>
        <w:div w:id="1975058684">
          <w:marLeft w:val="0"/>
          <w:marRight w:val="0"/>
          <w:marTop w:val="0"/>
          <w:marBottom w:val="0"/>
          <w:divBdr>
            <w:top w:val="none" w:sz="0" w:space="0" w:color="auto"/>
            <w:left w:val="none" w:sz="0" w:space="0" w:color="auto"/>
            <w:bottom w:val="none" w:sz="0" w:space="0" w:color="auto"/>
            <w:right w:val="none" w:sz="0" w:space="0" w:color="auto"/>
          </w:divBdr>
        </w:div>
        <w:div w:id="1172646559">
          <w:marLeft w:val="0"/>
          <w:marRight w:val="0"/>
          <w:marTop w:val="0"/>
          <w:marBottom w:val="0"/>
          <w:divBdr>
            <w:top w:val="none" w:sz="0" w:space="0" w:color="auto"/>
            <w:left w:val="none" w:sz="0" w:space="0" w:color="auto"/>
            <w:bottom w:val="none" w:sz="0" w:space="0" w:color="auto"/>
            <w:right w:val="none" w:sz="0" w:space="0" w:color="auto"/>
          </w:divBdr>
        </w:div>
        <w:div w:id="507215389">
          <w:marLeft w:val="0"/>
          <w:marRight w:val="0"/>
          <w:marTop w:val="0"/>
          <w:marBottom w:val="0"/>
          <w:divBdr>
            <w:top w:val="none" w:sz="0" w:space="0" w:color="auto"/>
            <w:left w:val="none" w:sz="0" w:space="0" w:color="auto"/>
            <w:bottom w:val="none" w:sz="0" w:space="0" w:color="auto"/>
            <w:right w:val="none" w:sz="0" w:space="0" w:color="auto"/>
          </w:divBdr>
        </w:div>
        <w:div w:id="1516070912">
          <w:marLeft w:val="0"/>
          <w:marRight w:val="0"/>
          <w:marTop w:val="0"/>
          <w:marBottom w:val="0"/>
          <w:divBdr>
            <w:top w:val="none" w:sz="0" w:space="0" w:color="auto"/>
            <w:left w:val="none" w:sz="0" w:space="0" w:color="auto"/>
            <w:bottom w:val="none" w:sz="0" w:space="0" w:color="auto"/>
            <w:right w:val="none" w:sz="0" w:space="0" w:color="auto"/>
          </w:divBdr>
        </w:div>
        <w:div w:id="1642271454">
          <w:marLeft w:val="0"/>
          <w:marRight w:val="0"/>
          <w:marTop w:val="0"/>
          <w:marBottom w:val="0"/>
          <w:divBdr>
            <w:top w:val="none" w:sz="0" w:space="0" w:color="auto"/>
            <w:left w:val="none" w:sz="0" w:space="0" w:color="auto"/>
            <w:bottom w:val="none" w:sz="0" w:space="0" w:color="auto"/>
            <w:right w:val="none" w:sz="0" w:space="0" w:color="auto"/>
          </w:divBdr>
        </w:div>
        <w:div w:id="1862819649">
          <w:marLeft w:val="0"/>
          <w:marRight w:val="0"/>
          <w:marTop w:val="0"/>
          <w:marBottom w:val="0"/>
          <w:divBdr>
            <w:top w:val="none" w:sz="0" w:space="0" w:color="auto"/>
            <w:left w:val="none" w:sz="0" w:space="0" w:color="auto"/>
            <w:bottom w:val="none" w:sz="0" w:space="0" w:color="auto"/>
            <w:right w:val="none" w:sz="0" w:space="0" w:color="auto"/>
          </w:divBdr>
        </w:div>
        <w:div w:id="1667441945">
          <w:marLeft w:val="0"/>
          <w:marRight w:val="0"/>
          <w:marTop w:val="0"/>
          <w:marBottom w:val="0"/>
          <w:divBdr>
            <w:top w:val="none" w:sz="0" w:space="0" w:color="auto"/>
            <w:left w:val="none" w:sz="0" w:space="0" w:color="auto"/>
            <w:bottom w:val="none" w:sz="0" w:space="0" w:color="auto"/>
            <w:right w:val="none" w:sz="0" w:space="0" w:color="auto"/>
          </w:divBdr>
        </w:div>
        <w:div w:id="985083924">
          <w:marLeft w:val="0"/>
          <w:marRight w:val="0"/>
          <w:marTop w:val="0"/>
          <w:marBottom w:val="0"/>
          <w:divBdr>
            <w:top w:val="none" w:sz="0" w:space="0" w:color="auto"/>
            <w:left w:val="none" w:sz="0" w:space="0" w:color="auto"/>
            <w:bottom w:val="none" w:sz="0" w:space="0" w:color="auto"/>
            <w:right w:val="none" w:sz="0" w:space="0" w:color="auto"/>
          </w:divBdr>
        </w:div>
        <w:div w:id="2131849847">
          <w:marLeft w:val="0"/>
          <w:marRight w:val="0"/>
          <w:marTop w:val="0"/>
          <w:marBottom w:val="0"/>
          <w:divBdr>
            <w:top w:val="none" w:sz="0" w:space="0" w:color="auto"/>
            <w:left w:val="none" w:sz="0" w:space="0" w:color="auto"/>
            <w:bottom w:val="none" w:sz="0" w:space="0" w:color="auto"/>
            <w:right w:val="none" w:sz="0" w:space="0" w:color="auto"/>
          </w:divBdr>
        </w:div>
        <w:div w:id="1623415056">
          <w:marLeft w:val="0"/>
          <w:marRight w:val="0"/>
          <w:marTop w:val="0"/>
          <w:marBottom w:val="0"/>
          <w:divBdr>
            <w:top w:val="none" w:sz="0" w:space="0" w:color="auto"/>
            <w:left w:val="none" w:sz="0" w:space="0" w:color="auto"/>
            <w:bottom w:val="none" w:sz="0" w:space="0" w:color="auto"/>
            <w:right w:val="none" w:sz="0" w:space="0" w:color="auto"/>
          </w:divBdr>
        </w:div>
        <w:div w:id="1771587252">
          <w:marLeft w:val="0"/>
          <w:marRight w:val="0"/>
          <w:marTop w:val="0"/>
          <w:marBottom w:val="0"/>
          <w:divBdr>
            <w:top w:val="none" w:sz="0" w:space="0" w:color="auto"/>
            <w:left w:val="none" w:sz="0" w:space="0" w:color="auto"/>
            <w:bottom w:val="none" w:sz="0" w:space="0" w:color="auto"/>
            <w:right w:val="none" w:sz="0" w:space="0" w:color="auto"/>
          </w:divBdr>
        </w:div>
        <w:div w:id="2112164799">
          <w:marLeft w:val="0"/>
          <w:marRight w:val="0"/>
          <w:marTop w:val="0"/>
          <w:marBottom w:val="0"/>
          <w:divBdr>
            <w:top w:val="none" w:sz="0" w:space="0" w:color="auto"/>
            <w:left w:val="none" w:sz="0" w:space="0" w:color="auto"/>
            <w:bottom w:val="none" w:sz="0" w:space="0" w:color="auto"/>
            <w:right w:val="none" w:sz="0" w:space="0" w:color="auto"/>
          </w:divBdr>
        </w:div>
        <w:div w:id="390035218">
          <w:marLeft w:val="0"/>
          <w:marRight w:val="0"/>
          <w:marTop w:val="0"/>
          <w:marBottom w:val="0"/>
          <w:divBdr>
            <w:top w:val="none" w:sz="0" w:space="0" w:color="auto"/>
            <w:left w:val="none" w:sz="0" w:space="0" w:color="auto"/>
            <w:bottom w:val="none" w:sz="0" w:space="0" w:color="auto"/>
            <w:right w:val="none" w:sz="0" w:space="0" w:color="auto"/>
          </w:divBdr>
        </w:div>
        <w:div w:id="471557634">
          <w:marLeft w:val="0"/>
          <w:marRight w:val="0"/>
          <w:marTop w:val="0"/>
          <w:marBottom w:val="0"/>
          <w:divBdr>
            <w:top w:val="none" w:sz="0" w:space="0" w:color="auto"/>
            <w:left w:val="none" w:sz="0" w:space="0" w:color="auto"/>
            <w:bottom w:val="none" w:sz="0" w:space="0" w:color="auto"/>
            <w:right w:val="none" w:sz="0" w:space="0" w:color="auto"/>
          </w:divBdr>
        </w:div>
        <w:div w:id="1930237008">
          <w:marLeft w:val="0"/>
          <w:marRight w:val="0"/>
          <w:marTop w:val="0"/>
          <w:marBottom w:val="0"/>
          <w:divBdr>
            <w:top w:val="none" w:sz="0" w:space="0" w:color="auto"/>
            <w:left w:val="none" w:sz="0" w:space="0" w:color="auto"/>
            <w:bottom w:val="none" w:sz="0" w:space="0" w:color="auto"/>
            <w:right w:val="none" w:sz="0" w:space="0" w:color="auto"/>
          </w:divBdr>
        </w:div>
        <w:div w:id="1464231169">
          <w:marLeft w:val="0"/>
          <w:marRight w:val="0"/>
          <w:marTop w:val="0"/>
          <w:marBottom w:val="0"/>
          <w:divBdr>
            <w:top w:val="none" w:sz="0" w:space="0" w:color="auto"/>
            <w:left w:val="none" w:sz="0" w:space="0" w:color="auto"/>
            <w:bottom w:val="none" w:sz="0" w:space="0" w:color="auto"/>
            <w:right w:val="none" w:sz="0" w:space="0" w:color="auto"/>
          </w:divBdr>
        </w:div>
      </w:divsChild>
    </w:div>
    <w:div w:id="1852913242">
      <w:bodyDiv w:val="1"/>
      <w:marLeft w:val="0"/>
      <w:marRight w:val="0"/>
      <w:marTop w:val="0"/>
      <w:marBottom w:val="0"/>
      <w:divBdr>
        <w:top w:val="none" w:sz="0" w:space="0" w:color="auto"/>
        <w:left w:val="none" w:sz="0" w:space="0" w:color="auto"/>
        <w:bottom w:val="none" w:sz="0" w:space="0" w:color="auto"/>
        <w:right w:val="none" w:sz="0" w:space="0" w:color="auto"/>
      </w:divBdr>
      <w:divsChild>
        <w:div w:id="1772312627">
          <w:marLeft w:val="0"/>
          <w:marRight w:val="0"/>
          <w:marTop w:val="0"/>
          <w:marBottom w:val="0"/>
          <w:divBdr>
            <w:top w:val="none" w:sz="0" w:space="0" w:color="auto"/>
            <w:left w:val="none" w:sz="0" w:space="0" w:color="auto"/>
            <w:bottom w:val="none" w:sz="0" w:space="0" w:color="auto"/>
            <w:right w:val="none" w:sz="0" w:space="0" w:color="auto"/>
          </w:divBdr>
        </w:div>
        <w:div w:id="1031149244">
          <w:marLeft w:val="0"/>
          <w:marRight w:val="0"/>
          <w:marTop w:val="0"/>
          <w:marBottom w:val="0"/>
          <w:divBdr>
            <w:top w:val="none" w:sz="0" w:space="0" w:color="auto"/>
            <w:left w:val="none" w:sz="0" w:space="0" w:color="auto"/>
            <w:bottom w:val="none" w:sz="0" w:space="0" w:color="auto"/>
            <w:right w:val="none" w:sz="0" w:space="0" w:color="auto"/>
          </w:divBdr>
        </w:div>
        <w:div w:id="698510253">
          <w:marLeft w:val="0"/>
          <w:marRight w:val="0"/>
          <w:marTop w:val="0"/>
          <w:marBottom w:val="0"/>
          <w:divBdr>
            <w:top w:val="none" w:sz="0" w:space="0" w:color="auto"/>
            <w:left w:val="none" w:sz="0" w:space="0" w:color="auto"/>
            <w:bottom w:val="none" w:sz="0" w:space="0" w:color="auto"/>
            <w:right w:val="none" w:sz="0" w:space="0" w:color="auto"/>
          </w:divBdr>
        </w:div>
        <w:div w:id="1900164929">
          <w:marLeft w:val="0"/>
          <w:marRight w:val="0"/>
          <w:marTop w:val="0"/>
          <w:marBottom w:val="0"/>
          <w:divBdr>
            <w:top w:val="none" w:sz="0" w:space="0" w:color="auto"/>
            <w:left w:val="none" w:sz="0" w:space="0" w:color="auto"/>
            <w:bottom w:val="none" w:sz="0" w:space="0" w:color="auto"/>
            <w:right w:val="none" w:sz="0" w:space="0" w:color="auto"/>
          </w:divBdr>
        </w:div>
        <w:div w:id="1052341445">
          <w:marLeft w:val="0"/>
          <w:marRight w:val="0"/>
          <w:marTop w:val="0"/>
          <w:marBottom w:val="0"/>
          <w:divBdr>
            <w:top w:val="none" w:sz="0" w:space="0" w:color="auto"/>
            <w:left w:val="none" w:sz="0" w:space="0" w:color="auto"/>
            <w:bottom w:val="none" w:sz="0" w:space="0" w:color="auto"/>
            <w:right w:val="none" w:sz="0" w:space="0" w:color="auto"/>
          </w:divBdr>
        </w:div>
        <w:div w:id="1138886506">
          <w:marLeft w:val="0"/>
          <w:marRight w:val="0"/>
          <w:marTop w:val="0"/>
          <w:marBottom w:val="0"/>
          <w:divBdr>
            <w:top w:val="none" w:sz="0" w:space="0" w:color="auto"/>
            <w:left w:val="none" w:sz="0" w:space="0" w:color="auto"/>
            <w:bottom w:val="none" w:sz="0" w:space="0" w:color="auto"/>
            <w:right w:val="none" w:sz="0" w:space="0" w:color="auto"/>
          </w:divBdr>
        </w:div>
        <w:div w:id="56057801">
          <w:marLeft w:val="0"/>
          <w:marRight w:val="0"/>
          <w:marTop w:val="0"/>
          <w:marBottom w:val="0"/>
          <w:divBdr>
            <w:top w:val="none" w:sz="0" w:space="0" w:color="auto"/>
            <w:left w:val="none" w:sz="0" w:space="0" w:color="auto"/>
            <w:bottom w:val="none" w:sz="0" w:space="0" w:color="auto"/>
            <w:right w:val="none" w:sz="0" w:space="0" w:color="auto"/>
          </w:divBdr>
        </w:div>
        <w:div w:id="1212572202">
          <w:marLeft w:val="0"/>
          <w:marRight w:val="0"/>
          <w:marTop w:val="0"/>
          <w:marBottom w:val="0"/>
          <w:divBdr>
            <w:top w:val="none" w:sz="0" w:space="0" w:color="auto"/>
            <w:left w:val="none" w:sz="0" w:space="0" w:color="auto"/>
            <w:bottom w:val="none" w:sz="0" w:space="0" w:color="auto"/>
            <w:right w:val="none" w:sz="0" w:space="0" w:color="auto"/>
          </w:divBdr>
        </w:div>
        <w:div w:id="48845420">
          <w:marLeft w:val="0"/>
          <w:marRight w:val="0"/>
          <w:marTop w:val="0"/>
          <w:marBottom w:val="0"/>
          <w:divBdr>
            <w:top w:val="none" w:sz="0" w:space="0" w:color="auto"/>
            <w:left w:val="none" w:sz="0" w:space="0" w:color="auto"/>
            <w:bottom w:val="none" w:sz="0" w:space="0" w:color="auto"/>
            <w:right w:val="none" w:sz="0" w:space="0" w:color="auto"/>
          </w:divBdr>
        </w:div>
        <w:div w:id="425542853">
          <w:marLeft w:val="0"/>
          <w:marRight w:val="0"/>
          <w:marTop w:val="0"/>
          <w:marBottom w:val="0"/>
          <w:divBdr>
            <w:top w:val="none" w:sz="0" w:space="0" w:color="auto"/>
            <w:left w:val="none" w:sz="0" w:space="0" w:color="auto"/>
            <w:bottom w:val="none" w:sz="0" w:space="0" w:color="auto"/>
            <w:right w:val="none" w:sz="0" w:space="0" w:color="auto"/>
          </w:divBdr>
        </w:div>
        <w:div w:id="1337341841">
          <w:marLeft w:val="0"/>
          <w:marRight w:val="0"/>
          <w:marTop w:val="0"/>
          <w:marBottom w:val="0"/>
          <w:divBdr>
            <w:top w:val="none" w:sz="0" w:space="0" w:color="auto"/>
            <w:left w:val="none" w:sz="0" w:space="0" w:color="auto"/>
            <w:bottom w:val="none" w:sz="0" w:space="0" w:color="auto"/>
            <w:right w:val="none" w:sz="0" w:space="0" w:color="auto"/>
          </w:divBdr>
        </w:div>
        <w:div w:id="1592661717">
          <w:marLeft w:val="0"/>
          <w:marRight w:val="0"/>
          <w:marTop w:val="0"/>
          <w:marBottom w:val="0"/>
          <w:divBdr>
            <w:top w:val="none" w:sz="0" w:space="0" w:color="auto"/>
            <w:left w:val="none" w:sz="0" w:space="0" w:color="auto"/>
            <w:bottom w:val="none" w:sz="0" w:space="0" w:color="auto"/>
            <w:right w:val="none" w:sz="0" w:space="0" w:color="auto"/>
          </w:divBdr>
        </w:div>
        <w:div w:id="1703632259">
          <w:marLeft w:val="0"/>
          <w:marRight w:val="0"/>
          <w:marTop w:val="0"/>
          <w:marBottom w:val="0"/>
          <w:divBdr>
            <w:top w:val="none" w:sz="0" w:space="0" w:color="auto"/>
            <w:left w:val="none" w:sz="0" w:space="0" w:color="auto"/>
            <w:bottom w:val="none" w:sz="0" w:space="0" w:color="auto"/>
            <w:right w:val="none" w:sz="0" w:space="0" w:color="auto"/>
          </w:divBdr>
        </w:div>
        <w:div w:id="297272457">
          <w:marLeft w:val="0"/>
          <w:marRight w:val="0"/>
          <w:marTop w:val="0"/>
          <w:marBottom w:val="0"/>
          <w:divBdr>
            <w:top w:val="none" w:sz="0" w:space="0" w:color="auto"/>
            <w:left w:val="none" w:sz="0" w:space="0" w:color="auto"/>
            <w:bottom w:val="none" w:sz="0" w:space="0" w:color="auto"/>
            <w:right w:val="none" w:sz="0" w:space="0" w:color="auto"/>
          </w:divBdr>
        </w:div>
        <w:div w:id="197471744">
          <w:marLeft w:val="0"/>
          <w:marRight w:val="0"/>
          <w:marTop w:val="0"/>
          <w:marBottom w:val="0"/>
          <w:divBdr>
            <w:top w:val="none" w:sz="0" w:space="0" w:color="auto"/>
            <w:left w:val="none" w:sz="0" w:space="0" w:color="auto"/>
            <w:bottom w:val="none" w:sz="0" w:space="0" w:color="auto"/>
            <w:right w:val="none" w:sz="0" w:space="0" w:color="auto"/>
          </w:divBdr>
        </w:div>
        <w:div w:id="1557008349">
          <w:marLeft w:val="0"/>
          <w:marRight w:val="0"/>
          <w:marTop w:val="0"/>
          <w:marBottom w:val="0"/>
          <w:divBdr>
            <w:top w:val="none" w:sz="0" w:space="0" w:color="auto"/>
            <w:left w:val="none" w:sz="0" w:space="0" w:color="auto"/>
            <w:bottom w:val="none" w:sz="0" w:space="0" w:color="auto"/>
            <w:right w:val="none" w:sz="0" w:space="0" w:color="auto"/>
          </w:divBdr>
        </w:div>
        <w:div w:id="392703420">
          <w:marLeft w:val="0"/>
          <w:marRight w:val="0"/>
          <w:marTop w:val="0"/>
          <w:marBottom w:val="0"/>
          <w:divBdr>
            <w:top w:val="none" w:sz="0" w:space="0" w:color="auto"/>
            <w:left w:val="none" w:sz="0" w:space="0" w:color="auto"/>
            <w:bottom w:val="none" w:sz="0" w:space="0" w:color="auto"/>
            <w:right w:val="none" w:sz="0" w:space="0" w:color="auto"/>
          </w:divBdr>
        </w:div>
        <w:div w:id="523709039">
          <w:marLeft w:val="0"/>
          <w:marRight w:val="0"/>
          <w:marTop w:val="0"/>
          <w:marBottom w:val="0"/>
          <w:divBdr>
            <w:top w:val="none" w:sz="0" w:space="0" w:color="auto"/>
            <w:left w:val="none" w:sz="0" w:space="0" w:color="auto"/>
            <w:bottom w:val="none" w:sz="0" w:space="0" w:color="auto"/>
            <w:right w:val="none" w:sz="0" w:space="0" w:color="auto"/>
          </w:divBdr>
        </w:div>
        <w:div w:id="152649226">
          <w:marLeft w:val="0"/>
          <w:marRight w:val="0"/>
          <w:marTop w:val="0"/>
          <w:marBottom w:val="0"/>
          <w:divBdr>
            <w:top w:val="none" w:sz="0" w:space="0" w:color="auto"/>
            <w:left w:val="none" w:sz="0" w:space="0" w:color="auto"/>
            <w:bottom w:val="none" w:sz="0" w:space="0" w:color="auto"/>
            <w:right w:val="none" w:sz="0" w:space="0" w:color="auto"/>
          </w:divBdr>
        </w:div>
        <w:div w:id="368117138">
          <w:marLeft w:val="0"/>
          <w:marRight w:val="0"/>
          <w:marTop w:val="0"/>
          <w:marBottom w:val="0"/>
          <w:divBdr>
            <w:top w:val="none" w:sz="0" w:space="0" w:color="auto"/>
            <w:left w:val="none" w:sz="0" w:space="0" w:color="auto"/>
            <w:bottom w:val="none" w:sz="0" w:space="0" w:color="auto"/>
            <w:right w:val="none" w:sz="0" w:space="0" w:color="auto"/>
          </w:divBdr>
        </w:div>
        <w:div w:id="889072848">
          <w:marLeft w:val="0"/>
          <w:marRight w:val="0"/>
          <w:marTop w:val="0"/>
          <w:marBottom w:val="0"/>
          <w:divBdr>
            <w:top w:val="none" w:sz="0" w:space="0" w:color="auto"/>
            <w:left w:val="none" w:sz="0" w:space="0" w:color="auto"/>
            <w:bottom w:val="none" w:sz="0" w:space="0" w:color="auto"/>
            <w:right w:val="none" w:sz="0" w:space="0" w:color="auto"/>
          </w:divBdr>
        </w:div>
        <w:div w:id="1086222879">
          <w:marLeft w:val="0"/>
          <w:marRight w:val="0"/>
          <w:marTop w:val="0"/>
          <w:marBottom w:val="0"/>
          <w:divBdr>
            <w:top w:val="none" w:sz="0" w:space="0" w:color="auto"/>
            <w:left w:val="none" w:sz="0" w:space="0" w:color="auto"/>
            <w:bottom w:val="none" w:sz="0" w:space="0" w:color="auto"/>
            <w:right w:val="none" w:sz="0" w:space="0" w:color="auto"/>
          </w:divBdr>
        </w:div>
        <w:div w:id="1200706354">
          <w:marLeft w:val="0"/>
          <w:marRight w:val="0"/>
          <w:marTop w:val="0"/>
          <w:marBottom w:val="0"/>
          <w:divBdr>
            <w:top w:val="none" w:sz="0" w:space="0" w:color="auto"/>
            <w:left w:val="none" w:sz="0" w:space="0" w:color="auto"/>
            <w:bottom w:val="none" w:sz="0" w:space="0" w:color="auto"/>
            <w:right w:val="none" w:sz="0" w:space="0" w:color="auto"/>
          </w:divBdr>
        </w:div>
        <w:div w:id="989556778">
          <w:marLeft w:val="0"/>
          <w:marRight w:val="0"/>
          <w:marTop w:val="0"/>
          <w:marBottom w:val="0"/>
          <w:divBdr>
            <w:top w:val="none" w:sz="0" w:space="0" w:color="auto"/>
            <w:left w:val="none" w:sz="0" w:space="0" w:color="auto"/>
            <w:bottom w:val="none" w:sz="0" w:space="0" w:color="auto"/>
            <w:right w:val="none" w:sz="0" w:space="0" w:color="auto"/>
          </w:divBdr>
        </w:div>
        <w:div w:id="609237075">
          <w:marLeft w:val="0"/>
          <w:marRight w:val="0"/>
          <w:marTop w:val="0"/>
          <w:marBottom w:val="0"/>
          <w:divBdr>
            <w:top w:val="none" w:sz="0" w:space="0" w:color="auto"/>
            <w:left w:val="none" w:sz="0" w:space="0" w:color="auto"/>
            <w:bottom w:val="none" w:sz="0" w:space="0" w:color="auto"/>
            <w:right w:val="none" w:sz="0" w:space="0" w:color="auto"/>
          </w:divBdr>
        </w:div>
        <w:div w:id="1500386783">
          <w:marLeft w:val="0"/>
          <w:marRight w:val="0"/>
          <w:marTop w:val="0"/>
          <w:marBottom w:val="0"/>
          <w:divBdr>
            <w:top w:val="none" w:sz="0" w:space="0" w:color="auto"/>
            <w:left w:val="none" w:sz="0" w:space="0" w:color="auto"/>
            <w:bottom w:val="none" w:sz="0" w:space="0" w:color="auto"/>
            <w:right w:val="none" w:sz="0" w:space="0" w:color="auto"/>
          </w:divBdr>
        </w:div>
        <w:div w:id="201596044">
          <w:marLeft w:val="0"/>
          <w:marRight w:val="0"/>
          <w:marTop w:val="0"/>
          <w:marBottom w:val="0"/>
          <w:divBdr>
            <w:top w:val="none" w:sz="0" w:space="0" w:color="auto"/>
            <w:left w:val="none" w:sz="0" w:space="0" w:color="auto"/>
            <w:bottom w:val="none" w:sz="0" w:space="0" w:color="auto"/>
            <w:right w:val="none" w:sz="0" w:space="0" w:color="auto"/>
          </w:divBdr>
        </w:div>
        <w:div w:id="936907791">
          <w:marLeft w:val="0"/>
          <w:marRight w:val="0"/>
          <w:marTop w:val="0"/>
          <w:marBottom w:val="0"/>
          <w:divBdr>
            <w:top w:val="none" w:sz="0" w:space="0" w:color="auto"/>
            <w:left w:val="none" w:sz="0" w:space="0" w:color="auto"/>
            <w:bottom w:val="none" w:sz="0" w:space="0" w:color="auto"/>
            <w:right w:val="none" w:sz="0" w:space="0" w:color="auto"/>
          </w:divBdr>
        </w:div>
        <w:div w:id="324355533">
          <w:marLeft w:val="0"/>
          <w:marRight w:val="0"/>
          <w:marTop w:val="0"/>
          <w:marBottom w:val="0"/>
          <w:divBdr>
            <w:top w:val="none" w:sz="0" w:space="0" w:color="auto"/>
            <w:left w:val="none" w:sz="0" w:space="0" w:color="auto"/>
            <w:bottom w:val="none" w:sz="0" w:space="0" w:color="auto"/>
            <w:right w:val="none" w:sz="0" w:space="0" w:color="auto"/>
          </w:divBdr>
        </w:div>
        <w:div w:id="1879050061">
          <w:marLeft w:val="0"/>
          <w:marRight w:val="0"/>
          <w:marTop w:val="0"/>
          <w:marBottom w:val="0"/>
          <w:divBdr>
            <w:top w:val="none" w:sz="0" w:space="0" w:color="auto"/>
            <w:left w:val="none" w:sz="0" w:space="0" w:color="auto"/>
            <w:bottom w:val="none" w:sz="0" w:space="0" w:color="auto"/>
            <w:right w:val="none" w:sz="0" w:space="0" w:color="auto"/>
          </w:divBdr>
        </w:div>
        <w:div w:id="839737064">
          <w:marLeft w:val="0"/>
          <w:marRight w:val="0"/>
          <w:marTop w:val="0"/>
          <w:marBottom w:val="0"/>
          <w:divBdr>
            <w:top w:val="none" w:sz="0" w:space="0" w:color="auto"/>
            <w:left w:val="none" w:sz="0" w:space="0" w:color="auto"/>
            <w:bottom w:val="none" w:sz="0" w:space="0" w:color="auto"/>
            <w:right w:val="none" w:sz="0" w:space="0" w:color="auto"/>
          </w:divBdr>
        </w:div>
        <w:div w:id="2115051225">
          <w:marLeft w:val="0"/>
          <w:marRight w:val="0"/>
          <w:marTop w:val="0"/>
          <w:marBottom w:val="0"/>
          <w:divBdr>
            <w:top w:val="none" w:sz="0" w:space="0" w:color="auto"/>
            <w:left w:val="none" w:sz="0" w:space="0" w:color="auto"/>
            <w:bottom w:val="none" w:sz="0" w:space="0" w:color="auto"/>
            <w:right w:val="none" w:sz="0" w:space="0" w:color="auto"/>
          </w:divBdr>
        </w:div>
        <w:div w:id="247740260">
          <w:marLeft w:val="0"/>
          <w:marRight w:val="0"/>
          <w:marTop w:val="0"/>
          <w:marBottom w:val="0"/>
          <w:divBdr>
            <w:top w:val="none" w:sz="0" w:space="0" w:color="auto"/>
            <w:left w:val="none" w:sz="0" w:space="0" w:color="auto"/>
            <w:bottom w:val="none" w:sz="0" w:space="0" w:color="auto"/>
            <w:right w:val="none" w:sz="0" w:space="0" w:color="auto"/>
          </w:divBdr>
        </w:div>
        <w:div w:id="268897915">
          <w:marLeft w:val="0"/>
          <w:marRight w:val="0"/>
          <w:marTop w:val="0"/>
          <w:marBottom w:val="0"/>
          <w:divBdr>
            <w:top w:val="none" w:sz="0" w:space="0" w:color="auto"/>
            <w:left w:val="none" w:sz="0" w:space="0" w:color="auto"/>
            <w:bottom w:val="none" w:sz="0" w:space="0" w:color="auto"/>
            <w:right w:val="none" w:sz="0" w:space="0" w:color="auto"/>
          </w:divBdr>
        </w:div>
        <w:div w:id="134953524">
          <w:marLeft w:val="0"/>
          <w:marRight w:val="0"/>
          <w:marTop w:val="0"/>
          <w:marBottom w:val="0"/>
          <w:divBdr>
            <w:top w:val="none" w:sz="0" w:space="0" w:color="auto"/>
            <w:left w:val="none" w:sz="0" w:space="0" w:color="auto"/>
            <w:bottom w:val="none" w:sz="0" w:space="0" w:color="auto"/>
            <w:right w:val="none" w:sz="0" w:space="0" w:color="auto"/>
          </w:divBdr>
        </w:div>
        <w:div w:id="1692143178">
          <w:marLeft w:val="0"/>
          <w:marRight w:val="0"/>
          <w:marTop w:val="0"/>
          <w:marBottom w:val="0"/>
          <w:divBdr>
            <w:top w:val="none" w:sz="0" w:space="0" w:color="auto"/>
            <w:left w:val="none" w:sz="0" w:space="0" w:color="auto"/>
            <w:bottom w:val="none" w:sz="0" w:space="0" w:color="auto"/>
            <w:right w:val="none" w:sz="0" w:space="0" w:color="auto"/>
          </w:divBdr>
        </w:div>
        <w:div w:id="937254221">
          <w:marLeft w:val="0"/>
          <w:marRight w:val="0"/>
          <w:marTop w:val="0"/>
          <w:marBottom w:val="0"/>
          <w:divBdr>
            <w:top w:val="none" w:sz="0" w:space="0" w:color="auto"/>
            <w:left w:val="none" w:sz="0" w:space="0" w:color="auto"/>
            <w:bottom w:val="none" w:sz="0" w:space="0" w:color="auto"/>
            <w:right w:val="none" w:sz="0" w:space="0" w:color="auto"/>
          </w:divBdr>
        </w:div>
        <w:div w:id="29502115">
          <w:marLeft w:val="0"/>
          <w:marRight w:val="0"/>
          <w:marTop w:val="0"/>
          <w:marBottom w:val="0"/>
          <w:divBdr>
            <w:top w:val="none" w:sz="0" w:space="0" w:color="auto"/>
            <w:left w:val="none" w:sz="0" w:space="0" w:color="auto"/>
            <w:bottom w:val="none" w:sz="0" w:space="0" w:color="auto"/>
            <w:right w:val="none" w:sz="0" w:space="0" w:color="auto"/>
          </w:divBdr>
        </w:div>
        <w:div w:id="1368139892">
          <w:marLeft w:val="0"/>
          <w:marRight w:val="0"/>
          <w:marTop w:val="0"/>
          <w:marBottom w:val="0"/>
          <w:divBdr>
            <w:top w:val="none" w:sz="0" w:space="0" w:color="auto"/>
            <w:left w:val="none" w:sz="0" w:space="0" w:color="auto"/>
            <w:bottom w:val="none" w:sz="0" w:space="0" w:color="auto"/>
            <w:right w:val="none" w:sz="0" w:space="0" w:color="auto"/>
          </w:divBdr>
        </w:div>
        <w:div w:id="253362668">
          <w:marLeft w:val="0"/>
          <w:marRight w:val="0"/>
          <w:marTop w:val="0"/>
          <w:marBottom w:val="0"/>
          <w:divBdr>
            <w:top w:val="none" w:sz="0" w:space="0" w:color="auto"/>
            <w:left w:val="none" w:sz="0" w:space="0" w:color="auto"/>
            <w:bottom w:val="none" w:sz="0" w:space="0" w:color="auto"/>
            <w:right w:val="none" w:sz="0" w:space="0" w:color="auto"/>
          </w:divBdr>
        </w:div>
        <w:div w:id="1110200153">
          <w:marLeft w:val="0"/>
          <w:marRight w:val="0"/>
          <w:marTop w:val="0"/>
          <w:marBottom w:val="0"/>
          <w:divBdr>
            <w:top w:val="none" w:sz="0" w:space="0" w:color="auto"/>
            <w:left w:val="none" w:sz="0" w:space="0" w:color="auto"/>
            <w:bottom w:val="none" w:sz="0" w:space="0" w:color="auto"/>
            <w:right w:val="none" w:sz="0" w:space="0" w:color="auto"/>
          </w:divBdr>
        </w:div>
        <w:div w:id="878473811">
          <w:marLeft w:val="0"/>
          <w:marRight w:val="0"/>
          <w:marTop w:val="0"/>
          <w:marBottom w:val="0"/>
          <w:divBdr>
            <w:top w:val="none" w:sz="0" w:space="0" w:color="auto"/>
            <w:left w:val="none" w:sz="0" w:space="0" w:color="auto"/>
            <w:bottom w:val="none" w:sz="0" w:space="0" w:color="auto"/>
            <w:right w:val="none" w:sz="0" w:space="0" w:color="auto"/>
          </w:divBdr>
        </w:div>
        <w:div w:id="1907763921">
          <w:marLeft w:val="0"/>
          <w:marRight w:val="0"/>
          <w:marTop w:val="0"/>
          <w:marBottom w:val="0"/>
          <w:divBdr>
            <w:top w:val="none" w:sz="0" w:space="0" w:color="auto"/>
            <w:left w:val="none" w:sz="0" w:space="0" w:color="auto"/>
            <w:bottom w:val="none" w:sz="0" w:space="0" w:color="auto"/>
            <w:right w:val="none" w:sz="0" w:space="0" w:color="auto"/>
          </w:divBdr>
        </w:div>
        <w:div w:id="900292542">
          <w:marLeft w:val="0"/>
          <w:marRight w:val="0"/>
          <w:marTop w:val="0"/>
          <w:marBottom w:val="0"/>
          <w:divBdr>
            <w:top w:val="none" w:sz="0" w:space="0" w:color="auto"/>
            <w:left w:val="none" w:sz="0" w:space="0" w:color="auto"/>
            <w:bottom w:val="none" w:sz="0" w:space="0" w:color="auto"/>
            <w:right w:val="none" w:sz="0" w:space="0" w:color="auto"/>
          </w:divBdr>
        </w:div>
        <w:div w:id="716583538">
          <w:marLeft w:val="0"/>
          <w:marRight w:val="0"/>
          <w:marTop w:val="0"/>
          <w:marBottom w:val="0"/>
          <w:divBdr>
            <w:top w:val="none" w:sz="0" w:space="0" w:color="auto"/>
            <w:left w:val="none" w:sz="0" w:space="0" w:color="auto"/>
            <w:bottom w:val="none" w:sz="0" w:space="0" w:color="auto"/>
            <w:right w:val="none" w:sz="0" w:space="0" w:color="auto"/>
          </w:divBdr>
        </w:div>
        <w:div w:id="1741054655">
          <w:marLeft w:val="0"/>
          <w:marRight w:val="0"/>
          <w:marTop w:val="0"/>
          <w:marBottom w:val="0"/>
          <w:divBdr>
            <w:top w:val="none" w:sz="0" w:space="0" w:color="auto"/>
            <w:left w:val="none" w:sz="0" w:space="0" w:color="auto"/>
            <w:bottom w:val="none" w:sz="0" w:space="0" w:color="auto"/>
            <w:right w:val="none" w:sz="0" w:space="0" w:color="auto"/>
          </w:divBdr>
        </w:div>
        <w:div w:id="1868833276">
          <w:marLeft w:val="0"/>
          <w:marRight w:val="0"/>
          <w:marTop w:val="0"/>
          <w:marBottom w:val="0"/>
          <w:divBdr>
            <w:top w:val="none" w:sz="0" w:space="0" w:color="auto"/>
            <w:left w:val="none" w:sz="0" w:space="0" w:color="auto"/>
            <w:bottom w:val="none" w:sz="0" w:space="0" w:color="auto"/>
            <w:right w:val="none" w:sz="0" w:space="0" w:color="auto"/>
          </w:divBdr>
        </w:div>
        <w:div w:id="1693343131">
          <w:marLeft w:val="0"/>
          <w:marRight w:val="0"/>
          <w:marTop w:val="0"/>
          <w:marBottom w:val="0"/>
          <w:divBdr>
            <w:top w:val="none" w:sz="0" w:space="0" w:color="auto"/>
            <w:left w:val="none" w:sz="0" w:space="0" w:color="auto"/>
            <w:bottom w:val="none" w:sz="0" w:space="0" w:color="auto"/>
            <w:right w:val="none" w:sz="0" w:space="0" w:color="auto"/>
          </w:divBdr>
        </w:div>
        <w:div w:id="603609484">
          <w:marLeft w:val="0"/>
          <w:marRight w:val="0"/>
          <w:marTop w:val="0"/>
          <w:marBottom w:val="0"/>
          <w:divBdr>
            <w:top w:val="none" w:sz="0" w:space="0" w:color="auto"/>
            <w:left w:val="none" w:sz="0" w:space="0" w:color="auto"/>
            <w:bottom w:val="none" w:sz="0" w:space="0" w:color="auto"/>
            <w:right w:val="none" w:sz="0" w:space="0" w:color="auto"/>
          </w:divBdr>
        </w:div>
        <w:div w:id="52434337">
          <w:marLeft w:val="0"/>
          <w:marRight w:val="0"/>
          <w:marTop w:val="0"/>
          <w:marBottom w:val="0"/>
          <w:divBdr>
            <w:top w:val="none" w:sz="0" w:space="0" w:color="auto"/>
            <w:left w:val="none" w:sz="0" w:space="0" w:color="auto"/>
            <w:bottom w:val="none" w:sz="0" w:space="0" w:color="auto"/>
            <w:right w:val="none" w:sz="0" w:space="0" w:color="auto"/>
          </w:divBdr>
        </w:div>
        <w:div w:id="1288849397">
          <w:marLeft w:val="0"/>
          <w:marRight w:val="0"/>
          <w:marTop w:val="0"/>
          <w:marBottom w:val="0"/>
          <w:divBdr>
            <w:top w:val="none" w:sz="0" w:space="0" w:color="auto"/>
            <w:left w:val="none" w:sz="0" w:space="0" w:color="auto"/>
            <w:bottom w:val="none" w:sz="0" w:space="0" w:color="auto"/>
            <w:right w:val="none" w:sz="0" w:space="0" w:color="auto"/>
          </w:divBdr>
        </w:div>
        <w:div w:id="648554411">
          <w:marLeft w:val="0"/>
          <w:marRight w:val="0"/>
          <w:marTop w:val="0"/>
          <w:marBottom w:val="0"/>
          <w:divBdr>
            <w:top w:val="none" w:sz="0" w:space="0" w:color="auto"/>
            <w:left w:val="none" w:sz="0" w:space="0" w:color="auto"/>
            <w:bottom w:val="none" w:sz="0" w:space="0" w:color="auto"/>
            <w:right w:val="none" w:sz="0" w:space="0" w:color="auto"/>
          </w:divBdr>
        </w:div>
        <w:div w:id="1360280650">
          <w:marLeft w:val="0"/>
          <w:marRight w:val="0"/>
          <w:marTop w:val="0"/>
          <w:marBottom w:val="0"/>
          <w:divBdr>
            <w:top w:val="none" w:sz="0" w:space="0" w:color="auto"/>
            <w:left w:val="none" w:sz="0" w:space="0" w:color="auto"/>
            <w:bottom w:val="none" w:sz="0" w:space="0" w:color="auto"/>
            <w:right w:val="none" w:sz="0" w:space="0" w:color="auto"/>
          </w:divBdr>
        </w:div>
        <w:div w:id="1777674369">
          <w:marLeft w:val="0"/>
          <w:marRight w:val="0"/>
          <w:marTop w:val="0"/>
          <w:marBottom w:val="0"/>
          <w:divBdr>
            <w:top w:val="none" w:sz="0" w:space="0" w:color="auto"/>
            <w:left w:val="none" w:sz="0" w:space="0" w:color="auto"/>
            <w:bottom w:val="none" w:sz="0" w:space="0" w:color="auto"/>
            <w:right w:val="none" w:sz="0" w:space="0" w:color="auto"/>
          </w:divBdr>
        </w:div>
      </w:divsChild>
    </w:div>
    <w:div w:id="1877157289">
      <w:bodyDiv w:val="1"/>
      <w:marLeft w:val="0"/>
      <w:marRight w:val="0"/>
      <w:marTop w:val="0"/>
      <w:marBottom w:val="0"/>
      <w:divBdr>
        <w:top w:val="none" w:sz="0" w:space="0" w:color="auto"/>
        <w:left w:val="none" w:sz="0" w:space="0" w:color="auto"/>
        <w:bottom w:val="none" w:sz="0" w:space="0" w:color="auto"/>
        <w:right w:val="none" w:sz="0" w:space="0" w:color="auto"/>
      </w:divBdr>
      <w:divsChild>
        <w:div w:id="1301229413">
          <w:marLeft w:val="0"/>
          <w:marRight w:val="0"/>
          <w:marTop w:val="0"/>
          <w:marBottom w:val="0"/>
          <w:divBdr>
            <w:top w:val="none" w:sz="0" w:space="0" w:color="auto"/>
            <w:left w:val="none" w:sz="0" w:space="0" w:color="auto"/>
            <w:bottom w:val="none" w:sz="0" w:space="0" w:color="auto"/>
            <w:right w:val="none" w:sz="0" w:space="0" w:color="auto"/>
          </w:divBdr>
        </w:div>
        <w:div w:id="1083843983">
          <w:marLeft w:val="0"/>
          <w:marRight w:val="0"/>
          <w:marTop w:val="0"/>
          <w:marBottom w:val="0"/>
          <w:divBdr>
            <w:top w:val="none" w:sz="0" w:space="0" w:color="auto"/>
            <w:left w:val="none" w:sz="0" w:space="0" w:color="auto"/>
            <w:bottom w:val="none" w:sz="0" w:space="0" w:color="auto"/>
            <w:right w:val="none" w:sz="0" w:space="0" w:color="auto"/>
          </w:divBdr>
        </w:div>
        <w:div w:id="2027903718">
          <w:marLeft w:val="0"/>
          <w:marRight w:val="0"/>
          <w:marTop w:val="0"/>
          <w:marBottom w:val="0"/>
          <w:divBdr>
            <w:top w:val="none" w:sz="0" w:space="0" w:color="auto"/>
            <w:left w:val="none" w:sz="0" w:space="0" w:color="auto"/>
            <w:bottom w:val="none" w:sz="0" w:space="0" w:color="auto"/>
            <w:right w:val="none" w:sz="0" w:space="0" w:color="auto"/>
          </w:divBdr>
        </w:div>
        <w:div w:id="1433092491">
          <w:marLeft w:val="0"/>
          <w:marRight w:val="0"/>
          <w:marTop w:val="0"/>
          <w:marBottom w:val="0"/>
          <w:divBdr>
            <w:top w:val="none" w:sz="0" w:space="0" w:color="auto"/>
            <w:left w:val="none" w:sz="0" w:space="0" w:color="auto"/>
            <w:bottom w:val="none" w:sz="0" w:space="0" w:color="auto"/>
            <w:right w:val="none" w:sz="0" w:space="0" w:color="auto"/>
          </w:divBdr>
        </w:div>
        <w:div w:id="18510306">
          <w:marLeft w:val="0"/>
          <w:marRight w:val="0"/>
          <w:marTop w:val="0"/>
          <w:marBottom w:val="0"/>
          <w:divBdr>
            <w:top w:val="none" w:sz="0" w:space="0" w:color="auto"/>
            <w:left w:val="none" w:sz="0" w:space="0" w:color="auto"/>
            <w:bottom w:val="none" w:sz="0" w:space="0" w:color="auto"/>
            <w:right w:val="none" w:sz="0" w:space="0" w:color="auto"/>
          </w:divBdr>
        </w:div>
        <w:div w:id="175267568">
          <w:marLeft w:val="0"/>
          <w:marRight w:val="0"/>
          <w:marTop w:val="0"/>
          <w:marBottom w:val="0"/>
          <w:divBdr>
            <w:top w:val="none" w:sz="0" w:space="0" w:color="auto"/>
            <w:left w:val="none" w:sz="0" w:space="0" w:color="auto"/>
            <w:bottom w:val="none" w:sz="0" w:space="0" w:color="auto"/>
            <w:right w:val="none" w:sz="0" w:space="0" w:color="auto"/>
          </w:divBdr>
        </w:div>
        <w:div w:id="1090353500">
          <w:marLeft w:val="0"/>
          <w:marRight w:val="0"/>
          <w:marTop w:val="0"/>
          <w:marBottom w:val="0"/>
          <w:divBdr>
            <w:top w:val="none" w:sz="0" w:space="0" w:color="auto"/>
            <w:left w:val="none" w:sz="0" w:space="0" w:color="auto"/>
            <w:bottom w:val="none" w:sz="0" w:space="0" w:color="auto"/>
            <w:right w:val="none" w:sz="0" w:space="0" w:color="auto"/>
          </w:divBdr>
        </w:div>
        <w:div w:id="2080786678">
          <w:marLeft w:val="0"/>
          <w:marRight w:val="0"/>
          <w:marTop w:val="0"/>
          <w:marBottom w:val="0"/>
          <w:divBdr>
            <w:top w:val="none" w:sz="0" w:space="0" w:color="auto"/>
            <w:left w:val="none" w:sz="0" w:space="0" w:color="auto"/>
            <w:bottom w:val="none" w:sz="0" w:space="0" w:color="auto"/>
            <w:right w:val="none" w:sz="0" w:space="0" w:color="auto"/>
          </w:divBdr>
        </w:div>
        <w:div w:id="622732821">
          <w:marLeft w:val="0"/>
          <w:marRight w:val="0"/>
          <w:marTop w:val="0"/>
          <w:marBottom w:val="0"/>
          <w:divBdr>
            <w:top w:val="none" w:sz="0" w:space="0" w:color="auto"/>
            <w:left w:val="none" w:sz="0" w:space="0" w:color="auto"/>
            <w:bottom w:val="none" w:sz="0" w:space="0" w:color="auto"/>
            <w:right w:val="none" w:sz="0" w:space="0" w:color="auto"/>
          </w:divBdr>
        </w:div>
        <w:div w:id="259024800">
          <w:marLeft w:val="0"/>
          <w:marRight w:val="0"/>
          <w:marTop w:val="0"/>
          <w:marBottom w:val="0"/>
          <w:divBdr>
            <w:top w:val="none" w:sz="0" w:space="0" w:color="auto"/>
            <w:left w:val="none" w:sz="0" w:space="0" w:color="auto"/>
            <w:bottom w:val="none" w:sz="0" w:space="0" w:color="auto"/>
            <w:right w:val="none" w:sz="0" w:space="0" w:color="auto"/>
          </w:divBdr>
        </w:div>
        <w:div w:id="491995695">
          <w:marLeft w:val="0"/>
          <w:marRight w:val="0"/>
          <w:marTop w:val="0"/>
          <w:marBottom w:val="0"/>
          <w:divBdr>
            <w:top w:val="none" w:sz="0" w:space="0" w:color="auto"/>
            <w:left w:val="none" w:sz="0" w:space="0" w:color="auto"/>
            <w:bottom w:val="none" w:sz="0" w:space="0" w:color="auto"/>
            <w:right w:val="none" w:sz="0" w:space="0" w:color="auto"/>
          </w:divBdr>
        </w:div>
        <w:div w:id="324746483">
          <w:marLeft w:val="0"/>
          <w:marRight w:val="0"/>
          <w:marTop w:val="0"/>
          <w:marBottom w:val="0"/>
          <w:divBdr>
            <w:top w:val="none" w:sz="0" w:space="0" w:color="auto"/>
            <w:left w:val="none" w:sz="0" w:space="0" w:color="auto"/>
            <w:bottom w:val="none" w:sz="0" w:space="0" w:color="auto"/>
            <w:right w:val="none" w:sz="0" w:space="0" w:color="auto"/>
          </w:divBdr>
        </w:div>
        <w:div w:id="1408772677">
          <w:marLeft w:val="0"/>
          <w:marRight w:val="0"/>
          <w:marTop w:val="0"/>
          <w:marBottom w:val="0"/>
          <w:divBdr>
            <w:top w:val="none" w:sz="0" w:space="0" w:color="auto"/>
            <w:left w:val="none" w:sz="0" w:space="0" w:color="auto"/>
            <w:bottom w:val="none" w:sz="0" w:space="0" w:color="auto"/>
            <w:right w:val="none" w:sz="0" w:space="0" w:color="auto"/>
          </w:divBdr>
        </w:div>
        <w:div w:id="903296989">
          <w:marLeft w:val="0"/>
          <w:marRight w:val="0"/>
          <w:marTop w:val="0"/>
          <w:marBottom w:val="0"/>
          <w:divBdr>
            <w:top w:val="none" w:sz="0" w:space="0" w:color="auto"/>
            <w:left w:val="none" w:sz="0" w:space="0" w:color="auto"/>
            <w:bottom w:val="none" w:sz="0" w:space="0" w:color="auto"/>
            <w:right w:val="none" w:sz="0" w:space="0" w:color="auto"/>
          </w:divBdr>
        </w:div>
        <w:div w:id="615790223">
          <w:marLeft w:val="0"/>
          <w:marRight w:val="0"/>
          <w:marTop w:val="0"/>
          <w:marBottom w:val="0"/>
          <w:divBdr>
            <w:top w:val="none" w:sz="0" w:space="0" w:color="auto"/>
            <w:left w:val="none" w:sz="0" w:space="0" w:color="auto"/>
            <w:bottom w:val="none" w:sz="0" w:space="0" w:color="auto"/>
            <w:right w:val="none" w:sz="0" w:space="0" w:color="auto"/>
          </w:divBdr>
        </w:div>
        <w:div w:id="596988437">
          <w:marLeft w:val="0"/>
          <w:marRight w:val="0"/>
          <w:marTop w:val="0"/>
          <w:marBottom w:val="0"/>
          <w:divBdr>
            <w:top w:val="none" w:sz="0" w:space="0" w:color="auto"/>
            <w:left w:val="none" w:sz="0" w:space="0" w:color="auto"/>
            <w:bottom w:val="none" w:sz="0" w:space="0" w:color="auto"/>
            <w:right w:val="none" w:sz="0" w:space="0" w:color="auto"/>
          </w:divBdr>
        </w:div>
        <w:div w:id="265118991">
          <w:marLeft w:val="0"/>
          <w:marRight w:val="0"/>
          <w:marTop w:val="0"/>
          <w:marBottom w:val="0"/>
          <w:divBdr>
            <w:top w:val="none" w:sz="0" w:space="0" w:color="auto"/>
            <w:left w:val="none" w:sz="0" w:space="0" w:color="auto"/>
            <w:bottom w:val="none" w:sz="0" w:space="0" w:color="auto"/>
            <w:right w:val="none" w:sz="0" w:space="0" w:color="auto"/>
          </w:divBdr>
        </w:div>
        <w:div w:id="488442274">
          <w:marLeft w:val="0"/>
          <w:marRight w:val="0"/>
          <w:marTop w:val="0"/>
          <w:marBottom w:val="0"/>
          <w:divBdr>
            <w:top w:val="none" w:sz="0" w:space="0" w:color="auto"/>
            <w:left w:val="none" w:sz="0" w:space="0" w:color="auto"/>
            <w:bottom w:val="none" w:sz="0" w:space="0" w:color="auto"/>
            <w:right w:val="none" w:sz="0" w:space="0" w:color="auto"/>
          </w:divBdr>
        </w:div>
        <w:div w:id="178394267">
          <w:marLeft w:val="0"/>
          <w:marRight w:val="0"/>
          <w:marTop w:val="0"/>
          <w:marBottom w:val="0"/>
          <w:divBdr>
            <w:top w:val="none" w:sz="0" w:space="0" w:color="auto"/>
            <w:left w:val="none" w:sz="0" w:space="0" w:color="auto"/>
            <w:bottom w:val="none" w:sz="0" w:space="0" w:color="auto"/>
            <w:right w:val="none" w:sz="0" w:space="0" w:color="auto"/>
          </w:divBdr>
        </w:div>
        <w:div w:id="32581199">
          <w:marLeft w:val="0"/>
          <w:marRight w:val="0"/>
          <w:marTop w:val="0"/>
          <w:marBottom w:val="0"/>
          <w:divBdr>
            <w:top w:val="none" w:sz="0" w:space="0" w:color="auto"/>
            <w:left w:val="none" w:sz="0" w:space="0" w:color="auto"/>
            <w:bottom w:val="none" w:sz="0" w:space="0" w:color="auto"/>
            <w:right w:val="none" w:sz="0" w:space="0" w:color="auto"/>
          </w:divBdr>
        </w:div>
        <w:div w:id="717624933">
          <w:marLeft w:val="0"/>
          <w:marRight w:val="0"/>
          <w:marTop w:val="0"/>
          <w:marBottom w:val="0"/>
          <w:divBdr>
            <w:top w:val="none" w:sz="0" w:space="0" w:color="auto"/>
            <w:left w:val="none" w:sz="0" w:space="0" w:color="auto"/>
            <w:bottom w:val="none" w:sz="0" w:space="0" w:color="auto"/>
            <w:right w:val="none" w:sz="0" w:space="0" w:color="auto"/>
          </w:divBdr>
        </w:div>
        <w:div w:id="805397546">
          <w:marLeft w:val="0"/>
          <w:marRight w:val="0"/>
          <w:marTop w:val="0"/>
          <w:marBottom w:val="0"/>
          <w:divBdr>
            <w:top w:val="none" w:sz="0" w:space="0" w:color="auto"/>
            <w:left w:val="none" w:sz="0" w:space="0" w:color="auto"/>
            <w:bottom w:val="none" w:sz="0" w:space="0" w:color="auto"/>
            <w:right w:val="none" w:sz="0" w:space="0" w:color="auto"/>
          </w:divBdr>
        </w:div>
        <w:div w:id="862744485">
          <w:marLeft w:val="0"/>
          <w:marRight w:val="0"/>
          <w:marTop w:val="0"/>
          <w:marBottom w:val="0"/>
          <w:divBdr>
            <w:top w:val="none" w:sz="0" w:space="0" w:color="auto"/>
            <w:left w:val="none" w:sz="0" w:space="0" w:color="auto"/>
            <w:bottom w:val="none" w:sz="0" w:space="0" w:color="auto"/>
            <w:right w:val="none" w:sz="0" w:space="0" w:color="auto"/>
          </w:divBdr>
        </w:div>
        <w:div w:id="1186797295">
          <w:marLeft w:val="0"/>
          <w:marRight w:val="0"/>
          <w:marTop w:val="0"/>
          <w:marBottom w:val="0"/>
          <w:divBdr>
            <w:top w:val="none" w:sz="0" w:space="0" w:color="auto"/>
            <w:left w:val="none" w:sz="0" w:space="0" w:color="auto"/>
            <w:bottom w:val="none" w:sz="0" w:space="0" w:color="auto"/>
            <w:right w:val="none" w:sz="0" w:space="0" w:color="auto"/>
          </w:divBdr>
        </w:div>
        <w:div w:id="1785419460">
          <w:marLeft w:val="0"/>
          <w:marRight w:val="0"/>
          <w:marTop w:val="0"/>
          <w:marBottom w:val="0"/>
          <w:divBdr>
            <w:top w:val="none" w:sz="0" w:space="0" w:color="auto"/>
            <w:left w:val="none" w:sz="0" w:space="0" w:color="auto"/>
            <w:bottom w:val="none" w:sz="0" w:space="0" w:color="auto"/>
            <w:right w:val="none" w:sz="0" w:space="0" w:color="auto"/>
          </w:divBdr>
        </w:div>
        <w:div w:id="1347246312">
          <w:marLeft w:val="0"/>
          <w:marRight w:val="0"/>
          <w:marTop w:val="0"/>
          <w:marBottom w:val="0"/>
          <w:divBdr>
            <w:top w:val="none" w:sz="0" w:space="0" w:color="auto"/>
            <w:left w:val="none" w:sz="0" w:space="0" w:color="auto"/>
            <w:bottom w:val="none" w:sz="0" w:space="0" w:color="auto"/>
            <w:right w:val="none" w:sz="0" w:space="0" w:color="auto"/>
          </w:divBdr>
        </w:div>
        <w:div w:id="1881015212">
          <w:marLeft w:val="0"/>
          <w:marRight w:val="0"/>
          <w:marTop w:val="0"/>
          <w:marBottom w:val="0"/>
          <w:divBdr>
            <w:top w:val="none" w:sz="0" w:space="0" w:color="auto"/>
            <w:left w:val="none" w:sz="0" w:space="0" w:color="auto"/>
            <w:bottom w:val="none" w:sz="0" w:space="0" w:color="auto"/>
            <w:right w:val="none" w:sz="0" w:space="0" w:color="auto"/>
          </w:divBdr>
        </w:div>
        <w:div w:id="1507817035">
          <w:marLeft w:val="0"/>
          <w:marRight w:val="0"/>
          <w:marTop w:val="0"/>
          <w:marBottom w:val="0"/>
          <w:divBdr>
            <w:top w:val="none" w:sz="0" w:space="0" w:color="auto"/>
            <w:left w:val="none" w:sz="0" w:space="0" w:color="auto"/>
            <w:bottom w:val="none" w:sz="0" w:space="0" w:color="auto"/>
            <w:right w:val="none" w:sz="0" w:space="0" w:color="auto"/>
          </w:divBdr>
        </w:div>
        <w:div w:id="1361977631">
          <w:marLeft w:val="0"/>
          <w:marRight w:val="0"/>
          <w:marTop w:val="0"/>
          <w:marBottom w:val="0"/>
          <w:divBdr>
            <w:top w:val="none" w:sz="0" w:space="0" w:color="auto"/>
            <w:left w:val="none" w:sz="0" w:space="0" w:color="auto"/>
            <w:bottom w:val="none" w:sz="0" w:space="0" w:color="auto"/>
            <w:right w:val="none" w:sz="0" w:space="0" w:color="auto"/>
          </w:divBdr>
        </w:div>
        <w:div w:id="1001393723">
          <w:marLeft w:val="0"/>
          <w:marRight w:val="0"/>
          <w:marTop w:val="0"/>
          <w:marBottom w:val="0"/>
          <w:divBdr>
            <w:top w:val="none" w:sz="0" w:space="0" w:color="auto"/>
            <w:left w:val="none" w:sz="0" w:space="0" w:color="auto"/>
            <w:bottom w:val="none" w:sz="0" w:space="0" w:color="auto"/>
            <w:right w:val="none" w:sz="0" w:space="0" w:color="auto"/>
          </w:divBdr>
        </w:div>
        <w:div w:id="1724332164">
          <w:marLeft w:val="0"/>
          <w:marRight w:val="0"/>
          <w:marTop w:val="0"/>
          <w:marBottom w:val="0"/>
          <w:divBdr>
            <w:top w:val="none" w:sz="0" w:space="0" w:color="auto"/>
            <w:left w:val="none" w:sz="0" w:space="0" w:color="auto"/>
            <w:bottom w:val="none" w:sz="0" w:space="0" w:color="auto"/>
            <w:right w:val="none" w:sz="0" w:space="0" w:color="auto"/>
          </w:divBdr>
        </w:div>
        <w:div w:id="1214656392">
          <w:marLeft w:val="0"/>
          <w:marRight w:val="0"/>
          <w:marTop w:val="0"/>
          <w:marBottom w:val="0"/>
          <w:divBdr>
            <w:top w:val="none" w:sz="0" w:space="0" w:color="auto"/>
            <w:left w:val="none" w:sz="0" w:space="0" w:color="auto"/>
            <w:bottom w:val="none" w:sz="0" w:space="0" w:color="auto"/>
            <w:right w:val="none" w:sz="0" w:space="0" w:color="auto"/>
          </w:divBdr>
        </w:div>
        <w:div w:id="391930914">
          <w:marLeft w:val="0"/>
          <w:marRight w:val="0"/>
          <w:marTop w:val="0"/>
          <w:marBottom w:val="0"/>
          <w:divBdr>
            <w:top w:val="none" w:sz="0" w:space="0" w:color="auto"/>
            <w:left w:val="none" w:sz="0" w:space="0" w:color="auto"/>
            <w:bottom w:val="none" w:sz="0" w:space="0" w:color="auto"/>
            <w:right w:val="none" w:sz="0" w:space="0" w:color="auto"/>
          </w:divBdr>
        </w:div>
        <w:div w:id="542444564">
          <w:marLeft w:val="0"/>
          <w:marRight w:val="0"/>
          <w:marTop w:val="0"/>
          <w:marBottom w:val="0"/>
          <w:divBdr>
            <w:top w:val="none" w:sz="0" w:space="0" w:color="auto"/>
            <w:left w:val="none" w:sz="0" w:space="0" w:color="auto"/>
            <w:bottom w:val="none" w:sz="0" w:space="0" w:color="auto"/>
            <w:right w:val="none" w:sz="0" w:space="0" w:color="auto"/>
          </w:divBdr>
        </w:div>
        <w:div w:id="1682077967">
          <w:marLeft w:val="0"/>
          <w:marRight w:val="0"/>
          <w:marTop w:val="0"/>
          <w:marBottom w:val="0"/>
          <w:divBdr>
            <w:top w:val="none" w:sz="0" w:space="0" w:color="auto"/>
            <w:left w:val="none" w:sz="0" w:space="0" w:color="auto"/>
            <w:bottom w:val="none" w:sz="0" w:space="0" w:color="auto"/>
            <w:right w:val="none" w:sz="0" w:space="0" w:color="auto"/>
          </w:divBdr>
        </w:div>
        <w:div w:id="1367949065">
          <w:marLeft w:val="0"/>
          <w:marRight w:val="0"/>
          <w:marTop w:val="0"/>
          <w:marBottom w:val="0"/>
          <w:divBdr>
            <w:top w:val="none" w:sz="0" w:space="0" w:color="auto"/>
            <w:left w:val="none" w:sz="0" w:space="0" w:color="auto"/>
            <w:bottom w:val="none" w:sz="0" w:space="0" w:color="auto"/>
            <w:right w:val="none" w:sz="0" w:space="0" w:color="auto"/>
          </w:divBdr>
        </w:div>
        <w:div w:id="1381709650">
          <w:marLeft w:val="0"/>
          <w:marRight w:val="0"/>
          <w:marTop w:val="0"/>
          <w:marBottom w:val="0"/>
          <w:divBdr>
            <w:top w:val="none" w:sz="0" w:space="0" w:color="auto"/>
            <w:left w:val="none" w:sz="0" w:space="0" w:color="auto"/>
            <w:bottom w:val="none" w:sz="0" w:space="0" w:color="auto"/>
            <w:right w:val="none" w:sz="0" w:space="0" w:color="auto"/>
          </w:divBdr>
        </w:div>
        <w:div w:id="1835602350">
          <w:marLeft w:val="0"/>
          <w:marRight w:val="0"/>
          <w:marTop w:val="0"/>
          <w:marBottom w:val="0"/>
          <w:divBdr>
            <w:top w:val="none" w:sz="0" w:space="0" w:color="auto"/>
            <w:left w:val="none" w:sz="0" w:space="0" w:color="auto"/>
            <w:bottom w:val="none" w:sz="0" w:space="0" w:color="auto"/>
            <w:right w:val="none" w:sz="0" w:space="0" w:color="auto"/>
          </w:divBdr>
        </w:div>
        <w:div w:id="1449742989">
          <w:marLeft w:val="0"/>
          <w:marRight w:val="0"/>
          <w:marTop w:val="0"/>
          <w:marBottom w:val="0"/>
          <w:divBdr>
            <w:top w:val="none" w:sz="0" w:space="0" w:color="auto"/>
            <w:left w:val="none" w:sz="0" w:space="0" w:color="auto"/>
            <w:bottom w:val="none" w:sz="0" w:space="0" w:color="auto"/>
            <w:right w:val="none" w:sz="0" w:space="0" w:color="auto"/>
          </w:divBdr>
        </w:div>
        <w:div w:id="130098155">
          <w:marLeft w:val="0"/>
          <w:marRight w:val="0"/>
          <w:marTop w:val="0"/>
          <w:marBottom w:val="0"/>
          <w:divBdr>
            <w:top w:val="none" w:sz="0" w:space="0" w:color="auto"/>
            <w:left w:val="none" w:sz="0" w:space="0" w:color="auto"/>
            <w:bottom w:val="none" w:sz="0" w:space="0" w:color="auto"/>
            <w:right w:val="none" w:sz="0" w:space="0" w:color="auto"/>
          </w:divBdr>
        </w:div>
        <w:div w:id="101346997">
          <w:marLeft w:val="0"/>
          <w:marRight w:val="0"/>
          <w:marTop w:val="0"/>
          <w:marBottom w:val="0"/>
          <w:divBdr>
            <w:top w:val="none" w:sz="0" w:space="0" w:color="auto"/>
            <w:left w:val="none" w:sz="0" w:space="0" w:color="auto"/>
            <w:bottom w:val="none" w:sz="0" w:space="0" w:color="auto"/>
            <w:right w:val="none" w:sz="0" w:space="0" w:color="auto"/>
          </w:divBdr>
        </w:div>
        <w:div w:id="1213929857">
          <w:marLeft w:val="0"/>
          <w:marRight w:val="0"/>
          <w:marTop w:val="0"/>
          <w:marBottom w:val="0"/>
          <w:divBdr>
            <w:top w:val="none" w:sz="0" w:space="0" w:color="auto"/>
            <w:left w:val="none" w:sz="0" w:space="0" w:color="auto"/>
            <w:bottom w:val="none" w:sz="0" w:space="0" w:color="auto"/>
            <w:right w:val="none" w:sz="0" w:space="0" w:color="auto"/>
          </w:divBdr>
        </w:div>
        <w:div w:id="98574316">
          <w:marLeft w:val="0"/>
          <w:marRight w:val="0"/>
          <w:marTop w:val="0"/>
          <w:marBottom w:val="0"/>
          <w:divBdr>
            <w:top w:val="none" w:sz="0" w:space="0" w:color="auto"/>
            <w:left w:val="none" w:sz="0" w:space="0" w:color="auto"/>
            <w:bottom w:val="none" w:sz="0" w:space="0" w:color="auto"/>
            <w:right w:val="none" w:sz="0" w:space="0" w:color="auto"/>
          </w:divBdr>
        </w:div>
        <w:div w:id="578945767">
          <w:marLeft w:val="0"/>
          <w:marRight w:val="0"/>
          <w:marTop w:val="0"/>
          <w:marBottom w:val="0"/>
          <w:divBdr>
            <w:top w:val="none" w:sz="0" w:space="0" w:color="auto"/>
            <w:left w:val="none" w:sz="0" w:space="0" w:color="auto"/>
            <w:bottom w:val="none" w:sz="0" w:space="0" w:color="auto"/>
            <w:right w:val="none" w:sz="0" w:space="0" w:color="auto"/>
          </w:divBdr>
        </w:div>
        <w:div w:id="1488397780">
          <w:marLeft w:val="0"/>
          <w:marRight w:val="0"/>
          <w:marTop w:val="0"/>
          <w:marBottom w:val="0"/>
          <w:divBdr>
            <w:top w:val="none" w:sz="0" w:space="0" w:color="auto"/>
            <w:left w:val="none" w:sz="0" w:space="0" w:color="auto"/>
            <w:bottom w:val="none" w:sz="0" w:space="0" w:color="auto"/>
            <w:right w:val="none" w:sz="0" w:space="0" w:color="auto"/>
          </w:divBdr>
        </w:div>
        <w:div w:id="1153718367">
          <w:marLeft w:val="0"/>
          <w:marRight w:val="0"/>
          <w:marTop w:val="0"/>
          <w:marBottom w:val="0"/>
          <w:divBdr>
            <w:top w:val="none" w:sz="0" w:space="0" w:color="auto"/>
            <w:left w:val="none" w:sz="0" w:space="0" w:color="auto"/>
            <w:bottom w:val="none" w:sz="0" w:space="0" w:color="auto"/>
            <w:right w:val="none" w:sz="0" w:space="0" w:color="auto"/>
          </w:divBdr>
        </w:div>
        <w:div w:id="1738433127">
          <w:marLeft w:val="0"/>
          <w:marRight w:val="0"/>
          <w:marTop w:val="0"/>
          <w:marBottom w:val="0"/>
          <w:divBdr>
            <w:top w:val="none" w:sz="0" w:space="0" w:color="auto"/>
            <w:left w:val="none" w:sz="0" w:space="0" w:color="auto"/>
            <w:bottom w:val="none" w:sz="0" w:space="0" w:color="auto"/>
            <w:right w:val="none" w:sz="0" w:space="0" w:color="auto"/>
          </w:divBdr>
        </w:div>
        <w:div w:id="818572299">
          <w:marLeft w:val="0"/>
          <w:marRight w:val="0"/>
          <w:marTop w:val="0"/>
          <w:marBottom w:val="0"/>
          <w:divBdr>
            <w:top w:val="none" w:sz="0" w:space="0" w:color="auto"/>
            <w:left w:val="none" w:sz="0" w:space="0" w:color="auto"/>
            <w:bottom w:val="none" w:sz="0" w:space="0" w:color="auto"/>
            <w:right w:val="none" w:sz="0" w:space="0" w:color="auto"/>
          </w:divBdr>
        </w:div>
        <w:div w:id="485513673">
          <w:marLeft w:val="0"/>
          <w:marRight w:val="0"/>
          <w:marTop w:val="0"/>
          <w:marBottom w:val="0"/>
          <w:divBdr>
            <w:top w:val="none" w:sz="0" w:space="0" w:color="auto"/>
            <w:left w:val="none" w:sz="0" w:space="0" w:color="auto"/>
            <w:bottom w:val="none" w:sz="0" w:space="0" w:color="auto"/>
            <w:right w:val="none" w:sz="0" w:space="0" w:color="auto"/>
          </w:divBdr>
        </w:div>
        <w:div w:id="476802650">
          <w:marLeft w:val="0"/>
          <w:marRight w:val="0"/>
          <w:marTop w:val="0"/>
          <w:marBottom w:val="0"/>
          <w:divBdr>
            <w:top w:val="none" w:sz="0" w:space="0" w:color="auto"/>
            <w:left w:val="none" w:sz="0" w:space="0" w:color="auto"/>
            <w:bottom w:val="none" w:sz="0" w:space="0" w:color="auto"/>
            <w:right w:val="none" w:sz="0" w:space="0" w:color="auto"/>
          </w:divBdr>
        </w:div>
        <w:div w:id="644243983">
          <w:marLeft w:val="0"/>
          <w:marRight w:val="0"/>
          <w:marTop w:val="0"/>
          <w:marBottom w:val="0"/>
          <w:divBdr>
            <w:top w:val="none" w:sz="0" w:space="0" w:color="auto"/>
            <w:left w:val="none" w:sz="0" w:space="0" w:color="auto"/>
            <w:bottom w:val="none" w:sz="0" w:space="0" w:color="auto"/>
            <w:right w:val="none" w:sz="0" w:space="0" w:color="auto"/>
          </w:divBdr>
        </w:div>
        <w:div w:id="176427177">
          <w:marLeft w:val="0"/>
          <w:marRight w:val="0"/>
          <w:marTop w:val="0"/>
          <w:marBottom w:val="0"/>
          <w:divBdr>
            <w:top w:val="none" w:sz="0" w:space="0" w:color="auto"/>
            <w:left w:val="none" w:sz="0" w:space="0" w:color="auto"/>
            <w:bottom w:val="none" w:sz="0" w:space="0" w:color="auto"/>
            <w:right w:val="none" w:sz="0" w:space="0" w:color="auto"/>
          </w:divBdr>
        </w:div>
        <w:div w:id="1050109885">
          <w:marLeft w:val="0"/>
          <w:marRight w:val="0"/>
          <w:marTop w:val="0"/>
          <w:marBottom w:val="0"/>
          <w:divBdr>
            <w:top w:val="none" w:sz="0" w:space="0" w:color="auto"/>
            <w:left w:val="none" w:sz="0" w:space="0" w:color="auto"/>
            <w:bottom w:val="none" w:sz="0" w:space="0" w:color="auto"/>
            <w:right w:val="none" w:sz="0" w:space="0" w:color="auto"/>
          </w:divBdr>
        </w:div>
        <w:div w:id="1761097723">
          <w:marLeft w:val="0"/>
          <w:marRight w:val="0"/>
          <w:marTop w:val="0"/>
          <w:marBottom w:val="0"/>
          <w:divBdr>
            <w:top w:val="none" w:sz="0" w:space="0" w:color="auto"/>
            <w:left w:val="none" w:sz="0" w:space="0" w:color="auto"/>
            <w:bottom w:val="none" w:sz="0" w:space="0" w:color="auto"/>
            <w:right w:val="none" w:sz="0" w:space="0" w:color="auto"/>
          </w:divBdr>
        </w:div>
        <w:div w:id="999892609">
          <w:marLeft w:val="0"/>
          <w:marRight w:val="0"/>
          <w:marTop w:val="0"/>
          <w:marBottom w:val="0"/>
          <w:divBdr>
            <w:top w:val="none" w:sz="0" w:space="0" w:color="auto"/>
            <w:left w:val="none" w:sz="0" w:space="0" w:color="auto"/>
            <w:bottom w:val="none" w:sz="0" w:space="0" w:color="auto"/>
            <w:right w:val="none" w:sz="0" w:space="0" w:color="auto"/>
          </w:divBdr>
        </w:div>
        <w:div w:id="1053583142">
          <w:marLeft w:val="0"/>
          <w:marRight w:val="0"/>
          <w:marTop w:val="0"/>
          <w:marBottom w:val="0"/>
          <w:divBdr>
            <w:top w:val="none" w:sz="0" w:space="0" w:color="auto"/>
            <w:left w:val="none" w:sz="0" w:space="0" w:color="auto"/>
            <w:bottom w:val="none" w:sz="0" w:space="0" w:color="auto"/>
            <w:right w:val="none" w:sz="0" w:space="0" w:color="auto"/>
          </w:divBdr>
        </w:div>
        <w:div w:id="823811238">
          <w:marLeft w:val="0"/>
          <w:marRight w:val="0"/>
          <w:marTop w:val="0"/>
          <w:marBottom w:val="0"/>
          <w:divBdr>
            <w:top w:val="none" w:sz="0" w:space="0" w:color="auto"/>
            <w:left w:val="none" w:sz="0" w:space="0" w:color="auto"/>
            <w:bottom w:val="none" w:sz="0" w:space="0" w:color="auto"/>
            <w:right w:val="none" w:sz="0" w:space="0" w:color="auto"/>
          </w:divBdr>
        </w:div>
        <w:div w:id="2089224549">
          <w:marLeft w:val="0"/>
          <w:marRight w:val="0"/>
          <w:marTop w:val="0"/>
          <w:marBottom w:val="0"/>
          <w:divBdr>
            <w:top w:val="none" w:sz="0" w:space="0" w:color="auto"/>
            <w:left w:val="none" w:sz="0" w:space="0" w:color="auto"/>
            <w:bottom w:val="none" w:sz="0" w:space="0" w:color="auto"/>
            <w:right w:val="none" w:sz="0" w:space="0" w:color="auto"/>
          </w:divBdr>
        </w:div>
        <w:div w:id="1598248757">
          <w:marLeft w:val="0"/>
          <w:marRight w:val="0"/>
          <w:marTop w:val="0"/>
          <w:marBottom w:val="0"/>
          <w:divBdr>
            <w:top w:val="none" w:sz="0" w:space="0" w:color="auto"/>
            <w:left w:val="none" w:sz="0" w:space="0" w:color="auto"/>
            <w:bottom w:val="none" w:sz="0" w:space="0" w:color="auto"/>
            <w:right w:val="none" w:sz="0" w:space="0" w:color="auto"/>
          </w:divBdr>
        </w:div>
        <w:div w:id="963121351">
          <w:marLeft w:val="0"/>
          <w:marRight w:val="0"/>
          <w:marTop w:val="0"/>
          <w:marBottom w:val="0"/>
          <w:divBdr>
            <w:top w:val="none" w:sz="0" w:space="0" w:color="auto"/>
            <w:left w:val="none" w:sz="0" w:space="0" w:color="auto"/>
            <w:bottom w:val="none" w:sz="0" w:space="0" w:color="auto"/>
            <w:right w:val="none" w:sz="0" w:space="0" w:color="auto"/>
          </w:divBdr>
        </w:div>
        <w:div w:id="976647681">
          <w:marLeft w:val="0"/>
          <w:marRight w:val="0"/>
          <w:marTop w:val="0"/>
          <w:marBottom w:val="0"/>
          <w:divBdr>
            <w:top w:val="none" w:sz="0" w:space="0" w:color="auto"/>
            <w:left w:val="none" w:sz="0" w:space="0" w:color="auto"/>
            <w:bottom w:val="none" w:sz="0" w:space="0" w:color="auto"/>
            <w:right w:val="none" w:sz="0" w:space="0" w:color="auto"/>
          </w:divBdr>
        </w:div>
        <w:div w:id="1100679802">
          <w:marLeft w:val="0"/>
          <w:marRight w:val="0"/>
          <w:marTop w:val="0"/>
          <w:marBottom w:val="0"/>
          <w:divBdr>
            <w:top w:val="none" w:sz="0" w:space="0" w:color="auto"/>
            <w:left w:val="none" w:sz="0" w:space="0" w:color="auto"/>
            <w:bottom w:val="none" w:sz="0" w:space="0" w:color="auto"/>
            <w:right w:val="none" w:sz="0" w:space="0" w:color="auto"/>
          </w:divBdr>
        </w:div>
        <w:div w:id="20018798">
          <w:marLeft w:val="0"/>
          <w:marRight w:val="0"/>
          <w:marTop w:val="0"/>
          <w:marBottom w:val="0"/>
          <w:divBdr>
            <w:top w:val="none" w:sz="0" w:space="0" w:color="auto"/>
            <w:left w:val="none" w:sz="0" w:space="0" w:color="auto"/>
            <w:bottom w:val="none" w:sz="0" w:space="0" w:color="auto"/>
            <w:right w:val="none" w:sz="0" w:space="0" w:color="auto"/>
          </w:divBdr>
        </w:div>
        <w:div w:id="341513772">
          <w:marLeft w:val="0"/>
          <w:marRight w:val="0"/>
          <w:marTop w:val="0"/>
          <w:marBottom w:val="0"/>
          <w:divBdr>
            <w:top w:val="none" w:sz="0" w:space="0" w:color="auto"/>
            <w:left w:val="none" w:sz="0" w:space="0" w:color="auto"/>
            <w:bottom w:val="none" w:sz="0" w:space="0" w:color="auto"/>
            <w:right w:val="none" w:sz="0" w:space="0" w:color="auto"/>
          </w:divBdr>
        </w:div>
        <w:div w:id="336082591">
          <w:marLeft w:val="0"/>
          <w:marRight w:val="0"/>
          <w:marTop w:val="0"/>
          <w:marBottom w:val="0"/>
          <w:divBdr>
            <w:top w:val="none" w:sz="0" w:space="0" w:color="auto"/>
            <w:left w:val="none" w:sz="0" w:space="0" w:color="auto"/>
            <w:bottom w:val="none" w:sz="0" w:space="0" w:color="auto"/>
            <w:right w:val="none" w:sz="0" w:space="0" w:color="auto"/>
          </w:divBdr>
        </w:div>
        <w:div w:id="120728288">
          <w:marLeft w:val="0"/>
          <w:marRight w:val="0"/>
          <w:marTop w:val="0"/>
          <w:marBottom w:val="0"/>
          <w:divBdr>
            <w:top w:val="none" w:sz="0" w:space="0" w:color="auto"/>
            <w:left w:val="none" w:sz="0" w:space="0" w:color="auto"/>
            <w:bottom w:val="none" w:sz="0" w:space="0" w:color="auto"/>
            <w:right w:val="none" w:sz="0" w:space="0" w:color="auto"/>
          </w:divBdr>
        </w:div>
        <w:div w:id="1479031189">
          <w:marLeft w:val="0"/>
          <w:marRight w:val="0"/>
          <w:marTop w:val="0"/>
          <w:marBottom w:val="0"/>
          <w:divBdr>
            <w:top w:val="none" w:sz="0" w:space="0" w:color="auto"/>
            <w:left w:val="none" w:sz="0" w:space="0" w:color="auto"/>
            <w:bottom w:val="none" w:sz="0" w:space="0" w:color="auto"/>
            <w:right w:val="none" w:sz="0" w:space="0" w:color="auto"/>
          </w:divBdr>
        </w:div>
        <w:div w:id="341519759">
          <w:marLeft w:val="0"/>
          <w:marRight w:val="0"/>
          <w:marTop w:val="0"/>
          <w:marBottom w:val="0"/>
          <w:divBdr>
            <w:top w:val="none" w:sz="0" w:space="0" w:color="auto"/>
            <w:left w:val="none" w:sz="0" w:space="0" w:color="auto"/>
            <w:bottom w:val="none" w:sz="0" w:space="0" w:color="auto"/>
            <w:right w:val="none" w:sz="0" w:space="0" w:color="auto"/>
          </w:divBdr>
        </w:div>
        <w:div w:id="1830754131">
          <w:marLeft w:val="0"/>
          <w:marRight w:val="0"/>
          <w:marTop w:val="0"/>
          <w:marBottom w:val="0"/>
          <w:divBdr>
            <w:top w:val="none" w:sz="0" w:space="0" w:color="auto"/>
            <w:left w:val="none" w:sz="0" w:space="0" w:color="auto"/>
            <w:bottom w:val="none" w:sz="0" w:space="0" w:color="auto"/>
            <w:right w:val="none" w:sz="0" w:space="0" w:color="auto"/>
          </w:divBdr>
        </w:div>
        <w:div w:id="1257251045">
          <w:marLeft w:val="0"/>
          <w:marRight w:val="0"/>
          <w:marTop w:val="0"/>
          <w:marBottom w:val="0"/>
          <w:divBdr>
            <w:top w:val="none" w:sz="0" w:space="0" w:color="auto"/>
            <w:left w:val="none" w:sz="0" w:space="0" w:color="auto"/>
            <w:bottom w:val="none" w:sz="0" w:space="0" w:color="auto"/>
            <w:right w:val="none" w:sz="0" w:space="0" w:color="auto"/>
          </w:divBdr>
        </w:div>
        <w:div w:id="238250878">
          <w:marLeft w:val="0"/>
          <w:marRight w:val="0"/>
          <w:marTop w:val="0"/>
          <w:marBottom w:val="0"/>
          <w:divBdr>
            <w:top w:val="none" w:sz="0" w:space="0" w:color="auto"/>
            <w:left w:val="none" w:sz="0" w:space="0" w:color="auto"/>
            <w:bottom w:val="none" w:sz="0" w:space="0" w:color="auto"/>
            <w:right w:val="none" w:sz="0" w:space="0" w:color="auto"/>
          </w:divBdr>
        </w:div>
        <w:div w:id="1960910382">
          <w:marLeft w:val="0"/>
          <w:marRight w:val="0"/>
          <w:marTop w:val="0"/>
          <w:marBottom w:val="0"/>
          <w:divBdr>
            <w:top w:val="none" w:sz="0" w:space="0" w:color="auto"/>
            <w:left w:val="none" w:sz="0" w:space="0" w:color="auto"/>
            <w:bottom w:val="none" w:sz="0" w:space="0" w:color="auto"/>
            <w:right w:val="none" w:sz="0" w:space="0" w:color="auto"/>
          </w:divBdr>
        </w:div>
        <w:div w:id="1583024854">
          <w:marLeft w:val="0"/>
          <w:marRight w:val="0"/>
          <w:marTop w:val="0"/>
          <w:marBottom w:val="0"/>
          <w:divBdr>
            <w:top w:val="none" w:sz="0" w:space="0" w:color="auto"/>
            <w:left w:val="none" w:sz="0" w:space="0" w:color="auto"/>
            <w:bottom w:val="none" w:sz="0" w:space="0" w:color="auto"/>
            <w:right w:val="none" w:sz="0" w:space="0" w:color="auto"/>
          </w:divBdr>
        </w:div>
        <w:div w:id="1230270158">
          <w:marLeft w:val="0"/>
          <w:marRight w:val="0"/>
          <w:marTop w:val="0"/>
          <w:marBottom w:val="0"/>
          <w:divBdr>
            <w:top w:val="none" w:sz="0" w:space="0" w:color="auto"/>
            <w:left w:val="none" w:sz="0" w:space="0" w:color="auto"/>
            <w:bottom w:val="none" w:sz="0" w:space="0" w:color="auto"/>
            <w:right w:val="none" w:sz="0" w:space="0" w:color="auto"/>
          </w:divBdr>
        </w:div>
      </w:divsChild>
    </w:div>
    <w:div w:id="1907455358">
      <w:bodyDiv w:val="1"/>
      <w:marLeft w:val="0"/>
      <w:marRight w:val="0"/>
      <w:marTop w:val="0"/>
      <w:marBottom w:val="0"/>
      <w:divBdr>
        <w:top w:val="none" w:sz="0" w:space="0" w:color="auto"/>
        <w:left w:val="none" w:sz="0" w:space="0" w:color="auto"/>
        <w:bottom w:val="none" w:sz="0" w:space="0" w:color="auto"/>
        <w:right w:val="none" w:sz="0" w:space="0" w:color="auto"/>
      </w:divBdr>
      <w:divsChild>
        <w:div w:id="1826315139">
          <w:marLeft w:val="0"/>
          <w:marRight w:val="0"/>
          <w:marTop w:val="0"/>
          <w:marBottom w:val="0"/>
          <w:divBdr>
            <w:top w:val="none" w:sz="0" w:space="0" w:color="auto"/>
            <w:left w:val="none" w:sz="0" w:space="0" w:color="auto"/>
            <w:bottom w:val="none" w:sz="0" w:space="0" w:color="auto"/>
            <w:right w:val="none" w:sz="0" w:space="0" w:color="auto"/>
          </w:divBdr>
        </w:div>
        <w:div w:id="1433164388">
          <w:marLeft w:val="0"/>
          <w:marRight w:val="0"/>
          <w:marTop w:val="0"/>
          <w:marBottom w:val="0"/>
          <w:divBdr>
            <w:top w:val="none" w:sz="0" w:space="0" w:color="auto"/>
            <w:left w:val="none" w:sz="0" w:space="0" w:color="auto"/>
            <w:bottom w:val="none" w:sz="0" w:space="0" w:color="auto"/>
            <w:right w:val="none" w:sz="0" w:space="0" w:color="auto"/>
          </w:divBdr>
        </w:div>
        <w:div w:id="1617984081">
          <w:marLeft w:val="0"/>
          <w:marRight w:val="0"/>
          <w:marTop w:val="0"/>
          <w:marBottom w:val="0"/>
          <w:divBdr>
            <w:top w:val="none" w:sz="0" w:space="0" w:color="auto"/>
            <w:left w:val="none" w:sz="0" w:space="0" w:color="auto"/>
            <w:bottom w:val="none" w:sz="0" w:space="0" w:color="auto"/>
            <w:right w:val="none" w:sz="0" w:space="0" w:color="auto"/>
          </w:divBdr>
        </w:div>
        <w:div w:id="506138632">
          <w:marLeft w:val="0"/>
          <w:marRight w:val="0"/>
          <w:marTop w:val="0"/>
          <w:marBottom w:val="0"/>
          <w:divBdr>
            <w:top w:val="none" w:sz="0" w:space="0" w:color="auto"/>
            <w:left w:val="none" w:sz="0" w:space="0" w:color="auto"/>
            <w:bottom w:val="none" w:sz="0" w:space="0" w:color="auto"/>
            <w:right w:val="none" w:sz="0" w:space="0" w:color="auto"/>
          </w:divBdr>
        </w:div>
        <w:div w:id="2121487470">
          <w:marLeft w:val="0"/>
          <w:marRight w:val="0"/>
          <w:marTop w:val="0"/>
          <w:marBottom w:val="0"/>
          <w:divBdr>
            <w:top w:val="none" w:sz="0" w:space="0" w:color="auto"/>
            <w:left w:val="none" w:sz="0" w:space="0" w:color="auto"/>
            <w:bottom w:val="none" w:sz="0" w:space="0" w:color="auto"/>
            <w:right w:val="none" w:sz="0" w:space="0" w:color="auto"/>
          </w:divBdr>
        </w:div>
        <w:div w:id="848636877">
          <w:marLeft w:val="0"/>
          <w:marRight w:val="0"/>
          <w:marTop w:val="0"/>
          <w:marBottom w:val="0"/>
          <w:divBdr>
            <w:top w:val="none" w:sz="0" w:space="0" w:color="auto"/>
            <w:left w:val="none" w:sz="0" w:space="0" w:color="auto"/>
            <w:bottom w:val="none" w:sz="0" w:space="0" w:color="auto"/>
            <w:right w:val="none" w:sz="0" w:space="0" w:color="auto"/>
          </w:divBdr>
        </w:div>
        <w:div w:id="1515529972">
          <w:marLeft w:val="0"/>
          <w:marRight w:val="0"/>
          <w:marTop w:val="0"/>
          <w:marBottom w:val="0"/>
          <w:divBdr>
            <w:top w:val="none" w:sz="0" w:space="0" w:color="auto"/>
            <w:left w:val="none" w:sz="0" w:space="0" w:color="auto"/>
            <w:bottom w:val="none" w:sz="0" w:space="0" w:color="auto"/>
            <w:right w:val="none" w:sz="0" w:space="0" w:color="auto"/>
          </w:divBdr>
        </w:div>
        <w:div w:id="1652979012">
          <w:marLeft w:val="0"/>
          <w:marRight w:val="0"/>
          <w:marTop w:val="0"/>
          <w:marBottom w:val="0"/>
          <w:divBdr>
            <w:top w:val="none" w:sz="0" w:space="0" w:color="auto"/>
            <w:left w:val="none" w:sz="0" w:space="0" w:color="auto"/>
            <w:bottom w:val="none" w:sz="0" w:space="0" w:color="auto"/>
            <w:right w:val="none" w:sz="0" w:space="0" w:color="auto"/>
          </w:divBdr>
        </w:div>
        <w:div w:id="1469397859">
          <w:marLeft w:val="0"/>
          <w:marRight w:val="0"/>
          <w:marTop w:val="0"/>
          <w:marBottom w:val="0"/>
          <w:divBdr>
            <w:top w:val="none" w:sz="0" w:space="0" w:color="auto"/>
            <w:left w:val="none" w:sz="0" w:space="0" w:color="auto"/>
            <w:bottom w:val="none" w:sz="0" w:space="0" w:color="auto"/>
            <w:right w:val="none" w:sz="0" w:space="0" w:color="auto"/>
          </w:divBdr>
        </w:div>
        <w:div w:id="1894153156">
          <w:marLeft w:val="0"/>
          <w:marRight w:val="0"/>
          <w:marTop w:val="0"/>
          <w:marBottom w:val="0"/>
          <w:divBdr>
            <w:top w:val="none" w:sz="0" w:space="0" w:color="auto"/>
            <w:left w:val="none" w:sz="0" w:space="0" w:color="auto"/>
            <w:bottom w:val="none" w:sz="0" w:space="0" w:color="auto"/>
            <w:right w:val="none" w:sz="0" w:space="0" w:color="auto"/>
          </w:divBdr>
        </w:div>
        <w:div w:id="1280530664">
          <w:marLeft w:val="0"/>
          <w:marRight w:val="0"/>
          <w:marTop w:val="0"/>
          <w:marBottom w:val="0"/>
          <w:divBdr>
            <w:top w:val="none" w:sz="0" w:space="0" w:color="auto"/>
            <w:left w:val="none" w:sz="0" w:space="0" w:color="auto"/>
            <w:bottom w:val="none" w:sz="0" w:space="0" w:color="auto"/>
            <w:right w:val="none" w:sz="0" w:space="0" w:color="auto"/>
          </w:divBdr>
        </w:div>
        <w:div w:id="1877622778">
          <w:marLeft w:val="0"/>
          <w:marRight w:val="0"/>
          <w:marTop w:val="0"/>
          <w:marBottom w:val="0"/>
          <w:divBdr>
            <w:top w:val="none" w:sz="0" w:space="0" w:color="auto"/>
            <w:left w:val="none" w:sz="0" w:space="0" w:color="auto"/>
            <w:bottom w:val="none" w:sz="0" w:space="0" w:color="auto"/>
            <w:right w:val="none" w:sz="0" w:space="0" w:color="auto"/>
          </w:divBdr>
        </w:div>
        <w:div w:id="56973888">
          <w:marLeft w:val="0"/>
          <w:marRight w:val="0"/>
          <w:marTop w:val="0"/>
          <w:marBottom w:val="0"/>
          <w:divBdr>
            <w:top w:val="none" w:sz="0" w:space="0" w:color="auto"/>
            <w:left w:val="none" w:sz="0" w:space="0" w:color="auto"/>
            <w:bottom w:val="none" w:sz="0" w:space="0" w:color="auto"/>
            <w:right w:val="none" w:sz="0" w:space="0" w:color="auto"/>
          </w:divBdr>
        </w:div>
        <w:div w:id="1756395569">
          <w:marLeft w:val="0"/>
          <w:marRight w:val="0"/>
          <w:marTop w:val="0"/>
          <w:marBottom w:val="0"/>
          <w:divBdr>
            <w:top w:val="none" w:sz="0" w:space="0" w:color="auto"/>
            <w:left w:val="none" w:sz="0" w:space="0" w:color="auto"/>
            <w:bottom w:val="none" w:sz="0" w:space="0" w:color="auto"/>
            <w:right w:val="none" w:sz="0" w:space="0" w:color="auto"/>
          </w:divBdr>
        </w:div>
        <w:div w:id="617373306">
          <w:marLeft w:val="0"/>
          <w:marRight w:val="0"/>
          <w:marTop w:val="0"/>
          <w:marBottom w:val="0"/>
          <w:divBdr>
            <w:top w:val="none" w:sz="0" w:space="0" w:color="auto"/>
            <w:left w:val="none" w:sz="0" w:space="0" w:color="auto"/>
            <w:bottom w:val="none" w:sz="0" w:space="0" w:color="auto"/>
            <w:right w:val="none" w:sz="0" w:space="0" w:color="auto"/>
          </w:divBdr>
        </w:div>
        <w:div w:id="629092623">
          <w:marLeft w:val="0"/>
          <w:marRight w:val="0"/>
          <w:marTop w:val="0"/>
          <w:marBottom w:val="0"/>
          <w:divBdr>
            <w:top w:val="none" w:sz="0" w:space="0" w:color="auto"/>
            <w:left w:val="none" w:sz="0" w:space="0" w:color="auto"/>
            <w:bottom w:val="none" w:sz="0" w:space="0" w:color="auto"/>
            <w:right w:val="none" w:sz="0" w:space="0" w:color="auto"/>
          </w:divBdr>
        </w:div>
        <w:div w:id="516388552">
          <w:marLeft w:val="0"/>
          <w:marRight w:val="0"/>
          <w:marTop w:val="0"/>
          <w:marBottom w:val="0"/>
          <w:divBdr>
            <w:top w:val="none" w:sz="0" w:space="0" w:color="auto"/>
            <w:left w:val="none" w:sz="0" w:space="0" w:color="auto"/>
            <w:bottom w:val="none" w:sz="0" w:space="0" w:color="auto"/>
            <w:right w:val="none" w:sz="0" w:space="0" w:color="auto"/>
          </w:divBdr>
        </w:div>
        <w:div w:id="108361212">
          <w:marLeft w:val="0"/>
          <w:marRight w:val="0"/>
          <w:marTop w:val="0"/>
          <w:marBottom w:val="0"/>
          <w:divBdr>
            <w:top w:val="none" w:sz="0" w:space="0" w:color="auto"/>
            <w:left w:val="none" w:sz="0" w:space="0" w:color="auto"/>
            <w:bottom w:val="none" w:sz="0" w:space="0" w:color="auto"/>
            <w:right w:val="none" w:sz="0" w:space="0" w:color="auto"/>
          </w:divBdr>
        </w:div>
        <w:div w:id="1997807391">
          <w:marLeft w:val="0"/>
          <w:marRight w:val="0"/>
          <w:marTop w:val="0"/>
          <w:marBottom w:val="0"/>
          <w:divBdr>
            <w:top w:val="none" w:sz="0" w:space="0" w:color="auto"/>
            <w:left w:val="none" w:sz="0" w:space="0" w:color="auto"/>
            <w:bottom w:val="none" w:sz="0" w:space="0" w:color="auto"/>
            <w:right w:val="none" w:sz="0" w:space="0" w:color="auto"/>
          </w:divBdr>
        </w:div>
        <w:div w:id="29915493">
          <w:marLeft w:val="0"/>
          <w:marRight w:val="0"/>
          <w:marTop w:val="0"/>
          <w:marBottom w:val="0"/>
          <w:divBdr>
            <w:top w:val="none" w:sz="0" w:space="0" w:color="auto"/>
            <w:left w:val="none" w:sz="0" w:space="0" w:color="auto"/>
            <w:bottom w:val="none" w:sz="0" w:space="0" w:color="auto"/>
            <w:right w:val="none" w:sz="0" w:space="0" w:color="auto"/>
          </w:divBdr>
        </w:div>
        <w:div w:id="1373921737">
          <w:marLeft w:val="0"/>
          <w:marRight w:val="0"/>
          <w:marTop w:val="0"/>
          <w:marBottom w:val="0"/>
          <w:divBdr>
            <w:top w:val="none" w:sz="0" w:space="0" w:color="auto"/>
            <w:left w:val="none" w:sz="0" w:space="0" w:color="auto"/>
            <w:bottom w:val="none" w:sz="0" w:space="0" w:color="auto"/>
            <w:right w:val="none" w:sz="0" w:space="0" w:color="auto"/>
          </w:divBdr>
        </w:div>
        <w:div w:id="14770916">
          <w:marLeft w:val="0"/>
          <w:marRight w:val="0"/>
          <w:marTop w:val="0"/>
          <w:marBottom w:val="0"/>
          <w:divBdr>
            <w:top w:val="none" w:sz="0" w:space="0" w:color="auto"/>
            <w:left w:val="none" w:sz="0" w:space="0" w:color="auto"/>
            <w:bottom w:val="none" w:sz="0" w:space="0" w:color="auto"/>
            <w:right w:val="none" w:sz="0" w:space="0" w:color="auto"/>
          </w:divBdr>
        </w:div>
        <w:div w:id="1955483327">
          <w:marLeft w:val="0"/>
          <w:marRight w:val="0"/>
          <w:marTop w:val="0"/>
          <w:marBottom w:val="0"/>
          <w:divBdr>
            <w:top w:val="none" w:sz="0" w:space="0" w:color="auto"/>
            <w:left w:val="none" w:sz="0" w:space="0" w:color="auto"/>
            <w:bottom w:val="none" w:sz="0" w:space="0" w:color="auto"/>
            <w:right w:val="none" w:sz="0" w:space="0" w:color="auto"/>
          </w:divBdr>
        </w:div>
        <w:div w:id="337006461">
          <w:marLeft w:val="0"/>
          <w:marRight w:val="0"/>
          <w:marTop w:val="0"/>
          <w:marBottom w:val="0"/>
          <w:divBdr>
            <w:top w:val="none" w:sz="0" w:space="0" w:color="auto"/>
            <w:left w:val="none" w:sz="0" w:space="0" w:color="auto"/>
            <w:bottom w:val="none" w:sz="0" w:space="0" w:color="auto"/>
            <w:right w:val="none" w:sz="0" w:space="0" w:color="auto"/>
          </w:divBdr>
        </w:div>
        <w:div w:id="411971246">
          <w:marLeft w:val="0"/>
          <w:marRight w:val="0"/>
          <w:marTop w:val="0"/>
          <w:marBottom w:val="0"/>
          <w:divBdr>
            <w:top w:val="none" w:sz="0" w:space="0" w:color="auto"/>
            <w:left w:val="none" w:sz="0" w:space="0" w:color="auto"/>
            <w:bottom w:val="none" w:sz="0" w:space="0" w:color="auto"/>
            <w:right w:val="none" w:sz="0" w:space="0" w:color="auto"/>
          </w:divBdr>
        </w:div>
        <w:div w:id="1498838455">
          <w:marLeft w:val="0"/>
          <w:marRight w:val="0"/>
          <w:marTop w:val="0"/>
          <w:marBottom w:val="0"/>
          <w:divBdr>
            <w:top w:val="none" w:sz="0" w:space="0" w:color="auto"/>
            <w:left w:val="none" w:sz="0" w:space="0" w:color="auto"/>
            <w:bottom w:val="none" w:sz="0" w:space="0" w:color="auto"/>
            <w:right w:val="none" w:sz="0" w:space="0" w:color="auto"/>
          </w:divBdr>
        </w:div>
        <w:div w:id="576283293">
          <w:marLeft w:val="0"/>
          <w:marRight w:val="0"/>
          <w:marTop w:val="0"/>
          <w:marBottom w:val="0"/>
          <w:divBdr>
            <w:top w:val="none" w:sz="0" w:space="0" w:color="auto"/>
            <w:left w:val="none" w:sz="0" w:space="0" w:color="auto"/>
            <w:bottom w:val="none" w:sz="0" w:space="0" w:color="auto"/>
            <w:right w:val="none" w:sz="0" w:space="0" w:color="auto"/>
          </w:divBdr>
        </w:div>
        <w:div w:id="1146358744">
          <w:marLeft w:val="0"/>
          <w:marRight w:val="0"/>
          <w:marTop w:val="0"/>
          <w:marBottom w:val="0"/>
          <w:divBdr>
            <w:top w:val="none" w:sz="0" w:space="0" w:color="auto"/>
            <w:left w:val="none" w:sz="0" w:space="0" w:color="auto"/>
            <w:bottom w:val="none" w:sz="0" w:space="0" w:color="auto"/>
            <w:right w:val="none" w:sz="0" w:space="0" w:color="auto"/>
          </w:divBdr>
        </w:div>
        <w:div w:id="1967587898">
          <w:marLeft w:val="0"/>
          <w:marRight w:val="0"/>
          <w:marTop w:val="0"/>
          <w:marBottom w:val="0"/>
          <w:divBdr>
            <w:top w:val="none" w:sz="0" w:space="0" w:color="auto"/>
            <w:left w:val="none" w:sz="0" w:space="0" w:color="auto"/>
            <w:bottom w:val="none" w:sz="0" w:space="0" w:color="auto"/>
            <w:right w:val="none" w:sz="0" w:space="0" w:color="auto"/>
          </w:divBdr>
        </w:div>
        <w:div w:id="2139058242">
          <w:marLeft w:val="0"/>
          <w:marRight w:val="0"/>
          <w:marTop w:val="0"/>
          <w:marBottom w:val="0"/>
          <w:divBdr>
            <w:top w:val="none" w:sz="0" w:space="0" w:color="auto"/>
            <w:left w:val="none" w:sz="0" w:space="0" w:color="auto"/>
            <w:bottom w:val="none" w:sz="0" w:space="0" w:color="auto"/>
            <w:right w:val="none" w:sz="0" w:space="0" w:color="auto"/>
          </w:divBdr>
        </w:div>
        <w:div w:id="955065284">
          <w:marLeft w:val="0"/>
          <w:marRight w:val="0"/>
          <w:marTop w:val="0"/>
          <w:marBottom w:val="0"/>
          <w:divBdr>
            <w:top w:val="none" w:sz="0" w:space="0" w:color="auto"/>
            <w:left w:val="none" w:sz="0" w:space="0" w:color="auto"/>
            <w:bottom w:val="none" w:sz="0" w:space="0" w:color="auto"/>
            <w:right w:val="none" w:sz="0" w:space="0" w:color="auto"/>
          </w:divBdr>
        </w:div>
        <w:div w:id="461919713">
          <w:marLeft w:val="0"/>
          <w:marRight w:val="0"/>
          <w:marTop w:val="0"/>
          <w:marBottom w:val="0"/>
          <w:divBdr>
            <w:top w:val="none" w:sz="0" w:space="0" w:color="auto"/>
            <w:left w:val="none" w:sz="0" w:space="0" w:color="auto"/>
            <w:bottom w:val="none" w:sz="0" w:space="0" w:color="auto"/>
            <w:right w:val="none" w:sz="0" w:space="0" w:color="auto"/>
          </w:divBdr>
        </w:div>
        <w:div w:id="887424082">
          <w:marLeft w:val="0"/>
          <w:marRight w:val="0"/>
          <w:marTop w:val="0"/>
          <w:marBottom w:val="0"/>
          <w:divBdr>
            <w:top w:val="none" w:sz="0" w:space="0" w:color="auto"/>
            <w:left w:val="none" w:sz="0" w:space="0" w:color="auto"/>
            <w:bottom w:val="none" w:sz="0" w:space="0" w:color="auto"/>
            <w:right w:val="none" w:sz="0" w:space="0" w:color="auto"/>
          </w:divBdr>
        </w:div>
        <w:div w:id="968046581">
          <w:marLeft w:val="0"/>
          <w:marRight w:val="0"/>
          <w:marTop w:val="0"/>
          <w:marBottom w:val="0"/>
          <w:divBdr>
            <w:top w:val="none" w:sz="0" w:space="0" w:color="auto"/>
            <w:left w:val="none" w:sz="0" w:space="0" w:color="auto"/>
            <w:bottom w:val="none" w:sz="0" w:space="0" w:color="auto"/>
            <w:right w:val="none" w:sz="0" w:space="0" w:color="auto"/>
          </w:divBdr>
        </w:div>
        <w:div w:id="1571429860">
          <w:marLeft w:val="0"/>
          <w:marRight w:val="0"/>
          <w:marTop w:val="0"/>
          <w:marBottom w:val="0"/>
          <w:divBdr>
            <w:top w:val="none" w:sz="0" w:space="0" w:color="auto"/>
            <w:left w:val="none" w:sz="0" w:space="0" w:color="auto"/>
            <w:bottom w:val="none" w:sz="0" w:space="0" w:color="auto"/>
            <w:right w:val="none" w:sz="0" w:space="0" w:color="auto"/>
          </w:divBdr>
        </w:div>
        <w:div w:id="1112673746">
          <w:marLeft w:val="0"/>
          <w:marRight w:val="0"/>
          <w:marTop w:val="0"/>
          <w:marBottom w:val="0"/>
          <w:divBdr>
            <w:top w:val="none" w:sz="0" w:space="0" w:color="auto"/>
            <w:left w:val="none" w:sz="0" w:space="0" w:color="auto"/>
            <w:bottom w:val="none" w:sz="0" w:space="0" w:color="auto"/>
            <w:right w:val="none" w:sz="0" w:space="0" w:color="auto"/>
          </w:divBdr>
        </w:div>
        <w:div w:id="765349749">
          <w:marLeft w:val="0"/>
          <w:marRight w:val="0"/>
          <w:marTop w:val="0"/>
          <w:marBottom w:val="0"/>
          <w:divBdr>
            <w:top w:val="none" w:sz="0" w:space="0" w:color="auto"/>
            <w:left w:val="none" w:sz="0" w:space="0" w:color="auto"/>
            <w:bottom w:val="none" w:sz="0" w:space="0" w:color="auto"/>
            <w:right w:val="none" w:sz="0" w:space="0" w:color="auto"/>
          </w:divBdr>
        </w:div>
        <w:div w:id="1369144908">
          <w:marLeft w:val="0"/>
          <w:marRight w:val="0"/>
          <w:marTop w:val="0"/>
          <w:marBottom w:val="0"/>
          <w:divBdr>
            <w:top w:val="none" w:sz="0" w:space="0" w:color="auto"/>
            <w:left w:val="none" w:sz="0" w:space="0" w:color="auto"/>
            <w:bottom w:val="none" w:sz="0" w:space="0" w:color="auto"/>
            <w:right w:val="none" w:sz="0" w:space="0" w:color="auto"/>
          </w:divBdr>
        </w:div>
        <w:div w:id="1716394423">
          <w:marLeft w:val="0"/>
          <w:marRight w:val="0"/>
          <w:marTop w:val="0"/>
          <w:marBottom w:val="0"/>
          <w:divBdr>
            <w:top w:val="none" w:sz="0" w:space="0" w:color="auto"/>
            <w:left w:val="none" w:sz="0" w:space="0" w:color="auto"/>
            <w:bottom w:val="none" w:sz="0" w:space="0" w:color="auto"/>
            <w:right w:val="none" w:sz="0" w:space="0" w:color="auto"/>
          </w:divBdr>
        </w:div>
        <w:div w:id="218711314">
          <w:marLeft w:val="0"/>
          <w:marRight w:val="0"/>
          <w:marTop w:val="0"/>
          <w:marBottom w:val="0"/>
          <w:divBdr>
            <w:top w:val="none" w:sz="0" w:space="0" w:color="auto"/>
            <w:left w:val="none" w:sz="0" w:space="0" w:color="auto"/>
            <w:bottom w:val="none" w:sz="0" w:space="0" w:color="auto"/>
            <w:right w:val="none" w:sz="0" w:space="0" w:color="auto"/>
          </w:divBdr>
        </w:div>
        <w:div w:id="1710952136">
          <w:marLeft w:val="0"/>
          <w:marRight w:val="0"/>
          <w:marTop w:val="0"/>
          <w:marBottom w:val="0"/>
          <w:divBdr>
            <w:top w:val="none" w:sz="0" w:space="0" w:color="auto"/>
            <w:left w:val="none" w:sz="0" w:space="0" w:color="auto"/>
            <w:bottom w:val="none" w:sz="0" w:space="0" w:color="auto"/>
            <w:right w:val="none" w:sz="0" w:space="0" w:color="auto"/>
          </w:divBdr>
        </w:div>
        <w:div w:id="516651448">
          <w:marLeft w:val="0"/>
          <w:marRight w:val="0"/>
          <w:marTop w:val="0"/>
          <w:marBottom w:val="0"/>
          <w:divBdr>
            <w:top w:val="none" w:sz="0" w:space="0" w:color="auto"/>
            <w:left w:val="none" w:sz="0" w:space="0" w:color="auto"/>
            <w:bottom w:val="none" w:sz="0" w:space="0" w:color="auto"/>
            <w:right w:val="none" w:sz="0" w:space="0" w:color="auto"/>
          </w:divBdr>
        </w:div>
        <w:div w:id="963391359">
          <w:marLeft w:val="0"/>
          <w:marRight w:val="0"/>
          <w:marTop w:val="0"/>
          <w:marBottom w:val="0"/>
          <w:divBdr>
            <w:top w:val="none" w:sz="0" w:space="0" w:color="auto"/>
            <w:left w:val="none" w:sz="0" w:space="0" w:color="auto"/>
            <w:bottom w:val="none" w:sz="0" w:space="0" w:color="auto"/>
            <w:right w:val="none" w:sz="0" w:space="0" w:color="auto"/>
          </w:divBdr>
        </w:div>
        <w:div w:id="589781400">
          <w:marLeft w:val="0"/>
          <w:marRight w:val="0"/>
          <w:marTop w:val="0"/>
          <w:marBottom w:val="0"/>
          <w:divBdr>
            <w:top w:val="none" w:sz="0" w:space="0" w:color="auto"/>
            <w:left w:val="none" w:sz="0" w:space="0" w:color="auto"/>
            <w:bottom w:val="none" w:sz="0" w:space="0" w:color="auto"/>
            <w:right w:val="none" w:sz="0" w:space="0" w:color="auto"/>
          </w:divBdr>
        </w:div>
        <w:div w:id="851066706">
          <w:marLeft w:val="0"/>
          <w:marRight w:val="0"/>
          <w:marTop w:val="0"/>
          <w:marBottom w:val="0"/>
          <w:divBdr>
            <w:top w:val="none" w:sz="0" w:space="0" w:color="auto"/>
            <w:left w:val="none" w:sz="0" w:space="0" w:color="auto"/>
            <w:bottom w:val="none" w:sz="0" w:space="0" w:color="auto"/>
            <w:right w:val="none" w:sz="0" w:space="0" w:color="auto"/>
          </w:divBdr>
        </w:div>
        <w:div w:id="1281953579">
          <w:marLeft w:val="0"/>
          <w:marRight w:val="0"/>
          <w:marTop w:val="0"/>
          <w:marBottom w:val="0"/>
          <w:divBdr>
            <w:top w:val="none" w:sz="0" w:space="0" w:color="auto"/>
            <w:left w:val="none" w:sz="0" w:space="0" w:color="auto"/>
            <w:bottom w:val="none" w:sz="0" w:space="0" w:color="auto"/>
            <w:right w:val="none" w:sz="0" w:space="0" w:color="auto"/>
          </w:divBdr>
        </w:div>
        <w:div w:id="36206093">
          <w:marLeft w:val="0"/>
          <w:marRight w:val="0"/>
          <w:marTop w:val="0"/>
          <w:marBottom w:val="0"/>
          <w:divBdr>
            <w:top w:val="none" w:sz="0" w:space="0" w:color="auto"/>
            <w:left w:val="none" w:sz="0" w:space="0" w:color="auto"/>
            <w:bottom w:val="none" w:sz="0" w:space="0" w:color="auto"/>
            <w:right w:val="none" w:sz="0" w:space="0" w:color="auto"/>
          </w:divBdr>
        </w:div>
        <w:div w:id="1939437821">
          <w:marLeft w:val="0"/>
          <w:marRight w:val="0"/>
          <w:marTop w:val="0"/>
          <w:marBottom w:val="0"/>
          <w:divBdr>
            <w:top w:val="none" w:sz="0" w:space="0" w:color="auto"/>
            <w:left w:val="none" w:sz="0" w:space="0" w:color="auto"/>
            <w:bottom w:val="none" w:sz="0" w:space="0" w:color="auto"/>
            <w:right w:val="none" w:sz="0" w:space="0" w:color="auto"/>
          </w:divBdr>
        </w:div>
        <w:div w:id="678124366">
          <w:marLeft w:val="0"/>
          <w:marRight w:val="0"/>
          <w:marTop w:val="0"/>
          <w:marBottom w:val="0"/>
          <w:divBdr>
            <w:top w:val="none" w:sz="0" w:space="0" w:color="auto"/>
            <w:left w:val="none" w:sz="0" w:space="0" w:color="auto"/>
            <w:bottom w:val="none" w:sz="0" w:space="0" w:color="auto"/>
            <w:right w:val="none" w:sz="0" w:space="0" w:color="auto"/>
          </w:divBdr>
        </w:div>
        <w:div w:id="1443761745">
          <w:marLeft w:val="0"/>
          <w:marRight w:val="0"/>
          <w:marTop w:val="0"/>
          <w:marBottom w:val="0"/>
          <w:divBdr>
            <w:top w:val="none" w:sz="0" w:space="0" w:color="auto"/>
            <w:left w:val="none" w:sz="0" w:space="0" w:color="auto"/>
            <w:bottom w:val="none" w:sz="0" w:space="0" w:color="auto"/>
            <w:right w:val="none" w:sz="0" w:space="0" w:color="auto"/>
          </w:divBdr>
        </w:div>
        <w:div w:id="998197283">
          <w:marLeft w:val="0"/>
          <w:marRight w:val="0"/>
          <w:marTop w:val="0"/>
          <w:marBottom w:val="0"/>
          <w:divBdr>
            <w:top w:val="none" w:sz="0" w:space="0" w:color="auto"/>
            <w:left w:val="none" w:sz="0" w:space="0" w:color="auto"/>
            <w:bottom w:val="none" w:sz="0" w:space="0" w:color="auto"/>
            <w:right w:val="none" w:sz="0" w:space="0" w:color="auto"/>
          </w:divBdr>
        </w:div>
        <w:div w:id="383989768">
          <w:marLeft w:val="0"/>
          <w:marRight w:val="0"/>
          <w:marTop w:val="0"/>
          <w:marBottom w:val="0"/>
          <w:divBdr>
            <w:top w:val="none" w:sz="0" w:space="0" w:color="auto"/>
            <w:left w:val="none" w:sz="0" w:space="0" w:color="auto"/>
            <w:bottom w:val="none" w:sz="0" w:space="0" w:color="auto"/>
            <w:right w:val="none" w:sz="0" w:space="0" w:color="auto"/>
          </w:divBdr>
        </w:div>
        <w:div w:id="854458792">
          <w:marLeft w:val="0"/>
          <w:marRight w:val="0"/>
          <w:marTop w:val="0"/>
          <w:marBottom w:val="0"/>
          <w:divBdr>
            <w:top w:val="none" w:sz="0" w:space="0" w:color="auto"/>
            <w:left w:val="none" w:sz="0" w:space="0" w:color="auto"/>
            <w:bottom w:val="none" w:sz="0" w:space="0" w:color="auto"/>
            <w:right w:val="none" w:sz="0" w:space="0" w:color="auto"/>
          </w:divBdr>
        </w:div>
        <w:div w:id="552040385">
          <w:marLeft w:val="0"/>
          <w:marRight w:val="0"/>
          <w:marTop w:val="0"/>
          <w:marBottom w:val="0"/>
          <w:divBdr>
            <w:top w:val="none" w:sz="0" w:space="0" w:color="auto"/>
            <w:left w:val="none" w:sz="0" w:space="0" w:color="auto"/>
            <w:bottom w:val="none" w:sz="0" w:space="0" w:color="auto"/>
            <w:right w:val="none" w:sz="0" w:space="0" w:color="auto"/>
          </w:divBdr>
        </w:div>
        <w:div w:id="1700623761">
          <w:marLeft w:val="0"/>
          <w:marRight w:val="0"/>
          <w:marTop w:val="0"/>
          <w:marBottom w:val="0"/>
          <w:divBdr>
            <w:top w:val="none" w:sz="0" w:space="0" w:color="auto"/>
            <w:left w:val="none" w:sz="0" w:space="0" w:color="auto"/>
            <w:bottom w:val="none" w:sz="0" w:space="0" w:color="auto"/>
            <w:right w:val="none" w:sz="0" w:space="0" w:color="auto"/>
          </w:divBdr>
        </w:div>
        <w:div w:id="1460998125">
          <w:marLeft w:val="0"/>
          <w:marRight w:val="0"/>
          <w:marTop w:val="0"/>
          <w:marBottom w:val="0"/>
          <w:divBdr>
            <w:top w:val="none" w:sz="0" w:space="0" w:color="auto"/>
            <w:left w:val="none" w:sz="0" w:space="0" w:color="auto"/>
            <w:bottom w:val="none" w:sz="0" w:space="0" w:color="auto"/>
            <w:right w:val="none" w:sz="0" w:space="0" w:color="auto"/>
          </w:divBdr>
        </w:div>
        <w:div w:id="350642734">
          <w:marLeft w:val="0"/>
          <w:marRight w:val="0"/>
          <w:marTop w:val="0"/>
          <w:marBottom w:val="0"/>
          <w:divBdr>
            <w:top w:val="none" w:sz="0" w:space="0" w:color="auto"/>
            <w:left w:val="none" w:sz="0" w:space="0" w:color="auto"/>
            <w:bottom w:val="none" w:sz="0" w:space="0" w:color="auto"/>
            <w:right w:val="none" w:sz="0" w:space="0" w:color="auto"/>
          </w:divBdr>
        </w:div>
        <w:div w:id="828834956">
          <w:marLeft w:val="0"/>
          <w:marRight w:val="0"/>
          <w:marTop w:val="0"/>
          <w:marBottom w:val="0"/>
          <w:divBdr>
            <w:top w:val="none" w:sz="0" w:space="0" w:color="auto"/>
            <w:left w:val="none" w:sz="0" w:space="0" w:color="auto"/>
            <w:bottom w:val="none" w:sz="0" w:space="0" w:color="auto"/>
            <w:right w:val="none" w:sz="0" w:space="0" w:color="auto"/>
          </w:divBdr>
        </w:div>
        <w:div w:id="1822116045">
          <w:marLeft w:val="0"/>
          <w:marRight w:val="0"/>
          <w:marTop w:val="0"/>
          <w:marBottom w:val="0"/>
          <w:divBdr>
            <w:top w:val="none" w:sz="0" w:space="0" w:color="auto"/>
            <w:left w:val="none" w:sz="0" w:space="0" w:color="auto"/>
            <w:bottom w:val="none" w:sz="0" w:space="0" w:color="auto"/>
            <w:right w:val="none" w:sz="0" w:space="0" w:color="auto"/>
          </w:divBdr>
        </w:div>
        <w:div w:id="1853761650">
          <w:marLeft w:val="0"/>
          <w:marRight w:val="0"/>
          <w:marTop w:val="0"/>
          <w:marBottom w:val="0"/>
          <w:divBdr>
            <w:top w:val="none" w:sz="0" w:space="0" w:color="auto"/>
            <w:left w:val="none" w:sz="0" w:space="0" w:color="auto"/>
            <w:bottom w:val="none" w:sz="0" w:space="0" w:color="auto"/>
            <w:right w:val="none" w:sz="0" w:space="0" w:color="auto"/>
          </w:divBdr>
        </w:div>
        <w:div w:id="864169838">
          <w:marLeft w:val="0"/>
          <w:marRight w:val="0"/>
          <w:marTop w:val="0"/>
          <w:marBottom w:val="0"/>
          <w:divBdr>
            <w:top w:val="none" w:sz="0" w:space="0" w:color="auto"/>
            <w:left w:val="none" w:sz="0" w:space="0" w:color="auto"/>
            <w:bottom w:val="none" w:sz="0" w:space="0" w:color="auto"/>
            <w:right w:val="none" w:sz="0" w:space="0" w:color="auto"/>
          </w:divBdr>
        </w:div>
        <w:div w:id="437260245">
          <w:marLeft w:val="0"/>
          <w:marRight w:val="0"/>
          <w:marTop w:val="0"/>
          <w:marBottom w:val="0"/>
          <w:divBdr>
            <w:top w:val="none" w:sz="0" w:space="0" w:color="auto"/>
            <w:left w:val="none" w:sz="0" w:space="0" w:color="auto"/>
            <w:bottom w:val="none" w:sz="0" w:space="0" w:color="auto"/>
            <w:right w:val="none" w:sz="0" w:space="0" w:color="auto"/>
          </w:divBdr>
        </w:div>
      </w:divsChild>
    </w:div>
    <w:div w:id="2030906875">
      <w:bodyDiv w:val="1"/>
      <w:marLeft w:val="0"/>
      <w:marRight w:val="0"/>
      <w:marTop w:val="0"/>
      <w:marBottom w:val="0"/>
      <w:divBdr>
        <w:top w:val="none" w:sz="0" w:space="0" w:color="auto"/>
        <w:left w:val="none" w:sz="0" w:space="0" w:color="auto"/>
        <w:bottom w:val="none" w:sz="0" w:space="0" w:color="auto"/>
        <w:right w:val="none" w:sz="0" w:space="0" w:color="auto"/>
      </w:divBdr>
      <w:divsChild>
        <w:div w:id="53820697">
          <w:marLeft w:val="0"/>
          <w:marRight w:val="0"/>
          <w:marTop w:val="0"/>
          <w:marBottom w:val="0"/>
          <w:divBdr>
            <w:top w:val="none" w:sz="0" w:space="0" w:color="auto"/>
            <w:left w:val="none" w:sz="0" w:space="0" w:color="auto"/>
            <w:bottom w:val="none" w:sz="0" w:space="0" w:color="auto"/>
            <w:right w:val="none" w:sz="0" w:space="0" w:color="auto"/>
          </w:divBdr>
        </w:div>
        <w:div w:id="64498614">
          <w:marLeft w:val="0"/>
          <w:marRight w:val="0"/>
          <w:marTop w:val="0"/>
          <w:marBottom w:val="0"/>
          <w:divBdr>
            <w:top w:val="none" w:sz="0" w:space="0" w:color="auto"/>
            <w:left w:val="none" w:sz="0" w:space="0" w:color="auto"/>
            <w:bottom w:val="none" w:sz="0" w:space="0" w:color="auto"/>
            <w:right w:val="none" w:sz="0" w:space="0" w:color="auto"/>
          </w:divBdr>
        </w:div>
        <w:div w:id="1730806911">
          <w:marLeft w:val="0"/>
          <w:marRight w:val="0"/>
          <w:marTop w:val="0"/>
          <w:marBottom w:val="0"/>
          <w:divBdr>
            <w:top w:val="none" w:sz="0" w:space="0" w:color="auto"/>
            <w:left w:val="none" w:sz="0" w:space="0" w:color="auto"/>
            <w:bottom w:val="none" w:sz="0" w:space="0" w:color="auto"/>
            <w:right w:val="none" w:sz="0" w:space="0" w:color="auto"/>
          </w:divBdr>
        </w:div>
        <w:div w:id="2073695266">
          <w:marLeft w:val="0"/>
          <w:marRight w:val="0"/>
          <w:marTop w:val="0"/>
          <w:marBottom w:val="0"/>
          <w:divBdr>
            <w:top w:val="none" w:sz="0" w:space="0" w:color="auto"/>
            <w:left w:val="none" w:sz="0" w:space="0" w:color="auto"/>
            <w:bottom w:val="none" w:sz="0" w:space="0" w:color="auto"/>
            <w:right w:val="none" w:sz="0" w:space="0" w:color="auto"/>
          </w:divBdr>
        </w:div>
        <w:div w:id="1862353246">
          <w:marLeft w:val="0"/>
          <w:marRight w:val="0"/>
          <w:marTop w:val="0"/>
          <w:marBottom w:val="0"/>
          <w:divBdr>
            <w:top w:val="none" w:sz="0" w:space="0" w:color="auto"/>
            <w:left w:val="none" w:sz="0" w:space="0" w:color="auto"/>
            <w:bottom w:val="none" w:sz="0" w:space="0" w:color="auto"/>
            <w:right w:val="none" w:sz="0" w:space="0" w:color="auto"/>
          </w:divBdr>
        </w:div>
        <w:div w:id="1138379584">
          <w:marLeft w:val="0"/>
          <w:marRight w:val="0"/>
          <w:marTop w:val="0"/>
          <w:marBottom w:val="0"/>
          <w:divBdr>
            <w:top w:val="none" w:sz="0" w:space="0" w:color="auto"/>
            <w:left w:val="none" w:sz="0" w:space="0" w:color="auto"/>
            <w:bottom w:val="none" w:sz="0" w:space="0" w:color="auto"/>
            <w:right w:val="none" w:sz="0" w:space="0" w:color="auto"/>
          </w:divBdr>
        </w:div>
        <w:div w:id="1710765923">
          <w:marLeft w:val="0"/>
          <w:marRight w:val="0"/>
          <w:marTop w:val="0"/>
          <w:marBottom w:val="0"/>
          <w:divBdr>
            <w:top w:val="none" w:sz="0" w:space="0" w:color="auto"/>
            <w:left w:val="none" w:sz="0" w:space="0" w:color="auto"/>
            <w:bottom w:val="none" w:sz="0" w:space="0" w:color="auto"/>
            <w:right w:val="none" w:sz="0" w:space="0" w:color="auto"/>
          </w:divBdr>
        </w:div>
        <w:div w:id="1516114314">
          <w:marLeft w:val="0"/>
          <w:marRight w:val="0"/>
          <w:marTop w:val="0"/>
          <w:marBottom w:val="0"/>
          <w:divBdr>
            <w:top w:val="none" w:sz="0" w:space="0" w:color="auto"/>
            <w:left w:val="none" w:sz="0" w:space="0" w:color="auto"/>
            <w:bottom w:val="none" w:sz="0" w:space="0" w:color="auto"/>
            <w:right w:val="none" w:sz="0" w:space="0" w:color="auto"/>
          </w:divBdr>
        </w:div>
      </w:divsChild>
    </w:div>
    <w:div w:id="2078091689">
      <w:bodyDiv w:val="1"/>
      <w:marLeft w:val="0"/>
      <w:marRight w:val="0"/>
      <w:marTop w:val="0"/>
      <w:marBottom w:val="0"/>
      <w:divBdr>
        <w:top w:val="none" w:sz="0" w:space="0" w:color="auto"/>
        <w:left w:val="none" w:sz="0" w:space="0" w:color="auto"/>
        <w:bottom w:val="none" w:sz="0" w:space="0" w:color="auto"/>
        <w:right w:val="none" w:sz="0" w:space="0" w:color="auto"/>
      </w:divBdr>
      <w:divsChild>
        <w:div w:id="377241716">
          <w:marLeft w:val="0"/>
          <w:marRight w:val="0"/>
          <w:marTop w:val="0"/>
          <w:marBottom w:val="0"/>
          <w:divBdr>
            <w:top w:val="none" w:sz="0" w:space="0" w:color="auto"/>
            <w:left w:val="none" w:sz="0" w:space="0" w:color="auto"/>
            <w:bottom w:val="none" w:sz="0" w:space="0" w:color="auto"/>
            <w:right w:val="none" w:sz="0" w:space="0" w:color="auto"/>
          </w:divBdr>
        </w:div>
        <w:div w:id="1164011230">
          <w:marLeft w:val="0"/>
          <w:marRight w:val="0"/>
          <w:marTop w:val="0"/>
          <w:marBottom w:val="0"/>
          <w:divBdr>
            <w:top w:val="none" w:sz="0" w:space="0" w:color="auto"/>
            <w:left w:val="none" w:sz="0" w:space="0" w:color="auto"/>
            <w:bottom w:val="none" w:sz="0" w:space="0" w:color="auto"/>
            <w:right w:val="none" w:sz="0" w:space="0" w:color="auto"/>
          </w:divBdr>
        </w:div>
        <w:div w:id="1725324026">
          <w:marLeft w:val="0"/>
          <w:marRight w:val="0"/>
          <w:marTop w:val="0"/>
          <w:marBottom w:val="0"/>
          <w:divBdr>
            <w:top w:val="none" w:sz="0" w:space="0" w:color="auto"/>
            <w:left w:val="none" w:sz="0" w:space="0" w:color="auto"/>
            <w:bottom w:val="none" w:sz="0" w:space="0" w:color="auto"/>
            <w:right w:val="none" w:sz="0" w:space="0" w:color="auto"/>
          </w:divBdr>
        </w:div>
        <w:div w:id="1533569332">
          <w:marLeft w:val="0"/>
          <w:marRight w:val="0"/>
          <w:marTop w:val="0"/>
          <w:marBottom w:val="0"/>
          <w:divBdr>
            <w:top w:val="none" w:sz="0" w:space="0" w:color="auto"/>
            <w:left w:val="none" w:sz="0" w:space="0" w:color="auto"/>
            <w:bottom w:val="none" w:sz="0" w:space="0" w:color="auto"/>
            <w:right w:val="none" w:sz="0" w:space="0" w:color="auto"/>
          </w:divBdr>
        </w:div>
        <w:div w:id="347490293">
          <w:marLeft w:val="0"/>
          <w:marRight w:val="0"/>
          <w:marTop w:val="0"/>
          <w:marBottom w:val="0"/>
          <w:divBdr>
            <w:top w:val="none" w:sz="0" w:space="0" w:color="auto"/>
            <w:left w:val="none" w:sz="0" w:space="0" w:color="auto"/>
            <w:bottom w:val="none" w:sz="0" w:space="0" w:color="auto"/>
            <w:right w:val="none" w:sz="0" w:space="0" w:color="auto"/>
          </w:divBdr>
        </w:div>
        <w:div w:id="299773772">
          <w:marLeft w:val="0"/>
          <w:marRight w:val="0"/>
          <w:marTop w:val="0"/>
          <w:marBottom w:val="0"/>
          <w:divBdr>
            <w:top w:val="none" w:sz="0" w:space="0" w:color="auto"/>
            <w:left w:val="none" w:sz="0" w:space="0" w:color="auto"/>
            <w:bottom w:val="none" w:sz="0" w:space="0" w:color="auto"/>
            <w:right w:val="none" w:sz="0" w:space="0" w:color="auto"/>
          </w:divBdr>
        </w:div>
      </w:divsChild>
    </w:div>
    <w:div w:id="2101557289">
      <w:bodyDiv w:val="1"/>
      <w:marLeft w:val="0"/>
      <w:marRight w:val="0"/>
      <w:marTop w:val="0"/>
      <w:marBottom w:val="0"/>
      <w:divBdr>
        <w:top w:val="none" w:sz="0" w:space="0" w:color="auto"/>
        <w:left w:val="none" w:sz="0" w:space="0" w:color="auto"/>
        <w:bottom w:val="none" w:sz="0" w:space="0" w:color="auto"/>
        <w:right w:val="none" w:sz="0" w:space="0" w:color="auto"/>
      </w:divBdr>
      <w:divsChild>
        <w:div w:id="885916885">
          <w:marLeft w:val="0"/>
          <w:marRight w:val="0"/>
          <w:marTop w:val="0"/>
          <w:marBottom w:val="0"/>
          <w:divBdr>
            <w:top w:val="none" w:sz="0" w:space="0" w:color="auto"/>
            <w:left w:val="none" w:sz="0" w:space="0" w:color="auto"/>
            <w:bottom w:val="none" w:sz="0" w:space="0" w:color="auto"/>
            <w:right w:val="none" w:sz="0" w:space="0" w:color="auto"/>
          </w:divBdr>
        </w:div>
        <w:div w:id="1436897688">
          <w:marLeft w:val="0"/>
          <w:marRight w:val="0"/>
          <w:marTop w:val="0"/>
          <w:marBottom w:val="0"/>
          <w:divBdr>
            <w:top w:val="none" w:sz="0" w:space="0" w:color="auto"/>
            <w:left w:val="none" w:sz="0" w:space="0" w:color="auto"/>
            <w:bottom w:val="none" w:sz="0" w:space="0" w:color="auto"/>
            <w:right w:val="none" w:sz="0" w:space="0" w:color="auto"/>
          </w:divBdr>
        </w:div>
        <w:div w:id="1213350711">
          <w:marLeft w:val="0"/>
          <w:marRight w:val="0"/>
          <w:marTop w:val="0"/>
          <w:marBottom w:val="0"/>
          <w:divBdr>
            <w:top w:val="none" w:sz="0" w:space="0" w:color="auto"/>
            <w:left w:val="none" w:sz="0" w:space="0" w:color="auto"/>
            <w:bottom w:val="none" w:sz="0" w:space="0" w:color="auto"/>
            <w:right w:val="none" w:sz="0" w:space="0" w:color="auto"/>
          </w:divBdr>
        </w:div>
        <w:div w:id="94237299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hyperlink" Target="mailto:fundovr@gmail.com" TargetMode="External"/><Relationship Id="rId2" Type="http://schemas.openxmlformats.org/officeDocument/2006/relationships/hyperlink" Target="mailto:fundovr@gmail.com" TargetMode="External"/><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F3B8E5-EAE4-4745-BA8B-3384638E9B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991</TotalTime>
  <Pages>5</Pages>
  <Words>1735</Words>
  <Characters>9374</Characters>
  <Application>Microsoft Office Word</Application>
  <DocSecurity>0</DocSecurity>
  <Lines>78</Lines>
  <Paragraphs>22</Paragraphs>
  <ScaleCrop>false</ScaleCrop>
  <HeadingPairs>
    <vt:vector size="2" baseType="variant">
      <vt:variant>
        <vt:lpstr>Título</vt:lpstr>
      </vt:variant>
      <vt:variant>
        <vt:i4>1</vt:i4>
      </vt:variant>
    </vt:vector>
  </HeadingPairs>
  <TitlesOfParts>
    <vt:vector size="1" baseType="lpstr">
      <vt:lpstr/>
    </vt:vector>
  </TitlesOfParts>
  <Company>XP</Company>
  <LinksUpToDate>false</LinksUpToDate>
  <CharactersWithSpaces>11087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dc:creator>
  <cp:lastModifiedBy>URANIA DOS SANTOS OLIVEIRA</cp:lastModifiedBy>
  <cp:revision>51</cp:revision>
  <cp:lastPrinted>2024-06-20T11:37:00Z</cp:lastPrinted>
  <dcterms:created xsi:type="dcterms:W3CDTF">2023-05-09T14:10:00Z</dcterms:created>
  <dcterms:modified xsi:type="dcterms:W3CDTF">2024-09-20T11:34:00Z</dcterms:modified>
</cp:coreProperties>
</file>