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FDCD98" w14:textId="77777777" w:rsidR="008329D4" w:rsidRDefault="008329D4" w:rsidP="00D31264">
      <w:pPr>
        <w:pStyle w:val="Cabealho"/>
        <w:jc w:val="center"/>
        <w:rPr>
          <w:rFonts w:ascii="Arial" w:hAnsi="Arial" w:cs="Arial"/>
          <w:sz w:val="16"/>
        </w:rPr>
      </w:pPr>
    </w:p>
    <w:p w14:paraId="49C516E9" w14:textId="77777777" w:rsidR="00F0244F" w:rsidRPr="00D6443A" w:rsidRDefault="007A45AF" w:rsidP="00F0244F">
      <w:pPr>
        <w:tabs>
          <w:tab w:val="left" w:pos="3390"/>
          <w:tab w:val="center" w:pos="5032"/>
        </w:tabs>
        <w:spacing w:after="0" w:line="240" w:lineRule="auto"/>
        <w:jc w:val="center"/>
        <w:outlineLvl w:val="0"/>
        <w:rPr>
          <w:rFonts w:ascii="Times New Roman" w:eastAsia="Arial" w:hAnsi="Times New Roman"/>
          <w:b/>
          <w:sz w:val="24"/>
          <w:szCs w:val="24"/>
          <w:u w:val="single"/>
        </w:rPr>
      </w:pPr>
      <w:r w:rsidRPr="00D31264">
        <w:rPr>
          <w:rFonts w:ascii="Arial" w:eastAsia="Times New Roman" w:hAnsi="Arial" w:cs="Arial"/>
          <w:sz w:val="26"/>
          <w:szCs w:val="26"/>
          <w:lang w:eastAsia="pt-BR"/>
        </w:rPr>
        <w:t xml:space="preserve"> </w:t>
      </w:r>
      <w:r w:rsidR="00F0244F" w:rsidRPr="00D6443A">
        <w:rPr>
          <w:rFonts w:ascii="Times New Roman" w:eastAsia="Arial" w:hAnsi="Times New Roman"/>
          <w:b/>
          <w:sz w:val="24"/>
          <w:szCs w:val="24"/>
          <w:u w:val="single"/>
        </w:rPr>
        <w:t>TERMO DE REFERÊNCIA</w:t>
      </w:r>
    </w:p>
    <w:p w14:paraId="290CC88E" w14:textId="77777777" w:rsidR="00F0244F" w:rsidRPr="00D6443A" w:rsidRDefault="00F0244F" w:rsidP="00F0244F">
      <w:pPr>
        <w:tabs>
          <w:tab w:val="left" w:pos="3390"/>
          <w:tab w:val="center" w:pos="5032"/>
        </w:tabs>
        <w:spacing w:after="0" w:line="240" w:lineRule="auto"/>
        <w:jc w:val="center"/>
        <w:rPr>
          <w:rFonts w:ascii="Times New Roman" w:eastAsia="Arial" w:hAnsi="Times New Roman"/>
          <w:b/>
          <w:sz w:val="24"/>
          <w:szCs w:val="24"/>
          <w:u w:val="single"/>
        </w:rPr>
      </w:pPr>
    </w:p>
    <w:p w14:paraId="6A76B63E" w14:textId="77777777" w:rsidR="00F0244F" w:rsidRPr="00D6443A" w:rsidRDefault="00F0244F" w:rsidP="00F0244F">
      <w:pPr>
        <w:tabs>
          <w:tab w:val="left" w:pos="3390"/>
          <w:tab w:val="center" w:pos="5032"/>
        </w:tabs>
        <w:spacing w:after="0" w:line="240" w:lineRule="auto"/>
        <w:jc w:val="center"/>
        <w:outlineLvl w:val="0"/>
        <w:rPr>
          <w:rFonts w:ascii="Times New Roman" w:eastAsia="Arial" w:hAnsi="Times New Roman"/>
          <w:b/>
          <w:sz w:val="24"/>
          <w:szCs w:val="24"/>
          <w:u w:val="single"/>
        </w:rPr>
      </w:pPr>
      <w:r w:rsidRPr="00D6443A">
        <w:rPr>
          <w:rFonts w:ascii="Times New Roman" w:eastAsia="Arial" w:hAnsi="Times New Roman"/>
          <w:b/>
          <w:sz w:val="24"/>
          <w:szCs w:val="24"/>
          <w:u w:val="single"/>
        </w:rPr>
        <w:t>INTRODUÇÃO</w:t>
      </w:r>
    </w:p>
    <w:p w14:paraId="673A4D60" w14:textId="77777777" w:rsidR="00F0244F" w:rsidRPr="00D6443A" w:rsidRDefault="00F0244F" w:rsidP="00F0244F">
      <w:pPr>
        <w:tabs>
          <w:tab w:val="left" w:pos="3390"/>
          <w:tab w:val="center" w:pos="5032"/>
        </w:tabs>
        <w:spacing w:after="0" w:line="240" w:lineRule="auto"/>
        <w:jc w:val="center"/>
        <w:rPr>
          <w:rFonts w:ascii="Times New Roman" w:eastAsia="Arial" w:hAnsi="Times New Roman"/>
          <w:b/>
          <w:sz w:val="24"/>
          <w:szCs w:val="24"/>
          <w:u w:val="single"/>
        </w:rPr>
      </w:pPr>
    </w:p>
    <w:tbl>
      <w:tblPr>
        <w:tblW w:w="0" w:type="auto"/>
        <w:tblInd w:w="-5" w:type="dxa"/>
        <w:tblLayout w:type="fixed"/>
        <w:tblLook w:val="0000" w:firstRow="0" w:lastRow="0" w:firstColumn="0" w:lastColumn="0" w:noHBand="0" w:noVBand="0"/>
      </w:tblPr>
      <w:tblGrid>
        <w:gridCol w:w="1101"/>
        <w:gridCol w:w="7980"/>
      </w:tblGrid>
      <w:tr w:rsidR="00F0244F" w:rsidRPr="00D6443A" w14:paraId="0C631ED3" w14:textId="77777777" w:rsidTr="004F2BAA">
        <w:trPr>
          <w:trHeight w:val="441"/>
        </w:trPr>
        <w:tc>
          <w:tcPr>
            <w:tcW w:w="90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42B74872" w14:textId="77777777" w:rsidR="00F0244F" w:rsidRPr="00D6443A" w:rsidRDefault="00F0244F" w:rsidP="004F2BAA">
            <w:pPr>
              <w:tabs>
                <w:tab w:val="left" w:pos="3390"/>
                <w:tab w:val="center" w:pos="5032"/>
              </w:tabs>
              <w:spacing w:after="0" w:line="240" w:lineRule="auto"/>
              <w:jc w:val="center"/>
              <w:rPr>
                <w:rFonts w:ascii="Times New Roman" w:hAnsi="Times New Roman"/>
                <w:sz w:val="24"/>
                <w:szCs w:val="24"/>
              </w:rPr>
            </w:pPr>
            <w:r w:rsidRPr="00D6443A">
              <w:rPr>
                <w:rFonts w:ascii="Times New Roman" w:eastAsia="Arial" w:hAnsi="Times New Roman"/>
                <w:b/>
                <w:sz w:val="24"/>
                <w:szCs w:val="24"/>
                <w:u w:val="single"/>
              </w:rPr>
              <w:t>CLASSIFICAÇÃO DO OBJETO DA CONTRATAÇÃO</w:t>
            </w:r>
          </w:p>
        </w:tc>
      </w:tr>
      <w:tr w:rsidR="00F0244F" w:rsidRPr="00D6443A" w14:paraId="01F61C5A" w14:textId="77777777" w:rsidTr="004F2BAA">
        <w:trPr>
          <w:trHeight w:val="418"/>
        </w:trPr>
        <w:tc>
          <w:tcPr>
            <w:tcW w:w="1101" w:type="dxa"/>
            <w:tcBorders>
              <w:top w:val="single" w:sz="4" w:space="0" w:color="000000"/>
              <w:left w:val="single" w:sz="4" w:space="0" w:color="000000"/>
              <w:bottom w:val="single" w:sz="4" w:space="0" w:color="000000"/>
            </w:tcBorders>
            <w:vAlign w:val="center"/>
          </w:tcPr>
          <w:p w14:paraId="51A23D39" w14:textId="77777777" w:rsidR="00F0244F" w:rsidRPr="00D6443A" w:rsidRDefault="002333AA" w:rsidP="004F2BAA">
            <w:pPr>
              <w:tabs>
                <w:tab w:val="left" w:pos="3390"/>
                <w:tab w:val="center" w:pos="5032"/>
              </w:tabs>
              <w:snapToGrid w:val="0"/>
              <w:spacing w:after="0" w:line="240" w:lineRule="auto"/>
              <w:jc w:val="center"/>
              <w:rPr>
                <w:rFonts w:ascii="Times New Roman" w:eastAsia="Arial" w:hAnsi="Times New Roman"/>
                <w:b/>
                <w:sz w:val="24"/>
                <w:szCs w:val="24"/>
                <w:u w:val="single"/>
              </w:rPr>
            </w:pPr>
            <w:r w:rsidRPr="00D6443A">
              <w:rPr>
                <w:rFonts w:ascii="Times New Roman" w:eastAsia="Arial" w:hAnsi="Times New Roman"/>
                <w:b/>
                <w:sz w:val="24"/>
                <w:szCs w:val="24"/>
                <w:u w:val="single"/>
              </w:rPr>
              <w:t>X</w:t>
            </w:r>
          </w:p>
        </w:tc>
        <w:tc>
          <w:tcPr>
            <w:tcW w:w="7980" w:type="dxa"/>
            <w:tcBorders>
              <w:top w:val="single" w:sz="4" w:space="0" w:color="000000"/>
              <w:left w:val="single" w:sz="4" w:space="0" w:color="000000"/>
              <w:bottom w:val="single" w:sz="4" w:space="0" w:color="000000"/>
              <w:right w:val="single" w:sz="4" w:space="0" w:color="000000"/>
            </w:tcBorders>
            <w:vAlign w:val="center"/>
          </w:tcPr>
          <w:p w14:paraId="581392DD" w14:textId="77777777" w:rsidR="00F0244F" w:rsidRPr="00D6443A" w:rsidRDefault="00F0244F" w:rsidP="004F2BAA">
            <w:pPr>
              <w:tabs>
                <w:tab w:val="left" w:pos="3390"/>
                <w:tab w:val="center" w:pos="5032"/>
              </w:tabs>
              <w:spacing w:after="0" w:line="240" w:lineRule="auto"/>
              <w:rPr>
                <w:rFonts w:ascii="Times New Roman" w:hAnsi="Times New Roman"/>
                <w:sz w:val="24"/>
                <w:szCs w:val="24"/>
              </w:rPr>
            </w:pPr>
            <w:r w:rsidRPr="00D6443A">
              <w:rPr>
                <w:rFonts w:ascii="Times New Roman" w:hAnsi="Times New Roman"/>
                <w:b/>
                <w:bCs/>
                <w:iCs/>
                <w:sz w:val="24"/>
                <w:szCs w:val="24"/>
              </w:rPr>
              <w:t xml:space="preserve">PRESTAÇÃO DE SERVIÇO </w:t>
            </w:r>
            <w:r w:rsidRPr="00D6443A">
              <w:rPr>
                <w:rFonts w:ascii="Times New Roman" w:hAnsi="Times New Roman"/>
                <w:b/>
                <w:bCs/>
                <w:iCs/>
                <w:sz w:val="24"/>
                <w:szCs w:val="24"/>
                <w:u w:val="single"/>
              </w:rPr>
              <w:t>NÃO</w:t>
            </w:r>
            <w:r w:rsidR="00DC0766" w:rsidRPr="00D6443A">
              <w:rPr>
                <w:rFonts w:ascii="Times New Roman" w:hAnsi="Times New Roman"/>
                <w:b/>
                <w:bCs/>
                <w:iCs/>
                <w:sz w:val="24"/>
                <w:szCs w:val="24"/>
              </w:rPr>
              <w:t xml:space="preserve"> CONTINUADO </w:t>
            </w:r>
          </w:p>
        </w:tc>
      </w:tr>
      <w:tr w:rsidR="00F0244F" w:rsidRPr="00D6443A" w14:paraId="545A0432" w14:textId="77777777" w:rsidTr="00A923DC">
        <w:trPr>
          <w:trHeight w:val="396"/>
        </w:trPr>
        <w:tc>
          <w:tcPr>
            <w:tcW w:w="1101" w:type="dxa"/>
            <w:tcBorders>
              <w:top w:val="single" w:sz="4" w:space="0" w:color="000000"/>
              <w:left w:val="single" w:sz="4" w:space="0" w:color="000000"/>
              <w:bottom w:val="single" w:sz="4" w:space="0" w:color="000000"/>
            </w:tcBorders>
            <w:shd w:val="clear" w:color="auto" w:fill="D9D9D9"/>
            <w:vAlign w:val="center"/>
          </w:tcPr>
          <w:p w14:paraId="59AA6A08" w14:textId="77777777" w:rsidR="00F0244F" w:rsidRPr="00D6443A" w:rsidRDefault="00F0244F" w:rsidP="004F2BAA">
            <w:pPr>
              <w:tabs>
                <w:tab w:val="left" w:pos="3390"/>
                <w:tab w:val="center" w:pos="5032"/>
              </w:tabs>
              <w:snapToGrid w:val="0"/>
              <w:spacing w:after="0" w:line="240" w:lineRule="auto"/>
              <w:jc w:val="center"/>
              <w:rPr>
                <w:rFonts w:ascii="Times New Roman" w:eastAsia="Arial" w:hAnsi="Times New Roman"/>
                <w:b/>
                <w:sz w:val="24"/>
                <w:szCs w:val="24"/>
                <w:u w:val="single"/>
              </w:rPr>
            </w:pPr>
          </w:p>
        </w:tc>
        <w:tc>
          <w:tcPr>
            <w:tcW w:w="79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B29DBB" w14:textId="77777777" w:rsidR="00F0244F" w:rsidRPr="00D6443A" w:rsidRDefault="00F0244F" w:rsidP="00DC0766">
            <w:pPr>
              <w:tabs>
                <w:tab w:val="left" w:pos="3390"/>
                <w:tab w:val="center" w:pos="5032"/>
              </w:tabs>
              <w:spacing w:after="0" w:line="240" w:lineRule="auto"/>
              <w:rPr>
                <w:rFonts w:ascii="Times New Roman" w:hAnsi="Times New Roman"/>
                <w:sz w:val="24"/>
                <w:szCs w:val="24"/>
              </w:rPr>
            </w:pPr>
            <w:r w:rsidRPr="00D6443A">
              <w:rPr>
                <w:rFonts w:ascii="Times New Roman" w:hAnsi="Times New Roman"/>
                <w:b/>
                <w:bCs/>
                <w:iCs/>
                <w:sz w:val="24"/>
                <w:szCs w:val="24"/>
              </w:rPr>
              <w:t xml:space="preserve">PRESTAÇÃO DE SERVIÇO CONTINUADO </w:t>
            </w:r>
          </w:p>
        </w:tc>
      </w:tr>
      <w:tr w:rsidR="00F0244F" w:rsidRPr="00D6443A" w14:paraId="025C8B93" w14:textId="77777777" w:rsidTr="00A923DC">
        <w:trPr>
          <w:trHeight w:val="430"/>
        </w:trPr>
        <w:tc>
          <w:tcPr>
            <w:tcW w:w="1101" w:type="dxa"/>
            <w:tcBorders>
              <w:top w:val="single" w:sz="4" w:space="0" w:color="000000"/>
              <w:left w:val="single" w:sz="4" w:space="0" w:color="000000"/>
              <w:bottom w:val="single" w:sz="4" w:space="0" w:color="000000"/>
            </w:tcBorders>
            <w:shd w:val="clear" w:color="auto" w:fill="auto"/>
            <w:vAlign w:val="center"/>
          </w:tcPr>
          <w:p w14:paraId="1C5FD658" w14:textId="77777777" w:rsidR="00F0244F" w:rsidRPr="00D6443A" w:rsidRDefault="00F0244F" w:rsidP="004F2BAA">
            <w:pPr>
              <w:tabs>
                <w:tab w:val="left" w:pos="3390"/>
                <w:tab w:val="center" w:pos="5032"/>
              </w:tabs>
              <w:spacing w:after="0" w:line="240" w:lineRule="auto"/>
              <w:jc w:val="center"/>
              <w:rPr>
                <w:rFonts w:ascii="Times New Roman" w:hAnsi="Times New Roman"/>
                <w:b/>
                <w:bCs/>
                <w:iCs/>
                <w:sz w:val="24"/>
                <w:szCs w:val="24"/>
              </w:rPr>
            </w:pPr>
          </w:p>
        </w:tc>
        <w:tc>
          <w:tcPr>
            <w:tcW w:w="7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EC231" w14:textId="77777777" w:rsidR="00F0244F" w:rsidRPr="00D6443A" w:rsidRDefault="00F0244F" w:rsidP="00DC0766">
            <w:pPr>
              <w:tabs>
                <w:tab w:val="left" w:pos="3390"/>
                <w:tab w:val="center" w:pos="5032"/>
              </w:tabs>
              <w:spacing w:after="0" w:line="240" w:lineRule="auto"/>
              <w:rPr>
                <w:rFonts w:ascii="Times New Roman" w:hAnsi="Times New Roman"/>
                <w:color w:val="FF0000"/>
                <w:sz w:val="24"/>
                <w:szCs w:val="24"/>
              </w:rPr>
            </w:pPr>
            <w:r w:rsidRPr="00D6443A">
              <w:rPr>
                <w:rFonts w:ascii="Times New Roman" w:hAnsi="Times New Roman"/>
                <w:b/>
                <w:bCs/>
                <w:iCs/>
                <w:sz w:val="24"/>
                <w:szCs w:val="24"/>
              </w:rPr>
              <w:t xml:space="preserve">COMPRAS (AQUISIÇÃO) </w:t>
            </w:r>
          </w:p>
        </w:tc>
      </w:tr>
    </w:tbl>
    <w:p w14:paraId="33633B9A" w14:textId="77777777" w:rsidR="00F0244F" w:rsidRPr="00D6443A" w:rsidRDefault="00F0244F" w:rsidP="00F0244F">
      <w:pPr>
        <w:spacing w:after="0" w:line="240" w:lineRule="auto"/>
        <w:jc w:val="both"/>
        <w:rPr>
          <w:rFonts w:ascii="Times New Roman" w:hAnsi="Times New Roman"/>
          <w:sz w:val="24"/>
          <w:szCs w:val="24"/>
        </w:rPr>
      </w:pPr>
    </w:p>
    <w:p w14:paraId="00F25B71" w14:textId="77777777" w:rsidR="00452CCC" w:rsidRPr="00D6443A" w:rsidRDefault="007A45AF" w:rsidP="00D3130F">
      <w:pPr>
        <w:pStyle w:val="PargrafodaLista"/>
        <w:numPr>
          <w:ilvl w:val="0"/>
          <w:numId w:val="14"/>
        </w:numPr>
        <w:rPr>
          <w:rFonts w:ascii="Times New Roman" w:eastAsia="Times New Roman" w:hAnsi="Times New Roman"/>
          <w:b/>
          <w:sz w:val="24"/>
          <w:szCs w:val="24"/>
          <w:lang w:eastAsia="pt-BR"/>
        </w:rPr>
      </w:pPr>
      <w:r w:rsidRPr="00D6443A">
        <w:rPr>
          <w:rFonts w:ascii="Times New Roman" w:eastAsia="Times New Roman" w:hAnsi="Times New Roman"/>
          <w:b/>
          <w:sz w:val="24"/>
          <w:szCs w:val="24"/>
          <w:lang w:eastAsia="pt-BR"/>
        </w:rPr>
        <w:t>OBJETO</w:t>
      </w:r>
    </w:p>
    <w:p w14:paraId="6C15D1F4" w14:textId="1F8D91D1" w:rsidR="007C02F0" w:rsidRPr="00D6443A" w:rsidRDefault="007C02F0" w:rsidP="007C02F0">
      <w:pPr>
        <w:spacing w:after="0" w:line="240" w:lineRule="auto"/>
        <w:jc w:val="both"/>
        <w:rPr>
          <w:rFonts w:ascii="Times New Roman" w:hAnsi="Times New Roman"/>
          <w:sz w:val="24"/>
          <w:szCs w:val="24"/>
        </w:rPr>
      </w:pPr>
    </w:p>
    <w:p w14:paraId="1C2477DA" w14:textId="35F5FEAB" w:rsidR="00B6770B" w:rsidRPr="00D6443A" w:rsidRDefault="00486E7D" w:rsidP="00486E7D">
      <w:pPr>
        <w:pStyle w:val="PargrafodaLista"/>
        <w:spacing w:after="0" w:line="240" w:lineRule="auto"/>
        <w:ind w:left="0"/>
        <w:jc w:val="both"/>
        <w:rPr>
          <w:rFonts w:ascii="Times New Roman" w:eastAsia="Times New Roman" w:hAnsi="Times New Roman"/>
          <w:sz w:val="24"/>
          <w:szCs w:val="24"/>
          <w:lang w:eastAsia="pt-BR"/>
        </w:rPr>
      </w:pPr>
      <w:r w:rsidRPr="00486E7D">
        <w:rPr>
          <w:rFonts w:ascii="Times New Roman" w:eastAsia="Times New Roman" w:hAnsi="Times New Roman"/>
          <w:b/>
          <w:sz w:val="24"/>
          <w:szCs w:val="24"/>
          <w:lang w:eastAsia="pt-BR"/>
        </w:rPr>
        <w:t>1.1</w:t>
      </w:r>
      <w:r>
        <w:rPr>
          <w:rFonts w:ascii="Times New Roman" w:eastAsia="Times New Roman" w:hAnsi="Times New Roman"/>
          <w:sz w:val="24"/>
          <w:szCs w:val="24"/>
          <w:lang w:eastAsia="pt-BR"/>
        </w:rPr>
        <w:t xml:space="preserve"> </w:t>
      </w:r>
      <w:r w:rsidR="00DF201E" w:rsidRPr="00D6443A">
        <w:rPr>
          <w:rFonts w:ascii="Times New Roman" w:eastAsia="Times New Roman" w:hAnsi="Times New Roman"/>
          <w:sz w:val="24"/>
          <w:szCs w:val="24"/>
          <w:lang w:eastAsia="pt-BR"/>
        </w:rPr>
        <w:t>Contratação de empresa</w:t>
      </w:r>
      <w:r w:rsidR="00871A88" w:rsidRPr="00D6443A">
        <w:rPr>
          <w:rFonts w:ascii="Times New Roman" w:eastAsia="Times New Roman" w:hAnsi="Times New Roman"/>
          <w:sz w:val="24"/>
          <w:szCs w:val="24"/>
          <w:lang w:eastAsia="pt-BR"/>
        </w:rPr>
        <w:t xml:space="preserve"> </w:t>
      </w:r>
      <w:r w:rsidR="007C02F0" w:rsidRPr="00D6443A">
        <w:rPr>
          <w:rFonts w:ascii="Times New Roman" w:eastAsia="Times New Roman" w:hAnsi="Times New Roman"/>
          <w:sz w:val="24"/>
          <w:szCs w:val="24"/>
          <w:lang w:eastAsia="pt-BR"/>
        </w:rPr>
        <w:t>e</w:t>
      </w:r>
      <w:r w:rsidR="007C02F0" w:rsidRPr="00D6443A">
        <w:rPr>
          <w:rFonts w:ascii="Times New Roman" w:hAnsi="Times New Roman"/>
          <w:sz w:val="24"/>
          <w:szCs w:val="24"/>
        </w:rPr>
        <w:t>specializada em co</w:t>
      </w:r>
      <w:r w:rsidR="00F074AA" w:rsidRPr="00D6443A">
        <w:rPr>
          <w:rFonts w:ascii="Times New Roman" w:hAnsi="Times New Roman"/>
          <w:sz w:val="24"/>
          <w:szCs w:val="24"/>
        </w:rPr>
        <w:t>nfecção de materiais gráficos</w:t>
      </w:r>
      <w:r w:rsidR="00362853" w:rsidRPr="00D6443A">
        <w:rPr>
          <w:rFonts w:ascii="Times New Roman" w:hAnsi="Times New Roman"/>
          <w:sz w:val="24"/>
          <w:szCs w:val="24"/>
        </w:rPr>
        <w:t xml:space="preserve"> e </w:t>
      </w:r>
      <w:r>
        <w:rPr>
          <w:rFonts w:ascii="Times New Roman" w:hAnsi="Times New Roman"/>
          <w:sz w:val="24"/>
          <w:szCs w:val="24"/>
        </w:rPr>
        <w:t xml:space="preserve">a </w:t>
      </w:r>
      <w:r w:rsidR="00362853" w:rsidRPr="00D6443A">
        <w:rPr>
          <w:rFonts w:ascii="Times New Roman" w:hAnsi="Times New Roman"/>
          <w:sz w:val="24"/>
          <w:szCs w:val="24"/>
        </w:rPr>
        <w:t>compra de  bolas</w:t>
      </w:r>
      <w:r w:rsidR="00D6443A" w:rsidRPr="00D6443A">
        <w:rPr>
          <w:rFonts w:ascii="Times New Roman" w:hAnsi="Times New Roman"/>
          <w:sz w:val="24"/>
          <w:szCs w:val="24"/>
        </w:rPr>
        <w:t xml:space="preserve"> </w:t>
      </w:r>
      <w:r w:rsidR="00362853" w:rsidRPr="00D6443A">
        <w:rPr>
          <w:rFonts w:ascii="Times New Roman" w:hAnsi="Times New Roman"/>
          <w:sz w:val="24"/>
          <w:szCs w:val="24"/>
        </w:rPr>
        <w:t xml:space="preserve">na cor violeta </w:t>
      </w:r>
      <w:r w:rsidR="007C02F0" w:rsidRPr="00D6443A">
        <w:rPr>
          <w:rFonts w:ascii="Times New Roman" w:hAnsi="Times New Roman"/>
          <w:sz w:val="24"/>
          <w:szCs w:val="24"/>
        </w:rPr>
        <w:t xml:space="preserve">para atendimento às necessidades do Conselho Municipal </w:t>
      </w:r>
      <w:r w:rsidR="00F074AA" w:rsidRPr="00D6443A">
        <w:rPr>
          <w:rFonts w:ascii="Times New Roman" w:hAnsi="Times New Roman"/>
          <w:sz w:val="24"/>
          <w:szCs w:val="24"/>
        </w:rPr>
        <w:t xml:space="preserve">de Defesa </w:t>
      </w:r>
      <w:r w:rsidR="007C02F0" w:rsidRPr="00D6443A">
        <w:rPr>
          <w:rFonts w:ascii="Times New Roman" w:hAnsi="Times New Roman"/>
          <w:sz w:val="24"/>
          <w:szCs w:val="24"/>
        </w:rPr>
        <w:t xml:space="preserve">dos Direitos da </w:t>
      </w:r>
      <w:r w:rsidR="00F074AA" w:rsidRPr="00D6443A">
        <w:rPr>
          <w:rFonts w:ascii="Times New Roman" w:hAnsi="Times New Roman"/>
          <w:sz w:val="24"/>
          <w:szCs w:val="24"/>
        </w:rPr>
        <w:t>Pessoa Idosa de Volta Redonda</w:t>
      </w:r>
      <w:r w:rsidR="007C02F0" w:rsidRPr="00D6443A">
        <w:rPr>
          <w:rFonts w:ascii="Times New Roman" w:hAnsi="Times New Roman"/>
          <w:sz w:val="24"/>
          <w:szCs w:val="24"/>
        </w:rPr>
        <w:t xml:space="preserve"> – CMD</w:t>
      </w:r>
      <w:r w:rsidR="00F074AA" w:rsidRPr="00D6443A">
        <w:rPr>
          <w:rFonts w:ascii="Times New Roman" w:hAnsi="Times New Roman"/>
          <w:sz w:val="24"/>
          <w:szCs w:val="24"/>
        </w:rPr>
        <w:t>DPI/VR</w:t>
      </w:r>
      <w:r w:rsidR="007C02F0" w:rsidRPr="00D6443A">
        <w:rPr>
          <w:rFonts w:ascii="Times New Roman" w:hAnsi="Times New Roman"/>
          <w:sz w:val="24"/>
          <w:szCs w:val="24"/>
        </w:rPr>
        <w:t xml:space="preserve">, visando oferecer esses materiais em uma Ação Alusiva ao dia </w:t>
      </w:r>
      <w:r w:rsidR="00362853" w:rsidRPr="00D6443A">
        <w:rPr>
          <w:rFonts w:ascii="Times New Roman" w:hAnsi="Times New Roman"/>
          <w:b/>
          <w:sz w:val="24"/>
          <w:szCs w:val="24"/>
        </w:rPr>
        <w:t xml:space="preserve">21 </w:t>
      </w:r>
      <w:r w:rsidR="007C02F0" w:rsidRPr="00D6443A">
        <w:rPr>
          <w:rFonts w:ascii="Times New Roman" w:hAnsi="Times New Roman"/>
          <w:b/>
          <w:sz w:val="24"/>
          <w:szCs w:val="24"/>
        </w:rPr>
        <w:t xml:space="preserve">de </w:t>
      </w:r>
      <w:r w:rsidR="00F074AA" w:rsidRPr="00D6443A">
        <w:rPr>
          <w:rFonts w:ascii="Times New Roman" w:hAnsi="Times New Roman"/>
          <w:b/>
          <w:sz w:val="24"/>
          <w:szCs w:val="24"/>
        </w:rPr>
        <w:t>junho</w:t>
      </w:r>
      <w:r w:rsidR="00362853" w:rsidRPr="00D6443A">
        <w:rPr>
          <w:rFonts w:ascii="Times New Roman" w:hAnsi="Times New Roman"/>
          <w:b/>
          <w:sz w:val="24"/>
          <w:szCs w:val="24"/>
        </w:rPr>
        <w:t xml:space="preserve"> 2024</w:t>
      </w:r>
      <w:r w:rsidR="007C02F0" w:rsidRPr="00D6443A">
        <w:rPr>
          <w:rFonts w:ascii="Times New Roman" w:hAnsi="Times New Roman"/>
          <w:b/>
          <w:sz w:val="24"/>
          <w:szCs w:val="24"/>
        </w:rPr>
        <w:t xml:space="preserve"> – </w:t>
      </w:r>
      <w:r w:rsidR="00F074AA" w:rsidRPr="00D6443A">
        <w:rPr>
          <w:rFonts w:ascii="Times New Roman" w:hAnsi="Times New Roman"/>
          <w:b/>
          <w:sz w:val="24"/>
          <w:szCs w:val="24"/>
        </w:rPr>
        <w:t>“Junho Violeta” de Combate á Violência contra a Pessoa Idosa no Município de Volta Redonda/RJ</w:t>
      </w:r>
      <w:r w:rsidR="007C02F0" w:rsidRPr="00D6443A">
        <w:rPr>
          <w:rFonts w:ascii="Times New Roman" w:hAnsi="Times New Roman"/>
          <w:sz w:val="24"/>
          <w:szCs w:val="24"/>
        </w:rPr>
        <w:t>, nos termos do Memorando n°0</w:t>
      </w:r>
      <w:r w:rsidR="00362853" w:rsidRPr="00D6443A">
        <w:rPr>
          <w:rFonts w:ascii="Times New Roman" w:hAnsi="Times New Roman"/>
          <w:sz w:val="24"/>
          <w:szCs w:val="24"/>
        </w:rPr>
        <w:t>11</w:t>
      </w:r>
      <w:r w:rsidR="007C02F0" w:rsidRPr="00D6443A">
        <w:rPr>
          <w:rFonts w:ascii="Times New Roman" w:hAnsi="Times New Roman"/>
          <w:sz w:val="24"/>
          <w:szCs w:val="24"/>
        </w:rPr>
        <w:t>/202</w:t>
      </w:r>
      <w:r w:rsidR="00362853" w:rsidRPr="00D6443A">
        <w:rPr>
          <w:rFonts w:ascii="Times New Roman" w:hAnsi="Times New Roman"/>
          <w:sz w:val="24"/>
          <w:szCs w:val="24"/>
        </w:rPr>
        <w:t>4</w:t>
      </w:r>
      <w:r w:rsidR="007C02F0" w:rsidRPr="00D6443A">
        <w:rPr>
          <w:rFonts w:ascii="Times New Roman" w:hAnsi="Times New Roman"/>
          <w:sz w:val="24"/>
          <w:szCs w:val="24"/>
        </w:rPr>
        <w:t xml:space="preserve"> – CM</w:t>
      </w:r>
      <w:r w:rsidR="0064567C" w:rsidRPr="00D6443A">
        <w:rPr>
          <w:rFonts w:ascii="Times New Roman" w:hAnsi="Times New Roman"/>
          <w:sz w:val="24"/>
          <w:szCs w:val="24"/>
        </w:rPr>
        <w:t>DDPI/VR,</w:t>
      </w:r>
      <w:r w:rsidR="007C02F0" w:rsidRPr="00D6443A">
        <w:rPr>
          <w:rFonts w:ascii="Times New Roman" w:hAnsi="Times New Roman"/>
          <w:sz w:val="24"/>
          <w:szCs w:val="24"/>
        </w:rPr>
        <w:t xml:space="preserve"> da Deliberação n° </w:t>
      </w:r>
      <w:r w:rsidR="0064567C" w:rsidRPr="00D6443A">
        <w:rPr>
          <w:rFonts w:ascii="Times New Roman" w:hAnsi="Times New Roman"/>
          <w:sz w:val="24"/>
          <w:szCs w:val="24"/>
        </w:rPr>
        <w:t>0</w:t>
      </w:r>
      <w:r w:rsidR="00362853" w:rsidRPr="00D6443A">
        <w:rPr>
          <w:rFonts w:ascii="Times New Roman" w:hAnsi="Times New Roman"/>
          <w:sz w:val="24"/>
          <w:szCs w:val="24"/>
        </w:rPr>
        <w:t>25</w:t>
      </w:r>
      <w:r w:rsidR="0064567C" w:rsidRPr="00D6443A">
        <w:rPr>
          <w:rFonts w:ascii="Times New Roman" w:hAnsi="Times New Roman"/>
          <w:sz w:val="24"/>
          <w:szCs w:val="24"/>
        </w:rPr>
        <w:t>/202</w:t>
      </w:r>
      <w:r w:rsidR="00362853" w:rsidRPr="00D6443A">
        <w:rPr>
          <w:rFonts w:ascii="Times New Roman" w:hAnsi="Times New Roman"/>
          <w:sz w:val="24"/>
          <w:szCs w:val="24"/>
        </w:rPr>
        <w:t xml:space="preserve">4 publicado em 04 de junho de 2024 no VR Em Destaque da Edição nº. 2073 pag. 21, </w:t>
      </w:r>
      <w:r w:rsidR="007C02F0" w:rsidRPr="00D6443A">
        <w:rPr>
          <w:rFonts w:ascii="Times New Roman" w:hAnsi="Times New Roman"/>
          <w:sz w:val="24"/>
          <w:szCs w:val="24"/>
        </w:rPr>
        <w:t xml:space="preserve">para custeio de despesas para divulgação </w:t>
      </w:r>
      <w:r w:rsidR="0064567C" w:rsidRPr="00D6443A">
        <w:rPr>
          <w:rFonts w:ascii="Times New Roman" w:hAnsi="Times New Roman"/>
          <w:sz w:val="24"/>
          <w:szCs w:val="24"/>
        </w:rPr>
        <w:t>do “Junho Violeta” de Combate á Violência contra a Pessoa Idosa no Município de Volta Redonda/RJ</w:t>
      </w:r>
      <w:r w:rsidR="00871A88" w:rsidRPr="00D6443A">
        <w:rPr>
          <w:rFonts w:ascii="Times New Roman" w:eastAsia="Times New Roman" w:hAnsi="Times New Roman"/>
          <w:sz w:val="24"/>
          <w:szCs w:val="24"/>
          <w:lang w:eastAsia="pt-BR"/>
        </w:rPr>
        <w:t xml:space="preserve">, </w:t>
      </w:r>
      <w:r w:rsidR="008329D4" w:rsidRPr="00D6443A">
        <w:rPr>
          <w:rFonts w:ascii="Times New Roman" w:eastAsia="Times New Roman" w:hAnsi="Times New Roman"/>
          <w:sz w:val="24"/>
          <w:szCs w:val="24"/>
          <w:lang w:eastAsia="pt-BR"/>
        </w:rPr>
        <w:t>em conformidade com os requisitos e condições estabelecidas adiante.</w:t>
      </w:r>
    </w:p>
    <w:p w14:paraId="058D9C17" w14:textId="77777777" w:rsidR="008329D4" w:rsidRPr="00D6443A" w:rsidRDefault="008329D4" w:rsidP="00D6443A">
      <w:pPr>
        <w:spacing w:after="0" w:line="240" w:lineRule="auto"/>
        <w:jc w:val="both"/>
        <w:rPr>
          <w:rFonts w:ascii="Times New Roman" w:eastAsia="Times New Roman" w:hAnsi="Times New Roman"/>
          <w:sz w:val="24"/>
          <w:szCs w:val="24"/>
          <w:lang w:eastAsia="pt-BR"/>
        </w:rPr>
      </w:pPr>
    </w:p>
    <w:p w14:paraId="24A9CA7D" w14:textId="77777777" w:rsidR="008329D4" w:rsidRPr="00D6443A" w:rsidRDefault="008329D4" w:rsidP="008329D4">
      <w:pPr>
        <w:ind w:left="426"/>
        <w:rPr>
          <w:rFonts w:ascii="Times New Roman" w:eastAsia="Times New Roman" w:hAnsi="Times New Roman"/>
          <w:sz w:val="24"/>
          <w:szCs w:val="24"/>
          <w:lang w:eastAsia="pt-BR"/>
        </w:rPr>
      </w:pPr>
      <w:r w:rsidRPr="00D6443A">
        <w:rPr>
          <w:rFonts w:ascii="Times New Roman" w:eastAsia="Times New Roman" w:hAnsi="Times New Roman"/>
          <w:b/>
          <w:sz w:val="24"/>
          <w:szCs w:val="24"/>
          <w:lang w:eastAsia="pt-BR"/>
        </w:rPr>
        <w:t xml:space="preserve">2. JUSTIFICATIVA </w:t>
      </w:r>
    </w:p>
    <w:p w14:paraId="23C639E1" w14:textId="798B6AA8" w:rsidR="004338C4" w:rsidRPr="00D6443A" w:rsidRDefault="007C02F0" w:rsidP="004338C4">
      <w:pPr>
        <w:pStyle w:val="PargrafodaLista"/>
        <w:autoSpaceDE w:val="0"/>
        <w:autoSpaceDN w:val="0"/>
        <w:adjustRightInd w:val="0"/>
        <w:spacing w:after="0" w:line="240" w:lineRule="auto"/>
        <w:ind w:left="0"/>
        <w:jc w:val="both"/>
        <w:rPr>
          <w:rFonts w:ascii="Times New Roman" w:hAnsi="Times New Roman"/>
          <w:sz w:val="24"/>
          <w:szCs w:val="24"/>
        </w:rPr>
      </w:pPr>
      <w:r w:rsidRPr="00D6443A">
        <w:rPr>
          <w:rFonts w:ascii="Times New Roman" w:hAnsi="Times New Roman"/>
          <w:b/>
          <w:bCs/>
          <w:sz w:val="24"/>
          <w:szCs w:val="24"/>
        </w:rPr>
        <w:t>2.1</w:t>
      </w:r>
      <w:r w:rsidRPr="00D6443A">
        <w:rPr>
          <w:rFonts w:ascii="Times New Roman" w:hAnsi="Times New Roman"/>
          <w:sz w:val="24"/>
          <w:szCs w:val="24"/>
        </w:rPr>
        <w:t xml:space="preserve"> </w:t>
      </w:r>
      <w:r w:rsidR="008329D4" w:rsidRPr="00D6443A">
        <w:rPr>
          <w:rFonts w:ascii="Times New Roman" w:hAnsi="Times New Roman"/>
          <w:sz w:val="24"/>
          <w:szCs w:val="24"/>
        </w:rPr>
        <w:t xml:space="preserve">Faz-se necessária a contratação de empresa </w:t>
      </w:r>
      <w:r w:rsidRPr="00D6443A">
        <w:rPr>
          <w:rFonts w:ascii="Times New Roman" w:hAnsi="Times New Roman"/>
          <w:sz w:val="24"/>
          <w:szCs w:val="24"/>
        </w:rPr>
        <w:t xml:space="preserve">para </w:t>
      </w:r>
      <w:r w:rsidRPr="00D6443A">
        <w:rPr>
          <w:rFonts w:ascii="Times New Roman" w:hAnsi="Times New Roman"/>
          <w:b/>
          <w:sz w:val="24"/>
          <w:szCs w:val="24"/>
        </w:rPr>
        <w:t>Confecção de Material Gráfico</w:t>
      </w:r>
      <w:r w:rsidR="0064567C" w:rsidRPr="00D6443A">
        <w:rPr>
          <w:rFonts w:ascii="Times New Roman" w:hAnsi="Times New Roman"/>
          <w:b/>
          <w:sz w:val="24"/>
          <w:szCs w:val="24"/>
        </w:rPr>
        <w:t xml:space="preserve"> de divulgação, </w:t>
      </w:r>
      <w:r w:rsidR="00362853" w:rsidRPr="00D6443A">
        <w:rPr>
          <w:rFonts w:ascii="Times New Roman" w:hAnsi="Times New Roman"/>
          <w:b/>
          <w:sz w:val="24"/>
          <w:szCs w:val="24"/>
        </w:rPr>
        <w:t>bolas na cor violeta</w:t>
      </w:r>
      <w:r w:rsidR="0064567C" w:rsidRPr="00D6443A">
        <w:rPr>
          <w:rFonts w:ascii="Times New Roman" w:hAnsi="Times New Roman"/>
          <w:sz w:val="24"/>
          <w:szCs w:val="24"/>
        </w:rPr>
        <w:t xml:space="preserve"> </w:t>
      </w:r>
      <w:r w:rsidR="00871A88" w:rsidRPr="00D6443A">
        <w:rPr>
          <w:rFonts w:ascii="Times New Roman" w:hAnsi="Times New Roman"/>
          <w:sz w:val="24"/>
          <w:szCs w:val="24"/>
        </w:rPr>
        <w:t xml:space="preserve">para </w:t>
      </w:r>
      <w:r w:rsidR="002333AA" w:rsidRPr="00D6443A">
        <w:rPr>
          <w:rFonts w:ascii="Times New Roman" w:hAnsi="Times New Roman"/>
          <w:sz w:val="24"/>
          <w:szCs w:val="24"/>
        </w:rPr>
        <w:t>atendimento</w:t>
      </w:r>
      <w:r w:rsidR="00871A88" w:rsidRPr="00D6443A">
        <w:rPr>
          <w:rFonts w:ascii="Times New Roman" w:hAnsi="Times New Roman"/>
          <w:sz w:val="24"/>
          <w:szCs w:val="24"/>
        </w:rPr>
        <w:t xml:space="preserve"> </w:t>
      </w:r>
      <w:r w:rsidR="00D6443A" w:rsidRPr="00D6443A">
        <w:rPr>
          <w:rFonts w:ascii="Times New Roman" w:hAnsi="Times New Roman"/>
          <w:sz w:val="24"/>
          <w:szCs w:val="24"/>
        </w:rPr>
        <w:t>às</w:t>
      </w:r>
      <w:r w:rsidR="00871A88" w:rsidRPr="00D6443A">
        <w:rPr>
          <w:rFonts w:ascii="Times New Roman" w:hAnsi="Times New Roman"/>
          <w:sz w:val="24"/>
          <w:szCs w:val="24"/>
        </w:rPr>
        <w:t xml:space="preserve"> necessidades do </w:t>
      </w:r>
      <w:r w:rsidR="0064567C" w:rsidRPr="00D6443A">
        <w:rPr>
          <w:rFonts w:ascii="Times New Roman" w:hAnsi="Times New Roman"/>
          <w:b/>
          <w:sz w:val="24"/>
          <w:szCs w:val="24"/>
        </w:rPr>
        <w:t>Conselho Municipal de Defesa dos Direitos da Pessoa Idosa de Volta Redonda – CMDDPI/VR</w:t>
      </w:r>
      <w:r w:rsidR="00871A88" w:rsidRPr="00D6443A">
        <w:rPr>
          <w:rFonts w:ascii="Times New Roman" w:hAnsi="Times New Roman"/>
          <w:sz w:val="24"/>
          <w:szCs w:val="24"/>
        </w:rPr>
        <w:t xml:space="preserve">, </w:t>
      </w:r>
      <w:r w:rsidRPr="00D6443A">
        <w:rPr>
          <w:rFonts w:ascii="Times New Roman" w:hAnsi="Times New Roman"/>
          <w:sz w:val="24"/>
          <w:szCs w:val="24"/>
        </w:rPr>
        <w:t>com o intuito de conscientizar e se</w:t>
      </w:r>
      <w:r w:rsidRPr="00D6443A">
        <w:rPr>
          <w:rFonts w:ascii="Times New Roman" w:hAnsi="Times New Roman"/>
          <w:color w:val="000000" w:themeColor="text1"/>
          <w:sz w:val="24"/>
          <w:szCs w:val="24"/>
          <w:shd w:val="clear" w:color="auto" w:fill="FFFFFF"/>
        </w:rPr>
        <w:t xml:space="preserve">nsibilizar junto à </w:t>
      </w:r>
      <w:r w:rsidR="0064567C" w:rsidRPr="00D6443A">
        <w:rPr>
          <w:rFonts w:ascii="Times New Roman" w:hAnsi="Times New Roman"/>
          <w:color w:val="000000" w:themeColor="text1"/>
          <w:sz w:val="24"/>
          <w:szCs w:val="24"/>
          <w:shd w:val="clear" w:color="auto" w:fill="FFFFFF"/>
        </w:rPr>
        <w:t>população</w:t>
      </w:r>
      <w:r w:rsidRPr="00D6443A">
        <w:rPr>
          <w:rFonts w:ascii="Times New Roman" w:hAnsi="Times New Roman"/>
          <w:color w:val="000000" w:themeColor="text1"/>
          <w:sz w:val="24"/>
          <w:szCs w:val="24"/>
          <w:shd w:val="clear" w:color="auto" w:fill="FFFFFF"/>
        </w:rPr>
        <w:t xml:space="preserve"> </w:t>
      </w:r>
      <w:r w:rsidR="006D5933" w:rsidRPr="00D6443A">
        <w:rPr>
          <w:rFonts w:ascii="Times New Roman" w:hAnsi="Times New Roman"/>
          <w:color w:val="000000" w:themeColor="text1"/>
          <w:sz w:val="24"/>
          <w:szCs w:val="24"/>
          <w:shd w:val="clear" w:color="auto" w:fill="FFFFFF"/>
        </w:rPr>
        <w:t>sobre a relevância de combater a violência cometida contra os idosos</w:t>
      </w:r>
      <w:r w:rsidRPr="00D6443A">
        <w:rPr>
          <w:rFonts w:ascii="Times New Roman" w:hAnsi="Times New Roman"/>
          <w:color w:val="000000" w:themeColor="text1"/>
          <w:sz w:val="24"/>
          <w:szCs w:val="24"/>
          <w:shd w:val="clear" w:color="auto" w:fill="FFFFFF"/>
        </w:rPr>
        <w:t xml:space="preserve">, </w:t>
      </w:r>
      <w:r w:rsidRPr="00D6443A">
        <w:rPr>
          <w:rFonts w:ascii="Times New Roman" w:hAnsi="Times New Roman"/>
          <w:sz w:val="24"/>
          <w:szCs w:val="24"/>
        </w:rPr>
        <w:t>no Município de Volta Redonda.</w:t>
      </w:r>
    </w:p>
    <w:p w14:paraId="20C9F6BA" w14:textId="6DB715A5" w:rsidR="007C02F0" w:rsidRPr="00D6443A" w:rsidRDefault="006D5933" w:rsidP="004338C4">
      <w:pPr>
        <w:pStyle w:val="PargrafodaLista"/>
        <w:autoSpaceDE w:val="0"/>
        <w:autoSpaceDN w:val="0"/>
        <w:adjustRightInd w:val="0"/>
        <w:spacing w:after="0" w:line="240" w:lineRule="auto"/>
        <w:ind w:left="0"/>
        <w:jc w:val="both"/>
        <w:rPr>
          <w:rFonts w:ascii="Times New Roman" w:hAnsi="Times New Roman"/>
          <w:color w:val="212529"/>
          <w:sz w:val="24"/>
          <w:szCs w:val="24"/>
          <w:shd w:val="clear" w:color="auto" w:fill="FFFFFF"/>
        </w:rPr>
      </w:pPr>
      <w:r w:rsidRPr="00D6443A">
        <w:rPr>
          <w:rFonts w:ascii="Times New Roman" w:hAnsi="Times New Roman"/>
          <w:color w:val="212529"/>
          <w:sz w:val="24"/>
          <w:szCs w:val="24"/>
          <w:shd w:val="clear" w:color="auto" w:fill="FFFFFF"/>
        </w:rPr>
        <w:t xml:space="preserve"> </w:t>
      </w:r>
    </w:p>
    <w:p w14:paraId="5C0CF513" w14:textId="65E27B1B" w:rsidR="004338C4" w:rsidRPr="00D6443A" w:rsidRDefault="004338C4" w:rsidP="004338C4">
      <w:pPr>
        <w:spacing w:after="0" w:line="240" w:lineRule="auto"/>
        <w:jc w:val="both"/>
        <w:rPr>
          <w:rFonts w:ascii="Times New Roman" w:eastAsia="Times New Roman" w:hAnsi="Times New Roman"/>
          <w:sz w:val="24"/>
          <w:szCs w:val="24"/>
          <w:lang w:eastAsia="pt-BR"/>
        </w:rPr>
      </w:pPr>
      <w:r w:rsidRPr="00D6443A">
        <w:rPr>
          <w:rFonts w:ascii="Times New Roman" w:eastAsia="Times New Roman" w:hAnsi="Times New Roman"/>
          <w:b/>
          <w:bCs/>
          <w:sz w:val="24"/>
          <w:szCs w:val="24"/>
          <w:lang w:eastAsia="pt-BR"/>
        </w:rPr>
        <w:t>2.2</w:t>
      </w:r>
      <w:r w:rsidRPr="00D6443A">
        <w:rPr>
          <w:rFonts w:ascii="Times New Roman" w:eastAsia="Times New Roman" w:hAnsi="Times New Roman"/>
          <w:sz w:val="24"/>
          <w:szCs w:val="24"/>
          <w:lang w:eastAsia="pt-BR"/>
        </w:rPr>
        <w:t xml:space="preserve">. Considerando que o valor da contratação se encontra dentro do limite estabelecido no art. </w:t>
      </w:r>
      <w:r w:rsidRPr="00D6443A">
        <w:rPr>
          <w:rFonts w:ascii="Times New Roman" w:hAnsi="Times New Roman"/>
          <w:sz w:val="24"/>
          <w:szCs w:val="24"/>
        </w:rPr>
        <w:t xml:space="preserve">Art. 75, II </w:t>
      </w:r>
      <w:r w:rsidRPr="00D6443A">
        <w:rPr>
          <w:rFonts w:ascii="Times New Roman" w:eastAsia="Times New Roman" w:hAnsi="Times New Roman"/>
          <w:sz w:val="24"/>
          <w:szCs w:val="24"/>
          <w:lang w:eastAsia="pt-BR"/>
        </w:rPr>
        <w:t>da Lei 14133/2021, e que os recursos do FMDI/VR podem custear, de acordo com o Plano de Aplicação aprovado pelo CMDDPI, sugerimos a contratação direta por dispensa.</w:t>
      </w:r>
    </w:p>
    <w:p w14:paraId="555AA657" w14:textId="77777777" w:rsidR="004338C4" w:rsidRPr="00D6443A" w:rsidRDefault="004338C4" w:rsidP="004338C4">
      <w:pPr>
        <w:spacing w:after="0" w:line="240" w:lineRule="auto"/>
        <w:jc w:val="both"/>
        <w:rPr>
          <w:rFonts w:ascii="Times New Roman" w:eastAsia="Times New Roman" w:hAnsi="Times New Roman"/>
          <w:sz w:val="24"/>
          <w:szCs w:val="24"/>
          <w:lang w:eastAsia="pt-BR"/>
        </w:rPr>
      </w:pPr>
    </w:p>
    <w:p w14:paraId="7822BC48" w14:textId="77777777" w:rsidR="004338C4" w:rsidRPr="00D6443A" w:rsidRDefault="004338C4" w:rsidP="004338C4">
      <w:pPr>
        <w:spacing w:line="240" w:lineRule="auto"/>
        <w:ind w:left="425"/>
        <w:jc w:val="both"/>
        <w:rPr>
          <w:rFonts w:ascii="Times New Roman" w:eastAsia="Times New Roman" w:hAnsi="Times New Roman"/>
          <w:b/>
          <w:sz w:val="24"/>
          <w:szCs w:val="24"/>
          <w:lang w:eastAsia="pt-BR"/>
        </w:rPr>
      </w:pPr>
      <w:r w:rsidRPr="00D6443A">
        <w:rPr>
          <w:rFonts w:ascii="Times New Roman" w:eastAsia="Times New Roman" w:hAnsi="Times New Roman"/>
          <w:b/>
          <w:sz w:val="24"/>
          <w:szCs w:val="24"/>
          <w:lang w:eastAsia="pt-BR"/>
        </w:rPr>
        <w:t>3. FUNDAMENTO LEGAL:</w:t>
      </w:r>
    </w:p>
    <w:p w14:paraId="0151C61C" w14:textId="17676347" w:rsidR="00DA5CDA" w:rsidRPr="00D6443A" w:rsidRDefault="004338C4" w:rsidP="004338C4">
      <w:pPr>
        <w:spacing w:line="240" w:lineRule="auto"/>
        <w:ind w:left="425"/>
        <w:rPr>
          <w:rFonts w:ascii="Times New Roman" w:eastAsia="Times New Roman" w:hAnsi="Times New Roman"/>
          <w:sz w:val="24"/>
          <w:szCs w:val="24"/>
          <w:lang w:eastAsia="pt-BR"/>
        </w:rPr>
      </w:pPr>
      <w:r w:rsidRPr="00D6443A">
        <w:rPr>
          <w:rFonts w:ascii="Times New Roman" w:eastAsia="Times New Roman" w:hAnsi="Times New Roman"/>
          <w:sz w:val="24"/>
          <w:szCs w:val="24"/>
          <w:lang w:eastAsia="pt-BR"/>
        </w:rPr>
        <w:t>3.1 Artigo 75, II, da Lei Federal n° 14133, de 01 de abril de 2021 e suas alterações.</w:t>
      </w:r>
    </w:p>
    <w:p w14:paraId="7AE1FD2F" w14:textId="77777777" w:rsidR="004338C4" w:rsidRPr="00D6443A" w:rsidRDefault="004338C4" w:rsidP="004338C4">
      <w:pPr>
        <w:spacing w:line="240" w:lineRule="auto"/>
        <w:ind w:left="425"/>
        <w:rPr>
          <w:rFonts w:ascii="Times New Roman" w:eastAsia="Times New Roman" w:hAnsi="Times New Roman"/>
          <w:sz w:val="24"/>
          <w:szCs w:val="24"/>
          <w:lang w:eastAsia="pt-BR"/>
        </w:rPr>
      </w:pPr>
    </w:p>
    <w:p w14:paraId="3929DAD7" w14:textId="77777777" w:rsidR="008329D4" w:rsidRPr="00D6443A" w:rsidRDefault="002333AA" w:rsidP="002333AA">
      <w:pPr>
        <w:spacing w:after="0" w:line="240" w:lineRule="auto"/>
        <w:ind w:left="426"/>
        <w:jc w:val="both"/>
        <w:rPr>
          <w:rFonts w:ascii="Times New Roman" w:eastAsia="Times New Roman" w:hAnsi="Times New Roman"/>
          <w:b/>
          <w:sz w:val="24"/>
          <w:szCs w:val="24"/>
          <w:lang w:eastAsia="pt-BR"/>
        </w:rPr>
      </w:pPr>
      <w:r w:rsidRPr="00D6443A">
        <w:rPr>
          <w:rFonts w:ascii="Times New Roman" w:eastAsia="Times New Roman" w:hAnsi="Times New Roman"/>
          <w:b/>
          <w:sz w:val="24"/>
          <w:szCs w:val="24"/>
          <w:lang w:eastAsia="pt-BR"/>
        </w:rPr>
        <w:t>4. QUANTITATIVO E VALOR ESTIMADO</w:t>
      </w:r>
    </w:p>
    <w:p w14:paraId="15BD4C91" w14:textId="77777777" w:rsidR="002333AA" w:rsidRPr="00D6443A" w:rsidRDefault="002333AA" w:rsidP="002333AA">
      <w:pPr>
        <w:spacing w:after="0" w:line="240" w:lineRule="auto"/>
        <w:ind w:left="426"/>
        <w:jc w:val="both"/>
        <w:rPr>
          <w:rFonts w:ascii="Times New Roman" w:eastAsia="Times New Roman" w:hAnsi="Times New Roman"/>
          <w:sz w:val="24"/>
          <w:szCs w:val="24"/>
          <w:lang w:eastAsia="pt-BR"/>
        </w:rPr>
      </w:pPr>
    </w:p>
    <w:p w14:paraId="1A2F092E" w14:textId="77777777" w:rsidR="009E3420" w:rsidRPr="00D6443A" w:rsidRDefault="00A923DC" w:rsidP="002333AA">
      <w:pPr>
        <w:pStyle w:val="PargrafodaLista"/>
        <w:numPr>
          <w:ilvl w:val="1"/>
          <w:numId w:val="30"/>
        </w:numPr>
        <w:autoSpaceDE w:val="0"/>
        <w:autoSpaceDN w:val="0"/>
        <w:adjustRightInd w:val="0"/>
        <w:spacing w:after="0" w:line="240" w:lineRule="auto"/>
        <w:rPr>
          <w:rFonts w:ascii="Times New Roman" w:hAnsi="Times New Roman"/>
          <w:b/>
          <w:color w:val="000000" w:themeColor="text1"/>
          <w:sz w:val="24"/>
          <w:szCs w:val="24"/>
          <w:lang w:eastAsia="pt-BR"/>
        </w:rPr>
      </w:pPr>
      <w:r w:rsidRPr="00D6443A">
        <w:rPr>
          <w:rFonts w:ascii="Times New Roman" w:hAnsi="Times New Roman"/>
          <w:b/>
          <w:color w:val="000000" w:themeColor="text1"/>
          <w:sz w:val="24"/>
          <w:szCs w:val="24"/>
          <w:lang w:eastAsia="pt-BR"/>
        </w:rPr>
        <w:t>PLANILHA ESTIMATIVA DE QUANTITATIVO; PREÇOS UNITÁRIOS E VALORES MÁXIMOS ADMITIDOS PELO MUNICÍPIO:</w:t>
      </w:r>
    </w:p>
    <w:p w14:paraId="197FED86" w14:textId="77777777" w:rsidR="00C9208C" w:rsidRPr="00D6443A" w:rsidRDefault="00C9208C" w:rsidP="002333AA">
      <w:pPr>
        <w:pStyle w:val="PargrafodaLista"/>
        <w:autoSpaceDE w:val="0"/>
        <w:autoSpaceDN w:val="0"/>
        <w:adjustRightInd w:val="0"/>
        <w:spacing w:after="0" w:line="240" w:lineRule="auto"/>
        <w:ind w:left="426"/>
        <w:rPr>
          <w:rFonts w:ascii="Times New Roman" w:hAnsi="Times New Roman"/>
          <w:b/>
          <w:color w:val="000000" w:themeColor="text1"/>
          <w:sz w:val="24"/>
          <w:szCs w:val="24"/>
          <w:lang w:eastAsia="pt-BR"/>
        </w:rPr>
      </w:pPr>
    </w:p>
    <w:tbl>
      <w:tblPr>
        <w:tblStyle w:val="Tabelacomgrade"/>
        <w:tblW w:w="9606" w:type="dxa"/>
        <w:jc w:val="center"/>
        <w:tblLook w:val="04A0" w:firstRow="1" w:lastRow="0" w:firstColumn="1" w:lastColumn="0" w:noHBand="0" w:noVBand="1"/>
      </w:tblPr>
      <w:tblGrid>
        <w:gridCol w:w="1093"/>
        <w:gridCol w:w="836"/>
        <w:gridCol w:w="836"/>
        <w:gridCol w:w="5086"/>
        <w:gridCol w:w="1755"/>
      </w:tblGrid>
      <w:tr w:rsidR="004338C4" w:rsidRPr="00D6443A" w14:paraId="0C2C5A81" w14:textId="77777777" w:rsidTr="00486E7D">
        <w:trPr>
          <w:trHeight w:val="596"/>
          <w:jc w:val="center"/>
        </w:trPr>
        <w:tc>
          <w:tcPr>
            <w:tcW w:w="1093" w:type="dxa"/>
          </w:tcPr>
          <w:p w14:paraId="192C43AB" w14:textId="77777777" w:rsidR="004338C4" w:rsidRPr="00D6443A" w:rsidRDefault="004338C4" w:rsidP="007B7C27">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lastRenderedPageBreak/>
              <w:t>ITEM</w:t>
            </w:r>
          </w:p>
        </w:tc>
        <w:tc>
          <w:tcPr>
            <w:tcW w:w="836" w:type="dxa"/>
          </w:tcPr>
          <w:p w14:paraId="522CAC52" w14:textId="77777777" w:rsidR="004338C4" w:rsidRPr="00D6443A" w:rsidRDefault="004338C4" w:rsidP="007B7C27">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QNT</w:t>
            </w:r>
          </w:p>
        </w:tc>
        <w:tc>
          <w:tcPr>
            <w:tcW w:w="836" w:type="dxa"/>
          </w:tcPr>
          <w:p w14:paraId="16DB9E48" w14:textId="77777777" w:rsidR="004338C4" w:rsidRPr="00D6443A" w:rsidRDefault="004338C4" w:rsidP="007B7C27">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UN</w:t>
            </w:r>
          </w:p>
        </w:tc>
        <w:tc>
          <w:tcPr>
            <w:tcW w:w="5086" w:type="dxa"/>
          </w:tcPr>
          <w:p w14:paraId="0253F77E" w14:textId="77777777" w:rsidR="004338C4" w:rsidRPr="00D6443A" w:rsidRDefault="004338C4" w:rsidP="007B7C27">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DESCRIÇÃO</w:t>
            </w:r>
          </w:p>
        </w:tc>
        <w:tc>
          <w:tcPr>
            <w:tcW w:w="1755" w:type="dxa"/>
          </w:tcPr>
          <w:p w14:paraId="6A4A4D40" w14:textId="00846E35" w:rsidR="004338C4" w:rsidRPr="00D6443A" w:rsidRDefault="004338C4" w:rsidP="007B7C27">
            <w:pPr>
              <w:tabs>
                <w:tab w:val="left" w:pos="9000"/>
              </w:tabs>
              <w:spacing w:after="0" w:line="360" w:lineRule="auto"/>
              <w:jc w:val="center"/>
              <w:rPr>
                <w:rFonts w:ascii="Times New Roman" w:eastAsia="Arial" w:hAnsi="Times New Roman"/>
                <w:b/>
                <w:sz w:val="24"/>
                <w:szCs w:val="24"/>
              </w:rPr>
            </w:pPr>
            <w:r w:rsidRPr="00D6443A">
              <w:rPr>
                <w:rFonts w:ascii="Times New Roman" w:eastAsia="Arial" w:hAnsi="Times New Roman"/>
                <w:b/>
                <w:sz w:val="24"/>
                <w:szCs w:val="24"/>
              </w:rPr>
              <w:t xml:space="preserve">VALOR </w:t>
            </w:r>
            <w:r w:rsidR="00783768" w:rsidRPr="00D6443A">
              <w:rPr>
                <w:rFonts w:ascii="Times New Roman" w:eastAsia="Arial" w:hAnsi="Times New Roman"/>
                <w:b/>
                <w:sz w:val="24"/>
                <w:szCs w:val="24"/>
              </w:rPr>
              <w:t>TOTAL</w:t>
            </w:r>
          </w:p>
          <w:p w14:paraId="3F827E19" w14:textId="77777777" w:rsidR="004338C4" w:rsidRPr="00D6443A" w:rsidRDefault="004338C4" w:rsidP="007B7C27">
            <w:pPr>
              <w:tabs>
                <w:tab w:val="left" w:pos="9000"/>
              </w:tabs>
              <w:spacing w:after="0" w:line="360" w:lineRule="auto"/>
              <w:jc w:val="center"/>
              <w:rPr>
                <w:rFonts w:ascii="Times New Roman" w:eastAsia="Arial" w:hAnsi="Times New Roman"/>
                <w:b/>
                <w:sz w:val="24"/>
                <w:szCs w:val="24"/>
              </w:rPr>
            </w:pPr>
          </w:p>
        </w:tc>
      </w:tr>
      <w:tr w:rsidR="004338C4" w:rsidRPr="00D6443A" w14:paraId="6C1BC42D" w14:textId="77777777" w:rsidTr="00486E7D">
        <w:trPr>
          <w:jc w:val="center"/>
        </w:trPr>
        <w:tc>
          <w:tcPr>
            <w:tcW w:w="1093" w:type="dxa"/>
          </w:tcPr>
          <w:p w14:paraId="1C98BD0A" w14:textId="77777777" w:rsidR="004338C4" w:rsidRPr="00D6443A" w:rsidRDefault="004338C4" w:rsidP="007B7C27">
            <w:pPr>
              <w:tabs>
                <w:tab w:val="left" w:pos="9000"/>
              </w:tabs>
              <w:spacing w:after="0" w:line="360" w:lineRule="auto"/>
              <w:jc w:val="center"/>
              <w:rPr>
                <w:rFonts w:ascii="Times New Roman" w:eastAsia="Arial" w:hAnsi="Times New Roman"/>
                <w:sz w:val="24"/>
                <w:szCs w:val="24"/>
              </w:rPr>
            </w:pPr>
            <w:r w:rsidRPr="00D6443A">
              <w:rPr>
                <w:rFonts w:ascii="Times New Roman" w:eastAsia="Arial" w:hAnsi="Times New Roman"/>
                <w:sz w:val="24"/>
                <w:szCs w:val="24"/>
              </w:rPr>
              <w:t>1</w:t>
            </w:r>
          </w:p>
        </w:tc>
        <w:tc>
          <w:tcPr>
            <w:tcW w:w="836" w:type="dxa"/>
          </w:tcPr>
          <w:p w14:paraId="2A98E8A0" w14:textId="6BFAE168" w:rsidR="004338C4" w:rsidRPr="00D6443A" w:rsidRDefault="00783768" w:rsidP="004338C4">
            <w:pPr>
              <w:tabs>
                <w:tab w:val="left" w:pos="9000"/>
              </w:tabs>
              <w:spacing w:after="0" w:line="360" w:lineRule="auto"/>
              <w:jc w:val="center"/>
              <w:rPr>
                <w:rFonts w:ascii="Times New Roman" w:eastAsia="Arial" w:hAnsi="Times New Roman"/>
                <w:sz w:val="24"/>
                <w:szCs w:val="24"/>
              </w:rPr>
            </w:pPr>
            <w:r w:rsidRPr="00783768">
              <w:rPr>
                <w:rFonts w:ascii="Times New Roman" w:eastAsia="Arial" w:hAnsi="Times New Roman"/>
                <w:sz w:val="24"/>
                <w:szCs w:val="24"/>
              </w:rPr>
              <w:t>5.000</w:t>
            </w:r>
          </w:p>
        </w:tc>
        <w:tc>
          <w:tcPr>
            <w:tcW w:w="836" w:type="dxa"/>
          </w:tcPr>
          <w:p w14:paraId="4720FA3F" w14:textId="77777777" w:rsidR="004338C4" w:rsidRPr="00D6443A" w:rsidRDefault="004338C4" w:rsidP="007B7C27">
            <w:pPr>
              <w:tabs>
                <w:tab w:val="left" w:pos="9000"/>
              </w:tabs>
              <w:spacing w:after="0" w:line="360" w:lineRule="auto"/>
              <w:jc w:val="both"/>
              <w:rPr>
                <w:rFonts w:ascii="Times New Roman" w:eastAsia="Arial" w:hAnsi="Times New Roman"/>
                <w:sz w:val="24"/>
                <w:szCs w:val="24"/>
              </w:rPr>
            </w:pPr>
            <w:r w:rsidRPr="00D6443A">
              <w:rPr>
                <w:rFonts w:ascii="Times New Roman" w:eastAsia="Arial" w:hAnsi="Times New Roman"/>
                <w:sz w:val="24"/>
                <w:szCs w:val="24"/>
              </w:rPr>
              <w:t>Unid.</w:t>
            </w:r>
          </w:p>
        </w:tc>
        <w:tc>
          <w:tcPr>
            <w:tcW w:w="5086" w:type="dxa"/>
          </w:tcPr>
          <w:p w14:paraId="572D1E99" w14:textId="2FD5E240" w:rsidR="004338C4" w:rsidRPr="00D6443A" w:rsidRDefault="00783768" w:rsidP="007B7C27">
            <w:pPr>
              <w:tabs>
                <w:tab w:val="left" w:pos="9000"/>
              </w:tabs>
              <w:spacing w:after="0" w:line="360" w:lineRule="auto"/>
              <w:jc w:val="both"/>
              <w:rPr>
                <w:rFonts w:ascii="Times New Roman" w:eastAsia="Arial" w:hAnsi="Times New Roman"/>
                <w:sz w:val="24"/>
                <w:szCs w:val="24"/>
              </w:rPr>
            </w:pPr>
            <w:r w:rsidRPr="00D6443A">
              <w:rPr>
                <w:rFonts w:ascii="Times New Roman" w:eastAsiaTheme="minorHAnsi" w:hAnsi="Times New Roman"/>
                <w:b/>
                <w:color w:val="26282A"/>
                <w:sz w:val="24"/>
                <w:szCs w:val="24"/>
              </w:rPr>
              <w:t>PANFLETOS</w:t>
            </w:r>
            <w:r w:rsidRPr="00D6443A">
              <w:rPr>
                <w:rFonts w:ascii="Times New Roman" w:eastAsiaTheme="minorHAnsi" w:hAnsi="Times New Roman"/>
                <w:bCs/>
                <w:color w:val="26282A"/>
                <w:sz w:val="24"/>
                <w:szCs w:val="24"/>
              </w:rPr>
              <w:t xml:space="preserve"> (</w:t>
            </w:r>
            <w:r>
              <w:rPr>
                <w:rFonts w:ascii="Times New Roman" w:eastAsiaTheme="minorHAnsi" w:hAnsi="Times New Roman"/>
                <w:bCs/>
                <w:color w:val="26282A"/>
                <w:sz w:val="24"/>
                <w:szCs w:val="24"/>
              </w:rPr>
              <w:t>T</w:t>
            </w:r>
            <w:r w:rsidRPr="00D6443A">
              <w:rPr>
                <w:rFonts w:ascii="Times New Roman" w:eastAsiaTheme="minorHAnsi" w:hAnsi="Times New Roman"/>
                <w:bCs/>
                <w:color w:val="26282A"/>
                <w:sz w:val="24"/>
                <w:szCs w:val="24"/>
              </w:rPr>
              <w:t>amanho A5)</w:t>
            </w:r>
            <w:r w:rsidR="004338C4" w:rsidRPr="00D6443A">
              <w:rPr>
                <w:rFonts w:ascii="Times New Roman" w:eastAsia="Arial" w:hAnsi="Times New Roman"/>
                <w:sz w:val="24"/>
                <w:szCs w:val="24"/>
              </w:rPr>
              <w:t xml:space="preserve"> </w:t>
            </w:r>
          </w:p>
        </w:tc>
        <w:tc>
          <w:tcPr>
            <w:tcW w:w="1755" w:type="dxa"/>
          </w:tcPr>
          <w:p w14:paraId="78FBBA01" w14:textId="675C5B4F" w:rsidR="004338C4" w:rsidRPr="00783768" w:rsidRDefault="004338C4" w:rsidP="007B7C27">
            <w:pPr>
              <w:tabs>
                <w:tab w:val="left" w:pos="9000"/>
              </w:tabs>
              <w:spacing w:after="0" w:line="360" w:lineRule="auto"/>
              <w:jc w:val="center"/>
              <w:rPr>
                <w:rFonts w:ascii="Times New Roman" w:eastAsia="Arial" w:hAnsi="Times New Roman"/>
                <w:sz w:val="24"/>
                <w:szCs w:val="24"/>
              </w:rPr>
            </w:pPr>
            <w:r w:rsidRPr="00783768">
              <w:rPr>
                <w:rFonts w:ascii="Times New Roman" w:eastAsia="Arial" w:hAnsi="Times New Roman"/>
                <w:sz w:val="24"/>
                <w:szCs w:val="24"/>
              </w:rPr>
              <w:t>R$</w:t>
            </w:r>
            <w:r w:rsidR="00783768" w:rsidRPr="00783768">
              <w:rPr>
                <w:rFonts w:ascii="Times New Roman" w:eastAsia="Arial" w:hAnsi="Times New Roman"/>
                <w:sz w:val="24"/>
                <w:szCs w:val="24"/>
              </w:rPr>
              <w:t>963,75</w:t>
            </w:r>
          </w:p>
        </w:tc>
      </w:tr>
      <w:tr w:rsidR="004338C4" w:rsidRPr="00D6443A" w14:paraId="019FFE8A" w14:textId="77777777" w:rsidTr="00486E7D">
        <w:trPr>
          <w:jc w:val="center"/>
        </w:trPr>
        <w:tc>
          <w:tcPr>
            <w:tcW w:w="1093" w:type="dxa"/>
          </w:tcPr>
          <w:p w14:paraId="0041F075" w14:textId="77777777" w:rsidR="004338C4" w:rsidRPr="00D6443A" w:rsidRDefault="004338C4" w:rsidP="007B7C27">
            <w:pPr>
              <w:tabs>
                <w:tab w:val="left" w:pos="9000"/>
              </w:tabs>
              <w:spacing w:after="0" w:line="360" w:lineRule="auto"/>
              <w:jc w:val="center"/>
              <w:rPr>
                <w:rFonts w:ascii="Times New Roman" w:eastAsia="Arial" w:hAnsi="Times New Roman"/>
                <w:sz w:val="24"/>
                <w:szCs w:val="24"/>
              </w:rPr>
            </w:pPr>
            <w:r w:rsidRPr="00D6443A">
              <w:rPr>
                <w:rFonts w:ascii="Times New Roman" w:eastAsia="Arial" w:hAnsi="Times New Roman"/>
                <w:sz w:val="24"/>
                <w:szCs w:val="24"/>
              </w:rPr>
              <w:t>2</w:t>
            </w:r>
          </w:p>
        </w:tc>
        <w:tc>
          <w:tcPr>
            <w:tcW w:w="836" w:type="dxa"/>
          </w:tcPr>
          <w:p w14:paraId="7CB26096" w14:textId="12A6498C" w:rsidR="004338C4" w:rsidRPr="00D6443A" w:rsidRDefault="00783768" w:rsidP="004338C4">
            <w:pPr>
              <w:tabs>
                <w:tab w:val="left" w:pos="9000"/>
              </w:tabs>
              <w:spacing w:after="0" w:line="360" w:lineRule="auto"/>
              <w:jc w:val="center"/>
              <w:rPr>
                <w:rFonts w:ascii="Times New Roman" w:eastAsia="Arial" w:hAnsi="Times New Roman"/>
                <w:sz w:val="24"/>
                <w:szCs w:val="24"/>
              </w:rPr>
            </w:pPr>
            <w:r w:rsidRPr="00D6443A">
              <w:rPr>
                <w:rFonts w:ascii="Times New Roman" w:eastAsia="Arial" w:hAnsi="Times New Roman"/>
                <w:sz w:val="24"/>
                <w:szCs w:val="24"/>
              </w:rPr>
              <w:t>300</w:t>
            </w:r>
          </w:p>
        </w:tc>
        <w:tc>
          <w:tcPr>
            <w:tcW w:w="836" w:type="dxa"/>
          </w:tcPr>
          <w:p w14:paraId="62306183" w14:textId="77777777" w:rsidR="004338C4" w:rsidRPr="00D6443A" w:rsidRDefault="004338C4" w:rsidP="007B7C27">
            <w:pPr>
              <w:tabs>
                <w:tab w:val="left" w:pos="9000"/>
              </w:tabs>
              <w:spacing w:after="0" w:line="360" w:lineRule="auto"/>
              <w:jc w:val="both"/>
              <w:rPr>
                <w:rFonts w:ascii="Times New Roman" w:eastAsia="Arial" w:hAnsi="Times New Roman"/>
                <w:sz w:val="24"/>
                <w:szCs w:val="24"/>
              </w:rPr>
            </w:pPr>
            <w:r w:rsidRPr="00D6443A">
              <w:rPr>
                <w:rFonts w:ascii="Times New Roman" w:eastAsia="Arial" w:hAnsi="Times New Roman"/>
                <w:sz w:val="24"/>
                <w:szCs w:val="24"/>
              </w:rPr>
              <w:t>Unid.</w:t>
            </w:r>
          </w:p>
        </w:tc>
        <w:tc>
          <w:tcPr>
            <w:tcW w:w="5086" w:type="dxa"/>
          </w:tcPr>
          <w:p w14:paraId="7519D2F3" w14:textId="1D32DBE6" w:rsidR="004338C4" w:rsidRPr="00D6443A" w:rsidRDefault="00783768" w:rsidP="007B7C27">
            <w:pPr>
              <w:tabs>
                <w:tab w:val="left" w:pos="9000"/>
              </w:tabs>
              <w:spacing w:after="0" w:line="360" w:lineRule="auto"/>
              <w:jc w:val="both"/>
              <w:rPr>
                <w:rFonts w:ascii="Times New Roman" w:eastAsia="Arial" w:hAnsi="Times New Roman"/>
                <w:sz w:val="24"/>
                <w:szCs w:val="24"/>
              </w:rPr>
            </w:pPr>
            <w:r w:rsidRPr="00D6443A">
              <w:rPr>
                <w:rFonts w:ascii="Times New Roman" w:eastAsia="Arial" w:hAnsi="Times New Roman"/>
                <w:b/>
                <w:sz w:val="24"/>
                <w:szCs w:val="24"/>
              </w:rPr>
              <w:t xml:space="preserve">ADESIVOS NO MODELO PRAGUINHA </w:t>
            </w:r>
            <w:r w:rsidRPr="00D6443A">
              <w:rPr>
                <w:rFonts w:ascii="Times New Roman" w:eastAsia="Arial" w:hAnsi="Times New Roman"/>
                <w:bCs/>
                <w:sz w:val="24"/>
                <w:szCs w:val="24"/>
              </w:rPr>
              <w:t>(Redondos, com 9cm).</w:t>
            </w:r>
          </w:p>
        </w:tc>
        <w:tc>
          <w:tcPr>
            <w:tcW w:w="1755" w:type="dxa"/>
          </w:tcPr>
          <w:p w14:paraId="7ABEB7D9" w14:textId="7FEC04CF" w:rsidR="004338C4" w:rsidRPr="00783768" w:rsidRDefault="004338C4" w:rsidP="007B7C27">
            <w:pPr>
              <w:jc w:val="center"/>
              <w:rPr>
                <w:rFonts w:ascii="Times New Roman" w:hAnsi="Times New Roman"/>
                <w:sz w:val="24"/>
                <w:szCs w:val="24"/>
              </w:rPr>
            </w:pPr>
            <w:r w:rsidRPr="00783768">
              <w:rPr>
                <w:rFonts w:ascii="Times New Roman" w:eastAsia="Arial" w:hAnsi="Times New Roman"/>
                <w:sz w:val="24"/>
                <w:szCs w:val="24"/>
              </w:rPr>
              <w:t>R$</w:t>
            </w:r>
            <w:r w:rsidR="00783768" w:rsidRPr="00783768">
              <w:rPr>
                <w:rFonts w:ascii="Times New Roman" w:eastAsia="Arial" w:hAnsi="Times New Roman"/>
                <w:sz w:val="24"/>
                <w:szCs w:val="24"/>
              </w:rPr>
              <w:t>532,75</w:t>
            </w:r>
          </w:p>
        </w:tc>
      </w:tr>
      <w:tr w:rsidR="004338C4" w:rsidRPr="00D6443A" w14:paraId="490E7001" w14:textId="77777777" w:rsidTr="00486E7D">
        <w:trPr>
          <w:jc w:val="center"/>
        </w:trPr>
        <w:tc>
          <w:tcPr>
            <w:tcW w:w="1093" w:type="dxa"/>
          </w:tcPr>
          <w:p w14:paraId="094FC2C6" w14:textId="49EBC2DC" w:rsidR="004338C4" w:rsidRPr="00802BB6" w:rsidRDefault="004338C4" w:rsidP="007B7C27">
            <w:pPr>
              <w:tabs>
                <w:tab w:val="left" w:pos="9000"/>
              </w:tabs>
              <w:spacing w:after="0" w:line="360" w:lineRule="auto"/>
              <w:jc w:val="center"/>
              <w:rPr>
                <w:rFonts w:ascii="Times New Roman" w:eastAsia="Arial" w:hAnsi="Times New Roman"/>
                <w:sz w:val="24"/>
                <w:szCs w:val="24"/>
              </w:rPr>
            </w:pPr>
            <w:r w:rsidRPr="00802BB6">
              <w:rPr>
                <w:rFonts w:ascii="Times New Roman" w:eastAsia="Arial" w:hAnsi="Times New Roman"/>
                <w:sz w:val="24"/>
                <w:szCs w:val="24"/>
              </w:rPr>
              <w:t>3</w:t>
            </w:r>
          </w:p>
        </w:tc>
        <w:tc>
          <w:tcPr>
            <w:tcW w:w="836" w:type="dxa"/>
          </w:tcPr>
          <w:p w14:paraId="53EFDDC0" w14:textId="49864F41" w:rsidR="004338C4" w:rsidRPr="00802BB6" w:rsidRDefault="004338C4" w:rsidP="004338C4">
            <w:pPr>
              <w:tabs>
                <w:tab w:val="left" w:pos="9000"/>
              </w:tabs>
              <w:spacing w:after="0" w:line="360" w:lineRule="auto"/>
              <w:jc w:val="center"/>
              <w:rPr>
                <w:rFonts w:ascii="Times New Roman" w:eastAsia="Arial" w:hAnsi="Times New Roman"/>
                <w:sz w:val="24"/>
                <w:szCs w:val="24"/>
              </w:rPr>
            </w:pPr>
            <w:r w:rsidRPr="00802BB6">
              <w:rPr>
                <w:rFonts w:ascii="Times New Roman" w:eastAsia="Arial" w:hAnsi="Times New Roman"/>
                <w:sz w:val="24"/>
                <w:szCs w:val="24"/>
              </w:rPr>
              <w:t>300</w:t>
            </w:r>
          </w:p>
        </w:tc>
        <w:tc>
          <w:tcPr>
            <w:tcW w:w="836" w:type="dxa"/>
          </w:tcPr>
          <w:p w14:paraId="341AF4F4" w14:textId="32000A77" w:rsidR="004338C4" w:rsidRPr="00802BB6" w:rsidRDefault="004338C4" w:rsidP="007B7C27">
            <w:pPr>
              <w:tabs>
                <w:tab w:val="left" w:pos="9000"/>
              </w:tabs>
              <w:spacing w:after="0" w:line="360" w:lineRule="auto"/>
              <w:jc w:val="both"/>
              <w:rPr>
                <w:rFonts w:ascii="Times New Roman" w:eastAsia="Arial" w:hAnsi="Times New Roman"/>
                <w:sz w:val="24"/>
                <w:szCs w:val="24"/>
              </w:rPr>
            </w:pPr>
            <w:r w:rsidRPr="00802BB6">
              <w:rPr>
                <w:rFonts w:ascii="Times New Roman" w:eastAsia="Arial" w:hAnsi="Times New Roman"/>
                <w:sz w:val="24"/>
                <w:szCs w:val="24"/>
              </w:rPr>
              <w:t xml:space="preserve">Unid. </w:t>
            </w:r>
          </w:p>
        </w:tc>
        <w:tc>
          <w:tcPr>
            <w:tcW w:w="5086" w:type="dxa"/>
          </w:tcPr>
          <w:p w14:paraId="09340531" w14:textId="48850FF1" w:rsidR="004338C4" w:rsidRPr="00802BB6" w:rsidRDefault="004338C4" w:rsidP="007B7C27">
            <w:pPr>
              <w:tabs>
                <w:tab w:val="left" w:pos="9000"/>
              </w:tabs>
              <w:spacing w:after="0" w:line="360" w:lineRule="auto"/>
              <w:jc w:val="both"/>
              <w:rPr>
                <w:rFonts w:ascii="Times New Roman" w:eastAsiaTheme="minorHAnsi" w:hAnsi="Times New Roman"/>
                <w:b/>
                <w:color w:val="26282A"/>
                <w:sz w:val="24"/>
                <w:szCs w:val="24"/>
              </w:rPr>
            </w:pPr>
            <w:r w:rsidRPr="00802BB6">
              <w:rPr>
                <w:rFonts w:ascii="Times New Roman" w:eastAsiaTheme="minorHAnsi" w:hAnsi="Times New Roman"/>
                <w:b/>
                <w:color w:val="26282A"/>
                <w:sz w:val="24"/>
                <w:szCs w:val="24"/>
              </w:rPr>
              <w:t xml:space="preserve">BOLAS </w:t>
            </w:r>
            <w:r w:rsidRPr="00802BB6">
              <w:rPr>
                <w:rFonts w:ascii="Times New Roman" w:eastAsiaTheme="minorHAnsi" w:hAnsi="Times New Roman"/>
                <w:bCs/>
                <w:color w:val="26282A"/>
                <w:sz w:val="24"/>
                <w:szCs w:val="24"/>
              </w:rPr>
              <w:t>(Tamanho Nº 09 na cor Violeta).</w:t>
            </w:r>
          </w:p>
        </w:tc>
        <w:tc>
          <w:tcPr>
            <w:tcW w:w="1755" w:type="dxa"/>
          </w:tcPr>
          <w:p w14:paraId="2BB7E665" w14:textId="1EDEA15E" w:rsidR="004338C4" w:rsidRPr="006D14B9" w:rsidRDefault="006D14B9" w:rsidP="00802BB6">
            <w:pPr>
              <w:jc w:val="center"/>
              <w:rPr>
                <w:rFonts w:ascii="Times New Roman" w:eastAsia="Arial" w:hAnsi="Times New Roman"/>
                <w:sz w:val="24"/>
                <w:szCs w:val="24"/>
                <w:highlight w:val="yellow"/>
              </w:rPr>
            </w:pPr>
            <w:r w:rsidRPr="00802BB6">
              <w:rPr>
                <w:rFonts w:ascii="Times New Roman" w:eastAsia="Arial" w:hAnsi="Times New Roman"/>
                <w:sz w:val="24"/>
                <w:szCs w:val="24"/>
              </w:rPr>
              <w:t xml:space="preserve">R$ </w:t>
            </w:r>
            <w:r w:rsidR="00802BB6" w:rsidRPr="00802BB6">
              <w:rPr>
                <w:rFonts w:ascii="Times New Roman" w:eastAsia="Arial" w:hAnsi="Times New Roman"/>
                <w:sz w:val="24"/>
                <w:szCs w:val="24"/>
              </w:rPr>
              <w:t>81,69</w:t>
            </w:r>
          </w:p>
        </w:tc>
      </w:tr>
      <w:tr w:rsidR="004338C4" w:rsidRPr="00D6443A" w14:paraId="7E0F7526" w14:textId="77777777" w:rsidTr="00486E7D">
        <w:trPr>
          <w:jc w:val="center"/>
        </w:trPr>
        <w:tc>
          <w:tcPr>
            <w:tcW w:w="7851" w:type="dxa"/>
            <w:gridSpan w:val="4"/>
            <w:tcBorders>
              <w:left w:val="nil"/>
              <w:bottom w:val="nil"/>
            </w:tcBorders>
          </w:tcPr>
          <w:p w14:paraId="71F4AD9A" w14:textId="77777777" w:rsidR="004338C4" w:rsidRPr="00D6443A" w:rsidRDefault="004338C4" w:rsidP="007B7C27">
            <w:pPr>
              <w:tabs>
                <w:tab w:val="left" w:pos="9000"/>
              </w:tabs>
              <w:spacing w:after="0" w:line="360" w:lineRule="auto"/>
              <w:jc w:val="both"/>
              <w:rPr>
                <w:rFonts w:ascii="Times New Roman" w:eastAsia="Arial" w:hAnsi="Times New Roman"/>
                <w:sz w:val="24"/>
                <w:szCs w:val="24"/>
              </w:rPr>
            </w:pPr>
          </w:p>
        </w:tc>
        <w:tc>
          <w:tcPr>
            <w:tcW w:w="1755" w:type="dxa"/>
          </w:tcPr>
          <w:p w14:paraId="52B4D2FF" w14:textId="458343DF" w:rsidR="004338C4" w:rsidRPr="00D6443A" w:rsidRDefault="006D14B9" w:rsidP="00802BB6">
            <w:pPr>
              <w:jc w:val="center"/>
              <w:rPr>
                <w:rFonts w:ascii="Times New Roman" w:hAnsi="Times New Roman"/>
                <w:b/>
                <w:sz w:val="24"/>
                <w:szCs w:val="24"/>
              </w:rPr>
            </w:pPr>
            <w:r w:rsidRPr="00802BB6">
              <w:rPr>
                <w:rFonts w:ascii="Times New Roman" w:eastAsia="Arial" w:hAnsi="Times New Roman"/>
                <w:b/>
                <w:sz w:val="24"/>
                <w:szCs w:val="24"/>
              </w:rPr>
              <w:t>R$1</w:t>
            </w:r>
            <w:r w:rsidR="00802BB6" w:rsidRPr="00802BB6">
              <w:rPr>
                <w:rFonts w:ascii="Times New Roman" w:eastAsia="Arial" w:hAnsi="Times New Roman"/>
                <w:b/>
                <w:sz w:val="24"/>
                <w:szCs w:val="24"/>
              </w:rPr>
              <w:t>.</w:t>
            </w:r>
            <w:r w:rsidRPr="00802BB6">
              <w:rPr>
                <w:rFonts w:ascii="Times New Roman" w:eastAsia="Arial" w:hAnsi="Times New Roman"/>
                <w:b/>
                <w:sz w:val="24"/>
                <w:szCs w:val="24"/>
              </w:rPr>
              <w:t>5</w:t>
            </w:r>
            <w:r w:rsidR="00802BB6" w:rsidRPr="00802BB6">
              <w:rPr>
                <w:rFonts w:ascii="Times New Roman" w:eastAsia="Arial" w:hAnsi="Times New Roman"/>
                <w:b/>
                <w:sz w:val="24"/>
                <w:szCs w:val="24"/>
              </w:rPr>
              <w:t>78</w:t>
            </w:r>
            <w:r w:rsidRPr="00802BB6">
              <w:rPr>
                <w:rFonts w:ascii="Times New Roman" w:eastAsia="Arial" w:hAnsi="Times New Roman"/>
                <w:b/>
                <w:sz w:val="24"/>
                <w:szCs w:val="24"/>
              </w:rPr>
              <w:t>,</w:t>
            </w:r>
            <w:r w:rsidR="00802BB6" w:rsidRPr="00802BB6">
              <w:rPr>
                <w:rFonts w:ascii="Times New Roman" w:eastAsia="Arial" w:hAnsi="Times New Roman"/>
                <w:b/>
                <w:sz w:val="24"/>
                <w:szCs w:val="24"/>
              </w:rPr>
              <w:t>19</w:t>
            </w:r>
          </w:p>
        </w:tc>
      </w:tr>
    </w:tbl>
    <w:p w14:paraId="10EA1160" w14:textId="77777777" w:rsidR="00BD65CE" w:rsidRPr="00D6443A" w:rsidRDefault="00BD65CE" w:rsidP="007C02F0">
      <w:pPr>
        <w:spacing w:line="240" w:lineRule="auto"/>
        <w:jc w:val="both"/>
        <w:rPr>
          <w:rFonts w:ascii="Times New Roman" w:hAnsi="Times New Roman"/>
          <w:color w:val="0000FF"/>
          <w:sz w:val="24"/>
          <w:szCs w:val="24"/>
        </w:rPr>
      </w:pPr>
    </w:p>
    <w:p w14:paraId="7EA94EE3" w14:textId="522A06EC" w:rsidR="007C02F0" w:rsidRPr="00802BB6" w:rsidRDefault="002333AA" w:rsidP="00E05F96">
      <w:pPr>
        <w:spacing w:line="240" w:lineRule="auto"/>
        <w:ind w:left="425" w:hanging="68"/>
        <w:jc w:val="both"/>
        <w:rPr>
          <w:rFonts w:ascii="Times New Roman" w:eastAsia="Arial" w:hAnsi="Times New Roman"/>
          <w:sz w:val="24"/>
          <w:szCs w:val="24"/>
        </w:rPr>
      </w:pPr>
      <w:r w:rsidRPr="00D6443A">
        <w:rPr>
          <w:rFonts w:ascii="Times New Roman" w:hAnsi="Times New Roman"/>
          <w:color w:val="000000" w:themeColor="text1"/>
          <w:sz w:val="24"/>
          <w:szCs w:val="24"/>
        </w:rPr>
        <w:t>4</w:t>
      </w:r>
      <w:r w:rsidR="00A923DC" w:rsidRPr="00D6443A">
        <w:rPr>
          <w:rFonts w:ascii="Times New Roman" w:hAnsi="Times New Roman"/>
          <w:color w:val="000000" w:themeColor="text1"/>
          <w:sz w:val="24"/>
          <w:szCs w:val="24"/>
        </w:rPr>
        <w:t>.</w:t>
      </w:r>
      <w:r w:rsidR="00600B05" w:rsidRPr="00D6443A">
        <w:rPr>
          <w:rFonts w:ascii="Times New Roman" w:hAnsi="Times New Roman"/>
          <w:color w:val="000000" w:themeColor="text1"/>
          <w:sz w:val="24"/>
          <w:szCs w:val="24"/>
        </w:rPr>
        <w:t>2</w:t>
      </w:r>
      <w:r w:rsidR="00A923DC" w:rsidRPr="00D6443A">
        <w:rPr>
          <w:rFonts w:ascii="Times New Roman" w:hAnsi="Times New Roman"/>
          <w:color w:val="000000" w:themeColor="text1"/>
          <w:sz w:val="24"/>
          <w:szCs w:val="24"/>
        </w:rPr>
        <w:t xml:space="preserve">. </w:t>
      </w:r>
      <w:r w:rsidR="00A923DC" w:rsidRPr="00802BB6">
        <w:rPr>
          <w:rFonts w:ascii="Times New Roman" w:hAnsi="Times New Roman"/>
          <w:color w:val="000000" w:themeColor="text1"/>
          <w:sz w:val="24"/>
          <w:szCs w:val="24"/>
        </w:rPr>
        <w:t xml:space="preserve">O Custo Total estimado para </w:t>
      </w:r>
      <w:r w:rsidR="00E0632E" w:rsidRPr="00802BB6">
        <w:rPr>
          <w:rFonts w:ascii="Times New Roman" w:hAnsi="Times New Roman"/>
          <w:color w:val="000000" w:themeColor="text1"/>
          <w:sz w:val="24"/>
          <w:szCs w:val="24"/>
        </w:rPr>
        <w:t>a</w:t>
      </w:r>
      <w:r w:rsidR="00A923DC" w:rsidRPr="00802BB6">
        <w:rPr>
          <w:rFonts w:ascii="Times New Roman" w:hAnsi="Times New Roman"/>
          <w:color w:val="000000" w:themeColor="text1"/>
          <w:sz w:val="24"/>
          <w:szCs w:val="24"/>
        </w:rPr>
        <w:t xml:space="preserve">quisição deste Termo de Referência é de </w:t>
      </w:r>
      <w:r w:rsidR="007C02F0" w:rsidRPr="00802BB6">
        <w:rPr>
          <w:rFonts w:ascii="Times New Roman" w:eastAsia="Arial" w:hAnsi="Times New Roman"/>
          <w:b/>
          <w:sz w:val="24"/>
          <w:szCs w:val="24"/>
        </w:rPr>
        <w:t>R$</w:t>
      </w:r>
      <w:r w:rsidR="00802BB6" w:rsidRPr="00802BB6">
        <w:rPr>
          <w:rFonts w:ascii="Times New Roman" w:eastAsia="Arial" w:hAnsi="Times New Roman"/>
          <w:b/>
          <w:sz w:val="24"/>
          <w:szCs w:val="24"/>
        </w:rPr>
        <w:t>1.247</w:t>
      </w:r>
      <w:r w:rsidR="006D14B9" w:rsidRPr="00802BB6">
        <w:rPr>
          <w:rFonts w:ascii="Times New Roman" w:eastAsia="Arial" w:hAnsi="Times New Roman"/>
          <w:b/>
          <w:sz w:val="24"/>
          <w:szCs w:val="24"/>
        </w:rPr>
        <w:t>,</w:t>
      </w:r>
      <w:r w:rsidR="00802BB6" w:rsidRPr="00802BB6">
        <w:rPr>
          <w:rFonts w:ascii="Times New Roman" w:eastAsia="Arial" w:hAnsi="Times New Roman"/>
          <w:b/>
          <w:sz w:val="24"/>
          <w:szCs w:val="24"/>
        </w:rPr>
        <w:t>60</w:t>
      </w:r>
      <w:r w:rsidR="007C02F0" w:rsidRPr="00802BB6">
        <w:rPr>
          <w:rFonts w:ascii="Times New Roman" w:eastAsia="Arial" w:hAnsi="Times New Roman"/>
          <w:b/>
          <w:sz w:val="24"/>
          <w:szCs w:val="24"/>
        </w:rPr>
        <w:t xml:space="preserve"> (</w:t>
      </w:r>
      <w:r w:rsidR="00802BB6" w:rsidRPr="00802BB6">
        <w:rPr>
          <w:rFonts w:ascii="Times New Roman" w:eastAsia="Arial" w:hAnsi="Times New Roman"/>
          <w:b/>
          <w:sz w:val="24"/>
          <w:szCs w:val="24"/>
        </w:rPr>
        <w:t>hum mil duzentos e quarenta e sete reais e sessenta centavos</w:t>
      </w:r>
      <w:r w:rsidR="007C02F0" w:rsidRPr="00802BB6">
        <w:rPr>
          <w:rFonts w:ascii="Times New Roman" w:eastAsia="Arial" w:hAnsi="Times New Roman"/>
          <w:b/>
          <w:sz w:val="24"/>
          <w:szCs w:val="24"/>
        </w:rPr>
        <w:t>).</w:t>
      </w:r>
    </w:p>
    <w:p w14:paraId="20C1A8B0" w14:textId="05D2AFFC" w:rsidR="00D6443A" w:rsidRPr="00802BB6" w:rsidRDefault="00973243" w:rsidP="00D6443A">
      <w:pPr>
        <w:pStyle w:val="Recuodecorpodetexto"/>
        <w:numPr>
          <w:ilvl w:val="1"/>
          <w:numId w:val="34"/>
        </w:numPr>
        <w:tabs>
          <w:tab w:val="left" w:pos="142"/>
        </w:tabs>
        <w:suppressAutoHyphens/>
        <w:spacing w:after="0" w:line="240" w:lineRule="auto"/>
        <w:ind w:left="425" w:hanging="68"/>
        <w:jc w:val="both"/>
        <w:rPr>
          <w:rFonts w:ascii="Times New Roman" w:eastAsia="Arial" w:hAnsi="Times New Roman"/>
          <w:color w:val="7030A0"/>
          <w:sz w:val="24"/>
          <w:szCs w:val="24"/>
          <w:lang w:eastAsia="zh-CN"/>
        </w:rPr>
      </w:pPr>
      <w:r w:rsidRPr="00802BB6">
        <w:rPr>
          <w:rFonts w:ascii="Times New Roman" w:eastAsia="Arial" w:hAnsi="Times New Roman"/>
          <w:sz w:val="24"/>
          <w:szCs w:val="24"/>
        </w:rPr>
        <w:t xml:space="preserve"> </w:t>
      </w:r>
      <w:r w:rsidR="007C02F0" w:rsidRPr="00802BB6">
        <w:rPr>
          <w:rFonts w:ascii="Times New Roman" w:eastAsia="Arial" w:hAnsi="Times New Roman"/>
          <w:sz w:val="24"/>
          <w:szCs w:val="24"/>
        </w:rPr>
        <w:t>O custo estimado para a aquisição deste termo de referência para os itens 1</w:t>
      </w:r>
      <w:r w:rsidR="00E05F96" w:rsidRPr="00802BB6">
        <w:rPr>
          <w:rFonts w:ascii="Times New Roman" w:eastAsia="Arial" w:hAnsi="Times New Roman"/>
          <w:sz w:val="24"/>
          <w:szCs w:val="24"/>
        </w:rPr>
        <w:t>,</w:t>
      </w:r>
      <w:r w:rsidR="007C02F0" w:rsidRPr="00802BB6">
        <w:rPr>
          <w:rFonts w:ascii="Times New Roman" w:eastAsia="Arial" w:hAnsi="Times New Roman"/>
          <w:sz w:val="24"/>
          <w:szCs w:val="24"/>
        </w:rPr>
        <w:t>2</w:t>
      </w:r>
      <w:r w:rsidR="00E05F96" w:rsidRPr="00802BB6">
        <w:rPr>
          <w:rFonts w:ascii="Times New Roman" w:eastAsia="Arial" w:hAnsi="Times New Roman"/>
          <w:sz w:val="24"/>
          <w:szCs w:val="24"/>
        </w:rPr>
        <w:t xml:space="preserve"> e 3</w:t>
      </w:r>
      <w:r w:rsidR="007C02F0" w:rsidRPr="00802BB6">
        <w:rPr>
          <w:rFonts w:ascii="Times New Roman" w:eastAsia="Arial" w:hAnsi="Times New Roman"/>
          <w:sz w:val="24"/>
          <w:szCs w:val="24"/>
        </w:rPr>
        <w:t xml:space="preserve"> foi estabelecido após pesquisa de mercado</w:t>
      </w:r>
      <w:r w:rsidR="006D14B9" w:rsidRPr="00802BB6">
        <w:rPr>
          <w:rFonts w:ascii="Times New Roman" w:eastAsia="Arial" w:hAnsi="Times New Roman"/>
          <w:sz w:val="24"/>
          <w:szCs w:val="24"/>
        </w:rPr>
        <w:t xml:space="preserve">, site </w:t>
      </w:r>
      <w:r w:rsidR="00D6443A" w:rsidRPr="00802BB6">
        <w:rPr>
          <w:rFonts w:ascii="Times New Roman" w:eastAsia="Arial" w:hAnsi="Times New Roman"/>
          <w:sz w:val="24"/>
          <w:szCs w:val="24"/>
        </w:rPr>
        <w:t xml:space="preserve">e no Banco de Preço </w:t>
      </w:r>
      <w:r w:rsidR="007C02F0" w:rsidRPr="00802BB6">
        <w:rPr>
          <w:rFonts w:ascii="Times New Roman" w:eastAsia="Arial" w:hAnsi="Times New Roman"/>
          <w:sz w:val="24"/>
          <w:szCs w:val="24"/>
        </w:rPr>
        <w:t xml:space="preserve">tendo seu valor estimado em </w:t>
      </w:r>
      <w:r w:rsidR="007C02F0" w:rsidRPr="00802BB6">
        <w:rPr>
          <w:rFonts w:ascii="Times New Roman" w:eastAsia="Arial" w:hAnsi="Times New Roman"/>
          <w:b/>
          <w:sz w:val="24"/>
          <w:szCs w:val="24"/>
        </w:rPr>
        <w:t>R$</w:t>
      </w:r>
      <w:r w:rsidR="00802BB6" w:rsidRPr="00802BB6">
        <w:rPr>
          <w:rFonts w:ascii="Times New Roman" w:eastAsia="Arial" w:hAnsi="Times New Roman"/>
          <w:b/>
          <w:sz w:val="24"/>
          <w:szCs w:val="24"/>
        </w:rPr>
        <w:t xml:space="preserve"> $1.578,19</w:t>
      </w:r>
      <w:r w:rsidR="00802BB6" w:rsidRPr="00802BB6">
        <w:rPr>
          <w:rFonts w:ascii="Times New Roman" w:hAnsi="Times New Roman"/>
          <w:b/>
          <w:bCs/>
          <w:sz w:val="24"/>
          <w:szCs w:val="24"/>
          <w:lang w:eastAsia="pt-BR"/>
        </w:rPr>
        <w:t xml:space="preserve"> </w:t>
      </w:r>
      <w:r w:rsidR="007C02F0" w:rsidRPr="00802BB6">
        <w:rPr>
          <w:rFonts w:ascii="Times New Roman" w:hAnsi="Times New Roman"/>
          <w:b/>
          <w:bCs/>
          <w:sz w:val="24"/>
          <w:szCs w:val="24"/>
          <w:lang w:eastAsia="pt-BR"/>
        </w:rPr>
        <w:t>(</w:t>
      </w:r>
      <w:r w:rsidR="00802BB6" w:rsidRPr="00802BB6">
        <w:rPr>
          <w:rFonts w:ascii="Times New Roman" w:hAnsi="Times New Roman"/>
          <w:b/>
          <w:bCs/>
          <w:sz w:val="24"/>
          <w:szCs w:val="24"/>
          <w:lang w:eastAsia="pt-BR"/>
        </w:rPr>
        <w:t>hu</w:t>
      </w:r>
      <w:r w:rsidR="00A67E5F" w:rsidRPr="00802BB6">
        <w:rPr>
          <w:rFonts w:ascii="Times New Roman" w:hAnsi="Times New Roman"/>
          <w:b/>
          <w:bCs/>
          <w:sz w:val="24"/>
          <w:szCs w:val="24"/>
          <w:lang w:eastAsia="pt-BR"/>
        </w:rPr>
        <w:t xml:space="preserve">m mil </w:t>
      </w:r>
      <w:r w:rsidR="00802BB6" w:rsidRPr="00802BB6">
        <w:rPr>
          <w:rFonts w:ascii="Times New Roman" w:hAnsi="Times New Roman"/>
          <w:b/>
          <w:bCs/>
          <w:sz w:val="24"/>
          <w:szCs w:val="24"/>
          <w:lang w:eastAsia="pt-BR"/>
        </w:rPr>
        <w:t>quinhentos e setenta e oito reais e dezenove centavos</w:t>
      </w:r>
      <w:r w:rsidR="007C02F0" w:rsidRPr="00802BB6">
        <w:rPr>
          <w:rFonts w:ascii="Times New Roman" w:hAnsi="Times New Roman"/>
          <w:b/>
          <w:bCs/>
          <w:sz w:val="24"/>
          <w:szCs w:val="24"/>
          <w:lang w:eastAsia="pt-BR"/>
        </w:rPr>
        <w:t xml:space="preserve">). </w:t>
      </w:r>
    </w:p>
    <w:p w14:paraId="4F4696E5" w14:textId="77777777" w:rsidR="00D6443A" w:rsidRPr="00802BB6" w:rsidRDefault="00D6443A" w:rsidP="00D6443A">
      <w:pPr>
        <w:pStyle w:val="Recuodecorpodetexto"/>
        <w:tabs>
          <w:tab w:val="left" w:pos="142"/>
        </w:tabs>
        <w:suppressAutoHyphens/>
        <w:spacing w:after="0" w:line="240" w:lineRule="auto"/>
        <w:ind w:left="425"/>
        <w:jc w:val="both"/>
        <w:rPr>
          <w:rFonts w:ascii="Times New Roman" w:eastAsia="Arial" w:hAnsi="Times New Roman"/>
          <w:color w:val="7030A0"/>
          <w:sz w:val="24"/>
          <w:szCs w:val="24"/>
          <w:lang w:eastAsia="zh-CN"/>
        </w:rPr>
      </w:pPr>
    </w:p>
    <w:p w14:paraId="1C35A6EB" w14:textId="65DE6B27" w:rsidR="00AD45C6" w:rsidRPr="00802BB6" w:rsidRDefault="00E0632E" w:rsidP="00D6443A">
      <w:pPr>
        <w:pStyle w:val="Recuodecorpodetexto"/>
        <w:numPr>
          <w:ilvl w:val="1"/>
          <w:numId w:val="34"/>
        </w:numPr>
        <w:tabs>
          <w:tab w:val="left" w:pos="142"/>
        </w:tabs>
        <w:suppressAutoHyphens/>
        <w:spacing w:after="0" w:line="240" w:lineRule="auto"/>
        <w:ind w:left="425" w:hanging="68"/>
        <w:jc w:val="both"/>
        <w:rPr>
          <w:rFonts w:ascii="Times New Roman" w:eastAsia="Arial" w:hAnsi="Times New Roman"/>
          <w:color w:val="7030A0"/>
          <w:sz w:val="24"/>
          <w:szCs w:val="24"/>
          <w:lang w:eastAsia="zh-CN"/>
        </w:rPr>
      </w:pPr>
      <w:r w:rsidRPr="00802BB6">
        <w:rPr>
          <w:rFonts w:ascii="Times New Roman" w:hAnsi="Times New Roman"/>
          <w:color w:val="000000" w:themeColor="text1"/>
          <w:sz w:val="24"/>
          <w:szCs w:val="24"/>
        </w:rPr>
        <w:t>Ratificamos que o serviço ocorrera, com base no Menor Preço Global.</w:t>
      </w:r>
    </w:p>
    <w:p w14:paraId="515153D2" w14:textId="77777777" w:rsidR="00973243" w:rsidRPr="00D6443A" w:rsidRDefault="00973243" w:rsidP="00973243">
      <w:pPr>
        <w:pStyle w:val="Recuodecorpodetexto"/>
        <w:tabs>
          <w:tab w:val="left" w:pos="142"/>
        </w:tabs>
        <w:suppressAutoHyphens/>
        <w:spacing w:after="0" w:line="240" w:lineRule="auto"/>
        <w:ind w:left="0"/>
        <w:jc w:val="both"/>
        <w:rPr>
          <w:rFonts w:ascii="Times New Roman" w:eastAsia="Arial" w:hAnsi="Times New Roman"/>
          <w:color w:val="7030A0"/>
          <w:sz w:val="24"/>
          <w:szCs w:val="24"/>
          <w:lang w:eastAsia="zh-CN"/>
        </w:rPr>
      </w:pPr>
    </w:p>
    <w:p w14:paraId="38097FF3" w14:textId="77777777" w:rsidR="002333AA" w:rsidRPr="00D6443A" w:rsidRDefault="002333AA" w:rsidP="002333AA">
      <w:pPr>
        <w:spacing w:after="0" w:line="240" w:lineRule="auto"/>
        <w:rPr>
          <w:rFonts w:ascii="Times New Roman" w:eastAsia="Times New Roman" w:hAnsi="Times New Roman"/>
          <w:b/>
          <w:sz w:val="24"/>
          <w:szCs w:val="24"/>
          <w:lang w:eastAsia="pt-BR"/>
        </w:rPr>
      </w:pPr>
      <w:r w:rsidRPr="00D6443A">
        <w:rPr>
          <w:rFonts w:ascii="Times New Roman" w:eastAsia="Times New Roman" w:hAnsi="Times New Roman"/>
          <w:b/>
          <w:sz w:val="24"/>
          <w:szCs w:val="24"/>
          <w:lang w:eastAsia="pt-BR"/>
        </w:rPr>
        <w:t xml:space="preserve">5. </w:t>
      </w:r>
      <w:r w:rsidR="004769F6" w:rsidRPr="00D6443A">
        <w:rPr>
          <w:rFonts w:ascii="Times New Roman" w:eastAsia="Times New Roman" w:hAnsi="Times New Roman"/>
          <w:b/>
          <w:sz w:val="24"/>
          <w:szCs w:val="24"/>
          <w:lang w:eastAsia="pt-BR"/>
        </w:rPr>
        <w:t>FORMA DE EXECUÇÃO DO OBJETO:</w:t>
      </w:r>
    </w:p>
    <w:p w14:paraId="5F7E4CE4" w14:textId="77777777" w:rsidR="002333AA" w:rsidRPr="00D6443A" w:rsidRDefault="002333AA" w:rsidP="00BB1A65">
      <w:pPr>
        <w:spacing w:after="0" w:line="240" w:lineRule="auto"/>
        <w:jc w:val="both"/>
        <w:rPr>
          <w:rFonts w:ascii="Times New Roman" w:eastAsia="Times New Roman" w:hAnsi="Times New Roman"/>
          <w:sz w:val="24"/>
          <w:szCs w:val="24"/>
          <w:lang w:eastAsia="pt-BR"/>
        </w:rPr>
      </w:pPr>
      <w:r w:rsidRPr="00D6443A">
        <w:rPr>
          <w:rFonts w:ascii="Times New Roman" w:eastAsia="Times New Roman" w:hAnsi="Times New Roman"/>
          <w:sz w:val="24"/>
          <w:szCs w:val="24"/>
          <w:lang w:eastAsia="pt-BR"/>
        </w:rPr>
        <w:br/>
      </w:r>
      <w:r w:rsidRPr="00486E7D">
        <w:rPr>
          <w:rFonts w:ascii="Times New Roman" w:eastAsia="Times New Roman" w:hAnsi="Times New Roman"/>
          <w:b/>
          <w:sz w:val="24"/>
          <w:szCs w:val="24"/>
          <w:lang w:eastAsia="pt-BR"/>
        </w:rPr>
        <w:t>5.1</w:t>
      </w:r>
      <w:r w:rsidRPr="00D6443A">
        <w:rPr>
          <w:rFonts w:ascii="Times New Roman" w:eastAsia="Times New Roman" w:hAnsi="Times New Roman"/>
          <w:sz w:val="24"/>
          <w:szCs w:val="24"/>
          <w:lang w:eastAsia="pt-BR"/>
        </w:rPr>
        <w:t xml:space="preserve">. A contratação decorrente deste Termo de Referência será realizada de acordo com a necessidade e conveniência do </w:t>
      </w:r>
      <w:r w:rsidR="00A67E5F" w:rsidRPr="00D6443A">
        <w:rPr>
          <w:rFonts w:ascii="Times New Roman" w:hAnsi="Times New Roman"/>
          <w:b/>
          <w:sz w:val="24"/>
          <w:szCs w:val="24"/>
        </w:rPr>
        <w:t>Conselho Municipal de Defesa dos Direitos da Pessoa Idosa de Volta Redonda – CMDDPI/VR</w:t>
      </w:r>
      <w:r w:rsidRPr="00D6443A">
        <w:rPr>
          <w:rFonts w:ascii="Times New Roman" w:eastAsia="Times New Roman" w:hAnsi="Times New Roman"/>
          <w:sz w:val="24"/>
          <w:szCs w:val="24"/>
          <w:lang w:eastAsia="pt-BR"/>
        </w:rPr>
        <w:t>, mediante a emissão de nota de empenho.</w:t>
      </w:r>
    </w:p>
    <w:p w14:paraId="0B58A8D6" w14:textId="77777777" w:rsidR="002333AA" w:rsidRPr="00D6443A" w:rsidRDefault="002333AA" w:rsidP="00BB1A65">
      <w:pPr>
        <w:spacing w:after="0" w:line="240" w:lineRule="auto"/>
        <w:jc w:val="both"/>
        <w:rPr>
          <w:rFonts w:ascii="Times New Roman" w:eastAsia="Times New Roman" w:hAnsi="Times New Roman"/>
          <w:sz w:val="24"/>
          <w:szCs w:val="24"/>
          <w:lang w:eastAsia="pt-BR"/>
        </w:rPr>
      </w:pPr>
      <w:r w:rsidRPr="00D6443A">
        <w:rPr>
          <w:rFonts w:ascii="Times New Roman" w:eastAsia="Times New Roman" w:hAnsi="Times New Roman"/>
          <w:sz w:val="24"/>
          <w:szCs w:val="24"/>
          <w:lang w:eastAsia="pt-BR"/>
        </w:rPr>
        <w:br/>
      </w:r>
      <w:r w:rsidR="004769F6" w:rsidRPr="00486E7D">
        <w:rPr>
          <w:rFonts w:ascii="Times New Roman" w:eastAsia="Times New Roman" w:hAnsi="Times New Roman"/>
          <w:b/>
          <w:sz w:val="24"/>
          <w:szCs w:val="24"/>
          <w:lang w:eastAsia="pt-BR"/>
        </w:rPr>
        <w:t>5.2.</w:t>
      </w:r>
      <w:r w:rsidR="004769F6" w:rsidRPr="00D6443A">
        <w:rPr>
          <w:rFonts w:ascii="Times New Roman" w:eastAsia="Times New Roman" w:hAnsi="Times New Roman"/>
          <w:sz w:val="24"/>
          <w:szCs w:val="24"/>
          <w:lang w:eastAsia="pt-BR"/>
        </w:rPr>
        <w:t xml:space="preserve"> </w:t>
      </w:r>
      <w:r w:rsidRPr="00D6443A">
        <w:rPr>
          <w:rFonts w:ascii="Times New Roman" w:eastAsia="Times New Roman" w:hAnsi="Times New Roman"/>
          <w:sz w:val="24"/>
          <w:szCs w:val="24"/>
          <w:lang w:eastAsia="pt-BR"/>
        </w:rPr>
        <w:t>Será de responsabilidade da contratada vencedora as</w:t>
      </w:r>
      <w:r w:rsidRPr="00D6443A">
        <w:rPr>
          <w:rFonts w:ascii="Times New Roman" w:hAnsi="Times New Roman"/>
          <w:sz w:val="24"/>
          <w:szCs w:val="24"/>
        </w:rPr>
        <w:t xml:space="preserve"> </w:t>
      </w:r>
      <w:r w:rsidRPr="00D6443A">
        <w:rPr>
          <w:rFonts w:ascii="Times New Roman" w:eastAsia="Times New Roman" w:hAnsi="Times New Roman"/>
          <w:sz w:val="24"/>
          <w:szCs w:val="24"/>
          <w:lang w:eastAsia="pt-BR"/>
        </w:rPr>
        <w:t xml:space="preserve">despesas com material, mão de obra, instalações, equipamentos, entre outros utilizados na prestação de serviços. No valor também estão incluídas todas as despesas necessárias para a execução do objeto deste termo, incluindo, despesas com combustível, encargos de natureza trabalhista, previdenciária, social, tributária e outras, bem como impostos, taxas, tributos incidentes ou que venham a incidir sobre a totalidade dos serviços. </w:t>
      </w:r>
    </w:p>
    <w:p w14:paraId="6351E3B2" w14:textId="77777777" w:rsidR="002333AA" w:rsidRPr="00D6443A" w:rsidRDefault="002333AA" w:rsidP="002333AA">
      <w:pPr>
        <w:spacing w:after="0" w:line="240" w:lineRule="auto"/>
        <w:jc w:val="both"/>
        <w:rPr>
          <w:rFonts w:ascii="Times New Roman" w:eastAsia="Times New Roman" w:hAnsi="Times New Roman"/>
          <w:sz w:val="24"/>
          <w:szCs w:val="24"/>
          <w:lang w:eastAsia="pt-BR"/>
        </w:rPr>
      </w:pPr>
    </w:p>
    <w:p w14:paraId="57990837" w14:textId="77777777" w:rsidR="002333AA" w:rsidRPr="00D6443A" w:rsidRDefault="002333AA" w:rsidP="00BB1A65">
      <w:pPr>
        <w:spacing w:after="0" w:line="240" w:lineRule="auto"/>
        <w:jc w:val="both"/>
        <w:rPr>
          <w:rFonts w:ascii="Times New Roman" w:eastAsia="Times New Roman" w:hAnsi="Times New Roman"/>
          <w:sz w:val="24"/>
          <w:szCs w:val="24"/>
          <w:lang w:eastAsia="pt-BR"/>
        </w:rPr>
      </w:pPr>
      <w:r w:rsidRPr="00486E7D">
        <w:rPr>
          <w:rFonts w:ascii="Times New Roman" w:eastAsia="Times New Roman" w:hAnsi="Times New Roman"/>
          <w:b/>
          <w:sz w:val="24"/>
          <w:szCs w:val="24"/>
          <w:lang w:eastAsia="pt-BR"/>
        </w:rPr>
        <w:t>5.</w:t>
      </w:r>
      <w:r w:rsidR="004769F6" w:rsidRPr="00486E7D">
        <w:rPr>
          <w:rFonts w:ascii="Times New Roman" w:eastAsia="Times New Roman" w:hAnsi="Times New Roman"/>
          <w:b/>
          <w:sz w:val="24"/>
          <w:szCs w:val="24"/>
          <w:lang w:eastAsia="pt-BR"/>
        </w:rPr>
        <w:t>3</w:t>
      </w:r>
      <w:r w:rsidRPr="00486E7D">
        <w:rPr>
          <w:rFonts w:ascii="Times New Roman" w:eastAsia="Times New Roman" w:hAnsi="Times New Roman"/>
          <w:b/>
          <w:sz w:val="24"/>
          <w:szCs w:val="24"/>
          <w:lang w:eastAsia="pt-BR"/>
        </w:rPr>
        <w:t>.</w:t>
      </w:r>
      <w:r w:rsidRPr="00D6443A">
        <w:rPr>
          <w:rFonts w:ascii="Times New Roman" w:eastAsia="Times New Roman" w:hAnsi="Times New Roman"/>
          <w:sz w:val="24"/>
          <w:szCs w:val="24"/>
          <w:lang w:eastAsia="pt-BR"/>
        </w:rPr>
        <w:t xml:space="preserve"> O prazo de execução/entrega do objeto será </w:t>
      </w:r>
      <w:r w:rsidR="00AD45C6" w:rsidRPr="00D6443A">
        <w:rPr>
          <w:rFonts w:ascii="Times New Roman" w:eastAsia="Times New Roman" w:hAnsi="Times New Roman"/>
          <w:sz w:val="24"/>
          <w:szCs w:val="24"/>
          <w:lang w:eastAsia="pt-BR"/>
        </w:rPr>
        <w:t>a</w:t>
      </w:r>
      <w:r w:rsidRPr="00D6443A">
        <w:rPr>
          <w:rFonts w:ascii="Times New Roman" w:eastAsia="Times New Roman" w:hAnsi="Times New Roman"/>
          <w:sz w:val="24"/>
          <w:szCs w:val="24"/>
          <w:lang w:eastAsia="pt-BR"/>
        </w:rPr>
        <w:t xml:space="preserve"> partir da data do recebimento da Nota de Empenho. </w:t>
      </w:r>
    </w:p>
    <w:p w14:paraId="24DD1D0B" w14:textId="77777777" w:rsidR="00BD65CE" w:rsidRPr="00D6443A" w:rsidRDefault="00BD65CE" w:rsidP="00BD65CE">
      <w:pPr>
        <w:jc w:val="both"/>
        <w:rPr>
          <w:rFonts w:ascii="Times New Roman" w:eastAsia="Arial" w:hAnsi="Times New Roman"/>
          <w:b/>
          <w:color w:val="000000"/>
          <w:sz w:val="24"/>
          <w:szCs w:val="24"/>
        </w:rPr>
      </w:pPr>
    </w:p>
    <w:p w14:paraId="51AFFA86" w14:textId="77777777" w:rsidR="00BD65CE" w:rsidRPr="00D6443A" w:rsidRDefault="00AD45C6" w:rsidP="00BD65CE">
      <w:pPr>
        <w:jc w:val="both"/>
        <w:rPr>
          <w:rFonts w:ascii="Times New Roman" w:eastAsia="Arial" w:hAnsi="Times New Roman"/>
          <w:b/>
          <w:color w:val="000000"/>
          <w:sz w:val="24"/>
          <w:szCs w:val="24"/>
        </w:rPr>
      </w:pPr>
      <w:r w:rsidRPr="00D6443A">
        <w:rPr>
          <w:rFonts w:ascii="Times New Roman" w:eastAsia="Arial" w:hAnsi="Times New Roman"/>
          <w:b/>
          <w:color w:val="000000"/>
          <w:sz w:val="24"/>
          <w:szCs w:val="24"/>
        </w:rPr>
        <w:t xml:space="preserve">6. </w:t>
      </w:r>
      <w:r w:rsidR="004F0480" w:rsidRPr="00D6443A">
        <w:rPr>
          <w:rFonts w:ascii="Times New Roman" w:eastAsia="Arial" w:hAnsi="Times New Roman"/>
          <w:b/>
          <w:color w:val="000000"/>
          <w:sz w:val="24"/>
          <w:szCs w:val="24"/>
        </w:rPr>
        <w:t>DOTAÇÃO ORÇAMENTÁRIA</w:t>
      </w:r>
      <w:r w:rsidRPr="00D6443A">
        <w:rPr>
          <w:rFonts w:ascii="Times New Roman" w:eastAsia="Arial" w:hAnsi="Times New Roman"/>
          <w:b/>
          <w:color w:val="000000"/>
          <w:sz w:val="24"/>
          <w:szCs w:val="24"/>
        </w:rPr>
        <w:t xml:space="preserve"> </w:t>
      </w:r>
    </w:p>
    <w:p w14:paraId="3FEA2445" w14:textId="056B0FD9" w:rsidR="00D6443A" w:rsidRPr="00D6443A" w:rsidRDefault="00AD45C6" w:rsidP="00D6443A">
      <w:pPr>
        <w:spacing w:line="240" w:lineRule="auto"/>
        <w:jc w:val="both"/>
        <w:rPr>
          <w:rFonts w:ascii="Times New Roman" w:hAnsi="Times New Roman"/>
          <w:color w:val="FF0000"/>
          <w:sz w:val="24"/>
          <w:szCs w:val="24"/>
        </w:rPr>
      </w:pPr>
      <w:r w:rsidRPr="00486E7D">
        <w:rPr>
          <w:rFonts w:ascii="Times New Roman" w:hAnsi="Times New Roman"/>
          <w:b/>
          <w:color w:val="000000" w:themeColor="text1"/>
          <w:sz w:val="24"/>
          <w:szCs w:val="24"/>
        </w:rPr>
        <w:t>6.</w:t>
      </w:r>
      <w:r w:rsidR="00486E7D">
        <w:rPr>
          <w:rFonts w:ascii="Times New Roman" w:hAnsi="Times New Roman"/>
          <w:sz w:val="24"/>
          <w:szCs w:val="24"/>
        </w:rPr>
        <w:t>1.</w:t>
      </w:r>
      <w:r w:rsidR="00D6443A" w:rsidRPr="00D6443A">
        <w:rPr>
          <w:rFonts w:ascii="Times New Roman" w:hAnsi="Times New Roman"/>
          <w:sz w:val="24"/>
          <w:szCs w:val="24"/>
        </w:rPr>
        <w:t xml:space="preserve"> </w:t>
      </w:r>
      <w:r w:rsidR="00D6443A" w:rsidRPr="00486E7D">
        <w:rPr>
          <w:rFonts w:ascii="Times New Roman" w:hAnsi="Times New Roman"/>
          <w:sz w:val="24"/>
          <w:szCs w:val="24"/>
        </w:rPr>
        <w:t xml:space="preserve"> </w:t>
      </w:r>
      <w:r w:rsidR="00D6443A" w:rsidRPr="00D6443A">
        <w:rPr>
          <w:rFonts w:ascii="Times New Roman" w:hAnsi="Times New Roman"/>
          <w:sz w:val="24"/>
          <w:szCs w:val="24"/>
        </w:rPr>
        <w:t>As despesas decorrentes do objeto correrão na conta da seguinte dotação orçamentária, para o corrente exercício de 2024 e subsequentes, assim classificados com o seguinte:</w:t>
      </w:r>
    </w:p>
    <w:p w14:paraId="4EB221CB" w14:textId="3F6BD33D" w:rsidR="00A30A0F" w:rsidRPr="00A30A0F" w:rsidRDefault="00A30A0F" w:rsidP="00A30A0F">
      <w:pPr>
        <w:spacing w:after="0" w:line="240" w:lineRule="auto"/>
        <w:jc w:val="both"/>
        <w:rPr>
          <w:rFonts w:ascii="Arial" w:hAnsi="Arial" w:cs="Arial"/>
          <w:b/>
          <w:color w:val="FF0000"/>
          <w:sz w:val="20"/>
          <w:szCs w:val="20"/>
        </w:rPr>
      </w:pPr>
      <w:r w:rsidRPr="00A30A0F">
        <w:rPr>
          <w:rFonts w:ascii="Arial" w:hAnsi="Arial" w:cs="Arial"/>
          <w:color w:val="FF0000"/>
          <w:sz w:val="20"/>
          <w:szCs w:val="20"/>
        </w:rPr>
        <w:t xml:space="preserve">Código reduzido 657025-9, programa e fonte de recurso próprio: </w:t>
      </w:r>
      <w:r w:rsidRPr="00A30A0F">
        <w:rPr>
          <w:rFonts w:ascii="Arial" w:hAnsi="Arial" w:cs="Arial"/>
          <w:b/>
          <w:color w:val="FF0000"/>
          <w:sz w:val="20"/>
          <w:szCs w:val="20"/>
        </w:rPr>
        <w:t>3339030000000 – Material de Consumo, 900108.241.1108.6902, recurso: 1501.</w:t>
      </w:r>
    </w:p>
    <w:p w14:paraId="22C73AB8" w14:textId="77777777" w:rsidR="00A30A0F" w:rsidRPr="00A30A0F" w:rsidRDefault="00A30A0F" w:rsidP="00A30A0F">
      <w:pPr>
        <w:spacing w:after="0" w:line="240" w:lineRule="auto"/>
        <w:jc w:val="both"/>
        <w:rPr>
          <w:rFonts w:ascii="Arial" w:hAnsi="Arial" w:cs="Arial"/>
          <w:b/>
          <w:color w:val="FF0000"/>
          <w:sz w:val="20"/>
          <w:szCs w:val="20"/>
        </w:rPr>
      </w:pPr>
      <w:r w:rsidRPr="00A30A0F">
        <w:rPr>
          <w:rFonts w:ascii="Arial" w:hAnsi="Arial" w:cs="Arial"/>
          <w:color w:val="FF0000"/>
          <w:sz w:val="20"/>
          <w:szCs w:val="20"/>
        </w:rPr>
        <w:t xml:space="preserve">Código reduzido 657028-3, programa e fonte de recurso próprio: </w:t>
      </w:r>
      <w:r w:rsidRPr="00A30A0F">
        <w:rPr>
          <w:rFonts w:ascii="Arial" w:hAnsi="Arial" w:cs="Arial"/>
          <w:b/>
          <w:color w:val="FF0000"/>
          <w:sz w:val="20"/>
          <w:szCs w:val="20"/>
        </w:rPr>
        <w:t>3339039000000 – Outros Serviços de Pessoas Jurídica, recurso: 1501.</w:t>
      </w:r>
    </w:p>
    <w:p w14:paraId="147E4ECD" w14:textId="77777777" w:rsidR="00D6443A" w:rsidRPr="00D6443A" w:rsidRDefault="00D6443A" w:rsidP="00D6443A">
      <w:pPr>
        <w:spacing w:line="240" w:lineRule="auto"/>
        <w:jc w:val="both"/>
        <w:rPr>
          <w:rFonts w:ascii="Times New Roman" w:hAnsi="Times New Roman"/>
          <w:color w:val="FF0000"/>
          <w:sz w:val="24"/>
          <w:szCs w:val="24"/>
        </w:rPr>
      </w:pPr>
    </w:p>
    <w:p w14:paraId="6EB279C7" w14:textId="4CA1C745" w:rsidR="00AD45C6" w:rsidRPr="00D6443A" w:rsidRDefault="00AD45C6" w:rsidP="00D6443A">
      <w:pPr>
        <w:spacing w:line="240" w:lineRule="auto"/>
        <w:jc w:val="both"/>
        <w:rPr>
          <w:rFonts w:ascii="Times New Roman" w:eastAsia="Times New Roman" w:hAnsi="Times New Roman"/>
          <w:color w:val="000000" w:themeColor="text1"/>
          <w:sz w:val="24"/>
          <w:szCs w:val="24"/>
          <w:lang w:eastAsia="pt-BR"/>
        </w:rPr>
      </w:pPr>
      <w:r w:rsidRPr="00D6443A">
        <w:rPr>
          <w:rFonts w:ascii="Times New Roman" w:eastAsia="Times New Roman" w:hAnsi="Times New Roman"/>
          <w:b/>
          <w:color w:val="000000" w:themeColor="text1"/>
          <w:sz w:val="24"/>
          <w:szCs w:val="24"/>
          <w:lang w:eastAsia="pt-BR"/>
        </w:rPr>
        <w:t>7. DAS OBRIGAÇÕES DA CONTRATANTE</w:t>
      </w:r>
    </w:p>
    <w:p w14:paraId="4FF6C10D" w14:textId="77777777" w:rsidR="00AD45C6" w:rsidRPr="00D6443A" w:rsidRDefault="00AD45C6" w:rsidP="00AD45C6">
      <w:pPr>
        <w:jc w:val="both"/>
        <w:rPr>
          <w:rFonts w:ascii="Times New Roman" w:eastAsia="Arial" w:hAnsi="Times New Roman"/>
          <w:color w:val="000000" w:themeColor="text1"/>
          <w:sz w:val="24"/>
          <w:szCs w:val="24"/>
        </w:rPr>
      </w:pPr>
      <w:r w:rsidRPr="00486E7D">
        <w:rPr>
          <w:rFonts w:ascii="Times New Roman" w:eastAsia="Arial" w:hAnsi="Times New Roman"/>
          <w:b/>
          <w:color w:val="000000" w:themeColor="text1"/>
          <w:sz w:val="24"/>
          <w:szCs w:val="24"/>
        </w:rPr>
        <w:t>a)</w:t>
      </w:r>
      <w:r w:rsidRPr="00D6443A">
        <w:rPr>
          <w:rFonts w:ascii="Times New Roman" w:eastAsia="Arial" w:hAnsi="Times New Roman"/>
          <w:color w:val="000000" w:themeColor="text1"/>
          <w:sz w:val="24"/>
          <w:szCs w:val="24"/>
        </w:rPr>
        <w:t xml:space="preserve"> realizar os pagamentos devidos à CONTRATADA, nas condições estabelecidas neste Termo de Referência;</w:t>
      </w:r>
    </w:p>
    <w:p w14:paraId="4858F001" w14:textId="77777777" w:rsidR="00AD45C6" w:rsidRPr="00D6443A" w:rsidRDefault="00AD45C6" w:rsidP="00AD45C6">
      <w:pPr>
        <w:jc w:val="both"/>
        <w:rPr>
          <w:rFonts w:ascii="Times New Roman" w:eastAsia="Arial" w:hAnsi="Times New Roman"/>
          <w:color w:val="000000" w:themeColor="text1"/>
          <w:sz w:val="24"/>
          <w:szCs w:val="24"/>
        </w:rPr>
      </w:pPr>
      <w:r w:rsidRPr="00486E7D">
        <w:rPr>
          <w:rFonts w:ascii="Times New Roman" w:eastAsia="Arial" w:hAnsi="Times New Roman"/>
          <w:b/>
          <w:color w:val="000000" w:themeColor="text1"/>
          <w:sz w:val="24"/>
          <w:szCs w:val="24"/>
        </w:rPr>
        <w:t>b)</w:t>
      </w:r>
      <w:r w:rsidRPr="00D6443A">
        <w:rPr>
          <w:rFonts w:ascii="Times New Roman" w:eastAsia="Arial" w:hAnsi="Times New Roman"/>
          <w:color w:val="000000" w:themeColor="text1"/>
          <w:sz w:val="24"/>
          <w:szCs w:val="24"/>
        </w:rPr>
        <w:t xml:space="preserve"> fornecer à CONTRATADAS documentos, informações e demais elementos que possuir vinculação ao presente Termo;</w:t>
      </w:r>
    </w:p>
    <w:p w14:paraId="16FC3FDD" w14:textId="77777777" w:rsidR="00AD45C6" w:rsidRPr="00D6443A" w:rsidRDefault="00AD45C6" w:rsidP="00AD45C6">
      <w:pPr>
        <w:jc w:val="both"/>
        <w:rPr>
          <w:rFonts w:ascii="Times New Roman" w:eastAsia="Arial" w:hAnsi="Times New Roman"/>
          <w:color w:val="000000" w:themeColor="text1"/>
          <w:sz w:val="24"/>
          <w:szCs w:val="24"/>
        </w:rPr>
      </w:pPr>
      <w:r w:rsidRPr="00486E7D">
        <w:rPr>
          <w:rFonts w:ascii="Times New Roman" w:eastAsia="Arial" w:hAnsi="Times New Roman"/>
          <w:b/>
          <w:color w:val="000000" w:themeColor="text1"/>
          <w:sz w:val="24"/>
          <w:szCs w:val="24"/>
        </w:rPr>
        <w:t>c)</w:t>
      </w:r>
      <w:r w:rsidRPr="00D6443A">
        <w:rPr>
          <w:rFonts w:ascii="Times New Roman" w:eastAsia="Arial" w:hAnsi="Times New Roman"/>
          <w:color w:val="000000" w:themeColor="text1"/>
          <w:sz w:val="24"/>
          <w:szCs w:val="24"/>
        </w:rPr>
        <w:t xml:space="preserve"> emitir as ordens de fornecimento/serviço, quando for o caso;</w:t>
      </w:r>
    </w:p>
    <w:p w14:paraId="662AD188" w14:textId="2F228E6A" w:rsidR="00AD45C6" w:rsidRPr="00D6443A" w:rsidRDefault="00486E7D" w:rsidP="00AD45C6">
      <w:pPr>
        <w:jc w:val="both"/>
        <w:rPr>
          <w:rFonts w:ascii="Times New Roman" w:eastAsia="Arial" w:hAnsi="Times New Roman"/>
          <w:color w:val="000000" w:themeColor="text1"/>
          <w:sz w:val="24"/>
          <w:szCs w:val="24"/>
        </w:rPr>
      </w:pPr>
      <w:r w:rsidRPr="00486E7D">
        <w:rPr>
          <w:rFonts w:ascii="Times New Roman" w:eastAsia="Arial" w:hAnsi="Times New Roman"/>
          <w:b/>
          <w:color w:val="000000" w:themeColor="text1"/>
          <w:sz w:val="24"/>
          <w:szCs w:val="24"/>
        </w:rPr>
        <w:t>d</w:t>
      </w:r>
      <w:r w:rsidR="00AD45C6" w:rsidRPr="00486E7D">
        <w:rPr>
          <w:rFonts w:ascii="Times New Roman" w:eastAsia="Arial" w:hAnsi="Times New Roman"/>
          <w:b/>
          <w:color w:val="000000" w:themeColor="text1"/>
          <w:sz w:val="24"/>
          <w:szCs w:val="24"/>
        </w:rPr>
        <w:t>)</w:t>
      </w:r>
      <w:r w:rsidR="00AD45C6" w:rsidRPr="00D6443A">
        <w:rPr>
          <w:rFonts w:ascii="Times New Roman" w:eastAsia="Arial" w:hAnsi="Times New Roman"/>
          <w:color w:val="000000" w:themeColor="text1"/>
          <w:sz w:val="24"/>
          <w:szCs w:val="24"/>
        </w:rPr>
        <w:t xml:space="preserve"> receber provisória e definitivamente o objeto do contrato, nas formas definidas neste Termo de Referência e/ou no edital e no contrato.</w:t>
      </w:r>
    </w:p>
    <w:p w14:paraId="13B53CDB" w14:textId="77777777" w:rsidR="00AD45C6" w:rsidRPr="00D6443A" w:rsidRDefault="00AD45C6" w:rsidP="00AD45C6">
      <w:pPr>
        <w:spacing w:after="0" w:line="240" w:lineRule="auto"/>
        <w:jc w:val="both"/>
        <w:rPr>
          <w:rFonts w:ascii="Times New Roman" w:eastAsia="Times New Roman" w:hAnsi="Times New Roman"/>
          <w:b/>
          <w:color w:val="000000" w:themeColor="text1"/>
          <w:sz w:val="24"/>
          <w:szCs w:val="24"/>
          <w:lang w:eastAsia="pt-BR"/>
        </w:rPr>
      </w:pPr>
      <w:r w:rsidRPr="00D6443A">
        <w:rPr>
          <w:rFonts w:ascii="Times New Roman" w:eastAsia="Times New Roman" w:hAnsi="Times New Roman"/>
          <w:color w:val="000000" w:themeColor="text1"/>
          <w:sz w:val="24"/>
          <w:szCs w:val="24"/>
          <w:lang w:eastAsia="pt-BR"/>
        </w:rPr>
        <w:br/>
      </w:r>
      <w:r w:rsidRPr="00D6443A">
        <w:rPr>
          <w:rFonts w:ascii="Times New Roman" w:eastAsia="Times New Roman" w:hAnsi="Times New Roman"/>
          <w:b/>
          <w:color w:val="000000" w:themeColor="text1"/>
          <w:sz w:val="24"/>
          <w:szCs w:val="24"/>
          <w:lang w:eastAsia="pt-BR"/>
        </w:rPr>
        <w:t>8. DAS OBRIGAÇÕES DA CONTRATADA</w:t>
      </w:r>
    </w:p>
    <w:p w14:paraId="2AEC46FF" w14:textId="77777777" w:rsidR="00AD45C6" w:rsidRPr="00D6443A" w:rsidRDefault="00AD45C6" w:rsidP="00AD45C6">
      <w:pPr>
        <w:spacing w:after="0" w:line="240" w:lineRule="auto"/>
        <w:jc w:val="both"/>
        <w:rPr>
          <w:rFonts w:ascii="Times New Roman" w:eastAsia="Times New Roman" w:hAnsi="Times New Roman"/>
          <w:color w:val="0000FF"/>
          <w:sz w:val="24"/>
          <w:szCs w:val="24"/>
          <w:lang w:eastAsia="pt-BR"/>
        </w:rPr>
      </w:pPr>
    </w:p>
    <w:p w14:paraId="456C6945" w14:textId="77777777" w:rsidR="00AD45C6" w:rsidRPr="00D6443A" w:rsidRDefault="004F0480" w:rsidP="00F7256A">
      <w:pPr>
        <w:numPr>
          <w:ilvl w:val="0"/>
          <w:numId w:val="31"/>
        </w:numPr>
        <w:suppressAutoHyphens/>
        <w:spacing w:after="0"/>
        <w:ind w:left="0" w:firstLine="0"/>
        <w:jc w:val="both"/>
        <w:rPr>
          <w:rFonts w:ascii="Times New Roman" w:eastAsia="Arial" w:hAnsi="Times New Roman"/>
          <w:color w:val="000000"/>
          <w:sz w:val="24"/>
          <w:szCs w:val="24"/>
        </w:rPr>
      </w:pPr>
      <w:r w:rsidRPr="00D6443A">
        <w:rPr>
          <w:rFonts w:ascii="Times New Roman" w:eastAsia="Arial" w:hAnsi="Times New Roman"/>
          <w:sz w:val="24"/>
          <w:szCs w:val="24"/>
        </w:rPr>
        <w:t>Prestar o serviço n</w:t>
      </w:r>
      <w:r w:rsidR="00AD45C6" w:rsidRPr="00D6443A">
        <w:rPr>
          <w:rFonts w:ascii="Times New Roman" w:eastAsia="Arial" w:hAnsi="Times New Roman"/>
          <w:sz w:val="24"/>
          <w:szCs w:val="24"/>
        </w:rPr>
        <w:t>a qualidade, local e prazos especificados, estando incluídos no valor do pagamento todas e quaisquer despesas</w:t>
      </w:r>
      <w:r w:rsidRPr="00D6443A">
        <w:rPr>
          <w:rFonts w:ascii="Times New Roman" w:eastAsia="Arial" w:hAnsi="Times New Roman"/>
          <w:sz w:val="24"/>
          <w:szCs w:val="24"/>
        </w:rPr>
        <w:t>;</w:t>
      </w:r>
    </w:p>
    <w:p w14:paraId="6B0F6497" w14:textId="77777777" w:rsidR="00AD45C6" w:rsidRPr="00D6443A" w:rsidRDefault="00AD45C6" w:rsidP="00AD45C6">
      <w:pPr>
        <w:suppressAutoHyphens/>
        <w:spacing w:after="0"/>
        <w:jc w:val="both"/>
        <w:rPr>
          <w:rFonts w:ascii="Times New Roman" w:eastAsia="Arial" w:hAnsi="Times New Roman"/>
          <w:color w:val="000000"/>
          <w:sz w:val="24"/>
          <w:szCs w:val="24"/>
        </w:rPr>
      </w:pPr>
    </w:p>
    <w:p w14:paraId="4892DD9B" w14:textId="77777777" w:rsidR="00AD45C6" w:rsidRPr="00D6443A" w:rsidRDefault="00AD45C6" w:rsidP="00AD45C6">
      <w:pPr>
        <w:numPr>
          <w:ilvl w:val="0"/>
          <w:numId w:val="31"/>
        </w:numPr>
        <w:suppressAutoHyphens/>
        <w:spacing w:after="0"/>
        <w:ind w:left="0" w:firstLine="0"/>
        <w:jc w:val="both"/>
        <w:rPr>
          <w:rFonts w:ascii="Times New Roman" w:eastAsia="Arial" w:hAnsi="Times New Roman"/>
          <w:color w:val="000000"/>
          <w:sz w:val="24"/>
          <w:szCs w:val="24"/>
        </w:rPr>
      </w:pPr>
      <w:r w:rsidRPr="00D6443A">
        <w:rPr>
          <w:rFonts w:ascii="Times New Roman" w:eastAsia="Arial" w:hAnsi="Times New Roman"/>
          <w:color w:val="000000"/>
          <w:sz w:val="24"/>
          <w:szCs w:val="24"/>
        </w:rPr>
        <w:t xml:space="preserve">Indenizar todo e qualquer dano e prejuízo pessoal ou material que possa advir, direta ou indiretamente, do exercício de suas atividades ou serem causados por seus prepostos à </w:t>
      </w:r>
      <w:r w:rsidRPr="00D6443A">
        <w:rPr>
          <w:rFonts w:ascii="Times New Roman" w:eastAsia="Arial" w:hAnsi="Times New Roman"/>
          <w:b/>
          <w:color w:val="000000"/>
          <w:sz w:val="24"/>
          <w:szCs w:val="24"/>
        </w:rPr>
        <w:t xml:space="preserve">CONTRATANTE </w:t>
      </w:r>
      <w:r w:rsidRPr="00D6443A">
        <w:rPr>
          <w:rFonts w:ascii="Times New Roman" w:eastAsia="Arial" w:hAnsi="Times New Roman"/>
          <w:color w:val="000000"/>
          <w:sz w:val="24"/>
          <w:szCs w:val="24"/>
        </w:rPr>
        <w:t>ou terceiros;</w:t>
      </w:r>
    </w:p>
    <w:p w14:paraId="454C5AC0" w14:textId="77777777" w:rsidR="00AD45C6" w:rsidRPr="00D6443A" w:rsidRDefault="00AD45C6" w:rsidP="00AD45C6">
      <w:pPr>
        <w:suppressAutoHyphens/>
        <w:spacing w:after="0"/>
        <w:jc w:val="both"/>
        <w:rPr>
          <w:rFonts w:ascii="Times New Roman" w:eastAsia="Arial" w:hAnsi="Times New Roman"/>
          <w:color w:val="000000"/>
          <w:sz w:val="24"/>
          <w:szCs w:val="24"/>
        </w:rPr>
      </w:pPr>
    </w:p>
    <w:p w14:paraId="1D42509E" w14:textId="77777777" w:rsidR="00AD45C6" w:rsidRPr="00D6443A" w:rsidRDefault="00AD45C6" w:rsidP="00AD45C6">
      <w:pPr>
        <w:numPr>
          <w:ilvl w:val="0"/>
          <w:numId w:val="31"/>
        </w:numPr>
        <w:suppressAutoHyphens/>
        <w:spacing w:after="0"/>
        <w:ind w:left="0" w:firstLine="0"/>
        <w:jc w:val="both"/>
        <w:rPr>
          <w:rFonts w:ascii="Times New Roman" w:eastAsia="Arial" w:hAnsi="Times New Roman"/>
          <w:sz w:val="24"/>
          <w:szCs w:val="24"/>
        </w:rPr>
      </w:pPr>
      <w:r w:rsidRPr="00D6443A">
        <w:rPr>
          <w:rFonts w:ascii="Times New Roman" w:eastAsia="Arial" w:hAnsi="Times New Roman"/>
          <w:sz w:val="24"/>
          <w:szCs w:val="24"/>
        </w:rPr>
        <w:t>A CONTRATADA é responsável pelos encargos trabalhistas, previdenciários, fiscais e comerciais resultantes da execução do Contrato;</w:t>
      </w:r>
    </w:p>
    <w:p w14:paraId="141B8136" w14:textId="77777777" w:rsidR="00AD45C6" w:rsidRPr="00D6443A" w:rsidRDefault="00AD45C6" w:rsidP="00AD45C6">
      <w:pPr>
        <w:suppressAutoHyphens/>
        <w:spacing w:after="0"/>
        <w:jc w:val="both"/>
        <w:rPr>
          <w:rFonts w:ascii="Times New Roman" w:eastAsia="Arial" w:hAnsi="Times New Roman"/>
          <w:sz w:val="24"/>
          <w:szCs w:val="24"/>
        </w:rPr>
      </w:pPr>
    </w:p>
    <w:p w14:paraId="7E38B6DA" w14:textId="77777777" w:rsidR="006B38DA" w:rsidRPr="00D6443A" w:rsidRDefault="00AD45C6" w:rsidP="006B38DA">
      <w:pPr>
        <w:numPr>
          <w:ilvl w:val="0"/>
          <w:numId w:val="31"/>
        </w:numPr>
        <w:suppressAutoHyphens/>
        <w:spacing w:after="0"/>
        <w:ind w:left="0" w:firstLine="0"/>
        <w:jc w:val="both"/>
        <w:rPr>
          <w:rFonts w:ascii="Times New Roman" w:eastAsia="Times New Roman" w:hAnsi="Times New Roman"/>
          <w:sz w:val="24"/>
          <w:szCs w:val="24"/>
          <w:lang w:eastAsia="pt-BR"/>
        </w:rPr>
      </w:pPr>
      <w:r w:rsidRPr="00D6443A">
        <w:rPr>
          <w:rFonts w:ascii="Times New Roman" w:hAnsi="Times New Roman"/>
          <w:color w:val="000000"/>
          <w:sz w:val="24"/>
          <w:szCs w:val="24"/>
        </w:rPr>
        <w:t xml:space="preserve">Entregar as notas fiscais e/ou documento equivalente, relativas ao material fornecido, juntamente com o fornecimento dos bens/serviços no </w:t>
      </w:r>
      <w:r w:rsidR="006B38DA" w:rsidRPr="00D6443A">
        <w:rPr>
          <w:rFonts w:ascii="Times New Roman" w:hAnsi="Times New Roman"/>
          <w:sz w:val="24"/>
          <w:szCs w:val="24"/>
        </w:rPr>
        <w:t>Fundo Municipal dos Direitos do Idoso de Volta Redonda.</w:t>
      </w:r>
    </w:p>
    <w:p w14:paraId="60CBB8E9" w14:textId="77777777" w:rsidR="006B38DA" w:rsidRPr="00D6443A" w:rsidRDefault="006B38DA" w:rsidP="006B38DA">
      <w:pPr>
        <w:suppressAutoHyphens/>
        <w:spacing w:after="0"/>
        <w:jc w:val="both"/>
        <w:rPr>
          <w:rFonts w:ascii="Times New Roman" w:eastAsia="Times New Roman" w:hAnsi="Times New Roman"/>
          <w:b/>
          <w:sz w:val="24"/>
          <w:szCs w:val="24"/>
          <w:lang w:eastAsia="pt-BR"/>
        </w:rPr>
      </w:pPr>
    </w:p>
    <w:p w14:paraId="0281BC42" w14:textId="77777777" w:rsidR="00AC2097" w:rsidRPr="00D6443A" w:rsidRDefault="00AC2097" w:rsidP="006B38DA">
      <w:pPr>
        <w:suppressAutoHyphens/>
        <w:spacing w:after="0"/>
        <w:rPr>
          <w:rFonts w:ascii="Times New Roman" w:eastAsia="Times New Roman" w:hAnsi="Times New Roman"/>
          <w:sz w:val="24"/>
          <w:szCs w:val="24"/>
          <w:lang w:eastAsia="pt-BR"/>
        </w:rPr>
      </w:pPr>
      <w:r w:rsidRPr="00D6443A">
        <w:rPr>
          <w:rFonts w:ascii="Times New Roman" w:eastAsia="Times New Roman" w:hAnsi="Times New Roman"/>
          <w:b/>
          <w:sz w:val="24"/>
          <w:szCs w:val="24"/>
          <w:lang w:eastAsia="pt-BR"/>
        </w:rPr>
        <w:t>9. DO PAGAMENTO</w:t>
      </w:r>
      <w:r w:rsidRPr="00D6443A">
        <w:rPr>
          <w:rFonts w:ascii="Times New Roman" w:eastAsia="Times New Roman" w:hAnsi="Times New Roman"/>
          <w:sz w:val="24"/>
          <w:szCs w:val="24"/>
          <w:lang w:eastAsia="pt-BR"/>
        </w:rPr>
        <w:br/>
      </w:r>
    </w:p>
    <w:p w14:paraId="461FDBE2" w14:textId="77777777" w:rsidR="00AC2097" w:rsidRPr="00D6443A" w:rsidRDefault="00AC2097" w:rsidP="00BB1A65">
      <w:pPr>
        <w:spacing w:line="240" w:lineRule="auto"/>
        <w:jc w:val="both"/>
        <w:rPr>
          <w:rFonts w:ascii="Times New Roman" w:hAnsi="Times New Roman"/>
          <w:sz w:val="24"/>
          <w:szCs w:val="24"/>
        </w:rPr>
      </w:pPr>
      <w:r w:rsidRPr="00D6443A">
        <w:rPr>
          <w:rFonts w:ascii="Times New Roman" w:hAnsi="Times New Roman"/>
          <w:b/>
          <w:color w:val="000000"/>
          <w:sz w:val="24"/>
          <w:szCs w:val="24"/>
        </w:rPr>
        <w:t xml:space="preserve">9.1 </w:t>
      </w:r>
      <w:r w:rsidRPr="00D6443A">
        <w:rPr>
          <w:rFonts w:ascii="Times New Roman" w:hAnsi="Times New Roman"/>
          <w:color w:val="000000"/>
          <w:sz w:val="24"/>
          <w:szCs w:val="24"/>
        </w:rPr>
        <w:t>Os pagamentos serão efetuados, obrigatoriamente, por meio de c</w:t>
      </w:r>
      <w:r w:rsidR="004F0480" w:rsidRPr="00D6443A">
        <w:rPr>
          <w:rFonts w:ascii="Times New Roman" w:hAnsi="Times New Roman"/>
          <w:color w:val="000000"/>
          <w:sz w:val="24"/>
          <w:szCs w:val="24"/>
        </w:rPr>
        <w:t>heques</w:t>
      </w:r>
      <w:r w:rsidR="006B38DA" w:rsidRPr="00D6443A">
        <w:rPr>
          <w:rFonts w:ascii="Times New Roman" w:hAnsi="Times New Roman"/>
          <w:color w:val="000000"/>
          <w:sz w:val="24"/>
          <w:szCs w:val="24"/>
        </w:rPr>
        <w:t xml:space="preserve"> ou transferência bancária</w:t>
      </w:r>
      <w:r w:rsidR="004F0480" w:rsidRPr="00D6443A">
        <w:rPr>
          <w:rFonts w:ascii="Times New Roman" w:hAnsi="Times New Roman"/>
          <w:color w:val="000000"/>
          <w:sz w:val="24"/>
          <w:szCs w:val="24"/>
        </w:rPr>
        <w:t>.</w:t>
      </w:r>
      <w:r w:rsidRPr="00D6443A">
        <w:rPr>
          <w:rFonts w:ascii="Times New Roman" w:hAnsi="Times New Roman"/>
          <w:sz w:val="24"/>
          <w:szCs w:val="24"/>
        </w:rPr>
        <w:t xml:space="preserve"> </w:t>
      </w:r>
    </w:p>
    <w:p w14:paraId="4F4357E0" w14:textId="77777777" w:rsidR="00AC2097" w:rsidRPr="00D6443A" w:rsidRDefault="00AC2097" w:rsidP="00BB1A65">
      <w:pPr>
        <w:spacing w:line="240" w:lineRule="auto"/>
        <w:jc w:val="both"/>
        <w:rPr>
          <w:rFonts w:ascii="Times New Roman" w:hAnsi="Times New Roman"/>
          <w:sz w:val="24"/>
          <w:szCs w:val="24"/>
        </w:rPr>
      </w:pPr>
      <w:r w:rsidRPr="00D6443A">
        <w:rPr>
          <w:rFonts w:ascii="Times New Roman" w:hAnsi="Times New Roman"/>
          <w:b/>
          <w:sz w:val="24"/>
          <w:szCs w:val="24"/>
        </w:rPr>
        <w:t>9.2</w:t>
      </w:r>
      <w:r w:rsidRPr="00D6443A">
        <w:rPr>
          <w:rFonts w:ascii="Times New Roman" w:hAnsi="Times New Roman"/>
          <w:sz w:val="24"/>
          <w:szCs w:val="24"/>
        </w:rPr>
        <w:t xml:space="preserve"> O prazo de pagamento será de até 30 (trinta) dias, a contar da data final do período de adimplemento da entrega. </w:t>
      </w:r>
    </w:p>
    <w:p w14:paraId="658F16FF" w14:textId="77777777" w:rsidR="00AC2097" w:rsidRPr="00D6443A" w:rsidRDefault="00AC2097" w:rsidP="00BB1A65">
      <w:pPr>
        <w:spacing w:line="240" w:lineRule="auto"/>
        <w:jc w:val="both"/>
        <w:rPr>
          <w:rFonts w:ascii="Times New Roman" w:hAnsi="Times New Roman"/>
          <w:sz w:val="24"/>
          <w:szCs w:val="24"/>
        </w:rPr>
      </w:pPr>
      <w:r w:rsidRPr="00D6443A">
        <w:rPr>
          <w:rFonts w:ascii="Times New Roman" w:hAnsi="Times New Roman"/>
          <w:b/>
          <w:sz w:val="24"/>
          <w:szCs w:val="24"/>
        </w:rPr>
        <w:t>9.2.1</w:t>
      </w:r>
      <w:r w:rsidRPr="00D6443A">
        <w:rPr>
          <w:rFonts w:ascii="Times New Roman" w:hAnsi="Times New Roman"/>
          <w:sz w:val="24"/>
          <w:szCs w:val="24"/>
        </w:rPr>
        <w:t xml:space="preserve"> Considera-se adimplemento o cumprimento da prestação com a entrega do objeto, devidamente atestada pelo(s) agente(s) competente(s).</w:t>
      </w:r>
    </w:p>
    <w:p w14:paraId="3D7220AF" w14:textId="77777777" w:rsidR="00AC2097" w:rsidRPr="00D6443A" w:rsidRDefault="00AC2097" w:rsidP="00BB1A65">
      <w:pPr>
        <w:spacing w:line="240" w:lineRule="auto"/>
        <w:jc w:val="both"/>
        <w:rPr>
          <w:rFonts w:ascii="Times New Roman" w:hAnsi="Times New Roman"/>
          <w:sz w:val="24"/>
          <w:szCs w:val="24"/>
        </w:rPr>
      </w:pPr>
      <w:r w:rsidRPr="00D6443A">
        <w:rPr>
          <w:rFonts w:ascii="Times New Roman" w:hAnsi="Times New Roman"/>
          <w:b/>
          <w:sz w:val="24"/>
          <w:szCs w:val="24"/>
        </w:rPr>
        <w:t>9.3</w:t>
      </w:r>
      <w:r w:rsidRPr="00D6443A">
        <w:rPr>
          <w:rFonts w:ascii="Times New Roman" w:hAnsi="Times New Roman"/>
          <w:sz w:val="24"/>
          <w:szCs w:val="24"/>
        </w:rPr>
        <w:t xml:space="preserve"> Caso se faça necessária a reapresentação de qualquer fatura por culpa da contratada, o prazo de 30 (trinta) dias ficará suspenso, prosseguindo a sua contagem a partir da data da respectiva reapresentação.</w:t>
      </w:r>
    </w:p>
    <w:p w14:paraId="5E5CB090" w14:textId="77777777" w:rsidR="00AC2097" w:rsidRPr="00D6443A" w:rsidRDefault="00AC2097" w:rsidP="00BB1A65">
      <w:pPr>
        <w:pStyle w:val="PargrafodaLista1"/>
        <w:widowControl w:val="0"/>
        <w:tabs>
          <w:tab w:val="left" w:pos="535"/>
        </w:tabs>
        <w:autoSpaceDE w:val="0"/>
        <w:autoSpaceDN w:val="0"/>
        <w:spacing w:after="0" w:line="240" w:lineRule="auto"/>
        <w:ind w:left="0" w:right="213"/>
        <w:jc w:val="both"/>
        <w:rPr>
          <w:rFonts w:ascii="Times New Roman" w:hAnsi="Times New Roman"/>
          <w:color w:val="000000" w:themeColor="text1"/>
          <w:sz w:val="24"/>
          <w:szCs w:val="24"/>
        </w:rPr>
      </w:pPr>
      <w:r w:rsidRPr="00D6443A">
        <w:rPr>
          <w:rFonts w:ascii="Times New Roman" w:hAnsi="Times New Roman"/>
          <w:b/>
          <w:color w:val="000000" w:themeColor="text1"/>
          <w:sz w:val="24"/>
          <w:szCs w:val="24"/>
        </w:rPr>
        <w:t>9.4</w:t>
      </w:r>
      <w:r w:rsidRPr="00D6443A">
        <w:rPr>
          <w:rFonts w:ascii="Times New Roman" w:hAnsi="Times New Roman"/>
          <w:color w:val="000000" w:themeColor="text1"/>
          <w:sz w:val="24"/>
          <w:szCs w:val="24"/>
        </w:rPr>
        <w:t xml:space="preserve"> </w:t>
      </w:r>
      <w:r w:rsidR="00DF0A3F" w:rsidRPr="00D6443A">
        <w:rPr>
          <w:rFonts w:ascii="Times New Roman" w:hAnsi="Times New Roman"/>
          <w:color w:val="000000" w:themeColor="text1"/>
          <w:sz w:val="24"/>
          <w:szCs w:val="24"/>
        </w:rPr>
        <w:t xml:space="preserve">Os pagamentos eventualmente realizados com atraso, </w:t>
      </w:r>
      <w:r w:rsidRPr="00D6443A">
        <w:rPr>
          <w:rFonts w:ascii="Times New Roman" w:hAnsi="Times New Roman"/>
          <w:color w:val="000000" w:themeColor="text1"/>
          <w:sz w:val="24"/>
          <w:szCs w:val="24"/>
        </w:rPr>
        <w:t xml:space="preserve">desde que este não decorra de ato ou fato atribuível </w:t>
      </w:r>
      <w:r w:rsidR="00DF0A3F" w:rsidRPr="00D6443A">
        <w:rPr>
          <w:rFonts w:ascii="Times New Roman" w:hAnsi="Times New Roman"/>
          <w:color w:val="000000" w:themeColor="text1"/>
          <w:sz w:val="24"/>
          <w:szCs w:val="24"/>
        </w:rPr>
        <w:t>ao adjudicatário</w:t>
      </w:r>
      <w:r w:rsidRPr="00D6443A">
        <w:rPr>
          <w:rFonts w:ascii="Times New Roman" w:hAnsi="Times New Roman"/>
          <w:color w:val="000000" w:themeColor="text1"/>
          <w:sz w:val="24"/>
          <w:szCs w:val="24"/>
        </w:rPr>
        <w:t xml:space="preserve">, </w:t>
      </w:r>
      <w:r w:rsidR="00DF0A3F" w:rsidRPr="00D6443A">
        <w:rPr>
          <w:rFonts w:ascii="Times New Roman" w:hAnsi="Times New Roman"/>
          <w:color w:val="000000" w:themeColor="text1"/>
          <w:sz w:val="24"/>
          <w:szCs w:val="24"/>
        </w:rPr>
        <w:t xml:space="preserve">sofrerão a incidência de atualização financeira </w:t>
      </w:r>
      <w:r w:rsidR="00DF0A3F" w:rsidRPr="00D6443A">
        <w:rPr>
          <w:rFonts w:ascii="Times New Roman" w:hAnsi="Times New Roman"/>
          <w:color w:val="000000" w:themeColor="text1"/>
          <w:sz w:val="24"/>
          <w:szCs w:val="24"/>
        </w:rPr>
        <w:lastRenderedPageBreak/>
        <w:t>pelo INPC.</w:t>
      </w:r>
    </w:p>
    <w:p w14:paraId="24EE8019" w14:textId="77777777" w:rsidR="00AC2097" w:rsidRPr="00D6443A" w:rsidRDefault="00AC2097" w:rsidP="00AC2097">
      <w:pPr>
        <w:pStyle w:val="PargrafodaLista1"/>
        <w:widowControl w:val="0"/>
        <w:tabs>
          <w:tab w:val="left" w:pos="535"/>
        </w:tabs>
        <w:autoSpaceDE w:val="0"/>
        <w:autoSpaceDN w:val="0"/>
        <w:spacing w:after="0" w:line="240" w:lineRule="auto"/>
        <w:ind w:left="0" w:right="213"/>
        <w:jc w:val="both"/>
        <w:rPr>
          <w:rFonts w:ascii="Times New Roman" w:hAnsi="Times New Roman"/>
          <w:color w:val="0000FF"/>
          <w:sz w:val="24"/>
          <w:szCs w:val="24"/>
        </w:rPr>
      </w:pPr>
    </w:p>
    <w:p w14:paraId="6CB4F541" w14:textId="77777777" w:rsidR="00AC2097" w:rsidRPr="00D6443A" w:rsidRDefault="00AC2097" w:rsidP="00AC2097">
      <w:pPr>
        <w:spacing w:after="0" w:line="240" w:lineRule="auto"/>
        <w:jc w:val="both"/>
        <w:rPr>
          <w:rFonts w:ascii="Times New Roman" w:eastAsia="Times New Roman" w:hAnsi="Times New Roman"/>
          <w:sz w:val="24"/>
          <w:szCs w:val="24"/>
          <w:lang w:eastAsia="pt-BR"/>
        </w:rPr>
      </w:pPr>
      <w:r w:rsidRPr="00D6443A">
        <w:rPr>
          <w:rFonts w:ascii="Times New Roman" w:eastAsia="Times New Roman" w:hAnsi="Times New Roman"/>
          <w:sz w:val="24"/>
          <w:szCs w:val="24"/>
          <w:lang w:eastAsia="pt-BR"/>
        </w:rPr>
        <w:br/>
      </w:r>
      <w:r w:rsidRPr="00D6443A">
        <w:rPr>
          <w:rFonts w:ascii="Times New Roman" w:eastAsia="Times New Roman" w:hAnsi="Times New Roman"/>
          <w:b/>
          <w:sz w:val="24"/>
          <w:szCs w:val="24"/>
          <w:lang w:eastAsia="pt-BR"/>
        </w:rPr>
        <w:t>1</w:t>
      </w:r>
      <w:r w:rsidR="00DF0A3F" w:rsidRPr="00D6443A">
        <w:rPr>
          <w:rFonts w:ascii="Times New Roman" w:eastAsia="Times New Roman" w:hAnsi="Times New Roman"/>
          <w:b/>
          <w:sz w:val="24"/>
          <w:szCs w:val="24"/>
          <w:lang w:eastAsia="pt-BR"/>
        </w:rPr>
        <w:t>0</w:t>
      </w:r>
      <w:r w:rsidRPr="00D6443A">
        <w:rPr>
          <w:rFonts w:ascii="Times New Roman" w:eastAsia="Times New Roman" w:hAnsi="Times New Roman"/>
          <w:b/>
          <w:sz w:val="24"/>
          <w:szCs w:val="24"/>
          <w:lang w:eastAsia="pt-BR"/>
        </w:rPr>
        <w:t>. DO ACOMPANHAMENTO E DA FISCALIZAÇÃO</w:t>
      </w:r>
    </w:p>
    <w:p w14:paraId="7531A4F6" w14:textId="77777777" w:rsidR="00AC2097" w:rsidRPr="00D6443A" w:rsidRDefault="00AC2097" w:rsidP="00BB1A65">
      <w:pPr>
        <w:spacing w:line="240" w:lineRule="auto"/>
        <w:jc w:val="both"/>
        <w:rPr>
          <w:rFonts w:ascii="Times New Roman" w:eastAsia="Arial" w:hAnsi="Times New Roman"/>
          <w:color w:val="000000"/>
          <w:sz w:val="24"/>
          <w:szCs w:val="24"/>
        </w:rPr>
      </w:pPr>
      <w:r w:rsidRPr="00D6443A">
        <w:rPr>
          <w:rFonts w:ascii="Times New Roman" w:eastAsia="Times New Roman" w:hAnsi="Times New Roman"/>
          <w:sz w:val="24"/>
          <w:szCs w:val="24"/>
          <w:lang w:eastAsia="pt-BR"/>
        </w:rPr>
        <w:br/>
      </w:r>
      <w:r w:rsidRPr="00486E7D">
        <w:rPr>
          <w:rFonts w:ascii="Times New Roman" w:eastAsia="Arial" w:hAnsi="Times New Roman"/>
          <w:b/>
          <w:sz w:val="24"/>
          <w:szCs w:val="24"/>
        </w:rPr>
        <w:t>1</w:t>
      </w:r>
      <w:r w:rsidR="00DF0A3F" w:rsidRPr="00486E7D">
        <w:rPr>
          <w:rFonts w:ascii="Times New Roman" w:eastAsia="Arial" w:hAnsi="Times New Roman"/>
          <w:b/>
          <w:sz w:val="24"/>
          <w:szCs w:val="24"/>
        </w:rPr>
        <w:t>0</w:t>
      </w:r>
      <w:r w:rsidRPr="00486E7D">
        <w:rPr>
          <w:rFonts w:ascii="Times New Roman" w:eastAsia="Arial" w:hAnsi="Times New Roman"/>
          <w:b/>
          <w:sz w:val="24"/>
          <w:szCs w:val="24"/>
        </w:rPr>
        <w:t>.1</w:t>
      </w:r>
      <w:r w:rsidRPr="00D6443A">
        <w:rPr>
          <w:rFonts w:ascii="Times New Roman" w:eastAsia="Arial" w:hAnsi="Times New Roman"/>
          <w:sz w:val="24"/>
          <w:szCs w:val="24"/>
        </w:rPr>
        <w:t xml:space="preserve"> - A execução d</w:t>
      </w:r>
      <w:r w:rsidR="00DF0A3F" w:rsidRPr="00D6443A">
        <w:rPr>
          <w:rFonts w:ascii="Times New Roman" w:eastAsia="Arial" w:hAnsi="Times New Roman"/>
          <w:sz w:val="24"/>
          <w:szCs w:val="24"/>
        </w:rPr>
        <w:t xml:space="preserve">o objeto contratado será </w:t>
      </w:r>
      <w:r w:rsidRPr="00D6443A">
        <w:rPr>
          <w:rFonts w:ascii="Times New Roman" w:eastAsia="Arial" w:hAnsi="Times New Roman"/>
          <w:sz w:val="24"/>
          <w:szCs w:val="24"/>
        </w:rPr>
        <w:t>acompanhada e fiscalizada por representante</w:t>
      </w:r>
      <w:r w:rsidR="00DF0A3F" w:rsidRPr="00D6443A">
        <w:rPr>
          <w:rFonts w:ascii="Times New Roman" w:eastAsia="Arial" w:hAnsi="Times New Roman"/>
          <w:sz w:val="24"/>
          <w:szCs w:val="24"/>
        </w:rPr>
        <w:t>s</w:t>
      </w:r>
      <w:r w:rsidRPr="00D6443A">
        <w:rPr>
          <w:rFonts w:ascii="Times New Roman" w:eastAsia="Arial" w:hAnsi="Times New Roman"/>
          <w:sz w:val="24"/>
          <w:szCs w:val="24"/>
        </w:rPr>
        <w:t xml:space="preserve"> do CONTRATANTE, </w:t>
      </w:r>
      <w:r w:rsidR="00DF0A3F" w:rsidRPr="00D6443A">
        <w:rPr>
          <w:rFonts w:ascii="Times New Roman" w:eastAsia="Arial" w:hAnsi="Times New Roman"/>
          <w:sz w:val="24"/>
          <w:szCs w:val="24"/>
        </w:rPr>
        <w:t xml:space="preserve">por meio do Presidente do </w:t>
      </w:r>
      <w:r w:rsidR="006B38DA" w:rsidRPr="00D6443A">
        <w:rPr>
          <w:rFonts w:ascii="Times New Roman" w:eastAsia="Arial" w:hAnsi="Times New Roman"/>
          <w:sz w:val="24"/>
          <w:szCs w:val="24"/>
        </w:rPr>
        <w:t>CMDDPI</w:t>
      </w:r>
      <w:r w:rsidR="00DF0A3F" w:rsidRPr="00D6443A">
        <w:rPr>
          <w:rFonts w:ascii="Times New Roman" w:eastAsia="Arial" w:hAnsi="Times New Roman"/>
          <w:sz w:val="24"/>
          <w:szCs w:val="24"/>
        </w:rPr>
        <w:t xml:space="preserve"> e Conselheiro nomeado por Deliberação, aprovado e publicada em Jornal Oficial do </w:t>
      </w:r>
      <w:r w:rsidR="00E97BB3" w:rsidRPr="00D6443A">
        <w:rPr>
          <w:rFonts w:ascii="Times New Roman" w:eastAsia="Arial" w:hAnsi="Times New Roman"/>
          <w:sz w:val="24"/>
          <w:szCs w:val="24"/>
        </w:rPr>
        <w:t>Município</w:t>
      </w:r>
      <w:r w:rsidR="00DF0A3F" w:rsidRPr="00D6443A">
        <w:rPr>
          <w:rFonts w:ascii="Times New Roman" w:eastAsia="Arial" w:hAnsi="Times New Roman"/>
          <w:sz w:val="24"/>
          <w:szCs w:val="24"/>
        </w:rPr>
        <w:t>.</w:t>
      </w:r>
    </w:p>
    <w:p w14:paraId="0C92765E" w14:textId="63A6B272" w:rsidR="00AC2097" w:rsidRPr="00D6443A" w:rsidRDefault="00DF0A3F" w:rsidP="00BB1A65">
      <w:pPr>
        <w:spacing w:line="240" w:lineRule="auto"/>
        <w:jc w:val="both"/>
        <w:rPr>
          <w:rFonts w:ascii="Times New Roman" w:hAnsi="Times New Roman"/>
          <w:color w:val="000000"/>
          <w:sz w:val="24"/>
          <w:szCs w:val="24"/>
        </w:rPr>
      </w:pPr>
      <w:r w:rsidRPr="00486E7D">
        <w:rPr>
          <w:rFonts w:ascii="Times New Roman" w:hAnsi="Times New Roman"/>
          <w:b/>
          <w:color w:val="000000"/>
          <w:sz w:val="24"/>
          <w:szCs w:val="24"/>
        </w:rPr>
        <w:t>10</w:t>
      </w:r>
      <w:r w:rsidR="00AC2097" w:rsidRPr="00486E7D">
        <w:rPr>
          <w:rFonts w:ascii="Times New Roman" w:hAnsi="Times New Roman"/>
          <w:b/>
          <w:color w:val="000000"/>
          <w:sz w:val="24"/>
          <w:szCs w:val="24"/>
        </w:rPr>
        <w:t>.2 -</w:t>
      </w:r>
      <w:r w:rsidR="00AC2097" w:rsidRPr="00D6443A">
        <w:rPr>
          <w:rFonts w:ascii="Times New Roman" w:hAnsi="Times New Roman"/>
          <w:color w:val="000000"/>
          <w:sz w:val="24"/>
          <w:szCs w:val="24"/>
        </w:rPr>
        <w:t xml:space="preserve"> A gestão do contrato decorrente deste termo caberá </w:t>
      </w:r>
      <w:r w:rsidRPr="00D6443A">
        <w:rPr>
          <w:rFonts w:ascii="Times New Roman" w:hAnsi="Times New Roman"/>
          <w:color w:val="000000"/>
          <w:sz w:val="24"/>
          <w:szCs w:val="24"/>
        </w:rPr>
        <w:t xml:space="preserve">ao </w:t>
      </w:r>
      <w:r w:rsidR="006B38DA" w:rsidRPr="00D6443A">
        <w:rPr>
          <w:rFonts w:ascii="Times New Roman" w:hAnsi="Times New Roman"/>
          <w:color w:val="000000"/>
          <w:sz w:val="24"/>
          <w:szCs w:val="24"/>
        </w:rPr>
        <w:t>FMDI/VR</w:t>
      </w:r>
      <w:r w:rsidR="00AC2097" w:rsidRPr="00D6443A">
        <w:rPr>
          <w:rFonts w:ascii="Times New Roman" w:hAnsi="Times New Roman"/>
          <w:color w:val="000000"/>
          <w:sz w:val="24"/>
          <w:szCs w:val="24"/>
        </w:rPr>
        <w:t xml:space="preserve">, que determinará o que for necessário para regularização de faltas ou defeitos, nos termos do </w:t>
      </w:r>
      <w:r w:rsidR="00D6443A" w:rsidRPr="00D6443A">
        <w:rPr>
          <w:rFonts w:ascii="Times New Roman" w:hAnsi="Times New Roman"/>
          <w:color w:val="000000"/>
          <w:sz w:val="24"/>
          <w:szCs w:val="24"/>
        </w:rPr>
        <w:t xml:space="preserve">art. 117 da Lei Federal nº </w:t>
      </w:r>
      <w:r w:rsidR="00D6443A" w:rsidRPr="00D6443A">
        <w:rPr>
          <w:rFonts w:ascii="Times New Roman" w:eastAsia="Times New Roman" w:hAnsi="Times New Roman"/>
          <w:sz w:val="24"/>
          <w:szCs w:val="24"/>
          <w:lang w:eastAsia="pt-BR"/>
        </w:rPr>
        <w:t>14133/21</w:t>
      </w:r>
      <w:r w:rsidR="00AC2097" w:rsidRPr="00D6443A">
        <w:rPr>
          <w:rFonts w:ascii="Times New Roman" w:hAnsi="Times New Roman"/>
          <w:color w:val="000000"/>
          <w:sz w:val="24"/>
          <w:szCs w:val="24"/>
        </w:rPr>
        <w:t xml:space="preserve">, ficando o titular do referido Órgão como co-responsável. </w:t>
      </w:r>
    </w:p>
    <w:p w14:paraId="69D3B782" w14:textId="77777777" w:rsidR="00AC2097" w:rsidRPr="00D6443A" w:rsidRDefault="00DF0A3F" w:rsidP="00BB1A65">
      <w:pPr>
        <w:spacing w:line="240" w:lineRule="auto"/>
        <w:jc w:val="both"/>
        <w:rPr>
          <w:rFonts w:ascii="Times New Roman" w:hAnsi="Times New Roman"/>
          <w:color w:val="000000"/>
          <w:sz w:val="24"/>
          <w:szCs w:val="24"/>
        </w:rPr>
      </w:pPr>
      <w:r w:rsidRPr="00486E7D">
        <w:rPr>
          <w:rFonts w:ascii="Times New Roman" w:hAnsi="Times New Roman"/>
          <w:b/>
          <w:color w:val="000000"/>
          <w:sz w:val="24"/>
          <w:szCs w:val="24"/>
        </w:rPr>
        <w:t>10</w:t>
      </w:r>
      <w:r w:rsidR="00AC2097" w:rsidRPr="00486E7D">
        <w:rPr>
          <w:rFonts w:ascii="Times New Roman" w:hAnsi="Times New Roman"/>
          <w:b/>
          <w:color w:val="000000"/>
          <w:sz w:val="24"/>
          <w:szCs w:val="24"/>
        </w:rPr>
        <w:t>.3 -</w:t>
      </w:r>
      <w:r w:rsidR="00AC2097" w:rsidRPr="00D6443A">
        <w:rPr>
          <w:rFonts w:ascii="Times New Roman" w:hAnsi="Times New Roman"/>
          <w:color w:val="000000"/>
          <w:sz w:val="24"/>
          <w:szCs w:val="24"/>
        </w:rPr>
        <w:t xml:space="preserve"> Ficam reservados ao gestor do contrato o direito e a autoridade para resolver todo e qualquer caso singular, omisso ou duvidoso não previsto no processo administrativo e tudo o mais que se relacione com o objeto contratado.</w:t>
      </w:r>
    </w:p>
    <w:p w14:paraId="7A33DB60" w14:textId="77777777" w:rsidR="00AC2097" w:rsidRPr="00D6443A" w:rsidRDefault="00DF0A3F" w:rsidP="00BB1A65">
      <w:pPr>
        <w:spacing w:line="240" w:lineRule="auto"/>
        <w:jc w:val="both"/>
        <w:rPr>
          <w:rFonts w:ascii="Times New Roman" w:hAnsi="Times New Roman"/>
          <w:sz w:val="24"/>
          <w:szCs w:val="24"/>
        </w:rPr>
      </w:pPr>
      <w:r w:rsidRPr="00486E7D">
        <w:rPr>
          <w:rFonts w:ascii="Times New Roman" w:hAnsi="Times New Roman"/>
          <w:b/>
          <w:sz w:val="24"/>
          <w:szCs w:val="24"/>
        </w:rPr>
        <w:t>10</w:t>
      </w:r>
      <w:r w:rsidR="00AC2097" w:rsidRPr="00486E7D">
        <w:rPr>
          <w:rFonts w:ascii="Times New Roman" w:hAnsi="Times New Roman"/>
          <w:b/>
          <w:sz w:val="24"/>
          <w:szCs w:val="24"/>
        </w:rPr>
        <w:t>.4 -</w:t>
      </w:r>
      <w:r w:rsidR="00AC2097" w:rsidRPr="00D6443A">
        <w:rPr>
          <w:rFonts w:ascii="Times New Roman" w:hAnsi="Times New Roman"/>
          <w:sz w:val="24"/>
          <w:szCs w:val="24"/>
        </w:rPr>
        <w:t xml:space="preserve">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14:paraId="4EA157E3" w14:textId="7D3D2161" w:rsidR="00D6443A" w:rsidRPr="00D6443A" w:rsidRDefault="00DF0A3F" w:rsidP="00D6443A">
      <w:pPr>
        <w:spacing w:line="240" w:lineRule="auto"/>
        <w:jc w:val="both"/>
        <w:rPr>
          <w:rFonts w:ascii="Times New Roman" w:hAnsi="Times New Roman"/>
          <w:sz w:val="24"/>
          <w:szCs w:val="24"/>
        </w:rPr>
      </w:pPr>
      <w:r w:rsidRPr="00486E7D">
        <w:rPr>
          <w:rFonts w:ascii="Times New Roman" w:hAnsi="Times New Roman"/>
          <w:b/>
          <w:sz w:val="24"/>
          <w:szCs w:val="24"/>
        </w:rPr>
        <w:t>10.</w:t>
      </w:r>
      <w:r w:rsidR="00AC2097" w:rsidRPr="00486E7D">
        <w:rPr>
          <w:rFonts w:ascii="Times New Roman" w:hAnsi="Times New Roman"/>
          <w:b/>
          <w:sz w:val="24"/>
          <w:szCs w:val="24"/>
        </w:rPr>
        <w:t>5 -</w:t>
      </w:r>
      <w:r w:rsidR="00AC2097" w:rsidRPr="00D6443A">
        <w:rPr>
          <w:rFonts w:ascii="Times New Roman" w:hAnsi="Times New Roman"/>
          <w:sz w:val="24"/>
          <w:szCs w:val="24"/>
        </w:rPr>
        <w:t xml:space="preserve"> A instituição e a atuação da fiscalização não excluem ou atenua a responsabilidade da CONTRATADA, nem a exime de manter fiscalização própria.</w:t>
      </w:r>
    </w:p>
    <w:p w14:paraId="2656ECCA" w14:textId="77777777" w:rsidR="00AC2097" w:rsidRPr="00D6443A" w:rsidRDefault="00AC2097" w:rsidP="00AC2097">
      <w:pPr>
        <w:spacing w:after="0" w:line="240" w:lineRule="auto"/>
        <w:jc w:val="both"/>
        <w:rPr>
          <w:rFonts w:ascii="Times New Roman" w:eastAsia="Times New Roman" w:hAnsi="Times New Roman"/>
          <w:b/>
          <w:sz w:val="24"/>
          <w:szCs w:val="24"/>
          <w:lang w:eastAsia="pt-BR"/>
        </w:rPr>
      </w:pPr>
      <w:r w:rsidRPr="00D6443A">
        <w:rPr>
          <w:rFonts w:ascii="Times New Roman" w:eastAsia="Times New Roman" w:hAnsi="Times New Roman"/>
          <w:sz w:val="24"/>
          <w:szCs w:val="24"/>
          <w:lang w:eastAsia="pt-BR"/>
        </w:rPr>
        <w:br/>
      </w:r>
      <w:r w:rsidRPr="00D6443A">
        <w:rPr>
          <w:rFonts w:ascii="Times New Roman" w:eastAsia="Times New Roman" w:hAnsi="Times New Roman"/>
          <w:b/>
          <w:sz w:val="24"/>
          <w:szCs w:val="24"/>
          <w:lang w:eastAsia="pt-BR"/>
        </w:rPr>
        <w:t>1</w:t>
      </w:r>
      <w:r w:rsidR="00DF0A3F" w:rsidRPr="00D6443A">
        <w:rPr>
          <w:rFonts w:ascii="Times New Roman" w:eastAsia="Times New Roman" w:hAnsi="Times New Roman"/>
          <w:b/>
          <w:sz w:val="24"/>
          <w:szCs w:val="24"/>
          <w:lang w:eastAsia="pt-BR"/>
        </w:rPr>
        <w:t>1</w:t>
      </w:r>
      <w:r w:rsidRPr="00D6443A">
        <w:rPr>
          <w:rFonts w:ascii="Times New Roman" w:eastAsia="Times New Roman" w:hAnsi="Times New Roman"/>
          <w:b/>
          <w:sz w:val="24"/>
          <w:szCs w:val="24"/>
          <w:lang w:eastAsia="pt-BR"/>
        </w:rPr>
        <w:t xml:space="preserve">. PRAZO DE VIGÊNCIA </w:t>
      </w:r>
    </w:p>
    <w:p w14:paraId="6FC6C26B" w14:textId="77777777" w:rsidR="00AC2097" w:rsidRPr="00D6443A" w:rsidRDefault="00DF0A3F" w:rsidP="00BB1A65">
      <w:pPr>
        <w:spacing w:after="0" w:line="240" w:lineRule="auto"/>
        <w:jc w:val="both"/>
        <w:rPr>
          <w:rFonts w:ascii="Times New Roman" w:eastAsia="Times New Roman" w:hAnsi="Times New Roman"/>
          <w:sz w:val="24"/>
          <w:szCs w:val="24"/>
          <w:lang w:eastAsia="pt-BR"/>
        </w:rPr>
      </w:pPr>
      <w:r w:rsidRPr="00D6443A">
        <w:rPr>
          <w:rFonts w:ascii="Times New Roman" w:eastAsia="Times New Roman" w:hAnsi="Times New Roman"/>
          <w:sz w:val="24"/>
          <w:szCs w:val="24"/>
          <w:lang w:eastAsia="pt-BR"/>
        </w:rPr>
        <w:br/>
      </w:r>
      <w:r w:rsidRPr="00486E7D">
        <w:rPr>
          <w:rFonts w:ascii="Times New Roman" w:eastAsia="Times New Roman" w:hAnsi="Times New Roman"/>
          <w:b/>
          <w:sz w:val="24"/>
          <w:szCs w:val="24"/>
          <w:lang w:eastAsia="pt-BR"/>
        </w:rPr>
        <w:t>11</w:t>
      </w:r>
      <w:r w:rsidR="00AC2097" w:rsidRPr="00486E7D">
        <w:rPr>
          <w:rFonts w:ascii="Times New Roman" w:eastAsia="Times New Roman" w:hAnsi="Times New Roman"/>
          <w:b/>
          <w:sz w:val="24"/>
          <w:szCs w:val="24"/>
          <w:lang w:eastAsia="pt-BR"/>
        </w:rPr>
        <w:t>.1</w:t>
      </w:r>
      <w:r w:rsidR="00AC2097" w:rsidRPr="00D6443A">
        <w:rPr>
          <w:rFonts w:ascii="Times New Roman" w:eastAsia="Times New Roman" w:hAnsi="Times New Roman"/>
          <w:sz w:val="24"/>
          <w:szCs w:val="24"/>
          <w:lang w:eastAsia="pt-BR"/>
        </w:rPr>
        <w:t xml:space="preserve"> O prazo de vigência </w:t>
      </w:r>
      <w:r w:rsidR="006B67AA" w:rsidRPr="00D6443A">
        <w:rPr>
          <w:rFonts w:ascii="Times New Roman" w:eastAsia="Arial" w:hAnsi="Times New Roman"/>
          <w:sz w:val="24"/>
          <w:szCs w:val="24"/>
        </w:rPr>
        <w:t xml:space="preserve">terá duração de </w:t>
      </w:r>
      <w:r w:rsidRPr="00D6443A">
        <w:rPr>
          <w:rFonts w:ascii="Times New Roman" w:eastAsia="Arial" w:hAnsi="Times New Roman"/>
          <w:sz w:val="24"/>
          <w:szCs w:val="24"/>
        </w:rPr>
        <w:t>3</w:t>
      </w:r>
      <w:r w:rsidR="006B67AA" w:rsidRPr="00D6443A">
        <w:rPr>
          <w:rFonts w:ascii="Times New Roman" w:eastAsia="Arial" w:hAnsi="Times New Roman"/>
          <w:sz w:val="24"/>
          <w:szCs w:val="24"/>
        </w:rPr>
        <w:t xml:space="preserve"> (</w:t>
      </w:r>
      <w:r w:rsidRPr="00D6443A">
        <w:rPr>
          <w:rFonts w:ascii="Times New Roman" w:eastAsia="Arial" w:hAnsi="Times New Roman"/>
          <w:sz w:val="24"/>
          <w:szCs w:val="24"/>
        </w:rPr>
        <w:t>três</w:t>
      </w:r>
      <w:r w:rsidR="006B67AA" w:rsidRPr="00D6443A">
        <w:rPr>
          <w:rFonts w:ascii="Times New Roman" w:eastAsia="Arial" w:hAnsi="Times New Roman"/>
          <w:sz w:val="24"/>
          <w:szCs w:val="24"/>
        </w:rPr>
        <w:t xml:space="preserve">) meses consecutivos, a partir da data da sua assinatura, podendo, por interesse da Contratante, ser prorrogado por períodos iguais e sucessivos, limitado aos termos do inciso II do artigo 71 da Lei 13.303/2016 </w:t>
      </w:r>
      <w:r w:rsidR="00AC2097" w:rsidRPr="00D6443A">
        <w:rPr>
          <w:rFonts w:ascii="Times New Roman" w:eastAsia="Times New Roman" w:hAnsi="Times New Roman"/>
          <w:sz w:val="24"/>
          <w:szCs w:val="24"/>
          <w:lang w:eastAsia="pt-BR"/>
        </w:rPr>
        <w:t>de 60 (sessenta) dias, contados a partir de sua publicação do Contrato no órgão oficial do Município.</w:t>
      </w:r>
    </w:p>
    <w:p w14:paraId="371D7630" w14:textId="77777777" w:rsidR="00AC2097" w:rsidRPr="00D6443A" w:rsidRDefault="00AC2097" w:rsidP="00BB1A65">
      <w:pPr>
        <w:spacing w:after="0" w:line="240" w:lineRule="auto"/>
        <w:jc w:val="both"/>
        <w:rPr>
          <w:rFonts w:ascii="Times New Roman" w:eastAsia="Times New Roman" w:hAnsi="Times New Roman"/>
          <w:b/>
          <w:color w:val="0000FF"/>
          <w:sz w:val="24"/>
          <w:szCs w:val="24"/>
          <w:lang w:eastAsia="pt-BR"/>
        </w:rPr>
      </w:pPr>
      <w:r w:rsidRPr="00D6443A">
        <w:rPr>
          <w:rFonts w:ascii="Times New Roman" w:eastAsia="Times New Roman" w:hAnsi="Times New Roman"/>
          <w:sz w:val="24"/>
          <w:szCs w:val="24"/>
          <w:lang w:eastAsia="pt-BR"/>
        </w:rPr>
        <w:br/>
      </w:r>
      <w:r w:rsidR="00DF0A3F" w:rsidRPr="00D6443A">
        <w:rPr>
          <w:rFonts w:ascii="Times New Roman" w:eastAsia="Times New Roman" w:hAnsi="Times New Roman"/>
          <w:b/>
          <w:color w:val="0000FF"/>
          <w:sz w:val="24"/>
          <w:szCs w:val="24"/>
          <w:lang w:eastAsia="pt-BR"/>
        </w:rPr>
        <w:t>12</w:t>
      </w:r>
      <w:r w:rsidRPr="00D6443A">
        <w:rPr>
          <w:rFonts w:ascii="Times New Roman" w:eastAsia="Times New Roman" w:hAnsi="Times New Roman"/>
          <w:b/>
          <w:color w:val="0000FF"/>
          <w:sz w:val="24"/>
          <w:szCs w:val="24"/>
          <w:lang w:eastAsia="pt-BR"/>
        </w:rPr>
        <w:t>. DAS SANÇÕES ADMINISTRATIVAS</w:t>
      </w:r>
    </w:p>
    <w:p w14:paraId="004BD7E6" w14:textId="77777777" w:rsidR="00AC2097" w:rsidRPr="00D6443A" w:rsidRDefault="00AC2097" w:rsidP="00BB1A65">
      <w:pPr>
        <w:spacing w:after="0" w:line="240" w:lineRule="auto"/>
        <w:jc w:val="both"/>
        <w:rPr>
          <w:rFonts w:ascii="Times New Roman" w:eastAsia="Arial" w:hAnsi="Times New Roman"/>
          <w:sz w:val="24"/>
          <w:szCs w:val="24"/>
        </w:rPr>
      </w:pPr>
      <w:r w:rsidRPr="00D6443A">
        <w:rPr>
          <w:rFonts w:ascii="Times New Roman" w:eastAsia="Times New Roman" w:hAnsi="Times New Roman"/>
          <w:color w:val="FF0000"/>
          <w:sz w:val="24"/>
          <w:szCs w:val="24"/>
          <w:lang w:eastAsia="pt-BR"/>
        </w:rPr>
        <w:br/>
      </w:r>
      <w:r w:rsidR="00DF0A3F" w:rsidRPr="00486E7D">
        <w:rPr>
          <w:rFonts w:ascii="Times New Roman" w:eastAsia="Arial" w:hAnsi="Times New Roman"/>
          <w:b/>
          <w:sz w:val="24"/>
          <w:szCs w:val="24"/>
        </w:rPr>
        <w:t>12</w:t>
      </w:r>
      <w:r w:rsidRPr="00486E7D">
        <w:rPr>
          <w:rFonts w:ascii="Times New Roman" w:eastAsia="Arial" w:hAnsi="Times New Roman"/>
          <w:b/>
          <w:sz w:val="24"/>
          <w:szCs w:val="24"/>
        </w:rPr>
        <w:t>.1</w:t>
      </w:r>
      <w:r w:rsidRPr="00D6443A">
        <w:rPr>
          <w:rFonts w:ascii="Times New Roman" w:eastAsia="Arial" w:hAnsi="Times New Roman"/>
          <w:sz w:val="24"/>
          <w:szCs w:val="24"/>
        </w:rPr>
        <w:t xml:space="preserve"> A inexecução dos serviços, total ou parcial, a execução imperfeita, a mora na execução ou qualquer inadimplemento ou infração contratual, sujeitará o contratado, sem prejuízo da responsabilidade civil ou criminal que couber, às seguintes penalidades, que deverá (ao) ser graduada(s) de acordo com a gravidade da infração: </w:t>
      </w:r>
    </w:p>
    <w:p w14:paraId="78A63877" w14:textId="77777777" w:rsidR="00AC2097" w:rsidRPr="00D6443A" w:rsidRDefault="00AC2097" w:rsidP="00BB1A65">
      <w:pPr>
        <w:spacing w:after="0" w:line="240" w:lineRule="auto"/>
        <w:jc w:val="both"/>
        <w:rPr>
          <w:rFonts w:ascii="Times New Roman" w:eastAsia="Arial" w:hAnsi="Times New Roman"/>
          <w:sz w:val="24"/>
          <w:szCs w:val="24"/>
        </w:rPr>
      </w:pPr>
    </w:p>
    <w:p w14:paraId="1BD129FD" w14:textId="77777777" w:rsidR="00AC2097" w:rsidRPr="00D6443A" w:rsidRDefault="00AC2097" w:rsidP="00BB1A65">
      <w:pPr>
        <w:numPr>
          <w:ilvl w:val="0"/>
          <w:numId w:val="32"/>
        </w:numPr>
        <w:suppressAutoHyphens/>
        <w:spacing w:after="0" w:line="240" w:lineRule="auto"/>
        <w:jc w:val="both"/>
        <w:rPr>
          <w:rFonts w:ascii="Times New Roman" w:eastAsia="Arial" w:hAnsi="Times New Roman"/>
          <w:sz w:val="24"/>
          <w:szCs w:val="24"/>
        </w:rPr>
      </w:pPr>
      <w:r w:rsidRPr="00D6443A">
        <w:rPr>
          <w:rFonts w:ascii="Times New Roman" w:eastAsia="Arial" w:hAnsi="Times New Roman"/>
          <w:sz w:val="24"/>
          <w:szCs w:val="24"/>
        </w:rPr>
        <w:t>advertência;</w:t>
      </w:r>
    </w:p>
    <w:p w14:paraId="4244A168" w14:textId="77777777" w:rsidR="00AC2097" w:rsidRPr="00D6443A" w:rsidRDefault="00AC2097" w:rsidP="00BB1A65">
      <w:pPr>
        <w:numPr>
          <w:ilvl w:val="0"/>
          <w:numId w:val="32"/>
        </w:numPr>
        <w:suppressAutoHyphens/>
        <w:spacing w:after="0" w:line="240" w:lineRule="auto"/>
        <w:jc w:val="both"/>
        <w:rPr>
          <w:rFonts w:ascii="Times New Roman" w:eastAsia="Arial" w:hAnsi="Times New Roman"/>
          <w:sz w:val="24"/>
          <w:szCs w:val="24"/>
        </w:rPr>
      </w:pPr>
      <w:r w:rsidRPr="00D6443A">
        <w:rPr>
          <w:rFonts w:ascii="Times New Roman" w:eastAsia="Arial" w:hAnsi="Times New Roman"/>
          <w:sz w:val="24"/>
          <w:szCs w:val="24"/>
        </w:rPr>
        <w:t>multa administrativa, que poderá chegar até 30% (trinta por cento) do valor do contrato;</w:t>
      </w:r>
    </w:p>
    <w:p w14:paraId="5DF0EC18" w14:textId="77777777" w:rsidR="00AC2097" w:rsidRPr="00D6443A" w:rsidRDefault="00AC2097" w:rsidP="00BB1A65">
      <w:pPr>
        <w:numPr>
          <w:ilvl w:val="0"/>
          <w:numId w:val="32"/>
        </w:numPr>
        <w:suppressAutoHyphens/>
        <w:spacing w:after="0" w:line="240" w:lineRule="auto"/>
        <w:jc w:val="both"/>
        <w:rPr>
          <w:rStyle w:val="nfase"/>
          <w:rFonts w:ascii="Times New Roman" w:eastAsia="Arial" w:hAnsi="Times New Roman"/>
          <w:i w:val="0"/>
          <w:iCs w:val="0"/>
          <w:sz w:val="24"/>
          <w:szCs w:val="24"/>
          <w:shd w:val="clear" w:color="auto" w:fill="FFFF00"/>
        </w:rPr>
      </w:pPr>
      <w:r w:rsidRPr="00D6443A">
        <w:rPr>
          <w:rStyle w:val="nfase"/>
          <w:rFonts w:ascii="Times New Roman" w:eastAsia="Arial" w:hAnsi="Times New Roman"/>
          <w:sz w:val="24"/>
          <w:szCs w:val="24"/>
        </w:rPr>
        <w:t>Suspensão</w:t>
      </w:r>
      <w:r w:rsidRPr="00D6443A">
        <w:rPr>
          <w:rFonts w:ascii="Times New Roman" w:eastAsia="Arial" w:hAnsi="Times New Roman"/>
          <w:sz w:val="24"/>
          <w:szCs w:val="24"/>
        </w:rPr>
        <w:t xml:space="preserve"> temporária de participação em </w:t>
      </w:r>
      <w:r w:rsidRPr="00D6443A">
        <w:rPr>
          <w:rStyle w:val="nfase"/>
          <w:rFonts w:ascii="Times New Roman" w:eastAsia="Arial" w:hAnsi="Times New Roman"/>
          <w:sz w:val="24"/>
          <w:szCs w:val="24"/>
        </w:rPr>
        <w:t>licitação</w:t>
      </w:r>
      <w:r w:rsidRPr="00D6443A">
        <w:rPr>
          <w:rFonts w:ascii="Times New Roman" w:eastAsia="Arial" w:hAnsi="Times New Roman"/>
          <w:sz w:val="24"/>
          <w:szCs w:val="24"/>
        </w:rPr>
        <w:t xml:space="preserve"> e impedimento de contratar com a Administração, por prazo não superior a 2 (</w:t>
      </w:r>
      <w:r w:rsidRPr="00D6443A">
        <w:rPr>
          <w:rStyle w:val="nfase"/>
          <w:rFonts w:ascii="Times New Roman" w:eastAsia="Arial" w:hAnsi="Times New Roman"/>
          <w:sz w:val="24"/>
          <w:szCs w:val="24"/>
        </w:rPr>
        <w:t>dois</w:t>
      </w:r>
      <w:r w:rsidRPr="00D6443A">
        <w:rPr>
          <w:rFonts w:ascii="Times New Roman" w:eastAsia="Arial" w:hAnsi="Times New Roman"/>
          <w:sz w:val="24"/>
          <w:szCs w:val="24"/>
        </w:rPr>
        <w:t xml:space="preserve">) </w:t>
      </w:r>
      <w:r w:rsidRPr="00D6443A">
        <w:rPr>
          <w:rStyle w:val="nfase"/>
          <w:rFonts w:ascii="Times New Roman" w:eastAsia="Arial" w:hAnsi="Times New Roman"/>
          <w:sz w:val="24"/>
          <w:szCs w:val="24"/>
        </w:rPr>
        <w:t>anos;</w:t>
      </w:r>
    </w:p>
    <w:p w14:paraId="7E9E4256" w14:textId="77777777" w:rsidR="00AC2097" w:rsidRPr="00D6443A" w:rsidRDefault="00AC2097" w:rsidP="00BB1A65">
      <w:pPr>
        <w:spacing w:line="240" w:lineRule="auto"/>
        <w:ind w:firstLine="567"/>
        <w:jc w:val="both"/>
        <w:rPr>
          <w:rFonts w:ascii="Times New Roman" w:eastAsia="Arial" w:hAnsi="Times New Roman"/>
          <w:sz w:val="24"/>
          <w:szCs w:val="24"/>
        </w:rPr>
      </w:pPr>
      <w:r w:rsidRPr="00486E7D">
        <w:rPr>
          <w:rFonts w:ascii="Times New Roman" w:eastAsia="Arial" w:hAnsi="Times New Roman"/>
          <w:b/>
          <w:sz w:val="24"/>
          <w:szCs w:val="24"/>
        </w:rPr>
        <w:t>d)</w:t>
      </w:r>
      <w:r w:rsidRPr="00D6443A">
        <w:rPr>
          <w:rFonts w:ascii="Times New Roman" w:eastAsia="Arial" w:hAnsi="Times New Roman"/>
          <w:sz w:val="24"/>
          <w:szCs w:val="24"/>
        </w:rPr>
        <w:t xml:space="preserve"> declaração de inidoneidade para licitar e contratar com a Administração Pública, por prazo não superior a 05 (cinco) anos.</w:t>
      </w:r>
    </w:p>
    <w:p w14:paraId="1863D37B" w14:textId="77777777" w:rsidR="00AC2097" w:rsidRPr="00D6443A" w:rsidRDefault="00DF0A3F" w:rsidP="00BB1A65">
      <w:pPr>
        <w:spacing w:line="240" w:lineRule="auto"/>
        <w:jc w:val="both"/>
        <w:rPr>
          <w:rFonts w:ascii="Times New Roman" w:eastAsia="Arial" w:hAnsi="Times New Roman"/>
          <w:sz w:val="24"/>
          <w:szCs w:val="24"/>
        </w:rPr>
      </w:pPr>
      <w:r w:rsidRPr="00486E7D">
        <w:rPr>
          <w:rFonts w:ascii="Times New Roman" w:eastAsia="Arial" w:hAnsi="Times New Roman"/>
          <w:b/>
          <w:sz w:val="24"/>
          <w:szCs w:val="24"/>
        </w:rPr>
        <w:t>12</w:t>
      </w:r>
      <w:r w:rsidR="00AC2097" w:rsidRPr="00486E7D">
        <w:rPr>
          <w:rFonts w:ascii="Times New Roman" w:eastAsia="Arial" w:hAnsi="Times New Roman"/>
          <w:b/>
          <w:sz w:val="24"/>
          <w:szCs w:val="24"/>
        </w:rPr>
        <w:t>.2</w:t>
      </w:r>
      <w:r w:rsidR="00AC2097" w:rsidRPr="00D6443A">
        <w:rPr>
          <w:rFonts w:ascii="Times New Roman" w:eastAsia="Arial" w:hAnsi="Times New Roman"/>
          <w:sz w:val="24"/>
          <w:szCs w:val="24"/>
        </w:rPr>
        <w:t xml:space="preserve"> A sanção administrativa deve ser determinada de acordo com a natureza e a gravidade da falta cometida.</w:t>
      </w:r>
    </w:p>
    <w:p w14:paraId="48B4E170" w14:textId="77777777" w:rsidR="00AC2097" w:rsidRPr="00D6443A" w:rsidRDefault="006429DA" w:rsidP="00BB1A65">
      <w:pPr>
        <w:spacing w:line="240" w:lineRule="auto"/>
        <w:jc w:val="both"/>
        <w:rPr>
          <w:rFonts w:ascii="Times New Roman" w:eastAsia="Arial" w:hAnsi="Times New Roman"/>
          <w:sz w:val="24"/>
          <w:szCs w:val="24"/>
        </w:rPr>
      </w:pPr>
      <w:r w:rsidRPr="00486E7D">
        <w:rPr>
          <w:rFonts w:ascii="Times New Roman" w:eastAsia="Arial" w:hAnsi="Times New Roman"/>
          <w:b/>
          <w:sz w:val="24"/>
          <w:szCs w:val="24"/>
        </w:rPr>
        <w:lastRenderedPageBreak/>
        <w:t>12</w:t>
      </w:r>
      <w:r w:rsidR="00AC2097" w:rsidRPr="00486E7D">
        <w:rPr>
          <w:rFonts w:ascii="Times New Roman" w:eastAsia="Arial" w:hAnsi="Times New Roman"/>
          <w:b/>
          <w:sz w:val="24"/>
          <w:szCs w:val="24"/>
        </w:rPr>
        <w:t>.3</w:t>
      </w:r>
      <w:r w:rsidR="00AC2097" w:rsidRPr="00D6443A">
        <w:rPr>
          <w:rFonts w:ascii="Times New Roman" w:eastAsia="Arial" w:hAnsi="Times New Roman"/>
          <w:sz w:val="24"/>
          <w:szCs w:val="24"/>
        </w:rPr>
        <w:t xml:space="preserve"> Quando a penalidade envolver prazo ou valor, a natureza e a gravidade da falta cometida também deverão ser consideradas para a sua fixação. </w:t>
      </w:r>
    </w:p>
    <w:p w14:paraId="5E3951AA" w14:textId="77777777" w:rsidR="00AC2097" w:rsidRPr="00D6443A" w:rsidRDefault="006429DA" w:rsidP="00BB1A65">
      <w:pPr>
        <w:spacing w:line="240" w:lineRule="auto"/>
        <w:jc w:val="both"/>
        <w:rPr>
          <w:rFonts w:ascii="Times New Roman" w:eastAsia="Arial" w:hAnsi="Times New Roman"/>
          <w:sz w:val="24"/>
          <w:szCs w:val="24"/>
        </w:rPr>
      </w:pPr>
      <w:r w:rsidRPr="00486E7D">
        <w:rPr>
          <w:rFonts w:ascii="Times New Roman" w:eastAsia="Arial" w:hAnsi="Times New Roman"/>
          <w:b/>
          <w:sz w:val="24"/>
          <w:szCs w:val="24"/>
        </w:rPr>
        <w:t>12</w:t>
      </w:r>
      <w:r w:rsidR="00AC2097" w:rsidRPr="00486E7D">
        <w:rPr>
          <w:rFonts w:ascii="Times New Roman" w:eastAsia="Arial" w:hAnsi="Times New Roman"/>
          <w:b/>
          <w:sz w:val="24"/>
          <w:szCs w:val="24"/>
        </w:rPr>
        <w:t>.4</w:t>
      </w:r>
      <w:r w:rsidR="00AC2097" w:rsidRPr="00D6443A">
        <w:rPr>
          <w:rFonts w:ascii="Times New Roman" w:eastAsia="Arial" w:hAnsi="Times New Roman"/>
          <w:sz w:val="24"/>
          <w:szCs w:val="24"/>
        </w:rPr>
        <w:t xml:space="preserve"> A imposição das penalidades é de competência exclusiva do órgão licitante. </w:t>
      </w:r>
    </w:p>
    <w:p w14:paraId="57FEC7A4" w14:textId="77777777" w:rsidR="006429DA" w:rsidRPr="00D6443A" w:rsidRDefault="006429DA" w:rsidP="00AC2097">
      <w:pPr>
        <w:spacing w:after="0" w:line="240" w:lineRule="auto"/>
        <w:jc w:val="both"/>
        <w:rPr>
          <w:rFonts w:ascii="Times New Roman" w:hAnsi="Times New Roman"/>
          <w:b/>
          <w:color w:val="000000"/>
          <w:sz w:val="24"/>
          <w:szCs w:val="24"/>
        </w:rPr>
      </w:pPr>
    </w:p>
    <w:p w14:paraId="643DB318" w14:textId="7695ACA2" w:rsidR="00AC2097" w:rsidRPr="00D6443A" w:rsidRDefault="006429DA" w:rsidP="00E97BB3">
      <w:pPr>
        <w:spacing w:after="0" w:line="240" w:lineRule="auto"/>
        <w:jc w:val="both"/>
        <w:rPr>
          <w:rFonts w:ascii="Times New Roman" w:eastAsia="Times New Roman" w:hAnsi="Times New Roman"/>
          <w:sz w:val="24"/>
          <w:szCs w:val="24"/>
          <w:lang w:eastAsia="pt-BR"/>
        </w:rPr>
      </w:pPr>
      <w:r w:rsidRPr="00D6443A">
        <w:rPr>
          <w:rFonts w:ascii="Times New Roman" w:hAnsi="Times New Roman"/>
          <w:b/>
          <w:color w:val="000000"/>
          <w:sz w:val="24"/>
          <w:szCs w:val="24"/>
        </w:rPr>
        <w:t xml:space="preserve">13 </w:t>
      </w:r>
      <w:r w:rsidR="00B602C3" w:rsidRPr="00D6443A">
        <w:rPr>
          <w:rFonts w:ascii="Times New Roman" w:hAnsi="Times New Roman"/>
          <w:b/>
          <w:color w:val="000000"/>
          <w:sz w:val="24"/>
          <w:szCs w:val="24"/>
        </w:rPr>
        <w:t>- CRITÉRIO</w:t>
      </w:r>
      <w:r w:rsidRPr="00D6443A">
        <w:rPr>
          <w:rFonts w:ascii="Times New Roman" w:hAnsi="Times New Roman"/>
          <w:b/>
          <w:color w:val="000000"/>
          <w:sz w:val="24"/>
          <w:szCs w:val="24"/>
        </w:rPr>
        <w:t xml:space="preserve"> DE JULGAMENTO </w:t>
      </w:r>
      <w:r w:rsidRPr="00D6443A">
        <w:rPr>
          <w:rFonts w:ascii="Times New Roman" w:eastAsia="Arial" w:hAnsi="Times New Roman"/>
          <w:b/>
          <w:sz w:val="24"/>
          <w:szCs w:val="24"/>
        </w:rPr>
        <w:t>E ACEITABILIDADE DE PREÇOS</w:t>
      </w:r>
    </w:p>
    <w:p w14:paraId="2E0C9BBA" w14:textId="77777777" w:rsidR="006429DA" w:rsidRPr="00D6443A" w:rsidRDefault="006429DA" w:rsidP="00E97BB3">
      <w:pPr>
        <w:spacing w:after="0" w:line="240" w:lineRule="auto"/>
        <w:jc w:val="both"/>
        <w:rPr>
          <w:rFonts w:ascii="Times New Roman" w:eastAsia="Times New Roman" w:hAnsi="Times New Roman"/>
          <w:sz w:val="24"/>
          <w:szCs w:val="24"/>
          <w:lang w:eastAsia="pt-BR"/>
        </w:rPr>
      </w:pPr>
    </w:p>
    <w:p w14:paraId="34BEF9A6" w14:textId="77777777" w:rsidR="00AC2097" w:rsidRPr="00D6443A" w:rsidRDefault="00AC2097" w:rsidP="00BB1A65">
      <w:pPr>
        <w:spacing w:after="0" w:line="240" w:lineRule="auto"/>
        <w:jc w:val="both"/>
        <w:rPr>
          <w:rFonts w:ascii="Times New Roman" w:eastAsia="Times New Roman" w:hAnsi="Times New Roman"/>
          <w:sz w:val="24"/>
          <w:szCs w:val="24"/>
          <w:lang w:eastAsia="pt-BR"/>
        </w:rPr>
      </w:pPr>
      <w:r w:rsidRPr="00486E7D">
        <w:rPr>
          <w:rFonts w:ascii="Times New Roman" w:eastAsia="Times New Roman" w:hAnsi="Times New Roman"/>
          <w:b/>
          <w:sz w:val="24"/>
          <w:szCs w:val="24"/>
          <w:lang w:eastAsia="pt-BR"/>
        </w:rPr>
        <w:t>1</w:t>
      </w:r>
      <w:r w:rsidR="006429DA" w:rsidRPr="00486E7D">
        <w:rPr>
          <w:rFonts w:ascii="Times New Roman" w:eastAsia="Times New Roman" w:hAnsi="Times New Roman"/>
          <w:b/>
          <w:sz w:val="24"/>
          <w:szCs w:val="24"/>
          <w:lang w:eastAsia="pt-BR"/>
        </w:rPr>
        <w:t>3</w:t>
      </w:r>
      <w:r w:rsidRPr="00486E7D">
        <w:rPr>
          <w:rFonts w:ascii="Times New Roman" w:eastAsia="Times New Roman" w:hAnsi="Times New Roman"/>
          <w:b/>
          <w:sz w:val="24"/>
          <w:szCs w:val="24"/>
          <w:lang w:eastAsia="pt-BR"/>
        </w:rPr>
        <w:t>.1</w:t>
      </w:r>
      <w:r w:rsidRPr="00D6443A">
        <w:rPr>
          <w:rFonts w:ascii="Times New Roman" w:eastAsia="Times New Roman" w:hAnsi="Times New Roman"/>
          <w:sz w:val="24"/>
          <w:szCs w:val="24"/>
          <w:lang w:eastAsia="pt-BR"/>
        </w:rPr>
        <w:t xml:space="preserve"> – Resultará como vencedora </w:t>
      </w:r>
      <w:r w:rsidR="006429DA" w:rsidRPr="00D6443A">
        <w:rPr>
          <w:rFonts w:ascii="Times New Roman" w:eastAsia="Times New Roman" w:hAnsi="Times New Roman"/>
          <w:sz w:val="24"/>
          <w:szCs w:val="24"/>
          <w:lang w:eastAsia="pt-BR"/>
        </w:rPr>
        <w:t>a empresa</w:t>
      </w:r>
      <w:r w:rsidRPr="00D6443A">
        <w:rPr>
          <w:rFonts w:ascii="Times New Roman" w:eastAsia="Times New Roman" w:hAnsi="Times New Roman"/>
          <w:sz w:val="24"/>
          <w:szCs w:val="24"/>
          <w:lang w:eastAsia="pt-BR"/>
        </w:rPr>
        <w:t xml:space="preserve"> que apresentar o menor preço </w:t>
      </w:r>
      <w:r w:rsidR="006429DA" w:rsidRPr="00D6443A">
        <w:rPr>
          <w:rFonts w:ascii="Times New Roman" w:eastAsia="Times New Roman" w:hAnsi="Times New Roman"/>
          <w:sz w:val="24"/>
          <w:szCs w:val="24"/>
          <w:lang w:eastAsia="pt-BR"/>
        </w:rPr>
        <w:t xml:space="preserve">global </w:t>
      </w:r>
      <w:r w:rsidRPr="00D6443A">
        <w:rPr>
          <w:rFonts w:ascii="Times New Roman" w:eastAsia="Times New Roman" w:hAnsi="Times New Roman"/>
          <w:sz w:val="24"/>
          <w:szCs w:val="24"/>
          <w:lang w:eastAsia="pt-BR"/>
        </w:rPr>
        <w:t xml:space="preserve">e atender aos requisitos de habilitação. O valor deverá ser inferior aos valores constantes na Planilha estimativa de quantitativos e preços unitários e valores máximos admitidos e atender aos requisitos de </w:t>
      </w:r>
      <w:r w:rsidR="006429DA" w:rsidRPr="00D6443A">
        <w:rPr>
          <w:rFonts w:ascii="Times New Roman" w:eastAsia="Times New Roman" w:hAnsi="Times New Roman"/>
          <w:sz w:val="24"/>
          <w:szCs w:val="24"/>
          <w:lang w:eastAsia="pt-BR"/>
        </w:rPr>
        <w:t>habilitação e demais exigências.</w:t>
      </w:r>
    </w:p>
    <w:p w14:paraId="402F2FDB" w14:textId="77777777" w:rsidR="00AC2097" w:rsidRPr="00D6443A" w:rsidRDefault="00AC2097" w:rsidP="00E97BB3">
      <w:pPr>
        <w:spacing w:after="0" w:line="240" w:lineRule="auto"/>
        <w:jc w:val="both"/>
        <w:rPr>
          <w:rFonts w:ascii="Times New Roman" w:eastAsia="Times New Roman" w:hAnsi="Times New Roman"/>
          <w:sz w:val="24"/>
          <w:szCs w:val="24"/>
          <w:lang w:eastAsia="pt-BR"/>
        </w:rPr>
      </w:pPr>
    </w:p>
    <w:p w14:paraId="7F3D7699" w14:textId="77777777" w:rsidR="00C61FC5" w:rsidRPr="00D6443A" w:rsidRDefault="00C61FC5" w:rsidP="00E97BB3">
      <w:pPr>
        <w:spacing w:after="0" w:line="240" w:lineRule="auto"/>
        <w:jc w:val="both"/>
        <w:rPr>
          <w:rFonts w:ascii="Times New Roman" w:eastAsia="Times New Roman" w:hAnsi="Times New Roman"/>
          <w:sz w:val="24"/>
          <w:szCs w:val="24"/>
          <w:lang w:eastAsia="pt-BR"/>
        </w:rPr>
      </w:pPr>
    </w:p>
    <w:p w14:paraId="200A55A5" w14:textId="77777777" w:rsidR="00C61FC5" w:rsidRPr="00D6443A" w:rsidRDefault="00C61FC5" w:rsidP="00E97BB3">
      <w:pPr>
        <w:spacing w:after="0" w:line="240" w:lineRule="auto"/>
        <w:jc w:val="both"/>
        <w:rPr>
          <w:rFonts w:ascii="Times New Roman" w:eastAsia="Times New Roman" w:hAnsi="Times New Roman"/>
          <w:sz w:val="24"/>
          <w:szCs w:val="24"/>
          <w:lang w:eastAsia="pt-BR"/>
        </w:rPr>
      </w:pPr>
    </w:p>
    <w:p w14:paraId="6D4BB5B4" w14:textId="62710238" w:rsidR="00AC2097" w:rsidRPr="00D6443A" w:rsidRDefault="00AC2097" w:rsidP="00E97BB3">
      <w:pPr>
        <w:spacing w:after="0" w:line="240" w:lineRule="auto"/>
        <w:jc w:val="right"/>
        <w:rPr>
          <w:rFonts w:ascii="Times New Roman" w:eastAsia="Times New Roman" w:hAnsi="Times New Roman"/>
          <w:sz w:val="24"/>
          <w:szCs w:val="24"/>
          <w:lang w:eastAsia="pt-BR"/>
        </w:rPr>
      </w:pPr>
      <w:r w:rsidRPr="00D6443A">
        <w:rPr>
          <w:rFonts w:ascii="Times New Roman" w:eastAsia="Times New Roman" w:hAnsi="Times New Roman"/>
          <w:sz w:val="24"/>
          <w:szCs w:val="24"/>
          <w:lang w:eastAsia="pt-BR"/>
        </w:rPr>
        <w:t xml:space="preserve">Volta Redonda, </w:t>
      </w:r>
      <w:r w:rsidR="00243496">
        <w:rPr>
          <w:rFonts w:ascii="Times New Roman" w:eastAsia="Times New Roman" w:hAnsi="Times New Roman"/>
          <w:sz w:val="24"/>
          <w:szCs w:val="24"/>
          <w:lang w:eastAsia="pt-BR"/>
        </w:rPr>
        <w:t>10</w:t>
      </w:r>
      <w:r w:rsidRPr="00D6443A">
        <w:rPr>
          <w:rFonts w:ascii="Times New Roman" w:eastAsia="Times New Roman" w:hAnsi="Times New Roman"/>
          <w:sz w:val="24"/>
          <w:szCs w:val="24"/>
          <w:lang w:eastAsia="pt-BR"/>
        </w:rPr>
        <w:t xml:space="preserve"> de </w:t>
      </w:r>
      <w:r w:rsidR="006B38DA" w:rsidRPr="00D6443A">
        <w:rPr>
          <w:rFonts w:ascii="Times New Roman" w:eastAsia="Times New Roman" w:hAnsi="Times New Roman"/>
          <w:sz w:val="24"/>
          <w:szCs w:val="24"/>
          <w:lang w:eastAsia="pt-BR"/>
        </w:rPr>
        <w:t>junho</w:t>
      </w:r>
      <w:r w:rsidRPr="00D6443A">
        <w:rPr>
          <w:rFonts w:ascii="Times New Roman" w:eastAsia="Times New Roman" w:hAnsi="Times New Roman"/>
          <w:sz w:val="24"/>
          <w:szCs w:val="24"/>
          <w:lang w:eastAsia="pt-BR"/>
        </w:rPr>
        <w:t xml:space="preserve"> de 202</w:t>
      </w:r>
      <w:r w:rsidR="00362853" w:rsidRPr="00D6443A">
        <w:rPr>
          <w:rFonts w:ascii="Times New Roman" w:eastAsia="Times New Roman" w:hAnsi="Times New Roman"/>
          <w:sz w:val="24"/>
          <w:szCs w:val="24"/>
          <w:lang w:eastAsia="pt-BR"/>
        </w:rPr>
        <w:t>4</w:t>
      </w:r>
      <w:r w:rsidR="006B38DA" w:rsidRPr="00D6443A">
        <w:rPr>
          <w:rFonts w:ascii="Times New Roman" w:eastAsia="Times New Roman" w:hAnsi="Times New Roman"/>
          <w:sz w:val="24"/>
          <w:szCs w:val="24"/>
          <w:lang w:eastAsia="pt-BR"/>
        </w:rPr>
        <w:t>.</w:t>
      </w:r>
    </w:p>
    <w:p w14:paraId="0C86AFBB" w14:textId="77777777" w:rsidR="00BB1A65" w:rsidRPr="00D6443A" w:rsidRDefault="00BB1A65" w:rsidP="00AC2097">
      <w:pPr>
        <w:spacing w:after="0" w:line="240" w:lineRule="auto"/>
        <w:rPr>
          <w:rFonts w:ascii="Times New Roman" w:eastAsia="Times New Roman" w:hAnsi="Times New Roman"/>
          <w:sz w:val="24"/>
          <w:szCs w:val="24"/>
          <w:lang w:eastAsia="pt-BR"/>
        </w:rPr>
      </w:pPr>
    </w:p>
    <w:p w14:paraId="6C8785BA" w14:textId="77777777" w:rsidR="00B602C3" w:rsidRDefault="00B602C3" w:rsidP="00AC2097">
      <w:pPr>
        <w:spacing w:after="0" w:line="240" w:lineRule="auto"/>
        <w:rPr>
          <w:rFonts w:ascii="Times New Roman" w:eastAsia="Times New Roman" w:hAnsi="Times New Roman"/>
          <w:sz w:val="24"/>
          <w:szCs w:val="24"/>
          <w:lang w:eastAsia="pt-BR"/>
        </w:rPr>
      </w:pPr>
    </w:p>
    <w:p w14:paraId="1C4693E9" w14:textId="77777777" w:rsidR="00D6443A" w:rsidRPr="00D6443A" w:rsidRDefault="00D6443A" w:rsidP="00AC2097">
      <w:pPr>
        <w:spacing w:after="0" w:line="240" w:lineRule="auto"/>
        <w:rPr>
          <w:rFonts w:ascii="Times New Roman" w:eastAsia="Times New Roman" w:hAnsi="Times New Roman"/>
          <w:sz w:val="24"/>
          <w:szCs w:val="24"/>
          <w:lang w:eastAsia="pt-BR"/>
        </w:rPr>
      </w:pPr>
    </w:p>
    <w:p w14:paraId="3C78D13F" w14:textId="77777777" w:rsidR="00C61FC5" w:rsidRPr="00D6443A" w:rsidRDefault="00C61FC5" w:rsidP="00AC2097">
      <w:pPr>
        <w:spacing w:after="0" w:line="240" w:lineRule="auto"/>
        <w:rPr>
          <w:rFonts w:ascii="Times New Roman" w:eastAsia="Times New Roman" w:hAnsi="Times New Roman"/>
          <w:sz w:val="24"/>
          <w:szCs w:val="24"/>
          <w:lang w:eastAsia="pt-BR"/>
        </w:rPr>
      </w:pPr>
    </w:p>
    <w:p w14:paraId="26105DCB" w14:textId="77777777" w:rsidR="00E97BB3" w:rsidRPr="00D6443A" w:rsidRDefault="00E97BB3" w:rsidP="00E97BB3">
      <w:pPr>
        <w:tabs>
          <w:tab w:val="left" w:pos="1085"/>
        </w:tabs>
        <w:spacing w:line="360" w:lineRule="auto"/>
        <w:jc w:val="both"/>
        <w:rPr>
          <w:rFonts w:ascii="Times New Roman" w:eastAsia="Arial" w:hAnsi="Times New Roman"/>
          <w:b/>
          <w:sz w:val="24"/>
          <w:szCs w:val="24"/>
        </w:rPr>
      </w:pPr>
      <w:r w:rsidRPr="00D6443A">
        <w:rPr>
          <w:rFonts w:ascii="Times New Roman" w:eastAsia="Arial" w:hAnsi="Times New Roman"/>
          <w:b/>
          <w:sz w:val="24"/>
          <w:szCs w:val="24"/>
        </w:rPr>
        <w:t xml:space="preserve">Elaborado por: </w:t>
      </w:r>
    </w:p>
    <w:p w14:paraId="5CEB0BD0" w14:textId="77777777" w:rsidR="00E97BB3" w:rsidRPr="00D6443A" w:rsidRDefault="00E97BB3" w:rsidP="00E97BB3">
      <w:pPr>
        <w:spacing w:after="0" w:line="360" w:lineRule="auto"/>
        <w:jc w:val="center"/>
        <w:rPr>
          <w:rFonts w:ascii="Times New Roman" w:eastAsia="Arial" w:hAnsi="Times New Roman"/>
          <w:b/>
          <w:bCs/>
          <w:sz w:val="24"/>
          <w:szCs w:val="24"/>
        </w:rPr>
      </w:pPr>
      <w:r w:rsidRPr="00D6443A">
        <w:rPr>
          <w:rFonts w:ascii="Times New Roman" w:eastAsia="Arial" w:hAnsi="Times New Roman"/>
          <w:b/>
          <w:bCs/>
          <w:sz w:val="24"/>
          <w:szCs w:val="24"/>
        </w:rPr>
        <w:t>_________________________________</w:t>
      </w:r>
    </w:p>
    <w:p w14:paraId="172B0720" w14:textId="67DB37D3" w:rsidR="00A457BB" w:rsidRDefault="006808D4" w:rsidP="00A457BB">
      <w:pPr>
        <w:shd w:val="clear" w:color="auto" w:fill="FFFFFF"/>
        <w:spacing w:after="0" w:line="240" w:lineRule="auto"/>
        <w:jc w:val="center"/>
        <w:rPr>
          <w:rFonts w:ascii="Times New Roman" w:hAnsi="Times New Roman"/>
          <w:bCs/>
          <w:sz w:val="24"/>
          <w:szCs w:val="24"/>
        </w:rPr>
      </w:pPr>
      <w:r>
        <w:rPr>
          <w:rFonts w:ascii="Times New Roman" w:hAnsi="Times New Roman"/>
          <w:bCs/>
          <w:sz w:val="24"/>
          <w:szCs w:val="24"/>
        </w:rPr>
        <w:t>Urania dos Santos Oliveira</w:t>
      </w:r>
    </w:p>
    <w:p w14:paraId="22F78F6B" w14:textId="3A51B443" w:rsidR="007C3B30" w:rsidRPr="007C3B30" w:rsidRDefault="007C3B30" w:rsidP="007C3B30">
      <w:pPr>
        <w:shd w:val="clear" w:color="auto" w:fill="FFFFFF"/>
        <w:spacing w:after="0" w:line="240" w:lineRule="auto"/>
        <w:jc w:val="center"/>
        <w:rPr>
          <w:rFonts w:ascii="Times New Roman" w:hAnsi="Times New Roman"/>
          <w:b/>
          <w:sz w:val="24"/>
          <w:szCs w:val="24"/>
        </w:rPr>
      </w:pPr>
      <w:r w:rsidRPr="007C3B30">
        <w:rPr>
          <w:rFonts w:ascii="Times New Roman" w:hAnsi="Times New Roman"/>
          <w:b/>
          <w:sz w:val="24"/>
          <w:szCs w:val="24"/>
        </w:rPr>
        <w:t>Administrativo do FMDI</w:t>
      </w:r>
      <w:r w:rsidRPr="00D6443A">
        <w:rPr>
          <w:rFonts w:ascii="Times New Roman" w:hAnsi="Times New Roman"/>
          <w:b/>
          <w:sz w:val="24"/>
          <w:szCs w:val="24"/>
        </w:rPr>
        <w:t>/VR</w:t>
      </w:r>
    </w:p>
    <w:p w14:paraId="27667B4B" w14:textId="77777777" w:rsidR="00A457BB" w:rsidRPr="007C3B30" w:rsidRDefault="00A457BB" w:rsidP="00A457BB">
      <w:pPr>
        <w:shd w:val="clear" w:color="auto" w:fill="FFFFFF"/>
        <w:spacing w:after="0" w:line="240" w:lineRule="auto"/>
        <w:jc w:val="center"/>
        <w:rPr>
          <w:rFonts w:ascii="Times New Roman" w:eastAsia="Arial" w:hAnsi="Times New Roman"/>
          <w:bCs/>
          <w:sz w:val="24"/>
          <w:szCs w:val="24"/>
        </w:rPr>
      </w:pPr>
      <w:r w:rsidRPr="007C3B30">
        <w:rPr>
          <w:rFonts w:ascii="Times New Roman" w:hAnsi="Times New Roman"/>
          <w:bCs/>
          <w:sz w:val="24"/>
          <w:szCs w:val="24"/>
        </w:rPr>
        <w:t>Matrícula nº 467.081</w:t>
      </w:r>
      <w:r w:rsidRPr="007C3B30">
        <w:rPr>
          <w:rFonts w:ascii="Times New Roman" w:eastAsia="Arial" w:hAnsi="Times New Roman"/>
          <w:bCs/>
          <w:sz w:val="24"/>
          <w:szCs w:val="24"/>
        </w:rPr>
        <w:br/>
      </w:r>
    </w:p>
    <w:p w14:paraId="095406A4" w14:textId="77777777" w:rsidR="00B602C3" w:rsidRPr="00D6443A" w:rsidRDefault="00B602C3" w:rsidP="00A457BB">
      <w:pPr>
        <w:shd w:val="clear" w:color="auto" w:fill="FFFFFF"/>
        <w:spacing w:after="0" w:line="240" w:lineRule="auto"/>
        <w:jc w:val="center"/>
        <w:rPr>
          <w:rFonts w:ascii="Times New Roman" w:eastAsia="Arial" w:hAnsi="Times New Roman"/>
          <w:b/>
          <w:sz w:val="24"/>
          <w:szCs w:val="24"/>
        </w:rPr>
      </w:pPr>
    </w:p>
    <w:p w14:paraId="61E4FE28" w14:textId="77777777" w:rsidR="00A457BB" w:rsidRDefault="00A457BB" w:rsidP="00A457BB">
      <w:pPr>
        <w:shd w:val="clear" w:color="auto" w:fill="FFFFFF"/>
        <w:spacing w:after="0" w:line="240" w:lineRule="auto"/>
        <w:jc w:val="center"/>
        <w:rPr>
          <w:rFonts w:ascii="Times New Roman" w:eastAsia="Arial" w:hAnsi="Times New Roman"/>
          <w:b/>
          <w:sz w:val="24"/>
          <w:szCs w:val="24"/>
        </w:rPr>
      </w:pPr>
    </w:p>
    <w:p w14:paraId="0AC4A547" w14:textId="77777777" w:rsidR="00D6443A" w:rsidRPr="00D6443A" w:rsidRDefault="00D6443A" w:rsidP="00A457BB">
      <w:pPr>
        <w:shd w:val="clear" w:color="auto" w:fill="FFFFFF"/>
        <w:spacing w:after="0" w:line="240" w:lineRule="auto"/>
        <w:jc w:val="center"/>
        <w:rPr>
          <w:rFonts w:ascii="Times New Roman" w:eastAsia="Arial" w:hAnsi="Times New Roman"/>
          <w:b/>
          <w:sz w:val="24"/>
          <w:szCs w:val="24"/>
        </w:rPr>
      </w:pPr>
      <w:bookmarkStart w:id="0" w:name="_GoBack"/>
      <w:bookmarkEnd w:id="0"/>
    </w:p>
    <w:p w14:paraId="5DC41D07" w14:textId="2194BB5F" w:rsidR="00E97BB3" w:rsidRPr="00D6443A" w:rsidRDefault="00E97BB3" w:rsidP="00A457BB">
      <w:pPr>
        <w:shd w:val="clear" w:color="auto" w:fill="FFFFFF"/>
        <w:spacing w:after="0" w:line="240" w:lineRule="auto"/>
        <w:rPr>
          <w:rFonts w:ascii="Times New Roman" w:eastAsia="Arial" w:hAnsi="Times New Roman"/>
          <w:b/>
          <w:sz w:val="24"/>
          <w:szCs w:val="24"/>
        </w:rPr>
      </w:pPr>
      <w:r w:rsidRPr="00D6443A">
        <w:rPr>
          <w:rFonts w:ascii="Times New Roman" w:eastAsia="Arial" w:hAnsi="Times New Roman"/>
          <w:b/>
          <w:sz w:val="24"/>
          <w:szCs w:val="24"/>
        </w:rPr>
        <w:t>Autorizado por:</w:t>
      </w:r>
    </w:p>
    <w:p w14:paraId="2D577D09" w14:textId="77777777" w:rsidR="00A457BB" w:rsidRPr="00D6443A" w:rsidRDefault="00A457BB" w:rsidP="00A457BB">
      <w:pPr>
        <w:shd w:val="clear" w:color="auto" w:fill="FFFFFF"/>
        <w:spacing w:after="0" w:line="240" w:lineRule="auto"/>
        <w:rPr>
          <w:rFonts w:ascii="Times New Roman" w:hAnsi="Times New Roman"/>
          <w:b/>
          <w:sz w:val="24"/>
          <w:szCs w:val="24"/>
        </w:rPr>
      </w:pPr>
    </w:p>
    <w:p w14:paraId="479A7081" w14:textId="77777777" w:rsidR="00E97BB3" w:rsidRPr="00D6443A" w:rsidRDefault="00E97BB3" w:rsidP="00E97BB3">
      <w:pPr>
        <w:spacing w:after="0" w:line="360" w:lineRule="auto"/>
        <w:jc w:val="center"/>
        <w:rPr>
          <w:rFonts w:ascii="Times New Roman" w:eastAsia="Arial" w:hAnsi="Times New Roman"/>
          <w:b/>
          <w:bCs/>
          <w:sz w:val="24"/>
          <w:szCs w:val="24"/>
        </w:rPr>
      </w:pPr>
      <w:r w:rsidRPr="00D6443A">
        <w:rPr>
          <w:rFonts w:ascii="Times New Roman" w:eastAsia="Arial" w:hAnsi="Times New Roman"/>
          <w:b/>
          <w:bCs/>
          <w:sz w:val="24"/>
          <w:szCs w:val="24"/>
        </w:rPr>
        <w:t>__________________________________</w:t>
      </w:r>
    </w:p>
    <w:p w14:paraId="2CDDF5B9" w14:textId="77777777" w:rsidR="005A0337" w:rsidRPr="00D6443A" w:rsidRDefault="005A0337" w:rsidP="005A0337">
      <w:pPr>
        <w:shd w:val="clear" w:color="auto" w:fill="FFFFFF"/>
        <w:spacing w:after="0" w:line="240" w:lineRule="auto"/>
        <w:jc w:val="center"/>
        <w:rPr>
          <w:rFonts w:ascii="Times New Roman" w:hAnsi="Times New Roman"/>
          <w:bCs/>
          <w:sz w:val="24"/>
          <w:szCs w:val="24"/>
        </w:rPr>
      </w:pPr>
      <w:r>
        <w:rPr>
          <w:rFonts w:ascii="Times New Roman" w:hAnsi="Times New Roman"/>
          <w:bCs/>
          <w:sz w:val="24"/>
          <w:szCs w:val="24"/>
        </w:rPr>
        <w:t>R</w:t>
      </w:r>
      <w:r w:rsidRPr="00D6443A">
        <w:rPr>
          <w:rFonts w:ascii="Times New Roman" w:hAnsi="Times New Roman"/>
          <w:bCs/>
          <w:sz w:val="24"/>
          <w:szCs w:val="24"/>
        </w:rPr>
        <w:t xml:space="preserve">osane </w:t>
      </w:r>
      <w:r>
        <w:rPr>
          <w:rFonts w:ascii="Times New Roman" w:hAnsi="Times New Roman"/>
          <w:bCs/>
          <w:sz w:val="24"/>
          <w:szCs w:val="24"/>
        </w:rPr>
        <w:t>M</w:t>
      </w:r>
      <w:r w:rsidRPr="00D6443A">
        <w:rPr>
          <w:rFonts w:ascii="Times New Roman" w:hAnsi="Times New Roman"/>
          <w:bCs/>
          <w:sz w:val="24"/>
          <w:szCs w:val="24"/>
        </w:rPr>
        <w:t xml:space="preserve">arques de </w:t>
      </w:r>
      <w:r>
        <w:rPr>
          <w:rFonts w:ascii="Times New Roman" w:hAnsi="Times New Roman"/>
          <w:bCs/>
          <w:sz w:val="24"/>
          <w:szCs w:val="24"/>
        </w:rPr>
        <w:t>C</w:t>
      </w:r>
      <w:r w:rsidRPr="00D6443A">
        <w:rPr>
          <w:rFonts w:ascii="Times New Roman" w:hAnsi="Times New Roman"/>
          <w:bCs/>
          <w:sz w:val="24"/>
          <w:szCs w:val="24"/>
        </w:rPr>
        <w:t>arv</w:t>
      </w:r>
      <w:r>
        <w:rPr>
          <w:rFonts w:ascii="Times New Roman" w:hAnsi="Times New Roman"/>
          <w:bCs/>
          <w:sz w:val="24"/>
          <w:szCs w:val="24"/>
        </w:rPr>
        <w:t>a</w:t>
      </w:r>
      <w:r w:rsidRPr="00D6443A">
        <w:rPr>
          <w:rFonts w:ascii="Times New Roman" w:hAnsi="Times New Roman"/>
          <w:bCs/>
          <w:sz w:val="24"/>
          <w:szCs w:val="24"/>
        </w:rPr>
        <w:t>lho</w:t>
      </w:r>
    </w:p>
    <w:p w14:paraId="5A289060" w14:textId="77777777" w:rsidR="005A0337" w:rsidRDefault="005A0337" w:rsidP="005A0337">
      <w:pPr>
        <w:shd w:val="clear" w:color="auto" w:fill="FFFFFF"/>
        <w:spacing w:after="0" w:line="240" w:lineRule="auto"/>
        <w:jc w:val="center"/>
        <w:rPr>
          <w:rFonts w:ascii="Times New Roman" w:hAnsi="Times New Roman"/>
          <w:b/>
          <w:sz w:val="24"/>
          <w:szCs w:val="24"/>
        </w:rPr>
      </w:pPr>
      <w:r w:rsidRPr="00D6443A">
        <w:rPr>
          <w:rFonts w:ascii="Times New Roman" w:hAnsi="Times New Roman"/>
          <w:b/>
          <w:sz w:val="24"/>
          <w:szCs w:val="24"/>
        </w:rPr>
        <w:t>Gestora e Ordenadora de Despesa do FMDI/VR</w:t>
      </w:r>
    </w:p>
    <w:p w14:paraId="6137885E" w14:textId="77777777" w:rsidR="005A0337" w:rsidRPr="00D6443A" w:rsidRDefault="005A0337" w:rsidP="005A0337">
      <w:p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t xml:space="preserve">Secretária Municipal de Assistência Social </w:t>
      </w:r>
    </w:p>
    <w:p w14:paraId="2A7761A8" w14:textId="77777777" w:rsidR="005A0337" w:rsidRPr="00D6443A" w:rsidRDefault="005A0337" w:rsidP="005A0337">
      <w:pPr>
        <w:shd w:val="clear" w:color="auto" w:fill="FFFFFF"/>
        <w:spacing w:after="0" w:line="240" w:lineRule="auto"/>
        <w:jc w:val="center"/>
        <w:rPr>
          <w:rFonts w:ascii="Times New Roman" w:hAnsi="Times New Roman"/>
          <w:sz w:val="24"/>
          <w:szCs w:val="24"/>
        </w:rPr>
      </w:pPr>
    </w:p>
    <w:p w14:paraId="7A74AB8D" w14:textId="77777777" w:rsidR="00E97BB3" w:rsidRPr="00D6443A" w:rsidRDefault="00E97BB3" w:rsidP="005A0337">
      <w:pPr>
        <w:shd w:val="clear" w:color="auto" w:fill="FFFFFF"/>
        <w:spacing w:after="0" w:line="240" w:lineRule="auto"/>
        <w:jc w:val="center"/>
        <w:rPr>
          <w:rFonts w:ascii="Times New Roman" w:hAnsi="Times New Roman"/>
          <w:sz w:val="24"/>
          <w:szCs w:val="24"/>
        </w:rPr>
      </w:pPr>
    </w:p>
    <w:sectPr w:rsidR="00E97BB3" w:rsidRPr="00D6443A" w:rsidSect="00D3130F">
      <w:headerReference w:type="default" r:id="rId8"/>
      <w:pgSz w:w="11906" w:h="16838"/>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819166" w14:textId="77777777" w:rsidR="00DB31D5" w:rsidRDefault="00DB31D5" w:rsidP="00DC0766">
      <w:pPr>
        <w:spacing w:after="0" w:line="240" w:lineRule="auto"/>
      </w:pPr>
      <w:r>
        <w:separator/>
      </w:r>
    </w:p>
  </w:endnote>
  <w:endnote w:type="continuationSeparator" w:id="0">
    <w:p w14:paraId="0D641696" w14:textId="77777777" w:rsidR="00DB31D5" w:rsidRDefault="00DB31D5" w:rsidP="00DC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BAF67A" w14:textId="77777777" w:rsidR="00DB31D5" w:rsidRDefault="00DB31D5" w:rsidP="00DC0766">
      <w:pPr>
        <w:spacing w:after="0" w:line="240" w:lineRule="auto"/>
      </w:pPr>
      <w:r>
        <w:separator/>
      </w:r>
    </w:p>
  </w:footnote>
  <w:footnote w:type="continuationSeparator" w:id="0">
    <w:p w14:paraId="07728414" w14:textId="77777777" w:rsidR="00DB31D5" w:rsidRDefault="00DB31D5" w:rsidP="00DC07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6EEFC7" w14:textId="7321B39C" w:rsidR="00DC0766" w:rsidRDefault="00F074AA" w:rsidP="00DC0766">
    <w:pPr>
      <w:pStyle w:val="Cabealho"/>
    </w:pPr>
    <w:r>
      <w:rPr>
        <w:noProof/>
        <w:lang w:eastAsia="pt-BR"/>
      </w:rPr>
      <mc:AlternateContent>
        <mc:Choice Requires="wps">
          <w:drawing>
            <wp:anchor distT="0" distB="0" distL="114300" distR="114300" simplePos="0" relativeHeight="251660288" behindDoc="0" locked="0" layoutInCell="1" allowOverlap="1" wp14:anchorId="01C89D2E" wp14:editId="68F5AC57">
              <wp:simplePos x="0" y="0"/>
              <wp:positionH relativeFrom="margin">
                <wp:posOffset>424815</wp:posOffset>
              </wp:positionH>
              <wp:positionV relativeFrom="paragraph">
                <wp:posOffset>-278129</wp:posOffset>
              </wp:positionV>
              <wp:extent cx="4723765" cy="7239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376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88EE638" w14:textId="77777777" w:rsidR="005A0337" w:rsidRPr="00F074AA" w:rsidRDefault="005A0337" w:rsidP="005A0337">
                          <w:pPr>
                            <w:spacing w:after="0" w:line="240" w:lineRule="auto"/>
                            <w:jc w:val="center"/>
                            <w:rPr>
                              <w:rFonts w:ascii="Arial" w:hAnsi="Arial" w:cs="Arial"/>
                              <w:b/>
                              <w:sz w:val="16"/>
                              <w:szCs w:val="16"/>
                            </w:rPr>
                          </w:pPr>
                          <w:r w:rsidRPr="00F074AA">
                            <w:rPr>
                              <w:rFonts w:ascii="Arial" w:hAnsi="Arial" w:cs="Arial"/>
                              <w:b/>
                              <w:sz w:val="16"/>
                              <w:szCs w:val="16"/>
                            </w:rPr>
                            <w:t>PREFEITURA MUNICIPAL DE VOLTA REDONDA</w:t>
                          </w:r>
                          <w:r>
                            <w:rPr>
                              <w:rFonts w:ascii="Arial" w:hAnsi="Arial" w:cs="Arial"/>
                              <w:b/>
                              <w:sz w:val="16"/>
                              <w:szCs w:val="16"/>
                            </w:rPr>
                            <w:t xml:space="preserve"> - RJ</w:t>
                          </w:r>
                        </w:p>
                        <w:p w14:paraId="4D22D327" w14:textId="77777777" w:rsidR="005A0337" w:rsidRPr="00F074AA" w:rsidRDefault="005A0337" w:rsidP="005A0337">
                          <w:pPr>
                            <w:spacing w:after="0" w:line="240" w:lineRule="auto"/>
                            <w:jc w:val="center"/>
                            <w:rPr>
                              <w:rFonts w:ascii="Arial" w:hAnsi="Arial" w:cs="Arial"/>
                              <w:b/>
                              <w:sz w:val="16"/>
                              <w:szCs w:val="16"/>
                            </w:rPr>
                          </w:pPr>
                          <w:r w:rsidRPr="00F074AA">
                            <w:rPr>
                              <w:rFonts w:ascii="Arial" w:hAnsi="Arial" w:cs="Arial"/>
                              <w:b/>
                              <w:sz w:val="16"/>
                              <w:szCs w:val="16"/>
                            </w:rPr>
                            <w:t>FUNDO MUNICIPAL DOS DIREITOS DO IDOSO DE VOLTA REDONDA</w:t>
                          </w:r>
                        </w:p>
                        <w:p w14:paraId="4C0B4CB8" w14:textId="77777777" w:rsidR="005A0337" w:rsidRPr="00F074AA" w:rsidRDefault="005A0337" w:rsidP="005A0337">
                          <w:pPr>
                            <w:spacing w:after="0" w:line="240" w:lineRule="auto"/>
                            <w:jc w:val="center"/>
                            <w:rPr>
                              <w:rFonts w:ascii="Arial" w:hAnsi="Arial" w:cs="Arial"/>
                              <w:b/>
                              <w:sz w:val="16"/>
                              <w:szCs w:val="16"/>
                            </w:rPr>
                          </w:pPr>
                          <w:r w:rsidRPr="00F074AA">
                            <w:rPr>
                              <w:rFonts w:ascii="Arial" w:hAnsi="Arial" w:cs="Arial"/>
                              <w:b/>
                              <w:sz w:val="16"/>
                              <w:szCs w:val="16"/>
                            </w:rPr>
                            <w:t>R. Antônio Barreiros, 194 - Nossa Sra. das Graças, Volta Redonda – RJ</w:t>
                          </w:r>
                        </w:p>
                        <w:p w14:paraId="688B089B" w14:textId="77777777" w:rsidR="005A0337" w:rsidRDefault="005A0337" w:rsidP="005A0337">
                          <w:pPr>
                            <w:pStyle w:val="Corpodetexto"/>
                            <w:jc w:val="center"/>
                            <w:rPr>
                              <w:rFonts w:ascii="Arial" w:hAnsi="Arial" w:cs="Arial"/>
                              <w:b/>
                              <w:sz w:val="16"/>
                              <w:szCs w:val="16"/>
                            </w:rPr>
                          </w:pPr>
                          <w:r w:rsidRPr="00F074AA">
                            <w:rPr>
                              <w:rFonts w:ascii="Arial" w:hAnsi="Arial" w:cs="Arial"/>
                              <w:b/>
                              <w:sz w:val="16"/>
                              <w:szCs w:val="16"/>
                            </w:rPr>
                            <w:t xml:space="preserve"> CEP:27215-350 TEL: (0 xx 24) </w:t>
                          </w:r>
                          <w:r>
                            <w:rPr>
                              <w:rFonts w:ascii="Arial" w:hAnsi="Arial" w:cs="Arial"/>
                              <w:b/>
                              <w:sz w:val="16"/>
                              <w:szCs w:val="16"/>
                            </w:rPr>
                            <w:t>3511-3420</w:t>
                          </w:r>
                        </w:p>
                        <w:p w14:paraId="38D61360" w14:textId="77777777" w:rsidR="005A0337" w:rsidRPr="00AC0F35" w:rsidRDefault="005A0337" w:rsidP="005A0337">
                          <w:pPr>
                            <w:pStyle w:val="Corpodetexto"/>
                            <w:jc w:val="center"/>
                            <w:rPr>
                              <w:rFonts w:ascii="Arial" w:hAnsi="Arial" w:cs="Arial"/>
                              <w:b/>
                              <w:sz w:val="16"/>
                              <w:szCs w:val="16"/>
                            </w:rPr>
                          </w:pPr>
                          <w:r w:rsidRPr="001E1911">
                            <w:rPr>
                              <w:rFonts w:ascii="Arial" w:hAnsi="Arial" w:cs="Arial"/>
                              <w:b/>
                              <w:sz w:val="16"/>
                              <w:szCs w:val="16"/>
                            </w:rPr>
                            <w:t xml:space="preserve">E-mail: </w:t>
                          </w:r>
                          <w:hyperlink r:id="rId1" w:history="1">
                            <w:r w:rsidRPr="00155F9B">
                              <w:rPr>
                                <w:rStyle w:val="Hyperlink"/>
                                <w:rFonts w:ascii="Arial" w:hAnsi="Arial" w:cs="Arial"/>
                                <w:b/>
                                <w:sz w:val="16"/>
                                <w:szCs w:val="16"/>
                              </w:rPr>
                              <w:t>fundovr2011@gmail.com</w:t>
                            </w:r>
                          </w:hyperlink>
                          <w:r w:rsidRPr="001E1911">
                            <w:rPr>
                              <w:rFonts w:ascii="Arial" w:hAnsi="Arial" w:cs="Arial"/>
                              <w:sz w:val="18"/>
                              <w:szCs w:val="18"/>
                            </w:rPr>
                            <w:t xml:space="preserve">           </w:t>
                          </w:r>
                        </w:p>
                        <w:p w14:paraId="193CD811" w14:textId="77777777"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14:paraId="4E39CF7A" w14:textId="77777777" w:rsidR="00DC0766" w:rsidRDefault="00DC0766" w:rsidP="00DC0766">
                          <w:pPr>
                            <w:jc w:val="center"/>
                          </w:pPr>
                        </w:p>
                        <w:p w14:paraId="1AD96A37" w14:textId="77777777" w:rsidR="00DC0766" w:rsidRPr="00B26A37" w:rsidRDefault="00DC0766" w:rsidP="00DC0766">
                          <w:pPr>
                            <w:jc w:val="center"/>
                            <w:rPr>
                              <w:b/>
                              <w:sz w:val="18"/>
                            </w:rPr>
                          </w:pPr>
                        </w:p>
                        <w:p w14:paraId="21CC933A" w14:textId="77777777" w:rsidR="00DC0766" w:rsidRPr="0082060F" w:rsidRDefault="00DC0766" w:rsidP="00DC07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C89D2E" id="_x0000_t202" coordsize="21600,21600" o:spt="202" path="m,l,21600r21600,l21600,xe">
              <v:stroke joinstyle="miter"/>
              <v:path gradientshapeok="t" o:connecttype="rect"/>
            </v:shapetype>
            <v:shape id="Text Box 1" o:spid="_x0000_s1026" type="#_x0000_t202" style="position:absolute;margin-left:33.45pt;margin-top:-21.9pt;width:371.95pt;height:5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" filled="f" stroked="f" strokeweight="0">
              <v:textbox>
                <w:txbxContent>
                  <w:p w14:paraId="688EE638" w14:textId="77777777" w:rsidR="005A0337" w:rsidRPr="00F074AA" w:rsidRDefault="005A0337" w:rsidP="005A0337">
                    <w:pPr>
                      <w:spacing w:after="0" w:line="240" w:lineRule="auto"/>
                      <w:jc w:val="center"/>
                      <w:rPr>
                        <w:rFonts w:ascii="Arial" w:hAnsi="Arial" w:cs="Arial"/>
                        <w:b/>
                        <w:sz w:val="16"/>
                        <w:szCs w:val="16"/>
                      </w:rPr>
                    </w:pPr>
                    <w:r w:rsidRPr="00F074AA">
                      <w:rPr>
                        <w:rFonts w:ascii="Arial" w:hAnsi="Arial" w:cs="Arial"/>
                        <w:b/>
                        <w:sz w:val="16"/>
                        <w:szCs w:val="16"/>
                      </w:rPr>
                      <w:t>PREFEITURA MUNICIPAL DE VOLTA REDONDA</w:t>
                    </w:r>
                    <w:r>
                      <w:rPr>
                        <w:rFonts w:ascii="Arial" w:hAnsi="Arial" w:cs="Arial"/>
                        <w:b/>
                        <w:sz w:val="16"/>
                        <w:szCs w:val="16"/>
                      </w:rPr>
                      <w:t xml:space="preserve"> - RJ</w:t>
                    </w:r>
                  </w:p>
                  <w:p w14:paraId="4D22D327" w14:textId="77777777" w:rsidR="005A0337" w:rsidRPr="00F074AA" w:rsidRDefault="005A0337" w:rsidP="005A0337">
                    <w:pPr>
                      <w:spacing w:after="0" w:line="240" w:lineRule="auto"/>
                      <w:jc w:val="center"/>
                      <w:rPr>
                        <w:rFonts w:ascii="Arial" w:hAnsi="Arial" w:cs="Arial"/>
                        <w:b/>
                        <w:sz w:val="16"/>
                        <w:szCs w:val="16"/>
                      </w:rPr>
                    </w:pPr>
                    <w:r w:rsidRPr="00F074AA">
                      <w:rPr>
                        <w:rFonts w:ascii="Arial" w:hAnsi="Arial" w:cs="Arial"/>
                        <w:b/>
                        <w:sz w:val="16"/>
                        <w:szCs w:val="16"/>
                      </w:rPr>
                      <w:t>FUNDO MUNICIPAL DOS DIREITOS DO IDOSO DE VOLTA REDONDA</w:t>
                    </w:r>
                  </w:p>
                  <w:p w14:paraId="4C0B4CB8" w14:textId="77777777" w:rsidR="005A0337" w:rsidRPr="00F074AA" w:rsidRDefault="005A0337" w:rsidP="005A0337">
                    <w:pPr>
                      <w:spacing w:after="0" w:line="240" w:lineRule="auto"/>
                      <w:jc w:val="center"/>
                      <w:rPr>
                        <w:rFonts w:ascii="Arial" w:hAnsi="Arial" w:cs="Arial"/>
                        <w:b/>
                        <w:sz w:val="16"/>
                        <w:szCs w:val="16"/>
                      </w:rPr>
                    </w:pPr>
                    <w:r w:rsidRPr="00F074AA">
                      <w:rPr>
                        <w:rFonts w:ascii="Arial" w:hAnsi="Arial" w:cs="Arial"/>
                        <w:b/>
                        <w:sz w:val="16"/>
                        <w:szCs w:val="16"/>
                      </w:rPr>
                      <w:t>R. Antônio Barreiros, 194 - Nossa Sra. das Graças, Volta Redonda – RJ</w:t>
                    </w:r>
                  </w:p>
                  <w:p w14:paraId="688B089B" w14:textId="77777777" w:rsidR="005A0337" w:rsidRDefault="005A0337" w:rsidP="005A0337">
                    <w:pPr>
                      <w:pStyle w:val="Corpodetexto"/>
                      <w:jc w:val="center"/>
                      <w:rPr>
                        <w:rFonts w:ascii="Arial" w:hAnsi="Arial" w:cs="Arial"/>
                        <w:b/>
                        <w:sz w:val="16"/>
                        <w:szCs w:val="16"/>
                      </w:rPr>
                    </w:pPr>
                    <w:r w:rsidRPr="00F074AA">
                      <w:rPr>
                        <w:rFonts w:ascii="Arial" w:hAnsi="Arial" w:cs="Arial"/>
                        <w:b/>
                        <w:sz w:val="16"/>
                        <w:szCs w:val="16"/>
                      </w:rPr>
                      <w:t xml:space="preserve"> CEP:27215-350 TEL: (0 xx 24) </w:t>
                    </w:r>
                    <w:r>
                      <w:rPr>
                        <w:rFonts w:ascii="Arial" w:hAnsi="Arial" w:cs="Arial"/>
                        <w:b/>
                        <w:sz w:val="16"/>
                        <w:szCs w:val="16"/>
                      </w:rPr>
                      <w:t>3511-3420</w:t>
                    </w:r>
                  </w:p>
                  <w:p w14:paraId="38D61360" w14:textId="77777777" w:rsidR="005A0337" w:rsidRPr="00AC0F35" w:rsidRDefault="005A0337" w:rsidP="005A0337">
                    <w:pPr>
                      <w:pStyle w:val="Corpodetexto"/>
                      <w:jc w:val="center"/>
                      <w:rPr>
                        <w:rFonts w:ascii="Arial" w:hAnsi="Arial" w:cs="Arial"/>
                        <w:b/>
                        <w:sz w:val="16"/>
                        <w:szCs w:val="16"/>
                      </w:rPr>
                    </w:pPr>
                    <w:r w:rsidRPr="001E1911">
                      <w:rPr>
                        <w:rFonts w:ascii="Arial" w:hAnsi="Arial" w:cs="Arial"/>
                        <w:b/>
                        <w:sz w:val="16"/>
                        <w:szCs w:val="16"/>
                      </w:rPr>
                      <w:t xml:space="preserve">E-mail: </w:t>
                    </w:r>
                    <w:hyperlink r:id="rId2" w:history="1">
                      <w:r w:rsidRPr="00155F9B">
                        <w:rPr>
                          <w:rStyle w:val="Hyperlink"/>
                          <w:rFonts w:ascii="Arial" w:hAnsi="Arial" w:cs="Arial"/>
                          <w:b/>
                          <w:sz w:val="16"/>
                          <w:szCs w:val="16"/>
                        </w:rPr>
                        <w:t>fundovr2011@gmail.com</w:t>
                      </w:r>
                    </w:hyperlink>
                    <w:r w:rsidRPr="001E1911">
                      <w:rPr>
                        <w:rFonts w:ascii="Arial" w:hAnsi="Arial" w:cs="Arial"/>
                        <w:sz w:val="18"/>
                        <w:szCs w:val="18"/>
                      </w:rPr>
                      <w:t xml:space="preserve">           </w:t>
                    </w:r>
                  </w:p>
                  <w:p w14:paraId="193CD811" w14:textId="77777777"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14:paraId="4E39CF7A" w14:textId="77777777" w:rsidR="00DC0766" w:rsidRDefault="00DC0766" w:rsidP="00DC0766">
                    <w:pPr>
                      <w:jc w:val="center"/>
                    </w:pPr>
                  </w:p>
                  <w:p w14:paraId="1AD96A37" w14:textId="77777777" w:rsidR="00DC0766" w:rsidRPr="00B26A37" w:rsidRDefault="00DC0766" w:rsidP="00DC0766">
                    <w:pPr>
                      <w:jc w:val="center"/>
                      <w:rPr>
                        <w:b/>
                        <w:sz w:val="18"/>
                      </w:rPr>
                    </w:pPr>
                  </w:p>
                  <w:p w14:paraId="21CC933A" w14:textId="77777777" w:rsidR="00DC0766" w:rsidRPr="0082060F" w:rsidRDefault="00DC0766" w:rsidP="00DC0766"/>
                </w:txbxContent>
              </v:textbox>
              <w10:wrap anchorx="margin"/>
            </v:shape>
          </w:pict>
        </mc:Fallback>
      </mc:AlternateContent>
    </w:r>
    <w:r>
      <w:rPr>
        <w:noProof/>
        <w:lang w:eastAsia="pt-BR"/>
      </w:rPr>
      <w:drawing>
        <wp:anchor distT="0" distB="0" distL="114300" distR="114300" simplePos="0" relativeHeight="251666432" behindDoc="0" locked="0" layoutInCell="1" allowOverlap="1" wp14:anchorId="00621247" wp14:editId="4D63E4DB">
          <wp:simplePos x="0" y="0"/>
          <wp:positionH relativeFrom="margin">
            <wp:posOffset>-718185</wp:posOffset>
          </wp:positionH>
          <wp:positionV relativeFrom="margin">
            <wp:posOffset>-713740</wp:posOffset>
          </wp:positionV>
          <wp:extent cx="1495425" cy="504825"/>
          <wp:effectExtent l="0" t="0" r="9525" b="9525"/>
          <wp:wrapSquare wrapText="bothSides"/>
          <wp:docPr id="2" name="Imagem 1" descr="Logo Fundo do Idoso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undo do Idoso_Prancheta 1.png"/>
                  <pic:cNvPicPr/>
                </pic:nvPicPr>
                <pic:blipFill>
                  <a:blip r:embed="rId3"/>
                  <a:stretch>
                    <a:fillRect/>
                  </a:stretch>
                </pic:blipFill>
                <pic:spPr>
                  <a:xfrm>
                    <a:off x="0" y="0"/>
                    <a:ext cx="1495425" cy="504825"/>
                  </a:xfrm>
                  <a:prstGeom prst="rect">
                    <a:avLst/>
                  </a:prstGeom>
                </pic:spPr>
              </pic:pic>
            </a:graphicData>
          </a:graphic>
        </wp:anchor>
      </w:drawing>
    </w:r>
  </w:p>
  <w:p w14:paraId="74F1534C" w14:textId="77777777" w:rsidR="00DC0766" w:rsidRDefault="00DC0766" w:rsidP="00DC0766">
    <w:pPr>
      <w:pStyle w:val="Cabealho"/>
    </w:pPr>
  </w:p>
  <w:p w14:paraId="691578AE" w14:textId="77777777" w:rsidR="00DC0766" w:rsidRDefault="00DC0766" w:rsidP="00DC0766">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BBDEEE9A"/>
    <w:lvl w:ilvl="0">
      <w:start w:val="1"/>
      <w:numFmt w:val="lowerLetter"/>
      <w:lvlText w:val="%1)"/>
      <w:lvlJc w:val="left"/>
      <w:pPr>
        <w:tabs>
          <w:tab w:val="num" w:pos="0"/>
        </w:tabs>
        <w:ind w:left="927" w:hanging="360"/>
      </w:pPr>
      <w:rPr>
        <w:rFonts w:ascii="Arial" w:eastAsia="Arial" w:hAnsi="Arial" w:cs="Arial" w:hint="default"/>
        <w:b/>
      </w:rPr>
    </w:lvl>
  </w:abstractNum>
  <w:abstractNum w:abstractNumId="1">
    <w:nsid w:val="00000005"/>
    <w:multiLevelType w:val="singleLevel"/>
    <w:tmpl w:val="B77A564A"/>
    <w:lvl w:ilvl="0">
      <w:start w:val="1"/>
      <w:numFmt w:val="lowerLetter"/>
      <w:lvlText w:val="%1)"/>
      <w:lvlJc w:val="left"/>
      <w:pPr>
        <w:tabs>
          <w:tab w:val="num" w:pos="0"/>
        </w:tabs>
        <w:ind w:left="720" w:hanging="360"/>
      </w:pPr>
      <w:rPr>
        <w:rFonts w:ascii="Arial" w:eastAsia="Arial" w:hAnsi="Arial" w:cs="Arial" w:hint="default"/>
        <w:b/>
        <w:color w:val="000000" w:themeColor="text1"/>
      </w:rPr>
    </w:lvl>
  </w:abstractNum>
  <w:abstractNum w:abstractNumId="2">
    <w:nsid w:val="0AEB7EAB"/>
    <w:multiLevelType w:val="hybridMultilevel"/>
    <w:tmpl w:val="9DB47766"/>
    <w:lvl w:ilvl="0" w:tplc="14AA16F2">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3">
    <w:nsid w:val="0E88367A"/>
    <w:multiLevelType w:val="hybridMultilevel"/>
    <w:tmpl w:val="29E48A00"/>
    <w:lvl w:ilvl="0" w:tplc="854422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17D2206"/>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2D33674"/>
    <w:multiLevelType w:val="multilevel"/>
    <w:tmpl w:val="577A5F8A"/>
    <w:lvl w:ilvl="0">
      <w:start w:val="2"/>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464" w:hanging="1800"/>
      </w:pPr>
      <w:rPr>
        <w:rFonts w:hint="default"/>
        <w:b/>
      </w:rPr>
    </w:lvl>
  </w:abstractNum>
  <w:abstractNum w:abstractNumId="6">
    <w:nsid w:val="2620532E"/>
    <w:multiLevelType w:val="hybridMultilevel"/>
    <w:tmpl w:val="AD52C6DA"/>
    <w:lvl w:ilvl="0" w:tplc="04160001">
      <w:start w:val="1"/>
      <w:numFmt w:val="bullet"/>
      <w:lvlText w:val=""/>
      <w:lvlJc w:val="left"/>
      <w:pPr>
        <w:ind w:left="1505" w:hanging="360"/>
      </w:pPr>
      <w:rPr>
        <w:rFonts w:ascii="Symbol" w:hAnsi="Symbol" w:hint="default"/>
      </w:rPr>
    </w:lvl>
    <w:lvl w:ilvl="1" w:tplc="04160003" w:tentative="1">
      <w:start w:val="1"/>
      <w:numFmt w:val="bullet"/>
      <w:lvlText w:val="o"/>
      <w:lvlJc w:val="left"/>
      <w:pPr>
        <w:ind w:left="2225" w:hanging="360"/>
      </w:pPr>
      <w:rPr>
        <w:rFonts w:ascii="Courier New" w:hAnsi="Courier New" w:cs="Courier New" w:hint="default"/>
      </w:rPr>
    </w:lvl>
    <w:lvl w:ilvl="2" w:tplc="04160005" w:tentative="1">
      <w:start w:val="1"/>
      <w:numFmt w:val="bullet"/>
      <w:lvlText w:val=""/>
      <w:lvlJc w:val="left"/>
      <w:pPr>
        <w:ind w:left="2945" w:hanging="360"/>
      </w:pPr>
      <w:rPr>
        <w:rFonts w:ascii="Wingdings" w:hAnsi="Wingdings" w:hint="default"/>
      </w:rPr>
    </w:lvl>
    <w:lvl w:ilvl="3" w:tplc="04160001" w:tentative="1">
      <w:start w:val="1"/>
      <w:numFmt w:val="bullet"/>
      <w:lvlText w:val=""/>
      <w:lvlJc w:val="left"/>
      <w:pPr>
        <w:ind w:left="3665" w:hanging="360"/>
      </w:pPr>
      <w:rPr>
        <w:rFonts w:ascii="Symbol" w:hAnsi="Symbol" w:hint="default"/>
      </w:rPr>
    </w:lvl>
    <w:lvl w:ilvl="4" w:tplc="04160003" w:tentative="1">
      <w:start w:val="1"/>
      <w:numFmt w:val="bullet"/>
      <w:lvlText w:val="o"/>
      <w:lvlJc w:val="left"/>
      <w:pPr>
        <w:ind w:left="4385" w:hanging="360"/>
      </w:pPr>
      <w:rPr>
        <w:rFonts w:ascii="Courier New" w:hAnsi="Courier New" w:cs="Courier New" w:hint="default"/>
      </w:rPr>
    </w:lvl>
    <w:lvl w:ilvl="5" w:tplc="04160005" w:tentative="1">
      <w:start w:val="1"/>
      <w:numFmt w:val="bullet"/>
      <w:lvlText w:val=""/>
      <w:lvlJc w:val="left"/>
      <w:pPr>
        <w:ind w:left="5105" w:hanging="360"/>
      </w:pPr>
      <w:rPr>
        <w:rFonts w:ascii="Wingdings" w:hAnsi="Wingdings" w:hint="default"/>
      </w:rPr>
    </w:lvl>
    <w:lvl w:ilvl="6" w:tplc="04160001" w:tentative="1">
      <w:start w:val="1"/>
      <w:numFmt w:val="bullet"/>
      <w:lvlText w:val=""/>
      <w:lvlJc w:val="left"/>
      <w:pPr>
        <w:ind w:left="5825" w:hanging="360"/>
      </w:pPr>
      <w:rPr>
        <w:rFonts w:ascii="Symbol" w:hAnsi="Symbol" w:hint="default"/>
      </w:rPr>
    </w:lvl>
    <w:lvl w:ilvl="7" w:tplc="04160003" w:tentative="1">
      <w:start w:val="1"/>
      <w:numFmt w:val="bullet"/>
      <w:lvlText w:val="o"/>
      <w:lvlJc w:val="left"/>
      <w:pPr>
        <w:ind w:left="6545" w:hanging="360"/>
      </w:pPr>
      <w:rPr>
        <w:rFonts w:ascii="Courier New" w:hAnsi="Courier New" w:cs="Courier New" w:hint="default"/>
      </w:rPr>
    </w:lvl>
    <w:lvl w:ilvl="8" w:tplc="04160005" w:tentative="1">
      <w:start w:val="1"/>
      <w:numFmt w:val="bullet"/>
      <w:lvlText w:val=""/>
      <w:lvlJc w:val="left"/>
      <w:pPr>
        <w:ind w:left="7265" w:hanging="360"/>
      </w:pPr>
      <w:rPr>
        <w:rFonts w:ascii="Wingdings" w:hAnsi="Wingdings" w:hint="default"/>
      </w:rPr>
    </w:lvl>
  </w:abstractNum>
  <w:abstractNum w:abstractNumId="7">
    <w:nsid w:val="28AD1DF4"/>
    <w:multiLevelType w:val="hybridMultilevel"/>
    <w:tmpl w:val="70CCCD08"/>
    <w:lvl w:ilvl="0" w:tplc="3C5A9E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477729E"/>
    <w:multiLevelType w:val="hybridMultilevel"/>
    <w:tmpl w:val="DF72ADBC"/>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9">
    <w:nsid w:val="34A14238"/>
    <w:multiLevelType w:val="hybridMultilevel"/>
    <w:tmpl w:val="268A03BA"/>
    <w:lvl w:ilvl="0" w:tplc="04160001">
      <w:start w:val="1"/>
      <w:numFmt w:val="bullet"/>
      <w:lvlText w:val=""/>
      <w:lvlJc w:val="left"/>
      <w:pPr>
        <w:ind w:left="558" w:hanging="360"/>
      </w:pPr>
      <w:rPr>
        <w:rFonts w:ascii="Symbol" w:hAnsi="Symbol"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10">
    <w:nsid w:val="3960657A"/>
    <w:multiLevelType w:val="multilevel"/>
    <w:tmpl w:val="5F98E19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39651FC6"/>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C3C0685"/>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CC637BF"/>
    <w:multiLevelType w:val="hybridMultilevel"/>
    <w:tmpl w:val="062E7BD8"/>
    <w:lvl w:ilvl="0" w:tplc="63F66638">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3D884A86"/>
    <w:multiLevelType w:val="hybridMultilevel"/>
    <w:tmpl w:val="B8540FC8"/>
    <w:lvl w:ilvl="0" w:tplc="DDE888F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F2A6847"/>
    <w:multiLevelType w:val="hybridMultilevel"/>
    <w:tmpl w:val="516AC0F0"/>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6">
    <w:nsid w:val="40D02E69"/>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4971078"/>
    <w:multiLevelType w:val="multilevel"/>
    <w:tmpl w:val="1258194E"/>
    <w:lvl w:ilvl="0">
      <w:start w:val="1"/>
      <w:numFmt w:val="decimal"/>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nsid w:val="45DB29AB"/>
    <w:multiLevelType w:val="multilevel"/>
    <w:tmpl w:val="8294D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F5B2350"/>
    <w:multiLevelType w:val="multilevel"/>
    <w:tmpl w:val="E21AAFD6"/>
    <w:lvl w:ilvl="0">
      <w:start w:val="1"/>
      <w:numFmt w:val="lowerLetter"/>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0">
    <w:nsid w:val="56CD3CF0"/>
    <w:multiLevelType w:val="multilevel"/>
    <w:tmpl w:val="FD0A34FE"/>
    <w:lvl w:ilvl="0">
      <w:start w:val="1"/>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b/>
        <w:color w:val="auto"/>
      </w:rPr>
    </w:lvl>
    <w:lvl w:ilvl="2">
      <w:start w:val="1"/>
      <w:numFmt w:val="decimal"/>
      <w:lvlText w:val="%1.%2.%3"/>
      <w:lvlJc w:val="left"/>
      <w:pPr>
        <w:ind w:left="1530" w:hanging="720"/>
      </w:pPr>
      <w:rPr>
        <w:rFonts w:hint="default"/>
        <w:color w:val="auto"/>
      </w:rPr>
    </w:lvl>
    <w:lvl w:ilvl="3">
      <w:start w:val="1"/>
      <w:numFmt w:val="decimal"/>
      <w:lvlText w:val="%1.%2.%3.%4"/>
      <w:lvlJc w:val="left"/>
      <w:pPr>
        <w:ind w:left="1935" w:hanging="720"/>
      </w:pPr>
      <w:rPr>
        <w:rFonts w:hint="default"/>
        <w:color w:val="auto"/>
      </w:rPr>
    </w:lvl>
    <w:lvl w:ilvl="4">
      <w:start w:val="1"/>
      <w:numFmt w:val="decimal"/>
      <w:lvlText w:val="%1.%2.%3.%4.%5"/>
      <w:lvlJc w:val="left"/>
      <w:pPr>
        <w:ind w:left="2340" w:hanging="720"/>
      </w:pPr>
      <w:rPr>
        <w:rFonts w:hint="default"/>
        <w:color w:val="auto"/>
      </w:rPr>
    </w:lvl>
    <w:lvl w:ilvl="5">
      <w:start w:val="1"/>
      <w:numFmt w:val="decimal"/>
      <w:lvlText w:val="%1.%2.%3.%4.%5.%6"/>
      <w:lvlJc w:val="left"/>
      <w:pPr>
        <w:ind w:left="3105" w:hanging="1080"/>
      </w:pPr>
      <w:rPr>
        <w:rFonts w:hint="default"/>
        <w:color w:val="auto"/>
      </w:rPr>
    </w:lvl>
    <w:lvl w:ilvl="6">
      <w:start w:val="1"/>
      <w:numFmt w:val="decimal"/>
      <w:lvlText w:val="%1.%2.%3.%4.%5.%6.%7"/>
      <w:lvlJc w:val="left"/>
      <w:pPr>
        <w:ind w:left="3510" w:hanging="1080"/>
      </w:pPr>
      <w:rPr>
        <w:rFonts w:hint="default"/>
        <w:color w:val="auto"/>
      </w:rPr>
    </w:lvl>
    <w:lvl w:ilvl="7">
      <w:start w:val="1"/>
      <w:numFmt w:val="decimal"/>
      <w:lvlText w:val="%1.%2.%3.%4.%5.%6.%7.%8"/>
      <w:lvlJc w:val="left"/>
      <w:pPr>
        <w:ind w:left="4275" w:hanging="1440"/>
      </w:pPr>
      <w:rPr>
        <w:rFonts w:hint="default"/>
        <w:color w:val="auto"/>
      </w:rPr>
    </w:lvl>
    <w:lvl w:ilvl="8">
      <w:start w:val="1"/>
      <w:numFmt w:val="decimal"/>
      <w:lvlText w:val="%1.%2.%3.%4.%5.%6.%7.%8.%9"/>
      <w:lvlJc w:val="left"/>
      <w:pPr>
        <w:ind w:left="4680" w:hanging="1440"/>
      </w:pPr>
      <w:rPr>
        <w:rFonts w:hint="default"/>
        <w:color w:val="auto"/>
      </w:rPr>
    </w:lvl>
  </w:abstractNum>
  <w:abstractNum w:abstractNumId="21">
    <w:nsid w:val="5E430AEC"/>
    <w:multiLevelType w:val="hybridMultilevel"/>
    <w:tmpl w:val="491E66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EB5124A"/>
    <w:multiLevelType w:val="hybridMultilevel"/>
    <w:tmpl w:val="8BD02436"/>
    <w:lvl w:ilvl="0" w:tplc="04160001">
      <w:start w:val="1"/>
      <w:numFmt w:val="bullet"/>
      <w:lvlText w:val=""/>
      <w:lvlJc w:val="left"/>
      <w:pPr>
        <w:ind w:left="918" w:hanging="360"/>
      </w:pPr>
      <w:rPr>
        <w:rFonts w:ascii="Symbol" w:hAnsi="Symbol" w:hint="default"/>
      </w:rPr>
    </w:lvl>
    <w:lvl w:ilvl="1" w:tplc="04160003" w:tentative="1">
      <w:start w:val="1"/>
      <w:numFmt w:val="bullet"/>
      <w:lvlText w:val="o"/>
      <w:lvlJc w:val="left"/>
      <w:pPr>
        <w:ind w:left="1638" w:hanging="360"/>
      </w:pPr>
      <w:rPr>
        <w:rFonts w:ascii="Courier New" w:hAnsi="Courier New" w:cs="Courier New" w:hint="default"/>
      </w:rPr>
    </w:lvl>
    <w:lvl w:ilvl="2" w:tplc="04160005" w:tentative="1">
      <w:start w:val="1"/>
      <w:numFmt w:val="bullet"/>
      <w:lvlText w:val=""/>
      <w:lvlJc w:val="left"/>
      <w:pPr>
        <w:ind w:left="2358" w:hanging="360"/>
      </w:pPr>
      <w:rPr>
        <w:rFonts w:ascii="Wingdings" w:hAnsi="Wingdings" w:hint="default"/>
      </w:rPr>
    </w:lvl>
    <w:lvl w:ilvl="3" w:tplc="04160001" w:tentative="1">
      <w:start w:val="1"/>
      <w:numFmt w:val="bullet"/>
      <w:lvlText w:val=""/>
      <w:lvlJc w:val="left"/>
      <w:pPr>
        <w:ind w:left="3078" w:hanging="360"/>
      </w:pPr>
      <w:rPr>
        <w:rFonts w:ascii="Symbol" w:hAnsi="Symbol" w:hint="default"/>
      </w:rPr>
    </w:lvl>
    <w:lvl w:ilvl="4" w:tplc="04160003" w:tentative="1">
      <w:start w:val="1"/>
      <w:numFmt w:val="bullet"/>
      <w:lvlText w:val="o"/>
      <w:lvlJc w:val="left"/>
      <w:pPr>
        <w:ind w:left="3798" w:hanging="360"/>
      </w:pPr>
      <w:rPr>
        <w:rFonts w:ascii="Courier New" w:hAnsi="Courier New" w:cs="Courier New" w:hint="default"/>
      </w:rPr>
    </w:lvl>
    <w:lvl w:ilvl="5" w:tplc="04160005" w:tentative="1">
      <w:start w:val="1"/>
      <w:numFmt w:val="bullet"/>
      <w:lvlText w:val=""/>
      <w:lvlJc w:val="left"/>
      <w:pPr>
        <w:ind w:left="4518" w:hanging="360"/>
      </w:pPr>
      <w:rPr>
        <w:rFonts w:ascii="Wingdings" w:hAnsi="Wingdings" w:hint="default"/>
      </w:rPr>
    </w:lvl>
    <w:lvl w:ilvl="6" w:tplc="04160001" w:tentative="1">
      <w:start w:val="1"/>
      <w:numFmt w:val="bullet"/>
      <w:lvlText w:val=""/>
      <w:lvlJc w:val="left"/>
      <w:pPr>
        <w:ind w:left="5238" w:hanging="360"/>
      </w:pPr>
      <w:rPr>
        <w:rFonts w:ascii="Symbol" w:hAnsi="Symbol" w:hint="default"/>
      </w:rPr>
    </w:lvl>
    <w:lvl w:ilvl="7" w:tplc="04160003" w:tentative="1">
      <w:start w:val="1"/>
      <w:numFmt w:val="bullet"/>
      <w:lvlText w:val="o"/>
      <w:lvlJc w:val="left"/>
      <w:pPr>
        <w:ind w:left="5958" w:hanging="360"/>
      </w:pPr>
      <w:rPr>
        <w:rFonts w:ascii="Courier New" w:hAnsi="Courier New" w:cs="Courier New" w:hint="default"/>
      </w:rPr>
    </w:lvl>
    <w:lvl w:ilvl="8" w:tplc="04160005" w:tentative="1">
      <w:start w:val="1"/>
      <w:numFmt w:val="bullet"/>
      <w:lvlText w:val=""/>
      <w:lvlJc w:val="left"/>
      <w:pPr>
        <w:ind w:left="6678" w:hanging="360"/>
      </w:pPr>
      <w:rPr>
        <w:rFonts w:ascii="Wingdings" w:hAnsi="Wingdings" w:hint="default"/>
      </w:rPr>
    </w:lvl>
  </w:abstractNum>
  <w:abstractNum w:abstractNumId="23">
    <w:nsid w:val="5FDE0F24"/>
    <w:multiLevelType w:val="multilevel"/>
    <w:tmpl w:val="1CE62E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16F3A18"/>
    <w:multiLevelType w:val="hybridMultilevel"/>
    <w:tmpl w:val="BEF67F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4711963"/>
    <w:multiLevelType w:val="multilevel"/>
    <w:tmpl w:val="3C66A8A8"/>
    <w:lvl w:ilvl="0">
      <w:start w:val="4"/>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nsid w:val="654673BE"/>
    <w:multiLevelType w:val="hybridMultilevel"/>
    <w:tmpl w:val="20D4B1B8"/>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8890B81"/>
    <w:multiLevelType w:val="multilevel"/>
    <w:tmpl w:val="2ED0656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nsid w:val="6A6F6A73"/>
    <w:multiLevelType w:val="hybridMultilevel"/>
    <w:tmpl w:val="4E70A7BC"/>
    <w:lvl w:ilvl="0" w:tplc="3162F5FC">
      <w:start w:val="1"/>
      <w:numFmt w:val="lowerLetter"/>
      <w:lvlText w:val="%1)"/>
      <w:lvlJc w:val="left"/>
      <w:pPr>
        <w:ind w:left="918" w:hanging="360"/>
      </w:pPr>
      <w:rPr>
        <w:rFonts w:hint="default"/>
      </w:rPr>
    </w:lvl>
    <w:lvl w:ilvl="1" w:tplc="04160019" w:tentative="1">
      <w:start w:val="1"/>
      <w:numFmt w:val="lowerLetter"/>
      <w:lvlText w:val="%2."/>
      <w:lvlJc w:val="left"/>
      <w:pPr>
        <w:ind w:left="1638" w:hanging="360"/>
      </w:pPr>
    </w:lvl>
    <w:lvl w:ilvl="2" w:tplc="0416001B" w:tentative="1">
      <w:start w:val="1"/>
      <w:numFmt w:val="lowerRoman"/>
      <w:lvlText w:val="%3."/>
      <w:lvlJc w:val="right"/>
      <w:pPr>
        <w:ind w:left="2358" w:hanging="180"/>
      </w:pPr>
    </w:lvl>
    <w:lvl w:ilvl="3" w:tplc="0416000F" w:tentative="1">
      <w:start w:val="1"/>
      <w:numFmt w:val="decimal"/>
      <w:lvlText w:val="%4."/>
      <w:lvlJc w:val="left"/>
      <w:pPr>
        <w:ind w:left="3078" w:hanging="360"/>
      </w:pPr>
    </w:lvl>
    <w:lvl w:ilvl="4" w:tplc="04160019" w:tentative="1">
      <w:start w:val="1"/>
      <w:numFmt w:val="lowerLetter"/>
      <w:lvlText w:val="%5."/>
      <w:lvlJc w:val="left"/>
      <w:pPr>
        <w:ind w:left="3798" w:hanging="360"/>
      </w:pPr>
    </w:lvl>
    <w:lvl w:ilvl="5" w:tplc="0416001B" w:tentative="1">
      <w:start w:val="1"/>
      <w:numFmt w:val="lowerRoman"/>
      <w:lvlText w:val="%6."/>
      <w:lvlJc w:val="right"/>
      <w:pPr>
        <w:ind w:left="4518" w:hanging="180"/>
      </w:pPr>
    </w:lvl>
    <w:lvl w:ilvl="6" w:tplc="0416000F" w:tentative="1">
      <w:start w:val="1"/>
      <w:numFmt w:val="decimal"/>
      <w:lvlText w:val="%7."/>
      <w:lvlJc w:val="left"/>
      <w:pPr>
        <w:ind w:left="5238" w:hanging="360"/>
      </w:pPr>
    </w:lvl>
    <w:lvl w:ilvl="7" w:tplc="04160019" w:tentative="1">
      <w:start w:val="1"/>
      <w:numFmt w:val="lowerLetter"/>
      <w:lvlText w:val="%8."/>
      <w:lvlJc w:val="left"/>
      <w:pPr>
        <w:ind w:left="5958" w:hanging="360"/>
      </w:pPr>
    </w:lvl>
    <w:lvl w:ilvl="8" w:tplc="0416001B" w:tentative="1">
      <w:start w:val="1"/>
      <w:numFmt w:val="lowerRoman"/>
      <w:lvlText w:val="%9."/>
      <w:lvlJc w:val="right"/>
      <w:pPr>
        <w:ind w:left="6678" w:hanging="180"/>
      </w:pPr>
    </w:lvl>
  </w:abstractNum>
  <w:abstractNum w:abstractNumId="29">
    <w:nsid w:val="6D8D09B7"/>
    <w:multiLevelType w:val="hybridMultilevel"/>
    <w:tmpl w:val="57363B64"/>
    <w:lvl w:ilvl="0" w:tplc="B7DAA916">
      <w:start w:val="1"/>
      <w:numFmt w:val="lowerLetter"/>
      <w:lvlText w:val="%1)"/>
      <w:lvlJc w:val="left"/>
      <w:pPr>
        <w:ind w:left="558" w:hanging="360"/>
      </w:pPr>
      <w:rPr>
        <w:rFonts w:ascii="Calibri" w:hAnsi="Calibri" w:cs="Times New Roman"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30">
    <w:nsid w:val="709B3BD4"/>
    <w:multiLevelType w:val="hybridMultilevel"/>
    <w:tmpl w:val="0792EBFA"/>
    <w:lvl w:ilvl="0" w:tplc="04160017">
      <w:start w:val="1"/>
      <w:numFmt w:val="lowerLetter"/>
      <w:lvlText w:val="%1)"/>
      <w:lvlJc w:val="left"/>
      <w:pPr>
        <w:ind w:left="1278" w:hanging="360"/>
      </w:pPr>
    </w:lvl>
    <w:lvl w:ilvl="1" w:tplc="04160019" w:tentative="1">
      <w:start w:val="1"/>
      <w:numFmt w:val="lowerLetter"/>
      <w:lvlText w:val="%2."/>
      <w:lvlJc w:val="left"/>
      <w:pPr>
        <w:ind w:left="1998" w:hanging="360"/>
      </w:pPr>
    </w:lvl>
    <w:lvl w:ilvl="2" w:tplc="0416001B" w:tentative="1">
      <w:start w:val="1"/>
      <w:numFmt w:val="lowerRoman"/>
      <w:lvlText w:val="%3."/>
      <w:lvlJc w:val="right"/>
      <w:pPr>
        <w:ind w:left="2718" w:hanging="180"/>
      </w:pPr>
    </w:lvl>
    <w:lvl w:ilvl="3" w:tplc="0416000F" w:tentative="1">
      <w:start w:val="1"/>
      <w:numFmt w:val="decimal"/>
      <w:lvlText w:val="%4."/>
      <w:lvlJc w:val="left"/>
      <w:pPr>
        <w:ind w:left="3438" w:hanging="360"/>
      </w:pPr>
    </w:lvl>
    <w:lvl w:ilvl="4" w:tplc="04160019" w:tentative="1">
      <w:start w:val="1"/>
      <w:numFmt w:val="lowerLetter"/>
      <w:lvlText w:val="%5."/>
      <w:lvlJc w:val="left"/>
      <w:pPr>
        <w:ind w:left="4158" w:hanging="360"/>
      </w:pPr>
    </w:lvl>
    <w:lvl w:ilvl="5" w:tplc="0416001B" w:tentative="1">
      <w:start w:val="1"/>
      <w:numFmt w:val="lowerRoman"/>
      <w:lvlText w:val="%6."/>
      <w:lvlJc w:val="right"/>
      <w:pPr>
        <w:ind w:left="4878" w:hanging="180"/>
      </w:pPr>
    </w:lvl>
    <w:lvl w:ilvl="6" w:tplc="0416000F" w:tentative="1">
      <w:start w:val="1"/>
      <w:numFmt w:val="decimal"/>
      <w:lvlText w:val="%7."/>
      <w:lvlJc w:val="left"/>
      <w:pPr>
        <w:ind w:left="5598" w:hanging="360"/>
      </w:pPr>
    </w:lvl>
    <w:lvl w:ilvl="7" w:tplc="04160019" w:tentative="1">
      <w:start w:val="1"/>
      <w:numFmt w:val="lowerLetter"/>
      <w:lvlText w:val="%8."/>
      <w:lvlJc w:val="left"/>
      <w:pPr>
        <w:ind w:left="6318" w:hanging="360"/>
      </w:pPr>
    </w:lvl>
    <w:lvl w:ilvl="8" w:tplc="0416001B" w:tentative="1">
      <w:start w:val="1"/>
      <w:numFmt w:val="lowerRoman"/>
      <w:lvlText w:val="%9."/>
      <w:lvlJc w:val="right"/>
      <w:pPr>
        <w:ind w:left="7038" w:hanging="180"/>
      </w:pPr>
    </w:lvl>
  </w:abstractNum>
  <w:abstractNum w:abstractNumId="31">
    <w:nsid w:val="747928D5"/>
    <w:multiLevelType w:val="hybridMultilevel"/>
    <w:tmpl w:val="BEF67F26"/>
    <w:lvl w:ilvl="0" w:tplc="04160019">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18"/>
  </w:num>
  <w:num w:numId="2">
    <w:abstractNumId w:val="14"/>
  </w:num>
  <w:num w:numId="3">
    <w:abstractNumId w:val="26"/>
  </w:num>
  <w:num w:numId="4">
    <w:abstractNumId w:val="22"/>
  </w:num>
  <w:num w:numId="5">
    <w:abstractNumId w:val="29"/>
  </w:num>
  <w:num w:numId="6">
    <w:abstractNumId w:val="21"/>
  </w:num>
  <w:num w:numId="7">
    <w:abstractNumId w:val="8"/>
  </w:num>
  <w:num w:numId="8">
    <w:abstractNumId w:val="30"/>
  </w:num>
  <w:num w:numId="9">
    <w:abstractNumId w:val="28"/>
  </w:num>
  <w:num w:numId="10">
    <w:abstractNumId w:val="9"/>
  </w:num>
  <w:num w:numId="11">
    <w:abstractNumId w:val="6"/>
  </w:num>
  <w:num w:numId="12">
    <w:abstractNumId w:val="0"/>
  </w:num>
  <w:num w:numId="13">
    <w:abstractNumId w:val="1"/>
  </w:num>
  <w:num w:numId="14">
    <w:abstractNumId w:val="10"/>
  </w:num>
  <w:num w:numId="15">
    <w:abstractNumId w:val="3"/>
  </w:num>
  <w:num w:numId="16">
    <w:abstractNumId w:val="7"/>
  </w:num>
  <w:num w:numId="17">
    <w:abstractNumId w:val="5"/>
  </w:num>
  <w:num w:numId="18">
    <w:abstractNumId w:val="24"/>
  </w:num>
  <w:num w:numId="19">
    <w:abstractNumId w:val="11"/>
  </w:num>
  <w:num w:numId="20">
    <w:abstractNumId w:val="17"/>
  </w:num>
  <w:num w:numId="21">
    <w:abstractNumId w:val="19"/>
  </w:num>
  <w:num w:numId="22">
    <w:abstractNumId w:val="4"/>
  </w:num>
  <w:num w:numId="23">
    <w:abstractNumId w:val="2"/>
  </w:num>
  <w:num w:numId="24">
    <w:abstractNumId w:val="13"/>
  </w:num>
  <w:num w:numId="25">
    <w:abstractNumId w:val="31"/>
  </w:num>
  <w:num w:numId="26">
    <w:abstractNumId w:val="12"/>
  </w:num>
  <w:num w:numId="27">
    <w:abstractNumId w:val="15"/>
  </w:num>
  <w:num w:numId="28">
    <w:abstractNumId w:val="16"/>
  </w:num>
  <w:num w:numId="29">
    <w:abstractNumId w:val="23"/>
  </w:num>
  <w:num w:numId="30">
    <w:abstractNumId w:val="27"/>
  </w:num>
  <w:num w:numId="31">
    <w:abstractNumId w:val="1"/>
    <w:lvlOverride w:ilvl="0">
      <w:startOverride w:val="1"/>
    </w:lvlOverride>
  </w:num>
  <w:num w:numId="32">
    <w:abstractNumId w:val="0"/>
    <w:lvlOverride w:ilvl="0">
      <w:startOverride w:val="1"/>
    </w:lvlOverride>
  </w:num>
  <w:num w:numId="33">
    <w:abstractNumId w:val="2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438"/>
    <w:rsid w:val="00003541"/>
    <w:rsid w:val="00003E0D"/>
    <w:rsid w:val="00034548"/>
    <w:rsid w:val="00041445"/>
    <w:rsid w:val="000449B9"/>
    <w:rsid w:val="000537E7"/>
    <w:rsid w:val="00065126"/>
    <w:rsid w:val="00073C61"/>
    <w:rsid w:val="000815EF"/>
    <w:rsid w:val="00083A03"/>
    <w:rsid w:val="000A5083"/>
    <w:rsid w:val="000B107C"/>
    <w:rsid w:val="000B167D"/>
    <w:rsid w:val="000F5673"/>
    <w:rsid w:val="001017F4"/>
    <w:rsid w:val="001142C2"/>
    <w:rsid w:val="00116A2A"/>
    <w:rsid w:val="0012654D"/>
    <w:rsid w:val="00142FF2"/>
    <w:rsid w:val="00147D7C"/>
    <w:rsid w:val="00153CD2"/>
    <w:rsid w:val="00160B74"/>
    <w:rsid w:val="0017245D"/>
    <w:rsid w:val="00196707"/>
    <w:rsid w:val="001B2438"/>
    <w:rsid w:val="001C3587"/>
    <w:rsid w:val="001C571D"/>
    <w:rsid w:val="001D71D5"/>
    <w:rsid w:val="001E226C"/>
    <w:rsid w:val="001E61C4"/>
    <w:rsid w:val="00201E81"/>
    <w:rsid w:val="0020233D"/>
    <w:rsid w:val="002244BA"/>
    <w:rsid w:val="00232573"/>
    <w:rsid w:val="002333AA"/>
    <w:rsid w:val="0023654C"/>
    <w:rsid w:val="002411C4"/>
    <w:rsid w:val="0024270D"/>
    <w:rsid w:val="00243496"/>
    <w:rsid w:val="002576E8"/>
    <w:rsid w:val="002762B1"/>
    <w:rsid w:val="00290CC6"/>
    <w:rsid w:val="0029573F"/>
    <w:rsid w:val="002C487D"/>
    <w:rsid w:val="002E7DAA"/>
    <w:rsid w:val="002F3E97"/>
    <w:rsid w:val="002F5EEF"/>
    <w:rsid w:val="00306108"/>
    <w:rsid w:val="00307CE9"/>
    <w:rsid w:val="00317BF2"/>
    <w:rsid w:val="003371EF"/>
    <w:rsid w:val="00342AD7"/>
    <w:rsid w:val="00346EC2"/>
    <w:rsid w:val="00362853"/>
    <w:rsid w:val="00363602"/>
    <w:rsid w:val="003737A2"/>
    <w:rsid w:val="003818F1"/>
    <w:rsid w:val="00382193"/>
    <w:rsid w:val="0039520B"/>
    <w:rsid w:val="003B0AA9"/>
    <w:rsid w:val="003E18D5"/>
    <w:rsid w:val="003E285E"/>
    <w:rsid w:val="003E2B86"/>
    <w:rsid w:val="00402DD8"/>
    <w:rsid w:val="00412488"/>
    <w:rsid w:val="004338C4"/>
    <w:rsid w:val="00437404"/>
    <w:rsid w:val="004376EB"/>
    <w:rsid w:val="00440FC0"/>
    <w:rsid w:val="00452CCC"/>
    <w:rsid w:val="00453474"/>
    <w:rsid w:val="004634CF"/>
    <w:rsid w:val="004769F6"/>
    <w:rsid w:val="0048481F"/>
    <w:rsid w:val="00486E7D"/>
    <w:rsid w:val="004A5B13"/>
    <w:rsid w:val="004B0CC7"/>
    <w:rsid w:val="004C3583"/>
    <w:rsid w:val="004D42B8"/>
    <w:rsid w:val="004D7900"/>
    <w:rsid w:val="004E50AF"/>
    <w:rsid w:val="004F0480"/>
    <w:rsid w:val="004F2BAA"/>
    <w:rsid w:val="00503679"/>
    <w:rsid w:val="005211C0"/>
    <w:rsid w:val="00532341"/>
    <w:rsid w:val="00543485"/>
    <w:rsid w:val="00547E78"/>
    <w:rsid w:val="00576494"/>
    <w:rsid w:val="005775DE"/>
    <w:rsid w:val="00582B4F"/>
    <w:rsid w:val="0058337A"/>
    <w:rsid w:val="005A0337"/>
    <w:rsid w:val="005B2902"/>
    <w:rsid w:val="005C7370"/>
    <w:rsid w:val="005C7DA2"/>
    <w:rsid w:val="005E2507"/>
    <w:rsid w:val="005E56CC"/>
    <w:rsid w:val="00600AC9"/>
    <w:rsid w:val="00600B05"/>
    <w:rsid w:val="00604E13"/>
    <w:rsid w:val="00607E38"/>
    <w:rsid w:val="00642099"/>
    <w:rsid w:val="006429DA"/>
    <w:rsid w:val="0064567C"/>
    <w:rsid w:val="00665CD6"/>
    <w:rsid w:val="006808D4"/>
    <w:rsid w:val="00682C03"/>
    <w:rsid w:val="0069752E"/>
    <w:rsid w:val="006A0154"/>
    <w:rsid w:val="006A0C93"/>
    <w:rsid w:val="006A6B57"/>
    <w:rsid w:val="006B0602"/>
    <w:rsid w:val="006B38DA"/>
    <w:rsid w:val="006B67AA"/>
    <w:rsid w:val="006D14B9"/>
    <w:rsid w:val="006D5933"/>
    <w:rsid w:val="00716223"/>
    <w:rsid w:val="007200D0"/>
    <w:rsid w:val="00752C18"/>
    <w:rsid w:val="00762E7A"/>
    <w:rsid w:val="00783768"/>
    <w:rsid w:val="0079649A"/>
    <w:rsid w:val="007A252F"/>
    <w:rsid w:val="007A45AF"/>
    <w:rsid w:val="007C02F0"/>
    <w:rsid w:val="007C3B30"/>
    <w:rsid w:val="007D0814"/>
    <w:rsid w:val="007D7C12"/>
    <w:rsid w:val="00802BB6"/>
    <w:rsid w:val="008102BD"/>
    <w:rsid w:val="00820CC4"/>
    <w:rsid w:val="008329D4"/>
    <w:rsid w:val="00871A88"/>
    <w:rsid w:val="008829AF"/>
    <w:rsid w:val="008A706E"/>
    <w:rsid w:val="008B0C93"/>
    <w:rsid w:val="008C4BCB"/>
    <w:rsid w:val="008D0344"/>
    <w:rsid w:val="008D4D4F"/>
    <w:rsid w:val="00902DEC"/>
    <w:rsid w:val="00933A00"/>
    <w:rsid w:val="00953623"/>
    <w:rsid w:val="009627C7"/>
    <w:rsid w:val="00971509"/>
    <w:rsid w:val="00973243"/>
    <w:rsid w:val="009A3488"/>
    <w:rsid w:val="009B6791"/>
    <w:rsid w:val="009D0782"/>
    <w:rsid w:val="009E23EF"/>
    <w:rsid w:val="009E3420"/>
    <w:rsid w:val="009E5587"/>
    <w:rsid w:val="009E5E55"/>
    <w:rsid w:val="009E789A"/>
    <w:rsid w:val="009F47B2"/>
    <w:rsid w:val="00A06038"/>
    <w:rsid w:val="00A133B6"/>
    <w:rsid w:val="00A144D0"/>
    <w:rsid w:val="00A30A0F"/>
    <w:rsid w:val="00A37072"/>
    <w:rsid w:val="00A42C51"/>
    <w:rsid w:val="00A44102"/>
    <w:rsid w:val="00A457BB"/>
    <w:rsid w:val="00A67E5F"/>
    <w:rsid w:val="00A83859"/>
    <w:rsid w:val="00A923DC"/>
    <w:rsid w:val="00AC2097"/>
    <w:rsid w:val="00AD45C6"/>
    <w:rsid w:val="00AE2EA7"/>
    <w:rsid w:val="00AF0E4B"/>
    <w:rsid w:val="00B04053"/>
    <w:rsid w:val="00B04365"/>
    <w:rsid w:val="00B1141A"/>
    <w:rsid w:val="00B17901"/>
    <w:rsid w:val="00B2266D"/>
    <w:rsid w:val="00B278BE"/>
    <w:rsid w:val="00B30083"/>
    <w:rsid w:val="00B305FC"/>
    <w:rsid w:val="00B324AB"/>
    <w:rsid w:val="00B36F71"/>
    <w:rsid w:val="00B45457"/>
    <w:rsid w:val="00B54F52"/>
    <w:rsid w:val="00B602C3"/>
    <w:rsid w:val="00B6770B"/>
    <w:rsid w:val="00B838A2"/>
    <w:rsid w:val="00B93354"/>
    <w:rsid w:val="00B9389E"/>
    <w:rsid w:val="00BA4FC8"/>
    <w:rsid w:val="00BA756F"/>
    <w:rsid w:val="00BB1A65"/>
    <w:rsid w:val="00BB2EE1"/>
    <w:rsid w:val="00BC14AF"/>
    <w:rsid w:val="00BD65CE"/>
    <w:rsid w:val="00BE4B10"/>
    <w:rsid w:val="00BE5358"/>
    <w:rsid w:val="00C109AE"/>
    <w:rsid w:val="00C22715"/>
    <w:rsid w:val="00C275BF"/>
    <w:rsid w:val="00C33F43"/>
    <w:rsid w:val="00C44F61"/>
    <w:rsid w:val="00C54B14"/>
    <w:rsid w:val="00C61FC5"/>
    <w:rsid w:val="00C73748"/>
    <w:rsid w:val="00C75E58"/>
    <w:rsid w:val="00C76CA5"/>
    <w:rsid w:val="00C90FEF"/>
    <w:rsid w:val="00C9208C"/>
    <w:rsid w:val="00CB4D25"/>
    <w:rsid w:val="00CC6A8E"/>
    <w:rsid w:val="00CD1715"/>
    <w:rsid w:val="00CD60E8"/>
    <w:rsid w:val="00D01D64"/>
    <w:rsid w:val="00D1230F"/>
    <w:rsid w:val="00D137CB"/>
    <w:rsid w:val="00D31264"/>
    <w:rsid w:val="00D3130F"/>
    <w:rsid w:val="00D3494B"/>
    <w:rsid w:val="00D40A78"/>
    <w:rsid w:val="00D51578"/>
    <w:rsid w:val="00D57896"/>
    <w:rsid w:val="00D6443A"/>
    <w:rsid w:val="00D64ED7"/>
    <w:rsid w:val="00D66424"/>
    <w:rsid w:val="00D7110E"/>
    <w:rsid w:val="00D7281B"/>
    <w:rsid w:val="00D72C27"/>
    <w:rsid w:val="00D83FA3"/>
    <w:rsid w:val="00D86B89"/>
    <w:rsid w:val="00D87394"/>
    <w:rsid w:val="00DA5CDA"/>
    <w:rsid w:val="00DB31D5"/>
    <w:rsid w:val="00DB34B4"/>
    <w:rsid w:val="00DB6729"/>
    <w:rsid w:val="00DC0766"/>
    <w:rsid w:val="00DD7AE9"/>
    <w:rsid w:val="00DE71EA"/>
    <w:rsid w:val="00DF0A3F"/>
    <w:rsid w:val="00DF201E"/>
    <w:rsid w:val="00E05F96"/>
    <w:rsid w:val="00E0632E"/>
    <w:rsid w:val="00E147CB"/>
    <w:rsid w:val="00E475D7"/>
    <w:rsid w:val="00E50B71"/>
    <w:rsid w:val="00E7594A"/>
    <w:rsid w:val="00E818CD"/>
    <w:rsid w:val="00E96460"/>
    <w:rsid w:val="00E97BB3"/>
    <w:rsid w:val="00EA0096"/>
    <w:rsid w:val="00EA0E21"/>
    <w:rsid w:val="00EA1DFA"/>
    <w:rsid w:val="00EA5915"/>
    <w:rsid w:val="00EB6E8E"/>
    <w:rsid w:val="00EB78F3"/>
    <w:rsid w:val="00EC2E02"/>
    <w:rsid w:val="00EC6773"/>
    <w:rsid w:val="00EC68A4"/>
    <w:rsid w:val="00ED32C9"/>
    <w:rsid w:val="00EF3F3F"/>
    <w:rsid w:val="00F005E0"/>
    <w:rsid w:val="00F0244F"/>
    <w:rsid w:val="00F074AA"/>
    <w:rsid w:val="00F2051A"/>
    <w:rsid w:val="00F242BB"/>
    <w:rsid w:val="00F25B08"/>
    <w:rsid w:val="00F60B96"/>
    <w:rsid w:val="00F637D3"/>
    <w:rsid w:val="00F64F41"/>
    <w:rsid w:val="00F654D5"/>
    <w:rsid w:val="00F6760B"/>
    <w:rsid w:val="00F82078"/>
    <w:rsid w:val="00F87872"/>
    <w:rsid w:val="00F96862"/>
    <w:rsid w:val="00FB30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3758AD"/>
  <w15:docId w15:val="{B53ACFC9-EF08-4A7B-AE3D-72DD83738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8F1"/>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1B2438"/>
    <w:rPr>
      <w:color w:val="0000FF"/>
      <w:u w:val="single"/>
    </w:rPr>
  </w:style>
  <w:style w:type="paragraph" w:styleId="Cabealho">
    <w:name w:val="header"/>
    <w:aliases w:val=" Char,Char,Char Char Char Char Char Char,Char Char Char Char Char,Cabeçalho Char Char Char,Cabeçalho Char Char Char Char,Cabeçalho Char Char Char Ch,Cabeçalho Char Char,Char Char Char Ch"/>
    <w:basedOn w:val="Normal"/>
    <w:link w:val="CabealhoChar"/>
    <w:rsid w:val="002576E8"/>
    <w:pPr>
      <w:suppressAutoHyphens/>
      <w:spacing w:after="0" w:line="240" w:lineRule="auto"/>
    </w:pPr>
    <w:rPr>
      <w:rFonts w:eastAsia="SimSun"/>
      <w:lang w:eastAsia="zh-CN"/>
    </w:rPr>
  </w:style>
  <w:style w:type="character" w:customStyle="1" w:styleId="CabealhoChar">
    <w:name w:val="Cabeçalho Char"/>
    <w:aliases w:val=" Char Char,Char Char,Char Char Char Char Char Char Char,Char Char Char Char Char Char1,Cabeçalho Char Char Char Char1,Cabeçalho Char Char Char Char Char,Cabeçalho Char Char Char Ch Char,Cabeçalho Char Char Char1,Char Char Char Ch Char"/>
    <w:basedOn w:val="Fontepargpadro"/>
    <w:link w:val="Cabealho"/>
    <w:qFormat/>
    <w:rsid w:val="002576E8"/>
    <w:rPr>
      <w:rFonts w:ascii="Calibri" w:eastAsia="SimSun" w:hAnsi="Calibri" w:cs="Times New Roman"/>
      <w:lang w:eastAsia="zh-CN"/>
    </w:rPr>
  </w:style>
  <w:style w:type="table" w:styleId="Tabelacomgrade">
    <w:name w:val="Table Grid"/>
    <w:basedOn w:val="Tabelanormal"/>
    <w:uiPriority w:val="59"/>
    <w:rsid w:val="005434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Normal"/>
    <w:uiPriority w:val="1"/>
    <w:qFormat/>
    <w:rsid w:val="000537E7"/>
    <w:pPr>
      <w:widowControl w:val="0"/>
      <w:autoSpaceDE w:val="0"/>
      <w:autoSpaceDN w:val="0"/>
      <w:spacing w:after="0" w:line="240" w:lineRule="auto"/>
    </w:pPr>
    <w:rPr>
      <w:rFonts w:ascii="Arial" w:eastAsia="Arial" w:hAnsi="Arial" w:cs="Arial"/>
      <w:lang w:val="pt-PT" w:eastAsia="pt-PT" w:bidi="pt-PT"/>
    </w:rPr>
  </w:style>
  <w:style w:type="paragraph" w:styleId="PargrafodaLista">
    <w:name w:val="List Paragraph"/>
    <w:basedOn w:val="Normal"/>
    <w:uiPriority w:val="34"/>
    <w:qFormat/>
    <w:rsid w:val="00D64ED7"/>
    <w:pPr>
      <w:ind w:left="720"/>
      <w:contextualSpacing/>
    </w:pPr>
  </w:style>
  <w:style w:type="paragraph" w:customStyle="1" w:styleId="PargrafodaLista1">
    <w:name w:val="Parágrafo da Lista1"/>
    <w:basedOn w:val="Normal"/>
    <w:rsid w:val="00A923DC"/>
    <w:pPr>
      <w:ind w:left="720"/>
    </w:pPr>
    <w:rPr>
      <w:rFonts w:eastAsia="Times New Roman"/>
    </w:rPr>
  </w:style>
  <w:style w:type="character" w:styleId="nfase">
    <w:name w:val="Emphasis"/>
    <w:qFormat/>
    <w:rsid w:val="00DB6729"/>
    <w:rPr>
      <w:i/>
      <w:iCs/>
    </w:rPr>
  </w:style>
  <w:style w:type="character" w:customStyle="1" w:styleId="markedcontent">
    <w:name w:val="markedcontent"/>
    <w:basedOn w:val="Fontepargpadro"/>
    <w:rsid w:val="0048481F"/>
  </w:style>
  <w:style w:type="paragraph" w:styleId="Rodap">
    <w:name w:val="footer"/>
    <w:basedOn w:val="Normal"/>
    <w:link w:val="RodapChar"/>
    <w:uiPriority w:val="99"/>
    <w:unhideWhenUsed/>
    <w:rsid w:val="00DC0766"/>
    <w:pPr>
      <w:tabs>
        <w:tab w:val="center" w:pos="4252"/>
        <w:tab w:val="right" w:pos="8504"/>
      </w:tabs>
      <w:spacing w:after="0" w:line="240" w:lineRule="auto"/>
    </w:pPr>
  </w:style>
  <w:style w:type="character" w:customStyle="1" w:styleId="RodapChar">
    <w:name w:val="Rodapé Char"/>
    <w:basedOn w:val="Fontepargpadro"/>
    <w:link w:val="Rodap"/>
    <w:uiPriority w:val="99"/>
    <w:rsid w:val="00DC0766"/>
    <w:rPr>
      <w:sz w:val="22"/>
      <w:szCs w:val="22"/>
      <w:lang w:eastAsia="en-US"/>
    </w:rPr>
  </w:style>
  <w:style w:type="character" w:customStyle="1" w:styleId="CorpodetextoChar">
    <w:name w:val="Corpo de texto Char"/>
    <w:basedOn w:val="Fontepargpadro"/>
    <w:link w:val="Corpodetexto"/>
    <w:uiPriority w:val="1"/>
    <w:qFormat/>
    <w:rsid w:val="00DC0766"/>
    <w:rPr>
      <w:rFonts w:ascii="Arial MT" w:eastAsia="Arial MT" w:hAnsi="Arial MT" w:cs="Arial MT"/>
      <w:sz w:val="24"/>
      <w:szCs w:val="24"/>
      <w:lang w:val="pt-PT"/>
    </w:rPr>
  </w:style>
  <w:style w:type="paragraph" w:styleId="Corpodetexto">
    <w:name w:val="Body Text"/>
    <w:basedOn w:val="Normal"/>
    <w:link w:val="CorpodetextoChar"/>
    <w:uiPriority w:val="1"/>
    <w:qFormat/>
    <w:rsid w:val="00DC0766"/>
    <w:pPr>
      <w:widowControl w:val="0"/>
      <w:spacing w:after="0" w:line="240" w:lineRule="auto"/>
    </w:pPr>
    <w:rPr>
      <w:rFonts w:ascii="Arial MT" w:eastAsia="Arial MT" w:hAnsi="Arial MT" w:cs="Arial MT"/>
      <w:sz w:val="24"/>
      <w:szCs w:val="24"/>
      <w:lang w:val="pt-PT" w:eastAsia="pt-BR"/>
    </w:rPr>
  </w:style>
  <w:style w:type="character" w:customStyle="1" w:styleId="CorpodetextoChar1">
    <w:name w:val="Corpo de texto Char1"/>
    <w:basedOn w:val="Fontepargpadro"/>
    <w:uiPriority w:val="99"/>
    <w:semiHidden/>
    <w:rsid w:val="00DC0766"/>
    <w:rPr>
      <w:sz w:val="22"/>
      <w:szCs w:val="22"/>
      <w:lang w:eastAsia="en-US"/>
    </w:rPr>
  </w:style>
  <w:style w:type="paragraph" w:customStyle="1" w:styleId="Cabealho1">
    <w:name w:val="Cabeçalho1"/>
    <w:basedOn w:val="Normal"/>
    <w:uiPriority w:val="99"/>
    <w:unhideWhenUsed/>
    <w:rsid w:val="00DC0766"/>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1">
    <w:name w:val="Cabeçalho Char1"/>
    <w:basedOn w:val="Fontepargpadro"/>
    <w:uiPriority w:val="99"/>
    <w:semiHidden/>
    <w:rsid w:val="00DC0766"/>
    <w:rPr>
      <w:rFonts w:ascii="Times New Roman" w:eastAsia="Times New Roman" w:hAnsi="Times New Roman" w:cs="Times New Roman"/>
      <w:szCs w:val="20"/>
      <w:lang w:eastAsia="pt-BR"/>
    </w:rPr>
  </w:style>
  <w:style w:type="paragraph" w:styleId="Textodebalo">
    <w:name w:val="Balloon Text"/>
    <w:basedOn w:val="Normal"/>
    <w:link w:val="TextodebaloChar"/>
    <w:uiPriority w:val="99"/>
    <w:semiHidden/>
    <w:unhideWhenUsed/>
    <w:rsid w:val="00E97B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97BB3"/>
    <w:rPr>
      <w:rFonts w:ascii="Segoe UI" w:hAnsi="Segoe UI" w:cs="Segoe UI"/>
      <w:sz w:val="18"/>
      <w:szCs w:val="18"/>
      <w:lang w:eastAsia="en-US"/>
    </w:rPr>
  </w:style>
  <w:style w:type="paragraph" w:styleId="Recuodecorpodetexto">
    <w:name w:val="Body Text Indent"/>
    <w:basedOn w:val="Normal"/>
    <w:link w:val="RecuodecorpodetextoChar"/>
    <w:uiPriority w:val="99"/>
    <w:unhideWhenUsed/>
    <w:rsid w:val="007C02F0"/>
    <w:pPr>
      <w:spacing w:after="120"/>
      <w:ind w:left="283"/>
    </w:pPr>
  </w:style>
  <w:style w:type="character" w:customStyle="1" w:styleId="RecuodecorpodetextoChar">
    <w:name w:val="Recuo de corpo de texto Char"/>
    <w:basedOn w:val="Fontepargpadro"/>
    <w:link w:val="Recuodecorpodetexto"/>
    <w:uiPriority w:val="99"/>
    <w:rsid w:val="007C02F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6864">
      <w:bodyDiv w:val="1"/>
      <w:marLeft w:val="0"/>
      <w:marRight w:val="0"/>
      <w:marTop w:val="0"/>
      <w:marBottom w:val="0"/>
      <w:divBdr>
        <w:top w:val="none" w:sz="0" w:space="0" w:color="auto"/>
        <w:left w:val="none" w:sz="0" w:space="0" w:color="auto"/>
        <w:bottom w:val="none" w:sz="0" w:space="0" w:color="auto"/>
        <w:right w:val="none" w:sz="0" w:space="0" w:color="auto"/>
      </w:divBdr>
    </w:div>
    <w:div w:id="98641950">
      <w:bodyDiv w:val="1"/>
      <w:marLeft w:val="0"/>
      <w:marRight w:val="0"/>
      <w:marTop w:val="0"/>
      <w:marBottom w:val="0"/>
      <w:divBdr>
        <w:top w:val="none" w:sz="0" w:space="0" w:color="auto"/>
        <w:left w:val="none" w:sz="0" w:space="0" w:color="auto"/>
        <w:bottom w:val="none" w:sz="0" w:space="0" w:color="auto"/>
        <w:right w:val="none" w:sz="0" w:space="0" w:color="auto"/>
      </w:divBdr>
    </w:div>
    <w:div w:id="167058543">
      <w:bodyDiv w:val="1"/>
      <w:marLeft w:val="0"/>
      <w:marRight w:val="0"/>
      <w:marTop w:val="0"/>
      <w:marBottom w:val="0"/>
      <w:divBdr>
        <w:top w:val="none" w:sz="0" w:space="0" w:color="auto"/>
        <w:left w:val="none" w:sz="0" w:space="0" w:color="auto"/>
        <w:bottom w:val="none" w:sz="0" w:space="0" w:color="auto"/>
        <w:right w:val="none" w:sz="0" w:space="0" w:color="auto"/>
      </w:divBdr>
    </w:div>
    <w:div w:id="230701942">
      <w:bodyDiv w:val="1"/>
      <w:marLeft w:val="0"/>
      <w:marRight w:val="0"/>
      <w:marTop w:val="0"/>
      <w:marBottom w:val="0"/>
      <w:divBdr>
        <w:top w:val="none" w:sz="0" w:space="0" w:color="auto"/>
        <w:left w:val="none" w:sz="0" w:space="0" w:color="auto"/>
        <w:bottom w:val="none" w:sz="0" w:space="0" w:color="auto"/>
        <w:right w:val="none" w:sz="0" w:space="0" w:color="auto"/>
      </w:divBdr>
      <w:divsChild>
        <w:div w:id="1001129874">
          <w:marLeft w:val="0"/>
          <w:marRight w:val="0"/>
          <w:marTop w:val="0"/>
          <w:marBottom w:val="0"/>
          <w:divBdr>
            <w:top w:val="none" w:sz="0" w:space="0" w:color="auto"/>
            <w:left w:val="none" w:sz="0" w:space="0" w:color="auto"/>
            <w:bottom w:val="none" w:sz="0" w:space="0" w:color="auto"/>
            <w:right w:val="none" w:sz="0" w:space="0" w:color="auto"/>
          </w:divBdr>
        </w:div>
        <w:div w:id="1682976618">
          <w:marLeft w:val="0"/>
          <w:marRight w:val="0"/>
          <w:marTop w:val="0"/>
          <w:marBottom w:val="0"/>
          <w:divBdr>
            <w:top w:val="none" w:sz="0" w:space="0" w:color="auto"/>
            <w:left w:val="none" w:sz="0" w:space="0" w:color="auto"/>
            <w:bottom w:val="none" w:sz="0" w:space="0" w:color="auto"/>
            <w:right w:val="none" w:sz="0" w:space="0" w:color="auto"/>
          </w:divBdr>
        </w:div>
        <w:div w:id="2020618606">
          <w:marLeft w:val="0"/>
          <w:marRight w:val="0"/>
          <w:marTop w:val="0"/>
          <w:marBottom w:val="0"/>
          <w:divBdr>
            <w:top w:val="none" w:sz="0" w:space="0" w:color="auto"/>
            <w:left w:val="none" w:sz="0" w:space="0" w:color="auto"/>
            <w:bottom w:val="none" w:sz="0" w:space="0" w:color="auto"/>
            <w:right w:val="none" w:sz="0" w:space="0" w:color="auto"/>
          </w:divBdr>
        </w:div>
        <w:div w:id="1818373931">
          <w:marLeft w:val="0"/>
          <w:marRight w:val="0"/>
          <w:marTop w:val="0"/>
          <w:marBottom w:val="0"/>
          <w:divBdr>
            <w:top w:val="none" w:sz="0" w:space="0" w:color="auto"/>
            <w:left w:val="none" w:sz="0" w:space="0" w:color="auto"/>
            <w:bottom w:val="none" w:sz="0" w:space="0" w:color="auto"/>
            <w:right w:val="none" w:sz="0" w:space="0" w:color="auto"/>
          </w:divBdr>
        </w:div>
        <w:div w:id="198053950">
          <w:marLeft w:val="0"/>
          <w:marRight w:val="0"/>
          <w:marTop w:val="0"/>
          <w:marBottom w:val="0"/>
          <w:divBdr>
            <w:top w:val="none" w:sz="0" w:space="0" w:color="auto"/>
            <w:left w:val="none" w:sz="0" w:space="0" w:color="auto"/>
            <w:bottom w:val="none" w:sz="0" w:space="0" w:color="auto"/>
            <w:right w:val="none" w:sz="0" w:space="0" w:color="auto"/>
          </w:divBdr>
        </w:div>
        <w:div w:id="882249442">
          <w:marLeft w:val="0"/>
          <w:marRight w:val="0"/>
          <w:marTop w:val="0"/>
          <w:marBottom w:val="0"/>
          <w:divBdr>
            <w:top w:val="none" w:sz="0" w:space="0" w:color="auto"/>
            <w:left w:val="none" w:sz="0" w:space="0" w:color="auto"/>
            <w:bottom w:val="none" w:sz="0" w:space="0" w:color="auto"/>
            <w:right w:val="none" w:sz="0" w:space="0" w:color="auto"/>
          </w:divBdr>
        </w:div>
        <w:div w:id="305400898">
          <w:marLeft w:val="0"/>
          <w:marRight w:val="0"/>
          <w:marTop w:val="0"/>
          <w:marBottom w:val="0"/>
          <w:divBdr>
            <w:top w:val="none" w:sz="0" w:space="0" w:color="auto"/>
            <w:left w:val="none" w:sz="0" w:space="0" w:color="auto"/>
            <w:bottom w:val="none" w:sz="0" w:space="0" w:color="auto"/>
            <w:right w:val="none" w:sz="0" w:space="0" w:color="auto"/>
          </w:divBdr>
        </w:div>
        <w:div w:id="1421950020">
          <w:marLeft w:val="0"/>
          <w:marRight w:val="0"/>
          <w:marTop w:val="0"/>
          <w:marBottom w:val="0"/>
          <w:divBdr>
            <w:top w:val="none" w:sz="0" w:space="0" w:color="auto"/>
            <w:left w:val="none" w:sz="0" w:space="0" w:color="auto"/>
            <w:bottom w:val="none" w:sz="0" w:space="0" w:color="auto"/>
            <w:right w:val="none" w:sz="0" w:space="0" w:color="auto"/>
          </w:divBdr>
        </w:div>
        <w:div w:id="142547722">
          <w:marLeft w:val="0"/>
          <w:marRight w:val="0"/>
          <w:marTop w:val="0"/>
          <w:marBottom w:val="0"/>
          <w:divBdr>
            <w:top w:val="none" w:sz="0" w:space="0" w:color="auto"/>
            <w:left w:val="none" w:sz="0" w:space="0" w:color="auto"/>
            <w:bottom w:val="none" w:sz="0" w:space="0" w:color="auto"/>
            <w:right w:val="none" w:sz="0" w:space="0" w:color="auto"/>
          </w:divBdr>
        </w:div>
        <w:div w:id="1539732402">
          <w:marLeft w:val="0"/>
          <w:marRight w:val="0"/>
          <w:marTop w:val="0"/>
          <w:marBottom w:val="0"/>
          <w:divBdr>
            <w:top w:val="none" w:sz="0" w:space="0" w:color="auto"/>
            <w:left w:val="none" w:sz="0" w:space="0" w:color="auto"/>
            <w:bottom w:val="none" w:sz="0" w:space="0" w:color="auto"/>
            <w:right w:val="none" w:sz="0" w:space="0" w:color="auto"/>
          </w:divBdr>
        </w:div>
        <w:div w:id="436874393">
          <w:marLeft w:val="0"/>
          <w:marRight w:val="0"/>
          <w:marTop w:val="0"/>
          <w:marBottom w:val="0"/>
          <w:divBdr>
            <w:top w:val="none" w:sz="0" w:space="0" w:color="auto"/>
            <w:left w:val="none" w:sz="0" w:space="0" w:color="auto"/>
            <w:bottom w:val="none" w:sz="0" w:space="0" w:color="auto"/>
            <w:right w:val="none" w:sz="0" w:space="0" w:color="auto"/>
          </w:divBdr>
        </w:div>
        <w:div w:id="88620532">
          <w:marLeft w:val="0"/>
          <w:marRight w:val="0"/>
          <w:marTop w:val="0"/>
          <w:marBottom w:val="0"/>
          <w:divBdr>
            <w:top w:val="none" w:sz="0" w:space="0" w:color="auto"/>
            <w:left w:val="none" w:sz="0" w:space="0" w:color="auto"/>
            <w:bottom w:val="none" w:sz="0" w:space="0" w:color="auto"/>
            <w:right w:val="none" w:sz="0" w:space="0" w:color="auto"/>
          </w:divBdr>
        </w:div>
        <w:div w:id="1661614765">
          <w:marLeft w:val="0"/>
          <w:marRight w:val="0"/>
          <w:marTop w:val="0"/>
          <w:marBottom w:val="0"/>
          <w:divBdr>
            <w:top w:val="none" w:sz="0" w:space="0" w:color="auto"/>
            <w:left w:val="none" w:sz="0" w:space="0" w:color="auto"/>
            <w:bottom w:val="none" w:sz="0" w:space="0" w:color="auto"/>
            <w:right w:val="none" w:sz="0" w:space="0" w:color="auto"/>
          </w:divBdr>
        </w:div>
        <w:div w:id="153181310">
          <w:marLeft w:val="0"/>
          <w:marRight w:val="0"/>
          <w:marTop w:val="0"/>
          <w:marBottom w:val="0"/>
          <w:divBdr>
            <w:top w:val="none" w:sz="0" w:space="0" w:color="auto"/>
            <w:left w:val="none" w:sz="0" w:space="0" w:color="auto"/>
            <w:bottom w:val="none" w:sz="0" w:space="0" w:color="auto"/>
            <w:right w:val="none" w:sz="0" w:space="0" w:color="auto"/>
          </w:divBdr>
        </w:div>
        <w:div w:id="1736391334">
          <w:marLeft w:val="0"/>
          <w:marRight w:val="0"/>
          <w:marTop w:val="0"/>
          <w:marBottom w:val="0"/>
          <w:divBdr>
            <w:top w:val="none" w:sz="0" w:space="0" w:color="auto"/>
            <w:left w:val="none" w:sz="0" w:space="0" w:color="auto"/>
            <w:bottom w:val="none" w:sz="0" w:space="0" w:color="auto"/>
            <w:right w:val="none" w:sz="0" w:space="0" w:color="auto"/>
          </w:divBdr>
        </w:div>
        <w:div w:id="433790775">
          <w:marLeft w:val="0"/>
          <w:marRight w:val="0"/>
          <w:marTop w:val="0"/>
          <w:marBottom w:val="0"/>
          <w:divBdr>
            <w:top w:val="none" w:sz="0" w:space="0" w:color="auto"/>
            <w:left w:val="none" w:sz="0" w:space="0" w:color="auto"/>
            <w:bottom w:val="none" w:sz="0" w:space="0" w:color="auto"/>
            <w:right w:val="none" w:sz="0" w:space="0" w:color="auto"/>
          </w:divBdr>
        </w:div>
        <w:div w:id="290671714">
          <w:marLeft w:val="0"/>
          <w:marRight w:val="0"/>
          <w:marTop w:val="0"/>
          <w:marBottom w:val="0"/>
          <w:divBdr>
            <w:top w:val="none" w:sz="0" w:space="0" w:color="auto"/>
            <w:left w:val="none" w:sz="0" w:space="0" w:color="auto"/>
            <w:bottom w:val="none" w:sz="0" w:space="0" w:color="auto"/>
            <w:right w:val="none" w:sz="0" w:space="0" w:color="auto"/>
          </w:divBdr>
        </w:div>
        <w:div w:id="1743485290">
          <w:marLeft w:val="0"/>
          <w:marRight w:val="0"/>
          <w:marTop w:val="0"/>
          <w:marBottom w:val="0"/>
          <w:divBdr>
            <w:top w:val="none" w:sz="0" w:space="0" w:color="auto"/>
            <w:left w:val="none" w:sz="0" w:space="0" w:color="auto"/>
            <w:bottom w:val="none" w:sz="0" w:space="0" w:color="auto"/>
            <w:right w:val="none" w:sz="0" w:space="0" w:color="auto"/>
          </w:divBdr>
        </w:div>
        <w:div w:id="299770986">
          <w:marLeft w:val="0"/>
          <w:marRight w:val="0"/>
          <w:marTop w:val="0"/>
          <w:marBottom w:val="0"/>
          <w:divBdr>
            <w:top w:val="none" w:sz="0" w:space="0" w:color="auto"/>
            <w:left w:val="none" w:sz="0" w:space="0" w:color="auto"/>
            <w:bottom w:val="none" w:sz="0" w:space="0" w:color="auto"/>
            <w:right w:val="none" w:sz="0" w:space="0" w:color="auto"/>
          </w:divBdr>
        </w:div>
        <w:div w:id="16858788">
          <w:marLeft w:val="0"/>
          <w:marRight w:val="0"/>
          <w:marTop w:val="0"/>
          <w:marBottom w:val="0"/>
          <w:divBdr>
            <w:top w:val="none" w:sz="0" w:space="0" w:color="auto"/>
            <w:left w:val="none" w:sz="0" w:space="0" w:color="auto"/>
            <w:bottom w:val="none" w:sz="0" w:space="0" w:color="auto"/>
            <w:right w:val="none" w:sz="0" w:space="0" w:color="auto"/>
          </w:divBdr>
        </w:div>
        <w:div w:id="597327770">
          <w:marLeft w:val="0"/>
          <w:marRight w:val="0"/>
          <w:marTop w:val="0"/>
          <w:marBottom w:val="0"/>
          <w:divBdr>
            <w:top w:val="none" w:sz="0" w:space="0" w:color="auto"/>
            <w:left w:val="none" w:sz="0" w:space="0" w:color="auto"/>
            <w:bottom w:val="none" w:sz="0" w:space="0" w:color="auto"/>
            <w:right w:val="none" w:sz="0" w:space="0" w:color="auto"/>
          </w:divBdr>
        </w:div>
        <w:div w:id="1693649084">
          <w:marLeft w:val="0"/>
          <w:marRight w:val="0"/>
          <w:marTop w:val="0"/>
          <w:marBottom w:val="0"/>
          <w:divBdr>
            <w:top w:val="none" w:sz="0" w:space="0" w:color="auto"/>
            <w:left w:val="none" w:sz="0" w:space="0" w:color="auto"/>
            <w:bottom w:val="none" w:sz="0" w:space="0" w:color="auto"/>
            <w:right w:val="none" w:sz="0" w:space="0" w:color="auto"/>
          </w:divBdr>
        </w:div>
        <w:div w:id="441075132">
          <w:marLeft w:val="0"/>
          <w:marRight w:val="0"/>
          <w:marTop w:val="0"/>
          <w:marBottom w:val="0"/>
          <w:divBdr>
            <w:top w:val="none" w:sz="0" w:space="0" w:color="auto"/>
            <w:left w:val="none" w:sz="0" w:space="0" w:color="auto"/>
            <w:bottom w:val="none" w:sz="0" w:space="0" w:color="auto"/>
            <w:right w:val="none" w:sz="0" w:space="0" w:color="auto"/>
          </w:divBdr>
        </w:div>
        <w:div w:id="1197696452">
          <w:marLeft w:val="0"/>
          <w:marRight w:val="0"/>
          <w:marTop w:val="0"/>
          <w:marBottom w:val="0"/>
          <w:divBdr>
            <w:top w:val="none" w:sz="0" w:space="0" w:color="auto"/>
            <w:left w:val="none" w:sz="0" w:space="0" w:color="auto"/>
            <w:bottom w:val="none" w:sz="0" w:space="0" w:color="auto"/>
            <w:right w:val="none" w:sz="0" w:space="0" w:color="auto"/>
          </w:divBdr>
        </w:div>
        <w:div w:id="970940949">
          <w:marLeft w:val="0"/>
          <w:marRight w:val="0"/>
          <w:marTop w:val="0"/>
          <w:marBottom w:val="0"/>
          <w:divBdr>
            <w:top w:val="none" w:sz="0" w:space="0" w:color="auto"/>
            <w:left w:val="none" w:sz="0" w:space="0" w:color="auto"/>
            <w:bottom w:val="none" w:sz="0" w:space="0" w:color="auto"/>
            <w:right w:val="none" w:sz="0" w:space="0" w:color="auto"/>
          </w:divBdr>
        </w:div>
        <w:div w:id="1719431792">
          <w:marLeft w:val="0"/>
          <w:marRight w:val="0"/>
          <w:marTop w:val="0"/>
          <w:marBottom w:val="0"/>
          <w:divBdr>
            <w:top w:val="none" w:sz="0" w:space="0" w:color="auto"/>
            <w:left w:val="none" w:sz="0" w:space="0" w:color="auto"/>
            <w:bottom w:val="none" w:sz="0" w:space="0" w:color="auto"/>
            <w:right w:val="none" w:sz="0" w:space="0" w:color="auto"/>
          </w:divBdr>
        </w:div>
        <w:div w:id="1416970849">
          <w:marLeft w:val="0"/>
          <w:marRight w:val="0"/>
          <w:marTop w:val="0"/>
          <w:marBottom w:val="0"/>
          <w:divBdr>
            <w:top w:val="none" w:sz="0" w:space="0" w:color="auto"/>
            <w:left w:val="none" w:sz="0" w:space="0" w:color="auto"/>
            <w:bottom w:val="none" w:sz="0" w:space="0" w:color="auto"/>
            <w:right w:val="none" w:sz="0" w:space="0" w:color="auto"/>
          </w:divBdr>
        </w:div>
        <w:div w:id="713819157">
          <w:marLeft w:val="0"/>
          <w:marRight w:val="0"/>
          <w:marTop w:val="0"/>
          <w:marBottom w:val="0"/>
          <w:divBdr>
            <w:top w:val="none" w:sz="0" w:space="0" w:color="auto"/>
            <w:left w:val="none" w:sz="0" w:space="0" w:color="auto"/>
            <w:bottom w:val="none" w:sz="0" w:space="0" w:color="auto"/>
            <w:right w:val="none" w:sz="0" w:space="0" w:color="auto"/>
          </w:divBdr>
        </w:div>
        <w:div w:id="611714487">
          <w:marLeft w:val="0"/>
          <w:marRight w:val="0"/>
          <w:marTop w:val="0"/>
          <w:marBottom w:val="0"/>
          <w:divBdr>
            <w:top w:val="none" w:sz="0" w:space="0" w:color="auto"/>
            <w:left w:val="none" w:sz="0" w:space="0" w:color="auto"/>
            <w:bottom w:val="none" w:sz="0" w:space="0" w:color="auto"/>
            <w:right w:val="none" w:sz="0" w:space="0" w:color="auto"/>
          </w:divBdr>
        </w:div>
        <w:div w:id="1504511975">
          <w:marLeft w:val="0"/>
          <w:marRight w:val="0"/>
          <w:marTop w:val="0"/>
          <w:marBottom w:val="0"/>
          <w:divBdr>
            <w:top w:val="none" w:sz="0" w:space="0" w:color="auto"/>
            <w:left w:val="none" w:sz="0" w:space="0" w:color="auto"/>
            <w:bottom w:val="none" w:sz="0" w:space="0" w:color="auto"/>
            <w:right w:val="none" w:sz="0" w:space="0" w:color="auto"/>
          </w:divBdr>
        </w:div>
        <w:div w:id="874193318">
          <w:marLeft w:val="0"/>
          <w:marRight w:val="0"/>
          <w:marTop w:val="0"/>
          <w:marBottom w:val="0"/>
          <w:divBdr>
            <w:top w:val="none" w:sz="0" w:space="0" w:color="auto"/>
            <w:left w:val="none" w:sz="0" w:space="0" w:color="auto"/>
            <w:bottom w:val="none" w:sz="0" w:space="0" w:color="auto"/>
            <w:right w:val="none" w:sz="0" w:space="0" w:color="auto"/>
          </w:divBdr>
        </w:div>
        <w:div w:id="19474156">
          <w:marLeft w:val="0"/>
          <w:marRight w:val="0"/>
          <w:marTop w:val="0"/>
          <w:marBottom w:val="0"/>
          <w:divBdr>
            <w:top w:val="none" w:sz="0" w:space="0" w:color="auto"/>
            <w:left w:val="none" w:sz="0" w:space="0" w:color="auto"/>
            <w:bottom w:val="none" w:sz="0" w:space="0" w:color="auto"/>
            <w:right w:val="none" w:sz="0" w:space="0" w:color="auto"/>
          </w:divBdr>
        </w:div>
        <w:div w:id="1120339966">
          <w:marLeft w:val="0"/>
          <w:marRight w:val="0"/>
          <w:marTop w:val="0"/>
          <w:marBottom w:val="0"/>
          <w:divBdr>
            <w:top w:val="none" w:sz="0" w:space="0" w:color="auto"/>
            <w:left w:val="none" w:sz="0" w:space="0" w:color="auto"/>
            <w:bottom w:val="none" w:sz="0" w:space="0" w:color="auto"/>
            <w:right w:val="none" w:sz="0" w:space="0" w:color="auto"/>
          </w:divBdr>
        </w:div>
        <w:div w:id="869612099">
          <w:marLeft w:val="0"/>
          <w:marRight w:val="0"/>
          <w:marTop w:val="0"/>
          <w:marBottom w:val="0"/>
          <w:divBdr>
            <w:top w:val="none" w:sz="0" w:space="0" w:color="auto"/>
            <w:left w:val="none" w:sz="0" w:space="0" w:color="auto"/>
            <w:bottom w:val="none" w:sz="0" w:space="0" w:color="auto"/>
            <w:right w:val="none" w:sz="0" w:space="0" w:color="auto"/>
          </w:divBdr>
        </w:div>
        <w:div w:id="868684328">
          <w:marLeft w:val="0"/>
          <w:marRight w:val="0"/>
          <w:marTop w:val="0"/>
          <w:marBottom w:val="0"/>
          <w:divBdr>
            <w:top w:val="none" w:sz="0" w:space="0" w:color="auto"/>
            <w:left w:val="none" w:sz="0" w:space="0" w:color="auto"/>
            <w:bottom w:val="none" w:sz="0" w:space="0" w:color="auto"/>
            <w:right w:val="none" w:sz="0" w:space="0" w:color="auto"/>
          </w:divBdr>
        </w:div>
        <w:div w:id="398939566">
          <w:marLeft w:val="0"/>
          <w:marRight w:val="0"/>
          <w:marTop w:val="0"/>
          <w:marBottom w:val="0"/>
          <w:divBdr>
            <w:top w:val="none" w:sz="0" w:space="0" w:color="auto"/>
            <w:left w:val="none" w:sz="0" w:space="0" w:color="auto"/>
            <w:bottom w:val="none" w:sz="0" w:space="0" w:color="auto"/>
            <w:right w:val="none" w:sz="0" w:space="0" w:color="auto"/>
          </w:divBdr>
        </w:div>
        <w:div w:id="639383912">
          <w:marLeft w:val="0"/>
          <w:marRight w:val="0"/>
          <w:marTop w:val="0"/>
          <w:marBottom w:val="0"/>
          <w:divBdr>
            <w:top w:val="none" w:sz="0" w:space="0" w:color="auto"/>
            <w:left w:val="none" w:sz="0" w:space="0" w:color="auto"/>
            <w:bottom w:val="none" w:sz="0" w:space="0" w:color="auto"/>
            <w:right w:val="none" w:sz="0" w:space="0" w:color="auto"/>
          </w:divBdr>
        </w:div>
        <w:div w:id="1890654372">
          <w:marLeft w:val="0"/>
          <w:marRight w:val="0"/>
          <w:marTop w:val="0"/>
          <w:marBottom w:val="0"/>
          <w:divBdr>
            <w:top w:val="none" w:sz="0" w:space="0" w:color="auto"/>
            <w:left w:val="none" w:sz="0" w:space="0" w:color="auto"/>
            <w:bottom w:val="none" w:sz="0" w:space="0" w:color="auto"/>
            <w:right w:val="none" w:sz="0" w:space="0" w:color="auto"/>
          </w:divBdr>
        </w:div>
        <w:div w:id="1247879653">
          <w:marLeft w:val="0"/>
          <w:marRight w:val="0"/>
          <w:marTop w:val="0"/>
          <w:marBottom w:val="0"/>
          <w:divBdr>
            <w:top w:val="none" w:sz="0" w:space="0" w:color="auto"/>
            <w:left w:val="none" w:sz="0" w:space="0" w:color="auto"/>
            <w:bottom w:val="none" w:sz="0" w:space="0" w:color="auto"/>
            <w:right w:val="none" w:sz="0" w:space="0" w:color="auto"/>
          </w:divBdr>
        </w:div>
        <w:div w:id="1456098513">
          <w:marLeft w:val="0"/>
          <w:marRight w:val="0"/>
          <w:marTop w:val="0"/>
          <w:marBottom w:val="0"/>
          <w:divBdr>
            <w:top w:val="none" w:sz="0" w:space="0" w:color="auto"/>
            <w:left w:val="none" w:sz="0" w:space="0" w:color="auto"/>
            <w:bottom w:val="none" w:sz="0" w:space="0" w:color="auto"/>
            <w:right w:val="none" w:sz="0" w:space="0" w:color="auto"/>
          </w:divBdr>
        </w:div>
        <w:div w:id="2058553706">
          <w:marLeft w:val="0"/>
          <w:marRight w:val="0"/>
          <w:marTop w:val="0"/>
          <w:marBottom w:val="0"/>
          <w:divBdr>
            <w:top w:val="none" w:sz="0" w:space="0" w:color="auto"/>
            <w:left w:val="none" w:sz="0" w:space="0" w:color="auto"/>
            <w:bottom w:val="none" w:sz="0" w:space="0" w:color="auto"/>
            <w:right w:val="none" w:sz="0" w:space="0" w:color="auto"/>
          </w:divBdr>
        </w:div>
        <w:div w:id="522279288">
          <w:marLeft w:val="0"/>
          <w:marRight w:val="0"/>
          <w:marTop w:val="0"/>
          <w:marBottom w:val="0"/>
          <w:divBdr>
            <w:top w:val="none" w:sz="0" w:space="0" w:color="auto"/>
            <w:left w:val="none" w:sz="0" w:space="0" w:color="auto"/>
            <w:bottom w:val="none" w:sz="0" w:space="0" w:color="auto"/>
            <w:right w:val="none" w:sz="0" w:space="0" w:color="auto"/>
          </w:divBdr>
        </w:div>
        <w:div w:id="1784113548">
          <w:marLeft w:val="0"/>
          <w:marRight w:val="0"/>
          <w:marTop w:val="0"/>
          <w:marBottom w:val="0"/>
          <w:divBdr>
            <w:top w:val="none" w:sz="0" w:space="0" w:color="auto"/>
            <w:left w:val="none" w:sz="0" w:space="0" w:color="auto"/>
            <w:bottom w:val="none" w:sz="0" w:space="0" w:color="auto"/>
            <w:right w:val="none" w:sz="0" w:space="0" w:color="auto"/>
          </w:divBdr>
        </w:div>
        <w:div w:id="882643621">
          <w:marLeft w:val="0"/>
          <w:marRight w:val="0"/>
          <w:marTop w:val="0"/>
          <w:marBottom w:val="0"/>
          <w:divBdr>
            <w:top w:val="none" w:sz="0" w:space="0" w:color="auto"/>
            <w:left w:val="none" w:sz="0" w:space="0" w:color="auto"/>
            <w:bottom w:val="none" w:sz="0" w:space="0" w:color="auto"/>
            <w:right w:val="none" w:sz="0" w:space="0" w:color="auto"/>
          </w:divBdr>
        </w:div>
        <w:div w:id="1498612586">
          <w:marLeft w:val="0"/>
          <w:marRight w:val="0"/>
          <w:marTop w:val="0"/>
          <w:marBottom w:val="0"/>
          <w:divBdr>
            <w:top w:val="none" w:sz="0" w:space="0" w:color="auto"/>
            <w:left w:val="none" w:sz="0" w:space="0" w:color="auto"/>
            <w:bottom w:val="none" w:sz="0" w:space="0" w:color="auto"/>
            <w:right w:val="none" w:sz="0" w:space="0" w:color="auto"/>
          </w:divBdr>
        </w:div>
        <w:div w:id="150490928">
          <w:marLeft w:val="0"/>
          <w:marRight w:val="0"/>
          <w:marTop w:val="0"/>
          <w:marBottom w:val="0"/>
          <w:divBdr>
            <w:top w:val="none" w:sz="0" w:space="0" w:color="auto"/>
            <w:left w:val="none" w:sz="0" w:space="0" w:color="auto"/>
            <w:bottom w:val="none" w:sz="0" w:space="0" w:color="auto"/>
            <w:right w:val="none" w:sz="0" w:space="0" w:color="auto"/>
          </w:divBdr>
        </w:div>
        <w:div w:id="61762463">
          <w:marLeft w:val="0"/>
          <w:marRight w:val="0"/>
          <w:marTop w:val="0"/>
          <w:marBottom w:val="0"/>
          <w:divBdr>
            <w:top w:val="none" w:sz="0" w:space="0" w:color="auto"/>
            <w:left w:val="none" w:sz="0" w:space="0" w:color="auto"/>
            <w:bottom w:val="none" w:sz="0" w:space="0" w:color="auto"/>
            <w:right w:val="none" w:sz="0" w:space="0" w:color="auto"/>
          </w:divBdr>
        </w:div>
        <w:div w:id="1719863325">
          <w:marLeft w:val="0"/>
          <w:marRight w:val="0"/>
          <w:marTop w:val="0"/>
          <w:marBottom w:val="0"/>
          <w:divBdr>
            <w:top w:val="none" w:sz="0" w:space="0" w:color="auto"/>
            <w:left w:val="none" w:sz="0" w:space="0" w:color="auto"/>
            <w:bottom w:val="none" w:sz="0" w:space="0" w:color="auto"/>
            <w:right w:val="none" w:sz="0" w:space="0" w:color="auto"/>
          </w:divBdr>
        </w:div>
        <w:div w:id="1458715886">
          <w:marLeft w:val="0"/>
          <w:marRight w:val="0"/>
          <w:marTop w:val="0"/>
          <w:marBottom w:val="0"/>
          <w:divBdr>
            <w:top w:val="none" w:sz="0" w:space="0" w:color="auto"/>
            <w:left w:val="none" w:sz="0" w:space="0" w:color="auto"/>
            <w:bottom w:val="none" w:sz="0" w:space="0" w:color="auto"/>
            <w:right w:val="none" w:sz="0" w:space="0" w:color="auto"/>
          </w:divBdr>
        </w:div>
        <w:div w:id="475343987">
          <w:marLeft w:val="0"/>
          <w:marRight w:val="0"/>
          <w:marTop w:val="0"/>
          <w:marBottom w:val="0"/>
          <w:divBdr>
            <w:top w:val="none" w:sz="0" w:space="0" w:color="auto"/>
            <w:left w:val="none" w:sz="0" w:space="0" w:color="auto"/>
            <w:bottom w:val="none" w:sz="0" w:space="0" w:color="auto"/>
            <w:right w:val="none" w:sz="0" w:space="0" w:color="auto"/>
          </w:divBdr>
        </w:div>
        <w:div w:id="1491170469">
          <w:marLeft w:val="0"/>
          <w:marRight w:val="0"/>
          <w:marTop w:val="0"/>
          <w:marBottom w:val="0"/>
          <w:divBdr>
            <w:top w:val="none" w:sz="0" w:space="0" w:color="auto"/>
            <w:left w:val="none" w:sz="0" w:space="0" w:color="auto"/>
            <w:bottom w:val="none" w:sz="0" w:space="0" w:color="auto"/>
            <w:right w:val="none" w:sz="0" w:space="0" w:color="auto"/>
          </w:divBdr>
        </w:div>
        <w:div w:id="67771185">
          <w:marLeft w:val="0"/>
          <w:marRight w:val="0"/>
          <w:marTop w:val="0"/>
          <w:marBottom w:val="0"/>
          <w:divBdr>
            <w:top w:val="none" w:sz="0" w:space="0" w:color="auto"/>
            <w:left w:val="none" w:sz="0" w:space="0" w:color="auto"/>
            <w:bottom w:val="none" w:sz="0" w:space="0" w:color="auto"/>
            <w:right w:val="none" w:sz="0" w:space="0" w:color="auto"/>
          </w:divBdr>
        </w:div>
        <w:div w:id="982738545">
          <w:marLeft w:val="0"/>
          <w:marRight w:val="0"/>
          <w:marTop w:val="0"/>
          <w:marBottom w:val="0"/>
          <w:divBdr>
            <w:top w:val="none" w:sz="0" w:space="0" w:color="auto"/>
            <w:left w:val="none" w:sz="0" w:space="0" w:color="auto"/>
            <w:bottom w:val="none" w:sz="0" w:space="0" w:color="auto"/>
            <w:right w:val="none" w:sz="0" w:space="0" w:color="auto"/>
          </w:divBdr>
        </w:div>
        <w:div w:id="737750346">
          <w:marLeft w:val="0"/>
          <w:marRight w:val="0"/>
          <w:marTop w:val="0"/>
          <w:marBottom w:val="0"/>
          <w:divBdr>
            <w:top w:val="none" w:sz="0" w:space="0" w:color="auto"/>
            <w:left w:val="none" w:sz="0" w:space="0" w:color="auto"/>
            <w:bottom w:val="none" w:sz="0" w:space="0" w:color="auto"/>
            <w:right w:val="none" w:sz="0" w:space="0" w:color="auto"/>
          </w:divBdr>
        </w:div>
        <w:div w:id="366756286">
          <w:marLeft w:val="0"/>
          <w:marRight w:val="0"/>
          <w:marTop w:val="0"/>
          <w:marBottom w:val="0"/>
          <w:divBdr>
            <w:top w:val="none" w:sz="0" w:space="0" w:color="auto"/>
            <w:left w:val="none" w:sz="0" w:space="0" w:color="auto"/>
            <w:bottom w:val="none" w:sz="0" w:space="0" w:color="auto"/>
            <w:right w:val="none" w:sz="0" w:space="0" w:color="auto"/>
          </w:divBdr>
        </w:div>
        <w:div w:id="1151170227">
          <w:marLeft w:val="0"/>
          <w:marRight w:val="0"/>
          <w:marTop w:val="0"/>
          <w:marBottom w:val="0"/>
          <w:divBdr>
            <w:top w:val="none" w:sz="0" w:space="0" w:color="auto"/>
            <w:left w:val="none" w:sz="0" w:space="0" w:color="auto"/>
            <w:bottom w:val="none" w:sz="0" w:space="0" w:color="auto"/>
            <w:right w:val="none" w:sz="0" w:space="0" w:color="auto"/>
          </w:divBdr>
        </w:div>
        <w:div w:id="1657298407">
          <w:marLeft w:val="0"/>
          <w:marRight w:val="0"/>
          <w:marTop w:val="0"/>
          <w:marBottom w:val="0"/>
          <w:divBdr>
            <w:top w:val="none" w:sz="0" w:space="0" w:color="auto"/>
            <w:left w:val="none" w:sz="0" w:space="0" w:color="auto"/>
            <w:bottom w:val="none" w:sz="0" w:space="0" w:color="auto"/>
            <w:right w:val="none" w:sz="0" w:space="0" w:color="auto"/>
          </w:divBdr>
        </w:div>
        <w:div w:id="409696655">
          <w:marLeft w:val="0"/>
          <w:marRight w:val="0"/>
          <w:marTop w:val="0"/>
          <w:marBottom w:val="0"/>
          <w:divBdr>
            <w:top w:val="none" w:sz="0" w:space="0" w:color="auto"/>
            <w:left w:val="none" w:sz="0" w:space="0" w:color="auto"/>
            <w:bottom w:val="none" w:sz="0" w:space="0" w:color="auto"/>
            <w:right w:val="none" w:sz="0" w:space="0" w:color="auto"/>
          </w:divBdr>
        </w:div>
        <w:div w:id="36857913">
          <w:marLeft w:val="0"/>
          <w:marRight w:val="0"/>
          <w:marTop w:val="0"/>
          <w:marBottom w:val="0"/>
          <w:divBdr>
            <w:top w:val="none" w:sz="0" w:space="0" w:color="auto"/>
            <w:left w:val="none" w:sz="0" w:space="0" w:color="auto"/>
            <w:bottom w:val="none" w:sz="0" w:space="0" w:color="auto"/>
            <w:right w:val="none" w:sz="0" w:space="0" w:color="auto"/>
          </w:divBdr>
        </w:div>
        <w:div w:id="1727951722">
          <w:marLeft w:val="0"/>
          <w:marRight w:val="0"/>
          <w:marTop w:val="0"/>
          <w:marBottom w:val="0"/>
          <w:divBdr>
            <w:top w:val="none" w:sz="0" w:space="0" w:color="auto"/>
            <w:left w:val="none" w:sz="0" w:space="0" w:color="auto"/>
            <w:bottom w:val="none" w:sz="0" w:space="0" w:color="auto"/>
            <w:right w:val="none" w:sz="0" w:space="0" w:color="auto"/>
          </w:divBdr>
        </w:div>
        <w:div w:id="1239024579">
          <w:marLeft w:val="0"/>
          <w:marRight w:val="0"/>
          <w:marTop w:val="0"/>
          <w:marBottom w:val="0"/>
          <w:divBdr>
            <w:top w:val="none" w:sz="0" w:space="0" w:color="auto"/>
            <w:left w:val="none" w:sz="0" w:space="0" w:color="auto"/>
            <w:bottom w:val="none" w:sz="0" w:space="0" w:color="auto"/>
            <w:right w:val="none" w:sz="0" w:space="0" w:color="auto"/>
          </w:divBdr>
        </w:div>
        <w:div w:id="1694723146">
          <w:marLeft w:val="0"/>
          <w:marRight w:val="0"/>
          <w:marTop w:val="0"/>
          <w:marBottom w:val="0"/>
          <w:divBdr>
            <w:top w:val="none" w:sz="0" w:space="0" w:color="auto"/>
            <w:left w:val="none" w:sz="0" w:space="0" w:color="auto"/>
            <w:bottom w:val="none" w:sz="0" w:space="0" w:color="auto"/>
            <w:right w:val="none" w:sz="0" w:space="0" w:color="auto"/>
          </w:divBdr>
        </w:div>
      </w:divsChild>
    </w:div>
    <w:div w:id="260721965">
      <w:bodyDiv w:val="1"/>
      <w:marLeft w:val="0"/>
      <w:marRight w:val="0"/>
      <w:marTop w:val="0"/>
      <w:marBottom w:val="0"/>
      <w:divBdr>
        <w:top w:val="none" w:sz="0" w:space="0" w:color="auto"/>
        <w:left w:val="none" w:sz="0" w:space="0" w:color="auto"/>
        <w:bottom w:val="none" w:sz="0" w:space="0" w:color="auto"/>
        <w:right w:val="none" w:sz="0" w:space="0" w:color="auto"/>
      </w:divBdr>
    </w:div>
    <w:div w:id="261840923">
      <w:bodyDiv w:val="1"/>
      <w:marLeft w:val="0"/>
      <w:marRight w:val="0"/>
      <w:marTop w:val="0"/>
      <w:marBottom w:val="0"/>
      <w:divBdr>
        <w:top w:val="none" w:sz="0" w:space="0" w:color="auto"/>
        <w:left w:val="none" w:sz="0" w:space="0" w:color="auto"/>
        <w:bottom w:val="none" w:sz="0" w:space="0" w:color="auto"/>
        <w:right w:val="none" w:sz="0" w:space="0" w:color="auto"/>
      </w:divBdr>
    </w:div>
    <w:div w:id="291710179">
      <w:bodyDiv w:val="1"/>
      <w:marLeft w:val="0"/>
      <w:marRight w:val="0"/>
      <w:marTop w:val="0"/>
      <w:marBottom w:val="0"/>
      <w:divBdr>
        <w:top w:val="none" w:sz="0" w:space="0" w:color="auto"/>
        <w:left w:val="none" w:sz="0" w:space="0" w:color="auto"/>
        <w:bottom w:val="none" w:sz="0" w:space="0" w:color="auto"/>
        <w:right w:val="none" w:sz="0" w:space="0" w:color="auto"/>
      </w:divBdr>
      <w:divsChild>
        <w:div w:id="1093748294">
          <w:marLeft w:val="0"/>
          <w:marRight w:val="0"/>
          <w:marTop w:val="0"/>
          <w:marBottom w:val="0"/>
          <w:divBdr>
            <w:top w:val="none" w:sz="0" w:space="0" w:color="auto"/>
            <w:left w:val="none" w:sz="0" w:space="0" w:color="auto"/>
            <w:bottom w:val="none" w:sz="0" w:space="0" w:color="auto"/>
            <w:right w:val="none" w:sz="0" w:space="0" w:color="auto"/>
          </w:divBdr>
        </w:div>
        <w:div w:id="276103393">
          <w:marLeft w:val="0"/>
          <w:marRight w:val="0"/>
          <w:marTop w:val="0"/>
          <w:marBottom w:val="0"/>
          <w:divBdr>
            <w:top w:val="none" w:sz="0" w:space="0" w:color="auto"/>
            <w:left w:val="none" w:sz="0" w:space="0" w:color="auto"/>
            <w:bottom w:val="none" w:sz="0" w:space="0" w:color="auto"/>
            <w:right w:val="none" w:sz="0" w:space="0" w:color="auto"/>
          </w:divBdr>
        </w:div>
        <w:div w:id="871770818">
          <w:marLeft w:val="0"/>
          <w:marRight w:val="0"/>
          <w:marTop w:val="0"/>
          <w:marBottom w:val="0"/>
          <w:divBdr>
            <w:top w:val="none" w:sz="0" w:space="0" w:color="auto"/>
            <w:left w:val="none" w:sz="0" w:space="0" w:color="auto"/>
            <w:bottom w:val="none" w:sz="0" w:space="0" w:color="auto"/>
            <w:right w:val="none" w:sz="0" w:space="0" w:color="auto"/>
          </w:divBdr>
        </w:div>
        <w:div w:id="1448309838">
          <w:marLeft w:val="0"/>
          <w:marRight w:val="0"/>
          <w:marTop w:val="0"/>
          <w:marBottom w:val="0"/>
          <w:divBdr>
            <w:top w:val="none" w:sz="0" w:space="0" w:color="auto"/>
            <w:left w:val="none" w:sz="0" w:space="0" w:color="auto"/>
            <w:bottom w:val="none" w:sz="0" w:space="0" w:color="auto"/>
            <w:right w:val="none" w:sz="0" w:space="0" w:color="auto"/>
          </w:divBdr>
        </w:div>
        <w:div w:id="1857765410">
          <w:marLeft w:val="0"/>
          <w:marRight w:val="0"/>
          <w:marTop w:val="0"/>
          <w:marBottom w:val="0"/>
          <w:divBdr>
            <w:top w:val="none" w:sz="0" w:space="0" w:color="auto"/>
            <w:left w:val="none" w:sz="0" w:space="0" w:color="auto"/>
            <w:bottom w:val="none" w:sz="0" w:space="0" w:color="auto"/>
            <w:right w:val="none" w:sz="0" w:space="0" w:color="auto"/>
          </w:divBdr>
        </w:div>
        <w:div w:id="1681085273">
          <w:marLeft w:val="0"/>
          <w:marRight w:val="0"/>
          <w:marTop w:val="0"/>
          <w:marBottom w:val="0"/>
          <w:divBdr>
            <w:top w:val="none" w:sz="0" w:space="0" w:color="auto"/>
            <w:left w:val="none" w:sz="0" w:space="0" w:color="auto"/>
            <w:bottom w:val="none" w:sz="0" w:space="0" w:color="auto"/>
            <w:right w:val="none" w:sz="0" w:space="0" w:color="auto"/>
          </w:divBdr>
        </w:div>
      </w:divsChild>
    </w:div>
    <w:div w:id="418599567">
      <w:bodyDiv w:val="1"/>
      <w:marLeft w:val="0"/>
      <w:marRight w:val="0"/>
      <w:marTop w:val="0"/>
      <w:marBottom w:val="0"/>
      <w:divBdr>
        <w:top w:val="none" w:sz="0" w:space="0" w:color="auto"/>
        <w:left w:val="none" w:sz="0" w:space="0" w:color="auto"/>
        <w:bottom w:val="none" w:sz="0" w:space="0" w:color="auto"/>
        <w:right w:val="none" w:sz="0" w:space="0" w:color="auto"/>
      </w:divBdr>
      <w:divsChild>
        <w:div w:id="806774465">
          <w:marLeft w:val="0"/>
          <w:marRight w:val="0"/>
          <w:marTop w:val="0"/>
          <w:marBottom w:val="0"/>
          <w:divBdr>
            <w:top w:val="none" w:sz="0" w:space="0" w:color="auto"/>
            <w:left w:val="none" w:sz="0" w:space="0" w:color="auto"/>
            <w:bottom w:val="none" w:sz="0" w:space="0" w:color="auto"/>
            <w:right w:val="none" w:sz="0" w:space="0" w:color="auto"/>
          </w:divBdr>
        </w:div>
        <w:div w:id="775488347">
          <w:marLeft w:val="0"/>
          <w:marRight w:val="0"/>
          <w:marTop w:val="0"/>
          <w:marBottom w:val="0"/>
          <w:divBdr>
            <w:top w:val="none" w:sz="0" w:space="0" w:color="auto"/>
            <w:left w:val="none" w:sz="0" w:space="0" w:color="auto"/>
            <w:bottom w:val="none" w:sz="0" w:space="0" w:color="auto"/>
            <w:right w:val="none" w:sz="0" w:space="0" w:color="auto"/>
          </w:divBdr>
        </w:div>
        <w:div w:id="1232499767">
          <w:marLeft w:val="0"/>
          <w:marRight w:val="0"/>
          <w:marTop w:val="0"/>
          <w:marBottom w:val="0"/>
          <w:divBdr>
            <w:top w:val="none" w:sz="0" w:space="0" w:color="auto"/>
            <w:left w:val="none" w:sz="0" w:space="0" w:color="auto"/>
            <w:bottom w:val="none" w:sz="0" w:space="0" w:color="auto"/>
            <w:right w:val="none" w:sz="0" w:space="0" w:color="auto"/>
          </w:divBdr>
        </w:div>
      </w:divsChild>
    </w:div>
    <w:div w:id="494762687">
      <w:bodyDiv w:val="1"/>
      <w:marLeft w:val="0"/>
      <w:marRight w:val="0"/>
      <w:marTop w:val="0"/>
      <w:marBottom w:val="0"/>
      <w:divBdr>
        <w:top w:val="none" w:sz="0" w:space="0" w:color="auto"/>
        <w:left w:val="none" w:sz="0" w:space="0" w:color="auto"/>
        <w:bottom w:val="none" w:sz="0" w:space="0" w:color="auto"/>
        <w:right w:val="none" w:sz="0" w:space="0" w:color="auto"/>
      </w:divBdr>
      <w:divsChild>
        <w:div w:id="410856450">
          <w:marLeft w:val="0"/>
          <w:marRight w:val="0"/>
          <w:marTop w:val="0"/>
          <w:marBottom w:val="0"/>
          <w:divBdr>
            <w:top w:val="none" w:sz="0" w:space="0" w:color="auto"/>
            <w:left w:val="none" w:sz="0" w:space="0" w:color="auto"/>
            <w:bottom w:val="none" w:sz="0" w:space="0" w:color="auto"/>
            <w:right w:val="none" w:sz="0" w:space="0" w:color="auto"/>
          </w:divBdr>
        </w:div>
        <w:div w:id="1791971821">
          <w:marLeft w:val="0"/>
          <w:marRight w:val="0"/>
          <w:marTop w:val="0"/>
          <w:marBottom w:val="0"/>
          <w:divBdr>
            <w:top w:val="none" w:sz="0" w:space="0" w:color="auto"/>
            <w:left w:val="none" w:sz="0" w:space="0" w:color="auto"/>
            <w:bottom w:val="none" w:sz="0" w:space="0" w:color="auto"/>
            <w:right w:val="none" w:sz="0" w:space="0" w:color="auto"/>
          </w:divBdr>
        </w:div>
        <w:div w:id="317270289">
          <w:marLeft w:val="0"/>
          <w:marRight w:val="0"/>
          <w:marTop w:val="0"/>
          <w:marBottom w:val="0"/>
          <w:divBdr>
            <w:top w:val="none" w:sz="0" w:space="0" w:color="auto"/>
            <w:left w:val="none" w:sz="0" w:space="0" w:color="auto"/>
            <w:bottom w:val="none" w:sz="0" w:space="0" w:color="auto"/>
            <w:right w:val="none" w:sz="0" w:space="0" w:color="auto"/>
          </w:divBdr>
        </w:div>
        <w:div w:id="59403078">
          <w:marLeft w:val="0"/>
          <w:marRight w:val="0"/>
          <w:marTop w:val="0"/>
          <w:marBottom w:val="0"/>
          <w:divBdr>
            <w:top w:val="none" w:sz="0" w:space="0" w:color="auto"/>
            <w:left w:val="none" w:sz="0" w:space="0" w:color="auto"/>
            <w:bottom w:val="none" w:sz="0" w:space="0" w:color="auto"/>
            <w:right w:val="none" w:sz="0" w:space="0" w:color="auto"/>
          </w:divBdr>
        </w:div>
        <w:div w:id="164328596">
          <w:marLeft w:val="0"/>
          <w:marRight w:val="0"/>
          <w:marTop w:val="0"/>
          <w:marBottom w:val="0"/>
          <w:divBdr>
            <w:top w:val="none" w:sz="0" w:space="0" w:color="auto"/>
            <w:left w:val="none" w:sz="0" w:space="0" w:color="auto"/>
            <w:bottom w:val="none" w:sz="0" w:space="0" w:color="auto"/>
            <w:right w:val="none" w:sz="0" w:space="0" w:color="auto"/>
          </w:divBdr>
        </w:div>
        <w:div w:id="200870391">
          <w:marLeft w:val="0"/>
          <w:marRight w:val="0"/>
          <w:marTop w:val="0"/>
          <w:marBottom w:val="0"/>
          <w:divBdr>
            <w:top w:val="none" w:sz="0" w:space="0" w:color="auto"/>
            <w:left w:val="none" w:sz="0" w:space="0" w:color="auto"/>
            <w:bottom w:val="none" w:sz="0" w:space="0" w:color="auto"/>
            <w:right w:val="none" w:sz="0" w:space="0" w:color="auto"/>
          </w:divBdr>
        </w:div>
        <w:div w:id="1213614361">
          <w:marLeft w:val="0"/>
          <w:marRight w:val="0"/>
          <w:marTop w:val="0"/>
          <w:marBottom w:val="0"/>
          <w:divBdr>
            <w:top w:val="none" w:sz="0" w:space="0" w:color="auto"/>
            <w:left w:val="none" w:sz="0" w:space="0" w:color="auto"/>
            <w:bottom w:val="none" w:sz="0" w:space="0" w:color="auto"/>
            <w:right w:val="none" w:sz="0" w:space="0" w:color="auto"/>
          </w:divBdr>
        </w:div>
        <w:div w:id="1605725325">
          <w:marLeft w:val="0"/>
          <w:marRight w:val="0"/>
          <w:marTop w:val="0"/>
          <w:marBottom w:val="0"/>
          <w:divBdr>
            <w:top w:val="none" w:sz="0" w:space="0" w:color="auto"/>
            <w:left w:val="none" w:sz="0" w:space="0" w:color="auto"/>
            <w:bottom w:val="none" w:sz="0" w:space="0" w:color="auto"/>
            <w:right w:val="none" w:sz="0" w:space="0" w:color="auto"/>
          </w:divBdr>
        </w:div>
        <w:div w:id="297299299">
          <w:marLeft w:val="0"/>
          <w:marRight w:val="0"/>
          <w:marTop w:val="0"/>
          <w:marBottom w:val="0"/>
          <w:divBdr>
            <w:top w:val="none" w:sz="0" w:space="0" w:color="auto"/>
            <w:left w:val="none" w:sz="0" w:space="0" w:color="auto"/>
            <w:bottom w:val="none" w:sz="0" w:space="0" w:color="auto"/>
            <w:right w:val="none" w:sz="0" w:space="0" w:color="auto"/>
          </w:divBdr>
        </w:div>
        <w:div w:id="343675397">
          <w:marLeft w:val="0"/>
          <w:marRight w:val="0"/>
          <w:marTop w:val="0"/>
          <w:marBottom w:val="0"/>
          <w:divBdr>
            <w:top w:val="none" w:sz="0" w:space="0" w:color="auto"/>
            <w:left w:val="none" w:sz="0" w:space="0" w:color="auto"/>
            <w:bottom w:val="none" w:sz="0" w:space="0" w:color="auto"/>
            <w:right w:val="none" w:sz="0" w:space="0" w:color="auto"/>
          </w:divBdr>
        </w:div>
        <w:div w:id="1515145400">
          <w:marLeft w:val="0"/>
          <w:marRight w:val="0"/>
          <w:marTop w:val="0"/>
          <w:marBottom w:val="0"/>
          <w:divBdr>
            <w:top w:val="none" w:sz="0" w:space="0" w:color="auto"/>
            <w:left w:val="none" w:sz="0" w:space="0" w:color="auto"/>
            <w:bottom w:val="none" w:sz="0" w:space="0" w:color="auto"/>
            <w:right w:val="none" w:sz="0" w:space="0" w:color="auto"/>
          </w:divBdr>
        </w:div>
        <w:div w:id="1402371000">
          <w:marLeft w:val="0"/>
          <w:marRight w:val="0"/>
          <w:marTop w:val="0"/>
          <w:marBottom w:val="0"/>
          <w:divBdr>
            <w:top w:val="none" w:sz="0" w:space="0" w:color="auto"/>
            <w:left w:val="none" w:sz="0" w:space="0" w:color="auto"/>
            <w:bottom w:val="none" w:sz="0" w:space="0" w:color="auto"/>
            <w:right w:val="none" w:sz="0" w:space="0" w:color="auto"/>
          </w:divBdr>
        </w:div>
        <w:div w:id="1692800462">
          <w:marLeft w:val="0"/>
          <w:marRight w:val="0"/>
          <w:marTop w:val="0"/>
          <w:marBottom w:val="0"/>
          <w:divBdr>
            <w:top w:val="none" w:sz="0" w:space="0" w:color="auto"/>
            <w:left w:val="none" w:sz="0" w:space="0" w:color="auto"/>
            <w:bottom w:val="none" w:sz="0" w:space="0" w:color="auto"/>
            <w:right w:val="none" w:sz="0" w:space="0" w:color="auto"/>
          </w:divBdr>
        </w:div>
        <w:div w:id="483619364">
          <w:marLeft w:val="0"/>
          <w:marRight w:val="0"/>
          <w:marTop w:val="0"/>
          <w:marBottom w:val="0"/>
          <w:divBdr>
            <w:top w:val="none" w:sz="0" w:space="0" w:color="auto"/>
            <w:left w:val="none" w:sz="0" w:space="0" w:color="auto"/>
            <w:bottom w:val="none" w:sz="0" w:space="0" w:color="auto"/>
            <w:right w:val="none" w:sz="0" w:space="0" w:color="auto"/>
          </w:divBdr>
        </w:div>
        <w:div w:id="9263714">
          <w:marLeft w:val="0"/>
          <w:marRight w:val="0"/>
          <w:marTop w:val="0"/>
          <w:marBottom w:val="0"/>
          <w:divBdr>
            <w:top w:val="none" w:sz="0" w:space="0" w:color="auto"/>
            <w:left w:val="none" w:sz="0" w:space="0" w:color="auto"/>
            <w:bottom w:val="none" w:sz="0" w:space="0" w:color="auto"/>
            <w:right w:val="none" w:sz="0" w:space="0" w:color="auto"/>
          </w:divBdr>
        </w:div>
        <w:div w:id="214197814">
          <w:marLeft w:val="0"/>
          <w:marRight w:val="0"/>
          <w:marTop w:val="0"/>
          <w:marBottom w:val="0"/>
          <w:divBdr>
            <w:top w:val="none" w:sz="0" w:space="0" w:color="auto"/>
            <w:left w:val="none" w:sz="0" w:space="0" w:color="auto"/>
            <w:bottom w:val="none" w:sz="0" w:space="0" w:color="auto"/>
            <w:right w:val="none" w:sz="0" w:space="0" w:color="auto"/>
          </w:divBdr>
        </w:div>
        <w:div w:id="1299846345">
          <w:marLeft w:val="0"/>
          <w:marRight w:val="0"/>
          <w:marTop w:val="0"/>
          <w:marBottom w:val="0"/>
          <w:divBdr>
            <w:top w:val="none" w:sz="0" w:space="0" w:color="auto"/>
            <w:left w:val="none" w:sz="0" w:space="0" w:color="auto"/>
            <w:bottom w:val="none" w:sz="0" w:space="0" w:color="auto"/>
            <w:right w:val="none" w:sz="0" w:space="0" w:color="auto"/>
          </w:divBdr>
        </w:div>
        <w:div w:id="1977442803">
          <w:marLeft w:val="0"/>
          <w:marRight w:val="0"/>
          <w:marTop w:val="0"/>
          <w:marBottom w:val="0"/>
          <w:divBdr>
            <w:top w:val="none" w:sz="0" w:space="0" w:color="auto"/>
            <w:left w:val="none" w:sz="0" w:space="0" w:color="auto"/>
            <w:bottom w:val="none" w:sz="0" w:space="0" w:color="auto"/>
            <w:right w:val="none" w:sz="0" w:space="0" w:color="auto"/>
          </w:divBdr>
        </w:div>
        <w:div w:id="1207252641">
          <w:marLeft w:val="0"/>
          <w:marRight w:val="0"/>
          <w:marTop w:val="0"/>
          <w:marBottom w:val="0"/>
          <w:divBdr>
            <w:top w:val="none" w:sz="0" w:space="0" w:color="auto"/>
            <w:left w:val="none" w:sz="0" w:space="0" w:color="auto"/>
            <w:bottom w:val="none" w:sz="0" w:space="0" w:color="auto"/>
            <w:right w:val="none" w:sz="0" w:space="0" w:color="auto"/>
          </w:divBdr>
        </w:div>
        <w:div w:id="1375423252">
          <w:marLeft w:val="0"/>
          <w:marRight w:val="0"/>
          <w:marTop w:val="0"/>
          <w:marBottom w:val="0"/>
          <w:divBdr>
            <w:top w:val="none" w:sz="0" w:space="0" w:color="auto"/>
            <w:left w:val="none" w:sz="0" w:space="0" w:color="auto"/>
            <w:bottom w:val="none" w:sz="0" w:space="0" w:color="auto"/>
            <w:right w:val="none" w:sz="0" w:space="0" w:color="auto"/>
          </w:divBdr>
        </w:div>
        <w:div w:id="1473478495">
          <w:marLeft w:val="0"/>
          <w:marRight w:val="0"/>
          <w:marTop w:val="0"/>
          <w:marBottom w:val="0"/>
          <w:divBdr>
            <w:top w:val="none" w:sz="0" w:space="0" w:color="auto"/>
            <w:left w:val="none" w:sz="0" w:space="0" w:color="auto"/>
            <w:bottom w:val="none" w:sz="0" w:space="0" w:color="auto"/>
            <w:right w:val="none" w:sz="0" w:space="0" w:color="auto"/>
          </w:divBdr>
        </w:div>
        <w:div w:id="2071297714">
          <w:marLeft w:val="0"/>
          <w:marRight w:val="0"/>
          <w:marTop w:val="0"/>
          <w:marBottom w:val="0"/>
          <w:divBdr>
            <w:top w:val="none" w:sz="0" w:space="0" w:color="auto"/>
            <w:left w:val="none" w:sz="0" w:space="0" w:color="auto"/>
            <w:bottom w:val="none" w:sz="0" w:space="0" w:color="auto"/>
            <w:right w:val="none" w:sz="0" w:space="0" w:color="auto"/>
          </w:divBdr>
        </w:div>
        <w:div w:id="310064722">
          <w:marLeft w:val="0"/>
          <w:marRight w:val="0"/>
          <w:marTop w:val="0"/>
          <w:marBottom w:val="0"/>
          <w:divBdr>
            <w:top w:val="none" w:sz="0" w:space="0" w:color="auto"/>
            <w:left w:val="none" w:sz="0" w:space="0" w:color="auto"/>
            <w:bottom w:val="none" w:sz="0" w:space="0" w:color="auto"/>
            <w:right w:val="none" w:sz="0" w:space="0" w:color="auto"/>
          </w:divBdr>
        </w:div>
        <w:div w:id="107359872">
          <w:marLeft w:val="0"/>
          <w:marRight w:val="0"/>
          <w:marTop w:val="0"/>
          <w:marBottom w:val="0"/>
          <w:divBdr>
            <w:top w:val="none" w:sz="0" w:space="0" w:color="auto"/>
            <w:left w:val="none" w:sz="0" w:space="0" w:color="auto"/>
            <w:bottom w:val="none" w:sz="0" w:space="0" w:color="auto"/>
            <w:right w:val="none" w:sz="0" w:space="0" w:color="auto"/>
          </w:divBdr>
        </w:div>
        <w:div w:id="2029601473">
          <w:marLeft w:val="0"/>
          <w:marRight w:val="0"/>
          <w:marTop w:val="0"/>
          <w:marBottom w:val="0"/>
          <w:divBdr>
            <w:top w:val="none" w:sz="0" w:space="0" w:color="auto"/>
            <w:left w:val="none" w:sz="0" w:space="0" w:color="auto"/>
            <w:bottom w:val="none" w:sz="0" w:space="0" w:color="auto"/>
            <w:right w:val="none" w:sz="0" w:space="0" w:color="auto"/>
          </w:divBdr>
        </w:div>
        <w:div w:id="2146659950">
          <w:marLeft w:val="0"/>
          <w:marRight w:val="0"/>
          <w:marTop w:val="0"/>
          <w:marBottom w:val="0"/>
          <w:divBdr>
            <w:top w:val="none" w:sz="0" w:space="0" w:color="auto"/>
            <w:left w:val="none" w:sz="0" w:space="0" w:color="auto"/>
            <w:bottom w:val="none" w:sz="0" w:space="0" w:color="auto"/>
            <w:right w:val="none" w:sz="0" w:space="0" w:color="auto"/>
          </w:divBdr>
        </w:div>
        <w:div w:id="535853234">
          <w:marLeft w:val="0"/>
          <w:marRight w:val="0"/>
          <w:marTop w:val="0"/>
          <w:marBottom w:val="0"/>
          <w:divBdr>
            <w:top w:val="none" w:sz="0" w:space="0" w:color="auto"/>
            <w:left w:val="none" w:sz="0" w:space="0" w:color="auto"/>
            <w:bottom w:val="none" w:sz="0" w:space="0" w:color="auto"/>
            <w:right w:val="none" w:sz="0" w:space="0" w:color="auto"/>
          </w:divBdr>
        </w:div>
        <w:div w:id="1972976206">
          <w:marLeft w:val="0"/>
          <w:marRight w:val="0"/>
          <w:marTop w:val="0"/>
          <w:marBottom w:val="0"/>
          <w:divBdr>
            <w:top w:val="none" w:sz="0" w:space="0" w:color="auto"/>
            <w:left w:val="none" w:sz="0" w:space="0" w:color="auto"/>
            <w:bottom w:val="none" w:sz="0" w:space="0" w:color="auto"/>
            <w:right w:val="none" w:sz="0" w:space="0" w:color="auto"/>
          </w:divBdr>
        </w:div>
        <w:div w:id="1259682448">
          <w:marLeft w:val="0"/>
          <w:marRight w:val="0"/>
          <w:marTop w:val="0"/>
          <w:marBottom w:val="0"/>
          <w:divBdr>
            <w:top w:val="none" w:sz="0" w:space="0" w:color="auto"/>
            <w:left w:val="none" w:sz="0" w:space="0" w:color="auto"/>
            <w:bottom w:val="none" w:sz="0" w:space="0" w:color="auto"/>
            <w:right w:val="none" w:sz="0" w:space="0" w:color="auto"/>
          </w:divBdr>
        </w:div>
        <w:div w:id="760492130">
          <w:marLeft w:val="0"/>
          <w:marRight w:val="0"/>
          <w:marTop w:val="0"/>
          <w:marBottom w:val="0"/>
          <w:divBdr>
            <w:top w:val="none" w:sz="0" w:space="0" w:color="auto"/>
            <w:left w:val="none" w:sz="0" w:space="0" w:color="auto"/>
            <w:bottom w:val="none" w:sz="0" w:space="0" w:color="auto"/>
            <w:right w:val="none" w:sz="0" w:space="0" w:color="auto"/>
          </w:divBdr>
        </w:div>
        <w:div w:id="849829479">
          <w:marLeft w:val="0"/>
          <w:marRight w:val="0"/>
          <w:marTop w:val="0"/>
          <w:marBottom w:val="0"/>
          <w:divBdr>
            <w:top w:val="none" w:sz="0" w:space="0" w:color="auto"/>
            <w:left w:val="none" w:sz="0" w:space="0" w:color="auto"/>
            <w:bottom w:val="none" w:sz="0" w:space="0" w:color="auto"/>
            <w:right w:val="none" w:sz="0" w:space="0" w:color="auto"/>
          </w:divBdr>
        </w:div>
        <w:div w:id="1206136215">
          <w:marLeft w:val="0"/>
          <w:marRight w:val="0"/>
          <w:marTop w:val="0"/>
          <w:marBottom w:val="0"/>
          <w:divBdr>
            <w:top w:val="none" w:sz="0" w:space="0" w:color="auto"/>
            <w:left w:val="none" w:sz="0" w:space="0" w:color="auto"/>
            <w:bottom w:val="none" w:sz="0" w:space="0" w:color="auto"/>
            <w:right w:val="none" w:sz="0" w:space="0" w:color="auto"/>
          </w:divBdr>
        </w:div>
        <w:div w:id="352807875">
          <w:marLeft w:val="0"/>
          <w:marRight w:val="0"/>
          <w:marTop w:val="0"/>
          <w:marBottom w:val="0"/>
          <w:divBdr>
            <w:top w:val="none" w:sz="0" w:space="0" w:color="auto"/>
            <w:left w:val="none" w:sz="0" w:space="0" w:color="auto"/>
            <w:bottom w:val="none" w:sz="0" w:space="0" w:color="auto"/>
            <w:right w:val="none" w:sz="0" w:space="0" w:color="auto"/>
          </w:divBdr>
        </w:div>
        <w:div w:id="869756828">
          <w:marLeft w:val="0"/>
          <w:marRight w:val="0"/>
          <w:marTop w:val="0"/>
          <w:marBottom w:val="0"/>
          <w:divBdr>
            <w:top w:val="none" w:sz="0" w:space="0" w:color="auto"/>
            <w:left w:val="none" w:sz="0" w:space="0" w:color="auto"/>
            <w:bottom w:val="none" w:sz="0" w:space="0" w:color="auto"/>
            <w:right w:val="none" w:sz="0" w:space="0" w:color="auto"/>
          </w:divBdr>
        </w:div>
        <w:div w:id="1630282868">
          <w:marLeft w:val="0"/>
          <w:marRight w:val="0"/>
          <w:marTop w:val="0"/>
          <w:marBottom w:val="0"/>
          <w:divBdr>
            <w:top w:val="none" w:sz="0" w:space="0" w:color="auto"/>
            <w:left w:val="none" w:sz="0" w:space="0" w:color="auto"/>
            <w:bottom w:val="none" w:sz="0" w:space="0" w:color="auto"/>
            <w:right w:val="none" w:sz="0" w:space="0" w:color="auto"/>
          </w:divBdr>
        </w:div>
        <w:div w:id="129904302">
          <w:marLeft w:val="0"/>
          <w:marRight w:val="0"/>
          <w:marTop w:val="0"/>
          <w:marBottom w:val="0"/>
          <w:divBdr>
            <w:top w:val="none" w:sz="0" w:space="0" w:color="auto"/>
            <w:left w:val="none" w:sz="0" w:space="0" w:color="auto"/>
            <w:bottom w:val="none" w:sz="0" w:space="0" w:color="auto"/>
            <w:right w:val="none" w:sz="0" w:space="0" w:color="auto"/>
          </w:divBdr>
        </w:div>
        <w:div w:id="1822650315">
          <w:marLeft w:val="0"/>
          <w:marRight w:val="0"/>
          <w:marTop w:val="0"/>
          <w:marBottom w:val="0"/>
          <w:divBdr>
            <w:top w:val="none" w:sz="0" w:space="0" w:color="auto"/>
            <w:left w:val="none" w:sz="0" w:space="0" w:color="auto"/>
            <w:bottom w:val="none" w:sz="0" w:space="0" w:color="auto"/>
            <w:right w:val="none" w:sz="0" w:space="0" w:color="auto"/>
          </w:divBdr>
        </w:div>
        <w:div w:id="1503660794">
          <w:marLeft w:val="0"/>
          <w:marRight w:val="0"/>
          <w:marTop w:val="0"/>
          <w:marBottom w:val="0"/>
          <w:divBdr>
            <w:top w:val="none" w:sz="0" w:space="0" w:color="auto"/>
            <w:left w:val="none" w:sz="0" w:space="0" w:color="auto"/>
            <w:bottom w:val="none" w:sz="0" w:space="0" w:color="auto"/>
            <w:right w:val="none" w:sz="0" w:space="0" w:color="auto"/>
          </w:divBdr>
        </w:div>
        <w:div w:id="600726813">
          <w:marLeft w:val="0"/>
          <w:marRight w:val="0"/>
          <w:marTop w:val="0"/>
          <w:marBottom w:val="0"/>
          <w:divBdr>
            <w:top w:val="none" w:sz="0" w:space="0" w:color="auto"/>
            <w:left w:val="none" w:sz="0" w:space="0" w:color="auto"/>
            <w:bottom w:val="none" w:sz="0" w:space="0" w:color="auto"/>
            <w:right w:val="none" w:sz="0" w:space="0" w:color="auto"/>
          </w:divBdr>
        </w:div>
        <w:div w:id="1188104289">
          <w:marLeft w:val="0"/>
          <w:marRight w:val="0"/>
          <w:marTop w:val="0"/>
          <w:marBottom w:val="0"/>
          <w:divBdr>
            <w:top w:val="none" w:sz="0" w:space="0" w:color="auto"/>
            <w:left w:val="none" w:sz="0" w:space="0" w:color="auto"/>
            <w:bottom w:val="none" w:sz="0" w:space="0" w:color="auto"/>
            <w:right w:val="none" w:sz="0" w:space="0" w:color="auto"/>
          </w:divBdr>
        </w:div>
        <w:div w:id="2072655471">
          <w:marLeft w:val="0"/>
          <w:marRight w:val="0"/>
          <w:marTop w:val="0"/>
          <w:marBottom w:val="0"/>
          <w:divBdr>
            <w:top w:val="none" w:sz="0" w:space="0" w:color="auto"/>
            <w:left w:val="none" w:sz="0" w:space="0" w:color="auto"/>
            <w:bottom w:val="none" w:sz="0" w:space="0" w:color="auto"/>
            <w:right w:val="none" w:sz="0" w:space="0" w:color="auto"/>
          </w:divBdr>
        </w:div>
        <w:div w:id="1536236075">
          <w:marLeft w:val="0"/>
          <w:marRight w:val="0"/>
          <w:marTop w:val="0"/>
          <w:marBottom w:val="0"/>
          <w:divBdr>
            <w:top w:val="none" w:sz="0" w:space="0" w:color="auto"/>
            <w:left w:val="none" w:sz="0" w:space="0" w:color="auto"/>
            <w:bottom w:val="none" w:sz="0" w:space="0" w:color="auto"/>
            <w:right w:val="none" w:sz="0" w:space="0" w:color="auto"/>
          </w:divBdr>
        </w:div>
        <w:div w:id="1729188797">
          <w:marLeft w:val="0"/>
          <w:marRight w:val="0"/>
          <w:marTop w:val="0"/>
          <w:marBottom w:val="0"/>
          <w:divBdr>
            <w:top w:val="none" w:sz="0" w:space="0" w:color="auto"/>
            <w:left w:val="none" w:sz="0" w:space="0" w:color="auto"/>
            <w:bottom w:val="none" w:sz="0" w:space="0" w:color="auto"/>
            <w:right w:val="none" w:sz="0" w:space="0" w:color="auto"/>
          </w:divBdr>
        </w:div>
        <w:div w:id="576013180">
          <w:marLeft w:val="0"/>
          <w:marRight w:val="0"/>
          <w:marTop w:val="0"/>
          <w:marBottom w:val="0"/>
          <w:divBdr>
            <w:top w:val="none" w:sz="0" w:space="0" w:color="auto"/>
            <w:left w:val="none" w:sz="0" w:space="0" w:color="auto"/>
            <w:bottom w:val="none" w:sz="0" w:space="0" w:color="auto"/>
            <w:right w:val="none" w:sz="0" w:space="0" w:color="auto"/>
          </w:divBdr>
        </w:div>
        <w:div w:id="1962345280">
          <w:marLeft w:val="0"/>
          <w:marRight w:val="0"/>
          <w:marTop w:val="0"/>
          <w:marBottom w:val="0"/>
          <w:divBdr>
            <w:top w:val="none" w:sz="0" w:space="0" w:color="auto"/>
            <w:left w:val="none" w:sz="0" w:space="0" w:color="auto"/>
            <w:bottom w:val="none" w:sz="0" w:space="0" w:color="auto"/>
            <w:right w:val="none" w:sz="0" w:space="0" w:color="auto"/>
          </w:divBdr>
        </w:div>
        <w:div w:id="1089885851">
          <w:marLeft w:val="0"/>
          <w:marRight w:val="0"/>
          <w:marTop w:val="0"/>
          <w:marBottom w:val="0"/>
          <w:divBdr>
            <w:top w:val="none" w:sz="0" w:space="0" w:color="auto"/>
            <w:left w:val="none" w:sz="0" w:space="0" w:color="auto"/>
            <w:bottom w:val="none" w:sz="0" w:space="0" w:color="auto"/>
            <w:right w:val="none" w:sz="0" w:space="0" w:color="auto"/>
          </w:divBdr>
        </w:div>
        <w:div w:id="166946676">
          <w:marLeft w:val="0"/>
          <w:marRight w:val="0"/>
          <w:marTop w:val="0"/>
          <w:marBottom w:val="0"/>
          <w:divBdr>
            <w:top w:val="none" w:sz="0" w:space="0" w:color="auto"/>
            <w:left w:val="none" w:sz="0" w:space="0" w:color="auto"/>
            <w:bottom w:val="none" w:sz="0" w:space="0" w:color="auto"/>
            <w:right w:val="none" w:sz="0" w:space="0" w:color="auto"/>
          </w:divBdr>
        </w:div>
        <w:div w:id="1812480099">
          <w:marLeft w:val="0"/>
          <w:marRight w:val="0"/>
          <w:marTop w:val="0"/>
          <w:marBottom w:val="0"/>
          <w:divBdr>
            <w:top w:val="none" w:sz="0" w:space="0" w:color="auto"/>
            <w:left w:val="none" w:sz="0" w:space="0" w:color="auto"/>
            <w:bottom w:val="none" w:sz="0" w:space="0" w:color="auto"/>
            <w:right w:val="none" w:sz="0" w:space="0" w:color="auto"/>
          </w:divBdr>
        </w:div>
        <w:div w:id="909582753">
          <w:marLeft w:val="0"/>
          <w:marRight w:val="0"/>
          <w:marTop w:val="0"/>
          <w:marBottom w:val="0"/>
          <w:divBdr>
            <w:top w:val="none" w:sz="0" w:space="0" w:color="auto"/>
            <w:left w:val="none" w:sz="0" w:space="0" w:color="auto"/>
            <w:bottom w:val="none" w:sz="0" w:space="0" w:color="auto"/>
            <w:right w:val="none" w:sz="0" w:space="0" w:color="auto"/>
          </w:divBdr>
        </w:div>
        <w:div w:id="721102120">
          <w:marLeft w:val="0"/>
          <w:marRight w:val="0"/>
          <w:marTop w:val="0"/>
          <w:marBottom w:val="0"/>
          <w:divBdr>
            <w:top w:val="none" w:sz="0" w:space="0" w:color="auto"/>
            <w:left w:val="none" w:sz="0" w:space="0" w:color="auto"/>
            <w:bottom w:val="none" w:sz="0" w:space="0" w:color="auto"/>
            <w:right w:val="none" w:sz="0" w:space="0" w:color="auto"/>
          </w:divBdr>
        </w:div>
        <w:div w:id="2074965767">
          <w:marLeft w:val="0"/>
          <w:marRight w:val="0"/>
          <w:marTop w:val="0"/>
          <w:marBottom w:val="0"/>
          <w:divBdr>
            <w:top w:val="none" w:sz="0" w:space="0" w:color="auto"/>
            <w:left w:val="none" w:sz="0" w:space="0" w:color="auto"/>
            <w:bottom w:val="none" w:sz="0" w:space="0" w:color="auto"/>
            <w:right w:val="none" w:sz="0" w:space="0" w:color="auto"/>
          </w:divBdr>
        </w:div>
        <w:div w:id="70203713">
          <w:marLeft w:val="0"/>
          <w:marRight w:val="0"/>
          <w:marTop w:val="0"/>
          <w:marBottom w:val="0"/>
          <w:divBdr>
            <w:top w:val="none" w:sz="0" w:space="0" w:color="auto"/>
            <w:left w:val="none" w:sz="0" w:space="0" w:color="auto"/>
            <w:bottom w:val="none" w:sz="0" w:space="0" w:color="auto"/>
            <w:right w:val="none" w:sz="0" w:space="0" w:color="auto"/>
          </w:divBdr>
        </w:div>
        <w:div w:id="151334368">
          <w:marLeft w:val="0"/>
          <w:marRight w:val="0"/>
          <w:marTop w:val="0"/>
          <w:marBottom w:val="0"/>
          <w:divBdr>
            <w:top w:val="none" w:sz="0" w:space="0" w:color="auto"/>
            <w:left w:val="none" w:sz="0" w:space="0" w:color="auto"/>
            <w:bottom w:val="none" w:sz="0" w:space="0" w:color="auto"/>
            <w:right w:val="none" w:sz="0" w:space="0" w:color="auto"/>
          </w:divBdr>
        </w:div>
        <w:div w:id="2120099732">
          <w:marLeft w:val="0"/>
          <w:marRight w:val="0"/>
          <w:marTop w:val="0"/>
          <w:marBottom w:val="0"/>
          <w:divBdr>
            <w:top w:val="none" w:sz="0" w:space="0" w:color="auto"/>
            <w:left w:val="none" w:sz="0" w:space="0" w:color="auto"/>
            <w:bottom w:val="none" w:sz="0" w:space="0" w:color="auto"/>
            <w:right w:val="none" w:sz="0" w:space="0" w:color="auto"/>
          </w:divBdr>
        </w:div>
        <w:div w:id="1740205437">
          <w:marLeft w:val="0"/>
          <w:marRight w:val="0"/>
          <w:marTop w:val="0"/>
          <w:marBottom w:val="0"/>
          <w:divBdr>
            <w:top w:val="none" w:sz="0" w:space="0" w:color="auto"/>
            <w:left w:val="none" w:sz="0" w:space="0" w:color="auto"/>
            <w:bottom w:val="none" w:sz="0" w:space="0" w:color="auto"/>
            <w:right w:val="none" w:sz="0" w:space="0" w:color="auto"/>
          </w:divBdr>
        </w:div>
        <w:div w:id="2007902973">
          <w:marLeft w:val="0"/>
          <w:marRight w:val="0"/>
          <w:marTop w:val="0"/>
          <w:marBottom w:val="0"/>
          <w:divBdr>
            <w:top w:val="none" w:sz="0" w:space="0" w:color="auto"/>
            <w:left w:val="none" w:sz="0" w:space="0" w:color="auto"/>
            <w:bottom w:val="none" w:sz="0" w:space="0" w:color="auto"/>
            <w:right w:val="none" w:sz="0" w:space="0" w:color="auto"/>
          </w:divBdr>
        </w:div>
        <w:div w:id="1133794870">
          <w:marLeft w:val="0"/>
          <w:marRight w:val="0"/>
          <w:marTop w:val="0"/>
          <w:marBottom w:val="0"/>
          <w:divBdr>
            <w:top w:val="none" w:sz="0" w:space="0" w:color="auto"/>
            <w:left w:val="none" w:sz="0" w:space="0" w:color="auto"/>
            <w:bottom w:val="none" w:sz="0" w:space="0" w:color="auto"/>
            <w:right w:val="none" w:sz="0" w:space="0" w:color="auto"/>
          </w:divBdr>
        </w:div>
        <w:div w:id="146630100">
          <w:marLeft w:val="0"/>
          <w:marRight w:val="0"/>
          <w:marTop w:val="0"/>
          <w:marBottom w:val="0"/>
          <w:divBdr>
            <w:top w:val="none" w:sz="0" w:space="0" w:color="auto"/>
            <w:left w:val="none" w:sz="0" w:space="0" w:color="auto"/>
            <w:bottom w:val="none" w:sz="0" w:space="0" w:color="auto"/>
            <w:right w:val="none" w:sz="0" w:space="0" w:color="auto"/>
          </w:divBdr>
        </w:div>
        <w:div w:id="160585936">
          <w:marLeft w:val="0"/>
          <w:marRight w:val="0"/>
          <w:marTop w:val="0"/>
          <w:marBottom w:val="0"/>
          <w:divBdr>
            <w:top w:val="none" w:sz="0" w:space="0" w:color="auto"/>
            <w:left w:val="none" w:sz="0" w:space="0" w:color="auto"/>
            <w:bottom w:val="none" w:sz="0" w:space="0" w:color="auto"/>
            <w:right w:val="none" w:sz="0" w:space="0" w:color="auto"/>
          </w:divBdr>
        </w:div>
        <w:div w:id="1037966815">
          <w:marLeft w:val="0"/>
          <w:marRight w:val="0"/>
          <w:marTop w:val="0"/>
          <w:marBottom w:val="0"/>
          <w:divBdr>
            <w:top w:val="none" w:sz="0" w:space="0" w:color="auto"/>
            <w:left w:val="none" w:sz="0" w:space="0" w:color="auto"/>
            <w:bottom w:val="none" w:sz="0" w:space="0" w:color="auto"/>
            <w:right w:val="none" w:sz="0" w:space="0" w:color="auto"/>
          </w:divBdr>
        </w:div>
        <w:div w:id="1966039283">
          <w:marLeft w:val="0"/>
          <w:marRight w:val="0"/>
          <w:marTop w:val="0"/>
          <w:marBottom w:val="0"/>
          <w:divBdr>
            <w:top w:val="none" w:sz="0" w:space="0" w:color="auto"/>
            <w:left w:val="none" w:sz="0" w:space="0" w:color="auto"/>
            <w:bottom w:val="none" w:sz="0" w:space="0" w:color="auto"/>
            <w:right w:val="none" w:sz="0" w:space="0" w:color="auto"/>
          </w:divBdr>
        </w:div>
        <w:div w:id="2009015656">
          <w:marLeft w:val="0"/>
          <w:marRight w:val="0"/>
          <w:marTop w:val="0"/>
          <w:marBottom w:val="0"/>
          <w:divBdr>
            <w:top w:val="none" w:sz="0" w:space="0" w:color="auto"/>
            <w:left w:val="none" w:sz="0" w:space="0" w:color="auto"/>
            <w:bottom w:val="none" w:sz="0" w:space="0" w:color="auto"/>
            <w:right w:val="none" w:sz="0" w:space="0" w:color="auto"/>
          </w:divBdr>
        </w:div>
      </w:divsChild>
    </w:div>
    <w:div w:id="500969624">
      <w:bodyDiv w:val="1"/>
      <w:marLeft w:val="0"/>
      <w:marRight w:val="0"/>
      <w:marTop w:val="0"/>
      <w:marBottom w:val="0"/>
      <w:divBdr>
        <w:top w:val="none" w:sz="0" w:space="0" w:color="auto"/>
        <w:left w:val="none" w:sz="0" w:space="0" w:color="auto"/>
        <w:bottom w:val="none" w:sz="0" w:space="0" w:color="auto"/>
        <w:right w:val="none" w:sz="0" w:space="0" w:color="auto"/>
      </w:divBdr>
      <w:divsChild>
        <w:div w:id="169485879">
          <w:marLeft w:val="0"/>
          <w:marRight w:val="0"/>
          <w:marTop w:val="0"/>
          <w:marBottom w:val="0"/>
          <w:divBdr>
            <w:top w:val="none" w:sz="0" w:space="0" w:color="auto"/>
            <w:left w:val="none" w:sz="0" w:space="0" w:color="auto"/>
            <w:bottom w:val="none" w:sz="0" w:space="0" w:color="auto"/>
            <w:right w:val="none" w:sz="0" w:space="0" w:color="auto"/>
          </w:divBdr>
        </w:div>
        <w:div w:id="346030388">
          <w:marLeft w:val="0"/>
          <w:marRight w:val="0"/>
          <w:marTop w:val="0"/>
          <w:marBottom w:val="0"/>
          <w:divBdr>
            <w:top w:val="none" w:sz="0" w:space="0" w:color="auto"/>
            <w:left w:val="none" w:sz="0" w:space="0" w:color="auto"/>
            <w:bottom w:val="none" w:sz="0" w:space="0" w:color="auto"/>
            <w:right w:val="none" w:sz="0" w:space="0" w:color="auto"/>
          </w:divBdr>
        </w:div>
        <w:div w:id="529102434">
          <w:marLeft w:val="0"/>
          <w:marRight w:val="0"/>
          <w:marTop w:val="0"/>
          <w:marBottom w:val="0"/>
          <w:divBdr>
            <w:top w:val="none" w:sz="0" w:space="0" w:color="auto"/>
            <w:left w:val="none" w:sz="0" w:space="0" w:color="auto"/>
            <w:bottom w:val="none" w:sz="0" w:space="0" w:color="auto"/>
            <w:right w:val="none" w:sz="0" w:space="0" w:color="auto"/>
          </w:divBdr>
        </w:div>
        <w:div w:id="948586112">
          <w:marLeft w:val="0"/>
          <w:marRight w:val="0"/>
          <w:marTop w:val="0"/>
          <w:marBottom w:val="0"/>
          <w:divBdr>
            <w:top w:val="none" w:sz="0" w:space="0" w:color="auto"/>
            <w:left w:val="none" w:sz="0" w:space="0" w:color="auto"/>
            <w:bottom w:val="none" w:sz="0" w:space="0" w:color="auto"/>
            <w:right w:val="none" w:sz="0" w:space="0" w:color="auto"/>
          </w:divBdr>
        </w:div>
        <w:div w:id="1252854098">
          <w:marLeft w:val="0"/>
          <w:marRight w:val="0"/>
          <w:marTop w:val="0"/>
          <w:marBottom w:val="0"/>
          <w:divBdr>
            <w:top w:val="none" w:sz="0" w:space="0" w:color="auto"/>
            <w:left w:val="none" w:sz="0" w:space="0" w:color="auto"/>
            <w:bottom w:val="none" w:sz="0" w:space="0" w:color="auto"/>
            <w:right w:val="none" w:sz="0" w:space="0" w:color="auto"/>
          </w:divBdr>
        </w:div>
        <w:div w:id="606087483">
          <w:marLeft w:val="0"/>
          <w:marRight w:val="0"/>
          <w:marTop w:val="0"/>
          <w:marBottom w:val="0"/>
          <w:divBdr>
            <w:top w:val="none" w:sz="0" w:space="0" w:color="auto"/>
            <w:left w:val="none" w:sz="0" w:space="0" w:color="auto"/>
            <w:bottom w:val="none" w:sz="0" w:space="0" w:color="auto"/>
            <w:right w:val="none" w:sz="0" w:space="0" w:color="auto"/>
          </w:divBdr>
        </w:div>
        <w:div w:id="1161698753">
          <w:marLeft w:val="0"/>
          <w:marRight w:val="0"/>
          <w:marTop w:val="0"/>
          <w:marBottom w:val="0"/>
          <w:divBdr>
            <w:top w:val="none" w:sz="0" w:space="0" w:color="auto"/>
            <w:left w:val="none" w:sz="0" w:space="0" w:color="auto"/>
            <w:bottom w:val="none" w:sz="0" w:space="0" w:color="auto"/>
            <w:right w:val="none" w:sz="0" w:space="0" w:color="auto"/>
          </w:divBdr>
        </w:div>
        <w:div w:id="189613203">
          <w:marLeft w:val="0"/>
          <w:marRight w:val="0"/>
          <w:marTop w:val="0"/>
          <w:marBottom w:val="0"/>
          <w:divBdr>
            <w:top w:val="none" w:sz="0" w:space="0" w:color="auto"/>
            <w:left w:val="none" w:sz="0" w:space="0" w:color="auto"/>
            <w:bottom w:val="none" w:sz="0" w:space="0" w:color="auto"/>
            <w:right w:val="none" w:sz="0" w:space="0" w:color="auto"/>
          </w:divBdr>
        </w:div>
        <w:div w:id="1699744587">
          <w:marLeft w:val="0"/>
          <w:marRight w:val="0"/>
          <w:marTop w:val="0"/>
          <w:marBottom w:val="0"/>
          <w:divBdr>
            <w:top w:val="none" w:sz="0" w:space="0" w:color="auto"/>
            <w:left w:val="none" w:sz="0" w:space="0" w:color="auto"/>
            <w:bottom w:val="none" w:sz="0" w:space="0" w:color="auto"/>
            <w:right w:val="none" w:sz="0" w:space="0" w:color="auto"/>
          </w:divBdr>
        </w:div>
        <w:div w:id="1512330625">
          <w:marLeft w:val="0"/>
          <w:marRight w:val="0"/>
          <w:marTop w:val="0"/>
          <w:marBottom w:val="0"/>
          <w:divBdr>
            <w:top w:val="none" w:sz="0" w:space="0" w:color="auto"/>
            <w:left w:val="none" w:sz="0" w:space="0" w:color="auto"/>
            <w:bottom w:val="none" w:sz="0" w:space="0" w:color="auto"/>
            <w:right w:val="none" w:sz="0" w:space="0" w:color="auto"/>
          </w:divBdr>
        </w:div>
        <w:div w:id="1596670915">
          <w:marLeft w:val="0"/>
          <w:marRight w:val="0"/>
          <w:marTop w:val="0"/>
          <w:marBottom w:val="0"/>
          <w:divBdr>
            <w:top w:val="none" w:sz="0" w:space="0" w:color="auto"/>
            <w:left w:val="none" w:sz="0" w:space="0" w:color="auto"/>
            <w:bottom w:val="none" w:sz="0" w:space="0" w:color="auto"/>
            <w:right w:val="none" w:sz="0" w:space="0" w:color="auto"/>
          </w:divBdr>
        </w:div>
        <w:div w:id="550577823">
          <w:marLeft w:val="0"/>
          <w:marRight w:val="0"/>
          <w:marTop w:val="0"/>
          <w:marBottom w:val="0"/>
          <w:divBdr>
            <w:top w:val="none" w:sz="0" w:space="0" w:color="auto"/>
            <w:left w:val="none" w:sz="0" w:space="0" w:color="auto"/>
            <w:bottom w:val="none" w:sz="0" w:space="0" w:color="auto"/>
            <w:right w:val="none" w:sz="0" w:space="0" w:color="auto"/>
          </w:divBdr>
        </w:div>
        <w:div w:id="1133518667">
          <w:marLeft w:val="0"/>
          <w:marRight w:val="0"/>
          <w:marTop w:val="0"/>
          <w:marBottom w:val="0"/>
          <w:divBdr>
            <w:top w:val="none" w:sz="0" w:space="0" w:color="auto"/>
            <w:left w:val="none" w:sz="0" w:space="0" w:color="auto"/>
            <w:bottom w:val="none" w:sz="0" w:space="0" w:color="auto"/>
            <w:right w:val="none" w:sz="0" w:space="0" w:color="auto"/>
          </w:divBdr>
        </w:div>
        <w:div w:id="519970933">
          <w:marLeft w:val="0"/>
          <w:marRight w:val="0"/>
          <w:marTop w:val="0"/>
          <w:marBottom w:val="0"/>
          <w:divBdr>
            <w:top w:val="none" w:sz="0" w:space="0" w:color="auto"/>
            <w:left w:val="none" w:sz="0" w:space="0" w:color="auto"/>
            <w:bottom w:val="none" w:sz="0" w:space="0" w:color="auto"/>
            <w:right w:val="none" w:sz="0" w:space="0" w:color="auto"/>
          </w:divBdr>
        </w:div>
        <w:div w:id="1143276528">
          <w:marLeft w:val="0"/>
          <w:marRight w:val="0"/>
          <w:marTop w:val="0"/>
          <w:marBottom w:val="0"/>
          <w:divBdr>
            <w:top w:val="none" w:sz="0" w:space="0" w:color="auto"/>
            <w:left w:val="none" w:sz="0" w:space="0" w:color="auto"/>
            <w:bottom w:val="none" w:sz="0" w:space="0" w:color="auto"/>
            <w:right w:val="none" w:sz="0" w:space="0" w:color="auto"/>
          </w:divBdr>
        </w:div>
        <w:div w:id="529612445">
          <w:marLeft w:val="0"/>
          <w:marRight w:val="0"/>
          <w:marTop w:val="0"/>
          <w:marBottom w:val="0"/>
          <w:divBdr>
            <w:top w:val="none" w:sz="0" w:space="0" w:color="auto"/>
            <w:left w:val="none" w:sz="0" w:space="0" w:color="auto"/>
            <w:bottom w:val="none" w:sz="0" w:space="0" w:color="auto"/>
            <w:right w:val="none" w:sz="0" w:space="0" w:color="auto"/>
          </w:divBdr>
        </w:div>
        <w:div w:id="574514152">
          <w:marLeft w:val="0"/>
          <w:marRight w:val="0"/>
          <w:marTop w:val="0"/>
          <w:marBottom w:val="0"/>
          <w:divBdr>
            <w:top w:val="none" w:sz="0" w:space="0" w:color="auto"/>
            <w:left w:val="none" w:sz="0" w:space="0" w:color="auto"/>
            <w:bottom w:val="none" w:sz="0" w:space="0" w:color="auto"/>
            <w:right w:val="none" w:sz="0" w:space="0" w:color="auto"/>
          </w:divBdr>
        </w:div>
        <w:div w:id="1572079020">
          <w:marLeft w:val="0"/>
          <w:marRight w:val="0"/>
          <w:marTop w:val="0"/>
          <w:marBottom w:val="0"/>
          <w:divBdr>
            <w:top w:val="none" w:sz="0" w:space="0" w:color="auto"/>
            <w:left w:val="none" w:sz="0" w:space="0" w:color="auto"/>
            <w:bottom w:val="none" w:sz="0" w:space="0" w:color="auto"/>
            <w:right w:val="none" w:sz="0" w:space="0" w:color="auto"/>
          </w:divBdr>
        </w:div>
        <w:div w:id="670646082">
          <w:marLeft w:val="0"/>
          <w:marRight w:val="0"/>
          <w:marTop w:val="0"/>
          <w:marBottom w:val="0"/>
          <w:divBdr>
            <w:top w:val="none" w:sz="0" w:space="0" w:color="auto"/>
            <w:left w:val="none" w:sz="0" w:space="0" w:color="auto"/>
            <w:bottom w:val="none" w:sz="0" w:space="0" w:color="auto"/>
            <w:right w:val="none" w:sz="0" w:space="0" w:color="auto"/>
          </w:divBdr>
        </w:div>
        <w:div w:id="1320184298">
          <w:marLeft w:val="0"/>
          <w:marRight w:val="0"/>
          <w:marTop w:val="0"/>
          <w:marBottom w:val="0"/>
          <w:divBdr>
            <w:top w:val="none" w:sz="0" w:space="0" w:color="auto"/>
            <w:left w:val="none" w:sz="0" w:space="0" w:color="auto"/>
            <w:bottom w:val="none" w:sz="0" w:space="0" w:color="auto"/>
            <w:right w:val="none" w:sz="0" w:space="0" w:color="auto"/>
          </w:divBdr>
        </w:div>
        <w:div w:id="1533149897">
          <w:marLeft w:val="0"/>
          <w:marRight w:val="0"/>
          <w:marTop w:val="0"/>
          <w:marBottom w:val="0"/>
          <w:divBdr>
            <w:top w:val="none" w:sz="0" w:space="0" w:color="auto"/>
            <w:left w:val="none" w:sz="0" w:space="0" w:color="auto"/>
            <w:bottom w:val="none" w:sz="0" w:space="0" w:color="auto"/>
            <w:right w:val="none" w:sz="0" w:space="0" w:color="auto"/>
          </w:divBdr>
        </w:div>
        <w:div w:id="1356342534">
          <w:marLeft w:val="0"/>
          <w:marRight w:val="0"/>
          <w:marTop w:val="0"/>
          <w:marBottom w:val="0"/>
          <w:divBdr>
            <w:top w:val="none" w:sz="0" w:space="0" w:color="auto"/>
            <w:left w:val="none" w:sz="0" w:space="0" w:color="auto"/>
            <w:bottom w:val="none" w:sz="0" w:space="0" w:color="auto"/>
            <w:right w:val="none" w:sz="0" w:space="0" w:color="auto"/>
          </w:divBdr>
        </w:div>
        <w:div w:id="2094160030">
          <w:marLeft w:val="0"/>
          <w:marRight w:val="0"/>
          <w:marTop w:val="0"/>
          <w:marBottom w:val="0"/>
          <w:divBdr>
            <w:top w:val="none" w:sz="0" w:space="0" w:color="auto"/>
            <w:left w:val="none" w:sz="0" w:space="0" w:color="auto"/>
            <w:bottom w:val="none" w:sz="0" w:space="0" w:color="auto"/>
            <w:right w:val="none" w:sz="0" w:space="0" w:color="auto"/>
          </w:divBdr>
        </w:div>
        <w:div w:id="1153717643">
          <w:marLeft w:val="0"/>
          <w:marRight w:val="0"/>
          <w:marTop w:val="0"/>
          <w:marBottom w:val="0"/>
          <w:divBdr>
            <w:top w:val="none" w:sz="0" w:space="0" w:color="auto"/>
            <w:left w:val="none" w:sz="0" w:space="0" w:color="auto"/>
            <w:bottom w:val="none" w:sz="0" w:space="0" w:color="auto"/>
            <w:right w:val="none" w:sz="0" w:space="0" w:color="auto"/>
          </w:divBdr>
        </w:div>
        <w:div w:id="1750538010">
          <w:marLeft w:val="0"/>
          <w:marRight w:val="0"/>
          <w:marTop w:val="0"/>
          <w:marBottom w:val="0"/>
          <w:divBdr>
            <w:top w:val="none" w:sz="0" w:space="0" w:color="auto"/>
            <w:left w:val="none" w:sz="0" w:space="0" w:color="auto"/>
            <w:bottom w:val="none" w:sz="0" w:space="0" w:color="auto"/>
            <w:right w:val="none" w:sz="0" w:space="0" w:color="auto"/>
          </w:divBdr>
        </w:div>
        <w:div w:id="1159005374">
          <w:marLeft w:val="0"/>
          <w:marRight w:val="0"/>
          <w:marTop w:val="0"/>
          <w:marBottom w:val="0"/>
          <w:divBdr>
            <w:top w:val="none" w:sz="0" w:space="0" w:color="auto"/>
            <w:left w:val="none" w:sz="0" w:space="0" w:color="auto"/>
            <w:bottom w:val="none" w:sz="0" w:space="0" w:color="auto"/>
            <w:right w:val="none" w:sz="0" w:space="0" w:color="auto"/>
          </w:divBdr>
        </w:div>
        <w:div w:id="2010476973">
          <w:marLeft w:val="0"/>
          <w:marRight w:val="0"/>
          <w:marTop w:val="0"/>
          <w:marBottom w:val="0"/>
          <w:divBdr>
            <w:top w:val="none" w:sz="0" w:space="0" w:color="auto"/>
            <w:left w:val="none" w:sz="0" w:space="0" w:color="auto"/>
            <w:bottom w:val="none" w:sz="0" w:space="0" w:color="auto"/>
            <w:right w:val="none" w:sz="0" w:space="0" w:color="auto"/>
          </w:divBdr>
        </w:div>
        <w:div w:id="595601745">
          <w:marLeft w:val="0"/>
          <w:marRight w:val="0"/>
          <w:marTop w:val="0"/>
          <w:marBottom w:val="0"/>
          <w:divBdr>
            <w:top w:val="none" w:sz="0" w:space="0" w:color="auto"/>
            <w:left w:val="none" w:sz="0" w:space="0" w:color="auto"/>
            <w:bottom w:val="none" w:sz="0" w:space="0" w:color="auto"/>
            <w:right w:val="none" w:sz="0" w:space="0" w:color="auto"/>
          </w:divBdr>
        </w:div>
        <w:div w:id="600721491">
          <w:marLeft w:val="0"/>
          <w:marRight w:val="0"/>
          <w:marTop w:val="0"/>
          <w:marBottom w:val="0"/>
          <w:divBdr>
            <w:top w:val="none" w:sz="0" w:space="0" w:color="auto"/>
            <w:left w:val="none" w:sz="0" w:space="0" w:color="auto"/>
            <w:bottom w:val="none" w:sz="0" w:space="0" w:color="auto"/>
            <w:right w:val="none" w:sz="0" w:space="0" w:color="auto"/>
          </w:divBdr>
        </w:div>
        <w:div w:id="665859502">
          <w:marLeft w:val="0"/>
          <w:marRight w:val="0"/>
          <w:marTop w:val="0"/>
          <w:marBottom w:val="0"/>
          <w:divBdr>
            <w:top w:val="none" w:sz="0" w:space="0" w:color="auto"/>
            <w:left w:val="none" w:sz="0" w:space="0" w:color="auto"/>
            <w:bottom w:val="none" w:sz="0" w:space="0" w:color="auto"/>
            <w:right w:val="none" w:sz="0" w:space="0" w:color="auto"/>
          </w:divBdr>
        </w:div>
        <w:div w:id="1876963286">
          <w:marLeft w:val="0"/>
          <w:marRight w:val="0"/>
          <w:marTop w:val="0"/>
          <w:marBottom w:val="0"/>
          <w:divBdr>
            <w:top w:val="none" w:sz="0" w:space="0" w:color="auto"/>
            <w:left w:val="none" w:sz="0" w:space="0" w:color="auto"/>
            <w:bottom w:val="none" w:sz="0" w:space="0" w:color="auto"/>
            <w:right w:val="none" w:sz="0" w:space="0" w:color="auto"/>
          </w:divBdr>
        </w:div>
        <w:div w:id="1120803074">
          <w:marLeft w:val="0"/>
          <w:marRight w:val="0"/>
          <w:marTop w:val="0"/>
          <w:marBottom w:val="0"/>
          <w:divBdr>
            <w:top w:val="none" w:sz="0" w:space="0" w:color="auto"/>
            <w:left w:val="none" w:sz="0" w:space="0" w:color="auto"/>
            <w:bottom w:val="none" w:sz="0" w:space="0" w:color="auto"/>
            <w:right w:val="none" w:sz="0" w:space="0" w:color="auto"/>
          </w:divBdr>
        </w:div>
        <w:div w:id="1739669077">
          <w:marLeft w:val="0"/>
          <w:marRight w:val="0"/>
          <w:marTop w:val="0"/>
          <w:marBottom w:val="0"/>
          <w:divBdr>
            <w:top w:val="none" w:sz="0" w:space="0" w:color="auto"/>
            <w:left w:val="none" w:sz="0" w:space="0" w:color="auto"/>
            <w:bottom w:val="none" w:sz="0" w:space="0" w:color="auto"/>
            <w:right w:val="none" w:sz="0" w:space="0" w:color="auto"/>
          </w:divBdr>
        </w:div>
        <w:div w:id="1760447525">
          <w:marLeft w:val="0"/>
          <w:marRight w:val="0"/>
          <w:marTop w:val="0"/>
          <w:marBottom w:val="0"/>
          <w:divBdr>
            <w:top w:val="none" w:sz="0" w:space="0" w:color="auto"/>
            <w:left w:val="none" w:sz="0" w:space="0" w:color="auto"/>
            <w:bottom w:val="none" w:sz="0" w:space="0" w:color="auto"/>
            <w:right w:val="none" w:sz="0" w:space="0" w:color="auto"/>
          </w:divBdr>
        </w:div>
        <w:div w:id="1206988568">
          <w:marLeft w:val="0"/>
          <w:marRight w:val="0"/>
          <w:marTop w:val="0"/>
          <w:marBottom w:val="0"/>
          <w:divBdr>
            <w:top w:val="none" w:sz="0" w:space="0" w:color="auto"/>
            <w:left w:val="none" w:sz="0" w:space="0" w:color="auto"/>
            <w:bottom w:val="none" w:sz="0" w:space="0" w:color="auto"/>
            <w:right w:val="none" w:sz="0" w:space="0" w:color="auto"/>
          </w:divBdr>
        </w:div>
        <w:div w:id="796484931">
          <w:marLeft w:val="0"/>
          <w:marRight w:val="0"/>
          <w:marTop w:val="0"/>
          <w:marBottom w:val="0"/>
          <w:divBdr>
            <w:top w:val="none" w:sz="0" w:space="0" w:color="auto"/>
            <w:left w:val="none" w:sz="0" w:space="0" w:color="auto"/>
            <w:bottom w:val="none" w:sz="0" w:space="0" w:color="auto"/>
            <w:right w:val="none" w:sz="0" w:space="0" w:color="auto"/>
          </w:divBdr>
        </w:div>
        <w:div w:id="1927298895">
          <w:marLeft w:val="0"/>
          <w:marRight w:val="0"/>
          <w:marTop w:val="0"/>
          <w:marBottom w:val="0"/>
          <w:divBdr>
            <w:top w:val="none" w:sz="0" w:space="0" w:color="auto"/>
            <w:left w:val="none" w:sz="0" w:space="0" w:color="auto"/>
            <w:bottom w:val="none" w:sz="0" w:space="0" w:color="auto"/>
            <w:right w:val="none" w:sz="0" w:space="0" w:color="auto"/>
          </w:divBdr>
        </w:div>
        <w:div w:id="1303196255">
          <w:marLeft w:val="0"/>
          <w:marRight w:val="0"/>
          <w:marTop w:val="0"/>
          <w:marBottom w:val="0"/>
          <w:divBdr>
            <w:top w:val="none" w:sz="0" w:space="0" w:color="auto"/>
            <w:left w:val="none" w:sz="0" w:space="0" w:color="auto"/>
            <w:bottom w:val="none" w:sz="0" w:space="0" w:color="auto"/>
            <w:right w:val="none" w:sz="0" w:space="0" w:color="auto"/>
          </w:divBdr>
        </w:div>
        <w:div w:id="1957757491">
          <w:marLeft w:val="0"/>
          <w:marRight w:val="0"/>
          <w:marTop w:val="0"/>
          <w:marBottom w:val="0"/>
          <w:divBdr>
            <w:top w:val="none" w:sz="0" w:space="0" w:color="auto"/>
            <w:left w:val="none" w:sz="0" w:space="0" w:color="auto"/>
            <w:bottom w:val="none" w:sz="0" w:space="0" w:color="auto"/>
            <w:right w:val="none" w:sz="0" w:space="0" w:color="auto"/>
          </w:divBdr>
        </w:div>
        <w:div w:id="1576277832">
          <w:marLeft w:val="0"/>
          <w:marRight w:val="0"/>
          <w:marTop w:val="0"/>
          <w:marBottom w:val="0"/>
          <w:divBdr>
            <w:top w:val="none" w:sz="0" w:space="0" w:color="auto"/>
            <w:left w:val="none" w:sz="0" w:space="0" w:color="auto"/>
            <w:bottom w:val="none" w:sz="0" w:space="0" w:color="auto"/>
            <w:right w:val="none" w:sz="0" w:space="0" w:color="auto"/>
          </w:divBdr>
        </w:div>
        <w:div w:id="623851500">
          <w:marLeft w:val="0"/>
          <w:marRight w:val="0"/>
          <w:marTop w:val="0"/>
          <w:marBottom w:val="0"/>
          <w:divBdr>
            <w:top w:val="none" w:sz="0" w:space="0" w:color="auto"/>
            <w:left w:val="none" w:sz="0" w:space="0" w:color="auto"/>
            <w:bottom w:val="none" w:sz="0" w:space="0" w:color="auto"/>
            <w:right w:val="none" w:sz="0" w:space="0" w:color="auto"/>
          </w:divBdr>
        </w:div>
        <w:div w:id="1908958129">
          <w:marLeft w:val="0"/>
          <w:marRight w:val="0"/>
          <w:marTop w:val="0"/>
          <w:marBottom w:val="0"/>
          <w:divBdr>
            <w:top w:val="none" w:sz="0" w:space="0" w:color="auto"/>
            <w:left w:val="none" w:sz="0" w:space="0" w:color="auto"/>
            <w:bottom w:val="none" w:sz="0" w:space="0" w:color="auto"/>
            <w:right w:val="none" w:sz="0" w:space="0" w:color="auto"/>
          </w:divBdr>
        </w:div>
        <w:div w:id="511342633">
          <w:marLeft w:val="0"/>
          <w:marRight w:val="0"/>
          <w:marTop w:val="0"/>
          <w:marBottom w:val="0"/>
          <w:divBdr>
            <w:top w:val="none" w:sz="0" w:space="0" w:color="auto"/>
            <w:left w:val="none" w:sz="0" w:space="0" w:color="auto"/>
            <w:bottom w:val="none" w:sz="0" w:space="0" w:color="auto"/>
            <w:right w:val="none" w:sz="0" w:space="0" w:color="auto"/>
          </w:divBdr>
        </w:div>
        <w:div w:id="2052727310">
          <w:marLeft w:val="0"/>
          <w:marRight w:val="0"/>
          <w:marTop w:val="0"/>
          <w:marBottom w:val="0"/>
          <w:divBdr>
            <w:top w:val="none" w:sz="0" w:space="0" w:color="auto"/>
            <w:left w:val="none" w:sz="0" w:space="0" w:color="auto"/>
            <w:bottom w:val="none" w:sz="0" w:space="0" w:color="auto"/>
            <w:right w:val="none" w:sz="0" w:space="0" w:color="auto"/>
          </w:divBdr>
        </w:div>
        <w:div w:id="245574756">
          <w:marLeft w:val="0"/>
          <w:marRight w:val="0"/>
          <w:marTop w:val="0"/>
          <w:marBottom w:val="0"/>
          <w:divBdr>
            <w:top w:val="none" w:sz="0" w:space="0" w:color="auto"/>
            <w:left w:val="none" w:sz="0" w:space="0" w:color="auto"/>
            <w:bottom w:val="none" w:sz="0" w:space="0" w:color="auto"/>
            <w:right w:val="none" w:sz="0" w:space="0" w:color="auto"/>
          </w:divBdr>
        </w:div>
        <w:div w:id="35545100">
          <w:marLeft w:val="0"/>
          <w:marRight w:val="0"/>
          <w:marTop w:val="0"/>
          <w:marBottom w:val="0"/>
          <w:divBdr>
            <w:top w:val="none" w:sz="0" w:space="0" w:color="auto"/>
            <w:left w:val="none" w:sz="0" w:space="0" w:color="auto"/>
            <w:bottom w:val="none" w:sz="0" w:space="0" w:color="auto"/>
            <w:right w:val="none" w:sz="0" w:space="0" w:color="auto"/>
          </w:divBdr>
        </w:div>
        <w:div w:id="1514568121">
          <w:marLeft w:val="0"/>
          <w:marRight w:val="0"/>
          <w:marTop w:val="0"/>
          <w:marBottom w:val="0"/>
          <w:divBdr>
            <w:top w:val="none" w:sz="0" w:space="0" w:color="auto"/>
            <w:left w:val="none" w:sz="0" w:space="0" w:color="auto"/>
            <w:bottom w:val="none" w:sz="0" w:space="0" w:color="auto"/>
            <w:right w:val="none" w:sz="0" w:space="0" w:color="auto"/>
          </w:divBdr>
        </w:div>
        <w:div w:id="1708990361">
          <w:marLeft w:val="0"/>
          <w:marRight w:val="0"/>
          <w:marTop w:val="0"/>
          <w:marBottom w:val="0"/>
          <w:divBdr>
            <w:top w:val="none" w:sz="0" w:space="0" w:color="auto"/>
            <w:left w:val="none" w:sz="0" w:space="0" w:color="auto"/>
            <w:bottom w:val="none" w:sz="0" w:space="0" w:color="auto"/>
            <w:right w:val="none" w:sz="0" w:space="0" w:color="auto"/>
          </w:divBdr>
        </w:div>
        <w:div w:id="1029380435">
          <w:marLeft w:val="0"/>
          <w:marRight w:val="0"/>
          <w:marTop w:val="0"/>
          <w:marBottom w:val="0"/>
          <w:divBdr>
            <w:top w:val="none" w:sz="0" w:space="0" w:color="auto"/>
            <w:left w:val="none" w:sz="0" w:space="0" w:color="auto"/>
            <w:bottom w:val="none" w:sz="0" w:space="0" w:color="auto"/>
            <w:right w:val="none" w:sz="0" w:space="0" w:color="auto"/>
          </w:divBdr>
        </w:div>
        <w:div w:id="213082103">
          <w:marLeft w:val="0"/>
          <w:marRight w:val="0"/>
          <w:marTop w:val="0"/>
          <w:marBottom w:val="0"/>
          <w:divBdr>
            <w:top w:val="none" w:sz="0" w:space="0" w:color="auto"/>
            <w:left w:val="none" w:sz="0" w:space="0" w:color="auto"/>
            <w:bottom w:val="none" w:sz="0" w:space="0" w:color="auto"/>
            <w:right w:val="none" w:sz="0" w:space="0" w:color="auto"/>
          </w:divBdr>
        </w:div>
      </w:divsChild>
    </w:div>
    <w:div w:id="746652458">
      <w:bodyDiv w:val="1"/>
      <w:marLeft w:val="0"/>
      <w:marRight w:val="0"/>
      <w:marTop w:val="0"/>
      <w:marBottom w:val="0"/>
      <w:divBdr>
        <w:top w:val="none" w:sz="0" w:space="0" w:color="auto"/>
        <w:left w:val="none" w:sz="0" w:space="0" w:color="auto"/>
        <w:bottom w:val="none" w:sz="0" w:space="0" w:color="auto"/>
        <w:right w:val="none" w:sz="0" w:space="0" w:color="auto"/>
      </w:divBdr>
      <w:divsChild>
        <w:div w:id="839274744">
          <w:marLeft w:val="0"/>
          <w:marRight w:val="0"/>
          <w:marTop w:val="0"/>
          <w:marBottom w:val="0"/>
          <w:divBdr>
            <w:top w:val="none" w:sz="0" w:space="0" w:color="auto"/>
            <w:left w:val="none" w:sz="0" w:space="0" w:color="auto"/>
            <w:bottom w:val="none" w:sz="0" w:space="0" w:color="auto"/>
            <w:right w:val="none" w:sz="0" w:space="0" w:color="auto"/>
          </w:divBdr>
        </w:div>
        <w:div w:id="1496218060">
          <w:marLeft w:val="0"/>
          <w:marRight w:val="0"/>
          <w:marTop w:val="0"/>
          <w:marBottom w:val="0"/>
          <w:divBdr>
            <w:top w:val="none" w:sz="0" w:space="0" w:color="auto"/>
            <w:left w:val="none" w:sz="0" w:space="0" w:color="auto"/>
            <w:bottom w:val="none" w:sz="0" w:space="0" w:color="auto"/>
            <w:right w:val="none" w:sz="0" w:space="0" w:color="auto"/>
          </w:divBdr>
        </w:div>
        <w:div w:id="890651608">
          <w:marLeft w:val="0"/>
          <w:marRight w:val="0"/>
          <w:marTop w:val="0"/>
          <w:marBottom w:val="0"/>
          <w:divBdr>
            <w:top w:val="none" w:sz="0" w:space="0" w:color="auto"/>
            <w:left w:val="none" w:sz="0" w:space="0" w:color="auto"/>
            <w:bottom w:val="none" w:sz="0" w:space="0" w:color="auto"/>
            <w:right w:val="none" w:sz="0" w:space="0" w:color="auto"/>
          </w:divBdr>
        </w:div>
        <w:div w:id="1457064638">
          <w:marLeft w:val="0"/>
          <w:marRight w:val="0"/>
          <w:marTop w:val="0"/>
          <w:marBottom w:val="0"/>
          <w:divBdr>
            <w:top w:val="none" w:sz="0" w:space="0" w:color="auto"/>
            <w:left w:val="none" w:sz="0" w:space="0" w:color="auto"/>
            <w:bottom w:val="none" w:sz="0" w:space="0" w:color="auto"/>
            <w:right w:val="none" w:sz="0" w:space="0" w:color="auto"/>
          </w:divBdr>
        </w:div>
        <w:div w:id="815299007">
          <w:marLeft w:val="0"/>
          <w:marRight w:val="0"/>
          <w:marTop w:val="0"/>
          <w:marBottom w:val="0"/>
          <w:divBdr>
            <w:top w:val="none" w:sz="0" w:space="0" w:color="auto"/>
            <w:left w:val="none" w:sz="0" w:space="0" w:color="auto"/>
            <w:bottom w:val="none" w:sz="0" w:space="0" w:color="auto"/>
            <w:right w:val="none" w:sz="0" w:space="0" w:color="auto"/>
          </w:divBdr>
        </w:div>
        <w:div w:id="1138957871">
          <w:marLeft w:val="0"/>
          <w:marRight w:val="0"/>
          <w:marTop w:val="0"/>
          <w:marBottom w:val="0"/>
          <w:divBdr>
            <w:top w:val="none" w:sz="0" w:space="0" w:color="auto"/>
            <w:left w:val="none" w:sz="0" w:space="0" w:color="auto"/>
            <w:bottom w:val="none" w:sz="0" w:space="0" w:color="auto"/>
            <w:right w:val="none" w:sz="0" w:space="0" w:color="auto"/>
          </w:divBdr>
        </w:div>
        <w:div w:id="279149527">
          <w:marLeft w:val="0"/>
          <w:marRight w:val="0"/>
          <w:marTop w:val="0"/>
          <w:marBottom w:val="0"/>
          <w:divBdr>
            <w:top w:val="none" w:sz="0" w:space="0" w:color="auto"/>
            <w:left w:val="none" w:sz="0" w:space="0" w:color="auto"/>
            <w:bottom w:val="none" w:sz="0" w:space="0" w:color="auto"/>
            <w:right w:val="none" w:sz="0" w:space="0" w:color="auto"/>
          </w:divBdr>
        </w:div>
        <w:div w:id="108743686">
          <w:marLeft w:val="0"/>
          <w:marRight w:val="0"/>
          <w:marTop w:val="0"/>
          <w:marBottom w:val="0"/>
          <w:divBdr>
            <w:top w:val="none" w:sz="0" w:space="0" w:color="auto"/>
            <w:left w:val="none" w:sz="0" w:space="0" w:color="auto"/>
            <w:bottom w:val="none" w:sz="0" w:space="0" w:color="auto"/>
            <w:right w:val="none" w:sz="0" w:space="0" w:color="auto"/>
          </w:divBdr>
        </w:div>
      </w:divsChild>
    </w:div>
    <w:div w:id="1062945411">
      <w:bodyDiv w:val="1"/>
      <w:marLeft w:val="0"/>
      <w:marRight w:val="0"/>
      <w:marTop w:val="0"/>
      <w:marBottom w:val="0"/>
      <w:divBdr>
        <w:top w:val="none" w:sz="0" w:space="0" w:color="auto"/>
        <w:left w:val="none" w:sz="0" w:space="0" w:color="auto"/>
        <w:bottom w:val="none" w:sz="0" w:space="0" w:color="auto"/>
        <w:right w:val="none" w:sz="0" w:space="0" w:color="auto"/>
      </w:divBdr>
    </w:div>
    <w:div w:id="1066341273">
      <w:bodyDiv w:val="1"/>
      <w:marLeft w:val="0"/>
      <w:marRight w:val="0"/>
      <w:marTop w:val="0"/>
      <w:marBottom w:val="0"/>
      <w:divBdr>
        <w:top w:val="none" w:sz="0" w:space="0" w:color="auto"/>
        <w:left w:val="none" w:sz="0" w:space="0" w:color="auto"/>
        <w:bottom w:val="none" w:sz="0" w:space="0" w:color="auto"/>
        <w:right w:val="none" w:sz="0" w:space="0" w:color="auto"/>
      </w:divBdr>
    </w:div>
    <w:div w:id="1152254886">
      <w:bodyDiv w:val="1"/>
      <w:marLeft w:val="0"/>
      <w:marRight w:val="0"/>
      <w:marTop w:val="0"/>
      <w:marBottom w:val="0"/>
      <w:divBdr>
        <w:top w:val="none" w:sz="0" w:space="0" w:color="auto"/>
        <w:left w:val="none" w:sz="0" w:space="0" w:color="auto"/>
        <w:bottom w:val="none" w:sz="0" w:space="0" w:color="auto"/>
        <w:right w:val="none" w:sz="0" w:space="0" w:color="auto"/>
      </w:divBdr>
    </w:div>
    <w:div w:id="1521043102">
      <w:bodyDiv w:val="1"/>
      <w:marLeft w:val="0"/>
      <w:marRight w:val="0"/>
      <w:marTop w:val="0"/>
      <w:marBottom w:val="0"/>
      <w:divBdr>
        <w:top w:val="none" w:sz="0" w:space="0" w:color="auto"/>
        <w:left w:val="none" w:sz="0" w:space="0" w:color="auto"/>
        <w:bottom w:val="none" w:sz="0" w:space="0" w:color="auto"/>
        <w:right w:val="none" w:sz="0" w:space="0" w:color="auto"/>
      </w:divBdr>
    </w:div>
    <w:div w:id="1838307706">
      <w:bodyDiv w:val="1"/>
      <w:marLeft w:val="0"/>
      <w:marRight w:val="0"/>
      <w:marTop w:val="0"/>
      <w:marBottom w:val="0"/>
      <w:divBdr>
        <w:top w:val="none" w:sz="0" w:space="0" w:color="auto"/>
        <w:left w:val="none" w:sz="0" w:space="0" w:color="auto"/>
        <w:bottom w:val="none" w:sz="0" w:space="0" w:color="auto"/>
        <w:right w:val="none" w:sz="0" w:space="0" w:color="auto"/>
      </w:divBdr>
    </w:div>
    <w:div w:id="1850634622">
      <w:bodyDiv w:val="1"/>
      <w:marLeft w:val="0"/>
      <w:marRight w:val="0"/>
      <w:marTop w:val="0"/>
      <w:marBottom w:val="0"/>
      <w:divBdr>
        <w:top w:val="none" w:sz="0" w:space="0" w:color="auto"/>
        <w:left w:val="none" w:sz="0" w:space="0" w:color="auto"/>
        <w:bottom w:val="none" w:sz="0" w:space="0" w:color="auto"/>
        <w:right w:val="none" w:sz="0" w:space="0" w:color="auto"/>
      </w:divBdr>
      <w:divsChild>
        <w:div w:id="1094547641">
          <w:marLeft w:val="0"/>
          <w:marRight w:val="0"/>
          <w:marTop w:val="0"/>
          <w:marBottom w:val="0"/>
          <w:divBdr>
            <w:top w:val="none" w:sz="0" w:space="0" w:color="auto"/>
            <w:left w:val="none" w:sz="0" w:space="0" w:color="auto"/>
            <w:bottom w:val="none" w:sz="0" w:space="0" w:color="auto"/>
            <w:right w:val="none" w:sz="0" w:space="0" w:color="auto"/>
          </w:divBdr>
        </w:div>
        <w:div w:id="107436766">
          <w:marLeft w:val="0"/>
          <w:marRight w:val="0"/>
          <w:marTop w:val="0"/>
          <w:marBottom w:val="0"/>
          <w:divBdr>
            <w:top w:val="none" w:sz="0" w:space="0" w:color="auto"/>
            <w:left w:val="none" w:sz="0" w:space="0" w:color="auto"/>
            <w:bottom w:val="none" w:sz="0" w:space="0" w:color="auto"/>
            <w:right w:val="none" w:sz="0" w:space="0" w:color="auto"/>
          </w:divBdr>
        </w:div>
        <w:div w:id="364016877">
          <w:marLeft w:val="0"/>
          <w:marRight w:val="0"/>
          <w:marTop w:val="0"/>
          <w:marBottom w:val="0"/>
          <w:divBdr>
            <w:top w:val="none" w:sz="0" w:space="0" w:color="auto"/>
            <w:left w:val="none" w:sz="0" w:space="0" w:color="auto"/>
            <w:bottom w:val="none" w:sz="0" w:space="0" w:color="auto"/>
            <w:right w:val="none" w:sz="0" w:space="0" w:color="auto"/>
          </w:divBdr>
        </w:div>
        <w:div w:id="1123498926">
          <w:marLeft w:val="0"/>
          <w:marRight w:val="0"/>
          <w:marTop w:val="0"/>
          <w:marBottom w:val="0"/>
          <w:divBdr>
            <w:top w:val="none" w:sz="0" w:space="0" w:color="auto"/>
            <w:left w:val="none" w:sz="0" w:space="0" w:color="auto"/>
            <w:bottom w:val="none" w:sz="0" w:space="0" w:color="auto"/>
            <w:right w:val="none" w:sz="0" w:space="0" w:color="auto"/>
          </w:divBdr>
        </w:div>
        <w:div w:id="194586836">
          <w:marLeft w:val="0"/>
          <w:marRight w:val="0"/>
          <w:marTop w:val="0"/>
          <w:marBottom w:val="0"/>
          <w:divBdr>
            <w:top w:val="none" w:sz="0" w:space="0" w:color="auto"/>
            <w:left w:val="none" w:sz="0" w:space="0" w:color="auto"/>
            <w:bottom w:val="none" w:sz="0" w:space="0" w:color="auto"/>
            <w:right w:val="none" w:sz="0" w:space="0" w:color="auto"/>
          </w:divBdr>
        </w:div>
        <w:div w:id="1871525458">
          <w:marLeft w:val="0"/>
          <w:marRight w:val="0"/>
          <w:marTop w:val="0"/>
          <w:marBottom w:val="0"/>
          <w:divBdr>
            <w:top w:val="none" w:sz="0" w:space="0" w:color="auto"/>
            <w:left w:val="none" w:sz="0" w:space="0" w:color="auto"/>
            <w:bottom w:val="none" w:sz="0" w:space="0" w:color="auto"/>
            <w:right w:val="none" w:sz="0" w:space="0" w:color="auto"/>
          </w:divBdr>
        </w:div>
        <w:div w:id="2017532049">
          <w:marLeft w:val="0"/>
          <w:marRight w:val="0"/>
          <w:marTop w:val="0"/>
          <w:marBottom w:val="0"/>
          <w:divBdr>
            <w:top w:val="none" w:sz="0" w:space="0" w:color="auto"/>
            <w:left w:val="none" w:sz="0" w:space="0" w:color="auto"/>
            <w:bottom w:val="none" w:sz="0" w:space="0" w:color="auto"/>
            <w:right w:val="none" w:sz="0" w:space="0" w:color="auto"/>
          </w:divBdr>
        </w:div>
        <w:div w:id="79059220">
          <w:marLeft w:val="0"/>
          <w:marRight w:val="0"/>
          <w:marTop w:val="0"/>
          <w:marBottom w:val="0"/>
          <w:divBdr>
            <w:top w:val="none" w:sz="0" w:space="0" w:color="auto"/>
            <w:left w:val="none" w:sz="0" w:space="0" w:color="auto"/>
            <w:bottom w:val="none" w:sz="0" w:space="0" w:color="auto"/>
            <w:right w:val="none" w:sz="0" w:space="0" w:color="auto"/>
          </w:divBdr>
        </w:div>
        <w:div w:id="1889490619">
          <w:marLeft w:val="0"/>
          <w:marRight w:val="0"/>
          <w:marTop w:val="0"/>
          <w:marBottom w:val="0"/>
          <w:divBdr>
            <w:top w:val="none" w:sz="0" w:space="0" w:color="auto"/>
            <w:left w:val="none" w:sz="0" w:space="0" w:color="auto"/>
            <w:bottom w:val="none" w:sz="0" w:space="0" w:color="auto"/>
            <w:right w:val="none" w:sz="0" w:space="0" w:color="auto"/>
          </w:divBdr>
        </w:div>
        <w:div w:id="1828134238">
          <w:marLeft w:val="0"/>
          <w:marRight w:val="0"/>
          <w:marTop w:val="0"/>
          <w:marBottom w:val="0"/>
          <w:divBdr>
            <w:top w:val="none" w:sz="0" w:space="0" w:color="auto"/>
            <w:left w:val="none" w:sz="0" w:space="0" w:color="auto"/>
            <w:bottom w:val="none" w:sz="0" w:space="0" w:color="auto"/>
            <w:right w:val="none" w:sz="0" w:space="0" w:color="auto"/>
          </w:divBdr>
        </w:div>
        <w:div w:id="834761455">
          <w:marLeft w:val="0"/>
          <w:marRight w:val="0"/>
          <w:marTop w:val="0"/>
          <w:marBottom w:val="0"/>
          <w:divBdr>
            <w:top w:val="none" w:sz="0" w:space="0" w:color="auto"/>
            <w:left w:val="none" w:sz="0" w:space="0" w:color="auto"/>
            <w:bottom w:val="none" w:sz="0" w:space="0" w:color="auto"/>
            <w:right w:val="none" w:sz="0" w:space="0" w:color="auto"/>
          </w:divBdr>
        </w:div>
        <w:div w:id="1975058684">
          <w:marLeft w:val="0"/>
          <w:marRight w:val="0"/>
          <w:marTop w:val="0"/>
          <w:marBottom w:val="0"/>
          <w:divBdr>
            <w:top w:val="none" w:sz="0" w:space="0" w:color="auto"/>
            <w:left w:val="none" w:sz="0" w:space="0" w:color="auto"/>
            <w:bottom w:val="none" w:sz="0" w:space="0" w:color="auto"/>
            <w:right w:val="none" w:sz="0" w:space="0" w:color="auto"/>
          </w:divBdr>
        </w:div>
        <w:div w:id="1172646559">
          <w:marLeft w:val="0"/>
          <w:marRight w:val="0"/>
          <w:marTop w:val="0"/>
          <w:marBottom w:val="0"/>
          <w:divBdr>
            <w:top w:val="none" w:sz="0" w:space="0" w:color="auto"/>
            <w:left w:val="none" w:sz="0" w:space="0" w:color="auto"/>
            <w:bottom w:val="none" w:sz="0" w:space="0" w:color="auto"/>
            <w:right w:val="none" w:sz="0" w:space="0" w:color="auto"/>
          </w:divBdr>
        </w:div>
        <w:div w:id="507215389">
          <w:marLeft w:val="0"/>
          <w:marRight w:val="0"/>
          <w:marTop w:val="0"/>
          <w:marBottom w:val="0"/>
          <w:divBdr>
            <w:top w:val="none" w:sz="0" w:space="0" w:color="auto"/>
            <w:left w:val="none" w:sz="0" w:space="0" w:color="auto"/>
            <w:bottom w:val="none" w:sz="0" w:space="0" w:color="auto"/>
            <w:right w:val="none" w:sz="0" w:space="0" w:color="auto"/>
          </w:divBdr>
        </w:div>
        <w:div w:id="1516070912">
          <w:marLeft w:val="0"/>
          <w:marRight w:val="0"/>
          <w:marTop w:val="0"/>
          <w:marBottom w:val="0"/>
          <w:divBdr>
            <w:top w:val="none" w:sz="0" w:space="0" w:color="auto"/>
            <w:left w:val="none" w:sz="0" w:space="0" w:color="auto"/>
            <w:bottom w:val="none" w:sz="0" w:space="0" w:color="auto"/>
            <w:right w:val="none" w:sz="0" w:space="0" w:color="auto"/>
          </w:divBdr>
        </w:div>
        <w:div w:id="1642271454">
          <w:marLeft w:val="0"/>
          <w:marRight w:val="0"/>
          <w:marTop w:val="0"/>
          <w:marBottom w:val="0"/>
          <w:divBdr>
            <w:top w:val="none" w:sz="0" w:space="0" w:color="auto"/>
            <w:left w:val="none" w:sz="0" w:space="0" w:color="auto"/>
            <w:bottom w:val="none" w:sz="0" w:space="0" w:color="auto"/>
            <w:right w:val="none" w:sz="0" w:space="0" w:color="auto"/>
          </w:divBdr>
        </w:div>
        <w:div w:id="1862819649">
          <w:marLeft w:val="0"/>
          <w:marRight w:val="0"/>
          <w:marTop w:val="0"/>
          <w:marBottom w:val="0"/>
          <w:divBdr>
            <w:top w:val="none" w:sz="0" w:space="0" w:color="auto"/>
            <w:left w:val="none" w:sz="0" w:space="0" w:color="auto"/>
            <w:bottom w:val="none" w:sz="0" w:space="0" w:color="auto"/>
            <w:right w:val="none" w:sz="0" w:space="0" w:color="auto"/>
          </w:divBdr>
        </w:div>
        <w:div w:id="1667441945">
          <w:marLeft w:val="0"/>
          <w:marRight w:val="0"/>
          <w:marTop w:val="0"/>
          <w:marBottom w:val="0"/>
          <w:divBdr>
            <w:top w:val="none" w:sz="0" w:space="0" w:color="auto"/>
            <w:left w:val="none" w:sz="0" w:space="0" w:color="auto"/>
            <w:bottom w:val="none" w:sz="0" w:space="0" w:color="auto"/>
            <w:right w:val="none" w:sz="0" w:space="0" w:color="auto"/>
          </w:divBdr>
        </w:div>
        <w:div w:id="985083924">
          <w:marLeft w:val="0"/>
          <w:marRight w:val="0"/>
          <w:marTop w:val="0"/>
          <w:marBottom w:val="0"/>
          <w:divBdr>
            <w:top w:val="none" w:sz="0" w:space="0" w:color="auto"/>
            <w:left w:val="none" w:sz="0" w:space="0" w:color="auto"/>
            <w:bottom w:val="none" w:sz="0" w:space="0" w:color="auto"/>
            <w:right w:val="none" w:sz="0" w:space="0" w:color="auto"/>
          </w:divBdr>
        </w:div>
        <w:div w:id="2131849847">
          <w:marLeft w:val="0"/>
          <w:marRight w:val="0"/>
          <w:marTop w:val="0"/>
          <w:marBottom w:val="0"/>
          <w:divBdr>
            <w:top w:val="none" w:sz="0" w:space="0" w:color="auto"/>
            <w:left w:val="none" w:sz="0" w:space="0" w:color="auto"/>
            <w:bottom w:val="none" w:sz="0" w:space="0" w:color="auto"/>
            <w:right w:val="none" w:sz="0" w:space="0" w:color="auto"/>
          </w:divBdr>
        </w:div>
        <w:div w:id="1623415056">
          <w:marLeft w:val="0"/>
          <w:marRight w:val="0"/>
          <w:marTop w:val="0"/>
          <w:marBottom w:val="0"/>
          <w:divBdr>
            <w:top w:val="none" w:sz="0" w:space="0" w:color="auto"/>
            <w:left w:val="none" w:sz="0" w:space="0" w:color="auto"/>
            <w:bottom w:val="none" w:sz="0" w:space="0" w:color="auto"/>
            <w:right w:val="none" w:sz="0" w:space="0" w:color="auto"/>
          </w:divBdr>
        </w:div>
        <w:div w:id="1771587252">
          <w:marLeft w:val="0"/>
          <w:marRight w:val="0"/>
          <w:marTop w:val="0"/>
          <w:marBottom w:val="0"/>
          <w:divBdr>
            <w:top w:val="none" w:sz="0" w:space="0" w:color="auto"/>
            <w:left w:val="none" w:sz="0" w:space="0" w:color="auto"/>
            <w:bottom w:val="none" w:sz="0" w:space="0" w:color="auto"/>
            <w:right w:val="none" w:sz="0" w:space="0" w:color="auto"/>
          </w:divBdr>
        </w:div>
        <w:div w:id="2112164799">
          <w:marLeft w:val="0"/>
          <w:marRight w:val="0"/>
          <w:marTop w:val="0"/>
          <w:marBottom w:val="0"/>
          <w:divBdr>
            <w:top w:val="none" w:sz="0" w:space="0" w:color="auto"/>
            <w:left w:val="none" w:sz="0" w:space="0" w:color="auto"/>
            <w:bottom w:val="none" w:sz="0" w:space="0" w:color="auto"/>
            <w:right w:val="none" w:sz="0" w:space="0" w:color="auto"/>
          </w:divBdr>
        </w:div>
        <w:div w:id="390035218">
          <w:marLeft w:val="0"/>
          <w:marRight w:val="0"/>
          <w:marTop w:val="0"/>
          <w:marBottom w:val="0"/>
          <w:divBdr>
            <w:top w:val="none" w:sz="0" w:space="0" w:color="auto"/>
            <w:left w:val="none" w:sz="0" w:space="0" w:color="auto"/>
            <w:bottom w:val="none" w:sz="0" w:space="0" w:color="auto"/>
            <w:right w:val="none" w:sz="0" w:space="0" w:color="auto"/>
          </w:divBdr>
        </w:div>
        <w:div w:id="471557634">
          <w:marLeft w:val="0"/>
          <w:marRight w:val="0"/>
          <w:marTop w:val="0"/>
          <w:marBottom w:val="0"/>
          <w:divBdr>
            <w:top w:val="none" w:sz="0" w:space="0" w:color="auto"/>
            <w:left w:val="none" w:sz="0" w:space="0" w:color="auto"/>
            <w:bottom w:val="none" w:sz="0" w:space="0" w:color="auto"/>
            <w:right w:val="none" w:sz="0" w:space="0" w:color="auto"/>
          </w:divBdr>
        </w:div>
        <w:div w:id="1930237008">
          <w:marLeft w:val="0"/>
          <w:marRight w:val="0"/>
          <w:marTop w:val="0"/>
          <w:marBottom w:val="0"/>
          <w:divBdr>
            <w:top w:val="none" w:sz="0" w:space="0" w:color="auto"/>
            <w:left w:val="none" w:sz="0" w:space="0" w:color="auto"/>
            <w:bottom w:val="none" w:sz="0" w:space="0" w:color="auto"/>
            <w:right w:val="none" w:sz="0" w:space="0" w:color="auto"/>
          </w:divBdr>
        </w:div>
        <w:div w:id="1464231169">
          <w:marLeft w:val="0"/>
          <w:marRight w:val="0"/>
          <w:marTop w:val="0"/>
          <w:marBottom w:val="0"/>
          <w:divBdr>
            <w:top w:val="none" w:sz="0" w:space="0" w:color="auto"/>
            <w:left w:val="none" w:sz="0" w:space="0" w:color="auto"/>
            <w:bottom w:val="none" w:sz="0" w:space="0" w:color="auto"/>
            <w:right w:val="none" w:sz="0" w:space="0" w:color="auto"/>
          </w:divBdr>
        </w:div>
      </w:divsChild>
    </w:div>
    <w:div w:id="1852913242">
      <w:bodyDiv w:val="1"/>
      <w:marLeft w:val="0"/>
      <w:marRight w:val="0"/>
      <w:marTop w:val="0"/>
      <w:marBottom w:val="0"/>
      <w:divBdr>
        <w:top w:val="none" w:sz="0" w:space="0" w:color="auto"/>
        <w:left w:val="none" w:sz="0" w:space="0" w:color="auto"/>
        <w:bottom w:val="none" w:sz="0" w:space="0" w:color="auto"/>
        <w:right w:val="none" w:sz="0" w:space="0" w:color="auto"/>
      </w:divBdr>
      <w:divsChild>
        <w:div w:id="1772312627">
          <w:marLeft w:val="0"/>
          <w:marRight w:val="0"/>
          <w:marTop w:val="0"/>
          <w:marBottom w:val="0"/>
          <w:divBdr>
            <w:top w:val="none" w:sz="0" w:space="0" w:color="auto"/>
            <w:left w:val="none" w:sz="0" w:space="0" w:color="auto"/>
            <w:bottom w:val="none" w:sz="0" w:space="0" w:color="auto"/>
            <w:right w:val="none" w:sz="0" w:space="0" w:color="auto"/>
          </w:divBdr>
        </w:div>
        <w:div w:id="1031149244">
          <w:marLeft w:val="0"/>
          <w:marRight w:val="0"/>
          <w:marTop w:val="0"/>
          <w:marBottom w:val="0"/>
          <w:divBdr>
            <w:top w:val="none" w:sz="0" w:space="0" w:color="auto"/>
            <w:left w:val="none" w:sz="0" w:space="0" w:color="auto"/>
            <w:bottom w:val="none" w:sz="0" w:space="0" w:color="auto"/>
            <w:right w:val="none" w:sz="0" w:space="0" w:color="auto"/>
          </w:divBdr>
        </w:div>
        <w:div w:id="698510253">
          <w:marLeft w:val="0"/>
          <w:marRight w:val="0"/>
          <w:marTop w:val="0"/>
          <w:marBottom w:val="0"/>
          <w:divBdr>
            <w:top w:val="none" w:sz="0" w:space="0" w:color="auto"/>
            <w:left w:val="none" w:sz="0" w:space="0" w:color="auto"/>
            <w:bottom w:val="none" w:sz="0" w:space="0" w:color="auto"/>
            <w:right w:val="none" w:sz="0" w:space="0" w:color="auto"/>
          </w:divBdr>
        </w:div>
        <w:div w:id="1900164929">
          <w:marLeft w:val="0"/>
          <w:marRight w:val="0"/>
          <w:marTop w:val="0"/>
          <w:marBottom w:val="0"/>
          <w:divBdr>
            <w:top w:val="none" w:sz="0" w:space="0" w:color="auto"/>
            <w:left w:val="none" w:sz="0" w:space="0" w:color="auto"/>
            <w:bottom w:val="none" w:sz="0" w:space="0" w:color="auto"/>
            <w:right w:val="none" w:sz="0" w:space="0" w:color="auto"/>
          </w:divBdr>
        </w:div>
        <w:div w:id="1052341445">
          <w:marLeft w:val="0"/>
          <w:marRight w:val="0"/>
          <w:marTop w:val="0"/>
          <w:marBottom w:val="0"/>
          <w:divBdr>
            <w:top w:val="none" w:sz="0" w:space="0" w:color="auto"/>
            <w:left w:val="none" w:sz="0" w:space="0" w:color="auto"/>
            <w:bottom w:val="none" w:sz="0" w:space="0" w:color="auto"/>
            <w:right w:val="none" w:sz="0" w:space="0" w:color="auto"/>
          </w:divBdr>
        </w:div>
        <w:div w:id="1138886506">
          <w:marLeft w:val="0"/>
          <w:marRight w:val="0"/>
          <w:marTop w:val="0"/>
          <w:marBottom w:val="0"/>
          <w:divBdr>
            <w:top w:val="none" w:sz="0" w:space="0" w:color="auto"/>
            <w:left w:val="none" w:sz="0" w:space="0" w:color="auto"/>
            <w:bottom w:val="none" w:sz="0" w:space="0" w:color="auto"/>
            <w:right w:val="none" w:sz="0" w:space="0" w:color="auto"/>
          </w:divBdr>
        </w:div>
        <w:div w:id="56057801">
          <w:marLeft w:val="0"/>
          <w:marRight w:val="0"/>
          <w:marTop w:val="0"/>
          <w:marBottom w:val="0"/>
          <w:divBdr>
            <w:top w:val="none" w:sz="0" w:space="0" w:color="auto"/>
            <w:left w:val="none" w:sz="0" w:space="0" w:color="auto"/>
            <w:bottom w:val="none" w:sz="0" w:space="0" w:color="auto"/>
            <w:right w:val="none" w:sz="0" w:space="0" w:color="auto"/>
          </w:divBdr>
        </w:div>
        <w:div w:id="1212572202">
          <w:marLeft w:val="0"/>
          <w:marRight w:val="0"/>
          <w:marTop w:val="0"/>
          <w:marBottom w:val="0"/>
          <w:divBdr>
            <w:top w:val="none" w:sz="0" w:space="0" w:color="auto"/>
            <w:left w:val="none" w:sz="0" w:space="0" w:color="auto"/>
            <w:bottom w:val="none" w:sz="0" w:space="0" w:color="auto"/>
            <w:right w:val="none" w:sz="0" w:space="0" w:color="auto"/>
          </w:divBdr>
        </w:div>
        <w:div w:id="48845420">
          <w:marLeft w:val="0"/>
          <w:marRight w:val="0"/>
          <w:marTop w:val="0"/>
          <w:marBottom w:val="0"/>
          <w:divBdr>
            <w:top w:val="none" w:sz="0" w:space="0" w:color="auto"/>
            <w:left w:val="none" w:sz="0" w:space="0" w:color="auto"/>
            <w:bottom w:val="none" w:sz="0" w:space="0" w:color="auto"/>
            <w:right w:val="none" w:sz="0" w:space="0" w:color="auto"/>
          </w:divBdr>
        </w:div>
        <w:div w:id="425542853">
          <w:marLeft w:val="0"/>
          <w:marRight w:val="0"/>
          <w:marTop w:val="0"/>
          <w:marBottom w:val="0"/>
          <w:divBdr>
            <w:top w:val="none" w:sz="0" w:space="0" w:color="auto"/>
            <w:left w:val="none" w:sz="0" w:space="0" w:color="auto"/>
            <w:bottom w:val="none" w:sz="0" w:space="0" w:color="auto"/>
            <w:right w:val="none" w:sz="0" w:space="0" w:color="auto"/>
          </w:divBdr>
        </w:div>
        <w:div w:id="1337341841">
          <w:marLeft w:val="0"/>
          <w:marRight w:val="0"/>
          <w:marTop w:val="0"/>
          <w:marBottom w:val="0"/>
          <w:divBdr>
            <w:top w:val="none" w:sz="0" w:space="0" w:color="auto"/>
            <w:left w:val="none" w:sz="0" w:space="0" w:color="auto"/>
            <w:bottom w:val="none" w:sz="0" w:space="0" w:color="auto"/>
            <w:right w:val="none" w:sz="0" w:space="0" w:color="auto"/>
          </w:divBdr>
        </w:div>
        <w:div w:id="1592661717">
          <w:marLeft w:val="0"/>
          <w:marRight w:val="0"/>
          <w:marTop w:val="0"/>
          <w:marBottom w:val="0"/>
          <w:divBdr>
            <w:top w:val="none" w:sz="0" w:space="0" w:color="auto"/>
            <w:left w:val="none" w:sz="0" w:space="0" w:color="auto"/>
            <w:bottom w:val="none" w:sz="0" w:space="0" w:color="auto"/>
            <w:right w:val="none" w:sz="0" w:space="0" w:color="auto"/>
          </w:divBdr>
        </w:div>
        <w:div w:id="1703632259">
          <w:marLeft w:val="0"/>
          <w:marRight w:val="0"/>
          <w:marTop w:val="0"/>
          <w:marBottom w:val="0"/>
          <w:divBdr>
            <w:top w:val="none" w:sz="0" w:space="0" w:color="auto"/>
            <w:left w:val="none" w:sz="0" w:space="0" w:color="auto"/>
            <w:bottom w:val="none" w:sz="0" w:space="0" w:color="auto"/>
            <w:right w:val="none" w:sz="0" w:space="0" w:color="auto"/>
          </w:divBdr>
        </w:div>
        <w:div w:id="297272457">
          <w:marLeft w:val="0"/>
          <w:marRight w:val="0"/>
          <w:marTop w:val="0"/>
          <w:marBottom w:val="0"/>
          <w:divBdr>
            <w:top w:val="none" w:sz="0" w:space="0" w:color="auto"/>
            <w:left w:val="none" w:sz="0" w:space="0" w:color="auto"/>
            <w:bottom w:val="none" w:sz="0" w:space="0" w:color="auto"/>
            <w:right w:val="none" w:sz="0" w:space="0" w:color="auto"/>
          </w:divBdr>
        </w:div>
        <w:div w:id="197471744">
          <w:marLeft w:val="0"/>
          <w:marRight w:val="0"/>
          <w:marTop w:val="0"/>
          <w:marBottom w:val="0"/>
          <w:divBdr>
            <w:top w:val="none" w:sz="0" w:space="0" w:color="auto"/>
            <w:left w:val="none" w:sz="0" w:space="0" w:color="auto"/>
            <w:bottom w:val="none" w:sz="0" w:space="0" w:color="auto"/>
            <w:right w:val="none" w:sz="0" w:space="0" w:color="auto"/>
          </w:divBdr>
        </w:div>
        <w:div w:id="1557008349">
          <w:marLeft w:val="0"/>
          <w:marRight w:val="0"/>
          <w:marTop w:val="0"/>
          <w:marBottom w:val="0"/>
          <w:divBdr>
            <w:top w:val="none" w:sz="0" w:space="0" w:color="auto"/>
            <w:left w:val="none" w:sz="0" w:space="0" w:color="auto"/>
            <w:bottom w:val="none" w:sz="0" w:space="0" w:color="auto"/>
            <w:right w:val="none" w:sz="0" w:space="0" w:color="auto"/>
          </w:divBdr>
        </w:div>
        <w:div w:id="392703420">
          <w:marLeft w:val="0"/>
          <w:marRight w:val="0"/>
          <w:marTop w:val="0"/>
          <w:marBottom w:val="0"/>
          <w:divBdr>
            <w:top w:val="none" w:sz="0" w:space="0" w:color="auto"/>
            <w:left w:val="none" w:sz="0" w:space="0" w:color="auto"/>
            <w:bottom w:val="none" w:sz="0" w:space="0" w:color="auto"/>
            <w:right w:val="none" w:sz="0" w:space="0" w:color="auto"/>
          </w:divBdr>
        </w:div>
        <w:div w:id="523709039">
          <w:marLeft w:val="0"/>
          <w:marRight w:val="0"/>
          <w:marTop w:val="0"/>
          <w:marBottom w:val="0"/>
          <w:divBdr>
            <w:top w:val="none" w:sz="0" w:space="0" w:color="auto"/>
            <w:left w:val="none" w:sz="0" w:space="0" w:color="auto"/>
            <w:bottom w:val="none" w:sz="0" w:space="0" w:color="auto"/>
            <w:right w:val="none" w:sz="0" w:space="0" w:color="auto"/>
          </w:divBdr>
        </w:div>
        <w:div w:id="152649226">
          <w:marLeft w:val="0"/>
          <w:marRight w:val="0"/>
          <w:marTop w:val="0"/>
          <w:marBottom w:val="0"/>
          <w:divBdr>
            <w:top w:val="none" w:sz="0" w:space="0" w:color="auto"/>
            <w:left w:val="none" w:sz="0" w:space="0" w:color="auto"/>
            <w:bottom w:val="none" w:sz="0" w:space="0" w:color="auto"/>
            <w:right w:val="none" w:sz="0" w:space="0" w:color="auto"/>
          </w:divBdr>
        </w:div>
        <w:div w:id="368117138">
          <w:marLeft w:val="0"/>
          <w:marRight w:val="0"/>
          <w:marTop w:val="0"/>
          <w:marBottom w:val="0"/>
          <w:divBdr>
            <w:top w:val="none" w:sz="0" w:space="0" w:color="auto"/>
            <w:left w:val="none" w:sz="0" w:space="0" w:color="auto"/>
            <w:bottom w:val="none" w:sz="0" w:space="0" w:color="auto"/>
            <w:right w:val="none" w:sz="0" w:space="0" w:color="auto"/>
          </w:divBdr>
        </w:div>
        <w:div w:id="889072848">
          <w:marLeft w:val="0"/>
          <w:marRight w:val="0"/>
          <w:marTop w:val="0"/>
          <w:marBottom w:val="0"/>
          <w:divBdr>
            <w:top w:val="none" w:sz="0" w:space="0" w:color="auto"/>
            <w:left w:val="none" w:sz="0" w:space="0" w:color="auto"/>
            <w:bottom w:val="none" w:sz="0" w:space="0" w:color="auto"/>
            <w:right w:val="none" w:sz="0" w:space="0" w:color="auto"/>
          </w:divBdr>
        </w:div>
        <w:div w:id="1086222879">
          <w:marLeft w:val="0"/>
          <w:marRight w:val="0"/>
          <w:marTop w:val="0"/>
          <w:marBottom w:val="0"/>
          <w:divBdr>
            <w:top w:val="none" w:sz="0" w:space="0" w:color="auto"/>
            <w:left w:val="none" w:sz="0" w:space="0" w:color="auto"/>
            <w:bottom w:val="none" w:sz="0" w:space="0" w:color="auto"/>
            <w:right w:val="none" w:sz="0" w:space="0" w:color="auto"/>
          </w:divBdr>
        </w:div>
        <w:div w:id="1200706354">
          <w:marLeft w:val="0"/>
          <w:marRight w:val="0"/>
          <w:marTop w:val="0"/>
          <w:marBottom w:val="0"/>
          <w:divBdr>
            <w:top w:val="none" w:sz="0" w:space="0" w:color="auto"/>
            <w:left w:val="none" w:sz="0" w:space="0" w:color="auto"/>
            <w:bottom w:val="none" w:sz="0" w:space="0" w:color="auto"/>
            <w:right w:val="none" w:sz="0" w:space="0" w:color="auto"/>
          </w:divBdr>
        </w:div>
        <w:div w:id="989556778">
          <w:marLeft w:val="0"/>
          <w:marRight w:val="0"/>
          <w:marTop w:val="0"/>
          <w:marBottom w:val="0"/>
          <w:divBdr>
            <w:top w:val="none" w:sz="0" w:space="0" w:color="auto"/>
            <w:left w:val="none" w:sz="0" w:space="0" w:color="auto"/>
            <w:bottom w:val="none" w:sz="0" w:space="0" w:color="auto"/>
            <w:right w:val="none" w:sz="0" w:space="0" w:color="auto"/>
          </w:divBdr>
        </w:div>
        <w:div w:id="609237075">
          <w:marLeft w:val="0"/>
          <w:marRight w:val="0"/>
          <w:marTop w:val="0"/>
          <w:marBottom w:val="0"/>
          <w:divBdr>
            <w:top w:val="none" w:sz="0" w:space="0" w:color="auto"/>
            <w:left w:val="none" w:sz="0" w:space="0" w:color="auto"/>
            <w:bottom w:val="none" w:sz="0" w:space="0" w:color="auto"/>
            <w:right w:val="none" w:sz="0" w:space="0" w:color="auto"/>
          </w:divBdr>
        </w:div>
        <w:div w:id="1500386783">
          <w:marLeft w:val="0"/>
          <w:marRight w:val="0"/>
          <w:marTop w:val="0"/>
          <w:marBottom w:val="0"/>
          <w:divBdr>
            <w:top w:val="none" w:sz="0" w:space="0" w:color="auto"/>
            <w:left w:val="none" w:sz="0" w:space="0" w:color="auto"/>
            <w:bottom w:val="none" w:sz="0" w:space="0" w:color="auto"/>
            <w:right w:val="none" w:sz="0" w:space="0" w:color="auto"/>
          </w:divBdr>
        </w:div>
        <w:div w:id="201596044">
          <w:marLeft w:val="0"/>
          <w:marRight w:val="0"/>
          <w:marTop w:val="0"/>
          <w:marBottom w:val="0"/>
          <w:divBdr>
            <w:top w:val="none" w:sz="0" w:space="0" w:color="auto"/>
            <w:left w:val="none" w:sz="0" w:space="0" w:color="auto"/>
            <w:bottom w:val="none" w:sz="0" w:space="0" w:color="auto"/>
            <w:right w:val="none" w:sz="0" w:space="0" w:color="auto"/>
          </w:divBdr>
        </w:div>
        <w:div w:id="936907791">
          <w:marLeft w:val="0"/>
          <w:marRight w:val="0"/>
          <w:marTop w:val="0"/>
          <w:marBottom w:val="0"/>
          <w:divBdr>
            <w:top w:val="none" w:sz="0" w:space="0" w:color="auto"/>
            <w:left w:val="none" w:sz="0" w:space="0" w:color="auto"/>
            <w:bottom w:val="none" w:sz="0" w:space="0" w:color="auto"/>
            <w:right w:val="none" w:sz="0" w:space="0" w:color="auto"/>
          </w:divBdr>
        </w:div>
        <w:div w:id="324355533">
          <w:marLeft w:val="0"/>
          <w:marRight w:val="0"/>
          <w:marTop w:val="0"/>
          <w:marBottom w:val="0"/>
          <w:divBdr>
            <w:top w:val="none" w:sz="0" w:space="0" w:color="auto"/>
            <w:left w:val="none" w:sz="0" w:space="0" w:color="auto"/>
            <w:bottom w:val="none" w:sz="0" w:space="0" w:color="auto"/>
            <w:right w:val="none" w:sz="0" w:space="0" w:color="auto"/>
          </w:divBdr>
        </w:div>
        <w:div w:id="1879050061">
          <w:marLeft w:val="0"/>
          <w:marRight w:val="0"/>
          <w:marTop w:val="0"/>
          <w:marBottom w:val="0"/>
          <w:divBdr>
            <w:top w:val="none" w:sz="0" w:space="0" w:color="auto"/>
            <w:left w:val="none" w:sz="0" w:space="0" w:color="auto"/>
            <w:bottom w:val="none" w:sz="0" w:space="0" w:color="auto"/>
            <w:right w:val="none" w:sz="0" w:space="0" w:color="auto"/>
          </w:divBdr>
        </w:div>
        <w:div w:id="839737064">
          <w:marLeft w:val="0"/>
          <w:marRight w:val="0"/>
          <w:marTop w:val="0"/>
          <w:marBottom w:val="0"/>
          <w:divBdr>
            <w:top w:val="none" w:sz="0" w:space="0" w:color="auto"/>
            <w:left w:val="none" w:sz="0" w:space="0" w:color="auto"/>
            <w:bottom w:val="none" w:sz="0" w:space="0" w:color="auto"/>
            <w:right w:val="none" w:sz="0" w:space="0" w:color="auto"/>
          </w:divBdr>
        </w:div>
        <w:div w:id="2115051225">
          <w:marLeft w:val="0"/>
          <w:marRight w:val="0"/>
          <w:marTop w:val="0"/>
          <w:marBottom w:val="0"/>
          <w:divBdr>
            <w:top w:val="none" w:sz="0" w:space="0" w:color="auto"/>
            <w:left w:val="none" w:sz="0" w:space="0" w:color="auto"/>
            <w:bottom w:val="none" w:sz="0" w:space="0" w:color="auto"/>
            <w:right w:val="none" w:sz="0" w:space="0" w:color="auto"/>
          </w:divBdr>
        </w:div>
        <w:div w:id="247740260">
          <w:marLeft w:val="0"/>
          <w:marRight w:val="0"/>
          <w:marTop w:val="0"/>
          <w:marBottom w:val="0"/>
          <w:divBdr>
            <w:top w:val="none" w:sz="0" w:space="0" w:color="auto"/>
            <w:left w:val="none" w:sz="0" w:space="0" w:color="auto"/>
            <w:bottom w:val="none" w:sz="0" w:space="0" w:color="auto"/>
            <w:right w:val="none" w:sz="0" w:space="0" w:color="auto"/>
          </w:divBdr>
        </w:div>
        <w:div w:id="268897915">
          <w:marLeft w:val="0"/>
          <w:marRight w:val="0"/>
          <w:marTop w:val="0"/>
          <w:marBottom w:val="0"/>
          <w:divBdr>
            <w:top w:val="none" w:sz="0" w:space="0" w:color="auto"/>
            <w:left w:val="none" w:sz="0" w:space="0" w:color="auto"/>
            <w:bottom w:val="none" w:sz="0" w:space="0" w:color="auto"/>
            <w:right w:val="none" w:sz="0" w:space="0" w:color="auto"/>
          </w:divBdr>
        </w:div>
        <w:div w:id="134953524">
          <w:marLeft w:val="0"/>
          <w:marRight w:val="0"/>
          <w:marTop w:val="0"/>
          <w:marBottom w:val="0"/>
          <w:divBdr>
            <w:top w:val="none" w:sz="0" w:space="0" w:color="auto"/>
            <w:left w:val="none" w:sz="0" w:space="0" w:color="auto"/>
            <w:bottom w:val="none" w:sz="0" w:space="0" w:color="auto"/>
            <w:right w:val="none" w:sz="0" w:space="0" w:color="auto"/>
          </w:divBdr>
        </w:div>
        <w:div w:id="1692143178">
          <w:marLeft w:val="0"/>
          <w:marRight w:val="0"/>
          <w:marTop w:val="0"/>
          <w:marBottom w:val="0"/>
          <w:divBdr>
            <w:top w:val="none" w:sz="0" w:space="0" w:color="auto"/>
            <w:left w:val="none" w:sz="0" w:space="0" w:color="auto"/>
            <w:bottom w:val="none" w:sz="0" w:space="0" w:color="auto"/>
            <w:right w:val="none" w:sz="0" w:space="0" w:color="auto"/>
          </w:divBdr>
        </w:div>
        <w:div w:id="937254221">
          <w:marLeft w:val="0"/>
          <w:marRight w:val="0"/>
          <w:marTop w:val="0"/>
          <w:marBottom w:val="0"/>
          <w:divBdr>
            <w:top w:val="none" w:sz="0" w:space="0" w:color="auto"/>
            <w:left w:val="none" w:sz="0" w:space="0" w:color="auto"/>
            <w:bottom w:val="none" w:sz="0" w:space="0" w:color="auto"/>
            <w:right w:val="none" w:sz="0" w:space="0" w:color="auto"/>
          </w:divBdr>
        </w:div>
        <w:div w:id="29502115">
          <w:marLeft w:val="0"/>
          <w:marRight w:val="0"/>
          <w:marTop w:val="0"/>
          <w:marBottom w:val="0"/>
          <w:divBdr>
            <w:top w:val="none" w:sz="0" w:space="0" w:color="auto"/>
            <w:left w:val="none" w:sz="0" w:space="0" w:color="auto"/>
            <w:bottom w:val="none" w:sz="0" w:space="0" w:color="auto"/>
            <w:right w:val="none" w:sz="0" w:space="0" w:color="auto"/>
          </w:divBdr>
        </w:div>
        <w:div w:id="1368139892">
          <w:marLeft w:val="0"/>
          <w:marRight w:val="0"/>
          <w:marTop w:val="0"/>
          <w:marBottom w:val="0"/>
          <w:divBdr>
            <w:top w:val="none" w:sz="0" w:space="0" w:color="auto"/>
            <w:left w:val="none" w:sz="0" w:space="0" w:color="auto"/>
            <w:bottom w:val="none" w:sz="0" w:space="0" w:color="auto"/>
            <w:right w:val="none" w:sz="0" w:space="0" w:color="auto"/>
          </w:divBdr>
        </w:div>
        <w:div w:id="253362668">
          <w:marLeft w:val="0"/>
          <w:marRight w:val="0"/>
          <w:marTop w:val="0"/>
          <w:marBottom w:val="0"/>
          <w:divBdr>
            <w:top w:val="none" w:sz="0" w:space="0" w:color="auto"/>
            <w:left w:val="none" w:sz="0" w:space="0" w:color="auto"/>
            <w:bottom w:val="none" w:sz="0" w:space="0" w:color="auto"/>
            <w:right w:val="none" w:sz="0" w:space="0" w:color="auto"/>
          </w:divBdr>
        </w:div>
        <w:div w:id="1110200153">
          <w:marLeft w:val="0"/>
          <w:marRight w:val="0"/>
          <w:marTop w:val="0"/>
          <w:marBottom w:val="0"/>
          <w:divBdr>
            <w:top w:val="none" w:sz="0" w:space="0" w:color="auto"/>
            <w:left w:val="none" w:sz="0" w:space="0" w:color="auto"/>
            <w:bottom w:val="none" w:sz="0" w:space="0" w:color="auto"/>
            <w:right w:val="none" w:sz="0" w:space="0" w:color="auto"/>
          </w:divBdr>
        </w:div>
        <w:div w:id="878473811">
          <w:marLeft w:val="0"/>
          <w:marRight w:val="0"/>
          <w:marTop w:val="0"/>
          <w:marBottom w:val="0"/>
          <w:divBdr>
            <w:top w:val="none" w:sz="0" w:space="0" w:color="auto"/>
            <w:left w:val="none" w:sz="0" w:space="0" w:color="auto"/>
            <w:bottom w:val="none" w:sz="0" w:space="0" w:color="auto"/>
            <w:right w:val="none" w:sz="0" w:space="0" w:color="auto"/>
          </w:divBdr>
        </w:div>
        <w:div w:id="1907763921">
          <w:marLeft w:val="0"/>
          <w:marRight w:val="0"/>
          <w:marTop w:val="0"/>
          <w:marBottom w:val="0"/>
          <w:divBdr>
            <w:top w:val="none" w:sz="0" w:space="0" w:color="auto"/>
            <w:left w:val="none" w:sz="0" w:space="0" w:color="auto"/>
            <w:bottom w:val="none" w:sz="0" w:space="0" w:color="auto"/>
            <w:right w:val="none" w:sz="0" w:space="0" w:color="auto"/>
          </w:divBdr>
        </w:div>
        <w:div w:id="900292542">
          <w:marLeft w:val="0"/>
          <w:marRight w:val="0"/>
          <w:marTop w:val="0"/>
          <w:marBottom w:val="0"/>
          <w:divBdr>
            <w:top w:val="none" w:sz="0" w:space="0" w:color="auto"/>
            <w:left w:val="none" w:sz="0" w:space="0" w:color="auto"/>
            <w:bottom w:val="none" w:sz="0" w:space="0" w:color="auto"/>
            <w:right w:val="none" w:sz="0" w:space="0" w:color="auto"/>
          </w:divBdr>
        </w:div>
        <w:div w:id="716583538">
          <w:marLeft w:val="0"/>
          <w:marRight w:val="0"/>
          <w:marTop w:val="0"/>
          <w:marBottom w:val="0"/>
          <w:divBdr>
            <w:top w:val="none" w:sz="0" w:space="0" w:color="auto"/>
            <w:left w:val="none" w:sz="0" w:space="0" w:color="auto"/>
            <w:bottom w:val="none" w:sz="0" w:space="0" w:color="auto"/>
            <w:right w:val="none" w:sz="0" w:space="0" w:color="auto"/>
          </w:divBdr>
        </w:div>
        <w:div w:id="1741054655">
          <w:marLeft w:val="0"/>
          <w:marRight w:val="0"/>
          <w:marTop w:val="0"/>
          <w:marBottom w:val="0"/>
          <w:divBdr>
            <w:top w:val="none" w:sz="0" w:space="0" w:color="auto"/>
            <w:left w:val="none" w:sz="0" w:space="0" w:color="auto"/>
            <w:bottom w:val="none" w:sz="0" w:space="0" w:color="auto"/>
            <w:right w:val="none" w:sz="0" w:space="0" w:color="auto"/>
          </w:divBdr>
        </w:div>
        <w:div w:id="1868833276">
          <w:marLeft w:val="0"/>
          <w:marRight w:val="0"/>
          <w:marTop w:val="0"/>
          <w:marBottom w:val="0"/>
          <w:divBdr>
            <w:top w:val="none" w:sz="0" w:space="0" w:color="auto"/>
            <w:left w:val="none" w:sz="0" w:space="0" w:color="auto"/>
            <w:bottom w:val="none" w:sz="0" w:space="0" w:color="auto"/>
            <w:right w:val="none" w:sz="0" w:space="0" w:color="auto"/>
          </w:divBdr>
        </w:div>
        <w:div w:id="1693343131">
          <w:marLeft w:val="0"/>
          <w:marRight w:val="0"/>
          <w:marTop w:val="0"/>
          <w:marBottom w:val="0"/>
          <w:divBdr>
            <w:top w:val="none" w:sz="0" w:space="0" w:color="auto"/>
            <w:left w:val="none" w:sz="0" w:space="0" w:color="auto"/>
            <w:bottom w:val="none" w:sz="0" w:space="0" w:color="auto"/>
            <w:right w:val="none" w:sz="0" w:space="0" w:color="auto"/>
          </w:divBdr>
        </w:div>
        <w:div w:id="603609484">
          <w:marLeft w:val="0"/>
          <w:marRight w:val="0"/>
          <w:marTop w:val="0"/>
          <w:marBottom w:val="0"/>
          <w:divBdr>
            <w:top w:val="none" w:sz="0" w:space="0" w:color="auto"/>
            <w:left w:val="none" w:sz="0" w:space="0" w:color="auto"/>
            <w:bottom w:val="none" w:sz="0" w:space="0" w:color="auto"/>
            <w:right w:val="none" w:sz="0" w:space="0" w:color="auto"/>
          </w:divBdr>
        </w:div>
        <w:div w:id="52434337">
          <w:marLeft w:val="0"/>
          <w:marRight w:val="0"/>
          <w:marTop w:val="0"/>
          <w:marBottom w:val="0"/>
          <w:divBdr>
            <w:top w:val="none" w:sz="0" w:space="0" w:color="auto"/>
            <w:left w:val="none" w:sz="0" w:space="0" w:color="auto"/>
            <w:bottom w:val="none" w:sz="0" w:space="0" w:color="auto"/>
            <w:right w:val="none" w:sz="0" w:space="0" w:color="auto"/>
          </w:divBdr>
        </w:div>
        <w:div w:id="1288849397">
          <w:marLeft w:val="0"/>
          <w:marRight w:val="0"/>
          <w:marTop w:val="0"/>
          <w:marBottom w:val="0"/>
          <w:divBdr>
            <w:top w:val="none" w:sz="0" w:space="0" w:color="auto"/>
            <w:left w:val="none" w:sz="0" w:space="0" w:color="auto"/>
            <w:bottom w:val="none" w:sz="0" w:space="0" w:color="auto"/>
            <w:right w:val="none" w:sz="0" w:space="0" w:color="auto"/>
          </w:divBdr>
        </w:div>
        <w:div w:id="648554411">
          <w:marLeft w:val="0"/>
          <w:marRight w:val="0"/>
          <w:marTop w:val="0"/>
          <w:marBottom w:val="0"/>
          <w:divBdr>
            <w:top w:val="none" w:sz="0" w:space="0" w:color="auto"/>
            <w:left w:val="none" w:sz="0" w:space="0" w:color="auto"/>
            <w:bottom w:val="none" w:sz="0" w:space="0" w:color="auto"/>
            <w:right w:val="none" w:sz="0" w:space="0" w:color="auto"/>
          </w:divBdr>
        </w:div>
        <w:div w:id="1360280650">
          <w:marLeft w:val="0"/>
          <w:marRight w:val="0"/>
          <w:marTop w:val="0"/>
          <w:marBottom w:val="0"/>
          <w:divBdr>
            <w:top w:val="none" w:sz="0" w:space="0" w:color="auto"/>
            <w:left w:val="none" w:sz="0" w:space="0" w:color="auto"/>
            <w:bottom w:val="none" w:sz="0" w:space="0" w:color="auto"/>
            <w:right w:val="none" w:sz="0" w:space="0" w:color="auto"/>
          </w:divBdr>
        </w:div>
        <w:div w:id="1777674369">
          <w:marLeft w:val="0"/>
          <w:marRight w:val="0"/>
          <w:marTop w:val="0"/>
          <w:marBottom w:val="0"/>
          <w:divBdr>
            <w:top w:val="none" w:sz="0" w:space="0" w:color="auto"/>
            <w:left w:val="none" w:sz="0" w:space="0" w:color="auto"/>
            <w:bottom w:val="none" w:sz="0" w:space="0" w:color="auto"/>
            <w:right w:val="none" w:sz="0" w:space="0" w:color="auto"/>
          </w:divBdr>
        </w:div>
      </w:divsChild>
    </w:div>
    <w:div w:id="1877157289">
      <w:bodyDiv w:val="1"/>
      <w:marLeft w:val="0"/>
      <w:marRight w:val="0"/>
      <w:marTop w:val="0"/>
      <w:marBottom w:val="0"/>
      <w:divBdr>
        <w:top w:val="none" w:sz="0" w:space="0" w:color="auto"/>
        <w:left w:val="none" w:sz="0" w:space="0" w:color="auto"/>
        <w:bottom w:val="none" w:sz="0" w:space="0" w:color="auto"/>
        <w:right w:val="none" w:sz="0" w:space="0" w:color="auto"/>
      </w:divBdr>
      <w:divsChild>
        <w:div w:id="1301229413">
          <w:marLeft w:val="0"/>
          <w:marRight w:val="0"/>
          <w:marTop w:val="0"/>
          <w:marBottom w:val="0"/>
          <w:divBdr>
            <w:top w:val="none" w:sz="0" w:space="0" w:color="auto"/>
            <w:left w:val="none" w:sz="0" w:space="0" w:color="auto"/>
            <w:bottom w:val="none" w:sz="0" w:space="0" w:color="auto"/>
            <w:right w:val="none" w:sz="0" w:space="0" w:color="auto"/>
          </w:divBdr>
        </w:div>
        <w:div w:id="1083843983">
          <w:marLeft w:val="0"/>
          <w:marRight w:val="0"/>
          <w:marTop w:val="0"/>
          <w:marBottom w:val="0"/>
          <w:divBdr>
            <w:top w:val="none" w:sz="0" w:space="0" w:color="auto"/>
            <w:left w:val="none" w:sz="0" w:space="0" w:color="auto"/>
            <w:bottom w:val="none" w:sz="0" w:space="0" w:color="auto"/>
            <w:right w:val="none" w:sz="0" w:space="0" w:color="auto"/>
          </w:divBdr>
        </w:div>
        <w:div w:id="2027903718">
          <w:marLeft w:val="0"/>
          <w:marRight w:val="0"/>
          <w:marTop w:val="0"/>
          <w:marBottom w:val="0"/>
          <w:divBdr>
            <w:top w:val="none" w:sz="0" w:space="0" w:color="auto"/>
            <w:left w:val="none" w:sz="0" w:space="0" w:color="auto"/>
            <w:bottom w:val="none" w:sz="0" w:space="0" w:color="auto"/>
            <w:right w:val="none" w:sz="0" w:space="0" w:color="auto"/>
          </w:divBdr>
        </w:div>
        <w:div w:id="1433092491">
          <w:marLeft w:val="0"/>
          <w:marRight w:val="0"/>
          <w:marTop w:val="0"/>
          <w:marBottom w:val="0"/>
          <w:divBdr>
            <w:top w:val="none" w:sz="0" w:space="0" w:color="auto"/>
            <w:left w:val="none" w:sz="0" w:space="0" w:color="auto"/>
            <w:bottom w:val="none" w:sz="0" w:space="0" w:color="auto"/>
            <w:right w:val="none" w:sz="0" w:space="0" w:color="auto"/>
          </w:divBdr>
        </w:div>
        <w:div w:id="18510306">
          <w:marLeft w:val="0"/>
          <w:marRight w:val="0"/>
          <w:marTop w:val="0"/>
          <w:marBottom w:val="0"/>
          <w:divBdr>
            <w:top w:val="none" w:sz="0" w:space="0" w:color="auto"/>
            <w:left w:val="none" w:sz="0" w:space="0" w:color="auto"/>
            <w:bottom w:val="none" w:sz="0" w:space="0" w:color="auto"/>
            <w:right w:val="none" w:sz="0" w:space="0" w:color="auto"/>
          </w:divBdr>
        </w:div>
        <w:div w:id="175267568">
          <w:marLeft w:val="0"/>
          <w:marRight w:val="0"/>
          <w:marTop w:val="0"/>
          <w:marBottom w:val="0"/>
          <w:divBdr>
            <w:top w:val="none" w:sz="0" w:space="0" w:color="auto"/>
            <w:left w:val="none" w:sz="0" w:space="0" w:color="auto"/>
            <w:bottom w:val="none" w:sz="0" w:space="0" w:color="auto"/>
            <w:right w:val="none" w:sz="0" w:space="0" w:color="auto"/>
          </w:divBdr>
        </w:div>
        <w:div w:id="1090353500">
          <w:marLeft w:val="0"/>
          <w:marRight w:val="0"/>
          <w:marTop w:val="0"/>
          <w:marBottom w:val="0"/>
          <w:divBdr>
            <w:top w:val="none" w:sz="0" w:space="0" w:color="auto"/>
            <w:left w:val="none" w:sz="0" w:space="0" w:color="auto"/>
            <w:bottom w:val="none" w:sz="0" w:space="0" w:color="auto"/>
            <w:right w:val="none" w:sz="0" w:space="0" w:color="auto"/>
          </w:divBdr>
        </w:div>
        <w:div w:id="2080786678">
          <w:marLeft w:val="0"/>
          <w:marRight w:val="0"/>
          <w:marTop w:val="0"/>
          <w:marBottom w:val="0"/>
          <w:divBdr>
            <w:top w:val="none" w:sz="0" w:space="0" w:color="auto"/>
            <w:left w:val="none" w:sz="0" w:space="0" w:color="auto"/>
            <w:bottom w:val="none" w:sz="0" w:space="0" w:color="auto"/>
            <w:right w:val="none" w:sz="0" w:space="0" w:color="auto"/>
          </w:divBdr>
        </w:div>
        <w:div w:id="622732821">
          <w:marLeft w:val="0"/>
          <w:marRight w:val="0"/>
          <w:marTop w:val="0"/>
          <w:marBottom w:val="0"/>
          <w:divBdr>
            <w:top w:val="none" w:sz="0" w:space="0" w:color="auto"/>
            <w:left w:val="none" w:sz="0" w:space="0" w:color="auto"/>
            <w:bottom w:val="none" w:sz="0" w:space="0" w:color="auto"/>
            <w:right w:val="none" w:sz="0" w:space="0" w:color="auto"/>
          </w:divBdr>
        </w:div>
        <w:div w:id="259024800">
          <w:marLeft w:val="0"/>
          <w:marRight w:val="0"/>
          <w:marTop w:val="0"/>
          <w:marBottom w:val="0"/>
          <w:divBdr>
            <w:top w:val="none" w:sz="0" w:space="0" w:color="auto"/>
            <w:left w:val="none" w:sz="0" w:space="0" w:color="auto"/>
            <w:bottom w:val="none" w:sz="0" w:space="0" w:color="auto"/>
            <w:right w:val="none" w:sz="0" w:space="0" w:color="auto"/>
          </w:divBdr>
        </w:div>
        <w:div w:id="491995695">
          <w:marLeft w:val="0"/>
          <w:marRight w:val="0"/>
          <w:marTop w:val="0"/>
          <w:marBottom w:val="0"/>
          <w:divBdr>
            <w:top w:val="none" w:sz="0" w:space="0" w:color="auto"/>
            <w:left w:val="none" w:sz="0" w:space="0" w:color="auto"/>
            <w:bottom w:val="none" w:sz="0" w:space="0" w:color="auto"/>
            <w:right w:val="none" w:sz="0" w:space="0" w:color="auto"/>
          </w:divBdr>
        </w:div>
        <w:div w:id="324746483">
          <w:marLeft w:val="0"/>
          <w:marRight w:val="0"/>
          <w:marTop w:val="0"/>
          <w:marBottom w:val="0"/>
          <w:divBdr>
            <w:top w:val="none" w:sz="0" w:space="0" w:color="auto"/>
            <w:left w:val="none" w:sz="0" w:space="0" w:color="auto"/>
            <w:bottom w:val="none" w:sz="0" w:space="0" w:color="auto"/>
            <w:right w:val="none" w:sz="0" w:space="0" w:color="auto"/>
          </w:divBdr>
        </w:div>
        <w:div w:id="1408772677">
          <w:marLeft w:val="0"/>
          <w:marRight w:val="0"/>
          <w:marTop w:val="0"/>
          <w:marBottom w:val="0"/>
          <w:divBdr>
            <w:top w:val="none" w:sz="0" w:space="0" w:color="auto"/>
            <w:left w:val="none" w:sz="0" w:space="0" w:color="auto"/>
            <w:bottom w:val="none" w:sz="0" w:space="0" w:color="auto"/>
            <w:right w:val="none" w:sz="0" w:space="0" w:color="auto"/>
          </w:divBdr>
        </w:div>
        <w:div w:id="903296989">
          <w:marLeft w:val="0"/>
          <w:marRight w:val="0"/>
          <w:marTop w:val="0"/>
          <w:marBottom w:val="0"/>
          <w:divBdr>
            <w:top w:val="none" w:sz="0" w:space="0" w:color="auto"/>
            <w:left w:val="none" w:sz="0" w:space="0" w:color="auto"/>
            <w:bottom w:val="none" w:sz="0" w:space="0" w:color="auto"/>
            <w:right w:val="none" w:sz="0" w:space="0" w:color="auto"/>
          </w:divBdr>
        </w:div>
        <w:div w:id="615790223">
          <w:marLeft w:val="0"/>
          <w:marRight w:val="0"/>
          <w:marTop w:val="0"/>
          <w:marBottom w:val="0"/>
          <w:divBdr>
            <w:top w:val="none" w:sz="0" w:space="0" w:color="auto"/>
            <w:left w:val="none" w:sz="0" w:space="0" w:color="auto"/>
            <w:bottom w:val="none" w:sz="0" w:space="0" w:color="auto"/>
            <w:right w:val="none" w:sz="0" w:space="0" w:color="auto"/>
          </w:divBdr>
        </w:div>
        <w:div w:id="596988437">
          <w:marLeft w:val="0"/>
          <w:marRight w:val="0"/>
          <w:marTop w:val="0"/>
          <w:marBottom w:val="0"/>
          <w:divBdr>
            <w:top w:val="none" w:sz="0" w:space="0" w:color="auto"/>
            <w:left w:val="none" w:sz="0" w:space="0" w:color="auto"/>
            <w:bottom w:val="none" w:sz="0" w:space="0" w:color="auto"/>
            <w:right w:val="none" w:sz="0" w:space="0" w:color="auto"/>
          </w:divBdr>
        </w:div>
        <w:div w:id="265118991">
          <w:marLeft w:val="0"/>
          <w:marRight w:val="0"/>
          <w:marTop w:val="0"/>
          <w:marBottom w:val="0"/>
          <w:divBdr>
            <w:top w:val="none" w:sz="0" w:space="0" w:color="auto"/>
            <w:left w:val="none" w:sz="0" w:space="0" w:color="auto"/>
            <w:bottom w:val="none" w:sz="0" w:space="0" w:color="auto"/>
            <w:right w:val="none" w:sz="0" w:space="0" w:color="auto"/>
          </w:divBdr>
        </w:div>
        <w:div w:id="488442274">
          <w:marLeft w:val="0"/>
          <w:marRight w:val="0"/>
          <w:marTop w:val="0"/>
          <w:marBottom w:val="0"/>
          <w:divBdr>
            <w:top w:val="none" w:sz="0" w:space="0" w:color="auto"/>
            <w:left w:val="none" w:sz="0" w:space="0" w:color="auto"/>
            <w:bottom w:val="none" w:sz="0" w:space="0" w:color="auto"/>
            <w:right w:val="none" w:sz="0" w:space="0" w:color="auto"/>
          </w:divBdr>
        </w:div>
        <w:div w:id="178394267">
          <w:marLeft w:val="0"/>
          <w:marRight w:val="0"/>
          <w:marTop w:val="0"/>
          <w:marBottom w:val="0"/>
          <w:divBdr>
            <w:top w:val="none" w:sz="0" w:space="0" w:color="auto"/>
            <w:left w:val="none" w:sz="0" w:space="0" w:color="auto"/>
            <w:bottom w:val="none" w:sz="0" w:space="0" w:color="auto"/>
            <w:right w:val="none" w:sz="0" w:space="0" w:color="auto"/>
          </w:divBdr>
        </w:div>
        <w:div w:id="32581199">
          <w:marLeft w:val="0"/>
          <w:marRight w:val="0"/>
          <w:marTop w:val="0"/>
          <w:marBottom w:val="0"/>
          <w:divBdr>
            <w:top w:val="none" w:sz="0" w:space="0" w:color="auto"/>
            <w:left w:val="none" w:sz="0" w:space="0" w:color="auto"/>
            <w:bottom w:val="none" w:sz="0" w:space="0" w:color="auto"/>
            <w:right w:val="none" w:sz="0" w:space="0" w:color="auto"/>
          </w:divBdr>
        </w:div>
        <w:div w:id="717624933">
          <w:marLeft w:val="0"/>
          <w:marRight w:val="0"/>
          <w:marTop w:val="0"/>
          <w:marBottom w:val="0"/>
          <w:divBdr>
            <w:top w:val="none" w:sz="0" w:space="0" w:color="auto"/>
            <w:left w:val="none" w:sz="0" w:space="0" w:color="auto"/>
            <w:bottom w:val="none" w:sz="0" w:space="0" w:color="auto"/>
            <w:right w:val="none" w:sz="0" w:space="0" w:color="auto"/>
          </w:divBdr>
        </w:div>
        <w:div w:id="805397546">
          <w:marLeft w:val="0"/>
          <w:marRight w:val="0"/>
          <w:marTop w:val="0"/>
          <w:marBottom w:val="0"/>
          <w:divBdr>
            <w:top w:val="none" w:sz="0" w:space="0" w:color="auto"/>
            <w:left w:val="none" w:sz="0" w:space="0" w:color="auto"/>
            <w:bottom w:val="none" w:sz="0" w:space="0" w:color="auto"/>
            <w:right w:val="none" w:sz="0" w:space="0" w:color="auto"/>
          </w:divBdr>
        </w:div>
        <w:div w:id="862744485">
          <w:marLeft w:val="0"/>
          <w:marRight w:val="0"/>
          <w:marTop w:val="0"/>
          <w:marBottom w:val="0"/>
          <w:divBdr>
            <w:top w:val="none" w:sz="0" w:space="0" w:color="auto"/>
            <w:left w:val="none" w:sz="0" w:space="0" w:color="auto"/>
            <w:bottom w:val="none" w:sz="0" w:space="0" w:color="auto"/>
            <w:right w:val="none" w:sz="0" w:space="0" w:color="auto"/>
          </w:divBdr>
        </w:div>
        <w:div w:id="1186797295">
          <w:marLeft w:val="0"/>
          <w:marRight w:val="0"/>
          <w:marTop w:val="0"/>
          <w:marBottom w:val="0"/>
          <w:divBdr>
            <w:top w:val="none" w:sz="0" w:space="0" w:color="auto"/>
            <w:left w:val="none" w:sz="0" w:space="0" w:color="auto"/>
            <w:bottom w:val="none" w:sz="0" w:space="0" w:color="auto"/>
            <w:right w:val="none" w:sz="0" w:space="0" w:color="auto"/>
          </w:divBdr>
        </w:div>
        <w:div w:id="1785419460">
          <w:marLeft w:val="0"/>
          <w:marRight w:val="0"/>
          <w:marTop w:val="0"/>
          <w:marBottom w:val="0"/>
          <w:divBdr>
            <w:top w:val="none" w:sz="0" w:space="0" w:color="auto"/>
            <w:left w:val="none" w:sz="0" w:space="0" w:color="auto"/>
            <w:bottom w:val="none" w:sz="0" w:space="0" w:color="auto"/>
            <w:right w:val="none" w:sz="0" w:space="0" w:color="auto"/>
          </w:divBdr>
        </w:div>
        <w:div w:id="1347246312">
          <w:marLeft w:val="0"/>
          <w:marRight w:val="0"/>
          <w:marTop w:val="0"/>
          <w:marBottom w:val="0"/>
          <w:divBdr>
            <w:top w:val="none" w:sz="0" w:space="0" w:color="auto"/>
            <w:left w:val="none" w:sz="0" w:space="0" w:color="auto"/>
            <w:bottom w:val="none" w:sz="0" w:space="0" w:color="auto"/>
            <w:right w:val="none" w:sz="0" w:space="0" w:color="auto"/>
          </w:divBdr>
        </w:div>
        <w:div w:id="1881015212">
          <w:marLeft w:val="0"/>
          <w:marRight w:val="0"/>
          <w:marTop w:val="0"/>
          <w:marBottom w:val="0"/>
          <w:divBdr>
            <w:top w:val="none" w:sz="0" w:space="0" w:color="auto"/>
            <w:left w:val="none" w:sz="0" w:space="0" w:color="auto"/>
            <w:bottom w:val="none" w:sz="0" w:space="0" w:color="auto"/>
            <w:right w:val="none" w:sz="0" w:space="0" w:color="auto"/>
          </w:divBdr>
        </w:div>
        <w:div w:id="1507817035">
          <w:marLeft w:val="0"/>
          <w:marRight w:val="0"/>
          <w:marTop w:val="0"/>
          <w:marBottom w:val="0"/>
          <w:divBdr>
            <w:top w:val="none" w:sz="0" w:space="0" w:color="auto"/>
            <w:left w:val="none" w:sz="0" w:space="0" w:color="auto"/>
            <w:bottom w:val="none" w:sz="0" w:space="0" w:color="auto"/>
            <w:right w:val="none" w:sz="0" w:space="0" w:color="auto"/>
          </w:divBdr>
        </w:div>
        <w:div w:id="1361977631">
          <w:marLeft w:val="0"/>
          <w:marRight w:val="0"/>
          <w:marTop w:val="0"/>
          <w:marBottom w:val="0"/>
          <w:divBdr>
            <w:top w:val="none" w:sz="0" w:space="0" w:color="auto"/>
            <w:left w:val="none" w:sz="0" w:space="0" w:color="auto"/>
            <w:bottom w:val="none" w:sz="0" w:space="0" w:color="auto"/>
            <w:right w:val="none" w:sz="0" w:space="0" w:color="auto"/>
          </w:divBdr>
        </w:div>
        <w:div w:id="1001393723">
          <w:marLeft w:val="0"/>
          <w:marRight w:val="0"/>
          <w:marTop w:val="0"/>
          <w:marBottom w:val="0"/>
          <w:divBdr>
            <w:top w:val="none" w:sz="0" w:space="0" w:color="auto"/>
            <w:left w:val="none" w:sz="0" w:space="0" w:color="auto"/>
            <w:bottom w:val="none" w:sz="0" w:space="0" w:color="auto"/>
            <w:right w:val="none" w:sz="0" w:space="0" w:color="auto"/>
          </w:divBdr>
        </w:div>
        <w:div w:id="1724332164">
          <w:marLeft w:val="0"/>
          <w:marRight w:val="0"/>
          <w:marTop w:val="0"/>
          <w:marBottom w:val="0"/>
          <w:divBdr>
            <w:top w:val="none" w:sz="0" w:space="0" w:color="auto"/>
            <w:left w:val="none" w:sz="0" w:space="0" w:color="auto"/>
            <w:bottom w:val="none" w:sz="0" w:space="0" w:color="auto"/>
            <w:right w:val="none" w:sz="0" w:space="0" w:color="auto"/>
          </w:divBdr>
        </w:div>
        <w:div w:id="1214656392">
          <w:marLeft w:val="0"/>
          <w:marRight w:val="0"/>
          <w:marTop w:val="0"/>
          <w:marBottom w:val="0"/>
          <w:divBdr>
            <w:top w:val="none" w:sz="0" w:space="0" w:color="auto"/>
            <w:left w:val="none" w:sz="0" w:space="0" w:color="auto"/>
            <w:bottom w:val="none" w:sz="0" w:space="0" w:color="auto"/>
            <w:right w:val="none" w:sz="0" w:space="0" w:color="auto"/>
          </w:divBdr>
        </w:div>
        <w:div w:id="391930914">
          <w:marLeft w:val="0"/>
          <w:marRight w:val="0"/>
          <w:marTop w:val="0"/>
          <w:marBottom w:val="0"/>
          <w:divBdr>
            <w:top w:val="none" w:sz="0" w:space="0" w:color="auto"/>
            <w:left w:val="none" w:sz="0" w:space="0" w:color="auto"/>
            <w:bottom w:val="none" w:sz="0" w:space="0" w:color="auto"/>
            <w:right w:val="none" w:sz="0" w:space="0" w:color="auto"/>
          </w:divBdr>
        </w:div>
        <w:div w:id="542444564">
          <w:marLeft w:val="0"/>
          <w:marRight w:val="0"/>
          <w:marTop w:val="0"/>
          <w:marBottom w:val="0"/>
          <w:divBdr>
            <w:top w:val="none" w:sz="0" w:space="0" w:color="auto"/>
            <w:left w:val="none" w:sz="0" w:space="0" w:color="auto"/>
            <w:bottom w:val="none" w:sz="0" w:space="0" w:color="auto"/>
            <w:right w:val="none" w:sz="0" w:space="0" w:color="auto"/>
          </w:divBdr>
        </w:div>
        <w:div w:id="1682077967">
          <w:marLeft w:val="0"/>
          <w:marRight w:val="0"/>
          <w:marTop w:val="0"/>
          <w:marBottom w:val="0"/>
          <w:divBdr>
            <w:top w:val="none" w:sz="0" w:space="0" w:color="auto"/>
            <w:left w:val="none" w:sz="0" w:space="0" w:color="auto"/>
            <w:bottom w:val="none" w:sz="0" w:space="0" w:color="auto"/>
            <w:right w:val="none" w:sz="0" w:space="0" w:color="auto"/>
          </w:divBdr>
        </w:div>
        <w:div w:id="1367949065">
          <w:marLeft w:val="0"/>
          <w:marRight w:val="0"/>
          <w:marTop w:val="0"/>
          <w:marBottom w:val="0"/>
          <w:divBdr>
            <w:top w:val="none" w:sz="0" w:space="0" w:color="auto"/>
            <w:left w:val="none" w:sz="0" w:space="0" w:color="auto"/>
            <w:bottom w:val="none" w:sz="0" w:space="0" w:color="auto"/>
            <w:right w:val="none" w:sz="0" w:space="0" w:color="auto"/>
          </w:divBdr>
        </w:div>
        <w:div w:id="1381709650">
          <w:marLeft w:val="0"/>
          <w:marRight w:val="0"/>
          <w:marTop w:val="0"/>
          <w:marBottom w:val="0"/>
          <w:divBdr>
            <w:top w:val="none" w:sz="0" w:space="0" w:color="auto"/>
            <w:left w:val="none" w:sz="0" w:space="0" w:color="auto"/>
            <w:bottom w:val="none" w:sz="0" w:space="0" w:color="auto"/>
            <w:right w:val="none" w:sz="0" w:space="0" w:color="auto"/>
          </w:divBdr>
        </w:div>
        <w:div w:id="1835602350">
          <w:marLeft w:val="0"/>
          <w:marRight w:val="0"/>
          <w:marTop w:val="0"/>
          <w:marBottom w:val="0"/>
          <w:divBdr>
            <w:top w:val="none" w:sz="0" w:space="0" w:color="auto"/>
            <w:left w:val="none" w:sz="0" w:space="0" w:color="auto"/>
            <w:bottom w:val="none" w:sz="0" w:space="0" w:color="auto"/>
            <w:right w:val="none" w:sz="0" w:space="0" w:color="auto"/>
          </w:divBdr>
        </w:div>
        <w:div w:id="1449742989">
          <w:marLeft w:val="0"/>
          <w:marRight w:val="0"/>
          <w:marTop w:val="0"/>
          <w:marBottom w:val="0"/>
          <w:divBdr>
            <w:top w:val="none" w:sz="0" w:space="0" w:color="auto"/>
            <w:left w:val="none" w:sz="0" w:space="0" w:color="auto"/>
            <w:bottom w:val="none" w:sz="0" w:space="0" w:color="auto"/>
            <w:right w:val="none" w:sz="0" w:space="0" w:color="auto"/>
          </w:divBdr>
        </w:div>
        <w:div w:id="130098155">
          <w:marLeft w:val="0"/>
          <w:marRight w:val="0"/>
          <w:marTop w:val="0"/>
          <w:marBottom w:val="0"/>
          <w:divBdr>
            <w:top w:val="none" w:sz="0" w:space="0" w:color="auto"/>
            <w:left w:val="none" w:sz="0" w:space="0" w:color="auto"/>
            <w:bottom w:val="none" w:sz="0" w:space="0" w:color="auto"/>
            <w:right w:val="none" w:sz="0" w:space="0" w:color="auto"/>
          </w:divBdr>
        </w:div>
        <w:div w:id="101346997">
          <w:marLeft w:val="0"/>
          <w:marRight w:val="0"/>
          <w:marTop w:val="0"/>
          <w:marBottom w:val="0"/>
          <w:divBdr>
            <w:top w:val="none" w:sz="0" w:space="0" w:color="auto"/>
            <w:left w:val="none" w:sz="0" w:space="0" w:color="auto"/>
            <w:bottom w:val="none" w:sz="0" w:space="0" w:color="auto"/>
            <w:right w:val="none" w:sz="0" w:space="0" w:color="auto"/>
          </w:divBdr>
        </w:div>
        <w:div w:id="1213929857">
          <w:marLeft w:val="0"/>
          <w:marRight w:val="0"/>
          <w:marTop w:val="0"/>
          <w:marBottom w:val="0"/>
          <w:divBdr>
            <w:top w:val="none" w:sz="0" w:space="0" w:color="auto"/>
            <w:left w:val="none" w:sz="0" w:space="0" w:color="auto"/>
            <w:bottom w:val="none" w:sz="0" w:space="0" w:color="auto"/>
            <w:right w:val="none" w:sz="0" w:space="0" w:color="auto"/>
          </w:divBdr>
        </w:div>
        <w:div w:id="98574316">
          <w:marLeft w:val="0"/>
          <w:marRight w:val="0"/>
          <w:marTop w:val="0"/>
          <w:marBottom w:val="0"/>
          <w:divBdr>
            <w:top w:val="none" w:sz="0" w:space="0" w:color="auto"/>
            <w:left w:val="none" w:sz="0" w:space="0" w:color="auto"/>
            <w:bottom w:val="none" w:sz="0" w:space="0" w:color="auto"/>
            <w:right w:val="none" w:sz="0" w:space="0" w:color="auto"/>
          </w:divBdr>
        </w:div>
        <w:div w:id="578945767">
          <w:marLeft w:val="0"/>
          <w:marRight w:val="0"/>
          <w:marTop w:val="0"/>
          <w:marBottom w:val="0"/>
          <w:divBdr>
            <w:top w:val="none" w:sz="0" w:space="0" w:color="auto"/>
            <w:left w:val="none" w:sz="0" w:space="0" w:color="auto"/>
            <w:bottom w:val="none" w:sz="0" w:space="0" w:color="auto"/>
            <w:right w:val="none" w:sz="0" w:space="0" w:color="auto"/>
          </w:divBdr>
        </w:div>
        <w:div w:id="1488397780">
          <w:marLeft w:val="0"/>
          <w:marRight w:val="0"/>
          <w:marTop w:val="0"/>
          <w:marBottom w:val="0"/>
          <w:divBdr>
            <w:top w:val="none" w:sz="0" w:space="0" w:color="auto"/>
            <w:left w:val="none" w:sz="0" w:space="0" w:color="auto"/>
            <w:bottom w:val="none" w:sz="0" w:space="0" w:color="auto"/>
            <w:right w:val="none" w:sz="0" w:space="0" w:color="auto"/>
          </w:divBdr>
        </w:div>
        <w:div w:id="1153718367">
          <w:marLeft w:val="0"/>
          <w:marRight w:val="0"/>
          <w:marTop w:val="0"/>
          <w:marBottom w:val="0"/>
          <w:divBdr>
            <w:top w:val="none" w:sz="0" w:space="0" w:color="auto"/>
            <w:left w:val="none" w:sz="0" w:space="0" w:color="auto"/>
            <w:bottom w:val="none" w:sz="0" w:space="0" w:color="auto"/>
            <w:right w:val="none" w:sz="0" w:space="0" w:color="auto"/>
          </w:divBdr>
        </w:div>
        <w:div w:id="1738433127">
          <w:marLeft w:val="0"/>
          <w:marRight w:val="0"/>
          <w:marTop w:val="0"/>
          <w:marBottom w:val="0"/>
          <w:divBdr>
            <w:top w:val="none" w:sz="0" w:space="0" w:color="auto"/>
            <w:left w:val="none" w:sz="0" w:space="0" w:color="auto"/>
            <w:bottom w:val="none" w:sz="0" w:space="0" w:color="auto"/>
            <w:right w:val="none" w:sz="0" w:space="0" w:color="auto"/>
          </w:divBdr>
        </w:div>
        <w:div w:id="818572299">
          <w:marLeft w:val="0"/>
          <w:marRight w:val="0"/>
          <w:marTop w:val="0"/>
          <w:marBottom w:val="0"/>
          <w:divBdr>
            <w:top w:val="none" w:sz="0" w:space="0" w:color="auto"/>
            <w:left w:val="none" w:sz="0" w:space="0" w:color="auto"/>
            <w:bottom w:val="none" w:sz="0" w:space="0" w:color="auto"/>
            <w:right w:val="none" w:sz="0" w:space="0" w:color="auto"/>
          </w:divBdr>
        </w:div>
        <w:div w:id="485513673">
          <w:marLeft w:val="0"/>
          <w:marRight w:val="0"/>
          <w:marTop w:val="0"/>
          <w:marBottom w:val="0"/>
          <w:divBdr>
            <w:top w:val="none" w:sz="0" w:space="0" w:color="auto"/>
            <w:left w:val="none" w:sz="0" w:space="0" w:color="auto"/>
            <w:bottom w:val="none" w:sz="0" w:space="0" w:color="auto"/>
            <w:right w:val="none" w:sz="0" w:space="0" w:color="auto"/>
          </w:divBdr>
        </w:div>
        <w:div w:id="476802650">
          <w:marLeft w:val="0"/>
          <w:marRight w:val="0"/>
          <w:marTop w:val="0"/>
          <w:marBottom w:val="0"/>
          <w:divBdr>
            <w:top w:val="none" w:sz="0" w:space="0" w:color="auto"/>
            <w:left w:val="none" w:sz="0" w:space="0" w:color="auto"/>
            <w:bottom w:val="none" w:sz="0" w:space="0" w:color="auto"/>
            <w:right w:val="none" w:sz="0" w:space="0" w:color="auto"/>
          </w:divBdr>
        </w:div>
        <w:div w:id="644243983">
          <w:marLeft w:val="0"/>
          <w:marRight w:val="0"/>
          <w:marTop w:val="0"/>
          <w:marBottom w:val="0"/>
          <w:divBdr>
            <w:top w:val="none" w:sz="0" w:space="0" w:color="auto"/>
            <w:left w:val="none" w:sz="0" w:space="0" w:color="auto"/>
            <w:bottom w:val="none" w:sz="0" w:space="0" w:color="auto"/>
            <w:right w:val="none" w:sz="0" w:space="0" w:color="auto"/>
          </w:divBdr>
        </w:div>
        <w:div w:id="176427177">
          <w:marLeft w:val="0"/>
          <w:marRight w:val="0"/>
          <w:marTop w:val="0"/>
          <w:marBottom w:val="0"/>
          <w:divBdr>
            <w:top w:val="none" w:sz="0" w:space="0" w:color="auto"/>
            <w:left w:val="none" w:sz="0" w:space="0" w:color="auto"/>
            <w:bottom w:val="none" w:sz="0" w:space="0" w:color="auto"/>
            <w:right w:val="none" w:sz="0" w:space="0" w:color="auto"/>
          </w:divBdr>
        </w:div>
        <w:div w:id="1050109885">
          <w:marLeft w:val="0"/>
          <w:marRight w:val="0"/>
          <w:marTop w:val="0"/>
          <w:marBottom w:val="0"/>
          <w:divBdr>
            <w:top w:val="none" w:sz="0" w:space="0" w:color="auto"/>
            <w:left w:val="none" w:sz="0" w:space="0" w:color="auto"/>
            <w:bottom w:val="none" w:sz="0" w:space="0" w:color="auto"/>
            <w:right w:val="none" w:sz="0" w:space="0" w:color="auto"/>
          </w:divBdr>
        </w:div>
        <w:div w:id="1761097723">
          <w:marLeft w:val="0"/>
          <w:marRight w:val="0"/>
          <w:marTop w:val="0"/>
          <w:marBottom w:val="0"/>
          <w:divBdr>
            <w:top w:val="none" w:sz="0" w:space="0" w:color="auto"/>
            <w:left w:val="none" w:sz="0" w:space="0" w:color="auto"/>
            <w:bottom w:val="none" w:sz="0" w:space="0" w:color="auto"/>
            <w:right w:val="none" w:sz="0" w:space="0" w:color="auto"/>
          </w:divBdr>
        </w:div>
        <w:div w:id="999892609">
          <w:marLeft w:val="0"/>
          <w:marRight w:val="0"/>
          <w:marTop w:val="0"/>
          <w:marBottom w:val="0"/>
          <w:divBdr>
            <w:top w:val="none" w:sz="0" w:space="0" w:color="auto"/>
            <w:left w:val="none" w:sz="0" w:space="0" w:color="auto"/>
            <w:bottom w:val="none" w:sz="0" w:space="0" w:color="auto"/>
            <w:right w:val="none" w:sz="0" w:space="0" w:color="auto"/>
          </w:divBdr>
        </w:div>
        <w:div w:id="1053583142">
          <w:marLeft w:val="0"/>
          <w:marRight w:val="0"/>
          <w:marTop w:val="0"/>
          <w:marBottom w:val="0"/>
          <w:divBdr>
            <w:top w:val="none" w:sz="0" w:space="0" w:color="auto"/>
            <w:left w:val="none" w:sz="0" w:space="0" w:color="auto"/>
            <w:bottom w:val="none" w:sz="0" w:space="0" w:color="auto"/>
            <w:right w:val="none" w:sz="0" w:space="0" w:color="auto"/>
          </w:divBdr>
        </w:div>
        <w:div w:id="823811238">
          <w:marLeft w:val="0"/>
          <w:marRight w:val="0"/>
          <w:marTop w:val="0"/>
          <w:marBottom w:val="0"/>
          <w:divBdr>
            <w:top w:val="none" w:sz="0" w:space="0" w:color="auto"/>
            <w:left w:val="none" w:sz="0" w:space="0" w:color="auto"/>
            <w:bottom w:val="none" w:sz="0" w:space="0" w:color="auto"/>
            <w:right w:val="none" w:sz="0" w:space="0" w:color="auto"/>
          </w:divBdr>
        </w:div>
        <w:div w:id="2089224549">
          <w:marLeft w:val="0"/>
          <w:marRight w:val="0"/>
          <w:marTop w:val="0"/>
          <w:marBottom w:val="0"/>
          <w:divBdr>
            <w:top w:val="none" w:sz="0" w:space="0" w:color="auto"/>
            <w:left w:val="none" w:sz="0" w:space="0" w:color="auto"/>
            <w:bottom w:val="none" w:sz="0" w:space="0" w:color="auto"/>
            <w:right w:val="none" w:sz="0" w:space="0" w:color="auto"/>
          </w:divBdr>
        </w:div>
        <w:div w:id="1598248757">
          <w:marLeft w:val="0"/>
          <w:marRight w:val="0"/>
          <w:marTop w:val="0"/>
          <w:marBottom w:val="0"/>
          <w:divBdr>
            <w:top w:val="none" w:sz="0" w:space="0" w:color="auto"/>
            <w:left w:val="none" w:sz="0" w:space="0" w:color="auto"/>
            <w:bottom w:val="none" w:sz="0" w:space="0" w:color="auto"/>
            <w:right w:val="none" w:sz="0" w:space="0" w:color="auto"/>
          </w:divBdr>
        </w:div>
        <w:div w:id="963121351">
          <w:marLeft w:val="0"/>
          <w:marRight w:val="0"/>
          <w:marTop w:val="0"/>
          <w:marBottom w:val="0"/>
          <w:divBdr>
            <w:top w:val="none" w:sz="0" w:space="0" w:color="auto"/>
            <w:left w:val="none" w:sz="0" w:space="0" w:color="auto"/>
            <w:bottom w:val="none" w:sz="0" w:space="0" w:color="auto"/>
            <w:right w:val="none" w:sz="0" w:space="0" w:color="auto"/>
          </w:divBdr>
        </w:div>
        <w:div w:id="976647681">
          <w:marLeft w:val="0"/>
          <w:marRight w:val="0"/>
          <w:marTop w:val="0"/>
          <w:marBottom w:val="0"/>
          <w:divBdr>
            <w:top w:val="none" w:sz="0" w:space="0" w:color="auto"/>
            <w:left w:val="none" w:sz="0" w:space="0" w:color="auto"/>
            <w:bottom w:val="none" w:sz="0" w:space="0" w:color="auto"/>
            <w:right w:val="none" w:sz="0" w:space="0" w:color="auto"/>
          </w:divBdr>
        </w:div>
        <w:div w:id="1100679802">
          <w:marLeft w:val="0"/>
          <w:marRight w:val="0"/>
          <w:marTop w:val="0"/>
          <w:marBottom w:val="0"/>
          <w:divBdr>
            <w:top w:val="none" w:sz="0" w:space="0" w:color="auto"/>
            <w:left w:val="none" w:sz="0" w:space="0" w:color="auto"/>
            <w:bottom w:val="none" w:sz="0" w:space="0" w:color="auto"/>
            <w:right w:val="none" w:sz="0" w:space="0" w:color="auto"/>
          </w:divBdr>
        </w:div>
        <w:div w:id="20018798">
          <w:marLeft w:val="0"/>
          <w:marRight w:val="0"/>
          <w:marTop w:val="0"/>
          <w:marBottom w:val="0"/>
          <w:divBdr>
            <w:top w:val="none" w:sz="0" w:space="0" w:color="auto"/>
            <w:left w:val="none" w:sz="0" w:space="0" w:color="auto"/>
            <w:bottom w:val="none" w:sz="0" w:space="0" w:color="auto"/>
            <w:right w:val="none" w:sz="0" w:space="0" w:color="auto"/>
          </w:divBdr>
        </w:div>
        <w:div w:id="341513772">
          <w:marLeft w:val="0"/>
          <w:marRight w:val="0"/>
          <w:marTop w:val="0"/>
          <w:marBottom w:val="0"/>
          <w:divBdr>
            <w:top w:val="none" w:sz="0" w:space="0" w:color="auto"/>
            <w:left w:val="none" w:sz="0" w:space="0" w:color="auto"/>
            <w:bottom w:val="none" w:sz="0" w:space="0" w:color="auto"/>
            <w:right w:val="none" w:sz="0" w:space="0" w:color="auto"/>
          </w:divBdr>
        </w:div>
        <w:div w:id="336082591">
          <w:marLeft w:val="0"/>
          <w:marRight w:val="0"/>
          <w:marTop w:val="0"/>
          <w:marBottom w:val="0"/>
          <w:divBdr>
            <w:top w:val="none" w:sz="0" w:space="0" w:color="auto"/>
            <w:left w:val="none" w:sz="0" w:space="0" w:color="auto"/>
            <w:bottom w:val="none" w:sz="0" w:space="0" w:color="auto"/>
            <w:right w:val="none" w:sz="0" w:space="0" w:color="auto"/>
          </w:divBdr>
        </w:div>
        <w:div w:id="120728288">
          <w:marLeft w:val="0"/>
          <w:marRight w:val="0"/>
          <w:marTop w:val="0"/>
          <w:marBottom w:val="0"/>
          <w:divBdr>
            <w:top w:val="none" w:sz="0" w:space="0" w:color="auto"/>
            <w:left w:val="none" w:sz="0" w:space="0" w:color="auto"/>
            <w:bottom w:val="none" w:sz="0" w:space="0" w:color="auto"/>
            <w:right w:val="none" w:sz="0" w:space="0" w:color="auto"/>
          </w:divBdr>
        </w:div>
        <w:div w:id="1479031189">
          <w:marLeft w:val="0"/>
          <w:marRight w:val="0"/>
          <w:marTop w:val="0"/>
          <w:marBottom w:val="0"/>
          <w:divBdr>
            <w:top w:val="none" w:sz="0" w:space="0" w:color="auto"/>
            <w:left w:val="none" w:sz="0" w:space="0" w:color="auto"/>
            <w:bottom w:val="none" w:sz="0" w:space="0" w:color="auto"/>
            <w:right w:val="none" w:sz="0" w:space="0" w:color="auto"/>
          </w:divBdr>
        </w:div>
        <w:div w:id="341519759">
          <w:marLeft w:val="0"/>
          <w:marRight w:val="0"/>
          <w:marTop w:val="0"/>
          <w:marBottom w:val="0"/>
          <w:divBdr>
            <w:top w:val="none" w:sz="0" w:space="0" w:color="auto"/>
            <w:left w:val="none" w:sz="0" w:space="0" w:color="auto"/>
            <w:bottom w:val="none" w:sz="0" w:space="0" w:color="auto"/>
            <w:right w:val="none" w:sz="0" w:space="0" w:color="auto"/>
          </w:divBdr>
        </w:div>
        <w:div w:id="1830754131">
          <w:marLeft w:val="0"/>
          <w:marRight w:val="0"/>
          <w:marTop w:val="0"/>
          <w:marBottom w:val="0"/>
          <w:divBdr>
            <w:top w:val="none" w:sz="0" w:space="0" w:color="auto"/>
            <w:left w:val="none" w:sz="0" w:space="0" w:color="auto"/>
            <w:bottom w:val="none" w:sz="0" w:space="0" w:color="auto"/>
            <w:right w:val="none" w:sz="0" w:space="0" w:color="auto"/>
          </w:divBdr>
        </w:div>
        <w:div w:id="1257251045">
          <w:marLeft w:val="0"/>
          <w:marRight w:val="0"/>
          <w:marTop w:val="0"/>
          <w:marBottom w:val="0"/>
          <w:divBdr>
            <w:top w:val="none" w:sz="0" w:space="0" w:color="auto"/>
            <w:left w:val="none" w:sz="0" w:space="0" w:color="auto"/>
            <w:bottom w:val="none" w:sz="0" w:space="0" w:color="auto"/>
            <w:right w:val="none" w:sz="0" w:space="0" w:color="auto"/>
          </w:divBdr>
        </w:div>
        <w:div w:id="238250878">
          <w:marLeft w:val="0"/>
          <w:marRight w:val="0"/>
          <w:marTop w:val="0"/>
          <w:marBottom w:val="0"/>
          <w:divBdr>
            <w:top w:val="none" w:sz="0" w:space="0" w:color="auto"/>
            <w:left w:val="none" w:sz="0" w:space="0" w:color="auto"/>
            <w:bottom w:val="none" w:sz="0" w:space="0" w:color="auto"/>
            <w:right w:val="none" w:sz="0" w:space="0" w:color="auto"/>
          </w:divBdr>
        </w:div>
        <w:div w:id="1960910382">
          <w:marLeft w:val="0"/>
          <w:marRight w:val="0"/>
          <w:marTop w:val="0"/>
          <w:marBottom w:val="0"/>
          <w:divBdr>
            <w:top w:val="none" w:sz="0" w:space="0" w:color="auto"/>
            <w:left w:val="none" w:sz="0" w:space="0" w:color="auto"/>
            <w:bottom w:val="none" w:sz="0" w:space="0" w:color="auto"/>
            <w:right w:val="none" w:sz="0" w:space="0" w:color="auto"/>
          </w:divBdr>
        </w:div>
        <w:div w:id="1583024854">
          <w:marLeft w:val="0"/>
          <w:marRight w:val="0"/>
          <w:marTop w:val="0"/>
          <w:marBottom w:val="0"/>
          <w:divBdr>
            <w:top w:val="none" w:sz="0" w:space="0" w:color="auto"/>
            <w:left w:val="none" w:sz="0" w:space="0" w:color="auto"/>
            <w:bottom w:val="none" w:sz="0" w:space="0" w:color="auto"/>
            <w:right w:val="none" w:sz="0" w:space="0" w:color="auto"/>
          </w:divBdr>
        </w:div>
        <w:div w:id="1230270158">
          <w:marLeft w:val="0"/>
          <w:marRight w:val="0"/>
          <w:marTop w:val="0"/>
          <w:marBottom w:val="0"/>
          <w:divBdr>
            <w:top w:val="none" w:sz="0" w:space="0" w:color="auto"/>
            <w:left w:val="none" w:sz="0" w:space="0" w:color="auto"/>
            <w:bottom w:val="none" w:sz="0" w:space="0" w:color="auto"/>
            <w:right w:val="none" w:sz="0" w:space="0" w:color="auto"/>
          </w:divBdr>
        </w:div>
      </w:divsChild>
    </w:div>
    <w:div w:id="1907455358">
      <w:bodyDiv w:val="1"/>
      <w:marLeft w:val="0"/>
      <w:marRight w:val="0"/>
      <w:marTop w:val="0"/>
      <w:marBottom w:val="0"/>
      <w:divBdr>
        <w:top w:val="none" w:sz="0" w:space="0" w:color="auto"/>
        <w:left w:val="none" w:sz="0" w:space="0" w:color="auto"/>
        <w:bottom w:val="none" w:sz="0" w:space="0" w:color="auto"/>
        <w:right w:val="none" w:sz="0" w:space="0" w:color="auto"/>
      </w:divBdr>
      <w:divsChild>
        <w:div w:id="1826315139">
          <w:marLeft w:val="0"/>
          <w:marRight w:val="0"/>
          <w:marTop w:val="0"/>
          <w:marBottom w:val="0"/>
          <w:divBdr>
            <w:top w:val="none" w:sz="0" w:space="0" w:color="auto"/>
            <w:left w:val="none" w:sz="0" w:space="0" w:color="auto"/>
            <w:bottom w:val="none" w:sz="0" w:space="0" w:color="auto"/>
            <w:right w:val="none" w:sz="0" w:space="0" w:color="auto"/>
          </w:divBdr>
        </w:div>
        <w:div w:id="1433164388">
          <w:marLeft w:val="0"/>
          <w:marRight w:val="0"/>
          <w:marTop w:val="0"/>
          <w:marBottom w:val="0"/>
          <w:divBdr>
            <w:top w:val="none" w:sz="0" w:space="0" w:color="auto"/>
            <w:left w:val="none" w:sz="0" w:space="0" w:color="auto"/>
            <w:bottom w:val="none" w:sz="0" w:space="0" w:color="auto"/>
            <w:right w:val="none" w:sz="0" w:space="0" w:color="auto"/>
          </w:divBdr>
        </w:div>
        <w:div w:id="1617984081">
          <w:marLeft w:val="0"/>
          <w:marRight w:val="0"/>
          <w:marTop w:val="0"/>
          <w:marBottom w:val="0"/>
          <w:divBdr>
            <w:top w:val="none" w:sz="0" w:space="0" w:color="auto"/>
            <w:left w:val="none" w:sz="0" w:space="0" w:color="auto"/>
            <w:bottom w:val="none" w:sz="0" w:space="0" w:color="auto"/>
            <w:right w:val="none" w:sz="0" w:space="0" w:color="auto"/>
          </w:divBdr>
        </w:div>
        <w:div w:id="506138632">
          <w:marLeft w:val="0"/>
          <w:marRight w:val="0"/>
          <w:marTop w:val="0"/>
          <w:marBottom w:val="0"/>
          <w:divBdr>
            <w:top w:val="none" w:sz="0" w:space="0" w:color="auto"/>
            <w:left w:val="none" w:sz="0" w:space="0" w:color="auto"/>
            <w:bottom w:val="none" w:sz="0" w:space="0" w:color="auto"/>
            <w:right w:val="none" w:sz="0" w:space="0" w:color="auto"/>
          </w:divBdr>
        </w:div>
        <w:div w:id="2121487470">
          <w:marLeft w:val="0"/>
          <w:marRight w:val="0"/>
          <w:marTop w:val="0"/>
          <w:marBottom w:val="0"/>
          <w:divBdr>
            <w:top w:val="none" w:sz="0" w:space="0" w:color="auto"/>
            <w:left w:val="none" w:sz="0" w:space="0" w:color="auto"/>
            <w:bottom w:val="none" w:sz="0" w:space="0" w:color="auto"/>
            <w:right w:val="none" w:sz="0" w:space="0" w:color="auto"/>
          </w:divBdr>
        </w:div>
        <w:div w:id="848636877">
          <w:marLeft w:val="0"/>
          <w:marRight w:val="0"/>
          <w:marTop w:val="0"/>
          <w:marBottom w:val="0"/>
          <w:divBdr>
            <w:top w:val="none" w:sz="0" w:space="0" w:color="auto"/>
            <w:left w:val="none" w:sz="0" w:space="0" w:color="auto"/>
            <w:bottom w:val="none" w:sz="0" w:space="0" w:color="auto"/>
            <w:right w:val="none" w:sz="0" w:space="0" w:color="auto"/>
          </w:divBdr>
        </w:div>
        <w:div w:id="1515529972">
          <w:marLeft w:val="0"/>
          <w:marRight w:val="0"/>
          <w:marTop w:val="0"/>
          <w:marBottom w:val="0"/>
          <w:divBdr>
            <w:top w:val="none" w:sz="0" w:space="0" w:color="auto"/>
            <w:left w:val="none" w:sz="0" w:space="0" w:color="auto"/>
            <w:bottom w:val="none" w:sz="0" w:space="0" w:color="auto"/>
            <w:right w:val="none" w:sz="0" w:space="0" w:color="auto"/>
          </w:divBdr>
        </w:div>
        <w:div w:id="1652979012">
          <w:marLeft w:val="0"/>
          <w:marRight w:val="0"/>
          <w:marTop w:val="0"/>
          <w:marBottom w:val="0"/>
          <w:divBdr>
            <w:top w:val="none" w:sz="0" w:space="0" w:color="auto"/>
            <w:left w:val="none" w:sz="0" w:space="0" w:color="auto"/>
            <w:bottom w:val="none" w:sz="0" w:space="0" w:color="auto"/>
            <w:right w:val="none" w:sz="0" w:space="0" w:color="auto"/>
          </w:divBdr>
        </w:div>
        <w:div w:id="1469397859">
          <w:marLeft w:val="0"/>
          <w:marRight w:val="0"/>
          <w:marTop w:val="0"/>
          <w:marBottom w:val="0"/>
          <w:divBdr>
            <w:top w:val="none" w:sz="0" w:space="0" w:color="auto"/>
            <w:left w:val="none" w:sz="0" w:space="0" w:color="auto"/>
            <w:bottom w:val="none" w:sz="0" w:space="0" w:color="auto"/>
            <w:right w:val="none" w:sz="0" w:space="0" w:color="auto"/>
          </w:divBdr>
        </w:div>
        <w:div w:id="1894153156">
          <w:marLeft w:val="0"/>
          <w:marRight w:val="0"/>
          <w:marTop w:val="0"/>
          <w:marBottom w:val="0"/>
          <w:divBdr>
            <w:top w:val="none" w:sz="0" w:space="0" w:color="auto"/>
            <w:left w:val="none" w:sz="0" w:space="0" w:color="auto"/>
            <w:bottom w:val="none" w:sz="0" w:space="0" w:color="auto"/>
            <w:right w:val="none" w:sz="0" w:space="0" w:color="auto"/>
          </w:divBdr>
        </w:div>
        <w:div w:id="1280530664">
          <w:marLeft w:val="0"/>
          <w:marRight w:val="0"/>
          <w:marTop w:val="0"/>
          <w:marBottom w:val="0"/>
          <w:divBdr>
            <w:top w:val="none" w:sz="0" w:space="0" w:color="auto"/>
            <w:left w:val="none" w:sz="0" w:space="0" w:color="auto"/>
            <w:bottom w:val="none" w:sz="0" w:space="0" w:color="auto"/>
            <w:right w:val="none" w:sz="0" w:space="0" w:color="auto"/>
          </w:divBdr>
        </w:div>
        <w:div w:id="1877622778">
          <w:marLeft w:val="0"/>
          <w:marRight w:val="0"/>
          <w:marTop w:val="0"/>
          <w:marBottom w:val="0"/>
          <w:divBdr>
            <w:top w:val="none" w:sz="0" w:space="0" w:color="auto"/>
            <w:left w:val="none" w:sz="0" w:space="0" w:color="auto"/>
            <w:bottom w:val="none" w:sz="0" w:space="0" w:color="auto"/>
            <w:right w:val="none" w:sz="0" w:space="0" w:color="auto"/>
          </w:divBdr>
        </w:div>
        <w:div w:id="56973888">
          <w:marLeft w:val="0"/>
          <w:marRight w:val="0"/>
          <w:marTop w:val="0"/>
          <w:marBottom w:val="0"/>
          <w:divBdr>
            <w:top w:val="none" w:sz="0" w:space="0" w:color="auto"/>
            <w:left w:val="none" w:sz="0" w:space="0" w:color="auto"/>
            <w:bottom w:val="none" w:sz="0" w:space="0" w:color="auto"/>
            <w:right w:val="none" w:sz="0" w:space="0" w:color="auto"/>
          </w:divBdr>
        </w:div>
        <w:div w:id="1756395569">
          <w:marLeft w:val="0"/>
          <w:marRight w:val="0"/>
          <w:marTop w:val="0"/>
          <w:marBottom w:val="0"/>
          <w:divBdr>
            <w:top w:val="none" w:sz="0" w:space="0" w:color="auto"/>
            <w:left w:val="none" w:sz="0" w:space="0" w:color="auto"/>
            <w:bottom w:val="none" w:sz="0" w:space="0" w:color="auto"/>
            <w:right w:val="none" w:sz="0" w:space="0" w:color="auto"/>
          </w:divBdr>
        </w:div>
        <w:div w:id="617373306">
          <w:marLeft w:val="0"/>
          <w:marRight w:val="0"/>
          <w:marTop w:val="0"/>
          <w:marBottom w:val="0"/>
          <w:divBdr>
            <w:top w:val="none" w:sz="0" w:space="0" w:color="auto"/>
            <w:left w:val="none" w:sz="0" w:space="0" w:color="auto"/>
            <w:bottom w:val="none" w:sz="0" w:space="0" w:color="auto"/>
            <w:right w:val="none" w:sz="0" w:space="0" w:color="auto"/>
          </w:divBdr>
        </w:div>
        <w:div w:id="629092623">
          <w:marLeft w:val="0"/>
          <w:marRight w:val="0"/>
          <w:marTop w:val="0"/>
          <w:marBottom w:val="0"/>
          <w:divBdr>
            <w:top w:val="none" w:sz="0" w:space="0" w:color="auto"/>
            <w:left w:val="none" w:sz="0" w:space="0" w:color="auto"/>
            <w:bottom w:val="none" w:sz="0" w:space="0" w:color="auto"/>
            <w:right w:val="none" w:sz="0" w:space="0" w:color="auto"/>
          </w:divBdr>
        </w:div>
        <w:div w:id="516388552">
          <w:marLeft w:val="0"/>
          <w:marRight w:val="0"/>
          <w:marTop w:val="0"/>
          <w:marBottom w:val="0"/>
          <w:divBdr>
            <w:top w:val="none" w:sz="0" w:space="0" w:color="auto"/>
            <w:left w:val="none" w:sz="0" w:space="0" w:color="auto"/>
            <w:bottom w:val="none" w:sz="0" w:space="0" w:color="auto"/>
            <w:right w:val="none" w:sz="0" w:space="0" w:color="auto"/>
          </w:divBdr>
        </w:div>
        <w:div w:id="108361212">
          <w:marLeft w:val="0"/>
          <w:marRight w:val="0"/>
          <w:marTop w:val="0"/>
          <w:marBottom w:val="0"/>
          <w:divBdr>
            <w:top w:val="none" w:sz="0" w:space="0" w:color="auto"/>
            <w:left w:val="none" w:sz="0" w:space="0" w:color="auto"/>
            <w:bottom w:val="none" w:sz="0" w:space="0" w:color="auto"/>
            <w:right w:val="none" w:sz="0" w:space="0" w:color="auto"/>
          </w:divBdr>
        </w:div>
        <w:div w:id="1997807391">
          <w:marLeft w:val="0"/>
          <w:marRight w:val="0"/>
          <w:marTop w:val="0"/>
          <w:marBottom w:val="0"/>
          <w:divBdr>
            <w:top w:val="none" w:sz="0" w:space="0" w:color="auto"/>
            <w:left w:val="none" w:sz="0" w:space="0" w:color="auto"/>
            <w:bottom w:val="none" w:sz="0" w:space="0" w:color="auto"/>
            <w:right w:val="none" w:sz="0" w:space="0" w:color="auto"/>
          </w:divBdr>
        </w:div>
        <w:div w:id="29915493">
          <w:marLeft w:val="0"/>
          <w:marRight w:val="0"/>
          <w:marTop w:val="0"/>
          <w:marBottom w:val="0"/>
          <w:divBdr>
            <w:top w:val="none" w:sz="0" w:space="0" w:color="auto"/>
            <w:left w:val="none" w:sz="0" w:space="0" w:color="auto"/>
            <w:bottom w:val="none" w:sz="0" w:space="0" w:color="auto"/>
            <w:right w:val="none" w:sz="0" w:space="0" w:color="auto"/>
          </w:divBdr>
        </w:div>
        <w:div w:id="1373921737">
          <w:marLeft w:val="0"/>
          <w:marRight w:val="0"/>
          <w:marTop w:val="0"/>
          <w:marBottom w:val="0"/>
          <w:divBdr>
            <w:top w:val="none" w:sz="0" w:space="0" w:color="auto"/>
            <w:left w:val="none" w:sz="0" w:space="0" w:color="auto"/>
            <w:bottom w:val="none" w:sz="0" w:space="0" w:color="auto"/>
            <w:right w:val="none" w:sz="0" w:space="0" w:color="auto"/>
          </w:divBdr>
        </w:div>
        <w:div w:id="14770916">
          <w:marLeft w:val="0"/>
          <w:marRight w:val="0"/>
          <w:marTop w:val="0"/>
          <w:marBottom w:val="0"/>
          <w:divBdr>
            <w:top w:val="none" w:sz="0" w:space="0" w:color="auto"/>
            <w:left w:val="none" w:sz="0" w:space="0" w:color="auto"/>
            <w:bottom w:val="none" w:sz="0" w:space="0" w:color="auto"/>
            <w:right w:val="none" w:sz="0" w:space="0" w:color="auto"/>
          </w:divBdr>
        </w:div>
        <w:div w:id="1955483327">
          <w:marLeft w:val="0"/>
          <w:marRight w:val="0"/>
          <w:marTop w:val="0"/>
          <w:marBottom w:val="0"/>
          <w:divBdr>
            <w:top w:val="none" w:sz="0" w:space="0" w:color="auto"/>
            <w:left w:val="none" w:sz="0" w:space="0" w:color="auto"/>
            <w:bottom w:val="none" w:sz="0" w:space="0" w:color="auto"/>
            <w:right w:val="none" w:sz="0" w:space="0" w:color="auto"/>
          </w:divBdr>
        </w:div>
        <w:div w:id="337006461">
          <w:marLeft w:val="0"/>
          <w:marRight w:val="0"/>
          <w:marTop w:val="0"/>
          <w:marBottom w:val="0"/>
          <w:divBdr>
            <w:top w:val="none" w:sz="0" w:space="0" w:color="auto"/>
            <w:left w:val="none" w:sz="0" w:space="0" w:color="auto"/>
            <w:bottom w:val="none" w:sz="0" w:space="0" w:color="auto"/>
            <w:right w:val="none" w:sz="0" w:space="0" w:color="auto"/>
          </w:divBdr>
        </w:div>
        <w:div w:id="411971246">
          <w:marLeft w:val="0"/>
          <w:marRight w:val="0"/>
          <w:marTop w:val="0"/>
          <w:marBottom w:val="0"/>
          <w:divBdr>
            <w:top w:val="none" w:sz="0" w:space="0" w:color="auto"/>
            <w:left w:val="none" w:sz="0" w:space="0" w:color="auto"/>
            <w:bottom w:val="none" w:sz="0" w:space="0" w:color="auto"/>
            <w:right w:val="none" w:sz="0" w:space="0" w:color="auto"/>
          </w:divBdr>
        </w:div>
        <w:div w:id="1498838455">
          <w:marLeft w:val="0"/>
          <w:marRight w:val="0"/>
          <w:marTop w:val="0"/>
          <w:marBottom w:val="0"/>
          <w:divBdr>
            <w:top w:val="none" w:sz="0" w:space="0" w:color="auto"/>
            <w:left w:val="none" w:sz="0" w:space="0" w:color="auto"/>
            <w:bottom w:val="none" w:sz="0" w:space="0" w:color="auto"/>
            <w:right w:val="none" w:sz="0" w:space="0" w:color="auto"/>
          </w:divBdr>
        </w:div>
        <w:div w:id="576283293">
          <w:marLeft w:val="0"/>
          <w:marRight w:val="0"/>
          <w:marTop w:val="0"/>
          <w:marBottom w:val="0"/>
          <w:divBdr>
            <w:top w:val="none" w:sz="0" w:space="0" w:color="auto"/>
            <w:left w:val="none" w:sz="0" w:space="0" w:color="auto"/>
            <w:bottom w:val="none" w:sz="0" w:space="0" w:color="auto"/>
            <w:right w:val="none" w:sz="0" w:space="0" w:color="auto"/>
          </w:divBdr>
        </w:div>
        <w:div w:id="1146358744">
          <w:marLeft w:val="0"/>
          <w:marRight w:val="0"/>
          <w:marTop w:val="0"/>
          <w:marBottom w:val="0"/>
          <w:divBdr>
            <w:top w:val="none" w:sz="0" w:space="0" w:color="auto"/>
            <w:left w:val="none" w:sz="0" w:space="0" w:color="auto"/>
            <w:bottom w:val="none" w:sz="0" w:space="0" w:color="auto"/>
            <w:right w:val="none" w:sz="0" w:space="0" w:color="auto"/>
          </w:divBdr>
        </w:div>
        <w:div w:id="1967587898">
          <w:marLeft w:val="0"/>
          <w:marRight w:val="0"/>
          <w:marTop w:val="0"/>
          <w:marBottom w:val="0"/>
          <w:divBdr>
            <w:top w:val="none" w:sz="0" w:space="0" w:color="auto"/>
            <w:left w:val="none" w:sz="0" w:space="0" w:color="auto"/>
            <w:bottom w:val="none" w:sz="0" w:space="0" w:color="auto"/>
            <w:right w:val="none" w:sz="0" w:space="0" w:color="auto"/>
          </w:divBdr>
        </w:div>
        <w:div w:id="2139058242">
          <w:marLeft w:val="0"/>
          <w:marRight w:val="0"/>
          <w:marTop w:val="0"/>
          <w:marBottom w:val="0"/>
          <w:divBdr>
            <w:top w:val="none" w:sz="0" w:space="0" w:color="auto"/>
            <w:left w:val="none" w:sz="0" w:space="0" w:color="auto"/>
            <w:bottom w:val="none" w:sz="0" w:space="0" w:color="auto"/>
            <w:right w:val="none" w:sz="0" w:space="0" w:color="auto"/>
          </w:divBdr>
        </w:div>
        <w:div w:id="955065284">
          <w:marLeft w:val="0"/>
          <w:marRight w:val="0"/>
          <w:marTop w:val="0"/>
          <w:marBottom w:val="0"/>
          <w:divBdr>
            <w:top w:val="none" w:sz="0" w:space="0" w:color="auto"/>
            <w:left w:val="none" w:sz="0" w:space="0" w:color="auto"/>
            <w:bottom w:val="none" w:sz="0" w:space="0" w:color="auto"/>
            <w:right w:val="none" w:sz="0" w:space="0" w:color="auto"/>
          </w:divBdr>
        </w:div>
        <w:div w:id="461919713">
          <w:marLeft w:val="0"/>
          <w:marRight w:val="0"/>
          <w:marTop w:val="0"/>
          <w:marBottom w:val="0"/>
          <w:divBdr>
            <w:top w:val="none" w:sz="0" w:space="0" w:color="auto"/>
            <w:left w:val="none" w:sz="0" w:space="0" w:color="auto"/>
            <w:bottom w:val="none" w:sz="0" w:space="0" w:color="auto"/>
            <w:right w:val="none" w:sz="0" w:space="0" w:color="auto"/>
          </w:divBdr>
        </w:div>
        <w:div w:id="887424082">
          <w:marLeft w:val="0"/>
          <w:marRight w:val="0"/>
          <w:marTop w:val="0"/>
          <w:marBottom w:val="0"/>
          <w:divBdr>
            <w:top w:val="none" w:sz="0" w:space="0" w:color="auto"/>
            <w:left w:val="none" w:sz="0" w:space="0" w:color="auto"/>
            <w:bottom w:val="none" w:sz="0" w:space="0" w:color="auto"/>
            <w:right w:val="none" w:sz="0" w:space="0" w:color="auto"/>
          </w:divBdr>
        </w:div>
        <w:div w:id="968046581">
          <w:marLeft w:val="0"/>
          <w:marRight w:val="0"/>
          <w:marTop w:val="0"/>
          <w:marBottom w:val="0"/>
          <w:divBdr>
            <w:top w:val="none" w:sz="0" w:space="0" w:color="auto"/>
            <w:left w:val="none" w:sz="0" w:space="0" w:color="auto"/>
            <w:bottom w:val="none" w:sz="0" w:space="0" w:color="auto"/>
            <w:right w:val="none" w:sz="0" w:space="0" w:color="auto"/>
          </w:divBdr>
        </w:div>
        <w:div w:id="1571429860">
          <w:marLeft w:val="0"/>
          <w:marRight w:val="0"/>
          <w:marTop w:val="0"/>
          <w:marBottom w:val="0"/>
          <w:divBdr>
            <w:top w:val="none" w:sz="0" w:space="0" w:color="auto"/>
            <w:left w:val="none" w:sz="0" w:space="0" w:color="auto"/>
            <w:bottom w:val="none" w:sz="0" w:space="0" w:color="auto"/>
            <w:right w:val="none" w:sz="0" w:space="0" w:color="auto"/>
          </w:divBdr>
        </w:div>
        <w:div w:id="1112673746">
          <w:marLeft w:val="0"/>
          <w:marRight w:val="0"/>
          <w:marTop w:val="0"/>
          <w:marBottom w:val="0"/>
          <w:divBdr>
            <w:top w:val="none" w:sz="0" w:space="0" w:color="auto"/>
            <w:left w:val="none" w:sz="0" w:space="0" w:color="auto"/>
            <w:bottom w:val="none" w:sz="0" w:space="0" w:color="auto"/>
            <w:right w:val="none" w:sz="0" w:space="0" w:color="auto"/>
          </w:divBdr>
        </w:div>
        <w:div w:id="765349749">
          <w:marLeft w:val="0"/>
          <w:marRight w:val="0"/>
          <w:marTop w:val="0"/>
          <w:marBottom w:val="0"/>
          <w:divBdr>
            <w:top w:val="none" w:sz="0" w:space="0" w:color="auto"/>
            <w:left w:val="none" w:sz="0" w:space="0" w:color="auto"/>
            <w:bottom w:val="none" w:sz="0" w:space="0" w:color="auto"/>
            <w:right w:val="none" w:sz="0" w:space="0" w:color="auto"/>
          </w:divBdr>
        </w:div>
        <w:div w:id="1369144908">
          <w:marLeft w:val="0"/>
          <w:marRight w:val="0"/>
          <w:marTop w:val="0"/>
          <w:marBottom w:val="0"/>
          <w:divBdr>
            <w:top w:val="none" w:sz="0" w:space="0" w:color="auto"/>
            <w:left w:val="none" w:sz="0" w:space="0" w:color="auto"/>
            <w:bottom w:val="none" w:sz="0" w:space="0" w:color="auto"/>
            <w:right w:val="none" w:sz="0" w:space="0" w:color="auto"/>
          </w:divBdr>
        </w:div>
        <w:div w:id="1716394423">
          <w:marLeft w:val="0"/>
          <w:marRight w:val="0"/>
          <w:marTop w:val="0"/>
          <w:marBottom w:val="0"/>
          <w:divBdr>
            <w:top w:val="none" w:sz="0" w:space="0" w:color="auto"/>
            <w:left w:val="none" w:sz="0" w:space="0" w:color="auto"/>
            <w:bottom w:val="none" w:sz="0" w:space="0" w:color="auto"/>
            <w:right w:val="none" w:sz="0" w:space="0" w:color="auto"/>
          </w:divBdr>
        </w:div>
        <w:div w:id="218711314">
          <w:marLeft w:val="0"/>
          <w:marRight w:val="0"/>
          <w:marTop w:val="0"/>
          <w:marBottom w:val="0"/>
          <w:divBdr>
            <w:top w:val="none" w:sz="0" w:space="0" w:color="auto"/>
            <w:left w:val="none" w:sz="0" w:space="0" w:color="auto"/>
            <w:bottom w:val="none" w:sz="0" w:space="0" w:color="auto"/>
            <w:right w:val="none" w:sz="0" w:space="0" w:color="auto"/>
          </w:divBdr>
        </w:div>
        <w:div w:id="1710952136">
          <w:marLeft w:val="0"/>
          <w:marRight w:val="0"/>
          <w:marTop w:val="0"/>
          <w:marBottom w:val="0"/>
          <w:divBdr>
            <w:top w:val="none" w:sz="0" w:space="0" w:color="auto"/>
            <w:left w:val="none" w:sz="0" w:space="0" w:color="auto"/>
            <w:bottom w:val="none" w:sz="0" w:space="0" w:color="auto"/>
            <w:right w:val="none" w:sz="0" w:space="0" w:color="auto"/>
          </w:divBdr>
        </w:div>
        <w:div w:id="516651448">
          <w:marLeft w:val="0"/>
          <w:marRight w:val="0"/>
          <w:marTop w:val="0"/>
          <w:marBottom w:val="0"/>
          <w:divBdr>
            <w:top w:val="none" w:sz="0" w:space="0" w:color="auto"/>
            <w:left w:val="none" w:sz="0" w:space="0" w:color="auto"/>
            <w:bottom w:val="none" w:sz="0" w:space="0" w:color="auto"/>
            <w:right w:val="none" w:sz="0" w:space="0" w:color="auto"/>
          </w:divBdr>
        </w:div>
        <w:div w:id="963391359">
          <w:marLeft w:val="0"/>
          <w:marRight w:val="0"/>
          <w:marTop w:val="0"/>
          <w:marBottom w:val="0"/>
          <w:divBdr>
            <w:top w:val="none" w:sz="0" w:space="0" w:color="auto"/>
            <w:left w:val="none" w:sz="0" w:space="0" w:color="auto"/>
            <w:bottom w:val="none" w:sz="0" w:space="0" w:color="auto"/>
            <w:right w:val="none" w:sz="0" w:space="0" w:color="auto"/>
          </w:divBdr>
        </w:div>
        <w:div w:id="589781400">
          <w:marLeft w:val="0"/>
          <w:marRight w:val="0"/>
          <w:marTop w:val="0"/>
          <w:marBottom w:val="0"/>
          <w:divBdr>
            <w:top w:val="none" w:sz="0" w:space="0" w:color="auto"/>
            <w:left w:val="none" w:sz="0" w:space="0" w:color="auto"/>
            <w:bottom w:val="none" w:sz="0" w:space="0" w:color="auto"/>
            <w:right w:val="none" w:sz="0" w:space="0" w:color="auto"/>
          </w:divBdr>
        </w:div>
        <w:div w:id="851066706">
          <w:marLeft w:val="0"/>
          <w:marRight w:val="0"/>
          <w:marTop w:val="0"/>
          <w:marBottom w:val="0"/>
          <w:divBdr>
            <w:top w:val="none" w:sz="0" w:space="0" w:color="auto"/>
            <w:left w:val="none" w:sz="0" w:space="0" w:color="auto"/>
            <w:bottom w:val="none" w:sz="0" w:space="0" w:color="auto"/>
            <w:right w:val="none" w:sz="0" w:space="0" w:color="auto"/>
          </w:divBdr>
        </w:div>
        <w:div w:id="1281953579">
          <w:marLeft w:val="0"/>
          <w:marRight w:val="0"/>
          <w:marTop w:val="0"/>
          <w:marBottom w:val="0"/>
          <w:divBdr>
            <w:top w:val="none" w:sz="0" w:space="0" w:color="auto"/>
            <w:left w:val="none" w:sz="0" w:space="0" w:color="auto"/>
            <w:bottom w:val="none" w:sz="0" w:space="0" w:color="auto"/>
            <w:right w:val="none" w:sz="0" w:space="0" w:color="auto"/>
          </w:divBdr>
        </w:div>
        <w:div w:id="36206093">
          <w:marLeft w:val="0"/>
          <w:marRight w:val="0"/>
          <w:marTop w:val="0"/>
          <w:marBottom w:val="0"/>
          <w:divBdr>
            <w:top w:val="none" w:sz="0" w:space="0" w:color="auto"/>
            <w:left w:val="none" w:sz="0" w:space="0" w:color="auto"/>
            <w:bottom w:val="none" w:sz="0" w:space="0" w:color="auto"/>
            <w:right w:val="none" w:sz="0" w:space="0" w:color="auto"/>
          </w:divBdr>
        </w:div>
        <w:div w:id="1939437821">
          <w:marLeft w:val="0"/>
          <w:marRight w:val="0"/>
          <w:marTop w:val="0"/>
          <w:marBottom w:val="0"/>
          <w:divBdr>
            <w:top w:val="none" w:sz="0" w:space="0" w:color="auto"/>
            <w:left w:val="none" w:sz="0" w:space="0" w:color="auto"/>
            <w:bottom w:val="none" w:sz="0" w:space="0" w:color="auto"/>
            <w:right w:val="none" w:sz="0" w:space="0" w:color="auto"/>
          </w:divBdr>
        </w:div>
        <w:div w:id="678124366">
          <w:marLeft w:val="0"/>
          <w:marRight w:val="0"/>
          <w:marTop w:val="0"/>
          <w:marBottom w:val="0"/>
          <w:divBdr>
            <w:top w:val="none" w:sz="0" w:space="0" w:color="auto"/>
            <w:left w:val="none" w:sz="0" w:space="0" w:color="auto"/>
            <w:bottom w:val="none" w:sz="0" w:space="0" w:color="auto"/>
            <w:right w:val="none" w:sz="0" w:space="0" w:color="auto"/>
          </w:divBdr>
        </w:div>
        <w:div w:id="1443761745">
          <w:marLeft w:val="0"/>
          <w:marRight w:val="0"/>
          <w:marTop w:val="0"/>
          <w:marBottom w:val="0"/>
          <w:divBdr>
            <w:top w:val="none" w:sz="0" w:space="0" w:color="auto"/>
            <w:left w:val="none" w:sz="0" w:space="0" w:color="auto"/>
            <w:bottom w:val="none" w:sz="0" w:space="0" w:color="auto"/>
            <w:right w:val="none" w:sz="0" w:space="0" w:color="auto"/>
          </w:divBdr>
        </w:div>
        <w:div w:id="998197283">
          <w:marLeft w:val="0"/>
          <w:marRight w:val="0"/>
          <w:marTop w:val="0"/>
          <w:marBottom w:val="0"/>
          <w:divBdr>
            <w:top w:val="none" w:sz="0" w:space="0" w:color="auto"/>
            <w:left w:val="none" w:sz="0" w:space="0" w:color="auto"/>
            <w:bottom w:val="none" w:sz="0" w:space="0" w:color="auto"/>
            <w:right w:val="none" w:sz="0" w:space="0" w:color="auto"/>
          </w:divBdr>
        </w:div>
        <w:div w:id="383989768">
          <w:marLeft w:val="0"/>
          <w:marRight w:val="0"/>
          <w:marTop w:val="0"/>
          <w:marBottom w:val="0"/>
          <w:divBdr>
            <w:top w:val="none" w:sz="0" w:space="0" w:color="auto"/>
            <w:left w:val="none" w:sz="0" w:space="0" w:color="auto"/>
            <w:bottom w:val="none" w:sz="0" w:space="0" w:color="auto"/>
            <w:right w:val="none" w:sz="0" w:space="0" w:color="auto"/>
          </w:divBdr>
        </w:div>
        <w:div w:id="854458792">
          <w:marLeft w:val="0"/>
          <w:marRight w:val="0"/>
          <w:marTop w:val="0"/>
          <w:marBottom w:val="0"/>
          <w:divBdr>
            <w:top w:val="none" w:sz="0" w:space="0" w:color="auto"/>
            <w:left w:val="none" w:sz="0" w:space="0" w:color="auto"/>
            <w:bottom w:val="none" w:sz="0" w:space="0" w:color="auto"/>
            <w:right w:val="none" w:sz="0" w:space="0" w:color="auto"/>
          </w:divBdr>
        </w:div>
        <w:div w:id="552040385">
          <w:marLeft w:val="0"/>
          <w:marRight w:val="0"/>
          <w:marTop w:val="0"/>
          <w:marBottom w:val="0"/>
          <w:divBdr>
            <w:top w:val="none" w:sz="0" w:space="0" w:color="auto"/>
            <w:left w:val="none" w:sz="0" w:space="0" w:color="auto"/>
            <w:bottom w:val="none" w:sz="0" w:space="0" w:color="auto"/>
            <w:right w:val="none" w:sz="0" w:space="0" w:color="auto"/>
          </w:divBdr>
        </w:div>
        <w:div w:id="1700623761">
          <w:marLeft w:val="0"/>
          <w:marRight w:val="0"/>
          <w:marTop w:val="0"/>
          <w:marBottom w:val="0"/>
          <w:divBdr>
            <w:top w:val="none" w:sz="0" w:space="0" w:color="auto"/>
            <w:left w:val="none" w:sz="0" w:space="0" w:color="auto"/>
            <w:bottom w:val="none" w:sz="0" w:space="0" w:color="auto"/>
            <w:right w:val="none" w:sz="0" w:space="0" w:color="auto"/>
          </w:divBdr>
        </w:div>
        <w:div w:id="1460998125">
          <w:marLeft w:val="0"/>
          <w:marRight w:val="0"/>
          <w:marTop w:val="0"/>
          <w:marBottom w:val="0"/>
          <w:divBdr>
            <w:top w:val="none" w:sz="0" w:space="0" w:color="auto"/>
            <w:left w:val="none" w:sz="0" w:space="0" w:color="auto"/>
            <w:bottom w:val="none" w:sz="0" w:space="0" w:color="auto"/>
            <w:right w:val="none" w:sz="0" w:space="0" w:color="auto"/>
          </w:divBdr>
        </w:div>
        <w:div w:id="350642734">
          <w:marLeft w:val="0"/>
          <w:marRight w:val="0"/>
          <w:marTop w:val="0"/>
          <w:marBottom w:val="0"/>
          <w:divBdr>
            <w:top w:val="none" w:sz="0" w:space="0" w:color="auto"/>
            <w:left w:val="none" w:sz="0" w:space="0" w:color="auto"/>
            <w:bottom w:val="none" w:sz="0" w:space="0" w:color="auto"/>
            <w:right w:val="none" w:sz="0" w:space="0" w:color="auto"/>
          </w:divBdr>
        </w:div>
        <w:div w:id="828834956">
          <w:marLeft w:val="0"/>
          <w:marRight w:val="0"/>
          <w:marTop w:val="0"/>
          <w:marBottom w:val="0"/>
          <w:divBdr>
            <w:top w:val="none" w:sz="0" w:space="0" w:color="auto"/>
            <w:left w:val="none" w:sz="0" w:space="0" w:color="auto"/>
            <w:bottom w:val="none" w:sz="0" w:space="0" w:color="auto"/>
            <w:right w:val="none" w:sz="0" w:space="0" w:color="auto"/>
          </w:divBdr>
        </w:div>
        <w:div w:id="1822116045">
          <w:marLeft w:val="0"/>
          <w:marRight w:val="0"/>
          <w:marTop w:val="0"/>
          <w:marBottom w:val="0"/>
          <w:divBdr>
            <w:top w:val="none" w:sz="0" w:space="0" w:color="auto"/>
            <w:left w:val="none" w:sz="0" w:space="0" w:color="auto"/>
            <w:bottom w:val="none" w:sz="0" w:space="0" w:color="auto"/>
            <w:right w:val="none" w:sz="0" w:space="0" w:color="auto"/>
          </w:divBdr>
        </w:div>
        <w:div w:id="1853761650">
          <w:marLeft w:val="0"/>
          <w:marRight w:val="0"/>
          <w:marTop w:val="0"/>
          <w:marBottom w:val="0"/>
          <w:divBdr>
            <w:top w:val="none" w:sz="0" w:space="0" w:color="auto"/>
            <w:left w:val="none" w:sz="0" w:space="0" w:color="auto"/>
            <w:bottom w:val="none" w:sz="0" w:space="0" w:color="auto"/>
            <w:right w:val="none" w:sz="0" w:space="0" w:color="auto"/>
          </w:divBdr>
        </w:div>
        <w:div w:id="864169838">
          <w:marLeft w:val="0"/>
          <w:marRight w:val="0"/>
          <w:marTop w:val="0"/>
          <w:marBottom w:val="0"/>
          <w:divBdr>
            <w:top w:val="none" w:sz="0" w:space="0" w:color="auto"/>
            <w:left w:val="none" w:sz="0" w:space="0" w:color="auto"/>
            <w:bottom w:val="none" w:sz="0" w:space="0" w:color="auto"/>
            <w:right w:val="none" w:sz="0" w:space="0" w:color="auto"/>
          </w:divBdr>
        </w:div>
        <w:div w:id="437260245">
          <w:marLeft w:val="0"/>
          <w:marRight w:val="0"/>
          <w:marTop w:val="0"/>
          <w:marBottom w:val="0"/>
          <w:divBdr>
            <w:top w:val="none" w:sz="0" w:space="0" w:color="auto"/>
            <w:left w:val="none" w:sz="0" w:space="0" w:color="auto"/>
            <w:bottom w:val="none" w:sz="0" w:space="0" w:color="auto"/>
            <w:right w:val="none" w:sz="0" w:space="0" w:color="auto"/>
          </w:divBdr>
        </w:div>
      </w:divsChild>
    </w:div>
    <w:div w:id="2030906875">
      <w:bodyDiv w:val="1"/>
      <w:marLeft w:val="0"/>
      <w:marRight w:val="0"/>
      <w:marTop w:val="0"/>
      <w:marBottom w:val="0"/>
      <w:divBdr>
        <w:top w:val="none" w:sz="0" w:space="0" w:color="auto"/>
        <w:left w:val="none" w:sz="0" w:space="0" w:color="auto"/>
        <w:bottom w:val="none" w:sz="0" w:space="0" w:color="auto"/>
        <w:right w:val="none" w:sz="0" w:space="0" w:color="auto"/>
      </w:divBdr>
      <w:divsChild>
        <w:div w:id="53820697">
          <w:marLeft w:val="0"/>
          <w:marRight w:val="0"/>
          <w:marTop w:val="0"/>
          <w:marBottom w:val="0"/>
          <w:divBdr>
            <w:top w:val="none" w:sz="0" w:space="0" w:color="auto"/>
            <w:left w:val="none" w:sz="0" w:space="0" w:color="auto"/>
            <w:bottom w:val="none" w:sz="0" w:space="0" w:color="auto"/>
            <w:right w:val="none" w:sz="0" w:space="0" w:color="auto"/>
          </w:divBdr>
        </w:div>
        <w:div w:id="64498614">
          <w:marLeft w:val="0"/>
          <w:marRight w:val="0"/>
          <w:marTop w:val="0"/>
          <w:marBottom w:val="0"/>
          <w:divBdr>
            <w:top w:val="none" w:sz="0" w:space="0" w:color="auto"/>
            <w:left w:val="none" w:sz="0" w:space="0" w:color="auto"/>
            <w:bottom w:val="none" w:sz="0" w:space="0" w:color="auto"/>
            <w:right w:val="none" w:sz="0" w:space="0" w:color="auto"/>
          </w:divBdr>
        </w:div>
        <w:div w:id="1730806911">
          <w:marLeft w:val="0"/>
          <w:marRight w:val="0"/>
          <w:marTop w:val="0"/>
          <w:marBottom w:val="0"/>
          <w:divBdr>
            <w:top w:val="none" w:sz="0" w:space="0" w:color="auto"/>
            <w:left w:val="none" w:sz="0" w:space="0" w:color="auto"/>
            <w:bottom w:val="none" w:sz="0" w:space="0" w:color="auto"/>
            <w:right w:val="none" w:sz="0" w:space="0" w:color="auto"/>
          </w:divBdr>
        </w:div>
        <w:div w:id="2073695266">
          <w:marLeft w:val="0"/>
          <w:marRight w:val="0"/>
          <w:marTop w:val="0"/>
          <w:marBottom w:val="0"/>
          <w:divBdr>
            <w:top w:val="none" w:sz="0" w:space="0" w:color="auto"/>
            <w:left w:val="none" w:sz="0" w:space="0" w:color="auto"/>
            <w:bottom w:val="none" w:sz="0" w:space="0" w:color="auto"/>
            <w:right w:val="none" w:sz="0" w:space="0" w:color="auto"/>
          </w:divBdr>
        </w:div>
        <w:div w:id="1862353246">
          <w:marLeft w:val="0"/>
          <w:marRight w:val="0"/>
          <w:marTop w:val="0"/>
          <w:marBottom w:val="0"/>
          <w:divBdr>
            <w:top w:val="none" w:sz="0" w:space="0" w:color="auto"/>
            <w:left w:val="none" w:sz="0" w:space="0" w:color="auto"/>
            <w:bottom w:val="none" w:sz="0" w:space="0" w:color="auto"/>
            <w:right w:val="none" w:sz="0" w:space="0" w:color="auto"/>
          </w:divBdr>
        </w:div>
        <w:div w:id="1138379584">
          <w:marLeft w:val="0"/>
          <w:marRight w:val="0"/>
          <w:marTop w:val="0"/>
          <w:marBottom w:val="0"/>
          <w:divBdr>
            <w:top w:val="none" w:sz="0" w:space="0" w:color="auto"/>
            <w:left w:val="none" w:sz="0" w:space="0" w:color="auto"/>
            <w:bottom w:val="none" w:sz="0" w:space="0" w:color="auto"/>
            <w:right w:val="none" w:sz="0" w:space="0" w:color="auto"/>
          </w:divBdr>
        </w:div>
        <w:div w:id="1710765923">
          <w:marLeft w:val="0"/>
          <w:marRight w:val="0"/>
          <w:marTop w:val="0"/>
          <w:marBottom w:val="0"/>
          <w:divBdr>
            <w:top w:val="none" w:sz="0" w:space="0" w:color="auto"/>
            <w:left w:val="none" w:sz="0" w:space="0" w:color="auto"/>
            <w:bottom w:val="none" w:sz="0" w:space="0" w:color="auto"/>
            <w:right w:val="none" w:sz="0" w:space="0" w:color="auto"/>
          </w:divBdr>
        </w:div>
        <w:div w:id="1516114314">
          <w:marLeft w:val="0"/>
          <w:marRight w:val="0"/>
          <w:marTop w:val="0"/>
          <w:marBottom w:val="0"/>
          <w:divBdr>
            <w:top w:val="none" w:sz="0" w:space="0" w:color="auto"/>
            <w:left w:val="none" w:sz="0" w:space="0" w:color="auto"/>
            <w:bottom w:val="none" w:sz="0" w:space="0" w:color="auto"/>
            <w:right w:val="none" w:sz="0" w:space="0" w:color="auto"/>
          </w:divBdr>
        </w:div>
      </w:divsChild>
    </w:div>
    <w:div w:id="2078091689">
      <w:bodyDiv w:val="1"/>
      <w:marLeft w:val="0"/>
      <w:marRight w:val="0"/>
      <w:marTop w:val="0"/>
      <w:marBottom w:val="0"/>
      <w:divBdr>
        <w:top w:val="none" w:sz="0" w:space="0" w:color="auto"/>
        <w:left w:val="none" w:sz="0" w:space="0" w:color="auto"/>
        <w:bottom w:val="none" w:sz="0" w:space="0" w:color="auto"/>
        <w:right w:val="none" w:sz="0" w:space="0" w:color="auto"/>
      </w:divBdr>
      <w:divsChild>
        <w:div w:id="377241716">
          <w:marLeft w:val="0"/>
          <w:marRight w:val="0"/>
          <w:marTop w:val="0"/>
          <w:marBottom w:val="0"/>
          <w:divBdr>
            <w:top w:val="none" w:sz="0" w:space="0" w:color="auto"/>
            <w:left w:val="none" w:sz="0" w:space="0" w:color="auto"/>
            <w:bottom w:val="none" w:sz="0" w:space="0" w:color="auto"/>
            <w:right w:val="none" w:sz="0" w:space="0" w:color="auto"/>
          </w:divBdr>
        </w:div>
        <w:div w:id="1164011230">
          <w:marLeft w:val="0"/>
          <w:marRight w:val="0"/>
          <w:marTop w:val="0"/>
          <w:marBottom w:val="0"/>
          <w:divBdr>
            <w:top w:val="none" w:sz="0" w:space="0" w:color="auto"/>
            <w:left w:val="none" w:sz="0" w:space="0" w:color="auto"/>
            <w:bottom w:val="none" w:sz="0" w:space="0" w:color="auto"/>
            <w:right w:val="none" w:sz="0" w:space="0" w:color="auto"/>
          </w:divBdr>
        </w:div>
        <w:div w:id="1725324026">
          <w:marLeft w:val="0"/>
          <w:marRight w:val="0"/>
          <w:marTop w:val="0"/>
          <w:marBottom w:val="0"/>
          <w:divBdr>
            <w:top w:val="none" w:sz="0" w:space="0" w:color="auto"/>
            <w:left w:val="none" w:sz="0" w:space="0" w:color="auto"/>
            <w:bottom w:val="none" w:sz="0" w:space="0" w:color="auto"/>
            <w:right w:val="none" w:sz="0" w:space="0" w:color="auto"/>
          </w:divBdr>
        </w:div>
        <w:div w:id="1533569332">
          <w:marLeft w:val="0"/>
          <w:marRight w:val="0"/>
          <w:marTop w:val="0"/>
          <w:marBottom w:val="0"/>
          <w:divBdr>
            <w:top w:val="none" w:sz="0" w:space="0" w:color="auto"/>
            <w:left w:val="none" w:sz="0" w:space="0" w:color="auto"/>
            <w:bottom w:val="none" w:sz="0" w:space="0" w:color="auto"/>
            <w:right w:val="none" w:sz="0" w:space="0" w:color="auto"/>
          </w:divBdr>
        </w:div>
        <w:div w:id="347490293">
          <w:marLeft w:val="0"/>
          <w:marRight w:val="0"/>
          <w:marTop w:val="0"/>
          <w:marBottom w:val="0"/>
          <w:divBdr>
            <w:top w:val="none" w:sz="0" w:space="0" w:color="auto"/>
            <w:left w:val="none" w:sz="0" w:space="0" w:color="auto"/>
            <w:bottom w:val="none" w:sz="0" w:space="0" w:color="auto"/>
            <w:right w:val="none" w:sz="0" w:space="0" w:color="auto"/>
          </w:divBdr>
        </w:div>
        <w:div w:id="299773772">
          <w:marLeft w:val="0"/>
          <w:marRight w:val="0"/>
          <w:marTop w:val="0"/>
          <w:marBottom w:val="0"/>
          <w:divBdr>
            <w:top w:val="none" w:sz="0" w:space="0" w:color="auto"/>
            <w:left w:val="none" w:sz="0" w:space="0" w:color="auto"/>
            <w:bottom w:val="none" w:sz="0" w:space="0" w:color="auto"/>
            <w:right w:val="none" w:sz="0" w:space="0" w:color="auto"/>
          </w:divBdr>
        </w:div>
      </w:divsChild>
    </w:div>
    <w:div w:id="2101557289">
      <w:bodyDiv w:val="1"/>
      <w:marLeft w:val="0"/>
      <w:marRight w:val="0"/>
      <w:marTop w:val="0"/>
      <w:marBottom w:val="0"/>
      <w:divBdr>
        <w:top w:val="none" w:sz="0" w:space="0" w:color="auto"/>
        <w:left w:val="none" w:sz="0" w:space="0" w:color="auto"/>
        <w:bottom w:val="none" w:sz="0" w:space="0" w:color="auto"/>
        <w:right w:val="none" w:sz="0" w:space="0" w:color="auto"/>
      </w:divBdr>
      <w:divsChild>
        <w:div w:id="885916885">
          <w:marLeft w:val="0"/>
          <w:marRight w:val="0"/>
          <w:marTop w:val="0"/>
          <w:marBottom w:val="0"/>
          <w:divBdr>
            <w:top w:val="none" w:sz="0" w:space="0" w:color="auto"/>
            <w:left w:val="none" w:sz="0" w:space="0" w:color="auto"/>
            <w:bottom w:val="none" w:sz="0" w:space="0" w:color="auto"/>
            <w:right w:val="none" w:sz="0" w:space="0" w:color="auto"/>
          </w:divBdr>
        </w:div>
        <w:div w:id="1436897688">
          <w:marLeft w:val="0"/>
          <w:marRight w:val="0"/>
          <w:marTop w:val="0"/>
          <w:marBottom w:val="0"/>
          <w:divBdr>
            <w:top w:val="none" w:sz="0" w:space="0" w:color="auto"/>
            <w:left w:val="none" w:sz="0" w:space="0" w:color="auto"/>
            <w:bottom w:val="none" w:sz="0" w:space="0" w:color="auto"/>
            <w:right w:val="none" w:sz="0" w:space="0" w:color="auto"/>
          </w:divBdr>
        </w:div>
        <w:div w:id="1213350711">
          <w:marLeft w:val="0"/>
          <w:marRight w:val="0"/>
          <w:marTop w:val="0"/>
          <w:marBottom w:val="0"/>
          <w:divBdr>
            <w:top w:val="none" w:sz="0" w:space="0" w:color="auto"/>
            <w:left w:val="none" w:sz="0" w:space="0" w:color="auto"/>
            <w:bottom w:val="none" w:sz="0" w:space="0" w:color="auto"/>
            <w:right w:val="none" w:sz="0" w:space="0" w:color="auto"/>
          </w:divBdr>
        </w:div>
        <w:div w:id="942372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fundovr2011@gmail.com" TargetMode="External"/><Relationship Id="rId1" Type="http://schemas.openxmlformats.org/officeDocument/2006/relationships/hyperlink" Target="mailto:fundovr2011@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1C147-FF5C-477E-AD05-EA20A028B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5</Pages>
  <Words>1449</Words>
  <Characters>7829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XP</Company>
  <LinksUpToDate>false</LinksUpToDate>
  <CharactersWithSpaces>9260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URANIA DOS SANTOS OLIVEIRA</cp:lastModifiedBy>
  <cp:revision>24</cp:revision>
  <cp:lastPrinted>2024-06-10T16:37:00Z</cp:lastPrinted>
  <dcterms:created xsi:type="dcterms:W3CDTF">2023-05-09T14:10:00Z</dcterms:created>
  <dcterms:modified xsi:type="dcterms:W3CDTF">2024-09-27T15:51:00Z</dcterms:modified>
</cp:coreProperties>
</file>