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8AD0F" w14:textId="2B1D03F3" w:rsidR="007F0579" w:rsidRDefault="007F0579" w:rsidP="35C5385B">
      <w:pPr>
        <w:jc w:val="center"/>
        <w:rPr>
          <w:rFonts w:asciiTheme="minorHAnsi" w:hAnsiTheme="minorHAnsi" w:cstheme="minorBidi"/>
          <w:b/>
          <w:bCs/>
          <w:sz w:val="24"/>
          <w:szCs w:val="24"/>
        </w:rPr>
      </w:pPr>
    </w:p>
    <w:p w14:paraId="09C400C1" w14:textId="33FFB661" w:rsidR="007F0579" w:rsidRDefault="007F0579" w:rsidP="007F0579">
      <w:pPr>
        <w:jc w:val="center"/>
        <w:rPr>
          <w:rFonts w:asciiTheme="minorHAnsi" w:hAnsiTheme="minorHAnsi" w:cstheme="minorHAnsi"/>
          <w:b/>
          <w:sz w:val="24"/>
          <w:szCs w:val="24"/>
        </w:rPr>
      </w:pPr>
    </w:p>
    <w:p w14:paraId="50E5BC3C" w14:textId="1AEE1C9C" w:rsidR="00B42464" w:rsidRPr="00EC654E" w:rsidRDefault="377861A1" w:rsidP="00EC654E">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t xml:space="preserve">DISPENSA DE LICITAÇÃO </w:t>
      </w:r>
      <w:r w:rsidR="00690091" w:rsidRPr="00EC654E">
        <w:rPr>
          <w:b/>
          <w:bCs/>
          <w:color w:val="auto"/>
          <w:sz w:val="24"/>
          <w:szCs w:val="24"/>
        </w:rPr>
        <w:t>– SERVIÇOS NÃO CONTINUADO</w:t>
      </w:r>
      <w:r w:rsidR="00DF5B14">
        <w:rPr>
          <w:b/>
          <w:bCs/>
          <w:color w:val="auto"/>
          <w:sz w:val="24"/>
          <w:szCs w:val="24"/>
        </w:rPr>
        <w:t>S</w:t>
      </w:r>
    </w:p>
    <w:p w14:paraId="7CFB8A23" w14:textId="6A7A558D" w:rsidR="00563A96" w:rsidRDefault="645D5F07" w:rsidP="00EC654E">
      <w:pPr>
        <w:spacing w:before="120" w:line="240" w:lineRule="auto"/>
        <w:jc w:val="center"/>
        <w:rPr>
          <w:b/>
          <w:bCs/>
          <w:color w:val="auto"/>
          <w:sz w:val="24"/>
          <w:szCs w:val="24"/>
        </w:rPr>
      </w:pPr>
      <w:r w:rsidRPr="00EC654E">
        <w:rPr>
          <w:b/>
          <w:bCs/>
          <w:color w:val="auto"/>
          <w:sz w:val="24"/>
          <w:szCs w:val="24"/>
        </w:rPr>
        <w:t>TERMO DE DISPENSA</w:t>
      </w:r>
      <w:r w:rsidR="00FC166F" w:rsidRPr="00EC654E">
        <w:rPr>
          <w:b/>
          <w:bCs/>
          <w:color w:val="auto"/>
          <w:sz w:val="24"/>
          <w:szCs w:val="24"/>
        </w:rPr>
        <w:t xml:space="preserve"> DE LICITAÇÃO </w:t>
      </w:r>
      <w:r w:rsidR="00AC0199">
        <w:rPr>
          <w:b/>
          <w:bCs/>
          <w:color w:val="auto"/>
          <w:sz w:val="24"/>
          <w:szCs w:val="24"/>
        </w:rPr>
        <w:t>Nº 9019</w:t>
      </w:r>
    </w:p>
    <w:p w14:paraId="13D4B9C5" w14:textId="4461F4DD" w:rsidR="00B42464" w:rsidRPr="00EC654E" w:rsidRDefault="00BD1E8F" w:rsidP="00EC654E">
      <w:pPr>
        <w:spacing w:before="120" w:line="240" w:lineRule="auto"/>
        <w:jc w:val="center"/>
        <w:rPr>
          <w:b/>
          <w:bCs/>
          <w:color w:val="auto"/>
          <w:sz w:val="24"/>
          <w:szCs w:val="24"/>
        </w:rPr>
      </w:pPr>
      <w:r>
        <w:rPr>
          <w:b/>
          <w:bCs/>
          <w:color w:val="auto"/>
          <w:sz w:val="24"/>
          <w:szCs w:val="24"/>
        </w:rPr>
        <w:t>/2025</w:t>
      </w:r>
    </w:p>
    <w:p w14:paraId="64ABDFB3" w14:textId="47EFD87B" w:rsidR="00B42464" w:rsidRPr="00EC654E" w:rsidRDefault="00690091" w:rsidP="00EC654E">
      <w:pPr>
        <w:spacing w:before="120" w:line="240" w:lineRule="auto"/>
        <w:jc w:val="center"/>
        <w:rPr>
          <w:b/>
          <w:color w:val="auto"/>
          <w:sz w:val="24"/>
          <w:szCs w:val="24"/>
        </w:rPr>
      </w:pPr>
      <w:r w:rsidRPr="00EC654E">
        <w:rPr>
          <w:b/>
          <w:color w:val="auto"/>
          <w:sz w:val="24"/>
          <w:szCs w:val="24"/>
        </w:rPr>
        <w:t xml:space="preserve">PROCESSO ADMINISTRATIVO Nº </w:t>
      </w:r>
      <w:r w:rsidR="0070498B" w:rsidRPr="0070498B">
        <w:rPr>
          <w:b/>
          <w:color w:val="auto"/>
          <w:sz w:val="24"/>
          <w:szCs w:val="24"/>
        </w:rPr>
        <w:t>25/0600-9000068-4</w:t>
      </w:r>
    </w:p>
    <w:p w14:paraId="30B1BEB4" w14:textId="77777777" w:rsidR="00B42464" w:rsidRPr="00EC654E" w:rsidRDefault="00B42464" w:rsidP="00EC654E">
      <w:pPr>
        <w:spacing w:before="120" w:line="240" w:lineRule="auto"/>
        <w:rPr>
          <w:b/>
          <w:color w:val="auto"/>
          <w:sz w:val="24"/>
          <w:szCs w:val="24"/>
        </w:rPr>
      </w:pPr>
    </w:p>
    <w:p w14:paraId="2DEDCFB7" w14:textId="2C51A403"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14:paraId="17466E88" w14:textId="77777777"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14:paraId="040B2316" w14:textId="7D8A2BF8"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r w:rsidR="00B1507E" w:rsidRPr="00EC654E">
        <w:rPr>
          <w:b/>
          <w:bCs/>
          <w:color w:val="auto"/>
          <w:sz w:val="24"/>
          <w:szCs w:val="24"/>
        </w:rPr>
        <w:t xml:space="preserve"> </w:t>
      </w:r>
    </w:p>
    <w:p w14:paraId="3A4DC800" w14:textId="29470C8A"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14:paraId="54FE8D01" w14:textId="6C912042"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Pr="00EC654E">
        <w:rPr>
          <w:b/>
          <w:bCs/>
          <w:color w:val="auto"/>
          <w:sz w:val="24"/>
          <w:szCs w:val="24"/>
        </w:rPr>
        <w:t xml:space="preserve"> </w:t>
      </w:r>
      <w:r w:rsidR="0F9697ED" w:rsidRPr="00EC654E">
        <w:rPr>
          <w:b/>
          <w:bCs/>
          <w:color w:val="auto"/>
          <w:sz w:val="24"/>
          <w:szCs w:val="24"/>
        </w:rPr>
        <w:t xml:space="preserve">DE </w:t>
      </w:r>
      <w:r w:rsidRPr="00EC654E">
        <w:rPr>
          <w:b/>
          <w:bCs/>
          <w:color w:val="auto"/>
          <w:sz w:val="24"/>
          <w:szCs w:val="24"/>
        </w:rPr>
        <w:t>LICITAÇÃO</w:t>
      </w:r>
    </w:p>
    <w:p w14:paraId="4474338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14:paraId="38E8DB64" w14:textId="028DBA80"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00832574" w:rsidRPr="00EC654E">
        <w:rPr>
          <w:b/>
          <w:bCs/>
          <w:color w:val="auto"/>
          <w:sz w:val="24"/>
          <w:szCs w:val="24"/>
        </w:rPr>
        <w:t xml:space="preserve"> </w:t>
      </w:r>
      <w:r w:rsidRPr="00EC654E">
        <w:rPr>
          <w:b/>
          <w:bCs/>
          <w:color w:val="auto"/>
          <w:sz w:val="24"/>
          <w:szCs w:val="24"/>
        </w:rPr>
        <w:t>DA PARTICIPAÇÃO DE MICROEMPRESAS E DE EMPRESAS DE PEQUENO PORTE</w:t>
      </w:r>
    </w:p>
    <w:p w14:paraId="58356B03"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14:paraId="14572A35"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14:paraId="6EFAFE1B" w14:textId="703E5F4E"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770CF011" w:rsidRPr="00EC654E">
        <w:rPr>
          <w:b/>
          <w:bCs/>
          <w:color w:val="auto"/>
          <w:sz w:val="24"/>
          <w:szCs w:val="24"/>
        </w:rPr>
        <w:t xml:space="preserve"> </w:t>
      </w:r>
      <w:r w:rsidR="00F93F90" w:rsidRPr="00EC654E">
        <w:rPr>
          <w:b/>
          <w:bCs/>
          <w:color w:val="auto"/>
          <w:sz w:val="24"/>
          <w:szCs w:val="24"/>
        </w:rPr>
        <w:t>LICITAÇÃO</w:t>
      </w:r>
    </w:p>
    <w:p w14:paraId="2DF33D42"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14:paraId="6781D2BC"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14:paraId="7A7E5441"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14:paraId="5B733946"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14:paraId="6E690F6A" w14:textId="77777777"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14:paraId="26CDC3AF" w14:textId="37FA827E" w:rsidR="00B42464" w:rsidRPr="00EC654E" w:rsidRDefault="00690091"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7298CA33" w:rsidRPr="0DE56E05">
        <w:rPr>
          <w:b/>
          <w:bCs/>
          <w:color w:val="auto"/>
          <w:sz w:val="24"/>
          <w:szCs w:val="24"/>
        </w:rPr>
        <w:t>4</w:t>
      </w:r>
      <w:r w:rsidRPr="0DE56E05">
        <w:rPr>
          <w:b/>
          <w:bCs/>
          <w:color w:val="auto"/>
          <w:sz w:val="24"/>
          <w:szCs w:val="24"/>
        </w:rPr>
        <w:t>. DA ADJUDICAÇÃO</w:t>
      </w:r>
    </w:p>
    <w:p w14:paraId="2C667F75" w14:textId="1DC9DD31" w:rsidR="00B42464" w:rsidRPr="00EC654E" w:rsidRDefault="31B70272"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00690091" w:rsidRPr="0DE56E05">
        <w:rPr>
          <w:b/>
          <w:bCs/>
          <w:color w:val="auto"/>
          <w:sz w:val="24"/>
          <w:szCs w:val="24"/>
        </w:rPr>
        <w:t>DA HOMOLOGAÇÃO</w:t>
      </w:r>
    </w:p>
    <w:p w14:paraId="15B2AC5C" w14:textId="57351D6F"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14:paraId="5F906C8F" w14:textId="64B11619"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14:paraId="774FA443" w14:textId="2B87CE53"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14:paraId="5C066680" w14:textId="1A30D4FC"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14:paraId="1DB9D93B" w14:textId="103660A5"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14:paraId="4804C4B0" w14:textId="27180787"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14:paraId="4D03E97D" w14:textId="7A0B08E0"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14:paraId="38CE3A4C" w14:textId="2092F7EF"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14:paraId="781949F3" w14:textId="3308F294"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14:paraId="6D36FFCD"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0D2AAF4" w14:textId="77777777" w:rsidR="00EC654E" w:rsidRDefault="00EC654E">
      <w:pPr>
        <w:rPr>
          <w:b/>
          <w:color w:val="auto"/>
          <w:sz w:val="24"/>
          <w:szCs w:val="24"/>
        </w:rPr>
      </w:pPr>
      <w:r>
        <w:rPr>
          <w:b/>
          <w:color w:val="auto"/>
          <w:sz w:val="24"/>
          <w:szCs w:val="24"/>
        </w:rPr>
        <w:br w:type="page"/>
      </w:r>
    </w:p>
    <w:p w14:paraId="10658938" w14:textId="575D4952" w:rsidR="00B42464" w:rsidRPr="00EC654E" w:rsidRDefault="00690091" w:rsidP="00EC654E">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r w:rsidR="00B1507E" w:rsidRPr="00EC654E">
        <w:rPr>
          <w:b/>
          <w:color w:val="auto"/>
          <w:sz w:val="24"/>
          <w:szCs w:val="24"/>
        </w:rPr>
        <w:t xml:space="preserve"> </w:t>
      </w:r>
    </w:p>
    <w:p w14:paraId="224DE5D0" w14:textId="77777777"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14:paraId="31DBF62C" w14:textId="3C3A7F36"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03CCF1E8" w14:textId="060AA584"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009239B6">
        <w:rPr>
          <w:b/>
          <w:bCs/>
          <w:color w:val="auto"/>
          <w:sz w:val="24"/>
          <w:szCs w:val="24"/>
        </w:rPr>
        <w:t>I</w:t>
      </w:r>
      <w:r w:rsidRPr="00EC654E">
        <w:rPr>
          <w:b/>
          <w:bCs/>
          <w:color w:val="auto"/>
          <w:sz w:val="24"/>
          <w:szCs w:val="24"/>
        </w:rPr>
        <w:t xml:space="preserve"> – FOLHA DE DADOS</w:t>
      </w:r>
    </w:p>
    <w:p w14:paraId="1A936543" w14:textId="7CFA8D0F" w:rsidR="53C76E34" w:rsidRPr="00EC654E" w:rsidRDefault="009239B6" w:rsidP="00EC654E">
      <w:pPr>
        <w:widowControl w:val="0"/>
        <w:pBdr>
          <w:top w:val="nil"/>
          <w:left w:val="nil"/>
          <w:bottom w:val="nil"/>
          <w:right w:val="nil"/>
          <w:between w:val="nil"/>
        </w:pBdr>
        <w:spacing w:before="120" w:line="240" w:lineRule="auto"/>
        <w:rPr>
          <w:b/>
          <w:bCs/>
          <w:color w:val="auto"/>
          <w:sz w:val="24"/>
          <w:szCs w:val="24"/>
        </w:rPr>
      </w:pPr>
      <w:r>
        <w:rPr>
          <w:b/>
          <w:bCs/>
          <w:color w:val="auto"/>
          <w:sz w:val="24"/>
          <w:szCs w:val="24"/>
        </w:rPr>
        <w:t>ANEXO III</w:t>
      </w:r>
      <w:r w:rsidR="53C76E34" w:rsidRPr="00EC654E">
        <w:rPr>
          <w:b/>
          <w:bCs/>
          <w:color w:val="auto"/>
          <w:sz w:val="24"/>
          <w:szCs w:val="24"/>
        </w:rPr>
        <w:t xml:space="preserve"> – TERMO DE REFERÊNCIA</w:t>
      </w:r>
    </w:p>
    <w:p w14:paraId="4850779C" w14:textId="77777777"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14:paraId="3E4A293B" w14:textId="77777777" w:rsidR="004C27A0" w:rsidRPr="00EC654E" w:rsidRDefault="004C27A0" w:rsidP="00EC654E">
      <w:pPr>
        <w:pStyle w:val="Ttulo1"/>
        <w:spacing w:before="120" w:line="240" w:lineRule="auto"/>
        <w:rPr>
          <w:rFonts w:eastAsia="Times New Roman"/>
          <w:color w:val="auto"/>
          <w:sz w:val="24"/>
          <w:szCs w:val="24"/>
        </w:rPr>
      </w:pPr>
    </w:p>
    <w:p w14:paraId="51E18C3C" w14:textId="09D4A853"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14:paraId="54CDB057" w14:textId="299EACA8"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14:paraId="54C44CF0" w14:textId="77777777" w:rsidR="00B42464" w:rsidRPr="00EC654E" w:rsidRDefault="00B42464" w:rsidP="00EC654E">
      <w:pPr>
        <w:spacing w:before="120" w:line="240" w:lineRule="auto"/>
        <w:jc w:val="center"/>
        <w:rPr>
          <w:color w:val="auto"/>
          <w:sz w:val="24"/>
          <w:szCs w:val="24"/>
        </w:rPr>
      </w:pPr>
    </w:p>
    <w:p w14:paraId="48F94804" w14:textId="55208CBF" w:rsidR="00825259" w:rsidRPr="00EC654E" w:rsidRDefault="00BE0F48" w:rsidP="00EC654E">
      <w:pPr>
        <w:spacing w:before="120" w:line="240" w:lineRule="auto"/>
        <w:rPr>
          <w:rStyle w:val="normaltextrun"/>
          <w:color w:val="auto"/>
          <w:sz w:val="24"/>
          <w:szCs w:val="24"/>
          <w:shd w:val="clear" w:color="auto" w:fill="FFFFFF"/>
        </w:rPr>
      </w:pPr>
      <w:r>
        <w:rPr>
          <w:color w:val="auto"/>
          <w:sz w:val="24"/>
          <w:szCs w:val="24"/>
        </w:rPr>
        <w:t>O estado do Rio Grande do Sul por intermédio da Secretaria de Sistemas Penal e Socioeducativo - SSPS</w:t>
      </w:r>
      <w:r w:rsidR="00690091" w:rsidRPr="00EC654E">
        <w:rPr>
          <w:color w:val="auto"/>
          <w:sz w:val="24"/>
          <w:szCs w:val="24"/>
        </w:rPr>
        <w:t xml:space="preserve"> torna público que realizará </w:t>
      </w:r>
      <w:r w:rsidR="092DCE40" w:rsidRPr="00EC654E">
        <w:rPr>
          <w:b/>
          <w:bCs/>
          <w:color w:val="auto"/>
          <w:sz w:val="24"/>
          <w:szCs w:val="24"/>
        </w:rPr>
        <w:t>DISPENSA DE LICITAÇÃO</w:t>
      </w:r>
      <w:r w:rsidR="00690091" w:rsidRPr="00EC654E">
        <w:rPr>
          <w:b/>
          <w:bCs/>
          <w:color w:val="auto"/>
          <w:sz w:val="24"/>
          <w:szCs w:val="24"/>
        </w:rPr>
        <w:t xml:space="preserve">, </w:t>
      </w:r>
      <w:r w:rsidR="00690091"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00690091" w:rsidRPr="00EC654E">
        <w:rPr>
          <w:color w:val="auto"/>
          <w:sz w:val="24"/>
          <w:szCs w:val="24"/>
        </w:rPr>
        <w:t xml:space="preserve"> A presente </w:t>
      </w:r>
      <w:r w:rsidR="7DDA01AE" w:rsidRPr="00EC654E">
        <w:rPr>
          <w:color w:val="auto"/>
          <w:sz w:val="24"/>
          <w:szCs w:val="24"/>
        </w:rPr>
        <w:t xml:space="preserve">dispensa de </w:t>
      </w:r>
      <w:r w:rsidR="00690091"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00E56259" w:rsidRPr="00EC654E">
        <w:rPr>
          <w:rFonts w:eastAsia="Calibri"/>
          <w:color w:val="auto"/>
          <w:sz w:val="24"/>
          <w:szCs w:val="24"/>
        </w:rPr>
        <w:t xml:space="preserve"> nº 11.389, de 25 de novembro de 1999; Lei </w:t>
      </w:r>
      <w:r w:rsidR="00390185">
        <w:rPr>
          <w:rFonts w:eastAsia="Calibri"/>
          <w:color w:val="auto"/>
          <w:sz w:val="24"/>
          <w:szCs w:val="24"/>
        </w:rPr>
        <w:t>Estadual</w:t>
      </w:r>
      <w:r w:rsidR="00E56259" w:rsidRPr="00EC654E">
        <w:rPr>
          <w:rFonts w:eastAsia="Calibri"/>
          <w:color w:val="auto"/>
          <w:sz w:val="24"/>
          <w:szCs w:val="24"/>
        </w:rPr>
        <w:t xml:space="preserve"> nº 13.706, de 6 de abril de 2011; Decreto </w:t>
      </w:r>
      <w:r w:rsidR="00390185">
        <w:rPr>
          <w:rFonts w:eastAsia="Calibri"/>
          <w:color w:val="auto"/>
          <w:sz w:val="24"/>
          <w:szCs w:val="24"/>
        </w:rPr>
        <w:t>Estadual</w:t>
      </w:r>
      <w:r w:rsidR="00E56259" w:rsidRPr="00EC654E">
        <w:rPr>
          <w:rFonts w:eastAsia="Calibri"/>
          <w:color w:val="auto"/>
          <w:sz w:val="24"/>
          <w:szCs w:val="24"/>
        </w:rPr>
        <w:t xml:space="preserve"> nº 57.034, de 23 de maio de 2023; Decreto </w:t>
      </w:r>
      <w:r w:rsidR="00390185">
        <w:rPr>
          <w:rFonts w:eastAsia="Calibri"/>
          <w:color w:val="auto"/>
          <w:sz w:val="24"/>
          <w:szCs w:val="24"/>
        </w:rPr>
        <w:t>Estadual</w:t>
      </w:r>
      <w:r w:rsidR="00E56259" w:rsidRPr="00EC654E">
        <w:rPr>
          <w:rFonts w:eastAsia="Calibri"/>
          <w:color w:val="auto"/>
          <w:sz w:val="24"/>
          <w:szCs w:val="24"/>
        </w:rPr>
        <w:t xml:space="preserve"> nº 55.717, de 13 de janeiro de 2021; Decreto </w:t>
      </w:r>
      <w:r w:rsidR="00390185">
        <w:rPr>
          <w:rFonts w:eastAsia="Calibri"/>
          <w:color w:val="auto"/>
          <w:sz w:val="24"/>
          <w:szCs w:val="24"/>
        </w:rPr>
        <w:t>Estadual</w:t>
      </w:r>
      <w:r w:rsidR="00E56259" w:rsidRPr="00EC654E">
        <w:rPr>
          <w:rFonts w:eastAsia="Calibri"/>
          <w:color w:val="auto"/>
          <w:sz w:val="24"/>
          <w:szCs w:val="24"/>
        </w:rPr>
        <w:t xml:space="preserve">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w:t>
      </w:r>
      <w:r w:rsidR="00390185">
        <w:rPr>
          <w:rFonts w:eastAsia="Calibri"/>
          <w:color w:val="auto"/>
          <w:sz w:val="24"/>
          <w:szCs w:val="24"/>
        </w:rPr>
        <w:t>Estadual</w:t>
      </w:r>
      <w:r w:rsidR="00E56259" w:rsidRPr="00EC654E">
        <w:rPr>
          <w:rFonts w:eastAsia="Calibri"/>
          <w:color w:val="auto"/>
          <w:sz w:val="24"/>
          <w:szCs w:val="24"/>
        </w:rPr>
        <w:t xml:space="preserve"> nº 48.160, de 14 de julho de 2011; Decreto </w:t>
      </w:r>
      <w:r w:rsidR="00390185">
        <w:rPr>
          <w:rFonts w:eastAsia="Calibri"/>
          <w:color w:val="auto"/>
          <w:sz w:val="24"/>
          <w:szCs w:val="24"/>
        </w:rPr>
        <w:t>Estadual</w:t>
      </w:r>
      <w:r w:rsidR="00E56259" w:rsidRPr="00EC654E">
        <w:rPr>
          <w:rFonts w:eastAsia="Calibri"/>
          <w:color w:val="auto"/>
          <w:sz w:val="24"/>
          <w:szCs w:val="24"/>
        </w:rPr>
        <w:t xml:space="preserve"> nº 42.250, de 19 de maio de 2003</w:t>
      </w:r>
      <w:r w:rsidR="27BE23D9" w:rsidRPr="00EC654E">
        <w:rPr>
          <w:rFonts w:eastAsia="Calibri"/>
          <w:color w:val="auto"/>
          <w:sz w:val="24"/>
          <w:szCs w:val="24"/>
        </w:rPr>
        <w:t xml:space="preserve">, Decreto </w:t>
      </w:r>
      <w:r w:rsidR="00390185">
        <w:rPr>
          <w:rFonts w:eastAsia="Calibri"/>
          <w:color w:val="auto"/>
          <w:sz w:val="24"/>
          <w:szCs w:val="24"/>
        </w:rPr>
        <w:t>Estadual</w:t>
      </w:r>
      <w:r w:rsidR="27BE23D9" w:rsidRPr="00EC654E">
        <w:rPr>
          <w:rFonts w:eastAsia="Calibri"/>
          <w:color w:val="auto"/>
          <w:sz w:val="24"/>
          <w:szCs w:val="24"/>
        </w:rPr>
        <w:t xml:space="preserve">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 xml:space="preserve">Decreto </w:t>
      </w:r>
      <w:r w:rsidR="00390185">
        <w:rPr>
          <w:rFonts w:eastAsia="Arial"/>
          <w:color w:val="000000" w:themeColor="text1"/>
          <w:sz w:val="24"/>
          <w:szCs w:val="24"/>
        </w:rPr>
        <w:t>Estadual</w:t>
      </w:r>
      <w:r w:rsidR="1F9D4EAF" w:rsidRPr="00EC654E">
        <w:rPr>
          <w:rFonts w:eastAsia="Arial"/>
          <w:color w:val="000000" w:themeColor="text1"/>
          <w:sz w:val="24"/>
          <w:szCs w:val="24"/>
        </w:rPr>
        <w:t xml:space="preserve"> 57.034, de 23 de maio de 2023,</w:t>
      </w:r>
      <w:r w:rsidR="00E56259" w:rsidRPr="00EC654E">
        <w:rPr>
          <w:rFonts w:eastAsia="Calibri"/>
          <w:color w:val="auto"/>
          <w:sz w:val="24"/>
          <w:szCs w:val="24"/>
        </w:rPr>
        <w:t xml:space="preserve"> </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14:paraId="6833E0EA" w14:textId="1E4C997F" w:rsidR="00B42464" w:rsidRPr="00EC654E" w:rsidRDefault="00B42464" w:rsidP="00EC654E">
      <w:pPr>
        <w:spacing w:before="120" w:line="240" w:lineRule="auto"/>
        <w:rPr>
          <w:b/>
          <w:color w:val="auto"/>
          <w:sz w:val="24"/>
          <w:szCs w:val="24"/>
        </w:rPr>
      </w:pPr>
    </w:p>
    <w:p w14:paraId="29484C9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14:paraId="55AE5587" w14:textId="302E82C8"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1D3D6E" w:rsidRPr="00EC654E">
        <w:rPr>
          <w:b/>
          <w:bCs/>
          <w:color w:val="auto"/>
          <w:sz w:val="24"/>
          <w:szCs w:val="24"/>
        </w:rPr>
        <w:t xml:space="preserve">ANEXO </w:t>
      </w:r>
      <w:r w:rsidR="42780F90"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 </w:t>
      </w:r>
      <w:r w:rsidR="25A7AD06" w:rsidRPr="00EC654E">
        <w:rPr>
          <w:b/>
          <w:bCs/>
          <w:color w:val="auto"/>
          <w:sz w:val="24"/>
          <w:szCs w:val="24"/>
        </w:rPr>
        <w:t>V</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14:paraId="1C1409BE" w14:textId="77777777" w:rsidR="00B42464" w:rsidRPr="00EC654E" w:rsidRDefault="00B42464" w:rsidP="00EC654E">
      <w:pPr>
        <w:spacing w:before="120" w:line="240" w:lineRule="auto"/>
        <w:rPr>
          <w:b/>
          <w:color w:val="auto"/>
          <w:sz w:val="24"/>
          <w:szCs w:val="24"/>
        </w:rPr>
      </w:pPr>
    </w:p>
    <w:p w14:paraId="47C66E80" w14:textId="323C9E66"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14:paraId="228A1259" w14:textId="2D4B0237"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Pr="00EC654E">
        <w:rPr>
          <w:color w:val="auto"/>
          <w:sz w:val="24"/>
          <w:szCs w:val="24"/>
        </w:rPr>
        <w:t xml:space="preserve"> </w:t>
      </w:r>
      <w:r w:rsidR="0BE30F5C" w:rsidRPr="00EC654E">
        <w:rPr>
          <w:color w:val="auto"/>
          <w:sz w:val="24"/>
          <w:szCs w:val="24"/>
        </w:rPr>
        <w:t>referido</w:t>
      </w:r>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2.1)</w:t>
      </w:r>
      <w:r w:rsidRPr="00EC654E">
        <w:rPr>
          <w:color w:val="auto"/>
          <w:sz w:val="24"/>
          <w:szCs w:val="24"/>
        </w:rPr>
        <w:t>.</w:t>
      </w:r>
    </w:p>
    <w:p w14:paraId="25EE9EC0" w14:textId="0B5149A9"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14:paraId="4E4CEAFD" w14:textId="77777777" w:rsidR="00B42464" w:rsidRPr="00EC654E" w:rsidRDefault="00B42464" w:rsidP="00EC654E">
      <w:pPr>
        <w:spacing w:before="120" w:line="240" w:lineRule="auto"/>
        <w:rPr>
          <w:color w:val="auto"/>
          <w:sz w:val="24"/>
          <w:szCs w:val="24"/>
        </w:rPr>
      </w:pPr>
    </w:p>
    <w:p w14:paraId="77DFD16F" w14:textId="6C3BC5AD"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14:paraId="6072943F" w14:textId="544C2A29"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w:t>
      </w:r>
      <w:r w:rsidRPr="00EC654E">
        <w:rPr>
          <w:color w:val="auto"/>
          <w:sz w:val="24"/>
          <w:szCs w:val="24"/>
        </w:rPr>
        <w:t xml:space="preserve"> </w:t>
      </w:r>
      <w:r w:rsidRPr="00EC654E">
        <w:rPr>
          <w:b/>
          <w:bCs/>
          <w:color w:val="auto"/>
          <w:sz w:val="24"/>
          <w:szCs w:val="24"/>
        </w:rPr>
        <w:t>3.1)</w:t>
      </w:r>
      <w:r w:rsidRPr="00EC654E">
        <w:rPr>
          <w:color w:val="auto"/>
          <w:sz w:val="24"/>
          <w:szCs w:val="24"/>
        </w:rPr>
        <w:t xml:space="preserve"> será aberta sessão pública pelo </w:t>
      </w:r>
      <w:r w:rsidR="6D728987" w:rsidRPr="00EC654E">
        <w:rPr>
          <w:color w:val="auto"/>
          <w:sz w:val="24"/>
          <w:szCs w:val="24"/>
        </w:rPr>
        <w:t>agente de contratação.</w:t>
      </w:r>
      <w:r w:rsidRPr="00EC654E">
        <w:rPr>
          <w:color w:val="auto"/>
          <w:sz w:val="24"/>
          <w:szCs w:val="24"/>
        </w:rPr>
        <w:t xml:space="preserve"> </w:t>
      </w:r>
    </w:p>
    <w:p w14:paraId="26AE17B8" w14:textId="51A36391"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14:paraId="7FD0B7B8" w14:textId="77777777" w:rsidR="00B42464" w:rsidRPr="00EC654E" w:rsidRDefault="00B42464" w:rsidP="00EC654E">
      <w:pPr>
        <w:spacing w:before="120" w:line="240" w:lineRule="auto"/>
        <w:rPr>
          <w:color w:val="auto"/>
          <w:sz w:val="24"/>
          <w:szCs w:val="24"/>
        </w:rPr>
      </w:pPr>
    </w:p>
    <w:p w14:paraId="052511C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4. DA PARTICIPAÇÃO</w:t>
      </w:r>
    </w:p>
    <w:p w14:paraId="7A286DA3" w14:textId="6E657005"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14:paraId="7C02FEB2" w14:textId="3F702A9F" w:rsidR="00B42464" w:rsidRPr="00EC654E" w:rsidRDefault="00690091" w:rsidP="00EC654E">
      <w:pPr>
        <w:spacing w:before="120" w:line="240" w:lineRule="auto"/>
        <w:rPr>
          <w:color w:val="auto"/>
          <w:sz w:val="24"/>
          <w:szCs w:val="24"/>
        </w:rPr>
      </w:pPr>
      <w:r w:rsidRPr="00EC654E">
        <w:rPr>
          <w:color w:val="auto"/>
          <w:sz w:val="24"/>
          <w:szCs w:val="24"/>
        </w:rPr>
        <w:t xml:space="preserve">4.1.1. </w:t>
      </w:r>
      <w:r w:rsidR="008E7BBD" w:rsidRPr="00EC654E">
        <w:rPr>
          <w:color w:val="auto"/>
          <w:sz w:val="24"/>
          <w:szCs w:val="24"/>
        </w:rPr>
        <w:t xml:space="preserve">qualquer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exigências estabelecidas neste </w:t>
      </w:r>
      <w:r w:rsidR="1F180455" w:rsidRPr="00EC654E">
        <w:rPr>
          <w:color w:val="auto"/>
          <w:sz w:val="24"/>
          <w:szCs w:val="24"/>
        </w:rPr>
        <w:t>Termo</w:t>
      </w:r>
      <w:r w:rsidR="003D40B7" w:rsidRPr="00EC654E">
        <w:rPr>
          <w:color w:val="auto"/>
          <w:sz w:val="24"/>
          <w:szCs w:val="24"/>
        </w:rPr>
        <w:t xml:space="preserve"> de Dispensa de Licitação</w:t>
      </w:r>
      <w:r w:rsidR="002C613F" w:rsidRPr="00EC654E">
        <w:rPr>
          <w:color w:val="auto"/>
          <w:sz w:val="24"/>
          <w:szCs w:val="24"/>
        </w:rPr>
        <w:t xml:space="preserve"> </w:t>
      </w:r>
      <w:r w:rsidR="008E7BBD" w:rsidRPr="00EC654E">
        <w:rPr>
          <w:color w:val="auto"/>
          <w:sz w:val="24"/>
          <w:szCs w:val="24"/>
        </w:rPr>
        <w:t>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14:paraId="7271FB38" w14:textId="21351742" w:rsidR="00B42464" w:rsidRPr="00EC654E" w:rsidRDefault="00690091" w:rsidP="00EC654E">
      <w:pPr>
        <w:spacing w:before="120" w:line="240" w:lineRule="auto"/>
        <w:rPr>
          <w:color w:val="auto"/>
          <w:sz w:val="24"/>
          <w:szCs w:val="24"/>
        </w:rPr>
      </w:pPr>
      <w:r w:rsidRPr="00EC654E">
        <w:rPr>
          <w:color w:val="auto"/>
          <w:sz w:val="24"/>
          <w:szCs w:val="24"/>
        </w:rPr>
        <w:t xml:space="preserve">4.1.2. pessoa física que esteja devidamente credenciada nos termos do item 6 deste </w:t>
      </w:r>
      <w:r w:rsidR="29F1A6FD" w:rsidRPr="00EC654E">
        <w:rPr>
          <w:color w:val="auto"/>
          <w:sz w:val="24"/>
          <w:szCs w:val="24"/>
        </w:rPr>
        <w:t>Termo</w:t>
      </w:r>
      <w:r w:rsidRPr="00EC654E">
        <w:rPr>
          <w:color w:val="auto"/>
          <w:sz w:val="24"/>
          <w:szCs w:val="24"/>
        </w:rPr>
        <w:t xml:space="preserve">. </w:t>
      </w:r>
    </w:p>
    <w:p w14:paraId="1270050E" w14:textId="6424D803"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consórcios, nas condições previstas no </w:t>
      </w:r>
      <w:r w:rsidR="00545295" w:rsidRPr="00EC654E">
        <w:rPr>
          <w:b/>
          <w:bCs/>
          <w:color w:val="auto"/>
          <w:sz w:val="24"/>
          <w:szCs w:val="24"/>
        </w:rPr>
        <w:t xml:space="preserve">ANEXO </w:t>
      </w:r>
      <w:r w:rsidR="5820E8B1" w:rsidRPr="00EC654E">
        <w:rPr>
          <w:b/>
          <w:bCs/>
          <w:color w:val="auto"/>
          <w:sz w:val="24"/>
          <w:szCs w:val="24"/>
        </w:rPr>
        <w:t>I</w:t>
      </w:r>
      <w:r w:rsidR="00ED4D2F" w:rsidRPr="00EC654E">
        <w:rPr>
          <w:b/>
          <w:bCs/>
          <w:color w:val="auto"/>
          <w:sz w:val="24"/>
          <w:szCs w:val="24"/>
        </w:rPr>
        <w:t xml:space="preserve">V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14:paraId="423360BB" w14:textId="108322CA"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cooperativas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14:paraId="3146BE40" w14:textId="25C89603"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14:paraId="0E2056AE" w14:textId="5BDC8D39" w:rsidR="002353E5" w:rsidRPr="00EC654E" w:rsidRDefault="00690091" w:rsidP="00EC654E">
      <w:pPr>
        <w:spacing w:before="120" w:line="240" w:lineRule="auto"/>
        <w:rPr>
          <w:color w:val="auto"/>
          <w:sz w:val="24"/>
          <w:szCs w:val="24"/>
        </w:rPr>
      </w:pPr>
      <w:r w:rsidRPr="00EC654E">
        <w:rPr>
          <w:color w:val="auto"/>
          <w:sz w:val="24"/>
          <w:szCs w:val="24"/>
        </w:rPr>
        <w:t xml:space="preserve">4.2.1. </w:t>
      </w:r>
      <w:r w:rsidR="00F2328B" w:rsidRPr="00EC654E">
        <w:rPr>
          <w:color w:val="auto"/>
          <w:sz w:val="24"/>
          <w:szCs w:val="24"/>
        </w:rPr>
        <w:t xml:space="preserve">a </w:t>
      </w:r>
      <w:r w:rsidR="002353E5" w:rsidRPr="00EC654E">
        <w:rPr>
          <w:color w:val="auto"/>
          <w:sz w:val="24"/>
          <w:szCs w:val="24"/>
        </w:rPr>
        <w:t>pessoa física ou jurídica que se encontre impossibilitada de contratar com o Poder Público em decorrência de sanção que lhe foi imposta;</w:t>
      </w:r>
    </w:p>
    <w:p w14:paraId="09AA09A3" w14:textId="77777777" w:rsidR="002353E5" w:rsidRPr="00EC654E" w:rsidRDefault="002353E5" w:rsidP="00EC654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EC654E" w:rsidRDefault="002353E5" w:rsidP="00EC654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14:paraId="4F3F77D8" w14:textId="3C17B72E" w:rsidR="002353E5" w:rsidRPr="00EC654E" w:rsidRDefault="002353E5" w:rsidP="00EC654E">
      <w:pPr>
        <w:spacing w:before="120" w:line="240" w:lineRule="auto"/>
        <w:rPr>
          <w:color w:val="auto"/>
          <w:sz w:val="24"/>
          <w:szCs w:val="24"/>
        </w:rPr>
      </w:pPr>
      <w:r w:rsidRPr="00EC654E">
        <w:rPr>
          <w:color w:val="auto"/>
          <w:sz w:val="24"/>
          <w:szCs w:val="24"/>
        </w:rPr>
        <w:t xml:space="preserve">4.2.4. </w:t>
      </w:r>
      <w:r w:rsidR="00F2328B" w:rsidRPr="00EC654E">
        <w:rPr>
          <w:color w:val="auto"/>
          <w:sz w:val="24"/>
          <w:szCs w:val="24"/>
        </w:rPr>
        <w:t xml:space="preserve">a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14:paraId="0F7C78BE" w14:textId="77777777" w:rsidR="002353E5" w:rsidRPr="00EC654E" w:rsidRDefault="002353E5" w:rsidP="00EC654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14:paraId="448B34F5" w14:textId="77777777"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EC654E" w:rsidRDefault="00B42464" w:rsidP="00EC654E">
      <w:pPr>
        <w:spacing w:before="120" w:line="240" w:lineRule="auto"/>
        <w:rPr>
          <w:color w:val="auto"/>
          <w:sz w:val="24"/>
          <w:szCs w:val="24"/>
        </w:rPr>
      </w:pPr>
    </w:p>
    <w:p w14:paraId="73D9FE82"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14:paraId="0D05B080" w14:textId="78702CC2"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 xml:space="preserve">Para fins de obtenção do tratamento diferenciado nos termos da Lei Complementar Federal 123/2006, previsto nos artigos 42 </w:t>
      </w:r>
      <w:proofErr w:type="gramStart"/>
      <w:r w:rsidR="00177E9D" w:rsidRPr="00EC654E">
        <w:rPr>
          <w:color w:val="auto"/>
          <w:sz w:val="24"/>
          <w:szCs w:val="24"/>
        </w:rPr>
        <w:t>à</w:t>
      </w:r>
      <w:proofErr w:type="gramEnd"/>
      <w:r w:rsidR="00177E9D" w:rsidRPr="00EC654E">
        <w:rPr>
          <w:color w:val="auto"/>
          <w:sz w:val="24"/>
          <w:szCs w:val="24"/>
        </w:rPr>
        <w:t xml:space="preserve"> 49, quando do envio da proposta inicial o participante deve declarar eletronicamente em campo próprio do sistema</w:t>
      </w:r>
      <w:r w:rsidR="009C228D" w:rsidRPr="00EC654E">
        <w:rPr>
          <w:color w:val="auto"/>
          <w:sz w:val="24"/>
          <w:szCs w:val="24"/>
        </w:rPr>
        <w:t>:</w:t>
      </w:r>
    </w:p>
    <w:p w14:paraId="24E1719F" w14:textId="01CD820C"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r w:rsidR="009C228D" w:rsidRPr="00EC654E">
        <w:rPr>
          <w:color w:val="auto"/>
          <w:sz w:val="24"/>
          <w:szCs w:val="24"/>
        </w:rPr>
        <w:t xml:space="preserve">que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14:paraId="2E50DEDD" w14:textId="5EFF395C" w:rsidR="00B42464" w:rsidRPr="00EC654E" w:rsidRDefault="009C228D" w:rsidP="00EC654E">
      <w:pPr>
        <w:spacing w:before="120" w:line="240" w:lineRule="auto"/>
        <w:rPr>
          <w:color w:val="auto"/>
          <w:sz w:val="24"/>
          <w:szCs w:val="24"/>
        </w:rPr>
      </w:pPr>
      <w:r w:rsidRPr="00EC654E">
        <w:rPr>
          <w:color w:val="auto"/>
          <w:sz w:val="24"/>
          <w:szCs w:val="24"/>
        </w:rPr>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14:paraId="6F829F3F" w14:textId="1FD011B2"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Pr="00EC654E">
        <w:rPr>
          <w:color w:val="auto"/>
          <w:sz w:val="24"/>
          <w:szCs w:val="24"/>
        </w:rPr>
        <w:t xml:space="preserve"> </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14:paraId="0124215C" w14:textId="31906133"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Pr="00EC654E">
        <w:rPr>
          <w:color w:val="auto"/>
          <w:sz w:val="24"/>
          <w:szCs w:val="24"/>
        </w:rPr>
        <w:t xml:space="preserve"> </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14:paraId="6220886F" w14:textId="48DBE862"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90185">
        <w:rPr>
          <w:color w:val="auto"/>
          <w:sz w:val="24"/>
          <w:szCs w:val="24"/>
        </w:rPr>
        <w:t>ou</w:t>
      </w:r>
      <w:r w:rsidR="003D4992" w:rsidRPr="00EC654E">
        <w:rPr>
          <w:color w:val="auto"/>
          <w:sz w:val="24"/>
          <w:szCs w:val="24"/>
        </w:rPr>
        <w:t xml:space="preserve"> </w:t>
      </w:r>
      <w:r w:rsidR="009C228D" w:rsidRPr="00EC654E">
        <w:rPr>
          <w:color w:val="auto"/>
          <w:sz w:val="24"/>
          <w:szCs w:val="24"/>
        </w:rPr>
        <w:t>a</w:t>
      </w:r>
      <w:r w:rsidRPr="00EC654E">
        <w:rPr>
          <w:color w:val="auto"/>
          <w:sz w:val="24"/>
          <w:szCs w:val="24"/>
        </w:rPr>
        <w:t xml:space="preserve"> </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orte melhor classificada poderá apresentar proposta inferior à proposta de menor preço apurada no certame, no prazo máximo de 5 (cinco) minutos após o encerramento dos lances, sob pena de preclusão.</w:t>
      </w:r>
    </w:p>
    <w:p w14:paraId="06670ACA" w14:textId="77777777" w:rsidR="00176513" w:rsidRPr="00EC654E" w:rsidRDefault="00176513" w:rsidP="00EC654E">
      <w:pPr>
        <w:spacing w:before="120" w:line="240" w:lineRule="auto"/>
        <w:rPr>
          <w:color w:val="auto"/>
          <w:sz w:val="24"/>
          <w:szCs w:val="24"/>
        </w:rPr>
      </w:pPr>
    </w:p>
    <w:p w14:paraId="37A96EE9" w14:textId="66B8D6F3"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Pr="00EC654E">
        <w:rPr>
          <w:color w:val="auto"/>
          <w:sz w:val="24"/>
          <w:szCs w:val="24"/>
        </w:rPr>
        <w:t xml:space="preserve"> </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14:paraId="6229E0A4" w14:textId="33AA4060" w:rsidR="00B42464" w:rsidRPr="00EC654E" w:rsidRDefault="00690091" w:rsidP="00EC654E">
      <w:pPr>
        <w:spacing w:before="120" w:line="240" w:lineRule="auto"/>
        <w:rPr>
          <w:color w:val="auto"/>
          <w:sz w:val="24"/>
          <w:szCs w:val="24"/>
        </w:rPr>
      </w:pPr>
      <w:r w:rsidRPr="00EC654E">
        <w:rPr>
          <w:color w:val="auto"/>
          <w:sz w:val="24"/>
          <w:szCs w:val="24"/>
        </w:rPr>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EC654E" w:rsidRDefault="00690091" w:rsidP="00EC654E">
      <w:pPr>
        <w:spacing w:before="120" w:line="240" w:lineRule="auto"/>
        <w:rPr>
          <w:color w:val="auto"/>
          <w:sz w:val="24"/>
          <w:szCs w:val="24"/>
        </w:rPr>
      </w:pPr>
      <w:r w:rsidRPr="00EC654E">
        <w:rPr>
          <w:color w:val="auto"/>
          <w:sz w:val="24"/>
          <w:szCs w:val="24"/>
        </w:rPr>
        <w:t xml:space="preserve">5.7. A </w:t>
      </w:r>
      <w:r w:rsidR="00307789" w:rsidRPr="00EC654E">
        <w:rPr>
          <w:color w:val="auto"/>
          <w:sz w:val="24"/>
          <w:szCs w:val="24"/>
        </w:rPr>
        <w:t>Microempresa ou Empresa de Pequeno Porte</w:t>
      </w:r>
      <w:r w:rsidR="00307789" w:rsidRPr="00EC654E" w:rsidDel="00307789">
        <w:rPr>
          <w:color w:val="auto"/>
          <w:sz w:val="24"/>
          <w:szCs w:val="24"/>
        </w:rPr>
        <w:t xml:space="preserve"> </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14:paraId="256059CF" w14:textId="452F2338"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14:paraId="0AC9C919" w14:textId="6580D15B"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14:paraId="2EC8B349" w14:textId="38A42FD3"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Pr="00EC654E">
        <w:rPr>
          <w:b/>
          <w:bCs/>
          <w:color w:val="auto"/>
          <w:sz w:val="24"/>
          <w:szCs w:val="24"/>
        </w:rPr>
        <w:t xml:space="preserve">V - FOLHA DE DADOS (CGDL 4.1.1) </w:t>
      </w:r>
      <w:r w:rsidRPr="00EC654E">
        <w:rPr>
          <w:color w:val="auto"/>
          <w:sz w:val="24"/>
          <w:szCs w:val="24"/>
        </w:rPr>
        <w:t>quanto ao</w:t>
      </w:r>
      <w:r w:rsidRPr="00EC654E">
        <w:rPr>
          <w:b/>
          <w:bCs/>
          <w:color w:val="auto"/>
          <w:sz w:val="24"/>
          <w:szCs w:val="24"/>
        </w:rPr>
        <w:t xml:space="preserve"> </w:t>
      </w:r>
      <w:r w:rsidRPr="00EC654E">
        <w:rPr>
          <w:color w:val="auto"/>
          <w:sz w:val="24"/>
          <w:szCs w:val="24"/>
        </w:rPr>
        <w:t xml:space="preserve">tratamento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006E21B8" w:rsidRPr="00EC654E">
        <w:rPr>
          <w:color w:val="auto"/>
          <w:sz w:val="24"/>
          <w:szCs w:val="24"/>
        </w:rPr>
        <w:t>.</w:t>
      </w:r>
      <w:r w:rsidRPr="00EC654E">
        <w:rPr>
          <w:color w:val="auto"/>
          <w:sz w:val="24"/>
          <w:szCs w:val="24"/>
        </w:rPr>
        <w:t>133/2021.</w:t>
      </w:r>
    </w:p>
    <w:p w14:paraId="7C622533" w14:textId="77777777" w:rsidR="00B42464" w:rsidRPr="00EC654E" w:rsidRDefault="00B42464" w:rsidP="00EC654E">
      <w:pPr>
        <w:spacing w:before="120" w:line="240" w:lineRule="auto"/>
        <w:rPr>
          <w:b/>
          <w:color w:val="auto"/>
          <w:sz w:val="24"/>
          <w:szCs w:val="24"/>
        </w:rPr>
      </w:pPr>
    </w:p>
    <w:p w14:paraId="5C3A0EE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6. DO CREDENCIAMENTO</w:t>
      </w:r>
    </w:p>
    <w:p w14:paraId="3A5AE460" w14:textId="5363FD2F"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14:paraId="0C31BACA" w14:textId="3DF4E092"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1B5BF572" w:rsidRPr="00EC654E">
        <w:rPr>
          <w:color w:val="auto"/>
          <w:sz w:val="24"/>
          <w:szCs w:val="24"/>
        </w:rPr>
        <w:t xml:space="preserve"> </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66EE7D80" w:rsidRPr="00EC654E">
        <w:rPr>
          <w:color w:val="auto"/>
          <w:sz w:val="24"/>
          <w:szCs w:val="24"/>
        </w:rPr>
        <w:t xml:space="preserve"> </w:t>
      </w:r>
      <w:r w:rsidR="379757E7" w:rsidRPr="00EC654E">
        <w:rPr>
          <w:color w:val="auto"/>
          <w:sz w:val="24"/>
          <w:szCs w:val="24"/>
        </w:rPr>
        <w:t>(</w:t>
      </w:r>
      <w:hyperlink r:id="rId12">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14:paraId="7AEB473E" w14:textId="77777777" w:rsidR="00B42464" w:rsidRPr="00EC654E" w:rsidRDefault="00B42464" w:rsidP="00EC654E">
      <w:pPr>
        <w:spacing w:before="120" w:line="240" w:lineRule="auto"/>
        <w:rPr>
          <w:color w:val="auto"/>
          <w:sz w:val="24"/>
          <w:szCs w:val="24"/>
        </w:rPr>
      </w:pPr>
    </w:p>
    <w:p w14:paraId="2F18FD7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7. DA PROPOSTA DE PREÇOS</w:t>
      </w:r>
    </w:p>
    <w:p w14:paraId="6CBFFC37" w14:textId="32D8DAF6"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8A340F" w:rsidRPr="00EC654E">
        <w:rPr>
          <w:b/>
          <w:bCs/>
          <w:color w:val="auto"/>
          <w:sz w:val="24"/>
          <w:szCs w:val="24"/>
        </w:rPr>
        <w:t>V – FOLHA DE DADOS</w:t>
      </w:r>
      <w:r w:rsidR="008A340F" w:rsidRPr="00EC654E">
        <w:rPr>
          <w:color w:val="auto"/>
          <w:sz w:val="24"/>
          <w:szCs w:val="24"/>
        </w:rPr>
        <w:t xml:space="preserve"> </w:t>
      </w:r>
      <w:r w:rsidR="008A340F" w:rsidRPr="00EC654E">
        <w:rPr>
          <w:b/>
          <w:bCs/>
          <w:color w:val="auto"/>
          <w:sz w:val="24"/>
          <w:szCs w:val="24"/>
        </w:rPr>
        <w:t>(CGDL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8A340F" w:rsidRPr="00EC654E">
        <w:rPr>
          <w:b/>
          <w:bCs/>
          <w:color w:val="auto"/>
          <w:sz w:val="24"/>
          <w:szCs w:val="24"/>
        </w:rPr>
        <w:t>V – FOLHA DE DADOS (CGDL 2.1)</w:t>
      </w:r>
      <w:r w:rsidR="008A340F" w:rsidRPr="00EC654E">
        <w:rPr>
          <w:color w:val="auto"/>
          <w:sz w:val="24"/>
          <w:szCs w:val="24"/>
        </w:rPr>
        <w:t xml:space="preserve">, quando se encerrará a fase de recebimento de propostas. </w:t>
      </w:r>
      <w:r w:rsidRPr="00EC654E">
        <w:rPr>
          <w:color w:val="auto"/>
          <w:sz w:val="24"/>
          <w:szCs w:val="24"/>
        </w:rPr>
        <w:t xml:space="preserve"> </w:t>
      </w:r>
    </w:p>
    <w:p w14:paraId="1C3BC936" w14:textId="3CC5442D"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14:paraId="3CA2E094" w14:textId="47B2F614"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ED4D2F" w:rsidRPr="00EC654E">
        <w:rPr>
          <w:b/>
          <w:bCs/>
          <w:color w:val="auto"/>
          <w:sz w:val="24"/>
          <w:szCs w:val="24"/>
        </w:rPr>
        <w:t xml:space="preserve">Anexo </w:t>
      </w:r>
      <w:r w:rsidR="3D6E4A57"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008E7BBD" w:rsidRPr="00EC654E">
        <w:rPr>
          <w:color w:val="auto"/>
          <w:sz w:val="24"/>
          <w:szCs w:val="24"/>
        </w:rPr>
        <w:t xml:space="preserve"> </w:t>
      </w:r>
    </w:p>
    <w:p w14:paraId="4FA1486A" w14:textId="36D79DCF"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14:paraId="5119BAA4" w14:textId="5514FAD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.1. que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14:paraId="775A5EB9" w14:textId="154A6D7F"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.2. que assume o compromisso de guardar todos os documentos originais/autenticados, anexados eletronicamente, pelo prazo de 10 (dez) anos, e apresentá-los quando requeridos pela Administração Pública;</w:t>
      </w:r>
    </w:p>
    <w:p w14:paraId="60F0D0B9" w14:textId="537140EE"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que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14:paraId="76FB4274" w14:textId="3E235B22"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que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00906D86" w:rsidRPr="00EC654E">
        <w:rPr>
          <w:rFonts w:eastAsiaTheme="minorEastAsia"/>
          <w:color w:val="auto"/>
          <w:sz w:val="24"/>
          <w:szCs w:val="24"/>
          <w:lang w:eastAsia="en-US"/>
        </w:rPr>
        <w:t xml:space="preserve"> nº 14.133/2021</w:t>
      </w:r>
      <w:r w:rsidR="00906D86" w:rsidRPr="00EC654E">
        <w:rPr>
          <w:color w:val="auto"/>
          <w:sz w:val="24"/>
          <w:szCs w:val="24"/>
        </w:rPr>
        <w:t xml:space="preserve"> (inciso XXXIII do art. 7º da Constituição </w:t>
      </w:r>
      <w:r w:rsidR="00390185">
        <w:rPr>
          <w:color w:val="auto"/>
          <w:sz w:val="24"/>
          <w:szCs w:val="24"/>
        </w:rPr>
        <w:t>Federal</w:t>
      </w:r>
      <w:r w:rsidR="00906D86" w:rsidRPr="00EC654E">
        <w:rPr>
          <w:color w:val="auto"/>
          <w:sz w:val="24"/>
          <w:szCs w:val="24"/>
        </w:rPr>
        <w:t>);</w:t>
      </w:r>
    </w:p>
    <w:p w14:paraId="2B38433F" w14:textId="61D2D95A"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que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w:t>
      </w:r>
      <w:r w:rsidR="00390185">
        <w:rPr>
          <w:color w:val="auto"/>
          <w:sz w:val="24"/>
          <w:szCs w:val="24"/>
        </w:rPr>
        <w:t>Federal</w:t>
      </w:r>
      <w:r w:rsidR="5508DC78" w:rsidRPr="00EC654E">
        <w:rPr>
          <w:color w:val="auto"/>
          <w:sz w:val="24"/>
          <w:szCs w:val="24"/>
        </w:rPr>
        <w:t xml:space="preserve"> nº 14.133/2021;</w:t>
      </w:r>
    </w:p>
    <w:p w14:paraId="28789A03" w14:textId="184631A6"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que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14:paraId="5B4AA380" w14:textId="4014CBF4"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7. que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 xml:space="preserve">obtenção do tratamento diferenciado e favorecido nos termos da Lei Complementar </w:t>
      </w:r>
      <w:r w:rsidR="00390185">
        <w:rPr>
          <w:color w:val="auto"/>
          <w:sz w:val="24"/>
          <w:szCs w:val="24"/>
        </w:rPr>
        <w:t>Federal</w:t>
      </w:r>
      <w:r w:rsidR="00906D86" w:rsidRPr="00EC654E">
        <w:rPr>
          <w:color w:val="auto"/>
          <w:sz w:val="24"/>
          <w:szCs w:val="24"/>
        </w:rPr>
        <w:t xml:space="preserve"> nº 123/2006</w:t>
      </w:r>
      <w:r w:rsidRPr="00EC654E">
        <w:rPr>
          <w:color w:val="auto"/>
          <w:sz w:val="24"/>
          <w:szCs w:val="24"/>
        </w:rPr>
        <w:t>, se for o caso</w:t>
      </w:r>
      <w:r w:rsidR="00906D86" w:rsidRPr="00EC654E">
        <w:rPr>
          <w:color w:val="auto"/>
          <w:sz w:val="24"/>
          <w:szCs w:val="24"/>
        </w:rPr>
        <w:t>;</w:t>
      </w:r>
    </w:p>
    <w:p w14:paraId="20315F0B" w14:textId="48E0E12B"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.8. </w:t>
      </w:r>
      <w:r w:rsidRPr="00EC654E">
        <w:rPr>
          <w:rFonts w:eastAsia="Arial"/>
          <w:color w:val="auto"/>
          <w:sz w:val="24"/>
          <w:szCs w:val="24"/>
        </w:rPr>
        <w:t>que,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14:paraId="28A74B50" w14:textId="713AA2C4"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que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nas leis trabalhistas, nas normas infralegais, nas convenções coletivas de trabalho e nos termos de ajustamento de conduta vigentes na data de entrega da proposta.</w:t>
      </w:r>
    </w:p>
    <w:p w14:paraId="3500FEE6" w14:textId="3DFF6070"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que cumpre as exigências de reserva de cargos para pessoa com deficiência e para reabilitado da Previdência Social, previstas em lei e em outras normas específicas.</w:t>
      </w:r>
    </w:p>
    <w:p w14:paraId="2D54C9E7" w14:textId="04AAC4F5"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14:paraId="28D27A83" w14:textId="515826E0"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Pr>
          <w:color w:val="auto"/>
          <w:sz w:val="24"/>
          <w:szCs w:val="24"/>
        </w:rPr>
        <w:t>Federal</w:t>
      </w:r>
      <w:r w:rsidR="6FC0ADAC" w:rsidRPr="00EC654E">
        <w:rPr>
          <w:color w:val="auto"/>
          <w:sz w:val="24"/>
          <w:szCs w:val="24"/>
        </w:rPr>
        <w:t xml:space="preserve"> </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14:paraId="2DB2B408" w14:textId="5169BF0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14:paraId="3BB1527A" w14:textId="29BED42C"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w:t>
      </w:r>
      <w:r w:rsidR="00390185">
        <w:rPr>
          <w:color w:val="auto"/>
          <w:sz w:val="24"/>
          <w:szCs w:val="24"/>
        </w:rPr>
        <w:t>Federal</w:t>
      </w:r>
      <w:r w:rsidR="77B90EE2" w:rsidRPr="00EC654E">
        <w:rPr>
          <w:color w:val="auto"/>
          <w:sz w:val="24"/>
          <w:szCs w:val="24"/>
        </w:rPr>
        <w:t xml:space="preserve"> nº 14.133/2021</w:t>
      </w:r>
      <w:r w:rsidRPr="00EC654E">
        <w:rPr>
          <w:color w:val="auto"/>
          <w:sz w:val="24"/>
          <w:szCs w:val="24"/>
        </w:rPr>
        <w:t>.</w:t>
      </w:r>
    </w:p>
    <w:p w14:paraId="1CB5D54F" w14:textId="7F740598"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14:paraId="06C4FA04" w14:textId="38643BF4"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14:paraId="4DB8156A" w14:textId="4195EAD7"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14:paraId="2749E3F2" w14:textId="28A8B958"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00ED4D2F" w:rsidRPr="00EC654E">
        <w:rPr>
          <w:b/>
          <w:bCs/>
          <w:color w:val="auto"/>
          <w:sz w:val="24"/>
          <w:szCs w:val="24"/>
        </w:rPr>
        <w:t xml:space="preserve">Anexo </w:t>
      </w:r>
      <w:r w:rsidR="5A3E20FC"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14:paraId="2A1A528F" w14:textId="160369D6"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14:paraId="095091F3" w14:textId="4292C5FC"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14:paraId="3EE61032" w14:textId="4AA43291"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14:paraId="30B7B516" w14:textId="2F9038D3"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FD39A6" w:rsidRPr="00EC654E">
        <w:rPr>
          <w:b/>
          <w:bCs/>
          <w:color w:val="auto"/>
          <w:sz w:val="24"/>
          <w:szCs w:val="24"/>
        </w:rPr>
        <w:t xml:space="preserve">ANEXO </w:t>
      </w:r>
      <w:r w:rsidR="75CFE8C0" w:rsidRPr="00EC654E">
        <w:rPr>
          <w:b/>
          <w:bCs/>
          <w:color w:val="auto"/>
          <w:sz w:val="24"/>
          <w:szCs w:val="24"/>
        </w:rPr>
        <w:t>I</w:t>
      </w:r>
      <w:r w:rsidR="00FD39A6" w:rsidRPr="00EC654E">
        <w:rPr>
          <w:b/>
          <w:bCs/>
          <w:color w:val="auto"/>
          <w:sz w:val="24"/>
          <w:szCs w:val="24"/>
        </w:rPr>
        <w:t>V – FOLHA DE DADOS (CGDL 2.1)</w:t>
      </w:r>
      <w:r w:rsidR="00FD39A6" w:rsidRPr="00EC654E">
        <w:rPr>
          <w:color w:val="auto"/>
          <w:sz w:val="24"/>
          <w:szCs w:val="24"/>
        </w:rPr>
        <w:t>.</w:t>
      </w:r>
    </w:p>
    <w:p w14:paraId="10902E3A" w14:textId="77777777" w:rsidR="00B42464" w:rsidRPr="00EC654E" w:rsidRDefault="00B42464" w:rsidP="00EC654E">
      <w:pPr>
        <w:spacing w:before="120" w:line="240" w:lineRule="auto"/>
        <w:rPr>
          <w:b/>
          <w:color w:val="auto"/>
          <w:sz w:val="24"/>
          <w:szCs w:val="24"/>
        </w:rPr>
      </w:pPr>
    </w:p>
    <w:p w14:paraId="064A19E1" w14:textId="1503700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14:paraId="63CF76B2" w14:textId="3CF0E536"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14:paraId="29098014" w14:textId="074336C7"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14:paraId="6C834AF1" w14:textId="37985FEA" w:rsidR="00B42464" w:rsidRPr="00EC654E" w:rsidRDefault="00690091" w:rsidP="00EC654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000F41D8" w:rsidRPr="00EC654E">
        <w:rPr>
          <w:color w:val="auto"/>
          <w:sz w:val="24"/>
          <w:szCs w:val="24"/>
        </w:rPr>
        <w:t>.</w:t>
      </w:r>
      <w:r w:rsidRPr="00EC654E">
        <w:rPr>
          <w:color w:val="auto"/>
          <w:sz w:val="24"/>
          <w:szCs w:val="24"/>
        </w:rPr>
        <w:t xml:space="preserve"> </w:t>
      </w:r>
    </w:p>
    <w:p w14:paraId="03DEEAED" w14:textId="0AB8EDC3"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14:paraId="19E744D1" w14:textId="7AE95EA2" w:rsidR="00B42464" w:rsidRPr="00EC654E" w:rsidRDefault="00690091" w:rsidP="00EC654E">
      <w:pPr>
        <w:spacing w:before="120" w:line="240" w:lineRule="auto"/>
        <w:rPr>
          <w:color w:val="auto"/>
          <w:sz w:val="24"/>
          <w:szCs w:val="24"/>
        </w:rPr>
      </w:pPr>
      <w:r w:rsidRPr="00EC654E">
        <w:rPr>
          <w:color w:val="auto"/>
          <w:sz w:val="24"/>
          <w:szCs w:val="24"/>
        </w:rPr>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14:paraId="5847BAAD" w14:textId="14D224AF"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14:paraId="52D153E4" w14:textId="73F42671"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14:paraId="438C31E3" w14:textId="77777777" w:rsidR="00B42464" w:rsidRPr="00EC654E" w:rsidRDefault="00B42464" w:rsidP="00EC654E">
      <w:pPr>
        <w:spacing w:before="120" w:line="240" w:lineRule="auto"/>
        <w:rPr>
          <w:color w:val="auto"/>
          <w:sz w:val="24"/>
          <w:szCs w:val="24"/>
        </w:rPr>
      </w:pPr>
    </w:p>
    <w:p w14:paraId="7462A6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14:paraId="07896A10" w14:textId="10332187"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14:paraId="3DB6AEC5" w14:textId="77777777" w:rsidR="00B42464" w:rsidRPr="00EC654E" w:rsidRDefault="00B42464" w:rsidP="00EC654E">
      <w:pPr>
        <w:spacing w:before="120" w:line="240" w:lineRule="auto"/>
        <w:rPr>
          <w:color w:val="auto"/>
          <w:sz w:val="24"/>
          <w:szCs w:val="24"/>
        </w:rPr>
      </w:pPr>
    </w:p>
    <w:p w14:paraId="4AD0E5C9" w14:textId="77777777"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14:paraId="4B0C3B8B" w14:textId="4C7A8DA8"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ED4D2F" w:rsidRPr="00EC654E">
        <w:rPr>
          <w:b/>
          <w:bCs/>
          <w:color w:val="auto"/>
          <w:sz w:val="24"/>
          <w:szCs w:val="24"/>
        </w:rPr>
        <w:t xml:space="preserve">Anexo </w:t>
      </w:r>
      <w:r w:rsidR="3404253E"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14:paraId="2F551013" w14:textId="405ABE8C"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14:paraId="6D5674CD" w14:textId="77777777"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14:paraId="28CBDCC0" w14:textId="72D5CBF0"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o</w:t>
      </w:r>
      <w:r w:rsidRPr="00EC654E">
        <w:rPr>
          <w:color w:val="auto"/>
          <w:sz w:val="24"/>
          <w:szCs w:val="24"/>
        </w:rPr>
        <w:t xml:space="preserve"> </w:t>
      </w:r>
      <w:r w:rsidR="00ED4D2F" w:rsidRPr="00EC654E">
        <w:rPr>
          <w:b/>
          <w:bCs/>
          <w:color w:val="auto"/>
          <w:sz w:val="24"/>
          <w:szCs w:val="24"/>
        </w:rPr>
        <w:t xml:space="preserve">Anexo </w:t>
      </w:r>
      <w:r w:rsidR="6457262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14:paraId="3B46E23C" w14:textId="750839C1" w:rsidR="484E2953" w:rsidRPr="00EC654E" w:rsidRDefault="484E2953" w:rsidP="00EC654E">
      <w:pPr>
        <w:spacing w:before="120" w:line="240" w:lineRule="auto"/>
        <w:rPr>
          <w:color w:val="auto"/>
          <w:sz w:val="24"/>
          <w:szCs w:val="24"/>
        </w:rPr>
      </w:pPr>
      <w:r w:rsidRPr="00EC654E">
        <w:rPr>
          <w:color w:val="auto"/>
          <w:sz w:val="24"/>
          <w:szCs w:val="24"/>
        </w:rPr>
        <w:t xml:space="preserve">10.3.1 Considera-se melhor </w:t>
      </w:r>
      <w:r w:rsidR="0A9C3EEE" w:rsidRPr="00EC654E">
        <w:rPr>
          <w:color w:val="auto"/>
          <w:sz w:val="24"/>
          <w:szCs w:val="24"/>
        </w:rPr>
        <w:t>lance o menor valor ou a maior taxa de desconto.</w:t>
      </w:r>
      <w:r w:rsidR="51E0EE5C" w:rsidRPr="00EC654E">
        <w:rPr>
          <w:color w:val="auto"/>
          <w:sz w:val="24"/>
          <w:szCs w:val="24"/>
        </w:rPr>
        <w:t xml:space="preserve"> </w:t>
      </w:r>
    </w:p>
    <w:p w14:paraId="2FE08A64" w14:textId="5CF83192"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14:paraId="248A6F00" w14:textId="0329DC5F"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360E2E18" w:rsidRPr="00EC654E">
        <w:rPr>
          <w:color w:val="auto"/>
          <w:sz w:val="24"/>
          <w:szCs w:val="24"/>
        </w:rPr>
        <w:t xml:space="preserve"> </w:t>
      </w:r>
      <w:r w:rsidRPr="00EC654E">
        <w:rPr>
          <w:color w:val="auto"/>
          <w:sz w:val="24"/>
          <w:szCs w:val="24"/>
        </w:rPr>
        <w:t>registrado, mantendo-se em sigilo a identificação do ofertante</w:t>
      </w:r>
      <w:r w:rsidR="7451B694" w:rsidRPr="00EC654E">
        <w:rPr>
          <w:color w:val="auto"/>
          <w:sz w:val="24"/>
          <w:szCs w:val="24"/>
        </w:rPr>
        <w:t>.</w:t>
      </w:r>
      <w:r w:rsidR="7451B694" w:rsidRPr="00EC654E">
        <w:rPr>
          <w:b/>
          <w:bCs/>
          <w:color w:val="auto"/>
          <w:sz w:val="24"/>
          <w:szCs w:val="24"/>
        </w:rPr>
        <w:t xml:space="preserve"> </w:t>
      </w:r>
    </w:p>
    <w:p w14:paraId="5429F398" w14:textId="7F49A25F"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14:paraId="6873032E" w14:textId="646D7DD2"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EC654E">
        <w:rPr>
          <w:b/>
          <w:bCs/>
          <w:color w:val="auto"/>
          <w:sz w:val="24"/>
          <w:szCs w:val="24"/>
        </w:rPr>
        <w:t xml:space="preserve">Anexo </w:t>
      </w:r>
      <w:r w:rsidR="2F88B757"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14:paraId="1F4DEA4F" w14:textId="77777777"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14:paraId="0B229013" w14:textId="1FB362EC" w:rsidR="00320DA3" w:rsidRPr="00EC654E" w:rsidRDefault="00320DA3" w:rsidP="00EC654E">
      <w:pPr>
        <w:spacing w:before="120" w:line="240" w:lineRule="auto"/>
        <w:rPr>
          <w:color w:val="auto"/>
          <w:sz w:val="24"/>
          <w:szCs w:val="24"/>
        </w:rPr>
      </w:pPr>
      <w:r w:rsidRPr="7C3D4FA6">
        <w:rPr>
          <w:color w:val="auto"/>
          <w:sz w:val="24"/>
          <w:szCs w:val="24"/>
        </w:rPr>
        <w:t xml:space="preserve">10.5.3. Será permitida a apresentação de lances intermediários. </w:t>
      </w:r>
    </w:p>
    <w:p w14:paraId="47FDE54B" w14:textId="268448BD"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14:paraId="72525785" w14:textId="209F4496" w:rsidR="00320DA3" w:rsidRPr="00EC654E" w:rsidRDefault="00320DA3" w:rsidP="00EC654E">
      <w:pPr>
        <w:spacing w:before="120" w:line="240" w:lineRule="auto"/>
        <w:rPr>
          <w:color w:val="auto"/>
          <w:sz w:val="24"/>
          <w:szCs w:val="24"/>
        </w:rPr>
      </w:pPr>
      <w:r w:rsidRPr="00EC654E">
        <w:rPr>
          <w:color w:val="auto"/>
          <w:sz w:val="24"/>
          <w:szCs w:val="24"/>
        </w:rPr>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14:paraId="5BF46B06" w14:textId="2A2F9635"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14:paraId="4ABA99A0" w14:textId="77777777"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14:paraId="73A45DCC" w14:textId="77777777"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EC654E" w:rsidRDefault="00320DA3" w:rsidP="00EC654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EC654E" w:rsidRDefault="00320DA3" w:rsidP="00EC654E">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251164CD" w:rsidRPr="530C4A3D">
        <w:rPr>
          <w:color w:val="auto"/>
          <w:sz w:val="24"/>
          <w:szCs w:val="24"/>
        </w:rPr>
        <w:t>Termo</w:t>
      </w:r>
      <w:r w:rsidRPr="530C4A3D">
        <w:rPr>
          <w:color w:val="auto"/>
          <w:sz w:val="24"/>
          <w:szCs w:val="24"/>
        </w:rPr>
        <w:t>, a sessão pública será encerrada automaticamente.</w:t>
      </w:r>
    </w:p>
    <w:p w14:paraId="36917215" w14:textId="40A296F5"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14:paraId="04D27144" w14:textId="7ECA2EF9"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14:paraId="184FE4D2" w14:textId="77777777" w:rsidR="00320DA3" w:rsidRPr="00EC654E" w:rsidRDefault="00320DA3" w:rsidP="00EC654E">
      <w:pPr>
        <w:spacing w:before="120" w:line="240" w:lineRule="auto"/>
        <w:rPr>
          <w:color w:val="auto"/>
          <w:sz w:val="24"/>
          <w:szCs w:val="24"/>
        </w:rPr>
      </w:pPr>
    </w:p>
    <w:p w14:paraId="7798588B"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14:paraId="2A89CC07" w14:textId="6FA59FEB"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14:paraId="0364E204" w14:textId="49765D5D"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14:paraId="503F7324" w14:textId="77777777" w:rsidR="00B42464" w:rsidRPr="00EC654E" w:rsidRDefault="00B42464" w:rsidP="00EC654E">
      <w:pPr>
        <w:spacing w:before="120" w:line="240" w:lineRule="auto"/>
        <w:rPr>
          <w:b/>
          <w:color w:val="auto"/>
          <w:sz w:val="24"/>
          <w:szCs w:val="24"/>
        </w:rPr>
      </w:pPr>
    </w:p>
    <w:p w14:paraId="2D31150E"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14:paraId="4F017FEB" w14:textId="70B450D8"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Pr="00EC654E">
        <w:rPr>
          <w:color w:val="auto"/>
          <w:sz w:val="24"/>
          <w:szCs w:val="24"/>
        </w:rPr>
        <w:t xml:space="preserve"> </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4B5EB8" w:rsidRPr="00EC654E">
        <w:rPr>
          <w:color w:val="auto"/>
          <w:sz w:val="24"/>
          <w:szCs w:val="24"/>
        </w:rPr>
        <w:t xml:space="preserve"> </w:t>
      </w:r>
      <w:r w:rsidR="004B5EB8" w:rsidRPr="00EC654E">
        <w:rPr>
          <w:rFonts w:eastAsiaTheme="minorEastAsia"/>
          <w:color w:val="auto"/>
          <w:sz w:val="24"/>
          <w:szCs w:val="24"/>
          <w:lang w:eastAsia="en-US"/>
        </w:rPr>
        <w:t xml:space="preserve">por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4B5EB8" w:rsidRPr="00EC654E">
        <w:rPr>
          <w:rFonts w:eastAsiaTheme="minorEastAsia"/>
          <w:b/>
          <w:bCs/>
          <w:color w:val="auto"/>
          <w:sz w:val="24"/>
          <w:szCs w:val="24"/>
        </w:rPr>
        <w:t>V - FOLHA DE DADOS (</w:t>
      </w:r>
      <w:r w:rsidR="004B5EB8" w:rsidRPr="00EC654E">
        <w:rPr>
          <w:b/>
          <w:bCs/>
          <w:color w:val="auto"/>
          <w:sz w:val="24"/>
          <w:szCs w:val="24"/>
        </w:rPr>
        <w:t>CGDL</w:t>
      </w:r>
      <w:r w:rsidR="004B5EB8" w:rsidRPr="00EC654E">
        <w:rPr>
          <w:rFonts w:eastAsiaTheme="minorEastAsia"/>
          <w:color w:val="auto"/>
          <w:sz w:val="24"/>
          <w:szCs w:val="24"/>
          <w:lang w:eastAsia="en-US"/>
        </w:rPr>
        <w:t xml:space="preserve"> </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 acompanhada do Anexo II – Planilha de Custos e Formação de Preços </w:t>
      </w:r>
      <w:r w:rsidR="00B1507E" w:rsidRPr="00EC654E">
        <w:rPr>
          <w:color w:val="auto"/>
          <w:sz w:val="24"/>
          <w:szCs w:val="24"/>
        </w:rPr>
        <w:t>devidamente preenchid</w:t>
      </w:r>
      <w:r w:rsidR="00474423" w:rsidRPr="00EC654E">
        <w:rPr>
          <w:color w:val="auto"/>
          <w:sz w:val="24"/>
          <w:szCs w:val="24"/>
        </w:rPr>
        <w:t>a</w:t>
      </w:r>
      <w:r w:rsidR="007A7675" w:rsidRPr="00EC654E">
        <w:rPr>
          <w:color w:val="auto"/>
          <w:sz w:val="24"/>
          <w:szCs w:val="24"/>
        </w:rPr>
        <w:t>.</w:t>
      </w:r>
    </w:p>
    <w:p w14:paraId="054DDAF3" w14:textId="4AAAABCB"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14:paraId="6FD8BADA" w14:textId="52FFF426"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14:paraId="07953F4E" w14:textId="748B6EDC"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14:paraId="03AA3A27" w14:textId="53A211EA"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14:paraId="3485A117" w14:textId="04E257AF"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14:paraId="0581CEAB" w14:textId="6C9688C9" w:rsidR="00B42464" w:rsidRPr="00EC654E" w:rsidRDefault="00690091" w:rsidP="00EC654E">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14:paraId="5FE22B65" w14:textId="618188E3"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8E7BBD" w:rsidRPr="00EC654E">
        <w:rPr>
          <w:rFonts w:eastAsiaTheme="minorEastAsia"/>
          <w:color w:val="auto"/>
          <w:sz w:val="24"/>
          <w:szCs w:val="24"/>
          <w:lang w:eastAsia="en-US"/>
        </w:rPr>
        <w:t xml:space="preserve"> </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390185">
        <w:rPr>
          <w:color w:val="auto"/>
          <w:sz w:val="24"/>
          <w:szCs w:val="24"/>
        </w:rPr>
        <w:t>Federal</w:t>
      </w:r>
      <w:r w:rsidR="00AF210A" w:rsidRPr="00EC654E">
        <w:rPr>
          <w:color w:val="auto"/>
          <w:sz w:val="24"/>
          <w:szCs w:val="24"/>
        </w:rPr>
        <w:t xml:space="preserve"> nº </w:t>
      </w:r>
      <w:r w:rsidR="00864191" w:rsidRPr="00EC654E">
        <w:rPr>
          <w:color w:val="auto"/>
          <w:sz w:val="24"/>
          <w:szCs w:val="24"/>
        </w:rPr>
        <w:t>14.133/2021</w:t>
      </w:r>
      <w:r w:rsidR="00DA1C6A" w:rsidRPr="00EC654E">
        <w:rPr>
          <w:color w:val="auto"/>
          <w:sz w:val="24"/>
          <w:szCs w:val="24"/>
        </w:rPr>
        <w:t>.</w:t>
      </w:r>
    </w:p>
    <w:p w14:paraId="73DE1860" w14:textId="72F8223F" w:rsidR="00B42464" w:rsidRPr="00EC654E"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ED4D2F" w:rsidRPr="00EC654E">
        <w:rPr>
          <w:b/>
          <w:bCs/>
          <w:color w:val="auto"/>
          <w:sz w:val="24"/>
          <w:szCs w:val="24"/>
        </w:rPr>
        <w:t xml:space="preserve">Anexo </w:t>
      </w:r>
      <w:r w:rsidR="75EE3F5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14:paraId="47C956A7" w14:textId="3A8448B8" w:rsidR="00EA5E4B" w:rsidRPr="00EC654E" w:rsidRDefault="00EA5E4B" w:rsidP="00EC654E">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14:paraId="5D691B8A" w14:textId="4A4FB79D"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14:paraId="09DBD239" w14:textId="59E0C903"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14:paraId="358A3671" w14:textId="13F2CE75"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r w:rsidR="00690091" w:rsidRPr="00EC654E">
        <w:rPr>
          <w:b/>
          <w:color w:val="auto"/>
          <w:sz w:val="24"/>
          <w:szCs w:val="24"/>
        </w:rPr>
        <w:t xml:space="preserve"> </w:t>
      </w:r>
    </w:p>
    <w:p w14:paraId="12576C36" w14:textId="606C54AF"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ED4D2F" w:rsidRPr="00EC654E">
        <w:rPr>
          <w:b/>
          <w:bCs/>
          <w:color w:val="auto"/>
          <w:sz w:val="24"/>
          <w:szCs w:val="24"/>
        </w:rPr>
        <w:t xml:space="preserve">Anexo </w:t>
      </w:r>
      <w:r w:rsidR="62BD247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r w:rsidR="000C6FA6" w:rsidRPr="00EC654E">
        <w:rPr>
          <w:rFonts w:eastAsiaTheme="minorEastAsia"/>
          <w:color w:val="auto"/>
          <w:sz w:val="24"/>
          <w:szCs w:val="24"/>
        </w:rPr>
        <w:t xml:space="preserve"> </w:t>
      </w:r>
      <w:r w:rsidRPr="00EC654E">
        <w:rPr>
          <w:color w:val="auto"/>
          <w:sz w:val="24"/>
          <w:szCs w:val="24"/>
        </w:rPr>
        <w:t xml:space="preserve"> </w:t>
      </w:r>
    </w:p>
    <w:p w14:paraId="3EDF2151" w14:textId="77777777"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EC654E" w:rsidRDefault="00B42464" w:rsidP="00EC654E">
      <w:pPr>
        <w:spacing w:before="120" w:line="240" w:lineRule="auto"/>
        <w:rPr>
          <w:b/>
          <w:color w:val="auto"/>
          <w:sz w:val="24"/>
          <w:szCs w:val="24"/>
        </w:rPr>
      </w:pPr>
    </w:p>
    <w:p w14:paraId="4930C60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13. DA HABILITAÇÃO</w:t>
      </w:r>
    </w:p>
    <w:p w14:paraId="0CF71B07" w14:textId="190A1BCF"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14:paraId="3E53E3E6" w14:textId="18C8646C"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14:paraId="6F2A3470" w14:textId="70ED74A7"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14:paraId="412A9F7A" w14:textId="4F2E144B"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14:paraId="1B34EFA7" w14:textId="0C9FB70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r w:rsidR="00EF5A4A" w:rsidRPr="00EC654E">
        <w:rPr>
          <w:rFonts w:eastAsiaTheme="minorEastAsia"/>
          <w:color w:val="auto"/>
          <w:sz w:val="24"/>
          <w:szCs w:val="24"/>
          <w:lang w:eastAsia="en-US"/>
        </w:rPr>
        <w:t>documento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14:paraId="1D3D3241" w14:textId="72C280AA"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14:paraId="58DA9576" w14:textId="2F13C2AD"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registro comercial, no caso de empresa individual; </w:t>
      </w:r>
    </w:p>
    <w:p w14:paraId="54A4A7C2" w14:textId="242042F0"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inscrição do ato constitutivo, no caso de sociedades civis, acompanhada de prova de diretoria em exercício; </w:t>
      </w:r>
    </w:p>
    <w:p w14:paraId="504CABD4" w14:textId="04FAE10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3.6</w:t>
      </w:r>
      <w:r w:rsidRPr="00EC654E">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14:paraId="2868CEDD" w14:textId="17D8B3E4"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enquadramento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14:paraId="57D4CEDF" w14:textId="0EFA3C88"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14:paraId="5C77948C" w14:textId="1AEFC0AF"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r w:rsidR="00EF5A4A" w:rsidRPr="00EC654E">
        <w:rPr>
          <w:color w:val="auto"/>
          <w:sz w:val="24"/>
          <w:szCs w:val="24"/>
        </w:rPr>
        <w:t>documento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14:paraId="1A113202" w14:textId="0E6F7135" w:rsidR="00B42464" w:rsidRPr="00EC654E" w:rsidRDefault="00EF5A4A" w:rsidP="00EC654E">
      <w:pPr>
        <w:spacing w:before="120" w:line="240" w:lineRule="auto"/>
        <w:rPr>
          <w:color w:val="auto"/>
          <w:sz w:val="24"/>
          <w:szCs w:val="24"/>
        </w:rPr>
      </w:pPr>
      <w:r w:rsidRPr="00EC654E">
        <w:rPr>
          <w:color w:val="auto"/>
          <w:sz w:val="24"/>
          <w:szCs w:val="24"/>
        </w:rPr>
        <w:t>13.4.2. comprovante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r w:rsidR="00690091" w:rsidRPr="00EC654E">
        <w:rPr>
          <w:color w:val="auto"/>
          <w:sz w:val="24"/>
          <w:szCs w:val="24"/>
        </w:rPr>
        <w:t xml:space="preserve"> </w:t>
      </w:r>
    </w:p>
    <w:p w14:paraId="20B826E8" w14:textId="2ABE068D"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comprovante</w:t>
      </w:r>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14:paraId="53B96440" w14:textId="3395250B"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4.4. comprovante</w:t>
      </w:r>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14:paraId="0A47E084" w14:textId="7A37D6A5" w:rsidR="00B42464" w:rsidRPr="00EC654E" w:rsidRDefault="00690091" w:rsidP="00EC654E">
      <w:pPr>
        <w:spacing w:before="120" w:line="240" w:lineRule="auto"/>
        <w:rPr>
          <w:color w:val="auto"/>
          <w:sz w:val="24"/>
          <w:szCs w:val="24"/>
        </w:rPr>
      </w:pPr>
      <w:r w:rsidRPr="00EC654E">
        <w:rPr>
          <w:color w:val="auto"/>
          <w:sz w:val="24"/>
          <w:szCs w:val="24"/>
        </w:rPr>
        <w:t>13.4.</w:t>
      </w:r>
      <w:r w:rsidR="00EF5A4A" w:rsidRPr="00EC654E">
        <w:rPr>
          <w:color w:val="auto"/>
          <w:sz w:val="24"/>
          <w:szCs w:val="24"/>
        </w:rPr>
        <w:t>5. comprovante</w:t>
      </w:r>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4.6. comprovante</w:t>
      </w:r>
      <w:r w:rsidRPr="00EC654E">
        <w:rPr>
          <w:color w:val="auto"/>
          <w:sz w:val="24"/>
          <w:szCs w:val="24"/>
        </w:rPr>
        <w:t xml:space="preserve"> de inexistência de débitos inadimplidos perante a Justiça do Trabalho, mediante a apresentação de Certidão Negativa de Débitos Trabalhistas (CNDT).</w:t>
      </w:r>
    </w:p>
    <w:p w14:paraId="6C141AF2" w14:textId="459FE7B9"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14:paraId="516A79B5" w14:textId="0C9766E7"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005E4036" w:rsidRPr="00EC654E">
        <w:rPr>
          <w:b/>
          <w:bCs/>
          <w:color w:val="auto"/>
          <w:sz w:val="24"/>
          <w:szCs w:val="24"/>
        </w:rPr>
        <w:t xml:space="preserve"> </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b/>
          <w:bCs/>
          <w:color w:val="auto"/>
          <w:sz w:val="24"/>
          <w:szCs w:val="24"/>
        </w:rPr>
        <w:t xml:space="preserve"> </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14:paraId="7CCBE333" w14:textId="7835ADFA"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r w:rsidR="008A13BF" w:rsidRPr="00EC654E">
        <w:rPr>
          <w:color w:val="auto"/>
          <w:sz w:val="24"/>
          <w:szCs w:val="24"/>
        </w:rPr>
        <w:t xml:space="preserve">previstos </w:t>
      </w:r>
      <w:r w:rsidRPr="00EC654E">
        <w:rPr>
          <w:color w:val="auto"/>
          <w:sz w:val="24"/>
          <w:szCs w:val="24"/>
        </w:rPr>
        <w:t>no Termo de Referência;</w:t>
      </w:r>
    </w:p>
    <w:p w14:paraId="135DAF15" w14:textId="65891AE6"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r w:rsidR="008A13BF" w:rsidRPr="00EC654E">
        <w:rPr>
          <w:color w:val="auto"/>
          <w:sz w:val="24"/>
          <w:szCs w:val="24"/>
        </w:rPr>
        <w:t xml:space="preserve">relacionados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14:paraId="1EA5771C" w14:textId="240B7C19" w:rsidR="00DF4408" w:rsidRPr="00EC654E" w:rsidRDefault="00DF4408" w:rsidP="00EC654E">
      <w:pPr>
        <w:spacing w:before="120" w:line="240" w:lineRule="auto"/>
        <w:rPr>
          <w:color w:val="auto"/>
          <w:sz w:val="24"/>
          <w:szCs w:val="24"/>
        </w:rPr>
      </w:pPr>
      <w:r w:rsidRPr="00EC654E">
        <w:rPr>
          <w:color w:val="auto"/>
          <w:sz w:val="24"/>
          <w:szCs w:val="24"/>
        </w:rPr>
        <w:t xml:space="preserve">13.5.1.3.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V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14:paraId="37F8EA35" w14:textId="3F976DB0" w:rsidR="00DF4408" w:rsidRPr="00EC654E" w:rsidRDefault="00DF4408" w:rsidP="00EC654E">
      <w:pPr>
        <w:spacing w:before="120" w:line="240" w:lineRule="auto"/>
        <w:rPr>
          <w:color w:val="auto"/>
          <w:sz w:val="24"/>
          <w:szCs w:val="24"/>
        </w:rPr>
      </w:pPr>
      <w:r w:rsidRPr="00EC654E">
        <w:rPr>
          <w:color w:val="auto"/>
          <w:sz w:val="24"/>
          <w:szCs w:val="24"/>
        </w:rPr>
        <w:t xml:space="preserve">13.5.1.4.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V – FOLHA DE DADOS CGDL 4.1.4 </w:t>
      </w:r>
      <w:r w:rsidR="008A13BF" w:rsidRPr="00EC654E">
        <w:rPr>
          <w:color w:val="auto"/>
          <w:sz w:val="24"/>
          <w:szCs w:val="24"/>
        </w:rPr>
        <w:t>no caso de Cooperativa de Trabalho</w:t>
      </w:r>
      <w:r w:rsidRPr="00EC654E">
        <w:rPr>
          <w:color w:val="auto"/>
          <w:sz w:val="24"/>
          <w:szCs w:val="24"/>
        </w:rPr>
        <w:t>.</w:t>
      </w:r>
    </w:p>
    <w:p w14:paraId="5F8BB20B" w14:textId="4FF11040"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14:paraId="1D438469" w14:textId="6E093BD7"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14:paraId="4A1C2907" w14:textId="7349AA14"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r w:rsidRPr="00EC654E">
        <w:rPr>
          <w:color w:val="auto"/>
          <w:sz w:val="24"/>
          <w:szCs w:val="24"/>
        </w:rPr>
        <w:t xml:space="preserve"> </w:t>
      </w:r>
    </w:p>
    <w:p w14:paraId="355EC17E" w14:textId="6C0EAE95"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14:paraId="0F31D159" w14:textId="0A4C8AEF"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6FAC5DAB"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14:paraId="5E95C056" w14:textId="3EAF199C"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14:paraId="5CE46596" w14:textId="11530803"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ED4D2F" w:rsidRPr="00EC654E">
        <w:rPr>
          <w:b/>
          <w:bCs/>
          <w:color w:val="auto"/>
          <w:sz w:val="24"/>
          <w:szCs w:val="24"/>
        </w:rPr>
        <w:t xml:space="preserve">V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14:paraId="411A0DB9" w14:textId="00676052" w:rsidR="005E4036" w:rsidRPr="00EC654E" w:rsidRDefault="005E4036"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14:paraId="7236156B" w14:textId="4A353BC3"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EC654E">
        <w:rPr>
          <w:color w:val="auto"/>
          <w:sz w:val="24"/>
          <w:szCs w:val="24"/>
        </w:rPr>
        <w:t xml:space="preserve">5º da Lei </w:t>
      </w:r>
      <w:r w:rsidR="00390185">
        <w:rPr>
          <w:color w:val="auto"/>
          <w:sz w:val="24"/>
          <w:szCs w:val="24"/>
        </w:rPr>
        <w:t>Federal</w:t>
      </w:r>
      <w:r w:rsidR="005E4036" w:rsidRPr="00EC654E">
        <w:rPr>
          <w:color w:val="auto"/>
          <w:sz w:val="24"/>
          <w:szCs w:val="24"/>
        </w:rPr>
        <w:t xml:space="preserve">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14:paraId="765869BF" w14:textId="6BFCC8CA"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14:paraId="38DDBB00" w14:textId="5BAFCF72"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se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14:paraId="2D5BB728" w14:textId="02B62135"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no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r w:rsidR="005E4036" w:rsidRPr="00EC654E">
        <w:rPr>
          <w:color w:val="auto"/>
          <w:sz w:val="24"/>
          <w:szCs w:val="24"/>
        </w:rPr>
        <w:t xml:space="preserve"> </w:t>
      </w:r>
    </w:p>
    <w:p w14:paraId="55663BDE" w14:textId="77777777" w:rsidR="00B42464" w:rsidRPr="00EC654E" w:rsidRDefault="00B42464" w:rsidP="00EC654E">
      <w:pPr>
        <w:spacing w:before="120" w:line="240" w:lineRule="auto"/>
        <w:rPr>
          <w:b/>
          <w:color w:val="auto"/>
          <w:sz w:val="24"/>
          <w:szCs w:val="24"/>
        </w:rPr>
      </w:pPr>
    </w:p>
    <w:p w14:paraId="48E663C6" w14:textId="63564B47" w:rsidR="00B42464" w:rsidRPr="00EC654E" w:rsidRDefault="00690091" w:rsidP="00EC654E">
      <w:pPr>
        <w:pStyle w:val="Ttulo5"/>
        <w:spacing w:before="120" w:after="0" w:line="240" w:lineRule="auto"/>
        <w:rPr>
          <w:color w:val="auto"/>
          <w:sz w:val="24"/>
          <w:szCs w:val="24"/>
        </w:rPr>
      </w:pPr>
      <w:r w:rsidRPr="0DE56E05">
        <w:rPr>
          <w:color w:val="auto"/>
          <w:sz w:val="24"/>
          <w:szCs w:val="24"/>
        </w:rPr>
        <w:t>1</w:t>
      </w:r>
      <w:r w:rsidR="650D9384" w:rsidRPr="0DE56E05">
        <w:rPr>
          <w:color w:val="auto"/>
          <w:sz w:val="24"/>
          <w:szCs w:val="24"/>
        </w:rPr>
        <w:t>4</w:t>
      </w:r>
      <w:r w:rsidRPr="0DE56E05">
        <w:rPr>
          <w:color w:val="auto"/>
          <w:sz w:val="24"/>
          <w:szCs w:val="24"/>
        </w:rPr>
        <w:t>. DA ADJUDICAÇÃO</w:t>
      </w:r>
    </w:p>
    <w:p w14:paraId="498E7354" w14:textId="558C64E6" w:rsidR="00B42464" w:rsidRPr="00EC654E" w:rsidRDefault="00690091" w:rsidP="00EC654E">
      <w:pPr>
        <w:spacing w:before="120" w:line="240" w:lineRule="auto"/>
        <w:rPr>
          <w:color w:val="auto"/>
          <w:sz w:val="24"/>
          <w:szCs w:val="24"/>
        </w:rPr>
      </w:pPr>
      <w:r w:rsidRPr="0DE56E05">
        <w:rPr>
          <w:color w:val="auto"/>
          <w:sz w:val="24"/>
          <w:szCs w:val="24"/>
        </w:rPr>
        <w:t>1</w:t>
      </w:r>
      <w:r w:rsidR="498B18F2" w:rsidRPr="0DE56E05">
        <w:rPr>
          <w:color w:val="auto"/>
          <w:sz w:val="24"/>
          <w:szCs w:val="24"/>
        </w:rPr>
        <w:t>4</w:t>
      </w:r>
      <w:r w:rsidRPr="0DE56E05">
        <w:rPr>
          <w:color w:val="auto"/>
          <w:sz w:val="24"/>
          <w:szCs w:val="24"/>
        </w:rPr>
        <w:t xml:space="preserve">.1. O objeto da </w:t>
      </w:r>
      <w:r w:rsidR="43ABBB10" w:rsidRPr="0DE56E05">
        <w:rPr>
          <w:color w:val="auto"/>
          <w:sz w:val="24"/>
          <w:szCs w:val="24"/>
        </w:rPr>
        <w:t xml:space="preserve">dispensa de </w:t>
      </w:r>
      <w:r w:rsidRPr="0DE56E05">
        <w:rPr>
          <w:color w:val="auto"/>
          <w:sz w:val="24"/>
          <w:szCs w:val="24"/>
        </w:rPr>
        <w:t xml:space="preserve">licitação será adjudicado ao </w:t>
      </w:r>
      <w:r w:rsidR="1A506F87" w:rsidRPr="0DE56E05">
        <w:rPr>
          <w:color w:val="auto"/>
          <w:sz w:val="24"/>
          <w:szCs w:val="24"/>
        </w:rPr>
        <w:t>participante</w:t>
      </w:r>
      <w:r w:rsidRPr="0DE56E05">
        <w:rPr>
          <w:color w:val="auto"/>
          <w:sz w:val="24"/>
          <w:szCs w:val="24"/>
        </w:rPr>
        <w:t xml:space="preserve"> declarado vencedor, por ato do </w:t>
      </w:r>
      <w:r w:rsidR="4D7EF44E" w:rsidRPr="0DE56E05">
        <w:rPr>
          <w:color w:val="auto"/>
          <w:sz w:val="24"/>
          <w:szCs w:val="24"/>
        </w:rPr>
        <w:t>agente de contratação</w:t>
      </w:r>
      <w:r w:rsidR="385018FB" w:rsidRPr="0DE56E05">
        <w:rPr>
          <w:color w:val="auto"/>
          <w:sz w:val="24"/>
          <w:szCs w:val="24"/>
        </w:rPr>
        <w:t>.</w:t>
      </w:r>
    </w:p>
    <w:p w14:paraId="47C7E248" w14:textId="2AE05D5C" w:rsidR="0DE56E05" w:rsidRDefault="0DE56E05" w:rsidP="0DE56E05">
      <w:pPr>
        <w:spacing w:before="120" w:line="240" w:lineRule="auto"/>
        <w:rPr>
          <w:color w:val="auto"/>
          <w:sz w:val="24"/>
          <w:szCs w:val="24"/>
        </w:rPr>
      </w:pPr>
    </w:p>
    <w:p w14:paraId="7D36583A" w14:textId="6F19622B" w:rsidR="3D401D89" w:rsidRPr="005D23A9" w:rsidRDefault="3D401D89" w:rsidP="005D23A9">
      <w:pPr>
        <w:spacing w:before="120" w:line="240" w:lineRule="auto"/>
        <w:rPr>
          <w:bCs/>
          <w:color w:val="auto"/>
          <w:sz w:val="24"/>
          <w:szCs w:val="24"/>
        </w:rPr>
      </w:pPr>
      <w:r w:rsidRPr="005D23A9">
        <w:rPr>
          <w:b/>
          <w:bCs/>
          <w:color w:val="auto"/>
          <w:sz w:val="24"/>
          <w:szCs w:val="24"/>
        </w:rPr>
        <w:t>15. DA HOMOLOGAÇÃO</w:t>
      </w:r>
    </w:p>
    <w:p w14:paraId="78EB3388" w14:textId="3F263021" w:rsidR="00B42464" w:rsidRPr="00EC654E" w:rsidRDefault="00690091" w:rsidP="00EC654E">
      <w:pPr>
        <w:spacing w:before="120" w:line="240" w:lineRule="auto"/>
        <w:rPr>
          <w:color w:val="auto"/>
          <w:sz w:val="24"/>
          <w:szCs w:val="24"/>
        </w:rPr>
      </w:pPr>
      <w:r w:rsidRPr="0DE56E05">
        <w:rPr>
          <w:color w:val="auto"/>
          <w:sz w:val="24"/>
          <w:szCs w:val="24"/>
        </w:rPr>
        <w:t>15.</w:t>
      </w:r>
      <w:r w:rsidR="1500C5A2" w:rsidRPr="0DE56E05">
        <w:rPr>
          <w:color w:val="auto"/>
          <w:sz w:val="24"/>
          <w:szCs w:val="24"/>
        </w:rPr>
        <w:t>1</w:t>
      </w:r>
      <w:r w:rsidRPr="0DE56E05">
        <w:rPr>
          <w:color w:val="auto"/>
          <w:sz w:val="24"/>
          <w:szCs w:val="24"/>
        </w:rPr>
        <w:t xml:space="preserve">. Constatada a regularidade dos atos praticados, a autoridade competente </w:t>
      </w:r>
      <w:r w:rsidR="73227BF6" w:rsidRPr="0DE56E05">
        <w:rPr>
          <w:color w:val="auto"/>
          <w:sz w:val="24"/>
          <w:szCs w:val="24"/>
        </w:rPr>
        <w:t>homologará o</w:t>
      </w:r>
      <w:r w:rsidRPr="0DE56E05">
        <w:rPr>
          <w:color w:val="auto"/>
          <w:sz w:val="24"/>
          <w:szCs w:val="24"/>
        </w:rPr>
        <w:t xml:space="preserve"> procedimento. </w:t>
      </w:r>
    </w:p>
    <w:p w14:paraId="7224D653" w14:textId="77777777" w:rsidR="00B42464" w:rsidRPr="00EC654E" w:rsidRDefault="00B42464" w:rsidP="00EC654E">
      <w:pPr>
        <w:spacing w:before="120" w:line="240" w:lineRule="auto"/>
        <w:rPr>
          <w:b/>
          <w:color w:val="auto"/>
          <w:sz w:val="24"/>
          <w:szCs w:val="24"/>
        </w:rPr>
      </w:pPr>
    </w:p>
    <w:p w14:paraId="0A3F19F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14:paraId="31D44DFC" w14:textId="0994701E"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14:paraId="38C07EEF" w14:textId="730C3BE4"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14:paraId="4BD26E1E" w14:textId="4B1019C2" w:rsidR="00B42464" w:rsidRPr="00EC654E" w:rsidRDefault="00690091" w:rsidP="00EC654E">
      <w:pPr>
        <w:spacing w:before="120" w:line="240" w:lineRule="auto"/>
        <w:rPr>
          <w:color w:val="auto"/>
          <w:sz w:val="24"/>
          <w:szCs w:val="24"/>
        </w:rPr>
      </w:pPr>
      <w:r w:rsidRPr="00EC654E">
        <w:rPr>
          <w:color w:val="auto"/>
          <w:sz w:val="24"/>
          <w:szCs w:val="24"/>
        </w:rPr>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8E7BBD" w:rsidRPr="00EC654E">
        <w:rPr>
          <w:b/>
          <w:bCs/>
          <w:color w:val="auto"/>
          <w:sz w:val="24"/>
          <w:szCs w:val="24"/>
        </w:rPr>
        <w:t xml:space="preserve"> </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008E7BBD" w:rsidRPr="00EC654E">
        <w:rPr>
          <w:color w:val="auto"/>
          <w:sz w:val="24"/>
          <w:szCs w:val="24"/>
        </w:rPr>
        <w:t xml:space="preserve"> </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r w:rsidR="006F5BE4" w:rsidRPr="00EC654E">
        <w:rPr>
          <w:color w:val="auto"/>
          <w:sz w:val="24"/>
          <w:szCs w:val="24"/>
        </w:rPr>
        <w:t xml:space="preserve"> </w:t>
      </w:r>
    </w:p>
    <w:p w14:paraId="62D73FD3" w14:textId="3FB87D83"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ED4D2F" w:rsidRPr="00EC654E">
        <w:rPr>
          <w:b/>
          <w:bCs/>
          <w:color w:val="auto"/>
          <w:sz w:val="24"/>
          <w:szCs w:val="24"/>
        </w:rPr>
        <w:t xml:space="preserve">Anexo </w:t>
      </w:r>
      <w:r w:rsidR="0B038F1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14:paraId="76B87411" w14:textId="4BCEC65D" w:rsidR="00B42464" w:rsidRPr="00EC654E" w:rsidRDefault="00690091" w:rsidP="00EC654E">
      <w:pPr>
        <w:spacing w:before="120" w:line="240" w:lineRule="auto"/>
        <w:rPr>
          <w:i/>
          <w:iCs/>
          <w:color w:val="auto"/>
          <w:sz w:val="24"/>
          <w:szCs w:val="24"/>
        </w:rPr>
      </w:pPr>
      <w:r w:rsidRPr="00EC654E">
        <w:rPr>
          <w:color w:val="auto"/>
          <w:sz w:val="24"/>
          <w:szCs w:val="24"/>
        </w:rPr>
        <w:t>16.5. O(s) local(</w:t>
      </w:r>
      <w:proofErr w:type="spellStart"/>
      <w:r w:rsidRPr="00EC654E">
        <w:rPr>
          <w:color w:val="auto"/>
          <w:sz w:val="24"/>
          <w:szCs w:val="24"/>
        </w:rPr>
        <w:t>is</w:t>
      </w:r>
      <w:proofErr w:type="spellEnd"/>
      <w:r w:rsidRPr="00EC654E">
        <w:rPr>
          <w:color w:val="auto"/>
          <w:sz w:val="24"/>
          <w:szCs w:val="24"/>
        </w:rPr>
        <w:t>)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00ED4D2F" w:rsidRPr="00EC654E">
        <w:rPr>
          <w:b/>
          <w:bCs/>
          <w:color w:val="auto"/>
          <w:sz w:val="24"/>
          <w:szCs w:val="24"/>
        </w:rPr>
        <w:t xml:space="preserve">Anexo </w:t>
      </w:r>
      <w:r w:rsidR="49E0FC6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14:paraId="475BF7CF" w14:textId="77777777"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14:paraId="5BAF7CD4" w14:textId="13051DEC"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14:paraId="7654B4F8" w14:textId="59C6F292"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14:paraId="2AAF73C6" w14:textId="7B2F4A3B"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14:paraId="27F93924" w14:textId="4C064EC9"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14:paraId="7ACBE2E1" w14:textId="3E37C68B"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14:paraId="7ACBBE75" w14:textId="3365539D"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14:paraId="1F11D520" w14:textId="0E2BFCBB"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ED4D2F" w:rsidRPr="00EC654E">
        <w:rPr>
          <w:b/>
          <w:bCs/>
          <w:color w:val="auto"/>
          <w:sz w:val="24"/>
          <w:szCs w:val="24"/>
        </w:rPr>
        <w:t xml:space="preserve">Anexo </w:t>
      </w:r>
      <w:r w:rsidR="41AB4249" w:rsidRPr="00EC654E">
        <w:rPr>
          <w:b/>
          <w:bCs/>
          <w:color w:val="auto"/>
          <w:sz w:val="24"/>
          <w:szCs w:val="24"/>
        </w:rPr>
        <w:t>I</w:t>
      </w:r>
      <w:r w:rsidR="00ED4D2F" w:rsidRPr="00EC654E">
        <w:rPr>
          <w:b/>
          <w:bCs/>
          <w:color w:val="auto"/>
          <w:sz w:val="24"/>
          <w:szCs w:val="24"/>
        </w:rPr>
        <w:t xml:space="preserve">V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14:paraId="39E7F74F" w14:textId="77777777" w:rsidR="00B42464" w:rsidRPr="00EC654E" w:rsidRDefault="00B42464" w:rsidP="00EC654E">
      <w:pPr>
        <w:spacing w:before="120" w:line="240" w:lineRule="auto"/>
        <w:rPr>
          <w:b/>
          <w:color w:val="auto"/>
          <w:sz w:val="24"/>
          <w:szCs w:val="24"/>
        </w:rPr>
      </w:pPr>
    </w:p>
    <w:p w14:paraId="0C44F060" w14:textId="24FA7DEF"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14:paraId="6F7AF100" w14:textId="7083AC32"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029A2920" w:rsidRPr="00EC654E">
        <w:rPr>
          <w:b/>
          <w:bCs/>
          <w:color w:val="auto"/>
          <w:sz w:val="24"/>
          <w:szCs w:val="24"/>
        </w:rPr>
        <w:t>I</w:t>
      </w:r>
      <w:r w:rsidRPr="00EC654E">
        <w:rPr>
          <w:b/>
          <w:bCs/>
          <w:color w:val="auto"/>
          <w:sz w:val="24"/>
          <w:szCs w:val="24"/>
        </w:rPr>
        <w:t>V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EC654E" w:rsidRDefault="00B42464" w:rsidP="00EC654E">
      <w:pPr>
        <w:spacing w:before="120" w:line="240" w:lineRule="auto"/>
        <w:rPr>
          <w:color w:val="auto"/>
          <w:sz w:val="24"/>
          <w:szCs w:val="24"/>
        </w:rPr>
      </w:pPr>
    </w:p>
    <w:p w14:paraId="13077761" w14:textId="25772D8A"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01948E07" w:rsidRPr="00EC654E">
        <w:rPr>
          <w:color w:val="auto"/>
          <w:sz w:val="24"/>
          <w:szCs w:val="24"/>
        </w:rPr>
        <w:t>8</w:t>
      </w:r>
      <w:r w:rsidRPr="00EC654E">
        <w:rPr>
          <w:color w:val="auto"/>
          <w:sz w:val="24"/>
          <w:szCs w:val="24"/>
        </w:rPr>
        <w:t>. DO PAGAMENTO</w:t>
      </w:r>
    </w:p>
    <w:p w14:paraId="207B8A60" w14:textId="0D5E9E26"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14:paraId="3E7838F3" w14:textId="77777777" w:rsidR="00B42464" w:rsidRPr="00EC654E" w:rsidRDefault="00B42464" w:rsidP="00EC654E">
      <w:pPr>
        <w:spacing w:before="120" w:line="240" w:lineRule="auto"/>
        <w:rPr>
          <w:b/>
          <w:color w:val="auto"/>
          <w:sz w:val="24"/>
          <w:szCs w:val="24"/>
        </w:rPr>
      </w:pPr>
    </w:p>
    <w:p w14:paraId="252DA556" w14:textId="6AD1D031"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14:paraId="3B42D3DB" w14:textId="4F267576"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14:paraId="3F1D26FB" w14:textId="77777777" w:rsidR="00B42464" w:rsidRPr="00EC654E" w:rsidRDefault="00B42464" w:rsidP="00EC654E">
      <w:pPr>
        <w:spacing w:before="120" w:line="240" w:lineRule="auto"/>
        <w:rPr>
          <w:color w:val="auto"/>
          <w:sz w:val="24"/>
          <w:szCs w:val="24"/>
        </w:rPr>
      </w:pPr>
    </w:p>
    <w:p w14:paraId="5C6D4120" w14:textId="799ADED6"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14:paraId="66684F93" w14:textId="642EBBD4"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DC46EF1" w:rsidRPr="00EC654E">
        <w:rPr>
          <w:b/>
          <w:bCs/>
          <w:color w:val="auto"/>
          <w:sz w:val="24"/>
          <w:szCs w:val="24"/>
        </w:rPr>
        <w:t xml:space="preserve">Anexo </w:t>
      </w:r>
      <w:r w:rsidR="5E8C59C5" w:rsidRPr="00EC654E">
        <w:rPr>
          <w:b/>
          <w:bCs/>
          <w:color w:val="auto"/>
          <w:sz w:val="24"/>
          <w:szCs w:val="24"/>
        </w:rPr>
        <w:t>I</w:t>
      </w:r>
      <w:r w:rsidR="0DC46EF1" w:rsidRPr="00EC654E">
        <w:rPr>
          <w:b/>
          <w:bCs/>
          <w:color w:val="auto"/>
          <w:sz w:val="24"/>
          <w:szCs w:val="24"/>
        </w:rPr>
        <w:t xml:space="preserve">V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14:paraId="4AC1AA45" w14:textId="77777777" w:rsidR="00B42464" w:rsidRPr="00EC654E" w:rsidRDefault="00B42464" w:rsidP="00EC654E">
      <w:pPr>
        <w:spacing w:before="120" w:line="240" w:lineRule="auto"/>
        <w:rPr>
          <w:b/>
          <w:color w:val="auto"/>
          <w:sz w:val="24"/>
          <w:szCs w:val="24"/>
        </w:rPr>
      </w:pPr>
    </w:p>
    <w:p w14:paraId="02ADFA2D" w14:textId="0051A231"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14:paraId="1E7AB4CE" w14:textId="014F6FDC"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C654E">
        <w:rPr>
          <w:b/>
          <w:bCs/>
          <w:color w:val="auto"/>
          <w:sz w:val="24"/>
          <w:szCs w:val="24"/>
        </w:rPr>
        <w:t xml:space="preserve">Anexo </w:t>
      </w:r>
      <w:r w:rsidR="01C05CD2"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14:paraId="64770931" w14:textId="77777777" w:rsidR="00B42464" w:rsidRPr="00EC654E" w:rsidRDefault="00B42464" w:rsidP="00EC654E">
      <w:pPr>
        <w:spacing w:before="120" w:line="240" w:lineRule="auto"/>
        <w:rPr>
          <w:color w:val="auto"/>
          <w:sz w:val="24"/>
          <w:szCs w:val="24"/>
        </w:rPr>
      </w:pPr>
    </w:p>
    <w:p w14:paraId="45A88C25" w14:textId="4A0CC9E4"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14:paraId="6E153E22" w14:textId="7D9470D2"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DC46EF1" w:rsidRPr="00EC654E">
        <w:rPr>
          <w:b/>
          <w:bCs/>
          <w:color w:val="auto"/>
          <w:sz w:val="24"/>
          <w:szCs w:val="24"/>
        </w:rPr>
        <w:t xml:space="preserve">Anexo </w:t>
      </w:r>
      <w:r w:rsidR="628ED18B"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14:paraId="2F2DAF08" w14:textId="52310722"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14:paraId="06A081B4" w14:textId="77777777" w:rsidR="00495216" w:rsidRPr="00EC654E" w:rsidRDefault="00495216" w:rsidP="00EC654E">
      <w:pPr>
        <w:widowControl w:val="0"/>
        <w:spacing w:before="120" w:line="240" w:lineRule="auto"/>
        <w:rPr>
          <w:b/>
          <w:color w:val="auto"/>
          <w:sz w:val="24"/>
          <w:szCs w:val="24"/>
        </w:rPr>
      </w:pPr>
    </w:p>
    <w:p w14:paraId="7AE196FE" w14:textId="7B0FDF9E"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14:paraId="3B6A997E" w14:textId="0DB2940A"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14:paraId="0FBD3019" w14:textId="50612042"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w:t>
      </w:r>
      <w:r w:rsidR="00390185">
        <w:rPr>
          <w:color w:val="auto"/>
          <w:sz w:val="24"/>
          <w:szCs w:val="24"/>
        </w:rPr>
        <w:t>Federal</w:t>
      </w:r>
      <w:r w:rsidR="7123711A" w:rsidRPr="00EC654E">
        <w:rPr>
          <w:color w:val="auto"/>
          <w:sz w:val="24"/>
          <w:szCs w:val="24"/>
        </w:rPr>
        <w:t xml:space="preserve"> nº 14.133/2021, o participante ou o contratado que:</w:t>
      </w:r>
    </w:p>
    <w:p w14:paraId="038F3D23" w14:textId="745FCCD9"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der causa à inexecução parcial do </w:t>
      </w:r>
      <w:r w:rsidR="2940ABAE" w:rsidRPr="00EC654E">
        <w:rPr>
          <w:color w:val="auto"/>
          <w:sz w:val="24"/>
          <w:szCs w:val="24"/>
        </w:rPr>
        <w:t>contrato;</w:t>
      </w:r>
      <w:r w:rsidRPr="00EC654E">
        <w:rPr>
          <w:color w:val="auto"/>
          <w:sz w:val="24"/>
          <w:szCs w:val="24"/>
        </w:rPr>
        <w:t xml:space="preserve"> </w:t>
      </w:r>
    </w:p>
    <w:p w14:paraId="41650A3D" w14:textId="7768B2A4"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der causa à inexecução parcial do contrato que cause grave dano à Administração, ao funcionamento dos serviços públicos ou ao interesse coletivo; </w:t>
      </w:r>
    </w:p>
    <w:p w14:paraId="5C46A073" w14:textId="4DB855CF"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der causa à inexecução total do contrato; </w:t>
      </w:r>
    </w:p>
    <w:p w14:paraId="29290A55" w14:textId="6B2252AE"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.1.1.4. deixe</w:t>
      </w:r>
      <w:r w:rsidR="2940ABAE" w:rsidRPr="00EC654E">
        <w:rPr>
          <w:color w:val="auto"/>
          <w:sz w:val="24"/>
          <w:szCs w:val="24"/>
        </w:rPr>
        <w:t xml:space="preserve"> de entregar a documentação exigida </w:t>
      </w:r>
      <w:r w:rsidRPr="00EC654E">
        <w:rPr>
          <w:color w:val="auto"/>
          <w:sz w:val="24"/>
          <w:szCs w:val="24"/>
        </w:rPr>
        <w:t>para o certame;</w:t>
      </w:r>
    </w:p>
    <w:p w14:paraId="52DA01F2" w14:textId="14E3D048" w:rsidR="00B42464" w:rsidRPr="00EC654E" w:rsidRDefault="2940ABAE" w:rsidP="00EC654E">
      <w:pPr>
        <w:spacing w:before="120" w:line="240" w:lineRule="auto"/>
        <w:rPr>
          <w:color w:val="auto"/>
          <w:sz w:val="24"/>
          <w:szCs w:val="24"/>
        </w:rPr>
      </w:pPr>
      <w:r w:rsidRPr="00EC654E">
        <w:rPr>
          <w:color w:val="auto"/>
          <w:sz w:val="24"/>
          <w:szCs w:val="24"/>
        </w:rPr>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não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14:paraId="1335292D" w14:textId="4C80BEFA"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não celebre o contrato ou não entregue a documentação exigida para a contratação, quando convocado dentro do prazo de validade de sua proposta; </w:t>
      </w:r>
    </w:p>
    <w:p w14:paraId="79795AF1" w14:textId="04957CCD"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enseje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14:paraId="3FA2C736" w14:textId="3A94D255" w:rsidR="008C3620" w:rsidRPr="00EC654E" w:rsidRDefault="7123711A" w:rsidP="00EC654E">
      <w:pPr>
        <w:spacing w:before="120" w:line="240" w:lineRule="auto"/>
        <w:rPr>
          <w:color w:val="auto"/>
          <w:sz w:val="24"/>
          <w:szCs w:val="24"/>
        </w:rPr>
      </w:pPr>
      <w:r w:rsidRPr="00EC654E">
        <w:rPr>
          <w:color w:val="auto"/>
          <w:sz w:val="24"/>
          <w:szCs w:val="24"/>
        </w:rPr>
        <w:t>2</w:t>
      </w:r>
      <w:r w:rsidR="56D962A2" w:rsidRPr="00EC654E">
        <w:rPr>
          <w:color w:val="auto"/>
          <w:sz w:val="24"/>
          <w:szCs w:val="24"/>
        </w:rPr>
        <w:t>3</w:t>
      </w:r>
      <w:r w:rsidRPr="00EC654E">
        <w:rPr>
          <w:color w:val="auto"/>
          <w:sz w:val="24"/>
          <w:szCs w:val="24"/>
        </w:rPr>
        <w:t xml:space="preserve">.1.1.8. apresente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14:paraId="62C13F9A" w14:textId="1639C34F" w:rsidR="008C3620"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.1.1.9. fraude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14:paraId="0816EEAE" w14:textId="73D871F0"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.1.1.10. comporte</w:t>
      </w:r>
      <w:r w:rsidR="2940ABAE" w:rsidRPr="00EC654E">
        <w:rPr>
          <w:color w:val="auto"/>
          <w:sz w:val="24"/>
          <w:szCs w:val="24"/>
        </w:rPr>
        <w:t>-se de modo inidôneo</w:t>
      </w:r>
      <w:r w:rsidRPr="00EC654E">
        <w:rPr>
          <w:color w:val="auto"/>
          <w:sz w:val="24"/>
          <w:szCs w:val="24"/>
        </w:rPr>
        <w:t xml:space="preserve"> ou cometa fraude de qualquer natureza;</w:t>
      </w:r>
    </w:p>
    <w:p w14:paraId="1622FA68" w14:textId="457F24ED"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.1.1.11. pratique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14:paraId="56ED12B7" w14:textId="5A8E4292"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pratique ato lesivo previsto no art. 5º da Lei nº 12.846, de 1º de agosto de 2013. </w:t>
      </w:r>
    </w:p>
    <w:p w14:paraId="5FF3D364" w14:textId="109016F9"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14:paraId="28018629" w14:textId="03BAE877"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14:paraId="5D849CC6" w14:textId="49C26CA2"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14:paraId="437F3584" w14:textId="33ABABEE"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advertência,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14:paraId="0234DDC7" w14:textId="144B1264"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.2.2.2. multa, nas modalidades:</w:t>
      </w:r>
    </w:p>
    <w:p w14:paraId="412CC015" w14:textId="55EBA9D6"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compensatória,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.1.1.1. a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14:paraId="6CD1C696" w14:textId="2D663884"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.2.2.2.2. moratória, pelo atraso injustificado na execução do contrato, de até 0,5% (meio por cento) por dia de atraso injustificado sobre o valor da parcela inadimplida, até o limite de 30 (trinta) dias;</w:t>
      </w:r>
    </w:p>
    <w:p w14:paraId="46BC5AFC" w14:textId="6FB90D48"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impedimento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.1.1.2. a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14:paraId="42FB3E01" w14:textId="03973884"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declaração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.1.1.8. a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14:paraId="3B8678A4" w14:textId="0434D7A5"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14:paraId="30CF01F9" w14:textId="24353884"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14:paraId="108B717F" w14:textId="0074AD05" w:rsidR="008C3620" w:rsidRPr="00EC654E" w:rsidRDefault="7123711A" w:rsidP="00EC654E">
      <w:pPr>
        <w:spacing w:before="120" w:line="240" w:lineRule="auto"/>
        <w:rPr>
          <w:color w:val="auto"/>
          <w:sz w:val="24"/>
          <w:szCs w:val="24"/>
        </w:rPr>
      </w:pPr>
      <w:r w:rsidRPr="00EC654E">
        <w:rPr>
          <w:color w:val="auto"/>
          <w:sz w:val="24"/>
          <w:szCs w:val="24"/>
        </w:rPr>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14:paraId="508DC5EA" w14:textId="0327FE2E"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14:paraId="7E7F1513" w14:textId="10AF4ABC" w:rsidR="008C3620" w:rsidRPr="00EC654E" w:rsidRDefault="7123711A" w:rsidP="00EC654E">
      <w:pPr>
        <w:spacing w:before="120" w:line="240" w:lineRule="auto"/>
        <w:rPr>
          <w:color w:val="auto"/>
          <w:sz w:val="24"/>
          <w:szCs w:val="24"/>
        </w:rPr>
      </w:pPr>
      <w:r w:rsidRPr="00EC654E">
        <w:rPr>
          <w:color w:val="auto"/>
          <w:sz w:val="24"/>
          <w:szCs w:val="24"/>
        </w:rPr>
        <w:t>2</w:t>
      </w:r>
      <w:r w:rsidR="573012C5" w:rsidRPr="00EC654E">
        <w:rPr>
          <w:color w:val="auto"/>
          <w:sz w:val="24"/>
          <w:szCs w:val="24"/>
        </w:rPr>
        <w:t>3</w:t>
      </w:r>
      <w:r w:rsidRPr="00EC654E">
        <w:rPr>
          <w:color w:val="auto"/>
          <w:sz w:val="24"/>
          <w:szCs w:val="24"/>
        </w:rPr>
        <w:t>.3.4 As penalidades de multa decorrentes de fatos diversos serão consideradas independentes entre si.</w:t>
      </w:r>
    </w:p>
    <w:p w14:paraId="6C58875D" w14:textId="7DE25F2B"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14:paraId="03F968CD" w14:textId="2A21A893"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arts.</w:t>
      </w:r>
      <w:r w:rsidR="2940ABAE" w:rsidRPr="00EC654E">
        <w:rPr>
          <w:color w:val="auto"/>
          <w:sz w:val="24"/>
          <w:szCs w:val="24"/>
        </w:rPr>
        <w:t xml:space="preserve"> 337-E a 337-P, Capítulo II-B, do Título XI da Parte Especial do Decreto-Lei nº 2.848, de 7 de dezembro de 1940 (Código Penal).</w:t>
      </w:r>
    </w:p>
    <w:p w14:paraId="72CF4F6A" w14:textId="15B90140"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14:paraId="4332D81F" w14:textId="633F1E67"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14:paraId="1099EE43" w14:textId="7DBB6488"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14:paraId="7C564160" w14:textId="2AC78A17"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14:paraId="1416F331" w14:textId="2701C27D"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14:paraId="4F7C6741" w14:textId="2BC35AC0"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14:paraId="72921B40" w14:textId="16D8BE73"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14:paraId="6A2C6301" w14:textId="431A5D89"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EC654E" w:rsidRDefault="00B42464" w:rsidP="00EC654E">
      <w:pPr>
        <w:spacing w:before="120" w:line="240" w:lineRule="auto"/>
        <w:rPr>
          <w:color w:val="auto"/>
          <w:sz w:val="24"/>
          <w:szCs w:val="24"/>
        </w:rPr>
      </w:pPr>
    </w:p>
    <w:p w14:paraId="5F86260A" w14:textId="0FD61326"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E17191E" w:rsidRPr="00EC654E">
        <w:rPr>
          <w:color w:val="auto"/>
          <w:sz w:val="24"/>
          <w:szCs w:val="24"/>
        </w:rPr>
        <w:t>4</w:t>
      </w:r>
      <w:r w:rsidRPr="00EC654E">
        <w:rPr>
          <w:color w:val="auto"/>
          <w:sz w:val="24"/>
          <w:szCs w:val="24"/>
        </w:rPr>
        <w:t xml:space="preserve">. DAS DISPOSIÇÕES FINAIS </w:t>
      </w:r>
    </w:p>
    <w:p w14:paraId="386E3B07" w14:textId="68B37101"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14:paraId="77DB5CDF" w14:textId="10C6D628" w:rsidR="00B42464" w:rsidRPr="00EC654E" w:rsidRDefault="2940ABAE" w:rsidP="00EC654E">
      <w:pPr>
        <w:spacing w:before="120" w:line="240" w:lineRule="auto"/>
        <w:rPr>
          <w:color w:val="auto"/>
          <w:sz w:val="24"/>
          <w:szCs w:val="24"/>
        </w:rPr>
      </w:pPr>
      <w:r w:rsidRPr="0DE56E05">
        <w:rPr>
          <w:color w:val="auto"/>
          <w:sz w:val="24"/>
          <w:szCs w:val="24"/>
        </w:rPr>
        <w:t>2</w:t>
      </w:r>
      <w:r w:rsidR="32EC88D8" w:rsidRPr="0DE56E05">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475F9962" w:rsidRPr="0DE56E05">
        <w:rPr>
          <w:color w:val="auto"/>
          <w:sz w:val="24"/>
          <w:szCs w:val="24"/>
        </w:rPr>
        <w:t xml:space="preserve"> dispensa de</w:t>
      </w:r>
      <w:r w:rsidRPr="0DE56E05">
        <w:rPr>
          <w:color w:val="auto"/>
          <w:sz w:val="24"/>
          <w:szCs w:val="24"/>
        </w:rPr>
        <w:t xml:space="preserve"> licitação.</w:t>
      </w:r>
    </w:p>
    <w:p w14:paraId="3586D557" w14:textId="353C236F"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14:paraId="10B34E0A" w14:textId="64192E20"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pois a simples apresentação da proposta o vincula de modo incondicional ao competitório.</w:t>
      </w:r>
    </w:p>
    <w:p w14:paraId="49C58A88" w14:textId="3B5E175D" w:rsidR="00B42464" w:rsidRPr="00EC654E" w:rsidRDefault="2940ABAE" w:rsidP="00EC654E">
      <w:pPr>
        <w:spacing w:before="120" w:line="240" w:lineRule="auto"/>
        <w:rPr>
          <w:color w:val="auto"/>
          <w:sz w:val="24"/>
          <w:szCs w:val="24"/>
        </w:rPr>
      </w:pPr>
      <w:r w:rsidRPr="00EC654E">
        <w:rPr>
          <w:color w:val="auto"/>
          <w:sz w:val="24"/>
          <w:szCs w:val="24"/>
        </w:rPr>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14:paraId="3A606663" w14:textId="0A659F56"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14:paraId="2AE4BD00" w14:textId="077596D6"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14:paraId="24337E92" w14:textId="3F98143D" w:rsidR="00B42464" w:rsidRPr="00EC654E" w:rsidRDefault="2940ABAE" w:rsidP="00EC654E">
      <w:pPr>
        <w:spacing w:before="120" w:line="240" w:lineRule="auto"/>
        <w:rPr>
          <w:color w:val="auto"/>
          <w:sz w:val="24"/>
          <w:szCs w:val="24"/>
        </w:rPr>
      </w:pPr>
      <w:r w:rsidRPr="00EC654E">
        <w:rPr>
          <w:color w:val="auto"/>
          <w:sz w:val="24"/>
          <w:szCs w:val="24"/>
        </w:rPr>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14:paraId="668B6B26" w14:textId="47E199D6"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14:paraId="0D9A6EEB" w14:textId="1E6C74A4"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14:paraId="5C96AD31" w14:textId="693545D9"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r w:rsidR="76ECC8EB" w:rsidRPr="00EC654E">
        <w:rPr>
          <w:color w:val="auto"/>
          <w:sz w:val="24"/>
          <w:szCs w:val="24"/>
        </w:rPr>
        <w:t xml:space="preserve"> </w:t>
      </w:r>
    </w:p>
    <w:p w14:paraId="5A9FDE05" w14:textId="147077DB"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14:paraId="6ADA2FC9" w14:textId="046F17D1"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14:paraId="38199535" w14:textId="4CCD7831"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14:paraId="24EE1E89" w14:textId="7EFF92E6" w:rsidR="008E2636" w:rsidRPr="00EC654E" w:rsidRDefault="008E2636" w:rsidP="00825AF2">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1439A637" w14:textId="759493A9"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00825AF2">
        <w:rPr>
          <w:b/>
          <w:bCs/>
          <w:color w:val="auto"/>
          <w:sz w:val="24"/>
          <w:szCs w:val="24"/>
        </w:rPr>
        <w:t>I</w:t>
      </w:r>
      <w:r w:rsidRPr="00EC654E">
        <w:rPr>
          <w:b/>
          <w:bCs/>
          <w:color w:val="auto"/>
          <w:sz w:val="24"/>
          <w:szCs w:val="24"/>
        </w:rPr>
        <w:t xml:space="preserve"> – FOLHA DE DADOS</w:t>
      </w:r>
    </w:p>
    <w:p w14:paraId="02AA3CEA" w14:textId="6B451324" w:rsidR="008E2636" w:rsidRPr="00EC654E" w:rsidRDefault="00825AF2" w:rsidP="00EC654E">
      <w:pPr>
        <w:widowControl w:val="0"/>
        <w:pBdr>
          <w:top w:val="nil"/>
          <w:left w:val="nil"/>
          <w:bottom w:val="nil"/>
          <w:right w:val="nil"/>
          <w:between w:val="nil"/>
        </w:pBdr>
        <w:spacing w:before="120" w:line="240" w:lineRule="auto"/>
        <w:rPr>
          <w:b/>
          <w:bCs/>
          <w:color w:val="auto"/>
          <w:sz w:val="24"/>
          <w:szCs w:val="24"/>
        </w:rPr>
      </w:pPr>
      <w:r>
        <w:rPr>
          <w:b/>
          <w:bCs/>
          <w:color w:val="auto"/>
          <w:sz w:val="24"/>
          <w:szCs w:val="24"/>
        </w:rPr>
        <w:t>ANEXO III</w:t>
      </w:r>
      <w:r w:rsidR="008E2636" w:rsidRPr="00EC654E">
        <w:rPr>
          <w:b/>
          <w:bCs/>
          <w:color w:val="auto"/>
          <w:sz w:val="24"/>
          <w:szCs w:val="24"/>
        </w:rPr>
        <w:t xml:space="preserve"> – TERMO DE REFERÊNCIA</w:t>
      </w:r>
    </w:p>
    <w:p w14:paraId="0FAFD149" w14:textId="77777777" w:rsidR="00B42464" w:rsidRPr="00EC654E" w:rsidRDefault="00B42464" w:rsidP="00EC654E">
      <w:pPr>
        <w:spacing w:before="120" w:line="240" w:lineRule="auto"/>
        <w:rPr>
          <w:color w:val="auto"/>
          <w:sz w:val="24"/>
          <w:szCs w:val="24"/>
        </w:rPr>
      </w:pPr>
    </w:p>
    <w:p w14:paraId="66FCA66C" w14:textId="5930D884" w:rsidR="00B42464" w:rsidRPr="00EC654E" w:rsidRDefault="00563A96" w:rsidP="00EC654E">
      <w:pPr>
        <w:spacing w:before="120" w:line="240" w:lineRule="auto"/>
        <w:rPr>
          <w:color w:val="auto"/>
          <w:sz w:val="24"/>
          <w:szCs w:val="24"/>
        </w:rPr>
      </w:pPr>
      <w:r>
        <w:rPr>
          <w:color w:val="auto"/>
          <w:sz w:val="24"/>
          <w:szCs w:val="24"/>
        </w:rPr>
        <w:t>Porto Alegre, 24</w:t>
      </w:r>
      <w:r w:rsidR="00B1507E" w:rsidRPr="00EC654E">
        <w:rPr>
          <w:color w:val="auto"/>
          <w:sz w:val="24"/>
          <w:szCs w:val="24"/>
        </w:rPr>
        <w:t xml:space="preserve"> </w:t>
      </w:r>
      <w:r>
        <w:rPr>
          <w:color w:val="auto"/>
          <w:sz w:val="24"/>
          <w:szCs w:val="24"/>
        </w:rPr>
        <w:t>de novembro</w:t>
      </w:r>
      <w:r w:rsidR="00825AF2">
        <w:rPr>
          <w:color w:val="auto"/>
          <w:sz w:val="24"/>
          <w:szCs w:val="24"/>
        </w:rPr>
        <w:t xml:space="preserve"> de 2025</w:t>
      </w:r>
      <w:r w:rsidR="00690091" w:rsidRPr="00EC654E">
        <w:rPr>
          <w:color w:val="auto"/>
          <w:sz w:val="24"/>
          <w:szCs w:val="24"/>
        </w:rPr>
        <w:t>.</w:t>
      </w:r>
    </w:p>
    <w:p w14:paraId="05897353" w14:textId="776670B8" w:rsidR="00B42464" w:rsidRDefault="00B42464" w:rsidP="00EC654E">
      <w:pPr>
        <w:spacing w:before="120" w:line="240" w:lineRule="auto"/>
        <w:rPr>
          <w:color w:val="auto"/>
          <w:sz w:val="24"/>
          <w:szCs w:val="24"/>
        </w:rPr>
      </w:pPr>
    </w:p>
    <w:p w14:paraId="2FFF2873" w14:textId="18634733" w:rsidR="0009499E" w:rsidRPr="00EC654E" w:rsidRDefault="0009499E" w:rsidP="00EC654E">
      <w:pPr>
        <w:spacing w:before="120" w:line="240" w:lineRule="auto"/>
        <w:rPr>
          <w:color w:val="auto"/>
          <w:sz w:val="24"/>
          <w:szCs w:val="24"/>
        </w:rPr>
      </w:pPr>
      <w:r>
        <w:rPr>
          <w:color w:val="auto"/>
          <w:sz w:val="24"/>
          <w:szCs w:val="24"/>
        </w:rPr>
        <w:t>Juan Matheus Kutti De Lima</w:t>
      </w:r>
    </w:p>
    <w:p w14:paraId="12260D86" w14:textId="57BE887E" w:rsidR="00C92241" w:rsidRPr="00EC654E" w:rsidRDefault="00B1507E" w:rsidP="00EC654E">
      <w:pPr>
        <w:suppressAutoHyphens/>
        <w:spacing w:before="120" w:line="240" w:lineRule="auto"/>
        <w:jc w:val="left"/>
        <w:rPr>
          <w:sz w:val="24"/>
          <w:szCs w:val="24"/>
        </w:rPr>
      </w:pPr>
      <w:r w:rsidRPr="00EC654E">
        <w:rPr>
          <w:color w:val="auto"/>
          <w:sz w:val="24"/>
          <w:szCs w:val="24"/>
        </w:rPr>
        <w:t>(</w:t>
      </w:r>
      <w:r w:rsidR="2D0A6945" w:rsidRPr="00EC654E">
        <w:rPr>
          <w:color w:val="auto"/>
          <w:sz w:val="24"/>
          <w:szCs w:val="24"/>
        </w:rPr>
        <w:t>Agente de Contratação</w:t>
      </w:r>
      <w:r w:rsidRPr="00EC654E">
        <w:rPr>
          <w:color w:val="auto"/>
          <w:sz w:val="24"/>
          <w:szCs w:val="24"/>
        </w:rPr>
        <w:t>)</w:t>
      </w:r>
      <w:r w:rsidRPr="00EC654E">
        <w:rPr>
          <w:sz w:val="24"/>
          <w:szCs w:val="24"/>
        </w:rPr>
        <w:br w:type="page"/>
      </w:r>
    </w:p>
    <w:p w14:paraId="2020E051" w14:textId="137CFAAB" w:rsidR="00B42464" w:rsidRPr="00EC654E" w:rsidRDefault="00690091" w:rsidP="00EC654E">
      <w:pPr>
        <w:pStyle w:val="Ttulo2"/>
        <w:spacing w:before="120" w:line="240" w:lineRule="auto"/>
        <w:ind w:firstLine="851"/>
        <w:rPr>
          <w:color w:val="auto"/>
          <w:sz w:val="24"/>
          <w:szCs w:val="24"/>
        </w:rPr>
      </w:pPr>
      <w:r w:rsidRPr="00EC654E">
        <w:rPr>
          <w:color w:val="auto"/>
          <w:sz w:val="24"/>
          <w:szCs w:val="24"/>
        </w:rPr>
        <w:t>ANEXO I - MINUTA DE CONTRATO</w:t>
      </w:r>
    </w:p>
    <w:p w14:paraId="284A3A80" w14:textId="77777777" w:rsidR="00B42464" w:rsidRPr="00EC654E" w:rsidRDefault="00B42464" w:rsidP="00EC654E">
      <w:pPr>
        <w:spacing w:before="120" w:line="240" w:lineRule="auto"/>
        <w:rPr>
          <w:color w:val="auto"/>
          <w:sz w:val="24"/>
          <w:szCs w:val="24"/>
        </w:rPr>
      </w:pPr>
    </w:p>
    <w:p w14:paraId="42B30762" w14:textId="60294090" w:rsidR="00B42464" w:rsidRPr="00EC654E" w:rsidRDefault="00690091" w:rsidP="00EC654E">
      <w:pPr>
        <w:spacing w:before="120" w:line="240" w:lineRule="auto"/>
        <w:rPr>
          <w:color w:val="auto"/>
          <w:sz w:val="24"/>
          <w:szCs w:val="24"/>
        </w:rPr>
      </w:pPr>
      <w:r w:rsidRPr="00EC654E">
        <w:rPr>
          <w:color w:val="auto"/>
          <w:sz w:val="24"/>
          <w:szCs w:val="24"/>
        </w:rPr>
        <w:t>TERMO DE CONTRATO DE PRESTAÇÃO DE SERVIÇOS NÃO CONTINUADOS Nº</w:t>
      </w:r>
    </w:p>
    <w:p w14:paraId="692F0DFF" w14:textId="77777777" w:rsidR="00B42464" w:rsidRPr="00EC654E" w:rsidRDefault="00B42464" w:rsidP="00EC654E">
      <w:pPr>
        <w:spacing w:before="120" w:line="240" w:lineRule="auto"/>
        <w:ind w:left="2977"/>
        <w:rPr>
          <w:color w:val="auto"/>
          <w:sz w:val="24"/>
          <w:szCs w:val="24"/>
        </w:rPr>
      </w:pPr>
    </w:p>
    <w:p w14:paraId="4D38CFD8" w14:textId="216477B3" w:rsidR="00B42464" w:rsidRPr="00EC654E" w:rsidRDefault="00690091" w:rsidP="00EC654E">
      <w:pPr>
        <w:spacing w:before="120" w:line="240" w:lineRule="auto"/>
        <w:rPr>
          <w:b/>
          <w:bCs/>
          <w:color w:val="auto"/>
          <w:sz w:val="24"/>
          <w:szCs w:val="24"/>
        </w:rPr>
      </w:pPr>
      <w:r w:rsidRPr="00EC654E">
        <w:rPr>
          <w:color w:val="auto"/>
          <w:sz w:val="24"/>
          <w:szCs w:val="24"/>
        </w:rPr>
        <w:t>Contrato celebrado entre</w:t>
      </w:r>
      <w:r w:rsidR="00F62DD6" w:rsidRPr="00EC654E">
        <w:rPr>
          <w:color w:val="auto"/>
          <w:sz w:val="24"/>
          <w:szCs w:val="24"/>
        </w:rPr>
        <w:t xml:space="preserve"> </w:t>
      </w:r>
      <w:r w:rsidR="446EE23C" w:rsidRPr="00EC654E">
        <w:rPr>
          <w:color w:val="auto"/>
          <w:sz w:val="24"/>
          <w:szCs w:val="24"/>
        </w:rPr>
        <w:t>...</w:t>
      </w:r>
      <w:r w:rsidR="008E7BBD" w:rsidRPr="00EC654E">
        <w:rPr>
          <w:color w:val="auto"/>
          <w:sz w:val="24"/>
          <w:szCs w:val="24"/>
        </w:rPr>
        <w:t>,</w:t>
      </w:r>
      <w:r w:rsidRPr="00EC654E">
        <w:rPr>
          <w:color w:val="auto"/>
          <w:sz w:val="24"/>
          <w:szCs w:val="24"/>
        </w:rPr>
        <w:t xml:space="preserve"> sito no(a) .... (endereço), representado neste ato pelo </w:t>
      </w:r>
      <w:r w:rsidR="7F835484" w:rsidRPr="00EC654E">
        <w:rPr>
          <w:color w:val="auto"/>
          <w:sz w:val="24"/>
          <w:szCs w:val="24"/>
        </w:rPr>
        <w:t>....</w:t>
      </w:r>
      <w:r w:rsidRPr="00EC654E">
        <w:rPr>
          <w:color w:val="auto"/>
          <w:sz w:val="24"/>
          <w:szCs w:val="24"/>
        </w:rPr>
        <w:t xml:space="preserve"> (nome do representante), doravante denominado CONTRATANTE, e </w:t>
      </w:r>
      <w:r w:rsidR="19EEC1EA" w:rsidRPr="00EC654E">
        <w:rPr>
          <w:color w:val="auto"/>
          <w:sz w:val="24"/>
          <w:szCs w:val="24"/>
        </w:rPr>
        <w:t>....</w:t>
      </w:r>
      <w:r w:rsidRPr="00EC654E">
        <w:rPr>
          <w:color w:val="auto"/>
          <w:sz w:val="24"/>
          <w:szCs w:val="24"/>
        </w:rPr>
        <w:t xml:space="preserve"> (pessoa física ou jurídica), estabelecida no(a) .... (endereço), inscrita no Cadastro Nacional de Pessoa Jurídica (CNPJ) sob o n° ...., representada neste ato por </w:t>
      </w:r>
      <w:r w:rsidR="4A566349" w:rsidRPr="00EC654E">
        <w:rPr>
          <w:color w:val="auto"/>
          <w:sz w:val="24"/>
          <w:szCs w:val="24"/>
        </w:rPr>
        <w:t>....</w:t>
      </w:r>
      <w:r w:rsidRPr="00EC654E">
        <w:rPr>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EC654E">
        <w:rPr>
          <w:color w:val="auto"/>
          <w:sz w:val="24"/>
          <w:szCs w:val="24"/>
        </w:rPr>
        <w:t>...</w:t>
      </w:r>
      <w:r w:rsidR="4C342A08" w:rsidRPr="00EC654E">
        <w:rPr>
          <w:color w:val="auto"/>
          <w:sz w:val="24"/>
          <w:szCs w:val="24"/>
        </w:rPr>
        <w:t>.,</w:t>
      </w:r>
      <w:r w:rsidRPr="00EC654E">
        <w:rPr>
          <w:color w:val="auto"/>
          <w:sz w:val="24"/>
          <w:szCs w:val="24"/>
        </w:rPr>
        <w:t xml:space="preserve"> em decorrência d</w:t>
      </w:r>
      <w:r w:rsidR="7BB2C3CC" w:rsidRPr="00EC654E">
        <w:rPr>
          <w:color w:val="auto"/>
          <w:sz w:val="24"/>
          <w:szCs w:val="24"/>
        </w:rPr>
        <w:t>a</w:t>
      </w:r>
      <w:r w:rsidRPr="00EC654E">
        <w:rPr>
          <w:color w:val="auto"/>
          <w:sz w:val="24"/>
          <w:szCs w:val="24"/>
        </w:rPr>
        <w:t xml:space="preserve"> </w:t>
      </w:r>
      <w:r w:rsidR="2854567C" w:rsidRPr="00EC654E">
        <w:rPr>
          <w:color w:val="auto"/>
          <w:sz w:val="24"/>
          <w:szCs w:val="24"/>
        </w:rPr>
        <w:t xml:space="preserve">Dispensa de Licitação </w:t>
      </w:r>
      <w:r w:rsidRPr="00EC654E">
        <w:rPr>
          <w:color w:val="auto"/>
          <w:sz w:val="24"/>
          <w:szCs w:val="24"/>
        </w:rPr>
        <w:t>n° .../... (número/ano), mediante as cláusulas e condições que se seguem:</w:t>
      </w:r>
    </w:p>
    <w:p w14:paraId="178A7401" w14:textId="77777777" w:rsidR="00B42464" w:rsidRPr="00EC654E" w:rsidRDefault="00B42464" w:rsidP="00EC654E">
      <w:pPr>
        <w:spacing w:before="120" w:line="240" w:lineRule="auto"/>
        <w:rPr>
          <w:color w:val="auto"/>
          <w:sz w:val="24"/>
          <w:szCs w:val="24"/>
        </w:rPr>
      </w:pPr>
    </w:p>
    <w:p w14:paraId="3590F85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PRIMEIRA - DO OBJETO</w:t>
      </w:r>
    </w:p>
    <w:p w14:paraId="15951C39" w14:textId="6960F067" w:rsidR="00B42464" w:rsidRPr="00EC654E" w:rsidRDefault="00690091" w:rsidP="00EC654E">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w:t>
      </w:r>
      <w:r w:rsidR="00995459"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40BDC89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D4A1C0C" w:rsidRPr="00EC654E">
        <w:rPr>
          <w:b/>
          <w:bCs/>
          <w:color w:val="auto"/>
          <w:sz w:val="24"/>
          <w:szCs w:val="24"/>
        </w:rPr>
        <w:t>D</w:t>
      </w:r>
      <w:r w:rsidRPr="00EC654E">
        <w:rPr>
          <w:b/>
          <w:bCs/>
          <w:color w:val="auto"/>
          <w:sz w:val="24"/>
          <w:szCs w:val="24"/>
        </w:rPr>
        <w:t>L 1.1)</w:t>
      </w:r>
      <w:r w:rsidRPr="00EC654E">
        <w:rPr>
          <w:color w:val="auto"/>
          <w:sz w:val="24"/>
          <w:szCs w:val="24"/>
        </w:rPr>
        <w:t xml:space="preserve">], que serão prestados nas condições estabelecidas no Termo de Referência, Anexo </w:t>
      </w:r>
      <w:r w:rsidR="6A532A75" w:rsidRPr="00EC654E">
        <w:rPr>
          <w:color w:val="auto"/>
          <w:sz w:val="24"/>
          <w:szCs w:val="24"/>
        </w:rPr>
        <w:t>V</w:t>
      </w:r>
      <w:r w:rsidRPr="00EC654E">
        <w:rPr>
          <w:color w:val="auto"/>
          <w:sz w:val="24"/>
          <w:szCs w:val="24"/>
        </w:rPr>
        <w:t xml:space="preserve"> ao </w:t>
      </w:r>
      <w:r w:rsidR="364ACA4C" w:rsidRPr="00EC654E">
        <w:rPr>
          <w:color w:val="auto"/>
          <w:sz w:val="24"/>
          <w:szCs w:val="24"/>
        </w:rPr>
        <w:t>Termo</w:t>
      </w:r>
      <w:r w:rsidRPr="00EC654E">
        <w:rPr>
          <w:color w:val="auto"/>
          <w:sz w:val="24"/>
          <w:szCs w:val="24"/>
        </w:rPr>
        <w:t>.</w:t>
      </w:r>
    </w:p>
    <w:p w14:paraId="146863AB" w14:textId="2AB88D61" w:rsidR="00B42464" w:rsidRPr="00EC654E" w:rsidRDefault="00690091" w:rsidP="00EC654E">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 xml:space="preserve">Este contrato vincula-se ao </w:t>
      </w:r>
      <w:r w:rsidR="4E3C28CE" w:rsidRPr="00EC654E">
        <w:rPr>
          <w:color w:val="auto"/>
          <w:sz w:val="24"/>
          <w:szCs w:val="24"/>
        </w:rPr>
        <w:t>Termo</w:t>
      </w:r>
      <w:r w:rsidRPr="00EC654E">
        <w:rPr>
          <w:color w:val="auto"/>
          <w:sz w:val="24"/>
          <w:szCs w:val="24"/>
        </w:rPr>
        <w:t>, identificado no preâmbulo, e à proposta vencedora, independentemente de transcrição.</w:t>
      </w:r>
    </w:p>
    <w:p w14:paraId="03C44A00" w14:textId="77777777" w:rsidR="00B42464" w:rsidRPr="00EC654E" w:rsidRDefault="00B42464" w:rsidP="00EC654E">
      <w:pPr>
        <w:spacing w:before="120" w:line="240" w:lineRule="auto"/>
        <w:rPr>
          <w:color w:val="auto"/>
          <w:sz w:val="24"/>
          <w:szCs w:val="24"/>
        </w:rPr>
      </w:pPr>
    </w:p>
    <w:p w14:paraId="1C57A24A"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SEGUNDA - DO PREÇO</w:t>
      </w:r>
    </w:p>
    <w:p w14:paraId="68F9C4E0" w14:textId="5E2B7D69" w:rsidR="00B42464" w:rsidRPr="00EC654E" w:rsidRDefault="00690091" w:rsidP="00EC654E">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w:t>
      </w:r>
      <w:r w:rsidR="00B1507E" w:rsidRPr="00EC654E">
        <w:rPr>
          <w:color w:val="auto"/>
          <w:sz w:val="24"/>
          <w:szCs w:val="24"/>
        </w:rPr>
        <w:t xml:space="preserve">a ser pago pelo contratante, </w:t>
      </w:r>
      <w:r w:rsidRPr="00EC654E">
        <w:rPr>
          <w:color w:val="auto"/>
          <w:sz w:val="24"/>
          <w:szCs w:val="24"/>
        </w:rPr>
        <w:t>referente à execução dos serviços contratados</w:t>
      </w:r>
      <w:r w:rsidR="00B1507E" w:rsidRPr="00EC654E">
        <w:rPr>
          <w:color w:val="auto"/>
          <w:sz w:val="24"/>
          <w:szCs w:val="24"/>
        </w:rPr>
        <w:t>,</w:t>
      </w:r>
      <w:r w:rsidRPr="00EC654E">
        <w:rPr>
          <w:color w:val="auto"/>
          <w:sz w:val="24"/>
          <w:szCs w:val="24"/>
        </w:rPr>
        <w:t xml:space="preserve"> é de R$ _____________ (_____________), de acordo com a proposta vencedora da </w:t>
      </w:r>
      <w:r w:rsidR="742A0B96" w:rsidRPr="00EC654E">
        <w:rPr>
          <w:color w:val="auto"/>
          <w:sz w:val="24"/>
          <w:szCs w:val="24"/>
        </w:rPr>
        <w:t xml:space="preserve">dispensa de </w:t>
      </w:r>
      <w:r w:rsidRPr="00EC654E">
        <w:rPr>
          <w:color w:val="auto"/>
          <w:sz w:val="24"/>
          <w:szCs w:val="24"/>
        </w:rPr>
        <w:t xml:space="preserve">licitação, entendido este como preço justo e suficiente para a total execução do presente objeto. </w:t>
      </w:r>
    </w:p>
    <w:p w14:paraId="5102B6F7" w14:textId="77777777" w:rsidR="00B42464" w:rsidRPr="00EC654E" w:rsidRDefault="00690091" w:rsidP="00EC654E">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EC654E" w:rsidRDefault="00B42464" w:rsidP="00EC654E">
      <w:pPr>
        <w:spacing w:before="120" w:line="240" w:lineRule="auto"/>
        <w:rPr>
          <w:color w:val="auto"/>
          <w:sz w:val="24"/>
          <w:szCs w:val="24"/>
        </w:rPr>
      </w:pPr>
    </w:p>
    <w:p w14:paraId="4AA94966"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TERCEIRA - DO RECURSO FINANCEIRO</w:t>
      </w:r>
    </w:p>
    <w:p w14:paraId="5B71A01A" w14:textId="77777777" w:rsidR="00B42464" w:rsidRPr="00EC654E" w:rsidRDefault="00690091" w:rsidP="00EC654E">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14:paraId="3117DB50" w14:textId="7AA565A8" w:rsidR="00B42464" w:rsidRPr="00EC654E" w:rsidRDefault="2940ABAE" w:rsidP="00EC654E">
      <w:pPr>
        <w:spacing w:before="120" w:line="240" w:lineRule="auto"/>
        <w:rPr>
          <w:color w:val="auto"/>
          <w:sz w:val="24"/>
          <w:szCs w:val="24"/>
        </w:rPr>
      </w:pPr>
      <w:r w:rsidRPr="00EC654E">
        <w:rPr>
          <w:color w:val="auto"/>
          <w:sz w:val="24"/>
          <w:szCs w:val="24"/>
        </w:rPr>
        <w:t xml:space="preserve">[Reproduzir texto do </w:t>
      </w:r>
      <w:r w:rsidR="0DC46EF1" w:rsidRPr="00EC654E">
        <w:rPr>
          <w:b/>
          <w:bCs/>
          <w:color w:val="auto"/>
          <w:sz w:val="24"/>
          <w:szCs w:val="24"/>
        </w:rPr>
        <w:t xml:space="preserve">Anexo </w:t>
      </w:r>
      <w:r w:rsidR="0E9F7E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FEFD1C6" w:rsidRPr="00EC654E">
        <w:rPr>
          <w:b/>
          <w:bCs/>
          <w:color w:val="auto"/>
          <w:sz w:val="24"/>
          <w:szCs w:val="24"/>
        </w:rPr>
        <w:t>D</w:t>
      </w:r>
      <w:r w:rsidRPr="00EC654E">
        <w:rPr>
          <w:b/>
          <w:bCs/>
          <w:color w:val="auto"/>
          <w:sz w:val="24"/>
          <w:szCs w:val="24"/>
        </w:rPr>
        <w:t xml:space="preserve">L </w:t>
      </w:r>
      <w:r w:rsidR="2AC88A08" w:rsidRPr="00EC654E">
        <w:rPr>
          <w:b/>
          <w:bCs/>
          <w:color w:val="auto"/>
          <w:sz w:val="24"/>
          <w:szCs w:val="24"/>
        </w:rPr>
        <w:t>20</w:t>
      </w:r>
      <w:r w:rsidRPr="00EC654E">
        <w:rPr>
          <w:b/>
          <w:bCs/>
          <w:color w:val="auto"/>
          <w:sz w:val="24"/>
          <w:szCs w:val="24"/>
        </w:rPr>
        <w:t>.1</w:t>
      </w:r>
      <w:r w:rsidR="1BF7B40D" w:rsidRPr="00EC654E">
        <w:rPr>
          <w:b/>
          <w:bCs/>
          <w:color w:val="auto"/>
          <w:sz w:val="24"/>
          <w:szCs w:val="24"/>
        </w:rPr>
        <w:t>)</w:t>
      </w:r>
      <w:r w:rsidR="1BF7B40D" w:rsidRPr="00EC654E">
        <w:rPr>
          <w:color w:val="auto"/>
          <w:sz w:val="24"/>
          <w:szCs w:val="24"/>
        </w:rPr>
        <w:t>]</w:t>
      </w:r>
    </w:p>
    <w:p w14:paraId="7B456C0B" w14:textId="77777777" w:rsidR="00B42464" w:rsidRPr="00EC654E" w:rsidRDefault="00690091" w:rsidP="00EC654E">
      <w:pPr>
        <w:spacing w:before="120" w:line="240" w:lineRule="auto"/>
        <w:rPr>
          <w:b/>
          <w:color w:val="auto"/>
          <w:sz w:val="24"/>
          <w:szCs w:val="24"/>
        </w:rPr>
      </w:pPr>
      <w:r w:rsidRPr="00EC654E">
        <w:rPr>
          <w:color w:val="auto"/>
          <w:sz w:val="24"/>
          <w:szCs w:val="24"/>
        </w:rPr>
        <w:t>Empenho nº: ________</w:t>
      </w:r>
    </w:p>
    <w:p w14:paraId="314ED5FC" w14:textId="77777777" w:rsidR="00B42464" w:rsidRPr="00EC654E" w:rsidRDefault="00B42464" w:rsidP="00EC654E">
      <w:pPr>
        <w:spacing w:before="120" w:line="240" w:lineRule="auto"/>
        <w:rPr>
          <w:color w:val="auto"/>
          <w:sz w:val="24"/>
          <w:szCs w:val="24"/>
        </w:rPr>
      </w:pPr>
    </w:p>
    <w:p w14:paraId="38740548" w14:textId="444C8C65"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QUARTA – DO PRAZO CONTRATUAL </w:t>
      </w:r>
      <w:r w:rsidR="00B1507E" w:rsidRPr="00EC654E">
        <w:rPr>
          <w:color w:val="auto"/>
          <w:sz w:val="24"/>
          <w:szCs w:val="24"/>
        </w:rPr>
        <w:t>E LOCAL DE PRESTAÇÃO DOS SERVIÇOS</w:t>
      </w:r>
    </w:p>
    <w:p w14:paraId="55FB61BD" w14:textId="660B81DD" w:rsidR="00B42464" w:rsidRPr="00EC654E" w:rsidRDefault="00690091" w:rsidP="00EC654E">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w:t>
      </w:r>
      <w:r w:rsidR="0853AF64"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6AE423B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2941007" w:rsidRPr="00EC654E">
        <w:rPr>
          <w:b/>
          <w:bCs/>
          <w:color w:val="auto"/>
          <w:sz w:val="24"/>
          <w:szCs w:val="24"/>
        </w:rPr>
        <w:t>D</w:t>
      </w:r>
      <w:r w:rsidRPr="00EC654E">
        <w:rPr>
          <w:b/>
          <w:bCs/>
          <w:color w:val="auto"/>
          <w:sz w:val="24"/>
          <w:szCs w:val="24"/>
        </w:rPr>
        <w:t>L 16.4)</w:t>
      </w:r>
      <w:r w:rsidRPr="00EC654E">
        <w:rPr>
          <w:color w:val="auto"/>
          <w:sz w:val="24"/>
          <w:szCs w:val="24"/>
        </w:rPr>
        <w:t>], contados a partir da data definida na ordem de início dos serviços.</w:t>
      </w:r>
    </w:p>
    <w:p w14:paraId="27E16D8C" w14:textId="33510EDD" w:rsidR="00B42464" w:rsidRPr="00EC654E" w:rsidRDefault="00690091" w:rsidP="00EC654E">
      <w:pPr>
        <w:spacing w:before="120" w:line="240" w:lineRule="auto"/>
        <w:rPr>
          <w:color w:val="auto"/>
          <w:sz w:val="24"/>
          <w:szCs w:val="24"/>
        </w:rPr>
      </w:pPr>
      <w:r w:rsidRPr="00EC654E">
        <w:rPr>
          <w:b/>
          <w:color w:val="auto"/>
          <w:sz w:val="24"/>
          <w:szCs w:val="24"/>
        </w:rPr>
        <w:t>4.2.</w:t>
      </w:r>
      <w:r w:rsidRPr="00EC654E">
        <w:rPr>
          <w:color w:val="auto"/>
          <w:sz w:val="24"/>
          <w:szCs w:val="24"/>
        </w:rPr>
        <w:t xml:space="preserve"> A expedição da ordem de início dos serviços somente se efetivará </w:t>
      </w:r>
      <w:r w:rsidR="006D1C7D" w:rsidRPr="00EC654E">
        <w:rPr>
          <w:color w:val="auto"/>
          <w:sz w:val="24"/>
          <w:szCs w:val="24"/>
        </w:rPr>
        <w:t>após a assinatura</w:t>
      </w:r>
      <w:r w:rsidRPr="00EC654E">
        <w:rPr>
          <w:color w:val="auto"/>
          <w:sz w:val="24"/>
          <w:szCs w:val="24"/>
        </w:rPr>
        <w:t xml:space="preserve"> do contrato </w:t>
      </w:r>
      <w:r w:rsidR="006D1C7D" w:rsidRPr="00EC654E">
        <w:rPr>
          <w:color w:val="auto"/>
          <w:sz w:val="24"/>
          <w:szCs w:val="24"/>
        </w:rPr>
        <w:t xml:space="preserve">e sua divulgação </w:t>
      </w:r>
      <w:r w:rsidRPr="00EC654E">
        <w:rPr>
          <w:color w:val="auto"/>
          <w:sz w:val="24"/>
          <w:szCs w:val="24"/>
        </w:rPr>
        <w:t xml:space="preserve">no </w:t>
      </w:r>
      <w:r w:rsidR="006D1C7D" w:rsidRPr="00EC654E">
        <w:rPr>
          <w:color w:val="auto"/>
          <w:sz w:val="24"/>
          <w:szCs w:val="24"/>
        </w:rPr>
        <w:t>Portal Nacional de Contratações Públicas.</w:t>
      </w:r>
      <w:r w:rsidRPr="00EC654E">
        <w:rPr>
          <w:color w:val="auto"/>
          <w:sz w:val="24"/>
          <w:szCs w:val="24"/>
        </w:rPr>
        <w:t xml:space="preserve"> </w:t>
      </w:r>
    </w:p>
    <w:p w14:paraId="0E345E31" w14:textId="239F6F8B" w:rsidR="00B42464" w:rsidRPr="00EC654E" w:rsidRDefault="00690091" w:rsidP="00EC654E">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local(</w:t>
      </w:r>
      <w:proofErr w:type="spellStart"/>
      <w:r w:rsidRPr="00EC654E">
        <w:rPr>
          <w:color w:val="auto"/>
          <w:sz w:val="24"/>
          <w:szCs w:val="24"/>
        </w:rPr>
        <w:t>is</w:t>
      </w:r>
      <w:proofErr w:type="spellEnd"/>
      <w:r w:rsidRPr="00EC654E">
        <w:rPr>
          <w:color w:val="auto"/>
          <w:sz w:val="24"/>
          <w:szCs w:val="24"/>
        </w:rPr>
        <w:t>), quando couber: [</w:t>
      </w:r>
      <w:r w:rsidR="222BDDBD"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1D013179"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533093E" w:rsidRPr="00EC654E">
        <w:rPr>
          <w:b/>
          <w:bCs/>
          <w:color w:val="auto"/>
          <w:sz w:val="24"/>
          <w:szCs w:val="24"/>
        </w:rPr>
        <w:t>D</w:t>
      </w:r>
      <w:r w:rsidRPr="00EC654E">
        <w:rPr>
          <w:b/>
          <w:bCs/>
          <w:color w:val="auto"/>
          <w:sz w:val="24"/>
          <w:szCs w:val="24"/>
        </w:rPr>
        <w:t>L 16.5)</w:t>
      </w:r>
      <w:r w:rsidRPr="00EC654E">
        <w:rPr>
          <w:color w:val="auto"/>
          <w:sz w:val="24"/>
          <w:szCs w:val="24"/>
        </w:rPr>
        <w:t>]</w:t>
      </w:r>
    </w:p>
    <w:p w14:paraId="20F4CAFC" w14:textId="77777777" w:rsidR="00794F83" w:rsidRPr="00EC654E" w:rsidRDefault="00690091" w:rsidP="00EC654E">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w:t>
      </w:r>
      <w:r w:rsidR="00794F83" w:rsidRPr="00EC654E">
        <w:rPr>
          <w:color w:val="auto"/>
          <w:sz w:val="24"/>
          <w:szCs w:val="24"/>
        </w:rPr>
        <w:t xml:space="preserve">se encerra com </w:t>
      </w:r>
      <w:r w:rsidRPr="00EC654E">
        <w:rPr>
          <w:color w:val="auto"/>
          <w:sz w:val="24"/>
          <w:szCs w:val="24"/>
        </w:rPr>
        <w:t>o aceite definitivo do objeto</w:t>
      </w:r>
      <w:r w:rsidR="00794F83" w:rsidRPr="00EC654E">
        <w:rPr>
          <w:color w:val="auto"/>
          <w:sz w:val="24"/>
          <w:szCs w:val="24"/>
        </w:rPr>
        <w:t>.</w:t>
      </w:r>
    </w:p>
    <w:p w14:paraId="4E46D477" w14:textId="1EA1D3CB" w:rsidR="00794F83" w:rsidRPr="00EC654E" w:rsidRDefault="31D73F9F" w:rsidP="00EC654E">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EC654E" w:rsidRDefault="31D73F9F" w:rsidP="00EC654E">
      <w:pPr>
        <w:spacing w:before="120" w:line="240" w:lineRule="auto"/>
        <w:rPr>
          <w:b/>
          <w:bCs/>
          <w:color w:val="auto"/>
          <w:sz w:val="24"/>
          <w:szCs w:val="24"/>
        </w:rPr>
      </w:pPr>
      <w:r w:rsidRPr="00EC654E">
        <w:rPr>
          <w:color w:val="auto"/>
          <w:sz w:val="24"/>
          <w:szCs w:val="24"/>
        </w:rPr>
        <w:t>4.4.2. Quando o contrato não tiver escopo predefinido</w:t>
      </w:r>
      <w:r w:rsidR="2940ABAE" w:rsidRPr="00EC654E">
        <w:rPr>
          <w:color w:val="auto"/>
          <w:sz w:val="24"/>
          <w:szCs w:val="24"/>
        </w:rPr>
        <w:t xml:space="preserve">, </w:t>
      </w:r>
      <w:r w:rsidRPr="00EC654E">
        <w:rPr>
          <w:color w:val="auto"/>
          <w:sz w:val="24"/>
          <w:szCs w:val="24"/>
        </w:rPr>
        <w:t xml:space="preserve">ele só poderá </w:t>
      </w:r>
      <w:r w:rsidR="2940ABAE" w:rsidRPr="00EC654E">
        <w:rPr>
          <w:color w:val="auto"/>
          <w:sz w:val="24"/>
          <w:szCs w:val="24"/>
        </w:rPr>
        <w:t>ser prorrogado em situações excepcionais, devidamente fundamentadas e aceitas pela Administração, desde que haja autorização formal da autoridade competente e observados os seguintes requisitos:</w:t>
      </w:r>
    </w:p>
    <w:p w14:paraId="5E99360C" w14:textId="4CDC7CD9" w:rsidR="00B42464" w:rsidRPr="00EC654E" w:rsidRDefault="2940ABAE" w:rsidP="00EC654E">
      <w:pPr>
        <w:spacing w:before="120" w:line="240" w:lineRule="auto"/>
        <w:rPr>
          <w:b/>
          <w:bCs/>
          <w:color w:val="auto"/>
          <w:sz w:val="24"/>
          <w:szCs w:val="24"/>
        </w:rPr>
      </w:pPr>
      <w:r w:rsidRPr="00EC654E">
        <w:rPr>
          <w:color w:val="auto"/>
          <w:sz w:val="24"/>
          <w:szCs w:val="24"/>
        </w:rPr>
        <w:t>4.4.</w:t>
      </w:r>
      <w:r w:rsidR="31D73F9F" w:rsidRPr="00EC654E">
        <w:rPr>
          <w:color w:val="auto"/>
          <w:sz w:val="24"/>
          <w:szCs w:val="24"/>
        </w:rPr>
        <w:t>2.</w:t>
      </w:r>
      <w:r w:rsidRPr="00EC654E">
        <w:rPr>
          <w:color w:val="auto"/>
          <w:sz w:val="24"/>
          <w:szCs w:val="24"/>
        </w:rPr>
        <w:t>1. os serviços tenham sido prestados regularmente;</w:t>
      </w:r>
    </w:p>
    <w:p w14:paraId="36BB5E20" w14:textId="754C7C3B"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2. a Administração mantenha interesse na realização do serviço; e</w:t>
      </w:r>
    </w:p>
    <w:p w14:paraId="4D16BD74" w14:textId="08987079"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3. o valor do contrato permaneça economicamente vantajoso para a Administração.</w:t>
      </w:r>
    </w:p>
    <w:p w14:paraId="7C6EDE15"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14:paraId="444ACEC1" w14:textId="42B92504" w:rsidR="00B42464" w:rsidRPr="00EC654E" w:rsidRDefault="00B1507E" w:rsidP="00EC654E">
      <w:pPr>
        <w:spacing w:before="120" w:line="240" w:lineRule="auto"/>
        <w:rPr>
          <w:color w:val="auto"/>
          <w:sz w:val="24"/>
          <w:szCs w:val="24"/>
        </w:rPr>
      </w:pPr>
      <w:r w:rsidRPr="00EC654E">
        <w:rPr>
          <w:color w:val="auto"/>
          <w:sz w:val="24"/>
          <w:szCs w:val="24"/>
        </w:rPr>
        <w:t xml:space="preserve"> </w:t>
      </w:r>
    </w:p>
    <w:p w14:paraId="04EA9729"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QUINTA – DA GARANTIA</w:t>
      </w:r>
    </w:p>
    <w:p w14:paraId="36B5B997" w14:textId="6BC3F0F1" w:rsidR="00B42464" w:rsidRPr="00EC654E" w:rsidRDefault="2940ABAE" w:rsidP="00EC654E">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0DC46EF1" w:rsidRPr="00EC654E">
        <w:rPr>
          <w:b/>
          <w:bCs/>
          <w:color w:val="auto"/>
          <w:sz w:val="24"/>
          <w:szCs w:val="24"/>
        </w:rPr>
        <w:t xml:space="preserve">Anexo </w:t>
      </w:r>
      <w:r w:rsidR="3FCEF34D"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8325FA4" w:rsidRPr="00EC654E">
        <w:rPr>
          <w:b/>
          <w:bCs/>
          <w:color w:val="auto"/>
          <w:sz w:val="24"/>
          <w:szCs w:val="24"/>
        </w:rPr>
        <w:t>D</w:t>
      </w:r>
      <w:r w:rsidRPr="00EC654E">
        <w:rPr>
          <w:b/>
          <w:bCs/>
          <w:color w:val="auto"/>
          <w:sz w:val="24"/>
          <w:szCs w:val="24"/>
        </w:rPr>
        <w:t>L 2</w:t>
      </w:r>
      <w:r w:rsidR="4C7E7017" w:rsidRPr="00EC654E">
        <w:rPr>
          <w:b/>
          <w:bCs/>
          <w:color w:val="auto"/>
          <w:sz w:val="24"/>
          <w:szCs w:val="24"/>
        </w:rPr>
        <w:t>2</w:t>
      </w:r>
      <w:r w:rsidRPr="00EC654E">
        <w:rPr>
          <w:b/>
          <w:bCs/>
          <w:color w:val="auto"/>
          <w:sz w:val="24"/>
          <w:szCs w:val="24"/>
        </w:rPr>
        <w:t>.1)</w:t>
      </w:r>
      <w:r w:rsidRPr="00EC654E">
        <w:rPr>
          <w:color w:val="auto"/>
          <w:sz w:val="24"/>
          <w:szCs w:val="24"/>
        </w:rPr>
        <w:t>]</w:t>
      </w:r>
    </w:p>
    <w:p w14:paraId="749DAA72" w14:textId="77777777" w:rsidR="00B42464" w:rsidRPr="00EC654E" w:rsidRDefault="00B42464" w:rsidP="00EC654E">
      <w:pPr>
        <w:spacing w:before="120" w:line="240" w:lineRule="auto"/>
        <w:rPr>
          <w:b/>
          <w:color w:val="auto"/>
          <w:sz w:val="24"/>
          <w:szCs w:val="24"/>
        </w:rPr>
      </w:pPr>
    </w:p>
    <w:p w14:paraId="5FA0DA63"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SEXTA – DO PAGAMENTO</w:t>
      </w:r>
    </w:p>
    <w:p w14:paraId="38E6F549" w14:textId="4DBDBD53" w:rsidR="00B42464" w:rsidRPr="00EC654E" w:rsidRDefault="00690091" w:rsidP="00EC654E">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de</w:t>
      </w:r>
      <w:proofErr w:type="gramStart"/>
      <w:r w:rsidRPr="00EC654E">
        <w:rPr>
          <w:color w:val="auto"/>
          <w:sz w:val="24"/>
          <w:szCs w:val="24"/>
        </w:rPr>
        <w:t xml:space="preserve"> ....</w:t>
      </w:r>
      <w:proofErr w:type="gramEnd"/>
      <w:r w:rsidRPr="00EC654E">
        <w:rPr>
          <w:color w:val="auto"/>
          <w:sz w:val="24"/>
          <w:szCs w:val="24"/>
        </w:rPr>
        <w:t>. dias (prazo máximo é de 30 dias</w:t>
      </w:r>
      <w:r w:rsidR="7D60AFA0" w:rsidRPr="00EC654E">
        <w:rPr>
          <w:color w:val="auto"/>
          <w:sz w:val="24"/>
          <w:szCs w:val="24"/>
        </w:rPr>
        <w:t>).</w:t>
      </w:r>
      <w:r w:rsidRPr="00EC654E">
        <w:rPr>
          <w:color w:val="auto"/>
          <w:sz w:val="24"/>
          <w:szCs w:val="24"/>
        </w:rPr>
        <w:t xml:space="preserve"> mediante a apresentação de Nota Fiscal ou da Fatura pelo contratado, que deverá conter o detalhamento dos serviços executados.</w:t>
      </w:r>
    </w:p>
    <w:p w14:paraId="0F5CCBE3" w14:textId="7BD1ABF6" w:rsidR="00B42464" w:rsidRPr="00EC654E" w:rsidRDefault="2940ABAE" w:rsidP="00EC654E">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r w:rsidR="0DC46EF1" w:rsidRPr="00EC654E">
        <w:rPr>
          <w:b/>
          <w:bCs/>
          <w:color w:val="auto"/>
          <w:sz w:val="24"/>
          <w:szCs w:val="24"/>
        </w:rPr>
        <w:t xml:space="preserve">Anexo </w:t>
      </w:r>
      <w:r w:rsidR="2C6726C8"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5C4CC8AE" w:rsidRPr="00EC654E">
        <w:rPr>
          <w:b/>
          <w:bCs/>
          <w:color w:val="auto"/>
          <w:sz w:val="24"/>
          <w:szCs w:val="24"/>
        </w:rPr>
        <w:t>D</w:t>
      </w:r>
      <w:r w:rsidRPr="00EC654E">
        <w:rPr>
          <w:b/>
          <w:bCs/>
          <w:color w:val="auto"/>
          <w:sz w:val="24"/>
          <w:szCs w:val="24"/>
        </w:rPr>
        <w:t>L 1</w:t>
      </w:r>
      <w:r w:rsidR="50D7CDED" w:rsidRPr="00EC654E">
        <w:rPr>
          <w:b/>
          <w:bCs/>
          <w:color w:val="auto"/>
          <w:sz w:val="24"/>
          <w:szCs w:val="24"/>
        </w:rPr>
        <w:t>8</w:t>
      </w:r>
      <w:r w:rsidRPr="00EC654E">
        <w:rPr>
          <w:b/>
          <w:bCs/>
          <w:color w:val="auto"/>
          <w:sz w:val="24"/>
          <w:szCs w:val="24"/>
        </w:rPr>
        <w:t>.1)</w:t>
      </w:r>
      <w:r w:rsidRPr="00EC654E">
        <w:rPr>
          <w:color w:val="auto"/>
          <w:sz w:val="24"/>
          <w:szCs w:val="24"/>
        </w:rPr>
        <w:t xml:space="preserve">] </w:t>
      </w:r>
    </w:p>
    <w:p w14:paraId="7606792F" w14:textId="528206B4" w:rsidR="00B42464" w:rsidRPr="00EC654E" w:rsidRDefault="00690091" w:rsidP="00EC654E">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w:t>
      </w:r>
      <w:r w:rsidR="0F8A19F0" w:rsidRPr="00EC654E">
        <w:rPr>
          <w:color w:val="auto"/>
          <w:sz w:val="24"/>
          <w:szCs w:val="24"/>
        </w:rPr>
        <w:t xml:space="preserve"> dispensa de</w:t>
      </w:r>
      <w:r w:rsidRPr="00EC654E">
        <w:rPr>
          <w:color w:val="auto"/>
          <w:sz w:val="24"/>
          <w:szCs w:val="24"/>
        </w:rPr>
        <w:t xml:space="preserve"> licitação e, nos casos em que a emissão for de outro estabelecimento da empresa, o documento deverá vir acompanhado das certidões negativas relativas à regularidade fiscal. </w:t>
      </w:r>
    </w:p>
    <w:p w14:paraId="71640957" w14:textId="08E3BAEF" w:rsidR="00B42464" w:rsidRPr="00EC654E" w:rsidRDefault="00690091" w:rsidP="00EC654E">
      <w:pPr>
        <w:spacing w:before="120" w:line="240" w:lineRule="auto"/>
        <w:rPr>
          <w:color w:val="auto"/>
          <w:sz w:val="24"/>
          <w:szCs w:val="24"/>
        </w:rPr>
      </w:pPr>
      <w:r w:rsidRPr="00EC654E">
        <w:rPr>
          <w:color w:val="auto"/>
          <w:sz w:val="24"/>
          <w:szCs w:val="24"/>
        </w:rPr>
        <w:t>6.3.1</w:t>
      </w:r>
      <w:r w:rsidR="008E7BBD" w:rsidRPr="00EC654E">
        <w:rPr>
          <w:color w:val="auto"/>
          <w:sz w:val="24"/>
          <w:szCs w:val="24"/>
        </w:rPr>
        <w:t>.</w:t>
      </w:r>
      <w:r w:rsidRPr="00EC654E">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EC654E">
        <w:rPr>
          <w:color w:val="auto"/>
          <w:sz w:val="24"/>
          <w:szCs w:val="24"/>
        </w:rPr>
        <w:t>, independentemente</w:t>
      </w:r>
      <w:r w:rsidRPr="00EC654E">
        <w:rPr>
          <w:color w:val="auto"/>
          <w:sz w:val="24"/>
          <w:szCs w:val="24"/>
        </w:rPr>
        <w:t xml:space="preserve"> da localização da sede ou filial do </w:t>
      </w:r>
      <w:r w:rsidR="36077A51" w:rsidRPr="00EC654E">
        <w:rPr>
          <w:color w:val="auto"/>
          <w:sz w:val="24"/>
          <w:szCs w:val="24"/>
        </w:rPr>
        <w:t>participante</w:t>
      </w:r>
      <w:r w:rsidRPr="00EC654E">
        <w:rPr>
          <w:color w:val="auto"/>
          <w:sz w:val="24"/>
          <w:szCs w:val="24"/>
        </w:rPr>
        <w:t>.</w:t>
      </w:r>
    </w:p>
    <w:p w14:paraId="25C745D1" w14:textId="5B53ABE5" w:rsidR="00B42464" w:rsidRPr="00EC654E" w:rsidRDefault="00690091" w:rsidP="00EC654E">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w:t>
      </w:r>
      <w:r w:rsidR="00B1507E" w:rsidRPr="00EC654E">
        <w:rPr>
          <w:color w:val="auto"/>
          <w:sz w:val="24"/>
          <w:szCs w:val="24"/>
        </w:rPr>
        <w:t>contratado</w:t>
      </w:r>
      <w:r w:rsidRPr="00EC654E">
        <w:rPr>
          <w:color w:val="auto"/>
          <w:sz w:val="24"/>
          <w:szCs w:val="24"/>
        </w:rPr>
        <w:t>.</w:t>
      </w:r>
    </w:p>
    <w:p w14:paraId="68CE3C77"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14:paraId="4AF27D64"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14:paraId="53C14F33" w14:textId="77777777" w:rsidR="00B42464" w:rsidRPr="00EC654E" w:rsidRDefault="00690091" w:rsidP="00EC654E">
      <w:pPr>
        <w:spacing w:before="120" w:line="240" w:lineRule="auto"/>
        <w:rPr>
          <w:b/>
          <w:color w:val="auto"/>
          <w:sz w:val="24"/>
          <w:szCs w:val="24"/>
        </w:rPr>
      </w:pPr>
      <w:r w:rsidRPr="00EC654E">
        <w:rPr>
          <w:color w:val="auto"/>
          <w:sz w:val="24"/>
          <w:szCs w:val="24"/>
        </w:rPr>
        <w:t>6.5.1.1. não produzir os resultados, deixar de executar, ou não executar as atividades com a qualidade mínima exigida no contrato; ou</w:t>
      </w:r>
    </w:p>
    <w:p w14:paraId="3A084A9E" w14:textId="77777777" w:rsidR="00B42464" w:rsidRPr="00EC654E" w:rsidRDefault="00690091" w:rsidP="00EC654E">
      <w:pPr>
        <w:spacing w:before="120" w:line="240" w:lineRule="auto"/>
        <w:rPr>
          <w:b/>
          <w:color w:val="auto"/>
          <w:sz w:val="24"/>
          <w:szCs w:val="24"/>
        </w:rPr>
      </w:pPr>
      <w:r w:rsidRPr="00EC654E">
        <w:rPr>
          <w:color w:val="auto"/>
          <w:sz w:val="24"/>
          <w:szCs w:val="24"/>
        </w:rPr>
        <w:t xml:space="preserve">6.5.1.2. deixar de utilizar materiais e recursos humanos exigidos para a execução do serviço, ou utilizá-los com qualidade ou quantidade inferior à demandada. </w:t>
      </w:r>
    </w:p>
    <w:p w14:paraId="6B23693C" w14:textId="77777777" w:rsidR="00B42464" w:rsidRPr="00EC654E" w:rsidRDefault="00690091" w:rsidP="00EC654E">
      <w:pPr>
        <w:spacing w:before="120" w:line="240" w:lineRule="auto"/>
        <w:rPr>
          <w:color w:val="auto"/>
          <w:sz w:val="24"/>
          <w:szCs w:val="24"/>
        </w:rPr>
      </w:pPr>
      <w:r w:rsidRPr="00EC654E">
        <w:rPr>
          <w:b/>
          <w:color w:val="auto"/>
          <w:sz w:val="24"/>
          <w:szCs w:val="24"/>
        </w:rPr>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14:paraId="48891AD5" w14:textId="2544F283" w:rsidR="00B42464" w:rsidRPr="00EC654E" w:rsidRDefault="00690091" w:rsidP="00EC654E">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w:t>
      </w:r>
      <w:r w:rsidR="008E7BBD" w:rsidRPr="00EC654E">
        <w:rPr>
          <w:color w:val="auto"/>
          <w:sz w:val="24"/>
          <w:szCs w:val="24"/>
        </w:rPr>
        <w:t>,</w:t>
      </w:r>
      <w:r w:rsidRPr="00EC654E">
        <w:rPr>
          <w:color w:val="auto"/>
          <w:sz w:val="24"/>
          <w:szCs w:val="24"/>
        </w:rPr>
        <w:t xml:space="preserve"> para fins de comprovação do cumprimento da relação contratual estabelecida</w:t>
      </w:r>
      <w:r w:rsidR="64A28049" w:rsidRPr="00EC654E">
        <w:rPr>
          <w:color w:val="auto"/>
          <w:sz w:val="24"/>
          <w:szCs w:val="24"/>
        </w:rPr>
        <w:t>,</w:t>
      </w:r>
      <w:r w:rsidRPr="00EC654E">
        <w:rPr>
          <w:color w:val="auto"/>
          <w:sz w:val="24"/>
          <w:szCs w:val="24"/>
        </w:rPr>
        <w:t xml:space="preserve"> nos termos do disposto no artigo </w:t>
      </w:r>
      <w:r w:rsidR="002F3032" w:rsidRPr="00EC654E">
        <w:rPr>
          <w:color w:val="auto"/>
          <w:sz w:val="24"/>
          <w:szCs w:val="24"/>
        </w:rPr>
        <w:t>92</w:t>
      </w:r>
      <w:r w:rsidRPr="00EC654E">
        <w:rPr>
          <w:color w:val="auto"/>
          <w:sz w:val="24"/>
          <w:szCs w:val="24"/>
        </w:rPr>
        <w:t xml:space="preserve">, inciso </w:t>
      </w:r>
      <w:r w:rsidR="002F3032" w:rsidRPr="00EC654E">
        <w:rPr>
          <w:color w:val="auto"/>
          <w:sz w:val="24"/>
          <w:szCs w:val="24"/>
        </w:rPr>
        <w:t>XVI</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2F3032" w:rsidRPr="00EC654E">
        <w:rPr>
          <w:color w:val="auto"/>
          <w:sz w:val="24"/>
          <w:szCs w:val="24"/>
        </w:rPr>
        <w:t>14.133/2021</w:t>
      </w:r>
      <w:r w:rsidR="00BE170E" w:rsidRPr="00EC654E">
        <w:rPr>
          <w:color w:val="auto"/>
          <w:sz w:val="24"/>
          <w:szCs w:val="24"/>
        </w:rPr>
        <w:t>;</w:t>
      </w:r>
      <w:r w:rsidR="002F3032" w:rsidRPr="00EC654E">
        <w:rPr>
          <w:color w:val="auto"/>
          <w:sz w:val="24"/>
          <w:szCs w:val="24"/>
        </w:rPr>
        <w:t xml:space="preserve"> </w:t>
      </w:r>
    </w:p>
    <w:p w14:paraId="4ED736EB" w14:textId="215D12DD" w:rsidR="00B42464" w:rsidRPr="00EC654E" w:rsidRDefault="00690091" w:rsidP="00EC654E">
      <w:pPr>
        <w:spacing w:before="120" w:line="240" w:lineRule="auto"/>
        <w:rPr>
          <w:b/>
          <w:color w:val="auto"/>
          <w:sz w:val="24"/>
          <w:szCs w:val="24"/>
        </w:rPr>
      </w:pPr>
      <w:r w:rsidRPr="00EC654E">
        <w:rPr>
          <w:color w:val="auto"/>
          <w:sz w:val="24"/>
          <w:szCs w:val="24"/>
        </w:rPr>
        <w:t xml:space="preserve">6.7.1. Constatando-se situação de irregularidade do contratado junto ao CADIN/RS, será providenciada sua </w:t>
      </w:r>
      <w:r w:rsidR="008E7BBD" w:rsidRPr="00EC654E">
        <w:rPr>
          <w:color w:val="auto"/>
          <w:sz w:val="24"/>
          <w:szCs w:val="24"/>
        </w:rPr>
        <w:t>notificação</w:t>
      </w:r>
      <w:r w:rsidRPr="00EC654E">
        <w:rPr>
          <w:color w:val="auto"/>
          <w:sz w:val="24"/>
          <w:szCs w:val="24"/>
        </w:rPr>
        <w:t>, por escrito, para que, no prazo de 15 (quinze) dias, regularize sua situação ou, no mesmo prazo, apresente sua defesa.</w:t>
      </w:r>
    </w:p>
    <w:p w14:paraId="3162B189" w14:textId="6B3DF65B" w:rsidR="00B42464" w:rsidRPr="00EC654E" w:rsidRDefault="00690091" w:rsidP="00EC654E">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r w:rsidR="008E7BBD" w:rsidRPr="00EC654E">
        <w:rPr>
          <w:color w:val="auto"/>
          <w:sz w:val="24"/>
          <w:szCs w:val="24"/>
        </w:rPr>
        <w:t>assegurad</w:t>
      </w:r>
      <w:r w:rsidR="52731158" w:rsidRPr="00EC654E">
        <w:rPr>
          <w:color w:val="auto"/>
          <w:sz w:val="24"/>
          <w:szCs w:val="24"/>
        </w:rPr>
        <w:t>o</w:t>
      </w:r>
      <w:r w:rsidR="008E7BBD" w:rsidRPr="00EC654E">
        <w:rPr>
          <w:color w:val="auto"/>
          <w:sz w:val="24"/>
          <w:szCs w:val="24"/>
        </w:rPr>
        <w:t xml:space="preserve"> </w:t>
      </w:r>
      <w:r w:rsidR="079AAAAD" w:rsidRPr="00EC654E">
        <w:rPr>
          <w:color w:val="auto"/>
          <w:sz w:val="24"/>
          <w:szCs w:val="24"/>
        </w:rPr>
        <w:t>ao</w:t>
      </w:r>
      <w:r w:rsidR="008E7BBD" w:rsidRPr="00EC654E">
        <w:rPr>
          <w:color w:val="auto"/>
          <w:sz w:val="24"/>
          <w:szCs w:val="24"/>
        </w:rPr>
        <w:t xml:space="preserve"> contratad</w:t>
      </w:r>
      <w:r w:rsidR="3121C185" w:rsidRPr="00EC654E">
        <w:rPr>
          <w:color w:val="auto"/>
          <w:sz w:val="24"/>
          <w:szCs w:val="24"/>
        </w:rPr>
        <w:t>o</w:t>
      </w:r>
      <w:r w:rsidRPr="00EC654E">
        <w:rPr>
          <w:color w:val="auto"/>
          <w:sz w:val="24"/>
          <w:szCs w:val="24"/>
        </w:rPr>
        <w:t xml:space="preserve"> a ampla defesa.</w:t>
      </w:r>
    </w:p>
    <w:p w14:paraId="32419848" w14:textId="305C7BE2" w:rsidR="00B42464" w:rsidRPr="00EC654E" w:rsidRDefault="00690091" w:rsidP="00EC654E">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w:t>
      </w:r>
      <w:r w:rsidR="00B1507E" w:rsidRPr="00EC654E">
        <w:rPr>
          <w:color w:val="auto"/>
          <w:sz w:val="24"/>
          <w:szCs w:val="24"/>
        </w:rPr>
        <w:t>à</w:t>
      </w:r>
      <w:r w:rsidR="2655ACF7" w:rsidRPr="00EC654E">
        <w:rPr>
          <w:color w:val="auto"/>
          <w:sz w:val="24"/>
          <w:szCs w:val="24"/>
        </w:rPr>
        <w:t>s</w:t>
      </w:r>
      <w:r w:rsidR="00B1507E" w:rsidRPr="00EC654E">
        <w:rPr>
          <w:color w:val="auto"/>
          <w:sz w:val="24"/>
          <w:szCs w:val="24"/>
        </w:rPr>
        <w:t xml:space="preserve"> retenç</w:t>
      </w:r>
      <w:r w:rsidR="4D962DE9" w:rsidRPr="00EC654E">
        <w:rPr>
          <w:color w:val="auto"/>
          <w:sz w:val="24"/>
          <w:szCs w:val="24"/>
        </w:rPr>
        <w:t xml:space="preserve">ões tributárias </w:t>
      </w:r>
      <w:r w:rsidR="3FB27F59" w:rsidRPr="00EC654E">
        <w:rPr>
          <w:color w:val="auto"/>
          <w:sz w:val="24"/>
          <w:szCs w:val="24"/>
        </w:rPr>
        <w:t xml:space="preserve">devidas sobre o valor da fatura de serviços do </w:t>
      </w:r>
      <w:r w:rsidR="005555F2" w:rsidRPr="00EC654E">
        <w:rPr>
          <w:color w:val="auto"/>
          <w:sz w:val="24"/>
          <w:szCs w:val="24"/>
        </w:rPr>
        <w:t>contratado</w:t>
      </w:r>
      <w:r w:rsidR="3FB27F59" w:rsidRPr="00EC654E">
        <w:rPr>
          <w:color w:val="auto"/>
          <w:sz w:val="24"/>
          <w:szCs w:val="24"/>
        </w:rPr>
        <w:t>, nos termos da legislação vigente</w:t>
      </w:r>
      <w:r w:rsidR="797D27EF" w:rsidRPr="00EC654E">
        <w:rPr>
          <w:color w:val="auto"/>
          <w:sz w:val="24"/>
          <w:szCs w:val="24"/>
        </w:rPr>
        <w:t>.</w:t>
      </w:r>
    </w:p>
    <w:p w14:paraId="1F79EC19" w14:textId="6EB1C573" w:rsidR="00B42464" w:rsidRPr="00EC654E" w:rsidRDefault="00690091" w:rsidP="00EC654E">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EC654E" w:rsidRDefault="00690091" w:rsidP="00EC654E">
      <w:pPr>
        <w:spacing w:before="120" w:line="240" w:lineRule="auto"/>
        <w:rPr>
          <w:b/>
          <w:color w:val="auto"/>
          <w:sz w:val="24"/>
          <w:szCs w:val="24"/>
        </w:rPr>
      </w:pPr>
      <w:r w:rsidRPr="00EC654E">
        <w:rPr>
          <w:b/>
          <w:color w:val="auto"/>
          <w:sz w:val="24"/>
          <w:szCs w:val="24"/>
        </w:rPr>
        <w:t xml:space="preserve">6.10. </w:t>
      </w:r>
      <w:r w:rsidR="00FD70DE" w:rsidRPr="00EC654E">
        <w:rPr>
          <w:color w:val="auto"/>
          <w:sz w:val="24"/>
          <w:szCs w:val="24"/>
        </w:rPr>
        <w:t xml:space="preserve">O </w:t>
      </w:r>
      <w:r w:rsidRPr="00EC654E">
        <w:rPr>
          <w:color w:val="auto"/>
          <w:sz w:val="24"/>
          <w:szCs w:val="24"/>
        </w:rPr>
        <w:t>contratante poderá reter</w:t>
      </w:r>
      <w:r w:rsidR="38658176" w:rsidRPr="00EC654E">
        <w:rPr>
          <w:color w:val="auto"/>
          <w:sz w:val="24"/>
          <w:szCs w:val="24"/>
        </w:rPr>
        <w:t>,</w:t>
      </w:r>
      <w:r w:rsidRPr="00EC654E">
        <w:rPr>
          <w:color w:val="auto"/>
          <w:sz w:val="24"/>
          <w:szCs w:val="24"/>
        </w:rPr>
        <w:t xml:space="preserve"> do valor da fatura do contratado</w:t>
      </w:r>
      <w:r w:rsidR="4F18BA56" w:rsidRPr="00EC654E">
        <w:rPr>
          <w:color w:val="auto"/>
          <w:sz w:val="24"/>
          <w:szCs w:val="24"/>
        </w:rPr>
        <w:t>,</w:t>
      </w:r>
      <w:r w:rsidRPr="00EC654E">
        <w:rPr>
          <w:color w:val="auto"/>
          <w:sz w:val="24"/>
          <w:szCs w:val="24"/>
        </w:rPr>
        <w:t xml:space="preserve"> a importância </w:t>
      </w:r>
      <w:r w:rsidR="6707A25D" w:rsidRPr="00EC654E">
        <w:rPr>
          <w:color w:val="auto"/>
          <w:sz w:val="24"/>
          <w:szCs w:val="24"/>
        </w:rPr>
        <w:t>correspondente ao inadimplemento contratual</w:t>
      </w:r>
      <w:r w:rsidRPr="00EC654E">
        <w:rPr>
          <w:color w:val="auto"/>
          <w:sz w:val="24"/>
          <w:szCs w:val="24"/>
        </w:rPr>
        <w:t xml:space="preserve">, até a regularização </w:t>
      </w:r>
      <w:r w:rsidR="00B1507E" w:rsidRPr="00EC654E">
        <w:rPr>
          <w:color w:val="auto"/>
          <w:sz w:val="24"/>
          <w:szCs w:val="24"/>
        </w:rPr>
        <w:t>d</w:t>
      </w:r>
      <w:r w:rsidR="655C0983" w:rsidRPr="00EC654E">
        <w:rPr>
          <w:color w:val="auto"/>
          <w:sz w:val="24"/>
          <w:szCs w:val="24"/>
        </w:rPr>
        <w:t>as</w:t>
      </w:r>
      <w:r w:rsidRPr="00EC654E">
        <w:rPr>
          <w:color w:val="auto"/>
          <w:sz w:val="24"/>
          <w:szCs w:val="24"/>
        </w:rPr>
        <w:t xml:space="preserve"> obrigações </w:t>
      </w:r>
      <w:r w:rsidR="622B711B" w:rsidRPr="00EC654E">
        <w:rPr>
          <w:color w:val="auto"/>
          <w:sz w:val="24"/>
          <w:szCs w:val="24"/>
        </w:rPr>
        <w:t>assumidas pelo contratado</w:t>
      </w:r>
      <w:r w:rsidRPr="00EC654E">
        <w:rPr>
          <w:color w:val="auto"/>
          <w:sz w:val="24"/>
          <w:szCs w:val="24"/>
        </w:rPr>
        <w:t xml:space="preserve">. </w:t>
      </w:r>
    </w:p>
    <w:p w14:paraId="33002774" w14:textId="77777777" w:rsidR="00B42464" w:rsidRPr="00EC654E" w:rsidRDefault="00B42464" w:rsidP="00EC654E">
      <w:pPr>
        <w:spacing w:before="120" w:line="240" w:lineRule="auto"/>
        <w:rPr>
          <w:color w:val="auto"/>
          <w:sz w:val="24"/>
          <w:szCs w:val="24"/>
        </w:rPr>
      </w:pPr>
    </w:p>
    <w:p w14:paraId="27F6591F"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SÉTIMA - DA ATUALIZAÇÃO MONETÁRIA</w:t>
      </w:r>
    </w:p>
    <w:p w14:paraId="30C5B4C8" w14:textId="48A9BCC3" w:rsidR="00B42464" w:rsidRPr="00EC654E" w:rsidRDefault="00690091" w:rsidP="00EC654E">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r w:rsidRPr="00EC654E">
        <w:rPr>
          <w:i/>
          <w:color w:val="auto"/>
          <w:sz w:val="24"/>
          <w:szCs w:val="24"/>
        </w:rPr>
        <w:t>pro rata die</w:t>
      </w:r>
      <w:r w:rsidRPr="00EC654E">
        <w:rPr>
          <w:color w:val="auto"/>
          <w:sz w:val="24"/>
          <w:szCs w:val="24"/>
        </w:rPr>
        <w:t xml:space="preserve">, pelo Índice de Preços ao Consumidor Amplo </w:t>
      </w:r>
      <w:r w:rsidR="008E7BBD" w:rsidRPr="00EC654E">
        <w:rPr>
          <w:color w:val="auto"/>
          <w:sz w:val="24"/>
          <w:szCs w:val="24"/>
        </w:rPr>
        <w:t>–</w:t>
      </w:r>
      <w:r w:rsidRPr="00EC654E">
        <w:rPr>
          <w:color w:val="auto"/>
          <w:sz w:val="24"/>
          <w:szCs w:val="24"/>
        </w:rPr>
        <w:t xml:space="preserve"> IPCA, do Sistema Nacional de Índices de Preços ao Consumidor – SNIPC, ou outro que venha a substituí-lo.</w:t>
      </w:r>
    </w:p>
    <w:p w14:paraId="2BB5312D" w14:textId="77777777" w:rsidR="00B42464" w:rsidRPr="00EC654E" w:rsidRDefault="00B42464" w:rsidP="00EC654E">
      <w:pPr>
        <w:spacing w:before="120" w:line="240" w:lineRule="auto"/>
        <w:rPr>
          <w:color w:val="auto"/>
          <w:sz w:val="24"/>
          <w:szCs w:val="24"/>
        </w:rPr>
      </w:pPr>
    </w:p>
    <w:p w14:paraId="612C60FD" w14:textId="703E22A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OITAVA – DO REAJUSTE </w:t>
      </w:r>
      <w:r w:rsidR="3DFC2CFE" w:rsidRPr="00EC654E">
        <w:rPr>
          <w:color w:val="auto"/>
          <w:sz w:val="24"/>
          <w:szCs w:val="24"/>
        </w:rPr>
        <w:t>DO PREÇO</w:t>
      </w:r>
    </w:p>
    <w:p w14:paraId="1AC5263C" w14:textId="77777777" w:rsidR="00F73296" w:rsidRPr="00EC654E" w:rsidRDefault="008E7BBD" w:rsidP="00EC654E">
      <w:pPr>
        <w:spacing w:before="120" w:line="240" w:lineRule="auto"/>
        <w:rPr>
          <w:color w:val="auto"/>
          <w:sz w:val="24"/>
          <w:szCs w:val="24"/>
        </w:rPr>
      </w:pPr>
      <w:r w:rsidRPr="00EC654E">
        <w:rPr>
          <w:b/>
          <w:bCs/>
          <w:color w:val="auto"/>
          <w:sz w:val="24"/>
          <w:szCs w:val="24"/>
        </w:rPr>
        <w:t>8.1</w:t>
      </w:r>
      <w:r w:rsidR="00F73296" w:rsidRPr="00EC654E">
        <w:rPr>
          <w:b/>
          <w:bCs/>
          <w:color w:val="auto"/>
          <w:sz w:val="24"/>
          <w:szCs w:val="24"/>
        </w:rPr>
        <w:t xml:space="preserve">. </w:t>
      </w:r>
      <w:r w:rsidR="00F73296" w:rsidRPr="00EC654E">
        <w:rPr>
          <w:color w:val="auto"/>
          <w:sz w:val="24"/>
          <w:szCs w:val="24"/>
        </w:rPr>
        <w:t xml:space="preserve">O contrato será reajustado, observado o interregno mínimo de um ano, a contar da data-base do orçamento estimado. </w:t>
      </w:r>
    </w:p>
    <w:p w14:paraId="1858881E" w14:textId="639239BE" w:rsidR="00F73296" w:rsidRPr="00EC654E" w:rsidRDefault="00F73296" w:rsidP="00EC654E">
      <w:pPr>
        <w:spacing w:before="120" w:line="240" w:lineRule="auto"/>
        <w:rPr>
          <w:color w:val="auto"/>
          <w:sz w:val="24"/>
          <w:szCs w:val="24"/>
        </w:rPr>
      </w:pPr>
      <w:r w:rsidRPr="00EC654E">
        <w:rPr>
          <w:color w:val="auto"/>
          <w:sz w:val="24"/>
          <w:szCs w:val="24"/>
        </w:rPr>
        <w:t xml:space="preserve">8.1.1. Considera-se data-base, para fins de reajuste, a </w:t>
      </w:r>
      <w:r w:rsidR="007F7BEC" w:rsidRPr="00EC654E">
        <w:rPr>
          <w:color w:val="auto"/>
          <w:sz w:val="24"/>
          <w:szCs w:val="24"/>
        </w:rPr>
        <w:t xml:space="preserve">DATA </w:t>
      </w:r>
      <w:r w:rsidR="00946E1D" w:rsidRPr="00EC654E">
        <w:rPr>
          <w:color w:val="auto"/>
          <w:sz w:val="24"/>
          <w:szCs w:val="24"/>
        </w:rPr>
        <w:t xml:space="preserve">DO ORÇAMENTO </w:t>
      </w:r>
      <w:r w:rsidR="000B0AC7" w:rsidRPr="00EC654E">
        <w:rPr>
          <w:color w:val="auto"/>
          <w:sz w:val="24"/>
          <w:szCs w:val="24"/>
        </w:rPr>
        <w:t>informada na FOLHA DE DADOS</w:t>
      </w:r>
      <w:r w:rsidR="002713F7" w:rsidRPr="00EC654E">
        <w:rPr>
          <w:color w:val="auto"/>
          <w:sz w:val="24"/>
          <w:szCs w:val="24"/>
        </w:rPr>
        <w:t xml:space="preserve"> CGDL 19.</w:t>
      </w:r>
      <w:r w:rsidR="002713F7" w:rsidRPr="00EC654E" w:rsidDel="002713F7">
        <w:rPr>
          <w:color w:val="auto"/>
          <w:sz w:val="24"/>
          <w:szCs w:val="24"/>
        </w:rPr>
        <w:t xml:space="preserve"> </w:t>
      </w:r>
    </w:p>
    <w:p w14:paraId="176AA2D8" w14:textId="77777777" w:rsidR="00F73296" w:rsidRPr="00EC654E" w:rsidRDefault="00F73296" w:rsidP="00EC654E">
      <w:pPr>
        <w:spacing w:before="120" w:line="240" w:lineRule="auto"/>
        <w:rPr>
          <w:color w:val="auto"/>
          <w:sz w:val="24"/>
          <w:szCs w:val="24"/>
        </w:rPr>
      </w:pPr>
      <w:r w:rsidRPr="00EC654E">
        <w:rPr>
          <w:color w:val="auto"/>
          <w:sz w:val="24"/>
          <w:szCs w:val="24"/>
        </w:rPr>
        <w:t xml:space="preserve">8.1.2. Nos reajustes subsequentes ao primeiro, o interregno mínimo de um ano será contado a partir dos efeitos financeiros do último reajuste.  </w:t>
      </w:r>
    </w:p>
    <w:p w14:paraId="70F5F7EE" w14:textId="77777777" w:rsidR="008E7BBD" w:rsidRPr="00EC654E" w:rsidRDefault="00F73296" w:rsidP="00EC654E">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14:paraId="27355FE5" w14:textId="77777777" w:rsidR="00082F4D" w:rsidRPr="00EC654E" w:rsidRDefault="00082F4D" w:rsidP="00EC654E">
      <w:pPr>
        <w:spacing w:before="120" w:line="240" w:lineRule="auto"/>
        <w:rPr>
          <w:color w:val="auto"/>
          <w:sz w:val="24"/>
          <w:szCs w:val="24"/>
        </w:rPr>
      </w:pPr>
    </w:p>
    <w:p w14:paraId="58F72A42" w14:textId="1D10888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NONA – </w:t>
      </w:r>
      <w:r w:rsidR="36954326" w:rsidRPr="00EC654E">
        <w:rPr>
          <w:color w:val="auto"/>
          <w:sz w:val="24"/>
          <w:szCs w:val="24"/>
        </w:rPr>
        <w:t xml:space="preserve">REEQUILÍBRIO ECONÔMICO-FINANCEIRO </w:t>
      </w:r>
    </w:p>
    <w:p w14:paraId="1D1CFE18" w14:textId="07619631" w:rsidR="00B42464" w:rsidRPr="00EC654E" w:rsidRDefault="00690091" w:rsidP="00EC654E">
      <w:pPr>
        <w:spacing w:before="120" w:line="240" w:lineRule="auto"/>
        <w:rPr>
          <w:color w:val="auto"/>
          <w:sz w:val="24"/>
          <w:szCs w:val="24"/>
        </w:rPr>
      </w:pPr>
      <w:r w:rsidRPr="00EC654E">
        <w:rPr>
          <w:b/>
          <w:color w:val="auto"/>
          <w:sz w:val="24"/>
          <w:szCs w:val="24"/>
        </w:rPr>
        <w:t>9.1.</w:t>
      </w:r>
      <w:r w:rsidRPr="00EC654E">
        <w:rPr>
          <w:color w:val="auto"/>
          <w:sz w:val="24"/>
          <w:szCs w:val="24"/>
        </w:rPr>
        <w:t xml:space="preserve"> </w:t>
      </w:r>
      <w:r w:rsidR="36954326" w:rsidRPr="00EC654E">
        <w:rPr>
          <w:color w:val="auto"/>
          <w:sz w:val="24"/>
          <w:szCs w:val="24"/>
        </w:rPr>
        <w:t xml:space="preserve">Caso o contratado </w:t>
      </w:r>
      <w:r w:rsidR="070004B7" w:rsidRPr="00EC654E">
        <w:rPr>
          <w:color w:val="auto"/>
          <w:sz w:val="24"/>
          <w:szCs w:val="24"/>
        </w:rPr>
        <w:t xml:space="preserve">pleiteie o </w:t>
      </w:r>
      <w:r w:rsidR="36954326" w:rsidRPr="00EC654E">
        <w:rPr>
          <w:color w:val="auto"/>
          <w:sz w:val="24"/>
          <w:szCs w:val="24"/>
        </w:rPr>
        <w:t xml:space="preserve">reequilíbrio econômico-financeiro do contrato, fica o contratante obrigado a responder em até </w:t>
      </w:r>
      <w:r w:rsidR="000A5737" w:rsidRPr="00EC654E">
        <w:rPr>
          <w:color w:val="auto"/>
          <w:sz w:val="24"/>
          <w:szCs w:val="24"/>
        </w:rPr>
        <w:t>30</w:t>
      </w:r>
      <w:r w:rsidR="36954326" w:rsidRPr="00EC654E">
        <w:rPr>
          <w:color w:val="auto"/>
          <w:sz w:val="24"/>
          <w:szCs w:val="24"/>
        </w:rPr>
        <w:t xml:space="preserve"> (</w:t>
      </w:r>
      <w:r w:rsidR="00EC42AD" w:rsidRPr="00EC654E">
        <w:rPr>
          <w:color w:val="auto"/>
          <w:sz w:val="24"/>
          <w:szCs w:val="24"/>
        </w:rPr>
        <w:t>trinta</w:t>
      </w:r>
      <w:r w:rsidR="36954326" w:rsidRPr="00EC654E">
        <w:rPr>
          <w:color w:val="auto"/>
          <w:sz w:val="24"/>
          <w:szCs w:val="24"/>
        </w:rPr>
        <w:t>) dias da data do requerimento</w:t>
      </w:r>
      <w:r w:rsidRPr="00EC654E">
        <w:rPr>
          <w:color w:val="auto"/>
          <w:sz w:val="24"/>
          <w:szCs w:val="24"/>
        </w:rPr>
        <w:t>.</w:t>
      </w:r>
    </w:p>
    <w:p w14:paraId="735BBC16" w14:textId="77777777" w:rsidR="00A16A83" w:rsidRPr="00EC654E" w:rsidRDefault="35D5134F" w:rsidP="00EC654E">
      <w:pPr>
        <w:spacing w:before="120" w:line="240" w:lineRule="auto"/>
        <w:rPr>
          <w:color w:val="auto"/>
          <w:sz w:val="24"/>
          <w:szCs w:val="24"/>
        </w:rPr>
      </w:pPr>
      <w:r w:rsidRPr="00EC654E">
        <w:rPr>
          <w:color w:val="auto"/>
          <w:sz w:val="24"/>
          <w:szCs w:val="24"/>
        </w:rPr>
        <w:t>9.</w:t>
      </w:r>
      <w:r w:rsidR="5EE08775" w:rsidRPr="00EC654E">
        <w:rPr>
          <w:color w:val="auto"/>
          <w:sz w:val="24"/>
          <w:szCs w:val="24"/>
        </w:rPr>
        <w:t>1.1</w:t>
      </w:r>
      <w:r w:rsidRPr="00EC654E">
        <w:rPr>
          <w:color w:val="auto"/>
          <w:sz w:val="24"/>
          <w:szCs w:val="24"/>
        </w:rPr>
        <w:t xml:space="preserve">. </w:t>
      </w:r>
      <w:r w:rsidR="5B6DC346" w:rsidRPr="00EC654E">
        <w:rPr>
          <w:color w:val="auto"/>
          <w:sz w:val="24"/>
          <w:szCs w:val="24"/>
        </w:rPr>
        <w:t xml:space="preserve">O não cumprimento do prazo </w:t>
      </w:r>
      <w:r w:rsidR="0B97AFA3" w:rsidRPr="00EC654E">
        <w:rPr>
          <w:color w:val="auto"/>
          <w:sz w:val="24"/>
          <w:szCs w:val="24"/>
        </w:rPr>
        <w:t>constante n</w:t>
      </w:r>
      <w:r w:rsidR="5D9FD340" w:rsidRPr="00EC654E">
        <w:rPr>
          <w:color w:val="auto"/>
          <w:sz w:val="24"/>
          <w:szCs w:val="24"/>
        </w:rPr>
        <w:t>a</w:t>
      </w:r>
      <w:r w:rsidR="0B97AFA3" w:rsidRPr="00EC654E">
        <w:rPr>
          <w:color w:val="auto"/>
          <w:sz w:val="24"/>
          <w:szCs w:val="24"/>
        </w:rPr>
        <w:t xml:space="preserve"> </w:t>
      </w:r>
      <w:r w:rsidR="2B272E79" w:rsidRPr="00EC654E">
        <w:rPr>
          <w:b/>
          <w:bCs/>
          <w:color w:val="auto"/>
          <w:sz w:val="24"/>
          <w:szCs w:val="24"/>
        </w:rPr>
        <w:t>sub</w:t>
      </w:r>
      <w:r w:rsidR="02190362" w:rsidRPr="00EC654E">
        <w:rPr>
          <w:b/>
          <w:bCs/>
          <w:color w:val="auto"/>
          <w:sz w:val="24"/>
          <w:szCs w:val="24"/>
        </w:rPr>
        <w:t>cláusula</w:t>
      </w:r>
      <w:r w:rsidR="0B97AFA3" w:rsidRPr="00EC654E">
        <w:rPr>
          <w:b/>
          <w:bCs/>
          <w:color w:val="auto"/>
          <w:sz w:val="24"/>
          <w:szCs w:val="24"/>
        </w:rPr>
        <w:t xml:space="preserve"> 9.1 </w:t>
      </w:r>
      <w:r w:rsidR="02C6B8ED" w:rsidRPr="00EC654E">
        <w:rPr>
          <w:color w:val="auto"/>
          <w:sz w:val="24"/>
          <w:szCs w:val="24"/>
        </w:rPr>
        <w:t>não implica em</w:t>
      </w:r>
      <w:r w:rsidR="0B97AFA3" w:rsidRPr="00EC654E">
        <w:rPr>
          <w:color w:val="auto"/>
          <w:sz w:val="24"/>
          <w:szCs w:val="24"/>
        </w:rPr>
        <w:t xml:space="preserve"> deferimento</w:t>
      </w:r>
      <w:r w:rsidR="46322EAF" w:rsidRPr="00EC654E">
        <w:rPr>
          <w:color w:val="auto"/>
          <w:sz w:val="24"/>
          <w:szCs w:val="24"/>
        </w:rPr>
        <w:t xml:space="preserve"> do pedido por parte</w:t>
      </w:r>
      <w:r w:rsidR="02C6B8ED" w:rsidRPr="00EC654E">
        <w:rPr>
          <w:color w:val="auto"/>
          <w:sz w:val="24"/>
          <w:szCs w:val="24"/>
        </w:rPr>
        <w:t xml:space="preserve"> </w:t>
      </w:r>
      <w:r w:rsidR="5D596B47" w:rsidRPr="00EC654E">
        <w:rPr>
          <w:color w:val="auto"/>
          <w:sz w:val="24"/>
          <w:szCs w:val="24"/>
        </w:rPr>
        <w:t>d</w:t>
      </w:r>
      <w:r w:rsidR="63E69C16" w:rsidRPr="00EC654E">
        <w:rPr>
          <w:color w:val="auto"/>
          <w:sz w:val="24"/>
          <w:szCs w:val="24"/>
        </w:rPr>
        <w:t>o contratante</w:t>
      </w:r>
    </w:p>
    <w:p w14:paraId="214B8D7B" w14:textId="77777777" w:rsidR="00D47A89" w:rsidRPr="00EC654E" w:rsidRDefault="00D47A89" w:rsidP="00EC654E">
      <w:pPr>
        <w:spacing w:before="120" w:line="240" w:lineRule="auto"/>
        <w:rPr>
          <w:color w:val="auto"/>
          <w:sz w:val="24"/>
          <w:szCs w:val="24"/>
        </w:rPr>
      </w:pPr>
      <w:r w:rsidRPr="00EC654E">
        <w:rPr>
          <w:b/>
          <w:bCs/>
          <w:color w:val="auto"/>
          <w:sz w:val="24"/>
          <w:szCs w:val="24"/>
        </w:rPr>
        <w:t>9.2</w:t>
      </w:r>
      <w:r w:rsidR="671B607D" w:rsidRPr="00EC654E">
        <w:rPr>
          <w:b/>
          <w:bCs/>
          <w:color w:val="auto"/>
          <w:sz w:val="24"/>
          <w:szCs w:val="24"/>
        </w:rPr>
        <w:t>.</w:t>
      </w:r>
      <w:r w:rsidR="671B607D" w:rsidRPr="00EC654E">
        <w:rPr>
          <w:color w:val="auto"/>
          <w:sz w:val="24"/>
          <w:szCs w:val="24"/>
        </w:rPr>
        <w:t xml:space="preserve"> T</w:t>
      </w:r>
      <w:r w:rsidR="00222EB9" w:rsidRPr="00EC654E">
        <w:rPr>
          <w:color w:val="auto"/>
          <w:sz w:val="24"/>
          <w:szCs w:val="24"/>
        </w:rPr>
        <w:t xml:space="preserve">odos os documentos necessários </w:t>
      </w:r>
      <w:r w:rsidR="007B7D30" w:rsidRPr="00EC654E">
        <w:rPr>
          <w:color w:val="auto"/>
          <w:sz w:val="24"/>
          <w:szCs w:val="24"/>
        </w:rPr>
        <w:t>à</w:t>
      </w:r>
      <w:r w:rsidR="00222EB9" w:rsidRPr="00EC654E">
        <w:rPr>
          <w:color w:val="auto"/>
          <w:sz w:val="24"/>
          <w:szCs w:val="24"/>
        </w:rPr>
        <w:t xml:space="preserve"> apreciação do pedido</w:t>
      </w:r>
      <w:r w:rsidR="4A94535E" w:rsidRPr="00EC654E">
        <w:rPr>
          <w:color w:val="auto"/>
          <w:sz w:val="24"/>
          <w:szCs w:val="24"/>
        </w:rPr>
        <w:t xml:space="preserve"> deverão ser apresentados juntamente com o requerimento</w:t>
      </w:r>
      <w:r w:rsidR="00222EB9" w:rsidRPr="00EC654E">
        <w:rPr>
          <w:color w:val="auto"/>
          <w:sz w:val="24"/>
          <w:szCs w:val="24"/>
        </w:rPr>
        <w:t>.</w:t>
      </w:r>
    </w:p>
    <w:p w14:paraId="6A7F7A54" w14:textId="77777777" w:rsidR="00E509A8" w:rsidRPr="00EC654E" w:rsidRDefault="00A96238" w:rsidP="00EC654E">
      <w:pPr>
        <w:spacing w:before="120" w:line="240" w:lineRule="auto"/>
        <w:rPr>
          <w:color w:val="auto"/>
          <w:sz w:val="24"/>
          <w:szCs w:val="24"/>
        </w:rPr>
      </w:pPr>
      <w:r w:rsidRPr="00EC654E">
        <w:rPr>
          <w:b/>
          <w:bCs/>
          <w:color w:val="auto"/>
          <w:sz w:val="24"/>
          <w:szCs w:val="24"/>
        </w:rPr>
        <w:t>9.3.</w:t>
      </w:r>
      <w:r w:rsidRPr="00EC654E">
        <w:rPr>
          <w:color w:val="auto"/>
          <w:sz w:val="24"/>
          <w:szCs w:val="24"/>
        </w:rPr>
        <w:t xml:space="preserve"> </w:t>
      </w:r>
      <w:r w:rsidR="00E509A8" w:rsidRPr="00EC654E">
        <w:rPr>
          <w:color w:val="auto"/>
          <w:sz w:val="24"/>
          <w:szCs w:val="24"/>
        </w:rPr>
        <w:t>O pedido de restabelecimento do equilíbrio econômico-financeiro deverá ser formulado durante a vigência do contrato</w:t>
      </w:r>
      <w:r w:rsidRPr="00EC654E">
        <w:rPr>
          <w:color w:val="auto"/>
          <w:sz w:val="24"/>
          <w:szCs w:val="24"/>
        </w:rPr>
        <w:t>.</w:t>
      </w:r>
    </w:p>
    <w:p w14:paraId="7C4CA992" w14:textId="77777777" w:rsidR="00B42464" w:rsidRPr="00EC654E" w:rsidRDefault="00B42464" w:rsidP="00EC654E">
      <w:pPr>
        <w:spacing w:before="120" w:line="240" w:lineRule="auto"/>
        <w:rPr>
          <w:color w:val="auto"/>
          <w:sz w:val="24"/>
          <w:szCs w:val="24"/>
        </w:rPr>
      </w:pPr>
    </w:p>
    <w:p w14:paraId="2412317D" w14:textId="3784CFC5"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 DAS OBRIGAÇÕES DO CONTRATADO</w:t>
      </w:r>
      <w:r w:rsidR="008E7BBD" w:rsidRPr="00EC654E">
        <w:rPr>
          <w:color w:val="auto"/>
          <w:sz w:val="24"/>
          <w:szCs w:val="24"/>
        </w:rPr>
        <w:t xml:space="preserve"> </w:t>
      </w:r>
    </w:p>
    <w:p w14:paraId="69014E2B" w14:textId="46F37DFA" w:rsidR="00B42464" w:rsidRPr="00EC654E" w:rsidRDefault="00690091" w:rsidP="00EC654E">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w:t>
      </w:r>
      <w:r w:rsidR="3EC85A7C" w:rsidRPr="00EC654E">
        <w:rPr>
          <w:color w:val="auto"/>
          <w:sz w:val="24"/>
          <w:szCs w:val="24"/>
        </w:rPr>
        <w:t>,</w:t>
      </w:r>
      <w:r w:rsidRPr="00EC654E">
        <w:rPr>
          <w:color w:val="auto"/>
          <w:sz w:val="24"/>
          <w:szCs w:val="24"/>
        </w:rPr>
        <w:t xml:space="preserve"> conforme especificações contidas no </w:t>
      </w:r>
      <w:r w:rsidR="008E7BBD" w:rsidRPr="00EC654E">
        <w:rPr>
          <w:b/>
          <w:bCs/>
          <w:color w:val="auto"/>
          <w:sz w:val="24"/>
          <w:szCs w:val="24"/>
        </w:rPr>
        <w:t>Anexo</w:t>
      </w:r>
      <w:r w:rsidRPr="00EC654E">
        <w:rPr>
          <w:b/>
          <w:bCs/>
          <w:color w:val="auto"/>
          <w:sz w:val="24"/>
          <w:szCs w:val="24"/>
        </w:rPr>
        <w:t xml:space="preserve"> </w:t>
      </w:r>
      <w:r w:rsidR="7BC67B0C" w:rsidRPr="00EC654E">
        <w:rPr>
          <w:b/>
          <w:bCs/>
          <w:color w:val="auto"/>
          <w:sz w:val="24"/>
          <w:szCs w:val="24"/>
        </w:rPr>
        <w:t>V</w:t>
      </w:r>
      <w:r w:rsidRPr="00EC654E">
        <w:rPr>
          <w:b/>
          <w:bCs/>
          <w:color w:val="auto"/>
          <w:sz w:val="24"/>
          <w:szCs w:val="24"/>
        </w:rPr>
        <w:t xml:space="preserve"> - Termo de Referência</w:t>
      </w:r>
      <w:r w:rsidR="5731955D" w:rsidRPr="00EC654E">
        <w:rPr>
          <w:color w:val="auto"/>
          <w:sz w:val="24"/>
          <w:szCs w:val="24"/>
        </w:rPr>
        <w:t>,</w:t>
      </w:r>
      <w:r w:rsidRPr="00EC654E">
        <w:rPr>
          <w:color w:val="auto"/>
          <w:sz w:val="24"/>
          <w:szCs w:val="24"/>
        </w:rPr>
        <w:t xml:space="preserve"> e </w:t>
      </w:r>
      <w:r w:rsidR="66F3ECC9" w:rsidRPr="00EC654E">
        <w:rPr>
          <w:color w:val="auto"/>
          <w:sz w:val="24"/>
          <w:szCs w:val="24"/>
        </w:rPr>
        <w:t>na</w:t>
      </w:r>
      <w:r w:rsidRPr="00EC654E">
        <w:rPr>
          <w:color w:val="auto"/>
          <w:sz w:val="24"/>
          <w:szCs w:val="24"/>
        </w:rPr>
        <w:t xml:space="preserve"> sua proposta, com a alocação dos empregados necessários ao perfeito cumprimento das cláusulas contratuais, além </w:t>
      </w:r>
      <w:r w:rsidR="00B1507E" w:rsidRPr="00EC654E">
        <w:rPr>
          <w:color w:val="auto"/>
          <w:sz w:val="24"/>
          <w:szCs w:val="24"/>
        </w:rPr>
        <w:t>d</w:t>
      </w:r>
      <w:r w:rsidR="6BBEE289" w:rsidRPr="00EC654E">
        <w:rPr>
          <w:color w:val="auto"/>
          <w:sz w:val="24"/>
          <w:szCs w:val="24"/>
        </w:rPr>
        <w:t>o</w:t>
      </w:r>
      <w:r w:rsidR="00B1507E" w:rsidRPr="00EC654E">
        <w:rPr>
          <w:color w:val="auto"/>
          <w:sz w:val="24"/>
          <w:szCs w:val="24"/>
        </w:rPr>
        <w:t xml:space="preserve"> fornec</w:t>
      </w:r>
      <w:r w:rsidR="6A444C1C" w:rsidRPr="00EC654E">
        <w:rPr>
          <w:color w:val="auto"/>
          <w:sz w:val="24"/>
          <w:szCs w:val="24"/>
        </w:rPr>
        <w:t>imento</w:t>
      </w:r>
      <w:r w:rsidR="00B1507E" w:rsidRPr="00EC654E">
        <w:rPr>
          <w:color w:val="auto"/>
          <w:sz w:val="24"/>
          <w:szCs w:val="24"/>
        </w:rPr>
        <w:t xml:space="preserve"> </w:t>
      </w:r>
      <w:r w:rsidR="5A16FC03" w:rsidRPr="00EC654E">
        <w:rPr>
          <w:color w:val="auto"/>
          <w:sz w:val="24"/>
          <w:szCs w:val="24"/>
        </w:rPr>
        <w:t>d</w:t>
      </w:r>
      <w:r w:rsidR="00B1507E" w:rsidRPr="00EC654E">
        <w:rPr>
          <w:color w:val="auto"/>
          <w:sz w:val="24"/>
          <w:szCs w:val="24"/>
        </w:rPr>
        <w:t>os</w:t>
      </w:r>
      <w:r w:rsidRPr="00EC654E">
        <w:rPr>
          <w:color w:val="auto"/>
          <w:sz w:val="24"/>
          <w:szCs w:val="24"/>
        </w:rPr>
        <w:t xml:space="preserve"> materiais</w:t>
      </w:r>
      <w:r w:rsidR="098D7E99" w:rsidRPr="00EC654E">
        <w:rPr>
          <w:color w:val="auto"/>
          <w:sz w:val="24"/>
          <w:szCs w:val="24"/>
        </w:rPr>
        <w:t>,</w:t>
      </w:r>
      <w:r w:rsidRPr="00EC654E">
        <w:rPr>
          <w:color w:val="auto"/>
          <w:sz w:val="24"/>
          <w:szCs w:val="24"/>
        </w:rPr>
        <w:t xml:space="preserve"> equipamentos, ferramentas e utensílios necessários.</w:t>
      </w:r>
    </w:p>
    <w:p w14:paraId="7220A594" w14:textId="4A111CDB" w:rsidR="00B42464" w:rsidRPr="00EC654E" w:rsidRDefault="00690091" w:rsidP="00EC654E">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w:t>
      </w:r>
      <w:r w:rsidR="6D060719" w:rsidRPr="00EC654E">
        <w:rPr>
          <w:color w:val="auto"/>
          <w:sz w:val="24"/>
          <w:szCs w:val="24"/>
        </w:rPr>
        <w:t xml:space="preserve"> dispensa de</w:t>
      </w:r>
      <w:r w:rsidRPr="00EC654E">
        <w:rPr>
          <w:color w:val="auto"/>
          <w:sz w:val="24"/>
          <w:szCs w:val="24"/>
        </w:rPr>
        <w:t xml:space="preserve"> licitação, devendo comunicar ao contratante a superveniência de fato impeditivo da manutenção dessas condições.</w:t>
      </w:r>
    </w:p>
    <w:p w14:paraId="697D166D" w14:textId="77777777" w:rsidR="00B42464" w:rsidRPr="00EC654E" w:rsidRDefault="00690091" w:rsidP="00EC654E">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14:paraId="7ED23095" w14:textId="1F558B4D" w:rsidR="00B42464" w:rsidRPr="00EC654E" w:rsidRDefault="00690091" w:rsidP="00EC654E">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42613FC5" w:rsidR="00B42464" w:rsidRPr="00EC654E" w:rsidRDefault="00690091" w:rsidP="00EC654E">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w:t>
      </w:r>
      <w:r w:rsidR="00B1507E" w:rsidRPr="00EC654E">
        <w:rPr>
          <w:color w:val="auto"/>
          <w:sz w:val="24"/>
          <w:szCs w:val="24"/>
        </w:rPr>
        <w:t xml:space="preserve">causados diretamente à Administração ou aos bens do contratante, ou ainda a terceiros, </w:t>
      </w:r>
      <w:r w:rsidRPr="00EC654E">
        <w:rPr>
          <w:color w:val="auto"/>
          <w:sz w:val="24"/>
          <w:szCs w:val="24"/>
        </w:rPr>
        <w:t xml:space="preserve">decorrentes </w:t>
      </w:r>
      <w:r w:rsidR="00B1507E" w:rsidRPr="00EC654E">
        <w:rPr>
          <w:color w:val="auto"/>
          <w:sz w:val="24"/>
          <w:szCs w:val="24"/>
        </w:rPr>
        <w:t>de sua culpa ou dolo, durante a</w:t>
      </w:r>
      <w:r w:rsidRPr="00EC654E">
        <w:rPr>
          <w:color w:val="auto"/>
          <w:sz w:val="24"/>
          <w:szCs w:val="24"/>
        </w:rPr>
        <w:t xml:space="preserve"> execução </w:t>
      </w:r>
      <w:r w:rsidR="00B1507E" w:rsidRPr="00EC654E">
        <w:rPr>
          <w:color w:val="auto"/>
          <w:sz w:val="24"/>
          <w:szCs w:val="24"/>
        </w:rPr>
        <w:t>deste contrato</w:t>
      </w:r>
      <w:r w:rsidRPr="00EC654E">
        <w:rPr>
          <w:color w:val="auto"/>
          <w:sz w:val="24"/>
          <w:szCs w:val="24"/>
        </w:rPr>
        <w:t xml:space="preserve">, ficando o contratante autorizado a descontar da garantia, caso exigida no </w:t>
      </w:r>
      <w:r w:rsidR="4A1F45D9" w:rsidRPr="00EC654E">
        <w:rPr>
          <w:color w:val="auto"/>
          <w:sz w:val="24"/>
          <w:szCs w:val="24"/>
        </w:rPr>
        <w:t>termo,</w:t>
      </w:r>
      <w:r w:rsidRPr="00EC654E">
        <w:rPr>
          <w:color w:val="FF0000"/>
          <w:sz w:val="24"/>
          <w:szCs w:val="24"/>
        </w:rPr>
        <w:t xml:space="preserve"> </w:t>
      </w:r>
      <w:r w:rsidRPr="00EC654E">
        <w:rPr>
          <w:color w:val="auto"/>
          <w:sz w:val="24"/>
          <w:szCs w:val="24"/>
        </w:rPr>
        <w:t>ou dos pagamentos devidos ao contratado, o valor correspondente aos danos sofridos.</w:t>
      </w:r>
    </w:p>
    <w:p w14:paraId="42834938" w14:textId="77777777" w:rsidR="00B42464" w:rsidRPr="00EC654E" w:rsidRDefault="00690091" w:rsidP="00EC654E">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14:paraId="419CC74E" w14:textId="77777777" w:rsidR="00B42464" w:rsidRPr="00EC654E" w:rsidRDefault="00690091" w:rsidP="00EC654E">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14:paraId="3696CCA2" w14:textId="59F75202" w:rsidR="00B42464" w:rsidRPr="00EC654E" w:rsidRDefault="00690091" w:rsidP="00EC654E">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w:t>
      </w:r>
      <w:r w:rsidR="00B1507E" w:rsidRPr="00EC654E">
        <w:rPr>
          <w:color w:val="auto"/>
          <w:sz w:val="24"/>
          <w:szCs w:val="24"/>
        </w:rPr>
        <w:t>Administração</w:t>
      </w:r>
      <w:r w:rsidRPr="00EC654E">
        <w:rPr>
          <w:color w:val="auto"/>
          <w:sz w:val="24"/>
          <w:szCs w:val="24"/>
        </w:rPr>
        <w:t>, nos casos em que ficar constatado descumprimento das obrigações relativas à execução do serviço.</w:t>
      </w:r>
    </w:p>
    <w:p w14:paraId="52353FC3" w14:textId="77777777" w:rsidR="00B42464" w:rsidRPr="00EC654E" w:rsidRDefault="00690091" w:rsidP="00EC654E">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14:paraId="5FDBFEAB" w14:textId="77777777" w:rsidR="00B42464" w:rsidRPr="00EC654E" w:rsidRDefault="00690091" w:rsidP="00EC654E">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14:paraId="15C5D65E" w14:textId="7DD0DBC6" w:rsidR="00B42464" w:rsidRPr="00EC654E" w:rsidRDefault="00690091" w:rsidP="00EC654E">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preposto</w:t>
      </w:r>
      <w:r w:rsidR="6C1E129C" w:rsidRPr="00EC654E">
        <w:rPr>
          <w:color w:val="auto"/>
          <w:sz w:val="24"/>
          <w:szCs w:val="24"/>
        </w:rPr>
        <w:t xml:space="preserve"> </w:t>
      </w:r>
      <w:r w:rsidR="6052FB7E" w:rsidRPr="00EC654E">
        <w:rPr>
          <w:color w:val="auto"/>
          <w:sz w:val="24"/>
          <w:szCs w:val="24"/>
        </w:rPr>
        <w:t>formalmente designado</w:t>
      </w:r>
      <w:r w:rsidRPr="00EC654E">
        <w:rPr>
          <w:color w:val="auto"/>
          <w:sz w:val="24"/>
          <w:szCs w:val="24"/>
        </w:rPr>
        <w:t xml:space="preserve"> nos locais de prestação de serviço, aceito pela Administração, para representá-lo na execução do contrato, quando couber</w:t>
      </w:r>
      <w:r w:rsidR="6C1E129C" w:rsidRPr="00EC654E">
        <w:rPr>
          <w:color w:val="auto"/>
          <w:sz w:val="24"/>
          <w:szCs w:val="24"/>
        </w:rPr>
        <w:t>.</w:t>
      </w:r>
    </w:p>
    <w:p w14:paraId="61BD8B5E" w14:textId="2EAC1502" w:rsidR="00B42464" w:rsidRPr="00EC654E" w:rsidRDefault="00690091" w:rsidP="00EC654E">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w:t>
      </w:r>
      <w:r w:rsidR="59555A0B" w:rsidRPr="00EC654E">
        <w:rPr>
          <w:color w:val="auto"/>
          <w:sz w:val="24"/>
          <w:szCs w:val="24"/>
        </w:rPr>
        <w:t>,</w:t>
      </w:r>
      <w:r w:rsidRPr="00EC654E">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EC654E" w:rsidRDefault="00690091" w:rsidP="00EC654E">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14:paraId="5AE5D808" w14:textId="77777777" w:rsidR="00B42464" w:rsidRPr="00EC654E" w:rsidRDefault="00690091" w:rsidP="00EC654E">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14:paraId="3E9D8BDD" w14:textId="77777777" w:rsidR="00B42464" w:rsidRPr="00EC654E" w:rsidRDefault="00690091" w:rsidP="00EC654E">
      <w:pPr>
        <w:spacing w:before="120" w:line="240" w:lineRule="auto"/>
        <w:rPr>
          <w:color w:val="auto"/>
          <w:sz w:val="24"/>
          <w:szCs w:val="24"/>
        </w:rPr>
      </w:pPr>
      <w:r w:rsidRPr="00EC654E">
        <w:rPr>
          <w:b/>
          <w:color w:val="auto"/>
          <w:sz w:val="24"/>
          <w:szCs w:val="24"/>
        </w:rPr>
        <w:t>10.15.</w:t>
      </w:r>
      <w:r w:rsidRPr="00EC654E">
        <w:rPr>
          <w:color w:val="auto"/>
          <w:sz w:val="24"/>
          <w:szCs w:val="24"/>
        </w:rPr>
        <w:t xml:space="preserve"> Arcar com as despesas decorrentes de qualquer infração cometida por seus empregados quando da execução do serviço objeto deste contrato.</w:t>
      </w:r>
    </w:p>
    <w:p w14:paraId="3D0B78C6" w14:textId="77777777" w:rsidR="00B42464" w:rsidRPr="00EC654E" w:rsidRDefault="00690091" w:rsidP="00EC654E">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14:paraId="7C251573" w14:textId="77777777" w:rsidR="00B42464" w:rsidRPr="00EC654E" w:rsidRDefault="00690091" w:rsidP="00EC654E">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EC654E" w:rsidRDefault="00690091" w:rsidP="00EC654E">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14:paraId="746673C2" w14:textId="77777777" w:rsidR="00B42464" w:rsidRPr="00EC654E" w:rsidRDefault="00690091" w:rsidP="00EC654E">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14:paraId="1973D1D0" w14:textId="7C64D033" w:rsidR="00B42464" w:rsidRPr="00EC654E" w:rsidRDefault="00690091" w:rsidP="00EC654E">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w:t>
      </w:r>
      <w:r w:rsidR="00B1507E" w:rsidRPr="00EC654E">
        <w:rPr>
          <w:color w:val="auto"/>
          <w:sz w:val="24"/>
          <w:szCs w:val="24"/>
        </w:rPr>
        <w:t xml:space="preserve">todas </w:t>
      </w:r>
      <w:r w:rsidRPr="00EC654E">
        <w:rPr>
          <w:color w:val="auto"/>
          <w:sz w:val="24"/>
          <w:szCs w:val="24"/>
        </w:rPr>
        <w:t xml:space="preserve">as responsabilidades e </w:t>
      </w:r>
      <w:r w:rsidR="00B1507E" w:rsidRPr="00EC654E">
        <w:rPr>
          <w:color w:val="auto"/>
          <w:sz w:val="24"/>
          <w:szCs w:val="24"/>
        </w:rPr>
        <w:t>adotar</w:t>
      </w:r>
      <w:r w:rsidRPr="00EC654E">
        <w:rPr>
          <w:color w:val="auto"/>
          <w:sz w:val="24"/>
          <w:szCs w:val="24"/>
        </w:rPr>
        <w:t xml:space="preserve"> as medidas necessárias ao atendimento dos seus empregados acidentados ou acometidos de mal súbito, por meio do preposto. </w:t>
      </w:r>
    </w:p>
    <w:p w14:paraId="0B44E79E" w14:textId="77777777" w:rsidR="00B42464" w:rsidRPr="00EC654E" w:rsidRDefault="00690091" w:rsidP="00EC654E">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14:paraId="6D763DB6" w14:textId="77777777" w:rsidR="00B42464" w:rsidRPr="00EC654E" w:rsidRDefault="00690091" w:rsidP="00EC654E">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7DCDF478" w:rsidR="00B42464" w:rsidRPr="00EC654E" w:rsidRDefault="00690091" w:rsidP="00EC654E">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r w:rsidR="151F60E2" w:rsidRPr="00EC654E">
        <w:rPr>
          <w:color w:val="auto"/>
          <w:sz w:val="24"/>
          <w:szCs w:val="24"/>
        </w:rPr>
        <w:t>.</w:t>
      </w:r>
    </w:p>
    <w:p w14:paraId="41734DB9" w14:textId="6099409F" w:rsidR="00B42464" w:rsidRPr="00EC654E" w:rsidRDefault="00EF71FD" w:rsidP="00EC654E">
      <w:pPr>
        <w:spacing w:before="120" w:line="240" w:lineRule="auto"/>
        <w:rPr>
          <w:b/>
          <w:color w:val="auto"/>
          <w:sz w:val="24"/>
          <w:szCs w:val="24"/>
        </w:rPr>
      </w:pPr>
      <w:r w:rsidRPr="00EC654E">
        <w:rPr>
          <w:b/>
          <w:bCs/>
          <w:color w:val="auto"/>
          <w:sz w:val="24"/>
          <w:szCs w:val="24"/>
        </w:rPr>
        <w:t>10.</w:t>
      </w:r>
      <w:r w:rsidR="00B1507E" w:rsidRPr="00EC654E">
        <w:rPr>
          <w:b/>
          <w:bCs/>
          <w:color w:val="auto"/>
          <w:sz w:val="24"/>
          <w:szCs w:val="24"/>
        </w:rPr>
        <w:t>2</w:t>
      </w:r>
      <w:r w:rsidRPr="00EC654E">
        <w:rPr>
          <w:b/>
          <w:bCs/>
          <w:color w:val="auto"/>
          <w:sz w:val="24"/>
          <w:szCs w:val="24"/>
        </w:rPr>
        <w:t>4</w:t>
      </w:r>
      <w:r w:rsidR="00690091" w:rsidRPr="00EC654E">
        <w:rPr>
          <w:b/>
          <w:color w:val="auto"/>
          <w:sz w:val="24"/>
          <w:szCs w:val="24"/>
        </w:rPr>
        <w:t>.</w:t>
      </w:r>
      <w:r w:rsidR="00690091" w:rsidRPr="00EC654E">
        <w:rPr>
          <w:color w:val="auto"/>
          <w:sz w:val="24"/>
          <w:szCs w:val="24"/>
        </w:rPr>
        <w:t xml:space="preserve"> Guardar sigilo sobre todas as informações obtidas em decorrência do cumprimento do contrato.</w:t>
      </w:r>
    </w:p>
    <w:p w14:paraId="2FDE527D" w14:textId="72D972BB" w:rsidR="00B42464" w:rsidRPr="00EC654E" w:rsidRDefault="00690091" w:rsidP="00EC654E">
      <w:pPr>
        <w:spacing w:before="120" w:line="240" w:lineRule="auto"/>
        <w:rPr>
          <w:color w:val="auto"/>
          <w:sz w:val="24"/>
          <w:szCs w:val="24"/>
        </w:rPr>
      </w:pPr>
      <w:r w:rsidRPr="00EC654E">
        <w:rPr>
          <w:b/>
          <w:color w:val="auto"/>
          <w:sz w:val="24"/>
          <w:szCs w:val="24"/>
        </w:rPr>
        <w:t>10.</w:t>
      </w:r>
      <w:r w:rsidR="000C6FA6" w:rsidRPr="00EC654E">
        <w:rPr>
          <w:b/>
          <w:bCs/>
          <w:color w:val="auto"/>
          <w:sz w:val="24"/>
          <w:szCs w:val="24"/>
        </w:rPr>
        <w:t>2</w:t>
      </w:r>
      <w:r w:rsidR="00EF71FD" w:rsidRPr="00EC654E">
        <w:rPr>
          <w:b/>
          <w:bCs/>
          <w:color w:val="auto"/>
          <w:sz w:val="24"/>
          <w:szCs w:val="24"/>
        </w:rPr>
        <w:t>5</w:t>
      </w:r>
      <w:r w:rsidR="000C6FA6" w:rsidRPr="00EC654E">
        <w:rPr>
          <w:b/>
          <w:bCs/>
          <w:color w:val="auto"/>
          <w:sz w:val="24"/>
          <w:szCs w:val="24"/>
        </w:rPr>
        <w:t>.</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EC654E" w:rsidRDefault="00690091" w:rsidP="00EC654E">
      <w:pPr>
        <w:spacing w:before="120" w:line="240" w:lineRule="auto"/>
        <w:rPr>
          <w:b/>
          <w:bCs/>
          <w:color w:val="auto"/>
          <w:sz w:val="24"/>
          <w:szCs w:val="24"/>
        </w:rPr>
      </w:pPr>
      <w:r w:rsidRPr="00EC654E">
        <w:rPr>
          <w:b/>
          <w:color w:val="auto"/>
          <w:sz w:val="24"/>
          <w:szCs w:val="24"/>
        </w:rPr>
        <w:t>10.</w:t>
      </w:r>
      <w:r w:rsidR="00EF71FD" w:rsidRPr="00EC654E">
        <w:rPr>
          <w:b/>
          <w:bCs/>
          <w:color w:val="auto"/>
          <w:sz w:val="24"/>
          <w:szCs w:val="24"/>
        </w:rPr>
        <w:t>26</w:t>
      </w:r>
      <w:r w:rsidR="00B1507E" w:rsidRPr="00EC654E">
        <w:rPr>
          <w:b/>
          <w:bCs/>
          <w:color w:val="auto"/>
          <w:sz w:val="24"/>
          <w:szCs w:val="24"/>
        </w:rPr>
        <w:t>.</w:t>
      </w:r>
      <w:r w:rsidR="00B1507E" w:rsidRPr="00EC654E">
        <w:rPr>
          <w:color w:val="auto"/>
          <w:sz w:val="24"/>
          <w:szCs w:val="24"/>
        </w:rPr>
        <w:t xml:space="preserve"> Informar endereço eletrônico para recebimento de correspondência oficial.</w:t>
      </w:r>
    </w:p>
    <w:p w14:paraId="50ED610D" w14:textId="7F9C02C5"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w:t>
      </w:r>
      <w:r w:rsidR="00390185">
        <w:rPr>
          <w:rStyle w:val="normaltextrun"/>
          <w:rFonts w:eastAsia="Calibri"/>
        </w:rPr>
        <w:t>Federal</w:t>
      </w:r>
      <w:r w:rsidRPr="00EC654E">
        <w:rPr>
          <w:rStyle w:val="normaltextrun"/>
          <w:rFonts w:eastAsia="Calibri"/>
        </w:rPr>
        <w:t xml:space="preserve"> nº 13.709/2018 - Lei Geral de Proteção de Dados – LGPD:</w:t>
      </w:r>
      <w:r w:rsidRPr="00EC654E">
        <w:rPr>
          <w:rStyle w:val="eop"/>
          <w:rFonts w:eastAsia="Calibri"/>
        </w:rPr>
        <w:t> </w:t>
      </w:r>
    </w:p>
    <w:p w14:paraId="3DB112C7"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14:paraId="4D2A3B14"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14:paraId="68293F7C" w14:textId="089FBF22"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10.27.3. garantir que os dados regulamentados pela LGPD estarão armazenados dentro do território nacional, salvo exceções de comum acordo com </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1175745B"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10.27.4. se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14:paraId="61FD87A5" w14:textId="38442730"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10.27.5. garantir que a execução do objeto da contratação esteja plenamente adequada à LGPD, permitindo auditorias solicitadas pel</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14:paraId="5649B4CF"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14:paraId="64AA4A4E" w14:textId="77777777"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14:paraId="73F17BC2" w14:textId="3AC840D0" w:rsidR="00EF71FD" w:rsidRPr="00EC654E" w:rsidRDefault="7FF6E3F9" w:rsidP="2F5D7E2B">
      <w:pPr>
        <w:pStyle w:val="paragraph"/>
        <w:spacing w:before="120" w:beforeAutospacing="0" w:after="0" w:afterAutospacing="0"/>
        <w:jc w:val="both"/>
        <w:textAlignment w:val="baseline"/>
      </w:pPr>
      <w:r w:rsidRPr="00EC654E">
        <w:rPr>
          <w:rStyle w:val="normaltextrun"/>
          <w:rFonts w:eastAsia="Calibri"/>
          <w:b/>
          <w:bCs/>
        </w:rPr>
        <w:t>10.30.</w:t>
      </w:r>
      <w:r w:rsidRPr="00EC654E">
        <w:rPr>
          <w:rStyle w:val="normaltextrun"/>
          <w:rFonts w:eastAsia="Calibri"/>
        </w:rPr>
        <w:t xml:space="preserve"> </w:t>
      </w:r>
      <w:r w:rsidR="234219BC" w:rsidRPr="00EC654E">
        <w:rPr>
          <w:rStyle w:val="normaltextrun"/>
          <w:rFonts w:eastAsia="Calibri"/>
        </w:rPr>
        <w:t xml:space="preserve">O </w:t>
      </w:r>
      <w:r w:rsidR="00482429" w:rsidRPr="00EC654E">
        <w:rPr>
          <w:rStyle w:val="normaltextrun"/>
          <w:rFonts w:eastAsia="Calibri"/>
        </w:rPr>
        <w:t>c</w:t>
      </w:r>
      <w:r w:rsidR="234219BC" w:rsidRPr="00EC654E">
        <w:rPr>
          <w:rStyle w:val="normaltextrun"/>
          <w:rFonts w:eastAsia="Calibri"/>
        </w:rPr>
        <w:t xml:space="preserve">ontratado deverá comprovar que possui Programa de Integridade se o prazo de vigência a que se refere a </w:t>
      </w:r>
      <w:r w:rsidR="00482429" w:rsidRPr="2F5D7E2B">
        <w:rPr>
          <w:rStyle w:val="normaltextrun"/>
          <w:rFonts w:eastAsia="Calibri"/>
          <w:b/>
          <w:bCs/>
        </w:rPr>
        <w:t>subc</w:t>
      </w:r>
      <w:r w:rsidR="234219BC" w:rsidRPr="2F5D7E2B">
        <w:rPr>
          <w:rStyle w:val="normaltextrun"/>
          <w:rFonts w:eastAsia="Calibri"/>
          <w:b/>
          <w:bCs/>
        </w:rPr>
        <w:t xml:space="preserve">láusula </w:t>
      </w:r>
      <w:r w:rsidR="00482429" w:rsidRPr="2F5D7E2B">
        <w:rPr>
          <w:rStyle w:val="normaltextrun"/>
          <w:rFonts w:eastAsia="Calibri"/>
          <w:b/>
          <w:bCs/>
        </w:rPr>
        <w:t>4</w:t>
      </w:r>
      <w:r w:rsidR="234219BC" w:rsidRPr="2F5D7E2B">
        <w:rPr>
          <w:rStyle w:val="normaltextrun"/>
          <w:rFonts w:eastAsia="Calibri"/>
          <w:b/>
          <w:bCs/>
        </w:rPr>
        <w:t>.1</w:t>
      </w:r>
      <w:r w:rsidR="234219BC" w:rsidRPr="00EC654E">
        <w:rPr>
          <w:rStyle w:val="normaltextrun"/>
          <w:rFonts w:eastAsia="Calibri"/>
        </w:rPr>
        <w:t xml:space="preserve"> for igual ou superior a 180 (cento e oitenta) dias e o valor total da contratação a que se refere a </w:t>
      </w:r>
      <w:r w:rsidR="00E15096" w:rsidRPr="2F5D7E2B">
        <w:rPr>
          <w:rStyle w:val="normaltextrun"/>
          <w:rFonts w:eastAsiaTheme="majorEastAsia"/>
          <w:b/>
          <w:bCs/>
          <w:bdr w:val="none" w:sz="0" w:space="0" w:color="auto" w:frame="1"/>
        </w:rPr>
        <w:t xml:space="preserve">subcláusula 2.1 </w:t>
      </w:r>
      <w:r w:rsidR="234219BC" w:rsidRPr="00EC654E">
        <w:rPr>
          <w:rStyle w:val="normaltextrun"/>
          <w:rFonts w:eastAsia="Calibri"/>
        </w:rPr>
        <w:t xml:space="preserve">for superior ao valor de </w:t>
      </w:r>
      <w:r w:rsidR="3D0FB00A" w:rsidRPr="10E924A7">
        <w:rPr>
          <w:rStyle w:val="normaltextrun"/>
          <w:rFonts w:eastAsia="Calibri"/>
        </w:rPr>
        <w:t>R$ 1.585.800,00 (um milhão, quinhentos e oitenta e cinco mil e oitocentos reais)</w:t>
      </w:r>
      <w:r w:rsidR="234219BC" w:rsidRPr="00EC654E">
        <w:rPr>
          <w:rStyle w:val="normaltextrun"/>
          <w:rFonts w:eastAsia="Calibri"/>
        </w:rPr>
        <w:t xml:space="preserve">, atualizado pela variação da UPF/RS até o ano da assinatura do contrato, conforme art. 7º da Instrução Normativa CAGE nº 6, de 23 de dezembro de 2021. </w:t>
      </w:r>
    </w:p>
    <w:p w14:paraId="1225B11F"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10.30.1.1. </w:t>
      </w:r>
      <w:r w:rsidR="39A8E647" w:rsidRPr="00EC654E">
        <w:rPr>
          <w:rStyle w:val="normaltextrun"/>
          <w:rFonts w:eastAsia="Calibri"/>
        </w:rPr>
        <w:t>Caso o contratado seja um consórcio de empresas, a empresa líder do consórcio deverá obter o Certificado de Apresentação do Programa de Integridade.</w:t>
      </w:r>
      <w:r w:rsidRPr="00EC654E">
        <w:rPr>
          <w:rStyle w:val="normaltextrun"/>
          <w:rFonts w:eastAsia="Calibri"/>
        </w:rPr>
        <w:t xml:space="preserve"> </w:t>
      </w:r>
    </w:p>
    <w:p w14:paraId="29856A66"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14:paraId="7E4F8AF7"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14:paraId="4C93239C" w14:textId="77777777"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0517EE47" w:rsidR="00B42464" w:rsidRPr="00EC654E" w:rsidRDefault="00EF71FD" w:rsidP="00EC654E">
      <w:pPr>
        <w:spacing w:before="120" w:line="240" w:lineRule="auto"/>
        <w:rPr>
          <w:color w:val="auto"/>
          <w:sz w:val="24"/>
          <w:szCs w:val="24"/>
        </w:rPr>
      </w:pPr>
      <w:r w:rsidRPr="00EC654E">
        <w:rPr>
          <w:b/>
          <w:bCs/>
          <w:color w:val="auto"/>
          <w:sz w:val="24"/>
          <w:szCs w:val="24"/>
        </w:rPr>
        <w:t>10.31.</w:t>
      </w:r>
      <w:r w:rsidR="00690091"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EC654E">
        <w:rPr>
          <w:color w:val="auto"/>
          <w:sz w:val="24"/>
          <w:szCs w:val="24"/>
        </w:rPr>
        <w:t xml:space="preserve"> dispensa de</w:t>
      </w:r>
      <w:r w:rsidR="00690091" w:rsidRPr="00EC654E">
        <w:rPr>
          <w:color w:val="auto"/>
          <w:sz w:val="24"/>
          <w:szCs w:val="24"/>
        </w:rPr>
        <w:t xml:space="preserve"> licitação.    </w:t>
      </w:r>
    </w:p>
    <w:p w14:paraId="03EC0829" w14:textId="3D3A1434" w:rsidR="00B42464" w:rsidRPr="00EC654E" w:rsidRDefault="2940ABAE" w:rsidP="00EC654E">
      <w:pPr>
        <w:pStyle w:val="paragraph"/>
        <w:spacing w:before="120" w:beforeAutospacing="0" w:after="0" w:afterAutospacing="0"/>
        <w:jc w:val="both"/>
        <w:textAlignment w:val="baseline"/>
      </w:pPr>
      <w:r w:rsidRPr="00EC654E">
        <w:rPr>
          <w:rStyle w:val="normaltextrun"/>
          <w:b/>
          <w:bCs/>
        </w:rPr>
        <w:t>10.</w:t>
      </w:r>
      <w:r w:rsidR="60CDA4FC" w:rsidRPr="00EC654E">
        <w:rPr>
          <w:rStyle w:val="normaltextrun"/>
          <w:rFonts w:eastAsia="Calibri"/>
          <w:b/>
          <w:bCs/>
        </w:rPr>
        <w:t>3</w:t>
      </w:r>
      <w:r w:rsidR="6099A5B1" w:rsidRPr="00EC654E">
        <w:rPr>
          <w:rStyle w:val="normaltextrun"/>
          <w:rFonts w:eastAsia="Calibri"/>
          <w:b/>
          <w:bCs/>
        </w:rPr>
        <w:t>2</w:t>
      </w:r>
      <w:r w:rsidR="60CDA4FC" w:rsidRPr="00EC654E">
        <w:rPr>
          <w:rStyle w:val="normaltextrun"/>
          <w:rFonts w:eastAsia="Calibri"/>
          <w:b/>
          <w:bCs/>
        </w:rPr>
        <w:t>.</w:t>
      </w:r>
      <w:r w:rsidR="60CDA4FC" w:rsidRPr="00EC654E">
        <w:rPr>
          <w:rStyle w:val="normaltextrun"/>
          <w:rFonts w:eastAsia="Calibri"/>
        </w:rPr>
        <w:t xml:space="preserve"> [Reproduzir</w:t>
      </w:r>
      <w:r w:rsidRPr="00EC654E">
        <w:rPr>
          <w:rStyle w:val="normaltextrun"/>
        </w:rPr>
        <w:t xml:space="preserve">, se for o caso, </w:t>
      </w:r>
      <w:r w:rsidR="60CDA4FC" w:rsidRPr="00EC654E">
        <w:rPr>
          <w:rStyle w:val="normaltextrun"/>
          <w:rFonts w:eastAsia="Calibri"/>
        </w:rPr>
        <w:t xml:space="preserve">outras obrigações específicas previstas no </w:t>
      </w:r>
      <w:r w:rsidR="0DC46EF1" w:rsidRPr="00EC654E">
        <w:rPr>
          <w:rStyle w:val="normaltextrun"/>
          <w:rFonts w:eastAsia="Calibri"/>
          <w:b/>
          <w:bCs/>
        </w:rPr>
        <w:t xml:space="preserve">Anexo </w:t>
      </w:r>
      <w:r w:rsidR="09B51664" w:rsidRPr="00EC654E">
        <w:rPr>
          <w:rStyle w:val="normaltextrun"/>
          <w:rFonts w:eastAsia="Calibri"/>
          <w:b/>
          <w:bCs/>
        </w:rPr>
        <w:t>I</w:t>
      </w:r>
      <w:r w:rsidR="0DC46EF1" w:rsidRPr="00EC654E">
        <w:rPr>
          <w:rStyle w:val="normaltextrun"/>
          <w:rFonts w:eastAsia="Calibri"/>
          <w:b/>
          <w:bCs/>
        </w:rPr>
        <w:t xml:space="preserve">V – FOLHA </w:t>
      </w:r>
      <w:r w:rsidR="60CDA4FC" w:rsidRPr="00EC654E">
        <w:rPr>
          <w:rStyle w:val="normaltextrun"/>
          <w:rFonts w:eastAsia="Calibri"/>
          <w:b/>
          <w:bCs/>
        </w:rPr>
        <w:t>DE DADOS (CG</w:t>
      </w:r>
      <w:r w:rsidR="699CC35E" w:rsidRPr="00EC654E">
        <w:rPr>
          <w:rStyle w:val="normaltextrun"/>
          <w:rFonts w:eastAsia="Calibri"/>
          <w:b/>
          <w:bCs/>
        </w:rPr>
        <w:t>D</w:t>
      </w:r>
      <w:r w:rsidR="60CDA4FC" w:rsidRPr="00EC654E">
        <w:rPr>
          <w:rStyle w:val="normaltextrun"/>
          <w:rFonts w:eastAsia="Calibri"/>
          <w:b/>
          <w:bCs/>
        </w:rPr>
        <w:t>L 2</w:t>
      </w:r>
      <w:r w:rsidR="1D07B0F2" w:rsidRPr="00EC654E">
        <w:rPr>
          <w:rStyle w:val="normaltextrun"/>
          <w:rFonts w:eastAsia="Calibri"/>
          <w:b/>
          <w:bCs/>
        </w:rPr>
        <w:t>1</w:t>
      </w:r>
      <w:r w:rsidR="60CDA4FC" w:rsidRPr="00EC654E">
        <w:rPr>
          <w:rStyle w:val="normaltextrun"/>
          <w:rFonts w:eastAsia="Calibri"/>
          <w:b/>
          <w:bCs/>
        </w:rPr>
        <w:t>.1)</w:t>
      </w:r>
      <w:r w:rsidR="60CDA4FC" w:rsidRPr="00EC654E">
        <w:rPr>
          <w:rStyle w:val="normaltextrun"/>
          <w:rFonts w:eastAsia="Calibri"/>
        </w:rPr>
        <w:t>].</w:t>
      </w:r>
      <w:r w:rsidR="60CDA4FC" w:rsidRPr="00EC654E">
        <w:rPr>
          <w:rStyle w:val="eop"/>
          <w:rFonts w:eastAsia="Calibri"/>
        </w:rPr>
        <w:t> </w:t>
      </w:r>
    </w:p>
    <w:p w14:paraId="1101BB81" w14:textId="77777777" w:rsidR="00B42464" w:rsidRPr="00EC654E" w:rsidRDefault="00B42464" w:rsidP="00EC654E">
      <w:pPr>
        <w:spacing w:before="120" w:line="240" w:lineRule="auto"/>
        <w:rPr>
          <w:color w:val="auto"/>
          <w:sz w:val="24"/>
          <w:szCs w:val="24"/>
        </w:rPr>
      </w:pPr>
    </w:p>
    <w:p w14:paraId="0A82F69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PRIMEIRA – DAS OBRIGAÇÕES DO CONTRATANTE</w:t>
      </w:r>
    </w:p>
    <w:p w14:paraId="5D3AD792" w14:textId="77777777" w:rsidR="00B42464" w:rsidRPr="00EC654E" w:rsidRDefault="00690091" w:rsidP="00EC654E">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EC654E" w:rsidRDefault="00690091" w:rsidP="00EC654E">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14:paraId="2BB1E646" w14:textId="77777777" w:rsidR="00B42464" w:rsidRPr="00EC654E" w:rsidRDefault="00690091" w:rsidP="00EC654E">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14:paraId="62DBD409" w14:textId="10059144" w:rsidR="00B42464" w:rsidRPr="00EC654E" w:rsidRDefault="00690091" w:rsidP="00EC654E">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w:t>
      </w:r>
      <w:r w:rsidR="00B66C71" w:rsidRPr="00EC654E">
        <w:rPr>
          <w:color w:val="auto"/>
          <w:sz w:val="24"/>
          <w:szCs w:val="24"/>
        </w:rPr>
        <w:t>a</w:t>
      </w:r>
      <w:r w:rsidR="000C6FA6" w:rsidRPr="00EC654E">
        <w:rPr>
          <w:color w:val="auto"/>
          <w:sz w:val="24"/>
          <w:szCs w:val="24"/>
        </w:rPr>
        <w:t>o</w:t>
      </w:r>
      <w:r w:rsidRPr="00EC654E">
        <w:rPr>
          <w:color w:val="auto"/>
          <w:sz w:val="24"/>
          <w:szCs w:val="24"/>
        </w:rPr>
        <w:t xml:space="preserve"> contratado o valor resultante da prestação do serviço, no prazo e condições estabelecidas </w:t>
      </w:r>
      <w:r w:rsidR="00B66C71" w:rsidRPr="00EC654E">
        <w:rPr>
          <w:color w:val="auto"/>
          <w:sz w:val="24"/>
          <w:szCs w:val="24"/>
        </w:rPr>
        <w:t xml:space="preserve">na </w:t>
      </w:r>
      <w:r w:rsidR="00B66C71" w:rsidRPr="00EC654E">
        <w:rPr>
          <w:b/>
          <w:bCs/>
          <w:color w:val="auto"/>
          <w:sz w:val="24"/>
          <w:szCs w:val="24"/>
        </w:rPr>
        <w:t>cláusula sexta</w:t>
      </w:r>
      <w:r w:rsidR="10452BAE" w:rsidRPr="00EC654E">
        <w:rPr>
          <w:color w:val="auto"/>
          <w:sz w:val="24"/>
          <w:szCs w:val="24"/>
        </w:rPr>
        <w:t>.</w:t>
      </w:r>
    </w:p>
    <w:p w14:paraId="2662377C" w14:textId="77777777" w:rsidR="00B42464" w:rsidRPr="00EC654E" w:rsidRDefault="00690091" w:rsidP="00EC654E">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14:paraId="20F75E33" w14:textId="77777777" w:rsidR="00B42464" w:rsidRPr="00EC654E" w:rsidRDefault="00B42464" w:rsidP="00EC654E">
      <w:pPr>
        <w:spacing w:before="120" w:line="240" w:lineRule="auto"/>
        <w:rPr>
          <w:color w:val="auto"/>
          <w:sz w:val="24"/>
          <w:szCs w:val="24"/>
        </w:rPr>
      </w:pPr>
    </w:p>
    <w:p w14:paraId="4CE58F50" w14:textId="3BC2B45C"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SEGUNDA – DAS </w:t>
      </w:r>
      <w:r w:rsidR="6671E64C" w:rsidRPr="00EC654E">
        <w:rPr>
          <w:color w:val="auto"/>
          <w:sz w:val="24"/>
          <w:szCs w:val="24"/>
        </w:rPr>
        <w:t xml:space="preserve">INFRAÇÕES E </w:t>
      </w:r>
      <w:r w:rsidRPr="00EC654E">
        <w:rPr>
          <w:color w:val="auto"/>
          <w:sz w:val="24"/>
          <w:szCs w:val="24"/>
        </w:rPr>
        <w:t>SANÇÕES</w:t>
      </w:r>
      <w:r w:rsidR="6671E64C" w:rsidRPr="00EC654E">
        <w:rPr>
          <w:color w:val="auto"/>
          <w:sz w:val="24"/>
          <w:szCs w:val="24"/>
        </w:rPr>
        <w:t xml:space="preserve"> ADMINISTRATIVAS</w:t>
      </w:r>
    </w:p>
    <w:p w14:paraId="378DEED6" w14:textId="77777777" w:rsidR="0026089F" w:rsidRPr="00EC654E" w:rsidRDefault="0026089F" w:rsidP="00EC654E">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14:paraId="5B10512C" w14:textId="2305205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 Comete infração administrativa, nos termos da Lei </w:t>
      </w:r>
      <w:r w:rsidR="00390185">
        <w:rPr>
          <w:rStyle w:val="normaltextrun"/>
          <w:rFonts w:eastAsia="Calibri"/>
        </w:rPr>
        <w:t>Federal</w:t>
      </w:r>
      <w:r w:rsidRPr="00EC654E">
        <w:rPr>
          <w:rStyle w:val="normaltextrun"/>
          <w:rFonts w:eastAsia="Calibri"/>
        </w:rPr>
        <w:t xml:space="preserve"> nº 14.133/2021, o contratado que:</w:t>
      </w:r>
      <w:r w:rsidRPr="00EC654E">
        <w:rPr>
          <w:rStyle w:val="eop"/>
          <w:rFonts w:eastAsia="Calibri"/>
        </w:rPr>
        <w:t> </w:t>
      </w:r>
    </w:p>
    <w:p w14:paraId="1C06DF2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12.1.1.1. der causa à inexecução parcial do contrato; </w:t>
      </w:r>
      <w:r w:rsidRPr="00EC654E">
        <w:rPr>
          <w:rStyle w:val="eop"/>
          <w:rFonts w:eastAsia="Calibri"/>
        </w:rPr>
        <w:t> </w:t>
      </w:r>
    </w:p>
    <w:p w14:paraId="1E5AD83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1.1.2. der causa à inexecução parcial do contrato que cause grave dano à Administração, ao funcionamento dos serviços públicos ou ao interesse coletivo; </w:t>
      </w:r>
      <w:r w:rsidR="0026089F" w:rsidRPr="00EC654E">
        <w:rPr>
          <w:rStyle w:val="eop"/>
          <w:rFonts w:eastAsia="Calibri"/>
        </w:rPr>
        <w:t> </w:t>
      </w:r>
    </w:p>
    <w:p w14:paraId="1E26BB3C"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12.1.1.3. der causa à inexecução total do contrato; </w:t>
      </w:r>
      <w:r w:rsidRPr="00EC654E">
        <w:rPr>
          <w:rStyle w:val="eop"/>
          <w:rFonts w:eastAsia="Calibri"/>
        </w:rPr>
        <w:t> </w:t>
      </w:r>
    </w:p>
    <w:p w14:paraId="70A7E2F9" w14:textId="0035782B"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12.1.1.4. enseje</w:t>
      </w:r>
      <w:r w:rsidR="00690091" w:rsidRPr="00EC654E">
        <w:rPr>
          <w:rStyle w:val="normaltextrun"/>
        </w:rPr>
        <w:t xml:space="preserve"> o retardamento da execução </w:t>
      </w:r>
      <w:r w:rsidRPr="00EC654E">
        <w:rPr>
          <w:rStyle w:val="normaltextrun"/>
          <w:rFonts w:eastAsia="Calibri"/>
        </w:rPr>
        <w:t>ou da entrega do</w:t>
      </w:r>
      <w:r w:rsidR="00690091" w:rsidRPr="00EC654E">
        <w:rPr>
          <w:rStyle w:val="normaltextrun"/>
        </w:rPr>
        <w:t xml:space="preserve"> objeto do contrato</w:t>
      </w:r>
      <w:r w:rsidRPr="00EC654E">
        <w:rPr>
          <w:rStyle w:val="normaltextrun"/>
          <w:rFonts w:eastAsia="Calibri"/>
        </w:rPr>
        <w:t xml:space="preserve">, sem motivo justificado, o qual </w:t>
      </w:r>
      <w:r w:rsidR="00690091" w:rsidRPr="00EC654E">
        <w:rPr>
          <w:rStyle w:val="normaltextrun"/>
        </w:rPr>
        <w:t xml:space="preserve">se </w:t>
      </w:r>
      <w:r w:rsidRPr="00EC654E">
        <w:rPr>
          <w:rStyle w:val="normaltextrun"/>
          <w:rFonts w:eastAsia="Calibri"/>
        </w:rPr>
        <w:t>configura</w:t>
      </w:r>
      <w:r w:rsidR="00690091" w:rsidRPr="00EC654E">
        <w:rPr>
          <w:rStyle w:val="normaltextrun"/>
        </w:rPr>
        <w:t xml:space="preserve"> quando o contratado:</w:t>
      </w:r>
      <w:r w:rsidRPr="00EC654E">
        <w:rPr>
          <w:rStyle w:val="eop"/>
          <w:rFonts w:eastAsia="Calibri"/>
        </w:rPr>
        <w:t> </w:t>
      </w:r>
    </w:p>
    <w:p w14:paraId="73BB56BA" w14:textId="2607BA55" w:rsidR="00B42464" w:rsidRPr="00EC654E" w:rsidRDefault="00690091" w:rsidP="00EC654E">
      <w:pPr>
        <w:pStyle w:val="paragraph"/>
        <w:spacing w:before="120" w:beforeAutospacing="0" w:after="0" w:afterAutospacing="0"/>
        <w:jc w:val="both"/>
        <w:textAlignment w:val="baseline"/>
      </w:pPr>
      <w:r w:rsidRPr="00EC654E">
        <w:rPr>
          <w:rStyle w:val="normaltextrun"/>
        </w:rPr>
        <w:t>12.1.</w:t>
      </w:r>
      <w:r w:rsidR="0026089F" w:rsidRPr="00EC654E">
        <w:rPr>
          <w:rStyle w:val="normaltextrun"/>
          <w:rFonts w:eastAsia="Calibri"/>
        </w:rPr>
        <w:t>1.4.1. deixe</w:t>
      </w:r>
      <w:r w:rsidRPr="00EC654E">
        <w:rPr>
          <w:rStyle w:val="normaltextrun"/>
        </w:rPr>
        <w:t xml:space="preserve"> de iniciar, sem causa justificada, a execução do contrato após 7 (sete) dias contados da data da ordem de serviço;</w:t>
      </w:r>
      <w:r w:rsidR="0026089F" w:rsidRPr="00EC654E">
        <w:rPr>
          <w:rStyle w:val="normaltextrun"/>
          <w:rFonts w:eastAsia="Calibri"/>
        </w:rPr>
        <w:t> </w:t>
      </w:r>
      <w:r w:rsidR="0026089F" w:rsidRPr="00EC654E">
        <w:rPr>
          <w:rStyle w:val="eop"/>
          <w:rFonts w:eastAsia="Calibri"/>
        </w:rPr>
        <w:t> </w:t>
      </w:r>
    </w:p>
    <w:p w14:paraId="74FB098A" w14:textId="164BC784"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1.1.4</w:t>
      </w:r>
      <w:r w:rsidRPr="00EC654E">
        <w:rPr>
          <w:rStyle w:val="normaltextrun"/>
        </w:rPr>
        <w:t xml:space="preserve">.2. </w:t>
      </w:r>
      <w:r w:rsidR="0026089F" w:rsidRPr="00EC654E">
        <w:rPr>
          <w:rStyle w:val="normaltextrun"/>
          <w:rFonts w:eastAsia="Calibri"/>
        </w:rPr>
        <w:t>deixe</w:t>
      </w:r>
      <w:r w:rsidRPr="00EC654E">
        <w:rPr>
          <w:rStyle w:val="normaltextrun"/>
        </w:rPr>
        <w:t xml:space="preserve"> de realizar, sem causa justificada, os serviços definidos no contrato por 3 (três) dias seguidos ou por 10 (dez) dias intercalados.</w:t>
      </w:r>
      <w:r w:rsidR="0026089F" w:rsidRPr="00EC654E">
        <w:rPr>
          <w:rStyle w:val="eop"/>
          <w:rFonts w:eastAsia="Calibri"/>
        </w:rPr>
        <w:t> </w:t>
      </w:r>
    </w:p>
    <w:p w14:paraId="7A8F832F" w14:textId="77777777"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1.1.5. apresente declaração ou documentação falsa, ou preste declaração falsa durante a execução do contrato; </w:t>
      </w:r>
      <w:r w:rsidR="0026089F" w:rsidRPr="00EC654E">
        <w:rPr>
          <w:rStyle w:val="eop"/>
          <w:rFonts w:eastAsia="Calibri"/>
        </w:rPr>
        <w:t> </w:t>
      </w:r>
    </w:p>
    <w:p w14:paraId="5E482FA5" w14:textId="50D8B296"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12.1.1.6. pratique ato fraudulento</w:t>
      </w:r>
      <w:r w:rsidR="00690091"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14:paraId="1258B864"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12.1.1.7. comporte-se de modo inidôneo ou cometa fraude de qualquer natureza; ou</w:t>
      </w:r>
      <w:r w:rsidRPr="00EC654E">
        <w:rPr>
          <w:rStyle w:val="eop"/>
          <w:rFonts w:eastAsia="Calibri"/>
        </w:rPr>
        <w:t> </w:t>
      </w:r>
    </w:p>
    <w:p w14:paraId="70A699EF"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12.1.1.8. pratique ato lesivo previsto no art. 5º da Lei nº 12.846, de 1º de agosto de 2013. </w:t>
      </w:r>
      <w:r w:rsidRPr="00EC654E">
        <w:rPr>
          <w:rStyle w:val="eop"/>
          <w:rFonts w:eastAsia="Calibri"/>
        </w:rPr>
        <w:t> </w:t>
      </w:r>
    </w:p>
    <w:p w14:paraId="426C5C36"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14:paraId="521A5D28" w14:textId="6BB0B0B9"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12.2.1. A aplicação de quaisquer das penalidades aqui previstas realizar-se-á em processo administrativo, assegurado o contraditório e a ampla defesa, observando-se o procedimento previsto na Lei </w:t>
      </w:r>
      <w:r w:rsidR="00390185">
        <w:rPr>
          <w:rStyle w:val="normaltextrun"/>
          <w:rFonts w:eastAsia="Calibri"/>
        </w:rPr>
        <w:t>Federal</w:t>
      </w:r>
      <w:r w:rsidRPr="00EC654E">
        <w:rPr>
          <w:rStyle w:val="normaltextrun"/>
          <w:rFonts w:eastAsia="Calibri"/>
        </w:rPr>
        <w:t xml:space="preserve"> nº 14.133/2021, e, subsidiariamente, na Lei nº 15.612, de 6 de maio de 2021.</w:t>
      </w:r>
      <w:r w:rsidRPr="00EC654E">
        <w:rPr>
          <w:rStyle w:val="eop"/>
          <w:rFonts w:eastAsia="Calibri"/>
        </w:rPr>
        <w:t> </w:t>
      </w:r>
    </w:p>
    <w:p w14:paraId="5874A3B1" w14:textId="4B56601D" w:rsidR="0026089F" w:rsidRPr="00EC654E" w:rsidRDefault="74B535F9" w:rsidP="00EC654E">
      <w:pPr>
        <w:pStyle w:val="paragraph"/>
        <w:spacing w:before="120" w:beforeAutospacing="0" w:after="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0DC46EF1" w:rsidRPr="00EC654E">
        <w:rPr>
          <w:rStyle w:val="normaltextrun"/>
          <w:rFonts w:eastAsia="Calibri"/>
          <w:b/>
          <w:bCs/>
        </w:rPr>
        <w:t xml:space="preserve">Anexo </w:t>
      </w:r>
      <w:r w:rsidR="1C558349" w:rsidRPr="00EC654E">
        <w:rPr>
          <w:rStyle w:val="normaltextrun"/>
          <w:rFonts w:eastAsia="Calibri"/>
          <w:b/>
          <w:bCs/>
        </w:rPr>
        <w:t>I</w:t>
      </w:r>
      <w:r w:rsidR="0DC46EF1" w:rsidRPr="00EC654E">
        <w:rPr>
          <w:rStyle w:val="normaltextrun"/>
          <w:rFonts w:eastAsia="Calibri"/>
          <w:b/>
          <w:bCs/>
        </w:rPr>
        <w:t xml:space="preserve">V – FOLHA </w:t>
      </w:r>
      <w:r w:rsidRPr="00EC654E">
        <w:rPr>
          <w:rStyle w:val="normaltextrun"/>
          <w:rFonts w:eastAsia="Calibri"/>
          <w:b/>
          <w:bCs/>
        </w:rPr>
        <w:t>DE DADOS (CG</w:t>
      </w:r>
      <w:r w:rsidR="371B597B" w:rsidRPr="00EC654E">
        <w:rPr>
          <w:rStyle w:val="normaltextrun"/>
          <w:rFonts w:eastAsia="Calibri"/>
          <w:b/>
          <w:bCs/>
        </w:rPr>
        <w:t>D</w:t>
      </w:r>
      <w:r w:rsidRPr="00EC654E">
        <w:rPr>
          <w:rStyle w:val="normaltextrun"/>
          <w:rFonts w:eastAsia="Calibri"/>
          <w:b/>
          <w:bCs/>
        </w:rPr>
        <w:t>L 2</w:t>
      </w:r>
      <w:r w:rsidR="3A44E5C2" w:rsidRPr="00EC654E">
        <w:rPr>
          <w:rStyle w:val="normaltextrun"/>
          <w:rFonts w:eastAsia="Calibri"/>
          <w:b/>
          <w:bCs/>
        </w:rPr>
        <w:t>3</w:t>
      </w:r>
      <w:r w:rsidRPr="00EC654E">
        <w:rPr>
          <w:rStyle w:val="normaltextrun"/>
          <w:rFonts w:eastAsia="Calibri"/>
          <w:b/>
          <w:bCs/>
        </w:rPr>
        <w:t>.2.2)</w:t>
      </w:r>
      <w:r w:rsidRPr="00EC654E">
        <w:rPr>
          <w:rStyle w:val="normaltextrun"/>
          <w:rFonts w:eastAsia="Calibri"/>
        </w:rPr>
        <w:t>, as seguintes sanções: </w:t>
      </w:r>
      <w:r w:rsidRPr="00EC654E">
        <w:rPr>
          <w:rStyle w:val="eop"/>
          <w:rFonts w:eastAsia="Calibri"/>
        </w:rPr>
        <w:t> </w:t>
      </w:r>
    </w:p>
    <w:p w14:paraId="617C6DB7" w14:textId="244811D1"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12.2.2.1. advertência, para a infração prevista na </w:t>
      </w:r>
      <w:r w:rsidRPr="00EC654E">
        <w:rPr>
          <w:rStyle w:val="normaltextrun"/>
          <w:rFonts w:eastAsia="Calibri"/>
          <w:b/>
          <w:bCs/>
        </w:rPr>
        <w:t>subcláusula 12.1.1.1</w:t>
      </w:r>
      <w:r w:rsidRPr="00EC654E">
        <w:rPr>
          <w:rStyle w:val="normaltextrun"/>
          <w:rFonts w:eastAsia="Calibri"/>
        </w:rPr>
        <w:t>,</w:t>
      </w:r>
      <w:r w:rsidR="00690091"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14:paraId="7D89F62B"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12.2.2.2. multa, nas modalidades:</w:t>
      </w:r>
      <w:r w:rsidRPr="00EC654E">
        <w:rPr>
          <w:rStyle w:val="eop"/>
          <w:rFonts w:eastAsia="Calibri"/>
        </w:rPr>
        <w:t> </w:t>
      </w:r>
    </w:p>
    <w:p w14:paraId="30B5D705" w14:textId="45EA65B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12.2.2.2.1. compensatória, de até 10% sobre o valor da parcela inadimplida, para quaisquer das infrações previstas nas </w:t>
      </w:r>
      <w:r w:rsidRPr="00EC654E">
        <w:rPr>
          <w:rStyle w:val="normaltextrun"/>
          <w:rFonts w:eastAsia="Calibri"/>
          <w:b/>
          <w:bCs/>
        </w:rPr>
        <w:t>sub</w:t>
      </w:r>
      <w:r w:rsidR="14D285E8" w:rsidRPr="00EC654E">
        <w:rPr>
          <w:rStyle w:val="normaltextrun"/>
          <w:rFonts w:eastAsia="Calibri"/>
          <w:b/>
          <w:bCs/>
        </w:rPr>
        <w:t>c</w:t>
      </w:r>
      <w:r w:rsidRPr="00EC654E">
        <w:rPr>
          <w:rStyle w:val="normaltextrun"/>
          <w:rFonts w:eastAsia="Calibri"/>
          <w:b/>
          <w:bCs/>
        </w:rPr>
        <w:t>láusulas 12.1.1.1. a 12.1.1.8</w:t>
      </w:r>
      <w:r w:rsidRPr="00EC654E">
        <w:rPr>
          <w:rStyle w:val="normaltextrun"/>
          <w:rFonts w:eastAsia="Calibri"/>
        </w:rPr>
        <w:t>;</w:t>
      </w:r>
      <w:r w:rsidRPr="00EC654E">
        <w:rPr>
          <w:rStyle w:val="eop"/>
          <w:rFonts w:eastAsia="Calibri"/>
        </w:rPr>
        <w:t> </w:t>
      </w:r>
    </w:p>
    <w:p w14:paraId="4B0696FC"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12.2.2.2.2. moratória, pelo atraso injustificado na execução do contrato, de até 0,5% (meio por cento) por dia de atraso injustificado sobre o valor da parcela inadimplida, até o limite de 30 (trinta) dias;</w:t>
      </w:r>
      <w:r w:rsidRPr="00EC654E">
        <w:rPr>
          <w:rStyle w:val="eop"/>
          <w:rFonts w:eastAsia="Calibri"/>
        </w:rPr>
        <w:t> </w:t>
      </w:r>
    </w:p>
    <w:p w14:paraId="56DB15EA" w14:textId="77777777" w:rsidR="36F350DE" w:rsidRPr="00EC654E" w:rsidRDefault="36F350DE" w:rsidP="00EC654E">
      <w:pPr>
        <w:pStyle w:val="paragraph"/>
        <w:spacing w:before="120" w:beforeAutospacing="0" w:after="0" w:afterAutospacing="0"/>
        <w:jc w:val="both"/>
        <w:rPr>
          <w:rStyle w:val="eop"/>
          <w:rFonts w:eastAsia="Calibri"/>
        </w:rPr>
      </w:pPr>
      <w:r w:rsidRPr="00EC654E">
        <w:rPr>
          <w:rStyle w:val="eop"/>
          <w:rFonts w:eastAsia="Calibri"/>
        </w:rPr>
        <w:t xml:space="preserve">12.2.2.3. moratória, pela não obtenção do Certificado de Apresentação de Programa de Integridade dentro do prazo referido na </w:t>
      </w:r>
      <w:r w:rsidR="080827ED" w:rsidRPr="00EC654E">
        <w:rPr>
          <w:rStyle w:val="eop"/>
          <w:rFonts w:eastAsia="Calibri"/>
          <w:b/>
          <w:bCs/>
        </w:rPr>
        <w:t>sub</w:t>
      </w:r>
      <w:r w:rsidR="224B28CD" w:rsidRPr="00EC654E">
        <w:rPr>
          <w:rStyle w:val="eop"/>
          <w:rFonts w:eastAsia="Calibri"/>
          <w:b/>
          <w:bCs/>
        </w:rPr>
        <w:t>c</w:t>
      </w:r>
      <w:r w:rsidRPr="00EC654E">
        <w:rPr>
          <w:rStyle w:val="eop"/>
          <w:rFonts w:eastAsia="Calibri"/>
          <w:b/>
          <w:bCs/>
        </w:rPr>
        <w:t>láusula 10.</w:t>
      </w:r>
      <w:r w:rsidR="3710C022" w:rsidRPr="00EC654E">
        <w:rPr>
          <w:rStyle w:val="eop"/>
          <w:rFonts w:eastAsia="Calibri"/>
          <w:b/>
          <w:bCs/>
        </w:rPr>
        <w:t>30</w:t>
      </w:r>
      <w:r w:rsidRPr="00EC654E">
        <w:rPr>
          <w:rStyle w:val="eop"/>
          <w:rFonts w:eastAsia="Calibri"/>
          <w:b/>
          <w:bCs/>
        </w:rPr>
        <w:t>.2</w:t>
      </w:r>
      <w:r w:rsidRPr="00EC654E">
        <w:rPr>
          <w:rStyle w:val="eop"/>
          <w:rFonts w:eastAsia="Calibri"/>
        </w:rPr>
        <w:t>, de até 0,02% (dois centésimos por cento) por dia de atraso sobre o valor do contrato, até o limite de 10% (dez por cento);</w:t>
      </w:r>
    </w:p>
    <w:p w14:paraId="2DE4A014" w14:textId="41F98D78" w:rsidR="0026089F" w:rsidRPr="00EC654E" w:rsidRDefault="10746958" w:rsidP="00EC654E">
      <w:pPr>
        <w:pStyle w:val="paragraph"/>
        <w:spacing w:before="120" w:beforeAutospacing="0" w:after="0" w:afterAutospacing="0"/>
        <w:jc w:val="both"/>
        <w:textAlignment w:val="baseline"/>
      </w:pPr>
      <w:r w:rsidRPr="00EC654E">
        <w:rPr>
          <w:rStyle w:val="normaltextrun"/>
          <w:rFonts w:eastAsia="Calibri"/>
        </w:rPr>
        <w:t>12.2.2.</w:t>
      </w:r>
      <w:r w:rsidR="4165A391" w:rsidRPr="00EC654E">
        <w:rPr>
          <w:rStyle w:val="normaltextrun"/>
          <w:rFonts w:eastAsia="Calibri"/>
        </w:rPr>
        <w:t>4</w:t>
      </w:r>
      <w:r w:rsidRPr="00EC654E">
        <w:rPr>
          <w:rStyle w:val="normaltextrun"/>
          <w:rFonts w:eastAsia="Calibri"/>
        </w:rPr>
        <w:t xml:space="preserve">. impedimento de licitar e contratar, para as infrações previstas nas </w:t>
      </w:r>
      <w:r w:rsidRPr="00EC654E">
        <w:rPr>
          <w:rStyle w:val="normaltextrun"/>
          <w:rFonts w:eastAsia="Calibri"/>
          <w:b/>
          <w:bCs/>
        </w:rPr>
        <w:t xml:space="preserve">subcláusulas 12.1.1.2. a </w:t>
      </w:r>
      <w:r w:rsidR="34135C1D" w:rsidRPr="00EC654E">
        <w:rPr>
          <w:rStyle w:val="normaltextrun"/>
          <w:rFonts w:eastAsia="Calibri"/>
          <w:b/>
          <w:bCs/>
        </w:rPr>
        <w:t>12</w:t>
      </w:r>
      <w:r w:rsidRPr="00EC654E">
        <w:rPr>
          <w:rStyle w:val="normaltextrun"/>
          <w:rFonts w:eastAsia="Calibri"/>
          <w:b/>
          <w:bCs/>
        </w:rPr>
        <w:t>.1.1.4</w:t>
      </w:r>
      <w:r w:rsidRPr="00EC654E">
        <w:rPr>
          <w:rStyle w:val="normaltextrun"/>
          <w:rFonts w:eastAsia="Calibri"/>
        </w:rPr>
        <w:t>, quando não se justificar a imposição de penalidade mais grave;</w:t>
      </w:r>
      <w:r w:rsidRPr="00EC654E">
        <w:rPr>
          <w:rStyle w:val="eop"/>
          <w:rFonts w:eastAsia="Calibri"/>
        </w:rPr>
        <w:t> </w:t>
      </w:r>
    </w:p>
    <w:p w14:paraId="36DDF296" w14:textId="77777777"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w:t>
      </w:r>
      <w:r w:rsidR="7C6F78CC" w:rsidRPr="00EC654E">
        <w:rPr>
          <w:rStyle w:val="normaltextrun"/>
          <w:rFonts w:eastAsia="Calibri"/>
        </w:rPr>
        <w:t>5</w:t>
      </w:r>
      <w:r w:rsidRPr="00EC654E">
        <w:rPr>
          <w:rStyle w:val="normaltextrun"/>
          <w:rFonts w:eastAsia="Calibri"/>
        </w:rPr>
        <w:t xml:space="preserve">. declaração de inidoneidade para licitar e contratar, para as infrações previstas nas </w:t>
      </w:r>
      <w:r w:rsidRPr="00EC654E">
        <w:rPr>
          <w:rStyle w:val="normaltextrun"/>
          <w:rFonts w:eastAsia="Calibri"/>
          <w:b/>
          <w:bCs/>
        </w:rPr>
        <w:t>subcláusulas 12.1.1.5. a 12.1.1.8</w:t>
      </w:r>
      <w:r w:rsidRPr="00EC654E">
        <w:rPr>
          <w:rStyle w:val="normaltextrun"/>
          <w:rFonts w:eastAsia="Calibri"/>
        </w:rPr>
        <w:t>.</w:t>
      </w:r>
      <w:r w:rsidRPr="00EC654E">
        <w:rPr>
          <w:rStyle w:val="eop"/>
          <w:rFonts w:eastAsia="Calibri"/>
        </w:rPr>
        <w:t> </w:t>
      </w:r>
    </w:p>
    <w:p w14:paraId="7BB03DBA"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12.3. Da Aplicação das Sanções </w:t>
      </w:r>
    </w:p>
    <w:p w14:paraId="333D1596"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14:paraId="4BB0665A"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 A aplicação de sanções não exime </w:t>
      </w:r>
      <w:r w:rsidR="00690091"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14:paraId="72A49827" w14:textId="7BE032EC"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12.3.2.1. O valor previsto a título de multa compensatória </w:t>
      </w:r>
      <w:r w:rsidR="00690091" w:rsidRPr="00EC654E">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14:paraId="2F6E14A4" w14:textId="4313DF65"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12.3.3. A multa de mora poderá ser convertida em multa compensatória, com a aplicação cumulada de outras sanções previstas neste </w:t>
      </w:r>
      <w:r w:rsidR="00430F20" w:rsidRPr="00EC654E">
        <w:rPr>
          <w:rStyle w:val="normaltextrun"/>
          <w:rFonts w:eastAsia="Calibri"/>
        </w:rPr>
        <w:t>Contrato.</w:t>
      </w:r>
      <w:r w:rsidRPr="00EC654E">
        <w:rPr>
          <w:rStyle w:val="eop"/>
          <w:rFonts w:eastAsia="Calibri"/>
        </w:rPr>
        <w:t> </w:t>
      </w:r>
    </w:p>
    <w:p w14:paraId="2D1AB6D0" w14:textId="77777777"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14:paraId="74E41E3B" w14:textId="51E8AB68"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w:t>
      </w:r>
      <w:r w:rsidR="00390185">
        <w:rPr>
          <w:rStyle w:val="normaltextrun"/>
          <w:rFonts w:eastAsia="Calibri"/>
        </w:rPr>
        <w:t>Federal</w:t>
      </w:r>
      <w:r w:rsidRPr="00EC654E">
        <w:rPr>
          <w:rStyle w:val="normaltextrun"/>
          <w:rFonts w:eastAsia="Calibri"/>
        </w:rPr>
        <w:t xml:space="preserve"> nº 14.133/2021.</w:t>
      </w:r>
      <w:r w:rsidRPr="00EC654E">
        <w:rPr>
          <w:rStyle w:val="eop"/>
          <w:rFonts w:eastAsia="Calibri"/>
        </w:rPr>
        <w:t> </w:t>
      </w:r>
    </w:p>
    <w:p w14:paraId="5DA9E998" w14:textId="5BA60FFB" w:rsidR="00B42464"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12.3.6. </w:t>
      </w:r>
      <w:r w:rsidR="530CD6C0" w:rsidRPr="00EC654E">
        <w:rPr>
          <w:rStyle w:val="normaltextrun"/>
          <w:rFonts w:eastAsia="Calibri"/>
        </w:rPr>
        <w:t xml:space="preserve">As sanções previstas neste </w:t>
      </w:r>
      <w:r w:rsidR="00690091" w:rsidRPr="00EC654E">
        <w:rPr>
          <w:rStyle w:val="normaltextrun"/>
        </w:rPr>
        <w:t xml:space="preserve">item </w:t>
      </w:r>
      <w:r w:rsidR="530CD6C0" w:rsidRPr="00EC654E">
        <w:rPr>
          <w:rStyle w:val="normaltextrun"/>
          <w:rFonts w:eastAsia="Calibri"/>
        </w:rPr>
        <w:t xml:space="preserve">não elidem a aplicação das penalidades estabelecidas na Lei </w:t>
      </w:r>
      <w:r w:rsidR="00390185">
        <w:rPr>
          <w:rStyle w:val="normaltextrun"/>
          <w:rFonts w:eastAsia="Calibri"/>
        </w:rPr>
        <w:t>Federal</w:t>
      </w:r>
      <w:r w:rsidR="530CD6C0" w:rsidRPr="00EC654E">
        <w:rPr>
          <w:rStyle w:val="normaltextrun"/>
          <w:rFonts w:eastAsia="Calibri"/>
        </w:rPr>
        <w:t xml:space="preserve"> nº 12.846, de 1º de agosto de 2013, conforme o disposto no seu art. 30, nos arts. 337-E a 337-P, Capítulo II-B, do Título XI da Parte Especial do Decreto-Lei nº 2.848, de 7 de dezembro de 1940 (Código Penal), ou na Lei </w:t>
      </w:r>
      <w:r w:rsidR="00390185">
        <w:rPr>
          <w:rStyle w:val="normaltextrun"/>
          <w:rFonts w:eastAsia="Calibri"/>
        </w:rPr>
        <w:t>Estadual</w:t>
      </w:r>
      <w:r w:rsidR="530CD6C0" w:rsidRPr="00EC654E">
        <w:rPr>
          <w:rStyle w:val="normaltextrun"/>
          <w:rFonts w:eastAsia="Calibri"/>
        </w:rPr>
        <w:t xml:space="preserve"> nº 15.228, de 25 de setembro de 2018, em especial seu art. 41</w:t>
      </w:r>
      <w:r w:rsidR="00690091" w:rsidRPr="00EC654E">
        <w:rPr>
          <w:rStyle w:val="normaltextrun"/>
        </w:rPr>
        <w:t>.</w:t>
      </w:r>
    </w:p>
    <w:p w14:paraId="5A734CCD" w14:textId="180866E9"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12.3.7. Serão reputados como</w:t>
      </w:r>
      <w:r w:rsidR="00690091" w:rsidRPr="00EC654E">
        <w:rPr>
          <w:rStyle w:val="normaltextrun"/>
        </w:rPr>
        <w:t xml:space="preserve"> inidôneos atos como os descritos nos arts.337-F, 337-I, 337-J, 337-K, 337-L e no art. 337-M, §§ 1º e 2º, do Capítulo II-B, do Título XI da Parte Especial do Decreto-Lei nº 2.848, de 7 de dezembro de 1940 (Código Penal).</w:t>
      </w:r>
      <w:r w:rsidRPr="00EC654E">
        <w:rPr>
          <w:rStyle w:val="eop"/>
          <w:rFonts w:eastAsia="Calibri"/>
        </w:rPr>
        <w:t> </w:t>
      </w:r>
    </w:p>
    <w:p w14:paraId="70BEC848" w14:textId="3F9A200F" w:rsidR="0026089F" w:rsidRPr="00EC654E" w:rsidRDefault="0026089F"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 xml:space="preserve">12.3.8. As sanções de suspensão e de declaração de inidoneidade levam à inclusão do </w:t>
      </w:r>
      <w:r w:rsidR="2A26F8EF" w:rsidRPr="00EC654E">
        <w:rPr>
          <w:rStyle w:val="normaltextrun"/>
          <w:rFonts w:eastAsia="Calibri"/>
        </w:rPr>
        <w:t>participante</w:t>
      </w:r>
      <w:r w:rsidRPr="00EC654E">
        <w:rPr>
          <w:rStyle w:val="normaltextrun"/>
          <w:rFonts w:eastAsia="Calibri"/>
        </w:rPr>
        <w:t xml:space="preserve"> no CFIL/RS.</w:t>
      </w:r>
      <w:r w:rsidRPr="00EC654E">
        <w:rPr>
          <w:rStyle w:val="eop"/>
          <w:rFonts w:eastAsia="Calibri"/>
        </w:rPr>
        <w:t> </w:t>
      </w:r>
    </w:p>
    <w:p w14:paraId="1138A283" w14:textId="6597473C" w:rsidR="009E6BEA" w:rsidRPr="00EC654E" w:rsidRDefault="009E6BEA" w:rsidP="00EC654E">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 xml:space="preserve">neste </w:t>
      </w:r>
      <w:r w:rsidR="00D15C0F" w:rsidRPr="00EC654E">
        <w:rPr>
          <w:rFonts w:eastAsia="Arial"/>
          <w:color w:val="auto"/>
          <w:sz w:val="24"/>
          <w:szCs w:val="24"/>
        </w:rPr>
        <w:t>Contrato.</w:t>
      </w:r>
      <w:r w:rsidRPr="00EC654E">
        <w:rPr>
          <w:color w:val="auto"/>
          <w:sz w:val="24"/>
          <w:szCs w:val="24"/>
        </w:rPr>
        <w:t xml:space="preserve"> </w:t>
      </w:r>
    </w:p>
    <w:p w14:paraId="70E4B675" w14:textId="626F4D23" w:rsidR="009E6BEA" w:rsidRPr="00EC654E" w:rsidRDefault="009E6BEA" w:rsidP="00EC654E">
      <w:pPr>
        <w:spacing w:before="120" w:line="240" w:lineRule="auto"/>
        <w:rPr>
          <w:sz w:val="24"/>
          <w:szCs w:val="24"/>
        </w:rPr>
      </w:pPr>
      <w:r w:rsidRPr="00EC654E">
        <w:rPr>
          <w:sz w:val="24"/>
          <w:szCs w:val="24"/>
        </w:rPr>
        <w:t>12.3.10. A aplicação de qualquer penalidade não exclui a aplicação da multa.</w:t>
      </w:r>
    </w:p>
    <w:p w14:paraId="62167607" w14:textId="77777777"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12.4. Da execução da garantia contratual </w:t>
      </w:r>
    </w:p>
    <w:p w14:paraId="508645A9" w14:textId="2B45296C"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12.4.1.</w:t>
      </w:r>
      <w:r w:rsidR="00690091"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14:paraId="4A2B54C9" w14:textId="69289C69"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4.2</w:t>
      </w:r>
      <w:r w:rsidRPr="00EC654E">
        <w:rPr>
          <w:rStyle w:val="normaltextrun"/>
        </w:rPr>
        <w:t xml:space="preserve">. Se </w:t>
      </w:r>
      <w:r w:rsidR="0026089F" w:rsidRPr="00EC654E">
        <w:rPr>
          <w:rStyle w:val="normaltextrun"/>
          <w:rFonts w:eastAsia="Calibri"/>
        </w:rPr>
        <w:t xml:space="preserve">a multa for de </w:t>
      </w:r>
      <w:r w:rsidRPr="00EC654E">
        <w:rPr>
          <w:rStyle w:val="normaltextrun"/>
        </w:rPr>
        <w:t xml:space="preserve">valor </w:t>
      </w:r>
      <w:r w:rsidR="0026089F" w:rsidRPr="00EC654E">
        <w:rPr>
          <w:rStyle w:val="normaltextrun"/>
          <w:rFonts w:eastAsia="Calibri"/>
        </w:rPr>
        <w:t>superior</w:t>
      </w:r>
      <w:r w:rsidRPr="00EC654E">
        <w:rPr>
          <w:rStyle w:val="normaltextrun"/>
        </w:rPr>
        <w:t xml:space="preserve"> ao </w:t>
      </w:r>
      <w:r w:rsidR="0026089F" w:rsidRPr="00EC654E">
        <w:rPr>
          <w:rStyle w:val="normaltextrun"/>
          <w:rFonts w:eastAsia="Calibri"/>
        </w:rPr>
        <w:t xml:space="preserve">da garantia prestada, além da perda desta, responderá o </w:t>
      </w:r>
      <w:r w:rsidRPr="00EC654E">
        <w:rPr>
          <w:rStyle w:val="normaltextrun"/>
        </w:rPr>
        <w:t xml:space="preserve">contratado </w:t>
      </w:r>
      <w:r w:rsidR="0026089F" w:rsidRPr="00EC654E">
        <w:rPr>
          <w:rStyle w:val="normaltextrun"/>
          <w:rFonts w:eastAsia="Calibri"/>
        </w:rPr>
        <w:t xml:space="preserve">pela sua </w:t>
      </w:r>
      <w:r w:rsidRPr="00EC654E">
        <w:rPr>
          <w:rStyle w:val="normaltextrun"/>
        </w:rPr>
        <w:t>diferença</w:t>
      </w:r>
      <w:r w:rsidR="0026089F" w:rsidRPr="00EC654E">
        <w:rPr>
          <w:rStyle w:val="normaltextrun"/>
          <w:rFonts w:eastAsia="Calibri"/>
        </w:rPr>
        <w:t>, a qual</w:t>
      </w:r>
      <w:r w:rsidRPr="00EC654E">
        <w:rPr>
          <w:rStyle w:val="normaltextrun"/>
        </w:rPr>
        <w:t xml:space="preserve"> será descontada </w:t>
      </w:r>
      <w:r w:rsidR="0026089F" w:rsidRPr="00EC654E">
        <w:rPr>
          <w:rStyle w:val="normaltextrun"/>
          <w:rFonts w:eastAsia="Calibri"/>
        </w:rPr>
        <w:t>dos pagamentos eventualmente devidos pelo contratante.</w:t>
      </w:r>
      <w:r w:rsidR="0026089F" w:rsidRPr="00EC654E">
        <w:rPr>
          <w:rStyle w:val="eop"/>
          <w:rFonts w:eastAsia="Calibri"/>
        </w:rPr>
        <w:t> </w:t>
      </w:r>
    </w:p>
    <w:p w14:paraId="7B608E8A" w14:textId="37FAAB3D"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4.3</w:t>
      </w:r>
      <w:r w:rsidRPr="00EC654E">
        <w:rPr>
          <w:rStyle w:val="normaltextrun"/>
        </w:rPr>
        <w:t xml:space="preserve">. Se os valores da garantia </w:t>
      </w:r>
      <w:r w:rsidR="0026089F" w:rsidRPr="00EC654E">
        <w:rPr>
          <w:rStyle w:val="normaltextrun"/>
          <w:rFonts w:eastAsia="Calibri"/>
        </w:rPr>
        <w:t xml:space="preserve">e das faturas </w:t>
      </w:r>
      <w:r w:rsidRPr="00EC654E">
        <w:rPr>
          <w:rStyle w:val="normaltextrun"/>
        </w:rPr>
        <w:t xml:space="preserve">forem insuficientes, fica o contratado </w:t>
      </w:r>
      <w:r w:rsidR="0026089F" w:rsidRPr="00EC654E">
        <w:rPr>
          <w:rStyle w:val="normaltextrun"/>
          <w:rFonts w:eastAsia="Calibri"/>
        </w:rPr>
        <w:t>obrigado</w:t>
      </w:r>
      <w:r w:rsidRPr="00EC654E">
        <w:rPr>
          <w:rStyle w:val="normaltextrun"/>
        </w:rPr>
        <w:t xml:space="preserve"> a recolher a </w:t>
      </w:r>
      <w:r w:rsidR="0026089F" w:rsidRPr="00EC654E">
        <w:rPr>
          <w:rStyle w:val="normaltextrun"/>
          <w:rFonts w:eastAsia="Calibri"/>
        </w:rPr>
        <w:t>diferença</w:t>
      </w:r>
      <w:r w:rsidRPr="00EC654E">
        <w:rPr>
          <w:rStyle w:val="normaltextrun"/>
        </w:rPr>
        <w:t xml:space="preserve"> devida</w:t>
      </w:r>
      <w:r w:rsidR="0026089F" w:rsidRPr="00EC654E">
        <w:rPr>
          <w:rStyle w:val="normaltextrun"/>
          <w:rFonts w:eastAsia="Calibri"/>
        </w:rPr>
        <w:t>,</w:t>
      </w:r>
      <w:r w:rsidRPr="00EC654E">
        <w:rPr>
          <w:rStyle w:val="normaltextrun"/>
        </w:rPr>
        <w:t xml:space="preserve"> no prazo de 15 (quinze) dias, contados da comunicação oficial.</w:t>
      </w:r>
      <w:r w:rsidR="0026089F" w:rsidRPr="00EC654E">
        <w:rPr>
          <w:rStyle w:val="eop"/>
          <w:rFonts w:eastAsia="Calibri"/>
        </w:rPr>
        <w:t> </w:t>
      </w:r>
    </w:p>
    <w:p w14:paraId="42493713" w14:textId="5CF2D695"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0026089F" w:rsidRPr="00EC654E">
        <w:rPr>
          <w:rStyle w:val="normaltextrun"/>
          <w:rFonts w:eastAsia="Calibri"/>
        </w:rPr>
        <w:t xml:space="preserve"> não tributária.</w:t>
      </w:r>
      <w:r w:rsidR="0026089F" w:rsidRPr="00EC654E">
        <w:rPr>
          <w:rStyle w:val="eop"/>
          <w:rFonts w:eastAsia="Calibri"/>
        </w:rPr>
        <w:t> </w:t>
      </w:r>
    </w:p>
    <w:p w14:paraId="0DD29FF5" w14:textId="1F20DA4F" w:rsidR="00B42464" w:rsidRPr="00EC654E" w:rsidRDefault="00690091" w:rsidP="00EC654E">
      <w:pPr>
        <w:pStyle w:val="paragraph"/>
        <w:spacing w:before="120" w:beforeAutospacing="0" w:after="0" w:afterAutospacing="0"/>
        <w:jc w:val="both"/>
        <w:textAlignment w:val="baseline"/>
      </w:pPr>
      <w:r w:rsidRPr="00EC654E">
        <w:rPr>
          <w:rStyle w:val="normaltextrun"/>
        </w:rPr>
        <w:t>12.4.</w:t>
      </w:r>
      <w:r w:rsidR="0026089F" w:rsidRPr="00EC654E">
        <w:rPr>
          <w:rStyle w:val="normaltextrun"/>
          <w:rFonts w:eastAsia="Calibri"/>
        </w:rPr>
        <w:t>5.</w:t>
      </w:r>
      <w:r w:rsidRPr="00EC654E">
        <w:rPr>
          <w:rStyle w:val="normaltextrun"/>
        </w:rPr>
        <w:t xml:space="preserve"> Caso o valor da garantia seja utilizado</w:t>
      </w:r>
      <w:r w:rsidR="0026089F" w:rsidRPr="00EC654E">
        <w:rPr>
          <w:rStyle w:val="normaltextrun"/>
          <w:rFonts w:eastAsia="Calibri"/>
        </w:rPr>
        <w:t>,</w:t>
      </w:r>
      <w:r w:rsidRPr="00EC654E">
        <w:rPr>
          <w:rStyle w:val="normaltextrun"/>
        </w:rPr>
        <w:t xml:space="preserve"> no todo ou em parte</w:t>
      </w:r>
      <w:r w:rsidR="0026089F"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0026089F" w:rsidRPr="00EC654E">
        <w:rPr>
          <w:rStyle w:val="eop"/>
          <w:rFonts w:eastAsia="Calibri"/>
        </w:rPr>
        <w:t> </w:t>
      </w:r>
    </w:p>
    <w:p w14:paraId="06B78BD8" w14:textId="77777777" w:rsidR="418BA1CC" w:rsidRPr="00EC654E" w:rsidRDefault="0026089F" w:rsidP="00EC654E">
      <w:pPr>
        <w:pStyle w:val="paragraph"/>
        <w:spacing w:before="120" w:beforeAutospacing="0" w:after="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14:paraId="4A7C9EE1" w14:textId="77777777" w:rsidR="00BC6858" w:rsidRPr="00EC654E" w:rsidRDefault="00BC6858" w:rsidP="00EC654E">
      <w:pPr>
        <w:pStyle w:val="paragraph"/>
        <w:spacing w:before="120" w:beforeAutospacing="0" w:after="0" w:afterAutospacing="0"/>
        <w:jc w:val="both"/>
        <w:textAlignment w:val="baseline"/>
      </w:pPr>
    </w:p>
    <w:p w14:paraId="675F2340" w14:textId="08947F93"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TERCEIRA – DA </w:t>
      </w:r>
      <w:r w:rsidR="002A16A4" w:rsidRPr="00EC654E">
        <w:rPr>
          <w:bCs/>
          <w:color w:val="auto"/>
          <w:sz w:val="24"/>
          <w:szCs w:val="24"/>
        </w:rPr>
        <w:t xml:space="preserve">EXTINÇÃO </w:t>
      </w:r>
      <w:r w:rsidR="00A44218" w:rsidRPr="00EC654E">
        <w:rPr>
          <w:bCs/>
          <w:color w:val="auto"/>
          <w:sz w:val="24"/>
          <w:szCs w:val="24"/>
        </w:rPr>
        <w:t>ANTECIPADA</w:t>
      </w:r>
    </w:p>
    <w:p w14:paraId="4BB77E52" w14:textId="38E680D6" w:rsidR="00B42464" w:rsidRPr="00EC654E" w:rsidRDefault="00690091" w:rsidP="00EC654E">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w:t>
      </w:r>
      <w:r w:rsidR="002A16A4" w:rsidRPr="00EC654E">
        <w:rPr>
          <w:color w:val="auto"/>
          <w:sz w:val="24"/>
          <w:szCs w:val="24"/>
        </w:rPr>
        <w:t>extinto</w:t>
      </w:r>
      <w:r w:rsidR="003F5E6D" w:rsidRPr="00EC654E">
        <w:rPr>
          <w:color w:val="auto"/>
          <w:sz w:val="24"/>
          <w:szCs w:val="24"/>
        </w:rPr>
        <w:t xml:space="preserve"> antecipadamente</w:t>
      </w:r>
      <w:r w:rsidR="00153A3C" w:rsidRPr="00EC654E">
        <w:rPr>
          <w:color w:val="auto"/>
          <w:sz w:val="24"/>
          <w:szCs w:val="24"/>
        </w:rPr>
        <w:t xml:space="preserve"> por interesse da Administração</w:t>
      </w:r>
      <w:r w:rsidRPr="00EC654E">
        <w:rPr>
          <w:color w:val="auto"/>
          <w:sz w:val="24"/>
          <w:szCs w:val="24"/>
        </w:rPr>
        <w:t xml:space="preserve"> nas hipóteses </w:t>
      </w:r>
      <w:r w:rsidR="00562336" w:rsidRPr="00EC654E">
        <w:rPr>
          <w:color w:val="auto"/>
          <w:sz w:val="24"/>
          <w:szCs w:val="24"/>
        </w:rPr>
        <w:t>do art</w:t>
      </w:r>
      <w:r w:rsidR="002177A8" w:rsidRPr="00EC654E">
        <w:rPr>
          <w:color w:val="auto"/>
          <w:sz w:val="24"/>
          <w:szCs w:val="24"/>
        </w:rPr>
        <w:t>. 13</w:t>
      </w:r>
      <w:r w:rsidR="009820CE" w:rsidRPr="00EC654E">
        <w:rPr>
          <w:color w:val="auto"/>
          <w:sz w:val="24"/>
          <w:szCs w:val="24"/>
        </w:rPr>
        <w:t>7</w:t>
      </w:r>
      <w:r w:rsidRPr="00EC654E">
        <w:rPr>
          <w:color w:val="auto"/>
          <w:sz w:val="24"/>
          <w:szCs w:val="24"/>
        </w:rPr>
        <w:t xml:space="preserve"> com as consequências </w:t>
      </w:r>
      <w:r w:rsidR="008E7BBD" w:rsidRPr="00EC654E">
        <w:rPr>
          <w:color w:val="auto"/>
          <w:sz w:val="24"/>
          <w:szCs w:val="24"/>
        </w:rPr>
        <w:t>previstas</w:t>
      </w:r>
      <w:r w:rsidRPr="00EC654E">
        <w:rPr>
          <w:color w:val="auto"/>
          <w:sz w:val="24"/>
          <w:szCs w:val="24"/>
        </w:rPr>
        <w:t xml:space="preserve"> no art. </w:t>
      </w:r>
      <w:r w:rsidR="003C4178" w:rsidRPr="00EC654E">
        <w:rPr>
          <w:color w:val="auto"/>
          <w:sz w:val="24"/>
          <w:szCs w:val="24"/>
        </w:rPr>
        <w:t>13</w:t>
      </w:r>
      <w:r w:rsidR="002C692B" w:rsidRPr="00EC654E">
        <w:rPr>
          <w:color w:val="auto"/>
          <w:sz w:val="24"/>
          <w:szCs w:val="24"/>
        </w:rPr>
        <w:t>9</w:t>
      </w:r>
      <w:r w:rsidRPr="00EC654E">
        <w:rPr>
          <w:color w:val="auto"/>
          <w:sz w:val="24"/>
          <w:szCs w:val="24"/>
        </w:rPr>
        <w:t xml:space="preserve"> da Lei</w:t>
      </w:r>
      <w:r w:rsidR="003C4178" w:rsidRPr="00EC654E">
        <w:rPr>
          <w:color w:val="auto"/>
          <w:sz w:val="24"/>
          <w:szCs w:val="24"/>
        </w:rPr>
        <w:t xml:space="preserve"> </w:t>
      </w:r>
      <w:r w:rsidR="00390185">
        <w:rPr>
          <w:color w:val="auto"/>
          <w:sz w:val="24"/>
          <w:szCs w:val="24"/>
        </w:rPr>
        <w:t>Federal</w:t>
      </w:r>
      <w:r w:rsidR="003C4178" w:rsidRPr="00EC654E">
        <w:rPr>
          <w:color w:val="auto"/>
          <w:sz w:val="24"/>
          <w:szCs w:val="24"/>
        </w:rPr>
        <w:t xml:space="preserve"> </w:t>
      </w:r>
      <w:r w:rsidR="4B023194" w:rsidRPr="00EC654E">
        <w:rPr>
          <w:color w:val="auto"/>
          <w:sz w:val="24"/>
          <w:szCs w:val="24"/>
        </w:rPr>
        <w:t xml:space="preserve">nº </w:t>
      </w:r>
      <w:r w:rsidR="003C4178" w:rsidRPr="00EC654E">
        <w:rPr>
          <w:color w:val="auto"/>
          <w:sz w:val="24"/>
          <w:szCs w:val="24"/>
        </w:rPr>
        <w:t>14.133/2021</w:t>
      </w:r>
      <w:r w:rsidR="00096B76" w:rsidRPr="00EC654E">
        <w:rPr>
          <w:color w:val="auto"/>
          <w:sz w:val="24"/>
          <w:szCs w:val="24"/>
        </w:rPr>
        <w:t xml:space="preserve">, devendo </w:t>
      </w:r>
      <w:r w:rsidR="00214F63" w:rsidRPr="00EC654E">
        <w:rPr>
          <w:color w:val="auto"/>
          <w:sz w:val="24"/>
          <w:szCs w:val="24"/>
        </w:rPr>
        <w:t>a decis</w:t>
      </w:r>
      <w:r w:rsidR="00EA00BA" w:rsidRPr="00EC654E">
        <w:rPr>
          <w:color w:val="auto"/>
          <w:sz w:val="24"/>
          <w:szCs w:val="24"/>
        </w:rPr>
        <w:t xml:space="preserve">ão </w:t>
      </w:r>
      <w:r w:rsidR="00096B76" w:rsidRPr="00EC654E">
        <w:rPr>
          <w:color w:val="auto"/>
          <w:sz w:val="24"/>
          <w:szCs w:val="24"/>
        </w:rPr>
        <w:t>ser</w:t>
      </w:r>
      <w:r w:rsidRPr="00EC654E">
        <w:rPr>
          <w:color w:val="auto"/>
          <w:sz w:val="24"/>
          <w:szCs w:val="24"/>
        </w:rPr>
        <w:t xml:space="preserve"> formalmente </w:t>
      </w:r>
      <w:r w:rsidR="00096B76" w:rsidRPr="00EC654E">
        <w:rPr>
          <w:color w:val="auto"/>
          <w:sz w:val="24"/>
          <w:szCs w:val="24"/>
        </w:rPr>
        <w:t>motivad</w:t>
      </w:r>
      <w:r w:rsidR="008C2CF9" w:rsidRPr="00EC654E">
        <w:rPr>
          <w:color w:val="auto"/>
          <w:sz w:val="24"/>
          <w:szCs w:val="24"/>
        </w:rPr>
        <w:t>a</w:t>
      </w:r>
      <w:r w:rsidRPr="00EC654E">
        <w:rPr>
          <w:color w:val="auto"/>
          <w:sz w:val="24"/>
          <w:szCs w:val="24"/>
        </w:rPr>
        <w:t xml:space="preserve">, assegurando-se ao contratado o </w:t>
      </w:r>
      <w:r w:rsidR="00096B76" w:rsidRPr="00EC654E">
        <w:rPr>
          <w:color w:val="auto"/>
          <w:sz w:val="24"/>
          <w:szCs w:val="24"/>
        </w:rPr>
        <w:t>contraditório</w:t>
      </w:r>
      <w:r w:rsidRPr="00EC654E">
        <w:rPr>
          <w:color w:val="auto"/>
          <w:sz w:val="24"/>
          <w:szCs w:val="24"/>
        </w:rPr>
        <w:t xml:space="preserve"> e</w:t>
      </w:r>
      <w:r w:rsidR="00096B76" w:rsidRPr="00EC654E">
        <w:rPr>
          <w:color w:val="auto"/>
          <w:sz w:val="24"/>
          <w:szCs w:val="24"/>
        </w:rPr>
        <w:t xml:space="preserve"> a</w:t>
      </w:r>
      <w:r w:rsidRPr="00EC654E">
        <w:rPr>
          <w:color w:val="auto"/>
          <w:sz w:val="24"/>
          <w:szCs w:val="24"/>
        </w:rPr>
        <w:t xml:space="preserve"> ampla defesa.</w:t>
      </w:r>
    </w:p>
    <w:p w14:paraId="07814019" w14:textId="7D9A92C4" w:rsidR="00B41EA5" w:rsidRPr="00EC654E" w:rsidRDefault="008024D9" w:rsidP="00EC654E">
      <w:pPr>
        <w:spacing w:before="120" w:line="240" w:lineRule="auto"/>
        <w:rPr>
          <w:color w:val="auto"/>
          <w:sz w:val="24"/>
          <w:szCs w:val="24"/>
        </w:rPr>
      </w:pPr>
      <w:r w:rsidRPr="00EC654E">
        <w:rPr>
          <w:b/>
          <w:bCs/>
          <w:color w:val="auto"/>
          <w:sz w:val="24"/>
          <w:szCs w:val="24"/>
        </w:rPr>
        <w:t>13.2.</w:t>
      </w:r>
      <w:r w:rsidRPr="00EC654E">
        <w:rPr>
          <w:color w:val="auto"/>
          <w:sz w:val="24"/>
          <w:szCs w:val="24"/>
        </w:rPr>
        <w:t xml:space="preserve"> </w:t>
      </w:r>
      <w:r w:rsidR="00B41EA5" w:rsidRPr="00EC654E">
        <w:rPr>
          <w:color w:val="auto"/>
          <w:sz w:val="24"/>
          <w:szCs w:val="24"/>
        </w:rPr>
        <w:t>O presente Contrato poderá ser extinto antecipadamente por interesse do contratado nas hipóteses do art. 137</w:t>
      </w:r>
      <w:r w:rsidR="00D0041D" w:rsidRPr="00EC654E">
        <w:rPr>
          <w:color w:val="auto"/>
          <w:sz w:val="24"/>
          <w:szCs w:val="24"/>
        </w:rPr>
        <w:t>,</w:t>
      </w:r>
      <w:r w:rsidR="00B41EA5" w:rsidRPr="00EC654E">
        <w:rPr>
          <w:color w:val="auto"/>
          <w:sz w:val="24"/>
          <w:szCs w:val="24"/>
        </w:rPr>
        <w:t xml:space="preserve"> </w:t>
      </w:r>
      <w:r w:rsidR="00ED76DE" w:rsidRPr="00EC654E">
        <w:rPr>
          <w:color w:val="auto"/>
          <w:sz w:val="24"/>
          <w:szCs w:val="24"/>
        </w:rPr>
        <w:t>§</w:t>
      </w:r>
      <w:r w:rsidR="00C80AA1" w:rsidRPr="00EC654E">
        <w:rPr>
          <w:color w:val="auto"/>
          <w:sz w:val="24"/>
          <w:szCs w:val="24"/>
        </w:rPr>
        <w:t>2º</w:t>
      </w:r>
      <w:r w:rsidR="00D0041D" w:rsidRPr="00EC654E">
        <w:rPr>
          <w:color w:val="auto"/>
          <w:sz w:val="24"/>
          <w:szCs w:val="24"/>
        </w:rPr>
        <w:t>,</w:t>
      </w:r>
      <w:r w:rsidR="00B41EA5" w:rsidRPr="00EC654E">
        <w:rPr>
          <w:color w:val="auto"/>
          <w:sz w:val="24"/>
          <w:szCs w:val="24"/>
        </w:rPr>
        <w:t xml:space="preserve"> com as consequ</w:t>
      </w:r>
      <w:r w:rsidR="00F46CC4" w:rsidRPr="00EC654E">
        <w:rPr>
          <w:color w:val="auto"/>
          <w:sz w:val="24"/>
          <w:szCs w:val="24"/>
        </w:rPr>
        <w:t>ê</w:t>
      </w:r>
      <w:r w:rsidR="00B41EA5" w:rsidRPr="00EC654E">
        <w:rPr>
          <w:color w:val="auto"/>
          <w:sz w:val="24"/>
          <w:szCs w:val="24"/>
        </w:rPr>
        <w:t>ncias previstas no</w:t>
      </w:r>
      <w:r w:rsidR="00C80AA1" w:rsidRPr="00EC654E">
        <w:rPr>
          <w:color w:val="auto"/>
          <w:sz w:val="24"/>
          <w:szCs w:val="24"/>
        </w:rPr>
        <w:t xml:space="preserve"> </w:t>
      </w:r>
      <w:r w:rsidR="00CD5F76" w:rsidRPr="00EC654E">
        <w:rPr>
          <w:color w:val="auto"/>
          <w:sz w:val="24"/>
          <w:szCs w:val="24"/>
        </w:rPr>
        <w:t>art</w:t>
      </w:r>
      <w:r w:rsidR="004B2B49" w:rsidRPr="00EC654E">
        <w:rPr>
          <w:color w:val="auto"/>
          <w:sz w:val="24"/>
          <w:szCs w:val="24"/>
        </w:rPr>
        <w:t>.</w:t>
      </w:r>
      <w:r w:rsidR="00CD5F76" w:rsidRPr="00EC654E">
        <w:rPr>
          <w:color w:val="auto"/>
          <w:sz w:val="24"/>
          <w:szCs w:val="24"/>
        </w:rPr>
        <w:t xml:space="preserve"> </w:t>
      </w:r>
      <w:r w:rsidR="00C3422D" w:rsidRPr="00EC654E">
        <w:rPr>
          <w:color w:val="auto"/>
          <w:sz w:val="24"/>
          <w:szCs w:val="24"/>
        </w:rPr>
        <w:t>138</w:t>
      </w:r>
      <w:r w:rsidR="00D0041D" w:rsidRPr="00EC654E">
        <w:rPr>
          <w:color w:val="auto"/>
          <w:sz w:val="24"/>
          <w:szCs w:val="24"/>
        </w:rPr>
        <w:t>,</w:t>
      </w:r>
      <w:r w:rsidR="00C3422D" w:rsidRPr="00EC654E">
        <w:rPr>
          <w:color w:val="auto"/>
          <w:sz w:val="24"/>
          <w:szCs w:val="24"/>
        </w:rPr>
        <w:t xml:space="preserve"> </w:t>
      </w:r>
      <w:r w:rsidR="00C80AA1" w:rsidRPr="00EC654E">
        <w:rPr>
          <w:color w:val="auto"/>
          <w:sz w:val="24"/>
          <w:szCs w:val="24"/>
        </w:rPr>
        <w:t>§</w:t>
      </w:r>
      <w:r w:rsidR="00C3422D" w:rsidRPr="00EC654E">
        <w:rPr>
          <w:color w:val="auto"/>
          <w:sz w:val="24"/>
          <w:szCs w:val="24"/>
        </w:rPr>
        <w:t>2</w:t>
      </w:r>
      <w:r w:rsidR="00C80AA1" w:rsidRPr="00EC654E">
        <w:rPr>
          <w:color w:val="auto"/>
          <w:sz w:val="24"/>
          <w:szCs w:val="24"/>
        </w:rPr>
        <w:t>º</w:t>
      </w:r>
      <w:r w:rsidR="00D0041D" w:rsidRPr="00EC654E">
        <w:rPr>
          <w:color w:val="auto"/>
          <w:sz w:val="24"/>
          <w:szCs w:val="24"/>
        </w:rPr>
        <w:t>,</w:t>
      </w:r>
      <w:r w:rsidR="000D77F5" w:rsidRPr="00EC654E">
        <w:rPr>
          <w:color w:val="auto"/>
          <w:sz w:val="24"/>
          <w:szCs w:val="24"/>
        </w:rPr>
        <w:t xml:space="preserve"> da Lei</w:t>
      </w:r>
      <w:r w:rsidR="00B41EA5" w:rsidRPr="00EC654E">
        <w:rPr>
          <w:color w:val="auto"/>
          <w:sz w:val="24"/>
          <w:szCs w:val="24"/>
        </w:rPr>
        <w:t xml:space="preserve"> </w:t>
      </w:r>
      <w:r w:rsidR="00390185">
        <w:rPr>
          <w:color w:val="auto"/>
          <w:sz w:val="24"/>
          <w:szCs w:val="24"/>
        </w:rPr>
        <w:t>Federal</w:t>
      </w:r>
      <w:r w:rsidR="3B936ACC" w:rsidRPr="00EC654E">
        <w:rPr>
          <w:color w:val="auto"/>
          <w:sz w:val="24"/>
          <w:szCs w:val="24"/>
        </w:rPr>
        <w:t xml:space="preserve"> nº </w:t>
      </w:r>
      <w:r w:rsidR="00B41EA5" w:rsidRPr="00EC654E">
        <w:rPr>
          <w:color w:val="auto"/>
          <w:sz w:val="24"/>
          <w:szCs w:val="24"/>
        </w:rPr>
        <w:t>14.133/2021.</w:t>
      </w:r>
    </w:p>
    <w:p w14:paraId="0484B5C9" w14:textId="77777777" w:rsidR="00082F4D" w:rsidRPr="00EC654E" w:rsidRDefault="37FE946E" w:rsidP="00EC654E">
      <w:pPr>
        <w:spacing w:before="120" w:line="240" w:lineRule="auto"/>
        <w:rPr>
          <w:color w:val="auto"/>
          <w:sz w:val="24"/>
          <w:szCs w:val="24"/>
        </w:rPr>
      </w:pPr>
      <w:r w:rsidRPr="00EC654E">
        <w:rPr>
          <w:b/>
          <w:bCs/>
          <w:color w:val="auto"/>
          <w:sz w:val="24"/>
          <w:szCs w:val="24"/>
        </w:rPr>
        <w:t>13.3.</w:t>
      </w:r>
      <w:r w:rsidRPr="00EC654E">
        <w:rPr>
          <w:color w:val="auto"/>
          <w:sz w:val="24"/>
          <w:szCs w:val="24"/>
        </w:rPr>
        <w:t xml:space="preserve"> </w:t>
      </w:r>
      <w:r w:rsidR="00A8638F" w:rsidRPr="00EC654E">
        <w:rPr>
          <w:color w:val="auto"/>
          <w:sz w:val="24"/>
          <w:szCs w:val="24"/>
        </w:rPr>
        <w:t>A</w:t>
      </w:r>
      <w:r w:rsidR="000F41D4" w:rsidRPr="00EC654E">
        <w:rPr>
          <w:color w:val="auto"/>
          <w:sz w:val="24"/>
          <w:szCs w:val="24"/>
        </w:rPr>
        <w:t xml:space="preserve"> </w:t>
      </w:r>
      <w:r w:rsidR="00E869B2" w:rsidRPr="00EC654E">
        <w:rPr>
          <w:color w:val="auto"/>
          <w:sz w:val="24"/>
          <w:szCs w:val="24"/>
        </w:rPr>
        <w:t>e</w:t>
      </w:r>
      <w:r w:rsidR="000F564C" w:rsidRPr="00EC654E">
        <w:rPr>
          <w:color w:val="auto"/>
          <w:sz w:val="24"/>
          <w:szCs w:val="24"/>
        </w:rPr>
        <w:t>xtinção</w:t>
      </w:r>
      <w:r w:rsidR="007036CD" w:rsidRPr="00EC654E">
        <w:rPr>
          <w:color w:val="auto"/>
          <w:sz w:val="24"/>
          <w:szCs w:val="24"/>
        </w:rPr>
        <w:t xml:space="preserve"> antecipada</w:t>
      </w:r>
      <w:r w:rsidR="00A8638F" w:rsidRPr="00EC654E">
        <w:rPr>
          <w:color w:val="auto"/>
          <w:sz w:val="24"/>
          <w:szCs w:val="24"/>
        </w:rPr>
        <w:t xml:space="preserve"> do contrato </w:t>
      </w:r>
      <w:r w:rsidR="003B7443" w:rsidRPr="00EC654E">
        <w:rPr>
          <w:color w:val="auto"/>
          <w:sz w:val="24"/>
          <w:szCs w:val="24"/>
        </w:rPr>
        <w:t>deverá observar os seguintes requisi</w:t>
      </w:r>
      <w:r w:rsidR="00E37E40" w:rsidRPr="00EC654E">
        <w:rPr>
          <w:color w:val="auto"/>
          <w:sz w:val="24"/>
          <w:szCs w:val="24"/>
        </w:rPr>
        <w:t>tos</w:t>
      </w:r>
      <w:r w:rsidR="00B46205" w:rsidRPr="00EC654E">
        <w:rPr>
          <w:color w:val="auto"/>
          <w:sz w:val="24"/>
          <w:szCs w:val="24"/>
        </w:rPr>
        <w:t xml:space="preserve">: </w:t>
      </w:r>
    </w:p>
    <w:p w14:paraId="34E77797" w14:textId="1122AA5A" w:rsidR="00B42464" w:rsidRPr="00EC654E" w:rsidRDefault="00690091" w:rsidP="00EC654E">
      <w:pPr>
        <w:spacing w:before="120" w:line="240" w:lineRule="auto"/>
        <w:rPr>
          <w:color w:val="auto"/>
          <w:sz w:val="24"/>
          <w:szCs w:val="24"/>
        </w:rPr>
      </w:pPr>
      <w:r w:rsidRPr="00EC654E">
        <w:rPr>
          <w:color w:val="auto"/>
          <w:sz w:val="24"/>
          <w:szCs w:val="24"/>
        </w:rPr>
        <w:t>13.3.1. levantamento dos eventos contratuais já cumpridos ou parcialmente cumpridos;</w:t>
      </w:r>
      <w:r w:rsidR="008E7BBD" w:rsidRPr="00EC654E">
        <w:rPr>
          <w:color w:val="auto"/>
          <w:sz w:val="24"/>
          <w:szCs w:val="24"/>
        </w:rPr>
        <w:t xml:space="preserve"> </w:t>
      </w:r>
    </w:p>
    <w:p w14:paraId="2EE3AA62" w14:textId="79EDEA9A" w:rsidR="00B42464" w:rsidRPr="00EC654E" w:rsidRDefault="00690091" w:rsidP="00EC654E">
      <w:pPr>
        <w:spacing w:before="120" w:line="240" w:lineRule="auto"/>
        <w:rPr>
          <w:color w:val="auto"/>
          <w:sz w:val="24"/>
          <w:szCs w:val="24"/>
        </w:rPr>
      </w:pPr>
      <w:r w:rsidRPr="00EC654E">
        <w:rPr>
          <w:color w:val="auto"/>
          <w:sz w:val="24"/>
          <w:szCs w:val="24"/>
        </w:rPr>
        <w:t>13.</w:t>
      </w:r>
      <w:r w:rsidR="00223708" w:rsidRPr="00EC654E">
        <w:rPr>
          <w:color w:val="auto"/>
          <w:sz w:val="24"/>
          <w:szCs w:val="24"/>
        </w:rPr>
        <w:t>3</w:t>
      </w:r>
      <w:r w:rsidRPr="00EC654E">
        <w:rPr>
          <w:color w:val="auto"/>
          <w:sz w:val="24"/>
          <w:szCs w:val="24"/>
        </w:rPr>
        <w:t>.2. relação dos pagamentos já efetuados e ainda devidos;</w:t>
      </w:r>
      <w:r w:rsidR="008E7BBD" w:rsidRPr="00EC654E">
        <w:rPr>
          <w:color w:val="auto"/>
          <w:sz w:val="24"/>
          <w:szCs w:val="24"/>
        </w:rPr>
        <w:t xml:space="preserve"> </w:t>
      </w:r>
    </w:p>
    <w:p w14:paraId="6F0C32DD" w14:textId="467E668A" w:rsidR="00B42464" w:rsidRPr="00EC654E" w:rsidRDefault="00690091" w:rsidP="00EC654E">
      <w:pPr>
        <w:spacing w:before="120" w:line="240" w:lineRule="auto"/>
        <w:rPr>
          <w:color w:val="auto"/>
          <w:sz w:val="24"/>
          <w:szCs w:val="24"/>
        </w:rPr>
      </w:pPr>
      <w:r w:rsidRPr="00EC654E">
        <w:rPr>
          <w:color w:val="auto"/>
          <w:sz w:val="24"/>
          <w:szCs w:val="24"/>
        </w:rPr>
        <w:t>13.3.</w:t>
      </w:r>
      <w:r w:rsidR="008E7BBD" w:rsidRPr="00EC654E">
        <w:rPr>
          <w:color w:val="auto"/>
          <w:sz w:val="24"/>
          <w:szCs w:val="24"/>
        </w:rPr>
        <w:t xml:space="preserve">3. </w:t>
      </w:r>
      <w:r w:rsidR="321C302C" w:rsidRPr="00EC654E">
        <w:rPr>
          <w:color w:val="auto"/>
          <w:sz w:val="24"/>
          <w:szCs w:val="24"/>
        </w:rPr>
        <w:t>apuração de</w:t>
      </w:r>
      <w:r w:rsidRPr="00EC654E">
        <w:rPr>
          <w:color w:val="auto"/>
          <w:sz w:val="24"/>
          <w:szCs w:val="24"/>
        </w:rPr>
        <w:t xml:space="preserve"> indenizações e multas</w:t>
      </w:r>
      <w:r w:rsidR="00F46CC4" w:rsidRPr="00EC654E">
        <w:rPr>
          <w:color w:val="auto"/>
          <w:sz w:val="24"/>
          <w:szCs w:val="24"/>
        </w:rPr>
        <w:t>;</w:t>
      </w:r>
      <w:r w:rsidR="008E7BBD" w:rsidRPr="00EC654E">
        <w:rPr>
          <w:color w:val="auto"/>
          <w:sz w:val="24"/>
          <w:szCs w:val="24"/>
        </w:rPr>
        <w:t xml:space="preserve"> </w:t>
      </w:r>
      <w:r w:rsidR="02EC7446" w:rsidRPr="00EC654E">
        <w:rPr>
          <w:color w:val="auto"/>
          <w:sz w:val="24"/>
          <w:szCs w:val="24"/>
        </w:rPr>
        <w:t>e</w:t>
      </w:r>
    </w:p>
    <w:p w14:paraId="52A3EEDA" w14:textId="77777777" w:rsidR="00B46205" w:rsidRPr="00EC654E" w:rsidRDefault="02EC7446" w:rsidP="00EC654E">
      <w:pPr>
        <w:spacing w:before="120" w:line="240" w:lineRule="auto"/>
        <w:rPr>
          <w:color w:val="auto"/>
          <w:sz w:val="24"/>
          <w:szCs w:val="24"/>
        </w:rPr>
      </w:pPr>
      <w:r w:rsidRPr="00EC654E">
        <w:rPr>
          <w:color w:val="auto"/>
          <w:sz w:val="24"/>
          <w:szCs w:val="24"/>
        </w:rPr>
        <w:t xml:space="preserve">13.3.4. </w:t>
      </w:r>
      <w:r w:rsidR="009C6347" w:rsidRPr="00EC654E">
        <w:rPr>
          <w:color w:val="auto"/>
          <w:sz w:val="24"/>
          <w:szCs w:val="24"/>
        </w:rPr>
        <w:t xml:space="preserve">notificação dos emitentes da garantia </w:t>
      </w:r>
      <w:r w:rsidR="00FB79B1" w:rsidRPr="00EC654E">
        <w:rPr>
          <w:color w:val="auto"/>
          <w:sz w:val="24"/>
          <w:szCs w:val="24"/>
        </w:rPr>
        <w:t xml:space="preserve">prevista na cláusula </w:t>
      </w:r>
      <w:r w:rsidR="00223708" w:rsidRPr="00EC654E">
        <w:rPr>
          <w:color w:val="auto"/>
          <w:sz w:val="24"/>
          <w:szCs w:val="24"/>
        </w:rPr>
        <w:t>quinta deste contrato</w:t>
      </w:r>
      <w:r w:rsidR="00CB185D" w:rsidRPr="00EC654E">
        <w:rPr>
          <w:color w:val="auto"/>
          <w:sz w:val="24"/>
          <w:szCs w:val="24"/>
        </w:rPr>
        <w:t>, quando cabível</w:t>
      </w:r>
      <w:r w:rsidR="00223708" w:rsidRPr="00EC654E">
        <w:rPr>
          <w:color w:val="auto"/>
          <w:sz w:val="24"/>
          <w:szCs w:val="24"/>
        </w:rPr>
        <w:t>.</w:t>
      </w:r>
    </w:p>
    <w:p w14:paraId="42082A24" w14:textId="77777777" w:rsidR="00B42464" w:rsidRPr="00EC654E" w:rsidRDefault="00B42464" w:rsidP="00EC654E">
      <w:pPr>
        <w:spacing w:before="120" w:line="240" w:lineRule="auto"/>
        <w:rPr>
          <w:color w:val="auto"/>
          <w:sz w:val="24"/>
          <w:szCs w:val="24"/>
        </w:rPr>
      </w:pPr>
    </w:p>
    <w:p w14:paraId="4E45899C" w14:textId="7A3091D9"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QUARTA </w:t>
      </w:r>
      <w:r w:rsidR="008E7BBD" w:rsidRPr="00EC654E">
        <w:rPr>
          <w:color w:val="auto"/>
          <w:sz w:val="24"/>
          <w:szCs w:val="24"/>
        </w:rPr>
        <w:t>-</w:t>
      </w:r>
      <w:r w:rsidRPr="00EC654E">
        <w:rPr>
          <w:color w:val="auto"/>
          <w:sz w:val="24"/>
          <w:szCs w:val="24"/>
        </w:rPr>
        <w:t xml:space="preserve"> DAS VEDAÇÕES</w:t>
      </w:r>
    </w:p>
    <w:p w14:paraId="5CBCFA0A"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14:paraId="58D13FB4" w14:textId="77777777" w:rsidR="00B42464" w:rsidRPr="00EC654E" w:rsidRDefault="00690091" w:rsidP="00EC654E">
      <w:pPr>
        <w:spacing w:before="120" w:line="240" w:lineRule="auto"/>
        <w:rPr>
          <w:color w:val="auto"/>
          <w:sz w:val="24"/>
          <w:szCs w:val="24"/>
        </w:rPr>
      </w:pPr>
      <w:r w:rsidRPr="00EC654E">
        <w:rPr>
          <w:color w:val="auto"/>
          <w:sz w:val="24"/>
          <w:szCs w:val="24"/>
        </w:rPr>
        <w:t>14.1.1. caucionar ou utilizar este Contrato para qualquer operação financeira;</w:t>
      </w:r>
    </w:p>
    <w:p w14:paraId="6E85AFB5" w14:textId="387951AA" w:rsidR="00B42464" w:rsidRPr="00EC654E" w:rsidRDefault="00690091" w:rsidP="00EC654E">
      <w:pPr>
        <w:spacing w:before="120" w:line="240" w:lineRule="auto"/>
        <w:rPr>
          <w:color w:val="auto"/>
          <w:sz w:val="24"/>
          <w:szCs w:val="24"/>
        </w:rPr>
      </w:pPr>
      <w:r w:rsidRPr="00EC654E">
        <w:rPr>
          <w:color w:val="auto"/>
          <w:sz w:val="24"/>
          <w:szCs w:val="24"/>
        </w:rPr>
        <w:t>14.1.2. interromper a execução dos serviços</w:t>
      </w:r>
      <w:r w:rsidR="5C5C829C" w:rsidRPr="00EC654E">
        <w:rPr>
          <w:color w:val="auto"/>
          <w:sz w:val="24"/>
          <w:szCs w:val="24"/>
        </w:rPr>
        <w:t>,</w:t>
      </w:r>
      <w:r w:rsidRPr="00EC654E">
        <w:rPr>
          <w:color w:val="auto"/>
          <w:sz w:val="24"/>
          <w:szCs w:val="24"/>
        </w:rPr>
        <w:t xml:space="preserve"> sob alegação de inadimplemento por parte do contratante, salvo nos casos previstos em lei.</w:t>
      </w:r>
    </w:p>
    <w:p w14:paraId="19B2B25C" w14:textId="77777777" w:rsidR="00B42464" w:rsidRPr="00EC654E" w:rsidRDefault="00B42464" w:rsidP="00EC654E">
      <w:pPr>
        <w:spacing w:before="120" w:line="240" w:lineRule="auto"/>
        <w:rPr>
          <w:color w:val="auto"/>
          <w:sz w:val="24"/>
          <w:szCs w:val="24"/>
        </w:rPr>
      </w:pPr>
    </w:p>
    <w:p w14:paraId="777133C8"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QUINTA – DAS ALTERAÇÕES</w:t>
      </w:r>
    </w:p>
    <w:p w14:paraId="4CDC80FB" w14:textId="6B6BA76D" w:rsidR="00B42464" w:rsidRPr="00EC654E" w:rsidRDefault="00690091" w:rsidP="00EC654E">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r w:rsidR="008E7BBD" w:rsidRPr="00EC654E">
        <w:rPr>
          <w:color w:val="auto"/>
          <w:sz w:val="24"/>
          <w:szCs w:val="24"/>
        </w:rPr>
        <w:t>do</w:t>
      </w:r>
      <w:r w:rsidR="00A766E7" w:rsidRPr="00EC654E">
        <w:rPr>
          <w:color w:val="auto"/>
          <w:sz w:val="24"/>
          <w:szCs w:val="24"/>
        </w:rPr>
        <w:t>s</w:t>
      </w:r>
      <w:r w:rsidR="008E7BBD" w:rsidRPr="00EC654E">
        <w:rPr>
          <w:color w:val="auto"/>
          <w:sz w:val="24"/>
          <w:szCs w:val="24"/>
        </w:rPr>
        <w:t xml:space="preserve"> art</w:t>
      </w:r>
      <w:r w:rsidR="00A766E7" w:rsidRPr="00EC654E">
        <w:rPr>
          <w:color w:val="auto"/>
          <w:sz w:val="24"/>
          <w:szCs w:val="24"/>
        </w:rPr>
        <w:t>s</w:t>
      </w:r>
      <w:r w:rsidR="008E7BBD" w:rsidRPr="00EC654E">
        <w:rPr>
          <w:color w:val="auto"/>
          <w:sz w:val="24"/>
          <w:szCs w:val="24"/>
        </w:rPr>
        <w:t>.</w:t>
      </w:r>
      <w:r w:rsidR="003C4178" w:rsidRPr="00EC654E">
        <w:rPr>
          <w:color w:val="auto"/>
          <w:sz w:val="24"/>
          <w:szCs w:val="24"/>
        </w:rPr>
        <w:t xml:space="preserve"> </w:t>
      </w:r>
      <w:r w:rsidR="00A766E7" w:rsidRPr="00EC654E">
        <w:rPr>
          <w:color w:val="auto"/>
          <w:sz w:val="24"/>
          <w:szCs w:val="24"/>
        </w:rPr>
        <w:t>124 a 136</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3C4178" w:rsidRPr="00EC654E">
        <w:rPr>
          <w:color w:val="auto"/>
          <w:sz w:val="24"/>
          <w:szCs w:val="24"/>
        </w:rPr>
        <w:t>14.133/2021.</w:t>
      </w:r>
      <w:r w:rsidR="008E7BBD" w:rsidRPr="00EC654E">
        <w:rPr>
          <w:color w:val="auto"/>
          <w:sz w:val="24"/>
          <w:szCs w:val="24"/>
        </w:rPr>
        <w:t xml:space="preserve"> </w:t>
      </w:r>
    </w:p>
    <w:p w14:paraId="424D0ACE" w14:textId="77777777" w:rsidR="00B42464" w:rsidRPr="00EC654E" w:rsidRDefault="00690091" w:rsidP="00EC654E">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EC654E" w:rsidRDefault="00690091" w:rsidP="00EC654E">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14:paraId="5AB921B8" w14:textId="77777777" w:rsidR="00B42464" w:rsidRPr="00EC654E" w:rsidRDefault="00B42464" w:rsidP="00EC654E">
      <w:pPr>
        <w:spacing w:before="120" w:line="240" w:lineRule="auto"/>
        <w:rPr>
          <w:color w:val="auto"/>
          <w:sz w:val="24"/>
          <w:szCs w:val="24"/>
        </w:rPr>
      </w:pPr>
    </w:p>
    <w:p w14:paraId="0B4F7440"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SEXTA – DOS CASOS OMISSOS</w:t>
      </w:r>
    </w:p>
    <w:p w14:paraId="022B7E04" w14:textId="3776CA7F" w:rsidR="00B42464" w:rsidRPr="00EC654E" w:rsidRDefault="00690091" w:rsidP="00EC654E">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w:t>
      </w:r>
      <w:r w:rsidR="00390185">
        <w:rPr>
          <w:color w:val="auto"/>
          <w:sz w:val="24"/>
          <w:szCs w:val="24"/>
        </w:rPr>
        <w:t>Federal</w:t>
      </w:r>
      <w:r w:rsidR="008E7BBD" w:rsidRPr="00EC654E">
        <w:rPr>
          <w:color w:val="auto"/>
          <w:sz w:val="24"/>
          <w:szCs w:val="24"/>
        </w:rPr>
        <w:t xml:space="preserve"> nº</w:t>
      </w:r>
      <w:r w:rsidR="003C4178" w:rsidRPr="00EC654E">
        <w:rPr>
          <w:color w:val="auto"/>
          <w:sz w:val="24"/>
          <w:szCs w:val="24"/>
        </w:rPr>
        <w:t xml:space="preserve"> 14.133/2021</w:t>
      </w:r>
      <w:r w:rsidRPr="00EC654E">
        <w:rPr>
          <w:color w:val="auto"/>
          <w:sz w:val="24"/>
          <w:szCs w:val="24"/>
        </w:rPr>
        <w:t xml:space="preserve"> e demais normas aplicáveis.</w:t>
      </w:r>
    </w:p>
    <w:p w14:paraId="598E0CDC" w14:textId="77777777" w:rsidR="00B42464" w:rsidRPr="00EC654E" w:rsidRDefault="00B42464" w:rsidP="00EC654E">
      <w:pPr>
        <w:spacing w:before="120" w:line="240" w:lineRule="auto"/>
        <w:rPr>
          <w:color w:val="auto"/>
          <w:sz w:val="24"/>
          <w:szCs w:val="24"/>
        </w:rPr>
      </w:pPr>
    </w:p>
    <w:p w14:paraId="3990309C" w14:textId="77777777"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SÉTIMA – DAS DISPOSIÇÕES ESPECIAIS </w:t>
      </w:r>
    </w:p>
    <w:p w14:paraId="6BA5B59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14:paraId="4F34A21F" w14:textId="77777777" w:rsidR="00B42464" w:rsidRPr="00EC654E" w:rsidRDefault="00690091" w:rsidP="00EC654E">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14:paraId="313C5CB3" w14:textId="77777777" w:rsidR="00B42464" w:rsidRPr="00EC654E" w:rsidRDefault="00690091" w:rsidP="00EC654E">
      <w:pPr>
        <w:spacing w:before="120" w:line="240" w:lineRule="auto"/>
        <w:rPr>
          <w:color w:val="auto"/>
          <w:sz w:val="24"/>
          <w:szCs w:val="24"/>
        </w:rPr>
      </w:pPr>
      <w:r w:rsidRPr="00EC654E">
        <w:rPr>
          <w:b/>
          <w:color w:val="auto"/>
          <w:sz w:val="24"/>
          <w:szCs w:val="24"/>
        </w:rPr>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14:paraId="73BD05E8" w14:textId="77777777" w:rsidR="00B42464" w:rsidRPr="00EC654E" w:rsidRDefault="00690091" w:rsidP="00EC654E">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14:paraId="35988F0A" w14:textId="480B98DF" w:rsidR="00B42464" w:rsidRPr="00EC654E" w:rsidRDefault="00690091" w:rsidP="00EC654E">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w:t>
      </w:r>
      <w:r w:rsidR="008E7BBD" w:rsidRPr="00EC654E">
        <w:rPr>
          <w:color w:val="auto"/>
          <w:sz w:val="24"/>
          <w:szCs w:val="24"/>
        </w:rPr>
        <w:t xml:space="preserve">a </w:t>
      </w:r>
      <w:r w:rsidR="008F63CC" w:rsidRPr="00EC654E">
        <w:rPr>
          <w:color w:val="auto"/>
          <w:sz w:val="24"/>
          <w:szCs w:val="24"/>
        </w:rPr>
        <w:t>assinatura</w:t>
      </w:r>
      <w:r w:rsidR="008E7BBD" w:rsidRPr="00EC654E">
        <w:rPr>
          <w:color w:val="auto"/>
          <w:sz w:val="24"/>
          <w:szCs w:val="24"/>
        </w:rPr>
        <w:t xml:space="preserve"> das partes</w:t>
      </w:r>
      <w:r w:rsidR="00FD58D6" w:rsidRPr="00EC654E">
        <w:rPr>
          <w:color w:val="auto"/>
          <w:sz w:val="24"/>
          <w:szCs w:val="24"/>
        </w:rPr>
        <w:t xml:space="preserve"> e </w:t>
      </w:r>
      <w:r w:rsidR="00795B14" w:rsidRPr="00EC654E">
        <w:rPr>
          <w:color w:val="auto"/>
          <w:sz w:val="24"/>
          <w:szCs w:val="24"/>
        </w:rPr>
        <w:t>divulgação no Portal Nacional de Contratações Públicas</w:t>
      </w:r>
      <w:r w:rsidRPr="00EC654E">
        <w:rPr>
          <w:color w:val="auto"/>
          <w:sz w:val="24"/>
          <w:szCs w:val="24"/>
        </w:rPr>
        <w:t>.</w:t>
      </w:r>
    </w:p>
    <w:p w14:paraId="75023434" w14:textId="77777777" w:rsidR="00902955" w:rsidRPr="00EC654E" w:rsidRDefault="00902955" w:rsidP="00EC654E">
      <w:pPr>
        <w:spacing w:before="120" w:line="240" w:lineRule="auto"/>
        <w:rPr>
          <w:color w:val="auto"/>
          <w:sz w:val="24"/>
          <w:szCs w:val="24"/>
        </w:rPr>
      </w:pPr>
      <w:r w:rsidRPr="00EC654E">
        <w:rPr>
          <w:b/>
          <w:bCs/>
          <w:color w:val="auto"/>
          <w:sz w:val="24"/>
          <w:szCs w:val="24"/>
        </w:rPr>
        <w:t>17.</w:t>
      </w:r>
      <w:r w:rsidR="00BC6858" w:rsidRPr="00EC654E">
        <w:rPr>
          <w:b/>
          <w:bCs/>
          <w:color w:val="auto"/>
          <w:sz w:val="24"/>
          <w:szCs w:val="24"/>
        </w:rPr>
        <w:t>5</w:t>
      </w:r>
      <w:r w:rsidRPr="00EC654E">
        <w:rPr>
          <w:b/>
          <w:bCs/>
          <w:color w:val="auto"/>
          <w:sz w:val="24"/>
          <w:szCs w:val="24"/>
        </w:rPr>
        <w:t>.1</w:t>
      </w:r>
      <w:r w:rsidR="16341CDA" w:rsidRPr="00EC654E">
        <w:rPr>
          <w:b/>
          <w:bCs/>
          <w:color w:val="auto"/>
          <w:sz w:val="24"/>
          <w:szCs w:val="24"/>
        </w:rPr>
        <w:t>.</w:t>
      </w:r>
      <w:r w:rsidRPr="00EC654E">
        <w:rPr>
          <w:b/>
          <w:bCs/>
          <w:color w:val="auto"/>
          <w:sz w:val="24"/>
          <w:szCs w:val="24"/>
        </w:rPr>
        <w:t xml:space="preserve"> </w:t>
      </w:r>
      <w:r w:rsidR="00F06AC2" w:rsidRPr="00EC654E">
        <w:rPr>
          <w:color w:val="auto"/>
          <w:sz w:val="24"/>
          <w:szCs w:val="24"/>
        </w:rPr>
        <w:t>N</w:t>
      </w:r>
      <w:r w:rsidRPr="00EC654E">
        <w:rPr>
          <w:color w:val="auto"/>
          <w:sz w:val="24"/>
          <w:szCs w:val="24"/>
        </w:rPr>
        <w:t>os casos de urgência</w:t>
      </w:r>
      <w:r w:rsidR="00F721A6" w:rsidRPr="00EC654E">
        <w:rPr>
          <w:color w:val="auto"/>
          <w:sz w:val="24"/>
          <w:szCs w:val="24"/>
        </w:rPr>
        <w:t>, a e</w:t>
      </w:r>
      <w:r w:rsidR="00104BA9" w:rsidRPr="00EC654E">
        <w:rPr>
          <w:color w:val="auto"/>
          <w:sz w:val="24"/>
          <w:szCs w:val="24"/>
        </w:rPr>
        <w:t xml:space="preserve">ficácia se dará a partir da assinatura </w:t>
      </w:r>
      <w:r w:rsidR="007B540D" w:rsidRPr="00EC654E">
        <w:rPr>
          <w:color w:val="auto"/>
          <w:sz w:val="24"/>
          <w:szCs w:val="24"/>
        </w:rPr>
        <w:t>das partes</w:t>
      </w:r>
      <w:r w:rsidR="0083526E" w:rsidRPr="00EC654E">
        <w:rPr>
          <w:color w:val="auto"/>
          <w:sz w:val="24"/>
          <w:szCs w:val="24"/>
        </w:rPr>
        <w:t xml:space="preserve">, </w:t>
      </w:r>
      <w:r w:rsidR="003E7C15" w:rsidRPr="00EC654E">
        <w:rPr>
          <w:color w:val="auto"/>
          <w:sz w:val="24"/>
          <w:szCs w:val="24"/>
        </w:rPr>
        <w:t>permanecendo a e</w:t>
      </w:r>
      <w:r w:rsidR="009E6BC1" w:rsidRPr="00EC654E">
        <w:rPr>
          <w:color w:val="auto"/>
          <w:sz w:val="24"/>
          <w:szCs w:val="24"/>
        </w:rPr>
        <w:t xml:space="preserve">xigência da divulgação </w:t>
      </w:r>
      <w:r w:rsidR="007D4FB5" w:rsidRPr="00EC654E">
        <w:rPr>
          <w:color w:val="auto"/>
          <w:sz w:val="24"/>
          <w:szCs w:val="24"/>
        </w:rPr>
        <w:t>no PNCP</w:t>
      </w:r>
      <w:r w:rsidR="00D56C56" w:rsidRPr="00EC654E">
        <w:rPr>
          <w:color w:val="auto"/>
          <w:sz w:val="24"/>
          <w:szCs w:val="24"/>
        </w:rPr>
        <w:t xml:space="preserve"> no prazo </w:t>
      </w:r>
      <w:r w:rsidR="00747B08" w:rsidRPr="00EC654E">
        <w:rPr>
          <w:color w:val="auto"/>
          <w:sz w:val="24"/>
          <w:szCs w:val="24"/>
        </w:rPr>
        <w:t>de</w:t>
      </w:r>
      <w:r w:rsidR="007E6306" w:rsidRPr="00EC654E">
        <w:rPr>
          <w:color w:val="auto"/>
          <w:sz w:val="24"/>
          <w:szCs w:val="24"/>
        </w:rPr>
        <w:t xml:space="preserve"> 10 dias úteis</w:t>
      </w:r>
      <w:r w:rsidR="009800F1" w:rsidRPr="00EC654E">
        <w:rPr>
          <w:color w:val="auto"/>
          <w:sz w:val="24"/>
          <w:szCs w:val="24"/>
        </w:rPr>
        <w:t>.</w:t>
      </w:r>
    </w:p>
    <w:p w14:paraId="38B452EB" w14:textId="77777777" w:rsidR="00B42464" w:rsidRPr="00EC654E" w:rsidRDefault="00B42464" w:rsidP="00EC654E">
      <w:pPr>
        <w:spacing w:before="120" w:line="240" w:lineRule="auto"/>
        <w:rPr>
          <w:color w:val="auto"/>
          <w:sz w:val="24"/>
          <w:szCs w:val="24"/>
        </w:rPr>
      </w:pPr>
    </w:p>
    <w:p w14:paraId="78DDC481" w14:textId="7FF48C6F"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OITAVA - DAS DISPOSIÇÕES </w:t>
      </w:r>
      <w:r w:rsidR="0054133E" w:rsidRPr="00EC654E">
        <w:rPr>
          <w:bCs/>
          <w:color w:val="auto"/>
          <w:sz w:val="24"/>
          <w:szCs w:val="24"/>
        </w:rPr>
        <w:t>FINAIS</w:t>
      </w:r>
    </w:p>
    <w:p w14:paraId="6EC87F79" w14:textId="77777777" w:rsidR="00B42464" w:rsidRPr="00EC654E" w:rsidRDefault="00690091" w:rsidP="00EC654E">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14:paraId="1CCF337B" w14:textId="2532E5C7" w:rsidR="00B42464" w:rsidRPr="00EC654E" w:rsidRDefault="00690091" w:rsidP="00EC654E">
      <w:pPr>
        <w:spacing w:before="120" w:line="240" w:lineRule="auto"/>
        <w:rPr>
          <w:color w:val="auto"/>
          <w:sz w:val="24"/>
          <w:szCs w:val="24"/>
        </w:rPr>
      </w:pPr>
      <w:r w:rsidRPr="00EC654E">
        <w:rPr>
          <w:b/>
          <w:color w:val="auto"/>
          <w:sz w:val="24"/>
          <w:szCs w:val="24"/>
        </w:rPr>
        <w:t xml:space="preserve">18.2. </w:t>
      </w:r>
      <w:r w:rsidRPr="00EC654E">
        <w:rPr>
          <w:color w:val="auto"/>
          <w:sz w:val="24"/>
          <w:szCs w:val="24"/>
        </w:rPr>
        <w:t>E, assim, por estarem as partes ajustadas e acordadas, lavram e assinam este contrato, na presença de 02 (duas) testemunhas, para que produza seus jurídicos efeitos.</w:t>
      </w:r>
    </w:p>
    <w:p w14:paraId="24F91771" w14:textId="77777777" w:rsidR="00B42464" w:rsidRPr="00EC654E" w:rsidRDefault="00B42464" w:rsidP="00EC654E">
      <w:pPr>
        <w:spacing w:before="120" w:line="240" w:lineRule="auto"/>
        <w:rPr>
          <w:color w:val="auto"/>
          <w:sz w:val="24"/>
          <w:szCs w:val="24"/>
        </w:rPr>
      </w:pPr>
    </w:p>
    <w:p w14:paraId="0305094B" w14:textId="77777777" w:rsidR="00B42464" w:rsidRPr="00EC654E" w:rsidRDefault="00690091" w:rsidP="00EC654E">
      <w:pPr>
        <w:spacing w:before="120" w:line="240" w:lineRule="auto"/>
        <w:jc w:val="center"/>
        <w:rPr>
          <w:b/>
          <w:color w:val="auto"/>
          <w:sz w:val="24"/>
          <w:szCs w:val="24"/>
        </w:rPr>
      </w:pPr>
      <w:r w:rsidRPr="00EC654E">
        <w:rPr>
          <w:color w:val="auto"/>
          <w:sz w:val="24"/>
          <w:szCs w:val="24"/>
        </w:rPr>
        <w:t xml:space="preserve">_____________________, ____ de _____________ </w:t>
      </w:r>
      <w:proofErr w:type="spellStart"/>
      <w:r w:rsidRPr="00EC654E">
        <w:rPr>
          <w:color w:val="auto"/>
          <w:sz w:val="24"/>
          <w:szCs w:val="24"/>
        </w:rPr>
        <w:t>de</w:t>
      </w:r>
      <w:proofErr w:type="spellEnd"/>
      <w:r w:rsidRPr="00EC654E">
        <w:rPr>
          <w:color w:val="auto"/>
          <w:sz w:val="24"/>
          <w:szCs w:val="24"/>
        </w:rPr>
        <w:t xml:space="preserve"> ____.</w:t>
      </w:r>
    </w:p>
    <w:p w14:paraId="73424168" w14:textId="77777777" w:rsidR="00B42464" w:rsidRPr="00EC654E" w:rsidRDefault="00B42464" w:rsidP="00EC654E">
      <w:pPr>
        <w:spacing w:before="120" w:line="240" w:lineRule="auto"/>
        <w:rPr>
          <w:color w:val="auto"/>
          <w:sz w:val="24"/>
          <w:szCs w:val="24"/>
        </w:rPr>
      </w:pPr>
    </w:p>
    <w:p w14:paraId="43FAD122" w14:textId="6E3E9FC5" w:rsidR="00B42464" w:rsidRPr="00EC654E" w:rsidRDefault="00690091" w:rsidP="00EC654E">
      <w:pPr>
        <w:spacing w:before="120" w:line="240" w:lineRule="auto"/>
        <w:rPr>
          <w:b/>
          <w:color w:val="auto"/>
          <w:sz w:val="24"/>
          <w:szCs w:val="24"/>
        </w:rPr>
      </w:pPr>
      <w:r w:rsidRPr="00EC654E">
        <w:rPr>
          <w:color w:val="auto"/>
          <w:sz w:val="24"/>
          <w:szCs w:val="24"/>
        </w:rPr>
        <w:t xml:space="preserve">                  CONTRATANTE </w:t>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Pr="00EC654E">
        <w:rPr>
          <w:color w:val="auto"/>
          <w:sz w:val="24"/>
          <w:szCs w:val="24"/>
        </w:rPr>
        <w:t xml:space="preserve">     CONTRATADO</w:t>
      </w:r>
    </w:p>
    <w:p w14:paraId="0835CD36" w14:textId="73842866" w:rsidR="00B42464" w:rsidRPr="00EC654E" w:rsidRDefault="00690091" w:rsidP="00EC654E">
      <w:pPr>
        <w:spacing w:before="120" w:line="240" w:lineRule="auto"/>
        <w:rPr>
          <w:b/>
          <w:color w:val="auto"/>
          <w:sz w:val="24"/>
          <w:szCs w:val="24"/>
        </w:rPr>
      </w:pPr>
      <w:r w:rsidRPr="00EC654E">
        <w:rPr>
          <w:color w:val="auto"/>
          <w:sz w:val="24"/>
          <w:szCs w:val="24"/>
        </w:rPr>
        <w:t xml:space="preserve">        [Nome da autoridade competente]                                 [Representante]</w:t>
      </w:r>
    </w:p>
    <w:p w14:paraId="130E4B84" w14:textId="3F964FBB" w:rsidR="00B42464" w:rsidRPr="00EC654E" w:rsidRDefault="00690091" w:rsidP="00EC654E">
      <w:pPr>
        <w:spacing w:before="120" w:line="240" w:lineRule="auto"/>
        <w:rPr>
          <w:color w:val="auto"/>
          <w:sz w:val="24"/>
          <w:szCs w:val="24"/>
        </w:rPr>
      </w:pPr>
      <w:r w:rsidRPr="00EC654E">
        <w:rPr>
          <w:color w:val="auto"/>
          <w:sz w:val="24"/>
          <w:szCs w:val="24"/>
        </w:rPr>
        <w:t xml:space="preserve">                   [Nome do cargo]                                               [Procurador/cargo</w:t>
      </w:r>
    </w:p>
    <w:p w14:paraId="060CCDCB" w14:textId="77777777" w:rsidR="00ED4D2F" w:rsidRPr="00EC654E" w:rsidRDefault="00ED4D2F" w:rsidP="00EC654E">
      <w:pPr>
        <w:spacing w:before="120" w:line="240" w:lineRule="auto"/>
        <w:rPr>
          <w:color w:val="auto"/>
          <w:sz w:val="24"/>
          <w:szCs w:val="24"/>
        </w:rPr>
      </w:pPr>
      <w:r w:rsidRPr="00EC654E">
        <w:rPr>
          <w:sz w:val="24"/>
          <w:szCs w:val="24"/>
        </w:rPr>
        <w:br w:type="page"/>
      </w:r>
    </w:p>
    <w:p w14:paraId="402CBF39" w14:textId="26537EDB" w:rsidR="00581595" w:rsidRPr="00EC654E" w:rsidRDefault="00581595" w:rsidP="00EC654E">
      <w:pPr>
        <w:spacing w:before="120" w:line="240" w:lineRule="auto"/>
        <w:rPr>
          <w:sz w:val="24"/>
          <w:szCs w:val="24"/>
        </w:rPr>
      </w:pPr>
    </w:p>
    <w:p w14:paraId="348A32A2" w14:textId="35A0D86A"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t xml:space="preserve">ANEXO </w:t>
      </w:r>
      <w:r w:rsidR="61EF8821" w:rsidRPr="00EC654E">
        <w:rPr>
          <w:color w:val="auto"/>
          <w:sz w:val="24"/>
          <w:szCs w:val="24"/>
        </w:rPr>
        <w:t>I</w:t>
      </w:r>
      <w:r w:rsidR="00F541D1">
        <w:rPr>
          <w:color w:val="auto"/>
          <w:sz w:val="24"/>
          <w:szCs w:val="24"/>
        </w:rPr>
        <w:t>I</w:t>
      </w:r>
      <w:r w:rsidRPr="00EC654E">
        <w:rPr>
          <w:color w:val="auto"/>
          <w:sz w:val="24"/>
          <w:szCs w:val="24"/>
        </w:rPr>
        <w:t xml:space="preserve"> - FOLHA DE DADOS</w:t>
      </w:r>
    </w:p>
    <w:p w14:paraId="40275A61" w14:textId="2A258A27"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14:paraId="34C52F58" w14:textId="77777777" w:rsidR="0086326E" w:rsidRPr="00EC654E" w:rsidRDefault="0086326E" w:rsidP="00EC654E">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304A6" w:rsidRPr="00EC654E" w14:paraId="7D262B27" w14:textId="77777777"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CB205" w14:textId="0DB4D9CC" w:rsidR="00374DCA" w:rsidRPr="00EC654E" w:rsidRDefault="00374DCA" w:rsidP="00EC654E">
            <w:pPr>
              <w:spacing w:before="120" w:line="240" w:lineRule="auto"/>
              <w:jc w:val="center"/>
              <w:rPr>
                <w:b/>
                <w:color w:val="auto"/>
                <w:sz w:val="24"/>
                <w:szCs w:val="24"/>
              </w:rPr>
            </w:pPr>
            <w:r w:rsidRPr="00EC654E">
              <w:rPr>
                <w:b/>
                <w:color w:val="auto"/>
                <w:sz w:val="24"/>
                <w:szCs w:val="24"/>
              </w:rPr>
              <w:t>Complemento ou Modificação</w:t>
            </w:r>
          </w:p>
        </w:tc>
      </w:tr>
      <w:tr w:rsidR="000304A6" w:rsidRPr="00EC654E" w14:paraId="319D7316" w14:textId="77777777" w:rsidTr="0A69AC11">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3C525FFE" w14:textId="6E141BEE" w:rsidR="0086326E" w:rsidRPr="00EC654E" w:rsidRDefault="00374DCA" w:rsidP="00EC654E">
            <w:pPr>
              <w:spacing w:before="120" w:line="240" w:lineRule="auto"/>
              <w:rPr>
                <w:color w:val="auto"/>
                <w:sz w:val="24"/>
                <w:szCs w:val="24"/>
                <w:highlight w:val="yellow"/>
              </w:rPr>
            </w:pPr>
            <w:r w:rsidRPr="00EC654E">
              <w:rPr>
                <w:color w:val="auto"/>
                <w:sz w:val="24"/>
                <w:szCs w:val="24"/>
              </w:rPr>
              <w:t>P</w:t>
            </w:r>
            <w:r w:rsidR="0086326E" w:rsidRPr="00EC654E">
              <w:rPr>
                <w:color w:val="auto"/>
                <w:sz w:val="24"/>
                <w:szCs w:val="24"/>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39719C" w14:textId="515FA061" w:rsidR="0086326E" w:rsidRPr="00EC654E" w:rsidRDefault="0086326E" w:rsidP="00EC654E">
            <w:pPr>
              <w:spacing w:before="120" w:line="240" w:lineRule="auto"/>
              <w:rPr>
                <w:color w:val="auto"/>
                <w:sz w:val="24"/>
                <w:szCs w:val="24"/>
              </w:rPr>
            </w:pPr>
            <w:r w:rsidRPr="00EC654E">
              <w:rPr>
                <w:color w:val="auto"/>
                <w:sz w:val="24"/>
                <w:szCs w:val="24"/>
              </w:rPr>
              <w:t xml:space="preserve">O Estado do Rio Grande do </w:t>
            </w:r>
            <w:r w:rsidR="00D64A98">
              <w:rPr>
                <w:color w:val="auto"/>
                <w:sz w:val="24"/>
                <w:szCs w:val="24"/>
              </w:rPr>
              <w:t>Sul por intermédio da Secretaria de Sistemas Penal e Socioeducativo – SSPS.</w:t>
            </w:r>
          </w:p>
          <w:p w14:paraId="19C83B73" w14:textId="76EBB25F" w:rsidR="0086326E" w:rsidRPr="00EC654E" w:rsidRDefault="0086326E" w:rsidP="00EC654E">
            <w:pPr>
              <w:spacing w:before="120" w:line="240" w:lineRule="auto"/>
              <w:rPr>
                <w:color w:val="auto"/>
                <w:sz w:val="24"/>
                <w:szCs w:val="24"/>
              </w:rPr>
            </w:pPr>
          </w:p>
        </w:tc>
      </w:tr>
      <w:tr w:rsidR="000304A6" w:rsidRPr="00EC654E" w14:paraId="1054F33E" w14:textId="77777777" w:rsidTr="0A69AC11">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507742C5" w:rsidR="0086326E" w:rsidRPr="00EC654E" w:rsidRDefault="0086326E" w:rsidP="00EC654E">
            <w:pPr>
              <w:spacing w:before="120" w:line="240" w:lineRule="auto"/>
              <w:rPr>
                <w:color w:val="auto"/>
                <w:sz w:val="24"/>
                <w:szCs w:val="24"/>
              </w:rPr>
            </w:pPr>
            <w:r w:rsidRPr="00EC654E">
              <w:rPr>
                <w:color w:val="auto"/>
                <w:sz w:val="24"/>
                <w:szCs w:val="24"/>
              </w:rPr>
              <w:t>CG</w:t>
            </w:r>
            <w:r w:rsidR="21ABD74A" w:rsidRPr="00EC654E">
              <w:rPr>
                <w:color w:val="auto"/>
                <w:sz w:val="24"/>
                <w:szCs w:val="24"/>
              </w:rPr>
              <w:t>D</w:t>
            </w:r>
            <w:r w:rsidRPr="00EC654E">
              <w:rPr>
                <w:color w:val="auto"/>
                <w:sz w:val="24"/>
                <w:szCs w:val="24"/>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050F27" w14:textId="608E9058" w:rsidR="00EB46FF" w:rsidRPr="00EB46FF" w:rsidRDefault="00EB46FF" w:rsidP="00EB46FF">
            <w:pPr>
              <w:spacing w:before="120" w:line="240" w:lineRule="auto"/>
              <w:rPr>
                <w:color w:val="auto"/>
                <w:sz w:val="24"/>
                <w:szCs w:val="24"/>
              </w:rPr>
            </w:pPr>
            <w:r w:rsidRPr="00EB46FF">
              <w:rPr>
                <w:color w:val="auto"/>
                <w:sz w:val="24"/>
                <w:szCs w:val="24"/>
              </w:rPr>
              <w:t>O serviço consiste no fornecimento, montagem e disponibilização de equipe de garçons responsável pelo atendimento das bebidas e execução de coquetel completo destinado a 120 (cento e vinte) participantes. O evento será realizado no Ministério Público do Estado do Rio Grande do Sul, localizado na Praça Marechal Deodoro, nº 110, Centro Histórico, Porto Alegre/RS, no dia 09/12/2025, com início às 1</w:t>
            </w:r>
            <w:r>
              <w:rPr>
                <w:color w:val="auto"/>
                <w:sz w:val="24"/>
                <w:szCs w:val="24"/>
              </w:rPr>
              <w:t>7h30 e término previsto às 19h.</w:t>
            </w:r>
          </w:p>
          <w:p w14:paraId="31B3FF5D" w14:textId="5352938F" w:rsidR="00EB46FF" w:rsidRPr="00EB46FF" w:rsidRDefault="00EB46FF" w:rsidP="00EB46FF">
            <w:pPr>
              <w:spacing w:before="120" w:line="240" w:lineRule="auto"/>
              <w:rPr>
                <w:color w:val="auto"/>
                <w:sz w:val="24"/>
                <w:szCs w:val="24"/>
              </w:rPr>
            </w:pPr>
            <w:r w:rsidRPr="00EB46FF">
              <w:rPr>
                <w:color w:val="auto"/>
                <w:sz w:val="24"/>
                <w:szCs w:val="24"/>
              </w:rPr>
              <w:t>A contratada poderá iniciar a montagem a partir das 15h do dia 09/12/2025, devendo concluí-la integralmente até as 17h15, garantindo que toda a estrutura esteja pronta com a devida antece</w:t>
            </w:r>
            <w:r>
              <w:rPr>
                <w:color w:val="auto"/>
                <w:sz w:val="24"/>
                <w:szCs w:val="24"/>
              </w:rPr>
              <w:t>dência para o início do evento.</w:t>
            </w:r>
          </w:p>
          <w:p w14:paraId="61585FE2" w14:textId="77777777" w:rsidR="00EB46FF" w:rsidRPr="00EB46FF" w:rsidRDefault="00EB46FF" w:rsidP="00EB46FF">
            <w:pPr>
              <w:spacing w:before="120" w:line="240" w:lineRule="auto"/>
              <w:rPr>
                <w:color w:val="auto"/>
                <w:sz w:val="24"/>
                <w:szCs w:val="24"/>
              </w:rPr>
            </w:pPr>
            <w:r w:rsidRPr="00EB46FF">
              <w:rPr>
                <w:color w:val="auto"/>
                <w:sz w:val="24"/>
                <w:szCs w:val="24"/>
              </w:rPr>
              <w:t>II – Cardápio (mínimo exigido)</w:t>
            </w:r>
          </w:p>
          <w:p w14:paraId="16635DC9" w14:textId="77777777" w:rsidR="00EB46FF" w:rsidRPr="00EB46FF" w:rsidRDefault="00EB46FF" w:rsidP="00EB46FF">
            <w:pPr>
              <w:spacing w:before="120" w:line="240" w:lineRule="auto"/>
              <w:rPr>
                <w:color w:val="auto"/>
                <w:sz w:val="24"/>
                <w:szCs w:val="24"/>
              </w:rPr>
            </w:pPr>
            <w:r w:rsidRPr="00EB46FF">
              <w:rPr>
                <w:color w:val="auto"/>
                <w:sz w:val="24"/>
                <w:szCs w:val="24"/>
              </w:rPr>
              <w:t>a) Alimentos:</w:t>
            </w:r>
          </w:p>
          <w:p w14:paraId="7D11A515" w14:textId="77777777" w:rsidR="00EB46FF" w:rsidRPr="00EB46FF" w:rsidRDefault="00EB46FF" w:rsidP="00EB46FF">
            <w:pPr>
              <w:spacing w:before="120" w:line="240" w:lineRule="auto"/>
              <w:rPr>
                <w:color w:val="auto"/>
                <w:sz w:val="24"/>
                <w:szCs w:val="24"/>
              </w:rPr>
            </w:pPr>
          </w:p>
          <w:p w14:paraId="28F71842" w14:textId="77777777" w:rsidR="00EB46FF" w:rsidRPr="00EB46FF" w:rsidRDefault="00EB46FF" w:rsidP="00EB46FF">
            <w:pPr>
              <w:spacing w:before="120" w:line="240" w:lineRule="auto"/>
              <w:rPr>
                <w:color w:val="auto"/>
                <w:sz w:val="24"/>
                <w:szCs w:val="24"/>
              </w:rPr>
            </w:pPr>
            <w:r w:rsidRPr="00EB46FF">
              <w:rPr>
                <w:color w:val="auto"/>
                <w:sz w:val="24"/>
                <w:szCs w:val="24"/>
              </w:rPr>
              <w:t>Salgados assados e folhados (mínimo de 5 variedades), sendo vedados os fritos – total de 1.000 (um mil) unidades;</w:t>
            </w:r>
          </w:p>
          <w:p w14:paraId="2A6A58BF" w14:textId="77777777" w:rsidR="00EB46FF" w:rsidRPr="00EB46FF" w:rsidRDefault="00EB46FF" w:rsidP="00EB46FF">
            <w:pPr>
              <w:spacing w:before="120" w:line="240" w:lineRule="auto"/>
              <w:rPr>
                <w:color w:val="auto"/>
                <w:sz w:val="24"/>
                <w:szCs w:val="24"/>
              </w:rPr>
            </w:pPr>
            <w:r w:rsidRPr="00EB46FF">
              <w:rPr>
                <w:color w:val="auto"/>
                <w:sz w:val="24"/>
                <w:szCs w:val="24"/>
              </w:rPr>
              <w:t>Doces tradicionais e/ou gourmet – total de 300 (trezentas) unidades.</w:t>
            </w:r>
          </w:p>
          <w:p w14:paraId="4CDB56C7" w14:textId="77777777" w:rsidR="00EB46FF" w:rsidRPr="00EB46FF" w:rsidRDefault="00EB46FF" w:rsidP="00EB46FF">
            <w:pPr>
              <w:spacing w:before="120" w:line="240" w:lineRule="auto"/>
              <w:rPr>
                <w:color w:val="auto"/>
                <w:sz w:val="24"/>
                <w:szCs w:val="24"/>
              </w:rPr>
            </w:pPr>
          </w:p>
          <w:p w14:paraId="159CDD66" w14:textId="77777777" w:rsidR="00EB46FF" w:rsidRPr="00EB46FF" w:rsidRDefault="00EB46FF" w:rsidP="00EB46FF">
            <w:pPr>
              <w:spacing w:before="120" w:line="240" w:lineRule="auto"/>
              <w:rPr>
                <w:color w:val="auto"/>
                <w:sz w:val="24"/>
                <w:szCs w:val="24"/>
              </w:rPr>
            </w:pPr>
            <w:r w:rsidRPr="00EB46FF">
              <w:rPr>
                <w:color w:val="auto"/>
                <w:sz w:val="24"/>
                <w:szCs w:val="24"/>
              </w:rPr>
              <w:t>b) Bebidas:</w:t>
            </w:r>
          </w:p>
          <w:p w14:paraId="3DE64202" w14:textId="77777777" w:rsidR="00EB46FF" w:rsidRPr="00EB46FF" w:rsidRDefault="00EB46FF" w:rsidP="00EB46FF">
            <w:pPr>
              <w:spacing w:before="120" w:line="240" w:lineRule="auto"/>
              <w:rPr>
                <w:color w:val="auto"/>
                <w:sz w:val="24"/>
                <w:szCs w:val="24"/>
              </w:rPr>
            </w:pPr>
          </w:p>
          <w:p w14:paraId="457F2A28" w14:textId="77777777" w:rsidR="00EB46FF" w:rsidRPr="00EB46FF" w:rsidRDefault="00EB46FF" w:rsidP="00EB46FF">
            <w:pPr>
              <w:spacing w:before="120" w:line="240" w:lineRule="auto"/>
              <w:rPr>
                <w:color w:val="auto"/>
                <w:sz w:val="24"/>
                <w:szCs w:val="24"/>
              </w:rPr>
            </w:pPr>
            <w:r w:rsidRPr="00EB46FF">
              <w:rPr>
                <w:color w:val="auto"/>
                <w:sz w:val="24"/>
                <w:szCs w:val="24"/>
              </w:rPr>
              <w:t>Água mineral com e sem gás – fornecida pela contratada;</w:t>
            </w:r>
          </w:p>
          <w:p w14:paraId="3A811BCB" w14:textId="77777777" w:rsidR="00EB46FF" w:rsidRPr="00EB46FF" w:rsidRDefault="00EB46FF" w:rsidP="00EB46FF">
            <w:pPr>
              <w:spacing w:before="120" w:line="240" w:lineRule="auto"/>
              <w:rPr>
                <w:color w:val="auto"/>
                <w:sz w:val="24"/>
                <w:szCs w:val="24"/>
              </w:rPr>
            </w:pPr>
            <w:r w:rsidRPr="00EB46FF">
              <w:rPr>
                <w:color w:val="auto"/>
                <w:sz w:val="24"/>
                <w:szCs w:val="24"/>
              </w:rPr>
              <w:t>Refrigerantes normal e zero (preferencialmente Coca-Cola e Guaraná) – fornecidos pela contratada;</w:t>
            </w:r>
          </w:p>
          <w:p w14:paraId="06141DBB" w14:textId="77777777" w:rsidR="00EB46FF" w:rsidRPr="00EB46FF" w:rsidRDefault="00EB46FF" w:rsidP="00EB46FF">
            <w:pPr>
              <w:spacing w:before="120" w:line="240" w:lineRule="auto"/>
              <w:rPr>
                <w:color w:val="auto"/>
                <w:sz w:val="24"/>
                <w:szCs w:val="24"/>
              </w:rPr>
            </w:pPr>
            <w:r w:rsidRPr="00EB46FF">
              <w:rPr>
                <w:color w:val="auto"/>
                <w:sz w:val="24"/>
                <w:szCs w:val="24"/>
              </w:rPr>
              <w:t>Sucos, preferencialmente de uva e laranja;</w:t>
            </w:r>
          </w:p>
          <w:p w14:paraId="4CC54063" w14:textId="77777777" w:rsidR="00EB46FF" w:rsidRPr="00EB46FF" w:rsidRDefault="00EB46FF" w:rsidP="00EB46FF">
            <w:pPr>
              <w:spacing w:before="120" w:line="240" w:lineRule="auto"/>
              <w:rPr>
                <w:color w:val="auto"/>
                <w:sz w:val="24"/>
                <w:szCs w:val="24"/>
              </w:rPr>
            </w:pPr>
            <w:r w:rsidRPr="00EB46FF">
              <w:rPr>
                <w:color w:val="auto"/>
                <w:sz w:val="24"/>
                <w:szCs w:val="24"/>
              </w:rPr>
              <w:t>Demais bebidas diversas – fornecidas pelo contratante, cabendo à empresa contratada realizar a refrigeração, manutenção e serviço.</w:t>
            </w:r>
          </w:p>
          <w:p w14:paraId="4643EB4F" w14:textId="77777777" w:rsidR="00EB46FF" w:rsidRPr="00EB46FF" w:rsidRDefault="00EB46FF" w:rsidP="00EB46FF">
            <w:pPr>
              <w:spacing w:before="120" w:line="240" w:lineRule="auto"/>
              <w:rPr>
                <w:color w:val="auto"/>
                <w:sz w:val="24"/>
                <w:szCs w:val="24"/>
              </w:rPr>
            </w:pPr>
          </w:p>
          <w:p w14:paraId="36A70B45" w14:textId="77777777" w:rsidR="00EB46FF" w:rsidRPr="00EB46FF" w:rsidRDefault="00EB46FF" w:rsidP="00EB46FF">
            <w:pPr>
              <w:spacing w:before="120" w:line="240" w:lineRule="auto"/>
              <w:rPr>
                <w:color w:val="auto"/>
                <w:sz w:val="24"/>
                <w:szCs w:val="24"/>
              </w:rPr>
            </w:pPr>
            <w:r w:rsidRPr="00EB46FF">
              <w:rPr>
                <w:color w:val="auto"/>
                <w:sz w:val="24"/>
                <w:szCs w:val="24"/>
              </w:rPr>
              <w:t>III – Fornecimento e Estrutura</w:t>
            </w:r>
          </w:p>
          <w:p w14:paraId="41681A2D" w14:textId="77777777" w:rsidR="00EB46FF" w:rsidRPr="00EB46FF" w:rsidRDefault="00EB46FF" w:rsidP="00EB46FF">
            <w:pPr>
              <w:spacing w:before="120" w:line="240" w:lineRule="auto"/>
              <w:rPr>
                <w:color w:val="auto"/>
                <w:sz w:val="24"/>
                <w:szCs w:val="24"/>
              </w:rPr>
            </w:pPr>
            <w:r w:rsidRPr="00EB46FF">
              <w:rPr>
                <w:color w:val="auto"/>
                <w:sz w:val="24"/>
                <w:szCs w:val="24"/>
              </w:rPr>
              <w:t>O fornecimento deverá incluir:</w:t>
            </w:r>
          </w:p>
          <w:p w14:paraId="51C10E75" w14:textId="77777777" w:rsidR="00EB46FF" w:rsidRPr="00EB46FF" w:rsidRDefault="00EB46FF" w:rsidP="00EB46FF">
            <w:pPr>
              <w:spacing w:before="120" w:line="240" w:lineRule="auto"/>
              <w:rPr>
                <w:color w:val="auto"/>
                <w:sz w:val="24"/>
                <w:szCs w:val="24"/>
              </w:rPr>
            </w:pPr>
          </w:p>
          <w:p w14:paraId="76547DBC" w14:textId="77777777" w:rsidR="00EB46FF" w:rsidRPr="00EB46FF" w:rsidRDefault="00EB46FF" w:rsidP="00EB46FF">
            <w:pPr>
              <w:spacing w:before="120" w:line="240" w:lineRule="auto"/>
              <w:rPr>
                <w:color w:val="auto"/>
                <w:sz w:val="24"/>
                <w:szCs w:val="24"/>
              </w:rPr>
            </w:pPr>
            <w:r w:rsidRPr="00EB46FF">
              <w:rPr>
                <w:color w:val="auto"/>
                <w:sz w:val="24"/>
                <w:szCs w:val="24"/>
              </w:rPr>
              <w:t>Transporte de todos os itens até o local e retirada integral dos materiais e resíduos ao término do evento;</w:t>
            </w:r>
          </w:p>
          <w:p w14:paraId="22689055" w14:textId="77777777" w:rsidR="00EB46FF" w:rsidRPr="00EB46FF" w:rsidRDefault="00EB46FF" w:rsidP="00EB46FF">
            <w:pPr>
              <w:spacing w:before="120" w:line="240" w:lineRule="auto"/>
              <w:rPr>
                <w:color w:val="auto"/>
                <w:sz w:val="24"/>
                <w:szCs w:val="24"/>
              </w:rPr>
            </w:pPr>
            <w:r w:rsidRPr="00EB46FF">
              <w:rPr>
                <w:color w:val="auto"/>
                <w:sz w:val="24"/>
                <w:szCs w:val="24"/>
              </w:rPr>
              <w:t>Montagem das ilhas de salgados, doces e bebidas, com toalhas, bandejas, jarras, taças e utensílios necessários, além de arranjos decorativos com flores naturais, preferencialmente;</w:t>
            </w:r>
          </w:p>
          <w:p w14:paraId="2075CA3F" w14:textId="77777777" w:rsidR="00EB46FF" w:rsidRPr="00EB46FF" w:rsidRDefault="00EB46FF" w:rsidP="00EB46FF">
            <w:pPr>
              <w:spacing w:before="120" w:line="240" w:lineRule="auto"/>
              <w:rPr>
                <w:color w:val="auto"/>
                <w:sz w:val="24"/>
                <w:szCs w:val="24"/>
              </w:rPr>
            </w:pPr>
            <w:r w:rsidRPr="00EB46FF">
              <w:rPr>
                <w:color w:val="auto"/>
                <w:sz w:val="24"/>
                <w:szCs w:val="24"/>
              </w:rPr>
              <w:t>Fornecimento de copos e taças de vidro, guardanapos, utensílios de serviço e materiais de apoio;</w:t>
            </w:r>
          </w:p>
          <w:p w14:paraId="61DCA3A8" w14:textId="77777777" w:rsidR="00EB46FF" w:rsidRPr="00EB46FF" w:rsidRDefault="00EB46FF" w:rsidP="00EB46FF">
            <w:pPr>
              <w:spacing w:before="120" w:line="240" w:lineRule="auto"/>
              <w:rPr>
                <w:color w:val="auto"/>
                <w:sz w:val="24"/>
                <w:szCs w:val="24"/>
              </w:rPr>
            </w:pPr>
            <w:r w:rsidRPr="00EB46FF">
              <w:rPr>
                <w:color w:val="auto"/>
                <w:sz w:val="24"/>
                <w:szCs w:val="24"/>
              </w:rPr>
              <w:t>Equipe de serviço composta por 5 (cinco) garçons, sendo:</w:t>
            </w:r>
          </w:p>
          <w:p w14:paraId="687F5CE3" w14:textId="77777777" w:rsidR="00EB46FF" w:rsidRPr="00EB46FF" w:rsidRDefault="00EB46FF" w:rsidP="00EB46FF">
            <w:pPr>
              <w:spacing w:before="120" w:line="240" w:lineRule="auto"/>
              <w:rPr>
                <w:color w:val="auto"/>
                <w:sz w:val="24"/>
                <w:szCs w:val="24"/>
              </w:rPr>
            </w:pPr>
            <w:r w:rsidRPr="00EB46FF">
              <w:rPr>
                <w:color w:val="auto"/>
                <w:sz w:val="24"/>
                <w:szCs w:val="24"/>
              </w:rPr>
              <w:t>– 1 (um) para reposição contínua de alimentos;</w:t>
            </w:r>
          </w:p>
          <w:p w14:paraId="791B7024" w14:textId="77777777" w:rsidR="00EB46FF" w:rsidRPr="00EB46FF" w:rsidRDefault="00EB46FF" w:rsidP="00EB46FF">
            <w:pPr>
              <w:spacing w:before="120" w:line="240" w:lineRule="auto"/>
              <w:rPr>
                <w:color w:val="auto"/>
                <w:sz w:val="24"/>
                <w:szCs w:val="24"/>
              </w:rPr>
            </w:pPr>
            <w:r w:rsidRPr="00EB46FF">
              <w:rPr>
                <w:color w:val="auto"/>
                <w:sz w:val="24"/>
                <w:szCs w:val="24"/>
              </w:rPr>
              <w:t>– 4 (quatro) responsáveis pelo atendimento geral das bebidas e apoio ao serviço;</w:t>
            </w:r>
          </w:p>
          <w:p w14:paraId="2CAA02B3" w14:textId="77777777" w:rsidR="00EB46FF" w:rsidRPr="00EB46FF" w:rsidRDefault="00EB46FF" w:rsidP="00EB46FF">
            <w:pPr>
              <w:spacing w:before="120" w:line="240" w:lineRule="auto"/>
              <w:rPr>
                <w:color w:val="auto"/>
                <w:sz w:val="24"/>
                <w:szCs w:val="24"/>
              </w:rPr>
            </w:pPr>
            <w:r w:rsidRPr="00EB46FF">
              <w:rPr>
                <w:color w:val="auto"/>
                <w:sz w:val="24"/>
                <w:szCs w:val="24"/>
              </w:rPr>
              <w:t>– A equipe deverá permanecer em atividade por, no mínimo, 2 (duas) horas após a conclusão da montagem ou até o encerramento integral do atendimento aos convidados, garantindo a continuidade e a qualidade do serviço durante todo o período do evento;</w:t>
            </w:r>
          </w:p>
          <w:p w14:paraId="11365CFB" w14:textId="77777777" w:rsidR="00EB46FF" w:rsidRPr="00EB46FF" w:rsidRDefault="00EB46FF" w:rsidP="00EB46FF">
            <w:pPr>
              <w:spacing w:before="120" w:line="240" w:lineRule="auto"/>
              <w:rPr>
                <w:color w:val="auto"/>
                <w:sz w:val="24"/>
                <w:szCs w:val="24"/>
              </w:rPr>
            </w:pPr>
            <w:r w:rsidRPr="00EB46FF">
              <w:rPr>
                <w:color w:val="auto"/>
                <w:sz w:val="24"/>
                <w:szCs w:val="24"/>
              </w:rPr>
              <w:t>Equipe de apoio responsável pela preparação, reposição e organização dos itens durante todo o evento;</w:t>
            </w:r>
          </w:p>
          <w:p w14:paraId="6D99B564" w14:textId="77777777" w:rsidR="00EB46FF" w:rsidRPr="00EB46FF" w:rsidRDefault="00EB46FF" w:rsidP="00EB46FF">
            <w:pPr>
              <w:spacing w:before="120" w:line="240" w:lineRule="auto"/>
              <w:rPr>
                <w:color w:val="auto"/>
                <w:sz w:val="24"/>
                <w:szCs w:val="24"/>
              </w:rPr>
            </w:pPr>
            <w:r w:rsidRPr="00EB46FF">
              <w:rPr>
                <w:color w:val="auto"/>
                <w:sz w:val="24"/>
                <w:szCs w:val="24"/>
              </w:rPr>
              <w:t>Entrega dos alimentos preparados no próprio dia, acondicionados adequadamente e em condições de higiene e conservação.</w:t>
            </w:r>
          </w:p>
          <w:p w14:paraId="3CD09D9D" w14:textId="77777777" w:rsidR="00EB46FF" w:rsidRPr="00EB46FF" w:rsidRDefault="00EB46FF" w:rsidP="00EB46FF">
            <w:pPr>
              <w:spacing w:before="120" w:line="240" w:lineRule="auto"/>
              <w:rPr>
                <w:color w:val="auto"/>
                <w:sz w:val="24"/>
                <w:szCs w:val="24"/>
              </w:rPr>
            </w:pPr>
            <w:r w:rsidRPr="00EB46FF">
              <w:rPr>
                <w:color w:val="auto"/>
                <w:sz w:val="24"/>
                <w:szCs w:val="24"/>
              </w:rPr>
              <w:t>IV – Padrões de Apresentação e Higienização</w:t>
            </w:r>
          </w:p>
          <w:p w14:paraId="2A3B533F" w14:textId="77777777" w:rsidR="00EB46FF" w:rsidRPr="00EB46FF" w:rsidRDefault="00EB46FF" w:rsidP="00EB46FF">
            <w:pPr>
              <w:spacing w:before="120" w:line="240" w:lineRule="auto"/>
              <w:rPr>
                <w:color w:val="auto"/>
                <w:sz w:val="24"/>
                <w:szCs w:val="24"/>
              </w:rPr>
            </w:pPr>
            <w:proofErr w:type="gramStart"/>
            <w:r w:rsidRPr="00EB46FF">
              <w:rPr>
                <w:color w:val="auto"/>
                <w:sz w:val="24"/>
                <w:szCs w:val="24"/>
              </w:rPr>
              <w:t>a) As</w:t>
            </w:r>
            <w:proofErr w:type="gramEnd"/>
            <w:r w:rsidRPr="00EB46FF">
              <w:rPr>
                <w:color w:val="auto"/>
                <w:sz w:val="24"/>
                <w:szCs w:val="24"/>
              </w:rPr>
              <w:t xml:space="preserve"> bebidas deverão ser servidas em jarras ou recipientes de vidro devidamente higienizados e identificados (ex.: água sem gás, água com gás, refrigerante zero etc.);</w:t>
            </w:r>
          </w:p>
          <w:p w14:paraId="40F56F1B" w14:textId="77777777" w:rsidR="00EB46FF" w:rsidRPr="00EB46FF" w:rsidRDefault="00EB46FF" w:rsidP="00EB46FF">
            <w:pPr>
              <w:spacing w:before="120" w:line="240" w:lineRule="auto"/>
              <w:rPr>
                <w:color w:val="auto"/>
                <w:sz w:val="24"/>
                <w:szCs w:val="24"/>
              </w:rPr>
            </w:pPr>
            <w:proofErr w:type="gramStart"/>
            <w:r w:rsidRPr="00EB46FF">
              <w:rPr>
                <w:color w:val="auto"/>
                <w:sz w:val="24"/>
                <w:szCs w:val="24"/>
              </w:rPr>
              <w:t>b) Os</w:t>
            </w:r>
            <w:proofErr w:type="gramEnd"/>
            <w:r w:rsidRPr="00EB46FF">
              <w:rPr>
                <w:color w:val="auto"/>
                <w:sz w:val="24"/>
                <w:szCs w:val="24"/>
              </w:rPr>
              <w:t xml:space="preserve"> alimentos deverão ser dispostos de forma organizada sobre as ilhas, com placas de identificação visíveis, higienizadas e padronizadas;</w:t>
            </w:r>
          </w:p>
          <w:p w14:paraId="22B422C5" w14:textId="77777777" w:rsidR="00EB46FF" w:rsidRPr="00EB46FF" w:rsidRDefault="00EB46FF" w:rsidP="00EB46FF">
            <w:pPr>
              <w:spacing w:before="120" w:line="240" w:lineRule="auto"/>
              <w:rPr>
                <w:color w:val="auto"/>
                <w:sz w:val="24"/>
                <w:szCs w:val="24"/>
              </w:rPr>
            </w:pPr>
            <w:r w:rsidRPr="00EB46FF">
              <w:rPr>
                <w:color w:val="auto"/>
                <w:sz w:val="24"/>
                <w:szCs w:val="24"/>
              </w:rPr>
              <w:t>c) Todas as bandejas, recipientes e utensílios deverão ser de material lavável, de boa apresentação e previamente higienizados;</w:t>
            </w:r>
          </w:p>
          <w:p w14:paraId="73A6AFBD" w14:textId="77777777" w:rsidR="00EB46FF" w:rsidRPr="00EB46FF" w:rsidRDefault="00EB46FF" w:rsidP="00EB46FF">
            <w:pPr>
              <w:spacing w:before="120" w:line="240" w:lineRule="auto"/>
              <w:rPr>
                <w:color w:val="auto"/>
                <w:sz w:val="24"/>
                <w:szCs w:val="24"/>
              </w:rPr>
            </w:pPr>
            <w:proofErr w:type="gramStart"/>
            <w:r w:rsidRPr="00EB46FF">
              <w:rPr>
                <w:color w:val="auto"/>
                <w:sz w:val="24"/>
                <w:szCs w:val="24"/>
              </w:rPr>
              <w:t>d) As</w:t>
            </w:r>
            <w:proofErr w:type="gramEnd"/>
            <w:r w:rsidRPr="00EB46FF">
              <w:rPr>
                <w:color w:val="auto"/>
                <w:sz w:val="24"/>
                <w:szCs w:val="24"/>
              </w:rPr>
              <w:t xml:space="preserve"> ilhas deverão permanecer completas e organizadas durante todo o evento, com reposição contínua pela equipe da contratada;</w:t>
            </w:r>
          </w:p>
          <w:p w14:paraId="50EF8883" w14:textId="5CB0CD22" w:rsidR="00AA062C" w:rsidRPr="00EC654E" w:rsidRDefault="00EB46FF" w:rsidP="00EB46FF">
            <w:pPr>
              <w:spacing w:before="120" w:line="240" w:lineRule="auto"/>
              <w:rPr>
                <w:color w:val="auto"/>
                <w:sz w:val="24"/>
                <w:szCs w:val="24"/>
              </w:rPr>
            </w:pPr>
            <w:r w:rsidRPr="00EB46FF">
              <w:rPr>
                <w:color w:val="auto"/>
                <w:sz w:val="24"/>
                <w:szCs w:val="24"/>
              </w:rPr>
              <w:t>e) As bebidas diversas fornecidas pelo contratante deverão ser mantidas refrigeradas e servidas exclusivamente pela equipe da contratada.</w:t>
            </w:r>
          </w:p>
        </w:tc>
      </w:tr>
      <w:tr w:rsidR="000304A6" w:rsidRPr="00EC654E" w14:paraId="7AA5F5F2" w14:textId="77777777" w:rsidTr="0A69AC11">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238A65D4" w:rsidR="0086326E" w:rsidRPr="00EC654E" w:rsidRDefault="0086326E" w:rsidP="00EC654E">
            <w:pPr>
              <w:spacing w:before="120" w:line="240" w:lineRule="auto"/>
              <w:rPr>
                <w:color w:val="auto"/>
                <w:sz w:val="24"/>
                <w:szCs w:val="24"/>
              </w:rPr>
            </w:pPr>
            <w:r w:rsidRPr="00EC654E">
              <w:rPr>
                <w:color w:val="auto"/>
                <w:sz w:val="24"/>
                <w:szCs w:val="24"/>
              </w:rPr>
              <w:t>CG</w:t>
            </w:r>
            <w:r w:rsidR="6117A3F6" w:rsidRPr="00EC654E">
              <w:rPr>
                <w:color w:val="auto"/>
                <w:sz w:val="24"/>
                <w:szCs w:val="24"/>
              </w:rPr>
              <w:t>D</w:t>
            </w:r>
            <w:r w:rsidRPr="00EC654E">
              <w:rPr>
                <w:color w:val="auto"/>
                <w:sz w:val="24"/>
                <w:szCs w:val="24"/>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B0E74C" w14:textId="2ABB8F62" w:rsidR="0086326E" w:rsidRPr="00EC654E" w:rsidRDefault="00625997" w:rsidP="00625997">
            <w:pPr>
              <w:spacing w:before="120" w:line="240" w:lineRule="auto"/>
              <w:rPr>
                <w:color w:val="auto"/>
                <w:sz w:val="24"/>
                <w:szCs w:val="24"/>
              </w:rPr>
            </w:pPr>
            <w:r>
              <w:rPr>
                <w:color w:val="auto"/>
                <w:sz w:val="24"/>
                <w:szCs w:val="24"/>
              </w:rPr>
              <w:t>Site: compras.rs.gov.br</w:t>
            </w:r>
            <w:r w:rsidR="0086326E" w:rsidRPr="0DE56E05">
              <w:rPr>
                <w:color w:val="auto"/>
                <w:sz w:val="24"/>
                <w:szCs w:val="24"/>
              </w:rPr>
              <w:t xml:space="preserve"> </w:t>
            </w:r>
          </w:p>
        </w:tc>
      </w:tr>
      <w:tr w:rsidR="000304A6" w:rsidRPr="00EC654E" w14:paraId="4E72A0E4" w14:textId="77777777" w:rsidTr="0A69AC11">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D9439D" w14:textId="1C10F1D9" w:rsidR="0086326E" w:rsidRPr="00EC654E" w:rsidRDefault="0086326E" w:rsidP="00EC654E">
            <w:pPr>
              <w:spacing w:before="120" w:line="240" w:lineRule="auto"/>
              <w:rPr>
                <w:color w:val="auto"/>
                <w:sz w:val="24"/>
                <w:szCs w:val="24"/>
              </w:rPr>
            </w:pPr>
            <w:r w:rsidRPr="00EC654E">
              <w:rPr>
                <w:color w:val="auto"/>
                <w:sz w:val="24"/>
                <w:szCs w:val="24"/>
              </w:rPr>
              <w:t>CG</w:t>
            </w:r>
            <w:r w:rsidR="35EB5B47" w:rsidRPr="00EC654E">
              <w:rPr>
                <w:color w:val="auto"/>
                <w:sz w:val="24"/>
                <w:szCs w:val="24"/>
              </w:rPr>
              <w:t>D</w:t>
            </w:r>
            <w:r w:rsidRPr="00EC654E">
              <w:rPr>
                <w:color w:val="auto"/>
                <w:sz w:val="24"/>
                <w:szCs w:val="24"/>
              </w:rPr>
              <w:t>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03B639" w14:textId="74372E35" w:rsidR="0086326E" w:rsidRPr="00EC654E" w:rsidRDefault="0086326E" w:rsidP="00EC654E">
            <w:pPr>
              <w:spacing w:before="120" w:line="240" w:lineRule="auto"/>
              <w:rPr>
                <w:color w:val="auto"/>
                <w:sz w:val="24"/>
                <w:szCs w:val="24"/>
              </w:rPr>
            </w:pPr>
            <w:r w:rsidRPr="00EC654E">
              <w:rPr>
                <w:color w:val="auto"/>
                <w:sz w:val="24"/>
                <w:szCs w:val="24"/>
              </w:rPr>
              <w:t>Endereço eletrônico do ambiente de disputa:</w:t>
            </w:r>
            <w:r w:rsidR="00625997">
              <w:rPr>
                <w:color w:val="auto"/>
                <w:sz w:val="24"/>
                <w:szCs w:val="24"/>
              </w:rPr>
              <w:t xml:space="preserve"> compras.rs.gov.br</w:t>
            </w:r>
          </w:p>
        </w:tc>
      </w:tr>
      <w:tr w:rsidR="000304A6" w:rsidRPr="00EC654E" w14:paraId="724BEF6F"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6B8E9FE8" w:rsidR="0086326E" w:rsidRPr="00EC654E" w:rsidRDefault="0086326E" w:rsidP="00EC654E">
            <w:pPr>
              <w:spacing w:before="120" w:line="240" w:lineRule="auto"/>
              <w:rPr>
                <w:color w:val="auto"/>
                <w:sz w:val="24"/>
                <w:szCs w:val="24"/>
              </w:rPr>
            </w:pPr>
            <w:r w:rsidRPr="00EC654E">
              <w:rPr>
                <w:color w:val="auto"/>
                <w:sz w:val="24"/>
                <w:szCs w:val="24"/>
              </w:rPr>
              <w:t>CG</w:t>
            </w:r>
            <w:r w:rsidR="65896581" w:rsidRPr="00EC654E">
              <w:rPr>
                <w:color w:val="auto"/>
                <w:sz w:val="24"/>
                <w:szCs w:val="24"/>
              </w:rPr>
              <w:t>D</w:t>
            </w:r>
            <w:r w:rsidRPr="00EC654E">
              <w:rPr>
                <w:color w:val="auto"/>
                <w:sz w:val="24"/>
                <w:szCs w:val="24"/>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70208972" w:rsidR="0086326E" w:rsidRPr="00EC654E" w:rsidRDefault="0086326E" w:rsidP="00EC654E">
            <w:pPr>
              <w:spacing w:before="120" w:line="240" w:lineRule="auto"/>
              <w:rPr>
                <w:color w:val="auto"/>
                <w:sz w:val="24"/>
                <w:szCs w:val="24"/>
              </w:rPr>
            </w:pPr>
            <w:r w:rsidRPr="00EC654E">
              <w:rPr>
                <w:color w:val="auto"/>
                <w:sz w:val="24"/>
                <w:szCs w:val="24"/>
              </w:rPr>
              <w:t>Data:</w:t>
            </w:r>
            <w:r w:rsidR="00AC0199">
              <w:rPr>
                <w:color w:val="auto"/>
                <w:sz w:val="24"/>
                <w:szCs w:val="24"/>
              </w:rPr>
              <w:t xml:space="preserve"> 06/12</w:t>
            </w:r>
            <w:bookmarkStart w:id="21" w:name="_GoBack"/>
            <w:bookmarkEnd w:id="21"/>
            <w:r w:rsidR="00625997">
              <w:rPr>
                <w:color w:val="auto"/>
                <w:sz w:val="24"/>
                <w:szCs w:val="24"/>
              </w:rPr>
              <w:t>/2025</w:t>
            </w:r>
          </w:p>
          <w:p w14:paraId="35860A75" w14:textId="223F0E8C" w:rsidR="0086326E" w:rsidRPr="00EC654E" w:rsidRDefault="0086326E" w:rsidP="00EC654E">
            <w:pPr>
              <w:spacing w:before="120" w:line="240" w:lineRule="auto"/>
              <w:rPr>
                <w:color w:val="auto"/>
                <w:sz w:val="24"/>
                <w:szCs w:val="24"/>
              </w:rPr>
            </w:pPr>
            <w:r w:rsidRPr="00EC654E">
              <w:rPr>
                <w:color w:val="auto"/>
                <w:sz w:val="24"/>
                <w:szCs w:val="24"/>
              </w:rPr>
              <w:t>Horário:</w:t>
            </w:r>
            <w:r w:rsidR="00625997">
              <w:rPr>
                <w:color w:val="auto"/>
                <w:sz w:val="24"/>
                <w:szCs w:val="24"/>
              </w:rPr>
              <w:t xml:space="preserve"> 15:30</w:t>
            </w:r>
          </w:p>
        </w:tc>
      </w:tr>
      <w:tr w:rsidR="000304A6" w:rsidRPr="00EC654E" w14:paraId="7A02632C" w14:textId="77777777"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5274CC08" w:rsidR="0086326E" w:rsidRPr="00EC654E" w:rsidRDefault="0086326E" w:rsidP="00EC654E">
            <w:pPr>
              <w:spacing w:before="120" w:line="240" w:lineRule="auto"/>
              <w:rPr>
                <w:color w:val="auto"/>
                <w:sz w:val="24"/>
                <w:szCs w:val="24"/>
              </w:rPr>
            </w:pPr>
            <w:r w:rsidRPr="00EC654E">
              <w:rPr>
                <w:color w:val="auto"/>
                <w:sz w:val="24"/>
                <w:szCs w:val="24"/>
              </w:rPr>
              <w:t>CG</w:t>
            </w:r>
            <w:r w:rsidR="38D76FD3" w:rsidRPr="00EC654E">
              <w:rPr>
                <w:color w:val="auto"/>
                <w:sz w:val="24"/>
                <w:szCs w:val="24"/>
              </w:rPr>
              <w:t>D</w:t>
            </w:r>
            <w:r w:rsidRPr="00EC654E">
              <w:rPr>
                <w:color w:val="auto"/>
                <w:sz w:val="24"/>
                <w:szCs w:val="24"/>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EF4A2" w14:textId="39E29D39" w:rsidR="0086326E" w:rsidRPr="00625997" w:rsidRDefault="00F85A7F" w:rsidP="00EC654E">
            <w:pPr>
              <w:pStyle w:val="paragraph"/>
              <w:spacing w:before="120" w:beforeAutospacing="0" w:after="0" w:afterAutospacing="0"/>
              <w:jc w:val="both"/>
              <w:textAlignment w:val="baseline"/>
              <w:rPr>
                <w:rFonts w:eastAsia="Calibri"/>
              </w:rPr>
            </w:pPr>
            <w:r>
              <w:rPr>
                <w:rStyle w:val="normaltextrun"/>
                <w:rFonts w:eastAsia="Calibri"/>
              </w:rPr>
              <w:t>(X</w:t>
            </w:r>
            <w:r w:rsidR="0086326E" w:rsidRPr="00EC654E">
              <w:rPr>
                <w:rStyle w:val="normaltextrun"/>
                <w:rFonts w:eastAsia="Calibri"/>
              </w:rPr>
              <w:t>) Participação preferencial de microempresa</w:t>
            </w:r>
            <w:r w:rsidR="0086326E" w:rsidRPr="00EC654E">
              <w:rPr>
                <w:rStyle w:val="normaltextrun"/>
              </w:rPr>
              <w:t xml:space="preserve"> e </w:t>
            </w:r>
            <w:r w:rsidR="0086326E" w:rsidRPr="00EC654E">
              <w:rPr>
                <w:rStyle w:val="normaltextrun"/>
                <w:rFonts w:eastAsia="Calibri"/>
              </w:rPr>
              <w:t>empresa</w:t>
            </w:r>
            <w:r w:rsidR="0086326E" w:rsidRPr="00EC654E">
              <w:rPr>
                <w:rStyle w:val="normaltextrun"/>
              </w:rPr>
              <w:t xml:space="preserve"> de pequeno porte</w:t>
            </w:r>
            <w:r w:rsidR="0086326E" w:rsidRPr="00EC654E">
              <w:rPr>
                <w:rStyle w:val="normaltextrun"/>
                <w:rFonts w:eastAsia="Calibri"/>
              </w:rPr>
              <w:t>. </w:t>
            </w:r>
            <w:r w:rsidR="0086326E" w:rsidRPr="00EC654E">
              <w:rPr>
                <w:rStyle w:val="eop"/>
                <w:rFonts w:eastAsia="Calibri"/>
              </w:rPr>
              <w:t> </w:t>
            </w:r>
          </w:p>
          <w:p w14:paraId="689BBF85" w14:textId="77777777"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14:paraId="3A0F34E6" w14:textId="77777777"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Participação exclusiva de microempresa e empresa de pequeno porte. </w:t>
            </w:r>
            <w:r w:rsidRPr="00EC654E">
              <w:rPr>
                <w:rStyle w:val="eop"/>
                <w:rFonts w:eastAsia="Calibri"/>
              </w:rPr>
              <w:t> </w:t>
            </w:r>
          </w:p>
          <w:p w14:paraId="746D1E63" w14:textId="77777777"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14:paraId="1933BD12" w14:textId="77777777"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Participação preferencial ou exclusiva de microempresa e empresa de pequeno porte, conforme definido em cada lote do Termo de referência. </w:t>
            </w:r>
            <w:r w:rsidRPr="00EC654E">
              <w:rPr>
                <w:rStyle w:val="eop"/>
                <w:rFonts w:eastAsia="Calibri"/>
              </w:rPr>
              <w:t> </w:t>
            </w:r>
          </w:p>
          <w:p w14:paraId="70E90DD0" w14:textId="77777777" w:rsidR="0086326E" w:rsidRPr="00EC654E" w:rsidRDefault="0086326E" w:rsidP="00EC654E">
            <w:pPr>
              <w:pStyle w:val="paragraph"/>
              <w:spacing w:before="120" w:beforeAutospacing="0" w:after="0" w:afterAutospacing="0"/>
              <w:jc w:val="both"/>
              <w:textAlignment w:val="baseline"/>
            </w:pPr>
            <w:r w:rsidRPr="00EC654E">
              <w:rPr>
                <w:rStyle w:val="eop"/>
                <w:rFonts w:eastAsia="Calibri"/>
              </w:rPr>
              <w:t> </w:t>
            </w:r>
          </w:p>
          <w:p w14:paraId="37C3E032" w14:textId="30D24E01" w:rsidR="0086326E" w:rsidRPr="00EC654E" w:rsidRDefault="0086326E" w:rsidP="00EC654E">
            <w:pPr>
              <w:pStyle w:val="paragraph"/>
              <w:spacing w:before="120" w:beforeAutospacing="0" w:after="0" w:afterAutospacing="0"/>
              <w:jc w:val="both"/>
              <w:textAlignment w:val="baseline"/>
            </w:pPr>
            <w:proofErr w:type="gramStart"/>
            <w:r w:rsidRPr="00EC654E">
              <w:rPr>
                <w:rStyle w:val="normaltextrun"/>
                <w:rFonts w:eastAsia="Calibri"/>
              </w:rPr>
              <w:t>(  )</w:t>
            </w:r>
            <w:proofErr w:type="gramEnd"/>
            <w:r w:rsidRPr="00EC654E">
              <w:rPr>
                <w:rStyle w:val="normaltextrun"/>
                <w:rFonts w:eastAsia="Calibri"/>
              </w:rPr>
              <w:t xml:space="preserve"> Sem tratamento preferencial conforme </w:t>
            </w:r>
            <w:r w:rsidRPr="00EC654E">
              <w:rPr>
                <w:rStyle w:val="normaltextrun"/>
                <w:rFonts w:eastAsia="Calibri"/>
                <w:b/>
                <w:bCs/>
              </w:rPr>
              <w:t>subitem 5.10</w:t>
            </w:r>
            <w:r w:rsidRPr="00EC654E">
              <w:rPr>
                <w:rStyle w:val="normaltextrun"/>
              </w:rPr>
              <w:t xml:space="preserve"> do </w:t>
            </w:r>
            <w:r w:rsidR="022EE12C" w:rsidRPr="00EC654E">
              <w:rPr>
                <w:rStyle w:val="normaltextrun"/>
              </w:rPr>
              <w:t>Termo</w:t>
            </w:r>
            <w:r w:rsidRPr="00EC654E">
              <w:rPr>
                <w:rStyle w:val="normaltextrun"/>
              </w:rPr>
              <w:t>.</w:t>
            </w:r>
            <w:r w:rsidRPr="00EC654E">
              <w:rPr>
                <w:rStyle w:val="eop"/>
                <w:rFonts w:eastAsia="Calibri"/>
              </w:rPr>
              <w:t> </w:t>
            </w:r>
          </w:p>
          <w:p w14:paraId="707CACE9" w14:textId="77777777" w:rsidR="0086326E" w:rsidRPr="00EC654E" w:rsidRDefault="0086326E" w:rsidP="00EC654E">
            <w:pPr>
              <w:spacing w:before="120" w:line="240" w:lineRule="auto"/>
              <w:rPr>
                <w:color w:val="auto"/>
                <w:sz w:val="24"/>
                <w:szCs w:val="24"/>
              </w:rPr>
            </w:pPr>
          </w:p>
        </w:tc>
      </w:tr>
      <w:tr w:rsidR="000304A6" w:rsidRPr="00EC654E" w14:paraId="33A20128" w14:textId="77777777" w:rsidTr="0A69AC11">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3A5E506C" w:rsidR="0086326E" w:rsidRPr="00EC654E" w:rsidRDefault="0086326E" w:rsidP="00EC654E">
            <w:pPr>
              <w:spacing w:before="120" w:line="240" w:lineRule="auto"/>
              <w:rPr>
                <w:color w:val="auto"/>
                <w:sz w:val="24"/>
                <w:szCs w:val="24"/>
              </w:rPr>
            </w:pPr>
            <w:r w:rsidRPr="00EC654E">
              <w:rPr>
                <w:color w:val="auto"/>
                <w:sz w:val="24"/>
                <w:szCs w:val="24"/>
              </w:rPr>
              <w:t>CG</w:t>
            </w:r>
            <w:r w:rsidR="7DE2DF83" w:rsidRPr="00EC654E">
              <w:rPr>
                <w:color w:val="auto"/>
                <w:sz w:val="24"/>
                <w:szCs w:val="24"/>
              </w:rPr>
              <w:t>D</w:t>
            </w:r>
            <w:r w:rsidRPr="00EC654E">
              <w:rPr>
                <w:color w:val="auto"/>
                <w:sz w:val="24"/>
                <w:szCs w:val="24"/>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621F8E" w14:textId="314E865B" w:rsidR="0086326E" w:rsidRPr="00EC654E" w:rsidRDefault="007A0470" w:rsidP="00EC654E">
            <w:pPr>
              <w:spacing w:before="120" w:line="240" w:lineRule="auto"/>
              <w:rPr>
                <w:color w:val="auto"/>
                <w:sz w:val="24"/>
                <w:szCs w:val="24"/>
              </w:rPr>
            </w:pPr>
            <w:r>
              <w:rPr>
                <w:color w:val="auto"/>
                <w:sz w:val="24"/>
                <w:szCs w:val="24"/>
              </w:rPr>
              <w:t>Será</w:t>
            </w:r>
            <w:r w:rsidR="0086326E" w:rsidRPr="00EC654E">
              <w:rPr>
                <w:color w:val="auto"/>
                <w:sz w:val="24"/>
                <w:szCs w:val="24"/>
              </w:rPr>
              <w:t xml:space="preserve"> permi</w:t>
            </w:r>
            <w:r>
              <w:rPr>
                <w:color w:val="auto"/>
                <w:sz w:val="24"/>
                <w:szCs w:val="24"/>
              </w:rPr>
              <w:t>tida participação de Consórcio:</w:t>
            </w:r>
            <w:r w:rsidR="0086326E" w:rsidRPr="00EC654E">
              <w:rPr>
                <w:color w:val="auto"/>
                <w:sz w:val="24"/>
                <w:szCs w:val="24"/>
              </w:rPr>
              <w:t xml:space="preserve"> </w:t>
            </w:r>
          </w:p>
          <w:p w14:paraId="03616614" w14:textId="77777777" w:rsidR="0086326E" w:rsidRPr="00EC654E" w:rsidRDefault="0086326E" w:rsidP="00EC654E">
            <w:pPr>
              <w:spacing w:before="120" w:line="240" w:lineRule="auto"/>
              <w:rPr>
                <w:color w:val="auto"/>
                <w:sz w:val="24"/>
                <w:szCs w:val="24"/>
              </w:rPr>
            </w:pPr>
          </w:p>
          <w:p w14:paraId="4A95B86D" w14:textId="77777777" w:rsidR="0086326E" w:rsidRPr="00EC654E" w:rsidRDefault="0086326E" w:rsidP="00EC654E">
            <w:pPr>
              <w:spacing w:before="120" w:line="240" w:lineRule="auto"/>
              <w:rPr>
                <w:color w:val="auto"/>
                <w:sz w:val="24"/>
                <w:szCs w:val="24"/>
              </w:rPr>
            </w:pPr>
            <w:r w:rsidRPr="00EC654E">
              <w:rPr>
                <w:color w:val="auto"/>
                <w:sz w:val="24"/>
                <w:szCs w:val="24"/>
              </w:rPr>
              <w:t>I – Será permitida a participação de Consórcio, nas seguintes condições:</w:t>
            </w:r>
          </w:p>
          <w:p w14:paraId="6CD0F90C" w14:textId="77777777" w:rsidR="0086326E" w:rsidRPr="00EC654E" w:rsidRDefault="0086326E" w:rsidP="00EC654E">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14:paraId="27EF3E31" w14:textId="7A5073FF" w:rsidR="0086326E" w:rsidRPr="00EC654E" w:rsidRDefault="0086326E" w:rsidP="00EC654E">
            <w:pPr>
              <w:spacing w:before="120" w:line="240" w:lineRule="auto"/>
              <w:rPr>
                <w:color w:val="auto"/>
                <w:sz w:val="24"/>
                <w:szCs w:val="24"/>
              </w:rPr>
            </w:pPr>
            <w:r w:rsidRPr="00EC654E">
              <w:rPr>
                <w:color w:val="auto"/>
                <w:sz w:val="24"/>
                <w:szCs w:val="24"/>
              </w:rPr>
              <w:t>b) Responsabilidade solidária dos integrantes pelos atos praticados em consórcio, tanto na fase de</w:t>
            </w:r>
            <w:r w:rsidR="6655FF65" w:rsidRPr="00EC654E">
              <w:rPr>
                <w:color w:val="auto"/>
                <w:sz w:val="24"/>
                <w:szCs w:val="24"/>
              </w:rPr>
              <w:t xml:space="preserve"> dispensa de</w:t>
            </w:r>
            <w:r w:rsidRPr="00EC654E">
              <w:rPr>
                <w:color w:val="auto"/>
                <w:sz w:val="24"/>
                <w:szCs w:val="24"/>
              </w:rPr>
              <w:t xml:space="preserve"> licitação, quanto na de execução do contrato;</w:t>
            </w:r>
          </w:p>
          <w:p w14:paraId="2031A8F5" w14:textId="77777777" w:rsidR="0086326E" w:rsidRPr="00EC654E" w:rsidRDefault="0086326E" w:rsidP="00EC654E">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14:paraId="2C2B7999" w14:textId="77777777" w:rsidR="0086326E" w:rsidRPr="00EC654E" w:rsidRDefault="0086326E" w:rsidP="00EC654E">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14:paraId="1AE4BE12" w14:textId="77777777" w:rsidR="0086326E" w:rsidRPr="00EC654E" w:rsidRDefault="0086326E" w:rsidP="00EC654E">
            <w:pPr>
              <w:spacing w:before="120" w:line="240" w:lineRule="auto"/>
              <w:rPr>
                <w:color w:val="auto"/>
                <w:sz w:val="24"/>
                <w:szCs w:val="24"/>
              </w:rPr>
            </w:pPr>
          </w:p>
          <w:p w14:paraId="545C8A0F" w14:textId="77777777" w:rsidR="0086326E" w:rsidRPr="00EC654E" w:rsidRDefault="0086326E" w:rsidP="00EC654E">
            <w:pPr>
              <w:spacing w:before="120" w:line="240" w:lineRule="auto"/>
              <w:rPr>
                <w:color w:val="auto"/>
                <w:sz w:val="24"/>
                <w:szCs w:val="24"/>
              </w:rPr>
            </w:pPr>
            <w:r w:rsidRPr="00EC654E">
              <w:rPr>
                <w:color w:val="auto"/>
                <w:sz w:val="24"/>
                <w:szCs w:val="24"/>
              </w:rPr>
              <w:t>II – Para fins de Habilitação, os Consórcios deverão apresentar os seguintes documentos:</w:t>
            </w:r>
          </w:p>
          <w:p w14:paraId="7D295343" w14:textId="77777777" w:rsidR="0086326E" w:rsidRPr="00EC654E" w:rsidRDefault="0086326E" w:rsidP="00EC654E">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14:paraId="356C2E2C" w14:textId="77777777" w:rsidR="0086326E" w:rsidRPr="00EC654E" w:rsidRDefault="0086326E" w:rsidP="00EC654E">
            <w:pPr>
              <w:spacing w:before="120" w:line="240" w:lineRule="auto"/>
              <w:rPr>
                <w:color w:val="auto"/>
                <w:sz w:val="24"/>
                <w:szCs w:val="24"/>
              </w:rPr>
            </w:pPr>
            <w:r w:rsidRPr="00EC654E">
              <w:rPr>
                <w:color w:val="auto"/>
                <w:sz w:val="24"/>
                <w:szCs w:val="24"/>
              </w:rPr>
              <w:t>b) Indicação da empresa líder do consórcio, que deverá:</w:t>
            </w:r>
          </w:p>
          <w:p w14:paraId="12341924" w14:textId="77777777" w:rsidR="0086326E" w:rsidRPr="00EC654E" w:rsidRDefault="0086326E" w:rsidP="00EC654E">
            <w:pPr>
              <w:spacing w:before="120" w:line="240" w:lineRule="auto"/>
              <w:rPr>
                <w:color w:val="auto"/>
                <w:sz w:val="24"/>
                <w:szCs w:val="24"/>
              </w:rPr>
            </w:pPr>
            <w:r w:rsidRPr="00EC654E">
              <w:rPr>
                <w:color w:val="auto"/>
                <w:sz w:val="24"/>
                <w:szCs w:val="24"/>
              </w:rPr>
              <w:t>b.1) responsabilizar-se por todas as comunicações e informações perante o contratante;</w:t>
            </w:r>
          </w:p>
          <w:p w14:paraId="73B534AB" w14:textId="61D314FE" w:rsidR="0086326E" w:rsidRPr="00EC654E" w:rsidRDefault="0086326E" w:rsidP="00EC654E">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w:t>
            </w:r>
            <w:r w:rsidR="2563B25E" w:rsidRPr="00EC654E">
              <w:rPr>
                <w:color w:val="auto"/>
                <w:sz w:val="24"/>
                <w:szCs w:val="24"/>
              </w:rPr>
              <w:t>a Dispensa de Licitação</w:t>
            </w:r>
            <w:r w:rsidRPr="00EC654E">
              <w:rPr>
                <w:color w:val="auto"/>
                <w:sz w:val="24"/>
                <w:szCs w:val="24"/>
              </w:rPr>
              <w:t>, quanto na execução do contrato, sem prejuízo da responsabilidade de cada um dos consorciados;</w:t>
            </w:r>
          </w:p>
          <w:p w14:paraId="09B285FA" w14:textId="77777777" w:rsidR="0086326E" w:rsidRPr="00EC654E" w:rsidRDefault="0086326E" w:rsidP="00EC654E">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14:paraId="20CA730E" w14:textId="5601A616" w:rsidR="0086326E" w:rsidRPr="00EC654E" w:rsidRDefault="0086326E" w:rsidP="00EC654E">
            <w:pPr>
              <w:spacing w:before="120" w:line="240" w:lineRule="auto"/>
              <w:rPr>
                <w:color w:val="auto"/>
                <w:sz w:val="24"/>
                <w:szCs w:val="24"/>
              </w:rPr>
            </w:pPr>
            <w:r w:rsidRPr="0DE56E05">
              <w:rPr>
                <w:color w:val="auto"/>
                <w:sz w:val="24"/>
                <w:szCs w:val="24"/>
              </w:rPr>
              <w:t>b.4) ter poderes expressos para representar o consórcio em todas as fases dest</w:t>
            </w:r>
            <w:r w:rsidR="5BBCCC04" w:rsidRPr="0DE56E05">
              <w:rPr>
                <w:color w:val="auto"/>
                <w:sz w:val="24"/>
                <w:szCs w:val="24"/>
              </w:rPr>
              <w:t>a Dispensa de Licitação</w:t>
            </w:r>
            <w:r w:rsidRPr="0DE56E05">
              <w:rPr>
                <w:color w:val="auto"/>
                <w:sz w:val="24"/>
                <w:szCs w:val="24"/>
              </w:rPr>
              <w:t>, podendo inclusive assinar contratos e praticar todos os atos necessários visando à perfeita execução de seu objeto até a sua conclusão;</w:t>
            </w:r>
          </w:p>
          <w:p w14:paraId="11ACB283" w14:textId="6CE50162" w:rsidR="0086326E" w:rsidRPr="00EC654E" w:rsidRDefault="0086326E" w:rsidP="00EC654E">
            <w:pPr>
              <w:spacing w:before="120" w:line="240" w:lineRule="auto"/>
              <w:rPr>
                <w:color w:val="auto"/>
                <w:sz w:val="24"/>
                <w:szCs w:val="24"/>
              </w:rPr>
            </w:pPr>
            <w:r w:rsidRPr="00EC654E">
              <w:rPr>
                <w:color w:val="auto"/>
                <w:sz w:val="24"/>
                <w:szCs w:val="24"/>
              </w:rPr>
              <w:t xml:space="preserve">c) os previstos neste </w:t>
            </w:r>
            <w:r w:rsidR="38B46204" w:rsidRPr="00EC654E">
              <w:rPr>
                <w:color w:val="auto"/>
                <w:sz w:val="24"/>
                <w:szCs w:val="24"/>
              </w:rPr>
              <w:t>Termo</w:t>
            </w:r>
            <w:r w:rsidRPr="00EC654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55787A6E" w:rsidR="0086326E" w:rsidRPr="00EC654E" w:rsidRDefault="0086326E" w:rsidP="00EC654E">
            <w:pPr>
              <w:spacing w:before="120" w:line="240" w:lineRule="auto"/>
              <w:rPr>
                <w:color w:val="auto"/>
                <w:sz w:val="24"/>
                <w:szCs w:val="24"/>
              </w:rPr>
            </w:pPr>
          </w:p>
        </w:tc>
      </w:tr>
      <w:tr w:rsidR="000304A6" w:rsidRPr="00EC654E" w14:paraId="2D3C6C91" w14:textId="77777777" w:rsidTr="0A69AC11">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504B2993" w:rsidR="0086326E" w:rsidRPr="00EC654E" w:rsidRDefault="0086326E" w:rsidP="00EC654E">
            <w:pPr>
              <w:spacing w:before="120" w:line="240" w:lineRule="auto"/>
              <w:rPr>
                <w:color w:val="auto"/>
                <w:sz w:val="24"/>
                <w:szCs w:val="24"/>
              </w:rPr>
            </w:pPr>
            <w:r w:rsidRPr="00EC654E">
              <w:rPr>
                <w:color w:val="auto"/>
                <w:sz w:val="24"/>
                <w:szCs w:val="24"/>
              </w:rPr>
              <w:t>CG</w:t>
            </w:r>
            <w:r w:rsidR="7BB5BC3C" w:rsidRPr="00EC654E">
              <w:rPr>
                <w:color w:val="auto"/>
                <w:sz w:val="24"/>
                <w:szCs w:val="24"/>
              </w:rPr>
              <w:t>D</w:t>
            </w:r>
            <w:r w:rsidRPr="00EC654E">
              <w:rPr>
                <w:color w:val="auto"/>
                <w:sz w:val="24"/>
                <w:szCs w:val="24"/>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5B218D" w14:textId="6D30E00E" w:rsidR="0086326E" w:rsidRPr="00EC654E" w:rsidRDefault="007A0470" w:rsidP="00EC654E">
            <w:pPr>
              <w:tabs>
                <w:tab w:val="left" w:pos="8187"/>
              </w:tabs>
              <w:spacing w:before="120" w:line="240" w:lineRule="auto"/>
              <w:rPr>
                <w:color w:val="auto"/>
                <w:sz w:val="24"/>
                <w:szCs w:val="24"/>
              </w:rPr>
            </w:pPr>
            <w:r>
              <w:rPr>
                <w:color w:val="auto"/>
                <w:sz w:val="24"/>
                <w:szCs w:val="24"/>
              </w:rPr>
              <w:t>Não será</w:t>
            </w:r>
            <w:r w:rsidR="0086326E" w:rsidRPr="00EC654E">
              <w:rPr>
                <w:color w:val="auto"/>
                <w:sz w:val="24"/>
                <w:szCs w:val="24"/>
              </w:rPr>
              <w:t xml:space="preserve"> permitida a participação de Cooperativa de Trabalho.  </w:t>
            </w:r>
          </w:p>
          <w:p w14:paraId="0622DAFE" w14:textId="77777777" w:rsidR="0086326E" w:rsidRPr="00EC654E" w:rsidRDefault="0086326E" w:rsidP="00EC654E">
            <w:pPr>
              <w:tabs>
                <w:tab w:val="left" w:pos="8187"/>
              </w:tabs>
              <w:spacing w:before="120" w:line="240" w:lineRule="auto"/>
              <w:rPr>
                <w:color w:val="auto"/>
                <w:sz w:val="24"/>
                <w:szCs w:val="24"/>
              </w:rPr>
            </w:pPr>
          </w:p>
          <w:p w14:paraId="023801AB" w14:textId="49C4A3FB"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Para fins de habilitação, as Cooperativas de Trabalho deverão apresentar os seguintes documentos, em conjunto com aqueles previstos no </w:t>
            </w:r>
            <w:r w:rsidRPr="00EC654E">
              <w:rPr>
                <w:b/>
                <w:bCs/>
                <w:color w:val="auto"/>
                <w:sz w:val="24"/>
                <w:szCs w:val="24"/>
              </w:rPr>
              <w:t>subitem 13</w:t>
            </w:r>
            <w:r w:rsidRPr="00EC654E">
              <w:rPr>
                <w:color w:val="auto"/>
                <w:sz w:val="24"/>
                <w:szCs w:val="24"/>
              </w:rPr>
              <w:t xml:space="preserve"> deste </w:t>
            </w:r>
            <w:r w:rsidR="2F9E88AD" w:rsidRPr="00EC654E">
              <w:rPr>
                <w:color w:val="auto"/>
                <w:sz w:val="24"/>
                <w:szCs w:val="24"/>
              </w:rPr>
              <w:t>Termo</w:t>
            </w:r>
            <w:r w:rsidRPr="00EC654E">
              <w:rPr>
                <w:color w:val="auto"/>
                <w:sz w:val="24"/>
                <w:szCs w:val="24"/>
              </w:rPr>
              <w:t xml:space="preserve">, no que couber:  </w:t>
            </w:r>
          </w:p>
          <w:p w14:paraId="39A4A3DC" w14:textId="77777777"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a) ata de fundação; </w:t>
            </w:r>
          </w:p>
          <w:p w14:paraId="7C2F053D" w14:textId="77777777" w:rsidR="0086326E" w:rsidRPr="00EC654E" w:rsidRDefault="0086326E" w:rsidP="00EC654E">
            <w:pPr>
              <w:tabs>
                <w:tab w:val="left" w:pos="8187"/>
              </w:tabs>
              <w:spacing w:before="120" w:line="240" w:lineRule="auto"/>
              <w:rPr>
                <w:color w:val="auto"/>
                <w:sz w:val="24"/>
                <w:szCs w:val="24"/>
              </w:rPr>
            </w:pPr>
            <w:r w:rsidRPr="00EC654E">
              <w:rPr>
                <w:color w:val="auto"/>
                <w:sz w:val="24"/>
                <w:szCs w:val="24"/>
              </w:rPr>
              <w:t xml:space="preserve">b) estatuto social com a ata da assembleia que o aprovou devidamente arquivado na Junta Comercial ou inscrito no Registro Civil das Pessoas Jurídicas da respectiva sede; </w:t>
            </w:r>
          </w:p>
          <w:p w14:paraId="32E8EF98" w14:textId="77777777" w:rsidR="0086326E" w:rsidRPr="00EC654E" w:rsidRDefault="0086326E" w:rsidP="00EC654E">
            <w:pPr>
              <w:pBdr>
                <w:top w:val="nil"/>
                <w:left w:val="nil"/>
                <w:bottom w:val="nil"/>
                <w:right w:val="nil"/>
                <w:between w:val="nil"/>
              </w:pBdr>
              <w:spacing w:before="120" w:line="240" w:lineRule="auto"/>
              <w:rPr>
                <w:color w:val="auto"/>
                <w:sz w:val="24"/>
                <w:szCs w:val="24"/>
              </w:rPr>
            </w:pPr>
            <w:r w:rsidRPr="00EC654E">
              <w:rPr>
                <w:color w:val="auto"/>
                <w:sz w:val="24"/>
                <w:szCs w:val="24"/>
              </w:rPr>
              <w:t>c) registro previsto no art. 107 da Lei 5.764/1971.</w:t>
            </w:r>
          </w:p>
        </w:tc>
      </w:tr>
      <w:tr w:rsidR="000304A6" w:rsidRPr="00EC654E" w14:paraId="3BED0E0C" w14:textId="77777777" w:rsidTr="0A69AC11">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685CAB88" w:rsidR="0086326E" w:rsidRPr="00EC654E" w:rsidRDefault="0086326E" w:rsidP="00EC654E">
            <w:pPr>
              <w:spacing w:before="120" w:line="240" w:lineRule="auto"/>
              <w:rPr>
                <w:color w:val="auto"/>
                <w:sz w:val="24"/>
                <w:szCs w:val="24"/>
              </w:rPr>
            </w:pPr>
            <w:r w:rsidRPr="00EC654E">
              <w:rPr>
                <w:color w:val="auto"/>
                <w:sz w:val="24"/>
                <w:szCs w:val="24"/>
              </w:rPr>
              <w:t>CG</w:t>
            </w:r>
            <w:r w:rsidR="72072F43" w:rsidRPr="00EC654E">
              <w:rPr>
                <w:color w:val="auto"/>
                <w:sz w:val="24"/>
                <w:szCs w:val="24"/>
              </w:rPr>
              <w:t>D</w:t>
            </w:r>
            <w:r w:rsidRPr="00EC654E">
              <w:rPr>
                <w:color w:val="auto"/>
                <w:sz w:val="24"/>
                <w:szCs w:val="24"/>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594E39F" w14:textId="0BEBD17F" w:rsidR="0086326E" w:rsidRPr="00EC654E" w:rsidRDefault="0086326E" w:rsidP="00831B0D">
            <w:pPr>
              <w:spacing w:before="120" w:line="240" w:lineRule="auto"/>
              <w:rPr>
                <w:color w:val="auto"/>
                <w:sz w:val="24"/>
                <w:szCs w:val="24"/>
              </w:rPr>
            </w:pPr>
            <w:r w:rsidRPr="00EC654E">
              <w:rPr>
                <w:color w:val="auto"/>
                <w:sz w:val="24"/>
                <w:szCs w:val="24"/>
              </w:rPr>
              <w:t>A proposta terá prazo de validade de 60 (sessenta) dias.</w:t>
            </w:r>
          </w:p>
        </w:tc>
      </w:tr>
      <w:tr w:rsidR="000304A6" w:rsidRPr="00EC654E" w14:paraId="35FFC7BA"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2CB689F0" w:rsidR="0086326E" w:rsidRPr="00EC654E" w:rsidRDefault="0086326E" w:rsidP="00EC654E">
            <w:pPr>
              <w:spacing w:before="120" w:line="240" w:lineRule="auto"/>
              <w:rPr>
                <w:color w:val="auto"/>
                <w:sz w:val="24"/>
                <w:szCs w:val="24"/>
              </w:rPr>
            </w:pPr>
            <w:r w:rsidRPr="00EC654E">
              <w:rPr>
                <w:color w:val="auto"/>
                <w:sz w:val="24"/>
                <w:szCs w:val="24"/>
              </w:rPr>
              <w:t>CG</w:t>
            </w:r>
            <w:r w:rsidR="098CBCCA" w:rsidRPr="00EC654E">
              <w:rPr>
                <w:color w:val="auto"/>
                <w:sz w:val="24"/>
                <w:szCs w:val="24"/>
              </w:rPr>
              <w:t>D</w:t>
            </w:r>
            <w:r w:rsidRPr="00EC654E">
              <w:rPr>
                <w:color w:val="auto"/>
                <w:sz w:val="24"/>
                <w:szCs w:val="24"/>
              </w:rPr>
              <w:t>L 7.</w:t>
            </w:r>
            <w:r w:rsidR="002C6025"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CBEC5A" w14:textId="5C930C43" w:rsidR="00831B0D" w:rsidRPr="00EC654E" w:rsidRDefault="0086326E" w:rsidP="00831B0D">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.1. Não será</w:t>
            </w:r>
            <w:r w:rsidR="00831B0D">
              <w:rPr>
                <w:color w:val="auto"/>
                <w:sz w:val="24"/>
                <w:szCs w:val="24"/>
              </w:rPr>
              <w:t xml:space="preserve"> permitida a subcontratação</w:t>
            </w:r>
          </w:p>
          <w:p w14:paraId="6768AE9E" w14:textId="70D0BE7D" w:rsidR="0086326E" w:rsidRPr="00EC654E" w:rsidRDefault="0086326E" w:rsidP="00EC654E">
            <w:pPr>
              <w:pBdr>
                <w:top w:val="nil"/>
                <w:left w:val="nil"/>
                <w:bottom w:val="nil"/>
                <w:right w:val="nil"/>
                <w:between w:val="nil"/>
              </w:pBdr>
              <w:spacing w:before="120" w:line="240" w:lineRule="auto"/>
              <w:rPr>
                <w:color w:val="auto"/>
                <w:sz w:val="24"/>
                <w:szCs w:val="24"/>
              </w:rPr>
            </w:pPr>
          </w:p>
        </w:tc>
      </w:tr>
      <w:tr w:rsidR="000304A6" w:rsidRPr="00EC654E" w14:paraId="61871783" w14:textId="77777777"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1FE85223" w:rsidR="0086326E" w:rsidRPr="00EC654E" w:rsidRDefault="0086326E" w:rsidP="00EC654E">
            <w:pPr>
              <w:spacing w:before="120" w:line="240" w:lineRule="auto"/>
              <w:rPr>
                <w:color w:val="auto"/>
                <w:sz w:val="24"/>
                <w:szCs w:val="24"/>
              </w:rPr>
            </w:pPr>
            <w:r w:rsidRPr="00EC654E">
              <w:rPr>
                <w:color w:val="auto"/>
                <w:sz w:val="24"/>
                <w:szCs w:val="24"/>
              </w:rPr>
              <w:t>CG</w:t>
            </w:r>
            <w:r w:rsidR="580CB46B" w:rsidRPr="00EC654E">
              <w:rPr>
                <w:color w:val="auto"/>
                <w:sz w:val="24"/>
                <w:szCs w:val="24"/>
              </w:rPr>
              <w:t>D</w:t>
            </w:r>
            <w:r w:rsidRPr="00EC654E">
              <w:rPr>
                <w:color w:val="auto"/>
                <w:sz w:val="24"/>
                <w:szCs w:val="24"/>
              </w:rPr>
              <w:t>L 7.</w:t>
            </w:r>
            <w:r w:rsidR="0091719C" w:rsidRPr="00EC654E">
              <w:rPr>
                <w:color w:val="auto"/>
                <w:sz w:val="24"/>
                <w:szCs w:val="24"/>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2ABC4F" w14:textId="14B944A3" w:rsidR="0086326E" w:rsidRPr="00EC654E" w:rsidRDefault="00831B0D" w:rsidP="00EC654E">
            <w:pPr>
              <w:spacing w:before="120" w:line="240" w:lineRule="auto"/>
              <w:rPr>
                <w:color w:val="auto"/>
                <w:sz w:val="24"/>
                <w:szCs w:val="24"/>
              </w:rPr>
            </w:pPr>
            <w:r>
              <w:rPr>
                <w:color w:val="auto"/>
                <w:sz w:val="24"/>
                <w:szCs w:val="24"/>
              </w:rPr>
              <w:t>Não será permitida.</w:t>
            </w:r>
          </w:p>
        </w:tc>
      </w:tr>
      <w:tr w:rsidR="000304A6" w:rsidRPr="00EC654E" w14:paraId="62712D2E"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325498F1" w:rsidR="0086326E" w:rsidRPr="00EC654E" w:rsidRDefault="0086326E" w:rsidP="00EC654E">
            <w:pPr>
              <w:suppressAutoHyphens/>
              <w:spacing w:before="120" w:line="240" w:lineRule="auto"/>
              <w:rPr>
                <w:color w:val="auto"/>
                <w:sz w:val="24"/>
                <w:szCs w:val="24"/>
              </w:rPr>
            </w:pPr>
            <w:r w:rsidRPr="00EC654E">
              <w:rPr>
                <w:color w:val="auto"/>
                <w:sz w:val="24"/>
                <w:szCs w:val="24"/>
              </w:rPr>
              <w:t>CG</w:t>
            </w:r>
            <w:r w:rsidR="70C0D98C" w:rsidRPr="00EC654E">
              <w:rPr>
                <w:color w:val="auto"/>
                <w:sz w:val="24"/>
                <w:szCs w:val="24"/>
              </w:rPr>
              <w:t>D</w:t>
            </w:r>
            <w:r w:rsidRPr="00EC654E">
              <w:rPr>
                <w:color w:val="auto"/>
                <w:sz w:val="24"/>
                <w:szCs w:val="24"/>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1EA95D9F" w:rsidR="0086326E" w:rsidRPr="00EC654E" w:rsidRDefault="00831B0D" w:rsidP="00EC654E">
            <w:pPr>
              <w:spacing w:before="120" w:line="240" w:lineRule="auto"/>
              <w:rPr>
                <w:color w:val="auto"/>
                <w:sz w:val="24"/>
                <w:szCs w:val="24"/>
              </w:rPr>
            </w:pPr>
            <w:r>
              <w:rPr>
                <w:color w:val="auto"/>
                <w:sz w:val="24"/>
                <w:szCs w:val="24"/>
              </w:rPr>
              <w:t xml:space="preserve">Critério de Julgamento: </w:t>
            </w:r>
            <w:r w:rsidR="0086326E" w:rsidRPr="00EC654E">
              <w:rPr>
                <w:color w:val="auto"/>
                <w:sz w:val="24"/>
                <w:szCs w:val="24"/>
              </w:rPr>
              <w:t>MENOR PREÇO</w:t>
            </w:r>
          </w:p>
        </w:tc>
      </w:tr>
      <w:tr w:rsidR="000304A6" w:rsidRPr="00EC654E" w14:paraId="68784C3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351472BF" w:rsidR="0086326E" w:rsidRPr="00EC654E" w:rsidRDefault="0086326E" w:rsidP="00EC654E">
            <w:pPr>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5C660E91" w:rsidR="0086326E" w:rsidRPr="00EC654E" w:rsidRDefault="00831B0D" w:rsidP="00EC654E">
            <w:pPr>
              <w:spacing w:before="120" w:line="240" w:lineRule="auto"/>
              <w:rPr>
                <w:color w:val="auto"/>
                <w:sz w:val="24"/>
                <w:szCs w:val="24"/>
              </w:rPr>
            </w:pPr>
            <w:r>
              <w:rPr>
                <w:color w:val="auto"/>
                <w:sz w:val="24"/>
                <w:szCs w:val="24"/>
              </w:rPr>
              <w:t>0,01%</w:t>
            </w:r>
          </w:p>
        </w:tc>
      </w:tr>
      <w:tr w:rsidR="000304A6" w:rsidRPr="00EC654E" w14:paraId="5AB8D420"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5EC20053"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49ACF1DB" w:rsidR="0086326E" w:rsidRPr="00EC654E" w:rsidRDefault="00E93977" w:rsidP="00EC654E">
            <w:pPr>
              <w:spacing w:before="120" w:line="240" w:lineRule="auto"/>
              <w:rPr>
                <w:color w:val="auto"/>
                <w:sz w:val="24"/>
                <w:szCs w:val="24"/>
              </w:rPr>
            </w:pPr>
            <w:r>
              <w:rPr>
                <w:color w:val="auto"/>
                <w:sz w:val="24"/>
                <w:szCs w:val="24"/>
              </w:rPr>
              <w:t>R$ 6.870,00</w:t>
            </w:r>
            <w:r w:rsidR="0086326E" w:rsidRPr="00EC654E">
              <w:rPr>
                <w:color w:val="auto"/>
                <w:sz w:val="24"/>
                <w:szCs w:val="24"/>
              </w:rPr>
              <w:t xml:space="preserve"> </w:t>
            </w:r>
            <w:r>
              <w:rPr>
                <w:color w:val="auto"/>
                <w:sz w:val="24"/>
                <w:szCs w:val="24"/>
              </w:rPr>
              <w:t>(Seis mil oitocentos e setenta reais)</w:t>
            </w:r>
          </w:p>
        </w:tc>
      </w:tr>
      <w:tr w:rsidR="000304A6" w:rsidRPr="00EC654E" w14:paraId="3A42FD75"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1E37108B"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6FF93D77" w:rsidRPr="00EC654E">
              <w:rPr>
                <w:color w:val="auto"/>
                <w:sz w:val="24"/>
                <w:szCs w:val="24"/>
              </w:rPr>
              <w:t>D</w:t>
            </w:r>
            <w:r w:rsidRPr="00EC654E">
              <w:rPr>
                <w:color w:val="auto"/>
                <w:sz w:val="24"/>
                <w:szCs w:val="24"/>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4ECB924B" w:rsidR="0086326E" w:rsidRPr="00EC654E" w:rsidRDefault="0086326E" w:rsidP="00EC654E">
            <w:pPr>
              <w:spacing w:before="120" w:line="240" w:lineRule="auto"/>
              <w:rPr>
                <w:color w:val="auto"/>
                <w:sz w:val="24"/>
                <w:szCs w:val="24"/>
              </w:rPr>
            </w:pPr>
            <w:r w:rsidRPr="00EC654E">
              <w:rPr>
                <w:color w:val="auto"/>
                <w:sz w:val="24"/>
                <w:szCs w:val="24"/>
              </w:rPr>
              <w:t>Não aplic</w:t>
            </w:r>
            <w:r w:rsidR="00831B0D">
              <w:rPr>
                <w:color w:val="auto"/>
                <w:sz w:val="24"/>
                <w:szCs w:val="24"/>
              </w:rPr>
              <w:t>ável</w:t>
            </w:r>
          </w:p>
        </w:tc>
      </w:tr>
      <w:tr w:rsidR="000304A6" w:rsidRPr="00EC654E" w14:paraId="19AE4CDA"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59E2B271"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9EAB504" w:rsidRPr="00EC654E">
              <w:rPr>
                <w:color w:val="auto"/>
                <w:sz w:val="24"/>
                <w:szCs w:val="24"/>
              </w:rPr>
              <w:t>D</w:t>
            </w:r>
            <w:r w:rsidRPr="00EC654E">
              <w:rPr>
                <w:color w:val="auto"/>
                <w:sz w:val="24"/>
                <w:szCs w:val="24"/>
              </w:rPr>
              <w:t>L 13.</w:t>
            </w:r>
            <w:r w:rsidR="00966497" w:rsidRPr="00EC654E">
              <w:rPr>
                <w:color w:val="auto"/>
                <w:sz w:val="24"/>
                <w:szCs w:val="24"/>
              </w:rPr>
              <w:t>5</w:t>
            </w:r>
            <w:r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4859C2" w14:textId="640C498F" w:rsidR="0086326E" w:rsidRPr="00EC654E" w:rsidRDefault="496F6772" w:rsidP="00EC654E">
            <w:pPr>
              <w:spacing w:before="120" w:line="240" w:lineRule="auto"/>
              <w:rPr>
                <w:color w:val="auto"/>
                <w:sz w:val="24"/>
                <w:szCs w:val="24"/>
              </w:rPr>
            </w:pPr>
            <w:r w:rsidRPr="00EC654E">
              <w:rPr>
                <w:rFonts w:eastAsia="Arial"/>
                <w:color w:val="auto"/>
                <w:sz w:val="24"/>
                <w:szCs w:val="24"/>
              </w:rPr>
              <w:t>Além dos documentos obrigatórios previstos no TDL 1</w:t>
            </w:r>
            <w:r w:rsidR="7993C92B" w:rsidRPr="00EC654E">
              <w:rPr>
                <w:rFonts w:eastAsia="Arial"/>
                <w:color w:val="auto"/>
                <w:sz w:val="24"/>
                <w:szCs w:val="24"/>
              </w:rPr>
              <w:t>3</w:t>
            </w:r>
            <w:r w:rsidRPr="00EC654E">
              <w:rPr>
                <w:rFonts w:eastAsia="Arial"/>
                <w:color w:val="auto"/>
                <w:sz w:val="24"/>
                <w:szCs w:val="24"/>
              </w:rPr>
              <w:t>.</w:t>
            </w:r>
            <w:r w:rsidR="16EB9E07" w:rsidRPr="00EC654E">
              <w:rPr>
                <w:rFonts w:eastAsia="Arial"/>
                <w:color w:val="auto"/>
                <w:sz w:val="24"/>
                <w:szCs w:val="24"/>
              </w:rPr>
              <w:t>3</w:t>
            </w:r>
            <w:r w:rsidR="007C4F53" w:rsidRPr="00EC654E">
              <w:rPr>
                <w:rFonts w:eastAsia="Arial"/>
                <w:color w:val="auto"/>
                <w:sz w:val="24"/>
                <w:szCs w:val="24"/>
              </w:rPr>
              <w:t xml:space="preserve"> </w:t>
            </w:r>
            <w:r w:rsidR="007C4F53" w:rsidRPr="00EC654E">
              <w:rPr>
                <w:color w:val="auto"/>
                <w:sz w:val="24"/>
                <w:szCs w:val="24"/>
              </w:rPr>
              <w:t>e TDL 13.4 e no Termo de Referência, se houver,</w:t>
            </w:r>
            <w:r w:rsidRPr="00EC654E">
              <w:rPr>
                <w:rFonts w:eastAsia="Arial"/>
                <w:color w:val="auto"/>
                <w:sz w:val="24"/>
                <w:szCs w:val="24"/>
              </w:rPr>
              <w:t xml:space="preserve"> serão exigidos:</w:t>
            </w:r>
          </w:p>
          <w:p w14:paraId="5DC60DCA" w14:textId="77777777" w:rsidR="006929D4" w:rsidRPr="006929D4" w:rsidRDefault="006929D4" w:rsidP="006929D4">
            <w:pPr>
              <w:spacing w:before="100" w:beforeAutospacing="1" w:after="100" w:afterAutospacing="1" w:line="240" w:lineRule="auto"/>
              <w:jc w:val="left"/>
              <w:rPr>
                <w:color w:val="auto"/>
                <w:sz w:val="24"/>
                <w:szCs w:val="24"/>
              </w:rPr>
            </w:pPr>
            <w:r w:rsidRPr="006929D4">
              <w:rPr>
                <w:b/>
                <w:bCs/>
                <w:color w:val="auto"/>
                <w:sz w:val="24"/>
                <w:szCs w:val="24"/>
              </w:rPr>
              <w:t>1. Documentos relativos à qualificação técnica:</w:t>
            </w:r>
          </w:p>
          <w:p w14:paraId="120BD8D3" w14:textId="77777777" w:rsidR="006929D4" w:rsidRPr="006929D4" w:rsidRDefault="006929D4" w:rsidP="006929D4">
            <w:pPr>
              <w:spacing w:before="100" w:beforeAutospacing="1" w:after="100" w:afterAutospacing="1" w:line="240" w:lineRule="auto"/>
              <w:jc w:val="left"/>
              <w:rPr>
                <w:color w:val="auto"/>
                <w:sz w:val="24"/>
                <w:szCs w:val="24"/>
              </w:rPr>
            </w:pPr>
            <w:r w:rsidRPr="006929D4">
              <w:rPr>
                <w:color w:val="auto"/>
                <w:sz w:val="24"/>
                <w:szCs w:val="24"/>
              </w:rPr>
              <w:t>1.1. Comprovação de aptidão para a prestação dos serviços, em características, quantidades e prazos compatíveis com o objeto desta dispensa de licitação ou com o item pertinente, mediante apresentação de atestado fornecido por pessoas jurídicas de direito público ou privado;</w:t>
            </w:r>
          </w:p>
          <w:p w14:paraId="6B89D358" w14:textId="77777777" w:rsidR="006929D4" w:rsidRPr="006929D4" w:rsidRDefault="006929D4" w:rsidP="006929D4">
            <w:pPr>
              <w:spacing w:before="100" w:beforeAutospacing="1" w:after="100" w:afterAutospacing="1" w:line="240" w:lineRule="auto"/>
              <w:jc w:val="left"/>
              <w:rPr>
                <w:color w:val="auto"/>
                <w:sz w:val="24"/>
                <w:szCs w:val="24"/>
              </w:rPr>
            </w:pPr>
            <w:r w:rsidRPr="006929D4">
              <w:rPr>
                <w:color w:val="auto"/>
                <w:sz w:val="24"/>
                <w:szCs w:val="24"/>
              </w:rPr>
              <w:t>1.2. Os atestados deverão referir-se a serviços prestados no âmbito da atividade econômica principal ou secundária especificada no contrato social vigente;</w:t>
            </w:r>
          </w:p>
          <w:p w14:paraId="217DB5C1" w14:textId="77777777" w:rsidR="006929D4" w:rsidRPr="006929D4" w:rsidRDefault="006929D4" w:rsidP="006929D4">
            <w:pPr>
              <w:spacing w:before="100" w:beforeAutospacing="1" w:after="100" w:afterAutospacing="1" w:line="240" w:lineRule="auto"/>
              <w:jc w:val="left"/>
              <w:rPr>
                <w:color w:val="auto"/>
                <w:sz w:val="24"/>
                <w:szCs w:val="24"/>
              </w:rPr>
            </w:pPr>
            <w:r w:rsidRPr="006929D4">
              <w:rPr>
                <w:color w:val="auto"/>
                <w:sz w:val="24"/>
                <w:szCs w:val="24"/>
              </w:rPr>
              <w:t>1.3. Licença sanitária;</w:t>
            </w:r>
          </w:p>
          <w:p w14:paraId="6EB27E68" w14:textId="77777777" w:rsidR="006929D4" w:rsidRPr="006929D4" w:rsidRDefault="006929D4" w:rsidP="006929D4">
            <w:pPr>
              <w:spacing w:before="100" w:beforeAutospacing="1" w:after="100" w:afterAutospacing="1" w:line="240" w:lineRule="auto"/>
              <w:jc w:val="left"/>
              <w:rPr>
                <w:color w:val="auto"/>
                <w:sz w:val="24"/>
                <w:szCs w:val="24"/>
              </w:rPr>
            </w:pPr>
            <w:r w:rsidRPr="006929D4">
              <w:rPr>
                <w:color w:val="auto"/>
                <w:sz w:val="24"/>
                <w:szCs w:val="24"/>
              </w:rPr>
              <w:t>1.4. Auto de vistoria do Corpo de Bombeiros;</w:t>
            </w:r>
          </w:p>
          <w:p w14:paraId="50A85F0E" w14:textId="77777777" w:rsidR="006929D4" w:rsidRPr="006929D4" w:rsidRDefault="006929D4" w:rsidP="006929D4">
            <w:pPr>
              <w:spacing w:before="100" w:beforeAutospacing="1" w:after="100" w:afterAutospacing="1" w:line="240" w:lineRule="auto"/>
              <w:jc w:val="left"/>
              <w:rPr>
                <w:color w:val="auto"/>
                <w:sz w:val="24"/>
                <w:szCs w:val="24"/>
              </w:rPr>
            </w:pPr>
            <w:r w:rsidRPr="006929D4">
              <w:rPr>
                <w:color w:val="auto"/>
                <w:sz w:val="24"/>
                <w:szCs w:val="24"/>
              </w:rPr>
              <w:t xml:space="preserve">1.5. Os </w:t>
            </w:r>
            <w:proofErr w:type="spellStart"/>
            <w:r w:rsidRPr="006929D4">
              <w:rPr>
                <w:color w:val="auto"/>
                <w:sz w:val="24"/>
                <w:szCs w:val="24"/>
              </w:rPr>
              <w:t>MEIs</w:t>
            </w:r>
            <w:proofErr w:type="spellEnd"/>
            <w:r w:rsidRPr="006929D4">
              <w:rPr>
                <w:color w:val="auto"/>
                <w:sz w:val="24"/>
                <w:szCs w:val="24"/>
              </w:rPr>
              <w:t>, mediante comprovação dessa condição, estarão dispensados da entrega dos documentos previstos nos itens 1.3 e 1.4.</w:t>
            </w:r>
          </w:p>
          <w:p w14:paraId="272AD02F" w14:textId="63E22981" w:rsidR="0086326E" w:rsidRPr="00EC654E" w:rsidRDefault="496F6772" w:rsidP="00EC654E">
            <w:pPr>
              <w:spacing w:before="120" w:line="240" w:lineRule="auto"/>
              <w:rPr>
                <w:color w:val="auto"/>
                <w:sz w:val="24"/>
                <w:szCs w:val="24"/>
              </w:rPr>
            </w:pPr>
            <w:r w:rsidRPr="00EC654E">
              <w:rPr>
                <w:rFonts w:eastAsia="Arial"/>
                <w:color w:val="auto"/>
                <w:sz w:val="24"/>
                <w:szCs w:val="24"/>
              </w:rPr>
              <w:t xml:space="preserve"> </w:t>
            </w:r>
          </w:p>
          <w:p w14:paraId="20FE328B" w14:textId="0634C281" w:rsidR="0086326E" w:rsidRPr="00EC654E" w:rsidRDefault="75D32BFE" w:rsidP="00EC654E">
            <w:pPr>
              <w:spacing w:before="120" w:line="240" w:lineRule="auto"/>
              <w:rPr>
                <w:color w:val="auto"/>
                <w:sz w:val="24"/>
                <w:szCs w:val="24"/>
              </w:rPr>
            </w:pPr>
            <w:r w:rsidRPr="00EC654E">
              <w:rPr>
                <w:rFonts w:eastAsia="Arial"/>
                <w:color w:val="auto"/>
                <w:sz w:val="24"/>
                <w:szCs w:val="24"/>
              </w:rPr>
              <w:t xml:space="preserve">2. </w:t>
            </w:r>
            <w:r w:rsidRPr="00EC654E">
              <w:rPr>
                <w:rFonts w:eastAsia="Arial"/>
                <w:b/>
                <w:bCs/>
                <w:color w:val="auto"/>
                <w:sz w:val="24"/>
                <w:szCs w:val="24"/>
              </w:rPr>
              <w:t>Documentos Relativos à Qualificação Econômico-Financeira</w:t>
            </w:r>
            <w:r w:rsidR="3743FEFD" w:rsidRPr="00EC654E">
              <w:rPr>
                <w:rFonts w:eastAsia="Arial"/>
                <w:b/>
                <w:bCs/>
                <w:color w:val="000000" w:themeColor="text1"/>
                <w:sz w:val="24"/>
                <w:szCs w:val="24"/>
              </w:rPr>
              <w:t>, em conformidade com o Decreto nº 57.154, de 22 de agosto de 2023, e com a Instrução Normativa CAGE Nº 11, de 4 de dezembro de 2023, a saber</w:t>
            </w:r>
            <w:r w:rsidR="3743FEFD" w:rsidRPr="00EC654E">
              <w:rPr>
                <w:rFonts w:eastAsia="Arial"/>
                <w:color w:val="000000" w:themeColor="text1"/>
                <w:sz w:val="24"/>
                <w:szCs w:val="24"/>
              </w:rPr>
              <w:t>:</w:t>
            </w:r>
          </w:p>
          <w:p w14:paraId="6BA76B1C" w14:textId="50202F65"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14:paraId="56BE4362" w14:textId="5FEACBF3" w:rsidR="14D5DAB7" w:rsidRPr="00EC654E" w:rsidRDefault="14D5DAB7" w:rsidP="00EC654E">
            <w:pPr>
              <w:spacing w:before="120" w:line="240" w:lineRule="auto"/>
              <w:rPr>
                <w:rFonts w:eastAsia="Segoe UI"/>
                <w:color w:val="auto"/>
                <w:sz w:val="24"/>
                <w:szCs w:val="24"/>
              </w:rPr>
            </w:pPr>
            <w:r w:rsidRPr="00EC654E">
              <w:rPr>
                <w:rFonts w:eastAsia="Arial"/>
                <w:color w:val="auto"/>
                <w:sz w:val="24"/>
                <w:szCs w:val="24"/>
              </w:rPr>
              <w:t>2.1.1</w:t>
            </w:r>
            <w:r w:rsidRPr="00EC654E">
              <w:rPr>
                <w:rStyle w:val="normaltextrun"/>
                <w:rFonts w:eastAsia="Calibri"/>
                <w:color w:val="auto"/>
                <w:sz w:val="24"/>
                <w:szCs w:val="24"/>
              </w:rPr>
              <w:t xml:space="preserve">. </w:t>
            </w:r>
            <w:r w:rsidRPr="00EC654E">
              <w:rPr>
                <w:rStyle w:val="normaltextrun"/>
                <w:rFonts w:eastAsia="Arial"/>
                <w:color w:val="auto"/>
                <w:sz w:val="24"/>
                <w:szCs w:val="24"/>
              </w:rPr>
              <w:t>em se tratando de sociedade simples e pessoa física, deverá ser apresentada a certidão negativa de insolvência civil</w:t>
            </w:r>
            <w:r w:rsidRPr="00EC654E">
              <w:rPr>
                <w:rStyle w:val="cf01"/>
                <w:rFonts w:ascii="Times New Roman" w:eastAsia="Segoe UI" w:hAnsi="Times New Roman" w:cs="Times New Roman"/>
                <w:color w:val="auto"/>
                <w:sz w:val="24"/>
                <w:szCs w:val="24"/>
              </w:rPr>
              <w:t>.</w:t>
            </w:r>
          </w:p>
          <w:p w14:paraId="273F8A31" w14:textId="77777777" w:rsidR="0086326E" w:rsidRDefault="14D5DAB7" w:rsidP="00831B0D">
            <w:pPr>
              <w:spacing w:before="120" w:line="240" w:lineRule="auto"/>
              <w:ind w:right="113"/>
              <w:rPr>
                <w:rStyle w:val="normaltextrun"/>
                <w:rFonts w:eastAsia="Arial"/>
                <w:color w:val="auto"/>
                <w:sz w:val="24"/>
                <w:szCs w:val="24"/>
              </w:rPr>
            </w:pPr>
            <w:r w:rsidRPr="00EC654E">
              <w:rPr>
                <w:rStyle w:val="normaltextrun"/>
                <w:rFonts w:eastAsia="Arial"/>
                <w:color w:val="auto"/>
                <w:sz w:val="24"/>
                <w:szCs w:val="24"/>
              </w:rPr>
              <w:t xml:space="preserve">2.2. </w:t>
            </w:r>
            <w:proofErr w:type="gramStart"/>
            <w:r w:rsidRPr="00EC654E">
              <w:rPr>
                <w:rStyle w:val="normaltextrun"/>
                <w:rFonts w:eastAsia="Arial"/>
                <w:color w:val="auto"/>
                <w:sz w:val="24"/>
                <w:szCs w:val="24"/>
              </w:rPr>
              <w:t>balanço</w:t>
            </w:r>
            <w:proofErr w:type="gramEnd"/>
            <w:r w:rsidRPr="00EC654E">
              <w:rPr>
                <w:rStyle w:val="normaltextrun"/>
                <w:rFonts w:eastAsia="Arial"/>
                <w:color w:val="auto"/>
                <w:sz w:val="24"/>
                <w:szCs w:val="24"/>
              </w:rPr>
              <w:t xml:space="preserve"> patrimonial e demonstração de resultado de exercício dos dois últimos exercícios sociais, comprovando, em rel</w:t>
            </w:r>
            <w:r w:rsidR="00831B0D">
              <w:rPr>
                <w:rStyle w:val="normaltextrun"/>
                <w:rFonts w:eastAsia="Arial"/>
                <w:color w:val="auto"/>
                <w:sz w:val="24"/>
                <w:szCs w:val="24"/>
              </w:rPr>
              <w:t>ação ao último exercício social.</w:t>
            </w:r>
          </w:p>
          <w:p w14:paraId="3A8EF734" w14:textId="03F02C50" w:rsidR="006929D4" w:rsidRPr="00831B0D" w:rsidRDefault="006929D4" w:rsidP="00831B0D">
            <w:pPr>
              <w:spacing w:before="120" w:line="240" w:lineRule="auto"/>
              <w:ind w:right="113"/>
              <w:rPr>
                <w:rFonts w:eastAsia="Arial"/>
                <w:color w:val="auto"/>
                <w:sz w:val="24"/>
                <w:szCs w:val="24"/>
              </w:rPr>
            </w:pPr>
            <w:r>
              <w:rPr>
                <w:rStyle w:val="normaltextrun"/>
                <w:rFonts w:eastAsia="Arial"/>
                <w:color w:val="auto"/>
                <w:sz w:val="24"/>
                <w:szCs w:val="24"/>
              </w:rPr>
              <w:t xml:space="preserve">2.3. Os </w:t>
            </w:r>
            <w:proofErr w:type="spellStart"/>
            <w:r>
              <w:rPr>
                <w:rStyle w:val="normaltextrun"/>
                <w:rFonts w:eastAsia="Arial"/>
                <w:color w:val="auto"/>
                <w:sz w:val="24"/>
                <w:szCs w:val="24"/>
              </w:rPr>
              <w:t>MEIs</w:t>
            </w:r>
            <w:proofErr w:type="spellEnd"/>
            <w:r>
              <w:rPr>
                <w:rStyle w:val="normaltextrun"/>
                <w:rFonts w:eastAsia="Arial"/>
                <w:color w:val="auto"/>
                <w:sz w:val="24"/>
                <w:szCs w:val="24"/>
              </w:rPr>
              <w:t>, mediante comprovação dessa condição, estarão dispensados da entrega dos documentos previstos nos itens 2.1 e 2.2.</w:t>
            </w:r>
          </w:p>
        </w:tc>
      </w:tr>
      <w:tr w:rsidR="000304A6" w:rsidRPr="00EC654E" w14:paraId="7D613F2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02C6C780"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1BFAEFA9" w:rsidRPr="00EC654E">
              <w:rPr>
                <w:color w:val="auto"/>
                <w:sz w:val="24"/>
                <w:szCs w:val="24"/>
              </w:rPr>
              <w:t>D</w:t>
            </w:r>
            <w:r w:rsidRPr="00EC654E">
              <w:rPr>
                <w:color w:val="auto"/>
                <w:sz w:val="24"/>
                <w:szCs w:val="24"/>
              </w:rPr>
              <w:t>L 13.</w:t>
            </w:r>
            <w:r w:rsidR="009C1FF6" w:rsidRPr="00EC654E">
              <w:rPr>
                <w:color w:val="auto"/>
                <w:sz w:val="24"/>
                <w:szCs w:val="24"/>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77777777" w:rsidR="0086326E" w:rsidRPr="00EC654E" w:rsidRDefault="0086326E" w:rsidP="00EC654E">
            <w:pPr>
              <w:spacing w:before="120" w:line="240" w:lineRule="auto"/>
              <w:rPr>
                <w:color w:val="auto"/>
                <w:sz w:val="24"/>
                <w:szCs w:val="24"/>
              </w:rPr>
            </w:pPr>
            <w:r w:rsidRPr="00EC654E">
              <w:rPr>
                <w:color w:val="auto"/>
                <w:sz w:val="24"/>
                <w:szCs w:val="24"/>
              </w:rPr>
              <w:t xml:space="preserve">Família(s) de fornecedores a serem aceitas na apresentação do Certificado de Fornecedor do Estado – CFE: </w:t>
            </w:r>
          </w:p>
        </w:tc>
      </w:tr>
      <w:tr w:rsidR="000304A6" w:rsidRPr="00EC654E" w14:paraId="2020EE2B"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5E21696E"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25629C6" w:rsidRPr="00EC654E">
              <w:rPr>
                <w:color w:val="auto"/>
                <w:sz w:val="24"/>
                <w:szCs w:val="24"/>
              </w:rPr>
              <w:t>D</w:t>
            </w:r>
            <w:r w:rsidRPr="00EC654E">
              <w:rPr>
                <w:color w:val="auto"/>
                <w:sz w:val="24"/>
                <w:szCs w:val="24"/>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28471CA9" w:rsidR="0086326E" w:rsidRPr="00EC654E" w:rsidRDefault="0086326E" w:rsidP="00EC654E">
            <w:pPr>
              <w:spacing w:before="120" w:line="240" w:lineRule="auto"/>
              <w:rPr>
                <w:color w:val="auto"/>
                <w:sz w:val="24"/>
                <w:szCs w:val="24"/>
              </w:rPr>
            </w:pPr>
            <w:r w:rsidRPr="00EC654E">
              <w:rPr>
                <w:color w:val="auto"/>
                <w:sz w:val="24"/>
                <w:szCs w:val="24"/>
              </w:rPr>
              <w:t>O adjudicatário terá o</w:t>
            </w:r>
            <w:r w:rsidR="00AA062C">
              <w:rPr>
                <w:color w:val="auto"/>
                <w:sz w:val="24"/>
                <w:szCs w:val="24"/>
              </w:rPr>
              <w:t xml:space="preserve"> prazo de 02 dias úteis</w:t>
            </w:r>
            <w:r w:rsidRPr="00EC654E">
              <w:rPr>
                <w:color w:val="auto"/>
                <w:sz w:val="24"/>
                <w:szCs w:val="24"/>
              </w:rPr>
              <w:t>, após formalmente convocado, para assinar o contrato.</w:t>
            </w:r>
          </w:p>
        </w:tc>
      </w:tr>
      <w:tr w:rsidR="000304A6" w:rsidRPr="00EC654E" w14:paraId="14C8BF32" w14:textId="77777777" w:rsidTr="0A69AC11">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42454AB2"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25884C07" w:rsidRPr="00EC654E">
              <w:rPr>
                <w:color w:val="auto"/>
                <w:sz w:val="24"/>
                <w:szCs w:val="24"/>
              </w:rPr>
              <w:t>D</w:t>
            </w:r>
            <w:r w:rsidRPr="00EC654E">
              <w:rPr>
                <w:color w:val="auto"/>
                <w:sz w:val="24"/>
                <w:szCs w:val="24"/>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2810B116" w:rsidR="0086326E" w:rsidRPr="00EC654E" w:rsidRDefault="00AA062C" w:rsidP="00AA062C">
            <w:pPr>
              <w:spacing w:before="120" w:line="240" w:lineRule="auto"/>
              <w:rPr>
                <w:color w:val="auto"/>
                <w:sz w:val="24"/>
                <w:szCs w:val="24"/>
              </w:rPr>
            </w:pPr>
            <w:r>
              <w:rPr>
                <w:color w:val="auto"/>
                <w:sz w:val="24"/>
                <w:szCs w:val="24"/>
              </w:rPr>
              <w:t>O contrato terminará imediatamente após o fim da prestação dos serviços.</w:t>
            </w:r>
          </w:p>
        </w:tc>
      </w:tr>
      <w:tr w:rsidR="000304A6" w:rsidRPr="00EC654E" w14:paraId="7CB40A1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5EE99905"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5B031596" w:rsidRPr="00EC654E">
              <w:rPr>
                <w:color w:val="auto"/>
                <w:sz w:val="24"/>
                <w:szCs w:val="24"/>
              </w:rPr>
              <w:t>D</w:t>
            </w:r>
            <w:r w:rsidRPr="00EC654E">
              <w:rPr>
                <w:color w:val="auto"/>
                <w:sz w:val="24"/>
                <w:szCs w:val="24"/>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511588" w14:textId="77BB355F" w:rsidR="0086326E" w:rsidRPr="00EC654E" w:rsidRDefault="00EB46FF" w:rsidP="003037CE">
            <w:pPr>
              <w:spacing w:before="120" w:line="240" w:lineRule="auto"/>
              <w:rPr>
                <w:color w:val="auto"/>
                <w:sz w:val="24"/>
                <w:szCs w:val="24"/>
              </w:rPr>
            </w:pPr>
            <w:r w:rsidRPr="00EB46FF">
              <w:rPr>
                <w:color w:val="auto"/>
                <w:sz w:val="24"/>
                <w:szCs w:val="24"/>
              </w:rPr>
              <w:t>O evento será realizado no Ministério Público do Estado do Rio Grande do Sul, localizado na Praça Marechal Deodoro, nº 110, Centro Histórico, Porto Alegre/RS, no dia 09/12/2025, com início às 17h30 e término previsto às 19h.</w:t>
            </w:r>
          </w:p>
        </w:tc>
      </w:tr>
      <w:tr w:rsidR="000304A6" w:rsidRPr="00EC654E" w14:paraId="011D1794"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3CB4CFD3" w:rsidR="0086326E" w:rsidRPr="00EC654E" w:rsidRDefault="0086326E" w:rsidP="00EC654E">
            <w:pPr>
              <w:spacing w:before="120" w:line="240" w:lineRule="auto"/>
              <w:rPr>
                <w:color w:val="auto"/>
                <w:sz w:val="24"/>
                <w:szCs w:val="24"/>
              </w:rPr>
            </w:pPr>
            <w:r w:rsidRPr="00EC654E">
              <w:rPr>
                <w:color w:val="auto"/>
                <w:sz w:val="24"/>
                <w:szCs w:val="24"/>
              </w:rPr>
              <w:t>CG</w:t>
            </w:r>
            <w:r w:rsidR="2E1D9B8E" w:rsidRPr="00EC654E">
              <w:rPr>
                <w:color w:val="auto"/>
                <w:sz w:val="24"/>
                <w:szCs w:val="24"/>
              </w:rPr>
              <w:t>D</w:t>
            </w:r>
            <w:r w:rsidRPr="00EC654E">
              <w:rPr>
                <w:color w:val="auto"/>
                <w:sz w:val="24"/>
                <w:szCs w:val="24"/>
              </w:rPr>
              <w:t>L 16.</w:t>
            </w:r>
            <w:r w:rsidR="001216E1"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67C6B0" w14:textId="513DAF69" w:rsidR="0086326E" w:rsidRPr="00EC654E" w:rsidRDefault="0086326E" w:rsidP="00EC654E">
            <w:pPr>
              <w:spacing w:before="120" w:line="240" w:lineRule="auto"/>
              <w:rPr>
                <w:color w:val="auto"/>
                <w:sz w:val="24"/>
                <w:szCs w:val="24"/>
              </w:rPr>
            </w:pPr>
            <w:r w:rsidRPr="00EC654E">
              <w:rPr>
                <w:color w:val="auto"/>
                <w:sz w:val="24"/>
                <w:szCs w:val="24"/>
              </w:rPr>
              <w:t>Fiscal técnico titular:</w:t>
            </w:r>
            <w:r w:rsidR="00E93977">
              <w:rPr>
                <w:color w:val="auto"/>
                <w:sz w:val="24"/>
                <w:szCs w:val="24"/>
              </w:rPr>
              <w:t xml:space="preserve"> </w:t>
            </w:r>
            <w:proofErr w:type="spellStart"/>
            <w:r w:rsidR="00E93977">
              <w:rPr>
                <w:color w:val="auto"/>
                <w:sz w:val="24"/>
                <w:szCs w:val="24"/>
              </w:rPr>
              <w:t>Josoé</w:t>
            </w:r>
            <w:proofErr w:type="spellEnd"/>
            <w:r w:rsidR="00E93977">
              <w:rPr>
                <w:color w:val="auto"/>
                <w:sz w:val="24"/>
                <w:szCs w:val="24"/>
              </w:rPr>
              <w:t xml:space="preserve"> Matos Da Silveira</w:t>
            </w:r>
          </w:p>
          <w:p w14:paraId="29B43334" w14:textId="18311A83" w:rsidR="0086326E" w:rsidRPr="00EC654E" w:rsidRDefault="003037CE" w:rsidP="003037CE">
            <w:pPr>
              <w:spacing w:before="120" w:line="240" w:lineRule="auto"/>
              <w:rPr>
                <w:color w:val="auto"/>
                <w:sz w:val="24"/>
                <w:szCs w:val="24"/>
              </w:rPr>
            </w:pPr>
            <w:r>
              <w:rPr>
                <w:color w:val="auto"/>
                <w:sz w:val="24"/>
                <w:szCs w:val="24"/>
              </w:rPr>
              <w:t>Fiscal técnico suplente:</w:t>
            </w:r>
            <w:r w:rsidR="00E93977">
              <w:rPr>
                <w:color w:val="auto"/>
                <w:sz w:val="24"/>
                <w:szCs w:val="24"/>
              </w:rPr>
              <w:t xml:space="preserve"> Armando Rodolfo Belo De Souza</w:t>
            </w:r>
          </w:p>
        </w:tc>
      </w:tr>
      <w:tr w:rsidR="000304A6" w:rsidRPr="00EC654E" w14:paraId="6979FD97"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1CDE5716" w:rsidR="4CE44B3C" w:rsidRPr="00EC654E" w:rsidRDefault="46FC726A" w:rsidP="00EC654E">
            <w:pPr>
              <w:spacing w:before="120" w:line="240" w:lineRule="auto"/>
              <w:rPr>
                <w:color w:val="auto"/>
                <w:sz w:val="24"/>
                <w:szCs w:val="24"/>
              </w:rPr>
            </w:pPr>
            <w:r w:rsidRPr="00EC654E">
              <w:rPr>
                <w:color w:val="auto"/>
                <w:sz w:val="24"/>
                <w:szCs w:val="24"/>
              </w:rPr>
              <w:t>CG</w:t>
            </w:r>
            <w:r w:rsidR="065B8C96" w:rsidRPr="00EC654E">
              <w:rPr>
                <w:color w:val="auto"/>
                <w:sz w:val="24"/>
                <w:szCs w:val="24"/>
              </w:rPr>
              <w:t>D</w:t>
            </w:r>
            <w:r w:rsidRPr="00EC654E">
              <w:rPr>
                <w:color w:val="auto"/>
                <w:sz w:val="24"/>
                <w:szCs w:val="24"/>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1C5DD80C" w:rsidR="5ADA6B0D" w:rsidRPr="00EC654E" w:rsidRDefault="5ADA6B0D" w:rsidP="00EC654E">
            <w:pPr>
              <w:spacing w:before="120" w:line="240" w:lineRule="auto"/>
              <w:rPr>
                <w:color w:val="auto"/>
                <w:sz w:val="24"/>
                <w:szCs w:val="24"/>
              </w:rPr>
            </w:pPr>
            <w:r w:rsidRPr="00EC654E">
              <w:rPr>
                <w:color w:val="auto"/>
                <w:sz w:val="24"/>
                <w:szCs w:val="24"/>
              </w:rPr>
              <w:t>Não aplicável</w:t>
            </w:r>
          </w:p>
        </w:tc>
      </w:tr>
      <w:tr w:rsidR="000304A6" w:rsidRPr="00EC654E" w14:paraId="2D52BD52"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1AB3490" w:rsidR="0086326E" w:rsidRPr="00EC654E" w:rsidRDefault="4DD5295D" w:rsidP="00EC654E">
            <w:pPr>
              <w:tabs>
                <w:tab w:val="left" w:pos="1418"/>
              </w:tabs>
              <w:spacing w:before="120" w:line="240" w:lineRule="auto"/>
              <w:rPr>
                <w:color w:val="auto"/>
                <w:sz w:val="24"/>
                <w:szCs w:val="24"/>
              </w:rPr>
            </w:pPr>
            <w:r w:rsidRPr="00EC654E">
              <w:rPr>
                <w:color w:val="auto"/>
                <w:sz w:val="24"/>
                <w:szCs w:val="24"/>
              </w:rPr>
              <w:t>CG</w:t>
            </w:r>
            <w:r w:rsidR="40899015" w:rsidRPr="00EC654E">
              <w:rPr>
                <w:color w:val="auto"/>
                <w:sz w:val="24"/>
                <w:szCs w:val="24"/>
              </w:rPr>
              <w:t>D</w:t>
            </w:r>
            <w:r w:rsidRPr="00EC654E">
              <w:rPr>
                <w:color w:val="auto"/>
                <w:sz w:val="24"/>
                <w:szCs w:val="24"/>
              </w:rPr>
              <w:t>L 1</w:t>
            </w:r>
            <w:r w:rsidR="4CD1E137" w:rsidRPr="00EC654E">
              <w:rPr>
                <w:color w:val="auto"/>
                <w:sz w:val="24"/>
                <w:szCs w:val="24"/>
              </w:rPr>
              <w:t>8</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53CCF506" w:rsidR="0086326E" w:rsidRPr="00EC654E" w:rsidRDefault="00C92458" w:rsidP="00C92458">
            <w:pPr>
              <w:tabs>
                <w:tab w:val="left" w:pos="8187"/>
              </w:tabs>
              <w:spacing w:before="120" w:line="240" w:lineRule="auto"/>
              <w:rPr>
                <w:i/>
                <w:color w:val="auto"/>
                <w:sz w:val="24"/>
                <w:szCs w:val="24"/>
              </w:rPr>
            </w:pPr>
            <w:r>
              <w:rPr>
                <w:color w:val="auto"/>
                <w:sz w:val="24"/>
                <w:szCs w:val="24"/>
              </w:rPr>
              <w:t>Ao final dos serviços executados, o Contratado deverá apresentar nota fiscal eletrônica dos serviços emitidos e envia-las ao e-mail indicada da contratante. Após, o recebimento do e-mail, os fiscais da contratante deverão imediatamente realizar o ateste dos serviços e esses, caso tenham ocorrido de acordo com o edital, deverão ser pagos em no máximo 30 dias após o ateste.</w:t>
            </w:r>
          </w:p>
        </w:tc>
      </w:tr>
      <w:tr w:rsidR="000304A6" w:rsidRPr="00EC654E" w14:paraId="4DC1D992"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7E979F" w14:textId="57D7BB11" w:rsidR="00510DC0" w:rsidRPr="00EC654E" w:rsidRDefault="00510DC0" w:rsidP="00EC654E">
            <w:pPr>
              <w:spacing w:before="120" w:line="240" w:lineRule="auto"/>
              <w:rPr>
                <w:color w:val="auto"/>
                <w:sz w:val="24"/>
                <w:szCs w:val="24"/>
              </w:rPr>
            </w:pPr>
            <w:r w:rsidRPr="00EC654E">
              <w:rPr>
                <w:color w:val="auto"/>
                <w:sz w:val="24"/>
                <w:szCs w:val="24"/>
              </w:rPr>
              <w:t>C</w:t>
            </w:r>
            <w:r w:rsidR="00C977B2" w:rsidRPr="00EC654E">
              <w:rPr>
                <w:color w:val="auto"/>
                <w:sz w:val="24"/>
                <w:szCs w:val="24"/>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8B9436" w14:textId="747B58DC" w:rsidR="00630642" w:rsidRPr="00EC654E" w:rsidRDefault="00EB46FF" w:rsidP="00EC654E">
            <w:pPr>
              <w:spacing w:before="120" w:line="240" w:lineRule="auto"/>
              <w:rPr>
                <w:color w:val="auto"/>
                <w:sz w:val="24"/>
                <w:szCs w:val="24"/>
              </w:rPr>
            </w:pPr>
            <w:r>
              <w:rPr>
                <w:color w:val="auto"/>
                <w:sz w:val="24"/>
                <w:szCs w:val="24"/>
              </w:rPr>
              <w:t>DATA DO ORÇAMENTO: 25/11</w:t>
            </w:r>
            <w:r w:rsidR="00C92458">
              <w:rPr>
                <w:color w:val="auto"/>
                <w:sz w:val="24"/>
                <w:szCs w:val="24"/>
              </w:rPr>
              <w:t>/2025</w:t>
            </w:r>
            <w:r w:rsidR="00630642" w:rsidRPr="00EC654E">
              <w:rPr>
                <w:color w:val="auto"/>
                <w:sz w:val="24"/>
                <w:szCs w:val="24"/>
              </w:rPr>
              <w:t xml:space="preserve"> – conforme consta </w:t>
            </w:r>
            <w:r>
              <w:rPr>
                <w:color w:val="auto"/>
                <w:sz w:val="24"/>
                <w:szCs w:val="24"/>
              </w:rPr>
              <w:t>n</w:t>
            </w:r>
            <w:r w:rsidR="00C92458">
              <w:rPr>
                <w:color w:val="auto"/>
                <w:sz w:val="24"/>
                <w:szCs w:val="24"/>
              </w:rPr>
              <w:t xml:space="preserve">o proa </w:t>
            </w:r>
            <w:r w:rsidRPr="00EB46FF">
              <w:rPr>
                <w:color w:val="auto"/>
                <w:sz w:val="24"/>
                <w:szCs w:val="24"/>
              </w:rPr>
              <w:t>25/0600-9000068-4</w:t>
            </w:r>
          </w:p>
        </w:tc>
      </w:tr>
      <w:tr w:rsidR="000304A6" w:rsidRPr="00EC654E" w14:paraId="0A3391EC"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1AA7B626" w:rsidR="0086326E" w:rsidRPr="00EC654E" w:rsidRDefault="4DD5295D" w:rsidP="00EC654E">
            <w:pPr>
              <w:spacing w:before="120" w:line="240" w:lineRule="auto"/>
              <w:rPr>
                <w:color w:val="auto"/>
                <w:sz w:val="24"/>
                <w:szCs w:val="24"/>
              </w:rPr>
            </w:pPr>
            <w:r w:rsidRPr="00EC654E">
              <w:rPr>
                <w:color w:val="auto"/>
                <w:sz w:val="24"/>
                <w:szCs w:val="24"/>
              </w:rPr>
              <w:t>CG</w:t>
            </w:r>
            <w:r w:rsidR="130B834F" w:rsidRPr="00EC654E">
              <w:rPr>
                <w:color w:val="auto"/>
                <w:sz w:val="24"/>
                <w:szCs w:val="24"/>
              </w:rPr>
              <w:t>D</w:t>
            </w:r>
            <w:r w:rsidRPr="00EC654E">
              <w:rPr>
                <w:color w:val="auto"/>
                <w:sz w:val="24"/>
                <w:szCs w:val="24"/>
              </w:rPr>
              <w:t xml:space="preserve">L </w:t>
            </w:r>
            <w:r w:rsidR="65EAE82A" w:rsidRPr="00EC654E">
              <w:rPr>
                <w:color w:val="auto"/>
                <w:sz w:val="24"/>
                <w:szCs w:val="24"/>
              </w:rPr>
              <w:t>20</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41E5C7" w14:textId="62474D5D" w:rsidR="0086326E" w:rsidRPr="00EC654E" w:rsidRDefault="0086326E" w:rsidP="00EC654E">
            <w:pPr>
              <w:spacing w:before="120" w:line="240" w:lineRule="auto"/>
              <w:rPr>
                <w:color w:val="auto"/>
                <w:sz w:val="24"/>
                <w:szCs w:val="24"/>
              </w:rPr>
            </w:pPr>
            <w:r w:rsidRPr="00EC654E">
              <w:rPr>
                <w:color w:val="auto"/>
                <w:sz w:val="24"/>
                <w:szCs w:val="24"/>
              </w:rPr>
              <w:t>Unidade</w:t>
            </w:r>
            <w:r w:rsidR="00876B96">
              <w:rPr>
                <w:color w:val="auto"/>
                <w:sz w:val="24"/>
                <w:szCs w:val="24"/>
              </w:rPr>
              <w:t xml:space="preserve"> Orçamentária: 06.01</w:t>
            </w:r>
            <w:r w:rsidRPr="00EC654E">
              <w:rPr>
                <w:color w:val="auto"/>
                <w:sz w:val="24"/>
                <w:szCs w:val="24"/>
              </w:rPr>
              <w:t xml:space="preserve"> </w:t>
            </w:r>
          </w:p>
          <w:p w14:paraId="4618E24D" w14:textId="6B60FECF" w:rsidR="0086326E" w:rsidRPr="00EC654E" w:rsidRDefault="0086326E" w:rsidP="00EC654E">
            <w:pPr>
              <w:spacing w:before="120" w:line="240" w:lineRule="auto"/>
              <w:rPr>
                <w:color w:val="auto"/>
                <w:sz w:val="24"/>
                <w:szCs w:val="24"/>
              </w:rPr>
            </w:pPr>
            <w:r w:rsidRPr="00EC654E">
              <w:rPr>
                <w:color w:val="auto"/>
                <w:sz w:val="24"/>
                <w:szCs w:val="24"/>
              </w:rPr>
              <w:t>Atividad</w:t>
            </w:r>
            <w:r w:rsidR="00876B96">
              <w:rPr>
                <w:color w:val="auto"/>
                <w:sz w:val="24"/>
                <w:szCs w:val="24"/>
              </w:rPr>
              <w:t>e/Projeto: 6836</w:t>
            </w:r>
            <w:r w:rsidRPr="00EC654E">
              <w:rPr>
                <w:color w:val="auto"/>
                <w:sz w:val="24"/>
                <w:szCs w:val="24"/>
              </w:rPr>
              <w:t xml:space="preserve"> </w:t>
            </w:r>
          </w:p>
          <w:p w14:paraId="43AE8A1A" w14:textId="566F48A6" w:rsidR="0086326E" w:rsidRPr="00EC654E" w:rsidRDefault="0086326E" w:rsidP="00EC654E">
            <w:pPr>
              <w:spacing w:before="120" w:line="240" w:lineRule="auto"/>
              <w:rPr>
                <w:color w:val="auto"/>
                <w:sz w:val="24"/>
                <w:szCs w:val="24"/>
              </w:rPr>
            </w:pPr>
            <w:r w:rsidRPr="00EC654E">
              <w:rPr>
                <w:color w:val="auto"/>
                <w:sz w:val="24"/>
                <w:szCs w:val="24"/>
              </w:rPr>
              <w:t>Natureza da</w:t>
            </w:r>
            <w:r w:rsidR="00876B96">
              <w:rPr>
                <w:color w:val="auto"/>
                <w:sz w:val="24"/>
                <w:szCs w:val="24"/>
              </w:rPr>
              <w:t xml:space="preserve"> Despesa – NAD: 3.3.90.39.3991</w:t>
            </w:r>
            <w:r w:rsidRPr="00EC654E">
              <w:rPr>
                <w:color w:val="auto"/>
                <w:sz w:val="24"/>
                <w:szCs w:val="24"/>
              </w:rPr>
              <w:t xml:space="preserve"> </w:t>
            </w:r>
          </w:p>
          <w:p w14:paraId="6003BB41" w14:textId="03362C39" w:rsidR="0086326E" w:rsidRPr="00EC654E" w:rsidRDefault="00876B96" w:rsidP="00876B96">
            <w:pPr>
              <w:spacing w:before="120" w:line="240" w:lineRule="auto"/>
              <w:rPr>
                <w:color w:val="auto"/>
                <w:sz w:val="24"/>
                <w:szCs w:val="24"/>
              </w:rPr>
            </w:pPr>
            <w:r>
              <w:rPr>
                <w:color w:val="auto"/>
                <w:sz w:val="24"/>
                <w:szCs w:val="24"/>
              </w:rPr>
              <w:t>Recurso: 0001 REC TESOURO-LIVRES</w:t>
            </w:r>
          </w:p>
        </w:tc>
      </w:tr>
      <w:tr w:rsidR="000304A6" w:rsidRPr="00EC654E" w14:paraId="04716B0B" w14:textId="77777777"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562B999" w:rsidR="0086326E" w:rsidRPr="00EC654E" w:rsidRDefault="4DD5295D" w:rsidP="00EC654E">
            <w:pPr>
              <w:spacing w:before="120" w:line="240" w:lineRule="auto"/>
              <w:rPr>
                <w:color w:val="auto"/>
                <w:sz w:val="24"/>
                <w:szCs w:val="24"/>
              </w:rPr>
            </w:pPr>
            <w:r w:rsidRPr="00EC654E">
              <w:rPr>
                <w:color w:val="auto"/>
                <w:sz w:val="24"/>
                <w:szCs w:val="24"/>
              </w:rPr>
              <w:t>CG</w:t>
            </w:r>
            <w:r w:rsidR="457ACE8C" w:rsidRPr="00EC654E">
              <w:rPr>
                <w:color w:val="auto"/>
                <w:sz w:val="24"/>
                <w:szCs w:val="24"/>
              </w:rPr>
              <w:t>D</w:t>
            </w:r>
            <w:r w:rsidRPr="00EC654E">
              <w:rPr>
                <w:color w:val="auto"/>
                <w:sz w:val="24"/>
                <w:szCs w:val="24"/>
              </w:rPr>
              <w:t>L 2</w:t>
            </w:r>
            <w:r w:rsidR="3F8968A2" w:rsidRPr="00EC654E">
              <w:rPr>
                <w:color w:val="auto"/>
                <w:sz w:val="24"/>
                <w:szCs w:val="24"/>
              </w:rPr>
              <w:t>1</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FD13F4" w14:textId="77777777" w:rsidR="00EB46FF" w:rsidRPr="00EB46FF" w:rsidRDefault="00EB46FF" w:rsidP="00EB46FF">
            <w:pPr>
              <w:spacing w:before="120" w:line="240" w:lineRule="auto"/>
              <w:rPr>
                <w:color w:val="auto"/>
                <w:sz w:val="24"/>
                <w:szCs w:val="24"/>
              </w:rPr>
            </w:pPr>
            <w:r w:rsidRPr="00EB46FF">
              <w:rPr>
                <w:color w:val="auto"/>
                <w:sz w:val="24"/>
                <w:szCs w:val="24"/>
              </w:rPr>
              <w:t>Transporte de todos os itens até o local e retirada integral dos materiais e resíduos ao término do evento;</w:t>
            </w:r>
          </w:p>
          <w:p w14:paraId="41F32832" w14:textId="77777777" w:rsidR="00EB46FF" w:rsidRPr="00EB46FF" w:rsidRDefault="00EB46FF" w:rsidP="00EB46FF">
            <w:pPr>
              <w:spacing w:before="120" w:line="240" w:lineRule="auto"/>
              <w:rPr>
                <w:color w:val="auto"/>
                <w:sz w:val="24"/>
                <w:szCs w:val="24"/>
              </w:rPr>
            </w:pPr>
            <w:r w:rsidRPr="00EB46FF">
              <w:rPr>
                <w:color w:val="auto"/>
                <w:sz w:val="24"/>
                <w:szCs w:val="24"/>
              </w:rPr>
              <w:t>• Montagem das ilhas de salgados, doces e bebidas, com toalhas, bandejas, jarras, taças e utensílios necessários, além de arranjo de flores naturais decorativos preferencialmente;</w:t>
            </w:r>
          </w:p>
          <w:p w14:paraId="5F2E0B39" w14:textId="2859D49E" w:rsidR="0086326E" w:rsidRPr="00EC654E" w:rsidRDefault="00EB46FF" w:rsidP="00EB46FF">
            <w:pPr>
              <w:spacing w:before="120" w:line="240" w:lineRule="auto"/>
              <w:rPr>
                <w:color w:val="auto"/>
                <w:sz w:val="24"/>
                <w:szCs w:val="24"/>
              </w:rPr>
            </w:pPr>
            <w:r w:rsidRPr="00EB46FF">
              <w:rPr>
                <w:color w:val="auto"/>
                <w:sz w:val="24"/>
                <w:szCs w:val="24"/>
              </w:rPr>
              <w:t>• Fornecimento de copos e taças de vidro, guardanapos, utensílios de serviço e materiais de apoio;</w:t>
            </w:r>
          </w:p>
        </w:tc>
      </w:tr>
      <w:tr w:rsidR="000304A6" w:rsidRPr="00EC654E" w14:paraId="4E694A09" w14:textId="77777777"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0248DACC" w:rsidR="0086326E" w:rsidRPr="00EC654E" w:rsidRDefault="4DD5295D" w:rsidP="00EC654E">
            <w:pPr>
              <w:spacing w:before="120" w:line="240" w:lineRule="auto"/>
              <w:rPr>
                <w:color w:val="auto"/>
                <w:sz w:val="24"/>
                <w:szCs w:val="24"/>
              </w:rPr>
            </w:pPr>
            <w:r w:rsidRPr="00EC654E">
              <w:rPr>
                <w:color w:val="auto"/>
                <w:sz w:val="24"/>
                <w:szCs w:val="24"/>
              </w:rPr>
              <w:t>CG</w:t>
            </w:r>
            <w:r w:rsidR="38488506" w:rsidRPr="00EC654E">
              <w:rPr>
                <w:color w:val="auto"/>
                <w:sz w:val="24"/>
                <w:szCs w:val="24"/>
              </w:rPr>
              <w:t>D</w:t>
            </w:r>
            <w:r w:rsidRPr="00EC654E">
              <w:rPr>
                <w:color w:val="auto"/>
                <w:sz w:val="24"/>
                <w:szCs w:val="24"/>
              </w:rPr>
              <w:t>L 2</w:t>
            </w:r>
            <w:r w:rsidR="7C4BBFC2" w:rsidRPr="00EC654E">
              <w:rPr>
                <w:color w:val="auto"/>
                <w:sz w:val="24"/>
                <w:szCs w:val="24"/>
              </w:rPr>
              <w:t>2</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7CB644" w14:textId="1842FE1B" w:rsidR="0086326E" w:rsidRPr="00876B96" w:rsidRDefault="00876B96" w:rsidP="00876B96">
            <w:pPr>
              <w:spacing w:before="120" w:line="240" w:lineRule="auto"/>
              <w:rPr>
                <w:color w:val="auto"/>
                <w:sz w:val="24"/>
                <w:szCs w:val="24"/>
              </w:rPr>
            </w:pPr>
            <w:r>
              <w:rPr>
                <w:color w:val="auto"/>
                <w:sz w:val="24"/>
                <w:szCs w:val="24"/>
              </w:rPr>
              <w:t>Não será</w:t>
            </w:r>
            <w:r w:rsidR="0086326E" w:rsidRPr="00EC654E">
              <w:rPr>
                <w:color w:val="auto"/>
                <w:sz w:val="24"/>
                <w:szCs w:val="24"/>
              </w:rPr>
              <w:t xml:space="preserve"> solicitada Garan</w:t>
            </w:r>
            <w:r>
              <w:rPr>
                <w:color w:val="auto"/>
                <w:sz w:val="24"/>
                <w:szCs w:val="24"/>
              </w:rPr>
              <w:t>tia de Cumprimento do Contrato.</w:t>
            </w:r>
          </w:p>
        </w:tc>
      </w:tr>
      <w:tr w:rsidR="000304A6" w:rsidRPr="00EC654E" w14:paraId="6567AB39" w14:textId="77777777" w:rsidTr="0A69AC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73195584" w:rsidR="0086326E" w:rsidRPr="00EC654E" w:rsidRDefault="4DD5295D" w:rsidP="00EC654E">
            <w:pPr>
              <w:spacing w:before="120" w:line="240" w:lineRule="auto"/>
              <w:rPr>
                <w:color w:val="auto"/>
                <w:sz w:val="24"/>
                <w:szCs w:val="24"/>
              </w:rPr>
            </w:pPr>
            <w:r w:rsidRPr="00EC654E">
              <w:rPr>
                <w:color w:val="auto"/>
                <w:sz w:val="24"/>
                <w:szCs w:val="24"/>
              </w:rPr>
              <w:t>CG</w:t>
            </w:r>
            <w:r w:rsidR="2AF42831" w:rsidRPr="00EC654E">
              <w:rPr>
                <w:color w:val="auto"/>
                <w:sz w:val="24"/>
                <w:szCs w:val="24"/>
              </w:rPr>
              <w:t>D</w:t>
            </w:r>
            <w:r w:rsidRPr="00EC654E">
              <w:rPr>
                <w:color w:val="auto"/>
                <w:sz w:val="24"/>
                <w:szCs w:val="24"/>
              </w:rPr>
              <w:t>L 2</w:t>
            </w:r>
            <w:r w:rsidR="75FD9BA0" w:rsidRPr="00EC654E">
              <w:rPr>
                <w:color w:val="auto"/>
                <w:sz w:val="24"/>
                <w:szCs w:val="24"/>
              </w:rPr>
              <w:t>3</w:t>
            </w:r>
            <w:r w:rsidRPr="00EC654E">
              <w:rPr>
                <w:color w:val="auto"/>
                <w:sz w:val="24"/>
                <w:szCs w:val="24"/>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CC5EC3" w14:textId="77777777" w:rsidR="000D0ADF" w:rsidRPr="00EC654E" w:rsidRDefault="000D0ADF" w:rsidP="00EC654E">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14:paraId="59BA915E" w14:textId="1438DAA9" w:rsidR="0086326E" w:rsidRPr="00876B96" w:rsidRDefault="000D0ADF" w:rsidP="00876B96">
            <w:pPr>
              <w:spacing w:before="120" w:line="240" w:lineRule="auto"/>
              <w:rPr>
                <w:sz w:val="24"/>
                <w:szCs w:val="24"/>
              </w:rPr>
            </w:pPr>
            <w:r w:rsidRPr="00EC654E">
              <w:rPr>
                <w:sz w:val="24"/>
                <w:szCs w:val="24"/>
              </w:rPr>
              <w:t>https://www.diariooficial</w:t>
            </w:r>
            <w:r w:rsidR="00876B96">
              <w:rPr>
                <w:sz w:val="24"/>
                <w:szCs w:val="24"/>
              </w:rPr>
              <w:t>.rs.gov.br/materia?id=908247.</w:t>
            </w:r>
          </w:p>
        </w:tc>
      </w:tr>
    </w:tbl>
    <w:p w14:paraId="1625A56C" w14:textId="77777777" w:rsidR="0086326E" w:rsidRPr="00EC654E" w:rsidRDefault="0086326E" w:rsidP="00EC654E">
      <w:pPr>
        <w:spacing w:before="120" w:line="240" w:lineRule="auto"/>
        <w:rPr>
          <w:color w:val="auto"/>
          <w:sz w:val="24"/>
          <w:szCs w:val="24"/>
        </w:rPr>
      </w:pPr>
      <w:r w:rsidRPr="00EC654E">
        <w:rPr>
          <w:color w:val="auto"/>
          <w:sz w:val="24"/>
          <w:szCs w:val="24"/>
        </w:rPr>
        <w:br w:type="page"/>
      </w:r>
    </w:p>
    <w:p w14:paraId="0EF293C7" w14:textId="33BCACCF" w:rsidR="00B42464" w:rsidRPr="00EC654E" w:rsidRDefault="00207460" w:rsidP="00EC654E">
      <w:pPr>
        <w:pStyle w:val="Ttulo2"/>
        <w:spacing w:before="120" w:line="240" w:lineRule="auto"/>
        <w:ind w:firstLine="851"/>
        <w:rPr>
          <w:color w:val="auto"/>
          <w:sz w:val="24"/>
          <w:szCs w:val="24"/>
        </w:rPr>
      </w:pPr>
      <w:r>
        <w:rPr>
          <w:color w:val="auto"/>
          <w:sz w:val="24"/>
          <w:szCs w:val="24"/>
        </w:rPr>
        <w:t>ANEXO iii</w:t>
      </w:r>
      <w:r w:rsidR="2C73E92B" w:rsidRPr="00EC654E">
        <w:rPr>
          <w:color w:val="auto"/>
          <w:sz w:val="24"/>
          <w:szCs w:val="24"/>
        </w:rPr>
        <w:t xml:space="preserve"> - TERMO DE REFERÊNCIA</w:t>
      </w:r>
    </w:p>
    <w:p w14:paraId="538B885B" w14:textId="77777777" w:rsidR="00B42464" w:rsidRPr="00EC654E" w:rsidRDefault="00B42464" w:rsidP="00EC654E">
      <w:pPr>
        <w:spacing w:before="120" w:line="240" w:lineRule="auto"/>
        <w:jc w:val="center"/>
        <w:rPr>
          <w:b/>
          <w:bCs/>
          <w:color w:val="auto"/>
          <w:sz w:val="24"/>
          <w:szCs w:val="24"/>
        </w:rPr>
      </w:pPr>
    </w:p>
    <w:p w14:paraId="04481E9E" w14:textId="77777777" w:rsidR="00EC654E" w:rsidRPr="00EC654E" w:rsidRDefault="00EC654E" w:rsidP="00EC654E">
      <w:pPr>
        <w:rPr>
          <w:sz w:val="24"/>
          <w:szCs w:val="24"/>
        </w:rPr>
      </w:pPr>
    </w:p>
    <w:p w14:paraId="23D5E522" w14:textId="77777777" w:rsidR="00EC654E" w:rsidRPr="00EC654E" w:rsidRDefault="00EC654E" w:rsidP="00EC654E">
      <w:pPr>
        <w:rPr>
          <w:sz w:val="24"/>
          <w:szCs w:val="24"/>
        </w:rPr>
      </w:pPr>
    </w:p>
    <w:p w14:paraId="00F75274" w14:textId="77777777" w:rsidR="00EC654E" w:rsidRPr="00EC654E" w:rsidRDefault="00EC654E" w:rsidP="00EC654E">
      <w:pPr>
        <w:rPr>
          <w:sz w:val="24"/>
          <w:szCs w:val="24"/>
        </w:rPr>
      </w:pPr>
    </w:p>
    <w:p w14:paraId="7373A75F" w14:textId="77777777" w:rsidR="00EC654E" w:rsidRPr="00EC654E" w:rsidRDefault="00EC654E" w:rsidP="00EC654E">
      <w:pPr>
        <w:rPr>
          <w:sz w:val="24"/>
          <w:szCs w:val="24"/>
        </w:rPr>
      </w:pPr>
    </w:p>
    <w:p w14:paraId="1E496D90" w14:textId="77777777" w:rsidR="00EC654E" w:rsidRPr="00EC654E" w:rsidRDefault="00EC654E" w:rsidP="00EC654E">
      <w:pPr>
        <w:rPr>
          <w:sz w:val="24"/>
          <w:szCs w:val="24"/>
        </w:rPr>
      </w:pPr>
    </w:p>
    <w:p w14:paraId="5D45972F" w14:textId="77777777" w:rsidR="00EC654E" w:rsidRDefault="00EC654E" w:rsidP="00EC654E">
      <w:pPr>
        <w:rPr>
          <w:color w:val="auto"/>
          <w:sz w:val="24"/>
          <w:szCs w:val="24"/>
        </w:rPr>
      </w:pPr>
    </w:p>
    <w:p w14:paraId="2AED3659" w14:textId="77777777" w:rsidR="00EC654E" w:rsidRDefault="00EC654E" w:rsidP="00EC654E">
      <w:pPr>
        <w:rPr>
          <w:color w:val="auto"/>
          <w:sz w:val="24"/>
          <w:szCs w:val="24"/>
        </w:rPr>
      </w:pPr>
    </w:p>
    <w:p w14:paraId="72E32189" w14:textId="77777777" w:rsidR="00EC654E" w:rsidRPr="00EC654E" w:rsidRDefault="00EC654E" w:rsidP="00EC654E">
      <w:pPr>
        <w:jc w:val="center"/>
        <w:rPr>
          <w:sz w:val="24"/>
          <w:szCs w:val="24"/>
        </w:rPr>
      </w:pPr>
    </w:p>
    <w:sectPr w:rsidR="00EC654E" w:rsidRPr="00EC654E" w:rsidSect="00EC654E">
      <w:headerReference w:type="default" r:id="rId13"/>
      <w:footerReference w:type="default" r:id="rId14"/>
      <w:headerReference w:type="first" r:id="rId15"/>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33D0F" w14:textId="77777777" w:rsidR="00825AF2" w:rsidRDefault="00825AF2">
      <w:pPr>
        <w:spacing w:line="240" w:lineRule="auto"/>
      </w:pPr>
      <w:r>
        <w:separator/>
      </w:r>
    </w:p>
  </w:endnote>
  <w:endnote w:type="continuationSeparator" w:id="0">
    <w:p w14:paraId="5B08E9E9" w14:textId="77777777" w:rsidR="00825AF2" w:rsidRDefault="00825AF2">
      <w:pPr>
        <w:spacing w:line="240" w:lineRule="auto"/>
      </w:pPr>
      <w:r>
        <w:continuationSeparator/>
      </w:r>
    </w:p>
  </w:endnote>
  <w:endnote w:type="continuationNotice" w:id="1">
    <w:p w14:paraId="77398FDB" w14:textId="77777777" w:rsidR="00825AF2" w:rsidRDefault="00825A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586D7" w14:textId="77777777" w:rsidR="00825AF2" w:rsidRPr="00973E95" w:rsidRDefault="00825AF2"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825AF2" w:rsidRPr="00973E95" w:rsidRDefault="00825AF2"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CE09D" w14:textId="77777777" w:rsidR="00825AF2" w:rsidRDefault="00825AF2">
      <w:pPr>
        <w:spacing w:line="240" w:lineRule="auto"/>
      </w:pPr>
      <w:r>
        <w:separator/>
      </w:r>
    </w:p>
  </w:footnote>
  <w:footnote w:type="continuationSeparator" w:id="0">
    <w:p w14:paraId="60DAC7B8" w14:textId="77777777" w:rsidR="00825AF2" w:rsidRDefault="00825AF2">
      <w:pPr>
        <w:spacing w:line="240" w:lineRule="auto"/>
      </w:pPr>
      <w:r>
        <w:continuationSeparator/>
      </w:r>
    </w:p>
  </w:footnote>
  <w:footnote w:type="continuationNotice" w:id="1">
    <w:p w14:paraId="02BAA44F" w14:textId="77777777" w:rsidR="00825AF2" w:rsidRDefault="00825AF2">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B6267" w14:textId="7E0EC8CE" w:rsidR="00825AF2" w:rsidRDefault="00825AF2">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1313F388" w:rsidR="00825AF2" w:rsidRDefault="00825AF2">
    <w:pPr>
      <w:pStyle w:val="Cabealho"/>
    </w:pPr>
    <w:r>
      <w:rPr>
        <w:noProof/>
      </w:rPr>
      <w:drawing>
        <wp:anchor distT="0" distB="0" distL="114300" distR="114300" simplePos="0" relativeHeight="251658244" behindDoc="1" locked="0" layoutInCell="1" allowOverlap="1" wp14:anchorId="32E3E69F" wp14:editId="743329A5">
          <wp:simplePos x="0" y="0"/>
          <wp:positionH relativeFrom="column">
            <wp:posOffset>4790081</wp:posOffset>
          </wp:positionH>
          <wp:positionV relativeFrom="page">
            <wp:posOffset>222692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318802780" name="Imagem 131880278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63A2E319" w14:textId="77777777" w:rsidR="00825AF2" w:rsidRDefault="00825AF2">
    <w:pPr>
      <w:pStyle w:val="Cabealho"/>
    </w:pPr>
  </w:p>
  <w:p w14:paraId="4042A268" w14:textId="77777777" w:rsidR="00825AF2" w:rsidRDefault="00825AF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B767F" w14:textId="7DD2A7C9" w:rsidR="00825AF2" w:rsidRDefault="00825AF2" w:rsidP="00A743C1">
    <w:pPr>
      <w:pStyle w:val="Cabealho"/>
    </w:pPr>
    <w:r>
      <w:rPr>
        <w:noProof/>
      </w:rPr>
      <w:drawing>
        <wp:anchor distT="0" distB="0" distL="114300" distR="114300" simplePos="0" relativeHeight="251658242" behindDoc="1" locked="0" layoutInCell="1" allowOverlap="1" wp14:anchorId="0540FBCD" wp14:editId="26F2AF53">
          <wp:simplePos x="0" y="0"/>
          <wp:positionH relativeFrom="margin">
            <wp:posOffset>1909003</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0D3DA3F5" wp14:editId="07CA24E3">
          <wp:simplePos x="0" y="0"/>
          <wp:positionH relativeFrom="column">
            <wp:posOffset>4910649</wp:posOffset>
          </wp:positionH>
          <wp:positionV relativeFrom="page">
            <wp:posOffset>202647</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327114563" name="Imagem 32711456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76A0DC3" wp14:editId="74AE1EF4">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57959AF3" w14:textId="77777777" w:rsidR="00825AF2" w:rsidRDefault="00825AF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499E"/>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E7797"/>
    <w:rsid w:val="001F005A"/>
    <w:rsid w:val="001F0B42"/>
    <w:rsid w:val="001F256E"/>
    <w:rsid w:val="001F2E75"/>
    <w:rsid w:val="001F595A"/>
    <w:rsid w:val="001F64EC"/>
    <w:rsid w:val="001F65C8"/>
    <w:rsid w:val="00200B0C"/>
    <w:rsid w:val="00201758"/>
    <w:rsid w:val="00202B96"/>
    <w:rsid w:val="00202C13"/>
    <w:rsid w:val="00205856"/>
    <w:rsid w:val="00207460"/>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7CE"/>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069"/>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3A96"/>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5997"/>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29D4"/>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498B"/>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0470"/>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AF2"/>
    <w:rsid w:val="00825C4C"/>
    <w:rsid w:val="00825D0B"/>
    <w:rsid w:val="00825E21"/>
    <w:rsid w:val="00825E71"/>
    <w:rsid w:val="008260DB"/>
    <w:rsid w:val="0082644F"/>
    <w:rsid w:val="008267FD"/>
    <w:rsid w:val="00827EC6"/>
    <w:rsid w:val="008305B3"/>
    <w:rsid w:val="00831B0D"/>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6B96"/>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39B6"/>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062C"/>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199"/>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1E8F"/>
    <w:rsid w:val="00BD26FB"/>
    <w:rsid w:val="00BD3B45"/>
    <w:rsid w:val="00BD6183"/>
    <w:rsid w:val="00BE083E"/>
    <w:rsid w:val="00BE0F48"/>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58"/>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A98"/>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3977"/>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6FF"/>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41D1"/>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5A7F"/>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15:docId w15:val="{D8B87636-E841-42F3-B170-EBA7DA492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5411589">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 ds:uri="http://purl.org/dc/terms/"/>
    <ds:schemaRef ds:uri="http://purl.org/dc/dcmitype/"/>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A069BD81-4F79-421E-8C57-C43D0C8DC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12932</Words>
  <Characters>69833</Characters>
  <Application>Microsoft Office Word</Application>
  <DocSecurity>0</DocSecurity>
  <Lines>581</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Juan Matheus Kutti de Lima</cp:lastModifiedBy>
  <cp:revision>7</cp:revision>
  <dcterms:created xsi:type="dcterms:W3CDTF">2025-11-25T15:55:00Z</dcterms:created>
  <dcterms:modified xsi:type="dcterms:W3CDTF">2025-12-03T19:58:00Z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