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4CBD4C" w14:textId="14BC6371" w:rsidR="00F61EE9" w:rsidRPr="00F71238" w:rsidRDefault="00F61EE9" w:rsidP="00F71238">
      <w:pPr>
        <w:tabs>
          <w:tab w:val="left" w:pos="567"/>
        </w:tabs>
        <w:ind w:right="3"/>
        <w:jc w:val="both"/>
        <w:rPr>
          <w:rFonts w:ascii="Tahoma" w:hAnsi="Tahoma" w:cs="Tahoma"/>
          <w:b/>
          <w:sz w:val="18"/>
          <w:szCs w:val="18"/>
        </w:rPr>
        <w:sectPr w:rsidR="00F61EE9" w:rsidRPr="00F71238" w:rsidSect="00F71238">
          <w:headerReference w:type="default" r:id="rId7"/>
          <w:footerReference w:type="default" r:id="rId8"/>
          <w:type w:val="continuous"/>
          <w:pgSz w:w="11910" w:h="16840"/>
          <w:pgMar w:top="1701" w:right="1134" w:bottom="1134" w:left="1701" w:header="778" w:footer="578" w:gutter="0"/>
          <w:pgNumType w:start="1"/>
          <w:cols w:space="720"/>
        </w:sectPr>
      </w:pPr>
    </w:p>
    <w:p w14:paraId="7FF4C37C" w14:textId="649B1687" w:rsidR="00F61EE9" w:rsidRDefault="008F2A17" w:rsidP="00F71238">
      <w:pPr>
        <w:pStyle w:val="Ttulo1"/>
        <w:tabs>
          <w:tab w:val="left" w:pos="567"/>
        </w:tabs>
        <w:ind w:left="0" w:right="3"/>
        <w:jc w:val="center"/>
        <w:rPr>
          <w:rFonts w:ascii="Tahoma" w:hAnsi="Tahoma" w:cs="Tahoma"/>
          <w:sz w:val="18"/>
          <w:szCs w:val="18"/>
        </w:rPr>
      </w:pPr>
      <w:r w:rsidRPr="00F71238">
        <w:rPr>
          <w:rFonts w:ascii="Tahoma" w:hAnsi="Tahoma" w:cs="Tahoma"/>
          <w:sz w:val="18"/>
          <w:szCs w:val="18"/>
        </w:rPr>
        <w:t>EDITAL</w:t>
      </w:r>
      <w:r w:rsidR="00F71238">
        <w:rPr>
          <w:rFonts w:ascii="Tahoma" w:hAnsi="Tahoma" w:cs="Tahoma"/>
          <w:sz w:val="18"/>
          <w:szCs w:val="18"/>
        </w:rPr>
        <w:t xml:space="preserve"> </w:t>
      </w:r>
      <w:r w:rsidRPr="00F71238">
        <w:rPr>
          <w:rFonts w:ascii="Tahoma" w:hAnsi="Tahoma" w:cs="Tahoma"/>
          <w:sz w:val="18"/>
          <w:szCs w:val="18"/>
        </w:rPr>
        <w:t xml:space="preserve">PREGÃO ELETRÔNICO N° </w:t>
      </w:r>
      <w:r w:rsidR="001830FE">
        <w:rPr>
          <w:rFonts w:ascii="Tahoma" w:hAnsi="Tahoma" w:cs="Tahoma"/>
          <w:sz w:val="18"/>
          <w:szCs w:val="18"/>
        </w:rPr>
        <w:t>057/2022</w:t>
      </w:r>
    </w:p>
    <w:p w14:paraId="267221CD" w14:textId="77777777" w:rsidR="00F71238" w:rsidRPr="00F71238" w:rsidRDefault="00F71238" w:rsidP="00F71238">
      <w:pPr>
        <w:pStyle w:val="Ttulo1"/>
        <w:tabs>
          <w:tab w:val="left" w:pos="567"/>
        </w:tabs>
        <w:ind w:left="0" w:right="3"/>
        <w:jc w:val="center"/>
        <w:rPr>
          <w:rFonts w:ascii="Tahoma" w:hAnsi="Tahoma" w:cs="Tahoma"/>
          <w:b w:val="0"/>
          <w:sz w:val="18"/>
          <w:szCs w:val="18"/>
        </w:rPr>
      </w:pPr>
    </w:p>
    <w:p w14:paraId="6BFC6ECB" w14:textId="7BD295CD" w:rsidR="00F61EE9" w:rsidRPr="00F71238" w:rsidRDefault="008F2A17" w:rsidP="00F71238">
      <w:pPr>
        <w:pStyle w:val="PargrafodaLista"/>
        <w:tabs>
          <w:tab w:val="left" w:pos="567"/>
          <w:tab w:val="left" w:pos="1260"/>
        </w:tabs>
        <w:ind w:left="0" w:right="3"/>
        <w:rPr>
          <w:rFonts w:ascii="Tahoma" w:hAnsi="Tahoma" w:cs="Tahoma"/>
          <w:b/>
          <w:bCs/>
          <w:sz w:val="18"/>
          <w:szCs w:val="18"/>
          <w:u w:val="single"/>
        </w:rPr>
      </w:pPr>
      <w:r w:rsidRPr="00F71238">
        <w:rPr>
          <w:rFonts w:ascii="Tahoma" w:hAnsi="Tahoma" w:cs="Tahoma"/>
          <w:b/>
          <w:bCs/>
          <w:sz w:val="18"/>
          <w:szCs w:val="18"/>
          <w:u w:val="single"/>
        </w:rPr>
        <w:t>1.</w:t>
      </w:r>
      <w:r w:rsidR="00F71238">
        <w:rPr>
          <w:rFonts w:ascii="Tahoma" w:hAnsi="Tahoma" w:cs="Tahoma"/>
          <w:b/>
          <w:bCs/>
          <w:sz w:val="18"/>
          <w:szCs w:val="18"/>
          <w:u w:val="single"/>
        </w:rPr>
        <w:t xml:space="preserve"> </w:t>
      </w:r>
      <w:r w:rsidRPr="00F71238">
        <w:rPr>
          <w:rFonts w:ascii="Tahoma" w:hAnsi="Tahoma" w:cs="Tahoma"/>
          <w:b/>
          <w:bCs/>
          <w:sz w:val="18"/>
          <w:szCs w:val="18"/>
          <w:u w:val="single"/>
        </w:rPr>
        <w:t>PREÂMBULO</w:t>
      </w:r>
    </w:p>
    <w:p w14:paraId="7DE317A9" w14:textId="77777777" w:rsidR="00F71238" w:rsidRPr="00F71238" w:rsidRDefault="00F71238" w:rsidP="00F71238">
      <w:pPr>
        <w:tabs>
          <w:tab w:val="left" w:pos="567"/>
          <w:tab w:val="left" w:pos="4047"/>
          <w:tab w:val="left" w:pos="9697"/>
        </w:tabs>
        <w:ind w:right="3"/>
        <w:jc w:val="both"/>
        <w:rPr>
          <w:rFonts w:ascii="Tahoma" w:hAnsi="Tahoma" w:cs="Tahoma"/>
          <w:b/>
          <w:sz w:val="18"/>
          <w:szCs w:val="18"/>
          <w:u w:val="single"/>
        </w:rPr>
      </w:pPr>
    </w:p>
    <w:p w14:paraId="4E336099" w14:textId="5795A215" w:rsidR="00F61EE9" w:rsidRPr="0057519F" w:rsidRDefault="008F2A17" w:rsidP="00F71238">
      <w:pPr>
        <w:tabs>
          <w:tab w:val="left" w:pos="567"/>
        </w:tabs>
        <w:ind w:right="3"/>
        <w:jc w:val="both"/>
        <w:rPr>
          <w:rFonts w:ascii="Tahoma" w:eastAsia="Times New Roman" w:hAnsi="Tahoma" w:cs="Tahoma"/>
          <w:b/>
          <w:color w:val="000000"/>
          <w:sz w:val="18"/>
          <w:szCs w:val="18"/>
          <w:lang w:val="pt-BR"/>
        </w:rPr>
      </w:pPr>
      <w:r w:rsidRPr="0057519F">
        <w:rPr>
          <w:rFonts w:ascii="Tahoma" w:hAnsi="Tahoma" w:cs="Tahoma"/>
          <w:sz w:val="18"/>
          <w:szCs w:val="18"/>
        </w:rPr>
        <w:t xml:space="preserve">O </w:t>
      </w:r>
      <w:r w:rsidRPr="0057519F">
        <w:rPr>
          <w:rFonts w:ascii="Tahoma" w:hAnsi="Tahoma" w:cs="Tahoma"/>
          <w:b/>
          <w:sz w:val="18"/>
          <w:szCs w:val="18"/>
        </w:rPr>
        <w:t xml:space="preserve">MUNICÍPIO DE </w:t>
      </w:r>
      <w:r w:rsidR="00647369" w:rsidRPr="0057519F">
        <w:rPr>
          <w:rFonts w:ascii="Tahoma" w:hAnsi="Tahoma" w:cs="Tahoma"/>
          <w:b/>
          <w:sz w:val="18"/>
          <w:szCs w:val="18"/>
        </w:rPr>
        <w:t>NOVA BANDEIRANTES/MT,</w:t>
      </w:r>
      <w:r w:rsidRPr="0057519F">
        <w:rPr>
          <w:rFonts w:ascii="Tahoma" w:hAnsi="Tahoma" w:cs="Tahoma"/>
          <w:b/>
          <w:sz w:val="18"/>
          <w:szCs w:val="18"/>
        </w:rPr>
        <w:t xml:space="preserve"> </w:t>
      </w:r>
      <w:r w:rsidRPr="0057519F">
        <w:rPr>
          <w:rFonts w:ascii="Tahoma" w:hAnsi="Tahoma" w:cs="Tahoma"/>
          <w:sz w:val="18"/>
          <w:szCs w:val="18"/>
        </w:rPr>
        <w:t>representado pel</w:t>
      </w:r>
      <w:r w:rsidR="00647369" w:rsidRPr="0057519F">
        <w:rPr>
          <w:rFonts w:ascii="Tahoma" w:hAnsi="Tahoma" w:cs="Tahoma"/>
          <w:sz w:val="18"/>
          <w:szCs w:val="18"/>
        </w:rPr>
        <w:t>a</w:t>
      </w:r>
      <w:r w:rsidRPr="0057519F">
        <w:rPr>
          <w:rFonts w:ascii="Tahoma" w:hAnsi="Tahoma" w:cs="Tahoma"/>
          <w:sz w:val="18"/>
          <w:szCs w:val="18"/>
        </w:rPr>
        <w:t xml:space="preserve"> </w:t>
      </w:r>
      <w:r w:rsidRPr="0057519F">
        <w:rPr>
          <w:rFonts w:ascii="Tahoma" w:hAnsi="Tahoma" w:cs="Tahoma"/>
          <w:b/>
          <w:sz w:val="18"/>
          <w:szCs w:val="18"/>
        </w:rPr>
        <w:t>PREFEITURA MUNICIPAL,</w:t>
      </w:r>
      <w:r w:rsidRPr="0057519F">
        <w:rPr>
          <w:rFonts w:ascii="Tahoma" w:hAnsi="Tahoma" w:cs="Tahoma"/>
          <w:b/>
          <w:spacing w:val="1"/>
          <w:sz w:val="18"/>
          <w:szCs w:val="18"/>
        </w:rPr>
        <w:t xml:space="preserve"> </w:t>
      </w:r>
      <w:r w:rsidRPr="0057519F">
        <w:rPr>
          <w:rFonts w:ascii="Tahoma" w:hAnsi="Tahoma" w:cs="Tahoma"/>
          <w:sz w:val="18"/>
          <w:szCs w:val="18"/>
        </w:rPr>
        <w:t xml:space="preserve">através de sua Pregoeira, designada pela Portaria nº </w:t>
      </w:r>
      <w:r w:rsidR="00647369" w:rsidRPr="0057519F">
        <w:rPr>
          <w:rFonts w:ascii="Tahoma" w:hAnsi="Tahoma" w:cs="Tahoma"/>
          <w:sz w:val="18"/>
          <w:szCs w:val="18"/>
        </w:rPr>
        <w:t>045/2021</w:t>
      </w:r>
      <w:r w:rsidRPr="0057519F">
        <w:rPr>
          <w:rFonts w:ascii="Tahoma" w:hAnsi="Tahoma" w:cs="Tahoma"/>
          <w:sz w:val="18"/>
          <w:szCs w:val="18"/>
        </w:rPr>
        <w:t xml:space="preserve">, de </w:t>
      </w:r>
      <w:r w:rsidR="00647369" w:rsidRPr="0057519F">
        <w:rPr>
          <w:rFonts w:ascii="Tahoma" w:hAnsi="Tahoma" w:cs="Tahoma"/>
          <w:sz w:val="18"/>
          <w:szCs w:val="18"/>
        </w:rPr>
        <w:t>04</w:t>
      </w:r>
      <w:r w:rsidRPr="0057519F">
        <w:rPr>
          <w:rFonts w:ascii="Tahoma" w:hAnsi="Tahoma" w:cs="Tahoma"/>
          <w:sz w:val="18"/>
          <w:szCs w:val="18"/>
        </w:rPr>
        <w:t xml:space="preserve"> de janeiro de </w:t>
      </w:r>
      <w:r w:rsidR="00647369" w:rsidRPr="0057519F">
        <w:rPr>
          <w:rFonts w:ascii="Tahoma" w:hAnsi="Tahoma" w:cs="Tahoma"/>
          <w:sz w:val="18"/>
          <w:szCs w:val="18"/>
        </w:rPr>
        <w:t>202</w:t>
      </w:r>
      <w:r w:rsidR="00582228" w:rsidRPr="0057519F">
        <w:rPr>
          <w:rFonts w:ascii="Tahoma" w:hAnsi="Tahoma" w:cs="Tahoma"/>
          <w:sz w:val="18"/>
          <w:szCs w:val="18"/>
        </w:rPr>
        <w:t>1, e equipe de apoio, Maria Angelita Buchmann, Maria Ines da Cruz Neiverth e Ronaldo Sandrini Felipes, nomeados pela Portaria nº. 014/2022, de 03 janeiro de 2022</w:t>
      </w:r>
      <w:r w:rsidRPr="0057519F">
        <w:rPr>
          <w:rFonts w:ascii="Tahoma" w:hAnsi="Tahoma" w:cs="Tahoma"/>
          <w:sz w:val="18"/>
          <w:szCs w:val="18"/>
        </w:rPr>
        <w:t>, torna</w:t>
      </w:r>
      <w:r w:rsidRPr="0057519F">
        <w:rPr>
          <w:rFonts w:ascii="Tahoma" w:hAnsi="Tahoma" w:cs="Tahoma"/>
          <w:spacing w:val="1"/>
          <w:sz w:val="18"/>
          <w:szCs w:val="18"/>
        </w:rPr>
        <w:t xml:space="preserve"> </w:t>
      </w:r>
      <w:r w:rsidRPr="0057519F">
        <w:rPr>
          <w:rFonts w:ascii="Tahoma" w:hAnsi="Tahoma" w:cs="Tahoma"/>
          <w:sz w:val="18"/>
          <w:szCs w:val="18"/>
        </w:rPr>
        <w:t>público para conhecimento dos interessados e por meio da utilização de recursos da tecnologia da</w:t>
      </w:r>
      <w:r w:rsidR="00786FEC" w:rsidRPr="0057519F">
        <w:rPr>
          <w:rFonts w:ascii="Tahoma" w:hAnsi="Tahoma" w:cs="Tahoma"/>
          <w:sz w:val="18"/>
          <w:szCs w:val="18"/>
        </w:rPr>
        <w:t xml:space="preserve"> </w:t>
      </w:r>
      <w:r w:rsidRPr="0057519F">
        <w:rPr>
          <w:rFonts w:ascii="Tahoma" w:hAnsi="Tahoma" w:cs="Tahoma"/>
          <w:spacing w:val="-56"/>
          <w:sz w:val="18"/>
          <w:szCs w:val="18"/>
        </w:rPr>
        <w:t xml:space="preserve"> </w:t>
      </w:r>
      <w:r w:rsidRPr="0057519F">
        <w:rPr>
          <w:rFonts w:ascii="Tahoma" w:hAnsi="Tahoma" w:cs="Tahoma"/>
          <w:sz w:val="18"/>
          <w:szCs w:val="18"/>
        </w:rPr>
        <w:t xml:space="preserve">informação </w:t>
      </w:r>
      <w:r w:rsidRPr="0057519F">
        <w:rPr>
          <w:rFonts w:ascii="Tahoma" w:hAnsi="Tahoma" w:cs="Tahoma"/>
          <w:w w:val="160"/>
          <w:sz w:val="18"/>
          <w:szCs w:val="18"/>
        </w:rPr>
        <w:t xml:space="preserve">– </w:t>
      </w:r>
      <w:r w:rsidRPr="0057519F">
        <w:rPr>
          <w:rFonts w:ascii="Tahoma" w:hAnsi="Tahoma" w:cs="Tahoma"/>
          <w:b/>
          <w:bCs/>
          <w:sz w:val="18"/>
          <w:szCs w:val="18"/>
          <w:u w:val="single"/>
        </w:rPr>
        <w:t>INTERNET</w:t>
      </w:r>
      <w:r w:rsidRPr="0057519F">
        <w:rPr>
          <w:rFonts w:ascii="Tahoma" w:hAnsi="Tahoma" w:cs="Tahoma"/>
          <w:sz w:val="18"/>
          <w:szCs w:val="18"/>
        </w:rPr>
        <w:t xml:space="preserve">, que realizará licitação na modalidade </w:t>
      </w:r>
      <w:r w:rsidR="00B55E18" w:rsidRPr="00B55E18">
        <w:rPr>
          <w:rFonts w:ascii="Tahoma" w:hAnsi="Tahoma" w:cs="Tahoma"/>
          <w:b/>
          <w:bCs/>
          <w:sz w:val="18"/>
          <w:szCs w:val="18"/>
        </w:rPr>
        <w:t xml:space="preserve">REGISTRO DE PREÇO PARA FUTURA E EVENTUAL AQUISIÇÃO DE MEDICAMENTOS PARA DISTRIBUIÇÃO GRATUITA, E MATERIAL ODONTOLÓGICO PARA ATENDER AS NECESSIDADES DAS UNIDADES DE SAÚDE - SUS (SISTEMA ÚNICO DE SAÚDE), E UNIDADES BÁSICA DE SAÚDE BUCAL DO MUNICÍPIO DE NOVA BANDEIRANTES/MT, </w:t>
      </w:r>
      <w:r w:rsidR="00B55E18" w:rsidRPr="00B55E18">
        <w:rPr>
          <w:rFonts w:ascii="Tahoma" w:hAnsi="Tahoma" w:cs="Tahoma"/>
          <w:sz w:val="18"/>
          <w:szCs w:val="18"/>
        </w:rPr>
        <w:t>c</w:t>
      </w:r>
      <w:r w:rsidR="00B55E18" w:rsidRPr="00B55E18">
        <w:rPr>
          <w:rFonts w:ascii="Tahoma" w:hAnsi="Tahoma" w:cs="Tahoma"/>
          <w:color w:val="000000"/>
          <w:sz w:val="18"/>
          <w:szCs w:val="18"/>
        </w:rPr>
        <w:t xml:space="preserve">onforme condições, quantidades e exigências estabelecidas neste edital </w:t>
      </w:r>
      <w:r w:rsidR="00B55E18" w:rsidRPr="00B55E18">
        <w:rPr>
          <w:rFonts w:ascii="Tahoma" w:hAnsi="Tahoma" w:cs="Tahoma"/>
          <w:sz w:val="18"/>
          <w:szCs w:val="18"/>
        </w:rPr>
        <w:t>com as características descritas no anexo I do presente edital</w:t>
      </w:r>
      <w:r w:rsidR="00970AA1" w:rsidRPr="00B55E18">
        <w:rPr>
          <w:rFonts w:ascii="Tahoma" w:hAnsi="Tahoma" w:cs="Tahoma"/>
          <w:sz w:val="18"/>
          <w:szCs w:val="18"/>
        </w:rPr>
        <w:t xml:space="preserve">, </w:t>
      </w:r>
      <w:r w:rsidRPr="00B55E18">
        <w:rPr>
          <w:rFonts w:ascii="Tahoma" w:hAnsi="Tahoma" w:cs="Tahoma"/>
          <w:sz w:val="18"/>
          <w:szCs w:val="18"/>
        </w:rPr>
        <w:t>mediante</w:t>
      </w:r>
      <w:r w:rsidRPr="00B55E18">
        <w:rPr>
          <w:rFonts w:ascii="Tahoma" w:hAnsi="Tahoma" w:cs="Tahoma"/>
          <w:spacing w:val="1"/>
          <w:sz w:val="18"/>
          <w:szCs w:val="18"/>
        </w:rPr>
        <w:t xml:space="preserve"> </w:t>
      </w:r>
      <w:r w:rsidRPr="00B55E18">
        <w:rPr>
          <w:rFonts w:ascii="Tahoma" w:hAnsi="Tahoma" w:cs="Tahoma"/>
          <w:sz w:val="18"/>
          <w:szCs w:val="18"/>
        </w:rPr>
        <w:t>as</w:t>
      </w:r>
      <w:r w:rsidRPr="00B55E18">
        <w:rPr>
          <w:rFonts w:ascii="Tahoma" w:hAnsi="Tahoma" w:cs="Tahoma"/>
          <w:spacing w:val="1"/>
          <w:sz w:val="18"/>
          <w:szCs w:val="18"/>
        </w:rPr>
        <w:t xml:space="preserve"> </w:t>
      </w:r>
      <w:r w:rsidRPr="00B55E18">
        <w:rPr>
          <w:rFonts w:ascii="Tahoma" w:hAnsi="Tahoma" w:cs="Tahoma"/>
          <w:sz w:val="18"/>
          <w:szCs w:val="18"/>
        </w:rPr>
        <w:t>condições estabelecidas no presente instrumento convocatório</w:t>
      </w:r>
      <w:r w:rsidRPr="006C342A">
        <w:rPr>
          <w:rFonts w:ascii="Tahoma" w:hAnsi="Tahoma" w:cs="Tahoma"/>
          <w:sz w:val="18"/>
          <w:szCs w:val="18"/>
        </w:rPr>
        <w:t xml:space="preserve"> e seus anexos, que se subordinam</w:t>
      </w:r>
      <w:r w:rsidRPr="006C342A">
        <w:rPr>
          <w:rFonts w:ascii="Tahoma" w:hAnsi="Tahoma" w:cs="Tahoma"/>
          <w:spacing w:val="1"/>
          <w:sz w:val="18"/>
          <w:szCs w:val="18"/>
        </w:rPr>
        <w:t xml:space="preserve"> </w:t>
      </w:r>
      <w:r w:rsidRPr="006C342A">
        <w:rPr>
          <w:rFonts w:ascii="Tahoma" w:hAnsi="Tahoma" w:cs="Tahoma"/>
          <w:sz w:val="18"/>
          <w:szCs w:val="18"/>
        </w:rPr>
        <w:t>às normas gerais das Leis Federal n° 10.520/02, Lei Federal n° 8.666/93 e pelos Decretos</w:t>
      </w:r>
      <w:r w:rsidRPr="00F71238">
        <w:rPr>
          <w:rFonts w:ascii="Tahoma" w:hAnsi="Tahoma" w:cs="Tahoma"/>
          <w:sz w:val="18"/>
          <w:szCs w:val="18"/>
        </w:rPr>
        <w:t xml:space="preserve"> n.º</w:t>
      </w:r>
      <w:r w:rsidRPr="00F71238">
        <w:rPr>
          <w:rFonts w:ascii="Tahoma" w:hAnsi="Tahoma" w:cs="Tahoma"/>
          <w:spacing w:val="1"/>
          <w:sz w:val="18"/>
          <w:szCs w:val="18"/>
        </w:rPr>
        <w:t xml:space="preserve"> </w:t>
      </w:r>
      <w:r w:rsidRPr="00F71238">
        <w:rPr>
          <w:rFonts w:ascii="Tahoma" w:hAnsi="Tahoma" w:cs="Tahoma"/>
          <w:sz w:val="18"/>
          <w:szCs w:val="18"/>
        </w:rPr>
        <w:t>3.555/2000</w:t>
      </w:r>
      <w:r w:rsidR="00843363" w:rsidRPr="00F71238">
        <w:rPr>
          <w:rFonts w:ascii="Tahoma" w:hAnsi="Tahoma" w:cs="Tahoma"/>
          <w:sz w:val="18"/>
          <w:szCs w:val="18"/>
        </w:rPr>
        <w:t>,</w:t>
      </w:r>
      <w:r w:rsidR="00B14593" w:rsidRPr="00F71238">
        <w:rPr>
          <w:rFonts w:ascii="Tahoma" w:hAnsi="Tahoma" w:cs="Tahoma"/>
          <w:sz w:val="18"/>
          <w:szCs w:val="18"/>
        </w:rPr>
        <w:t xml:space="preserve"> </w:t>
      </w:r>
      <w:r w:rsidRPr="00F71238">
        <w:rPr>
          <w:rFonts w:ascii="Tahoma" w:hAnsi="Tahoma" w:cs="Tahoma"/>
          <w:sz w:val="18"/>
          <w:szCs w:val="18"/>
        </w:rPr>
        <w:t>3.84/2001 e 10.024/2019, Decreto nº 7.892</w:t>
      </w:r>
      <w:r w:rsidR="00FE164E" w:rsidRPr="00F71238">
        <w:rPr>
          <w:rFonts w:ascii="Tahoma" w:hAnsi="Tahoma" w:cs="Tahoma"/>
          <w:sz w:val="18"/>
          <w:szCs w:val="18"/>
        </w:rPr>
        <w:t>, alterado pelo</w:t>
      </w:r>
      <w:r w:rsidR="00FE164E" w:rsidRPr="00F71238">
        <w:rPr>
          <w:rFonts w:ascii="Tahoma" w:hAnsi="Tahoma" w:cs="Tahoma"/>
          <w:spacing w:val="1"/>
          <w:sz w:val="18"/>
          <w:szCs w:val="18"/>
        </w:rPr>
        <w:t xml:space="preserve"> </w:t>
      </w:r>
      <w:r w:rsidR="00FE164E" w:rsidRPr="00F71238">
        <w:rPr>
          <w:rFonts w:ascii="Tahoma" w:hAnsi="Tahoma" w:cs="Tahoma"/>
          <w:sz w:val="18"/>
          <w:szCs w:val="18"/>
        </w:rPr>
        <w:t>Decreto 9.488 de 31 de agosto de 2018</w:t>
      </w:r>
      <w:r w:rsidRPr="00F71238">
        <w:rPr>
          <w:rFonts w:ascii="Tahoma" w:hAnsi="Tahoma" w:cs="Tahoma"/>
          <w:sz w:val="18"/>
          <w:szCs w:val="18"/>
        </w:rPr>
        <w:t>, de 23 de janeiro de 2013</w:t>
      </w:r>
      <w:r w:rsidR="00647369" w:rsidRPr="00F71238">
        <w:rPr>
          <w:rFonts w:ascii="Tahoma" w:hAnsi="Tahoma" w:cs="Tahoma"/>
          <w:sz w:val="18"/>
          <w:szCs w:val="18"/>
        </w:rPr>
        <w:t xml:space="preserve"> </w:t>
      </w:r>
      <w:r w:rsidRPr="00F71238">
        <w:rPr>
          <w:rFonts w:ascii="Tahoma" w:hAnsi="Tahoma" w:cs="Tahoma"/>
          <w:sz w:val="18"/>
          <w:szCs w:val="18"/>
        </w:rPr>
        <w:t>e</w:t>
      </w:r>
      <w:r w:rsidRPr="00F71238">
        <w:rPr>
          <w:rFonts w:ascii="Tahoma" w:hAnsi="Tahoma" w:cs="Tahoma"/>
          <w:spacing w:val="1"/>
          <w:sz w:val="18"/>
          <w:szCs w:val="18"/>
        </w:rPr>
        <w:t xml:space="preserve"> </w:t>
      </w:r>
      <w:r w:rsidRPr="00F71238">
        <w:rPr>
          <w:rFonts w:ascii="Tahoma" w:hAnsi="Tahoma" w:cs="Tahoma"/>
          <w:sz w:val="18"/>
          <w:szCs w:val="18"/>
        </w:rPr>
        <w:t>Lei</w:t>
      </w:r>
      <w:r w:rsidRPr="00F71238">
        <w:rPr>
          <w:rFonts w:ascii="Tahoma" w:hAnsi="Tahoma" w:cs="Tahoma"/>
          <w:spacing w:val="1"/>
          <w:sz w:val="18"/>
          <w:szCs w:val="18"/>
        </w:rPr>
        <w:t xml:space="preserve"> </w:t>
      </w:r>
      <w:r w:rsidRPr="00F71238">
        <w:rPr>
          <w:rFonts w:ascii="Tahoma" w:hAnsi="Tahoma" w:cs="Tahoma"/>
          <w:sz w:val="18"/>
          <w:szCs w:val="18"/>
        </w:rPr>
        <w:t>complementar</w:t>
      </w:r>
      <w:r w:rsidRPr="00F71238">
        <w:rPr>
          <w:rFonts w:ascii="Tahoma" w:hAnsi="Tahoma" w:cs="Tahoma"/>
          <w:spacing w:val="1"/>
          <w:sz w:val="18"/>
          <w:szCs w:val="18"/>
        </w:rPr>
        <w:t xml:space="preserve"> </w:t>
      </w:r>
      <w:r w:rsidRPr="00F71238">
        <w:rPr>
          <w:rFonts w:ascii="Tahoma" w:hAnsi="Tahoma" w:cs="Tahoma"/>
          <w:sz w:val="18"/>
          <w:szCs w:val="18"/>
        </w:rPr>
        <w:t>123/2006</w:t>
      </w:r>
      <w:r w:rsidRPr="00F71238">
        <w:rPr>
          <w:rFonts w:ascii="Tahoma" w:hAnsi="Tahoma" w:cs="Tahoma"/>
          <w:spacing w:val="1"/>
          <w:sz w:val="18"/>
          <w:szCs w:val="18"/>
        </w:rPr>
        <w:t xml:space="preserve"> </w:t>
      </w:r>
      <w:r w:rsidRPr="00F71238">
        <w:rPr>
          <w:rFonts w:ascii="Tahoma" w:hAnsi="Tahoma" w:cs="Tahoma"/>
          <w:sz w:val="18"/>
          <w:szCs w:val="18"/>
        </w:rPr>
        <w:t>e</w:t>
      </w:r>
      <w:r w:rsidRPr="00F71238">
        <w:rPr>
          <w:rFonts w:ascii="Tahoma" w:hAnsi="Tahoma" w:cs="Tahoma"/>
          <w:spacing w:val="1"/>
          <w:sz w:val="18"/>
          <w:szCs w:val="18"/>
        </w:rPr>
        <w:t xml:space="preserve"> </w:t>
      </w:r>
      <w:r w:rsidRPr="00F71238">
        <w:rPr>
          <w:rFonts w:ascii="Tahoma" w:hAnsi="Tahoma" w:cs="Tahoma"/>
          <w:sz w:val="18"/>
          <w:szCs w:val="18"/>
        </w:rPr>
        <w:t>Lei</w:t>
      </w:r>
      <w:r w:rsidRPr="00F71238">
        <w:rPr>
          <w:rFonts w:ascii="Tahoma" w:hAnsi="Tahoma" w:cs="Tahoma"/>
          <w:spacing w:val="1"/>
          <w:sz w:val="18"/>
          <w:szCs w:val="18"/>
        </w:rPr>
        <w:t xml:space="preserve"> </w:t>
      </w:r>
      <w:r w:rsidRPr="00F71238">
        <w:rPr>
          <w:rFonts w:ascii="Tahoma" w:hAnsi="Tahoma" w:cs="Tahoma"/>
          <w:sz w:val="18"/>
          <w:szCs w:val="18"/>
        </w:rPr>
        <w:t>complementar 147/2014.</w:t>
      </w:r>
    </w:p>
    <w:p w14:paraId="6983CA3D" w14:textId="77777777" w:rsidR="006C342A" w:rsidRPr="006C342A" w:rsidRDefault="006C342A" w:rsidP="00F71238">
      <w:pPr>
        <w:tabs>
          <w:tab w:val="left" w:pos="567"/>
        </w:tabs>
        <w:ind w:right="3"/>
        <w:jc w:val="both"/>
        <w:rPr>
          <w:b/>
          <w:color w:val="000000"/>
        </w:rPr>
      </w:pPr>
    </w:p>
    <w:p w14:paraId="3DD94982" w14:textId="37A2D0FF" w:rsidR="00F61EE9" w:rsidRPr="00F71238" w:rsidRDefault="008F2A17" w:rsidP="00F71238">
      <w:pPr>
        <w:pStyle w:val="PargrafodaLista"/>
        <w:numPr>
          <w:ilvl w:val="1"/>
          <w:numId w:val="45"/>
        </w:numPr>
        <w:tabs>
          <w:tab w:val="left" w:pos="567"/>
          <w:tab w:val="left" w:pos="871"/>
        </w:tabs>
        <w:ind w:left="0" w:right="3" w:firstLine="0"/>
        <w:rPr>
          <w:rFonts w:ascii="Tahoma" w:hAnsi="Tahoma" w:cs="Tahoma"/>
          <w:sz w:val="18"/>
          <w:szCs w:val="18"/>
        </w:rPr>
      </w:pPr>
      <w:r w:rsidRPr="00F71238">
        <w:rPr>
          <w:rFonts w:ascii="Tahoma" w:hAnsi="Tahoma" w:cs="Tahoma"/>
          <w:sz w:val="18"/>
          <w:szCs w:val="18"/>
        </w:rPr>
        <w:t>Período</w:t>
      </w:r>
      <w:r w:rsidRPr="00F71238">
        <w:rPr>
          <w:rFonts w:ascii="Tahoma" w:hAnsi="Tahoma" w:cs="Tahoma"/>
          <w:spacing w:val="47"/>
          <w:sz w:val="18"/>
          <w:szCs w:val="18"/>
        </w:rPr>
        <w:t xml:space="preserve"> </w:t>
      </w:r>
      <w:r w:rsidRPr="00F71238">
        <w:rPr>
          <w:rFonts w:ascii="Tahoma" w:hAnsi="Tahoma" w:cs="Tahoma"/>
          <w:sz w:val="18"/>
          <w:szCs w:val="18"/>
        </w:rPr>
        <w:t>de</w:t>
      </w:r>
      <w:r w:rsidRPr="00F71238">
        <w:rPr>
          <w:rFonts w:ascii="Tahoma" w:hAnsi="Tahoma" w:cs="Tahoma"/>
          <w:spacing w:val="48"/>
          <w:sz w:val="18"/>
          <w:szCs w:val="18"/>
        </w:rPr>
        <w:t xml:space="preserve"> </w:t>
      </w:r>
      <w:r w:rsidRPr="00F71238">
        <w:rPr>
          <w:rFonts w:ascii="Tahoma" w:hAnsi="Tahoma" w:cs="Tahoma"/>
          <w:sz w:val="18"/>
          <w:szCs w:val="18"/>
        </w:rPr>
        <w:t>acolhimento</w:t>
      </w:r>
      <w:r w:rsidRPr="00F71238">
        <w:rPr>
          <w:rFonts w:ascii="Tahoma" w:hAnsi="Tahoma" w:cs="Tahoma"/>
          <w:spacing w:val="47"/>
          <w:sz w:val="18"/>
          <w:szCs w:val="18"/>
        </w:rPr>
        <w:t xml:space="preserve"> </w:t>
      </w:r>
      <w:r w:rsidRPr="00F71238">
        <w:rPr>
          <w:rFonts w:ascii="Tahoma" w:hAnsi="Tahoma" w:cs="Tahoma"/>
          <w:sz w:val="18"/>
          <w:szCs w:val="18"/>
        </w:rPr>
        <w:t>das</w:t>
      </w:r>
      <w:r w:rsidRPr="00F71238">
        <w:rPr>
          <w:rFonts w:ascii="Tahoma" w:hAnsi="Tahoma" w:cs="Tahoma"/>
          <w:spacing w:val="46"/>
          <w:sz w:val="18"/>
          <w:szCs w:val="18"/>
        </w:rPr>
        <w:t xml:space="preserve"> </w:t>
      </w:r>
      <w:r w:rsidRPr="00F71238">
        <w:rPr>
          <w:rFonts w:ascii="Tahoma" w:hAnsi="Tahoma" w:cs="Tahoma"/>
          <w:sz w:val="18"/>
          <w:szCs w:val="18"/>
        </w:rPr>
        <w:t>propostas</w:t>
      </w:r>
      <w:r w:rsidRPr="00F71238">
        <w:rPr>
          <w:rFonts w:ascii="Tahoma" w:hAnsi="Tahoma" w:cs="Tahoma"/>
          <w:spacing w:val="47"/>
          <w:sz w:val="18"/>
          <w:szCs w:val="18"/>
        </w:rPr>
        <w:t xml:space="preserve"> </w:t>
      </w:r>
      <w:r w:rsidRPr="00F71238">
        <w:rPr>
          <w:rFonts w:ascii="Tahoma" w:hAnsi="Tahoma" w:cs="Tahoma"/>
          <w:sz w:val="18"/>
          <w:szCs w:val="18"/>
        </w:rPr>
        <w:t>eletrônicas:</w:t>
      </w:r>
      <w:r w:rsidRPr="00F71238">
        <w:rPr>
          <w:rFonts w:ascii="Tahoma" w:hAnsi="Tahoma" w:cs="Tahoma"/>
          <w:spacing w:val="52"/>
          <w:sz w:val="18"/>
          <w:szCs w:val="18"/>
        </w:rPr>
        <w:t xml:space="preserve"> </w:t>
      </w:r>
      <w:r w:rsidR="007F7B0E">
        <w:rPr>
          <w:rFonts w:ascii="Tahoma" w:hAnsi="Tahoma" w:cs="Tahoma"/>
          <w:b/>
          <w:sz w:val="18"/>
          <w:szCs w:val="18"/>
        </w:rPr>
        <w:t>11:00</w:t>
      </w:r>
      <w:r w:rsidR="002962B6" w:rsidRPr="00F71238">
        <w:rPr>
          <w:rFonts w:ascii="Tahoma" w:hAnsi="Tahoma" w:cs="Tahoma"/>
          <w:b/>
          <w:sz w:val="18"/>
          <w:szCs w:val="18"/>
        </w:rPr>
        <w:t xml:space="preserve"> </w:t>
      </w:r>
      <w:r w:rsidRPr="00F71238">
        <w:rPr>
          <w:rFonts w:ascii="Tahoma" w:hAnsi="Tahoma" w:cs="Tahoma"/>
          <w:sz w:val="18"/>
          <w:szCs w:val="18"/>
        </w:rPr>
        <w:t>(Horário</w:t>
      </w:r>
      <w:r w:rsidRPr="00F71238">
        <w:rPr>
          <w:rFonts w:ascii="Tahoma" w:hAnsi="Tahoma" w:cs="Tahoma"/>
          <w:spacing w:val="47"/>
          <w:sz w:val="18"/>
          <w:szCs w:val="18"/>
        </w:rPr>
        <w:t xml:space="preserve"> </w:t>
      </w:r>
      <w:r w:rsidRPr="00F71238">
        <w:rPr>
          <w:rFonts w:ascii="Tahoma" w:hAnsi="Tahoma" w:cs="Tahoma"/>
          <w:sz w:val="18"/>
          <w:szCs w:val="18"/>
        </w:rPr>
        <w:t>de</w:t>
      </w:r>
      <w:r w:rsidRPr="00F71238">
        <w:rPr>
          <w:rFonts w:ascii="Tahoma" w:hAnsi="Tahoma" w:cs="Tahoma"/>
          <w:spacing w:val="48"/>
          <w:sz w:val="18"/>
          <w:szCs w:val="18"/>
        </w:rPr>
        <w:t xml:space="preserve"> </w:t>
      </w:r>
      <w:r w:rsidRPr="00F71238">
        <w:rPr>
          <w:rFonts w:ascii="Tahoma" w:hAnsi="Tahoma" w:cs="Tahoma"/>
          <w:sz w:val="18"/>
          <w:szCs w:val="18"/>
        </w:rPr>
        <w:t>Brasília)</w:t>
      </w:r>
      <w:r w:rsidRPr="00F71238">
        <w:rPr>
          <w:rFonts w:ascii="Tahoma" w:hAnsi="Tahoma" w:cs="Tahoma"/>
          <w:spacing w:val="50"/>
          <w:sz w:val="18"/>
          <w:szCs w:val="18"/>
        </w:rPr>
        <w:t xml:space="preserve"> </w:t>
      </w:r>
      <w:r w:rsidRPr="00F71238">
        <w:rPr>
          <w:rFonts w:ascii="Tahoma" w:hAnsi="Tahoma" w:cs="Tahoma"/>
          <w:sz w:val="18"/>
          <w:szCs w:val="18"/>
        </w:rPr>
        <w:t>do</w:t>
      </w:r>
      <w:r w:rsidRPr="00F71238">
        <w:rPr>
          <w:rFonts w:ascii="Tahoma" w:hAnsi="Tahoma" w:cs="Tahoma"/>
          <w:spacing w:val="48"/>
          <w:sz w:val="18"/>
          <w:szCs w:val="18"/>
        </w:rPr>
        <w:t xml:space="preserve"> </w:t>
      </w:r>
      <w:r w:rsidRPr="00F71238">
        <w:rPr>
          <w:rFonts w:ascii="Tahoma" w:hAnsi="Tahoma" w:cs="Tahoma"/>
          <w:sz w:val="18"/>
          <w:szCs w:val="18"/>
        </w:rPr>
        <w:t>dia</w:t>
      </w:r>
      <w:r w:rsidR="007C7045" w:rsidRPr="00F71238">
        <w:rPr>
          <w:rFonts w:ascii="Tahoma" w:hAnsi="Tahoma" w:cs="Tahoma"/>
          <w:sz w:val="18"/>
          <w:szCs w:val="18"/>
        </w:rPr>
        <w:t xml:space="preserve"> </w:t>
      </w:r>
      <w:r w:rsidR="007F7B0E">
        <w:rPr>
          <w:rFonts w:ascii="Tahoma" w:hAnsi="Tahoma" w:cs="Tahoma"/>
          <w:b/>
          <w:sz w:val="18"/>
          <w:szCs w:val="18"/>
        </w:rPr>
        <w:t>14/07/2022</w:t>
      </w:r>
      <w:r w:rsidRPr="00F71238">
        <w:rPr>
          <w:rFonts w:ascii="Tahoma" w:hAnsi="Tahoma" w:cs="Tahoma"/>
          <w:b/>
          <w:spacing w:val="-4"/>
          <w:sz w:val="18"/>
          <w:szCs w:val="18"/>
        </w:rPr>
        <w:t xml:space="preserve"> </w:t>
      </w:r>
      <w:r w:rsidRPr="00F71238">
        <w:rPr>
          <w:rFonts w:ascii="Tahoma" w:hAnsi="Tahoma" w:cs="Tahoma"/>
          <w:sz w:val="18"/>
          <w:szCs w:val="18"/>
        </w:rPr>
        <w:t>às</w:t>
      </w:r>
      <w:r w:rsidRPr="00F71238">
        <w:rPr>
          <w:rFonts w:ascii="Tahoma" w:hAnsi="Tahoma" w:cs="Tahoma"/>
          <w:spacing w:val="2"/>
          <w:sz w:val="18"/>
          <w:szCs w:val="18"/>
        </w:rPr>
        <w:t xml:space="preserve"> </w:t>
      </w:r>
      <w:r w:rsidR="007F7B0E">
        <w:rPr>
          <w:rFonts w:ascii="Tahoma" w:hAnsi="Tahoma" w:cs="Tahoma"/>
          <w:b/>
          <w:sz w:val="18"/>
          <w:szCs w:val="18"/>
        </w:rPr>
        <w:t>09:00</w:t>
      </w:r>
      <w:r w:rsidRPr="00F71238">
        <w:rPr>
          <w:rFonts w:ascii="Tahoma" w:hAnsi="Tahoma" w:cs="Tahoma"/>
          <w:b/>
          <w:spacing w:val="-1"/>
          <w:sz w:val="18"/>
          <w:szCs w:val="18"/>
        </w:rPr>
        <w:t xml:space="preserve"> </w:t>
      </w:r>
      <w:r w:rsidRPr="00F71238">
        <w:rPr>
          <w:rFonts w:ascii="Tahoma" w:hAnsi="Tahoma" w:cs="Tahoma"/>
          <w:sz w:val="18"/>
          <w:szCs w:val="18"/>
        </w:rPr>
        <w:t>(Horário</w:t>
      </w:r>
      <w:r w:rsidRPr="00F71238">
        <w:rPr>
          <w:rFonts w:ascii="Tahoma" w:hAnsi="Tahoma" w:cs="Tahoma"/>
          <w:spacing w:val="1"/>
          <w:sz w:val="18"/>
          <w:szCs w:val="18"/>
        </w:rPr>
        <w:t xml:space="preserve"> </w:t>
      </w:r>
      <w:r w:rsidRPr="00F71238">
        <w:rPr>
          <w:rFonts w:ascii="Tahoma" w:hAnsi="Tahoma" w:cs="Tahoma"/>
          <w:sz w:val="18"/>
          <w:szCs w:val="18"/>
        </w:rPr>
        <w:t>de Brasília)</w:t>
      </w:r>
      <w:r w:rsidRPr="00F71238">
        <w:rPr>
          <w:rFonts w:ascii="Tahoma" w:hAnsi="Tahoma" w:cs="Tahoma"/>
          <w:spacing w:val="4"/>
          <w:sz w:val="18"/>
          <w:szCs w:val="18"/>
        </w:rPr>
        <w:t xml:space="preserve"> </w:t>
      </w:r>
      <w:r w:rsidRPr="00F71238">
        <w:rPr>
          <w:rFonts w:ascii="Tahoma" w:hAnsi="Tahoma" w:cs="Tahoma"/>
          <w:sz w:val="18"/>
          <w:szCs w:val="18"/>
        </w:rPr>
        <w:t>do</w:t>
      </w:r>
      <w:r w:rsidRPr="00F71238">
        <w:rPr>
          <w:rFonts w:ascii="Tahoma" w:hAnsi="Tahoma" w:cs="Tahoma"/>
          <w:spacing w:val="2"/>
          <w:sz w:val="18"/>
          <w:szCs w:val="18"/>
        </w:rPr>
        <w:t xml:space="preserve"> </w:t>
      </w:r>
      <w:r w:rsidRPr="00F71238">
        <w:rPr>
          <w:rFonts w:ascii="Tahoma" w:hAnsi="Tahoma" w:cs="Tahoma"/>
          <w:sz w:val="18"/>
          <w:szCs w:val="18"/>
        </w:rPr>
        <w:t>dia</w:t>
      </w:r>
      <w:r w:rsidRPr="00F71238">
        <w:rPr>
          <w:rFonts w:ascii="Tahoma" w:hAnsi="Tahoma" w:cs="Tahoma"/>
          <w:spacing w:val="3"/>
          <w:sz w:val="18"/>
          <w:szCs w:val="18"/>
        </w:rPr>
        <w:t xml:space="preserve"> </w:t>
      </w:r>
      <w:r w:rsidR="007F7B0E">
        <w:rPr>
          <w:rFonts w:ascii="Tahoma" w:hAnsi="Tahoma" w:cs="Tahoma"/>
          <w:b/>
          <w:sz w:val="18"/>
          <w:szCs w:val="18"/>
        </w:rPr>
        <w:t>28/07/2022</w:t>
      </w:r>
    </w:p>
    <w:p w14:paraId="53E5C396" w14:textId="5A3D8295" w:rsidR="00F61EE9" w:rsidRPr="00F71238" w:rsidRDefault="008F2A17" w:rsidP="00F71238">
      <w:pPr>
        <w:pStyle w:val="PargrafodaLista"/>
        <w:numPr>
          <w:ilvl w:val="1"/>
          <w:numId w:val="45"/>
        </w:numPr>
        <w:tabs>
          <w:tab w:val="left" w:pos="567"/>
          <w:tab w:val="left" w:pos="1284"/>
        </w:tabs>
        <w:ind w:left="0" w:right="3" w:firstLine="0"/>
        <w:rPr>
          <w:rFonts w:ascii="Tahoma" w:hAnsi="Tahoma" w:cs="Tahoma"/>
          <w:sz w:val="18"/>
          <w:szCs w:val="18"/>
        </w:rPr>
      </w:pPr>
      <w:r w:rsidRPr="00F71238">
        <w:rPr>
          <w:rFonts w:ascii="Tahoma" w:hAnsi="Tahoma" w:cs="Tahoma"/>
          <w:sz w:val="18"/>
          <w:szCs w:val="18"/>
        </w:rPr>
        <w:t>O início da sessão pública</w:t>
      </w:r>
      <w:r w:rsidR="00DD5172" w:rsidRPr="00F71238">
        <w:rPr>
          <w:rFonts w:ascii="Tahoma" w:hAnsi="Tahoma" w:cs="Tahoma"/>
          <w:sz w:val="18"/>
          <w:szCs w:val="18"/>
        </w:rPr>
        <w:t>da</w:t>
      </w:r>
      <w:r w:rsidRPr="00F71238">
        <w:rPr>
          <w:rFonts w:ascii="Tahoma" w:hAnsi="Tahoma" w:cs="Tahoma"/>
          <w:sz w:val="18"/>
          <w:szCs w:val="18"/>
        </w:rPr>
        <w:t xml:space="preserve"> será às </w:t>
      </w:r>
      <w:r w:rsidR="007F7B0E">
        <w:rPr>
          <w:rFonts w:ascii="Tahoma" w:hAnsi="Tahoma" w:cs="Tahoma"/>
          <w:b/>
          <w:sz w:val="18"/>
          <w:szCs w:val="18"/>
        </w:rPr>
        <w:t>09:00</w:t>
      </w:r>
      <w:r w:rsidRPr="00F71238">
        <w:rPr>
          <w:rFonts w:ascii="Tahoma" w:hAnsi="Tahoma" w:cs="Tahoma"/>
          <w:b/>
          <w:sz w:val="18"/>
          <w:szCs w:val="18"/>
        </w:rPr>
        <w:t xml:space="preserve"> </w:t>
      </w:r>
      <w:r w:rsidRPr="00F71238">
        <w:rPr>
          <w:rFonts w:ascii="Tahoma" w:hAnsi="Tahoma" w:cs="Tahoma"/>
          <w:sz w:val="18"/>
          <w:szCs w:val="18"/>
        </w:rPr>
        <w:t xml:space="preserve">(Horário de Brasília) do dia </w:t>
      </w:r>
      <w:r w:rsidR="007F7B0E">
        <w:rPr>
          <w:rFonts w:ascii="Tahoma" w:hAnsi="Tahoma" w:cs="Tahoma"/>
          <w:b/>
          <w:sz w:val="18"/>
          <w:szCs w:val="18"/>
        </w:rPr>
        <w:t>28/07/2022</w:t>
      </w:r>
      <w:r w:rsidRPr="00F71238">
        <w:rPr>
          <w:rFonts w:ascii="Tahoma" w:hAnsi="Tahoma" w:cs="Tahoma"/>
          <w:sz w:val="18"/>
          <w:szCs w:val="18"/>
        </w:rPr>
        <w:t xml:space="preserve"> no</w:t>
      </w:r>
      <w:r w:rsidRPr="00F71238">
        <w:rPr>
          <w:rFonts w:ascii="Tahoma" w:hAnsi="Tahoma" w:cs="Tahoma"/>
          <w:spacing w:val="1"/>
          <w:sz w:val="18"/>
          <w:szCs w:val="18"/>
        </w:rPr>
        <w:t xml:space="preserve"> </w:t>
      </w:r>
      <w:r w:rsidRPr="00F71238">
        <w:rPr>
          <w:rFonts w:ascii="Tahoma" w:hAnsi="Tahoma" w:cs="Tahoma"/>
          <w:sz w:val="18"/>
          <w:szCs w:val="18"/>
        </w:rPr>
        <w:t>endereço</w:t>
      </w:r>
      <w:r w:rsidRPr="00F71238">
        <w:rPr>
          <w:rFonts w:ascii="Tahoma" w:hAnsi="Tahoma" w:cs="Tahoma"/>
          <w:spacing w:val="2"/>
          <w:sz w:val="18"/>
          <w:szCs w:val="18"/>
        </w:rPr>
        <w:t xml:space="preserve"> </w:t>
      </w:r>
      <w:r w:rsidRPr="00F71238">
        <w:rPr>
          <w:rFonts w:ascii="Tahoma" w:hAnsi="Tahoma" w:cs="Tahoma"/>
          <w:sz w:val="18"/>
          <w:szCs w:val="18"/>
        </w:rPr>
        <w:t>eletrônico</w:t>
      </w:r>
      <w:r w:rsidRPr="00F71238">
        <w:rPr>
          <w:rFonts w:ascii="Tahoma" w:hAnsi="Tahoma" w:cs="Tahoma"/>
          <w:spacing w:val="2"/>
          <w:sz w:val="18"/>
          <w:szCs w:val="18"/>
        </w:rPr>
        <w:t xml:space="preserve"> </w:t>
      </w:r>
      <w:r w:rsidRPr="00F71238">
        <w:rPr>
          <w:rFonts w:ascii="Tahoma" w:hAnsi="Tahoma" w:cs="Tahoma"/>
          <w:sz w:val="18"/>
          <w:szCs w:val="18"/>
        </w:rPr>
        <w:t>e</w:t>
      </w:r>
      <w:r w:rsidRPr="00F71238">
        <w:rPr>
          <w:rFonts w:ascii="Tahoma" w:hAnsi="Tahoma" w:cs="Tahoma"/>
          <w:color w:val="0000FF"/>
          <w:spacing w:val="2"/>
          <w:sz w:val="18"/>
          <w:szCs w:val="18"/>
        </w:rPr>
        <w:t xml:space="preserve"> </w:t>
      </w:r>
      <w:hyperlink r:id="rId9">
        <w:r w:rsidRPr="00F71238">
          <w:rPr>
            <w:rFonts w:ascii="Tahoma" w:hAnsi="Tahoma" w:cs="Tahoma"/>
            <w:color w:val="0000FF"/>
            <w:sz w:val="18"/>
            <w:szCs w:val="18"/>
            <w:u w:val="single" w:color="0000FF"/>
          </w:rPr>
          <w:t>www.bll.org.br</w:t>
        </w:r>
      </w:hyperlink>
      <w:r w:rsidRPr="00F71238">
        <w:rPr>
          <w:rFonts w:ascii="Tahoma" w:hAnsi="Tahoma" w:cs="Tahoma"/>
          <w:sz w:val="18"/>
          <w:szCs w:val="18"/>
        </w:rPr>
        <w:t>.</w:t>
      </w:r>
    </w:p>
    <w:p w14:paraId="308D36A6" w14:textId="0D71B008" w:rsidR="00F61EE9" w:rsidRPr="00F71238" w:rsidRDefault="008F2A17" w:rsidP="00F71238">
      <w:pPr>
        <w:pStyle w:val="PargrafodaLista"/>
        <w:numPr>
          <w:ilvl w:val="1"/>
          <w:numId w:val="45"/>
        </w:numPr>
        <w:tabs>
          <w:tab w:val="left" w:pos="567"/>
          <w:tab w:val="left" w:pos="1267"/>
        </w:tabs>
        <w:ind w:left="0" w:right="3" w:firstLine="0"/>
        <w:rPr>
          <w:rFonts w:ascii="Tahoma" w:hAnsi="Tahoma" w:cs="Tahoma"/>
          <w:sz w:val="18"/>
          <w:szCs w:val="18"/>
        </w:rPr>
      </w:pPr>
      <w:r w:rsidRPr="00F71238">
        <w:rPr>
          <w:rFonts w:ascii="Tahoma" w:hAnsi="Tahoma" w:cs="Tahoma"/>
          <w:sz w:val="18"/>
          <w:szCs w:val="18"/>
        </w:rPr>
        <w:t xml:space="preserve">O início da disputa será às </w:t>
      </w:r>
      <w:r w:rsidR="007F7B0E">
        <w:rPr>
          <w:rFonts w:ascii="Tahoma" w:hAnsi="Tahoma" w:cs="Tahoma"/>
          <w:b/>
          <w:sz w:val="18"/>
          <w:szCs w:val="18"/>
        </w:rPr>
        <w:t>09:30</w:t>
      </w:r>
      <w:r w:rsidRPr="00F71238">
        <w:rPr>
          <w:rFonts w:ascii="Tahoma" w:hAnsi="Tahoma" w:cs="Tahoma"/>
          <w:b/>
          <w:sz w:val="18"/>
          <w:szCs w:val="18"/>
        </w:rPr>
        <w:t xml:space="preserve"> </w:t>
      </w:r>
      <w:r w:rsidRPr="00F71238">
        <w:rPr>
          <w:rFonts w:ascii="Tahoma" w:hAnsi="Tahoma" w:cs="Tahoma"/>
          <w:sz w:val="18"/>
          <w:szCs w:val="18"/>
        </w:rPr>
        <w:t xml:space="preserve">(Horário de Brasília) do dia </w:t>
      </w:r>
      <w:r w:rsidR="007F7B0E">
        <w:rPr>
          <w:rFonts w:ascii="Tahoma" w:hAnsi="Tahoma" w:cs="Tahoma"/>
          <w:b/>
          <w:sz w:val="18"/>
          <w:szCs w:val="18"/>
        </w:rPr>
        <w:t xml:space="preserve">28/07/2022 </w:t>
      </w:r>
      <w:r w:rsidRPr="00F71238">
        <w:rPr>
          <w:rFonts w:ascii="Tahoma" w:hAnsi="Tahoma" w:cs="Tahoma"/>
          <w:sz w:val="18"/>
          <w:szCs w:val="18"/>
        </w:rPr>
        <w:t>no endereço</w:t>
      </w:r>
      <w:r w:rsidRPr="00F71238">
        <w:rPr>
          <w:rFonts w:ascii="Tahoma" w:hAnsi="Tahoma" w:cs="Tahoma"/>
          <w:spacing w:val="1"/>
          <w:sz w:val="18"/>
          <w:szCs w:val="18"/>
        </w:rPr>
        <w:t xml:space="preserve"> </w:t>
      </w:r>
      <w:r w:rsidRPr="00F71238">
        <w:rPr>
          <w:rFonts w:ascii="Tahoma" w:hAnsi="Tahoma" w:cs="Tahoma"/>
          <w:sz w:val="18"/>
          <w:szCs w:val="18"/>
        </w:rPr>
        <w:t>eletrônico</w:t>
      </w:r>
      <w:r w:rsidRPr="00F71238">
        <w:rPr>
          <w:rFonts w:ascii="Tahoma" w:hAnsi="Tahoma" w:cs="Tahoma"/>
          <w:spacing w:val="1"/>
          <w:sz w:val="18"/>
          <w:szCs w:val="18"/>
        </w:rPr>
        <w:t xml:space="preserve"> </w:t>
      </w:r>
      <w:r w:rsidRPr="00F71238">
        <w:rPr>
          <w:rFonts w:ascii="Tahoma" w:hAnsi="Tahoma" w:cs="Tahoma"/>
          <w:sz w:val="18"/>
          <w:szCs w:val="18"/>
        </w:rPr>
        <w:t>e</w:t>
      </w:r>
      <w:r w:rsidRPr="00F71238">
        <w:rPr>
          <w:rFonts w:ascii="Tahoma" w:hAnsi="Tahoma" w:cs="Tahoma"/>
          <w:color w:val="0000FF"/>
          <w:spacing w:val="2"/>
          <w:sz w:val="18"/>
          <w:szCs w:val="18"/>
        </w:rPr>
        <w:t xml:space="preserve"> </w:t>
      </w:r>
      <w:hyperlink r:id="rId10">
        <w:r w:rsidRPr="00F71238">
          <w:rPr>
            <w:rFonts w:ascii="Tahoma" w:hAnsi="Tahoma" w:cs="Tahoma"/>
            <w:color w:val="0000FF"/>
            <w:sz w:val="18"/>
            <w:szCs w:val="18"/>
            <w:u w:val="single" w:color="0000FF"/>
          </w:rPr>
          <w:t>www.bll.org.br</w:t>
        </w:r>
      </w:hyperlink>
      <w:r w:rsidRPr="00F71238">
        <w:rPr>
          <w:rFonts w:ascii="Tahoma" w:hAnsi="Tahoma" w:cs="Tahoma"/>
          <w:sz w:val="18"/>
          <w:szCs w:val="18"/>
        </w:rPr>
        <w:t>.</w:t>
      </w:r>
    </w:p>
    <w:p w14:paraId="34763A06" w14:textId="3FBEAB60" w:rsidR="00F61EE9" w:rsidRPr="00F71238" w:rsidRDefault="008F2A17" w:rsidP="00F71238">
      <w:pPr>
        <w:pStyle w:val="PargrafodaLista"/>
        <w:numPr>
          <w:ilvl w:val="1"/>
          <w:numId w:val="45"/>
        </w:numPr>
        <w:tabs>
          <w:tab w:val="left" w:pos="567"/>
          <w:tab w:val="left" w:pos="1289"/>
        </w:tabs>
        <w:ind w:left="0" w:right="3" w:firstLine="0"/>
        <w:rPr>
          <w:rFonts w:ascii="Tahoma" w:hAnsi="Tahoma" w:cs="Tahoma"/>
          <w:sz w:val="18"/>
          <w:szCs w:val="18"/>
        </w:rPr>
      </w:pPr>
      <w:r w:rsidRPr="00F71238">
        <w:rPr>
          <w:rFonts w:ascii="Tahoma" w:hAnsi="Tahoma" w:cs="Tahoma"/>
          <w:sz w:val="18"/>
          <w:szCs w:val="18"/>
        </w:rPr>
        <w:t>O Pregão Eletrônico será realizado em sessão pública, por meio de sistema eletrônico,</w:t>
      </w:r>
      <w:r w:rsidRPr="00F71238">
        <w:rPr>
          <w:rFonts w:ascii="Tahoma" w:hAnsi="Tahoma" w:cs="Tahoma"/>
          <w:spacing w:val="1"/>
          <w:sz w:val="18"/>
          <w:szCs w:val="18"/>
        </w:rPr>
        <w:t xml:space="preserve"> </w:t>
      </w:r>
      <w:r w:rsidRPr="00F71238">
        <w:rPr>
          <w:rFonts w:ascii="Tahoma" w:hAnsi="Tahoma" w:cs="Tahoma"/>
          <w:sz w:val="18"/>
          <w:szCs w:val="18"/>
        </w:rPr>
        <w:t>mediante condições</w:t>
      </w:r>
      <w:r w:rsidRPr="00F71238">
        <w:rPr>
          <w:rFonts w:ascii="Tahoma" w:hAnsi="Tahoma" w:cs="Tahoma"/>
          <w:spacing w:val="3"/>
          <w:sz w:val="18"/>
          <w:szCs w:val="18"/>
        </w:rPr>
        <w:t xml:space="preserve"> </w:t>
      </w:r>
      <w:r w:rsidRPr="00F71238">
        <w:rPr>
          <w:rFonts w:ascii="Tahoma" w:hAnsi="Tahoma" w:cs="Tahoma"/>
          <w:sz w:val="18"/>
          <w:szCs w:val="18"/>
        </w:rPr>
        <w:t>de segurança -</w:t>
      </w:r>
      <w:r w:rsidRPr="00F71238">
        <w:rPr>
          <w:rFonts w:ascii="Tahoma" w:hAnsi="Tahoma" w:cs="Tahoma"/>
          <w:spacing w:val="4"/>
          <w:sz w:val="18"/>
          <w:szCs w:val="18"/>
        </w:rPr>
        <w:t xml:space="preserve"> </w:t>
      </w:r>
      <w:r w:rsidRPr="00F71238">
        <w:rPr>
          <w:rFonts w:ascii="Tahoma" w:hAnsi="Tahoma" w:cs="Tahoma"/>
          <w:sz w:val="18"/>
          <w:szCs w:val="18"/>
        </w:rPr>
        <w:t>criptografia</w:t>
      </w:r>
      <w:r w:rsidRPr="00F71238">
        <w:rPr>
          <w:rFonts w:ascii="Tahoma" w:hAnsi="Tahoma" w:cs="Tahoma"/>
          <w:spacing w:val="2"/>
          <w:sz w:val="18"/>
          <w:szCs w:val="18"/>
        </w:rPr>
        <w:t xml:space="preserve"> </w:t>
      </w:r>
      <w:r w:rsidRPr="00F71238">
        <w:rPr>
          <w:rFonts w:ascii="Tahoma" w:hAnsi="Tahoma" w:cs="Tahoma"/>
          <w:sz w:val="18"/>
          <w:szCs w:val="18"/>
        </w:rPr>
        <w:t>e</w:t>
      </w:r>
      <w:r w:rsidRPr="00F71238">
        <w:rPr>
          <w:rFonts w:ascii="Tahoma" w:hAnsi="Tahoma" w:cs="Tahoma"/>
          <w:spacing w:val="-1"/>
          <w:sz w:val="18"/>
          <w:szCs w:val="18"/>
        </w:rPr>
        <w:t xml:space="preserve"> </w:t>
      </w:r>
      <w:r w:rsidRPr="00F71238">
        <w:rPr>
          <w:rFonts w:ascii="Tahoma" w:hAnsi="Tahoma" w:cs="Tahoma"/>
          <w:sz w:val="18"/>
          <w:szCs w:val="18"/>
        </w:rPr>
        <w:t>autenticação.</w:t>
      </w:r>
    </w:p>
    <w:p w14:paraId="37DBCAE1" w14:textId="649D9083" w:rsidR="00F61EE9" w:rsidRPr="00F71238" w:rsidRDefault="008F2A17" w:rsidP="00F71238">
      <w:pPr>
        <w:pStyle w:val="PargrafodaLista"/>
        <w:numPr>
          <w:ilvl w:val="1"/>
          <w:numId w:val="45"/>
        </w:numPr>
        <w:tabs>
          <w:tab w:val="left" w:pos="567"/>
          <w:tab w:val="left" w:pos="1282"/>
        </w:tabs>
        <w:ind w:left="0" w:right="3" w:firstLine="0"/>
        <w:rPr>
          <w:rFonts w:ascii="Tahoma" w:hAnsi="Tahoma" w:cs="Tahoma"/>
          <w:sz w:val="18"/>
          <w:szCs w:val="18"/>
        </w:rPr>
      </w:pPr>
      <w:r w:rsidRPr="00F71238">
        <w:rPr>
          <w:rFonts w:ascii="Tahoma" w:hAnsi="Tahoma" w:cs="Tahoma"/>
          <w:sz w:val="18"/>
          <w:szCs w:val="18"/>
        </w:rPr>
        <w:t>Os trabalhos serão conduzidos pela pregoeira, mediante a inserção e monitoramento de</w:t>
      </w:r>
      <w:r w:rsidRPr="00F71238">
        <w:rPr>
          <w:rFonts w:ascii="Tahoma" w:hAnsi="Tahoma" w:cs="Tahoma"/>
          <w:spacing w:val="1"/>
          <w:sz w:val="18"/>
          <w:szCs w:val="18"/>
        </w:rPr>
        <w:t xml:space="preserve"> </w:t>
      </w:r>
      <w:r w:rsidRPr="00F71238">
        <w:rPr>
          <w:rFonts w:ascii="Tahoma" w:hAnsi="Tahoma" w:cs="Tahoma"/>
          <w:sz w:val="18"/>
          <w:szCs w:val="18"/>
        </w:rPr>
        <w:t>dados</w:t>
      </w:r>
      <w:r w:rsidRPr="00F71238">
        <w:rPr>
          <w:rFonts w:ascii="Tahoma" w:hAnsi="Tahoma" w:cs="Tahoma"/>
          <w:spacing w:val="1"/>
          <w:sz w:val="18"/>
          <w:szCs w:val="18"/>
        </w:rPr>
        <w:t xml:space="preserve"> </w:t>
      </w:r>
      <w:r w:rsidRPr="00F71238">
        <w:rPr>
          <w:rFonts w:ascii="Tahoma" w:hAnsi="Tahoma" w:cs="Tahoma"/>
          <w:sz w:val="18"/>
          <w:szCs w:val="18"/>
        </w:rPr>
        <w:t>gerados</w:t>
      </w:r>
      <w:r w:rsidRPr="00F71238">
        <w:rPr>
          <w:rFonts w:ascii="Tahoma" w:hAnsi="Tahoma" w:cs="Tahoma"/>
          <w:spacing w:val="1"/>
          <w:sz w:val="18"/>
          <w:szCs w:val="18"/>
        </w:rPr>
        <w:t xml:space="preserve"> </w:t>
      </w:r>
      <w:r w:rsidRPr="00F71238">
        <w:rPr>
          <w:rFonts w:ascii="Tahoma" w:hAnsi="Tahoma" w:cs="Tahoma"/>
          <w:sz w:val="18"/>
          <w:szCs w:val="18"/>
        </w:rPr>
        <w:t>ou</w:t>
      </w:r>
      <w:r w:rsidRPr="00F71238">
        <w:rPr>
          <w:rFonts w:ascii="Tahoma" w:hAnsi="Tahoma" w:cs="Tahoma"/>
          <w:spacing w:val="1"/>
          <w:sz w:val="18"/>
          <w:szCs w:val="18"/>
        </w:rPr>
        <w:t xml:space="preserve"> </w:t>
      </w:r>
      <w:r w:rsidRPr="00F71238">
        <w:rPr>
          <w:rFonts w:ascii="Tahoma" w:hAnsi="Tahoma" w:cs="Tahoma"/>
          <w:sz w:val="18"/>
          <w:szCs w:val="18"/>
        </w:rPr>
        <w:t>transferidos</w:t>
      </w:r>
      <w:r w:rsidRPr="00F71238">
        <w:rPr>
          <w:rFonts w:ascii="Tahoma" w:hAnsi="Tahoma" w:cs="Tahoma"/>
          <w:spacing w:val="1"/>
          <w:sz w:val="18"/>
          <w:szCs w:val="18"/>
        </w:rPr>
        <w:t xml:space="preserve"> </w:t>
      </w:r>
      <w:r w:rsidRPr="00F71238">
        <w:rPr>
          <w:rFonts w:ascii="Tahoma" w:hAnsi="Tahoma" w:cs="Tahoma"/>
          <w:sz w:val="18"/>
          <w:szCs w:val="18"/>
        </w:rPr>
        <w:t>para</w:t>
      </w:r>
      <w:r w:rsidRPr="00F71238">
        <w:rPr>
          <w:rFonts w:ascii="Tahoma" w:hAnsi="Tahoma" w:cs="Tahoma"/>
          <w:spacing w:val="1"/>
          <w:sz w:val="18"/>
          <w:szCs w:val="18"/>
        </w:rPr>
        <w:t xml:space="preserve"> </w:t>
      </w:r>
      <w:r w:rsidRPr="00F71238">
        <w:rPr>
          <w:rFonts w:ascii="Tahoma" w:hAnsi="Tahoma" w:cs="Tahoma"/>
          <w:sz w:val="18"/>
          <w:szCs w:val="18"/>
        </w:rPr>
        <w:t>o</w:t>
      </w:r>
      <w:r w:rsidRPr="00F71238">
        <w:rPr>
          <w:rFonts w:ascii="Tahoma" w:hAnsi="Tahoma" w:cs="Tahoma"/>
          <w:spacing w:val="1"/>
          <w:sz w:val="18"/>
          <w:szCs w:val="18"/>
        </w:rPr>
        <w:t xml:space="preserve"> </w:t>
      </w:r>
      <w:r w:rsidRPr="00F71238">
        <w:rPr>
          <w:rFonts w:ascii="Tahoma" w:hAnsi="Tahoma" w:cs="Tahoma"/>
          <w:sz w:val="18"/>
          <w:szCs w:val="18"/>
        </w:rPr>
        <w:t>aplicativo</w:t>
      </w:r>
      <w:r w:rsidRPr="00F71238">
        <w:rPr>
          <w:rFonts w:ascii="Tahoma" w:hAnsi="Tahoma" w:cs="Tahoma"/>
          <w:color w:val="0000FF"/>
          <w:spacing w:val="1"/>
          <w:sz w:val="18"/>
          <w:szCs w:val="18"/>
        </w:rPr>
        <w:t xml:space="preserve"> </w:t>
      </w:r>
      <w:hyperlink r:id="rId11">
        <w:r w:rsidRPr="00F71238">
          <w:rPr>
            <w:rFonts w:ascii="Tahoma" w:hAnsi="Tahoma" w:cs="Tahoma"/>
            <w:color w:val="0000FF"/>
            <w:sz w:val="18"/>
            <w:szCs w:val="18"/>
            <w:u w:val="single" w:color="0000FF"/>
          </w:rPr>
          <w:t>www.bll.org.br</w:t>
        </w:r>
      </w:hyperlink>
      <w:r w:rsidRPr="00F71238">
        <w:rPr>
          <w:rFonts w:ascii="Tahoma" w:hAnsi="Tahoma" w:cs="Tahoma"/>
          <w:sz w:val="18"/>
          <w:szCs w:val="18"/>
        </w:rPr>
        <w:t>,</w:t>
      </w:r>
      <w:r w:rsidRPr="00F71238">
        <w:rPr>
          <w:rFonts w:ascii="Tahoma" w:hAnsi="Tahoma" w:cs="Tahoma"/>
          <w:spacing w:val="1"/>
          <w:sz w:val="18"/>
          <w:szCs w:val="18"/>
        </w:rPr>
        <w:t xml:space="preserve"> </w:t>
      </w:r>
      <w:r w:rsidRPr="00F71238">
        <w:rPr>
          <w:rFonts w:ascii="Tahoma" w:hAnsi="Tahoma" w:cs="Tahoma"/>
          <w:sz w:val="18"/>
          <w:szCs w:val="18"/>
        </w:rPr>
        <w:t>desenvolvido</w:t>
      </w:r>
      <w:r w:rsidRPr="00F71238">
        <w:rPr>
          <w:rFonts w:ascii="Tahoma" w:hAnsi="Tahoma" w:cs="Tahoma"/>
          <w:spacing w:val="1"/>
          <w:sz w:val="18"/>
          <w:szCs w:val="18"/>
        </w:rPr>
        <w:t xml:space="preserve"> </w:t>
      </w:r>
      <w:r w:rsidRPr="00F71238">
        <w:rPr>
          <w:rFonts w:ascii="Tahoma" w:hAnsi="Tahoma" w:cs="Tahoma"/>
          <w:sz w:val="18"/>
          <w:szCs w:val="18"/>
        </w:rPr>
        <w:t>pela</w:t>
      </w:r>
      <w:r w:rsidRPr="00F71238">
        <w:rPr>
          <w:rFonts w:ascii="Tahoma" w:hAnsi="Tahoma" w:cs="Tahoma"/>
          <w:spacing w:val="1"/>
          <w:sz w:val="18"/>
          <w:szCs w:val="18"/>
        </w:rPr>
        <w:t xml:space="preserve"> </w:t>
      </w:r>
      <w:r w:rsidRPr="00F71238">
        <w:rPr>
          <w:rFonts w:ascii="Tahoma" w:hAnsi="Tahoma" w:cs="Tahoma"/>
          <w:sz w:val="18"/>
          <w:szCs w:val="18"/>
        </w:rPr>
        <w:t>Bolsa</w:t>
      </w:r>
      <w:r w:rsidRPr="00F71238">
        <w:rPr>
          <w:rFonts w:ascii="Tahoma" w:hAnsi="Tahoma" w:cs="Tahoma"/>
          <w:spacing w:val="1"/>
          <w:sz w:val="18"/>
          <w:szCs w:val="18"/>
        </w:rPr>
        <w:t xml:space="preserve"> </w:t>
      </w:r>
      <w:r w:rsidRPr="00F71238">
        <w:rPr>
          <w:rFonts w:ascii="Tahoma" w:hAnsi="Tahoma" w:cs="Tahoma"/>
          <w:sz w:val="18"/>
          <w:szCs w:val="18"/>
        </w:rPr>
        <w:t>de</w:t>
      </w:r>
      <w:r w:rsidRPr="00F71238">
        <w:rPr>
          <w:rFonts w:ascii="Tahoma" w:hAnsi="Tahoma" w:cs="Tahoma"/>
          <w:spacing w:val="1"/>
          <w:sz w:val="18"/>
          <w:szCs w:val="18"/>
        </w:rPr>
        <w:t xml:space="preserve"> </w:t>
      </w:r>
      <w:r w:rsidRPr="00F71238">
        <w:rPr>
          <w:rFonts w:ascii="Tahoma" w:hAnsi="Tahoma" w:cs="Tahoma"/>
          <w:sz w:val="18"/>
          <w:szCs w:val="18"/>
        </w:rPr>
        <w:t>Licitações</w:t>
      </w:r>
      <w:r w:rsidRPr="00F71238">
        <w:rPr>
          <w:rFonts w:ascii="Tahoma" w:hAnsi="Tahoma" w:cs="Tahoma"/>
          <w:spacing w:val="1"/>
          <w:sz w:val="18"/>
          <w:szCs w:val="18"/>
        </w:rPr>
        <w:t xml:space="preserve"> </w:t>
      </w:r>
      <w:r w:rsidRPr="00F71238">
        <w:rPr>
          <w:rFonts w:ascii="Tahoma" w:hAnsi="Tahoma" w:cs="Tahoma"/>
          <w:sz w:val="18"/>
          <w:szCs w:val="18"/>
        </w:rPr>
        <w:t>e</w:t>
      </w:r>
      <w:r w:rsidRPr="00F71238">
        <w:rPr>
          <w:rFonts w:ascii="Tahoma" w:hAnsi="Tahoma" w:cs="Tahoma"/>
          <w:spacing w:val="4"/>
          <w:sz w:val="18"/>
          <w:szCs w:val="18"/>
        </w:rPr>
        <w:t xml:space="preserve"> </w:t>
      </w:r>
      <w:r w:rsidRPr="00F71238">
        <w:rPr>
          <w:rFonts w:ascii="Tahoma" w:hAnsi="Tahoma" w:cs="Tahoma"/>
          <w:sz w:val="18"/>
          <w:szCs w:val="18"/>
        </w:rPr>
        <w:t>Leilões,</w:t>
      </w:r>
      <w:r w:rsidRPr="00F71238">
        <w:rPr>
          <w:rFonts w:ascii="Tahoma" w:hAnsi="Tahoma" w:cs="Tahoma"/>
          <w:spacing w:val="2"/>
          <w:sz w:val="18"/>
          <w:szCs w:val="18"/>
        </w:rPr>
        <w:t xml:space="preserve"> </w:t>
      </w:r>
      <w:r w:rsidRPr="00F71238">
        <w:rPr>
          <w:rFonts w:ascii="Tahoma" w:hAnsi="Tahoma" w:cs="Tahoma"/>
          <w:sz w:val="18"/>
          <w:szCs w:val="18"/>
        </w:rPr>
        <w:t>ou</w:t>
      </w:r>
      <w:r w:rsidRPr="00F71238">
        <w:rPr>
          <w:rFonts w:ascii="Tahoma" w:hAnsi="Tahoma" w:cs="Tahoma"/>
          <w:spacing w:val="-3"/>
          <w:sz w:val="18"/>
          <w:szCs w:val="18"/>
        </w:rPr>
        <w:t xml:space="preserve"> </w:t>
      </w:r>
      <w:r w:rsidRPr="00F71238">
        <w:rPr>
          <w:rFonts w:ascii="Tahoma" w:hAnsi="Tahoma" w:cs="Tahoma"/>
          <w:sz w:val="18"/>
          <w:szCs w:val="18"/>
        </w:rPr>
        <w:t>diretamente</w:t>
      </w:r>
      <w:r w:rsidRPr="00F71238">
        <w:rPr>
          <w:rFonts w:ascii="Tahoma" w:hAnsi="Tahoma" w:cs="Tahoma"/>
          <w:spacing w:val="2"/>
          <w:sz w:val="18"/>
          <w:szCs w:val="18"/>
        </w:rPr>
        <w:t xml:space="preserve"> </w:t>
      </w:r>
      <w:r w:rsidRPr="00F71238">
        <w:rPr>
          <w:rFonts w:ascii="Tahoma" w:hAnsi="Tahoma" w:cs="Tahoma"/>
          <w:sz w:val="18"/>
          <w:szCs w:val="18"/>
        </w:rPr>
        <w:t>no</w:t>
      </w:r>
      <w:r w:rsidRPr="00F71238">
        <w:rPr>
          <w:rFonts w:ascii="Tahoma" w:hAnsi="Tahoma" w:cs="Tahoma"/>
          <w:spacing w:val="1"/>
          <w:sz w:val="18"/>
          <w:szCs w:val="18"/>
        </w:rPr>
        <w:t xml:space="preserve"> </w:t>
      </w:r>
      <w:r w:rsidRPr="00F71238">
        <w:rPr>
          <w:rFonts w:ascii="Tahoma" w:hAnsi="Tahoma" w:cs="Tahoma"/>
          <w:sz w:val="18"/>
          <w:szCs w:val="18"/>
        </w:rPr>
        <w:t>site</w:t>
      </w:r>
      <w:r w:rsidRPr="00F71238">
        <w:rPr>
          <w:rFonts w:ascii="Tahoma" w:hAnsi="Tahoma" w:cs="Tahoma"/>
          <w:color w:val="0000FF"/>
          <w:spacing w:val="2"/>
          <w:sz w:val="18"/>
          <w:szCs w:val="18"/>
        </w:rPr>
        <w:t xml:space="preserve"> </w:t>
      </w:r>
      <w:hyperlink r:id="rId12">
        <w:r w:rsidRPr="00F71238">
          <w:rPr>
            <w:rFonts w:ascii="Tahoma" w:hAnsi="Tahoma" w:cs="Tahoma"/>
            <w:color w:val="0000FF"/>
            <w:sz w:val="18"/>
            <w:szCs w:val="18"/>
            <w:u w:val="single" w:color="0000FF"/>
          </w:rPr>
          <w:t>www.bll.org.br</w:t>
        </w:r>
      </w:hyperlink>
      <w:r w:rsidRPr="00F71238">
        <w:rPr>
          <w:rFonts w:ascii="Tahoma" w:hAnsi="Tahoma" w:cs="Tahoma"/>
          <w:sz w:val="18"/>
          <w:szCs w:val="18"/>
        </w:rPr>
        <w:t>.</w:t>
      </w:r>
    </w:p>
    <w:p w14:paraId="0602EAD1" w14:textId="0FAFD8E8" w:rsidR="00F61EE9" w:rsidRDefault="008F2A17" w:rsidP="00F71238">
      <w:pPr>
        <w:pStyle w:val="PargrafodaLista"/>
        <w:numPr>
          <w:ilvl w:val="1"/>
          <w:numId w:val="45"/>
        </w:numPr>
        <w:tabs>
          <w:tab w:val="left" w:pos="567"/>
          <w:tab w:val="left" w:pos="1260"/>
        </w:tabs>
        <w:ind w:left="0" w:right="3" w:firstLine="0"/>
        <w:rPr>
          <w:rFonts w:ascii="Tahoma" w:hAnsi="Tahoma" w:cs="Tahoma"/>
          <w:sz w:val="18"/>
          <w:szCs w:val="18"/>
        </w:rPr>
      </w:pPr>
      <w:r w:rsidRPr="00F71238">
        <w:rPr>
          <w:rFonts w:ascii="Tahoma" w:hAnsi="Tahoma" w:cs="Tahoma"/>
          <w:sz w:val="18"/>
          <w:szCs w:val="18"/>
        </w:rPr>
        <w:t>Todas as referências de tempo no Edital, no Aviso e durante a Sessão Pública observarão</w:t>
      </w:r>
      <w:r w:rsidRPr="00F71238">
        <w:rPr>
          <w:rFonts w:ascii="Tahoma" w:hAnsi="Tahoma" w:cs="Tahoma"/>
          <w:spacing w:val="1"/>
          <w:sz w:val="18"/>
          <w:szCs w:val="18"/>
        </w:rPr>
        <w:t xml:space="preserve"> </w:t>
      </w:r>
      <w:r w:rsidRPr="00F71238">
        <w:rPr>
          <w:rFonts w:ascii="Tahoma" w:hAnsi="Tahoma" w:cs="Tahoma"/>
          <w:sz w:val="18"/>
          <w:szCs w:val="18"/>
        </w:rPr>
        <w:t xml:space="preserve">obrigatoriamente o </w:t>
      </w:r>
      <w:r w:rsidRPr="00F71238">
        <w:rPr>
          <w:rFonts w:ascii="Tahoma" w:hAnsi="Tahoma" w:cs="Tahoma"/>
          <w:b/>
          <w:sz w:val="18"/>
          <w:szCs w:val="18"/>
        </w:rPr>
        <w:t xml:space="preserve">horário de Brasília </w:t>
      </w:r>
      <w:r w:rsidRPr="00F71238">
        <w:rPr>
          <w:rFonts w:ascii="Tahoma" w:hAnsi="Tahoma" w:cs="Tahoma"/>
          <w:sz w:val="18"/>
          <w:szCs w:val="18"/>
        </w:rPr>
        <w:t>e, dessa forma, serão registradas no sistema eletrônico e</w:t>
      </w:r>
      <w:r w:rsidRPr="00F71238">
        <w:rPr>
          <w:rFonts w:ascii="Tahoma" w:hAnsi="Tahoma" w:cs="Tahoma"/>
          <w:spacing w:val="1"/>
          <w:sz w:val="18"/>
          <w:szCs w:val="18"/>
        </w:rPr>
        <w:t xml:space="preserve"> </w:t>
      </w:r>
      <w:r w:rsidRPr="00F71238">
        <w:rPr>
          <w:rFonts w:ascii="Tahoma" w:hAnsi="Tahoma" w:cs="Tahoma"/>
          <w:sz w:val="18"/>
          <w:szCs w:val="18"/>
        </w:rPr>
        <w:t>na</w:t>
      </w:r>
      <w:r w:rsidRPr="00F71238">
        <w:rPr>
          <w:rFonts w:ascii="Tahoma" w:hAnsi="Tahoma" w:cs="Tahoma"/>
          <w:spacing w:val="2"/>
          <w:sz w:val="18"/>
          <w:szCs w:val="18"/>
        </w:rPr>
        <w:t xml:space="preserve"> </w:t>
      </w:r>
      <w:r w:rsidRPr="00F71238">
        <w:rPr>
          <w:rFonts w:ascii="Tahoma" w:hAnsi="Tahoma" w:cs="Tahoma"/>
          <w:sz w:val="18"/>
          <w:szCs w:val="18"/>
        </w:rPr>
        <w:t>documentação relativa</w:t>
      </w:r>
      <w:r w:rsidRPr="00F71238">
        <w:rPr>
          <w:rFonts w:ascii="Tahoma" w:hAnsi="Tahoma" w:cs="Tahoma"/>
          <w:spacing w:val="2"/>
          <w:sz w:val="18"/>
          <w:szCs w:val="18"/>
        </w:rPr>
        <w:t xml:space="preserve"> </w:t>
      </w:r>
      <w:r w:rsidRPr="00F71238">
        <w:rPr>
          <w:rFonts w:ascii="Tahoma" w:hAnsi="Tahoma" w:cs="Tahoma"/>
          <w:sz w:val="18"/>
          <w:szCs w:val="18"/>
        </w:rPr>
        <w:t>ao</w:t>
      </w:r>
      <w:r w:rsidRPr="00F71238">
        <w:rPr>
          <w:rFonts w:ascii="Tahoma" w:hAnsi="Tahoma" w:cs="Tahoma"/>
          <w:spacing w:val="3"/>
          <w:sz w:val="18"/>
          <w:szCs w:val="18"/>
        </w:rPr>
        <w:t xml:space="preserve"> </w:t>
      </w:r>
      <w:r w:rsidRPr="00F71238">
        <w:rPr>
          <w:rFonts w:ascii="Tahoma" w:hAnsi="Tahoma" w:cs="Tahoma"/>
          <w:sz w:val="18"/>
          <w:szCs w:val="18"/>
        </w:rPr>
        <w:t>certame.</w:t>
      </w:r>
    </w:p>
    <w:p w14:paraId="4F6AE39C" w14:textId="77777777" w:rsidR="00F71238" w:rsidRPr="00F71238" w:rsidRDefault="00F71238" w:rsidP="00F71238">
      <w:pPr>
        <w:pStyle w:val="PargrafodaLista"/>
        <w:tabs>
          <w:tab w:val="left" w:pos="567"/>
          <w:tab w:val="left" w:pos="1260"/>
        </w:tabs>
        <w:ind w:left="0" w:right="3"/>
        <w:rPr>
          <w:rFonts w:ascii="Tahoma" w:hAnsi="Tahoma" w:cs="Tahoma"/>
          <w:sz w:val="18"/>
          <w:szCs w:val="18"/>
        </w:rPr>
      </w:pPr>
    </w:p>
    <w:p w14:paraId="38F6F592" w14:textId="52AAAE23" w:rsidR="00F61EE9" w:rsidRPr="00F71238" w:rsidRDefault="008F2A17" w:rsidP="00F71238">
      <w:pPr>
        <w:tabs>
          <w:tab w:val="left" w:pos="567"/>
          <w:tab w:val="left" w:pos="4922"/>
          <w:tab w:val="left" w:pos="10541"/>
        </w:tabs>
        <w:ind w:right="3"/>
        <w:jc w:val="both"/>
        <w:rPr>
          <w:rFonts w:ascii="Tahoma" w:hAnsi="Tahoma" w:cs="Tahoma"/>
          <w:b/>
          <w:sz w:val="18"/>
          <w:szCs w:val="18"/>
          <w:u w:val="single"/>
        </w:rPr>
      </w:pPr>
      <w:r w:rsidRPr="00F71238">
        <w:rPr>
          <w:rFonts w:ascii="Tahoma" w:hAnsi="Tahoma" w:cs="Tahoma"/>
          <w:b/>
          <w:sz w:val="18"/>
          <w:szCs w:val="18"/>
          <w:u w:val="single"/>
        </w:rPr>
        <w:t xml:space="preserve"> 2. DO OBJETO</w:t>
      </w:r>
    </w:p>
    <w:p w14:paraId="78E76614" w14:textId="77777777" w:rsidR="00F71238" w:rsidRPr="00F71238" w:rsidRDefault="00F71238" w:rsidP="00F71238">
      <w:pPr>
        <w:tabs>
          <w:tab w:val="left" w:pos="567"/>
          <w:tab w:val="left" w:pos="4922"/>
          <w:tab w:val="left" w:pos="10541"/>
        </w:tabs>
        <w:ind w:right="3"/>
        <w:jc w:val="both"/>
        <w:rPr>
          <w:rFonts w:ascii="Tahoma" w:hAnsi="Tahoma" w:cs="Tahoma"/>
          <w:b/>
          <w:sz w:val="18"/>
          <w:szCs w:val="18"/>
          <w:u w:val="single"/>
        </w:rPr>
      </w:pPr>
    </w:p>
    <w:p w14:paraId="7ECAC04A" w14:textId="09E23ADB" w:rsidR="0057519F" w:rsidRPr="00B55E18" w:rsidRDefault="00786FEC" w:rsidP="0057519F">
      <w:pPr>
        <w:tabs>
          <w:tab w:val="left" w:pos="567"/>
        </w:tabs>
        <w:ind w:right="3"/>
        <w:jc w:val="both"/>
        <w:rPr>
          <w:rFonts w:ascii="Tahoma" w:eastAsia="Times New Roman" w:hAnsi="Tahoma" w:cs="Tahoma"/>
          <w:b/>
          <w:color w:val="000000"/>
          <w:sz w:val="18"/>
          <w:szCs w:val="18"/>
          <w:lang w:val="pt-BR"/>
        </w:rPr>
      </w:pPr>
      <w:r w:rsidRPr="0057519F">
        <w:rPr>
          <w:rFonts w:ascii="Tahoma" w:hAnsi="Tahoma" w:cs="Tahoma"/>
          <w:b/>
          <w:sz w:val="18"/>
          <w:szCs w:val="18"/>
        </w:rPr>
        <w:t xml:space="preserve">2.1 </w:t>
      </w:r>
      <w:r w:rsidR="008F2A17" w:rsidRPr="0057519F">
        <w:rPr>
          <w:rFonts w:ascii="Tahoma" w:hAnsi="Tahoma" w:cs="Tahoma"/>
          <w:b/>
          <w:sz w:val="18"/>
          <w:szCs w:val="18"/>
        </w:rPr>
        <w:t>–</w:t>
      </w:r>
      <w:r w:rsidR="002F0D61" w:rsidRPr="0057519F">
        <w:rPr>
          <w:rFonts w:ascii="Tahoma" w:hAnsi="Tahoma" w:cs="Tahoma"/>
          <w:sz w:val="18"/>
          <w:szCs w:val="18"/>
        </w:rPr>
        <w:t xml:space="preserve"> </w:t>
      </w:r>
      <w:r w:rsidR="00B55E18" w:rsidRPr="00B55E18">
        <w:rPr>
          <w:rFonts w:ascii="Tahoma" w:hAnsi="Tahoma" w:cs="Tahoma"/>
          <w:b/>
          <w:bCs/>
          <w:sz w:val="18"/>
          <w:szCs w:val="18"/>
        </w:rPr>
        <w:t xml:space="preserve">REGISTRO DE PREÇO PARA FUTURA E EVENTUAL AQUISIÇÃO DE MEDICAMENTOS PARA DISTRIBUIÇÃO GRATUITA, E MATERIAL ODONTOLÓGICO PARA ATENDER AS NECESSIDADES DAS UNIDADES DE SAÚDE - SUS (SISTEMA ÚNICO DE SAÚDE), E UNIDADES BÁSICA DE SAÚDE BUCAL DO MUNICÍPIO DE NOVA BANDEIRANTES/MT, </w:t>
      </w:r>
      <w:r w:rsidR="00B55E18" w:rsidRPr="00B55E18">
        <w:rPr>
          <w:rFonts w:ascii="Tahoma" w:hAnsi="Tahoma" w:cs="Tahoma"/>
          <w:sz w:val="18"/>
          <w:szCs w:val="18"/>
        </w:rPr>
        <w:t>c</w:t>
      </w:r>
      <w:r w:rsidR="00B55E18" w:rsidRPr="00B55E18">
        <w:rPr>
          <w:rFonts w:ascii="Tahoma" w:hAnsi="Tahoma" w:cs="Tahoma"/>
          <w:color w:val="000000"/>
          <w:sz w:val="18"/>
          <w:szCs w:val="18"/>
        </w:rPr>
        <w:t xml:space="preserve">onforme condições, quantidades e exigências estabelecidas neste edital </w:t>
      </w:r>
      <w:r w:rsidR="00B55E18" w:rsidRPr="00B55E18">
        <w:rPr>
          <w:rFonts w:ascii="Tahoma" w:hAnsi="Tahoma" w:cs="Tahoma"/>
          <w:sz w:val="18"/>
          <w:szCs w:val="18"/>
        </w:rPr>
        <w:t>com as características descritas no anexo I do presente edital.</w:t>
      </w:r>
    </w:p>
    <w:p w14:paraId="0341F807" w14:textId="433FD596" w:rsidR="00C920F3" w:rsidRPr="00F71238" w:rsidRDefault="00C920F3" w:rsidP="00F71238">
      <w:pPr>
        <w:tabs>
          <w:tab w:val="left" w:pos="567"/>
        </w:tabs>
        <w:ind w:right="3"/>
        <w:jc w:val="both"/>
        <w:rPr>
          <w:rFonts w:ascii="Tahoma" w:hAnsi="Tahoma" w:cs="Tahoma"/>
          <w:b/>
          <w:sz w:val="18"/>
          <w:szCs w:val="18"/>
          <w:shd w:val="clear" w:color="auto" w:fill="C2D59B"/>
        </w:rPr>
      </w:pPr>
    </w:p>
    <w:p w14:paraId="4DBB486E" w14:textId="6AD4DD7D" w:rsidR="00F61EE9" w:rsidRPr="00F71238" w:rsidRDefault="008F2A17" w:rsidP="00F71238">
      <w:pPr>
        <w:tabs>
          <w:tab w:val="left" w:pos="567"/>
          <w:tab w:val="left" w:pos="4922"/>
          <w:tab w:val="left" w:pos="10541"/>
        </w:tabs>
        <w:ind w:right="3"/>
        <w:jc w:val="both"/>
        <w:rPr>
          <w:rFonts w:ascii="Tahoma" w:hAnsi="Tahoma" w:cs="Tahoma"/>
          <w:b/>
          <w:sz w:val="18"/>
          <w:szCs w:val="18"/>
          <w:u w:val="single"/>
        </w:rPr>
        <w:sectPr w:rsidR="00F61EE9" w:rsidRPr="00F71238" w:rsidSect="00F71238">
          <w:type w:val="continuous"/>
          <w:pgSz w:w="11910" w:h="16840"/>
          <w:pgMar w:top="1701" w:right="1134" w:bottom="1134" w:left="1701" w:header="720" w:footer="720" w:gutter="0"/>
          <w:cols w:space="720"/>
        </w:sectPr>
      </w:pPr>
      <w:r w:rsidRPr="00F71238">
        <w:rPr>
          <w:rFonts w:ascii="Tahoma" w:hAnsi="Tahoma" w:cs="Tahoma"/>
          <w:b/>
          <w:sz w:val="18"/>
          <w:szCs w:val="18"/>
          <w:u w:val="single"/>
        </w:rPr>
        <w:t xml:space="preserve"> 3.CONDIÇÕES PARTICIPAÇÃO</w:t>
      </w:r>
    </w:p>
    <w:p w14:paraId="43EF7520" w14:textId="77777777" w:rsidR="00F61EE9" w:rsidRPr="00F71238" w:rsidRDefault="00F61EE9" w:rsidP="00F71238">
      <w:pPr>
        <w:pStyle w:val="Corpodetexto"/>
        <w:tabs>
          <w:tab w:val="left" w:pos="567"/>
        </w:tabs>
        <w:ind w:right="3"/>
        <w:jc w:val="both"/>
        <w:rPr>
          <w:rFonts w:ascii="Tahoma" w:hAnsi="Tahoma" w:cs="Tahoma"/>
          <w:b/>
          <w:sz w:val="18"/>
          <w:szCs w:val="18"/>
        </w:rPr>
      </w:pPr>
    </w:p>
    <w:p w14:paraId="546D1800" w14:textId="05503D0A" w:rsidR="00F61EE9" w:rsidRPr="00F71238" w:rsidRDefault="008F2A17" w:rsidP="00F71238">
      <w:pPr>
        <w:pStyle w:val="PargrafodaLista"/>
        <w:numPr>
          <w:ilvl w:val="1"/>
          <w:numId w:val="44"/>
        </w:numPr>
        <w:tabs>
          <w:tab w:val="left" w:pos="567"/>
          <w:tab w:val="left" w:pos="1306"/>
        </w:tabs>
        <w:ind w:left="0" w:right="3" w:firstLine="0"/>
        <w:rPr>
          <w:rFonts w:ascii="Tahoma" w:hAnsi="Tahoma" w:cs="Tahoma"/>
          <w:sz w:val="18"/>
          <w:szCs w:val="18"/>
        </w:rPr>
      </w:pPr>
      <w:r w:rsidRPr="00F71238">
        <w:rPr>
          <w:rFonts w:ascii="Tahoma" w:hAnsi="Tahoma" w:cs="Tahoma"/>
          <w:sz w:val="18"/>
          <w:szCs w:val="18"/>
        </w:rPr>
        <w:t xml:space="preserve">Esta licitação é destinada a </w:t>
      </w:r>
      <w:r w:rsidRPr="00F71238">
        <w:rPr>
          <w:rFonts w:ascii="Tahoma" w:hAnsi="Tahoma" w:cs="Tahoma"/>
          <w:b/>
          <w:sz w:val="18"/>
          <w:szCs w:val="18"/>
          <w:u w:val="single"/>
        </w:rPr>
        <w:t>TODAS AS EMPRESAS INTERESSADAS</w:t>
      </w:r>
      <w:r w:rsidRPr="00F71238">
        <w:rPr>
          <w:rFonts w:ascii="Tahoma" w:hAnsi="Tahoma" w:cs="Tahoma"/>
          <w:b/>
          <w:sz w:val="18"/>
          <w:szCs w:val="18"/>
        </w:rPr>
        <w:t xml:space="preserve"> </w:t>
      </w:r>
      <w:r w:rsidRPr="00F71238">
        <w:rPr>
          <w:rFonts w:ascii="Tahoma" w:hAnsi="Tahoma" w:cs="Tahoma"/>
          <w:sz w:val="18"/>
          <w:szCs w:val="18"/>
        </w:rPr>
        <w:t>que</w:t>
      </w:r>
      <w:r w:rsidRPr="00F71238">
        <w:rPr>
          <w:rFonts w:ascii="Tahoma" w:hAnsi="Tahoma" w:cs="Tahoma"/>
          <w:spacing w:val="1"/>
          <w:sz w:val="18"/>
          <w:szCs w:val="18"/>
        </w:rPr>
        <w:t xml:space="preserve"> </w:t>
      </w:r>
      <w:r w:rsidRPr="00F71238">
        <w:rPr>
          <w:rFonts w:ascii="Tahoma" w:hAnsi="Tahoma" w:cs="Tahoma"/>
          <w:sz w:val="18"/>
          <w:szCs w:val="18"/>
        </w:rPr>
        <w:t>atenderem a todas as exigências deste Edital, seus anexos e que tenham ramo de atividade</w:t>
      </w:r>
      <w:r w:rsidRPr="00F71238">
        <w:rPr>
          <w:rFonts w:ascii="Tahoma" w:hAnsi="Tahoma" w:cs="Tahoma"/>
          <w:spacing w:val="1"/>
          <w:sz w:val="18"/>
          <w:szCs w:val="18"/>
        </w:rPr>
        <w:t xml:space="preserve"> </w:t>
      </w:r>
      <w:r w:rsidRPr="00F71238">
        <w:rPr>
          <w:rFonts w:ascii="Tahoma" w:hAnsi="Tahoma" w:cs="Tahoma"/>
          <w:sz w:val="18"/>
          <w:szCs w:val="18"/>
        </w:rPr>
        <w:t>pertinente ao</w:t>
      </w:r>
      <w:r w:rsidRPr="00F71238">
        <w:rPr>
          <w:rFonts w:ascii="Tahoma" w:hAnsi="Tahoma" w:cs="Tahoma"/>
          <w:spacing w:val="3"/>
          <w:sz w:val="18"/>
          <w:szCs w:val="18"/>
        </w:rPr>
        <w:t xml:space="preserve"> </w:t>
      </w:r>
      <w:r w:rsidRPr="00F71238">
        <w:rPr>
          <w:rFonts w:ascii="Tahoma" w:hAnsi="Tahoma" w:cs="Tahoma"/>
          <w:sz w:val="18"/>
          <w:szCs w:val="18"/>
        </w:rPr>
        <w:t>objeto</w:t>
      </w:r>
      <w:r w:rsidRPr="00F71238">
        <w:rPr>
          <w:rFonts w:ascii="Tahoma" w:hAnsi="Tahoma" w:cs="Tahoma"/>
          <w:spacing w:val="2"/>
          <w:sz w:val="18"/>
          <w:szCs w:val="18"/>
        </w:rPr>
        <w:t xml:space="preserve"> </w:t>
      </w:r>
      <w:r w:rsidRPr="00F71238">
        <w:rPr>
          <w:rFonts w:ascii="Tahoma" w:hAnsi="Tahoma" w:cs="Tahoma"/>
          <w:sz w:val="18"/>
          <w:szCs w:val="18"/>
        </w:rPr>
        <w:t>desta</w:t>
      </w:r>
      <w:r w:rsidRPr="00F71238">
        <w:rPr>
          <w:rFonts w:ascii="Tahoma" w:hAnsi="Tahoma" w:cs="Tahoma"/>
          <w:spacing w:val="2"/>
          <w:sz w:val="18"/>
          <w:szCs w:val="18"/>
        </w:rPr>
        <w:t xml:space="preserve"> </w:t>
      </w:r>
      <w:r w:rsidRPr="00F71238">
        <w:rPr>
          <w:rFonts w:ascii="Tahoma" w:hAnsi="Tahoma" w:cs="Tahoma"/>
          <w:sz w:val="18"/>
          <w:szCs w:val="18"/>
        </w:rPr>
        <w:t>licitação.</w:t>
      </w:r>
    </w:p>
    <w:p w14:paraId="17A0C66A" w14:textId="3C1BC520" w:rsidR="00F61EE9" w:rsidRPr="00F71238" w:rsidRDefault="008F2A17" w:rsidP="00F71238">
      <w:pPr>
        <w:pStyle w:val="PargrafodaLista"/>
        <w:numPr>
          <w:ilvl w:val="1"/>
          <w:numId w:val="43"/>
        </w:numPr>
        <w:tabs>
          <w:tab w:val="left" w:pos="567"/>
          <w:tab w:val="left" w:pos="1284"/>
        </w:tabs>
        <w:ind w:left="0" w:right="3" w:firstLine="0"/>
        <w:rPr>
          <w:rFonts w:ascii="Tahoma" w:hAnsi="Tahoma" w:cs="Tahoma"/>
          <w:sz w:val="18"/>
          <w:szCs w:val="18"/>
        </w:rPr>
      </w:pPr>
      <w:r w:rsidRPr="00F71238">
        <w:rPr>
          <w:rFonts w:ascii="Tahoma" w:hAnsi="Tahoma" w:cs="Tahoma"/>
          <w:sz w:val="18"/>
          <w:szCs w:val="18"/>
        </w:rPr>
        <w:t>A participação no Pregão Eletrônico se dará por meio da digitação da senha pessoal e</w:t>
      </w:r>
      <w:r w:rsidRPr="00F71238">
        <w:rPr>
          <w:rFonts w:ascii="Tahoma" w:hAnsi="Tahoma" w:cs="Tahoma"/>
          <w:spacing w:val="1"/>
          <w:sz w:val="18"/>
          <w:szCs w:val="18"/>
        </w:rPr>
        <w:t xml:space="preserve"> </w:t>
      </w:r>
      <w:r w:rsidRPr="00F71238">
        <w:rPr>
          <w:rFonts w:ascii="Tahoma" w:hAnsi="Tahoma" w:cs="Tahoma"/>
          <w:sz w:val="18"/>
          <w:szCs w:val="18"/>
        </w:rPr>
        <w:t>intransferível</w:t>
      </w:r>
      <w:r w:rsidRPr="00F71238">
        <w:rPr>
          <w:rFonts w:ascii="Tahoma" w:hAnsi="Tahoma" w:cs="Tahoma"/>
          <w:spacing w:val="1"/>
          <w:sz w:val="18"/>
          <w:szCs w:val="18"/>
        </w:rPr>
        <w:t xml:space="preserve"> </w:t>
      </w:r>
      <w:r w:rsidRPr="00F71238">
        <w:rPr>
          <w:rFonts w:ascii="Tahoma" w:hAnsi="Tahoma" w:cs="Tahoma"/>
          <w:sz w:val="18"/>
          <w:szCs w:val="18"/>
        </w:rPr>
        <w:t>do</w:t>
      </w:r>
      <w:r w:rsidRPr="00F71238">
        <w:rPr>
          <w:rFonts w:ascii="Tahoma" w:hAnsi="Tahoma" w:cs="Tahoma"/>
          <w:spacing w:val="1"/>
          <w:sz w:val="18"/>
          <w:szCs w:val="18"/>
        </w:rPr>
        <w:t xml:space="preserve"> </w:t>
      </w:r>
      <w:r w:rsidRPr="00F71238">
        <w:rPr>
          <w:rFonts w:ascii="Tahoma" w:hAnsi="Tahoma" w:cs="Tahoma"/>
          <w:sz w:val="18"/>
          <w:szCs w:val="18"/>
        </w:rPr>
        <w:t>representante</w:t>
      </w:r>
      <w:r w:rsidRPr="00F71238">
        <w:rPr>
          <w:rFonts w:ascii="Tahoma" w:hAnsi="Tahoma" w:cs="Tahoma"/>
          <w:spacing w:val="1"/>
          <w:sz w:val="18"/>
          <w:szCs w:val="18"/>
        </w:rPr>
        <w:t xml:space="preserve"> </w:t>
      </w:r>
      <w:r w:rsidRPr="00F71238">
        <w:rPr>
          <w:rFonts w:ascii="Tahoma" w:hAnsi="Tahoma" w:cs="Tahoma"/>
          <w:sz w:val="18"/>
          <w:szCs w:val="18"/>
        </w:rPr>
        <w:t>credenciado</w:t>
      </w:r>
      <w:r w:rsidRPr="00F71238">
        <w:rPr>
          <w:rFonts w:ascii="Tahoma" w:hAnsi="Tahoma" w:cs="Tahoma"/>
          <w:spacing w:val="1"/>
          <w:sz w:val="18"/>
          <w:szCs w:val="18"/>
        </w:rPr>
        <w:t xml:space="preserve"> </w:t>
      </w:r>
      <w:r w:rsidRPr="00F71238">
        <w:rPr>
          <w:rFonts w:ascii="Tahoma" w:hAnsi="Tahoma" w:cs="Tahoma"/>
          <w:sz w:val="18"/>
          <w:szCs w:val="18"/>
        </w:rPr>
        <w:t>e</w:t>
      </w:r>
      <w:r w:rsidRPr="00F71238">
        <w:rPr>
          <w:rFonts w:ascii="Tahoma" w:hAnsi="Tahoma" w:cs="Tahoma"/>
          <w:spacing w:val="1"/>
          <w:sz w:val="18"/>
          <w:szCs w:val="18"/>
        </w:rPr>
        <w:t xml:space="preserve"> </w:t>
      </w:r>
      <w:r w:rsidRPr="00F71238">
        <w:rPr>
          <w:rFonts w:ascii="Tahoma" w:hAnsi="Tahoma" w:cs="Tahoma"/>
          <w:sz w:val="18"/>
          <w:szCs w:val="18"/>
        </w:rPr>
        <w:t>subsequente</w:t>
      </w:r>
      <w:r w:rsidRPr="00F71238">
        <w:rPr>
          <w:rFonts w:ascii="Tahoma" w:hAnsi="Tahoma" w:cs="Tahoma"/>
          <w:spacing w:val="1"/>
          <w:sz w:val="18"/>
          <w:szCs w:val="18"/>
        </w:rPr>
        <w:t xml:space="preserve"> </w:t>
      </w:r>
      <w:r w:rsidRPr="00F71238">
        <w:rPr>
          <w:rFonts w:ascii="Tahoma" w:hAnsi="Tahoma" w:cs="Tahoma"/>
          <w:sz w:val="18"/>
          <w:szCs w:val="18"/>
        </w:rPr>
        <w:t>encaminhamento</w:t>
      </w:r>
      <w:r w:rsidRPr="00F71238">
        <w:rPr>
          <w:rFonts w:ascii="Tahoma" w:hAnsi="Tahoma" w:cs="Tahoma"/>
          <w:spacing w:val="1"/>
          <w:sz w:val="18"/>
          <w:szCs w:val="18"/>
        </w:rPr>
        <w:t xml:space="preserve"> </w:t>
      </w:r>
      <w:r w:rsidRPr="00F71238">
        <w:rPr>
          <w:rFonts w:ascii="Tahoma" w:hAnsi="Tahoma" w:cs="Tahoma"/>
          <w:sz w:val="18"/>
          <w:szCs w:val="18"/>
        </w:rPr>
        <w:t>da</w:t>
      </w:r>
      <w:r w:rsidRPr="00F71238">
        <w:rPr>
          <w:rFonts w:ascii="Tahoma" w:hAnsi="Tahoma" w:cs="Tahoma"/>
          <w:spacing w:val="1"/>
          <w:sz w:val="18"/>
          <w:szCs w:val="18"/>
        </w:rPr>
        <w:t xml:space="preserve"> </w:t>
      </w:r>
      <w:r w:rsidRPr="00F71238">
        <w:rPr>
          <w:rFonts w:ascii="Tahoma" w:hAnsi="Tahoma" w:cs="Tahoma"/>
          <w:sz w:val="18"/>
          <w:szCs w:val="18"/>
        </w:rPr>
        <w:t>proposta</w:t>
      </w:r>
      <w:r w:rsidRPr="00F71238">
        <w:rPr>
          <w:rFonts w:ascii="Tahoma" w:hAnsi="Tahoma" w:cs="Tahoma"/>
          <w:spacing w:val="1"/>
          <w:sz w:val="18"/>
          <w:szCs w:val="18"/>
        </w:rPr>
        <w:t xml:space="preserve"> </w:t>
      </w:r>
      <w:r w:rsidRPr="00F71238">
        <w:rPr>
          <w:rFonts w:ascii="Tahoma" w:hAnsi="Tahoma" w:cs="Tahoma"/>
          <w:sz w:val="18"/>
          <w:szCs w:val="18"/>
        </w:rPr>
        <w:t>de</w:t>
      </w:r>
      <w:r w:rsidRPr="00F71238">
        <w:rPr>
          <w:rFonts w:ascii="Tahoma" w:hAnsi="Tahoma" w:cs="Tahoma"/>
          <w:spacing w:val="1"/>
          <w:sz w:val="18"/>
          <w:szCs w:val="18"/>
        </w:rPr>
        <w:t xml:space="preserve"> </w:t>
      </w:r>
      <w:r w:rsidRPr="00F71238">
        <w:rPr>
          <w:rFonts w:ascii="Tahoma" w:hAnsi="Tahoma" w:cs="Tahoma"/>
          <w:sz w:val="18"/>
          <w:szCs w:val="18"/>
        </w:rPr>
        <w:t>preços,</w:t>
      </w:r>
      <w:r w:rsidRPr="00F71238">
        <w:rPr>
          <w:rFonts w:ascii="Tahoma" w:hAnsi="Tahoma" w:cs="Tahoma"/>
          <w:spacing w:val="1"/>
          <w:sz w:val="18"/>
          <w:szCs w:val="18"/>
        </w:rPr>
        <w:t xml:space="preserve"> </w:t>
      </w:r>
      <w:r w:rsidRPr="00F71238">
        <w:rPr>
          <w:rFonts w:ascii="Tahoma" w:hAnsi="Tahoma" w:cs="Tahoma"/>
          <w:sz w:val="18"/>
          <w:szCs w:val="18"/>
        </w:rPr>
        <w:t>exclusivamente</w:t>
      </w:r>
      <w:r w:rsidRPr="00F71238">
        <w:rPr>
          <w:rFonts w:ascii="Tahoma" w:hAnsi="Tahoma" w:cs="Tahoma"/>
          <w:spacing w:val="1"/>
          <w:sz w:val="18"/>
          <w:szCs w:val="18"/>
        </w:rPr>
        <w:t xml:space="preserve"> </w:t>
      </w:r>
      <w:r w:rsidRPr="00F71238">
        <w:rPr>
          <w:rFonts w:ascii="Tahoma" w:hAnsi="Tahoma" w:cs="Tahoma"/>
          <w:sz w:val="18"/>
          <w:szCs w:val="18"/>
        </w:rPr>
        <w:t>por</w:t>
      </w:r>
      <w:r w:rsidRPr="00F71238">
        <w:rPr>
          <w:rFonts w:ascii="Tahoma" w:hAnsi="Tahoma" w:cs="Tahoma"/>
          <w:spacing w:val="1"/>
          <w:sz w:val="18"/>
          <w:szCs w:val="18"/>
        </w:rPr>
        <w:t xml:space="preserve"> </w:t>
      </w:r>
      <w:r w:rsidRPr="00F71238">
        <w:rPr>
          <w:rFonts w:ascii="Tahoma" w:hAnsi="Tahoma" w:cs="Tahoma"/>
          <w:sz w:val="18"/>
          <w:szCs w:val="18"/>
        </w:rPr>
        <w:t>meio</w:t>
      </w:r>
      <w:r w:rsidRPr="00F71238">
        <w:rPr>
          <w:rFonts w:ascii="Tahoma" w:hAnsi="Tahoma" w:cs="Tahoma"/>
          <w:spacing w:val="1"/>
          <w:sz w:val="18"/>
          <w:szCs w:val="18"/>
        </w:rPr>
        <w:t xml:space="preserve"> </w:t>
      </w:r>
      <w:r w:rsidRPr="00F71238">
        <w:rPr>
          <w:rFonts w:ascii="Tahoma" w:hAnsi="Tahoma" w:cs="Tahoma"/>
          <w:sz w:val="18"/>
          <w:szCs w:val="18"/>
        </w:rPr>
        <w:t>do</w:t>
      </w:r>
      <w:r w:rsidRPr="00F71238">
        <w:rPr>
          <w:rFonts w:ascii="Tahoma" w:hAnsi="Tahoma" w:cs="Tahoma"/>
          <w:spacing w:val="1"/>
          <w:sz w:val="18"/>
          <w:szCs w:val="18"/>
        </w:rPr>
        <w:t xml:space="preserve"> </w:t>
      </w:r>
      <w:r w:rsidRPr="00F71238">
        <w:rPr>
          <w:rFonts w:ascii="Tahoma" w:hAnsi="Tahoma" w:cs="Tahoma"/>
          <w:sz w:val="18"/>
          <w:szCs w:val="18"/>
        </w:rPr>
        <w:t>sistema</w:t>
      </w:r>
      <w:r w:rsidRPr="00F71238">
        <w:rPr>
          <w:rFonts w:ascii="Tahoma" w:hAnsi="Tahoma" w:cs="Tahoma"/>
          <w:spacing w:val="1"/>
          <w:sz w:val="18"/>
          <w:szCs w:val="18"/>
        </w:rPr>
        <w:t xml:space="preserve"> </w:t>
      </w:r>
      <w:r w:rsidRPr="00F71238">
        <w:rPr>
          <w:rFonts w:ascii="Tahoma" w:hAnsi="Tahoma" w:cs="Tahoma"/>
          <w:sz w:val="18"/>
          <w:szCs w:val="18"/>
        </w:rPr>
        <w:t>eletrônico,</w:t>
      </w:r>
      <w:r w:rsidRPr="00F71238">
        <w:rPr>
          <w:rFonts w:ascii="Tahoma" w:hAnsi="Tahoma" w:cs="Tahoma"/>
          <w:spacing w:val="1"/>
          <w:sz w:val="18"/>
          <w:szCs w:val="18"/>
        </w:rPr>
        <w:t xml:space="preserve"> </w:t>
      </w:r>
      <w:r w:rsidRPr="00F71238">
        <w:rPr>
          <w:rFonts w:ascii="Tahoma" w:hAnsi="Tahoma" w:cs="Tahoma"/>
          <w:sz w:val="18"/>
          <w:szCs w:val="18"/>
        </w:rPr>
        <w:t>observadas</w:t>
      </w:r>
      <w:r w:rsidRPr="00F71238">
        <w:rPr>
          <w:rFonts w:ascii="Tahoma" w:hAnsi="Tahoma" w:cs="Tahoma"/>
          <w:spacing w:val="1"/>
          <w:sz w:val="18"/>
          <w:szCs w:val="18"/>
        </w:rPr>
        <w:t xml:space="preserve"> </w:t>
      </w:r>
      <w:r w:rsidRPr="00F71238">
        <w:rPr>
          <w:rFonts w:ascii="Tahoma" w:hAnsi="Tahoma" w:cs="Tahoma"/>
          <w:sz w:val="18"/>
          <w:szCs w:val="18"/>
        </w:rPr>
        <w:t>a</w:t>
      </w:r>
      <w:r w:rsidRPr="00F71238">
        <w:rPr>
          <w:rFonts w:ascii="Tahoma" w:hAnsi="Tahoma" w:cs="Tahoma"/>
          <w:spacing w:val="1"/>
          <w:sz w:val="18"/>
          <w:szCs w:val="18"/>
        </w:rPr>
        <w:t xml:space="preserve"> </w:t>
      </w:r>
      <w:r w:rsidRPr="00F71238">
        <w:rPr>
          <w:rFonts w:ascii="Tahoma" w:hAnsi="Tahoma" w:cs="Tahoma"/>
          <w:sz w:val="18"/>
          <w:szCs w:val="18"/>
        </w:rPr>
        <w:t>data</w:t>
      </w:r>
      <w:r w:rsidRPr="00F71238">
        <w:rPr>
          <w:rFonts w:ascii="Tahoma" w:hAnsi="Tahoma" w:cs="Tahoma"/>
          <w:spacing w:val="1"/>
          <w:sz w:val="18"/>
          <w:szCs w:val="18"/>
        </w:rPr>
        <w:t xml:space="preserve"> </w:t>
      </w:r>
      <w:r w:rsidRPr="00F71238">
        <w:rPr>
          <w:rFonts w:ascii="Tahoma" w:hAnsi="Tahoma" w:cs="Tahoma"/>
          <w:sz w:val="18"/>
          <w:szCs w:val="18"/>
        </w:rPr>
        <w:t>e</w:t>
      </w:r>
      <w:r w:rsidRPr="00F71238">
        <w:rPr>
          <w:rFonts w:ascii="Tahoma" w:hAnsi="Tahoma" w:cs="Tahoma"/>
          <w:spacing w:val="1"/>
          <w:sz w:val="18"/>
          <w:szCs w:val="18"/>
        </w:rPr>
        <w:t xml:space="preserve"> </w:t>
      </w:r>
      <w:r w:rsidRPr="00F71238">
        <w:rPr>
          <w:rFonts w:ascii="Tahoma" w:hAnsi="Tahoma" w:cs="Tahoma"/>
          <w:sz w:val="18"/>
          <w:szCs w:val="18"/>
        </w:rPr>
        <w:t>horário</w:t>
      </w:r>
      <w:r w:rsidRPr="00F71238">
        <w:rPr>
          <w:rFonts w:ascii="Tahoma" w:hAnsi="Tahoma" w:cs="Tahoma"/>
          <w:spacing w:val="1"/>
          <w:sz w:val="18"/>
          <w:szCs w:val="18"/>
        </w:rPr>
        <w:t xml:space="preserve"> </w:t>
      </w:r>
      <w:r w:rsidRPr="00F71238">
        <w:rPr>
          <w:rFonts w:ascii="Tahoma" w:hAnsi="Tahoma" w:cs="Tahoma"/>
          <w:sz w:val="18"/>
          <w:szCs w:val="18"/>
        </w:rPr>
        <w:t>limite</w:t>
      </w:r>
      <w:r w:rsidRPr="00F71238">
        <w:rPr>
          <w:rFonts w:ascii="Tahoma" w:hAnsi="Tahoma" w:cs="Tahoma"/>
          <w:spacing w:val="1"/>
          <w:sz w:val="18"/>
          <w:szCs w:val="18"/>
        </w:rPr>
        <w:t xml:space="preserve"> </w:t>
      </w:r>
      <w:r w:rsidRPr="00F71238">
        <w:rPr>
          <w:rFonts w:ascii="Tahoma" w:hAnsi="Tahoma" w:cs="Tahoma"/>
          <w:sz w:val="18"/>
          <w:szCs w:val="18"/>
        </w:rPr>
        <w:t>estabelecidos</w:t>
      </w:r>
      <w:r w:rsidRPr="00F71238">
        <w:rPr>
          <w:rFonts w:ascii="Tahoma" w:hAnsi="Tahoma" w:cs="Tahoma"/>
          <w:spacing w:val="2"/>
          <w:sz w:val="18"/>
          <w:szCs w:val="18"/>
        </w:rPr>
        <w:t xml:space="preserve"> </w:t>
      </w:r>
      <w:r w:rsidRPr="00F71238">
        <w:rPr>
          <w:rFonts w:ascii="Tahoma" w:hAnsi="Tahoma" w:cs="Tahoma"/>
          <w:sz w:val="18"/>
          <w:szCs w:val="18"/>
        </w:rPr>
        <w:t>na</w:t>
      </w:r>
      <w:r w:rsidRPr="00F71238">
        <w:rPr>
          <w:rFonts w:ascii="Tahoma" w:hAnsi="Tahoma" w:cs="Tahoma"/>
          <w:spacing w:val="3"/>
          <w:sz w:val="18"/>
          <w:szCs w:val="18"/>
        </w:rPr>
        <w:t xml:space="preserve"> </w:t>
      </w:r>
      <w:r w:rsidRPr="00F71238">
        <w:rPr>
          <w:rFonts w:ascii="Tahoma" w:hAnsi="Tahoma" w:cs="Tahoma"/>
          <w:sz w:val="18"/>
          <w:szCs w:val="18"/>
        </w:rPr>
        <w:t>página 1</w:t>
      </w:r>
      <w:r w:rsidRPr="00F71238">
        <w:rPr>
          <w:rFonts w:ascii="Tahoma" w:hAnsi="Tahoma" w:cs="Tahoma"/>
          <w:spacing w:val="4"/>
          <w:sz w:val="18"/>
          <w:szCs w:val="18"/>
        </w:rPr>
        <w:t xml:space="preserve"> </w:t>
      </w:r>
      <w:r w:rsidRPr="00F71238">
        <w:rPr>
          <w:rFonts w:ascii="Tahoma" w:hAnsi="Tahoma" w:cs="Tahoma"/>
          <w:sz w:val="18"/>
          <w:szCs w:val="18"/>
        </w:rPr>
        <w:t>-</w:t>
      </w:r>
      <w:r w:rsidRPr="00F71238">
        <w:rPr>
          <w:rFonts w:ascii="Tahoma" w:hAnsi="Tahoma" w:cs="Tahoma"/>
          <w:spacing w:val="2"/>
          <w:sz w:val="18"/>
          <w:szCs w:val="18"/>
        </w:rPr>
        <w:t xml:space="preserve"> </w:t>
      </w:r>
      <w:r w:rsidRPr="00F71238">
        <w:rPr>
          <w:rFonts w:ascii="Tahoma" w:hAnsi="Tahoma" w:cs="Tahoma"/>
          <w:sz w:val="18"/>
          <w:szCs w:val="18"/>
        </w:rPr>
        <w:t>preâmbulo</w:t>
      </w:r>
      <w:r w:rsidRPr="00F71238">
        <w:rPr>
          <w:rFonts w:ascii="Tahoma" w:hAnsi="Tahoma" w:cs="Tahoma"/>
          <w:spacing w:val="2"/>
          <w:sz w:val="18"/>
          <w:szCs w:val="18"/>
        </w:rPr>
        <w:t xml:space="preserve"> </w:t>
      </w:r>
      <w:r w:rsidRPr="00F71238">
        <w:rPr>
          <w:rFonts w:ascii="Tahoma" w:hAnsi="Tahoma" w:cs="Tahoma"/>
          <w:sz w:val="18"/>
          <w:szCs w:val="18"/>
        </w:rPr>
        <w:t>deste</w:t>
      </w:r>
      <w:r w:rsidRPr="00F71238">
        <w:rPr>
          <w:rFonts w:ascii="Tahoma" w:hAnsi="Tahoma" w:cs="Tahoma"/>
          <w:spacing w:val="2"/>
          <w:sz w:val="18"/>
          <w:szCs w:val="18"/>
        </w:rPr>
        <w:t xml:space="preserve"> </w:t>
      </w:r>
      <w:r w:rsidRPr="00F71238">
        <w:rPr>
          <w:rFonts w:ascii="Tahoma" w:hAnsi="Tahoma" w:cs="Tahoma"/>
          <w:sz w:val="18"/>
          <w:szCs w:val="18"/>
        </w:rPr>
        <w:t>Edital.</w:t>
      </w:r>
    </w:p>
    <w:p w14:paraId="0DE87CCB" w14:textId="3B36110F" w:rsidR="00F61EE9" w:rsidRPr="00F71238" w:rsidRDefault="008F2A17" w:rsidP="00F71238">
      <w:pPr>
        <w:pStyle w:val="PargrafodaLista"/>
        <w:numPr>
          <w:ilvl w:val="1"/>
          <w:numId w:val="43"/>
        </w:numPr>
        <w:tabs>
          <w:tab w:val="left" w:pos="567"/>
          <w:tab w:val="left" w:pos="1248"/>
        </w:tabs>
        <w:ind w:left="0" w:right="3" w:firstLine="0"/>
        <w:rPr>
          <w:rFonts w:ascii="Tahoma" w:hAnsi="Tahoma" w:cs="Tahoma"/>
          <w:sz w:val="18"/>
          <w:szCs w:val="18"/>
        </w:rPr>
      </w:pPr>
      <w:r w:rsidRPr="00F71238">
        <w:rPr>
          <w:rFonts w:ascii="Tahoma" w:hAnsi="Tahoma" w:cs="Tahoma"/>
          <w:sz w:val="18"/>
          <w:szCs w:val="18"/>
        </w:rPr>
        <w:t>A participação neste Pregão implica a aceitação plena e irrevogável, das normas constantes</w:t>
      </w:r>
      <w:r w:rsidRPr="00F71238">
        <w:rPr>
          <w:rFonts w:ascii="Tahoma" w:hAnsi="Tahoma" w:cs="Tahoma"/>
          <w:spacing w:val="1"/>
          <w:sz w:val="18"/>
          <w:szCs w:val="18"/>
        </w:rPr>
        <w:t xml:space="preserve"> </w:t>
      </w:r>
      <w:r w:rsidRPr="00F71238">
        <w:rPr>
          <w:rFonts w:ascii="Tahoma" w:hAnsi="Tahoma" w:cs="Tahoma"/>
          <w:sz w:val="18"/>
          <w:szCs w:val="18"/>
        </w:rPr>
        <w:t>do</w:t>
      </w:r>
      <w:r w:rsidRPr="00F71238">
        <w:rPr>
          <w:rFonts w:ascii="Tahoma" w:hAnsi="Tahoma" w:cs="Tahoma"/>
          <w:spacing w:val="2"/>
          <w:sz w:val="18"/>
          <w:szCs w:val="18"/>
        </w:rPr>
        <w:t xml:space="preserve"> </w:t>
      </w:r>
      <w:r w:rsidRPr="00F71238">
        <w:rPr>
          <w:rFonts w:ascii="Tahoma" w:hAnsi="Tahoma" w:cs="Tahoma"/>
          <w:sz w:val="18"/>
          <w:szCs w:val="18"/>
        </w:rPr>
        <w:t>presente</w:t>
      </w:r>
      <w:r w:rsidRPr="00F71238">
        <w:rPr>
          <w:rFonts w:ascii="Tahoma" w:hAnsi="Tahoma" w:cs="Tahoma"/>
          <w:spacing w:val="2"/>
          <w:sz w:val="18"/>
          <w:szCs w:val="18"/>
        </w:rPr>
        <w:t xml:space="preserve"> </w:t>
      </w:r>
      <w:r w:rsidRPr="00F71238">
        <w:rPr>
          <w:rFonts w:ascii="Tahoma" w:hAnsi="Tahoma" w:cs="Tahoma"/>
          <w:sz w:val="18"/>
          <w:szCs w:val="18"/>
        </w:rPr>
        <w:t>Edital e</w:t>
      </w:r>
      <w:r w:rsidRPr="00F71238">
        <w:rPr>
          <w:rFonts w:ascii="Tahoma" w:hAnsi="Tahoma" w:cs="Tahoma"/>
          <w:spacing w:val="2"/>
          <w:sz w:val="18"/>
          <w:szCs w:val="18"/>
        </w:rPr>
        <w:t xml:space="preserve"> </w:t>
      </w:r>
      <w:r w:rsidRPr="00F71238">
        <w:rPr>
          <w:rFonts w:ascii="Tahoma" w:hAnsi="Tahoma" w:cs="Tahoma"/>
          <w:sz w:val="18"/>
          <w:szCs w:val="18"/>
        </w:rPr>
        <w:t>dos</w:t>
      </w:r>
      <w:r w:rsidRPr="00F71238">
        <w:rPr>
          <w:rFonts w:ascii="Tahoma" w:hAnsi="Tahoma" w:cs="Tahoma"/>
          <w:spacing w:val="-1"/>
          <w:sz w:val="18"/>
          <w:szCs w:val="18"/>
        </w:rPr>
        <w:t xml:space="preserve"> </w:t>
      </w:r>
      <w:r w:rsidRPr="00F71238">
        <w:rPr>
          <w:rFonts w:ascii="Tahoma" w:hAnsi="Tahoma" w:cs="Tahoma"/>
          <w:sz w:val="18"/>
          <w:szCs w:val="18"/>
        </w:rPr>
        <w:t>seus</w:t>
      </w:r>
      <w:r w:rsidRPr="00F71238">
        <w:rPr>
          <w:rFonts w:ascii="Tahoma" w:hAnsi="Tahoma" w:cs="Tahoma"/>
          <w:spacing w:val="3"/>
          <w:sz w:val="18"/>
          <w:szCs w:val="18"/>
        </w:rPr>
        <w:t xml:space="preserve"> </w:t>
      </w:r>
      <w:r w:rsidRPr="00F71238">
        <w:rPr>
          <w:rFonts w:ascii="Tahoma" w:hAnsi="Tahoma" w:cs="Tahoma"/>
          <w:sz w:val="18"/>
          <w:szCs w:val="18"/>
        </w:rPr>
        <w:t>Anexos.</w:t>
      </w:r>
    </w:p>
    <w:p w14:paraId="2B0838A3" w14:textId="44C8D0DD" w:rsidR="00F61EE9" w:rsidRPr="00F71238" w:rsidRDefault="008F2A17" w:rsidP="00F71238">
      <w:pPr>
        <w:pStyle w:val="PargrafodaLista"/>
        <w:numPr>
          <w:ilvl w:val="1"/>
          <w:numId w:val="43"/>
        </w:numPr>
        <w:tabs>
          <w:tab w:val="left" w:pos="567"/>
          <w:tab w:val="left" w:pos="1306"/>
        </w:tabs>
        <w:ind w:left="0" w:right="3" w:firstLine="0"/>
        <w:rPr>
          <w:rFonts w:ascii="Tahoma" w:hAnsi="Tahoma" w:cs="Tahoma"/>
          <w:sz w:val="18"/>
          <w:szCs w:val="18"/>
          <w:u w:val="single"/>
        </w:rPr>
      </w:pPr>
      <w:r w:rsidRPr="00F71238">
        <w:rPr>
          <w:rFonts w:ascii="Tahoma" w:hAnsi="Tahoma" w:cs="Tahoma"/>
          <w:sz w:val="18"/>
          <w:szCs w:val="18"/>
          <w:u w:val="single"/>
        </w:rPr>
        <w:t>Não</w:t>
      </w:r>
      <w:r w:rsidRPr="00F71238">
        <w:rPr>
          <w:rFonts w:ascii="Tahoma" w:hAnsi="Tahoma" w:cs="Tahoma"/>
          <w:spacing w:val="1"/>
          <w:sz w:val="18"/>
          <w:szCs w:val="18"/>
          <w:u w:val="single"/>
        </w:rPr>
        <w:t xml:space="preserve"> </w:t>
      </w:r>
      <w:r w:rsidRPr="00F71238">
        <w:rPr>
          <w:rFonts w:ascii="Tahoma" w:hAnsi="Tahoma" w:cs="Tahoma"/>
          <w:sz w:val="18"/>
          <w:szCs w:val="18"/>
          <w:u w:val="single"/>
        </w:rPr>
        <w:t>poderão</w:t>
      </w:r>
      <w:r w:rsidRPr="00F71238">
        <w:rPr>
          <w:rFonts w:ascii="Tahoma" w:hAnsi="Tahoma" w:cs="Tahoma"/>
          <w:spacing w:val="1"/>
          <w:sz w:val="18"/>
          <w:szCs w:val="18"/>
          <w:u w:val="single"/>
        </w:rPr>
        <w:t xml:space="preserve"> </w:t>
      </w:r>
      <w:r w:rsidRPr="00F71238">
        <w:rPr>
          <w:rFonts w:ascii="Tahoma" w:hAnsi="Tahoma" w:cs="Tahoma"/>
          <w:sz w:val="18"/>
          <w:szCs w:val="18"/>
          <w:u w:val="single"/>
        </w:rPr>
        <w:t>participar</w:t>
      </w:r>
      <w:r w:rsidRPr="00F71238">
        <w:rPr>
          <w:rFonts w:ascii="Tahoma" w:hAnsi="Tahoma" w:cs="Tahoma"/>
          <w:spacing w:val="1"/>
          <w:sz w:val="18"/>
          <w:szCs w:val="18"/>
          <w:u w:val="single"/>
        </w:rPr>
        <w:t xml:space="preserve"> </w:t>
      </w:r>
      <w:r w:rsidRPr="00F71238">
        <w:rPr>
          <w:rFonts w:ascii="Tahoma" w:hAnsi="Tahoma" w:cs="Tahoma"/>
          <w:sz w:val="18"/>
          <w:szCs w:val="18"/>
          <w:u w:val="single"/>
        </w:rPr>
        <w:t>do</w:t>
      </w:r>
      <w:r w:rsidRPr="00F71238">
        <w:rPr>
          <w:rFonts w:ascii="Tahoma" w:hAnsi="Tahoma" w:cs="Tahoma"/>
          <w:spacing w:val="1"/>
          <w:sz w:val="18"/>
          <w:szCs w:val="18"/>
          <w:u w:val="single"/>
        </w:rPr>
        <w:t xml:space="preserve"> </w:t>
      </w:r>
      <w:r w:rsidRPr="00F71238">
        <w:rPr>
          <w:rFonts w:ascii="Tahoma" w:hAnsi="Tahoma" w:cs="Tahoma"/>
          <w:sz w:val="18"/>
          <w:szCs w:val="18"/>
          <w:u w:val="single"/>
        </w:rPr>
        <w:t>presente</w:t>
      </w:r>
      <w:r w:rsidRPr="00F71238">
        <w:rPr>
          <w:rFonts w:ascii="Tahoma" w:hAnsi="Tahoma" w:cs="Tahoma"/>
          <w:spacing w:val="1"/>
          <w:sz w:val="18"/>
          <w:szCs w:val="18"/>
          <w:u w:val="single"/>
        </w:rPr>
        <w:t xml:space="preserve"> </w:t>
      </w:r>
      <w:r w:rsidRPr="00F71238">
        <w:rPr>
          <w:rFonts w:ascii="Tahoma" w:hAnsi="Tahoma" w:cs="Tahoma"/>
          <w:sz w:val="18"/>
          <w:szCs w:val="18"/>
          <w:u w:val="single"/>
        </w:rPr>
        <w:t>Pregão,</w:t>
      </w:r>
      <w:r w:rsidRPr="00F71238">
        <w:rPr>
          <w:rFonts w:ascii="Tahoma" w:hAnsi="Tahoma" w:cs="Tahoma"/>
          <w:spacing w:val="1"/>
          <w:sz w:val="18"/>
          <w:szCs w:val="18"/>
          <w:u w:val="single"/>
        </w:rPr>
        <w:t xml:space="preserve"> </w:t>
      </w:r>
      <w:r w:rsidRPr="00F71238">
        <w:rPr>
          <w:rFonts w:ascii="Tahoma" w:hAnsi="Tahoma" w:cs="Tahoma"/>
          <w:sz w:val="18"/>
          <w:szCs w:val="18"/>
          <w:u w:val="single"/>
        </w:rPr>
        <w:t>empresas</w:t>
      </w:r>
      <w:r w:rsidRPr="00F71238">
        <w:rPr>
          <w:rFonts w:ascii="Tahoma" w:hAnsi="Tahoma" w:cs="Tahoma"/>
          <w:spacing w:val="1"/>
          <w:sz w:val="18"/>
          <w:szCs w:val="18"/>
          <w:u w:val="single"/>
        </w:rPr>
        <w:t xml:space="preserve"> </w:t>
      </w:r>
      <w:r w:rsidRPr="00F71238">
        <w:rPr>
          <w:rFonts w:ascii="Tahoma" w:hAnsi="Tahoma" w:cs="Tahoma"/>
          <w:sz w:val="18"/>
          <w:szCs w:val="18"/>
          <w:u w:val="single"/>
        </w:rPr>
        <w:t>que</w:t>
      </w:r>
      <w:r w:rsidRPr="00F71238">
        <w:rPr>
          <w:rFonts w:ascii="Tahoma" w:hAnsi="Tahoma" w:cs="Tahoma"/>
          <w:spacing w:val="1"/>
          <w:sz w:val="18"/>
          <w:szCs w:val="18"/>
          <w:u w:val="single"/>
        </w:rPr>
        <w:t xml:space="preserve"> </w:t>
      </w:r>
      <w:r w:rsidRPr="00F71238">
        <w:rPr>
          <w:rFonts w:ascii="Tahoma" w:hAnsi="Tahoma" w:cs="Tahoma"/>
          <w:sz w:val="18"/>
          <w:szCs w:val="18"/>
          <w:u w:val="single"/>
        </w:rPr>
        <w:t>estejam</w:t>
      </w:r>
      <w:r w:rsidRPr="00F71238">
        <w:rPr>
          <w:rFonts w:ascii="Tahoma" w:hAnsi="Tahoma" w:cs="Tahoma"/>
          <w:spacing w:val="1"/>
          <w:sz w:val="18"/>
          <w:szCs w:val="18"/>
          <w:u w:val="single"/>
        </w:rPr>
        <w:t xml:space="preserve"> </w:t>
      </w:r>
      <w:r w:rsidRPr="00F71238">
        <w:rPr>
          <w:rFonts w:ascii="Tahoma" w:hAnsi="Tahoma" w:cs="Tahoma"/>
          <w:sz w:val="18"/>
          <w:szCs w:val="18"/>
          <w:u w:val="single"/>
        </w:rPr>
        <w:t>enquadradas</w:t>
      </w:r>
      <w:r w:rsidRPr="00F71238">
        <w:rPr>
          <w:rFonts w:ascii="Tahoma" w:hAnsi="Tahoma" w:cs="Tahoma"/>
          <w:spacing w:val="1"/>
          <w:sz w:val="18"/>
          <w:szCs w:val="18"/>
          <w:u w:val="single"/>
        </w:rPr>
        <w:t xml:space="preserve"> </w:t>
      </w:r>
      <w:r w:rsidRPr="00F71238">
        <w:rPr>
          <w:rFonts w:ascii="Tahoma" w:hAnsi="Tahoma" w:cs="Tahoma"/>
          <w:sz w:val="18"/>
          <w:szCs w:val="18"/>
          <w:u w:val="single"/>
        </w:rPr>
        <w:t>nos</w:t>
      </w:r>
      <w:r w:rsidRPr="00F71238">
        <w:rPr>
          <w:rFonts w:ascii="Tahoma" w:hAnsi="Tahoma" w:cs="Tahoma"/>
          <w:spacing w:val="1"/>
          <w:sz w:val="18"/>
          <w:szCs w:val="18"/>
          <w:u w:val="single"/>
        </w:rPr>
        <w:t xml:space="preserve"> </w:t>
      </w:r>
      <w:r w:rsidRPr="00F71238">
        <w:rPr>
          <w:rFonts w:ascii="Tahoma" w:hAnsi="Tahoma" w:cs="Tahoma"/>
          <w:sz w:val="18"/>
          <w:szCs w:val="18"/>
          <w:u w:val="single"/>
        </w:rPr>
        <w:t>seguintes</w:t>
      </w:r>
      <w:r w:rsidRPr="00F71238">
        <w:rPr>
          <w:rFonts w:ascii="Tahoma" w:hAnsi="Tahoma" w:cs="Tahoma"/>
          <w:spacing w:val="2"/>
          <w:sz w:val="18"/>
          <w:szCs w:val="18"/>
          <w:u w:val="single"/>
        </w:rPr>
        <w:t xml:space="preserve"> </w:t>
      </w:r>
      <w:r w:rsidRPr="00F71238">
        <w:rPr>
          <w:rFonts w:ascii="Tahoma" w:hAnsi="Tahoma" w:cs="Tahoma"/>
          <w:sz w:val="18"/>
          <w:szCs w:val="18"/>
          <w:u w:val="single"/>
        </w:rPr>
        <w:t>casos:</w:t>
      </w:r>
    </w:p>
    <w:p w14:paraId="483D0ED7" w14:textId="77777777" w:rsidR="00245B51" w:rsidRPr="00F71238" w:rsidRDefault="008F2A17" w:rsidP="00F71238">
      <w:pPr>
        <w:pStyle w:val="PargrafodaLista"/>
        <w:numPr>
          <w:ilvl w:val="2"/>
          <w:numId w:val="43"/>
        </w:numPr>
        <w:tabs>
          <w:tab w:val="left" w:pos="567"/>
          <w:tab w:val="left" w:pos="1565"/>
        </w:tabs>
        <w:ind w:left="0" w:right="3" w:firstLine="0"/>
        <w:rPr>
          <w:rFonts w:ascii="Tahoma" w:hAnsi="Tahoma" w:cs="Tahoma"/>
          <w:sz w:val="18"/>
          <w:szCs w:val="18"/>
        </w:rPr>
      </w:pPr>
      <w:r w:rsidRPr="00F71238">
        <w:rPr>
          <w:rFonts w:ascii="Tahoma" w:hAnsi="Tahoma" w:cs="Tahoma"/>
          <w:sz w:val="18"/>
          <w:szCs w:val="18"/>
        </w:rPr>
        <w:t>que, por quaisquer motivos, tenham sido declaradas inidôneas por órgão da Administração</w:t>
      </w:r>
      <w:r w:rsidRPr="00F71238">
        <w:rPr>
          <w:rFonts w:ascii="Tahoma" w:hAnsi="Tahoma" w:cs="Tahoma"/>
          <w:spacing w:val="1"/>
          <w:sz w:val="18"/>
          <w:szCs w:val="18"/>
        </w:rPr>
        <w:t xml:space="preserve"> </w:t>
      </w:r>
      <w:r w:rsidRPr="00F71238">
        <w:rPr>
          <w:rFonts w:ascii="Tahoma" w:hAnsi="Tahoma" w:cs="Tahoma"/>
          <w:sz w:val="18"/>
          <w:szCs w:val="18"/>
        </w:rPr>
        <w:t>Pública Direta ou Indireta, nas esferas Federal, Estadual ou Municipal, desde que o Ato tenha</w:t>
      </w:r>
      <w:r w:rsidRPr="00F71238">
        <w:rPr>
          <w:rFonts w:ascii="Tahoma" w:hAnsi="Tahoma" w:cs="Tahoma"/>
          <w:spacing w:val="1"/>
          <w:sz w:val="18"/>
          <w:szCs w:val="18"/>
        </w:rPr>
        <w:t xml:space="preserve"> </w:t>
      </w:r>
      <w:r w:rsidRPr="00F71238">
        <w:rPr>
          <w:rFonts w:ascii="Tahoma" w:hAnsi="Tahoma" w:cs="Tahoma"/>
          <w:sz w:val="18"/>
          <w:szCs w:val="18"/>
        </w:rPr>
        <w:t>sido publicado na imprensa oficial, conforme o caso, pelo órgão que o praticou enquanto</w:t>
      </w:r>
      <w:r w:rsidRPr="00F71238">
        <w:rPr>
          <w:rFonts w:ascii="Tahoma" w:hAnsi="Tahoma" w:cs="Tahoma"/>
          <w:spacing w:val="1"/>
          <w:sz w:val="18"/>
          <w:szCs w:val="18"/>
        </w:rPr>
        <w:t xml:space="preserve"> </w:t>
      </w:r>
      <w:r w:rsidRPr="00F71238">
        <w:rPr>
          <w:rFonts w:ascii="Tahoma" w:hAnsi="Tahoma" w:cs="Tahoma"/>
          <w:sz w:val="18"/>
          <w:szCs w:val="18"/>
        </w:rPr>
        <w:t>perdurarem os</w:t>
      </w:r>
      <w:r w:rsidRPr="00F71238">
        <w:rPr>
          <w:rFonts w:ascii="Tahoma" w:hAnsi="Tahoma" w:cs="Tahoma"/>
          <w:spacing w:val="1"/>
          <w:sz w:val="18"/>
          <w:szCs w:val="18"/>
        </w:rPr>
        <w:t xml:space="preserve"> </w:t>
      </w:r>
      <w:r w:rsidRPr="00F71238">
        <w:rPr>
          <w:rFonts w:ascii="Tahoma" w:hAnsi="Tahoma" w:cs="Tahoma"/>
          <w:sz w:val="18"/>
          <w:szCs w:val="18"/>
        </w:rPr>
        <w:t>motivos</w:t>
      </w:r>
      <w:r w:rsidRPr="00F71238">
        <w:rPr>
          <w:rFonts w:ascii="Tahoma" w:hAnsi="Tahoma" w:cs="Tahoma"/>
          <w:spacing w:val="2"/>
          <w:sz w:val="18"/>
          <w:szCs w:val="18"/>
        </w:rPr>
        <w:t xml:space="preserve"> </w:t>
      </w:r>
      <w:r w:rsidRPr="00F71238">
        <w:rPr>
          <w:rFonts w:ascii="Tahoma" w:hAnsi="Tahoma" w:cs="Tahoma"/>
          <w:sz w:val="18"/>
          <w:szCs w:val="18"/>
        </w:rPr>
        <w:t>determinantes</w:t>
      </w:r>
      <w:r w:rsidRPr="00F71238">
        <w:rPr>
          <w:rFonts w:ascii="Tahoma" w:hAnsi="Tahoma" w:cs="Tahoma"/>
          <w:spacing w:val="1"/>
          <w:sz w:val="18"/>
          <w:szCs w:val="18"/>
        </w:rPr>
        <w:t xml:space="preserve"> </w:t>
      </w:r>
      <w:r w:rsidRPr="00F71238">
        <w:rPr>
          <w:rFonts w:ascii="Tahoma" w:hAnsi="Tahoma" w:cs="Tahoma"/>
          <w:sz w:val="18"/>
          <w:szCs w:val="18"/>
        </w:rPr>
        <w:t>da</w:t>
      </w:r>
      <w:r w:rsidRPr="00F71238">
        <w:rPr>
          <w:rFonts w:ascii="Tahoma" w:hAnsi="Tahoma" w:cs="Tahoma"/>
          <w:spacing w:val="3"/>
          <w:sz w:val="18"/>
          <w:szCs w:val="18"/>
        </w:rPr>
        <w:t xml:space="preserve"> </w:t>
      </w:r>
      <w:r w:rsidRPr="00F71238">
        <w:rPr>
          <w:rFonts w:ascii="Tahoma" w:hAnsi="Tahoma" w:cs="Tahoma"/>
          <w:sz w:val="18"/>
          <w:szCs w:val="18"/>
        </w:rPr>
        <w:t>punição;</w:t>
      </w:r>
    </w:p>
    <w:p w14:paraId="15C7836B" w14:textId="77777777" w:rsidR="00245B51" w:rsidRPr="00F71238" w:rsidRDefault="00245B51" w:rsidP="00F71238">
      <w:pPr>
        <w:pStyle w:val="Corpodetexto"/>
        <w:tabs>
          <w:tab w:val="left" w:pos="567"/>
        </w:tabs>
        <w:ind w:right="3"/>
        <w:jc w:val="both"/>
        <w:rPr>
          <w:rFonts w:ascii="Tahoma" w:hAnsi="Tahoma" w:cs="Tahoma"/>
          <w:sz w:val="18"/>
          <w:szCs w:val="18"/>
        </w:rPr>
      </w:pPr>
      <w:r w:rsidRPr="00F71238">
        <w:rPr>
          <w:rFonts w:ascii="Tahoma" w:hAnsi="Tahoma" w:cs="Tahoma"/>
          <w:b/>
          <w:sz w:val="18"/>
          <w:szCs w:val="18"/>
        </w:rPr>
        <w:t>b)</w:t>
      </w:r>
      <w:r w:rsidRPr="00F71238">
        <w:rPr>
          <w:rFonts w:ascii="Tahoma" w:hAnsi="Tahoma" w:cs="Tahoma"/>
          <w:sz w:val="18"/>
          <w:szCs w:val="18"/>
        </w:rPr>
        <w:t>.</w:t>
      </w:r>
      <w:r w:rsidRPr="00F71238">
        <w:rPr>
          <w:rFonts w:ascii="Tahoma" w:hAnsi="Tahoma" w:cs="Tahoma"/>
          <w:spacing w:val="2"/>
          <w:sz w:val="18"/>
          <w:szCs w:val="18"/>
        </w:rPr>
        <w:t xml:space="preserve"> </w:t>
      </w:r>
      <w:r w:rsidRPr="00F71238">
        <w:rPr>
          <w:rFonts w:ascii="Tahoma" w:hAnsi="Tahoma" w:cs="Tahoma"/>
          <w:sz w:val="18"/>
          <w:szCs w:val="18"/>
        </w:rPr>
        <w:t>Estrangeiras</w:t>
      </w:r>
      <w:r w:rsidRPr="00F71238">
        <w:rPr>
          <w:rFonts w:ascii="Tahoma" w:hAnsi="Tahoma" w:cs="Tahoma"/>
          <w:spacing w:val="1"/>
          <w:sz w:val="18"/>
          <w:szCs w:val="18"/>
        </w:rPr>
        <w:t xml:space="preserve"> </w:t>
      </w:r>
      <w:r w:rsidRPr="00F71238">
        <w:rPr>
          <w:rFonts w:ascii="Tahoma" w:hAnsi="Tahoma" w:cs="Tahoma"/>
          <w:sz w:val="18"/>
          <w:szCs w:val="18"/>
        </w:rPr>
        <w:t>que</w:t>
      </w:r>
      <w:r w:rsidRPr="00F71238">
        <w:rPr>
          <w:rFonts w:ascii="Tahoma" w:hAnsi="Tahoma" w:cs="Tahoma"/>
          <w:spacing w:val="1"/>
          <w:sz w:val="18"/>
          <w:szCs w:val="18"/>
        </w:rPr>
        <w:t xml:space="preserve"> </w:t>
      </w:r>
      <w:r w:rsidRPr="00F71238">
        <w:rPr>
          <w:rFonts w:ascii="Tahoma" w:hAnsi="Tahoma" w:cs="Tahoma"/>
          <w:sz w:val="18"/>
          <w:szCs w:val="18"/>
        </w:rPr>
        <w:t>não</w:t>
      </w:r>
      <w:r w:rsidRPr="00F71238">
        <w:rPr>
          <w:rFonts w:ascii="Tahoma" w:hAnsi="Tahoma" w:cs="Tahoma"/>
          <w:spacing w:val="-2"/>
          <w:sz w:val="18"/>
          <w:szCs w:val="18"/>
        </w:rPr>
        <w:t xml:space="preserve"> </w:t>
      </w:r>
      <w:r w:rsidRPr="00F71238">
        <w:rPr>
          <w:rFonts w:ascii="Tahoma" w:hAnsi="Tahoma" w:cs="Tahoma"/>
          <w:sz w:val="18"/>
          <w:szCs w:val="18"/>
        </w:rPr>
        <w:t>funcionem</w:t>
      </w:r>
      <w:r w:rsidRPr="00F71238">
        <w:rPr>
          <w:rFonts w:ascii="Tahoma" w:hAnsi="Tahoma" w:cs="Tahoma"/>
          <w:spacing w:val="5"/>
          <w:sz w:val="18"/>
          <w:szCs w:val="18"/>
        </w:rPr>
        <w:t xml:space="preserve"> </w:t>
      </w:r>
      <w:r w:rsidRPr="00F71238">
        <w:rPr>
          <w:rFonts w:ascii="Tahoma" w:hAnsi="Tahoma" w:cs="Tahoma"/>
          <w:sz w:val="18"/>
          <w:szCs w:val="18"/>
        </w:rPr>
        <w:t>no País;</w:t>
      </w:r>
    </w:p>
    <w:p w14:paraId="220968EE" w14:textId="77777777" w:rsidR="00245B51" w:rsidRPr="00F71238" w:rsidRDefault="00245B51" w:rsidP="00F71238">
      <w:pPr>
        <w:pStyle w:val="PargrafodaLista"/>
        <w:numPr>
          <w:ilvl w:val="0"/>
          <w:numId w:val="42"/>
        </w:numPr>
        <w:tabs>
          <w:tab w:val="left" w:pos="567"/>
          <w:tab w:val="left" w:pos="1608"/>
        </w:tabs>
        <w:ind w:left="0" w:right="3" w:firstLine="0"/>
        <w:rPr>
          <w:rFonts w:ascii="Tahoma" w:hAnsi="Tahoma" w:cs="Tahoma"/>
          <w:sz w:val="18"/>
          <w:szCs w:val="18"/>
        </w:rPr>
      </w:pPr>
      <w:r w:rsidRPr="00F71238">
        <w:rPr>
          <w:rFonts w:ascii="Tahoma" w:hAnsi="Tahoma" w:cs="Tahoma"/>
          <w:sz w:val="18"/>
          <w:szCs w:val="18"/>
        </w:rPr>
        <w:t>Empresa ou firma cujos diretores, responsáveis legais técnicos, membros de conselho</w:t>
      </w:r>
      <w:r w:rsidRPr="00F71238">
        <w:rPr>
          <w:rFonts w:ascii="Tahoma" w:hAnsi="Tahoma" w:cs="Tahoma"/>
          <w:spacing w:val="1"/>
          <w:sz w:val="18"/>
          <w:szCs w:val="18"/>
        </w:rPr>
        <w:t xml:space="preserve"> </w:t>
      </w:r>
      <w:r w:rsidRPr="00F71238">
        <w:rPr>
          <w:rFonts w:ascii="Tahoma" w:hAnsi="Tahoma" w:cs="Tahoma"/>
          <w:sz w:val="18"/>
          <w:szCs w:val="18"/>
        </w:rPr>
        <w:t>técnico,</w:t>
      </w:r>
      <w:r w:rsidRPr="00F71238">
        <w:rPr>
          <w:rFonts w:ascii="Tahoma" w:hAnsi="Tahoma" w:cs="Tahoma"/>
          <w:spacing w:val="1"/>
          <w:sz w:val="18"/>
          <w:szCs w:val="18"/>
        </w:rPr>
        <w:t xml:space="preserve"> </w:t>
      </w:r>
      <w:r w:rsidRPr="00F71238">
        <w:rPr>
          <w:rFonts w:ascii="Tahoma" w:hAnsi="Tahoma" w:cs="Tahoma"/>
          <w:sz w:val="18"/>
          <w:szCs w:val="18"/>
        </w:rPr>
        <w:t>consultivo,</w:t>
      </w:r>
      <w:r w:rsidRPr="00F71238">
        <w:rPr>
          <w:rFonts w:ascii="Tahoma" w:hAnsi="Tahoma" w:cs="Tahoma"/>
          <w:spacing w:val="1"/>
          <w:sz w:val="18"/>
          <w:szCs w:val="18"/>
        </w:rPr>
        <w:t xml:space="preserve"> </w:t>
      </w:r>
      <w:r w:rsidRPr="00F71238">
        <w:rPr>
          <w:rFonts w:ascii="Tahoma" w:hAnsi="Tahoma" w:cs="Tahoma"/>
          <w:sz w:val="18"/>
          <w:szCs w:val="18"/>
        </w:rPr>
        <w:t>deliberativo</w:t>
      </w:r>
      <w:r w:rsidRPr="00F71238">
        <w:rPr>
          <w:rFonts w:ascii="Tahoma" w:hAnsi="Tahoma" w:cs="Tahoma"/>
          <w:spacing w:val="1"/>
          <w:sz w:val="18"/>
          <w:szCs w:val="18"/>
        </w:rPr>
        <w:t xml:space="preserve"> </w:t>
      </w:r>
      <w:r w:rsidRPr="00F71238">
        <w:rPr>
          <w:rFonts w:ascii="Tahoma" w:hAnsi="Tahoma" w:cs="Tahoma"/>
          <w:sz w:val="18"/>
          <w:szCs w:val="18"/>
        </w:rPr>
        <w:t>ou</w:t>
      </w:r>
      <w:r w:rsidRPr="00F71238">
        <w:rPr>
          <w:rFonts w:ascii="Tahoma" w:hAnsi="Tahoma" w:cs="Tahoma"/>
          <w:spacing w:val="1"/>
          <w:sz w:val="18"/>
          <w:szCs w:val="18"/>
        </w:rPr>
        <w:t xml:space="preserve"> </w:t>
      </w:r>
      <w:r w:rsidRPr="00F71238">
        <w:rPr>
          <w:rFonts w:ascii="Tahoma" w:hAnsi="Tahoma" w:cs="Tahoma"/>
          <w:sz w:val="18"/>
          <w:szCs w:val="18"/>
        </w:rPr>
        <w:t>administrativo,</w:t>
      </w:r>
      <w:r w:rsidRPr="00F71238">
        <w:rPr>
          <w:rFonts w:ascii="Tahoma" w:hAnsi="Tahoma" w:cs="Tahoma"/>
          <w:spacing w:val="1"/>
          <w:sz w:val="18"/>
          <w:szCs w:val="18"/>
        </w:rPr>
        <w:t xml:space="preserve"> </w:t>
      </w:r>
      <w:r w:rsidRPr="00F71238">
        <w:rPr>
          <w:rFonts w:ascii="Tahoma" w:hAnsi="Tahoma" w:cs="Tahoma"/>
          <w:sz w:val="18"/>
          <w:szCs w:val="18"/>
        </w:rPr>
        <w:t>ou</w:t>
      </w:r>
      <w:r w:rsidRPr="00F71238">
        <w:rPr>
          <w:rFonts w:ascii="Tahoma" w:hAnsi="Tahoma" w:cs="Tahoma"/>
          <w:spacing w:val="1"/>
          <w:sz w:val="18"/>
          <w:szCs w:val="18"/>
        </w:rPr>
        <w:t xml:space="preserve"> </w:t>
      </w:r>
      <w:r w:rsidRPr="00F71238">
        <w:rPr>
          <w:rFonts w:ascii="Tahoma" w:hAnsi="Tahoma" w:cs="Tahoma"/>
          <w:sz w:val="18"/>
          <w:szCs w:val="18"/>
        </w:rPr>
        <w:t>sócio</w:t>
      </w:r>
      <w:r w:rsidRPr="00F71238">
        <w:rPr>
          <w:rFonts w:ascii="Tahoma" w:hAnsi="Tahoma" w:cs="Tahoma"/>
          <w:spacing w:val="1"/>
          <w:sz w:val="18"/>
          <w:szCs w:val="18"/>
        </w:rPr>
        <w:t xml:space="preserve"> </w:t>
      </w:r>
      <w:r w:rsidRPr="00F71238">
        <w:rPr>
          <w:rFonts w:ascii="Tahoma" w:hAnsi="Tahoma" w:cs="Tahoma"/>
          <w:sz w:val="18"/>
          <w:szCs w:val="18"/>
        </w:rPr>
        <w:t>figure</w:t>
      </w:r>
      <w:r w:rsidRPr="00F71238">
        <w:rPr>
          <w:rFonts w:ascii="Tahoma" w:hAnsi="Tahoma" w:cs="Tahoma"/>
          <w:spacing w:val="1"/>
          <w:sz w:val="18"/>
          <w:szCs w:val="18"/>
        </w:rPr>
        <w:t xml:space="preserve"> </w:t>
      </w:r>
      <w:r w:rsidRPr="00F71238">
        <w:rPr>
          <w:rFonts w:ascii="Tahoma" w:hAnsi="Tahoma" w:cs="Tahoma"/>
          <w:sz w:val="18"/>
          <w:szCs w:val="18"/>
        </w:rPr>
        <w:t>como,</w:t>
      </w:r>
      <w:r w:rsidRPr="00F71238">
        <w:rPr>
          <w:rFonts w:ascii="Tahoma" w:hAnsi="Tahoma" w:cs="Tahoma"/>
          <w:spacing w:val="1"/>
          <w:sz w:val="18"/>
          <w:szCs w:val="18"/>
        </w:rPr>
        <w:t xml:space="preserve"> </w:t>
      </w:r>
      <w:r w:rsidRPr="00F71238">
        <w:rPr>
          <w:rFonts w:ascii="Tahoma" w:hAnsi="Tahoma" w:cs="Tahoma"/>
          <w:sz w:val="18"/>
          <w:szCs w:val="18"/>
        </w:rPr>
        <w:t>empregado</w:t>
      </w:r>
      <w:r w:rsidRPr="00F71238">
        <w:rPr>
          <w:rFonts w:ascii="Tahoma" w:hAnsi="Tahoma" w:cs="Tahoma"/>
          <w:spacing w:val="1"/>
          <w:sz w:val="18"/>
          <w:szCs w:val="18"/>
        </w:rPr>
        <w:t xml:space="preserve"> </w:t>
      </w:r>
      <w:r w:rsidRPr="00F71238">
        <w:rPr>
          <w:rFonts w:ascii="Tahoma" w:hAnsi="Tahoma" w:cs="Tahoma"/>
          <w:sz w:val="18"/>
          <w:szCs w:val="18"/>
        </w:rPr>
        <w:t>ou</w:t>
      </w:r>
      <w:r w:rsidRPr="00F71238">
        <w:rPr>
          <w:rFonts w:ascii="Tahoma" w:hAnsi="Tahoma" w:cs="Tahoma"/>
          <w:spacing w:val="1"/>
          <w:sz w:val="18"/>
          <w:szCs w:val="18"/>
        </w:rPr>
        <w:t xml:space="preserve"> </w:t>
      </w:r>
      <w:r w:rsidRPr="00F71238">
        <w:rPr>
          <w:rFonts w:ascii="Tahoma" w:hAnsi="Tahoma" w:cs="Tahoma"/>
          <w:sz w:val="18"/>
          <w:szCs w:val="18"/>
        </w:rPr>
        <w:t>ocupante</w:t>
      </w:r>
      <w:r w:rsidRPr="00F71238">
        <w:rPr>
          <w:rFonts w:ascii="Tahoma" w:hAnsi="Tahoma" w:cs="Tahoma"/>
          <w:spacing w:val="2"/>
          <w:sz w:val="18"/>
          <w:szCs w:val="18"/>
        </w:rPr>
        <w:t xml:space="preserve"> </w:t>
      </w:r>
      <w:r w:rsidRPr="00F71238">
        <w:rPr>
          <w:rFonts w:ascii="Tahoma" w:hAnsi="Tahoma" w:cs="Tahoma"/>
          <w:sz w:val="18"/>
          <w:szCs w:val="18"/>
        </w:rPr>
        <w:t>de</w:t>
      </w:r>
      <w:r w:rsidRPr="00F71238">
        <w:rPr>
          <w:rFonts w:ascii="Tahoma" w:hAnsi="Tahoma" w:cs="Tahoma"/>
          <w:spacing w:val="-1"/>
          <w:sz w:val="18"/>
          <w:szCs w:val="18"/>
        </w:rPr>
        <w:t xml:space="preserve"> </w:t>
      </w:r>
      <w:r w:rsidRPr="00F71238">
        <w:rPr>
          <w:rFonts w:ascii="Tahoma" w:hAnsi="Tahoma" w:cs="Tahoma"/>
          <w:sz w:val="18"/>
          <w:szCs w:val="18"/>
        </w:rPr>
        <w:t>cargo comissionado</w:t>
      </w:r>
      <w:r w:rsidRPr="00F71238">
        <w:rPr>
          <w:rFonts w:ascii="Tahoma" w:hAnsi="Tahoma" w:cs="Tahoma"/>
          <w:spacing w:val="1"/>
          <w:sz w:val="18"/>
          <w:szCs w:val="18"/>
        </w:rPr>
        <w:t xml:space="preserve"> </w:t>
      </w:r>
      <w:r w:rsidRPr="00F71238">
        <w:rPr>
          <w:rFonts w:ascii="Tahoma" w:hAnsi="Tahoma" w:cs="Tahoma"/>
          <w:sz w:val="18"/>
          <w:szCs w:val="18"/>
        </w:rPr>
        <w:t>na</w:t>
      </w:r>
      <w:r w:rsidRPr="00F71238">
        <w:rPr>
          <w:rFonts w:ascii="Tahoma" w:hAnsi="Tahoma" w:cs="Tahoma"/>
          <w:spacing w:val="2"/>
          <w:sz w:val="18"/>
          <w:szCs w:val="18"/>
        </w:rPr>
        <w:t xml:space="preserve"> </w:t>
      </w:r>
      <w:r w:rsidRPr="00F71238">
        <w:rPr>
          <w:rFonts w:ascii="Tahoma" w:hAnsi="Tahoma" w:cs="Tahoma"/>
          <w:sz w:val="18"/>
          <w:szCs w:val="18"/>
        </w:rPr>
        <w:t>PREFEITURA Municipal</w:t>
      </w:r>
      <w:r w:rsidRPr="00F71238">
        <w:rPr>
          <w:rFonts w:ascii="Tahoma" w:hAnsi="Tahoma" w:cs="Tahoma"/>
          <w:spacing w:val="1"/>
          <w:sz w:val="18"/>
          <w:szCs w:val="18"/>
        </w:rPr>
        <w:t xml:space="preserve"> </w:t>
      </w:r>
      <w:r w:rsidRPr="00F71238">
        <w:rPr>
          <w:rFonts w:ascii="Tahoma" w:hAnsi="Tahoma" w:cs="Tahoma"/>
          <w:sz w:val="18"/>
          <w:szCs w:val="18"/>
        </w:rPr>
        <w:t>de</w:t>
      </w:r>
      <w:r w:rsidRPr="00F71238">
        <w:rPr>
          <w:rFonts w:ascii="Tahoma" w:hAnsi="Tahoma" w:cs="Tahoma"/>
          <w:spacing w:val="1"/>
          <w:sz w:val="18"/>
          <w:szCs w:val="18"/>
        </w:rPr>
        <w:t xml:space="preserve"> </w:t>
      </w:r>
      <w:r w:rsidRPr="00F71238">
        <w:rPr>
          <w:rFonts w:ascii="Tahoma" w:hAnsi="Tahoma" w:cs="Tahoma"/>
          <w:sz w:val="18"/>
          <w:szCs w:val="18"/>
        </w:rPr>
        <w:t>Nova Bandeirantes/MT;</w:t>
      </w:r>
    </w:p>
    <w:p w14:paraId="5E0B29C2" w14:textId="77777777" w:rsidR="00245B51" w:rsidRPr="00F71238" w:rsidRDefault="00245B51" w:rsidP="00F71238">
      <w:pPr>
        <w:pStyle w:val="PargrafodaLista"/>
        <w:numPr>
          <w:ilvl w:val="0"/>
          <w:numId w:val="42"/>
        </w:numPr>
        <w:tabs>
          <w:tab w:val="left" w:pos="567"/>
          <w:tab w:val="left" w:pos="1599"/>
        </w:tabs>
        <w:ind w:left="0" w:right="3" w:firstLine="0"/>
        <w:rPr>
          <w:rFonts w:ascii="Tahoma" w:hAnsi="Tahoma" w:cs="Tahoma"/>
          <w:sz w:val="18"/>
          <w:szCs w:val="18"/>
        </w:rPr>
      </w:pPr>
      <w:r w:rsidRPr="00F71238">
        <w:rPr>
          <w:rFonts w:ascii="Tahoma" w:hAnsi="Tahoma" w:cs="Tahoma"/>
          <w:sz w:val="18"/>
          <w:szCs w:val="18"/>
        </w:rPr>
        <w:t>Empresas que entre seus sócios figure como sócio de outra empresa participante desse</w:t>
      </w:r>
      <w:r w:rsidRPr="00F71238">
        <w:rPr>
          <w:rFonts w:ascii="Tahoma" w:hAnsi="Tahoma" w:cs="Tahoma"/>
          <w:spacing w:val="1"/>
          <w:sz w:val="18"/>
          <w:szCs w:val="18"/>
        </w:rPr>
        <w:t xml:space="preserve"> </w:t>
      </w:r>
      <w:r w:rsidRPr="00F71238">
        <w:rPr>
          <w:rFonts w:ascii="Tahoma" w:hAnsi="Tahoma" w:cs="Tahoma"/>
          <w:sz w:val="18"/>
          <w:szCs w:val="18"/>
        </w:rPr>
        <w:t>mesmo</w:t>
      </w:r>
      <w:r w:rsidRPr="00F71238">
        <w:rPr>
          <w:rFonts w:ascii="Tahoma" w:hAnsi="Tahoma" w:cs="Tahoma"/>
          <w:spacing w:val="1"/>
          <w:sz w:val="18"/>
          <w:szCs w:val="18"/>
        </w:rPr>
        <w:t xml:space="preserve"> </w:t>
      </w:r>
      <w:r w:rsidRPr="00F71238">
        <w:rPr>
          <w:rFonts w:ascii="Tahoma" w:hAnsi="Tahoma" w:cs="Tahoma"/>
          <w:sz w:val="18"/>
          <w:szCs w:val="18"/>
        </w:rPr>
        <w:t>certame.</w:t>
      </w:r>
    </w:p>
    <w:p w14:paraId="6D4DD343" w14:textId="6505802A" w:rsidR="00245B51" w:rsidRPr="00F71238" w:rsidRDefault="00245B51" w:rsidP="00F71238">
      <w:pPr>
        <w:pStyle w:val="PargrafodaLista"/>
        <w:numPr>
          <w:ilvl w:val="1"/>
          <w:numId w:val="43"/>
        </w:numPr>
        <w:tabs>
          <w:tab w:val="left" w:pos="567"/>
          <w:tab w:val="left" w:pos="1243"/>
        </w:tabs>
        <w:ind w:left="0" w:right="3" w:firstLine="0"/>
        <w:rPr>
          <w:rFonts w:ascii="Tahoma" w:hAnsi="Tahoma" w:cs="Tahoma"/>
          <w:sz w:val="18"/>
          <w:szCs w:val="18"/>
        </w:rPr>
      </w:pPr>
      <w:r w:rsidRPr="00F71238">
        <w:rPr>
          <w:rFonts w:ascii="Tahoma" w:hAnsi="Tahoma" w:cs="Tahoma"/>
          <w:sz w:val="18"/>
          <w:szCs w:val="18"/>
        </w:rPr>
        <w:t>Não</w:t>
      </w:r>
      <w:r w:rsidRPr="00F71238">
        <w:rPr>
          <w:rFonts w:ascii="Tahoma" w:hAnsi="Tahoma" w:cs="Tahoma"/>
          <w:spacing w:val="1"/>
          <w:sz w:val="18"/>
          <w:szCs w:val="18"/>
        </w:rPr>
        <w:t xml:space="preserve"> </w:t>
      </w:r>
      <w:r w:rsidRPr="00F71238">
        <w:rPr>
          <w:rFonts w:ascii="Tahoma" w:hAnsi="Tahoma" w:cs="Tahoma"/>
          <w:sz w:val="18"/>
          <w:szCs w:val="18"/>
        </w:rPr>
        <w:t>será</w:t>
      </w:r>
      <w:r w:rsidRPr="00F71238">
        <w:rPr>
          <w:rFonts w:ascii="Tahoma" w:hAnsi="Tahoma" w:cs="Tahoma"/>
          <w:spacing w:val="1"/>
          <w:sz w:val="18"/>
          <w:szCs w:val="18"/>
        </w:rPr>
        <w:t xml:space="preserve"> </w:t>
      </w:r>
      <w:r w:rsidRPr="00F71238">
        <w:rPr>
          <w:rFonts w:ascii="Tahoma" w:hAnsi="Tahoma" w:cs="Tahoma"/>
          <w:sz w:val="18"/>
          <w:szCs w:val="18"/>
        </w:rPr>
        <w:t>admitida</w:t>
      </w:r>
      <w:r w:rsidRPr="00F71238">
        <w:rPr>
          <w:rFonts w:ascii="Tahoma" w:hAnsi="Tahoma" w:cs="Tahoma"/>
          <w:spacing w:val="-2"/>
          <w:sz w:val="18"/>
          <w:szCs w:val="18"/>
        </w:rPr>
        <w:t xml:space="preserve"> </w:t>
      </w:r>
      <w:r w:rsidRPr="00F71238">
        <w:rPr>
          <w:rFonts w:ascii="Tahoma" w:hAnsi="Tahoma" w:cs="Tahoma"/>
          <w:sz w:val="18"/>
          <w:szCs w:val="18"/>
        </w:rPr>
        <w:t>a</w:t>
      </w:r>
      <w:r w:rsidRPr="00F71238">
        <w:rPr>
          <w:rFonts w:ascii="Tahoma" w:hAnsi="Tahoma" w:cs="Tahoma"/>
          <w:spacing w:val="1"/>
          <w:sz w:val="18"/>
          <w:szCs w:val="18"/>
        </w:rPr>
        <w:t xml:space="preserve"> </w:t>
      </w:r>
      <w:r w:rsidRPr="00F71238">
        <w:rPr>
          <w:rFonts w:ascii="Tahoma" w:hAnsi="Tahoma" w:cs="Tahoma"/>
          <w:sz w:val="18"/>
          <w:szCs w:val="18"/>
        </w:rPr>
        <w:t>subcontratação.</w:t>
      </w:r>
    </w:p>
    <w:p w14:paraId="5F655A48" w14:textId="35104C37" w:rsidR="00F71238" w:rsidRDefault="00245B51" w:rsidP="00F71238">
      <w:pPr>
        <w:pStyle w:val="PargrafodaLista"/>
        <w:numPr>
          <w:ilvl w:val="1"/>
          <w:numId w:val="43"/>
        </w:numPr>
        <w:tabs>
          <w:tab w:val="left" w:pos="567"/>
          <w:tab w:val="left" w:pos="1272"/>
        </w:tabs>
        <w:ind w:left="0" w:right="3" w:firstLine="0"/>
        <w:rPr>
          <w:rFonts w:ascii="Tahoma" w:hAnsi="Tahoma" w:cs="Tahoma"/>
          <w:sz w:val="18"/>
          <w:szCs w:val="18"/>
        </w:rPr>
      </w:pPr>
      <w:r w:rsidRPr="00F71238">
        <w:rPr>
          <w:rFonts w:ascii="Tahoma" w:hAnsi="Tahoma" w:cs="Tahoma"/>
          <w:sz w:val="18"/>
          <w:szCs w:val="18"/>
        </w:rPr>
        <w:t>A contratada originada deste certame não poderá ceder ou transferir, dar em garantia ou</w:t>
      </w:r>
      <w:r w:rsidRPr="00F71238">
        <w:rPr>
          <w:rFonts w:ascii="Tahoma" w:hAnsi="Tahoma" w:cs="Tahoma"/>
          <w:spacing w:val="1"/>
          <w:sz w:val="18"/>
          <w:szCs w:val="18"/>
        </w:rPr>
        <w:t xml:space="preserve"> </w:t>
      </w:r>
      <w:r w:rsidRPr="00F71238">
        <w:rPr>
          <w:rFonts w:ascii="Tahoma" w:hAnsi="Tahoma" w:cs="Tahoma"/>
          <w:sz w:val="18"/>
          <w:szCs w:val="18"/>
        </w:rPr>
        <w:t>vincular, de qualquer forma, total ou parcialmente o objeto contratado, a qualquer pessoa física ou</w:t>
      </w:r>
      <w:r w:rsidRPr="00F71238">
        <w:rPr>
          <w:rFonts w:ascii="Tahoma" w:hAnsi="Tahoma" w:cs="Tahoma"/>
          <w:spacing w:val="1"/>
          <w:sz w:val="18"/>
          <w:szCs w:val="18"/>
        </w:rPr>
        <w:t xml:space="preserve"> </w:t>
      </w:r>
      <w:r w:rsidRPr="00F71238">
        <w:rPr>
          <w:rFonts w:ascii="Tahoma" w:hAnsi="Tahoma" w:cs="Tahoma"/>
          <w:sz w:val="18"/>
          <w:szCs w:val="18"/>
        </w:rPr>
        <w:t>jurídica,</w:t>
      </w:r>
      <w:r w:rsidRPr="00F71238">
        <w:rPr>
          <w:rFonts w:ascii="Tahoma" w:hAnsi="Tahoma" w:cs="Tahoma"/>
          <w:spacing w:val="3"/>
          <w:sz w:val="18"/>
          <w:szCs w:val="18"/>
        </w:rPr>
        <w:t xml:space="preserve"> </w:t>
      </w:r>
      <w:r w:rsidRPr="00F71238">
        <w:rPr>
          <w:rFonts w:ascii="Tahoma" w:hAnsi="Tahoma" w:cs="Tahoma"/>
          <w:sz w:val="18"/>
          <w:szCs w:val="18"/>
        </w:rPr>
        <w:t>sem</w:t>
      </w:r>
      <w:r w:rsidRPr="00F71238">
        <w:rPr>
          <w:rFonts w:ascii="Tahoma" w:hAnsi="Tahoma" w:cs="Tahoma"/>
          <w:spacing w:val="1"/>
          <w:sz w:val="18"/>
          <w:szCs w:val="18"/>
        </w:rPr>
        <w:t xml:space="preserve"> </w:t>
      </w:r>
      <w:r w:rsidRPr="00F71238">
        <w:rPr>
          <w:rFonts w:ascii="Tahoma" w:hAnsi="Tahoma" w:cs="Tahoma"/>
          <w:sz w:val="18"/>
          <w:szCs w:val="18"/>
        </w:rPr>
        <w:t>a</w:t>
      </w:r>
      <w:r w:rsidRPr="00F71238">
        <w:rPr>
          <w:rFonts w:ascii="Tahoma" w:hAnsi="Tahoma" w:cs="Tahoma"/>
          <w:spacing w:val="2"/>
          <w:sz w:val="18"/>
          <w:szCs w:val="18"/>
        </w:rPr>
        <w:t xml:space="preserve"> </w:t>
      </w:r>
      <w:r w:rsidRPr="00F71238">
        <w:rPr>
          <w:rFonts w:ascii="Tahoma" w:hAnsi="Tahoma" w:cs="Tahoma"/>
          <w:sz w:val="18"/>
          <w:szCs w:val="18"/>
        </w:rPr>
        <w:t>prévia</w:t>
      </w:r>
      <w:r w:rsidRPr="00F71238">
        <w:rPr>
          <w:rFonts w:ascii="Tahoma" w:hAnsi="Tahoma" w:cs="Tahoma"/>
          <w:spacing w:val="2"/>
          <w:sz w:val="18"/>
          <w:szCs w:val="18"/>
        </w:rPr>
        <w:t xml:space="preserve"> </w:t>
      </w:r>
      <w:r w:rsidRPr="00F71238">
        <w:rPr>
          <w:rFonts w:ascii="Tahoma" w:hAnsi="Tahoma" w:cs="Tahoma"/>
          <w:sz w:val="18"/>
          <w:szCs w:val="18"/>
        </w:rPr>
        <w:t>e</w:t>
      </w:r>
      <w:r w:rsidRPr="00F71238">
        <w:rPr>
          <w:rFonts w:ascii="Tahoma" w:hAnsi="Tahoma" w:cs="Tahoma"/>
          <w:spacing w:val="1"/>
          <w:sz w:val="18"/>
          <w:szCs w:val="18"/>
        </w:rPr>
        <w:t xml:space="preserve"> </w:t>
      </w:r>
      <w:r w:rsidRPr="00F71238">
        <w:rPr>
          <w:rFonts w:ascii="Tahoma" w:hAnsi="Tahoma" w:cs="Tahoma"/>
          <w:sz w:val="18"/>
          <w:szCs w:val="18"/>
        </w:rPr>
        <w:lastRenderedPageBreak/>
        <w:t>expressa</w:t>
      </w:r>
      <w:r w:rsidRPr="00F71238">
        <w:rPr>
          <w:rFonts w:ascii="Tahoma" w:hAnsi="Tahoma" w:cs="Tahoma"/>
          <w:spacing w:val="3"/>
          <w:sz w:val="18"/>
          <w:szCs w:val="18"/>
        </w:rPr>
        <w:t xml:space="preserve"> </w:t>
      </w:r>
      <w:r w:rsidRPr="00F71238">
        <w:rPr>
          <w:rFonts w:ascii="Tahoma" w:hAnsi="Tahoma" w:cs="Tahoma"/>
          <w:sz w:val="18"/>
          <w:szCs w:val="18"/>
        </w:rPr>
        <w:t>autorização</w:t>
      </w:r>
      <w:r w:rsidRPr="00F71238">
        <w:rPr>
          <w:rFonts w:ascii="Tahoma" w:hAnsi="Tahoma" w:cs="Tahoma"/>
          <w:spacing w:val="2"/>
          <w:sz w:val="18"/>
          <w:szCs w:val="18"/>
        </w:rPr>
        <w:t xml:space="preserve"> </w:t>
      </w:r>
      <w:r w:rsidRPr="00F71238">
        <w:rPr>
          <w:rFonts w:ascii="Tahoma" w:hAnsi="Tahoma" w:cs="Tahoma"/>
          <w:sz w:val="18"/>
          <w:szCs w:val="18"/>
        </w:rPr>
        <w:t>da</w:t>
      </w:r>
      <w:r w:rsidRPr="00F71238">
        <w:rPr>
          <w:rFonts w:ascii="Tahoma" w:hAnsi="Tahoma" w:cs="Tahoma"/>
          <w:spacing w:val="3"/>
          <w:sz w:val="18"/>
          <w:szCs w:val="18"/>
        </w:rPr>
        <w:t xml:space="preserve"> </w:t>
      </w:r>
      <w:r w:rsidRPr="00F71238">
        <w:rPr>
          <w:rFonts w:ascii="Tahoma" w:hAnsi="Tahoma" w:cs="Tahoma"/>
          <w:sz w:val="18"/>
          <w:szCs w:val="18"/>
        </w:rPr>
        <w:t>contratante.</w:t>
      </w:r>
    </w:p>
    <w:p w14:paraId="4D48A6C8" w14:textId="77777777" w:rsidR="00872907" w:rsidRPr="00872907" w:rsidRDefault="00872907" w:rsidP="00872907">
      <w:pPr>
        <w:pStyle w:val="PargrafodaLista"/>
        <w:tabs>
          <w:tab w:val="left" w:pos="567"/>
          <w:tab w:val="left" w:pos="1272"/>
        </w:tabs>
        <w:ind w:left="0" w:right="3"/>
        <w:rPr>
          <w:rFonts w:ascii="Tahoma" w:hAnsi="Tahoma" w:cs="Tahoma"/>
          <w:sz w:val="18"/>
          <w:szCs w:val="18"/>
        </w:rPr>
      </w:pPr>
    </w:p>
    <w:p w14:paraId="66D268F4" w14:textId="0AC6F1F6" w:rsidR="00F71238" w:rsidRPr="00F71238" w:rsidRDefault="00245B51" w:rsidP="00F71238">
      <w:pPr>
        <w:tabs>
          <w:tab w:val="left" w:pos="567"/>
          <w:tab w:val="left" w:pos="4922"/>
          <w:tab w:val="left" w:pos="10541"/>
        </w:tabs>
        <w:ind w:right="3"/>
        <w:jc w:val="both"/>
        <w:rPr>
          <w:rFonts w:ascii="Tahoma" w:hAnsi="Tahoma" w:cs="Tahoma"/>
          <w:b/>
          <w:sz w:val="18"/>
          <w:szCs w:val="18"/>
          <w:u w:val="single"/>
        </w:rPr>
      </w:pPr>
      <w:r w:rsidRPr="00F71238">
        <w:rPr>
          <w:rFonts w:ascii="Tahoma" w:hAnsi="Tahoma" w:cs="Tahoma"/>
          <w:b/>
          <w:sz w:val="18"/>
          <w:szCs w:val="18"/>
          <w:u w:val="single"/>
        </w:rPr>
        <w:t>4. PARTICIPAÇÃO DE MICROEMPRESA E EMPRESA DE PEQUENO PORTE</w:t>
      </w:r>
    </w:p>
    <w:p w14:paraId="6BBCBF74" w14:textId="77777777" w:rsidR="00245B51" w:rsidRPr="00F71238" w:rsidRDefault="00245B51" w:rsidP="00F71238">
      <w:pPr>
        <w:pStyle w:val="PargrafodaLista"/>
        <w:numPr>
          <w:ilvl w:val="1"/>
          <w:numId w:val="41"/>
        </w:numPr>
        <w:tabs>
          <w:tab w:val="left" w:pos="567"/>
          <w:tab w:val="left" w:pos="1325"/>
        </w:tabs>
        <w:ind w:left="0" w:right="3" w:firstLine="0"/>
        <w:rPr>
          <w:rFonts w:ascii="Tahoma" w:hAnsi="Tahoma" w:cs="Tahoma"/>
          <w:sz w:val="18"/>
          <w:szCs w:val="18"/>
        </w:rPr>
      </w:pPr>
      <w:r w:rsidRPr="00F71238">
        <w:rPr>
          <w:rFonts w:ascii="Tahoma" w:hAnsi="Tahoma" w:cs="Tahoma"/>
          <w:sz w:val="18"/>
          <w:szCs w:val="18"/>
        </w:rPr>
        <w:t>Consideram-se Microempresas (ME) ou Empresas de Pequeno Porte (EPP) para efeitos de</w:t>
      </w:r>
      <w:r w:rsidRPr="00F71238">
        <w:rPr>
          <w:rFonts w:ascii="Tahoma" w:hAnsi="Tahoma" w:cs="Tahoma"/>
          <w:spacing w:val="1"/>
          <w:sz w:val="18"/>
          <w:szCs w:val="18"/>
        </w:rPr>
        <w:t xml:space="preserve"> </w:t>
      </w:r>
      <w:r w:rsidRPr="00F71238">
        <w:rPr>
          <w:rFonts w:ascii="Tahoma" w:hAnsi="Tahoma" w:cs="Tahoma"/>
          <w:sz w:val="18"/>
          <w:szCs w:val="18"/>
        </w:rPr>
        <w:t>participação no presente certame, àquelas que se enquadrem no disposto no artigo 3° da Lei</w:t>
      </w:r>
      <w:r w:rsidRPr="00F71238">
        <w:rPr>
          <w:rFonts w:ascii="Tahoma" w:hAnsi="Tahoma" w:cs="Tahoma"/>
          <w:spacing w:val="1"/>
          <w:sz w:val="18"/>
          <w:szCs w:val="18"/>
        </w:rPr>
        <w:t xml:space="preserve"> </w:t>
      </w:r>
      <w:r w:rsidRPr="00F71238">
        <w:rPr>
          <w:rFonts w:ascii="Tahoma" w:hAnsi="Tahoma" w:cs="Tahoma"/>
          <w:sz w:val="18"/>
          <w:szCs w:val="18"/>
        </w:rPr>
        <w:t>Complementar n° 123, de 14 de dezembro de 2006, e que não se encontrem em nenhuma das</w:t>
      </w:r>
      <w:r w:rsidRPr="00F71238">
        <w:rPr>
          <w:rFonts w:ascii="Tahoma" w:hAnsi="Tahoma" w:cs="Tahoma"/>
          <w:spacing w:val="1"/>
          <w:sz w:val="18"/>
          <w:szCs w:val="18"/>
        </w:rPr>
        <w:t xml:space="preserve"> </w:t>
      </w:r>
      <w:r w:rsidRPr="00F71238">
        <w:rPr>
          <w:rFonts w:ascii="Tahoma" w:hAnsi="Tahoma" w:cs="Tahoma"/>
          <w:sz w:val="18"/>
          <w:szCs w:val="18"/>
        </w:rPr>
        <w:t>vedações</w:t>
      </w:r>
      <w:r w:rsidRPr="00F71238">
        <w:rPr>
          <w:rFonts w:ascii="Tahoma" w:hAnsi="Tahoma" w:cs="Tahoma"/>
          <w:spacing w:val="1"/>
          <w:sz w:val="18"/>
          <w:szCs w:val="18"/>
        </w:rPr>
        <w:t xml:space="preserve"> </w:t>
      </w:r>
      <w:r w:rsidRPr="00F71238">
        <w:rPr>
          <w:rFonts w:ascii="Tahoma" w:hAnsi="Tahoma" w:cs="Tahoma"/>
          <w:sz w:val="18"/>
          <w:szCs w:val="18"/>
        </w:rPr>
        <w:t>descritas no</w:t>
      </w:r>
      <w:r w:rsidRPr="00F71238">
        <w:rPr>
          <w:rFonts w:ascii="Tahoma" w:hAnsi="Tahoma" w:cs="Tahoma"/>
          <w:spacing w:val="3"/>
          <w:sz w:val="18"/>
          <w:szCs w:val="18"/>
        </w:rPr>
        <w:t xml:space="preserve"> </w:t>
      </w:r>
      <w:r w:rsidRPr="00F71238">
        <w:rPr>
          <w:rFonts w:ascii="Tahoma" w:hAnsi="Tahoma" w:cs="Tahoma"/>
          <w:sz w:val="18"/>
          <w:szCs w:val="18"/>
        </w:rPr>
        <w:t>§4°</w:t>
      </w:r>
      <w:r w:rsidRPr="00F71238">
        <w:rPr>
          <w:rFonts w:ascii="Tahoma" w:hAnsi="Tahoma" w:cs="Tahoma"/>
          <w:spacing w:val="3"/>
          <w:sz w:val="18"/>
          <w:szCs w:val="18"/>
        </w:rPr>
        <w:t xml:space="preserve"> </w:t>
      </w:r>
      <w:r w:rsidRPr="00F71238">
        <w:rPr>
          <w:rFonts w:ascii="Tahoma" w:hAnsi="Tahoma" w:cs="Tahoma"/>
          <w:sz w:val="18"/>
          <w:szCs w:val="18"/>
        </w:rPr>
        <w:t>do citado</w:t>
      </w:r>
      <w:r w:rsidRPr="00F71238">
        <w:rPr>
          <w:rFonts w:ascii="Tahoma" w:hAnsi="Tahoma" w:cs="Tahoma"/>
          <w:spacing w:val="2"/>
          <w:sz w:val="18"/>
          <w:szCs w:val="18"/>
        </w:rPr>
        <w:t xml:space="preserve"> </w:t>
      </w:r>
      <w:r w:rsidRPr="00F71238">
        <w:rPr>
          <w:rFonts w:ascii="Tahoma" w:hAnsi="Tahoma" w:cs="Tahoma"/>
          <w:sz w:val="18"/>
          <w:szCs w:val="18"/>
        </w:rPr>
        <w:t>artigo.</w:t>
      </w:r>
    </w:p>
    <w:p w14:paraId="4309A86C" w14:textId="568DBCA2" w:rsidR="00245B51" w:rsidRPr="00F71238" w:rsidRDefault="00245B51" w:rsidP="00F71238">
      <w:pPr>
        <w:pStyle w:val="PargrafodaLista"/>
        <w:numPr>
          <w:ilvl w:val="1"/>
          <w:numId w:val="41"/>
        </w:numPr>
        <w:tabs>
          <w:tab w:val="left" w:pos="567"/>
          <w:tab w:val="left" w:pos="1308"/>
        </w:tabs>
        <w:ind w:left="0" w:right="3" w:firstLine="0"/>
        <w:rPr>
          <w:rFonts w:ascii="Tahoma" w:hAnsi="Tahoma" w:cs="Tahoma"/>
          <w:sz w:val="18"/>
          <w:szCs w:val="18"/>
        </w:rPr>
      </w:pPr>
      <w:r w:rsidRPr="00F71238">
        <w:rPr>
          <w:rFonts w:ascii="Tahoma" w:hAnsi="Tahoma" w:cs="Tahoma"/>
          <w:sz w:val="18"/>
          <w:szCs w:val="18"/>
        </w:rPr>
        <w:t>Nos termos dos artigos 42 e 43 da Lei Complementar n° 123, de 14 de dezembro de 2006, as</w:t>
      </w:r>
      <w:r w:rsidRPr="00F71238">
        <w:rPr>
          <w:rFonts w:ascii="Tahoma" w:hAnsi="Tahoma" w:cs="Tahoma"/>
          <w:spacing w:val="1"/>
          <w:sz w:val="18"/>
          <w:szCs w:val="18"/>
        </w:rPr>
        <w:t xml:space="preserve"> </w:t>
      </w:r>
      <w:r w:rsidRPr="00F71238">
        <w:rPr>
          <w:rFonts w:ascii="Tahoma" w:hAnsi="Tahoma" w:cs="Tahoma"/>
          <w:sz w:val="18"/>
          <w:szCs w:val="18"/>
        </w:rPr>
        <w:t>microempresas e empresas de pequeno porte deverão apresentar toda a documentação exigida</w:t>
      </w:r>
      <w:r w:rsidRPr="00F71238">
        <w:rPr>
          <w:rFonts w:ascii="Tahoma" w:hAnsi="Tahoma" w:cs="Tahoma"/>
          <w:spacing w:val="1"/>
          <w:sz w:val="18"/>
          <w:szCs w:val="18"/>
        </w:rPr>
        <w:t xml:space="preserve"> </w:t>
      </w:r>
      <w:r w:rsidRPr="00F71238">
        <w:rPr>
          <w:rFonts w:ascii="Tahoma" w:hAnsi="Tahoma" w:cs="Tahoma"/>
          <w:sz w:val="18"/>
          <w:szCs w:val="18"/>
        </w:rPr>
        <w:t>para efeito de comprovação</w:t>
      </w:r>
      <w:r w:rsidRPr="00F71238">
        <w:rPr>
          <w:rFonts w:ascii="Tahoma" w:hAnsi="Tahoma" w:cs="Tahoma"/>
          <w:spacing w:val="1"/>
          <w:sz w:val="18"/>
          <w:szCs w:val="18"/>
        </w:rPr>
        <w:t xml:space="preserve"> </w:t>
      </w:r>
      <w:r w:rsidRPr="00F71238">
        <w:rPr>
          <w:rFonts w:ascii="Tahoma" w:hAnsi="Tahoma" w:cs="Tahoma"/>
          <w:sz w:val="18"/>
          <w:szCs w:val="18"/>
        </w:rPr>
        <w:t>de</w:t>
      </w:r>
      <w:r w:rsidRPr="00F71238">
        <w:rPr>
          <w:rFonts w:ascii="Tahoma" w:hAnsi="Tahoma" w:cs="Tahoma"/>
          <w:spacing w:val="-1"/>
          <w:sz w:val="18"/>
          <w:szCs w:val="18"/>
        </w:rPr>
        <w:t xml:space="preserve"> </w:t>
      </w:r>
      <w:r w:rsidRPr="00F71238">
        <w:rPr>
          <w:rFonts w:ascii="Tahoma" w:hAnsi="Tahoma" w:cs="Tahoma"/>
          <w:sz w:val="18"/>
          <w:szCs w:val="18"/>
        </w:rPr>
        <w:t>regularidade</w:t>
      </w:r>
      <w:r w:rsidRPr="00F71238">
        <w:rPr>
          <w:rFonts w:ascii="Tahoma" w:hAnsi="Tahoma" w:cs="Tahoma"/>
          <w:spacing w:val="-1"/>
          <w:sz w:val="18"/>
          <w:szCs w:val="18"/>
        </w:rPr>
        <w:t xml:space="preserve"> </w:t>
      </w:r>
      <w:r w:rsidRPr="00F71238">
        <w:rPr>
          <w:rFonts w:ascii="Tahoma" w:hAnsi="Tahoma" w:cs="Tahoma"/>
          <w:sz w:val="18"/>
          <w:szCs w:val="18"/>
        </w:rPr>
        <w:t>fiscal,</w:t>
      </w:r>
      <w:r w:rsidRPr="00F71238">
        <w:rPr>
          <w:rFonts w:ascii="Tahoma" w:hAnsi="Tahoma" w:cs="Tahoma"/>
          <w:spacing w:val="3"/>
          <w:sz w:val="18"/>
          <w:szCs w:val="18"/>
        </w:rPr>
        <w:t xml:space="preserve"> </w:t>
      </w:r>
      <w:r w:rsidRPr="00F71238">
        <w:rPr>
          <w:rFonts w:ascii="Tahoma" w:hAnsi="Tahoma" w:cs="Tahoma"/>
          <w:sz w:val="18"/>
          <w:szCs w:val="18"/>
        </w:rPr>
        <w:t>mesmo</w:t>
      </w:r>
      <w:r w:rsidRPr="00F71238">
        <w:rPr>
          <w:rFonts w:ascii="Tahoma" w:hAnsi="Tahoma" w:cs="Tahoma"/>
          <w:spacing w:val="-4"/>
          <w:sz w:val="18"/>
          <w:szCs w:val="18"/>
        </w:rPr>
        <w:t xml:space="preserve"> </w:t>
      </w:r>
      <w:r w:rsidRPr="00F71238">
        <w:rPr>
          <w:rFonts w:ascii="Tahoma" w:hAnsi="Tahoma" w:cs="Tahoma"/>
          <w:sz w:val="18"/>
          <w:szCs w:val="18"/>
        </w:rPr>
        <w:t>que</w:t>
      </w:r>
      <w:r w:rsidRPr="00F71238">
        <w:rPr>
          <w:rFonts w:ascii="Tahoma" w:hAnsi="Tahoma" w:cs="Tahoma"/>
          <w:spacing w:val="2"/>
          <w:sz w:val="18"/>
          <w:szCs w:val="18"/>
        </w:rPr>
        <w:t xml:space="preserve"> </w:t>
      </w:r>
      <w:r w:rsidRPr="00F71238">
        <w:rPr>
          <w:rFonts w:ascii="Tahoma" w:hAnsi="Tahoma" w:cs="Tahoma"/>
          <w:sz w:val="18"/>
          <w:szCs w:val="18"/>
        </w:rPr>
        <w:t>esta</w:t>
      </w:r>
      <w:r w:rsidRPr="00F71238">
        <w:rPr>
          <w:rFonts w:ascii="Tahoma" w:hAnsi="Tahoma" w:cs="Tahoma"/>
          <w:spacing w:val="-2"/>
          <w:sz w:val="18"/>
          <w:szCs w:val="18"/>
        </w:rPr>
        <w:t xml:space="preserve"> </w:t>
      </w:r>
      <w:r w:rsidRPr="00F71238">
        <w:rPr>
          <w:rFonts w:ascii="Tahoma" w:hAnsi="Tahoma" w:cs="Tahoma"/>
          <w:sz w:val="18"/>
          <w:szCs w:val="18"/>
        </w:rPr>
        <w:t>apresente</w:t>
      </w:r>
      <w:r w:rsidRPr="00F71238">
        <w:rPr>
          <w:rFonts w:ascii="Tahoma" w:hAnsi="Tahoma" w:cs="Tahoma"/>
          <w:spacing w:val="1"/>
          <w:sz w:val="18"/>
          <w:szCs w:val="18"/>
        </w:rPr>
        <w:t xml:space="preserve"> </w:t>
      </w:r>
      <w:r w:rsidRPr="00F71238">
        <w:rPr>
          <w:rFonts w:ascii="Tahoma" w:hAnsi="Tahoma" w:cs="Tahoma"/>
          <w:sz w:val="18"/>
          <w:szCs w:val="18"/>
        </w:rPr>
        <w:t>alguma</w:t>
      </w:r>
      <w:r w:rsidRPr="00F71238">
        <w:rPr>
          <w:rFonts w:ascii="Tahoma" w:hAnsi="Tahoma" w:cs="Tahoma"/>
          <w:spacing w:val="-1"/>
          <w:sz w:val="18"/>
          <w:szCs w:val="18"/>
        </w:rPr>
        <w:t xml:space="preserve"> </w:t>
      </w:r>
      <w:r w:rsidRPr="00F71238">
        <w:rPr>
          <w:rFonts w:ascii="Tahoma" w:hAnsi="Tahoma" w:cs="Tahoma"/>
          <w:sz w:val="18"/>
          <w:szCs w:val="18"/>
        </w:rPr>
        <w:t>restrição.</w:t>
      </w:r>
    </w:p>
    <w:p w14:paraId="2991D65C" w14:textId="1C2316A7" w:rsidR="00F61EE9" w:rsidRPr="00F71238" w:rsidRDefault="008F2A17" w:rsidP="00F71238">
      <w:pPr>
        <w:pStyle w:val="PargrafodaLista"/>
        <w:numPr>
          <w:ilvl w:val="2"/>
          <w:numId w:val="41"/>
        </w:numPr>
        <w:tabs>
          <w:tab w:val="left" w:pos="567"/>
          <w:tab w:val="left" w:pos="2210"/>
        </w:tabs>
        <w:ind w:left="0" w:right="3" w:firstLine="0"/>
        <w:rPr>
          <w:rFonts w:ascii="Tahoma" w:hAnsi="Tahoma" w:cs="Tahoma"/>
          <w:sz w:val="18"/>
          <w:szCs w:val="18"/>
        </w:rPr>
      </w:pPr>
      <w:r w:rsidRPr="00F71238">
        <w:rPr>
          <w:rFonts w:ascii="Tahoma" w:hAnsi="Tahoma" w:cs="Tahoma"/>
          <w:sz w:val="18"/>
          <w:szCs w:val="18"/>
        </w:rPr>
        <w:t>Havendo</w:t>
      </w:r>
      <w:r w:rsidRPr="00F71238">
        <w:rPr>
          <w:rFonts w:ascii="Tahoma" w:hAnsi="Tahoma" w:cs="Tahoma"/>
          <w:spacing w:val="15"/>
          <w:sz w:val="18"/>
          <w:szCs w:val="18"/>
        </w:rPr>
        <w:t xml:space="preserve"> </w:t>
      </w:r>
      <w:r w:rsidRPr="00F71238">
        <w:rPr>
          <w:rFonts w:ascii="Tahoma" w:hAnsi="Tahoma" w:cs="Tahoma"/>
          <w:sz w:val="18"/>
          <w:szCs w:val="18"/>
        </w:rPr>
        <w:t>alguma</w:t>
      </w:r>
      <w:r w:rsidRPr="00F71238">
        <w:rPr>
          <w:rFonts w:ascii="Tahoma" w:hAnsi="Tahoma" w:cs="Tahoma"/>
          <w:spacing w:val="15"/>
          <w:sz w:val="18"/>
          <w:szCs w:val="18"/>
        </w:rPr>
        <w:t xml:space="preserve"> </w:t>
      </w:r>
      <w:r w:rsidRPr="00F71238">
        <w:rPr>
          <w:rFonts w:ascii="Tahoma" w:hAnsi="Tahoma" w:cs="Tahoma"/>
          <w:sz w:val="18"/>
          <w:szCs w:val="18"/>
        </w:rPr>
        <w:t>restrição</w:t>
      </w:r>
      <w:r w:rsidRPr="00F71238">
        <w:rPr>
          <w:rFonts w:ascii="Tahoma" w:hAnsi="Tahoma" w:cs="Tahoma"/>
          <w:spacing w:val="15"/>
          <w:sz w:val="18"/>
          <w:szCs w:val="18"/>
        </w:rPr>
        <w:t xml:space="preserve"> </w:t>
      </w:r>
      <w:r w:rsidRPr="00F71238">
        <w:rPr>
          <w:rFonts w:ascii="Tahoma" w:hAnsi="Tahoma" w:cs="Tahoma"/>
          <w:sz w:val="18"/>
          <w:szCs w:val="18"/>
        </w:rPr>
        <w:t>na</w:t>
      </w:r>
      <w:r w:rsidRPr="00F71238">
        <w:rPr>
          <w:rFonts w:ascii="Tahoma" w:hAnsi="Tahoma" w:cs="Tahoma"/>
          <w:spacing w:val="14"/>
          <w:sz w:val="18"/>
          <w:szCs w:val="18"/>
        </w:rPr>
        <w:t xml:space="preserve"> </w:t>
      </w:r>
      <w:r w:rsidRPr="00F71238">
        <w:rPr>
          <w:rFonts w:ascii="Tahoma" w:hAnsi="Tahoma" w:cs="Tahoma"/>
          <w:sz w:val="18"/>
          <w:szCs w:val="18"/>
        </w:rPr>
        <w:t>comprovação</w:t>
      </w:r>
      <w:r w:rsidRPr="00F71238">
        <w:rPr>
          <w:rFonts w:ascii="Tahoma" w:hAnsi="Tahoma" w:cs="Tahoma"/>
          <w:spacing w:val="15"/>
          <w:sz w:val="18"/>
          <w:szCs w:val="18"/>
        </w:rPr>
        <w:t xml:space="preserve"> </w:t>
      </w:r>
      <w:r w:rsidRPr="00F71238">
        <w:rPr>
          <w:rFonts w:ascii="Tahoma" w:hAnsi="Tahoma" w:cs="Tahoma"/>
          <w:sz w:val="18"/>
          <w:szCs w:val="18"/>
        </w:rPr>
        <w:t>da</w:t>
      </w:r>
      <w:r w:rsidRPr="00F71238">
        <w:rPr>
          <w:rFonts w:ascii="Tahoma" w:hAnsi="Tahoma" w:cs="Tahoma"/>
          <w:spacing w:val="15"/>
          <w:sz w:val="18"/>
          <w:szCs w:val="18"/>
        </w:rPr>
        <w:t xml:space="preserve"> </w:t>
      </w:r>
      <w:r w:rsidRPr="00F71238">
        <w:rPr>
          <w:rFonts w:ascii="Tahoma" w:hAnsi="Tahoma" w:cs="Tahoma"/>
          <w:sz w:val="18"/>
          <w:szCs w:val="18"/>
        </w:rPr>
        <w:t>regularidade</w:t>
      </w:r>
      <w:r w:rsidRPr="00F71238">
        <w:rPr>
          <w:rFonts w:ascii="Tahoma" w:hAnsi="Tahoma" w:cs="Tahoma"/>
          <w:spacing w:val="14"/>
          <w:sz w:val="18"/>
          <w:szCs w:val="18"/>
        </w:rPr>
        <w:t xml:space="preserve"> </w:t>
      </w:r>
      <w:r w:rsidRPr="00F71238">
        <w:rPr>
          <w:rFonts w:ascii="Tahoma" w:hAnsi="Tahoma" w:cs="Tahoma"/>
          <w:sz w:val="18"/>
          <w:szCs w:val="18"/>
        </w:rPr>
        <w:t>fiscal,</w:t>
      </w:r>
      <w:r w:rsidRPr="00F71238">
        <w:rPr>
          <w:rFonts w:ascii="Tahoma" w:hAnsi="Tahoma" w:cs="Tahoma"/>
          <w:spacing w:val="14"/>
          <w:sz w:val="18"/>
          <w:szCs w:val="18"/>
        </w:rPr>
        <w:t xml:space="preserve"> </w:t>
      </w:r>
      <w:r w:rsidRPr="00F71238">
        <w:rPr>
          <w:rFonts w:ascii="Tahoma" w:hAnsi="Tahoma" w:cs="Tahoma"/>
          <w:sz w:val="18"/>
          <w:szCs w:val="18"/>
        </w:rPr>
        <w:t>será</w:t>
      </w:r>
      <w:r w:rsidRPr="00F71238">
        <w:rPr>
          <w:rFonts w:ascii="Tahoma" w:hAnsi="Tahoma" w:cs="Tahoma"/>
          <w:spacing w:val="16"/>
          <w:sz w:val="18"/>
          <w:szCs w:val="18"/>
        </w:rPr>
        <w:t xml:space="preserve"> </w:t>
      </w:r>
      <w:r w:rsidRPr="00F71238">
        <w:rPr>
          <w:rFonts w:ascii="Tahoma" w:hAnsi="Tahoma" w:cs="Tahoma"/>
          <w:sz w:val="18"/>
          <w:szCs w:val="18"/>
        </w:rPr>
        <w:t>assegurado</w:t>
      </w:r>
      <w:r w:rsidRPr="00F71238">
        <w:rPr>
          <w:rFonts w:ascii="Tahoma" w:hAnsi="Tahoma" w:cs="Tahoma"/>
          <w:spacing w:val="-56"/>
          <w:sz w:val="18"/>
          <w:szCs w:val="18"/>
        </w:rPr>
        <w:t xml:space="preserve"> </w:t>
      </w:r>
      <w:r w:rsidRPr="00F71238">
        <w:rPr>
          <w:rFonts w:ascii="Tahoma" w:hAnsi="Tahoma" w:cs="Tahoma"/>
          <w:sz w:val="18"/>
          <w:szCs w:val="18"/>
        </w:rPr>
        <w:t>o prazo de 05 (cinco) dias úteis, cujo termo inicial corresponderá ao momento em que o</w:t>
      </w:r>
      <w:r w:rsidRPr="00F71238">
        <w:rPr>
          <w:rFonts w:ascii="Tahoma" w:hAnsi="Tahoma" w:cs="Tahoma"/>
          <w:spacing w:val="1"/>
          <w:sz w:val="18"/>
          <w:szCs w:val="18"/>
        </w:rPr>
        <w:t xml:space="preserve"> </w:t>
      </w:r>
      <w:r w:rsidRPr="00F71238">
        <w:rPr>
          <w:rFonts w:ascii="Tahoma" w:hAnsi="Tahoma" w:cs="Tahoma"/>
          <w:sz w:val="18"/>
          <w:szCs w:val="18"/>
        </w:rPr>
        <w:t>proponente for declarado o vencedor d</w:t>
      </w:r>
      <w:r w:rsidR="001C673C" w:rsidRPr="00F71238">
        <w:rPr>
          <w:rFonts w:ascii="Tahoma" w:hAnsi="Tahoma" w:cs="Tahoma"/>
          <w:sz w:val="18"/>
          <w:szCs w:val="18"/>
        </w:rPr>
        <w:t xml:space="preserve">o </w:t>
      </w:r>
      <w:r w:rsidRPr="00F71238">
        <w:rPr>
          <w:rFonts w:ascii="Tahoma" w:hAnsi="Tahoma" w:cs="Tahoma"/>
          <w:sz w:val="18"/>
          <w:szCs w:val="18"/>
        </w:rPr>
        <w:t>certame,</w:t>
      </w:r>
      <w:r w:rsidR="00526D46" w:rsidRPr="00F71238">
        <w:rPr>
          <w:rFonts w:ascii="Tahoma" w:hAnsi="Tahoma" w:cs="Tahoma"/>
          <w:sz w:val="18"/>
          <w:szCs w:val="18"/>
        </w:rPr>
        <w:t xml:space="preserve"> </w:t>
      </w:r>
      <w:r w:rsidRPr="00F71238">
        <w:rPr>
          <w:rFonts w:ascii="Tahoma" w:hAnsi="Tahoma" w:cs="Tahoma"/>
          <w:sz w:val="18"/>
          <w:szCs w:val="18"/>
        </w:rPr>
        <w:t>prorrogáveis por igual período, a critério</w:t>
      </w:r>
      <w:r w:rsidRPr="00F71238">
        <w:rPr>
          <w:rFonts w:ascii="Tahoma" w:hAnsi="Tahoma" w:cs="Tahoma"/>
          <w:spacing w:val="1"/>
          <w:sz w:val="18"/>
          <w:szCs w:val="18"/>
        </w:rPr>
        <w:t xml:space="preserve"> </w:t>
      </w:r>
      <w:r w:rsidRPr="00F71238">
        <w:rPr>
          <w:rFonts w:ascii="Tahoma" w:hAnsi="Tahoma" w:cs="Tahoma"/>
          <w:sz w:val="18"/>
          <w:szCs w:val="18"/>
        </w:rPr>
        <w:t>da</w:t>
      </w:r>
      <w:r w:rsidRPr="00F71238">
        <w:rPr>
          <w:rFonts w:ascii="Tahoma" w:hAnsi="Tahoma" w:cs="Tahoma"/>
          <w:spacing w:val="1"/>
          <w:sz w:val="18"/>
          <w:szCs w:val="18"/>
        </w:rPr>
        <w:t xml:space="preserve"> </w:t>
      </w:r>
      <w:r w:rsidRPr="00F71238">
        <w:rPr>
          <w:rFonts w:ascii="Tahoma" w:hAnsi="Tahoma" w:cs="Tahoma"/>
          <w:sz w:val="18"/>
          <w:szCs w:val="18"/>
        </w:rPr>
        <w:t>Administração</w:t>
      </w:r>
      <w:r w:rsidRPr="00F71238">
        <w:rPr>
          <w:rFonts w:ascii="Tahoma" w:hAnsi="Tahoma" w:cs="Tahoma"/>
          <w:spacing w:val="1"/>
          <w:sz w:val="18"/>
          <w:szCs w:val="18"/>
        </w:rPr>
        <w:t xml:space="preserve"> </w:t>
      </w:r>
      <w:r w:rsidRPr="00F71238">
        <w:rPr>
          <w:rFonts w:ascii="Tahoma" w:hAnsi="Tahoma" w:cs="Tahoma"/>
          <w:sz w:val="18"/>
          <w:szCs w:val="18"/>
        </w:rPr>
        <w:t>Pública,</w:t>
      </w:r>
      <w:r w:rsidRPr="00F71238">
        <w:rPr>
          <w:rFonts w:ascii="Tahoma" w:hAnsi="Tahoma" w:cs="Tahoma"/>
          <w:spacing w:val="1"/>
          <w:sz w:val="18"/>
          <w:szCs w:val="18"/>
        </w:rPr>
        <w:t xml:space="preserve"> </w:t>
      </w:r>
      <w:r w:rsidRPr="00F71238">
        <w:rPr>
          <w:rFonts w:ascii="Tahoma" w:hAnsi="Tahoma" w:cs="Tahoma"/>
          <w:sz w:val="18"/>
          <w:szCs w:val="18"/>
        </w:rPr>
        <w:t>para</w:t>
      </w:r>
      <w:r w:rsidRPr="00F71238">
        <w:rPr>
          <w:rFonts w:ascii="Tahoma" w:hAnsi="Tahoma" w:cs="Tahoma"/>
          <w:spacing w:val="1"/>
          <w:sz w:val="18"/>
          <w:szCs w:val="18"/>
        </w:rPr>
        <w:t xml:space="preserve"> </w:t>
      </w:r>
      <w:r w:rsidRPr="00F71238">
        <w:rPr>
          <w:rFonts w:ascii="Tahoma" w:hAnsi="Tahoma" w:cs="Tahoma"/>
          <w:sz w:val="18"/>
          <w:szCs w:val="18"/>
        </w:rPr>
        <w:t>a</w:t>
      </w:r>
      <w:r w:rsidRPr="00F71238">
        <w:rPr>
          <w:rFonts w:ascii="Tahoma" w:hAnsi="Tahoma" w:cs="Tahoma"/>
          <w:spacing w:val="1"/>
          <w:sz w:val="18"/>
          <w:szCs w:val="18"/>
        </w:rPr>
        <w:t xml:space="preserve"> </w:t>
      </w:r>
      <w:r w:rsidRPr="00F71238">
        <w:rPr>
          <w:rFonts w:ascii="Tahoma" w:hAnsi="Tahoma" w:cs="Tahoma"/>
          <w:sz w:val="18"/>
          <w:szCs w:val="18"/>
        </w:rPr>
        <w:t>regularização</w:t>
      </w:r>
      <w:r w:rsidRPr="00F71238">
        <w:rPr>
          <w:rFonts w:ascii="Tahoma" w:hAnsi="Tahoma" w:cs="Tahoma"/>
          <w:spacing w:val="1"/>
          <w:sz w:val="18"/>
          <w:szCs w:val="18"/>
        </w:rPr>
        <w:t xml:space="preserve"> </w:t>
      </w:r>
      <w:r w:rsidRPr="00F71238">
        <w:rPr>
          <w:rFonts w:ascii="Tahoma" w:hAnsi="Tahoma" w:cs="Tahoma"/>
          <w:sz w:val="18"/>
          <w:szCs w:val="18"/>
        </w:rPr>
        <w:t>da</w:t>
      </w:r>
      <w:r w:rsidRPr="00F71238">
        <w:rPr>
          <w:rFonts w:ascii="Tahoma" w:hAnsi="Tahoma" w:cs="Tahoma"/>
          <w:spacing w:val="1"/>
          <w:sz w:val="18"/>
          <w:szCs w:val="18"/>
        </w:rPr>
        <w:t xml:space="preserve"> </w:t>
      </w:r>
      <w:r w:rsidRPr="00F71238">
        <w:rPr>
          <w:rFonts w:ascii="Tahoma" w:hAnsi="Tahoma" w:cs="Tahoma"/>
          <w:sz w:val="18"/>
          <w:szCs w:val="18"/>
        </w:rPr>
        <w:t>documentação,</w:t>
      </w:r>
      <w:r w:rsidRPr="00F71238">
        <w:rPr>
          <w:rFonts w:ascii="Tahoma" w:hAnsi="Tahoma" w:cs="Tahoma"/>
          <w:spacing w:val="1"/>
          <w:sz w:val="18"/>
          <w:szCs w:val="18"/>
        </w:rPr>
        <w:t xml:space="preserve"> </w:t>
      </w:r>
      <w:r w:rsidRPr="00F71238">
        <w:rPr>
          <w:rFonts w:ascii="Tahoma" w:hAnsi="Tahoma" w:cs="Tahoma"/>
          <w:sz w:val="18"/>
          <w:szCs w:val="18"/>
        </w:rPr>
        <w:t>pagamento</w:t>
      </w:r>
      <w:r w:rsidRPr="00F71238">
        <w:rPr>
          <w:rFonts w:ascii="Tahoma" w:hAnsi="Tahoma" w:cs="Tahoma"/>
          <w:spacing w:val="1"/>
          <w:sz w:val="18"/>
          <w:szCs w:val="18"/>
        </w:rPr>
        <w:t xml:space="preserve"> </w:t>
      </w:r>
      <w:r w:rsidRPr="00F71238">
        <w:rPr>
          <w:rFonts w:ascii="Tahoma" w:hAnsi="Tahoma" w:cs="Tahoma"/>
          <w:sz w:val="18"/>
          <w:szCs w:val="18"/>
        </w:rPr>
        <w:t>ou</w:t>
      </w:r>
      <w:r w:rsidRPr="00F71238">
        <w:rPr>
          <w:rFonts w:ascii="Tahoma" w:hAnsi="Tahoma" w:cs="Tahoma"/>
          <w:spacing w:val="1"/>
          <w:sz w:val="18"/>
          <w:szCs w:val="18"/>
        </w:rPr>
        <w:t xml:space="preserve"> </w:t>
      </w:r>
      <w:r w:rsidRPr="00F71238">
        <w:rPr>
          <w:rFonts w:ascii="Tahoma" w:hAnsi="Tahoma" w:cs="Tahoma"/>
          <w:sz w:val="18"/>
          <w:szCs w:val="18"/>
        </w:rPr>
        <w:t>parcelamento</w:t>
      </w:r>
      <w:r w:rsidRPr="00F71238">
        <w:rPr>
          <w:rFonts w:ascii="Tahoma" w:hAnsi="Tahoma" w:cs="Tahoma"/>
          <w:spacing w:val="48"/>
          <w:sz w:val="18"/>
          <w:szCs w:val="18"/>
        </w:rPr>
        <w:t xml:space="preserve"> </w:t>
      </w:r>
      <w:r w:rsidRPr="00F71238">
        <w:rPr>
          <w:rFonts w:ascii="Tahoma" w:hAnsi="Tahoma" w:cs="Tahoma"/>
          <w:sz w:val="18"/>
          <w:szCs w:val="18"/>
        </w:rPr>
        <w:t>do</w:t>
      </w:r>
      <w:r w:rsidRPr="00F71238">
        <w:rPr>
          <w:rFonts w:ascii="Tahoma" w:hAnsi="Tahoma" w:cs="Tahoma"/>
          <w:spacing w:val="48"/>
          <w:sz w:val="18"/>
          <w:szCs w:val="18"/>
        </w:rPr>
        <w:t xml:space="preserve"> </w:t>
      </w:r>
      <w:r w:rsidRPr="00F71238">
        <w:rPr>
          <w:rFonts w:ascii="Tahoma" w:hAnsi="Tahoma" w:cs="Tahoma"/>
          <w:sz w:val="18"/>
          <w:szCs w:val="18"/>
        </w:rPr>
        <w:t>débito,</w:t>
      </w:r>
      <w:r w:rsidRPr="00F71238">
        <w:rPr>
          <w:rFonts w:ascii="Tahoma" w:hAnsi="Tahoma" w:cs="Tahoma"/>
          <w:spacing w:val="50"/>
          <w:sz w:val="18"/>
          <w:szCs w:val="18"/>
        </w:rPr>
        <w:t xml:space="preserve"> </w:t>
      </w:r>
      <w:r w:rsidRPr="00F71238">
        <w:rPr>
          <w:rFonts w:ascii="Tahoma" w:hAnsi="Tahoma" w:cs="Tahoma"/>
          <w:sz w:val="18"/>
          <w:szCs w:val="18"/>
        </w:rPr>
        <w:t>e</w:t>
      </w:r>
      <w:r w:rsidRPr="00F71238">
        <w:rPr>
          <w:rFonts w:ascii="Tahoma" w:hAnsi="Tahoma" w:cs="Tahoma"/>
          <w:spacing w:val="48"/>
          <w:sz w:val="18"/>
          <w:szCs w:val="18"/>
        </w:rPr>
        <w:t xml:space="preserve"> </w:t>
      </w:r>
      <w:r w:rsidRPr="00F71238">
        <w:rPr>
          <w:rFonts w:ascii="Tahoma" w:hAnsi="Tahoma" w:cs="Tahoma"/>
          <w:sz w:val="18"/>
          <w:szCs w:val="18"/>
        </w:rPr>
        <w:t>emissão</w:t>
      </w:r>
      <w:r w:rsidRPr="00F71238">
        <w:rPr>
          <w:rFonts w:ascii="Tahoma" w:hAnsi="Tahoma" w:cs="Tahoma"/>
          <w:spacing w:val="48"/>
          <w:sz w:val="18"/>
          <w:szCs w:val="18"/>
        </w:rPr>
        <w:t xml:space="preserve"> </w:t>
      </w:r>
      <w:r w:rsidRPr="00F71238">
        <w:rPr>
          <w:rFonts w:ascii="Tahoma" w:hAnsi="Tahoma" w:cs="Tahoma"/>
          <w:sz w:val="18"/>
          <w:szCs w:val="18"/>
        </w:rPr>
        <w:t>de</w:t>
      </w:r>
      <w:r w:rsidRPr="00F71238">
        <w:rPr>
          <w:rFonts w:ascii="Tahoma" w:hAnsi="Tahoma" w:cs="Tahoma"/>
          <w:spacing w:val="48"/>
          <w:sz w:val="18"/>
          <w:szCs w:val="18"/>
        </w:rPr>
        <w:t xml:space="preserve"> </w:t>
      </w:r>
      <w:r w:rsidRPr="00F71238">
        <w:rPr>
          <w:rFonts w:ascii="Tahoma" w:hAnsi="Tahoma" w:cs="Tahoma"/>
          <w:sz w:val="18"/>
          <w:szCs w:val="18"/>
        </w:rPr>
        <w:t>eventuais</w:t>
      </w:r>
      <w:r w:rsidRPr="00F71238">
        <w:rPr>
          <w:rFonts w:ascii="Tahoma" w:hAnsi="Tahoma" w:cs="Tahoma"/>
          <w:spacing w:val="49"/>
          <w:sz w:val="18"/>
          <w:szCs w:val="18"/>
        </w:rPr>
        <w:t xml:space="preserve"> </w:t>
      </w:r>
      <w:r w:rsidRPr="00F71238">
        <w:rPr>
          <w:rFonts w:ascii="Tahoma" w:hAnsi="Tahoma" w:cs="Tahoma"/>
          <w:sz w:val="18"/>
          <w:szCs w:val="18"/>
        </w:rPr>
        <w:t>certidões</w:t>
      </w:r>
      <w:r w:rsidRPr="00F71238">
        <w:rPr>
          <w:rFonts w:ascii="Tahoma" w:hAnsi="Tahoma" w:cs="Tahoma"/>
          <w:spacing w:val="48"/>
          <w:sz w:val="18"/>
          <w:szCs w:val="18"/>
        </w:rPr>
        <w:t xml:space="preserve"> </w:t>
      </w:r>
      <w:r w:rsidRPr="00F71238">
        <w:rPr>
          <w:rFonts w:ascii="Tahoma" w:hAnsi="Tahoma" w:cs="Tahoma"/>
          <w:sz w:val="18"/>
          <w:szCs w:val="18"/>
        </w:rPr>
        <w:t>negativas</w:t>
      </w:r>
      <w:r w:rsidRPr="00F71238">
        <w:rPr>
          <w:rFonts w:ascii="Tahoma" w:hAnsi="Tahoma" w:cs="Tahoma"/>
          <w:spacing w:val="48"/>
          <w:sz w:val="18"/>
          <w:szCs w:val="18"/>
        </w:rPr>
        <w:t xml:space="preserve"> </w:t>
      </w:r>
      <w:r w:rsidRPr="00F71238">
        <w:rPr>
          <w:rFonts w:ascii="Tahoma" w:hAnsi="Tahoma" w:cs="Tahoma"/>
          <w:sz w:val="18"/>
          <w:szCs w:val="18"/>
        </w:rPr>
        <w:t>ou</w:t>
      </w:r>
      <w:r w:rsidRPr="00F71238">
        <w:rPr>
          <w:rFonts w:ascii="Tahoma" w:hAnsi="Tahoma" w:cs="Tahoma"/>
          <w:spacing w:val="48"/>
          <w:sz w:val="18"/>
          <w:szCs w:val="18"/>
        </w:rPr>
        <w:t xml:space="preserve"> </w:t>
      </w:r>
      <w:r w:rsidRPr="00F71238">
        <w:rPr>
          <w:rFonts w:ascii="Tahoma" w:hAnsi="Tahoma" w:cs="Tahoma"/>
          <w:sz w:val="18"/>
          <w:szCs w:val="18"/>
        </w:rPr>
        <w:t>positivas</w:t>
      </w:r>
      <w:r w:rsidRPr="00F71238">
        <w:rPr>
          <w:rFonts w:ascii="Tahoma" w:hAnsi="Tahoma" w:cs="Tahoma"/>
          <w:spacing w:val="48"/>
          <w:sz w:val="18"/>
          <w:szCs w:val="18"/>
        </w:rPr>
        <w:t xml:space="preserve"> </w:t>
      </w:r>
      <w:r w:rsidRPr="00F71238">
        <w:rPr>
          <w:rFonts w:ascii="Tahoma" w:hAnsi="Tahoma" w:cs="Tahoma"/>
          <w:sz w:val="18"/>
          <w:szCs w:val="18"/>
        </w:rPr>
        <w:t>com</w:t>
      </w:r>
      <w:r w:rsidRPr="00F71238">
        <w:rPr>
          <w:rFonts w:ascii="Tahoma" w:hAnsi="Tahoma" w:cs="Tahoma"/>
          <w:spacing w:val="-56"/>
          <w:sz w:val="18"/>
          <w:szCs w:val="18"/>
        </w:rPr>
        <w:t xml:space="preserve"> </w:t>
      </w:r>
      <w:r w:rsidRPr="00F71238">
        <w:rPr>
          <w:rFonts w:ascii="Tahoma" w:hAnsi="Tahoma" w:cs="Tahoma"/>
          <w:sz w:val="18"/>
          <w:szCs w:val="18"/>
        </w:rPr>
        <w:t>efeito</w:t>
      </w:r>
      <w:r w:rsidRPr="00F71238">
        <w:rPr>
          <w:rFonts w:ascii="Tahoma" w:hAnsi="Tahoma" w:cs="Tahoma"/>
          <w:spacing w:val="9"/>
          <w:sz w:val="18"/>
          <w:szCs w:val="18"/>
        </w:rPr>
        <w:t xml:space="preserve"> </w:t>
      </w:r>
      <w:r w:rsidRPr="00F71238">
        <w:rPr>
          <w:rFonts w:ascii="Tahoma" w:hAnsi="Tahoma" w:cs="Tahoma"/>
          <w:sz w:val="18"/>
          <w:szCs w:val="18"/>
        </w:rPr>
        <w:t>de</w:t>
      </w:r>
      <w:r w:rsidRPr="00F71238">
        <w:rPr>
          <w:rFonts w:ascii="Tahoma" w:hAnsi="Tahoma" w:cs="Tahoma"/>
          <w:spacing w:val="12"/>
          <w:sz w:val="18"/>
          <w:szCs w:val="18"/>
        </w:rPr>
        <w:t xml:space="preserve"> </w:t>
      </w:r>
      <w:r w:rsidRPr="00F71238">
        <w:rPr>
          <w:rFonts w:ascii="Tahoma" w:hAnsi="Tahoma" w:cs="Tahoma"/>
          <w:sz w:val="18"/>
          <w:szCs w:val="18"/>
        </w:rPr>
        <w:t>certidão</w:t>
      </w:r>
      <w:r w:rsidRPr="00F71238">
        <w:rPr>
          <w:rFonts w:ascii="Tahoma" w:hAnsi="Tahoma" w:cs="Tahoma"/>
          <w:spacing w:val="13"/>
          <w:sz w:val="18"/>
          <w:szCs w:val="18"/>
        </w:rPr>
        <w:t xml:space="preserve"> </w:t>
      </w:r>
      <w:r w:rsidRPr="00F71238">
        <w:rPr>
          <w:rFonts w:ascii="Tahoma" w:hAnsi="Tahoma" w:cs="Tahoma"/>
          <w:sz w:val="18"/>
          <w:szCs w:val="18"/>
        </w:rPr>
        <w:t>negativa.</w:t>
      </w:r>
      <w:r w:rsidRPr="00F71238">
        <w:rPr>
          <w:rFonts w:ascii="Tahoma" w:hAnsi="Tahoma" w:cs="Tahoma"/>
          <w:spacing w:val="13"/>
          <w:sz w:val="18"/>
          <w:szCs w:val="18"/>
        </w:rPr>
        <w:t xml:space="preserve"> </w:t>
      </w:r>
      <w:r w:rsidRPr="00F71238">
        <w:rPr>
          <w:rFonts w:ascii="Tahoma" w:hAnsi="Tahoma" w:cs="Tahoma"/>
          <w:sz w:val="18"/>
          <w:szCs w:val="18"/>
        </w:rPr>
        <w:t>Eventual</w:t>
      </w:r>
      <w:r w:rsidRPr="00F71238">
        <w:rPr>
          <w:rFonts w:ascii="Tahoma" w:hAnsi="Tahoma" w:cs="Tahoma"/>
          <w:spacing w:val="12"/>
          <w:sz w:val="18"/>
          <w:szCs w:val="18"/>
        </w:rPr>
        <w:t xml:space="preserve"> </w:t>
      </w:r>
      <w:r w:rsidRPr="00F71238">
        <w:rPr>
          <w:rFonts w:ascii="Tahoma" w:hAnsi="Tahoma" w:cs="Tahoma"/>
          <w:sz w:val="18"/>
          <w:szCs w:val="18"/>
        </w:rPr>
        <w:t>interposição</w:t>
      </w:r>
      <w:r w:rsidRPr="00F71238">
        <w:rPr>
          <w:rFonts w:ascii="Tahoma" w:hAnsi="Tahoma" w:cs="Tahoma"/>
          <w:spacing w:val="12"/>
          <w:sz w:val="18"/>
          <w:szCs w:val="18"/>
        </w:rPr>
        <w:t xml:space="preserve"> </w:t>
      </w:r>
      <w:r w:rsidRPr="00F71238">
        <w:rPr>
          <w:rFonts w:ascii="Tahoma" w:hAnsi="Tahoma" w:cs="Tahoma"/>
          <w:sz w:val="18"/>
          <w:szCs w:val="18"/>
        </w:rPr>
        <w:t>de</w:t>
      </w:r>
      <w:r w:rsidRPr="00F71238">
        <w:rPr>
          <w:rFonts w:ascii="Tahoma" w:hAnsi="Tahoma" w:cs="Tahoma"/>
          <w:spacing w:val="10"/>
          <w:sz w:val="18"/>
          <w:szCs w:val="18"/>
        </w:rPr>
        <w:t xml:space="preserve"> </w:t>
      </w:r>
      <w:r w:rsidRPr="00F71238">
        <w:rPr>
          <w:rFonts w:ascii="Tahoma" w:hAnsi="Tahoma" w:cs="Tahoma"/>
          <w:sz w:val="18"/>
          <w:szCs w:val="18"/>
        </w:rPr>
        <w:t>recurso</w:t>
      </w:r>
      <w:r w:rsidRPr="00F71238">
        <w:rPr>
          <w:rFonts w:ascii="Tahoma" w:hAnsi="Tahoma" w:cs="Tahoma"/>
          <w:spacing w:val="9"/>
          <w:sz w:val="18"/>
          <w:szCs w:val="18"/>
        </w:rPr>
        <w:t xml:space="preserve"> </w:t>
      </w:r>
      <w:r w:rsidRPr="00F71238">
        <w:rPr>
          <w:rFonts w:ascii="Tahoma" w:hAnsi="Tahoma" w:cs="Tahoma"/>
          <w:sz w:val="18"/>
          <w:szCs w:val="18"/>
        </w:rPr>
        <w:t>contra</w:t>
      </w:r>
      <w:r w:rsidRPr="00F71238">
        <w:rPr>
          <w:rFonts w:ascii="Tahoma" w:hAnsi="Tahoma" w:cs="Tahoma"/>
          <w:spacing w:val="10"/>
          <w:sz w:val="18"/>
          <w:szCs w:val="18"/>
        </w:rPr>
        <w:t xml:space="preserve"> </w:t>
      </w:r>
      <w:r w:rsidRPr="00F71238">
        <w:rPr>
          <w:rFonts w:ascii="Tahoma" w:hAnsi="Tahoma" w:cs="Tahoma"/>
          <w:sz w:val="18"/>
          <w:szCs w:val="18"/>
        </w:rPr>
        <w:t>a</w:t>
      </w:r>
      <w:r w:rsidRPr="00F71238">
        <w:rPr>
          <w:rFonts w:ascii="Tahoma" w:hAnsi="Tahoma" w:cs="Tahoma"/>
          <w:spacing w:val="9"/>
          <w:sz w:val="18"/>
          <w:szCs w:val="18"/>
        </w:rPr>
        <w:t xml:space="preserve"> </w:t>
      </w:r>
      <w:r w:rsidRPr="00F71238">
        <w:rPr>
          <w:rFonts w:ascii="Tahoma" w:hAnsi="Tahoma" w:cs="Tahoma"/>
          <w:sz w:val="18"/>
          <w:szCs w:val="18"/>
        </w:rPr>
        <w:t>decisão</w:t>
      </w:r>
      <w:r w:rsidRPr="00F71238">
        <w:rPr>
          <w:rFonts w:ascii="Tahoma" w:hAnsi="Tahoma" w:cs="Tahoma"/>
          <w:spacing w:val="10"/>
          <w:sz w:val="18"/>
          <w:szCs w:val="18"/>
        </w:rPr>
        <w:t xml:space="preserve"> </w:t>
      </w:r>
      <w:r w:rsidRPr="00F71238">
        <w:rPr>
          <w:rFonts w:ascii="Tahoma" w:hAnsi="Tahoma" w:cs="Tahoma"/>
          <w:sz w:val="18"/>
          <w:szCs w:val="18"/>
        </w:rPr>
        <w:t>que</w:t>
      </w:r>
      <w:r w:rsidRPr="00F71238">
        <w:rPr>
          <w:rFonts w:ascii="Tahoma" w:hAnsi="Tahoma" w:cs="Tahoma"/>
          <w:spacing w:val="9"/>
          <w:sz w:val="18"/>
          <w:szCs w:val="18"/>
        </w:rPr>
        <w:t xml:space="preserve"> </w:t>
      </w:r>
      <w:r w:rsidRPr="00F71238">
        <w:rPr>
          <w:rFonts w:ascii="Tahoma" w:hAnsi="Tahoma" w:cs="Tahoma"/>
          <w:sz w:val="18"/>
          <w:szCs w:val="18"/>
        </w:rPr>
        <w:t>declara</w:t>
      </w:r>
      <w:r w:rsidRPr="00F71238">
        <w:rPr>
          <w:rFonts w:ascii="Tahoma" w:hAnsi="Tahoma" w:cs="Tahoma"/>
          <w:spacing w:val="-56"/>
          <w:sz w:val="18"/>
          <w:szCs w:val="18"/>
        </w:rPr>
        <w:t xml:space="preserve"> </w:t>
      </w:r>
      <w:r w:rsidRPr="00F71238">
        <w:rPr>
          <w:rFonts w:ascii="Tahoma" w:hAnsi="Tahoma" w:cs="Tahoma"/>
          <w:sz w:val="18"/>
          <w:szCs w:val="18"/>
        </w:rPr>
        <w:t>o</w:t>
      </w:r>
      <w:r w:rsidRPr="00F71238">
        <w:rPr>
          <w:rFonts w:ascii="Tahoma" w:hAnsi="Tahoma" w:cs="Tahoma"/>
          <w:spacing w:val="1"/>
          <w:sz w:val="18"/>
          <w:szCs w:val="18"/>
        </w:rPr>
        <w:t xml:space="preserve"> </w:t>
      </w:r>
      <w:r w:rsidRPr="00F71238">
        <w:rPr>
          <w:rFonts w:ascii="Tahoma" w:hAnsi="Tahoma" w:cs="Tahoma"/>
          <w:sz w:val="18"/>
          <w:szCs w:val="18"/>
        </w:rPr>
        <w:t>vencedor</w:t>
      </w:r>
      <w:r w:rsidRPr="00F71238">
        <w:rPr>
          <w:rFonts w:ascii="Tahoma" w:hAnsi="Tahoma" w:cs="Tahoma"/>
          <w:spacing w:val="4"/>
          <w:sz w:val="18"/>
          <w:szCs w:val="18"/>
        </w:rPr>
        <w:t xml:space="preserve"> </w:t>
      </w:r>
      <w:r w:rsidRPr="00F71238">
        <w:rPr>
          <w:rFonts w:ascii="Tahoma" w:hAnsi="Tahoma" w:cs="Tahoma"/>
          <w:sz w:val="18"/>
          <w:szCs w:val="18"/>
        </w:rPr>
        <w:t>do certame</w:t>
      </w:r>
      <w:r w:rsidRPr="00F71238">
        <w:rPr>
          <w:rFonts w:ascii="Tahoma" w:hAnsi="Tahoma" w:cs="Tahoma"/>
          <w:spacing w:val="1"/>
          <w:sz w:val="18"/>
          <w:szCs w:val="18"/>
        </w:rPr>
        <w:t xml:space="preserve"> </w:t>
      </w:r>
      <w:r w:rsidRPr="00F71238">
        <w:rPr>
          <w:rFonts w:ascii="Tahoma" w:hAnsi="Tahoma" w:cs="Tahoma"/>
          <w:sz w:val="18"/>
          <w:szCs w:val="18"/>
        </w:rPr>
        <w:t>não</w:t>
      </w:r>
      <w:r w:rsidRPr="00F71238">
        <w:rPr>
          <w:rFonts w:ascii="Tahoma" w:hAnsi="Tahoma" w:cs="Tahoma"/>
          <w:spacing w:val="3"/>
          <w:sz w:val="18"/>
          <w:szCs w:val="18"/>
        </w:rPr>
        <w:t xml:space="preserve"> </w:t>
      </w:r>
      <w:r w:rsidRPr="00F71238">
        <w:rPr>
          <w:rFonts w:ascii="Tahoma" w:hAnsi="Tahoma" w:cs="Tahoma"/>
          <w:sz w:val="18"/>
          <w:szCs w:val="18"/>
        </w:rPr>
        <w:t>suspenderá o prazo</w:t>
      </w:r>
      <w:r w:rsidRPr="00F71238">
        <w:rPr>
          <w:rFonts w:ascii="Tahoma" w:hAnsi="Tahoma" w:cs="Tahoma"/>
          <w:spacing w:val="2"/>
          <w:sz w:val="18"/>
          <w:szCs w:val="18"/>
        </w:rPr>
        <w:t xml:space="preserve"> </w:t>
      </w:r>
      <w:r w:rsidRPr="00F71238">
        <w:rPr>
          <w:rFonts w:ascii="Tahoma" w:hAnsi="Tahoma" w:cs="Tahoma"/>
          <w:sz w:val="18"/>
          <w:szCs w:val="18"/>
        </w:rPr>
        <w:t>supracitado.</w:t>
      </w:r>
    </w:p>
    <w:p w14:paraId="5AD947C9" w14:textId="6A35F465" w:rsidR="00F61EE9" w:rsidRPr="00F71238" w:rsidRDefault="008F2A17" w:rsidP="00F71238">
      <w:pPr>
        <w:pStyle w:val="PargrafodaLista"/>
        <w:numPr>
          <w:ilvl w:val="1"/>
          <w:numId w:val="41"/>
        </w:numPr>
        <w:tabs>
          <w:tab w:val="left" w:pos="567"/>
          <w:tab w:val="left" w:pos="1387"/>
        </w:tabs>
        <w:ind w:left="0" w:right="3" w:firstLine="0"/>
        <w:rPr>
          <w:rFonts w:ascii="Tahoma" w:hAnsi="Tahoma" w:cs="Tahoma"/>
          <w:sz w:val="18"/>
          <w:szCs w:val="18"/>
        </w:rPr>
      </w:pPr>
      <w:r w:rsidRPr="00F71238">
        <w:rPr>
          <w:rFonts w:ascii="Tahoma" w:hAnsi="Tahoma" w:cs="Tahoma"/>
          <w:sz w:val="18"/>
          <w:szCs w:val="18"/>
        </w:rPr>
        <w:t>A</w:t>
      </w:r>
      <w:r w:rsidRPr="00F71238">
        <w:rPr>
          <w:rFonts w:ascii="Tahoma" w:hAnsi="Tahoma" w:cs="Tahoma"/>
          <w:spacing w:val="1"/>
          <w:sz w:val="18"/>
          <w:szCs w:val="18"/>
        </w:rPr>
        <w:t xml:space="preserve"> </w:t>
      </w:r>
      <w:r w:rsidRPr="00F71238">
        <w:rPr>
          <w:rFonts w:ascii="Tahoma" w:hAnsi="Tahoma" w:cs="Tahoma"/>
          <w:sz w:val="18"/>
          <w:szCs w:val="18"/>
        </w:rPr>
        <w:t>não</w:t>
      </w:r>
      <w:r w:rsidRPr="00F71238">
        <w:rPr>
          <w:rFonts w:ascii="Tahoma" w:hAnsi="Tahoma" w:cs="Tahoma"/>
          <w:spacing w:val="1"/>
          <w:sz w:val="18"/>
          <w:szCs w:val="18"/>
        </w:rPr>
        <w:t xml:space="preserve"> </w:t>
      </w:r>
      <w:r w:rsidRPr="00F71238">
        <w:rPr>
          <w:rFonts w:ascii="Tahoma" w:hAnsi="Tahoma" w:cs="Tahoma"/>
          <w:sz w:val="18"/>
          <w:szCs w:val="18"/>
        </w:rPr>
        <w:t>regularização</w:t>
      </w:r>
      <w:r w:rsidRPr="00F71238">
        <w:rPr>
          <w:rFonts w:ascii="Tahoma" w:hAnsi="Tahoma" w:cs="Tahoma"/>
          <w:spacing w:val="1"/>
          <w:sz w:val="18"/>
          <w:szCs w:val="18"/>
        </w:rPr>
        <w:t xml:space="preserve"> </w:t>
      </w:r>
      <w:r w:rsidRPr="00F71238">
        <w:rPr>
          <w:rFonts w:ascii="Tahoma" w:hAnsi="Tahoma" w:cs="Tahoma"/>
          <w:sz w:val="18"/>
          <w:szCs w:val="18"/>
        </w:rPr>
        <w:t>da</w:t>
      </w:r>
      <w:r w:rsidRPr="00F71238">
        <w:rPr>
          <w:rFonts w:ascii="Tahoma" w:hAnsi="Tahoma" w:cs="Tahoma"/>
          <w:spacing w:val="1"/>
          <w:sz w:val="18"/>
          <w:szCs w:val="18"/>
        </w:rPr>
        <w:t xml:space="preserve"> </w:t>
      </w:r>
      <w:r w:rsidRPr="00F71238">
        <w:rPr>
          <w:rFonts w:ascii="Tahoma" w:hAnsi="Tahoma" w:cs="Tahoma"/>
          <w:sz w:val="18"/>
          <w:szCs w:val="18"/>
        </w:rPr>
        <w:t>documentação</w:t>
      </w:r>
      <w:r w:rsidRPr="00F71238">
        <w:rPr>
          <w:rFonts w:ascii="Tahoma" w:hAnsi="Tahoma" w:cs="Tahoma"/>
          <w:spacing w:val="1"/>
          <w:sz w:val="18"/>
          <w:szCs w:val="18"/>
        </w:rPr>
        <w:t xml:space="preserve"> </w:t>
      </w:r>
      <w:r w:rsidRPr="00F71238">
        <w:rPr>
          <w:rFonts w:ascii="Tahoma" w:hAnsi="Tahoma" w:cs="Tahoma"/>
          <w:sz w:val="18"/>
          <w:szCs w:val="18"/>
        </w:rPr>
        <w:t>no</w:t>
      </w:r>
      <w:r w:rsidRPr="00F71238">
        <w:rPr>
          <w:rFonts w:ascii="Tahoma" w:hAnsi="Tahoma" w:cs="Tahoma"/>
          <w:spacing w:val="1"/>
          <w:sz w:val="18"/>
          <w:szCs w:val="18"/>
        </w:rPr>
        <w:t xml:space="preserve"> </w:t>
      </w:r>
      <w:r w:rsidRPr="00F71238">
        <w:rPr>
          <w:rFonts w:ascii="Tahoma" w:hAnsi="Tahoma" w:cs="Tahoma"/>
          <w:sz w:val="18"/>
          <w:szCs w:val="18"/>
        </w:rPr>
        <w:t>prazo</w:t>
      </w:r>
      <w:r w:rsidRPr="00F71238">
        <w:rPr>
          <w:rFonts w:ascii="Tahoma" w:hAnsi="Tahoma" w:cs="Tahoma"/>
          <w:spacing w:val="1"/>
          <w:sz w:val="18"/>
          <w:szCs w:val="18"/>
        </w:rPr>
        <w:t xml:space="preserve"> </w:t>
      </w:r>
      <w:r w:rsidRPr="00F71238">
        <w:rPr>
          <w:rFonts w:ascii="Tahoma" w:hAnsi="Tahoma" w:cs="Tahoma"/>
          <w:sz w:val="18"/>
          <w:szCs w:val="18"/>
        </w:rPr>
        <w:t>previsto</w:t>
      </w:r>
      <w:r w:rsidRPr="00F71238">
        <w:rPr>
          <w:rFonts w:ascii="Tahoma" w:hAnsi="Tahoma" w:cs="Tahoma"/>
          <w:spacing w:val="1"/>
          <w:sz w:val="18"/>
          <w:szCs w:val="18"/>
        </w:rPr>
        <w:t xml:space="preserve"> </w:t>
      </w:r>
      <w:r w:rsidRPr="00F71238">
        <w:rPr>
          <w:rFonts w:ascii="Tahoma" w:hAnsi="Tahoma" w:cs="Tahoma"/>
          <w:sz w:val="18"/>
          <w:szCs w:val="18"/>
        </w:rPr>
        <w:t>no</w:t>
      </w:r>
      <w:r w:rsidRPr="00F71238">
        <w:rPr>
          <w:rFonts w:ascii="Tahoma" w:hAnsi="Tahoma" w:cs="Tahoma"/>
          <w:spacing w:val="1"/>
          <w:sz w:val="18"/>
          <w:szCs w:val="18"/>
        </w:rPr>
        <w:t xml:space="preserve"> </w:t>
      </w:r>
      <w:r w:rsidRPr="00F71238">
        <w:rPr>
          <w:rFonts w:ascii="Tahoma" w:hAnsi="Tahoma" w:cs="Tahoma"/>
          <w:sz w:val="18"/>
          <w:szCs w:val="18"/>
        </w:rPr>
        <w:t>subitem</w:t>
      </w:r>
      <w:r w:rsidRPr="00F71238">
        <w:rPr>
          <w:rFonts w:ascii="Tahoma" w:hAnsi="Tahoma" w:cs="Tahoma"/>
          <w:spacing w:val="1"/>
          <w:sz w:val="18"/>
          <w:szCs w:val="18"/>
        </w:rPr>
        <w:t xml:space="preserve"> </w:t>
      </w:r>
      <w:r w:rsidR="00245B51" w:rsidRPr="00F71238">
        <w:rPr>
          <w:rFonts w:ascii="Tahoma" w:hAnsi="Tahoma" w:cs="Tahoma"/>
          <w:sz w:val="18"/>
          <w:szCs w:val="18"/>
        </w:rPr>
        <w:t>4</w:t>
      </w:r>
      <w:r w:rsidRPr="00F71238">
        <w:rPr>
          <w:rFonts w:ascii="Tahoma" w:hAnsi="Tahoma" w:cs="Tahoma"/>
          <w:sz w:val="18"/>
          <w:szCs w:val="18"/>
        </w:rPr>
        <w:t>.2.1,</w:t>
      </w:r>
      <w:r w:rsidRPr="00F71238">
        <w:rPr>
          <w:rFonts w:ascii="Tahoma" w:hAnsi="Tahoma" w:cs="Tahoma"/>
          <w:spacing w:val="1"/>
          <w:sz w:val="18"/>
          <w:szCs w:val="18"/>
        </w:rPr>
        <w:t xml:space="preserve"> </w:t>
      </w:r>
      <w:r w:rsidRPr="00F71238">
        <w:rPr>
          <w:rFonts w:ascii="Tahoma" w:hAnsi="Tahoma" w:cs="Tahoma"/>
          <w:sz w:val="18"/>
          <w:szCs w:val="18"/>
        </w:rPr>
        <w:t>implicará</w:t>
      </w:r>
      <w:r w:rsidRPr="00F71238">
        <w:rPr>
          <w:rFonts w:ascii="Tahoma" w:hAnsi="Tahoma" w:cs="Tahoma"/>
          <w:spacing w:val="1"/>
          <w:sz w:val="18"/>
          <w:szCs w:val="18"/>
        </w:rPr>
        <w:t xml:space="preserve"> </w:t>
      </w:r>
      <w:r w:rsidRPr="00F71238">
        <w:rPr>
          <w:rFonts w:ascii="Tahoma" w:hAnsi="Tahoma" w:cs="Tahoma"/>
          <w:sz w:val="18"/>
          <w:szCs w:val="18"/>
        </w:rPr>
        <w:t>decadência do direito ao registro de preços/Fornecimento, sem prejuízo das sanções previstas no</w:t>
      </w:r>
      <w:r w:rsidRPr="00F71238">
        <w:rPr>
          <w:rFonts w:ascii="Tahoma" w:hAnsi="Tahoma" w:cs="Tahoma"/>
          <w:spacing w:val="1"/>
          <w:sz w:val="18"/>
          <w:szCs w:val="18"/>
        </w:rPr>
        <w:t xml:space="preserve"> </w:t>
      </w:r>
      <w:r w:rsidRPr="00F71238">
        <w:rPr>
          <w:rFonts w:ascii="Tahoma" w:hAnsi="Tahoma" w:cs="Tahoma"/>
          <w:sz w:val="18"/>
          <w:szCs w:val="18"/>
        </w:rPr>
        <w:t>artigo</w:t>
      </w:r>
      <w:r w:rsidRPr="00F71238">
        <w:rPr>
          <w:rFonts w:ascii="Tahoma" w:hAnsi="Tahoma" w:cs="Tahoma"/>
          <w:spacing w:val="1"/>
          <w:sz w:val="18"/>
          <w:szCs w:val="18"/>
        </w:rPr>
        <w:t xml:space="preserve"> </w:t>
      </w:r>
      <w:r w:rsidRPr="00F71238">
        <w:rPr>
          <w:rFonts w:ascii="Tahoma" w:hAnsi="Tahoma" w:cs="Tahoma"/>
          <w:sz w:val="18"/>
          <w:szCs w:val="18"/>
        </w:rPr>
        <w:t>81 da Lei</w:t>
      </w:r>
      <w:r w:rsidRPr="00F71238">
        <w:rPr>
          <w:rFonts w:ascii="Tahoma" w:hAnsi="Tahoma" w:cs="Tahoma"/>
          <w:spacing w:val="1"/>
          <w:sz w:val="18"/>
          <w:szCs w:val="18"/>
        </w:rPr>
        <w:t xml:space="preserve"> </w:t>
      </w:r>
      <w:r w:rsidRPr="00F71238">
        <w:rPr>
          <w:rFonts w:ascii="Tahoma" w:hAnsi="Tahoma" w:cs="Tahoma"/>
          <w:sz w:val="18"/>
          <w:szCs w:val="18"/>
        </w:rPr>
        <w:t>Federal</w:t>
      </w:r>
      <w:r w:rsidRPr="00F71238">
        <w:rPr>
          <w:rFonts w:ascii="Tahoma" w:hAnsi="Tahoma" w:cs="Tahoma"/>
          <w:spacing w:val="1"/>
          <w:sz w:val="18"/>
          <w:szCs w:val="18"/>
        </w:rPr>
        <w:t xml:space="preserve"> </w:t>
      </w:r>
      <w:r w:rsidRPr="00F71238">
        <w:rPr>
          <w:rFonts w:ascii="Tahoma" w:hAnsi="Tahoma" w:cs="Tahoma"/>
          <w:sz w:val="18"/>
          <w:szCs w:val="18"/>
        </w:rPr>
        <w:t>n.</w:t>
      </w:r>
      <w:r w:rsidRPr="00F71238">
        <w:rPr>
          <w:rFonts w:ascii="Tahoma" w:hAnsi="Tahoma" w:cs="Tahoma"/>
          <w:spacing w:val="1"/>
          <w:sz w:val="18"/>
          <w:szCs w:val="18"/>
        </w:rPr>
        <w:t xml:space="preserve"> </w:t>
      </w:r>
      <w:r w:rsidRPr="00F71238">
        <w:rPr>
          <w:rFonts w:ascii="Tahoma" w:hAnsi="Tahoma" w:cs="Tahoma"/>
          <w:sz w:val="18"/>
          <w:szCs w:val="18"/>
        </w:rPr>
        <w:t>º</w:t>
      </w:r>
      <w:r w:rsidRPr="00F71238">
        <w:rPr>
          <w:rFonts w:ascii="Tahoma" w:hAnsi="Tahoma" w:cs="Tahoma"/>
          <w:spacing w:val="1"/>
          <w:sz w:val="18"/>
          <w:szCs w:val="18"/>
        </w:rPr>
        <w:t xml:space="preserve"> </w:t>
      </w:r>
      <w:r w:rsidRPr="00F71238">
        <w:rPr>
          <w:rFonts w:ascii="Tahoma" w:hAnsi="Tahoma" w:cs="Tahoma"/>
          <w:sz w:val="18"/>
          <w:szCs w:val="18"/>
        </w:rPr>
        <w:t>8.666/93,</w:t>
      </w:r>
      <w:r w:rsidRPr="00F71238">
        <w:rPr>
          <w:rFonts w:ascii="Tahoma" w:hAnsi="Tahoma" w:cs="Tahoma"/>
          <w:spacing w:val="1"/>
          <w:sz w:val="18"/>
          <w:szCs w:val="18"/>
        </w:rPr>
        <w:t xml:space="preserve"> </w:t>
      </w:r>
      <w:r w:rsidRPr="00F71238">
        <w:rPr>
          <w:rFonts w:ascii="Tahoma" w:hAnsi="Tahoma" w:cs="Tahoma"/>
          <w:sz w:val="18"/>
          <w:szCs w:val="18"/>
        </w:rPr>
        <w:t>sendo facultado</w:t>
      </w:r>
      <w:r w:rsidRPr="00F71238">
        <w:rPr>
          <w:rFonts w:ascii="Tahoma" w:hAnsi="Tahoma" w:cs="Tahoma"/>
          <w:spacing w:val="1"/>
          <w:sz w:val="18"/>
          <w:szCs w:val="18"/>
        </w:rPr>
        <w:t xml:space="preserve"> </w:t>
      </w:r>
      <w:r w:rsidRPr="00F71238">
        <w:rPr>
          <w:rFonts w:ascii="Tahoma" w:hAnsi="Tahoma" w:cs="Tahoma"/>
          <w:sz w:val="18"/>
          <w:szCs w:val="18"/>
        </w:rPr>
        <w:t>à Administração</w:t>
      </w:r>
      <w:r w:rsidRPr="00F71238">
        <w:rPr>
          <w:rFonts w:ascii="Tahoma" w:hAnsi="Tahoma" w:cs="Tahoma"/>
          <w:spacing w:val="1"/>
          <w:sz w:val="18"/>
          <w:szCs w:val="18"/>
        </w:rPr>
        <w:t xml:space="preserve"> </w:t>
      </w:r>
      <w:r w:rsidRPr="00F71238">
        <w:rPr>
          <w:rFonts w:ascii="Tahoma" w:hAnsi="Tahoma" w:cs="Tahoma"/>
          <w:sz w:val="18"/>
          <w:szCs w:val="18"/>
        </w:rPr>
        <w:t>convocar</w:t>
      </w:r>
      <w:r w:rsidRPr="00F71238">
        <w:rPr>
          <w:rFonts w:ascii="Tahoma" w:hAnsi="Tahoma" w:cs="Tahoma"/>
          <w:spacing w:val="58"/>
          <w:sz w:val="18"/>
          <w:szCs w:val="18"/>
        </w:rPr>
        <w:t xml:space="preserve"> </w:t>
      </w:r>
      <w:r w:rsidRPr="00F71238">
        <w:rPr>
          <w:rFonts w:ascii="Tahoma" w:hAnsi="Tahoma" w:cs="Tahoma"/>
          <w:sz w:val="18"/>
          <w:szCs w:val="18"/>
        </w:rPr>
        <w:t>para nova</w:t>
      </w:r>
      <w:r w:rsidRPr="00F71238">
        <w:rPr>
          <w:rFonts w:ascii="Tahoma" w:hAnsi="Tahoma" w:cs="Tahoma"/>
          <w:spacing w:val="1"/>
          <w:sz w:val="18"/>
          <w:szCs w:val="18"/>
        </w:rPr>
        <w:t xml:space="preserve"> </w:t>
      </w:r>
      <w:r w:rsidRPr="00F71238">
        <w:rPr>
          <w:rFonts w:ascii="Tahoma" w:hAnsi="Tahoma" w:cs="Tahoma"/>
          <w:sz w:val="18"/>
          <w:szCs w:val="18"/>
        </w:rPr>
        <w:t>sessão pública os licitantes remanescentes, na ordem de classificação, para fornecimento, ou</w:t>
      </w:r>
      <w:r w:rsidRPr="00F71238">
        <w:rPr>
          <w:rFonts w:ascii="Tahoma" w:hAnsi="Tahoma" w:cs="Tahoma"/>
          <w:spacing w:val="1"/>
          <w:sz w:val="18"/>
          <w:szCs w:val="18"/>
        </w:rPr>
        <w:t xml:space="preserve"> </w:t>
      </w:r>
      <w:r w:rsidRPr="00F71238">
        <w:rPr>
          <w:rFonts w:ascii="Tahoma" w:hAnsi="Tahoma" w:cs="Tahoma"/>
          <w:sz w:val="18"/>
          <w:szCs w:val="18"/>
        </w:rPr>
        <w:t>revogar a</w:t>
      </w:r>
      <w:r w:rsidRPr="00F71238">
        <w:rPr>
          <w:rFonts w:ascii="Tahoma" w:hAnsi="Tahoma" w:cs="Tahoma"/>
          <w:spacing w:val="2"/>
          <w:sz w:val="18"/>
          <w:szCs w:val="18"/>
        </w:rPr>
        <w:t xml:space="preserve"> </w:t>
      </w:r>
      <w:r w:rsidRPr="00F71238">
        <w:rPr>
          <w:rFonts w:ascii="Tahoma" w:hAnsi="Tahoma" w:cs="Tahoma"/>
          <w:sz w:val="18"/>
          <w:szCs w:val="18"/>
        </w:rPr>
        <w:t>licitação.</w:t>
      </w:r>
    </w:p>
    <w:p w14:paraId="5CA3C4FB" w14:textId="77777777" w:rsidR="00F61EE9" w:rsidRPr="00F71238" w:rsidRDefault="008F2A17" w:rsidP="00F71238">
      <w:pPr>
        <w:pStyle w:val="PargrafodaLista"/>
        <w:numPr>
          <w:ilvl w:val="1"/>
          <w:numId w:val="41"/>
        </w:numPr>
        <w:tabs>
          <w:tab w:val="left" w:pos="567"/>
          <w:tab w:val="left" w:pos="1303"/>
        </w:tabs>
        <w:ind w:left="0" w:right="3" w:firstLine="0"/>
        <w:rPr>
          <w:rFonts w:ascii="Tahoma" w:hAnsi="Tahoma" w:cs="Tahoma"/>
          <w:sz w:val="18"/>
          <w:szCs w:val="18"/>
        </w:rPr>
      </w:pPr>
      <w:r w:rsidRPr="00F71238">
        <w:rPr>
          <w:rFonts w:ascii="Tahoma" w:hAnsi="Tahoma" w:cs="Tahoma"/>
          <w:sz w:val="18"/>
          <w:szCs w:val="18"/>
        </w:rPr>
        <w:t>Será</w:t>
      </w:r>
      <w:r w:rsidRPr="00F71238">
        <w:rPr>
          <w:rFonts w:ascii="Tahoma" w:hAnsi="Tahoma" w:cs="Tahoma"/>
          <w:spacing w:val="-1"/>
          <w:sz w:val="18"/>
          <w:szCs w:val="18"/>
        </w:rPr>
        <w:t xml:space="preserve"> </w:t>
      </w:r>
      <w:r w:rsidRPr="00F71238">
        <w:rPr>
          <w:rFonts w:ascii="Tahoma" w:hAnsi="Tahoma" w:cs="Tahoma"/>
          <w:sz w:val="18"/>
          <w:szCs w:val="18"/>
        </w:rPr>
        <w:t>assegurado,</w:t>
      </w:r>
      <w:r w:rsidRPr="00F71238">
        <w:rPr>
          <w:rFonts w:ascii="Tahoma" w:hAnsi="Tahoma" w:cs="Tahoma"/>
          <w:spacing w:val="1"/>
          <w:sz w:val="18"/>
          <w:szCs w:val="18"/>
        </w:rPr>
        <w:t xml:space="preserve"> </w:t>
      </w:r>
      <w:r w:rsidRPr="00F71238">
        <w:rPr>
          <w:rFonts w:ascii="Tahoma" w:hAnsi="Tahoma" w:cs="Tahoma"/>
          <w:sz w:val="18"/>
          <w:szCs w:val="18"/>
        </w:rPr>
        <w:t>como</w:t>
      </w:r>
      <w:r w:rsidRPr="00F71238">
        <w:rPr>
          <w:rFonts w:ascii="Tahoma" w:hAnsi="Tahoma" w:cs="Tahoma"/>
          <w:spacing w:val="1"/>
          <w:sz w:val="18"/>
          <w:szCs w:val="18"/>
        </w:rPr>
        <w:t xml:space="preserve"> </w:t>
      </w:r>
      <w:r w:rsidRPr="00F71238">
        <w:rPr>
          <w:rFonts w:ascii="Tahoma" w:hAnsi="Tahoma" w:cs="Tahoma"/>
          <w:sz w:val="18"/>
          <w:szCs w:val="18"/>
        </w:rPr>
        <w:t>critério</w:t>
      </w:r>
      <w:r w:rsidRPr="00F71238">
        <w:rPr>
          <w:rFonts w:ascii="Tahoma" w:hAnsi="Tahoma" w:cs="Tahoma"/>
          <w:spacing w:val="-1"/>
          <w:sz w:val="18"/>
          <w:szCs w:val="18"/>
        </w:rPr>
        <w:t xml:space="preserve"> </w:t>
      </w:r>
      <w:r w:rsidRPr="00F71238">
        <w:rPr>
          <w:rFonts w:ascii="Tahoma" w:hAnsi="Tahoma" w:cs="Tahoma"/>
          <w:sz w:val="18"/>
          <w:szCs w:val="18"/>
        </w:rPr>
        <w:t>de</w:t>
      </w:r>
      <w:r w:rsidRPr="00F71238">
        <w:rPr>
          <w:rFonts w:ascii="Tahoma" w:hAnsi="Tahoma" w:cs="Tahoma"/>
          <w:spacing w:val="1"/>
          <w:sz w:val="18"/>
          <w:szCs w:val="18"/>
        </w:rPr>
        <w:t xml:space="preserve"> </w:t>
      </w:r>
      <w:r w:rsidRPr="00F71238">
        <w:rPr>
          <w:rFonts w:ascii="Tahoma" w:hAnsi="Tahoma" w:cs="Tahoma"/>
          <w:sz w:val="18"/>
          <w:szCs w:val="18"/>
        </w:rPr>
        <w:t>desempate, em sendo</w:t>
      </w:r>
      <w:r w:rsidRPr="00F71238">
        <w:rPr>
          <w:rFonts w:ascii="Tahoma" w:hAnsi="Tahoma" w:cs="Tahoma"/>
          <w:spacing w:val="-2"/>
          <w:sz w:val="18"/>
          <w:szCs w:val="18"/>
        </w:rPr>
        <w:t xml:space="preserve"> </w:t>
      </w:r>
      <w:r w:rsidRPr="00F71238">
        <w:rPr>
          <w:rFonts w:ascii="Tahoma" w:hAnsi="Tahoma" w:cs="Tahoma"/>
          <w:sz w:val="18"/>
          <w:szCs w:val="18"/>
        </w:rPr>
        <w:t>e</w:t>
      </w:r>
      <w:r w:rsidRPr="00F71238">
        <w:rPr>
          <w:rFonts w:ascii="Tahoma" w:hAnsi="Tahoma" w:cs="Tahoma"/>
          <w:spacing w:val="1"/>
          <w:sz w:val="18"/>
          <w:szCs w:val="18"/>
        </w:rPr>
        <w:t xml:space="preserve"> </w:t>
      </w:r>
      <w:r w:rsidRPr="00F71238">
        <w:rPr>
          <w:rFonts w:ascii="Tahoma" w:hAnsi="Tahoma" w:cs="Tahoma"/>
          <w:sz w:val="18"/>
          <w:szCs w:val="18"/>
        </w:rPr>
        <w:t>caso, procedimento</w:t>
      </w:r>
      <w:r w:rsidRPr="00F71238">
        <w:rPr>
          <w:rFonts w:ascii="Tahoma" w:hAnsi="Tahoma" w:cs="Tahoma"/>
          <w:spacing w:val="-1"/>
          <w:sz w:val="18"/>
          <w:szCs w:val="18"/>
        </w:rPr>
        <w:t xml:space="preserve"> </w:t>
      </w:r>
      <w:r w:rsidRPr="00F71238">
        <w:rPr>
          <w:rFonts w:ascii="Tahoma" w:hAnsi="Tahoma" w:cs="Tahoma"/>
          <w:sz w:val="18"/>
          <w:szCs w:val="18"/>
        </w:rPr>
        <w:t>de</w:t>
      </w:r>
      <w:r w:rsidRPr="00F71238">
        <w:rPr>
          <w:rFonts w:ascii="Tahoma" w:hAnsi="Tahoma" w:cs="Tahoma"/>
          <w:spacing w:val="1"/>
          <w:sz w:val="18"/>
          <w:szCs w:val="18"/>
        </w:rPr>
        <w:t xml:space="preserve"> </w:t>
      </w:r>
      <w:r w:rsidRPr="00F71238">
        <w:rPr>
          <w:rFonts w:ascii="Tahoma" w:hAnsi="Tahoma" w:cs="Tahoma"/>
          <w:sz w:val="18"/>
          <w:szCs w:val="18"/>
        </w:rPr>
        <w:t>sorteio.</w:t>
      </w:r>
    </w:p>
    <w:p w14:paraId="11C8BEA8" w14:textId="31113EC5" w:rsidR="00F61EE9" w:rsidRDefault="008F2A17" w:rsidP="00F71238">
      <w:pPr>
        <w:pStyle w:val="PargrafodaLista"/>
        <w:numPr>
          <w:ilvl w:val="1"/>
          <w:numId w:val="41"/>
        </w:numPr>
        <w:tabs>
          <w:tab w:val="left" w:pos="567"/>
          <w:tab w:val="left" w:pos="1313"/>
        </w:tabs>
        <w:ind w:left="0" w:right="3" w:firstLine="0"/>
        <w:rPr>
          <w:rFonts w:ascii="Tahoma" w:hAnsi="Tahoma" w:cs="Tahoma"/>
          <w:sz w:val="18"/>
          <w:szCs w:val="18"/>
        </w:rPr>
      </w:pPr>
      <w:r w:rsidRPr="00F71238">
        <w:rPr>
          <w:rFonts w:ascii="Tahoma" w:hAnsi="Tahoma" w:cs="Tahoma"/>
          <w:sz w:val="18"/>
          <w:szCs w:val="18"/>
        </w:rPr>
        <w:t>A microempresa ou empresa de pequeno porte que usufruir dos benefícios de que trata a Lei</w:t>
      </w:r>
      <w:r w:rsidRPr="00F71238">
        <w:rPr>
          <w:rFonts w:ascii="Tahoma" w:hAnsi="Tahoma" w:cs="Tahoma"/>
          <w:spacing w:val="1"/>
          <w:sz w:val="18"/>
          <w:szCs w:val="18"/>
        </w:rPr>
        <w:t xml:space="preserve"> </w:t>
      </w:r>
      <w:r w:rsidRPr="00F71238">
        <w:rPr>
          <w:rFonts w:ascii="Tahoma" w:hAnsi="Tahoma" w:cs="Tahoma"/>
          <w:sz w:val="18"/>
          <w:szCs w:val="18"/>
        </w:rPr>
        <w:t>Complementar n° 123/06 deverá apresentar, na forma da lei,</w:t>
      </w:r>
      <w:r w:rsidRPr="00F71238">
        <w:rPr>
          <w:rFonts w:ascii="Tahoma" w:hAnsi="Tahoma" w:cs="Tahoma"/>
          <w:spacing w:val="58"/>
          <w:sz w:val="18"/>
          <w:szCs w:val="18"/>
        </w:rPr>
        <w:t xml:space="preserve"> </w:t>
      </w:r>
      <w:r w:rsidR="00DF72DD" w:rsidRPr="00F71238">
        <w:rPr>
          <w:rFonts w:ascii="Tahoma" w:hAnsi="Tahoma" w:cs="Tahoma"/>
          <w:b/>
          <w:sz w:val="18"/>
          <w:szCs w:val="18"/>
        </w:rPr>
        <w:t>JUNTAMENTE COM OS DOCUMENTOS</w:t>
      </w:r>
      <w:r w:rsidR="00DF72DD" w:rsidRPr="00F71238">
        <w:rPr>
          <w:rFonts w:ascii="Tahoma" w:hAnsi="Tahoma" w:cs="Tahoma"/>
          <w:b/>
          <w:spacing w:val="1"/>
          <w:sz w:val="18"/>
          <w:szCs w:val="18"/>
        </w:rPr>
        <w:t xml:space="preserve"> </w:t>
      </w:r>
      <w:r w:rsidR="00DF72DD" w:rsidRPr="00F71238">
        <w:rPr>
          <w:rFonts w:ascii="Tahoma" w:hAnsi="Tahoma" w:cs="Tahoma"/>
          <w:b/>
          <w:sz w:val="18"/>
          <w:szCs w:val="18"/>
        </w:rPr>
        <w:t>DE HABILITAÇÃO</w:t>
      </w:r>
      <w:r w:rsidRPr="00F71238">
        <w:rPr>
          <w:rFonts w:ascii="Tahoma" w:hAnsi="Tahoma" w:cs="Tahoma"/>
          <w:sz w:val="18"/>
          <w:szCs w:val="18"/>
        </w:rPr>
        <w:t>, a declaração de que não se encontra em nenhuma das situações do §4° do artigo</w:t>
      </w:r>
      <w:r w:rsidRPr="00F71238">
        <w:rPr>
          <w:rFonts w:ascii="Tahoma" w:hAnsi="Tahoma" w:cs="Tahoma"/>
          <w:spacing w:val="1"/>
          <w:sz w:val="18"/>
          <w:szCs w:val="18"/>
        </w:rPr>
        <w:t xml:space="preserve"> </w:t>
      </w:r>
      <w:r w:rsidRPr="00F71238">
        <w:rPr>
          <w:rFonts w:ascii="Tahoma" w:hAnsi="Tahoma" w:cs="Tahoma"/>
          <w:sz w:val="18"/>
          <w:szCs w:val="18"/>
        </w:rPr>
        <w:t>3º</w:t>
      </w:r>
      <w:r w:rsidRPr="00F71238">
        <w:rPr>
          <w:rFonts w:ascii="Tahoma" w:hAnsi="Tahoma" w:cs="Tahoma"/>
          <w:spacing w:val="3"/>
          <w:sz w:val="18"/>
          <w:szCs w:val="18"/>
        </w:rPr>
        <w:t xml:space="preserve"> </w:t>
      </w:r>
      <w:r w:rsidRPr="00F71238">
        <w:rPr>
          <w:rFonts w:ascii="Tahoma" w:hAnsi="Tahoma" w:cs="Tahoma"/>
          <w:sz w:val="18"/>
          <w:szCs w:val="18"/>
        </w:rPr>
        <w:t>desse</w:t>
      </w:r>
      <w:r w:rsidRPr="00F71238">
        <w:rPr>
          <w:rFonts w:ascii="Tahoma" w:hAnsi="Tahoma" w:cs="Tahoma"/>
          <w:spacing w:val="-2"/>
          <w:sz w:val="18"/>
          <w:szCs w:val="18"/>
        </w:rPr>
        <w:t xml:space="preserve"> </w:t>
      </w:r>
      <w:r w:rsidRPr="00F71238">
        <w:rPr>
          <w:rFonts w:ascii="Tahoma" w:hAnsi="Tahoma" w:cs="Tahoma"/>
          <w:sz w:val="18"/>
          <w:szCs w:val="18"/>
        </w:rPr>
        <w:t>mesmo</w:t>
      </w:r>
      <w:r w:rsidRPr="00F71238">
        <w:rPr>
          <w:rFonts w:ascii="Tahoma" w:hAnsi="Tahoma" w:cs="Tahoma"/>
          <w:spacing w:val="1"/>
          <w:sz w:val="18"/>
          <w:szCs w:val="18"/>
        </w:rPr>
        <w:t xml:space="preserve"> </w:t>
      </w:r>
      <w:r w:rsidRPr="00F71238">
        <w:rPr>
          <w:rFonts w:ascii="Tahoma" w:hAnsi="Tahoma" w:cs="Tahoma"/>
          <w:sz w:val="18"/>
          <w:szCs w:val="18"/>
        </w:rPr>
        <w:t>diploma</w:t>
      </w:r>
      <w:r w:rsidRPr="00F71238">
        <w:rPr>
          <w:rFonts w:ascii="Tahoma" w:hAnsi="Tahoma" w:cs="Tahoma"/>
          <w:spacing w:val="2"/>
          <w:sz w:val="18"/>
          <w:szCs w:val="18"/>
        </w:rPr>
        <w:t xml:space="preserve"> </w:t>
      </w:r>
      <w:r w:rsidRPr="00F71238">
        <w:rPr>
          <w:rFonts w:ascii="Tahoma" w:hAnsi="Tahoma" w:cs="Tahoma"/>
          <w:sz w:val="18"/>
          <w:szCs w:val="18"/>
        </w:rPr>
        <w:t>(</w:t>
      </w:r>
      <w:r w:rsidR="004D7D52" w:rsidRPr="00F71238">
        <w:rPr>
          <w:rFonts w:ascii="Tahoma" w:hAnsi="Tahoma" w:cs="Tahoma"/>
          <w:b/>
          <w:sz w:val="18"/>
          <w:szCs w:val="18"/>
          <w:u w:val="single"/>
        </w:rPr>
        <w:t>ANEXO II</w:t>
      </w:r>
      <w:r w:rsidRPr="00F71238">
        <w:rPr>
          <w:rFonts w:ascii="Tahoma" w:hAnsi="Tahoma" w:cs="Tahoma"/>
          <w:sz w:val="18"/>
          <w:szCs w:val="18"/>
        </w:rPr>
        <w:t>).</w:t>
      </w:r>
    </w:p>
    <w:p w14:paraId="7DA1D524" w14:textId="77777777" w:rsidR="00F71238" w:rsidRPr="00F71238" w:rsidRDefault="00F71238" w:rsidP="00F71238">
      <w:pPr>
        <w:pStyle w:val="PargrafodaLista"/>
        <w:tabs>
          <w:tab w:val="left" w:pos="567"/>
          <w:tab w:val="left" w:pos="1313"/>
        </w:tabs>
        <w:ind w:left="0" w:right="3"/>
        <w:rPr>
          <w:rFonts w:ascii="Tahoma" w:hAnsi="Tahoma" w:cs="Tahoma"/>
          <w:sz w:val="18"/>
          <w:szCs w:val="18"/>
        </w:rPr>
      </w:pPr>
    </w:p>
    <w:p w14:paraId="3737B155" w14:textId="0D3D281D" w:rsidR="00F71238" w:rsidRPr="00F71238" w:rsidRDefault="008F2A17" w:rsidP="00F71238">
      <w:pPr>
        <w:tabs>
          <w:tab w:val="left" w:pos="567"/>
          <w:tab w:val="left" w:pos="3424"/>
          <w:tab w:val="left" w:pos="10541"/>
        </w:tabs>
        <w:ind w:right="3"/>
        <w:jc w:val="both"/>
        <w:rPr>
          <w:rFonts w:ascii="Tahoma" w:hAnsi="Tahoma" w:cs="Tahoma"/>
          <w:b/>
          <w:sz w:val="18"/>
          <w:szCs w:val="18"/>
          <w:u w:val="single"/>
        </w:rPr>
      </w:pPr>
      <w:r w:rsidRPr="00F71238">
        <w:rPr>
          <w:rFonts w:ascii="Tahoma" w:hAnsi="Tahoma" w:cs="Tahoma"/>
          <w:b/>
          <w:sz w:val="18"/>
          <w:szCs w:val="18"/>
          <w:u w:val="single"/>
        </w:rPr>
        <w:t xml:space="preserve"> 5. IMPUGNAÇÃO AO EDITAL E RECURSOS</w:t>
      </w:r>
    </w:p>
    <w:p w14:paraId="0630A1F1" w14:textId="670055DE" w:rsidR="00F61EE9" w:rsidRPr="00F71238" w:rsidRDefault="008F2A17" w:rsidP="00F71238">
      <w:pPr>
        <w:pStyle w:val="Corpodetexto"/>
        <w:tabs>
          <w:tab w:val="left" w:pos="567"/>
        </w:tabs>
        <w:ind w:right="3"/>
        <w:jc w:val="both"/>
        <w:rPr>
          <w:rFonts w:ascii="Tahoma" w:hAnsi="Tahoma" w:cs="Tahoma"/>
          <w:sz w:val="18"/>
          <w:szCs w:val="18"/>
        </w:rPr>
      </w:pPr>
      <w:r w:rsidRPr="00F71238">
        <w:rPr>
          <w:rFonts w:ascii="Tahoma" w:hAnsi="Tahoma" w:cs="Tahoma"/>
          <w:b/>
          <w:sz w:val="18"/>
          <w:szCs w:val="18"/>
        </w:rPr>
        <w:t>5.1</w:t>
      </w:r>
      <w:r w:rsidRPr="00F71238">
        <w:rPr>
          <w:rFonts w:ascii="Tahoma" w:hAnsi="Tahoma" w:cs="Tahoma"/>
          <w:sz w:val="18"/>
          <w:szCs w:val="18"/>
        </w:rPr>
        <w:t xml:space="preserve">.As impugnações ou pedidos de esclarecimentos ao edital serão recebidos até </w:t>
      </w:r>
      <w:r w:rsidR="00970AA1" w:rsidRPr="00F71238">
        <w:rPr>
          <w:rFonts w:ascii="Tahoma" w:hAnsi="Tahoma" w:cs="Tahoma"/>
          <w:b/>
          <w:bCs/>
          <w:sz w:val="18"/>
          <w:szCs w:val="18"/>
          <w:u w:val="single"/>
        </w:rPr>
        <w:t>03 (TRÊS)</w:t>
      </w:r>
      <w:r w:rsidR="00970AA1" w:rsidRPr="00F71238">
        <w:rPr>
          <w:rFonts w:ascii="Tahoma" w:hAnsi="Tahoma" w:cs="Tahoma"/>
          <w:sz w:val="18"/>
          <w:szCs w:val="18"/>
        </w:rPr>
        <w:t xml:space="preserve"> </w:t>
      </w:r>
      <w:r w:rsidRPr="00F71238">
        <w:rPr>
          <w:rFonts w:ascii="Tahoma" w:hAnsi="Tahoma" w:cs="Tahoma"/>
          <w:sz w:val="18"/>
          <w:szCs w:val="18"/>
        </w:rPr>
        <w:t>dias</w:t>
      </w:r>
      <w:r w:rsidRPr="00F71238">
        <w:rPr>
          <w:rFonts w:ascii="Tahoma" w:hAnsi="Tahoma" w:cs="Tahoma"/>
          <w:spacing w:val="1"/>
          <w:sz w:val="18"/>
          <w:szCs w:val="18"/>
        </w:rPr>
        <w:t xml:space="preserve"> </w:t>
      </w:r>
      <w:r w:rsidRPr="00F71238">
        <w:rPr>
          <w:rFonts w:ascii="Tahoma" w:hAnsi="Tahoma" w:cs="Tahoma"/>
          <w:sz w:val="18"/>
          <w:szCs w:val="18"/>
        </w:rPr>
        <w:t>úteis anteriores à data fixada para o recebimento das propostas, mediante encaminhados ao e-</w:t>
      </w:r>
      <w:r w:rsidRPr="00F71238">
        <w:rPr>
          <w:rFonts w:ascii="Tahoma" w:hAnsi="Tahoma" w:cs="Tahoma"/>
          <w:spacing w:val="1"/>
          <w:sz w:val="18"/>
          <w:szCs w:val="18"/>
        </w:rPr>
        <w:t xml:space="preserve"> </w:t>
      </w:r>
      <w:r w:rsidRPr="00F71238">
        <w:rPr>
          <w:rFonts w:ascii="Tahoma" w:hAnsi="Tahoma" w:cs="Tahoma"/>
          <w:sz w:val="18"/>
          <w:szCs w:val="18"/>
        </w:rPr>
        <w:t xml:space="preserve">mail: </w:t>
      </w:r>
      <w:hyperlink r:id="rId13" w:history="1">
        <w:r w:rsidR="00245B51" w:rsidRPr="00F71238">
          <w:rPr>
            <w:rStyle w:val="Hyperlink"/>
            <w:rFonts w:ascii="Tahoma" w:hAnsi="Tahoma" w:cs="Tahoma"/>
            <w:sz w:val="18"/>
            <w:szCs w:val="18"/>
          </w:rPr>
          <w:t>licitacao@novabandeirantes.mt.gov.br</w:t>
        </w:r>
      </w:hyperlink>
      <w:r w:rsidRPr="00F71238">
        <w:rPr>
          <w:rFonts w:ascii="Tahoma" w:hAnsi="Tahoma" w:cs="Tahoma"/>
          <w:sz w:val="18"/>
          <w:szCs w:val="18"/>
        </w:rPr>
        <w:t>, dirigida à Pregoeira, apontando de forma clara e objetiva</w:t>
      </w:r>
      <w:r w:rsidRPr="00F71238">
        <w:rPr>
          <w:rFonts w:ascii="Tahoma" w:hAnsi="Tahoma" w:cs="Tahoma"/>
          <w:spacing w:val="1"/>
          <w:sz w:val="18"/>
          <w:szCs w:val="18"/>
        </w:rPr>
        <w:t xml:space="preserve"> </w:t>
      </w:r>
      <w:r w:rsidRPr="00F71238">
        <w:rPr>
          <w:rFonts w:ascii="Tahoma" w:hAnsi="Tahoma" w:cs="Tahoma"/>
          <w:sz w:val="18"/>
          <w:szCs w:val="18"/>
        </w:rPr>
        <w:t>as falhas</w:t>
      </w:r>
      <w:r w:rsidRPr="00F71238">
        <w:rPr>
          <w:rFonts w:ascii="Tahoma" w:hAnsi="Tahoma" w:cs="Tahoma"/>
          <w:spacing w:val="1"/>
          <w:sz w:val="18"/>
          <w:szCs w:val="18"/>
        </w:rPr>
        <w:t xml:space="preserve"> </w:t>
      </w:r>
      <w:r w:rsidRPr="00F71238">
        <w:rPr>
          <w:rFonts w:ascii="Tahoma" w:hAnsi="Tahoma" w:cs="Tahoma"/>
          <w:sz w:val="18"/>
          <w:szCs w:val="18"/>
        </w:rPr>
        <w:t>ou</w:t>
      </w:r>
      <w:r w:rsidRPr="00F71238">
        <w:rPr>
          <w:rFonts w:ascii="Tahoma" w:hAnsi="Tahoma" w:cs="Tahoma"/>
          <w:spacing w:val="2"/>
          <w:sz w:val="18"/>
          <w:szCs w:val="18"/>
        </w:rPr>
        <w:t xml:space="preserve"> </w:t>
      </w:r>
      <w:r w:rsidRPr="00F71238">
        <w:rPr>
          <w:rFonts w:ascii="Tahoma" w:hAnsi="Tahoma" w:cs="Tahoma"/>
          <w:sz w:val="18"/>
          <w:szCs w:val="18"/>
        </w:rPr>
        <w:t>irregularidades</w:t>
      </w:r>
      <w:r w:rsidRPr="00F71238">
        <w:rPr>
          <w:rFonts w:ascii="Tahoma" w:hAnsi="Tahoma" w:cs="Tahoma"/>
          <w:spacing w:val="1"/>
          <w:sz w:val="18"/>
          <w:szCs w:val="18"/>
        </w:rPr>
        <w:t xml:space="preserve"> </w:t>
      </w:r>
      <w:r w:rsidRPr="00F71238">
        <w:rPr>
          <w:rFonts w:ascii="Tahoma" w:hAnsi="Tahoma" w:cs="Tahoma"/>
          <w:sz w:val="18"/>
          <w:szCs w:val="18"/>
        </w:rPr>
        <w:t>que</w:t>
      </w:r>
      <w:r w:rsidRPr="00F71238">
        <w:rPr>
          <w:rFonts w:ascii="Tahoma" w:hAnsi="Tahoma" w:cs="Tahoma"/>
          <w:spacing w:val="3"/>
          <w:sz w:val="18"/>
          <w:szCs w:val="18"/>
        </w:rPr>
        <w:t xml:space="preserve"> </w:t>
      </w:r>
      <w:r w:rsidRPr="00F71238">
        <w:rPr>
          <w:rFonts w:ascii="Tahoma" w:hAnsi="Tahoma" w:cs="Tahoma"/>
          <w:sz w:val="18"/>
          <w:szCs w:val="18"/>
        </w:rPr>
        <w:t>entendem</w:t>
      </w:r>
      <w:r w:rsidRPr="00F71238">
        <w:rPr>
          <w:rFonts w:ascii="Tahoma" w:hAnsi="Tahoma" w:cs="Tahoma"/>
          <w:spacing w:val="3"/>
          <w:sz w:val="18"/>
          <w:szCs w:val="18"/>
        </w:rPr>
        <w:t xml:space="preserve"> </w:t>
      </w:r>
      <w:r w:rsidRPr="00F71238">
        <w:rPr>
          <w:rFonts w:ascii="Tahoma" w:hAnsi="Tahoma" w:cs="Tahoma"/>
          <w:sz w:val="18"/>
          <w:szCs w:val="18"/>
        </w:rPr>
        <w:t>causarem</w:t>
      </w:r>
      <w:r w:rsidRPr="00F71238">
        <w:rPr>
          <w:rFonts w:ascii="Tahoma" w:hAnsi="Tahoma" w:cs="Tahoma"/>
          <w:spacing w:val="2"/>
          <w:sz w:val="18"/>
          <w:szCs w:val="18"/>
        </w:rPr>
        <w:t xml:space="preserve"> </w:t>
      </w:r>
      <w:r w:rsidRPr="00F71238">
        <w:rPr>
          <w:rFonts w:ascii="Tahoma" w:hAnsi="Tahoma" w:cs="Tahoma"/>
          <w:sz w:val="18"/>
          <w:szCs w:val="18"/>
        </w:rPr>
        <w:t>vicio</w:t>
      </w:r>
      <w:r w:rsidRPr="00F71238">
        <w:rPr>
          <w:rFonts w:ascii="Tahoma" w:hAnsi="Tahoma" w:cs="Tahoma"/>
          <w:spacing w:val="1"/>
          <w:sz w:val="18"/>
          <w:szCs w:val="18"/>
        </w:rPr>
        <w:t xml:space="preserve"> </w:t>
      </w:r>
      <w:r w:rsidRPr="00F71238">
        <w:rPr>
          <w:rFonts w:ascii="Tahoma" w:hAnsi="Tahoma" w:cs="Tahoma"/>
          <w:sz w:val="18"/>
          <w:szCs w:val="18"/>
        </w:rPr>
        <w:t>ao</w:t>
      </w:r>
      <w:r w:rsidRPr="00F71238">
        <w:rPr>
          <w:rFonts w:ascii="Tahoma" w:hAnsi="Tahoma" w:cs="Tahoma"/>
          <w:spacing w:val="3"/>
          <w:sz w:val="18"/>
          <w:szCs w:val="18"/>
        </w:rPr>
        <w:t xml:space="preserve"> </w:t>
      </w:r>
      <w:r w:rsidRPr="00F71238">
        <w:rPr>
          <w:rFonts w:ascii="Tahoma" w:hAnsi="Tahoma" w:cs="Tahoma"/>
          <w:sz w:val="18"/>
          <w:szCs w:val="18"/>
        </w:rPr>
        <w:t>mesmo.</w:t>
      </w:r>
    </w:p>
    <w:p w14:paraId="12C157D8" w14:textId="638AB346" w:rsidR="00F61EE9" w:rsidRPr="00F71238" w:rsidRDefault="008F2A17" w:rsidP="00F71238">
      <w:pPr>
        <w:pStyle w:val="Corpodetexto"/>
        <w:tabs>
          <w:tab w:val="left" w:pos="567"/>
        </w:tabs>
        <w:ind w:right="3"/>
        <w:jc w:val="both"/>
        <w:rPr>
          <w:rFonts w:ascii="Tahoma" w:hAnsi="Tahoma" w:cs="Tahoma"/>
          <w:sz w:val="18"/>
          <w:szCs w:val="18"/>
        </w:rPr>
      </w:pPr>
      <w:r w:rsidRPr="00F71238">
        <w:rPr>
          <w:rFonts w:ascii="Tahoma" w:hAnsi="Tahoma" w:cs="Tahoma"/>
          <w:noProof/>
          <w:sz w:val="18"/>
          <w:szCs w:val="18"/>
        </w:rPr>
        <mc:AlternateContent>
          <mc:Choice Requires="wps">
            <w:drawing>
              <wp:anchor distT="0" distB="0" distL="114300" distR="114300" simplePos="0" relativeHeight="484677632" behindDoc="1" locked="0" layoutInCell="1" allowOverlap="1" wp14:anchorId="4E5CB20A" wp14:editId="6BA228C6">
                <wp:simplePos x="0" y="0"/>
                <wp:positionH relativeFrom="page">
                  <wp:posOffset>-2877185</wp:posOffset>
                </wp:positionH>
                <wp:positionV relativeFrom="paragraph">
                  <wp:posOffset>357505</wp:posOffset>
                </wp:positionV>
                <wp:extent cx="2138680" cy="10795"/>
                <wp:effectExtent l="0" t="0" r="0" b="0"/>
                <wp:wrapNone/>
                <wp:docPr id="125" name="Rectangle 1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8680" cy="10795"/>
                        </a:xfrm>
                        <a:prstGeom prst="rect">
                          <a:avLst/>
                        </a:prstGeom>
                        <a:solidFill>
                          <a:srgbClr val="0000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9AAD8B" id="Rectangle 150" o:spid="_x0000_s1026" style="position:absolute;margin-left:-226.55pt;margin-top:28.15pt;width:168.4pt;height:.85pt;z-index:-186388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" fillcolor="blue" stroked="f">
                <w10:wrap anchorx="page"/>
              </v:rect>
            </w:pict>
          </mc:Fallback>
        </mc:AlternateContent>
      </w:r>
      <w:r w:rsidRPr="00F71238">
        <w:rPr>
          <w:rFonts w:ascii="Tahoma" w:hAnsi="Tahoma" w:cs="Tahoma"/>
          <w:b/>
          <w:sz w:val="18"/>
          <w:szCs w:val="18"/>
        </w:rPr>
        <w:t xml:space="preserve">5.1.2 </w:t>
      </w:r>
      <w:r w:rsidRPr="00F71238">
        <w:rPr>
          <w:rFonts w:ascii="Tahoma" w:hAnsi="Tahoma" w:cs="Tahoma"/>
          <w:sz w:val="18"/>
          <w:szCs w:val="18"/>
        </w:rPr>
        <w:t xml:space="preserve">- Caberá a Pregoeira decidir sobre a impugnação no prazo de até </w:t>
      </w:r>
      <w:r w:rsidR="006C342A">
        <w:rPr>
          <w:rFonts w:ascii="Tahoma" w:hAnsi="Tahoma" w:cs="Tahoma"/>
          <w:b/>
          <w:bCs/>
          <w:sz w:val="18"/>
          <w:szCs w:val="18"/>
          <w:u w:val="single"/>
        </w:rPr>
        <w:t>03</w:t>
      </w:r>
      <w:r w:rsidR="00970AA1" w:rsidRPr="00F71238">
        <w:rPr>
          <w:rFonts w:ascii="Tahoma" w:hAnsi="Tahoma" w:cs="Tahoma"/>
          <w:b/>
          <w:bCs/>
          <w:sz w:val="18"/>
          <w:szCs w:val="18"/>
          <w:u w:val="single"/>
        </w:rPr>
        <w:t xml:space="preserve"> (</w:t>
      </w:r>
      <w:r w:rsidR="006C342A">
        <w:rPr>
          <w:rFonts w:ascii="Tahoma" w:hAnsi="Tahoma" w:cs="Tahoma"/>
          <w:b/>
          <w:bCs/>
          <w:sz w:val="18"/>
          <w:szCs w:val="18"/>
          <w:u w:val="single"/>
        </w:rPr>
        <w:t>TRES</w:t>
      </w:r>
      <w:r w:rsidR="00970AA1" w:rsidRPr="00F71238">
        <w:rPr>
          <w:rFonts w:ascii="Tahoma" w:hAnsi="Tahoma" w:cs="Tahoma"/>
          <w:b/>
          <w:bCs/>
          <w:sz w:val="18"/>
          <w:szCs w:val="18"/>
          <w:u w:val="single"/>
        </w:rPr>
        <w:t>)</w:t>
      </w:r>
      <w:r w:rsidR="00970AA1" w:rsidRPr="00F71238">
        <w:rPr>
          <w:rFonts w:ascii="Tahoma" w:hAnsi="Tahoma" w:cs="Tahoma"/>
          <w:sz w:val="18"/>
          <w:szCs w:val="18"/>
        </w:rPr>
        <w:t xml:space="preserve"> </w:t>
      </w:r>
      <w:r w:rsidRPr="00F71238">
        <w:rPr>
          <w:rFonts w:ascii="Tahoma" w:hAnsi="Tahoma" w:cs="Tahoma"/>
          <w:sz w:val="18"/>
          <w:szCs w:val="18"/>
        </w:rPr>
        <w:t>dias úteis,</w:t>
      </w:r>
      <w:r w:rsidRPr="00F71238">
        <w:rPr>
          <w:rFonts w:ascii="Tahoma" w:hAnsi="Tahoma" w:cs="Tahoma"/>
          <w:spacing w:val="1"/>
          <w:sz w:val="18"/>
          <w:szCs w:val="18"/>
        </w:rPr>
        <w:t xml:space="preserve"> </w:t>
      </w:r>
      <w:r w:rsidRPr="00F71238">
        <w:rPr>
          <w:rFonts w:ascii="Tahoma" w:hAnsi="Tahoma" w:cs="Tahoma"/>
          <w:sz w:val="18"/>
          <w:szCs w:val="18"/>
        </w:rPr>
        <w:t>contados da data de recebimento do pedido, antes</w:t>
      </w:r>
      <w:r w:rsidRPr="00F71238">
        <w:rPr>
          <w:rFonts w:ascii="Tahoma" w:hAnsi="Tahoma" w:cs="Tahoma"/>
          <w:spacing w:val="1"/>
          <w:sz w:val="18"/>
          <w:szCs w:val="18"/>
        </w:rPr>
        <w:t xml:space="preserve"> </w:t>
      </w:r>
      <w:r w:rsidRPr="00F71238">
        <w:rPr>
          <w:rFonts w:ascii="Tahoma" w:hAnsi="Tahoma" w:cs="Tahoma"/>
          <w:sz w:val="18"/>
          <w:szCs w:val="18"/>
        </w:rPr>
        <w:t>da</w:t>
      </w:r>
      <w:r w:rsidRPr="00F71238">
        <w:rPr>
          <w:rFonts w:ascii="Tahoma" w:hAnsi="Tahoma" w:cs="Tahoma"/>
          <w:spacing w:val="1"/>
          <w:sz w:val="18"/>
          <w:szCs w:val="18"/>
        </w:rPr>
        <w:t xml:space="preserve"> </w:t>
      </w:r>
      <w:r w:rsidRPr="00F71238">
        <w:rPr>
          <w:rFonts w:ascii="Tahoma" w:hAnsi="Tahoma" w:cs="Tahoma"/>
          <w:sz w:val="18"/>
          <w:szCs w:val="18"/>
        </w:rPr>
        <w:t>data de abertura</w:t>
      </w:r>
      <w:r w:rsidRPr="00F71238">
        <w:rPr>
          <w:rFonts w:ascii="Tahoma" w:hAnsi="Tahoma" w:cs="Tahoma"/>
          <w:spacing w:val="58"/>
          <w:sz w:val="18"/>
          <w:szCs w:val="18"/>
        </w:rPr>
        <w:t xml:space="preserve"> </w:t>
      </w:r>
      <w:r w:rsidRPr="00F71238">
        <w:rPr>
          <w:rFonts w:ascii="Tahoma" w:hAnsi="Tahoma" w:cs="Tahoma"/>
          <w:sz w:val="18"/>
          <w:szCs w:val="18"/>
        </w:rPr>
        <w:t>da Sessão do</w:t>
      </w:r>
      <w:r w:rsidRPr="00F71238">
        <w:rPr>
          <w:rFonts w:ascii="Tahoma" w:hAnsi="Tahoma" w:cs="Tahoma"/>
          <w:spacing w:val="1"/>
          <w:sz w:val="18"/>
          <w:szCs w:val="18"/>
        </w:rPr>
        <w:t xml:space="preserve"> </w:t>
      </w:r>
      <w:r w:rsidRPr="00F71238">
        <w:rPr>
          <w:rFonts w:ascii="Tahoma" w:hAnsi="Tahoma" w:cs="Tahoma"/>
          <w:sz w:val="18"/>
          <w:szCs w:val="18"/>
        </w:rPr>
        <w:t>Pregão.</w:t>
      </w:r>
    </w:p>
    <w:p w14:paraId="1E53C347" w14:textId="52B775DB" w:rsidR="00F61EE9" w:rsidRPr="00F71238" w:rsidRDefault="008F2A17" w:rsidP="00F71238">
      <w:pPr>
        <w:pStyle w:val="PargrafodaLista"/>
        <w:numPr>
          <w:ilvl w:val="1"/>
          <w:numId w:val="40"/>
        </w:numPr>
        <w:tabs>
          <w:tab w:val="left" w:pos="567"/>
          <w:tab w:val="left" w:pos="1308"/>
        </w:tabs>
        <w:ind w:left="0" w:right="3" w:firstLine="0"/>
        <w:rPr>
          <w:rFonts w:ascii="Tahoma" w:hAnsi="Tahoma" w:cs="Tahoma"/>
          <w:sz w:val="18"/>
          <w:szCs w:val="18"/>
        </w:rPr>
      </w:pPr>
      <w:r w:rsidRPr="00F71238">
        <w:rPr>
          <w:rFonts w:ascii="Tahoma" w:hAnsi="Tahoma" w:cs="Tahoma"/>
          <w:w w:val="105"/>
          <w:sz w:val="18"/>
          <w:szCs w:val="18"/>
        </w:rPr>
        <w:t>A apresentação de impugnação, após o prazo estipulado no subitem anterior, não a</w:t>
      </w:r>
      <w:r w:rsidRPr="00F71238">
        <w:rPr>
          <w:rFonts w:ascii="Tahoma" w:hAnsi="Tahoma" w:cs="Tahoma"/>
          <w:spacing w:val="1"/>
          <w:w w:val="105"/>
          <w:sz w:val="18"/>
          <w:szCs w:val="18"/>
        </w:rPr>
        <w:t xml:space="preserve"> </w:t>
      </w:r>
      <w:r w:rsidRPr="00F71238">
        <w:rPr>
          <w:rFonts w:ascii="Tahoma" w:hAnsi="Tahoma" w:cs="Tahoma"/>
          <w:w w:val="105"/>
          <w:sz w:val="18"/>
          <w:szCs w:val="18"/>
        </w:rPr>
        <w:t>caracterizará</w:t>
      </w:r>
      <w:r w:rsidRPr="00F71238">
        <w:rPr>
          <w:rFonts w:ascii="Tahoma" w:hAnsi="Tahoma" w:cs="Tahoma"/>
          <w:spacing w:val="-7"/>
          <w:w w:val="105"/>
          <w:sz w:val="18"/>
          <w:szCs w:val="18"/>
        </w:rPr>
        <w:t xml:space="preserve"> </w:t>
      </w:r>
      <w:r w:rsidRPr="00F71238">
        <w:rPr>
          <w:rFonts w:ascii="Tahoma" w:hAnsi="Tahoma" w:cs="Tahoma"/>
          <w:w w:val="105"/>
          <w:sz w:val="18"/>
          <w:szCs w:val="18"/>
        </w:rPr>
        <w:t>como</w:t>
      </w:r>
      <w:r w:rsidRPr="00F71238">
        <w:rPr>
          <w:rFonts w:ascii="Tahoma" w:hAnsi="Tahoma" w:cs="Tahoma"/>
          <w:spacing w:val="-8"/>
          <w:w w:val="105"/>
          <w:sz w:val="18"/>
          <w:szCs w:val="18"/>
        </w:rPr>
        <w:t xml:space="preserve"> </w:t>
      </w:r>
      <w:r w:rsidRPr="00F71238">
        <w:rPr>
          <w:rFonts w:ascii="Tahoma" w:hAnsi="Tahoma" w:cs="Tahoma"/>
          <w:w w:val="105"/>
          <w:sz w:val="18"/>
          <w:szCs w:val="18"/>
        </w:rPr>
        <w:t>tal,</w:t>
      </w:r>
      <w:r w:rsidRPr="00F71238">
        <w:rPr>
          <w:rFonts w:ascii="Tahoma" w:hAnsi="Tahoma" w:cs="Tahoma"/>
          <w:spacing w:val="-7"/>
          <w:w w:val="105"/>
          <w:sz w:val="18"/>
          <w:szCs w:val="18"/>
        </w:rPr>
        <w:t xml:space="preserve"> </w:t>
      </w:r>
      <w:r w:rsidRPr="00F71238">
        <w:rPr>
          <w:rFonts w:ascii="Tahoma" w:hAnsi="Tahoma" w:cs="Tahoma"/>
          <w:w w:val="105"/>
          <w:sz w:val="18"/>
          <w:szCs w:val="18"/>
        </w:rPr>
        <w:t>recebendo</w:t>
      </w:r>
      <w:r w:rsidRPr="00F71238">
        <w:rPr>
          <w:rFonts w:ascii="Tahoma" w:hAnsi="Tahoma" w:cs="Tahoma"/>
          <w:spacing w:val="-7"/>
          <w:w w:val="105"/>
          <w:sz w:val="18"/>
          <w:szCs w:val="18"/>
        </w:rPr>
        <w:t xml:space="preserve"> </w:t>
      </w:r>
      <w:r w:rsidRPr="00F71238">
        <w:rPr>
          <w:rFonts w:ascii="Tahoma" w:hAnsi="Tahoma" w:cs="Tahoma"/>
          <w:w w:val="105"/>
          <w:sz w:val="18"/>
          <w:szCs w:val="18"/>
        </w:rPr>
        <w:t>tratamento</w:t>
      </w:r>
      <w:r w:rsidRPr="00F71238">
        <w:rPr>
          <w:rFonts w:ascii="Tahoma" w:hAnsi="Tahoma" w:cs="Tahoma"/>
          <w:spacing w:val="-7"/>
          <w:w w:val="105"/>
          <w:sz w:val="18"/>
          <w:szCs w:val="18"/>
        </w:rPr>
        <w:t xml:space="preserve"> </w:t>
      </w:r>
      <w:r w:rsidRPr="00F71238">
        <w:rPr>
          <w:rFonts w:ascii="Tahoma" w:hAnsi="Tahoma" w:cs="Tahoma"/>
          <w:w w:val="105"/>
          <w:sz w:val="18"/>
          <w:szCs w:val="18"/>
        </w:rPr>
        <w:t>como</w:t>
      </w:r>
      <w:r w:rsidRPr="00F71238">
        <w:rPr>
          <w:rFonts w:ascii="Tahoma" w:hAnsi="Tahoma" w:cs="Tahoma"/>
          <w:spacing w:val="-8"/>
          <w:w w:val="105"/>
          <w:sz w:val="18"/>
          <w:szCs w:val="18"/>
        </w:rPr>
        <w:t xml:space="preserve"> </w:t>
      </w:r>
      <w:r w:rsidRPr="00F71238">
        <w:rPr>
          <w:rFonts w:ascii="Tahoma" w:hAnsi="Tahoma" w:cs="Tahoma"/>
          <w:w w:val="105"/>
          <w:sz w:val="18"/>
          <w:szCs w:val="18"/>
        </w:rPr>
        <w:t>mera</w:t>
      </w:r>
      <w:r w:rsidRPr="00F71238">
        <w:rPr>
          <w:rFonts w:ascii="Tahoma" w:hAnsi="Tahoma" w:cs="Tahoma"/>
          <w:spacing w:val="-8"/>
          <w:w w:val="105"/>
          <w:sz w:val="18"/>
          <w:szCs w:val="18"/>
        </w:rPr>
        <w:t xml:space="preserve"> </w:t>
      </w:r>
      <w:r w:rsidRPr="00F71238">
        <w:rPr>
          <w:rFonts w:ascii="Tahoma" w:hAnsi="Tahoma" w:cs="Tahoma"/>
          <w:w w:val="105"/>
          <w:sz w:val="18"/>
          <w:szCs w:val="18"/>
        </w:rPr>
        <w:t>informação.</w:t>
      </w:r>
    </w:p>
    <w:p w14:paraId="0E772B0D" w14:textId="70029C6A" w:rsidR="00F61EE9" w:rsidRPr="00F71238" w:rsidRDefault="008F2A17" w:rsidP="00F71238">
      <w:pPr>
        <w:pStyle w:val="PargrafodaLista"/>
        <w:numPr>
          <w:ilvl w:val="1"/>
          <w:numId w:val="40"/>
        </w:numPr>
        <w:tabs>
          <w:tab w:val="left" w:pos="567"/>
          <w:tab w:val="left" w:pos="1267"/>
        </w:tabs>
        <w:ind w:left="0" w:right="3" w:firstLine="0"/>
        <w:rPr>
          <w:rFonts w:ascii="Tahoma" w:hAnsi="Tahoma" w:cs="Tahoma"/>
          <w:sz w:val="18"/>
          <w:szCs w:val="18"/>
        </w:rPr>
      </w:pPr>
      <w:r w:rsidRPr="00F71238">
        <w:rPr>
          <w:rFonts w:ascii="Tahoma" w:hAnsi="Tahoma" w:cs="Tahoma"/>
          <w:sz w:val="18"/>
          <w:szCs w:val="18"/>
        </w:rPr>
        <w:t>Encerrada a etapa de lances, as licitantes deverão consultar regularmente o sistema para</w:t>
      </w:r>
      <w:r w:rsidRPr="00F71238">
        <w:rPr>
          <w:rFonts w:ascii="Tahoma" w:hAnsi="Tahoma" w:cs="Tahoma"/>
          <w:spacing w:val="1"/>
          <w:sz w:val="18"/>
          <w:szCs w:val="18"/>
        </w:rPr>
        <w:t xml:space="preserve"> </w:t>
      </w:r>
      <w:r w:rsidRPr="00F71238">
        <w:rPr>
          <w:rFonts w:ascii="Tahoma" w:hAnsi="Tahoma" w:cs="Tahoma"/>
          <w:sz w:val="18"/>
          <w:szCs w:val="18"/>
        </w:rPr>
        <w:t>verificar quem foi declarada a vencedora e de forma imediata, em campo próprio do sistema,</w:t>
      </w:r>
      <w:r w:rsidRPr="00F71238">
        <w:rPr>
          <w:rFonts w:ascii="Tahoma" w:hAnsi="Tahoma" w:cs="Tahoma"/>
          <w:spacing w:val="1"/>
          <w:sz w:val="18"/>
          <w:szCs w:val="18"/>
        </w:rPr>
        <w:t xml:space="preserve"> </w:t>
      </w:r>
      <w:r w:rsidRPr="00F71238">
        <w:rPr>
          <w:rFonts w:ascii="Tahoma" w:hAnsi="Tahoma" w:cs="Tahoma"/>
          <w:sz w:val="18"/>
          <w:szCs w:val="18"/>
        </w:rPr>
        <w:t>manifestar sua</w:t>
      </w:r>
      <w:r w:rsidRPr="00F71238">
        <w:rPr>
          <w:rFonts w:ascii="Tahoma" w:hAnsi="Tahoma" w:cs="Tahoma"/>
          <w:spacing w:val="3"/>
          <w:sz w:val="18"/>
          <w:szCs w:val="18"/>
        </w:rPr>
        <w:t xml:space="preserve"> </w:t>
      </w:r>
      <w:r w:rsidRPr="00F71238">
        <w:rPr>
          <w:rFonts w:ascii="Tahoma" w:hAnsi="Tahoma" w:cs="Tahoma"/>
          <w:sz w:val="18"/>
          <w:szCs w:val="18"/>
        </w:rPr>
        <w:t>intenção de</w:t>
      </w:r>
      <w:r w:rsidRPr="00F71238">
        <w:rPr>
          <w:rFonts w:ascii="Tahoma" w:hAnsi="Tahoma" w:cs="Tahoma"/>
          <w:spacing w:val="3"/>
          <w:sz w:val="18"/>
          <w:szCs w:val="18"/>
        </w:rPr>
        <w:t xml:space="preserve"> </w:t>
      </w:r>
      <w:r w:rsidRPr="00F71238">
        <w:rPr>
          <w:rFonts w:ascii="Tahoma" w:hAnsi="Tahoma" w:cs="Tahoma"/>
          <w:sz w:val="18"/>
          <w:szCs w:val="18"/>
        </w:rPr>
        <w:t>recorrer.</w:t>
      </w:r>
    </w:p>
    <w:p w14:paraId="0CBB444D" w14:textId="77777777" w:rsidR="00F61EE9" w:rsidRPr="00F71238" w:rsidRDefault="008F2A17" w:rsidP="00F71238">
      <w:pPr>
        <w:pStyle w:val="PargrafodaLista"/>
        <w:numPr>
          <w:ilvl w:val="2"/>
          <w:numId w:val="40"/>
        </w:numPr>
        <w:tabs>
          <w:tab w:val="left" w:pos="567"/>
          <w:tab w:val="left" w:pos="2203"/>
        </w:tabs>
        <w:ind w:left="0" w:right="3" w:firstLine="0"/>
        <w:rPr>
          <w:rFonts w:ascii="Tahoma" w:hAnsi="Tahoma" w:cs="Tahoma"/>
          <w:sz w:val="18"/>
          <w:szCs w:val="18"/>
        </w:rPr>
      </w:pPr>
      <w:r w:rsidRPr="00F71238">
        <w:rPr>
          <w:rFonts w:ascii="Tahoma" w:hAnsi="Tahoma" w:cs="Tahoma"/>
          <w:sz w:val="18"/>
          <w:szCs w:val="18"/>
        </w:rPr>
        <w:t>As razões do recurso de que trata o item 5.3 deverão ser apresentadas no prazo de</w:t>
      </w:r>
      <w:r w:rsidRPr="00F71238">
        <w:rPr>
          <w:rFonts w:ascii="Tahoma" w:hAnsi="Tahoma" w:cs="Tahoma"/>
          <w:spacing w:val="1"/>
          <w:sz w:val="18"/>
          <w:szCs w:val="18"/>
        </w:rPr>
        <w:t xml:space="preserve"> </w:t>
      </w:r>
      <w:r w:rsidRPr="00F71238">
        <w:rPr>
          <w:rFonts w:ascii="Tahoma" w:hAnsi="Tahoma" w:cs="Tahoma"/>
          <w:sz w:val="18"/>
          <w:szCs w:val="18"/>
        </w:rPr>
        <w:t>três dias.</w:t>
      </w:r>
    </w:p>
    <w:p w14:paraId="073808C1" w14:textId="77777777" w:rsidR="00F61EE9" w:rsidRPr="00F71238" w:rsidRDefault="008F2A17" w:rsidP="00F71238">
      <w:pPr>
        <w:pStyle w:val="PargrafodaLista"/>
        <w:numPr>
          <w:ilvl w:val="2"/>
          <w:numId w:val="40"/>
        </w:numPr>
        <w:tabs>
          <w:tab w:val="left" w:pos="567"/>
          <w:tab w:val="left" w:pos="2299"/>
        </w:tabs>
        <w:ind w:left="0" w:right="3" w:firstLine="0"/>
        <w:rPr>
          <w:rFonts w:ascii="Tahoma" w:hAnsi="Tahoma" w:cs="Tahoma"/>
          <w:sz w:val="18"/>
          <w:szCs w:val="18"/>
        </w:rPr>
      </w:pPr>
      <w:r w:rsidRPr="00F71238">
        <w:rPr>
          <w:rFonts w:ascii="Tahoma" w:hAnsi="Tahoma" w:cs="Tahoma"/>
          <w:sz w:val="18"/>
          <w:szCs w:val="18"/>
        </w:rPr>
        <w:t>Os</w:t>
      </w:r>
      <w:r w:rsidRPr="00F71238">
        <w:rPr>
          <w:rFonts w:ascii="Tahoma" w:hAnsi="Tahoma" w:cs="Tahoma"/>
          <w:spacing w:val="1"/>
          <w:sz w:val="18"/>
          <w:szCs w:val="18"/>
        </w:rPr>
        <w:t xml:space="preserve"> </w:t>
      </w:r>
      <w:r w:rsidRPr="00F71238">
        <w:rPr>
          <w:rFonts w:ascii="Tahoma" w:hAnsi="Tahoma" w:cs="Tahoma"/>
          <w:sz w:val="18"/>
          <w:szCs w:val="18"/>
        </w:rPr>
        <w:t>demais</w:t>
      </w:r>
      <w:r w:rsidRPr="00F71238">
        <w:rPr>
          <w:rFonts w:ascii="Tahoma" w:hAnsi="Tahoma" w:cs="Tahoma"/>
          <w:spacing w:val="1"/>
          <w:sz w:val="18"/>
          <w:szCs w:val="18"/>
        </w:rPr>
        <w:t xml:space="preserve"> </w:t>
      </w:r>
      <w:r w:rsidRPr="00F71238">
        <w:rPr>
          <w:rFonts w:ascii="Tahoma" w:hAnsi="Tahoma" w:cs="Tahoma"/>
          <w:sz w:val="18"/>
          <w:szCs w:val="18"/>
        </w:rPr>
        <w:t>licitantes</w:t>
      </w:r>
      <w:r w:rsidRPr="00F71238">
        <w:rPr>
          <w:rFonts w:ascii="Tahoma" w:hAnsi="Tahoma" w:cs="Tahoma"/>
          <w:spacing w:val="1"/>
          <w:sz w:val="18"/>
          <w:szCs w:val="18"/>
        </w:rPr>
        <w:t xml:space="preserve"> </w:t>
      </w:r>
      <w:r w:rsidRPr="00F71238">
        <w:rPr>
          <w:rFonts w:ascii="Tahoma" w:hAnsi="Tahoma" w:cs="Tahoma"/>
          <w:sz w:val="18"/>
          <w:szCs w:val="18"/>
        </w:rPr>
        <w:t>ficarão</w:t>
      </w:r>
      <w:r w:rsidRPr="00F71238">
        <w:rPr>
          <w:rFonts w:ascii="Tahoma" w:hAnsi="Tahoma" w:cs="Tahoma"/>
          <w:spacing w:val="1"/>
          <w:sz w:val="18"/>
          <w:szCs w:val="18"/>
        </w:rPr>
        <w:t xml:space="preserve"> </w:t>
      </w:r>
      <w:r w:rsidRPr="00F71238">
        <w:rPr>
          <w:rFonts w:ascii="Tahoma" w:hAnsi="Tahoma" w:cs="Tahoma"/>
          <w:sz w:val="18"/>
          <w:szCs w:val="18"/>
        </w:rPr>
        <w:t>intimados</w:t>
      </w:r>
      <w:r w:rsidRPr="00F71238">
        <w:rPr>
          <w:rFonts w:ascii="Tahoma" w:hAnsi="Tahoma" w:cs="Tahoma"/>
          <w:spacing w:val="1"/>
          <w:sz w:val="18"/>
          <w:szCs w:val="18"/>
        </w:rPr>
        <w:t xml:space="preserve"> </w:t>
      </w:r>
      <w:r w:rsidRPr="00F71238">
        <w:rPr>
          <w:rFonts w:ascii="Tahoma" w:hAnsi="Tahoma" w:cs="Tahoma"/>
          <w:sz w:val="18"/>
          <w:szCs w:val="18"/>
        </w:rPr>
        <w:t>para</w:t>
      </w:r>
      <w:r w:rsidRPr="00F71238">
        <w:rPr>
          <w:rFonts w:ascii="Tahoma" w:hAnsi="Tahoma" w:cs="Tahoma"/>
          <w:spacing w:val="1"/>
          <w:sz w:val="18"/>
          <w:szCs w:val="18"/>
        </w:rPr>
        <w:t xml:space="preserve"> </w:t>
      </w:r>
      <w:r w:rsidRPr="00F71238">
        <w:rPr>
          <w:rFonts w:ascii="Tahoma" w:hAnsi="Tahoma" w:cs="Tahoma"/>
          <w:sz w:val="18"/>
          <w:szCs w:val="18"/>
        </w:rPr>
        <w:t>se</w:t>
      </w:r>
      <w:r w:rsidRPr="00F71238">
        <w:rPr>
          <w:rFonts w:ascii="Tahoma" w:hAnsi="Tahoma" w:cs="Tahoma"/>
          <w:spacing w:val="1"/>
          <w:sz w:val="18"/>
          <w:szCs w:val="18"/>
        </w:rPr>
        <w:t xml:space="preserve"> </w:t>
      </w:r>
      <w:r w:rsidRPr="00F71238">
        <w:rPr>
          <w:rFonts w:ascii="Tahoma" w:hAnsi="Tahoma" w:cs="Tahoma"/>
          <w:sz w:val="18"/>
          <w:szCs w:val="18"/>
        </w:rPr>
        <w:t>desejarem,</w:t>
      </w:r>
      <w:r w:rsidRPr="00F71238">
        <w:rPr>
          <w:rFonts w:ascii="Tahoma" w:hAnsi="Tahoma" w:cs="Tahoma"/>
          <w:spacing w:val="1"/>
          <w:sz w:val="18"/>
          <w:szCs w:val="18"/>
        </w:rPr>
        <w:t xml:space="preserve"> </w:t>
      </w:r>
      <w:r w:rsidRPr="00F71238">
        <w:rPr>
          <w:rFonts w:ascii="Tahoma" w:hAnsi="Tahoma" w:cs="Tahoma"/>
          <w:sz w:val="18"/>
          <w:szCs w:val="18"/>
        </w:rPr>
        <w:t>apresentar</w:t>
      </w:r>
      <w:r w:rsidRPr="00F71238">
        <w:rPr>
          <w:rFonts w:ascii="Tahoma" w:hAnsi="Tahoma" w:cs="Tahoma"/>
          <w:spacing w:val="1"/>
          <w:sz w:val="18"/>
          <w:szCs w:val="18"/>
        </w:rPr>
        <w:t xml:space="preserve"> </w:t>
      </w:r>
      <w:r w:rsidRPr="00F71238">
        <w:rPr>
          <w:rFonts w:ascii="Tahoma" w:hAnsi="Tahoma" w:cs="Tahoma"/>
          <w:sz w:val="18"/>
          <w:szCs w:val="18"/>
        </w:rPr>
        <w:t>suas</w:t>
      </w:r>
      <w:r w:rsidRPr="00F71238">
        <w:rPr>
          <w:rFonts w:ascii="Tahoma" w:hAnsi="Tahoma" w:cs="Tahoma"/>
          <w:spacing w:val="1"/>
          <w:sz w:val="18"/>
          <w:szCs w:val="18"/>
        </w:rPr>
        <w:t xml:space="preserve"> </w:t>
      </w:r>
      <w:r w:rsidRPr="00F71238">
        <w:rPr>
          <w:rFonts w:ascii="Tahoma" w:hAnsi="Tahoma" w:cs="Tahoma"/>
          <w:sz w:val="18"/>
          <w:szCs w:val="18"/>
        </w:rPr>
        <w:t>contrarrazões,</w:t>
      </w:r>
      <w:r w:rsidRPr="00F71238">
        <w:rPr>
          <w:rFonts w:ascii="Tahoma" w:hAnsi="Tahoma" w:cs="Tahoma"/>
          <w:spacing w:val="1"/>
          <w:sz w:val="18"/>
          <w:szCs w:val="18"/>
        </w:rPr>
        <w:t xml:space="preserve"> </w:t>
      </w:r>
      <w:r w:rsidRPr="00F71238">
        <w:rPr>
          <w:rFonts w:ascii="Tahoma" w:hAnsi="Tahoma" w:cs="Tahoma"/>
          <w:sz w:val="18"/>
          <w:szCs w:val="18"/>
        </w:rPr>
        <w:t>no</w:t>
      </w:r>
      <w:r w:rsidRPr="00F71238">
        <w:rPr>
          <w:rFonts w:ascii="Tahoma" w:hAnsi="Tahoma" w:cs="Tahoma"/>
          <w:spacing w:val="1"/>
          <w:sz w:val="18"/>
          <w:szCs w:val="18"/>
        </w:rPr>
        <w:t xml:space="preserve"> </w:t>
      </w:r>
      <w:r w:rsidRPr="00F71238">
        <w:rPr>
          <w:rFonts w:ascii="Tahoma" w:hAnsi="Tahoma" w:cs="Tahoma"/>
          <w:sz w:val="18"/>
          <w:szCs w:val="18"/>
        </w:rPr>
        <w:t>prazo</w:t>
      </w:r>
      <w:r w:rsidRPr="00F71238">
        <w:rPr>
          <w:rFonts w:ascii="Tahoma" w:hAnsi="Tahoma" w:cs="Tahoma"/>
          <w:spacing w:val="1"/>
          <w:sz w:val="18"/>
          <w:szCs w:val="18"/>
        </w:rPr>
        <w:t xml:space="preserve"> </w:t>
      </w:r>
      <w:r w:rsidRPr="00F71238">
        <w:rPr>
          <w:rFonts w:ascii="Tahoma" w:hAnsi="Tahoma" w:cs="Tahoma"/>
          <w:sz w:val="18"/>
          <w:szCs w:val="18"/>
        </w:rPr>
        <w:t>de</w:t>
      </w:r>
      <w:r w:rsidRPr="00F71238">
        <w:rPr>
          <w:rFonts w:ascii="Tahoma" w:hAnsi="Tahoma" w:cs="Tahoma"/>
          <w:spacing w:val="1"/>
          <w:sz w:val="18"/>
          <w:szCs w:val="18"/>
        </w:rPr>
        <w:t xml:space="preserve"> </w:t>
      </w:r>
      <w:r w:rsidRPr="00F71238">
        <w:rPr>
          <w:rFonts w:ascii="Tahoma" w:hAnsi="Tahoma" w:cs="Tahoma"/>
          <w:sz w:val="18"/>
          <w:szCs w:val="18"/>
        </w:rPr>
        <w:t>três</w:t>
      </w:r>
      <w:r w:rsidRPr="00F71238">
        <w:rPr>
          <w:rFonts w:ascii="Tahoma" w:hAnsi="Tahoma" w:cs="Tahoma"/>
          <w:spacing w:val="1"/>
          <w:sz w:val="18"/>
          <w:szCs w:val="18"/>
        </w:rPr>
        <w:t xml:space="preserve"> </w:t>
      </w:r>
      <w:r w:rsidRPr="00F71238">
        <w:rPr>
          <w:rFonts w:ascii="Tahoma" w:hAnsi="Tahoma" w:cs="Tahoma"/>
          <w:sz w:val="18"/>
          <w:szCs w:val="18"/>
        </w:rPr>
        <w:t>dias,</w:t>
      </w:r>
      <w:r w:rsidRPr="00F71238">
        <w:rPr>
          <w:rFonts w:ascii="Tahoma" w:hAnsi="Tahoma" w:cs="Tahoma"/>
          <w:spacing w:val="1"/>
          <w:sz w:val="18"/>
          <w:szCs w:val="18"/>
        </w:rPr>
        <w:t xml:space="preserve"> </w:t>
      </w:r>
      <w:r w:rsidRPr="00F71238">
        <w:rPr>
          <w:rFonts w:ascii="Tahoma" w:hAnsi="Tahoma" w:cs="Tahoma"/>
          <w:sz w:val="18"/>
          <w:szCs w:val="18"/>
        </w:rPr>
        <w:t>contado</w:t>
      </w:r>
      <w:r w:rsidRPr="00F71238">
        <w:rPr>
          <w:rFonts w:ascii="Tahoma" w:hAnsi="Tahoma" w:cs="Tahoma"/>
          <w:spacing w:val="1"/>
          <w:sz w:val="18"/>
          <w:szCs w:val="18"/>
        </w:rPr>
        <w:t xml:space="preserve"> </w:t>
      </w:r>
      <w:r w:rsidRPr="00F71238">
        <w:rPr>
          <w:rFonts w:ascii="Tahoma" w:hAnsi="Tahoma" w:cs="Tahoma"/>
          <w:sz w:val="18"/>
          <w:szCs w:val="18"/>
        </w:rPr>
        <w:t>da</w:t>
      </w:r>
      <w:r w:rsidRPr="00F71238">
        <w:rPr>
          <w:rFonts w:ascii="Tahoma" w:hAnsi="Tahoma" w:cs="Tahoma"/>
          <w:spacing w:val="1"/>
          <w:sz w:val="18"/>
          <w:szCs w:val="18"/>
        </w:rPr>
        <w:t xml:space="preserve"> </w:t>
      </w:r>
      <w:r w:rsidRPr="00F71238">
        <w:rPr>
          <w:rFonts w:ascii="Tahoma" w:hAnsi="Tahoma" w:cs="Tahoma"/>
          <w:sz w:val="18"/>
          <w:szCs w:val="18"/>
        </w:rPr>
        <w:t>data</w:t>
      </w:r>
      <w:r w:rsidRPr="00F71238">
        <w:rPr>
          <w:rFonts w:ascii="Tahoma" w:hAnsi="Tahoma" w:cs="Tahoma"/>
          <w:spacing w:val="1"/>
          <w:sz w:val="18"/>
          <w:szCs w:val="18"/>
        </w:rPr>
        <w:t xml:space="preserve"> </w:t>
      </w:r>
      <w:r w:rsidRPr="00F71238">
        <w:rPr>
          <w:rFonts w:ascii="Tahoma" w:hAnsi="Tahoma" w:cs="Tahoma"/>
          <w:sz w:val="18"/>
          <w:szCs w:val="18"/>
        </w:rPr>
        <w:t>final</w:t>
      </w:r>
      <w:r w:rsidRPr="00F71238">
        <w:rPr>
          <w:rFonts w:ascii="Tahoma" w:hAnsi="Tahoma" w:cs="Tahoma"/>
          <w:spacing w:val="1"/>
          <w:sz w:val="18"/>
          <w:szCs w:val="18"/>
        </w:rPr>
        <w:t xml:space="preserve"> </w:t>
      </w:r>
      <w:r w:rsidRPr="00F71238">
        <w:rPr>
          <w:rFonts w:ascii="Tahoma" w:hAnsi="Tahoma" w:cs="Tahoma"/>
          <w:sz w:val="18"/>
          <w:szCs w:val="18"/>
        </w:rPr>
        <w:t>do</w:t>
      </w:r>
      <w:r w:rsidRPr="00F71238">
        <w:rPr>
          <w:rFonts w:ascii="Tahoma" w:hAnsi="Tahoma" w:cs="Tahoma"/>
          <w:spacing w:val="1"/>
          <w:sz w:val="18"/>
          <w:szCs w:val="18"/>
        </w:rPr>
        <w:t xml:space="preserve"> </w:t>
      </w:r>
      <w:r w:rsidRPr="00F71238">
        <w:rPr>
          <w:rFonts w:ascii="Tahoma" w:hAnsi="Tahoma" w:cs="Tahoma"/>
          <w:sz w:val="18"/>
          <w:szCs w:val="18"/>
        </w:rPr>
        <w:t>prazo</w:t>
      </w:r>
      <w:r w:rsidRPr="00F71238">
        <w:rPr>
          <w:rFonts w:ascii="Tahoma" w:hAnsi="Tahoma" w:cs="Tahoma"/>
          <w:spacing w:val="1"/>
          <w:sz w:val="18"/>
          <w:szCs w:val="18"/>
        </w:rPr>
        <w:t xml:space="preserve"> </w:t>
      </w:r>
      <w:r w:rsidRPr="00F71238">
        <w:rPr>
          <w:rFonts w:ascii="Tahoma" w:hAnsi="Tahoma" w:cs="Tahoma"/>
          <w:sz w:val="18"/>
          <w:szCs w:val="18"/>
        </w:rPr>
        <w:t>do</w:t>
      </w:r>
      <w:r w:rsidRPr="00F71238">
        <w:rPr>
          <w:rFonts w:ascii="Tahoma" w:hAnsi="Tahoma" w:cs="Tahoma"/>
          <w:spacing w:val="1"/>
          <w:sz w:val="18"/>
          <w:szCs w:val="18"/>
        </w:rPr>
        <w:t xml:space="preserve"> </w:t>
      </w:r>
      <w:r w:rsidRPr="00F71238">
        <w:rPr>
          <w:rFonts w:ascii="Tahoma" w:hAnsi="Tahoma" w:cs="Tahoma"/>
          <w:sz w:val="18"/>
          <w:szCs w:val="18"/>
        </w:rPr>
        <w:t>recorrente,</w:t>
      </w:r>
      <w:r w:rsidRPr="00F71238">
        <w:rPr>
          <w:rFonts w:ascii="Tahoma" w:hAnsi="Tahoma" w:cs="Tahoma"/>
          <w:spacing w:val="1"/>
          <w:sz w:val="18"/>
          <w:szCs w:val="18"/>
        </w:rPr>
        <w:t xml:space="preserve"> </w:t>
      </w:r>
      <w:r w:rsidRPr="00F71238">
        <w:rPr>
          <w:rFonts w:ascii="Tahoma" w:hAnsi="Tahoma" w:cs="Tahoma"/>
          <w:sz w:val="18"/>
          <w:szCs w:val="18"/>
        </w:rPr>
        <w:t>assegurada vista</w:t>
      </w:r>
      <w:r w:rsidRPr="00F71238">
        <w:rPr>
          <w:rFonts w:ascii="Tahoma" w:hAnsi="Tahoma" w:cs="Tahoma"/>
          <w:spacing w:val="1"/>
          <w:sz w:val="18"/>
          <w:szCs w:val="18"/>
        </w:rPr>
        <w:t xml:space="preserve"> </w:t>
      </w:r>
      <w:r w:rsidRPr="00F71238">
        <w:rPr>
          <w:rFonts w:ascii="Tahoma" w:hAnsi="Tahoma" w:cs="Tahoma"/>
          <w:sz w:val="18"/>
          <w:szCs w:val="18"/>
        </w:rPr>
        <w:t>imediata</w:t>
      </w:r>
      <w:r w:rsidRPr="00F71238">
        <w:rPr>
          <w:rFonts w:ascii="Tahoma" w:hAnsi="Tahoma" w:cs="Tahoma"/>
          <w:spacing w:val="1"/>
          <w:sz w:val="18"/>
          <w:szCs w:val="18"/>
        </w:rPr>
        <w:t xml:space="preserve"> </w:t>
      </w:r>
      <w:r w:rsidRPr="00F71238">
        <w:rPr>
          <w:rFonts w:ascii="Tahoma" w:hAnsi="Tahoma" w:cs="Tahoma"/>
          <w:sz w:val="18"/>
          <w:szCs w:val="18"/>
        </w:rPr>
        <w:t>dos</w:t>
      </w:r>
      <w:r w:rsidRPr="00F71238">
        <w:rPr>
          <w:rFonts w:ascii="Tahoma" w:hAnsi="Tahoma" w:cs="Tahoma"/>
          <w:spacing w:val="2"/>
          <w:sz w:val="18"/>
          <w:szCs w:val="18"/>
        </w:rPr>
        <w:t xml:space="preserve"> </w:t>
      </w:r>
      <w:r w:rsidRPr="00F71238">
        <w:rPr>
          <w:rFonts w:ascii="Tahoma" w:hAnsi="Tahoma" w:cs="Tahoma"/>
          <w:sz w:val="18"/>
          <w:szCs w:val="18"/>
        </w:rPr>
        <w:t>elementos</w:t>
      </w:r>
      <w:r w:rsidRPr="00F71238">
        <w:rPr>
          <w:rFonts w:ascii="Tahoma" w:hAnsi="Tahoma" w:cs="Tahoma"/>
          <w:spacing w:val="-2"/>
          <w:sz w:val="18"/>
          <w:szCs w:val="18"/>
        </w:rPr>
        <w:t xml:space="preserve"> </w:t>
      </w:r>
      <w:r w:rsidRPr="00F71238">
        <w:rPr>
          <w:rFonts w:ascii="Tahoma" w:hAnsi="Tahoma" w:cs="Tahoma"/>
          <w:sz w:val="18"/>
          <w:szCs w:val="18"/>
        </w:rPr>
        <w:t>indispensáveis</w:t>
      </w:r>
      <w:r w:rsidRPr="00F71238">
        <w:rPr>
          <w:rFonts w:ascii="Tahoma" w:hAnsi="Tahoma" w:cs="Tahoma"/>
          <w:spacing w:val="2"/>
          <w:sz w:val="18"/>
          <w:szCs w:val="18"/>
        </w:rPr>
        <w:t xml:space="preserve"> </w:t>
      </w:r>
      <w:r w:rsidRPr="00F71238">
        <w:rPr>
          <w:rFonts w:ascii="Tahoma" w:hAnsi="Tahoma" w:cs="Tahoma"/>
          <w:sz w:val="18"/>
          <w:szCs w:val="18"/>
        </w:rPr>
        <w:t>à</w:t>
      </w:r>
      <w:r w:rsidRPr="00F71238">
        <w:rPr>
          <w:rFonts w:ascii="Tahoma" w:hAnsi="Tahoma" w:cs="Tahoma"/>
          <w:spacing w:val="1"/>
          <w:sz w:val="18"/>
          <w:szCs w:val="18"/>
        </w:rPr>
        <w:t xml:space="preserve"> </w:t>
      </w:r>
      <w:r w:rsidRPr="00F71238">
        <w:rPr>
          <w:rFonts w:ascii="Tahoma" w:hAnsi="Tahoma" w:cs="Tahoma"/>
          <w:sz w:val="18"/>
          <w:szCs w:val="18"/>
        </w:rPr>
        <w:t>defesa</w:t>
      </w:r>
      <w:r w:rsidRPr="00F71238">
        <w:rPr>
          <w:rFonts w:ascii="Tahoma" w:hAnsi="Tahoma" w:cs="Tahoma"/>
          <w:spacing w:val="-1"/>
          <w:sz w:val="18"/>
          <w:szCs w:val="18"/>
        </w:rPr>
        <w:t xml:space="preserve"> </w:t>
      </w:r>
      <w:r w:rsidRPr="00F71238">
        <w:rPr>
          <w:rFonts w:ascii="Tahoma" w:hAnsi="Tahoma" w:cs="Tahoma"/>
          <w:sz w:val="18"/>
          <w:szCs w:val="18"/>
        </w:rPr>
        <w:t>dos</w:t>
      </w:r>
      <w:r w:rsidRPr="00F71238">
        <w:rPr>
          <w:rFonts w:ascii="Tahoma" w:hAnsi="Tahoma" w:cs="Tahoma"/>
          <w:spacing w:val="2"/>
          <w:sz w:val="18"/>
          <w:szCs w:val="18"/>
        </w:rPr>
        <w:t xml:space="preserve"> </w:t>
      </w:r>
      <w:r w:rsidRPr="00F71238">
        <w:rPr>
          <w:rFonts w:ascii="Tahoma" w:hAnsi="Tahoma" w:cs="Tahoma"/>
          <w:sz w:val="18"/>
          <w:szCs w:val="18"/>
        </w:rPr>
        <w:t>seus interesses.</w:t>
      </w:r>
    </w:p>
    <w:p w14:paraId="3AD2EBD8" w14:textId="0DBFB354" w:rsidR="00F61EE9" w:rsidRPr="00F71238" w:rsidRDefault="008F2A17" w:rsidP="00745E83">
      <w:pPr>
        <w:pStyle w:val="PargrafodaLista"/>
        <w:numPr>
          <w:ilvl w:val="1"/>
          <w:numId w:val="39"/>
        </w:numPr>
        <w:tabs>
          <w:tab w:val="left" w:pos="567"/>
          <w:tab w:val="left" w:pos="1325"/>
        </w:tabs>
        <w:ind w:left="0" w:right="3" w:firstLine="0"/>
        <w:rPr>
          <w:rFonts w:ascii="Tahoma" w:hAnsi="Tahoma" w:cs="Tahoma"/>
          <w:b/>
          <w:sz w:val="18"/>
          <w:szCs w:val="18"/>
        </w:rPr>
      </w:pPr>
      <w:r w:rsidRPr="00F71238">
        <w:rPr>
          <w:rFonts w:ascii="Tahoma" w:hAnsi="Tahoma" w:cs="Tahoma"/>
          <w:sz w:val="18"/>
          <w:szCs w:val="18"/>
        </w:rPr>
        <w:t>A ausência de manifestação imediata e motivada do licitante quanto à intenção de recorrer,</w:t>
      </w:r>
      <w:r w:rsidRPr="00F71238">
        <w:rPr>
          <w:rFonts w:ascii="Tahoma" w:hAnsi="Tahoma" w:cs="Tahoma"/>
          <w:spacing w:val="1"/>
          <w:sz w:val="18"/>
          <w:szCs w:val="18"/>
        </w:rPr>
        <w:t xml:space="preserve"> </w:t>
      </w:r>
      <w:r w:rsidRPr="00F71238">
        <w:rPr>
          <w:rFonts w:ascii="Tahoma" w:hAnsi="Tahoma" w:cs="Tahoma"/>
          <w:sz w:val="18"/>
          <w:szCs w:val="18"/>
        </w:rPr>
        <w:t>nos termos do disposto no caput, importará na decadência desse direito, e o pregoeiro estará</w:t>
      </w:r>
      <w:r w:rsidRPr="00F71238">
        <w:rPr>
          <w:rFonts w:ascii="Tahoma" w:hAnsi="Tahoma" w:cs="Tahoma"/>
          <w:spacing w:val="1"/>
          <w:sz w:val="18"/>
          <w:szCs w:val="18"/>
        </w:rPr>
        <w:t xml:space="preserve"> </w:t>
      </w:r>
      <w:r w:rsidRPr="00F71238">
        <w:rPr>
          <w:rFonts w:ascii="Tahoma" w:hAnsi="Tahoma" w:cs="Tahoma"/>
          <w:sz w:val="18"/>
          <w:szCs w:val="18"/>
        </w:rPr>
        <w:t>autorizado</w:t>
      </w:r>
      <w:r w:rsidRPr="00F71238">
        <w:rPr>
          <w:rFonts w:ascii="Tahoma" w:hAnsi="Tahoma" w:cs="Tahoma"/>
          <w:spacing w:val="1"/>
          <w:sz w:val="18"/>
          <w:szCs w:val="18"/>
        </w:rPr>
        <w:t xml:space="preserve"> </w:t>
      </w:r>
      <w:r w:rsidRPr="00F71238">
        <w:rPr>
          <w:rFonts w:ascii="Tahoma" w:hAnsi="Tahoma" w:cs="Tahoma"/>
          <w:sz w:val="18"/>
          <w:szCs w:val="18"/>
        </w:rPr>
        <w:t>a</w:t>
      </w:r>
      <w:r w:rsidRPr="00F71238">
        <w:rPr>
          <w:rFonts w:ascii="Tahoma" w:hAnsi="Tahoma" w:cs="Tahoma"/>
          <w:spacing w:val="4"/>
          <w:sz w:val="18"/>
          <w:szCs w:val="18"/>
        </w:rPr>
        <w:t xml:space="preserve"> </w:t>
      </w:r>
      <w:r w:rsidRPr="00F71238">
        <w:rPr>
          <w:rFonts w:ascii="Tahoma" w:hAnsi="Tahoma" w:cs="Tahoma"/>
          <w:sz w:val="18"/>
          <w:szCs w:val="18"/>
        </w:rPr>
        <w:t>adjudicar</w:t>
      </w:r>
      <w:r w:rsidRPr="00F71238">
        <w:rPr>
          <w:rFonts w:ascii="Tahoma" w:hAnsi="Tahoma" w:cs="Tahoma"/>
          <w:spacing w:val="4"/>
          <w:sz w:val="18"/>
          <w:szCs w:val="18"/>
        </w:rPr>
        <w:t xml:space="preserve"> </w:t>
      </w:r>
      <w:r w:rsidRPr="00F71238">
        <w:rPr>
          <w:rFonts w:ascii="Tahoma" w:hAnsi="Tahoma" w:cs="Tahoma"/>
          <w:sz w:val="18"/>
          <w:szCs w:val="18"/>
        </w:rPr>
        <w:t>o</w:t>
      </w:r>
      <w:r w:rsidRPr="00F71238">
        <w:rPr>
          <w:rFonts w:ascii="Tahoma" w:hAnsi="Tahoma" w:cs="Tahoma"/>
          <w:spacing w:val="-2"/>
          <w:sz w:val="18"/>
          <w:szCs w:val="18"/>
        </w:rPr>
        <w:t xml:space="preserve"> </w:t>
      </w:r>
      <w:r w:rsidRPr="00F71238">
        <w:rPr>
          <w:rFonts w:ascii="Tahoma" w:hAnsi="Tahoma" w:cs="Tahoma"/>
          <w:sz w:val="18"/>
          <w:szCs w:val="18"/>
        </w:rPr>
        <w:t>objeto ao</w:t>
      </w:r>
      <w:r w:rsidRPr="00F71238">
        <w:rPr>
          <w:rFonts w:ascii="Tahoma" w:hAnsi="Tahoma" w:cs="Tahoma"/>
          <w:spacing w:val="3"/>
          <w:sz w:val="18"/>
          <w:szCs w:val="18"/>
        </w:rPr>
        <w:t xml:space="preserve"> </w:t>
      </w:r>
      <w:r w:rsidRPr="00F71238">
        <w:rPr>
          <w:rFonts w:ascii="Tahoma" w:hAnsi="Tahoma" w:cs="Tahoma"/>
          <w:sz w:val="18"/>
          <w:szCs w:val="18"/>
        </w:rPr>
        <w:t>licitante declarado</w:t>
      </w:r>
      <w:r w:rsidRPr="00F71238">
        <w:rPr>
          <w:rFonts w:ascii="Tahoma" w:hAnsi="Tahoma" w:cs="Tahoma"/>
          <w:spacing w:val="2"/>
          <w:sz w:val="18"/>
          <w:szCs w:val="18"/>
        </w:rPr>
        <w:t xml:space="preserve"> </w:t>
      </w:r>
      <w:r w:rsidRPr="00F71238">
        <w:rPr>
          <w:rFonts w:ascii="Tahoma" w:hAnsi="Tahoma" w:cs="Tahoma"/>
          <w:sz w:val="18"/>
          <w:szCs w:val="18"/>
        </w:rPr>
        <w:t>vencedor.</w:t>
      </w:r>
    </w:p>
    <w:p w14:paraId="48AEA399" w14:textId="15869F11" w:rsidR="00F61EE9" w:rsidRPr="00F71238" w:rsidRDefault="008F2A17" w:rsidP="00F71238">
      <w:pPr>
        <w:pStyle w:val="PargrafodaLista"/>
        <w:numPr>
          <w:ilvl w:val="1"/>
          <w:numId w:val="39"/>
        </w:numPr>
        <w:tabs>
          <w:tab w:val="left" w:pos="567"/>
          <w:tab w:val="left" w:pos="1371"/>
        </w:tabs>
        <w:ind w:left="0" w:right="3" w:firstLine="0"/>
        <w:rPr>
          <w:rFonts w:ascii="Tahoma" w:hAnsi="Tahoma" w:cs="Tahoma"/>
          <w:sz w:val="18"/>
          <w:szCs w:val="18"/>
        </w:rPr>
      </w:pPr>
      <w:r w:rsidRPr="00F71238">
        <w:rPr>
          <w:rFonts w:ascii="Tahoma" w:hAnsi="Tahoma" w:cs="Tahoma"/>
          <w:w w:val="105"/>
          <w:sz w:val="18"/>
          <w:szCs w:val="18"/>
        </w:rPr>
        <w:t>O Recurso contra decisão da Pregoeira terá efeito suspensivo e o seu acolhimento</w:t>
      </w:r>
      <w:r w:rsidRPr="00F71238">
        <w:rPr>
          <w:rFonts w:ascii="Tahoma" w:hAnsi="Tahoma" w:cs="Tahoma"/>
          <w:spacing w:val="1"/>
          <w:w w:val="105"/>
          <w:sz w:val="18"/>
          <w:szCs w:val="18"/>
        </w:rPr>
        <w:t xml:space="preserve"> </w:t>
      </w:r>
      <w:r w:rsidRPr="00F71238">
        <w:rPr>
          <w:rFonts w:ascii="Tahoma" w:hAnsi="Tahoma" w:cs="Tahoma"/>
          <w:w w:val="105"/>
          <w:sz w:val="18"/>
          <w:szCs w:val="18"/>
        </w:rPr>
        <w:t>importará</w:t>
      </w:r>
      <w:r w:rsidRPr="00F71238">
        <w:rPr>
          <w:rFonts w:ascii="Tahoma" w:hAnsi="Tahoma" w:cs="Tahoma"/>
          <w:spacing w:val="-9"/>
          <w:w w:val="105"/>
          <w:sz w:val="18"/>
          <w:szCs w:val="18"/>
        </w:rPr>
        <w:t xml:space="preserve"> </w:t>
      </w:r>
      <w:r w:rsidRPr="00F71238">
        <w:rPr>
          <w:rFonts w:ascii="Tahoma" w:hAnsi="Tahoma" w:cs="Tahoma"/>
          <w:w w:val="105"/>
          <w:sz w:val="18"/>
          <w:szCs w:val="18"/>
        </w:rPr>
        <w:t>a</w:t>
      </w:r>
      <w:r w:rsidRPr="00F71238">
        <w:rPr>
          <w:rFonts w:ascii="Tahoma" w:hAnsi="Tahoma" w:cs="Tahoma"/>
          <w:spacing w:val="-9"/>
          <w:w w:val="105"/>
          <w:sz w:val="18"/>
          <w:szCs w:val="18"/>
        </w:rPr>
        <w:t xml:space="preserve"> </w:t>
      </w:r>
      <w:r w:rsidRPr="00F71238">
        <w:rPr>
          <w:rFonts w:ascii="Tahoma" w:hAnsi="Tahoma" w:cs="Tahoma"/>
          <w:w w:val="105"/>
          <w:sz w:val="18"/>
          <w:szCs w:val="18"/>
        </w:rPr>
        <w:t>invalidação</w:t>
      </w:r>
      <w:r w:rsidRPr="00F71238">
        <w:rPr>
          <w:rFonts w:ascii="Tahoma" w:hAnsi="Tahoma" w:cs="Tahoma"/>
          <w:spacing w:val="-7"/>
          <w:w w:val="105"/>
          <w:sz w:val="18"/>
          <w:szCs w:val="18"/>
        </w:rPr>
        <w:t xml:space="preserve"> </w:t>
      </w:r>
      <w:r w:rsidRPr="00F71238">
        <w:rPr>
          <w:rFonts w:ascii="Tahoma" w:hAnsi="Tahoma" w:cs="Tahoma"/>
          <w:w w:val="105"/>
          <w:sz w:val="18"/>
          <w:szCs w:val="18"/>
        </w:rPr>
        <w:t>apenas</w:t>
      </w:r>
      <w:r w:rsidRPr="00F71238">
        <w:rPr>
          <w:rFonts w:ascii="Tahoma" w:hAnsi="Tahoma" w:cs="Tahoma"/>
          <w:spacing w:val="-8"/>
          <w:w w:val="105"/>
          <w:sz w:val="18"/>
          <w:szCs w:val="18"/>
        </w:rPr>
        <w:t xml:space="preserve"> </w:t>
      </w:r>
      <w:r w:rsidRPr="00F71238">
        <w:rPr>
          <w:rFonts w:ascii="Tahoma" w:hAnsi="Tahoma" w:cs="Tahoma"/>
          <w:w w:val="105"/>
          <w:sz w:val="18"/>
          <w:szCs w:val="18"/>
        </w:rPr>
        <w:t>dos</w:t>
      </w:r>
      <w:r w:rsidRPr="00F71238">
        <w:rPr>
          <w:rFonts w:ascii="Tahoma" w:hAnsi="Tahoma" w:cs="Tahoma"/>
          <w:spacing w:val="-9"/>
          <w:w w:val="105"/>
          <w:sz w:val="18"/>
          <w:szCs w:val="18"/>
        </w:rPr>
        <w:t xml:space="preserve"> </w:t>
      </w:r>
      <w:r w:rsidRPr="00F71238">
        <w:rPr>
          <w:rFonts w:ascii="Tahoma" w:hAnsi="Tahoma" w:cs="Tahoma"/>
          <w:w w:val="105"/>
          <w:sz w:val="18"/>
          <w:szCs w:val="18"/>
        </w:rPr>
        <w:t>atos</w:t>
      </w:r>
      <w:r w:rsidRPr="00F71238">
        <w:rPr>
          <w:rFonts w:ascii="Tahoma" w:hAnsi="Tahoma" w:cs="Tahoma"/>
          <w:spacing w:val="-9"/>
          <w:w w:val="105"/>
          <w:sz w:val="18"/>
          <w:szCs w:val="18"/>
        </w:rPr>
        <w:t xml:space="preserve"> </w:t>
      </w:r>
      <w:r w:rsidRPr="00F71238">
        <w:rPr>
          <w:rFonts w:ascii="Tahoma" w:hAnsi="Tahoma" w:cs="Tahoma"/>
          <w:w w:val="105"/>
          <w:sz w:val="18"/>
          <w:szCs w:val="18"/>
        </w:rPr>
        <w:t>insuscetíveis</w:t>
      </w:r>
      <w:r w:rsidRPr="00F71238">
        <w:rPr>
          <w:rFonts w:ascii="Tahoma" w:hAnsi="Tahoma" w:cs="Tahoma"/>
          <w:spacing w:val="-7"/>
          <w:w w:val="105"/>
          <w:sz w:val="18"/>
          <w:szCs w:val="18"/>
        </w:rPr>
        <w:t xml:space="preserve"> </w:t>
      </w:r>
      <w:r w:rsidRPr="00F71238">
        <w:rPr>
          <w:rFonts w:ascii="Tahoma" w:hAnsi="Tahoma" w:cs="Tahoma"/>
          <w:w w:val="105"/>
          <w:sz w:val="18"/>
          <w:szCs w:val="18"/>
        </w:rPr>
        <w:t>de</w:t>
      </w:r>
      <w:r w:rsidRPr="00F71238">
        <w:rPr>
          <w:rFonts w:ascii="Tahoma" w:hAnsi="Tahoma" w:cs="Tahoma"/>
          <w:spacing w:val="-8"/>
          <w:w w:val="105"/>
          <w:sz w:val="18"/>
          <w:szCs w:val="18"/>
        </w:rPr>
        <w:t xml:space="preserve"> </w:t>
      </w:r>
      <w:r w:rsidRPr="00F71238">
        <w:rPr>
          <w:rFonts w:ascii="Tahoma" w:hAnsi="Tahoma" w:cs="Tahoma"/>
          <w:w w:val="105"/>
          <w:sz w:val="18"/>
          <w:szCs w:val="18"/>
        </w:rPr>
        <w:t>aproveitamento.</w:t>
      </w:r>
    </w:p>
    <w:p w14:paraId="6EC6EE29" w14:textId="1FDFFE2B" w:rsidR="00F61EE9" w:rsidRPr="00F71238" w:rsidRDefault="008F2A17" w:rsidP="00F71238">
      <w:pPr>
        <w:pStyle w:val="PargrafodaLista"/>
        <w:numPr>
          <w:ilvl w:val="1"/>
          <w:numId w:val="39"/>
        </w:numPr>
        <w:tabs>
          <w:tab w:val="left" w:pos="567"/>
          <w:tab w:val="left" w:pos="1380"/>
        </w:tabs>
        <w:ind w:left="0" w:right="3" w:firstLine="0"/>
        <w:rPr>
          <w:rFonts w:ascii="Tahoma" w:hAnsi="Tahoma" w:cs="Tahoma"/>
          <w:sz w:val="18"/>
          <w:szCs w:val="18"/>
        </w:rPr>
      </w:pPr>
      <w:r w:rsidRPr="00F71238">
        <w:rPr>
          <w:rFonts w:ascii="Tahoma" w:hAnsi="Tahoma" w:cs="Tahoma"/>
          <w:w w:val="105"/>
          <w:sz w:val="18"/>
          <w:szCs w:val="18"/>
        </w:rPr>
        <w:t>As impugnações e os recursos interpostos fora do prazo legal e/ou subscritos por</w:t>
      </w:r>
      <w:r w:rsidRPr="00F71238">
        <w:rPr>
          <w:rFonts w:ascii="Tahoma" w:hAnsi="Tahoma" w:cs="Tahoma"/>
          <w:spacing w:val="1"/>
          <w:w w:val="105"/>
          <w:sz w:val="18"/>
          <w:szCs w:val="18"/>
        </w:rPr>
        <w:t xml:space="preserve"> </w:t>
      </w:r>
      <w:r w:rsidRPr="00F71238">
        <w:rPr>
          <w:rFonts w:ascii="Tahoma" w:hAnsi="Tahoma" w:cs="Tahoma"/>
          <w:spacing w:val="-1"/>
          <w:w w:val="105"/>
          <w:sz w:val="18"/>
          <w:szCs w:val="18"/>
        </w:rPr>
        <w:t xml:space="preserve">representante não habilitado legalmente, ou não identificado no processo </w:t>
      </w:r>
      <w:r w:rsidRPr="00F71238">
        <w:rPr>
          <w:rFonts w:ascii="Tahoma" w:hAnsi="Tahoma" w:cs="Tahoma"/>
          <w:w w:val="105"/>
          <w:sz w:val="18"/>
          <w:szCs w:val="18"/>
        </w:rPr>
        <w:t>para responder pelo</w:t>
      </w:r>
      <w:r w:rsidRPr="00F71238">
        <w:rPr>
          <w:rFonts w:ascii="Tahoma" w:hAnsi="Tahoma" w:cs="Tahoma"/>
          <w:spacing w:val="1"/>
          <w:w w:val="105"/>
          <w:sz w:val="18"/>
          <w:szCs w:val="18"/>
        </w:rPr>
        <w:t xml:space="preserve"> </w:t>
      </w:r>
      <w:r w:rsidRPr="00F71238">
        <w:rPr>
          <w:rFonts w:ascii="Tahoma" w:hAnsi="Tahoma" w:cs="Tahoma"/>
          <w:w w:val="105"/>
          <w:sz w:val="18"/>
          <w:szCs w:val="18"/>
        </w:rPr>
        <w:t>proponente,</w:t>
      </w:r>
      <w:r w:rsidRPr="00F71238">
        <w:rPr>
          <w:rFonts w:ascii="Tahoma" w:hAnsi="Tahoma" w:cs="Tahoma"/>
          <w:spacing w:val="-1"/>
          <w:w w:val="105"/>
          <w:sz w:val="18"/>
          <w:szCs w:val="18"/>
        </w:rPr>
        <w:t xml:space="preserve"> </w:t>
      </w:r>
      <w:r w:rsidRPr="00F71238">
        <w:rPr>
          <w:rFonts w:ascii="Tahoma" w:hAnsi="Tahoma" w:cs="Tahoma"/>
          <w:w w:val="105"/>
          <w:sz w:val="18"/>
          <w:szCs w:val="18"/>
        </w:rPr>
        <w:t>não</w:t>
      </w:r>
      <w:r w:rsidRPr="00F71238">
        <w:rPr>
          <w:rFonts w:ascii="Tahoma" w:hAnsi="Tahoma" w:cs="Tahoma"/>
          <w:spacing w:val="-5"/>
          <w:w w:val="105"/>
          <w:sz w:val="18"/>
          <w:szCs w:val="18"/>
        </w:rPr>
        <w:t xml:space="preserve"> </w:t>
      </w:r>
      <w:r w:rsidRPr="00F71238">
        <w:rPr>
          <w:rFonts w:ascii="Tahoma" w:hAnsi="Tahoma" w:cs="Tahoma"/>
          <w:w w:val="105"/>
          <w:sz w:val="18"/>
          <w:szCs w:val="18"/>
        </w:rPr>
        <w:t>serão</w:t>
      </w:r>
      <w:r w:rsidRPr="00F71238">
        <w:rPr>
          <w:rFonts w:ascii="Tahoma" w:hAnsi="Tahoma" w:cs="Tahoma"/>
          <w:spacing w:val="-3"/>
          <w:w w:val="105"/>
          <w:sz w:val="18"/>
          <w:szCs w:val="18"/>
        </w:rPr>
        <w:t xml:space="preserve"> </w:t>
      </w:r>
      <w:r w:rsidRPr="00F71238">
        <w:rPr>
          <w:rFonts w:ascii="Tahoma" w:hAnsi="Tahoma" w:cs="Tahoma"/>
          <w:w w:val="105"/>
          <w:sz w:val="18"/>
          <w:szCs w:val="18"/>
        </w:rPr>
        <w:t>conhecidos.</w:t>
      </w:r>
    </w:p>
    <w:p w14:paraId="60AB82F8" w14:textId="313AA07F" w:rsidR="00F61EE9" w:rsidRPr="00F71238" w:rsidRDefault="008F2A17" w:rsidP="00F71238">
      <w:pPr>
        <w:pStyle w:val="PargrafodaLista"/>
        <w:numPr>
          <w:ilvl w:val="1"/>
          <w:numId w:val="39"/>
        </w:numPr>
        <w:tabs>
          <w:tab w:val="left" w:pos="567"/>
          <w:tab w:val="left" w:pos="1320"/>
        </w:tabs>
        <w:ind w:left="0" w:right="3" w:firstLine="0"/>
        <w:rPr>
          <w:rFonts w:ascii="Tahoma" w:hAnsi="Tahoma" w:cs="Tahoma"/>
          <w:sz w:val="18"/>
          <w:szCs w:val="18"/>
        </w:rPr>
      </w:pPr>
      <w:r w:rsidRPr="00F71238">
        <w:rPr>
          <w:rFonts w:ascii="Tahoma" w:hAnsi="Tahoma" w:cs="Tahoma"/>
          <w:sz w:val="18"/>
          <w:szCs w:val="18"/>
        </w:rPr>
        <w:t>O</w:t>
      </w:r>
      <w:r w:rsidRPr="00F71238">
        <w:rPr>
          <w:rFonts w:ascii="Tahoma" w:hAnsi="Tahoma" w:cs="Tahoma"/>
          <w:spacing w:val="18"/>
          <w:sz w:val="18"/>
          <w:szCs w:val="18"/>
        </w:rPr>
        <w:t xml:space="preserve"> </w:t>
      </w:r>
      <w:r w:rsidRPr="00F71238">
        <w:rPr>
          <w:rFonts w:ascii="Tahoma" w:hAnsi="Tahoma" w:cs="Tahoma"/>
          <w:sz w:val="18"/>
          <w:szCs w:val="18"/>
        </w:rPr>
        <w:t>recurso</w:t>
      </w:r>
      <w:r w:rsidRPr="00F71238">
        <w:rPr>
          <w:rFonts w:ascii="Tahoma" w:hAnsi="Tahoma" w:cs="Tahoma"/>
          <w:spacing w:val="19"/>
          <w:sz w:val="18"/>
          <w:szCs w:val="18"/>
        </w:rPr>
        <w:t xml:space="preserve"> </w:t>
      </w:r>
      <w:r w:rsidRPr="00F71238">
        <w:rPr>
          <w:rFonts w:ascii="Tahoma" w:hAnsi="Tahoma" w:cs="Tahoma"/>
          <w:sz w:val="18"/>
          <w:szCs w:val="18"/>
        </w:rPr>
        <w:t>de</w:t>
      </w:r>
      <w:r w:rsidRPr="00F71238">
        <w:rPr>
          <w:rFonts w:ascii="Tahoma" w:hAnsi="Tahoma" w:cs="Tahoma"/>
          <w:spacing w:val="15"/>
          <w:sz w:val="18"/>
          <w:szCs w:val="18"/>
        </w:rPr>
        <w:t xml:space="preserve"> </w:t>
      </w:r>
      <w:r w:rsidRPr="00F71238">
        <w:rPr>
          <w:rFonts w:ascii="Tahoma" w:hAnsi="Tahoma" w:cs="Tahoma"/>
          <w:sz w:val="18"/>
          <w:szCs w:val="18"/>
        </w:rPr>
        <w:t>que</w:t>
      </w:r>
      <w:r w:rsidRPr="00F71238">
        <w:rPr>
          <w:rFonts w:ascii="Tahoma" w:hAnsi="Tahoma" w:cs="Tahoma"/>
          <w:spacing w:val="16"/>
          <w:sz w:val="18"/>
          <w:szCs w:val="18"/>
        </w:rPr>
        <w:t xml:space="preserve"> </w:t>
      </w:r>
      <w:r w:rsidRPr="00F71238">
        <w:rPr>
          <w:rFonts w:ascii="Tahoma" w:hAnsi="Tahoma" w:cs="Tahoma"/>
          <w:sz w:val="18"/>
          <w:szCs w:val="18"/>
        </w:rPr>
        <w:t>trata</w:t>
      </w:r>
      <w:r w:rsidRPr="00F71238">
        <w:rPr>
          <w:rFonts w:ascii="Tahoma" w:hAnsi="Tahoma" w:cs="Tahoma"/>
          <w:spacing w:val="18"/>
          <w:sz w:val="18"/>
          <w:szCs w:val="18"/>
        </w:rPr>
        <w:t xml:space="preserve"> </w:t>
      </w:r>
      <w:r w:rsidRPr="00F71238">
        <w:rPr>
          <w:rFonts w:ascii="Tahoma" w:hAnsi="Tahoma" w:cs="Tahoma"/>
          <w:sz w:val="18"/>
          <w:szCs w:val="18"/>
        </w:rPr>
        <w:t>o</w:t>
      </w:r>
      <w:r w:rsidRPr="00F71238">
        <w:rPr>
          <w:rFonts w:ascii="Tahoma" w:hAnsi="Tahoma" w:cs="Tahoma"/>
          <w:spacing w:val="19"/>
          <w:sz w:val="18"/>
          <w:szCs w:val="18"/>
        </w:rPr>
        <w:t xml:space="preserve"> </w:t>
      </w:r>
      <w:r w:rsidRPr="00F71238">
        <w:rPr>
          <w:rFonts w:ascii="Tahoma" w:hAnsi="Tahoma" w:cs="Tahoma"/>
          <w:sz w:val="18"/>
          <w:szCs w:val="18"/>
        </w:rPr>
        <w:t>subitem</w:t>
      </w:r>
      <w:r w:rsidRPr="00F71238">
        <w:rPr>
          <w:rFonts w:ascii="Tahoma" w:hAnsi="Tahoma" w:cs="Tahoma"/>
          <w:spacing w:val="18"/>
          <w:sz w:val="18"/>
          <w:szCs w:val="18"/>
        </w:rPr>
        <w:t xml:space="preserve"> </w:t>
      </w:r>
      <w:r w:rsidRPr="00F71238">
        <w:rPr>
          <w:rFonts w:ascii="Tahoma" w:hAnsi="Tahoma" w:cs="Tahoma"/>
          <w:sz w:val="18"/>
          <w:szCs w:val="18"/>
        </w:rPr>
        <w:t>5.3.1.</w:t>
      </w:r>
      <w:r w:rsidRPr="00F71238">
        <w:rPr>
          <w:rFonts w:ascii="Tahoma" w:hAnsi="Tahoma" w:cs="Tahoma"/>
          <w:spacing w:val="18"/>
          <w:sz w:val="18"/>
          <w:szCs w:val="18"/>
        </w:rPr>
        <w:t xml:space="preserve"> </w:t>
      </w:r>
      <w:r w:rsidRPr="00F71238">
        <w:rPr>
          <w:rFonts w:ascii="Tahoma" w:hAnsi="Tahoma" w:cs="Tahoma"/>
          <w:sz w:val="18"/>
          <w:szCs w:val="18"/>
        </w:rPr>
        <w:t>será</w:t>
      </w:r>
      <w:r w:rsidRPr="00F71238">
        <w:rPr>
          <w:rFonts w:ascii="Tahoma" w:hAnsi="Tahoma" w:cs="Tahoma"/>
          <w:spacing w:val="19"/>
          <w:sz w:val="18"/>
          <w:szCs w:val="18"/>
        </w:rPr>
        <w:t xml:space="preserve"> </w:t>
      </w:r>
      <w:r w:rsidRPr="00F71238">
        <w:rPr>
          <w:rFonts w:ascii="Tahoma" w:hAnsi="Tahoma" w:cs="Tahoma"/>
          <w:sz w:val="18"/>
          <w:szCs w:val="18"/>
        </w:rPr>
        <w:t>dirigido</w:t>
      </w:r>
      <w:r w:rsidRPr="00F71238">
        <w:rPr>
          <w:rFonts w:ascii="Tahoma" w:hAnsi="Tahoma" w:cs="Tahoma"/>
          <w:spacing w:val="18"/>
          <w:sz w:val="18"/>
          <w:szCs w:val="18"/>
        </w:rPr>
        <w:t xml:space="preserve"> </w:t>
      </w:r>
      <w:r w:rsidRPr="00F71238">
        <w:rPr>
          <w:rFonts w:ascii="Tahoma" w:hAnsi="Tahoma" w:cs="Tahoma"/>
          <w:sz w:val="18"/>
          <w:szCs w:val="18"/>
        </w:rPr>
        <w:t>à</w:t>
      </w:r>
      <w:r w:rsidRPr="00F71238">
        <w:rPr>
          <w:rFonts w:ascii="Tahoma" w:hAnsi="Tahoma" w:cs="Tahoma"/>
          <w:spacing w:val="20"/>
          <w:sz w:val="18"/>
          <w:szCs w:val="18"/>
        </w:rPr>
        <w:t xml:space="preserve"> </w:t>
      </w:r>
      <w:r w:rsidRPr="00F71238">
        <w:rPr>
          <w:rFonts w:ascii="Tahoma" w:hAnsi="Tahoma" w:cs="Tahoma"/>
          <w:sz w:val="18"/>
          <w:szCs w:val="18"/>
        </w:rPr>
        <w:t>autoridade</w:t>
      </w:r>
      <w:r w:rsidRPr="00F71238">
        <w:rPr>
          <w:rFonts w:ascii="Tahoma" w:hAnsi="Tahoma" w:cs="Tahoma"/>
          <w:spacing w:val="16"/>
          <w:sz w:val="18"/>
          <w:szCs w:val="18"/>
        </w:rPr>
        <w:t xml:space="preserve"> </w:t>
      </w:r>
      <w:r w:rsidRPr="00F71238">
        <w:rPr>
          <w:rFonts w:ascii="Tahoma" w:hAnsi="Tahoma" w:cs="Tahoma"/>
          <w:sz w:val="18"/>
          <w:szCs w:val="18"/>
        </w:rPr>
        <w:t>superior,</w:t>
      </w:r>
      <w:r w:rsidRPr="00F71238">
        <w:rPr>
          <w:rFonts w:ascii="Tahoma" w:hAnsi="Tahoma" w:cs="Tahoma"/>
          <w:spacing w:val="20"/>
          <w:sz w:val="18"/>
          <w:szCs w:val="18"/>
        </w:rPr>
        <w:t xml:space="preserve"> </w:t>
      </w:r>
      <w:r w:rsidRPr="00F71238">
        <w:rPr>
          <w:rFonts w:ascii="Tahoma" w:hAnsi="Tahoma" w:cs="Tahoma"/>
          <w:sz w:val="18"/>
          <w:szCs w:val="18"/>
        </w:rPr>
        <w:t>por</w:t>
      </w:r>
      <w:r w:rsidRPr="00F71238">
        <w:rPr>
          <w:rFonts w:ascii="Tahoma" w:hAnsi="Tahoma" w:cs="Tahoma"/>
          <w:spacing w:val="21"/>
          <w:sz w:val="18"/>
          <w:szCs w:val="18"/>
        </w:rPr>
        <w:t xml:space="preserve"> </w:t>
      </w:r>
      <w:r w:rsidRPr="00F71238">
        <w:rPr>
          <w:rFonts w:ascii="Tahoma" w:hAnsi="Tahoma" w:cs="Tahoma"/>
          <w:sz w:val="18"/>
          <w:szCs w:val="18"/>
        </w:rPr>
        <w:t>intermédio</w:t>
      </w:r>
      <w:r w:rsidRPr="00F71238">
        <w:rPr>
          <w:rFonts w:ascii="Tahoma" w:hAnsi="Tahoma" w:cs="Tahoma"/>
          <w:spacing w:val="-57"/>
          <w:sz w:val="18"/>
          <w:szCs w:val="18"/>
        </w:rPr>
        <w:t xml:space="preserve"> </w:t>
      </w:r>
      <w:r w:rsidRPr="00F71238">
        <w:rPr>
          <w:rFonts w:ascii="Tahoma" w:hAnsi="Tahoma" w:cs="Tahoma"/>
          <w:sz w:val="18"/>
          <w:szCs w:val="18"/>
        </w:rPr>
        <w:t>da que praticou o ato recorrido, a qual poderá reconsiderar sua decisão, no prazo de 03 (três) dias</w:t>
      </w:r>
      <w:r w:rsidRPr="00F71238">
        <w:rPr>
          <w:rFonts w:ascii="Tahoma" w:hAnsi="Tahoma" w:cs="Tahoma"/>
          <w:spacing w:val="1"/>
          <w:sz w:val="18"/>
          <w:szCs w:val="18"/>
        </w:rPr>
        <w:t xml:space="preserve"> </w:t>
      </w:r>
      <w:r w:rsidRPr="00F71238">
        <w:rPr>
          <w:rFonts w:ascii="Tahoma" w:hAnsi="Tahoma" w:cs="Tahoma"/>
          <w:sz w:val="18"/>
          <w:szCs w:val="18"/>
        </w:rPr>
        <w:t>úteis, ou, neste mesmo prazo, fazê-lo subir, devidamente informados, devendo, neste caso, a</w:t>
      </w:r>
      <w:r w:rsidRPr="00F71238">
        <w:rPr>
          <w:rFonts w:ascii="Tahoma" w:hAnsi="Tahoma" w:cs="Tahoma"/>
          <w:spacing w:val="1"/>
          <w:sz w:val="18"/>
          <w:szCs w:val="18"/>
        </w:rPr>
        <w:t xml:space="preserve"> </w:t>
      </w:r>
      <w:r w:rsidRPr="00F71238">
        <w:rPr>
          <w:rFonts w:ascii="Tahoma" w:hAnsi="Tahoma" w:cs="Tahoma"/>
          <w:sz w:val="18"/>
          <w:szCs w:val="18"/>
        </w:rPr>
        <w:t>decisão ser proferida em 03 (três) dias úteis contados do recebimento do recurso, pela autoridade</w:t>
      </w:r>
      <w:r w:rsidRPr="00F71238">
        <w:rPr>
          <w:rFonts w:ascii="Tahoma" w:hAnsi="Tahoma" w:cs="Tahoma"/>
          <w:spacing w:val="1"/>
          <w:sz w:val="18"/>
          <w:szCs w:val="18"/>
        </w:rPr>
        <w:t xml:space="preserve"> </w:t>
      </w:r>
      <w:r w:rsidRPr="00F71238">
        <w:rPr>
          <w:rFonts w:ascii="Tahoma" w:hAnsi="Tahoma" w:cs="Tahoma"/>
          <w:sz w:val="18"/>
          <w:szCs w:val="18"/>
        </w:rPr>
        <w:t>superior.</w:t>
      </w:r>
    </w:p>
    <w:p w14:paraId="2ECC4979" w14:textId="3AF73CB9" w:rsidR="00F61EE9" w:rsidRDefault="008F2A17" w:rsidP="00F71238">
      <w:pPr>
        <w:pStyle w:val="PargrafodaLista"/>
        <w:numPr>
          <w:ilvl w:val="1"/>
          <w:numId w:val="39"/>
        </w:numPr>
        <w:tabs>
          <w:tab w:val="left" w:pos="567"/>
          <w:tab w:val="left" w:pos="1366"/>
        </w:tabs>
        <w:ind w:left="0" w:right="3" w:firstLine="0"/>
        <w:rPr>
          <w:rFonts w:ascii="Tahoma" w:hAnsi="Tahoma" w:cs="Tahoma"/>
          <w:sz w:val="18"/>
          <w:szCs w:val="18"/>
        </w:rPr>
      </w:pPr>
      <w:r w:rsidRPr="00F71238">
        <w:rPr>
          <w:rFonts w:ascii="Tahoma" w:hAnsi="Tahoma" w:cs="Tahoma"/>
          <w:sz w:val="18"/>
          <w:szCs w:val="18"/>
        </w:rPr>
        <w:t>Decididos</w:t>
      </w:r>
      <w:r w:rsidRPr="00F71238">
        <w:rPr>
          <w:rFonts w:ascii="Tahoma" w:hAnsi="Tahoma" w:cs="Tahoma"/>
          <w:spacing w:val="1"/>
          <w:sz w:val="18"/>
          <w:szCs w:val="18"/>
        </w:rPr>
        <w:t xml:space="preserve"> </w:t>
      </w:r>
      <w:r w:rsidRPr="00F71238">
        <w:rPr>
          <w:rFonts w:ascii="Tahoma" w:hAnsi="Tahoma" w:cs="Tahoma"/>
          <w:sz w:val="18"/>
          <w:szCs w:val="18"/>
        </w:rPr>
        <w:t>os</w:t>
      </w:r>
      <w:r w:rsidRPr="00F71238">
        <w:rPr>
          <w:rFonts w:ascii="Tahoma" w:hAnsi="Tahoma" w:cs="Tahoma"/>
          <w:spacing w:val="1"/>
          <w:sz w:val="18"/>
          <w:szCs w:val="18"/>
        </w:rPr>
        <w:t xml:space="preserve"> </w:t>
      </w:r>
      <w:r w:rsidRPr="00F71238">
        <w:rPr>
          <w:rFonts w:ascii="Tahoma" w:hAnsi="Tahoma" w:cs="Tahoma"/>
          <w:sz w:val="18"/>
          <w:szCs w:val="18"/>
        </w:rPr>
        <w:t>recursos</w:t>
      </w:r>
      <w:r w:rsidRPr="00F71238">
        <w:rPr>
          <w:rFonts w:ascii="Tahoma" w:hAnsi="Tahoma" w:cs="Tahoma"/>
          <w:spacing w:val="1"/>
          <w:sz w:val="18"/>
          <w:szCs w:val="18"/>
        </w:rPr>
        <w:t xml:space="preserve"> </w:t>
      </w:r>
      <w:r w:rsidRPr="00F71238">
        <w:rPr>
          <w:rFonts w:ascii="Tahoma" w:hAnsi="Tahoma" w:cs="Tahoma"/>
          <w:sz w:val="18"/>
          <w:szCs w:val="18"/>
        </w:rPr>
        <w:t>e</w:t>
      </w:r>
      <w:r w:rsidRPr="00F71238">
        <w:rPr>
          <w:rFonts w:ascii="Tahoma" w:hAnsi="Tahoma" w:cs="Tahoma"/>
          <w:spacing w:val="1"/>
          <w:sz w:val="18"/>
          <w:szCs w:val="18"/>
        </w:rPr>
        <w:t xml:space="preserve"> </w:t>
      </w:r>
      <w:r w:rsidRPr="00F71238">
        <w:rPr>
          <w:rFonts w:ascii="Tahoma" w:hAnsi="Tahoma" w:cs="Tahoma"/>
          <w:sz w:val="18"/>
          <w:szCs w:val="18"/>
        </w:rPr>
        <w:t>constatada</w:t>
      </w:r>
      <w:r w:rsidRPr="00F71238">
        <w:rPr>
          <w:rFonts w:ascii="Tahoma" w:hAnsi="Tahoma" w:cs="Tahoma"/>
          <w:spacing w:val="1"/>
          <w:sz w:val="18"/>
          <w:szCs w:val="18"/>
        </w:rPr>
        <w:t xml:space="preserve"> </w:t>
      </w:r>
      <w:r w:rsidRPr="00F71238">
        <w:rPr>
          <w:rFonts w:ascii="Tahoma" w:hAnsi="Tahoma" w:cs="Tahoma"/>
          <w:sz w:val="18"/>
          <w:szCs w:val="18"/>
        </w:rPr>
        <w:t>a</w:t>
      </w:r>
      <w:r w:rsidRPr="00F71238">
        <w:rPr>
          <w:rFonts w:ascii="Tahoma" w:hAnsi="Tahoma" w:cs="Tahoma"/>
          <w:spacing w:val="1"/>
          <w:sz w:val="18"/>
          <w:szCs w:val="18"/>
        </w:rPr>
        <w:t xml:space="preserve"> </w:t>
      </w:r>
      <w:r w:rsidRPr="00F71238">
        <w:rPr>
          <w:rFonts w:ascii="Tahoma" w:hAnsi="Tahoma" w:cs="Tahoma"/>
          <w:sz w:val="18"/>
          <w:szCs w:val="18"/>
        </w:rPr>
        <w:t>regularidade</w:t>
      </w:r>
      <w:r w:rsidRPr="00F71238">
        <w:rPr>
          <w:rFonts w:ascii="Tahoma" w:hAnsi="Tahoma" w:cs="Tahoma"/>
          <w:spacing w:val="1"/>
          <w:sz w:val="18"/>
          <w:szCs w:val="18"/>
        </w:rPr>
        <w:t xml:space="preserve"> </w:t>
      </w:r>
      <w:r w:rsidRPr="00F71238">
        <w:rPr>
          <w:rFonts w:ascii="Tahoma" w:hAnsi="Tahoma" w:cs="Tahoma"/>
          <w:sz w:val="18"/>
          <w:szCs w:val="18"/>
        </w:rPr>
        <w:t>dos</w:t>
      </w:r>
      <w:r w:rsidRPr="00F71238">
        <w:rPr>
          <w:rFonts w:ascii="Tahoma" w:hAnsi="Tahoma" w:cs="Tahoma"/>
          <w:spacing w:val="1"/>
          <w:sz w:val="18"/>
          <w:szCs w:val="18"/>
        </w:rPr>
        <w:t xml:space="preserve"> </w:t>
      </w:r>
      <w:r w:rsidRPr="00F71238">
        <w:rPr>
          <w:rFonts w:ascii="Tahoma" w:hAnsi="Tahoma" w:cs="Tahoma"/>
          <w:sz w:val="18"/>
          <w:szCs w:val="18"/>
        </w:rPr>
        <w:t>atos</w:t>
      </w:r>
      <w:r w:rsidRPr="00F71238">
        <w:rPr>
          <w:rFonts w:ascii="Tahoma" w:hAnsi="Tahoma" w:cs="Tahoma"/>
          <w:spacing w:val="1"/>
          <w:sz w:val="18"/>
          <w:szCs w:val="18"/>
        </w:rPr>
        <w:t xml:space="preserve"> </w:t>
      </w:r>
      <w:r w:rsidRPr="00F71238">
        <w:rPr>
          <w:rFonts w:ascii="Tahoma" w:hAnsi="Tahoma" w:cs="Tahoma"/>
          <w:sz w:val="18"/>
          <w:szCs w:val="18"/>
        </w:rPr>
        <w:t>praticados,</w:t>
      </w:r>
      <w:r w:rsidRPr="00F71238">
        <w:rPr>
          <w:rFonts w:ascii="Tahoma" w:hAnsi="Tahoma" w:cs="Tahoma"/>
          <w:spacing w:val="1"/>
          <w:sz w:val="18"/>
          <w:szCs w:val="18"/>
        </w:rPr>
        <w:t xml:space="preserve"> </w:t>
      </w:r>
      <w:r w:rsidRPr="00F71238">
        <w:rPr>
          <w:rFonts w:ascii="Tahoma" w:hAnsi="Tahoma" w:cs="Tahoma"/>
          <w:sz w:val="18"/>
          <w:szCs w:val="18"/>
        </w:rPr>
        <w:t>a</w:t>
      </w:r>
      <w:r w:rsidRPr="00F71238">
        <w:rPr>
          <w:rFonts w:ascii="Tahoma" w:hAnsi="Tahoma" w:cs="Tahoma"/>
          <w:spacing w:val="1"/>
          <w:sz w:val="18"/>
          <w:szCs w:val="18"/>
        </w:rPr>
        <w:t xml:space="preserve"> </w:t>
      </w:r>
      <w:r w:rsidRPr="00F71238">
        <w:rPr>
          <w:rFonts w:ascii="Tahoma" w:hAnsi="Tahoma" w:cs="Tahoma"/>
          <w:sz w:val="18"/>
          <w:szCs w:val="18"/>
        </w:rPr>
        <w:t>autoridade</w:t>
      </w:r>
      <w:r w:rsidRPr="00F71238">
        <w:rPr>
          <w:rFonts w:ascii="Tahoma" w:hAnsi="Tahoma" w:cs="Tahoma"/>
          <w:spacing w:val="1"/>
          <w:sz w:val="18"/>
          <w:szCs w:val="18"/>
        </w:rPr>
        <w:t xml:space="preserve"> </w:t>
      </w:r>
      <w:r w:rsidRPr="00F71238">
        <w:rPr>
          <w:rFonts w:ascii="Tahoma" w:hAnsi="Tahoma" w:cs="Tahoma"/>
          <w:sz w:val="18"/>
          <w:szCs w:val="18"/>
        </w:rPr>
        <w:t>competente fará</w:t>
      </w:r>
      <w:r w:rsidRPr="00F71238">
        <w:rPr>
          <w:rFonts w:ascii="Tahoma" w:hAnsi="Tahoma" w:cs="Tahoma"/>
          <w:spacing w:val="1"/>
          <w:sz w:val="18"/>
          <w:szCs w:val="18"/>
        </w:rPr>
        <w:t xml:space="preserve"> </w:t>
      </w:r>
      <w:r w:rsidRPr="00F71238">
        <w:rPr>
          <w:rFonts w:ascii="Tahoma" w:hAnsi="Tahoma" w:cs="Tahoma"/>
          <w:sz w:val="18"/>
          <w:szCs w:val="18"/>
        </w:rPr>
        <w:t>a</w:t>
      </w:r>
      <w:r w:rsidRPr="00F71238">
        <w:rPr>
          <w:rFonts w:ascii="Tahoma" w:hAnsi="Tahoma" w:cs="Tahoma"/>
          <w:spacing w:val="1"/>
          <w:sz w:val="18"/>
          <w:szCs w:val="18"/>
        </w:rPr>
        <w:t xml:space="preserve"> </w:t>
      </w:r>
      <w:r w:rsidRPr="00F71238">
        <w:rPr>
          <w:rFonts w:ascii="Tahoma" w:hAnsi="Tahoma" w:cs="Tahoma"/>
          <w:sz w:val="18"/>
          <w:szCs w:val="18"/>
        </w:rPr>
        <w:t>adjudicação</w:t>
      </w:r>
      <w:r w:rsidRPr="00F71238">
        <w:rPr>
          <w:rFonts w:ascii="Tahoma" w:hAnsi="Tahoma" w:cs="Tahoma"/>
          <w:spacing w:val="1"/>
          <w:sz w:val="18"/>
          <w:szCs w:val="18"/>
        </w:rPr>
        <w:t xml:space="preserve"> </w:t>
      </w:r>
      <w:r w:rsidRPr="00F71238">
        <w:rPr>
          <w:rFonts w:ascii="Tahoma" w:hAnsi="Tahoma" w:cs="Tahoma"/>
          <w:sz w:val="18"/>
          <w:szCs w:val="18"/>
        </w:rPr>
        <w:t>do</w:t>
      </w:r>
      <w:r w:rsidRPr="00F71238">
        <w:rPr>
          <w:rFonts w:ascii="Tahoma" w:hAnsi="Tahoma" w:cs="Tahoma"/>
          <w:spacing w:val="3"/>
          <w:sz w:val="18"/>
          <w:szCs w:val="18"/>
        </w:rPr>
        <w:t xml:space="preserve"> </w:t>
      </w:r>
      <w:r w:rsidRPr="00F71238">
        <w:rPr>
          <w:rFonts w:ascii="Tahoma" w:hAnsi="Tahoma" w:cs="Tahoma"/>
          <w:sz w:val="18"/>
          <w:szCs w:val="18"/>
        </w:rPr>
        <w:t>objeto</w:t>
      </w:r>
      <w:r w:rsidRPr="00F71238">
        <w:rPr>
          <w:rFonts w:ascii="Tahoma" w:hAnsi="Tahoma" w:cs="Tahoma"/>
          <w:spacing w:val="1"/>
          <w:sz w:val="18"/>
          <w:szCs w:val="18"/>
        </w:rPr>
        <w:t xml:space="preserve"> </w:t>
      </w:r>
      <w:r w:rsidRPr="00F71238">
        <w:rPr>
          <w:rFonts w:ascii="Tahoma" w:hAnsi="Tahoma" w:cs="Tahoma"/>
          <w:sz w:val="18"/>
          <w:szCs w:val="18"/>
        </w:rPr>
        <w:t>da licitação</w:t>
      </w:r>
      <w:r w:rsidRPr="00F71238">
        <w:rPr>
          <w:rFonts w:ascii="Tahoma" w:hAnsi="Tahoma" w:cs="Tahoma"/>
          <w:spacing w:val="2"/>
          <w:sz w:val="18"/>
          <w:szCs w:val="18"/>
        </w:rPr>
        <w:t xml:space="preserve"> </w:t>
      </w:r>
      <w:r w:rsidRPr="00F71238">
        <w:rPr>
          <w:rFonts w:ascii="Tahoma" w:hAnsi="Tahoma" w:cs="Tahoma"/>
          <w:sz w:val="18"/>
          <w:szCs w:val="18"/>
        </w:rPr>
        <w:t>à</w:t>
      </w:r>
      <w:r w:rsidRPr="00F71238">
        <w:rPr>
          <w:rFonts w:ascii="Tahoma" w:hAnsi="Tahoma" w:cs="Tahoma"/>
          <w:spacing w:val="3"/>
          <w:sz w:val="18"/>
          <w:szCs w:val="18"/>
        </w:rPr>
        <w:t xml:space="preserve"> </w:t>
      </w:r>
      <w:r w:rsidRPr="00F71238">
        <w:rPr>
          <w:rFonts w:ascii="Tahoma" w:hAnsi="Tahoma" w:cs="Tahoma"/>
          <w:sz w:val="18"/>
          <w:szCs w:val="18"/>
        </w:rPr>
        <w:t>licitante vencedora.</w:t>
      </w:r>
    </w:p>
    <w:p w14:paraId="39E1548F" w14:textId="77777777" w:rsidR="00F71238" w:rsidRPr="00F71238" w:rsidRDefault="00F71238" w:rsidP="00F71238">
      <w:pPr>
        <w:pStyle w:val="PargrafodaLista"/>
        <w:tabs>
          <w:tab w:val="left" w:pos="567"/>
          <w:tab w:val="left" w:pos="1366"/>
        </w:tabs>
        <w:ind w:left="0" w:right="3"/>
        <w:rPr>
          <w:rFonts w:ascii="Tahoma" w:hAnsi="Tahoma" w:cs="Tahoma"/>
          <w:sz w:val="18"/>
          <w:szCs w:val="18"/>
        </w:rPr>
      </w:pPr>
    </w:p>
    <w:p w14:paraId="0266209B" w14:textId="5B0C64C9" w:rsidR="00F71238" w:rsidRPr="00F71238" w:rsidRDefault="008F2A17" w:rsidP="00F71238">
      <w:pPr>
        <w:tabs>
          <w:tab w:val="left" w:pos="567"/>
          <w:tab w:val="left" w:pos="2958"/>
          <w:tab w:val="left" w:pos="10541"/>
        </w:tabs>
        <w:ind w:right="3"/>
        <w:jc w:val="both"/>
        <w:rPr>
          <w:rFonts w:ascii="Tahoma" w:hAnsi="Tahoma" w:cs="Tahoma"/>
          <w:b/>
          <w:sz w:val="18"/>
          <w:szCs w:val="18"/>
          <w:u w:val="single"/>
        </w:rPr>
      </w:pPr>
      <w:r w:rsidRPr="00F71238">
        <w:rPr>
          <w:rFonts w:ascii="Tahoma" w:hAnsi="Tahoma" w:cs="Tahoma"/>
          <w:b/>
          <w:sz w:val="18"/>
          <w:szCs w:val="18"/>
          <w:u w:val="single"/>
        </w:rPr>
        <w:t xml:space="preserve"> 6.CREDENCIAMENTO NO APLICATIVO LICITAÇÕES</w:t>
      </w:r>
    </w:p>
    <w:p w14:paraId="149753B1" w14:textId="7DB44E2E" w:rsidR="00F61EE9" w:rsidRPr="00F71238" w:rsidRDefault="008F2A17" w:rsidP="00F71238">
      <w:pPr>
        <w:pStyle w:val="PargrafodaLista"/>
        <w:numPr>
          <w:ilvl w:val="1"/>
          <w:numId w:val="38"/>
        </w:numPr>
        <w:tabs>
          <w:tab w:val="left" w:pos="567"/>
          <w:tab w:val="left" w:pos="1279"/>
        </w:tabs>
        <w:ind w:left="0" w:right="3" w:firstLine="0"/>
        <w:rPr>
          <w:rFonts w:ascii="Tahoma" w:hAnsi="Tahoma" w:cs="Tahoma"/>
          <w:sz w:val="18"/>
          <w:szCs w:val="18"/>
        </w:rPr>
      </w:pPr>
      <w:r w:rsidRPr="00F71238">
        <w:rPr>
          <w:rFonts w:ascii="Tahoma" w:hAnsi="Tahoma" w:cs="Tahoma"/>
          <w:sz w:val="18"/>
          <w:szCs w:val="18"/>
        </w:rPr>
        <w:t>Para acesso ao sistema eletrônico “Licitações”, os interessados em participar do Pregão</w:t>
      </w:r>
      <w:r w:rsidRPr="00F71238">
        <w:rPr>
          <w:rFonts w:ascii="Tahoma" w:hAnsi="Tahoma" w:cs="Tahoma"/>
          <w:spacing w:val="1"/>
          <w:sz w:val="18"/>
          <w:szCs w:val="18"/>
        </w:rPr>
        <w:t xml:space="preserve"> </w:t>
      </w:r>
      <w:r w:rsidRPr="00F71238">
        <w:rPr>
          <w:rFonts w:ascii="Tahoma" w:hAnsi="Tahoma" w:cs="Tahoma"/>
          <w:sz w:val="18"/>
          <w:szCs w:val="18"/>
        </w:rPr>
        <w:t>deverão</w:t>
      </w:r>
      <w:r w:rsidRPr="00F71238">
        <w:rPr>
          <w:rFonts w:ascii="Tahoma" w:hAnsi="Tahoma" w:cs="Tahoma"/>
          <w:spacing w:val="18"/>
          <w:sz w:val="18"/>
          <w:szCs w:val="18"/>
        </w:rPr>
        <w:t xml:space="preserve"> </w:t>
      </w:r>
      <w:r w:rsidRPr="00F71238">
        <w:rPr>
          <w:rFonts w:ascii="Tahoma" w:hAnsi="Tahoma" w:cs="Tahoma"/>
          <w:sz w:val="18"/>
          <w:szCs w:val="18"/>
        </w:rPr>
        <w:t>dispor</w:t>
      </w:r>
      <w:r w:rsidRPr="00F71238">
        <w:rPr>
          <w:rFonts w:ascii="Tahoma" w:hAnsi="Tahoma" w:cs="Tahoma"/>
          <w:spacing w:val="20"/>
          <w:sz w:val="18"/>
          <w:szCs w:val="18"/>
        </w:rPr>
        <w:t xml:space="preserve"> </w:t>
      </w:r>
      <w:r w:rsidRPr="00F71238">
        <w:rPr>
          <w:rFonts w:ascii="Tahoma" w:hAnsi="Tahoma" w:cs="Tahoma"/>
          <w:sz w:val="18"/>
          <w:szCs w:val="18"/>
        </w:rPr>
        <w:t>de</w:t>
      </w:r>
      <w:r w:rsidRPr="00F71238">
        <w:rPr>
          <w:rFonts w:ascii="Tahoma" w:hAnsi="Tahoma" w:cs="Tahoma"/>
          <w:spacing w:val="18"/>
          <w:sz w:val="18"/>
          <w:szCs w:val="18"/>
        </w:rPr>
        <w:t xml:space="preserve"> </w:t>
      </w:r>
      <w:r w:rsidRPr="00F71238">
        <w:rPr>
          <w:rFonts w:ascii="Tahoma" w:hAnsi="Tahoma" w:cs="Tahoma"/>
          <w:sz w:val="18"/>
          <w:szCs w:val="18"/>
        </w:rPr>
        <w:t>chave</w:t>
      </w:r>
      <w:r w:rsidRPr="00F71238">
        <w:rPr>
          <w:rFonts w:ascii="Tahoma" w:hAnsi="Tahoma" w:cs="Tahoma"/>
          <w:spacing w:val="19"/>
          <w:sz w:val="18"/>
          <w:szCs w:val="18"/>
        </w:rPr>
        <w:t xml:space="preserve"> </w:t>
      </w:r>
      <w:r w:rsidRPr="00F71238">
        <w:rPr>
          <w:rFonts w:ascii="Tahoma" w:hAnsi="Tahoma" w:cs="Tahoma"/>
          <w:sz w:val="18"/>
          <w:szCs w:val="18"/>
        </w:rPr>
        <w:t>de</w:t>
      </w:r>
      <w:r w:rsidRPr="00F71238">
        <w:rPr>
          <w:rFonts w:ascii="Tahoma" w:hAnsi="Tahoma" w:cs="Tahoma"/>
          <w:spacing w:val="18"/>
          <w:sz w:val="18"/>
          <w:szCs w:val="18"/>
        </w:rPr>
        <w:t xml:space="preserve"> </w:t>
      </w:r>
      <w:r w:rsidRPr="00F71238">
        <w:rPr>
          <w:rFonts w:ascii="Tahoma" w:hAnsi="Tahoma" w:cs="Tahoma"/>
          <w:sz w:val="18"/>
          <w:szCs w:val="18"/>
        </w:rPr>
        <w:t>identificação</w:t>
      </w:r>
      <w:r w:rsidRPr="00F71238">
        <w:rPr>
          <w:rFonts w:ascii="Tahoma" w:hAnsi="Tahoma" w:cs="Tahoma"/>
          <w:spacing w:val="19"/>
          <w:sz w:val="18"/>
          <w:szCs w:val="18"/>
        </w:rPr>
        <w:t xml:space="preserve"> </w:t>
      </w:r>
      <w:r w:rsidRPr="00F71238">
        <w:rPr>
          <w:rFonts w:ascii="Tahoma" w:hAnsi="Tahoma" w:cs="Tahoma"/>
          <w:sz w:val="18"/>
          <w:szCs w:val="18"/>
        </w:rPr>
        <w:t>e</w:t>
      </w:r>
      <w:r w:rsidRPr="00F71238">
        <w:rPr>
          <w:rFonts w:ascii="Tahoma" w:hAnsi="Tahoma" w:cs="Tahoma"/>
          <w:spacing w:val="19"/>
          <w:sz w:val="18"/>
          <w:szCs w:val="18"/>
        </w:rPr>
        <w:t xml:space="preserve"> </w:t>
      </w:r>
      <w:r w:rsidRPr="00F71238">
        <w:rPr>
          <w:rFonts w:ascii="Tahoma" w:hAnsi="Tahoma" w:cs="Tahoma"/>
          <w:sz w:val="18"/>
          <w:szCs w:val="18"/>
        </w:rPr>
        <w:t>senha</w:t>
      </w:r>
      <w:r w:rsidRPr="00F71238">
        <w:rPr>
          <w:rFonts w:ascii="Tahoma" w:hAnsi="Tahoma" w:cs="Tahoma"/>
          <w:spacing w:val="17"/>
          <w:sz w:val="18"/>
          <w:szCs w:val="18"/>
        </w:rPr>
        <w:t xml:space="preserve"> </w:t>
      </w:r>
      <w:r w:rsidRPr="00F71238">
        <w:rPr>
          <w:rFonts w:ascii="Tahoma" w:hAnsi="Tahoma" w:cs="Tahoma"/>
          <w:sz w:val="18"/>
          <w:szCs w:val="18"/>
        </w:rPr>
        <w:t>pessoal</w:t>
      </w:r>
      <w:r w:rsidRPr="00F71238">
        <w:rPr>
          <w:rFonts w:ascii="Tahoma" w:hAnsi="Tahoma" w:cs="Tahoma"/>
          <w:spacing w:val="18"/>
          <w:sz w:val="18"/>
          <w:szCs w:val="18"/>
        </w:rPr>
        <w:t xml:space="preserve"> </w:t>
      </w:r>
      <w:r w:rsidRPr="00F71238">
        <w:rPr>
          <w:rFonts w:ascii="Tahoma" w:hAnsi="Tahoma" w:cs="Tahoma"/>
          <w:sz w:val="18"/>
          <w:szCs w:val="18"/>
        </w:rPr>
        <w:t>(intransferíveis),</w:t>
      </w:r>
      <w:r w:rsidRPr="00F71238">
        <w:rPr>
          <w:rFonts w:ascii="Tahoma" w:hAnsi="Tahoma" w:cs="Tahoma"/>
          <w:spacing w:val="20"/>
          <w:sz w:val="18"/>
          <w:szCs w:val="18"/>
        </w:rPr>
        <w:t xml:space="preserve"> </w:t>
      </w:r>
      <w:r w:rsidRPr="00F71238">
        <w:rPr>
          <w:rFonts w:ascii="Tahoma" w:hAnsi="Tahoma" w:cs="Tahoma"/>
          <w:sz w:val="18"/>
          <w:szCs w:val="18"/>
        </w:rPr>
        <w:t>obtidas</w:t>
      </w:r>
      <w:r w:rsidRPr="00F71238">
        <w:rPr>
          <w:rFonts w:ascii="Tahoma" w:hAnsi="Tahoma" w:cs="Tahoma"/>
          <w:spacing w:val="17"/>
          <w:sz w:val="18"/>
          <w:szCs w:val="18"/>
        </w:rPr>
        <w:t xml:space="preserve"> </w:t>
      </w:r>
      <w:r w:rsidRPr="00F71238">
        <w:rPr>
          <w:rFonts w:ascii="Tahoma" w:hAnsi="Tahoma" w:cs="Tahoma"/>
          <w:sz w:val="18"/>
          <w:szCs w:val="18"/>
        </w:rPr>
        <w:t>junto</w:t>
      </w:r>
      <w:r w:rsidRPr="00F71238">
        <w:rPr>
          <w:rFonts w:ascii="Tahoma" w:hAnsi="Tahoma" w:cs="Tahoma"/>
          <w:spacing w:val="16"/>
          <w:sz w:val="18"/>
          <w:szCs w:val="18"/>
        </w:rPr>
        <w:t xml:space="preserve"> </w:t>
      </w:r>
      <w:r w:rsidRPr="00F71238">
        <w:rPr>
          <w:rFonts w:ascii="Tahoma" w:hAnsi="Tahoma" w:cs="Tahoma"/>
          <w:sz w:val="18"/>
          <w:szCs w:val="18"/>
        </w:rPr>
        <w:t>à</w:t>
      </w:r>
      <w:r w:rsidRPr="00F71238">
        <w:rPr>
          <w:rFonts w:ascii="Tahoma" w:hAnsi="Tahoma" w:cs="Tahoma"/>
          <w:spacing w:val="19"/>
          <w:sz w:val="18"/>
          <w:szCs w:val="18"/>
        </w:rPr>
        <w:t xml:space="preserve"> </w:t>
      </w:r>
      <w:r w:rsidRPr="00F71238">
        <w:rPr>
          <w:rFonts w:ascii="Tahoma" w:hAnsi="Tahoma" w:cs="Tahoma"/>
          <w:sz w:val="18"/>
          <w:szCs w:val="18"/>
        </w:rPr>
        <w:t>Bolsa</w:t>
      </w:r>
      <w:r w:rsidRPr="00F71238">
        <w:rPr>
          <w:rFonts w:ascii="Tahoma" w:hAnsi="Tahoma" w:cs="Tahoma"/>
          <w:spacing w:val="-56"/>
          <w:sz w:val="18"/>
          <w:szCs w:val="18"/>
        </w:rPr>
        <w:t xml:space="preserve"> </w:t>
      </w:r>
      <w:r w:rsidRPr="00F71238">
        <w:rPr>
          <w:rFonts w:ascii="Tahoma" w:hAnsi="Tahoma" w:cs="Tahoma"/>
          <w:sz w:val="18"/>
          <w:szCs w:val="18"/>
        </w:rPr>
        <w:t>de</w:t>
      </w:r>
      <w:r w:rsidRPr="00F71238">
        <w:rPr>
          <w:rFonts w:ascii="Tahoma" w:hAnsi="Tahoma" w:cs="Tahoma"/>
          <w:spacing w:val="2"/>
          <w:sz w:val="18"/>
          <w:szCs w:val="18"/>
        </w:rPr>
        <w:t xml:space="preserve"> </w:t>
      </w:r>
      <w:r w:rsidRPr="00F71238">
        <w:rPr>
          <w:rFonts w:ascii="Tahoma" w:hAnsi="Tahoma" w:cs="Tahoma"/>
          <w:sz w:val="18"/>
          <w:szCs w:val="18"/>
        </w:rPr>
        <w:t>Licitações</w:t>
      </w:r>
      <w:r w:rsidRPr="00F71238">
        <w:rPr>
          <w:rFonts w:ascii="Tahoma" w:hAnsi="Tahoma" w:cs="Tahoma"/>
          <w:spacing w:val="1"/>
          <w:sz w:val="18"/>
          <w:szCs w:val="18"/>
        </w:rPr>
        <w:t xml:space="preserve"> </w:t>
      </w:r>
      <w:r w:rsidRPr="00F71238">
        <w:rPr>
          <w:rFonts w:ascii="Tahoma" w:hAnsi="Tahoma" w:cs="Tahoma"/>
          <w:sz w:val="18"/>
          <w:szCs w:val="18"/>
        </w:rPr>
        <w:t>e Leilões</w:t>
      </w:r>
      <w:r w:rsidRPr="00F71238">
        <w:rPr>
          <w:rFonts w:ascii="Tahoma" w:hAnsi="Tahoma" w:cs="Tahoma"/>
          <w:spacing w:val="2"/>
          <w:sz w:val="18"/>
          <w:szCs w:val="18"/>
        </w:rPr>
        <w:t xml:space="preserve"> </w:t>
      </w:r>
      <w:r w:rsidRPr="00F71238">
        <w:rPr>
          <w:rFonts w:ascii="Tahoma" w:hAnsi="Tahoma" w:cs="Tahoma"/>
          <w:sz w:val="18"/>
          <w:szCs w:val="18"/>
        </w:rPr>
        <w:t>por</w:t>
      </w:r>
      <w:r w:rsidRPr="00F71238">
        <w:rPr>
          <w:rFonts w:ascii="Tahoma" w:hAnsi="Tahoma" w:cs="Tahoma"/>
          <w:spacing w:val="1"/>
          <w:sz w:val="18"/>
          <w:szCs w:val="18"/>
        </w:rPr>
        <w:t xml:space="preserve"> </w:t>
      </w:r>
      <w:r w:rsidRPr="00F71238">
        <w:rPr>
          <w:rFonts w:ascii="Tahoma" w:hAnsi="Tahoma" w:cs="Tahoma"/>
          <w:sz w:val="18"/>
          <w:szCs w:val="18"/>
        </w:rPr>
        <w:t>meio</w:t>
      </w:r>
      <w:r w:rsidRPr="00F71238">
        <w:rPr>
          <w:rFonts w:ascii="Tahoma" w:hAnsi="Tahoma" w:cs="Tahoma"/>
          <w:spacing w:val="1"/>
          <w:sz w:val="18"/>
          <w:szCs w:val="18"/>
        </w:rPr>
        <w:t xml:space="preserve"> </w:t>
      </w:r>
      <w:r w:rsidRPr="00F71238">
        <w:rPr>
          <w:rFonts w:ascii="Tahoma" w:hAnsi="Tahoma" w:cs="Tahoma"/>
          <w:sz w:val="18"/>
          <w:szCs w:val="18"/>
        </w:rPr>
        <w:t>do Telefone (041)</w:t>
      </w:r>
      <w:r w:rsidRPr="00F71238">
        <w:rPr>
          <w:rFonts w:ascii="Tahoma" w:hAnsi="Tahoma" w:cs="Tahoma"/>
          <w:spacing w:val="3"/>
          <w:sz w:val="18"/>
          <w:szCs w:val="18"/>
        </w:rPr>
        <w:t xml:space="preserve"> </w:t>
      </w:r>
      <w:r w:rsidRPr="00F71238">
        <w:rPr>
          <w:rFonts w:ascii="Tahoma" w:hAnsi="Tahoma" w:cs="Tahoma"/>
          <w:sz w:val="18"/>
          <w:szCs w:val="18"/>
        </w:rPr>
        <w:t>3042-9909</w:t>
      </w:r>
      <w:r w:rsidRPr="00F71238">
        <w:rPr>
          <w:rFonts w:ascii="Tahoma" w:hAnsi="Tahoma" w:cs="Tahoma"/>
          <w:spacing w:val="2"/>
          <w:sz w:val="18"/>
          <w:szCs w:val="18"/>
        </w:rPr>
        <w:t xml:space="preserve"> </w:t>
      </w:r>
      <w:r w:rsidRPr="00F71238">
        <w:rPr>
          <w:rFonts w:ascii="Tahoma" w:hAnsi="Tahoma" w:cs="Tahoma"/>
          <w:sz w:val="18"/>
          <w:szCs w:val="18"/>
        </w:rPr>
        <w:t>e</w:t>
      </w:r>
      <w:r w:rsidRPr="00F71238">
        <w:rPr>
          <w:rFonts w:ascii="Tahoma" w:hAnsi="Tahoma" w:cs="Tahoma"/>
          <w:spacing w:val="-1"/>
          <w:sz w:val="18"/>
          <w:szCs w:val="18"/>
        </w:rPr>
        <w:t xml:space="preserve"> </w:t>
      </w:r>
      <w:r w:rsidRPr="00F71238">
        <w:rPr>
          <w:rFonts w:ascii="Tahoma" w:hAnsi="Tahoma" w:cs="Tahoma"/>
          <w:sz w:val="18"/>
          <w:szCs w:val="18"/>
        </w:rPr>
        <w:t>pelo</w:t>
      </w:r>
      <w:r w:rsidRPr="00F71238">
        <w:rPr>
          <w:rFonts w:ascii="Tahoma" w:hAnsi="Tahoma" w:cs="Tahoma"/>
          <w:spacing w:val="1"/>
          <w:sz w:val="18"/>
          <w:szCs w:val="18"/>
        </w:rPr>
        <w:t xml:space="preserve"> </w:t>
      </w:r>
      <w:r w:rsidRPr="00F71238">
        <w:rPr>
          <w:rFonts w:ascii="Tahoma" w:hAnsi="Tahoma" w:cs="Tahoma"/>
          <w:sz w:val="18"/>
          <w:szCs w:val="18"/>
        </w:rPr>
        <w:t>site</w:t>
      </w:r>
      <w:r w:rsidRPr="00F71238">
        <w:rPr>
          <w:rFonts w:ascii="Tahoma" w:hAnsi="Tahoma" w:cs="Tahoma"/>
          <w:color w:val="0000FF"/>
          <w:spacing w:val="-2"/>
          <w:sz w:val="18"/>
          <w:szCs w:val="18"/>
        </w:rPr>
        <w:t xml:space="preserve"> </w:t>
      </w:r>
      <w:hyperlink r:id="rId14">
        <w:r w:rsidRPr="00F71238">
          <w:rPr>
            <w:rFonts w:ascii="Tahoma" w:hAnsi="Tahoma" w:cs="Tahoma"/>
            <w:color w:val="0000FF"/>
            <w:sz w:val="18"/>
            <w:szCs w:val="18"/>
            <w:u w:val="single" w:color="0000FF"/>
          </w:rPr>
          <w:t>www.bll.org.br</w:t>
        </w:r>
      </w:hyperlink>
      <w:r w:rsidRPr="00F71238">
        <w:rPr>
          <w:rFonts w:ascii="Tahoma" w:hAnsi="Tahoma" w:cs="Tahoma"/>
          <w:sz w:val="18"/>
          <w:szCs w:val="18"/>
        </w:rPr>
        <w:t>.</w:t>
      </w:r>
    </w:p>
    <w:p w14:paraId="0C726893" w14:textId="6823CC45" w:rsidR="00F61EE9" w:rsidRPr="00F71238" w:rsidRDefault="008F2A17" w:rsidP="00F71238">
      <w:pPr>
        <w:pStyle w:val="PargrafodaLista"/>
        <w:numPr>
          <w:ilvl w:val="1"/>
          <w:numId w:val="38"/>
        </w:numPr>
        <w:tabs>
          <w:tab w:val="left" w:pos="567"/>
          <w:tab w:val="left" w:pos="1315"/>
        </w:tabs>
        <w:ind w:left="0" w:right="3" w:firstLine="0"/>
        <w:rPr>
          <w:rFonts w:ascii="Tahoma" w:hAnsi="Tahoma" w:cs="Tahoma"/>
          <w:sz w:val="18"/>
          <w:szCs w:val="18"/>
        </w:rPr>
      </w:pPr>
      <w:r w:rsidRPr="00F71238">
        <w:rPr>
          <w:rFonts w:ascii="Tahoma" w:hAnsi="Tahoma" w:cs="Tahoma"/>
          <w:sz w:val="18"/>
          <w:szCs w:val="18"/>
        </w:rPr>
        <w:t>As</w:t>
      </w:r>
      <w:r w:rsidRPr="00F71238">
        <w:rPr>
          <w:rFonts w:ascii="Tahoma" w:hAnsi="Tahoma" w:cs="Tahoma"/>
          <w:spacing w:val="1"/>
          <w:sz w:val="18"/>
          <w:szCs w:val="18"/>
        </w:rPr>
        <w:t xml:space="preserve"> </w:t>
      </w:r>
      <w:r w:rsidRPr="00F71238">
        <w:rPr>
          <w:rFonts w:ascii="Tahoma" w:hAnsi="Tahoma" w:cs="Tahoma"/>
          <w:sz w:val="18"/>
          <w:szCs w:val="18"/>
        </w:rPr>
        <w:t>pessoas</w:t>
      </w:r>
      <w:r w:rsidRPr="00F71238">
        <w:rPr>
          <w:rFonts w:ascii="Tahoma" w:hAnsi="Tahoma" w:cs="Tahoma"/>
          <w:spacing w:val="1"/>
          <w:sz w:val="18"/>
          <w:szCs w:val="18"/>
        </w:rPr>
        <w:t xml:space="preserve"> </w:t>
      </w:r>
      <w:r w:rsidRPr="00F71238">
        <w:rPr>
          <w:rFonts w:ascii="Tahoma" w:hAnsi="Tahoma" w:cs="Tahoma"/>
          <w:sz w:val="18"/>
          <w:szCs w:val="18"/>
        </w:rPr>
        <w:t>jurídicas</w:t>
      </w:r>
      <w:r w:rsidRPr="00F71238">
        <w:rPr>
          <w:rFonts w:ascii="Tahoma" w:hAnsi="Tahoma" w:cs="Tahoma"/>
          <w:spacing w:val="1"/>
          <w:sz w:val="18"/>
          <w:szCs w:val="18"/>
        </w:rPr>
        <w:t xml:space="preserve"> </w:t>
      </w:r>
      <w:r w:rsidRPr="00F71238">
        <w:rPr>
          <w:rFonts w:ascii="Tahoma" w:hAnsi="Tahoma" w:cs="Tahoma"/>
          <w:sz w:val="18"/>
          <w:szCs w:val="18"/>
        </w:rPr>
        <w:t>ou</w:t>
      </w:r>
      <w:r w:rsidRPr="00F71238">
        <w:rPr>
          <w:rFonts w:ascii="Tahoma" w:hAnsi="Tahoma" w:cs="Tahoma"/>
          <w:spacing w:val="1"/>
          <w:sz w:val="18"/>
          <w:szCs w:val="18"/>
        </w:rPr>
        <w:t xml:space="preserve"> </w:t>
      </w:r>
      <w:r w:rsidRPr="00F71238">
        <w:rPr>
          <w:rFonts w:ascii="Tahoma" w:hAnsi="Tahoma" w:cs="Tahoma"/>
          <w:sz w:val="18"/>
          <w:szCs w:val="18"/>
        </w:rPr>
        <w:t>firmas</w:t>
      </w:r>
      <w:r w:rsidRPr="00F71238">
        <w:rPr>
          <w:rFonts w:ascii="Tahoma" w:hAnsi="Tahoma" w:cs="Tahoma"/>
          <w:spacing w:val="1"/>
          <w:sz w:val="18"/>
          <w:szCs w:val="18"/>
        </w:rPr>
        <w:t xml:space="preserve"> </w:t>
      </w:r>
      <w:r w:rsidRPr="00F71238">
        <w:rPr>
          <w:rFonts w:ascii="Tahoma" w:hAnsi="Tahoma" w:cs="Tahoma"/>
          <w:sz w:val="18"/>
          <w:szCs w:val="18"/>
        </w:rPr>
        <w:t>individuais</w:t>
      </w:r>
      <w:r w:rsidRPr="00F71238">
        <w:rPr>
          <w:rFonts w:ascii="Tahoma" w:hAnsi="Tahoma" w:cs="Tahoma"/>
          <w:spacing w:val="1"/>
          <w:sz w:val="18"/>
          <w:szCs w:val="18"/>
        </w:rPr>
        <w:t xml:space="preserve"> </w:t>
      </w:r>
      <w:r w:rsidRPr="00F71238">
        <w:rPr>
          <w:rFonts w:ascii="Tahoma" w:hAnsi="Tahoma" w:cs="Tahoma"/>
          <w:sz w:val="18"/>
          <w:szCs w:val="18"/>
        </w:rPr>
        <w:t>deverão</w:t>
      </w:r>
      <w:r w:rsidRPr="00F71238">
        <w:rPr>
          <w:rFonts w:ascii="Tahoma" w:hAnsi="Tahoma" w:cs="Tahoma"/>
          <w:spacing w:val="1"/>
          <w:sz w:val="18"/>
          <w:szCs w:val="18"/>
        </w:rPr>
        <w:t xml:space="preserve"> </w:t>
      </w:r>
      <w:r w:rsidRPr="00F71238">
        <w:rPr>
          <w:rFonts w:ascii="Tahoma" w:hAnsi="Tahoma" w:cs="Tahoma"/>
          <w:sz w:val="18"/>
          <w:szCs w:val="18"/>
        </w:rPr>
        <w:t>credenciar</w:t>
      </w:r>
      <w:r w:rsidRPr="00F71238">
        <w:rPr>
          <w:rFonts w:ascii="Tahoma" w:hAnsi="Tahoma" w:cs="Tahoma"/>
          <w:spacing w:val="1"/>
          <w:sz w:val="18"/>
          <w:szCs w:val="18"/>
        </w:rPr>
        <w:t xml:space="preserve"> </w:t>
      </w:r>
      <w:r w:rsidRPr="00F71238">
        <w:rPr>
          <w:rFonts w:ascii="Tahoma" w:hAnsi="Tahoma" w:cs="Tahoma"/>
          <w:sz w:val="18"/>
          <w:szCs w:val="18"/>
        </w:rPr>
        <w:t>representantes</w:t>
      </w:r>
      <w:r w:rsidRPr="00F71238">
        <w:rPr>
          <w:rFonts w:ascii="Tahoma" w:hAnsi="Tahoma" w:cs="Tahoma"/>
          <w:spacing w:val="1"/>
          <w:sz w:val="18"/>
          <w:szCs w:val="18"/>
        </w:rPr>
        <w:t xml:space="preserve"> </w:t>
      </w:r>
      <w:r w:rsidRPr="00F71238">
        <w:rPr>
          <w:rFonts w:ascii="Tahoma" w:hAnsi="Tahoma" w:cs="Tahoma"/>
          <w:sz w:val="18"/>
          <w:szCs w:val="18"/>
        </w:rPr>
        <w:t>para</w:t>
      </w:r>
      <w:r w:rsidRPr="00F71238">
        <w:rPr>
          <w:rFonts w:ascii="Tahoma" w:hAnsi="Tahoma" w:cs="Tahoma"/>
          <w:spacing w:val="1"/>
          <w:sz w:val="18"/>
          <w:szCs w:val="18"/>
        </w:rPr>
        <w:t xml:space="preserve"> </w:t>
      </w:r>
      <w:r w:rsidRPr="00F71238">
        <w:rPr>
          <w:rFonts w:ascii="Tahoma" w:hAnsi="Tahoma" w:cs="Tahoma"/>
          <w:sz w:val="18"/>
          <w:szCs w:val="18"/>
        </w:rPr>
        <w:t>o</w:t>
      </w:r>
      <w:r w:rsidRPr="00F71238">
        <w:rPr>
          <w:rFonts w:ascii="Tahoma" w:hAnsi="Tahoma" w:cs="Tahoma"/>
          <w:spacing w:val="1"/>
          <w:sz w:val="18"/>
          <w:szCs w:val="18"/>
        </w:rPr>
        <w:t xml:space="preserve"> </w:t>
      </w:r>
      <w:r w:rsidRPr="00F71238">
        <w:rPr>
          <w:rFonts w:ascii="Tahoma" w:hAnsi="Tahoma" w:cs="Tahoma"/>
          <w:sz w:val="18"/>
          <w:szCs w:val="18"/>
        </w:rPr>
        <w:t>recebimento da chave de identificação e senha pessoal junto à Bolsa de Licitações e Leilões,</w:t>
      </w:r>
      <w:r w:rsidRPr="00F71238">
        <w:rPr>
          <w:rFonts w:ascii="Tahoma" w:hAnsi="Tahoma" w:cs="Tahoma"/>
          <w:spacing w:val="1"/>
          <w:sz w:val="18"/>
          <w:szCs w:val="18"/>
        </w:rPr>
        <w:t xml:space="preserve"> </w:t>
      </w:r>
      <w:r w:rsidRPr="00F71238">
        <w:rPr>
          <w:rFonts w:ascii="Tahoma" w:hAnsi="Tahoma" w:cs="Tahoma"/>
          <w:sz w:val="18"/>
          <w:szCs w:val="18"/>
        </w:rPr>
        <w:t>mediante</w:t>
      </w:r>
      <w:r w:rsidRPr="00F71238">
        <w:rPr>
          <w:rFonts w:ascii="Tahoma" w:hAnsi="Tahoma" w:cs="Tahoma"/>
          <w:spacing w:val="1"/>
          <w:sz w:val="18"/>
          <w:szCs w:val="18"/>
        </w:rPr>
        <w:t xml:space="preserve"> </w:t>
      </w:r>
      <w:r w:rsidRPr="00F71238">
        <w:rPr>
          <w:rFonts w:ascii="Tahoma" w:hAnsi="Tahoma" w:cs="Tahoma"/>
          <w:sz w:val="18"/>
          <w:szCs w:val="18"/>
        </w:rPr>
        <w:t>a</w:t>
      </w:r>
      <w:r w:rsidRPr="00F71238">
        <w:rPr>
          <w:rFonts w:ascii="Tahoma" w:hAnsi="Tahoma" w:cs="Tahoma"/>
          <w:spacing w:val="1"/>
          <w:sz w:val="18"/>
          <w:szCs w:val="18"/>
        </w:rPr>
        <w:t xml:space="preserve"> </w:t>
      </w:r>
      <w:r w:rsidRPr="00F71238">
        <w:rPr>
          <w:rFonts w:ascii="Tahoma" w:hAnsi="Tahoma" w:cs="Tahoma"/>
          <w:sz w:val="18"/>
          <w:szCs w:val="18"/>
        </w:rPr>
        <w:t>apresentação</w:t>
      </w:r>
      <w:r w:rsidRPr="00F71238">
        <w:rPr>
          <w:rFonts w:ascii="Tahoma" w:hAnsi="Tahoma" w:cs="Tahoma"/>
          <w:spacing w:val="1"/>
          <w:sz w:val="18"/>
          <w:szCs w:val="18"/>
        </w:rPr>
        <w:t xml:space="preserve"> </w:t>
      </w:r>
      <w:r w:rsidRPr="00F71238">
        <w:rPr>
          <w:rFonts w:ascii="Tahoma" w:hAnsi="Tahoma" w:cs="Tahoma"/>
          <w:sz w:val="18"/>
          <w:szCs w:val="18"/>
        </w:rPr>
        <w:t>de</w:t>
      </w:r>
      <w:r w:rsidRPr="00F71238">
        <w:rPr>
          <w:rFonts w:ascii="Tahoma" w:hAnsi="Tahoma" w:cs="Tahoma"/>
          <w:spacing w:val="1"/>
          <w:sz w:val="18"/>
          <w:szCs w:val="18"/>
        </w:rPr>
        <w:t xml:space="preserve"> </w:t>
      </w:r>
      <w:r w:rsidRPr="00F71238">
        <w:rPr>
          <w:rFonts w:ascii="Tahoma" w:hAnsi="Tahoma" w:cs="Tahoma"/>
          <w:sz w:val="18"/>
          <w:szCs w:val="18"/>
        </w:rPr>
        <w:t>procuração</w:t>
      </w:r>
      <w:r w:rsidRPr="00F71238">
        <w:rPr>
          <w:rFonts w:ascii="Tahoma" w:hAnsi="Tahoma" w:cs="Tahoma"/>
          <w:spacing w:val="1"/>
          <w:sz w:val="18"/>
          <w:szCs w:val="18"/>
        </w:rPr>
        <w:t xml:space="preserve"> </w:t>
      </w:r>
      <w:r w:rsidRPr="00F71238">
        <w:rPr>
          <w:rFonts w:ascii="Tahoma" w:hAnsi="Tahoma" w:cs="Tahoma"/>
          <w:sz w:val="18"/>
          <w:szCs w:val="18"/>
        </w:rPr>
        <w:t>por</w:t>
      </w:r>
      <w:r w:rsidRPr="00F71238">
        <w:rPr>
          <w:rFonts w:ascii="Tahoma" w:hAnsi="Tahoma" w:cs="Tahoma"/>
          <w:spacing w:val="1"/>
          <w:sz w:val="18"/>
          <w:szCs w:val="18"/>
        </w:rPr>
        <w:t xml:space="preserve"> </w:t>
      </w:r>
      <w:r w:rsidRPr="00F71238">
        <w:rPr>
          <w:rFonts w:ascii="Tahoma" w:hAnsi="Tahoma" w:cs="Tahoma"/>
          <w:sz w:val="18"/>
          <w:szCs w:val="18"/>
        </w:rPr>
        <w:t>instrumento</w:t>
      </w:r>
      <w:r w:rsidRPr="00F71238">
        <w:rPr>
          <w:rFonts w:ascii="Tahoma" w:hAnsi="Tahoma" w:cs="Tahoma"/>
          <w:spacing w:val="1"/>
          <w:sz w:val="18"/>
          <w:szCs w:val="18"/>
        </w:rPr>
        <w:t xml:space="preserve"> </w:t>
      </w:r>
      <w:r w:rsidRPr="00F71238">
        <w:rPr>
          <w:rFonts w:ascii="Tahoma" w:hAnsi="Tahoma" w:cs="Tahoma"/>
          <w:sz w:val="18"/>
          <w:szCs w:val="18"/>
        </w:rPr>
        <w:t>público</w:t>
      </w:r>
      <w:r w:rsidRPr="00F71238">
        <w:rPr>
          <w:rFonts w:ascii="Tahoma" w:hAnsi="Tahoma" w:cs="Tahoma"/>
          <w:spacing w:val="1"/>
          <w:sz w:val="18"/>
          <w:szCs w:val="18"/>
        </w:rPr>
        <w:t xml:space="preserve"> </w:t>
      </w:r>
      <w:r w:rsidRPr="00F71238">
        <w:rPr>
          <w:rFonts w:ascii="Tahoma" w:hAnsi="Tahoma" w:cs="Tahoma"/>
          <w:sz w:val="18"/>
          <w:szCs w:val="18"/>
        </w:rPr>
        <w:t>ou</w:t>
      </w:r>
      <w:r w:rsidRPr="00F71238">
        <w:rPr>
          <w:rFonts w:ascii="Tahoma" w:hAnsi="Tahoma" w:cs="Tahoma"/>
          <w:spacing w:val="1"/>
          <w:sz w:val="18"/>
          <w:szCs w:val="18"/>
        </w:rPr>
        <w:t xml:space="preserve"> </w:t>
      </w:r>
      <w:r w:rsidRPr="00F71238">
        <w:rPr>
          <w:rFonts w:ascii="Tahoma" w:hAnsi="Tahoma" w:cs="Tahoma"/>
          <w:sz w:val="18"/>
          <w:szCs w:val="18"/>
        </w:rPr>
        <w:t>particular,</w:t>
      </w:r>
      <w:r w:rsidRPr="00F71238">
        <w:rPr>
          <w:rFonts w:ascii="Tahoma" w:hAnsi="Tahoma" w:cs="Tahoma"/>
          <w:spacing w:val="1"/>
          <w:sz w:val="18"/>
          <w:szCs w:val="18"/>
        </w:rPr>
        <w:t xml:space="preserve"> </w:t>
      </w:r>
      <w:r w:rsidRPr="00F71238">
        <w:rPr>
          <w:rFonts w:ascii="Tahoma" w:hAnsi="Tahoma" w:cs="Tahoma"/>
          <w:sz w:val="18"/>
          <w:szCs w:val="18"/>
        </w:rPr>
        <w:t>com</w:t>
      </w:r>
      <w:r w:rsidRPr="00F71238">
        <w:rPr>
          <w:rFonts w:ascii="Tahoma" w:hAnsi="Tahoma" w:cs="Tahoma"/>
          <w:spacing w:val="1"/>
          <w:sz w:val="18"/>
          <w:szCs w:val="18"/>
        </w:rPr>
        <w:t xml:space="preserve"> </w:t>
      </w:r>
      <w:r w:rsidRPr="00F71238">
        <w:rPr>
          <w:rFonts w:ascii="Tahoma" w:hAnsi="Tahoma" w:cs="Tahoma"/>
          <w:sz w:val="18"/>
          <w:szCs w:val="18"/>
        </w:rPr>
        <w:t>firma</w:t>
      </w:r>
      <w:r w:rsidRPr="00F71238">
        <w:rPr>
          <w:rFonts w:ascii="Tahoma" w:hAnsi="Tahoma" w:cs="Tahoma"/>
          <w:spacing w:val="1"/>
          <w:sz w:val="18"/>
          <w:szCs w:val="18"/>
        </w:rPr>
        <w:t xml:space="preserve"> </w:t>
      </w:r>
      <w:r w:rsidRPr="00F71238">
        <w:rPr>
          <w:rFonts w:ascii="Tahoma" w:hAnsi="Tahoma" w:cs="Tahoma"/>
          <w:sz w:val="18"/>
          <w:szCs w:val="18"/>
        </w:rPr>
        <w:t>reconhecida, atribuindo poderes para formular propostas e lances de preços e praticar todos os</w:t>
      </w:r>
      <w:r w:rsidRPr="00F71238">
        <w:rPr>
          <w:rFonts w:ascii="Tahoma" w:hAnsi="Tahoma" w:cs="Tahoma"/>
          <w:spacing w:val="1"/>
          <w:sz w:val="18"/>
          <w:szCs w:val="18"/>
        </w:rPr>
        <w:t xml:space="preserve"> </w:t>
      </w:r>
      <w:r w:rsidRPr="00F71238">
        <w:rPr>
          <w:rFonts w:ascii="Tahoma" w:hAnsi="Tahoma" w:cs="Tahoma"/>
          <w:sz w:val="18"/>
          <w:szCs w:val="18"/>
        </w:rPr>
        <w:t>demais</w:t>
      </w:r>
      <w:r w:rsidRPr="00F71238">
        <w:rPr>
          <w:rFonts w:ascii="Tahoma" w:hAnsi="Tahoma" w:cs="Tahoma"/>
          <w:spacing w:val="2"/>
          <w:sz w:val="18"/>
          <w:szCs w:val="18"/>
        </w:rPr>
        <w:t xml:space="preserve"> </w:t>
      </w:r>
      <w:r w:rsidRPr="00F71238">
        <w:rPr>
          <w:rFonts w:ascii="Tahoma" w:hAnsi="Tahoma" w:cs="Tahoma"/>
          <w:sz w:val="18"/>
          <w:szCs w:val="18"/>
        </w:rPr>
        <w:t>atos</w:t>
      </w:r>
      <w:r w:rsidRPr="00F71238">
        <w:rPr>
          <w:rFonts w:ascii="Tahoma" w:hAnsi="Tahoma" w:cs="Tahoma"/>
          <w:spacing w:val="2"/>
          <w:sz w:val="18"/>
          <w:szCs w:val="18"/>
        </w:rPr>
        <w:t xml:space="preserve"> </w:t>
      </w:r>
      <w:r w:rsidRPr="00F71238">
        <w:rPr>
          <w:rFonts w:ascii="Tahoma" w:hAnsi="Tahoma" w:cs="Tahoma"/>
          <w:sz w:val="18"/>
          <w:szCs w:val="18"/>
        </w:rPr>
        <w:t>e</w:t>
      </w:r>
      <w:r w:rsidRPr="00F71238">
        <w:rPr>
          <w:rFonts w:ascii="Tahoma" w:hAnsi="Tahoma" w:cs="Tahoma"/>
          <w:spacing w:val="1"/>
          <w:sz w:val="18"/>
          <w:szCs w:val="18"/>
        </w:rPr>
        <w:t xml:space="preserve"> </w:t>
      </w:r>
      <w:r w:rsidRPr="00F71238">
        <w:rPr>
          <w:rFonts w:ascii="Tahoma" w:hAnsi="Tahoma" w:cs="Tahoma"/>
          <w:sz w:val="18"/>
          <w:szCs w:val="18"/>
        </w:rPr>
        <w:t>operações</w:t>
      </w:r>
      <w:r w:rsidRPr="00F71238">
        <w:rPr>
          <w:rFonts w:ascii="Tahoma" w:hAnsi="Tahoma" w:cs="Tahoma"/>
          <w:spacing w:val="3"/>
          <w:sz w:val="18"/>
          <w:szCs w:val="18"/>
        </w:rPr>
        <w:t xml:space="preserve"> </w:t>
      </w:r>
      <w:r w:rsidRPr="00F71238">
        <w:rPr>
          <w:rFonts w:ascii="Tahoma" w:hAnsi="Tahoma" w:cs="Tahoma"/>
          <w:sz w:val="18"/>
          <w:szCs w:val="18"/>
        </w:rPr>
        <w:t>no</w:t>
      </w:r>
      <w:r w:rsidRPr="00F71238">
        <w:rPr>
          <w:rFonts w:ascii="Tahoma" w:hAnsi="Tahoma" w:cs="Tahoma"/>
          <w:spacing w:val="3"/>
          <w:sz w:val="18"/>
          <w:szCs w:val="18"/>
        </w:rPr>
        <w:t xml:space="preserve"> </w:t>
      </w:r>
      <w:r w:rsidRPr="00F71238">
        <w:rPr>
          <w:rFonts w:ascii="Tahoma" w:hAnsi="Tahoma" w:cs="Tahoma"/>
          <w:sz w:val="18"/>
          <w:szCs w:val="18"/>
        </w:rPr>
        <w:t>sistema.</w:t>
      </w:r>
    </w:p>
    <w:p w14:paraId="1C227684" w14:textId="4F3B8F5A" w:rsidR="00F61EE9" w:rsidRPr="00F71238" w:rsidRDefault="008F2A17" w:rsidP="00F71238">
      <w:pPr>
        <w:pStyle w:val="PargrafodaLista"/>
        <w:numPr>
          <w:ilvl w:val="2"/>
          <w:numId w:val="38"/>
        </w:numPr>
        <w:tabs>
          <w:tab w:val="left" w:pos="567"/>
          <w:tab w:val="left" w:pos="2052"/>
        </w:tabs>
        <w:ind w:left="0" w:right="3" w:firstLine="0"/>
        <w:rPr>
          <w:rFonts w:ascii="Tahoma" w:hAnsi="Tahoma" w:cs="Tahoma"/>
          <w:sz w:val="18"/>
          <w:szCs w:val="18"/>
        </w:rPr>
      </w:pPr>
      <w:r w:rsidRPr="00F71238">
        <w:rPr>
          <w:rFonts w:ascii="Tahoma" w:hAnsi="Tahoma" w:cs="Tahoma"/>
          <w:sz w:val="18"/>
          <w:szCs w:val="18"/>
        </w:rPr>
        <w:t>No</w:t>
      </w:r>
      <w:r w:rsidRPr="00F71238">
        <w:rPr>
          <w:rFonts w:ascii="Tahoma" w:hAnsi="Tahoma" w:cs="Tahoma"/>
          <w:spacing w:val="1"/>
          <w:sz w:val="18"/>
          <w:szCs w:val="18"/>
        </w:rPr>
        <w:t xml:space="preserve"> </w:t>
      </w:r>
      <w:r w:rsidRPr="00F71238">
        <w:rPr>
          <w:rFonts w:ascii="Tahoma" w:hAnsi="Tahoma" w:cs="Tahoma"/>
          <w:sz w:val="18"/>
          <w:szCs w:val="18"/>
        </w:rPr>
        <w:t>caso</w:t>
      </w:r>
      <w:r w:rsidRPr="00F71238">
        <w:rPr>
          <w:rFonts w:ascii="Tahoma" w:hAnsi="Tahoma" w:cs="Tahoma"/>
          <w:spacing w:val="1"/>
          <w:sz w:val="18"/>
          <w:szCs w:val="18"/>
        </w:rPr>
        <w:t xml:space="preserve"> </w:t>
      </w:r>
      <w:r w:rsidRPr="00F71238">
        <w:rPr>
          <w:rFonts w:ascii="Tahoma" w:hAnsi="Tahoma" w:cs="Tahoma"/>
          <w:sz w:val="18"/>
          <w:szCs w:val="18"/>
        </w:rPr>
        <w:t>de</w:t>
      </w:r>
      <w:r w:rsidRPr="00F71238">
        <w:rPr>
          <w:rFonts w:ascii="Tahoma" w:hAnsi="Tahoma" w:cs="Tahoma"/>
          <w:spacing w:val="1"/>
          <w:sz w:val="18"/>
          <w:szCs w:val="18"/>
        </w:rPr>
        <w:t xml:space="preserve"> </w:t>
      </w:r>
      <w:r w:rsidRPr="00F71238">
        <w:rPr>
          <w:rFonts w:ascii="Tahoma" w:hAnsi="Tahoma" w:cs="Tahoma"/>
          <w:sz w:val="18"/>
          <w:szCs w:val="18"/>
        </w:rPr>
        <w:t>instrumento</w:t>
      </w:r>
      <w:r w:rsidRPr="00F71238">
        <w:rPr>
          <w:rFonts w:ascii="Tahoma" w:hAnsi="Tahoma" w:cs="Tahoma"/>
          <w:spacing w:val="1"/>
          <w:sz w:val="18"/>
          <w:szCs w:val="18"/>
        </w:rPr>
        <w:t xml:space="preserve"> </w:t>
      </w:r>
      <w:r w:rsidRPr="00F71238">
        <w:rPr>
          <w:rFonts w:ascii="Tahoma" w:hAnsi="Tahoma" w:cs="Tahoma"/>
          <w:sz w:val="18"/>
          <w:szCs w:val="18"/>
        </w:rPr>
        <w:t>particular,</w:t>
      </w:r>
      <w:r w:rsidRPr="00F71238">
        <w:rPr>
          <w:rFonts w:ascii="Tahoma" w:hAnsi="Tahoma" w:cs="Tahoma"/>
          <w:spacing w:val="1"/>
          <w:sz w:val="18"/>
          <w:szCs w:val="18"/>
        </w:rPr>
        <w:t xml:space="preserve"> </w:t>
      </w:r>
      <w:r w:rsidRPr="00F71238">
        <w:rPr>
          <w:rFonts w:ascii="Tahoma" w:hAnsi="Tahoma" w:cs="Tahoma"/>
          <w:sz w:val="18"/>
          <w:szCs w:val="18"/>
        </w:rPr>
        <w:t>deverá</w:t>
      </w:r>
      <w:r w:rsidRPr="00F71238">
        <w:rPr>
          <w:rFonts w:ascii="Tahoma" w:hAnsi="Tahoma" w:cs="Tahoma"/>
          <w:spacing w:val="1"/>
          <w:sz w:val="18"/>
          <w:szCs w:val="18"/>
        </w:rPr>
        <w:t xml:space="preserve"> </w:t>
      </w:r>
      <w:r w:rsidRPr="00F71238">
        <w:rPr>
          <w:rFonts w:ascii="Tahoma" w:hAnsi="Tahoma" w:cs="Tahoma"/>
          <w:sz w:val="18"/>
          <w:szCs w:val="18"/>
        </w:rPr>
        <w:t>ser</w:t>
      </w:r>
      <w:r w:rsidRPr="00F71238">
        <w:rPr>
          <w:rFonts w:ascii="Tahoma" w:hAnsi="Tahoma" w:cs="Tahoma"/>
          <w:spacing w:val="1"/>
          <w:sz w:val="18"/>
          <w:szCs w:val="18"/>
        </w:rPr>
        <w:t xml:space="preserve"> </w:t>
      </w:r>
      <w:r w:rsidRPr="00F71238">
        <w:rPr>
          <w:rFonts w:ascii="Tahoma" w:hAnsi="Tahoma" w:cs="Tahoma"/>
          <w:sz w:val="18"/>
          <w:szCs w:val="18"/>
        </w:rPr>
        <w:t>comprovada</w:t>
      </w:r>
      <w:r w:rsidRPr="00F71238">
        <w:rPr>
          <w:rFonts w:ascii="Tahoma" w:hAnsi="Tahoma" w:cs="Tahoma"/>
          <w:spacing w:val="1"/>
          <w:sz w:val="18"/>
          <w:szCs w:val="18"/>
        </w:rPr>
        <w:t xml:space="preserve"> </w:t>
      </w:r>
      <w:r w:rsidRPr="00F71238">
        <w:rPr>
          <w:rFonts w:ascii="Tahoma" w:hAnsi="Tahoma" w:cs="Tahoma"/>
          <w:sz w:val="18"/>
          <w:szCs w:val="18"/>
        </w:rPr>
        <w:t>a</w:t>
      </w:r>
      <w:r w:rsidRPr="00F71238">
        <w:rPr>
          <w:rFonts w:ascii="Tahoma" w:hAnsi="Tahoma" w:cs="Tahoma"/>
          <w:spacing w:val="1"/>
          <w:sz w:val="18"/>
          <w:szCs w:val="18"/>
        </w:rPr>
        <w:t xml:space="preserve"> </w:t>
      </w:r>
      <w:r w:rsidRPr="00F71238">
        <w:rPr>
          <w:rFonts w:ascii="Tahoma" w:hAnsi="Tahoma" w:cs="Tahoma"/>
          <w:sz w:val="18"/>
          <w:szCs w:val="18"/>
        </w:rPr>
        <w:t>capacidade</w:t>
      </w:r>
      <w:r w:rsidRPr="00F71238">
        <w:rPr>
          <w:rFonts w:ascii="Tahoma" w:hAnsi="Tahoma" w:cs="Tahoma"/>
          <w:spacing w:val="1"/>
          <w:sz w:val="18"/>
          <w:szCs w:val="18"/>
        </w:rPr>
        <w:t xml:space="preserve"> </w:t>
      </w:r>
      <w:r w:rsidRPr="00F71238">
        <w:rPr>
          <w:rFonts w:ascii="Tahoma" w:hAnsi="Tahoma" w:cs="Tahoma"/>
          <w:sz w:val="18"/>
          <w:szCs w:val="18"/>
        </w:rPr>
        <w:t>de</w:t>
      </w:r>
      <w:r w:rsidRPr="00F71238">
        <w:rPr>
          <w:rFonts w:ascii="Tahoma" w:hAnsi="Tahoma" w:cs="Tahoma"/>
          <w:spacing w:val="1"/>
          <w:sz w:val="18"/>
          <w:szCs w:val="18"/>
        </w:rPr>
        <w:t xml:space="preserve"> </w:t>
      </w:r>
      <w:r w:rsidRPr="00F71238">
        <w:rPr>
          <w:rFonts w:ascii="Tahoma" w:hAnsi="Tahoma" w:cs="Tahoma"/>
          <w:sz w:val="18"/>
          <w:szCs w:val="18"/>
        </w:rPr>
        <w:t>o</w:t>
      </w:r>
      <w:r w:rsidRPr="00F71238">
        <w:rPr>
          <w:rFonts w:ascii="Tahoma" w:hAnsi="Tahoma" w:cs="Tahoma"/>
          <w:spacing w:val="1"/>
          <w:sz w:val="18"/>
          <w:szCs w:val="18"/>
        </w:rPr>
        <w:t xml:space="preserve"> </w:t>
      </w:r>
      <w:r w:rsidRPr="00F71238">
        <w:rPr>
          <w:rFonts w:ascii="Tahoma" w:hAnsi="Tahoma" w:cs="Tahoma"/>
          <w:sz w:val="18"/>
          <w:szCs w:val="18"/>
        </w:rPr>
        <w:t>signatário nomear procurador, mediante apresentação de cópia do Estatuto ou Contrato</w:t>
      </w:r>
      <w:r w:rsidRPr="00F71238">
        <w:rPr>
          <w:rFonts w:ascii="Tahoma" w:hAnsi="Tahoma" w:cs="Tahoma"/>
          <w:spacing w:val="1"/>
          <w:sz w:val="18"/>
          <w:szCs w:val="18"/>
        </w:rPr>
        <w:t xml:space="preserve"> </w:t>
      </w:r>
      <w:r w:rsidRPr="00F71238">
        <w:rPr>
          <w:rFonts w:ascii="Tahoma" w:hAnsi="Tahoma" w:cs="Tahoma"/>
          <w:sz w:val="18"/>
          <w:szCs w:val="18"/>
        </w:rPr>
        <w:t>Social</w:t>
      </w:r>
      <w:r w:rsidRPr="00F71238">
        <w:rPr>
          <w:rFonts w:ascii="Tahoma" w:hAnsi="Tahoma" w:cs="Tahoma"/>
          <w:spacing w:val="1"/>
          <w:sz w:val="18"/>
          <w:szCs w:val="18"/>
        </w:rPr>
        <w:t xml:space="preserve"> </w:t>
      </w:r>
      <w:r w:rsidRPr="00F71238">
        <w:rPr>
          <w:rFonts w:ascii="Tahoma" w:hAnsi="Tahoma" w:cs="Tahoma"/>
          <w:sz w:val="18"/>
          <w:szCs w:val="18"/>
        </w:rPr>
        <w:t>em</w:t>
      </w:r>
      <w:r w:rsidRPr="00F71238">
        <w:rPr>
          <w:rFonts w:ascii="Tahoma" w:hAnsi="Tahoma" w:cs="Tahoma"/>
          <w:spacing w:val="1"/>
          <w:sz w:val="18"/>
          <w:szCs w:val="18"/>
        </w:rPr>
        <w:t xml:space="preserve"> </w:t>
      </w:r>
      <w:r w:rsidRPr="00F71238">
        <w:rPr>
          <w:rFonts w:ascii="Tahoma" w:hAnsi="Tahoma" w:cs="Tahoma"/>
          <w:sz w:val="18"/>
          <w:szCs w:val="18"/>
        </w:rPr>
        <w:t>vigor,</w:t>
      </w:r>
      <w:r w:rsidRPr="00F71238">
        <w:rPr>
          <w:rFonts w:ascii="Tahoma" w:hAnsi="Tahoma" w:cs="Tahoma"/>
          <w:spacing w:val="1"/>
          <w:sz w:val="18"/>
          <w:szCs w:val="18"/>
        </w:rPr>
        <w:t xml:space="preserve"> </w:t>
      </w:r>
      <w:r w:rsidRPr="00F71238">
        <w:rPr>
          <w:rFonts w:ascii="Tahoma" w:hAnsi="Tahoma" w:cs="Tahoma"/>
          <w:sz w:val="18"/>
          <w:szCs w:val="18"/>
        </w:rPr>
        <w:t>e,</w:t>
      </w:r>
      <w:r w:rsidRPr="00F71238">
        <w:rPr>
          <w:rFonts w:ascii="Tahoma" w:hAnsi="Tahoma" w:cs="Tahoma"/>
          <w:spacing w:val="1"/>
          <w:sz w:val="18"/>
          <w:szCs w:val="18"/>
        </w:rPr>
        <w:t xml:space="preserve"> </w:t>
      </w:r>
      <w:r w:rsidRPr="00F71238">
        <w:rPr>
          <w:rFonts w:ascii="Tahoma" w:hAnsi="Tahoma" w:cs="Tahoma"/>
          <w:sz w:val="18"/>
          <w:szCs w:val="18"/>
        </w:rPr>
        <w:t>quando</w:t>
      </w:r>
      <w:r w:rsidRPr="00F71238">
        <w:rPr>
          <w:rFonts w:ascii="Tahoma" w:hAnsi="Tahoma" w:cs="Tahoma"/>
          <w:spacing w:val="1"/>
          <w:sz w:val="18"/>
          <w:szCs w:val="18"/>
        </w:rPr>
        <w:t xml:space="preserve"> </w:t>
      </w:r>
      <w:r w:rsidRPr="00F71238">
        <w:rPr>
          <w:rFonts w:ascii="Tahoma" w:hAnsi="Tahoma" w:cs="Tahoma"/>
          <w:sz w:val="18"/>
          <w:szCs w:val="18"/>
        </w:rPr>
        <w:t>se</w:t>
      </w:r>
      <w:r w:rsidRPr="00F71238">
        <w:rPr>
          <w:rFonts w:ascii="Tahoma" w:hAnsi="Tahoma" w:cs="Tahoma"/>
          <w:spacing w:val="1"/>
          <w:sz w:val="18"/>
          <w:szCs w:val="18"/>
        </w:rPr>
        <w:t xml:space="preserve"> </w:t>
      </w:r>
      <w:r w:rsidRPr="00F71238">
        <w:rPr>
          <w:rFonts w:ascii="Tahoma" w:hAnsi="Tahoma" w:cs="Tahoma"/>
          <w:sz w:val="18"/>
          <w:szCs w:val="18"/>
        </w:rPr>
        <w:t>tratar</w:t>
      </w:r>
      <w:r w:rsidRPr="00F71238">
        <w:rPr>
          <w:rFonts w:ascii="Tahoma" w:hAnsi="Tahoma" w:cs="Tahoma"/>
          <w:spacing w:val="1"/>
          <w:sz w:val="18"/>
          <w:szCs w:val="18"/>
        </w:rPr>
        <w:t xml:space="preserve"> </w:t>
      </w:r>
      <w:r w:rsidRPr="00F71238">
        <w:rPr>
          <w:rFonts w:ascii="Tahoma" w:hAnsi="Tahoma" w:cs="Tahoma"/>
          <w:sz w:val="18"/>
          <w:szCs w:val="18"/>
        </w:rPr>
        <w:t>de</w:t>
      </w:r>
      <w:r w:rsidRPr="00F71238">
        <w:rPr>
          <w:rFonts w:ascii="Tahoma" w:hAnsi="Tahoma" w:cs="Tahoma"/>
          <w:spacing w:val="1"/>
          <w:sz w:val="18"/>
          <w:szCs w:val="18"/>
        </w:rPr>
        <w:t xml:space="preserve"> </w:t>
      </w:r>
      <w:r w:rsidRPr="00F71238">
        <w:rPr>
          <w:rFonts w:ascii="Tahoma" w:hAnsi="Tahoma" w:cs="Tahoma"/>
          <w:sz w:val="18"/>
          <w:szCs w:val="18"/>
        </w:rPr>
        <w:t>sociedade</w:t>
      </w:r>
      <w:r w:rsidRPr="00F71238">
        <w:rPr>
          <w:rFonts w:ascii="Tahoma" w:hAnsi="Tahoma" w:cs="Tahoma"/>
          <w:spacing w:val="1"/>
          <w:sz w:val="18"/>
          <w:szCs w:val="18"/>
        </w:rPr>
        <w:t xml:space="preserve"> </w:t>
      </w:r>
      <w:r w:rsidRPr="00F71238">
        <w:rPr>
          <w:rFonts w:ascii="Tahoma" w:hAnsi="Tahoma" w:cs="Tahoma"/>
          <w:sz w:val="18"/>
          <w:szCs w:val="18"/>
        </w:rPr>
        <w:lastRenderedPageBreak/>
        <w:t>anônima,</w:t>
      </w:r>
      <w:r w:rsidRPr="00F71238">
        <w:rPr>
          <w:rFonts w:ascii="Tahoma" w:hAnsi="Tahoma" w:cs="Tahoma"/>
          <w:spacing w:val="1"/>
          <w:sz w:val="18"/>
          <w:szCs w:val="18"/>
        </w:rPr>
        <w:t xml:space="preserve"> </w:t>
      </w:r>
      <w:r w:rsidRPr="00F71238">
        <w:rPr>
          <w:rFonts w:ascii="Tahoma" w:hAnsi="Tahoma" w:cs="Tahoma"/>
          <w:sz w:val="18"/>
          <w:szCs w:val="18"/>
        </w:rPr>
        <w:t>da</w:t>
      </w:r>
      <w:r w:rsidRPr="00F71238">
        <w:rPr>
          <w:rFonts w:ascii="Tahoma" w:hAnsi="Tahoma" w:cs="Tahoma"/>
          <w:spacing w:val="1"/>
          <w:sz w:val="18"/>
          <w:szCs w:val="18"/>
        </w:rPr>
        <w:t xml:space="preserve"> </w:t>
      </w:r>
      <w:r w:rsidRPr="00F71238">
        <w:rPr>
          <w:rFonts w:ascii="Tahoma" w:hAnsi="Tahoma" w:cs="Tahoma"/>
          <w:sz w:val="18"/>
          <w:szCs w:val="18"/>
        </w:rPr>
        <w:t>ata</w:t>
      </w:r>
      <w:r w:rsidRPr="00F71238">
        <w:rPr>
          <w:rFonts w:ascii="Tahoma" w:hAnsi="Tahoma" w:cs="Tahoma"/>
          <w:spacing w:val="1"/>
          <w:sz w:val="18"/>
          <w:szCs w:val="18"/>
        </w:rPr>
        <w:t xml:space="preserve"> </w:t>
      </w:r>
      <w:r w:rsidRPr="00F71238">
        <w:rPr>
          <w:rFonts w:ascii="Tahoma" w:hAnsi="Tahoma" w:cs="Tahoma"/>
          <w:sz w:val="18"/>
          <w:szCs w:val="18"/>
        </w:rPr>
        <w:t>de</w:t>
      </w:r>
      <w:r w:rsidRPr="00F71238">
        <w:rPr>
          <w:rFonts w:ascii="Tahoma" w:hAnsi="Tahoma" w:cs="Tahoma"/>
          <w:spacing w:val="1"/>
          <w:sz w:val="18"/>
          <w:szCs w:val="18"/>
        </w:rPr>
        <w:t xml:space="preserve"> </w:t>
      </w:r>
      <w:r w:rsidRPr="00F71238">
        <w:rPr>
          <w:rFonts w:ascii="Tahoma" w:hAnsi="Tahoma" w:cs="Tahoma"/>
          <w:sz w:val="18"/>
          <w:szCs w:val="18"/>
        </w:rPr>
        <w:t>nomeação</w:t>
      </w:r>
      <w:r w:rsidRPr="00F71238">
        <w:rPr>
          <w:rFonts w:ascii="Tahoma" w:hAnsi="Tahoma" w:cs="Tahoma"/>
          <w:spacing w:val="1"/>
          <w:sz w:val="18"/>
          <w:szCs w:val="18"/>
        </w:rPr>
        <w:t xml:space="preserve"> </w:t>
      </w:r>
      <w:r w:rsidRPr="00F71238">
        <w:rPr>
          <w:rFonts w:ascii="Tahoma" w:hAnsi="Tahoma" w:cs="Tahoma"/>
          <w:sz w:val="18"/>
          <w:szCs w:val="18"/>
        </w:rPr>
        <w:t>do</w:t>
      </w:r>
      <w:r w:rsidRPr="00F71238">
        <w:rPr>
          <w:rFonts w:ascii="Tahoma" w:hAnsi="Tahoma" w:cs="Tahoma"/>
          <w:spacing w:val="1"/>
          <w:sz w:val="18"/>
          <w:szCs w:val="18"/>
        </w:rPr>
        <w:t xml:space="preserve"> </w:t>
      </w:r>
      <w:r w:rsidRPr="00F71238">
        <w:rPr>
          <w:rFonts w:ascii="Tahoma" w:hAnsi="Tahoma" w:cs="Tahoma"/>
          <w:sz w:val="18"/>
          <w:szCs w:val="18"/>
        </w:rPr>
        <w:t>signatário.</w:t>
      </w:r>
    </w:p>
    <w:p w14:paraId="712978BF" w14:textId="1564732B" w:rsidR="00F61EE9" w:rsidRPr="00F71238" w:rsidRDefault="008F2A17" w:rsidP="00F71238">
      <w:pPr>
        <w:pStyle w:val="PargrafodaLista"/>
        <w:numPr>
          <w:ilvl w:val="1"/>
          <w:numId w:val="38"/>
        </w:numPr>
        <w:tabs>
          <w:tab w:val="left" w:pos="567"/>
          <w:tab w:val="left" w:pos="1299"/>
        </w:tabs>
        <w:ind w:left="0" w:right="3" w:firstLine="0"/>
        <w:rPr>
          <w:rFonts w:ascii="Tahoma" w:hAnsi="Tahoma" w:cs="Tahoma"/>
          <w:sz w:val="18"/>
          <w:szCs w:val="18"/>
        </w:rPr>
      </w:pPr>
      <w:r w:rsidRPr="00F71238">
        <w:rPr>
          <w:rFonts w:ascii="Tahoma" w:hAnsi="Tahoma" w:cs="Tahoma"/>
          <w:sz w:val="18"/>
          <w:szCs w:val="18"/>
        </w:rPr>
        <w:t>Em</w:t>
      </w:r>
      <w:r w:rsidRPr="00F71238">
        <w:rPr>
          <w:rFonts w:ascii="Tahoma" w:hAnsi="Tahoma" w:cs="Tahoma"/>
          <w:spacing w:val="1"/>
          <w:sz w:val="18"/>
          <w:szCs w:val="18"/>
        </w:rPr>
        <w:t xml:space="preserve"> </w:t>
      </w:r>
      <w:r w:rsidRPr="00F71238">
        <w:rPr>
          <w:rFonts w:ascii="Tahoma" w:hAnsi="Tahoma" w:cs="Tahoma"/>
          <w:sz w:val="18"/>
          <w:szCs w:val="18"/>
        </w:rPr>
        <w:t>sendo</w:t>
      </w:r>
      <w:r w:rsidRPr="00F71238">
        <w:rPr>
          <w:rFonts w:ascii="Tahoma" w:hAnsi="Tahoma" w:cs="Tahoma"/>
          <w:spacing w:val="1"/>
          <w:sz w:val="18"/>
          <w:szCs w:val="18"/>
        </w:rPr>
        <w:t xml:space="preserve"> </w:t>
      </w:r>
      <w:r w:rsidRPr="00F71238">
        <w:rPr>
          <w:rFonts w:ascii="Tahoma" w:hAnsi="Tahoma" w:cs="Tahoma"/>
          <w:sz w:val="18"/>
          <w:szCs w:val="18"/>
        </w:rPr>
        <w:t>sócio,</w:t>
      </w:r>
      <w:r w:rsidRPr="00F71238">
        <w:rPr>
          <w:rFonts w:ascii="Tahoma" w:hAnsi="Tahoma" w:cs="Tahoma"/>
          <w:spacing w:val="1"/>
          <w:sz w:val="18"/>
          <w:szCs w:val="18"/>
        </w:rPr>
        <w:t xml:space="preserve"> </w:t>
      </w:r>
      <w:r w:rsidRPr="00F71238">
        <w:rPr>
          <w:rFonts w:ascii="Tahoma" w:hAnsi="Tahoma" w:cs="Tahoma"/>
          <w:sz w:val="18"/>
          <w:szCs w:val="18"/>
        </w:rPr>
        <w:t>proprietário,</w:t>
      </w:r>
      <w:r w:rsidRPr="00F71238">
        <w:rPr>
          <w:rFonts w:ascii="Tahoma" w:hAnsi="Tahoma" w:cs="Tahoma"/>
          <w:spacing w:val="1"/>
          <w:sz w:val="18"/>
          <w:szCs w:val="18"/>
        </w:rPr>
        <w:t xml:space="preserve"> </w:t>
      </w:r>
      <w:r w:rsidRPr="00F71238">
        <w:rPr>
          <w:rFonts w:ascii="Tahoma" w:hAnsi="Tahoma" w:cs="Tahoma"/>
          <w:sz w:val="18"/>
          <w:szCs w:val="18"/>
        </w:rPr>
        <w:t>dirigente (ou</w:t>
      </w:r>
      <w:r w:rsidRPr="00F71238">
        <w:rPr>
          <w:rFonts w:ascii="Tahoma" w:hAnsi="Tahoma" w:cs="Tahoma"/>
          <w:spacing w:val="1"/>
          <w:sz w:val="18"/>
          <w:szCs w:val="18"/>
        </w:rPr>
        <w:t xml:space="preserve"> </w:t>
      </w:r>
      <w:r w:rsidRPr="00F71238">
        <w:rPr>
          <w:rFonts w:ascii="Tahoma" w:hAnsi="Tahoma" w:cs="Tahoma"/>
          <w:sz w:val="18"/>
          <w:szCs w:val="18"/>
        </w:rPr>
        <w:t>assemelhado)</w:t>
      </w:r>
      <w:r w:rsidRPr="00F71238">
        <w:rPr>
          <w:rFonts w:ascii="Tahoma" w:hAnsi="Tahoma" w:cs="Tahoma"/>
          <w:spacing w:val="1"/>
          <w:sz w:val="18"/>
          <w:szCs w:val="18"/>
        </w:rPr>
        <w:t xml:space="preserve"> </w:t>
      </w:r>
      <w:r w:rsidRPr="00F71238">
        <w:rPr>
          <w:rFonts w:ascii="Tahoma" w:hAnsi="Tahoma" w:cs="Tahoma"/>
          <w:sz w:val="18"/>
          <w:szCs w:val="18"/>
        </w:rPr>
        <w:t>da empresa</w:t>
      </w:r>
      <w:r w:rsidRPr="00F71238">
        <w:rPr>
          <w:rFonts w:ascii="Tahoma" w:hAnsi="Tahoma" w:cs="Tahoma"/>
          <w:spacing w:val="1"/>
          <w:sz w:val="18"/>
          <w:szCs w:val="18"/>
        </w:rPr>
        <w:t xml:space="preserve"> </w:t>
      </w:r>
      <w:r w:rsidRPr="00F71238">
        <w:rPr>
          <w:rFonts w:ascii="Tahoma" w:hAnsi="Tahoma" w:cs="Tahoma"/>
          <w:sz w:val="18"/>
          <w:szCs w:val="18"/>
        </w:rPr>
        <w:t>licitante,</w:t>
      </w:r>
      <w:r w:rsidRPr="00F71238">
        <w:rPr>
          <w:rFonts w:ascii="Tahoma" w:hAnsi="Tahoma" w:cs="Tahoma"/>
          <w:spacing w:val="1"/>
          <w:sz w:val="18"/>
          <w:szCs w:val="18"/>
        </w:rPr>
        <w:t xml:space="preserve"> </w:t>
      </w:r>
      <w:r w:rsidRPr="00F71238">
        <w:rPr>
          <w:rFonts w:ascii="Tahoma" w:hAnsi="Tahoma" w:cs="Tahoma"/>
          <w:sz w:val="18"/>
          <w:szCs w:val="18"/>
        </w:rPr>
        <w:t>deverá</w:t>
      </w:r>
      <w:r w:rsidRPr="00F71238">
        <w:rPr>
          <w:rFonts w:ascii="Tahoma" w:hAnsi="Tahoma" w:cs="Tahoma"/>
          <w:spacing w:val="1"/>
          <w:sz w:val="18"/>
          <w:szCs w:val="18"/>
        </w:rPr>
        <w:t xml:space="preserve"> </w:t>
      </w:r>
      <w:r w:rsidRPr="00F71238">
        <w:rPr>
          <w:rFonts w:ascii="Tahoma" w:hAnsi="Tahoma" w:cs="Tahoma"/>
          <w:sz w:val="18"/>
          <w:szCs w:val="18"/>
        </w:rPr>
        <w:t>apresentar cópia do respectivo Estatuto ou Contrato Social, no qual estejam expressos seus</w:t>
      </w:r>
      <w:r w:rsidRPr="00F71238">
        <w:rPr>
          <w:rFonts w:ascii="Tahoma" w:hAnsi="Tahoma" w:cs="Tahoma"/>
          <w:spacing w:val="1"/>
          <w:sz w:val="18"/>
          <w:szCs w:val="18"/>
        </w:rPr>
        <w:t xml:space="preserve"> </w:t>
      </w:r>
      <w:r w:rsidRPr="00F71238">
        <w:rPr>
          <w:rFonts w:ascii="Tahoma" w:hAnsi="Tahoma" w:cs="Tahoma"/>
          <w:sz w:val="18"/>
          <w:szCs w:val="18"/>
        </w:rPr>
        <w:t>poderes</w:t>
      </w:r>
      <w:r w:rsidRPr="00F71238">
        <w:rPr>
          <w:rFonts w:ascii="Tahoma" w:hAnsi="Tahoma" w:cs="Tahoma"/>
          <w:spacing w:val="1"/>
          <w:sz w:val="18"/>
          <w:szCs w:val="18"/>
        </w:rPr>
        <w:t xml:space="preserve"> </w:t>
      </w:r>
      <w:r w:rsidRPr="00F71238">
        <w:rPr>
          <w:rFonts w:ascii="Tahoma" w:hAnsi="Tahoma" w:cs="Tahoma"/>
          <w:sz w:val="18"/>
          <w:szCs w:val="18"/>
        </w:rPr>
        <w:t>para</w:t>
      </w:r>
      <w:r w:rsidRPr="00F71238">
        <w:rPr>
          <w:rFonts w:ascii="Tahoma" w:hAnsi="Tahoma" w:cs="Tahoma"/>
          <w:spacing w:val="1"/>
          <w:sz w:val="18"/>
          <w:szCs w:val="18"/>
        </w:rPr>
        <w:t xml:space="preserve"> </w:t>
      </w:r>
      <w:r w:rsidRPr="00F71238">
        <w:rPr>
          <w:rFonts w:ascii="Tahoma" w:hAnsi="Tahoma" w:cs="Tahoma"/>
          <w:sz w:val="18"/>
          <w:szCs w:val="18"/>
        </w:rPr>
        <w:t>exercer</w:t>
      </w:r>
      <w:r w:rsidRPr="00F71238">
        <w:rPr>
          <w:rFonts w:ascii="Tahoma" w:hAnsi="Tahoma" w:cs="Tahoma"/>
          <w:spacing w:val="3"/>
          <w:sz w:val="18"/>
          <w:szCs w:val="18"/>
        </w:rPr>
        <w:t xml:space="preserve"> </w:t>
      </w:r>
      <w:r w:rsidRPr="00F71238">
        <w:rPr>
          <w:rFonts w:ascii="Tahoma" w:hAnsi="Tahoma" w:cs="Tahoma"/>
          <w:sz w:val="18"/>
          <w:szCs w:val="18"/>
        </w:rPr>
        <w:t>direitos</w:t>
      </w:r>
      <w:r w:rsidRPr="00F71238">
        <w:rPr>
          <w:rFonts w:ascii="Tahoma" w:hAnsi="Tahoma" w:cs="Tahoma"/>
          <w:spacing w:val="1"/>
          <w:sz w:val="18"/>
          <w:szCs w:val="18"/>
        </w:rPr>
        <w:t xml:space="preserve"> </w:t>
      </w:r>
      <w:r w:rsidRPr="00F71238">
        <w:rPr>
          <w:rFonts w:ascii="Tahoma" w:hAnsi="Tahoma" w:cs="Tahoma"/>
          <w:sz w:val="18"/>
          <w:szCs w:val="18"/>
        </w:rPr>
        <w:t>e</w:t>
      </w:r>
      <w:r w:rsidRPr="00F71238">
        <w:rPr>
          <w:rFonts w:ascii="Tahoma" w:hAnsi="Tahoma" w:cs="Tahoma"/>
          <w:spacing w:val="3"/>
          <w:sz w:val="18"/>
          <w:szCs w:val="18"/>
        </w:rPr>
        <w:t xml:space="preserve"> </w:t>
      </w:r>
      <w:r w:rsidRPr="00F71238">
        <w:rPr>
          <w:rFonts w:ascii="Tahoma" w:hAnsi="Tahoma" w:cs="Tahoma"/>
          <w:sz w:val="18"/>
          <w:szCs w:val="18"/>
        </w:rPr>
        <w:t>assumir</w:t>
      </w:r>
      <w:r w:rsidRPr="00F71238">
        <w:rPr>
          <w:rFonts w:ascii="Tahoma" w:hAnsi="Tahoma" w:cs="Tahoma"/>
          <w:spacing w:val="3"/>
          <w:sz w:val="18"/>
          <w:szCs w:val="18"/>
        </w:rPr>
        <w:t xml:space="preserve"> </w:t>
      </w:r>
      <w:r w:rsidRPr="00F71238">
        <w:rPr>
          <w:rFonts w:ascii="Tahoma" w:hAnsi="Tahoma" w:cs="Tahoma"/>
          <w:sz w:val="18"/>
          <w:szCs w:val="18"/>
        </w:rPr>
        <w:t>obrigações</w:t>
      </w:r>
      <w:r w:rsidRPr="00F71238">
        <w:rPr>
          <w:rFonts w:ascii="Tahoma" w:hAnsi="Tahoma" w:cs="Tahoma"/>
          <w:spacing w:val="1"/>
          <w:sz w:val="18"/>
          <w:szCs w:val="18"/>
        </w:rPr>
        <w:t xml:space="preserve"> </w:t>
      </w:r>
      <w:r w:rsidRPr="00F71238">
        <w:rPr>
          <w:rFonts w:ascii="Tahoma" w:hAnsi="Tahoma" w:cs="Tahoma"/>
          <w:sz w:val="18"/>
          <w:szCs w:val="18"/>
        </w:rPr>
        <w:t>em</w:t>
      </w:r>
      <w:r w:rsidRPr="00F71238">
        <w:rPr>
          <w:rFonts w:ascii="Tahoma" w:hAnsi="Tahoma" w:cs="Tahoma"/>
          <w:spacing w:val="1"/>
          <w:sz w:val="18"/>
          <w:szCs w:val="18"/>
        </w:rPr>
        <w:t xml:space="preserve"> </w:t>
      </w:r>
      <w:r w:rsidRPr="00F71238">
        <w:rPr>
          <w:rFonts w:ascii="Tahoma" w:hAnsi="Tahoma" w:cs="Tahoma"/>
          <w:sz w:val="18"/>
          <w:szCs w:val="18"/>
        </w:rPr>
        <w:t>decorrência</w:t>
      </w:r>
      <w:r w:rsidRPr="00F71238">
        <w:rPr>
          <w:rFonts w:ascii="Tahoma" w:hAnsi="Tahoma" w:cs="Tahoma"/>
          <w:spacing w:val="1"/>
          <w:sz w:val="18"/>
          <w:szCs w:val="18"/>
        </w:rPr>
        <w:t xml:space="preserve"> </w:t>
      </w:r>
      <w:r w:rsidRPr="00F71238">
        <w:rPr>
          <w:rFonts w:ascii="Tahoma" w:hAnsi="Tahoma" w:cs="Tahoma"/>
          <w:sz w:val="18"/>
          <w:szCs w:val="18"/>
        </w:rPr>
        <w:t>de</w:t>
      </w:r>
      <w:r w:rsidRPr="00F71238">
        <w:rPr>
          <w:rFonts w:ascii="Tahoma" w:hAnsi="Tahoma" w:cs="Tahoma"/>
          <w:spacing w:val="-1"/>
          <w:sz w:val="18"/>
          <w:szCs w:val="18"/>
        </w:rPr>
        <w:t xml:space="preserve"> </w:t>
      </w:r>
      <w:r w:rsidRPr="00F71238">
        <w:rPr>
          <w:rFonts w:ascii="Tahoma" w:hAnsi="Tahoma" w:cs="Tahoma"/>
          <w:sz w:val="18"/>
          <w:szCs w:val="18"/>
        </w:rPr>
        <w:t>tal</w:t>
      </w:r>
      <w:r w:rsidRPr="00F71238">
        <w:rPr>
          <w:rFonts w:ascii="Tahoma" w:hAnsi="Tahoma" w:cs="Tahoma"/>
          <w:spacing w:val="1"/>
          <w:sz w:val="18"/>
          <w:szCs w:val="18"/>
        </w:rPr>
        <w:t xml:space="preserve"> </w:t>
      </w:r>
      <w:r w:rsidRPr="00F71238">
        <w:rPr>
          <w:rFonts w:ascii="Tahoma" w:hAnsi="Tahoma" w:cs="Tahoma"/>
          <w:sz w:val="18"/>
          <w:szCs w:val="18"/>
        </w:rPr>
        <w:t>investidura.</w:t>
      </w:r>
    </w:p>
    <w:p w14:paraId="5F0A2C93" w14:textId="0C22AE6C" w:rsidR="00F61EE9" w:rsidRPr="00F71238" w:rsidRDefault="008F2A17" w:rsidP="00F71238">
      <w:pPr>
        <w:pStyle w:val="PargrafodaLista"/>
        <w:numPr>
          <w:ilvl w:val="1"/>
          <w:numId w:val="38"/>
        </w:numPr>
        <w:tabs>
          <w:tab w:val="left" w:pos="567"/>
          <w:tab w:val="left" w:pos="1267"/>
        </w:tabs>
        <w:ind w:left="0" w:right="3" w:firstLine="0"/>
        <w:rPr>
          <w:rFonts w:ascii="Tahoma" w:hAnsi="Tahoma" w:cs="Tahoma"/>
          <w:sz w:val="18"/>
          <w:szCs w:val="18"/>
        </w:rPr>
      </w:pPr>
      <w:r w:rsidRPr="00F71238">
        <w:rPr>
          <w:rFonts w:ascii="Tahoma" w:hAnsi="Tahoma" w:cs="Tahoma"/>
          <w:sz w:val="18"/>
          <w:szCs w:val="18"/>
        </w:rPr>
        <w:t>A chave de identificação e a senha poderão ser utilizadas em qualquer pregão eletrônico,</w:t>
      </w:r>
      <w:r w:rsidRPr="00F71238">
        <w:rPr>
          <w:rFonts w:ascii="Tahoma" w:hAnsi="Tahoma" w:cs="Tahoma"/>
          <w:spacing w:val="1"/>
          <w:sz w:val="18"/>
          <w:szCs w:val="18"/>
        </w:rPr>
        <w:t xml:space="preserve"> </w:t>
      </w:r>
      <w:r w:rsidRPr="00F71238">
        <w:rPr>
          <w:rFonts w:ascii="Tahoma" w:hAnsi="Tahoma" w:cs="Tahoma"/>
          <w:sz w:val="18"/>
          <w:szCs w:val="18"/>
        </w:rPr>
        <w:t>salvo quando canceladas por solicitação do credenciado ou por iniciativa da Bolsa de Licitações e</w:t>
      </w:r>
      <w:r w:rsidRPr="00F71238">
        <w:rPr>
          <w:rFonts w:ascii="Tahoma" w:hAnsi="Tahoma" w:cs="Tahoma"/>
          <w:spacing w:val="1"/>
          <w:sz w:val="18"/>
          <w:szCs w:val="18"/>
        </w:rPr>
        <w:t xml:space="preserve"> </w:t>
      </w:r>
      <w:r w:rsidRPr="00F71238">
        <w:rPr>
          <w:rFonts w:ascii="Tahoma" w:hAnsi="Tahoma" w:cs="Tahoma"/>
          <w:sz w:val="18"/>
          <w:szCs w:val="18"/>
        </w:rPr>
        <w:t>Leilões,</w:t>
      </w:r>
      <w:r w:rsidRPr="00F71238">
        <w:rPr>
          <w:rFonts w:ascii="Tahoma" w:hAnsi="Tahoma" w:cs="Tahoma"/>
          <w:spacing w:val="3"/>
          <w:sz w:val="18"/>
          <w:szCs w:val="18"/>
        </w:rPr>
        <w:t xml:space="preserve"> </w:t>
      </w:r>
      <w:r w:rsidRPr="00F71238">
        <w:rPr>
          <w:rFonts w:ascii="Tahoma" w:hAnsi="Tahoma" w:cs="Tahoma"/>
          <w:sz w:val="18"/>
          <w:szCs w:val="18"/>
        </w:rPr>
        <w:t>devidamente</w:t>
      </w:r>
      <w:r w:rsidRPr="00F71238">
        <w:rPr>
          <w:rFonts w:ascii="Tahoma" w:hAnsi="Tahoma" w:cs="Tahoma"/>
          <w:spacing w:val="1"/>
          <w:sz w:val="18"/>
          <w:szCs w:val="18"/>
        </w:rPr>
        <w:t xml:space="preserve"> </w:t>
      </w:r>
      <w:r w:rsidRPr="00F71238">
        <w:rPr>
          <w:rFonts w:ascii="Tahoma" w:hAnsi="Tahoma" w:cs="Tahoma"/>
          <w:sz w:val="18"/>
          <w:szCs w:val="18"/>
        </w:rPr>
        <w:t>justificado.</w:t>
      </w:r>
    </w:p>
    <w:p w14:paraId="245CE08A" w14:textId="320B0DFB" w:rsidR="00F61EE9" w:rsidRPr="00F71238" w:rsidRDefault="008F2A17" w:rsidP="00F71238">
      <w:pPr>
        <w:pStyle w:val="PargrafodaLista"/>
        <w:numPr>
          <w:ilvl w:val="1"/>
          <w:numId w:val="38"/>
        </w:numPr>
        <w:tabs>
          <w:tab w:val="left" w:pos="567"/>
          <w:tab w:val="left" w:pos="1294"/>
        </w:tabs>
        <w:ind w:left="0" w:right="3" w:firstLine="0"/>
        <w:rPr>
          <w:rFonts w:ascii="Tahoma" w:hAnsi="Tahoma" w:cs="Tahoma"/>
          <w:sz w:val="18"/>
          <w:szCs w:val="18"/>
        </w:rPr>
      </w:pPr>
      <w:r w:rsidRPr="00F71238">
        <w:rPr>
          <w:rFonts w:ascii="Tahoma" w:hAnsi="Tahoma" w:cs="Tahoma"/>
          <w:sz w:val="18"/>
          <w:szCs w:val="18"/>
        </w:rPr>
        <w:t>É de exclusiva responsabilidade do usuário o sigilo da senha, bem como seu uso em</w:t>
      </w:r>
      <w:r w:rsidRPr="00F71238">
        <w:rPr>
          <w:rFonts w:ascii="Tahoma" w:hAnsi="Tahoma" w:cs="Tahoma"/>
          <w:spacing w:val="1"/>
          <w:sz w:val="18"/>
          <w:szCs w:val="18"/>
        </w:rPr>
        <w:t xml:space="preserve"> </w:t>
      </w:r>
      <w:r w:rsidRPr="00F71238">
        <w:rPr>
          <w:rFonts w:ascii="Tahoma" w:hAnsi="Tahoma" w:cs="Tahoma"/>
          <w:sz w:val="18"/>
          <w:szCs w:val="18"/>
        </w:rPr>
        <w:t>qualquer transação efetuada diretamente ou por seu representante, não cabendo a Bolsa de</w:t>
      </w:r>
      <w:r w:rsidRPr="00F71238">
        <w:rPr>
          <w:rFonts w:ascii="Tahoma" w:hAnsi="Tahoma" w:cs="Tahoma"/>
          <w:spacing w:val="1"/>
          <w:sz w:val="18"/>
          <w:szCs w:val="18"/>
        </w:rPr>
        <w:t xml:space="preserve"> </w:t>
      </w:r>
      <w:r w:rsidRPr="00F71238">
        <w:rPr>
          <w:rFonts w:ascii="Tahoma" w:hAnsi="Tahoma" w:cs="Tahoma"/>
          <w:sz w:val="18"/>
          <w:szCs w:val="18"/>
        </w:rPr>
        <w:t xml:space="preserve">Licitações e Leilões ou à Prefeitura Municipal de </w:t>
      </w:r>
      <w:r w:rsidR="009A468F" w:rsidRPr="00F71238">
        <w:rPr>
          <w:rFonts w:ascii="Tahoma" w:hAnsi="Tahoma" w:cs="Tahoma"/>
          <w:sz w:val="18"/>
          <w:szCs w:val="18"/>
        </w:rPr>
        <w:t>NOVA BANDEIRANTES/MT</w:t>
      </w:r>
      <w:r w:rsidRPr="00F71238">
        <w:rPr>
          <w:rFonts w:ascii="Tahoma" w:hAnsi="Tahoma" w:cs="Tahoma"/>
          <w:sz w:val="18"/>
          <w:szCs w:val="18"/>
        </w:rPr>
        <w:t xml:space="preserve"> a responsabilidade</w:t>
      </w:r>
      <w:r w:rsidRPr="00F71238">
        <w:rPr>
          <w:rFonts w:ascii="Tahoma" w:hAnsi="Tahoma" w:cs="Tahoma"/>
          <w:spacing w:val="1"/>
          <w:sz w:val="18"/>
          <w:szCs w:val="18"/>
        </w:rPr>
        <w:t xml:space="preserve"> </w:t>
      </w:r>
      <w:r w:rsidRPr="00F71238">
        <w:rPr>
          <w:rFonts w:ascii="Tahoma" w:hAnsi="Tahoma" w:cs="Tahoma"/>
          <w:sz w:val="18"/>
          <w:szCs w:val="18"/>
        </w:rPr>
        <w:t>por</w:t>
      </w:r>
      <w:r w:rsidRPr="00F71238">
        <w:rPr>
          <w:rFonts w:ascii="Tahoma" w:hAnsi="Tahoma" w:cs="Tahoma"/>
          <w:spacing w:val="3"/>
          <w:sz w:val="18"/>
          <w:szCs w:val="18"/>
        </w:rPr>
        <w:t xml:space="preserve"> </w:t>
      </w:r>
      <w:r w:rsidRPr="00F71238">
        <w:rPr>
          <w:rFonts w:ascii="Tahoma" w:hAnsi="Tahoma" w:cs="Tahoma"/>
          <w:sz w:val="18"/>
          <w:szCs w:val="18"/>
        </w:rPr>
        <w:t>eventuais</w:t>
      </w:r>
      <w:r w:rsidRPr="00F71238">
        <w:rPr>
          <w:rFonts w:ascii="Tahoma" w:hAnsi="Tahoma" w:cs="Tahoma"/>
          <w:spacing w:val="2"/>
          <w:sz w:val="18"/>
          <w:szCs w:val="18"/>
        </w:rPr>
        <w:t xml:space="preserve"> </w:t>
      </w:r>
      <w:r w:rsidRPr="00F71238">
        <w:rPr>
          <w:rFonts w:ascii="Tahoma" w:hAnsi="Tahoma" w:cs="Tahoma"/>
          <w:sz w:val="18"/>
          <w:szCs w:val="18"/>
        </w:rPr>
        <w:t>danos</w:t>
      </w:r>
      <w:r w:rsidRPr="00F71238">
        <w:rPr>
          <w:rFonts w:ascii="Tahoma" w:hAnsi="Tahoma" w:cs="Tahoma"/>
          <w:spacing w:val="1"/>
          <w:sz w:val="18"/>
          <w:szCs w:val="18"/>
        </w:rPr>
        <w:t xml:space="preserve"> </w:t>
      </w:r>
      <w:r w:rsidRPr="00F71238">
        <w:rPr>
          <w:rFonts w:ascii="Tahoma" w:hAnsi="Tahoma" w:cs="Tahoma"/>
          <w:sz w:val="18"/>
          <w:szCs w:val="18"/>
        </w:rPr>
        <w:t>decorrentes</w:t>
      </w:r>
      <w:r w:rsidRPr="00F71238">
        <w:rPr>
          <w:rFonts w:ascii="Tahoma" w:hAnsi="Tahoma" w:cs="Tahoma"/>
          <w:spacing w:val="1"/>
          <w:sz w:val="18"/>
          <w:szCs w:val="18"/>
        </w:rPr>
        <w:t xml:space="preserve"> </w:t>
      </w:r>
      <w:r w:rsidRPr="00F71238">
        <w:rPr>
          <w:rFonts w:ascii="Tahoma" w:hAnsi="Tahoma" w:cs="Tahoma"/>
          <w:sz w:val="18"/>
          <w:szCs w:val="18"/>
        </w:rPr>
        <w:t>de</w:t>
      </w:r>
      <w:r w:rsidRPr="00F71238">
        <w:rPr>
          <w:rFonts w:ascii="Tahoma" w:hAnsi="Tahoma" w:cs="Tahoma"/>
          <w:spacing w:val="1"/>
          <w:sz w:val="18"/>
          <w:szCs w:val="18"/>
        </w:rPr>
        <w:t xml:space="preserve"> </w:t>
      </w:r>
      <w:r w:rsidRPr="00F71238">
        <w:rPr>
          <w:rFonts w:ascii="Tahoma" w:hAnsi="Tahoma" w:cs="Tahoma"/>
          <w:sz w:val="18"/>
          <w:szCs w:val="18"/>
        </w:rPr>
        <w:t>uso</w:t>
      </w:r>
      <w:r w:rsidRPr="00F71238">
        <w:rPr>
          <w:rFonts w:ascii="Tahoma" w:hAnsi="Tahoma" w:cs="Tahoma"/>
          <w:spacing w:val="-1"/>
          <w:sz w:val="18"/>
          <w:szCs w:val="18"/>
        </w:rPr>
        <w:t xml:space="preserve"> </w:t>
      </w:r>
      <w:r w:rsidRPr="00F71238">
        <w:rPr>
          <w:rFonts w:ascii="Tahoma" w:hAnsi="Tahoma" w:cs="Tahoma"/>
          <w:sz w:val="18"/>
          <w:szCs w:val="18"/>
        </w:rPr>
        <w:t>indevido</w:t>
      </w:r>
      <w:r w:rsidRPr="00F71238">
        <w:rPr>
          <w:rFonts w:ascii="Tahoma" w:hAnsi="Tahoma" w:cs="Tahoma"/>
          <w:spacing w:val="4"/>
          <w:sz w:val="18"/>
          <w:szCs w:val="18"/>
        </w:rPr>
        <w:t xml:space="preserve"> </w:t>
      </w:r>
      <w:r w:rsidRPr="00F71238">
        <w:rPr>
          <w:rFonts w:ascii="Tahoma" w:hAnsi="Tahoma" w:cs="Tahoma"/>
          <w:sz w:val="18"/>
          <w:szCs w:val="18"/>
        </w:rPr>
        <w:t>da</w:t>
      </w:r>
      <w:r w:rsidRPr="00F71238">
        <w:rPr>
          <w:rFonts w:ascii="Tahoma" w:hAnsi="Tahoma" w:cs="Tahoma"/>
          <w:spacing w:val="3"/>
          <w:sz w:val="18"/>
          <w:szCs w:val="18"/>
        </w:rPr>
        <w:t xml:space="preserve"> </w:t>
      </w:r>
      <w:r w:rsidRPr="00F71238">
        <w:rPr>
          <w:rFonts w:ascii="Tahoma" w:hAnsi="Tahoma" w:cs="Tahoma"/>
          <w:sz w:val="18"/>
          <w:szCs w:val="18"/>
        </w:rPr>
        <w:t>senha,</w:t>
      </w:r>
      <w:r w:rsidRPr="00F71238">
        <w:rPr>
          <w:rFonts w:ascii="Tahoma" w:hAnsi="Tahoma" w:cs="Tahoma"/>
          <w:spacing w:val="3"/>
          <w:sz w:val="18"/>
          <w:szCs w:val="18"/>
        </w:rPr>
        <w:t xml:space="preserve"> </w:t>
      </w:r>
      <w:r w:rsidRPr="00F71238">
        <w:rPr>
          <w:rFonts w:ascii="Tahoma" w:hAnsi="Tahoma" w:cs="Tahoma"/>
          <w:sz w:val="18"/>
          <w:szCs w:val="18"/>
        </w:rPr>
        <w:t>ainda</w:t>
      </w:r>
      <w:r w:rsidRPr="00F71238">
        <w:rPr>
          <w:rFonts w:ascii="Tahoma" w:hAnsi="Tahoma" w:cs="Tahoma"/>
          <w:spacing w:val="-2"/>
          <w:sz w:val="18"/>
          <w:szCs w:val="18"/>
        </w:rPr>
        <w:t xml:space="preserve"> </w:t>
      </w:r>
      <w:r w:rsidRPr="00F71238">
        <w:rPr>
          <w:rFonts w:ascii="Tahoma" w:hAnsi="Tahoma" w:cs="Tahoma"/>
          <w:sz w:val="18"/>
          <w:szCs w:val="18"/>
        </w:rPr>
        <w:t>que</w:t>
      </w:r>
      <w:r w:rsidRPr="00F71238">
        <w:rPr>
          <w:rFonts w:ascii="Tahoma" w:hAnsi="Tahoma" w:cs="Tahoma"/>
          <w:spacing w:val="2"/>
          <w:sz w:val="18"/>
          <w:szCs w:val="18"/>
        </w:rPr>
        <w:t xml:space="preserve"> </w:t>
      </w:r>
      <w:r w:rsidRPr="00F71238">
        <w:rPr>
          <w:rFonts w:ascii="Tahoma" w:hAnsi="Tahoma" w:cs="Tahoma"/>
          <w:sz w:val="18"/>
          <w:szCs w:val="18"/>
        </w:rPr>
        <w:t>por</w:t>
      </w:r>
      <w:r w:rsidRPr="00F71238">
        <w:rPr>
          <w:rFonts w:ascii="Tahoma" w:hAnsi="Tahoma" w:cs="Tahoma"/>
          <w:spacing w:val="2"/>
          <w:sz w:val="18"/>
          <w:szCs w:val="18"/>
        </w:rPr>
        <w:t xml:space="preserve"> </w:t>
      </w:r>
      <w:r w:rsidRPr="00F71238">
        <w:rPr>
          <w:rFonts w:ascii="Tahoma" w:hAnsi="Tahoma" w:cs="Tahoma"/>
          <w:sz w:val="18"/>
          <w:szCs w:val="18"/>
        </w:rPr>
        <w:t>terceiros.</w:t>
      </w:r>
    </w:p>
    <w:p w14:paraId="51C4416D" w14:textId="19BA4DBB" w:rsidR="00F61EE9" w:rsidRPr="00F71238" w:rsidRDefault="008F2A17" w:rsidP="00556873">
      <w:pPr>
        <w:pStyle w:val="PargrafodaLista"/>
        <w:numPr>
          <w:ilvl w:val="1"/>
          <w:numId w:val="38"/>
        </w:numPr>
        <w:tabs>
          <w:tab w:val="left" w:pos="567"/>
          <w:tab w:val="left" w:pos="1263"/>
        </w:tabs>
        <w:ind w:left="0" w:right="3" w:firstLine="0"/>
        <w:rPr>
          <w:rFonts w:ascii="Tahoma" w:hAnsi="Tahoma" w:cs="Tahoma"/>
          <w:b/>
          <w:sz w:val="18"/>
          <w:szCs w:val="18"/>
        </w:rPr>
      </w:pPr>
      <w:r w:rsidRPr="00F71238">
        <w:rPr>
          <w:rFonts w:ascii="Tahoma" w:hAnsi="Tahoma" w:cs="Tahoma"/>
          <w:sz w:val="18"/>
          <w:szCs w:val="18"/>
        </w:rPr>
        <w:t>O credenciamento da LICITANTE e de seu representante legal junto ao sistema eletrônico</w:t>
      </w:r>
      <w:r w:rsidRPr="00F71238">
        <w:rPr>
          <w:rFonts w:ascii="Tahoma" w:hAnsi="Tahoma" w:cs="Tahoma"/>
          <w:spacing w:val="1"/>
          <w:sz w:val="18"/>
          <w:szCs w:val="18"/>
        </w:rPr>
        <w:t xml:space="preserve"> </w:t>
      </w:r>
      <w:r w:rsidRPr="00F71238">
        <w:rPr>
          <w:rFonts w:ascii="Tahoma" w:hAnsi="Tahoma" w:cs="Tahoma"/>
          <w:sz w:val="18"/>
          <w:szCs w:val="18"/>
        </w:rPr>
        <w:t>implica a responsabilidade legal pelos atos praticados e a presunção de capacidade técnica para</w:t>
      </w:r>
      <w:r w:rsidRPr="00F71238">
        <w:rPr>
          <w:rFonts w:ascii="Tahoma" w:hAnsi="Tahoma" w:cs="Tahoma"/>
          <w:spacing w:val="1"/>
          <w:sz w:val="18"/>
          <w:szCs w:val="18"/>
        </w:rPr>
        <w:t xml:space="preserve"> </w:t>
      </w:r>
      <w:r w:rsidRPr="00F71238">
        <w:rPr>
          <w:rFonts w:ascii="Tahoma" w:hAnsi="Tahoma" w:cs="Tahoma"/>
          <w:sz w:val="18"/>
          <w:szCs w:val="18"/>
        </w:rPr>
        <w:t>realização</w:t>
      </w:r>
      <w:r w:rsidRPr="00F71238">
        <w:rPr>
          <w:rFonts w:ascii="Tahoma" w:hAnsi="Tahoma" w:cs="Tahoma"/>
          <w:spacing w:val="1"/>
          <w:sz w:val="18"/>
          <w:szCs w:val="18"/>
        </w:rPr>
        <w:t xml:space="preserve"> </w:t>
      </w:r>
      <w:r w:rsidRPr="00F71238">
        <w:rPr>
          <w:rFonts w:ascii="Tahoma" w:hAnsi="Tahoma" w:cs="Tahoma"/>
          <w:sz w:val="18"/>
          <w:szCs w:val="18"/>
        </w:rPr>
        <w:t>das</w:t>
      </w:r>
      <w:r w:rsidRPr="00F71238">
        <w:rPr>
          <w:rFonts w:ascii="Tahoma" w:hAnsi="Tahoma" w:cs="Tahoma"/>
          <w:spacing w:val="3"/>
          <w:sz w:val="18"/>
          <w:szCs w:val="18"/>
        </w:rPr>
        <w:t xml:space="preserve"> </w:t>
      </w:r>
      <w:r w:rsidRPr="00F71238">
        <w:rPr>
          <w:rFonts w:ascii="Tahoma" w:hAnsi="Tahoma" w:cs="Tahoma"/>
          <w:sz w:val="18"/>
          <w:szCs w:val="18"/>
        </w:rPr>
        <w:t>transações</w:t>
      </w:r>
      <w:r w:rsidRPr="00F71238">
        <w:rPr>
          <w:rFonts w:ascii="Tahoma" w:hAnsi="Tahoma" w:cs="Tahoma"/>
          <w:spacing w:val="3"/>
          <w:sz w:val="18"/>
          <w:szCs w:val="18"/>
        </w:rPr>
        <w:t xml:space="preserve"> </w:t>
      </w:r>
      <w:r w:rsidRPr="00F71238">
        <w:rPr>
          <w:rFonts w:ascii="Tahoma" w:hAnsi="Tahoma" w:cs="Tahoma"/>
          <w:sz w:val="18"/>
          <w:szCs w:val="18"/>
        </w:rPr>
        <w:t>inerentes</w:t>
      </w:r>
      <w:r w:rsidRPr="00F71238">
        <w:rPr>
          <w:rFonts w:ascii="Tahoma" w:hAnsi="Tahoma" w:cs="Tahoma"/>
          <w:spacing w:val="2"/>
          <w:sz w:val="18"/>
          <w:szCs w:val="18"/>
        </w:rPr>
        <w:t xml:space="preserve"> </w:t>
      </w:r>
      <w:r w:rsidRPr="00F71238">
        <w:rPr>
          <w:rFonts w:ascii="Tahoma" w:hAnsi="Tahoma" w:cs="Tahoma"/>
          <w:sz w:val="18"/>
          <w:szCs w:val="18"/>
        </w:rPr>
        <w:t>ao pregão eletrônico.</w:t>
      </w:r>
    </w:p>
    <w:p w14:paraId="710ED8E9" w14:textId="33ABE5EE" w:rsidR="00F61EE9" w:rsidRPr="00F71238" w:rsidRDefault="008F2A17" w:rsidP="00F71238">
      <w:pPr>
        <w:pStyle w:val="PargrafodaLista"/>
        <w:numPr>
          <w:ilvl w:val="1"/>
          <w:numId w:val="38"/>
        </w:numPr>
        <w:tabs>
          <w:tab w:val="left" w:pos="567"/>
          <w:tab w:val="left" w:pos="1265"/>
        </w:tabs>
        <w:ind w:left="0" w:right="3" w:firstLine="0"/>
        <w:rPr>
          <w:rFonts w:ascii="Tahoma" w:hAnsi="Tahoma" w:cs="Tahoma"/>
          <w:sz w:val="18"/>
          <w:szCs w:val="18"/>
        </w:rPr>
      </w:pPr>
      <w:r w:rsidRPr="00F71238">
        <w:rPr>
          <w:rFonts w:ascii="Tahoma" w:hAnsi="Tahoma" w:cs="Tahoma"/>
          <w:sz w:val="18"/>
          <w:szCs w:val="18"/>
        </w:rPr>
        <w:t>Para participação no pregão eletrônico o licitante deverá manifestar, em campo próprio do</w:t>
      </w:r>
      <w:r w:rsidRPr="00F71238">
        <w:rPr>
          <w:rFonts w:ascii="Tahoma" w:hAnsi="Tahoma" w:cs="Tahoma"/>
          <w:spacing w:val="1"/>
          <w:sz w:val="18"/>
          <w:szCs w:val="18"/>
        </w:rPr>
        <w:t xml:space="preserve"> </w:t>
      </w:r>
      <w:r w:rsidRPr="00F71238">
        <w:rPr>
          <w:rFonts w:ascii="Tahoma" w:hAnsi="Tahoma" w:cs="Tahoma"/>
          <w:sz w:val="18"/>
          <w:szCs w:val="18"/>
        </w:rPr>
        <w:t>sistema,</w:t>
      </w:r>
      <w:r w:rsidRPr="00F71238">
        <w:rPr>
          <w:rFonts w:ascii="Tahoma" w:hAnsi="Tahoma" w:cs="Tahoma"/>
          <w:spacing w:val="1"/>
          <w:sz w:val="18"/>
          <w:szCs w:val="18"/>
        </w:rPr>
        <w:t xml:space="preserve"> </w:t>
      </w:r>
      <w:r w:rsidRPr="00F71238">
        <w:rPr>
          <w:rFonts w:ascii="Tahoma" w:hAnsi="Tahoma" w:cs="Tahoma"/>
          <w:sz w:val="18"/>
          <w:szCs w:val="18"/>
        </w:rPr>
        <w:t>que</w:t>
      </w:r>
      <w:r w:rsidRPr="00F71238">
        <w:rPr>
          <w:rFonts w:ascii="Tahoma" w:hAnsi="Tahoma" w:cs="Tahoma"/>
          <w:spacing w:val="1"/>
          <w:sz w:val="18"/>
          <w:szCs w:val="18"/>
        </w:rPr>
        <w:t xml:space="preserve"> </w:t>
      </w:r>
      <w:r w:rsidRPr="00F71238">
        <w:rPr>
          <w:rFonts w:ascii="Tahoma" w:hAnsi="Tahoma" w:cs="Tahoma"/>
          <w:sz w:val="18"/>
          <w:szCs w:val="18"/>
        </w:rPr>
        <w:t>cumpre</w:t>
      </w:r>
      <w:r w:rsidRPr="00F71238">
        <w:rPr>
          <w:rFonts w:ascii="Tahoma" w:hAnsi="Tahoma" w:cs="Tahoma"/>
          <w:spacing w:val="1"/>
          <w:sz w:val="18"/>
          <w:szCs w:val="18"/>
        </w:rPr>
        <w:t xml:space="preserve"> </w:t>
      </w:r>
      <w:r w:rsidRPr="00F71238">
        <w:rPr>
          <w:rFonts w:ascii="Tahoma" w:hAnsi="Tahoma" w:cs="Tahoma"/>
          <w:sz w:val="18"/>
          <w:szCs w:val="18"/>
        </w:rPr>
        <w:t>plenamente</w:t>
      </w:r>
      <w:r w:rsidRPr="00F71238">
        <w:rPr>
          <w:rFonts w:ascii="Tahoma" w:hAnsi="Tahoma" w:cs="Tahoma"/>
          <w:spacing w:val="1"/>
          <w:sz w:val="18"/>
          <w:szCs w:val="18"/>
        </w:rPr>
        <w:t xml:space="preserve"> </w:t>
      </w:r>
      <w:r w:rsidRPr="00F71238">
        <w:rPr>
          <w:rFonts w:ascii="Tahoma" w:hAnsi="Tahoma" w:cs="Tahoma"/>
          <w:sz w:val="18"/>
          <w:szCs w:val="18"/>
        </w:rPr>
        <w:t>os</w:t>
      </w:r>
      <w:r w:rsidRPr="00F71238">
        <w:rPr>
          <w:rFonts w:ascii="Tahoma" w:hAnsi="Tahoma" w:cs="Tahoma"/>
          <w:spacing w:val="1"/>
          <w:sz w:val="18"/>
          <w:szCs w:val="18"/>
        </w:rPr>
        <w:t xml:space="preserve"> </w:t>
      </w:r>
      <w:r w:rsidRPr="00F71238">
        <w:rPr>
          <w:rFonts w:ascii="Tahoma" w:hAnsi="Tahoma" w:cs="Tahoma"/>
          <w:sz w:val="18"/>
          <w:szCs w:val="18"/>
        </w:rPr>
        <w:t>requisitos</w:t>
      </w:r>
      <w:r w:rsidRPr="00F71238">
        <w:rPr>
          <w:rFonts w:ascii="Tahoma" w:hAnsi="Tahoma" w:cs="Tahoma"/>
          <w:spacing w:val="1"/>
          <w:sz w:val="18"/>
          <w:szCs w:val="18"/>
        </w:rPr>
        <w:t xml:space="preserve"> </w:t>
      </w:r>
      <w:r w:rsidRPr="00F71238">
        <w:rPr>
          <w:rFonts w:ascii="Tahoma" w:hAnsi="Tahoma" w:cs="Tahoma"/>
          <w:sz w:val="18"/>
          <w:szCs w:val="18"/>
        </w:rPr>
        <w:t>de</w:t>
      </w:r>
      <w:r w:rsidRPr="00F71238">
        <w:rPr>
          <w:rFonts w:ascii="Tahoma" w:hAnsi="Tahoma" w:cs="Tahoma"/>
          <w:spacing w:val="1"/>
          <w:sz w:val="18"/>
          <w:szCs w:val="18"/>
        </w:rPr>
        <w:t xml:space="preserve"> </w:t>
      </w:r>
      <w:r w:rsidRPr="00F71238">
        <w:rPr>
          <w:rFonts w:ascii="Tahoma" w:hAnsi="Tahoma" w:cs="Tahoma"/>
          <w:sz w:val="18"/>
          <w:szCs w:val="18"/>
        </w:rPr>
        <w:t>habilitação</w:t>
      </w:r>
      <w:r w:rsidRPr="00F71238">
        <w:rPr>
          <w:rFonts w:ascii="Tahoma" w:hAnsi="Tahoma" w:cs="Tahoma"/>
          <w:spacing w:val="1"/>
          <w:sz w:val="18"/>
          <w:szCs w:val="18"/>
        </w:rPr>
        <w:t xml:space="preserve"> </w:t>
      </w:r>
      <w:r w:rsidRPr="00F71238">
        <w:rPr>
          <w:rFonts w:ascii="Tahoma" w:hAnsi="Tahoma" w:cs="Tahoma"/>
          <w:sz w:val="18"/>
          <w:szCs w:val="18"/>
        </w:rPr>
        <w:t>e</w:t>
      </w:r>
      <w:r w:rsidRPr="00F71238">
        <w:rPr>
          <w:rFonts w:ascii="Tahoma" w:hAnsi="Tahoma" w:cs="Tahoma"/>
          <w:spacing w:val="1"/>
          <w:sz w:val="18"/>
          <w:szCs w:val="18"/>
        </w:rPr>
        <w:t xml:space="preserve"> </w:t>
      </w:r>
      <w:r w:rsidRPr="00F71238">
        <w:rPr>
          <w:rFonts w:ascii="Tahoma" w:hAnsi="Tahoma" w:cs="Tahoma"/>
          <w:sz w:val="18"/>
          <w:szCs w:val="18"/>
        </w:rPr>
        <w:t>que</w:t>
      </w:r>
      <w:r w:rsidRPr="00F71238">
        <w:rPr>
          <w:rFonts w:ascii="Tahoma" w:hAnsi="Tahoma" w:cs="Tahoma"/>
          <w:spacing w:val="1"/>
          <w:sz w:val="18"/>
          <w:szCs w:val="18"/>
        </w:rPr>
        <w:t xml:space="preserve"> </w:t>
      </w:r>
      <w:r w:rsidRPr="00F71238">
        <w:rPr>
          <w:rFonts w:ascii="Tahoma" w:hAnsi="Tahoma" w:cs="Tahoma"/>
          <w:sz w:val="18"/>
          <w:szCs w:val="18"/>
        </w:rPr>
        <w:t>sua</w:t>
      </w:r>
      <w:r w:rsidRPr="00F71238">
        <w:rPr>
          <w:rFonts w:ascii="Tahoma" w:hAnsi="Tahoma" w:cs="Tahoma"/>
          <w:spacing w:val="1"/>
          <w:sz w:val="18"/>
          <w:szCs w:val="18"/>
        </w:rPr>
        <w:t xml:space="preserve"> </w:t>
      </w:r>
      <w:r w:rsidRPr="00F71238">
        <w:rPr>
          <w:rFonts w:ascii="Tahoma" w:hAnsi="Tahoma" w:cs="Tahoma"/>
          <w:sz w:val="18"/>
          <w:szCs w:val="18"/>
        </w:rPr>
        <w:t>proposta</w:t>
      </w:r>
      <w:r w:rsidRPr="00F71238">
        <w:rPr>
          <w:rFonts w:ascii="Tahoma" w:hAnsi="Tahoma" w:cs="Tahoma"/>
          <w:spacing w:val="1"/>
          <w:sz w:val="18"/>
          <w:szCs w:val="18"/>
        </w:rPr>
        <w:t xml:space="preserve"> </w:t>
      </w:r>
      <w:r w:rsidRPr="00F71238">
        <w:rPr>
          <w:rFonts w:ascii="Tahoma" w:hAnsi="Tahoma" w:cs="Tahoma"/>
          <w:sz w:val="18"/>
          <w:szCs w:val="18"/>
        </w:rPr>
        <w:t>está</w:t>
      </w:r>
      <w:r w:rsidRPr="00F71238">
        <w:rPr>
          <w:rFonts w:ascii="Tahoma" w:hAnsi="Tahoma" w:cs="Tahoma"/>
          <w:spacing w:val="1"/>
          <w:sz w:val="18"/>
          <w:szCs w:val="18"/>
        </w:rPr>
        <w:t xml:space="preserve"> </w:t>
      </w:r>
      <w:r w:rsidRPr="00F71238">
        <w:rPr>
          <w:rFonts w:ascii="Tahoma" w:hAnsi="Tahoma" w:cs="Tahoma"/>
          <w:sz w:val="18"/>
          <w:szCs w:val="18"/>
        </w:rPr>
        <w:t>em</w:t>
      </w:r>
      <w:r w:rsidRPr="00F71238">
        <w:rPr>
          <w:rFonts w:ascii="Tahoma" w:hAnsi="Tahoma" w:cs="Tahoma"/>
          <w:spacing w:val="1"/>
          <w:sz w:val="18"/>
          <w:szCs w:val="18"/>
        </w:rPr>
        <w:t xml:space="preserve"> </w:t>
      </w:r>
      <w:r w:rsidRPr="00F71238">
        <w:rPr>
          <w:rFonts w:ascii="Tahoma" w:hAnsi="Tahoma" w:cs="Tahoma"/>
          <w:sz w:val="18"/>
          <w:szCs w:val="18"/>
        </w:rPr>
        <w:t>conformidade</w:t>
      </w:r>
      <w:r w:rsidRPr="00F71238">
        <w:rPr>
          <w:rFonts w:ascii="Tahoma" w:hAnsi="Tahoma" w:cs="Tahoma"/>
          <w:spacing w:val="2"/>
          <w:sz w:val="18"/>
          <w:szCs w:val="18"/>
        </w:rPr>
        <w:t xml:space="preserve"> </w:t>
      </w:r>
      <w:r w:rsidRPr="00F71238">
        <w:rPr>
          <w:rFonts w:ascii="Tahoma" w:hAnsi="Tahoma" w:cs="Tahoma"/>
          <w:sz w:val="18"/>
          <w:szCs w:val="18"/>
        </w:rPr>
        <w:t>com</w:t>
      </w:r>
      <w:r w:rsidRPr="00F71238">
        <w:rPr>
          <w:rFonts w:ascii="Tahoma" w:hAnsi="Tahoma" w:cs="Tahoma"/>
          <w:spacing w:val="4"/>
          <w:sz w:val="18"/>
          <w:szCs w:val="18"/>
        </w:rPr>
        <w:t xml:space="preserve"> </w:t>
      </w:r>
      <w:r w:rsidRPr="00F71238">
        <w:rPr>
          <w:rFonts w:ascii="Tahoma" w:hAnsi="Tahoma" w:cs="Tahoma"/>
          <w:sz w:val="18"/>
          <w:szCs w:val="18"/>
        </w:rPr>
        <w:t>as</w:t>
      </w:r>
      <w:r w:rsidRPr="00F71238">
        <w:rPr>
          <w:rFonts w:ascii="Tahoma" w:hAnsi="Tahoma" w:cs="Tahoma"/>
          <w:spacing w:val="2"/>
          <w:sz w:val="18"/>
          <w:szCs w:val="18"/>
        </w:rPr>
        <w:t xml:space="preserve"> </w:t>
      </w:r>
      <w:r w:rsidRPr="00F71238">
        <w:rPr>
          <w:rFonts w:ascii="Tahoma" w:hAnsi="Tahoma" w:cs="Tahoma"/>
          <w:sz w:val="18"/>
          <w:szCs w:val="18"/>
        </w:rPr>
        <w:t>exigências do</w:t>
      </w:r>
      <w:r w:rsidRPr="00F71238">
        <w:rPr>
          <w:rFonts w:ascii="Tahoma" w:hAnsi="Tahoma" w:cs="Tahoma"/>
          <w:spacing w:val="3"/>
          <w:sz w:val="18"/>
          <w:szCs w:val="18"/>
        </w:rPr>
        <w:t xml:space="preserve"> </w:t>
      </w:r>
      <w:r w:rsidRPr="00F71238">
        <w:rPr>
          <w:rFonts w:ascii="Tahoma" w:hAnsi="Tahoma" w:cs="Tahoma"/>
          <w:sz w:val="18"/>
          <w:szCs w:val="18"/>
        </w:rPr>
        <w:t>instrumento</w:t>
      </w:r>
      <w:r w:rsidRPr="00F71238">
        <w:rPr>
          <w:rFonts w:ascii="Tahoma" w:hAnsi="Tahoma" w:cs="Tahoma"/>
          <w:spacing w:val="-1"/>
          <w:sz w:val="18"/>
          <w:szCs w:val="18"/>
        </w:rPr>
        <w:t xml:space="preserve"> </w:t>
      </w:r>
      <w:r w:rsidRPr="00F71238">
        <w:rPr>
          <w:rFonts w:ascii="Tahoma" w:hAnsi="Tahoma" w:cs="Tahoma"/>
          <w:sz w:val="18"/>
          <w:szCs w:val="18"/>
        </w:rPr>
        <w:t>convocatório.</w:t>
      </w:r>
    </w:p>
    <w:p w14:paraId="61A450CA" w14:textId="025E3369" w:rsidR="00F61EE9" w:rsidRPr="00F71238" w:rsidRDefault="008F2A17" w:rsidP="00F71238">
      <w:pPr>
        <w:pStyle w:val="PargrafodaLista"/>
        <w:numPr>
          <w:ilvl w:val="2"/>
          <w:numId w:val="38"/>
        </w:numPr>
        <w:tabs>
          <w:tab w:val="left" w:pos="567"/>
          <w:tab w:val="left" w:pos="2016"/>
        </w:tabs>
        <w:ind w:left="0" w:right="3" w:firstLine="0"/>
        <w:rPr>
          <w:rFonts w:ascii="Tahoma" w:hAnsi="Tahoma" w:cs="Tahoma"/>
          <w:sz w:val="18"/>
          <w:szCs w:val="18"/>
        </w:rPr>
      </w:pPr>
      <w:r w:rsidRPr="00F71238">
        <w:rPr>
          <w:rFonts w:ascii="Tahoma" w:hAnsi="Tahoma" w:cs="Tahoma"/>
          <w:sz w:val="18"/>
          <w:szCs w:val="18"/>
        </w:rPr>
        <w:t>A</w:t>
      </w:r>
      <w:r w:rsidRPr="00F71238">
        <w:rPr>
          <w:rFonts w:ascii="Tahoma" w:hAnsi="Tahoma" w:cs="Tahoma"/>
          <w:spacing w:val="23"/>
          <w:sz w:val="18"/>
          <w:szCs w:val="18"/>
        </w:rPr>
        <w:t xml:space="preserve"> </w:t>
      </w:r>
      <w:r w:rsidRPr="00F71238">
        <w:rPr>
          <w:rFonts w:ascii="Tahoma" w:hAnsi="Tahoma" w:cs="Tahoma"/>
          <w:sz w:val="18"/>
          <w:szCs w:val="18"/>
        </w:rPr>
        <w:t>declaração</w:t>
      </w:r>
      <w:r w:rsidRPr="00F71238">
        <w:rPr>
          <w:rFonts w:ascii="Tahoma" w:hAnsi="Tahoma" w:cs="Tahoma"/>
          <w:spacing w:val="19"/>
          <w:sz w:val="18"/>
          <w:szCs w:val="18"/>
        </w:rPr>
        <w:t xml:space="preserve"> </w:t>
      </w:r>
      <w:r w:rsidRPr="00F71238">
        <w:rPr>
          <w:rFonts w:ascii="Tahoma" w:hAnsi="Tahoma" w:cs="Tahoma"/>
          <w:sz w:val="18"/>
          <w:szCs w:val="18"/>
        </w:rPr>
        <w:t>falsa</w:t>
      </w:r>
      <w:r w:rsidRPr="00F71238">
        <w:rPr>
          <w:rFonts w:ascii="Tahoma" w:hAnsi="Tahoma" w:cs="Tahoma"/>
          <w:spacing w:val="23"/>
          <w:sz w:val="18"/>
          <w:szCs w:val="18"/>
        </w:rPr>
        <w:t xml:space="preserve"> </w:t>
      </w:r>
      <w:r w:rsidRPr="00F71238">
        <w:rPr>
          <w:rFonts w:ascii="Tahoma" w:hAnsi="Tahoma" w:cs="Tahoma"/>
          <w:sz w:val="18"/>
          <w:szCs w:val="18"/>
        </w:rPr>
        <w:t>relativa</w:t>
      </w:r>
      <w:r w:rsidRPr="00F71238">
        <w:rPr>
          <w:rFonts w:ascii="Tahoma" w:hAnsi="Tahoma" w:cs="Tahoma"/>
          <w:spacing w:val="24"/>
          <w:sz w:val="18"/>
          <w:szCs w:val="18"/>
        </w:rPr>
        <w:t xml:space="preserve"> </w:t>
      </w:r>
      <w:r w:rsidRPr="00F71238">
        <w:rPr>
          <w:rFonts w:ascii="Tahoma" w:hAnsi="Tahoma" w:cs="Tahoma"/>
          <w:sz w:val="18"/>
          <w:szCs w:val="18"/>
        </w:rPr>
        <w:t>a</w:t>
      </w:r>
      <w:r w:rsidRPr="00F71238">
        <w:rPr>
          <w:rFonts w:ascii="Tahoma" w:hAnsi="Tahoma" w:cs="Tahoma"/>
          <w:spacing w:val="23"/>
          <w:sz w:val="18"/>
          <w:szCs w:val="18"/>
        </w:rPr>
        <w:t xml:space="preserve"> </w:t>
      </w:r>
      <w:r w:rsidRPr="00F71238">
        <w:rPr>
          <w:rFonts w:ascii="Tahoma" w:hAnsi="Tahoma" w:cs="Tahoma"/>
          <w:sz w:val="18"/>
          <w:szCs w:val="18"/>
        </w:rPr>
        <w:t>cumprimento</w:t>
      </w:r>
      <w:r w:rsidRPr="00F71238">
        <w:rPr>
          <w:rFonts w:ascii="Tahoma" w:hAnsi="Tahoma" w:cs="Tahoma"/>
          <w:spacing w:val="24"/>
          <w:sz w:val="18"/>
          <w:szCs w:val="18"/>
        </w:rPr>
        <w:t xml:space="preserve"> </w:t>
      </w:r>
      <w:r w:rsidRPr="00F71238">
        <w:rPr>
          <w:rFonts w:ascii="Tahoma" w:hAnsi="Tahoma" w:cs="Tahoma"/>
          <w:sz w:val="18"/>
          <w:szCs w:val="18"/>
        </w:rPr>
        <w:t>dos</w:t>
      </w:r>
      <w:r w:rsidRPr="00F71238">
        <w:rPr>
          <w:rFonts w:ascii="Tahoma" w:hAnsi="Tahoma" w:cs="Tahoma"/>
          <w:spacing w:val="21"/>
          <w:sz w:val="18"/>
          <w:szCs w:val="18"/>
        </w:rPr>
        <w:t xml:space="preserve"> </w:t>
      </w:r>
      <w:r w:rsidRPr="00F71238">
        <w:rPr>
          <w:rFonts w:ascii="Tahoma" w:hAnsi="Tahoma" w:cs="Tahoma"/>
          <w:sz w:val="18"/>
          <w:szCs w:val="18"/>
        </w:rPr>
        <w:t>requisitos</w:t>
      </w:r>
      <w:r w:rsidRPr="00F71238">
        <w:rPr>
          <w:rFonts w:ascii="Tahoma" w:hAnsi="Tahoma" w:cs="Tahoma"/>
          <w:spacing w:val="21"/>
          <w:sz w:val="18"/>
          <w:szCs w:val="18"/>
        </w:rPr>
        <w:t xml:space="preserve"> </w:t>
      </w:r>
      <w:r w:rsidRPr="00F71238">
        <w:rPr>
          <w:rFonts w:ascii="Tahoma" w:hAnsi="Tahoma" w:cs="Tahoma"/>
          <w:sz w:val="18"/>
          <w:szCs w:val="18"/>
        </w:rPr>
        <w:t>de</w:t>
      </w:r>
      <w:r w:rsidRPr="00F71238">
        <w:rPr>
          <w:rFonts w:ascii="Tahoma" w:hAnsi="Tahoma" w:cs="Tahoma"/>
          <w:spacing w:val="21"/>
          <w:sz w:val="18"/>
          <w:szCs w:val="18"/>
        </w:rPr>
        <w:t xml:space="preserve"> </w:t>
      </w:r>
      <w:r w:rsidRPr="00F71238">
        <w:rPr>
          <w:rFonts w:ascii="Tahoma" w:hAnsi="Tahoma" w:cs="Tahoma"/>
          <w:sz w:val="18"/>
          <w:szCs w:val="18"/>
        </w:rPr>
        <w:t>habilitação</w:t>
      </w:r>
      <w:r w:rsidRPr="00F71238">
        <w:rPr>
          <w:rFonts w:ascii="Tahoma" w:hAnsi="Tahoma" w:cs="Tahoma"/>
          <w:spacing w:val="23"/>
          <w:sz w:val="18"/>
          <w:szCs w:val="18"/>
        </w:rPr>
        <w:t xml:space="preserve"> </w:t>
      </w:r>
      <w:r w:rsidRPr="00F71238">
        <w:rPr>
          <w:rFonts w:ascii="Tahoma" w:hAnsi="Tahoma" w:cs="Tahoma"/>
          <w:sz w:val="18"/>
          <w:szCs w:val="18"/>
        </w:rPr>
        <w:t>e</w:t>
      </w:r>
      <w:r w:rsidRPr="00F71238">
        <w:rPr>
          <w:rFonts w:ascii="Tahoma" w:hAnsi="Tahoma" w:cs="Tahoma"/>
          <w:spacing w:val="24"/>
          <w:sz w:val="18"/>
          <w:szCs w:val="18"/>
        </w:rPr>
        <w:t xml:space="preserve"> </w:t>
      </w:r>
      <w:r w:rsidRPr="00F71238">
        <w:rPr>
          <w:rFonts w:ascii="Tahoma" w:hAnsi="Tahoma" w:cs="Tahoma"/>
          <w:sz w:val="18"/>
          <w:szCs w:val="18"/>
        </w:rPr>
        <w:t>proposta</w:t>
      </w:r>
      <w:r w:rsidRPr="00F71238">
        <w:rPr>
          <w:rFonts w:ascii="Tahoma" w:hAnsi="Tahoma" w:cs="Tahoma"/>
          <w:spacing w:val="-56"/>
          <w:sz w:val="18"/>
          <w:szCs w:val="18"/>
        </w:rPr>
        <w:t xml:space="preserve"> </w:t>
      </w:r>
      <w:r w:rsidRPr="00F71238">
        <w:rPr>
          <w:rFonts w:ascii="Tahoma" w:hAnsi="Tahoma" w:cs="Tahoma"/>
          <w:sz w:val="18"/>
          <w:szCs w:val="18"/>
        </w:rPr>
        <w:t>sujeitará o licitante</w:t>
      </w:r>
      <w:r w:rsidRPr="00F71238">
        <w:rPr>
          <w:rFonts w:ascii="Tahoma" w:hAnsi="Tahoma" w:cs="Tahoma"/>
          <w:spacing w:val="2"/>
          <w:sz w:val="18"/>
          <w:szCs w:val="18"/>
        </w:rPr>
        <w:t xml:space="preserve"> </w:t>
      </w:r>
      <w:r w:rsidRPr="00F71238">
        <w:rPr>
          <w:rFonts w:ascii="Tahoma" w:hAnsi="Tahoma" w:cs="Tahoma"/>
          <w:sz w:val="18"/>
          <w:szCs w:val="18"/>
        </w:rPr>
        <w:t>às</w:t>
      </w:r>
      <w:r w:rsidRPr="00F71238">
        <w:rPr>
          <w:rFonts w:ascii="Tahoma" w:hAnsi="Tahoma" w:cs="Tahoma"/>
          <w:spacing w:val="1"/>
          <w:sz w:val="18"/>
          <w:szCs w:val="18"/>
        </w:rPr>
        <w:t xml:space="preserve"> </w:t>
      </w:r>
      <w:r w:rsidRPr="00F71238">
        <w:rPr>
          <w:rFonts w:ascii="Tahoma" w:hAnsi="Tahoma" w:cs="Tahoma"/>
          <w:sz w:val="18"/>
          <w:szCs w:val="18"/>
        </w:rPr>
        <w:t>sanções</w:t>
      </w:r>
      <w:r w:rsidRPr="00F71238">
        <w:rPr>
          <w:rFonts w:ascii="Tahoma" w:hAnsi="Tahoma" w:cs="Tahoma"/>
          <w:spacing w:val="2"/>
          <w:sz w:val="18"/>
          <w:szCs w:val="18"/>
        </w:rPr>
        <w:t xml:space="preserve"> </w:t>
      </w:r>
      <w:r w:rsidRPr="00F71238">
        <w:rPr>
          <w:rFonts w:ascii="Tahoma" w:hAnsi="Tahoma" w:cs="Tahoma"/>
          <w:sz w:val="18"/>
          <w:szCs w:val="18"/>
        </w:rPr>
        <w:t>previstas</w:t>
      </w:r>
      <w:r w:rsidRPr="00F71238">
        <w:rPr>
          <w:rFonts w:ascii="Tahoma" w:hAnsi="Tahoma" w:cs="Tahoma"/>
          <w:spacing w:val="-1"/>
          <w:sz w:val="18"/>
          <w:szCs w:val="18"/>
        </w:rPr>
        <w:t xml:space="preserve"> </w:t>
      </w:r>
      <w:r w:rsidRPr="00F71238">
        <w:rPr>
          <w:rFonts w:ascii="Tahoma" w:hAnsi="Tahoma" w:cs="Tahoma"/>
          <w:sz w:val="18"/>
          <w:szCs w:val="18"/>
        </w:rPr>
        <w:t>em</w:t>
      </w:r>
      <w:r w:rsidRPr="00F71238">
        <w:rPr>
          <w:rFonts w:ascii="Tahoma" w:hAnsi="Tahoma" w:cs="Tahoma"/>
          <w:spacing w:val="1"/>
          <w:sz w:val="18"/>
          <w:szCs w:val="18"/>
        </w:rPr>
        <w:t xml:space="preserve"> </w:t>
      </w:r>
      <w:r w:rsidRPr="00F71238">
        <w:rPr>
          <w:rFonts w:ascii="Tahoma" w:hAnsi="Tahoma" w:cs="Tahoma"/>
          <w:sz w:val="18"/>
          <w:szCs w:val="18"/>
        </w:rPr>
        <w:t>lei.</w:t>
      </w:r>
    </w:p>
    <w:p w14:paraId="77BC2FD1" w14:textId="20F4CA6C" w:rsidR="00F61EE9" w:rsidRPr="00F71238" w:rsidRDefault="008F2A17" w:rsidP="00F71238">
      <w:pPr>
        <w:pStyle w:val="PargrafodaLista"/>
        <w:numPr>
          <w:ilvl w:val="1"/>
          <w:numId w:val="38"/>
        </w:numPr>
        <w:tabs>
          <w:tab w:val="left" w:pos="567"/>
          <w:tab w:val="left" w:pos="1258"/>
        </w:tabs>
        <w:ind w:left="0" w:right="3" w:firstLine="0"/>
        <w:rPr>
          <w:rFonts w:ascii="Tahoma" w:hAnsi="Tahoma" w:cs="Tahoma"/>
          <w:sz w:val="18"/>
          <w:szCs w:val="18"/>
        </w:rPr>
      </w:pPr>
      <w:r w:rsidRPr="00F71238">
        <w:rPr>
          <w:rFonts w:ascii="Tahoma" w:hAnsi="Tahoma" w:cs="Tahoma"/>
          <w:sz w:val="18"/>
          <w:szCs w:val="18"/>
        </w:rPr>
        <w:t>Nos casos de ME/EPP que queiram receber os benefícios da LC 123/2006 e LC 147/2014,</w:t>
      </w:r>
      <w:r w:rsidRPr="00F71238">
        <w:rPr>
          <w:rFonts w:ascii="Tahoma" w:hAnsi="Tahoma" w:cs="Tahoma"/>
          <w:spacing w:val="1"/>
          <w:sz w:val="18"/>
          <w:szCs w:val="18"/>
        </w:rPr>
        <w:t xml:space="preserve"> </w:t>
      </w:r>
      <w:r w:rsidRPr="00F71238">
        <w:rPr>
          <w:rFonts w:ascii="Tahoma" w:hAnsi="Tahoma" w:cs="Tahoma"/>
          <w:sz w:val="18"/>
          <w:szCs w:val="18"/>
        </w:rPr>
        <w:t>deverão</w:t>
      </w:r>
      <w:r w:rsidRPr="00F71238">
        <w:rPr>
          <w:rFonts w:ascii="Tahoma" w:hAnsi="Tahoma" w:cs="Tahoma"/>
          <w:spacing w:val="2"/>
          <w:sz w:val="18"/>
          <w:szCs w:val="18"/>
        </w:rPr>
        <w:t xml:space="preserve"> </w:t>
      </w:r>
      <w:r w:rsidRPr="00F71238">
        <w:rPr>
          <w:rFonts w:ascii="Tahoma" w:hAnsi="Tahoma" w:cs="Tahoma"/>
          <w:sz w:val="18"/>
          <w:szCs w:val="18"/>
        </w:rPr>
        <w:t>declarar</w:t>
      </w:r>
      <w:r w:rsidRPr="00F71238">
        <w:rPr>
          <w:rFonts w:ascii="Tahoma" w:hAnsi="Tahoma" w:cs="Tahoma"/>
          <w:spacing w:val="2"/>
          <w:sz w:val="18"/>
          <w:szCs w:val="18"/>
        </w:rPr>
        <w:t xml:space="preserve"> </w:t>
      </w:r>
      <w:r w:rsidRPr="00F71238">
        <w:rPr>
          <w:rFonts w:ascii="Tahoma" w:hAnsi="Tahoma" w:cs="Tahoma"/>
          <w:sz w:val="18"/>
          <w:szCs w:val="18"/>
        </w:rPr>
        <w:t>sua</w:t>
      </w:r>
      <w:r w:rsidRPr="00F71238">
        <w:rPr>
          <w:rFonts w:ascii="Tahoma" w:hAnsi="Tahoma" w:cs="Tahoma"/>
          <w:spacing w:val="3"/>
          <w:sz w:val="18"/>
          <w:szCs w:val="18"/>
        </w:rPr>
        <w:t xml:space="preserve"> </w:t>
      </w:r>
      <w:r w:rsidRPr="00F71238">
        <w:rPr>
          <w:rFonts w:ascii="Tahoma" w:hAnsi="Tahoma" w:cs="Tahoma"/>
          <w:sz w:val="18"/>
          <w:szCs w:val="18"/>
        </w:rPr>
        <w:t>condição</w:t>
      </w:r>
      <w:r w:rsidRPr="00F71238">
        <w:rPr>
          <w:rFonts w:ascii="Tahoma" w:hAnsi="Tahoma" w:cs="Tahoma"/>
          <w:spacing w:val="3"/>
          <w:sz w:val="18"/>
          <w:szCs w:val="18"/>
        </w:rPr>
        <w:t xml:space="preserve"> </w:t>
      </w:r>
      <w:r w:rsidRPr="00F71238">
        <w:rPr>
          <w:rFonts w:ascii="Tahoma" w:hAnsi="Tahoma" w:cs="Tahoma"/>
          <w:sz w:val="18"/>
          <w:szCs w:val="18"/>
        </w:rPr>
        <w:t>no</w:t>
      </w:r>
      <w:r w:rsidRPr="00F71238">
        <w:rPr>
          <w:rFonts w:ascii="Tahoma" w:hAnsi="Tahoma" w:cs="Tahoma"/>
          <w:spacing w:val="3"/>
          <w:sz w:val="18"/>
          <w:szCs w:val="18"/>
        </w:rPr>
        <w:t xml:space="preserve"> </w:t>
      </w:r>
      <w:r w:rsidRPr="00F71238">
        <w:rPr>
          <w:rFonts w:ascii="Tahoma" w:hAnsi="Tahoma" w:cs="Tahoma"/>
          <w:sz w:val="18"/>
          <w:szCs w:val="18"/>
        </w:rPr>
        <w:t>sistema.</w:t>
      </w:r>
    </w:p>
    <w:p w14:paraId="09836E59" w14:textId="0FC5B1ED" w:rsidR="00F61EE9" w:rsidRPr="00F71238" w:rsidRDefault="008F2A17" w:rsidP="00F71238">
      <w:pPr>
        <w:pStyle w:val="PargrafodaLista"/>
        <w:numPr>
          <w:ilvl w:val="2"/>
          <w:numId w:val="38"/>
        </w:numPr>
        <w:tabs>
          <w:tab w:val="left" w:pos="567"/>
          <w:tab w:val="left" w:pos="1483"/>
        </w:tabs>
        <w:ind w:left="0" w:right="3" w:firstLine="0"/>
        <w:rPr>
          <w:rFonts w:ascii="Tahoma" w:hAnsi="Tahoma" w:cs="Tahoma"/>
          <w:sz w:val="18"/>
          <w:szCs w:val="18"/>
        </w:rPr>
      </w:pPr>
      <w:r w:rsidRPr="00F71238">
        <w:rPr>
          <w:rFonts w:ascii="Tahoma" w:hAnsi="Tahoma" w:cs="Tahoma"/>
          <w:sz w:val="18"/>
          <w:szCs w:val="18"/>
          <w:u w:val="single"/>
        </w:rPr>
        <w:t>A</w:t>
      </w:r>
      <w:r w:rsidRPr="00F71238">
        <w:rPr>
          <w:rFonts w:ascii="Tahoma" w:hAnsi="Tahoma" w:cs="Tahoma"/>
          <w:spacing w:val="1"/>
          <w:sz w:val="18"/>
          <w:szCs w:val="18"/>
          <w:u w:val="single"/>
        </w:rPr>
        <w:t xml:space="preserve"> </w:t>
      </w:r>
      <w:r w:rsidRPr="00F71238">
        <w:rPr>
          <w:rFonts w:ascii="Tahoma" w:hAnsi="Tahoma" w:cs="Tahoma"/>
          <w:sz w:val="18"/>
          <w:szCs w:val="18"/>
          <w:u w:val="single"/>
        </w:rPr>
        <w:t>falsidade</w:t>
      </w:r>
      <w:r w:rsidRPr="00F71238">
        <w:rPr>
          <w:rFonts w:ascii="Tahoma" w:hAnsi="Tahoma" w:cs="Tahoma"/>
          <w:spacing w:val="1"/>
          <w:sz w:val="18"/>
          <w:szCs w:val="18"/>
          <w:u w:val="single"/>
        </w:rPr>
        <w:t xml:space="preserve"> </w:t>
      </w:r>
      <w:r w:rsidRPr="00F71238">
        <w:rPr>
          <w:rFonts w:ascii="Tahoma" w:hAnsi="Tahoma" w:cs="Tahoma"/>
          <w:sz w:val="18"/>
          <w:szCs w:val="18"/>
          <w:u w:val="single"/>
        </w:rPr>
        <w:t>de</w:t>
      </w:r>
      <w:r w:rsidRPr="00F71238">
        <w:rPr>
          <w:rFonts w:ascii="Tahoma" w:hAnsi="Tahoma" w:cs="Tahoma"/>
          <w:spacing w:val="1"/>
          <w:sz w:val="18"/>
          <w:szCs w:val="18"/>
          <w:u w:val="single"/>
        </w:rPr>
        <w:t xml:space="preserve"> </w:t>
      </w:r>
      <w:r w:rsidRPr="00F71238">
        <w:rPr>
          <w:rFonts w:ascii="Tahoma" w:hAnsi="Tahoma" w:cs="Tahoma"/>
          <w:sz w:val="18"/>
          <w:szCs w:val="18"/>
          <w:u w:val="single"/>
        </w:rPr>
        <w:t>declaração</w:t>
      </w:r>
      <w:r w:rsidRPr="00F71238">
        <w:rPr>
          <w:rFonts w:ascii="Tahoma" w:hAnsi="Tahoma" w:cs="Tahoma"/>
          <w:spacing w:val="1"/>
          <w:sz w:val="18"/>
          <w:szCs w:val="18"/>
          <w:u w:val="single"/>
        </w:rPr>
        <w:t xml:space="preserve"> </w:t>
      </w:r>
      <w:r w:rsidRPr="00F71238">
        <w:rPr>
          <w:rFonts w:ascii="Tahoma" w:hAnsi="Tahoma" w:cs="Tahoma"/>
          <w:sz w:val="18"/>
          <w:szCs w:val="18"/>
          <w:u w:val="single"/>
        </w:rPr>
        <w:t>prestada</w:t>
      </w:r>
      <w:r w:rsidRPr="00F71238">
        <w:rPr>
          <w:rFonts w:ascii="Tahoma" w:hAnsi="Tahoma" w:cs="Tahoma"/>
          <w:spacing w:val="1"/>
          <w:sz w:val="18"/>
          <w:szCs w:val="18"/>
          <w:u w:val="single"/>
        </w:rPr>
        <w:t xml:space="preserve"> </w:t>
      </w:r>
      <w:r w:rsidRPr="00F71238">
        <w:rPr>
          <w:rFonts w:ascii="Tahoma" w:hAnsi="Tahoma" w:cs="Tahoma"/>
          <w:sz w:val="18"/>
          <w:szCs w:val="18"/>
          <w:u w:val="single"/>
        </w:rPr>
        <w:t>objetivando</w:t>
      </w:r>
      <w:r w:rsidRPr="00F71238">
        <w:rPr>
          <w:rFonts w:ascii="Tahoma" w:hAnsi="Tahoma" w:cs="Tahoma"/>
          <w:spacing w:val="1"/>
          <w:sz w:val="18"/>
          <w:szCs w:val="18"/>
          <w:u w:val="single"/>
        </w:rPr>
        <w:t xml:space="preserve"> </w:t>
      </w:r>
      <w:r w:rsidRPr="00F71238">
        <w:rPr>
          <w:rFonts w:ascii="Tahoma" w:hAnsi="Tahoma" w:cs="Tahoma"/>
          <w:sz w:val="18"/>
          <w:szCs w:val="18"/>
          <w:u w:val="single"/>
        </w:rPr>
        <w:t>os</w:t>
      </w:r>
      <w:r w:rsidRPr="00F71238">
        <w:rPr>
          <w:rFonts w:ascii="Tahoma" w:hAnsi="Tahoma" w:cs="Tahoma"/>
          <w:spacing w:val="1"/>
          <w:sz w:val="18"/>
          <w:szCs w:val="18"/>
          <w:u w:val="single"/>
        </w:rPr>
        <w:t xml:space="preserve"> </w:t>
      </w:r>
      <w:r w:rsidRPr="00F71238">
        <w:rPr>
          <w:rFonts w:ascii="Tahoma" w:hAnsi="Tahoma" w:cs="Tahoma"/>
          <w:sz w:val="18"/>
          <w:szCs w:val="18"/>
          <w:u w:val="single"/>
        </w:rPr>
        <w:t>benefícios</w:t>
      </w:r>
      <w:r w:rsidRPr="00F71238">
        <w:rPr>
          <w:rFonts w:ascii="Tahoma" w:hAnsi="Tahoma" w:cs="Tahoma"/>
          <w:spacing w:val="1"/>
          <w:sz w:val="18"/>
          <w:szCs w:val="18"/>
          <w:u w:val="single"/>
        </w:rPr>
        <w:t xml:space="preserve"> </w:t>
      </w:r>
      <w:r w:rsidRPr="00F71238">
        <w:rPr>
          <w:rFonts w:ascii="Tahoma" w:hAnsi="Tahoma" w:cs="Tahoma"/>
          <w:sz w:val="18"/>
          <w:szCs w:val="18"/>
          <w:u w:val="single"/>
        </w:rPr>
        <w:t>da</w:t>
      </w:r>
      <w:r w:rsidRPr="00F71238">
        <w:rPr>
          <w:rFonts w:ascii="Tahoma" w:hAnsi="Tahoma" w:cs="Tahoma"/>
          <w:spacing w:val="1"/>
          <w:sz w:val="18"/>
          <w:szCs w:val="18"/>
          <w:u w:val="single"/>
        </w:rPr>
        <w:t xml:space="preserve"> </w:t>
      </w:r>
      <w:r w:rsidRPr="00F71238">
        <w:rPr>
          <w:rFonts w:ascii="Tahoma" w:hAnsi="Tahoma" w:cs="Tahoma"/>
          <w:sz w:val="18"/>
          <w:szCs w:val="18"/>
          <w:u w:val="single"/>
        </w:rPr>
        <w:t>LC</w:t>
      </w:r>
      <w:r w:rsidRPr="00F71238">
        <w:rPr>
          <w:rFonts w:ascii="Tahoma" w:hAnsi="Tahoma" w:cs="Tahoma"/>
          <w:spacing w:val="1"/>
          <w:sz w:val="18"/>
          <w:szCs w:val="18"/>
          <w:u w:val="single"/>
        </w:rPr>
        <w:t xml:space="preserve"> </w:t>
      </w:r>
      <w:r w:rsidRPr="00F71238">
        <w:rPr>
          <w:rFonts w:ascii="Tahoma" w:hAnsi="Tahoma" w:cs="Tahoma"/>
          <w:sz w:val="18"/>
          <w:szCs w:val="18"/>
          <w:u w:val="single"/>
        </w:rPr>
        <w:t>123/2006</w:t>
      </w:r>
      <w:r w:rsidRPr="00F71238">
        <w:rPr>
          <w:rFonts w:ascii="Tahoma" w:hAnsi="Tahoma" w:cs="Tahoma"/>
          <w:spacing w:val="1"/>
          <w:sz w:val="18"/>
          <w:szCs w:val="18"/>
          <w:u w:val="single"/>
        </w:rPr>
        <w:t xml:space="preserve"> </w:t>
      </w:r>
      <w:r w:rsidRPr="00F71238">
        <w:rPr>
          <w:rFonts w:ascii="Tahoma" w:hAnsi="Tahoma" w:cs="Tahoma"/>
          <w:sz w:val="18"/>
          <w:szCs w:val="18"/>
          <w:u w:val="single"/>
        </w:rPr>
        <w:t>e</w:t>
      </w:r>
      <w:r w:rsidRPr="00F71238">
        <w:rPr>
          <w:rFonts w:ascii="Tahoma" w:hAnsi="Tahoma" w:cs="Tahoma"/>
          <w:spacing w:val="1"/>
          <w:sz w:val="18"/>
          <w:szCs w:val="18"/>
          <w:u w:val="single"/>
        </w:rPr>
        <w:t xml:space="preserve"> </w:t>
      </w:r>
      <w:r w:rsidRPr="00F71238">
        <w:rPr>
          <w:rFonts w:ascii="Tahoma" w:hAnsi="Tahoma" w:cs="Tahoma"/>
          <w:sz w:val="18"/>
          <w:szCs w:val="18"/>
          <w:u w:val="single"/>
        </w:rPr>
        <w:t>LC</w:t>
      </w:r>
      <w:r w:rsidRPr="00F71238">
        <w:rPr>
          <w:rFonts w:ascii="Tahoma" w:hAnsi="Tahoma" w:cs="Tahoma"/>
          <w:spacing w:val="-56"/>
          <w:sz w:val="18"/>
          <w:szCs w:val="18"/>
        </w:rPr>
        <w:t xml:space="preserve"> </w:t>
      </w:r>
      <w:r w:rsidRPr="00F71238">
        <w:rPr>
          <w:rFonts w:ascii="Tahoma" w:hAnsi="Tahoma" w:cs="Tahoma"/>
          <w:sz w:val="18"/>
          <w:szCs w:val="18"/>
          <w:u w:val="single"/>
        </w:rPr>
        <w:t>147/2014,</w:t>
      </w:r>
      <w:r w:rsidRPr="00F71238">
        <w:rPr>
          <w:rFonts w:ascii="Tahoma" w:hAnsi="Tahoma" w:cs="Tahoma"/>
          <w:spacing w:val="1"/>
          <w:sz w:val="18"/>
          <w:szCs w:val="18"/>
          <w:u w:val="single"/>
        </w:rPr>
        <w:t xml:space="preserve"> </w:t>
      </w:r>
      <w:r w:rsidRPr="00F71238">
        <w:rPr>
          <w:rFonts w:ascii="Tahoma" w:hAnsi="Tahoma" w:cs="Tahoma"/>
          <w:sz w:val="18"/>
          <w:szCs w:val="18"/>
          <w:u w:val="single"/>
        </w:rPr>
        <w:t>caracterizará</w:t>
      </w:r>
      <w:r w:rsidRPr="00F71238">
        <w:rPr>
          <w:rFonts w:ascii="Tahoma" w:hAnsi="Tahoma" w:cs="Tahoma"/>
          <w:spacing w:val="1"/>
          <w:sz w:val="18"/>
          <w:szCs w:val="18"/>
          <w:u w:val="single"/>
        </w:rPr>
        <w:t xml:space="preserve"> </w:t>
      </w:r>
      <w:r w:rsidRPr="00F71238">
        <w:rPr>
          <w:rFonts w:ascii="Tahoma" w:hAnsi="Tahoma" w:cs="Tahoma"/>
          <w:sz w:val="18"/>
          <w:szCs w:val="18"/>
          <w:u w:val="single"/>
        </w:rPr>
        <w:t>o</w:t>
      </w:r>
      <w:r w:rsidRPr="00F71238">
        <w:rPr>
          <w:rFonts w:ascii="Tahoma" w:hAnsi="Tahoma" w:cs="Tahoma"/>
          <w:spacing w:val="1"/>
          <w:sz w:val="18"/>
          <w:szCs w:val="18"/>
          <w:u w:val="single"/>
        </w:rPr>
        <w:t xml:space="preserve"> </w:t>
      </w:r>
      <w:r w:rsidRPr="00F71238">
        <w:rPr>
          <w:rFonts w:ascii="Tahoma" w:hAnsi="Tahoma" w:cs="Tahoma"/>
          <w:sz w:val="18"/>
          <w:szCs w:val="18"/>
          <w:u w:val="single"/>
        </w:rPr>
        <w:t>crime</w:t>
      </w:r>
      <w:r w:rsidRPr="00F71238">
        <w:rPr>
          <w:rFonts w:ascii="Tahoma" w:hAnsi="Tahoma" w:cs="Tahoma"/>
          <w:spacing w:val="1"/>
          <w:sz w:val="18"/>
          <w:szCs w:val="18"/>
          <w:u w:val="single"/>
        </w:rPr>
        <w:t xml:space="preserve"> </w:t>
      </w:r>
      <w:r w:rsidRPr="00F71238">
        <w:rPr>
          <w:rFonts w:ascii="Tahoma" w:hAnsi="Tahoma" w:cs="Tahoma"/>
          <w:sz w:val="18"/>
          <w:szCs w:val="18"/>
          <w:u w:val="single"/>
        </w:rPr>
        <w:t>de</w:t>
      </w:r>
      <w:r w:rsidRPr="00F71238">
        <w:rPr>
          <w:rFonts w:ascii="Tahoma" w:hAnsi="Tahoma" w:cs="Tahoma"/>
          <w:spacing w:val="1"/>
          <w:sz w:val="18"/>
          <w:szCs w:val="18"/>
          <w:u w:val="single"/>
        </w:rPr>
        <w:t xml:space="preserve"> </w:t>
      </w:r>
      <w:r w:rsidRPr="00F71238">
        <w:rPr>
          <w:rFonts w:ascii="Tahoma" w:hAnsi="Tahoma" w:cs="Tahoma"/>
          <w:sz w:val="18"/>
          <w:szCs w:val="18"/>
          <w:u w:val="single"/>
        </w:rPr>
        <w:t>que</w:t>
      </w:r>
      <w:r w:rsidRPr="00F71238">
        <w:rPr>
          <w:rFonts w:ascii="Tahoma" w:hAnsi="Tahoma" w:cs="Tahoma"/>
          <w:spacing w:val="1"/>
          <w:sz w:val="18"/>
          <w:szCs w:val="18"/>
          <w:u w:val="single"/>
        </w:rPr>
        <w:t xml:space="preserve"> </w:t>
      </w:r>
      <w:r w:rsidRPr="00F71238">
        <w:rPr>
          <w:rFonts w:ascii="Tahoma" w:hAnsi="Tahoma" w:cs="Tahoma"/>
          <w:sz w:val="18"/>
          <w:szCs w:val="18"/>
          <w:u w:val="single"/>
        </w:rPr>
        <w:t>trata</w:t>
      </w:r>
      <w:r w:rsidRPr="00F71238">
        <w:rPr>
          <w:rFonts w:ascii="Tahoma" w:hAnsi="Tahoma" w:cs="Tahoma"/>
          <w:spacing w:val="1"/>
          <w:sz w:val="18"/>
          <w:szCs w:val="18"/>
          <w:u w:val="single"/>
        </w:rPr>
        <w:t xml:space="preserve"> </w:t>
      </w:r>
      <w:r w:rsidRPr="00F71238">
        <w:rPr>
          <w:rFonts w:ascii="Tahoma" w:hAnsi="Tahoma" w:cs="Tahoma"/>
          <w:sz w:val="18"/>
          <w:szCs w:val="18"/>
          <w:u w:val="single"/>
        </w:rPr>
        <w:t>o</w:t>
      </w:r>
      <w:r w:rsidRPr="00F71238">
        <w:rPr>
          <w:rFonts w:ascii="Tahoma" w:hAnsi="Tahoma" w:cs="Tahoma"/>
          <w:spacing w:val="1"/>
          <w:sz w:val="18"/>
          <w:szCs w:val="18"/>
          <w:u w:val="single"/>
        </w:rPr>
        <w:t xml:space="preserve"> </w:t>
      </w:r>
      <w:r w:rsidRPr="00F71238">
        <w:rPr>
          <w:rFonts w:ascii="Tahoma" w:hAnsi="Tahoma" w:cs="Tahoma"/>
          <w:sz w:val="18"/>
          <w:szCs w:val="18"/>
          <w:u w:val="single"/>
        </w:rPr>
        <w:t>art.</w:t>
      </w:r>
      <w:r w:rsidRPr="00F71238">
        <w:rPr>
          <w:rFonts w:ascii="Tahoma" w:hAnsi="Tahoma" w:cs="Tahoma"/>
          <w:spacing w:val="1"/>
          <w:sz w:val="18"/>
          <w:szCs w:val="18"/>
          <w:u w:val="single"/>
        </w:rPr>
        <w:t xml:space="preserve"> </w:t>
      </w:r>
      <w:r w:rsidRPr="00F71238">
        <w:rPr>
          <w:rFonts w:ascii="Tahoma" w:hAnsi="Tahoma" w:cs="Tahoma"/>
          <w:sz w:val="18"/>
          <w:szCs w:val="18"/>
          <w:u w:val="single"/>
        </w:rPr>
        <w:t>299</w:t>
      </w:r>
      <w:r w:rsidRPr="00F71238">
        <w:rPr>
          <w:rFonts w:ascii="Tahoma" w:hAnsi="Tahoma" w:cs="Tahoma"/>
          <w:spacing w:val="1"/>
          <w:sz w:val="18"/>
          <w:szCs w:val="18"/>
          <w:u w:val="single"/>
        </w:rPr>
        <w:t xml:space="preserve"> </w:t>
      </w:r>
      <w:r w:rsidRPr="00F71238">
        <w:rPr>
          <w:rFonts w:ascii="Tahoma" w:hAnsi="Tahoma" w:cs="Tahoma"/>
          <w:sz w:val="18"/>
          <w:szCs w:val="18"/>
          <w:u w:val="single"/>
        </w:rPr>
        <w:t>do</w:t>
      </w:r>
      <w:r w:rsidRPr="00F71238">
        <w:rPr>
          <w:rFonts w:ascii="Tahoma" w:hAnsi="Tahoma" w:cs="Tahoma"/>
          <w:spacing w:val="1"/>
          <w:sz w:val="18"/>
          <w:szCs w:val="18"/>
          <w:u w:val="single"/>
        </w:rPr>
        <w:t xml:space="preserve"> </w:t>
      </w:r>
      <w:r w:rsidRPr="00F71238">
        <w:rPr>
          <w:rFonts w:ascii="Tahoma" w:hAnsi="Tahoma" w:cs="Tahoma"/>
          <w:sz w:val="18"/>
          <w:szCs w:val="18"/>
          <w:u w:val="single"/>
        </w:rPr>
        <w:t>Código</w:t>
      </w:r>
      <w:r w:rsidRPr="00F71238">
        <w:rPr>
          <w:rFonts w:ascii="Tahoma" w:hAnsi="Tahoma" w:cs="Tahoma"/>
          <w:spacing w:val="1"/>
          <w:sz w:val="18"/>
          <w:szCs w:val="18"/>
          <w:u w:val="single"/>
        </w:rPr>
        <w:t xml:space="preserve"> </w:t>
      </w:r>
      <w:r w:rsidRPr="00F71238">
        <w:rPr>
          <w:rFonts w:ascii="Tahoma" w:hAnsi="Tahoma" w:cs="Tahoma"/>
          <w:sz w:val="18"/>
          <w:szCs w:val="18"/>
          <w:u w:val="single"/>
        </w:rPr>
        <w:t>Penal,</w:t>
      </w:r>
      <w:r w:rsidRPr="00F71238">
        <w:rPr>
          <w:rFonts w:ascii="Tahoma" w:hAnsi="Tahoma" w:cs="Tahoma"/>
          <w:spacing w:val="1"/>
          <w:sz w:val="18"/>
          <w:szCs w:val="18"/>
          <w:u w:val="single"/>
        </w:rPr>
        <w:t xml:space="preserve"> </w:t>
      </w:r>
      <w:r w:rsidRPr="00F71238">
        <w:rPr>
          <w:rFonts w:ascii="Tahoma" w:hAnsi="Tahoma" w:cs="Tahoma"/>
          <w:sz w:val="18"/>
          <w:szCs w:val="18"/>
          <w:u w:val="single"/>
        </w:rPr>
        <w:t>sem</w:t>
      </w:r>
      <w:r w:rsidRPr="00F71238">
        <w:rPr>
          <w:rFonts w:ascii="Tahoma" w:hAnsi="Tahoma" w:cs="Tahoma"/>
          <w:spacing w:val="1"/>
          <w:sz w:val="18"/>
          <w:szCs w:val="18"/>
          <w:u w:val="single"/>
        </w:rPr>
        <w:t xml:space="preserve"> </w:t>
      </w:r>
      <w:r w:rsidRPr="00F71238">
        <w:rPr>
          <w:rFonts w:ascii="Tahoma" w:hAnsi="Tahoma" w:cs="Tahoma"/>
          <w:sz w:val="18"/>
          <w:szCs w:val="18"/>
          <w:u w:val="single"/>
        </w:rPr>
        <w:t>prejuízo</w:t>
      </w:r>
      <w:r w:rsidRPr="00F71238">
        <w:rPr>
          <w:rFonts w:ascii="Tahoma" w:hAnsi="Tahoma" w:cs="Tahoma"/>
          <w:spacing w:val="1"/>
          <w:sz w:val="18"/>
          <w:szCs w:val="18"/>
          <w:u w:val="single"/>
        </w:rPr>
        <w:t xml:space="preserve"> </w:t>
      </w:r>
      <w:r w:rsidRPr="00F71238">
        <w:rPr>
          <w:rFonts w:ascii="Tahoma" w:hAnsi="Tahoma" w:cs="Tahoma"/>
          <w:sz w:val="18"/>
          <w:szCs w:val="18"/>
          <w:u w:val="single"/>
        </w:rPr>
        <w:t>do</w:t>
      </w:r>
      <w:r w:rsidRPr="00F71238">
        <w:rPr>
          <w:rFonts w:ascii="Tahoma" w:hAnsi="Tahoma" w:cs="Tahoma"/>
          <w:spacing w:val="1"/>
          <w:sz w:val="18"/>
          <w:szCs w:val="18"/>
        </w:rPr>
        <w:t xml:space="preserve"> </w:t>
      </w:r>
      <w:r w:rsidRPr="00F71238">
        <w:rPr>
          <w:rFonts w:ascii="Tahoma" w:hAnsi="Tahoma" w:cs="Tahoma"/>
          <w:sz w:val="18"/>
          <w:szCs w:val="18"/>
          <w:u w:val="single"/>
        </w:rPr>
        <w:t>enquadramento</w:t>
      </w:r>
      <w:r w:rsidRPr="00F71238">
        <w:rPr>
          <w:rFonts w:ascii="Tahoma" w:hAnsi="Tahoma" w:cs="Tahoma"/>
          <w:spacing w:val="1"/>
          <w:sz w:val="18"/>
          <w:szCs w:val="18"/>
          <w:u w:val="single"/>
        </w:rPr>
        <w:t xml:space="preserve"> </w:t>
      </w:r>
      <w:r w:rsidRPr="00F71238">
        <w:rPr>
          <w:rFonts w:ascii="Tahoma" w:hAnsi="Tahoma" w:cs="Tahoma"/>
          <w:sz w:val="18"/>
          <w:szCs w:val="18"/>
          <w:u w:val="single"/>
        </w:rPr>
        <w:t>em</w:t>
      </w:r>
      <w:r w:rsidRPr="00F71238">
        <w:rPr>
          <w:rFonts w:ascii="Tahoma" w:hAnsi="Tahoma" w:cs="Tahoma"/>
          <w:spacing w:val="2"/>
          <w:sz w:val="18"/>
          <w:szCs w:val="18"/>
          <w:u w:val="single"/>
        </w:rPr>
        <w:t xml:space="preserve"> </w:t>
      </w:r>
      <w:r w:rsidRPr="00F71238">
        <w:rPr>
          <w:rFonts w:ascii="Tahoma" w:hAnsi="Tahoma" w:cs="Tahoma"/>
          <w:sz w:val="18"/>
          <w:szCs w:val="18"/>
          <w:u w:val="single"/>
        </w:rPr>
        <w:t>outras figuras</w:t>
      </w:r>
      <w:r w:rsidRPr="00F71238">
        <w:rPr>
          <w:rFonts w:ascii="Tahoma" w:hAnsi="Tahoma" w:cs="Tahoma"/>
          <w:spacing w:val="3"/>
          <w:sz w:val="18"/>
          <w:szCs w:val="18"/>
          <w:u w:val="single"/>
        </w:rPr>
        <w:t xml:space="preserve"> </w:t>
      </w:r>
      <w:r w:rsidRPr="00F71238">
        <w:rPr>
          <w:rFonts w:ascii="Tahoma" w:hAnsi="Tahoma" w:cs="Tahoma"/>
          <w:sz w:val="18"/>
          <w:szCs w:val="18"/>
          <w:u w:val="single"/>
        </w:rPr>
        <w:t>penais</w:t>
      </w:r>
      <w:r w:rsidRPr="00F71238">
        <w:rPr>
          <w:rFonts w:ascii="Tahoma" w:hAnsi="Tahoma" w:cs="Tahoma"/>
          <w:spacing w:val="2"/>
          <w:sz w:val="18"/>
          <w:szCs w:val="18"/>
          <w:u w:val="single"/>
        </w:rPr>
        <w:t xml:space="preserve"> </w:t>
      </w:r>
      <w:r w:rsidRPr="00F71238">
        <w:rPr>
          <w:rFonts w:ascii="Tahoma" w:hAnsi="Tahoma" w:cs="Tahoma"/>
          <w:sz w:val="18"/>
          <w:szCs w:val="18"/>
          <w:u w:val="single"/>
        </w:rPr>
        <w:t>e</w:t>
      </w:r>
      <w:r w:rsidRPr="00F71238">
        <w:rPr>
          <w:rFonts w:ascii="Tahoma" w:hAnsi="Tahoma" w:cs="Tahoma"/>
          <w:spacing w:val="3"/>
          <w:sz w:val="18"/>
          <w:szCs w:val="18"/>
          <w:u w:val="single"/>
        </w:rPr>
        <w:t xml:space="preserve"> </w:t>
      </w:r>
      <w:r w:rsidRPr="00F71238">
        <w:rPr>
          <w:rFonts w:ascii="Tahoma" w:hAnsi="Tahoma" w:cs="Tahoma"/>
          <w:sz w:val="18"/>
          <w:szCs w:val="18"/>
          <w:u w:val="single"/>
        </w:rPr>
        <w:t>das sanções</w:t>
      </w:r>
      <w:r w:rsidRPr="00F71238">
        <w:rPr>
          <w:rFonts w:ascii="Tahoma" w:hAnsi="Tahoma" w:cs="Tahoma"/>
          <w:spacing w:val="3"/>
          <w:sz w:val="18"/>
          <w:szCs w:val="18"/>
          <w:u w:val="single"/>
        </w:rPr>
        <w:t xml:space="preserve"> </w:t>
      </w:r>
      <w:r w:rsidRPr="00F71238">
        <w:rPr>
          <w:rFonts w:ascii="Tahoma" w:hAnsi="Tahoma" w:cs="Tahoma"/>
          <w:sz w:val="18"/>
          <w:szCs w:val="18"/>
          <w:u w:val="single"/>
        </w:rPr>
        <w:t>previstas neste</w:t>
      </w:r>
      <w:r w:rsidRPr="00F71238">
        <w:rPr>
          <w:rFonts w:ascii="Tahoma" w:hAnsi="Tahoma" w:cs="Tahoma"/>
          <w:spacing w:val="-2"/>
          <w:sz w:val="18"/>
          <w:szCs w:val="18"/>
          <w:u w:val="single"/>
        </w:rPr>
        <w:t xml:space="preserve"> </w:t>
      </w:r>
      <w:r w:rsidRPr="00F71238">
        <w:rPr>
          <w:rFonts w:ascii="Tahoma" w:hAnsi="Tahoma" w:cs="Tahoma"/>
          <w:sz w:val="18"/>
          <w:szCs w:val="18"/>
          <w:u w:val="single"/>
        </w:rPr>
        <w:t>Edital</w:t>
      </w:r>
      <w:r w:rsidRPr="00F71238">
        <w:rPr>
          <w:rFonts w:ascii="Tahoma" w:hAnsi="Tahoma" w:cs="Tahoma"/>
          <w:sz w:val="18"/>
          <w:szCs w:val="18"/>
        </w:rPr>
        <w:t>.</w:t>
      </w:r>
    </w:p>
    <w:p w14:paraId="122D04E8" w14:textId="1B44B5EF" w:rsidR="00F61EE9" w:rsidRDefault="008F2A17" w:rsidP="00F71238">
      <w:pPr>
        <w:pStyle w:val="PargrafodaLista"/>
        <w:numPr>
          <w:ilvl w:val="1"/>
          <w:numId w:val="38"/>
        </w:numPr>
        <w:tabs>
          <w:tab w:val="left" w:pos="567"/>
          <w:tab w:val="left" w:pos="1284"/>
        </w:tabs>
        <w:ind w:left="0" w:right="3" w:firstLine="0"/>
        <w:rPr>
          <w:rFonts w:ascii="Tahoma" w:hAnsi="Tahoma" w:cs="Tahoma"/>
          <w:sz w:val="18"/>
          <w:szCs w:val="18"/>
        </w:rPr>
      </w:pPr>
      <w:r w:rsidRPr="00F71238">
        <w:rPr>
          <w:rFonts w:ascii="Tahoma" w:hAnsi="Tahoma" w:cs="Tahoma"/>
          <w:sz w:val="18"/>
          <w:szCs w:val="18"/>
        </w:rPr>
        <w:t>As informações e/ou alterações relativas ao credenciamento e a outras dúvidas sobre o</w:t>
      </w:r>
      <w:r w:rsidRPr="00F71238">
        <w:rPr>
          <w:rFonts w:ascii="Tahoma" w:hAnsi="Tahoma" w:cs="Tahoma"/>
          <w:spacing w:val="1"/>
          <w:sz w:val="18"/>
          <w:szCs w:val="18"/>
        </w:rPr>
        <w:t xml:space="preserve"> </w:t>
      </w:r>
      <w:r w:rsidRPr="00F71238">
        <w:rPr>
          <w:rFonts w:ascii="Tahoma" w:hAnsi="Tahoma" w:cs="Tahoma"/>
          <w:sz w:val="18"/>
          <w:szCs w:val="18"/>
        </w:rPr>
        <w:t>sistema poderão ser obtidas através da Central de Atendimento da Bolsa de Licitações e Leilões,</w:t>
      </w:r>
      <w:r w:rsidRPr="00F71238">
        <w:rPr>
          <w:rFonts w:ascii="Tahoma" w:hAnsi="Tahoma" w:cs="Tahoma"/>
          <w:spacing w:val="1"/>
          <w:sz w:val="18"/>
          <w:szCs w:val="18"/>
        </w:rPr>
        <w:t xml:space="preserve"> </w:t>
      </w:r>
      <w:r w:rsidRPr="00F71238">
        <w:rPr>
          <w:rFonts w:ascii="Tahoma" w:hAnsi="Tahoma" w:cs="Tahoma"/>
          <w:sz w:val="18"/>
          <w:szCs w:val="18"/>
        </w:rPr>
        <w:t>telefone:</w:t>
      </w:r>
      <w:r w:rsidRPr="00F71238">
        <w:rPr>
          <w:rFonts w:ascii="Tahoma" w:hAnsi="Tahoma" w:cs="Tahoma"/>
          <w:spacing w:val="1"/>
          <w:sz w:val="18"/>
          <w:szCs w:val="18"/>
        </w:rPr>
        <w:t xml:space="preserve"> </w:t>
      </w:r>
      <w:r w:rsidRPr="00F71238">
        <w:rPr>
          <w:rFonts w:ascii="Tahoma" w:hAnsi="Tahoma" w:cs="Tahoma"/>
          <w:sz w:val="18"/>
          <w:szCs w:val="18"/>
        </w:rPr>
        <w:t>(41)</w:t>
      </w:r>
      <w:r w:rsidRPr="00F71238">
        <w:rPr>
          <w:rFonts w:ascii="Tahoma" w:hAnsi="Tahoma" w:cs="Tahoma"/>
          <w:spacing w:val="4"/>
          <w:sz w:val="18"/>
          <w:szCs w:val="18"/>
        </w:rPr>
        <w:t xml:space="preserve"> </w:t>
      </w:r>
      <w:r w:rsidRPr="00F71238">
        <w:rPr>
          <w:rFonts w:ascii="Tahoma" w:hAnsi="Tahoma" w:cs="Tahoma"/>
          <w:sz w:val="18"/>
          <w:szCs w:val="18"/>
        </w:rPr>
        <w:t>3042-9909.</w:t>
      </w:r>
    </w:p>
    <w:p w14:paraId="360451BD" w14:textId="77777777" w:rsidR="00F71238" w:rsidRPr="00F71238" w:rsidRDefault="00F71238" w:rsidP="00F71238">
      <w:pPr>
        <w:pStyle w:val="PargrafodaLista"/>
        <w:tabs>
          <w:tab w:val="left" w:pos="567"/>
          <w:tab w:val="left" w:pos="1284"/>
        </w:tabs>
        <w:ind w:left="0" w:right="3"/>
        <w:rPr>
          <w:rFonts w:ascii="Tahoma" w:hAnsi="Tahoma" w:cs="Tahoma"/>
          <w:sz w:val="18"/>
          <w:szCs w:val="18"/>
        </w:rPr>
      </w:pPr>
    </w:p>
    <w:p w14:paraId="1D74792F" w14:textId="0583637E" w:rsidR="00F71238" w:rsidRPr="00F71238" w:rsidRDefault="008F2A17" w:rsidP="00F71238">
      <w:pPr>
        <w:tabs>
          <w:tab w:val="left" w:pos="567"/>
          <w:tab w:val="left" w:pos="4116"/>
          <w:tab w:val="left" w:pos="10541"/>
        </w:tabs>
        <w:ind w:right="3"/>
        <w:jc w:val="both"/>
        <w:rPr>
          <w:rFonts w:ascii="Tahoma" w:hAnsi="Tahoma" w:cs="Tahoma"/>
          <w:b/>
          <w:sz w:val="18"/>
          <w:szCs w:val="18"/>
          <w:u w:val="single"/>
        </w:rPr>
      </w:pPr>
      <w:r w:rsidRPr="00F71238">
        <w:rPr>
          <w:rFonts w:ascii="Tahoma" w:hAnsi="Tahoma" w:cs="Tahoma"/>
          <w:b/>
          <w:sz w:val="18"/>
          <w:szCs w:val="18"/>
          <w:u w:val="single"/>
        </w:rPr>
        <w:t xml:space="preserve"> 7.DA PROPOSTA DE PREÇOS</w:t>
      </w:r>
    </w:p>
    <w:p w14:paraId="052A59F8" w14:textId="19377ECA" w:rsidR="00F61EE9" w:rsidRPr="00F71238" w:rsidRDefault="008F2A17" w:rsidP="00F71238">
      <w:pPr>
        <w:pStyle w:val="PargrafodaLista"/>
        <w:numPr>
          <w:ilvl w:val="1"/>
          <w:numId w:val="37"/>
        </w:numPr>
        <w:tabs>
          <w:tab w:val="left" w:pos="567"/>
          <w:tab w:val="left" w:pos="1255"/>
        </w:tabs>
        <w:ind w:left="0" w:right="3" w:firstLine="0"/>
        <w:rPr>
          <w:rFonts w:ascii="Tahoma" w:hAnsi="Tahoma" w:cs="Tahoma"/>
          <w:sz w:val="18"/>
          <w:szCs w:val="18"/>
        </w:rPr>
      </w:pPr>
      <w:r w:rsidRPr="00F71238">
        <w:rPr>
          <w:rFonts w:ascii="Tahoma" w:hAnsi="Tahoma" w:cs="Tahoma"/>
          <w:sz w:val="18"/>
          <w:szCs w:val="18"/>
        </w:rPr>
        <w:t>O</w:t>
      </w:r>
      <w:r w:rsidRPr="00F71238">
        <w:rPr>
          <w:rFonts w:ascii="Tahoma" w:hAnsi="Tahoma" w:cs="Tahoma"/>
          <w:spacing w:val="11"/>
          <w:sz w:val="18"/>
          <w:szCs w:val="18"/>
        </w:rPr>
        <w:t xml:space="preserve"> </w:t>
      </w:r>
      <w:r w:rsidRPr="00F71238">
        <w:rPr>
          <w:rFonts w:ascii="Tahoma" w:hAnsi="Tahoma" w:cs="Tahoma"/>
          <w:sz w:val="18"/>
          <w:szCs w:val="18"/>
        </w:rPr>
        <w:t>envio</w:t>
      </w:r>
      <w:r w:rsidRPr="00F71238">
        <w:rPr>
          <w:rFonts w:ascii="Tahoma" w:hAnsi="Tahoma" w:cs="Tahoma"/>
          <w:spacing w:val="12"/>
          <w:sz w:val="18"/>
          <w:szCs w:val="18"/>
        </w:rPr>
        <w:t xml:space="preserve"> </w:t>
      </w:r>
      <w:r w:rsidRPr="00F71238">
        <w:rPr>
          <w:rFonts w:ascii="Tahoma" w:hAnsi="Tahoma" w:cs="Tahoma"/>
          <w:sz w:val="18"/>
          <w:szCs w:val="18"/>
        </w:rPr>
        <w:t>da</w:t>
      </w:r>
      <w:r w:rsidRPr="00F71238">
        <w:rPr>
          <w:rFonts w:ascii="Tahoma" w:hAnsi="Tahoma" w:cs="Tahoma"/>
          <w:spacing w:val="13"/>
          <w:sz w:val="18"/>
          <w:szCs w:val="18"/>
        </w:rPr>
        <w:t xml:space="preserve"> </w:t>
      </w:r>
      <w:r w:rsidRPr="00F71238">
        <w:rPr>
          <w:rFonts w:ascii="Tahoma" w:hAnsi="Tahoma" w:cs="Tahoma"/>
          <w:sz w:val="18"/>
          <w:szCs w:val="18"/>
        </w:rPr>
        <w:t>proposta</w:t>
      </w:r>
      <w:r w:rsidRPr="00F71238">
        <w:rPr>
          <w:rFonts w:ascii="Tahoma" w:hAnsi="Tahoma" w:cs="Tahoma"/>
          <w:spacing w:val="12"/>
          <w:sz w:val="18"/>
          <w:szCs w:val="18"/>
        </w:rPr>
        <w:t xml:space="preserve"> </w:t>
      </w:r>
      <w:r w:rsidRPr="00F71238">
        <w:rPr>
          <w:rFonts w:ascii="Tahoma" w:hAnsi="Tahoma" w:cs="Tahoma"/>
          <w:sz w:val="18"/>
          <w:szCs w:val="18"/>
        </w:rPr>
        <w:t>eletrônica</w:t>
      </w:r>
      <w:r w:rsidRPr="00F71238">
        <w:rPr>
          <w:rFonts w:ascii="Tahoma" w:hAnsi="Tahoma" w:cs="Tahoma"/>
          <w:spacing w:val="9"/>
          <w:sz w:val="18"/>
          <w:szCs w:val="18"/>
        </w:rPr>
        <w:t xml:space="preserve"> </w:t>
      </w:r>
      <w:r w:rsidRPr="00F71238">
        <w:rPr>
          <w:rFonts w:ascii="Tahoma" w:hAnsi="Tahoma" w:cs="Tahoma"/>
          <w:sz w:val="18"/>
          <w:szCs w:val="18"/>
        </w:rPr>
        <w:t>será</w:t>
      </w:r>
      <w:r w:rsidRPr="00F71238">
        <w:rPr>
          <w:rFonts w:ascii="Tahoma" w:hAnsi="Tahoma" w:cs="Tahoma"/>
          <w:spacing w:val="9"/>
          <w:sz w:val="18"/>
          <w:szCs w:val="18"/>
        </w:rPr>
        <w:t xml:space="preserve"> </w:t>
      </w:r>
      <w:r w:rsidRPr="00F71238">
        <w:rPr>
          <w:rFonts w:ascii="Tahoma" w:hAnsi="Tahoma" w:cs="Tahoma"/>
          <w:sz w:val="18"/>
          <w:szCs w:val="18"/>
        </w:rPr>
        <w:t>feito</w:t>
      </w:r>
      <w:r w:rsidRPr="00F71238">
        <w:rPr>
          <w:rFonts w:ascii="Tahoma" w:hAnsi="Tahoma" w:cs="Tahoma"/>
          <w:spacing w:val="12"/>
          <w:sz w:val="18"/>
          <w:szCs w:val="18"/>
        </w:rPr>
        <w:t xml:space="preserve"> </w:t>
      </w:r>
      <w:r w:rsidRPr="00F71238">
        <w:rPr>
          <w:rFonts w:ascii="Tahoma" w:hAnsi="Tahoma" w:cs="Tahoma"/>
          <w:sz w:val="18"/>
          <w:szCs w:val="18"/>
        </w:rPr>
        <w:t>exclusivamente</w:t>
      </w:r>
      <w:r w:rsidRPr="00F71238">
        <w:rPr>
          <w:rFonts w:ascii="Tahoma" w:hAnsi="Tahoma" w:cs="Tahoma"/>
          <w:spacing w:val="12"/>
          <w:sz w:val="18"/>
          <w:szCs w:val="18"/>
        </w:rPr>
        <w:t xml:space="preserve"> </w:t>
      </w:r>
      <w:r w:rsidRPr="00F71238">
        <w:rPr>
          <w:rFonts w:ascii="Tahoma" w:hAnsi="Tahoma" w:cs="Tahoma"/>
          <w:sz w:val="18"/>
          <w:szCs w:val="18"/>
        </w:rPr>
        <w:t>através</w:t>
      </w:r>
      <w:r w:rsidRPr="00F71238">
        <w:rPr>
          <w:rFonts w:ascii="Tahoma" w:hAnsi="Tahoma" w:cs="Tahoma"/>
          <w:spacing w:val="12"/>
          <w:sz w:val="18"/>
          <w:szCs w:val="18"/>
        </w:rPr>
        <w:t xml:space="preserve"> </w:t>
      </w:r>
      <w:r w:rsidRPr="00F71238">
        <w:rPr>
          <w:rFonts w:ascii="Tahoma" w:hAnsi="Tahoma" w:cs="Tahoma"/>
          <w:sz w:val="18"/>
          <w:szCs w:val="18"/>
        </w:rPr>
        <w:t>do</w:t>
      </w:r>
      <w:r w:rsidRPr="00F71238">
        <w:rPr>
          <w:rFonts w:ascii="Tahoma" w:hAnsi="Tahoma" w:cs="Tahoma"/>
          <w:color w:val="0000FF"/>
          <w:spacing w:val="15"/>
          <w:sz w:val="18"/>
          <w:szCs w:val="18"/>
        </w:rPr>
        <w:t xml:space="preserve"> </w:t>
      </w:r>
      <w:hyperlink r:id="rId15">
        <w:r w:rsidRPr="00F71238">
          <w:rPr>
            <w:rFonts w:ascii="Tahoma" w:hAnsi="Tahoma" w:cs="Tahoma"/>
            <w:color w:val="0000FF"/>
            <w:sz w:val="18"/>
            <w:szCs w:val="18"/>
            <w:u w:val="single" w:color="0000FF"/>
          </w:rPr>
          <w:t>www.bll.org.br</w:t>
        </w:r>
      </w:hyperlink>
      <w:r w:rsidRPr="00F71238">
        <w:rPr>
          <w:rFonts w:ascii="Tahoma" w:hAnsi="Tahoma" w:cs="Tahoma"/>
          <w:sz w:val="18"/>
          <w:szCs w:val="18"/>
        </w:rPr>
        <w:t>até</w:t>
      </w:r>
      <w:r w:rsidRPr="00F71238">
        <w:rPr>
          <w:rFonts w:ascii="Tahoma" w:hAnsi="Tahoma" w:cs="Tahoma"/>
          <w:spacing w:val="12"/>
          <w:sz w:val="18"/>
          <w:szCs w:val="18"/>
        </w:rPr>
        <w:t xml:space="preserve"> </w:t>
      </w:r>
      <w:r w:rsidRPr="00F71238">
        <w:rPr>
          <w:rFonts w:ascii="Tahoma" w:hAnsi="Tahoma" w:cs="Tahoma"/>
          <w:sz w:val="18"/>
          <w:szCs w:val="18"/>
        </w:rPr>
        <w:t>o</w:t>
      </w:r>
      <w:r w:rsidRPr="00F71238">
        <w:rPr>
          <w:rFonts w:ascii="Tahoma" w:hAnsi="Tahoma" w:cs="Tahoma"/>
          <w:spacing w:val="9"/>
          <w:sz w:val="18"/>
          <w:szCs w:val="18"/>
        </w:rPr>
        <w:t xml:space="preserve"> </w:t>
      </w:r>
      <w:r w:rsidRPr="00F71238">
        <w:rPr>
          <w:rFonts w:ascii="Tahoma" w:hAnsi="Tahoma" w:cs="Tahoma"/>
          <w:sz w:val="18"/>
          <w:szCs w:val="18"/>
        </w:rPr>
        <w:t>dia</w:t>
      </w:r>
      <w:r w:rsidR="004D7D52" w:rsidRPr="00F71238">
        <w:rPr>
          <w:rFonts w:ascii="Tahoma" w:hAnsi="Tahoma" w:cs="Tahoma"/>
          <w:sz w:val="18"/>
          <w:szCs w:val="18"/>
        </w:rPr>
        <w:t xml:space="preserve"> </w:t>
      </w:r>
      <w:r w:rsidRPr="00F71238">
        <w:rPr>
          <w:rFonts w:ascii="Tahoma" w:hAnsi="Tahoma" w:cs="Tahoma"/>
          <w:spacing w:val="-56"/>
          <w:sz w:val="18"/>
          <w:szCs w:val="18"/>
        </w:rPr>
        <w:t xml:space="preserve"> </w:t>
      </w:r>
      <w:r w:rsidRPr="00F71238">
        <w:rPr>
          <w:rFonts w:ascii="Tahoma" w:hAnsi="Tahoma" w:cs="Tahoma"/>
          <w:sz w:val="18"/>
          <w:szCs w:val="18"/>
        </w:rPr>
        <w:t>e horário previstos neste Edital, devendo a licitante confirmar em campo próprio do sistema, que</w:t>
      </w:r>
      <w:r w:rsidRPr="00F71238">
        <w:rPr>
          <w:rFonts w:ascii="Tahoma" w:hAnsi="Tahoma" w:cs="Tahoma"/>
          <w:spacing w:val="1"/>
          <w:sz w:val="18"/>
          <w:szCs w:val="18"/>
        </w:rPr>
        <w:t xml:space="preserve"> </w:t>
      </w:r>
      <w:r w:rsidRPr="00F71238">
        <w:rPr>
          <w:rFonts w:ascii="Tahoma" w:hAnsi="Tahoma" w:cs="Tahoma"/>
          <w:sz w:val="18"/>
          <w:szCs w:val="18"/>
        </w:rPr>
        <w:t>cumpre plenamente os requisitos de habilitação, que sua proposta está em conformidade com as</w:t>
      </w:r>
      <w:r w:rsidRPr="00F71238">
        <w:rPr>
          <w:rFonts w:ascii="Tahoma" w:hAnsi="Tahoma" w:cs="Tahoma"/>
          <w:spacing w:val="1"/>
          <w:sz w:val="18"/>
          <w:szCs w:val="18"/>
        </w:rPr>
        <w:t xml:space="preserve"> </w:t>
      </w:r>
      <w:r w:rsidRPr="00F71238">
        <w:rPr>
          <w:rFonts w:ascii="Tahoma" w:hAnsi="Tahoma" w:cs="Tahoma"/>
          <w:sz w:val="18"/>
          <w:szCs w:val="18"/>
        </w:rPr>
        <w:t>exigências do</w:t>
      </w:r>
      <w:r w:rsidRPr="00F71238">
        <w:rPr>
          <w:rFonts w:ascii="Tahoma" w:hAnsi="Tahoma" w:cs="Tahoma"/>
          <w:spacing w:val="2"/>
          <w:sz w:val="18"/>
          <w:szCs w:val="18"/>
        </w:rPr>
        <w:t xml:space="preserve"> </w:t>
      </w:r>
      <w:r w:rsidRPr="00F71238">
        <w:rPr>
          <w:rFonts w:ascii="Tahoma" w:hAnsi="Tahoma" w:cs="Tahoma"/>
          <w:sz w:val="18"/>
          <w:szCs w:val="18"/>
        </w:rPr>
        <w:t>edital,</w:t>
      </w:r>
      <w:r w:rsidRPr="00F71238">
        <w:rPr>
          <w:rFonts w:ascii="Tahoma" w:hAnsi="Tahoma" w:cs="Tahoma"/>
          <w:spacing w:val="1"/>
          <w:sz w:val="18"/>
          <w:szCs w:val="18"/>
        </w:rPr>
        <w:t xml:space="preserve"> </w:t>
      </w:r>
      <w:r w:rsidRPr="00F71238">
        <w:rPr>
          <w:rFonts w:ascii="Tahoma" w:hAnsi="Tahoma" w:cs="Tahoma"/>
          <w:sz w:val="18"/>
          <w:szCs w:val="18"/>
        </w:rPr>
        <w:t>manifestando</w:t>
      </w:r>
      <w:r w:rsidRPr="00F71238">
        <w:rPr>
          <w:rFonts w:ascii="Tahoma" w:hAnsi="Tahoma" w:cs="Tahoma"/>
          <w:spacing w:val="2"/>
          <w:sz w:val="18"/>
          <w:szCs w:val="18"/>
        </w:rPr>
        <w:t xml:space="preserve"> </w:t>
      </w:r>
      <w:r w:rsidRPr="00F71238">
        <w:rPr>
          <w:rFonts w:ascii="Tahoma" w:hAnsi="Tahoma" w:cs="Tahoma"/>
          <w:sz w:val="18"/>
          <w:szCs w:val="18"/>
        </w:rPr>
        <w:t>pleno</w:t>
      </w:r>
      <w:r w:rsidRPr="00F71238">
        <w:rPr>
          <w:rFonts w:ascii="Tahoma" w:hAnsi="Tahoma" w:cs="Tahoma"/>
          <w:spacing w:val="-1"/>
          <w:sz w:val="18"/>
          <w:szCs w:val="18"/>
        </w:rPr>
        <w:t xml:space="preserve"> </w:t>
      </w:r>
      <w:r w:rsidRPr="00F71238">
        <w:rPr>
          <w:rFonts w:ascii="Tahoma" w:hAnsi="Tahoma" w:cs="Tahoma"/>
          <w:sz w:val="18"/>
          <w:szCs w:val="18"/>
        </w:rPr>
        <w:t>conhecimento</w:t>
      </w:r>
      <w:r w:rsidRPr="00F71238">
        <w:rPr>
          <w:rFonts w:ascii="Tahoma" w:hAnsi="Tahoma" w:cs="Tahoma"/>
          <w:spacing w:val="-1"/>
          <w:sz w:val="18"/>
          <w:szCs w:val="18"/>
        </w:rPr>
        <w:t xml:space="preserve"> </w:t>
      </w:r>
      <w:r w:rsidRPr="00F71238">
        <w:rPr>
          <w:rFonts w:ascii="Tahoma" w:hAnsi="Tahoma" w:cs="Tahoma"/>
          <w:sz w:val="18"/>
          <w:szCs w:val="18"/>
        </w:rPr>
        <w:t>e</w:t>
      </w:r>
      <w:r w:rsidRPr="00F71238">
        <w:rPr>
          <w:rFonts w:ascii="Tahoma" w:hAnsi="Tahoma" w:cs="Tahoma"/>
          <w:spacing w:val="1"/>
          <w:sz w:val="18"/>
          <w:szCs w:val="18"/>
        </w:rPr>
        <w:t xml:space="preserve"> </w:t>
      </w:r>
      <w:r w:rsidRPr="00F71238">
        <w:rPr>
          <w:rFonts w:ascii="Tahoma" w:hAnsi="Tahoma" w:cs="Tahoma"/>
          <w:sz w:val="18"/>
          <w:szCs w:val="18"/>
        </w:rPr>
        <w:t>aceitação</w:t>
      </w:r>
      <w:r w:rsidRPr="00F71238">
        <w:rPr>
          <w:rFonts w:ascii="Tahoma" w:hAnsi="Tahoma" w:cs="Tahoma"/>
          <w:spacing w:val="1"/>
          <w:sz w:val="18"/>
          <w:szCs w:val="18"/>
        </w:rPr>
        <w:t xml:space="preserve"> </w:t>
      </w:r>
      <w:r w:rsidRPr="00F71238">
        <w:rPr>
          <w:rFonts w:ascii="Tahoma" w:hAnsi="Tahoma" w:cs="Tahoma"/>
          <w:sz w:val="18"/>
          <w:szCs w:val="18"/>
        </w:rPr>
        <w:t>das regras</w:t>
      </w:r>
      <w:r w:rsidRPr="00F71238">
        <w:rPr>
          <w:rFonts w:ascii="Tahoma" w:hAnsi="Tahoma" w:cs="Tahoma"/>
          <w:spacing w:val="1"/>
          <w:sz w:val="18"/>
          <w:szCs w:val="18"/>
        </w:rPr>
        <w:t xml:space="preserve"> </w:t>
      </w:r>
      <w:r w:rsidRPr="00F71238">
        <w:rPr>
          <w:rFonts w:ascii="Tahoma" w:hAnsi="Tahoma" w:cs="Tahoma"/>
          <w:sz w:val="18"/>
          <w:szCs w:val="18"/>
        </w:rPr>
        <w:t>do certame.</w:t>
      </w:r>
    </w:p>
    <w:p w14:paraId="44CA406E" w14:textId="3835544A" w:rsidR="00F61EE9" w:rsidRPr="00F71238" w:rsidRDefault="008F2A17" w:rsidP="00F71238">
      <w:pPr>
        <w:pStyle w:val="PargrafodaLista"/>
        <w:numPr>
          <w:ilvl w:val="1"/>
          <w:numId w:val="37"/>
        </w:numPr>
        <w:tabs>
          <w:tab w:val="left" w:pos="567"/>
          <w:tab w:val="left" w:pos="1306"/>
        </w:tabs>
        <w:ind w:left="0" w:right="3" w:firstLine="0"/>
        <w:rPr>
          <w:rFonts w:ascii="Tahoma" w:hAnsi="Tahoma" w:cs="Tahoma"/>
          <w:sz w:val="18"/>
          <w:szCs w:val="18"/>
        </w:rPr>
      </w:pPr>
      <w:r w:rsidRPr="00F71238">
        <w:rPr>
          <w:rFonts w:ascii="Tahoma" w:hAnsi="Tahoma" w:cs="Tahoma"/>
          <w:sz w:val="18"/>
          <w:szCs w:val="18"/>
        </w:rPr>
        <w:t>É</w:t>
      </w:r>
      <w:r w:rsidRPr="00F71238">
        <w:rPr>
          <w:rFonts w:ascii="Tahoma" w:hAnsi="Tahoma" w:cs="Tahoma"/>
          <w:spacing w:val="1"/>
          <w:sz w:val="18"/>
          <w:szCs w:val="18"/>
        </w:rPr>
        <w:t xml:space="preserve"> </w:t>
      </w:r>
      <w:r w:rsidRPr="00F71238">
        <w:rPr>
          <w:rFonts w:ascii="Tahoma" w:hAnsi="Tahoma" w:cs="Tahoma"/>
          <w:sz w:val="18"/>
          <w:szCs w:val="18"/>
        </w:rPr>
        <w:t>recomendável</w:t>
      </w:r>
      <w:r w:rsidRPr="00F71238">
        <w:rPr>
          <w:rFonts w:ascii="Tahoma" w:hAnsi="Tahoma" w:cs="Tahoma"/>
          <w:spacing w:val="1"/>
          <w:sz w:val="18"/>
          <w:szCs w:val="18"/>
        </w:rPr>
        <w:t xml:space="preserve"> </w:t>
      </w:r>
      <w:r w:rsidRPr="00F71238">
        <w:rPr>
          <w:rFonts w:ascii="Tahoma" w:hAnsi="Tahoma" w:cs="Tahoma"/>
          <w:sz w:val="18"/>
          <w:szCs w:val="18"/>
        </w:rPr>
        <w:t>que</w:t>
      </w:r>
      <w:r w:rsidRPr="00F71238">
        <w:rPr>
          <w:rFonts w:ascii="Tahoma" w:hAnsi="Tahoma" w:cs="Tahoma"/>
          <w:spacing w:val="1"/>
          <w:sz w:val="18"/>
          <w:szCs w:val="18"/>
        </w:rPr>
        <w:t xml:space="preserve"> </w:t>
      </w:r>
      <w:r w:rsidRPr="00F71238">
        <w:rPr>
          <w:rFonts w:ascii="Tahoma" w:hAnsi="Tahoma" w:cs="Tahoma"/>
          <w:sz w:val="18"/>
          <w:szCs w:val="18"/>
        </w:rPr>
        <w:t>os</w:t>
      </w:r>
      <w:r w:rsidRPr="00F71238">
        <w:rPr>
          <w:rFonts w:ascii="Tahoma" w:hAnsi="Tahoma" w:cs="Tahoma"/>
          <w:spacing w:val="1"/>
          <w:sz w:val="18"/>
          <w:szCs w:val="18"/>
        </w:rPr>
        <w:t xml:space="preserve"> </w:t>
      </w:r>
      <w:r w:rsidRPr="00F71238">
        <w:rPr>
          <w:rFonts w:ascii="Tahoma" w:hAnsi="Tahoma" w:cs="Tahoma"/>
          <w:sz w:val="18"/>
          <w:szCs w:val="18"/>
        </w:rPr>
        <w:t>licitantes</w:t>
      </w:r>
      <w:r w:rsidRPr="00F71238">
        <w:rPr>
          <w:rFonts w:ascii="Tahoma" w:hAnsi="Tahoma" w:cs="Tahoma"/>
          <w:spacing w:val="1"/>
          <w:sz w:val="18"/>
          <w:szCs w:val="18"/>
        </w:rPr>
        <w:t xml:space="preserve"> </w:t>
      </w:r>
      <w:r w:rsidRPr="00F71238">
        <w:rPr>
          <w:rFonts w:ascii="Tahoma" w:hAnsi="Tahoma" w:cs="Tahoma"/>
          <w:sz w:val="18"/>
          <w:szCs w:val="18"/>
        </w:rPr>
        <w:t>apresentem</w:t>
      </w:r>
      <w:r w:rsidRPr="00F71238">
        <w:rPr>
          <w:rFonts w:ascii="Tahoma" w:hAnsi="Tahoma" w:cs="Tahoma"/>
          <w:spacing w:val="1"/>
          <w:sz w:val="18"/>
          <w:szCs w:val="18"/>
        </w:rPr>
        <w:t xml:space="preserve"> </w:t>
      </w:r>
      <w:r w:rsidRPr="00F71238">
        <w:rPr>
          <w:rFonts w:ascii="Tahoma" w:hAnsi="Tahoma" w:cs="Tahoma"/>
          <w:sz w:val="18"/>
          <w:szCs w:val="18"/>
        </w:rPr>
        <w:t>suas</w:t>
      </w:r>
      <w:r w:rsidRPr="00F71238">
        <w:rPr>
          <w:rFonts w:ascii="Tahoma" w:hAnsi="Tahoma" w:cs="Tahoma"/>
          <w:spacing w:val="1"/>
          <w:sz w:val="18"/>
          <w:szCs w:val="18"/>
        </w:rPr>
        <w:t xml:space="preserve"> </w:t>
      </w:r>
      <w:r w:rsidRPr="00F71238">
        <w:rPr>
          <w:rFonts w:ascii="Tahoma" w:hAnsi="Tahoma" w:cs="Tahoma"/>
          <w:sz w:val="18"/>
          <w:szCs w:val="18"/>
        </w:rPr>
        <w:t>propostas</w:t>
      </w:r>
      <w:r w:rsidRPr="00F71238">
        <w:rPr>
          <w:rFonts w:ascii="Tahoma" w:hAnsi="Tahoma" w:cs="Tahoma"/>
          <w:spacing w:val="1"/>
          <w:sz w:val="18"/>
          <w:szCs w:val="18"/>
        </w:rPr>
        <w:t xml:space="preserve"> </w:t>
      </w:r>
      <w:r w:rsidRPr="00F71238">
        <w:rPr>
          <w:rFonts w:ascii="Tahoma" w:hAnsi="Tahoma" w:cs="Tahoma"/>
          <w:sz w:val="18"/>
          <w:szCs w:val="18"/>
        </w:rPr>
        <w:t>com</w:t>
      </w:r>
      <w:r w:rsidRPr="00F71238">
        <w:rPr>
          <w:rFonts w:ascii="Tahoma" w:hAnsi="Tahoma" w:cs="Tahoma"/>
          <w:spacing w:val="1"/>
          <w:sz w:val="18"/>
          <w:szCs w:val="18"/>
        </w:rPr>
        <w:t xml:space="preserve"> </w:t>
      </w:r>
      <w:r w:rsidRPr="00F71238">
        <w:rPr>
          <w:rFonts w:ascii="Tahoma" w:hAnsi="Tahoma" w:cs="Tahoma"/>
          <w:sz w:val="18"/>
          <w:szCs w:val="18"/>
        </w:rPr>
        <w:t>antecedência,</w:t>
      </w:r>
      <w:r w:rsidRPr="00F71238">
        <w:rPr>
          <w:rFonts w:ascii="Tahoma" w:hAnsi="Tahoma" w:cs="Tahoma"/>
          <w:spacing w:val="1"/>
          <w:sz w:val="18"/>
          <w:szCs w:val="18"/>
        </w:rPr>
        <w:t xml:space="preserve"> </w:t>
      </w:r>
      <w:r w:rsidRPr="00F71238">
        <w:rPr>
          <w:rFonts w:ascii="Tahoma" w:hAnsi="Tahoma" w:cs="Tahoma"/>
          <w:sz w:val="18"/>
          <w:szCs w:val="18"/>
        </w:rPr>
        <w:t>não</w:t>
      </w:r>
      <w:r w:rsidRPr="00F71238">
        <w:rPr>
          <w:rFonts w:ascii="Tahoma" w:hAnsi="Tahoma" w:cs="Tahoma"/>
          <w:spacing w:val="1"/>
          <w:sz w:val="18"/>
          <w:szCs w:val="18"/>
        </w:rPr>
        <w:t xml:space="preserve"> </w:t>
      </w:r>
      <w:r w:rsidRPr="00F71238">
        <w:rPr>
          <w:rFonts w:ascii="Tahoma" w:hAnsi="Tahoma" w:cs="Tahoma"/>
          <w:sz w:val="18"/>
          <w:szCs w:val="18"/>
        </w:rPr>
        <w:t>deixando para cadastrá-las no dia do certame. O sigilo das propostas é garantido pela Bolsa de</w:t>
      </w:r>
      <w:r w:rsidRPr="00F71238">
        <w:rPr>
          <w:rFonts w:ascii="Tahoma" w:hAnsi="Tahoma" w:cs="Tahoma"/>
          <w:spacing w:val="1"/>
          <w:sz w:val="18"/>
          <w:szCs w:val="18"/>
        </w:rPr>
        <w:t xml:space="preserve"> </w:t>
      </w:r>
      <w:r w:rsidRPr="00F71238">
        <w:rPr>
          <w:rFonts w:ascii="Tahoma" w:hAnsi="Tahoma" w:cs="Tahoma"/>
          <w:sz w:val="18"/>
          <w:szCs w:val="18"/>
        </w:rPr>
        <w:t>Licitações e Leilões e apenas na data e horário previsto para a abertura, as propostas tornam-se</w:t>
      </w:r>
      <w:r w:rsidRPr="00F71238">
        <w:rPr>
          <w:rFonts w:ascii="Tahoma" w:hAnsi="Tahoma" w:cs="Tahoma"/>
          <w:spacing w:val="1"/>
          <w:sz w:val="18"/>
          <w:szCs w:val="18"/>
        </w:rPr>
        <w:t xml:space="preserve"> </w:t>
      </w:r>
      <w:r w:rsidRPr="00F71238">
        <w:rPr>
          <w:rFonts w:ascii="Tahoma" w:hAnsi="Tahoma" w:cs="Tahoma"/>
          <w:sz w:val="18"/>
          <w:szCs w:val="18"/>
        </w:rPr>
        <w:t>publicamente</w:t>
      </w:r>
      <w:r w:rsidRPr="00F71238">
        <w:rPr>
          <w:rFonts w:ascii="Tahoma" w:hAnsi="Tahoma" w:cs="Tahoma"/>
          <w:spacing w:val="1"/>
          <w:sz w:val="18"/>
          <w:szCs w:val="18"/>
        </w:rPr>
        <w:t xml:space="preserve"> </w:t>
      </w:r>
      <w:r w:rsidRPr="00F71238">
        <w:rPr>
          <w:rFonts w:ascii="Tahoma" w:hAnsi="Tahoma" w:cs="Tahoma"/>
          <w:sz w:val="18"/>
          <w:szCs w:val="18"/>
        </w:rPr>
        <w:t>conhecidas.</w:t>
      </w:r>
    </w:p>
    <w:p w14:paraId="1E16A4CA" w14:textId="2E2F8571" w:rsidR="00F61EE9" w:rsidRPr="00F71238" w:rsidRDefault="008F2A17" w:rsidP="00F71238">
      <w:pPr>
        <w:pStyle w:val="PargrafodaLista"/>
        <w:numPr>
          <w:ilvl w:val="1"/>
          <w:numId w:val="37"/>
        </w:numPr>
        <w:tabs>
          <w:tab w:val="left" w:pos="567"/>
          <w:tab w:val="left" w:pos="1301"/>
        </w:tabs>
        <w:ind w:left="0" w:right="3" w:firstLine="0"/>
        <w:rPr>
          <w:rFonts w:ascii="Tahoma" w:hAnsi="Tahoma" w:cs="Tahoma"/>
          <w:sz w:val="18"/>
          <w:szCs w:val="18"/>
        </w:rPr>
      </w:pPr>
      <w:r w:rsidRPr="00F71238">
        <w:rPr>
          <w:rFonts w:ascii="Tahoma" w:hAnsi="Tahoma" w:cs="Tahoma"/>
          <w:w w:val="105"/>
          <w:sz w:val="18"/>
          <w:szCs w:val="18"/>
        </w:rPr>
        <w:t>A LICITANTE, ao cadastrar sua proposta, deverá atentar para o campo previsto para</w:t>
      </w:r>
      <w:r w:rsidRPr="00F71238">
        <w:rPr>
          <w:rFonts w:ascii="Tahoma" w:hAnsi="Tahoma" w:cs="Tahoma"/>
          <w:spacing w:val="1"/>
          <w:w w:val="105"/>
          <w:sz w:val="18"/>
          <w:szCs w:val="18"/>
        </w:rPr>
        <w:t xml:space="preserve"> </w:t>
      </w:r>
      <w:r w:rsidRPr="00F71238">
        <w:rPr>
          <w:rFonts w:ascii="Tahoma" w:hAnsi="Tahoma" w:cs="Tahoma"/>
          <w:w w:val="105"/>
          <w:sz w:val="18"/>
          <w:szCs w:val="18"/>
        </w:rPr>
        <w:t>descrever</w:t>
      </w:r>
      <w:r w:rsidRPr="00F71238">
        <w:rPr>
          <w:rFonts w:ascii="Tahoma" w:hAnsi="Tahoma" w:cs="Tahoma"/>
          <w:spacing w:val="1"/>
          <w:w w:val="105"/>
          <w:sz w:val="18"/>
          <w:szCs w:val="18"/>
        </w:rPr>
        <w:t xml:space="preserve"> </w:t>
      </w:r>
      <w:r w:rsidRPr="00F71238">
        <w:rPr>
          <w:rFonts w:ascii="Tahoma" w:hAnsi="Tahoma" w:cs="Tahoma"/>
          <w:w w:val="105"/>
          <w:sz w:val="18"/>
          <w:szCs w:val="18"/>
        </w:rPr>
        <w:t>as</w:t>
      </w:r>
      <w:r w:rsidRPr="00F71238">
        <w:rPr>
          <w:rFonts w:ascii="Tahoma" w:hAnsi="Tahoma" w:cs="Tahoma"/>
          <w:spacing w:val="1"/>
          <w:w w:val="105"/>
          <w:sz w:val="18"/>
          <w:szCs w:val="18"/>
        </w:rPr>
        <w:t xml:space="preserve"> </w:t>
      </w:r>
      <w:r w:rsidRPr="00F71238">
        <w:rPr>
          <w:rFonts w:ascii="Tahoma" w:hAnsi="Tahoma" w:cs="Tahoma"/>
          <w:w w:val="105"/>
          <w:sz w:val="18"/>
          <w:szCs w:val="18"/>
        </w:rPr>
        <w:t>informações</w:t>
      </w:r>
      <w:r w:rsidRPr="00F71238">
        <w:rPr>
          <w:rFonts w:ascii="Tahoma" w:hAnsi="Tahoma" w:cs="Tahoma"/>
          <w:spacing w:val="1"/>
          <w:w w:val="105"/>
          <w:sz w:val="18"/>
          <w:szCs w:val="18"/>
        </w:rPr>
        <w:t xml:space="preserve"> </w:t>
      </w:r>
      <w:r w:rsidRPr="00F71238">
        <w:rPr>
          <w:rFonts w:ascii="Tahoma" w:hAnsi="Tahoma" w:cs="Tahoma"/>
          <w:w w:val="105"/>
          <w:sz w:val="18"/>
          <w:szCs w:val="18"/>
        </w:rPr>
        <w:t>exigidas</w:t>
      </w:r>
      <w:r w:rsidRPr="00F71238">
        <w:rPr>
          <w:rFonts w:ascii="Tahoma" w:hAnsi="Tahoma" w:cs="Tahoma"/>
          <w:spacing w:val="1"/>
          <w:w w:val="105"/>
          <w:sz w:val="18"/>
          <w:szCs w:val="18"/>
        </w:rPr>
        <w:t xml:space="preserve"> </w:t>
      </w:r>
      <w:r w:rsidRPr="00F71238">
        <w:rPr>
          <w:rFonts w:ascii="Tahoma" w:hAnsi="Tahoma" w:cs="Tahoma"/>
          <w:w w:val="105"/>
          <w:sz w:val="18"/>
          <w:szCs w:val="18"/>
        </w:rPr>
        <w:t>(“Condições</w:t>
      </w:r>
      <w:r w:rsidRPr="00F71238">
        <w:rPr>
          <w:rFonts w:ascii="Tahoma" w:hAnsi="Tahoma" w:cs="Tahoma"/>
          <w:spacing w:val="1"/>
          <w:w w:val="105"/>
          <w:sz w:val="18"/>
          <w:szCs w:val="18"/>
        </w:rPr>
        <w:t xml:space="preserve"> </w:t>
      </w:r>
      <w:r w:rsidRPr="00F71238">
        <w:rPr>
          <w:rFonts w:ascii="Tahoma" w:hAnsi="Tahoma" w:cs="Tahoma"/>
          <w:w w:val="105"/>
          <w:sz w:val="18"/>
          <w:szCs w:val="18"/>
        </w:rPr>
        <w:t>do</w:t>
      </w:r>
      <w:r w:rsidRPr="00F71238">
        <w:rPr>
          <w:rFonts w:ascii="Tahoma" w:hAnsi="Tahoma" w:cs="Tahoma"/>
          <w:spacing w:val="1"/>
          <w:w w:val="105"/>
          <w:sz w:val="18"/>
          <w:szCs w:val="18"/>
        </w:rPr>
        <w:t xml:space="preserve"> </w:t>
      </w:r>
      <w:r w:rsidRPr="00F71238">
        <w:rPr>
          <w:rFonts w:ascii="Tahoma" w:hAnsi="Tahoma" w:cs="Tahoma"/>
          <w:w w:val="105"/>
          <w:sz w:val="18"/>
          <w:szCs w:val="18"/>
        </w:rPr>
        <w:t>Proponente”</w:t>
      </w:r>
      <w:r w:rsidRPr="00F71238">
        <w:rPr>
          <w:rFonts w:ascii="Tahoma" w:hAnsi="Tahoma" w:cs="Tahoma"/>
          <w:spacing w:val="1"/>
          <w:w w:val="105"/>
          <w:sz w:val="18"/>
          <w:szCs w:val="18"/>
        </w:rPr>
        <w:t xml:space="preserve"> </w:t>
      </w:r>
      <w:r w:rsidRPr="00F71238">
        <w:rPr>
          <w:rFonts w:ascii="Tahoma" w:hAnsi="Tahoma" w:cs="Tahoma"/>
          <w:w w:val="105"/>
          <w:sz w:val="18"/>
          <w:szCs w:val="18"/>
        </w:rPr>
        <w:t>e</w:t>
      </w:r>
      <w:r w:rsidRPr="00F71238">
        <w:rPr>
          <w:rFonts w:ascii="Tahoma" w:hAnsi="Tahoma" w:cs="Tahoma"/>
          <w:spacing w:val="1"/>
          <w:w w:val="105"/>
          <w:sz w:val="18"/>
          <w:szCs w:val="18"/>
        </w:rPr>
        <w:t xml:space="preserve"> </w:t>
      </w:r>
      <w:r w:rsidRPr="00F71238">
        <w:rPr>
          <w:rFonts w:ascii="Tahoma" w:hAnsi="Tahoma" w:cs="Tahoma"/>
          <w:w w:val="105"/>
          <w:sz w:val="18"/>
          <w:szCs w:val="18"/>
        </w:rPr>
        <w:t>caso</w:t>
      </w:r>
      <w:r w:rsidRPr="00F71238">
        <w:rPr>
          <w:rFonts w:ascii="Tahoma" w:hAnsi="Tahoma" w:cs="Tahoma"/>
          <w:spacing w:val="1"/>
          <w:w w:val="105"/>
          <w:sz w:val="18"/>
          <w:szCs w:val="18"/>
        </w:rPr>
        <w:t xml:space="preserve"> </w:t>
      </w:r>
      <w:r w:rsidRPr="00F71238">
        <w:rPr>
          <w:rFonts w:ascii="Tahoma" w:hAnsi="Tahoma" w:cs="Tahoma"/>
          <w:w w:val="105"/>
          <w:sz w:val="18"/>
          <w:szCs w:val="18"/>
        </w:rPr>
        <w:t>necessário</w:t>
      </w:r>
      <w:r w:rsidRPr="00F71238">
        <w:rPr>
          <w:rFonts w:ascii="Tahoma" w:hAnsi="Tahoma" w:cs="Tahoma"/>
          <w:spacing w:val="1"/>
          <w:w w:val="105"/>
          <w:sz w:val="18"/>
          <w:szCs w:val="18"/>
        </w:rPr>
        <w:t xml:space="preserve"> </w:t>
      </w:r>
      <w:r w:rsidRPr="00F71238">
        <w:rPr>
          <w:rFonts w:ascii="Tahoma" w:hAnsi="Tahoma" w:cs="Tahoma"/>
          <w:w w:val="105"/>
          <w:sz w:val="18"/>
          <w:szCs w:val="18"/>
        </w:rPr>
        <w:t>em</w:t>
      </w:r>
      <w:r w:rsidRPr="00F71238">
        <w:rPr>
          <w:rFonts w:ascii="Tahoma" w:hAnsi="Tahoma" w:cs="Tahoma"/>
          <w:spacing w:val="1"/>
          <w:w w:val="105"/>
          <w:sz w:val="18"/>
          <w:szCs w:val="18"/>
        </w:rPr>
        <w:t xml:space="preserve"> </w:t>
      </w:r>
      <w:r w:rsidRPr="00F71238">
        <w:rPr>
          <w:rFonts w:ascii="Tahoma" w:hAnsi="Tahoma" w:cs="Tahoma"/>
          <w:w w:val="105"/>
          <w:sz w:val="18"/>
          <w:szCs w:val="18"/>
        </w:rPr>
        <w:t>“Informações</w:t>
      </w:r>
      <w:r w:rsidRPr="00F71238">
        <w:rPr>
          <w:rFonts w:ascii="Tahoma" w:hAnsi="Tahoma" w:cs="Tahoma"/>
          <w:spacing w:val="-5"/>
          <w:w w:val="105"/>
          <w:sz w:val="18"/>
          <w:szCs w:val="18"/>
        </w:rPr>
        <w:t xml:space="preserve"> </w:t>
      </w:r>
      <w:r w:rsidRPr="00F71238">
        <w:rPr>
          <w:rFonts w:ascii="Tahoma" w:hAnsi="Tahoma" w:cs="Tahoma"/>
          <w:w w:val="105"/>
          <w:sz w:val="18"/>
          <w:szCs w:val="18"/>
        </w:rPr>
        <w:t>Adicionais”.</w:t>
      </w:r>
    </w:p>
    <w:p w14:paraId="65BC9147" w14:textId="6F4BC9E2" w:rsidR="00F61EE9" w:rsidRPr="00F71238" w:rsidRDefault="008F2A17" w:rsidP="00F71238">
      <w:pPr>
        <w:pStyle w:val="PargrafodaLista"/>
        <w:numPr>
          <w:ilvl w:val="2"/>
          <w:numId w:val="37"/>
        </w:numPr>
        <w:tabs>
          <w:tab w:val="left" w:pos="567"/>
          <w:tab w:val="left" w:pos="2134"/>
        </w:tabs>
        <w:ind w:left="0" w:right="3" w:firstLine="0"/>
        <w:rPr>
          <w:rFonts w:ascii="Tahoma" w:hAnsi="Tahoma" w:cs="Tahoma"/>
          <w:sz w:val="18"/>
          <w:szCs w:val="18"/>
        </w:rPr>
      </w:pPr>
      <w:r w:rsidRPr="00F71238">
        <w:rPr>
          <w:rFonts w:ascii="Tahoma" w:hAnsi="Tahoma" w:cs="Tahoma"/>
          <w:sz w:val="18"/>
          <w:szCs w:val="18"/>
        </w:rPr>
        <w:t>Na</w:t>
      </w:r>
      <w:r w:rsidRPr="00F71238">
        <w:rPr>
          <w:rFonts w:ascii="Tahoma" w:hAnsi="Tahoma" w:cs="Tahoma"/>
          <w:spacing w:val="6"/>
          <w:sz w:val="18"/>
          <w:szCs w:val="18"/>
        </w:rPr>
        <w:t xml:space="preserve"> </w:t>
      </w:r>
      <w:r w:rsidRPr="00F71238">
        <w:rPr>
          <w:rFonts w:ascii="Tahoma" w:hAnsi="Tahoma" w:cs="Tahoma"/>
          <w:sz w:val="18"/>
          <w:szCs w:val="18"/>
        </w:rPr>
        <w:t>proposta</w:t>
      </w:r>
      <w:r w:rsidRPr="00F71238">
        <w:rPr>
          <w:rFonts w:ascii="Tahoma" w:hAnsi="Tahoma" w:cs="Tahoma"/>
          <w:spacing w:val="6"/>
          <w:sz w:val="18"/>
          <w:szCs w:val="18"/>
        </w:rPr>
        <w:t xml:space="preserve"> </w:t>
      </w:r>
      <w:r w:rsidRPr="00F71238">
        <w:rPr>
          <w:rFonts w:ascii="Tahoma" w:hAnsi="Tahoma" w:cs="Tahoma"/>
          <w:sz w:val="18"/>
          <w:szCs w:val="18"/>
        </w:rPr>
        <w:t>formulada</w:t>
      </w:r>
      <w:r w:rsidRPr="00F71238">
        <w:rPr>
          <w:rFonts w:ascii="Tahoma" w:hAnsi="Tahoma" w:cs="Tahoma"/>
          <w:spacing w:val="8"/>
          <w:sz w:val="18"/>
          <w:szCs w:val="18"/>
        </w:rPr>
        <w:t xml:space="preserve"> </w:t>
      </w:r>
      <w:r w:rsidRPr="00F71238">
        <w:rPr>
          <w:rFonts w:ascii="Tahoma" w:hAnsi="Tahoma" w:cs="Tahoma"/>
          <w:sz w:val="18"/>
          <w:szCs w:val="18"/>
        </w:rPr>
        <w:t>e</w:t>
      </w:r>
      <w:r w:rsidRPr="00F71238">
        <w:rPr>
          <w:rFonts w:ascii="Tahoma" w:hAnsi="Tahoma" w:cs="Tahoma"/>
          <w:spacing w:val="9"/>
          <w:sz w:val="18"/>
          <w:szCs w:val="18"/>
        </w:rPr>
        <w:t xml:space="preserve"> </w:t>
      </w:r>
      <w:r w:rsidRPr="00F71238">
        <w:rPr>
          <w:rFonts w:ascii="Tahoma" w:hAnsi="Tahoma" w:cs="Tahoma"/>
          <w:sz w:val="18"/>
          <w:szCs w:val="18"/>
        </w:rPr>
        <w:t>ofertada</w:t>
      </w:r>
      <w:r w:rsidRPr="00F71238">
        <w:rPr>
          <w:rFonts w:ascii="Tahoma" w:hAnsi="Tahoma" w:cs="Tahoma"/>
          <w:spacing w:val="6"/>
          <w:sz w:val="18"/>
          <w:szCs w:val="18"/>
        </w:rPr>
        <w:t xml:space="preserve"> </w:t>
      </w:r>
      <w:r w:rsidRPr="00F71238">
        <w:rPr>
          <w:rFonts w:ascii="Tahoma" w:hAnsi="Tahoma" w:cs="Tahoma"/>
          <w:sz w:val="18"/>
          <w:szCs w:val="18"/>
        </w:rPr>
        <w:t>deverá</w:t>
      </w:r>
      <w:r w:rsidRPr="00F71238">
        <w:rPr>
          <w:rFonts w:ascii="Tahoma" w:hAnsi="Tahoma" w:cs="Tahoma"/>
          <w:spacing w:val="6"/>
          <w:sz w:val="18"/>
          <w:szCs w:val="18"/>
        </w:rPr>
        <w:t xml:space="preserve"> </w:t>
      </w:r>
      <w:r w:rsidRPr="00F71238">
        <w:rPr>
          <w:rFonts w:ascii="Tahoma" w:hAnsi="Tahoma" w:cs="Tahoma"/>
          <w:sz w:val="18"/>
          <w:szCs w:val="18"/>
        </w:rPr>
        <w:t>estar</w:t>
      </w:r>
      <w:r w:rsidRPr="00F71238">
        <w:rPr>
          <w:rFonts w:ascii="Tahoma" w:hAnsi="Tahoma" w:cs="Tahoma"/>
          <w:spacing w:val="8"/>
          <w:sz w:val="18"/>
          <w:szCs w:val="18"/>
        </w:rPr>
        <w:t xml:space="preserve"> </w:t>
      </w:r>
      <w:r w:rsidRPr="00F71238">
        <w:rPr>
          <w:rFonts w:ascii="Tahoma" w:hAnsi="Tahoma" w:cs="Tahoma"/>
          <w:sz w:val="18"/>
          <w:szCs w:val="18"/>
        </w:rPr>
        <w:t>expresso:</w:t>
      </w:r>
    </w:p>
    <w:p w14:paraId="0E1E3DF8" w14:textId="77777777" w:rsidR="00F61EE9" w:rsidRPr="00F71238" w:rsidRDefault="008F2A17" w:rsidP="00F71238">
      <w:pPr>
        <w:pStyle w:val="PargrafodaLista"/>
        <w:numPr>
          <w:ilvl w:val="3"/>
          <w:numId w:val="37"/>
        </w:numPr>
        <w:tabs>
          <w:tab w:val="left" w:pos="567"/>
          <w:tab w:val="left" w:pos="2290"/>
        </w:tabs>
        <w:ind w:left="0" w:right="3" w:firstLine="0"/>
        <w:rPr>
          <w:rFonts w:ascii="Tahoma" w:hAnsi="Tahoma" w:cs="Tahoma"/>
          <w:sz w:val="18"/>
          <w:szCs w:val="18"/>
        </w:rPr>
      </w:pPr>
      <w:r w:rsidRPr="00F71238">
        <w:rPr>
          <w:rFonts w:ascii="Tahoma" w:hAnsi="Tahoma" w:cs="Tahoma"/>
          <w:sz w:val="18"/>
          <w:szCs w:val="18"/>
        </w:rPr>
        <w:t>O</w:t>
      </w:r>
      <w:r w:rsidRPr="00F71238">
        <w:rPr>
          <w:rFonts w:ascii="Tahoma" w:hAnsi="Tahoma" w:cs="Tahoma"/>
          <w:spacing w:val="26"/>
          <w:sz w:val="18"/>
          <w:szCs w:val="18"/>
        </w:rPr>
        <w:t xml:space="preserve"> </w:t>
      </w:r>
      <w:r w:rsidRPr="00F71238">
        <w:rPr>
          <w:rFonts w:ascii="Tahoma" w:hAnsi="Tahoma" w:cs="Tahoma"/>
          <w:sz w:val="18"/>
          <w:szCs w:val="18"/>
        </w:rPr>
        <w:t>valor</w:t>
      </w:r>
      <w:r w:rsidRPr="00F71238">
        <w:rPr>
          <w:rFonts w:ascii="Tahoma" w:hAnsi="Tahoma" w:cs="Tahoma"/>
          <w:spacing w:val="28"/>
          <w:sz w:val="18"/>
          <w:szCs w:val="18"/>
        </w:rPr>
        <w:t xml:space="preserve"> </w:t>
      </w:r>
      <w:r w:rsidRPr="00F71238">
        <w:rPr>
          <w:rFonts w:ascii="Tahoma" w:hAnsi="Tahoma" w:cs="Tahoma"/>
          <w:sz w:val="18"/>
          <w:szCs w:val="18"/>
        </w:rPr>
        <w:t>unitário</w:t>
      </w:r>
      <w:r w:rsidRPr="00F71238">
        <w:rPr>
          <w:rFonts w:ascii="Tahoma" w:hAnsi="Tahoma" w:cs="Tahoma"/>
          <w:spacing w:val="28"/>
          <w:sz w:val="18"/>
          <w:szCs w:val="18"/>
        </w:rPr>
        <w:t xml:space="preserve"> </w:t>
      </w:r>
      <w:r w:rsidRPr="00F71238">
        <w:rPr>
          <w:rFonts w:ascii="Tahoma" w:hAnsi="Tahoma" w:cs="Tahoma"/>
          <w:sz w:val="18"/>
          <w:szCs w:val="18"/>
        </w:rPr>
        <w:t>e</w:t>
      </w:r>
      <w:r w:rsidRPr="00F71238">
        <w:rPr>
          <w:rFonts w:ascii="Tahoma" w:hAnsi="Tahoma" w:cs="Tahoma"/>
          <w:spacing w:val="22"/>
          <w:sz w:val="18"/>
          <w:szCs w:val="18"/>
        </w:rPr>
        <w:t xml:space="preserve"> </w:t>
      </w:r>
      <w:r w:rsidRPr="00F71238">
        <w:rPr>
          <w:rFonts w:ascii="Tahoma" w:hAnsi="Tahoma" w:cs="Tahoma"/>
          <w:sz w:val="18"/>
          <w:szCs w:val="18"/>
        </w:rPr>
        <w:t>total,</w:t>
      </w:r>
      <w:r w:rsidRPr="00F71238">
        <w:rPr>
          <w:rFonts w:ascii="Tahoma" w:hAnsi="Tahoma" w:cs="Tahoma"/>
          <w:spacing w:val="28"/>
          <w:sz w:val="18"/>
          <w:szCs w:val="18"/>
        </w:rPr>
        <w:t xml:space="preserve"> </w:t>
      </w:r>
      <w:r w:rsidRPr="00F71238">
        <w:rPr>
          <w:rFonts w:ascii="Tahoma" w:hAnsi="Tahoma" w:cs="Tahoma"/>
          <w:sz w:val="18"/>
          <w:szCs w:val="18"/>
        </w:rPr>
        <w:t>em</w:t>
      </w:r>
      <w:r w:rsidRPr="00F71238">
        <w:rPr>
          <w:rFonts w:ascii="Tahoma" w:hAnsi="Tahoma" w:cs="Tahoma"/>
          <w:spacing w:val="27"/>
          <w:sz w:val="18"/>
          <w:szCs w:val="18"/>
        </w:rPr>
        <w:t xml:space="preserve"> </w:t>
      </w:r>
      <w:r w:rsidRPr="00F71238">
        <w:rPr>
          <w:rFonts w:ascii="Tahoma" w:hAnsi="Tahoma" w:cs="Tahoma"/>
          <w:sz w:val="18"/>
          <w:szCs w:val="18"/>
        </w:rPr>
        <w:t>moeda</w:t>
      </w:r>
      <w:r w:rsidRPr="00F71238">
        <w:rPr>
          <w:rFonts w:ascii="Tahoma" w:hAnsi="Tahoma" w:cs="Tahoma"/>
          <w:spacing w:val="25"/>
          <w:sz w:val="18"/>
          <w:szCs w:val="18"/>
        </w:rPr>
        <w:t xml:space="preserve"> </w:t>
      </w:r>
      <w:r w:rsidRPr="00F71238">
        <w:rPr>
          <w:rFonts w:ascii="Tahoma" w:hAnsi="Tahoma" w:cs="Tahoma"/>
          <w:sz w:val="18"/>
          <w:szCs w:val="18"/>
        </w:rPr>
        <w:t>corrente</w:t>
      </w:r>
      <w:r w:rsidRPr="00F71238">
        <w:rPr>
          <w:rFonts w:ascii="Tahoma" w:hAnsi="Tahoma" w:cs="Tahoma"/>
          <w:spacing w:val="25"/>
          <w:sz w:val="18"/>
          <w:szCs w:val="18"/>
        </w:rPr>
        <w:t xml:space="preserve"> </w:t>
      </w:r>
      <w:r w:rsidRPr="00F71238">
        <w:rPr>
          <w:rFonts w:ascii="Tahoma" w:hAnsi="Tahoma" w:cs="Tahoma"/>
          <w:sz w:val="18"/>
          <w:szCs w:val="18"/>
        </w:rPr>
        <w:t>real</w:t>
      </w:r>
      <w:r w:rsidRPr="00F71238">
        <w:rPr>
          <w:rFonts w:ascii="Tahoma" w:hAnsi="Tahoma" w:cs="Tahoma"/>
          <w:spacing w:val="27"/>
          <w:sz w:val="18"/>
          <w:szCs w:val="18"/>
        </w:rPr>
        <w:t xml:space="preserve"> </w:t>
      </w:r>
      <w:r w:rsidRPr="00F71238">
        <w:rPr>
          <w:rFonts w:ascii="Tahoma" w:hAnsi="Tahoma" w:cs="Tahoma"/>
          <w:sz w:val="18"/>
          <w:szCs w:val="18"/>
        </w:rPr>
        <w:t>(R$),</w:t>
      </w:r>
      <w:r w:rsidRPr="00F71238">
        <w:rPr>
          <w:rFonts w:ascii="Tahoma" w:hAnsi="Tahoma" w:cs="Tahoma"/>
          <w:spacing w:val="26"/>
          <w:sz w:val="18"/>
          <w:szCs w:val="18"/>
        </w:rPr>
        <w:t xml:space="preserve"> </w:t>
      </w:r>
      <w:r w:rsidRPr="00F71238">
        <w:rPr>
          <w:rFonts w:ascii="Tahoma" w:hAnsi="Tahoma" w:cs="Tahoma"/>
          <w:sz w:val="18"/>
          <w:szCs w:val="18"/>
        </w:rPr>
        <w:t>para</w:t>
      </w:r>
      <w:r w:rsidRPr="00F71238">
        <w:rPr>
          <w:rFonts w:ascii="Tahoma" w:hAnsi="Tahoma" w:cs="Tahoma"/>
          <w:spacing w:val="25"/>
          <w:sz w:val="18"/>
          <w:szCs w:val="18"/>
        </w:rPr>
        <w:t xml:space="preserve"> </w:t>
      </w:r>
      <w:r w:rsidRPr="00F71238">
        <w:rPr>
          <w:rFonts w:ascii="Tahoma" w:hAnsi="Tahoma" w:cs="Tahoma"/>
          <w:sz w:val="18"/>
          <w:szCs w:val="18"/>
        </w:rPr>
        <w:t>cada</w:t>
      </w:r>
      <w:r w:rsidRPr="00F71238">
        <w:rPr>
          <w:rFonts w:ascii="Tahoma" w:hAnsi="Tahoma" w:cs="Tahoma"/>
          <w:spacing w:val="25"/>
          <w:sz w:val="18"/>
          <w:szCs w:val="18"/>
        </w:rPr>
        <w:t xml:space="preserve"> </w:t>
      </w:r>
      <w:r w:rsidRPr="00F71238">
        <w:rPr>
          <w:rFonts w:ascii="Tahoma" w:hAnsi="Tahoma" w:cs="Tahoma"/>
          <w:sz w:val="18"/>
          <w:szCs w:val="18"/>
        </w:rPr>
        <w:t>item</w:t>
      </w:r>
      <w:r w:rsidRPr="00F71238">
        <w:rPr>
          <w:rFonts w:ascii="Tahoma" w:hAnsi="Tahoma" w:cs="Tahoma"/>
          <w:spacing w:val="26"/>
          <w:sz w:val="18"/>
          <w:szCs w:val="18"/>
        </w:rPr>
        <w:t xml:space="preserve"> </w:t>
      </w:r>
      <w:r w:rsidRPr="00F71238">
        <w:rPr>
          <w:rFonts w:ascii="Tahoma" w:hAnsi="Tahoma" w:cs="Tahoma"/>
          <w:sz w:val="18"/>
          <w:szCs w:val="18"/>
        </w:rPr>
        <w:t>e</w:t>
      </w:r>
      <w:r w:rsidRPr="00F71238">
        <w:rPr>
          <w:rFonts w:ascii="Tahoma" w:hAnsi="Tahoma" w:cs="Tahoma"/>
          <w:spacing w:val="28"/>
          <w:sz w:val="18"/>
          <w:szCs w:val="18"/>
        </w:rPr>
        <w:t xml:space="preserve"> </w:t>
      </w:r>
      <w:r w:rsidRPr="00F71238">
        <w:rPr>
          <w:rFonts w:ascii="Tahoma" w:hAnsi="Tahoma" w:cs="Tahoma"/>
          <w:sz w:val="18"/>
          <w:szCs w:val="18"/>
        </w:rPr>
        <w:t>no</w:t>
      </w:r>
      <w:r w:rsidRPr="00F71238">
        <w:rPr>
          <w:rFonts w:ascii="Tahoma" w:hAnsi="Tahoma" w:cs="Tahoma"/>
          <w:spacing w:val="22"/>
          <w:sz w:val="18"/>
          <w:szCs w:val="18"/>
        </w:rPr>
        <w:t xml:space="preserve"> </w:t>
      </w:r>
      <w:r w:rsidRPr="00F71238">
        <w:rPr>
          <w:rFonts w:ascii="Tahoma" w:hAnsi="Tahoma" w:cs="Tahoma"/>
          <w:sz w:val="18"/>
          <w:szCs w:val="18"/>
        </w:rPr>
        <w:t>final</w:t>
      </w:r>
      <w:r w:rsidRPr="00F71238">
        <w:rPr>
          <w:rFonts w:ascii="Tahoma" w:hAnsi="Tahoma" w:cs="Tahoma"/>
          <w:spacing w:val="27"/>
          <w:sz w:val="18"/>
          <w:szCs w:val="18"/>
        </w:rPr>
        <w:t xml:space="preserve"> </w:t>
      </w:r>
      <w:r w:rsidRPr="00F71238">
        <w:rPr>
          <w:rFonts w:ascii="Tahoma" w:hAnsi="Tahoma" w:cs="Tahoma"/>
          <w:sz w:val="18"/>
          <w:szCs w:val="18"/>
        </w:rPr>
        <w:t>o</w:t>
      </w:r>
      <w:r w:rsidRPr="00F71238">
        <w:rPr>
          <w:rFonts w:ascii="Tahoma" w:hAnsi="Tahoma" w:cs="Tahoma"/>
          <w:spacing w:val="-55"/>
          <w:sz w:val="18"/>
          <w:szCs w:val="18"/>
        </w:rPr>
        <w:t xml:space="preserve"> </w:t>
      </w:r>
      <w:r w:rsidRPr="00F71238">
        <w:rPr>
          <w:rFonts w:ascii="Tahoma" w:hAnsi="Tahoma" w:cs="Tahoma"/>
          <w:sz w:val="18"/>
          <w:szCs w:val="18"/>
        </w:rPr>
        <w:t>valor</w:t>
      </w:r>
      <w:r w:rsidRPr="00F71238">
        <w:rPr>
          <w:rFonts w:ascii="Tahoma" w:hAnsi="Tahoma" w:cs="Tahoma"/>
          <w:spacing w:val="3"/>
          <w:sz w:val="18"/>
          <w:szCs w:val="18"/>
        </w:rPr>
        <w:t xml:space="preserve"> </w:t>
      </w:r>
      <w:r w:rsidRPr="00F71238">
        <w:rPr>
          <w:rFonts w:ascii="Tahoma" w:hAnsi="Tahoma" w:cs="Tahoma"/>
          <w:sz w:val="18"/>
          <w:szCs w:val="18"/>
        </w:rPr>
        <w:t>total</w:t>
      </w:r>
      <w:r w:rsidRPr="00F71238">
        <w:rPr>
          <w:rFonts w:ascii="Tahoma" w:hAnsi="Tahoma" w:cs="Tahoma"/>
          <w:spacing w:val="3"/>
          <w:sz w:val="18"/>
          <w:szCs w:val="18"/>
        </w:rPr>
        <w:t xml:space="preserve"> </w:t>
      </w:r>
      <w:r w:rsidRPr="00F71238">
        <w:rPr>
          <w:rFonts w:ascii="Tahoma" w:hAnsi="Tahoma" w:cs="Tahoma"/>
          <w:sz w:val="18"/>
          <w:szCs w:val="18"/>
        </w:rPr>
        <w:t>da proposta</w:t>
      </w:r>
      <w:r w:rsidRPr="00F71238">
        <w:rPr>
          <w:rFonts w:ascii="Tahoma" w:hAnsi="Tahoma" w:cs="Tahoma"/>
          <w:spacing w:val="2"/>
          <w:sz w:val="18"/>
          <w:szCs w:val="18"/>
        </w:rPr>
        <w:t xml:space="preserve"> </w:t>
      </w:r>
      <w:r w:rsidRPr="00F71238">
        <w:rPr>
          <w:rFonts w:ascii="Tahoma" w:hAnsi="Tahoma" w:cs="Tahoma"/>
          <w:sz w:val="18"/>
          <w:szCs w:val="18"/>
        </w:rPr>
        <w:t>de</w:t>
      </w:r>
      <w:r w:rsidRPr="00F71238">
        <w:rPr>
          <w:rFonts w:ascii="Tahoma" w:hAnsi="Tahoma" w:cs="Tahoma"/>
          <w:spacing w:val="2"/>
          <w:sz w:val="18"/>
          <w:szCs w:val="18"/>
        </w:rPr>
        <w:t xml:space="preserve"> </w:t>
      </w:r>
      <w:r w:rsidRPr="00F71238">
        <w:rPr>
          <w:rFonts w:ascii="Tahoma" w:hAnsi="Tahoma" w:cs="Tahoma"/>
          <w:sz w:val="18"/>
          <w:szCs w:val="18"/>
        </w:rPr>
        <w:t>preços dos</w:t>
      </w:r>
      <w:r w:rsidRPr="00F71238">
        <w:rPr>
          <w:rFonts w:ascii="Tahoma" w:hAnsi="Tahoma" w:cs="Tahoma"/>
          <w:spacing w:val="1"/>
          <w:sz w:val="18"/>
          <w:szCs w:val="18"/>
        </w:rPr>
        <w:t xml:space="preserve"> </w:t>
      </w:r>
      <w:r w:rsidRPr="00F71238">
        <w:rPr>
          <w:rFonts w:ascii="Tahoma" w:hAnsi="Tahoma" w:cs="Tahoma"/>
          <w:sz w:val="18"/>
          <w:szCs w:val="18"/>
        </w:rPr>
        <w:t>Itens</w:t>
      </w:r>
      <w:r w:rsidRPr="00F71238">
        <w:rPr>
          <w:rFonts w:ascii="Tahoma" w:hAnsi="Tahoma" w:cs="Tahoma"/>
          <w:spacing w:val="3"/>
          <w:sz w:val="18"/>
          <w:szCs w:val="18"/>
        </w:rPr>
        <w:t xml:space="preserve"> </w:t>
      </w:r>
      <w:r w:rsidRPr="00F71238">
        <w:rPr>
          <w:rFonts w:ascii="Tahoma" w:hAnsi="Tahoma" w:cs="Tahoma"/>
          <w:sz w:val="18"/>
          <w:szCs w:val="18"/>
        </w:rPr>
        <w:t>ofertados;</w:t>
      </w:r>
    </w:p>
    <w:p w14:paraId="393BF928" w14:textId="77777777" w:rsidR="00F61EE9" w:rsidRPr="00F71238" w:rsidRDefault="008F2A17" w:rsidP="00F71238">
      <w:pPr>
        <w:pStyle w:val="Corpodetexto"/>
        <w:tabs>
          <w:tab w:val="left" w:pos="567"/>
        </w:tabs>
        <w:ind w:right="3"/>
        <w:jc w:val="both"/>
        <w:rPr>
          <w:rFonts w:ascii="Tahoma" w:hAnsi="Tahoma" w:cs="Tahoma"/>
          <w:sz w:val="18"/>
          <w:szCs w:val="18"/>
        </w:rPr>
      </w:pPr>
      <w:r w:rsidRPr="00F71238">
        <w:rPr>
          <w:rFonts w:ascii="Tahoma" w:hAnsi="Tahoma" w:cs="Tahoma"/>
          <w:b/>
          <w:sz w:val="18"/>
          <w:szCs w:val="18"/>
        </w:rPr>
        <w:t>b)</w:t>
      </w:r>
      <w:r w:rsidRPr="00F71238">
        <w:rPr>
          <w:rFonts w:ascii="Tahoma" w:hAnsi="Tahoma" w:cs="Tahoma"/>
          <w:sz w:val="18"/>
          <w:szCs w:val="18"/>
        </w:rPr>
        <w:t>. Somente</w:t>
      </w:r>
      <w:r w:rsidRPr="00F71238">
        <w:rPr>
          <w:rFonts w:ascii="Tahoma" w:hAnsi="Tahoma" w:cs="Tahoma"/>
          <w:spacing w:val="2"/>
          <w:sz w:val="18"/>
          <w:szCs w:val="18"/>
        </w:rPr>
        <w:t xml:space="preserve"> </w:t>
      </w:r>
      <w:r w:rsidRPr="00F71238">
        <w:rPr>
          <w:rFonts w:ascii="Tahoma" w:hAnsi="Tahoma" w:cs="Tahoma"/>
          <w:sz w:val="18"/>
          <w:szCs w:val="18"/>
        </w:rPr>
        <w:t>uma marca do</w:t>
      </w:r>
      <w:r w:rsidRPr="00F71238">
        <w:rPr>
          <w:rFonts w:ascii="Tahoma" w:hAnsi="Tahoma" w:cs="Tahoma"/>
          <w:spacing w:val="2"/>
          <w:sz w:val="18"/>
          <w:szCs w:val="18"/>
        </w:rPr>
        <w:t xml:space="preserve"> </w:t>
      </w:r>
      <w:r w:rsidRPr="00F71238">
        <w:rPr>
          <w:rFonts w:ascii="Tahoma" w:hAnsi="Tahoma" w:cs="Tahoma"/>
          <w:sz w:val="18"/>
          <w:szCs w:val="18"/>
        </w:rPr>
        <w:t>material</w:t>
      </w:r>
      <w:r w:rsidRPr="00F71238">
        <w:rPr>
          <w:rFonts w:ascii="Tahoma" w:hAnsi="Tahoma" w:cs="Tahoma"/>
          <w:spacing w:val="1"/>
          <w:sz w:val="18"/>
          <w:szCs w:val="18"/>
        </w:rPr>
        <w:t xml:space="preserve"> </w:t>
      </w:r>
      <w:r w:rsidRPr="00F71238">
        <w:rPr>
          <w:rFonts w:ascii="Tahoma" w:hAnsi="Tahoma" w:cs="Tahoma"/>
          <w:sz w:val="18"/>
          <w:szCs w:val="18"/>
        </w:rPr>
        <w:t>ofertado;</w:t>
      </w:r>
    </w:p>
    <w:p w14:paraId="4CD257DC" w14:textId="77777777" w:rsidR="00F61EE9" w:rsidRPr="00F71238" w:rsidRDefault="008F2A17" w:rsidP="00F71238">
      <w:pPr>
        <w:tabs>
          <w:tab w:val="left" w:pos="567"/>
        </w:tabs>
        <w:ind w:right="3"/>
        <w:jc w:val="both"/>
        <w:rPr>
          <w:rFonts w:ascii="Tahoma" w:hAnsi="Tahoma" w:cs="Tahoma"/>
          <w:sz w:val="18"/>
          <w:szCs w:val="18"/>
        </w:rPr>
      </w:pPr>
      <w:r w:rsidRPr="00F71238">
        <w:rPr>
          <w:rFonts w:ascii="Tahoma" w:hAnsi="Tahoma" w:cs="Tahoma"/>
          <w:b/>
          <w:sz w:val="18"/>
          <w:szCs w:val="18"/>
        </w:rPr>
        <w:t>c)</w:t>
      </w:r>
      <w:r w:rsidRPr="00F71238">
        <w:rPr>
          <w:rFonts w:ascii="Tahoma" w:hAnsi="Tahoma" w:cs="Tahoma"/>
          <w:b/>
          <w:spacing w:val="2"/>
          <w:sz w:val="18"/>
          <w:szCs w:val="18"/>
        </w:rPr>
        <w:t xml:space="preserve"> </w:t>
      </w:r>
      <w:r w:rsidRPr="00F71238">
        <w:rPr>
          <w:rFonts w:ascii="Tahoma" w:hAnsi="Tahoma" w:cs="Tahoma"/>
          <w:b/>
          <w:sz w:val="18"/>
          <w:szCs w:val="18"/>
        </w:rPr>
        <w:t>PRAZO</w:t>
      </w:r>
      <w:r w:rsidRPr="00F71238">
        <w:rPr>
          <w:rFonts w:ascii="Tahoma" w:hAnsi="Tahoma" w:cs="Tahoma"/>
          <w:b/>
          <w:spacing w:val="3"/>
          <w:sz w:val="18"/>
          <w:szCs w:val="18"/>
        </w:rPr>
        <w:t xml:space="preserve"> </w:t>
      </w:r>
      <w:r w:rsidRPr="00F71238">
        <w:rPr>
          <w:rFonts w:ascii="Tahoma" w:hAnsi="Tahoma" w:cs="Tahoma"/>
          <w:b/>
          <w:sz w:val="18"/>
          <w:szCs w:val="18"/>
        </w:rPr>
        <w:t>DE VALIDADE</w:t>
      </w:r>
      <w:r w:rsidRPr="00F71238">
        <w:rPr>
          <w:rFonts w:ascii="Tahoma" w:hAnsi="Tahoma" w:cs="Tahoma"/>
          <w:b/>
          <w:spacing w:val="1"/>
          <w:sz w:val="18"/>
          <w:szCs w:val="18"/>
        </w:rPr>
        <w:t xml:space="preserve"> </w:t>
      </w:r>
      <w:r w:rsidRPr="00F71238">
        <w:rPr>
          <w:rFonts w:ascii="Tahoma" w:hAnsi="Tahoma" w:cs="Tahoma"/>
          <w:b/>
          <w:sz w:val="18"/>
          <w:szCs w:val="18"/>
        </w:rPr>
        <w:t>DA</w:t>
      </w:r>
      <w:r w:rsidRPr="00F71238">
        <w:rPr>
          <w:rFonts w:ascii="Tahoma" w:hAnsi="Tahoma" w:cs="Tahoma"/>
          <w:b/>
          <w:spacing w:val="-6"/>
          <w:sz w:val="18"/>
          <w:szCs w:val="18"/>
        </w:rPr>
        <w:t xml:space="preserve"> </w:t>
      </w:r>
      <w:r w:rsidRPr="00F71238">
        <w:rPr>
          <w:rFonts w:ascii="Tahoma" w:hAnsi="Tahoma" w:cs="Tahoma"/>
          <w:b/>
          <w:sz w:val="18"/>
          <w:szCs w:val="18"/>
        </w:rPr>
        <w:t>PROPOSTA,</w:t>
      </w:r>
      <w:r w:rsidRPr="00F71238">
        <w:rPr>
          <w:rFonts w:ascii="Tahoma" w:hAnsi="Tahoma" w:cs="Tahoma"/>
          <w:b/>
          <w:spacing w:val="6"/>
          <w:sz w:val="18"/>
          <w:szCs w:val="18"/>
        </w:rPr>
        <w:t xml:space="preserve"> </w:t>
      </w:r>
      <w:r w:rsidRPr="00F71238">
        <w:rPr>
          <w:rFonts w:ascii="Tahoma" w:hAnsi="Tahoma" w:cs="Tahoma"/>
          <w:sz w:val="18"/>
          <w:szCs w:val="18"/>
        </w:rPr>
        <w:t>de</w:t>
      </w:r>
      <w:r w:rsidRPr="00F71238">
        <w:rPr>
          <w:rFonts w:ascii="Tahoma" w:hAnsi="Tahoma" w:cs="Tahoma"/>
          <w:spacing w:val="4"/>
          <w:sz w:val="18"/>
          <w:szCs w:val="18"/>
        </w:rPr>
        <w:t xml:space="preserve"> </w:t>
      </w:r>
      <w:r w:rsidRPr="00F71238">
        <w:rPr>
          <w:rFonts w:ascii="Tahoma" w:hAnsi="Tahoma" w:cs="Tahoma"/>
          <w:sz w:val="18"/>
          <w:szCs w:val="18"/>
        </w:rPr>
        <w:t>no mínimo</w:t>
      </w:r>
      <w:r w:rsidRPr="00F71238">
        <w:rPr>
          <w:rFonts w:ascii="Tahoma" w:hAnsi="Tahoma" w:cs="Tahoma"/>
          <w:spacing w:val="4"/>
          <w:sz w:val="18"/>
          <w:szCs w:val="18"/>
        </w:rPr>
        <w:t xml:space="preserve"> </w:t>
      </w:r>
      <w:r w:rsidRPr="00F71238">
        <w:rPr>
          <w:rFonts w:ascii="Tahoma" w:hAnsi="Tahoma" w:cs="Tahoma"/>
          <w:sz w:val="18"/>
          <w:szCs w:val="18"/>
        </w:rPr>
        <w:t>60</w:t>
      </w:r>
      <w:r w:rsidRPr="00F71238">
        <w:rPr>
          <w:rFonts w:ascii="Tahoma" w:hAnsi="Tahoma" w:cs="Tahoma"/>
          <w:spacing w:val="3"/>
          <w:sz w:val="18"/>
          <w:szCs w:val="18"/>
        </w:rPr>
        <w:t xml:space="preserve"> </w:t>
      </w:r>
      <w:r w:rsidRPr="00F71238">
        <w:rPr>
          <w:rFonts w:ascii="Tahoma" w:hAnsi="Tahoma" w:cs="Tahoma"/>
          <w:sz w:val="18"/>
          <w:szCs w:val="18"/>
        </w:rPr>
        <w:t>dias</w:t>
      </w:r>
      <w:r w:rsidRPr="00F71238">
        <w:rPr>
          <w:rFonts w:ascii="Tahoma" w:hAnsi="Tahoma" w:cs="Tahoma"/>
          <w:spacing w:val="2"/>
          <w:sz w:val="18"/>
          <w:szCs w:val="18"/>
        </w:rPr>
        <w:t xml:space="preserve"> </w:t>
      </w:r>
      <w:r w:rsidRPr="00F71238">
        <w:rPr>
          <w:rFonts w:ascii="Tahoma" w:hAnsi="Tahoma" w:cs="Tahoma"/>
          <w:sz w:val="18"/>
          <w:szCs w:val="18"/>
        </w:rPr>
        <w:t>contados</w:t>
      </w:r>
      <w:r w:rsidRPr="00F71238">
        <w:rPr>
          <w:rFonts w:ascii="Tahoma" w:hAnsi="Tahoma" w:cs="Tahoma"/>
          <w:spacing w:val="4"/>
          <w:sz w:val="18"/>
          <w:szCs w:val="18"/>
        </w:rPr>
        <w:t xml:space="preserve"> </w:t>
      </w:r>
      <w:r w:rsidRPr="00F71238">
        <w:rPr>
          <w:rFonts w:ascii="Tahoma" w:hAnsi="Tahoma" w:cs="Tahoma"/>
          <w:sz w:val="18"/>
          <w:szCs w:val="18"/>
        </w:rPr>
        <w:t>a</w:t>
      </w:r>
      <w:r w:rsidRPr="00F71238">
        <w:rPr>
          <w:rFonts w:ascii="Tahoma" w:hAnsi="Tahoma" w:cs="Tahoma"/>
          <w:spacing w:val="1"/>
          <w:sz w:val="18"/>
          <w:szCs w:val="18"/>
        </w:rPr>
        <w:t xml:space="preserve"> </w:t>
      </w:r>
      <w:r w:rsidRPr="00F71238">
        <w:rPr>
          <w:rFonts w:ascii="Tahoma" w:hAnsi="Tahoma" w:cs="Tahoma"/>
          <w:sz w:val="18"/>
          <w:szCs w:val="18"/>
        </w:rPr>
        <w:t>partir</w:t>
      </w:r>
      <w:r w:rsidRPr="00F71238">
        <w:rPr>
          <w:rFonts w:ascii="Tahoma" w:hAnsi="Tahoma" w:cs="Tahoma"/>
          <w:spacing w:val="7"/>
          <w:sz w:val="18"/>
          <w:szCs w:val="18"/>
        </w:rPr>
        <w:t xml:space="preserve"> </w:t>
      </w:r>
      <w:r w:rsidRPr="00F71238">
        <w:rPr>
          <w:rFonts w:ascii="Tahoma" w:hAnsi="Tahoma" w:cs="Tahoma"/>
          <w:sz w:val="18"/>
          <w:szCs w:val="18"/>
        </w:rPr>
        <w:t>da</w:t>
      </w:r>
      <w:r w:rsidRPr="00F71238">
        <w:rPr>
          <w:rFonts w:ascii="Tahoma" w:hAnsi="Tahoma" w:cs="Tahoma"/>
          <w:spacing w:val="-56"/>
          <w:sz w:val="18"/>
          <w:szCs w:val="18"/>
        </w:rPr>
        <w:t xml:space="preserve"> </w:t>
      </w:r>
      <w:r w:rsidRPr="00F71238">
        <w:rPr>
          <w:rFonts w:ascii="Tahoma" w:hAnsi="Tahoma" w:cs="Tahoma"/>
          <w:sz w:val="18"/>
          <w:szCs w:val="18"/>
        </w:rPr>
        <w:t>data</w:t>
      </w:r>
      <w:r w:rsidRPr="00F71238">
        <w:rPr>
          <w:rFonts w:ascii="Tahoma" w:hAnsi="Tahoma" w:cs="Tahoma"/>
          <w:spacing w:val="1"/>
          <w:sz w:val="18"/>
          <w:szCs w:val="18"/>
        </w:rPr>
        <w:t xml:space="preserve"> </w:t>
      </w:r>
      <w:r w:rsidRPr="00F71238">
        <w:rPr>
          <w:rFonts w:ascii="Tahoma" w:hAnsi="Tahoma" w:cs="Tahoma"/>
          <w:sz w:val="18"/>
          <w:szCs w:val="18"/>
        </w:rPr>
        <w:t>da</w:t>
      </w:r>
      <w:r w:rsidRPr="00F71238">
        <w:rPr>
          <w:rFonts w:ascii="Tahoma" w:hAnsi="Tahoma" w:cs="Tahoma"/>
          <w:spacing w:val="1"/>
          <w:sz w:val="18"/>
          <w:szCs w:val="18"/>
        </w:rPr>
        <w:t xml:space="preserve"> </w:t>
      </w:r>
      <w:r w:rsidRPr="00F71238">
        <w:rPr>
          <w:rFonts w:ascii="Tahoma" w:hAnsi="Tahoma" w:cs="Tahoma"/>
          <w:sz w:val="18"/>
          <w:szCs w:val="18"/>
        </w:rPr>
        <w:t>sessão pública</w:t>
      </w:r>
      <w:r w:rsidRPr="00F71238">
        <w:rPr>
          <w:rFonts w:ascii="Tahoma" w:hAnsi="Tahoma" w:cs="Tahoma"/>
          <w:spacing w:val="2"/>
          <w:sz w:val="18"/>
          <w:szCs w:val="18"/>
        </w:rPr>
        <w:t xml:space="preserve"> </w:t>
      </w:r>
      <w:r w:rsidRPr="00F71238">
        <w:rPr>
          <w:rFonts w:ascii="Tahoma" w:hAnsi="Tahoma" w:cs="Tahoma"/>
          <w:sz w:val="18"/>
          <w:szCs w:val="18"/>
        </w:rPr>
        <w:t>do</w:t>
      </w:r>
      <w:r w:rsidRPr="00F71238">
        <w:rPr>
          <w:rFonts w:ascii="Tahoma" w:hAnsi="Tahoma" w:cs="Tahoma"/>
          <w:spacing w:val="2"/>
          <w:sz w:val="18"/>
          <w:szCs w:val="18"/>
        </w:rPr>
        <w:t xml:space="preserve"> </w:t>
      </w:r>
      <w:r w:rsidRPr="00F71238">
        <w:rPr>
          <w:rFonts w:ascii="Tahoma" w:hAnsi="Tahoma" w:cs="Tahoma"/>
          <w:sz w:val="18"/>
          <w:szCs w:val="18"/>
        </w:rPr>
        <w:t>Pregão.</w:t>
      </w:r>
    </w:p>
    <w:p w14:paraId="3C817514" w14:textId="193E2E0D" w:rsidR="00F61EE9" w:rsidRPr="00F71238" w:rsidRDefault="008F2A17" w:rsidP="00F71238">
      <w:pPr>
        <w:pStyle w:val="Corpodetexto"/>
        <w:tabs>
          <w:tab w:val="left" w:pos="567"/>
        </w:tabs>
        <w:ind w:right="3"/>
        <w:jc w:val="both"/>
        <w:rPr>
          <w:rFonts w:ascii="Tahoma" w:hAnsi="Tahoma" w:cs="Tahoma"/>
          <w:sz w:val="18"/>
          <w:szCs w:val="18"/>
        </w:rPr>
      </w:pPr>
      <w:r w:rsidRPr="00F71238">
        <w:rPr>
          <w:rFonts w:ascii="Tahoma" w:hAnsi="Tahoma" w:cs="Tahoma"/>
          <w:b/>
          <w:sz w:val="18"/>
          <w:szCs w:val="18"/>
        </w:rPr>
        <w:t>d)</w:t>
      </w:r>
      <w:r w:rsidRPr="00F71238">
        <w:rPr>
          <w:rFonts w:ascii="Tahoma" w:hAnsi="Tahoma" w:cs="Tahoma"/>
          <w:sz w:val="18"/>
          <w:szCs w:val="18"/>
        </w:rPr>
        <w:t>.</w:t>
      </w:r>
      <w:r w:rsidRPr="00F71238">
        <w:rPr>
          <w:rFonts w:ascii="Tahoma" w:hAnsi="Tahoma" w:cs="Tahoma"/>
          <w:spacing w:val="1"/>
          <w:sz w:val="18"/>
          <w:szCs w:val="18"/>
        </w:rPr>
        <w:t xml:space="preserve"> </w:t>
      </w:r>
      <w:r w:rsidRPr="00F71238">
        <w:rPr>
          <w:rFonts w:ascii="Tahoma" w:hAnsi="Tahoma" w:cs="Tahoma"/>
          <w:sz w:val="18"/>
          <w:szCs w:val="18"/>
        </w:rPr>
        <w:t>Deverá</w:t>
      </w:r>
      <w:r w:rsidRPr="00F71238">
        <w:rPr>
          <w:rFonts w:ascii="Tahoma" w:hAnsi="Tahoma" w:cs="Tahoma"/>
          <w:spacing w:val="1"/>
          <w:sz w:val="18"/>
          <w:szCs w:val="18"/>
        </w:rPr>
        <w:t xml:space="preserve"> </w:t>
      </w:r>
      <w:r w:rsidRPr="00F71238">
        <w:rPr>
          <w:rFonts w:ascii="Tahoma" w:hAnsi="Tahoma" w:cs="Tahoma"/>
          <w:sz w:val="18"/>
          <w:szCs w:val="18"/>
        </w:rPr>
        <w:t>estar</w:t>
      </w:r>
      <w:r w:rsidRPr="00F71238">
        <w:rPr>
          <w:rFonts w:ascii="Tahoma" w:hAnsi="Tahoma" w:cs="Tahoma"/>
          <w:spacing w:val="1"/>
          <w:sz w:val="18"/>
          <w:szCs w:val="18"/>
        </w:rPr>
        <w:t xml:space="preserve"> </w:t>
      </w:r>
      <w:r w:rsidRPr="00F71238">
        <w:rPr>
          <w:rFonts w:ascii="Tahoma" w:hAnsi="Tahoma" w:cs="Tahoma"/>
          <w:sz w:val="18"/>
          <w:szCs w:val="18"/>
        </w:rPr>
        <w:t>declarado</w:t>
      </w:r>
      <w:r w:rsidRPr="00F71238">
        <w:rPr>
          <w:rFonts w:ascii="Tahoma" w:hAnsi="Tahoma" w:cs="Tahoma"/>
          <w:spacing w:val="1"/>
          <w:sz w:val="18"/>
          <w:szCs w:val="18"/>
        </w:rPr>
        <w:t xml:space="preserve"> </w:t>
      </w:r>
      <w:r w:rsidRPr="00F71238">
        <w:rPr>
          <w:rFonts w:ascii="Tahoma" w:hAnsi="Tahoma" w:cs="Tahoma"/>
          <w:sz w:val="18"/>
          <w:szCs w:val="18"/>
        </w:rPr>
        <w:t>na</w:t>
      </w:r>
      <w:r w:rsidRPr="00F71238">
        <w:rPr>
          <w:rFonts w:ascii="Tahoma" w:hAnsi="Tahoma" w:cs="Tahoma"/>
          <w:spacing w:val="1"/>
          <w:sz w:val="18"/>
          <w:szCs w:val="18"/>
        </w:rPr>
        <w:t xml:space="preserve"> </w:t>
      </w:r>
      <w:r w:rsidRPr="00F71238">
        <w:rPr>
          <w:rFonts w:ascii="Tahoma" w:hAnsi="Tahoma" w:cs="Tahoma"/>
          <w:sz w:val="18"/>
          <w:szCs w:val="18"/>
        </w:rPr>
        <w:t>proposta</w:t>
      </w:r>
      <w:r w:rsidRPr="00F71238">
        <w:rPr>
          <w:rFonts w:ascii="Tahoma" w:hAnsi="Tahoma" w:cs="Tahoma"/>
          <w:spacing w:val="1"/>
          <w:sz w:val="18"/>
          <w:szCs w:val="18"/>
        </w:rPr>
        <w:t xml:space="preserve"> </w:t>
      </w:r>
      <w:r w:rsidRPr="00F71238">
        <w:rPr>
          <w:rFonts w:ascii="Tahoma" w:hAnsi="Tahoma" w:cs="Tahoma"/>
          <w:sz w:val="18"/>
          <w:szCs w:val="18"/>
        </w:rPr>
        <w:t>de</w:t>
      </w:r>
      <w:r w:rsidRPr="00F71238">
        <w:rPr>
          <w:rFonts w:ascii="Tahoma" w:hAnsi="Tahoma" w:cs="Tahoma"/>
          <w:spacing w:val="1"/>
          <w:sz w:val="18"/>
          <w:szCs w:val="18"/>
        </w:rPr>
        <w:t xml:space="preserve"> </w:t>
      </w:r>
      <w:r w:rsidRPr="00F71238">
        <w:rPr>
          <w:rFonts w:ascii="Tahoma" w:hAnsi="Tahoma" w:cs="Tahoma"/>
          <w:sz w:val="18"/>
          <w:szCs w:val="18"/>
        </w:rPr>
        <w:t>preços</w:t>
      </w:r>
      <w:r w:rsidRPr="00F71238">
        <w:rPr>
          <w:rFonts w:ascii="Tahoma" w:hAnsi="Tahoma" w:cs="Tahoma"/>
          <w:spacing w:val="1"/>
          <w:sz w:val="18"/>
          <w:szCs w:val="18"/>
        </w:rPr>
        <w:t xml:space="preserve"> </w:t>
      </w:r>
      <w:r w:rsidRPr="00F71238">
        <w:rPr>
          <w:rFonts w:ascii="Tahoma" w:hAnsi="Tahoma" w:cs="Tahoma"/>
          <w:sz w:val="18"/>
          <w:szCs w:val="18"/>
        </w:rPr>
        <w:t>de</w:t>
      </w:r>
      <w:r w:rsidRPr="00F71238">
        <w:rPr>
          <w:rFonts w:ascii="Tahoma" w:hAnsi="Tahoma" w:cs="Tahoma"/>
          <w:spacing w:val="1"/>
          <w:sz w:val="18"/>
          <w:szCs w:val="18"/>
        </w:rPr>
        <w:t xml:space="preserve"> </w:t>
      </w:r>
      <w:r w:rsidRPr="00F71238">
        <w:rPr>
          <w:rFonts w:ascii="Tahoma" w:hAnsi="Tahoma" w:cs="Tahoma"/>
          <w:sz w:val="18"/>
          <w:szCs w:val="18"/>
        </w:rPr>
        <w:t>que</w:t>
      </w:r>
      <w:r w:rsidRPr="00F71238">
        <w:rPr>
          <w:rFonts w:ascii="Tahoma" w:hAnsi="Tahoma" w:cs="Tahoma"/>
          <w:spacing w:val="1"/>
          <w:sz w:val="18"/>
          <w:szCs w:val="18"/>
        </w:rPr>
        <w:t xml:space="preserve"> </w:t>
      </w:r>
      <w:r w:rsidRPr="00F71238">
        <w:rPr>
          <w:rFonts w:ascii="Tahoma" w:hAnsi="Tahoma" w:cs="Tahoma"/>
          <w:sz w:val="18"/>
          <w:szCs w:val="18"/>
        </w:rPr>
        <w:t>os</w:t>
      </w:r>
      <w:r w:rsidRPr="00F71238">
        <w:rPr>
          <w:rFonts w:ascii="Tahoma" w:hAnsi="Tahoma" w:cs="Tahoma"/>
          <w:spacing w:val="1"/>
          <w:sz w:val="18"/>
          <w:szCs w:val="18"/>
        </w:rPr>
        <w:t xml:space="preserve"> </w:t>
      </w:r>
      <w:r w:rsidRPr="00F71238">
        <w:rPr>
          <w:rFonts w:ascii="Tahoma" w:hAnsi="Tahoma" w:cs="Tahoma"/>
          <w:sz w:val="18"/>
          <w:szCs w:val="18"/>
        </w:rPr>
        <w:t>materiais</w:t>
      </w:r>
      <w:r w:rsidRPr="00F71238">
        <w:rPr>
          <w:rFonts w:ascii="Tahoma" w:hAnsi="Tahoma" w:cs="Tahoma"/>
          <w:spacing w:val="1"/>
          <w:sz w:val="18"/>
          <w:szCs w:val="18"/>
        </w:rPr>
        <w:t xml:space="preserve"> </w:t>
      </w:r>
      <w:r w:rsidRPr="00F71238">
        <w:rPr>
          <w:rFonts w:ascii="Tahoma" w:hAnsi="Tahoma" w:cs="Tahoma"/>
          <w:sz w:val="18"/>
          <w:szCs w:val="18"/>
        </w:rPr>
        <w:t>ofertados</w:t>
      </w:r>
      <w:r w:rsidR="009A468F" w:rsidRPr="00F71238">
        <w:rPr>
          <w:rFonts w:ascii="Tahoma" w:hAnsi="Tahoma" w:cs="Tahoma"/>
          <w:sz w:val="18"/>
          <w:szCs w:val="18"/>
        </w:rPr>
        <w:t xml:space="preserve"> </w:t>
      </w:r>
      <w:r w:rsidRPr="00F71238">
        <w:rPr>
          <w:rFonts w:ascii="Tahoma" w:hAnsi="Tahoma" w:cs="Tahoma"/>
          <w:spacing w:val="-56"/>
          <w:sz w:val="18"/>
          <w:szCs w:val="18"/>
        </w:rPr>
        <w:t xml:space="preserve"> </w:t>
      </w:r>
      <w:r w:rsidR="009A468F" w:rsidRPr="00F71238">
        <w:rPr>
          <w:rFonts w:ascii="Tahoma" w:hAnsi="Tahoma" w:cs="Tahoma"/>
          <w:spacing w:val="-56"/>
          <w:sz w:val="18"/>
          <w:szCs w:val="18"/>
        </w:rPr>
        <w:t xml:space="preserve">  </w:t>
      </w:r>
      <w:r w:rsidRPr="00F71238">
        <w:rPr>
          <w:rFonts w:ascii="Tahoma" w:hAnsi="Tahoma" w:cs="Tahoma"/>
          <w:sz w:val="18"/>
          <w:szCs w:val="18"/>
        </w:rPr>
        <w:t>atendem</w:t>
      </w:r>
      <w:r w:rsidRPr="00F71238">
        <w:rPr>
          <w:rFonts w:ascii="Tahoma" w:hAnsi="Tahoma" w:cs="Tahoma"/>
          <w:spacing w:val="1"/>
          <w:sz w:val="18"/>
          <w:szCs w:val="18"/>
        </w:rPr>
        <w:t xml:space="preserve"> </w:t>
      </w:r>
      <w:r w:rsidRPr="00F71238">
        <w:rPr>
          <w:rFonts w:ascii="Tahoma" w:hAnsi="Tahoma" w:cs="Tahoma"/>
          <w:sz w:val="18"/>
          <w:szCs w:val="18"/>
        </w:rPr>
        <w:t>todas</w:t>
      </w:r>
      <w:r w:rsidRPr="00F71238">
        <w:rPr>
          <w:rFonts w:ascii="Tahoma" w:hAnsi="Tahoma" w:cs="Tahoma"/>
          <w:spacing w:val="3"/>
          <w:sz w:val="18"/>
          <w:szCs w:val="18"/>
        </w:rPr>
        <w:t xml:space="preserve"> </w:t>
      </w:r>
      <w:r w:rsidRPr="00F71238">
        <w:rPr>
          <w:rFonts w:ascii="Tahoma" w:hAnsi="Tahoma" w:cs="Tahoma"/>
          <w:sz w:val="18"/>
          <w:szCs w:val="18"/>
        </w:rPr>
        <w:t>as especificações</w:t>
      </w:r>
      <w:r w:rsidRPr="00F71238">
        <w:rPr>
          <w:rFonts w:ascii="Tahoma" w:hAnsi="Tahoma" w:cs="Tahoma"/>
          <w:spacing w:val="3"/>
          <w:sz w:val="18"/>
          <w:szCs w:val="18"/>
        </w:rPr>
        <w:t xml:space="preserve"> </w:t>
      </w:r>
      <w:r w:rsidRPr="00F71238">
        <w:rPr>
          <w:rFonts w:ascii="Tahoma" w:hAnsi="Tahoma" w:cs="Tahoma"/>
          <w:sz w:val="18"/>
          <w:szCs w:val="18"/>
        </w:rPr>
        <w:t>exigidas</w:t>
      </w:r>
      <w:r w:rsidRPr="00F71238">
        <w:rPr>
          <w:rFonts w:ascii="Tahoma" w:hAnsi="Tahoma" w:cs="Tahoma"/>
          <w:spacing w:val="2"/>
          <w:sz w:val="18"/>
          <w:szCs w:val="18"/>
        </w:rPr>
        <w:t xml:space="preserve"> </w:t>
      </w:r>
      <w:r w:rsidRPr="00F71238">
        <w:rPr>
          <w:rFonts w:ascii="Tahoma" w:hAnsi="Tahoma" w:cs="Tahoma"/>
          <w:sz w:val="18"/>
          <w:szCs w:val="18"/>
        </w:rPr>
        <w:t>no edital.</w:t>
      </w:r>
    </w:p>
    <w:p w14:paraId="4D755828" w14:textId="3BFC0477" w:rsidR="00F61EE9" w:rsidRPr="00F71238" w:rsidRDefault="008F2A17" w:rsidP="00F71238">
      <w:pPr>
        <w:pStyle w:val="PargrafodaLista"/>
        <w:numPr>
          <w:ilvl w:val="1"/>
          <w:numId w:val="37"/>
        </w:numPr>
        <w:tabs>
          <w:tab w:val="left" w:pos="567"/>
          <w:tab w:val="left" w:pos="1181"/>
        </w:tabs>
        <w:ind w:left="0" w:right="3" w:firstLine="0"/>
        <w:rPr>
          <w:rFonts w:ascii="Tahoma" w:hAnsi="Tahoma" w:cs="Tahoma"/>
          <w:sz w:val="18"/>
          <w:szCs w:val="18"/>
        </w:rPr>
      </w:pPr>
      <w:r w:rsidRPr="00F71238">
        <w:rPr>
          <w:rFonts w:ascii="Tahoma" w:hAnsi="Tahoma" w:cs="Tahoma"/>
          <w:sz w:val="18"/>
          <w:szCs w:val="18"/>
        </w:rPr>
        <w:t>No preço proposto deverão também estar contemplados todos os custos diretos e indiretos</w:t>
      </w:r>
      <w:r w:rsidRPr="00F71238">
        <w:rPr>
          <w:rFonts w:ascii="Tahoma" w:hAnsi="Tahoma" w:cs="Tahoma"/>
          <w:spacing w:val="1"/>
          <w:sz w:val="18"/>
          <w:szCs w:val="18"/>
        </w:rPr>
        <w:t xml:space="preserve"> </w:t>
      </w:r>
      <w:r w:rsidRPr="00F71238">
        <w:rPr>
          <w:rFonts w:ascii="Tahoma" w:hAnsi="Tahoma" w:cs="Tahoma"/>
          <w:sz w:val="18"/>
          <w:szCs w:val="18"/>
        </w:rPr>
        <w:t>por</w:t>
      </w:r>
      <w:r w:rsidRPr="00F71238">
        <w:rPr>
          <w:rFonts w:ascii="Tahoma" w:hAnsi="Tahoma" w:cs="Tahoma"/>
          <w:spacing w:val="1"/>
          <w:sz w:val="18"/>
          <w:szCs w:val="18"/>
        </w:rPr>
        <w:t xml:space="preserve"> </w:t>
      </w:r>
      <w:r w:rsidRPr="00F71238">
        <w:rPr>
          <w:rFonts w:ascii="Tahoma" w:hAnsi="Tahoma" w:cs="Tahoma"/>
          <w:sz w:val="18"/>
          <w:szCs w:val="18"/>
        </w:rPr>
        <w:t>ventura</w:t>
      </w:r>
      <w:r w:rsidRPr="00F71238">
        <w:rPr>
          <w:rFonts w:ascii="Tahoma" w:hAnsi="Tahoma" w:cs="Tahoma"/>
          <w:spacing w:val="1"/>
          <w:sz w:val="18"/>
          <w:szCs w:val="18"/>
        </w:rPr>
        <w:t xml:space="preserve"> </w:t>
      </w:r>
      <w:r w:rsidRPr="00F71238">
        <w:rPr>
          <w:rFonts w:ascii="Tahoma" w:hAnsi="Tahoma" w:cs="Tahoma"/>
          <w:sz w:val="18"/>
          <w:szCs w:val="18"/>
        </w:rPr>
        <w:t>decorrente</w:t>
      </w:r>
      <w:r w:rsidRPr="00F71238">
        <w:rPr>
          <w:rFonts w:ascii="Tahoma" w:hAnsi="Tahoma" w:cs="Tahoma"/>
          <w:spacing w:val="1"/>
          <w:sz w:val="18"/>
          <w:szCs w:val="18"/>
        </w:rPr>
        <w:t xml:space="preserve"> </w:t>
      </w:r>
      <w:r w:rsidRPr="00F71238">
        <w:rPr>
          <w:rFonts w:ascii="Tahoma" w:hAnsi="Tahoma" w:cs="Tahoma"/>
          <w:sz w:val="18"/>
          <w:szCs w:val="18"/>
        </w:rPr>
        <w:t>ou</w:t>
      </w:r>
      <w:r w:rsidRPr="00F71238">
        <w:rPr>
          <w:rFonts w:ascii="Tahoma" w:hAnsi="Tahoma" w:cs="Tahoma"/>
          <w:spacing w:val="1"/>
          <w:sz w:val="18"/>
          <w:szCs w:val="18"/>
        </w:rPr>
        <w:t xml:space="preserve"> </w:t>
      </w:r>
      <w:r w:rsidRPr="00F71238">
        <w:rPr>
          <w:rFonts w:ascii="Tahoma" w:hAnsi="Tahoma" w:cs="Tahoma"/>
          <w:sz w:val="18"/>
          <w:szCs w:val="18"/>
        </w:rPr>
        <w:t>de</w:t>
      </w:r>
      <w:r w:rsidRPr="00F71238">
        <w:rPr>
          <w:rFonts w:ascii="Tahoma" w:hAnsi="Tahoma" w:cs="Tahoma"/>
          <w:spacing w:val="1"/>
          <w:sz w:val="18"/>
          <w:szCs w:val="18"/>
        </w:rPr>
        <w:t xml:space="preserve"> </w:t>
      </w:r>
      <w:r w:rsidRPr="00F71238">
        <w:rPr>
          <w:rFonts w:ascii="Tahoma" w:hAnsi="Tahoma" w:cs="Tahoma"/>
          <w:sz w:val="18"/>
          <w:szCs w:val="18"/>
        </w:rPr>
        <w:t>qualquer</w:t>
      </w:r>
      <w:r w:rsidRPr="00F71238">
        <w:rPr>
          <w:rFonts w:ascii="Tahoma" w:hAnsi="Tahoma" w:cs="Tahoma"/>
          <w:spacing w:val="1"/>
          <w:sz w:val="18"/>
          <w:szCs w:val="18"/>
        </w:rPr>
        <w:t xml:space="preserve"> </w:t>
      </w:r>
      <w:r w:rsidRPr="00F71238">
        <w:rPr>
          <w:rFonts w:ascii="Tahoma" w:hAnsi="Tahoma" w:cs="Tahoma"/>
          <w:sz w:val="18"/>
          <w:szCs w:val="18"/>
        </w:rPr>
        <w:t>outra</w:t>
      </w:r>
      <w:r w:rsidRPr="00F71238">
        <w:rPr>
          <w:rFonts w:ascii="Tahoma" w:hAnsi="Tahoma" w:cs="Tahoma"/>
          <w:spacing w:val="1"/>
          <w:sz w:val="18"/>
          <w:szCs w:val="18"/>
        </w:rPr>
        <w:t xml:space="preserve"> </w:t>
      </w:r>
      <w:r w:rsidRPr="00F71238">
        <w:rPr>
          <w:rFonts w:ascii="Tahoma" w:hAnsi="Tahoma" w:cs="Tahoma"/>
          <w:sz w:val="18"/>
          <w:szCs w:val="18"/>
        </w:rPr>
        <w:t>forma</w:t>
      </w:r>
      <w:r w:rsidRPr="00F71238">
        <w:rPr>
          <w:rFonts w:ascii="Tahoma" w:hAnsi="Tahoma" w:cs="Tahoma"/>
          <w:spacing w:val="1"/>
          <w:sz w:val="18"/>
          <w:szCs w:val="18"/>
        </w:rPr>
        <w:t xml:space="preserve"> </w:t>
      </w:r>
      <w:r w:rsidRPr="00F71238">
        <w:rPr>
          <w:rFonts w:ascii="Tahoma" w:hAnsi="Tahoma" w:cs="Tahoma"/>
          <w:sz w:val="18"/>
          <w:szCs w:val="18"/>
        </w:rPr>
        <w:t>relacionados</w:t>
      </w:r>
      <w:r w:rsidRPr="00F71238">
        <w:rPr>
          <w:rFonts w:ascii="Tahoma" w:hAnsi="Tahoma" w:cs="Tahoma"/>
          <w:spacing w:val="1"/>
          <w:sz w:val="18"/>
          <w:szCs w:val="18"/>
        </w:rPr>
        <w:t xml:space="preserve"> </w:t>
      </w:r>
      <w:r w:rsidRPr="00F71238">
        <w:rPr>
          <w:rFonts w:ascii="Tahoma" w:hAnsi="Tahoma" w:cs="Tahoma"/>
          <w:sz w:val="18"/>
          <w:szCs w:val="18"/>
        </w:rPr>
        <w:t>com</w:t>
      </w:r>
      <w:r w:rsidRPr="00F71238">
        <w:rPr>
          <w:rFonts w:ascii="Tahoma" w:hAnsi="Tahoma" w:cs="Tahoma"/>
          <w:spacing w:val="1"/>
          <w:sz w:val="18"/>
          <w:szCs w:val="18"/>
        </w:rPr>
        <w:t xml:space="preserve"> </w:t>
      </w:r>
      <w:r w:rsidRPr="00F71238">
        <w:rPr>
          <w:rFonts w:ascii="Tahoma" w:hAnsi="Tahoma" w:cs="Tahoma"/>
          <w:sz w:val="18"/>
          <w:szCs w:val="18"/>
        </w:rPr>
        <w:t>o</w:t>
      </w:r>
      <w:r w:rsidRPr="00F71238">
        <w:rPr>
          <w:rFonts w:ascii="Tahoma" w:hAnsi="Tahoma" w:cs="Tahoma"/>
          <w:spacing w:val="1"/>
          <w:sz w:val="18"/>
          <w:szCs w:val="18"/>
        </w:rPr>
        <w:t xml:space="preserve"> </w:t>
      </w:r>
      <w:r w:rsidRPr="00F71238">
        <w:rPr>
          <w:rFonts w:ascii="Tahoma" w:hAnsi="Tahoma" w:cs="Tahoma"/>
          <w:sz w:val="18"/>
          <w:szCs w:val="18"/>
        </w:rPr>
        <w:t>objeto</w:t>
      </w:r>
      <w:r w:rsidRPr="00F71238">
        <w:rPr>
          <w:rFonts w:ascii="Tahoma" w:hAnsi="Tahoma" w:cs="Tahoma"/>
          <w:spacing w:val="58"/>
          <w:sz w:val="18"/>
          <w:szCs w:val="18"/>
        </w:rPr>
        <w:t xml:space="preserve"> </w:t>
      </w:r>
      <w:r w:rsidRPr="00F71238">
        <w:rPr>
          <w:rFonts w:ascii="Tahoma" w:hAnsi="Tahoma" w:cs="Tahoma"/>
          <w:sz w:val="18"/>
          <w:szCs w:val="18"/>
        </w:rPr>
        <w:t>da</w:t>
      </w:r>
      <w:r w:rsidRPr="00F71238">
        <w:rPr>
          <w:rFonts w:ascii="Tahoma" w:hAnsi="Tahoma" w:cs="Tahoma"/>
          <w:spacing w:val="58"/>
          <w:sz w:val="18"/>
          <w:szCs w:val="18"/>
        </w:rPr>
        <w:t xml:space="preserve"> </w:t>
      </w:r>
      <w:r w:rsidRPr="00F71238">
        <w:rPr>
          <w:rFonts w:ascii="Tahoma" w:hAnsi="Tahoma" w:cs="Tahoma"/>
          <w:sz w:val="18"/>
          <w:szCs w:val="18"/>
        </w:rPr>
        <w:t>presente</w:t>
      </w:r>
      <w:r w:rsidRPr="00F71238">
        <w:rPr>
          <w:rFonts w:ascii="Tahoma" w:hAnsi="Tahoma" w:cs="Tahoma"/>
          <w:spacing w:val="1"/>
          <w:sz w:val="18"/>
          <w:szCs w:val="18"/>
        </w:rPr>
        <w:t xml:space="preserve"> </w:t>
      </w:r>
      <w:r w:rsidRPr="00F71238">
        <w:rPr>
          <w:rFonts w:ascii="Tahoma" w:hAnsi="Tahoma" w:cs="Tahoma"/>
          <w:sz w:val="18"/>
          <w:szCs w:val="18"/>
        </w:rPr>
        <w:t>licitação</w:t>
      </w:r>
      <w:r w:rsidRPr="00F71238">
        <w:rPr>
          <w:rFonts w:ascii="Tahoma" w:hAnsi="Tahoma" w:cs="Tahoma"/>
          <w:spacing w:val="1"/>
          <w:sz w:val="18"/>
          <w:szCs w:val="18"/>
        </w:rPr>
        <w:t xml:space="preserve"> </w:t>
      </w:r>
      <w:r w:rsidRPr="00F71238">
        <w:rPr>
          <w:rFonts w:ascii="Tahoma" w:hAnsi="Tahoma" w:cs="Tahoma"/>
          <w:sz w:val="18"/>
          <w:szCs w:val="18"/>
        </w:rPr>
        <w:t>tais</w:t>
      </w:r>
      <w:r w:rsidRPr="00F71238">
        <w:rPr>
          <w:rFonts w:ascii="Tahoma" w:hAnsi="Tahoma" w:cs="Tahoma"/>
          <w:spacing w:val="1"/>
          <w:sz w:val="18"/>
          <w:szCs w:val="18"/>
        </w:rPr>
        <w:t xml:space="preserve"> </w:t>
      </w:r>
      <w:r w:rsidRPr="00F71238">
        <w:rPr>
          <w:rFonts w:ascii="Tahoma" w:hAnsi="Tahoma" w:cs="Tahoma"/>
          <w:sz w:val="18"/>
          <w:szCs w:val="18"/>
        </w:rPr>
        <w:t>como,</w:t>
      </w:r>
      <w:r w:rsidRPr="00F71238">
        <w:rPr>
          <w:rFonts w:ascii="Tahoma" w:hAnsi="Tahoma" w:cs="Tahoma"/>
          <w:spacing w:val="1"/>
          <w:sz w:val="18"/>
          <w:szCs w:val="18"/>
        </w:rPr>
        <w:t xml:space="preserve"> </w:t>
      </w:r>
      <w:r w:rsidRPr="00F71238">
        <w:rPr>
          <w:rFonts w:ascii="Tahoma" w:hAnsi="Tahoma" w:cs="Tahoma"/>
          <w:sz w:val="18"/>
          <w:szCs w:val="18"/>
        </w:rPr>
        <w:t>exemplificativamente:</w:t>
      </w:r>
      <w:r w:rsidRPr="00F71238">
        <w:rPr>
          <w:rFonts w:ascii="Tahoma" w:hAnsi="Tahoma" w:cs="Tahoma"/>
          <w:spacing w:val="1"/>
          <w:sz w:val="18"/>
          <w:szCs w:val="18"/>
        </w:rPr>
        <w:t xml:space="preserve"> </w:t>
      </w:r>
      <w:r w:rsidRPr="00F71238">
        <w:rPr>
          <w:rFonts w:ascii="Tahoma" w:hAnsi="Tahoma" w:cs="Tahoma"/>
          <w:sz w:val="18"/>
          <w:szCs w:val="18"/>
        </w:rPr>
        <w:t>impostos,</w:t>
      </w:r>
      <w:r w:rsidRPr="00F71238">
        <w:rPr>
          <w:rFonts w:ascii="Tahoma" w:hAnsi="Tahoma" w:cs="Tahoma"/>
          <w:spacing w:val="1"/>
          <w:sz w:val="18"/>
          <w:szCs w:val="18"/>
        </w:rPr>
        <w:t xml:space="preserve"> </w:t>
      </w:r>
      <w:r w:rsidRPr="00F71238">
        <w:rPr>
          <w:rFonts w:ascii="Tahoma" w:hAnsi="Tahoma" w:cs="Tahoma"/>
          <w:sz w:val="18"/>
          <w:szCs w:val="18"/>
        </w:rPr>
        <w:t>taxas,</w:t>
      </w:r>
      <w:r w:rsidRPr="00F71238">
        <w:rPr>
          <w:rFonts w:ascii="Tahoma" w:hAnsi="Tahoma" w:cs="Tahoma"/>
          <w:spacing w:val="1"/>
          <w:sz w:val="18"/>
          <w:szCs w:val="18"/>
        </w:rPr>
        <w:t xml:space="preserve"> </w:t>
      </w:r>
      <w:r w:rsidRPr="00F71238">
        <w:rPr>
          <w:rFonts w:ascii="Tahoma" w:hAnsi="Tahoma" w:cs="Tahoma"/>
          <w:sz w:val="18"/>
          <w:szCs w:val="18"/>
        </w:rPr>
        <w:t>fretes,</w:t>
      </w:r>
      <w:r w:rsidRPr="00F71238">
        <w:rPr>
          <w:rFonts w:ascii="Tahoma" w:hAnsi="Tahoma" w:cs="Tahoma"/>
          <w:spacing w:val="1"/>
          <w:sz w:val="18"/>
          <w:szCs w:val="18"/>
        </w:rPr>
        <w:t xml:space="preserve"> </w:t>
      </w:r>
      <w:r w:rsidRPr="00F71238">
        <w:rPr>
          <w:rFonts w:ascii="Tahoma" w:hAnsi="Tahoma" w:cs="Tahoma"/>
          <w:sz w:val="18"/>
          <w:szCs w:val="18"/>
        </w:rPr>
        <w:t>materiais,</w:t>
      </w:r>
      <w:r w:rsidRPr="00F71238">
        <w:rPr>
          <w:rFonts w:ascii="Tahoma" w:hAnsi="Tahoma" w:cs="Tahoma"/>
          <w:spacing w:val="1"/>
          <w:sz w:val="18"/>
          <w:szCs w:val="18"/>
        </w:rPr>
        <w:t xml:space="preserve"> </w:t>
      </w:r>
      <w:r w:rsidRPr="00F71238">
        <w:rPr>
          <w:rFonts w:ascii="Tahoma" w:hAnsi="Tahoma" w:cs="Tahoma"/>
          <w:sz w:val="18"/>
          <w:szCs w:val="18"/>
        </w:rPr>
        <w:t>equipamento,</w:t>
      </w:r>
      <w:r w:rsidRPr="00F71238">
        <w:rPr>
          <w:rFonts w:ascii="Tahoma" w:hAnsi="Tahoma" w:cs="Tahoma"/>
          <w:spacing w:val="1"/>
          <w:sz w:val="18"/>
          <w:szCs w:val="18"/>
        </w:rPr>
        <w:t xml:space="preserve"> </w:t>
      </w:r>
      <w:r w:rsidRPr="00F71238">
        <w:rPr>
          <w:rFonts w:ascii="Tahoma" w:hAnsi="Tahoma" w:cs="Tahoma"/>
          <w:sz w:val="18"/>
          <w:szCs w:val="18"/>
        </w:rPr>
        <w:t>ferramentas,</w:t>
      </w:r>
      <w:r w:rsidRPr="00F71238">
        <w:rPr>
          <w:rFonts w:ascii="Tahoma" w:hAnsi="Tahoma" w:cs="Tahoma"/>
          <w:spacing w:val="1"/>
          <w:sz w:val="18"/>
          <w:szCs w:val="18"/>
        </w:rPr>
        <w:t xml:space="preserve"> </w:t>
      </w:r>
      <w:r w:rsidRPr="00F71238">
        <w:rPr>
          <w:rFonts w:ascii="Tahoma" w:hAnsi="Tahoma" w:cs="Tahoma"/>
          <w:sz w:val="18"/>
          <w:szCs w:val="18"/>
        </w:rPr>
        <w:t>mão-de-obra,</w:t>
      </w:r>
      <w:r w:rsidRPr="00F71238">
        <w:rPr>
          <w:rFonts w:ascii="Tahoma" w:hAnsi="Tahoma" w:cs="Tahoma"/>
          <w:spacing w:val="1"/>
          <w:sz w:val="18"/>
          <w:szCs w:val="18"/>
        </w:rPr>
        <w:t xml:space="preserve"> </w:t>
      </w:r>
      <w:r w:rsidRPr="00F71238">
        <w:rPr>
          <w:rFonts w:ascii="Tahoma" w:hAnsi="Tahoma" w:cs="Tahoma"/>
          <w:sz w:val="18"/>
          <w:szCs w:val="18"/>
        </w:rPr>
        <w:t>encargos,</w:t>
      </w:r>
      <w:r w:rsidRPr="00F71238">
        <w:rPr>
          <w:rFonts w:ascii="Tahoma" w:hAnsi="Tahoma" w:cs="Tahoma"/>
          <w:spacing w:val="1"/>
          <w:sz w:val="18"/>
          <w:szCs w:val="18"/>
        </w:rPr>
        <w:t xml:space="preserve"> </w:t>
      </w:r>
      <w:r w:rsidRPr="00F71238">
        <w:rPr>
          <w:rFonts w:ascii="Tahoma" w:hAnsi="Tahoma" w:cs="Tahoma"/>
          <w:sz w:val="18"/>
          <w:szCs w:val="18"/>
        </w:rPr>
        <w:t>transporte,</w:t>
      </w:r>
      <w:r w:rsidRPr="00F71238">
        <w:rPr>
          <w:rFonts w:ascii="Tahoma" w:hAnsi="Tahoma" w:cs="Tahoma"/>
          <w:spacing w:val="1"/>
          <w:sz w:val="18"/>
          <w:szCs w:val="18"/>
        </w:rPr>
        <w:t xml:space="preserve"> </w:t>
      </w:r>
      <w:r w:rsidRPr="00F71238">
        <w:rPr>
          <w:rFonts w:ascii="Tahoma" w:hAnsi="Tahoma" w:cs="Tahoma"/>
          <w:sz w:val="18"/>
          <w:szCs w:val="18"/>
        </w:rPr>
        <w:t>seguro,</w:t>
      </w:r>
      <w:r w:rsidRPr="00F71238">
        <w:rPr>
          <w:rFonts w:ascii="Tahoma" w:hAnsi="Tahoma" w:cs="Tahoma"/>
          <w:spacing w:val="1"/>
          <w:sz w:val="18"/>
          <w:szCs w:val="18"/>
        </w:rPr>
        <w:t xml:space="preserve"> </w:t>
      </w:r>
      <w:r w:rsidRPr="00F71238">
        <w:rPr>
          <w:rFonts w:ascii="Tahoma" w:hAnsi="Tahoma" w:cs="Tahoma"/>
          <w:sz w:val="18"/>
          <w:szCs w:val="18"/>
        </w:rPr>
        <w:t>tributos,</w:t>
      </w:r>
      <w:r w:rsidRPr="00F71238">
        <w:rPr>
          <w:rFonts w:ascii="Tahoma" w:hAnsi="Tahoma" w:cs="Tahoma"/>
          <w:spacing w:val="1"/>
          <w:sz w:val="18"/>
          <w:szCs w:val="18"/>
        </w:rPr>
        <w:t xml:space="preserve"> </w:t>
      </w:r>
      <w:r w:rsidRPr="00F71238">
        <w:rPr>
          <w:rFonts w:ascii="Tahoma" w:hAnsi="Tahoma" w:cs="Tahoma"/>
          <w:sz w:val="18"/>
          <w:szCs w:val="18"/>
        </w:rPr>
        <w:t>emolumentos,</w:t>
      </w:r>
      <w:r w:rsidRPr="00F71238">
        <w:rPr>
          <w:rFonts w:ascii="Tahoma" w:hAnsi="Tahoma" w:cs="Tahoma"/>
          <w:spacing w:val="1"/>
          <w:sz w:val="18"/>
          <w:szCs w:val="18"/>
        </w:rPr>
        <w:t xml:space="preserve"> </w:t>
      </w:r>
      <w:r w:rsidRPr="00F71238">
        <w:rPr>
          <w:rFonts w:ascii="Tahoma" w:hAnsi="Tahoma" w:cs="Tahoma"/>
          <w:sz w:val="18"/>
          <w:szCs w:val="18"/>
        </w:rPr>
        <w:t>contribuições</w:t>
      </w:r>
      <w:r w:rsidRPr="00F71238">
        <w:rPr>
          <w:rFonts w:ascii="Tahoma" w:hAnsi="Tahoma" w:cs="Tahoma"/>
          <w:spacing w:val="1"/>
          <w:sz w:val="18"/>
          <w:szCs w:val="18"/>
        </w:rPr>
        <w:t xml:space="preserve"> </w:t>
      </w:r>
      <w:r w:rsidRPr="00F71238">
        <w:rPr>
          <w:rFonts w:ascii="Tahoma" w:hAnsi="Tahoma" w:cs="Tahoma"/>
          <w:sz w:val="18"/>
          <w:szCs w:val="18"/>
        </w:rPr>
        <w:t>fiscais,</w:t>
      </w:r>
      <w:r w:rsidRPr="00F71238">
        <w:rPr>
          <w:rFonts w:ascii="Tahoma" w:hAnsi="Tahoma" w:cs="Tahoma"/>
          <w:spacing w:val="3"/>
          <w:sz w:val="18"/>
          <w:szCs w:val="18"/>
        </w:rPr>
        <w:t xml:space="preserve"> </w:t>
      </w:r>
      <w:r w:rsidRPr="00F71238">
        <w:rPr>
          <w:rFonts w:ascii="Tahoma" w:hAnsi="Tahoma" w:cs="Tahoma"/>
          <w:sz w:val="18"/>
          <w:szCs w:val="18"/>
        </w:rPr>
        <w:t>etc.</w:t>
      </w:r>
    </w:p>
    <w:p w14:paraId="05008EF1" w14:textId="24D7742C" w:rsidR="00F61EE9" w:rsidRPr="00F71238" w:rsidRDefault="008F2A17" w:rsidP="00F71238">
      <w:pPr>
        <w:pStyle w:val="PargrafodaLista"/>
        <w:numPr>
          <w:ilvl w:val="2"/>
          <w:numId w:val="37"/>
        </w:numPr>
        <w:tabs>
          <w:tab w:val="left" w:pos="567"/>
          <w:tab w:val="left" w:pos="2141"/>
        </w:tabs>
        <w:ind w:left="0" w:right="3" w:firstLine="0"/>
        <w:rPr>
          <w:rFonts w:ascii="Tahoma" w:hAnsi="Tahoma" w:cs="Tahoma"/>
          <w:sz w:val="18"/>
          <w:szCs w:val="18"/>
        </w:rPr>
      </w:pPr>
      <w:r w:rsidRPr="00F71238">
        <w:rPr>
          <w:rFonts w:ascii="Tahoma" w:hAnsi="Tahoma" w:cs="Tahoma"/>
          <w:sz w:val="18"/>
          <w:szCs w:val="18"/>
        </w:rPr>
        <w:t>Caso o prazo de validade da proposta não for expressamente indicado na proposta</w:t>
      </w:r>
      <w:r w:rsidRPr="00F71238">
        <w:rPr>
          <w:rFonts w:ascii="Tahoma" w:hAnsi="Tahoma" w:cs="Tahoma"/>
          <w:spacing w:val="1"/>
          <w:sz w:val="18"/>
          <w:szCs w:val="18"/>
        </w:rPr>
        <w:t xml:space="preserve"> </w:t>
      </w:r>
      <w:r w:rsidRPr="00F71238">
        <w:rPr>
          <w:rFonts w:ascii="Tahoma" w:hAnsi="Tahoma" w:cs="Tahoma"/>
          <w:sz w:val="18"/>
          <w:szCs w:val="18"/>
        </w:rPr>
        <w:t>eletrônica, será considerado como aceito, para efeito de julgamento, aquele indicado no item.7.3.1</w:t>
      </w:r>
      <w:r w:rsidRPr="00F71238">
        <w:rPr>
          <w:rFonts w:ascii="Tahoma" w:hAnsi="Tahoma" w:cs="Tahoma"/>
          <w:spacing w:val="-56"/>
          <w:sz w:val="18"/>
          <w:szCs w:val="18"/>
        </w:rPr>
        <w:t xml:space="preserve"> </w:t>
      </w:r>
      <w:r w:rsidRPr="00F71238">
        <w:rPr>
          <w:rFonts w:ascii="Tahoma" w:hAnsi="Tahoma" w:cs="Tahoma"/>
          <w:sz w:val="18"/>
          <w:szCs w:val="18"/>
        </w:rPr>
        <w:t>“C”.</w:t>
      </w:r>
    </w:p>
    <w:p w14:paraId="01786765" w14:textId="6AE31402" w:rsidR="00F61EE9" w:rsidRPr="00F71238" w:rsidRDefault="008F2A17" w:rsidP="00F71238">
      <w:pPr>
        <w:pStyle w:val="PargrafodaLista"/>
        <w:numPr>
          <w:ilvl w:val="1"/>
          <w:numId w:val="37"/>
        </w:numPr>
        <w:tabs>
          <w:tab w:val="left" w:pos="567"/>
          <w:tab w:val="left" w:pos="1253"/>
        </w:tabs>
        <w:ind w:left="0" w:right="3" w:firstLine="0"/>
        <w:rPr>
          <w:rFonts w:ascii="Tahoma" w:hAnsi="Tahoma" w:cs="Tahoma"/>
          <w:sz w:val="18"/>
          <w:szCs w:val="18"/>
        </w:rPr>
      </w:pPr>
      <w:r w:rsidRPr="00F71238">
        <w:rPr>
          <w:rFonts w:ascii="Tahoma" w:hAnsi="Tahoma" w:cs="Tahoma"/>
          <w:sz w:val="18"/>
          <w:szCs w:val="18"/>
        </w:rPr>
        <w:t>A LICITANTE será responsável por todas as transações que forem efetuadas em seu nome</w:t>
      </w:r>
      <w:r w:rsidRPr="00F71238">
        <w:rPr>
          <w:rFonts w:ascii="Tahoma" w:hAnsi="Tahoma" w:cs="Tahoma"/>
          <w:spacing w:val="1"/>
          <w:sz w:val="18"/>
          <w:szCs w:val="18"/>
        </w:rPr>
        <w:t xml:space="preserve"> </w:t>
      </w:r>
      <w:r w:rsidRPr="00F71238">
        <w:rPr>
          <w:rFonts w:ascii="Tahoma" w:hAnsi="Tahoma" w:cs="Tahoma"/>
          <w:sz w:val="18"/>
          <w:szCs w:val="18"/>
        </w:rPr>
        <w:t>no</w:t>
      </w:r>
      <w:r w:rsidRPr="00F71238">
        <w:rPr>
          <w:rFonts w:ascii="Tahoma" w:hAnsi="Tahoma" w:cs="Tahoma"/>
          <w:spacing w:val="1"/>
          <w:sz w:val="18"/>
          <w:szCs w:val="18"/>
        </w:rPr>
        <w:t xml:space="preserve"> </w:t>
      </w:r>
      <w:r w:rsidRPr="00F71238">
        <w:rPr>
          <w:rFonts w:ascii="Tahoma" w:hAnsi="Tahoma" w:cs="Tahoma"/>
          <w:sz w:val="18"/>
          <w:szCs w:val="18"/>
        </w:rPr>
        <w:t>sistema eletrônico, declarando</w:t>
      </w:r>
      <w:r w:rsidRPr="00F71238">
        <w:rPr>
          <w:rFonts w:ascii="Tahoma" w:hAnsi="Tahoma" w:cs="Tahoma"/>
          <w:spacing w:val="1"/>
          <w:sz w:val="18"/>
          <w:szCs w:val="18"/>
        </w:rPr>
        <w:t xml:space="preserve"> </w:t>
      </w:r>
      <w:r w:rsidRPr="00F71238">
        <w:rPr>
          <w:rFonts w:ascii="Tahoma" w:hAnsi="Tahoma" w:cs="Tahoma"/>
          <w:sz w:val="18"/>
          <w:szCs w:val="18"/>
        </w:rPr>
        <w:t>e assumindo</w:t>
      </w:r>
      <w:r w:rsidRPr="00F71238">
        <w:rPr>
          <w:rFonts w:ascii="Tahoma" w:hAnsi="Tahoma" w:cs="Tahoma"/>
          <w:spacing w:val="1"/>
          <w:sz w:val="18"/>
          <w:szCs w:val="18"/>
        </w:rPr>
        <w:t xml:space="preserve"> </w:t>
      </w:r>
      <w:r w:rsidRPr="00F71238">
        <w:rPr>
          <w:rFonts w:ascii="Tahoma" w:hAnsi="Tahoma" w:cs="Tahoma"/>
          <w:sz w:val="18"/>
          <w:szCs w:val="18"/>
        </w:rPr>
        <w:t>como firmes e verdadeiras</w:t>
      </w:r>
      <w:r w:rsidRPr="00F71238">
        <w:rPr>
          <w:rFonts w:ascii="Tahoma" w:hAnsi="Tahoma" w:cs="Tahoma"/>
          <w:spacing w:val="1"/>
          <w:sz w:val="18"/>
          <w:szCs w:val="18"/>
        </w:rPr>
        <w:t xml:space="preserve"> </w:t>
      </w:r>
      <w:r w:rsidRPr="00F71238">
        <w:rPr>
          <w:rFonts w:ascii="Tahoma" w:hAnsi="Tahoma" w:cs="Tahoma"/>
          <w:sz w:val="18"/>
          <w:szCs w:val="18"/>
        </w:rPr>
        <w:t>suas</w:t>
      </w:r>
      <w:r w:rsidRPr="00F71238">
        <w:rPr>
          <w:rFonts w:ascii="Tahoma" w:hAnsi="Tahoma" w:cs="Tahoma"/>
          <w:spacing w:val="1"/>
          <w:sz w:val="18"/>
          <w:szCs w:val="18"/>
        </w:rPr>
        <w:t xml:space="preserve"> </w:t>
      </w:r>
      <w:r w:rsidRPr="00F71238">
        <w:rPr>
          <w:rFonts w:ascii="Tahoma" w:hAnsi="Tahoma" w:cs="Tahoma"/>
          <w:sz w:val="18"/>
          <w:szCs w:val="18"/>
        </w:rPr>
        <w:t>propostas e</w:t>
      </w:r>
      <w:r w:rsidRPr="00F71238">
        <w:rPr>
          <w:rFonts w:ascii="Tahoma" w:hAnsi="Tahoma" w:cs="Tahoma"/>
          <w:spacing w:val="1"/>
          <w:sz w:val="18"/>
          <w:szCs w:val="18"/>
        </w:rPr>
        <w:t xml:space="preserve"> </w:t>
      </w:r>
      <w:r w:rsidRPr="00F71238">
        <w:rPr>
          <w:rFonts w:ascii="Tahoma" w:hAnsi="Tahoma" w:cs="Tahoma"/>
          <w:sz w:val="18"/>
          <w:szCs w:val="18"/>
        </w:rPr>
        <w:t>lances,</w:t>
      </w:r>
      <w:r w:rsidRPr="00F71238">
        <w:rPr>
          <w:rFonts w:ascii="Tahoma" w:hAnsi="Tahoma" w:cs="Tahoma"/>
          <w:spacing w:val="1"/>
          <w:sz w:val="18"/>
          <w:szCs w:val="18"/>
        </w:rPr>
        <w:t xml:space="preserve"> </w:t>
      </w:r>
      <w:r w:rsidRPr="00F71238">
        <w:rPr>
          <w:rFonts w:ascii="Tahoma" w:hAnsi="Tahoma" w:cs="Tahoma"/>
          <w:sz w:val="18"/>
          <w:szCs w:val="18"/>
        </w:rPr>
        <w:t>inclusive os atos praticados diretamente ou por</w:t>
      </w:r>
      <w:r w:rsidRPr="00F71238">
        <w:rPr>
          <w:rFonts w:ascii="Tahoma" w:hAnsi="Tahoma" w:cs="Tahoma"/>
          <w:spacing w:val="1"/>
          <w:sz w:val="18"/>
          <w:szCs w:val="18"/>
        </w:rPr>
        <w:t xml:space="preserve"> </w:t>
      </w:r>
      <w:r w:rsidRPr="00F71238">
        <w:rPr>
          <w:rFonts w:ascii="Tahoma" w:hAnsi="Tahoma" w:cs="Tahoma"/>
          <w:sz w:val="18"/>
          <w:szCs w:val="18"/>
        </w:rPr>
        <w:t>seu representante,</w:t>
      </w:r>
      <w:r w:rsidRPr="00F71238">
        <w:rPr>
          <w:rFonts w:ascii="Tahoma" w:hAnsi="Tahoma" w:cs="Tahoma"/>
          <w:spacing w:val="58"/>
          <w:sz w:val="18"/>
          <w:szCs w:val="18"/>
        </w:rPr>
        <w:t xml:space="preserve"> </w:t>
      </w:r>
      <w:r w:rsidRPr="00F71238">
        <w:rPr>
          <w:rFonts w:ascii="Tahoma" w:hAnsi="Tahoma" w:cs="Tahoma"/>
          <w:sz w:val="18"/>
          <w:szCs w:val="18"/>
        </w:rPr>
        <w:t>não cabendo a Bolsa</w:t>
      </w:r>
      <w:r w:rsidRPr="00F71238">
        <w:rPr>
          <w:rFonts w:ascii="Tahoma" w:hAnsi="Tahoma" w:cs="Tahoma"/>
          <w:spacing w:val="1"/>
          <w:sz w:val="18"/>
          <w:szCs w:val="18"/>
        </w:rPr>
        <w:t xml:space="preserve"> </w:t>
      </w:r>
      <w:r w:rsidRPr="00F71238">
        <w:rPr>
          <w:rFonts w:ascii="Tahoma" w:hAnsi="Tahoma" w:cs="Tahoma"/>
          <w:sz w:val="18"/>
          <w:szCs w:val="18"/>
        </w:rPr>
        <w:t>de</w:t>
      </w:r>
      <w:r w:rsidRPr="00F71238">
        <w:rPr>
          <w:rFonts w:ascii="Tahoma" w:hAnsi="Tahoma" w:cs="Tahoma"/>
          <w:spacing w:val="1"/>
          <w:sz w:val="18"/>
          <w:szCs w:val="18"/>
        </w:rPr>
        <w:t xml:space="preserve"> </w:t>
      </w:r>
      <w:r w:rsidRPr="00F71238">
        <w:rPr>
          <w:rFonts w:ascii="Tahoma" w:hAnsi="Tahoma" w:cs="Tahoma"/>
          <w:sz w:val="18"/>
          <w:szCs w:val="18"/>
        </w:rPr>
        <w:t>Licitações</w:t>
      </w:r>
      <w:r w:rsidRPr="00F71238">
        <w:rPr>
          <w:rFonts w:ascii="Tahoma" w:hAnsi="Tahoma" w:cs="Tahoma"/>
          <w:spacing w:val="1"/>
          <w:sz w:val="18"/>
          <w:szCs w:val="18"/>
        </w:rPr>
        <w:t xml:space="preserve"> </w:t>
      </w:r>
      <w:r w:rsidRPr="00F71238">
        <w:rPr>
          <w:rFonts w:ascii="Tahoma" w:hAnsi="Tahoma" w:cs="Tahoma"/>
          <w:sz w:val="18"/>
          <w:szCs w:val="18"/>
        </w:rPr>
        <w:t>e</w:t>
      </w:r>
      <w:r w:rsidRPr="00F71238">
        <w:rPr>
          <w:rFonts w:ascii="Tahoma" w:hAnsi="Tahoma" w:cs="Tahoma"/>
          <w:spacing w:val="1"/>
          <w:sz w:val="18"/>
          <w:szCs w:val="18"/>
        </w:rPr>
        <w:t xml:space="preserve"> </w:t>
      </w:r>
      <w:r w:rsidRPr="00F71238">
        <w:rPr>
          <w:rFonts w:ascii="Tahoma" w:hAnsi="Tahoma" w:cs="Tahoma"/>
          <w:sz w:val="18"/>
          <w:szCs w:val="18"/>
        </w:rPr>
        <w:t>Leilões</w:t>
      </w:r>
      <w:r w:rsidRPr="00F71238">
        <w:rPr>
          <w:rFonts w:ascii="Tahoma" w:hAnsi="Tahoma" w:cs="Tahoma"/>
          <w:spacing w:val="1"/>
          <w:sz w:val="18"/>
          <w:szCs w:val="18"/>
        </w:rPr>
        <w:t xml:space="preserve"> </w:t>
      </w:r>
      <w:r w:rsidRPr="00F71238">
        <w:rPr>
          <w:rFonts w:ascii="Tahoma" w:hAnsi="Tahoma" w:cs="Tahoma"/>
          <w:sz w:val="18"/>
          <w:szCs w:val="18"/>
        </w:rPr>
        <w:t>ou</w:t>
      </w:r>
      <w:r w:rsidRPr="00F71238">
        <w:rPr>
          <w:rFonts w:ascii="Tahoma" w:hAnsi="Tahoma" w:cs="Tahoma"/>
          <w:spacing w:val="1"/>
          <w:sz w:val="18"/>
          <w:szCs w:val="18"/>
        </w:rPr>
        <w:t xml:space="preserve"> </w:t>
      </w:r>
      <w:r w:rsidRPr="00F71238">
        <w:rPr>
          <w:rFonts w:ascii="Tahoma" w:hAnsi="Tahoma" w:cs="Tahoma"/>
          <w:sz w:val="18"/>
          <w:szCs w:val="18"/>
        </w:rPr>
        <w:t>a</w:t>
      </w:r>
      <w:r w:rsidRPr="00F71238">
        <w:rPr>
          <w:rFonts w:ascii="Tahoma" w:hAnsi="Tahoma" w:cs="Tahoma"/>
          <w:spacing w:val="1"/>
          <w:sz w:val="18"/>
          <w:szCs w:val="18"/>
        </w:rPr>
        <w:t xml:space="preserve"> </w:t>
      </w:r>
      <w:r w:rsidRPr="00F71238">
        <w:rPr>
          <w:rFonts w:ascii="Tahoma" w:hAnsi="Tahoma" w:cs="Tahoma"/>
          <w:sz w:val="18"/>
          <w:szCs w:val="18"/>
        </w:rPr>
        <w:t>Prefeitura</w:t>
      </w:r>
      <w:r w:rsidRPr="00F71238">
        <w:rPr>
          <w:rFonts w:ascii="Tahoma" w:hAnsi="Tahoma" w:cs="Tahoma"/>
          <w:spacing w:val="1"/>
          <w:sz w:val="18"/>
          <w:szCs w:val="18"/>
        </w:rPr>
        <w:t xml:space="preserve"> </w:t>
      </w:r>
      <w:r w:rsidRPr="00F71238">
        <w:rPr>
          <w:rFonts w:ascii="Tahoma" w:hAnsi="Tahoma" w:cs="Tahoma"/>
          <w:sz w:val="18"/>
          <w:szCs w:val="18"/>
        </w:rPr>
        <w:t>Municipal</w:t>
      </w:r>
      <w:r w:rsidRPr="00F71238">
        <w:rPr>
          <w:rFonts w:ascii="Tahoma" w:hAnsi="Tahoma" w:cs="Tahoma"/>
          <w:spacing w:val="1"/>
          <w:sz w:val="18"/>
          <w:szCs w:val="18"/>
        </w:rPr>
        <w:t xml:space="preserve"> </w:t>
      </w:r>
      <w:r w:rsidRPr="00F71238">
        <w:rPr>
          <w:rFonts w:ascii="Tahoma" w:hAnsi="Tahoma" w:cs="Tahoma"/>
          <w:sz w:val="18"/>
          <w:szCs w:val="18"/>
        </w:rPr>
        <w:t>de</w:t>
      </w:r>
      <w:r w:rsidRPr="00F71238">
        <w:rPr>
          <w:rFonts w:ascii="Tahoma" w:hAnsi="Tahoma" w:cs="Tahoma"/>
          <w:spacing w:val="1"/>
          <w:sz w:val="18"/>
          <w:szCs w:val="18"/>
        </w:rPr>
        <w:t xml:space="preserve"> </w:t>
      </w:r>
      <w:r w:rsidR="009A468F" w:rsidRPr="00F71238">
        <w:rPr>
          <w:rFonts w:ascii="Tahoma" w:hAnsi="Tahoma" w:cs="Tahoma"/>
          <w:sz w:val="18"/>
          <w:szCs w:val="18"/>
        </w:rPr>
        <w:t>NOVA BANDEIRANTES/MT</w:t>
      </w:r>
      <w:r w:rsidRPr="00F71238">
        <w:rPr>
          <w:rFonts w:ascii="Tahoma" w:hAnsi="Tahoma" w:cs="Tahoma"/>
          <w:spacing w:val="1"/>
          <w:sz w:val="18"/>
          <w:szCs w:val="18"/>
        </w:rPr>
        <w:t xml:space="preserve"> </w:t>
      </w:r>
      <w:r w:rsidRPr="00F71238">
        <w:rPr>
          <w:rFonts w:ascii="Tahoma" w:hAnsi="Tahoma" w:cs="Tahoma"/>
          <w:sz w:val="18"/>
          <w:szCs w:val="18"/>
        </w:rPr>
        <w:t>a</w:t>
      </w:r>
      <w:r w:rsidRPr="00F71238">
        <w:rPr>
          <w:rFonts w:ascii="Tahoma" w:hAnsi="Tahoma" w:cs="Tahoma"/>
          <w:spacing w:val="1"/>
          <w:sz w:val="18"/>
          <w:szCs w:val="18"/>
        </w:rPr>
        <w:t xml:space="preserve"> </w:t>
      </w:r>
      <w:r w:rsidRPr="00F71238">
        <w:rPr>
          <w:rFonts w:ascii="Tahoma" w:hAnsi="Tahoma" w:cs="Tahoma"/>
          <w:sz w:val="18"/>
          <w:szCs w:val="18"/>
        </w:rPr>
        <w:t>responsabilidade</w:t>
      </w:r>
      <w:r w:rsidRPr="00F71238">
        <w:rPr>
          <w:rFonts w:ascii="Tahoma" w:hAnsi="Tahoma" w:cs="Tahoma"/>
          <w:spacing w:val="1"/>
          <w:sz w:val="18"/>
          <w:szCs w:val="18"/>
        </w:rPr>
        <w:t xml:space="preserve"> </w:t>
      </w:r>
      <w:r w:rsidRPr="00F71238">
        <w:rPr>
          <w:rFonts w:ascii="Tahoma" w:hAnsi="Tahoma" w:cs="Tahoma"/>
          <w:sz w:val="18"/>
          <w:szCs w:val="18"/>
        </w:rPr>
        <w:t>por</w:t>
      </w:r>
      <w:r w:rsidRPr="00F71238">
        <w:rPr>
          <w:rFonts w:ascii="Tahoma" w:hAnsi="Tahoma" w:cs="Tahoma"/>
          <w:spacing w:val="1"/>
          <w:sz w:val="18"/>
          <w:szCs w:val="18"/>
        </w:rPr>
        <w:t xml:space="preserve"> </w:t>
      </w:r>
      <w:r w:rsidRPr="00F71238">
        <w:rPr>
          <w:rFonts w:ascii="Tahoma" w:hAnsi="Tahoma" w:cs="Tahoma"/>
          <w:sz w:val="18"/>
          <w:szCs w:val="18"/>
        </w:rPr>
        <w:t>eventuais</w:t>
      </w:r>
      <w:r w:rsidRPr="00F71238">
        <w:rPr>
          <w:rFonts w:ascii="Tahoma" w:hAnsi="Tahoma" w:cs="Tahoma"/>
          <w:spacing w:val="1"/>
          <w:sz w:val="18"/>
          <w:szCs w:val="18"/>
        </w:rPr>
        <w:t xml:space="preserve"> </w:t>
      </w:r>
      <w:r w:rsidRPr="00F71238">
        <w:rPr>
          <w:rFonts w:ascii="Tahoma" w:hAnsi="Tahoma" w:cs="Tahoma"/>
          <w:sz w:val="18"/>
          <w:szCs w:val="18"/>
        </w:rPr>
        <w:t>danos</w:t>
      </w:r>
      <w:r w:rsidRPr="00F71238">
        <w:rPr>
          <w:rFonts w:ascii="Tahoma" w:hAnsi="Tahoma" w:cs="Tahoma"/>
          <w:spacing w:val="1"/>
          <w:sz w:val="18"/>
          <w:szCs w:val="18"/>
        </w:rPr>
        <w:t xml:space="preserve"> </w:t>
      </w:r>
      <w:r w:rsidRPr="00F71238">
        <w:rPr>
          <w:rFonts w:ascii="Tahoma" w:hAnsi="Tahoma" w:cs="Tahoma"/>
          <w:sz w:val="18"/>
          <w:szCs w:val="18"/>
        </w:rPr>
        <w:t>decorrentes</w:t>
      </w:r>
      <w:r w:rsidRPr="00F71238">
        <w:rPr>
          <w:rFonts w:ascii="Tahoma" w:hAnsi="Tahoma" w:cs="Tahoma"/>
          <w:spacing w:val="1"/>
          <w:sz w:val="18"/>
          <w:szCs w:val="18"/>
        </w:rPr>
        <w:t xml:space="preserve"> </w:t>
      </w:r>
      <w:r w:rsidRPr="00F71238">
        <w:rPr>
          <w:rFonts w:ascii="Tahoma" w:hAnsi="Tahoma" w:cs="Tahoma"/>
          <w:sz w:val="18"/>
          <w:szCs w:val="18"/>
        </w:rPr>
        <w:t>de</w:t>
      </w:r>
      <w:r w:rsidRPr="00F71238">
        <w:rPr>
          <w:rFonts w:ascii="Tahoma" w:hAnsi="Tahoma" w:cs="Tahoma"/>
          <w:spacing w:val="1"/>
          <w:sz w:val="18"/>
          <w:szCs w:val="18"/>
        </w:rPr>
        <w:t xml:space="preserve"> </w:t>
      </w:r>
      <w:r w:rsidRPr="00F71238">
        <w:rPr>
          <w:rFonts w:ascii="Tahoma" w:hAnsi="Tahoma" w:cs="Tahoma"/>
          <w:sz w:val="18"/>
          <w:szCs w:val="18"/>
        </w:rPr>
        <w:t>uso</w:t>
      </w:r>
      <w:r w:rsidRPr="00F71238">
        <w:rPr>
          <w:rFonts w:ascii="Tahoma" w:hAnsi="Tahoma" w:cs="Tahoma"/>
          <w:spacing w:val="1"/>
          <w:sz w:val="18"/>
          <w:szCs w:val="18"/>
        </w:rPr>
        <w:t xml:space="preserve"> </w:t>
      </w:r>
      <w:r w:rsidRPr="00F71238">
        <w:rPr>
          <w:rFonts w:ascii="Tahoma" w:hAnsi="Tahoma" w:cs="Tahoma"/>
          <w:sz w:val="18"/>
          <w:szCs w:val="18"/>
        </w:rPr>
        <w:t>indevido</w:t>
      </w:r>
      <w:r w:rsidRPr="00F71238">
        <w:rPr>
          <w:rFonts w:ascii="Tahoma" w:hAnsi="Tahoma" w:cs="Tahoma"/>
          <w:spacing w:val="1"/>
          <w:sz w:val="18"/>
          <w:szCs w:val="18"/>
        </w:rPr>
        <w:t xml:space="preserve"> </w:t>
      </w:r>
      <w:r w:rsidRPr="00F71238">
        <w:rPr>
          <w:rFonts w:ascii="Tahoma" w:hAnsi="Tahoma" w:cs="Tahoma"/>
          <w:sz w:val="18"/>
          <w:szCs w:val="18"/>
        </w:rPr>
        <w:t>da</w:t>
      </w:r>
      <w:r w:rsidRPr="00F71238">
        <w:rPr>
          <w:rFonts w:ascii="Tahoma" w:hAnsi="Tahoma" w:cs="Tahoma"/>
          <w:spacing w:val="1"/>
          <w:sz w:val="18"/>
          <w:szCs w:val="18"/>
        </w:rPr>
        <w:t xml:space="preserve"> </w:t>
      </w:r>
      <w:r w:rsidRPr="00F71238">
        <w:rPr>
          <w:rFonts w:ascii="Tahoma" w:hAnsi="Tahoma" w:cs="Tahoma"/>
          <w:sz w:val="18"/>
          <w:szCs w:val="18"/>
        </w:rPr>
        <w:t>senha,</w:t>
      </w:r>
      <w:r w:rsidRPr="00F71238">
        <w:rPr>
          <w:rFonts w:ascii="Tahoma" w:hAnsi="Tahoma" w:cs="Tahoma"/>
          <w:spacing w:val="1"/>
          <w:sz w:val="18"/>
          <w:szCs w:val="18"/>
        </w:rPr>
        <w:t xml:space="preserve"> </w:t>
      </w:r>
      <w:r w:rsidRPr="00F71238">
        <w:rPr>
          <w:rFonts w:ascii="Tahoma" w:hAnsi="Tahoma" w:cs="Tahoma"/>
          <w:sz w:val="18"/>
          <w:szCs w:val="18"/>
        </w:rPr>
        <w:t>ainda que</w:t>
      </w:r>
      <w:r w:rsidRPr="00F71238">
        <w:rPr>
          <w:rFonts w:ascii="Tahoma" w:hAnsi="Tahoma" w:cs="Tahoma"/>
          <w:spacing w:val="1"/>
          <w:sz w:val="18"/>
          <w:szCs w:val="18"/>
        </w:rPr>
        <w:t xml:space="preserve"> </w:t>
      </w:r>
      <w:r w:rsidRPr="00F71238">
        <w:rPr>
          <w:rFonts w:ascii="Tahoma" w:hAnsi="Tahoma" w:cs="Tahoma"/>
          <w:sz w:val="18"/>
          <w:szCs w:val="18"/>
        </w:rPr>
        <w:t>por</w:t>
      </w:r>
      <w:r w:rsidRPr="00F71238">
        <w:rPr>
          <w:rFonts w:ascii="Tahoma" w:hAnsi="Tahoma" w:cs="Tahoma"/>
          <w:spacing w:val="1"/>
          <w:sz w:val="18"/>
          <w:szCs w:val="18"/>
        </w:rPr>
        <w:t xml:space="preserve"> </w:t>
      </w:r>
      <w:r w:rsidRPr="00F71238">
        <w:rPr>
          <w:rFonts w:ascii="Tahoma" w:hAnsi="Tahoma" w:cs="Tahoma"/>
          <w:sz w:val="18"/>
          <w:szCs w:val="18"/>
        </w:rPr>
        <w:t>terceiros.</w:t>
      </w:r>
    </w:p>
    <w:p w14:paraId="03234C97" w14:textId="66394DC2" w:rsidR="00F61EE9" w:rsidRPr="00F71238" w:rsidRDefault="008F2A17" w:rsidP="00F71238">
      <w:pPr>
        <w:pStyle w:val="PargrafodaLista"/>
        <w:numPr>
          <w:ilvl w:val="1"/>
          <w:numId w:val="37"/>
        </w:numPr>
        <w:tabs>
          <w:tab w:val="left" w:pos="567"/>
          <w:tab w:val="left" w:pos="1277"/>
        </w:tabs>
        <w:ind w:left="0" w:right="3" w:firstLine="0"/>
        <w:rPr>
          <w:rFonts w:ascii="Tahoma" w:hAnsi="Tahoma" w:cs="Tahoma"/>
          <w:sz w:val="18"/>
          <w:szCs w:val="18"/>
        </w:rPr>
      </w:pPr>
      <w:r w:rsidRPr="00F71238">
        <w:rPr>
          <w:rFonts w:ascii="Tahoma" w:hAnsi="Tahoma" w:cs="Tahoma"/>
          <w:sz w:val="18"/>
          <w:szCs w:val="18"/>
        </w:rPr>
        <w:t>Caberá à LICITANTE acompanhar as operações no sistema eletrônico durante a sessão</w:t>
      </w:r>
      <w:r w:rsidRPr="00F71238">
        <w:rPr>
          <w:rFonts w:ascii="Tahoma" w:hAnsi="Tahoma" w:cs="Tahoma"/>
          <w:spacing w:val="1"/>
          <w:sz w:val="18"/>
          <w:szCs w:val="18"/>
        </w:rPr>
        <w:t xml:space="preserve"> </w:t>
      </w:r>
      <w:r w:rsidRPr="00F71238">
        <w:rPr>
          <w:rFonts w:ascii="Tahoma" w:hAnsi="Tahoma" w:cs="Tahoma"/>
          <w:sz w:val="18"/>
          <w:szCs w:val="18"/>
        </w:rPr>
        <w:t>pública do pregão, ficando responsável pelo ônus decorrente da perda de negócios diante da</w:t>
      </w:r>
      <w:r w:rsidRPr="00F71238">
        <w:rPr>
          <w:rFonts w:ascii="Tahoma" w:hAnsi="Tahoma" w:cs="Tahoma"/>
          <w:spacing w:val="1"/>
          <w:sz w:val="18"/>
          <w:szCs w:val="18"/>
        </w:rPr>
        <w:t xml:space="preserve"> </w:t>
      </w:r>
      <w:r w:rsidRPr="00F71238">
        <w:rPr>
          <w:rFonts w:ascii="Tahoma" w:hAnsi="Tahoma" w:cs="Tahoma"/>
          <w:sz w:val="18"/>
          <w:szCs w:val="18"/>
        </w:rPr>
        <w:t>inobservância</w:t>
      </w:r>
      <w:r w:rsidRPr="00F71238">
        <w:rPr>
          <w:rFonts w:ascii="Tahoma" w:hAnsi="Tahoma" w:cs="Tahoma"/>
          <w:spacing w:val="1"/>
          <w:sz w:val="18"/>
          <w:szCs w:val="18"/>
        </w:rPr>
        <w:t xml:space="preserve"> </w:t>
      </w:r>
      <w:r w:rsidRPr="00F71238">
        <w:rPr>
          <w:rFonts w:ascii="Tahoma" w:hAnsi="Tahoma" w:cs="Tahoma"/>
          <w:sz w:val="18"/>
          <w:szCs w:val="18"/>
        </w:rPr>
        <w:t>de</w:t>
      </w:r>
      <w:r w:rsidRPr="00F71238">
        <w:rPr>
          <w:rFonts w:ascii="Tahoma" w:hAnsi="Tahoma" w:cs="Tahoma"/>
          <w:spacing w:val="3"/>
          <w:sz w:val="18"/>
          <w:szCs w:val="18"/>
        </w:rPr>
        <w:t xml:space="preserve"> </w:t>
      </w:r>
      <w:r w:rsidRPr="00F71238">
        <w:rPr>
          <w:rFonts w:ascii="Tahoma" w:hAnsi="Tahoma" w:cs="Tahoma"/>
          <w:sz w:val="18"/>
          <w:szCs w:val="18"/>
        </w:rPr>
        <w:t>quaisquer</w:t>
      </w:r>
      <w:r w:rsidRPr="00F71238">
        <w:rPr>
          <w:rFonts w:ascii="Tahoma" w:hAnsi="Tahoma" w:cs="Tahoma"/>
          <w:spacing w:val="1"/>
          <w:sz w:val="18"/>
          <w:szCs w:val="18"/>
        </w:rPr>
        <w:t xml:space="preserve"> </w:t>
      </w:r>
      <w:r w:rsidRPr="00F71238">
        <w:rPr>
          <w:rFonts w:ascii="Tahoma" w:hAnsi="Tahoma" w:cs="Tahoma"/>
          <w:sz w:val="18"/>
          <w:szCs w:val="18"/>
        </w:rPr>
        <w:t>mensagens</w:t>
      </w:r>
      <w:r w:rsidRPr="00F71238">
        <w:rPr>
          <w:rFonts w:ascii="Tahoma" w:hAnsi="Tahoma" w:cs="Tahoma"/>
          <w:spacing w:val="1"/>
          <w:sz w:val="18"/>
          <w:szCs w:val="18"/>
        </w:rPr>
        <w:t xml:space="preserve"> </w:t>
      </w:r>
      <w:r w:rsidRPr="00F71238">
        <w:rPr>
          <w:rFonts w:ascii="Tahoma" w:hAnsi="Tahoma" w:cs="Tahoma"/>
          <w:sz w:val="18"/>
          <w:szCs w:val="18"/>
        </w:rPr>
        <w:t>emitidas</w:t>
      </w:r>
      <w:r w:rsidRPr="00F71238">
        <w:rPr>
          <w:rFonts w:ascii="Tahoma" w:hAnsi="Tahoma" w:cs="Tahoma"/>
          <w:spacing w:val="-1"/>
          <w:sz w:val="18"/>
          <w:szCs w:val="18"/>
        </w:rPr>
        <w:t xml:space="preserve"> </w:t>
      </w:r>
      <w:r w:rsidRPr="00F71238">
        <w:rPr>
          <w:rFonts w:ascii="Tahoma" w:hAnsi="Tahoma" w:cs="Tahoma"/>
          <w:sz w:val="18"/>
          <w:szCs w:val="18"/>
        </w:rPr>
        <w:t>pelo</w:t>
      </w:r>
      <w:r w:rsidRPr="00F71238">
        <w:rPr>
          <w:rFonts w:ascii="Tahoma" w:hAnsi="Tahoma" w:cs="Tahoma"/>
          <w:spacing w:val="2"/>
          <w:sz w:val="18"/>
          <w:szCs w:val="18"/>
        </w:rPr>
        <w:t xml:space="preserve"> </w:t>
      </w:r>
      <w:r w:rsidRPr="00F71238">
        <w:rPr>
          <w:rFonts w:ascii="Tahoma" w:hAnsi="Tahoma" w:cs="Tahoma"/>
          <w:sz w:val="18"/>
          <w:szCs w:val="18"/>
        </w:rPr>
        <w:t>sistema</w:t>
      </w:r>
      <w:r w:rsidRPr="00F71238">
        <w:rPr>
          <w:rFonts w:ascii="Tahoma" w:hAnsi="Tahoma" w:cs="Tahoma"/>
          <w:spacing w:val="1"/>
          <w:sz w:val="18"/>
          <w:szCs w:val="18"/>
        </w:rPr>
        <w:t xml:space="preserve"> </w:t>
      </w:r>
      <w:r w:rsidRPr="00F71238">
        <w:rPr>
          <w:rFonts w:ascii="Tahoma" w:hAnsi="Tahoma" w:cs="Tahoma"/>
          <w:sz w:val="18"/>
          <w:szCs w:val="18"/>
        </w:rPr>
        <w:t>ou</w:t>
      </w:r>
      <w:r w:rsidRPr="00F71238">
        <w:rPr>
          <w:rFonts w:ascii="Tahoma" w:hAnsi="Tahoma" w:cs="Tahoma"/>
          <w:spacing w:val="1"/>
          <w:sz w:val="18"/>
          <w:szCs w:val="18"/>
        </w:rPr>
        <w:t xml:space="preserve"> </w:t>
      </w:r>
      <w:r w:rsidRPr="00F71238">
        <w:rPr>
          <w:rFonts w:ascii="Tahoma" w:hAnsi="Tahoma" w:cs="Tahoma"/>
          <w:sz w:val="18"/>
          <w:szCs w:val="18"/>
        </w:rPr>
        <w:t>de</w:t>
      </w:r>
      <w:r w:rsidRPr="00F71238">
        <w:rPr>
          <w:rFonts w:ascii="Tahoma" w:hAnsi="Tahoma" w:cs="Tahoma"/>
          <w:spacing w:val="-1"/>
          <w:sz w:val="18"/>
          <w:szCs w:val="18"/>
        </w:rPr>
        <w:t xml:space="preserve"> </w:t>
      </w:r>
      <w:r w:rsidRPr="00F71238">
        <w:rPr>
          <w:rFonts w:ascii="Tahoma" w:hAnsi="Tahoma" w:cs="Tahoma"/>
          <w:sz w:val="18"/>
          <w:szCs w:val="18"/>
        </w:rPr>
        <w:t>sua desconexão.</w:t>
      </w:r>
    </w:p>
    <w:p w14:paraId="7C3DE096" w14:textId="1B8AE253" w:rsidR="00F61EE9" w:rsidRDefault="008F2A17" w:rsidP="00F71238">
      <w:pPr>
        <w:pStyle w:val="PargrafodaLista"/>
        <w:numPr>
          <w:ilvl w:val="1"/>
          <w:numId w:val="37"/>
        </w:numPr>
        <w:tabs>
          <w:tab w:val="left" w:pos="567"/>
          <w:tab w:val="left" w:pos="1291"/>
        </w:tabs>
        <w:ind w:left="0" w:right="3" w:firstLine="0"/>
        <w:rPr>
          <w:rFonts w:ascii="Tahoma" w:hAnsi="Tahoma" w:cs="Tahoma"/>
          <w:sz w:val="18"/>
          <w:szCs w:val="18"/>
        </w:rPr>
      </w:pPr>
      <w:r w:rsidRPr="00F71238">
        <w:rPr>
          <w:rFonts w:ascii="Tahoma" w:hAnsi="Tahoma" w:cs="Tahoma"/>
          <w:sz w:val="18"/>
          <w:szCs w:val="18"/>
        </w:rPr>
        <w:t>A LICITANTE deverá comunicar imediatamente a Bolsa de Licitações e Leilões (Órgão</w:t>
      </w:r>
      <w:r w:rsidRPr="00F71238">
        <w:rPr>
          <w:rFonts w:ascii="Tahoma" w:hAnsi="Tahoma" w:cs="Tahoma"/>
          <w:spacing w:val="1"/>
          <w:sz w:val="18"/>
          <w:szCs w:val="18"/>
        </w:rPr>
        <w:t xml:space="preserve"> </w:t>
      </w:r>
      <w:r w:rsidRPr="00F71238">
        <w:rPr>
          <w:rFonts w:ascii="Tahoma" w:hAnsi="Tahoma" w:cs="Tahoma"/>
          <w:sz w:val="18"/>
          <w:szCs w:val="18"/>
        </w:rPr>
        <w:t>provedor do sistema) qualquer acontecimento que possa comprometer o sigilo ou a inviolabilidade</w:t>
      </w:r>
      <w:r w:rsidRPr="00F71238">
        <w:rPr>
          <w:rFonts w:ascii="Tahoma" w:hAnsi="Tahoma" w:cs="Tahoma"/>
          <w:spacing w:val="1"/>
          <w:sz w:val="18"/>
          <w:szCs w:val="18"/>
        </w:rPr>
        <w:t xml:space="preserve"> </w:t>
      </w:r>
      <w:r w:rsidRPr="00F71238">
        <w:rPr>
          <w:rFonts w:ascii="Tahoma" w:hAnsi="Tahoma" w:cs="Tahoma"/>
          <w:sz w:val="18"/>
          <w:szCs w:val="18"/>
        </w:rPr>
        <w:t>do</w:t>
      </w:r>
      <w:r w:rsidRPr="00F71238">
        <w:rPr>
          <w:rFonts w:ascii="Tahoma" w:hAnsi="Tahoma" w:cs="Tahoma"/>
          <w:spacing w:val="2"/>
          <w:sz w:val="18"/>
          <w:szCs w:val="18"/>
        </w:rPr>
        <w:t xml:space="preserve"> </w:t>
      </w:r>
      <w:r w:rsidRPr="00F71238">
        <w:rPr>
          <w:rFonts w:ascii="Tahoma" w:hAnsi="Tahoma" w:cs="Tahoma"/>
          <w:sz w:val="18"/>
          <w:szCs w:val="18"/>
        </w:rPr>
        <w:t>uso</w:t>
      </w:r>
      <w:r w:rsidRPr="00F71238">
        <w:rPr>
          <w:rFonts w:ascii="Tahoma" w:hAnsi="Tahoma" w:cs="Tahoma"/>
          <w:spacing w:val="3"/>
          <w:sz w:val="18"/>
          <w:szCs w:val="18"/>
        </w:rPr>
        <w:t xml:space="preserve"> </w:t>
      </w:r>
      <w:r w:rsidRPr="00F71238">
        <w:rPr>
          <w:rFonts w:ascii="Tahoma" w:hAnsi="Tahoma" w:cs="Tahoma"/>
          <w:sz w:val="18"/>
          <w:szCs w:val="18"/>
        </w:rPr>
        <w:t>da senha,</w:t>
      </w:r>
      <w:r w:rsidRPr="00F71238">
        <w:rPr>
          <w:rFonts w:ascii="Tahoma" w:hAnsi="Tahoma" w:cs="Tahoma"/>
          <w:spacing w:val="4"/>
          <w:sz w:val="18"/>
          <w:szCs w:val="18"/>
        </w:rPr>
        <w:t xml:space="preserve"> </w:t>
      </w:r>
      <w:r w:rsidRPr="00F71238">
        <w:rPr>
          <w:rFonts w:ascii="Tahoma" w:hAnsi="Tahoma" w:cs="Tahoma"/>
          <w:sz w:val="18"/>
          <w:szCs w:val="18"/>
        </w:rPr>
        <w:t>para</w:t>
      </w:r>
      <w:r w:rsidRPr="00F71238">
        <w:rPr>
          <w:rFonts w:ascii="Tahoma" w:hAnsi="Tahoma" w:cs="Tahoma"/>
          <w:spacing w:val="2"/>
          <w:sz w:val="18"/>
          <w:szCs w:val="18"/>
        </w:rPr>
        <w:t xml:space="preserve"> </w:t>
      </w:r>
      <w:r w:rsidRPr="00F71238">
        <w:rPr>
          <w:rFonts w:ascii="Tahoma" w:hAnsi="Tahoma" w:cs="Tahoma"/>
          <w:sz w:val="18"/>
          <w:szCs w:val="18"/>
        </w:rPr>
        <w:t>imediato</w:t>
      </w:r>
      <w:r w:rsidRPr="00F71238">
        <w:rPr>
          <w:rFonts w:ascii="Tahoma" w:hAnsi="Tahoma" w:cs="Tahoma"/>
          <w:spacing w:val="3"/>
          <w:sz w:val="18"/>
          <w:szCs w:val="18"/>
        </w:rPr>
        <w:t xml:space="preserve"> </w:t>
      </w:r>
      <w:r w:rsidRPr="00F71238">
        <w:rPr>
          <w:rFonts w:ascii="Tahoma" w:hAnsi="Tahoma" w:cs="Tahoma"/>
          <w:sz w:val="18"/>
          <w:szCs w:val="18"/>
        </w:rPr>
        <w:t>bloqueio</w:t>
      </w:r>
      <w:r w:rsidRPr="00F71238">
        <w:rPr>
          <w:rFonts w:ascii="Tahoma" w:hAnsi="Tahoma" w:cs="Tahoma"/>
          <w:spacing w:val="2"/>
          <w:sz w:val="18"/>
          <w:szCs w:val="18"/>
        </w:rPr>
        <w:t xml:space="preserve"> </w:t>
      </w:r>
      <w:r w:rsidRPr="00F71238">
        <w:rPr>
          <w:rFonts w:ascii="Tahoma" w:hAnsi="Tahoma" w:cs="Tahoma"/>
          <w:sz w:val="18"/>
          <w:szCs w:val="18"/>
        </w:rPr>
        <w:t>de</w:t>
      </w:r>
      <w:r w:rsidRPr="00F71238">
        <w:rPr>
          <w:rFonts w:ascii="Tahoma" w:hAnsi="Tahoma" w:cs="Tahoma"/>
          <w:spacing w:val="1"/>
          <w:sz w:val="18"/>
          <w:szCs w:val="18"/>
        </w:rPr>
        <w:t xml:space="preserve"> </w:t>
      </w:r>
      <w:r w:rsidRPr="00F71238">
        <w:rPr>
          <w:rFonts w:ascii="Tahoma" w:hAnsi="Tahoma" w:cs="Tahoma"/>
          <w:sz w:val="18"/>
          <w:szCs w:val="18"/>
        </w:rPr>
        <w:t>acesso</w:t>
      </w:r>
      <w:r w:rsidR="009B73BF">
        <w:rPr>
          <w:rFonts w:ascii="Tahoma" w:hAnsi="Tahoma" w:cs="Tahoma"/>
          <w:sz w:val="18"/>
          <w:szCs w:val="18"/>
        </w:rPr>
        <w:t>.</w:t>
      </w:r>
    </w:p>
    <w:p w14:paraId="3A194EA3" w14:textId="77777777" w:rsidR="009B73BF" w:rsidRPr="009B73BF" w:rsidRDefault="009B73BF" w:rsidP="009B73BF">
      <w:pPr>
        <w:tabs>
          <w:tab w:val="left" w:pos="567"/>
          <w:tab w:val="left" w:pos="1291"/>
        </w:tabs>
        <w:ind w:right="3"/>
        <w:rPr>
          <w:rFonts w:ascii="Tahoma" w:hAnsi="Tahoma" w:cs="Tahoma"/>
          <w:sz w:val="18"/>
          <w:szCs w:val="18"/>
        </w:rPr>
      </w:pPr>
    </w:p>
    <w:p w14:paraId="54DF3C96" w14:textId="77777777" w:rsidR="006C342A" w:rsidRPr="006C342A" w:rsidRDefault="006C342A" w:rsidP="006C342A">
      <w:pPr>
        <w:tabs>
          <w:tab w:val="left" w:pos="567"/>
          <w:tab w:val="left" w:pos="1291"/>
        </w:tabs>
        <w:ind w:right="3"/>
        <w:rPr>
          <w:rFonts w:ascii="Tahoma" w:hAnsi="Tahoma" w:cs="Tahoma"/>
          <w:sz w:val="18"/>
          <w:szCs w:val="18"/>
        </w:rPr>
      </w:pPr>
    </w:p>
    <w:p w14:paraId="137A000C" w14:textId="77777777" w:rsidR="00F71238" w:rsidRDefault="00F71238" w:rsidP="00F71238">
      <w:pPr>
        <w:tabs>
          <w:tab w:val="left" w:pos="567"/>
          <w:tab w:val="left" w:pos="4116"/>
          <w:tab w:val="left" w:pos="10541"/>
        </w:tabs>
        <w:ind w:right="3"/>
        <w:rPr>
          <w:rFonts w:ascii="Tahoma" w:hAnsi="Tahoma" w:cs="Tahoma"/>
          <w:b/>
          <w:sz w:val="18"/>
          <w:szCs w:val="18"/>
          <w:u w:val="single"/>
        </w:rPr>
      </w:pPr>
    </w:p>
    <w:p w14:paraId="137D7B88" w14:textId="4E3455DA" w:rsidR="00F61EE9" w:rsidRPr="006C342A" w:rsidRDefault="00F71238" w:rsidP="006C342A">
      <w:pPr>
        <w:tabs>
          <w:tab w:val="left" w:pos="567"/>
          <w:tab w:val="left" w:pos="4116"/>
          <w:tab w:val="left" w:pos="10541"/>
        </w:tabs>
        <w:ind w:right="3"/>
        <w:rPr>
          <w:rFonts w:ascii="Tahoma" w:hAnsi="Tahoma" w:cs="Tahoma"/>
          <w:b/>
          <w:sz w:val="18"/>
          <w:szCs w:val="18"/>
          <w:u w:val="single"/>
        </w:rPr>
      </w:pPr>
      <w:r w:rsidRPr="00F71238">
        <w:rPr>
          <w:rFonts w:ascii="Tahoma" w:hAnsi="Tahoma" w:cs="Tahoma"/>
          <w:b/>
          <w:sz w:val="18"/>
          <w:szCs w:val="18"/>
          <w:u w:val="single"/>
        </w:rPr>
        <w:lastRenderedPageBreak/>
        <w:t>8.ABERTURA</w:t>
      </w:r>
    </w:p>
    <w:p w14:paraId="4FF8D291" w14:textId="75624BE6" w:rsidR="00F61EE9" w:rsidRPr="00F71238" w:rsidRDefault="008F2A17" w:rsidP="00F71238">
      <w:pPr>
        <w:pStyle w:val="PargrafodaLista"/>
        <w:numPr>
          <w:ilvl w:val="1"/>
          <w:numId w:val="36"/>
        </w:numPr>
        <w:tabs>
          <w:tab w:val="left" w:pos="567"/>
          <w:tab w:val="left" w:pos="1258"/>
        </w:tabs>
        <w:ind w:left="0" w:right="3" w:firstLine="0"/>
        <w:rPr>
          <w:rFonts w:ascii="Tahoma" w:hAnsi="Tahoma" w:cs="Tahoma"/>
          <w:sz w:val="18"/>
          <w:szCs w:val="18"/>
        </w:rPr>
      </w:pPr>
      <w:r w:rsidRPr="00F71238">
        <w:rPr>
          <w:rFonts w:ascii="Tahoma" w:hAnsi="Tahoma" w:cs="Tahoma"/>
          <w:sz w:val="18"/>
          <w:szCs w:val="18"/>
        </w:rPr>
        <w:t>A partir do horário previsto na página 1 (preâmbulo) do Edital, a sessão pública na internet</w:t>
      </w:r>
      <w:r w:rsidRPr="00F71238">
        <w:rPr>
          <w:rFonts w:ascii="Tahoma" w:hAnsi="Tahoma" w:cs="Tahoma"/>
          <w:spacing w:val="1"/>
          <w:sz w:val="18"/>
          <w:szCs w:val="18"/>
        </w:rPr>
        <w:t xml:space="preserve"> </w:t>
      </w:r>
      <w:r w:rsidRPr="00F71238">
        <w:rPr>
          <w:rFonts w:ascii="Tahoma" w:hAnsi="Tahoma" w:cs="Tahoma"/>
          <w:sz w:val="18"/>
          <w:szCs w:val="18"/>
        </w:rPr>
        <w:t>será</w:t>
      </w:r>
      <w:r w:rsidRPr="00F71238">
        <w:rPr>
          <w:rFonts w:ascii="Tahoma" w:hAnsi="Tahoma" w:cs="Tahoma"/>
          <w:spacing w:val="2"/>
          <w:sz w:val="18"/>
          <w:szCs w:val="18"/>
        </w:rPr>
        <w:t xml:space="preserve"> </w:t>
      </w:r>
      <w:r w:rsidRPr="00F71238">
        <w:rPr>
          <w:rFonts w:ascii="Tahoma" w:hAnsi="Tahoma" w:cs="Tahoma"/>
          <w:sz w:val="18"/>
          <w:szCs w:val="18"/>
        </w:rPr>
        <w:t>aberta por</w:t>
      </w:r>
      <w:r w:rsidRPr="00F71238">
        <w:rPr>
          <w:rFonts w:ascii="Tahoma" w:hAnsi="Tahoma" w:cs="Tahoma"/>
          <w:spacing w:val="2"/>
          <w:sz w:val="18"/>
          <w:szCs w:val="18"/>
        </w:rPr>
        <w:t xml:space="preserve"> </w:t>
      </w:r>
      <w:r w:rsidRPr="00F71238">
        <w:rPr>
          <w:rFonts w:ascii="Tahoma" w:hAnsi="Tahoma" w:cs="Tahoma"/>
          <w:sz w:val="18"/>
          <w:szCs w:val="18"/>
        </w:rPr>
        <w:t>comando</w:t>
      </w:r>
      <w:r w:rsidRPr="00F71238">
        <w:rPr>
          <w:rFonts w:ascii="Tahoma" w:hAnsi="Tahoma" w:cs="Tahoma"/>
          <w:spacing w:val="2"/>
          <w:sz w:val="18"/>
          <w:szCs w:val="18"/>
        </w:rPr>
        <w:t xml:space="preserve"> </w:t>
      </w:r>
      <w:r w:rsidRPr="00F71238">
        <w:rPr>
          <w:rFonts w:ascii="Tahoma" w:hAnsi="Tahoma" w:cs="Tahoma"/>
          <w:sz w:val="18"/>
          <w:szCs w:val="18"/>
        </w:rPr>
        <w:t>do</w:t>
      </w:r>
      <w:r w:rsidRPr="00F71238">
        <w:rPr>
          <w:rFonts w:ascii="Tahoma" w:hAnsi="Tahoma" w:cs="Tahoma"/>
          <w:spacing w:val="1"/>
          <w:sz w:val="18"/>
          <w:szCs w:val="18"/>
        </w:rPr>
        <w:t xml:space="preserve"> </w:t>
      </w:r>
      <w:r w:rsidRPr="00F71238">
        <w:rPr>
          <w:rFonts w:ascii="Tahoma" w:hAnsi="Tahoma" w:cs="Tahoma"/>
          <w:sz w:val="18"/>
          <w:szCs w:val="18"/>
        </w:rPr>
        <w:t>(a)</w:t>
      </w:r>
      <w:r w:rsidRPr="00F71238">
        <w:rPr>
          <w:rFonts w:ascii="Tahoma" w:hAnsi="Tahoma" w:cs="Tahoma"/>
          <w:spacing w:val="1"/>
          <w:sz w:val="18"/>
          <w:szCs w:val="18"/>
        </w:rPr>
        <w:t xml:space="preserve"> </w:t>
      </w:r>
      <w:r w:rsidRPr="00F71238">
        <w:rPr>
          <w:rFonts w:ascii="Tahoma" w:hAnsi="Tahoma" w:cs="Tahoma"/>
          <w:sz w:val="18"/>
          <w:szCs w:val="18"/>
        </w:rPr>
        <w:t>Pregoeiro (a).</w:t>
      </w:r>
    </w:p>
    <w:p w14:paraId="17B2ED6E" w14:textId="376D247F" w:rsidR="00F61EE9" w:rsidRPr="00F71238" w:rsidRDefault="008F2A17" w:rsidP="00F71238">
      <w:pPr>
        <w:pStyle w:val="PargrafodaLista"/>
        <w:numPr>
          <w:ilvl w:val="1"/>
          <w:numId w:val="36"/>
        </w:numPr>
        <w:tabs>
          <w:tab w:val="left" w:pos="567"/>
          <w:tab w:val="left" w:pos="1320"/>
        </w:tabs>
        <w:ind w:left="0" w:right="3" w:firstLine="0"/>
        <w:rPr>
          <w:rFonts w:ascii="Tahoma" w:hAnsi="Tahoma" w:cs="Tahoma"/>
          <w:sz w:val="18"/>
          <w:szCs w:val="18"/>
        </w:rPr>
      </w:pPr>
      <w:r w:rsidRPr="00F71238">
        <w:rPr>
          <w:rFonts w:ascii="Tahoma" w:hAnsi="Tahoma" w:cs="Tahoma"/>
          <w:sz w:val="18"/>
          <w:szCs w:val="18"/>
        </w:rPr>
        <w:t>Até</w:t>
      </w:r>
      <w:r w:rsidRPr="00F71238">
        <w:rPr>
          <w:rFonts w:ascii="Tahoma" w:hAnsi="Tahoma" w:cs="Tahoma"/>
          <w:spacing w:val="1"/>
          <w:sz w:val="18"/>
          <w:szCs w:val="18"/>
        </w:rPr>
        <w:t xml:space="preserve"> </w:t>
      </w:r>
      <w:r w:rsidRPr="00F71238">
        <w:rPr>
          <w:rFonts w:ascii="Tahoma" w:hAnsi="Tahoma" w:cs="Tahoma"/>
          <w:sz w:val="18"/>
          <w:szCs w:val="18"/>
        </w:rPr>
        <w:t>a</w:t>
      </w:r>
      <w:r w:rsidRPr="00F71238">
        <w:rPr>
          <w:rFonts w:ascii="Tahoma" w:hAnsi="Tahoma" w:cs="Tahoma"/>
          <w:spacing w:val="1"/>
          <w:sz w:val="18"/>
          <w:szCs w:val="18"/>
        </w:rPr>
        <w:t xml:space="preserve"> </w:t>
      </w:r>
      <w:r w:rsidRPr="00F71238">
        <w:rPr>
          <w:rFonts w:ascii="Tahoma" w:hAnsi="Tahoma" w:cs="Tahoma"/>
          <w:sz w:val="18"/>
          <w:szCs w:val="18"/>
        </w:rPr>
        <w:t>abertura</w:t>
      </w:r>
      <w:r w:rsidRPr="00F71238">
        <w:rPr>
          <w:rFonts w:ascii="Tahoma" w:hAnsi="Tahoma" w:cs="Tahoma"/>
          <w:spacing w:val="1"/>
          <w:sz w:val="18"/>
          <w:szCs w:val="18"/>
        </w:rPr>
        <w:t xml:space="preserve"> </w:t>
      </w:r>
      <w:r w:rsidRPr="00F71238">
        <w:rPr>
          <w:rFonts w:ascii="Tahoma" w:hAnsi="Tahoma" w:cs="Tahoma"/>
          <w:sz w:val="18"/>
          <w:szCs w:val="18"/>
        </w:rPr>
        <w:t>da</w:t>
      </w:r>
      <w:r w:rsidRPr="00F71238">
        <w:rPr>
          <w:rFonts w:ascii="Tahoma" w:hAnsi="Tahoma" w:cs="Tahoma"/>
          <w:spacing w:val="1"/>
          <w:sz w:val="18"/>
          <w:szCs w:val="18"/>
        </w:rPr>
        <w:t xml:space="preserve"> </w:t>
      </w:r>
      <w:r w:rsidRPr="00F71238">
        <w:rPr>
          <w:rFonts w:ascii="Tahoma" w:hAnsi="Tahoma" w:cs="Tahoma"/>
          <w:sz w:val="18"/>
          <w:szCs w:val="18"/>
        </w:rPr>
        <w:t>sessão,</w:t>
      </w:r>
      <w:r w:rsidRPr="00F71238">
        <w:rPr>
          <w:rFonts w:ascii="Tahoma" w:hAnsi="Tahoma" w:cs="Tahoma"/>
          <w:spacing w:val="1"/>
          <w:sz w:val="18"/>
          <w:szCs w:val="18"/>
        </w:rPr>
        <w:t xml:space="preserve"> </w:t>
      </w:r>
      <w:r w:rsidRPr="00F71238">
        <w:rPr>
          <w:rFonts w:ascii="Tahoma" w:hAnsi="Tahoma" w:cs="Tahoma"/>
          <w:sz w:val="18"/>
          <w:szCs w:val="18"/>
        </w:rPr>
        <w:t>as</w:t>
      </w:r>
      <w:r w:rsidRPr="00F71238">
        <w:rPr>
          <w:rFonts w:ascii="Tahoma" w:hAnsi="Tahoma" w:cs="Tahoma"/>
          <w:spacing w:val="1"/>
          <w:sz w:val="18"/>
          <w:szCs w:val="18"/>
        </w:rPr>
        <w:t xml:space="preserve"> </w:t>
      </w:r>
      <w:r w:rsidRPr="00F71238">
        <w:rPr>
          <w:rFonts w:ascii="Tahoma" w:hAnsi="Tahoma" w:cs="Tahoma"/>
          <w:b/>
          <w:iCs/>
          <w:sz w:val="18"/>
          <w:szCs w:val="18"/>
          <w:u w:val="single"/>
        </w:rPr>
        <w:t>LICITANTES</w:t>
      </w:r>
      <w:r w:rsidRPr="00F71238">
        <w:rPr>
          <w:rFonts w:ascii="Tahoma" w:hAnsi="Tahoma" w:cs="Tahoma"/>
          <w:b/>
          <w:i/>
          <w:spacing w:val="1"/>
          <w:sz w:val="18"/>
          <w:szCs w:val="18"/>
        </w:rPr>
        <w:t xml:space="preserve"> </w:t>
      </w:r>
      <w:r w:rsidRPr="00F71238">
        <w:rPr>
          <w:rFonts w:ascii="Tahoma" w:hAnsi="Tahoma" w:cs="Tahoma"/>
          <w:sz w:val="18"/>
          <w:szCs w:val="18"/>
        </w:rPr>
        <w:t>poderão</w:t>
      </w:r>
      <w:r w:rsidRPr="00F71238">
        <w:rPr>
          <w:rFonts w:ascii="Tahoma" w:hAnsi="Tahoma" w:cs="Tahoma"/>
          <w:spacing w:val="1"/>
          <w:sz w:val="18"/>
          <w:szCs w:val="18"/>
        </w:rPr>
        <w:t xml:space="preserve"> </w:t>
      </w:r>
      <w:r w:rsidRPr="00F71238">
        <w:rPr>
          <w:rFonts w:ascii="Tahoma" w:hAnsi="Tahoma" w:cs="Tahoma"/>
          <w:sz w:val="18"/>
          <w:szCs w:val="18"/>
        </w:rPr>
        <w:t>retirar</w:t>
      </w:r>
      <w:r w:rsidRPr="00F71238">
        <w:rPr>
          <w:rFonts w:ascii="Tahoma" w:hAnsi="Tahoma" w:cs="Tahoma"/>
          <w:spacing w:val="1"/>
          <w:sz w:val="18"/>
          <w:szCs w:val="18"/>
        </w:rPr>
        <w:t xml:space="preserve"> </w:t>
      </w:r>
      <w:r w:rsidRPr="00F71238">
        <w:rPr>
          <w:rFonts w:ascii="Tahoma" w:hAnsi="Tahoma" w:cs="Tahoma"/>
          <w:sz w:val="18"/>
          <w:szCs w:val="18"/>
        </w:rPr>
        <w:t>ou</w:t>
      </w:r>
      <w:r w:rsidRPr="00F71238">
        <w:rPr>
          <w:rFonts w:ascii="Tahoma" w:hAnsi="Tahoma" w:cs="Tahoma"/>
          <w:spacing w:val="1"/>
          <w:sz w:val="18"/>
          <w:szCs w:val="18"/>
        </w:rPr>
        <w:t xml:space="preserve"> </w:t>
      </w:r>
      <w:r w:rsidRPr="00F71238">
        <w:rPr>
          <w:rFonts w:ascii="Tahoma" w:hAnsi="Tahoma" w:cs="Tahoma"/>
          <w:sz w:val="18"/>
          <w:szCs w:val="18"/>
        </w:rPr>
        <w:t>substituir</w:t>
      </w:r>
      <w:r w:rsidRPr="00F71238">
        <w:rPr>
          <w:rFonts w:ascii="Tahoma" w:hAnsi="Tahoma" w:cs="Tahoma"/>
          <w:spacing w:val="1"/>
          <w:sz w:val="18"/>
          <w:szCs w:val="18"/>
        </w:rPr>
        <w:t xml:space="preserve"> </w:t>
      </w:r>
      <w:r w:rsidRPr="00F71238">
        <w:rPr>
          <w:rFonts w:ascii="Tahoma" w:hAnsi="Tahoma" w:cs="Tahoma"/>
          <w:sz w:val="18"/>
          <w:szCs w:val="18"/>
        </w:rPr>
        <w:t>a</w:t>
      </w:r>
      <w:r w:rsidRPr="00F71238">
        <w:rPr>
          <w:rFonts w:ascii="Tahoma" w:hAnsi="Tahoma" w:cs="Tahoma"/>
          <w:spacing w:val="1"/>
          <w:sz w:val="18"/>
          <w:szCs w:val="18"/>
        </w:rPr>
        <w:t xml:space="preserve"> </w:t>
      </w:r>
      <w:r w:rsidRPr="00F71238">
        <w:rPr>
          <w:rFonts w:ascii="Tahoma" w:hAnsi="Tahoma" w:cs="Tahoma"/>
          <w:sz w:val="18"/>
          <w:szCs w:val="18"/>
        </w:rPr>
        <w:t>proposta</w:t>
      </w:r>
      <w:r w:rsidRPr="00F71238">
        <w:rPr>
          <w:rFonts w:ascii="Tahoma" w:hAnsi="Tahoma" w:cs="Tahoma"/>
          <w:spacing w:val="1"/>
          <w:sz w:val="18"/>
          <w:szCs w:val="18"/>
        </w:rPr>
        <w:t xml:space="preserve"> </w:t>
      </w:r>
      <w:r w:rsidRPr="00F71238">
        <w:rPr>
          <w:rFonts w:ascii="Tahoma" w:hAnsi="Tahoma" w:cs="Tahoma"/>
          <w:sz w:val="18"/>
          <w:szCs w:val="18"/>
        </w:rPr>
        <w:t>anteriormente</w:t>
      </w:r>
      <w:r w:rsidRPr="00F71238">
        <w:rPr>
          <w:rFonts w:ascii="Tahoma" w:hAnsi="Tahoma" w:cs="Tahoma"/>
          <w:spacing w:val="-1"/>
          <w:sz w:val="18"/>
          <w:szCs w:val="18"/>
        </w:rPr>
        <w:t xml:space="preserve"> </w:t>
      </w:r>
      <w:r w:rsidRPr="00F71238">
        <w:rPr>
          <w:rFonts w:ascii="Tahoma" w:hAnsi="Tahoma" w:cs="Tahoma"/>
          <w:sz w:val="18"/>
          <w:szCs w:val="18"/>
        </w:rPr>
        <w:t>apresentada.</w:t>
      </w:r>
    </w:p>
    <w:p w14:paraId="464B45E4" w14:textId="2677DDBA" w:rsidR="00F61EE9" w:rsidRPr="00F71238" w:rsidRDefault="008F2A17" w:rsidP="00F71238">
      <w:pPr>
        <w:pStyle w:val="PargrafodaLista"/>
        <w:numPr>
          <w:ilvl w:val="1"/>
          <w:numId w:val="36"/>
        </w:numPr>
        <w:tabs>
          <w:tab w:val="left" w:pos="567"/>
          <w:tab w:val="left" w:pos="1258"/>
        </w:tabs>
        <w:ind w:left="0" w:right="3" w:firstLine="0"/>
        <w:rPr>
          <w:rFonts w:ascii="Tahoma" w:hAnsi="Tahoma" w:cs="Tahoma"/>
          <w:sz w:val="18"/>
          <w:szCs w:val="18"/>
        </w:rPr>
      </w:pPr>
      <w:r w:rsidRPr="00F71238">
        <w:rPr>
          <w:rFonts w:ascii="Tahoma" w:hAnsi="Tahoma" w:cs="Tahoma"/>
          <w:spacing w:val="-1"/>
          <w:w w:val="105"/>
          <w:sz w:val="18"/>
          <w:szCs w:val="18"/>
        </w:rPr>
        <w:t>A</w:t>
      </w:r>
      <w:r w:rsidRPr="00F71238">
        <w:rPr>
          <w:rFonts w:ascii="Tahoma" w:hAnsi="Tahoma" w:cs="Tahoma"/>
          <w:spacing w:val="-8"/>
          <w:w w:val="105"/>
          <w:sz w:val="18"/>
          <w:szCs w:val="18"/>
        </w:rPr>
        <w:t xml:space="preserve"> </w:t>
      </w:r>
      <w:r w:rsidRPr="00F71238">
        <w:rPr>
          <w:rFonts w:ascii="Tahoma" w:hAnsi="Tahoma" w:cs="Tahoma"/>
          <w:spacing w:val="-1"/>
          <w:w w:val="105"/>
          <w:sz w:val="18"/>
          <w:szCs w:val="18"/>
        </w:rPr>
        <w:t>conformidade</w:t>
      </w:r>
      <w:r w:rsidRPr="00F71238">
        <w:rPr>
          <w:rFonts w:ascii="Tahoma" w:hAnsi="Tahoma" w:cs="Tahoma"/>
          <w:spacing w:val="-7"/>
          <w:w w:val="105"/>
          <w:sz w:val="18"/>
          <w:szCs w:val="18"/>
        </w:rPr>
        <w:t xml:space="preserve"> </w:t>
      </w:r>
      <w:r w:rsidRPr="00F71238">
        <w:rPr>
          <w:rFonts w:ascii="Tahoma" w:hAnsi="Tahoma" w:cs="Tahoma"/>
          <w:spacing w:val="-1"/>
          <w:w w:val="105"/>
          <w:sz w:val="18"/>
          <w:szCs w:val="18"/>
        </w:rPr>
        <w:t>com</w:t>
      </w:r>
      <w:r w:rsidRPr="00F71238">
        <w:rPr>
          <w:rFonts w:ascii="Tahoma" w:hAnsi="Tahoma" w:cs="Tahoma"/>
          <w:spacing w:val="-6"/>
          <w:w w:val="105"/>
          <w:sz w:val="18"/>
          <w:szCs w:val="18"/>
        </w:rPr>
        <w:t xml:space="preserve"> </w:t>
      </w:r>
      <w:r w:rsidRPr="00F71238">
        <w:rPr>
          <w:rFonts w:ascii="Tahoma" w:hAnsi="Tahoma" w:cs="Tahoma"/>
          <w:spacing w:val="-1"/>
          <w:w w:val="105"/>
          <w:sz w:val="18"/>
          <w:szCs w:val="18"/>
        </w:rPr>
        <w:t>os</w:t>
      </w:r>
      <w:r w:rsidRPr="00F71238">
        <w:rPr>
          <w:rFonts w:ascii="Tahoma" w:hAnsi="Tahoma" w:cs="Tahoma"/>
          <w:spacing w:val="-8"/>
          <w:w w:val="105"/>
          <w:sz w:val="18"/>
          <w:szCs w:val="18"/>
        </w:rPr>
        <w:t xml:space="preserve"> </w:t>
      </w:r>
      <w:r w:rsidRPr="00F71238">
        <w:rPr>
          <w:rFonts w:ascii="Tahoma" w:hAnsi="Tahoma" w:cs="Tahoma"/>
          <w:spacing w:val="-1"/>
          <w:w w:val="105"/>
          <w:sz w:val="18"/>
          <w:szCs w:val="18"/>
        </w:rPr>
        <w:t>requisitos</w:t>
      </w:r>
      <w:r w:rsidRPr="00F71238">
        <w:rPr>
          <w:rFonts w:ascii="Tahoma" w:hAnsi="Tahoma" w:cs="Tahoma"/>
          <w:spacing w:val="-7"/>
          <w:w w:val="105"/>
          <w:sz w:val="18"/>
          <w:szCs w:val="18"/>
        </w:rPr>
        <w:t xml:space="preserve"> </w:t>
      </w:r>
      <w:r w:rsidRPr="00F71238">
        <w:rPr>
          <w:rFonts w:ascii="Tahoma" w:hAnsi="Tahoma" w:cs="Tahoma"/>
          <w:spacing w:val="-1"/>
          <w:w w:val="105"/>
          <w:sz w:val="18"/>
          <w:szCs w:val="18"/>
        </w:rPr>
        <w:t>estabelecidos</w:t>
      </w:r>
      <w:r w:rsidRPr="00F71238">
        <w:rPr>
          <w:rFonts w:ascii="Tahoma" w:hAnsi="Tahoma" w:cs="Tahoma"/>
          <w:spacing w:val="-7"/>
          <w:w w:val="105"/>
          <w:sz w:val="18"/>
          <w:szCs w:val="18"/>
        </w:rPr>
        <w:t xml:space="preserve"> </w:t>
      </w:r>
      <w:r w:rsidRPr="00F71238">
        <w:rPr>
          <w:rFonts w:ascii="Tahoma" w:hAnsi="Tahoma" w:cs="Tahoma"/>
          <w:spacing w:val="-1"/>
          <w:w w:val="105"/>
          <w:sz w:val="18"/>
          <w:szCs w:val="18"/>
        </w:rPr>
        <w:t>neste</w:t>
      </w:r>
      <w:r w:rsidRPr="00F71238">
        <w:rPr>
          <w:rFonts w:ascii="Tahoma" w:hAnsi="Tahoma" w:cs="Tahoma"/>
          <w:spacing w:val="-7"/>
          <w:w w:val="105"/>
          <w:sz w:val="18"/>
          <w:szCs w:val="18"/>
        </w:rPr>
        <w:t xml:space="preserve"> </w:t>
      </w:r>
      <w:r w:rsidRPr="00F71238">
        <w:rPr>
          <w:rFonts w:ascii="Tahoma" w:hAnsi="Tahoma" w:cs="Tahoma"/>
          <w:spacing w:val="-1"/>
          <w:w w:val="105"/>
          <w:sz w:val="18"/>
          <w:szCs w:val="18"/>
        </w:rPr>
        <w:t>Edital</w:t>
      </w:r>
      <w:r w:rsidRPr="00F71238">
        <w:rPr>
          <w:rFonts w:ascii="Tahoma" w:hAnsi="Tahoma" w:cs="Tahoma"/>
          <w:spacing w:val="-9"/>
          <w:w w:val="105"/>
          <w:sz w:val="18"/>
          <w:szCs w:val="18"/>
        </w:rPr>
        <w:t xml:space="preserve"> </w:t>
      </w:r>
      <w:r w:rsidRPr="00F71238">
        <w:rPr>
          <w:rFonts w:ascii="Tahoma" w:hAnsi="Tahoma" w:cs="Tahoma"/>
          <w:spacing w:val="-1"/>
          <w:w w:val="105"/>
          <w:sz w:val="18"/>
          <w:szCs w:val="18"/>
        </w:rPr>
        <w:t>e</w:t>
      </w:r>
      <w:r w:rsidRPr="00F71238">
        <w:rPr>
          <w:rFonts w:ascii="Tahoma" w:hAnsi="Tahoma" w:cs="Tahoma"/>
          <w:spacing w:val="-7"/>
          <w:w w:val="105"/>
          <w:sz w:val="18"/>
          <w:szCs w:val="18"/>
        </w:rPr>
        <w:t xml:space="preserve"> </w:t>
      </w:r>
      <w:r w:rsidRPr="00F71238">
        <w:rPr>
          <w:rFonts w:ascii="Tahoma" w:hAnsi="Tahoma" w:cs="Tahoma"/>
          <w:spacing w:val="-1"/>
          <w:w w:val="105"/>
          <w:sz w:val="18"/>
          <w:szCs w:val="18"/>
        </w:rPr>
        <w:t>seus</w:t>
      </w:r>
      <w:r w:rsidRPr="00F71238">
        <w:rPr>
          <w:rFonts w:ascii="Tahoma" w:hAnsi="Tahoma" w:cs="Tahoma"/>
          <w:spacing w:val="-7"/>
          <w:w w:val="105"/>
          <w:sz w:val="18"/>
          <w:szCs w:val="18"/>
        </w:rPr>
        <w:t xml:space="preserve"> </w:t>
      </w:r>
      <w:r w:rsidRPr="00F71238">
        <w:rPr>
          <w:rFonts w:ascii="Tahoma" w:hAnsi="Tahoma" w:cs="Tahoma"/>
          <w:spacing w:val="-1"/>
          <w:w w:val="105"/>
          <w:sz w:val="18"/>
          <w:szCs w:val="18"/>
        </w:rPr>
        <w:t>anexos,</w:t>
      </w:r>
      <w:r w:rsidRPr="00F71238">
        <w:rPr>
          <w:rFonts w:ascii="Tahoma" w:hAnsi="Tahoma" w:cs="Tahoma"/>
          <w:spacing w:val="-7"/>
          <w:w w:val="105"/>
          <w:sz w:val="18"/>
          <w:szCs w:val="18"/>
        </w:rPr>
        <w:t xml:space="preserve"> </w:t>
      </w:r>
      <w:r w:rsidRPr="00F71238">
        <w:rPr>
          <w:rFonts w:ascii="Tahoma" w:hAnsi="Tahoma" w:cs="Tahoma"/>
          <w:w w:val="105"/>
          <w:sz w:val="18"/>
          <w:szCs w:val="18"/>
        </w:rPr>
        <w:t>bem</w:t>
      </w:r>
      <w:r w:rsidRPr="00F71238">
        <w:rPr>
          <w:rFonts w:ascii="Tahoma" w:hAnsi="Tahoma" w:cs="Tahoma"/>
          <w:spacing w:val="-7"/>
          <w:w w:val="105"/>
          <w:sz w:val="18"/>
          <w:szCs w:val="18"/>
        </w:rPr>
        <w:t xml:space="preserve"> </w:t>
      </w:r>
      <w:r w:rsidRPr="00F71238">
        <w:rPr>
          <w:rFonts w:ascii="Tahoma" w:hAnsi="Tahoma" w:cs="Tahoma"/>
          <w:w w:val="105"/>
          <w:sz w:val="18"/>
          <w:szCs w:val="18"/>
        </w:rPr>
        <w:t>como</w:t>
      </w:r>
      <w:r w:rsidRPr="00F71238">
        <w:rPr>
          <w:rFonts w:ascii="Tahoma" w:hAnsi="Tahoma" w:cs="Tahoma"/>
          <w:spacing w:val="-8"/>
          <w:w w:val="105"/>
          <w:sz w:val="18"/>
          <w:szCs w:val="18"/>
        </w:rPr>
        <w:t xml:space="preserve"> </w:t>
      </w:r>
      <w:r w:rsidRPr="00F71238">
        <w:rPr>
          <w:rFonts w:ascii="Tahoma" w:hAnsi="Tahoma" w:cs="Tahoma"/>
          <w:w w:val="105"/>
          <w:sz w:val="18"/>
          <w:szCs w:val="18"/>
        </w:rPr>
        <w:t>as</w:t>
      </w:r>
      <w:r w:rsidRPr="00F71238">
        <w:rPr>
          <w:rFonts w:ascii="Tahoma" w:hAnsi="Tahoma" w:cs="Tahoma"/>
          <w:spacing w:val="-59"/>
          <w:w w:val="105"/>
          <w:sz w:val="18"/>
          <w:szCs w:val="18"/>
        </w:rPr>
        <w:t xml:space="preserve"> </w:t>
      </w:r>
      <w:r w:rsidRPr="00F71238">
        <w:rPr>
          <w:rFonts w:ascii="Tahoma" w:hAnsi="Tahoma" w:cs="Tahoma"/>
          <w:w w:val="105"/>
          <w:sz w:val="18"/>
          <w:szCs w:val="18"/>
        </w:rPr>
        <w:t>que</w:t>
      </w:r>
      <w:r w:rsidRPr="00F71238">
        <w:rPr>
          <w:rFonts w:ascii="Tahoma" w:hAnsi="Tahoma" w:cs="Tahoma"/>
          <w:spacing w:val="-7"/>
          <w:w w:val="105"/>
          <w:sz w:val="18"/>
          <w:szCs w:val="18"/>
        </w:rPr>
        <w:t xml:space="preserve"> </w:t>
      </w:r>
      <w:r w:rsidRPr="00F71238">
        <w:rPr>
          <w:rFonts w:ascii="Tahoma" w:hAnsi="Tahoma" w:cs="Tahoma"/>
          <w:w w:val="105"/>
          <w:sz w:val="18"/>
          <w:szCs w:val="18"/>
        </w:rPr>
        <w:t>apresentem</w:t>
      </w:r>
      <w:r w:rsidRPr="00F71238">
        <w:rPr>
          <w:rFonts w:ascii="Tahoma" w:hAnsi="Tahoma" w:cs="Tahoma"/>
          <w:spacing w:val="-6"/>
          <w:w w:val="105"/>
          <w:sz w:val="18"/>
          <w:szCs w:val="18"/>
        </w:rPr>
        <w:t xml:space="preserve"> </w:t>
      </w:r>
      <w:r w:rsidRPr="00F71238">
        <w:rPr>
          <w:rFonts w:ascii="Tahoma" w:hAnsi="Tahoma" w:cs="Tahoma"/>
          <w:w w:val="105"/>
          <w:sz w:val="18"/>
          <w:szCs w:val="18"/>
        </w:rPr>
        <w:t>omissões</w:t>
      </w:r>
      <w:r w:rsidRPr="00F71238">
        <w:rPr>
          <w:rFonts w:ascii="Tahoma" w:hAnsi="Tahoma" w:cs="Tahoma"/>
          <w:spacing w:val="-5"/>
          <w:w w:val="105"/>
          <w:sz w:val="18"/>
          <w:szCs w:val="18"/>
        </w:rPr>
        <w:t xml:space="preserve"> </w:t>
      </w:r>
      <w:r w:rsidRPr="00F71238">
        <w:rPr>
          <w:rFonts w:ascii="Tahoma" w:hAnsi="Tahoma" w:cs="Tahoma"/>
          <w:w w:val="105"/>
          <w:sz w:val="18"/>
          <w:szCs w:val="18"/>
        </w:rPr>
        <w:t>ou</w:t>
      </w:r>
      <w:r w:rsidRPr="00F71238">
        <w:rPr>
          <w:rFonts w:ascii="Tahoma" w:hAnsi="Tahoma" w:cs="Tahoma"/>
          <w:spacing w:val="-4"/>
          <w:w w:val="105"/>
          <w:sz w:val="18"/>
          <w:szCs w:val="18"/>
        </w:rPr>
        <w:t xml:space="preserve"> </w:t>
      </w:r>
      <w:r w:rsidRPr="00F71238">
        <w:rPr>
          <w:rFonts w:ascii="Tahoma" w:hAnsi="Tahoma" w:cs="Tahoma"/>
          <w:w w:val="105"/>
          <w:sz w:val="18"/>
          <w:szCs w:val="18"/>
        </w:rPr>
        <w:t>irregularidades</w:t>
      </w:r>
      <w:r w:rsidRPr="00F71238">
        <w:rPr>
          <w:rFonts w:ascii="Tahoma" w:hAnsi="Tahoma" w:cs="Tahoma"/>
          <w:spacing w:val="-5"/>
          <w:w w:val="105"/>
          <w:sz w:val="18"/>
          <w:szCs w:val="18"/>
        </w:rPr>
        <w:t xml:space="preserve"> </w:t>
      </w:r>
      <w:r w:rsidRPr="00F71238">
        <w:rPr>
          <w:rFonts w:ascii="Tahoma" w:hAnsi="Tahoma" w:cs="Tahoma"/>
          <w:w w:val="105"/>
          <w:sz w:val="18"/>
          <w:szCs w:val="18"/>
        </w:rPr>
        <w:t>insanáveis.</w:t>
      </w:r>
    </w:p>
    <w:p w14:paraId="50C506C1" w14:textId="151FBBCF" w:rsidR="00F61EE9" w:rsidRPr="00F71238" w:rsidRDefault="008F2A17" w:rsidP="00F71238">
      <w:pPr>
        <w:pStyle w:val="PargrafodaLista"/>
        <w:numPr>
          <w:ilvl w:val="1"/>
          <w:numId w:val="36"/>
        </w:numPr>
        <w:tabs>
          <w:tab w:val="left" w:pos="567"/>
          <w:tab w:val="left" w:pos="1275"/>
        </w:tabs>
        <w:ind w:left="0" w:right="3" w:firstLine="0"/>
        <w:rPr>
          <w:rFonts w:ascii="Tahoma" w:hAnsi="Tahoma" w:cs="Tahoma"/>
          <w:sz w:val="18"/>
          <w:szCs w:val="18"/>
        </w:rPr>
      </w:pPr>
      <w:r w:rsidRPr="00F71238">
        <w:rPr>
          <w:rFonts w:ascii="Tahoma" w:hAnsi="Tahoma" w:cs="Tahoma"/>
          <w:spacing w:val="-1"/>
          <w:w w:val="105"/>
          <w:sz w:val="18"/>
          <w:szCs w:val="18"/>
        </w:rPr>
        <w:t>A desclassificação de proposta será sempre fundamentada e registrada no sistema, com</w:t>
      </w:r>
      <w:r w:rsidRPr="00F71238">
        <w:rPr>
          <w:rFonts w:ascii="Tahoma" w:hAnsi="Tahoma" w:cs="Tahoma"/>
          <w:w w:val="105"/>
          <w:sz w:val="18"/>
          <w:szCs w:val="18"/>
        </w:rPr>
        <w:t xml:space="preserve"> acompanhamento</w:t>
      </w:r>
      <w:r w:rsidRPr="00F71238">
        <w:rPr>
          <w:rFonts w:ascii="Tahoma" w:hAnsi="Tahoma" w:cs="Tahoma"/>
          <w:spacing w:val="-7"/>
          <w:w w:val="105"/>
          <w:sz w:val="18"/>
          <w:szCs w:val="18"/>
        </w:rPr>
        <w:t xml:space="preserve"> </w:t>
      </w:r>
      <w:r w:rsidRPr="00F71238">
        <w:rPr>
          <w:rFonts w:ascii="Tahoma" w:hAnsi="Tahoma" w:cs="Tahoma"/>
          <w:w w:val="105"/>
          <w:sz w:val="18"/>
          <w:szCs w:val="18"/>
        </w:rPr>
        <w:t>em</w:t>
      </w:r>
      <w:r w:rsidRPr="00F71238">
        <w:rPr>
          <w:rFonts w:ascii="Tahoma" w:hAnsi="Tahoma" w:cs="Tahoma"/>
          <w:spacing w:val="-6"/>
          <w:w w:val="105"/>
          <w:sz w:val="18"/>
          <w:szCs w:val="18"/>
        </w:rPr>
        <w:t xml:space="preserve"> </w:t>
      </w:r>
      <w:r w:rsidRPr="00F71238">
        <w:rPr>
          <w:rFonts w:ascii="Tahoma" w:hAnsi="Tahoma" w:cs="Tahoma"/>
          <w:w w:val="105"/>
          <w:sz w:val="18"/>
          <w:szCs w:val="18"/>
        </w:rPr>
        <w:t>tempo</w:t>
      </w:r>
      <w:r w:rsidRPr="00F71238">
        <w:rPr>
          <w:rFonts w:ascii="Tahoma" w:hAnsi="Tahoma" w:cs="Tahoma"/>
          <w:spacing w:val="-7"/>
          <w:w w:val="105"/>
          <w:sz w:val="18"/>
          <w:szCs w:val="18"/>
        </w:rPr>
        <w:t xml:space="preserve"> </w:t>
      </w:r>
      <w:r w:rsidRPr="00F71238">
        <w:rPr>
          <w:rFonts w:ascii="Tahoma" w:hAnsi="Tahoma" w:cs="Tahoma"/>
          <w:w w:val="105"/>
          <w:sz w:val="18"/>
          <w:szCs w:val="18"/>
        </w:rPr>
        <w:t>real</w:t>
      </w:r>
      <w:r w:rsidRPr="00F71238">
        <w:rPr>
          <w:rFonts w:ascii="Tahoma" w:hAnsi="Tahoma" w:cs="Tahoma"/>
          <w:spacing w:val="-5"/>
          <w:w w:val="105"/>
          <w:sz w:val="18"/>
          <w:szCs w:val="18"/>
        </w:rPr>
        <w:t xml:space="preserve"> </w:t>
      </w:r>
      <w:r w:rsidRPr="00F71238">
        <w:rPr>
          <w:rFonts w:ascii="Tahoma" w:hAnsi="Tahoma" w:cs="Tahoma"/>
          <w:w w:val="105"/>
          <w:sz w:val="18"/>
          <w:szCs w:val="18"/>
        </w:rPr>
        <w:t>por</w:t>
      </w:r>
      <w:r w:rsidRPr="00F71238">
        <w:rPr>
          <w:rFonts w:ascii="Tahoma" w:hAnsi="Tahoma" w:cs="Tahoma"/>
          <w:spacing w:val="-5"/>
          <w:w w:val="105"/>
          <w:sz w:val="18"/>
          <w:szCs w:val="18"/>
        </w:rPr>
        <w:t xml:space="preserve"> </w:t>
      </w:r>
      <w:r w:rsidRPr="00F71238">
        <w:rPr>
          <w:rFonts w:ascii="Tahoma" w:hAnsi="Tahoma" w:cs="Tahoma"/>
          <w:w w:val="105"/>
          <w:sz w:val="18"/>
          <w:szCs w:val="18"/>
        </w:rPr>
        <w:t>todos</w:t>
      </w:r>
      <w:r w:rsidRPr="00F71238">
        <w:rPr>
          <w:rFonts w:ascii="Tahoma" w:hAnsi="Tahoma" w:cs="Tahoma"/>
          <w:spacing w:val="-4"/>
          <w:w w:val="105"/>
          <w:sz w:val="18"/>
          <w:szCs w:val="18"/>
        </w:rPr>
        <w:t xml:space="preserve"> </w:t>
      </w:r>
      <w:r w:rsidRPr="00F71238">
        <w:rPr>
          <w:rFonts w:ascii="Tahoma" w:hAnsi="Tahoma" w:cs="Tahoma"/>
          <w:w w:val="105"/>
          <w:sz w:val="18"/>
          <w:szCs w:val="18"/>
        </w:rPr>
        <w:t>os</w:t>
      </w:r>
      <w:r w:rsidRPr="00F71238">
        <w:rPr>
          <w:rFonts w:ascii="Tahoma" w:hAnsi="Tahoma" w:cs="Tahoma"/>
          <w:spacing w:val="-7"/>
          <w:w w:val="105"/>
          <w:sz w:val="18"/>
          <w:szCs w:val="18"/>
        </w:rPr>
        <w:t xml:space="preserve"> </w:t>
      </w:r>
      <w:r w:rsidRPr="00F71238">
        <w:rPr>
          <w:rFonts w:ascii="Tahoma" w:hAnsi="Tahoma" w:cs="Tahoma"/>
          <w:w w:val="105"/>
          <w:sz w:val="18"/>
          <w:szCs w:val="18"/>
        </w:rPr>
        <w:t>participantes.</w:t>
      </w:r>
    </w:p>
    <w:p w14:paraId="31A10C88" w14:textId="004E5E25" w:rsidR="00F61EE9" w:rsidRPr="00F71238" w:rsidRDefault="008F2A17" w:rsidP="00F71238">
      <w:pPr>
        <w:pStyle w:val="PargrafodaLista"/>
        <w:numPr>
          <w:ilvl w:val="1"/>
          <w:numId w:val="36"/>
        </w:numPr>
        <w:tabs>
          <w:tab w:val="left" w:pos="567"/>
          <w:tab w:val="left" w:pos="1296"/>
        </w:tabs>
        <w:ind w:left="0" w:right="3" w:firstLine="0"/>
        <w:rPr>
          <w:rFonts w:ascii="Tahoma" w:hAnsi="Tahoma" w:cs="Tahoma"/>
          <w:sz w:val="18"/>
          <w:szCs w:val="18"/>
        </w:rPr>
      </w:pPr>
      <w:r w:rsidRPr="00F71238">
        <w:rPr>
          <w:rFonts w:ascii="Tahoma" w:hAnsi="Tahoma" w:cs="Tahoma"/>
          <w:w w:val="105"/>
          <w:sz w:val="18"/>
          <w:szCs w:val="18"/>
        </w:rPr>
        <w:t>O sistema ordenará, automaticamente por valor e de forma decrescente, as propostas</w:t>
      </w:r>
      <w:r w:rsidRPr="00F71238">
        <w:rPr>
          <w:rFonts w:ascii="Tahoma" w:hAnsi="Tahoma" w:cs="Tahoma"/>
          <w:spacing w:val="1"/>
          <w:w w:val="105"/>
          <w:sz w:val="18"/>
          <w:szCs w:val="18"/>
        </w:rPr>
        <w:t xml:space="preserve"> </w:t>
      </w:r>
      <w:r w:rsidRPr="00F71238">
        <w:rPr>
          <w:rFonts w:ascii="Tahoma" w:hAnsi="Tahoma" w:cs="Tahoma"/>
          <w:sz w:val="18"/>
          <w:szCs w:val="18"/>
        </w:rPr>
        <w:t>classificadas</w:t>
      </w:r>
      <w:r w:rsidRPr="00F71238">
        <w:rPr>
          <w:rFonts w:ascii="Tahoma" w:hAnsi="Tahoma" w:cs="Tahoma"/>
          <w:spacing w:val="-1"/>
          <w:sz w:val="18"/>
          <w:szCs w:val="18"/>
        </w:rPr>
        <w:t xml:space="preserve"> </w:t>
      </w:r>
      <w:r w:rsidRPr="00F71238">
        <w:rPr>
          <w:rFonts w:ascii="Tahoma" w:hAnsi="Tahoma" w:cs="Tahoma"/>
          <w:sz w:val="18"/>
          <w:szCs w:val="18"/>
        </w:rPr>
        <w:t>pela</w:t>
      </w:r>
      <w:r w:rsidRPr="00F71238">
        <w:rPr>
          <w:rFonts w:ascii="Tahoma" w:hAnsi="Tahoma" w:cs="Tahoma"/>
          <w:spacing w:val="1"/>
          <w:sz w:val="18"/>
          <w:szCs w:val="18"/>
        </w:rPr>
        <w:t xml:space="preserve"> </w:t>
      </w:r>
      <w:r w:rsidRPr="00F71238">
        <w:rPr>
          <w:rFonts w:ascii="Tahoma" w:hAnsi="Tahoma" w:cs="Tahoma"/>
          <w:sz w:val="18"/>
          <w:szCs w:val="18"/>
        </w:rPr>
        <w:t>Pregoeira,</w:t>
      </w:r>
      <w:r w:rsidRPr="00F71238">
        <w:rPr>
          <w:rFonts w:ascii="Tahoma" w:hAnsi="Tahoma" w:cs="Tahoma"/>
          <w:spacing w:val="4"/>
          <w:sz w:val="18"/>
          <w:szCs w:val="18"/>
        </w:rPr>
        <w:t xml:space="preserve"> </w:t>
      </w:r>
      <w:r w:rsidRPr="00F71238">
        <w:rPr>
          <w:rFonts w:ascii="Tahoma" w:hAnsi="Tahoma" w:cs="Tahoma"/>
          <w:sz w:val="18"/>
          <w:szCs w:val="18"/>
        </w:rPr>
        <w:t>sendo</w:t>
      </w:r>
      <w:r w:rsidRPr="00F71238">
        <w:rPr>
          <w:rFonts w:ascii="Tahoma" w:hAnsi="Tahoma" w:cs="Tahoma"/>
          <w:spacing w:val="-3"/>
          <w:sz w:val="18"/>
          <w:szCs w:val="18"/>
        </w:rPr>
        <w:t xml:space="preserve"> </w:t>
      </w:r>
      <w:r w:rsidRPr="00F71238">
        <w:rPr>
          <w:rFonts w:ascii="Tahoma" w:hAnsi="Tahoma" w:cs="Tahoma"/>
          <w:sz w:val="18"/>
          <w:szCs w:val="18"/>
        </w:rPr>
        <w:t>que</w:t>
      </w:r>
      <w:r w:rsidRPr="00F71238">
        <w:rPr>
          <w:rFonts w:ascii="Tahoma" w:hAnsi="Tahoma" w:cs="Tahoma"/>
          <w:spacing w:val="-1"/>
          <w:sz w:val="18"/>
          <w:szCs w:val="18"/>
        </w:rPr>
        <w:t xml:space="preserve"> </w:t>
      </w:r>
      <w:r w:rsidRPr="00F71238">
        <w:rPr>
          <w:rFonts w:ascii="Tahoma" w:hAnsi="Tahoma" w:cs="Tahoma"/>
          <w:sz w:val="18"/>
          <w:szCs w:val="18"/>
        </w:rPr>
        <w:t>somente estas participarão</w:t>
      </w:r>
      <w:r w:rsidRPr="00F71238">
        <w:rPr>
          <w:rFonts w:ascii="Tahoma" w:hAnsi="Tahoma" w:cs="Tahoma"/>
          <w:spacing w:val="3"/>
          <w:sz w:val="18"/>
          <w:szCs w:val="18"/>
        </w:rPr>
        <w:t xml:space="preserve"> </w:t>
      </w:r>
      <w:r w:rsidRPr="00F71238">
        <w:rPr>
          <w:rFonts w:ascii="Tahoma" w:hAnsi="Tahoma" w:cs="Tahoma"/>
          <w:sz w:val="18"/>
          <w:szCs w:val="18"/>
        </w:rPr>
        <w:t>da fase</w:t>
      </w:r>
      <w:r w:rsidRPr="00F71238">
        <w:rPr>
          <w:rFonts w:ascii="Tahoma" w:hAnsi="Tahoma" w:cs="Tahoma"/>
          <w:spacing w:val="1"/>
          <w:sz w:val="18"/>
          <w:szCs w:val="18"/>
        </w:rPr>
        <w:t xml:space="preserve"> </w:t>
      </w:r>
      <w:r w:rsidRPr="00F71238">
        <w:rPr>
          <w:rFonts w:ascii="Tahoma" w:hAnsi="Tahoma" w:cs="Tahoma"/>
          <w:sz w:val="18"/>
          <w:szCs w:val="18"/>
        </w:rPr>
        <w:t>de</w:t>
      </w:r>
      <w:r w:rsidRPr="00F71238">
        <w:rPr>
          <w:rFonts w:ascii="Tahoma" w:hAnsi="Tahoma" w:cs="Tahoma"/>
          <w:spacing w:val="3"/>
          <w:sz w:val="18"/>
          <w:szCs w:val="18"/>
        </w:rPr>
        <w:t xml:space="preserve"> </w:t>
      </w:r>
      <w:r w:rsidRPr="00F71238">
        <w:rPr>
          <w:rFonts w:ascii="Tahoma" w:hAnsi="Tahoma" w:cs="Tahoma"/>
          <w:sz w:val="18"/>
          <w:szCs w:val="18"/>
        </w:rPr>
        <w:t>lance.</w:t>
      </w:r>
    </w:p>
    <w:p w14:paraId="0A6A7EE6" w14:textId="5E4BFB90" w:rsidR="00F61EE9" w:rsidRPr="00F71238" w:rsidRDefault="008F2A17" w:rsidP="00F71238">
      <w:pPr>
        <w:pStyle w:val="PargrafodaLista"/>
        <w:numPr>
          <w:ilvl w:val="1"/>
          <w:numId w:val="36"/>
        </w:numPr>
        <w:tabs>
          <w:tab w:val="left" w:pos="567"/>
          <w:tab w:val="left" w:pos="1282"/>
        </w:tabs>
        <w:ind w:left="0" w:right="3" w:firstLine="0"/>
        <w:rPr>
          <w:rFonts w:ascii="Tahoma" w:hAnsi="Tahoma" w:cs="Tahoma"/>
          <w:sz w:val="18"/>
          <w:szCs w:val="18"/>
        </w:rPr>
      </w:pPr>
      <w:r w:rsidRPr="00F71238">
        <w:rPr>
          <w:rFonts w:ascii="Tahoma" w:hAnsi="Tahoma" w:cs="Tahoma"/>
          <w:spacing w:val="-1"/>
          <w:w w:val="105"/>
          <w:sz w:val="18"/>
          <w:szCs w:val="18"/>
        </w:rPr>
        <w:t xml:space="preserve">Classificadas as propostas, </w:t>
      </w:r>
      <w:r w:rsidRPr="00F71238">
        <w:rPr>
          <w:rFonts w:ascii="Tahoma" w:hAnsi="Tahoma" w:cs="Tahoma"/>
          <w:w w:val="105"/>
          <w:sz w:val="18"/>
          <w:szCs w:val="18"/>
        </w:rPr>
        <w:t>a Pregoeira dará início à fase competitiva, quando então as</w:t>
      </w:r>
      <w:r w:rsidRPr="00F71238">
        <w:rPr>
          <w:rFonts w:ascii="Tahoma" w:hAnsi="Tahoma" w:cs="Tahoma"/>
          <w:spacing w:val="1"/>
          <w:w w:val="105"/>
          <w:sz w:val="18"/>
          <w:szCs w:val="18"/>
        </w:rPr>
        <w:t xml:space="preserve"> </w:t>
      </w:r>
      <w:r w:rsidRPr="00F71238">
        <w:rPr>
          <w:rFonts w:ascii="Tahoma" w:hAnsi="Tahoma" w:cs="Tahoma"/>
          <w:sz w:val="18"/>
          <w:szCs w:val="18"/>
        </w:rPr>
        <w:t>LICITANTES</w:t>
      </w:r>
      <w:r w:rsidRPr="00F71238">
        <w:rPr>
          <w:rFonts w:ascii="Tahoma" w:hAnsi="Tahoma" w:cs="Tahoma"/>
          <w:spacing w:val="1"/>
          <w:sz w:val="18"/>
          <w:szCs w:val="18"/>
        </w:rPr>
        <w:t xml:space="preserve"> </w:t>
      </w:r>
      <w:r w:rsidRPr="00F71238">
        <w:rPr>
          <w:rFonts w:ascii="Tahoma" w:hAnsi="Tahoma" w:cs="Tahoma"/>
          <w:sz w:val="18"/>
          <w:szCs w:val="18"/>
        </w:rPr>
        <w:t>poderão</w:t>
      </w:r>
      <w:r w:rsidRPr="00F71238">
        <w:rPr>
          <w:rFonts w:ascii="Tahoma" w:hAnsi="Tahoma" w:cs="Tahoma"/>
          <w:spacing w:val="-1"/>
          <w:sz w:val="18"/>
          <w:szCs w:val="18"/>
        </w:rPr>
        <w:t xml:space="preserve"> </w:t>
      </w:r>
      <w:r w:rsidRPr="00F71238">
        <w:rPr>
          <w:rFonts w:ascii="Tahoma" w:hAnsi="Tahoma" w:cs="Tahoma"/>
          <w:sz w:val="18"/>
          <w:szCs w:val="18"/>
        </w:rPr>
        <w:t>encaminhar</w:t>
      </w:r>
      <w:r w:rsidRPr="00F71238">
        <w:rPr>
          <w:rFonts w:ascii="Tahoma" w:hAnsi="Tahoma" w:cs="Tahoma"/>
          <w:spacing w:val="3"/>
          <w:sz w:val="18"/>
          <w:szCs w:val="18"/>
        </w:rPr>
        <w:t xml:space="preserve"> </w:t>
      </w:r>
      <w:r w:rsidRPr="00F71238">
        <w:rPr>
          <w:rFonts w:ascii="Tahoma" w:hAnsi="Tahoma" w:cs="Tahoma"/>
          <w:sz w:val="18"/>
          <w:szCs w:val="18"/>
        </w:rPr>
        <w:t>lances</w:t>
      </w:r>
      <w:r w:rsidRPr="00F71238">
        <w:rPr>
          <w:rFonts w:ascii="Tahoma" w:hAnsi="Tahoma" w:cs="Tahoma"/>
          <w:spacing w:val="-1"/>
          <w:sz w:val="18"/>
          <w:szCs w:val="18"/>
        </w:rPr>
        <w:t xml:space="preserve"> </w:t>
      </w:r>
      <w:r w:rsidRPr="00F71238">
        <w:rPr>
          <w:rFonts w:ascii="Tahoma" w:hAnsi="Tahoma" w:cs="Tahoma"/>
          <w:sz w:val="18"/>
          <w:szCs w:val="18"/>
        </w:rPr>
        <w:t>exclusivamente</w:t>
      </w:r>
      <w:r w:rsidRPr="00F71238">
        <w:rPr>
          <w:rFonts w:ascii="Tahoma" w:hAnsi="Tahoma" w:cs="Tahoma"/>
          <w:spacing w:val="-1"/>
          <w:sz w:val="18"/>
          <w:szCs w:val="18"/>
        </w:rPr>
        <w:t xml:space="preserve"> </w:t>
      </w:r>
      <w:r w:rsidRPr="00F71238">
        <w:rPr>
          <w:rFonts w:ascii="Tahoma" w:hAnsi="Tahoma" w:cs="Tahoma"/>
          <w:sz w:val="18"/>
          <w:szCs w:val="18"/>
        </w:rPr>
        <w:t>por</w:t>
      </w:r>
      <w:r w:rsidRPr="00F71238">
        <w:rPr>
          <w:rFonts w:ascii="Tahoma" w:hAnsi="Tahoma" w:cs="Tahoma"/>
          <w:spacing w:val="1"/>
          <w:sz w:val="18"/>
          <w:szCs w:val="18"/>
        </w:rPr>
        <w:t xml:space="preserve"> </w:t>
      </w:r>
      <w:r w:rsidRPr="00F71238">
        <w:rPr>
          <w:rFonts w:ascii="Tahoma" w:hAnsi="Tahoma" w:cs="Tahoma"/>
          <w:sz w:val="18"/>
          <w:szCs w:val="18"/>
        </w:rPr>
        <w:t>meio</w:t>
      </w:r>
      <w:r w:rsidRPr="00F71238">
        <w:rPr>
          <w:rFonts w:ascii="Tahoma" w:hAnsi="Tahoma" w:cs="Tahoma"/>
          <w:spacing w:val="-1"/>
          <w:sz w:val="18"/>
          <w:szCs w:val="18"/>
        </w:rPr>
        <w:t xml:space="preserve"> </w:t>
      </w:r>
      <w:r w:rsidRPr="00F71238">
        <w:rPr>
          <w:rFonts w:ascii="Tahoma" w:hAnsi="Tahoma" w:cs="Tahoma"/>
          <w:sz w:val="18"/>
          <w:szCs w:val="18"/>
        </w:rPr>
        <w:t>do</w:t>
      </w:r>
      <w:r w:rsidRPr="00F71238">
        <w:rPr>
          <w:rFonts w:ascii="Tahoma" w:hAnsi="Tahoma" w:cs="Tahoma"/>
          <w:spacing w:val="2"/>
          <w:sz w:val="18"/>
          <w:szCs w:val="18"/>
        </w:rPr>
        <w:t xml:space="preserve"> </w:t>
      </w:r>
      <w:r w:rsidRPr="00F71238">
        <w:rPr>
          <w:rFonts w:ascii="Tahoma" w:hAnsi="Tahoma" w:cs="Tahoma"/>
          <w:sz w:val="18"/>
          <w:szCs w:val="18"/>
        </w:rPr>
        <w:t>sistema</w:t>
      </w:r>
      <w:r w:rsidRPr="00F71238">
        <w:rPr>
          <w:rFonts w:ascii="Tahoma" w:hAnsi="Tahoma" w:cs="Tahoma"/>
          <w:spacing w:val="2"/>
          <w:sz w:val="18"/>
          <w:szCs w:val="18"/>
        </w:rPr>
        <w:t xml:space="preserve"> </w:t>
      </w:r>
      <w:r w:rsidRPr="00F71238">
        <w:rPr>
          <w:rFonts w:ascii="Tahoma" w:hAnsi="Tahoma" w:cs="Tahoma"/>
          <w:sz w:val="18"/>
          <w:szCs w:val="18"/>
        </w:rPr>
        <w:t>eletrônico.</w:t>
      </w:r>
    </w:p>
    <w:p w14:paraId="3292E797" w14:textId="7DFBC381" w:rsidR="00F61EE9" w:rsidRPr="00F71238" w:rsidRDefault="008F2A17" w:rsidP="00F71238">
      <w:pPr>
        <w:pStyle w:val="PargrafodaLista"/>
        <w:numPr>
          <w:ilvl w:val="1"/>
          <w:numId w:val="36"/>
        </w:numPr>
        <w:tabs>
          <w:tab w:val="left" w:pos="567"/>
          <w:tab w:val="left" w:pos="1263"/>
        </w:tabs>
        <w:ind w:left="0" w:right="3" w:firstLine="0"/>
        <w:rPr>
          <w:rFonts w:ascii="Tahoma" w:hAnsi="Tahoma" w:cs="Tahoma"/>
          <w:sz w:val="18"/>
          <w:szCs w:val="18"/>
        </w:rPr>
      </w:pPr>
      <w:r w:rsidRPr="00F71238">
        <w:rPr>
          <w:rFonts w:ascii="Tahoma" w:hAnsi="Tahoma" w:cs="Tahoma"/>
          <w:sz w:val="18"/>
          <w:szCs w:val="18"/>
        </w:rPr>
        <w:t>Aberta a etapa competitiva, os representantes das LICITANTES deverão estar conectados</w:t>
      </w:r>
      <w:r w:rsidRPr="00F71238">
        <w:rPr>
          <w:rFonts w:ascii="Tahoma" w:hAnsi="Tahoma" w:cs="Tahoma"/>
          <w:spacing w:val="1"/>
          <w:sz w:val="18"/>
          <w:szCs w:val="18"/>
        </w:rPr>
        <w:t xml:space="preserve"> </w:t>
      </w:r>
      <w:r w:rsidRPr="00F71238">
        <w:rPr>
          <w:rFonts w:ascii="Tahoma" w:hAnsi="Tahoma" w:cs="Tahoma"/>
          <w:sz w:val="18"/>
          <w:szCs w:val="18"/>
        </w:rPr>
        <w:t>ao</w:t>
      </w:r>
      <w:r w:rsidRPr="00F71238">
        <w:rPr>
          <w:rFonts w:ascii="Tahoma" w:hAnsi="Tahoma" w:cs="Tahoma"/>
          <w:spacing w:val="1"/>
          <w:sz w:val="18"/>
          <w:szCs w:val="18"/>
        </w:rPr>
        <w:t xml:space="preserve"> </w:t>
      </w:r>
      <w:r w:rsidRPr="00F71238">
        <w:rPr>
          <w:rFonts w:ascii="Tahoma" w:hAnsi="Tahoma" w:cs="Tahoma"/>
          <w:sz w:val="18"/>
          <w:szCs w:val="18"/>
        </w:rPr>
        <w:t>sistema</w:t>
      </w:r>
      <w:r w:rsidRPr="00F71238">
        <w:rPr>
          <w:rFonts w:ascii="Tahoma" w:hAnsi="Tahoma" w:cs="Tahoma"/>
          <w:spacing w:val="1"/>
          <w:sz w:val="18"/>
          <w:szCs w:val="18"/>
        </w:rPr>
        <w:t xml:space="preserve"> </w:t>
      </w:r>
      <w:r w:rsidRPr="00F71238">
        <w:rPr>
          <w:rFonts w:ascii="Tahoma" w:hAnsi="Tahoma" w:cs="Tahoma"/>
          <w:sz w:val="18"/>
          <w:szCs w:val="18"/>
        </w:rPr>
        <w:t>para</w:t>
      </w:r>
      <w:r w:rsidRPr="00F71238">
        <w:rPr>
          <w:rFonts w:ascii="Tahoma" w:hAnsi="Tahoma" w:cs="Tahoma"/>
          <w:spacing w:val="1"/>
          <w:sz w:val="18"/>
          <w:szCs w:val="18"/>
        </w:rPr>
        <w:t xml:space="preserve"> </w:t>
      </w:r>
      <w:r w:rsidRPr="00F71238">
        <w:rPr>
          <w:rFonts w:ascii="Tahoma" w:hAnsi="Tahoma" w:cs="Tahoma"/>
          <w:sz w:val="18"/>
          <w:szCs w:val="18"/>
        </w:rPr>
        <w:t>participar</w:t>
      </w:r>
      <w:r w:rsidRPr="00F71238">
        <w:rPr>
          <w:rFonts w:ascii="Tahoma" w:hAnsi="Tahoma" w:cs="Tahoma"/>
          <w:spacing w:val="1"/>
          <w:sz w:val="18"/>
          <w:szCs w:val="18"/>
        </w:rPr>
        <w:t xml:space="preserve"> </w:t>
      </w:r>
      <w:r w:rsidRPr="00F71238">
        <w:rPr>
          <w:rFonts w:ascii="Tahoma" w:hAnsi="Tahoma" w:cs="Tahoma"/>
          <w:sz w:val="18"/>
          <w:szCs w:val="18"/>
        </w:rPr>
        <w:t>da</w:t>
      </w:r>
      <w:r w:rsidRPr="00F71238">
        <w:rPr>
          <w:rFonts w:ascii="Tahoma" w:hAnsi="Tahoma" w:cs="Tahoma"/>
          <w:spacing w:val="1"/>
          <w:sz w:val="18"/>
          <w:szCs w:val="18"/>
        </w:rPr>
        <w:t xml:space="preserve"> </w:t>
      </w:r>
      <w:r w:rsidRPr="00F71238">
        <w:rPr>
          <w:rFonts w:ascii="Tahoma" w:hAnsi="Tahoma" w:cs="Tahoma"/>
          <w:sz w:val="18"/>
          <w:szCs w:val="18"/>
        </w:rPr>
        <w:t>sessão</w:t>
      </w:r>
      <w:r w:rsidRPr="00F71238">
        <w:rPr>
          <w:rFonts w:ascii="Tahoma" w:hAnsi="Tahoma" w:cs="Tahoma"/>
          <w:spacing w:val="1"/>
          <w:sz w:val="18"/>
          <w:szCs w:val="18"/>
        </w:rPr>
        <w:t xml:space="preserve"> </w:t>
      </w:r>
      <w:r w:rsidRPr="00F71238">
        <w:rPr>
          <w:rFonts w:ascii="Tahoma" w:hAnsi="Tahoma" w:cs="Tahoma"/>
          <w:sz w:val="18"/>
          <w:szCs w:val="18"/>
        </w:rPr>
        <w:t>de</w:t>
      </w:r>
      <w:r w:rsidRPr="00F71238">
        <w:rPr>
          <w:rFonts w:ascii="Tahoma" w:hAnsi="Tahoma" w:cs="Tahoma"/>
          <w:spacing w:val="1"/>
          <w:sz w:val="18"/>
          <w:szCs w:val="18"/>
        </w:rPr>
        <w:t xml:space="preserve"> </w:t>
      </w:r>
      <w:r w:rsidRPr="00F71238">
        <w:rPr>
          <w:rFonts w:ascii="Tahoma" w:hAnsi="Tahoma" w:cs="Tahoma"/>
          <w:sz w:val="18"/>
          <w:szCs w:val="18"/>
        </w:rPr>
        <w:t>lances.</w:t>
      </w:r>
      <w:r w:rsidRPr="00F71238">
        <w:rPr>
          <w:rFonts w:ascii="Tahoma" w:hAnsi="Tahoma" w:cs="Tahoma"/>
          <w:spacing w:val="1"/>
          <w:sz w:val="18"/>
          <w:szCs w:val="18"/>
        </w:rPr>
        <w:t xml:space="preserve"> </w:t>
      </w:r>
      <w:r w:rsidRPr="00F71238">
        <w:rPr>
          <w:rFonts w:ascii="Tahoma" w:hAnsi="Tahoma" w:cs="Tahoma"/>
          <w:sz w:val="18"/>
          <w:szCs w:val="18"/>
        </w:rPr>
        <w:t>A</w:t>
      </w:r>
      <w:r w:rsidRPr="00F71238">
        <w:rPr>
          <w:rFonts w:ascii="Tahoma" w:hAnsi="Tahoma" w:cs="Tahoma"/>
          <w:spacing w:val="1"/>
          <w:sz w:val="18"/>
          <w:szCs w:val="18"/>
        </w:rPr>
        <w:t xml:space="preserve"> </w:t>
      </w:r>
      <w:r w:rsidRPr="00F71238">
        <w:rPr>
          <w:rFonts w:ascii="Tahoma" w:hAnsi="Tahoma" w:cs="Tahoma"/>
          <w:sz w:val="18"/>
          <w:szCs w:val="18"/>
        </w:rPr>
        <w:t>cada</w:t>
      </w:r>
      <w:r w:rsidRPr="00F71238">
        <w:rPr>
          <w:rFonts w:ascii="Tahoma" w:hAnsi="Tahoma" w:cs="Tahoma"/>
          <w:spacing w:val="1"/>
          <w:sz w:val="18"/>
          <w:szCs w:val="18"/>
        </w:rPr>
        <w:t xml:space="preserve"> </w:t>
      </w:r>
      <w:r w:rsidRPr="00F71238">
        <w:rPr>
          <w:rFonts w:ascii="Tahoma" w:hAnsi="Tahoma" w:cs="Tahoma"/>
          <w:sz w:val="18"/>
          <w:szCs w:val="18"/>
        </w:rPr>
        <w:t>lance</w:t>
      </w:r>
      <w:r w:rsidRPr="00F71238">
        <w:rPr>
          <w:rFonts w:ascii="Tahoma" w:hAnsi="Tahoma" w:cs="Tahoma"/>
          <w:spacing w:val="1"/>
          <w:sz w:val="18"/>
          <w:szCs w:val="18"/>
        </w:rPr>
        <w:t xml:space="preserve"> </w:t>
      </w:r>
      <w:r w:rsidRPr="00F71238">
        <w:rPr>
          <w:rFonts w:ascii="Tahoma" w:hAnsi="Tahoma" w:cs="Tahoma"/>
          <w:sz w:val="18"/>
          <w:szCs w:val="18"/>
        </w:rPr>
        <w:t>ofertado</w:t>
      </w:r>
      <w:r w:rsidRPr="00F71238">
        <w:rPr>
          <w:rFonts w:ascii="Tahoma" w:hAnsi="Tahoma" w:cs="Tahoma"/>
          <w:spacing w:val="1"/>
          <w:sz w:val="18"/>
          <w:szCs w:val="18"/>
        </w:rPr>
        <w:t xml:space="preserve"> </w:t>
      </w:r>
      <w:r w:rsidRPr="00F71238">
        <w:rPr>
          <w:rFonts w:ascii="Tahoma" w:hAnsi="Tahoma" w:cs="Tahoma"/>
          <w:sz w:val="18"/>
          <w:szCs w:val="18"/>
        </w:rPr>
        <w:t>a</w:t>
      </w:r>
      <w:r w:rsidRPr="00F71238">
        <w:rPr>
          <w:rFonts w:ascii="Tahoma" w:hAnsi="Tahoma" w:cs="Tahoma"/>
          <w:spacing w:val="1"/>
          <w:sz w:val="18"/>
          <w:szCs w:val="18"/>
        </w:rPr>
        <w:t xml:space="preserve"> </w:t>
      </w:r>
      <w:r w:rsidRPr="00F71238">
        <w:rPr>
          <w:rFonts w:ascii="Tahoma" w:hAnsi="Tahoma" w:cs="Tahoma"/>
          <w:sz w:val="18"/>
          <w:szCs w:val="18"/>
        </w:rPr>
        <w:t>LICITANTE</w:t>
      </w:r>
      <w:r w:rsidRPr="00F71238">
        <w:rPr>
          <w:rFonts w:ascii="Tahoma" w:hAnsi="Tahoma" w:cs="Tahoma"/>
          <w:spacing w:val="1"/>
          <w:sz w:val="18"/>
          <w:szCs w:val="18"/>
        </w:rPr>
        <w:t xml:space="preserve"> </w:t>
      </w:r>
      <w:r w:rsidRPr="00F71238">
        <w:rPr>
          <w:rFonts w:ascii="Tahoma" w:hAnsi="Tahoma" w:cs="Tahoma"/>
          <w:sz w:val="18"/>
          <w:szCs w:val="18"/>
        </w:rPr>
        <w:t>será</w:t>
      </w:r>
      <w:r w:rsidRPr="00F71238">
        <w:rPr>
          <w:rFonts w:ascii="Tahoma" w:hAnsi="Tahoma" w:cs="Tahoma"/>
          <w:spacing w:val="1"/>
          <w:sz w:val="18"/>
          <w:szCs w:val="18"/>
        </w:rPr>
        <w:t xml:space="preserve"> </w:t>
      </w:r>
      <w:r w:rsidRPr="00F71238">
        <w:rPr>
          <w:rFonts w:ascii="Tahoma" w:hAnsi="Tahoma" w:cs="Tahoma"/>
          <w:sz w:val="18"/>
          <w:szCs w:val="18"/>
        </w:rPr>
        <w:t>imediatamente</w:t>
      </w:r>
      <w:r w:rsidRPr="00F71238">
        <w:rPr>
          <w:rFonts w:ascii="Tahoma" w:hAnsi="Tahoma" w:cs="Tahoma"/>
          <w:spacing w:val="1"/>
          <w:sz w:val="18"/>
          <w:szCs w:val="18"/>
        </w:rPr>
        <w:t xml:space="preserve"> </w:t>
      </w:r>
      <w:r w:rsidRPr="00F71238">
        <w:rPr>
          <w:rFonts w:ascii="Tahoma" w:hAnsi="Tahoma" w:cs="Tahoma"/>
          <w:sz w:val="18"/>
          <w:szCs w:val="18"/>
        </w:rPr>
        <w:t>informada</w:t>
      </w:r>
      <w:r w:rsidRPr="00F71238">
        <w:rPr>
          <w:rFonts w:ascii="Tahoma" w:hAnsi="Tahoma" w:cs="Tahoma"/>
          <w:spacing w:val="1"/>
          <w:sz w:val="18"/>
          <w:szCs w:val="18"/>
        </w:rPr>
        <w:t xml:space="preserve"> </w:t>
      </w:r>
      <w:r w:rsidRPr="00F71238">
        <w:rPr>
          <w:rFonts w:ascii="Tahoma" w:hAnsi="Tahoma" w:cs="Tahoma"/>
          <w:sz w:val="18"/>
          <w:szCs w:val="18"/>
        </w:rPr>
        <w:t>de</w:t>
      </w:r>
      <w:r w:rsidRPr="00F71238">
        <w:rPr>
          <w:rFonts w:ascii="Tahoma" w:hAnsi="Tahoma" w:cs="Tahoma"/>
          <w:spacing w:val="2"/>
          <w:sz w:val="18"/>
          <w:szCs w:val="18"/>
        </w:rPr>
        <w:t xml:space="preserve"> </w:t>
      </w:r>
      <w:r w:rsidRPr="00F71238">
        <w:rPr>
          <w:rFonts w:ascii="Tahoma" w:hAnsi="Tahoma" w:cs="Tahoma"/>
          <w:sz w:val="18"/>
          <w:szCs w:val="18"/>
        </w:rPr>
        <w:t>seu</w:t>
      </w:r>
      <w:r w:rsidRPr="00F71238">
        <w:rPr>
          <w:rFonts w:ascii="Tahoma" w:hAnsi="Tahoma" w:cs="Tahoma"/>
          <w:spacing w:val="-1"/>
          <w:sz w:val="18"/>
          <w:szCs w:val="18"/>
        </w:rPr>
        <w:t xml:space="preserve"> </w:t>
      </w:r>
      <w:r w:rsidRPr="00F71238">
        <w:rPr>
          <w:rFonts w:ascii="Tahoma" w:hAnsi="Tahoma" w:cs="Tahoma"/>
          <w:sz w:val="18"/>
          <w:szCs w:val="18"/>
        </w:rPr>
        <w:t>recebimento e respectivo</w:t>
      </w:r>
      <w:r w:rsidRPr="00F71238">
        <w:rPr>
          <w:rFonts w:ascii="Tahoma" w:hAnsi="Tahoma" w:cs="Tahoma"/>
          <w:spacing w:val="1"/>
          <w:sz w:val="18"/>
          <w:szCs w:val="18"/>
        </w:rPr>
        <w:t xml:space="preserve"> </w:t>
      </w:r>
      <w:r w:rsidRPr="00F71238">
        <w:rPr>
          <w:rFonts w:ascii="Tahoma" w:hAnsi="Tahoma" w:cs="Tahoma"/>
          <w:sz w:val="18"/>
          <w:szCs w:val="18"/>
        </w:rPr>
        <w:t>horário</w:t>
      </w:r>
      <w:r w:rsidRPr="00F71238">
        <w:rPr>
          <w:rFonts w:ascii="Tahoma" w:hAnsi="Tahoma" w:cs="Tahoma"/>
          <w:spacing w:val="1"/>
          <w:sz w:val="18"/>
          <w:szCs w:val="18"/>
        </w:rPr>
        <w:t xml:space="preserve"> </w:t>
      </w:r>
      <w:r w:rsidRPr="00F71238">
        <w:rPr>
          <w:rFonts w:ascii="Tahoma" w:hAnsi="Tahoma" w:cs="Tahoma"/>
          <w:sz w:val="18"/>
          <w:szCs w:val="18"/>
        </w:rPr>
        <w:t>de registro</w:t>
      </w:r>
      <w:r w:rsidRPr="00F71238">
        <w:rPr>
          <w:rFonts w:ascii="Tahoma" w:hAnsi="Tahoma" w:cs="Tahoma"/>
          <w:spacing w:val="-1"/>
          <w:sz w:val="18"/>
          <w:szCs w:val="18"/>
        </w:rPr>
        <w:t xml:space="preserve"> </w:t>
      </w:r>
      <w:r w:rsidRPr="00F71238">
        <w:rPr>
          <w:rFonts w:ascii="Tahoma" w:hAnsi="Tahoma" w:cs="Tahoma"/>
          <w:sz w:val="18"/>
          <w:szCs w:val="18"/>
        </w:rPr>
        <w:t>e</w:t>
      </w:r>
      <w:r w:rsidRPr="00F71238">
        <w:rPr>
          <w:rFonts w:ascii="Tahoma" w:hAnsi="Tahoma" w:cs="Tahoma"/>
          <w:spacing w:val="1"/>
          <w:sz w:val="18"/>
          <w:szCs w:val="18"/>
        </w:rPr>
        <w:t xml:space="preserve"> </w:t>
      </w:r>
      <w:r w:rsidRPr="00F71238">
        <w:rPr>
          <w:rFonts w:ascii="Tahoma" w:hAnsi="Tahoma" w:cs="Tahoma"/>
          <w:sz w:val="18"/>
          <w:szCs w:val="18"/>
        </w:rPr>
        <w:t>valor.</w:t>
      </w:r>
    </w:p>
    <w:p w14:paraId="48CB61DF" w14:textId="072C6FA7" w:rsidR="00F61EE9" w:rsidRPr="00F71238" w:rsidRDefault="008F2A17" w:rsidP="00F71238">
      <w:pPr>
        <w:pStyle w:val="PargrafodaLista"/>
        <w:numPr>
          <w:ilvl w:val="1"/>
          <w:numId w:val="36"/>
        </w:numPr>
        <w:tabs>
          <w:tab w:val="left" w:pos="567"/>
          <w:tab w:val="left" w:pos="1248"/>
        </w:tabs>
        <w:ind w:left="0" w:right="3" w:firstLine="0"/>
        <w:rPr>
          <w:rFonts w:ascii="Tahoma" w:hAnsi="Tahoma" w:cs="Tahoma"/>
          <w:sz w:val="18"/>
          <w:szCs w:val="18"/>
        </w:rPr>
      </w:pPr>
      <w:r w:rsidRPr="00F71238">
        <w:rPr>
          <w:rFonts w:ascii="Tahoma" w:hAnsi="Tahoma" w:cs="Tahoma"/>
          <w:sz w:val="18"/>
          <w:szCs w:val="18"/>
        </w:rPr>
        <w:t>A LICITANTE somente poderá oferecer lance inferior, ao último por ele ofertado e registrado</w:t>
      </w:r>
      <w:r w:rsidRPr="00F71238">
        <w:rPr>
          <w:rFonts w:ascii="Tahoma" w:hAnsi="Tahoma" w:cs="Tahoma"/>
          <w:spacing w:val="1"/>
          <w:sz w:val="18"/>
          <w:szCs w:val="18"/>
        </w:rPr>
        <w:t xml:space="preserve"> </w:t>
      </w:r>
      <w:r w:rsidRPr="00F71238">
        <w:rPr>
          <w:rFonts w:ascii="Tahoma" w:hAnsi="Tahoma" w:cs="Tahoma"/>
          <w:w w:val="105"/>
          <w:sz w:val="18"/>
          <w:szCs w:val="18"/>
        </w:rPr>
        <w:t>pelo</w:t>
      </w:r>
      <w:r w:rsidRPr="00F71238">
        <w:rPr>
          <w:rFonts w:ascii="Tahoma" w:hAnsi="Tahoma" w:cs="Tahoma"/>
          <w:spacing w:val="-2"/>
          <w:w w:val="105"/>
          <w:sz w:val="18"/>
          <w:szCs w:val="18"/>
        </w:rPr>
        <w:t xml:space="preserve"> </w:t>
      </w:r>
      <w:r w:rsidRPr="00F71238">
        <w:rPr>
          <w:rFonts w:ascii="Tahoma" w:hAnsi="Tahoma" w:cs="Tahoma"/>
          <w:w w:val="105"/>
          <w:sz w:val="18"/>
          <w:szCs w:val="18"/>
        </w:rPr>
        <w:t>sistema.</w:t>
      </w:r>
    </w:p>
    <w:p w14:paraId="3D7695EF" w14:textId="537827C2" w:rsidR="00F61EE9" w:rsidRPr="00F71238" w:rsidRDefault="008F2A17" w:rsidP="00F71238">
      <w:pPr>
        <w:pStyle w:val="PargrafodaLista"/>
        <w:numPr>
          <w:ilvl w:val="1"/>
          <w:numId w:val="36"/>
        </w:numPr>
        <w:tabs>
          <w:tab w:val="left" w:pos="567"/>
          <w:tab w:val="left" w:pos="1289"/>
        </w:tabs>
        <w:ind w:left="0" w:right="3" w:firstLine="0"/>
        <w:rPr>
          <w:rFonts w:ascii="Tahoma" w:hAnsi="Tahoma" w:cs="Tahoma"/>
          <w:sz w:val="18"/>
          <w:szCs w:val="18"/>
        </w:rPr>
      </w:pPr>
      <w:r w:rsidRPr="00F71238">
        <w:rPr>
          <w:rFonts w:ascii="Tahoma" w:hAnsi="Tahoma" w:cs="Tahoma"/>
          <w:w w:val="105"/>
          <w:sz w:val="18"/>
          <w:szCs w:val="18"/>
        </w:rPr>
        <w:t>Não serão aceitos dois ou mais lances iguais, prevalecendo aquele que for recebido e</w:t>
      </w:r>
      <w:r w:rsidRPr="00F71238">
        <w:rPr>
          <w:rFonts w:ascii="Tahoma" w:hAnsi="Tahoma" w:cs="Tahoma"/>
          <w:spacing w:val="1"/>
          <w:w w:val="105"/>
          <w:sz w:val="18"/>
          <w:szCs w:val="18"/>
        </w:rPr>
        <w:t xml:space="preserve"> </w:t>
      </w:r>
      <w:r w:rsidRPr="00F71238">
        <w:rPr>
          <w:rFonts w:ascii="Tahoma" w:hAnsi="Tahoma" w:cs="Tahoma"/>
          <w:w w:val="105"/>
          <w:sz w:val="18"/>
          <w:szCs w:val="18"/>
        </w:rPr>
        <w:t>registrado</w:t>
      </w:r>
      <w:r w:rsidRPr="00F71238">
        <w:rPr>
          <w:rFonts w:ascii="Tahoma" w:hAnsi="Tahoma" w:cs="Tahoma"/>
          <w:spacing w:val="-5"/>
          <w:w w:val="105"/>
          <w:sz w:val="18"/>
          <w:szCs w:val="18"/>
        </w:rPr>
        <w:t xml:space="preserve"> </w:t>
      </w:r>
      <w:r w:rsidRPr="00F71238">
        <w:rPr>
          <w:rFonts w:ascii="Tahoma" w:hAnsi="Tahoma" w:cs="Tahoma"/>
          <w:w w:val="105"/>
          <w:sz w:val="18"/>
          <w:szCs w:val="18"/>
        </w:rPr>
        <w:t>em primeiro</w:t>
      </w:r>
      <w:r w:rsidRPr="00F71238">
        <w:rPr>
          <w:rFonts w:ascii="Tahoma" w:hAnsi="Tahoma" w:cs="Tahoma"/>
          <w:spacing w:val="-2"/>
          <w:w w:val="105"/>
          <w:sz w:val="18"/>
          <w:szCs w:val="18"/>
        </w:rPr>
        <w:t xml:space="preserve"> </w:t>
      </w:r>
      <w:r w:rsidRPr="00F71238">
        <w:rPr>
          <w:rFonts w:ascii="Tahoma" w:hAnsi="Tahoma" w:cs="Tahoma"/>
          <w:w w:val="105"/>
          <w:sz w:val="18"/>
          <w:szCs w:val="18"/>
        </w:rPr>
        <w:t>lugar.</w:t>
      </w:r>
    </w:p>
    <w:p w14:paraId="0962B736" w14:textId="09DC2BD5" w:rsidR="00F61EE9" w:rsidRPr="00F71238" w:rsidRDefault="008F2A17" w:rsidP="00F71238">
      <w:pPr>
        <w:pStyle w:val="PargrafodaLista"/>
        <w:numPr>
          <w:ilvl w:val="1"/>
          <w:numId w:val="36"/>
        </w:numPr>
        <w:tabs>
          <w:tab w:val="left" w:pos="567"/>
          <w:tab w:val="left" w:pos="1366"/>
        </w:tabs>
        <w:ind w:left="0" w:right="3" w:firstLine="0"/>
        <w:rPr>
          <w:rFonts w:ascii="Tahoma" w:hAnsi="Tahoma" w:cs="Tahoma"/>
          <w:sz w:val="18"/>
          <w:szCs w:val="18"/>
        </w:rPr>
      </w:pPr>
      <w:r w:rsidRPr="00F71238">
        <w:rPr>
          <w:rFonts w:ascii="Tahoma" w:hAnsi="Tahoma" w:cs="Tahoma"/>
          <w:sz w:val="18"/>
          <w:szCs w:val="18"/>
        </w:rPr>
        <w:t>Os</w:t>
      </w:r>
      <w:r w:rsidRPr="00F71238">
        <w:rPr>
          <w:rFonts w:ascii="Tahoma" w:hAnsi="Tahoma" w:cs="Tahoma"/>
          <w:spacing w:val="9"/>
          <w:sz w:val="18"/>
          <w:szCs w:val="18"/>
        </w:rPr>
        <w:t xml:space="preserve"> </w:t>
      </w:r>
      <w:r w:rsidRPr="00F71238">
        <w:rPr>
          <w:rFonts w:ascii="Tahoma" w:hAnsi="Tahoma" w:cs="Tahoma"/>
          <w:sz w:val="18"/>
          <w:szCs w:val="18"/>
        </w:rPr>
        <w:t>lances</w:t>
      </w:r>
      <w:r w:rsidRPr="00F71238">
        <w:rPr>
          <w:rFonts w:ascii="Tahoma" w:hAnsi="Tahoma" w:cs="Tahoma"/>
          <w:spacing w:val="5"/>
          <w:sz w:val="18"/>
          <w:szCs w:val="18"/>
        </w:rPr>
        <w:t xml:space="preserve"> </w:t>
      </w:r>
      <w:r w:rsidRPr="00F71238">
        <w:rPr>
          <w:rFonts w:ascii="Tahoma" w:hAnsi="Tahoma" w:cs="Tahoma"/>
          <w:sz w:val="18"/>
          <w:szCs w:val="18"/>
        </w:rPr>
        <w:t>ofertados</w:t>
      </w:r>
      <w:r w:rsidRPr="00F71238">
        <w:rPr>
          <w:rFonts w:ascii="Tahoma" w:hAnsi="Tahoma" w:cs="Tahoma"/>
          <w:spacing w:val="8"/>
          <w:sz w:val="18"/>
          <w:szCs w:val="18"/>
        </w:rPr>
        <w:t xml:space="preserve"> </w:t>
      </w:r>
      <w:r w:rsidRPr="00F71238">
        <w:rPr>
          <w:rFonts w:ascii="Tahoma" w:hAnsi="Tahoma" w:cs="Tahoma"/>
          <w:sz w:val="18"/>
          <w:szCs w:val="18"/>
        </w:rPr>
        <w:t>serão</w:t>
      </w:r>
      <w:r w:rsidRPr="00F71238">
        <w:rPr>
          <w:rFonts w:ascii="Tahoma" w:hAnsi="Tahoma" w:cs="Tahoma"/>
          <w:spacing w:val="5"/>
          <w:sz w:val="18"/>
          <w:szCs w:val="18"/>
        </w:rPr>
        <w:t xml:space="preserve"> </w:t>
      </w:r>
      <w:r w:rsidRPr="00F71238">
        <w:rPr>
          <w:rFonts w:ascii="Tahoma" w:hAnsi="Tahoma" w:cs="Tahoma"/>
          <w:sz w:val="18"/>
          <w:szCs w:val="18"/>
        </w:rPr>
        <w:t>no</w:t>
      </w:r>
      <w:r w:rsidRPr="00F71238">
        <w:rPr>
          <w:rFonts w:ascii="Tahoma" w:hAnsi="Tahoma" w:cs="Tahoma"/>
          <w:spacing w:val="11"/>
          <w:sz w:val="18"/>
          <w:szCs w:val="18"/>
        </w:rPr>
        <w:t xml:space="preserve"> </w:t>
      </w:r>
      <w:r w:rsidR="00B47416" w:rsidRPr="00F71238">
        <w:rPr>
          <w:rFonts w:ascii="Tahoma" w:hAnsi="Tahoma" w:cs="Tahoma"/>
          <w:b/>
          <w:sz w:val="18"/>
          <w:szCs w:val="18"/>
        </w:rPr>
        <w:t>VALOR</w:t>
      </w:r>
      <w:r w:rsidR="00B47416" w:rsidRPr="00F71238">
        <w:rPr>
          <w:rFonts w:ascii="Tahoma" w:hAnsi="Tahoma" w:cs="Tahoma"/>
          <w:b/>
          <w:spacing w:val="5"/>
          <w:sz w:val="18"/>
          <w:szCs w:val="18"/>
        </w:rPr>
        <w:t xml:space="preserve"> </w:t>
      </w:r>
      <w:r w:rsidR="00B47416" w:rsidRPr="00F71238">
        <w:rPr>
          <w:rFonts w:ascii="Tahoma" w:hAnsi="Tahoma" w:cs="Tahoma"/>
          <w:b/>
          <w:sz w:val="18"/>
          <w:szCs w:val="18"/>
        </w:rPr>
        <w:t>POR</w:t>
      </w:r>
      <w:r w:rsidR="00B47416" w:rsidRPr="00F71238">
        <w:rPr>
          <w:rFonts w:ascii="Tahoma" w:hAnsi="Tahoma" w:cs="Tahoma"/>
          <w:b/>
          <w:spacing w:val="4"/>
          <w:sz w:val="18"/>
          <w:szCs w:val="18"/>
        </w:rPr>
        <w:t xml:space="preserve"> </w:t>
      </w:r>
      <w:r w:rsidRPr="00F71238">
        <w:rPr>
          <w:rFonts w:ascii="Tahoma" w:hAnsi="Tahoma" w:cs="Tahoma"/>
          <w:b/>
          <w:sz w:val="18"/>
          <w:szCs w:val="18"/>
        </w:rPr>
        <w:t>ITEM</w:t>
      </w:r>
      <w:r w:rsidRPr="00F71238">
        <w:rPr>
          <w:rFonts w:ascii="Tahoma" w:hAnsi="Tahoma" w:cs="Tahoma"/>
          <w:sz w:val="18"/>
          <w:szCs w:val="18"/>
        </w:rPr>
        <w:t>.</w:t>
      </w:r>
    </w:p>
    <w:p w14:paraId="2B1B4DBD" w14:textId="77777777" w:rsidR="00F61EE9" w:rsidRPr="00F71238" w:rsidRDefault="00F61EE9" w:rsidP="00F71238">
      <w:pPr>
        <w:tabs>
          <w:tab w:val="left" w:pos="567"/>
        </w:tabs>
        <w:ind w:right="3"/>
        <w:jc w:val="both"/>
        <w:rPr>
          <w:rFonts w:ascii="Tahoma" w:hAnsi="Tahoma" w:cs="Tahoma"/>
          <w:sz w:val="18"/>
          <w:szCs w:val="18"/>
        </w:rPr>
        <w:sectPr w:rsidR="00F61EE9" w:rsidRPr="00F71238" w:rsidSect="00F71238">
          <w:type w:val="continuous"/>
          <w:pgSz w:w="11910" w:h="16840"/>
          <w:pgMar w:top="1701" w:right="1134" w:bottom="1134" w:left="1701" w:header="720" w:footer="720" w:gutter="0"/>
          <w:cols w:space="720"/>
        </w:sectPr>
      </w:pPr>
    </w:p>
    <w:p w14:paraId="5311494E" w14:textId="7B004EDF" w:rsidR="00F61EE9" w:rsidRPr="00F71238" w:rsidRDefault="00B47416" w:rsidP="00F71238">
      <w:pPr>
        <w:pStyle w:val="Ttulo1"/>
        <w:numPr>
          <w:ilvl w:val="2"/>
          <w:numId w:val="36"/>
        </w:numPr>
        <w:tabs>
          <w:tab w:val="left" w:pos="567"/>
          <w:tab w:val="left" w:pos="851"/>
          <w:tab w:val="left" w:pos="2306"/>
        </w:tabs>
        <w:ind w:left="0" w:right="3" w:firstLine="0"/>
        <w:jc w:val="both"/>
        <w:rPr>
          <w:rFonts w:ascii="Tahoma" w:hAnsi="Tahoma" w:cs="Tahoma"/>
          <w:sz w:val="18"/>
          <w:szCs w:val="18"/>
        </w:rPr>
      </w:pPr>
      <w:r w:rsidRPr="00F71238">
        <w:rPr>
          <w:rFonts w:ascii="Tahoma" w:hAnsi="Tahoma" w:cs="Tahoma"/>
          <w:sz w:val="18"/>
          <w:szCs w:val="18"/>
          <w:u w:val="single"/>
        </w:rPr>
        <w:t>SERÃO ACEITOS SOMENTE</w:t>
      </w:r>
      <w:r w:rsidRPr="00F71238">
        <w:rPr>
          <w:rFonts w:ascii="Tahoma" w:hAnsi="Tahoma" w:cs="Tahoma"/>
          <w:spacing w:val="1"/>
          <w:sz w:val="18"/>
          <w:szCs w:val="18"/>
          <w:u w:val="single"/>
        </w:rPr>
        <w:t xml:space="preserve"> </w:t>
      </w:r>
      <w:r w:rsidRPr="00F71238">
        <w:rPr>
          <w:rFonts w:ascii="Tahoma" w:hAnsi="Tahoma" w:cs="Tahoma"/>
          <w:sz w:val="18"/>
          <w:szCs w:val="18"/>
          <w:u w:val="single"/>
        </w:rPr>
        <w:t>DUAS CASAS DECIMAIS APÓS A VÍRGULA</w:t>
      </w:r>
      <w:r w:rsidRPr="00F71238">
        <w:rPr>
          <w:rFonts w:ascii="Tahoma" w:hAnsi="Tahoma" w:cs="Tahoma"/>
          <w:spacing w:val="1"/>
          <w:sz w:val="18"/>
          <w:szCs w:val="18"/>
          <w:u w:val="single"/>
        </w:rPr>
        <w:t xml:space="preserve"> </w:t>
      </w:r>
      <w:r w:rsidRPr="00F71238">
        <w:rPr>
          <w:rFonts w:ascii="Tahoma" w:hAnsi="Tahoma" w:cs="Tahoma"/>
          <w:sz w:val="18"/>
          <w:szCs w:val="18"/>
          <w:u w:val="single"/>
        </w:rPr>
        <w:t>NO VALOR</w:t>
      </w:r>
      <w:r w:rsidRPr="00F71238">
        <w:rPr>
          <w:rFonts w:ascii="Tahoma" w:hAnsi="Tahoma" w:cs="Tahoma"/>
          <w:spacing w:val="61"/>
          <w:sz w:val="18"/>
          <w:szCs w:val="18"/>
          <w:u w:val="single"/>
        </w:rPr>
        <w:t xml:space="preserve"> </w:t>
      </w:r>
      <w:r w:rsidRPr="00F71238">
        <w:rPr>
          <w:rFonts w:ascii="Tahoma" w:hAnsi="Tahoma" w:cs="Tahoma"/>
          <w:sz w:val="18"/>
          <w:szCs w:val="18"/>
          <w:u w:val="single"/>
        </w:rPr>
        <w:t>DO</w:t>
      </w:r>
      <w:r w:rsidRPr="00F71238">
        <w:rPr>
          <w:rFonts w:ascii="Tahoma" w:hAnsi="Tahoma" w:cs="Tahoma"/>
          <w:spacing w:val="1"/>
          <w:sz w:val="18"/>
          <w:szCs w:val="18"/>
          <w:u w:val="single"/>
        </w:rPr>
        <w:t xml:space="preserve"> </w:t>
      </w:r>
      <w:r w:rsidR="008F2A17" w:rsidRPr="00F71238">
        <w:rPr>
          <w:rFonts w:ascii="Tahoma" w:hAnsi="Tahoma" w:cs="Tahoma"/>
          <w:sz w:val="18"/>
          <w:szCs w:val="18"/>
          <w:u w:val="single"/>
        </w:rPr>
        <w:t>ITEM</w:t>
      </w:r>
      <w:r w:rsidR="008F2A17" w:rsidRPr="00F71238">
        <w:rPr>
          <w:rFonts w:ascii="Tahoma" w:hAnsi="Tahoma" w:cs="Tahoma"/>
          <w:sz w:val="18"/>
          <w:szCs w:val="18"/>
        </w:rPr>
        <w:t>.</w:t>
      </w:r>
    </w:p>
    <w:p w14:paraId="5936232E" w14:textId="53C70AC9" w:rsidR="00F61EE9" w:rsidRPr="00F71238" w:rsidRDefault="00B47416" w:rsidP="00F71238">
      <w:pPr>
        <w:pStyle w:val="PargrafodaLista"/>
        <w:numPr>
          <w:ilvl w:val="2"/>
          <w:numId w:val="36"/>
        </w:numPr>
        <w:tabs>
          <w:tab w:val="left" w:pos="567"/>
          <w:tab w:val="left" w:pos="851"/>
          <w:tab w:val="left" w:pos="2311"/>
        </w:tabs>
        <w:ind w:left="0" w:right="3" w:firstLine="0"/>
        <w:rPr>
          <w:rFonts w:ascii="Tahoma" w:hAnsi="Tahoma" w:cs="Tahoma"/>
          <w:b/>
          <w:sz w:val="18"/>
          <w:szCs w:val="18"/>
        </w:rPr>
      </w:pPr>
      <w:r w:rsidRPr="00F71238">
        <w:rPr>
          <w:rFonts w:ascii="Tahoma" w:hAnsi="Tahoma" w:cs="Tahoma"/>
          <w:b/>
          <w:sz w:val="18"/>
          <w:szCs w:val="18"/>
        </w:rPr>
        <w:t>NÃO SERÁ ADMITIDA A DESISTÊNCIA DA PROPOSTA/LANCE, APÓS O INÍCIO OU O</w:t>
      </w:r>
      <w:r w:rsidRPr="00F71238">
        <w:rPr>
          <w:rFonts w:ascii="Tahoma" w:hAnsi="Tahoma" w:cs="Tahoma"/>
          <w:b/>
          <w:spacing w:val="1"/>
          <w:sz w:val="18"/>
          <w:szCs w:val="18"/>
        </w:rPr>
        <w:t xml:space="preserve"> </w:t>
      </w:r>
      <w:r w:rsidRPr="00F71238">
        <w:rPr>
          <w:rFonts w:ascii="Tahoma" w:hAnsi="Tahoma" w:cs="Tahoma"/>
          <w:b/>
          <w:sz w:val="18"/>
          <w:szCs w:val="18"/>
        </w:rPr>
        <w:t>ENCERRAMENTO</w:t>
      </w:r>
      <w:r w:rsidRPr="00F71238">
        <w:rPr>
          <w:rFonts w:ascii="Tahoma" w:hAnsi="Tahoma" w:cs="Tahoma"/>
          <w:b/>
          <w:spacing w:val="1"/>
          <w:sz w:val="18"/>
          <w:szCs w:val="18"/>
        </w:rPr>
        <w:t xml:space="preserve"> </w:t>
      </w:r>
      <w:r w:rsidRPr="00F71238">
        <w:rPr>
          <w:rFonts w:ascii="Tahoma" w:hAnsi="Tahoma" w:cs="Tahoma"/>
          <w:b/>
          <w:sz w:val="18"/>
          <w:szCs w:val="18"/>
        </w:rPr>
        <w:t>DA FASE DE</w:t>
      </w:r>
      <w:r w:rsidRPr="00F71238">
        <w:rPr>
          <w:rFonts w:ascii="Tahoma" w:hAnsi="Tahoma" w:cs="Tahoma"/>
          <w:b/>
          <w:spacing w:val="-2"/>
          <w:sz w:val="18"/>
          <w:szCs w:val="18"/>
        </w:rPr>
        <w:t xml:space="preserve"> </w:t>
      </w:r>
      <w:r w:rsidRPr="00F71238">
        <w:rPr>
          <w:rFonts w:ascii="Tahoma" w:hAnsi="Tahoma" w:cs="Tahoma"/>
          <w:b/>
          <w:sz w:val="18"/>
          <w:szCs w:val="18"/>
        </w:rPr>
        <w:t>LANCES</w:t>
      </w:r>
      <w:r w:rsidR="008F2A17" w:rsidRPr="00F71238">
        <w:rPr>
          <w:rFonts w:ascii="Tahoma" w:hAnsi="Tahoma" w:cs="Tahoma"/>
          <w:b/>
          <w:sz w:val="18"/>
          <w:szCs w:val="18"/>
        </w:rPr>
        <w:t>.</w:t>
      </w:r>
    </w:p>
    <w:p w14:paraId="0CF0807E" w14:textId="0B3430BC" w:rsidR="00F61EE9" w:rsidRPr="00F71238" w:rsidRDefault="008F2A17" w:rsidP="00F71238">
      <w:pPr>
        <w:pStyle w:val="PargrafodaLista"/>
        <w:numPr>
          <w:ilvl w:val="1"/>
          <w:numId w:val="36"/>
        </w:numPr>
        <w:tabs>
          <w:tab w:val="left" w:pos="567"/>
          <w:tab w:val="left" w:pos="1395"/>
        </w:tabs>
        <w:ind w:left="0" w:right="3" w:firstLine="0"/>
        <w:rPr>
          <w:rFonts w:ascii="Tahoma" w:hAnsi="Tahoma" w:cs="Tahoma"/>
          <w:sz w:val="18"/>
          <w:szCs w:val="18"/>
        </w:rPr>
      </w:pPr>
      <w:r w:rsidRPr="00F71238">
        <w:rPr>
          <w:rFonts w:ascii="Tahoma" w:hAnsi="Tahoma" w:cs="Tahoma"/>
          <w:sz w:val="18"/>
          <w:szCs w:val="18"/>
        </w:rPr>
        <w:t>Durante o transcurso da sessão, as LICITANTES serão informadas, em tempo real, dos</w:t>
      </w:r>
      <w:r w:rsidRPr="00F71238">
        <w:rPr>
          <w:rFonts w:ascii="Tahoma" w:hAnsi="Tahoma" w:cs="Tahoma"/>
          <w:spacing w:val="1"/>
          <w:sz w:val="18"/>
          <w:szCs w:val="18"/>
        </w:rPr>
        <w:t xml:space="preserve"> </w:t>
      </w:r>
      <w:r w:rsidRPr="00F71238">
        <w:rPr>
          <w:rFonts w:ascii="Tahoma" w:hAnsi="Tahoma" w:cs="Tahoma"/>
          <w:sz w:val="18"/>
          <w:szCs w:val="18"/>
        </w:rPr>
        <w:t>seus respectivos últimos lances registrados no sistema, do menor lance registrado, bem como da</w:t>
      </w:r>
      <w:r w:rsidRPr="00F71238">
        <w:rPr>
          <w:rFonts w:ascii="Tahoma" w:hAnsi="Tahoma" w:cs="Tahoma"/>
          <w:spacing w:val="1"/>
          <w:sz w:val="18"/>
          <w:szCs w:val="18"/>
        </w:rPr>
        <w:t xml:space="preserve"> </w:t>
      </w:r>
      <w:r w:rsidRPr="00F71238">
        <w:rPr>
          <w:rFonts w:ascii="Tahoma" w:hAnsi="Tahoma" w:cs="Tahoma"/>
          <w:sz w:val="18"/>
          <w:szCs w:val="18"/>
        </w:rPr>
        <w:t>ordem</w:t>
      </w:r>
      <w:r w:rsidRPr="00F71238">
        <w:rPr>
          <w:rFonts w:ascii="Tahoma" w:hAnsi="Tahoma" w:cs="Tahoma"/>
          <w:spacing w:val="1"/>
          <w:sz w:val="18"/>
          <w:szCs w:val="18"/>
        </w:rPr>
        <w:t xml:space="preserve"> </w:t>
      </w:r>
      <w:r w:rsidRPr="00F71238">
        <w:rPr>
          <w:rFonts w:ascii="Tahoma" w:hAnsi="Tahoma" w:cs="Tahoma"/>
          <w:sz w:val="18"/>
          <w:szCs w:val="18"/>
        </w:rPr>
        <w:t>de</w:t>
      </w:r>
      <w:r w:rsidRPr="00F71238">
        <w:rPr>
          <w:rFonts w:ascii="Tahoma" w:hAnsi="Tahoma" w:cs="Tahoma"/>
          <w:spacing w:val="2"/>
          <w:sz w:val="18"/>
          <w:szCs w:val="18"/>
        </w:rPr>
        <w:t xml:space="preserve"> </w:t>
      </w:r>
      <w:r w:rsidRPr="00F71238">
        <w:rPr>
          <w:rFonts w:ascii="Tahoma" w:hAnsi="Tahoma" w:cs="Tahoma"/>
          <w:sz w:val="18"/>
          <w:szCs w:val="18"/>
        </w:rPr>
        <w:t>classificação.</w:t>
      </w:r>
      <w:r w:rsidRPr="00F71238">
        <w:rPr>
          <w:rFonts w:ascii="Tahoma" w:hAnsi="Tahoma" w:cs="Tahoma"/>
          <w:spacing w:val="-1"/>
          <w:sz w:val="18"/>
          <w:szCs w:val="18"/>
        </w:rPr>
        <w:t xml:space="preserve"> </w:t>
      </w:r>
      <w:r w:rsidRPr="00F71238">
        <w:rPr>
          <w:rFonts w:ascii="Tahoma" w:hAnsi="Tahoma" w:cs="Tahoma"/>
          <w:sz w:val="18"/>
          <w:szCs w:val="18"/>
        </w:rPr>
        <w:t>O</w:t>
      </w:r>
      <w:r w:rsidRPr="00F71238">
        <w:rPr>
          <w:rFonts w:ascii="Tahoma" w:hAnsi="Tahoma" w:cs="Tahoma"/>
          <w:spacing w:val="3"/>
          <w:sz w:val="18"/>
          <w:szCs w:val="18"/>
        </w:rPr>
        <w:t xml:space="preserve"> </w:t>
      </w:r>
      <w:r w:rsidRPr="00F71238">
        <w:rPr>
          <w:rFonts w:ascii="Tahoma" w:hAnsi="Tahoma" w:cs="Tahoma"/>
          <w:sz w:val="18"/>
          <w:szCs w:val="18"/>
        </w:rPr>
        <w:t>sistema</w:t>
      </w:r>
      <w:r w:rsidRPr="00F71238">
        <w:rPr>
          <w:rFonts w:ascii="Tahoma" w:hAnsi="Tahoma" w:cs="Tahoma"/>
          <w:spacing w:val="1"/>
          <w:sz w:val="18"/>
          <w:szCs w:val="18"/>
        </w:rPr>
        <w:t xml:space="preserve"> </w:t>
      </w:r>
      <w:r w:rsidRPr="00F71238">
        <w:rPr>
          <w:rFonts w:ascii="Tahoma" w:hAnsi="Tahoma" w:cs="Tahoma"/>
          <w:sz w:val="18"/>
          <w:szCs w:val="18"/>
        </w:rPr>
        <w:t>não</w:t>
      </w:r>
      <w:r w:rsidRPr="00F71238">
        <w:rPr>
          <w:rFonts w:ascii="Tahoma" w:hAnsi="Tahoma" w:cs="Tahoma"/>
          <w:spacing w:val="1"/>
          <w:sz w:val="18"/>
          <w:szCs w:val="18"/>
        </w:rPr>
        <w:t xml:space="preserve"> </w:t>
      </w:r>
      <w:r w:rsidRPr="00F71238">
        <w:rPr>
          <w:rFonts w:ascii="Tahoma" w:hAnsi="Tahoma" w:cs="Tahoma"/>
          <w:sz w:val="18"/>
          <w:szCs w:val="18"/>
        </w:rPr>
        <w:t>identificará</w:t>
      </w:r>
      <w:r w:rsidRPr="00F71238">
        <w:rPr>
          <w:rFonts w:ascii="Tahoma" w:hAnsi="Tahoma" w:cs="Tahoma"/>
          <w:spacing w:val="1"/>
          <w:sz w:val="18"/>
          <w:szCs w:val="18"/>
        </w:rPr>
        <w:t xml:space="preserve"> </w:t>
      </w:r>
      <w:r w:rsidRPr="00F71238">
        <w:rPr>
          <w:rFonts w:ascii="Tahoma" w:hAnsi="Tahoma" w:cs="Tahoma"/>
          <w:sz w:val="18"/>
          <w:szCs w:val="18"/>
        </w:rPr>
        <w:t>os</w:t>
      </w:r>
      <w:r w:rsidRPr="00F71238">
        <w:rPr>
          <w:rFonts w:ascii="Tahoma" w:hAnsi="Tahoma" w:cs="Tahoma"/>
          <w:spacing w:val="3"/>
          <w:sz w:val="18"/>
          <w:szCs w:val="18"/>
        </w:rPr>
        <w:t xml:space="preserve"> </w:t>
      </w:r>
      <w:r w:rsidRPr="00F71238">
        <w:rPr>
          <w:rFonts w:ascii="Tahoma" w:hAnsi="Tahoma" w:cs="Tahoma"/>
          <w:sz w:val="18"/>
          <w:szCs w:val="18"/>
        </w:rPr>
        <w:t>autores</w:t>
      </w:r>
      <w:r w:rsidRPr="00F71238">
        <w:rPr>
          <w:rFonts w:ascii="Tahoma" w:hAnsi="Tahoma" w:cs="Tahoma"/>
          <w:spacing w:val="1"/>
          <w:sz w:val="18"/>
          <w:szCs w:val="18"/>
        </w:rPr>
        <w:t xml:space="preserve"> </w:t>
      </w:r>
      <w:r w:rsidRPr="00F71238">
        <w:rPr>
          <w:rFonts w:ascii="Tahoma" w:hAnsi="Tahoma" w:cs="Tahoma"/>
          <w:sz w:val="18"/>
          <w:szCs w:val="18"/>
        </w:rPr>
        <w:t>dos lances registrados.</w:t>
      </w:r>
    </w:p>
    <w:p w14:paraId="017E2104" w14:textId="2D5372EE" w:rsidR="00F61EE9" w:rsidRPr="00F71238" w:rsidRDefault="008F2A17" w:rsidP="00F71238">
      <w:pPr>
        <w:pStyle w:val="PargrafodaLista"/>
        <w:numPr>
          <w:ilvl w:val="1"/>
          <w:numId w:val="36"/>
        </w:numPr>
        <w:tabs>
          <w:tab w:val="left" w:pos="567"/>
          <w:tab w:val="left" w:pos="1366"/>
        </w:tabs>
        <w:ind w:left="0" w:right="3" w:firstLine="0"/>
        <w:rPr>
          <w:rFonts w:ascii="Tahoma" w:hAnsi="Tahoma" w:cs="Tahoma"/>
          <w:sz w:val="18"/>
          <w:szCs w:val="18"/>
        </w:rPr>
      </w:pPr>
      <w:r w:rsidRPr="00F71238">
        <w:rPr>
          <w:rFonts w:ascii="Tahoma" w:hAnsi="Tahoma" w:cs="Tahoma"/>
          <w:sz w:val="18"/>
          <w:szCs w:val="18"/>
        </w:rPr>
        <w:t>Será</w:t>
      </w:r>
      <w:r w:rsidRPr="00F71238">
        <w:rPr>
          <w:rFonts w:ascii="Tahoma" w:hAnsi="Tahoma" w:cs="Tahoma"/>
          <w:spacing w:val="4"/>
          <w:sz w:val="18"/>
          <w:szCs w:val="18"/>
        </w:rPr>
        <w:t xml:space="preserve"> </w:t>
      </w:r>
      <w:r w:rsidRPr="00F71238">
        <w:rPr>
          <w:rFonts w:ascii="Tahoma" w:hAnsi="Tahoma" w:cs="Tahoma"/>
          <w:sz w:val="18"/>
          <w:szCs w:val="18"/>
        </w:rPr>
        <w:t>adotado</w:t>
      </w:r>
      <w:r w:rsidRPr="00F71238">
        <w:rPr>
          <w:rFonts w:ascii="Tahoma" w:hAnsi="Tahoma" w:cs="Tahoma"/>
          <w:spacing w:val="2"/>
          <w:sz w:val="18"/>
          <w:szCs w:val="18"/>
        </w:rPr>
        <w:t xml:space="preserve"> </w:t>
      </w:r>
      <w:r w:rsidRPr="00F71238">
        <w:rPr>
          <w:rFonts w:ascii="Tahoma" w:hAnsi="Tahoma" w:cs="Tahoma"/>
          <w:sz w:val="18"/>
          <w:szCs w:val="18"/>
        </w:rPr>
        <w:t>para</w:t>
      </w:r>
      <w:r w:rsidRPr="00F71238">
        <w:rPr>
          <w:rFonts w:ascii="Tahoma" w:hAnsi="Tahoma" w:cs="Tahoma"/>
          <w:spacing w:val="5"/>
          <w:sz w:val="18"/>
          <w:szCs w:val="18"/>
        </w:rPr>
        <w:t xml:space="preserve"> </w:t>
      </w:r>
      <w:r w:rsidRPr="00F71238">
        <w:rPr>
          <w:rFonts w:ascii="Tahoma" w:hAnsi="Tahoma" w:cs="Tahoma"/>
          <w:sz w:val="18"/>
          <w:szCs w:val="18"/>
        </w:rPr>
        <w:t>o</w:t>
      </w:r>
      <w:r w:rsidRPr="00F71238">
        <w:rPr>
          <w:rFonts w:ascii="Tahoma" w:hAnsi="Tahoma" w:cs="Tahoma"/>
          <w:spacing w:val="6"/>
          <w:sz w:val="18"/>
          <w:szCs w:val="18"/>
        </w:rPr>
        <w:t xml:space="preserve"> </w:t>
      </w:r>
      <w:r w:rsidRPr="00F71238">
        <w:rPr>
          <w:rFonts w:ascii="Tahoma" w:hAnsi="Tahoma" w:cs="Tahoma"/>
          <w:sz w:val="18"/>
          <w:szCs w:val="18"/>
        </w:rPr>
        <w:t>envio</w:t>
      </w:r>
      <w:r w:rsidRPr="00F71238">
        <w:rPr>
          <w:rFonts w:ascii="Tahoma" w:hAnsi="Tahoma" w:cs="Tahoma"/>
          <w:spacing w:val="5"/>
          <w:sz w:val="18"/>
          <w:szCs w:val="18"/>
        </w:rPr>
        <w:t xml:space="preserve"> </w:t>
      </w:r>
      <w:r w:rsidRPr="00F71238">
        <w:rPr>
          <w:rFonts w:ascii="Tahoma" w:hAnsi="Tahoma" w:cs="Tahoma"/>
          <w:sz w:val="18"/>
          <w:szCs w:val="18"/>
        </w:rPr>
        <w:t>de</w:t>
      </w:r>
      <w:r w:rsidRPr="00F71238">
        <w:rPr>
          <w:rFonts w:ascii="Tahoma" w:hAnsi="Tahoma" w:cs="Tahoma"/>
          <w:spacing w:val="5"/>
          <w:sz w:val="18"/>
          <w:szCs w:val="18"/>
        </w:rPr>
        <w:t xml:space="preserve"> </w:t>
      </w:r>
      <w:r w:rsidRPr="00F71238">
        <w:rPr>
          <w:rFonts w:ascii="Tahoma" w:hAnsi="Tahoma" w:cs="Tahoma"/>
          <w:sz w:val="18"/>
          <w:szCs w:val="18"/>
        </w:rPr>
        <w:t>lances</w:t>
      </w:r>
      <w:r w:rsidRPr="00F71238">
        <w:rPr>
          <w:rFonts w:ascii="Tahoma" w:hAnsi="Tahoma" w:cs="Tahoma"/>
          <w:spacing w:val="3"/>
          <w:sz w:val="18"/>
          <w:szCs w:val="18"/>
        </w:rPr>
        <w:t xml:space="preserve"> </w:t>
      </w:r>
      <w:r w:rsidRPr="00F71238">
        <w:rPr>
          <w:rFonts w:ascii="Tahoma" w:hAnsi="Tahoma" w:cs="Tahoma"/>
          <w:sz w:val="18"/>
          <w:szCs w:val="18"/>
        </w:rPr>
        <w:t>no</w:t>
      </w:r>
      <w:r w:rsidRPr="00F71238">
        <w:rPr>
          <w:rFonts w:ascii="Tahoma" w:hAnsi="Tahoma" w:cs="Tahoma"/>
          <w:spacing w:val="5"/>
          <w:sz w:val="18"/>
          <w:szCs w:val="18"/>
        </w:rPr>
        <w:t xml:space="preserve"> </w:t>
      </w:r>
      <w:r w:rsidRPr="00F71238">
        <w:rPr>
          <w:rFonts w:ascii="Tahoma" w:hAnsi="Tahoma" w:cs="Tahoma"/>
          <w:sz w:val="18"/>
          <w:szCs w:val="18"/>
        </w:rPr>
        <w:t>pregão</w:t>
      </w:r>
      <w:r w:rsidRPr="00F71238">
        <w:rPr>
          <w:rFonts w:ascii="Tahoma" w:hAnsi="Tahoma" w:cs="Tahoma"/>
          <w:spacing w:val="6"/>
          <w:sz w:val="18"/>
          <w:szCs w:val="18"/>
        </w:rPr>
        <w:t xml:space="preserve"> </w:t>
      </w:r>
      <w:r w:rsidRPr="00F71238">
        <w:rPr>
          <w:rFonts w:ascii="Tahoma" w:hAnsi="Tahoma" w:cs="Tahoma"/>
          <w:sz w:val="18"/>
          <w:szCs w:val="18"/>
        </w:rPr>
        <w:t>eletrônico</w:t>
      </w:r>
      <w:r w:rsidRPr="00F71238">
        <w:rPr>
          <w:rFonts w:ascii="Tahoma" w:hAnsi="Tahoma" w:cs="Tahoma"/>
          <w:spacing w:val="5"/>
          <w:sz w:val="18"/>
          <w:szCs w:val="18"/>
        </w:rPr>
        <w:t xml:space="preserve"> </w:t>
      </w:r>
      <w:r w:rsidRPr="00F71238">
        <w:rPr>
          <w:rFonts w:ascii="Tahoma" w:hAnsi="Tahoma" w:cs="Tahoma"/>
          <w:sz w:val="18"/>
          <w:szCs w:val="18"/>
        </w:rPr>
        <w:t>o</w:t>
      </w:r>
      <w:r w:rsidRPr="00F71238">
        <w:rPr>
          <w:rFonts w:ascii="Tahoma" w:hAnsi="Tahoma" w:cs="Tahoma"/>
          <w:spacing w:val="3"/>
          <w:sz w:val="18"/>
          <w:szCs w:val="18"/>
        </w:rPr>
        <w:t xml:space="preserve"> </w:t>
      </w:r>
      <w:r w:rsidRPr="00F71238">
        <w:rPr>
          <w:rFonts w:ascii="Tahoma" w:hAnsi="Tahoma" w:cs="Tahoma"/>
          <w:sz w:val="18"/>
          <w:szCs w:val="18"/>
        </w:rPr>
        <w:t>modo</w:t>
      </w:r>
      <w:r w:rsidRPr="00F71238">
        <w:rPr>
          <w:rFonts w:ascii="Tahoma" w:hAnsi="Tahoma" w:cs="Tahoma"/>
          <w:spacing w:val="1"/>
          <w:sz w:val="18"/>
          <w:szCs w:val="18"/>
        </w:rPr>
        <w:t xml:space="preserve"> </w:t>
      </w:r>
      <w:r w:rsidRPr="00F71238">
        <w:rPr>
          <w:rFonts w:ascii="Tahoma" w:hAnsi="Tahoma" w:cs="Tahoma"/>
          <w:sz w:val="18"/>
          <w:szCs w:val="18"/>
        </w:rPr>
        <w:t>de</w:t>
      </w:r>
      <w:r w:rsidRPr="00F71238">
        <w:rPr>
          <w:rFonts w:ascii="Tahoma" w:hAnsi="Tahoma" w:cs="Tahoma"/>
          <w:spacing w:val="5"/>
          <w:sz w:val="18"/>
          <w:szCs w:val="18"/>
        </w:rPr>
        <w:t xml:space="preserve"> </w:t>
      </w:r>
      <w:r w:rsidRPr="00F71238">
        <w:rPr>
          <w:rFonts w:ascii="Tahoma" w:hAnsi="Tahoma" w:cs="Tahoma"/>
          <w:sz w:val="18"/>
          <w:szCs w:val="18"/>
        </w:rPr>
        <w:t>disputa</w:t>
      </w:r>
      <w:r w:rsidRPr="00F71238">
        <w:rPr>
          <w:rFonts w:ascii="Tahoma" w:hAnsi="Tahoma" w:cs="Tahoma"/>
          <w:spacing w:val="5"/>
          <w:sz w:val="18"/>
          <w:szCs w:val="18"/>
        </w:rPr>
        <w:t xml:space="preserve"> </w:t>
      </w:r>
      <w:r w:rsidR="00843363" w:rsidRPr="00F71238">
        <w:rPr>
          <w:rFonts w:ascii="Tahoma" w:hAnsi="Tahoma" w:cs="Tahoma"/>
          <w:b/>
          <w:bCs/>
          <w:sz w:val="18"/>
          <w:szCs w:val="18"/>
          <w:u w:val="single"/>
        </w:rPr>
        <w:t>ABERTO</w:t>
      </w:r>
      <w:r w:rsidRPr="00F71238">
        <w:rPr>
          <w:rFonts w:ascii="Tahoma" w:hAnsi="Tahoma" w:cs="Tahoma"/>
          <w:sz w:val="18"/>
          <w:szCs w:val="18"/>
        </w:rPr>
        <w:t>.</w:t>
      </w:r>
    </w:p>
    <w:p w14:paraId="5EC5559E" w14:textId="257FEAC8" w:rsidR="00F61EE9" w:rsidRPr="00F71238" w:rsidRDefault="008F2A17" w:rsidP="00F71238">
      <w:pPr>
        <w:pStyle w:val="PargrafodaLista"/>
        <w:numPr>
          <w:ilvl w:val="2"/>
          <w:numId w:val="35"/>
        </w:numPr>
        <w:tabs>
          <w:tab w:val="left" w:pos="567"/>
          <w:tab w:val="left" w:pos="851"/>
          <w:tab w:val="left" w:pos="2369"/>
        </w:tabs>
        <w:ind w:left="0" w:right="3" w:firstLine="0"/>
        <w:rPr>
          <w:rFonts w:ascii="Tahoma" w:hAnsi="Tahoma" w:cs="Tahoma"/>
          <w:sz w:val="18"/>
          <w:szCs w:val="18"/>
        </w:rPr>
      </w:pPr>
      <w:r w:rsidRPr="00F71238">
        <w:rPr>
          <w:rFonts w:ascii="Tahoma" w:hAnsi="Tahoma" w:cs="Tahoma"/>
          <w:sz w:val="18"/>
          <w:szCs w:val="18"/>
        </w:rPr>
        <w:t xml:space="preserve">No modo de </w:t>
      </w:r>
      <w:r w:rsidR="00B47416" w:rsidRPr="00F71238">
        <w:rPr>
          <w:rFonts w:ascii="Tahoma" w:hAnsi="Tahoma" w:cs="Tahoma"/>
          <w:b/>
          <w:bCs/>
          <w:sz w:val="18"/>
          <w:szCs w:val="18"/>
          <w:u w:val="single"/>
        </w:rPr>
        <w:t xml:space="preserve">DISPUTA </w:t>
      </w:r>
      <w:r w:rsidR="00843363" w:rsidRPr="00F71238">
        <w:rPr>
          <w:rFonts w:ascii="Tahoma" w:hAnsi="Tahoma" w:cs="Tahoma"/>
          <w:b/>
          <w:bCs/>
          <w:sz w:val="18"/>
          <w:szCs w:val="18"/>
          <w:u w:val="single"/>
        </w:rPr>
        <w:t>ABERTO</w:t>
      </w:r>
      <w:r w:rsidRPr="00F71238">
        <w:rPr>
          <w:rFonts w:ascii="Tahoma" w:hAnsi="Tahoma" w:cs="Tahoma"/>
          <w:sz w:val="18"/>
          <w:szCs w:val="18"/>
        </w:rPr>
        <w:t>, o edital preverá intervalo mínimo</w:t>
      </w:r>
      <w:r w:rsidRPr="00F71238">
        <w:rPr>
          <w:rFonts w:ascii="Tahoma" w:hAnsi="Tahoma" w:cs="Tahoma"/>
          <w:spacing w:val="1"/>
          <w:sz w:val="18"/>
          <w:szCs w:val="18"/>
        </w:rPr>
        <w:t xml:space="preserve"> </w:t>
      </w:r>
      <w:r w:rsidRPr="00F71238">
        <w:rPr>
          <w:rFonts w:ascii="Tahoma" w:hAnsi="Tahoma" w:cs="Tahoma"/>
          <w:sz w:val="18"/>
          <w:szCs w:val="18"/>
        </w:rPr>
        <w:t>de diferença de</w:t>
      </w:r>
      <w:r w:rsidRPr="00F71238">
        <w:rPr>
          <w:rFonts w:ascii="Tahoma" w:hAnsi="Tahoma" w:cs="Tahoma"/>
          <w:spacing w:val="1"/>
          <w:sz w:val="18"/>
          <w:szCs w:val="18"/>
        </w:rPr>
        <w:t xml:space="preserve"> </w:t>
      </w:r>
      <w:r w:rsidRPr="00F71238">
        <w:rPr>
          <w:rFonts w:ascii="Tahoma" w:hAnsi="Tahoma" w:cs="Tahoma"/>
          <w:sz w:val="18"/>
          <w:szCs w:val="18"/>
        </w:rPr>
        <w:t>valores</w:t>
      </w:r>
      <w:r w:rsidRPr="00F71238">
        <w:rPr>
          <w:rFonts w:ascii="Tahoma" w:hAnsi="Tahoma" w:cs="Tahoma"/>
          <w:spacing w:val="1"/>
          <w:sz w:val="18"/>
          <w:szCs w:val="18"/>
        </w:rPr>
        <w:t xml:space="preserve"> </w:t>
      </w:r>
      <w:r w:rsidRPr="00F71238">
        <w:rPr>
          <w:rFonts w:ascii="Tahoma" w:hAnsi="Tahoma" w:cs="Tahoma"/>
          <w:sz w:val="18"/>
          <w:szCs w:val="18"/>
        </w:rPr>
        <w:t>ou</w:t>
      </w:r>
      <w:r w:rsidRPr="00F71238">
        <w:rPr>
          <w:rFonts w:ascii="Tahoma" w:hAnsi="Tahoma" w:cs="Tahoma"/>
          <w:spacing w:val="1"/>
          <w:sz w:val="18"/>
          <w:szCs w:val="18"/>
        </w:rPr>
        <w:t xml:space="preserve"> </w:t>
      </w:r>
      <w:r w:rsidRPr="00F71238">
        <w:rPr>
          <w:rFonts w:ascii="Tahoma" w:hAnsi="Tahoma" w:cs="Tahoma"/>
          <w:sz w:val="18"/>
          <w:szCs w:val="18"/>
        </w:rPr>
        <w:t>de</w:t>
      </w:r>
      <w:r w:rsidRPr="00F71238">
        <w:rPr>
          <w:rFonts w:ascii="Tahoma" w:hAnsi="Tahoma" w:cs="Tahoma"/>
          <w:spacing w:val="1"/>
          <w:sz w:val="18"/>
          <w:szCs w:val="18"/>
        </w:rPr>
        <w:t xml:space="preserve"> </w:t>
      </w:r>
      <w:r w:rsidRPr="00F71238">
        <w:rPr>
          <w:rFonts w:ascii="Tahoma" w:hAnsi="Tahoma" w:cs="Tahoma"/>
          <w:sz w:val="18"/>
          <w:szCs w:val="18"/>
        </w:rPr>
        <w:t>percentuais</w:t>
      </w:r>
      <w:r w:rsidRPr="00F71238">
        <w:rPr>
          <w:rFonts w:ascii="Tahoma" w:hAnsi="Tahoma" w:cs="Tahoma"/>
          <w:spacing w:val="1"/>
          <w:sz w:val="18"/>
          <w:szCs w:val="18"/>
        </w:rPr>
        <w:t xml:space="preserve"> </w:t>
      </w:r>
      <w:r w:rsidRPr="00F71238">
        <w:rPr>
          <w:rFonts w:ascii="Tahoma" w:hAnsi="Tahoma" w:cs="Tahoma"/>
          <w:sz w:val="18"/>
          <w:szCs w:val="18"/>
        </w:rPr>
        <w:t>entre</w:t>
      </w:r>
      <w:r w:rsidRPr="00F71238">
        <w:rPr>
          <w:rFonts w:ascii="Tahoma" w:hAnsi="Tahoma" w:cs="Tahoma"/>
          <w:spacing w:val="1"/>
          <w:sz w:val="18"/>
          <w:szCs w:val="18"/>
        </w:rPr>
        <w:t xml:space="preserve"> </w:t>
      </w:r>
      <w:r w:rsidRPr="00F71238">
        <w:rPr>
          <w:rFonts w:ascii="Tahoma" w:hAnsi="Tahoma" w:cs="Tahoma"/>
          <w:sz w:val="18"/>
          <w:szCs w:val="18"/>
        </w:rPr>
        <w:t>os</w:t>
      </w:r>
      <w:r w:rsidRPr="00F71238">
        <w:rPr>
          <w:rFonts w:ascii="Tahoma" w:hAnsi="Tahoma" w:cs="Tahoma"/>
          <w:spacing w:val="1"/>
          <w:sz w:val="18"/>
          <w:szCs w:val="18"/>
        </w:rPr>
        <w:t xml:space="preserve"> </w:t>
      </w:r>
      <w:r w:rsidRPr="00F71238">
        <w:rPr>
          <w:rFonts w:ascii="Tahoma" w:hAnsi="Tahoma" w:cs="Tahoma"/>
          <w:sz w:val="18"/>
          <w:szCs w:val="18"/>
        </w:rPr>
        <w:t>lances,</w:t>
      </w:r>
      <w:r w:rsidRPr="00F71238">
        <w:rPr>
          <w:rFonts w:ascii="Tahoma" w:hAnsi="Tahoma" w:cs="Tahoma"/>
          <w:spacing w:val="1"/>
          <w:sz w:val="18"/>
          <w:szCs w:val="18"/>
        </w:rPr>
        <w:t xml:space="preserve"> </w:t>
      </w:r>
      <w:r w:rsidRPr="00F71238">
        <w:rPr>
          <w:rFonts w:ascii="Tahoma" w:hAnsi="Tahoma" w:cs="Tahoma"/>
          <w:sz w:val="18"/>
          <w:szCs w:val="18"/>
        </w:rPr>
        <w:t>que</w:t>
      </w:r>
      <w:r w:rsidRPr="00F71238">
        <w:rPr>
          <w:rFonts w:ascii="Tahoma" w:hAnsi="Tahoma" w:cs="Tahoma"/>
          <w:spacing w:val="1"/>
          <w:sz w:val="18"/>
          <w:szCs w:val="18"/>
        </w:rPr>
        <w:t xml:space="preserve"> </w:t>
      </w:r>
      <w:r w:rsidRPr="00F71238">
        <w:rPr>
          <w:rFonts w:ascii="Tahoma" w:hAnsi="Tahoma" w:cs="Tahoma"/>
          <w:sz w:val="18"/>
          <w:szCs w:val="18"/>
        </w:rPr>
        <w:t>incidirá</w:t>
      </w:r>
      <w:r w:rsidRPr="00F71238">
        <w:rPr>
          <w:rFonts w:ascii="Tahoma" w:hAnsi="Tahoma" w:cs="Tahoma"/>
          <w:spacing w:val="1"/>
          <w:sz w:val="18"/>
          <w:szCs w:val="18"/>
        </w:rPr>
        <w:t xml:space="preserve"> </w:t>
      </w:r>
      <w:r w:rsidRPr="00F71238">
        <w:rPr>
          <w:rFonts w:ascii="Tahoma" w:hAnsi="Tahoma" w:cs="Tahoma"/>
          <w:sz w:val="18"/>
          <w:szCs w:val="18"/>
        </w:rPr>
        <w:t>tanto</w:t>
      </w:r>
      <w:r w:rsidRPr="00F71238">
        <w:rPr>
          <w:rFonts w:ascii="Tahoma" w:hAnsi="Tahoma" w:cs="Tahoma"/>
          <w:spacing w:val="1"/>
          <w:sz w:val="18"/>
          <w:szCs w:val="18"/>
        </w:rPr>
        <w:t xml:space="preserve"> </w:t>
      </w:r>
      <w:r w:rsidRPr="00F71238">
        <w:rPr>
          <w:rFonts w:ascii="Tahoma" w:hAnsi="Tahoma" w:cs="Tahoma"/>
          <w:sz w:val="18"/>
          <w:szCs w:val="18"/>
        </w:rPr>
        <w:t>em</w:t>
      </w:r>
      <w:r w:rsidRPr="00F71238">
        <w:rPr>
          <w:rFonts w:ascii="Tahoma" w:hAnsi="Tahoma" w:cs="Tahoma"/>
          <w:spacing w:val="1"/>
          <w:sz w:val="18"/>
          <w:szCs w:val="18"/>
        </w:rPr>
        <w:t xml:space="preserve"> </w:t>
      </w:r>
      <w:r w:rsidRPr="00F71238">
        <w:rPr>
          <w:rFonts w:ascii="Tahoma" w:hAnsi="Tahoma" w:cs="Tahoma"/>
          <w:sz w:val="18"/>
          <w:szCs w:val="18"/>
        </w:rPr>
        <w:t>relação</w:t>
      </w:r>
      <w:r w:rsidRPr="00F71238">
        <w:rPr>
          <w:rFonts w:ascii="Tahoma" w:hAnsi="Tahoma" w:cs="Tahoma"/>
          <w:spacing w:val="1"/>
          <w:sz w:val="18"/>
          <w:szCs w:val="18"/>
        </w:rPr>
        <w:t xml:space="preserve"> </w:t>
      </w:r>
      <w:r w:rsidRPr="00F71238">
        <w:rPr>
          <w:rFonts w:ascii="Tahoma" w:hAnsi="Tahoma" w:cs="Tahoma"/>
          <w:sz w:val="18"/>
          <w:szCs w:val="18"/>
        </w:rPr>
        <w:t>aos</w:t>
      </w:r>
      <w:r w:rsidRPr="00F71238">
        <w:rPr>
          <w:rFonts w:ascii="Tahoma" w:hAnsi="Tahoma" w:cs="Tahoma"/>
          <w:spacing w:val="1"/>
          <w:sz w:val="18"/>
          <w:szCs w:val="18"/>
        </w:rPr>
        <w:t xml:space="preserve"> </w:t>
      </w:r>
      <w:r w:rsidRPr="00F71238">
        <w:rPr>
          <w:rFonts w:ascii="Tahoma" w:hAnsi="Tahoma" w:cs="Tahoma"/>
          <w:sz w:val="18"/>
          <w:szCs w:val="18"/>
        </w:rPr>
        <w:t>lances</w:t>
      </w:r>
      <w:r w:rsidRPr="00F71238">
        <w:rPr>
          <w:rFonts w:ascii="Tahoma" w:hAnsi="Tahoma" w:cs="Tahoma"/>
          <w:spacing w:val="1"/>
          <w:sz w:val="18"/>
          <w:szCs w:val="18"/>
        </w:rPr>
        <w:t xml:space="preserve"> </w:t>
      </w:r>
      <w:r w:rsidRPr="00F71238">
        <w:rPr>
          <w:rFonts w:ascii="Tahoma" w:hAnsi="Tahoma" w:cs="Tahoma"/>
          <w:sz w:val="18"/>
          <w:szCs w:val="18"/>
        </w:rPr>
        <w:t>intermediários</w:t>
      </w:r>
      <w:r w:rsidRPr="00F71238">
        <w:rPr>
          <w:rFonts w:ascii="Tahoma" w:hAnsi="Tahoma" w:cs="Tahoma"/>
          <w:spacing w:val="-2"/>
          <w:sz w:val="18"/>
          <w:szCs w:val="18"/>
        </w:rPr>
        <w:t xml:space="preserve"> </w:t>
      </w:r>
      <w:r w:rsidRPr="00F71238">
        <w:rPr>
          <w:rFonts w:ascii="Tahoma" w:hAnsi="Tahoma" w:cs="Tahoma"/>
          <w:sz w:val="18"/>
          <w:szCs w:val="18"/>
        </w:rPr>
        <w:t>quanto</w:t>
      </w:r>
      <w:r w:rsidRPr="00F71238">
        <w:rPr>
          <w:rFonts w:ascii="Tahoma" w:hAnsi="Tahoma" w:cs="Tahoma"/>
          <w:spacing w:val="1"/>
          <w:sz w:val="18"/>
          <w:szCs w:val="18"/>
        </w:rPr>
        <w:t xml:space="preserve"> </w:t>
      </w:r>
      <w:r w:rsidRPr="00F71238">
        <w:rPr>
          <w:rFonts w:ascii="Tahoma" w:hAnsi="Tahoma" w:cs="Tahoma"/>
          <w:sz w:val="18"/>
          <w:szCs w:val="18"/>
        </w:rPr>
        <w:t>em</w:t>
      </w:r>
      <w:r w:rsidRPr="00F71238">
        <w:rPr>
          <w:rFonts w:ascii="Tahoma" w:hAnsi="Tahoma" w:cs="Tahoma"/>
          <w:spacing w:val="1"/>
          <w:sz w:val="18"/>
          <w:szCs w:val="18"/>
        </w:rPr>
        <w:t xml:space="preserve"> </w:t>
      </w:r>
      <w:r w:rsidRPr="00F71238">
        <w:rPr>
          <w:rFonts w:ascii="Tahoma" w:hAnsi="Tahoma" w:cs="Tahoma"/>
          <w:sz w:val="18"/>
          <w:szCs w:val="18"/>
        </w:rPr>
        <w:t>relação</w:t>
      </w:r>
      <w:r w:rsidRPr="00F71238">
        <w:rPr>
          <w:rFonts w:ascii="Tahoma" w:hAnsi="Tahoma" w:cs="Tahoma"/>
          <w:spacing w:val="2"/>
          <w:sz w:val="18"/>
          <w:szCs w:val="18"/>
        </w:rPr>
        <w:t xml:space="preserve"> </w:t>
      </w:r>
      <w:r w:rsidRPr="00F71238">
        <w:rPr>
          <w:rFonts w:ascii="Tahoma" w:hAnsi="Tahoma" w:cs="Tahoma"/>
          <w:sz w:val="18"/>
          <w:szCs w:val="18"/>
        </w:rPr>
        <w:t>ao</w:t>
      </w:r>
      <w:r w:rsidRPr="00F71238">
        <w:rPr>
          <w:rFonts w:ascii="Tahoma" w:hAnsi="Tahoma" w:cs="Tahoma"/>
          <w:spacing w:val="1"/>
          <w:sz w:val="18"/>
          <w:szCs w:val="18"/>
        </w:rPr>
        <w:t xml:space="preserve"> </w:t>
      </w:r>
      <w:r w:rsidRPr="00F71238">
        <w:rPr>
          <w:rFonts w:ascii="Tahoma" w:hAnsi="Tahoma" w:cs="Tahoma"/>
          <w:sz w:val="18"/>
          <w:szCs w:val="18"/>
        </w:rPr>
        <w:t>lance que</w:t>
      </w:r>
      <w:r w:rsidRPr="00F71238">
        <w:rPr>
          <w:rFonts w:ascii="Tahoma" w:hAnsi="Tahoma" w:cs="Tahoma"/>
          <w:spacing w:val="-2"/>
          <w:sz w:val="18"/>
          <w:szCs w:val="18"/>
        </w:rPr>
        <w:t xml:space="preserve"> </w:t>
      </w:r>
      <w:r w:rsidRPr="00F71238">
        <w:rPr>
          <w:rFonts w:ascii="Tahoma" w:hAnsi="Tahoma" w:cs="Tahoma"/>
          <w:sz w:val="18"/>
          <w:szCs w:val="18"/>
        </w:rPr>
        <w:t>cobrir</w:t>
      </w:r>
      <w:r w:rsidRPr="00F71238">
        <w:rPr>
          <w:rFonts w:ascii="Tahoma" w:hAnsi="Tahoma" w:cs="Tahoma"/>
          <w:spacing w:val="4"/>
          <w:sz w:val="18"/>
          <w:szCs w:val="18"/>
        </w:rPr>
        <w:t xml:space="preserve"> </w:t>
      </w:r>
      <w:r w:rsidRPr="00F71238">
        <w:rPr>
          <w:rFonts w:ascii="Tahoma" w:hAnsi="Tahoma" w:cs="Tahoma"/>
          <w:sz w:val="18"/>
          <w:szCs w:val="18"/>
        </w:rPr>
        <w:t>a</w:t>
      </w:r>
      <w:r w:rsidRPr="00F71238">
        <w:rPr>
          <w:rFonts w:ascii="Tahoma" w:hAnsi="Tahoma" w:cs="Tahoma"/>
          <w:spacing w:val="-1"/>
          <w:sz w:val="18"/>
          <w:szCs w:val="18"/>
        </w:rPr>
        <w:t xml:space="preserve"> </w:t>
      </w:r>
      <w:r w:rsidRPr="00F71238">
        <w:rPr>
          <w:rFonts w:ascii="Tahoma" w:hAnsi="Tahoma" w:cs="Tahoma"/>
          <w:sz w:val="18"/>
          <w:szCs w:val="18"/>
        </w:rPr>
        <w:t>melhor</w:t>
      </w:r>
      <w:r w:rsidRPr="00F71238">
        <w:rPr>
          <w:rFonts w:ascii="Tahoma" w:hAnsi="Tahoma" w:cs="Tahoma"/>
          <w:spacing w:val="4"/>
          <w:sz w:val="18"/>
          <w:szCs w:val="18"/>
        </w:rPr>
        <w:t xml:space="preserve"> </w:t>
      </w:r>
      <w:r w:rsidRPr="00F71238">
        <w:rPr>
          <w:rFonts w:ascii="Tahoma" w:hAnsi="Tahoma" w:cs="Tahoma"/>
          <w:sz w:val="18"/>
          <w:szCs w:val="18"/>
        </w:rPr>
        <w:t>oferta.</w:t>
      </w:r>
    </w:p>
    <w:p w14:paraId="53726CF5" w14:textId="4F28C361" w:rsidR="00F61EE9" w:rsidRPr="00F71238" w:rsidRDefault="008F2A17" w:rsidP="00F71238">
      <w:pPr>
        <w:pStyle w:val="PargrafodaLista"/>
        <w:numPr>
          <w:ilvl w:val="2"/>
          <w:numId w:val="35"/>
        </w:numPr>
        <w:tabs>
          <w:tab w:val="left" w:pos="567"/>
          <w:tab w:val="left" w:pos="851"/>
          <w:tab w:val="left" w:pos="2321"/>
        </w:tabs>
        <w:ind w:left="0" w:right="3" w:firstLine="0"/>
        <w:rPr>
          <w:rFonts w:ascii="Tahoma" w:hAnsi="Tahoma" w:cs="Tahoma"/>
          <w:sz w:val="18"/>
          <w:szCs w:val="18"/>
        </w:rPr>
      </w:pPr>
      <w:r w:rsidRPr="00F71238">
        <w:rPr>
          <w:rFonts w:ascii="Tahoma" w:hAnsi="Tahoma" w:cs="Tahoma"/>
          <w:sz w:val="18"/>
          <w:szCs w:val="18"/>
        </w:rPr>
        <w:t xml:space="preserve">No modo de </w:t>
      </w:r>
      <w:r w:rsidR="00FD0273" w:rsidRPr="00F71238">
        <w:rPr>
          <w:rFonts w:ascii="Tahoma" w:hAnsi="Tahoma" w:cs="Tahoma"/>
          <w:b/>
          <w:bCs/>
          <w:sz w:val="18"/>
          <w:szCs w:val="18"/>
          <w:u w:val="single"/>
        </w:rPr>
        <w:t>DISPUTA ABERTO</w:t>
      </w:r>
      <w:r w:rsidRPr="00F71238">
        <w:rPr>
          <w:rFonts w:ascii="Tahoma" w:hAnsi="Tahoma" w:cs="Tahoma"/>
          <w:sz w:val="18"/>
          <w:szCs w:val="18"/>
        </w:rPr>
        <w:t>, de que trata o item 8.12, a etapa de envio de lances na</w:t>
      </w:r>
      <w:r w:rsidRPr="00F71238">
        <w:rPr>
          <w:rFonts w:ascii="Tahoma" w:hAnsi="Tahoma" w:cs="Tahoma"/>
          <w:spacing w:val="1"/>
          <w:sz w:val="18"/>
          <w:szCs w:val="18"/>
        </w:rPr>
        <w:t xml:space="preserve"> </w:t>
      </w:r>
      <w:r w:rsidRPr="00F71238">
        <w:rPr>
          <w:rFonts w:ascii="Tahoma" w:hAnsi="Tahoma" w:cs="Tahoma"/>
          <w:sz w:val="18"/>
          <w:szCs w:val="18"/>
        </w:rPr>
        <w:t>sessão pública durará dez minutos e, após isso, será prorrogada automaticamente pelo</w:t>
      </w:r>
      <w:r w:rsidRPr="00F71238">
        <w:rPr>
          <w:rFonts w:ascii="Tahoma" w:hAnsi="Tahoma" w:cs="Tahoma"/>
          <w:spacing w:val="1"/>
          <w:sz w:val="18"/>
          <w:szCs w:val="18"/>
        </w:rPr>
        <w:t xml:space="preserve"> </w:t>
      </w:r>
      <w:r w:rsidRPr="00F71238">
        <w:rPr>
          <w:rFonts w:ascii="Tahoma" w:hAnsi="Tahoma" w:cs="Tahoma"/>
          <w:sz w:val="18"/>
          <w:szCs w:val="18"/>
        </w:rPr>
        <w:t>sistema quando houver lance ofertado nos últimos dois minutos do período de duração da</w:t>
      </w:r>
      <w:r w:rsidRPr="00F71238">
        <w:rPr>
          <w:rFonts w:ascii="Tahoma" w:hAnsi="Tahoma" w:cs="Tahoma"/>
          <w:spacing w:val="1"/>
          <w:sz w:val="18"/>
          <w:szCs w:val="18"/>
        </w:rPr>
        <w:t xml:space="preserve"> </w:t>
      </w:r>
      <w:r w:rsidRPr="00F71238">
        <w:rPr>
          <w:rFonts w:ascii="Tahoma" w:hAnsi="Tahoma" w:cs="Tahoma"/>
          <w:sz w:val="18"/>
          <w:szCs w:val="18"/>
        </w:rPr>
        <w:t>sessão</w:t>
      </w:r>
      <w:r w:rsidRPr="00F71238">
        <w:rPr>
          <w:rFonts w:ascii="Tahoma" w:hAnsi="Tahoma" w:cs="Tahoma"/>
          <w:spacing w:val="1"/>
          <w:sz w:val="18"/>
          <w:szCs w:val="18"/>
        </w:rPr>
        <w:t xml:space="preserve"> </w:t>
      </w:r>
      <w:r w:rsidRPr="00F71238">
        <w:rPr>
          <w:rFonts w:ascii="Tahoma" w:hAnsi="Tahoma" w:cs="Tahoma"/>
          <w:sz w:val="18"/>
          <w:szCs w:val="18"/>
        </w:rPr>
        <w:t>pública.</w:t>
      </w:r>
    </w:p>
    <w:p w14:paraId="67CAE125" w14:textId="4441F9D4" w:rsidR="00F61EE9" w:rsidRPr="00F71238" w:rsidRDefault="008F2A17" w:rsidP="00F71238">
      <w:pPr>
        <w:pStyle w:val="PargrafodaLista"/>
        <w:numPr>
          <w:ilvl w:val="3"/>
          <w:numId w:val="35"/>
        </w:numPr>
        <w:tabs>
          <w:tab w:val="left" w:pos="567"/>
          <w:tab w:val="left" w:pos="851"/>
          <w:tab w:val="left" w:pos="3209"/>
        </w:tabs>
        <w:ind w:left="0" w:right="3" w:firstLine="0"/>
        <w:rPr>
          <w:rFonts w:ascii="Tahoma" w:hAnsi="Tahoma" w:cs="Tahoma"/>
          <w:sz w:val="18"/>
          <w:szCs w:val="18"/>
        </w:rPr>
      </w:pPr>
      <w:r w:rsidRPr="00F71238">
        <w:rPr>
          <w:rFonts w:ascii="Tahoma" w:hAnsi="Tahoma" w:cs="Tahoma"/>
          <w:sz w:val="18"/>
          <w:szCs w:val="18"/>
        </w:rPr>
        <w:t>A prorrogação automática da etapa de envio de lances, de que trata o item</w:t>
      </w:r>
      <w:r w:rsidR="00843363" w:rsidRPr="00F71238">
        <w:rPr>
          <w:rFonts w:ascii="Tahoma" w:hAnsi="Tahoma" w:cs="Tahoma"/>
          <w:sz w:val="18"/>
          <w:szCs w:val="18"/>
        </w:rPr>
        <w:t xml:space="preserve"> </w:t>
      </w:r>
      <w:r w:rsidRPr="00F71238">
        <w:rPr>
          <w:rFonts w:ascii="Tahoma" w:hAnsi="Tahoma" w:cs="Tahoma"/>
          <w:spacing w:val="-56"/>
          <w:sz w:val="18"/>
          <w:szCs w:val="18"/>
        </w:rPr>
        <w:t xml:space="preserve"> </w:t>
      </w:r>
      <w:r w:rsidR="00843363" w:rsidRPr="00F71238">
        <w:rPr>
          <w:rFonts w:ascii="Tahoma" w:hAnsi="Tahoma" w:cs="Tahoma"/>
          <w:spacing w:val="-56"/>
          <w:sz w:val="18"/>
          <w:szCs w:val="18"/>
        </w:rPr>
        <w:t xml:space="preserve"> </w:t>
      </w:r>
      <w:r w:rsidRPr="00F71238">
        <w:rPr>
          <w:rFonts w:ascii="Tahoma" w:hAnsi="Tahoma" w:cs="Tahoma"/>
          <w:sz w:val="18"/>
          <w:szCs w:val="18"/>
        </w:rPr>
        <w:t>8.12.2, será de dois minutos e ocorrerá sucessivamente sempre que houver lances</w:t>
      </w:r>
      <w:r w:rsidRPr="00F71238">
        <w:rPr>
          <w:rFonts w:ascii="Tahoma" w:hAnsi="Tahoma" w:cs="Tahoma"/>
          <w:spacing w:val="1"/>
          <w:sz w:val="18"/>
          <w:szCs w:val="18"/>
        </w:rPr>
        <w:t xml:space="preserve"> </w:t>
      </w:r>
      <w:r w:rsidRPr="00F71238">
        <w:rPr>
          <w:rFonts w:ascii="Tahoma" w:hAnsi="Tahoma" w:cs="Tahoma"/>
          <w:sz w:val="18"/>
          <w:szCs w:val="18"/>
        </w:rPr>
        <w:t>enviados</w:t>
      </w:r>
      <w:r w:rsidRPr="00F71238">
        <w:rPr>
          <w:rFonts w:ascii="Tahoma" w:hAnsi="Tahoma" w:cs="Tahoma"/>
          <w:spacing w:val="1"/>
          <w:sz w:val="18"/>
          <w:szCs w:val="18"/>
        </w:rPr>
        <w:t xml:space="preserve"> </w:t>
      </w:r>
      <w:r w:rsidRPr="00F71238">
        <w:rPr>
          <w:rFonts w:ascii="Tahoma" w:hAnsi="Tahoma" w:cs="Tahoma"/>
          <w:sz w:val="18"/>
          <w:szCs w:val="18"/>
        </w:rPr>
        <w:t>nesse</w:t>
      </w:r>
      <w:r w:rsidRPr="00F71238">
        <w:rPr>
          <w:rFonts w:ascii="Tahoma" w:hAnsi="Tahoma" w:cs="Tahoma"/>
          <w:spacing w:val="1"/>
          <w:sz w:val="18"/>
          <w:szCs w:val="18"/>
        </w:rPr>
        <w:t xml:space="preserve"> </w:t>
      </w:r>
      <w:r w:rsidRPr="00F71238">
        <w:rPr>
          <w:rFonts w:ascii="Tahoma" w:hAnsi="Tahoma" w:cs="Tahoma"/>
          <w:sz w:val="18"/>
          <w:szCs w:val="18"/>
        </w:rPr>
        <w:t>período</w:t>
      </w:r>
      <w:r w:rsidRPr="00F71238">
        <w:rPr>
          <w:rFonts w:ascii="Tahoma" w:hAnsi="Tahoma" w:cs="Tahoma"/>
          <w:spacing w:val="1"/>
          <w:sz w:val="18"/>
          <w:szCs w:val="18"/>
        </w:rPr>
        <w:t xml:space="preserve"> </w:t>
      </w:r>
      <w:r w:rsidRPr="00F71238">
        <w:rPr>
          <w:rFonts w:ascii="Tahoma" w:hAnsi="Tahoma" w:cs="Tahoma"/>
          <w:sz w:val="18"/>
          <w:szCs w:val="18"/>
        </w:rPr>
        <w:t>de</w:t>
      </w:r>
      <w:r w:rsidRPr="00F71238">
        <w:rPr>
          <w:rFonts w:ascii="Tahoma" w:hAnsi="Tahoma" w:cs="Tahoma"/>
          <w:spacing w:val="1"/>
          <w:sz w:val="18"/>
          <w:szCs w:val="18"/>
        </w:rPr>
        <w:t xml:space="preserve"> </w:t>
      </w:r>
      <w:r w:rsidRPr="00F71238">
        <w:rPr>
          <w:rFonts w:ascii="Tahoma" w:hAnsi="Tahoma" w:cs="Tahoma"/>
          <w:sz w:val="18"/>
          <w:szCs w:val="18"/>
        </w:rPr>
        <w:t>prorrogação,</w:t>
      </w:r>
      <w:r w:rsidRPr="00F71238">
        <w:rPr>
          <w:rFonts w:ascii="Tahoma" w:hAnsi="Tahoma" w:cs="Tahoma"/>
          <w:spacing w:val="1"/>
          <w:sz w:val="18"/>
          <w:szCs w:val="18"/>
        </w:rPr>
        <w:t xml:space="preserve"> </w:t>
      </w:r>
      <w:r w:rsidRPr="00F71238">
        <w:rPr>
          <w:rFonts w:ascii="Tahoma" w:hAnsi="Tahoma" w:cs="Tahoma"/>
          <w:sz w:val="18"/>
          <w:szCs w:val="18"/>
        </w:rPr>
        <w:t>inclusive</w:t>
      </w:r>
      <w:r w:rsidRPr="00F71238">
        <w:rPr>
          <w:rFonts w:ascii="Tahoma" w:hAnsi="Tahoma" w:cs="Tahoma"/>
          <w:spacing w:val="1"/>
          <w:sz w:val="18"/>
          <w:szCs w:val="18"/>
        </w:rPr>
        <w:t xml:space="preserve"> </w:t>
      </w:r>
      <w:r w:rsidRPr="00F71238">
        <w:rPr>
          <w:rFonts w:ascii="Tahoma" w:hAnsi="Tahoma" w:cs="Tahoma"/>
          <w:sz w:val="18"/>
          <w:szCs w:val="18"/>
        </w:rPr>
        <w:t>quando</w:t>
      </w:r>
      <w:r w:rsidRPr="00F71238">
        <w:rPr>
          <w:rFonts w:ascii="Tahoma" w:hAnsi="Tahoma" w:cs="Tahoma"/>
          <w:spacing w:val="1"/>
          <w:sz w:val="18"/>
          <w:szCs w:val="18"/>
        </w:rPr>
        <w:t xml:space="preserve"> </w:t>
      </w:r>
      <w:r w:rsidRPr="00F71238">
        <w:rPr>
          <w:rFonts w:ascii="Tahoma" w:hAnsi="Tahoma" w:cs="Tahoma"/>
          <w:sz w:val="18"/>
          <w:szCs w:val="18"/>
        </w:rPr>
        <w:t>se</w:t>
      </w:r>
      <w:r w:rsidRPr="00F71238">
        <w:rPr>
          <w:rFonts w:ascii="Tahoma" w:hAnsi="Tahoma" w:cs="Tahoma"/>
          <w:spacing w:val="1"/>
          <w:sz w:val="18"/>
          <w:szCs w:val="18"/>
        </w:rPr>
        <w:t xml:space="preserve"> </w:t>
      </w:r>
      <w:r w:rsidRPr="00F71238">
        <w:rPr>
          <w:rFonts w:ascii="Tahoma" w:hAnsi="Tahoma" w:cs="Tahoma"/>
          <w:sz w:val="18"/>
          <w:szCs w:val="18"/>
        </w:rPr>
        <w:t>tratar</w:t>
      </w:r>
      <w:r w:rsidRPr="00F71238">
        <w:rPr>
          <w:rFonts w:ascii="Tahoma" w:hAnsi="Tahoma" w:cs="Tahoma"/>
          <w:spacing w:val="1"/>
          <w:sz w:val="18"/>
          <w:szCs w:val="18"/>
        </w:rPr>
        <w:t xml:space="preserve"> </w:t>
      </w:r>
      <w:r w:rsidRPr="00F71238">
        <w:rPr>
          <w:rFonts w:ascii="Tahoma" w:hAnsi="Tahoma" w:cs="Tahoma"/>
          <w:sz w:val="18"/>
          <w:szCs w:val="18"/>
        </w:rPr>
        <w:t>de</w:t>
      </w:r>
      <w:r w:rsidRPr="00F71238">
        <w:rPr>
          <w:rFonts w:ascii="Tahoma" w:hAnsi="Tahoma" w:cs="Tahoma"/>
          <w:spacing w:val="1"/>
          <w:sz w:val="18"/>
          <w:szCs w:val="18"/>
        </w:rPr>
        <w:t xml:space="preserve"> </w:t>
      </w:r>
      <w:r w:rsidRPr="00F71238">
        <w:rPr>
          <w:rFonts w:ascii="Tahoma" w:hAnsi="Tahoma" w:cs="Tahoma"/>
          <w:sz w:val="18"/>
          <w:szCs w:val="18"/>
        </w:rPr>
        <w:t>lances</w:t>
      </w:r>
      <w:r w:rsidRPr="00F71238">
        <w:rPr>
          <w:rFonts w:ascii="Tahoma" w:hAnsi="Tahoma" w:cs="Tahoma"/>
          <w:spacing w:val="1"/>
          <w:sz w:val="18"/>
          <w:szCs w:val="18"/>
        </w:rPr>
        <w:t xml:space="preserve"> </w:t>
      </w:r>
      <w:r w:rsidRPr="00F71238">
        <w:rPr>
          <w:rFonts w:ascii="Tahoma" w:hAnsi="Tahoma" w:cs="Tahoma"/>
          <w:sz w:val="18"/>
          <w:szCs w:val="18"/>
        </w:rPr>
        <w:t>intermediários.</w:t>
      </w:r>
    </w:p>
    <w:p w14:paraId="6D2C4917" w14:textId="77777777" w:rsidR="00F61EE9" w:rsidRPr="00F71238" w:rsidRDefault="008F2A17" w:rsidP="00F71238">
      <w:pPr>
        <w:pStyle w:val="PargrafodaLista"/>
        <w:numPr>
          <w:ilvl w:val="3"/>
          <w:numId w:val="35"/>
        </w:numPr>
        <w:tabs>
          <w:tab w:val="left" w:pos="567"/>
          <w:tab w:val="left" w:pos="851"/>
          <w:tab w:val="left" w:pos="3228"/>
        </w:tabs>
        <w:ind w:left="0" w:right="3" w:firstLine="0"/>
        <w:rPr>
          <w:rFonts w:ascii="Tahoma" w:hAnsi="Tahoma" w:cs="Tahoma"/>
          <w:sz w:val="18"/>
          <w:szCs w:val="18"/>
        </w:rPr>
      </w:pPr>
      <w:r w:rsidRPr="00F71238">
        <w:rPr>
          <w:rFonts w:ascii="Tahoma" w:hAnsi="Tahoma" w:cs="Tahoma"/>
          <w:sz w:val="18"/>
          <w:szCs w:val="18"/>
        </w:rPr>
        <w:t>Na hipótese de não haver novos lances na forma estabelecida, a sessão</w:t>
      </w:r>
      <w:r w:rsidRPr="00F71238">
        <w:rPr>
          <w:rFonts w:ascii="Tahoma" w:hAnsi="Tahoma" w:cs="Tahoma"/>
          <w:spacing w:val="1"/>
          <w:sz w:val="18"/>
          <w:szCs w:val="18"/>
        </w:rPr>
        <w:t xml:space="preserve"> </w:t>
      </w:r>
      <w:r w:rsidRPr="00F71238">
        <w:rPr>
          <w:rFonts w:ascii="Tahoma" w:hAnsi="Tahoma" w:cs="Tahoma"/>
          <w:sz w:val="18"/>
          <w:szCs w:val="18"/>
        </w:rPr>
        <w:t>pública</w:t>
      </w:r>
      <w:r w:rsidRPr="00F71238">
        <w:rPr>
          <w:rFonts w:ascii="Tahoma" w:hAnsi="Tahoma" w:cs="Tahoma"/>
          <w:spacing w:val="1"/>
          <w:sz w:val="18"/>
          <w:szCs w:val="18"/>
        </w:rPr>
        <w:t xml:space="preserve"> </w:t>
      </w:r>
      <w:r w:rsidRPr="00F71238">
        <w:rPr>
          <w:rFonts w:ascii="Tahoma" w:hAnsi="Tahoma" w:cs="Tahoma"/>
          <w:sz w:val="18"/>
          <w:szCs w:val="18"/>
        </w:rPr>
        <w:t>será</w:t>
      </w:r>
      <w:r w:rsidRPr="00F71238">
        <w:rPr>
          <w:rFonts w:ascii="Tahoma" w:hAnsi="Tahoma" w:cs="Tahoma"/>
          <w:spacing w:val="2"/>
          <w:sz w:val="18"/>
          <w:szCs w:val="18"/>
        </w:rPr>
        <w:t xml:space="preserve"> </w:t>
      </w:r>
      <w:r w:rsidRPr="00F71238">
        <w:rPr>
          <w:rFonts w:ascii="Tahoma" w:hAnsi="Tahoma" w:cs="Tahoma"/>
          <w:sz w:val="18"/>
          <w:szCs w:val="18"/>
        </w:rPr>
        <w:t>encerrada automaticamente.</w:t>
      </w:r>
    </w:p>
    <w:p w14:paraId="56FCF2D6" w14:textId="77777777" w:rsidR="00F61EE9" w:rsidRPr="00F71238" w:rsidRDefault="008F2A17" w:rsidP="00F71238">
      <w:pPr>
        <w:pStyle w:val="PargrafodaLista"/>
        <w:numPr>
          <w:ilvl w:val="3"/>
          <w:numId w:val="35"/>
        </w:numPr>
        <w:tabs>
          <w:tab w:val="left" w:pos="567"/>
          <w:tab w:val="left" w:pos="851"/>
          <w:tab w:val="left" w:pos="3250"/>
        </w:tabs>
        <w:ind w:left="0" w:right="3" w:firstLine="0"/>
        <w:rPr>
          <w:rFonts w:ascii="Tahoma" w:hAnsi="Tahoma" w:cs="Tahoma"/>
          <w:sz w:val="18"/>
          <w:szCs w:val="18"/>
        </w:rPr>
      </w:pPr>
      <w:r w:rsidRPr="00F71238">
        <w:rPr>
          <w:rFonts w:ascii="Tahoma" w:hAnsi="Tahoma" w:cs="Tahoma"/>
          <w:sz w:val="18"/>
          <w:szCs w:val="18"/>
        </w:rPr>
        <w:t>Encerrada a sessão pública sem prorrogação automática pelo sistema,</w:t>
      </w:r>
      <w:r w:rsidRPr="00F71238">
        <w:rPr>
          <w:rFonts w:ascii="Tahoma" w:hAnsi="Tahoma" w:cs="Tahoma"/>
          <w:spacing w:val="1"/>
          <w:sz w:val="18"/>
          <w:szCs w:val="18"/>
        </w:rPr>
        <w:t xml:space="preserve"> </w:t>
      </w:r>
      <w:r w:rsidRPr="00F71238">
        <w:rPr>
          <w:rFonts w:ascii="Tahoma" w:hAnsi="Tahoma" w:cs="Tahoma"/>
          <w:sz w:val="18"/>
          <w:szCs w:val="18"/>
        </w:rPr>
        <w:t>nos termos do disposto, o pregoeiro poderá, assessorado pela equipe de apoio,</w:t>
      </w:r>
      <w:r w:rsidRPr="00F71238">
        <w:rPr>
          <w:rFonts w:ascii="Tahoma" w:hAnsi="Tahoma" w:cs="Tahoma"/>
          <w:spacing w:val="1"/>
          <w:sz w:val="18"/>
          <w:szCs w:val="18"/>
        </w:rPr>
        <w:t xml:space="preserve"> </w:t>
      </w:r>
      <w:r w:rsidRPr="00F71238">
        <w:rPr>
          <w:rFonts w:ascii="Tahoma" w:hAnsi="Tahoma" w:cs="Tahoma"/>
          <w:sz w:val="18"/>
          <w:szCs w:val="18"/>
        </w:rPr>
        <w:t>admitir o reinício da etapa de envio de lances, em prol da consecução do melhor</w:t>
      </w:r>
      <w:r w:rsidRPr="00F71238">
        <w:rPr>
          <w:rFonts w:ascii="Tahoma" w:hAnsi="Tahoma" w:cs="Tahoma"/>
          <w:spacing w:val="1"/>
          <w:sz w:val="18"/>
          <w:szCs w:val="18"/>
        </w:rPr>
        <w:t xml:space="preserve"> </w:t>
      </w:r>
      <w:r w:rsidRPr="00F71238">
        <w:rPr>
          <w:rFonts w:ascii="Tahoma" w:hAnsi="Tahoma" w:cs="Tahoma"/>
          <w:sz w:val="18"/>
          <w:szCs w:val="18"/>
        </w:rPr>
        <w:t>preço</w:t>
      </w:r>
      <w:r w:rsidRPr="00F71238">
        <w:rPr>
          <w:rFonts w:ascii="Tahoma" w:hAnsi="Tahoma" w:cs="Tahoma"/>
          <w:spacing w:val="1"/>
          <w:sz w:val="18"/>
          <w:szCs w:val="18"/>
        </w:rPr>
        <w:t xml:space="preserve"> </w:t>
      </w:r>
      <w:r w:rsidRPr="00F71238">
        <w:rPr>
          <w:rFonts w:ascii="Tahoma" w:hAnsi="Tahoma" w:cs="Tahoma"/>
          <w:sz w:val="18"/>
          <w:szCs w:val="18"/>
        </w:rPr>
        <w:t>disposto</w:t>
      </w:r>
      <w:r w:rsidRPr="00F71238">
        <w:rPr>
          <w:rFonts w:ascii="Tahoma" w:hAnsi="Tahoma" w:cs="Tahoma"/>
          <w:spacing w:val="1"/>
          <w:sz w:val="18"/>
          <w:szCs w:val="18"/>
        </w:rPr>
        <w:t xml:space="preserve"> </w:t>
      </w:r>
      <w:r w:rsidRPr="00F71238">
        <w:rPr>
          <w:rFonts w:ascii="Tahoma" w:hAnsi="Tahoma" w:cs="Tahoma"/>
          <w:sz w:val="18"/>
          <w:szCs w:val="18"/>
        </w:rPr>
        <w:t>no</w:t>
      </w:r>
      <w:r w:rsidRPr="00F71238">
        <w:rPr>
          <w:rFonts w:ascii="Tahoma" w:hAnsi="Tahoma" w:cs="Tahoma"/>
          <w:spacing w:val="1"/>
          <w:sz w:val="18"/>
          <w:szCs w:val="18"/>
        </w:rPr>
        <w:t xml:space="preserve"> </w:t>
      </w:r>
      <w:r w:rsidRPr="00F71238">
        <w:rPr>
          <w:rFonts w:ascii="Tahoma" w:hAnsi="Tahoma" w:cs="Tahoma"/>
          <w:sz w:val="18"/>
          <w:szCs w:val="18"/>
        </w:rPr>
        <w:t>parágrafo</w:t>
      </w:r>
      <w:r w:rsidRPr="00F71238">
        <w:rPr>
          <w:rFonts w:ascii="Tahoma" w:hAnsi="Tahoma" w:cs="Tahoma"/>
          <w:spacing w:val="1"/>
          <w:sz w:val="18"/>
          <w:szCs w:val="18"/>
        </w:rPr>
        <w:t xml:space="preserve"> </w:t>
      </w:r>
      <w:r w:rsidRPr="00F71238">
        <w:rPr>
          <w:rFonts w:ascii="Tahoma" w:hAnsi="Tahoma" w:cs="Tahoma"/>
          <w:sz w:val="18"/>
          <w:szCs w:val="18"/>
        </w:rPr>
        <w:t>único</w:t>
      </w:r>
      <w:r w:rsidRPr="00F71238">
        <w:rPr>
          <w:rFonts w:ascii="Tahoma" w:hAnsi="Tahoma" w:cs="Tahoma"/>
          <w:spacing w:val="1"/>
          <w:sz w:val="18"/>
          <w:szCs w:val="18"/>
        </w:rPr>
        <w:t xml:space="preserve"> </w:t>
      </w:r>
      <w:r w:rsidRPr="00F71238">
        <w:rPr>
          <w:rFonts w:ascii="Tahoma" w:hAnsi="Tahoma" w:cs="Tahoma"/>
          <w:sz w:val="18"/>
          <w:szCs w:val="18"/>
        </w:rPr>
        <w:t>do</w:t>
      </w:r>
      <w:r w:rsidRPr="00F71238">
        <w:rPr>
          <w:rFonts w:ascii="Tahoma" w:hAnsi="Tahoma" w:cs="Tahoma"/>
          <w:spacing w:val="1"/>
          <w:sz w:val="18"/>
          <w:szCs w:val="18"/>
        </w:rPr>
        <w:t xml:space="preserve"> </w:t>
      </w:r>
      <w:r w:rsidRPr="00F71238">
        <w:rPr>
          <w:rFonts w:ascii="Tahoma" w:hAnsi="Tahoma" w:cs="Tahoma"/>
          <w:sz w:val="18"/>
          <w:szCs w:val="18"/>
        </w:rPr>
        <w:t>art.</w:t>
      </w:r>
      <w:r w:rsidRPr="00F71238">
        <w:rPr>
          <w:rFonts w:ascii="Tahoma" w:hAnsi="Tahoma" w:cs="Tahoma"/>
          <w:spacing w:val="1"/>
          <w:sz w:val="18"/>
          <w:szCs w:val="18"/>
        </w:rPr>
        <w:t xml:space="preserve"> </w:t>
      </w:r>
      <w:r w:rsidRPr="00F71238">
        <w:rPr>
          <w:rFonts w:ascii="Tahoma" w:hAnsi="Tahoma" w:cs="Tahoma"/>
          <w:sz w:val="18"/>
          <w:szCs w:val="18"/>
        </w:rPr>
        <w:t>7º</w:t>
      </w:r>
      <w:r w:rsidRPr="00F71238">
        <w:rPr>
          <w:rFonts w:ascii="Tahoma" w:hAnsi="Tahoma" w:cs="Tahoma"/>
          <w:spacing w:val="1"/>
          <w:sz w:val="18"/>
          <w:szCs w:val="18"/>
        </w:rPr>
        <w:t xml:space="preserve"> </w:t>
      </w:r>
      <w:r w:rsidRPr="00F71238">
        <w:rPr>
          <w:rFonts w:ascii="Tahoma" w:hAnsi="Tahoma" w:cs="Tahoma"/>
          <w:sz w:val="18"/>
          <w:szCs w:val="18"/>
        </w:rPr>
        <w:t>da</w:t>
      </w:r>
      <w:r w:rsidRPr="00F71238">
        <w:rPr>
          <w:rFonts w:ascii="Tahoma" w:hAnsi="Tahoma" w:cs="Tahoma"/>
          <w:spacing w:val="1"/>
          <w:sz w:val="18"/>
          <w:szCs w:val="18"/>
        </w:rPr>
        <w:t xml:space="preserve"> </w:t>
      </w:r>
      <w:r w:rsidRPr="00F71238">
        <w:rPr>
          <w:rFonts w:ascii="Tahoma" w:hAnsi="Tahoma" w:cs="Tahoma"/>
          <w:sz w:val="18"/>
          <w:szCs w:val="18"/>
        </w:rPr>
        <w:t>Lei</w:t>
      </w:r>
      <w:r w:rsidRPr="00F71238">
        <w:rPr>
          <w:rFonts w:ascii="Tahoma" w:hAnsi="Tahoma" w:cs="Tahoma"/>
          <w:spacing w:val="1"/>
          <w:sz w:val="18"/>
          <w:szCs w:val="18"/>
        </w:rPr>
        <w:t xml:space="preserve"> </w:t>
      </w:r>
      <w:r w:rsidRPr="00F71238">
        <w:rPr>
          <w:rFonts w:ascii="Tahoma" w:hAnsi="Tahoma" w:cs="Tahoma"/>
          <w:sz w:val="18"/>
          <w:szCs w:val="18"/>
        </w:rPr>
        <w:t>10.024/2019,</w:t>
      </w:r>
      <w:r w:rsidRPr="00F71238">
        <w:rPr>
          <w:rFonts w:ascii="Tahoma" w:hAnsi="Tahoma" w:cs="Tahoma"/>
          <w:spacing w:val="1"/>
          <w:sz w:val="18"/>
          <w:szCs w:val="18"/>
        </w:rPr>
        <w:t xml:space="preserve"> </w:t>
      </w:r>
      <w:r w:rsidRPr="00F71238">
        <w:rPr>
          <w:rFonts w:ascii="Tahoma" w:hAnsi="Tahoma" w:cs="Tahoma"/>
          <w:sz w:val="18"/>
          <w:szCs w:val="18"/>
        </w:rPr>
        <w:t>mediante</w:t>
      </w:r>
      <w:r w:rsidRPr="00F71238">
        <w:rPr>
          <w:rFonts w:ascii="Tahoma" w:hAnsi="Tahoma" w:cs="Tahoma"/>
          <w:spacing w:val="1"/>
          <w:sz w:val="18"/>
          <w:szCs w:val="18"/>
        </w:rPr>
        <w:t xml:space="preserve"> </w:t>
      </w:r>
      <w:r w:rsidRPr="00F71238">
        <w:rPr>
          <w:rFonts w:ascii="Tahoma" w:hAnsi="Tahoma" w:cs="Tahoma"/>
          <w:sz w:val="18"/>
          <w:szCs w:val="18"/>
        </w:rPr>
        <w:t>justificativa.</w:t>
      </w:r>
    </w:p>
    <w:p w14:paraId="40FCE2C5" w14:textId="194C95B8" w:rsidR="00F61EE9" w:rsidRPr="00F71238" w:rsidRDefault="008F2A17" w:rsidP="00F71238">
      <w:pPr>
        <w:pStyle w:val="PargrafodaLista"/>
        <w:numPr>
          <w:ilvl w:val="1"/>
          <w:numId w:val="36"/>
        </w:numPr>
        <w:tabs>
          <w:tab w:val="left" w:pos="567"/>
          <w:tab w:val="left" w:pos="1414"/>
        </w:tabs>
        <w:ind w:left="0" w:right="3" w:firstLine="0"/>
        <w:rPr>
          <w:rFonts w:ascii="Tahoma" w:hAnsi="Tahoma" w:cs="Tahoma"/>
          <w:sz w:val="18"/>
          <w:szCs w:val="18"/>
        </w:rPr>
      </w:pPr>
      <w:r w:rsidRPr="00F71238">
        <w:rPr>
          <w:rFonts w:ascii="Tahoma" w:hAnsi="Tahoma" w:cs="Tahoma"/>
          <w:w w:val="105"/>
          <w:sz w:val="18"/>
          <w:szCs w:val="18"/>
        </w:rPr>
        <w:t>No caso de desconexão da Pregoeira, no decorrer da etapa de lances, se o sistema</w:t>
      </w:r>
      <w:r w:rsidRPr="00F71238">
        <w:rPr>
          <w:rFonts w:ascii="Tahoma" w:hAnsi="Tahoma" w:cs="Tahoma"/>
          <w:spacing w:val="1"/>
          <w:w w:val="105"/>
          <w:sz w:val="18"/>
          <w:szCs w:val="18"/>
        </w:rPr>
        <w:t xml:space="preserve"> </w:t>
      </w:r>
      <w:r w:rsidRPr="00F71238">
        <w:rPr>
          <w:rFonts w:ascii="Tahoma" w:hAnsi="Tahoma" w:cs="Tahoma"/>
          <w:sz w:val="18"/>
          <w:szCs w:val="18"/>
        </w:rPr>
        <w:t>eletrônico permanecer acessível às LICITANTES, os lances continuarão sendo recebidos, sem</w:t>
      </w:r>
      <w:r w:rsidRPr="00F71238">
        <w:rPr>
          <w:rFonts w:ascii="Tahoma" w:hAnsi="Tahoma" w:cs="Tahoma"/>
          <w:spacing w:val="1"/>
          <w:sz w:val="18"/>
          <w:szCs w:val="18"/>
        </w:rPr>
        <w:t xml:space="preserve"> </w:t>
      </w:r>
      <w:r w:rsidRPr="00F71238">
        <w:rPr>
          <w:rFonts w:ascii="Tahoma" w:hAnsi="Tahoma" w:cs="Tahoma"/>
          <w:w w:val="105"/>
          <w:sz w:val="18"/>
          <w:szCs w:val="18"/>
        </w:rPr>
        <w:t>prejuízo</w:t>
      </w:r>
      <w:r w:rsidRPr="00F71238">
        <w:rPr>
          <w:rFonts w:ascii="Tahoma" w:hAnsi="Tahoma" w:cs="Tahoma"/>
          <w:spacing w:val="-3"/>
          <w:w w:val="105"/>
          <w:sz w:val="18"/>
          <w:szCs w:val="18"/>
        </w:rPr>
        <w:t xml:space="preserve"> </w:t>
      </w:r>
      <w:r w:rsidRPr="00F71238">
        <w:rPr>
          <w:rFonts w:ascii="Tahoma" w:hAnsi="Tahoma" w:cs="Tahoma"/>
          <w:w w:val="105"/>
          <w:sz w:val="18"/>
          <w:szCs w:val="18"/>
        </w:rPr>
        <w:t>dos</w:t>
      </w:r>
      <w:r w:rsidRPr="00F71238">
        <w:rPr>
          <w:rFonts w:ascii="Tahoma" w:hAnsi="Tahoma" w:cs="Tahoma"/>
          <w:spacing w:val="-1"/>
          <w:w w:val="105"/>
          <w:sz w:val="18"/>
          <w:szCs w:val="18"/>
        </w:rPr>
        <w:t xml:space="preserve"> </w:t>
      </w:r>
      <w:r w:rsidRPr="00F71238">
        <w:rPr>
          <w:rFonts w:ascii="Tahoma" w:hAnsi="Tahoma" w:cs="Tahoma"/>
          <w:w w:val="105"/>
          <w:sz w:val="18"/>
          <w:szCs w:val="18"/>
        </w:rPr>
        <w:t>atos</w:t>
      </w:r>
      <w:r w:rsidRPr="00F71238">
        <w:rPr>
          <w:rFonts w:ascii="Tahoma" w:hAnsi="Tahoma" w:cs="Tahoma"/>
          <w:spacing w:val="-3"/>
          <w:w w:val="105"/>
          <w:sz w:val="18"/>
          <w:szCs w:val="18"/>
        </w:rPr>
        <w:t xml:space="preserve"> </w:t>
      </w:r>
      <w:r w:rsidRPr="00F71238">
        <w:rPr>
          <w:rFonts w:ascii="Tahoma" w:hAnsi="Tahoma" w:cs="Tahoma"/>
          <w:w w:val="105"/>
          <w:sz w:val="18"/>
          <w:szCs w:val="18"/>
        </w:rPr>
        <w:t>realizados.</w:t>
      </w:r>
    </w:p>
    <w:p w14:paraId="4094700A" w14:textId="07F8272B" w:rsidR="00F61EE9" w:rsidRPr="00F71238" w:rsidRDefault="008F2A17" w:rsidP="00F71238">
      <w:pPr>
        <w:pStyle w:val="PargrafodaLista"/>
        <w:numPr>
          <w:ilvl w:val="1"/>
          <w:numId w:val="36"/>
        </w:numPr>
        <w:tabs>
          <w:tab w:val="left" w:pos="567"/>
          <w:tab w:val="left" w:pos="1409"/>
        </w:tabs>
        <w:ind w:left="0" w:right="3" w:firstLine="0"/>
        <w:rPr>
          <w:rFonts w:ascii="Tahoma" w:hAnsi="Tahoma" w:cs="Tahoma"/>
          <w:sz w:val="18"/>
          <w:szCs w:val="18"/>
        </w:rPr>
      </w:pPr>
      <w:r w:rsidRPr="00F71238">
        <w:rPr>
          <w:rFonts w:ascii="Tahoma" w:hAnsi="Tahoma" w:cs="Tahoma"/>
          <w:sz w:val="18"/>
          <w:szCs w:val="18"/>
        </w:rPr>
        <w:t>Quando a desconexão da Pregoeira persistir por tempo superior a 10</w:t>
      </w:r>
      <w:r w:rsidR="00843363" w:rsidRPr="00F71238">
        <w:rPr>
          <w:rFonts w:ascii="Tahoma" w:hAnsi="Tahoma" w:cs="Tahoma"/>
          <w:sz w:val="18"/>
          <w:szCs w:val="18"/>
        </w:rPr>
        <w:t xml:space="preserve"> </w:t>
      </w:r>
      <w:r w:rsidRPr="00F71238">
        <w:rPr>
          <w:rFonts w:ascii="Tahoma" w:hAnsi="Tahoma" w:cs="Tahoma"/>
          <w:sz w:val="18"/>
          <w:szCs w:val="18"/>
        </w:rPr>
        <w:t>(dez) minutos, a</w:t>
      </w:r>
      <w:r w:rsidRPr="00F71238">
        <w:rPr>
          <w:rFonts w:ascii="Tahoma" w:hAnsi="Tahoma" w:cs="Tahoma"/>
          <w:spacing w:val="1"/>
          <w:sz w:val="18"/>
          <w:szCs w:val="18"/>
        </w:rPr>
        <w:t xml:space="preserve"> </w:t>
      </w:r>
      <w:r w:rsidRPr="00F71238">
        <w:rPr>
          <w:rFonts w:ascii="Tahoma" w:hAnsi="Tahoma" w:cs="Tahoma"/>
          <w:sz w:val="18"/>
          <w:szCs w:val="18"/>
        </w:rPr>
        <w:t>sessão do pregão na forma eletrônica será suspensa e reiniciada somente após comunicação às</w:t>
      </w:r>
      <w:r w:rsidRPr="00F71238">
        <w:rPr>
          <w:rFonts w:ascii="Tahoma" w:hAnsi="Tahoma" w:cs="Tahoma"/>
          <w:spacing w:val="1"/>
          <w:sz w:val="18"/>
          <w:szCs w:val="18"/>
        </w:rPr>
        <w:t xml:space="preserve"> </w:t>
      </w:r>
      <w:r w:rsidRPr="00F71238">
        <w:rPr>
          <w:rFonts w:ascii="Tahoma" w:hAnsi="Tahoma" w:cs="Tahoma"/>
          <w:sz w:val="18"/>
          <w:szCs w:val="18"/>
        </w:rPr>
        <w:t>LICITANTES</w:t>
      </w:r>
      <w:r w:rsidRPr="00F71238">
        <w:rPr>
          <w:rFonts w:ascii="Tahoma" w:hAnsi="Tahoma" w:cs="Tahoma"/>
          <w:spacing w:val="1"/>
          <w:sz w:val="18"/>
          <w:szCs w:val="18"/>
        </w:rPr>
        <w:t xml:space="preserve"> </w:t>
      </w:r>
      <w:r w:rsidRPr="00F71238">
        <w:rPr>
          <w:rFonts w:ascii="Tahoma" w:hAnsi="Tahoma" w:cs="Tahoma"/>
          <w:sz w:val="18"/>
          <w:szCs w:val="18"/>
        </w:rPr>
        <w:t>participantes,</w:t>
      </w:r>
      <w:r w:rsidRPr="00F71238">
        <w:rPr>
          <w:rFonts w:ascii="Tahoma" w:hAnsi="Tahoma" w:cs="Tahoma"/>
          <w:spacing w:val="3"/>
          <w:sz w:val="18"/>
          <w:szCs w:val="18"/>
        </w:rPr>
        <w:t xml:space="preserve"> </w:t>
      </w:r>
      <w:r w:rsidRPr="00F71238">
        <w:rPr>
          <w:rFonts w:ascii="Tahoma" w:hAnsi="Tahoma" w:cs="Tahoma"/>
          <w:sz w:val="18"/>
          <w:szCs w:val="18"/>
        </w:rPr>
        <w:t>no</w:t>
      </w:r>
      <w:r w:rsidRPr="00F71238">
        <w:rPr>
          <w:rFonts w:ascii="Tahoma" w:hAnsi="Tahoma" w:cs="Tahoma"/>
          <w:spacing w:val="-1"/>
          <w:sz w:val="18"/>
          <w:szCs w:val="18"/>
        </w:rPr>
        <w:t xml:space="preserve"> </w:t>
      </w:r>
      <w:r w:rsidRPr="00F71238">
        <w:rPr>
          <w:rFonts w:ascii="Tahoma" w:hAnsi="Tahoma" w:cs="Tahoma"/>
          <w:sz w:val="18"/>
          <w:szCs w:val="18"/>
        </w:rPr>
        <w:t>endereço</w:t>
      </w:r>
      <w:r w:rsidRPr="00F71238">
        <w:rPr>
          <w:rFonts w:ascii="Tahoma" w:hAnsi="Tahoma" w:cs="Tahoma"/>
          <w:spacing w:val="2"/>
          <w:sz w:val="18"/>
          <w:szCs w:val="18"/>
        </w:rPr>
        <w:t xml:space="preserve"> </w:t>
      </w:r>
      <w:r w:rsidRPr="00F71238">
        <w:rPr>
          <w:rFonts w:ascii="Tahoma" w:hAnsi="Tahoma" w:cs="Tahoma"/>
          <w:sz w:val="18"/>
          <w:szCs w:val="18"/>
        </w:rPr>
        <w:t>eletrônico</w:t>
      </w:r>
      <w:r w:rsidRPr="00F71238">
        <w:rPr>
          <w:rFonts w:ascii="Tahoma" w:hAnsi="Tahoma" w:cs="Tahoma"/>
          <w:spacing w:val="1"/>
          <w:sz w:val="18"/>
          <w:szCs w:val="18"/>
        </w:rPr>
        <w:t xml:space="preserve"> </w:t>
      </w:r>
      <w:r w:rsidRPr="00F71238">
        <w:rPr>
          <w:rFonts w:ascii="Tahoma" w:hAnsi="Tahoma" w:cs="Tahoma"/>
          <w:sz w:val="18"/>
          <w:szCs w:val="18"/>
        </w:rPr>
        <w:t>utilizado</w:t>
      </w:r>
      <w:r w:rsidRPr="00F71238">
        <w:rPr>
          <w:rFonts w:ascii="Tahoma" w:hAnsi="Tahoma" w:cs="Tahoma"/>
          <w:spacing w:val="1"/>
          <w:sz w:val="18"/>
          <w:szCs w:val="18"/>
        </w:rPr>
        <w:t xml:space="preserve"> </w:t>
      </w:r>
      <w:r w:rsidRPr="00F71238">
        <w:rPr>
          <w:rFonts w:ascii="Tahoma" w:hAnsi="Tahoma" w:cs="Tahoma"/>
          <w:sz w:val="18"/>
          <w:szCs w:val="18"/>
        </w:rPr>
        <w:t>para</w:t>
      </w:r>
      <w:r w:rsidRPr="00F71238">
        <w:rPr>
          <w:rFonts w:ascii="Tahoma" w:hAnsi="Tahoma" w:cs="Tahoma"/>
          <w:spacing w:val="2"/>
          <w:sz w:val="18"/>
          <w:szCs w:val="18"/>
        </w:rPr>
        <w:t xml:space="preserve"> </w:t>
      </w:r>
      <w:r w:rsidRPr="00F71238">
        <w:rPr>
          <w:rFonts w:ascii="Tahoma" w:hAnsi="Tahoma" w:cs="Tahoma"/>
          <w:sz w:val="18"/>
          <w:szCs w:val="18"/>
        </w:rPr>
        <w:t>divulgação.</w:t>
      </w:r>
    </w:p>
    <w:p w14:paraId="199B0C9F" w14:textId="58192145" w:rsidR="00F61EE9" w:rsidRPr="00F71238" w:rsidRDefault="008F2A17" w:rsidP="00F71238">
      <w:pPr>
        <w:pStyle w:val="PargrafodaLista"/>
        <w:numPr>
          <w:ilvl w:val="1"/>
          <w:numId w:val="36"/>
        </w:numPr>
        <w:tabs>
          <w:tab w:val="left" w:pos="567"/>
          <w:tab w:val="left" w:pos="1428"/>
        </w:tabs>
        <w:ind w:left="0" w:right="3" w:firstLine="0"/>
        <w:rPr>
          <w:rFonts w:ascii="Tahoma" w:hAnsi="Tahoma" w:cs="Tahoma"/>
          <w:sz w:val="18"/>
          <w:szCs w:val="18"/>
        </w:rPr>
      </w:pPr>
      <w:r w:rsidRPr="00F71238">
        <w:rPr>
          <w:rFonts w:ascii="Tahoma" w:hAnsi="Tahoma" w:cs="Tahoma"/>
          <w:sz w:val="18"/>
          <w:szCs w:val="18"/>
        </w:rPr>
        <w:t>Encerrada</w:t>
      </w:r>
      <w:r w:rsidRPr="00F71238">
        <w:rPr>
          <w:rFonts w:ascii="Tahoma" w:hAnsi="Tahoma" w:cs="Tahoma"/>
          <w:spacing w:val="1"/>
          <w:sz w:val="18"/>
          <w:szCs w:val="18"/>
        </w:rPr>
        <w:t xml:space="preserve"> </w:t>
      </w:r>
      <w:r w:rsidRPr="00F71238">
        <w:rPr>
          <w:rFonts w:ascii="Tahoma" w:hAnsi="Tahoma" w:cs="Tahoma"/>
          <w:sz w:val="18"/>
          <w:szCs w:val="18"/>
        </w:rPr>
        <w:t>a</w:t>
      </w:r>
      <w:r w:rsidRPr="00F71238">
        <w:rPr>
          <w:rFonts w:ascii="Tahoma" w:hAnsi="Tahoma" w:cs="Tahoma"/>
          <w:spacing w:val="1"/>
          <w:sz w:val="18"/>
          <w:szCs w:val="18"/>
        </w:rPr>
        <w:t xml:space="preserve"> </w:t>
      </w:r>
      <w:r w:rsidRPr="00F71238">
        <w:rPr>
          <w:rFonts w:ascii="Tahoma" w:hAnsi="Tahoma" w:cs="Tahoma"/>
          <w:sz w:val="18"/>
          <w:szCs w:val="18"/>
        </w:rPr>
        <w:t>etapa</w:t>
      </w:r>
      <w:r w:rsidRPr="00F71238">
        <w:rPr>
          <w:rFonts w:ascii="Tahoma" w:hAnsi="Tahoma" w:cs="Tahoma"/>
          <w:spacing w:val="1"/>
          <w:sz w:val="18"/>
          <w:szCs w:val="18"/>
        </w:rPr>
        <w:t xml:space="preserve"> </w:t>
      </w:r>
      <w:r w:rsidRPr="00F71238">
        <w:rPr>
          <w:rFonts w:ascii="Tahoma" w:hAnsi="Tahoma" w:cs="Tahoma"/>
          <w:sz w:val="18"/>
          <w:szCs w:val="18"/>
        </w:rPr>
        <w:t>de</w:t>
      </w:r>
      <w:r w:rsidRPr="00F71238">
        <w:rPr>
          <w:rFonts w:ascii="Tahoma" w:hAnsi="Tahoma" w:cs="Tahoma"/>
          <w:spacing w:val="1"/>
          <w:sz w:val="18"/>
          <w:szCs w:val="18"/>
        </w:rPr>
        <w:t xml:space="preserve"> </w:t>
      </w:r>
      <w:r w:rsidRPr="00F71238">
        <w:rPr>
          <w:rFonts w:ascii="Tahoma" w:hAnsi="Tahoma" w:cs="Tahoma"/>
          <w:sz w:val="18"/>
          <w:szCs w:val="18"/>
        </w:rPr>
        <w:t>lances</w:t>
      </w:r>
      <w:r w:rsidRPr="00F71238">
        <w:rPr>
          <w:rFonts w:ascii="Tahoma" w:hAnsi="Tahoma" w:cs="Tahoma"/>
          <w:spacing w:val="1"/>
          <w:sz w:val="18"/>
          <w:szCs w:val="18"/>
        </w:rPr>
        <w:t xml:space="preserve"> </w:t>
      </w:r>
      <w:r w:rsidRPr="00F71238">
        <w:rPr>
          <w:rFonts w:ascii="Tahoma" w:hAnsi="Tahoma" w:cs="Tahoma"/>
          <w:sz w:val="18"/>
          <w:szCs w:val="18"/>
        </w:rPr>
        <w:t>da</w:t>
      </w:r>
      <w:r w:rsidRPr="00F71238">
        <w:rPr>
          <w:rFonts w:ascii="Tahoma" w:hAnsi="Tahoma" w:cs="Tahoma"/>
          <w:spacing w:val="1"/>
          <w:sz w:val="18"/>
          <w:szCs w:val="18"/>
        </w:rPr>
        <w:t xml:space="preserve"> </w:t>
      </w:r>
      <w:r w:rsidRPr="00F71238">
        <w:rPr>
          <w:rFonts w:ascii="Tahoma" w:hAnsi="Tahoma" w:cs="Tahoma"/>
          <w:sz w:val="18"/>
          <w:szCs w:val="18"/>
        </w:rPr>
        <w:t>sessão</w:t>
      </w:r>
      <w:r w:rsidRPr="00F71238">
        <w:rPr>
          <w:rFonts w:ascii="Tahoma" w:hAnsi="Tahoma" w:cs="Tahoma"/>
          <w:spacing w:val="1"/>
          <w:sz w:val="18"/>
          <w:szCs w:val="18"/>
        </w:rPr>
        <w:t xml:space="preserve"> </w:t>
      </w:r>
      <w:r w:rsidRPr="00F71238">
        <w:rPr>
          <w:rFonts w:ascii="Tahoma" w:hAnsi="Tahoma" w:cs="Tahoma"/>
          <w:sz w:val="18"/>
          <w:szCs w:val="18"/>
        </w:rPr>
        <w:t>pública,</w:t>
      </w:r>
      <w:r w:rsidRPr="00F71238">
        <w:rPr>
          <w:rFonts w:ascii="Tahoma" w:hAnsi="Tahoma" w:cs="Tahoma"/>
          <w:spacing w:val="1"/>
          <w:sz w:val="18"/>
          <w:szCs w:val="18"/>
        </w:rPr>
        <w:t xml:space="preserve"> </w:t>
      </w:r>
      <w:r w:rsidRPr="00F71238">
        <w:rPr>
          <w:rFonts w:ascii="Tahoma" w:hAnsi="Tahoma" w:cs="Tahoma"/>
          <w:sz w:val="18"/>
          <w:szCs w:val="18"/>
        </w:rPr>
        <w:t>a</w:t>
      </w:r>
      <w:r w:rsidRPr="00F71238">
        <w:rPr>
          <w:rFonts w:ascii="Tahoma" w:hAnsi="Tahoma" w:cs="Tahoma"/>
          <w:spacing w:val="1"/>
          <w:sz w:val="18"/>
          <w:szCs w:val="18"/>
        </w:rPr>
        <w:t xml:space="preserve"> </w:t>
      </w:r>
      <w:r w:rsidRPr="00F71238">
        <w:rPr>
          <w:rFonts w:ascii="Tahoma" w:hAnsi="Tahoma" w:cs="Tahoma"/>
          <w:sz w:val="18"/>
          <w:szCs w:val="18"/>
        </w:rPr>
        <w:t>Pregoeira</w:t>
      </w:r>
      <w:r w:rsidRPr="00F71238">
        <w:rPr>
          <w:rFonts w:ascii="Tahoma" w:hAnsi="Tahoma" w:cs="Tahoma"/>
          <w:spacing w:val="1"/>
          <w:sz w:val="18"/>
          <w:szCs w:val="18"/>
        </w:rPr>
        <w:t xml:space="preserve"> </w:t>
      </w:r>
      <w:r w:rsidRPr="00F71238">
        <w:rPr>
          <w:rFonts w:ascii="Tahoma" w:hAnsi="Tahoma" w:cs="Tahoma"/>
          <w:sz w:val="18"/>
          <w:szCs w:val="18"/>
        </w:rPr>
        <w:t>examinará</w:t>
      </w:r>
      <w:r w:rsidRPr="00F71238">
        <w:rPr>
          <w:rFonts w:ascii="Tahoma" w:hAnsi="Tahoma" w:cs="Tahoma"/>
          <w:spacing w:val="1"/>
          <w:sz w:val="18"/>
          <w:szCs w:val="18"/>
        </w:rPr>
        <w:t xml:space="preserve"> </w:t>
      </w:r>
      <w:r w:rsidRPr="00F71238">
        <w:rPr>
          <w:rFonts w:ascii="Tahoma" w:hAnsi="Tahoma" w:cs="Tahoma"/>
          <w:sz w:val="18"/>
          <w:szCs w:val="18"/>
        </w:rPr>
        <w:t>a</w:t>
      </w:r>
      <w:r w:rsidRPr="00F71238">
        <w:rPr>
          <w:rFonts w:ascii="Tahoma" w:hAnsi="Tahoma" w:cs="Tahoma"/>
          <w:spacing w:val="1"/>
          <w:sz w:val="18"/>
          <w:szCs w:val="18"/>
        </w:rPr>
        <w:t xml:space="preserve"> </w:t>
      </w:r>
      <w:r w:rsidRPr="00F71238">
        <w:rPr>
          <w:rFonts w:ascii="Tahoma" w:hAnsi="Tahoma" w:cs="Tahoma"/>
          <w:sz w:val="18"/>
          <w:szCs w:val="18"/>
        </w:rPr>
        <w:t>proposta</w:t>
      </w:r>
      <w:r w:rsidRPr="00F71238">
        <w:rPr>
          <w:rFonts w:ascii="Tahoma" w:hAnsi="Tahoma" w:cs="Tahoma"/>
          <w:spacing w:val="1"/>
          <w:sz w:val="18"/>
          <w:szCs w:val="18"/>
        </w:rPr>
        <w:t xml:space="preserve"> </w:t>
      </w:r>
      <w:r w:rsidRPr="00F71238">
        <w:rPr>
          <w:rFonts w:ascii="Tahoma" w:hAnsi="Tahoma" w:cs="Tahoma"/>
          <w:sz w:val="18"/>
          <w:szCs w:val="18"/>
        </w:rPr>
        <w:t>classificada em primeiro lugar quanto à compatibilidade do preço em relação ao estimado para</w:t>
      </w:r>
      <w:r w:rsidRPr="00F71238">
        <w:rPr>
          <w:rFonts w:ascii="Tahoma" w:hAnsi="Tahoma" w:cs="Tahoma"/>
          <w:spacing w:val="1"/>
          <w:sz w:val="18"/>
          <w:szCs w:val="18"/>
        </w:rPr>
        <w:t xml:space="preserve"> </w:t>
      </w:r>
      <w:r w:rsidRPr="00F71238">
        <w:rPr>
          <w:rFonts w:ascii="Tahoma" w:hAnsi="Tahoma" w:cs="Tahoma"/>
          <w:sz w:val="18"/>
          <w:szCs w:val="18"/>
        </w:rPr>
        <w:t>contratação</w:t>
      </w:r>
      <w:r w:rsidRPr="00F71238">
        <w:rPr>
          <w:rFonts w:ascii="Tahoma" w:hAnsi="Tahoma" w:cs="Tahoma"/>
          <w:spacing w:val="1"/>
          <w:sz w:val="18"/>
          <w:szCs w:val="18"/>
        </w:rPr>
        <w:t xml:space="preserve"> </w:t>
      </w:r>
      <w:r w:rsidRPr="00F71238">
        <w:rPr>
          <w:rFonts w:ascii="Tahoma" w:hAnsi="Tahoma" w:cs="Tahoma"/>
          <w:sz w:val="18"/>
          <w:szCs w:val="18"/>
        </w:rPr>
        <w:t>e</w:t>
      </w:r>
      <w:r w:rsidRPr="00F71238">
        <w:rPr>
          <w:rFonts w:ascii="Tahoma" w:hAnsi="Tahoma" w:cs="Tahoma"/>
          <w:spacing w:val="1"/>
          <w:sz w:val="18"/>
          <w:szCs w:val="18"/>
        </w:rPr>
        <w:t xml:space="preserve"> </w:t>
      </w:r>
      <w:r w:rsidRPr="00F71238">
        <w:rPr>
          <w:rFonts w:ascii="Tahoma" w:hAnsi="Tahoma" w:cs="Tahoma"/>
          <w:sz w:val="18"/>
          <w:szCs w:val="18"/>
        </w:rPr>
        <w:t>verificará</w:t>
      </w:r>
      <w:r w:rsidRPr="00F71238">
        <w:rPr>
          <w:rFonts w:ascii="Tahoma" w:hAnsi="Tahoma" w:cs="Tahoma"/>
          <w:spacing w:val="-1"/>
          <w:sz w:val="18"/>
          <w:szCs w:val="18"/>
        </w:rPr>
        <w:t xml:space="preserve"> </w:t>
      </w:r>
      <w:r w:rsidRPr="00F71238">
        <w:rPr>
          <w:rFonts w:ascii="Tahoma" w:hAnsi="Tahoma" w:cs="Tahoma"/>
          <w:sz w:val="18"/>
          <w:szCs w:val="18"/>
        </w:rPr>
        <w:t>a</w:t>
      </w:r>
      <w:r w:rsidRPr="00F71238">
        <w:rPr>
          <w:rFonts w:ascii="Tahoma" w:hAnsi="Tahoma" w:cs="Tahoma"/>
          <w:spacing w:val="2"/>
          <w:sz w:val="18"/>
          <w:szCs w:val="18"/>
        </w:rPr>
        <w:t xml:space="preserve"> </w:t>
      </w:r>
      <w:r w:rsidRPr="00F71238">
        <w:rPr>
          <w:rFonts w:ascii="Tahoma" w:hAnsi="Tahoma" w:cs="Tahoma"/>
          <w:sz w:val="18"/>
          <w:szCs w:val="18"/>
        </w:rPr>
        <w:t>habilitação.</w:t>
      </w:r>
    </w:p>
    <w:p w14:paraId="6C3FF332" w14:textId="632371B0" w:rsidR="00F61EE9" w:rsidRPr="00F71238" w:rsidRDefault="00FD0273" w:rsidP="00F71238">
      <w:pPr>
        <w:pStyle w:val="Ttulo1"/>
        <w:numPr>
          <w:ilvl w:val="1"/>
          <w:numId w:val="34"/>
        </w:numPr>
        <w:tabs>
          <w:tab w:val="left" w:pos="567"/>
          <w:tab w:val="left" w:pos="1538"/>
        </w:tabs>
        <w:ind w:left="0" w:right="3" w:firstLine="0"/>
        <w:jc w:val="both"/>
        <w:rPr>
          <w:rFonts w:ascii="Tahoma" w:hAnsi="Tahoma" w:cs="Tahoma"/>
          <w:sz w:val="18"/>
          <w:szCs w:val="18"/>
          <w:u w:val="single"/>
        </w:rPr>
      </w:pPr>
      <w:r w:rsidRPr="00F71238">
        <w:rPr>
          <w:rFonts w:ascii="Tahoma" w:hAnsi="Tahoma" w:cs="Tahoma"/>
          <w:sz w:val="18"/>
          <w:szCs w:val="18"/>
          <w:u w:val="single"/>
        </w:rPr>
        <w:t>APÓS</w:t>
      </w:r>
      <w:r w:rsidRPr="00F71238">
        <w:rPr>
          <w:rFonts w:ascii="Tahoma" w:hAnsi="Tahoma" w:cs="Tahoma"/>
          <w:spacing w:val="1"/>
          <w:sz w:val="18"/>
          <w:szCs w:val="18"/>
          <w:u w:val="single"/>
        </w:rPr>
        <w:t xml:space="preserve"> </w:t>
      </w:r>
      <w:r w:rsidRPr="00F71238">
        <w:rPr>
          <w:rFonts w:ascii="Tahoma" w:hAnsi="Tahoma" w:cs="Tahoma"/>
          <w:sz w:val="18"/>
          <w:szCs w:val="18"/>
          <w:u w:val="single"/>
        </w:rPr>
        <w:t>A</w:t>
      </w:r>
      <w:r w:rsidRPr="00F71238">
        <w:rPr>
          <w:rFonts w:ascii="Tahoma" w:hAnsi="Tahoma" w:cs="Tahoma"/>
          <w:spacing w:val="1"/>
          <w:sz w:val="18"/>
          <w:szCs w:val="18"/>
          <w:u w:val="single"/>
        </w:rPr>
        <w:t xml:space="preserve"> </w:t>
      </w:r>
      <w:r w:rsidRPr="00F71238">
        <w:rPr>
          <w:rFonts w:ascii="Tahoma" w:hAnsi="Tahoma" w:cs="Tahoma"/>
          <w:sz w:val="18"/>
          <w:szCs w:val="18"/>
          <w:u w:val="single"/>
        </w:rPr>
        <w:t>DIVULGAÇÃO</w:t>
      </w:r>
      <w:r w:rsidRPr="00F71238">
        <w:rPr>
          <w:rFonts w:ascii="Tahoma" w:hAnsi="Tahoma" w:cs="Tahoma"/>
          <w:spacing w:val="1"/>
          <w:sz w:val="18"/>
          <w:szCs w:val="18"/>
          <w:u w:val="single"/>
        </w:rPr>
        <w:t xml:space="preserve"> </w:t>
      </w:r>
      <w:r w:rsidRPr="00F71238">
        <w:rPr>
          <w:rFonts w:ascii="Tahoma" w:hAnsi="Tahoma" w:cs="Tahoma"/>
          <w:sz w:val="18"/>
          <w:szCs w:val="18"/>
          <w:u w:val="single"/>
        </w:rPr>
        <w:t>DO</w:t>
      </w:r>
      <w:r w:rsidRPr="00F71238">
        <w:rPr>
          <w:rFonts w:ascii="Tahoma" w:hAnsi="Tahoma" w:cs="Tahoma"/>
          <w:spacing w:val="1"/>
          <w:sz w:val="18"/>
          <w:szCs w:val="18"/>
          <w:u w:val="single"/>
        </w:rPr>
        <w:t xml:space="preserve"> </w:t>
      </w:r>
      <w:r w:rsidRPr="00F71238">
        <w:rPr>
          <w:rFonts w:ascii="Tahoma" w:hAnsi="Tahoma" w:cs="Tahoma"/>
          <w:sz w:val="18"/>
          <w:szCs w:val="18"/>
          <w:u w:val="single"/>
        </w:rPr>
        <w:t>EDITAL</w:t>
      </w:r>
      <w:r w:rsidRPr="00F71238">
        <w:rPr>
          <w:rFonts w:ascii="Tahoma" w:hAnsi="Tahoma" w:cs="Tahoma"/>
          <w:spacing w:val="1"/>
          <w:sz w:val="18"/>
          <w:szCs w:val="18"/>
          <w:u w:val="single"/>
        </w:rPr>
        <w:t xml:space="preserve"> </w:t>
      </w:r>
      <w:r w:rsidRPr="00F71238">
        <w:rPr>
          <w:rFonts w:ascii="Tahoma" w:hAnsi="Tahoma" w:cs="Tahoma"/>
          <w:sz w:val="18"/>
          <w:szCs w:val="18"/>
          <w:u w:val="single"/>
        </w:rPr>
        <w:t>NO</w:t>
      </w:r>
      <w:r w:rsidRPr="00F71238">
        <w:rPr>
          <w:rFonts w:ascii="Tahoma" w:hAnsi="Tahoma" w:cs="Tahoma"/>
          <w:spacing w:val="1"/>
          <w:sz w:val="18"/>
          <w:szCs w:val="18"/>
          <w:u w:val="single"/>
        </w:rPr>
        <w:t xml:space="preserve"> </w:t>
      </w:r>
      <w:r w:rsidRPr="00F71238">
        <w:rPr>
          <w:rFonts w:ascii="Tahoma" w:hAnsi="Tahoma" w:cs="Tahoma"/>
          <w:sz w:val="18"/>
          <w:szCs w:val="18"/>
          <w:u w:val="single"/>
        </w:rPr>
        <w:t>SÍTIO</w:t>
      </w:r>
      <w:r w:rsidRPr="00F71238">
        <w:rPr>
          <w:rFonts w:ascii="Tahoma" w:hAnsi="Tahoma" w:cs="Tahoma"/>
          <w:spacing w:val="1"/>
          <w:sz w:val="18"/>
          <w:szCs w:val="18"/>
          <w:u w:val="single"/>
        </w:rPr>
        <w:t xml:space="preserve"> </w:t>
      </w:r>
      <w:r w:rsidRPr="00F71238">
        <w:rPr>
          <w:rFonts w:ascii="Tahoma" w:hAnsi="Tahoma" w:cs="Tahoma"/>
          <w:sz w:val="18"/>
          <w:szCs w:val="18"/>
          <w:u w:val="single"/>
        </w:rPr>
        <w:t>ELETRÔNICO,</w:t>
      </w:r>
      <w:r w:rsidRPr="00F71238">
        <w:rPr>
          <w:rFonts w:ascii="Tahoma" w:hAnsi="Tahoma" w:cs="Tahoma"/>
          <w:spacing w:val="1"/>
          <w:sz w:val="18"/>
          <w:szCs w:val="18"/>
          <w:u w:val="single"/>
        </w:rPr>
        <w:t xml:space="preserve"> </w:t>
      </w:r>
      <w:r w:rsidRPr="00F71238">
        <w:rPr>
          <w:rFonts w:ascii="Tahoma" w:hAnsi="Tahoma" w:cs="Tahoma"/>
          <w:sz w:val="18"/>
          <w:szCs w:val="18"/>
          <w:u w:val="single"/>
        </w:rPr>
        <w:t>OS</w:t>
      </w:r>
      <w:r w:rsidRPr="00F71238">
        <w:rPr>
          <w:rFonts w:ascii="Tahoma" w:hAnsi="Tahoma" w:cs="Tahoma"/>
          <w:spacing w:val="1"/>
          <w:sz w:val="18"/>
          <w:szCs w:val="18"/>
          <w:u w:val="single"/>
        </w:rPr>
        <w:t xml:space="preserve"> </w:t>
      </w:r>
      <w:r w:rsidRPr="00F71238">
        <w:rPr>
          <w:rFonts w:ascii="Tahoma" w:hAnsi="Tahoma" w:cs="Tahoma"/>
          <w:sz w:val="18"/>
          <w:szCs w:val="18"/>
          <w:u w:val="single"/>
        </w:rPr>
        <w:t>LICITANTES</w:t>
      </w:r>
      <w:r w:rsidRPr="00F71238">
        <w:rPr>
          <w:rFonts w:ascii="Tahoma" w:hAnsi="Tahoma" w:cs="Tahoma"/>
          <w:spacing w:val="1"/>
          <w:sz w:val="18"/>
          <w:szCs w:val="18"/>
          <w:u w:val="single"/>
        </w:rPr>
        <w:t xml:space="preserve"> </w:t>
      </w:r>
      <w:r w:rsidRPr="00F71238">
        <w:rPr>
          <w:rFonts w:ascii="Tahoma" w:hAnsi="Tahoma" w:cs="Tahoma"/>
          <w:sz w:val="18"/>
          <w:szCs w:val="18"/>
          <w:u w:val="single"/>
        </w:rPr>
        <w:t>ENCAMINHARÃO,</w:t>
      </w:r>
      <w:r w:rsidRPr="00F71238">
        <w:rPr>
          <w:rFonts w:ascii="Tahoma" w:hAnsi="Tahoma" w:cs="Tahoma"/>
          <w:spacing w:val="1"/>
          <w:sz w:val="18"/>
          <w:szCs w:val="18"/>
          <w:u w:val="single"/>
        </w:rPr>
        <w:t xml:space="preserve"> </w:t>
      </w:r>
      <w:r w:rsidRPr="00F71238">
        <w:rPr>
          <w:rFonts w:ascii="Tahoma" w:hAnsi="Tahoma" w:cs="Tahoma"/>
          <w:sz w:val="18"/>
          <w:szCs w:val="18"/>
          <w:u w:val="single"/>
        </w:rPr>
        <w:t>EXCLUSIVAMENTE</w:t>
      </w:r>
      <w:r w:rsidRPr="00F71238">
        <w:rPr>
          <w:rFonts w:ascii="Tahoma" w:hAnsi="Tahoma" w:cs="Tahoma"/>
          <w:spacing w:val="11"/>
          <w:sz w:val="18"/>
          <w:szCs w:val="18"/>
          <w:u w:val="single"/>
        </w:rPr>
        <w:t xml:space="preserve"> </w:t>
      </w:r>
      <w:r w:rsidRPr="00F71238">
        <w:rPr>
          <w:rFonts w:ascii="Tahoma" w:hAnsi="Tahoma" w:cs="Tahoma"/>
          <w:sz w:val="18"/>
          <w:szCs w:val="18"/>
          <w:u w:val="single"/>
        </w:rPr>
        <w:t>POR</w:t>
      </w:r>
      <w:r w:rsidRPr="00F71238">
        <w:rPr>
          <w:rFonts w:ascii="Tahoma" w:hAnsi="Tahoma" w:cs="Tahoma"/>
          <w:spacing w:val="10"/>
          <w:sz w:val="18"/>
          <w:szCs w:val="18"/>
          <w:u w:val="single"/>
        </w:rPr>
        <w:t xml:space="preserve"> </w:t>
      </w:r>
      <w:r w:rsidRPr="00F71238">
        <w:rPr>
          <w:rFonts w:ascii="Tahoma" w:hAnsi="Tahoma" w:cs="Tahoma"/>
          <w:sz w:val="18"/>
          <w:szCs w:val="18"/>
          <w:u w:val="single"/>
        </w:rPr>
        <w:t>MEIO</w:t>
      </w:r>
      <w:r w:rsidRPr="00F71238">
        <w:rPr>
          <w:rFonts w:ascii="Tahoma" w:hAnsi="Tahoma" w:cs="Tahoma"/>
          <w:spacing w:val="13"/>
          <w:sz w:val="18"/>
          <w:szCs w:val="18"/>
          <w:u w:val="single"/>
        </w:rPr>
        <w:t xml:space="preserve"> </w:t>
      </w:r>
      <w:r w:rsidRPr="00F71238">
        <w:rPr>
          <w:rFonts w:ascii="Tahoma" w:hAnsi="Tahoma" w:cs="Tahoma"/>
          <w:sz w:val="18"/>
          <w:szCs w:val="18"/>
          <w:u w:val="single"/>
        </w:rPr>
        <w:t>DO</w:t>
      </w:r>
      <w:r w:rsidRPr="00F71238">
        <w:rPr>
          <w:rFonts w:ascii="Tahoma" w:hAnsi="Tahoma" w:cs="Tahoma"/>
          <w:spacing w:val="11"/>
          <w:sz w:val="18"/>
          <w:szCs w:val="18"/>
          <w:u w:val="single"/>
        </w:rPr>
        <w:t xml:space="preserve"> </w:t>
      </w:r>
      <w:r w:rsidRPr="00F71238">
        <w:rPr>
          <w:rFonts w:ascii="Tahoma" w:hAnsi="Tahoma" w:cs="Tahoma"/>
          <w:sz w:val="18"/>
          <w:szCs w:val="18"/>
          <w:u w:val="single"/>
        </w:rPr>
        <w:t>SISTEMA,</w:t>
      </w:r>
      <w:r w:rsidRPr="00F71238">
        <w:rPr>
          <w:rFonts w:ascii="Tahoma" w:hAnsi="Tahoma" w:cs="Tahoma"/>
          <w:spacing w:val="13"/>
          <w:sz w:val="18"/>
          <w:szCs w:val="18"/>
          <w:u w:val="single"/>
        </w:rPr>
        <w:t xml:space="preserve"> </w:t>
      </w:r>
      <w:r w:rsidRPr="00F71238">
        <w:rPr>
          <w:rFonts w:ascii="Tahoma" w:hAnsi="Tahoma" w:cs="Tahoma"/>
          <w:sz w:val="18"/>
          <w:szCs w:val="18"/>
          <w:u w:val="single"/>
        </w:rPr>
        <w:t>OS</w:t>
      </w:r>
      <w:r w:rsidRPr="00F71238">
        <w:rPr>
          <w:rFonts w:ascii="Tahoma" w:hAnsi="Tahoma" w:cs="Tahoma"/>
          <w:spacing w:val="11"/>
          <w:sz w:val="18"/>
          <w:szCs w:val="18"/>
          <w:u w:val="single"/>
        </w:rPr>
        <w:t xml:space="preserve"> </w:t>
      </w:r>
      <w:r w:rsidRPr="00F71238">
        <w:rPr>
          <w:rFonts w:ascii="Tahoma" w:hAnsi="Tahoma" w:cs="Tahoma"/>
          <w:sz w:val="18"/>
          <w:szCs w:val="18"/>
          <w:u w:val="single"/>
        </w:rPr>
        <w:t>DOCUMENTOS</w:t>
      </w:r>
      <w:r w:rsidRPr="00F71238">
        <w:rPr>
          <w:rFonts w:ascii="Tahoma" w:hAnsi="Tahoma" w:cs="Tahoma"/>
          <w:spacing w:val="11"/>
          <w:sz w:val="18"/>
          <w:szCs w:val="18"/>
          <w:u w:val="single"/>
        </w:rPr>
        <w:t xml:space="preserve"> </w:t>
      </w:r>
      <w:r w:rsidRPr="00F71238">
        <w:rPr>
          <w:rFonts w:ascii="Tahoma" w:hAnsi="Tahoma" w:cs="Tahoma"/>
          <w:sz w:val="18"/>
          <w:szCs w:val="18"/>
          <w:u w:val="single"/>
        </w:rPr>
        <w:t>DE</w:t>
      </w:r>
      <w:r w:rsidRPr="00F71238">
        <w:rPr>
          <w:rFonts w:ascii="Tahoma" w:hAnsi="Tahoma" w:cs="Tahoma"/>
          <w:spacing w:val="11"/>
          <w:sz w:val="18"/>
          <w:szCs w:val="18"/>
          <w:u w:val="single"/>
        </w:rPr>
        <w:t xml:space="preserve"> </w:t>
      </w:r>
      <w:r w:rsidRPr="00F71238">
        <w:rPr>
          <w:rFonts w:ascii="Tahoma" w:hAnsi="Tahoma" w:cs="Tahoma"/>
          <w:sz w:val="18"/>
          <w:szCs w:val="18"/>
          <w:u w:val="single"/>
        </w:rPr>
        <w:t>HABILITAÇÃO</w:t>
      </w:r>
      <w:r w:rsidRPr="00F71238">
        <w:rPr>
          <w:rFonts w:ascii="Tahoma" w:hAnsi="Tahoma" w:cs="Tahoma"/>
          <w:spacing w:val="14"/>
          <w:sz w:val="18"/>
          <w:szCs w:val="18"/>
          <w:u w:val="single"/>
        </w:rPr>
        <w:t xml:space="preserve"> </w:t>
      </w:r>
      <w:r w:rsidRPr="00F71238">
        <w:rPr>
          <w:rFonts w:ascii="Tahoma" w:hAnsi="Tahoma" w:cs="Tahoma"/>
          <w:sz w:val="18"/>
          <w:szCs w:val="18"/>
          <w:u w:val="single"/>
        </w:rPr>
        <w:t>EXIGIDOS</w:t>
      </w:r>
      <w:r w:rsidRPr="00F71238">
        <w:rPr>
          <w:rFonts w:ascii="Tahoma" w:hAnsi="Tahoma" w:cs="Tahoma"/>
          <w:spacing w:val="11"/>
          <w:sz w:val="18"/>
          <w:szCs w:val="18"/>
          <w:u w:val="single"/>
        </w:rPr>
        <w:t xml:space="preserve"> </w:t>
      </w:r>
      <w:r w:rsidRPr="00F71238">
        <w:rPr>
          <w:rFonts w:ascii="Tahoma" w:hAnsi="Tahoma" w:cs="Tahoma"/>
          <w:sz w:val="18"/>
          <w:szCs w:val="18"/>
          <w:u w:val="single"/>
        </w:rPr>
        <w:t>NO</w:t>
      </w:r>
      <w:r w:rsidRPr="00F71238">
        <w:rPr>
          <w:rFonts w:ascii="Tahoma" w:hAnsi="Tahoma" w:cs="Tahoma"/>
          <w:spacing w:val="11"/>
          <w:sz w:val="18"/>
          <w:szCs w:val="18"/>
          <w:u w:val="single"/>
        </w:rPr>
        <w:t xml:space="preserve"> </w:t>
      </w:r>
      <w:r w:rsidRPr="00F71238">
        <w:rPr>
          <w:rFonts w:ascii="Tahoma" w:hAnsi="Tahoma" w:cs="Tahoma"/>
          <w:sz w:val="18"/>
          <w:szCs w:val="18"/>
          <w:u w:val="single"/>
        </w:rPr>
        <w:t>EDITAL,</w:t>
      </w:r>
      <w:r w:rsidRPr="00F71238">
        <w:rPr>
          <w:rFonts w:ascii="Tahoma" w:hAnsi="Tahoma" w:cs="Tahoma"/>
          <w:spacing w:val="13"/>
          <w:sz w:val="18"/>
          <w:szCs w:val="18"/>
          <w:u w:val="single"/>
        </w:rPr>
        <w:t xml:space="preserve"> </w:t>
      </w:r>
      <w:r w:rsidRPr="00F71238">
        <w:rPr>
          <w:rFonts w:ascii="Tahoma" w:hAnsi="Tahoma" w:cs="Tahoma"/>
          <w:sz w:val="18"/>
          <w:szCs w:val="18"/>
          <w:u w:val="single"/>
        </w:rPr>
        <w:t>ATÉ</w:t>
      </w:r>
      <w:r w:rsidRPr="00F71238">
        <w:rPr>
          <w:rFonts w:ascii="Tahoma" w:hAnsi="Tahoma" w:cs="Tahoma"/>
          <w:spacing w:val="-58"/>
          <w:sz w:val="18"/>
          <w:szCs w:val="18"/>
          <w:u w:val="single"/>
        </w:rPr>
        <w:t xml:space="preserve">   </w:t>
      </w:r>
      <w:r w:rsidRPr="00F71238">
        <w:rPr>
          <w:rFonts w:ascii="Tahoma" w:hAnsi="Tahoma" w:cs="Tahoma"/>
          <w:sz w:val="18"/>
          <w:szCs w:val="18"/>
          <w:u w:val="single"/>
        </w:rPr>
        <w:t xml:space="preserve"> A</w:t>
      </w:r>
      <w:r w:rsidRPr="00F71238">
        <w:rPr>
          <w:rFonts w:ascii="Tahoma" w:hAnsi="Tahoma" w:cs="Tahoma"/>
          <w:spacing w:val="-1"/>
          <w:sz w:val="18"/>
          <w:szCs w:val="18"/>
          <w:u w:val="single"/>
        </w:rPr>
        <w:t xml:space="preserve"> </w:t>
      </w:r>
      <w:r w:rsidRPr="00F71238">
        <w:rPr>
          <w:rFonts w:ascii="Tahoma" w:hAnsi="Tahoma" w:cs="Tahoma"/>
          <w:sz w:val="18"/>
          <w:szCs w:val="18"/>
          <w:u w:val="single"/>
        </w:rPr>
        <w:t>DATA</w:t>
      </w:r>
      <w:r w:rsidRPr="00F71238">
        <w:rPr>
          <w:rFonts w:ascii="Tahoma" w:hAnsi="Tahoma" w:cs="Tahoma"/>
          <w:spacing w:val="-2"/>
          <w:sz w:val="18"/>
          <w:szCs w:val="18"/>
          <w:u w:val="single"/>
        </w:rPr>
        <w:t xml:space="preserve"> </w:t>
      </w:r>
      <w:r w:rsidRPr="00F71238">
        <w:rPr>
          <w:rFonts w:ascii="Tahoma" w:hAnsi="Tahoma" w:cs="Tahoma"/>
          <w:sz w:val="18"/>
          <w:szCs w:val="18"/>
          <w:u w:val="single"/>
        </w:rPr>
        <w:t>E O</w:t>
      </w:r>
      <w:r w:rsidRPr="00F71238">
        <w:rPr>
          <w:rFonts w:ascii="Tahoma" w:hAnsi="Tahoma" w:cs="Tahoma"/>
          <w:spacing w:val="-2"/>
          <w:sz w:val="18"/>
          <w:szCs w:val="18"/>
          <w:u w:val="single"/>
        </w:rPr>
        <w:t xml:space="preserve"> </w:t>
      </w:r>
      <w:r w:rsidRPr="00F71238">
        <w:rPr>
          <w:rFonts w:ascii="Tahoma" w:hAnsi="Tahoma" w:cs="Tahoma"/>
          <w:sz w:val="18"/>
          <w:szCs w:val="18"/>
          <w:u w:val="single"/>
        </w:rPr>
        <w:t>HORÁRIO ESTABELECIDOS</w:t>
      </w:r>
      <w:r w:rsidRPr="00F71238">
        <w:rPr>
          <w:rFonts w:ascii="Tahoma" w:hAnsi="Tahoma" w:cs="Tahoma"/>
          <w:spacing w:val="-2"/>
          <w:sz w:val="18"/>
          <w:szCs w:val="18"/>
          <w:u w:val="single"/>
        </w:rPr>
        <w:t xml:space="preserve"> </w:t>
      </w:r>
      <w:r w:rsidRPr="00F71238">
        <w:rPr>
          <w:rFonts w:ascii="Tahoma" w:hAnsi="Tahoma" w:cs="Tahoma"/>
          <w:sz w:val="18"/>
          <w:szCs w:val="18"/>
          <w:u w:val="single"/>
        </w:rPr>
        <w:t>PARA</w:t>
      </w:r>
      <w:r w:rsidRPr="00F71238">
        <w:rPr>
          <w:rFonts w:ascii="Tahoma" w:hAnsi="Tahoma" w:cs="Tahoma"/>
          <w:spacing w:val="-2"/>
          <w:sz w:val="18"/>
          <w:szCs w:val="18"/>
          <w:u w:val="single"/>
        </w:rPr>
        <w:t xml:space="preserve"> </w:t>
      </w:r>
      <w:r w:rsidRPr="00F71238">
        <w:rPr>
          <w:rFonts w:ascii="Tahoma" w:hAnsi="Tahoma" w:cs="Tahoma"/>
          <w:sz w:val="18"/>
          <w:szCs w:val="18"/>
          <w:u w:val="single"/>
        </w:rPr>
        <w:t>ABERTURA DA SESSÃO</w:t>
      </w:r>
      <w:r w:rsidRPr="00F71238">
        <w:rPr>
          <w:rFonts w:ascii="Tahoma" w:hAnsi="Tahoma" w:cs="Tahoma"/>
          <w:spacing w:val="-3"/>
          <w:sz w:val="18"/>
          <w:szCs w:val="18"/>
          <w:u w:val="single"/>
        </w:rPr>
        <w:t xml:space="preserve"> </w:t>
      </w:r>
      <w:r w:rsidRPr="00F71238">
        <w:rPr>
          <w:rFonts w:ascii="Tahoma" w:hAnsi="Tahoma" w:cs="Tahoma"/>
          <w:sz w:val="18"/>
          <w:szCs w:val="18"/>
          <w:u w:val="single"/>
        </w:rPr>
        <w:t>PÚBLICA.</w:t>
      </w:r>
    </w:p>
    <w:p w14:paraId="6C61B149" w14:textId="77777777" w:rsidR="00F61EE9" w:rsidRPr="00F71238" w:rsidRDefault="00F61EE9" w:rsidP="00F71238">
      <w:pPr>
        <w:tabs>
          <w:tab w:val="left" w:pos="567"/>
        </w:tabs>
        <w:ind w:right="3"/>
        <w:jc w:val="both"/>
        <w:rPr>
          <w:rFonts w:ascii="Tahoma" w:hAnsi="Tahoma" w:cs="Tahoma"/>
          <w:sz w:val="18"/>
          <w:szCs w:val="18"/>
        </w:rPr>
        <w:sectPr w:rsidR="00F61EE9" w:rsidRPr="00F71238" w:rsidSect="00F71238">
          <w:type w:val="continuous"/>
          <w:pgSz w:w="11910" w:h="16840"/>
          <w:pgMar w:top="1701" w:right="1134" w:bottom="1134" w:left="1701" w:header="720" w:footer="720" w:gutter="0"/>
          <w:cols w:space="720"/>
        </w:sectPr>
      </w:pPr>
    </w:p>
    <w:p w14:paraId="7E6CA9F0" w14:textId="77777777" w:rsidR="00F61EE9" w:rsidRPr="00F71238" w:rsidRDefault="008F2A17" w:rsidP="00F26109">
      <w:pPr>
        <w:pStyle w:val="PargrafodaLista"/>
        <w:numPr>
          <w:ilvl w:val="2"/>
          <w:numId w:val="34"/>
        </w:numPr>
        <w:tabs>
          <w:tab w:val="left" w:pos="567"/>
          <w:tab w:val="left" w:pos="851"/>
          <w:tab w:val="left" w:pos="2330"/>
        </w:tabs>
        <w:ind w:left="0" w:right="3" w:firstLine="0"/>
        <w:rPr>
          <w:rFonts w:ascii="Tahoma" w:hAnsi="Tahoma" w:cs="Tahoma"/>
          <w:sz w:val="18"/>
          <w:szCs w:val="18"/>
        </w:rPr>
      </w:pPr>
      <w:r w:rsidRPr="00F71238">
        <w:rPr>
          <w:rFonts w:ascii="Tahoma" w:hAnsi="Tahoma" w:cs="Tahoma"/>
          <w:sz w:val="18"/>
          <w:szCs w:val="18"/>
        </w:rPr>
        <w:t>O envio dos documentos de habilitação exigidos no edital, nos termos do disposto</w:t>
      </w:r>
      <w:r w:rsidRPr="00F71238">
        <w:rPr>
          <w:rFonts w:ascii="Tahoma" w:hAnsi="Tahoma" w:cs="Tahoma"/>
          <w:spacing w:val="1"/>
          <w:sz w:val="18"/>
          <w:szCs w:val="18"/>
        </w:rPr>
        <w:t xml:space="preserve"> </w:t>
      </w:r>
      <w:r w:rsidRPr="00F71238">
        <w:rPr>
          <w:rFonts w:ascii="Tahoma" w:hAnsi="Tahoma" w:cs="Tahoma"/>
          <w:sz w:val="18"/>
          <w:szCs w:val="18"/>
        </w:rPr>
        <w:t>no</w:t>
      </w:r>
      <w:r w:rsidRPr="00F71238">
        <w:rPr>
          <w:rFonts w:ascii="Tahoma" w:hAnsi="Tahoma" w:cs="Tahoma"/>
          <w:spacing w:val="2"/>
          <w:sz w:val="18"/>
          <w:szCs w:val="18"/>
        </w:rPr>
        <w:t xml:space="preserve"> </w:t>
      </w:r>
      <w:r w:rsidRPr="00F71238">
        <w:rPr>
          <w:rFonts w:ascii="Tahoma" w:hAnsi="Tahoma" w:cs="Tahoma"/>
          <w:sz w:val="18"/>
          <w:szCs w:val="18"/>
        </w:rPr>
        <w:t>caput,</w:t>
      </w:r>
      <w:r w:rsidRPr="00F71238">
        <w:rPr>
          <w:rFonts w:ascii="Tahoma" w:hAnsi="Tahoma" w:cs="Tahoma"/>
          <w:spacing w:val="4"/>
          <w:sz w:val="18"/>
          <w:szCs w:val="18"/>
        </w:rPr>
        <w:t xml:space="preserve"> </w:t>
      </w:r>
      <w:r w:rsidRPr="00F71238">
        <w:rPr>
          <w:rFonts w:ascii="Tahoma" w:hAnsi="Tahoma" w:cs="Tahoma"/>
          <w:sz w:val="18"/>
          <w:szCs w:val="18"/>
        </w:rPr>
        <w:t>ocorrerá</w:t>
      </w:r>
      <w:r w:rsidRPr="00F71238">
        <w:rPr>
          <w:rFonts w:ascii="Tahoma" w:hAnsi="Tahoma" w:cs="Tahoma"/>
          <w:spacing w:val="1"/>
          <w:sz w:val="18"/>
          <w:szCs w:val="18"/>
        </w:rPr>
        <w:t xml:space="preserve"> </w:t>
      </w:r>
      <w:r w:rsidRPr="00F71238">
        <w:rPr>
          <w:rFonts w:ascii="Tahoma" w:hAnsi="Tahoma" w:cs="Tahoma"/>
          <w:sz w:val="18"/>
          <w:szCs w:val="18"/>
        </w:rPr>
        <w:t>por</w:t>
      </w:r>
      <w:r w:rsidRPr="00F71238">
        <w:rPr>
          <w:rFonts w:ascii="Tahoma" w:hAnsi="Tahoma" w:cs="Tahoma"/>
          <w:spacing w:val="2"/>
          <w:sz w:val="18"/>
          <w:szCs w:val="18"/>
        </w:rPr>
        <w:t xml:space="preserve"> </w:t>
      </w:r>
      <w:r w:rsidRPr="00F71238">
        <w:rPr>
          <w:rFonts w:ascii="Tahoma" w:hAnsi="Tahoma" w:cs="Tahoma"/>
          <w:sz w:val="18"/>
          <w:szCs w:val="18"/>
        </w:rPr>
        <w:t>meio</w:t>
      </w:r>
      <w:r w:rsidRPr="00F71238">
        <w:rPr>
          <w:rFonts w:ascii="Tahoma" w:hAnsi="Tahoma" w:cs="Tahoma"/>
          <w:spacing w:val="2"/>
          <w:sz w:val="18"/>
          <w:szCs w:val="18"/>
        </w:rPr>
        <w:t xml:space="preserve"> </w:t>
      </w:r>
      <w:r w:rsidRPr="00F71238">
        <w:rPr>
          <w:rFonts w:ascii="Tahoma" w:hAnsi="Tahoma" w:cs="Tahoma"/>
          <w:sz w:val="18"/>
          <w:szCs w:val="18"/>
        </w:rPr>
        <w:t>de</w:t>
      </w:r>
      <w:r w:rsidRPr="00F71238">
        <w:rPr>
          <w:rFonts w:ascii="Tahoma" w:hAnsi="Tahoma" w:cs="Tahoma"/>
          <w:spacing w:val="3"/>
          <w:sz w:val="18"/>
          <w:szCs w:val="18"/>
        </w:rPr>
        <w:t xml:space="preserve"> </w:t>
      </w:r>
      <w:r w:rsidRPr="00F71238">
        <w:rPr>
          <w:rFonts w:ascii="Tahoma" w:hAnsi="Tahoma" w:cs="Tahoma"/>
          <w:sz w:val="18"/>
          <w:szCs w:val="18"/>
        </w:rPr>
        <w:t>chave</w:t>
      </w:r>
      <w:r w:rsidRPr="00F71238">
        <w:rPr>
          <w:rFonts w:ascii="Tahoma" w:hAnsi="Tahoma" w:cs="Tahoma"/>
          <w:spacing w:val="2"/>
          <w:sz w:val="18"/>
          <w:szCs w:val="18"/>
        </w:rPr>
        <w:t xml:space="preserve"> </w:t>
      </w:r>
      <w:r w:rsidRPr="00F71238">
        <w:rPr>
          <w:rFonts w:ascii="Tahoma" w:hAnsi="Tahoma" w:cs="Tahoma"/>
          <w:sz w:val="18"/>
          <w:szCs w:val="18"/>
        </w:rPr>
        <w:t>de</w:t>
      </w:r>
      <w:r w:rsidRPr="00F71238">
        <w:rPr>
          <w:rFonts w:ascii="Tahoma" w:hAnsi="Tahoma" w:cs="Tahoma"/>
          <w:spacing w:val="3"/>
          <w:sz w:val="18"/>
          <w:szCs w:val="18"/>
        </w:rPr>
        <w:t xml:space="preserve"> </w:t>
      </w:r>
      <w:r w:rsidRPr="00F71238">
        <w:rPr>
          <w:rFonts w:ascii="Tahoma" w:hAnsi="Tahoma" w:cs="Tahoma"/>
          <w:sz w:val="18"/>
          <w:szCs w:val="18"/>
        </w:rPr>
        <w:t>acesso</w:t>
      </w:r>
      <w:r w:rsidRPr="00F71238">
        <w:rPr>
          <w:rFonts w:ascii="Tahoma" w:hAnsi="Tahoma" w:cs="Tahoma"/>
          <w:spacing w:val="1"/>
          <w:sz w:val="18"/>
          <w:szCs w:val="18"/>
        </w:rPr>
        <w:t xml:space="preserve"> </w:t>
      </w:r>
      <w:r w:rsidRPr="00F71238">
        <w:rPr>
          <w:rFonts w:ascii="Tahoma" w:hAnsi="Tahoma" w:cs="Tahoma"/>
          <w:sz w:val="18"/>
          <w:szCs w:val="18"/>
        </w:rPr>
        <w:t>e</w:t>
      </w:r>
      <w:r w:rsidRPr="00F71238">
        <w:rPr>
          <w:rFonts w:ascii="Tahoma" w:hAnsi="Tahoma" w:cs="Tahoma"/>
          <w:spacing w:val="2"/>
          <w:sz w:val="18"/>
          <w:szCs w:val="18"/>
        </w:rPr>
        <w:t xml:space="preserve"> </w:t>
      </w:r>
      <w:r w:rsidRPr="00F71238">
        <w:rPr>
          <w:rFonts w:ascii="Tahoma" w:hAnsi="Tahoma" w:cs="Tahoma"/>
          <w:sz w:val="18"/>
          <w:szCs w:val="18"/>
        </w:rPr>
        <w:t>senha.</w:t>
      </w:r>
    </w:p>
    <w:p w14:paraId="29C05E31" w14:textId="77777777" w:rsidR="00F61EE9" w:rsidRPr="00F71238" w:rsidRDefault="008F2A17" w:rsidP="00F26109">
      <w:pPr>
        <w:pStyle w:val="PargrafodaLista"/>
        <w:numPr>
          <w:ilvl w:val="2"/>
          <w:numId w:val="34"/>
        </w:numPr>
        <w:tabs>
          <w:tab w:val="left" w:pos="567"/>
          <w:tab w:val="left" w:pos="851"/>
          <w:tab w:val="left" w:pos="2335"/>
        </w:tabs>
        <w:ind w:left="0" w:right="3" w:firstLine="0"/>
        <w:rPr>
          <w:rFonts w:ascii="Tahoma" w:hAnsi="Tahoma" w:cs="Tahoma"/>
          <w:sz w:val="18"/>
          <w:szCs w:val="18"/>
        </w:rPr>
      </w:pPr>
      <w:r w:rsidRPr="00F71238">
        <w:rPr>
          <w:rFonts w:ascii="Tahoma" w:hAnsi="Tahoma" w:cs="Tahoma"/>
          <w:sz w:val="18"/>
          <w:szCs w:val="18"/>
        </w:rPr>
        <w:t>O licitante declarará, em campo próprio do sistema, o cumprimento dos requisitos</w:t>
      </w:r>
      <w:r w:rsidRPr="00F71238">
        <w:rPr>
          <w:rFonts w:ascii="Tahoma" w:hAnsi="Tahoma" w:cs="Tahoma"/>
          <w:spacing w:val="1"/>
          <w:sz w:val="18"/>
          <w:szCs w:val="18"/>
        </w:rPr>
        <w:t xml:space="preserve"> </w:t>
      </w:r>
      <w:r w:rsidRPr="00F71238">
        <w:rPr>
          <w:rFonts w:ascii="Tahoma" w:hAnsi="Tahoma" w:cs="Tahoma"/>
          <w:sz w:val="18"/>
          <w:szCs w:val="18"/>
        </w:rPr>
        <w:t>para</w:t>
      </w:r>
      <w:r w:rsidRPr="00F71238">
        <w:rPr>
          <w:rFonts w:ascii="Tahoma" w:hAnsi="Tahoma" w:cs="Tahoma"/>
          <w:spacing w:val="1"/>
          <w:sz w:val="18"/>
          <w:szCs w:val="18"/>
        </w:rPr>
        <w:t xml:space="preserve"> </w:t>
      </w:r>
      <w:r w:rsidRPr="00F71238">
        <w:rPr>
          <w:rFonts w:ascii="Tahoma" w:hAnsi="Tahoma" w:cs="Tahoma"/>
          <w:sz w:val="18"/>
          <w:szCs w:val="18"/>
        </w:rPr>
        <w:t>a habilitação</w:t>
      </w:r>
      <w:r w:rsidRPr="00F71238">
        <w:rPr>
          <w:rFonts w:ascii="Tahoma" w:hAnsi="Tahoma" w:cs="Tahoma"/>
          <w:spacing w:val="1"/>
          <w:sz w:val="18"/>
          <w:szCs w:val="18"/>
        </w:rPr>
        <w:t xml:space="preserve"> </w:t>
      </w:r>
      <w:r w:rsidRPr="00F71238">
        <w:rPr>
          <w:rFonts w:ascii="Tahoma" w:hAnsi="Tahoma" w:cs="Tahoma"/>
          <w:sz w:val="18"/>
          <w:szCs w:val="18"/>
        </w:rPr>
        <w:t>e</w:t>
      </w:r>
      <w:r w:rsidRPr="00F71238">
        <w:rPr>
          <w:rFonts w:ascii="Tahoma" w:hAnsi="Tahoma" w:cs="Tahoma"/>
          <w:spacing w:val="3"/>
          <w:sz w:val="18"/>
          <w:szCs w:val="18"/>
        </w:rPr>
        <w:t xml:space="preserve"> </w:t>
      </w:r>
      <w:r w:rsidRPr="00F71238">
        <w:rPr>
          <w:rFonts w:ascii="Tahoma" w:hAnsi="Tahoma" w:cs="Tahoma"/>
          <w:sz w:val="18"/>
          <w:szCs w:val="18"/>
        </w:rPr>
        <w:t>a</w:t>
      </w:r>
      <w:r w:rsidRPr="00F71238">
        <w:rPr>
          <w:rFonts w:ascii="Tahoma" w:hAnsi="Tahoma" w:cs="Tahoma"/>
          <w:spacing w:val="-1"/>
          <w:sz w:val="18"/>
          <w:szCs w:val="18"/>
        </w:rPr>
        <w:t xml:space="preserve"> </w:t>
      </w:r>
      <w:r w:rsidRPr="00F71238">
        <w:rPr>
          <w:rFonts w:ascii="Tahoma" w:hAnsi="Tahoma" w:cs="Tahoma"/>
          <w:sz w:val="18"/>
          <w:szCs w:val="18"/>
        </w:rPr>
        <w:t>conformidade</w:t>
      </w:r>
      <w:r w:rsidRPr="00F71238">
        <w:rPr>
          <w:rFonts w:ascii="Tahoma" w:hAnsi="Tahoma" w:cs="Tahoma"/>
          <w:spacing w:val="2"/>
          <w:sz w:val="18"/>
          <w:szCs w:val="18"/>
        </w:rPr>
        <w:t xml:space="preserve"> </w:t>
      </w:r>
      <w:r w:rsidRPr="00F71238">
        <w:rPr>
          <w:rFonts w:ascii="Tahoma" w:hAnsi="Tahoma" w:cs="Tahoma"/>
          <w:sz w:val="18"/>
          <w:szCs w:val="18"/>
        </w:rPr>
        <w:t>de</w:t>
      </w:r>
      <w:r w:rsidRPr="00F71238">
        <w:rPr>
          <w:rFonts w:ascii="Tahoma" w:hAnsi="Tahoma" w:cs="Tahoma"/>
          <w:spacing w:val="-1"/>
          <w:sz w:val="18"/>
          <w:szCs w:val="18"/>
        </w:rPr>
        <w:t xml:space="preserve"> </w:t>
      </w:r>
      <w:r w:rsidRPr="00F71238">
        <w:rPr>
          <w:rFonts w:ascii="Tahoma" w:hAnsi="Tahoma" w:cs="Tahoma"/>
          <w:sz w:val="18"/>
          <w:szCs w:val="18"/>
        </w:rPr>
        <w:t>sua</w:t>
      </w:r>
      <w:r w:rsidRPr="00F71238">
        <w:rPr>
          <w:rFonts w:ascii="Tahoma" w:hAnsi="Tahoma" w:cs="Tahoma"/>
          <w:spacing w:val="2"/>
          <w:sz w:val="18"/>
          <w:szCs w:val="18"/>
        </w:rPr>
        <w:t xml:space="preserve"> </w:t>
      </w:r>
      <w:r w:rsidRPr="00F71238">
        <w:rPr>
          <w:rFonts w:ascii="Tahoma" w:hAnsi="Tahoma" w:cs="Tahoma"/>
          <w:sz w:val="18"/>
          <w:szCs w:val="18"/>
        </w:rPr>
        <w:t>proposta</w:t>
      </w:r>
      <w:r w:rsidRPr="00F71238">
        <w:rPr>
          <w:rFonts w:ascii="Tahoma" w:hAnsi="Tahoma" w:cs="Tahoma"/>
          <w:spacing w:val="1"/>
          <w:sz w:val="18"/>
          <w:szCs w:val="18"/>
        </w:rPr>
        <w:t xml:space="preserve"> </w:t>
      </w:r>
      <w:r w:rsidRPr="00F71238">
        <w:rPr>
          <w:rFonts w:ascii="Tahoma" w:hAnsi="Tahoma" w:cs="Tahoma"/>
          <w:sz w:val="18"/>
          <w:szCs w:val="18"/>
        </w:rPr>
        <w:t>com</w:t>
      </w:r>
      <w:r w:rsidRPr="00F71238">
        <w:rPr>
          <w:rFonts w:ascii="Tahoma" w:hAnsi="Tahoma" w:cs="Tahoma"/>
          <w:spacing w:val="2"/>
          <w:sz w:val="18"/>
          <w:szCs w:val="18"/>
        </w:rPr>
        <w:t xml:space="preserve"> </w:t>
      </w:r>
      <w:r w:rsidRPr="00F71238">
        <w:rPr>
          <w:rFonts w:ascii="Tahoma" w:hAnsi="Tahoma" w:cs="Tahoma"/>
          <w:sz w:val="18"/>
          <w:szCs w:val="18"/>
        </w:rPr>
        <w:t>as</w:t>
      </w:r>
      <w:r w:rsidRPr="00F71238">
        <w:rPr>
          <w:rFonts w:ascii="Tahoma" w:hAnsi="Tahoma" w:cs="Tahoma"/>
          <w:spacing w:val="1"/>
          <w:sz w:val="18"/>
          <w:szCs w:val="18"/>
        </w:rPr>
        <w:t xml:space="preserve"> </w:t>
      </w:r>
      <w:r w:rsidRPr="00F71238">
        <w:rPr>
          <w:rFonts w:ascii="Tahoma" w:hAnsi="Tahoma" w:cs="Tahoma"/>
          <w:sz w:val="18"/>
          <w:szCs w:val="18"/>
        </w:rPr>
        <w:t>exigências</w:t>
      </w:r>
      <w:r w:rsidRPr="00F71238">
        <w:rPr>
          <w:rFonts w:ascii="Tahoma" w:hAnsi="Tahoma" w:cs="Tahoma"/>
          <w:spacing w:val="-1"/>
          <w:sz w:val="18"/>
          <w:szCs w:val="18"/>
        </w:rPr>
        <w:t xml:space="preserve"> </w:t>
      </w:r>
      <w:r w:rsidRPr="00F71238">
        <w:rPr>
          <w:rFonts w:ascii="Tahoma" w:hAnsi="Tahoma" w:cs="Tahoma"/>
          <w:sz w:val="18"/>
          <w:szCs w:val="18"/>
        </w:rPr>
        <w:t>do</w:t>
      </w:r>
      <w:r w:rsidRPr="00F71238">
        <w:rPr>
          <w:rFonts w:ascii="Tahoma" w:hAnsi="Tahoma" w:cs="Tahoma"/>
          <w:spacing w:val="1"/>
          <w:sz w:val="18"/>
          <w:szCs w:val="18"/>
        </w:rPr>
        <w:t xml:space="preserve"> </w:t>
      </w:r>
      <w:r w:rsidRPr="00F71238">
        <w:rPr>
          <w:rFonts w:ascii="Tahoma" w:hAnsi="Tahoma" w:cs="Tahoma"/>
          <w:sz w:val="18"/>
          <w:szCs w:val="18"/>
        </w:rPr>
        <w:t>edital.</w:t>
      </w:r>
    </w:p>
    <w:p w14:paraId="53EA36F8" w14:textId="77777777" w:rsidR="00F61EE9" w:rsidRPr="00F71238" w:rsidRDefault="008F2A17" w:rsidP="00F26109">
      <w:pPr>
        <w:pStyle w:val="PargrafodaLista"/>
        <w:numPr>
          <w:ilvl w:val="2"/>
          <w:numId w:val="34"/>
        </w:numPr>
        <w:tabs>
          <w:tab w:val="left" w:pos="567"/>
          <w:tab w:val="left" w:pos="851"/>
          <w:tab w:val="left" w:pos="2407"/>
        </w:tabs>
        <w:ind w:left="0" w:right="3" w:firstLine="0"/>
        <w:rPr>
          <w:rFonts w:ascii="Tahoma" w:hAnsi="Tahoma" w:cs="Tahoma"/>
          <w:sz w:val="18"/>
          <w:szCs w:val="18"/>
        </w:rPr>
      </w:pPr>
      <w:r w:rsidRPr="00F71238">
        <w:rPr>
          <w:rFonts w:ascii="Tahoma" w:hAnsi="Tahoma" w:cs="Tahoma"/>
          <w:sz w:val="18"/>
          <w:szCs w:val="18"/>
        </w:rPr>
        <w:t>Os</w:t>
      </w:r>
      <w:r w:rsidRPr="00F71238">
        <w:rPr>
          <w:rFonts w:ascii="Tahoma" w:hAnsi="Tahoma" w:cs="Tahoma"/>
          <w:spacing w:val="1"/>
          <w:sz w:val="18"/>
          <w:szCs w:val="18"/>
        </w:rPr>
        <w:t xml:space="preserve"> </w:t>
      </w:r>
      <w:r w:rsidRPr="00F71238">
        <w:rPr>
          <w:rFonts w:ascii="Tahoma" w:hAnsi="Tahoma" w:cs="Tahoma"/>
          <w:sz w:val="18"/>
          <w:szCs w:val="18"/>
        </w:rPr>
        <w:t>licitantes</w:t>
      </w:r>
      <w:r w:rsidRPr="00F71238">
        <w:rPr>
          <w:rFonts w:ascii="Tahoma" w:hAnsi="Tahoma" w:cs="Tahoma"/>
          <w:spacing w:val="1"/>
          <w:sz w:val="18"/>
          <w:szCs w:val="18"/>
        </w:rPr>
        <w:t xml:space="preserve"> </w:t>
      </w:r>
      <w:r w:rsidRPr="00F71238">
        <w:rPr>
          <w:rFonts w:ascii="Tahoma" w:hAnsi="Tahoma" w:cs="Tahoma"/>
          <w:sz w:val="18"/>
          <w:szCs w:val="18"/>
        </w:rPr>
        <w:t>poderão</w:t>
      </w:r>
      <w:r w:rsidRPr="00F71238">
        <w:rPr>
          <w:rFonts w:ascii="Tahoma" w:hAnsi="Tahoma" w:cs="Tahoma"/>
          <w:spacing w:val="1"/>
          <w:sz w:val="18"/>
          <w:szCs w:val="18"/>
        </w:rPr>
        <w:t xml:space="preserve"> </w:t>
      </w:r>
      <w:r w:rsidRPr="00F71238">
        <w:rPr>
          <w:rFonts w:ascii="Tahoma" w:hAnsi="Tahoma" w:cs="Tahoma"/>
          <w:sz w:val="18"/>
          <w:szCs w:val="18"/>
        </w:rPr>
        <w:t>retirar</w:t>
      </w:r>
      <w:r w:rsidRPr="00F71238">
        <w:rPr>
          <w:rFonts w:ascii="Tahoma" w:hAnsi="Tahoma" w:cs="Tahoma"/>
          <w:spacing w:val="1"/>
          <w:sz w:val="18"/>
          <w:szCs w:val="18"/>
        </w:rPr>
        <w:t xml:space="preserve"> </w:t>
      </w:r>
      <w:r w:rsidRPr="00F71238">
        <w:rPr>
          <w:rFonts w:ascii="Tahoma" w:hAnsi="Tahoma" w:cs="Tahoma"/>
          <w:sz w:val="18"/>
          <w:szCs w:val="18"/>
        </w:rPr>
        <w:t>ou</w:t>
      </w:r>
      <w:r w:rsidRPr="00F71238">
        <w:rPr>
          <w:rFonts w:ascii="Tahoma" w:hAnsi="Tahoma" w:cs="Tahoma"/>
          <w:spacing w:val="1"/>
          <w:sz w:val="18"/>
          <w:szCs w:val="18"/>
        </w:rPr>
        <w:t xml:space="preserve"> </w:t>
      </w:r>
      <w:r w:rsidRPr="00F71238">
        <w:rPr>
          <w:rFonts w:ascii="Tahoma" w:hAnsi="Tahoma" w:cs="Tahoma"/>
          <w:sz w:val="18"/>
          <w:szCs w:val="18"/>
        </w:rPr>
        <w:t>substituir</w:t>
      </w:r>
      <w:r w:rsidRPr="00F71238">
        <w:rPr>
          <w:rFonts w:ascii="Tahoma" w:hAnsi="Tahoma" w:cs="Tahoma"/>
          <w:spacing w:val="1"/>
          <w:sz w:val="18"/>
          <w:szCs w:val="18"/>
        </w:rPr>
        <w:t xml:space="preserve"> </w:t>
      </w:r>
      <w:r w:rsidRPr="00F71238">
        <w:rPr>
          <w:rFonts w:ascii="Tahoma" w:hAnsi="Tahoma" w:cs="Tahoma"/>
          <w:sz w:val="18"/>
          <w:szCs w:val="18"/>
        </w:rPr>
        <w:t>a</w:t>
      </w:r>
      <w:r w:rsidRPr="00F71238">
        <w:rPr>
          <w:rFonts w:ascii="Tahoma" w:hAnsi="Tahoma" w:cs="Tahoma"/>
          <w:spacing w:val="1"/>
          <w:sz w:val="18"/>
          <w:szCs w:val="18"/>
        </w:rPr>
        <w:t xml:space="preserve"> </w:t>
      </w:r>
      <w:r w:rsidRPr="00F71238">
        <w:rPr>
          <w:rFonts w:ascii="Tahoma" w:hAnsi="Tahoma" w:cs="Tahoma"/>
          <w:sz w:val="18"/>
          <w:szCs w:val="18"/>
        </w:rPr>
        <w:t>proposta</w:t>
      </w:r>
      <w:r w:rsidRPr="00F71238">
        <w:rPr>
          <w:rFonts w:ascii="Tahoma" w:hAnsi="Tahoma" w:cs="Tahoma"/>
          <w:spacing w:val="1"/>
          <w:sz w:val="18"/>
          <w:szCs w:val="18"/>
        </w:rPr>
        <w:t xml:space="preserve"> </w:t>
      </w:r>
      <w:r w:rsidRPr="00F71238">
        <w:rPr>
          <w:rFonts w:ascii="Tahoma" w:hAnsi="Tahoma" w:cs="Tahoma"/>
          <w:sz w:val="18"/>
          <w:szCs w:val="18"/>
        </w:rPr>
        <w:t>e</w:t>
      </w:r>
      <w:r w:rsidRPr="00F71238">
        <w:rPr>
          <w:rFonts w:ascii="Tahoma" w:hAnsi="Tahoma" w:cs="Tahoma"/>
          <w:spacing w:val="1"/>
          <w:sz w:val="18"/>
          <w:szCs w:val="18"/>
        </w:rPr>
        <w:t xml:space="preserve"> </w:t>
      </w:r>
      <w:r w:rsidRPr="00F71238">
        <w:rPr>
          <w:rFonts w:ascii="Tahoma" w:hAnsi="Tahoma" w:cs="Tahoma"/>
          <w:sz w:val="18"/>
          <w:szCs w:val="18"/>
        </w:rPr>
        <w:t>os</w:t>
      </w:r>
      <w:r w:rsidRPr="00F71238">
        <w:rPr>
          <w:rFonts w:ascii="Tahoma" w:hAnsi="Tahoma" w:cs="Tahoma"/>
          <w:spacing w:val="1"/>
          <w:sz w:val="18"/>
          <w:szCs w:val="18"/>
        </w:rPr>
        <w:t xml:space="preserve"> </w:t>
      </w:r>
      <w:r w:rsidRPr="00F71238">
        <w:rPr>
          <w:rFonts w:ascii="Tahoma" w:hAnsi="Tahoma" w:cs="Tahoma"/>
          <w:sz w:val="18"/>
          <w:szCs w:val="18"/>
        </w:rPr>
        <w:t>documentos</w:t>
      </w:r>
      <w:r w:rsidRPr="00F71238">
        <w:rPr>
          <w:rFonts w:ascii="Tahoma" w:hAnsi="Tahoma" w:cs="Tahoma"/>
          <w:spacing w:val="1"/>
          <w:sz w:val="18"/>
          <w:szCs w:val="18"/>
        </w:rPr>
        <w:t xml:space="preserve"> </w:t>
      </w:r>
      <w:r w:rsidRPr="00F71238">
        <w:rPr>
          <w:rFonts w:ascii="Tahoma" w:hAnsi="Tahoma" w:cs="Tahoma"/>
          <w:sz w:val="18"/>
          <w:szCs w:val="18"/>
        </w:rPr>
        <w:t>de</w:t>
      </w:r>
      <w:r w:rsidRPr="00F71238">
        <w:rPr>
          <w:rFonts w:ascii="Tahoma" w:hAnsi="Tahoma" w:cs="Tahoma"/>
          <w:spacing w:val="1"/>
          <w:sz w:val="18"/>
          <w:szCs w:val="18"/>
        </w:rPr>
        <w:t xml:space="preserve"> </w:t>
      </w:r>
      <w:r w:rsidRPr="00F71238">
        <w:rPr>
          <w:rFonts w:ascii="Tahoma" w:hAnsi="Tahoma" w:cs="Tahoma"/>
          <w:sz w:val="18"/>
          <w:szCs w:val="18"/>
        </w:rPr>
        <w:t>habilitação</w:t>
      </w:r>
      <w:r w:rsidRPr="00F71238">
        <w:rPr>
          <w:rFonts w:ascii="Tahoma" w:hAnsi="Tahoma" w:cs="Tahoma"/>
          <w:spacing w:val="1"/>
          <w:sz w:val="18"/>
          <w:szCs w:val="18"/>
        </w:rPr>
        <w:t xml:space="preserve"> </w:t>
      </w:r>
      <w:r w:rsidRPr="00F71238">
        <w:rPr>
          <w:rFonts w:ascii="Tahoma" w:hAnsi="Tahoma" w:cs="Tahoma"/>
          <w:sz w:val="18"/>
          <w:szCs w:val="18"/>
        </w:rPr>
        <w:t>anteriormente</w:t>
      </w:r>
      <w:r w:rsidRPr="00F71238">
        <w:rPr>
          <w:rFonts w:ascii="Tahoma" w:hAnsi="Tahoma" w:cs="Tahoma"/>
          <w:spacing w:val="1"/>
          <w:sz w:val="18"/>
          <w:szCs w:val="18"/>
        </w:rPr>
        <w:t xml:space="preserve"> </w:t>
      </w:r>
      <w:r w:rsidRPr="00F71238">
        <w:rPr>
          <w:rFonts w:ascii="Tahoma" w:hAnsi="Tahoma" w:cs="Tahoma"/>
          <w:sz w:val="18"/>
          <w:szCs w:val="18"/>
        </w:rPr>
        <w:t>inseridos</w:t>
      </w:r>
      <w:r w:rsidRPr="00F71238">
        <w:rPr>
          <w:rFonts w:ascii="Tahoma" w:hAnsi="Tahoma" w:cs="Tahoma"/>
          <w:spacing w:val="1"/>
          <w:sz w:val="18"/>
          <w:szCs w:val="18"/>
        </w:rPr>
        <w:t xml:space="preserve"> </w:t>
      </w:r>
      <w:r w:rsidRPr="00F71238">
        <w:rPr>
          <w:rFonts w:ascii="Tahoma" w:hAnsi="Tahoma" w:cs="Tahoma"/>
          <w:sz w:val="18"/>
          <w:szCs w:val="18"/>
        </w:rPr>
        <w:t>no sistema,</w:t>
      </w:r>
      <w:r w:rsidRPr="00F71238">
        <w:rPr>
          <w:rFonts w:ascii="Tahoma" w:hAnsi="Tahoma" w:cs="Tahoma"/>
          <w:spacing w:val="2"/>
          <w:sz w:val="18"/>
          <w:szCs w:val="18"/>
        </w:rPr>
        <w:t xml:space="preserve"> </w:t>
      </w:r>
      <w:r w:rsidRPr="00F71238">
        <w:rPr>
          <w:rFonts w:ascii="Tahoma" w:hAnsi="Tahoma" w:cs="Tahoma"/>
          <w:sz w:val="18"/>
          <w:szCs w:val="18"/>
        </w:rPr>
        <w:t>até</w:t>
      </w:r>
      <w:r w:rsidRPr="00F71238">
        <w:rPr>
          <w:rFonts w:ascii="Tahoma" w:hAnsi="Tahoma" w:cs="Tahoma"/>
          <w:spacing w:val="1"/>
          <w:sz w:val="18"/>
          <w:szCs w:val="18"/>
        </w:rPr>
        <w:t xml:space="preserve"> </w:t>
      </w:r>
      <w:r w:rsidRPr="00F71238">
        <w:rPr>
          <w:rFonts w:ascii="Tahoma" w:hAnsi="Tahoma" w:cs="Tahoma"/>
          <w:sz w:val="18"/>
          <w:szCs w:val="18"/>
        </w:rPr>
        <w:t>a abertura da</w:t>
      </w:r>
      <w:r w:rsidRPr="00F71238">
        <w:rPr>
          <w:rFonts w:ascii="Tahoma" w:hAnsi="Tahoma" w:cs="Tahoma"/>
          <w:spacing w:val="2"/>
          <w:sz w:val="18"/>
          <w:szCs w:val="18"/>
        </w:rPr>
        <w:t xml:space="preserve"> </w:t>
      </w:r>
      <w:r w:rsidRPr="00F71238">
        <w:rPr>
          <w:rFonts w:ascii="Tahoma" w:hAnsi="Tahoma" w:cs="Tahoma"/>
          <w:sz w:val="18"/>
          <w:szCs w:val="18"/>
        </w:rPr>
        <w:t>sessão pública.</w:t>
      </w:r>
    </w:p>
    <w:p w14:paraId="5B4BB8A2" w14:textId="77777777" w:rsidR="00F61EE9" w:rsidRPr="00F71238" w:rsidRDefault="008F2A17" w:rsidP="00F26109">
      <w:pPr>
        <w:pStyle w:val="PargrafodaLista"/>
        <w:numPr>
          <w:ilvl w:val="2"/>
          <w:numId w:val="34"/>
        </w:numPr>
        <w:tabs>
          <w:tab w:val="left" w:pos="567"/>
          <w:tab w:val="left" w:pos="851"/>
          <w:tab w:val="left" w:pos="2383"/>
        </w:tabs>
        <w:ind w:left="0" w:right="3" w:firstLine="0"/>
        <w:rPr>
          <w:rFonts w:ascii="Tahoma" w:hAnsi="Tahoma" w:cs="Tahoma"/>
          <w:sz w:val="18"/>
          <w:szCs w:val="18"/>
        </w:rPr>
      </w:pPr>
      <w:r w:rsidRPr="00F71238">
        <w:rPr>
          <w:rFonts w:ascii="Tahoma" w:hAnsi="Tahoma" w:cs="Tahoma"/>
          <w:sz w:val="18"/>
          <w:szCs w:val="18"/>
        </w:rPr>
        <w:t>Os</w:t>
      </w:r>
      <w:r w:rsidRPr="00F71238">
        <w:rPr>
          <w:rFonts w:ascii="Tahoma" w:hAnsi="Tahoma" w:cs="Tahoma"/>
          <w:spacing w:val="1"/>
          <w:sz w:val="18"/>
          <w:szCs w:val="18"/>
        </w:rPr>
        <w:t xml:space="preserve"> </w:t>
      </w:r>
      <w:r w:rsidRPr="00F71238">
        <w:rPr>
          <w:rFonts w:ascii="Tahoma" w:hAnsi="Tahoma" w:cs="Tahoma"/>
          <w:sz w:val="18"/>
          <w:szCs w:val="18"/>
        </w:rPr>
        <w:t>documentos</w:t>
      </w:r>
      <w:r w:rsidRPr="00F71238">
        <w:rPr>
          <w:rFonts w:ascii="Tahoma" w:hAnsi="Tahoma" w:cs="Tahoma"/>
          <w:spacing w:val="1"/>
          <w:sz w:val="18"/>
          <w:szCs w:val="18"/>
        </w:rPr>
        <w:t xml:space="preserve"> </w:t>
      </w:r>
      <w:r w:rsidRPr="00F71238">
        <w:rPr>
          <w:rFonts w:ascii="Tahoma" w:hAnsi="Tahoma" w:cs="Tahoma"/>
          <w:sz w:val="18"/>
          <w:szCs w:val="18"/>
        </w:rPr>
        <w:t>de</w:t>
      </w:r>
      <w:r w:rsidRPr="00F71238">
        <w:rPr>
          <w:rFonts w:ascii="Tahoma" w:hAnsi="Tahoma" w:cs="Tahoma"/>
          <w:spacing w:val="1"/>
          <w:sz w:val="18"/>
          <w:szCs w:val="18"/>
        </w:rPr>
        <w:t xml:space="preserve"> </w:t>
      </w:r>
      <w:r w:rsidRPr="00F71238">
        <w:rPr>
          <w:rFonts w:ascii="Tahoma" w:hAnsi="Tahoma" w:cs="Tahoma"/>
          <w:sz w:val="18"/>
          <w:szCs w:val="18"/>
        </w:rPr>
        <w:t>habilitação</w:t>
      </w:r>
      <w:r w:rsidRPr="00F71238">
        <w:rPr>
          <w:rFonts w:ascii="Tahoma" w:hAnsi="Tahoma" w:cs="Tahoma"/>
          <w:spacing w:val="1"/>
          <w:sz w:val="18"/>
          <w:szCs w:val="18"/>
        </w:rPr>
        <w:t xml:space="preserve"> </w:t>
      </w:r>
      <w:r w:rsidRPr="00F71238">
        <w:rPr>
          <w:rFonts w:ascii="Tahoma" w:hAnsi="Tahoma" w:cs="Tahoma"/>
          <w:sz w:val="18"/>
          <w:szCs w:val="18"/>
        </w:rPr>
        <w:t>do</w:t>
      </w:r>
      <w:r w:rsidRPr="00F71238">
        <w:rPr>
          <w:rFonts w:ascii="Tahoma" w:hAnsi="Tahoma" w:cs="Tahoma"/>
          <w:spacing w:val="1"/>
          <w:sz w:val="18"/>
          <w:szCs w:val="18"/>
        </w:rPr>
        <w:t xml:space="preserve"> </w:t>
      </w:r>
      <w:r w:rsidRPr="00F71238">
        <w:rPr>
          <w:rFonts w:ascii="Tahoma" w:hAnsi="Tahoma" w:cs="Tahoma"/>
          <w:sz w:val="18"/>
          <w:szCs w:val="18"/>
        </w:rPr>
        <w:t>licitante</w:t>
      </w:r>
      <w:r w:rsidRPr="00F71238">
        <w:rPr>
          <w:rFonts w:ascii="Tahoma" w:hAnsi="Tahoma" w:cs="Tahoma"/>
          <w:spacing w:val="1"/>
          <w:sz w:val="18"/>
          <w:szCs w:val="18"/>
        </w:rPr>
        <w:t xml:space="preserve"> </w:t>
      </w:r>
      <w:r w:rsidRPr="00F71238">
        <w:rPr>
          <w:rFonts w:ascii="Tahoma" w:hAnsi="Tahoma" w:cs="Tahoma"/>
          <w:sz w:val="18"/>
          <w:szCs w:val="18"/>
        </w:rPr>
        <w:t>melhor</w:t>
      </w:r>
      <w:r w:rsidRPr="00F71238">
        <w:rPr>
          <w:rFonts w:ascii="Tahoma" w:hAnsi="Tahoma" w:cs="Tahoma"/>
          <w:spacing w:val="1"/>
          <w:sz w:val="18"/>
          <w:szCs w:val="18"/>
        </w:rPr>
        <w:t xml:space="preserve"> </w:t>
      </w:r>
      <w:r w:rsidRPr="00F71238">
        <w:rPr>
          <w:rFonts w:ascii="Tahoma" w:hAnsi="Tahoma" w:cs="Tahoma"/>
          <w:sz w:val="18"/>
          <w:szCs w:val="18"/>
        </w:rPr>
        <w:t>classificado</w:t>
      </w:r>
      <w:r w:rsidRPr="00F71238">
        <w:rPr>
          <w:rFonts w:ascii="Tahoma" w:hAnsi="Tahoma" w:cs="Tahoma"/>
          <w:spacing w:val="1"/>
          <w:sz w:val="18"/>
          <w:szCs w:val="18"/>
        </w:rPr>
        <w:t xml:space="preserve"> </w:t>
      </w:r>
      <w:r w:rsidRPr="00F71238">
        <w:rPr>
          <w:rFonts w:ascii="Tahoma" w:hAnsi="Tahoma" w:cs="Tahoma"/>
          <w:sz w:val="18"/>
          <w:szCs w:val="18"/>
        </w:rPr>
        <w:t>somente</w:t>
      </w:r>
      <w:r w:rsidRPr="00F71238">
        <w:rPr>
          <w:rFonts w:ascii="Tahoma" w:hAnsi="Tahoma" w:cs="Tahoma"/>
          <w:spacing w:val="1"/>
          <w:sz w:val="18"/>
          <w:szCs w:val="18"/>
        </w:rPr>
        <w:t xml:space="preserve"> </w:t>
      </w:r>
      <w:r w:rsidRPr="00F71238">
        <w:rPr>
          <w:rFonts w:ascii="Tahoma" w:hAnsi="Tahoma" w:cs="Tahoma"/>
          <w:sz w:val="18"/>
          <w:szCs w:val="18"/>
        </w:rPr>
        <w:t>serão</w:t>
      </w:r>
      <w:r w:rsidRPr="00F71238">
        <w:rPr>
          <w:rFonts w:ascii="Tahoma" w:hAnsi="Tahoma" w:cs="Tahoma"/>
          <w:spacing w:val="1"/>
          <w:sz w:val="18"/>
          <w:szCs w:val="18"/>
        </w:rPr>
        <w:t xml:space="preserve"> </w:t>
      </w:r>
      <w:r w:rsidRPr="00F71238">
        <w:rPr>
          <w:rFonts w:ascii="Tahoma" w:hAnsi="Tahoma" w:cs="Tahoma"/>
          <w:sz w:val="18"/>
          <w:szCs w:val="18"/>
        </w:rPr>
        <w:t>disponibilizados</w:t>
      </w:r>
      <w:r w:rsidRPr="00F71238">
        <w:rPr>
          <w:rFonts w:ascii="Tahoma" w:hAnsi="Tahoma" w:cs="Tahoma"/>
          <w:spacing w:val="22"/>
          <w:sz w:val="18"/>
          <w:szCs w:val="18"/>
        </w:rPr>
        <w:t xml:space="preserve"> </w:t>
      </w:r>
      <w:r w:rsidRPr="00F71238">
        <w:rPr>
          <w:rFonts w:ascii="Tahoma" w:hAnsi="Tahoma" w:cs="Tahoma"/>
          <w:sz w:val="18"/>
          <w:szCs w:val="18"/>
        </w:rPr>
        <w:t>para</w:t>
      </w:r>
      <w:r w:rsidRPr="00F71238">
        <w:rPr>
          <w:rFonts w:ascii="Tahoma" w:hAnsi="Tahoma" w:cs="Tahoma"/>
          <w:spacing w:val="23"/>
          <w:sz w:val="18"/>
          <w:szCs w:val="18"/>
        </w:rPr>
        <w:t xml:space="preserve"> </w:t>
      </w:r>
      <w:r w:rsidRPr="00F71238">
        <w:rPr>
          <w:rFonts w:ascii="Tahoma" w:hAnsi="Tahoma" w:cs="Tahoma"/>
          <w:sz w:val="18"/>
          <w:szCs w:val="18"/>
        </w:rPr>
        <w:t>avaliação</w:t>
      </w:r>
      <w:r w:rsidRPr="00F71238">
        <w:rPr>
          <w:rFonts w:ascii="Tahoma" w:hAnsi="Tahoma" w:cs="Tahoma"/>
          <w:spacing w:val="23"/>
          <w:sz w:val="18"/>
          <w:szCs w:val="18"/>
        </w:rPr>
        <w:t xml:space="preserve"> </w:t>
      </w:r>
      <w:r w:rsidRPr="00F71238">
        <w:rPr>
          <w:rFonts w:ascii="Tahoma" w:hAnsi="Tahoma" w:cs="Tahoma"/>
          <w:sz w:val="18"/>
          <w:szCs w:val="18"/>
        </w:rPr>
        <w:t>do</w:t>
      </w:r>
      <w:r w:rsidRPr="00F71238">
        <w:rPr>
          <w:rFonts w:ascii="Tahoma" w:hAnsi="Tahoma" w:cs="Tahoma"/>
          <w:spacing w:val="22"/>
          <w:sz w:val="18"/>
          <w:szCs w:val="18"/>
        </w:rPr>
        <w:t xml:space="preserve"> </w:t>
      </w:r>
      <w:r w:rsidRPr="00F71238">
        <w:rPr>
          <w:rFonts w:ascii="Tahoma" w:hAnsi="Tahoma" w:cs="Tahoma"/>
          <w:sz w:val="18"/>
          <w:szCs w:val="18"/>
        </w:rPr>
        <w:t>pregoeiro</w:t>
      </w:r>
      <w:r w:rsidRPr="00F71238">
        <w:rPr>
          <w:rFonts w:ascii="Tahoma" w:hAnsi="Tahoma" w:cs="Tahoma"/>
          <w:spacing w:val="23"/>
          <w:sz w:val="18"/>
          <w:szCs w:val="18"/>
        </w:rPr>
        <w:t xml:space="preserve"> </w:t>
      </w:r>
      <w:r w:rsidRPr="00F71238">
        <w:rPr>
          <w:rFonts w:ascii="Tahoma" w:hAnsi="Tahoma" w:cs="Tahoma"/>
          <w:sz w:val="18"/>
          <w:szCs w:val="18"/>
        </w:rPr>
        <w:t>e</w:t>
      </w:r>
      <w:r w:rsidRPr="00F71238">
        <w:rPr>
          <w:rFonts w:ascii="Tahoma" w:hAnsi="Tahoma" w:cs="Tahoma"/>
          <w:spacing w:val="22"/>
          <w:sz w:val="18"/>
          <w:szCs w:val="18"/>
        </w:rPr>
        <w:t xml:space="preserve"> </w:t>
      </w:r>
      <w:r w:rsidRPr="00F71238">
        <w:rPr>
          <w:rFonts w:ascii="Tahoma" w:hAnsi="Tahoma" w:cs="Tahoma"/>
          <w:sz w:val="18"/>
          <w:szCs w:val="18"/>
        </w:rPr>
        <w:t>para</w:t>
      </w:r>
      <w:r w:rsidRPr="00F71238">
        <w:rPr>
          <w:rFonts w:ascii="Tahoma" w:hAnsi="Tahoma" w:cs="Tahoma"/>
          <w:spacing w:val="23"/>
          <w:sz w:val="18"/>
          <w:szCs w:val="18"/>
        </w:rPr>
        <w:t xml:space="preserve"> </w:t>
      </w:r>
      <w:r w:rsidRPr="00F71238">
        <w:rPr>
          <w:rFonts w:ascii="Tahoma" w:hAnsi="Tahoma" w:cs="Tahoma"/>
          <w:sz w:val="18"/>
          <w:szCs w:val="18"/>
        </w:rPr>
        <w:t>acesso</w:t>
      </w:r>
      <w:r w:rsidRPr="00F71238">
        <w:rPr>
          <w:rFonts w:ascii="Tahoma" w:hAnsi="Tahoma" w:cs="Tahoma"/>
          <w:spacing w:val="23"/>
          <w:sz w:val="18"/>
          <w:szCs w:val="18"/>
        </w:rPr>
        <w:t xml:space="preserve"> </w:t>
      </w:r>
      <w:r w:rsidRPr="00F71238">
        <w:rPr>
          <w:rFonts w:ascii="Tahoma" w:hAnsi="Tahoma" w:cs="Tahoma"/>
          <w:sz w:val="18"/>
          <w:szCs w:val="18"/>
        </w:rPr>
        <w:t>público</w:t>
      </w:r>
      <w:r w:rsidRPr="00F71238">
        <w:rPr>
          <w:rFonts w:ascii="Tahoma" w:hAnsi="Tahoma" w:cs="Tahoma"/>
          <w:spacing w:val="23"/>
          <w:sz w:val="18"/>
          <w:szCs w:val="18"/>
        </w:rPr>
        <w:t xml:space="preserve"> </w:t>
      </w:r>
      <w:r w:rsidRPr="00F71238">
        <w:rPr>
          <w:rFonts w:ascii="Tahoma" w:hAnsi="Tahoma" w:cs="Tahoma"/>
          <w:sz w:val="18"/>
          <w:szCs w:val="18"/>
        </w:rPr>
        <w:t>após</w:t>
      </w:r>
      <w:r w:rsidRPr="00F71238">
        <w:rPr>
          <w:rFonts w:ascii="Tahoma" w:hAnsi="Tahoma" w:cs="Tahoma"/>
          <w:spacing w:val="20"/>
          <w:sz w:val="18"/>
          <w:szCs w:val="18"/>
        </w:rPr>
        <w:t xml:space="preserve"> </w:t>
      </w:r>
      <w:r w:rsidRPr="00F71238">
        <w:rPr>
          <w:rFonts w:ascii="Tahoma" w:hAnsi="Tahoma" w:cs="Tahoma"/>
          <w:sz w:val="18"/>
          <w:szCs w:val="18"/>
        </w:rPr>
        <w:t>o</w:t>
      </w:r>
      <w:r w:rsidRPr="00F71238">
        <w:rPr>
          <w:rFonts w:ascii="Tahoma" w:hAnsi="Tahoma" w:cs="Tahoma"/>
          <w:spacing w:val="22"/>
          <w:sz w:val="18"/>
          <w:szCs w:val="18"/>
        </w:rPr>
        <w:t xml:space="preserve"> </w:t>
      </w:r>
      <w:r w:rsidRPr="00F71238">
        <w:rPr>
          <w:rFonts w:ascii="Tahoma" w:hAnsi="Tahoma" w:cs="Tahoma"/>
          <w:sz w:val="18"/>
          <w:szCs w:val="18"/>
        </w:rPr>
        <w:t>encerramento</w:t>
      </w:r>
      <w:r w:rsidRPr="00F71238">
        <w:rPr>
          <w:rFonts w:ascii="Tahoma" w:hAnsi="Tahoma" w:cs="Tahoma"/>
          <w:spacing w:val="-56"/>
          <w:sz w:val="18"/>
          <w:szCs w:val="18"/>
        </w:rPr>
        <w:t xml:space="preserve"> </w:t>
      </w:r>
      <w:r w:rsidRPr="00F71238">
        <w:rPr>
          <w:rFonts w:ascii="Tahoma" w:hAnsi="Tahoma" w:cs="Tahoma"/>
          <w:sz w:val="18"/>
          <w:szCs w:val="18"/>
        </w:rPr>
        <w:t>do</w:t>
      </w:r>
      <w:r w:rsidRPr="00F71238">
        <w:rPr>
          <w:rFonts w:ascii="Tahoma" w:hAnsi="Tahoma" w:cs="Tahoma"/>
          <w:spacing w:val="2"/>
          <w:sz w:val="18"/>
          <w:szCs w:val="18"/>
        </w:rPr>
        <w:t xml:space="preserve"> </w:t>
      </w:r>
      <w:r w:rsidRPr="00F71238">
        <w:rPr>
          <w:rFonts w:ascii="Tahoma" w:hAnsi="Tahoma" w:cs="Tahoma"/>
          <w:sz w:val="18"/>
          <w:szCs w:val="18"/>
        </w:rPr>
        <w:t>envio</w:t>
      </w:r>
      <w:r w:rsidRPr="00F71238">
        <w:rPr>
          <w:rFonts w:ascii="Tahoma" w:hAnsi="Tahoma" w:cs="Tahoma"/>
          <w:spacing w:val="2"/>
          <w:sz w:val="18"/>
          <w:szCs w:val="18"/>
        </w:rPr>
        <w:t xml:space="preserve"> </w:t>
      </w:r>
      <w:r w:rsidRPr="00F71238">
        <w:rPr>
          <w:rFonts w:ascii="Tahoma" w:hAnsi="Tahoma" w:cs="Tahoma"/>
          <w:sz w:val="18"/>
          <w:szCs w:val="18"/>
        </w:rPr>
        <w:t>de</w:t>
      </w:r>
      <w:r w:rsidRPr="00F71238">
        <w:rPr>
          <w:rFonts w:ascii="Tahoma" w:hAnsi="Tahoma" w:cs="Tahoma"/>
          <w:spacing w:val="3"/>
          <w:sz w:val="18"/>
          <w:szCs w:val="18"/>
        </w:rPr>
        <w:t xml:space="preserve"> </w:t>
      </w:r>
      <w:r w:rsidRPr="00F71238">
        <w:rPr>
          <w:rFonts w:ascii="Tahoma" w:hAnsi="Tahoma" w:cs="Tahoma"/>
          <w:sz w:val="18"/>
          <w:szCs w:val="18"/>
        </w:rPr>
        <w:t>lances.</w:t>
      </w:r>
    </w:p>
    <w:p w14:paraId="02F71850" w14:textId="15A46C87" w:rsidR="00F61EE9" w:rsidRPr="00F71238" w:rsidRDefault="00FD0273" w:rsidP="00F71238">
      <w:pPr>
        <w:pStyle w:val="PargrafodaLista"/>
        <w:numPr>
          <w:ilvl w:val="1"/>
          <w:numId w:val="33"/>
        </w:numPr>
        <w:tabs>
          <w:tab w:val="left" w:pos="567"/>
          <w:tab w:val="left" w:pos="1387"/>
        </w:tabs>
        <w:ind w:left="0" w:right="3" w:firstLine="0"/>
        <w:rPr>
          <w:rFonts w:ascii="Tahoma" w:hAnsi="Tahoma" w:cs="Tahoma"/>
          <w:b/>
          <w:sz w:val="18"/>
          <w:szCs w:val="18"/>
        </w:rPr>
      </w:pPr>
      <w:r w:rsidRPr="00F71238">
        <w:rPr>
          <w:rFonts w:ascii="Tahoma" w:hAnsi="Tahoma" w:cs="Tahoma"/>
          <w:b/>
          <w:sz w:val="18"/>
          <w:szCs w:val="18"/>
          <w:u w:val="single"/>
        </w:rPr>
        <w:t>A LICITANTE VENCEDORA DEVERÁ ENCAMINHAR A PROPOSTA REALINHADA, NO PRAZO DE ATÉ 24</w:t>
      </w:r>
      <w:r w:rsidRPr="00F71238">
        <w:rPr>
          <w:rFonts w:ascii="Tahoma" w:hAnsi="Tahoma" w:cs="Tahoma"/>
          <w:b/>
          <w:spacing w:val="1"/>
          <w:sz w:val="18"/>
          <w:szCs w:val="18"/>
          <w:u w:val="single"/>
        </w:rPr>
        <w:t xml:space="preserve"> </w:t>
      </w:r>
      <w:r w:rsidRPr="00F71238">
        <w:rPr>
          <w:rFonts w:ascii="Tahoma" w:hAnsi="Tahoma" w:cs="Tahoma"/>
          <w:b/>
          <w:sz w:val="18"/>
          <w:szCs w:val="18"/>
          <w:u w:val="single"/>
        </w:rPr>
        <w:t>(VINTE E</w:t>
      </w:r>
      <w:r w:rsidRPr="00F71238">
        <w:rPr>
          <w:rFonts w:ascii="Tahoma" w:hAnsi="Tahoma" w:cs="Tahoma"/>
          <w:b/>
          <w:spacing w:val="-2"/>
          <w:sz w:val="18"/>
          <w:szCs w:val="18"/>
          <w:u w:val="single"/>
        </w:rPr>
        <w:t xml:space="preserve"> </w:t>
      </w:r>
      <w:r w:rsidRPr="00F71238">
        <w:rPr>
          <w:rFonts w:ascii="Tahoma" w:hAnsi="Tahoma" w:cs="Tahoma"/>
          <w:b/>
          <w:sz w:val="18"/>
          <w:szCs w:val="18"/>
          <w:u w:val="single"/>
        </w:rPr>
        <w:t>QUATRO) HORAS,</w:t>
      </w:r>
      <w:r w:rsidRPr="00F71238">
        <w:rPr>
          <w:rFonts w:ascii="Tahoma" w:hAnsi="Tahoma" w:cs="Tahoma"/>
          <w:b/>
          <w:spacing w:val="-3"/>
          <w:sz w:val="18"/>
          <w:szCs w:val="18"/>
          <w:u w:val="single"/>
        </w:rPr>
        <w:t xml:space="preserve"> </w:t>
      </w:r>
      <w:r w:rsidRPr="00F71238">
        <w:rPr>
          <w:rFonts w:ascii="Tahoma" w:hAnsi="Tahoma" w:cs="Tahoma"/>
          <w:b/>
          <w:sz w:val="18"/>
          <w:szCs w:val="18"/>
          <w:u w:val="single"/>
        </w:rPr>
        <w:t>NO</w:t>
      </w:r>
      <w:r w:rsidRPr="00F71238">
        <w:rPr>
          <w:rFonts w:ascii="Tahoma" w:hAnsi="Tahoma" w:cs="Tahoma"/>
          <w:b/>
          <w:spacing w:val="-1"/>
          <w:sz w:val="18"/>
          <w:szCs w:val="18"/>
          <w:u w:val="single"/>
        </w:rPr>
        <w:t xml:space="preserve"> </w:t>
      </w:r>
      <w:r w:rsidRPr="00F71238">
        <w:rPr>
          <w:rFonts w:ascii="Tahoma" w:hAnsi="Tahoma" w:cs="Tahoma"/>
          <w:b/>
          <w:sz w:val="18"/>
          <w:szCs w:val="18"/>
          <w:u w:val="single"/>
        </w:rPr>
        <w:t>E-MAIL</w:t>
      </w:r>
      <w:r w:rsidRPr="00F71238">
        <w:rPr>
          <w:rFonts w:ascii="Tahoma" w:hAnsi="Tahoma" w:cs="Tahoma"/>
          <w:b/>
          <w:spacing w:val="2"/>
          <w:sz w:val="18"/>
          <w:szCs w:val="18"/>
        </w:rPr>
        <w:t xml:space="preserve"> </w:t>
      </w:r>
      <w:hyperlink r:id="rId16" w:history="1">
        <w:r w:rsidR="00BA39DB" w:rsidRPr="00F71238">
          <w:rPr>
            <w:rStyle w:val="Hyperlink"/>
            <w:rFonts w:ascii="Tahoma" w:hAnsi="Tahoma" w:cs="Tahoma"/>
            <w:sz w:val="18"/>
            <w:szCs w:val="18"/>
            <w:u w:val="none"/>
          </w:rPr>
          <w:t>licitacao</w:t>
        </w:r>
      </w:hyperlink>
      <w:r w:rsidR="00BA39DB" w:rsidRPr="00F71238">
        <w:rPr>
          <w:rFonts w:ascii="Tahoma" w:hAnsi="Tahoma" w:cs="Tahoma"/>
          <w:color w:val="0000FF"/>
          <w:sz w:val="18"/>
          <w:szCs w:val="18"/>
        </w:rPr>
        <w:t>@novabandeirantes.mt.gov.br</w:t>
      </w:r>
    </w:p>
    <w:p w14:paraId="5C6C7965" w14:textId="3E3B1347" w:rsidR="00F61EE9" w:rsidRPr="00F71238" w:rsidRDefault="008F2A17" w:rsidP="00F71238">
      <w:pPr>
        <w:pStyle w:val="PargrafodaLista"/>
        <w:numPr>
          <w:ilvl w:val="1"/>
          <w:numId w:val="33"/>
        </w:numPr>
        <w:tabs>
          <w:tab w:val="left" w:pos="567"/>
          <w:tab w:val="left" w:pos="1371"/>
        </w:tabs>
        <w:ind w:left="0" w:right="3" w:firstLine="0"/>
        <w:rPr>
          <w:rFonts w:ascii="Tahoma" w:hAnsi="Tahoma" w:cs="Tahoma"/>
          <w:sz w:val="18"/>
          <w:szCs w:val="18"/>
        </w:rPr>
      </w:pPr>
      <w:r w:rsidRPr="00F71238">
        <w:rPr>
          <w:rFonts w:ascii="Tahoma" w:hAnsi="Tahoma" w:cs="Tahoma"/>
          <w:sz w:val="18"/>
          <w:szCs w:val="18"/>
        </w:rPr>
        <w:t>Se a proposta ou o lance de menor valor não for aceitável, ou se A LICITANTE desatender</w:t>
      </w:r>
      <w:r w:rsidRPr="00F71238">
        <w:rPr>
          <w:rFonts w:ascii="Tahoma" w:hAnsi="Tahoma" w:cs="Tahoma"/>
          <w:spacing w:val="1"/>
          <w:sz w:val="18"/>
          <w:szCs w:val="18"/>
        </w:rPr>
        <w:t xml:space="preserve"> </w:t>
      </w:r>
      <w:r w:rsidRPr="00F71238">
        <w:rPr>
          <w:rFonts w:ascii="Tahoma" w:hAnsi="Tahoma" w:cs="Tahoma"/>
          <w:sz w:val="18"/>
          <w:szCs w:val="18"/>
        </w:rPr>
        <w:t>às exigências habilitatórias, a Pregoeira examinará a proposta ou o lance subsequente, na ordem</w:t>
      </w:r>
      <w:r w:rsidRPr="00F71238">
        <w:rPr>
          <w:rFonts w:ascii="Tahoma" w:hAnsi="Tahoma" w:cs="Tahoma"/>
          <w:spacing w:val="1"/>
          <w:sz w:val="18"/>
          <w:szCs w:val="18"/>
        </w:rPr>
        <w:t xml:space="preserve"> </w:t>
      </w:r>
      <w:r w:rsidRPr="00F71238">
        <w:rPr>
          <w:rFonts w:ascii="Tahoma" w:hAnsi="Tahoma" w:cs="Tahoma"/>
          <w:sz w:val="18"/>
          <w:szCs w:val="18"/>
        </w:rPr>
        <w:t>de classificação, e assim sucessivamente, até a apuração de uma proposta ou lance que atenda o</w:t>
      </w:r>
      <w:r w:rsidRPr="00F71238">
        <w:rPr>
          <w:rFonts w:ascii="Tahoma" w:hAnsi="Tahoma" w:cs="Tahoma"/>
          <w:spacing w:val="1"/>
          <w:sz w:val="18"/>
          <w:szCs w:val="18"/>
        </w:rPr>
        <w:t xml:space="preserve"> </w:t>
      </w:r>
      <w:r w:rsidRPr="00F71238">
        <w:rPr>
          <w:rFonts w:ascii="Tahoma" w:hAnsi="Tahoma" w:cs="Tahoma"/>
          <w:sz w:val="18"/>
          <w:szCs w:val="18"/>
        </w:rPr>
        <w:t>Edital.</w:t>
      </w:r>
    </w:p>
    <w:p w14:paraId="487A0AB5" w14:textId="4F348281" w:rsidR="00F61EE9" w:rsidRPr="00F71238" w:rsidRDefault="008F2A17" w:rsidP="00F71238">
      <w:pPr>
        <w:pStyle w:val="PargrafodaLista"/>
        <w:numPr>
          <w:ilvl w:val="1"/>
          <w:numId w:val="33"/>
        </w:numPr>
        <w:tabs>
          <w:tab w:val="left" w:pos="567"/>
          <w:tab w:val="left" w:pos="1390"/>
        </w:tabs>
        <w:ind w:left="0" w:right="3" w:firstLine="0"/>
        <w:rPr>
          <w:rFonts w:ascii="Tahoma" w:hAnsi="Tahoma" w:cs="Tahoma"/>
          <w:sz w:val="18"/>
          <w:szCs w:val="18"/>
        </w:rPr>
      </w:pPr>
      <w:r w:rsidRPr="00F71238">
        <w:rPr>
          <w:rFonts w:ascii="Tahoma" w:hAnsi="Tahoma" w:cs="Tahoma"/>
          <w:noProof/>
          <w:sz w:val="18"/>
          <w:szCs w:val="18"/>
        </w:rPr>
        <w:lastRenderedPageBreak/>
        <mc:AlternateContent>
          <mc:Choice Requires="wps">
            <w:drawing>
              <wp:anchor distT="0" distB="0" distL="114300" distR="114300" simplePos="0" relativeHeight="15734272" behindDoc="0" locked="0" layoutInCell="1" allowOverlap="1" wp14:anchorId="21A6EAC0" wp14:editId="0E7D9F05">
                <wp:simplePos x="0" y="0"/>
                <wp:positionH relativeFrom="page">
                  <wp:posOffset>-3052445</wp:posOffset>
                </wp:positionH>
                <wp:positionV relativeFrom="paragraph">
                  <wp:posOffset>285750</wp:posOffset>
                </wp:positionV>
                <wp:extent cx="2136775" cy="10795"/>
                <wp:effectExtent l="0" t="0" r="0" b="0"/>
                <wp:wrapNone/>
                <wp:docPr id="123" name="Rectangle 1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6775" cy="10795"/>
                        </a:xfrm>
                        <a:prstGeom prst="rect">
                          <a:avLst/>
                        </a:prstGeom>
                        <a:solidFill>
                          <a:srgbClr val="0000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50B5B4E" id="Rectangle 138" o:spid="_x0000_s1026" style="position:absolute;margin-left:-240.35pt;margin-top:22.5pt;width:168.25pt;height:.85pt;z-index:157342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" fillcolor="blue" stroked="f">
                <w10:wrap anchorx="page"/>
              </v:rect>
            </w:pict>
          </mc:Fallback>
        </mc:AlternateContent>
      </w:r>
      <w:r w:rsidRPr="00F71238">
        <w:rPr>
          <w:rFonts w:ascii="Tahoma" w:hAnsi="Tahoma" w:cs="Tahoma"/>
          <w:sz w:val="18"/>
          <w:szCs w:val="18"/>
        </w:rPr>
        <w:t>No julgamento das propostas e da habilitação, a Pregoeira poderá sanar erros ou falhas</w:t>
      </w:r>
      <w:r w:rsidRPr="00F71238">
        <w:rPr>
          <w:rFonts w:ascii="Tahoma" w:hAnsi="Tahoma" w:cs="Tahoma"/>
          <w:spacing w:val="1"/>
          <w:sz w:val="18"/>
          <w:szCs w:val="18"/>
        </w:rPr>
        <w:t xml:space="preserve"> </w:t>
      </w:r>
      <w:r w:rsidRPr="00F71238">
        <w:rPr>
          <w:rFonts w:ascii="Tahoma" w:hAnsi="Tahoma" w:cs="Tahoma"/>
          <w:sz w:val="18"/>
          <w:szCs w:val="18"/>
        </w:rPr>
        <w:t>que não alterem a substância das propostas, dos documentos e sua validade jurídica, mediante</w:t>
      </w:r>
      <w:r w:rsidRPr="00F71238">
        <w:rPr>
          <w:rFonts w:ascii="Tahoma" w:hAnsi="Tahoma" w:cs="Tahoma"/>
          <w:spacing w:val="1"/>
          <w:sz w:val="18"/>
          <w:szCs w:val="18"/>
        </w:rPr>
        <w:t xml:space="preserve"> </w:t>
      </w:r>
      <w:r w:rsidRPr="00F71238">
        <w:rPr>
          <w:rFonts w:ascii="Tahoma" w:hAnsi="Tahoma" w:cs="Tahoma"/>
          <w:sz w:val="18"/>
          <w:szCs w:val="18"/>
        </w:rPr>
        <w:t>despacho fundamentado, registrado em ata e acessível a todos, atribuindo-lhes validade e eficácia</w:t>
      </w:r>
      <w:r w:rsidRPr="00F71238">
        <w:rPr>
          <w:rFonts w:ascii="Tahoma" w:hAnsi="Tahoma" w:cs="Tahoma"/>
          <w:spacing w:val="-56"/>
          <w:sz w:val="18"/>
          <w:szCs w:val="18"/>
        </w:rPr>
        <w:t xml:space="preserve"> </w:t>
      </w:r>
      <w:r w:rsidRPr="00F71238">
        <w:rPr>
          <w:rFonts w:ascii="Tahoma" w:hAnsi="Tahoma" w:cs="Tahoma"/>
          <w:sz w:val="18"/>
          <w:szCs w:val="18"/>
        </w:rPr>
        <w:t>para fins de classificação</w:t>
      </w:r>
      <w:r w:rsidRPr="00F71238">
        <w:rPr>
          <w:rFonts w:ascii="Tahoma" w:hAnsi="Tahoma" w:cs="Tahoma"/>
          <w:spacing w:val="2"/>
          <w:sz w:val="18"/>
          <w:szCs w:val="18"/>
        </w:rPr>
        <w:t xml:space="preserve"> </w:t>
      </w:r>
      <w:r w:rsidRPr="00F71238">
        <w:rPr>
          <w:rFonts w:ascii="Tahoma" w:hAnsi="Tahoma" w:cs="Tahoma"/>
          <w:sz w:val="18"/>
          <w:szCs w:val="18"/>
        </w:rPr>
        <w:t>e</w:t>
      </w:r>
      <w:r w:rsidRPr="00F71238">
        <w:rPr>
          <w:rFonts w:ascii="Tahoma" w:hAnsi="Tahoma" w:cs="Tahoma"/>
          <w:spacing w:val="4"/>
          <w:sz w:val="18"/>
          <w:szCs w:val="18"/>
        </w:rPr>
        <w:t xml:space="preserve"> </w:t>
      </w:r>
      <w:r w:rsidRPr="00F71238">
        <w:rPr>
          <w:rFonts w:ascii="Tahoma" w:hAnsi="Tahoma" w:cs="Tahoma"/>
          <w:sz w:val="18"/>
          <w:szCs w:val="18"/>
        </w:rPr>
        <w:t>habilitação.</w:t>
      </w:r>
    </w:p>
    <w:p w14:paraId="0CF9ABA2" w14:textId="3147B763" w:rsidR="00F61EE9" w:rsidRPr="00F71238" w:rsidRDefault="008F2A17" w:rsidP="00F71238">
      <w:pPr>
        <w:pStyle w:val="PargrafodaLista"/>
        <w:numPr>
          <w:ilvl w:val="1"/>
          <w:numId w:val="33"/>
        </w:numPr>
        <w:tabs>
          <w:tab w:val="left" w:pos="567"/>
          <w:tab w:val="left" w:pos="1371"/>
        </w:tabs>
        <w:ind w:left="0" w:right="3" w:firstLine="0"/>
        <w:rPr>
          <w:rFonts w:ascii="Tahoma" w:hAnsi="Tahoma" w:cs="Tahoma"/>
          <w:sz w:val="18"/>
          <w:szCs w:val="18"/>
        </w:rPr>
      </w:pPr>
      <w:r w:rsidRPr="00F71238">
        <w:rPr>
          <w:rFonts w:ascii="Tahoma" w:hAnsi="Tahoma" w:cs="Tahoma"/>
          <w:sz w:val="18"/>
          <w:szCs w:val="18"/>
        </w:rPr>
        <w:t>Constatado o atendimento às exigências fixadas no Edital, a Pregoeira declarará a licitante</w:t>
      </w:r>
      <w:r w:rsidRPr="00F71238">
        <w:rPr>
          <w:rFonts w:ascii="Tahoma" w:hAnsi="Tahoma" w:cs="Tahoma"/>
          <w:spacing w:val="1"/>
          <w:sz w:val="18"/>
          <w:szCs w:val="18"/>
        </w:rPr>
        <w:t xml:space="preserve"> </w:t>
      </w:r>
      <w:r w:rsidRPr="00F71238">
        <w:rPr>
          <w:rFonts w:ascii="Tahoma" w:hAnsi="Tahoma" w:cs="Tahoma"/>
          <w:sz w:val="18"/>
          <w:szCs w:val="18"/>
        </w:rPr>
        <w:t>como</w:t>
      </w:r>
      <w:r w:rsidRPr="00F71238">
        <w:rPr>
          <w:rFonts w:ascii="Tahoma" w:hAnsi="Tahoma" w:cs="Tahoma"/>
          <w:spacing w:val="2"/>
          <w:sz w:val="18"/>
          <w:szCs w:val="18"/>
        </w:rPr>
        <w:t xml:space="preserve"> </w:t>
      </w:r>
      <w:r w:rsidRPr="00F71238">
        <w:rPr>
          <w:rFonts w:ascii="Tahoma" w:hAnsi="Tahoma" w:cs="Tahoma"/>
          <w:sz w:val="18"/>
          <w:szCs w:val="18"/>
        </w:rPr>
        <w:t>vencedora,</w:t>
      </w:r>
      <w:r w:rsidRPr="00F71238">
        <w:rPr>
          <w:rFonts w:ascii="Tahoma" w:hAnsi="Tahoma" w:cs="Tahoma"/>
          <w:spacing w:val="3"/>
          <w:sz w:val="18"/>
          <w:szCs w:val="18"/>
        </w:rPr>
        <w:t xml:space="preserve"> </w:t>
      </w:r>
      <w:r w:rsidRPr="00F71238">
        <w:rPr>
          <w:rFonts w:ascii="Tahoma" w:hAnsi="Tahoma" w:cs="Tahoma"/>
          <w:sz w:val="18"/>
          <w:szCs w:val="18"/>
        </w:rPr>
        <w:t>sendo-lhe</w:t>
      </w:r>
      <w:r w:rsidRPr="00F71238">
        <w:rPr>
          <w:rFonts w:ascii="Tahoma" w:hAnsi="Tahoma" w:cs="Tahoma"/>
          <w:spacing w:val="2"/>
          <w:sz w:val="18"/>
          <w:szCs w:val="18"/>
        </w:rPr>
        <w:t xml:space="preserve"> </w:t>
      </w:r>
      <w:r w:rsidRPr="00F71238">
        <w:rPr>
          <w:rFonts w:ascii="Tahoma" w:hAnsi="Tahoma" w:cs="Tahoma"/>
          <w:sz w:val="18"/>
          <w:szCs w:val="18"/>
        </w:rPr>
        <w:t>adjudicado</w:t>
      </w:r>
      <w:r w:rsidRPr="00F71238">
        <w:rPr>
          <w:rFonts w:ascii="Tahoma" w:hAnsi="Tahoma" w:cs="Tahoma"/>
          <w:spacing w:val="1"/>
          <w:sz w:val="18"/>
          <w:szCs w:val="18"/>
        </w:rPr>
        <w:t xml:space="preserve"> </w:t>
      </w:r>
      <w:r w:rsidRPr="00F71238">
        <w:rPr>
          <w:rFonts w:ascii="Tahoma" w:hAnsi="Tahoma" w:cs="Tahoma"/>
          <w:sz w:val="18"/>
          <w:szCs w:val="18"/>
        </w:rPr>
        <w:t>o objeto</w:t>
      </w:r>
      <w:r w:rsidRPr="00F71238">
        <w:rPr>
          <w:rFonts w:ascii="Tahoma" w:hAnsi="Tahoma" w:cs="Tahoma"/>
          <w:spacing w:val="-1"/>
          <w:sz w:val="18"/>
          <w:szCs w:val="18"/>
        </w:rPr>
        <w:t xml:space="preserve"> </w:t>
      </w:r>
      <w:r w:rsidRPr="00F71238">
        <w:rPr>
          <w:rFonts w:ascii="Tahoma" w:hAnsi="Tahoma" w:cs="Tahoma"/>
          <w:sz w:val="18"/>
          <w:szCs w:val="18"/>
        </w:rPr>
        <w:t>do</w:t>
      </w:r>
      <w:r w:rsidRPr="00F71238">
        <w:rPr>
          <w:rFonts w:ascii="Tahoma" w:hAnsi="Tahoma" w:cs="Tahoma"/>
          <w:spacing w:val="1"/>
          <w:sz w:val="18"/>
          <w:szCs w:val="18"/>
        </w:rPr>
        <w:t xml:space="preserve"> </w:t>
      </w:r>
      <w:r w:rsidRPr="00F71238">
        <w:rPr>
          <w:rFonts w:ascii="Tahoma" w:hAnsi="Tahoma" w:cs="Tahoma"/>
          <w:sz w:val="18"/>
          <w:szCs w:val="18"/>
        </w:rPr>
        <w:t>referido</w:t>
      </w:r>
      <w:r w:rsidRPr="00F71238">
        <w:rPr>
          <w:rFonts w:ascii="Tahoma" w:hAnsi="Tahoma" w:cs="Tahoma"/>
          <w:spacing w:val="1"/>
          <w:sz w:val="18"/>
          <w:szCs w:val="18"/>
        </w:rPr>
        <w:t xml:space="preserve"> </w:t>
      </w:r>
      <w:r w:rsidRPr="00F71238">
        <w:rPr>
          <w:rFonts w:ascii="Tahoma" w:hAnsi="Tahoma" w:cs="Tahoma"/>
          <w:sz w:val="18"/>
          <w:szCs w:val="18"/>
        </w:rPr>
        <w:t>Pregão,</w:t>
      </w:r>
      <w:r w:rsidRPr="00F71238">
        <w:rPr>
          <w:rFonts w:ascii="Tahoma" w:hAnsi="Tahoma" w:cs="Tahoma"/>
          <w:spacing w:val="2"/>
          <w:sz w:val="18"/>
          <w:szCs w:val="18"/>
        </w:rPr>
        <w:t xml:space="preserve"> </w:t>
      </w:r>
      <w:r w:rsidRPr="00F71238">
        <w:rPr>
          <w:rFonts w:ascii="Tahoma" w:hAnsi="Tahoma" w:cs="Tahoma"/>
          <w:sz w:val="18"/>
          <w:szCs w:val="18"/>
        </w:rPr>
        <w:t>caso</w:t>
      </w:r>
      <w:r w:rsidRPr="00F71238">
        <w:rPr>
          <w:rFonts w:ascii="Tahoma" w:hAnsi="Tahoma" w:cs="Tahoma"/>
          <w:spacing w:val="-3"/>
          <w:sz w:val="18"/>
          <w:szCs w:val="18"/>
        </w:rPr>
        <w:t xml:space="preserve"> </w:t>
      </w:r>
      <w:r w:rsidRPr="00F71238">
        <w:rPr>
          <w:rFonts w:ascii="Tahoma" w:hAnsi="Tahoma" w:cs="Tahoma"/>
          <w:sz w:val="18"/>
          <w:szCs w:val="18"/>
        </w:rPr>
        <w:t>não</w:t>
      </w:r>
      <w:r w:rsidRPr="00F71238">
        <w:rPr>
          <w:rFonts w:ascii="Tahoma" w:hAnsi="Tahoma" w:cs="Tahoma"/>
          <w:spacing w:val="1"/>
          <w:sz w:val="18"/>
          <w:szCs w:val="18"/>
        </w:rPr>
        <w:t xml:space="preserve"> </w:t>
      </w:r>
      <w:r w:rsidRPr="00F71238">
        <w:rPr>
          <w:rFonts w:ascii="Tahoma" w:hAnsi="Tahoma" w:cs="Tahoma"/>
          <w:sz w:val="18"/>
          <w:szCs w:val="18"/>
        </w:rPr>
        <w:t>haja</w:t>
      </w:r>
      <w:r w:rsidRPr="00F71238">
        <w:rPr>
          <w:rFonts w:ascii="Tahoma" w:hAnsi="Tahoma" w:cs="Tahoma"/>
          <w:spacing w:val="-1"/>
          <w:sz w:val="18"/>
          <w:szCs w:val="18"/>
        </w:rPr>
        <w:t xml:space="preserve"> </w:t>
      </w:r>
      <w:r w:rsidRPr="00F71238">
        <w:rPr>
          <w:rFonts w:ascii="Tahoma" w:hAnsi="Tahoma" w:cs="Tahoma"/>
          <w:sz w:val="18"/>
          <w:szCs w:val="18"/>
        </w:rPr>
        <w:t>recurso.</w:t>
      </w:r>
    </w:p>
    <w:p w14:paraId="4757AF09" w14:textId="77777777" w:rsidR="00F26109" w:rsidRDefault="00F26109" w:rsidP="00F26109">
      <w:pPr>
        <w:spacing w:line="242" w:lineRule="auto"/>
        <w:ind w:right="191"/>
        <w:rPr>
          <w:rFonts w:ascii="Tahoma" w:hAnsi="Tahoma" w:cs="Tahoma"/>
          <w:b/>
          <w:sz w:val="18"/>
          <w:szCs w:val="18"/>
          <w:u w:val="single"/>
        </w:rPr>
      </w:pPr>
    </w:p>
    <w:p w14:paraId="0AF373D3" w14:textId="48CE5DB8" w:rsidR="00F61EE9" w:rsidRPr="006C342A" w:rsidRDefault="00F26109" w:rsidP="006C342A">
      <w:pPr>
        <w:spacing w:line="242" w:lineRule="auto"/>
        <w:ind w:right="191"/>
        <w:rPr>
          <w:rFonts w:ascii="Tahoma" w:hAnsi="Tahoma" w:cs="Tahoma"/>
          <w:b/>
          <w:sz w:val="18"/>
          <w:szCs w:val="18"/>
          <w:u w:val="single"/>
        </w:rPr>
      </w:pPr>
      <w:r w:rsidRPr="00F26109">
        <w:rPr>
          <w:rFonts w:ascii="Tahoma" w:hAnsi="Tahoma" w:cs="Tahoma"/>
          <w:b/>
          <w:sz w:val="18"/>
          <w:szCs w:val="18"/>
          <w:u w:val="single"/>
        </w:rPr>
        <w:t>9. DO DIREITO DE PREFERENCIA PARA MICROEMPRESAS E EMPRESAS DE PEQUENO</w:t>
      </w:r>
      <w:r w:rsidRPr="00F26109">
        <w:rPr>
          <w:rFonts w:ascii="Tahoma" w:hAnsi="Tahoma" w:cs="Tahoma"/>
          <w:b/>
          <w:spacing w:val="-59"/>
          <w:sz w:val="18"/>
          <w:szCs w:val="18"/>
          <w:u w:val="single"/>
        </w:rPr>
        <w:t xml:space="preserve"> </w:t>
      </w:r>
      <w:r w:rsidRPr="00F26109">
        <w:rPr>
          <w:rFonts w:ascii="Tahoma" w:hAnsi="Tahoma" w:cs="Tahoma"/>
          <w:b/>
          <w:sz w:val="18"/>
          <w:szCs w:val="18"/>
          <w:u w:val="single"/>
        </w:rPr>
        <w:t>PORTE</w:t>
      </w:r>
    </w:p>
    <w:p w14:paraId="38AF10F6" w14:textId="5BDCB195" w:rsidR="00F61EE9" w:rsidRPr="00F71238" w:rsidRDefault="008F2A17" w:rsidP="00F71238">
      <w:pPr>
        <w:pStyle w:val="PargrafodaLista"/>
        <w:numPr>
          <w:ilvl w:val="1"/>
          <w:numId w:val="32"/>
        </w:numPr>
        <w:tabs>
          <w:tab w:val="left" w:pos="567"/>
          <w:tab w:val="left" w:pos="1277"/>
        </w:tabs>
        <w:ind w:left="0" w:right="3" w:firstLine="0"/>
        <w:rPr>
          <w:rFonts w:ascii="Tahoma" w:hAnsi="Tahoma" w:cs="Tahoma"/>
          <w:sz w:val="18"/>
          <w:szCs w:val="18"/>
        </w:rPr>
      </w:pPr>
      <w:r w:rsidRPr="00F71238">
        <w:rPr>
          <w:rFonts w:ascii="Tahoma" w:hAnsi="Tahoma" w:cs="Tahoma"/>
          <w:sz w:val="18"/>
          <w:szCs w:val="18"/>
        </w:rPr>
        <w:t>Encerrada a etapa competitiva e ordenadas as propostas de acordo com o menor preço</w:t>
      </w:r>
      <w:r w:rsidRPr="00F71238">
        <w:rPr>
          <w:rFonts w:ascii="Tahoma" w:hAnsi="Tahoma" w:cs="Tahoma"/>
          <w:spacing w:val="1"/>
          <w:sz w:val="18"/>
          <w:szCs w:val="18"/>
        </w:rPr>
        <w:t xml:space="preserve"> </w:t>
      </w:r>
      <w:r w:rsidRPr="00F71238">
        <w:rPr>
          <w:rFonts w:ascii="Tahoma" w:hAnsi="Tahoma" w:cs="Tahoma"/>
          <w:sz w:val="18"/>
          <w:szCs w:val="18"/>
        </w:rPr>
        <w:t>apresentado, se a licitante classificada em primeiro lugar não for uma Microempresa ou Empresa</w:t>
      </w:r>
      <w:r w:rsidRPr="00F71238">
        <w:rPr>
          <w:rFonts w:ascii="Tahoma" w:hAnsi="Tahoma" w:cs="Tahoma"/>
          <w:spacing w:val="1"/>
          <w:sz w:val="18"/>
          <w:szCs w:val="18"/>
        </w:rPr>
        <w:t xml:space="preserve"> </w:t>
      </w:r>
      <w:r w:rsidRPr="00F71238">
        <w:rPr>
          <w:rFonts w:ascii="Tahoma" w:hAnsi="Tahoma" w:cs="Tahoma"/>
          <w:sz w:val="18"/>
          <w:szCs w:val="18"/>
        </w:rPr>
        <w:t>de Pequeno Porte, o Sistema verificará se alguma licitante ME ou EPP ofereceu lance final com</w:t>
      </w:r>
      <w:r w:rsidRPr="00F71238">
        <w:rPr>
          <w:rFonts w:ascii="Tahoma" w:hAnsi="Tahoma" w:cs="Tahoma"/>
          <w:spacing w:val="1"/>
          <w:sz w:val="18"/>
          <w:szCs w:val="18"/>
        </w:rPr>
        <w:t xml:space="preserve"> </w:t>
      </w:r>
      <w:r w:rsidRPr="00F71238">
        <w:rPr>
          <w:rFonts w:ascii="Tahoma" w:hAnsi="Tahoma" w:cs="Tahoma"/>
          <w:sz w:val="18"/>
          <w:szCs w:val="18"/>
        </w:rPr>
        <w:t>preço até 5% (cinco por cento) superior ao melhor registrado. Havendo licitante nessa condição, a</w:t>
      </w:r>
      <w:r w:rsidRPr="00F71238">
        <w:rPr>
          <w:rFonts w:ascii="Tahoma" w:hAnsi="Tahoma" w:cs="Tahoma"/>
          <w:spacing w:val="1"/>
          <w:sz w:val="18"/>
          <w:szCs w:val="18"/>
        </w:rPr>
        <w:t xml:space="preserve"> </w:t>
      </w:r>
      <w:r w:rsidRPr="00F71238">
        <w:rPr>
          <w:rFonts w:ascii="Tahoma" w:hAnsi="Tahoma" w:cs="Tahoma"/>
          <w:sz w:val="18"/>
          <w:szCs w:val="18"/>
        </w:rPr>
        <w:t>Pregoeira convocará a mais bem classificada para ofertar, no prazo máximo de 5 (cinco) minutos,</w:t>
      </w:r>
      <w:r w:rsidRPr="00F71238">
        <w:rPr>
          <w:rFonts w:ascii="Tahoma" w:hAnsi="Tahoma" w:cs="Tahoma"/>
          <w:spacing w:val="1"/>
          <w:sz w:val="18"/>
          <w:szCs w:val="18"/>
        </w:rPr>
        <w:t xml:space="preserve"> </w:t>
      </w:r>
      <w:r w:rsidRPr="00F71238">
        <w:rPr>
          <w:rFonts w:ascii="Tahoma" w:hAnsi="Tahoma" w:cs="Tahoma"/>
          <w:sz w:val="18"/>
          <w:szCs w:val="18"/>
        </w:rPr>
        <w:t>nova</w:t>
      </w:r>
      <w:r w:rsidRPr="00F71238">
        <w:rPr>
          <w:rFonts w:ascii="Tahoma" w:hAnsi="Tahoma" w:cs="Tahoma"/>
          <w:spacing w:val="34"/>
          <w:sz w:val="18"/>
          <w:szCs w:val="18"/>
        </w:rPr>
        <w:t xml:space="preserve"> </w:t>
      </w:r>
      <w:r w:rsidRPr="00F71238">
        <w:rPr>
          <w:rFonts w:ascii="Tahoma" w:hAnsi="Tahoma" w:cs="Tahoma"/>
          <w:sz w:val="18"/>
          <w:szCs w:val="18"/>
        </w:rPr>
        <w:t>proposta</w:t>
      </w:r>
      <w:r w:rsidRPr="00F71238">
        <w:rPr>
          <w:rFonts w:ascii="Tahoma" w:hAnsi="Tahoma" w:cs="Tahoma"/>
          <w:spacing w:val="36"/>
          <w:sz w:val="18"/>
          <w:szCs w:val="18"/>
        </w:rPr>
        <w:t xml:space="preserve"> </w:t>
      </w:r>
      <w:r w:rsidRPr="00F71238">
        <w:rPr>
          <w:rFonts w:ascii="Tahoma" w:hAnsi="Tahoma" w:cs="Tahoma"/>
          <w:sz w:val="18"/>
          <w:szCs w:val="18"/>
        </w:rPr>
        <w:t>inferior</w:t>
      </w:r>
      <w:r w:rsidRPr="00F71238">
        <w:rPr>
          <w:rFonts w:ascii="Tahoma" w:hAnsi="Tahoma" w:cs="Tahoma"/>
          <w:spacing w:val="35"/>
          <w:sz w:val="18"/>
          <w:szCs w:val="18"/>
        </w:rPr>
        <w:t xml:space="preserve"> </w:t>
      </w:r>
      <w:r w:rsidRPr="00F71238">
        <w:rPr>
          <w:rFonts w:ascii="Tahoma" w:hAnsi="Tahoma" w:cs="Tahoma"/>
          <w:sz w:val="18"/>
          <w:szCs w:val="18"/>
        </w:rPr>
        <w:t>àquela</w:t>
      </w:r>
      <w:r w:rsidRPr="00F71238">
        <w:rPr>
          <w:rFonts w:ascii="Tahoma" w:hAnsi="Tahoma" w:cs="Tahoma"/>
          <w:spacing w:val="35"/>
          <w:sz w:val="18"/>
          <w:szCs w:val="18"/>
        </w:rPr>
        <w:t xml:space="preserve"> </w:t>
      </w:r>
      <w:r w:rsidRPr="00F71238">
        <w:rPr>
          <w:rFonts w:ascii="Tahoma" w:hAnsi="Tahoma" w:cs="Tahoma"/>
          <w:sz w:val="18"/>
          <w:szCs w:val="18"/>
        </w:rPr>
        <w:t>inicialmente</w:t>
      </w:r>
      <w:r w:rsidRPr="00F71238">
        <w:rPr>
          <w:rFonts w:ascii="Tahoma" w:hAnsi="Tahoma" w:cs="Tahoma"/>
          <w:spacing w:val="34"/>
          <w:sz w:val="18"/>
          <w:szCs w:val="18"/>
        </w:rPr>
        <w:t xml:space="preserve"> </w:t>
      </w:r>
      <w:r w:rsidRPr="00F71238">
        <w:rPr>
          <w:rFonts w:ascii="Tahoma" w:hAnsi="Tahoma" w:cs="Tahoma"/>
          <w:sz w:val="18"/>
          <w:szCs w:val="18"/>
        </w:rPr>
        <w:t>vencedora</w:t>
      </w:r>
      <w:r w:rsidRPr="00F71238">
        <w:rPr>
          <w:rFonts w:ascii="Tahoma" w:hAnsi="Tahoma" w:cs="Tahoma"/>
          <w:spacing w:val="35"/>
          <w:sz w:val="18"/>
          <w:szCs w:val="18"/>
        </w:rPr>
        <w:t xml:space="preserve"> </w:t>
      </w:r>
      <w:r w:rsidRPr="00F71238">
        <w:rPr>
          <w:rFonts w:ascii="Tahoma" w:hAnsi="Tahoma" w:cs="Tahoma"/>
          <w:sz w:val="18"/>
          <w:szCs w:val="18"/>
        </w:rPr>
        <w:t>da</w:t>
      </w:r>
      <w:r w:rsidRPr="00F71238">
        <w:rPr>
          <w:rFonts w:ascii="Tahoma" w:hAnsi="Tahoma" w:cs="Tahoma"/>
          <w:spacing w:val="31"/>
          <w:sz w:val="18"/>
          <w:szCs w:val="18"/>
        </w:rPr>
        <w:t xml:space="preserve"> </w:t>
      </w:r>
      <w:r w:rsidRPr="00F71238">
        <w:rPr>
          <w:rFonts w:ascii="Tahoma" w:hAnsi="Tahoma" w:cs="Tahoma"/>
          <w:sz w:val="18"/>
          <w:szCs w:val="18"/>
        </w:rPr>
        <w:t>fase</w:t>
      </w:r>
      <w:r w:rsidRPr="00F71238">
        <w:rPr>
          <w:rFonts w:ascii="Tahoma" w:hAnsi="Tahoma" w:cs="Tahoma"/>
          <w:spacing w:val="35"/>
          <w:sz w:val="18"/>
          <w:szCs w:val="18"/>
        </w:rPr>
        <w:t xml:space="preserve"> </w:t>
      </w:r>
      <w:r w:rsidRPr="00F71238">
        <w:rPr>
          <w:rFonts w:ascii="Tahoma" w:hAnsi="Tahoma" w:cs="Tahoma"/>
          <w:sz w:val="18"/>
          <w:szCs w:val="18"/>
        </w:rPr>
        <w:t>de</w:t>
      </w:r>
      <w:r w:rsidRPr="00F71238">
        <w:rPr>
          <w:rFonts w:ascii="Tahoma" w:hAnsi="Tahoma" w:cs="Tahoma"/>
          <w:spacing w:val="34"/>
          <w:sz w:val="18"/>
          <w:szCs w:val="18"/>
        </w:rPr>
        <w:t xml:space="preserve"> </w:t>
      </w:r>
      <w:r w:rsidRPr="00F71238">
        <w:rPr>
          <w:rFonts w:ascii="Tahoma" w:hAnsi="Tahoma" w:cs="Tahoma"/>
          <w:sz w:val="18"/>
          <w:szCs w:val="18"/>
        </w:rPr>
        <w:t>lances.</w:t>
      </w:r>
      <w:r w:rsidRPr="00F71238">
        <w:rPr>
          <w:rFonts w:ascii="Tahoma" w:hAnsi="Tahoma" w:cs="Tahoma"/>
          <w:spacing w:val="36"/>
          <w:sz w:val="18"/>
          <w:szCs w:val="18"/>
        </w:rPr>
        <w:t xml:space="preserve"> </w:t>
      </w:r>
      <w:r w:rsidRPr="00F71238">
        <w:rPr>
          <w:rFonts w:ascii="Tahoma" w:hAnsi="Tahoma" w:cs="Tahoma"/>
          <w:sz w:val="18"/>
          <w:szCs w:val="18"/>
        </w:rPr>
        <w:t>Havendo</w:t>
      </w:r>
      <w:r w:rsidRPr="00F71238">
        <w:rPr>
          <w:rFonts w:ascii="Tahoma" w:hAnsi="Tahoma" w:cs="Tahoma"/>
          <w:spacing w:val="34"/>
          <w:sz w:val="18"/>
          <w:szCs w:val="18"/>
        </w:rPr>
        <w:t xml:space="preserve"> </w:t>
      </w:r>
      <w:r w:rsidRPr="00F71238">
        <w:rPr>
          <w:rFonts w:ascii="Tahoma" w:hAnsi="Tahoma" w:cs="Tahoma"/>
          <w:sz w:val="18"/>
          <w:szCs w:val="18"/>
        </w:rPr>
        <w:t>tal</w:t>
      </w:r>
      <w:r w:rsidRPr="00F71238">
        <w:rPr>
          <w:rFonts w:ascii="Tahoma" w:hAnsi="Tahoma" w:cs="Tahoma"/>
          <w:spacing w:val="34"/>
          <w:sz w:val="18"/>
          <w:szCs w:val="18"/>
        </w:rPr>
        <w:t xml:space="preserve"> </w:t>
      </w:r>
      <w:r w:rsidRPr="00F71238">
        <w:rPr>
          <w:rFonts w:ascii="Tahoma" w:hAnsi="Tahoma" w:cs="Tahoma"/>
          <w:sz w:val="18"/>
          <w:szCs w:val="18"/>
        </w:rPr>
        <w:t>proposta,</w:t>
      </w:r>
      <w:r w:rsidRPr="00F71238">
        <w:rPr>
          <w:rFonts w:ascii="Tahoma" w:hAnsi="Tahoma" w:cs="Tahoma"/>
          <w:spacing w:val="-56"/>
          <w:sz w:val="18"/>
          <w:szCs w:val="18"/>
        </w:rPr>
        <w:t xml:space="preserve"> </w:t>
      </w:r>
      <w:r w:rsidRPr="00F71238">
        <w:rPr>
          <w:rFonts w:ascii="Tahoma" w:hAnsi="Tahoma" w:cs="Tahoma"/>
          <w:sz w:val="18"/>
          <w:szCs w:val="18"/>
        </w:rPr>
        <w:t>esta</w:t>
      </w:r>
      <w:r w:rsidRPr="00F71238">
        <w:rPr>
          <w:rFonts w:ascii="Tahoma" w:hAnsi="Tahoma" w:cs="Tahoma"/>
          <w:spacing w:val="3"/>
          <w:sz w:val="18"/>
          <w:szCs w:val="18"/>
        </w:rPr>
        <w:t xml:space="preserve"> </w:t>
      </w:r>
      <w:r w:rsidRPr="00F71238">
        <w:rPr>
          <w:rFonts w:ascii="Tahoma" w:hAnsi="Tahoma" w:cs="Tahoma"/>
          <w:sz w:val="18"/>
          <w:szCs w:val="18"/>
        </w:rPr>
        <w:t>será</w:t>
      </w:r>
      <w:r w:rsidRPr="00F71238">
        <w:rPr>
          <w:rFonts w:ascii="Tahoma" w:hAnsi="Tahoma" w:cs="Tahoma"/>
          <w:spacing w:val="1"/>
          <w:sz w:val="18"/>
          <w:szCs w:val="18"/>
        </w:rPr>
        <w:t xml:space="preserve"> </w:t>
      </w:r>
      <w:r w:rsidRPr="00F71238">
        <w:rPr>
          <w:rFonts w:ascii="Tahoma" w:hAnsi="Tahoma" w:cs="Tahoma"/>
          <w:sz w:val="18"/>
          <w:szCs w:val="18"/>
        </w:rPr>
        <w:t>considerada vencedora.</w:t>
      </w:r>
    </w:p>
    <w:p w14:paraId="2F2A86C2" w14:textId="520D9A8D" w:rsidR="00F61EE9" w:rsidRPr="00F71238" w:rsidRDefault="008F2A17" w:rsidP="00F71238">
      <w:pPr>
        <w:pStyle w:val="PargrafodaLista"/>
        <w:numPr>
          <w:ilvl w:val="1"/>
          <w:numId w:val="32"/>
        </w:numPr>
        <w:tabs>
          <w:tab w:val="left" w:pos="567"/>
          <w:tab w:val="left" w:pos="1325"/>
        </w:tabs>
        <w:ind w:left="0" w:right="3" w:firstLine="0"/>
        <w:rPr>
          <w:rFonts w:ascii="Tahoma" w:hAnsi="Tahoma" w:cs="Tahoma"/>
          <w:sz w:val="18"/>
          <w:szCs w:val="18"/>
        </w:rPr>
      </w:pPr>
      <w:r w:rsidRPr="00F71238">
        <w:rPr>
          <w:rFonts w:ascii="Tahoma" w:hAnsi="Tahoma" w:cs="Tahoma"/>
          <w:sz w:val="18"/>
          <w:szCs w:val="18"/>
        </w:rPr>
        <w:t>Caso</w:t>
      </w:r>
      <w:r w:rsidRPr="00F71238">
        <w:rPr>
          <w:rFonts w:ascii="Tahoma" w:hAnsi="Tahoma" w:cs="Tahoma"/>
          <w:spacing w:val="1"/>
          <w:sz w:val="18"/>
          <w:szCs w:val="18"/>
        </w:rPr>
        <w:t xml:space="preserve"> </w:t>
      </w:r>
      <w:r w:rsidRPr="00F71238">
        <w:rPr>
          <w:rFonts w:ascii="Tahoma" w:hAnsi="Tahoma" w:cs="Tahoma"/>
          <w:sz w:val="18"/>
          <w:szCs w:val="18"/>
        </w:rPr>
        <w:t>a</w:t>
      </w:r>
      <w:r w:rsidRPr="00F71238">
        <w:rPr>
          <w:rFonts w:ascii="Tahoma" w:hAnsi="Tahoma" w:cs="Tahoma"/>
          <w:spacing w:val="1"/>
          <w:sz w:val="18"/>
          <w:szCs w:val="18"/>
        </w:rPr>
        <w:t xml:space="preserve"> </w:t>
      </w:r>
      <w:r w:rsidRPr="00F71238">
        <w:rPr>
          <w:rFonts w:ascii="Tahoma" w:hAnsi="Tahoma" w:cs="Tahoma"/>
          <w:sz w:val="18"/>
          <w:szCs w:val="18"/>
        </w:rPr>
        <w:t>ME</w:t>
      </w:r>
      <w:r w:rsidRPr="00F71238">
        <w:rPr>
          <w:rFonts w:ascii="Tahoma" w:hAnsi="Tahoma" w:cs="Tahoma"/>
          <w:spacing w:val="1"/>
          <w:sz w:val="18"/>
          <w:szCs w:val="18"/>
        </w:rPr>
        <w:t xml:space="preserve"> </w:t>
      </w:r>
      <w:r w:rsidRPr="00F71238">
        <w:rPr>
          <w:rFonts w:ascii="Tahoma" w:hAnsi="Tahoma" w:cs="Tahoma"/>
          <w:sz w:val="18"/>
          <w:szCs w:val="18"/>
        </w:rPr>
        <w:t>ou</w:t>
      </w:r>
      <w:r w:rsidRPr="00F71238">
        <w:rPr>
          <w:rFonts w:ascii="Tahoma" w:hAnsi="Tahoma" w:cs="Tahoma"/>
          <w:spacing w:val="1"/>
          <w:sz w:val="18"/>
          <w:szCs w:val="18"/>
        </w:rPr>
        <w:t xml:space="preserve"> </w:t>
      </w:r>
      <w:r w:rsidRPr="00F71238">
        <w:rPr>
          <w:rFonts w:ascii="Tahoma" w:hAnsi="Tahoma" w:cs="Tahoma"/>
          <w:sz w:val="18"/>
          <w:szCs w:val="18"/>
        </w:rPr>
        <w:t>EPP</w:t>
      </w:r>
      <w:r w:rsidRPr="00F71238">
        <w:rPr>
          <w:rFonts w:ascii="Tahoma" w:hAnsi="Tahoma" w:cs="Tahoma"/>
          <w:spacing w:val="1"/>
          <w:sz w:val="18"/>
          <w:szCs w:val="18"/>
        </w:rPr>
        <w:t xml:space="preserve"> </w:t>
      </w:r>
      <w:r w:rsidRPr="00F71238">
        <w:rPr>
          <w:rFonts w:ascii="Tahoma" w:hAnsi="Tahoma" w:cs="Tahoma"/>
          <w:sz w:val="18"/>
          <w:szCs w:val="18"/>
        </w:rPr>
        <w:t>mais</w:t>
      </w:r>
      <w:r w:rsidRPr="00F71238">
        <w:rPr>
          <w:rFonts w:ascii="Tahoma" w:hAnsi="Tahoma" w:cs="Tahoma"/>
          <w:spacing w:val="1"/>
          <w:sz w:val="18"/>
          <w:szCs w:val="18"/>
        </w:rPr>
        <w:t xml:space="preserve"> </w:t>
      </w:r>
      <w:r w:rsidRPr="00F71238">
        <w:rPr>
          <w:rFonts w:ascii="Tahoma" w:hAnsi="Tahoma" w:cs="Tahoma"/>
          <w:sz w:val="18"/>
          <w:szCs w:val="18"/>
        </w:rPr>
        <w:t>bem</w:t>
      </w:r>
      <w:r w:rsidRPr="00F71238">
        <w:rPr>
          <w:rFonts w:ascii="Tahoma" w:hAnsi="Tahoma" w:cs="Tahoma"/>
          <w:spacing w:val="1"/>
          <w:sz w:val="18"/>
          <w:szCs w:val="18"/>
        </w:rPr>
        <w:t xml:space="preserve"> </w:t>
      </w:r>
      <w:r w:rsidRPr="00F71238">
        <w:rPr>
          <w:rFonts w:ascii="Tahoma" w:hAnsi="Tahoma" w:cs="Tahoma"/>
          <w:sz w:val="18"/>
          <w:szCs w:val="18"/>
        </w:rPr>
        <w:t>classificada</w:t>
      </w:r>
      <w:r w:rsidRPr="00F71238">
        <w:rPr>
          <w:rFonts w:ascii="Tahoma" w:hAnsi="Tahoma" w:cs="Tahoma"/>
          <w:spacing w:val="1"/>
          <w:sz w:val="18"/>
          <w:szCs w:val="18"/>
        </w:rPr>
        <w:t xml:space="preserve"> </w:t>
      </w:r>
      <w:r w:rsidRPr="00F71238">
        <w:rPr>
          <w:rFonts w:ascii="Tahoma" w:hAnsi="Tahoma" w:cs="Tahoma"/>
          <w:sz w:val="18"/>
          <w:szCs w:val="18"/>
        </w:rPr>
        <w:t>não</w:t>
      </w:r>
      <w:r w:rsidRPr="00F71238">
        <w:rPr>
          <w:rFonts w:ascii="Tahoma" w:hAnsi="Tahoma" w:cs="Tahoma"/>
          <w:spacing w:val="1"/>
          <w:sz w:val="18"/>
          <w:szCs w:val="18"/>
        </w:rPr>
        <w:t xml:space="preserve"> </w:t>
      </w:r>
      <w:r w:rsidRPr="00F71238">
        <w:rPr>
          <w:rFonts w:ascii="Tahoma" w:hAnsi="Tahoma" w:cs="Tahoma"/>
          <w:sz w:val="18"/>
          <w:szCs w:val="18"/>
        </w:rPr>
        <w:t>apresente</w:t>
      </w:r>
      <w:r w:rsidRPr="00F71238">
        <w:rPr>
          <w:rFonts w:ascii="Tahoma" w:hAnsi="Tahoma" w:cs="Tahoma"/>
          <w:spacing w:val="1"/>
          <w:sz w:val="18"/>
          <w:szCs w:val="18"/>
        </w:rPr>
        <w:t xml:space="preserve"> </w:t>
      </w:r>
      <w:r w:rsidRPr="00F71238">
        <w:rPr>
          <w:rFonts w:ascii="Tahoma" w:hAnsi="Tahoma" w:cs="Tahoma"/>
          <w:sz w:val="18"/>
          <w:szCs w:val="18"/>
        </w:rPr>
        <w:t>proposta</w:t>
      </w:r>
      <w:r w:rsidRPr="00F71238">
        <w:rPr>
          <w:rFonts w:ascii="Tahoma" w:hAnsi="Tahoma" w:cs="Tahoma"/>
          <w:spacing w:val="1"/>
          <w:sz w:val="18"/>
          <w:szCs w:val="18"/>
        </w:rPr>
        <w:t xml:space="preserve"> </w:t>
      </w:r>
      <w:r w:rsidRPr="00F71238">
        <w:rPr>
          <w:rFonts w:ascii="Tahoma" w:hAnsi="Tahoma" w:cs="Tahoma"/>
          <w:sz w:val="18"/>
          <w:szCs w:val="18"/>
        </w:rPr>
        <w:t>inferior</w:t>
      </w:r>
      <w:r w:rsidRPr="00F71238">
        <w:rPr>
          <w:rFonts w:ascii="Tahoma" w:hAnsi="Tahoma" w:cs="Tahoma"/>
          <w:spacing w:val="1"/>
          <w:sz w:val="18"/>
          <w:szCs w:val="18"/>
        </w:rPr>
        <w:t xml:space="preserve"> </w:t>
      </w:r>
      <w:r w:rsidRPr="00F71238">
        <w:rPr>
          <w:rFonts w:ascii="Tahoma" w:hAnsi="Tahoma" w:cs="Tahoma"/>
          <w:sz w:val="18"/>
          <w:szCs w:val="18"/>
        </w:rPr>
        <w:t>àquela</w:t>
      </w:r>
      <w:r w:rsidRPr="00F71238">
        <w:rPr>
          <w:rFonts w:ascii="Tahoma" w:hAnsi="Tahoma" w:cs="Tahoma"/>
          <w:spacing w:val="1"/>
          <w:sz w:val="18"/>
          <w:szCs w:val="18"/>
        </w:rPr>
        <w:t xml:space="preserve"> </w:t>
      </w:r>
      <w:r w:rsidRPr="00F71238">
        <w:rPr>
          <w:rFonts w:ascii="Tahoma" w:hAnsi="Tahoma" w:cs="Tahoma"/>
          <w:sz w:val="18"/>
          <w:szCs w:val="18"/>
        </w:rPr>
        <w:t>inicialmente</w:t>
      </w:r>
      <w:r w:rsidRPr="00F71238">
        <w:rPr>
          <w:rFonts w:ascii="Tahoma" w:hAnsi="Tahoma" w:cs="Tahoma"/>
          <w:spacing w:val="1"/>
          <w:sz w:val="18"/>
          <w:szCs w:val="18"/>
        </w:rPr>
        <w:t xml:space="preserve"> </w:t>
      </w:r>
      <w:r w:rsidRPr="00F71238">
        <w:rPr>
          <w:rFonts w:ascii="Tahoma" w:hAnsi="Tahoma" w:cs="Tahoma"/>
          <w:sz w:val="18"/>
          <w:szCs w:val="18"/>
        </w:rPr>
        <w:t>vencedora</w:t>
      </w:r>
      <w:r w:rsidRPr="00F71238">
        <w:rPr>
          <w:rFonts w:ascii="Tahoma" w:hAnsi="Tahoma" w:cs="Tahoma"/>
          <w:spacing w:val="1"/>
          <w:sz w:val="18"/>
          <w:szCs w:val="18"/>
        </w:rPr>
        <w:t xml:space="preserve"> </w:t>
      </w:r>
      <w:r w:rsidRPr="00F71238">
        <w:rPr>
          <w:rFonts w:ascii="Tahoma" w:hAnsi="Tahoma" w:cs="Tahoma"/>
          <w:sz w:val="18"/>
          <w:szCs w:val="18"/>
        </w:rPr>
        <w:t>serão</w:t>
      </w:r>
      <w:r w:rsidRPr="00F71238">
        <w:rPr>
          <w:rFonts w:ascii="Tahoma" w:hAnsi="Tahoma" w:cs="Tahoma"/>
          <w:spacing w:val="1"/>
          <w:sz w:val="18"/>
          <w:szCs w:val="18"/>
        </w:rPr>
        <w:t xml:space="preserve"> </w:t>
      </w:r>
      <w:r w:rsidRPr="00F71238">
        <w:rPr>
          <w:rFonts w:ascii="Tahoma" w:hAnsi="Tahoma" w:cs="Tahoma"/>
          <w:sz w:val="18"/>
          <w:szCs w:val="18"/>
        </w:rPr>
        <w:t>convocadas,</w:t>
      </w:r>
      <w:r w:rsidRPr="00F71238">
        <w:rPr>
          <w:rFonts w:ascii="Tahoma" w:hAnsi="Tahoma" w:cs="Tahoma"/>
          <w:spacing w:val="1"/>
          <w:sz w:val="18"/>
          <w:szCs w:val="18"/>
        </w:rPr>
        <w:t xml:space="preserve"> </w:t>
      </w:r>
      <w:r w:rsidRPr="00F71238">
        <w:rPr>
          <w:rFonts w:ascii="Tahoma" w:hAnsi="Tahoma" w:cs="Tahoma"/>
          <w:sz w:val="18"/>
          <w:szCs w:val="18"/>
        </w:rPr>
        <w:t>pela</w:t>
      </w:r>
      <w:r w:rsidRPr="00F71238">
        <w:rPr>
          <w:rFonts w:ascii="Tahoma" w:hAnsi="Tahoma" w:cs="Tahoma"/>
          <w:spacing w:val="1"/>
          <w:sz w:val="18"/>
          <w:szCs w:val="18"/>
        </w:rPr>
        <w:t xml:space="preserve"> </w:t>
      </w:r>
      <w:r w:rsidRPr="00F71238">
        <w:rPr>
          <w:rFonts w:ascii="Tahoma" w:hAnsi="Tahoma" w:cs="Tahoma"/>
          <w:sz w:val="18"/>
          <w:szCs w:val="18"/>
        </w:rPr>
        <w:t>ordem</w:t>
      </w:r>
      <w:r w:rsidRPr="00F71238">
        <w:rPr>
          <w:rFonts w:ascii="Tahoma" w:hAnsi="Tahoma" w:cs="Tahoma"/>
          <w:spacing w:val="1"/>
          <w:sz w:val="18"/>
          <w:szCs w:val="18"/>
        </w:rPr>
        <w:t xml:space="preserve"> </w:t>
      </w:r>
      <w:r w:rsidRPr="00F71238">
        <w:rPr>
          <w:rFonts w:ascii="Tahoma" w:hAnsi="Tahoma" w:cs="Tahoma"/>
          <w:sz w:val="18"/>
          <w:szCs w:val="18"/>
        </w:rPr>
        <w:t>de</w:t>
      </w:r>
      <w:r w:rsidRPr="00F71238">
        <w:rPr>
          <w:rFonts w:ascii="Tahoma" w:hAnsi="Tahoma" w:cs="Tahoma"/>
          <w:spacing w:val="1"/>
          <w:sz w:val="18"/>
          <w:szCs w:val="18"/>
        </w:rPr>
        <w:t xml:space="preserve"> </w:t>
      </w:r>
      <w:r w:rsidRPr="00F71238">
        <w:rPr>
          <w:rFonts w:ascii="Tahoma" w:hAnsi="Tahoma" w:cs="Tahoma"/>
          <w:sz w:val="18"/>
          <w:szCs w:val="18"/>
        </w:rPr>
        <w:t>classificação,</w:t>
      </w:r>
      <w:r w:rsidRPr="00F71238">
        <w:rPr>
          <w:rFonts w:ascii="Tahoma" w:hAnsi="Tahoma" w:cs="Tahoma"/>
          <w:spacing w:val="1"/>
          <w:sz w:val="18"/>
          <w:szCs w:val="18"/>
        </w:rPr>
        <w:t xml:space="preserve"> </w:t>
      </w:r>
      <w:r w:rsidRPr="00F71238">
        <w:rPr>
          <w:rFonts w:ascii="Tahoma" w:hAnsi="Tahoma" w:cs="Tahoma"/>
          <w:sz w:val="18"/>
          <w:szCs w:val="18"/>
        </w:rPr>
        <w:t>as</w:t>
      </w:r>
      <w:r w:rsidRPr="00F71238">
        <w:rPr>
          <w:rFonts w:ascii="Tahoma" w:hAnsi="Tahoma" w:cs="Tahoma"/>
          <w:spacing w:val="1"/>
          <w:sz w:val="18"/>
          <w:szCs w:val="18"/>
        </w:rPr>
        <w:t xml:space="preserve"> </w:t>
      </w:r>
      <w:r w:rsidRPr="00F71238">
        <w:rPr>
          <w:rFonts w:ascii="Tahoma" w:hAnsi="Tahoma" w:cs="Tahoma"/>
          <w:sz w:val="18"/>
          <w:szCs w:val="18"/>
        </w:rPr>
        <w:t>ME</w:t>
      </w:r>
      <w:r w:rsidRPr="00F71238">
        <w:rPr>
          <w:rFonts w:ascii="Tahoma" w:hAnsi="Tahoma" w:cs="Tahoma"/>
          <w:spacing w:val="1"/>
          <w:sz w:val="18"/>
          <w:szCs w:val="18"/>
        </w:rPr>
        <w:t xml:space="preserve"> </w:t>
      </w:r>
      <w:r w:rsidRPr="00F71238">
        <w:rPr>
          <w:rFonts w:ascii="Tahoma" w:hAnsi="Tahoma" w:cs="Tahoma"/>
          <w:sz w:val="18"/>
          <w:szCs w:val="18"/>
        </w:rPr>
        <w:t>ou</w:t>
      </w:r>
      <w:r w:rsidRPr="00F71238">
        <w:rPr>
          <w:rFonts w:ascii="Tahoma" w:hAnsi="Tahoma" w:cs="Tahoma"/>
          <w:spacing w:val="1"/>
          <w:sz w:val="18"/>
          <w:szCs w:val="18"/>
        </w:rPr>
        <w:t xml:space="preserve"> </w:t>
      </w:r>
      <w:r w:rsidRPr="00F71238">
        <w:rPr>
          <w:rFonts w:ascii="Tahoma" w:hAnsi="Tahoma" w:cs="Tahoma"/>
          <w:sz w:val="18"/>
          <w:szCs w:val="18"/>
        </w:rPr>
        <w:t>EPP</w:t>
      </w:r>
      <w:r w:rsidRPr="00F71238">
        <w:rPr>
          <w:rFonts w:ascii="Tahoma" w:hAnsi="Tahoma" w:cs="Tahoma"/>
          <w:spacing w:val="1"/>
          <w:sz w:val="18"/>
          <w:szCs w:val="18"/>
        </w:rPr>
        <w:t xml:space="preserve"> </w:t>
      </w:r>
      <w:r w:rsidRPr="00F71238">
        <w:rPr>
          <w:rFonts w:ascii="Tahoma" w:hAnsi="Tahoma" w:cs="Tahoma"/>
          <w:sz w:val="18"/>
          <w:szCs w:val="18"/>
        </w:rPr>
        <w:t>remanescentes, que tiverem lance final com preço até 5% (cinco por cento) superior ao melhor</w:t>
      </w:r>
      <w:r w:rsidRPr="00F71238">
        <w:rPr>
          <w:rFonts w:ascii="Tahoma" w:hAnsi="Tahoma" w:cs="Tahoma"/>
          <w:spacing w:val="1"/>
          <w:sz w:val="18"/>
          <w:szCs w:val="18"/>
        </w:rPr>
        <w:t xml:space="preserve"> </w:t>
      </w:r>
      <w:r w:rsidRPr="00F71238">
        <w:rPr>
          <w:rFonts w:ascii="Tahoma" w:hAnsi="Tahoma" w:cs="Tahoma"/>
          <w:sz w:val="18"/>
          <w:szCs w:val="18"/>
        </w:rPr>
        <w:t>registrado,</w:t>
      </w:r>
      <w:r w:rsidRPr="00F71238">
        <w:rPr>
          <w:rFonts w:ascii="Tahoma" w:hAnsi="Tahoma" w:cs="Tahoma"/>
          <w:spacing w:val="3"/>
          <w:sz w:val="18"/>
          <w:szCs w:val="18"/>
        </w:rPr>
        <w:t xml:space="preserve"> </w:t>
      </w:r>
      <w:r w:rsidRPr="00F71238">
        <w:rPr>
          <w:rFonts w:ascii="Tahoma" w:hAnsi="Tahoma" w:cs="Tahoma"/>
          <w:sz w:val="18"/>
          <w:szCs w:val="18"/>
        </w:rPr>
        <w:t>para</w:t>
      </w:r>
      <w:r w:rsidRPr="00F71238">
        <w:rPr>
          <w:rFonts w:ascii="Tahoma" w:hAnsi="Tahoma" w:cs="Tahoma"/>
          <w:spacing w:val="2"/>
          <w:sz w:val="18"/>
          <w:szCs w:val="18"/>
        </w:rPr>
        <w:t xml:space="preserve"> </w:t>
      </w:r>
      <w:r w:rsidRPr="00F71238">
        <w:rPr>
          <w:rFonts w:ascii="Tahoma" w:hAnsi="Tahoma" w:cs="Tahoma"/>
          <w:sz w:val="18"/>
          <w:szCs w:val="18"/>
        </w:rPr>
        <w:t>apresentar nova</w:t>
      </w:r>
      <w:r w:rsidRPr="00F71238">
        <w:rPr>
          <w:rFonts w:ascii="Tahoma" w:hAnsi="Tahoma" w:cs="Tahoma"/>
          <w:spacing w:val="2"/>
          <w:sz w:val="18"/>
          <w:szCs w:val="18"/>
        </w:rPr>
        <w:t xml:space="preserve"> </w:t>
      </w:r>
      <w:r w:rsidRPr="00F71238">
        <w:rPr>
          <w:rFonts w:ascii="Tahoma" w:hAnsi="Tahoma" w:cs="Tahoma"/>
          <w:sz w:val="18"/>
          <w:szCs w:val="18"/>
        </w:rPr>
        <w:t>proposta</w:t>
      </w:r>
      <w:r w:rsidRPr="00F71238">
        <w:rPr>
          <w:rFonts w:ascii="Tahoma" w:hAnsi="Tahoma" w:cs="Tahoma"/>
          <w:spacing w:val="1"/>
          <w:sz w:val="18"/>
          <w:szCs w:val="18"/>
        </w:rPr>
        <w:t xml:space="preserve"> </w:t>
      </w:r>
      <w:r w:rsidRPr="00F71238">
        <w:rPr>
          <w:rFonts w:ascii="Tahoma" w:hAnsi="Tahoma" w:cs="Tahoma"/>
          <w:sz w:val="18"/>
          <w:szCs w:val="18"/>
        </w:rPr>
        <w:t>na</w:t>
      </w:r>
      <w:r w:rsidRPr="00F71238">
        <w:rPr>
          <w:rFonts w:ascii="Tahoma" w:hAnsi="Tahoma" w:cs="Tahoma"/>
          <w:spacing w:val="-1"/>
          <w:sz w:val="18"/>
          <w:szCs w:val="18"/>
        </w:rPr>
        <w:t xml:space="preserve"> </w:t>
      </w:r>
      <w:r w:rsidRPr="00F71238">
        <w:rPr>
          <w:rFonts w:ascii="Tahoma" w:hAnsi="Tahoma" w:cs="Tahoma"/>
          <w:sz w:val="18"/>
          <w:szCs w:val="18"/>
        </w:rPr>
        <w:t>forma</w:t>
      </w:r>
      <w:r w:rsidRPr="00F71238">
        <w:rPr>
          <w:rFonts w:ascii="Tahoma" w:hAnsi="Tahoma" w:cs="Tahoma"/>
          <w:spacing w:val="1"/>
          <w:sz w:val="18"/>
          <w:szCs w:val="18"/>
        </w:rPr>
        <w:t xml:space="preserve"> </w:t>
      </w:r>
      <w:r w:rsidRPr="00F71238">
        <w:rPr>
          <w:rFonts w:ascii="Tahoma" w:hAnsi="Tahoma" w:cs="Tahoma"/>
          <w:sz w:val="18"/>
          <w:szCs w:val="18"/>
        </w:rPr>
        <w:t>do</w:t>
      </w:r>
      <w:r w:rsidRPr="00F71238">
        <w:rPr>
          <w:rFonts w:ascii="Tahoma" w:hAnsi="Tahoma" w:cs="Tahoma"/>
          <w:spacing w:val="1"/>
          <w:sz w:val="18"/>
          <w:szCs w:val="18"/>
        </w:rPr>
        <w:t xml:space="preserve"> </w:t>
      </w:r>
      <w:r w:rsidRPr="00F71238">
        <w:rPr>
          <w:rFonts w:ascii="Tahoma" w:hAnsi="Tahoma" w:cs="Tahoma"/>
          <w:sz w:val="18"/>
          <w:szCs w:val="18"/>
        </w:rPr>
        <w:t>disposto</w:t>
      </w:r>
      <w:r w:rsidRPr="00F71238">
        <w:rPr>
          <w:rFonts w:ascii="Tahoma" w:hAnsi="Tahoma" w:cs="Tahoma"/>
          <w:spacing w:val="-1"/>
          <w:sz w:val="18"/>
          <w:szCs w:val="18"/>
        </w:rPr>
        <w:t xml:space="preserve"> </w:t>
      </w:r>
      <w:r w:rsidRPr="00F71238">
        <w:rPr>
          <w:rFonts w:ascii="Tahoma" w:hAnsi="Tahoma" w:cs="Tahoma"/>
          <w:sz w:val="18"/>
          <w:szCs w:val="18"/>
        </w:rPr>
        <w:t>no</w:t>
      </w:r>
      <w:r w:rsidRPr="00F71238">
        <w:rPr>
          <w:rFonts w:ascii="Tahoma" w:hAnsi="Tahoma" w:cs="Tahoma"/>
          <w:spacing w:val="3"/>
          <w:sz w:val="18"/>
          <w:szCs w:val="18"/>
        </w:rPr>
        <w:t xml:space="preserve"> </w:t>
      </w:r>
      <w:r w:rsidRPr="00F71238">
        <w:rPr>
          <w:rFonts w:ascii="Tahoma" w:hAnsi="Tahoma" w:cs="Tahoma"/>
          <w:sz w:val="18"/>
          <w:szCs w:val="18"/>
        </w:rPr>
        <w:t>item</w:t>
      </w:r>
      <w:r w:rsidRPr="00F71238">
        <w:rPr>
          <w:rFonts w:ascii="Tahoma" w:hAnsi="Tahoma" w:cs="Tahoma"/>
          <w:spacing w:val="-2"/>
          <w:sz w:val="18"/>
          <w:szCs w:val="18"/>
        </w:rPr>
        <w:t xml:space="preserve"> </w:t>
      </w:r>
      <w:r w:rsidRPr="00F71238">
        <w:rPr>
          <w:rFonts w:ascii="Tahoma" w:hAnsi="Tahoma" w:cs="Tahoma"/>
          <w:sz w:val="18"/>
          <w:szCs w:val="18"/>
        </w:rPr>
        <w:t>anterior.</w:t>
      </w:r>
    </w:p>
    <w:p w14:paraId="2F9B2840" w14:textId="619E72BD" w:rsidR="00BA39DB" w:rsidRPr="00F71238" w:rsidRDefault="008F2A17" w:rsidP="00F71238">
      <w:pPr>
        <w:pStyle w:val="PargrafodaLista"/>
        <w:numPr>
          <w:ilvl w:val="1"/>
          <w:numId w:val="32"/>
        </w:numPr>
        <w:tabs>
          <w:tab w:val="left" w:pos="567"/>
          <w:tab w:val="left" w:pos="1251"/>
        </w:tabs>
        <w:ind w:left="0" w:right="3" w:firstLine="0"/>
        <w:rPr>
          <w:rFonts w:ascii="Tahoma" w:hAnsi="Tahoma" w:cs="Tahoma"/>
          <w:sz w:val="18"/>
          <w:szCs w:val="18"/>
        </w:rPr>
      </w:pPr>
      <w:r w:rsidRPr="00F71238">
        <w:rPr>
          <w:rFonts w:ascii="Tahoma" w:hAnsi="Tahoma" w:cs="Tahoma"/>
          <w:spacing w:val="-1"/>
          <w:sz w:val="18"/>
          <w:szCs w:val="18"/>
        </w:rPr>
        <w:t xml:space="preserve">No caso de equivalência </w:t>
      </w:r>
      <w:r w:rsidRPr="00F71238">
        <w:rPr>
          <w:rFonts w:ascii="Tahoma" w:hAnsi="Tahoma" w:cs="Tahoma"/>
          <w:sz w:val="18"/>
          <w:szCs w:val="18"/>
        </w:rPr>
        <w:t>de valores apresentados pelas ME ou EPP, que tiverem lance final</w:t>
      </w:r>
      <w:r w:rsidRPr="00F71238">
        <w:rPr>
          <w:rFonts w:ascii="Tahoma" w:hAnsi="Tahoma" w:cs="Tahoma"/>
          <w:spacing w:val="1"/>
          <w:sz w:val="18"/>
          <w:szCs w:val="18"/>
        </w:rPr>
        <w:t xml:space="preserve"> </w:t>
      </w:r>
      <w:r w:rsidRPr="00F71238">
        <w:rPr>
          <w:rFonts w:ascii="Tahoma" w:hAnsi="Tahoma" w:cs="Tahoma"/>
          <w:sz w:val="18"/>
          <w:szCs w:val="18"/>
        </w:rPr>
        <w:t>com</w:t>
      </w:r>
      <w:r w:rsidRPr="00F71238">
        <w:rPr>
          <w:rFonts w:ascii="Tahoma" w:hAnsi="Tahoma" w:cs="Tahoma"/>
          <w:spacing w:val="32"/>
          <w:sz w:val="18"/>
          <w:szCs w:val="18"/>
        </w:rPr>
        <w:t xml:space="preserve"> </w:t>
      </w:r>
      <w:r w:rsidRPr="00F71238">
        <w:rPr>
          <w:rFonts w:ascii="Tahoma" w:hAnsi="Tahoma" w:cs="Tahoma"/>
          <w:sz w:val="18"/>
          <w:szCs w:val="18"/>
        </w:rPr>
        <w:t>preço</w:t>
      </w:r>
      <w:r w:rsidRPr="00F71238">
        <w:rPr>
          <w:rFonts w:ascii="Tahoma" w:hAnsi="Tahoma" w:cs="Tahoma"/>
          <w:spacing w:val="31"/>
          <w:sz w:val="18"/>
          <w:szCs w:val="18"/>
        </w:rPr>
        <w:t xml:space="preserve"> </w:t>
      </w:r>
      <w:r w:rsidRPr="00F71238">
        <w:rPr>
          <w:rFonts w:ascii="Tahoma" w:hAnsi="Tahoma" w:cs="Tahoma"/>
          <w:sz w:val="18"/>
          <w:szCs w:val="18"/>
        </w:rPr>
        <w:t>até</w:t>
      </w:r>
      <w:r w:rsidRPr="00F71238">
        <w:rPr>
          <w:rFonts w:ascii="Tahoma" w:hAnsi="Tahoma" w:cs="Tahoma"/>
          <w:spacing w:val="32"/>
          <w:sz w:val="18"/>
          <w:szCs w:val="18"/>
        </w:rPr>
        <w:t xml:space="preserve"> </w:t>
      </w:r>
      <w:r w:rsidRPr="00F71238">
        <w:rPr>
          <w:rFonts w:ascii="Tahoma" w:hAnsi="Tahoma" w:cs="Tahoma"/>
          <w:sz w:val="18"/>
          <w:szCs w:val="18"/>
        </w:rPr>
        <w:t>5%</w:t>
      </w:r>
      <w:r w:rsidRPr="00F71238">
        <w:rPr>
          <w:rFonts w:ascii="Tahoma" w:hAnsi="Tahoma" w:cs="Tahoma"/>
          <w:spacing w:val="32"/>
          <w:sz w:val="18"/>
          <w:szCs w:val="18"/>
        </w:rPr>
        <w:t xml:space="preserve"> </w:t>
      </w:r>
      <w:r w:rsidRPr="00F71238">
        <w:rPr>
          <w:rFonts w:ascii="Tahoma" w:hAnsi="Tahoma" w:cs="Tahoma"/>
          <w:sz w:val="18"/>
          <w:szCs w:val="18"/>
        </w:rPr>
        <w:t>(cinco</w:t>
      </w:r>
      <w:r w:rsidRPr="00F71238">
        <w:rPr>
          <w:rFonts w:ascii="Tahoma" w:hAnsi="Tahoma" w:cs="Tahoma"/>
          <w:spacing w:val="32"/>
          <w:sz w:val="18"/>
          <w:szCs w:val="18"/>
        </w:rPr>
        <w:t xml:space="preserve"> </w:t>
      </w:r>
      <w:r w:rsidRPr="00F71238">
        <w:rPr>
          <w:rFonts w:ascii="Tahoma" w:hAnsi="Tahoma" w:cs="Tahoma"/>
          <w:sz w:val="18"/>
          <w:szCs w:val="18"/>
        </w:rPr>
        <w:t>por</w:t>
      </w:r>
      <w:r w:rsidRPr="00F71238">
        <w:rPr>
          <w:rFonts w:ascii="Tahoma" w:hAnsi="Tahoma" w:cs="Tahoma"/>
          <w:spacing w:val="33"/>
          <w:sz w:val="18"/>
          <w:szCs w:val="18"/>
        </w:rPr>
        <w:t xml:space="preserve"> </w:t>
      </w:r>
      <w:r w:rsidRPr="00F71238">
        <w:rPr>
          <w:rFonts w:ascii="Tahoma" w:hAnsi="Tahoma" w:cs="Tahoma"/>
          <w:sz w:val="18"/>
          <w:szCs w:val="18"/>
        </w:rPr>
        <w:t>cento)</w:t>
      </w:r>
      <w:r w:rsidRPr="00F71238">
        <w:rPr>
          <w:rFonts w:ascii="Tahoma" w:hAnsi="Tahoma" w:cs="Tahoma"/>
          <w:spacing w:val="30"/>
          <w:sz w:val="18"/>
          <w:szCs w:val="18"/>
        </w:rPr>
        <w:t xml:space="preserve"> </w:t>
      </w:r>
      <w:r w:rsidRPr="00F71238">
        <w:rPr>
          <w:rFonts w:ascii="Tahoma" w:hAnsi="Tahoma" w:cs="Tahoma"/>
          <w:sz w:val="18"/>
          <w:szCs w:val="18"/>
        </w:rPr>
        <w:t>superior</w:t>
      </w:r>
      <w:r w:rsidRPr="00F71238">
        <w:rPr>
          <w:rFonts w:ascii="Tahoma" w:hAnsi="Tahoma" w:cs="Tahoma"/>
          <w:spacing w:val="32"/>
          <w:sz w:val="18"/>
          <w:szCs w:val="18"/>
        </w:rPr>
        <w:t xml:space="preserve"> </w:t>
      </w:r>
      <w:r w:rsidRPr="00F71238">
        <w:rPr>
          <w:rFonts w:ascii="Tahoma" w:hAnsi="Tahoma" w:cs="Tahoma"/>
          <w:sz w:val="18"/>
          <w:szCs w:val="18"/>
        </w:rPr>
        <w:t>ao</w:t>
      </w:r>
      <w:r w:rsidRPr="00F71238">
        <w:rPr>
          <w:rFonts w:ascii="Tahoma" w:hAnsi="Tahoma" w:cs="Tahoma"/>
          <w:spacing w:val="32"/>
          <w:sz w:val="18"/>
          <w:szCs w:val="18"/>
        </w:rPr>
        <w:t xml:space="preserve"> </w:t>
      </w:r>
      <w:r w:rsidRPr="00F71238">
        <w:rPr>
          <w:rFonts w:ascii="Tahoma" w:hAnsi="Tahoma" w:cs="Tahoma"/>
          <w:sz w:val="18"/>
          <w:szCs w:val="18"/>
        </w:rPr>
        <w:t>melhor</w:t>
      </w:r>
      <w:r w:rsidRPr="00F71238">
        <w:rPr>
          <w:rFonts w:ascii="Tahoma" w:hAnsi="Tahoma" w:cs="Tahoma"/>
          <w:spacing w:val="31"/>
          <w:sz w:val="18"/>
          <w:szCs w:val="18"/>
        </w:rPr>
        <w:t xml:space="preserve"> </w:t>
      </w:r>
      <w:r w:rsidRPr="00F71238">
        <w:rPr>
          <w:rFonts w:ascii="Tahoma" w:hAnsi="Tahoma" w:cs="Tahoma"/>
          <w:sz w:val="18"/>
          <w:szCs w:val="18"/>
        </w:rPr>
        <w:t>registrado,</w:t>
      </w:r>
      <w:r w:rsidRPr="00F71238">
        <w:rPr>
          <w:rFonts w:ascii="Tahoma" w:hAnsi="Tahoma" w:cs="Tahoma"/>
          <w:spacing w:val="30"/>
          <w:sz w:val="18"/>
          <w:szCs w:val="18"/>
        </w:rPr>
        <w:t xml:space="preserve"> </w:t>
      </w:r>
      <w:r w:rsidRPr="00F71238">
        <w:rPr>
          <w:rFonts w:ascii="Tahoma" w:hAnsi="Tahoma" w:cs="Tahoma"/>
          <w:sz w:val="18"/>
          <w:szCs w:val="18"/>
        </w:rPr>
        <w:t>será</w:t>
      </w:r>
      <w:r w:rsidRPr="00F71238">
        <w:rPr>
          <w:rFonts w:ascii="Tahoma" w:hAnsi="Tahoma" w:cs="Tahoma"/>
          <w:spacing w:val="32"/>
          <w:sz w:val="18"/>
          <w:szCs w:val="18"/>
        </w:rPr>
        <w:t xml:space="preserve"> </w:t>
      </w:r>
      <w:r w:rsidRPr="00F71238">
        <w:rPr>
          <w:rFonts w:ascii="Tahoma" w:hAnsi="Tahoma" w:cs="Tahoma"/>
          <w:sz w:val="18"/>
          <w:szCs w:val="18"/>
        </w:rPr>
        <w:t>realizado</w:t>
      </w:r>
      <w:r w:rsidRPr="00F71238">
        <w:rPr>
          <w:rFonts w:ascii="Tahoma" w:hAnsi="Tahoma" w:cs="Tahoma"/>
          <w:spacing w:val="32"/>
          <w:sz w:val="18"/>
          <w:szCs w:val="18"/>
        </w:rPr>
        <w:t xml:space="preserve"> </w:t>
      </w:r>
      <w:r w:rsidRPr="00F71238">
        <w:rPr>
          <w:rFonts w:ascii="Tahoma" w:hAnsi="Tahoma" w:cs="Tahoma"/>
          <w:sz w:val="18"/>
          <w:szCs w:val="18"/>
        </w:rPr>
        <w:t>sorteio</w:t>
      </w:r>
      <w:r w:rsidRPr="00F71238">
        <w:rPr>
          <w:rFonts w:ascii="Tahoma" w:hAnsi="Tahoma" w:cs="Tahoma"/>
          <w:spacing w:val="32"/>
          <w:sz w:val="18"/>
          <w:szCs w:val="18"/>
        </w:rPr>
        <w:t xml:space="preserve"> </w:t>
      </w:r>
      <w:r w:rsidRPr="00F71238">
        <w:rPr>
          <w:rFonts w:ascii="Tahoma" w:hAnsi="Tahoma" w:cs="Tahoma"/>
          <w:sz w:val="18"/>
          <w:szCs w:val="18"/>
        </w:rPr>
        <w:t>entre</w:t>
      </w:r>
      <w:r w:rsidRPr="00F71238">
        <w:rPr>
          <w:rFonts w:ascii="Tahoma" w:hAnsi="Tahoma" w:cs="Tahoma"/>
          <w:spacing w:val="-56"/>
          <w:sz w:val="18"/>
          <w:szCs w:val="18"/>
        </w:rPr>
        <w:t xml:space="preserve"> </w:t>
      </w:r>
      <w:r w:rsidRPr="00F71238">
        <w:rPr>
          <w:rFonts w:ascii="Tahoma" w:hAnsi="Tahoma" w:cs="Tahoma"/>
          <w:sz w:val="18"/>
          <w:szCs w:val="18"/>
        </w:rPr>
        <w:t>elas para que se identifique aquela que primeiro poderá apresentar a nova proposta. Contudo, só</w:t>
      </w:r>
      <w:r w:rsidRPr="00F71238">
        <w:rPr>
          <w:rFonts w:ascii="Tahoma" w:hAnsi="Tahoma" w:cs="Tahoma"/>
          <w:spacing w:val="1"/>
          <w:sz w:val="18"/>
          <w:szCs w:val="18"/>
        </w:rPr>
        <w:t xml:space="preserve"> </w:t>
      </w:r>
      <w:r w:rsidRPr="00F71238">
        <w:rPr>
          <w:rFonts w:ascii="Tahoma" w:hAnsi="Tahoma" w:cs="Tahoma"/>
          <w:sz w:val="18"/>
          <w:szCs w:val="18"/>
        </w:rPr>
        <w:t>será</w:t>
      </w:r>
      <w:r w:rsidRPr="00F71238">
        <w:rPr>
          <w:rFonts w:ascii="Tahoma" w:hAnsi="Tahoma" w:cs="Tahoma"/>
          <w:spacing w:val="1"/>
          <w:sz w:val="18"/>
          <w:szCs w:val="18"/>
        </w:rPr>
        <w:t xml:space="preserve"> </w:t>
      </w:r>
      <w:r w:rsidRPr="00F71238">
        <w:rPr>
          <w:rFonts w:ascii="Tahoma" w:hAnsi="Tahoma" w:cs="Tahoma"/>
          <w:sz w:val="18"/>
          <w:szCs w:val="18"/>
        </w:rPr>
        <w:t>dada</w:t>
      </w:r>
      <w:r w:rsidRPr="00F71238">
        <w:rPr>
          <w:rFonts w:ascii="Tahoma" w:hAnsi="Tahoma" w:cs="Tahoma"/>
          <w:spacing w:val="1"/>
          <w:sz w:val="18"/>
          <w:szCs w:val="18"/>
        </w:rPr>
        <w:t xml:space="preserve"> </w:t>
      </w:r>
      <w:r w:rsidRPr="00F71238">
        <w:rPr>
          <w:rFonts w:ascii="Tahoma" w:hAnsi="Tahoma" w:cs="Tahoma"/>
          <w:sz w:val="18"/>
          <w:szCs w:val="18"/>
        </w:rPr>
        <w:t>oportunidade</w:t>
      </w:r>
      <w:r w:rsidRPr="00F71238">
        <w:rPr>
          <w:rFonts w:ascii="Tahoma" w:hAnsi="Tahoma" w:cs="Tahoma"/>
          <w:spacing w:val="1"/>
          <w:sz w:val="18"/>
          <w:szCs w:val="18"/>
        </w:rPr>
        <w:t xml:space="preserve"> </w:t>
      </w:r>
      <w:r w:rsidRPr="00F71238">
        <w:rPr>
          <w:rFonts w:ascii="Tahoma" w:hAnsi="Tahoma" w:cs="Tahoma"/>
          <w:sz w:val="18"/>
          <w:szCs w:val="18"/>
        </w:rPr>
        <w:t>de</w:t>
      </w:r>
      <w:r w:rsidRPr="00F71238">
        <w:rPr>
          <w:rFonts w:ascii="Tahoma" w:hAnsi="Tahoma" w:cs="Tahoma"/>
          <w:spacing w:val="1"/>
          <w:sz w:val="18"/>
          <w:szCs w:val="18"/>
        </w:rPr>
        <w:t xml:space="preserve"> </w:t>
      </w:r>
      <w:r w:rsidRPr="00F71238">
        <w:rPr>
          <w:rFonts w:ascii="Tahoma" w:hAnsi="Tahoma" w:cs="Tahoma"/>
          <w:sz w:val="18"/>
          <w:szCs w:val="18"/>
        </w:rPr>
        <w:t>apresentar</w:t>
      </w:r>
      <w:r w:rsidRPr="00F71238">
        <w:rPr>
          <w:rFonts w:ascii="Tahoma" w:hAnsi="Tahoma" w:cs="Tahoma"/>
          <w:spacing w:val="1"/>
          <w:sz w:val="18"/>
          <w:szCs w:val="18"/>
        </w:rPr>
        <w:t xml:space="preserve"> </w:t>
      </w:r>
      <w:r w:rsidRPr="00F71238">
        <w:rPr>
          <w:rFonts w:ascii="Tahoma" w:hAnsi="Tahoma" w:cs="Tahoma"/>
          <w:sz w:val="18"/>
          <w:szCs w:val="18"/>
        </w:rPr>
        <w:t>nova</w:t>
      </w:r>
      <w:r w:rsidRPr="00F71238">
        <w:rPr>
          <w:rFonts w:ascii="Tahoma" w:hAnsi="Tahoma" w:cs="Tahoma"/>
          <w:spacing w:val="1"/>
          <w:sz w:val="18"/>
          <w:szCs w:val="18"/>
        </w:rPr>
        <w:t xml:space="preserve"> </w:t>
      </w:r>
      <w:r w:rsidRPr="00F71238">
        <w:rPr>
          <w:rFonts w:ascii="Tahoma" w:hAnsi="Tahoma" w:cs="Tahoma"/>
          <w:sz w:val="18"/>
          <w:szCs w:val="18"/>
        </w:rPr>
        <w:t>proposta</w:t>
      </w:r>
      <w:r w:rsidRPr="00F71238">
        <w:rPr>
          <w:rFonts w:ascii="Tahoma" w:hAnsi="Tahoma" w:cs="Tahoma"/>
          <w:spacing w:val="1"/>
          <w:sz w:val="18"/>
          <w:szCs w:val="18"/>
        </w:rPr>
        <w:t xml:space="preserve"> </w:t>
      </w:r>
      <w:r w:rsidRPr="00F71238">
        <w:rPr>
          <w:rFonts w:ascii="Tahoma" w:hAnsi="Tahoma" w:cs="Tahoma"/>
          <w:sz w:val="18"/>
          <w:szCs w:val="18"/>
        </w:rPr>
        <w:t>às</w:t>
      </w:r>
      <w:r w:rsidRPr="00F71238">
        <w:rPr>
          <w:rFonts w:ascii="Tahoma" w:hAnsi="Tahoma" w:cs="Tahoma"/>
          <w:spacing w:val="1"/>
          <w:sz w:val="18"/>
          <w:szCs w:val="18"/>
        </w:rPr>
        <w:t xml:space="preserve"> </w:t>
      </w:r>
      <w:r w:rsidRPr="00F71238">
        <w:rPr>
          <w:rFonts w:ascii="Tahoma" w:hAnsi="Tahoma" w:cs="Tahoma"/>
          <w:sz w:val="18"/>
          <w:szCs w:val="18"/>
        </w:rPr>
        <w:t>demais</w:t>
      </w:r>
      <w:r w:rsidRPr="00F71238">
        <w:rPr>
          <w:rFonts w:ascii="Tahoma" w:hAnsi="Tahoma" w:cs="Tahoma"/>
          <w:spacing w:val="1"/>
          <w:sz w:val="18"/>
          <w:szCs w:val="18"/>
        </w:rPr>
        <w:t xml:space="preserve"> </w:t>
      </w:r>
      <w:r w:rsidRPr="00F71238">
        <w:rPr>
          <w:rFonts w:ascii="Tahoma" w:hAnsi="Tahoma" w:cs="Tahoma"/>
          <w:sz w:val="18"/>
          <w:szCs w:val="18"/>
        </w:rPr>
        <w:t>ME</w:t>
      </w:r>
      <w:r w:rsidRPr="00F71238">
        <w:rPr>
          <w:rFonts w:ascii="Tahoma" w:hAnsi="Tahoma" w:cs="Tahoma"/>
          <w:spacing w:val="1"/>
          <w:sz w:val="18"/>
          <w:szCs w:val="18"/>
        </w:rPr>
        <w:t xml:space="preserve"> </w:t>
      </w:r>
      <w:r w:rsidRPr="00F71238">
        <w:rPr>
          <w:rFonts w:ascii="Tahoma" w:hAnsi="Tahoma" w:cs="Tahoma"/>
          <w:sz w:val="18"/>
          <w:szCs w:val="18"/>
        </w:rPr>
        <w:t>ou</w:t>
      </w:r>
      <w:r w:rsidRPr="00F71238">
        <w:rPr>
          <w:rFonts w:ascii="Tahoma" w:hAnsi="Tahoma" w:cs="Tahoma"/>
          <w:spacing w:val="1"/>
          <w:sz w:val="18"/>
          <w:szCs w:val="18"/>
        </w:rPr>
        <w:t xml:space="preserve"> </w:t>
      </w:r>
      <w:r w:rsidRPr="00F71238">
        <w:rPr>
          <w:rFonts w:ascii="Tahoma" w:hAnsi="Tahoma" w:cs="Tahoma"/>
          <w:sz w:val="18"/>
          <w:szCs w:val="18"/>
        </w:rPr>
        <w:t>EPP</w:t>
      </w:r>
      <w:r w:rsidRPr="00F71238">
        <w:rPr>
          <w:rFonts w:ascii="Tahoma" w:hAnsi="Tahoma" w:cs="Tahoma"/>
          <w:spacing w:val="1"/>
          <w:sz w:val="18"/>
          <w:szCs w:val="18"/>
        </w:rPr>
        <w:t xml:space="preserve"> </w:t>
      </w:r>
      <w:r w:rsidRPr="00F71238">
        <w:rPr>
          <w:rFonts w:ascii="Tahoma" w:hAnsi="Tahoma" w:cs="Tahoma"/>
          <w:sz w:val="18"/>
          <w:szCs w:val="18"/>
        </w:rPr>
        <w:t>com</w:t>
      </w:r>
      <w:r w:rsidRPr="00F71238">
        <w:rPr>
          <w:rFonts w:ascii="Tahoma" w:hAnsi="Tahoma" w:cs="Tahoma"/>
          <w:spacing w:val="1"/>
          <w:sz w:val="18"/>
          <w:szCs w:val="18"/>
        </w:rPr>
        <w:t xml:space="preserve"> </w:t>
      </w:r>
      <w:r w:rsidRPr="00F71238">
        <w:rPr>
          <w:rFonts w:ascii="Tahoma" w:hAnsi="Tahoma" w:cs="Tahoma"/>
          <w:sz w:val="18"/>
          <w:szCs w:val="18"/>
        </w:rPr>
        <w:t>preços</w:t>
      </w:r>
      <w:r w:rsidRPr="00F71238">
        <w:rPr>
          <w:rFonts w:ascii="Tahoma" w:hAnsi="Tahoma" w:cs="Tahoma"/>
          <w:spacing w:val="1"/>
          <w:sz w:val="18"/>
          <w:szCs w:val="18"/>
        </w:rPr>
        <w:t xml:space="preserve"> </w:t>
      </w:r>
      <w:r w:rsidRPr="00F71238">
        <w:rPr>
          <w:rFonts w:ascii="Tahoma" w:hAnsi="Tahoma" w:cs="Tahoma"/>
          <w:sz w:val="18"/>
          <w:szCs w:val="18"/>
        </w:rPr>
        <w:t>equivalentes, no caso de desistência da contemplada no sorteio, a exemplo do exposto no item</w:t>
      </w:r>
      <w:r w:rsidRPr="00F71238">
        <w:rPr>
          <w:rFonts w:ascii="Tahoma" w:hAnsi="Tahoma" w:cs="Tahoma"/>
          <w:spacing w:val="1"/>
          <w:sz w:val="18"/>
          <w:szCs w:val="18"/>
        </w:rPr>
        <w:t xml:space="preserve"> </w:t>
      </w:r>
      <w:r w:rsidRPr="00F71238">
        <w:rPr>
          <w:rFonts w:ascii="Tahoma" w:hAnsi="Tahoma" w:cs="Tahoma"/>
          <w:sz w:val="18"/>
          <w:szCs w:val="18"/>
        </w:rPr>
        <w:t>anterior.</w:t>
      </w:r>
    </w:p>
    <w:p w14:paraId="4CDD8CA9" w14:textId="44CC6B8D" w:rsidR="00BA39DB" w:rsidRPr="00F71238" w:rsidRDefault="00BA39DB" w:rsidP="00F71238">
      <w:pPr>
        <w:pStyle w:val="PargrafodaLista"/>
        <w:numPr>
          <w:ilvl w:val="1"/>
          <w:numId w:val="32"/>
        </w:numPr>
        <w:tabs>
          <w:tab w:val="left" w:pos="567"/>
          <w:tab w:val="left" w:pos="1287"/>
        </w:tabs>
        <w:ind w:left="0" w:right="3" w:firstLine="0"/>
        <w:rPr>
          <w:rFonts w:ascii="Tahoma" w:hAnsi="Tahoma" w:cs="Tahoma"/>
          <w:sz w:val="18"/>
          <w:szCs w:val="18"/>
        </w:rPr>
      </w:pPr>
      <w:r w:rsidRPr="00F71238">
        <w:rPr>
          <w:rFonts w:ascii="Tahoma" w:hAnsi="Tahoma" w:cs="Tahoma"/>
          <w:sz w:val="18"/>
          <w:szCs w:val="18"/>
        </w:rPr>
        <w:t>Caso a primeira classificada seja uma “microempresa” ou “empresa de pequeno porte”,</w:t>
      </w:r>
      <w:r w:rsidRPr="00F71238">
        <w:rPr>
          <w:rFonts w:ascii="Tahoma" w:hAnsi="Tahoma" w:cs="Tahoma"/>
          <w:spacing w:val="1"/>
          <w:sz w:val="18"/>
          <w:szCs w:val="18"/>
        </w:rPr>
        <w:t xml:space="preserve"> </w:t>
      </w:r>
      <w:r w:rsidRPr="00F71238">
        <w:rPr>
          <w:rFonts w:ascii="Tahoma" w:hAnsi="Tahoma" w:cs="Tahoma"/>
          <w:sz w:val="18"/>
          <w:szCs w:val="18"/>
        </w:rPr>
        <w:t>conforme o art. 3º da Lei Complementar nº 123/2006 e da Lei Complementar n° 147, de 07 de</w:t>
      </w:r>
      <w:r w:rsidRPr="00F71238">
        <w:rPr>
          <w:rFonts w:ascii="Tahoma" w:hAnsi="Tahoma" w:cs="Tahoma"/>
          <w:spacing w:val="1"/>
          <w:sz w:val="18"/>
          <w:szCs w:val="18"/>
        </w:rPr>
        <w:t xml:space="preserve"> </w:t>
      </w:r>
      <w:r w:rsidRPr="00F71238">
        <w:rPr>
          <w:rFonts w:ascii="Tahoma" w:hAnsi="Tahoma" w:cs="Tahoma"/>
          <w:sz w:val="18"/>
          <w:szCs w:val="18"/>
        </w:rPr>
        <w:t>agosto de 2014, será considerada vencedora, a seguir a Pregoeira procederá a verificação das</w:t>
      </w:r>
      <w:r w:rsidRPr="00F71238">
        <w:rPr>
          <w:rFonts w:ascii="Tahoma" w:hAnsi="Tahoma" w:cs="Tahoma"/>
          <w:spacing w:val="1"/>
          <w:sz w:val="18"/>
          <w:szCs w:val="18"/>
        </w:rPr>
        <w:t xml:space="preserve"> </w:t>
      </w:r>
      <w:r w:rsidRPr="00F71238">
        <w:rPr>
          <w:rFonts w:ascii="Tahoma" w:hAnsi="Tahoma" w:cs="Tahoma"/>
          <w:sz w:val="18"/>
          <w:szCs w:val="18"/>
        </w:rPr>
        <w:t>condições</w:t>
      </w:r>
      <w:r w:rsidRPr="00F71238">
        <w:rPr>
          <w:rFonts w:ascii="Tahoma" w:hAnsi="Tahoma" w:cs="Tahoma"/>
          <w:spacing w:val="2"/>
          <w:sz w:val="18"/>
          <w:szCs w:val="18"/>
        </w:rPr>
        <w:t xml:space="preserve"> </w:t>
      </w:r>
      <w:r w:rsidRPr="00F71238">
        <w:rPr>
          <w:rFonts w:ascii="Tahoma" w:hAnsi="Tahoma" w:cs="Tahoma"/>
          <w:sz w:val="18"/>
          <w:szCs w:val="18"/>
        </w:rPr>
        <w:t>de</w:t>
      </w:r>
      <w:r w:rsidRPr="00F71238">
        <w:rPr>
          <w:rFonts w:ascii="Tahoma" w:hAnsi="Tahoma" w:cs="Tahoma"/>
          <w:spacing w:val="3"/>
          <w:sz w:val="18"/>
          <w:szCs w:val="18"/>
        </w:rPr>
        <w:t xml:space="preserve"> </w:t>
      </w:r>
      <w:r w:rsidRPr="00F71238">
        <w:rPr>
          <w:rFonts w:ascii="Tahoma" w:hAnsi="Tahoma" w:cs="Tahoma"/>
          <w:sz w:val="18"/>
          <w:szCs w:val="18"/>
        </w:rPr>
        <w:t>habilitação</w:t>
      </w:r>
      <w:r w:rsidRPr="00F71238">
        <w:rPr>
          <w:rFonts w:ascii="Tahoma" w:hAnsi="Tahoma" w:cs="Tahoma"/>
          <w:spacing w:val="-2"/>
          <w:sz w:val="18"/>
          <w:szCs w:val="18"/>
        </w:rPr>
        <w:t xml:space="preserve"> </w:t>
      </w:r>
      <w:r w:rsidRPr="00F71238">
        <w:rPr>
          <w:rFonts w:ascii="Tahoma" w:hAnsi="Tahoma" w:cs="Tahoma"/>
          <w:sz w:val="18"/>
          <w:szCs w:val="18"/>
        </w:rPr>
        <w:t>fixadas</w:t>
      </w:r>
      <w:r w:rsidRPr="00F71238">
        <w:rPr>
          <w:rFonts w:ascii="Tahoma" w:hAnsi="Tahoma" w:cs="Tahoma"/>
          <w:spacing w:val="1"/>
          <w:sz w:val="18"/>
          <w:szCs w:val="18"/>
        </w:rPr>
        <w:t xml:space="preserve"> </w:t>
      </w:r>
      <w:r w:rsidRPr="00F71238">
        <w:rPr>
          <w:rFonts w:ascii="Tahoma" w:hAnsi="Tahoma" w:cs="Tahoma"/>
          <w:sz w:val="18"/>
          <w:szCs w:val="18"/>
        </w:rPr>
        <w:t>no</w:t>
      </w:r>
      <w:r w:rsidRPr="00F71238">
        <w:rPr>
          <w:rFonts w:ascii="Tahoma" w:hAnsi="Tahoma" w:cs="Tahoma"/>
          <w:spacing w:val="3"/>
          <w:sz w:val="18"/>
          <w:szCs w:val="18"/>
        </w:rPr>
        <w:t xml:space="preserve"> </w:t>
      </w:r>
      <w:r w:rsidRPr="00F71238">
        <w:rPr>
          <w:rFonts w:ascii="Tahoma" w:hAnsi="Tahoma" w:cs="Tahoma"/>
          <w:sz w:val="18"/>
          <w:szCs w:val="18"/>
        </w:rPr>
        <w:t>Anexo</w:t>
      </w:r>
      <w:r w:rsidRPr="00F71238">
        <w:rPr>
          <w:rFonts w:ascii="Tahoma" w:hAnsi="Tahoma" w:cs="Tahoma"/>
          <w:spacing w:val="2"/>
          <w:sz w:val="18"/>
          <w:szCs w:val="18"/>
        </w:rPr>
        <w:t xml:space="preserve"> </w:t>
      </w:r>
      <w:r w:rsidRPr="00F71238">
        <w:rPr>
          <w:rFonts w:ascii="Tahoma" w:hAnsi="Tahoma" w:cs="Tahoma"/>
          <w:sz w:val="18"/>
          <w:szCs w:val="18"/>
        </w:rPr>
        <w:t>6</w:t>
      </w:r>
      <w:r w:rsidRPr="00F71238">
        <w:rPr>
          <w:rFonts w:ascii="Tahoma" w:hAnsi="Tahoma" w:cs="Tahoma"/>
          <w:spacing w:val="3"/>
          <w:sz w:val="18"/>
          <w:szCs w:val="18"/>
        </w:rPr>
        <w:t xml:space="preserve"> </w:t>
      </w:r>
      <w:r w:rsidRPr="00F71238">
        <w:rPr>
          <w:rFonts w:ascii="Tahoma" w:hAnsi="Tahoma" w:cs="Tahoma"/>
          <w:sz w:val="18"/>
          <w:szCs w:val="18"/>
        </w:rPr>
        <w:t>deste</w:t>
      </w:r>
      <w:r w:rsidRPr="00F71238">
        <w:rPr>
          <w:rFonts w:ascii="Tahoma" w:hAnsi="Tahoma" w:cs="Tahoma"/>
          <w:spacing w:val="5"/>
          <w:sz w:val="18"/>
          <w:szCs w:val="18"/>
        </w:rPr>
        <w:t xml:space="preserve"> </w:t>
      </w:r>
      <w:r w:rsidRPr="00F71238">
        <w:rPr>
          <w:rFonts w:ascii="Tahoma" w:hAnsi="Tahoma" w:cs="Tahoma"/>
          <w:sz w:val="18"/>
          <w:szCs w:val="18"/>
        </w:rPr>
        <w:t>edital.</w:t>
      </w:r>
    </w:p>
    <w:p w14:paraId="6A6A0C87" w14:textId="4365494C" w:rsidR="00BA39DB" w:rsidRPr="00F71238" w:rsidRDefault="00BA39DB" w:rsidP="00F71238">
      <w:pPr>
        <w:pStyle w:val="PargrafodaLista"/>
        <w:numPr>
          <w:ilvl w:val="1"/>
          <w:numId w:val="32"/>
        </w:numPr>
        <w:tabs>
          <w:tab w:val="left" w:pos="567"/>
          <w:tab w:val="left" w:pos="1243"/>
        </w:tabs>
        <w:ind w:left="0" w:right="3" w:firstLine="0"/>
        <w:rPr>
          <w:rFonts w:ascii="Tahoma" w:hAnsi="Tahoma" w:cs="Tahoma"/>
          <w:sz w:val="18"/>
          <w:szCs w:val="18"/>
        </w:rPr>
      </w:pPr>
      <w:r w:rsidRPr="00F71238">
        <w:rPr>
          <w:rFonts w:ascii="Tahoma" w:hAnsi="Tahoma" w:cs="Tahoma"/>
          <w:sz w:val="18"/>
          <w:szCs w:val="18"/>
        </w:rPr>
        <w:t>Não ocorrendo a apresentação de propostas menores que a da primeira classificada não ME</w:t>
      </w:r>
      <w:r w:rsidRPr="00F71238">
        <w:rPr>
          <w:rFonts w:ascii="Tahoma" w:hAnsi="Tahoma" w:cs="Tahoma"/>
          <w:spacing w:val="-56"/>
          <w:sz w:val="18"/>
          <w:szCs w:val="18"/>
        </w:rPr>
        <w:t xml:space="preserve"> </w:t>
      </w:r>
      <w:r w:rsidRPr="00F71238">
        <w:rPr>
          <w:rFonts w:ascii="Tahoma" w:hAnsi="Tahoma" w:cs="Tahoma"/>
          <w:sz w:val="18"/>
          <w:szCs w:val="18"/>
        </w:rPr>
        <w:t>ou EPP, essa será considerada vencedora, a seguir a Pregoeira procederá à verificação das</w:t>
      </w:r>
      <w:r w:rsidRPr="00F71238">
        <w:rPr>
          <w:rFonts w:ascii="Tahoma" w:hAnsi="Tahoma" w:cs="Tahoma"/>
          <w:spacing w:val="1"/>
          <w:sz w:val="18"/>
          <w:szCs w:val="18"/>
        </w:rPr>
        <w:t xml:space="preserve"> </w:t>
      </w:r>
      <w:r w:rsidRPr="00F71238">
        <w:rPr>
          <w:rFonts w:ascii="Tahoma" w:hAnsi="Tahoma" w:cs="Tahoma"/>
          <w:sz w:val="18"/>
          <w:szCs w:val="18"/>
        </w:rPr>
        <w:t>condições</w:t>
      </w:r>
      <w:r w:rsidRPr="00F71238">
        <w:rPr>
          <w:rFonts w:ascii="Tahoma" w:hAnsi="Tahoma" w:cs="Tahoma"/>
          <w:spacing w:val="2"/>
          <w:sz w:val="18"/>
          <w:szCs w:val="18"/>
        </w:rPr>
        <w:t xml:space="preserve"> </w:t>
      </w:r>
      <w:r w:rsidRPr="00F71238">
        <w:rPr>
          <w:rFonts w:ascii="Tahoma" w:hAnsi="Tahoma" w:cs="Tahoma"/>
          <w:sz w:val="18"/>
          <w:szCs w:val="18"/>
        </w:rPr>
        <w:t>de</w:t>
      </w:r>
      <w:r w:rsidRPr="00F71238">
        <w:rPr>
          <w:rFonts w:ascii="Tahoma" w:hAnsi="Tahoma" w:cs="Tahoma"/>
          <w:spacing w:val="3"/>
          <w:sz w:val="18"/>
          <w:szCs w:val="18"/>
        </w:rPr>
        <w:t xml:space="preserve"> </w:t>
      </w:r>
      <w:r w:rsidRPr="00F71238">
        <w:rPr>
          <w:rFonts w:ascii="Tahoma" w:hAnsi="Tahoma" w:cs="Tahoma"/>
          <w:sz w:val="18"/>
          <w:szCs w:val="18"/>
        </w:rPr>
        <w:t>habilitação</w:t>
      </w:r>
      <w:r w:rsidRPr="00F71238">
        <w:rPr>
          <w:rFonts w:ascii="Tahoma" w:hAnsi="Tahoma" w:cs="Tahoma"/>
          <w:spacing w:val="-2"/>
          <w:sz w:val="18"/>
          <w:szCs w:val="18"/>
        </w:rPr>
        <w:t xml:space="preserve"> </w:t>
      </w:r>
      <w:r w:rsidRPr="00F71238">
        <w:rPr>
          <w:rFonts w:ascii="Tahoma" w:hAnsi="Tahoma" w:cs="Tahoma"/>
          <w:sz w:val="18"/>
          <w:szCs w:val="18"/>
        </w:rPr>
        <w:t>fixadas</w:t>
      </w:r>
      <w:r w:rsidRPr="00F71238">
        <w:rPr>
          <w:rFonts w:ascii="Tahoma" w:hAnsi="Tahoma" w:cs="Tahoma"/>
          <w:spacing w:val="2"/>
          <w:sz w:val="18"/>
          <w:szCs w:val="18"/>
        </w:rPr>
        <w:t xml:space="preserve"> </w:t>
      </w:r>
      <w:r w:rsidRPr="00F71238">
        <w:rPr>
          <w:rFonts w:ascii="Tahoma" w:hAnsi="Tahoma" w:cs="Tahoma"/>
          <w:sz w:val="18"/>
          <w:szCs w:val="18"/>
        </w:rPr>
        <w:t>no</w:t>
      </w:r>
      <w:r w:rsidRPr="00F71238">
        <w:rPr>
          <w:rFonts w:ascii="Tahoma" w:hAnsi="Tahoma" w:cs="Tahoma"/>
          <w:spacing w:val="3"/>
          <w:sz w:val="18"/>
          <w:szCs w:val="18"/>
        </w:rPr>
        <w:t xml:space="preserve"> </w:t>
      </w:r>
      <w:r w:rsidRPr="00F71238">
        <w:rPr>
          <w:rFonts w:ascii="Tahoma" w:hAnsi="Tahoma" w:cs="Tahoma"/>
          <w:sz w:val="18"/>
          <w:szCs w:val="18"/>
        </w:rPr>
        <w:t>edital.</w:t>
      </w:r>
    </w:p>
    <w:p w14:paraId="5AD6C1D7" w14:textId="78B34AD4" w:rsidR="00BA39DB" w:rsidRPr="00F71238" w:rsidRDefault="00BA39DB" w:rsidP="00F71238">
      <w:pPr>
        <w:tabs>
          <w:tab w:val="left" w:pos="567"/>
        </w:tabs>
        <w:ind w:right="3"/>
        <w:jc w:val="both"/>
        <w:rPr>
          <w:rFonts w:ascii="Tahoma" w:hAnsi="Tahoma" w:cs="Tahoma"/>
          <w:sz w:val="18"/>
          <w:szCs w:val="18"/>
        </w:rPr>
      </w:pPr>
    </w:p>
    <w:p w14:paraId="512A449F" w14:textId="2FEE274C" w:rsidR="00BA39DB" w:rsidRPr="006C342A" w:rsidRDefault="00F26109" w:rsidP="006C342A">
      <w:pPr>
        <w:spacing w:line="248" w:lineRule="exact"/>
        <w:ind w:right="3141"/>
        <w:rPr>
          <w:rFonts w:ascii="Tahoma" w:hAnsi="Tahoma" w:cs="Tahoma"/>
          <w:b/>
          <w:sz w:val="18"/>
          <w:szCs w:val="18"/>
          <w:u w:val="single"/>
        </w:rPr>
      </w:pPr>
      <w:r w:rsidRPr="007A1ABC">
        <w:rPr>
          <w:rFonts w:ascii="Tahoma" w:hAnsi="Tahoma" w:cs="Tahoma"/>
          <w:b/>
          <w:sz w:val="18"/>
          <w:szCs w:val="18"/>
          <w:u w:val="single"/>
        </w:rPr>
        <w:t>10.</w:t>
      </w:r>
      <w:r w:rsidRPr="007A1ABC">
        <w:rPr>
          <w:rFonts w:ascii="Tahoma" w:hAnsi="Tahoma" w:cs="Tahoma"/>
          <w:b/>
          <w:spacing w:val="-1"/>
          <w:sz w:val="18"/>
          <w:szCs w:val="18"/>
          <w:u w:val="single"/>
        </w:rPr>
        <w:t xml:space="preserve"> </w:t>
      </w:r>
      <w:r w:rsidRPr="007A1ABC">
        <w:rPr>
          <w:rFonts w:ascii="Tahoma" w:hAnsi="Tahoma" w:cs="Tahoma"/>
          <w:b/>
          <w:sz w:val="18"/>
          <w:szCs w:val="18"/>
          <w:u w:val="single"/>
        </w:rPr>
        <w:t>CRITÉRIO</w:t>
      </w:r>
      <w:r w:rsidRPr="007A1ABC">
        <w:rPr>
          <w:rFonts w:ascii="Tahoma" w:hAnsi="Tahoma" w:cs="Tahoma"/>
          <w:b/>
          <w:spacing w:val="-4"/>
          <w:sz w:val="18"/>
          <w:szCs w:val="18"/>
          <w:u w:val="single"/>
        </w:rPr>
        <w:t xml:space="preserve"> </w:t>
      </w:r>
      <w:r w:rsidRPr="007A1ABC">
        <w:rPr>
          <w:rFonts w:ascii="Tahoma" w:hAnsi="Tahoma" w:cs="Tahoma"/>
          <w:b/>
          <w:sz w:val="18"/>
          <w:szCs w:val="18"/>
          <w:u w:val="single"/>
        </w:rPr>
        <w:t>DE</w:t>
      </w:r>
      <w:r w:rsidRPr="007A1ABC">
        <w:rPr>
          <w:rFonts w:ascii="Tahoma" w:hAnsi="Tahoma" w:cs="Tahoma"/>
          <w:b/>
          <w:spacing w:val="-3"/>
          <w:sz w:val="18"/>
          <w:szCs w:val="18"/>
          <w:u w:val="single"/>
        </w:rPr>
        <w:t xml:space="preserve"> </w:t>
      </w:r>
      <w:r w:rsidRPr="007A1ABC">
        <w:rPr>
          <w:rFonts w:ascii="Tahoma" w:hAnsi="Tahoma" w:cs="Tahoma"/>
          <w:b/>
          <w:sz w:val="18"/>
          <w:szCs w:val="18"/>
          <w:u w:val="single"/>
        </w:rPr>
        <w:t>JULGAMENTO</w:t>
      </w:r>
    </w:p>
    <w:p w14:paraId="2E7320F1" w14:textId="5E666513" w:rsidR="00BA39DB" w:rsidRPr="006C342A" w:rsidRDefault="00BA39DB" w:rsidP="00F71238">
      <w:pPr>
        <w:pStyle w:val="PargrafodaLista"/>
        <w:numPr>
          <w:ilvl w:val="1"/>
          <w:numId w:val="31"/>
        </w:numPr>
        <w:tabs>
          <w:tab w:val="left" w:pos="567"/>
          <w:tab w:val="left" w:pos="1373"/>
        </w:tabs>
        <w:ind w:left="0" w:right="3" w:firstLine="0"/>
        <w:rPr>
          <w:rFonts w:ascii="Tahoma" w:hAnsi="Tahoma" w:cs="Tahoma"/>
          <w:sz w:val="18"/>
          <w:szCs w:val="18"/>
        </w:rPr>
      </w:pPr>
      <w:r w:rsidRPr="00F71238">
        <w:rPr>
          <w:rFonts w:ascii="Tahoma" w:hAnsi="Tahoma" w:cs="Tahoma"/>
          <w:sz w:val="18"/>
          <w:szCs w:val="18"/>
        </w:rPr>
        <w:t xml:space="preserve">Para o julgamento das propostas será adotado o critério de </w:t>
      </w:r>
      <w:r w:rsidRPr="00F71238">
        <w:rPr>
          <w:rFonts w:ascii="Tahoma" w:hAnsi="Tahoma" w:cs="Tahoma"/>
          <w:b/>
          <w:sz w:val="18"/>
          <w:szCs w:val="18"/>
          <w:u w:val="single"/>
        </w:rPr>
        <w:t>MENOR PREÇO - POR ITEM</w:t>
      </w:r>
      <w:r w:rsidRPr="00F71238">
        <w:rPr>
          <w:rFonts w:ascii="Tahoma" w:hAnsi="Tahoma" w:cs="Tahoma"/>
          <w:sz w:val="18"/>
          <w:szCs w:val="18"/>
        </w:rPr>
        <w:t>,</w:t>
      </w:r>
      <w:r w:rsidRPr="00F71238">
        <w:rPr>
          <w:rFonts w:ascii="Tahoma" w:hAnsi="Tahoma" w:cs="Tahoma"/>
          <w:spacing w:val="1"/>
          <w:sz w:val="18"/>
          <w:szCs w:val="18"/>
        </w:rPr>
        <w:t xml:space="preserve"> </w:t>
      </w:r>
      <w:r w:rsidRPr="00F71238">
        <w:rPr>
          <w:rFonts w:ascii="Tahoma" w:hAnsi="Tahoma" w:cs="Tahoma"/>
          <w:w w:val="105"/>
          <w:sz w:val="18"/>
          <w:szCs w:val="18"/>
        </w:rPr>
        <w:t>observados os prazos para fornecimento, as especificações técnicas, e as demais condições</w:t>
      </w:r>
      <w:r w:rsidRPr="00F71238">
        <w:rPr>
          <w:rFonts w:ascii="Tahoma" w:hAnsi="Tahoma" w:cs="Tahoma"/>
          <w:spacing w:val="1"/>
          <w:w w:val="105"/>
          <w:sz w:val="18"/>
          <w:szCs w:val="18"/>
        </w:rPr>
        <w:t xml:space="preserve"> </w:t>
      </w:r>
      <w:r w:rsidRPr="00F71238">
        <w:rPr>
          <w:rFonts w:ascii="Tahoma" w:hAnsi="Tahoma" w:cs="Tahoma"/>
          <w:w w:val="105"/>
          <w:sz w:val="18"/>
          <w:szCs w:val="18"/>
        </w:rPr>
        <w:t>definidas</w:t>
      </w:r>
      <w:r w:rsidRPr="00F71238">
        <w:rPr>
          <w:rFonts w:ascii="Tahoma" w:hAnsi="Tahoma" w:cs="Tahoma"/>
          <w:spacing w:val="-1"/>
          <w:w w:val="105"/>
          <w:sz w:val="18"/>
          <w:szCs w:val="18"/>
        </w:rPr>
        <w:t xml:space="preserve"> </w:t>
      </w:r>
      <w:r w:rsidRPr="00F71238">
        <w:rPr>
          <w:rFonts w:ascii="Tahoma" w:hAnsi="Tahoma" w:cs="Tahoma"/>
          <w:w w:val="105"/>
          <w:sz w:val="18"/>
          <w:szCs w:val="18"/>
        </w:rPr>
        <w:t>neste</w:t>
      </w:r>
      <w:r w:rsidRPr="00F71238">
        <w:rPr>
          <w:rFonts w:ascii="Tahoma" w:hAnsi="Tahoma" w:cs="Tahoma"/>
          <w:spacing w:val="-4"/>
          <w:w w:val="105"/>
          <w:sz w:val="18"/>
          <w:szCs w:val="18"/>
        </w:rPr>
        <w:t xml:space="preserve"> </w:t>
      </w:r>
      <w:r w:rsidRPr="00F71238">
        <w:rPr>
          <w:rFonts w:ascii="Tahoma" w:hAnsi="Tahoma" w:cs="Tahoma"/>
          <w:w w:val="105"/>
          <w:sz w:val="18"/>
          <w:szCs w:val="18"/>
        </w:rPr>
        <w:t>Edital.</w:t>
      </w:r>
    </w:p>
    <w:p w14:paraId="19407B46" w14:textId="77777777" w:rsidR="006C342A" w:rsidRPr="00F71238" w:rsidRDefault="006C342A" w:rsidP="006C342A">
      <w:pPr>
        <w:pStyle w:val="PargrafodaLista"/>
        <w:tabs>
          <w:tab w:val="left" w:pos="567"/>
          <w:tab w:val="left" w:pos="1373"/>
        </w:tabs>
        <w:ind w:left="0" w:right="3"/>
        <w:rPr>
          <w:rFonts w:ascii="Tahoma" w:hAnsi="Tahoma" w:cs="Tahoma"/>
          <w:sz w:val="18"/>
          <w:szCs w:val="18"/>
        </w:rPr>
      </w:pPr>
    </w:p>
    <w:p w14:paraId="41A15B5F" w14:textId="59C5D916" w:rsidR="00F26109" w:rsidRPr="006C342A" w:rsidRDefault="00BA39DB" w:rsidP="00F26109">
      <w:pPr>
        <w:pStyle w:val="PargrafodaLista"/>
        <w:numPr>
          <w:ilvl w:val="1"/>
          <w:numId w:val="31"/>
        </w:numPr>
        <w:tabs>
          <w:tab w:val="left" w:pos="567"/>
          <w:tab w:val="left" w:pos="1419"/>
        </w:tabs>
        <w:ind w:left="0" w:right="3" w:firstLine="0"/>
        <w:rPr>
          <w:rFonts w:ascii="Tahoma" w:hAnsi="Tahoma" w:cs="Tahoma"/>
          <w:sz w:val="18"/>
          <w:szCs w:val="18"/>
        </w:rPr>
      </w:pPr>
      <w:r w:rsidRPr="00F71238">
        <w:rPr>
          <w:rFonts w:ascii="Tahoma" w:hAnsi="Tahoma" w:cs="Tahoma"/>
          <w:w w:val="105"/>
          <w:sz w:val="18"/>
          <w:szCs w:val="18"/>
        </w:rPr>
        <w:t>A classificação se dará em ordem crescente dos preços cotados, sendo considerada</w:t>
      </w:r>
      <w:r w:rsidRPr="00F71238">
        <w:rPr>
          <w:rFonts w:ascii="Tahoma" w:hAnsi="Tahoma" w:cs="Tahoma"/>
          <w:spacing w:val="1"/>
          <w:w w:val="105"/>
          <w:sz w:val="18"/>
          <w:szCs w:val="18"/>
        </w:rPr>
        <w:t xml:space="preserve"> </w:t>
      </w:r>
      <w:r w:rsidRPr="00F71238">
        <w:rPr>
          <w:rFonts w:ascii="Tahoma" w:hAnsi="Tahoma" w:cs="Tahoma"/>
          <w:spacing w:val="-1"/>
          <w:w w:val="105"/>
          <w:sz w:val="18"/>
          <w:szCs w:val="18"/>
        </w:rPr>
        <w:t>vencedora</w:t>
      </w:r>
      <w:r w:rsidRPr="00F71238">
        <w:rPr>
          <w:rFonts w:ascii="Tahoma" w:hAnsi="Tahoma" w:cs="Tahoma"/>
          <w:spacing w:val="-12"/>
          <w:w w:val="105"/>
          <w:sz w:val="18"/>
          <w:szCs w:val="18"/>
        </w:rPr>
        <w:t xml:space="preserve"> </w:t>
      </w:r>
      <w:r w:rsidRPr="00F71238">
        <w:rPr>
          <w:rFonts w:ascii="Tahoma" w:hAnsi="Tahoma" w:cs="Tahoma"/>
          <w:spacing w:val="-1"/>
          <w:w w:val="105"/>
          <w:sz w:val="18"/>
          <w:szCs w:val="18"/>
        </w:rPr>
        <w:t>da</w:t>
      </w:r>
      <w:r w:rsidRPr="00F71238">
        <w:rPr>
          <w:rFonts w:ascii="Tahoma" w:hAnsi="Tahoma" w:cs="Tahoma"/>
          <w:spacing w:val="-11"/>
          <w:w w:val="105"/>
          <w:sz w:val="18"/>
          <w:szCs w:val="18"/>
        </w:rPr>
        <w:t xml:space="preserve"> </w:t>
      </w:r>
      <w:r w:rsidRPr="00F71238">
        <w:rPr>
          <w:rFonts w:ascii="Tahoma" w:hAnsi="Tahoma" w:cs="Tahoma"/>
          <w:spacing w:val="-1"/>
          <w:w w:val="105"/>
          <w:sz w:val="18"/>
          <w:szCs w:val="18"/>
        </w:rPr>
        <w:t>etapa</w:t>
      </w:r>
      <w:r w:rsidRPr="00F71238">
        <w:rPr>
          <w:rFonts w:ascii="Tahoma" w:hAnsi="Tahoma" w:cs="Tahoma"/>
          <w:spacing w:val="-12"/>
          <w:w w:val="105"/>
          <w:sz w:val="18"/>
          <w:szCs w:val="18"/>
        </w:rPr>
        <w:t xml:space="preserve"> </w:t>
      </w:r>
      <w:r w:rsidRPr="00F71238">
        <w:rPr>
          <w:rFonts w:ascii="Tahoma" w:hAnsi="Tahoma" w:cs="Tahoma"/>
          <w:w w:val="105"/>
          <w:sz w:val="18"/>
          <w:szCs w:val="18"/>
        </w:rPr>
        <w:t>de</w:t>
      </w:r>
      <w:r w:rsidRPr="00F71238">
        <w:rPr>
          <w:rFonts w:ascii="Tahoma" w:hAnsi="Tahoma" w:cs="Tahoma"/>
          <w:spacing w:val="-13"/>
          <w:w w:val="105"/>
          <w:sz w:val="18"/>
          <w:szCs w:val="18"/>
        </w:rPr>
        <w:t xml:space="preserve"> </w:t>
      </w:r>
      <w:r w:rsidRPr="00F71238">
        <w:rPr>
          <w:rFonts w:ascii="Tahoma" w:hAnsi="Tahoma" w:cs="Tahoma"/>
          <w:w w:val="105"/>
          <w:sz w:val="18"/>
          <w:szCs w:val="18"/>
        </w:rPr>
        <w:t>lances,</w:t>
      </w:r>
      <w:r w:rsidRPr="00F71238">
        <w:rPr>
          <w:rFonts w:ascii="Tahoma" w:hAnsi="Tahoma" w:cs="Tahoma"/>
          <w:spacing w:val="-10"/>
          <w:w w:val="105"/>
          <w:sz w:val="18"/>
          <w:szCs w:val="18"/>
        </w:rPr>
        <w:t xml:space="preserve"> </w:t>
      </w:r>
      <w:r w:rsidRPr="00F71238">
        <w:rPr>
          <w:rFonts w:ascii="Tahoma" w:hAnsi="Tahoma" w:cs="Tahoma"/>
          <w:w w:val="105"/>
          <w:sz w:val="18"/>
          <w:szCs w:val="18"/>
        </w:rPr>
        <w:t>A</w:t>
      </w:r>
      <w:r w:rsidRPr="00F71238">
        <w:rPr>
          <w:rFonts w:ascii="Tahoma" w:hAnsi="Tahoma" w:cs="Tahoma"/>
          <w:spacing w:val="-14"/>
          <w:w w:val="105"/>
          <w:sz w:val="18"/>
          <w:szCs w:val="18"/>
        </w:rPr>
        <w:t xml:space="preserve"> </w:t>
      </w:r>
      <w:r w:rsidRPr="00F71238">
        <w:rPr>
          <w:rFonts w:ascii="Tahoma" w:hAnsi="Tahoma" w:cs="Tahoma"/>
          <w:w w:val="105"/>
          <w:sz w:val="18"/>
          <w:szCs w:val="18"/>
        </w:rPr>
        <w:t>LICITANTE</w:t>
      </w:r>
      <w:r w:rsidRPr="00F71238">
        <w:rPr>
          <w:rFonts w:ascii="Tahoma" w:hAnsi="Tahoma" w:cs="Tahoma"/>
          <w:spacing w:val="-15"/>
          <w:w w:val="105"/>
          <w:sz w:val="18"/>
          <w:szCs w:val="18"/>
        </w:rPr>
        <w:t xml:space="preserve"> </w:t>
      </w:r>
      <w:r w:rsidRPr="00F71238">
        <w:rPr>
          <w:rFonts w:ascii="Tahoma" w:hAnsi="Tahoma" w:cs="Tahoma"/>
          <w:w w:val="105"/>
          <w:sz w:val="18"/>
          <w:szCs w:val="18"/>
        </w:rPr>
        <w:t>que</w:t>
      </w:r>
      <w:r w:rsidRPr="00F71238">
        <w:rPr>
          <w:rFonts w:ascii="Tahoma" w:hAnsi="Tahoma" w:cs="Tahoma"/>
          <w:spacing w:val="-12"/>
          <w:w w:val="105"/>
          <w:sz w:val="18"/>
          <w:szCs w:val="18"/>
        </w:rPr>
        <w:t xml:space="preserve"> </w:t>
      </w:r>
      <w:r w:rsidRPr="00F71238">
        <w:rPr>
          <w:rFonts w:ascii="Tahoma" w:hAnsi="Tahoma" w:cs="Tahoma"/>
          <w:w w:val="105"/>
          <w:sz w:val="18"/>
          <w:szCs w:val="18"/>
        </w:rPr>
        <w:t>cotar/negociar</w:t>
      </w:r>
      <w:r w:rsidRPr="00F71238">
        <w:rPr>
          <w:rFonts w:ascii="Tahoma" w:hAnsi="Tahoma" w:cs="Tahoma"/>
          <w:spacing w:val="-10"/>
          <w:w w:val="105"/>
          <w:sz w:val="18"/>
          <w:szCs w:val="18"/>
        </w:rPr>
        <w:t xml:space="preserve"> </w:t>
      </w:r>
      <w:r w:rsidRPr="00F71238">
        <w:rPr>
          <w:rFonts w:ascii="Tahoma" w:hAnsi="Tahoma" w:cs="Tahoma"/>
          <w:w w:val="105"/>
          <w:sz w:val="18"/>
          <w:szCs w:val="18"/>
        </w:rPr>
        <w:t>o</w:t>
      </w:r>
      <w:r w:rsidRPr="00F71238">
        <w:rPr>
          <w:rFonts w:ascii="Tahoma" w:hAnsi="Tahoma" w:cs="Tahoma"/>
          <w:spacing w:val="-14"/>
          <w:w w:val="105"/>
          <w:sz w:val="18"/>
          <w:szCs w:val="18"/>
        </w:rPr>
        <w:t xml:space="preserve"> </w:t>
      </w:r>
      <w:r w:rsidRPr="00F71238">
        <w:rPr>
          <w:rFonts w:ascii="Tahoma" w:hAnsi="Tahoma" w:cs="Tahoma"/>
          <w:w w:val="105"/>
          <w:sz w:val="18"/>
          <w:szCs w:val="18"/>
        </w:rPr>
        <w:t>MENOR</w:t>
      </w:r>
      <w:r w:rsidRPr="00F71238">
        <w:rPr>
          <w:rFonts w:ascii="Tahoma" w:hAnsi="Tahoma" w:cs="Tahoma"/>
          <w:spacing w:val="-12"/>
          <w:w w:val="105"/>
          <w:sz w:val="18"/>
          <w:szCs w:val="18"/>
        </w:rPr>
        <w:t xml:space="preserve"> </w:t>
      </w:r>
      <w:r w:rsidRPr="00F71238">
        <w:rPr>
          <w:rFonts w:ascii="Tahoma" w:hAnsi="Tahoma" w:cs="Tahoma"/>
          <w:w w:val="105"/>
          <w:sz w:val="18"/>
          <w:szCs w:val="18"/>
        </w:rPr>
        <w:t>PREÇO.</w:t>
      </w:r>
    </w:p>
    <w:p w14:paraId="162604BA" w14:textId="77777777" w:rsidR="006C342A" w:rsidRPr="00F26109" w:rsidRDefault="006C342A" w:rsidP="006C342A">
      <w:pPr>
        <w:pStyle w:val="PargrafodaLista"/>
        <w:tabs>
          <w:tab w:val="left" w:pos="567"/>
          <w:tab w:val="left" w:pos="1419"/>
        </w:tabs>
        <w:ind w:left="0" w:right="3"/>
        <w:rPr>
          <w:rFonts w:ascii="Tahoma" w:hAnsi="Tahoma" w:cs="Tahoma"/>
          <w:sz w:val="18"/>
          <w:szCs w:val="18"/>
        </w:rPr>
      </w:pPr>
    </w:p>
    <w:p w14:paraId="2737237B" w14:textId="79166020" w:rsidR="00BA39DB" w:rsidRDefault="00CF1EA6" w:rsidP="00F26109">
      <w:pPr>
        <w:pStyle w:val="PargrafodaLista"/>
        <w:numPr>
          <w:ilvl w:val="1"/>
          <w:numId w:val="31"/>
        </w:numPr>
        <w:tabs>
          <w:tab w:val="left" w:pos="567"/>
          <w:tab w:val="left" w:pos="1419"/>
        </w:tabs>
        <w:ind w:left="0" w:right="3" w:firstLine="0"/>
        <w:rPr>
          <w:rFonts w:ascii="Tahoma" w:hAnsi="Tahoma" w:cs="Tahoma"/>
          <w:sz w:val="18"/>
          <w:szCs w:val="18"/>
        </w:rPr>
      </w:pPr>
      <w:r w:rsidRPr="00F26109">
        <w:rPr>
          <w:rFonts w:ascii="Tahoma" w:hAnsi="Tahoma" w:cs="Tahoma"/>
          <w:b/>
          <w:bCs/>
          <w:sz w:val="18"/>
          <w:szCs w:val="18"/>
          <w:u w:val="single"/>
        </w:rPr>
        <w:t>A VENCEDORA DEVERÁ APRESENTAR A PROPOSTA DE PREÇOS AJUSTADA AO PREÇO DO ÚLTIMO LANCE</w:t>
      </w:r>
      <w:r w:rsidRPr="00F26109">
        <w:rPr>
          <w:rFonts w:ascii="Tahoma" w:hAnsi="Tahoma" w:cs="Tahoma"/>
          <w:b/>
          <w:bCs/>
          <w:spacing w:val="1"/>
          <w:sz w:val="18"/>
          <w:szCs w:val="18"/>
          <w:u w:val="single"/>
        </w:rPr>
        <w:t xml:space="preserve"> </w:t>
      </w:r>
      <w:r w:rsidRPr="00F26109">
        <w:rPr>
          <w:rFonts w:ascii="Tahoma" w:hAnsi="Tahoma" w:cs="Tahoma"/>
          <w:b/>
          <w:bCs/>
          <w:sz w:val="18"/>
          <w:szCs w:val="18"/>
          <w:u w:val="single"/>
        </w:rPr>
        <w:t>COTADO</w:t>
      </w:r>
      <w:r w:rsidRPr="00F26109">
        <w:rPr>
          <w:rFonts w:ascii="Tahoma" w:hAnsi="Tahoma" w:cs="Tahoma"/>
          <w:b/>
          <w:bCs/>
          <w:spacing w:val="1"/>
          <w:sz w:val="18"/>
          <w:szCs w:val="18"/>
          <w:u w:val="single"/>
        </w:rPr>
        <w:t xml:space="preserve"> </w:t>
      </w:r>
      <w:r w:rsidRPr="00F26109">
        <w:rPr>
          <w:rFonts w:ascii="Tahoma" w:hAnsi="Tahoma" w:cs="Tahoma"/>
          <w:b/>
          <w:bCs/>
          <w:sz w:val="18"/>
          <w:szCs w:val="18"/>
          <w:u w:val="single"/>
        </w:rPr>
        <w:t>OU NEGOCIADO,</w:t>
      </w:r>
      <w:r w:rsidRPr="00F26109">
        <w:rPr>
          <w:rFonts w:ascii="Tahoma" w:hAnsi="Tahoma" w:cs="Tahoma"/>
          <w:b/>
          <w:bCs/>
          <w:spacing w:val="1"/>
          <w:sz w:val="18"/>
          <w:szCs w:val="18"/>
          <w:u w:val="single"/>
        </w:rPr>
        <w:t xml:space="preserve"> </w:t>
      </w:r>
      <w:r w:rsidRPr="00F26109">
        <w:rPr>
          <w:rFonts w:ascii="Tahoma" w:hAnsi="Tahoma" w:cs="Tahoma"/>
          <w:b/>
          <w:bCs/>
          <w:sz w:val="18"/>
          <w:szCs w:val="18"/>
          <w:u w:val="single"/>
        </w:rPr>
        <w:t>NO</w:t>
      </w:r>
      <w:r w:rsidRPr="00F26109">
        <w:rPr>
          <w:rFonts w:ascii="Tahoma" w:hAnsi="Tahoma" w:cs="Tahoma"/>
          <w:b/>
          <w:bCs/>
          <w:spacing w:val="1"/>
          <w:sz w:val="18"/>
          <w:szCs w:val="18"/>
          <w:u w:val="single"/>
        </w:rPr>
        <w:t xml:space="preserve"> </w:t>
      </w:r>
      <w:r w:rsidRPr="00F26109">
        <w:rPr>
          <w:rFonts w:ascii="Tahoma" w:hAnsi="Tahoma" w:cs="Tahoma"/>
          <w:b/>
          <w:bCs/>
          <w:sz w:val="18"/>
          <w:szCs w:val="18"/>
          <w:u w:val="single"/>
        </w:rPr>
        <w:t>PRAZO</w:t>
      </w:r>
      <w:r w:rsidRPr="00F26109">
        <w:rPr>
          <w:rFonts w:ascii="Tahoma" w:hAnsi="Tahoma" w:cs="Tahoma"/>
          <w:b/>
          <w:bCs/>
          <w:spacing w:val="1"/>
          <w:sz w:val="18"/>
          <w:szCs w:val="18"/>
          <w:u w:val="single"/>
        </w:rPr>
        <w:t xml:space="preserve"> </w:t>
      </w:r>
      <w:r w:rsidRPr="00F26109">
        <w:rPr>
          <w:rFonts w:ascii="Tahoma" w:hAnsi="Tahoma" w:cs="Tahoma"/>
          <w:b/>
          <w:bCs/>
          <w:sz w:val="18"/>
          <w:szCs w:val="18"/>
          <w:u w:val="single"/>
        </w:rPr>
        <w:t>MÁXIMO</w:t>
      </w:r>
      <w:r w:rsidRPr="00F26109">
        <w:rPr>
          <w:rFonts w:ascii="Tahoma" w:hAnsi="Tahoma" w:cs="Tahoma"/>
          <w:b/>
          <w:bCs/>
          <w:spacing w:val="1"/>
          <w:sz w:val="18"/>
          <w:szCs w:val="18"/>
          <w:u w:val="single"/>
        </w:rPr>
        <w:t xml:space="preserve"> </w:t>
      </w:r>
      <w:r w:rsidRPr="00F26109">
        <w:rPr>
          <w:rFonts w:ascii="Tahoma" w:hAnsi="Tahoma" w:cs="Tahoma"/>
          <w:b/>
          <w:bCs/>
          <w:sz w:val="18"/>
          <w:szCs w:val="18"/>
          <w:u w:val="single"/>
        </w:rPr>
        <w:t>DE</w:t>
      </w:r>
      <w:r w:rsidRPr="00F26109">
        <w:rPr>
          <w:rFonts w:ascii="Tahoma" w:hAnsi="Tahoma" w:cs="Tahoma"/>
          <w:b/>
          <w:bCs/>
          <w:spacing w:val="1"/>
          <w:sz w:val="18"/>
          <w:szCs w:val="18"/>
          <w:u w:val="single"/>
        </w:rPr>
        <w:t xml:space="preserve"> </w:t>
      </w:r>
      <w:r w:rsidRPr="00F26109">
        <w:rPr>
          <w:rFonts w:ascii="Tahoma" w:hAnsi="Tahoma" w:cs="Tahoma"/>
          <w:b/>
          <w:bCs/>
          <w:sz w:val="18"/>
          <w:szCs w:val="18"/>
          <w:u w:val="single"/>
        </w:rPr>
        <w:t>24 (VINTE</w:t>
      </w:r>
      <w:r w:rsidRPr="00F26109">
        <w:rPr>
          <w:rFonts w:ascii="Tahoma" w:hAnsi="Tahoma" w:cs="Tahoma"/>
          <w:b/>
          <w:bCs/>
          <w:spacing w:val="1"/>
          <w:sz w:val="18"/>
          <w:szCs w:val="18"/>
          <w:u w:val="single"/>
        </w:rPr>
        <w:t xml:space="preserve"> </w:t>
      </w:r>
      <w:r w:rsidRPr="00F26109">
        <w:rPr>
          <w:rFonts w:ascii="Tahoma" w:hAnsi="Tahoma" w:cs="Tahoma"/>
          <w:b/>
          <w:bCs/>
          <w:sz w:val="18"/>
          <w:szCs w:val="18"/>
          <w:u w:val="single"/>
        </w:rPr>
        <w:t>E QUATRO)</w:t>
      </w:r>
      <w:r w:rsidRPr="00F26109">
        <w:rPr>
          <w:rFonts w:ascii="Tahoma" w:hAnsi="Tahoma" w:cs="Tahoma"/>
          <w:b/>
          <w:bCs/>
          <w:spacing w:val="1"/>
          <w:sz w:val="18"/>
          <w:szCs w:val="18"/>
          <w:u w:val="single"/>
        </w:rPr>
        <w:t xml:space="preserve"> </w:t>
      </w:r>
      <w:r w:rsidRPr="00F26109">
        <w:rPr>
          <w:rFonts w:ascii="Tahoma" w:hAnsi="Tahoma" w:cs="Tahoma"/>
          <w:b/>
          <w:bCs/>
          <w:sz w:val="18"/>
          <w:szCs w:val="18"/>
          <w:u w:val="single"/>
        </w:rPr>
        <w:t>HORAS,</w:t>
      </w:r>
      <w:r w:rsidRPr="00F26109">
        <w:rPr>
          <w:rFonts w:ascii="Tahoma" w:hAnsi="Tahoma" w:cs="Tahoma"/>
          <w:b/>
          <w:bCs/>
          <w:spacing w:val="1"/>
          <w:sz w:val="18"/>
          <w:szCs w:val="18"/>
          <w:u w:val="single"/>
        </w:rPr>
        <w:t xml:space="preserve"> </w:t>
      </w:r>
      <w:r w:rsidRPr="00F26109">
        <w:rPr>
          <w:rFonts w:ascii="Tahoma" w:hAnsi="Tahoma" w:cs="Tahoma"/>
          <w:b/>
          <w:bCs/>
          <w:sz w:val="18"/>
          <w:szCs w:val="18"/>
          <w:u w:val="single"/>
        </w:rPr>
        <w:t>PRORROGÁVEIS</w:t>
      </w:r>
      <w:r w:rsidRPr="00F26109">
        <w:rPr>
          <w:rFonts w:ascii="Tahoma" w:hAnsi="Tahoma" w:cs="Tahoma"/>
          <w:b/>
          <w:bCs/>
          <w:spacing w:val="1"/>
          <w:sz w:val="18"/>
          <w:szCs w:val="18"/>
          <w:u w:val="single"/>
        </w:rPr>
        <w:t xml:space="preserve"> </w:t>
      </w:r>
      <w:r w:rsidRPr="00F26109">
        <w:rPr>
          <w:rFonts w:ascii="Tahoma" w:hAnsi="Tahoma" w:cs="Tahoma"/>
          <w:b/>
          <w:bCs/>
          <w:sz w:val="18"/>
          <w:szCs w:val="18"/>
          <w:u w:val="single"/>
        </w:rPr>
        <w:t>POR</w:t>
      </w:r>
      <w:r w:rsidRPr="00F26109">
        <w:rPr>
          <w:rFonts w:ascii="Tahoma" w:hAnsi="Tahoma" w:cs="Tahoma"/>
          <w:b/>
          <w:bCs/>
          <w:spacing w:val="58"/>
          <w:sz w:val="18"/>
          <w:szCs w:val="18"/>
          <w:u w:val="single"/>
        </w:rPr>
        <w:t xml:space="preserve"> </w:t>
      </w:r>
      <w:r w:rsidRPr="00F26109">
        <w:rPr>
          <w:rFonts w:ascii="Tahoma" w:hAnsi="Tahoma" w:cs="Tahoma"/>
          <w:b/>
          <w:bCs/>
          <w:sz w:val="18"/>
          <w:szCs w:val="18"/>
          <w:u w:val="single"/>
        </w:rPr>
        <w:t>IGUAL</w:t>
      </w:r>
      <w:r w:rsidRPr="00F26109">
        <w:rPr>
          <w:rFonts w:ascii="Tahoma" w:hAnsi="Tahoma" w:cs="Tahoma"/>
          <w:b/>
          <w:bCs/>
          <w:spacing w:val="1"/>
          <w:sz w:val="18"/>
          <w:szCs w:val="18"/>
          <w:u w:val="single"/>
        </w:rPr>
        <w:t xml:space="preserve"> </w:t>
      </w:r>
      <w:r w:rsidRPr="00F26109">
        <w:rPr>
          <w:rFonts w:ascii="Tahoma" w:hAnsi="Tahoma" w:cs="Tahoma"/>
          <w:b/>
          <w:bCs/>
          <w:sz w:val="18"/>
          <w:szCs w:val="18"/>
          <w:u w:val="single"/>
        </w:rPr>
        <w:t>PERÍODO,</w:t>
      </w:r>
      <w:r w:rsidRPr="00F26109">
        <w:rPr>
          <w:rFonts w:ascii="Tahoma" w:hAnsi="Tahoma" w:cs="Tahoma"/>
          <w:b/>
          <w:bCs/>
          <w:spacing w:val="3"/>
          <w:sz w:val="18"/>
          <w:szCs w:val="18"/>
          <w:u w:val="single"/>
        </w:rPr>
        <w:t xml:space="preserve"> </w:t>
      </w:r>
      <w:r w:rsidRPr="00F26109">
        <w:rPr>
          <w:rFonts w:ascii="Tahoma" w:hAnsi="Tahoma" w:cs="Tahoma"/>
          <w:b/>
          <w:bCs/>
          <w:sz w:val="18"/>
          <w:szCs w:val="18"/>
          <w:u w:val="single"/>
        </w:rPr>
        <w:t>DIGITALIZADA</w:t>
      </w:r>
      <w:r w:rsidRPr="00F26109">
        <w:rPr>
          <w:rFonts w:ascii="Tahoma" w:hAnsi="Tahoma" w:cs="Tahoma"/>
          <w:b/>
          <w:bCs/>
          <w:spacing w:val="1"/>
          <w:sz w:val="18"/>
          <w:szCs w:val="18"/>
          <w:u w:val="single"/>
        </w:rPr>
        <w:t xml:space="preserve"> </w:t>
      </w:r>
      <w:r w:rsidRPr="00F26109">
        <w:rPr>
          <w:rFonts w:ascii="Tahoma" w:hAnsi="Tahoma" w:cs="Tahoma"/>
          <w:b/>
          <w:bCs/>
          <w:sz w:val="18"/>
          <w:szCs w:val="18"/>
          <w:u w:val="single"/>
        </w:rPr>
        <w:t>VIA</w:t>
      </w:r>
      <w:r w:rsidRPr="00F26109">
        <w:rPr>
          <w:rFonts w:ascii="Tahoma" w:hAnsi="Tahoma" w:cs="Tahoma"/>
          <w:b/>
          <w:bCs/>
          <w:spacing w:val="5"/>
          <w:sz w:val="18"/>
          <w:szCs w:val="18"/>
          <w:u w:val="single"/>
        </w:rPr>
        <w:t xml:space="preserve"> </w:t>
      </w:r>
      <w:r w:rsidRPr="00F26109">
        <w:rPr>
          <w:rFonts w:ascii="Tahoma" w:hAnsi="Tahoma" w:cs="Tahoma"/>
          <w:b/>
          <w:bCs/>
          <w:sz w:val="18"/>
          <w:szCs w:val="18"/>
          <w:u w:val="single"/>
        </w:rPr>
        <w:t>E-MAIL</w:t>
      </w:r>
      <w:r w:rsidRPr="00F26109">
        <w:rPr>
          <w:rFonts w:ascii="Tahoma" w:hAnsi="Tahoma" w:cs="Tahoma"/>
          <w:spacing w:val="2"/>
          <w:sz w:val="18"/>
          <w:szCs w:val="18"/>
        </w:rPr>
        <w:t xml:space="preserve"> </w:t>
      </w:r>
      <w:hyperlink r:id="rId17" w:history="1">
        <w:r w:rsidR="00F26109" w:rsidRPr="00644C0F">
          <w:rPr>
            <w:rStyle w:val="Hyperlink"/>
            <w:rFonts w:ascii="Tahoma" w:hAnsi="Tahoma" w:cs="Tahoma"/>
            <w:sz w:val="18"/>
            <w:szCs w:val="18"/>
          </w:rPr>
          <w:t>licitacao@novabandeirantes.mt.gov.br</w:t>
        </w:r>
      </w:hyperlink>
      <w:r w:rsidR="006C342A">
        <w:rPr>
          <w:rStyle w:val="Hyperlink"/>
          <w:rFonts w:ascii="Tahoma" w:hAnsi="Tahoma" w:cs="Tahoma"/>
          <w:sz w:val="18"/>
          <w:szCs w:val="18"/>
        </w:rPr>
        <w:t xml:space="preserve"> ou Portal da BLL – outros documentos</w:t>
      </w:r>
      <w:r w:rsidR="00BA39DB" w:rsidRPr="00F71238">
        <w:rPr>
          <w:rFonts w:ascii="Tahoma" w:hAnsi="Tahoma" w:cs="Tahoma"/>
          <w:noProof/>
          <w:sz w:val="18"/>
          <w:szCs w:val="18"/>
        </w:rPr>
        <mc:AlternateContent>
          <mc:Choice Requires="wps">
            <w:drawing>
              <wp:anchor distT="0" distB="0" distL="114300" distR="114300" simplePos="0" relativeHeight="251657728" behindDoc="0" locked="0" layoutInCell="1" allowOverlap="1" wp14:anchorId="34AEBC1B" wp14:editId="78812868">
                <wp:simplePos x="0" y="0"/>
                <wp:positionH relativeFrom="page">
                  <wp:posOffset>-3092891</wp:posOffset>
                </wp:positionH>
                <wp:positionV relativeFrom="paragraph">
                  <wp:posOffset>872821</wp:posOffset>
                </wp:positionV>
                <wp:extent cx="2136775" cy="10795"/>
                <wp:effectExtent l="0" t="0" r="0" b="0"/>
                <wp:wrapNone/>
                <wp:docPr id="2" name="Retâ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6775" cy="10795"/>
                        </a:xfrm>
                        <a:prstGeom prst="rect">
                          <a:avLst/>
                        </a:prstGeom>
                        <a:solidFill>
                          <a:srgbClr val="0000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349CE8E" id="Retângulo 2" o:spid="_x0000_s1026" style="position:absolute;margin-left:-243.55pt;margin-top:68.75pt;width:168.25pt;height:.8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" fillcolor="blue" stroked="f">
                <w10:wrap anchorx="page"/>
              </v:rect>
            </w:pict>
          </mc:Fallback>
        </mc:AlternateContent>
      </w:r>
      <w:r w:rsidR="006C342A">
        <w:rPr>
          <w:rFonts w:ascii="Tahoma" w:hAnsi="Tahoma" w:cs="Tahoma"/>
          <w:sz w:val="18"/>
          <w:szCs w:val="18"/>
        </w:rPr>
        <w:t>.</w:t>
      </w:r>
    </w:p>
    <w:p w14:paraId="6A729AE4" w14:textId="77777777" w:rsidR="006C342A" w:rsidRPr="006C342A" w:rsidRDefault="006C342A" w:rsidP="006C342A">
      <w:pPr>
        <w:pStyle w:val="PargrafodaLista"/>
        <w:tabs>
          <w:tab w:val="left" w:pos="567"/>
          <w:tab w:val="left" w:pos="1419"/>
        </w:tabs>
        <w:ind w:left="0" w:right="3"/>
        <w:rPr>
          <w:rFonts w:ascii="Tahoma" w:hAnsi="Tahoma" w:cs="Tahoma"/>
          <w:sz w:val="18"/>
          <w:szCs w:val="18"/>
        </w:rPr>
      </w:pPr>
    </w:p>
    <w:p w14:paraId="5FA6C81E" w14:textId="0D9CC955" w:rsidR="00F26109" w:rsidRPr="00F26109" w:rsidRDefault="00F26109" w:rsidP="00F71238">
      <w:pPr>
        <w:pStyle w:val="Ttulo1"/>
        <w:tabs>
          <w:tab w:val="left" w:pos="567"/>
          <w:tab w:val="left" w:pos="3325"/>
          <w:tab w:val="left" w:pos="10541"/>
        </w:tabs>
        <w:ind w:left="0" w:right="3"/>
        <w:jc w:val="both"/>
        <w:rPr>
          <w:rFonts w:ascii="Tahoma" w:eastAsia="Microsoft Sans Serif" w:hAnsi="Tahoma" w:cs="Tahoma"/>
          <w:bCs w:val="0"/>
          <w:sz w:val="18"/>
          <w:szCs w:val="18"/>
          <w:u w:val="single"/>
        </w:rPr>
      </w:pPr>
      <w:r w:rsidRPr="00F26109">
        <w:rPr>
          <w:rFonts w:ascii="Tahoma" w:eastAsia="Microsoft Sans Serif" w:hAnsi="Tahoma" w:cs="Tahoma"/>
          <w:bCs w:val="0"/>
          <w:sz w:val="18"/>
          <w:szCs w:val="18"/>
          <w:u w:val="single"/>
        </w:rPr>
        <w:t>11. DISPOSIÇÕES GERAIS DE HABILITAÇÃO</w:t>
      </w:r>
    </w:p>
    <w:p w14:paraId="1B4DC7AE" w14:textId="52E4835E" w:rsidR="00FE164E" w:rsidRDefault="00FE164E" w:rsidP="00F71238">
      <w:pPr>
        <w:pStyle w:val="PargrafodaLista"/>
        <w:numPr>
          <w:ilvl w:val="1"/>
          <w:numId w:val="30"/>
        </w:numPr>
        <w:tabs>
          <w:tab w:val="left" w:pos="567"/>
          <w:tab w:val="left" w:pos="1433"/>
        </w:tabs>
        <w:ind w:left="0" w:right="3" w:firstLine="0"/>
        <w:rPr>
          <w:rFonts w:ascii="Tahoma" w:hAnsi="Tahoma" w:cs="Tahoma"/>
          <w:sz w:val="18"/>
          <w:szCs w:val="18"/>
        </w:rPr>
      </w:pPr>
      <w:r w:rsidRPr="00F71238">
        <w:rPr>
          <w:rFonts w:ascii="Tahoma" w:hAnsi="Tahoma" w:cs="Tahoma"/>
          <w:sz w:val="18"/>
          <w:szCs w:val="18"/>
        </w:rPr>
        <w:t>O envio dos documentos de habilitação será feito exclusivamente através do</w:t>
      </w:r>
      <w:r w:rsidRPr="00F71238">
        <w:rPr>
          <w:rFonts w:ascii="Tahoma" w:hAnsi="Tahoma" w:cs="Tahoma"/>
          <w:color w:val="0000FF"/>
          <w:sz w:val="18"/>
          <w:szCs w:val="18"/>
        </w:rPr>
        <w:t xml:space="preserve"> </w:t>
      </w:r>
      <w:hyperlink r:id="rId18">
        <w:r w:rsidRPr="00F71238">
          <w:rPr>
            <w:rFonts w:ascii="Tahoma" w:hAnsi="Tahoma" w:cs="Tahoma"/>
            <w:color w:val="0000FF"/>
            <w:sz w:val="18"/>
            <w:szCs w:val="18"/>
            <w:u w:val="single" w:color="0000FF"/>
          </w:rPr>
          <w:t>www.bll.org.br</w:t>
        </w:r>
      </w:hyperlink>
      <w:r w:rsidRPr="00F71238">
        <w:rPr>
          <w:rFonts w:ascii="Tahoma" w:hAnsi="Tahoma" w:cs="Tahoma"/>
          <w:sz w:val="18"/>
          <w:szCs w:val="18"/>
        </w:rPr>
        <w:t>,</w:t>
      </w:r>
      <w:r w:rsidRPr="00F71238">
        <w:rPr>
          <w:rFonts w:ascii="Tahoma" w:hAnsi="Tahoma" w:cs="Tahoma"/>
          <w:spacing w:val="1"/>
          <w:sz w:val="18"/>
          <w:szCs w:val="18"/>
        </w:rPr>
        <w:t xml:space="preserve"> </w:t>
      </w:r>
      <w:r w:rsidRPr="00F71238">
        <w:rPr>
          <w:rFonts w:ascii="Tahoma" w:hAnsi="Tahoma" w:cs="Tahoma"/>
          <w:sz w:val="18"/>
          <w:szCs w:val="18"/>
        </w:rPr>
        <w:t>até</w:t>
      </w:r>
      <w:r w:rsidRPr="00F71238">
        <w:rPr>
          <w:rFonts w:ascii="Tahoma" w:hAnsi="Tahoma" w:cs="Tahoma"/>
          <w:spacing w:val="3"/>
          <w:sz w:val="18"/>
          <w:szCs w:val="18"/>
        </w:rPr>
        <w:t xml:space="preserve"> </w:t>
      </w:r>
      <w:r w:rsidRPr="00F71238">
        <w:rPr>
          <w:rFonts w:ascii="Tahoma" w:hAnsi="Tahoma" w:cs="Tahoma"/>
          <w:sz w:val="18"/>
          <w:szCs w:val="18"/>
        </w:rPr>
        <w:t>o dia</w:t>
      </w:r>
      <w:r w:rsidRPr="00F71238">
        <w:rPr>
          <w:rFonts w:ascii="Tahoma" w:hAnsi="Tahoma" w:cs="Tahoma"/>
          <w:spacing w:val="2"/>
          <w:sz w:val="18"/>
          <w:szCs w:val="18"/>
        </w:rPr>
        <w:t xml:space="preserve"> </w:t>
      </w:r>
      <w:r w:rsidRPr="00F71238">
        <w:rPr>
          <w:rFonts w:ascii="Tahoma" w:hAnsi="Tahoma" w:cs="Tahoma"/>
          <w:sz w:val="18"/>
          <w:szCs w:val="18"/>
        </w:rPr>
        <w:t>e</w:t>
      </w:r>
      <w:r w:rsidRPr="00F71238">
        <w:rPr>
          <w:rFonts w:ascii="Tahoma" w:hAnsi="Tahoma" w:cs="Tahoma"/>
          <w:spacing w:val="4"/>
          <w:sz w:val="18"/>
          <w:szCs w:val="18"/>
        </w:rPr>
        <w:t xml:space="preserve"> </w:t>
      </w:r>
      <w:r w:rsidRPr="00F71238">
        <w:rPr>
          <w:rFonts w:ascii="Tahoma" w:hAnsi="Tahoma" w:cs="Tahoma"/>
          <w:sz w:val="18"/>
          <w:szCs w:val="18"/>
        </w:rPr>
        <w:t>horário previstos</w:t>
      </w:r>
      <w:r w:rsidRPr="00F71238">
        <w:rPr>
          <w:rFonts w:ascii="Tahoma" w:hAnsi="Tahoma" w:cs="Tahoma"/>
          <w:spacing w:val="2"/>
          <w:sz w:val="18"/>
          <w:szCs w:val="18"/>
        </w:rPr>
        <w:t xml:space="preserve"> </w:t>
      </w:r>
      <w:r w:rsidRPr="00F71238">
        <w:rPr>
          <w:rFonts w:ascii="Tahoma" w:hAnsi="Tahoma" w:cs="Tahoma"/>
          <w:sz w:val="18"/>
          <w:szCs w:val="18"/>
        </w:rPr>
        <w:t>neste Edital.</w:t>
      </w:r>
    </w:p>
    <w:p w14:paraId="23907D8C" w14:textId="77777777" w:rsidR="006C342A" w:rsidRPr="00F71238" w:rsidRDefault="006C342A" w:rsidP="006C342A">
      <w:pPr>
        <w:pStyle w:val="PargrafodaLista"/>
        <w:tabs>
          <w:tab w:val="left" w:pos="567"/>
          <w:tab w:val="left" w:pos="1433"/>
        </w:tabs>
        <w:ind w:left="0" w:right="3"/>
        <w:rPr>
          <w:rFonts w:ascii="Tahoma" w:hAnsi="Tahoma" w:cs="Tahoma"/>
          <w:sz w:val="18"/>
          <w:szCs w:val="18"/>
        </w:rPr>
      </w:pPr>
    </w:p>
    <w:p w14:paraId="132F49FA" w14:textId="792D39E0" w:rsidR="00FE164E" w:rsidRDefault="00FE164E" w:rsidP="00F26109">
      <w:pPr>
        <w:pStyle w:val="PargrafodaLista"/>
        <w:numPr>
          <w:ilvl w:val="1"/>
          <w:numId w:val="30"/>
        </w:numPr>
        <w:tabs>
          <w:tab w:val="left" w:pos="567"/>
          <w:tab w:val="left" w:pos="1433"/>
        </w:tabs>
        <w:ind w:left="0" w:right="3" w:firstLine="0"/>
        <w:rPr>
          <w:rFonts w:ascii="Tahoma" w:hAnsi="Tahoma" w:cs="Tahoma"/>
          <w:sz w:val="18"/>
          <w:szCs w:val="18"/>
        </w:rPr>
      </w:pPr>
      <w:r w:rsidRPr="00F26109">
        <w:rPr>
          <w:rFonts w:ascii="Tahoma" w:hAnsi="Tahoma" w:cs="Tahoma"/>
          <w:sz w:val="18"/>
          <w:szCs w:val="18"/>
        </w:rPr>
        <w:t xml:space="preserve">Em atendimento aos dispositivos do </w:t>
      </w:r>
      <w:hyperlink r:id="rId19" w:history="1">
        <w:r w:rsidRPr="00F26109">
          <w:rPr>
            <w:rStyle w:val="Hyperlink"/>
            <w:rFonts w:ascii="Tahoma" w:hAnsi="Tahoma" w:cs="Tahoma"/>
            <w:b/>
            <w:bCs/>
            <w:sz w:val="18"/>
            <w:szCs w:val="18"/>
          </w:rPr>
          <w:t>DECRETO Nº 10.024, DE 20 DE SETEMBRO DE 2019</w:t>
        </w:r>
      </w:hyperlink>
      <w:r w:rsidRPr="00F26109">
        <w:rPr>
          <w:rStyle w:val="Forte"/>
          <w:rFonts w:ascii="Tahoma" w:hAnsi="Tahoma" w:cs="Tahoma"/>
          <w:sz w:val="18"/>
          <w:szCs w:val="18"/>
        </w:rPr>
        <w:t xml:space="preserve">, art. 19 -  II - </w:t>
      </w:r>
      <w:r w:rsidRPr="00F26109">
        <w:rPr>
          <w:rFonts w:ascii="Tahoma" w:hAnsi="Tahoma" w:cs="Tahoma"/>
          <w:color w:val="000000"/>
          <w:sz w:val="18"/>
          <w:szCs w:val="18"/>
        </w:rPr>
        <w:t>remeter, no prazo estabelecido, exclusivamente via sistema, os documentos de habilitação e a proposta e, quando necessário, os documentos complementares.</w:t>
      </w:r>
      <w:r w:rsidRPr="00F26109">
        <w:rPr>
          <w:rStyle w:val="Forte"/>
          <w:rFonts w:ascii="Tahoma" w:hAnsi="Tahoma" w:cs="Tahoma"/>
          <w:sz w:val="18"/>
          <w:szCs w:val="18"/>
        </w:rPr>
        <w:t xml:space="preserve"> </w:t>
      </w:r>
      <w:r w:rsidRPr="00F26109">
        <w:rPr>
          <w:rFonts w:ascii="Tahoma" w:hAnsi="Tahoma" w:cs="Tahoma"/>
          <w:sz w:val="18"/>
          <w:szCs w:val="18"/>
        </w:rPr>
        <w:t>Os documentos serão impressos e anexados aos autos do processo de licitação.</w:t>
      </w:r>
    </w:p>
    <w:p w14:paraId="5712344B" w14:textId="77777777" w:rsidR="006C342A" w:rsidRPr="00F26109" w:rsidRDefault="006C342A" w:rsidP="006C342A">
      <w:pPr>
        <w:pStyle w:val="PargrafodaLista"/>
        <w:tabs>
          <w:tab w:val="left" w:pos="567"/>
          <w:tab w:val="left" w:pos="1433"/>
        </w:tabs>
        <w:ind w:left="0" w:right="3"/>
        <w:rPr>
          <w:rFonts w:ascii="Tahoma" w:hAnsi="Tahoma" w:cs="Tahoma"/>
          <w:sz w:val="18"/>
          <w:szCs w:val="18"/>
        </w:rPr>
      </w:pPr>
    </w:p>
    <w:p w14:paraId="34DB3392" w14:textId="72F19D3F" w:rsidR="006C342A" w:rsidRPr="004C038D" w:rsidRDefault="00CF1EA6" w:rsidP="006C342A">
      <w:pPr>
        <w:pStyle w:val="PargrafodaLista"/>
        <w:numPr>
          <w:ilvl w:val="2"/>
          <w:numId w:val="30"/>
        </w:numPr>
        <w:tabs>
          <w:tab w:val="left" w:pos="567"/>
          <w:tab w:val="left" w:pos="851"/>
          <w:tab w:val="left" w:pos="2414"/>
        </w:tabs>
        <w:ind w:left="0" w:right="3" w:firstLine="0"/>
        <w:rPr>
          <w:rFonts w:ascii="Tahoma" w:hAnsi="Tahoma" w:cs="Tahoma"/>
          <w:b/>
          <w:sz w:val="18"/>
          <w:szCs w:val="18"/>
        </w:rPr>
      </w:pPr>
      <w:r w:rsidRPr="00F71238">
        <w:rPr>
          <w:rFonts w:ascii="Tahoma" w:hAnsi="Tahoma" w:cs="Tahoma"/>
          <w:b/>
          <w:sz w:val="18"/>
          <w:szCs w:val="18"/>
          <w:u w:val="single"/>
        </w:rPr>
        <w:t>TODOS</w:t>
      </w:r>
      <w:r w:rsidRPr="00F71238">
        <w:rPr>
          <w:rFonts w:ascii="Tahoma" w:hAnsi="Tahoma" w:cs="Tahoma"/>
          <w:b/>
          <w:spacing w:val="1"/>
          <w:sz w:val="18"/>
          <w:szCs w:val="18"/>
          <w:u w:val="single"/>
        </w:rPr>
        <w:t xml:space="preserve"> </w:t>
      </w:r>
      <w:r w:rsidRPr="00F71238">
        <w:rPr>
          <w:rFonts w:ascii="Tahoma" w:hAnsi="Tahoma" w:cs="Tahoma"/>
          <w:b/>
          <w:sz w:val="18"/>
          <w:szCs w:val="18"/>
          <w:u w:val="single"/>
        </w:rPr>
        <w:t>OS</w:t>
      </w:r>
      <w:r w:rsidRPr="00F71238">
        <w:rPr>
          <w:rFonts w:ascii="Tahoma" w:hAnsi="Tahoma" w:cs="Tahoma"/>
          <w:b/>
          <w:spacing w:val="1"/>
          <w:sz w:val="18"/>
          <w:szCs w:val="18"/>
          <w:u w:val="single"/>
        </w:rPr>
        <w:t xml:space="preserve"> </w:t>
      </w:r>
      <w:r w:rsidRPr="00F71238">
        <w:rPr>
          <w:rFonts w:ascii="Tahoma" w:hAnsi="Tahoma" w:cs="Tahoma"/>
          <w:b/>
          <w:sz w:val="18"/>
          <w:szCs w:val="18"/>
          <w:u w:val="single"/>
        </w:rPr>
        <w:t>DOCUMENTOS</w:t>
      </w:r>
      <w:r w:rsidRPr="00F71238">
        <w:rPr>
          <w:rFonts w:ascii="Tahoma" w:hAnsi="Tahoma" w:cs="Tahoma"/>
          <w:b/>
          <w:spacing w:val="1"/>
          <w:sz w:val="18"/>
          <w:szCs w:val="18"/>
          <w:u w:val="single"/>
        </w:rPr>
        <w:t xml:space="preserve"> </w:t>
      </w:r>
      <w:r w:rsidRPr="00F71238">
        <w:rPr>
          <w:rFonts w:ascii="Tahoma" w:hAnsi="Tahoma" w:cs="Tahoma"/>
          <w:b/>
          <w:sz w:val="18"/>
          <w:szCs w:val="18"/>
          <w:u w:val="single"/>
        </w:rPr>
        <w:t>SERÃO</w:t>
      </w:r>
      <w:r w:rsidRPr="00F71238">
        <w:rPr>
          <w:rFonts w:ascii="Tahoma" w:hAnsi="Tahoma" w:cs="Tahoma"/>
          <w:b/>
          <w:spacing w:val="1"/>
          <w:sz w:val="18"/>
          <w:szCs w:val="18"/>
          <w:u w:val="single"/>
        </w:rPr>
        <w:t xml:space="preserve"> </w:t>
      </w:r>
      <w:r w:rsidRPr="00F71238">
        <w:rPr>
          <w:rFonts w:ascii="Tahoma" w:hAnsi="Tahoma" w:cs="Tahoma"/>
          <w:b/>
          <w:sz w:val="18"/>
          <w:szCs w:val="18"/>
          <w:u w:val="single"/>
        </w:rPr>
        <w:t>ANEXADOS</w:t>
      </w:r>
      <w:r w:rsidRPr="00F71238">
        <w:rPr>
          <w:rFonts w:ascii="Tahoma" w:hAnsi="Tahoma" w:cs="Tahoma"/>
          <w:b/>
          <w:spacing w:val="1"/>
          <w:sz w:val="18"/>
          <w:szCs w:val="18"/>
          <w:u w:val="single"/>
        </w:rPr>
        <w:t xml:space="preserve"> </w:t>
      </w:r>
      <w:r w:rsidRPr="00F71238">
        <w:rPr>
          <w:rFonts w:ascii="Tahoma" w:hAnsi="Tahoma" w:cs="Tahoma"/>
          <w:b/>
          <w:sz w:val="18"/>
          <w:szCs w:val="18"/>
          <w:u w:val="single"/>
        </w:rPr>
        <w:t>NA</w:t>
      </w:r>
      <w:r w:rsidRPr="00F71238">
        <w:rPr>
          <w:rFonts w:ascii="Tahoma" w:hAnsi="Tahoma" w:cs="Tahoma"/>
          <w:b/>
          <w:spacing w:val="1"/>
          <w:sz w:val="18"/>
          <w:szCs w:val="18"/>
          <w:u w:val="single"/>
        </w:rPr>
        <w:t xml:space="preserve"> </w:t>
      </w:r>
      <w:r w:rsidRPr="00F71238">
        <w:rPr>
          <w:rFonts w:ascii="Tahoma" w:hAnsi="Tahoma" w:cs="Tahoma"/>
          <w:b/>
          <w:sz w:val="18"/>
          <w:szCs w:val="18"/>
          <w:u w:val="single"/>
        </w:rPr>
        <w:t>PLATAFORMA</w:t>
      </w:r>
      <w:r w:rsidRPr="00F71238">
        <w:rPr>
          <w:rFonts w:ascii="Tahoma" w:hAnsi="Tahoma" w:cs="Tahoma"/>
          <w:b/>
          <w:spacing w:val="1"/>
          <w:sz w:val="18"/>
          <w:szCs w:val="18"/>
          <w:u w:val="single"/>
        </w:rPr>
        <w:t xml:space="preserve"> </w:t>
      </w:r>
      <w:r w:rsidRPr="00F71238">
        <w:rPr>
          <w:rFonts w:ascii="Tahoma" w:hAnsi="Tahoma" w:cs="Tahoma"/>
          <w:b/>
          <w:sz w:val="18"/>
          <w:szCs w:val="18"/>
          <w:u w:val="single"/>
        </w:rPr>
        <w:t>BLL,</w:t>
      </w:r>
      <w:r w:rsidRPr="00F71238">
        <w:rPr>
          <w:rFonts w:ascii="Tahoma" w:hAnsi="Tahoma" w:cs="Tahoma"/>
          <w:b/>
          <w:spacing w:val="1"/>
          <w:sz w:val="18"/>
          <w:szCs w:val="18"/>
          <w:u w:val="single"/>
        </w:rPr>
        <w:t xml:space="preserve"> </w:t>
      </w:r>
      <w:r w:rsidRPr="00F71238">
        <w:rPr>
          <w:rFonts w:ascii="Tahoma" w:hAnsi="Tahoma" w:cs="Tahoma"/>
          <w:b/>
          <w:sz w:val="18"/>
          <w:szCs w:val="18"/>
          <w:u w:val="single"/>
        </w:rPr>
        <w:t>NO</w:t>
      </w:r>
      <w:r w:rsidRPr="00F71238">
        <w:rPr>
          <w:rFonts w:ascii="Tahoma" w:hAnsi="Tahoma" w:cs="Tahoma"/>
          <w:b/>
          <w:spacing w:val="1"/>
          <w:sz w:val="18"/>
          <w:szCs w:val="18"/>
          <w:u w:val="single"/>
        </w:rPr>
        <w:t xml:space="preserve"> </w:t>
      </w:r>
      <w:r w:rsidRPr="00F71238">
        <w:rPr>
          <w:rFonts w:ascii="Tahoma" w:hAnsi="Tahoma" w:cs="Tahoma"/>
          <w:b/>
          <w:sz w:val="18"/>
          <w:szCs w:val="18"/>
          <w:u w:val="single"/>
        </w:rPr>
        <w:t>CAMPO</w:t>
      </w:r>
      <w:r w:rsidRPr="00F71238">
        <w:rPr>
          <w:rFonts w:ascii="Tahoma" w:hAnsi="Tahoma" w:cs="Tahoma"/>
          <w:b/>
          <w:spacing w:val="1"/>
          <w:sz w:val="18"/>
          <w:szCs w:val="18"/>
          <w:u w:val="single"/>
        </w:rPr>
        <w:t xml:space="preserve"> </w:t>
      </w:r>
      <w:r w:rsidRPr="00F71238">
        <w:rPr>
          <w:rFonts w:ascii="Tahoma" w:hAnsi="Tahoma" w:cs="Tahoma"/>
          <w:b/>
          <w:sz w:val="18"/>
          <w:szCs w:val="18"/>
          <w:u w:val="single"/>
        </w:rPr>
        <w:t>“DOCUMENTOS-SELEÇÃO E DOCUMENTOS EXIGIDOS”, O DOCUMENTO QUE PORVENTURA NÃO</w:t>
      </w:r>
      <w:r w:rsidRPr="00F71238">
        <w:rPr>
          <w:rFonts w:ascii="Tahoma" w:hAnsi="Tahoma" w:cs="Tahoma"/>
          <w:b/>
          <w:spacing w:val="1"/>
          <w:sz w:val="18"/>
          <w:szCs w:val="18"/>
          <w:u w:val="single"/>
        </w:rPr>
        <w:t xml:space="preserve"> </w:t>
      </w:r>
      <w:r w:rsidRPr="00F71238">
        <w:rPr>
          <w:rFonts w:ascii="Tahoma" w:hAnsi="Tahoma" w:cs="Tahoma"/>
          <w:b/>
          <w:sz w:val="18"/>
          <w:szCs w:val="18"/>
          <w:u w:val="single"/>
        </w:rPr>
        <w:t>TIVER A</w:t>
      </w:r>
      <w:r w:rsidRPr="00F71238">
        <w:rPr>
          <w:rFonts w:ascii="Tahoma" w:hAnsi="Tahoma" w:cs="Tahoma"/>
          <w:b/>
          <w:spacing w:val="-1"/>
          <w:sz w:val="18"/>
          <w:szCs w:val="18"/>
          <w:u w:val="single"/>
        </w:rPr>
        <w:t xml:space="preserve"> </w:t>
      </w:r>
      <w:r w:rsidRPr="00F71238">
        <w:rPr>
          <w:rFonts w:ascii="Tahoma" w:hAnsi="Tahoma" w:cs="Tahoma"/>
          <w:b/>
          <w:sz w:val="18"/>
          <w:szCs w:val="18"/>
          <w:u w:val="single"/>
        </w:rPr>
        <w:t>OPÇÃO</w:t>
      </w:r>
      <w:r w:rsidRPr="00F71238">
        <w:rPr>
          <w:rFonts w:ascii="Tahoma" w:hAnsi="Tahoma" w:cs="Tahoma"/>
          <w:b/>
          <w:spacing w:val="-4"/>
          <w:sz w:val="18"/>
          <w:szCs w:val="18"/>
          <w:u w:val="single"/>
        </w:rPr>
        <w:t xml:space="preserve"> </w:t>
      </w:r>
      <w:r w:rsidRPr="00F71238">
        <w:rPr>
          <w:rFonts w:ascii="Tahoma" w:hAnsi="Tahoma" w:cs="Tahoma"/>
          <w:b/>
          <w:sz w:val="18"/>
          <w:szCs w:val="18"/>
          <w:u w:val="single"/>
        </w:rPr>
        <w:t>DE</w:t>
      </w:r>
      <w:r w:rsidRPr="00F71238">
        <w:rPr>
          <w:rFonts w:ascii="Tahoma" w:hAnsi="Tahoma" w:cs="Tahoma"/>
          <w:b/>
          <w:spacing w:val="-4"/>
          <w:sz w:val="18"/>
          <w:szCs w:val="18"/>
          <w:u w:val="single"/>
        </w:rPr>
        <w:t xml:space="preserve"> </w:t>
      </w:r>
      <w:r w:rsidRPr="00F71238">
        <w:rPr>
          <w:rFonts w:ascii="Tahoma" w:hAnsi="Tahoma" w:cs="Tahoma"/>
          <w:b/>
          <w:sz w:val="18"/>
          <w:szCs w:val="18"/>
          <w:u w:val="single"/>
        </w:rPr>
        <w:t>INSERÇÃO</w:t>
      </w:r>
      <w:r w:rsidRPr="00F71238">
        <w:rPr>
          <w:rFonts w:ascii="Tahoma" w:hAnsi="Tahoma" w:cs="Tahoma"/>
          <w:b/>
          <w:spacing w:val="-1"/>
          <w:sz w:val="18"/>
          <w:szCs w:val="18"/>
          <w:u w:val="single"/>
        </w:rPr>
        <w:t xml:space="preserve"> </w:t>
      </w:r>
      <w:r w:rsidRPr="00F71238">
        <w:rPr>
          <w:rFonts w:ascii="Tahoma" w:hAnsi="Tahoma" w:cs="Tahoma"/>
          <w:b/>
          <w:sz w:val="18"/>
          <w:szCs w:val="18"/>
          <w:u w:val="single"/>
        </w:rPr>
        <w:t>PARA</w:t>
      </w:r>
      <w:r w:rsidRPr="00F71238">
        <w:rPr>
          <w:rFonts w:ascii="Tahoma" w:hAnsi="Tahoma" w:cs="Tahoma"/>
          <w:b/>
          <w:spacing w:val="1"/>
          <w:sz w:val="18"/>
          <w:szCs w:val="18"/>
          <w:u w:val="single"/>
        </w:rPr>
        <w:t xml:space="preserve"> </w:t>
      </w:r>
      <w:r w:rsidRPr="00F71238">
        <w:rPr>
          <w:rFonts w:ascii="Tahoma" w:hAnsi="Tahoma" w:cs="Tahoma"/>
          <w:b/>
          <w:sz w:val="18"/>
          <w:szCs w:val="18"/>
          <w:u w:val="single"/>
        </w:rPr>
        <w:t>ANEXAR,</w:t>
      </w:r>
      <w:r w:rsidRPr="00F71238">
        <w:rPr>
          <w:rFonts w:ascii="Tahoma" w:hAnsi="Tahoma" w:cs="Tahoma"/>
          <w:b/>
          <w:spacing w:val="-1"/>
          <w:sz w:val="18"/>
          <w:szCs w:val="18"/>
          <w:u w:val="single"/>
        </w:rPr>
        <w:t xml:space="preserve"> </w:t>
      </w:r>
      <w:r w:rsidRPr="00F71238">
        <w:rPr>
          <w:rFonts w:ascii="Tahoma" w:hAnsi="Tahoma" w:cs="Tahoma"/>
          <w:b/>
          <w:sz w:val="18"/>
          <w:szCs w:val="18"/>
          <w:u w:val="single"/>
        </w:rPr>
        <w:t>PODERÁ</w:t>
      </w:r>
      <w:r w:rsidRPr="00F71238">
        <w:rPr>
          <w:rFonts w:ascii="Tahoma" w:hAnsi="Tahoma" w:cs="Tahoma"/>
          <w:b/>
          <w:spacing w:val="-3"/>
          <w:sz w:val="18"/>
          <w:szCs w:val="18"/>
          <w:u w:val="single"/>
        </w:rPr>
        <w:t xml:space="preserve"> </w:t>
      </w:r>
      <w:r w:rsidRPr="00F71238">
        <w:rPr>
          <w:rFonts w:ascii="Tahoma" w:hAnsi="Tahoma" w:cs="Tahoma"/>
          <w:b/>
          <w:sz w:val="18"/>
          <w:szCs w:val="18"/>
          <w:u w:val="single"/>
        </w:rPr>
        <w:t>SER ANEXADO</w:t>
      </w:r>
      <w:r w:rsidRPr="00F71238">
        <w:rPr>
          <w:rFonts w:ascii="Tahoma" w:hAnsi="Tahoma" w:cs="Tahoma"/>
          <w:b/>
          <w:spacing w:val="-2"/>
          <w:sz w:val="18"/>
          <w:szCs w:val="18"/>
          <w:u w:val="single"/>
        </w:rPr>
        <w:t xml:space="preserve"> </w:t>
      </w:r>
      <w:r w:rsidRPr="00F71238">
        <w:rPr>
          <w:rFonts w:ascii="Tahoma" w:hAnsi="Tahoma" w:cs="Tahoma"/>
          <w:b/>
          <w:sz w:val="18"/>
          <w:szCs w:val="18"/>
          <w:u w:val="single"/>
        </w:rPr>
        <w:t>EM</w:t>
      </w:r>
      <w:r w:rsidRPr="00F71238">
        <w:rPr>
          <w:rFonts w:ascii="Tahoma" w:hAnsi="Tahoma" w:cs="Tahoma"/>
          <w:b/>
          <w:spacing w:val="1"/>
          <w:sz w:val="18"/>
          <w:szCs w:val="18"/>
          <w:u w:val="single"/>
        </w:rPr>
        <w:t xml:space="preserve"> </w:t>
      </w:r>
      <w:r w:rsidRPr="00F71238">
        <w:rPr>
          <w:rFonts w:ascii="Tahoma" w:hAnsi="Tahoma" w:cs="Tahoma"/>
          <w:b/>
          <w:sz w:val="18"/>
          <w:szCs w:val="18"/>
          <w:u w:val="single"/>
        </w:rPr>
        <w:t>“OUTROS</w:t>
      </w:r>
      <w:r w:rsidRPr="00F71238">
        <w:rPr>
          <w:rFonts w:ascii="Tahoma" w:hAnsi="Tahoma" w:cs="Tahoma"/>
          <w:b/>
          <w:spacing w:val="-1"/>
          <w:sz w:val="18"/>
          <w:szCs w:val="18"/>
          <w:u w:val="single"/>
        </w:rPr>
        <w:t xml:space="preserve"> </w:t>
      </w:r>
      <w:r w:rsidRPr="00F71238">
        <w:rPr>
          <w:rFonts w:ascii="Tahoma" w:hAnsi="Tahoma" w:cs="Tahoma"/>
          <w:b/>
          <w:sz w:val="18"/>
          <w:szCs w:val="18"/>
          <w:u w:val="single"/>
        </w:rPr>
        <w:t>DOCUMENTOS</w:t>
      </w:r>
      <w:r w:rsidR="00FE164E" w:rsidRPr="00F71238">
        <w:rPr>
          <w:rFonts w:ascii="Tahoma" w:hAnsi="Tahoma" w:cs="Tahoma"/>
          <w:b/>
          <w:sz w:val="18"/>
          <w:szCs w:val="18"/>
        </w:rPr>
        <w:t>”.</w:t>
      </w:r>
    </w:p>
    <w:p w14:paraId="5DA5438F" w14:textId="43AA53DF" w:rsidR="004C038D" w:rsidRPr="004C038D" w:rsidRDefault="00CF1EA6" w:rsidP="004C038D">
      <w:pPr>
        <w:pStyle w:val="Ttulo1"/>
        <w:numPr>
          <w:ilvl w:val="2"/>
          <w:numId w:val="30"/>
        </w:numPr>
        <w:tabs>
          <w:tab w:val="left" w:pos="567"/>
          <w:tab w:val="left" w:pos="851"/>
          <w:tab w:val="left" w:pos="2424"/>
        </w:tabs>
        <w:ind w:left="0" w:right="3" w:firstLine="0"/>
        <w:jc w:val="both"/>
        <w:rPr>
          <w:rFonts w:ascii="Tahoma" w:hAnsi="Tahoma" w:cs="Tahoma"/>
          <w:sz w:val="18"/>
          <w:szCs w:val="18"/>
          <w:u w:val="single"/>
        </w:rPr>
      </w:pPr>
      <w:r w:rsidRPr="00F71238">
        <w:rPr>
          <w:rFonts w:ascii="Tahoma" w:hAnsi="Tahoma" w:cs="Tahoma"/>
          <w:sz w:val="18"/>
          <w:szCs w:val="18"/>
        </w:rPr>
        <w:t xml:space="preserve"> APÓS</w:t>
      </w:r>
      <w:r w:rsidRPr="00F71238">
        <w:rPr>
          <w:rFonts w:ascii="Tahoma" w:hAnsi="Tahoma" w:cs="Tahoma"/>
          <w:spacing w:val="1"/>
          <w:sz w:val="18"/>
          <w:szCs w:val="18"/>
        </w:rPr>
        <w:t xml:space="preserve"> </w:t>
      </w:r>
      <w:r w:rsidRPr="00F71238">
        <w:rPr>
          <w:rFonts w:ascii="Tahoma" w:hAnsi="Tahoma" w:cs="Tahoma"/>
          <w:sz w:val="18"/>
          <w:szCs w:val="18"/>
        </w:rPr>
        <w:t>O</w:t>
      </w:r>
      <w:r w:rsidRPr="00F71238">
        <w:rPr>
          <w:rFonts w:ascii="Tahoma" w:hAnsi="Tahoma" w:cs="Tahoma"/>
          <w:spacing w:val="1"/>
          <w:sz w:val="18"/>
          <w:szCs w:val="18"/>
        </w:rPr>
        <w:t xml:space="preserve"> </w:t>
      </w:r>
      <w:r w:rsidRPr="00F71238">
        <w:rPr>
          <w:rFonts w:ascii="Tahoma" w:hAnsi="Tahoma" w:cs="Tahoma"/>
          <w:sz w:val="18"/>
          <w:szCs w:val="18"/>
        </w:rPr>
        <w:t>ENCERRAMENTO</w:t>
      </w:r>
      <w:r w:rsidRPr="00F71238">
        <w:rPr>
          <w:rFonts w:ascii="Tahoma" w:hAnsi="Tahoma" w:cs="Tahoma"/>
          <w:spacing w:val="1"/>
          <w:sz w:val="18"/>
          <w:szCs w:val="18"/>
        </w:rPr>
        <w:t xml:space="preserve"> </w:t>
      </w:r>
      <w:r w:rsidRPr="00F71238">
        <w:rPr>
          <w:rFonts w:ascii="Tahoma" w:hAnsi="Tahoma" w:cs="Tahoma"/>
          <w:sz w:val="18"/>
          <w:szCs w:val="18"/>
        </w:rPr>
        <w:t>DA</w:t>
      </w:r>
      <w:r w:rsidRPr="00F71238">
        <w:rPr>
          <w:rFonts w:ascii="Tahoma" w:hAnsi="Tahoma" w:cs="Tahoma"/>
          <w:spacing w:val="1"/>
          <w:sz w:val="18"/>
          <w:szCs w:val="18"/>
        </w:rPr>
        <w:t xml:space="preserve"> </w:t>
      </w:r>
      <w:r w:rsidRPr="00F71238">
        <w:rPr>
          <w:rFonts w:ascii="Tahoma" w:hAnsi="Tahoma" w:cs="Tahoma"/>
          <w:sz w:val="18"/>
          <w:szCs w:val="18"/>
        </w:rPr>
        <w:t>ETAPA</w:t>
      </w:r>
      <w:r w:rsidRPr="00F71238">
        <w:rPr>
          <w:rFonts w:ascii="Tahoma" w:hAnsi="Tahoma" w:cs="Tahoma"/>
          <w:spacing w:val="1"/>
          <w:sz w:val="18"/>
          <w:szCs w:val="18"/>
        </w:rPr>
        <w:t xml:space="preserve"> </w:t>
      </w:r>
      <w:r w:rsidRPr="00F71238">
        <w:rPr>
          <w:rFonts w:ascii="Tahoma" w:hAnsi="Tahoma" w:cs="Tahoma"/>
          <w:sz w:val="18"/>
          <w:szCs w:val="18"/>
        </w:rPr>
        <w:t>COMPETITIVA</w:t>
      </w:r>
      <w:r w:rsidRPr="00F71238">
        <w:rPr>
          <w:rFonts w:ascii="Tahoma" w:hAnsi="Tahoma" w:cs="Tahoma"/>
          <w:spacing w:val="1"/>
          <w:sz w:val="18"/>
          <w:szCs w:val="18"/>
        </w:rPr>
        <w:t xml:space="preserve"> </w:t>
      </w:r>
      <w:r w:rsidRPr="00F71238">
        <w:rPr>
          <w:rFonts w:ascii="Tahoma" w:hAnsi="Tahoma" w:cs="Tahoma"/>
          <w:sz w:val="18"/>
          <w:szCs w:val="18"/>
        </w:rPr>
        <w:t>E</w:t>
      </w:r>
      <w:r w:rsidRPr="00F71238">
        <w:rPr>
          <w:rFonts w:ascii="Tahoma" w:hAnsi="Tahoma" w:cs="Tahoma"/>
          <w:spacing w:val="1"/>
          <w:sz w:val="18"/>
          <w:szCs w:val="18"/>
        </w:rPr>
        <w:t xml:space="preserve"> </w:t>
      </w:r>
      <w:r w:rsidRPr="00F71238">
        <w:rPr>
          <w:rFonts w:ascii="Tahoma" w:hAnsi="Tahoma" w:cs="Tahoma"/>
          <w:sz w:val="18"/>
          <w:szCs w:val="18"/>
        </w:rPr>
        <w:t>DECLARADA</w:t>
      </w:r>
      <w:r w:rsidRPr="00F71238">
        <w:rPr>
          <w:rFonts w:ascii="Tahoma" w:hAnsi="Tahoma" w:cs="Tahoma"/>
          <w:spacing w:val="1"/>
          <w:sz w:val="18"/>
          <w:szCs w:val="18"/>
        </w:rPr>
        <w:t xml:space="preserve"> </w:t>
      </w:r>
      <w:r w:rsidRPr="00F71238">
        <w:rPr>
          <w:rFonts w:ascii="Tahoma" w:hAnsi="Tahoma" w:cs="Tahoma"/>
          <w:sz w:val="18"/>
          <w:szCs w:val="18"/>
        </w:rPr>
        <w:t>AS</w:t>
      </w:r>
      <w:r w:rsidRPr="00F71238">
        <w:rPr>
          <w:rFonts w:ascii="Tahoma" w:hAnsi="Tahoma" w:cs="Tahoma"/>
          <w:spacing w:val="1"/>
          <w:sz w:val="18"/>
          <w:szCs w:val="18"/>
        </w:rPr>
        <w:t xml:space="preserve"> </w:t>
      </w:r>
      <w:r w:rsidRPr="00F71238">
        <w:rPr>
          <w:rFonts w:ascii="Tahoma" w:hAnsi="Tahoma" w:cs="Tahoma"/>
          <w:sz w:val="18"/>
          <w:szCs w:val="18"/>
        </w:rPr>
        <w:t>EMPRESAS</w:t>
      </w:r>
      <w:r w:rsidRPr="00F71238">
        <w:rPr>
          <w:rFonts w:ascii="Tahoma" w:hAnsi="Tahoma" w:cs="Tahoma"/>
          <w:spacing w:val="1"/>
          <w:sz w:val="18"/>
          <w:szCs w:val="18"/>
        </w:rPr>
        <w:t xml:space="preserve"> </w:t>
      </w:r>
      <w:r w:rsidRPr="00F71238">
        <w:rPr>
          <w:rFonts w:ascii="Tahoma" w:hAnsi="Tahoma" w:cs="Tahoma"/>
          <w:sz w:val="18"/>
          <w:szCs w:val="18"/>
        </w:rPr>
        <w:t>HABILITADAS, OS DOCUMENTOS DE HABILITAÇÃO (VIAS ORIGINAIS OU CÓPIAS AUTENTICADAS),</w:t>
      </w:r>
      <w:r w:rsidRPr="00F71238">
        <w:rPr>
          <w:rFonts w:ascii="Tahoma" w:hAnsi="Tahoma" w:cs="Tahoma"/>
          <w:spacing w:val="1"/>
          <w:sz w:val="18"/>
          <w:szCs w:val="18"/>
        </w:rPr>
        <w:t xml:space="preserve"> CASO SEJAM SOLICITADOS </w:t>
      </w:r>
      <w:r w:rsidRPr="00F71238">
        <w:rPr>
          <w:rFonts w:ascii="Tahoma" w:hAnsi="Tahoma" w:cs="Tahoma"/>
          <w:sz w:val="18"/>
          <w:szCs w:val="18"/>
        </w:rPr>
        <w:t>DEVERÃO SER ENCAMINHADOS VIA CORREIO NO PERÍODO DE ATÉ 02 (DOIS) DIAS</w:t>
      </w:r>
      <w:r w:rsidRPr="00F71238">
        <w:rPr>
          <w:rFonts w:ascii="Tahoma" w:hAnsi="Tahoma" w:cs="Tahoma"/>
          <w:spacing w:val="1"/>
          <w:sz w:val="18"/>
          <w:szCs w:val="18"/>
        </w:rPr>
        <w:t xml:space="preserve"> </w:t>
      </w:r>
      <w:r w:rsidRPr="00F71238">
        <w:rPr>
          <w:rFonts w:ascii="Tahoma" w:hAnsi="Tahoma" w:cs="Tahoma"/>
          <w:sz w:val="18"/>
          <w:szCs w:val="18"/>
        </w:rPr>
        <w:t>ÚTEIS,</w:t>
      </w:r>
      <w:r w:rsidRPr="00F71238">
        <w:rPr>
          <w:rFonts w:ascii="Tahoma" w:hAnsi="Tahoma" w:cs="Tahoma"/>
          <w:spacing w:val="1"/>
          <w:sz w:val="18"/>
          <w:szCs w:val="18"/>
        </w:rPr>
        <w:t xml:space="preserve"> </w:t>
      </w:r>
      <w:r w:rsidRPr="00F71238">
        <w:rPr>
          <w:rFonts w:ascii="Tahoma" w:hAnsi="Tahoma" w:cs="Tahoma"/>
          <w:sz w:val="18"/>
          <w:szCs w:val="18"/>
        </w:rPr>
        <w:t>COM</w:t>
      </w:r>
      <w:r w:rsidRPr="00F71238">
        <w:rPr>
          <w:rFonts w:ascii="Tahoma" w:hAnsi="Tahoma" w:cs="Tahoma"/>
          <w:spacing w:val="1"/>
          <w:sz w:val="18"/>
          <w:szCs w:val="18"/>
        </w:rPr>
        <w:t xml:space="preserve"> </w:t>
      </w:r>
      <w:r w:rsidRPr="00F71238">
        <w:rPr>
          <w:rFonts w:ascii="Tahoma" w:hAnsi="Tahoma" w:cs="Tahoma"/>
          <w:sz w:val="18"/>
          <w:szCs w:val="18"/>
        </w:rPr>
        <w:t>POSTERIOR</w:t>
      </w:r>
      <w:r w:rsidRPr="00F71238">
        <w:rPr>
          <w:rFonts w:ascii="Tahoma" w:hAnsi="Tahoma" w:cs="Tahoma"/>
          <w:spacing w:val="1"/>
          <w:sz w:val="18"/>
          <w:szCs w:val="18"/>
        </w:rPr>
        <w:t xml:space="preserve"> </w:t>
      </w:r>
      <w:r w:rsidRPr="00F71238">
        <w:rPr>
          <w:rFonts w:ascii="Tahoma" w:hAnsi="Tahoma" w:cs="Tahoma"/>
          <w:sz w:val="18"/>
          <w:szCs w:val="18"/>
        </w:rPr>
        <w:t>ENVIO</w:t>
      </w:r>
      <w:r w:rsidRPr="00F71238">
        <w:rPr>
          <w:rFonts w:ascii="Tahoma" w:hAnsi="Tahoma" w:cs="Tahoma"/>
          <w:spacing w:val="1"/>
          <w:sz w:val="18"/>
          <w:szCs w:val="18"/>
        </w:rPr>
        <w:t xml:space="preserve"> </w:t>
      </w:r>
      <w:r w:rsidRPr="00F71238">
        <w:rPr>
          <w:rFonts w:ascii="Tahoma" w:hAnsi="Tahoma" w:cs="Tahoma"/>
          <w:sz w:val="18"/>
          <w:szCs w:val="18"/>
        </w:rPr>
        <w:t>DO</w:t>
      </w:r>
      <w:r w:rsidRPr="00F71238">
        <w:rPr>
          <w:rFonts w:ascii="Tahoma" w:hAnsi="Tahoma" w:cs="Tahoma"/>
          <w:spacing w:val="1"/>
          <w:sz w:val="18"/>
          <w:szCs w:val="18"/>
        </w:rPr>
        <w:t xml:space="preserve"> </w:t>
      </w:r>
      <w:r w:rsidRPr="00F71238">
        <w:rPr>
          <w:rFonts w:ascii="Tahoma" w:hAnsi="Tahoma" w:cs="Tahoma"/>
          <w:sz w:val="18"/>
          <w:szCs w:val="18"/>
        </w:rPr>
        <w:t>CÓDIGO</w:t>
      </w:r>
      <w:r w:rsidRPr="00F71238">
        <w:rPr>
          <w:rFonts w:ascii="Tahoma" w:hAnsi="Tahoma" w:cs="Tahoma"/>
          <w:spacing w:val="1"/>
          <w:sz w:val="18"/>
          <w:szCs w:val="18"/>
        </w:rPr>
        <w:t xml:space="preserve"> </w:t>
      </w:r>
      <w:r w:rsidRPr="00F71238">
        <w:rPr>
          <w:rFonts w:ascii="Tahoma" w:hAnsi="Tahoma" w:cs="Tahoma"/>
          <w:sz w:val="18"/>
          <w:szCs w:val="18"/>
        </w:rPr>
        <w:t>DE</w:t>
      </w:r>
      <w:r w:rsidRPr="00F71238">
        <w:rPr>
          <w:rFonts w:ascii="Tahoma" w:hAnsi="Tahoma" w:cs="Tahoma"/>
          <w:spacing w:val="1"/>
          <w:sz w:val="18"/>
          <w:szCs w:val="18"/>
        </w:rPr>
        <w:t xml:space="preserve"> </w:t>
      </w:r>
      <w:r w:rsidRPr="00F71238">
        <w:rPr>
          <w:rFonts w:ascii="Tahoma" w:hAnsi="Tahoma" w:cs="Tahoma"/>
          <w:sz w:val="18"/>
          <w:szCs w:val="18"/>
        </w:rPr>
        <w:t>RASTREIO</w:t>
      </w:r>
      <w:r w:rsidRPr="00F71238">
        <w:rPr>
          <w:rFonts w:ascii="Tahoma" w:hAnsi="Tahoma" w:cs="Tahoma"/>
          <w:spacing w:val="1"/>
          <w:sz w:val="18"/>
          <w:szCs w:val="18"/>
        </w:rPr>
        <w:t xml:space="preserve"> </w:t>
      </w:r>
      <w:r w:rsidRPr="00F71238">
        <w:rPr>
          <w:rFonts w:ascii="Tahoma" w:hAnsi="Tahoma" w:cs="Tahoma"/>
          <w:sz w:val="18"/>
          <w:szCs w:val="18"/>
        </w:rPr>
        <w:t>NO</w:t>
      </w:r>
      <w:r w:rsidRPr="00F71238">
        <w:rPr>
          <w:rFonts w:ascii="Tahoma" w:hAnsi="Tahoma" w:cs="Tahoma"/>
          <w:spacing w:val="1"/>
          <w:sz w:val="18"/>
          <w:szCs w:val="18"/>
        </w:rPr>
        <w:t xml:space="preserve"> </w:t>
      </w:r>
      <w:r w:rsidRPr="00F71238">
        <w:rPr>
          <w:rFonts w:ascii="Tahoma" w:hAnsi="Tahoma" w:cs="Tahoma"/>
          <w:sz w:val="18"/>
          <w:szCs w:val="18"/>
        </w:rPr>
        <w:t>E-MAIL:</w:t>
      </w:r>
      <w:r w:rsidRPr="00F71238">
        <w:rPr>
          <w:rFonts w:ascii="Tahoma" w:hAnsi="Tahoma" w:cs="Tahoma"/>
          <w:spacing w:val="1"/>
          <w:sz w:val="18"/>
          <w:szCs w:val="18"/>
        </w:rPr>
        <w:t xml:space="preserve"> </w:t>
      </w:r>
      <w:hyperlink r:id="rId20" w:history="1">
        <w:r w:rsidR="00FE164E" w:rsidRPr="00F71238">
          <w:rPr>
            <w:rStyle w:val="Hyperlink"/>
            <w:rFonts w:ascii="Tahoma" w:hAnsi="Tahoma" w:cs="Tahoma"/>
            <w:b w:val="0"/>
            <w:sz w:val="18"/>
            <w:szCs w:val="18"/>
          </w:rPr>
          <w:t>licitacaogta</w:t>
        </w:r>
      </w:hyperlink>
      <w:r w:rsidR="00FE164E" w:rsidRPr="00F71238">
        <w:rPr>
          <w:rFonts w:ascii="Tahoma" w:hAnsi="Tahoma" w:cs="Tahoma"/>
          <w:b w:val="0"/>
          <w:color w:val="0000FF"/>
          <w:sz w:val="18"/>
          <w:szCs w:val="18"/>
          <w:u w:val="single"/>
        </w:rPr>
        <w:t>@novabandeirantes.mt.gov.br.</w:t>
      </w:r>
    </w:p>
    <w:p w14:paraId="43C8F691" w14:textId="6DBF9992" w:rsidR="00FE164E" w:rsidRPr="00F71238" w:rsidRDefault="00CF1EA6" w:rsidP="00F71238">
      <w:pPr>
        <w:pStyle w:val="PargrafodaLista"/>
        <w:numPr>
          <w:ilvl w:val="1"/>
          <w:numId w:val="30"/>
        </w:numPr>
        <w:tabs>
          <w:tab w:val="left" w:pos="567"/>
          <w:tab w:val="left" w:pos="1474"/>
        </w:tabs>
        <w:ind w:left="0" w:right="3" w:firstLine="0"/>
        <w:rPr>
          <w:rFonts w:ascii="Tahoma" w:hAnsi="Tahoma" w:cs="Tahoma"/>
          <w:sz w:val="18"/>
          <w:szCs w:val="18"/>
        </w:rPr>
      </w:pPr>
      <w:r w:rsidRPr="00F71238">
        <w:rPr>
          <w:rFonts w:ascii="Tahoma" w:hAnsi="Tahoma" w:cs="Tahoma"/>
          <w:noProof/>
          <w:sz w:val="18"/>
          <w:szCs w:val="18"/>
        </w:rPr>
        <mc:AlternateContent>
          <mc:Choice Requires="wps">
            <w:drawing>
              <wp:anchor distT="0" distB="0" distL="114300" distR="114300" simplePos="0" relativeHeight="487622656" behindDoc="0" locked="0" layoutInCell="1" allowOverlap="1" wp14:anchorId="2815BBD4" wp14:editId="42CC22E1">
                <wp:simplePos x="0" y="0"/>
                <wp:positionH relativeFrom="page">
                  <wp:posOffset>-2311144</wp:posOffset>
                </wp:positionH>
                <wp:positionV relativeFrom="paragraph">
                  <wp:posOffset>431478</wp:posOffset>
                </wp:positionV>
                <wp:extent cx="2138680" cy="10795"/>
                <wp:effectExtent l="0" t="0" r="0" b="0"/>
                <wp:wrapNone/>
                <wp:docPr id="3" name="Retâ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8680" cy="10795"/>
                        </a:xfrm>
                        <a:prstGeom prst="rect">
                          <a:avLst/>
                        </a:prstGeom>
                        <a:solidFill>
                          <a:srgbClr val="0000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269C683" id="Retângulo 3" o:spid="_x0000_s1026" style="position:absolute;margin-left:-182pt;margin-top:33.95pt;width:168.4pt;height:.85pt;z-index:487622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" fillcolor="blue" stroked="f">
                <w10:wrap anchorx="page"/>
              </v:rect>
            </w:pict>
          </mc:Fallback>
        </mc:AlternateContent>
      </w:r>
      <w:r w:rsidR="00FE164E" w:rsidRPr="00F71238">
        <w:rPr>
          <w:rFonts w:ascii="Tahoma" w:hAnsi="Tahoma" w:cs="Tahoma"/>
          <w:sz w:val="18"/>
          <w:szCs w:val="18"/>
        </w:rPr>
        <w:t>Será considerada habilitada a licitante que apresentar os documentos a seguir listados,</w:t>
      </w:r>
      <w:r w:rsidR="00FE164E" w:rsidRPr="00F71238">
        <w:rPr>
          <w:rFonts w:ascii="Tahoma" w:hAnsi="Tahoma" w:cs="Tahoma"/>
          <w:spacing w:val="1"/>
          <w:sz w:val="18"/>
          <w:szCs w:val="18"/>
        </w:rPr>
        <w:t xml:space="preserve"> </w:t>
      </w:r>
      <w:r w:rsidR="00FE164E" w:rsidRPr="00F71238">
        <w:rPr>
          <w:rFonts w:ascii="Tahoma" w:hAnsi="Tahoma" w:cs="Tahoma"/>
          <w:sz w:val="18"/>
          <w:szCs w:val="18"/>
        </w:rPr>
        <w:t>observando</w:t>
      </w:r>
      <w:r w:rsidR="00FE164E" w:rsidRPr="00F71238">
        <w:rPr>
          <w:rFonts w:ascii="Tahoma" w:hAnsi="Tahoma" w:cs="Tahoma"/>
          <w:spacing w:val="2"/>
          <w:sz w:val="18"/>
          <w:szCs w:val="18"/>
        </w:rPr>
        <w:t xml:space="preserve"> </w:t>
      </w:r>
      <w:r w:rsidR="00FE164E" w:rsidRPr="00F71238">
        <w:rPr>
          <w:rFonts w:ascii="Tahoma" w:hAnsi="Tahoma" w:cs="Tahoma"/>
          <w:sz w:val="18"/>
          <w:szCs w:val="18"/>
        </w:rPr>
        <w:t>que:</w:t>
      </w:r>
    </w:p>
    <w:p w14:paraId="0FA7F3DE" w14:textId="77777777" w:rsidR="00FE164E" w:rsidRPr="00F71238" w:rsidRDefault="00FE164E" w:rsidP="00F26109">
      <w:pPr>
        <w:pStyle w:val="PargrafodaLista"/>
        <w:numPr>
          <w:ilvl w:val="2"/>
          <w:numId w:val="30"/>
        </w:numPr>
        <w:tabs>
          <w:tab w:val="left" w:pos="567"/>
          <w:tab w:val="left" w:pos="851"/>
          <w:tab w:val="left" w:pos="2340"/>
        </w:tabs>
        <w:ind w:left="0" w:right="3" w:firstLine="0"/>
        <w:rPr>
          <w:rFonts w:ascii="Tahoma" w:hAnsi="Tahoma" w:cs="Tahoma"/>
          <w:sz w:val="18"/>
          <w:szCs w:val="18"/>
        </w:rPr>
      </w:pPr>
      <w:r w:rsidRPr="00F71238">
        <w:rPr>
          <w:rFonts w:ascii="Tahoma" w:hAnsi="Tahoma" w:cs="Tahoma"/>
          <w:sz w:val="18"/>
          <w:szCs w:val="18"/>
        </w:rPr>
        <w:t>A licitante que declarar que cumpre os requisitos de habilitação e não os cumprir</w:t>
      </w:r>
      <w:r w:rsidRPr="00F71238">
        <w:rPr>
          <w:rFonts w:ascii="Tahoma" w:hAnsi="Tahoma" w:cs="Tahoma"/>
          <w:spacing w:val="1"/>
          <w:sz w:val="18"/>
          <w:szCs w:val="18"/>
        </w:rPr>
        <w:t xml:space="preserve"> </w:t>
      </w:r>
      <w:r w:rsidRPr="00F71238">
        <w:rPr>
          <w:rFonts w:ascii="Tahoma" w:hAnsi="Tahoma" w:cs="Tahoma"/>
          <w:sz w:val="18"/>
          <w:szCs w:val="18"/>
        </w:rPr>
        <w:t>será</w:t>
      </w:r>
      <w:r w:rsidRPr="00F71238">
        <w:rPr>
          <w:rFonts w:ascii="Tahoma" w:hAnsi="Tahoma" w:cs="Tahoma"/>
          <w:spacing w:val="2"/>
          <w:sz w:val="18"/>
          <w:szCs w:val="18"/>
        </w:rPr>
        <w:t xml:space="preserve"> </w:t>
      </w:r>
      <w:r w:rsidRPr="00F71238">
        <w:rPr>
          <w:rFonts w:ascii="Tahoma" w:hAnsi="Tahoma" w:cs="Tahoma"/>
          <w:sz w:val="18"/>
          <w:szCs w:val="18"/>
        </w:rPr>
        <w:t>inabilitada</w:t>
      </w:r>
      <w:r w:rsidRPr="00F71238">
        <w:rPr>
          <w:rFonts w:ascii="Tahoma" w:hAnsi="Tahoma" w:cs="Tahoma"/>
          <w:spacing w:val="2"/>
          <w:sz w:val="18"/>
          <w:szCs w:val="18"/>
        </w:rPr>
        <w:t xml:space="preserve"> </w:t>
      </w:r>
      <w:r w:rsidRPr="00F71238">
        <w:rPr>
          <w:rFonts w:ascii="Tahoma" w:hAnsi="Tahoma" w:cs="Tahoma"/>
          <w:sz w:val="18"/>
          <w:szCs w:val="18"/>
        </w:rPr>
        <w:t>e</w:t>
      </w:r>
      <w:r w:rsidRPr="00F71238">
        <w:rPr>
          <w:rFonts w:ascii="Tahoma" w:hAnsi="Tahoma" w:cs="Tahoma"/>
          <w:spacing w:val="1"/>
          <w:sz w:val="18"/>
          <w:szCs w:val="18"/>
        </w:rPr>
        <w:t xml:space="preserve"> </w:t>
      </w:r>
      <w:r w:rsidRPr="00F71238">
        <w:rPr>
          <w:rFonts w:ascii="Tahoma" w:hAnsi="Tahoma" w:cs="Tahoma"/>
          <w:sz w:val="18"/>
          <w:szCs w:val="18"/>
        </w:rPr>
        <w:t>sujeita</w:t>
      </w:r>
      <w:r w:rsidRPr="00F71238">
        <w:rPr>
          <w:rFonts w:ascii="Tahoma" w:hAnsi="Tahoma" w:cs="Tahoma"/>
          <w:spacing w:val="-3"/>
          <w:sz w:val="18"/>
          <w:szCs w:val="18"/>
        </w:rPr>
        <w:t xml:space="preserve"> </w:t>
      </w:r>
      <w:r w:rsidRPr="00F71238">
        <w:rPr>
          <w:rFonts w:ascii="Tahoma" w:hAnsi="Tahoma" w:cs="Tahoma"/>
          <w:sz w:val="18"/>
          <w:szCs w:val="18"/>
        </w:rPr>
        <w:t>às</w:t>
      </w:r>
      <w:r w:rsidRPr="00F71238">
        <w:rPr>
          <w:rFonts w:ascii="Tahoma" w:hAnsi="Tahoma" w:cs="Tahoma"/>
          <w:spacing w:val="2"/>
          <w:sz w:val="18"/>
          <w:szCs w:val="18"/>
        </w:rPr>
        <w:t xml:space="preserve"> </w:t>
      </w:r>
      <w:r w:rsidRPr="00F71238">
        <w:rPr>
          <w:rFonts w:ascii="Tahoma" w:hAnsi="Tahoma" w:cs="Tahoma"/>
          <w:sz w:val="18"/>
          <w:szCs w:val="18"/>
        </w:rPr>
        <w:t>penalidades</w:t>
      </w:r>
      <w:r w:rsidRPr="00F71238">
        <w:rPr>
          <w:rFonts w:ascii="Tahoma" w:hAnsi="Tahoma" w:cs="Tahoma"/>
          <w:spacing w:val="3"/>
          <w:sz w:val="18"/>
          <w:szCs w:val="18"/>
        </w:rPr>
        <w:t xml:space="preserve"> </w:t>
      </w:r>
      <w:r w:rsidRPr="00F71238">
        <w:rPr>
          <w:rFonts w:ascii="Tahoma" w:hAnsi="Tahoma" w:cs="Tahoma"/>
          <w:sz w:val="18"/>
          <w:szCs w:val="18"/>
        </w:rPr>
        <w:t>legais;</w:t>
      </w:r>
    </w:p>
    <w:p w14:paraId="3943414C" w14:textId="678CA16E" w:rsidR="00FE164E" w:rsidRPr="00F71238" w:rsidRDefault="00FE164E" w:rsidP="00F26109">
      <w:pPr>
        <w:pStyle w:val="PargrafodaLista"/>
        <w:numPr>
          <w:ilvl w:val="2"/>
          <w:numId w:val="30"/>
        </w:numPr>
        <w:tabs>
          <w:tab w:val="left" w:pos="567"/>
          <w:tab w:val="left" w:pos="851"/>
          <w:tab w:val="left" w:pos="2410"/>
        </w:tabs>
        <w:ind w:left="0" w:right="3" w:firstLine="0"/>
        <w:rPr>
          <w:rFonts w:ascii="Tahoma" w:hAnsi="Tahoma" w:cs="Tahoma"/>
          <w:sz w:val="18"/>
          <w:szCs w:val="18"/>
        </w:rPr>
      </w:pPr>
      <w:r w:rsidRPr="00F71238">
        <w:rPr>
          <w:rFonts w:ascii="Tahoma" w:hAnsi="Tahoma" w:cs="Tahoma"/>
          <w:sz w:val="18"/>
          <w:szCs w:val="18"/>
        </w:rPr>
        <w:t>Constituem</w:t>
      </w:r>
      <w:r w:rsidRPr="00F71238">
        <w:rPr>
          <w:rFonts w:ascii="Tahoma" w:hAnsi="Tahoma" w:cs="Tahoma"/>
          <w:spacing w:val="1"/>
          <w:sz w:val="18"/>
          <w:szCs w:val="18"/>
        </w:rPr>
        <w:t xml:space="preserve"> </w:t>
      </w:r>
      <w:r w:rsidRPr="00F71238">
        <w:rPr>
          <w:rFonts w:ascii="Tahoma" w:hAnsi="Tahoma" w:cs="Tahoma"/>
          <w:sz w:val="18"/>
          <w:szCs w:val="18"/>
        </w:rPr>
        <w:t>motivos</w:t>
      </w:r>
      <w:r w:rsidRPr="00F71238">
        <w:rPr>
          <w:rFonts w:ascii="Tahoma" w:hAnsi="Tahoma" w:cs="Tahoma"/>
          <w:spacing w:val="1"/>
          <w:sz w:val="18"/>
          <w:szCs w:val="18"/>
        </w:rPr>
        <w:t xml:space="preserve"> </w:t>
      </w:r>
      <w:r w:rsidRPr="00F71238">
        <w:rPr>
          <w:rFonts w:ascii="Tahoma" w:hAnsi="Tahoma" w:cs="Tahoma"/>
          <w:sz w:val="18"/>
          <w:szCs w:val="18"/>
        </w:rPr>
        <w:t>para</w:t>
      </w:r>
      <w:r w:rsidRPr="00F71238">
        <w:rPr>
          <w:rFonts w:ascii="Tahoma" w:hAnsi="Tahoma" w:cs="Tahoma"/>
          <w:spacing w:val="1"/>
          <w:sz w:val="18"/>
          <w:szCs w:val="18"/>
        </w:rPr>
        <w:t xml:space="preserve"> </w:t>
      </w:r>
      <w:r w:rsidRPr="00F71238">
        <w:rPr>
          <w:rFonts w:ascii="Tahoma" w:hAnsi="Tahoma" w:cs="Tahoma"/>
          <w:sz w:val="18"/>
          <w:szCs w:val="18"/>
        </w:rPr>
        <w:t>inabilitação</w:t>
      </w:r>
      <w:r w:rsidRPr="00F71238">
        <w:rPr>
          <w:rFonts w:ascii="Tahoma" w:hAnsi="Tahoma" w:cs="Tahoma"/>
          <w:spacing w:val="1"/>
          <w:sz w:val="18"/>
          <w:szCs w:val="18"/>
        </w:rPr>
        <w:t xml:space="preserve"> </w:t>
      </w:r>
      <w:r w:rsidRPr="00F71238">
        <w:rPr>
          <w:rFonts w:ascii="Tahoma" w:hAnsi="Tahoma" w:cs="Tahoma"/>
          <w:sz w:val="18"/>
          <w:szCs w:val="18"/>
        </w:rPr>
        <w:t>da</w:t>
      </w:r>
      <w:r w:rsidRPr="00F71238">
        <w:rPr>
          <w:rFonts w:ascii="Tahoma" w:hAnsi="Tahoma" w:cs="Tahoma"/>
          <w:spacing w:val="1"/>
          <w:sz w:val="18"/>
          <w:szCs w:val="18"/>
        </w:rPr>
        <w:t xml:space="preserve"> </w:t>
      </w:r>
      <w:r w:rsidRPr="00F71238">
        <w:rPr>
          <w:rFonts w:ascii="Tahoma" w:hAnsi="Tahoma" w:cs="Tahoma"/>
          <w:sz w:val="18"/>
          <w:szCs w:val="18"/>
        </w:rPr>
        <w:t>licitante</w:t>
      </w:r>
      <w:r w:rsidR="005D2A85" w:rsidRPr="00F71238">
        <w:rPr>
          <w:rFonts w:ascii="Tahoma" w:hAnsi="Tahoma" w:cs="Tahoma"/>
          <w:sz w:val="18"/>
          <w:szCs w:val="18"/>
        </w:rPr>
        <w:t>;</w:t>
      </w:r>
    </w:p>
    <w:p w14:paraId="642CDC8B" w14:textId="77777777" w:rsidR="00FE164E" w:rsidRPr="00F71238" w:rsidRDefault="00FE164E" w:rsidP="00F26109">
      <w:pPr>
        <w:pStyle w:val="PargrafodaLista"/>
        <w:numPr>
          <w:ilvl w:val="3"/>
          <w:numId w:val="30"/>
        </w:numPr>
        <w:tabs>
          <w:tab w:val="left" w:pos="567"/>
          <w:tab w:val="left" w:pos="851"/>
          <w:tab w:val="left" w:pos="3209"/>
        </w:tabs>
        <w:ind w:left="0" w:right="3" w:firstLine="0"/>
        <w:rPr>
          <w:rFonts w:ascii="Tahoma" w:hAnsi="Tahoma" w:cs="Tahoma"/>
          <w:sz w:val="18"/>
          <w:szCs w:val="18"/>
        </w:rPr>
      </w:pPr>
      <w:r w:rsidRPr="00F71238">
        <w:rPr>
          <w:rFonts w:ascii="Tahoma" w:hAnsi="Tahoma" w:cs="Tahoma"/>
          <w:sz w:val="18"/>
          <w:szCs w:val="18"/>
        </w:rPr>
        <w:t>A</w:t>
      </w:r>
      <w:r w:rsidRPr="00F71238">
        <w:rPr>
          <w:rFonts w:ascii="Tahoma" w:hAnsi="Tahoma" w:cs="Tahoma"/>
          <w:spacing w:val="-1"/>
          <w:sz w:val="18"/>
          <w:szCs w:val="18"/>
        </w:rPr>
        <w:t xml:space="preserve"> </w:t>
      </w:r>
      <w:r w:rsidRPr="00F71238">
        <w:rPr>
          <w:rFonts w:ascii="Tahoma" w:hAnsi="Tahoma" w:cs="Tahoma"/>
          <w:sz w:val="18"/>
          <w:szCs w:val="18"/>
        </w:rPr>
        <w:t>não</w:t>
      </w:r>
      <w:r w:rsidRPr="00F71238">
        <w:rPr>
          <w:rFonts w:ascii="Tahoma" w:hAnsi="Tahoma" w:cs="Tahoma"/>
          <w:spacing w:val="-2"/>
          <w:sz w:val="18"/>
          <w:szCs w:val="18"/>
        </w:rPr>
        <w:t xml:space="preserve"> </w:t>
      </w:r>
      <w:r w:rsidRPr="00F71238">
        <w:rPr>
          <w:rFonts w:ascii="Tahoma" w:hAnsi="Tahoma" w:cs="Tahoma"/>
          <w:sz w:val="18"/>
          <w:szCs w:val="18"/>
        </w:rPr>
        <w:t>apresentação da</w:t>
      </w:r>
      <w:r w:rsidRPr="00F71238">
        <w:rPr>
          <w:rFonts w:ascii="Tahoma" w:hAnsi="Tahoma" w:cs="Tahoma"/>
          <w:spacing w:val="1"/>
          <w:sz w:val="18"/>
          <w:szCs w:val="18"/>
        </w:rPr>
        <w:t xml:space="preserve"> </w:t>
      </w:r>
      <w:r w:rsidRPr="00F71238">
        <w:rPr>
          <w:rFonts w:ascii="Tahoma" w:hAnsi="Tahoma" w:cs="Tahoma"/>
          <w:sz w:val="18"/>
          <w:szCs w:val="18"/>
        </w:rPr>
        <w:t>documentação</w:t>
      </w:r>
      <w:r w:rsidRPr="00F71238">
        <w:rPr>
          <w:rFonts w:ascii="Tahoma" w:hAnsi="Tahoma" w:cs="Tahoma"/>
          <w:spacing w:val="-1"/>
          <w:sz w:val="18"/>
          <w:szCs w:val="18"/>
        </w:rPr>
        <w:t xml:space="preserve"> </w:t>
      </w:r>
      <w:r w:rsidRPr="00F71238">
        <w:rPr>
          <w:rFonts w:ascii="Tahoma" w:hAnsi="Tahoma" w:cs="Tahoma"/>
          <w:sz w:val="18"/>
          <w:szCs w:val="18"/>
        </w:rPr>
        <w:t>exigida</w:t>
      </w:r>
      <w:r w:rsidRPr="00F71238">
        <w:rPr>
          <w:rFonts w:ascii="Tahoma" w:hAnsi="Tahoma" w:cs="Tahoma"/>
          <w:spacing w:val="1"/>
          <w:sz w:val="18"/>
          <w:szCs w:val="18"/>
        </w:rPr>
        <w:t xml:space="preserve"> </w:t>
      </w:r>
      <w:r w:rsidRPr="00F71238">
        <w:rPr>
          <w:rFonts w:ascii="Tahoma" w:hAnsi="Tahoma" w:cs="Tahoma"/>
          <w:sz w:val="18"/>
          <w:szCs w:val="18"/>
        </w:rPr>
        <w:t>para habilitação;</w:t>
      </w:r>
    </w:p>
    <w:p w14:paraId="17EF5B25" w14:textId="19492C59" w:rsidR="00BA39DB" w:rsidRPr="00F71238" w:rsidRDefault="00BA39DB" w:rsidP="00F71238">
      <w:pPr>
        <w:tabs>
          <w:tab w:val="left" w:pos="567"/>
        </w:tabs>
        <w:ind w:right="3"/>
        <w:jc w:val="both"/>
        <w:rPr>
          <w:rFonts w:ascii="Tahoma" w:hAnsi="Tahoma" w:cs="Tahoma"/>
          <w:sz w:val="18"/>
          <w:szCs w:val="18"/>
        </w:rPr>
        <w:sectPr w:rsidR="00BA39DB" w:rsidRPr="00F71238" w:rsidSect="00F71238">
          <w:type w:val="continuous"/>
          <w:pgSz w:w="11910" w:h="16840"/>
          <w:pgMar w:top="1701" w:right="1134" w:bottom="1134" w:left="1701" w:header="720" w:footer="720" w:gutter="0"/>
          <w:cols w:space="720"/>
        </w:sectPr>
      </w:pPr>
    </w:p>
    <w:p w14:paraId="11535077" w14:textId="77777777" w:rsidR="00F61EE9" w:rsidRPr="00F71238" w:rsidRDefault="00F61EE9" w:rsidP="00F71238">
      <w:pPr>
        <w:tabs>
          <w:tab w:val="left" w:pos="567"/>
        </w:tabs>
        <w:ind w:right="3"/>
        <w:jc w:val="both"/>
        <w:rPr>
          <w:rFonts w:ascii="Tahoma" w:hAnsi="Tahoma" w:cs="Tahoma"/>
          <w:sz w:val="18"/>
          <w:szCs w:val="18"/>
        </w:rPr>
        <w:sectPr w:rsidR="00F61EE9" w:rsidRPr="00F71238" w:rsidSect="00F71238">
          <w:pgSz w:w="11910" w:h="16840"/>
          <w:pgMar w:top="1701" w:right="1134" w:bottom="1134" w:left="1701" w:header="778" w:footer="578" w:gutter="0"/>
          <w:cols w:space="720"/>
        </w:sectPr>
      </w:pPr>
    </w:p>
    <w:p w14:paraId="1A36F5A2" w14:textId="04570B22" w:rsidR="00F61EE9" w:rsidRPr="00F71238" w:rsidRDefault="000C25BB" w:rsidP="00F26109">
      <w:pPr>
        <w:pStyle w:val="Ttulo1"/>
        <w:numPr>
          <w:ilvl w:val="3"/>
          <w:numId w:val="30"/>
        </w:numPr>
        <w:tabs>
          <w:tab w:val="left" w:pos="567"/>
          <w:tab w:val="left" w:pos="851"/>
          <w:tab w:val="left" w:pos="3302"/>
        </w:tabs>
        <w:ind w:left="0" w:right="3" w:firstLine="0"/>
        <w:jc w:val="both"/>
        <w:rPr>
          <w:rFonts w:ascii="Tahoma" w:hAnsi="Tahoma" w:cs="Tahoma"/>
          <w:sz w:val="18"/>
          <w:szCs w:val="18"/>
        </w:rPr>
      </w:pPr>
      <w:r w:rsidRPr="00F71238">
        <w:rPr>
          <w:rFonts w:ascii="Tahoma" w:hAnsi="Tahoma" w:cs="Tahoma"/>
          <w:sz w:val="18"/>
          <w:szCs w:val="18"/>
        </w:rPr>
        <w:t>A</w:t>
      </w:r>
      <w:r w:rsidRPr="00F71238">
        <w:rPr>
          <w:rFonts w:ascii="Tahoma" w:hAnsi="Tahoma" w:cs="Tahoma"/>
          <w:spacing w:val="23"/>
          <w:sz w:val="18"/>
          <w:szCs w:val="18"/>
        </w:rPr>
        <w:t xml:space="preserve"> </w:t>
      </w:r>
      <w:r w:rsidRPr="00F71238">
        <w:rPr>
          <w:rFonts w:ascii="Tahoma" w:hAnsi="Tahoma" w:cs="Tahoma"/>
          <w:sz w:val="18"/>
          <w:szCs w:val="18"/>
        </w:rPr>
        <w:t>NÃO</w:t>
      </w:r>
      <w:r w:rsidRPr="00F71238">
        <w:rPr>
          <w:rFonts w:ascii="Tahoma" w:hAnsi="Tahoma" w:cs="Tahoma"/>
          <w:spacing w:val="30"/>
          <w:sz w:val="18"/>
          <w:szCs w:val="18"/>
        </w:rPr>
        <w:t xml:space="preserve"> </w:t>
      </w:r>
      <w:r w:rsidRPr="00F71238">
        <w:rPr>
          <w:rFonts w:ascii="Tahoma" w:hAnsi="Tahoma" w:cs="Tahoma"/>
          <w:sz w:val="18"/>
          <w:szCs w:val="18"/>
        </w:rPr>
        <w:t>APRESENTAÇÃO</w:t>
      </w:r>
      <w:r w:rsidRPr="00F71238">
        <w:rPr>
          <w:rFonts w:ascii="Tahoma" w:hAnsi="Tahoma" w:cs="Tahoma"/>
          <w:spacing w:val="30"/>
          <w:sz w:val="18"/>
          <w:szCs w:val="18"/>
        </w:rPr>
        <w:t xml:space="preserve"> </w:t>
      </w:r>
      <w:r w:rsidRPr="00F71238">
        <w:rPr>
          <w:rFonts w:ascii="Tahoma" w:hAnsi="Tahoma" w:cs="Tahoma"/>
          <w:sz w:val="18"/>
          <w:szCs w:val="18"/>
        </w:rPr>
        <w:t>DA</w:t>
      </w:r>
      <w:r w:rsidRPr="00F71238">
        <w:rPr>
          <w:rFonts w:ascii="Tahoma" w:hAnsi="Tahoma" w:cs="Tahoma"/>
          <w:spacing w:val="27"/>
          <w:sz w:val="18"/>
          <w:szCs w:val="18"/>
        </w:rPr>
        <w:t xml:space="preserve"> </w:t>
      </w:r>
      <w:r w:rsidRPr="00F71238">
        <w:rPr>
          <w:rFonts w:ascii="Tahoma" w:hAnsi="Tahoma" w:cs="Tahoma"/>
          <w:sz w:val="18"/>
          <w:szCs w:val="18"/>
        </w:rPr>
        <w:t>DOCUMENTAÇÃO</w:t>
      </w:r>
      <w:r w:rsidRPr="00F71238">
        <w:rPr>
          <w:rFonts w:ascii="Tahoma" w:hAnsi="Tahoma" w:cs="Tahoma"/>
          <w:spacing w:val="30"/>
          <w:sz w:val="18"/>
          <w:szCs w:val="18"/>
        </w:rPr>
        <w:t xml:space="preserve"> </w:t>
      </w:r>
      <w:r w:rsidRPr="00F71238">
        <w:rPr>
          <w:rFonts w:ascii="Tahoma" w:hAnsi="Tahoma" w:cs="Tahoma"/>
          <w:sz w:val="18"/>
          <w:szCs w:val="18"/>
        </w:rPr>
        <w:t>EXIGIDA</w:t>
      </w:r>
      <w:r w:rsidRPr="00F71238">
        <w:rPr>
          <w:rFonts w:ascii="Tahoma" w:hAnsi="Tahoma" w:cs="Tahoma"/>
          <w:spacing w:val="30"/>
          <w:sz w:val="18"/>
          <w:szCs w:val="18"/>
        </w:rPr>
        <w:t xml:space="preserve"> </w:t>
      </w:r>
      <w:r w:rsidRPr="00F71238">
        <w:rPr>
          <w:rFonts w:ascii="Tahoma" w:hAnsi="Tahoma" w:cs="Tahoma"/>
          <w:sz w:val="18"/>
          <w:szCs w:val="18"/>
        </w:rPr>
        <w:t>PARA</w:t>
      </w:r>
      <w:r w:rsidRPr="00F71238">
        <w:rPr>
          <w:rFonts w:ascii="Tahoma" w:hAnsi="Tahoma" w:cs="Tahoma"/>
          <w:spacing w:val="28"/>
          <w:sz w:val="18"/>
          <w:szCs w:val="18"/>
        </w:rPr>
        <w:t xml:space="preserve"> </w:t>
      </w:r>
      <w:r w:rsidRPr="00F71238">
        <w:rPr>
          <w:rFonts w:ascii="Tahoma" w:hAnsi="Tahoma" w:cs="Tahoma"/>
          <w:sz w:val="18"/>
          <w:szCs w:val="18"/>
        </w:rPr>
        <w:t xml:space="preserve">HABILITAÇÃO </w:t>
      </w:r>
      <w:r w:rsidRPr="00F71238">
        <w:rPr>
          <w:rFonts w:ascii="Tahoma" w:hAnsi="Tahoma" w:cs="Tahoma"/>
          <w:spacing w:val="-59"/>
          <w:sz w:val="18"/>
          <w:szCs w:val="18"/>
        </w:rPr>
        <w:t xml:space="preserve"> </w:t>
      </w:r>
      <w:r w:rsidRPr="00F71238">
        <w:rPr>
          <w:rFonts w:ascii="Tahoma" w:hAnsi="Tahoma" w:cs="Tahoma"/>
          <w:sz w:val="18"/>
          <w:szCs w:val="18"/>
        </w:rPr>
        <w:t>DENTRO</w:t>
      </w:r>
      <w:r w:rsidRPr="00F71238">
        <w:rPr>
          <w:rFonts w:ascii="Tahoma" w:hAnsi="Tahoma" w:cs="Tahoma"/>
          <w:spacing w:val="-1"/>
          <w:sz w:val="18"/>
          <w:szCs w:val="18"/>
        </w:rPr>
        <w:t xml:space="preserve"> </w:t>
      </w:r>
      <w:r w:rsidRPr="00F71238">
        <w:rPr>
          <w:rFonts w:ascii="Tahoma" w:hAnsi="Tahoma" w:cs="Tahoma"/>
          <w:sz w:val="18"/>
          <w:szCs w:val="18"/>
        </w:rPr>
        <w:t>DA</w:t>
      </w:r>
      <w:r w:rsidRPr="00F71238">
        <w:rPr>
          <w:rFonts w:ascii="Tahoma" w:hAnsi="Tahoma" w:cs="Tahoma"/>
          <w:spacing w:val="-2"/>
          <w:sz w:val="18"/>
          <w:szCs w:val="18"/>
        </w:rPr>
        <w:t xml:space="preserve"> </w:t>
      </w:r>
      <w:r w:rsidRPr="00F71238">
        <w:rPr>
          <w:rFonts w:ascii="Tahoma" w:hAnsi="Tahoma" w:cs="Tahoma"/>
          <w:sz w:val="18"/>
          <w:szCs w:val="18"/>
        </w:rPr>
        <w:t>PLATAFORMA</w:t>
      </w:r>
      <w:r w:rsidRPr="00F71238">
        <w:rPr>
          <w:rFonts w:ascii="Tahoma" w:hAnsi="Tahoma" w:cs="Tahoma"/>
          <w:spacing w:val="-2"/>
          <w:sz w:val="18"/>
          <w:szCs w:val="18"/>
        </w:rPr>
        <w:t xml:space="preserve"> </w:t>
      </w:r>
      <w:r w:rsidRPr="00F71238">
        <w:rPr>
          <w:rFonts w:ascii="Tahoma" w:hAnsi="Tahoma" w:cs="Tahoma"/>
          <w:sz w:val="18"/>
          <w:szCs w:val="18"/>
        </w:rPr>
        <w:t>BLL</w:t>
      </w:r>
      <w:r w:rsidR="008F2A17" w:rsidRPr="00F71238">
        <w:rPr>
          <w:rFonts w:ascii="Tahoma" w:hAnsi="Tahoma" w:cs="Tahoma"/>
          <w:sz w:val="18"/>
          <w:szCs w:val="18"/>
        </w:rPr>
        <w:t>;</w:t>
      </w:r>
    </w:p>
    <w:p w14:paraId="497A0837" w14:textId="77777777" w:rsidR="00F61EE9" w:rsidRPr="00F71238" w:rsidRDefault="00F61EE9" w:rsidP="00F71238">
      <w:pPr>
        <w:tabs>
          <w:tab w:val="left" w:pos="567"/>
        </w:tabs>
        <w:ind w:right="3"/>
        <w:jc w:val="both"/>
        <w:rPr>
          <w:rFonts w:ascii="Tahoma" w:hAnsi="Tahoma" w:cs="Tahoma"/>
          <w:sz w:val="18"/>
          <w:szCs w:val="18"/>
        </w:rPr>
        <w:sectPr w:rsidR="00F61EE9" w:rsidRPr="00F71238" w:rsidSect="00F71238">
          <w:type w:val="continuous"/>
          <w:pgSz w:w="11910" w:h="16840"/>
          <w:pgMar w:top="1701" w:right="1134" w:bottom="1134" w:left="1701" w:header="720" w:footer="720" w:gutter="0"/>
          <w:cols w:space="720"/>
        </w:sectPr>
      </w:pPr>
    </w:p>
    <w:p w14:paraId="659BE97E" w14:textId="77777777" w:rsidR="00F61EE9" w:rsidRPr="00F71238" w:rsidRDefault="008F2A17" w:rsidP="00F26109">
      <w:pPr>
        <w:pStyle w:val="PargrafodaLista"/>
        <w:numPr>
          <w:ilvl w:val="3"/>
          <w:numId w:val="30"/>
        </w:numPr>
        <w:tabs>
          <w:tab w:val="left" w:pos="567"/>
          <w:tab w:val="left" w:pos="851"/>
          <w:tab w:val="left" w:pos="3211"/>
        </w:tabs>
        <w:ind w:left="0" w:right="3" w:firstLine="0"/>
        <w:rPr>
          <w:rFonts w:ascii="Tahoma" w:hAnsi="Tahoma" w:cs="Tahoma"/>
          <w:sz w:val="18"/>
          <w:szCs w:val="18"/>
        </w:rPr>
      </w:pPr>
      <w:r w:rsidRPr="00F71238">
        <w:rPr>
          <w:rFonts w:ascii="Tahoma" w:hAnsi="Tahoma" w:cs="Tahoma"/>
          <w:sz w:val="18"/>
          <w:szCs w:val="18"/>
        </w:rPr>
        <w:t>A substituição dos documentos exigidos para habilitação por protocolos de</w:t>
      </w:r>
      <w:r w:rsidRPr="00F71238">
        <w:rPr>
          <w:rFonts w:ascii="Tahoma" w:hAnsi="Tahoma" w:cs="Tahoma"/>
          <w:spacing w:val="-56"/>
          <w:sz w:val="18"/>
          <w:szCs w:val="18"/>
        </w:rPr>
        <w:t xml:space="preserve"> </w:t>
      </w:r>
      <w:r w:rsidRPr="00F71238">
        <w:rPr>
          <w:rFonts w:ascii="Tahoma" w:hAnsi="Tahoma" w:cs="Tahoma"/>
          <w:sz w:val="18"/>
          <w:szCs w:val="18"/>
        </w:rPr>
        <w:t>requerimento;</w:t>
      </w:r>
    </w:p>
    <w:p w14:paraId="295984CE" w14:textId="77777777" w:rsidR="00F61EE9" w:rsidRPr="00F71238" w:rsidRDefault="008F2A17" w:rsidP="00F26109">
      <w:pPr>
        <w:pStyle w:val="PargrafodaLista"/>
        <w:numPr>
          <w:ilvl w:val="3"/>
          <w:numId w:val="30"/>
        </w:numPr>
        <w:tabs>
          <w:tab w:val="left" w:pos="567"/>
          <w:tab w:val="left" w:pos="851"/>
          <w:tab w:val="left" w:pos="3230"/>
        </w:tabs>
        <w:ind w:left="0" w:right="3" w:firstLine="0"/>
        <w:rPr>
          <w:rFonts w:ascii="Tahoma" w:hAnsi="Tahoma" w:cs="Tahoma"/>
          <w:sz w:val="18"/>
          <w:szCs w:val="18"/>
        </w:rPr>
      </w:pPr>
      <w:r w:rsidRPr="00F71238">
        <w:rPr>
          <w:rFonts w:ascii="Tahoma" w:hAnsi="Tahoma" w:cs="Tahoma"/>
          <w:sz w:val="18"/>
          <w:szCs w:val="18"/>
        </w:rPr>
        <w:t>A apresentação de documentação de habilitação que contrariar qualquer</w:t>
      </w:r>
      <w:r w:rsidRPr="00F71238">
        <w:rPr>
          <w:rFonts w:ascii="Tahoma" w:hAnsi="Tahoma" w:cs="Tahoma"/>
          <w:spacing w:val="1"/>
          <w:sz w:val="18"/>
          <w:szCs w:val="18"/>
        </w:rPr>
        <w:t xml:space="preserve"> </w:t>
      </w:r>
      <w:r w:rsidRPr="00F71238">
        <w:rPr>
          <w:rFonts w:ascii="Tahoma" w:hAnsi="Tahoma" w:cs="Tahoma"/>
          <w:sz w:val="18"/>
          <w:szCs w:val="18"/>
        </w:rPr>
        <w:t>dispositivo</w:t>
      </w:r>
      <w:r w:rsidRPr="00F71238">
        <w:rPr>
          <w:rFonts w:ascii="Tahoma" w:hAnsi="Tahoma" w:cs="Tahoma"/>
          <w:spacing w:val="1"/>
          <w:sz w:val="18"/>
          <w:szCs w:val="18"/>
        </w:rPr>
        <w:t xml:space="preserve"> </w:t>
      </w:r>
      <w:r w:rsidRPr="00F71238">
        <w:rPr>
          <w:rFonts w:ascii="Tahoma" w:hAnsi="Tahoma" w:cs="Tahoma"/>
          <w:sz w:val="18"/>
          <w:szCs w:val="18"/>
        </w:rPr>
        <w:t>contido</w:t>
      </w:r>
      <w:r w:rsidRPr="00F71238">
        <w:rPr>
          <w:rFonts w:ascii="Tahoma" w:hAnsi="Tahoma" w:cs="Tahoma"/>
          <w:spacing w:val="2"/>
          <w:sz w:val="18"/>
          <w:szCs w:val="18"/>
        </w:rPr>
        <w:t xml:space="preserve"> </w:t>
      </w:r>
      <w:r w:rsidRPr="00F71238">
        <w:rPr>
          <w:rFonts w:ascii="Tahoma" w:hAnsi="Tahoma" w:cs="Tahoma"/>
          <w:sz w:val="18"/>
          <w:szCs w:val="18"/>
        </w:rPr>
        <w:t>em Lei</w:t>
      </w:r>
      <w:r w:rsidRPr="00F71238">
        <w:rPr>
          <w:rFonts w:ascii="Tahoma" w:hAnsi="Tahoma" w:cs="Tahoma"/>
          <w:spacing w:val="2"/>
          <w:sz w:val="18"/>
          <w:szCs w:val="18"/>
        </w:rPr>
        <w:t xml:space="preserve"> </w:t>
      </w:r>
      <w:r w:rsidRPr="00F71238">
        <w:rPr>
          <w:rFonts w:ascii="Tahoma" w:hAnsi="Tahoma" w:cs="Tahoma"/>
          <w:sz w:val="18"/>
          <w:szCs w:val="18"/>
        </w:rPr>
        <w:t>vigente</w:t>
      </w:r>
      <w:r w:rsidRPr="00F71238">
        <w:rPr>
          <w:rFonts w:ascii="Tahoma" w:hAnsi="Tahoma" w:cs="Tahoma"/>
          <w:spacing w:val="1"/>
          <w:sz w:val="18"/>
          <w:szCs w:val="18"/>
        </w:rPr>
        <w:t xml:space="preserve"> </w:t>
      </w:r>
      <w:r w:rsidRPr="00F71238">
        <w:rPr>
          <w:rFonts w:ascii="Tahoma" w:hAnsi="Tahoma" w:cs="Tahoma"/>
          <w:sz w:val="18"/>
          <w:szCs w:val="18"/>
        </w:rPr>
        <w:t>e deste Edital</w:t>
      </w:r>
      <w:r w:rsidRPr="00F71238">
        <w:rPr>
          <w:rFonts w:ascii="Tahoma" w:hAnsi="Tahoma" w:cs="Tahoma"/>
          <w:spacing w:val="-1"/>
          <w:sz w:val="18"/>
          <w:szCs w:val="18"/>
        </w:rPr>
        <w:t xml:space="preserve"> </w:t>
      </w:r>
      <w:r w:rsidRPr="00F71238">
        <w:rPr>
          <w:rFonts w:ascii="Tahoma" w:hAnsi="Tahoma" w:cs="Tahoma"/>
          <w:sz w:val="18"/>
          <w:szCs w:val="18"/>
        </w:rPr>
        <w:t>ou</w:t>
      </w:r>
      <w:r w:rsidRPr="00F71238">
        <w:rPr>
          <w:rFonts w:ascii="Tahoma" w:hAnsi="Tahoma" w:cs="Tahoma"/>
          <w:spacing w:val="5"/>
          <w:sz w:val="18"/>
          <w:szCs w:val="18"/>
        </w:rPr>
        <w:t xml:space="preserve"> </w:t>
      </w:r>
      <w:r w:rsidRPr="00F71238">
        <w:rPr>
          <w:rFonts w:ascii="Tahoma" w:hAnsi="Tahoma" w:cs="Tahoma"/>
          <w:sz w:val="18"/>
          <w:szCs w:val="18"/>
        </w:rPr>
        <w:t>um</w:t>
      </w:r>
      <w:r w:rsidRPr="00F71238">
        <w:rPr>
          <w:rFonts w:ascii="Tahoma" w:hAnsi="Tahoma" w:cs="Tahoma"/>
          <w:spacing w:val="1"/>
          <w:sz w:val="18"/>
          <w:szCs w:val="18"/>
        </w:rPr>
        <w:t xml:space="preserve"> </w:t>
      </w:r>
      <w:r w:rsidRPr="00F71238">
        <w:rPr>
          <w:rFonts w:ascii="Tahoma" w:hAnsi="Tahoma" w:cs="Tahoma"/>
          <w:sz w:val="18"/>
          <w:szCs w:val="18"/>
        </w:rPr>
        <w:t>de</w:t>
      </w:r>
      <w:r w:rsidRPr="00F71238">
        <w:rPr>
          <w:rFonts w:ascii="Tahoma" w:hAnsi="Tahoma" w:cs="Tahoma"/>
          <w:spacing w:val="2"/>
          <w:sz w:val="18"/>
          <w:szCs w:val="18"/>
        </w:rPr>
        <w:t xml:space="preserve"> </w:t>
      </w:r>
      <w:r w:rsidRPr="00F71238">
        <w:rPr>
          <w:rFonts w:ascii="Tahoma" w:hAnsi="Tahoma" w:cs="Tahoma"/>
          <w:sz w:val="18"/>
          <w:szCs w:val="18"/>
        </w:rPr>
        <w:t>seus</w:t>
      </w:r>
      <w:r w:rsidRPr="00F71238">
        <w:rPr>
          <w:rFonts w:ascii="Tahoma" w:hAnsi="Tahoma" w:cs="Tahoma"/>
          <w:spacing w:val="2"/>
          <w:sz w:val="18"/>
          <w:szCs w:val="18"/>
        </w:rPr>
        <w:t xml:space="preserve"> </w:t>
      </w:r>
      <w:r w:rsidRPr="00F71238">
        <w:rPr>
          <w:rFonts w:ascii="Tahoma" w:hAnsi="Tahoma" w:cs="Tahoma"/>
          <w:sz w:val="18"/>
          <w:szCs w:val="18"/>
        </w:rPr>
        <w:t>Anexos;</w:t>
      </w:r>
    </w:p>
    <w:p w14:paraId="6A489A3E" w14:textId="77777777" w:rsidR="00F61EE9" w:rsidRPr="00F71238" w:rsidRDefault="008F2A17" w:rsidP="00F26109">
      <w:pPr>
        <w:pStyle w:val="PargrafodaLista"/>
        <w:numPr>
          <w:ilvl w:val="3"/>
          <w:numId w:val="30"/>
        </w:numPr>
        <w:tabs>
          <w:tab w:val="left" w:pos="567"/>
          <w:tab w:val="left" w:pos="851"/>
          <w:tab w:val="left" w:pos="3228"/>
        </w:tabs>
        <w:ind w:left="0" w:right="3" w:firstLine="0"/>
        <w:rPr>
          <w:rFonts w:ascii="Tahoma" w:hAnsi="Tahoma" w:cs="Tahoma"/>
          <w:sz w:val="18"/>
          <w:szCs w:val="18"/>
        </w:rPr>
      </w:pPr>
      <w:r w:rsidRPr="00F71238">
        <w:rPr>
          <w:rFonts w:ascii="Tahoma" w:hAnsi="Tahoma" w:cs="Tahoma"/>
          <w:sz w:val="18"/>
          <w:szCs w:val="18"/>
        </w:rPr>
        <w:t>Os documentos necessários à habilitação que puderem ser extraídos via</w:t>
      </w:r>
      <w:r w:rsidRPr="00F71238">
        <w:rPr>
          <w:rFonts w:ascii="Tahoma" w:hAnsi="Tahoma" w:cs="Tahoma"/>
          <w:spacing w:val="1"/>
          <w:sz w:val="18"/>
          <w:szCs w:val="18"/>
        </w:rPr>
        <w:t xml:space="preserve"> </w:t>
      </w:r>
      <w:r w:rsidRPr="00F71238">
        <w:rPr>
          <w:rFonts w:ascii="Tahoma" w:hAnsi="Tahoma" w:cs="Tahoma"/>
          <w:sz w:val="18"/>
          <w:szCs w:val="18"/>
        </w:rPr>
        <w:t>internet</w:t>
      </w:r>
      <w:r w:rsidRPr="00F71238">
        <w:rPr>
          <w:rFonts w:ascii="Tahoma" w:hAnsi="Tahoma" w:cs="Tahoma"/>
          <w:spacing w:val="1"/>
          <w:sz w:val="18"/>
          <w:szCs w:val="18"/>
        </w:rPr>
        <w:t xml:space="preserve"> </w:t>
      </w:r>
      <w:r w:rsidRPr="00F71238">
        <w:rPr>
          <w:rFonts w:ascii="Tahoma" w:hAnsi="Tahoma" w:cs="Tahoma"/>
          <w:sz w:val="18"/>
          <w:szCs w:val="18"/>
        </w:rPr>
        <w:t>comprovando</w:t>
      </w:r>
      <w:r w:rsidRPr="00F71238">
        <w:rPr>
          <w:rFonts w:ascii="Tahoma" w:hAnsi="Tahoma" w:cs="Tahoma"/>
          <w:spacing w:val="1"/>
          <w:sz w:val="18"/>
          <w:szCs w:val="18"/>
        </w:rPr>
        <w:t xml:space="preserve"> </w:t>
      </w:r>
      <w:r w:rsidRPr="00F71238">
        <w:rPr>
          <w:rFonts w:ascii="Tahoma" w:hAnsi="Tahoma" w:cs="Tahoma"/>
          <w:sz w:val="18"/>
          <w:szCs w:val="18"/>
        </w:rPr>
        <w:t>sua</w:t>
      </w:r>
      <w:r w:rsidRPr="00F71238">
        <w:rPr>
          <w:rFonts w:ascii="Tahoma" w:hAnsi="Tahoma" w:cs="Tahoma"/>
          <w:spacing w:val="1"/>
          <w:sz w:val="18"/>
          <w:szCs w:val="18"/>
        </w:rPr>
        <w:t xml:space="preserve"> </w:t>
      </w:r>
      <w:r w:rsidRPr="00F71238">
        <w:rPr>
          <w:rFonts w:ascii="Tahoma" w:hAnsi="Tahoma" w:cs="Tahoma"/>
          <w:sz w:val="18"/>
          <w:szCs w:val="18"/>
        </w:rPr>
        <w:t>validade,</w:t>
      </w:r>
      <w:r w:rsidRPr="00F71238">
        <w:rPr>
          <w:rFonts w:ascii="Tahoma" w:hAnsi="Tahoma" w:cs="Tahoma"/>
          <w:spacing w:val="1"/>
          <w:sz w:val="18"/>
          <w:szCs w:val="18"/>
        </w:rPr>
        <w:t xml:space="preserve"> </w:t>
      </w:r>
      <w:r w:rsidRPr="00F71238">
        <w:rPr>
          <w:rFonts w:ascii="Tahoma" w:hAnsi="Tahoma" w:cs="Tahoma"/>
          <w:sz w:val="18"/>
          <w:szCs w:val="18"/>
        </w:rPr>
        <w:t>serão</w:t>
      </w:r>
      <w:r w:rsidRPr="00F71238">
        <w:rPr>
          <w:rFonts w:ascii="Tahoma" w:hAnsi="Tahoma" w:cs="Tahoma"/>
          <w:spacing w:val="1"/>
          <w:sz w:val="18"/>
          <w:szCs w:val="18"/>
        </w:rPr>
        <w:t xml:space="preserve"> </w:t>
      </w:r>
      <w:r w:rsidRPr="00F71238">
        <w:rPr>
          <w:rFonts w:ascii="Tahoma" w:hAnsi="Tahoma" w:cs="Tahoma"/>
          <w:sz w:val="18"/>
          <w:szCs w:val="18"/>
        </w:rPr>
        <w:t>impressos,</w:t>
      </w:r>
      <w:r w:rsidRPr="00F71238">
        <w:rPr>
          <w:rFonts w:ascii="Tahoma" w:hAnsi="Tahoma" w:cs="Tahoma"/>
          <w:spacing w:val="1"/>
          <w:sz w:val="18"/>
          <w:szCs w:val="18"/>
        </w:rPr>
        <w:t xml:space="preserve"> </w:t>
      </w:r>
      <w:r w:rsidRPr="00F71238">
        <w:rPr>
          <w:rFonts w:ascii="Tahoma" w:hAnsi="Tahoma" w:cs="Tahoma"/>
          <w:sz w:val="18"/>
          <w:szCs w:val="18"/>
        </w:rPr>
        <w:t>excepcionalmente,</w:t>
      </w:r>
      <w:r w:rsidRPr="00F71238">
        <w:rPr>
          <w:rFonts w:ascii="Tahoma" w:hAnsi="Tahoma" w:cs="Tahoma"/>
          <w:spacing w:val="1"/>
          <w:sz w:val="18"/>
          <w:szCs w:val="18"/>
        </w:rPr>
        <w:t xml:space="preserve"> </w:t>
      </w:r>
      <w:r w:rsidRPr="00F71238">
        <w:rPr>
          <w:rFonts w:ascii="Tahoma" w:hAnsi="Tahoma" w:cs="Tahoma"/>
          <w:sz w:val="18"/>
          <w:szCs w:val="18"/>
        </w:rPr>
        <w:t>pela</w:t>
      </w:r>
      <w:r w:rsidRPr="00F71238">
        <w:rPr>
          <w:rFonts w:ascii="Tahoma" w:hAnsi="Tahoma" w:cs="Tahoma"/>
          <w:spacing w:val="1"/>
          <w:sz w:val="18"/>
          <w:szCs w:val="18"/>
        </w:rPr>
        <w:t xml:space="preserve"> </w:t>
      </w:r>
      <w:r w:rsidRPr="00F71238">
        <w:rPr>
          <w:rFonts w:ascii="Tahoma" w:hAnsi="Tahoma" w:cs="Tahoma"/>
          <w:sz w:val="18"/>
          <w:szCs w:val="18"/>
        </w:rPr>
        <w:t>Pregoeira</w:t>
      </w:r>
      <w:r w:rsidRPr="00F71238">
        <w:rPr>
          <w:rFonts w:ascii="Tahoma" w:hAnsi="Tahoma" w:cs="Tahoma"/>
          <w:spacing w:val="1"/>
          <w:sz w:val="18"/>
          <w:szCs w:val="18"/>
        </w:rPr>
        <w:t xml:space="preserve"> </w:t>
      </w:r>
      <w:r w:rsidRPr="00F71238">
        <w:rPr>
          <w:rFonts w:ascii="Tahoma" w:hAnsi="Tahoma" w:cs="Tahoma"/>
          <w:sz w:val="18"/>
          <w:szCs w:val="18"/>
        </w:rPr>
        <w:t>ou</w:t>
      </w:r>
      <w:r w:rsidRPr="00F71238">
        <w:rPr>
          <w:rFonts w:ascii="Tahoma" w:hAnsi="Tahoma" w:cs="Tahoma"/>
          <w:spacing w:val="1"/>
          <w:sz w:val="18"/>
          <w:szCs w:val="18"/>
        </w:rPr>
        <w:t xml:space="preserve"> </w:t>
      </w:r>
      <w:r w:rsidRPr="00F71238">
        <w:rPr>
          <w:rFonts w:ascii="Tahoma" w:hAnsi="Tahoma" w:cs="Tahoma"/>
          <w:sz w:val="18"/>
          <w:szCs w:val="18"/>
        </w:rPr>
        <w:t>um</w:t>
      </w:r>
      <w:r w:rsidRPr="00F71238">
        <w:rPr>
          <w:rFonts w:ascii="Tahoma" w:hAnsi="Tahoma" w:cs="Tahoma"/>
          <w:spacing w:val="1"/>
          <w:sz w:val="18"/>
          <w:szCs w:val="18"/>
        </w:rPr>
        <w:t xml:space="preserve"> </w:t>
      </w:r>
      <w:r w:rsidRPr="00F71238">
        <w:rPr>
          <w:rFonts w:ascii="Tahoma" w:hAnsi="Tahoma" w:cs="Tahoma"/>
          <w:sz w:val="18"/>
          <w:szCs w:val="18"/>
        </w:rPr>
        <w:t>dos</w:t>
      </w:r>
      <w:r w:rsidRPr="00F71238">
        <w:rPr>
          <w:rFonts w:ascii="Tahoma" w:hAnsi="Tahoma" w:cs="Tahoma"/>
          <w:spacing w:val="1"/>
          <w:sz w:val="18"/>
          <w:szCs w:val="18"/>
        </w:rPr>
        <w:t xml:space="preserve"> </w:t>
      </w:r>
      <w:r w:rsidRPr="00F71238">
        <w:rPr>
          <w:rFonts w:ascii="Tahoma" w:hAnsi="Tahoma" w:cs="Tahoma"/>
          <w:sz w:val="18"/>
          <w:szCs w:val="18"/>
        </w:rPr>
        <w:t>membros</w:t>
      </w:r>
      <w:r w:rsidRPr="00F71238">
        <w:rPr>
          <w:rFonts w:ascii="Tahoma" w:hAnsi="Tahoma" w:cs="Tahoma"/>
          <w:spacing w:val="1"/>
          <w:sz w:val="18"/>
          <w:szCs w:val="18"/>
        </w:rPr>
        <w:t xml:space="preserve"> </w:t>
      </w:r>
      <w:r w:rsidRPr="00F71238">
        <w:rPr>
          <w:rFonts w:ascii="Tahoma" w:hAnsi="Tahoma" w:cs="Tahoma"/>
          <w:sz w:val="18"/>
          <w:szCs w:val="18"/>
        </w:rPr>
        <w:t>da</w:t>
      </w:r>
      <w:r w:rsidRPr="00F71238">
        <w:rPr>
          <w:rFonts w:ascii="Tahoma" w:hAnsi="Tahoma" w:cs="Tahoma"/>
          <w:spacing w:val="1"/>
          <w:sz w:val="18"/>
          <w:szCs w:val="18"/>
        </w:rPr>
        <w:t xml:space="preserve"> </w:t>
      </w:r>
      <w:r w:rsidRPr="00F71238">
        <w:rPr>
          <w:rFonts w:ascii="Tahoma" w:hAnsi="Tahoma" w:cs="Tahoma"/>
          <w:sz w:val="18"/>
          <w:szCs w:val="18"/>
        </w:rPr>
        <w:t>equipe</w:t>
      </w:r>
      <w:r w:rsidRPr="00F71238">
        <w:rPr>
          <w:rFonts w:ascii="Tahoma" w:hAnsi="Tahoma" w:cs="Tahoma"/>
          <w:spacing w:val="1"/>
          <w:sz w:val="18"/>
          <w:szCs w:val="18"/>
        </w:rPr>
        <w:t xml:space="preserve"> </w:t>
      </w:r>
      <w:r w:rsidRPr="00F71238">
        <w:rPr>
          <w:rFonts w:ascii="Tahoma" w:hAnsi="Tahoma" w:cs="Tahoma"/>
          <w:sz w:val="18"/>
          <w:szCs w:val="18"/>
        </w:rPr>
        <w:t>de</w:t>
      </w:r>
      <w:r w:rsidRPr="00F71238">
        <w:rPr>
          <w:rFonts w:ascii="Tahoma" w:hAnsi="Tahoma" w:cs="Tahoma"/>
          <w:spacing w:val="1"/>
          <w:sz w:val="18"/>
          <w:szCs w:val="18"/>
        </w:rPr>
        <w:t xml:space="preserve"> </w:t>
      </w:r>
      <w:r w:rsidRPr="00F71238">
        <w:rPr>
          <w:rFonts w:ascii="Tahoma" w:hAnsi="Tahoma" w:cs="Tahoma"/>
          <w:sz w:val="18"/>
          <w:szCs w:val="18"/>
        </w:rPr>
        <w:t>apoio,</w:t>
      </w:r>
      <w:r w:rsidRPr="00F71238">
        <w:rPr>
          <w:rFonts w:ascii="Tahoma" w:hAnsi="Tahoma" w:cs="Tahoma"/>
          <w:spacing w:val="1"/>
          <w:sz w:val="18"/>
          <w:szCs w:val="18"/>
        </w:rPr>
        <w:t xml:space="preserve"> </w:t>
      </w:r>
      <w:r w:rsidRPr="00F71238">
        <w:rPr>
          <w:rFonts w:ascii="Tahoma" w:hAnsi="Tahoma" w:cs="Tahoma"/>
          <w:sz w:val="18"/>
          <w:szCs w:val="18"/>
        </w:rPr>
        <w:t>apenas</w:t>
      </w:r>
      <w:r w:rsidRPr="00F71238">
        <w:rPr>
          <w:rFonts w:ascii="Tahoma" w:hAnsi="Tahoma" w:cs="Tahoma"/>
          <w:spacing w:val="1"/>
          <w:sz w:val="18"/>
          <w:szCs w:val="18"/>
        </w:rPr>
        <w:t xml:space="preserve"> </w:t>
      </w:r>
      <w:r w:rsidRPr="00F71238">
        <w:rPr>
          <w:rFonts w:ascii="Tahoma" w:hAnsi="Tahoma" w:cs="Tahoma"/>
          <w:sz w:val="18"/>
          <w:szCs w:val="18"/>
        </w:rPr>
        <w:t>para</w:t>
      </w:r>
      <w:r w:rsidRPr="00F71238">
        <w:rPr>
          <w:rFonts w:ascii="Tahoma" w:hAnsi="Tahoma" w:cs="Tahoma"/>
          <w:spacing w:val="1"/>
          <w:sz w:val="18"/>
          <w:szCs w:val="18"/>
        </w:rPr>
        <w:t xml:space="preserve"> </w:t>
      </w:r>
      <w:r w:rsidRPr="00F71238">
        <w:rPr>
          <w:rFonts w:ascii="Tahoma" w:hAnsi="Tahoma" w:cs="Tahoma"/>
          <w:sz w:val="18"/>
          <w:szCs w:val="18"/>
        </w:rPr>
        <w:t>efeitos</w:t>
      </w:r>
      <w:r w:rsidRPr="00F71238">
        <w:rPr>
          <w:rFonts w:ascii="Tahoma" w:hAnsi="Tahoma" w:cs="Tahoma"/>
          <w:spacing w:val="1"/>
          <w:sz w:val="18"/>
          <w:szCs w:val="18"/>
        </w:rPr>
        <w:t xml:space="preserve"> </w:t>
      </w:r>
      <w:r w:rsidRPr="00F71238">
        <w:rPr>
          <w:rFonts w:ascii="Tahoma" w:hAnsi="Tahoma" w:cs="Tahoma"/>
          <w:sz w:val="18"/>
          <w:szCs w:val="18"/>
        </w:rPr>
        <w:t>de</w:t>
      </w:r>
      <w:r w:rsidRPr="00F71238">
        <w:rPr>
          <w:rFonts w:ascii="Tahoma" w:hAnsi="Tahoma" w:cs="Tahoma"/>
          <w:spacing w:val="1"/>
          <w:sz w:val="18"/>
          <w:szCs w:val="18"/>
        </w:rPr>
        <w:t xml:space="preserve"> </w:t>
      </w:r>
      <w:r w:rsidRPr="00F71238">
        <w:rPr>
          <w:rFonts w:ascii="Tahoma" w:hAnsi="Tahoma" w:cs="Tahoma"/>
          <w:sz w:val="18"/>
          <w:szCs w:val="18"/>
        </w:rPr>
        <w:t>comprovação</w:t>
      </w:r>
      <w:r w:rsidRPr="00F71238">
        <w:rPr>
          <w:rFonts w:ascii="Tahoma" w:hAnsi="Tahoma" w:cs="Tahoma"/>
          <w:spacing w:val="3"/>
          <w:sz w:val="18"/>
          <w:szCs w:val="18"/>
        </w:rPr>
        <w:t xml:space="preserve"> </w:t>
      </w:r>
      <w:r w:rsidRPr="00F71238">
        <w:rPr>
          <w:rFonts w:ascii="Tahoma" w:hAnsi="Tahoma" w:cs="Tahoma"/>
          <w:sz w:val="18"/>
          <w:szCs w:val="18"/>
        </w:rPr>
        <w:t>de autenticidade</w:t>
      </w:r>
      <w:r w:rsidRPr="00F71238">
        <w:rPr>
          <w:rFonts w:ascii="Tahoma" w:hAnsi="Tahoma" w:cs="Tahoma"/>
          <w:spacing w:val="3"/>
          <w:sz w:val="18"/>
          <w:szCs w:val="18"/>
        </w:rPr>
        <w:t xml:space="preserve"> </w:t>
      </w:r>
      <w:r w:rsidRPr="00F71238">
        <w:rPr>
          <w:rFonts w:ascii="Tahoma" w:hAnsi="Tahoma" w:cs="Tahoma"/>
          <w:sz w:val="18"/>
          <w:szCs w:val="18"/>
        </w:rPr>
        <w:t>daqueles apresentados;</w:t>
      </w:r>
    </w:p>
    <w:p w14:paraId="7E521A55" w14:textId="77777777" w:rsidR="00F61EE9" w:rsidRPr="00F71238" w:rsidRDefault="008F2A17" w:rsidP="00F26109">
      <w:pPr>
        <w:pStyle w:val="Corpodetexto"/>
        <w:tabs>
          <w:tab w:val="left" w:pos="567"/>
          <w:tab w:val="left" w:pos="851"/>
        </w:tabs>
        <w:ind w:right="3"/>
        <w:jc w:val="both"/>
        <w:rPr>
          <w:rFonts w:ascii="Tahoma" w:hAnsi="Tahoma" w:cs="Tahoma"/>
          <w:sz w:val="18"/>
          <w:szCs w:val="18"/>
        </w:rPr>
      </w:pPr>
      <w:r w:rsidRPr="00F71238">
        <w:rPr>
          <w:rFonts w:ascii="Tahoma" w:hAnsi="Tahoma" w:cs="Tahoma"/>
          <w:b/>
          <w:sz w:val="18"/>
          <w:szCs w:val="18"/>
        </w:rPr>
        <w:t xml:space="preserve">11.2.2.7. </w:t>
      </w:r>
      <w:r w:rsidRPr="00F71238">
        <w:rPr>
          <w:rFonts w:ascii="Tahoma" w:hAnsi="Tahoma" w:cs="Tahoma"/>
          <w:sz w:val="18"/>
          <w:szCs w:val="18"/>
        </w:rPr>
        <w:t>Todos os documentos da licitante deverão estar com número do CNPJ e</w:t>
      </w:r>
      <w:r w:rsidRPr="00F71238">
        <w:rPr>
          <w:rFonts w:ascii="Tahoma" w:hAnsi="Tahoma" w:cs="Tahoma"/>
          <w:spacing w:val="1"/>
          <w:sz w:val="18"/>
          <w:szCs w:val="18"/>
        </w:rPr>
        <w:t xml:space="preserve"> </w:t>
      </w:r>
      <w:r w:rsidRPr="00F71238">
        <w:rPr>
          <w:rFonts w:ascii="Tahoma" w:hAnsi="Tahoma" w:cs="Tahoma"/>
          <w:sz w:val="18"/>
          <w:szCs w:val="18"/>
        </w:rPr>
        <w:t>com o endereço respectivo da mesma, salvo os casos onde a licitante é filial e que</w:t>
      </w:r>
      <w:r w:rsidRPr="00F71238">
        <w:rPr>
          <w:rFonts w:ascii="Tahoma" w:hAnsi="Tahoma" w:cs="Tahoma"/>
          <w:spacing w:val="1"/>
          <w:sz w:val="18"/>
          <w:szCs w:val="18"/>
        </w:rPr>
        <w:t xml:space="preserve"> </w:t>
      </w:r>
      <w:r w:rsidRPr="00F71238">
        <w:rPr>
          <w:rFonts w:ascii="Tahoma" w:hAnsi="Tahoma" w:cs="Tahoma"/>
          <w:sz w:val="18"/>
          <w:szCs w:val="18"/>
        </w:rPr>
        <w:t>pela própria natureza, comprovadamente, forem emitidos somente em nome da</w:t>
      </w:r>
      <w:r w:rsidRPr="00F71238">
        <w:rPr>
          <w:rFonts w:ascii="Tahoma" w:hAnsi="Tahoma" w:cs="Tahoma"/>
          <w:spacing w:val="1"/>
          <w:sz w:val="18"/>
          <w:szCs w:val="18"/>
        </w:rPr>
        <w:t xml:space="preserve"> </w:t>
      </w:r>
      <w:r w:rsidRPr="00F71238">
        <w:rPr>
          <w:rFonts w:ascii="Tahoma" w:hAnsi="Tahoma" w:cs="Tahoma"/>
          <w:sz w:val="18"/>
          <w:szCs w:val="18"/>
        </w:rPr>
        <w:t>matriz.</w:t>
      </w:r>
    </w:p>
    <w:p w14:paraId="6567C6D3" w14:textId="4E0173C7" w:rsidR="00F26109" w:rsidRDefault="008F2A17" w:rsidP="00F26109">
      <w:pPr>
        <w:pStyle w:val="PargrafodaLista"/>
        <w:numPr>
          <w:ilvl w:val="2"/>
          <w:numId w:val="30"/>
        </w:numPr>
        <w:tabs>
          <w:tab w:val="left" w:pos="567"/>
          <w:tab w:val="left" w:pos="851"/>
          <w:tab w:val="left" w:pos="2328"/>
        </w:tabs>
        <w:ind w:left="0" w:right="3" w:firstLine="0"/>
        <w:rPr>
          <w:rFonts w:ascii="Tahoma" w:hAnsi="Tahoma" w:cs="Tahoma"/>
          <w:sz w:val="18"/>
          <w:szCs w:val="18"/>
        </w:rPr>
      </w:pPr>
      <w:r w:rsidRPr="00F71238">
        <w:rPr>
          <w:rFonts w:ascii="Tahoma" w:hAnsi="Tahoma" w:cs="Tahoma"/>
          <w:sz w:val="18"/>
          <w:szCs w:val="18"/>
        </w:rPr>
        <w:t>As certidões e/ou documentos que pela própria natureza exigem prazos e que não</w:t>
      </w:r>
      <w:r w:rsidRPr="00F71238">
        <w:rPr>
          <w:rFonts w:ascii="Tahoma" w:hAnsi="Tahoma" w:cs="Tahoma"/>
          <w:spacing w:val="1"/>
          <w:sz w:val="18"/>
          <w:szCs w:val="18"/>
        </w:rPr>
        <w:t xml:space="preserve"> </w:t>
      </w:r>
      <w:r w:rsidRPr="00F71238">
        <w:rPr>
          <w:rFonts w:ascii="Tahoma" w:hAnsi="Tahoma" w:cs="Tahoma"/>
          <w:sz w:val="18"/>
          <w:szCs w:val="18"/>
        </w:rPr>
        <w:t>consta data de validade, considerar-se-á 90 (noventa) dias, anterior a data da abertura do</w:t>
      </w:r>
      <w:r w:rsidRPr="00F71238">
        <w:rPr>
          <w:rFonts w:ascii="Tahoma" w:hAnsi="Tahoma" w:cs="Tahoma"/>
          <w:spacing w:val="1"/>
          <w:sz w:val="18"/>
          <w:szCs w:val="18"/>
        </w:rPr>
        <w:t xml:space="preserve"> </w:t>
      </w:r>
      <w:r w:rsidRPr="00F71238">
        <w:rPr>
          <w:rFonts w:ascii="Tahoma" w:hAnsi="Tahoma" w:cs="Tahoma"/>
          <w:sz w:val="18"/>
          <w:szCs w:val="18"/>
        </w:rPr>
        <w:t>certame.</w:t>
      </w:r>
    </w:p>
    <w:p w14:paraId="28C38198" w14:textId="77777777" w:rsidR="00F26109" w:rsidRPr="00F26109" w:rsidRDefault="00F26109" w:rsidP="00F26109">
      <w:pPr>
        <w:pStyle w:val="PargrafodaLista"/>
        <w:tabs>
          <w:tab w:val="left" w:pos="567"/>
          <w:tab w:val="left" w:pos="851"/>
          <w:tab w:val="left" w:pos="2328"/>
        </w:tabs>
        <w:ind w:left="0" w:right="3"/>
        <w:rPr>
          <w:rFonts w:ascii="Tahoma" w:hAnsi="Tahoma" w:cs="Tahoma"/>
          <w:sz w:val="18"/>
          <w:szCs w:val="18"/>
        </w:rPr>
      </w:pPr>
    </w:p>
    <w:p w14:paraId="56BDE177" w14:textId="3A2A6E1A" w:rsidR="00F26109" w:rsidRPr="00F26109" w:rsidRDefault="00F26109" w:rsidP="00F71238">
      <w:pPr>
        <w:pStyle w:val="Ttulo1"/>
        <w:tabs>
          <w:tab w:val="left" w:pos="567"/>
          <w:tab w:val="left" w:pos="3566"/>
          <w:tab w:val="left" w:pos="10541"/>
        </w:tabs>
        <w:ind w:left="0" w:right="3"/>
        <w:jc w:val="both"/>
        <w:rPr>
          <w:rFonts w:ascii="Tahoma" w:eastAsia="Microsoft Sans Serif" w:hAnsi="Tahoma" w:cs="Tahoma"/>
          <w:bCs w:val="0"/>
          <w:sz w:val="18"/>
          <w:szCs w:val="18"/>
          <w:u w:val="single"/>
        </w:rPr>
      </w:pPr>
      <w:r w:rsidRPr="00F26109">
        <w:rPr>
          <w:rFonts w:ascii="Tahoma" w:eastAsia="Microsoft Sans Serif" w:hAnsi="Tahoma" w:cs="Tahoma"/>
          <w:bCs w:val="0"/>
          <w:sz w:val="18"/>
          <w:szCs w:val="18"/>
          <w:u w:val="single"/>
        </w:rPr>
        <w:t>12. DOCUMENTOS DE HABILITAÇÃO</w:t>
      </w:r>
    </w:p>
    <w:p w14:paraId="68B6CE08" w14:textId="08CEAACC" w:rsidR="00F61EE9" w:rsidRDefault="008F2A17" w:rsidP="00F26109">
      <w:pPr>
        <w:pStyle w:val="PargrafodaLista"/>
        <w:numPr>
          <w:ilvl w:val="1"/>
          <w:numId w:val="29"/>
        </w:numPr>
        <w:tabs>
          <w:tab w:val="left" w:pos="567"/>
          <w:tab w:val="left" w:pos="851"/>
          <w:tab w:val="left" w:pos="1426"/>
        </w:tabs>
        <w:ind w:left="0" w:right="3" w:firstLine="0"/>
        <w:rPr>
          <w:rFonts w:ascii="Tahoma" w:hAnsi="Tahoma" w:cs="Tahoma"/>
          <w:sz w:val="18"/>
          <w:szCs w:val="18"/>
        </w:rPr>
      </w:pPr>
      <w:r w:rsidRPr="00F71238">
        <w:rPr>
          <w:rFonts w:ascii="Tahoma" w:hAnsi="Tahoma" w:cs="Tahoma"/>
          <w:sz w:val="18"/>
          <w:szCs w:val="18"/>
        </w:rPr>
        <w:t>Os</w:t>
      </w:r>
      <w:r w:rsidRPr="00F71238">
        <w:rPr>
          <w:rFonts w:ascii="Tahoma" w:hAnsi="Tahoma" w:cs="Tahoma"/>
          <w:spacing w:val="-2"/>
          <w:sz w:val="18"/>
          <w:szCs w:val="18"/>
        </w:rPr>
        <w:t xml:space="preserve"> </w:t>
      </w:r>
      <w:r w:rsidRPr="00F71238">
        <w:rPr>
          <w:rFonts w:ascii="Tahoma" w:hAnsi="Tahoma" w:cs="Tahoma"/>
          <w:sz w:val="18"/>
          <w:szCs w:val="18"/>
        </w:rPr>
        <w:t>documentos</w:t>
      </w:r>
      <w:r w:rsidRPr="00F71238">
        <w:rPr>
          <w:rFonts w:ascii="Tahoma" w:hAnsi="Tahoma" w:cs="Tahoma"/>
          <w:spacing w:val="1"/>
          <w:sz w:val="18"/>
          <w:szCs w:val="18"/>
        </w:rPr>
        <w:t xml:space="preserve"> </w:t>
      </w:r>
      <w:r w:rsidRPr="00F71238">
        <w:rPr>
          <w:rFonts w:ascii="Tahoma" w:hAnsi="Tahoma" w:cs="Tahoma"/>
          <w:sz w:val="18"/>
          <w:szCs w:val="18"/>
        </w:rPr>
        <w:t>de</w:t>
      </w:r>
      <w:r w:rsidRPr="00F71238">
        <w:rPr>
          <w:rFonts w:ascii="Tahoma" w:hAnsi="Tahoma" w:cs="Tahoma"/>
          <w:spacing w:val="-2"/>
          <w:sz w:val="18"/>
          <w:szCs w:val="18"/>
        </w:rPr>
        <w:t xml:space="preserve"> </w:t>
      </w:r>
      <w:r w:rsidRPr="00F71238">
        <w:rPr>
          <w:rFonts w:ascii="Tahoma" w:hAnsi="Tahoma" w:cs="Tahoma"/>
          <w:sz w:val="18"/>
          <w:szCs w:val="18"/>
        </w:rPr>
        <w:t>habilitação</w:t>
      </w:r>
      <w:r w:rsidRPr="00F71238">
        <w:rPr>
          <w:rFonts w:ascii="Tahoma" w:hAnsi="Tahoma" w:cs="Tahoma"/>
          <w:spacing w:val="3"/>
          <w:sz w:val="18"/>
          <w:szCs w:val="18"/>
        </w:rPr>
        <w:t xml:space="preserve"> </w:t>
      </w:r>
      <w:r w:rsidRPr="00F71238">
        <w:rPr>
          <w:rFonts w:ascii="Tahoma" w:hAnsi="Tahoma" w:cs="Tahoma"/>
          <w:sz w:val="18"/>
          <w:szCs w:val="18"/>
        </w:rPr>
        <w:t>são</w:t>
      </w:r>
      <w:r w:rsidRPr="00F71238">
        <w:rPr>
          <w:rFonts w:ascii="Tahoma" w:hAnsi="Tahoma" w:cs="Tahoma"/>
          <w:spacing w:val="1"/>
          <w:sz w:val="18"/>
          <w:szCs w:val="18"/>
        </w:rPr>
        <w:t xml:space="preserve"> </w:t>
      </w:r>
      <w:r w:rsidRPr="00F71238">
        <w:rPr>
          <w:rFonts w:ascii="Tahoma" w:hAnsi="Tahoma" w:cs="Tahoma"/>
          <w:sz w:val="18"/>
          <w:szCs w:val="18"/>
        </w:rPr>
        <w:t>os</w:t>
      </w:r>
      <w:r w:rsidRPr="00F71238">
        <w:rPr>
          <w:rFonts w:ascii="Tahoma" w:hAnsi="Tahoma" w:cs="Tahoma"/>
          <w:spacing w:val="1"/>
          <w:sz w:val="18"/>
          <w:szCs w:val="18"/>
        </w:rPr>
        <w:t xml:space="preserve"> </w:t>
      </w:r>
      <w:r w:rsidRPr="00F71238">
        <w:rPr>
          <w:rFonts w:ascii="Tahoma" w:hAnsi="Tahoma" w:cs="Tahoma"/>
          <w:sz w:val="18"/>
          <w:szCs w:val="18"/>
        </w:rPr>
        <w:t>seguintes:</w:t>
      </w:r>
    </w:p>
    <w:p w14:paraId="7B7B154B" w14:textId="77777777" w:rsidR="004C038D" w:rsidRPr="00F71238" w:rsidRDefault="004C038D" w:rsidP="004C038D">
      <w:pPr>
        <w:pStyle w:val="PargrafodaLista"/>
        <w:tabs>
          <w:tab w:val="left" w:pos="567"/>
          <w:tab w:val="left" w:pos="851"/>
          <w:tab w:val="left" w:pos="1426"/>
        </w:tabs>
        <w:ind w:left="0" w:right="3"/>
        <w:rPr>
          <w:rFonts w:ascii="Tahoma" w:hAnsi="Tahoma" w:cs="Tahoma"/>
          <w:sz w:val="18"/>
          <w:szCs w:val="18"/>
        </w:rPr>
      </w:pPr>
    </w:p>
    <w:p w14:paraId="480AFC39" w14:textId="3BECDF7F" w:rsidR="00F61EE9" w:rsidRDefault="008F2A17" w:rsidP="00F26109">
      <w:pPr>
        <w:pStyle w:val="PargrafodaLista"/>
        <w:numPr>
          <w:ilvl w:val="2"/>
          <w:numId w:val="29"/>
        </w:numPr>
        <w:tabs>
          <w:tab w:val="left" w:pos="567"/>
          <w:tab w:val="left" w:pos="851"/>
          <w:tab w:val="left" w:pos="2374"/>
        </w:tabs>
        <w:ind w:left="0" w:right="3" w:firstLine="0"/>
        <w:rPr>
          <w:rFonts w:ascii="Tahoma" w:hAnsi="Tahoma" w:cs="Tahoma"/>
          <w:sz w:val="18"/>
          <w:szCs w:val="18"/>
        </w:rPr>
      </w:pPr>
      <w:r w:rsidRPr="00F71238">
        <w:rPr>
          <w:rFonts w:ascii="Tahoma" w:hAnsi="Tahoma" w:cs="Tahoma"/>
          <w:sz w:val="18"/>
          <w:szCs w:val="18"/>
        </w:rPr>
        <w:t>Declaração de inexistência</w:t>
      </w:r>
      <w:r w:rsidRPr="00F71238">
        <w:rPr>
          <w:rFonts w:ascii="Tahoma" w:hAnsi="Tahoma" w:cs="Tahoma"/>
          <w:spacing w:val="1"/>
          <w:sz w:val="18"/>
          <w:szCs w:val="18"/>
        </w:rPr>
        <w:t xml:space="preserve"> </w:t>
      </w:r>
      <w:r w:rsidRPr="00F71238">
        <w:rPr>
          <w:rFonts w:ascii="Tahoma" w:hAnsi="Tahoma" w:cs="Tahoma"/>
          <w:sz w:val="18"/>
          <w:szCs w:val="18"/>
        </w:rPr>
        <w:t>de fato</w:t>
      </w:r>
      <w:r w:rsidRPr="00F71238">
        <w:rPr>
          <w:rFonts w:ascii="Tahoma" w:hAnsi="Tahoma" w:cs="Tahoma"/>
          <w:spacing w:val="1"/>
          <w:sz w:val="18"/>
          <w:szCs w:val="18"/>
        </w:rPr>
        <w:t xml:space="preserve"> </w:t>
      </w:r>
      <w:r w:rsidRPr="00F71238">
        <w:rPr>
          <w:rFonts w:ascii="Tahoma" w:hAnsi="Tahoma" w:cs="Tahoma"/>
          <w:sz w:val="18"/>
          <w:szCs w:val="18"/>
        </w:rPr>
        <w:t>superveniente</w:t>
      </w:r>
      <w:r w:rsidRPr="00F71238">
        <w:rPr>
          <w:rFonts w:ascii="Tahoma" w:hAnsi="Tahoma" w:cs="Tahoma"/>
          <w:spacing w:val="1"/>
          <w:sz w:val="18"/>
          <w:szCs w:val="18"/>
        </w:rPr>
        <w:t xml:space="preserve"> </w:t>
      </w:r>
      <w:r w:rsidRPr="00F71238">
        <w:rPr>
          <w:rFonts w:ascii="Tahoma" w:hAnsi="Tahoma" w:cs="Tahoma"/>
          <w:sz w:val="18"/>
          <w:szCs w:val="18"/>
        </w:rPr>
        <w:t>impeditivo</w:t>
      </w:r>
      <w:r w:rsidRPr="00F71238">
        <w:rPr>
          <w:rFonts w:ascii="Tahoma" w:hAnsi="Tahoma" w:cs="Tahoma"/>
          <w:spacing w:val="1"/>
          <w:sz w:val="18"/>
          <w:szCs w:val="18"/>
        </w:rPr>
        <w:t xml:space="preserve"> </w:t>
      </w:r>
      <w:r w:rsidRPr="00F71238">
        <w:rPr>
          <w:rFonts w:ascii="Tahoma" w:hAnsi="Tahoma" w:cs="Tahoma"/>
          <w:sz w:val="18"/>
          <w:szCs w:val="18"/>
        </w:rPr>
        <w:t>de habilitação,</w:t>
      </w:r>
      <w:r w:rsidRPr="00F71238">
        <w:rPr>
          <w:rFonts w:ascii="Tahoma" w:hAnsi="Tahoma" w:cs="Tahoma"/>
          <w:spacing w:val="1"/>
          <w:sz w:val="18"/>
          <w:szCs w:val="18"/>
        </w:rPr>
        <w:t xml:space="preserve"> </w:t>
      </w:r>
      <w:r w:rsidRPr="00F71238">
        <w:rPr>
          <w:rFonts w:ascii="Tahoma" w:hAnsi="Tahoma" w:cs="Tahoma"/>
          <w:sz w:val="18"/>
          <w:szCs w:val="18"/>
        </w:rPr>
        <w:t>na</w:t>
      </w:r>
      <w:r w:rsidRPr="00F71238">
        <w:rPr>
          <w:rFonts w:ascii="Tahoma" w:hAnsi="Tahoma" w:cs="Tahoma"/>
          <w:spacing w:val="1"/>
          <w:sz w:val="18"/>
          <w:szCs w:val="18"/>
        </w:rPr>
        <w:t xml:space="preserve"> </w:t>
      </w:r>
      <w:r w:rsidRPr="00F71238">
        <w:rPr>
          <w:rFonts w:ascii="Tahoma" w:hAnsi="Tahoma" w:cs="Tahoma"/>
          <w:sz w:val="18"/>
          <w:szCs w:val="18"/>
        </w:rPr>
        <w:t>forma</w:t>
      </w:r>
      <w:r w:rsidRPr="00F71238">
        <w:rPr>
          <w:rFonts w:ascii="Tahoma" w:hAnsi="Tahoma" w:cs="Tahoma"/>
          <w:spacing w:val="1"/>
          <w:sz w:val="18"/>
          <w:szCs w:val="18"/>
        </w:rPr>
        <w:t xml:space="preserve"> </w:t>
      </w:r>
      <w:r w:rsidRPr="00F71238">
        <w:rPr>
          <w:rFonts w:ascii="Tahoma" w:hAnsi="Tahoma" w:cs="Tahoma"/>
          <w:sz w:val="18"/>
          <w:szCs w:val="18"/>
        </w:rPr>
        <w:t>do</w:t>
      </w:r>
      <w:r w:rsidRPr="00F71238">
        <w:rPr>
          <w:rFonts w:ascii="Tahoma" w:hAnsi="Tahoma" w:cs="Tahoma"/>
          <w:spacing w:val="1"/>
          <w:sz w:val="18"/>
          <w:szCs w:val="18"/>
        </w:rPr>
        <w:t xml:space="preserve"> </w:t>
      </w:r>
      <w:r w:rsidRPr="00F71238">
        <w:rPr>
          <w:rFonts w:ascii="Tahoma" w:hAnsi="Tahoma" w:cs="Tahoma"/>
          <w:sz w:val="18"/>
          <w:szCs w:val="18"/>
        </w:rPr>
        <w:t>Art.</w:t>
      </w:r>
      <w:r w:rsidRPr="00F71238">
        <w:rPr>
          <w:rFonts w:ascii="Tahoma" w:hAnsi="Tahoma" w:cs="Tahoma"/>
          <w:spacing w:val="2"/>
          <w:sz w:val="18"/>
          <w:szCs w:val="18"/>
        </w:rPr>
        <w:t xml:space="preserve"> </w:t>
      </w:r>
      <w:r w:rsidRPr="00F71238">
        <w:rPr>
          <w:rFonts w:ascii="Tahoma" w:hAnsi="Tahoma" w:cs="Tahoma"/>
          <w:sz w:val="18"/>
          <w:szCs w:val="18"/>
        </w:rPr>
        <w:t>32,</w:t>
      </w:r>
      <w:r w:rsidRPr="00F71238">
        <w:rPr>
          <w:rFonts w:ascii="Tahoma" w:hAnsi="Tahoma" w:cs="Tahoma"/>
          <w:spacing w:val="2"/>
          <w:sz w:val="18"/>
          <w:szCs w:val="18"/>
        </w:rPr>
        <w:t xml:space="preserve"> </w:t>
      </w:r>
      <w:r w:rsidRPr="00F71238">
        <w:rPr>
          <w:rFonts w:ascii="Tahoma" w:hAnsi="Tahoma" w:cs="Tahoma"/>
          <w:sz w:val="18"/>
          <w:szCs w:val="18"/>
        </w:rPr>
        <w:t>§2º,</w:t>
      </w:r>
      <w:r w:rsidRPr="00F71238">
        <w:rPr>
          <w:rFonts w:ascii="Tahoma" w:hAnsi="Tahoma" w:cs="Tahoma"/>
          <w:spacing w:val="4"/>
          <w:sz w:val="18"/>
          <w:szCs w:val="18"/>
        </w:rPr>
        <w:t xml:space="preserve"> </w:t>
      </w:r>
      <w:r w:rsidRPr="00F71238">
        <w:rPr>
          <w:rFonts w:ascii="Tahoma" w:hAnsi="Tahoma" w:cs="Tahoma"/>
          <w:sz w:val="18"/>
          <w:szCs w:val="18"/>
        </w:rPr>
        <w:t>da</w:t>
      </w:r>
      <w:r w:rsidRPr="00F71238">
        <w:rPr>
          <w:rFonts w:ascii="Tahoma" w:hAnsi="Tahoma" w:cs="Tahoma"/>
          <w:spacing w:val="-2"/>
          <w:sz w:val="18"/>
          <w:szCs w:val="18"/>
        </w:rPr>
        <w:t xml:space="preserve"> </w:t>
      </w:r>
      <w:r w:rsidRPr="00F71238">
        <w:rPr>
          <w:rFonts w:ascii="Tahoma" w:hAnsi="Tahoma" w:cs="Tahoma"/>
          <w:sz w:val="18"/>
          <w:szCs w:val="18"/>
        </w:rPr>
        <w:t>Lei</w:t>
      </w:r>
      <w:r w:rsidRPr="00F71238">
        <w:rPr>
          <w:rFonts w:ascii="Tahoma" w:hAnsi="Tahoma" w:cs="Tahoma"/>
          <w:spacing w:val="2"/>
          <w:sz w:val="18"/>
          <w:szCs w:val="18"/>
        </w:rPr>
        <w:t xml:space="preserve"> </w:t>
      </w:r>
      <w:r w:rsidRPr="00F71238">
        <w:rPr>
          <w:rFonts w:ascii="Tahoma" w:hAnsi="Tahoma" w:cs="Tahoma"/>
          <w:sz w:val="18"/>
          <w:szCs w:val="18"/>
        </w:rPr>
        <w:t>nº</w:t>
      </w:r>
      <w:r w:rsidRPr="00F71238">
        <w:rPr>
          <w:rFonts w:ascii="Tahoma" w:hAnsi="Tahoma" w:cs="Tahoma"/>
          <w:spacing w:val="3"/>
          <w:sz w:val="18"/>
          <w:szCs w:val="18"/>
        </w:rPr>
        <w:t xml:space="preserve"> </w:t>
      </w:r>
      <w:r w:rsidRPr="00F71238">
        <w:rPr>
          <w:rFonts w:ascii="Tahoma" w:hAnsi="Tahoma" w:cs="Tahoma"/>
          <w:sz w:val="18"/>
          <w:szCs w:val="18"/>
        </w:rPr>
        <w:t>8.666/93.</w:t>
      </w:r>
      <w:r w:rsidRPr="00F71238">
        <w:rPr>
          <w:rFonts w:ascii="Tahoma" w:hAnsi="Tahoma" w:cs="Tahoma"/>
          <w:spacing w:val="4"/>
          <w:sz w:val="18"/>
          <w:szCs w:val="18"/>
        </w:rPr>
        <w:t xml:space="preserve"> </w:t>
      </w:r>
      <w:r w:rsidRPr="00F71238">
        <w:rPr>
          <w:rFonts w:ascii="Tahoma" w:hAnsi="Tahoma" w:cs="Tahoma"/>
          <w:sz w:val="18"/>
          <w:szCs w:val="18"/>
        </w:rPr>
        <w:t>(</w:t>
      </w:r>
      <w:r w:rsidR="000C25BB" w:rsidRPr="00F71238">
        <w:rPr>
          <w:rFonts w:ascii="Tahoma" w:hAnsi="Tahoma" w:cs="Tahoma"/>
          <w:b/>
          <w:sz w:val="18"/>
          <w:szCs w:val="18"/>
          <w:u w:val="single"/>
        </w:rPr>
        <w:t>ANEXO</w:t>
      </w:r>
      <w:r w:rsidR="000C25BB" w:rsidRPr="00F71238">
        <w:rPr>
          <w:rFonts w:ascii="Tahoma" w:hAnsi="Tahoma" w:cs="Tahoma"/>
          <w:b/>
          <w:spacing w:val="3"/>
          <w:sz w:val="18"/>
          <w:szCs w:val="18"/>
          <w:u w:val="single"/>
        </w:rPr>
        <w:t xml:space="preserve"> </w:t>
      </w:r>
      <w:r w:rsidR="000C25BB" w:rsidRPr="00F71238">
        <w:rPr>
          <w:rFonts w:ascii="Tahoma" w:hAnsi="Tahoma" w:cs="Tahoma"/>
          <w:b/>
          <w:sz w:val="18"/>
          <w:szCs w:val="18"/>
          <w:u w:val="single"/>
        </w:rPr>
        <w:t>IV</w:t>
      </w:r>
      <w:r w:rsidRPr="00F71238">
        <w:rPr>
          <w:rFonts w:ascii="Tahoma" w:hAnsi="Tahoma" w:cs="Tahoma"/>
          <w:sz w:val="18"/>
          <w:szCs w:val="18"/>
        </w:rPr>
        <w:t>);</w:t>
      </w:r>
    </w:p>
    <w:p w14:paraId="0946F1B8" w14:textId="77777777" w:rsidR="004C038D" w:rsidRPr="00F71238" w:rsidRDefault="004C038D" w:rsidP="004C038D">
      <w:pPr>
        <w:pStyle w:val="PargrafodaLista"/>
        <w:tabs>
          <w:tab w:val="left" w:pos="567"/>
          <w:tab w:val="left" w:pos="851"/>
          <w:tab w:val="left" w:pos="2374"/>
        </w:tabs>
        <w:ind w:left="0" w:right="3"/>
        <w:rPr>
          <w:rFonts w:ascii="Tahoma" w:hAnsi="Tahoma" w:cs="Tahoma"/>
          <w:sz w:val="18"/>
          <w:szCs w:val="18"/>
        </w:rPr>
      </w:pPr>
    </w:p>
    <w:p w14:paraId="687ADF16" w14:textId="01B3C683" w:rsidR="00F61EE9" w:rsidRDefault="008F2A17" w:rsidP="00F26109">
      <w:pPr>
        <w:pStyle w:val="PargrafodaLista"/>
        <w:numPr>
          <w:ilvl w:val="3"/>
          <w:numId w:val="29"/>
        </w:numPr>
        <w:tabs>
          <w:tab w:val="left" w:pos="567"/>
          <w:tab w:val="left" w:pos="851"/>
          <w:tab w:val="left" w:pos="3010"/>
        </w:tabs>
        <w:ind w:left="0" w:right="3" w:firstLine="0"/>
        <w:rPr>
          <w:rFonts w:ascii="Tahoma" w:hAnsi="Tahoma" w:cs="Tahoma"/>
          <w:sz w:val="18"/>
          <w:szCs w:val="18"/>
        </w:rPr>
      </w:pPr>
      <w:r w:rsidRPr="00F71238">
        <w:rPr>
          <w:rFonts w:ascii="Tahoma" w:hAnsi="Tahoma" w:cs="Tahoma"/>
          <w:sz w:val="18"/>
          <w:szCs w:val="18"/>
        </w:rPr>
        <w:t>A</w:t>
      </w:r>
      <w:r w:rsidRPr="00F71238">
        <w:rPr>
          <w:rFonts w:ascii="Tahoma" w:hAnsi="Tahoma" w:cs="Tahoma"/>
          <w:spacing w:val="1"/>
          <w:sz w:val="18"/>
          <w:szCs w:val="18"/>
        </w:rPr>
        <w:t xml:space="preserve"> </w:t>
      </w:r>
      <w:r w:rsidRPr="00F71238">
        <w:rPr>
          <w:rFonts w:ascii="Tahoma" w:hAnsi="Tahoma" w:cs="Tahoma"/>
          <w:sz w:val="18"/>
          <w:szCs w:val="18"/>
        </w:rPr>
        <w:t>microempresa</w:t>
      </w:r>
      <w:r w:rsidRPr="00F71238">
        <w:rPr>
          <w:rFonts w:ascii="Tahoma" w:hAnsi="Tahoma" w:cs="Tahoma"/>
          <w:spacing w:val="1"/>
          <w:sz w:val="18"/>
          <w:szCs w:val="18"/>
        </w:rPr>
        <w:t xml:space="preserve"> </w:t>
      </w:r>
      <w:r w:rsidRPr="00F71238">
        <w:rPr>
          <w:rFonts w:ascii="Tahoma" w:hAnsi="Tahoma" w:cs="Tahoma"/>
          <w:sz w:val="18"/>
          <w:szCs w:val="18"/>
        </w:rPr>
        <w:t>e</w:t>
      </w:r>
      <w:r w:rsidRPr="00F71238">
        <w:rPr>
          <w:rFonts w:ascii="Tahoma" w:hAnsi="Tahoma" w:cs="Tahoma"/>
          <w:spacing w:val="1"/>
          <w:sz w:val="18"/>
          <w:szCs w:val="18"/>
        </w:rPr>
        <w:t xml:space="preserve"> </w:t>
      </w:r>
      <w:r w:rsidRPr="00F71238">
        <w:rPr>
          <w:rFonts w:ascii="Tahoma" w:hAnsi="Tahoma" w:cs="Tahoma"/>
          <w:sz w:val="18"/>
          <w:szCs w:val="18"/>
        </w:rPr>
        <w:t>empresa</w:t>
      </w:r>
      <w:r w:rsidRPr="00F71238">
        <w:rPr>
          <w:rFonts w:ascii="Tahoma" w:hAnsi="Tahoma" w:cs="Tahoma"/>
          <w:spacing w:val="1"/>
          <w:sz w:val="18"/>
          <w:szCs w:val="18"/>
        </w:rPr>
        <w:t xml:space="preserve"> </w:t>
      </w:r>
      <w:r w:rsidRPr="00F71238">
        <w:rPr>
          <w:rFonts w:ascii="Tahoma" w:hAnsi="Tahoma" w:cs="Tahoma"/>
          <w:sz w:val="18"/>
          <w:szCs w:val="18"/>
        </w:rPr>
        <w:t>de</w:t>
      </w:r>
      <w:r w:rsidRPr="00F71238">
        <w:rPr>
          <w:rFonts w:ascii="Tahoma" w:hAnsi="Tahoma" w:cs="Tahoma"/>
          <w:spacing w:val="1"/>
          <w:sz w:val="18"/>
          <w:szCs w:val="18"/>
        </w:rPr>
        <w:t xml:space="preserve"> </w:t>
      </w:r>
      <w:r w:rsidRPr="00F71238">
        <w:rPr>
          <w:rFonts w:ascii="Tahoma" w:hAnsi="Tahoma" w:cs="Tahoma"/>
          <w:sz w:val="18"/>
          <w:szCs w:val="18"/>
        </w:rPr>
        <w:t>pequeno</w:t>
      </w:r>
      <w:r w:rsidRPr="00F71238">
        <w:rPr>
          <w:rFonts w:ascii="Tahoma" w:hAnsi="Tahoma" w:cs="Tahoma"/>
          <w:spacing w:val="1"/>
          <w:sz w:val="18"/>
          <w:szCs w:val="18"/>
        </w:rPr>
        <w:t xml:space="preserve"> </w:t>
      </w:r>
      <w:r w:rsidRPr="00F71238">
        <w:rPr>
          <w:rFonts w:ascii="Tahoma" w:hAnsi="Tahoma" w:cs="Tahoma"/>
          <w:sz w:val="18"/>
          <w:szCs w:val="18"/>
        </w:rPr>
        <w:t>porte</w:t>
      </w:r>
      <w:r w:rsidRPr="00F71238">
        <w:rPr>
          <w:rFonts w:ascii="Tahoma" w:hAnsi="Tahoma" w:cs="Tahoma"/>
          <w:spacing w:val="1"/>
          <w:sz w:val="18"/>
          <w:szCs w:val="18"/>
        </w:rPr>
        <w:t xml:space="preserve"> </w:t>
      </w:r>
      <w:r w:rsidRPr="00F71238">
        <w:rPr>
          <w:rFonts w:ascii="Tahoma" w:hAnsi="Tahoma" w:cs="Tahoma"/>
          <w:sz w:val="18"/>
          <w:szCs w:val="18"/>
        </w:rPr>
        <w:t>que,</w:t>
      </w:r>
      <w:r w:rsidRPr="00F71238">
        <w:rPr>
          <w:rFonts w:ascii="Tahoma" w:hAnsi="Tahoma" w:cs="Tahoma"/>
          <w:spacing w:val="1"/>
          <w:sz w:val="18"/>
          <w:szCs w:val="18"/>
        </w:rPr>
        <w:t xml:space="preserve"> </w:t>
      </w:r>
      <w:r w:rsidRPr="00F71238">
        <w:rPr>
          <w:rFonts w:ascii="Tahoma" w:hAnsi="Tahoma" w:cs="Tahoma"/>
          <w:sz w:val="18"/>
          <w:szCs w:val="18"/>
        </w:rPr>
        <w:t>nos</w:t>
      </w:r>
      <w:r w:rsidRPr="00F71238">
        <w:rPr>
          <w:rFonts w:ascii="Tahoma" w:hAnsi="Tahoma" w:cs="Tahoma"/>
          <w:spacing w:val="1"/>
          <w:sz w:val="18"/>
          <w:szCs w:val="18"/>
        </w:rPr>
        <w:t xml:space="preserve"> </w:t>
      </w:r>
      <w:r w:rsidRPr="00F71238">
        <w:rPr>
          <w:rFonts w:ascii="Tahoma" w:hAnsi="Tahoma" w:cs="Tahoma"/>
          <w:sz w:val="18"/>
          <w:szCs w:val="18"/>
        </w:rPr>
        <w:t>termos</w:t>
      </w:r>
      <w:r w:rsidRPr="00F71238">
        <w:rPr>
          <w:rFonts w:ascii="Tahoma" w:hAnsi="Tahoma" w:cs="Tahoma"/>
          <w:spacing w:val="1"/>
          <w:sz w:val="18"/>
          <w:szCs w:val="18"/>
        </w:rPr>
        <w:t xml:space="preserve"> </w:t>
      </w:r>
      <w:r w:rsidRPr="00F71238">
        <w:rPr>
          <w:rFonts w:ascii="Tahoma" w:hAnsi="Tahoma" w:cs="Tahoma"/>
          <w:sz w:val="18"/>
          <w:szCs w:val="18"/>
        </w:rPr>
        <w:t>da</w:t>
      </w:r>
      <w:r w:rsidRPr="00F71238">
        <w:rPr>
          <w:rFonts w:ascii="Tahoma" w:hAnsi="Tahoma" w:cs="Tahoma"/>
          <w:spacing w:val="1"/>
          <w:sz w:val="18"/>
          <w:szCs w:val="18"/>
        </w:rPr>
        <w:t xml:space="preserve"> </w:t>
      </w:r>
      <w:r w:rsidRPr="00F71238">
        <w:rPr>
          <w:rFonts w:ascii="Tahoma" w:hAnsi="Tahoma" w:cs="Tahoma"/>
          <w:sz w:val="18"/>
          <w:szCs w:val="18"/>
        </w:rPr>
        <w:t>Lei</w:t>
      </w:r>
      <w:r w:rsidRPr="00F71238">
        <w:rPr>
          <w:rFonts w:ascii="Tahoma" w:hAnsi="Tahoma" w:cs="Tahoma"/>
          <w:spacing w:val="1"/>
          <w:sz w:val="18"/>
          <w:szCs w:val="18"/>
        </w:rPr>
        <w:t xml:space="preserve"> </w:t>
      </w:r>
      <w:r w:rsidRPr="00F71238">
        <w:rPr>
          <w:rFonts w:ascii="Tahoma" w:hAnsi="Tahoma" w:cs="Tahoma"/>
          <w:sz w:val="18"/>
          <w:szCs w:val="18"/>
        </w:rPr>
        <w:t>Complementar</w:t>
      </w:r>
      <w:r w:rsidRPr="00F71238">
        <w:rPr>
          <w:rFonts w:ascii="Tahoma" w:hAnsi="Tahoma" w:cs="Tahoma"/>
          <w:spacing w:val="1"/>
          <w:sz w:val="18"/>
          <w:szCs w:val="18"/>
        </w:rPr>
        <w:t xml:space="preserve"> </w:t>
      </w:r>
      <w:r w:rsidRPr="00F71238">
        <w:rPr>
          <w:rFonts w:ascii="Tahoma" w:hAnsi="Tahoma" w:cs="Tahoma"/>
          <w:sz w:val="18"/>
          <w:szCs w:val="18"/>
        </w:rPr>
        <w:t>nº</w:t>
      </w:r>
      <w:r w:rsidRPr="00F71238">
        <w:rPr>
          <w:rFonts w:ascii="Tahoma" w:hAnsi="Tahoma" w:cs="Tahoma"/>
          <w:spacing w:val="1"/>
          <w:sz w:val="18"/>
          <w:szCs w:val="18"/>
        </w:rPr>
        <w:t xml:space="preserve"> </w:t>
      </w:r>
      <w:r w:rsidRPr="00F71238">
        <w:rPr>
          <w:rFonts w:ascii="Tahoma" w:hAnsi="Tahoma" w:cs="Tahoma"/>
          <w:sz w:val="18"/>
          <w:szCs w:val="18"/>
        </w:rPr>
        <w:t>123/2006,</w:t>
      </w:r>
      <w:r w:rsidRPr="00F71238">
        <w:rPr>
          <w:rFonts w:ascii="Tahoma" w:hAnsi="Tahoma" w:cs="Tahoma"/>
          <w:spacing w:val="1"/>
          <w:sz w:val="18"/>
          <w:szCs w:val="18"/>
        </w:rPr>
        <w:t xml:space="preserve"> </w:t>
      </w:r>
      <w:r w:rsidRPr="00F71238">
        <w:rPr>
          <w:rFonts w:ascii="Tahoma" w:hAnsi="Tahoma" w:cs="Tahoma"/>
          <w:sz w:val="18"/>
          <w:szCs w:val="18"/>
        </w:rPr>
        <w:t>Lei</w:t>
      </w:r>
      <w:r w:rsidRPr="00F71238">
        <w:rPr>
          <w:rFonts w:ascii="Tahoma" w:hAnsi="Tahoma" w:cs="Tahoma"/>
          <w:spacing w:val="1"/>
          <w:sz w:val="18"/>
          <w:szCs w:val="18"/>
        </w:rPr>
        <w:t xml:space="preserve"> </w:t>
      </w:r>
      <w:r w:rsidRPr="00F71238">
        <w:rPr>
          <w:rFonts w:ascii="Tahoma" w:hAnsi="Tahoma" w:cs="Tahoma"/>
          <w:sz w:val="18"/>
          <w:szCs w:val="18"/>
        </w:rPr>
        <w:t>Complementar</w:t>
      </w:r>
      <w:r w:rsidRPr="00F71238">
        <w:rPr>
          <w:rFonts w:ascii="Tahoma" w:hAnsi="Tahoma" w:cs="Tahoma"/>
          <w:spacing w:val="1"/>
          <w:sz w:val="18"/>
          <w:szCs w:val="18"/>
        </w:rPr>
        <w:t xml:space="preserve"> </w:t>
      </w:r>
      <w:r w:rsidRPr="00F71238">
        <w:rPr>
          <w:rFonts w:ascii="Tahoma" w:hAnsi="Tahoma" w:cs="Tahoma"/>
          <w:sz w:val="18"/>
          <w:szCs w:val="18"/>
        </w:rPr>
        <w:t>nº.</w:t>
      </w:r>
      <w:r w:rsidRPr="00F71238">
        <w:rPr>
          <w:rFonts w:ascii="Tahoma" w:hAnsi="Tahoma" w:cs="Tahoma"/>
          <w:spacing w:val="1"/>
          <w:sz w:val="18"/>
          <w:szCs w:val="18"/>
        </w:rPr>
        <w:t xml:space="preserve"> </w:t>
      </w:r>
      <w:r w:rsidRPr="00F71238">
        <w:rPr>
          <w:rFonts w:ascii="Tahoma" w:hAnsi="Tahoma" w:cs="Tahoma"/>
          <w:sz w:val="18"/>
          <w:szCs w:val="18"/>
        </w:rPr>
        <w:t>147/14</w:t>
      </w:r>
      <w:r w:rsidRPr="00F71238">
        <w:rPr>
          <w:rFonts w:ascii="Tahoma" w:hAnsi="Tahoma" w:cs="Tahoma"/>
          <w:spacing w:val="1"/>
          <w:sz w:val="18"/>
          <w:szCs w:val="18"/>
        </w:rPr>
        <w:t xml:space="preserve"> </w:t>
      </w:r>
      <w:r w:rsidRPr="00F71238">
        <w:rPr>
          <w:rFonts w:ascii="Tahoma" w:hAnsi="Tahoma" w:cs="Tahoma"/>
          <w:sz w:val="18"/>
          <w:szCs w:val="18"/>
        </w:rPr>
        <w:t>e</w:t>
      </w:r>
      <w:r w:rsidRPr="00F71238">
        <w:rPr>
          <w:rFonts w:ascii="Tahoma" w:hAnsi="Tahoma" w:cs="Tahoma"/>
          <w:spacing w:val="1"/>
          <w:sz w:val="18"/>
          <w:szCs w:val="18"/>
        </w:rPr>
        <w:t xml:space="preserve"> </w:t>
      </w:r>
      <w:r w:rsidRPr="00F71238">
        <w:rPr>
          <w:rFonts w:ascii="Tahoma" w:hAnsi="Tahoma" w:cs="Tahoma"/>
          <w:sz w:val="18"/>
          <w:szCs w:val="18"/>
        </w:rPr>
        <w:t>da</w:t>
      </w:r>
      <w:r w:rsidRPr="00F71238">
        <w:rPr>
          <w:rFonts w:ascii="Tahoma" w:hAnsi="Tahoma" w:cs="Tahoma"/>
          <w:spacing w:val="1"/>
          <w:sz w:val="18"/>
          <w:szCs w:val="18"/>
        </w:rPr>
        <w:t xml:space="preserve"> </w:t>
      </w:r>
      <w:r w:rsidRPr="00F71238">
        <w:rPr>
          <w:rFonts w:ascii="Tahoma" w:hAnsi="Tahoma" w:cs="Tahoma"/>
          <w:sz w:val="18"/>
          <w:szCs w:val="18"/>
        </w:rPr>
        <w:t>lei</w:t>
      </w:r>
      <w:r w:rsidRPr="00F71238">
        <w:rPr>
          <w:rFonts w:ascii="Tahoma" w:hAnsi="Tahoma" w:cs="Tahoma"/>
          <w:spacing w:val="-56"/>
          <w:sz w:val="18"/>
          <w:szCs w:val="18"/>
        </w:rPr>
        <w:t xml:space="preserve"> </w:t>
      </w:r>
      <w:r w:rsidRPr="00F71238">
        <w:rPr>
          <w:rFonts w:ascii="Tahoma" w:hAnsi="Tahoma" w:cs="Tahoma"/>
          <w:sz w:val="18"/>
          <w:szCs w:val="18"/>
        </w:rPr>
        <w:t>complementar</w:t>
      </w:r>
      <w:r w:rsidRPr="00F71238">
        <w:rPr>
          <w:rFonts w:ascii="Tahoma" w:hAnsi="Tahoma" w:cs="Tahoma"/>
          <w:spacing w:val="1"/>
          <w:sz w:val="18"/>
          <w:szCs w:val="18"/>
        </w:rPr>
        <w:t xml:space="preserve"> </w:t>
      </w:r>
      <w:r w:rsidRPr="00F71238">
        <w:rPr>
          <w:rFonts w:ascii="Tahoma" w:hAnsi="Tahoma" w:cs="Tahoma"/>
          <w:sz w:val="18"/>
          <w:szCs w:val="18"/>
        </w:rPr>
        <w:t>nº</w:t>
      </w:r>
      <w:r w:rsidRPr="00F71238">
        <w:rPr>
          <w:rFonts w:ascii="Tahoma" w:hAnsi="Tahoma" w:cs="Tahoma"/>
          <w:spacing w:val="1"/>
          <w:sz w:val="18"/>
          <w:szCs w:val="18"/>
        </w:rPr>
        <w:t xml:space="preserve"> </w:t>
      </w:r>
      <w:r w:rsidRPr="00F71238">
        <w:rPr>
          <w:rFonts w:ascii="Tahoma" w:hAnsi="Tahoma" w:cs="Tahoma"/>
          <w:sz w:val="18"/>
          <w:szCs w:val="18"/>
        </w:rPr>
        <w:t>155/2016,</w:t>
      </w:r>
      <w:r w:rsidRPr="00F71238">
        <w:rPr>
          <w:rFonts w:ascii="Tahoma" w:hAnsi="Tahoma" w:cs="Tahoma"/>
          <w:spacing w:val="1"/>
          <w:sz w:val="18"/>
          <w:szCs w:val="18"/>
        </w:rPr>
        <w:t xml:space="preserve"> </w:t>
      </w:r>
      <w:r w:rsidRPr="00F71238">
        <w:rPr>
          <w:rFonts w:ascii="Tahoma" w:hAnsi="Tahoma" w:cs="Tahoma"/>
          <w:sz w:val="18"/>
          <w:szCs w:val="18"/>
        </w:rPr>
        <w:t>possuir</w:t>
      </w:r>
      <w:r w:rsidRPr="00F71238">
        <w:rPr>
          <w:rFonts w:ascii="Tahoma" w:hAnsi="Tahoma" w:cs="Tahoma"/>
          <w:spacing w:val="1"/>
          <w:sz w:val="18"/>
          <w:szCs w:val="18"/>
        </w:rPr>
        <w:t xml:space="preserve"> </w:t>
      </w:r>
      <w:r w:rsidRPr="00F71238">
        <w:rPr>
          <w:rFonts w:ascii="Tahoma" w:hAnsi="Tahoma" w:cs="Tahoma"/>
          <w:sz w:val="18"/>
          <w:szCs w:val="18"/>
        </w:rPr>
        <w:t>alguma</w:t>
      </w:r>
      <w:r w:rsidRPr="00F71238">
        <w:rPr>
          <w:rFonts w:ascii="Tahoma" w:hAnsi="Tahoma" w:cs="Tahoma"/>
          <w:spacing w:val="1"/>
          <w:sz w:val="18"/>
          <w:szCs w:val="18"/>
        </w:rPr>
        <w:t xml:space="preserve"> </w:t>
      </w:r>
      <w:r w:rsidRPr="00F71238">
        <w:rPr>
          <w:rFonts w:ascii="Tahoma" w:hAnsi="Tahoma" w:cs="Tahoma"/>
          <w:sz w:val="18"/>
          <w:szCs w:val="18"/>
        </w:rPr>
        <w:t>restrição</w:t>
      </w:r>
      <w:r w:rsidRPr="00F71238">
        <w:rPr>
          <w:rFonts w:ascii="Tahoma" w:hAnsi="Tahoma" w:cs="Tahoma"/>
          <w:spacing w:val="1"/>
          <w:sz w:val="18"/>
          <w:szCs w:val="18"/>
        </w:rPr>
        <w:t xml:space="preserve"> </w:t>
      </w:r>
      <w:r w:rsidRPr="00F71238">
        <w:rPr>
          <w:rFonts w:ascii="Tahoma" w:hAnsi="Tahoma" w:cs="Tahoma"/>
          <w:sz w:val="18"/>
          <w:szCs w:val="18"/>
        </w:rPr>
        <w:t>na</w:t>
      </w:r>
      <w:r w:rsidRPr="00F71238">
        <w:rPr>
          <w:rFonts w:ascii="Tahoma" w:hAnsi="Tahoma" w:cs="Tahoma"/>
          <w:spacing w:val="1"/>
          <w:sz w:val="18"/>
          <w:szCs w:val="18"/>
        </w:rPr>
        <w:t xml:space="preserve"> </w:t>
      </w:r>
      <w:r w:rsidRPr="00F71238">
        <w:rPr>
          <w:rFonts w:ascii="Tahoma" w:hAnsi="Tahoma" w:cs="Tahoma"/>
          <w:sz w:val="18"/>
          <w:szCs w:val="18"/>
        </w:rPr>
        <w:t>documentação</w:t>
      </w:r>
      <w:r w:rsidRPr="00F71238">
        <w:rPr>
          <w:rFonts w:ascii="Tahoma" w:hAnsi="Tahoma" w:cs="Tahoma"/>
          <w:spacing w:val="1"/>
          <w:sz w:val="18"/>
          <w:szCs w:val="18"/>
        </w:rPr>
        <w:t xml:space="preserve"> </w:t>
      </w:r>
      <w:r w:rsidRPr="00F71238">
        <w:rPr>
          <w:rFonts w:ascii="Tahoma" w:hAnsi="Tahoma" w:cs="Tahoma"/>
          <w:sz w:val="18"/>
          <w:szCs w:val="18"/>
        </w:rPr>
        <w:t>referente à regularidade fiscal, esta deverá ser mencionada, como ressalva,</w:t>
      </w:r>
      <w:r w:rsidRPr="00F71238">
        <w:rPr>
          <w:rFonts w:ascii="Tahoma" w:hAnsi="Tahoma" w:cs="Tahoma"/>
          <w:spacing w:val="1"/>
          <w:sz w:val="18"/>
          <w:szCs w:val="18"/>
        </w:rPr>
        <w:t xml:space="preserve"> </w:t>
      </w:r>
      <w:r w:rsidRPr="00F71238">
        <w:rPr>
          <w:rFonts w:ascii="Tahoma" w:hAnsi="Tahoma" w:cs="Tahoma"/>
          <w:sz w:val="18"/>
          <w:szCs w:val="18"/>
        </w:rPr>
        <w:t>na</w:t>
      </w:r>
      <w:r w:rsidRPr="00F71238">
        <w:rPr>
          <w:rFonts w:ascii="Tahoma" w:hAnsi="Tahoma" w:cs="Tahoma"/>
          <w:spacing w:val="2"/>
          <w:sz w:val="18"/>
          <w:szCs w:val="18"/>
        </w:rPr>
        <w:t xml:space="preserve"> </w:t>
      </w:r>
      <w:r w:rsidRPr="00F71238">
        <w:rPr>
          <w:rFonts w:ascii="Tahoma" w:hAnsi="Tahoma" w:cs="Tahoma"/>
          <w:sz w:val="18"/>
          <w:szCs w:val="18"/>
        </w:rPr>
        <w:t>supracitada</w:t>
      </w:r>
      <w:r w:rsidRPr="00F71238">
        <w:rPr>
          <w:rFonts w:ascii="Tahoma" w:hAnsi="Tahoma" w:cs="Tahoma"/>
          <w:spacing w:val="2"/>
          <w:sz w:val="18"/>
          <w:szCs w:val="18"/>
        </w:rPr>
        <w:t xml:space="preserve"> </w:t>
      </w:r>
      <w:r w:rsidRPr="00F71238">
        <w:rPr>
          <w:rFonts w:ascii="Tahoma" w:hAnsi="Tahoma" w:cs="Tahoma"/>
          <w:sz w:val="18"/>
          <w:szCs w:val="18"/>
        </w:rPr>
        <w:t>declaração.</w:t>
      </w:r>
    </w:p>
    <w:p w14:paraId="68D33893" w14:textId="77777777" w:rsidR="004C038D" w:rsidRPr="00F71238" w:rsidRDefault="004C038D" w:rsidP="004C038D">
      <w:pPr>
        <w:pStyle w:val="PargrafodaLista"/>
        <w:tabs>
          <w:tab w:val="left" w:pos="567"/>
          <w:tab w:val="left" w:pos="851"/>
          <w:tab w:val="left" w:pos="3010"/>
        </w:tabs>
        <w:ind w:left="0" w:right="3"/>
        <w:rPr>
          <w:rFonts w:ascii="Tahoma" w:hAnsi="Tahoma" w:cs="Tahoma"/>
          <w:sz w:val="18"/>
          <w:szCs w:val="18"/>
        </w:rPr>
      </w:pPr>
    </w:p>
    <w:p w14:paraId="78506645" w14:textId="0A2E46F6" w:rsidR="00F61EE9" w:rsidRDefault="008F2A17" w:rsidP="00F26109">
      <w:pPr>
        <w:pStyle w:val="PargrafodaLista"/>
        <w:numPr>
          <w:ilvl w:val="3"/>
          <w:numId w:val="29"/>
        </w:numPr>
        <w:tabs>
          <w:tab w:val="left" w:pos="567"/>
          <w:tab w:val="left" w:pos="851"/>
          <w:tab w:val="left" w:pos="3010"/>
        </w:tabs>
        <w:ind w:left="0" w:right="3" w:firstLine="0"/>
        <w:rPr>
          <w:rFonts w:ascii="Tahoma" w:hAnsi="Tahoma" w:cs="Tahoma"/>
          <w:sz w:val="18"/>
          <w:szCs w:val="18"/>
        </w:rPr>
      </w:pPr>
      <w:r w:rsidRPr="00F71238">
        <w:rPr>
          <w:rFonts w:ascii="Tahoma" w:hAnsi="Tahoma" w:cs="Tahoma"/>
          <w:sz w:val="18"/>
          <w:szCs w:val="18"/>
        </w:rPr>
        <w:t>A microempresa ou empresa de pequeno porte que usufruir dos benefícios</w:t>
      </w:r>
      <w:r w:rsidRPr="00F71238">
        <w:rPr>
          <w:rFonts w:ascii="Tahoma" w:hAnsi="Tahoma" w:cs="Tahoma"/>
          <w:spacing w:val="1"/>
          <w:sz w:val="18"/>
          <w:szCs w:val="18"/>
        </w:rPr>
        <w:t xml:space="preserve"> </w:t>
      </w:r>
      <w:r w:rsidRPr="00F71238">
        <w:rPr>
          <w:rFonts w:ascii="Tahoma" w:hAnsi="Tahoma" w:cs="Tahoma"/>
          <w:sz w:val="18"/>
          <w:szCs w:val="18"/>
        </w:rPr>
        <w:t>de</w:t>
      </w:r>
      <w:r w:rsidRPr="00F71238">
        <w:rPr>
          <w:rFonts w:ascii="Tahoma" w:hAnsi="Tahoma" w:cs="Tahoma"/>
          <w:spacing w:val="1"/>
          <w:sz w:val="18"/>
          <w:szCs w:val="18"/>
        </w:rPr>
        <w:t xml:space="preserve"> </w:t>
      </w:r>
      <w:r w:rsidRPr="00F71238">
        <w:rPr>
          <w:rFonts w:ascii="Tahoma" w:hAnsi="Tahoma" w:cs="Tahoma"/>
          <w:sz w:val="18"/>
          <w:szCs w:val="18"/>
        </w:rPr>
        <w:t>que</w:t>
      </w:r>
      <w:r w:rsidRPr="00F71238">
        <w:rPr>
          <w:rFonts w:ascii="Tahoma" w:hAnsi="Tahoma" w:cs="Tahoma"/>
          <w:spacing w:val="1"/>
          <w:sz w:val="18"/>
          <w:szCs w:val="18"/>
        </w:rPr>
        <w:t xml:space="preserve"> </w:t>
      </w:r>
      <w:r w:rsidRPr="00F71238">
        <w:rPr>
          <w:rFonts w:ascii="Tahoma" w:hAnsi="Tahoma" w:cs="Tahoma"/>
          <w:sz w:val="18"/>
          <w:szCs w:val="18"/>
        </w:rPr>
        <w:t>trata</w:t>
      </w:r>
      <w:r w:rsidRPr="00F71238">
        <w:rPr>
          <w:rFonts w:ascii="Tahoma" w:hAnsi="Tahoma" w:cs="Tahoma"/>
          <w:spacing w:val="1"/>
          <w:sz w:val="18"/>
          <w:szCs w:val="18"/>
        </w:rPr>
        <w:t xml:space="preserve"> </w:t>
      </w:r>
      <w:r w:rsidRPr="00F71238">
        <w:rPr>
          <w:rFonts w:ascii="Tahoma" w:hAnsi="Tahoma" w:cs="Tahoma"/>
          <w:sz w:val="18"/>
          <w:szCs w:val="18"/>
        </w:rPr>
        <w:t>a</w:t>
      </w:r>
      <w:r w:rsidRPr="00F71238">
        <w:rPr>
          <w:rFonts w:ascii="Tahoma" w:hAnsi="Tahoma" w:cs="Tahoma"/>
          <w:spacing w:val="1"/>
          <w:sz w:val="18"/>
          <w:szCs w:val="18"/>
        </w:rPr>
        <w:t xml:space="preserve"> </w:t>
      </w:r>
      <w:r w:rsidRPr="00F71238">
        <w:rPr>
          <w:rFonts w:ascii="Tahoma" w:hAnsi="Tahoma" w:cs="Tahoma"/>
          <w:sz w:val="18"/>
          <w:szCs w:val="18"/>
        </w:rPr>
        <w:t>Lei</w:t>
      </w:r>
      <w:r w:rsidRPr="00F71238">
        <w:rPr>
          <w:rFonts w:ascii="Tahoma" w:hAnsi="Tahoma" w:cs="Tahoma"/>
          <w:spacing w:val="1"/>
          <w:sz w:val="18"/>
          <w:szCs w:val="18"/>
        </w:rPr>
        <w:t xml:space="preserve"> </w:t>
      </w:r>
      <w:r w:rsidRPr="00F71238">
        <w:rPr>
          <w:rFonts w:ascii="Tahoma" w:hAnsi="Tahoma" w:cs="Tahoma"/>
          <w:sz w:val="18"/>
          <w:szCs w:val="18"/>
        </w:rPr>
        <w:t>Complementar</w:t>
      </w:r>
      <w:r w:rsidRPr="00F71238">
        <w:rPr>
          <w:rFonts w:ascii="Tahoma" w:hAnsi="Tahoma" w:cs="Tahoma"/>
          <w:spacing w:val="1"/>
          <w:sz w:val="18"/>
          <w:szCs w:val="18"/>
        </w:rPr>
        <w:t xml:space="preserve"> </w:t>
      </w:r>
      <w:r w:rsidRPr="00F71238">
        <w:rPr>
          <w:rFonts w:ascii="Tahoma" w:hAnsi="Tahoma" w:cs="Tahoma"/>
          <w:sz w:val="18"/>
          <w:szCs w:val="18"/>
        </w:rPr>
        <w:t>nº</w:t>
      </w:r>
      <w:r w:rsidRPr="00F71238">
        <w:rPr>
          <w:rFonts w:ascii="Tahoma" w:hAnsi="Tahoma" w:cs="Tahoma"/>
          <w:spacing w:val="1"/>
          <w:sz w:val="18"/>
          <w:szCs w:val="18"/>
        </w:rPr>
        <w:t xml:space="preserve"> </w:t>
      </w:r>
      <w:r w:rsidRPr="00F71238">
        <w:rPr>
          <w:rFonts w:ascii="Tahoma" w:hAnsi="Tahoma" w:cs="Tahoma"/>
          <w:sz w:val="18"/>
          <w:szCs w:val="18"/>
        </w:rPr>
        <w:t>123/2006</w:t>
      </w:r>
      <w:r w:rsidRPr="00F71238">
        <w:rPr>
          <w:rFonts w:ascii="Tahoma" w:hAnsi="Tahoma" w:cs="Tahoma"/>
          <w:spacing w:val="1"/>
          <w:sz w:val="18"/>
          <w:szCs w:val="18"/>
        </w:rPr>
        <w:t xml:space="preserve"> </w:t>
      </w:r>
      <w:r w:rsidRPr="00F71238">
        <w:rPr>
          <w:rFonts w:ascii="Tahoma" w:hAnsi="Tahoma" w:cs="Tahoma"/>
          <w:sz w:val="18"/>
          <w:szCs w:val="18"/>
        </w:rPr>
        <w:t>e</w:t>
      </w:r>
      <w:r w:rsidRPr="00F71238">
        <w:rPr>
          <w:rFonts w:ascii="Tahoma" w:hAnsi="Tahoma" w:cs="Tahoma"/>
          <w:spacing w:val="1"/>
          <w:sz w:val="18"/>
          <w:szCs w:val="18"/>
        </w:rPr>
        <w:t xml:space="preserve"> </w:t>
      </w:r>
      <w:r w:rsidRPr="00F71238">
        <w:rPr>
          <w:rFonts w:ascii="Tahoma" w:hAnsi="Tahoma" w:cs="Tahoma"/>
          <w:sz w:val="18"/>
          <w:szCs w:val="18"/>
        </w:rPr>
        <w:t>Lei</w:t>
      </w:r>
      <w:r w:rsidRPr="00F71238">
        <w:rPr>
          <w:rFonts w:ascii="Tahoma" w:hAnsi="Tahoma" w:cs="Tahoma"/>
          <w:spacing w:val="1"/>
          <w:sz w:val="18"/>
          <w:szCs w:val="18"/>
        </w:rPr>
        <w:t xml:space="preserve"> </w:t>
      </w:r>
      <w:r w:rsidRPr="00F71238">
        <w:rPr>
          <w:rFonts w:ascii="Tahoma" w:hAnsi="Tahoma" w:cs="Tahoma"/>
          <w:sz w:val="18"/>
          <w:szCs w:val="18"/>
        </w:rPr>
        <w:t>Complementar</w:t>
      </w:r>
      <w:r w:rsidRPr="00F71238">
        <w:rPr>
          <w:rFonts w:ascii="Tahoma" w:hAnsi="Tahoma" w:cs="Tahoma"/>
          <w:spacing w:val="58"/>
          <w:sz w:val="18"/>
          <w:szCs w:val="18"/>
        </w:rPr>
        <w:t xml:space="preserve"> </w:t>
      </w:r>
      <w:r w:rsidRPr="00F71238">
        <w:rPr>
          <w:rFonts w:ascii="Tahoma" w:hAnsi="Tahoma" w:cs="Tahoma"/>
          <w:sz w:val="18"/>
          <w:szCs w:val="18"/>
        </w:rPr>
        <w:t>nº.</w:t>
      </w:r>
      <w:r w:rsidRPr="00F71238">
        <w:rPr>
          <w:rFonts w:ascii="Tahoma" w:hAnsi="Tahoma" w:cs="Tahoma"/>
          <w:spacing w:val="1"/>
          <w:sz w:val="18"/>
          <w:szCs w:val="18"/>
        </w:rPr>
        <w:t xml:space="preserve"> </w:t>
      </w:r>
      <w:r w:rsidRPr="00F71238">
        <w:rPr>
          <w:rFonts w:ascii="Tahoma" w:hAnsi="Tahoma" w:cs="Tahoma"/>
          <w:sz w:val="18"/>
          <w:szCs w:val="18"/>
        </w:rPr>
        <w:t>147/14 deverá apresentar, na forma da lei, juntamente com os documentos</w:t>
      </w:r>
      <w:r w:rsidRPr="00F71238">
        <w:rPr>
          <w:rFonts w:ascii="Tahoma" w:hAnsi="Tahoma" w:cs="Tahoma"/>
          <w:spacing w:val="1"/>
          <w:sz w:val="18"/>
          <w:szCs w:val="18"/>
        </w:rPr>
        <w:t xml:space="preserve"> </w:t>
      </w:r>
      <w:r w:rsidRPr="00F71238">
        <w:rPr>
          <w:rFonts w:ascii="Tahoma" w:hAnsi="Tahoma" w:cs="Tahoma"/>
          <w:sz w:val="18"/>
          <w:szCs w:val="18"/>
        </w:rPr>
        <w:t>de</w:t>
      </w:r>
      <w:r w:rsidRPr="00F71238">
        <w:rPr>
          <w:rFonts w:ascii="Tahoma" w:hAnsi="Tahoma" w:cs="Tahoma"/>
          <w:spacing w:val="1"/>
          <w:sz w:val="18"/>
          <w:szCs w:val="18"/>
        </w:rPr>
        <w:t xml:space="preserve"> </w:t>
      </w:r>
      <w:r w:rsidRPr="00F71238">
        <w:rPr>
          <w:rFonts w:ascii="Tahoma" w:hAnsi="Tahoma" w:cs="Tahoma"/>
          <w:sz w:val="18"/>
          <w:szCs w:val="18"/>
        </w:rPr>
        <w:t>habilitação,</w:t>
      </w:r>
      <w:r w:rsidRPr="00F71238">
        <w:rPr>
          <w:rFonts w:ascii="Tahoma" w:hAnsi="Tahoma" w:cs="Tahoma"/>
          <w:spacing w:val="1"/>
          <w:sz w:val="18"/>
          <w:szCs w:val="18"/>
        </w:rPr>
        <w:t xml:space="preserve"> </w:t>
      </w:r>
      <w:r w:rsidRPr="00F71238">
        <w:rPr>
          <w:rFonts w:ascii="Tahoma" w:hAnsi="Tahoma" w:cs="Tahoma"/>
          <w:sz w:val="18"/>
          <w:szCs w:val="18"/>
        </w:rPr>
        <w:t>e</w:t>
      </w:r>
      <w:r w:rsidRPr="00F71238">
        <w:rPr>
          <w:rFonts w:ascii="Tahoma" w:hAnsi="Tahoma" w:cs="Tahoma"/>
          <w:spacing w:val="1"/>
          <w:sz w:val="18"/>
          <w:szCs w:val="18"/>
        </w:rPr>
        <w:t xml:space="preserve"> </w:t>
      </w:r>
      <w:r w:rsidRPr="00F71238">
        <w:rPr>
          <w:rFonts w:ascii="Tahoma" w:hAnsi="Tahoma" w:cs="Tahoma"/>
          <w:sz w:val="18"/>
          <w:szCs w:val="18"/>
        </w:rPr>
        <w:t>declaração</w:t>
      </w:r>
      <w:r w:rsidRPr="00F71238">
        <w:rPr>
          <w:rFonts w:ascii="Tahoma" w:hAnsi="Tahoma" w:cs="Tahoma"/>
          <w:spacing w:val="1"/>
          <w:sz w:val="18"/>
          <w:szCs w:val="18"/>
        </w:rPr>
        <w:t xml:space="preserve"> </w:t>
      </w:r>
      <w:r w:rsidRPr="00F71238">
        <w:rPr>
          <w:rFonts w:ascii="Tahoma" w:hAnsi="Tahoma" w:cs="Tahoma"/>
          <w:sz w:val="18"/>
          <w:szCs w:val="18"/>
        </w:rPr>
        <w:t>de que</w:t>
      </w:r>
      <w:r w:rsidRPr="00F71238">
        <w:rPr>
          <w:rFonts w:ascii="Tahoma" w:hAnsi="Tahoma" w:cs="Tahoma"/>
          <w:spacing w:val="1"/>
          <w:sz w:val="18"/>
          <w:szCs w:val="18"/>
        </w:rPr>
        <w:t xml:space="preserve"> </w:t>
      </w:r>
      <w:r w:rsidRPr="00F71238">
        <w:rPr>
          <w:rFonts w:ascii="Tahoma" w:hAnsi="Tahoma" w:cs="Tahoma"/>
          <w:sz w:val="18"/>
          <w:szCs w:val="18"/>
        </w:rPr>
        <w:t>não</w:t>
      </w:r>
      <w:r w:rsidRPr="00F71238">
        <w:rPr>
          <w:rFonts w:ascii="Tahoma" w:hAnsi="Tahoma" w:cs="Tahoma"/>
          <w:spacing w:val="1"/>
          <w:sz w:val="18"/>
          <w:szCs w:val="18"/>
        </w:rPr>
        <w:t xml:space="preserve"> </w:t>
      </w:r>
      <w:r w:rsidRPr="00F71238">
        <w:rPr>
          <w:rFonts w:ascii="Tahoma" w:hAnsi="Tahoma" w:cs="Tahoma"/>
          <w:sz w:val="18"/>
          <w:szCs w:val="18"/>
        </w:rPr>
        <w:t>se</w:t>
      </w:r>
      <w:r w:rsidRPr="00F71238">
        <w:rPr>
          <w:rFonts w:ascii="Tahoma" w:hAnsi="Tahoma" w:cs="Tahoma"/>
          <w:spacing w:val="1"/>
          <w:sz w:val="18"/>
          <w:szCs w:val="18"/>
        </w:rPr>
        <w:t xml:space="preserve"> </w:t>
      </w:r>
      <w:r w:rsidRPr="00F71238">
        <w:rPr>
          <w:rFonts w:ascii="Tahoma" w:hAnsi="Tahoma" w:cs="Tahoma"/>
          <w:sz w:val="18"/>
          <w:szCs w:val="18"/>
        </w:rPr>
        <w:t>encontra</w:t>
      </w:r>
      <w:r w:rsidRPr="00F71238">
        <w:rPr>
          <w:rFonts w:ascii="Tahoma" w:hAnsi="Tahoma" w:cs="Tahoma"/>
          <w:spacing w:val="1"/>
          <w:sz w:val="18"/>
          <w:szCs w:val="18"/>
        </w:rPr>
        <w:t xml:space="preserve"> </w:t>
      </w:r>
      <w:r w:rsidRPr="00F71238">
        <w:rPr>
          <w:rFonts w:ascii="Tahoma" w:hAnsi="Tahoma" w:cs="Tahoma"/>
          <w:sz w:val="18"/>
          <w:szCs w:val="18"/>
        </w:rPr>
        <w:t>em</w:t>
      </w:r>
      <w:r w:rsidRPr="00F71238">
        <w:rPr>
          <w:rFonts w:ascii="Tahoma" w:hAnsi="Tahoma" w:cs="Tahoma"/>
          <w:spacing w:val="1"/>
          <w:sz w:val="18"/>
          <w:szCs w:val="18"/>
        </w:rPr>
        <w:t xml:space="preserve"> </w:t>
      </w:r>
      <w:r w:rsidRPr="00F71238">
        <w:rPr>
          <w:rFonts w:ascii="Tahoma" w:hAnsi="Tahoma" w:cs="Tahoma"/>
          <w:sz w:val="18"/>
          <w:szCs w:val="18"/>
        </w:rPr>
        <w:t>nenhuma</w:t>
      </w:r>
      <w:r w:rsidRPr="00F71238">
        <w:rPr>
          <w:rFonts w:ascii="Tahoma" w:hAnsi="Tahoma" w:cs="Tahoma"/>
          <w:spacing w:val="1"/>
          <w:sz w:val="18"/>
          <w:szCs w:val="18"/>
        </w:rPr>
        <w:t xml:space="preserve"> </w:t>
      </w:r>
      <w:r w:rsidRPr="00F71238">
        <w:rPr>
          <w:rFonts w:ascii="Tahoma" w:hAnsi="Tahoma" w:cs="Tahoma"/>
          <w:sz w:val="18"/>
          <w:szCs w:val="18"/>
        </w:rPr>
        <w:t>das</w:t>
      </w:r>
      <w:r w:rsidRPr="00F71238">
        <w:rPr>
          <w:rFonts w:ascii="Tahoma" w:hAnsi="Tahoma" w:cs="Tahoma"/>
          <w:spacing w:val="1"/>
          <w:sz w:val="18"/>
          <w:szCs w:val="18"/>
        </w:rPr>
        <w:t xml:space="preserve"> </w:t>
      </w:r>
      <w:r w:rsidRPr="00F71238">
        <w:rPr>
          <w:rFonts w:ascii="Tahoma" w:hAnsi="Tahoma" w:cs="Tahoma"/>
          <w:sz w:val="18"/>
          <w:szCs w:val="18"/>
        </w:rPr>
        <w:t>situações</w:t>
      </w:r>
      <w:r w:rsidRPr="00F71238">
        <w:rPr>
          <w:rFonts w:ascii="Tahoma" w:hAnsi="Tahoma" w:cs="Tahoma"/>
          <w:spacing w:val="2"/>
          <w:sz w:val="18"/>
          <w:szCs w:val="18"/>
        </w:rPr>
        <w:t xml:space="preserve"> </w:t>
      </w:r>
      <w:r w:rsidRPr="00F71238">
        <w:rPr>
          <w:rFonts w:ascii="Tahoma" w:hAnsi="Tahoma" w:cs="Tahoma"/>
          <w:sz w:val="18"/>
          <w:szCs w:val="18"/>
        </w:rPr>
        <w:t>do §4º</w:t>
      </w:r>
      <w:r w:rsidRPr="00F71238">
        <w:rPr>
          <w:rFonts w:ascii="Tahoma" w:hAnsi="Tahoma" w:cs="Tahoma"/>
          <w:spacing w:val="1"/>
          <w:sz w:val="18"/>
          <w:szCs w:val="18"/>
        </w:rPr>
        <w:t xml:space="preserve"> </w:t>
      </w:r>
      <w:r w:rsidRPr="00F71238">
        <w:rPr>
          <w:rFonts w:ascii="Tahoma" w:hAnsi="Tahoma" w:cs="Tahoma"/>
          <w:sz w:val="18"/>
          <w:szCs w:val="18"/>
        </w:rPr>
        <w:t>do</w:t>
      </w:r>
      <w:r w:rsidRPr="00F71238">
        <w:rPr>
          <w:rFonts w:ascii="Tahoma" w:hAnsi="Tahoma" w:cs="Tahoma"/>
          <w:spacing w:val="3"/>
          <w:sz w:val="18"/>
          <w:szCs w:val="18"/>
        </w:rPr>
        <w:t xml:space="preserve"> </w:t>
      </w:r>
      <w:r w:rsidRPr="00F71238">
        <w:rPr>
          <w:rFonts w:ascii="Tahoma" w:hAnsi="Tahoma" w:cs="Tahoma"/>
          <w:sz w:val="18"/>
          <w:szCs w:val="18"/>
        </w:rPr>
        <w:t>art.</w:t>
      </w:r>
      <w:r w:rsidRPr="00F71238">
        <w:rPr>
          <w:rFonts w:ascii="Tahoma" w:hAnsi="Tahoma" w:cs="Tahoma"/>
          <w:spacing w:val="-1"/>
          <w:sz w:val="18"/>
          <w:szCs w:val="18"/>
        </w:rPr>
        <w:t xml:space="preserve"> </w:t>
      </w:r>
      <w:r w:rsidRPr="00F71238">
        <w:rPr>
          <w:rFonts w:ascii="Tahoma" w:hAnsi="Tahoma" w:cs="Tahoma"/>
          <w:sz w:val="18"/>
          <w:szCs w:val="18"/>
        </w:rPr>
        <w:t>3º</w:t>
      </w:r>
      <w:r w:rsidRPr="00F71238">
        <w:rPr>
          <w:rFonts w:ascii="Tahoma" w:hAnsi="Tahoma" w:cs="Tahoma"/>
          <w:spacing w:val="4"/>
          <w:sz w:val="18"/>
          <w:szCs w:val="18"/>
        </w:rPr>
        <w:t xml:space="preserve"> </w:t>
      </w:r>
      <w:r w:rsidRPr="00F71238">
        <w:rPr>
          <w:rFonts w:ascii="Tahoma" w:hAnsi="Tahoma" w:cs="Tahoma"/>
          <w:sz w:val="18"/>
          <w:szCs w:val="18"/>
        </w:rPr>
        <w:t>da</w:t>
      </w:r>
      <w:r w:rsidRPr="00F71238">
        <w:rPr>
          <w:rFonts w:ascii="Tahoma" w:hAnsi="Tahoma" w:cs="Tahoma"/>
          <w:spacing w:val="-1"/>
          <w:sz w:val="18"/>
          <w:szCs w:val="18"/>
        </w:rPr>
        <w:t xml:space="preserve"> </w:t>
      </w:r>
      <w:r w:rsidRPr="00F71238">
        <w:rPr>
          <w:rFonts w:ascii="Tahoma" w:hAnsi="Tahoma" w:cs="Tahoma"/>
          <w:sz w:val="18"/>
          <w:szCs w:val="18"/>
        </w:rPr>
        <w:t>mesma Lei</w:t>
      </w:r>
      <w:r w:rsidRPr="00F71238">
        <w:rPr>
          <w:rFonts w:ascii="Tahoma" w:hAnsi="Tahoma" w:cs="Tahoma"/>
          <w:spacing w:val="1"/>
          <w:sz w:val="18"/>
          <w:szCs w:val="18"/>
        </w:rPr>
        <w:t xml:space="preserve"> </w:t>
      </w:r>
      <w:r w:rsidRPr="00F71238">
        <w:rPr>
          <w:rFonts w:ascii="Tahoma" w:hAnsi="Tahoma" w:cs="Tahoma"/>
          <w:sz w:val="18"/>
          <w:szCs w:val="18"/>
        </w:rPr>
        <w:t>Complementar.</w:t>
      </w:r>
      <w:r w:rsidRPr="00F71238">
        <w:rPr>
          <w:rFonts w:ascii="Tahoma" w:hAnsi="Tahoma" w:cs="Tahoma"/>
          <w:spacing w:val="2"/>
          <w:sz w:val="18"/>
          <w:szCs w:val="18"/>
        </w:rPr>
        <w:t xml:space="preserve"> </w:t>
      </w:r>
      <w:r w:rsidRPr="00F71238">
        <w:rPr>
          <w:rFonts w:ascii="Tahoma" w:hAnsi="Tahoma" w:cs="Tahoma"/>
          <w:sz w:val="18"/>
          <w:szCs w:val="18"/>
        </w:rPr>
        <w:t>(</w:t>
      </w:r>
      <w:r w:rsidR="000C25BB" w:rsidRPr="00F71238">
        <w:rPr>
          <w:rFonts w:ascii="Tahoma" w:hAnsi="Tahoma" w:cs="Tahoma"/>
          <w:b/>
          <w:sz w:val="18"/>
          <w:szCs w:val="18"/>
          <w:u w:val="single"/>
        </w:rPr>
        <w:t>ANEXO</w:t>
      </w:r>
      <w:r w:rsidR="000C25BB" w:rsidRPr="00F71238">
        <w:rPr>
          <w:rFonts w:ascii="Tahoma" w:hAnsi="Tahoma" w:cs="Tahoma"/>
          <w:b/>
          <w:spacing w:val="-1"/>
          <w:sz w:val="18"/>
          <w:szCs w:val="18"/>
          <w:u w:val="single"/>
        </w:rPr>
        <w:t xml:space="preserve"> </w:t>
      </w:r>
      <w:r w:rsidR="000C25BB" w:rsidRPr="00F71238">
        <w:rPr>
          <w:rFonts w:ascii="Tahoma" w:hAnsi="Tahoma" w:cs="Tahoma"/>
          <w:b/>
          <w:sz w:val="18"/>
          <w:szCs w:val="18"/>
          <w:u w:val="single"/>
        </w:rPr>
        <w:t>II</w:t>
      </w:r>
      <w:r w:rsidRPr="00F71238">
        <w:rPr>
          <w:rFonts w:ascii="Tahoma" w:hAnsi="Tahoma" w:cs="Tahoma"/>
          <w:sz w:val="18"/>
          <w:szCs w:val="18"/>
        </w:rPr>
        <w:t>);</w:t>
      </w:r>
    </w:p>
    <w:p w14:paraId="2C64F088" w14:textId="77777777" w:rsidR="004C038D" w:rsidRPr="00F71238" w:rsidRDefault="004C038D" w:rsidP="004C038D">
      <w:pPr>
        <w:pStyle w:val="PargrafodaLista"/>
        <w:tabs>
          <w:tab w:val="left" w:pos="567"/>
          <w:tab w:val="left" w:pos="851"/>
          <w:tab w:val="left" w:pos="3010"/>
        </w:tabs>
        <w:ind w:left="0" w:right="3"/>
        <w:rPr>
          <w:rFonts w:ascii="Tahoma" w:hAnsi="Tahoma" w:cs="Tahoma"/>
          <w:sz w:val="18"/>
          <w:szCs w:val="18"/>
        </w:rPr>
      </w:pPr>
    </w:p>
    <w:p w14:paraId="52970018" w14:textId="2C2BB8D0" w:rsidR="00F61EE9" w:rsidRDefault="008F2A17" w:rsidP="00F26109">
      <w:pPr>
        <w:pStyle w:val="PargrafodaLista"/>
        <w:numPr>
          <w:ilvl w:val="2"/>
          <w:numId w:val="29"/>
        </w:numPr>
        <w:tabs>
          <w:tab w:val="left" w:pos="567"/>
          <w:tab w:val="left" w:pos="851"/>
          <w:tab w:val="left" w:pos="2318"/>
        </w:tabs>
        <w:ind w:left="0" w:right="3" w:firstLine="0"/>
        <w:rPr>
          <w:rFonts w:ascii="Tahoma" w:hAnsi="Tahoma" w:cs="Tahoma"/>
          <w:sz w:val="18"/>
          <w:szCs w:val="18"/>
        </w:rPr>
      </w:pPr>
      <w:r w:rsidRPr="00F71238">
        <w:rPr>
          <w:rFonts w:ascii="Tahoma" w:hAnsi="Tahoma" w:cs="Tahoma"/>
          <w:sz w:val="18"/>
          <w:szCs w:val="18"/>
        </w:rPr>
        <w:t>Declaração de que recebeu os documentos e de que tomou conhecimento de todas</w:t>
      </w:r>
      <w:r w:rsidRPr="00F71238">
        <w:rPr>
          <w:rFonts w:ascii="Tahoma" w:hAnsi="Tahoma" w:cs="Tahoma"/>
          <w:spacing w:val="-56"/>
          <w:sz w:val="18"/>
          <w:szCs w:val="18"/>
        </w:rPr>
        <w:t xml:space="preserve"> </w:t>
      </w:r>
      <w:r w:rsidRPr="00F71238">
        <w:rPr>
          <w:rFonts w:ascii="Tahoma" w:hAnsi="Tahoma" w:cs="Tahoma"/>
          <w:sz w:val="18"/>
          <w:szCs w:val="18"/>
        </w:rPr>
        <w:t>as informações</w:t>
      </w:r>
      <w:r w:rsidRPr="00F71238">
        <w:rPr>
          <w:rFonts w:ascii="Tahoma" w:hAnsi="Tahoma" w:cs="Tahoma"/>
          <w:spacing w:val="1"/>
          <w:sz w:val="18"/>
          <w:szCs w:val="18"/>
        </w:rPr>
        <w:t xml:space="preserve"> </w:t>
      </w:r>
      <w:r w:rsidRPr="00F71238">
        <w:rPr>
          <w:rFonts w:ascii="Tahoma" w:hAnsi="Tahoma" w:cs="Tahoma"/>
          <w:sz w:val="18"/>
          <w:szCs w:val="18"/>
        </w:rPr>
        <w:t>e das condições</w:t>
      </w:r>
      <w:r w:rsidRPr="00F71238">
        <w:rPr>
          <w:rFonts w:ascii="Tahoma" w:hAnsi="Tahoma" w:cs="Tahoma"/>
          <w:spacing w:val="1"/>
          <w:sz w:val="18"/>
          <w:szCs w:val="18"/>
        </w:rPr>
        <w:t xml:space="preserve"> </w:t>
      </w:r>
      <w:r w:rsidRPr="00F71238">
        <w:rPr>
          <w:rFonts w:ascii="Tahoma" w:hAnsi="Tahoma" w:cs="Tahoma"/>
          <w:sz w:val="18"/>
          <w:szCs w:val="18"/>
        </w:rPr>
        <w:t>locais</w:t>
      </w:r>
      <w:r w:rsidRPr="00F71238">
        <w:rPr>
          <w:rFonts w:ascii="Tahoma" w:hAnsi="Tahoma" w:cs="Tahoma"/>
          <w:spacing w:val="1"/>
          <w:sz w:val="18"/>
          <w:szCs w:val="18"/>
        </w:rPr>
        <w:t xml:space="preserve"> </w:t>
      </w:r>
      <w:r w:rsidRPr="00F71238">
        <w:rPr>
          <w:rFonts w:ascii="Tahoma" w:hAnsi="Tahoma" w:cs="Tahoma"/>
          <w:sz w:val="18"/>
          <w:szCs w:val="18"/>
        </w:rPr>
        <w:t>para o cumprimento das obrigações</w:t>
      </w:r>
      <w:r w:rsidRPr="00F71238">
        <w:rPr>
          <w:rFonts w:ascii="Tahoma" w:hAnsi="Tahoma" w:cs="Tahoma"/>
          <w:spacing w:val="1"/>
          <w:sz w:val="18"/>
          <w:szCs w:val="18"/>
        </w:rPr>
        <w:t xml:space="preserve"> </w:t>
      </w:r>
      <w:r w:rsidRPr="00F71238">
        <w:rPr>
          <w:rFonts w:ascii="Tahoma" w:hAnsi="Tahoma" w:cs="Tahoma"/>
          <w:sz w:val="18"/>
          <w:szCs w:val="18"/>
        </w:rPr>
        <w:t>objeto da</w:t>
      </w:r>
      <w:r w:rsidRPr="00F71238">
        <w:rPr>
          <w:rFonts w:ascii="Tahoma" w:hAnsi="Tahoma" w:cs="Tahoma"/>
          <w:spacing w:val="1"/>
          <w:sz w:val="18"/>
          <w:szCs w:val="18"/>
        </w:rPr>
        <w:t xml:space="preserve"> </w:t>
      </w:r>
      <w:r w:rsidRPr="00F71238">
        <w:rPr>
          <w:rFonts w:ascii="Tahoma" w:hAnsi="Tahoma" w:cs="Tahoma"/>
          <w:sz w:val="18"/>
          <w:szCs w:val="18"/>
        </w:rPr>
        <w:t>licitação.</w:t>
      </w:r>
      <w:r w:rsidRPr="00F71238">
        <w:rPr>
          <w:rFonts w:ascii="Tahoma" w:hAnsi="Tahoma" w:cs="Tahoma"/>
          <w:spacing w:val="3"/>
          <w:sz w:val="18"/>
          <w:szCs w:val="18"/>
        </w:rPr>
        <w:t xml:space="preserve"> </w:t>
      </w:r>
      <w:r w:rsidRPr="00F71238">
        <w:rPr>
          <w:rFonts w:ascii="Tahoma" w:hAnsi="Tahoma" w:cs="Tahoma"/>
          <w:sz w:val="18"/>
          <w:szCs w:val="18"/>
        </w:rPr>
        <w:t>(</w:t>
      </w:r>
      <w:r w:rsidR="000C25BB" w:rsidRPr="00F71238">
        <w:rPr>
          <w:rFonts w:ascii="Tahoma" w:hAnsi="Tahoma" w:cs="Tahoma"/>
          <w:b/>
          <w:sz w:val="18"/>
          <w:szCs w:val="18"/>
          <w:u w:val="single"/>
        </w:rPr>
        <w:t>ANEXO IV</w:t>
      </w:r>
      <w:r w:rsidRPr="00F71238">
        <w:rPr>
          <w:rFonts w:ascii="Tahoma" w:hAnsi="Tahoma" w:cs="Tahoma"/>
          <w:sz w:val="18"/>
          <w:szCs w:val="18"/>
        </w:rPr>
        <w:t>);</w:t>
      </w:r>
    </w:p>
    <w:p w14:paraId="245DD6E3" w14:textId="77777777" w:rsidR="004C038D" w:rsidRPr="00F71238" w:rsidRDefault="004C038D" w:rsidP="004C038D">
      <w:pPr>
        <w:pStyle w:val="PargrafodaLista"/>
        <w:tabs>
          <w:tab w:val="left" w:pos="567"/>
          <w:tab w:val="left" w:pos="851"/>
          <w:tab w:val="left" w:pos="2318"/>
        </w:tabs>
        <w:ind w:left="0" w:right="3"/>
        <w:rPr>
          <w:rFonts w:ascii="Tahoma" w:hAnsi="Tahoma" w:cs="Tahoma"/>
          <w:sz w:val="18"/>
          <w:szCs w:val="18"/>
        </w:rPr>
      </w:pPr>
    </w:p>
    <w:p w14:paraId="3465CBD2" w14:textId="3F097557" w:rsidR="00F61EE9" w:rsidRDefault="008F2A17" w:rsidP="00F26109">
      <w:pPr>
        <w:pStyle w:val="PargrafodaLista"/>
        <w:numPr>
          <w:ilvl w:val="2"/>
          <w:numId w:val="29"/>
        </w:numPr>
        <w:tabs>
          <w:tab w:val="left" w:pos="567"/>
          <w:tab w:val="left" w:pos="851"/>
          <w:tab w:val="left" w:pos="2330"/>
        </w:tabs>
        <w:ind w:left="0" w:right="3" w:firstLine="0"/>
        <w:rPr>
          <w:rFonts w:ascii="Tahoma" w:hAnsi="Tahoma" w:cs="Tahoma"/>
          <w:sz w:val="18"/>
          <w:szCs w:val="18"/>
        </w:rPr>
      </w:pPr>
      <w:r w:rsidRPr="00F71238">
        <w:rPr>
          <w:rFonts w:ascii="Tahoma" w:hAnsi="Tahoma" w:cs="Tahoma"/>
          <w:sz w:val="18"/>
          <w:szCs w:val="18"/>
        </w:rPr>
        <w:t>Declaração de sujeição e concordância com as condições estabelecidas no Edital.</w:t>
      </w:r>
      <w:r w:rsidRPr="00F71238">
        <w:rPr>
          <w:rFonts w:ascii="Tahoma" w:hAnsi="Tahoma" w:cs="Tahoma"/>
          <w:spacing w:val="1"/>
          <w:sz w:val="18"/>
          <w:szCs w:val="18"/>
        </w:rPr>
        <w:t xml:space="preserve"> </w:t>
      </w:r>
      <w:r w:rsidRPr="00F71238">
        <w:rPr>
          <w:rFonts w:ascii="Tahoma" w:hAnsi="Tahoma" w:cs="Tahoma"/>
          <w:sz w:val="18"/>
          <w:szCs w:val="18"/>
        </w:rPr>
        <w:t>(</w:t>
      </w:r>
      <w:r w:rsidR="000C25BB" w:rsidRPr="00F71238">
        <w:rPr>
          <w:rFonts w:ascii="Tahoma" w:hAnsi="Tahoma" w:cs="Tahoma"/>
          <w:b/>
          <w:sz w:val="18"/>
          <w:szCs w:val="18"/>
        </w:rPr>
        <w:t>ANEXO IV</w:t>
      </w:r>
      <w:r w:rsidRPr="00F71238">
        <w:rPr>
          <w:rFonts w:ascii="Tahoma" w:hAnsi="Tahoma" w:cs="Tahoma"/>
          <w:sz w:val="18"/>
          <w:szCs w:val="18"/>
        </w:rPr>
        <w:t>);</w:t>
      </w:r>
    </w:p>
    <w:p w14:paraId="68E77141" w14:textId="77777777" w:rsidR="004C038D" w:rsidRPr="00F71238" w:rsidRDefault="004C038D" w:rsidP="004C038D">
      <w:pPr>
        <w:pStyle w:val="PargrafodaLista"/>
        <w:tabs>
          <w:tab w:val="left" w:pos="567"/>
          <w:tab w:val="left" w:pos="851"/>
          <w:tab w:val="left" w:pos="2330"/>
        </w:tabs>
        <w:ind w:left="0" w:right="3"/>
        <w:rPr>
          <w:rFonts w:ascii="Tahoma" w:hAnsi="Tahoma" w:cs="Tahoma"/>
          <w:sz w:val="18"/>
          <w:szCs w:val="18"/>
        </w:rPr>
      </w:pPr>
    </w:p>
    <w:p w14:paraId="4156112C" w14:textId="1F92A9E9" w:rsidR="00F61EE9" w:rsidRPr="00F71238" w:rsidRDefault="008F2A17" w:rsidP="00F26109">
      <w:pPr>
        <w:pStyle w:val="PargrafodaLista"/>
        <w:numPr>
          <w:ilvl w:val="2"/>
          <w:numId w:val="29"/>
        </w:numPr>
        <w:tabs>
          <w:tab w:val="left" w:pos="567"/>
          <w:tab w:val="left" w:pos="851"/>
          <w:tab w:val="left" w:pos="2328"/>
        </w:tabs>
        <w:ind w:left="0" w:right="3" w:firstLine="0"/>
        <w:rPr>
          <w:rFonts w:ascii="Tahoma" w:hAnsi="Tahoma" w:cs="Tahoma"/>
          <w:sz w:val="18"/>
          <w:szCs w:val="18"/>
        </w:rPr>
        <w:sectPr w:rsidR="00F61EE9" w:rsidRPr="00F71238" w:rsidSect="00F71238">
          <w:type w:val="continuous"/>
          <w:pgSz w:w="11910" w:h="16840"/>
          <w:pgMar w:top="1701" w:right="1134" w:bottom="1134" w:left="1701" w:header="720" w:footer="720" w:gutter="0"/>
          <w:cols w:space="720"/>
        </w:sectPr>
      </w:pPr>
      <w:r w:rsidRPr="00F71238">
        <w:rPr>
          <w:rFonts w:ascii="Tahoma" w:hAnsi="Tahoma" w:cs="Tahoma"/>
          <w:sz w:val="18"/>
          <w:szCs w:val="18"/>
        </w:rPr>
        <w:t>Declaração que não possui em seu quadro de pessoal, empregado (s) com menos</w:t>
      </w:r>
      <w:r w:rsidRPr="00F71238">
        <w:rPr>
          <w:rFonts w:ascii="Tahoma" w:hAnsi="Tahoma" w:cs="Tahoma"/>
          <w:spacing w:val="1"/>
          <w:sz w:val="18"/>
          <w:szCs w:val="18"/>
        </w:rPr>
        <w:t xml:space="preserve"> </w:t>
      </w:r>
      <w:r w:rsidRPr="00F71238">
        <w:rPr>
          <w:rFonts w:ascii="Tahoma" w:hAnsi="Tahoma" w:cs="Tahoma"/>
          <w:sz w:val="18"/>
          <w:szCs w:val="18"/>
        </w:rPr>
        <w:t>de</w:t>
      </w:r>
      <w:r w:rsidRPr="00F71238">
        <w:rPr>
          <w:rFonts w:ascii="Tahoma" w:hAnsi="Tahoma" w:cs="Tahoma"/>
          <w:spacing w:val="1"/>
          <w:sz w:val="18"/>
          <w:szCs w:val="18"/>
        </w:rPr>
        <w:t xml:space="preserve"> </w:t>
      </w:r>
      <w:r w:rsidRPr="00F71238">
        <w:rPr>
          <w:rFonts w:ascii="Tahoma" w:hAnsi="Tahoma" w:cs="Tahoma"/>
          <w:sz w:val="18"/>
          <w:szCs w:val="18"/>
        </w:rPr>
        <w:t>18</w:t>
      </w:r>
      <w:r w:rsidRPr="00F71238">
        <w:rPr>
          <w:rFonts w:ascii="Tahoma" w:hAnsi="Tahoma" w:cs="Tahoma"/>
          <w:spacing w:val="1"/>
          <w:sz w:val="18"/>
          <w:szCs w:val="18"/>
        </w:rPr>
        <w:t xml:space="preserve"> </w:t>
      </w:r>
      <w:r w:rsidRPr="00F71238">
        <w:rPr>
          <w:rFonts w:ascii="Tahoma" w:hAnsi="Tahoma" w:cs="Tahoma"/>
          <w:sz w:val="18"/>
          <w:szCs w:val="18"/>
        </w:rPr>
        <w:t>(dezoito)</w:t>
      </w:r>
      <w:r w:rsidRPr="00F71238">
        <w:rPr>
          <w:rFonts w:ascii="Tahoma" w:hAnsi="Tahoma" w:cs="Tahoma"/>
          <w:spacing w:val="1"/>
          <w:sz w:val="18"/>
          <w:szCs w:val="18"/>
        </w:rPr>
        <w:t xml:space="preserve"> </w:t>
      </w:r>
      <w:r w:rsidRPr="00F71238">
        <w:rPr>
          <w:rFonts w:ascii="Tahoma" w:hAnsi="Tahoma" w:cs="Tahoma"/>
          <w:sz w:val="18"/>
          <w:szCs w:val="18"/>
        </w:rPr>
        <w:t>anos</w:t>
      </w:r>
      <w:r w:rsidRPr="00F71238">
        <w:rPr>
          <w:rFonts w:ascii="Tahoma" w:hAnsi="Tahoma" w:cs="Tahoma"/>
          <w:spacing w:val="1"/>
          <w:sz w:val="18"/>
          <w:szCs w:val="18"/>
        </w:rPr>
        <w:t xml:space="preserve"> </w:t>
      </w:r>
      <w:r w:rsidRPr="00F71238">
        <w:rPr>
          <w:rFonts w:ascii="Tahoma" w:hAnsi="Tahoma" w:cs="Tahoma"/>
          <w:sz w:val="18"/>
          <w:szCs w:val="18"/>
        </w:rPr>
        <w:t>em</w:t>
      </w:r>
      <w:r w:rsidRPr="00F71238">
        <w:rPr>
          <w:rFonts w:ascii="Tahoma" w:hAnsi="Tahoma" w:cs="Tahoma"/>
          <w:spacing w:val="1"/>
          <w:sz w:val="18"/>
          <w:szCs w:val="18"/>
        </w:rPr>
        <w:t xml:space="preserve"> </w:t>
      </w:r>
      <w:r w:rsidRPr="00F71238">
        <w:rPr>
          <w:rFonts w:ascii="Tahoma" w:hAnsi="Tahoma" w:cs="Tahoma"/>
          <w:sz w:val="18"/>
          <w:szCs w:val="18"/>
        </w:rPr>
        <w:t>trabalho</w:t>
      </w:r>
      <w:r w:rsidRPr="00F71238">
        <w:rPr>
          <w:rFonts w:ascii="Tahoma" w:hAnsi="Tahoma" w:cs="Tahoma"/>
          <w:spacing w:val="1"/>
          <w:sz w:val="18"/>
          <w:szCs w:val="18"/>
        </w:rPr>
        <w:t xml:space="preserve"> </w:t>
      </w:r>
      <w:r w:rsidRPr="00F71238">
        <w:rPr>
          <w:rFonts w:ascii="Tahoma" w:hAnsi="Tahoma" w:cs="Tahoma"/>
          <w:sz w:val="18"/>
          <w:szCs w:val="18"/>
        </w:rPr>
        <w:t>noturno,</w:t>
      </w:r>
      <w:r w:rsidRPr="00F71238">
        <w:rPr>
          <w:rFonts w:ascii="Tahoma" w:hAnsi="Tahoma" w:cs="Tahoma"/>
          <w:spacing w:val="1"/>
          <w:sz w:val="18"/>
          <w:szCs w:val="18"/>
        </w:rPr>
        <w:t xml:space="preserve"> </w:t>
      </w:r>
      <w:r w:rsidRPr="00F71238">
        <w:rPr>
          <w:rFonts w:ascii="Tahoma" w:hAnsi="Tahoma" w:cs="Tahoma"/>
          <w:sz w:val="18"/>
          <w:szCs w:val="18"/>
        </w:rPr>
        <w:t>perigoso</w:t>
      </w:r>
      <w:r w:rsidRPr="00F71238">
        <w:rPr>
          <w:rFonts w:ascii="Tahoma" w:hAnsi="Tahoma" w:cs="Tahoma"/>
          <w:spacing w:val="1"/>
          <w:sz w:val="18"/>
          <w:szCs w:val="18"/>
        </w:rPr>
        <w:t xml:space="preserve"> </w:t>
      </w:r>
      <w:r w:rsidRPr="00F71238">
        <w:rPr>
          <w:rFonts w:ascii="Tahoma" w:hAnsi="Tahoma" w:cs="Tahoma"/>
          <w:sz w:val="18"/>
          <w:szCs w:val="18"/>
        </w:rPr>
        <w:t>ou</w:t>
      </w:r>
      <w:r w:rsidRPr="00F71238">
        <w:rPr>
          <w:rFonts w:ascii="Tahoma" w:hAnsi="Tahoma" w:cs="Tahoma"/>
          <w:spacing w:val="1"/>
          <w:sz w:val="18"/>
          <w:szCs w:val="18"/>
        </w:rPr>
        <w:t xml:space="preserve"> </w:t>
      </w:r>
      <w:r w:rsidRPr="00F71238">
        <w:rPr>
          <w:rFonts w:ascii="Tahoma" w:hAnsi="Tahoma" w:cs="Tahoma"/>
          <w:sz w:val="18"/>
          <w:szCs w:val="18"/>
        </w:rPr>
        <w:t>insalubre</w:t>
      </w:r>
      <w:r w:rsidRPr="00F71238">
        <w:rPr>
          <w:rFonts w:ascii="Tahoma" w:hAnsi="Tahoma" w:cs="Tahoma"/>
          <w:spacing w:val="1"/>
          <w:sz w:val="18"/>
          <w:szCs w:val="18"/>
        </w:rPr>
        <w:t xml:space="preserve"> </w:t>
      </w:r>
      <w:r w:rsidRPr="00F71238">
        <w:rPr>
          <w:rFonts w:ascii="Tahoma" w:hAnsi="Tahoma" w:cs="Tahoma"/>
          <w:sz w:val="18"/>
          <w:szCs w:val="18"/>
        </w:rPr>
        <w:t>e</w:t>
      </w:r>
      <w:r w:rsidRPr="00F71238">
        <w:rPr>
          <w:rFonts w:ascii="Tahoma" w:hAnsi="Tahoma" w:cs="Tahoma"/>
          <w:spacing w:val="1"/>
          <w:sz w:val="18"/>
          <w:szCs w:val="18"/>
        </w:rPr>
        <w:t xml:space="preserve"> </w:t>
      </w:r>
      <w:r w:rsidRPr="00F71238">
        <w:rPr>
          <w:rFonts w:ascii="Tahoma" w:hAnsi="Tahoma" w:cs="Tahoma"/>
          <w:sz w:val="18"/>
          <w:szCs w:val="18"/>
        </w:rPr>
        <w:t>menores</w:t>
      </w:r>
      <w:r w:rsidRPr="00F71238">
        <w:rPr>
          <w:rFonts w:ascii="Tahoma" w:hAnsi="Tahoma" w:cs="Tahoma"/>
          <w:spacing w:val="1"/>
          <w:sz w:val="18"/>
          <w:szCs w:val="18"/>
        </w:rPr>
        <w:t xml:space="preserve"> </w:t>
      </w:r>
      <w:r w:rsidRPr="00F71238">
        <w:rPr>
          <w:rFonts w:ascii="Tahoma" w:hAnsi="Tahoma" w:cs="Tahoma"/>
          <w:sz w:val="18"/>
          <w:szCs w:val="18"/>
        </w:rPr>
        <w:t>de</w:t>
      </w:r>
      <w:r w:rsidRPr="00F71238">
        <w:rPr>
          <w:rFonts w:ascii="Tahoma" w:hAnsi="Tahoma" w:cs="Tahoma"/>
          <w:spacing w:val="1"/>
          <w:sz w:val="18"/>
          <w:szCs w:val="18"/>
        </w:rPr>
        <w:t xml:space="preserve"> </w:t>
      </w:r>
      <w:r w:rsidRPr="00F71238">
        <w:rPr>
          <w:rFonts w:ascii="Tahoma" w:hAnsi="Tahoma" w:cs="Tahoma"/>
          <w:sz w:val="18"/>
          <w:szCs w:val="18"/>
        </w:rPr>
        <w:t>16</w:t>
      </w:r>
      <w:r w:rsidRPr="00F71238">
        <w:rPr>
          <w:rFonts w:ascii="Tahoma" w:hAnsi="Tahoma" w:cs="Tahoma"/>
          <w:spacing w:val="1"/>
          <w:sz w:val="18"/>
          <w:szCs w:val="18"/>
        </w:rPr>
        <w:t xml:space="preserve"> </w:t>
      </w:r>
      <w:r w:rsidRPr="00F71238">
        <w:rPr>
          <w:rFonts w:ascii="Tahoma" w:hAnsi="Tahoma" w:cs="Tahoma"/>
          <w:sz w:val="18"/>
          <w:szCs w:val="18"/>
        </w:rPr>
        <w:t>(dezesseis)</w:t>
      </w:r>
      <w:r w:rsidRPr="00F71238">
        <w:rPr>
          <w:rFonts w:ascii="Tahoma" w:hAnsi="Tahoma" w:cs="Tahoma"/>
          <w:spacing w:val="54"/>
          <w:sz w:val="18"/>
          <w:szCs w:val="18"/>
        </w:rPr>
        <w:t xml:space="preserve"> </w:t>
      </w:r>
      <w:r w:rsidRPr="00F71238">
        <w:rPr>
          <w:rFonts w:ascii="Tahoma" w:hAnsi="Tahoma" w:cs="Tahoma"/>
          <w:sz w:val="18"/>
          <w:szCs w:val="18"/>
        </w:rPr>
        <w:t>anos</w:t>
      </w:r>
      <w:r w:rsidRPr="00F71238">
        <w:rPr>
          <w:rFonts w:ascii="Tahoma" w:hAnsi="Tahoma" w:cs="Tahoma"/>
          <w:spacing w:val="52"/>
          <w:sz w:val="18"/>
          <w:szCs w:val="18"/>
        </w:rPr>
        <w:t xml:space="preserve"> </w:t>
      </w:r>
      <w:r w:rsidRPr="00F71238">
        <w:rPr>
          <w:rFonts w:ascii="Tahoma" w:hAnsi="Tahoma" w:cs="Tahoma"/>
          <w:sz w:val="18"/>
          <w:szCs w:val="18"/>
        </w:rPr>
        <w:t>em</w:t>
      </w:r>
      <w:r w:rsidRPr="00F71238">
        <w:rPr>
          <w:rFonts w:ascii="Tahoma" w:hAnsi="Tahoma" w:cs="Tahoma"/>
          <w:spacing w:val="51"/>
          <w:sz w:val="18"/>
          <w:szCs w:val="18"/>
        </w:rPr>
        <w:t xml:space="preserve"> </w:t>
      </w:r>
      <w:r w:rsidRPr="00F71238">
        <w:rPr>
          <w:rFonts w:ascii="Tahoma" w:hAnsi="Tahoma" w:cs="Tahoma"/>
          <w:sz w:val="18"/>
          <w:szCs w:val="18"/>
        </w:rPr>
        <w:t>qualquer</w:t>
      </w:r>
      <w:r w:rsidRPr="00F71238">
        <w:rPr>
          <w:rFonts w:ascii="Tahoma" w:hAnsi="Tahoma" w:cs="Tahoma"/>
          <w:spacing w:val="51"/>
          <w:sz w:val="18"/>
          <w:szCs w:val="18"/>
        </w:rPr>
        <w:t xml:space="preserve"> </w:t>
      </w:r>
      <w:r w:rsidRPr="00F71238">
        <w:rPr>
          <w:rFonts w:ascii="Tahoma" w:hAnsi="Tahoma" w:cs="Tahoma"/>
          <w:sz w:val="18"/>
          <w:szCs w:val="18"/>
        </w:rPr>
        <w:t>trabalho,</w:t>
      </w:r>
      <w:r w:rsidRPr="00F71238">
        <w:rPr>
          <w:rFonts w:ascii="Tahoma" w:hAnsi="Tahoma" w:cs="Tahoma"/>
          <w:spacing w:val="53"/>
          <w:sz w:val="18"/>
          <w:szCs w:val="18"/>
        </w:rPr>
        <w:t xml:space="preserve"> </w:t>
      </w:r>
      <w:r w:rsidRPr="00F71238">
        <w:rPr>
          <w:rFonts w:ascii="Tahoma" w:hAnsi="Tahoma" w:cs="Tahoma"/>
          <w:sz w:val="18"/>
          <w:szCs w:val="18"/>
        </w:rPr>
        <w:t>salvo</w:t>
      </w:r>
      <w:r w:rsidRPr="00F71238">
        <w:rPr>
          <w:rFonts w:ascii="Tahoma" w:hAnsi="Tahoma" w:cs="Tahoma"/>
          <w:spacing w:val="52"/>
          <w:sz w:val="18"/>
          <w:szCs w:val="18"/>
        </w:rPr>
        <w:t xml:space="preserve"> </w:t>
      </w:r>
      <w:r w:rsidRPr="00F71238">
        <w:rPr>
          <w:rFonts w:ascii="Tahoma" w:hAnsi="Tahoma" w:cs="Tahoma"/>
          <w:sz w:val="18"/>
          <w:szCs w:val="18"/>
        </w:rPr>
        <w:t>na</w:t>
      </w:r>
      <w:r w:rsidRPr="00F71238">
        <w:rPr>
          <w:rFonts w:ascii="Tahoma" w:hAnsi="Tahoma" w:cs="Tahoma"/>
          <w:spacing w:val="54"/>
          <w:sz w:val="18"/>
          <w:szCs w:val="18"/>
        </w:rPr>
        <w:t xml:space="preserve"> </w:t>
      </w:r>
      <w:r w:rsidRPr="00F71238">
        <w:rPr>
          <w:rFonts w:ascii="Tahoma" w:hAnsi="Tahoma" w:cs="Tahoma"/>
          <w:sz w:val="18"/>
          <w:szCs w:val="18"/>
        </w:rPr>
        <w:t>condição</w:t>
      </w:r>
      <w:r w:rsidRPr="00F71238">
        <w:rPr>
          <w:rFonts w:ascii="Tahoma" w:hAnsi="Tahoma" w:cs="Tahoma"/>
          <w:spacing w:val="52"/>
          <w:sz w:val="18"/>
          <w:szCs w:val="18"/>
        </w:rPr>
        <w:t xml:space="preserve"> </w:t>
      </w:r>
      <w:r w:rsidRPr="00F71238">
        <w:rPr>
          <w:rFonts w:ascii="Tahoma" w:hAnsi="Tahoma" w:cs="Tahoma"/>
          <w:sz w:val="18"/>
          <w:szCs w:val="18"/>
        </w:rPr>
        <w:t>de</w:t>
      </w:r>
      <w:r w:rsidRPr="00F71238">
        <w:rPr>
          <w:rFonts w:ascii="Tahoma" w:hAnsi="Tahoma" w:cs="Tahoma"/>
          <w:spacing w:val="52"/>
          <w:sz w:val="18"/>
          <w:szCs w:val="18"/>
        </w:rPr>
        <w:t xml:space="preserve"> </w:t>
      </w:r>
      <w:r w:rsidRPr="00F71238">
        <w:rPr>
          <w:rFonts w:ascii="Tahoma" w:hAnsi="Tahoma" w:cs="Tahoma"/>
          <w:sz w:val="18"/>
          <w:szCs w:val="18"/>
        </w:rPr>
        <w:t>aprendiz</w:t>
      </w:r>
      <w:r w:rsidRPr="00F71238">
        <w:rPr>
          <w:rFonts w:ascii="Tahoma" w:hAnsi="Tahoma" w:cs="Tahoma"/>
          <w:spacing w:val="51"/>
          <w:sz w:val="18"/>
          <w:szCs w:val="18"/>
        </w:rPr>
        <w:t xml:space="preserve"> </w:t>
      </w:r>
      <w:r w:rsidRPr="00F71238">
        <w:rPr>
          <w:rFonts w:ascii="Tahoma" w:hAnsi="Tahoma" w:cs="Tahoma"/>
          <w:sz w:val="18"/>
          <w:szCs w:val="18"/>
        </w:rPr>
        <w:t>a</w:t>
      </w:r>
      <w:r w:rsidRPr="00F71238">
        <w:rPr>
          <w:rFonts w:ascii="Tahoma" w:hAnsi="Tahoma" w:cs="Tahoma"/>
          <w:spacing w:val="54"/>
          <w:sz w:val="18"/>
          <w:szCs w:val="18"/>
        </w:rPr>
        <w:t xml:space="preserve"> </w:t>
      </w:r>
      <w:r w:rsidRPr="00F71238">
        <w:rPr>
          <w:rFonts w:ascii="Tahoma" w:hAnsi="Tahoma" w:cs="Tahoma"/>
          <w:sz w:val="18"/>
          <w:szCs w:val="18"/>
        </w:rPr>
        <w:t>partir</w:t>
      </w:r>
      <w:r w:rsidRPr="00F71238">
        <w:rPr>
          <w:rFonts w:ascii="Tahoma" w:hAnsi="Tahoma" w:cs="Tahoma"/>
          <w:spacing w:val="53"/>
          <w:sz w:val="18"/>
          <w:szCs w:val="18"/>
        </w:rPr>
        <w:t xml:space="preserve"> </w:t>
      </w:r>
      <w:r w:rsidRPr="00F71238">
        <w:rPr>
          <w:rFonts w:ascii="Tahoma" w:hAnsi="Tahoma" w:cs="Tahoma"/>
          <w:sz w:val="18"/>
          <w:szCs w:val="18"/>
        </w:rPr>
        <w:t>de</w:t>
      </w:r>
      <w:r w:rsidRPr="00F71238">
        <w:rPr>
          <w:rFonts w:ascii="Tahoma" w:hAnsi="Tahoma" w:cs="Tahoma"/>
          <w:spacing w:val="52"/>
          <w:sz w:val="18"/>
          <w:szCs w:val="18"/>
        </w:rPr>
        <w:t xml:space="preserve"> </w:t>
      </w:r>
      <w:r w:rsidRPr="00F71238">
        <w:rPr>
          <w:rFonts w:ascii="Tahoma" w:hAnsi="Tahoma" w:cs="Tahoma"/>
          <w:sz w:val="18"/>
          <w:szCs w:val="18"/>
        </w:rPr>
        <w:t>1</w:t>
      </w:r>
      <w:r w:rsidR="00BE267D" w:rsidRPr="00F71238">
        <w:rPr>
          <w:rFonts w:ascii="Tahoma" w:hAnsi="Tahoma" w:cs="Tahoma"/>
          <w:sz w:val="18"/>
          <w:szCs w:val="18"/>
        </w:rPr>
        <w:t>4</w:t>
      </w:r>
    </w:p>
    <w:p w14:paraId="2A9EFFB2" w14:textId="70454DDC" w:rsidR="004C038D" w:rsidRDefault="008F2A17" w:rsidP="00F26109">
      <w:pPr>
        <w:pStyle w:val="Corpodetexto"/>
        <w:tabs>
          <w:tab w:val="left" w:pos="567"/>
          <w:tab w:val="left" w:pos="851"/>
        </w:tabs>
        <w:ind w:right="3"/>
        <w:jc w:val="both"/>
        <w:rPr>
          <w:rFonts w:ascii="Tahoma" w:hAnsi="Tahoma" w:cs="Tahoma"/>
          <w:sz w:val="18"/>
          <w:szCs w:val="18"/>
        </w:rPr>
      </w:pPr>
      <w:r w:rsidRPr="00F71238">
        <w:rPr>
          <w:rFonts w:ascii="Tahoma" w:hAnsi="Tahoma" w:cs="Tahoma"/>
          <w:sz w:val="18"/>
          <w:szCs w:val="18"/>
        </w:rPr>
        <w:t>(quatorze)</w:t>
      </w:r>
      <w:r w:rsidRPr="00F71238">
        <w:rPr>
          <w:rFonts w:ascii="Tahoma" w:hAnsi="Tahoma" w:cs="Tahoma"/>
          <w:spacing w:val="28"/>
          <w:sz w:val="18"/>
          <w:szCs w:val="18"/>
        </w:rPr>
        <w:t xml:space="preserve"> </w:t>
      </w:r>
      <w:r w:rsidRPr="00F71238">
        <w:rPr>
          <w:rFonts w:ascii="Tahoma" w:hAnsi="Tahoma" w:cs="Tahoma"/>
          <w:sz w:val="18"/>
          <w:szCs w:val="18"/>
        </w:rPr>
        <w:t>anos,</w:t>
      </w:r>
      <w:r w:rsidRPr="00F71238">
        <w:rPr>
          <w:rFonts w:ascii="Tahoma" w:hAnsi="Tahoma" w:cs="Tahoma"/>
          <w:spacing w:val="26"/>
          <w:sz w:val="18"/>
          <w:szCs w:val="18"/>
        </w:rPr>
        <w:t xml:space="preserve"> </w:t>
      </w:r>
      <w:r w:rsidRPr="00F71238">
        <w:rPr>
          <w:rFonts w:ascii="Tahoma" w:hAnsi="Tahoma" w:cs="Tahoma"/>
          <w:sz w:val="18"/>
          <w:szCs w:val="18"/>
        </w:rPr>
        <w:t>nos</w:t>
      </w:r>
      <w:r w:rsidRPr="00F71238">
        <w:rPr>
          <w:rFonts w:ascii="Tahoma" w:hAnsi="Tahoma" w:cs="Tahoma"/>
          <w:spacing w:val="25"/>
          <w:sz w:val="18"/>
          <w:szCs w:val="18"/>
        </w:rPr>
        <w:t xml:space="preserve"> </w:t>
      </w:r>
      <w:r w:rsidRPr="00F71238">
        <w:rPr>
          <w:rFonts w:ascii="Tahoma" w:hAnsi="Tahoma" w:cs="Tahoma"/>
          <w:sz w:val="18"/>
          <w:szCs w:val="18"/>
        </w:rPr>
        <w:t>termos</w:t>
      </w:r>
      <w:r w:rsidRPr="00F71238">
        <w:rPr>
          <w:rFonts w:ascii="Tahoma" w:hAnsi="Tahoma" w:cs="Tahoma"/>
          <w:spacing w:val="25"/>
          <w:sz w:val="18"/>
          <w:szCs w:val="18"/>
        </w:rPr>
        <w:t xml:space="preserve"> </w:t>
      </w:r>
      <w:r w:rsidRPr="00F71238">
        <w:rPr>
          <w:rFonts w:ascii="Tahoma" w:hAnsi="Tahoma" w:cs="Tahoma"/>
          <w:sz w:val="18"/>
          <w:szCs w:val="18"/>
        </w:rPr>
        <w:t>do</w:t>
      </w:r>
      <w:r w:rsidRPr="00F71238">
        <w:rPr>
          <w:rFonts w:ascii="Tahoma" w:hAnsi="Tahoma" w:cs="Tahoma"/>
          <w:spacing w:val="25"/>
          <w:sz w:val="18"/>
          <w:szCs w:val="18"/>
        </w:rPr>
        <w:t xml:space="preserve"> </w:t>
      </w:r>
      <w:r w:rsidRPr="00F71238">
        <w:rPr>
          <w:rFonts w:ascii="Tahoma" w:hAnsi="Tahoma" w:cs="Tahoma"/>
          <w:sz w:val="18"/>
          <w:szCs w:val="18"/>
        </w:rPr>
        <w:t>inciso</w:t>
      </w:r>
      <w:r w:rsidRPr="00F71238">
        <w:rPr>
          <w:rFonts w:ascii="Tahoma" w:hAnsi="Tahoma" w:cs="Tahoma"/>
          <w:spacing w:val="25"/>
          <w:sz w:val="18"/>
          <w:szCs w:val="18"/>
        </w:rPr>
        <w:t xml:space="preserve"> </w:t>
      </w:r>
      <w:r w:rsidRPr="00F71238">
        <w:rPr>
          <w:rFonts w:ascii="Tahoma" w:hAnsi="Tahoma" w:cs="Tahoma"/>
          <w:sz w:val="18"/>
          <w:szCs w:val="18"/>
        </w:rPr>
        <w:t>XXXIII,</w:t>
      </w:r>
      <w:r w:rsidRPr="00F71238">
        <w:rPr>
          <w:rFonts w:ascii="Tahoma" w:hAnsi="Tahoma" w:cs="Tahoma"/>
          <w:spacing w:val="25"/>
          <w:sz w:val="18"/>
          <w:szCs w:val="18"/>
        </w:rPr>
        <w:t xml:space="preserve"> </w:t>
      </w:r>
      <w:r w:rsidRPr="00F71238">
        <w:rPr>
          <w:rFonts w:ascii="Tahoma" w:hAnsi="Tahoma" w:cs="Tahoma"/>
          <w:sz w:val="18"/>
          <w:szCs w:val="18"/>
        </w:rPr>
        <w:t>do</w:t>
      </w:r>
      <w:r w:rsidRPr="00F71238">
        <w:rPr>
          <w:rFonts w:ascii="Tahoma" w:hAnsi="Tahoma" w:cs="Tahoma"/>
          <w:spacing w:val="28"/>
          <w:sz w:val="18"/>
          <w:szCs w:val="18"/>
        </w:rPr>
        <w:t xml:space="preserve"> </w:t>
      </w:r>
      <w:r w:rsidRPr="00F71238">
        <w:rPr>
          <w:rFonts w:ascii="Tahoma" w:hAnsi="Tahoma" w:cs="Tahoma"/>
          <w:sz w:val="18"/>
          <w:szCs w:val="18"/>
        </w:rPr>
        <w:t>artigo</w:t>
      </w:r>
      <w:r w:rsidRPr="00F71238">
        <w:rPr>
          <w:rFonts w:ascii="Tahoma" w:hAnsi="Tahoma" w:cs="Tahoma"/>
          <w:spacing w:val="25"/>
          <w:sz w:val="18"/>
          <w:szCs w:val="18"/>
        </w:rPr>
        <w:t xml:space="preserve"> </w:t>
      </w:r>
      <w:r w:rsidRPr="00F71238">
        <w:rPr>
          <w:rFonts w:ascii="Tahoma" w:hAnsi="Tahoma" w:cs="Tahoma"/>
          <w:sz w:val="18"/>
          <w:szCs w:val="18"/>
        </w:rPr>
        <w:t>7°</w:t>
      </w:r>
      <w:r w:rsidRPr="00F71238">
        <w:rPr>
          <w:rFonts w:ascii="Tahoma" w:hAnsi="Tahoma" w:cs="Tahoma"/>
          <w:spacing w:val="25"/>
          <w:sz w:val="18"/>
          <w:szCs w:val="18"/>
        </w:rPr>
        <w:t xml:space="preserve"> </w:t>
      </w:r>
      <w:r w:rsidRPr="00F71238">
        <w:rPr>
          <w:rFonts w:ascii="Tahoma" w:hAnsi="Tahoma" w:cs="Tahoma"/>
          <w:sz w:val="18"/>
          <w:szCs w:val="18"/>
        </w:rPr>
        <w:t>da</w:t>
      </w:r>
      <w:r w:rsidRPr="00F71238">
        <w:rPr>
          <w:rFonts w:ascii="Tahoma" w:hAnsi="Tahoma" w:cs="Tahoma"/>
          <w:spacing w:val="25"/>
          <w:sz w:val="18"/>
          <w:szCs w:val="18"/>
        </w:rPr>
        <w:t xml:space="preserve"> </w:t>
      </w:r>
      <w:r w:rsidRPr="00F71238">
        <w:rPr>
          <w:rFonts w:ascii="Tahoma" w:hAnsi="Tahoma" w:cs="Tahoma"/>
          <w:sz w:val="18"/>
          <w:szCs w:val="18"/>
        </w:rPr>
        <w:t>Constituição</w:t>
      </w:r>
      <w:r w:rsidRPr="00F71238">
        <w:rPr>
          <w:rFonts w:ascii="Tahoma" w:hAnsi="Tahoma" w:cs="Tahoma"/>
          <w:spacing w:val="27"/>
          <w:sz w:val="18"/>
          <w:szCs w:val="18"/>
        </w:rPr>
        <w:t xml:space="preserve"> </w:t>
      </w:r>
      <w:r w:rsidRPr="00F71238">
        <w:rPr>
          <w:rFonts w:ascii="Tahoma" w:hAnsi="Tahoma" w:cs="Tahoma"/>
          <w:sz w:val="18"/>
          <w:szCs w:val="18"/>
        </w:rPr>
        <w:t>da</w:t>
      </w:r>
      <w:r w:rsidRPr="00F71238">
        <w:rPr>
          <w:rFonts w:ascii="Tahoma" w:hAnsi="Tahoma" w:cs="Tahoma"/>
          <w:spacing w:val="25"/>
          <w:sz w:val="18"/>
          <w:szCs w:val="18"/>
        </w:rPr>
        <w:t xml:space="preserve"> </w:t>
      </w:r>
      <w:r w:rsidRPr="00F71238">
        <w:rPr>
          <w:rFonts w:ascii="Tahoma" w:hAnsi="Tahoma" w:cs="Tahoma"/>
          <w:sz w:val="18"/>
          <w:szCs w:val="18"/>
        </w:rPr>
        <w:t>República,</w:t>
      </w:r>
      <w:r w:rsidRPr="00F71238">
        <w:rPr>
          <w:rFonts w:ascii="Tahoma" w:hAnsi="Tahoma" w:cs="Tahoma"/>
          <w:spacing w:val="-56"/>
          <w:sz w:val="18"/>
          <w:szCs w:val="18"/>
        </w:rPr>
        <w:t xml:space="preserve"> </w:t>
      </w:r>
      <w:r w:rsidRPr="00F71238">
        <w:rPr>
          <w:rFonts w:ascii="Tahoma" w:hAnsi="Tahoma" w:cs="Tahoma"/>
          <w:sz w:val="18"/>
          <w:szCs w:val="18"/>
        </w:rPr>
        <w:t>inciso</w:t>
      </w:r>
      <w:r w:rsidRPr="00F71238">
        <w:rPr>
          <w:rFonts w:ascii="Tahoma" w:hAnsi="Tahoma" w:cs="Tahoma"/>
          <w:spacing w:val="1"/>
          <w:sz w:val="18"/>
          <w:szCs w:val="18"/>
        </w:rPr>
        <w:t xml:space="preserve"> </w:t>
      </w:r>
      <w:r w:rsidRPr="00F71238">
        <w:rPr>
          <w:rFonts w:ascii="Tahoma" w:hAnsi="Tahoma" w:cs="Tahoma"/>
          <w:sz w:val="18"/>
          <w:szCs w:val="18"/>
        </w:rPr>
        <w:t>V,</w:t>
      </w:r>
      <w:r w:rsidRPr="00F71238">
        <w:rPr>
          <w:rFonts w:ascii="Tahoma" w:hAnsi="Tahoma" w:cs="Tahoma"/>
          <w:spacing w:val="4"/>
          <w:sz w:val="18"/>
          <w:szCs w:val="18"/>
        </w:rPr>
        <w:t xml:space="preserve"> </w:t>
      </w:r>
      <w:r w:rsidRPr="00F71238">
        <w:rPr>
          <w:rFonts w:ascii="Tahoma" w:hAnsi="Tahoma" w:cs="Tahoma"/>
          <w:sz w:val="18"/>
          <w:szCs w:val="18"/>
        </w:rPr>
        <w:t>artigo</w:t>
      </w:r>
      <w:r w:rsidRPr="00F71238">
        <w:rPr>
          <w:rFonts w:ascii="Tahoma" w:hAnsi="Tahoma" w:cs="Tahoma"/>
          <w:spacing w:val="2"/>
          <w:sz w:val="18"/>
          <w:szCs w:val="18"/>
        </w:rPr>
        <w:t xml:space="preserve"> </w:t>
      </w:r>
      <w:r w:rsidRPr="00F71238">
        <w:rPr>
          <w:rFonts w:ascii="Tahoma" w:hAnsi="Tahoma" w:cs="Tahoma"/>
          <w:sz w:val="18"/>
          <w:szCs w:val="18"/>
        </w:rPr>
        <w:t>27</w:t>
      </w:r>
      <w:r w:rsidRPr="00F71238">
        <w:rPr>
          <w:rFonts w:ascii="Tahoma" w:hAnsi="Tahoma" w:cs="Tahoma"/>
          <w:spacing w:val="1"/>
          <w:sz w:val="18"/>
          <w:szCs w:val="18"/>
        </w:rPr>
        <w:t xml:space="preserve"> </w:t>
      </w:r>
      <w:r w:rsidRPr="00F71238">
        <w:rPr>
          <w:rFonts w:ascii="Tahoma" w:hAnsi="Tahoma" w:cs="Tahoma"/>
          <w:sz w:val="18"/>
          <w:szCs w:val="18"/>
        </w:rPr>
        <w:t>da</w:t>
      </w:r>
      <w:r w:rsidRPr="00F71238">
        <w:rPr>
          <w:rFonts w:ascii="Tahoma" w:hAnsi="Tahoma" w:cs="Tahoma"/>
          <w:spacing w:val="3"/>
          <w:sz w:val="18"/>
          <w:szCs w:val="18"/>
        </w:rPr>
        <w:t xml:space="preserve"> </w:t>
      </w:r>
      <w:r w:rsidRPr="00F71238">
        <w:rPr>
          <w:rFonts w:ascii="Tahoma" w:hAnsi="Tahoma" w:cs="Tahoma"/>
          <w:sz w:val="18"/>
          <w:szCs w:val="18"/>
        </w:rPr>
        <w:t>Lei nº</w:t>
      </w:r>
      <w:r w:rsidRPr="00F71238">
        <w:rPr>
          <w:rFonts w:ascii="Tahoma" w:hAnsi="Tahoma" w:cs="Tahoma"/>
          <w:spacing w:val="2"/>
          <w:sz w:val="18"/>
          <w:szCs w:val="18"/>
        </w:rPr>
        <w:t xml:space="preserve"> </w:t>
      </w:r>
      <w:r w:rsidRPr="00F71238">
        <w:rPr>
          <w:rFonts w:ascii="Tahoma" w:hAnsi="Tahoma" w:cs="Tahoma"/>
          <w:sz w:val="18"/>
          <w:szCs w:val="18"/>
        </w:rPr>
        <w:t>8.666/93.</w:t>
      </w:r>
      <w:r w:rsidRPr="00F71238">
        <w:rPr>
          <w:rFonts w:ascii="Tahoma" w:hAnsi="Tahoma" w:cs="Tahoma"/>
          <w:spacing w:val="1"/>
          <w:sz w:val="18"/>
          <w:szCs w:val="18"/>
        </w:rPr>
        <w:t xml:space="preserve"> </w:t>
      </w:r>
      <w:r w:rsidRPr="00F71238">
        <w:rPr>
          <w:rFonts w:ascii="Tahoma" w:hAnsi="Tahoma" w:cs="Tahoma"/>
          <w:sz w:val="18"/>
          <w:szCs w:val="18"/>
        </w:rPr>
        <w:t>(</w:t>
      </w:r>
      <w:r w:rsidR="000C25BB" w:rsidRPr="00F71238">
        <w:rPr>
          <w:rFonts w:ascii="Tahoma" w:hAnsi="Tahoma" w:cs="Tahoma"/>
          <w:b/>
          <w:sz w:val="18"/>
          <w:szCs w:val="18"/>
          <w:u w:val="single"/>
        </w:rPr>
        <w:t>ANEXO IV</w:t>
      </w:r>
      <w:r w:rsidRPr="00F71238">
        <w:rPr>
          <w:rFonts w:ascii="Tahoma" w:hAnsi="Tahoma" w:cs="Tahoma"/>
          <w:sz w:val="18"/>
          <w:szCs w:val="18"/>
        </w:rPr>
        <w:t>);</w:t>
      </w:r>
    </w:p>
    <w:p w14:paraId="2DC8EE21" w14:textId="77777777" w:rsidR="004C038D" w:rsidRPr="00F71238" w:rsidRDefault="004C038D" w:rsidP="00F26109">
      <w:pPr>
        <w:pStyle w:val="Corpodetexto"/>
        <w:tabs>
          <w:tab w:val="left" w:pos="567"/>
          <w:tab w:val="left" w:pos="851"/>
        </w:tabs>
        <w:ind w:right="3"/>
        <w:jc w:val="both"/>
        <w:rPr>
          <w:rFonts w:ascii="Tahoma" w:hAnsi="Tahoma" w:cs="Tahoma"/>
          <w:sz w:val="18"/>
          <w:szCs w:val="18"/>
        </w:rPr>
      </w:pPr>
    </w:p>
    <w:p w14:paraId="22951CC8" w14:textId="10642F8C" w:rsidR="00F61EE9" w:rsidRDefault="008F2A17" w:rsidP="00F26109">
      <w:pPr>
        <w:pStyle w:val="PargrafodaLista"/>
        <w:numPr>
          <w:ilvl w:val="2"/>
          <w:numId w:val="29"/>
        </w:numPr>
        <w:tabs>
          <w:tab w:val="left" w:pos="567"/>
          <w:tab w:val="left" w:pos="851"/>
          <w:tab w:val="left" w:pos="2338"/>
        </w:tabs>
        <w:ind w:left="0" w:right="3" w:firstLine="0"/>
        <w:rPr>
          <w:rFonts w:ascii="Tahoma" w:hAnsi="Tahoma" w:cs="Tahoma"/>
          <w:sz w:val="18"/>
          <w:szCs w:val="18"/>
        </w:rPr>
      </w:pPr>
      <w:r w:rsidRPr="00F71238">
        <w:rPr>
          <w:rFonts w:ascii="Tahoma" w:hAnsi="Tahoma" w:cs="Tahoma"/>
          <w:sz w:val="18"/>
          <w:szCs w:val="18"/>
        </w:rPr>
        <w:t>Declaração da licitante, sob as penas do Art. 299 do Código Penal, de que terá a</w:t>
      </w:r>
      <w:r w:rsidRPr="00F71238">
        <w:rPr>
          <w:rFonts w:ascii="Tahoma" w:hAnsi="Tahoma" w:cs="Tahoma"/>
          <w:spacing w:val="1"/>
          <w:sz w:val="18"/>
          <w:szCs w:val="18"/>
        </w:rPr>
        <w:t xml:space="preserve"> </w:t>
      </w:r>
      <w:r w:rsidRPr="00F71238">
        <w:rPr>
          <w:rFonts w:ascii="Tahoma" w:hAnsi="Tahoma" w:cs="Tahoma"/>
          <w:sz w:val="18"/>
          <w:szCs w:val="18"/>
        </w:rPr>
        <w:t xml:space="preserve">disponibilidade, caso venha a vencer o certame, do </w:t>
      </w:r>
      <w:r w:rsidRPr="00F71238">
        <w:rPr>
          <w:rFonts w:ascii="Tahoma" w:hAnsi="Tahoma" w:cs="Tahoma"/>
          <w:b/>
          <w:sz w:val="18"/>
          <w:szCs w:val="18"/>
        </w:rPr>
        <w:t xml:space="preserve">MATERIAL </w:t>
      </w:r>
      <w:r w:rsidRPr="00F71238">
        <w:rPr>
          <w:rFonts w:ascii="Tahoma" w:hAnsi="Tahoma" w:cs="Tahoma"/>
          <w:sz w:val="18"/>
          <w:szCs w:val="18"/>
        </w:rPr>
        <w:t>licitado para realizar a</w:t>
      </w:r>
      <w:r w:rsidRPr="00F71238">
        <w:rPr>
          <w:rFonts w:ascii="Tahoma" w:hAnsi="Tahoma" w:cs="Tahoma"/>
          <w:spacing w:val="1"/>
          <w:sz w:val="18"/>
          <w:szCs w:val="18"/>
        </w:rPr>
        <w:t xml:space="preserve"> </w:t>
      </w:r>
      <w:r w:rsidRPr="00F71238">
        <w:rPr>
          <w:rFonts w:ascii="Tahoma" w:hAnsi="Tahoma" w:cs="Tahoma"/>
          <w:sz w:val="18"/>
          <w:szCs w:val="18"/>
        </w:rPr>
        <w:t>entrega</w:t>
      </w:r>
      <w:r w:rsidRPr="00F71238">
        <w:rPr>
          <w:rFonts w:ascii="Tahoma" w:hAnsi="Tahoma" w:cs="Tahoma"/>
          <w:spacing w:val="-1"/>
          <w:sz w:val="18"/>
          <w:szCs w:val="18"/>
        </w:rPr>
        <w:t xml:space="preserve"> </w:t>
      </w:r>
      <w:r w:rsidRPr="00F71238">
        <w:rPr>
          <w:rFonts w:ascii="Tahoma" w:hAnsi="Tahoma" w:cs="Tahoma"/>
          <w:sz w:val="18"/>
          <w:szCs w:val="18"/>
        </w:rPr>
        <w:t>nos</w:t>
      </w:r>
      <w:r w:rsidRPr="00F71238">
        <w:rPr>
          <w:rFonts w:ascii="Tahoma" w:hAnsi="Tahoma" w:cs="Tahoma"/>
          <w:spacing w:val="3"/>
          <w:sz w:val="18"/>
          <w:szCs w:val="18"/>
        </w:rPr>
        <w:t xml:space="preserve"> </w:t>
      </w:r>
      <w:r w:rsidRPr="00F71238">
        <w:rPr>
          <w:rFonts w:ascii="Tahoma" w:hAnsi="Tahoma" w:cs="Tahoma"/>
          <w:sz w:val="18"/>
          <w:szCs w:val="18"/>
        </w:rPr>
        <w:t>prazos</w:t>
      </w:r>
      <w:r w:rsidRPr="00F71238">
        <w:rPr>
          <w:rFonts w:ascii="Tahoma" w:hAnsi="Tahoma" w:cs="Tahoma"/>
          <w:spacing w:val="2"/>
          <w:sz w:val="18"/>
          <w:szCs w:val="18"/>
        </w:rPr>
        <w:t xml:space="preserve"> </w:t>
      </w:r>
      <w:r w:rsidRPr="00F71238">
        <w:rPr>
          <w:rFonts w:ascii="Tahoma" w:hAnsi="Tahoma" w:cs="Tahoma"/>
          <w:sz w:val="18"/>
          <w:szCs w:val="18"/>
        </w:rPr>
        <w:t>e/ou</w:t>
      </w:r>
      <w:r w:rsidRPr="00F71238">
        <w:rPr>
          <w:rFonts w:ascii="Tahoma" w:hAnsi="Tahoma" w:cs="Tahoma"/>
          <w:spacing w:val="-2"/>
          <w:sz w:val="18"/>
          <w:szCs w:val="18"/>
        </w:rPr>
        <w:t xml:space="preserve"> </w:t>
      </w:r>
      <w:r w:rsidRPr="00F71238">
        <w:rPr>
          <w:rFonts w:ascii="Tahoma" w:hAnsi="Tahoma" w:cs="Tahoma"/>
          <w:sz w:val="18"/>
          <w:szCs w:val="18"/>
        </w:rPr>
        <w:t>condições</w:t>
      </w:r>
      <w:r w:rsidRPr="00F71238">
        <w:rPr>
          <w:rFonts w:ascii="Tahoma" w:hAnsi="Tahoma" w:cs="Tahoma"/>
          <w:spacing w:val="3"/>
          <w:sz w:val="18"/>
          <w:szCs w:val="18"/>
        </w:rPr>
        <w:t xml:space="preserve"> </w:t>
      </w:r>
      <w:r w:rsidRPr="00F71238">
        <w:rPr>
          <w:rFonts w:ascii="Tahoma" w:hAnsi="Tahoma" w:cs="Tahoma"/>
          <w:sz w:val="18"/>
          <w:szCs w:val="18"/>
        </w:rPr>
        <w:t>previstas.</w:t>
      </w:r>
      <w:r w:rsidRPr="00F71238">
        <w:rPr>
          <w:rFonts w:ascii="Tahoma" w:hAnsi="Tahoma" w:cs="Tahoma"/>
          <w:spacing w:val="2"/>
          <w:sz w:val="18"/>
          <w:szCs w:val="18"/>
        </w:rPr>
        <w:t xml:space="preserve"> </w:t>
      </w:r>
      <w:r w:rsidRPr="00F71238">
        <w:rPr>
          <w:rFonts w:ascii="Tahoma" w:hAnsi="Tahoma" w:cs="Tahoma"/>
          <w:sz w:val="18"/>
          <w:szCs w:val="18"/>
        </w:rPr>
        <w:t>(</w:t>
      </w:r>
      <w:r w:rsidR="000C25BB" w:rsidRPr="00F71238">
        <w:rPr>
          <w:rFonts w:ascii="Tahoma" w:hAnsi="Tahoma" w:cs="Tahoma"/>
          <w:b/>
          <w:sz w:val="18"/>
          <w:szCs w:val="18"/>
          <w:u w:val="single"/>
        </w:rPr>
        <w:t>ANEXO</w:t>
      </w:r>
      <w:r w:rsidR="000C25BB" w:rsidRPr="00F71238">
        <w:rPr>
          <w:rFonts w:ascii="Tahoma" w:hAnsi="Tahoma" w:cs="Tahoma"/>
          <w:b/>
          <w:spacing w:val="-1"/>
          <w:sz w:val="18"/>
          <w:szCs w:val="18"/>
          <w:u w:val="single"/>
        </w:rPr>
        <w:t xml:space="preserve"> </w:t>
      </w:r>
      <w:r w:rsidR="000C25BB" w:rsidRPr="00F71238">
        <w:rPr>
          <w:rFonts w:ascii="Tahoma" w:hAnsi="Tahoma" w:cs="Tahoma"/>
          <w:b/>
          <w:sz w:val="18"/>
          <w:szCs w:val="18"/>
          <w:u w:val="single"/>
        </w:rPr>
        <w:t>IV</w:t>
      </w:r>
      <w:r w:rsidRPr="00F71238">
        <w:rPr>
          <w:rFonts w:ascii="Tahoma" w:hAnsi="Tahoma" w:cs="Tahoma"/>
          <w:sz w:val="18"/>
          <w:szCs w:val="18"/>
        </w:rPr>
        <w:t>);</w:t>
      </w:r>
    </w:p>
    <w:p w14:paraId="6E80D33E" w14:textId="77777777" w:rsidR="004C038D" w:rsidRPr="00F71238" w:rsidRDefault="004C038D" w:rsidP="004C038D">
      <w:pPr>
        <w:pStyle w:val="PargrafodaLista"/>
        <w:tabs>
          <w:tab w:val="left" w:pos="567"/>
          <w:tab w:val="left" w:pos="851"/>
          <w:tab w:val="left" w:pos="2338"/>
        </w:tabs>
        <w:ind w:left="0" w:right="3"/>
        <w:rPr>
          <w:rFonts w:ascii="Tahoma" w:hAnsi="Tahoma" w:cs="Tahoma"/>
          <w:sz w:val="18"/>
          <w:szCs w:val="18"/>
        </w:rPr>
      </w:pPr>
    </w:p>
    <w:p w14:paraId="70F5F538" w14:textId="5F34D301" w:rsidR="00F61EE9" w:rsidRDefault="008F2A17" w:rsidP="00F26109">
      <w:pPr>
        <w:pStyle w:val="PargrafodaLista"/>
        <w:numPr>
          <w:ilvl w:val="2"/>
          <w:numId w:val="29"/>
        </w:numPr>
        <w:tabs>
          <w:tab w:val="left" w:pos="567"/>
          <w:tab w:val="left" w:pos="851"/>
          <w:tab w:val="left" w:pos="2326"/>
        </w:tabs>
        <w:ind w:left="0" w:right="3" w:firstLine="0"/>
        <w:rPr>
          <w:rFonts w:ascii="Tahoma" w:hAnsi="Tahoma" w:cs="Tahoma"/>
          <w:sz w:val="18"/>
          <w:szCs w:val="18"/>
        </w:rPr>
      </w:pPr>
      <w:r w:rsidRPr="00F71238">
        <w:rPr>
          <w:rFonts w:ascii="Tahoma" w:hAnsi="Tahoma" w:cs="Tahoma"/>
          <w:sz w:val="18"/>
          <w:szCs w:val="18"/>
        </w:rPr>
        <w:t>Declaração da própria Empresa de que não existe em seu quadro de empregados,</w:t>
      </w:r>
      <w:r w:rsidRPr="00F71238">
        <w:rPr>
          <w:rFonts w:ascii="Tahoma" w:hAnsi="Tahoma" w:cs="Tahoma"/>
          <w:spacing w:val="1"/>
          <w:sz w:val="18"/>
          <w:szCs w:val="18"/>
        </w:rPr>
        <w:t xml:space="preserve"> </w:t>
      </w:r>
      <w:r w:rsidRPr="00F71238">
        <w:rPr>
          <w:rFonts w:ascii="Tahoma" w:hAnsi="Tahoma" w:cs="Tahoma"/>
          <w:sz w:val="18"/>
          <w:szCs w:val="18"/>
        </w:rPr>
        <w:t>servidores públicos exercendo funções de gerência, administração ou tomada de decisão.</w:t>
      </w:r>
      <w:r w:rsidRPr="00F71238">
        <w:rPr>
          <w:rFonts w:ascii="Tahoma" w:hAnsi="Tahoma" w:cs="Tahoma"/>
          <w:spacing w:val="1"/>
          <w:sz w:val="18"/>
          <w:szCs w:val="18"/>
        </w:rPr>
        <w:t xml:space="preserve"> </w:t>
      </w:r>
      <w:r w:rsidRPr="00F71238">
        <w:rPr>
          <w:rFonts w:ascii="Tahoma" w:hAnsi="Tahoma" w:cs="Tahoma"/>
          <w:sz w:val="18"/>
          <w:szCs w:val="18"/>
        </w:rPr>
        <w:t>(</w:t>
      </w:r>
      <w:r w:rsidR="000C25BB" w:rsidRPr="00F71238">
        <w:rPr>
          <w:rFonts w:ascii="Tahoma" w:hAnsi="Tahoma" w:cs="Tahoma"/>
          <w:b/>
          <w:sz w:val="18"/>
          <w:szCs w:val="18"/>
          <w:u w:val="single"/>
        </w:rPr>
        <w:t>ANEXO IV</w:t>
      </w:r>
      <w:r w:rsidRPr="00F71238">
        <w:rPr>
          <w:rFonts w:ascii="Tahoma" w:hAnsi="Tahoma" w:cs="Tahoma"/>
          <w:sz w:val="18"/>
          <w:szCs w:val="18"/>
        </w:rPr>
        <w:t>);</w:t>
      </w:r>
    </w:p>
    <w:p w14:paraId="088FB358" w14:textId="77777777" w:rsidR="004C038D" w:rsidRPr="00F71238" w:rsidRDefault="004C038D" w:rsidP="004C038D">
      <w:pPr>
        <w:pStyle w:val="PargrafodaLista"/>
        <w:tabs>
          <w:tab w:val="left" w:pos="567"/>
          <w:tab w:val="left" w:pos="851"/>
          <w:tab w:val="left" w:pos="2326"/>
        </w:tabs>
        <w:ind w:left="0" w:right="3"/>
        <w:rPr>
          <w:rFonts w:ascii="Tahoma" w:hAnsi="Tahoma" w:cs="Tahoma"/>
          <w:sz w:val="18"/>
          <w:szCs w:val="18"/>
        </w:rPr>
      </w:pPr>
    </w:p>
    <w:p w14:paraId="2D060857" w14:textId="503D5E4A" w:rsidR="00F61EE9" w:rsidRDefault="008F2A17" w:rsidP="00F26109">
      <w:pPr>
        <w:pStyle w:val="PargrafodaLista"/>
        <w:numPr>
          <w:ilvl w:val="1"/>
          <w:numId w:val="29"/>
        </w:numPr>
        <w:tabs>
          <w:tab w:val="left" w:pos="567"/>
          <w:tab w:val="left" w:pos="851"/>
          <w:tab w:val="left" w:pos="1498"/>
        </w:tabs>
        <w:ind w:left="0" w:right="3" w:firstLine="0"/>
        <w:rPr>
          <w:rFonts w:ascii="Tahoma" w:hAnsi="Tahoma" w:cs="Tahoma"/>
          <w:sz w:val="18"/>
          <w:szCs w:val="18"/>
        </w:rPr>
      </w:pPr>
      <w:r w:rsidRPr="00F71238">
        <w:rPr>
          <w:rFonts w:ascii="Tahoma" w:hAnsi="Tahoma" w:cs="Tahoma"/>
          <w:b/>
          <w:sz w:val="18"/>
          <w:szCs w:val="18"/>
          <w:u w:val="single"/>
        </w:rPr>
        <w:t>DOCUMENTOS</w:t>
      </w:r>
      <w:r w:rsidRPr="00F71238">
        <w:rPr>
          <w:rFonts w:ascii="Tahoma" w:hAnsi="Tahoma" w:cs="Tahoma"/>
          <w:b/>
          <w:spacing w:val="4"/>
          <w:sz w:val="18"/>
          <w:szCs w:val="18"/>
          <w:u w:val="single"/>
        </w:rPr>
        <w:t xml:space="preserve"> </w:t>
      </w:r>
      <w:r w:rsidRPr="00F71238">
        <w:rPr>
          <w:rFonts w:ascii="Tahoma" w:hAnsi="Tahoma" w:cs="Tahoma"/>
          <w:b/>
          <w:sz w:val="18"/>
          <w:szCs w:val="18"/>
          <w:u w:val="single"/>
        </w:rPr>
        <w:t>RELATIVOS</w:t>
      </w:r>
      <w:r w:rsidRPr="00F71238">
        <w:rPr>
          <w:rFonts w:ascii="Tahoma" w:hAnsi="Tahoma" w:cs="Tahoma"/>
          <w:b/>
          <w:spacing w:val="8"/>
          <w:sz w:val="18"/>
          <w:szCs w:val="18"/>
          <w:u w:val="single"/>
        </w:rPr>
        <w:t xml:space="preserve"> </w:t>
      </w:r>
      <w:r w:rsidRPr="00F71238">
        <w:rPr>
          <w:rFonts w:ascii="Tahoma" w:hAnsi="Tahoma" w:cs="Tahoma"/>
          <w:b/>
          <w:sz w:val="18"/>
          <w:szCs w:val="18"/>
          <w:u w:val="single"/>
        </w:rPr>
        <w:t>À</w:t>
      </w:r>
      <w:r w:rsidRPr="00F71238">
        <w:rPr>
          <w:rFonts w:ascii="Tahoma" w:hAnsi="Tahoma" w:cs="Tahoma"/>
          <w:b/>
          <w:spacing w:val="2"/>
          <w:sz w:val="18"/>
          <w:szCs w:val="18"/>
          <w:u w:val="single"/>
        </w:rPr>
        <w:t xml:space="preserve"> </w:t>
      </w:r>
      <w:r w:rsidRPr="00F71238">
        <w:rPr>
          <w:rFonts w:ascii="Tahoma" w:hAnsi="Tahoma" w:cs="Tahoma"/>
          <w:b/>
          <w:sz w:val="18"/>
          <w:szCs w:val="18"/>
          <w:u w:val="single"/>
        </w:rPr>
        <w:t>HABILITAÇÃO</w:t>
      </w:r>
      <w:r w:rsidRPr="00F71238">
        <w:rPr>
          <w:rFonts w:ascii="Tahoma" w:hAnsi="Tahoma" w:cs="Tahoma"/>
          <w:b/>
          <w:spacing w:val="7"/>
          <w:sz w:val="18"/>
          <w:szCs w:val="18"/>
          <w:u w:val="single"/>
        </w:rPr>
        <w:t xml:space="preserve"> </w:t>
      </w:r>
      <w:r w:rsidRPr="00F71238">
        <w:rPr>
          <w:rFonts w:ascii="Tahoma" w:hAnsi="Tahoma" w:cs="Tahoma"/>
          <w:b/>
          <w:sz w:val="18"/>
          <w:szCs w:val="18"/>
          <w:u w:val="single"/>
        </w:rPr>
        <w:t>JURÍDICA</w:t>
      </w:r>
      <w:r w:rsidRPr="00F71238">
        <w:rPr>
          <w:rFonts w:ascii="Tahoma" w:hAnsi="Tahoma" w:cs="Tahoma"/>
          <w:sz w:val="18"/>
          <w:szCs w:val="18"/>
        </w:rPr>
        <w:t>:</w:t>
      </w:r>
      <w:r w:rsidRPr="00F71238">
        <w:rPr>
          <w:rFonts w:ascii="Tahoma" w:hAnsi="Tahoma" w:cs="Tahoma"/>
          <w:spacing w:val="13"/>
          <w:sz w:val="18"/>
          <w:szCs w:val="18"/>
        </w:rPr>
        <w:t xml:space="preserve"> </w:t>
      </w:r>
      <w:r w:rsidRPr="00F71238">
        <w:rPr>
          <w:rFonts w:ascii="Tahoma" w:hAnsi="Tahoma" w:cs="Tahoma"/>
          <w:sz w:val="18"/>
          <w:szCs w:val="18"/>
        </w:rPr>
        <w:t>As</w:t>
      </w:r>
      <w:r w:rsidRPr="00F71238">
        <w:rPr>
          <w:rFonts w:ascii="Tahoma" w:hAnsi="Tahoma" w:cs="Tahoma"/>
          <w:spacing w:val="13"/>
          <w:sz w:val="18"/>
          <w:szCs w:val="18"/>
        </w:rPr>
        <w:t xml:space="preserve"> </w:t>
      </w:r>
      <w:r w:rsidRPr="00F71238">
        <w:rPr>
          <w:rFonts w:ascii="Tahoma" w:hAnsi="Tahoma" w:cs="Tahoma"/>
          <w:sz w:val="18"/>
          <w:szCs w:val="18"/>
        </w:rPr>
        <w:t>empresas</w:t>
      </w:r>
      <w:r w:rsidRPr="00F71238">
        <w:rPr>
          <w:rFonts w:ascii="Tahoma" w:hAnsi="Tahoma" w:cs="Tahoma"/>
          <w:spacing w:val="10"/>
          <w:sz w:val="18"/>
          <w:szCs w:val="18"/>
        </w:rPr>
        <w:t xml:space="preserve"> </w:t>
      </w:r>
      <w:r w:rsidRPr="00F71238">
        <w:rPr>
          <w:rFonts w:ascii="Tahoma" w:hAnsi="Tahoma" w:cs="Tahoma"/>
          <w:sz w:val="18"/>
          <w:szCs w:val="18"/>
        </w:rPr>
        <w:t>interessadas</w:t>
      </w:r>
      <w:r w:rsidR="00BE267D" w:rsidRPr="00F71238">
        <w:rPr>
          <w:rFonts w:ascii="Tahoma" w:hAnsi="Tahoma" w:cs="Tahoma"/>
          <w:sz w:val="18"/>
          <w:szCs w:val="18"/>
        </w:rPr>
        <w:t xml:space="preserve"> </w:t>
      </w:r>
      <w:r w:rsidRPr="00F71238">
        <w:rPr>
          <w:rFonts w:ascii="Tahoma" w:hAnsi="Tahoma" w:cs="Tahoma"/>
          <w:spacing w:val="-56"/>
          <w:sz w:val="18"/>
          <w:szCs w:val="18"/>
        </w:rPr>
        <w:t xml:space="preserve"> </w:t>
      </w:r>
      <w:r w:rsidRPr="00F71238">
        <w:rPr>
          <w:rFonts w:ascii="Tahoma" w:hAnsi="Tahoma" w:cs="Tahoma"/>
          <w:sz w:val="18"/>
          <w:szCs w:val="18"/>
        </w:rPr>
        <w:t>deverão</w:t>
      </w:r>
      <w:r w:rsidRPr="00F71238">
        <w:rPr>
          <w:rFonts w:ascii="Tahoma" w:hAnsi="Tahoma" w:cs="Tahoma"/>
          <w:spacing w:val="2"/>
          <w:sz w:val="18"/>
          <w:szCs w:val="18"/>
        </w:rPr>
        <w:t xml:space="preserve"> </w:t>
      </w:r>
      <w:r w:rsidRPr="00F71238">
        <w:rPr>
          <w:rFonts w:ascii="Tahoma" w:hAnsi="Tahoma" w:cs="Tahoma"/>
          <w:sz w:val="18"/>
          <w:szCs w:val="18"/>
        </w:rPr>
        <w:t>apresentar</w:t>
      </w:r>
      <w:r w:rsidRPr="00F71238">
        <w:rPr>
          <w:rFonts w:ascii="Tahoma" w:hAnsi="Tahoma" w:cs="Tahoma"/>
          <w:spacing w:val="2"/>
          <w:sz w:val="18"/>
          <w:szCs w:val="18"/>
        </w:rPr>
        <w:t xml:space="preserve"> </w:t>
      </w:r>
      <w:r w:rsidRPr="00F71238">
        <w:rPr>
          <w:rFonts w:ascii="Tahoma" w:hAnsi="Tahoma" w:cs="Tahoma"/>
          <w:sz w:val="18"/>
          <w:szCs w:val="18"/>
        </w:rPr>
        <w:t>a</w:t>
      </w:r>
      <w:r w:rsidRPr="00F71238">
        <w:rPr>
          <w:rFonts w:ascii="Tahoma" w:hAnsi="Tahoma" w:cs="Tahoma"/>
          <w:spacing w:val="1"/>
          <w:sz w:val="18"/>
          <w:szCs w:val="18"/>
        </w:rPr>
        <w:t xml:space="preserve"> </w:t>
      </w:r>
      <w:r w:rsidRPr="00F71238">
        <w:rPr>
          <w:rFonts w:ascii="Tahoma" w:hAnsi="Tahoma" w:cs="Tahoma"/>
          <w:sz w:val="18"/>
          <w:szCs w:val="18"/>
        </w:rPr>
        <w:t>seguinte</w:t>
      </w:r>
      <w:r w:rsidRPr="00F71238">
        <w:rPr>
          <w:rFonts w:ascii="Tahoma" w:hAnsi="Tahoma" w:cs="Tahoma"/>
          <w:spacing w:val="1"/>
          <w:sz w:val="18"/>
          <w:szCs w:val="18"/>
        </w:rPr>
        <w:t xml:space="preserve"> </w:t>
      </w:r>
      <w:r w:rsidRPr="00F71238">
        <w:rPr>
          <w:rFonts w:ascii="Tahoma" w:hAnsi="Tahoma" w:cs="Tahoma"/>
          <w:sz w:val="18"/>
          <w:szCs w:val="18"/>
        </w:rPr>
        <w:t>documentação:</w:t>
      </w:r>
      <w:r w:rsidRPr="00F71238">
        <w:rPr>
          <w:rFonts w:ascii="Tahoma" w:hAnsi="Tahoma" w:cs="Tahoma"/>
          <w:spacing w:val="1"/>
          <w:sz w:val="18"/>
          <w:szCs w:val="18"/>
        </w:rPr>
        <w:t xml:space="preserve"> </w:t>
      </w:r>
      <w:r w:rsidRPr="00F71238">
        <w:rPr>
          <w:rFonts w:ascii="Tahoma" w:hAnsi="Tahoma" w:cs="Tahoma"/>
          <w:sz w:val="18"/>
          <w:szCs w:val="18"/>
        </w:rPr>
        <w:t>(apresentado em cópia</w:t>
      </w:r>
      <w:r w:rsidRPr="00F71238">
        <w:rPr>
          <w:rFonts w:ascii="Tahoma" w:hAnsi="Tahoma" w:cs="Tahoma"/>
          <w:spacing w:val="2"/>
          <w:sz w:val="18"/>
          <w:szCs w:val="18"/>
        </w:rPr>
        <w:t xml:space="preserve"> </w:t>
      </w:r>
      <w:r w:rsidRPr="00F71238">
        <w:rPr>
          <w:rFonts w:ascii="Tahoma" w:hAnsi="Tahoma" w:cs="Tahoma"/>
          <w:sz w:val="18"/>
          <w:szCs w:val="18"/>
        </w:rPr>
        <w:t>autenticada);</w:t>
      </w:r>
    </w:p>
    <w:p w14:paraId="5D571752" w14:textId="77777777" w:rsidR="004C038D" w:rsidRPr="00F71238" w:rsidRDefault="004C038D" w:rsidP="004C038D">
      <w:pPr>
        <w:pStyle w:val="PargrafodaLista"/>
        <w:tabs>
          <w:tab w:val="left" w:pos="567"/>
          <w:tab w:val="left" w:pos="851"/>
          <w:tab w:val="left" w:pos="1498"/>
        </w:tabs>
        <w:ind w:left="0" w:right="3"/>
        <w:rPr>
          <w:rFonts w:ascii="Tahoma" w:hAnsi="Tahoma" w:cs="Tahoma"/>
          <w:sz w:val="18"/>
          <w:szCs w:val="18"/>
        </w:rPr>
      </w:pPr>
    </w:p>
    <w:p w14:paraId="0E3DE439" w14:textId="77777777" w:rsidR="00F61EE9" w:rsidRPr="00F71238" w:rsidRDefault="008F2A17" w:rsidP="00F26109">
      <w:pPr>
        <w:pStyle w:val="PargrafodaLista"/>
        <w:numPr>
          <w:ilvl w:val="2"/>
          <w:numId w:val="29"/>
        </w:numPr>
        <w:tabs>
          <w:tab w:val="left" w:pos="567"/>
          <w:tab w:val="left" w:pos="851"/>
          <w:tab w:val="left" w:pos="2359"/>
        </w:tabs>
        <w:ind w:left="0" w:right="3" w:firstLine="0"/>
        <w:rPr>
          <w:rFonts w:ascii="Tahoma" w:hAnsi="Tahoma" w:cs="Tahoma"/>
          <w:sz w:val="18"/>
          <w:szCs w:val="18"/>
        </w:rPr>
      </w:pPr>
      <w:r w:rsidRPr="00F71238">
        <w:rPr>
          <w:rFonts w:ascii="Tahoma" w:hAnsi="Tahoma" w:cs="Tahoma"/>
          <w:sz w:val="18"/>
          <w:szCs w:val="18"/>
        </w:rPr>
        <w:t>Cédula de Identidade do representante da empresa e de todos os proprietários</w:t>
      </w:r>
      <w:r w:rsidRPr="00F71238">
        <w:rPr>
          <w:rFonts w:ascii="Tahoma" w:hAnsi="Tahoma" w:cs="Tahoma"/>
          <w:spacing w:val="1"/>
          <w:sz w:val="18"/>
          <w:szCs w:val="18"/>
        </w:rPr>
        <w:t xml:space="preserve"> </w:t>
      </w:r>
      <w:r w:rsidRPr="00F71238">
        <w:rPr>
          <w:rFonts w:ascii="Tahoma" w:hAnsi="Tahoma" w:cs="Tahoma"/>
          <w:sz w:val="18"/>
          <w:szCs w:val="18"/>
        </w:rPr>
        <w:t>(sócios);</w:t>
      </w:r>
    </w:p>
    <w:p w14:paraId="15054596" w14:textId="77777777" w:rsidR="00F61EE9" w:rsidRPr="00F71238" w:rsidRDefault="008F2A17" w:rsidP="00F26109">
      <w:pPr>
        <w:pStyle w:val="Corpodetexto"/>
        <w:tabs>
          <w:tab w:val="left" w:pos="567"/>
          <w:tab w:val="left" w:pos="851"/>
        </w:tabs>
        <w:ind w:right="3"/>
        <w:jc w:val="both"/>
        <w:rPr>
          <w:rFonts w:ascii="Tahoma" w:hAnsi="Tahoma" w:cs="Tahoma"/>
          <w:sz w:val="18"/>
          <w:szCs w:val="18"/>
        </w:rPr>
      </w:pPr>
      <w:r w:rsidRPr="00F71238">
        <w:rPr>
          <w:rFonts w:ascii="Tahoma" w:hAnsi="Tahoma" w:cs="Tahoma"/>
          <w:b/>
          <w:sz w:val="18"/>
          <w:szCs w:val="18"/>
        </w:rPr>
        <w:t>12.2.1.1.</w:t>
      </w:r>
      <w:r w:rsidRPr="00F71238">
        <w:rPr>
          <w:rFonts w:ascii="Tahoma" w:hAnsi="Tahoma" w:cs="Tahoma"/>
          <w:b/>
          <w:spacing w:val="-3"/>
          <w:sz w:val="18"/>
          <w:szCs w:val="18"/>
        </w:rPr>
        <w:t xml:space="preserve"> </w:t>
      </w:r>
      <w:r w:rsidRPr="00F71238">
        <w:rPr>
          <w:rFonts w:ascii="Tahoma" w:hAnsi="Tahoma" w:cs="Tahoma"/>
          <w:sz w:val="18"/>
          <w:szCs w:val="18"/>
        </w:rPr>
        <w:t>Fica</w:t>
      </w:r>
      <w:r w:rsidRPr="00F71238">
        <w:rPr>
          <w:rFonts w:ascii="Tahoma" w:hAnsi="Tahoma" w:cs="Tahoma"/>
          <w:spacing w:val="1"/>
          <w:sz w:val="18"/>
          <w:szCs w:val="18"/>
        </w:rPr>
        <w:t xml:space="preserve"> </w:t>
      </w:r>
      <w:r w:rsidRPr="00F71238">
        <w:rPr>
          <w:rFonts w:ascii="Tahoma" w:hAnsi="Tahoma" w:cs="Tahoma"/>
          <w:sz w:val="18"/>
          <w:szCs w:val="18"/>
        </w:rPr>
        <w:t>dispensado</w:t>
      </w:r>
      <w:r w:rsidRPr="00F71238">
        <w:rPr>
          <w:rFonts w:ascii="Tahoma" w:hAnsi="Tahoma" w:cs="Tahoma"/>
          <w:spacing w:val="1"/>
          <w:sz w:val="18"/>
          <w:szCs w:val="18"/>
        </w:rPr>
        <w:t xml:space="preserve"> </w:t>
      </w:r>
      <w:r w:rsidRPr="00F71238">
        <w:rPr>
          <w:rFonts w:ascii="Tahoma" w:hAnsi="Tahoma" w:cs="Tahoma"/>
          <w:sz w:val="18"/>
          <w:szCs w:val="18"/>
        </w:rPr>
        <w:t>no</w:t>
      </w:r>
      <w:r w:rsidRPr="00F71238">
        <w:rPr>
          <w:rFonts w:ascii="Tahoma" w:hAnsi="Tahoma" w:cs="Tahoma"/>
          <w:spacing w:val="2"/>
          <w:sz w:val="18"/>
          <w:szCs w:val="18"/>
        </w:rPr>
        <w:t xml:space="preserve"> </w:t>
      </w:r>
      <w:r w:rsidRPr="00F71238">
        <w:rPr>
          <w:rFonts w:ascii="Tahoma" w:hAnsi="Tahoma" w:cs="Tahoma"/>
          <w:sz w:val="18"/>
          <w:szCs w:val="18"/>
        </w:rPr>
        <w:t>caso</w:t>
      </w:r>
      <w:r w:rsidRPr="00F71238">
        <w:rPr>
          <w:rFonts w:ascii="Tahoma" w:hAnsi="Tahoma" w:cs="Tahoma"/>
          <w:spacing w:val="-1"/>
          <w:sz w:val="18"/>
          <w:szCs w:val="18"/>
        </w:rPr>
        <w:t xml:space="preserve"> </w:t>
      </w:r>
      <w:r w:rsidRPr="00F71238">
        <w:rPr>
          <w:rFonts w:ascii="Tahoma" w:hAnsi="Tahoma" w:cs="Tahoma"/>
          <w:sz w:val="18"/>
          <w:szCs w:val="18"/>
        </w:rPr>
        <w:t>de</w:t>
      </w:r>
      <w:r w:rsidRPr="00F71238">
        <w:rPr>
          <w:rFonts w:ascii="Tahoma" w:hAnsi="Tahoma" w:cs="Tahoma"/>
          <w:spacing w:val="-1"/>
          <w:sz w:val="18"/>
          <w:szCs w:val="18"/>
        </w:rPr>
        <w:t xml:space="preserve"> </w:t>
      </w:r>
      <w:r w:rsidRPr="00F71238">
        <w:rPr>
          <w:rFonts w:ascii="Tahoma" w:hAnsi="Tahoma" w:cs="Tahoma"/>
          <w:sz w:val="18"/>
          <w:szCs w:val="18"/>
        </w:rPr>
        <w:t>Sociedade Anônima.</w:t>
      </w:r>
    </w:p>
    <w:p w14:paraId="0FDE0038" w14:textId="77777777" w:rsidR="00F61EE9" w:rsidRPr="00F71238" w:rsidRDefault="008F2A17" w:rsidP="00F26109">
      <w:pPr>
        <w:pStyle w:val="PargrafodaLista"/>
        <w:numPr>
          <w:ilvl w:val="2"/>
          <w:numId w:val="29"/>
        </w:numPr>
        <w:tabs>
          <w:tab w:val="left" w:pos="567"/>
          <w:tab w:val="left" w:pos="851"/>
          <w:tab w:val="left" w:pos="2318"/>
        </w:tabs>
        <w:ind w:left="0" w:right="3" w:firstLine="0"/>
        <w:rPr>
          <w:rFonts w:ascii="Tahoma" w:hAnsi="Tahoma" w:cs="Tahoma"/>
          <w:sz w:val="18"/>
          <w:szCs w:val="18"/>
        </w:rPr>
      </w:pPr>
      <w:r w:rsidRPr="00F71238">
        <w:rPr>
          <w:rFonts w:ascii="Tahoma" w:hAnsi="Tahoma" w:cs="Tahoma"/>
          <w:sz w:val="18"/>
          <w:szCs w:val="18"/>
        </w:rPr>
        <w:t>Registro</w:t>
      </w:r>
      <w:r w:rsidRPr="00F71238">
        <w:rPr>
          <w:rFonts w:ascii="Tahoma" w:hAnsi="Tahoma" w:cs="Tahoma"/>
          <w:spacing w:val="-2"/>
          <w:sz w:val="18"/>
          <w:szCs w:val="18"/>
        </w:rPr>
        <w:t xml:space="preserve"> </w:t>
      </w:r>
      <w:r w:rsidRPr="00F71238">
        <w:rPr>
          <w:rFonts w:ascii="Tahoma" w:hAnsi="Tahoma" w:cs="Tahoma"/>
          <w:sz w:val="18"/>
          <w:szCs w:val="18"/>
        </w:rPr>
        <w:t>Comercial, no caso</w:t>
      </w:r>
      <w:r w:rsidRPr="00F71238">
        <w:rPr>
          <w:rFonts w:ascii="Tahoma" w:hAnsi="Tahoma" w:cs="Tahoma"/>
          <w:spacing w:val="-2"/>
          <w:sz w:val="18"/>
          <w:szCs w:val="18"/>
        </w:rPr>
        <w:t xml:space="preserve"> </w:t>
      </w:r>
      <w:r w:rsidRPr="00F71238">
        <w:rPr>
          <w:rFonts w:ascii="Tahoma" w:hAnsi="Tahoma" w:cs="Tahoma"/>
          <w:sz w:val="18"/>
          <w:szCs w:val="18"/>
        </w:rPr>
        <w:t>de</w:t>
      </w:r>
      <w:r w:rsidRPr="00F71238">
        <w:rPr>
          <w:rFonts w:ascii="Tahoma" w:hAnsi="Tahoma" w:cs="Tahoma"/>
          <w:spacing w:val="-3"/>
          <w:sz w:val="18"/>
          <w:szCs w:val="18"/>
        </w:rPr>
        <w:t xml:space="preserve"> </w:t>
      </w:r>
      <w:r w:rsidRPr="00F71238">
        <w:rPr>
          <w:rFonts w:ascii="Tahoma" w:hAnsi="Tahoma" w:cs="Tahoma"/>
          <w:sz w:val="18"/>
          <w:szCs w:val="18"/>
        </w:rPr>
        <w:t>empresa</w:t>
      </w:r>
      <w:r w:rsidRPr="00F71238">
        <w:rPr>
          <w:rFonts w:ascii="Tahoma" w:hAnsi="Tahoma" w:cs="Tahoma"/>
          <w:spacing w:val="-3"/>
          <w:sz w:val="18"/>
          <w:szCs w:val="18"/>
        </w:rPr>
        <w:t xml:space="preserve"> </w:t>
      </w:r>
      <w:r w:rsidRPr="00F71238">
        <w:rPr>
          <w:rFonts w:ascii="Tahoma" w:hAnsi="Tahoma" w:cs="Tahoma"/>
          <w:sz w:val="18"/>
          <w:szCs w:val="18"/>
        </w:rPr>
        <w:t>individual;</w:t>
      </w:r>
    </w:p>
    <w:p w14:paraId="6CD2F8E0" w14:textId="77777777" w:rsidR="00F61EE9" w:rsidRPr="00F71238" w:rsidRDefault="008F2A17" w:rsidP="00F26109">
      <w:pPr>
        <w:pStyle w:val="PargrafodaLista"/>
        <w:numPr>
          <w:ilvl w:val="2"/>
          <w:numId w:val="29"/>
        </w:numPr>
        <w:tabs>
          <w:tab w:val="left" w:pos="567"/>
          <w:tab w:val="left" w:pos="851"/>
          <w:tab w:val="left" w:pos="2333"/>
        </w:tabs>
        <w:ind w:left="0" w:right="3" w:firstLine="0"/>
        <w:rPr>
          <w:rFonts w:ascii="Tahoma" w:hAnsi="Tahoma" w:cs="Tahoma"/>
          <w:sz w:val="18"/>
          <w:szCs w:val="18"/>
        </w:rPr>
      </w:pPr>
      <w:r w:rsidRPr="00F71238">
        <w:rPr>
          <w:rFonts w:ascii="Tahoma" w:hAnsi="Tahoma" w:cs="Tahoma"/>
          <w:sz w:val="18"/>
          <w:szCs w:val="18"/>
        </w:rPr>
        <w:t>Ato Constitutivo, Estatuto ou Contrato Social em vigor devidamente registrado, em</w:t>
      </w:r>
      <w:r w:rsidRPr="00F71238">
        <w:rPr>
          <w:rFonts w:ascii="Tahoma" w:hAnsi="Tahoma" w:cs="Tahoma"/>
          <w:spacing w:val="1"/>
          <w:sz w:val="18"/>
          <w:szCs w:val="18"/>
        </w:rPr>
        <w:t xml:space="preserve"> </w:t>
      </w:r>
      <w:r w:rsidRPr="00F71238">
        <w:rPr>
          <w:rFonts w:ascii="Tahoma" w:hAnsi="Tahoma" w:cs="Tahoma"/>
          <w:sz w:val="18"/>
          <w:szCs w:val="18"/>
        </w:rPr>
        <w:t>se tratando de sociedades comerciais e, no caso de sociedades por ações, acompanhado</w:t>
      </w:r>
      <w:r w:rsidRPr="00F71238">
        <w:rPr>
          <w:rFonts w:ascii="Tahoma" w:hAnsi="Tahoma" w:cs="Tahoma"/>
          <w:spacing w:val="1"/>
          <w:sz w:val="18"/>
          <w:szCs w:val="18"/>
        </w:rPr>
        <w:t xml:space="preserve"> </w:t>
      </w:r>
      <w:r w:rsidRPr="00F71238">
        <w:rPr>
          <w:rFonts w:ascii="Tahoma" w:hAnsi="Tahoma" w:cs="Tahoma"/>
          <w:sz w:val="18"/>
          <w:szCs w:val="18"/>
        </w:rPr>
        <w:t>de</w:t>
      </w:r>
      <w:r w:rsidRPr="00F71238">
        <w:rPr>
          <w:rFonts w:ascii="Tahoma" w:hAnsi="Tahoma" w:cs="Tahoma"/>
          <w:spacing w:val="2"/>
          <w:sz w:val="18"/>
          <w:szCs w:val="18"/>
        </w:rPr>
        <w:t xml:space="preserve"> </w:t>
      </w:r>
      <w:r w:rsidRPr="00F71238">
        <w:rPr>
          <w:rFonts w:ascii="Tahoma" w:hAnsi="Tahoma" w:cs="Tahoma"/>
          <w:sz w:val="18"/>
          <w:szCs w:val="18"/>
        </w:rPr>
        <w:t>documentos de</w:t>
      </w:r>
      <w:r w:rsidRPr="00F71238">
        <w:rPr>
          <w:rFonts w:ascii="Tahoma" w:hAnsi="Tahoma" w:cs="Tahoma"/>
          <w:spacing w:val="3"/>
          <w:sz w:val="18"/>
          <w:szCs w:val="18"/>
        </w:rPr>
        <w:t xml:space="preserve"> </w:t>
      </w:r>
      <w:r w:rsidRPr="00F71238">
        <w:rPr>
          <w:rFonts w:ascii="Tahoma" w:hAnsi="Tahoma" w:cs="Tahoma"/>
          <w:sz w:val="18"/>
          <w:szCs w:val="18"/>
        </w:rPr>
        <w:t>eleição</w:t>
      </w:r>
      <w:r w:rsidRPr="00F71238">
        <w:rPr>
          <w:rFonts w:ascii="Tahoma" w:hAnsi="Tahoma" w:cs="Tahoma"/>
          <w:spacing w:val="2"/>
          <w:sz w:val="18"/>
          <w:szCs w:val="18"/>
        </w:rPr>
        <w:t xml:space="preserve"> </w:t>
      </w:r>
      <w:r w:rsidRPr="00F71238">
        <w:rPr>
          <w:rFonts w:ascii="Tahoma" w:hAnsi="Tahoma" w:cs="Tahoma"/>
          <w:sz w:val="18"/>
          <w:szCs w:val="18"/>
        </w:rPr>
        <w:t>de</w:t>
      </w:r>
      <w:r w:rsidRPr="00F71238">
        <w:rPr>
          <w:rFonts w:ascii="Tahoma" w:hAnsi="Tahoma" w:cs="Tahoma"/>
          <w:spacing w:val="2"/>
          <w:sz w:val="18"/>
          <w:szCs w:val="18"/>
        </w:rPr>
        <w:t xml:space="preserve"> </w:t>
      </w:r>
      <w:r w:rsidRPr="00F71238">
        <w:rPr>
          <w:rFonts w:ascii="Tahoma" w:hAnsi="Tahoma" w:cs="Tahoma"/>
          <w:sz w:val="18"/>
          <w:szCs w:val="18"/>
        </w:rPr>
        <w:t>seus</w:t>
      </w:r>
      <w:r w:rsidRPr="00F71238">
        <w:rPr>
          <w:rFonts w:ascii="Tahoma" w:hAnsi="Tahoma" w:cs="Tahoma"/>
          <w:spacing w:val="1"/>
          <w:sz w:val="18"/>
          <w:szCs w:val="18"/>
        </w:rPr>
        <w:t xml:space="preserve"> </w:t>
      </w:r>
      <w:r w:rsidRPr="00F71238">
        <w:rPr>
          <w:rFonts w:ascii="Tahoma" w:hAnsi="Tahoma" w:cs="Tahoma"/>
          <w:sz w:val="18"/>
          <w:szCs w:val="18"/>
        </w:rPr>
        <w:t>administradores;</w:t>
      </w:r>
    </w:p>
    <w:p w14:paraId="1C9E838E" w14:textId="77777777" w:rsidR="00F61EE9" w:rsidRPr="00F71238" w:rsidRDefault="008F2A17" w:rsidP="00F26109">
      <w:pPr>
        <w:pStyle w:val="Corpodetexto"/>
        <w:tabs>
          <w:tab w:val="left" w:pos="567"/>
          <w:tab w:val="left" w:pos="851"/>
        </w:tabs>
        <w:ind w:right="3"/>
        <w:jc w:val="both"/>
        <w:rPr>
          <w:rFonts w:ascii="Tahoma" w:hAnsi="Tahoma" w:cs="Tahoma"/>
          <w:sz w:val="18"/>
          <w:szCs w:val="18"/>
        </w:rPr>
      </w:pPr>
      <w:r w:rsidRPr="00F71238">
        <w:rPr>
          <w:rFonts w:ascii="Tahoma" w:hAnsi="Tahoma" w:cs="Tahoma"/>
          <w:b/>
          <w:sz w:val="18"/>
          <w:szCs w:val="18"/>
        </w:rPr>
        <w:t>12.2.3.1.</w:t>
      </w:r>
      <w:r w:rsidRPr="00F71238">
        <w:rPr>
          <w:rFonts w:ascii="Tahoma" w:hAnsi="Tahoma" w:cs="Tahoma"/>
          <w:b/>
          <w:spacing w:val="45"/>
          <w:sz w:val="18"/>
          <w:szCs w:val="18"/>
        </w:rPr>
        <w:t xml:space="preserve"> </w:t>
      </w:r>
      <w:r w:rsidRPr="00F71238">
        <w:rPr>
          <w:rFonts w:ascii="Tahoma" w:hAnsi="Tahoma" w:cs="Tahoma"/>
          <w:sz w:val="18"/>
          <w:szCs w:val="18"/>
        </w:rPr>
        <w:t>Os</w:t>
      </w:r>
      <w:r w:rsidRPr="00F71238">
        <w:rPr>
          <w:rFonts w:ascii="Tahoma" w:hAnsi="Tahoma" w:cs="Tahoma"/>
          <w:spacing w:val="50"/>
          <w:sz w:val="18"/>
          <w:szCs w:val="18"/>
        </w:rPr>
        <w:t xml:space="preserve"> </w:t>
      </w:r>
      <w:r w:rsidRPr="00F71238">
        <w:rPr>
          <w:rFonts w:ascii="Tahoma" w:hAnsi="Tahoma" w:cs="Tahoma"/>
          <w:sz w:val="18"/>
          <w:szCs w:val="18"/>
        </w:rPr>
        <w:t>documentos</w:t>
      </w:r>
      <w:r w:rsidRPr="00F71238">
        <w:rPr>
          <w:rFonts w:ascii="Tahoma" w:hAnsi="Tahoma" w:cs="Tahoma"/>
          <w:spacing w:val="53"/>
          <w:sz w:val="18"/>
          <w:szCs w:val="18"/>
        </w:rPr>
        <w:t xml:space="preserve"> </w:t>
      </w:r>
      <w:r w:rsidRPr="00F71238">
        <w:rPr>
          <w:rFonts w:ascii="Tahoma" w:hAnsi="Tahoma" w:cs="Tahoma"/>
          <w:sz w:val="18"/>
          <w:szCs w:val="18"/>
        </w:rPr>
        <w:t>em</w:t>
      </w:r>
      <w:r w:rsidRPr="00F71238">
        <w:rPr>
          <w:rFonts w:ascii="Tahoma" w:hAnsi="Tahoma" w:cs="Tahoma"/>
          <w:spacing w:val="51"/>
          <w:sz w:val="18"/>
          <w:szCs w:val="18"/>
        </w:rPr>
        <w:t xml:space="preserve"> </w:t>
      </w:r>
      <w:r w:rsidRPr="00F71238">
        <w:rPr>
          <w:rFonts w:ascii="Tahoma" w:hAnsi="Tahoma" w:cs="Tahoma"/>
          <w:sz w:val="18"/>
          <w:szCs w:val="18"/>
        </w:rPr>
        <w:t>apreço</w:t>
      </w:r>
      <w:r w:rsidRPr="00F71238">
        <w:rPr>
          <w:rFonts w:ascii="Tahoma" w:hAnsi="Tahoma" w:cs="Tahoma"/>
          <w:spacing w:val="49"/>
          <w:sz w:val="18"/>
          <w:szCs w:val="18"/>
        </w:rPr>
        <w:t xml:space="preserve"> </w:t>
      </w:r>
      <w:r w:rsidRPr="00F71238">
        <w:rPr>
          <w:rFonts w:ascii="Tahoma" w:hAnsi="Tahoma" w:cs="Tahoma"/>
          <w:sz w:val="18"/>
          <w:szCs w:val="18"/>
        </w:rPr>
        <w:t>deverão</w:t>
      </w:r>
      <w:r w:rsidRPr="00F71238">
        <w:rPr>
          <w:rFonts w:ascii="Tahoma" w:hAnsi="Tahoma" w:cs="Tahoma"/>
          <w:spacing w:val="52"/>
          <w:sz w:val="18"/>
          <w:szCs w:val="18"/>
        </w:rPr>
        <w:t xml:space="preserve"> </w:t>
      </w:r>
      <w:r w:rsidRPr="00F71238">
        <w:rPr>
          <w:rFonts w:ascii="Tahoma" w:hAnsi="Tahoma" w:cs="Tahoma"/>
          <w:sz w:val="18"/>
          <w:szCs w:val="18"/>
        </w:rPr>
        <w:t>estar</w:t>
      </w:r>
      <w:r w:rsidRPr="00F71238">
        <w:rPr>
          <w:rFonts w:ascii="Tahoma" w:hAnsi="Tahoma" w:cs="Tahoma"/>
          <w:spacing w:val="50"/>
          <w:sz w:val="18"/>
          <w:szCs w:val="18"/>
        </w:rPr>
        <w:t xml:space="preserve"> </w:t>
      </w:r>
      <w:r w:rsidRPr="00F71238">
        <w:rPr>
          <w:rFonts w:ascii="Tahoma" w:hAnsi="Tahoma" w:cs="Tahoma"/>
          <w:sz w:val="18"/>
          <w:szCs w:val="18"/>
        </w:rPr>
        <w:t>acompanhados</w:t>
      </w:r>
      <w:r w:rsidRPr="00F71238">
        <w:rPr>
          <w:rFonts w:ascii="Tahoma" w:hAnsi="Tahoma" w:cs="Tahoma"/>
          <w:spacing w:val="49"/>
          <w:sz w:val="18"/>
          <w:szCs w:val="18"/>
        </w:rPr>
        <w:t xml:space="preserve"> </w:t>
      </w:r>
      <w:r w:rsidRPr="00F71238">
        <w:rPr>
          <w:rFonts w:ascii="Tahoma" w:hAnsi="Tahoma" w:cs="Tahoma"/>
          <w:sz w:val="18"/>
          <w:szCs w:val="18"/>
        </w:rPr>
        <w:t>de</w:t>
      </w:r>
      <w:r w:rsidRPr="00F71238">
        <w:rPr>
          <w:rFonts w:ascii="Tahoma" w:hAnsi="Tahoma" w:cs="Tahoma"/>
          <w:spacing w:val="47"/>
          <w:sz w:val="18"/>
          <w:szCs w:val="18"/>
        </w:rPr>
        <w:t xml:space="preserve"> </w:t>
      </w:r>
      <w:r w:rsidRPr="00F71238">
        <w:rPr>
          <w:rFonts w:ascii="Tahoma" w:hAnsi="Tahoma" w:cs="Tahoma"/>
          <w:sz w:val="18"/>
          <w:szCs w:val="18"/>
        </w:rPr>
        <w:t>todas</w:t>
      </w:r>
      <w:r w:rsidRPr="00F71238">
        <w:rPr>
          <w:rFonts w:ascii="Tahoma" w:hAnsi="Tahoma" w:cs="Tahoma"/>
          <w:spacing w:val="50"/>
          <w:sz w:val="18"/>
          <w:szCs w:val="18"/>
        </w:rPr>
        <w:t xml:space="preserve"> </w:t>
      </w:r>
      <w:r w:rsidRPr="00F71238">
        <w:rPr>
          <w:rFonts w:ascii="Tahoma" w:hAnsi="Tahoma" w:cs="Tahoma"/>
          <w:sz w:val="18"/>
          <w:szCs w:val="18"/>
        </w:rPr>
        <w:t>as</w:t>
      </w:r>
      <w:r w:rsidRPr="00F71238">
        <w:rPr>
          <w:rFonts w:ascii="Tahoma" w:hAnsi="Tahoma" w:cs="Tahoma"/>
          <w:spacing w:val="-56"/>
          <w:sz w:val="18"/>
          <w:szCs w:val="18"/>
        </w:rPr>
        <w:t xml:space="preserve"> </w:t>
      </w:r>
      <w:r w:rsidRPr="00F71238">
        <w:rPr>
          <w:rFonts w:ascii="Tahoma" w:hAnsi="Tahoma" w:cs="Tahoma"/>
          <w:sz w:val="18"/>
          <w:szCs w:val="18"/>
        </w:rPr>
        <w:t>alterações</w:t>
      </w:r>
      <w:r w:rsidRPr="00F71238">
        <w:rPr>
          <w:rFonts w:ascii="Tahoma" w:hAnsi="Tahoma" w:cs="Tahoma"/>
          <w:spacing w:val="-1"/>
          <w:sz w:val="18"/>
          <w:szCs w:val="18"/>
        </w:rPr>
        <w:t xml:space="preserve"> </w:t>
      </w:r>
      <w:r w:rsidRPr="00F71238">
        <w:rPr>
          <w:rFonts w:ascii="Tahoma" w:hAnsi="Tahoma" w:cs="Tahoma"/>
          <w:sz w:val="18"/>
          <w:szCs w:val="18"/>
        </w:rPr>
        <w:t>ou</w:t>
      </w:r>
      <w:r w:rsidRPr="00F71238">
        <w:rPr>
          <w:rFonts w:ascii="Tahoma" w:hAnsi="Tahoma" w:cs="Tahoma"/>
          <w:spacing w:val="3"/>
          <w:sz w:val="18"/>
          <w:szCs w:val="18"/>
        </w:rPr>
        <w:t xml:space="preserve"> </w:t>
      </w:r>
      <w:r w:rsidRPr="00F71238">
        <w:rPr>
          <w:rFonts w:ascii="Tahoma" w:hAnsi="Tahoma" w:cs="Tahoma"/>
          <w:sz w:val="18"/>
          <w:szCs w:val="18"/>
        </w:rPr>
        <w:t>da consolidação</w:t>
      </w:r>
      <w:r w:rsidRPr="00F71238">
        <w:rPr>
          <w:rFonts w:ascii="Tahoma" w:hAnsi="Tahoma" w:cs="Tahoma"/>
          <w:spacing w:val="3"/>
          <w:sz w:val="18"/>
          <w:szCs w:val="18"/>
        </w:rPr>
        <w:t xml:space="preserve"> </w:t>
      </w:r>
      <w:r w:rsidRPr="00F71238">
        <w:rPr>
          <w:rFonts w:ascii="Tahoma" w:hAnsi="Tahoma" w:cs="Tahoma"/>
          <w:sz w:val="18"/>
          <w:szCs w:val="18"/>
        </w:rPr>
        <w:t>respectiva.</w:t>
      </w:r>
    </w:p>
    <w:p w14:paraId="3D904497" w14:textId="77777777" w:rsidR="00F61EE9" w:rsidRPr="00F71238" w:rsidRDefault="008F2A17" w:rsidP="00F26109">
      <w:pPr>
        <w:pStyle w:val="PargrafodaLista"/>
        <w:numPr>
          <w:ilvl w:val="2"/>
          <w:numId w:val="29"/>
        </w:numPr>
        <w:tabs>
          <w:tab w:val="left" w:pos="567"/>
          <w:tab w:val="left" w:pos="851"/>
          <w:tab w:val="left" w:pos="2335"/>
        </w:tabs>
        <w:ind w:left="0" w:right="3" w:firstLine="0"/>
        <w:rPr>
          <w:rFonts w:ascii="Tahoma" w:hAnsi="Tahoma" w:cs="Tahoma"/>
          <w:sz w:val="18"/>
          <w:szCs w:val="18"/>
        </w:rPr>
      </w:pPr>
      <w:r w:rsidRPr="00F71238">
        <w:rPr>
          <w:rFonts w:ascii="Tahoma" w:hAnsi="Tahoma" w:cs="Tahoma"/>
          <w:sz w:val="18"/>
          <w:szCs w:val="18"/>
        </w:rPr>
        <w:t>Inscrição do Ato Constitutivo, no caso de sociedade civis, acompanhada de prova</w:t>
      </w:r>
      <w:r w:rsidRPr="00F71238">
        <w:rPr>
          <w:rFonts w:ascii="Tahoma" w:hAnsi="Tahoma" w:cs="Tahoma"/>
          <w:spacing w:val="1"/>
          <w:sz w:val="18"/>
          <w:szCs w:val="18"/>
        </w:rPr>
        <w:t xml:space="preserve"> </w:t>
      </w:r>
      <w:r w:rsidRPr="00F71238">
        <w:rPr>
          <w:rFonts w:ascii="Tahoma" w:hAnsi="Tahoma" w:cs="Tahoma"/>
          <w:sz w:val="18"/>
          <w:szCs w:val="18"/>
        </w:rPr>
        <w:t>de</w:t>
      </w:r>
      <w:r w:rsidRPr="00F71238">
        <w:rPr>
          <w:rFonts w:ascii="Tahoma" w:hAnsi="Tahoma" w:cs="Tahoma"/>
          <w:spacing w:val="2"/>
          <w:sz w:val="18"/>
          <w:szCs w:val="18"/>
        </w:rPr>
        <w:t xml:space="preserve"> </w:t>
      </w:r>
      <w:r w:rsidRPr="00F71238">
        <w:rPr>
          <w:rFonts w:ascii="Tahoma" w:hAnsi="Tahoma" w:cs="Tahoma"/>
          <w:sz w:val="18"/>
          <w:szCs w:val="18"/>
        </w:rPr>
        <w:t>diretoria</w:t>
      </w:r>
      <w:r w:rsidRPr="00F71238">
        <w:rPr>
          <w:rFonts w:ascii="Tahoma" w:hAnsi="Tahoma" w:cs="Tahoma"/>
          <w:spacing w:val="2"/>
          <w:sz w:val="18"/>
          <w:szCs w:val="18"/>
        </w:rPr>
        <w:t xml:space="preserve"> </w:t>
      </w:r>
      <w:r w:rsidRPr="00F71238">
        <w:rPr>
          <w:rFonts w:ascii="Tahoma" w:hAnsi="Tahoma" w:cs="Tahoma"/>
          <w:sz w:val="18"/>
          <w:szCs w:val="18"/>
        </w:rPr>
        <w:t>em</w:t>
      </w:r>
      <w:r w:rsidRPr="00F71238">
        <w:rPr>
          <w:rFonts w:ascii="Tahoma" w:hAnsi="Tahoma" w:cs="Tahoma"/>
          <w:spacing w:val="4"/>
          <w:sz w:val="18"/>
          <w:szCs w:val="18"/>
        </w:rPr>
        <w:t xml:space="preserve"> </w:t>
      </w:r>
      <w:r w:rsidRPr="00F71238">
        <w:rPr>
          <w:rFonts w:ascii="Tahoma" w:hAnsi="Tahoma" w:cs="Tahoma"/>
          <w:sz w:val="18"/>
          <w:szCs w:val="18"/>
        </w:rPr>
        <w:t>exercício;</w:t>
      </w:r>
    </w:p>
    <w:p w14:paraId="4D22110C" w14:textId="77777777" w:rsidR="00F61EE9" w:rsidRPr="00F71238" w:rsidRDefault="008F2A17" w:rsidP="00F26109">
      <w:pPr>
        <w:pStyle w:val="PargrafodaLista"/>
        <w:numPr>
          <w:ilvl w:val="2"/>
          <w:numId w:val="29"/>
        </w:numPr>
        <w:tabs>
          <w:tab w:val="left" w:pos="567"/>
          <w:tab w:val="left" w:pos="851"/>
          <w:tab w:val="left" w:pos="2335"/>
        </w:tabs>
        <w:ind w:left="0" w:right="3" w:firstLine="0"/>
        <w:rPr>
          <w:rFonts w:ascii="Tahoma" w:hAnsi="Tahoma" w:cs="Tahoma"/>
          <w:sz w:val="18"/>
          <w:szCs w:val="18"/>
        </w:rPr>
      </w:pPr>
      <w:r w:rsidRPr="00F71238">
        <w:rPr>
          <w:rFonts w:ascii="Tahoma" w:hAnsi="Tahoma" w:cs="Tahoma"/>
          <w:sz w:val="18"/>
          <w:szCs w:val="18"/>
        </w:rPr>
        <w:t>Decreto de autorização, em se tratando de empresa ou sociedade estrangeira em</w:t>
      </w:r>
      <w:r w:rsidRPr="00F71238">
        <w:rPr>
          <w:rFonts w:ascii="Tahoma" w:hAnsi="Tahoma" w:cs="Tahoma"/>
          <w:spacing w:val="1"/>
          <w:sz w:val="18"/>
          <w:szCs w:val="18"/>
        </w:rPr>
        <w:t xml:space="preserve"> </w:t>
      </w:r>
      <w:r w:rsidRPr="00F71238">
        <w:rPr>
          <w:rFonts w:ascii="Tahoma" w:hAnsi="Tahoma" w:cs="Tahoma"/>
          <w:sz w:val="18"/>
          <w:szCs w:val="18"/>
        </w:rPr>
        <w:t>funcionamento no País, e ato de registro ou autorização para funcionamento expedido pelo</w:t>
      </w:r>
      <w:r w:rsidRPr="00F71238">
        <w:rPr>
          <w:rFonts w:ascii="Tahoma" w:hAnsi="Tahoma" w:cs="Tahoma"/>
          <w:spacing w:val="1"/>
          <w:sz w:val="18"/>
          <w:szCs w:val="18"/>
        </w:rPr>
        <w:t xml:space="preserve"> </w:t>
      </w:r>
      <w:r w:rsidRPr="00F71238">
        <w:rPr>
          <w:rFonts w:ascii="Tahoma" w:hAnsi="Tahoma" w:cs="Tahoma"/>
          <w:sz w:val="18"/>
          <w:szCs w:val="18"/>
        </w:rPr>
        <w:t>Órgão</w:t>
      </w:r>
      <w:r w:rsidRPr="00F71238">
        <w:rPr>
          <w:rFonts w:ascii="Tahoma" w:hAnsi="Tahoma" w:cs="Tahoma"/>
          <w:spacing w:val="-1"/>
          <w:sz w:val="18"/>
          <w:szCs w:val="18"/>
        </w:rPr>
        <w:t xml:space="preserve"> </w:t>
      </w:r>
      <w:r w:rsidRPr="00F71238">
        <w:rPr>
          <w:rFonts w:ascii="Tahoma" w:hAnsi="Tahoma" w:cs="Tahoma"/>
          <w:sz w:val="18"/>
          <w:szCs w:val="18"/>
        </w:rPr>
        <w:t>competente,</w:t>
      </w:r>
      <w:r w:rsidRPr="00F71238">
        <w:rPr>
          <w:rFonts w:ascii="Tahoma" w:hAnsi="Tahoma" w:cs="Tahoma"/>
          <w:spacing w:val="-1"/>
          <w:sz w:val="18"/>
          <w:szCs w:val="18"/>
        </w:rPr>
        <w:t xml:space="preserve"> </w:t>
      </w:r>
      <w:r w:rsidRPr="00F71238">
        <w:rPr>
          <w:rFonts w:ascii="Tahoma" w:hAnsi="Tahoma" w:cs="Tahoma"/>
          <w:sz w:val="18"/>
          <w:szCs w:val="18"/>
        </w:rPr>
        <w:t>quando</w:t>
      </w:r>
      <w:r w:rsidRPr="00F71238">
        <w:rPr>
          <w:rFonts w:ascii="Tahoma" w:hAnsi="Tahoma" w:cs="Tahoma"/>
          <w:spacing w:val="3"/>
          <w:sz w:val="18"/>
          <w:szCs w:val="18"/>
        </w:rPr>
        <w:t xml:space="preserve"> </w:t>
      </w:r>
      <w:r w:rsidRPr="00F71238">
        <w:rPr>
          <w:rFonts w:ascii="Tahoma" w:hAnsi="Tahoma" w:cs="Tahoma"/>
          <w:sz w:val="18"/>
          <w:szCs w:val="18"/>
        </w:rPr>
        <w:t>a</w:t>
      </w:r>
      <w:r w:rsidRPr="00F71238">
        <w:rPr>
          <w:rFonts w:ascii="Tahoma" w:hAnsi="Tahoma" w:cs="Tahoma"/>
          <w:spacing w:val="1"/>
          <w:sz w:val="18"/>
          <w:szCs w:val="18"/>
        </w:rPr>
        <w:t xml:space="preserve"> </w:t>
      </w:r>
      <w:r w:rsidRPr="00F71238">
        <w:rPr>
          <w:rFonts w:ascii="Tahoma" w:hAnsi="Tahoma" w:cs="Tahoma"/>
          <w:sz w:val="18"/>
          <w:szCs w:val="18"/>
        </w:rPr>
        <w:t>atividade</w:t>
      </w:r>
      <w:r w:rsidRPr="00F71238">
        <w:rPr>
          <w:rFonts w:ascii="Tahoma" w:hAnsi="Tahoma" w:cs="Tahoma"/>
          <w:spacing w:val="3"/>
          <w:sz w:val="18"/>
          <w:szCs w:val="18"/>
        </w:rPr>
        <w:t xml:space="preserve"> </w:t>
      </w:r>
      <w:r w:rsidRPr="00F71238">
        <w:rPr>
          <w:rFonts w:ascii="Tahoma" w:hAnsi="Tahoma" w:cs="Tahoma"/>
          <w:sz w:val="18"/>
          <w:szCs w:val="18"/>
        </w:rPr>
        <w:t>assim</w:t>
      </w:r>
      <w:r w:rsidRPr="00F71238">
        <w:rPr>
          <w:rFonts w:ascii="Tahoma" w:hAnsi="Tahoma" w:cs="Tahoma"/>
          <w:spacing w:val="4"/>
          <w:sz w:val="18"/>
          <w:szCs w:val="18"/>
        </w:rPr>
        <w:t xml:space="preserve"> </w:t>
      </w:r>
      <w:r w:rsidRPr="00F71238">
        <w:rPr>
          <w:rFonts w:ascii="Tahoma" w:hAnsi="Tahoma" w:cs="Tahoma"/>
          <w:sz w:val="18"/>
          <w:szCs w:val="18"/>
        </w:rPr>
        <w:t>o</w:t>
      </w:r>
      <w:r w:rsidRPr="00F71238">
        <w:rPr>
          <w:rFonts w:ascii="Tahoma" w:hAnsi="Tahoma" w:cs="Tahoma"/>
          <w:spacing w:val="1"/>
          <w:sz w:val="18"/>
          <w:szCs w:val="18"/>
        </w:rPr>
        <w:t xml:space="preserve"> </w:t>
      </w:r>
      <w:r w:rsidRPr="00F71238">
        <w:rPr>
          <w:rFonts w:ascii="Tahoma" w:hAnsi="Tahoma" w:cs="Tahoma"/>
          <w:sz w:val="18"/>
          <w:szCs w:val="18"/>
        </w:rPr>
        <w:t>exigir.</w:t>
      </w:r>
    </w:p>
    <w:p w14:paraId="0065A811" w14:textId="712687D7" w:rsidR="00F61EE9" w:rsidRDefault="008F2A17" w:rsidP="00F26109">
      <w:pPr>
        <w:pStyle w:val="PargrafodaLista"/>
        <w:numPr>
          <w:ilvl w:val="1"/>
          <w:numId w:val="29"/>
        </w:numPr>
        <w:tabs>
          <w:tab w:val="left" w:pos="567"/>
          <w:tab w:val="left" w:pos="851"/>
          <w:tab w:val="left" w:pos="1493"/>
        </w:tabs>
        <w:ind w:left="0" w:right="3" w:firstLine="0"/>
        <w:rPr>
          <w:rFonts w:ascii="Tahoma" w:hAnsi="Tahoma" w:cs="Tahoma"/>
          <w:sz w:val="18"/>
          <w:szCs w:val="18"/>
        </w:rPr>
      </w:pPr>
      <w:r w:rsidRPr="00F71238">
        <w:rPr>
          <w:rFonts w:ascii="Tahoma" w:hAnsi="Tahoma" w:cs="Tahoma"/>
          <w:sz w:val="18"/>
          <w:szCs w:val="18"/>
        </w:rPr>
        <w:lastRenderedPageBreak/>
        <w:t>A</w:t>
      </w:r>
      <w:r w:rsidRPr="00F71238">
        <w:rPr>
          <w:rFonts w:ascii="Tahoma" w:hAnsi="Tahoma" w:cs="Tahoma"/>
          <w:spacing w:val="6"/>
          <w:sz w:val="18"/>
          <w:szCs w:val="18"/>
        </w:rPr>
        <w:t xml:space="preserve"> </w:t>
      </w:r>
      <w:r w:rsidRPr="00F71238">
        <w:rPr>
          <w:rFonts w:ascii="Tahoma" w:hAnsi="Tahoma" w:cs="Tahoma"/>
          <w:sz w:val="18"/>
          <w:szCs w:val="18"/>
        </w:rPr>
        <w:t>documentação</w:t>
      </w:r>
      <w:r w:rsidRPr="00F71238">
        <w:rPr>
          <w:rFonts w:ascii="Tahoma" w:hAnsi="Tahoma" w:cs="Tahoma"/>
          <w:spacing w:val="6"/>
          <w:sz w:val="18"/>
          <w:szCs w:val="18"/>
        </w:rPr>
        <w:t xml:space="preserve"> </w:t>
      </w:r>
      <w:r w:rsidRPr="00F71238">
        <w:rPr>
          <w:rFonts w:ascii="Tahoma" w:hAnsi="Tahoma" w:cs="Tahoma"/>
          <w:sz w:val="18"/>
          <w:szCs w:val="18"/>
        </w:rPr>
        <w:t>relativa</w:t>
      </w:r>
      <w:r w:rsidRPr="00F71238">
        <w:rPr>
          <w:rFonts w:ascii="Tahoma" w:hAnsi="Tahoma" w:cs="Tahoma"/>
          <w:spacing w:val="9"/>
          <w:sz w:val="18"/>
          <w:szCs w:val="18"/>
        </w:rPr>
        <w:t xml:space="preserve"> </w:t>
      </w:r>
      <w:r w:rsidRPr="00F71238">
        <w:rPr>
          <w:rFonts w:ascii="Tahoma" w:hAnsi="Tahoma" w:cs="Tahoma"/>
          <w:sz w:val="18"/>
          <w:szCs w:val="18"/>
        </w:rPr>
        <w:t>à</w:t>
      </w:r>
      <w:r w:rsidRPr="00F71238">
        <w:rPr>
          <w:rFonts w:ascii="Tahoma" w:hAnsi="Tahoma" w:cs="Tahoma"/>
          <w:spacing w:val="11"/>
          <w:sz w:val="18"/>
          <w:szCs w:val="18"/>
        </w:rPr>
        <w:t xml:space="preserve"> </w:t>
      </w:r>
      <w:r w:rsidRPr="00F71238">
        <w:rPr>
          <w:rFonts w:ascii="Tahoma" w:hAnsi="Tahoma" w:cs="Tahoma"/>
          <w:b/>
          <w:sz w:val="18"/>
          <w:szCs w:val="18"/>
          <w:u w:val="single"/>
        </w:rPr>
        <w:t>REGULARIDADE</w:t>
      </w:r>
      <w:r w:rsidRPr="00F71238">
        <w:rPr>
          <w:rFonts w:ascii="Tahoma" w:hAnsi="Tahoma" w:cs="Tahoma"/>
          <w:b/>
          <w:spacing w:val="3"/>
          <w:sz w:val="18"/>
          <w:szCs w:val="18"/>
          <w:u w:val="single"/>
        </w:rPr>
        <w:t xml:space="preserve"> </w:t>
      </w:r>
      <w:r w:rsidRPr="00F71238">
        <w:rPr>
          <w:rFonts w:ascii="Tahoma" w:hAnsi="Tahoma" w:cs="Tahoma"/>
          <w:b/>
          <w:sz w:val="18"/>
          <w:szCs w:val="18"/>
          <w:u w:val="single"/>
        </w:rPr>
        <w:t>FISCAL</w:t>
      </w:r>
      <w:r w:rsidRPr="00F71238">
        <w:rPr>
          <w:rFonts w:ascii="Tahoma" w:hAnsi="Tahoma" w:cs="Tahoma"/>
          <w:b/>
          <w:spacing w:val="3"/>
          <w:sz w:val="18"/>
          <w:szCs w:val="18"/>
          <w:u w:val="single"/>
        </w:rPr>
        <w:t xml:space="preserve"> </w:t>
      </w:r>
      <w:r w:rsidRPr="00F71238">
        <w:rPr>
          <w:rFonts w:ascii="Tahoma" w:hAnsi="Tahoma" w:cs="Tahoma"/>
          <w:b/>
          <w:sz w:val="18"/>
          <w:szCs w:val="18"/>
          <w:u w:val="single"/>
        </w:rPr>
        <w:t>E</w:t>
      </w:r>
      <w:r w:rsidRPr="00F71238">
        <w:rPr>
          <w:rFonts w:ascii="Tahoma" w:hAnsi="Tahoma" w:cs="Tahoma"/>
          <w:b/>
          <w:spacing w:val="3"/>
          <w:sz w:val="18"/>
          <w:szCs w:val="18"/>
          <w:u w:val="single"/>
        </w:rPr>
        <w:t xml:space="preserve"> </w:t>
      </w:r>
      <w:r w:rsidRPr="00F71238">
        <w:rPr>
          <w:rFonts w:ascii="Tahoma" w:hAnsi="Tahoma" w:cs="Tahoma"/>
          <w:b/>
          <w:sz w:val="18"/>
          <w:szCs w:val="18"/>
          <w:u w:val="single"/>
        </w:rPr>
        <w:t>TRABALHISTA</w:t>
      </w:r>
      <w:r w:rsidRPr="00F71238">
        <w:rPr>
          <w:rFonts w:ascii="Tahoma" w:hAnsi="Tahoma" w:cs="Tahoma"/>
          <w:b/>
          <w:spacing w:val="2"/>
          <w:sz w:val="18"/>
          <w:szCs w:val="18"/>
        </w:rPr>
        <w:t xml:space="preserve"> </w:t>
      </w:r>
      <w:r w:rsidRPr="00F71238">
        <w:rPr>
          <w:rFonts w:ascii="Tahoma" w:hAnsi="Tahoma" w:cs="Tahoma"/>
          <w:sz w:val="18"/>
          <w:szCs w:val="18"/>
        </w:rPr>
        <w:t>consistirá</w:t>
      </w:r>
      <w:r w:rsidRPr="00F71238">
        <w:rPr>
          <w:rFonts w:ascii="Tahoma" w:hAnsi="Tahoma" w:cs="Tahoma"/>
          <w:spacing w:val="9"/>
          <w:sz w:val="18"/>
          <w:szCs w:val="18"/>
        </w:rPr>
        <w:t xml:space="preserve"> </w:t>
      </w:r>
      <w:r w:rsidRPr="00F71238">
        <w:rPr>
          <w:rFonts w:ascii="Tahoma" w:hAnsi="Tahoma" w:cs="Tahoma"/>
          <w:sz w:val="18"/>
          <w:szCs w:val="18"/>
        </w:rPr>
        <w:t>na</w:t>
      </w:r>
      <w:r w:rsidRPr="00F71238">
        <w:rPr>
          <w:rFonts w:ascii="Tahoma" w:hAnsi="Tahoma" w:cs="Tahoma"/>
          <w:spacing w:val="-56"/>
          <w:sz w:val="18"/>
          <w:szCs w:val="18"/>
        </w:rPr>
        <w:t xml:space="preserve"> </w:t>
      </w:r>
      <w:r w:rsidRPr="00F71238">
        <w:rPr>
          <w:rFonts w:ascii="Tahoma" w:hAnsi="Tahoma" w:cs="Tahoma"/>
          <w:sz w:val="18"/>
          <w:szCs w:val="18"/>
        </w:rPr>
        <w:t>apresentação</w:t>
      </w:r>
      <w:r w:rsidRPr="00F71238">
        <w:rPr>
          <w:rFonts w:ascii="Tahoma" w:hAnsi="Tahoma" w:cs="Tahoma"/>
          <w:spacing w:val="-1"/>
          <w:sz w:val="18"/>
          <w:szCs w:val="18"/>
        </w:rPr>
        <w:t xml:space="preserve"> </w:t>
      </w:r>
      <w:r w:rsidRPr="00F71238">
        <w:rPr>
          <w:rFonts w:ascii="Tahoma" w:hAnsi="Tahoma" w:cs="Tahoma"/>
          <w:sz w:val="18"/>
          <w:szCs w:val="18"/>
        </w:rPr>
        <w:t>dos</w:t>
      </w:r>
      <w:r w:rsidRPr="00F71238">
        <w:rPr>
          <w:rFonts w:ascii="Tahoma" w:hAnsi="Tahoma" w:cs="Tahoma"/>
          <w:spacing w:val="1"/>
          <w:sz w:val="18"/>
          <w:szCs w:val="18"/>
        </w:rPr>
        <w:t xml:space="preserve"> </w:t>
      </w:r>
      <w:r w:rsidRPr="00F71238">
        <w:rPr>
          <w:rFonts w:ascii="Tahoma" w:hAnsi="Tahoma" w:cs="Tahoma"/>
          <w:sz w:val="18"/>
          <w:szCs w:val="18"/>
        </w:rPr>
        <w:t>seguintes</w:t>
      </w:r>
      <w:r w:rsidRPr="00F71238">
        <w:rPr>
          <w:rFonts w:ascii="Tahoma" w:hAnsi="Tahoma" w:cs="Tahoma"/>
          <w:spacing w:val="4"/>
          <w:sz w:val="18"/>
          <w:szCs w:val="18"/>
        </w:rPr>
        <w:t xml:space="preserve"> </w:t>
      </w:r>
      <w:r w:rsidRPr="00F71238">
        <w:rPr>
          <w:rFonts w:ascii="Tahoma" w:hAnsi="Tahoma" w:cs="Tahoma"/>
          <w:sz w:val="18"/>
          <w:szCs w:val="18"/>
        </w:rPr>
        <w:t>documentos:</w:t>
      </w:r>
    </w:p>
    <w:p w14:paraId="6E364840" w14:textId="77777777" w:rsidR="004C038D" w:rsidRPr="00F71238" w:rsidRDefault="004C038D" w:rsidP="004C038D">
      <w:pPr>
        <w:pStyle w:val="PargrafodaLista"/>
        <w:tabs>
          <w:tab w:val="left" w:pos="567"/>
          <w:tab w:val="left" w:pos="851"/>
          <w:tab w:val="left" w:pos="1493"/>
        </w:tabs>
        <w:ind w:left="0" w:right="3"/>
        <w:rPr>
          <w:rFonts w:ascii="Tahoma" w:hAnsi="Tahoma" w:cs="Tahoma"/>
          <w:sz w:val="18"/>
          <w:szCs w:val="18"/>
        </w:rPr>
      </w:pPr>
    </w:p>
    <w:p w14:paraId="67F3E290" w14:textId="337EB6E9" w:rsidR="00F61EE9" w:rsidRDefault="008F2A17" w:rsidP="00F26109">
      <w:pPr>
        <w:pStyle w:val="PargrafodaLista"/>
        <w:numPr>
          <w:ilvl w:val="2"/>
          <w:numId w:val="29"/>
        </w:numPr>
        <w:tabs>
          <w:tab w:val="left" w:pos="567"/>
          <w:tab w:val="left" w:pos="851"/>
          <w:tab w:val="left" w:pos="2318"/>
        </w:tabs>
        <w:ind w:left="0" w:right="3" w:firstLine="0"/>
        <w:rPr>
          <w:rFonts w:ascii="Tahoma" w:hAnsi="Tahoma" w:cs="Tahoma"/>
          <w:sz w:val="18"/>
          <w:szCs w:val="18"/>
        </w:rPr>
      </w:pPr>
      <w:r w:rsidRPr="00F71238">
        <w:rPr>
          <w:rFonts w:ascii="Tahoma" w:hAnsi="Tahoma" w:cs="Tahoma"/>
          <w:sz w:val="18"/>
          <w:szCs w:val="18"/>
        </w:rPr>
        <w:t>Prova</w:t>
      </w:r>
      <w:r w:rsidRPr="00F71238">
        <w:rPr>
          <w:rFonts w:ascii="Tahoma" w:hAnsi="Tahoma" w:cs="Tahoma"/>
          <w:spacing w:val="1"/>
          <w:sz w:val="18"/>
          <w:szCs w:val="18"/>
        </w:rPr>
        <w:t xml:space="preserve"> </w:t>
      </w:r>
      <w:r w:rsidRPr="00F71238">
        <w:rPr>
          <w:rFonts w:ascii="Tahoma" w:hAnsi="Tahoma" w:cs="Tahoma"/>
          <w:sz w:val="18"/>
          <w:szCs w:val="18"/>
        </w:rPr>
        <w:t>de</w:t>
      </w:r>
      <w:r w:rsidRPr="00F71238">
        <w:rPr>
          <w:rFonts w:ascii="Tahoma" w:hAnsi="Tahoma" w:cs="Tahoma"/>
          <w:spacing w:val="2"/>
          <w:sz w:val="18"/>
          <w:szCs w:val="18"/>
        </w:rPr>
        <w:t xml:space="preserve"> </w:t>
      </w:r>
      <w:r w:rsidRPr="00F71238">
        <w:rPr>
          <w:rFonts w:ascii="Tahoma" w:hAnsi="Tahoma" w:cs="Tahoma"/>
          <w:sz w:val="18"/>
          <w:szCs w:val="18"/>
        </w:rPr>
        <w:t>inscrição</w:t>
      </w:r>
      <w:r w:rsidRPr="00F71238">
        <w:rPr>
          <w:rFonts w:ascii="Tahoma" w:hAnsi="Tahoma" w:cs="Tahoma"/>
          <w:spacing w:val="1"/>
          <w:sz w:val="18"/>
          <w:szCs w:val="18"/>
        </w:rPr>
        <w:t xml:space="preserve"> </w:t>
      </w:r>
      <w:r w:rsidRPr="00F71238">
        <w:rPr>
          <w:rFonts w:ascii="Tahoma" w:hAnsi="Tahoma" w:cs="Tahoma"/>
          <w:sz w:val="18"/>
          <w:szCs w:val="18"/>
        </w:rPr>
        <w:t>no</w:t>
      </w:r>
      <w:r w:rsidRPr="00F71238">
        <w:rPr>
          <w:rFonts w:ascii="Tahoma" w:hAnsi="Tahoma" w:cs="Tahoma"/>
          <w:spacing w:val="2"/>
          <w:sz w:val="18"/>
          <w:szCs w:val="18"/>
        </w:rPr>
        <w:t xml:space="preserve"> </w:t>
      </w:r>
      <w:r w:rsidRPr="00F71238">
        <w:rPr>
          <w:rFonts w:ascii="Tahoma" w:hAnsi="Tahoma" w:cs="Tahoma"/>
          <w:sz w:val="18"/>
          <w:szCs w:val="18"/>
        </w:rPr>
        <w:t>Cadastro</w:t>
      </w:r>
      <w:r w:rsidRPr="00F71238">
        <w:rPr>
          <w:rFonts w:ascii="Tahoma" w:hAnsi="Tahoma" w:cs="Tahoma"/>
          <w:spacing w:val="-1"/>
          <w:sz w:val="18"/>
          <w:szCs w:val="18"/>
        </w:rPr>
        <w:t xml:space="preserve"> </w:t>
      </w:r>
      <w:r w:rsidRPr="00F71238">
        <w:rPr>
          <w:rFonts w:ascii="Tahoma" w:hAnsi="Tahoma" w:cs="Tahoma"/>
          <w:sz w:val="18"/>
          <w:szCs w:val="18"/>
        </w:rPr>
        <w:t>Nacional</w:t>
      </w:r>
      <w:r w:rsidRPr="00F71238">
        <w:rPr>
          <w:rFonts w:ascii="Tahoma" w:hAnsi="Tahoma" w:cs="Tahoma"/>
          <w:spacing w:val="1"/>
          <w:sz w:val="18"/>
          <w:szCs w:val="18"/>
        </w:rPr>
        <w:t xml:space="preserve"> </w:t>
      </w:r>
      <w:r w:rsidRPr="00F71238">
        <w:rPr>
          <w:rFonts w:ascii="Tahoma" w:hAnsi="Tahoma" w:cs="Tahoma"/>
          <w:sz w:val="18"/>
          <w:szCs w:val="18"/>
        </w:rPr>
        <w:t>de</w:t>
      </w:r>
      <w:r w:rsidRPr="00F71238">
        <w:rPr>
          <w:rFonts w:ascii="Tahoma" w:hAnsi="Tahoma" w:cs="Tahoma"/>
          <w:spacing w:val="2"/>
          <w:sz w:val="18"/>
          <w:szCs w:val="18"/>
        </w:rPr>
        <w:t xml:space="preserve"> </w:t>
      </w:r>
      <w:r w:rsidRPr="00F71238">
        <w:rPr>
          <w:rFonts w:ascii="Tahoma" w:hAnsi="Tahoma" w:cs="Tahoma"/>
          <w:sz w:val="18"/>
          <w:szCs w:val="18"/>
        </w:rPr>
        <w:t>Pessoas Jurídicas</w:t>
      </w:r>
      <w:r w:rsidRPr="00F71238">
        <w:rPr>
          <w:rFonts w:ascii="Tahoma" w:hAnsi="Tahoma" w:cs="Tahoma"/>
          <w:spacing w:val="1"/>
          <w:sz w:val="18"/>
          <w:szCs w:val="18"/>
        </w:rPr>
        <w:t xml:space="preserve"> </w:t>
      </w:r>
      <w:r w:rsidRPr="00F71238">
        <w:rPr>
          <w:rFonts w:ascii="Tahoma" w:hAnsi="Tahoma" w:cs="Tahoma"/>
          <w:sz w:val="18"/>
          <w:szCs w:val="18"/>
        </w:rPr>
        <w:t>(</w:t>
      </w:r>
      <w:r w:rsidRPr="00F71238">
        <w:rPr>
          <w:rFonts w:ascii="Tahoma" w:hAnsi="Tahoma" w:cs="Tahoma"/>
          <w:b/>
          <w:bCs/>
          <w:sz w:val="18"/>
          <w:szCs w:val="18"/>
          <w:u w:val="single"/>
        </w:rPr>
        <w:t>CNPJ</w:t>
      </w:r>
      <w:r w:rsidRPr="00F71238">
        <w:rPr>
          <w:rFonts w:ascii="Tahoma" w:hAnsi="Tahoma" w:cs="Tahoma"/>
          <w:sz w:val="18"/>
          <w:szCs w:val="18"/>
        </w:rPr>
        <w:t>);</w:t>
      </w:r>
    </w:p>
    <w:p w14:paraId="1F3BE5A2" w14:textId="77777777" w:rsidR="004C038D" w:rsidRPr="00F71238" w:rsidRDefault="004C038D" w:rsidP="004C038D">
      <w:pPr>
        <w:pStyle w:val="PargrafodaLista"/>
        <w:tabs>
          <w:tab w:val="left" w:pos="567"/>
          <w:tab w:val="left" w:pos="851"/>
          <w:tab w:val="left" w:pos="2318"/>
        </w:tabs>
        <w:ind w:left="0" w:right="3"/>
        <w:rPr>
          <w:rFonts w:ascii="Tahoma" w:hAnsi="Tahoma" w:cs="Tahoma"/>
          <w:sz w:val="18"/>
          <w:szCs w:val="18"/>
        </w:rPr>
      </w:pPr>
    </w:p>
    <w:p w14:paraId="6160E23F" w14:textId="57E53B49" w:rsidR="00F61EE9" w:rsidRDefault="008F2A17" w:rsidP="00F26109">
      <w:pPr>
        <w:pStyle w:val="PargrafodaLista"/>
        <w:numPr>
          <w:ilvl w:val="2"/>
          <w:numId w:val="29"/>
        </w:numPr>
        <w:tabs>
          <w:tab w:val="left" w:pos="567"/>
          <w:tab w:val="left" w:pos="851"/>
          <w:tab w:val="left" w:pos="2381"/>
        </w:tabs>
        <w:ind w:left="0" w:right="3" w:firstLine="0"/>
        <w:rPr>
          <w:rFonts w:ascii="Tahoma" w:hAnsi="Tahoma" w:cs="Tahoma"/>
          <w:sz w:val="18"/>
          <w:szCs w:val="18"/>
        </w:rPr>
      </w:pPr>
      <w:r w:rsidRPr="00F71238">
        <w:rPr>
          <w:rFonts w:ascii="Tahoma" w:hAnsi="Tahoma" w:cs="Tahoma"/>
          <w:sz w:val="18"/>
          <w:szCs w:val="18"/>
        </w:rPr>
        <w:t>Prova</w:t>
      </w:r>
      <w:r w:rsidRPr="00F71238">
        <w:rPr>
          <w:rFonts w:ascii="Tahoma" w:hAnsi="Tahoma" w:cs="Tahoma"/>
          <w:spacing w:val="1"/>
          <w:sz w:val="18"/>
          <w:szCs w:val="18"/>
        </w:rPr>
        <w:t xml:space="preserve"> </w:t>
      </w:r>
      <w:r w:rsidRPr="00F71238">
        <w:rPr>
          <w:rFonts w:ascii="Tahoma" w:hAnsi="Tahoma" w:cs="Tahoma"/>
          <w:sz w:val="18"/>
          <w:szCs w:val="18"/>
        </w:rPr>
        <w:t>de</w:t>
      </w:r>
      <w:r w:rsidRPr="00F71238">
        <w:rPr>
          <w:rFonts w:ascii="Tahoma" w:hAnsi="Tahoma" w:cs="Tahoma"/>
          <w:spacing w:val="1"/>
          <w:sz w:val="18"/>
          <w:szCs w:val="18"/>
        </w:rPr>
        <w:t xml:space="preserve"> </w:t>
      </w:r>
      <w:r w:rsidRPr="00F71238">
        <w:rPr>
          <w:rFonts w:ascii="Tahoma" w:hAnsi="Tahoma" w:cs="Tahoma"/>
          <w:sz w:val="18"/>
          <w:szCs w:val="18"/>
        </w:rPr>
        <w:t>Regularidade</w:t>
      </w:r>
      <w:r w:rsidRPr="00F71238">
        <w:rPr>
          <w:rFonts w:ascii="Tahoma" w:hAnsi="Tahoma" w:cs="Tahoma"/>
          <w:spacing w:val="1"/>
          <w:sz w:val="18"/>
          <w:szCs w:val="18"/>
        </w:rPr>
        <w:t xml:space="preserve"> </w:t>
      </w:r>
      <w:r w:rsidRPr="00F71238">
        <w:rPr>
          <w:rFonts w:ascii="Tahoma" w:hAnsi="Tahoma" w:cs="Tahoma"/>
          <w:sz w:val="18"/>
          <w:szCs w:val="18"/>
        </w:rPr>
        <w:t>com</w:t>
      </w:r>
      <w:r w:rsidRPr="00F71238">
        <w:rPr>
          <w:rFonts w:ascii="Tahoma" w:hAnsi="Tahoma" w:cs="Tahoma"/>
          <w:spacing w:val="1"/>
          <w:sz w:val="18"/>
          <w:szCs w:val="18"/>
        </w:rPr>
        <w:t xml:space="preserve"> </w:t>
      </w:r>
      <w:r w:rsidRPr="00F71238">
        <w:rPr>
          <w:rFonts w:ascii="Tahoma" w:hAnsi="Tahoma" w:cs="Tahoma"/>
          <w:sz w:val="18"/>
          <w:szCs w:val="18"/>
        </w:rPr>
        <w:t>a</w:t>
      </w:r>
      <w:r w:rsidRPr="00F71238">
        <w:rPr>
          <w:rFonts w:ascii="Tahoma" w:hAnsi="Tahoma" w:cs="Tahoma"/>
          <w:spacing w:val="1"/>
          <w:sz w:val="18"/>
          <w:szCs w:val="18"/>
        </w:rPr>
        <w:t xml:space="preserve"> </w:t>
      </w:r>
      <w:r w:rsidRPr="00F71238">
        <w:rPr>
          <w:rFonts w:ascii="Tahoma" w:hAnsi="Tahoma" w:cs="Tahoma"/>
          <w:sz w:val="18"/>
          <w:szCs w:val="18"/>
        </w:rPr>
        <w:t>Fazenda</w:t>
      </w:r>
      <w:r w:rsidRPr="00F71238">
        <w:rPr>
          <w:rFonts w:ascii="Tahoma" w:hAnsi="Tahoma" w:cs="Tahoma"/>
          <w:spacing w:val="1"/>
          <w:sz w:val="18"/>
          <w:szCs w:val="18"/>
        </w:rPr>
        <w:t xml:space="preserve"> </w:t>
      </w:r>
      <w:r w:rsidRPr="00F71238">
        <w:rPr>
          <w:rFonts w:ascii="Tahoma" w:hAnsi="Tahoma" w:cs="Tahoma"/>
          <w:sz w:val="18"/>
          <w:szCs w:val="18"/>
        </w:rPr>
        <w:t>Federal,</w:t>
      </w:r>
      <w:r w:rsidRPr="00F71238">
        <w:rPr>
          <w:rFonts w:ascii="Tahoma" w:hAnsi="Tahoma" w:cs="Tahoma"/>
          <w:spacing w:val="1"/>
          <w:sz w:val="18"/>
          <w:szCs w:val="18"/>
        </w:rPr>
        <w:t xml:space="preserve"> </w:t>
      </w:r>
      <w:r w:rsidRPr="00F71238">
        <w:rPr>
          <w:rFonts w:ascii="Tahoma" w:hAnsi="Tahoma" w:cs="Tahoma"/>
          <w:sz w:val="18"/>
          <w:szCs w:val="18"/>
        </w:rPr>
        <w:t>que</w:t>
      </w:r>
      <w:r w:rsidRPr="00F71238">
        <w:rPr>
          <w:rFonts w:ascii="Tahoma" w:hAnsi="Tahoma" w:cs="Tahoma"/>
          <w:spacing w:val="1"/>
          <w:sz w:val="18"/>
          <w:szCs w:val="18"/>
        </w:rPr>
        <w:t xml:space="preserve"> </w:t>
      </w:r>
      <w:r w:rsidRPr="00F71238">
        <w:rPr>
          <w:rFonts w:ascii="Tahoma" w:hAnsi="Tahoma" w:cs="Tahoma"/>
          <w:sz w:val="18"/>
          <w:szCs w:val="18"/>
        </w:rPr>
        <w:t>deverá</w:t>
      </w:r>
      <w:r w:rsidRPr="00F71238">
        <w:rPr>
          <w:rFonts w:ascii="Tahoma" w:hAnsi="Tahoma" w:cs="Tahoma"/>
          <w:spacing w:val="1"/>
          <w:sz w:val="18"/>
          <w:szCs w:val="18"/>
        </w:rPr>
        <w:t xml:space="preserve"> </w:t>
      </w:r>
      <w:r w:rsidRPr="00F71238">
        <w:rPr>
          <w:rFonts w:ascii="Tahoma" w:hAnsi="Tahoma" w:cs="Tahoma"/>
          <w:sz w:val="18"/>
          <w:szCs w:val="18"/>
        </w:rPr>
        <w:t>ser</w:t>
      </w:r>
      <w:r w:rsidRPr="00F71238">
        <w:rPr>
          <w:rFonts w:ascii="Tahoma" w:hAnsi="Tahoma" w:cs="Tahoma"/>
          <w:spacing w:val="1"/>
          <w:sz w:val="18"/>
          <w:szCs w:val="18"/>
        </w:rPr>
        <w:t xml:space="preserve"> </w:t>
      </w:r>
      <w:r w:rsidRPr="00F71238">
        <w:rPr>
          <w:rFonts w:ascii="Tahoma" w:hAnsi="Tahoma" w:cs="Tahoma"/>
          <w:sz w:val="18"/>
          <w:szCs w:val="18"/>
        </w:rPr>
        <w:t>comprovada</w:t>
      </w:r>
      <w:r w:rsidRPr="00F71238">
        <w:rPr>
          <w:rFonts w:ascii="Tahoma" w:hAnsi="Tahoma" w:cs="Tahoma"/>
          <w:spacing w:val="1"/>
          <w:sz w:val="18"/>
          <w:szCs w:val="18"/>
        </w:rPr>
        <w:t xml:space="preserve"> </w:t>
      </w:r>
      <w:r w:rsidRPr="00F71238">
        <w:rPr>
          <w:rFonts w:ascii="Tahoma" w:hAnsi="Tahoma" w:cs="Tahoma"/>
          <w:sz w:val="18"/>
          <w:szCs w:val="18"/>
        </w:rPr>
        <w:t>através</w:t>
      </w:r>
      <w:r w:rsidRPr="00F71238">
        <w:rPr>
          <w:rFonts w:ascii="Tahoma" w:hAnsi="Tahoma" w:cs="Tahoma"/>
          <w:spacing w:val="1"/>
          <w:sz w:val="18"/>
          <w:szCs w:val="18"/>
        </w:rPr>
        <w:t xml:space="preserve"> </w:t>
      </w:r>
      <w:r w:rsidRPr="00F71238">
        <w:rPr>
          <w:rFonts w:ascii="Tahoma" w:hAnsi="Tahoma" w:cs="Tahoma"/>
          <w:sz w:val="18"/>
          <w:szCs w:val="18"/>
        </w:rPr>
        <w:t>da</w:t>
      </w:r>
      <w:r w:rsidRPr="00F71238">
        <w:rPr>
          <w:rFonts w:ascii="Tahoma" w:hAnsi="Tahoma" w:cs="Tahoma"/>
          <w:spacing w:val="3"/>
          <w:sz w:val="18"/>
          <w:szCs w:val="18"/>
        </w:rPr>
        <w:t xml:space="preserve"> </w:t>
      </w:r>
      <w:r w:rsidRPr="00F71238">
        <w:rPr>
          <w:rFonts w:ascii="Tahoma" w:hAnsi="Tahoma" w:cs="Tahoma"/>
          <w:sz w:val="18"/>
          <w:szCs w:val="18"/>
        </w:rPr>
        <w:t>apresentação</w:t>
      </w:r>
      <w:r w:rsidRPr="00F71238">
        <w:rPr>
          <w:rFonts w:ascii="Tahoma" w:hAnsi="Tahoma" w:cs="Tahoma"/>
          <w:spacing w:val="-1"/>
          <w:sz w:val="18"/>
          <w:szCs w:val="18"/>
        </w:rPr>
        <w:t xml:space="preserve"> </w:t>
      </w:r>
      <w:r w:rsidRPr="00F71238">
        <w:rPr>
          <w:rFonts w:ascii="Tahoma" w:hAnsi="Tahoma" w:cs="Tahoma"/>
          <w:sz w:val="18"/>
          <w:szCs w:val="18"/>
        </w:rPr>
        <w:t>de</w:t>
      </w:r>
      <w:r w:rsidRPr="00F71238">
        <w:rPr>
          <w:rFonts w:ascii="Tahoma" w:hAnsi="Tahoma" w:cs="Tahoma"/>
          <w:spacing w:val="3"/>
          <w:sz w:val="18"/>
          <w:szCs w:val="18"/>
        </w:rPr>
        <w:t xml:space="preserve"> </w:t>
      </w:r>
      <w:r w:rsidR="000C25BB" w:rsidRPr="00F71238">
        <w:rPr>
          <w:rFonts w:ascii="Tahoma" w:hAnsi="Tahoma" w:cs="Tahoma"/>
          <w:b/>
          <w:bCs/>
          <w:sz w:val="18"/>
          <w:szCs w:val="18"/>
          <w:u w:val="single"/>
        </w:rPr>
        <w:t>CERTIDÃO</w:t>
      </w:r>
      <w:r w:rsidR="000C25BB" w:rsidRPr="00F71238">
        <w:rPr>
          <w:rFonts w:ascii="Tahoma" w:hAnsi="Tahoma" w:cs="Tahoma"/>
          <w:b/>
          <w:bCs/>
          <w:spacing w:val="2"/>
          <w:sz w:val="18"/>
          <w:szCs w:val="18"/>
          <w:u w:val="single"/>
        </w:rPr>
        <w:t xml:space="preserve"> </w:t>
      </w:r>
      <w:r w:rsidR="000C25BB" w:rsidRPr="00F71238">
        <w:rPr>
          <w:rFonts w:ascii="Tahoma" w:hAnsi="Tahoma" w:cs="Tahoma"/>
          <w:b/>
          <w:bCs/>
          <w:sz w:val="18"/>
          <w:szCs w:val="18"/>
          <w:u w:val="single"/>
        </w:rPr>
        <w:t>DE</w:t>
      </w:r>
      <w:r w:rsidR="000C25BB" w:rsidRPr="00F71238">
        <w:rPr>
          <w:rFonts w:ascii="Tahoma" w:hAnsi="Tahoma" w:cs="Tahoma"/>
          <w:b/>
          <w:bCs/>
          <w:spacing w:val="-2"/>
          <w:sz w:val="18"/>
          <w:szCs w:val="18"/>
          <w:u w:val="single"/>
        </w:rPr>
        <w:t xml:space="preserve"> </w:t>
      </w:r>
      <w:r w:rsidR="000C25BB" w:rsidRPr="00F71238">
        <w:rPr>
          <w:rFonts w:ascii="Tahoma" w:hAnsi="Tahoma" w:cs="Tahoma"/>
          <w:b/>
          <w:bCs/>
          <w:sz w:val="18"/>
          <w:szCs w:val="18"/>
          <w:u w:val="single"/>
        </w:rPr>
        <w:t>TRIBUTOS</w:t>
      </w:r>
      <w:r w:rsidR="000C25BB" w:rsidRPr="00F71238">
        <w:rPr>
          <w:rFonts w:ascii="Tahoma" w:hAnsi="Tahoma" w:cs="Tahoma"/>
          <w:b/>
          <w:bCs/>
          <w:spacing w:val="1"/>
          <w:sz w:val="18"/>
          <w:szCs w:val="18"/>
          <w:u w:val="single"/>
        </w:rPr>
        <w:t xml:space="preserve"> </w:t>
      </w:r>
      <w:r w:rsidR="000C25BB" w:rsidRPr="00F71238">
        <w:rPr>
          <w:rFonts w:ascii="Tahoma" w:hAnsi="Tahoma" w:cs="Tahoma"/>
          <w:b/>
          <w:bCs/>
          <w:sz w:val="18"/>
          <w:szCs w:val="18"/>
          <w:u w:val="single"/>
        </w:rPr>
        <w:t>E</w:t>
      </w:r>
      <w:r w:rsidR="000C25BB" w:rsidRPr="00F71238">
        <w:rPr>
          <w:rFonts w:ascii="Tahoma" w:hAnsi="Tahoma" w:cs="Tahoma"/>
          <w:b/>
          <w:bCs/>
          <w:spacing w:val="2"/>
          <w:sz w:val="18"/>
          <w:szCs w:val="18"/>
          <w:u w:val="single"/>
        </w:rPr>
        <w:t xml:space="preserve"> </w:t>
      </w:r>
      <w:r w:rsidR="000C25BB" w:rsidRPr="00F71238">
        <w:rPr>
          <w:rFonts w:ascii="Tahoma" w:hAnsi="Tahoma" w:cs="Tahoma"/>
          <w:b/>
          <w:bCs/>
          <w:sz w:val="18"/>
          <w:szCs w:val="18"/>
          <w:u w:val="single"/>
        </w:rPr>
        <w:t>A</w:t>
      </w:r>
      <w:r w:rsidR="000C25BB" w:rsidRPr="00F71238">
        <w:rPr>
          <w:rFonts w:ascii="Tahoma" w:hAnsi="Tahoma" w:cs="Tahoma"/>
          <w:b/>
          <w:bCs/>
          <w:spacing w:val="3"/>
          <w:sz w:val="18"/>
          <w:szCs w:val="18"/>
          <w:u w:val="single"/>
        </w:rPr>
        <w:t xml:space="preserve"> </w:t>
      </w:r>
      <w:r w:rsidR="000C25BB" w:rsidRPr="00F71238">
        <w:rPr>
          <w:rFonts w:ascii="Tahoma" w:hAnsi="Tahoma" w:cs="Tahoma"/>
          <w:b/>
          <w:bCs/>
          <w:sz w:val="18"/>
          <w:szCs w:val="18"/>
          <w:u w:val="single"/>
        </w:rPr>
        <w:t>DÍVIDA</w:t>
      </w:r>
      <w:r w:rsidR="000C25BB" w:rsidRPr="00F71238">
        <w:rPr>
          <w:rFonts w:ascii="Tahoma" w:hAnsi="Tahoma" w:cs="Tahoma"/>
          <w:b/>
          <w:bCs/>
          <w:spacing w:val="3"/>
          <w:sz w:val="18"/>
          <w:szCs w:val="18"/>
          <w:u w:val="single"/>
        </w:rPr>
        <w:t xml:space="preserve"> </w:t>
      </w:r>
      <w:r w:rsidR="000C25BB" w:rsidRPr="00F71238">
        <w:rPr>
          <w:rFonts w:ascii="Tahoma" w:hAnsi="Tahoma" w:cs="Tahoma"/>
          <w:b/>
          <w:bCs/>
          <w:sz w:val="18"/>
          <w:szCs w:val="18"/>
          <w:u w:val="single"/>
        </w:rPr>
        <w:t>ATIVA</w:t>
      </w:r>
      <w:r w:rsidR="000C25BB" w:rsidRPr="00F71238">
        <w:rPr>
          <w:rFonts w:ascii="Tahoma" w:hAnsi="Tahoma" w:cs="Tahoma"/>
          <w:b/>
          <w:bCs/>
          <w:spacing w:val="1"/>
          <w:sz w:val="18"/>
          <w:szCs w:val="18"/>
          <w:u w:val="single"/>
        </w:rPr>
        <w:t xml:space="preserve"> </w:t>
      </w:r>
      <w:r w:rsidR="000C25BB" w:rsidRPr="00F71238">
        <w:rPr>
          <w:rFonts w:ascii="Tahoma" w:hAnsi="Tahoma" w:cs="Tahoma"/>
          <w:b/>
          <w:bCs/>
          <w:sz w:val="18"/>
          <w:szCs w:val="18"/>
          <w:u w:val="single"/>
        </w:rPr>
        <w:t>DA</w:t>
      </w:r>
      <w:r w:rsidR="000C25BB" w:rsidRPr="00F71238">
        <w:rPr>
          <w:rFonts w:ascii="Tahoma" w:hAnsi="Tahoma" w:cs="Tahoma"/>
          <w:b/>
          <w:bCs/>
          <w:spacing w:val="3"/>
          <w:sz w:val="18"/>
          <w:szCs w:val="18"/>
          <w:u w:val="single"/>
        </w:rPr>
        <w:t xml:space="preserve"> </w:t>
      </w:r>
      <w:r w:rsidR="000C25BB" w:rsidRPr="00F71238">
        <w:rPr>
          <w:rFonts w:ascii="Tahoma" w:hAnsi="Tahoma" w:cs="Tahoma"/>
          <w:b/>
          <w:bCs/>
          <w:sz w:val="18"/>
          <w:szCs w:val="18"/>
          <w:u w:val="single"/>
        </w:rPr>
        <w:t>UNIÃO</w:t>
      </w:r>
      <w:r w:rsidRPr="00F71238">
        <w:rPr>
          <w:rFonts w:ascii="Tahoma" w:hAnsi="Tahoma" w:cs="Tahoma"/>
          <w:sz w:val="18"/>
          <w:szCs w:val="18"/>
        </w:rPr>
        <w:t>;</w:t>
      </w:r>
    </w:p>
    <w:p w14:paraId="10204BA5" w14:textId="77777777" w:rsidR="004C038D" w:rsidRPr="00F71238" w:rsidRDefault="004C038D" w:rsidP="004C038D">
      <w:pPr>
        <w:pStyle w:val="PargrafodaLista"/>
        <w:tabs>
          <w:tab w:val="left" w:pos="567"/>
          <w:tab w:val="left" w:pos="851"/>
          <w:tab w:val="left" w:pos="2381"/>
        </w:tabs>
        <w:ind w:left="0" w:right="3"/>
        <w:rPr>
          <w:rFonts w:ascii="Tahoma" w:hAnsi="Tahoma" w:cs="Tahoma"/>
          <w:sz w:val="18"/>
          <w:szCs w:val="18"/>
        </w:rPr>
      </w:pPr>
    </w:p>
    <w:p w14:paraId="5DC9A6FA" w14:textId="13391731" w:rsidR="00F61EE9" w:rsidRDefault="008F2A17" w:rsidP="00F26109">
      <w:pPr>
        <w:pStyle w:val="PargrafodaLista"/>
        <w:numPr>
          <w:ilvl w:val="2"/>
          <w:numId w:val="29"/>
        </w:numPr>
        <w:tabs>
          <w:tab w:val="left" w:pos="567"/>
          <w:tab w:val="left" w:pos="851"/>
          <w:tab w:val="left" w:pos="2352"/>
        </w:tabs>
        <w:ind w:left="0" w:right="3" w:firstLine="0"/>
        <w:rPr>
          <w:rFonts w:ascii="Tahoma" w:hAnsi="Tahoma" w:cs="Tahoma"/>
          <w:sz w:val="18"/>
          <w:szCs w:val="18"/>
        </w:rPr>
      </w:pPr>
      <w:r w:rsidRPr="00F71238">
        <w:rPr>
          <w:rFonts w:ascii="Tahoma" w:hAnsi="Tahoma" w:cs="Tahoma"/>
          <w:sz w:val="18"/>
          <w:szCs w:val="18"/>
        </w:rPr>
        <w:t>Prova de regularidade com a Fazenda Municipal (sede da licitante) por meio da</w:t>
      </w:r>
      <w:r w:rsidRPr="00F71238">
        <w:rPr>
          <w:rFonts w:ascii="Tahoma" w:hAnsi="Tahoma" w:cs="Tahoma"/>
          <w:spacing w:val="1"/>
          <w:sz w:val="18"/>
          <w:szCs w:val="18"/>
        </w:rPr>
        <w:t xml:space="preserve"> </w:t>
      </w:r>
      <w:r w:rsidR="000C25BB" w:rsidRPr="00F71238">
        <w:rPr>
          <w:rFonts w:ascii="Tahoma" w:hAnsi="Tahoma" w:cs="Tahoma"/>
          <w:b/>
          <w:bCs/>
          <w:sz w:val="18"/>
          <w:szCs w:val="18"/>
          <w:u w:val="single"/>
        </w:rPr>
        <w:t>CERTIDÃO</w:t>
      </w:r>
      <w:r w:rsidR="000C25BB" w:rsidRPr="00F71238">
        <w:rPr>
          <w:rFonts w:ascii="Tahoma" w:hAnsi="Tahoma" w:cs="Tahoma"/>
          <w:b/>
          <w:bCs/>
          <w:spacing w:val="1"/>
          <w:sz w:val="18"/>
          <w:szCs w:val="18"/>
          <w:u w:val="single"/>
        </w:rPr>
        <w:t xml:space="preserve"> </w:t>
      </w:r>
      <w:r w:rsidR="000C25BB" w:rsidRPr="00F71238">
        <w:rPr>
          <w:rFonts w:ascii="Tahoma" w:hAnsi="Tahoma" w:cs="Tahoma"/>
          <w:b/>
          <w:bCs/>
          <w:sz w:val="18"/>
          <w:szCs w:val="18"/>
          <w:u w:val="single"/>
        </w:rPr>
        <w:t>NEGATIVA</w:t>
      </w:r>
      <w:r w:rsidR="000C25BB" w:rsidRPr="00F71238">
        <w:rPr>
          <w:rFonts w:ascii="Tahoma" w:hAnsi="Tahoma" w:cs="Tahoma"/>
          <w:b/>
          <w:bCs/>
          <w:spacing w:val="2"/>
          <w:sz w:val="18"/>
          <w:szCs w:val="18"/>
          <w:u w:val="single"/>
        </w:rPr>
        <w:t xml:space="preserve"> </w:t>
      </w:r>
      <w:r w:rsidR="000C25BB" w:rsidRPr="00F71238">
        <w:rPr>
          <w:rFonts w:ascii="Tahoma" w:hAnsi="Tahoma" w:cs="Tahoma"/>
          <w:b/>
          <w:bCs/>
          <w:sz w:val="18"/>
          <w:szCs w:val="18"/>
          <w:u w:val="single"/>
        </w:rPr>
        <w:t>DE</w:t>
      </w:r>
      <w:r w:rsidR="000C25BB" w:rsidRPr="00F71238">
        <w:rPr>
          <w:rFonts w:ascii="Tahoma" w:hAnsi="Tahoma" w:cs="Tahoma"/>
          <w:b/>
          <w:bCs/>
          <w:spacing w:val="3"/>
          <w:sz w:val="18"/>
          <w:szCs w:val="18"/>
          <w:u w:val="single"/>
        </w:rPr>
        <w:t xml:space="preserve"> </w:t>
      </w:r>
      <w:r w:rsidR="000C25BB" w:rsidRPr="00F71238">
        <w:rPr>
          <w:rFonts w:ascii="Tahoma" w:hAnsi="Tahoma" w:cs="Tahoma"/>
          <w:b/>
          <w:bCs/>
          <w:sz w:val="18"/>
          <w:szCs w:val="18"/>
          <w:u w:val="single"/>
        </w:rPr>
        <w:t>DÉBITO</w:t>
      </w:r>
      <w:r w:rsidR="000C25BB" w:rsidRPr="00F71238">
        <w:rPr>
          <w:rFonts w:ascii="Tahoma" w:hAnsi="Tahoma" w:cs="Tahoma"/>
          <w:b/>
          <w:bCs/>
          <w:spacing w:val="1"/>
          <w:sz w:val="18"/>
          <w:szCs w:val="18"/>
          <w:u w:val="single"/>
        </w:rPr>
        <w:t xml:space="preserve"> </w:t>
      </w:r>
      <w:r w:rsidR="000C25BB" w:rsidRPr="00F71238">
        <w:rPr>
          <w:rFonts w:ascii="Tahoma" w:hAnsi="Tahoma" w:cs="Tahoma"/>
          <w:b/>
          <w:bCs/>
          <w:sz w:val="18"/>
          <w:szCs w:val="18"/>
          <w:u w:val="single"/>
        </w:rPr>
        <w:t>DE</w:t>
      </w:r>
      <w:r w:rsidR="000C25BB" w:rsidRPr="00F71238">
        <w:rPr>
          <w:rFonts w:ascii="Tahoma" w:hAnsi="Tahoma" w:cs="Tahoma"/>
          <w:b/>
          <w:bCs/>
          <w:spacing w:val="1"/>
          <w:sz w:val="18"/>
          <w:szCs w:val="18"/>
          <w:u w:val="single"/>
        </w:rPr>
        <w:t xml:space="preserve"> </w:t>
      </w:r>
      <w:r w:rsidR="000C25BB" w:rsidRPr="00F71238">
        <w:rPr>
          <w:rFonts w:ascii="Tahoma" w:hAnsi="Tahoma" w:cs="Tahoma"/>
          <w:b/>
          <w:bCs/>
          <w:sz w:val="18"/>
          <w:szCs w:val="18"/>
          <w:u w:val="single"/>
        </w:rPr>
        <w:t>TRIBUTOS</w:t>
      </w:r>
      <w:r w:rsidR="000C25BB" w:rsidRPr="00F71238">
        <w:rPr>
          <w:rFonts w:ascii="Tahoma" w:hAnsi="Tahoma" w:cs="Tahoma"/>
          <w:b/>
          <w:bCs/>
          <w:spacing w:val="1"/>
          <w:sz w:val="18"/>
          <w:szCs w:val="18"/>
          <w:u w:val="single"/>
        </w:rPr>
        <w:t xml:space="preserve"> </w:t>
      </w:r>
      <w:r w:rsidR="000C25BB" w:rsidRPr="00F71238">
        <w:rPr>
          <w:rFonts w:ascii="Tahoma" w:hAnsi="Tahoma" w:cs="Tahoma"/>
          <w:b/>
          <w:bCs/>
          <w:sz w:val="18"/>
          <w:szCs w:val="18"/>
          <w:u w:val="single"/>
        </w:rPr>
        <w:t>MUNICIPAIS</w:t>
      </w:r>
      <w:r w:rsidRPr="00F71238">
        <w:rPr>
          <w:rFonts w:ascii="Tahoma" w:hAnsi="Tahoma" w:cs="Tahoma"/>
          <w:sz w:val="18"/>
          <w:szCs w:val="18"/>
        </w:rPr>
        <w:t>;</w:t>
      </w:r>
    </w:p>
    <w:p w14:paraId="103B7DF5" w14:textId="77777777" w:rsidR="004C038D" w:rsidRPr="00F71238" w:rsidRDefault="004C038D" w:rsidP="004C038D">
      <w:pPr>
        <w:pStyle w:val="PargrafodaLista"/>
        <w:tabs>
          <w:tab w:val="left" w:pos="567"/>
          <w:tab w:val="left" w:pos="851"/>
          <w:tab w:val="left" w:pos="2352"/>
        </w:tabs>
        <w:ind w:left="0" w:right="3"/>
        <w:rPr>
          <w:rFonts w:ascii="Tahoma" w:hAnsi="Tahoma" w:cs="Tahoma"/>
          <w:sz w:val="18"/>
          <w:szCs w:val="18"/>
        </w:rPr>
      </w:pPr>
    </w:p>
    <w:p w14:paraId="5613D2AE" w14:textId="77777777" w:rsidR="00F61EE9" w:rsidRPr="00F71238" w:rsidRDefault="008F2A17" w:rsidP="00F26109">
      <w:pPr>
        <w:pStyle w:val="PargrafodaLista"/>
        <w:numPr>
          <w:ilvl w:val="2"/>
          <w:numId w:val="29"/>
        </w:numPr>
        <w:tabs>
          <w:tab w:val="left" w:pos="567"/>
          <w:tab w:val="left" w:pos="851"/>
          <w:tab w:val="left" w:pos="2328"/>
        </w:tabs>
        <w:ind w:left="0" w:right="3" w:firstLine="0"/>
        <w:rPr>
          <w:rFonts w:ascii="Tahoma" w:hAnsi="Tahoma" w:cs="Tahoma"/>
          <w:sz w:val="18"/>
          <w:szCs w:val="18"/>
        </w:rPr>
      </w:pPr>
      <w:r w:rsidRPr="00F71238">
        <w:rPr>
          <w:rFonts w:ascii="Tahoma" w:hAnsi="Tahoma" w:cs="Tahoma"/>
          <w:sz w:val="18"/>
          <w:szCs w:val="18"/>
        </w:rPr>
        <w:t>Prova de regularidade com a Fazenda Estadual, por meio de Certidão Negativa de</w:t>
      </w:r>
      <w:r w:rsidRPr="00F71238">
        <w:rPr>
          <w:rFonts w:ascii="Tahoma" w:hAnsi="Tahoma" w:cs="Tahoma"/>
          <w:spacing w:val="1"/>
          <w:sz w:val="18"/>
          <w:szCs w:val="18"/>
        </w:rPr>
        <w:t xml:space="preserve"> </w:t>
      </w:r>
      <w:r w:rsidRPr="00F71238">
        <w:rPr>
          <w:rFonts w:ascii="Tahoma" w:hAnsi="Tahoma" w:cs="Tahoma"/>
          <w:sz w:val="18"/>
          <w:szCs w:val="18"/>
        </w:rPr>
        <w:t>Débito</w:t>
      </w:r>
      <w:r w:rsidRPr="00F71238">
        <w:rPr>
          <w:rFonts w:ascii="Tahoma" w:hAnsi="Tahoma" w:cs="Tahoma"/>
          <w:spacing w:val="1"/>
          <w:sz w:val="18"/>
          <w:szCs w:val="18"/>
        </w:rPr>
        <w:t xml:space="preserve"> </w:t>
      </w:r>
      <w:r w:rsidRPr="00F71238">
        <w:rPr>
          <w:rFonts w:ascii="Tahoma" w:hAnsi="Tahoma" w:cs="Tahoma"/>
          <w:sz w:val="18"/>
          <w:szCs w:val="18"/>
        </w:rPr>
        <w:t>de</w:t>
      </w:r>
      <w:r w:rsidRPr="00F71238">
        <w:rPr>
          <w:rFonts w:ascii="Tahoma" w:hAnsi="Tahoma" w:cs="Tahoma"/>
          <w:spacing w:val="1"/>
          <w:sz w:val="18"/>
          <w:szCs w:val="18"/>
        </w:rPr>
        <w:t xml:space="preserve"> </w:t>
      </w:r>
      <w:r w:rsidRPr="00F71238">
        <w:rPr>
          <w:rFonts w:ascii="Tahoma" w:hAnsi="Tahoma" w:cs="Tahoma"/>
          <w:sz w:val="18"/>
          <w:szCs w:val="18"/>
        </w:rPr>
        <w:t>Tributos</w:t>
      </w:r>
      <w:r w:rsidRPr="00F71238">
        <w:rPr>
          <w:rFonts w:ascii="Tahoma" w:hAnsi="Tahoma" w:cs="Tahoma"/>
          <w:spacing w:val="1"/>
          <w:sz w:val="18"/>
          <w:szCs w:val="18"/>
        </w:rPr>
        <w:t xml:space="preserve"> </w:t>
      </w:r>
      <w:r w:rsidRPr="00F71238">
        <w:rPr>
          <w:rFonts w:ascii="Tahoma" w:hAnsi="Tahoma" w:cs="Tahoma"/>
          <w:sz w:val="18"/>
          <w:szCs w:val="18"/>
        </w:rPr>
        <w:t>Estaduais;</w:t>
      </w:r>
      <w:r w:rsidRPr="00F71238">
        <w:rPr>
          <w:rFonts w:ascii="Tahoma" w:hAnsi="Tahoma" w:cs="Tahoma"/>
          <w:spacing w:val="1"/>
          <w:sz w:val="18"/>
          <w:szCs w:val="18"/>
        </w:rPr>
        <w:t xml:space="preserve"> </w:t>
      </w:r>
      <w:r w:rsidRPr="00F71238">
        <w:rPr>
          <w:rFonts w:ascii="Tahoma" w:hAnsi="Tahoma" w:cs="Tahoma"/>
          <w:i/>
          <w:sz w:val="18"/>
          <w:szCs w:val="18"/>
        </w:rPr>
        <w:t>ou</w:t>
      </w:r>
      <w:r w:rsidRPr="00F71238">
        <w:rPr>
          <w:rFonts w:ascii="Tahoma" w:hAnsi="Tahoma" w:cs="Tahoma"/>
          <w:i/>
          <w:spacing w:val="1"/>
          <w:sz w:val="18"/>
          <w:szCs w:val="18"/>
        </w:rPr>
        <w:t xml:space="preserve"> </w:t>
      </w:r>
      <w:r w:rsidRPr="00F71238">
        <w:rPr>
          <w:rFonts w:ascii="Tahoma" w:hAnsi="Tahoma" w:cs="Tahoma"/>
          <w:sz w:val="18"/>
          <w:szCs w:val="18"/>
        </w:rPr>
        <w:t>certidão</w:t>
      </w:r>
      <w:r w:rsidRPr="00F71238">
        <w:rPr>
          <w:rFonts w:ascii="Tahoma" w:hAnsi="Tahoma" w:cs="Tahoma"/>
          <w:spacing w:val="1"/>
          <w:sz w:val="18"/>
          <w:szCs w:val="18"/>
        </w:rPr>
        <w:t xml:space="preserve"> </w:t>
      </w:r>
      <w:r w:rsidRPr="00F71238">
        <w:rPr>
          <w:rFonts w:ascii="Tahoma" w:hAnsi="Tahoma" w:cs="Tahoma"/>
          <w:sz w:val="18"/>
          <w:szCs w:val="18"/>
        </w:rPr>
        <w:t>conjunta</w:t>
      </w:r>
      <w:r w:rsidRPr="00F71238">
        <w:rPr>
          <w:rFonts w:ascii="Tahoma" w:hAnsi="Tahoma" w:cs="Tahoma"/>
          <w:spacing w:val="1"/>
          <w:sz w:val="18"/>
          <w:szCs w:val="18"/>
        </w:rPr>
        <w:t xml:space="preserve"> </w:t>
      </w:r>
      <w:r w:rsidRPr="00F71238">
        <w:rPr>
          <w:rFonts w:ascii="Tahoma" w:hAnsi="Tahoma" w:cs="Tahoma"/>
          <w:sz w:val="18"/>
          <w:szCs w:val="18"/>
        </w:rPr>
        <w:t>de</w:t>
      </w:r>
      <w:r w:rsidRPr="00F71238">
        <w:rPr>
          <w:rFonts w:ascii="Tahoma" w:hAnsi="Tahoma" w:cs="Tahoma"/>
          <w:spacing w:val="1"/>
          <w:sz w:val="18"/>
          <w:szCs w:val="18"/>
        </w:rPr>
        <w:t xml:space="preserve"> </w:t>
      </w:r>
      <w:r w:rsidRPr="00F71238">
        <w:rPr>
          <w:rFonts w:ascii="Tahoma" w:hAnsi="Tahoma" w:cs="Tahoma"/>
          <w:sz w:val="18"/>
          <w:szCs w:val="18"/>
        </w:rPr>
        <w:t>pendências</w:t>
      </w:r>
      <w:r w:rsidRPr="00F71238">
        <w:rPr>
          <w:rFonts w:ascii="Tahoma" w:hAnsi="Tahoma" w:cs="Tahoma"/>
          <w:spacing w:val="1"/>
          <w:sz w:val="18"/>
          <w:szCs w:val="18"/>
        </w:rPr>
        <w:t xml:space="preserve"> </w:t>
      </w:r>
      <w:r w:rsidRPr="00F71238">
        <w:rPr>
          <w:rFonts w:ascii="Tahoma" w:hAnsi="Tahoma" w:cs="Tahoma"/>
          <w:sz w:val="18"/>
          <w:szCs w:val="18"/>
        </w:rPr>
        <w:t>tributárias</w:t>
      </w:r>
      <w:r w:rsidRPr="00F71238">
        <w:rPr>
          <w:rFonts w:ascii="Tahoma" w:hAnsi="Tahoma" w:cs="Tahoma"/>
          <w:spacing w:val="1"/>
          <w:sz w:val="18"/>
          <w:szCs w:val="18"/>
        </w:rPr>
        <w:t xml:space="preserve"> </w:t>
      </w:r>
      <w:r w:rsidRPr="00F71238">
        <w:rPr>
          <w:rFonts w:ascii="Tahoma" w:hAnsi="Tahoma" w:cs="Tahoma"/>
          <w:sz w:val="18"/>
          <w:szCs w:val="18"/>
        </w:rPr>
        <w:t>e</w:t>
      </w:r>
      <w:r w:rsidRPr="00F71238">
        <w:rPr>
          <w:rFonts w:ascii="Tahoma" w:hAnsi="Tahoma" w:cs="Tahoma"/>
          <w:spacing w:val="1"/>
          <w:sz w:val="18"/>
          <w:szCs w:val="18"/>
        </w:rPr>
        <w:t xml:space="preserve"> </w:t>
      </w:r>
      <w:r w:rsidRPr="00F71238">
        <w:rPr>
          <w:rFonts w:ascii="Tahoma" w:hAnsi="Tahoma" w:cs="Tahoma"/>
          <w:sz w:val="18"/>
          <w:szCs w:val="18"/>
        </w:rPr>
        <w:t>não</w:t>
      </w:r>
      <w:r w:rsidRPr="00F71238">
        <w:rPr>
          <w:rFonts w:ascii="Tahoma" w:hAnsi="Tahoma" w:cs="Tahoma"/>
          <w:spacing w:val="1"/>
          <w:sz w:val="18"/>
          <w:szCs w:val="18"/>
        </w:rPr>
        <w:t xml:space="preserve"> </w:t>
      </w:r>
      <w:r w:rsidRPr="00F71238">
        <w:rPr>
          <w:rFonts w:ascii="Tahoma" w:hAnsi="Tahoma" w:cs="Tahoma"/>
          <w:sz w:val="18"/>
          <w:szCs w:val="18"/>
        </w:rPr>
        <w:t>tributárias junto à</w:t>
      </w:r>
      <w:r w:rsidRPr="00F71238">
        <w:rPr>
          <w:rFonts w:ascii="Tahoma" w:hAnsi="Tahoma" w:cs="Tahoma"/>
          <w:spacing w:val="5"/>
          <w:sz w:val="18"/>
          <w:szCs w:val="18"/>
        </w:rPr>
        <w:t xml:space="preserve"> </w:t>
      </w:r>
      <w:r w:rsidRPr="00F71238">
        <w:rPr>
          <w:rFonts w:ascii="Tahoma" w:hAnsi="Tahoma" w:cs="Tahoma"/>
          <w:b/>
          <w:sz w:val="18"/>
          <w:szCs w:val="18"/>
          <w:u w:val="single"/>
        </w:rPr>
        <w:t>SEFAZ</w:t>
      </w:r>
      <w:r w:rsidRPr="00F71238">
        <w:rPr>
          <w:rFonts w:ascii="Tahoma" w:hAnsi="Tahoma" w:cs="Tahoma"/>
          <w:b/>
          <w:sz w:val="18"/>
          <w:szCs w:val="18"/>
        </w:rPr>
        <w:t xml:space="preserve"> </w:t>
      </w:r>
      <w:r w:rsidRPr="00F71238">
        <w:rPr>
          <w:rFonts w:ascii="Tahoma" w:hAnsi="Tahoma" w:cs="Tahoma"/>
          <w:sz w:val="18"/>
          <w:szCs w:val="18"/>
        </w:rPr>
        <w:t>e</w:t>
      </w:r>
      <w:r w:rsidRPr="00F71238">
        <w:rPr>
          <w:rFonts w:ascii="Tahoma" w:hAnsi="Tahoma" w:cs="Tahoma"/>
          <w:spacing w:val="2"/>
          <w:sz w:val="18"/>
          <w:szCs w:val="18"/>
        </w:rPr>
        <w:t xml:space="preserve"> </w:t>
      </w:r>
      <w:r w:rsidRPr="00F71238">
        <w:rPr>
          <w:rFonts w:ascii="Tahoma" w:hAnsi="Tahoma" w:cs="Tahoma"/>
          <w:sz w:val="18"/>
          <w:szCs w:val="18"/>
        </w:rPr>
        <w:t>à</w:t>
      </w:r>
      <w:r w:rsidRPr="00F71238">
        <w:rPr>
          <w:rFonts w:ascii="Tahoma" w:hAnsi="Tahoma" w:cs="Tahoma"/>
          <w:spacing w:val="1"/>
          <w:sz w:val="18"/>
          <w:szCs w:val="18"/>
        </w:rPr>
        <w:t xml:space="preserve"> </w:t>
      </w:r>
      <w:r w:rsidRPr="00F71238">
        <w:rPr>
          <w:rFonts w:ascii="Tahoma" w:hAnsi="Tahoma" w:cs="Tahoma"/>
          <w:b/>
          <w:sz w:val="18"/>
          <w:szCs w:val="18"/>
          <w:u w:val="single"/>
        </w:rPr>
        <w:t>PGE</w:t>
      </w:r>
      <w:r w:rsidRPr="00F71238">
        <w:rPr>
          <w:rFonts w:ascii="Tahoma" w:hAnsi="Tahoma" w:cs="Tahoma"/>
          <w:b/>
          <w:spacing w:val="-2"/>
          <w:sz w:val="18"/>
          <w:szCs w:val="18"/>
        </w:rPr>
        <w:t xml:space="preserve"> </w:t>
      </w:r>
      <w:r w:rsidRPr="00F71238">
        <w:rPr>
          <w:rFonts w:ascii="Tahoma" w:hAnsi="Tahoma" w:cs="Tahoma"/>
          <w:sz w:val="18"/>
          <w:szCs w:val="18"/>
        </w:rPr>
        <w:t>Procuradoria Geral</w:t>
      </w:r>
      <w:r w:rsidRPr="00F71238">
        <w:rPr>
          <w:rFonts w:ascii="Tahoma" w:hAnsi="Tahoma" w:cs="Tahoma"/>
          <w:spacing w:val="1"/>
          <w:sz w:val="18"/>
          <w:szCs w:val="18"/>
        </w:rPr>
        <w:t xml:space="preserve"> </w:t>
      </w:r>
      <w:r w:rsidRPr="00F71238">
        <w:rPr>
          <w:rFonts w:ascii="Tahoma" w:hAnsi="Tahoma" w:cs="Tahoma"/>
          <w:sz w:val="18"/>
          <w:szCs w:val="18"/>
        </w:rPr>
        <w:t>do Estado;</w:t>
      </w:r>
    </w:p>
    <w:p w14:paraId="19C48830" w14:textId="77777777" w:rsidR="004C038D" w:rsidRDefault="004C038D" w:rsidP="00F26109">
      <w:pPr>
        <w:tabs>
          <w:tab w:val="left" w:pos="567"/>
          <w:tab w:val="left" w:pos="851"/>
        </w:tabs>
        <w:ind w:right="3"/>
        <w:jc w:val="both"/>
        <w:rPr>
          <w:rFonts w:ascii="Tahoma" w:hAnsi="Tahoma" w:cs="Tahoma"/>
          <w:sz w:val="18"/>
          <w:szCs w:val="18"/>
        </w:rPr>
      </w:pPr>
    </w:p>
    <w:p w14:paraId="51863CE5" w14:textId="48EBD12D" w:rsidR="004C038D" w:rsidRPr="00F71238" w:rsidRDefault="004C038D" w:rsidP="00F26109">
      <w:pPr>
        <w:tabs>
          <w:tab w:val="left" w:pos="567"/>
          <w:tab w:val="left" w:pos="851"/>
        </w:tabs>
        <w:ind w:right="3"/>
        <w:jc w:val="both"/>
        <w:rPr>
          <w:rFonts w:ascii="Tahoma" w:hAnsi="Tahoma" w:cs="Tahoma"/>
          <w:sz w:val="18"/>
          <w:szCs w:val="18"/>
        </w:rPr>
        <w:sectPr w:rsidR="004C038D" w:rsidRPr="00F71238" w:rsidSect="00F71238">
          <w:type w:val="continuous"/>
          <w:pgSz w:w="11910" w:h="16840"/>
          <w:pgMar w:top="1701" w:right="1134" w:bottom="1134" w:left="1701" w:header="720" w:footer="720" w:gutter="0"/>
          <w:cols w:space="720"/>
        </w:sectPr>
      </w:pPr>
    </w:p>
    <w:p w14:paraId="09589FDF" w14:textId="23A94EF0" w:rsidR="00F61EE9" w:rsidRDefault="008F2A17" w:rsidP="00F26109">
      <w:pPr>
        <w:pStyle w:val="PargrafodaLista"/>
        <w:numPr>
          <w:ilvl w:val="2"/>
          <w:numId w:val="29"/>
        </w:numPr>
        <w:tabs>
          <w:tab w:val="left" w:pos="567"/>
          <w:tab w:val="left" w:pos="851"/>
          <w:tab w:val="left" w:pos="2388"/>
        </w:tabs>
        <w:ind w:left="0" w:right="3" w:firstLine="0"/>
        <w:rPr>
          <w:rFonts w:ascii="Tahoma" w:hAnsi="Tahoma" w:cs="Tahoma"/>
          <w:sz w:val="18"/>
          <w:szCs w:val="18"/>
        </w:rPr>
      </w:pPr>
      <w:r w:rsidRPr="00F71238">
        <w:rPr>
          <w:rFonts w:ascii="Tahoma" w:hAnsi="Tahoma" w:cs="Tahoma"/>
          <w:sz w:val="18"/>
          <w:szCs w:val="18"/>
        </w:rPr>
        <w:t>Prova</w:t>
      </w:r>
      <w:r w:rsidRPr="00F71238">
        <w:rPr>
          <w:rFonts w:ascii="Tahoma" w:hAnsi="Tahoma" w:cs="Tahoma"/>
          <w:spacing w:val="12"/>
          <w:sz w:val="18"/>
          <w:szCs w:val="18"/>
        </w:rPr>
        <w:t xml:space="preserve"> </w:t>
      </w:r>
      <w:r w:rsidRPr="00F71238">
        <w:rPr>
          <w:rFonts w:ascii="Tahoma" w:hAnsi="Tahoma" w:cs="Tahoma"/>
          <w:sz w:val="18"/>
          <w:szCs w:val="18"/>
        </w:rPr>
        <w:t>de</w:t>
      </w:r>
      <w:r w:rsidRPr="00F71238">
        <w:rPr>
          <w:rFonts w:ascii="Tahoma" w:hAnsi="Tahoma" w:cs="Tahoma"/>
          <w:spacing w:val="12"/>
          <w:sz w:val="18"/>
          <w:szCs w:val="18"/>
        </w:rPr>
        <w:t xml:space="preserve"> </w:t>
      </w:r>
      <w:r w:rsidRPr="00F71238">
        <w:rPr>
          <w:rFonts w:ascii="Tahoma" w:hAnsi="Tahoma" w:cs="Tahoma"/>
          <w:sz w:val="18"/>
          <w:szCs w:val="18"/>
        </w:rPr>
        <w:t>regularidade</w:t>
      </w:r>
      <w:r w:rsidRPr="00F71238">
        <w:rPr>
          <w:rFonts w:ascii="Tahoma" w:hAnsi="Tahoma" w:cs="Tahoma"/>
          <w:spacing w:val="12"/>
          <w:sz w:val="18"/>
          <w:szCs w:val="18"/>
        </w:rPr>
        <w:t xml:space="preserve"> </w:t>
      </w:r>
      <w:r w:rsidRPr="00F71238">
        <w:rPr>
          <w:rFonts w:ascii="Tahoma" w:hAnsi="Tahoma" w:cs="Tahoma"/>
          <w:sz w:val="18"/>
          <w:szCs w:val="18"/>
        </w:rPr>
        <w:t>relativa</w:t>
      </w:r>
      <w:r w:rsidRPr="00F71238">
        <w:rPr>
          <w:rFonts w:ascii="Tahoma" w:hAnsi="Tahoma" w:cs="Tahoma"/>
          <w:spacing w:val="12"/>
          <w:sz w:val="18"/>
          <w:szCs w:val="18"/>
        </w:rPr>
        <w:t xml:space="preserve"> </w:t>
      </w:r>
      <w:r w:rsidRPr="00F71238">
        <w:rPr>
          <w:rFonts w:ascii="Tahoma" w:hAnsi="Tahoma" w:cs="Tahoma"/>
          <w:sz w:val="18"/>
          <w:szCs w:val="18"/>
        </w:rPr>
        <w:t>ao</w:t>
      </w:r>
      <w:r w:rsidRPr="00F71238">
        <w:rPr>
          <w:rFonts w:ascii="Tahoma" w:hAnsi="Tahoma" w:cs="Tahoma"/>
          <w:spacing w:val="12"/>
          <w:sz w:val="18"/>
          <w:szCs w:val="18"/>
        </w:rPr>
        <w:t xml:space="preserve"> </w:t>
      </w:r>
      <w:r w:rsidR="00DB3B26" w:rsidRPr="00F71238">
        <w:rPr>
          <w:rFonts w:ascii="Tahoma" w:hAnsi="Tahoma" w:cs="Tahoma"/>
          <w:b/>
          <w:bCs/>
          <w:sz w:val="18"/>
          <w:szCs w:val="18"/>
        </w:rPr>
        <w:t>FUNDO</w:t>
      </w:r>
      <w:r w:rsidR="00DB3B26" w:rsidRPr="00F71238">
        <w:rPr>
          <w:rFonts w:ascii="Tahoma" w:hAnsi="Tahoma" w:cs="Tahoma"/>
          <w:b/>
          <w:bCs/>
          <w:spacing w:val="12"/>
          <w:sz w:val="18"/>
          <w:szCs w:val="18"/>
        </w:rPr>
        <w:t xml:space="preserve"> </w:t>
      </w:r>
      <w:r w:rsidR="00DB3B26" w:rsidRPr="00F71238">
        <w:rPr>
          <w:rFonts w:ascii="Tahoma" w:hAnsi="Tahoma" w:cs="Tahoma"/>
          <w:b/>
          <w:bCs/>
          <w:sz w:val="18"/>
          <w:szCs w:val="18"/>
        </w:rPr>
        <w:t>DE</w:t>
      </w:r>
      <w:r w:rsidR="00DB3B26" w:rsidRPr="00F71238">
        <w:rPr>
          <w:rFonts w:ascii="Tahoma" w:hAnsi="Tahoma" w:cs="Tahoma"/>
          <w:b/>
          <w:bCs/>
          <w:spacing w:val="9"/>
          <w:sz w:val="18"/>
          <w:szCs w:val="18"/>
        </w:rPr>
        <w:t xml:space="preserve"> </w:t>
      </w:r>
      <w:r w:rsidR="00DB3B26" w:rsidRPr="00F71238">
        <w:rPr>
          <w:rFonts w:ascii="Tahoma" w:hAnsi="Tahoma" w:cs="Tahoma"/>
          <w:b/>
          <w:bCs/>
          <w:sz w:val="18"/>
          <w:szCs w:val="18"/>
        </w:rPr>
        <w:t>GARANTIA</w:t>
      </w:r>
      <w:r w:rsidR="00DB3B26" w:rsidRPr="00F71238">
        <w:rPr>
          <w:rFonts w:ascii="Tahoma" w:hAnsi="Tahoma" w:cs="Tahoma"/>
          <w:b/>
          <w:bCs/>
          <w:spacing w:val="12"/>
          <w:sz w:val="18"/>
          <w:szCs w:val="18"/>
        </w:rPr>
        <w:t xml:space="preserve"> </w:t>
      </w:r>
      <w:r w:rsidR="00DB3B26" w:rsidRPr="00F71238">
        <w:rPr>
          <w:rFonts w:ascii="Tahoma" w:hAnsi="Tahoma" w:cs="Tahoma"/>
          <w:b/>
          <w:bCs/>
          <w:sz w:val="18"/>
          <w:szCs w:val="18"/>
        </w:rPr>
        <w:t>POR</w:t>
      </w:r>
      <w:r w:rsidR="00DB3B26" w:rsidRPr="00F71238">
        <w:rPr>
          <w:rFonts w:ascii="Tahoma" w:hAnsi="Tahoma" w:cs="Tahoma"/>
          <w:b/>
          <w:bCs/>
          <w:spacing w:val="11"/>
          <w:sz w:val="18"/>
          <w:szCs w:val="18"/>
        </w:rPr>
        <w:t xml:space="preserve"> </w:t>
      </w:r>
      <w:r w:rsidR="00DB3B26" w:rsidRPr="00F71238">
        <w:rPr>
          <w:rFonts w:ascii="Tahoma" w:hAnsi="Tahoma" w:cs="Tahoma"/>
          <w:b/>
          <w:bCs/>
          <w:sz w:val="18"/>
          <w:szCs w:val="18"/>
        </w:rPr>
        <w:t>TEMPO</w:t>
      </w:r>
      <w:r w:rsidR="00DB3B26" w:rsidRPr="00F71238">
        <w:rPr>
          <w:rFonts w:ascii="Tahoma" w:hAnsi="Tahoma" w:cs="Tahoma"/>
          <w:b/>
          <w:bCs/>
          <w:spacing w:val="12"/>
          <w:sz w:val="18"/>
          <w:szCs w:val="18"/>
        </w:rPr>
        <w:t xml:space="preserve"> </w:t>
      </w:r>
      <w:r w:rsidR="00DB3B26" w:rsidRPr="00F71238">
        <w:rPr>
          <w:rFonts w:ascii="Tahoma" w:hAnsi="Tahoma" w:cs="Tahoma"/>
          <w:b/>
          <w:bCs/>
          <w:sz w:val="18"/>
          <w:szCs w:val="18"/>
        </w:rPr>
        <w:t>DE</w:t>
      </w:r>
      <w:r w:rsidR="00DB3B26" w:rsidRPr="00F71238">
        <w:rPr>
          <w:rFonts w:ascii="Tahoma" w:hAnsi="Tahoma" w:cs="Tahoma"/>
          <w:b/>
          <w:bCs/>
          <w:spacing w:val="9"/>
          <w:sz w:val="18"/>
          <w:szCs w:val="18"/>
        </w:rPr>
        <w:t xml:space="preserve"> </w:t>
      </w:r>
      <w:r w:rsidR="00DB3B26" w:rsidRPr="00F71238">
        <w:rPr>
          <w:rFonts w:ascii="Tahoma" w:hAnsi="Tahoma" w:cs="Tahoma"/>
          <w:b/>
          <w:bCs/>
          <w:sz w:val="18"/>
          <w:szCs w:val="18"/>
        </w:rPr>
        <w:t xml:space="preserve">SERVIÇO </w:t>
      </w:r>
      <w:r w:rsidR="00DB3B26" w:rsidRPr="00F71238">
        <w:rPr>
          <w:rFonts w:ascii="Tahoma" w:hAnsi="Tahoma" w:cs="Tahoma"/>
          <w:b/>
          <w:bCs/>
          <w:spacing w:val="-56"/>
          <w:sz w:val="18"/>
          <w:szCs w:val="18"/>
        </w:rPr>
        <w:t xml:space="preserve"> </w:t>
      </w:r>
      <w:r w:rsidR="00DB3B26" w:rsidRPr="00F71238">
        <w:rPr>
          <w:rFonts w:ascii="Tahoma" w:hAnsi="Tahoma" w:cs="Tahoma"/>
          <w:b/>
          <w:bCs/>
          <w:sz w:val="18"/>
          <w:szCs w:val="18"/>
        </w:rPr>
        <w:t>(FGTS),</w:t>
      </w:r>
      <w:r w:rsidR="00DB3B26" w:rsidRPr="00F71238">
        <w:rPr>
          <w:rFonts w:ascii="Tahoma" w:hAnsi="Tahoma" w:cs="Tahoma"/>
          <w:spacing w:val="1"/>
          <w:sz w:val="18"/>
          <w:szCs w:val="18"/>
        </w:rPr>
        <w:t xml:space="preserve"> </w:t>
      </w:r>
      <w:r w:rsidRPr="00F71238">
        <w:rPr>
          <w:rFonts w:ascii="Tahoma" w:hAnsi="Tahoma" w:cs="Tahoma"/>
          <w:sz w:val="18"/>
          <w:szCs w:val="18"/>
        </w:rPr>
        <w:t>emitido pela</w:t>
      </w:r>
      <w:r w:rsidRPr="00F71238">
        <w:rPr>
          <w:rFonts w:ascii="Tahoma" w:hAnsi="Tahoma" w:cs="Tahoma"/>
          <w:spacing w:val="2"/>
          <w:sz w:val="18"/>
          <w:szCs w:val="18"/>
        </w:rPr>
        <w:t xml:space="preserve"> </w:t>
      </w:r>
      <w:r w:rsidRPr="00F71238">
        <w:rPr>
          <w:rFonts w:ascii="Tahoma" w:hAnsi="Tahoma" w:cs="Tahoma"/>
          <w:sz w:val="18"/>
          <w:szCs w:val="18"/>
        </w:rPr>
        <w:t>Caixa</w:t>
      </w:r>
      <w:r w:rsidRPr="00F71238">
        <w:rPr>
          <w:rFonts w:ascii="Tahoma" w:hAnsi="Tahoma" w:cs="Tahoma"/>
          <w:spacing w:val="2"/>
          <w:sz w:val="18"/>
          <w:szCs w:val="18"/>
        </w:rPr>
        <w:t xml:space="preserve"> </w:t>
      </w:r>
      <w:r w:rsidRPr="00F71238">
        <w:rPr>
          <w:rFonts w:ascii="Tahoma" w:hAnsi="Tahoma" w:cs="Tahoma"/>
          <w:sz w:val="18"/>
          <w:szCs w:val="18"/>
        </w:rPr>
        <w:t>Econômica</w:t>
      </w:r>
      <w:r w:rsidRPr="00F71238">
        <w:rPr>
          <w:rFonts w:ascii="Tahoma" w:hAnsi="Tahoma" w:cs="Tahoma"/>
          <w:spacing w:val="2"/>
          <w:sz w:val="18"/>
          <w:szCs w:val="18"/>
        </w:rPr>
        <w:t xml:space="preserve"> </w:t>
      </w:r>
      <w:r w:rsidRPr="00F71238">
        <w:rPr>
          <w:rFonts w:ascii="Tahoma" w:hAnsi="Tahoma" w:cs="Tahoma"/>
          <w:sz w:val="18"/>
          <w:szCs w:val="18"/>
        </w:rPr>
        <w:t>Federal;</w:t>
      </w:r>
    </w:p>
    <w:p w14:paraId="31461B30" w14:textId="77777777" w:rsidR="004C038D" w:rsidRPr="00F71238" w:rsidRDefault="004C038D" w:rsidP="004C038D">
      <w:pPr>
        <w:pStyle w:val="PargrafodaLista"/>
        <w:tabs>
          <w:tab w:val="left" w:pos="567"/>
          <w:tab w:val="left" w:pos="851"/>
          <w:tab w:val="left" w:pos="2388"/>
        </w:tabs>
        <w:ind w:left="0" w:right="3"/>
        <w:rPr>
          <w:rFonts w:ascii="Tahoma" w:hAnsi="Tahoma" w:cs="Tahoma"/>
          <w:sz w:val="18"/>
          <w:szCs w:val="18"/>
        </w:rPr>
      </w:pPr>
    </w:p>
    <w:p w14:paraId="10350B27" w14:textId="698DDDA5" w:rsidR="009B23CB" w:rsidRDefault="00DB3B26" w:rsidP="00F26109">
      <w:pPr>
        <w:pStyle w:val="PargrafodaLista"/>
        <w:numPr>
          <w:ilvl w:val="2"/>
          <w:numId w:val="29"/>
        </w:numPr>
        <w:tabs>
          <w:tab w:val="left" w:pos="567"/>
          <w:tab w:val="left" w:pos="851"/>
          <w:tab w:val="left" w:pos="2318"/>
        </w:tabs>
        <w:ind w:left="0" w:right="3" w:firstLine="0"/>
        <w:rPr>
          <w:rFonts w:ascii="Tahoma" w:hAnsi="Tahoma" w:cs="Tahoma"/>
          <w:b/>
          <w:bCs/>
          <w:sz w:val="18"/>
          <w:szCs w:val="18"/>
        </w:rPr>
      </w:pPr>
      <w:r w:rsidRPr="00F71238">
        <w:rPr>
          <w:rFonts w:ascii="Tahoma" w:hAnsi="Tahoma" w:cs="Tahoma"/>
          <w:b/>
          <w:bCs/>
          <w:sz w:val="18"/>
          <w:szCs w:val="18"/>
        </w:rPr>
        <w:t>CERTIDÃO</w:t>
      </w:r>
      <w:r w:rsidRPr="00F71238">
        <w:rPr>
          <w:rFonts w:ascii="Tahoma" w:hAnsi="Tahoma" w:cs="Tahoma"/>
          <w:b/>
          <w:bCs/>
          <w:spacing w:val="-2"/>
          <w:sz w:val="18"/>
          <w:szCs w:val="18"/>
        </w:rPr>
        <w:t xml:space="preserve"> </w:t>
      </w:r>
      <w:r w:rsidRPr="00F71238">
        <w:rPr>
          <w:rFonts w:ascii="Tahoma" w:hAnsi="Tahoma" w:cs="Tahoma"/>
          <w:b/>
          <w:bCs/>
          <w:sz w:val="18"/>
          <w:szCs w:val="18"/>
        </w:rPr>
        <w:t>NEGATIVA</w:t>
      </w:r>
      <w:r w:rsidRPr="00F71238">
        <w:rPr>
          <w:rFonts w:ascii="Tahoma" w:hAnsi="Tahoma" w:cs="Tahoma"/>
          <w:b/>
          <w:bCs/>
          <w:spacing w:val="-2"/>
          <w:sz w:val="18"/>
          <w:szCs w:val="18"/>
        </w:rPr>
        <w:t xml:space="preserve"> </w:t>
      </w:r>
      <w:r w:rsidRPr="00F71238">
        <w:rPr>
          <w:rFonts w:ascii="Tahoma" w:hAnsi="Tahoma" w:cs="Tahoma"/>
          <w:b/>
          <w:bCs/>
          <w:sz w:val="18"/>
          <w:szCs w:val="18"/>
        </w:rPr>
        <w:t>DE</w:t>
      </w:r>
      <w:r w:rsidRPr="00F71238">
        <w:rPr>
          <w:rFonts w:ascii="Tahoma" w:hAnsi="Tahoma" w:cs="Tahoma"/>
          <w:b/>
          <w:bCs/>
          <w:spacing w:val="-2"/>
          <w:sz w:val="18"/>
          <w:szCs w:val="18"/>
        </w:rPr>
        <w:t xml:space="preserve"> </w:t>
      </w:r>
      <w:r w:rsidRPr="00F71238">
        <w:rPr>
          <w:rFonts w:ascii="Tahoma" w:hAnsi="Tahoma" w:cs="Tahoma"/>
          <w:b/>
          <w:bCs/>
          <w:sz w:val="18"/>
          <w:szCs w:val="18"/>
        </w:rPr>
        <w:t>DÉBITO</w:t>
      </w:r>
      <w:r w:rsidRPr="00F71238">
        <w:rPr>
          <w:rFonts w:ascii="Tahoma" w:hAnsi="Tahoma" w:cs="Tahoma"/>
          <w:b/>
          <w:bCs/>
          <w:spacing w:val="-5"/>
          <w:sz w:val="18"/>
          <w:szCs w:val="18"/>
        </w:rPr>
        <w:t xml:space="preserve"> </w:t>
      </w:r>
      <w:r w:rsidRPr="00F71238">
        <w:rPr>
          <w:rFonts w:ascii="Tahoma" w:hAnsi="Tahoma" w:cs="Tahoma"/>
          <w:b/>
          <w:bCs/>
          <w:sz w:val="18"/>
          <w:szCs w:val="18"/>
        </w:rPr>
        <w:t>TRABALHISTA</w:t>
      </w:r>
      <w:r w:rsidR="008F2A17" w:rsidRPr="00F71238">
        <w:rPr>
          <w:rFonts w:ascii="Tahoma" w:hAnsi="Tahoma" w:cs="Tahoma"/>
          <w:sz w:val="18"/>
          <w:szCs w:val="18"/>
        </w:rPr>
        <w:t>;</w:t>
      </w:r>
      <w:r w:rsidRPr="00F71238">
        <w:rPr>
          <w:rFonts w:ascii="Tahoma" w:hAnsi="Tahoma" w:cs="Tahoma"/>
          <w:sz w:val="18"/>
          <w:szCs w:val="18"/>
        </w:rPr>
        <w:t xml:space="preserve"> </w:t>
      </w:r>
      <w:r w:rsidRPr="00F71238">
        <w:rPr>
          <w:rFonts w:ascii="Tahoma" w:hAnsi="Tahoma" w:cs="Tahoma"/>
          <w:b/>
          <w:bCs/>
          <w:sz w:val="18"/>
          <w:szCs w:val="18"/>
        </w:rPr>
        <w:t>(</w:t>
      </w:r>
      <w:r w:rsidRPr="00F71238">
        <w:rPr>
          <w:rStyle w:val="nfase"/>
          <w:rFonts w:ascii="Tahoma" w:hAnsi="Tahoma" w:cs="Tahoma"/>
          <w:b/>
          <w:bCs/>
          <w:i w:val="0"/>
          <w:iCs w:val="0"/>
          <w:sz w:val="18"/>
          <w:szCs w:val="18"/>
          <w:shd w:val="clear" w:color="auto" w:fill="FFFFFF"/>
        </w:rPr>
        <w:t>CNDT</w:t>
      </w:r>
      <w:r w:rsidRPr="00F71238">
        <w:rPr>
          <w:rFonts w:ascii="Tahoma" w:hAnsi="Tahoma" w:cs="Tahoma"/>
          <w:b/>
          <w:bCs/>
          <w:sz w:val="18"/>
          <w:szCs w:val="18"/>
        </w:rPr>
        <w:t>)</w:t>
      </w:r>
    </w:p>
    <w:p w14:paraId="027D01A6" w14:textId="77777777" w:rsidR="004C038D" w:rsidRPr="00F71238" w:rsidRDefault="004C038D" w:rsidP="004C038D">
      <w:pPr>
        <w:pStyle w:val="PargrafodaLista"/>
        <w:tabs>
          <w:tab w:val="left" w:pos="567"/>
          <w:tab w:val="left" w:pos="851"/>
          <w:tab w:val="left" w:pos="2318"/>
        </w:tabs>
        <w:ind w:left="0" w:right="3"/>
        <w:rPr>
          <w:rFonts w:ascii="Tahoma" w:hAnsi="Tahoma" w:cs="Tahoma"/>
          <w:b/>
          <w:bCs/>
          <w:sz w:val="18"/>
          <w:szCs w:val="18"/>
        </w:rPr>
      </w:pPr>
    </w:p>
    <w:p w14:paraId="386E8B74" w14:textId="77777777" w:rsidR="004C038D" w:rsidRDefault="004C038D" w:rsidP="004C038D">
      <w:pPr>
        <w:pStyle w:val="PargrafodaLista"/>
        <w:numPr>
          <w:ilvl w:val="2"/>
          <w:numId w:val="29"/>
        </w:numPr>
        <w:tabs>
          <w:tab w:val="left" w:pos="567"/>
          <w:tab w:val="left" w:pos="851"/>
          <w:tab w:val="left" w:pos="2321"/>
        </w:tabs>
        <w:ind w:left="0" w:right="3" w:firstLine="0"/>
        <w:rPr>
          <w:rFonts w:ascii="Tahoma" w:hAnsi="Tahoma" w:cs="Tahoma"/>
          <w:sz w:val="18"/>
          <w:szCs w:val="18"/>
        </w:rPr>
      </w:pPr>
      <w:r w:rsidRPr="00F71238">
        <w:rPr>
          <w:rFonts w:ascii="Tahoma" w:hAnsi="Tahoma" w:cs="Tahoma"/>
          <w:sz w:val="18"/>
          <w:szCs w:val="18"/>
        </w:rPr>
        <w:t>A</w:t>
      </w:r>
      <w:r w:rsidRPr="00F71238">
        <w:rPr>
          <w:rFonts w:ascii="Tahoma" w:hAnsi="Tahoma" w:cs="Tahoma"/>
          <w:spacing w:val="3"/>
          <w:sz w:val="18"/>
          <w:szCs w:val="18"/>
        </w:rPr>
        <w:t xml:space="preserve"> </w:t>
      </w:r>
      <w:r w:rsidRPr="00F71238">
        <w:rPr>
          <w:rFonts w:ascii="Tahoma" w:hAnsi="Tahoma" w:cs="Tahoma"/>
          <w:sz w:val="18"/>
          <w:szCs w:val="18"/>
        </w:rPr>
        <w:t>prova</w:t>
      </w:r>
      <w:r w:rsidRPr="00F71238">
        <w:rPr>
          <w:rFonts w:ascii="Tahoma" w:hAnsi="Tahoma" w:cs="Tahoma"/>
          <w:spacing w:val="3"/>
          <w:sz w:val="18"/>
          <w:szCs w:val="18"/>
        </w:rPr>
        <w:t xml:space="preserve"> </w:t>
      </w:r>
      <w:r w:rsidRPr="00F71238">
        <w:rPr>
          <w:rFonts w:ascii="Tahoma" w:hAnsi="Tahoma" w:cs="Tahoma"/>
          <w:sz w:val="18"/>
          <w:szCs w:val="18"/>
        </w:rPr>
        <w:t>de</w:t>
      </w:r>
      <w:r w:rsidRPr="00F71238">
        <w:rPr>
          <w:rFonts w:ascii="Tahoma" w:hAnsi="Tahoma" w:cs="Tahoma"/>
          <w:spacing w:val="3"/>
          <w:sz w:val="18"/>
          <w:szCs w:val="18"/>
        </w:rPr>
        <w:t xml:space="preserve"> </w:t>
      </w:r>
      <w:r w:rsidRPr="00F71238">
        <w:rPr>
          <w:rFonts w:ascii="Tahoma" w:hAnsi="Tahoma" w:cs="Tahoma"/>
          <w:sz w:val="18"/>
          <w:szCs w:val="18"/>
        </w:rPr>
        <w:t>regularidade</w:t>
      </w:r>
      <w:r w:rsidRPr="00F71238">
        <w:rPr>
          <w:rFonts w:ascii="Tahoma" w:hAnsi="Tahoma" w:cs="Tahoma"/>
          <w:spacing w:val="3"/>
          <w:sz w:val="18"/>
          <w:szCs w:val="18"/>
        </w:rPr>
        <w:t xml:space="preserve"> </w:t>
      </w:r>
      <w:r w:rsidRPr="00F71238">
        <w:rPr>
          <w:rFonts w:ascii="Tahoma" w:hAnsi="Tahoma" w:cs="Tahoma"/>
          <w:sz w:val="18"/>
          <w:szCs w:val="18"/>
        </w:rPr>
        <w:t>deverá</w:t>
      </w:r>
      <w:r w:rsidRPr="00F71238">
        <w:rPr>
          <w:rFonts w:ascii="Tahoma" w:hAnsi="Tahoma" w:cs="Tahoma"/>
          <w:spacing w:val="4"/>
          <w:sz w:val="18"/>
          <w:szCs w:val="18"/>
        </w:rPr>
        <w:t xml:space="preserve"> </w:t>
      </w:r>
      <w:r w:rsidRPr="00F71238">
        <w:rPr>
          <w:rFonts w:ascii="Tahoma" w:hAnsi="Tahoma" w:cs="Tahoma"/>
          <w:sz w:val="18"/>
          <w:szCs w:val="18"/>
        </w:rPr>
        <w:t>ser</w:t>
      </w:r>
      <w:r w:rsidRPr="00F71238">
        <w:rPr>
          <w:rFonts w:ascii="Tahoma" w:hAnsi="Tahoma" w:cs="Tahoma"/>
          <w:spacing w:val="2"/>
          <w:sz w:val="18"/>
          <w:szCs w:val="18"/>
        </w:rPr>
        <w:t xml:space="preserve"> </w:t>
      </w:r>
      <w:r w:rsidRPr="00F71238">
        <w:rPr>
          <w:rFonts w:ascii="Tahoma" w:hAnsi="Tahoma" w:cs="Tahoma"/>
          <w:sz w:val="18"/>
          <w:szCs w:val="18"/>
        </w:rPr>
        <w:t>feita por</w:t>
      </w:r>
      <w:r w:rsidRPr="00F71238">
        <w:rPr>
          <w:rFonts w:ascii="Tahoma" w:hAnsi="Tahoma" w:cs="Tahoma"/>
          <w:spacing w:val="4"/>
          <w:sz w:val="18"/>
          <w:szCs w:val="18"/>
        </w:rPr>
        <w:t xml:space="preserve"> </w:t>
      </w:r>
      <w:r w:rsidRPr="00F71238">
        <w:rPr>
          <w:rFonts w:ascii="Tahoma" w:hAnsi="Tahoma" w:cs="Tahoma"/>
          <w:sz w:val="18"/>
          <w:szCs w:val="18"/>
        </w:rPr>
        <w:t>Certidão</w:t>
      </w:r>
      <w:r w:rsidRPr="00F71238">
        <w:rPr>
          <w:rFonts w:ascii="Tahoma" w:hAnsi="Tahoma" w:cs="Tahoma"/>
          <w:spacing w:val="3"/>
          <w:sz w:val="18"/>
          <w:szCs w:val="18"/>
        </w:rPr>
        <w:t xml:space="preserve"> </w:t>
      </w:r>
      <w:r w:rsidRPr="00F71238">
        <w:rPr>
          <w:rFonts w:ascii="Tahoma" w:hAnsi="Tahoma" w:cs="Tahoma"/>
          <w:sz w:val="18"/>
          <w:szCs w:val="18"/>
        </w:rPr>
        <w:t>Negativa</w:t>
      </w:r>
      <w:r w:rsidRPr="00F71238">
        <w:rPr>
          <w:rFonts w:ascii="Tahoma" w:hAnsi="Tahoma" w:cs="Tahoma"/>
          <w:spacing w:val="3"/>
          <w:sz w:val="18"/>
          <w:szCs w:val="18"/>
        </w:rPr>
        <w:t xml:space="preserve"> </w:t>
      </w:r>
      <w:r w:rsidRPr="00F71238">
        <w:rPr>
          <w:rFonts w:ascii="Tahoma" w:hAnsi="Tahoma" w:cs="Tahoma"/>
          <w:sz w:val="18"/>
          <w:szCs w:val="18"/>
        </w:rPr>
        <w:t>ou</w:t>
      </w:r>
      <w:r w:rsidRPr="00F71238">
        <w:rPr>
          <w:rFonts w:ascii="Tahoma" w:hAnsi="Tahoma" w:cs="Tahoma"/>
          <w:spacing w:val="3"/>
          <w:sz w:val="18"/>
          <w:szCs w:val="18"/>
        </w:rPr>
        <w:t xml:space="preserve"> </w:t>
      </w:r>
      <w:r w:rsidRPr="00F71238">
        <w:rPr>
          <w:rFonts w:ascii="Tahoma" w:hAnsi="Tahoma" w:cs="Tahoma"/>
          <w:sz w:val="18"/>
          <w:szCs w:val="18"/>
        </w:rPr>
        <w:t>Certidão</w:t>
      </w:r>
      <w:r w:rsidRPr="00F71238">
        <w:rPr>
          <w:rFonts w:ascii="Tahoma" w:hAnsi="Tahoma" w:cs="Tahoma"/>
          <w:spacing w:val="3"/>
          <w:sz w:val="18"/>
          <w:szCs w:val="18"/>
        </w:rPr>
        <w:t xml:space="preserve"> </w:t>
      </w:r>
      <w:r w:rsidRPr="00F71238">
        <w:rPr>
          <w:rFonts w:ascii="Tahoma" w:hAnsi="Tahoma" w:cs="Tahoma"/>
          <w:sz w:val="18"/>
          <w:szCs w:val="18"/>
        </w:rPr>
        <w:t xml:space="preserve">Positiva </w:t>
      </w:r>
      <w:r w:rsidRPr="00F71238">
        <w:rPr>
          <w:rFonts w:ascii="Tahoma" w:hAnsi="Tahoma" w:cs="Tahoma"/>
          <w:spacing w:val="-56"/>
          <w:sz w:val="18"/>
          <w:szCs w:val="18"/>
        </w:rPr>
        <w:t xml:space="preserve"> </w:t>
      </w:r>
      <w:r w:rsidRPr="00F71238">
        <w:rPr>
          <w:rFonts w:ascii="Tahoma" w:hAnsi="Tahoma" w:cs="Tahoma"/>
          <w:sz w:val="18"/>
          <w:szCs w:val="18"/>
        </w:rPr>
        <w:t>com</w:t>
      </w:r>
      <w:r w:rsidRPr="00F71238">
        <w:rPr>
          <w:rFonts w:ascii="Tahoma" w:hAnsi="Tahoma" w:cs="Tahoma"/>
          <w:spacing w:val="3"/>
          <w:sz w:val="18"/>
          <w:szCs w:val="18"/>
        </w:rPr>
        <w:t xml:space="preserve"> </w:t>
      </w:r>
      <w:r w:rsidRPr="00F71238">
        <w:rPr>
          <w:rFonts w:ascii="Tahoma" w:hAnsi="Tahoma" w:cs="Tahoma"/>
          <w:sz w:val="18"/>
          <w:szCs w:val="18"/>
        </w:rPr>
        <w:t>efeitos de</w:t>
      </w:r>
      <w:r w:rsidRPr="00F71238">
        <w:rPr>
          <w:rFonts w:ascii="Tahoma" w:hAnsi="Tahoma" w:cs="Tahoma"/>
          <w:spacing w:val="3"/>
          <w:sz w:val="18"/>
          <w:szCs w:val="18"/>
        </w:rPr>
        <w:t xml:space="preserve"> </w:t>
      </w:r>
      <w:r w:rsidRPr="00F71238">
        <w:rPr>
          <w:rFonts w:ascii="Tahoma" w:hAnsi="Tahoma" w:cs="Tahoma"/>
          <w:sz w:val="18"/>
          <w:szCs w:val="18"/>
        </w:rPr>
        <w:t>Negativa;</w:t>
      </w:r>
    </w:p>
    <w:p w14:paraId="03E8A46E" w14:textId="77777777" w:rsidR="004C038D" w:rsidRPr="00580158" w:rsidRDefault="004C038D" w:rsidP="004C038D">
      <w:pPr>
        <w:pStyle w:val="PargrafodaLista"/>
        <w:rPr>
          <w:rFonts w:ascii="Tahoma" w:hAnsi="Tahoma" w:cs="Tahoma"/>
          <w:sz w:val="18"/>
          <w:szCs w:val="18"/>
        </w:rPr>
      </w:pPr>
    </w:p>
    <w:p w14:paraId="0EF8C7C9" w14:textId="77777777" w:rsidR="004C038D" w:rsidRPr="00580158" w:rsidRDefault="004C038D" w:rsidP="004C038D">
      <w:pPr>
        <w:pStyle w:val="PargrafodaLista"/>
        <w:numPr>
          <w:ilvl w:val="2"/>
          <w:numId w:val="29"/>
        </w:numPr>
        <w:tabs>
          <w:tab w:val="left" w:pos="567"/>
          <w:tab w:val="left" w:pos="851"/>
          <w:tab w:val="left" w:pos="2321"/>
        </w:tabs>
        <w:ind w:left="0" w:right="3" w:firstLine="0"/>
        <w:rPr>
          <w:rFonts w:ascii="Tahoma" w:hAnsi="Tahoma" w:cs="Tahoma"/>
          <w:b/>
          <w:bCs/>
          <w:sz w:val="18"/>
          <w:szCs w:val="18"/>
        </w:rPr>
      </w:pPr>
      <w:r w:rsidRPr="00580158">
        <w:rPr>
          <w:rFonts w:ascii="Tahoma" w:hAnsi="Tahoma" w:cs="Tahoma"/>
          <w:b/>
          <w:bCs/>
          <w:sz w:val="18"/>
          <w:szCs w:val="18"/>
        </w:rPr>
        <w:t>DOCUMENTAÇÃO</w:t>
      </w:r>
      <w:r w:rsidRPr="00580158">
        <w:rPr>
          <w:rFonts w:ascii="Tahoma" w:hAnsi="Tahoma" w:cs="Tahoma"/>
          <w:b/>
          <w:bCs/>
          <w:spacing w:val="2"/>
          <w:sz w:val="18"/>
          <w:szCs w:val="18"/>
        </w:rPr>
        <w:t xml:space="preserve"> </w:t>
      </w:r>
      <w:r w:rsidRPr="00580158">
        <w:rPr>
          <w:rFonts w:ascii="Tahoma" w:hAnsi="Tahoma" w:cs="Tahoma"/>
          <w:b/>
          <w:bCs/>
          <w:sz w:val="18"/>
          <w:szCs w:val="18"/>
        </w:rPr>
        <w:t>COMPLEMENTAR</w:t>
      </w:r>
    </w:p>
    <w:p w14:paraId="791529DB" w14:textId="77777777" w:rsidR="004C038D" w:rsidRPr="00905B7B" w:rsidRDefault="004C038D" w:rsidP="004C038D">
      <w:pPr>
        <w:pStyle w:val="PargrafodaLista"/>
        <w:ind w:left="0"/>
        <w:rPr>
          <w:rFonts w:ascii="Tahoma" w:hAnsi="Tahoma" w:cs="Tahoma"/>
          <w:sz w:val="18"/>
          <w:szCs w:val="18"/>
        </w:rPr>
      </w:pPr>
    </w:p>
    <w:p w14:paraId="3BF3AD78" w14:textId="77777777" w:rsidR="004C038D" w:rsidRPr="00905B7B" w:rsidRDefault="004C038D" w:rsidP="00442B00">
      <w:pPr>
        <w:pStyle w:val="PargrafodaLista"/>
        <w:numPr>
          <w:ilvl w:val="0"/>
          <w:numId w:val="61"/>
        </w:numPr>
        <w:ind w:left="0" w:firstLine="0"/>
        <w:rPr>
          <w:rFonts w:ascii="Tahoma" w:hAnsi="Tahoma" w:cs="Tahoma"/>
          <w:sz w:val="18"/>
          <w:szCs w:val="18"/>
        </w:rPr>
      </w:pPr>
      <w:r w:rsidRPr="005B0F95">
        <w:rPr>
          <w:rFonts w:ascii="Tahoma" w:hAnsi="Tahoma" w:cs="Tahoma"/>
          <w:bCs/>
          <w:sz w:val="18"/>
          <w:szCs w:val="18"/>
        </w:rPr>
        <w:t>Certidão</w:t>
      </w:r>
      <w:r w:rsidRPr="005B0F95">
        <w:rPr>
          <w:rFonts w:ascii="Tahoma" w:hAnsi="Tahoma" w:cs="Tahoma"/>
          <w:bCs/>
          <w:spacing w:val="17"/>
          <w:sz w:val="18"/>
          <w:szCs w:val="18"/>
        </w:rPr>
        <w:t xml:space="preserve"> Negativa de licitantes Inidôneos -</w:t>
      </w:r>
      <w:r w:rsidRPr="00905B7B">
        <w:rPr>
          <w:rFonts w:ascii="Tahoma" w:hAnsi="Tahoma" w:cs="Tahoma"/>
          <w:b/>
          <w:spacing w:val="17"/>
          <w:sz w:val="18"/>
          <w:szCs w:val="18"/>
        </w:rPr>
        <w:t xml:space="preserve"> </w:t>
      </w:r>
      <w:r w:rsidRPr="00905B7B">
        <w:rPr>
          <w:rFonts w:ascii="Tahoma" w:hAnsi="Tahoma" w:cs="Tahoma"/>
          <w:b/>
          <w:sz w:val="18"/>
          <w:szCs w:val="18"/>
        </w:rPr>
        <w:t xml:space="preserve">(TCU - TRIBUNAL DE CONTAS DA UNIÃO) </w:t>
      </w:r>
      <w:hyperlink r:id="rId21" w:history="1">
        <w:r w:rsidRPr="00905B7B">
          <w:rPr>
            <w:rStyle w:val="Hyperlink"/>
            <w:rFonts w:ascii="Tahoma" w:hAnsi="Tahoma" w:cs="Tahoma"/>
            <w:b/>
            <w:sz w:val="18"/>
            <w:szCs w:val="18"/>
          </w:rPr>
          <w:t>https://contas.tcu.gov.br/ords/f?p=INABILITADO:CERTIDAO:0</w:t>
        </w:r>
      </w:hyperlink>
      <w:r w:rsidRPr="00905B7B">
        <w:rPr>
          <w:rFonts w:ascii="Tahoma" w:hAnsi="Tahoma" w:cs="Tahoma"/>
          <w:b/>
          <w:sz w:val="18"/>
          <w:szCs w:val="18"/>
        </w:rPr>
        <w:t>:</w:t>
      </w:r>
    </w:p>
    <w:p w14:paraId="0E52B8A0" w14:textId="77777777" w:rsidR="004C038D" w:rsidRPr="00905B7B" w:rsidRDefault="004C038D" w:rsidP="004C038D">
      <w:pPr>
        <w:pStyle w:val="PargrafodaLista"/>
        <w:tabs>
          <w:tab w:val="left" w:pos="1229"/>
        </w:tabs>
        <w:ind w:left="0"/>
        <w:rPr>
          <w:rFonts w:ascii="Tahoma" w:hAnsi="Tahoma" w:cs="Tahoma"/>
          <w:sz w:val="18"/>
          <w:szCs w:val="18"/>
        </w:rPr>
      </w:pPr>
    </w:p>
    <w:p w14:paraId="16819869" w14:textId="77777777" w:rsidR="004C038D" w:rsidRPr="00580158" w:rsidRDefault="004C038D" w:rsidP="00442B00">
      <w:pPr>
        <w:widowControl/>
        <w:numPr>
          <w:ilvl w:val="0"/>
          <w:numId w:val="61"/>
        </w:numPr>
        <w:adjustRightInd w:val="0"/>
        <w:ind w:left="0" w:firstLine="0"/>
        <w:jc w:val="both"/>
        <w:rPr>
          <w:rFonts w:ascii="Tahoma" w:hAnsi="Tahoma" w:cs="Tahoma"/>
          <w:sz w:val="18"/>
          <w:szCs w:val="18"/>
        </w:rPr>
      </w:pPr>
      <w:r w:rsidRPr="005B0F95">
        <w:rPr>
          <w:rFonts w:ascii="Tahoma" w:hAnsi="Tahoma" w:cs="Tahoma"/>
          <w:bCs/>
          <w:sz w:val="18"/>
          <w:szCs w:val="18"/>
        </w:rPr>
        <w:t>Relatório</w:t>
      </w:r>
      <w:r w:rsidRPr="005B0F95">
        <w:rPr>
          <w:rFonts w:ascii="Tahoma" w:hAnsi="Tahoma" w:cs="Tahoma"/>
          <w:bCs/>
          <w:spacing w:val="8"/>
          <w:sz w:val="18"/>
          <w:szCs w:val="18"/>
        </w:rPr>
        <w:t xml:space="preserve"> </w:t>
      </w:r>
      <w:r w:rsidRPr="005B0F95">
        <w:rPr>
          <w:rFonts w:ascii="Tahoma" w:hAnsi="Tahoma" w:cs="Tahoma"/>
          <w:bCs/>
          <w:sz w:val="18"/>
          <w:szCs w:val="18"/>
        </w:rPr>
        <w:t>de</w:t>
      </w:r>
      <w:r w:rsidRPr="005B0F95">
        <w:rPr>
          <w:rFonts w:ascii="Tahoma" w:hAnsi="Tahoma" w:cs="Tahoma"/>
          <w:bCs/>
          <w:spacing w:val="19"/>
          <w:sz w:val="18"/>
          <w:szCs w:val="18"/>
        </w:rPr>
        <w:t xml:space="preserve"> </w:t>
      </w:r>
      <w:r w:rsidRPr="005B0F95">
        <w:rPr>
          <w:rFonts w:ascii="Tahoma" w:hAnsi="Tahoma" w:cs="Tahoma"/>
          <w:bCs/>
          <w:sz w:val="18"/>
          <w:szCs w:val="18"/>
        </w:rPr>
        <w:t>Consulta</w:t>
      </w:r>
      <w:r w:rsidRPr="005B0F95">
        <w:rPr>
          <w:rFonts w:ascii="Tahoma" w:hAnsi="Tahoma" w:cs="Tahoma"/>
          <w:bCs/>
          <w:spacing w:val="8"/>
          <w:sz w:val="18"/>
          <w:szCs w:val="18"/>
        </w:rPr>
        <w:t xml:space="preserve"> </w:t>
      </w:r>
      <w:r w:rsidRPr="005B0F95">
        <w:rPr>
          <w:rFonts w:ascii="Tahoma" w:hAnsi="Tahoma" w:cs="Tahoma"/>
          <w:bCs/>
          <w:sz w:val="18"/>
          <w:szCs w:val="18"/>
        </w:rPr>
        <w:t>Consolidada</w:t>
      </w:r>
      <w:r w:rsidRPr="00905B7B">
        <w:rPr>
          <w:rFonts w:ascii="Tahoma" w:hAnsi="Tahoma" w:cs="Tahoma"/>
          <w:b/>
          <w:spacing w:val="6"/>
          <w:sz w:val="18"/>
          <w:szCs w:val="18"/>
        </w:rPr>
        <w:t xml:space="preserve"> </w:t>
      </w:r>
      <w:r w:rsidRPr="00905B7B">
        <w:rPr>
          <w:rFonts w:ascii="Tahoma" w:hAnsi="Tahoma" w:cs="Tahoma"/>
          <w:b/>
          <w:sz w:val="18"/>
          <w:szCs w:val="18"/>
        </w:rPr>
        <w:t>(TCU,</w:t>
      </w:r>
      <w:r w:rsidRPr="00905B7B">
        <w:rPr>
          <w:rFonts w:ascii="Tahoma" w:hAnsi="Tahoma" w:cs="Tahoma"/>
          <w:b/>
          <w:spacing w:val="9"/>
          <w:sz w:val="18"/>
          <w:szCs w:val="18"/>
        </w:rPr>
        <w:t xml:space="preserve"> </w:t>
      </w:r>
      <w:r w:rsidRPr="00905B7B">
        <w:rPr>
          <w:rFonts w:ascii="Tahoma" w:hAnsi="Tahoma" w:cs="Tahoma"/>
          <w:b/>
          <w:sz w:val="18"/>
          <w:szCs w:val="18"/>
        </w:rPr>
        <w:t>CNJ,</w:t>
      </w:r>
      <w:r w:rsidRPr="00905B7B">
        <w:rPr>
          <w:rFonts w:ascii="Tahoma" w:hAnsi="Tahoma" w:cs="Tahoma"/>
          <w:b/>
          <w:spacing w:val="9"/>
          <w:sz w:val="18"/>
          <w:szCs w:val="18"/>
        </w:rPr>
        <w:t xml:space="preserve"> </w:t>
      </w:r>
      <w:r w:rsidRPr="00905B7B">
        <w:rPr>
          <w:rFonts w:ascii="Tahoma" w:hAnsi="Tahoma" w:cs="Tahoma"/>
          <w:b/>
          <w:sz w:val="18"/>
          <w:szCs w:val="18"/>
        </w:rPr>
        <w:t>Portal</w:t>
      </w:r>
      <w:r w:rsidRPr="00905B7B">
        <w:rPr>
          <w:rFonts w:ascii="Tahoma" w:hAnsi="Tahoma" w:cs="Tahoma"/>
          <w:b/>
          <w:spacing w:val="9"/>
          <w:sz w:val="18"/>
          <w:szCs w:val="18"/>
        </w:rPr>
        <w:t xml:space="preserve"> </w:t>
      </w:r>
      <w:r w:rsidRPr="00905B7B">
        <w:rPr>
          <w:rFonts w:ascii="Tahoma" w:hAnsi="Tahoma" w:cs="Tahoma"/>
          <w:b/>
          <w:sz w:val="18"/>
          <w:szCs w:val="18"/>
        </w:rPr>
        <w:t>da</w:t>
      </w:r>
      <w:r w:rsidRPr="00905B7B">
        <w:rPr>
          <w:rFonts w:ascii="Tahoma" w:hAnsi="Tahoma" w:cs="Tahoma"/>
          <w:b/>
          <w:spacing w:val="8"/>
          <w:sz w:val="18"/>
          <w:szCs w:val="18"/>
        </w:rPr>
        <w:t xml:space="preserve"> </w:t>
      </w:r>
      <w:r w:rsidRPr="00905B7B">
        <w:rPr>
          <w:rFonts w:ascii="Tahoma" w:hAnsi="Tahoma" w:cs="Tahoma"/>
          <w:b/>
          <w:sz w:val="18"/>
          <w:szCs w:val="18"/>
        </w:rPr>
        <w:t>Transparência CEIS e CNEP)</w:t>
      </w:r>
      <w:r w:rsidRPr="00905B7B">
        <w:rPr>
          <w:rFonts w:ascii="Tahoma" w:hAnsi="Tahoma" w:cs="Tahoma"/>
          <w:b/>
          <w:spacing w:val="13"/>
          <w:sz w:val="18"/>
          <w:szCs w:val="18"/>
        </w:rPr>
        <w:t xml:space="preserve"> </w:t>
      </w:r>
      <w:r w:rsidRPr="00905B7B">
        <w:rPr>
          <w:rFonts w:ascii="Tahoma" w:hAnsi="Tahoma" w:cs="Tahoma"/>
          <w:sz w:val="18"/>
          <w:szCs w:val="18"/>
        </w:rPr>
        <w:t xml:space="preserve">de </w:t>
      </w:r>
      <w:r w:rsidRPr="00905B7B">
        <w:rPr>
          <w:rFonts w:ascii="Tahoma" w:hAnsi="Tahoma" w:cs="Tahoma"/>
          <w:spacing w:val="-59"/>
          <w:sz w:val="18"/>
          <w:szCs w:val="18"/>
        </w:rPr>
        <w:t xml:space="preserve"> </w:t>
      </w:r>
      <w:r w:rsidRPr="00905B7B">
        <w:rPr>
          <w:rFonts w:ascii="Tahoma" w:hAnsi="Tahoma" w:cs="Tahoma"/>
          <w:sz w:val="18"/>
          <w:szCs w:val="18"/>
        </w:rPr>
        <w:t>Pessoa</w:t>
      </w:r>
      <w:r w:rsidRPr="00905B7B">
        <w:rPr>
          <w:rFonts w:ascii="Tahoma" w:hAnsi="Tahoma" w:cs="Tahoma"/>
          <w:spacing w:val="-2"/>
          <w:sz w:val="18"/>
          <w:szCs w:val="18"/>
        </w:rPr>
        <w:t xml:space="preserve"> </w:t>
      </w:r>
      <w:r w:rsidRPr="00905B7B">
        <w:rPr>
          <w:rFonts w:ascii="Tahoma" w:hAnsi="Tahoma" w:cs="Tahoma"/>
          <w:sz w:val="18"/>
          <w:szCs w:val="18"/>
        </w:rPr>
        <w:t>Jurídica disponível</w:t>
      </w:r>
      <w:r w:rsidRPr="00905B7B">
        <w:rPr>
          <w:rFonts w:ascii="Tahoma" w:hAnsi="Tahoma" w:cs="Tahoma"/>
          <w:spacing w:val="-2"/>
          <w:sz w:val="18"/>
          <w:szCs w:val="18"/>
        </w:rPr>
        <w:t xml:space="preserve"> </w:t>
      </w:r>
      <w:r w:rsidRPr="00905B7B">
        <w:rPr>
          <w:rFonts w:ascii="Tahoma" w:hAnsi="Tahoma" w:cs="Tahoma"/>
          <w:sz w:val="18"/>
          <w:szCs w:val="18"/>
        </w:rPr>
        <w:t>no</w:t>
      </w:r>
      <w:r w:rsidRPr="00905B7B">
        <w:rPr>
          <w:rFonts w:ascii="Tahoma" w:hAnsi="Tahoma" w:cs="Tahoma"/>
          <w:spacing w:val="-2"/>
          <w:sz w:val="18"/>
          <w:szCs w:val="18"/>
        </w:rPr>
        <w:t xml:space="preserve"> </w:t>
      </w:r>
      <w:r w:rsidRPr="00905B7B">
        <w:rPr>
          <w:rFonts w:ascii="Tahoma" w:hAnsi="Tahoma" w:cs="Tahoma"/>
          <w:sz w:val="18"/>
          <w:szCs w:val="18"/>
        </w:rPr>
        <w:t>endereço:</w:t>
      </w:r>
      <w:r w:rsidRPr="00905B7B">
        <w:rPr>
          <w:rFonts w:ascii="Tahoma" w:hAnsi="Tahoma" w:cs="Tahoma"/>
          <w:spacing w:val="-1"/>
          <w:sz w:val="18"/>
          <w:szCs w:val="18"/>
        </w:rPr>
        <w:t xml:space="preserve"> </w:t>
      </w:r>
      <w:hyperlink r:id="rId22">
        <w:r w:rsidRPr="00905B7B">
          <w:rPr>
            <w:rFonts w:ascii="Tahoma" w:hAnsi="Tahoma" w:cs="Tahoma"/>
            <w:sz w:val="18"/>
            <w:szCs w:val="18"/>
            <w:u w:val="single"/>
          </w:rPr>
          <w:t>https://certidoes-apf.apps.tcu.gov.br/</w:t>
        </w:r>
      </w:hyperlink>
      <w:r w:rsidRPr="00905B7B">
        <w:rPr>
          <w:rFonts w:ascii="Tahoma" w:hAnsi="Tahoma" w:cs="Tahoma"/>
          <w:b/>
          <w:sz w:val="18"/>
          <w:szCs w:val="18"/>
        </w:rPr>
        <w:t>.</w:t>
      </w:r>
    </w:p>
    <w:p w14:paraId="04C0B629" w14:textId="77777777" w:rsidR="004C038D" w:rsidRPr="00F71238" w:rsidRDefault="004C038D" w:rsidP="004C038D">
      <w:pPr>
        <w:pStyle w:val="PargrafodaLista"/>
        <w:tabs>
          <w:tab w:val="left" w:pos="567"/>
          <w:tab w:val="left" w:pos="851"/>
          <w:tab w:val="left" w:pos="2318"/>
        </w:tabs>
        <w:ind w:left="0" w:right="3"/>
        <w:rPr>
          <w:rFonts w:ascii="Tahoma" w:hAnsi="Tahoma" w:cs="Tahoma"/>
          <w:b/>
          <w:bCs/>
          <w:sz w:val="18"/>
          <w:szCs w:val="18"/>
        </w:rPr>
      </w:pPr>
    </w:p>
    <w:p w14:paraId="7018F757" w14:textId="77777777" w:rsidR="004C038D" w:rsidRPr="00F71238" w:rsidRDefault="004C038D" w:rsidP="004C038D">
      <w:pPr>
        <w:pStyle w:val="PargrafodaLista"/>
        <w:numPr>
          <w:ilvl w:val="1"/>
          <w:numId w:val="29"/>
        </w:numPr>
        <w:tabs>
          <w:tab w:val="left" w:pos="567"/>
          <w:tab w:val="left" w:pos="1426"/>
        </w:tabs>
        <w:ind w:left="0" w:right="3" w:firstLine="0"/>
        <w:rPr>
          <w:rFonts w:ascii="Tahoma" w:hAnsi="Tahoma" w:cs="Tahoma"/>
          <w:sz w:val="18"/>
          <w:szCs w:val="18"/>
        </w:rPr>
      </w:pPr>
      <w:r w:rsidRPr="00F71238">
        <w:rPr>
          <w:rFonts w:ascii="Tahoma" w:hAnsi="Tahoma" w:cs="Tahoma"/>
          <w:sz w:val="18"/>
          <w:szCs w:val="18"/>
        </w:rPr>
        <w:t>Relativos</w:t>
      </w:r>
      <w:r w:rsidRPr="00F71238">
        <w:rPr>
          <w:rFonts w:ascii="Tahoma" w:hAnsi="Tahoma" w:cs="Tahoma"/>
          <w:spacing w:val="-3"/>
          <w:sz w:val="18"/>
          <w:szCs w:val="18"/>
        </w:rPr>
        <w:t xml:space="preserve"> </w:t>
      </w:r>
      <w:r w:rsidRPr="00F71238">
        <w:rPr>
          <w:rFonts w:ascii="Tahoma" w:hAnsi="Tahoma" w:cs="Tahoma"/>
          <w:sz w:val="18"/>
          <w:szCs w:val="18"/>
        </w:rPr>
        <w:t>ao</w:t>
      </w:r>
      <w:r w:rsidRPr="00F71238">
        <w:rPr>
          <w:rFonts w:ascii="Tahoma" w:hAnsi="Tahoma" w:cs="Tahoma"/>
          <w:spacing w:val="-1"/>
          <w:sz w:val="18"/>
          <w:szCs w:val="18"/>
        </w:rPr>
        <w:t xml:space="preserve"> </w:t>
      </w:r>
      <w:r w:rsidRPr="00F71238">
        <w:rPr>
          <w:rFonts w:ascii="Tahoma" w:hAnsi="Tahoma" w:cs="Tahoma"/>
          <w:b/>
          <w:sz w:val="18"/>
          <w:szCs w:val="18"/>
          <w:u w:val="single"/>
        </w:rPr>
        <w:t>FUNCIONAMENTO</w:t>
      </w:r>
      <w:r w:rsidRPr="00F71238">
        <w:rPr>
          <w:rFonts w:ascii="Tahoma" w:hAnsi="Tahoma" w:cs="Tahoma"/>
          <w:b/>
          <w:spacing w:val="-3"/>
          <w:sz w:val="18"/>
          <w:szCs w:val="18"/>
          <w:u w:val="single"/>
        </w:rPr>
        <w:t xml:space="preserve"> </w:t>
      </w:r>
      <w:r w:rsidRPr="00F71238">
        <w:rPr>
          <w:rFonts w:ascii="Tahoma" w:hAnsi="Tahoma" w:cs="Tahoma"/>
          <w:b/>
          <w:sz w:val="18"/>
          <w:szCs w:val="18"/>
          <w:u w:val="single"/>
        </w:rPr>
        <w:t>DO</w:t>
      </w:r>
      <w:r w:rsidRPr="00F71238">
        <w:rPr>
          <w:rFonts w:ascii="Tahoma" w:hAnsi="Tahoma" w:cs="Tahoma"/>
          <w:b/>
          <w:spacing w:val="-3"/>
          <w:sz w:val="18"/>
          <w:szCs w:val="18"/>
          <w:u w:val="single"/>
        </w:rPr>
        <w:t xml:space="preserve"> </w:t>
      </w:r>
      <w:r w:rsidRPr="00F71238">
        <w:rPr>
          <w:rFonts w:ascii="Tahoma" w:hAnsi="Tahoma" w:cs="Tahoma"/>
          <w:b/>
          <w:sz w:val="18"/>
          <w:szCs w:val="18"/>
          <w:u w:val="single"/>
        </w:rPr>
        <w:t>ESTABELECIMENTO</w:t>
      </w:r>
      <w:r w:rsidRPr="00F71238">
        <w:rPr>
          <w:rFonts w:ascii="Tahoma" w:hAnsi="Tahoma" w:cs="Tahoma"/>
          <w:sz w:val="18"/>
          <w:szCs w:val="18"/>
        </w:rPr>
        <w:t>:</w:t>
      </w:r>
    </w:p>
    <w:p w14:paraId="08D5CA82" w14:textId="77777777" w:rsidR="004C038D" w:rsidRDefault="004C038D" w:rsidP="004C038D">
      <w:pPr>
        <w:pStyle w:val="PargrafodaLista"/>
        <w:numPr>
          <w:ilvl w:val="2"/>
          <w:numId w:val="29"/>
        </w:numPr>
        <w:tabs>
          <w:tab w:val="left" w:pos="567"/>
          <w:tab w:val="left" w:pos="851"/>
          <w:tab w:val="left" w:pos="2318"/>
        </w:tabs>
        <w:ind w:left="0" w:right="3" w:firstLine="0"/>
        <w:rPr>
          <w:rFonts w:ascii="Tahoma" w:hAnsi="Tahoma" w:cs="Tahoma"/>
          <w:sz w:val="18"/>
          <w:szCs w:val="18"/>
        </w:rPr>
      </w:pPr>
      <w:r w:rsidRPr="00F71238">
        <w:rPr>
          <w:rFonts w:ascii="Tahoma" w:hAnsi="Tahoma" w:cs="Tahoma"/>
          <w:sz w:val="18"/>
          <w:szCs w:val="18"/>
        </w:rPr>
        <w:t>Alvará</w:t>
      </w:r>
      <w:r w:rsidRPr="00F71238">
        <w:rPr>
          <w:rFonts w:ascii="Tahoma" w:hAnsi="Tahoma" w:cs="Tahoma"/>
          <w:spacing w:val="-1"/>
          <w:sz w:val="18"/>
          <w:szCs w:val="18"/>
        </w:rPr>
        <w:t xml:space="preserve"> </w:t>
      </w:r>
      <w:r w:rsidRPr="00F71238">
        <w:rPr>
          <w:rFonts w:ascii="Tahoma" w:hAnsi="Tahoma" w:cs="Tahoma"/>
          <w:sz w:val="18"/>
          <w:szCs w:val="18"/>
        </w:rPr>
        <w:t>de</w:t>
      </w:r>
      <w:r w:rsidRPr="00F71238">
        <w:rPr>
          <w:rFonts w:ascii="Tahoma" w:hAnsi="Tahoma" w:cs="Tahoma"/>
          <w:spacing w:val="-1"/>
          <w:sz w:val="18"/>
          <w:szCs w:val="18"/>
        </w:rPr>
        <w:t xml:space="preserve"> </w:t>
      </w:r>
      <w:r w:rsidRPr="00F71238">
        <w:rPr>
          <w:rFonts w:ascii="Tahoma" w:hAnsi="Tahoma" w:cs="Tahoma"/>
          <w:sz w:val="18"/>
          <w:szCs w:val="18"/>
        </w:rPr>
        <w:t>Localização</w:t>
      </w:r>
      <w:r w:rsidRPr="00F71238">
        <w:rPr>
          <w:rFonts w:ascii="Tahoma" w:hAnsi="Tahoma" w:cs="Tahoma"/>
          <w:spacing w:val="-1"/>
          <w:sz w:val="18"/>
          <w:szCs w:val="18"/>
        </w:rPr>
        <w:t xml:space="preserve"> </w:t>
      </w:r>
      <w:r w:rsidRPr="00F71238">
        <w:rPr>
          <w:rFonts w:ascii="Tahoma" w:hAnsi="Tahoma" w:cs="Tahoma"/>
          <w:sz w:val="18"/>
          <w:szCs w:val="18"/>
        </w:rPr>
        <w:t>e Funcionamento.</w:t>
      </w:r>
    </w:p>
    <w:p w14:paraId="0CC6811F" w14:textId="77777777" w:rsidR="004C038D" w:rsidRPr="00F71238" w:rsidRDefault="004C038D" w:rsidP="004C038D">
      <w:pPr>
        <w:pStyle w:val="PargrafodaLista"/>
        <w:tabs>
          <w:tab w:val="left" w:pos="567"/>
          <w:tab w:val="left" w:pos="851"/>
          <w:tab w:val="left" w:pos="2318"/>
        </w:tabs>
        <w:ind w:left="0" w:right="3"/>
        <w:rPr>
          <w:rFonts w:ascii="Tahoma" w:hAnsi="Tahoma" w:cs="Tahoma"/>
          <w:sz w:val="18"/>
          <w:szCs w:val="18"/>
        </w:rPr>
      </w:pPr>
    </w:p>
    <w:p w14:paraId="365435F7" w14:textId="77777777" w:rsidR="004C038D" w:rsidRPr="00F71238" w:rsidRDefault="004C038D" w:rsidP="004C038D">
      <w:pPr>
        <w:pStyle w:val="PargrafodaLista"/>
        <w:numPr>
          <w:ilvl w:val="1"/>
          <w:numId w:val="29"/>
        </w:numPr>
        <w:tabs>
          <w:tab w:val="left" w:pos="567"/>
          <w:tab w:val="left" w:pos="851"/>
          <w:tab w:val="left" w:pos="1426"/>
        </w:tabs>
        <w:ind w:left="0" w:right="3" w:firstLine="0"/>
        <w:rPr>
          <w:rFonts w:ascii="Tahoma" w:hAnsi="Tahoma" w:cs="Tahoma"/>
          <w:sz w:val="18"/>
          <w:szCs w:val="18"/>
        </w:rPr>
      </w:pPr>
      <w:r w:rsidRPr="00F71238">
        <w:rPr>
          <w:rFonts w:ascii="Tahoma" w:hAnsi="Tahoma" w:cs="Tahoma"/>
          <w:sz w:val="18"/>
          <w:szCs w:val="18"/>
        </w:rPr>
        <w:t xml:space="preserve">Comprovação de </w:t>
      </w:r>
      <w:r w:rsidRPr="00F71238">
        <w:rPr>
          <w:rFonts w:ascii="Tahoma" w:hAnsi="Tahoma" w:cs="Tahoma"/>
          <w:b/>
          <w:sz w:val="18"/>
          <w:szCs w:val="18"/>
          <w:u w:val="single"/>
        </w:rPr>
        <w:t>QUALIFICAÇÃO</w:t>
      </w:r>
      <w:r w:rsidRPr="00F71238">
        <w:rPr>
          <w:rFonts w:ascii="Tahoma" w:hAnsi="Tahoma" w:cs="Tahoma"/>
          <w:b/>
          <w:spacing w:val="1"/>
          <w:sz w:val="18"/>
          <w:szCs w:val="18"/>
          <w:u w:val="single"/>
        </w:rPr>
        <w:t xml:space="preserve"> </w:t>
      </w:r>
      <w:r w:rsidRPr="00F71238">
        <w:rPr>
          <w:rFonts w:ascii="Tahoma" w:hAnsi="Tahoma" w:cs="Tahoma"/>
          <w:b/>
          <w:sz w:val="18"/>
          <w:szCs w:val="18"/>
          <w:u w:val="single"/>
        </w:rPr>
        <w:t>TÉCNICA</w:t>
      </w:r>
      <w:r w:rsidRPr="00F71238">
        <w:rPr>
          <w:rFonts w:ascii="Tahoma" w:hAnsi="Tahoma" w:cs="Tahoma"/>
          <w:b/>
          <w:spacing w:val="-7"/>
          <w:sz w:val="18"/>
          <w:szCs w:val="18"/>
          <w:u w:val="single"/>
        </w:rPr>
        <w:t xml:space="preserve"> </w:t>
      </w:r>
      <w:r w:rsidRPr="00F71238">
        <w:rPr>
          <w:rFonts w:ascii="Tahoma" w:hAnsi="Tahoma" w:cs="Tahoma"/>
          <w:b/>
          <w:sz w:val="18"/>
          <w:szCs w:val="18"/>
          <w:u w:val="single"/>
        </w:rPr>
        <w:t>DA</w:t>
      </w:r>
      <w:r w:rsidRPr="00F71238">
        <w:rPr>
          <w:rFonts w:ascii="Tahoma" w:hAnsi="Tahoma" w:cs="Tahoma"/>
          <w:b/>
          <w:spacing w:val="-6"/>
          <w:sz w:val="18"/>
          <w:szCs w:val="18"/>
          <w:u w:val="single"/>
        </w:rPr>
        <w:t xml:space="preserve"> </w:t>
      </w:r>
      <w:r w:rsidRPr="00F71238">
        <w:rPr>
          <w:rFonts w:ascii="Tahoma" w:hAnsi="Tahoma" w:cs="Tahoma"/>
          <w:b/>
          <w:sz w:val="18"/>
          <w:szCs w:val="18"/>
          <w:u w:val="single"/>
        </w:rPr>
        <w:t>LICITANTE</w:t>
      </w:r>
      <w:r w:rsidRPr="00F71238">
        <w:rPr>
          <w:rFonts w:ascii="Tahoma" w:hAnsi="Tahoma" w:cs="Tahoma"/>
          <w:sz w:val="18"/>
          <w:szCs w:val="18"/>
        </w:rPr>
        <w:t>:</w:t>
      </w:r>
    </w:p>
    <w:p w14:paraId="57A704F1" w14:textId="77777777" w:rsidR="004C038D" w:rsidRDefault="004C038D" w:rsidP="004C038D">
      <w:pPr>
        <w:pStyle w:val="Corpodetexto"/>
        <w:tabs>
          <w:tab w:val="left" w:pos="567"/>
        </w:tabs>
        <w:ind w:right="3"/>
        <w:jc w:val="both"/>
        <w:rPr>
          <w:rFonts w:ascii="Tahoma" w:hAnsi="Tahoma" w:cs="Tahoma"/>
          <w:sz w:val="18"/>
          <w:szCs w:val="18"/>
        </w:rPr>
      </w:pPr>
      <w:r w:rsidRPr="00F71238">
        <w:rPr>
          <w:rFonts w:ascii="Tahoma" w:hAnsi="Tahoma" w:cs="Tahoma"/>
          <w:b/>
          <w:sz w:val="18"/>
          <w:szCs w:val="18"/>
        </w:rPr>
        <w:t xml:space="preserve">12.5.1 </w:t>
      </w:r>
      <w:r w:rsidRPr="00F71238">
        <w:rPr>
          <w:rFonts w:ascii="Tahoma" w:hAnsi="Tahoma" w:cs="Tahoma"/>
          <w:sz w:val="18"/>
          <w:szCs w:val="18"/>
        </w:rPr>
        <w:t>Apresentação de atestado de capacidade técnica (</w:t>
      </w:r>
      <w:r w:rsidRPr="00F71238">
        <w:rPr>
          <w:rFonts w:ascii="Tahoma" w:hAnsi="Tahoma" w:cs="Tahoma"/>
          <w:b/>
          <w:sz w:val="18"/>
          <w:szCs w:val="18"/>
          <w:u w:val="single"/>
        </w:rPr>
        <w:t>ANEXO</w:t>
      </w:r>
      <w:r w:rsidRPr="00F71238">
        <w:rPr>
          <w:rFonts w:ascii="Tahoma" w:hAnsi="Tahoma" w:cs="Tahoma"/>
          <w:b/>
          <w:spacing w:val="1"/>
          <w:sz w:val="18"/>
          <w:szCs w:val="18"/>
          <w:u w:val="single"/>
        </w:rPr>
        <w:t xml:space="preserve"> </w:t>
      </w:r>
      <w:r w:rsidRPr="00F71238">
        <w:rPr>
          <w:rFonts w:ascii="Tahoma" w:hAnsi="Tahoma" w:cs="Tahoma"/>
          <w:b/>
          <w:sz w:val="18"/>
          <w:szCs w:val="18"/>
          <w:u w:val="single"/>
        </w:rPr>
        <w:t>V</w:t>
      </w:r>
      <w:r w:rsidRPr="00F71238">
        <w:rPr>
          <w:rFonts w:ascii="Tahoma" w:hAnsi="Tahoma" w:cs="Tahoma"/>
          <w:sz w:val="18"/>
          <w:szCs w:val="18"/>
        </w:rPr>
        <w:t>),</w:t>
      </w:r>
      <w:r w:rsidRPr="00F71238">
        <w:rPr>
          <w:rFonts w:ascii="Tahoma" w:hAnsi="Tahoma" w:cs="Tahoma"/>
          <w:spacing w:val="1"/>
          <w:sz w:val="18"/>
          <w:szCs w:val="18"/>
        </w:rPr>
        <w:t xml:space="preserve"> </w:t>
      </w:r>
      <w:r w:rsidRPr="00F71238">
        <w:rPr>
          <w:rFonts w:ascii="Tahoma" w:hAnsi="Tahoma" w:cs="Tahoma"/>
          <w:sz w:val="18"/>
          <w:szCs w:val="18"/>
        </w:rPr>
        <w:t>fornecido por pessoa jurídica de direito público ou privado, que comprovem o fornecimento de itens compatíveis com a licitação. Na descrição deverão conter informações que permitam o entendimento dos itens/serviços entregues/executados, bem como aferir a semelhança ou afinidade com o objeto licitado.</w:t>
      </w:r>
    </w:p>
    <w:p w14:paraId="3D7584F1" w14:textId="77777777" w:rsidR="004C038D" w:rsidRPr="00F71238" w:rsidRDefault="004C038D" w:rsidP="004C038D">
      <w:pPr>
        <w:pStyle w:val="Corpodetexto"/>
        <w:tabs>
          <w:tab w:val="left" w:pos="567"/>
        </w:tabs>
        <w:ind w:right="3"/>
        <w:jc w:val="both"/>
        <w:rPr>
          <w:rFonts w:ascii="Tahoma" w:hAnsi="Tahoma" w:cs="Tahoma"/>
          <w:sz w:val="18"/>
          <w:szCs w:val="18"/>
        </w:rPr>
      </w:pPr>
    </w:p>
    <w:p w14:paraId="6079E0E6" w14:textId="77777777" w:rsidR="004C038D" w:rsidRPr="00F71238" w:rsidRDefault="004C038D" w:rsidP="004C038D">
      <w:pPr>
        <w:pStyle w:val="Corpodetexto"/>
        <w:tabs>
          <w:tab w:val="left" w:pos="567"/>
        </w:tabs>
        <w:ind w:right="3"/>
        <w:jc w:val="both"/>
        <w:rPr>
          <w:rFonts w:ascii="Tahoma" w:hAnsi="Tahoma" w:cs="Tahoma"/>
          <w:sz w:val="18"/>
          <w:szCs w:val="18"/>
        </w:rPr>
      </w:pPr>
      <w:r w:rsidRPr="00F71238">
        <w:rPr>
          <w:rFonts w:ascii="Tahoma" w:hAnsi="Tahoma" w:cs="Tahoma"/>
          <w:b/>
          <w:bCs/>
          <w:sz w:val="18"/>
          <w:szCs w:val="18"/>
        </w:rPr>
        <w:t>A.1 Os atestados devem conter:</w:t>
      </w:r>
      <w:r w:rsidRPr="00F71238">
        <w:rPr>
          <w:rFonts w:ascii="Tahoma" w:hAnsi="Tahoma" w:cs="Tahoma"/>
          <w:sz w:val="18"/>
          <w:szCs w:val="18"/>
        </w:rPr>
        <w:t xml:space="preserve"> </w:t>
      </w:r>
    </w:p>
    <w:p w14:paraId="3EB5BF1B" w14:textId="77777777" w:rsidR="004C038D" w:rsidRPr="00F71238" w:rsidRDefault="004C038D" w:rsidP="004C038D">
      <w:pPr>
        <w:pStyle w:val="Corpodetexto"/>
        <w:tabs>
          <w:tab w:val="left" w:pos="567"/>
        </w:tabs>
        <w:ind w:right="3"/>
        <w:jc w:val="both"/>
        <w:rPr>
          <w:rFonts w:ascii="Tahoma" w:hAnsi="Tahoma" w:cs="Tahoma"/>
          <w:sz w:val="18"/>
          <w:szCs w:val="18"/>
        </w:rPr>
      </w:pPr>
      <w:r w:rsidRPr="00F71238">
        <w:rPr>
          <w:rFonts w:ascii="Tahoma" w:hAnsi="Tahoma" w:cs="Tahoma"/>
          <w:sz w:val="18"/>
          <w:szCs w:val="18"/>
        </w:rPr>
        <w:t xml:space="preserve">I - CNPJ da licitante e endereço atualizado da empresa; </w:t>
      </w:r>
    </w:p>
    <w:p w14:paraId="5D7149B2" w14:textId="77777777" w:rsidR="004C038D" w:rsidRPr="00F71238" w:rsidRDefault="004C038D" w:rsidP="004C038D">
      <w:pPr>
        <w:pStyle w:val="Corpodetexto"/>
        <w:tabs>
          <w:tab w:val="left" w:pos="567"/>
        </w:tabs>
        <w:ind w:right="3"/>
        <w:jc w:val="both"/>
        <w:rPr>
          <w:rFonts w:ascii="Tahoma" w:hAnsi="Tahoma" w:cs="Tahoma"/>
          <w:sz w:val="18"/>
          <w:szCs w:val="18"/>
        </w:rPr>
      </w:pPr>
      <w:r w:rsidRPr="00F71238">
        <w:rPr>
          <w:rFonts w:ascii="Tahoma" w:hAnsi="Tahoma" w:cs="Tahoma"/>
          <w:sz w:val="18"/>
          <w:szCs w:val="18"/>
        </w:rPr>
        <w:t xml:space="preserve">II - Relatório dos bens fornecidos e/ou serviços realizados; </w:t>
      </w:r>
    </w:p>
    <w:p w14:paraId="5E25182A" w14:textId="77777777" w:rsidR="004C038D" w:rsidRDefault="004C038D" w:rsidP="004C038D">
      <w:pPr>
        <w:pStyle w:val="Corpodetexto"/>
        <w:tabs>
          <w:tab w:val="left" w:pos="567"/>
        </w:tabs>
        <w:ind w:right="3"/>
        <w:jc w:val="both"/>
        <w:rPr>
          <w:rFonts w:ascii="Tahoma" w:hAnsi="Tahoma" w:cs="Tahoma"/>
          <w:sz w:val="18"/>
          <w:szCs w:val="18"/>
        </w:rPr>
      </w:pPr>
      <w:r w:rsidRPr="00F71238">
        <w:rPr>
          <w:rFonts w:ascii="Tahoma" w:hAnsi="Tahoma" w:cs="Tahoma"/>
          <w:sz w:val="18"/>
          <w:szCs w:val="18"/>
        </w:rPr>
        <w:t xml:space="preserve">III - Nome completo, telefone e assinatura do responsável pela sua emissão. </w:t>
      </w:r>
    </w:p>
    <w:p w14:paraId="501CEFAE" w14:textId="77777777" w:rsidR="004C038D" w:rsidRPr="00F71238" w:rsidRDefault="004C038D" w:rsidP="004C038D">
      <w:pPr>
        <w:pStyle w:val="Corpodetexto"/>
        <w:tabs>
          <w:tab w:val="left" w:pos="567"/>
        </w:tabs>
        <w:ind w:right="3"/>
        <w:jc w:val="both"/>
        <w:rPr>
          <w:rFonts w:ascii="Tahoma" w:hAnsi="Tahoma" w:cs="Tahoma"/>
          <w:sz w:val="18"/>
          <w:szCs w:val="18"/>
        </w:rPr>
      </w:pPr>
    </w:p>
    <w:p w14:paraId="0123B9AF" w14:textId="77777777" w:rsidR="004C038D" w:rsidRDefault="004C038D" w:rsidP="004C038D">
      <w:pPr>
        <w:pStyle w:val="Corpodetexto"/>
        <w:tabs>
          <w:tab w:val="left" w:pos="567"/>
        </w:tabs>
        <w:ind w:right="3"/>
        <w:jc w:val="both"/>
        <w:rPr>
          <w:rFonts w:ascii="Tahoma" w:hAnsi="Tahoma" w:cs="Tahoma"/>
          <w:sz w:val="18"/>
          <w:szCs w:val="18"/>
        </w:rPr>
      </w:pPr>
      <w:r w:rsidRPr="00F71238">
        <w:rPr>
          <w:rFonts w:ascii="Tahoma" w:hAnsi="Tahoma" w:cs="Tahoma"/>
          <w:b/>
          <w:bCs/>
          <w:sz w:val="18"/>
          <w:szCs w:val="18"/>
        </w:rPr>
        <w:t>A.2.</w:t>
      </w:r>
      <w:r w:rsidRPr="00F71238">
        <w:rPr>
          <w:rFonts w:ascii="Tahoma" w:hAnsi="Tahoma" w:cs="Tahoma"/>
          <w:sz w:val="18"/>
          <w:szCs w:val="18"/>
        </w:rPr>
        <w:t xml:space="preserve"> A Administração se resguarda no direito de diligenciar junto a pessoa jurídica emitente do Atestado/Declaração de Capacidade Técnica, visando a obter informações sobre o serviço prestado, podendo solicitar cópias dos respectivos contratos e aditivos e/ou outros documentos comprobatórios da execução/fornecimento do serviço. </w:t>
      </w:r>
    </w:p>
    <w:p w14:paraId="52972F63" w14:textId="77777777" w:rsidR="004C038D" w:rsidRPr="00F71238" w:rsidRDefault="004C038D" w:rsidP="004C038D">
      <w:pPr>
        <w:pStyle w:val="Corpodetexto"/>
        <w:tabs>
          <w:tab w:val="left" w:pos="567"/>
        </w:tabs>
        <w:ind w:right="3"/>
        <w:jc w:val="both"/>
        <w:rPr>
          <w:rFonts w:ascii="Tahoma" w:hAnsi="Tahoma" w:cs="Tahoma"/>
          <w:sz w:val="18"/>
          <w:szCs w:val="18"/>
        </w:rPr>
      </w:pPr>
    </w:p>
    <w:p w14:paraId="0D01C761" w14:textId="4A94E9F8" w:rsidR="004C038D" w:rsidRDefault="004C038D" w:rsidP="004C038D">
      <w:pPr>
        <w:pStyle w:val="Corpodetexto"/>
        <w:tabs>
          <w:tab w:val="left" w:pos="567"/>
        </w:tabs>
        <w:ind w:right="3"/>
        <w:jc w:val="both"/>
        <w:rPr>
          <w:rFonts w:ascii="Tahoma" w:hAnsi="Tahoma" w:cs="Tahoma"/>
          <w:sz w:val="18"/>
          <w:szCs w:val="18"/>
        </w:rPr>
      </w:pPr>
      <w:r w:rsidRPr="00F71238">
        <w:rPr>
          <w:rFonts w:ascii="Tahoma" w:hAnsi="Tahoma" w:cs="Tahoma"/>
          <w:b/>
          <w:bCs/>
          <w:sz w:val="18"/>
          <w:szCs w:val="18"/>
        </w:rPr>
        <w:t>A.3</w:t>
      </w:r>
      <w:r w:rsidRPr="00F71238">
        <w:rPr>
          <w:rFonts w:ascii="Tahoma" w:hAnsi="Tahoma" w:cs="Tahoma"/>
          <w:sz w:val="18"/>
          <w:szCs w:val="18"/>
        </w:rPr>
        <w:t xml:space="preserve"> Em hipótese alguma será aceito pela Administração atestado/declaração emitido pela própria licitante, sob pena de infringência ao princípio da moralidade, pois a licitante não possui a impessoalidade necessária para atestar sua própria capacitação técnica;</w:t>
      </w:r>
    </w:p>
    <w:p w14:paraId="4DE0BA64" w14:textId="77777777" w:rsidR="004C038D" w:rsidRDefault="004C038D" w:rsidP="004C038D">
      <w:pPr>
        <w:pStyle w:val="Corpodetexto"/>
        <w:tabs>
          <w:tab w:val="left" w:pos="567"/>
        </w:tabs>
        <w:ind w:right="3"/>
        <w:jc w:val="both"/>
        <w:rPr>
          <w:rFonts w:ascii="Tahoma" w:hAnsi="Tahoma" w:cs="Tahoma"/>
          <w:sz w:val="18"/>
          <w:szCs w:val="18"/>
        </w:rPr>
      </w:pPr>
    </w:p>
    <w:p w14:paraId="21298C23" w14:textId="415B6C5D" w:rsidR="00B34C32" w:rsidRDefault="00B34C32" w:rsidP="00F71238">
      <w:pPr>
        <w:pStyle w:val="Corpodetexto"/>
        <w:tabs>
          <w:tab w:val="left" w:pos="567"/>
        </w:tabs>
        <w:ind w:right="3"/>
        <w:jc w:val="both"/>
        <w:rPr>
          <w:rFonts w:ascii="Tahoma" w:hAnsi="Tahoma" w:cs="Tahoma"/>
          <w:sz w:val="18"/>
          <w:szCs w:val="18"/>
        </w:rPr>
      </w:pPr>
      <w:r w:rsidRPr="00F71238">
        <w:rPr>
          <w:rFonts w:ascii="Tahoma" w:hAnsi="Tahoma" w:cs="Tahoma"/>
          <w:b/>
          <w:sz w:val="18"/>
          <w:szCs w:val="18"/>
        </w:rPr>
        <w:t>12.5.2.</w:t>
      </w:r>
      <w:r w:rsidRPr="00F71238">
        <w:rPr>
          <w:rFonts w:ascii="Tahoma" w:hAnsi="Tahoma" w:cs="Tahoma"/>
          <w:b/>
          <w:spacing w:val="1"/>
          <w:sz w:val="18"/>
          <w:szCs w:val="18"/>
        </w:rPr>
        <w:t xml:space="preserve"> </w:t>
      </w:r>
      <w:r w:rsidRPr="00F71238">
        <w:rPr>
          <w:rFonts w:ascii="Tahoma" w:hAnsi="Tahoma" w:cs="Tahoma"/>
          <w:b/>
          <w:sz w:val="18"/>
          <w:szCs w:val="18"/>
        </w:rPr>
        <w:t>AUTORIZAÇÃO</w:t>
      </w:r>
      <w:r w:rsidRPr="00F71238">
        <w:rPr>
          <w:rFonts w:ascii="Tahoma" w:hAnsi="Tahoma" w:cs="Tahoma"/>
          <w:b/>
          <w:spacing w:val="1"/>
          <w:sz w:val="18"/>
          <w:szCs w:val="18"/>
        </w:rPr>
        <w:t xml:space="preserve"> </w:t>
      </w:r>
      <w:r w:rsidRPr="00F71238">
        <w:rPr>
          <w:rFonts w:ascii="Tahoma" w:hAnsi="Tahoma" w:cs="Tahoma"/>
          <w:b/>
          <w:sz w:val="18"/>
          <w:szCs w:val="18"/>
        </w:rPr>
        <w:t>DE</w:t>
      </w:r>
      <w:r w:rsidRPr="00F71238">
        <w:rPr>
          <w:rFonts w:ascii="Tahoma" w:hAnsi="Tahoma" w:cs="Tahoma"/>
          <w:b/>
          <w:spacing w:val="1"/>
          <w:sz w:val="18"/>
          <w:szCs w:val="18"/>
        </w:rPr>
        <w:t xml:space="preserve"> </w:t>
      </w:r>
      <w:r w:rsidRPr="00F71238">
        <w:rPr>
          <w:rFonts w:ascii="Tahoma" w:hAnsi="Tahoma" w:cs="Tahoma"/>
          <w:b/>
          <w:sz w:val="18"/>
          <w:szCs w:val="18"/>
        </w:rPr>
        <w:t>FUNCIONAMENTO</w:t>
      </w:r>
      <w:r w:rsidRPr="00F71238">
        <w:rPr>
          <w:rFonts w:ascii="Tahoma" w:hAnsi="Tahoma" w:cs="Tahoma"/>
          <w:b/>
          <w:spacing w:val="1"/>
          <w:sz w:val="18"/>
          <w:szCs w:val="18"/>
        </w:rPr>
        <w:t xml:space="preserve"> </w:t>
      </w:r>
      <w:r w:rsidRPr="00F71238">
        <w:rPr>
          <w:rFonts w:ascii="Tahoma" w:hAnsi="Tahoma" w:cs="Tahoma"/>
          <w:b/>
          <w:sz w:val="18"/>
          <w:szCs w:val="18"/>
        </w:rPr>
        <w:t>DA</w:t>
      </w:r>
      <w:r w:rsidRPr="00F71238">
        <w:rPr>
          <w:rFonts w:ascii="Tahoma" w:hAnsi="Tahoma" w:cs="Tahoma"/>
          <w:b/>
          <w:spacing w:val="1"/>
          <w:sz w:val="18"/>
          <w:szCs w:val="18"/>
        </w:rPr>
        <w:t xml:space="preserve"> </w:t>
      </w:r>
      <w:r w:rsidRPr="00F71238">
        <w:rPr>
          <w:rFonts w:ascii="Tahoma" w:hAnsi="Tahoma" w:cs="Tahoma"/>
          <w:b/>
          <w:sz w:val="18"/>
          <w:szCs w:val="18"/>
        </w:rPr>
        <w:t>EMPRESA</w:t>
      </w:r>
      <w:r w:rsidRPr="00F71238">
        <w:rPr>
          <w:rFonts w:ascii="Tahoma" w:hAnsi="Tahoma" w:cs="Tahoma"/>
          <w:b/>
          <w:spacing w:val="1"/>
          <w:sz w:val="18"/>
          <w:szCs w:val="18"/>
        </w:rPr>
        <w:t xml:space="preserve"> </w:t>
      </w:r>
      <w:r w:rsidRPr="00F71238">
        <w:rPr>
          <w:rFonts w:ascii="Tahoma" w:hAnsi="Tahoma" w:cs="Tahoma"/>
          <w:b/>
          <w:sz w:val="18"/>
          <w:szCs w:val="18"/>
        </w:rPr>
        <w:t>–</w:t>
      </w:r>
      <w:r w:rsidRPr="00F71238">
        <w:rPr>
          <w:rFonts w:ascii="Tahoma" w:hAnsi="Tahoma" w:cs="Tahoma"/>
          <w:b/>
          <w:spacing w:val="1"/>
          <w:sz w:val="18"/>
          <w:szCs w:val="18"/>
        </w:rPr>
        <w:t xml:space="preserve"> </w:t>
      </w:r>
      <w:r w:rsidRPr="00F71238">
        <w:rPr>
          <w:rFonts w:ascii="Tahoma" w:hAnsi="Tahoma" w:cs="Tahoma"/>
          <w:b/>
          <w:sz w:val="18"/>
          <w:szCs w:val="18"/>
        </w:rPr>
        <w:t>AFE</w:t>
      </w:r>
      <w:r w:rsidRPr="00F71238">
        <w:rPr>
          <w:rFonts w:ascii="Tahoma" w:hAnsi="Tahoma" w:cs="Tahoma"/>
          <w:b/>
          <w:spacing w:val="1"/>
          <w:sz w:val="18"/>
          <w:szCs w:val="18"/>
        </w:rPr>
        <w:t xml:space="preserve"> </w:t>
      </w:r>
      <w:r w:rsidRPr="00F71238">
        <w:rPr>
          <w:rFonts w:ascii="Tahoma" w:hAnsi="Tahoma" w:cs="Tahoma"/>
          <w:b/>
          <w:sz w:val="18"/>
          <w:szCs w:val="18"/>
        </w:rPr>
        <w:t>-</w:t>
      </w:r>
      <w:r w:rsidRPr="00F71238">
        <w:rPr>
          <w:rFonts w:ascii="Tahoma" w:hAnsi="Tahoma" w:cs="Tahoma"/>
          <w:b/>
          <w:spacing w:val="1"/>
          <w:sz w:val="18"/>
          <w:szCs w:val="18"/>
        </w:rPr>
        <w:t xml:space="preserve"> </w:t>
      </w:r>
      <w:r w:rsidRPr="00F71238">
        <w:rPr>
          <w:rFonts w:ascii="Tahoma" w:hAnsi="Tahoma" w:cs="Tahoma"/>
          <w:sz w:val="18"/>
          <w:szCs w:val="18"/>
        </w:rPr>
        <w:t>concedida/expedida</w:t>
      </w:r>
      <w:r w:rsidRPr="00F71238">
        <w:rPr>
          <w:rFonts w:ascii="Tahoma" w:hAnsi="Tahoma" w:cs="Tahoma"/>
          <w:spacing w:val="32"/>
          <w:sz w:val="18"/>
          <w:szCs w:val="18"/>
        </w:rPr>
        <w:t xml:space="preserve"> </w:t>
      </w:r>
      <w:r w:rsidRPr="00F71238">
        <w:rPr>
          <w:rFonts w:ascii="Tahoma" w:hAnsi="Tahoma" w:cs="Tahoma"/>
          <w:sz w:val="18"/>
          <w:szCs w:val="18"/>
        </w:rPr>
        <w:t>pelo</w:t>
      </w:r>
      <w:r w:rsidRPr="00F71238">
        <w:rPr>
          <w:rFonts w:ascii="Tahoma" w:hAnsi="Tahoma" w:cs="Tahoma"/>
          <w:spacing w:val="35"/>
          <w:sz w:val="18"/>
          <w:szCs w:val="18"/>
        </w:rPr>
        <w:t xml:space="preserve"> </w:t>
      </w:r>
      <w:r w:rsidRPr="00F71238">
        <w:rPr>
          <w:rFonts w:ascii="Tahoma" w:hAnsi="Tahoma" w:cs="Tahoma"/>
          <w:sz w:val="18"/>
          <w:szCs w:val="18"/>
        </w:rPr>
        <w:t>Ministério</w:t>
      </w:r>
      <w:r w:rsidRPr="00F71238">
        <w:rPr>
          <w:rFonts w:ascii="Tahoma" w:hAnsi="Tahoma" w:cs="Tahoma"/>
          <w:spacing w:val="30"/>
          <w:sz w:val="18"/>
          <w:szCs w:val="18"/>
        </w:rPr>
        <w:t xml:space="preserve"> </w:t>
      </w:r>
      <w:r w:rsidRPr="00F71238">
        <w:rPr>
          <w:rFonts w:ascii="Tahoma" w:hAnsi="Tahoma" w:cs="Tahoma"/>
          <w:sz w:val="18"/>
          <w:szCs w:val="18"/>
        </w:rPr>
        <w:t>da</w:t>
      </w:r>
      <w:r w:rsidRPr="00F71238">
        <w:rPr>
          <w:rFonts w:ascii="Tahoma" w:hAnsi="Tahoma" w:cs="Tahoma"/>
          <w:spacing w:val="31"/>
          <w:sz w:val="18"/>
          <w:szCs w:val="18"/>
        </w:rPr>
        <w:t xml:space="preserve"> </w:t>
      </w:r>
      <w:r w:rsidRPr="00F71238">
        <w:rPr>
          <w:rFonts w:ascii="Tahoma" w:hAnsi="Tahoma" w:cs="Tahoma"/>
          <w:sz w:val="18"/>
          <w:szCs w:val="18"/>
        </w:rPr>
        <w:t>Saúde,</w:t>
      </w:r>
      <w:r w:rsidRPr="00F71238">
        <w:rPr>
          <w:rFonts w:ascii="Tahoma" w:hAnsi="Tahoma" w:cs="Tahoma"/>
          <w:spacing w:val="30"/>
          <w:sz w:val="18"/>
          <w:szCs w:val="18"/>
        </w:rPr>
        <w:t xml:space="preserve"> </w:t>
      </w:r>
      <w:r w:rsidRPr="00F71238">
        <w:rPr>
          <w:rFonts w:ascii="Tahoma" w:hAnsi="Tahoma" w:cs="Tahoma"/>
          <w:sz w:val="18"/>
          <w:szCs w:val="18"/>
        </w:rPr>
        <w:t>através</w:t>
      </w:r>
      <w:r w:rsidRPr="00F71238">
        <w:rPr>
          <w:rFonts w:ascii="Tahoma" w:hAnsi="Tahoma" w:cs="Tahoma"/>
          <w:spacing w:val="33"/>
          <w:sz w:val="18"/>
          <w:szCs w:val="18"/>
        </w:rPr>
        <w:t xml:space="preserve"> </w:t>
      </w:r>
      <w:r w:rsidRPr="00F71238">
        <w:rPr>
          <w:rFonts w:ascii="Tahoma" w:hAnsi="Tahoma" w:cs="Tahoma"/>
          <w:sz w:val="18"/>
          <w:szCs w:val="18"/>
        </w:rPr>
        <w:t>da</w:t>
      </w:r>
      <w:r w:rsidRPr="00F71238">
        <w:rPr>
          <w:rFonts w:ascii="Tahoma" w:hAnsi="Tahoma" w:cs="Tahoma"/>
          <w:spacing w:val="14"/>
          <w:sz w:val="18"/>
          <w:szCs w:val="18"/>
        </w:rPr>
        <w:t xml:space="preserve"> </w:t>
      </w:r>
      <w:r w:rsidRPr="00F71238">
        <w:rPr>
          <w:rFonts w:ascii="Tahoma" w:hAnsi="Tahoma" w:cs="Tahoma"/>
          <w:sz w:val="18"/>
          <w:szCs w:val="18"/>
        </w:rPr>
        <w:t>Anvisa,</w:t>
      </w:r>
      <w:r w:rsidRPr="00F71238">
        <w:rPr>
          <w:rFonts w:ascii="Tahoma" w:hAnsi="Tahoma" w:cs="Tahoma"/>
          <w:spacing w:val="31"/>
          <w:sz w:val="18"/>
          <w:szCs w:val="18"/>
        </w:rPr>
        <w:t xml:space="preserve"> </w:t>
      </w:r>
      <w:r w:rsidRPr="00F71238">
        <w:rPr>
          <w:rFonts w:ascii="Tahoma" w:hAnsi="Tahoma" w:cs="Tahoma"/>
          <w:sz w:val="18"/>
          <w:szCs w:val="18"/>
        </w:rPr>
        <w:t>pertinente</w:t>
      </w:r>
      <w:r w:rsidRPr="00F71238">
        <w:rPr>
          <w:rFonts w:ascii="Tahoma" w:hAnsi="Tahoma" w:cs="Tahoma"/>
          <w:spacing w:val="33"/>
          <w:sz w:val="18"/>
          <w:szCs w:val="18"/>
        </w:rPr>
        <w:t xml:space="preserve"> </w:t>
      </w:r>
      <w:r w:rsidRPr="00F71238">
        <w:rPr>
          <w:rFonts w:ascii="Tahoma" w:hAnsi="Tahoma" w:cs="Tahoma"/>
          <w:sz w:val="18"/>
          <w:szCs w:val="18"/>
        </w:rPr>
        <w:t>à</w:t>
      </w:r>
      <w:r w:rsidRPr="00F71238">
        <w:rPr>
          <w:rFonts w:ascii="Tahoma" w:hAnsi="Tahoma" w:cs="Tahoma"/>
          <w:spacing w:val="28"/>
          <w:sz w:val="18"/>
          <w:szCs w:val="18"/>
        </w:rPr>
        <w:t xml:space="preserve"> </w:t>
      </w:r>
      <w:r w:rsidRPr="00F71238">
        <w:rPr>
          <w:rFonts w:ascii="Tahoma" w:hAnsi="Tahoma" w:cs="Tahoma"/>
          <w:sz w:val="18"/>
          <w:szCs w:val="18"/>
        </w:rPr>
        <w:t>atividade</w:t>
      </w:r>
      <w:r w:rsidRPr="00F71238">
        <w:rPr>
          <w:rFonts w:ascii="Tahoma" w:hAnsi="Tahoma" w:cs="Tahoma"/>
          <w:spacing w:val="-56"/>
          <w:sz w:val="18"/>
          <w:szCs w:val="18"/>
        </w:rPr>
        <w:t xml:space="preserve"> </w:t>
      </w:r>
      <w:r w:rsidRPr="00F71238">
        <w:rPr>
          <w:rFonts w:ascii="Tahoma" w:hAnsi="Tahoma" w:cs="Tahoma"/>
          <w:sz w:val="18"/>
          <w:szCs w:val="18"/>
        </w:rPr>
        <w:t>de</w:t>
      </w:r>
      <w:r w:rsidRPr="00F71238">
        <w:rPr>
          <w:rFonts w:ascii="Tahoma" w:hAnsi="Tahoma" w:cs="Tahoma"/>
          <w:spacing w:val="1"/>
          <w:sz w:val="18"/>
          <w:szCs w:val="18"/>
        </w:rPr>
        <w:t xml:space="preserve"> </w:t>
      </w:r>
      <w:r w:rsidRPr="00F71238">
        <w:rPr>
          <w:rFonts w:ascii="Tahoma" w:hAnsi="Tahoma" w:cs="Tahoma"/>
          <w:sz w:val="18"/>
          <w:szCs w:val="18"/>
        </w:rPr>
        <w:t>industrialização</w:t>
      </w:r>
      <w:r w:rsidRPr="00F71238">
        <w:rPr>
          <w:rFonts w:ascii="Tahoma" w:hAnsi="Tahoma" w:cs="Tahoma"/>
          <w:spacing w:val="1"/>
          <w:sz w:val="18"/>
          <w:szCs w:val="18"/>
        </w:rPr>
        <w:t xml:space="preserve"> </w:t>
      </w:r>
      <w:r w:rsidRPr="00F71238">
        <w:rPr>
          <w:rFonts w:ascii="Tahoma" w:hAnsi="Tahoma" w:cs="Tahoma"/>
          <w:sz w:val="18"/>
          <w:szCs w:val="18"/>
        </w:rPr>
        <w:t>e/ou</w:t>
      </w:r>
      <w:r w:rsidRPr="00F71238">
        <w:rPr>
          <w:rFonts w:ascii="Tahoma" w:hAnsi="Tahoma" w:cs="Tahoma"/>
          <w:spacing w:val="1"/>
          <w:sz w:val="18"/>
          <w:szCs w:val="18"/>
        </w:rPr>
        <w:t xml:space="preserve"> </w:t>
      </w:r>
      <w:r w:rsidRPr="00F71238">
        <w:rPr>
          <w:rFonts w:ascii="Tahoma" w:hAnsi="Tahoma" w:cs="Tahoma"/>
          <w:sz w:val="18"/>
          <w:szCs w:val="18"/>
        </w:rPr>
        <w:t>distribuição</w:t>
      </w:r>
      <w:r w:rsidRPr="00F71238">
        <w:rPr>
          <w:rFonts w:ascii="Tahoma" w:hAnsi="Tahoma" w:cs="Tahoma"/>
          <w:spacing w:val="1"/>
          <w:sz w:val="18"/>
          <w:szCs w:val="18"/>
        </w:rPr>
        <w:t xml:space="preserve"> </w:t>
      </w:r>
      <w:r w:rsidRPr="00F71238">
        <w:rPr>
          <w:rFonts w:ascii="Tahoma" w:hAnsi="Tahoma" w:cs="Tahoma"/>
          <w:sz w:val="18"/>
          <w:szCs w:val="18"/>
        </w:rPr>
        <w:t>e/ou</w:t>
      </w:r>
      <w:r w:rsidRPr="00F71238">
        <w:rPr>
          <w:rFonts w:ascii="Tahoma" w:hAnsi="Tahoma" w:cs="Tahoma"/>
          <w:spacing w:val="1"/>
          <w:sz w:val="18"/>
          <w:szCs w:val="18"/>
        </w:rPr>
        <w:t xml:space="preserve"> </w:t>
      </w:r>
      <w:r w:rsidRPr="00F71238">
        <w:rPr>
          <w:rFonts w:ascii="Tahoma" w:hAnsi="Tahoma" w:cs="Tahoma"/>
          <w:sz w:val="18"/>
          <w:szCs w:val="18"/>
        </w:rPr>
        <w:t>dispensação</w:t>
      </w:r>
      <w:r w:rsidRPr="00F71238">
        <w:rPr>
          <w:rFonts w:ascii="Tahoma" w:hAnsi="Tahoma" w:cs="Tahoma"/>
          <w:spacing w:val="1"/>
          <w:sz w:val="18"/>
          <w:szCs w:val="18"/>
        </w:rPr>
        <w:t xml:space="preserve"> </w:t>
      </w:r>
      <w:r w:rsidRPr="00F71238">
        <w:rPr>
          <w:rFonts w:ascii="Tahoma" w:hAnsi="Tahoma" w:cs="Tahoma"/>
          <w:sz w:val="18"/>
          <w:szCs w:val="18"/>
        </w:rPr>
        <w:t>para</w:t>
      </w:r>
      <w:r w:rsidRPr="00F71238">
        <w:rPr>
          <w:rFonts w:ascii="Tahoma" w:hAnsi="Tahoma" w:cs="Tahoma"/>
          <w:spacing w:val="1"/>
          <w:sz w:val="18"/>
          <w:szCs w:val="18"/>
        </w:rPr>
        <w:t xml:space="preserve"> </w:t>
      </w:r>
      <w:r w:rsidRPr="00F71238">
        <w:rPr>
          <w:rFonts w:ascii="Tahoma" w:hAnsi="Tahoma" w:cs="Tahoma"/>
          <w:sz w:val="18"/>
          <w:szCs w:val="18"/>
        </w:rPr>
        <w:t>comercializar</w:t>
      </w:r>
      <w:r w:rsidRPr="00F71238">
        <w:rPr>
          <w:rFonts w:ascii="Tahoma" w:hAnsi="Tahoma" w:cs="Tahoma"/>
          <w:spacing w:val="1"/>
          <w:sz w:val="18"/>
          <w:szCs w:val="18"/>
        </w:rPr>
        <w:t xml:space="preserve"> </w:t>
      </w:r>
      <w:r w:rsidRPr="00F71238">
        <w:rPr>
          <w:rFonts w:ascii="Tahoma" w:hAnsi="Tahoma" w:cs="Tahoma"/>
          <w:sz w:val="18"/>
          <w:szCs w:val="18"/>
        </w:rPr>
        <w:t>correlatos,</w:t>
      </w:r>
      <w:r w:rsidRPr="00F71238">
        <w:rPr>
          <w:rFonts w:ascii="Tahoma" w:hAnsi="Tahoma" w:cs="Tahoma"/>
          <w:spacing w:val="1"/>
          <w:sz w:val="18"/>
          <w:szCs w:val="18"/>
        </w:rPr>
        <w:t xml:space="preserve"> </w:t>
      </w:r>
      <w:r w:rsidRPr="00F71238">
        <w:rPr>
          <w:rFonts w:ascii="Tahoma" w:hAnsi="Tahoma" w:cs="Tahoma"/>
          <w:sz w:val="18"/>
          <w:szCs w:val="18"/>
        </w:rPr>
        <w:t>(exigência</w:t>
      </w:r>
      <w:r w:rsidRPr="00F71238">
        <w:rPr>
          <w:rFonts w:ascii="Tahoma" w:hAnsi="Tahoma" w:cs="Tahoma"/>
          <w:spacing w:val="1"/>
          <w:sz w:val="18"/>
          <w:szCs w:val="18"/>
        </w:rPr>
        <w:t xml:space="preserve"> </w:t>
      </w:r>
      <w:r w:rsidRPr="00F71238">
        <w:rPr>
          <w:rFonts w:ascii="Tahoma" w:hAnsi="Tahoma" w:cs="Tahoma"/>
          <w:sz w:val="18"/>
          <w:szCs w:val="18"/>
        </w:rPr>
        <w:t>para Aparelhos,</w:t>
      </w:r>
      <w:r w:rsidRPr="00F71238">
        <w:rPr>
          <w:rFonts w:ascii="Tahoma" w:hAnsi="Tahoma" w:cs="Tahoma"/>
          <w:spacing w:val="3"/>
          <w:sz w:val="18"/>
          <w:szCs w:val="18"/>
        </w:rPr>
        <w:t xml:space="preserve"> </w:t>
      </w:r>
      <w:r w:rsidRPr="00F71238">
        <w:rPr>
          <w:rFonts w:ascii="Tahoma" w:hAnsi="Tahoma" w:cs="Tahoma"/>
          <w:sz w:val="18"/>
          <w:szCs w:val="18"/>
        </w:rPr>
        <w:t>Equipamentos e</w:t>
      </w:r>
      <w:r w:rsidRPr="00F71238">
        <w:rPr>
          <w:rFonts w:ascii="Tahoma" w:hAnsi="Tahoma" w:cs="Tahoma"/>
          <w:spacing w:val="1"/>
          <w:sz w:val="18"/>
          <w:szCs w:val="18"/>
        </w:rPr>
        <w:t xml:space="preserve"> </w:t>
      </w:r>
      <w:r w:rsidRPr="00F71238">
        <w:rPr>
          <w:rFonts w:ascii="Tahoma" w:hAnsi="Tahoma" w:cs="Tahoma"/>
          <w:sz w:val="18"/>
          <w:szCs w:val="18"/>
        </w:rPr>
        <w:t>Utensílios</w:t>
      </w:r>
      <w:r w:rsidRPr="00F71238">
        <w:rPr>
          <w:rFonts w:ascii="Tahoma" w:hAnsi="Tahoma" w:cs="Tahoma"/>
          <w:spacing w:val="5"/>
          <w:sz w:val="18"/>
          <w:szCs w:val="18"/>
        </w:rPr>
        <w:t xml:space="preserve"> </w:t>
      </w:r>
      <w:r w:rsidRPr="00F71238">
        <w:rPr>
          <w:rFonts w:ascii="Tahoma" w:hAnsi="Tahoma" w:cs="Tahoma"/>
          <w:sz w:val="18"/>
          <w:szCs w:val="18"/>
        </w:rPr>
        <w:t>Médicos).</w:t>
      </w:r>
    </w:p>
    <w:p w14:paraId="6B59040C" w14:textId="77777777" w:rsidR="004C038D" w:rsidRPr="00F71238" w:rsidRDefault="004C038D" w:rsidP="00F71238">
      <w:pPr>
        <w:pStyle w:val="Corpodetexto"/>
        <w:tabs>
          <w:tab w:val="left" w:pos="567"/>
        </w:tabs>
        <w:ind w:right="3"/>
        <w:jc w:val="both"/>
        <w:rPr>
          <w:rFonts w:ascii="Tahoma" w:hAnsi="Tahoma" w:cs="Tahoma"/>
          <w:sz w:val="18"/>
          <w:szCs w:val="18"/>
        </w:rPr>
      </w:pPr>
    </w:p>
    <w:p w14:paraId="51F1D409" w14:textId="77777777" w:rsidR="00B34C32" w:rsidRPr="00F71238" w:rsidRDefault="00B34C32" w:rsidP="00F71238">
      <w:pPr>
        <w:pStyle w:val="PargrafodaLista"/>
        <w:widowControl/>
        <w:numPr>
          <w:ilvl w:val="3"/>
          <w:numId w:val="54"/>
        </w:numPr>
        <w:tabs>
          <w:tab w:val="left" w:pos="567"/>
          <w:tab w:val="left" w:pos="993"/>
        </w:tabs>
        <w:autoSpaceDN/>
        <w:snapToGrid w:val="0"/>
        <w:spacing w:after="120"/>
        <w:ind w:left="0" w:right="3" w:firstLine="0"/>
        <w:contextualSpacing/>
        <w:rPr>
          <w:rFonts w:ascii="Tahoma" w:hAnsi="Tahoma" w:cs="Tahoma"/>
          <w:color w:val="000000"/>
          <w:sz w:val="18"/>
          <w:szCs w:val="18"/>
        </w:rPr>
      </w:pPr>
      <w:r w:rsidRPr="00F71238">
        <w:rPr>
          <w:rFonts w:ascii="Tahoma" w:hAnsi="Tahoma" w:cs="Tahoma"/>
          <w:color w:val="000000"/>
          <w:sz w:val="18"/>
          <w:szCs w:val="18"/>
        </w:rPr>
        <w:t>Apresentar certificação dos órgãos de controle (quando for o caso).</w:t>
      </w:r>
    </w:p>
    <w:p w14:paraId="45603563" w14:textId="77777777" w:rsidR="00B34C32" w:rsidRPr="00F71238" w:rsidRDefault="00B34C32" w:rsidP="00F71238">
      <w:pPr>
        <w:pStyle w:val="PargrafodaLista"/>
        <w:widowControl/>
        <w:numPr>
          <w:ilvl w:val="0"/>
          <w:numId w:val="53"/>
        </w:numPr>
        <w:tabs>
          <w:tab w:val="left" w:pos="567"/>
        </w:tabs>
        <w:autoSpaceDN/>
        <w:snapToGrid w:val="0"/>
        <w:spacing w:after="120"/>
        <w:ind w:left="0" w:right="3" w:firstLine="0"/>
        <w:contextualSpacing/>
        <w:rPr>
          <w:rFonts w:ascii="Tahoma" w:hAnsi="Tahoma" w:cs="Tahoma"/>
          <w:sz w:val="18"/>
          <w:szCs w:val="18"/>
        </w:rPr>
      </w:pPr>
      <w:r w:rsidRPr="00F71238">
        <w:rPr>
          <w:rFonts w:ascii="Tahoma" w:hAnsi="Tahoma" w:cs="Tahoma"/>
          <w:sz w:val="18"/>
          <w:szCs w:val="18"/>
        </w:rPr>
        <w:t xml:space="preserve">AFE da Anvisa </w:t>
      </w:r>
    </w:p>
    <w:p w14:paraId="16ECE1D2" w14:textId="77777777" w:rsidR="00B34C32" w:rsidRPr="00F71238" w:rsidRDefault="00B34C32" w:rsidP="00F71238">
      <w:pPr>
        <w:pStyle w:val="PargrafodaLista"/>
        <w:widowControl/>
        <w:numPr>
          <w:ilvl w:val="0"/>
          <w:numId w:val="53"/>
        </w:numPr>
        <w:tabs>
          <w:tab w:val="left" w:pos="567"/>
        </w:tabs>
        <w:autoSpaceDN/>
        <w:snapToGrid w:val="0"/>
        <w:spacing w:after="120"/>
        <w:ind w:left="0" w:right="3" w:firstLine="0"/>
        <w:contextualSpacing/>
        <w:rPr>
          <w:rFonts w:ascii="Tahoma" w:hAnsi="Tahoma" w:cs="Tahoma"/>
          <w:sz w:val="18"/>
          <w:szCs w:val="18"/>
        </w:rPr>
      </w:pPr>
      <w:r w:rsidRPr="00F71238">
        <w:rPr>
          <w:rFonts w:ascii="Tahoma" w:hAnsi="Tahoma" w:cs="Tahoma"/>
          <w:sz w:val="18"/>
          <w:szCs w:val="18"/>
        </w:rPr>
        <w:t>Certificação do Inmetro</w:t>
      </w:r>
    </w:p>
    <w:p w14:paraId="189FFA60" w14:textId="77777777" w:rsidR="00B34C32" w:rsidRPr="00F71238" w:rsidRDefault="00B34C32" w:rsidP="00F71238">
      <w:pPr>
        <w:pStyle w:val="PargrafodaLista"/>
        <w:widowControl/>
        <w:numPr>
          <w:ilvl w:val="0"/>
          <w:numId w:val="53"/>
        </w:numPr>
        <w:tabs>
          <w:tab w:val="left" w:pos="567"/>
        </w:tabs>
        <w:autoSpaceDN/>
        <w:snapToGrid w:val="0"/>
        <w:spacing w:after="120"/>
        <w:ind w:left="0" w:right="3" w:firstLine="0"/>
        <w:contextualSpacing/>
        <w:rPr>
          <w:rFonts w:ascii="Tahoma" w:hAnsi="Tahoma" w:cs="Tahoma"/>
          <w:sz w:val="18"/>
          <w:szCs w:val="18"/>
        </w:rPr>
      </w:pPr>
      <w:r w:rsidRPr="00F71238">
        <w:rPr>
          <w:rFonts w:ascii="Tahoma" w:hAnsi="Tahoma" w:cs="Tahoma"/>
          <w:sz w:val="18"/>
          <w:szCs w:val="18"/>
        </w:rPr>
        <w:t>Alvará Sanitário Municipal</w:t>
      </w:r>
    </w:p>
    <w:p w14:paraId="41CF96AF" w14:textId="50FD3F83" w:rsidR="00FE164E" w:rsidRDefault="00B34C32" w:rsidP="00F71238">
      <w:pPr>
        <w:pStyle w:val="PargrafodaLista"/>
        <w:widowControl/>
        <w:numPr>
          <w:ilvl w:val="0"/>
          <w:numId w:val="53"/>
        </w:numPr>
        <w:tabs>
          <w:tab w:val="left" w:pos="567"/>
        </w:tabs>
        <w:autoSpaceDN/>
        <w:snapToGrid w:val="0"/>
        <w:spacing w:after="120"/>
        <w:ind w:left="0" w:right="3" w:firstLine="0"/>
        <w:contextualSpacing/>
        <w:rPr>
          <w:rFonts w:ascii="Tahoma" w:hAnsi="Tahoma" w:cs="Tahoma"/>
          <w:sz w:val="18"/>
          <w:szCs w:val="18"/>
        </w:rPr>
      </w:pPr>
      <w:r w:rsidRPr="00F71238">
        <w:rPr>
          <w:rFonts w:ascii="Tahoma" w:hAnsi="Tahoma" w:cs="Tahoma"/>
          <w:sz w:val="18"/>
          <w:szCs w:val="18"/>
        </w:rPr>
        <w:t>Certificado de Boas Práticas de Fabricação</w:t>
      </w:r>
    </w:p>
    <w:p w14:paraId="1E7A67DF" w14:textId="3A69083B" w:rsidR="004C038D" w:rsidRDefault="004C038D" w:rsidP="004C038D">
      <w:pPr>
        <w:widowControl/>
        <w:tabs>
          <w:tab w:val="left" w:pos="567"/>
        </w:tabs>
        <w:autoSpaceDN/>
        <w:snapToGrid w:val="0"/>
        <w:spacing w:after="120"/>
        <w:ind w:right="3"/>
        <w:contextualSpacing/>
        <w:rPr>
          <w:rFonts w:ascii="Tahoma" w:hAnsi="Tahoma" w:cs="Tahoma"/>
          <w:sz w:val="18"/>
          <w:szCs w:val="18"/>
        </w:rPr>
      </w:pPr>
    </w:p>
    <w:p w14:paraId="6A6D9B25" w14:textId="77777777" w:rsidR="004C038D" w:rsidRPr="004C038D" w:rsidRDefault="004C038D" w:rsidP="004C038D">
      <w:pPr>
        <w:widowControl/>
        <w:tabs>
          <w:tab w:val="left" w:pos="567"/>
        </w:tabs>
        <w:autoSpaceDN/>
        <w:snapToGrid w:val="0"/>
        <w:spacing w:after="120"/>
        <w:ind w:right="3"/>
        <w:contextualSpacing/>
        <w:rPr>
          <w:rFonts w:ascii="Tahoma" w:hAnsi="Tahoma" w:cs="Tahoma"/>
          <w:sz w:val="18"/>
          <w:szCs w:val="18"/>
        </w:rPr>
      </w:pPr>
    </w:p>
    <w:p w14:paraId="40C0C7A6" w14:textId="77777777" w:rsidR="00B34C32" w:rsidRPr="00F71238" w:rsidRDefault="00B34C32" w:rsidP="00F71238">
      <w:pPr>
        <w:pStyle w:val="PargrafodaLista"/>
        <w:widowControl/>
        <w:tabs>
          <w:tab w:val="left" w:pos="567"/>
        </w:tabs>
        <w:autoSpaceDN/>
        <w:snapToGrid w:val="0"/>
        <w:spacing w:after="120"/>
        <w:ind w:left="0" w:right="3"/>
        <w:contextualSpacing/>
        <w:rPr>
          <w:rFonts w:ascii="Tahoma" w:hAnsi="Tahoma" w:cs="Tahoma"/>
          <w:sz w:val="18"/>
          <w:szCs w:val="18"/>
        </w:rPr>
      </w:pPr>
    </w:p>
    <w:p w14:paraId="4A2582D6" w14:textId="77777777" w:rsidR="00F61EE9" w:rsidRPr="00F71238" w:rsidRDefault="008F2A17" w:rsidP="00F26109">
      <w:pPr>
        <w:pStyle w:val="PargrafodaLista"/>
        <w:numPr>
          <w:ilvl w:val="1"/>
          <w:numId w:val="29"/>
        </w:numPr>
        <w:tabs>
          <w:tab w:val="left" w:pos="567"/>
          <w:tab w:val="left" w:pos="851"/>
          <w:tab w:val="left" w:pos="1426"/>
        </w:tabs>
        <w:ind w:left="0" w:right="3" w:firstLine="0"/>
        <w:rPr>
          <w:rFonts w:ascii="Tahoma" w:hAnsi="Tahoma" w:cs="Tahoma"/>
          <w:b/>
          <w:sz w:val="18"/>
          <w:szCs w:val="18"/>
        </w:rPr>
      </w:pPr>
      <w:r w:rsidRPr="00F71238">
        <w:rPr>
          <w:rFonts w:ascii="Tahoma" w:hAnsi="Tahoma" w:cs="Tahoma"/>
          <w:sz w:val="18"/>
          <w:szCs w:val="18"/>
        </w:rPr>
        <w:t>Para Comprovação</w:t>
      </w:r>
      <w:r w:rsidRPr="00F71238">
        <w:rPr>
          <w:rFonts w:ascii="Tahoma" w:hAnsi="Tahoma" w:cs="Tahoma"/>
          <w:spacing w:val="-1"/>
          <w:sz w:val="18"/>
          <w:szCs w:val="18"/>
        </w:rPr>
        <w:t xml:space="preserve"> </w:t>
      </w:r>
      <w:r w:rsidRPr="00F71238">
        <w:rPr>
          <w:rFonts w:ascii="Tahoma" w:hAnsi="Tahoma" w:cs="Tahoma"/>
          <w:sz w:val="18"/>
          <w:szCs w:val="18"/>
        </w:rPr>
        <w:t xml:space="preserve">de </w:t>
      </w:r>
      <w:r w:rsidRPr="00F71238">
        <w:rPr>
          <w:rFonts w:ascii="Tahoma" w:hAnsi="Tahoma" w:cs="Tahoma"/>
          <w:b/>
          <w:sz w:val="18"/>
          <w:szCs w:val="18"/>
        </w:rPr>
        <w:t>MICROEMPRESA</w:t>
      </w:r>
      <w:r w:rsidRPr="00F71238">
        <w:rPr>
          <w:rFonts w:ascii="Tahoma" w:hAnsi="Tahoma" w:cs="Tahoma"/>
          <w:b/>
          <w:spacing w:val="-9"/>
          <w:sz w:val="18"/>
          <w:szCs w:val="18"/>
        </w:rPr>
        <w:t xml:space="preserve"> </w:t>
      </w:r>
      <w:r w:rsidRPr="00F71238">
        <w:rPr>
          <w:rFonts w:ascii="Tahoma" w:hAnsi="Tahoma" w:cs="Tahoma"/>
          <w:b/>
          <w:sz w:val="18"/>
          <w:szCs w:val="18"/>
        </w:rPr>
        <w:t>OU EMPRESA</w:t>
      </w:r>
      <w:r w:rsidRPr="00F71238">
        <w:rPr>
          <w:rFonts w:ascii="Tahoma" w:hAnsi="Tahoma" w:cs="Tahoma"/>
          <w:b/>
          <w:spacing w:val="-6"/>
          <w:sz w:val="18"/>
          <w:szCs w:val="18"/>
        </w:rPr>
        <w:t xml:space="preserve"> </w:t>
      </w:r>
      <w:r w:rsidRPr="00F71238">
        <w:rPr>
          <w:rFonts w:ascii="Tahoma" w:hAnsi="Tahoma" w:cs="Tahoma"/>
          <w:b/>
          <w:sz w:val="18"/>
          <w:szCs w:val="18"/>
        </w:rPr>
        <w:t>DE</w:t>
      </w:r>
      <w:r w:rsidRPr="00F71238">
        <w:rPr>
          <w:rFonts w:ascii="Tahoma" w:hAnsi="Tahoma" w:cs="Tahoma"/>
          <w:b/>
          <w:spacing w:val="-1"/>
          <w:sz w:val="18"/>
          <w:szCs w:val="18"/>
        </w:rPr>
        <w:t xml:space="preserve"> </w:t>
      </w:r>
      <w:r w:rsidRPr="00F71238">
        <w:rPr>
          <w:rFonts w:ascii="Tahoma" w:hAnsi="Tahoma" w:cs="Tahoma"/>
          <w:b/>
          <w:sz w:val="18"/>
          <w:szCs w:val="18"/>
        </w:rPr>
        <w:t>PEQUENO</w:t>
      </w:r>
      <w:r w:rsidRPr="00F71238">
        <w:rPr>
          <w:rFonts w:ascii="Tahoma" w:hAnsi="Tahoma" w:cs="Tahoma"/>
          <w:b/>
          <w:spacing w:val="1"/>
          <w:sz w:val="18"/>
          <w:szCs w:val="18"/>
        </w:rPr>
        <w:t xml:space="preserve"> </w:t>
      </w:r>
      <w:r w:rsidRPr="00F71238">
        <w:rPr>
          <w:rFonts w:ascii="Tahoma" w:hAnsi="Tahoma" w:cs="Tahoma"/>
          <w:b/>
          <w:sz w:val="18"/>
          <w:szCs w:val="18"/>
        </w:rPr>
        <w:t>PORTE:</w:t>
      </w:r>
    </w:p>
    <w:p w14:paraId="1C19243C" w14:textId="09E5C0DF" w:rsidR="00F61EE9" w:rsidRDefault="008F2A17" w:rsidP="00F26109">
      <w:pPr>
        <w:pStyle w:val="PargrafodaLista"/>
        <w:numPr>
          <w:ilvl w:val="2"/>
          <w:numId w:val="29"/>
        </w:numPr>
        <w:tabs>
          <w:tab w:val="left" w:pos="567"/>
          <w:tab w:val="left" w:pos="851"/>
          <w:tab w:val="left" w:pos="2366"/>
        </w:tabs>
        <w:ind w:left="0" w:right="3" w:firstLine="0"/>
        <w:rPr>
          <w:rFonts w:ascii="Tahoma" w:hAnsi="Tahoma" w:cs="Tahoma"/>
          <w:b/>
          <w:sz w:val="18"/>
          <w:szCs w:val="18"/>
        </w:rPr>
      </w:pPr>
      <w:r w:rsidRPr="00F71238">
        <w:rPr>
          <w:rFonts w:ascii="Tahoma" w:hAnsi="Tahoma" w:cs="Tahoma"/>
          <w:sz w:val="18"/>
          <w:szCs w:val="18"/>
        </w:rPr>
        <w:t>As empresas que pretenderem fruir das prerrogativas da Lei Complementar nº</w:t>
      </w:r>
      <w:r w:rsidRPr="00F71238">
        <w:rPr>
          <w:rFonts w:ascii="Tahoma" w:hAnsi="Tahoma" w:cs="Tahoma"/>
          <w:spacing w:val="1"/>
          <w:sz w:val="18"/>
          <w:szCs w:val="18"/>
        </w:rPr>
        <w:t xml:space="preserve"> </w:t>
      </w:r>
      <w:r w:rsidRPr="00F71238">
        <w:rPr>
          <w:rFonts w:ascii="Tahoma" w:hAnsi="Tahoma" w:cs="Tahoma"/>
          <w:sz w:val="18"/>
          <w:szCs w:val="18"/>
        </w:rPr>
        <w:t>123/06</w:t>
      </w:r>
      <w:r w:rsidRPr="00F71238">
        <w:rPr>
          <w:rFonts w:ascii="Tahoma" w:hAnsi="Tahoma" w:cs="Tahoma"/>
          <w:spacing w:val="1"/>
          <w:sz w:val="18"/>
          <w:szCs w:val="18"/>
        </w:rPr>
        <w:t xml:space="preserve"> </w:t>
      </w:r>
      <w:r w:rsidRPr="00F71238">
        <w:rPr>
          <w:rFonts w:ascii="Tahoma" w:hAnsi="Tahoma" w:cs="Tahoma"/>
          <w:sz w:val="18"/>
          <w:szCs w:val="18"/>
        </w:rPr>
        <w:t>deverão</w:t>
      </w:r>
      <w:r w:rsidRPr="00F71238">
        <w:rPr>
          <w:rFonts w:ascii="Tahoma" w:hAnsi="Tahoma" w:cs="Tahoma"/>
          <w:spacing w:val="1"/>
          <w:sz w:val="18"/>
          <w:szCs w:val="18"/>
        </w:rPr>
        <w:t xml:space="preserve"> </w:t>
      </w:r>
      <w:r w:rsidRPr="00F71238">
        <w:rPr>
          <w:rFonts w:ascii="Tahoma" w:hAnsi="Tahoma" w:cs="Tahoma"/>
          <w:sz w:val="18"/>
          <w:szCs w:val="18"/>
        </w:rPr>
        <w:t>apresentar,</w:t>
      </w:r>
      <w:r w:rsidRPr="00F71238">
        <w:rPr>
          <w:rFonts w:ascii="Tahoma" w:hAnsi="Tahoma" w:cs="Tahoma"/>
          <w:spacing w:val="1"/>
          <w:sz w:val="18"/>
          <w:szCs w:val="18"/>
        </w:rPr>
        <w:t xml:space="preserve"> </w:t>
      </w:r>
      <w:r w:rsidRPr="00F71238">
        <w:rPr>
          <w:rFonts w:ascii="Tahoma" w:hAnsi="Tahoma" w:cs="Tahoma"/>
          <w:sz w:val="18"/>
          <w:szCs w:val="18"/>
        </w:rPr>
        <w:t>documento</w:t>
      </w:r>
      <w:r w:rsidRPr="00F71238">
        <w:rPr>
          <w:rFonts w:ascii="Tahoma" w:hAnsi="Tahoma" w:cs="Tahoma"/>
          <w:spacing w:val="1"/>
          <w:sz w:val="18"/>
          <w:szCs w:val="18"/>
        </w:rPr>
        <w:t xml:space="preserve"> </w:t>
      </w:r>
      <w:r w:rsidRPr="00F71238">
        <w:rPr>
          <w:rFonts w:ascii="Tahoma" w:hAnsi="Tahoma" w:cs="Tahoma"/>
          <w:sz w:val="18"/>
          <w:szCs w:val="18"/>
        </w:rPr>
        <w:t>conforme</w:t>
      </w:r>
      <w:r w:rsidRPr="00F71238">
        <w:rPr>
          <w:rFonts w:ascii="Tahoma" w:hAnsi="Tahoma" w:cs="Tahoma"/>
          <w:spacing w:val="1"/>
          <w:sz w:val="18"/>
          <w:szCs w:val="18"/>
        </w:rPr>
        <w:t xml:space="preserve"> </w:t>
      </w:r>
      <w:r w:rsidRPr="00F71238">
        <w:rPr>
          <w:rFonts w:ascii="Tahoma" w:hAnsi="Tahoma" w:cs="Tahoma"/>
          <w:sz w:val="18"/>
          <w:szCs w:val="18"/>
        </w:rPr>
        <w:t>modelo</w:t>
      </w:r>
      <w:r w:rsidRPr="00F71238">
        <w:rPr>
          <w:rFonts w:ascii="Tahoma" w:hAnsi="Tahoma" w:cs="Tahoma"/>
          <w:spacing w:val="1"/>
          <w:sz w:val="18"/>
          <w:szCs w:val="18"/>
        </w:rPr>
        <w:t xml:space="preserve"> </w:t>
      </w:r>
      <w:r w:rsidR="00F67596" w:rsidRPr="00F71238">
        <w:rPr>
          <w:rFonts w:ascii="Tahoma" w:hAnsi="Tahoma" w:cs="Tahoma"/>
          <w:b/>
          <w:sz w:val="18"/>
          <w:szCs w:val="18"/>
        </w:rPr>
        <w:t>ANEXO</w:t>
      </w:r>
      <w:r w:rsidR="00F67596" w:rsidRPr="00F71238">
        <w:rPr>
          <w:rFonts w:ascii="Tahoma" w:hAnsi="Tahoma" w:cs="Tahoma"/>
          <w:b/>
          <w:spacing w:val="1"/>
          <w:sz w:val="18"/>
          <w:szCs w:val="18"/>
        </w:rPr>
        <w:t xml:space="preserve"> </w:t>
      </w:r>
      <w:r w:rsidR="00F67596" w:rsidRPr="00F71238">
        <w:rPr>
          <w:rFonts w:ascii="Tahoma" w:hAnsi="Tahoma" w:cs="Tahoma"/>
          <w:b/>
          <w:sz w:val="18"/>
          <w:szCs w:val="18"/>
        </w:rPr>
        <w:t>II</w:t>
      </w:r>
      <w:r w:rsidR="00F67596" w:rsidRPr="00F71238">
        <w:rPr>
          <w:rFonts w:ascii="Tahoma" w:hAnsi="Tahoma" w:cs="Tahoma"/>
          <w:b/>
          <w:spacing w:val="1"/>
          <w:sz w:val="18"/>
          <w:szCs w:val="18"/>
        </w:rPr>
        <w:t xml:space="preserve"> </w:t>
      </w:r>
      <w:r w:rsidRPr="00F71238">
        <w:rPr>
          <w:rFonts w:ascii="Tahoma" w:hAnsi="Tahoma" w:cs="Tahoma"/>
          <w:sz w:val="18"/>
          <w:szCs w:val="18"/>
        </w:rPr>
        <w:t>e</w:t>
      </w:r>
      <w:r w:rsidRPr="00F71238">
        <w:rPr>
          <w:rFonts w:ascii="Tahoma" w:hAnsi="Tahoma" w:cs="Tahoma"/>
          <w:spacing w:val="1"/>
          <w:sz w:val="18"/>
          <w:szCs w:val="18"/>
        </w:rPr>
        <w:t xml:space="preserve"> </w:t>
      </w:r>
      <w:r w:rsidRPr="00F71238">
        <w:rPr>
          <w:rFonts w:ascii="Tahoma" w:hAnsi="Tahoma" w:cs="Tahoma"/>
          <w:sz w:val="18"/>
          <w:szCs w:val="18"/>
        </w:rPr>
        <w:t>comprovar</w:t>
      </w:r>
      <w:r w:rsidRPr="00F71238">
        <w:rPr>
          <w:rFonts w:ascii="Tahoma" w:hAnsi="Tahoma" w:cs="Tahoma"/>
          <w:spacing w:val="58"/>
          <w:sz w:val="18"/>
          <w:szCs w:val="18"/>
        </w:rPr>
        <w:t xml:space="preserve"> </w:t>
      </w:r>
      <w:r w:rsidRPr="00F71238">
        <w:rPr>
          <w:rFonts w:ascii="Tahoma" w:hAnsi="Tahoma" w:cs="Tahoma"/>
          <w:sz w:val="18"/>
          <w:szCs w:val="18"/>
        </w:rPr>
        <w:t>tal</w:t>
      </w:r>
      <w:r w:rsidRPr="00F71238">
        <w:rPr>
          <w:rFonts w:ascii="Tahoma" w:hAnsi="Tahoma" w:cs="Tahoma"/>
          <w:spacing w:val="1"/>
          <w:sz w:val="18"/>
          <w:szCs w:val="18"/>
        </w:rPr>
        <w:t xml:space="preserve"> </w:t>
      </w:r>
      <w:r w:rsidRPr="00F71238">
        <w:rPr>
          <w:rFonts w:ascii="Tahoma" w:hAnsi="Tahoma" w:cs="Tahoma"/>
          <w:sz w:val="18"/>
          <w:szCs w:val="18"/>
        </w:rPr>
        <w:t>situação</w:t>
      </w:r>
      <w:r w:rsidRPr="00F71238">
        <w:rPr>
          <w:rFonts w:ascii="Tahoma" w:hAnsi="Tahoma" w:cs="Tahoma"/>
          <w:spacing w:val="1"/>
          <w:sz w:val="18"/>
          <w:szCs w:val="18"/>
        </w:rPr>
        <w:t xml:space="preserve"> </w:t>
      </w:r>
      <w:r w:rsidRPr="00F71238">
        <w:rPr>
          <w:rFonts w:ascii="Tahoma" w:hAnsi="Tahoma" w:cs="Tahoma"/>
          <w:sz w:val="18"/>
          <w:szCs w:val="18"/>
        </w:rPr>
        <w:t>por</w:t>
      </w:r>
      <w:r w:rsidRPr="00F71238">
        <w:rPr>
          <w:rFonts w:ascii="Tahoma" w:hAnsi="Tahoma" w:cs="Tahoma"/>
          <w:spacing w:val="1"/>
          <w:sz w:val="18"/>
          <w:szCs w:val="18"/>
        </w:rPr>
        <w:t xml:space="preserve"> </w:t>
      </w:r>
      <w:r w:rsidRPr="00F71238">
        <w:rPr>
          <w:rFonts w:ascii="Tahoma" w:hAnsi="Tahoma" w:cs="Tahoma"/>
          <w:sz w:val="18"/>
          <w:szCs w:val="18"/>
        </w:rPr>
        <w:t>meio</w:t>
      </w:r>
      <w:r w:rsidRPr="00F71238">
        <w:rPr>
          <w:rFonts w:ascii="Tahoma" w:hAnsi="Tahoma" w:cs="Tahoma"/>
          <w:spacing w:val="1"/>
          <w:sz w:val="18"/>
          <w:szCs w:val="18"/>
        </w:rPr>
        <w:t xml:space="preserve"> </w:t>
      </w:r>
      <w:r w:rsidRPr="00F71238">
        <w:rPr>
          <w:rFonts w:ascii="Tahoma" w:hAnsi="Tahoma" w:cs="Tahoma"/>
          <w:sz w:val="18"/>
          <w:szCs w:val="18"/>
        </w:rPr>
        <w:t>da</w:t>
      </w:r>
      <w:r w:rsidRPr="00F71238">
        <w:rPr>
          <w:rFonts w:ascii="Tahoma" w:hAnsi="Tahoma" w:cs="Tahoma"/>
          <w:spacing w:val="1"/>
          <w:sz w:val="18"/>
          <w:szCs w:val="18"/>
        </w:rPr>
        <w:t xml:space="preserve"> </w:t>
      </w:r>
      <w:r w:rsidRPr="00F71238">
        <w:rPr>
          <w:rFonts w:ascii="Tahoma" w:hAnsi="Tahoma" w:cs="Tahoma"/>
          <w:sz w:val="18"/>
          <w:szCs w:val="18"/>
        </w:rPr>
        <w:t>Certidão</w:t>
      </w:r>
      <w:r w:rsidRPr="00F71238">
        <w:rPr>
          <w:rFonts w:ascii="Tahoma" w:hAnsi="Tahoma" w:cs="Tahoma"/>
          <w:spacing w:val="1"/>
          <w:sz w:val="18"/>
          <w:szCs w:val="18"/>
        </w:rPr>
        <w:t xml:space="preserve"> </w:t>
      </w:r>
      <w:r w:rsidRPr="00F71238">
        <w:rPr>
          <w:rFonts w:ascii="Tahoma" w:hAnsi="Tahoma" w:cs="Tahoma"/>
          <w:sz w:val="18"/>
          <w:szCs w:val="18"/>
        </w:rPr>
        <w:t>Simplificada</w:t>
      </w:r>
      <w:r w:rsidRPr="00F71238">
        <w:rPr>
          <w:rFonts w:ascii="Tahoma" w:hAnsi="Tahoma" w:cs="Tahoma"/>
          <w:spacing w:val="1"/>
          <w:sz w:val="18"/>
          <w:szCs w:val="18"/>
        </w:rPr>
        <w:t xml:space="preserve"> </w:t>
      </w:r>
      <w:r w:rsidRPr="00F71238">
        <w:rPr>
          <w:rFonts w:ascii="Tahoma" w:hAnsi="Tahoma" w:cs="Tahoma"/>
          <w:sz w:val="18"/>
          <w:szCs w:val="18"/>
        </w:rPr>
        <w:t>emitida</w:t>
      </w:r>
      <w:r w:rsidRPr="00F71238">
        <w:rPr>
          <w:rFonts w:ascii="Tahoma" w:hAnsi="Tahoma" w:cs="Tahoma"/>
          <w:spacing w:val="1"/>
          <w:sz w:val="18"/>
          <w:szCs w:val="18"/>
        </w:rPr>
        <w:t xml:space="preserve"> </w:t>
      </w:r>
      <w:r w:rsidRPr="00F71238">
        <w:rPr>
          <w:rFonts w:ascii="Tahoma" w:hAnsi="Tahoma" w:cs="Tahoma"/>
          <w:sz w:val="18"/>
          <w:szCs w:val="18"/>
        </w:rPr>
        <w:t>pela</w:t>
      </w:r>
      <w:r w:rsidRPr="00F71238">
        <w:rPr>
          <w:rFonts w:ascii="Tahoma" w:hAnsi="Tahoma" w:cs="Tahoma"/>
          <w:spacing w:val="1"/>
          <w:sz w:val="18"/>
          <w:szCs w:val="18"/>
        </w:rPr>
        <w:t xml:space="preserve"> </w:t>
      </w:r>
      <w:r w:rsidRPr="00F71238">
        <w:rPr>
          <w:rFonts w:ascii="Tahoma" w:hAnsi="Tahoma" w:cs="Tahoma"/>
          <w:sz w:val="18"/>
          <w:szCs w:val="18"/>
        </w:rPr>
        <w:t>Junta</w:t>
      </w:r>
      <w:r w:rsidRPr="00F71238">
        <w:rPr>
          <w:rFonts w:ascii="Tahoma" w:hAnsi="Tahoma" w:cs="Tahoma"/>
          <w:spacing w:val="1"/>
          <w:sz w:val="18"/>
          <w:szCs w:val="18"/>
        </w:rPr>
        <w:t xml:space="preserve"> </w:t>
      </w:r>
      <w:r w:rsidRPr="00F71238">
        <w:rPr>
          <w:rFonts w:ascii="Tahoma" w:hAnsi="Tahoma" w:cs="Tahoma"/>
          <w:sz w:val="18"/>
          <w:szCs w:val="18"/>
        </w:rPr>
        <w:t>Comercial</w:t>
      </w:r>
      <w:r w:rsidRPr="00F71238">
        <w:rPr>
          <w:rFonts w:ascii="Tahoma" w:hAnsi="Tahoma" w:cs="Tahoma"/>
          <w:spacing w:val="1"/>
          <w:sz w:val="18"/>
          <w:szCs w:val="18"/>
        </w:rPr>
        <w:t xml:space="preserve"> </w:t>
      </w:r>
      <w:r w:rsidRPr="00F71238">
        <w:rPr>
          <w:rFonts w:ascii="Tahoma" w:hAnsi="Tahoma" w:cs="Tahoma"/>
          <w:sz w:val="18"/>
          <w:szCs w:val="18"/>
        </w:rPr>
        <w:t>ou</w:t>
      </w:r>
      <w:r w:rsidRPr="00F71238">
        <w:rPr>
          <w:rFonts w:ascii="Tahoma" w:hAnsi="Tahoma" w:cs="Tahoma"/>
          <w:spacing w:val="1"/>
          <w:sz w:val="18"/>
          <w:szCs w:val="18"/>
        </w:rPr>
        <w:t xml:space="preserve"> </w:t>
      </w:r>
      <w:r w:rsidRPr="00F71238">
        <w:rPr>
          <w:rFonts w:ascii="Tahoma" w:hAnsi="Tahoma" w:cs="Tahoma"/>
          <w:sz w:val="18"/>
          <w:szCs w:val="18"/>
        </w:rPr>
        <w:t>Cartório</w:t>
      </w:r>
      <w:r w:rsidRPr="00F71238">
        <w:rPr>
          <w:rFonts w:ascii="Tahoma" w:hAnsi="Tahoma" w:cs="Tahoma"/>
          <w:spacing w:val="1"/>
          <w:sz w:val="18"/>
          <w:szCs w:val="18"/>
        </w:rPr>
        <w:t xml:space="preserve"> </w:t>
      </w:r>
      <w:r w:rsidRPr="00F71238">
        <w:rPr>
          <w:rFonts w:ascii="Tahoma" w:hAnsi="Tahoma" w:cs="Tahoma"/>
          <w:sz w:val="18"/>
          <w:szCs w:val="18"/>
        </w:rPr>
        <w:t xml:space="preserve">competente. </w:t>
      </w:r>
      <w:r w:rsidRPr="00F71238">
        <w:rPr>
          <w:rFonts w:ascii="Tahoma" w:hAnsi="Tahoma" w:cs="Tahoma"/>
          <w:b/>
          <w:sz w:val="18"/>
          <w:szCs w:val="18"/>
        </w:rPr>
        <w:t>A certidão deverá ter sido emitida nos 90 (noventa) dias imediatamente</w:t>
      </w:r>
      <w:r w:rsidRPr="00F71238">
        <w:rPr>
          <w:rFonts w:ascii="Tahoma" w:hAnsi="Tahoma" w:cs="Tahoma"/>
          <w:b/>
          <w:spacing w:val="1"/>
          <w:sz w:val="18"/>
          <w:szCs w:val="18"/>
        </w:rPr>
        <w:t xml:space="preserve"> </w:t>
      </w:r>
      <w:r w:rsidRPr="00F71238">
        <w:rPr>
          <w:rFonts w:ascii="Tahoma" w:hAnsi="Tahoma" w:cs="Tahoma"/>
          <w:b/>
          <w:sz w:val="18"/>
          <w:szCs w:val="18"/>
        </w:rPr>
        <w:t>anteriores</w:t>
      </w:r>
      <w:r w:rsidRPr="00F71238">
        <w:rPr>
          <w:rFonts w:ascii="Tahoma" w:hAnsi="Tahoma" w:cs="Tahoma"/>
          <w:b/>
          <w:spacing w:val="-1"/>
          <w:sz w:val="18"/>
          <w:szCs w:val="18"/>
        </w:rPr>
        <w:t xml:space="preserve"> </w:t>
      </w:r>
      <w:r w:rsidRPr="00F71238">
        <w:rPr>
          <w:rFonts w:ascii="Tahoma" w:hAnsi="Tahoma" w:cs="Tahoma"/>
          <w:b/>
          <w:sz w:val="18"/>
          <w:szCs w:val="18"/>
        </w:rPr>
        <w:t>à</w:t>
      </w:r>
      <w:r w:rsidRPr="00F71238">
        <w:rPr>
          <w:rFonts w:ascii="Tahoma" w:hAnsi="Tahoma" w:cs="Tahoma"/>
          <w:b/>
          <w:spacing w:val="-2"/>
          <w:sz w:val="18"/>
          <w:szCs w:val="18"/>
        </w:rPr>
        <w:t xml:space="preserve"> </w:t>
      </w:r>
      <w:r w:rsidRPr="00F71238">
        <w:rPr>
          <w:rFonts w:ascii="Tahoma" w:hAnsi="Tahoma" w:cs="Tahoma"/>
          <w:b/>
          <w:sz w:val="18"/>
          <w:szCs w:val="18"/>
        </w:rPr>
        <w:t>data</w:t>
      </w:r>
      <w:r w:rsidRPr="00F71238">
        <w:rPr>
          <w:rFonts w:ascii="Tahoma" w:hAnsi="Tahoma" w:cs="Tahoma"/>
          <w:b/>
          <w:spacing w:val="-2"/>
          <w:sz w:val="18"/>
          <w:szCs w:val="18"/>
        </w:rPr>
        <w:t xml:space="preserve"> </w:t>
      </w:r>
      <w:r w:rsidRPr="00F71238">
        <w:rPr>
          <w:rFonts w:ascii="Tahoma" w:hAnsi="Tahoma" w:cs="Tahoma"/>
          <w:b/>
          <w:sz w:val="18"/>
          <w:szCs w:val="18"/>
        </w:rPr>
        <w:t>prevista para</w:t>
      </w:r>
      <w:r w:rsidRPr="00F71238">
        <w:rPr>
          <w:rFonts w:ascii="Tahoma" w:hAnsi="Tahoma" w:cs="Tahoma"/>
          <w:b/>
          <w:spacing w:val="-2"/>
          <w:sz w:val="18"/>
          <w:szCs w:val="18"/>
        </w:rPr>
        <w:t xml:space="preserve"> </w:t>
      </w:r>
      <w:r w:rsidRPr="00F71238">
        <w:rPr>
          <w:rFonts w:ascii="Tahoma" w:hAnsi="Tahoma" w:cs="Tahoma"/>
          <w:b/>
          <w:sz w:val="18"/>
          <w:szCs w:val="18"/>
        </w:rPr>
        <w:t>o</w:t>
      </w:r>
      <w:r w:rsidRPr="00F71238">
        <w:rPr>
          <w:rFonts w:ascii="Tahoma" w:hAnsi="Tahoma" w:cs="Tahoma"/>
          <w:b/>
          <w:spacing w:val="-1"/>
          <w:sz w:val="18"/>
          <w:szCs w:val="18"/>
        </w:rPr>
        <w:t xml:space="preserve"> </w:t>
      </w:r>
      <w:r w:rsidRPr="00F71238">
        <w:rPr>
          <w:rFonts w:ascii="Tahoma" w:hAnsi="Tahoma" w:cs="Tahoma"/>
          <w:b/>
          <w:sz w:val="18"/>
          <w:szCs w:val="18"/>
        </w:rPr>
        <w:t>certame,</w:t>
      </w:r>
      <w:r w:rsidRPr="00F71238">
        <w:rPr>
          <w:rFonts w:ascii="Tahoma" w:hAnsi="Tahoma" w:cs="Tahoma"/>
          <w:b/>
          <w:spacing w:val="-1"/>
          <w:sz w:val="18"/>
          <w:szCs w:val="18"/>
        </w:rPr>
        <w:t xml:space="preserve"> </w:t>
      </w:r>
      <w:r w:rsidRPr="00F71238">
        <w:rPr>
          <w:rFonts w:ascii="Tahoma" w:hAnsi="Tahoma" w:cs="Tahoma"/>
          <w:b/>
          <w:sz w:val="18"/>
          <w:szCs w:val="18"/>
        </w:rPr>
        <w:t>sob pena</w:t>
      </w:r>
      <w:r w:rsidRPr="00F71238">
        <w:rPr>
          <w:rFonts w:ascii="Tahoma" w:hAnsi="Tahoma" w:cs="Tahoma"/>
          <w:b/>
          <w:spacing w:val="-1"/>
          <w:sz w:val="18"/>
          <w:szCs w:val="18"/>
        </w:rPr>
        <w:t xml:space="preserve"> </w:t>
      </w:r>
      <w:r w:rsidRPr="00F71238">
        <w:rPr>
          <w:rFonts w:ascii="Tahoma" w:hAnsi="Tahoma" w:cs="Tahoma"/>
          <w:b/>
          <w:sz w:val="18"/>
          <w:szCs w:val="18"/>
        </w:rPr>
        <w:t>de</w:t>
      </w:r>
      <w:r w:rsidRPr="00F71238">
        <w:rPr>
          <w:rFonts w:ascii="Tahoma" w:hAnsi="Tahoma" w:cs="Tahoma"/>
          <w:b/>
          <w:spacing w:val="-2"/>
          <w:sz w:val="18"/>
          <w:szCs w:val="18"/>
        </w:rPr>
        <w:t xml:space="preserve"> </w:t>
      </w:r>
      <w:r w:rsidRPr="00F71238">
        <w:rPr>
          <w:rFonts w:ascii="Tahoma" w:hAnsi="Tahoma" w:cs="Tahoma"/>
          <w:b/>
          <w:sz w:val="18"/>
          <w:szCs w:val="18"/>
        </w:rPr>
        <w:t>não aceitabilidade.</w:t>
      </w:r>
    </w:p>
    <w:p w14:paraId="4E24EA1A" w14:textId="77777777" w:rsidR="004C038D" w:rsidRPr="00F71238" w:rsidRDefault="004C038D" w:rsidP="004C038D">
      <w:pPr>
        <w:pStyle w:val="PargrafodaLista"/>
        <w:tabs>
          <w:tab w:val="left" w:pos="567"/>
          <w:tab w:val="left" w:pos="851"/>
          <w:tab w:val="left" w:pos="2366"/>
        </w:tabs>
        <w:ind w:left="0" w:right="3"/>
        <w:rPr>
          <w:rFonts w:ascii="Tahoma" w:hAnsi="Tahoma" w:cs="Tahoma"/>
          <w:b/>
          <w:sz w:val="18"/>
          <w:szCs w:val="18"/>
        </w:rPr>
      </w:pPr>
    </w:p>
    <w:p w14:paraId="1CD165A0" w14:textId="7935BF09" w:rsidR="00CC15B3" w:rsidRDefault="008F2A17" w:rsidP="00F26109">
      <w:pPr>
        <w:pStyle w:val="PargrafodaLista"/>
        <w:numPr>
          <w:ilvl w:val="2"/>
          <w:numId w:val="29"/>
        </w:numPr>
        <w:tabs>
          <w:tab w:val="left" w:pos="567"/>
          <w:tab w:val="left" w:pos="851"/>
          <w:tab w:val="left" w:pos="2350"/>
        </w:tabs>
        <w:ind w:left="0" w:right="3" w:firstLine="0"/>
        <w:rPr>
          <w:rFonts w:ascii="Tahoma" w:hAnsi="Tahoma" w:cs="Tahoma"/>
          <w:sz w:val="18"/>
          <w:szCs w:val="18"/>
        </w:rPr>
      </w:pPr>
      <w:r w:rsidRPr="00F71238">
        <w:rPr>
          <w:rFonts w:ascii="Tahoma" w:hAnsi="Tahoma" w:cs="Tahoma"/>
          <w:sz w:val="18"/>
          <w:szCs w:val="18"/>
        </w:rPr>
        <w:t xml:space="preserve">A consulta de optante pelo Simples Nacional </w:t>
      </w:r>
      <w:r w:rsidRPr="00F71238">
        <w:rPr>
          <w:rFonts w:ascii="Tahoma" w:hAnsi="Tahoma" w:cs="Tahoma"/>
          <w:b/>
          <w:sz w:val="18"/>
          <w:szCs w:val="18"/>
        </w:rPr>
        <w:t xml:space="preserve">não substitui </w:t>
      </w:r>
      <w:r w:rsidRPr="00F71238">
        <w:rPr>
          <w:rFonts w:ascii="Tahoma" w:hAnsi="Tahoma" w:cs="Tahoma"/>
          <w:sz w:val="18"/>
          <w:szCs w:val="18"/>
        </w:rPr>
        <w:t>a Certidão da Junta</w:t>
      </w:r>
      <w:r w:rsidRPr="00F71238">
        <w:rPr>
          <w:rFonts w:ascii="Tahoma" w:hAnsi="Tahoma" w:cs="Tahoma"/>
          <w:spacing w:val="1"/>
          <w:sz w:val="18"/>
          <w:szCs w:val="18"/>
        </w:rPr>
        <w:t xml:space="preserve"> </w:t>
      </w:r>
      <w:r w:rsidRPr="00F71238">
        <w:rPr>
          <w:rFonts w:ascii="Tahoma" w:hAnsi="Tahoma" w:cs="Tahoma"/>
          <w:sz w:val="18"/>
          <w:szCs w:val="18"/>
        </w:rPr>
        <w:t>Comercial.</w:t>
      </w:r>
    </w:p>
    <w:p w14:paraId="1DEEA313" w14:textId="77777777" w:rsidR="004C038D" w:rsidRPr="00F71238" w:rsidRDefault="004C038D" w:rsidP="004C038D">
      <w:pPr>
        <w:pStyle w:val="PargrafodaLista"/>
        <w:tabs>
          <w:tab w:val="left" w:pos="567"/>
          <w:tab w:val="left" w:pos="851"/>
          <w:tab w:val="left" w:pos="2350"/>
        </w:tabs>
        <w:ind w:left="0" w:right="3"/>
        <w:rPr>
          <w:rFonts w:ascii="Tahoma" w:hAnsi="Tahoma" w:cs="Tahoma"/>
          <w:sz w:val="18"/>
          <w:szCs w:val="18"/>
        </w:rPr>
      </w:pPr>
    </w:p>
    <w:p w14:paraId="28899DD5" w14:textId="77777777" w:rsidR="00F61EE9" w:rsidRPr="00F71238" w:rsidRDefault="008F2A17" w:rsidP="00F26109">
      <w:pPr>
        <w:pStyle w:val="Ttulo1"/>
        <w:numPr>
          <w:ilvl w:val="1"/>
          <w:numId w:val="29"/>
        </w:numPr>
        <w:tabs>
          <w:tab w:val="left" w:pos="567"/>
          <w:tab w:val="left" w:pos="851"/>
          <w:tab w:val="left" w:pos="1426"/>
        </w:tabs>
        <w:ind w:left="0" w:right="3" w:firstLine="0"/>
        <w:jc w:val="both"/>
        <w:rPr>
          <w:rFonts w:ascii="Tahoma" w:hAnsi="Tahoma" w:cs="Tahoma"/>
          <w:sz w:val="18"/>
          <w:szCs w:val="18"/>
        </w:rPr>
      </w:pPr>
      <w:r w:rsidRPr="00F71238">
        <w:rPr>
          <w:rFonts w:ascii="Tahoma" w:hAnsi="Tahoma" w:cs="Tahoma"/>
          <w:sz w:val="18"/>
          <w:szCs w:val="18"/>
        </w:rPr>
        <w:t>DOCUMENTAÇÃO</w:t>
      </w:r>
      <w:r w:rsidRPr="00F71238">
        <w:rPr>
          <w:rFonts w:ascii="Tahoma" w:hAnsi="Tahoma" w:cs="Tahoma"/>
          <w:spacing w:val="-4"/>
          <w:sz w:val="18"/>
          <w:szCs w:val="18"/>
        </w:rPr>
        <w:t xml:space="preserve"> </w:t>
      </w:r>
      <w:r w:rsidRPr="00F71238">
        <w:rPr>
          <w:rFonts w:ascii="Tahoma" w:hAnsi="Tahoma" w:cs="Tahoma"/>
          <w:sz w:val="18"/>
          <w:szCs w:val="18"/>
        </w:rPr>
        <w:t>RELATIVA</w:t>
      </w:r>
      <w:r w:rsidRPr="00F71238">
        <w:rPr>
          <w:rFonts w:ascii="Tahoma" w:hAnsi="Tahoma" w:cs="Tahoma"/>
          <w:spacing w:val="-6"/>
          <w:sz w:val="18"/>
          <w:szCs w:val="18"/>
        </w:rPr>
        <w:t xml:space="preserve"> </w:t>
      </w:r>
      <w:r w:rsidRPr="00F71238">
        <w:rPr>
          <w:rFonts w:ascii="Tahoma" w:hAnsi="Tahoma" w:cs="Tahoma"/>
          <w:sz w:val="18"/>
          <w:szCs w:val="18"/>
        </w:rPr>
        <w:t>À</w:t>
      </w:r>
      <w:r w:rsidRPr="00F71238">
        <w:rPr>
          <w:rFonts w:ascii="Tahoma" w:hAnsi="Tahoma" w:cs="Tahoma"/>
          <w:spacing w:val="-11"/>
          <w:sz w:val="18"/>
          <w:szCs w:val="18"/>
        </w:rPr>
        <w:t xml:space="preserve"> </w:t>
      </w:r>
      <w:r w:rsidRPr="00F71238">
        <w:rPr>
          <w:rFonts w:ascii="Tahoma" w:hAnsi="Tahoma" w:cs="Tahoma"/>
          <w:sz w:val="18"/>
          <w:szCs w:val="18"/>
        </w:rPr>
        <w:t>QUALIFICAÇÃO</w:t>
      </w:r>
      <w:r w:rsidRPr="00F71238">
        <w:rPr>
          <w:rFonts w:ascii="Tahoma" w:hAnsi="Tahoma" w:cs="Tahoma"/>
          <w:spacing w:val="-4"/>
          <w:sz w:val="18"/>
          <w:szCs w:val="18"/>
        </w:rPr>
        <w:t xml:space="preserve"> </w:t>
      </w:r>
      <w:r w:rsidRPr="00F71238">
        <w:rPr>
          <w:rFonts w:ascii="Tahoma" w:hAnsi="Tahoma" w:cs="Tahoma"/>
          <w:sz w:val="18"/>
          <w:szCs w:val="18"/>
        </w:rPr>
        <w:t>ECONÔMICO-FINANCEIRA:</w:t>
      </w:r>
    </w:p>
    <w:p w14:paraId="1E3E7AD0" w14:textId="326FDD45" w:rsidR="009F6A98" w:rsidRDefault="008F2A17" w:rsidP="00F26109">
      <w:pPr>
        <w:pStyle w:val="PargrafodaLista"/>
        <w:numPr>
          <w:ilvl w:val="2"/>
          <w:numId w:val="29"/>
        </w:numPr>
        <w:tabs>
          <w:tab w:val="left" w:pos="567"/>
          <w:tab w:val="left" w:pos="851"/>
          <w:tab w:val="left" w:pos="2335"/>
        </w:tabs>
        <w:ind w:left="0" w:right="3" w:firstLine="0"/>
        <w:rPr>
          <w:rFonts w:ascii="Tahoma" w:hAnsi="Tahoma" w:cs="Tahoma"/>
          <w:sz w:val="18"/>
          <w:szCs w:val="18"/>
        </w:rPr>
      </w:pPr>
      <w:r w:rsidRPr="00F71238">
        <w:rPr>
          <w:rFonts w:ascii="Tahoma" w:hAnsi="Tahoma" w:cs="Tahoma"/>
          <w:sz w:val="18"/>
          <w:szCs w:val="18"/>
        </w:rPr>
        <w:t>Certidão Negativa de Falência ou Recuperação Judicial expedida pelo Distribuidor</w:t>
      </w:r>
      <w:r w:rsidRPr="00F71238">
        <w:rPr>
          <w:rFonts w:ascii="Tahoma" w:hAnsi="Tahoma" w:cs="Tahoma"/>
          <w:spacing w:val="1"/>
          <w:sz w:val="18"/>
          <w:szCs w:val="18"/>
        </w:rPr>
        <w:t xml:space="preserve"> </w:t>
      </w:r>
      <w:r w:rsidRPr="00F71238">
        <w:rPr>
          <w:rFonts w:ascii="Tahoma" w:hAnsi="Tahoma" w:cs="Tahoma"/>
          <w:sz w:val="18"/>
          <w:szCs w:val="18"/>
        </w:rPr>
        <w:t>da</w:t>
      </w:r>
      <w:r w:rsidRPr="00F71238">
        <w:rPr>
          <w:rFonts w:ascii="Tahoma" w:hAnsi="Tahoma" w:cs="Tahoma"/>
          <w:spacing w:val="2"/>
          <w:sz w:val="18"/>
          <w:szCs w:val="18"/>
        </w:rPr>
        <w:t xml:space="preserve"> </w:t>
      </w:r>
      <w:r w:rsidRPr="00F71238">
        <w:rPr>
          <w:rFonts w:ascii="Tahoma" w:hAnsi="Tahoma" w:cs="Tahoma"/>
          <w:sz w:val="18"/>
          <w:szCs w:val="18"/>
        </w:rPr>
        <w:t>Sede</w:t>
      </w:r>
      <w:r w:rsidRPr="00F71238">
        <w:rPr>
          <w:rFonts w:ascii="Tahoma" w:hAnsi="Tahoma" w:cs="Tahoma"/>
          <w:spacing w:val="2"/>
          <w:sz w:val="18"/>
          <w:szCs w:val="18"/>
        </w:rPr>
        <w:t xml:space="preserve"> </w:t>
      </w:r>
      <w:r w:rsidRPr="00F71238">
        <w:rPr>
          <w:rFonts w:ascii="Tahoma" w:hAnsi="Tahoma" w:cs="Tahoma"/>
          <w:sz w:val="18"/>
          <w:szCs w:val="18"/>
        </w:rPr>
        <w:t>da</w:t>
      </w:r>
      <w:r w:rsidRPr="00F71238">
        <w:rPr>
          <w:rFonts w:ascii="Tahoma" w:hAnsi="Tahoma" w:cs="Tahoma"/>
          <w:spacing w:val="1"/>
          <w:sz w:val="18"/>
          <w:szCs w:val="18"/>
        </w:rPr>
        <w:t xml:space="preserve"> </w:t>
      </w:r>
      <w:r w:rsidRPr="00F71238">
        <w:rPr>
          <w:rFonts w:ascii="Tahoma" w:hAnsi="Tahoma" w:cs="Tahoma"/>
          <w:sz w:val="18"/>
          <w:szCs w:val="18"/>
        </w:rPr>
        <w:t>Pessoa</w:t>
      </w:r>
      <w:r w:rsidRPr="00F71238">
        <w:rPr>
          <w:rFonts w:ascii="Tahoma" w:hAnsi="Tahoma" w:cs="Tahoma"/>
          <w:spacing w:val="2"/>
          <w:sz w:val="18"/>
          <w:szCs w:val="18"/>
        </w:rPr>
        <w:t xml:space="preserve"> </w:t>
      </w:r>
      <w:r w:rsidRPr="00F71238">
        <w:rPr>
          <w:rFonts w:ascii="Tahoma" w:hAnsi="Tahoma" w:cs="Tahoma"/>
          <w:sz w:val="18"/>
          <w:szCs w:val="18"/>
        </w:rPr>
        <w:t>Jurídica</w:t>
      </w:r>
      <w:r w:rsidRPr="00F71238">
        <w:rPr>
          <w:rFonts w:ascii="Tahoma" w:hAnsi="Tahoma" w:cs="Tahoma"/>
          <w:spacing w:val="2"/>
          <w:sz w:val="18"/>
          <w:szCs w:val="18"/>
        </w:rPr>
        <w:t xml:space="preserve"> </w:t>
      </w:r>
      <w:r w:rsidRPr="00F71238">
        <w:rPr>
          <w:rFonts w:ascii="Tahoma" w:hAnsi="Tahoma" w:cs="Tahoma"/>
          <w:sz w:val="18"/>
          <w:szCs w:val="18"/>
        </w:rPr>
        <w:t>até</w:t>
      </w:r>
      <w:r w:rsidRPr="00F71238">
        <w:rPr>
          <w:rFonts w:ascii="Tahoma" w:hAnsi="Tahoma" w:cs="Tahoma"/>
          <w:spacing w:val="2"/>
          <w:sz w:val="18"/>
          <w:szCs w:val="18"/>
        </w:rPr>
        <w:t xml:space="preserve"> </w:t>
      </w:r>
      <w:r w:rsidRPr="00F71238">
        <w:rPr>
          <w:rFonts w:ascii="Tahoma" w:hAnsi="Tahoma" w:cs="Tahoma"/>
          <w:sz w:val="18"/>
          <w:szCs w:val="18"/>
        </w:rPr>
        <w:t>90 (noventa)</w:t>
      </w:r>
      <w:r w:rsidRPr="00F71238">
        <w:rPr>
          <w:rFonts w:ascii="Tahoma" w:hAnsi="Tahoma" w:cs="Tahoma"/>
          <w:spacing w:val="4"/>
          <w:sz w:val="18"/>
          <w:szCs w:val="18"/>
        </w:rPr>
        <w:t xml:space="preserve"> </w:t>
      </w:r>
      <w:r w:rsidRPr="00F71238">
        <w:rPr>
          <w:rFonts w:ascii="Tahoma" w:hAnsi="Tahoma" w:cs="Tahoma"/>
          <w:sz w:val="18"/>
          <w:szCs w:val="18"/>
        </w:rPr>
        <w:t>dias</w:t>
      </w:r>
      <w:r w:rsidRPr="00F71238">
        <w:rPr>
          <w:rFonts w:ascii="Tahoma" w:hAnsi="Tahoma" w:cs="Tahoma"/>
          <w:spacing w:val="3"/>
          <w:sz w:val="18"/>
          <w:szCs w:val="18"/>
        </w:rPr>
        <w:t xml:space="preserve"> </w:t>
      </w:r>
      <w:r w:rsidRPr="00F71238">
        <w:rPr>
          <w:rFonts w:ascii="Tahoma" w:hAnsi="Tahoma" w:cs="Tahoma"/>
          <w:sz w:val="18"/>
          <w:szCs w:val="18"/>
        </w:rPr>
        <w:t>da</w:t>
      </w:r>
      <w:r w:rsidRPr="00F71238">
        <w:rPr>
          <w:rFonts w:ascii="Tahoma" w:hAnsi="Tahoma" w:cs="Tahoma"/>
          <w:spacing w:val="3"/>
          <w:sz w:val="18"/>
          <w:szCs w:val="18"/>
        </w:rPr>
        <w:t xml:space="preserve"> </w:t>
      </w:r>
      <w:r w:rsidRPr="00F71238">
        <w:rPr>
          <w:rFonts w:ascii="Tahoma" w:hAnsi="Tahoma" w:cs="Tahoma"/>
          <w:sz w:val="18"/>
          <w:szCs w:val="18"/>
        </w:rPr>
        <w:t>data</w:t>
      </w:r>
      <w:r w:rsidRPr="00F71238">
        <w:rPr>
          <w:rFonts w:ascii="Tahoma" w:hAnsi="Tahoma" w:cs="Tahoma"/>
          <w:spacing w:val="2"/>
          <w:sz w:val="18"/>
          <w:szCs w:val="18"/>
        </w:rPr>
        <w:t xml:space="preserve"> </w:t>
      </w:r>
      <w:r w:rsidRPr="00F71238">
        <w:rPr>
          <w:rFonts w:ascii="Tahoma" w:hAnsi="Tahoma" w:cs="Tahoma"/>
          <w:sz w:val="18"/>
          <w:szCs w:val="18"/>
        </w:rPr>
        <w:t>da</w:t>
      </w:r>
      <w:r w:rsidRPr="00F71238">
        <w:rPr>
          <w:rFonts w:ascii="Tahoma" w:hAnsi="Tahoma" w:cs="Tahoma"/>
          <w:spacing w:val="1"/>
          <w:sz w:val="18"/>
          <w:szCs w:val="18"/>
        </w:rPr>
        <w:t xml:space="preserve"> </w:t>
      </w:r>
      <w:r w:rsidRPr="00F71238">
        <w:rPr>
          <w:rFonts w:ascii="Tahoma" w:hAnsi="Tahoma" w:cs="Tahoma"/>
          <w:sz w:val="18"/>
          <w:szCs w:val="18"/>
        </w:rPr>
        <w:t>abertura</w:t>
      </w:r>
      <w:r w:rsidRPr="00F71238">
        <w:rPr>
          <w:rFonts w:ascii="Tahoma" w:hAnsi="Tahoma" w:cs="Tahoma"/>
          <w:spacing w:val="1"/>
          <w:sz w:val="18"/>
          <w:szCs w:val="18"/>
        </w:rPr>
        <w:t xml:space="preserve"> </w:t>
      </w:r>
      <w:r w:rsidRPr="00F71238">
        <w:rPr>
          <w:rFonts w:ascii="Tahoma" w:hAnsi="Tahoma" w:cs="Tahoma"/>
          <w:sz w:val="18"/>
          <w:szCs w:val="18"/>
        </w:rPr>
        <w:t>das</w:t>
      </w:r>
      <w:r w:rsidRPr="00F71238">
        <w:rPr>
          <w:rFonts w:ascii="Tahoma" w:hAnsi="Tahoma" w:cs="Tahoma"/>
          <w:spacing w:val="2"/>
          <w:sz w:val="18"/>
          <w:szCs w:val="18"/>
        </w:rPr>
        <w:t xml:space="preserve"> </w:t>
      </w:r>
      <w:r w:rsidRPr="00F71238">
        <w:rPr>
          <w:rFonts w:ascii="Tahoma" w:hAnsi="Tahoma" w:cs="Tahoma"/>
          <w:sz w:val="18"/>
          <w:szCs w:val="18"/>
        </w:rPr>
        <w:t>Propostas.</w:t>
      </w:r>
    </w:p>
    <w:p w14:paraId="0888811A" w14:textId="77777777" w:rsidR="004C038D" w:rsidRPr="00F71238" w:rsidRDefault="004C038D" w:rsidP="004C038D">
      <w:pPr>
        <w:pStyle w:val="PargrafodaLista"/>
        <w:tabs>
          <w:tab w:val="left" w:pos="567"/>
          <w:tab w:val="left" w:pos="851"/>
          <w:tab w:val="left" w:pos="2335"/>
        </w:tabs>
        <w:ind w:left="0" w:right="3"/>
        <w:rPr>
          <w:rFonts w:ascii="Tahoma" w:hAnsi="Tahoma" w:cs="Tahoma"/>
          <w:sz w:val="18"/>
          <w:szCs w:val="18"/>
        </w:rPr>
      </w:pPr>
    </w:p>
    <w:p w14:paraId="217C4189" w14:textId="48AD0797" w:rsidR="004C038D" w:rsidRPr="004C038D" w:rsidRDefault="009F6A98" w:rsidP="004C038D">
      <w:pPr>
        <w:pStyle w:val="PargrafodaLista"/>
        <w:numPr>
          <w:ilvl w:val="2"/>
          <w:numId w:val="29"/>
        </w:numPr>
        <w:tabs>
          <w:tab w:val="left" w:pos="567"/>
          <w:tab w:val="left" w:pos="851"/>
          <w:tab w:val="left" w:pos="2335"/>
        </w:tabs>
        <w:ind w:left="0" w:right="3" w:firstLine="0"/>
        <w:rPr>
          <w:rFonts w:ascii="Tahoma" w:hAnsi="Tahoma" w:cs="Tahoma"/>
          <w:sz w:val="18"/>
          <w:szCs w:val="18"/>
        </w:rPr>
      </w:pPr>
      <w:r w:rsidRPr="00F71238">
        <w:rPr>
          <w:rFonts w:ascii="Tahoma" w:hAnsi="Tahoma" w:cs="Tahoma"/>
          <w:sz w:val="18"/>
          <w:szCs w:val="18"/>
        </w:rPr>
        <w:t>Balanço</w:t>
      </w:r>
      <w:r w:rsidRPr="00F71238">
        <w:rPr>
          <w:rFonts w:ascii="Tahoma" w:hAnsi="Tahoma" w:cs="Tahoma"/>
          <w:spacing w:val="1"/>
          <w:sz w:val="18"/>
          <w:szCs w:val="18"/>
        </w:rPr>
        <w:t xml:space="preserve"> </w:t>
      </w:r>
      <w:r w:rsidRPr="00F71238">
        <w:rPr>
          <w:rFonts w:ascii="Tahoma" w:hAnsi="Tahoma" w:cs="Tahoma"/>
          <w:sz w:val="18"/>
          <w:szCs w:val="18"/>
        </w:rPr>
        <w:t>Patrimonial</w:t>
      </w:r>
      <w:r w:rsidRPr="00F71238">
        <w:rPr>
          <w:rFonts w:ascii="Tahoma" w:hAnsi="Tahoma" w:cs="Tahoma"/>
          <w:spacing w:val="1"/>
          <w:sz w:val="18"/>
          <w:szCs w:val="18"/>
        </w:rPr>
        <w:t xml:space="preserve"> </w:t>
      </w:r>
      <w:r w:rsidRPr="00F71238">
        <w:rPr>
          <w:rFonts w:ascii="Tahoma" w:hAnsi="Tahoma" w:cs="Tahoma"/>
          <w:sz w:val="18"/>
          <w:szCs w:val="18"/>
        </w:rPr>
        <w:t>e</w:t>
      </w:r>
      <w:r w:rsidRPr="00F71238">
        <w:rPr>
          <w:rFonts w:ascii="Tahoma" w:hAnsi="Tahoma" w:cs="Tahoma"/>
          <w:spacing w:val="1"/>
          <w:sz w:val="18"/>
          <w:szCs w:val="18"/>
        </w:rPr>
        <w:t xml:space="preserve"> </w:t>
      </w:r>
      <w:r w:rsidRPr="00F71238">
        <w:rPr>
          <w:rFonts w:ascii="Tahoma" w:hAnsi="Tahoma" w:cs="Tahoma"/>
          <w:sz w:val="18"/>
          <w:szCs w:val="18"/>
        </w:rPr>
        <w:t>demonstrações</w:t>
      </w:r>
      <w:r w:rsidRPr="00F71238">
        <w:rPr>
          <w:rFonts w:ascii="Tahoma" w:hAnsi="Tahoma" w:cs="Tahoma"/>
          <w:spacing w:val="1"/>
          <w:sz w:val="18"/>
          <w:szCs w:val="18"/>
        </w:rPr>
        <w:t xml:space="preserve"> </w:t>
      </w:r>
      <w:r w:rsidRPr="00F71238">
        <w:rPr>
          <w:rFonts w:ascii="Tahoma" w:hAnsi="Tahoma" w:cs="Tahoma"/>
          <w:sz w:val="18"/>
          <w:szCs w:val="18"/>
        </w:rPr>
        <w:t>contábeis</w:t>
      </w:r>
      <w:r w:rsidRPr="00F71238">
        <w:rPr>
          <w:rFonts w:ascii="Tahoma" w:hAnsi="Tahoma" w:cs="Tahoma"/>
          <w:spacing w:val="1"/>
          <w:sz w:val="18"/>
          <w:szCs w:val="18"/>
        </w:rPr>
        <w:t xml:space="preserve"> </w:t>
      </w:r>
      <w:r w:rsidRPr="00F71238">
        <w:rPr>
          <w:rFonts w:ascii="Tahoma" w:hAnsi="Tahoma" w:cs="Tahoma"/>
          <w:sz w:val="18"/>
          <w:szCs w:val="18"/>
        </w:rPr>
        <w:t>do</w:t>
      </w:r>
      <w:r w:rsidRPr="00F71238">
        <w:rPr>
          <w:rFonts w:ascii="Tahoma" w:hAnsi="Tahoma" w:cs="Tahoma"/>
          <w:spacing w:val="1"/>
          <w:sz w:val="18"/>
          <w:szCs w:val="18"/>
        </w:rPr>
        <w:t xml:space="preserve"> </w:t>
      </w:r>
      <w:r w:rsidRPr="00F71238">
        <w:rPr>
          <w:rFonts w:ascii="Tahoma" w:hAnsi="Tahoma" w:cs="Tahoma"/>
          <w:sz w:val="18"/>
          <w:szCs w:val="18"/>
        </w:rPr>
        <w:t>último</w:t>
      </w:r>
      <w:r w:rsidRPr="00F71238">
        <w:rPr>
          <w:rFonts w:ascii="Tahoma" w:hAnsi="Tahoma" w:cs="Tahoma"/>
          <w:spacing w:val="1"/>
          <w:sz w:val="18"/>
          <w:szCs w:val="18"/>
        </w:rPr>
        <w:t xml:space="preserve"> </w:t>
      </w:r>
      <w:r w:rsidRPr="00F71238">
        <w:rPr>
          <w:rFonts w:ascii="Tahoma" w:hAnsi="Tahoma" w:cs="Tahoma"/>
          <w:sz w:val="18"/>
          <w:szCs w:val="18"/>
        </w:rPr>
        <w:t>Exercício</w:t>
      </w:r>
      <w:r w:rsidRPr="00F71238">
        <w:rPr>
          <w:rFonts w:ascii="Tahoma" w:hAnsi="Tahoma" w:cs="Tahoma"/>
          <w:spacing w:val="1"/>
          <w:sz w:val="18"/>
          <w:szCs w:val="18"/>
        </w:rPr>
        <w:t xml:space="preserve"> </w:t>
      </w:r>
      <w:r w:rsidRPr="00F71238">
        <w:rPr>
          <w:rFonts w:ascii="Tahoma" w:hAnsi="Tahoma" w:cs="Tahoma"/>
          <w:sz w:val="18"/>
          <w:szCs w:val="18"/>
        </w:rPr>
        <w:t>Social,</w:t>
      </w:r>
      <w:r w:rsidRPr="00F71238">
        <w:rPr>
          <w:rFonts w:ascii="Tahoma" w:hAnsi="Tahoma" w:cs="Tahoma"/>
          <w:spacing w:val="1"/>
          <w:sz w:val="18"/>
          <w:szCs w:val="18"/>
        </w:rPr>
        <w:t xml:space="preserve"> </w:t>
      </w:r>
      <w:r w:rsidRPr="00F71238">
        <w:rPr>
          <w:rFonts w:ascii="Tahoma" w:hAnsi="Tahoma" w:cs="Tahoma"/>
          <w:sz w:val="18"/>
          <w:szCs w:val="18"/>
        </w:rPr>
        <w:t>já</w:t>
      </w:r>
      <w:r w:rsidRPr="00F71238">
        <w:rPr>
          <w:rFonts w:ascii="Tahoma" w:hAnsi="Tahoma" w:cs="Tahoma"/>
          <w:spacing w:val="1"/>
          <w:sz w:val="18"/>
          <w:szCs w:val="18"/>
        </w:rPr>
        <w:t xml:space="preserve"> </w:t>
      </w:r>
      <w:r w:rsidRPr="00F71238">
        <w:rPr>
          <w:rFonts w:ascii="Tahoma" w:hAnsi="Tahoma" w:cs="Tahoma"/>
          <w:sz w:val="18"/>
          <w:szCs w:val="18"/>
        </w:rPr>
        <w:t>exigíveis</w:t>
      </w:r>
      <w:r w:rsidRPr="00F71238">
        <w:rPr>
          <w:rFonts w:ascii="Tahoma" w:hAnsi="Tahoma" w:cs="Tahoma"/>
          <w:spacing w:val="1"/>
          <w:sz w:val="18"/>
          <w:szCs w:val="18"/>
        </w:rPr>
        <w:t xml:space="preserve"> </w:t>
      </w:r>
      <w:r w:rsidRPr="00F71238">
        <w:rPr>
          <w:rFonts w:ascii="Tahoma" w:hAnsi="Tahoma" w:cs="Tahoma"/>
          <w:sz w:val="18"/>
          <w:szCs w:val="18"/>
        </w:rPr>
        <w:t>e</w:t>
      </w:r>
      <w:r w:rsidRPr="00F71238">
        <w:rPr>
          <w:rFonts w:ascii="Tahoma" w:hAnsi="Tahoma" w:cs="Tahoma"/>
          <w:spacing w:val="1"/>
          <w:sz w:val="18"/>
          <w:szCs w:val="18"/>
        </w:rPr>
        <w:t xml:space="preserve"> </w:t>
      </w:r>
      <w:r w:rsidRPr="00F71238">
        <w:rPr>
          <w:rFonts w:ascii="Tahoma" w:hAnsi="Tahoma" w:cs="Tahoma"/>
          <w:sz w:val="18"/>
          <w:szCs w:val="18"/>
        </w:rPr>
        <w:t>apresentados</w:t>
      </w:r>
      <w:r w:rsidRPr="00F71238">
        <w:rPr>
          <w:rFonts w:ascii="Tahoma" w:hAnsi="Tahoma" w:cs="Tahoma"/>
          <w:spacing w:val="1"/>
          <w:sz w:val="18"/>
          <w:szCs w:val="18"/>
        </w:rPr>
        <w:t xml:space="preserve"> </w:t>
      </w:r>
      <w:r w:rsidRPr="00F71238">
        <w:rPr>
          <w:rFonts w:ascii="Tahoma" w:hAnsi="Tahoma" w:cs="Tahoma"/>
          <w:sz w:val="18"/>
          <w:szCs w:val="18"/>
        </w:rPr>
        <w:t>na</w:t>
      </w:r>
      <w:r w:rsidRPr="00F71238">
        <w:rPr>
          <w:rFonts w:ascii="Tahoma" w:hAnsi="Tahoma" w:cs="Tahoma"/>
          <w:spacing w:val="1"/>
          <w:sz w:val="18"/>
          <w:szCs w:val="18"/>
        </w:rPr>
        <w:t xml:space="preserve"> </w:t>
      </w:r>
      <w:r w:rsidRPr="00F71238">
        <w:rPr>
          <w:rFonts w:ascii="Tahoma" w:hAnsi="Tahoma" w:cs="Tahoma"/>
          <w:sz w:val="18"/>
          <w:szCs w:val="18"/>
        </w:rPr>
        <w:t>forma</w:t>
      </w:r>
      <w:r w:rsidRPr="00F71238">
        <w:rPr>
          <w:rFonts w:ascii="Tahoma" w:hAnsi="Tahoma" w:cs="Tahoma"/>
          <w:spacing w:val="1"/>
          <w:sz w:val="18"/>
          <w:szCs w:val="18"/>
        </w:rPr>
        <w:t xml:space="preserve"> </w:t>
      </w:r>
      <w:r w:rsidRPr="00F71238">
        <w:rPr>
          <w:rFonts w:ascii="Tahoma" w:hAnsi="Tahoma" w:cs="Tahoma"/>
          <w:sz w:val="18"/>
          <w:szCs w:val="18"/>
        </w:rPr>
        <w:t>da</w:t>
      </w:r>
      <w:r w:rsidRPr="00F71238">
        <w:rPr>
          <w:rFonts w:ascii="Tahoma" w:hAnsi="Tahoma" w:cs="Tahoma"/>
          <w:spacing w:val="1"/>
          <w:sz w:val="18"/>
          <w:szCs w:val="18"/>
        </w:rPr>
        <w:t xml:space="preserve"> </w:t>
      </w:r>
      <w:r w:rsidRPr="00F71238">
        <w:rPr>
          <w:rFonts w:ascii="Tahoma" w:hAnsi="Tahoma" w:cs="Tahoma"/>
          <w:sz w:val="18"/>
          <w:szCs w:val="18"/>
        </w:rPr>
        <w:t>Lei,</w:t>
      </w:r>
      <w:r w:rsidRPr="00F71238">
        <w:rPr>
          <w:rFonts w:ascii="Tahoma" w:hAnsi="Tahoma" w:cs="Tahoma"/>
          <w:spacing w:val="1"/>
          <w:sz w:val="18"/>
          <w:szCs w:val="18"/>
        </w:rPr>
        <w:t xml:space="preserve"> </w:t>
      </w:r>
      <w:r w:rsidRPr="00F71238">
        <w:rPr>
          <w:rFonts w:ascii="Tahoma" w:hAnsi="Tahoma" w:cs="Tahoma"/>
          <w:sz w:val="18"/>
          <w:szCs w:val="18"/>
        </w:rPr>
        <w:t>que</w:t>
      </w:r>
      <w:r w:rsidRPr="00F71238">
        <w:rPr>
          <w:rFonts w:ascii="Tahoma" w:hAnsi="Tahoma" w:cs="Tahoma"/>
          <w:spacing w:val="1"/>
          <w:sz w:val="18"/>
          <w:szCs w:val="18"/>
        </w:rPr>
        <w:t xml:space="preserve"> </w:t>
      </w:r>
      <w:r w:rsidRPr="00F71238">
        <w:rPr>
          <w:rFonts w:ascii="Tahoma" w:hAnsi="Tahoma" w:cs="Tahoma"/>
          <w:sz w:val="18"/>
          <w:szCs w:val="18"/>
        </w:rPr>
        <w:t>comprovem</w:t>
      </w:r>
      <w:r w:rsidRPr="00F71238">
        <w:rPr>
          <w:rFonts w:ascii="Tahoma" w:hAnsi="Tahoma" w:cs="Tahoma"/>
          <w:spacing w:val="1"/>
          <w:sz w:val="18"/>
          <w:szCs w:val="18"/>
        </w:rPr>
        <w:t xml:space="preserve"> </w:t>
      </w:r>
      <w:r w:rsidRPr="00F71238">
        <w:rPr>
          <w:rFonts w:ascii="Tahoma" w:hAnsi="Tahoma" w:cs="Tahoma"/>
          <w:sz w:val="18"/>
          <w:szCs w:val="18"/>
        </w:rPr>
        <w:t>a</w:t>
      </w:r>
      <w:r w:rsidRPr="00F71238">
        <w:rPr>
          <w:rFonts w:ascii="Tahoma" w:hAnsi="Tahoma" w:cs="Tahoma"/>
          <w:spacing w:val="1"/>
          <w:sz w:val="18"/>
          <w:szCs w:val="18"/>
        </w:rPr>
        <w:t xml:space="preserve"> </w:t>
      </w:r>
      <w:r w:rsidRPr="00F71238">
        <w:rPr>
          <w:rFonts w:ascii="Tahoma" w:hAnsi="Tahoma" w:cs="Tahoma"/>
          <w:sz w:val="18"/>
          <w:szCs w:val="18"/>
        </w:rPr>
        <w:t>boa</w:t>
      </w:r>
      <w:r w:rsidRPr="00F71238">
        <w:rPr>
          <w:rFonts w:ascii="Tahoma" w:hAnsi="Tahoma" w:cs="Tahoma"/>
          <w:spacing w:val="1"/>
          <w:sz w:val="18"/>
          <w:szCs w:val="18"/>
        </w:rPr>
        <w:t xml:space="preserve"> </w:t>
      </w:r>
      <w:r w:rsidRPr="00F71238">
        <w:rPr>
          <w:rFonts w:ascii="Tahoma" w:hAnsi="Tahoma" w:cs="Tahoma"/>
          <w:sz w:val="18"/>
          <w:szCs w:val="18"/>
        </w:rPr>
        <w:t>situação</w:t>
      </w:r>
      <w:r w:rsidRPr="00F71238">
        <w:rPr>
          <w:rFonts w:ascii="Tahoma" w:hAnsi="Tahoma" w:cs="Tahoma"/>
          <w:spacing w:val="1"/>
          <w:sz w:val="18"/>
          <w:szCs w:val="18"/>
        </w:rPr>
        <w:t xml:space="preserve"> </w:t>
      </w:r>
      <w:r w:rsidRPr="00F71238">
        <w:rPr>
          <w:rFonts w:ascii="Tahoma" w:hAnsi="Tahoma" w:cs="Tahoma"/>
          <w:sz w:val="18"/>
          <w:szCs w:val="18"/>
        </w:rPr>
        <w:t>financeira</w:t>
      </w:r>
      <w:r w:rsidRPr="00F71238">
        <w:rPr>
          <w:rFonts w:ascii="Tahoma" w:hAnsi="Tahoma" w:cs="Tahoma"/>
          <w:spacing w:val="1"/>
          <w:sz w:val="18"/>
          <w:szCs w:val="18"/>
        </w:rPr>
        <w:t xml:space="preserve"> </w:t>
      </w:r>
      <w:r w:rsidRPr="00F71238">
        <w:rPr>
          <w:rFonts w:ascii="Tahoma" w:hAnsi="Tahoma" w:cs="Tahoma"/>
          <w:sz w:val="18"/>
          <w:szCs w:val="18"/>
        </w:rPr>
        <w:t>da</w:t>
      </w:r>
      <w:r w:rsidRPr="00F71238">
        <w:rPr>
          <w:rFonts w:ascii="Tahoma" w:hAnsi="Tahoma" w:cs="Tahoma"/>
          <w:spacing w:val="1"/>
          <w:sz w:val="18"/>
          <w:szCs w:val="18"/>
        </w:rPr>
        <w:t xml:space="preserve"> </w:t>
      </w:r>
      <w:r w:rsidRPr="00F71238">
        <w:rPr>
          <w:rFonts w:ascii="Tahoma" w:hAnsi="Tahoma" w:cs="Tahoma"/>
          <w:sz w:val="18"/>
          <w:szCs w:val="18"/>
        </w:rPr>
        <w:t>empresa,</w:t>
      </w:r>
      <w:r w:rsidRPr="00F71238">
        <w:rPr>
          <w:rFonts w:ascii="Tahoma" w:hAnsi="Tahoma" w:cs="Tahoma"/>
          <w:spacing w:val="1"/>
          <w:sz w:val="18"/>
          <w:szCs w:val="18"/>
        </w:rPr>
        <w:t xml:space="preserve"> </w:t>
      </w:r>
      <w:r w:rsidRPr="00F71238">
        <w:rPr>
          <w:rFonts w:ascii="Tahoma" w:hAnsi="Tahoma" w:cs="Tahoma"/>
          <w:sz w:val="18"/>
          <w:szCs w:val="18"/>
        </w:rPr>
        <w:t>vedada</w:t>
      </w:r>
      <w:r w:rsidRPr="00F71238">
        <w:rPr>
          <w:rFonts w:ascii="Tahoma" w:hAnsi="Tahoma" w:cs="Tahoma"/>
          <w:spacing w:val="1"/>
          <w:sz w:val="18"/>
          <w:szCs w:val="18"/>
        </w:rPr>
        <w:t xml:space="preserve"> </w:t>
      </w:r>
      <w:r w:rsidRPr="00F71238">
        <w:rPr>
          <w:rFonts w:ascii="Tahoma" w:hAnsi="Tahoma" w:cs="Tahoma"/>
          <w:sz w:val="18"/>
          <w:szCs w:val="18"/>
        </w:rPr>
        <w:t>sua</w:t>
      </w:r>
      <w:r w:rsidRPr="00F71238">
        <w:rPr>
          <w:rFonts w:ascii="Tahoma" w:hAnsi="Tahoma" w:cs="Tahoma"/>
          <w:spacing w:val="1"/>
          <w:sz w:val="18"/>
          <w:szCs w:val="18"/>
        </w:rPr>
        <w:t xml:space="preserve"> </w:t>
      </w:r>
      <w:r w:rsidRPr="00F71238">
        <w:rPr>
          <w:rFonts w:ascii="Tahoma" w:hAnsi="Tahoma" w:cs="Tahoma"/>
          <w:sz w:val="18"/>
          <w:szCs w:val="18"/>
        </w:rPr>
        <w:t>substituição</w:t>
      </w:r>
      <w:r w:rsidRPr="00F71238">
        <w:rPr>
          <w:rFonts w:ascii="Tahoma" w:hAnsi="Tahoma" w:cs="Tahoma"/>
          <w:spacing w:val="1"/>
          <w:sz w:val="18"/>
          <w:szCs w:val="18"/>
        </w:rPr>
        <w:t xml:space="preserve"> </w:t>
      </w:r>
      <w:r w:rsidRPr="00F71238">
        <w:rPr>
          <w:rFonts w:ascii="Tahoma" w:hAnsi="Tahoma" w:cs="Tahoma"/>
          <w:sz w:val="18"/>
          <w:szCs w:val="18"/>
        </w:rPr>
        <w:t>por</w:t>
      </w:r>
      <w:r w:rsidRPr="00F71238">
        <w:rPr>
          <w:rFonts w:ascii="Tahoma" w:hAnsi="Tahoma" w:cs="Tahoma"/>
          <w:spacing w:val="1"/>
          <w:sz w:val="18"/>
          <w:szCs w:val="18"/>
        </w:rPr>
        <w:t xml:space="preserve"> </w:t>
      </w:r>
      <w:r w:rsidRPr="00F71238">
        <w:rPr>
          <w:rFonts w:ascii="Tahoma" w:hAnsi="Tahoma" w:cs="Tahoma"/>
          <w:sz w:val="18"/>
          <w:szCs w:val="18"/>
        </w:rPr>
        <w:t>balancetes</w:t>
      </w:r>
      <w:r w:rsidRPr="00F71238">
        <w:rPr>
          <w:rFonts w:ascii="Tahoma" w:hAnsi="Tahoma" w:cs="Tahoma"/>
          <w:spacing w:val="1"/>
          <w:sz w:val="18"/>
          <w:szCs w:val="18"/>
        </w:rPr>
        <w:t xml:space="preserve"> </w:t>
      </w:r>
      <w:r w:rsidRPr="00F71238">
        <w:rPr>
          <w:rFonts w:ascii="Tahoma" w:hAnsi="Tahoma" w:cs="Tahoma"/>
          <w:sz w:val="18"/>
          <w:szCs w:val="18"/>
        </w:rPr>
        <w:t>ou</w:t>
      </w:r>
      <w:r w:rsidRPr="00F71238">
        <w:rPr>
          <w:rFonts w:ascii="Tahoma" w:hAnsi="Tahoma" w:cs="Tahoma"/>
          <w:spacing w:val="1"/>
          <w:sz w:val="18"/>
          <w:szCs w:val="18"/>
        </w:rPr>
        <w:t xml:space="preserve"> </w:t>
      </w:r>
      <w:r w:rsidRPr="00F71238">
        <w:rPr>
          <w:rFonts w:ascii="Tahoma" w:hAnsi="Tahoma" w:cs="Tahoma"/>
          <w:sz w:val="18"/>
          <w:szCs w:val="18"/>
        </w:rPr>
        <w:t>balanços</w:t>
      </w:r>
      <w:r w:rsidRPr="00F71238">
        <w:rPr>
          <w:rFonts w:ascii="Tahoma" w:hAnsi="Tahoma" w:cs="Tahoma"/>
          <w:spacing w:val="1"/>
          <w:sz w:val="18"/>
          <w:szCs w:val="18"/>
        </w:rPr>
        <w:t xml:space="preserve"> </w:t>
      </w:r>
      <w:r w:rsidRPr="00F71238">
        <w:rPr>
          <w:rFonts w:ascii="Tahoma" w:hAnsi="Tahoma" w:cs="Tahoma"/>
          <w:sz w:val="18"/>
          <w:szCs w:val="18"/>
        </w:rPr>
        <w:t>provisórios,</w:t>
      </w:r>
      <w:r w:rsidRPr="00F71238">
        <w:rPr>
          <w:rFonts w:ascii="Tahoma" w:hAnsi="Tahoma" w:cs="Tahoma"/>
          <w:spacing w:val="1"/>
          <w:sz w:val="18"/>
          <w:szCs w:val="18"/>
        </w:rPr>
        <w:t xml:space="preserve"> </w:t>
      </w:r>
      <w:r w:rsidRPr="00F71238">
        <w:rPr>
          <w:rFonts w:ascii="Tahoma" w:hAnsi="Tahoma" w:cs="Tahoma"/>
          <w:sz w:val="18"/>
          <w:szCs w:val="18"/>
        </w:rPr>
        <w:t>observando</w:t>
      </w:r>
      <w:r w:rsidRPr="00F71238">
        <w:rPr>
          <w:rFonts w:ascii="Tahoma" w:hAnsi="Tahoma" w:cs="Tahoma"/>
          <w:spacing w:val="1"/>
          <w:sz w:val="18"/>
          <w:szCs w:val="18"/>
        </w:rPr>
        <w:t xml:space="preserve"> </w:t>
      </w:r>
      <w:r w:rsidRPr="00F71238">
        <w:rPr>
          <w:rFonts w:ascii="Tahoma" w:hAnsi="Tahoma" w:cs="Tahoma"/>
          <w:sz w:val="18"/>
          <w:szCs w:val="18"/>
        </w:rPr>
        <w:t>que</w:t>
      </w:r>
      <w:r w:rsidRPr="00F71238">
        <w:rPr>
          <w:rFonts w:ascii="Tahoma" w:hAnsi="Tahoma" w:cs="Tahoma"/>
          <w:spacing w:val="1"/>
          <w:sz w:val="18"/>
          <w:szCs w:val="18"/>
        </w:rPr>
        <w:t xml:space="preserve"> </w:t>
      </w:r>
      <w:r w:rsidRPr="00F71238">
        <w:rPr>
          <w:rFonts w:ascii="Tahoma" w:hAnsi="Tahoma" w:cs="Tahoma"/>
          <w:sz w:val="18"/>
          <w:szCs w:val="18"/>
        </w:rPr>
        <w:t>a</w:t>
      </w:r>
      <w:r w:rsidRPr="00F71238">
        <w:rPr>
          <w:rFonts w:ascii="Tahoma" w:hAnsi="Tahoma" w:cs="Tahoma"/>
          <w:spacing w:val="1"/>
          <w:sz w:val="18"/>
          <w:szCs w:val="18"/>
        </w:rPr>
        <w:t xml:space="preserve"> </w:t>
      </w:r>
      <w:r w:rsidRPr="00F71238">
        <w:rPr>
          <w:rFonts w:ascii="Tahoma" w:hAnsi="Tahoma" w:cs="Tahoma"/>
          <w:sz w:val="18"/>
          <w:szCs w:val="18"/>
        </w:rPr>
        <w:t>constituição</w:t>
      </w:r>
      <w:r w:rsidRPr="00F71238">
        <w:rPr>
          <w:rFonts w:ascii="Tahoma" w:hAnsi="Tahoma" w:cs="Tahoma"/>
          <w:spacing w:val="1"/>
          <w:sz w:val="18"/>
          <w:szCs w:val="18"/>
        </w:rPr>
        <w:t xml:space="preserve"> </w:t>
      </w:r>
      <w:r w:rsidRPr="00F71238">
        <w:rPr>
          <w:rFonts w:ascii="Tahoma" w:hAnsi="Tahoma" w:cs="Tahoma"/>
          <w:sz w:val="18"/>
          <w:szCs w:val="18"/>
        </w:rPr>
        <w:t>do</w:t>
      </w:r>
      <w:r w:rsidRPr="00F71238">
        <w:rPr>
          <w:rFonts w:ascii="Tahoma" w:hAnsi="Tahoma" w:cs="Tahoma"/>
          <w:spacing w:val="55"/>
          <w:sz w:val="18"/>
          <w:szCs w:val="18"/>
        </w:rPr>
        <w:t xml:space="preserve"> </w:t>
      </w:r>
      <w:r w:rsidRPr="00F71238">
        <w:rPr>
          <w:rFonts w:ascii="Tahoma" w:hAnsi="Tahoma" w:cs="Tahoma"/>
          <w:sz w:val="18"/>
          <w:szCs w:val="18"/>
        </w:rPr>
        <w:t>balanço</w:t>
      </w:r>
      <w:r w:rsidRPr="00F71238">
        <w:rPr>
          <w:rFonts w:ascii="Tahoma" w:hAnsi="Tahoma" w:cs="Tahoma"/>
          <w:spacing w:val="1"/>
          <w:sz w:val="18"/>
          <w:szCs w:val="18"/>
        </w:rPr>
        <w:t xml:space="preserve"> </w:t>
      </w:r>
      <w:r w:rsidRPr="00F71238">
        <w:rPr>
          <w:rFonts w:ascii="Tahoma" w:hAnsi="Tahoma" w:cs="Tahoma"/>
          <w:sz w:val="18"/>
          <w:szCs w:val="18"/>
        </w:rPr>
        <w:t>patrimonial</w:t>
      </w:r>
      <w:r w:rsidRPr="00F71238">
        <w:rPr>
          <w:rFonts w:ascii="Tahoma" w:hAnsi="Tahoma" w:cs="Tahoma"/>
          <w:spacing w:val="-3"/>
          <w:sz w:val="18"/>
          <w:szCs w:val="18"/>
        </w:rPr>
        <w:t xml:space="preserve"> </w:t>
      </w:r>
      <w:r w:rsidRPr="00F71238">
        <w:rPr>
          <w:rFonts w:ascii="Tahoma" w:hAnsi="Tahoma" w:cs="Tahoma"/>
          <w:sz w:val="18"/>
          <w:szCs w:val="18"/>
        </w:rPr>
        <w:t>deve</w:t>
      </w:r>
      <w:r w:rsidRPr="00F71238">
        <w:rPr>
          <w:rFonts w:ascii="Tahoma" w:hAnsi="Tahoma" w:cs="Tahoma"/>
          <w:spacing w:val="-2"/>
          <w:sz w:val="18"/>
          <w:szCs w:val="18"/>
        </w:rPr>
        <w:t xml:space="preserve"> </w:t>
      </w:r>
      <w:r w:rsidRPr="00F71238">
        <w:rPr>
          <w:rFonts w:ascii="Tahoma" w:hAnsi="Tahoma" w:cs="Tahoma"/>
          <w:sz w:val="18"/>
          <w:szCs w:val="18"/>
        </w:rPr>
        <w:t>demonstrar</w:t>
      </w:r>
      <w:r w:rsidRPr="00F71238">
        <w:rPr>
          <w:rFonts w:ascii="Tahoma" w:hAnsi="Tahoma" w:cs="Tahoma"/>
          <w:spacing w:val="-1"/>
          <w:sz w:val="18"/>
          <w:szCs w:val="18"/>
        </w:rPr>
        <w:t xml:space="preserve"> </w:t>
      </w:r>
      <w:r w:rsidRPr="00F71238">
        <w:rPr>
          <w:rFonts w:ascii="Tahoma" w:hAnsi="Tahoma" w:cs="Tahoma"/>
          <w:sz w:val="18"/>
          <w:szCs w:val="18"/>
        </w:rPr>
        <w:t>o</w:t>
      </w:r>
      <w:r w:rsidRPr="00F71238">
        <w:rPr>
          <w:rFonts w:ascii="Tahoma" w:hAnsi="Tahoma" w:cs="Tahoma"/>
          <w:spacing w:val="2"/>
          <w:sz w:val="18"/>
          <w:szCs w:val="18"/>
        </w:rPr>
        <w:t xml:space="preserve"> </w:t>
      </w:r>
      <w:r w:rsidRPr="00F71238">
        <w:rPr>
          <w:rFonts w:ascii="Tahoma" w:hAnsi="Tahoma" w:cs="Tahoma"/>
          <w:sz w:val="18"/>
          <w:szCs w:val="18"/>
        </w:rPr>
        <w:t>ativo,</w:t>
      </w:r>
      <w:r w:rsidRPr="00F71238">
        <w:rPr>
          <w:rFonts w:ascii="Tahoma" w:hAnsi="Tahoma" w:cs="Tahoma"/>
          <w:spacing w:val="-1"/>
          <w:sz w:val="18"/>
          <w:szCs w:val="18"/>
        </w:rPr>
        <w:t xml:space="preserve"> </w:t>
      </w:r>
      <w:r w:rsidRPr="00F71238">
        <w:rPr>
          <w:rFonts w:ascii="Tahoma" w:hAnsi="Tahoma" w:cs="Tahoma"/>
          <w:sz w:val="18"/>
          <w:szCs w:val="18"/>
        </w:rPr>
        <w:t>passivo e</w:t>
      </w:r>
      <w:r w:rsidRPr="00F71238">
        <w:rPr>
          <w:rFonts w:ascii="Tahoma" w:hAnsi="Tahoma" w:cs="Tahoma"/>
          <w:spacing w:val="-1"/>
          <w:sz w:val="18"/>
          <w:szCs w:val="18"/>
        </w:rPr>
        <w:t xml:space="preserve"> </w:t>
      </w:r>
      <w:r w:rsidRPr="00F71238">
        <w:rPr>
          <w:rFonts w:ascii="Tahoma" w:hAnsi="Tahoma" w:cs="Tahoma"/>
          <w:sz w:val="18"/>
          <w:szCs w:val="18"/>
        </w:rPr>
        <w:t>patrimônio líquido</w:t>
      </w:r>
      <w:r w:rsidRPr="00F71238">
        <w:rPr>
          <w:rFonts w:ascii="Tahoma" w:hAnsi="Tahoma" w:cs="Tahoma"/>
          <w:spacing w:val="-1"/>
          <w:sz w:val="18"/>
          <w:szCs w:val="18"/>
        </w:rPr>
        <w:t xml:space="preserve"> </w:t>
      </w:r>
      <w:r w:rsidRPr="00F71238">
        <w:rPr>
          <w:rFonts w:ascii="Tahoma" w:hAnsi="Tahoma" w:cs="Tahoma"/>
          <w:sz w:val="18"/>
          <w:szCs w:val="18"/>
        </w:rPr>
        <w:t>da interessada;</w:t>
      </w:r>
    </w:p>
    <w:p w14:paraId="182EC74D" w14:textId="77777777" w:rsidR="009F6A98" w:rsidRPr="00F71238" w:rsidRDefault="009F6A98" w:rsidP="00F26109">
      <w:pPr>
        <w:pStyle w:val="PargrafodaLista"/>
        <w:numPr>
          <w:ilvl w:val="2"/>
          <w:numId w:val="29"/>
        </w:numPr>
        <w:tabs>
          <w:tab w:val="left" w:pos="567"/>
          <w:tab w:val="left" w:pos="851"/>
          <w:tab w:val="left" w:pos="2335"/>
        </w:tabs>
        <w:ind w:left="0" w:right="3" w:firstLine="0"/>
        <w:rPr>
          <w:rFonts w:ascii="Tahoma" w:hAnsi="Tahoma" w:cs="Tahoma"/>
          <w:sz w:val="18"/>
          <w:szCs w:val="18"/>
        </w:rPr>
      </w:pPr>
      <w:r w:rsidRPr="00F71238">
        <w:rPr>
          <w:rFonts w:ascii="Tahoma" w:hAnsi="Tahoma" w:cs="Tahoma"/>
          <w:sz w:val="18"/>
          <w:szCs w:val="18"/>
        </w:rPr>
        <w:t>O Balanço Patrimonial deverá estar devidamente registrado na Junta Comercial do Estado (Sede do</w:t>
      </w:r>
      <w:r w:rsidRPr="00F71238">
        <w:rPr>
          <w:rFonts w:ascii="Tahoma" w:hAnsi="Tahoma" w:cs="Tahoma"/>
          <w:spacing w:val="-52"/>
          <w:sz w:val="18"/>
          <w:szCs w:val="18"/>
        </w:rPr>
        <w:t xml:space="preserve"> </w:t>
      </w:r>
      <w:r w:rsidRPr="00F71238">
        <w:rPr>
          <w:rFonts w:ascii="Tahoma" w:hAnsi="Tahoma" w:cs="Tahoma"/>
          <w:sz w:val="18"/>
          <w:szCs w:val="18"/>
        </w:rPr>
        <w:t>Licitante);</w:t>
      </w:r>
    </w:p>
    <w:p w14:paraId="32B5DC23" w14:textId="77777777" w:rsidR="009F6A98" w:rsidRPr="00F71238" w:rsidRDefault="009F6A98" w:rsidP="00F26109">
      <w:pPr>
        <w:pStyle w:val="PargrafodaLista"/>
        <w:numPr>
          <w:ilvl w:val="3"/>
          <w:numId w:val="48"/>
        </w:numPr>
        <w:tabs>
          <w:tab w:val="left" w:pos="567"/>
          <w:tab w:val="left" w:pos="851"/>
          <w:tab w:val="left" w:pos="2335"/>
        </w:tabs>
        <w:ind w:left="0" w:right="3" w:firstLine="0"/>
        <w:rPr>
          <w:rFonts w:ascii="Tahoma" w:hAnsi="Tahoma" w:cs="Tahoma"/>
          <w:sz w:val="18"/>
          <w:szCs w:val="18"/>
        </w:rPr>
      </w:pPr>
      <w:r w:rsidRPr="00F71238">
        <w:rPr>
          <w:rFonts w:ascii="Tahoma" w:hAnsi="Tahoma" w:cs="Tahoma"/>
          <w:sz w:val="18"/>
          <w:szCs w:val="18"/>
        </w:rPr>
        <w:t>No</w:t>
      </w:r>
      <w:r w:rsidRPr="00F71238">
        <w:rPr>
          <w:rFonts w:ascii="Tahoma" w:hAnsi="Tahoma" w:cs="Tahoma"/>
          <w:spacing w:val="1"/>
          <w:sz w:val="18"/>
          <w:szCs w:val="18"/>
        </w:rPr>
        <w:t xml:space="preserve"> </w:t>
      </w:r>
      <w:r w:rsidRPr="00F71238">
        <w:rPr>
          <w:rFonts w:ascii="Tahoma" w:hAnsi="Tahoma" w:cs="Tahoma"/>
          <w:sz w:val="18"/>
          <w:szCs w:val="18"/>
        </w:rPr>
        <w:t>caso</w:t>
      </w:r>
      <w:r w:rsidRPr="00F71238">
        <w:rPr>
          <w:rFonts w:ascii="Tahoma" w:hAnsi="Tahoma" w:cs="Tahoma"/>
          <w:spacing w:val="1"/>
          <w:sz w:val="18"/>
          <w:szCs w:val="18"/>
        </w:rPr>
        <w:t xml:space="preserve"> </w:t>
      </w:r>
      <w:r w:rsidRPr="00F71238">
        <w:rPr>
          <w:rFonts w:ascii="Tahoma" w:hAnsi="Tahoma" w:cs="Tahoma"/>
          <w:sz w:val="18"/>
          <w:szCs w:val="18"/>
        </w:rPr>
        <w:t>do</w:t>
      </w:r>
      <w:r w:rsidRPr="00F71238">
        <w:rPr>
          <w:rFonts w:ascii="Tahoma" w:hAnsi="Tahoma" w:cs="Tahoma"/>
          <w:spacing w:val="1"/>
          <w:sz w:val="18"/>
          <w:szCs w:val="18"/>
        </w:rPr>
        <w:t xml:space="preserve"> </w:t>
      </w:r>
      <w:r w:rsidRPr="00F71238">
        <w:rPr>
          <w:rFonts w:ascii="Tahoma" w:hAnsi="Tahoma" w:cs="Tahoma"/>
          <w:sz w:val="18"/>
          <w:szCs w:val="18"/>
        </w:rPr>
        <w:t>Balanço</w:t>
      </w:r>
      <w:r w:rsidRPr="00F71238">
        <w:rPr>
          <w:rFonts w:ascii="Tahoma" w:hAnsi="Tahoma" w:cs="Tahoma"/>
          <w:spacing w:val="1"/>
          <w:sz w:val="18"/>
          <w:szCs w:val="18"/>
        </w:rPr>
        <w:t xml:space="preserve"> </w:t>
      </w:r>
      <w:r w:rsidRPr="00F71238">
        <w:rPr>
          <w:rFonts w:ascii="Tahoma" w:hAnsi="Tahoma" w:cs="Tahoma"/>
          <w:sz w:val="18"/>
          <w:szCs w:val="18"/>
        </w:rPr>
        <w:t>Patrimonial</w:t>
      </w:r>
      <w:r w:rsidRPr="00F71238">
        <w:rPr>
          <w:rFonts w:ascii="Tahoma" w:hAnsi="Tahoma" w:cs="Tahoma"/>
          <w:spacing w:val="1"/>
          <w:sz w:val="18"/>
          <w:szCs w:val="18"/>
        </w:rPr>
        <w:t xml:space="preserve"> </w:t>
      </w:r>
      <w:r w:rsidRPr="00F71238">
        <w:rPr>
          <w:rFonts w:ascii="Tahoma" w:hAnsi="Tahoma" w:cs="Tahoma"/>
          <w:sz w:val="18"/>
          <w:szCs w:val="18"/>
        </w:rPr>
        <w:t>estiver</w:t>
      </w:r>
      <w:r w:rsidRPr="00F71238">
        <w:rPr>
          <w:rFonts w:ascii="Tahoma" w:hAnsi="Tahoma" w:cs="Tahoma"/>
          <w:spacing w:val="1"/>
          <w:sz w:val="18"/>
          <w:szCs w:val="18"/>
        </w:rPr>
        <w:t xml:space="preserve"> </w:t>
      </w:r>
      <w:r w:rsidRPr="00F71238">
        <w:rPr>
          <w:rFonts w:ascii="Tahoma" w:hAnsi="Tahoma" w:cs="Tahoma"/>
          <w:sz w:val="18"/>
          <w:szCs w:val="18"/>
        </w:rPr>
        <w:t>contido</w:t>
      </w:r>
      <w:r w:rsidRPr="00F71238">
        <w:rPr>
          <w:rFonts w:ascii="Tahoma" w:hAnsi="Tahoma" w:cs="Tahoma"/>
          <w:spacing w:val="1"/>
          <w:sz w:val="18"/>
          <w:szCs w:val="18"/>
        </w:rPr>
        <w:t xml:space="preserve"> </w:t>
      </w:r>
      <w:r w:rsidRPr="00F71238">
        <w:rPr>
          <w:rFonts w:ascii="Tahoma" w:hAnsi="Tahoma" w:cs="Tahoma"/>
          <w:sz w:val="18"/>
          <w:szCs w:val="18"/>
        </w:rPr>
        <w:t>no</w:t>
      </w:r>
      <w:r w:rsidRPr="00F71238">
        <w:rPr>
          <w:rFonts w:ascii="Tahoma" w:hAnsi="Tahoma" w:cs="Tahoma"/>
          <w:spacing w:val="1"/>
          <w:sz w:val="18"/>
          <w:szCs w:val="18"/>
        </w:rPr>
        <w:t xml:space="preserve"> </w:t>
      </w:r>
      <w:r w:rsidRPr="00F71238">
        <w:rPr>
          <w:rFonts w:ascii="Tahoma" w:hAnsi="Tahoma" w:cs="Tahoma"/>
          <w:sz w:val="18"/>
          <w:szCs w:val="18"/>
        </w:rPr>
        <w:t>registro</w:t>
      </w:r>
      <w:r w:rsidRPr="00F71238">
        <w:rPr>
          <w:rFonts w:ascii="Tahoma" w:hAnsi="Tahoma" w:cs="Tahoma"/>
          <w:spacing w:val="1"/>
          <w:sz w:val="18"/>
          <w:szCs w:val="18"/>
        </w:rPr>
        <w:t xml:space="preserve"> </w:t>
      </w:r>
      <w:r w:rsidRPr="00F71238">
        <w:rPr>
          <w:rFonts w:ascii="Tahoma" w:hAnsi="Tahoma" w:cs="Tahoma"/>
          <w:sz w:val="18"/>
          <w:szCs w:val="18"/>
        </w:rPr>
        <w:t>do</w:t>
      </w:r>
      <w:r w:rsidRPr="00F71238">
        <w:rPr>
          <w:rFonts w:ascii="Tahoma" w:hAnsi="Tahoma" w:cs="Tahoma"/>
          <w:spacing w:val="1"/>
          <w:sz w:val="18"/>
          <w:szCs w:val="18"/>
        </w:rPr>
        <w:t xml:space="preserve"> </w:t>
      </w:r>
      <w:r w:rsidRPr="00F71238">
        <w:rPr>
          <w:rFonts w:ascii="Tahoma" w:hAnsi="Tahoma" w:cs="Tahoma"/>
          <w:sz w:val="18"/>
          <w:szCs w:val="18"/>
        </w:rPr>
        <w:t>Livro</w:t>
      </w:r>
      <w:r w:rsidRPr="00F71238">
        <w:rPr>
          <w:rFonts w:ascii="Tahoma" w:hAnsi="Tahoma" w:cs="Tahoma"/>
          <w:spacing w:val="1"/>
          <w:sz w:val="18"/>
          <w:szCs w:val="18"/>
        </w:rPr>
        <w:t xml:space="preserve"> </w:t>
      </w:r>
      <w:r w:rsidRPr="00F71238">
        <w:rPr>
          <w:rFonts w:ascii="Tahoma" w:hAnsi="Tahoma" w:cs="Tahoma"/>
          <w:sz w:val="18"/>
          <w:szCs w:val="18"/>
        </w:rPr>
        <w:t>Diário,</w:t>
      </w:r>
      <w:r w:rsidRPr="00F71238">
        <w:rPr>
          <w:rFonts w:ascii="Tahoma" w:hAnsi="Tahoma" w:cs="Tahoma"/>
          <w:spacing w:val="1"/>
          <w:sz w:val="18"/>
          <w:szCs w:val="18"/>
        </w:rPr>
        <w:t xml:space="preserve"> </w:t>
      </w:r>
      <w:r w:rsidRPr="00F71238">
        <w:rPr>
          <w:rFonts w:ascii="Tahoma" w:hAnsi="Tahoma" w:cs="Tahoma"/>
          <w:sz w:val="18"/>
          <w:szCs w:val="18"/>
        </w:rPr>
        <w:t>deverá</w:t>
      </w:r>
      <w:r w:rsidRPr="00F71238">
        <w:rPr>
          <w:rFonts w:ascii="Tahoma" w:hAnsi="Tahoma" w:cs="Tahoma"/>
          <w:spacing w:val="1"/>
          <w:sz w:val="18"/>
          <w:szCs w:val="18"/>
        </w:rPr>
        <w:t xml:space="preserve"> </w:t>
      </w:r>
      <w:r w:rsidRPr="00F71238">
        <w:rPr>
          <w:rFonts w:ascii="Tahoma" w:hAnsi="Tahoma" w:cs="Tahoma"/>
          <w:sz w:val="18"/>
          <w:szCs w:val="18"/>
        </w:rPr>
        <w:t>anexar</w:t>
      </w:r>
      <w:r w:rsidRPr="00F71238">
        <w:rPr>
          <w:rFonts w:ascii="Tahoma" w:hAnsi="Tahoma" w:cs="Tahoma"/>
          <w:spacing w:val="1"/>
          <w:sz w:val="18"/>
          <w:szCs w:val="18"/>
        </w:rPr>
        <w:t xml:space="preserve"> </w:t>
      </w:r>
      <w:r w:rsidRPr="00F71238">
        <w:rPr>
          <w:rFonts w:ascii="Tahoma" w:hAnsi="Tahoma" w:cs="Tahoma"/>
          <w:sz w:val="18"/>
          <w:szCs w:val="18"/>
        </w:rPr>
        <w:t>juntamente</w:t>
      </w:r>
      <w:r w:rsidRPr="00F71238">
        <w:rPr>
          <w:rFonts w:ascii="Tahoma" w:hAnsi="Tahoma" w:cs="Tahoma"/>
          <w:spacing w:val="-1"/>
          <w:sz w:val="18"/>
          <w:szCs w:val="18"/>
        </w:rPr>
        <w:t xml:space="preserve"> </w:t>
      </w:r>
      <w:r w:rsidRPr="00F71238">
        <w:rPr>
          <w:rFonts w:ascii="Tahoma" w:hAnsi="Tahoma" w:cs="Tahoma"/>
          <w:sz w:val="18"/>
          <w:szCs w:val="18"/>
        </w:rPr>
        <w:t>ao</w:t>
      </w:r>
      <w:r w:rsidRPr="00F71238">
        <w:rPr>
          <w:rFonts w:ascii="Tahoma" w:hAnsi="Tahoma" w:cs="Tahoma"/>
          <w:spacing w:val="-3"/>
          <w:sz w:val="18"/>
          <w:szCs w:val="18"/>
        </w:rPr>
        <w:t xml:space="preserve"> </w:t>
      </w:r>
      <w:r w:rsidRPr="00F71238">
        <w:rPr>
          <w:rFonts w:ascii="Tahoma" w:hAnsi="Tahoma" w:cs="Tahoma"/>
          <w:sz w:val="18"/>
          <w:szCs w:val="18"/>
        </w:rPr>
        <w:t>mesmo o Termo</w:t>
      </w:r>
      <w:r w:rsidRPr="00F71238">
        <w:rPr>
          <w:rFonts w:ascii="Tahoma" w:hAnsi="Tahoma" w:cs="Tahoma"/>
          <w:spacing w:val="-1"/>
          <w:sz w:val="18"/>
          <w:szCs w:val="18"/>
        </w:rPr>
        <w:t xml:space="preserve"> </w:t>
      </w:r>
      <w:r w:rsidRPr="00F71238">
        <w:rPr>
          <w:rFonts w:ascii="Tahoma" w:hAnsi="Tahoma" w:cs="Tahoma"/>
          <w:sz w:val="18"/>
          <w:szCs w:val="18"/>
        </w:rPr>
        <w:t>de</w:t>
      </w:r>
      <w:r w:rsidRPr="00F71238">
        <w:rPr>
          <w:rFonts w:ascii="Tahoma" w:hAnsi="Tahoma" w:cs="Tahoma"/>
          <w:spacing w:val="-2"/>
          <w:sz w:val="18"/>
          <w:szCs w:val="18"/>
        </w:rPr>
        <w:t xml:space="preserve"> </w:t>
      </w:r>
      <w:r w:rsidRPr="00F71238">
        <w:rPr>
          <w:rFonts w:ascii="Tahoma" w:hAnsi="Tahoma" w:cs="Tahoma"/>
          <w:sz w:val="18"/>
          <w:szCs w:val="18"/>
        </w:rPr>
        <w:t>abertura</w:t>
      </w:r>
      <w:r w:rsidRPr="00F71238">
        <w:rPr>
          <w:rFonts w:ascii="Tahoma" w:hAnsi="Tahoma" w:cs="Tahoma"/>
          <w:spacing w:val="-2"/>
          <w:sz w:val="18"/>
          <w:szCs w:val="18"/>
        </w:rPr>
        <w:t xml:space="preserve"> </w:t>
      </w:r>
      <w:r w:rsidRPr="00F71238">
        <w:rPr>
          <w:rFonts w:ascii="Tahoma" w:hAnsi="Tahoma" w:cs="Tahoma"/>
          <w:sz w:val="18"/>
          <w:szCs w:val="18"/>
        </w:rPr>
        <w:t>e Termo</w:t>
      </w:r>
      <w:r w:rsidRPr="00F71238">
        <w:rPr>
          <w:rFonts w:ascii="Tahoma" w:hAnsi="Tahoma" w:cs="Tahoma"/>
          <w:spacing w:val="-3"/>
          <w:sz w:val="18"/>
          <w:szCs w:val="18"/>
        </w:rPr>
        <w:t xml:space="preserve"> </w:t>
      </w:r>
      <w:r w:rsidRPr="00F71238">
        <w:rPr>
          <w:rFonts w:ascii="Tahoma" w:hAnsi="Tahoma" w:cs="Tahoma"/>
          <w:sz w:val="18"/>
          <w:szCs w:val="18"/>
        </w:rPr>
        <w:t>de</w:t>
      </w:r>
      <w:r w:rsidRPr="00F71238">
        <w:rPr>
          <w:rFonts w:ascii="Tahoma" w:hAnsi="Tahoma" w:cs="Tahoma"/>
          <w:spacing w:val="-3"/>
          <w:sz w:val="18"/>
          <w:szCs w:val="18"/>
        </w:rPr>
        <w:t xml:space="preserve"> </w:t>
      </w:r>
      <w:r w:rsidRPr="00F71238">
        <w:rPr>
          <w:rFonts w:ascii="Tahoma" w:hAnsi="Tahoma" w:cs="Tahoma"/>
          <w:sz w:val="18"/>
          <w:szCs w:val="18"/>
        </w:rPr>
        <w:t>encerramento do respectivo</w:t>
      </w:r>
      <w:r w:rsidRPr="00F71238">
        <w:rPr>
          <w:rFonts w:ascii="Tahoma" w:hAnsi="Tahoma" w:cs="Tahoma"/>
          <w:spacing w:val="-3"/>
          <w:sz w:val="18"/>
          <w:szCs w:val="18"/>
        </w:rPr>
        <w:t xml:space="preserve"> </w:t>
      </w:r>
      <w:r w:rsidRPr="00F71238">
        <w:rPr>
          <w:rFonts w:ascii="Tahoma" w:hAnsi="Tahoma" w:cs="Tahoma"/>
          <w:sz w:val="18"/>
          <w:szCs w:val="18"/>
        </w:rPr>
        <w:t>livro;</w:t>
      </w:r>
    </w:p>
    <w:p w14:paraId="1949208F" w14:textId="57F6D0D2" w:rsidR="009F6A98" w:rsidRPr="00F71238" w:rsidRDefault="009F6A98" w:rsidP="00F26109">
      <w:pPr>
        <w:pStyle w:val="PargrafodaLista"/>
        <w:numPr>
          <w:ilvl w:val="3"/>
          <w:numId w:val="48"/>
        </w:numPr>
        <w:tabs>
          <w:tab w:val="left" w:pos="567"/>
          <w:tab w:val="left" w:pos="851"/>
          <w:tab w:val="left" w:pos="2335"/>
        </w:tabs>
        <w:ind w:left="0" w:right="3" w:firstLine="0"/>
        <w:rPr>
          <w:rFonts w:ascii="Tahoma" w:hAnsi="Tahoma" w:cs="Tahoma"/>
          <w:sz w:val="18"/>
          <w:szCs w:val="18"/>
        </w:rPr>
      </w:pPr>
      <w:r w:rsidRPr="00F71238">
        <w:rPr>
          <w:rFonts w:ascii="Tahoma" w:hAnsi="Tahoma" w:cs="Tahoma"/>
          <w:sz w:val="18"/>
          <w:szCs w:val="18"/>
        </w:rPr>
        <w:t>Em</w:t>
      </w:r>
      <w:r w:rsidRPr="00F71238">
        <w:rPr>
          <w:rFonts w:ascii="Tahoma" w:hAnsi="Tahoma" w:cs="Tahoma"/>
          <w:spacing w:val="1"/>
          <w:sz w:val="18"/>
          <w:szCs w:val="18"/>
        </w:rPr>
        <w:t xml:space="preserve"> </w:t>
      </w:r>
      <w:r w:rsidRPr="00F71238">
        <w:rPr>
          <w:rFonts w:ascii="Tahoma" w:hAnsi="Tahoma" w:cs="Tahoma"/>
          <w:sz w:val="18"/>
          <w:szCs w:val="18"/>
        </w:rPr>
        <w:t>se</w:t>
      </w:r>
      <w:r w:rsidRPr="00F71238">
        <w:rPr>
          <w:rFonts w:ascii="Tahoma" w:hAnsi="Tahoma" w:cs="Tahoma"/>
          <w:spacing w:val="1"/>
          <w:sz w:val="18"/>
          <w:szCs w:val="18"/>
        </w:rPr>
        <w:t xml:space="preserve"> </w:t>
      </w:r>
      <w:r w:rsidRPr="00F71238">
        <w:rPr>
          <w:rFonts w:ascii="Tahoma" w:hAnsi="Tahoma" w:cs="Tahoma"/>
          <w:sz w:val="18"/>
          <w:szCs w:val="18"/>
        </w:rPr>
        <w:t>tratando</w:t>
      </w:r>
      <w:r w:rsidRPr="00F71238">
        <w:rPr>
          <w:rFonts w:ascii="Tahoma" w:hAnsi="Tahoma" w:cs="Tahoma"/>
          <w:spacing w:val="1"/>
          <w:sz w:val="18"/>
          <w:szCs w:val="18"/>
        </w:rPr>
        <w:t xml:space="preserve"> </w:t>
      </w:r>
      <w:r w:rsidRPr="00F71238">
        <w:rPr>
          <w:rFonts w:ascii="Tahoma" w:hAnsi="Tahoma" w:cs="Tahoma"/>
          <w:sz w:val="18"/>
          <w:szCs w:val="18"/>
        </w:rPr>
        <w:t>de</w:t>
      </w:r>
      <w:r w:rsidRPr="00F71238">
        <w:rPr>
          <w:rFonts w:ascii="Tahoma" w:hAnsi="Tahoma" w:cs="Tahoma"/>
          <w:spacing w:val="1"/>
          <w:sz w:val="18"/>
          <w:szCs w:val="18"/>
        </w:rPr>
        <w:t xml:space="preserve"> </w:t>
      </w:r>
      <w:r w:rsidRPr="00F71238">
        <w:rPr>
          <w:rFonts w:ascii="Tahoma" w:hAnsi="Tahoma" w:cs="Tahoma"/>
          <w:sz w:val="18"/>
          <w:szCs w:val="18"/>
        </w:rPr>
        <w:t>Sistema</w:t>
      </w:r>
      <w:r w:rsidRPr="00F71238">
        <w:rPr>
          <w:rFonts w:ascii="Tahoma" w:hAnsi="Tahoma" w:cs="Tahoma"/>
          <w:spacing w:val="1"/>
          <w:sz w:val="18"/>
          <w:szCs w:val="18"/>
        </w:rPr>
        <w:t xml:space="preserve"> </w:t>
      </w:r>
      <w:r w:rsidRPr="00F71238">
        <w:rPr>
          <w:rFonts w:ascii="Tahoma" w:hAnsi="Tahoma" w:cs="Tahoma"/>
          <w:sz w:val="18"/>
          <w:szCs w:val="18"/>
        </w:rPr>
        <w:t>Público</w:t>
      </w:r>
      <w:r w:rsidRPr="00F71238">
        <w:rPr>
          <w:rFonts w:ascii="Tahoma" w:hAnsi="Tahoma" w:cs="Tahoma"/>
          <w:spacing w:val="1"/>
          <w:sz w:val="18"/>
          <w:szCs w:val="18"/>
        </w:rPr>
        <w:t xml:space="preserve"> </w:t>
      </w:r>
      <w:r w:rsidRPr="00F71238">
        <w:rPr>
          <w:rFonts w:ascii="Tahoma" w:hAnsi="Tahoma" w:cs="Tahoma"/>
          <w:sz w:val="18"/>
          <w:szCs w:val="18"/>
        </w:rPr>
        <w:t>de</w:t>
      </w:r>
      <w:r w:rsidRPr="00F71238">
        <w:rPr>
          <w:rFonts w:ascii="Tahoma" w:hAnsi="Tahoma" w:cs="Tahoma"/>
          <w:spacing w:val="1"/>
          <w:sz w:val="18"/>
          <w:szCs w:val="18"/>
        </w:rPr>
        <w:t xml:space="preserve"> </w:t>
      </w:r>
      <w:r w:rsidRPr="00F71238">
        <w:rPr>
          <w:rFonts w:ascii="Tahoma" w:hAnsi="Tahoma" w:cs="Tahoma"/>
          <w:sz w:val="18"/>
          <w:szCs w:val="18"/>
        </w:rPr>
        <w:t>Escrituração</w:t>
      </w:r>
      <w:r w:rsidRPr="00F71238">
        <w:rPr>
          <w:rFonts w:ascii="Tahoma" w:hAnsi="Tahoma" w:cs="Tahoma"/>
          <w:spacing w:val="1"/>
          <w:sz w:val="18"/>
          <w:szCs w:val="18"/>
        </w:rPr>
        <w:t xml:space="preserve"> </w:t>
      </w:r>
      <w:r w:rsidRPr="00F71238">
        <w:rPr>
          <w:rFonts w:ascii="Tahoma" w:hAnsi="Tahoma" w:cs="Tahoma"/>
          <w:sz w:val="18"/>
          <w:szCs w:val="18"/>
        </w:rPr>
        <w:t>Digital</w:t>
      </w:r>
      <w:r w:rsidRPr="00F71238">
        <w:rPr>
          <w:rFonts w:ascii="Tahoma" w:hAnsi="Tahoma" w:cs="Tahoma"/>
          <w:spacing w:val="1"/>
          <w:sz w:val="18"/>
          <w:szCs w:val="18"/>
        </w:rPr>
        <w:t xml:space="preserve"> </w:t>
      </w:r>
      <w:r w:rsidRPr="00F71238">
        <w:rPr>
          <w:rFonts w:ascii="Tahoma" w:hAnsi="Tahoma" w:cs="Tahoma"/>
          <w:sz w:val="18"/>
          <w:szCs w:val="18"/>
        </w:rPr>
        <w:t>-</w:t>
      </w:r>
      <w:r w:rsidRPr="00F71238">
        <w:rPr>
          <w:rFonts w:ascii="Tahoma" w:hAnsi="Tahoma" w:cs="Tahoma"/>
          <w:spacing w:val="1"/>
          <w:sz w:val="18"/>
          <w:szCs w:val="18"/>
        </w:rPr>
        <w:t xml:space="preserve"> </w:t>
      </w:r>
      <w:r w:rsidRPr="00F71238">
        <w:rPr>
          <w:rFonts w:ascii="Tahoma" w:hAnsi="Tahoma" w:cs="Tahoma"/>
          <w:sz w:val="18"/>
          <w:szCs w:val="18"/>
        </w:rPr>
        <w:t>SPED,</w:t>
      </w:r>
      <w:r w:rsidRPr="00F71238">
        <w:rPr>
          <w:rFonts w:ascii="Tahoma" w:hAnsi="Tahoma" w:cs="Tahoma"/>
          <w:spacing w:val="1"/>
          <w:sz w:val="18"/>
          <w:szCs w:val="18"/>
        </w:rPr>
        <w:t xml:space="preserve"> </w:t>
      </w:r>
      <w:r w:rsidRPr="00F71238">
        <w:rPr>
          <w:rFonts w:ascii="Tahoma" w:hAnsi="Tahoma" w:cs="Tahoma"/>
          <w:sz w:val="18"/>
          <w:szCs w:val="18"/>
        </w:rPr>
        <w:t>o</w:t>
      </w:r>
      <w:r w:rsidRPr="00F71238">
        <w:rPr>
          <w:rFonts w:ascii="Tahoma" w:hAnsi="Tahoma" w:cs="Tahoma"/>
          <w:spacing w:val="1"/>
          <w:sz w:val="18"/>
          <w:szCs w:val="18"/>
        </w:rPr>
        <w:t xml:space="preserve"> </w:t>
      </w:r>
      <w:r w:rsidRPr="00F71238">
        <w:rPr>
          <w:rFonts w:ascii="Tahoma" w:hAnsi="Tahoma" w:cs="Tahoma"/>
          <w:sz w:val="18"/>
          <w:szCs w:val="18"/>
        </w:rPr>
        <w:t>mesmo</w:t>
      </w:r>
      <w:r w:rsidRPr="00F71238">
        <w:rPr>
          <w:rFonts w:ascii="Tahoma" w:hAnsi="Tahoma" w:cs="Tahoma"/>
          <w:spacing w:val="1"/>
          <w:sz w:val="18"/>
          <w:szCs w:val="18"/>
        </w:rPr>
        <w:t xml:space="preserve"> </w:t>
      </w:r>
      <w:r w:rsidRPr="00F71238">
        <w:rPr>
          <w:rFonts w:ascii="Tahoma" w:hAnsi="Tahoma" w:cs="Tahoma"/>
          <w:sz w:val="18"/>
          <w:szCs w:val="18"/>
        </w:rPr>
        <w:t>deverá</w:t>
      </w:r>
      <w:r w:rsidRPr="00F71238">
        <w:rPr>
          <w:rFonts w:ascii="Tahoma" w:hAnsi="Tahoma" w:cs="Tahoma"/>
          <w:spacing w:val="1"/>
          <w:sz w:val="18"/>
          <w:szCs w:val="18"/>
        </w:rPr>
        <w:t xml:space="preserve"> </w:t>
      </w:r>
      <w:r w:rsidRPr="00F71238">
        <w:rPr>
          <w:rFonts w:ascii="Tahoma" w:hAnsi="Tahoma" w:cs="Tahoma"/>
          <w:sz w:val="18"/>
          <w:szCs w:val="18"/>
        </w:rPr>
        <w:t>estar</w:t>
      </w:r>
      <w:r w:rsidRPr="00F71238">
        <w:rPr>
          <w:rFonts w:ascii="Tahoma" w:hAnsi="Tahoma" w:cs="Tahoma"/>
          <w:spacing w:val="1"/>
          <w:sz w:val="18"/>
          <w:szCs w:val="18"/>
        </w:rPr>
        <w:t xml:space="preserve"> </w:t>
      </w:r>
      <w:r w:rsidRPr="00F71238">
        <w:rPr>
          <w:rFonts w:ascii="Tahoma" w:hAnsi="Tahoma" w:cs="Tahoma"/>
          <w:sz w:val="18"/>
          <w:szCs w:val="18"/>
        </w:rPr>
        <w:t>acompanhado do recibo de entrega do órgão competente e escrituração contábil digital, juntamente com</w:t>
      </w:r>
      <w:r w:rsidRPr="00F71238">
        <w:rPr>
          <w:rFonts w:ascii="Tahoma" w:hAnsi="Tahoma" w:cs="Tahoma"/>
          <w:spacing w:val="1"/>
          <w:sz w:val="18"/>
          <w:szCs w:val="18"/>
        </w:rPr>
        <w:t xml:space="preserve"> </w:t>
      </w:r>
      <w:r w:rsidRPr="00F71238">
        <w:rPr>
          <w:rFonts w:ascii="Tahoma" w:hAnsi="Tahoma" w:cs="Tahoma"/>
          <w:sz w:val="18"/>
          <w:szCs w:val="18"/>
        </w:rPr>
        <w:t>termo</w:t>
      </w:r>
      <w:r w:rsidRPr="00F71238">
        <w:rPr>
          <w:rFonts w:ascii="Tahoma" w:hAnsi="Tahoma" w:cs="Tahoma"/>
          <w:spacing w:val="-1"/>
          <w:sz w:val="18"/>
          <w:szCs w:val="18"/>
        </w:rPr>
        <w:t xml:space="preserve"> </w:t>
      </w:r>
      <w:r w:rsidRPr="00F71238">
        <w:rPr>
          <w:rFonts w:ascii="Tahoma" w:hAnsi="Tahoma" w:cs="Tahoma"/>
          <w:sz w:val="18"/>
          <w:szCs w:val="18"/>
        </w:rPr>
        <w:t>de abertura e encerramento;</w:t>
      </w:r>
    </w:p>
    <w:p w14:paraId="4FC948CF" w14:textId="77777777" w:rsidR="009F6A98" w:rsidRPr="00F71238" w:rsidRDefault="009F6A98" w:rsidP="00F26109">
      <w:pPr>
        <w:pStyle w:val="PargrafodaLista"/>
        <w:numPr>
          <w:ilvl w:val="2"/>
          <w:numId w:val="29"/>
        </w:numPr>
        <w:tabs>
          <w:tab w:val="left" w:pos="567"/>
          <w:tab w:val="left" w:pos="851"/>
          <w:tab w:val="left" w:pos="2335"/>
        </w:tabs>
        <w:ind w:left="0" w:right="3" w:firstLine="0"/>
        <w:rPr>
          <w:rFonts w:ascii="Tahoma" w:hAnsi="Tahoma" w:cs="Tahoma"/>
          <w:sz w:val="18"/>
          <w:szCs w:val="18"/>
        </w:rPr>
      </w:pPr>
      <w:r w:rsidRPr="00F71238">
        <w:rPr>
          <w:rFonts w:ascii="Tahoma" w:hAnsi="Tahoma" w:cs="Tahoma"/>
          <w:sz w:val="18"/>
          <w:szCs w:val="18"/>
        </w:rPr>
        <w:t>O Balanço Patrimonial poderá ser substituído pela Declaração de Opção do SIMPLES nos termos da</w:t>
      </w:r>
      <w:r w:rsidRPr="00F71238">
        <w:rPr>
          <w:rFonts w:ascii="Tahoma" w:hAnsi="Tahoma" w:cs="Tahoma"/>
          <w:spacing w:val="1"/>
          <w:sz w:val="18"/>
          <w:szCs w:val="18"/>
        </w:rPr>
        <w:t xml:space="preserve"> </w:t>
      </w:r>
      <w:r w:rsidRPr="00F71238">
        <w:rPr>
          <w:rFonts w:ascii="Tahoma" w:hAnsi="Tahoma" w:cs="Tahoma"/>
          <w:sz w:val="18"/>
          <w:szCs w:val="18"/>
        </w:rPr>
        <w:t>legislação</w:t>
      </w:r>
      <w:r w:rsidRPr="00F71238">
        <w:rPr>
          <w:rFonts w:ascii="Tahoma" w:hAnsi="Tahoma" w:cs="Tahoma"/>
          <w:spacing w:val="-2"/>
          <w:sz w:val="18"/>
          <w:szCs w:val="18"/>
        </w:rPr>
        <w:t xml:space="preserve"> </w:t>
      </w:r>
      <w:r w:rsidRPr="00F71238">
        <w:rPr>
          <w:rFonts w:ascii="Tahoma" w:hAnsi="Tahoma" w:cs="Tahoma"/>
          <w:sz w:val="18"/>
          <w:szCs w:val="18"/>
        </w:rPr>
        <w:t>vigente;</w:t>
      </w:r>
    </w:p>
    <w:p w14:paraId="2B4337FC" w14:textId="77777777" w:rsidR="009F6A98" w:rsidRPr="00F71238" w:rsidRDefault="009F6A98" w:rsidP="00F26109">
      <w:pPr>
        <w:pStyle w:val="PargrafodaLista"/>
        <w:numPr>
          <w:ilvl w:val="2"/>
          <w:numId w:val="29"/>
        </w:numPr>
        <w:tabs>
          <w:tab w:val="left" w:pos="567"/>
          <w:tab w:val="left" w:pos="851"/>
          <w:tab w:val="left" w:pos="2335"/>
        </w:tabs>
        <w:ind w:left="0" w:right="3" w:firstLine="0"/>
        <w:rPr>
          <w:rFonts w:ascii="Tahoma" w:hAnsi="Tahoma" w:cs="Tahoma"/>
          <w:sz w:val="18"/>
          <w:szCs w:val="18"/>
        </w:rPr>
      </w:pPr>
      <w:r w:rsidRPr="00F71238">
        <w:rPr>
          <w:rFonts w:ascii="Tahoma" w:hAnsi="Tahoma" w:cs="Tahoma"/>
          <w:sz w:val="18"/>
          <w:szCs w:val="18"/>
        </w:rPr>
        <w:t>Para as empresas enquadradas como Microempreendedor Individual o Balanço Patrimonial poderá</w:t>
      </w:r>
      <w:r w:rsidRPr="00F71238">
        <w:rPr>
          <w:rFonts w:ascii="Tahoma" w:hAnsi="Tahoma" w:cs="Tahoma"/>
          <w:spacing w:val="-52"/>
          <w:sz w:val="18"/>
          <w:szCs w:val="18"/>
        </w:rPr>
        <w:t xml:space="preserve"> </w:t>
      </w:r>
      <w:r w:rsidRPr="00F71238">
        <w:rPr>
          <w:rFonts w:ascii="Tahoma" w:hAnsi="Tahoma" w:cs="Tahoma"/>
          <w:sz w:val="18"/>
          <w:szCs w:val="18"/>
        </w:rPr>
        <w:t>ser</w:t>
      </w:r>
      <w:r w:rsidRPr="00F71238">
        <w:rPr>
          <w:rFonts w:ascii="Tahoma" w:hAnsi="Tahoma" w:cs="Tahoma"/>
          <w:spacing w:val="-3"/>
          <w:sz w:val="18"/>
          <w:szCs w:val="18"/>
        </w:rPr>
        <w:t xml:space="preserve"> </w:t>
      </w:r>
      <w:r w:rsidRPr="00F71238">
        <w:rPr>
          <w:rFonts w:ascii="Tahoma" w:hAnsi="Tahoma" w:cs="Tahoma"/>
          <w:sz w:val="18"/>
          <w:szCs w:val="18"/>
        </w:rPr>
        <w:t>substituído pela</w:t>
      </w:r>
      <w:r w:rsidRPr="00F71238">
        <w:rPr>
          <w:rFonts w:ascii="Tahoma" w:hAnsi="Tahoma" w:cs="Tahoma"/>
          <w:spacing w:val="-1"/>
          <w:sz w:val="18"/>
          <w:szCs w:val="18"/>
        </w:rPr>
        <w:t xml:space="preserve"> </w:t>
      </w:r>
      <w:r w:rsidRPr="00F71238">
        <w:rPr>
          <w:rFonts w:ascii="Tahoma" w:hAnsi="Tahoma" w:cs="Tahoma"/>
          <w:sz w:val="18"/>
          <w:szCs w:val="18"/>
        </w:rPr>
        <w:t>Declaração de Opção</w:t>
      </w:r>
      <w:r w:rsidRPr="00F71238">
        <w:rPr>
          <w:rFonts w:ascii="Tahoma" w:hAnsi="Tahoma" w:cs="Tahoma"/>
          <w:spacing w:val="-1"/>
          <w:sz w:val="18"/>
          <w:szCs w:val="18"/>
        </w:rPr>
        <w:t xml:space="preserve"> </w:t>
      </w:r>
      <w:r w:rsidRPr="00F71238">
        <w:rPr>
          <w:rFonts w:ascii="Tahoma" w:hAnsi="Tahoma" w:cs="Tahoma"/>
          <w:sz w:val="18"/>
          <w:szCs w:val="18"/>
        </w:rPr>
        <w:t>do</w:t>
      </w:r>
      <w:r w:rsidRPr="00F71238">
        <w:rPr>
          <w:rFonts w:ascii="Tahoma" w:hAnsi="Tahoma" w:cs="Tahoma"/>
          <w:spacing w:val="2"/>
          <w:sz w:val="18"/>
          <w:szCs w:val="18"/>
        </w:rPr>
        <w:t xml:space="preserve"> </w:t>
      </w:r>
      <w:r w:rsidRPr="00F71238">
        <w:rPr>
          <w:rFonts w:ascii="Tahoma" w:hAnsi="Tahoma" w:cs="Tahoma"/>
          <w:sz w:val="18"/>
          <w:szCs w:val="18"/>
        </w:rPr>
        <w:t>SIMPLES</w:t>
      </w:r>
      <w:r w:rsidRPr="00F71238">
        <w:rPr>
          <w:rFonts w:ascii="Tahoma" w:hAnsi="Tahoma" w:cs="Tahoma"/>
          <w:spacing w:val="-3"/>
          <w:sz w:val="18"/>
          <w:szCs w:val="18"/>
        </w:rPr>
        <w:t xml:space="preserve"> </w:t>
      </w:r>
      <w:r w:rsidRPr="00F71238">
        <w:rPr>
          <w:rFonts w:ascii="Tahoma" w:hAnsi="Tahoma" w:cs="Tahoma"/>
          <w:sz w:val="18"/>
          <w:szCs w:val="18"/>
        </w:rPr>
        <w:t>nos</w:t>
      </w:r>
      <w:r w:rsidRPr="00F71238">
        <w:rPr>
          <w:rFonts w:ascii="Tahoma" w:hAnsi="Tahoma" w:cs="Tahoma"/>
          <w:spacing w:val="-1"/>
          <w:sz w:val="18"/>
          <w:szCs w:val="18"/>
        </w:rPr>
        <w:t xml:space="preserve"> </w:t>
      </w:r>
      <w:r w:rsidRPr="00F71238">
        <w:rPr>
          <w:rFonts w:ascii="Tahoma" w:hAnsi="Tahoma" w:cs="Tahoma"/>
          <w:sz w:val="18"/>
          <w:szCs w:val="18"/>
        </w:rPr>
        <w:t>termos</w:t>
      </w:r>
      <w:r w:rsidRPr="00F71238">
        <w:rPr>
          <w:rFonts w:ascii="Tahoma" w:hAnsi="Tahoma" w:cs="Tahoma"/>
          <w:spacing w:val="-2"/>
          <w:sz w:val="18"/>
          <w:szCs w:val="18"/>
        </w:rPr>
        <w:t xml:space="preserve"> </w:t>
      </w:r>
      <w:r w:rsidRPr="00F71238">
        <w:rPr>
          <w:rFonts w:ascii="Tahoma" w:hAnsi="Tahoma" w:cs="Tahoma"/>
          <w:sz w:val="18"/>
          <w:szCs w:val="18"/>
        </w:rPr>
        <w:t>da legislação</w:t>
      </w:r>
      <w:r w:rsidRPr="00F71238">
        <w:rPr>
          <w:rFonts w:ascii="Tahoma" w:hAnsi="Tahoma" w:cs="Tahoma"/>
          <w:spacing w:val="-3"/>
          <w:sz w:val="18"/>
          <w:szCs w:val="18"/>
        </w:rPr>
        <w:t xml:space="preserve"> </w:t>
      </w:r>
      <w:r w:rsidRPr="00F71238">
        <w:rPr>
          <w:rFonts w:ascii="Tahoma" w:hAnsi="Tahoma" w:cs="Tahoma"/>
          <w:sz w:val="18"/>
          <w:szCs w:val="18"/>
        </w:rPr>
        <w:t>vigente;</w:t>
      </w:r>
    </w:p>
    <w:p w14:paraId="23603E32" w14:textId="77777777" w:rsidR="009F6A98" w:rsidRPr="00F71238" w:rsidRDefault="009F6A98" w:rsidP="00F26109">
      <w:pPr>
        <w:pStyle w:val="PargrafodaLista"/>
        <w:numPr>
          <w:ilvl w:val="2"/>
          <w:numId w:val="29"/>
        </w:numPr>
        <w:tabs>
          <w:tab w:val="left" w:pos="567"/>
          <w:tab w:val="left" w:pos="851"/>
          <w:tab w:val="left" w:pos="2335"/>
        </w:tabs>
        <w:ind w:left="0" w:right="3" w:firstLine="0"/>
        <w:rPr>
          <w:rFonts w:ascii="Tahoma" w:hAnsi="Tahoma" w:cs="Tahoma"/>
          <w:sz w:val="18"/>
          <w:szCs w:val="18"/>
        </w:rPr>
      </w:pPr>
      <w:r w:rsidRPr="00F71238">
        <w:rPr>
          <w:rFonts w:ascii="Tahoma" w:hAnsi="Tahoma" w:cs="Tahoma"/>
          <w:sz w:val="18"/>
          <w:szCs w:val="18"/>
        </w:rPr>
        <w:t>Certidão Simplificada Emitida pela Junta Comercial da sede do licitante comprovando a existência de</w:t>
      </w:r>
      <w:r w:rsidRPr="00F71238">
        <w:rPr>
          <w:rFonts w:ascii="Tahoma" w:hAnsi="Tahoma" w:cs="Tahoma"/>
          <w:spacing w:val="1"/>
          <w:sz w:val="18"/>
          <w:szCs w:val="18"/>
        </w:rPr>
        <w:t xml:space="preserve"> </w:t>
      </w:r>
      <w:r w:rsidRPr="00F71238">
        <w:rPr>
          <w:rFonts w:ascii="Tahoma" w:hAnsi="Tahoma" w:cs="Tahoma"/>
          <w:sz w:val="18"/>
          <w:szCs w:val="18"/>
        </w:rPr>
        <w:t>capital social no valor igual ou superior a 2% da contratação, em data não superior a 60 (sessenta) dias da</w:t>
      </w:r>
      <w:r w:rsidRPr="00F71238">
        <w:rPr>
          <w:rFonts w:ascii="Tahoma" w:hAnsi="Tahoma" w:cs="Tahoma"/>
          <w:spacing w:val="1"/>
          <w:sz w:val="18"/>
          <w:szCs w:val="18"/>
        </w:rPr>
        <w:t xml:space="preserve"> </w:t>
      </w:r>
      <w:r w:rsidRPr="00F71238">
        <w:rPr>
          <w:rFonts w:ascii="Tahoma" w:hAnsi="Tahoma" w:cs="Tahoma"/>
          <w:sz w:val="18"/>
          <w:szCs w:val="18"/>
        </w:rPr>
        <w:t>data</w:t>
      </w:r>
      <w:r w:rsidRPr="00F71238">
        <w:rPr>
          <w:rFonts w:ascii="Tahoma" w:hAnsi="Tahoma" w:cs="Tahoma"/>
          <w:spacing w:val="-3"/>
          <w:sz w:val="18"/>
          <w:szCs w:val="18"/>
        </w:rPr>
        <w:t xml:space="preserve"> </w:t>
      </w:r>
      <w:r w:rsidRPr="00F71238">
        <w:rPr>
          <w:rFonts w:ascii="Tahoma" w:hAnsi="Tahoma" w:cs="Tahoma"/>
          <w:sz w:val="18"/>
          <w:szCs w:val="18"/>
        </w:rPr>
        <w:t>da abertura do certame, se outro</w:t>
      </w:r>
      <w:r w:rsidRPr="00F71238">
        <w:rPr>
          <w:rFonts w:ascii="Tahoma" w:hAnsi="Tahoma" w:cs="Tahoma"/>
          <w:spacing w:val="-3"/>
          <w:sz w:val="18"/>
          <w:szCs w:val="18"/>
        </w:rPr>
        <w:t xml:space="preserve"> </w:t>
      </w:r>
      <w:r w:rsidRPr="00F71238">
        <w:rPr>
          <w:rFonts w:ascii="Tahoma" w:hAnsi="Tahoma" w:cs="Tahoma"/>
          <w:sz w:val="18"/>
          <w:szCs w:val="18"/>
        </w:rPr>
        <w:t>prazo não constar</w:t>
      </w:r>
      <w:r w:rsidRPr="00F71238">
        <w:rPr>
          <w:rFonts w:ascii="Tahoma" w:hAnsi="Tahoma" w:cs="Tahoma"/>
          <w:spacing w:val="-3"/>
          <w:sz w:val="18"/>
          <w:szCs w:val="18"/>
        </w:rPr>
        <w:t xml:space="preserve"> </w:t>
      </w:r>
      <w:r w:rsidRPr="00F71238">
        <w:rPr>
          <w:rFonts w:ascii="Tahoma" w:hAnsi="Tahoma" w:cs="Tahoma"/>
          <w:sz w:val="18"/>
          <w:szCs w:val="18"/>
        </w:rPr>
        <w:t>do documento;</w:t>
      </w:r>
    </w:p>
    <w:p w14:paraId="3A9EF4C1" w14:textId="7B7C3717" w:rsidR="009F6A98" w:rsidRDefault="009F6A98" w:rsidP="00F26109">
      <w:pPr>
        <w:pStyle w:val="PargrafodaLista"/>
        <w:numPr>
          <w:ilvl w:val="3"/>
          <w:numId w:val="49"/>
        </w:numPr>
        <w:tabs>
          <w:tab w:val="left" w:pos="567"/>
          <w:tab w:val="left" w:pos="851"/>
          <w:tab w:val="left" w:pos="2335"/>
        </w:tabs>
        <w:ind w:left="0" w:right="3" w:firstLine="0"/>
        <w:rPr>
          <w:rFonts w:ascii="Tahoma" w:hAnsi="Tahoma" w:cs="Tahoma"/>
          <w:sz w:val="18"/>
          <w:szCs w:val="18"/>
        </w:rPr>
      </w:pPr>
      <w:r w:rsidRPr="00F71238">
        <w:rPr>
          <w:rFonts w:ascii="Tahoma" w:hAnsi="Tahoma" w:cs="Tahoma"/>
          <w:sz w:val="18"/>
          <w:szCs w:val="18"/>
        </w:rPr>
        <w:t>Para as empresas enquadradas como Microempreendedor Individual, o Capital Social poderá ser</w:t>
      </w:r>
      <w:r w:rsidRPr="00F71238">
        <w:rPr>
          <w:rFonts w:ascii="Tahoma" w:hAnsi="Tahoma" w:cs="Tahoma"/>
          <w:spacing w:val="1"/>
          <w:sz w:val="18"/>
          <w:szCs w:val="18"/>
        </w:rPr>
        <w:t xml:space="preserve"> </w:t>
      </w:r>
      <w:r w:rsidRPr="00F71238">
        <w:rPr>
          <w:rFonts w:ascii="Tahoma" w:hAnsi="Tahoma" w:cs="Tahoma"/>
          <w:sz w:val="18"/>
          <w:szCs w:val="18"/>
        </w:rPr>
        <w:t>comprovado</w:t>
      </w:r>
      <w:r w:rsidRPr="00F71238">
        <w:rPr>
          <w:rFonts w:ascii="Tahoma" w:hAnsi="Tahoma" w:cs="Tahoma"/>
          <w:spacing w:val="-1"/>
          <w:sz w:val="18"/>
          <w:szCs w:val="18"/>
        </w:rPr>
        <w:t xml:space="preserve"> </w:t>
      </w:r>
      <w:r w:rsidRPr="00F71238">
        <w:rPr>
          <w:rFonts w:ascii="Tahoma" w:hAnsi="Tahoma" w:cs="Tahoma"/>
          <w:sz w:val="18"/>
          <w:szCs w:val="18"/>
        </w:rPr>
        <w:t>através</w:t>
      </w:r>
      <w:r w:rsidRPr="00F71238">
        <w:rPr>
          <w:rFonts w:ascii="Tahoma" w:hAnsi="Tahoma" w:cs="Tahoma"/>
          <w:spacing w:val="-2"/>
          <w:sz w:val="18"/>
          <w:szCs w:val="18"/>
        </w:rPr>
        <w:t xml:space="preserve"> </w:t>
      </w:r>
      <w:r w:rsidRPr="00F71238">
        <w:rPr>
          <w:rFonts w:ascii="Tahoma" w:hAnsi="Tahoma" w:cs="Tahoma"/>
          <w:sz w:val="18"/>
          <w:szCs w:val="18"/>
        </w:rPr>
        <w:t>do Certificado</w:t>
      </w:r>
      <w:r w:rsidRPr="00F71238">
        <w:rPr>
          <w:rFonts w:ascii="Tahoma" w:hAnsi="Tahoma" w:cs="Tahoma"/>
          <w:spacing w:val="-1"/>
          <w:sz w:val="18"/>
          <w:szCs w:val="18"/>
        </w:rPr>
        <w:t xml:space="preserve"> </w:t>
      </w:r>
      <w:r w:rsidRPr="00F71238">
        <w:rPr>
          <w:rFonts w:ascii="Tahoma" w:hAnsi="Tahoma" w:cs="Tahoma"/>
          <w:sz w:val="18"/>
          <w:szCs w:val="18"/>
        </w:rPr>
        <w:t>da Condição</w:t>
      </w:r>
      <w:r w:rsidRPr="00F71238">
        <w:rPr>
          <w:rFonts w:ascii="Tahoma" w:hAnsi="Tahoma" w:cs="Tahoma"/>
          <w:spacing w:val="-3"/>
          <w:sz w:val="18"/>
          <w:szCs w:val="18"/>
        </w:rPr>
        <w:t xml:space="preserve"> </w:t>
      </w:r>
      <w:r w:rsidRPr="00F71238">
        <w:rPr>
          <w:rFonts w:ascii="Tahoma" w:hAnsi="Tahoma" w:cs="Tahoma"/>
          <w:sz w:val="18"/>
          <w:szCs w:val="18"/>
        </w:rPr>
        <w:t>de Microempreendedor</w:t>
      </w:r>
      <w:r w:rsidRPr="00F71238">
        <w:rPr>
          <w:rFonts w:ascii="Tahoma" w:hAnsi="Tahoma" w:cs="Tahoma"/>
          <w:spacing w:val="-1"/>
          <w:sz w:val="18"/>
          <w:szCs w:val="18"/>
        </w:rPr>
        <w:t xml:space="preserve"> </w:t>
      </w:r>
      <w:r w:rsidRPr="00F71238">
        <w:rPr>
          <w:rFonts w:ascii="Tahoma" w:hAnsi="Tahoma" w:cs="Tahoma"/>
          <w:sz w:val="18"/>
          <w:szCs w:val="18"/>
        </w:rPr>
        <w:t>Individual;</w:t>
      </w:r>
    </w:p>
    <w:p w14:paraId="675A6816" w14:textId="77777777" w:rsidR="00F26109" w:rsidRDefault="00F26109" w:rsidP="00F26109">
      <w:pPr>
        <w:pStyle w:val="PargrafodaLista"/>
        <w:tabs>
          <w:tab w:val="left" w:pos="567"/>
          <w:tab w:val="left" w:pos="2335"/>
        </w:tabs>
        <w:ind w:left="1232" w:right="3"/>
        <w:rPr>
          <w:rFonts w:ascii="Tahoma" w:hAnsi="Tahoma" w:cs="Tahoma"/>
          <w:sz w:val="18"/>
          <w:szCs w:val="18"/>
        </w:rPr>
      </w:pPr>
    </w:p>
    <w:p w14:paraId="2E5C64C8" w14:textId="3109064C" w:rsidR="00F26109" w:rsidRPr="004C038D" w:rsidRDefault="00F26109" w:rsidP="00F26109">
      <w:pPr>
        <w:pStyle w:val="PargrafodaLista"/>
        <w:tabs>
          <w:tab w:val="left" w:pos="567"/>
          <w:tab w:val="left" w:pos="2335"/>
        </w:tabs>
        <w:ind w:left="0" w:right="3"/>
        <w:rPr>
          <w:rFonts w:ascii="Tahoma" w:hAnsi="Tahoma" w:cs="Tahoma"/>
          <w:b/>
          <w:sz w:val="18"/>
          <w:szCs w:val="18"/>
          <w:u w:val="single"/>
        </w:rPr>
      </w:pPr>
      <w:r w:rsidRPr="00F26109">
        <w:rPr>
          <w:rFonts w:ascii="Tahoma" w:hAnsi="Tahoma" w:cs="Tahoma"/>
          <w:b/>
          <w:sz w:val="18"/>
          <w:szCs w:val="18"/>
          <w:u w:val="single"/>
        </w:rPr>
        <w:t>13. ANÁLISE DOS DOCUMENTOS DE HABILITAÇÃO</w:t>
      </w:r>
    </w:p>
    <w:p w14:paraId="215277A2" w14:textId="77777777" w:rsidR="00F61EE9" w:rsidRPr="00F71238" w:rsidRDefault="008F2A17" w:rsidP="00F71238">
      <w:pPr>
        <w:pStyle w:val="PargrafodaLista"/>
        <w:numPr>
          <w:ilvl w:val="1"/>
          <w:numId w:val="28"/>
        </w:numPr>
        <w:tabs>
          <w:tab w:val="left" w:pos="567"/>
          <w:tab w:val="left" w:pos="1443"/>
        </w:tabs>
        <w:ind w:left="0" w:right="3" w:firstLine="0"/>
        <w:rPr>
          <w:rFonts w:ascii="Tahoma" w:hAnsi="Tahoma" w:cs="Tahoma"/>
          <w:sz w:val="18"/>
          <w:szCs w:val="18"/>
        </w:rPr>
      </w:pPr>
      <w:r w:rsidRPr="00F71238">
        <w:rPr>
          <w:rFonts w:ascii="Tahoma" w:hAnsi="Tahoma" w:cs="Tahoma"/>
          <w:sz w:val="18"/>
          <w:szCs w:val="18"/>
        </w:rPr>
        <w:t>Encerrada a fase de lances para o objeto licitado, o(a) Pregoeiro(a) procederá à impressão</w:t>
      </w:r>
      <w:r w:rsidRPr="00F71238">
        <w:rPr>
          <w:rFonts w:ascii="Tahoma" w:hAnsi="Tahoma" w:cs="Tahoma"/>
          <w:spacing w:val="1"/>
          <w:sz w:val="18"/>
          <w:szCs w:val="18"/>
        </w:rPr>
        <w:t xml:space="preserve"> </w:t>
      </w:r>
      <w:r w:rsidRPr="00F71238">
        <w:rPr>
          <w:rFonts w:ascii="Tahoma" w:hAnsi="Tahoma" w:cs="Tahoma"/>
          <w:sz w:val="18"/>
          <w:szCs w:val="18"/>
        </w:rPr>
        <w:t>dos documentos de habilitação inseridos na plataforma da licitante que apresentou a melhor</w:t>
      </w:r>
      <w:r w:rsidRPr="00F71238">
        <w:rPr>
          <w:rFonts w:ascii="Tahoma" w:hAnsi="Tahoma" w:cs="Tahoma"/>
          <w:spacing w:val="1"/>
          <w:sz w:val="18"/>
          <w:szCs w:val="18"/>
        </w:rPr>
        <w:t xml:space="preserve"> </w:t>
      </w:r>
      <w:r w:rsidRPr="00F71238">
        <w:rPr>
          <w:rFonts w:ascii="Tahoma" w:hAnsi="Tahoma" w:cs="Tahoma"/>
          <w:sz w:val="18"/>
          <w:szCs w:val="18"/>
        </w:rPr>
        <w:t>proposta,</w:t>
      </w:r>
      <w:r w:rsidRPr="00F71238">
        <w:rPr>
          <w:rFonts w:ascii="Tahoma" w:hAnsi="Tahoma" w:cs="Tahoma"/>
          <w:spacing w:val="3"/>
          <w:sz w:val="18"/>
          <w:szCs w:val="18"/>
        </w:rPr>
        <w:t xml:space="preserve"> </w:t>
      </w:r>
      <w:r w:rsidRPr="00F71238">
        <w:rPr>
          <w:rFonts w:ascii="Tahoma" w:hAnsi="Tahoma" w:cs="Tahoma"/>
          <w:sz w:val="18"/>
          <w:szCs w:val="18"/>
        </w:rPr>
        <w:t>verificando sua</w:t>
      </w:r>
      <w:r w:rsidRPr="00F71238">
        <w:rPr>
          <w:rFonts w:ascii="Tahoma" w:hAnsi="Tahoma" w:cs="Tahoma"/>
          <w:spacing w:val="2"/>
          <w:sz w:val="18"/>
          <w:szCs w:val="18"/>
        </w:rPr>
        <w:t xml:space="preserve"> </w:t>
      </w:r>
      <w:r w:rsidRPr="00F71238">
        <w:rPr>
          <w:rFonts w:ascii="Tahoma" w:hAnsi="Tahoma" w:cs="Tahoma"/>
          <w:sz w:val="18"/>
          <w:szCs w:val="18"/>
        </w:rPr>
        <w:t>regularidade;</w:t>
      </w:r>
    </w:p>
    <w:p w14:paraId="4AFF1503" w14:textId="77777777" w:rsidR="00F61EE9" w:rsidRPr="00F71238" w:rsidRDefault="008F2A17" w:rsidP="00F71238">
      <w:pPr>
        <w:pStyle w:val="PargrafodaLista"/>
        <w:numPr>
          <w:ilvl w:val="1"/>
          <w:numId w:val="28"/>
        </w:numPr>
        <w:tabs>
          <w:tab w:val="left" w:pos="567"/>
          <w:tab w:val="left" w:pos="1433"/>
        </w:tabs>
        <w:ind w:left="0" w:right="3" w:firstLine="0"/>
        <w:rPr>
          <w:rFonts w:ascii="Tahoma" w:hAnsi="Tahoma" w:cs="Tahoma"/>
          <w:sz w:val="18"/>
          <w:szCs w:val="18"/>
        </w:rPr>
      </w:pPr>
      <w:r w:rsidRPr="00F71238">
        <w:rPr>
          <w:rFonts w:ascii="Tahoma" w:hAnsi="Tahoma" w:cs="Tahoma"/>
          <w:sz w:val="18"/>
          <w:szCs w:val="18"/>
        </w:rPr>
        <w:t>Constatado o atendimento das exigências deste Edital, a licitante será declarada vencedora,</w:t>
      </w:r>
      <w:r w:rsidRPr="00F71238">
        <w:rPr>
          <w:rFonts w:ascii="Tahoma" w:hAnsi="Tahoma" w:cs="Tahoma"/>
          <w:spacing w:val="1"/>
          <w:sz w:val="18"/>
          <w:szCs w:val="18"/>
        </w:rPr>
        <w:t xml:space="preserve"> </w:t>
      </w:r>
      <w:r w:rsidRPr="00F71238">
        <w:rPr>
          <w:rFonts w:ascii="Tahoma" w:hAnsi="Tahoma" w:cs="Tahoma"/>
          <w:sz w:val="18"/>
          <w:szCs w:val="18"/>
        </w:rPr>
        <w:t>sendo-lhe</w:t>
      </w:r>
      <w:r w:rsidRPr="00F71238">
        <w:rPr>
          <w:rFonts w:ascii="Tahoma" w:hAnsi="Tahoma" w:cs="Tahoma"/>
          <w:spacing w:val="2"/>
          <w:sz w:val="18"/>
          <w:szCs w:val="18"/>
        </w:rPr>
        <w:t xml:space="preserve"> </w:t>
      </w:r>
      <w:r w:rsidRPr="00F71238">
        <w:rPr>
          <w:rFonts w:ascii="Tahoma" w:hAnsi="Tahoma" w:cs="Tahoma"/>
          <w:sz w:val="18"/>
          <w:szCs w:val="18"/>
        </w:rPr>
        <w:t>o</w:t>
      </w:r>
      <w:r w:rsidRPr="00F71238">
        <w:rPr>
          <w:rFonts w:ascii="Tahoma" w:hAnsi="Tahoma" w:cs="Tahoma"/>
          <w:spacing w:val="2"/>
          <w:sz w:val="18"/>
          <w:szCs w:val="18"/>
        </w:rPr>
        <w:t xml:space="preserve"> </w:t>
      </w:r>
      <w:r w:rsidRPr="00F71238">
        <w:rPr>
          <w:rFonts w:ascii="Tahoma" w:hAnsi="Tahoma" w:cs="Tahoma"/>
          <w:sz w:val="18"/>
          <w:szCs w:val="18"/>
        </w:rPr>
        <w:t>objeto</w:t>
      </w:r>
      <w:r w:rsidRPr="00F71238">
        <w:rPr>
          <w:rFonts w:ascii="Tahoma" w:hAnsi="Tahoma" w:cs="Tahoma"/>
          <w:spacing w:val="2"/>
          <w:sz w:val="18"/>
          <w:szCs w:val="18"/>
        </w:rPr>
        <w:t xml:space="preserve"> </w:t>
      </w:r>
      <w:r w:rsidRPr="00F71238">
        <w:rPr>
          <w:rFonts w:ascii="Tahoma" w:hAnsi="Tahoma" w:cs="Tahoma"/>
          <w:sz w:val="18"/>
          <w:szCs w:val="18"/>
        </w:rPr>
        <w:t>do certame,</w:t>
      </w:r>
      <w:r w:rsidRPr="00F71238">
        <w:rPr>
          <w:rFonts w:ascii="Tahoma" w:hAnsi="Tahoma" w:cs="Tahoma"/>
          <w:spacing w:val="2"/>
          <w:sz w:val="18"/>
          <w:szCs w:val="18"/>
        </w:rPr>
        <w:t xml:space="preserve"> </w:t>
      </w:r>
      <w:r w:rsidRPr="00F71238">
        <w:rPr>
          <w:rFonts w:ascii="Tahoma" w:hAnsi="Tahoma" w:cs="Tahoma"/>
          <w:sz w:val="18"/>
          <w:szCs w:val="18"/>
        </w:rPr>
        <w:t>caso não</w:t>
      </w:r>
      <w:r w:rsidRPr="00F71238">
        <w:rPr>
          <w:rFonts w:ascii="Tahoma" w:hAnsi="Tahoma" w:cs="Tahoma"/>
          <w:spacing w:val="1"/>
          <w:sz w:val="18"/>
          <w:szCs w:val="18"/>
        </w:rPr>
        <w:t xml:space="preserve"> </w:t>
      </w:r>
      <w:r w:rsidRPr="00F71238">
        <w:rPr>
          <w:rFonts w:ascii="Tahoma" w:hAnsi="Tahoma" w:cs="Tahoma"/>
          <w:sz w:val="18"/>
          <w:szCs w:val="18"/>
        </w:rPr>
        <w:t>haja</w:t>
      </w:r>
      <w:r w:rsidRPr="00F71238">
        <w:rPr>
          <w:rFonts w:ascii="Tahoma" w:hAnsi="Tahoma" w:cs="Tahoma"/>
          <w:spacing w:val="2"/>
          <w:sz w:val="18"/>
          <w:szCs w:val="18"/>
        </w:rPr>
        <w:t xml:space="preserve"> </w:t>
      </w:r>
      <w:r w:rsidRPr="00F71238">
        <w:rPr>
          <w:rFonts w:ascii="Tahoma" w:hAnsi="Tahoma" w:cs="Tahoma"/>
          <w:sz w:val="18"/>
          <w:szCs w:val="18"/>
        </w:rPr>
        <w:t>interposição</w:t>
      </w:r>
      <w:r w:rsidRPr="00F71238">
        <w:rPr>
          <w:rFonts w:ascii="Tahoma" w:hAnsi="Tahoma" w:cs="Tahoma"/>
          <w:spacing w:val="3"/>
          <w:sz w:val="18"/>
          <w:szCs w:val="18"/>
        </w:rPr>
        <w:t xml:space="preserve"> </w:t>
      </w:r>
      <w:r w:rsidRPr="00F71238">
        <w:rPr>
          <w:rFonts w:ascii="Tahoma" w:hAnsi="Tahoma" w:cs="Tahoma"/>
          <w:sz w:val="18"/>
          <w:szCs w:val="18"/>
        </w:rPr>
        <w:t>de</w:t>
      </w:r>
      <w:r w:rsidRPr="00F71238">
        <w:rPr>
          <w:rFonts w:ascii="Tahoma" w:hAnsi="Tahoma" w:cs="Tahoma"/>
          <w:spacing w:val="-1"/>
          <w:sz w:val="18"/>
          <w:szCs w:val="18"/>
        </w:rPr>
        <w:t xml:space="preserve"> </w:t>
      </w:r>
      <w:r w:rsidRPr="00F71238">
        <w:rPr>
          <w:rFonts w:ascii="Tahoma" w:hAnsi="Tahoma" w:cs="Tahoma"/>
          <w:sz w:val="18"/>
          <w:szCs w:val="18"/>
        </w:rPr>
        <w:t>recursos;</w:t>
      </w:r>
    </w:p>
    <w:p w14:paraId="496E859D" w14:textId="77777777" w:rsidR="00F61EE9" w:rsidRPr="00F71238" w:rsidRDefault="008F2A17" w:rsidP="00F71238">
      <w:pPr>
        <w:pStyle w:val="PargrafodaLista"/>
        <w:numPr>
          <w:ilvl w:val="1"/>
          <w:numId w:val="28"/>
        </w:numPr>
        <w:tabs>
          <w:tab w:val="left" w:pos="567"/>
          <w:tab w:val="left" w:pos="1428"/>
        </w:tabs>
        <w:ind w:left="0" w:right="3" w:firstLine="0"/>
        <w:rPr>
          <w:rFonts w:ascii="Tahoma" w:hAnsi="Tahoma" w:cs="Tahoma"/>
          <w:sz w:val="18"/>
          <w:szCs w:val="18"/>
        </w:rPr>
      </w:pPr>
      <w:r w:rsidRPr="00F71238">
        <w:rPr>
          <w:rFonts w:ascii="Tahoma" w:hAnsi="Tahoma" w:cs="Tahoma"/>
          <w:sz w:val="18"/>
          <w:szCs w:val="18"/>
        </w:rPr>
        <w:t>Caso a licitante classificada em primeiro lugar seja inabilitada, o(a) Pregoeiro(a) examinará a</w:t>
      </w:r>
      <w:r w:rsidRPr="00F71238">
        <w:rPr>
          <w:rFonts w:ascii="Tahoma" w:hAnsi="Tahoma" w:cs="Tahoma"/>
          <w:spacing w:val="-56"/>
          <w:sz w:val="18"/>
          <w:szCs w:val="18"/>
        </w:rPr>
        <w:t xml:space="preserve"> </w:t>
      </w:r>
      <w:r w:rsidRPr="00F71238">
        <w:rPr>
          <w:rFonts w:ascii="Tahoma" w:hAnsi="Tahoma" w:cs="Tahoma"/>
          <w:sz w:val="18"/>
          <w:szCs w:val="18"/>
        </w:rPr>
        <w:t>habilitação das licitantes com as ofertas subsequentes e a qualificação destas, na ordem de</w:t>
      </w:r>
      <w:r w:rsidRPr="00F71238">
        <w:rPr>
          <w:rFonts w:ascii="Tahoma" w:hAnsi="Tahoma" w:cs="Tahoma"/>
          <w:spacing w:val="1"/>
          <w:sz w:val="18"/>
          <w:szCs w:val="18"/>
        </w:rPr>
        <w:t xml:space="preserve"> </w:t>
      </w:r>
      <w:r w:rsidRPr="00F71238">
        <w:rPr>
          <w:rFonts w:ascii="Tahoma" w:hAnsi="Tahoma" w:cs="Tahoma"/>
          <w:sz w:val="18"/>
          <w:szCs w:val="18"/>
        </w:rPr>
        <w:t>classificação,</w:t>
      </w:r>
      <w:r w:rsidRPr="00F71238">
        <w:rPr>
          <w:rFonts w:ascii="Tahoma" w:hAnsi="Tahoma" w:cs="Tahoma"/>
          <w:spacing w:val="3"/>
          <w:sz w:val="18"/>
          <w:szCs w:val="18"/>
        </w:rPr>
        <w:t xml:space="preserve"> </w:t>
      </w:r>
      <w:r w:rsidRPr="00F71238">
        <w:rPr>
          <w:rFonts w:ascii="Tahoma" w:hAnsi="Tahoma" w:cs="Tahoma"/>
          <w:sz w:val="18"/>
          <w:szCs w:val="18"/>
        </w:rPr>
        <w:t>até</w:t>
      </w:r>
      <w:r w:rsidRPr="00F71238">
        <w:rPr>
          <w:rFonts w:ascii="Tahoma" w:hAnsi="Tahoma" w:cs="Tahoma"/>
          <w:spacing w:val="1"/>
          <w:sz w:val="18"/>
          <w:szCs w:val="18"/>
        </w:rPr>
        <w:t xml:space="preserve"> </w:t>
      </w:r>
      <w:r w:rsidRPr="00F71238">
        <w:rPr>
          <w:rFonts w:ascii="Tahoma" w:hAnsi="Tahoma" w:cs="Tahoma"/>
          <w:sz w:val="18"/>
          <w:szCs w:val="18"/>
        </w:rPr>
        <w:t>a</w:t>
      </w:r>
      <w:r w:rsidRPr="00F71238">
        <w:rPr>
          <w:rFonts w:ascii="Tahoma" w:hAnsi="Tahoma" w:cs="Tahoma"/>
          <w:spacing w:val="1"/>
          <w:sz w:val="18"/>
          <w:szCs w:val="18"/>
        </w:rPr>
        <w:t xml:space="preserve"> </w:t>
      </w:r>
      <w:r w:rsidRPr="00F71238">
        <w:rPr>
          <w:rFonts w:ascii="Tahoma" w:hAnsi="Tahoma" w:cs="Tahoma"/>
          <w:sz w:val="18"/>
          <w:szCs w:val="18"/>
        </w:rPr>
        <w:t>apuração</w:t>
      </w:r>
      <w:r w:rsidRPr="00F71238">
        <w:rPr>
          <w:rFonts w:ascii="Tahoma" w:hAnsi="Tahoma" w:cs="Tahoma"/>
          <w:spacing w:val="1"/>
          <w:sz w:val="18"/>
          <w:szCs w:val="18"/>
        </w:rPr>
        <w:t xml:space="preserve"> </w:t>
      </w:r>
      <w:r w:rsidRPr="00F71238">
        <w:rPr>
          <w:rFonts w:ascii="Tahoma" w:hAnsi="Tahoma" w:cs="Tahoma"/>
          <w:sz w:val="18"/>
          <w:szCs w:val="18"/>
        </w:rPr>
        <w:t>de</w:t>
      </w:r>
      <w:r w:rsidRPr="00F71238">
        <w:rPr>
          <w:rFonts w:ascii="Tahoma" w:hAnsi="Tahoma" w:cs="Tahoma"/>
          <w:spacing w:val="3"/>
          <w:sz w:val="18"/>
          <w:szCs w:val="18"/>
        </w:rPr>
        <w:t xml:space="preserve"> </w:t>
      </w:r>
      <w:r w:rsidRPr="00F71238">
        <w:rPr>
          <w:rFonts w:ascii="Tahoma" w:hAnsi="Tahoma" w:cs="Tahoma"/>
          <w:sz w:val="18"/>
          <w:szCs w:val="18"/>
        </w:rPr>
        <w:t>uma proposta</w:t>
      </w:r>
      <w:r w:rsidRPr="00F71238">
        <w:rPr>
          <w:rFonts w:ascii="Tahoma" w:hAnsi="Tahoma" w:cs="Tahoma"/>
          <w:spacing w:val="1"/>
          <w:sz w:val="18"/>
          <w:szCs w:val="18"/>
        </w:rPr>
        <w:t xml:space="preserve"> </w:t>
      </w:r>
      <w:r w:rsidRPr="00F71238">
        <w:rPr>
          <w:rFonts w:ascii="Tahoma" w:hAnsi="Tahoma" w:cs="Tahoma"/>
          <w:sz w:val="18"/>
          <w:szCs w:val="18"/>
        </w:rPr>
        <w:t>que</w:t>
      </w:r>
      <w:r w:rsidRPr="00F71238">
        <w:rPr>
          <w:rFonts w:ascii="Tahoma" w:hAnsi="Tahoma" w:cs="Tahoma"/>
          <w:spacing w:val="1"/>
          <w:sz w:val="18"/>
          <w:szCs w:val="18"/>
        </w:rPr>
        <w:t xml:space="preserve"> </w:t>
      </w:r>
      <w:r w:rsidRPr="00F71238">
        <w:rPr>
          <w:rFonts w:ascii="Tahoma" w:hAnsi="Tahoma" w:cs="Tahoma"/>
          <w:sz w:val="18"/>
          <w:szCs w:val="18"/>
        </w:rPr>
        <w:t>atenda aos requisitos do</w:t>
      </w:r>
      <w:r w:rsidRPr="00F71238">
        <w:rPr>
          <w:rFonts w:ascii="Tahoma" w:hAnsi="Tahoma" w:cs="Tahoma"/>
          <w:spacing w:val="2"/>
          <w:sz w:val="18"/>
          <w:szCs w:val="18"/>
        </w:rPr>
        <w:t xml:space="preserve"> </w:t>
      </w:r>
      <w:r w:rsidRPr="00F71238">
        <w:rPr>
          <w:rFonts w:ascii="Tahoma" w:hAnsi="Tahoma" w:cs="Tahoma"/>
          <w:sz w:val="18"/>
          <w:szCs w:val="18"/>
        </w:rPr>
        <w:t>Edital;</w:t>
      </w:r>
    </w:p>
    <w:p w14:paraId="3008B59F" w14:textId="77777777" w:rsidR="00F61EE9" w:rsidRPr="00F71238" w:rsidRDefault="00F61EE9" w:rsidP="00F71238">
      <w:pPr>
        <w:tabs>
          <w:tab w:val="left" w:pos="567"/>
        </w:tabs>
        <w:ind w:right="3"/>
        <w:jc w:val="both"/>
        <w:rPr>
          <w:rFonts w:ascii="Tahoma" w:hAnsi="Tahoma" w:cs="Tahoma"/>
          <w:sz w:val="18"/>
          <w:szCs w:val="18"/>
        </w:rPr>
        <w:sectPr w:rsidR="00F61EE9" w:rsidRPr="00F71238" w:rsidSect="00F71238">
          <w:type w:val="continuous"/>
          <w:pgSz w:w="11910" w:h="16840"/>
          <w:pgMar w:top="1701" w:right="1134" w:bottom="1134" w:left="1701" w:header="720" w:footer="720" w:gutter="0"/>
          <w:cols w:space="720"/>
        </w:sectPr>
      </w:pPr>
    </w:p>
    <w:p w14:paraId="0A1EF47C" w14:textId="77777777" w:rsidR="00F61EE9" w:rsidRPr="00F71238" w:rsidRDefault="008F2A17" w:rsidP="00F71238">
      <w:pPr>
        <w:pStyle w:val="PargrafodaLista"/>
        <w:numPr>
          <w:ilvl w:val="1"/>
          <w:numId w:val="28"/>
        </w:numPr>
        <w:tabs>
          <w:tab w:val="left" w:pos="567"/>
          <w:tab w:val="left" w:pos="1435"/>
        </w:tabs>
        <w:ind w:left="0" w:right="3" w:firstLine="0"/>
        <w:rPr>
          <w:rFonts w:ascii="Tahoma" w:hAnsi="Tahoma" w:cs="Tahoma"/>
          <w:sz w:val="18"/>
          <w:szCs w:val="18"/>
        </w:rPr>
      </w:pPr>
      <w:r w:rsidRPr="00F71238">
        <w:rPr>
          <w:rFonts w:ascii="Tahoma" w:hAnsi="Tahoma" w:cs="Tahoma"/>
          <w:sz w:val="18"/>
          <w:szCs w:val="18"/>
        </w:rPr>
        <w:t>Quando</w:t>
      </w:r>
      <w:r w:rsidRPr="00F71238">
        <w:rPr>
          <w:rFonts w:ascii="Tahoma" w:hAnsi="Tahoma" w:cs="Tahoma"/>
          <w:spacing w:val="9"/>
          <w:sz w:val="18"/>
          <w:szCs w:val="18"/>
        </w:rPr>
        <w:t xml:space="preserve"> </w:t>
      </w:r>
      <w:r w:rsidRPr="00F71238">
        <w:rPr>
          <w:rFonts w:ascii="Tahoma" w:hAnsi="Tahoma" w:cs="Tahoma"/>
          <w:sz w:val="18"/>
          <w:szCs w:val="18"/>
        </w:rPr>
        <w:t>todas</w:t>
      </w:r>
      <w:r w:rsidRPr="00F71238">
        <w:rPr>
          <w:rFonts w:ascii="Tahoma" w:hAnsi="Tahoma" w:cs="Tahoma"/>
          <w:spacing w:val="10"/>
          <w:sz w:val="18"/>
          <w:szCs w:val="18"/>
        </w:rPr>
        <w:t xml:space="preserve"> </w:t>
      </w:r>
      <w:r w:rsidRPr="00F71238">
        <w:rPr>
          <w:rFonts w:ascii="Tahoma" w:hAnsi="Tahoma" w:cs="Tahoma"/>
          <w:sz w:val="18"/>
          <w:szCs w:val="18"/>
        </w:rPr>
        <w:t>as</w:t>
      </w:r>
      <w:r w:rsidRPr="00F71238">
        <w:rPr>
          <w:rFonts w:ascii="Tahoma" w:hAnsi="Tahoma" w:cs="Tahoma"/>
          <w:spacing w:val="10"/>
          <w:sz w:val="18"/>
          <w:szCs w:val="18"/>
        </w:rPr>
        <w:t xml:space="preserve"> </w:t>
      </w:r>
      <w:r w:rsidRPr="00F71238">
        <w:rPr>
          <w:rFonts w:ascii="Tahoma" w:hAnsi="Tahoma" w:cs="Tahoma"/>
          <w:sz w:val="18"/>
          <w:szCs w:val="18"/>
        </w:rPr>
        <w:t>licitantes</w:t>
      </w:r>
      <w:r w:rsidRPr="00F71238">
        <w:rPr>
          <w:rFonts w:ascii="Tahoma" w:hAnsi="Tahoma" w:cs="Tahoma"/>
          <w:spacing w:val="8"/>
          <w:sz w:val="18"/>
          <w:szCs w:val="18"/>
        </w:rPr>
        <w:t xml:space="preserve"> </w:t>
      </w:r>
      <w:r w:rsidRPr="00F71238">
        <w:rPr>
          <w:rFonts w:ascii="Tahoma" w:hAnsi="Tahoma" w:cs="Tahoma"/>
          <w:sz w:val="18"/>
          <w:szCs w:val="18"/>
        </w:rPr>
        <w:t>forem</w:t>
      </w:r>
      <w:r w:rsidRPr="00F71238">
        <w:rPr>
          <w:rFonts w:ascii="Tahoma" w:hAnsi="Tahoma" w:cs="Tahoma"/>
          <w:spacing w:val="14"/>
          <w:sz w:val="18"/>
          <w:szCs w:val="18"/>
        </w:rPr>
        <w:t xml:space="preserve"> </w:t>
      </w:r>
      <w:r w:rsidRPr="00F71238">
        <w:rPr>
          <w:rFonts w:ascii="Tahoma" w:hAnsi="Tahoma" w:cs="Tahoma"/>
          <w:sz w:val="18"/>
          <w:szCs w:val="18"/>
        </w:rPr>
        <w:t>inabilitadas,</w:t>
      </w:r>
      <w:r w:rsidRPr="00F71238">
        <w:rPr>
          <w:rFonts w:ascii="Tahoma" w:hAnsi="Tahoma" w:cs="Tahoma"/>
          <w:spacing w:val="12"/>
          <w:sz w:val="18"/>
          <w:szCs w:val="18"/>
        </w:rPr>
        <w:t xml:space="preserve"> </w:t>
      </w:r>
      <w:r w:rsidRPr="00F71238">
        <w:rPr>
          <w:rFonts w:ascii="Tahoma" w:hAnsi="Tahoma" w:cs="Tahoma"/>
          <w:sz w:val="18"/>
          <w:szCs w:val="18"/>
        </w:rPr>
        <w:t>o(a)</w:t>
      </w:r>
      <w:r w:rsidRPr="00F71238">
        <w:rPr>
          <w:rFonts w:ascii="Tahoma" w:hAnsi="Tahoma" w:cs="Tahoma"/>
          <w:spacing w:val="12"/>
          <w:sz w:val="18"/>
          <w:szCs w:val="18"/>
        </w:rPr>
        <w:t xml:space="preserve"> </w:t>
      </w:r>
      <w:r w:rsidRPr="00F71238">
        <w:rPr>
          <w:rFonts w:ascii="Tahoma" w:hAnsi="Tahoma" w:cs="Tahoma"/>
          <w:sz w:val="18"/>
          <w:szCs w:val="18"/>
        </w:rPr>
        <w:t>Pregoeiro(a)</w:t>
      </w:r>
      <w:r w:rsidRPr="00F71238">
        <w:rPr>
          <w:rFonts w:ascii="Tahoma" w:hAnsi="Tahoma" w:cs="Tahoma"/>
          <w:spacing w:val="12"/>
          <w:sz w:val="18"/>
          <w:szCs w:val="18"/>
        </w:rPr>
        <w:t xml:space="preserve"> </w:t>
      </w:r>
      <w:r w:rsidRPr="00F71238">
        <w:rPr>
          <w:rFonts w:ascii="Tahoma" w:hAnsi="Tahoma" w:cs="Tahoma"/>
          <w:sz w:val="18"/>
          <w:szCs w:val="18"/>
        </w:rPr>
        <w:t>poderá</w:t>
      </w:r>
      <w:r w:rsidRPr="00F71238">
        <w:rPr>
          <w:rFonts w:ascii="Tahoma" w:hAnsi="Tahoma" w:cs="Tahoma"/>
          <w:spacing w:val="13"/>
          <w:sz w:val="18"/>
          <w:szCs w:val="18"/>
        </w:rPr>
        <w:t xml:space="preserve"> </w:t>
      </w:r>
      <w:r w:rsidRPr="00F71238">
        <w:rPr>
          <w:rFonts w:ascii="Tahoma" w:hAnsi="Tahoma" w:cs="Tahoma"/>
          <w:sz w:val="18"/>
          <w:szCs w:val="18"/>
        </w:rPr>
        <w:t>suspender</w:t>
      </w:r>
      <w:r w:rsidRPr="00F71238">
        <w:rPr>
          <w:rFonts w:ascii="Tahoma" w:hAnsi="Tahoma" w:cs="Tahoma"/>
          <w:spacing w:val="12"/>
          <w:sz w:val="18"/>
          <w:szCs w:val="18"/>
        </w:rPr>
        <w:t xml:space="preserve"> </w:t>
      </w:r>
      <w:r w:rsidRPr="00F71238">
        <w:rPr>
          <w:rFonts w:ascii="Tahoma" w:hAnsi="Tahoma" w:cs="Tahoma"/>
          <w:sz w:val="18"/>
          <w:szCs w:val="18"/>
        </w:rPr>
        <w:t>a</w:t>
      </w:r>
      <w:r w:rsidRPr="00F71238">
        <w:rPr>
          <w:rFonts w:ascii="Tahoma" w:hAnsi="Tahoma" w:cs="Tahoma"/>
          <w:spacing w:val="10"/>
          <w:sz w:val="18"/>
          <w:szCs w:val="18"/>
        </w:rPr>
        <w:t xml:space="preserve"> </w:t>
      </w:r>
      <w:r w:rsidRPr="00F71238">
        <w:rPr>
          <w:rFonts w:ascii="Tahoma" w:hAnsi="Tahoma" w:cs="Tahoma"/>
          <w:sz w:val="18"/>
          <w:szCs w:val="18"/>
        </w:rPr>
        <w:t>sessão</w:t>
      </w:r>
      <w:r w:rsidRPr="00F71238">
        <w:rPr>
          <w:rFonts w:ascii="Tahoma" w:hAnsi="Tahoma" w:cs="Tahoma"/>
          <w:spacing w:val="-56"/>
          <w:sz w:val="18"/>
          <w:szCs w:val="18"/>
        </w:rPr>
        <w:t xml:space="preserve"> </w:t>
      </w:r>
      <w:r w:rsidRPr="00F71238">
        <w:rPr>
          <w:rFonts w:ascii="Tahoma" w:hAnsi="Tahoma" w:cs="Tahoma"/>
          <w:sz w:val="18"/>
          <w:szCs w:val="18"/>
        </w:rPr>
        <w:t>e fixar as licitantes o prazo de 08 (oito) dias úteis para a apresentação de nova habilitação,</w:t>
      </w:r>
      <w:r w:rsidRPr="00F71238">
        <w:rPr>
          <w:rFonts w:ascii="Tahoma" w:hAnsi="Tahoma" w:cs="Tahoma"/>
          <w:spacing w:val="1"/>
          <w:sz w:val="18"/>
          <w:szCs w:val="18"/>
        </w:rPr>
        <w:t xml:space="preserve"> </w:t>
      </w:r>
      <w:r w:rsidRPr="00F71238">
        <w:rPr>
          <w:rFonts w:ascii="Tahoma" w:hAnsi="Tahoma" w:cs="Tahoma"/>
          <w:sz w:val="18"/>
          <w:szCs w:val="18"/>
        </w:rPr>
        <w:t>escoimados os vícios apontados para cada licitante, conforme determina o Art. 48, §3° da Lei nº</w:t>
      </w:r>
      <w:r w:rsidRPr="00F71238">
        <w:rPr>
          <w:rFonts w:ascii="Tahoma" w:hAnsi="Tahoma" w:cs="Tahoma"/>
          <w:spacing w:val="1"/>
          <w:sz w:val="18"/>
          <w:szCs w:val="18"/>
        </w:rPr>
        <w:t xml:space="preserve"> </w:t>
      </w:r>
      <w:r w:rsidRPr="00F71238">
        <w:rPr>
          <w:rFonts w:ascii="Tahoma" w:hAnsi="Tahoma" w:cs="Tahoma"/>
          <w:sz w:val="18"/>
          <w:szCs w:val="18"/>
        </w:rPr>
        <w:t>8.666/93,</w:t>
      </w:r>
      <w:r w:rsidRPr="00F71238">
        <w:rPr>
          <w:rFonts w:ascii="Tahoma" w:hAnsi="Tahoma" w:cs="Tahoma"/>
          <w:spacing w:val="1"/>
          <w:sz w:val="18"/>
          <w:szCs w:val="18"/>
        </w:rPr>
        <w:t xml:space="preserve"> </w:t>
      </w:r>
      <w:r w:rsidRPr="00F71238">
        <w:rPr>
          <w:rFonts w:ascii="Tahoma" w:hAnsi="Tahoma" w:cs="Tahoma"/>
          <w:sz w:val="18"/>
          <w:szCs w:val="18"/>
        </w:rPr>
        <w:t>mantendo-se a classificação</w:t>
      </w:r>
      <w:r w:rsidRPr="00F71238">
        <w:rPr>
          <w:rFonts w:ascii="Tahoma" w:hAnsi="Tahoma" w:cs="Tahoma"/>
          <w:spacing w:val="1"/>
          <w:sz w:val="18"/>
          <w:szCs w:val="18"/>
        </w:rPr>
        <w:t xml:space="preserve"> </w:t>
      </w:r>
      <w:r w:rsidRPr="00F71238">
        <w:rPr>
          <w:rFonts w:ascii="Tahoma" w:hAnsi="Tahoma" w:cs="Tahoma"/>
          <w:sz w:val="18"/>
          <w:szCs w:val="18"/>
        </w:rPr>
        <w:t>das</w:t>
      </w:r>
      <w:r w:rsidRPr="00F71238">
        <w:rPr>
          <w:rFonts w:ascii="Tahoma" w:hAnsi="Tahoma" w:cs="Tahoma"/>
          <w:spacing w:val="3"/>
          <w:sz w:val="18"/>
          <w:szCs w:val="18"/>
        </w:rPr>
        <w:t xml:space="preserve"> </w:t>
      </w:r>
      <w:r w:rsidRPr="00F71238">
        <w:rPr>
          <w:rFonts w:ascii="Tahoma" w:hAnsi="Tahoma" w:cs="Tahoma"/>
          <w:sz w:val="18"/>
          <w:szCs w:val="18"/>
        </w:rPr>
        <w:t>propostas</w:t>
      </w:r>
      <w:r w:rsidRPr="00F71238">
        <w:rPr>
          <w:rFonts w:ascii="Tahoma" w:hAnsi="Tahoma" w:cs="Tahoma"/>
          <w:spacing w:val="6"/>
          <w:sz w:val="18"/>
          <w:szCs w:val="18"/>
        </w:rPr>
        <w:t xml:space="preserve"> </w:t>
      </w:r>
      <w:r w:rsidRPr="00F71238">
        <w:rPr>
          <w:rFonts w:ascii="Tahoma" w:hAnsi="Tahoma" w:cs="Tahoma"/>
          <w:sz w:val="18"/>
          <w:szCs w:val="18"/>
        </w:rPr>
        <w:t>e lance</w:t>
      </w:r>
      <w:r w:rsidRPr="00F71238">
        <w:rPr>
          <w:rFonts w:ascii="Tahoma" w:hAnsi="Tahoma" w:cs="Tahoma"/>
          <w:spacing w:val="1"/>
          <w:sz w:val="18"/>
          <w:szCs w:val="18"/>
        </w:rPr>
        <w:t xml:space="preserve"> </w:t>
      </w:r>
      <w:r w:rsidRPr="00F71238">
        <w:rPr>
          <w:rFonts w:ascii="Tahoma" w:hAnsi="Tahoma" w:cs="Tahoma"/>
          <w:sz w:val="18"/>
          <w:szCs w:val="18"/>
        </w:rPr>
        <w:t>verbais;</w:t>
      </w:r>
    </w:p>
    <w:p w14:paraId="71944E60" w14:textId="14B9D3BA" w:rsidR="00F61EE9" w:rsidRDefault="008F2A17" w:rsidP="00F71238">
      <w:pPr>
        <w:pStyle w:val="PargrafodaLista"/>
        <w:numPr>
          <w:ilvl w:val="1"/>
          <w:numId w:val="28"/>
        </w:numPr>
        <w:tabs>
          <w:tab w:val="left" w:pos="567"/>
          <w:tab w:val="left" w:pos="1443"/>
        </w:tabs>
        <w:ind w:left="0" w:right="3" w:firstLine="0"/>
        <w:rPr>
          <w:rFonts w:ascii="Tahoma" w:hAnsi="Tahoma" w:cs="Tahoma"/>
          <w:sz w:val="18"/>
          <w:szCs w:val="18"/>
        </w:rPr>
      </w:pPr>
      <w:r w:rsidRPr="00F71238">
        <w:rPr>
          <w:rFonts w:ascii="Tahoma" w:hAnsi="Tahoma" w:cs="Tahoma"/>
          <w:sz w:val="18"/>
          <w:szCs w:val="18"/>
        </w:rPr>
        <w:t>Da suspensão da sessão pública de realização do pregão será lavrada ata circunstanciada</w:t>
      </w:r>
      <w:r w:rsidRPr="00F71238">
        <w:rPr>
          <w:rFonts w:ascii="Tahoma" w:hAnsi="Tahoma" w:cs="Tahoma"/>
          <w:spacing w:val="1"/>
          <w:sz w:val="18"/>
          <w:szCs w:val="18"/>
        </w:rPr>
        <w:t xml:space="preserve"> </w:t>
      </w:r>
      <w:r w:rsidRPr="00F71238">
        <w:rPr>
          <w:rFonts w:ascii="Tahoma" w:hAnsi="Tahoma" w:cs="Tahoma"/>
          <w:sz w:val="18"/>
          <w:szCs w:val="18"/>
        </w:rPr>
        <w:t>com</w:t>
      </w:r>
      <w:r w:rsidRPr="00F71238">
        <w:rPr>
          <w:rFonts w:ascii="Tahoma" w:hAnsi="Tahoma" w:cs="Tahoma"/>
          <w:spacing w:val="1"/>
          <w:sz w:val="18"/>
          <w:szCs w:val="18"/>
        </w:rPr>
        <w:t xml:space="preserve"> </w:t>
      </w:r>
      <w:r w:rsidRPr="00F71238">
        <w:rPr>
          <w:rFonts w:ascii="Tahoma" w:hAnsi="Tahoma" w:cs="Tahoma"/>
          <w:sz w:val="18"/>
          <w:szCs w:val="18"/>
        </w:rPr>
        <w:t>todos</w:t>
      </w:r>
      <w:r w:rsidRPr="00F71238">
        <w:rPr>
          <w:rFonts w:ascii="Tahoma" w:hAnsi="Tahoma" w:cs="Tahoma"/>
          <w:spacing w:val="1"/>
          <w:sz w:val="18"/>
          <w:szCs w:val="18"/>
        </w:rPr>
        <w:t xml:space="preserve"> </w:t>
      </w:r>
      <w:r w:rsidRPr="00F71238">
        <w:rPr>
          <w:rFonts w:ascii="Tahoma" w:hAnsi="Tahoma" w:cs="Tahoma"/>
          <w:sz w:val="18"/>
          <w:szCs w:val="18"/>
        </w:rPr>
        <w:t>os</w:t>
      </w:r>
      <w:r w:rsidRPr="00F71238">
        <w:rPr>
          <w:rFonts w:ascii="Tahoma" w:hAnsi="Tahoma" w:cs="Tahoma"/>
          <w:spacing w:val="1"/>
          <w:sz w:val="18"/>
          <w:szCs w:val="18"/>
        </w:rPr>
        <w:t xml:space="preserve"> </w:t>
      </w:r>
      <w:r w:rsidRPr="00F71238">
        <w:rPr>
          <w:rFonts w:ascii="Tahoma" w:hAnsi="Tahoma" w:cs="Tahoma"/>
          <w:sz w:val="18"/>
          <w:szCs w:val="18"/>
        </w:rPr>
        <w:t>vícios</w:t>
      </w:r>
      <w:r w:rsidRPr="00F71238">
        <w:rPr>
          <w:rFonts w:ascii="Tahoma" w:hAnsi="Tahoma" w:cs="Tahoma"/>
          <w:spacing w:val="1"/>
          <w:sz w:val="18"/>
          <w:szCs w:val="18"/>
        </w:rPr>
        <w:t xml:space="preserve"> </w:t>
      </w:r>
      <w:r w:rsidRPr="00F71238">
        <w:rPr>
          <w:rFonts w:ascii="Tahoma" w:hAnsi="Tahoma" w:cs="Tahoma"/>
          <w:sz w:val="18"/>
          <w:szCs w:val="18"/>
        </w:rPr>
        <w:t>apontados</w:t>
      </w:r>
      <w:r w:rsidRPr="00F71238">
        <w:rPr>
          <w:rFonts w:ascii="Tahoma" w:hAnsi="Tahoma" w:cs="Tahoma"/>
          <w:spacing w:val="1"/>
          <w:sz w:val="18"/>
          <w:szCs w:val="18"/>
        </w:rPr>
        <w:t xml:space="preserve"> </w:t>
      </w:r>
      <w:r w:rsidRPr="00F71238">
        <w:rPr>
          <w:rFonts w:ascii="Tahoma" w:hAnsi="Tahoma" w:cs="Tahoma"/>
          <w:sz w:val="18"/>
          <w:szCs w:val="18"/>
        </w:rPr>
        <w:t>de</w:t>
      </w:r>
      <w:r w:rsidRPr="00F71238">
        <w:rPr>
          <w:rFonts w:ascii="Tahoma" w:hAnsi="Tahoma" w:cs="Tahoma"/>
          <w:spacing w:val="1"/>
          <w:sz w:val="18"/>
          <w:szCs w:val="18"/>
        </w:rPr>
        <w:t xml:space="preserve"> </w:t>
      </w:r>
      <w:r w:rsidRPr="00F71238">
        <w:rPr>
          <w:rFonts w:ascii="Tahoma" w:hAnsi="Tahoma" w:cs="Tahoma"/>
          <w:sz w:val="18"/>
          <w:szCs w:val="18"/>
        </w:rPr>
        <w:t>todas</w:t>
      </w:r>
      <w:r w:rsidRPr="00F71238">
        <w:rPr>
          <w:rFonts w:ascii="Tahoma" w:hAnsi="Tahoma" w:cs="Tahoma"/>
          <w:spacing w:val="1"/>
          <w:sz w:val="18"/>
          <w:szCs w:val="18"/>
        </w:rPr>
        <w:t xml:space="preserve"> </w:t>
      </w:r>
      <w:r w:rsidRPr="00F71238">
        <w:rPr>
          <w:rFonts w:ascii="Tahoma" w:hAnsi="Tahoma" w:cs="Tahoma"/>
          <w:sz w:val="18"/>
          <w:szCs w:val="18"/>
        </w:rPr>
        <w:t>as</w:t>
      </w:r>
      <w:r w:rsidRPr="00F71238">
        <w:rPr>
          <w:rFonts w:ascii="Tahoma" w:hAnsi="Tahoma" w:cs="Tahoma"/>
          <w:spacing w:val="1"/>
          <w:sz w:val="18"/>
          <w:szCs w:val="18"/>
        </w:rPr>
        <w:t xml:space="preserve"> </w:t>
      </w:r>
      <w:r w:rsidRPr="00F71238">
        <w:rPr>
          <w:rFonts w:ascii="Tahoma" w:hAnsi="Tahoma" w:cs="Tahoma"/>
          <w:sz w:val="18"/>
          <w:szCs w:val="18"/>
        </w:rPr>
        <w:t>licitantes,</w:t>
      </w:r>
      <w:r w:rsidRPr="00F71238">
        <w:rPr>
          <w:rFonts w:ascii="Tahoma" w:hAnsi="Tahoma" w:cs="Tahoma"/>
          <w:spacing w:val="1"/>
          <w:sz w:val="18"/>
          <w:szCs w:val="18"/>
        </w:rPr>
        <w:t xml:space="preserve"> </w:t>
      </w:r>
      <w:r w:rsidRPr="00F71238">
        <w:rPr>
          <w:rFonts w:ascii="Tahoma" w:hAnsi="Tahoma" w:cs="Tahoma"/>
          <w:sz w:val="18"/>
          <w:szCs w:val="18"/>
        </w:rPr>
        <w:t>e</w:t>
      </w:r>
      <w:r w:rsidRPr="00F71238">
        <w:rPr>
          <w:rFonts w:ascii="Tahoma" w:hAnsi="Tahoma" w:cs="Tahoma"/>
          <w:spacing w:val="1"/>
          <w:sz w:val="18"/>
          <w:szCs w:val="18"/>
        </w:rPr>
        <w:t xml:space="preserve"> </w:t>
      </w:r>
      <w:r w:rsidRPr="00F71238">
        <w:rPr>
          <w:rFonts w:ascii="Tahoma" w:hAnsi="Tahoma" w:cs="Tahoma"/>
          <w:sz w:val="18"/>
          <w:szCs w:val="18"/>
        </w:rPr>
        <w:t>enviada</w:t>
      </w:r>
      <w:r w:rsidRPr="00F71238">
        <w:rPr>
          <w:rFonts w:ascii="Tahoma" w:hAnsi="Tahoma" w:cs="Tahoma"/>
          <w:spacing w:val="1"/>
          <w:sz w:val="18"/>
          <w:szCs w:val="18"/>
        </w:rPr>
        <w:t xml:space="preserve"> </w:t>
      </w:r>
      <w:r w:rsidRPr="00F71238">
        <w:rPr>
          <w:rFonts w:ascii="Tahoma" w:hAnsi="Tahoma" w:cs="Tahoma"/>
          <w:sz w:val="18"/>
          <w:szCs w:val="18"/>
        </w:rPr>
        <w:t>na</w:t>
      </w:r>
      <w:r w:rsidRPr="00F71238">
        <w:rPr>
          <w:rFonts w:ascii="Tahoma" w:hAnsi="Tahoma" w:cs="Tahoma"/>
          <w:spacing w:val="1"/>
          <w:sz w:val="18"/>
          <w:szCs w:val="18"/>
        </w:rPr>
        <w:t xml:space="preserve"> </w:t>
      </w:r>
      <w:r w:rsidRPr="00F71238">
        <w:rPr>
          <w:rFonts w:ascii="Tahoma" w:hAnsi="Tahoma" w:cs="Tahoma"/>
          <w:sz w:val="18"/>
          <w:szCs w:val="18"/>
        </w:rPr>
        <w:t>plataforma</w:t>
      </w:r>
      <w:r w:rsidRPr="00F71238">
        <w:rPr>
          <w:rFonts w:ascii="Tahoma" w:hAnsi="Tahoma" w:cs="Tahoma"/>
          <w:spacing w:val="1"/>
          <w:sz w:val="18"/>
          <w:szCs w:val="18"/>
        </w:rPr>
        <w:t xml:space="preserve"> </w:t>
      </w:r>
      <w:r w:rsidRPr="00F71238">
        <w:rPr>
          <w:rFonts w:ascii="Tahoma" w:hAnsi="Tahoma" w:cs="Tahoma"/>
          <w:sz w:val="18"/>
          <w:szCs w:val="18"/>
        </w:rPr>
        <w:t>BLL,</w:t>
      </w:r>
      <w:r w:rsidRPr="00F71238">
        <w:rPr>
          <w:rFonts w:ascii="Tahoma" w:hAnsi="Tahoma" w:cs="Tahoma"/>
          <w:spacing w:val="58"/>
          <w:sz w:val="18"/>
          <w:szCs w:val="18"/>
        </w:rPr>
        <w:t xml:space="preserve"> </w:t>
      </w:r>
      <w:r w:rsidRPr="00F71238">
        <w:rPr>
          <w:rFonts w:ascii="Tahoma" w:hAnsi="Tahoma" w:cs="Tahoma"/>
          <w:sz w:val="18"/>
          <w:szCs w:val="18"/>
        </w:rPr>
        <w:t>sendo</w:t>
      </w:r>
      <w:r w:rsidRPr="00F71238">
        <w:rPr>
          <w:rFonts w:ascii="Tahoma" w:hAnsi="Tahoma" w:cs="Tahoma"/>
          <w:spacing w:val="1"/>
          <w:sz w:val="18"/>
          <w:szCs w:val="18"/>
        </w:rPr>
        <w:t xml:space="preserve"> </w:t>
      </w:r>
      <w:r w:rsidRPr="00F71238">
        <w:rPr>
          <w:rFonts w:ascii="Tahoma" w:hAnsi="Tahoma" w:cs="Tahoma"/>
          <w:sz w:val="18"/>
          <w:szCs w:val="18"/>
        </w:rPr>
        <w:t>assinada</w:t>
      </w:r>
      <w:r w:rsidRPr="00F71238">
        <w:rPr>
          <w:rFonts w:ascii="Tahoma" w:hAnsi="Tahoma" w:cs="Tahoma"/>
          <w:spacing w:val="2"/>
          <w:sz w:val="18"/>
          <w:szCs w:val="18"/>
        </w:rPr>
        <w:t xml:space="preserve"> </w:t>
      </w:r>
      <w:r w:rsidRPr="00F71238">
        <w:rPr>
          <w:rFonts w:ascii="Tahoma" w:hAnsi="Tahoma" w:cs="Tahoma"/>
          <w:sz w:val="18"/>
          <w:szCs w:val="18"/>
        </w:rPr>
        <w:t>pelo(a)</w:t>
      </w:r>
      <w:r w:rsidRPr="00F71238">
        <w:rPr>
          <w:rFonts w:ascii="Tahoma" w:hAnsi="Tahoma" w:cs="Tahoma"/>
          <w:spacing w:val="2"/>
          <w:sz w:val="18"/>
          <w:szCs w:val="18"/>
        </w:rPr>
        <w:t xml:space="preserve"> </w:t>
      </w:r>
      <w:r w:rsidRPr="00F71238">
        <w:rPr>
          <w:rFonts w:ascii="Tahoma" w:hAnsi="Tahoma" w:cs="Tahoma"/>
          <w:sz w:val="18"/>
          <w:szCs w:val="18"/>
        </w:rPr>
        <w:t>Pregoeiro(a)</w:t>
      </w:r>
      <w:r w:rsidRPr="00F71238">
        <w:rPr>
          <w:rFonts w:ascii="Tahoma" w:hAnsi="Tahoma" w:cs="Tahoma"/>
          <w:spacing w:val="2"/>
          <w:sz w:val="18"/>
          <w:szCs w:val="18"/>
        </w:rPr>
        <w:t xml:space="preserve"> </w:t>
      </w:r>
      <w:r w:rsidRPr="00F71238">
        <w:rPr>
          <w:rFonts w:ascii="Tahoma" w:hAnsi="Tahoma" w:cs="Tahoma"/>
          <w:sz w:val="18"/>
          <w:szCs w:val="18"/>
        </w:rPr>
        <w:t>e pela</w:t>
      </w:r>
      <w:r w:rsidRPr="00F71238">
        <w:rPr>
          <w:rFonts w:ascii="Tahoma" w:hAnsi="Tahoma" w:cs="Tahoma"/>
          <w:spacing w:val="1"/>
          <w:sz w:val="18"/>
          <w:szCs w:val="18"/>
        </w:rPr>
        <w:t xml:space="preserve"> </w:t>
      </w:r>
      <w:r w:rsidRPr="00F71238">
        <w:rPr>
          <w:rFonts w:ascii="Tahoma" w:hAnsi="Tahoma" w:cs="Tahoma"/>
          <w:sz w:val="18"/>
          <w:szCs w:val="18"/>
        </w:rPr>
        <w:t>Equipe</w:t>
      </w:r>
      <w:r w:rsidRPr="00F71238">
        <w:rPr>
          <w:rFonts w:ascii="Tahoma" w:hAnsi="Tahoma" w:cs="Tahoma"/>
          <w:spacing w:val="3"/>
          <w:sz w:val="18"/>
          <w:szCs w:val="18"/>
        </w:rPr>
        <w:t xml:space="preserve"> </w:t>
      </w:r>
      <w:r w:rsidRPr="00F71238">
        <w:rPr>
          <w:rFonts w:ascii="Tahoma" w:hAnsi="Tahoma" w:cs="Tahoma"/>
          <w:sz w:val="18"/>
          <w:szCs w:val="18"/>
        </w:rPr>
        <w:t>de</w:t>
      </w:r>
      <w:r w:rsidRPr="00F71238">
        <w:rPr>
          <w:rFonts w:ascii="Tahoma" w:hAnsi="Tahoma" w:cs="Tahoma"/>
          <w:spacing w:val="3"/>
          <w:sz w:val="18"/>
          <w:szCs w:val="18"/>
        </w:rPr>
        <w:t xml:space="preserve"> </w:t>
      </w:r>
      <w:r w:rsidRPr="00F71238">
        <w:rPr>
          <w:rFonts w:ascii="Tahoma" w:hAnsi="Tahoma" w:cs="Tahoma"/>
          <w:sz w:val="18"/>
          <w:szCs w:val="18"/>
        </w:rPr>
        <w:t>Apoio.</w:t>
      </w:r>
    </w:p>
    <w:p w14:paraId="37FC491C" w14:textId="77777777" w:rsidR="00F26109" w:rsidRPr="00F71238" w:rsidRDefault="00F26109" w:rsidP="00F26109">
      <w:pPr>
        <w:pStyle w:val="PargrafodaLista"/>
        <w:tabs>
          <w:tab w:val="left" w:pos="567"/>
          <w:tab w:val="left" w:pos="1443"/>
        </w:tabs>
        <w:ind w:left="0" w:right="3"/>
        <w:rPr>
          <w:rFonts w:ascii="Tahoma" w:hAnsi="Tahoma" w:cs="Tahoma"/>
          <w:sz w:val="18"/>
          <w:szCs w:val="18"/>
        </w:rPr>
      </w:pPr>
    </w:p>
    <w:p w14:paraId="40AF00AD" w14:textId="42434E4D" w:rsidR="00F26109" w:rsidRPr="00F71238" w:rsidRDefault="008F2A17" w:rsidP="00F26109">
      <w:pPr>
        <w:pStyle w:val="PargrafodaLista"/>
        <w:tabs>
          <w:tab w:val="left" w:pos="567"/>
          <w:tab w:val="left" w:pos="2335"/>
        </w:tabs>
        <w:ind w:left="0" w:right="3"/>
        <w:rPr>
          <w:rFonts w:ascii="Tahoma" w:hAnsi="Tahoma" w:cs="Tahoma"/>
          <w:b/>
          <w:sz w:val="18"/>
          <w:szCs w:val="18"/>
          <w:u w:val="single"/>
        </w:rPr>
      </w:pPr>
      <w:r w:rsidRPr="00F26109">
        <w:rPr>
          <w:rFonts w:ascii="Tahoma" w:hAnsi="Tahoma" w:cs="Tahoma"/>
          <w:b/>
          <w:sz w:val="18"/>
          <w:szCs w:val="18"/>
          <w:u w:val="single"/>
        </w:rPr>
        <w:t>14. PENALIDADES</w:t>
      </w:r>
    </w:p>
    <w:p w14:paraId="619C675C" w14:textId="62E6EBE7" w:rsidR="00F61EE9" w:rsidRPr="00F71238" w:rsidRDefault="008F2A17" w:rsidP="00F26109">
      <w:pPr>
        <w:pStyle w:val="PargrafodaLista"/>
        <w:numPr>
          <w:ilvl w:val="1"/>
          <w:numId w:val="27"/>
        </w:numPr>
        <w:tabs>
          <w:tab w:val="left" w:pos="567"/>
          <w:tab w:val="left" w:pos="1380"/>
        </w:tabs>
        <w:ind w:left="0" w:right="3" w:firstLine="0"/>
        <w:rPr>
          <w:rFonts w:ascii="Tahoma" w:hAnsi="Tahoma" w:cs="Tahoma"/>
          <w:sz w:val="18"/>
          <w:szCs w:val="18"/>
        </w:rPr>
      </w:pPr>
      <w:r w:rsidRPr="00F71238">
        <w:rPr>
          <w:rFonts w:ascii="Tahoma" w:hAnsi="Tahoma" w:cs="Tahoma"/>
          <w:sz w:val="18"/>
          <w:szCs w:val="18"/>
        </w:rPr>
        <w:t>Aquele que, deixar de entregar ou apresentar documentação exigida no edital, apresentar</w:t>
      </w:r>
      <w:r w:rsidRPr="00F71238">
        <w:rPr>
          <w:rFonts w:ascii="Tahoma" w:hAnsi="Tahoma" w:cs="Tahoma"/>
          <w:spacing w:val="1"/>
          <w:sz w:val="18"/>
          <w:szCs w:val="18"/>
        </w:rPr>
        <w:t xml:space="preserve"> </w:t>
      </w:r>
      <w:r w:rsidRPr="00F71238">
        <w:rPr>
          <w:rFonts w:ascii="Tahoma" w:hAnsi="Tahoma" w:cs="Tahoma"/>
          <w:sz w:val="18"/>
          <w:szCs w:val="18"/>
        </w:rPr>
        <w:t>documentação falsa, ensejar o retardamento da execução de seu objeto, não mantiver a proposta</w:t>
      </w:r>
      <w:r w:rsidRPr="00F71238">
        <w:rPr>
          <w:rFonts w:ascii="Tahoma" w:hAnsi="Tahoma" w:cs="Tahoma"/>
          <w:spacing w:val="1"/>
          <w:sz w:val="18"/>
          <w:szCs w:val="18"/>
        </w:rPr>
        <w:t xml:space="preserve"> </w:t>
      </w:r>
      <w:r w:rsidRPr="00F71238">
        <w:rPr>
          <w:rFonts w:ascii="Tahoma" w:hAnsi="Tahoma" w:cs="Tahoma"/>
          <w:sz w:val="18"/>
          <w:szCs w:val="18"/>
        </w:rPr>
        <w:t>dentro do prazo de validade, comportar-se de modo inidôneo, fizer declaração falsa ou cometer</w:t>
      </w:r>
      <w:r w:rsidRPr="00F71238">
        <w:rPr>
          <w:rFonts w:ascii="Tahoma" w:hAnsi="Tahoma" w:cs="Tahoma"/>
          <w:spacing w:val="1"/>
          <w:sz w:val="18"/>
          <w:szCs w:val="18"/>
        </w:rPr>
        <w:t xml:space="preserve"> </w:t>
      </w:r>
      <w:r w:rsidRPr="00F71238">
        <w:rPr>
          <w:rFonts w:ascii="Tahoma" w:hAnsi="Tahoma" w:cs="Tahoma"/>
          <w:sz w:val="18"/>
          <w:szCs w:val="18"/>
        </w:rPr>
        <w:t>fraude fiscal, ficará sujeito às seguintes sanções, sem prejuízo da reparação dos danos causados</w:t>
      </w:r>
      <w:r w:rsidRPr="00F71238">
        <w:rPr>
          <w:rFonts w:ascii="Tahoma" w:hAnsi="Tahoma" w:cs="Tahoma"/>
          <w:spacing w:val="1"/>
          <w:sz w:val="18"/>
          <w:szCs w:val="18"/>
        </w:rPr>
        <w:t xml:space="preserve"> </w:t>
      </w:r>
      <w:r w:rsidRPr="00F71238">
        <w:rPr>
          <w:rFonts w:ascii="Tahoma" w:hAnsi="Tahoma" w:cs="Tahoma"/>
          <w:sz w:val="18"/>
          <w:szCs w:val="18"/>
        </w:rPr>
        <w:t>ao</w:t>
      </w:r>
      <w:r w:rsidRPr="00F71238">
        <w:rPr>
          <w:rFonts w:ascii="Tahoma" w:hAnsi="Tahoma" w:cs="Tahoma"/>
          <w:spacing w:val="2"/>
          <w:sz w:val="18"/>
          <w:szCs w:val="18"/>
        </w:rPr>
        <w:t xml:space="preserve"> </w:t>
      </w:r>
      <w:r w:rsidRPr="00F71238">
        <w:rPr>
          <w:rFonts w:ascii="Tahoma" w:hAnsi="Tahoma" w:cs="Tahoma"/>
          <w:sz w:val="18"/>
          <w:szCs w:val="18"/>
        </w:rPr>
        <w:t>Município</w:t>
      </w:r>
      <w:r w:rsidRPr="00F71238">
        <w:rPr>
          <w:rFonts w:ascii="Tahoma" w:hAnsi="Tahoma" w:cs="Tahoma"/>
          <w:spacing w:val="2"/>
          <w:sz w:val="18"/>
          <w:szCs w:val="18"/>
        </w:rPr>
        <w:t xml:space="preserve"> </w:t>
      </w:r>
      <w:r w:rsidRPr="00F71238">
        <w:rPr>
          <w:rFonts w:ascii="Tahoma" w:hAnsi="Tahoma" w:cs="Tahoma"/>
          <w:sz w:val="18"/>
          <w:szCs w:val="18"/>
        </w:rPr>
        <w:t>de</w:t>
      </w:r>
      <w:r w:rsidRPr="00F71238">
        <w:rPr>
          <w:rFonts w:ascii="Tahoma" w:hAnsi="Tahoma" w:cs="Tahoma"/>
          <w:spacing w:val="2"/>
          <w:sz w:val="18"/>
          <w:szCs w:val="18"/>
        </w:rPr>
        <w:t xml:space="preserve"> </w:t>
      </w:r>
      <w:r w:rsidR="00D60458" w:rsidRPr="00F71238">
        <w:rPr>
          <w:rFonts w:ascii="Tahoma" w:hAnsi="Tahoma" w:cs="Tahoma"/>
          <w:sz w:val="18"/>
          <w:szCs w:val="18"/>
        </w:rPr>
        <w:t>Nova Bandeirantes</w:t>
      </w:r>
      <w:r w:rsidRPr="00F71238">
        <w:rPr>
          <w:rFonts w:ascii="Tahoma" w:hAnsi="Tahoma" w:cs="Tahoma"/>
          <w:sz w:val="18"/>
          <w:szCs w:val="18"/>
        </w:rPr>
        <w:t xml:space="preserve"> representado</w:t>
      </w:r>
      <w:r w:rsidRPr="00F71238">
        <w:rPr>
          <w:rFonts w:ascii="Tahoma" w:hAnsi="Tahoma" w:cs="Tahoma"/>
          <w:spacing w:val="-2"/>
          <w:sz w:val="18"/>
          <w:szCs w:val="18"/>
        </w:rPr>
        <w:t xml:space="preserve"> </w:t>
      </w:r>
      <w:r w:rsidRPr="00F71238">
        <w:rPr>
          <w:rFonts w:ascii="Tahoma" w:hAnsi="Tahoma" w:cs="Tahoma"/>
          <w:sz w:val="18"/>
          <w:szCs w:val="18"/>
        </w:rPr>
        <w:t>pela</w:t>
      </w:r>
      <w:r w:rsidRPr="00F71238">
        <w:rPr>
          <w:rFonts w:ascii="Tahoma" w:hAnsi="Tahoma" w:cs="Tahoma"/>
          <w:spacing w:val="1"/>
          <w:sz w:val="18"/>
          <w:szCs w:val="18"/>
        </w:rPr>
        <w:t xml:space="preserve"> </w:t>
      </w:r>
      <w:r w:rsidRPr="00F71238">
        <w:rPr>
          <w:rFonts w:ascii="Tahoma" w:hAnsi="Tahoma" w:cs="Tahoma"/>
          <w:sz w:val="18"/>
          <w:szCs w:val="18"/>
        </w:rPr>
        <w:t>Prefeitura</w:t>
      </w:r>
      <w:r w:rsidRPr="00F71238">
        <w:rPr>
          <w:rFonts w:ascii="Tahoma" w:hAnsi="Tahoma" w:cs="Tahoma"/>
          <w:spacing w:val="2"/>
          <w:sz w:val="18"/>
          <w:szCs w:val="18"/>
        </w:rPr>
        <w:t xml:space="preserve"> </w:t>
      </w:r>
      <w:r w:rsidRPr="00F71238">
        <w:rPr>
          <w:rFonts w:ascii="Tahoma" w:hAnsi="Tahoma" w:cs="Tahoma"/>
          <w:sz w:val="18"/>
          <w:szCs w:val="18"/>
        </w:rPr>
        <w:t>Municipal:</w:t>
      </w:r>
    </w:p>
    <w:p w14:paraId="483614C8" w14:textId="77777777" w:rsidR="00F61EE9" w:rsidRPr="00F71238" w:rsidRDefault="008F2A17" w:rsidP="00F26109">
      <w:pPr>
        <w:pStyle w:val="PargrafodaLista"/>
        <w:numPr>
          <w:ilvl w:val="2"/>
          <w:numId w:val="27"/>
        </w:numPr>
        <w:tabs>
          <w:tab w:val="left" w:pos="567"/>
          <w:tab w:val="left" w:pos="2005"/>
          <w:tab w:val="left" w:pos="2006"/>
        </w:tabs>
        <w:ind w:left="0" w:right="3" w:firstLine="0"/>
        <w:rPr>
          <w:rFonts w:ascii="Tahoma" w:hAnsi="Tahoma" w:cs="Tahoma"/>
          <w:sz w:val="18"/>
          <w:szCs w:val="18"/>
        </w:rPr>
      </w:pPr>
      <w:r w:rsidRPr="00F71238">
        <w:rPr>
          <w:rFonts w:ascii="Tahoma" w:hAnsi="Tahoma" w:cs="Tahoma"/>
          <w:sz w:val="18"/>
          <w:szCs w:val="18"/>
        </w:rPr>
        <w:t>Advertência;</w:t>
      </w:r>
    </w:p>
    <w:p w14:paraId="5DB832F7" w14:textId="77777777" w:rsidR="00F61EE9" w:rsidRPr="00F71238" w:rsidRDefault="008F2A17" w:rsidP="00F26109">
      <w:pPr>
        <w:pStyle w:val="PargrafodaLista"/>
        <w:numPr>
          <w:ilvl w:val="2"/>
          <w:numId w:val="27"/>
        </w:numPr>
        <w:tabs>
          <w:tab w:val="left" w:pos="567"/>
          <w:tab w:val="left" w:pos="2005"/>
          <w:tab w:val="left" w:pos="2006"/>
        </w:tabs>
        <w:ind w:left="0" w:right="3" w:firstLine="0"/>
        <w:rPr>
          <w:rFonts w:ascii="Tahoma" w:hAnsi="Tahoma" w:cs="Tahoma"/>
          <w:sz w:val="18"/>
          <w:szCs w:val="18"/>
        </w:rPr>
      </w:pPr>
      <w:r w:rsidRPr="00F71238">
        <w:rPr>
          <w:rFonts w:ascii="Tahoma" w:hAnsi="Tahoma" w:cs="Tahoma"/>
          <w:sz w:val="18"/>
          <w:szCs w:val="18"/>
        </w:rPr>
        <w:t>Multa;</w:t>
      </w:r>
    </w:p>
    <w:p w14:paraId="46BC1980" w14:textId="432BB67B" w:rsidR="00F61EE9" w:rsidRPr="00F71238" w:rsidRDefault="008F2A17" w:rsidP="00F26109">
      <w:pPr>
        <w:pStyle w:val="PargrafodaLista"/>
        <w:numPr>
          <w:ilvl w:val="2"/>
          <w:numId w:val="27"/>
        </w:numPr>
        <w:tabs>
          <w:tab w:val="left" w:pos="567"/>
          <w:tab w:val="left" w:pos="2005"/>
          <w:tab w:val="left" w:pos="2006"/>
        </w:tabs>
        <w:ind w:left="0" w:right="3" w:firstLine="0"/>
        <w:rPr>
          <w:rFonts w:ascii="Tahoma" w:hAnsi="Tahoma" w:cs="Tahoma"/>
          <w:sz w:val="18"/>
          <w:szCs w:val="18"/>
        </w:rPr>
      </w:pPr>
      <w:r w:rsidRPr="00F71238">
        <w:rPr>
          <w:rFonts w:ascii="Tahoma" w:hAnsi="Tahoma" w:cs="Tahoma"/>
          <w:sz w:val="18"/>
          <w:szCs w:val="18"/>
        </w:rPr>
        <w:t>Impedimento</w:t>
      </w:r>
      <w:r w:rsidRPr="00F71238">
        <w:rPr>
          <w:rFonts w:ascii="Tahoma" w:hAnsi="Tahoma" w:cs="Tahoma"/>
          <w:spacing w:val="2"/>
          <w:sz w:val="18"/>
          <w:szCs w:val="18"/>
        </w:rPr>
        <w:t xml:space="preserve"> </w:t>
      </w:r>
      <w:r w:rsidRPr="00F71238">
        <w:rPr>
          <w:rFonts w:ascii="Tahoma" w:hAnsi="Tahoma" w:cs="Tahoma"/>
          <w:sz w:val="18"/>
          <w:szCs w:val="18"/>
        </w:rPr>
        <w:t>de</w:t>
      </w:r>
      <w:r w:rsidRPr="00F71238">
        <w:rPr>
          <w:rFonts w:ascii="Tahoma" w:hAnsi="Tahoma" w:cs="Tahoma"/>
          <w:spacing w:val="4"/>
          <w:sz w:val="18"/>
          <w:szCs w:val="18"/>
        </w:rPr>
        <w:t xml:space="preserve"> </w:t>
      </w:r>
      <w:r w:rsidRPr="00F71238">
        <w:rPr>
          <w:rFonts w:ascii="Tahoma" w:hAnsi="Tahoma" w:cs="Tahoma"/>
          <w:sz w:val="18"/>
          <w:szCs w:val="18"/>
        </w:rPr>
        <w:t>licitar</w:t>
      </w:r>
      <w:r w:rsidRPr="00F71238">
        <w:rPr>
          <w:rFonts w:ascii="Tahoma" w:hAnsi="Tahoma" w:cs="Tahoma"/>
          <w:spacing w:val="3"/>
          <w:sz w:val="18"/>
          <w:szCs w:val="18"/>
        </w:rPr>
        <w:t xml:space="preserve"> </w:t>
      </w:r>
      <w:r w:rsidRPr="00F71238">
        <w:rPr>
          <w:rFonts w:ascii="Tahoma" w:hAnsi="Tahoma" w:cs="Tahoma"/>
          <w:sz w:val="18"/>
          <w:szCs w:val="18"/>
        </w:rPr>
        <w:t>e</w:t>
      </w:r>
      <w:r w:rsidRPr="00F71238">
        <w:rPr>
          <w:rFonts w:ascii="Tahoma" w:hAnsi="Tahoma" w:cs="Tahoma"/>
          <w:spacing w:val="2"/>
          <w:sz w:val="18"/>
          <w:szCs w:val="18"/>
        </w:rPr>
        <w:t xml:space="preserve"> </w:t>
      </w:r>
      <w:r w:rsidRPr="00F71238">
        <w:rPr>
          <w:rFonts w:ascii="Tahoma" w:hAnsi="Tahoma" w:cs="Tahoma"/>
          <w:sz w:val="18"/>
          <w:szCs w:val="18"/>
        </w:rPr>
        <w:t>contratar</w:t>
      </w:r>
      <w:r w:rsidRPr="00F71238">
        <w:rPr>
          <w:rFonts w:ascii="Tahoma" w:hAnsi="Tahoma" w:cs="Tahoma"/>
          <w:spacing w:val="3"/>
          <w:sz w:val="18"/>
          <w:szCs w:val="18"/>
        </w:rPr>
        <w:t xml:space="preserve"> </w:t>
      </w:r>
      <w:r w:rsidRPr="00F71238">
        <w:rPr>
          <w:rFonts w:ascii="Tahoma" w:hAnsi="Tahoma" w:cs="Tahoma"/>
          <w:sz w:val="18"/>
          <w:szCs w:val="18"/>
        </w:rPr>
        <w:t>com</w:t>
      </w:r>
      <w:r w:rsidRPr="00F71238">
        <w:rPr>
          <w:rFonts w:ascii="Tahoma" w:hAnsi="Tahoma" w:cs="Tahoma"/>
          <w:spacing w:val="5"/>
          <w:sz w:val="18"/>
          <w:szCs w:val="18"/>
        </w:rPr>
        <w:t xml:space="preserve"> </w:t>
      </w:r>
      <w:r w:rsidRPr="00F71238">
        <w:rPr>
          <w:rFonts w:ascii="Tahoma" w:hAnsi="Tahoma" w:cs="Tahoma"/>
          <w:sz w:val="18"/>
          <w:szCs w:val="18"/>
        </w:rPr>
        <w:t>o</w:t>
      </w:r>
      <w:r w:rsidRPr="00F71238">
        <w:rPr>
          <w:rFonts w:ascii="Tahoma" w:hAnsi="Tahoma" w:cs="Tahoma"/>
          <w:spacing w:val="3"/>
          <w:sz w:val="18"/>
          <w:szCs w:val="18"/>
        </w:rPr>
        <w:t xml:space="preserve"> </w:t>
      </w:r>
      <w:r w:rsidRPr="00F71238">
        <w:rPr>
          <w:rFonts w:ascii="Tahoma" w:hAnsi="Tahoma" w:cs="Tahoma"/>
          <w:sz w:val="18"/>
          <w:szCs w:val="18"/>
        </w:rPr>
        <w:t>Município</w:t>
      </w:r>
      <w:r w:rsidRPr="00F71238">
        <w:rPr>
          <w:rFonts w:ascii="Tahoma" w:hAnsi="Tahoma" w:cs="Tahoma"/>
          <w:spacing w:val="4"/>
          <w:sz w:val="18"/>
          <w:szCs w:val="18"/>
        </w:rPr>
        <w:t xml:space="preserve"> </w:t>
      </w:r>
      <w:r w:rsidRPr="00F71238">
        <w:rPr>
          <w:rFonts w:ascii="Tahoma" w:hAnsi="Tahoma" w:cs="Tahoma"/>
          <w:sz w:val="18"/>
          <w:szCs w:val="18"/>
        </w:rPr>
        <w:t>de</w:t>
      </w:r>
      <w:r w:rsidRPr="00F71238">
        <w:rPr>
          <w:rFonts w:ascii="Tahoma" w:hAnsi="Tahoma" w:cs="Tahoma"/>
          <w:spacing w:val="2"/>
          <w:sz w:val="18"/>
          <w:szCs w:val="18"/>
        </w:rPr>
        <w:t xml:space="preserve"> </w:t>
      </w:r>
      <w:r w:rsidR="00D60458" w:rsidRPr="00F71238">
        <w:rPr>
          <w:rFonts w:ascii="Tahoma" w:hAnsi="Tahoma" w:cs="Tahoma"/>
          <w:sz w:val="18"/>
          <w:szCs w:val="18"/>
        </w:rPr>
        <w:t>Nova Bandeirantes</w:t>
      </w:r>
      <w:r w:rsidRPr="00F71238">
        <w:rPr>
          <w:rFonts w:ascii="Tahoma" w:hAnsi="Tahoma" w:cs="Tahoma"/>
          <w:spacing w:val="1"/>
          <w:sz w:val="18"/>
          <w:szCs w:val="18"/>
        </w:rPr>
        <w:t xml:space="preserve"> </w:t>
      </w:r>
      <w:r w:rsidRPr="00F71238">
        <w:rPr>
          <w:rFonts w:ascii="Tahoma" w:hAnsi="Tahoma" w:cs="Tahoma"/>
          <w:sz w:val="18"/>
          <w:szCs w:val="18"/>
        </w:rPr>
        <w:t>representado</w:t>
      </w:r>
      <w:r w:rsidRPr="00F71238">
        <w:rPr>
          <w:rFonts w:ascii="Tahoma" w:hAnsi="Tahoma" w:cs="Tahoma"/>
          <w:spacing w:val="-55"/>
          <w:sz w:val="18"/>
          <w:szCs w:val="18"/>
        </w:rPr>
        <w:t xml:space="preserve"> </w:t>
      </w:r>
      <w:r w:rsidRPr="00F71238">
        <w:rPr>
          <w:rFonts w:ascii="Tahoma" w:hAnsi="Tahoma" w:cs="Tahoma"/>
          <w:sz w:val="18"/>
          <w:szCs w:val="18"/>
        </w:rPr>
        <w:t>pela</w:t>
      </w:r>
      <w:r w:rsidRPr="00F71238">
        <w:rPr>
          <w:rFonts w:ascii="Tahoma" w:hAnsi="Tahoma" w:cs="Tahoma"/>
          <w:spacing w:val="1"/>
          <w:sz w:val="18"/>
          <w:szCs w:val="18"/>
        </w:rPr>
        <w:t xml:space="preserve"> </w:t>
      </w:r>
      <w:r w:rsidRPr="00F71238">
        <w:rPr>
          <w:rFonts w:ascii="Tahoma" w:hAnsi="Tahoma" w:cs="Tahoma"/>
          <w:sz w:val="18"/>
          <w:szCs w:val="18"/>
        </w:rPr>
        <w:t>Prefeitura</w:t>
      </w:r>
      <w:r w:rsidRPr="00F71238">
        <w:rPr>
          <w:rFonts w:ascii="Tahoma" w:hAnsi="Tahoma" w:cs="Tahoma"/>
          <w:spacing w:val="2"/>
          <w:sz w:val="18"/>
          <w:szCs w:val="18"/>
        </w:rPr>
        <w:t xml:space="preserve"> </w:t>
      </w:r>
      <w:r w:rsidRPr="00F71238">
        <w:rPr>
          <w:rFonts w:ascii="Tahoma" w:hAnsi="Tahoma" w:cs="Tahoma"/>
          <w:sz w:val="18"/>
          <w:szCs w:val="18"/>
        </w:rPr>
        <w:t>Municipal,</w:t>
      </w:r>
      <w:r w:rsidRPr="00F71238">
        <w:rPr>
          <w:rFonts w:ascii="Tahoma" w:hAnsi="Tahoma" w:cs="Tahoma"/>
          <w:spacing w:val="3"/>
          <w:sz w:val="18"/>
          <w:szCs w:val="18"/>
        </w:rPr>
        <w:t xml:space="preserve"> </w:t>
      </w:r>
      <w:r w:rsidRPr="00F71238">
        <w:rPr>
          <w:rFonts w:ascii="Tahoma" w:hAnsi="Tahoma" w:cs="Tahoma"/>
          <w:sz w:val="18"/>
          <w:szCs w:val="18"/>
        </w:rPr>
        <w:t>pelo</w:t>
      </w:r>
      <w:r w:rsidRPr="00F71238">
        <w:rPr>
          <w:rFonts w:ascii="Tahoma" w:hAnsi="Tahoma" w:cs="Tahoma"/>
          <w:spacing w:val="2"/>
          <w:sz w:val="18"/>
          <w:szCs w:val="18"/>
        </w:rPr>
        <w:t xml:space="preserve"> </w:t>
      </w:r>
      <w:r w:rsidRPr="00F71238">
        <w:rPr>
          <w:rFonts w:ascii="Tahoma" w:hAnsi="Tahoma" w:cs="Tahoma"/>
          <w:sz w:val="18"/>
          <w:szCs w:val="18"/>
        </w:rPr>
        <w:t>prazo</w:t>
      </w:r>
      <w:r w:rsidRPr="00F71238">
        <w:rPr>
          <w:rFonts w:ascii="Tahoma" w:hAnsi="Tahoma" w:cs="Tahoma"/>
          <w:spacing w:val="1"/>
          <w:sz w:val="18"/>
          <w:szCs w:val="18"/>
        </w:rPr>
        <w:t xml:space="preserve"> </w:t>
      </w:r>
      <w:r w:rsidRPr="00F71238">
        <w:rPr>
          <w:rFonts w:ascii="Tahoma" w:hAnsi="Tahoma" w:cs="Tahoma"/>
          <w:sz w:val="18"/>
          <w:szCs w:val="18"/>
        </w:rPr>
        <w:t>de</w:t>
      </w:r>
      <w:r w:rsidRPr="00F71238">
        <w:rPr>
          <w:rFonts w:ascii="Tahoma" w:hAnsi="Tahoma" w:cs="Tahoma"/>
          <w:spacing w:val="3"/>
          <w:sz w:val="18"/>
          <w:szCs w:val="18"/>
        </w:rPr>
        <w:t xml:space="preserve"> </w:t>
      </w:r>
      <w:r w:rsidRPr="00F71238">
        <w:rPr>
          <w:rFonts w:ascii="Tahoma" w:hAnsi="Tahoma" w:cs="Tahoma"/>
          <w:sz w:val="18"/>
          <w:szCs w:val="18"/>
        </w:rPr>
        <w:t>até</w:t>
      </w:r>
      <w:r w:rsidRPr="00F71238">
        <w:rPr>
          <w:rFonts w:ascii="Tahoma" w:hAnsi="Tahoma" w:cs="Tahoma"/>
          <w:spacing w:val="1"/>
          <w:sz w:val="18"/>
          <w:szCs w:val="18"/>
        </w:rPr>
        <w:t xml:space="preserve"> </w:t>
      </w:r>
      <w:r w:rsidRPr="00F71238">
        <w:rPr>
          <w:rFonts w:ascii="Tahoma" w:hAnsi="Tahoma" w:cs="Tahoma"/>
          <w:sz w:val="18"/>
          <w:szCs w:val="18"/>
        </w:rPr>
        <w:t>02</w:t>
      </w:r>
      <w:r w:rsidRPr="00F71238">
        <w:rPr>
          <w:rFonts w:ascii="Tahoma" w:hAnsi="Tahoma" w:cs="Tahoma"/>
          <w:spacing w:val="1"/>
          <w:sz w:val="18"/>
          <w:szCs w:val="18"/>
        </w:rPr>
        <w:t xml:space="preserve"> </w:t>
      </w:r>
      <w:r w:rsidRPr="00F71238">
        <w:rPr>
          <w:rFonts w:ascii="Tahoma" w:hAnsi="Tahoma" w:cs="Tahoma"/>
          <w:sz w:val="18"/>
          <w:szCs w:val="18"/>
        </w:rPr>
        <w:t>(dois)</w:t>
      </w:r>
      <w:r w:rsidRPr="00F71238">
        <w:rPr>
          <w:rFonts w:ascii="Tahoma" w:hAnsi="Tahoma" w:cs="Tahoma"/>
          <w:spacing w:val="3"/>
          <w:sz w:val="18"/>
          <w:szCs w:val="18"/>
        </w:rPr>
        <w:t xml:space="preserve"> </w:t>
      </w:r>
      <w:r w:rsidRPr="00F71238">
        <w:rPr>
          <w:rFonts w:ascii="Tahoma" w:hAnsi="Tahoma" w:cs="Tahoma"/>
          <w:sz w:val="18"/>
          <w:szCs w:val="18"/>
        </w:rPr>
        <w:t>anos.</w:t>
      </w:r>
    </w:p>
    <w:p w14:paraId="38987ED1" w14:textId="0282F840" w:rsidR="00FA1AFD" w:rsidRPr="00F71238" w:rsidRDefault="008F2A17" w:rsidP="00F26109">
      <w:pPr>
        <w:pStyle w:val="PargrafodaLista"/>
        <w:numPr>
          <w:ilvl w:val="1"/>
          <w:numId w:val="27"/>
        </w:numPr>
        <w:tabs>
          <w:tab w:val="left" w:pos="567"/>
          <w:tab w:val="left" w:pos="1375"/>
        </w:tabs>
        <w:ind w:left="0" w:right="3" w:firstLine="0"/>
        <w:rPr>
          <w:rFonts w:ascii="Tahoma" w:hAnsi="Tahoma" w:cs="Tahoma"/>
          <w:sz w:val="18"/>
          <w:szCs w:val="18"/>
        </w:rPr>
      </w:pPr>
      <w:r w:rsidRPr="00F71238">
        <w:rPr>
          <w:rFonts w:ascii="Tahoma" w:hAnsi="Tahoma" w:cs="Tahoma"/>
          <w:sz w:val="18"/>
          <w:szCs w:val="18"/>
        </w:rPr>
        <w:t>Ensejará a aplicação de multa no percentual de 20% (vinte por cento) sobre o valor global</w:t>
      </w:r>
      <w:r w:rsidRPr="00F71238">
        <w:rPr>
          <w:rFonts w:ascii="Tahoma" w:hAnsi="Tahoma" w:cs="Tahoma"/>
          <w:spacing w:val="1"/>
          <w:sz w:val="18"/>
          <w:szCs w:val="18"/>
        </w:rPr>
        <w:t xml:space="preserve"> </w:t>
      </w:r>
      <w:r w:rsidRPr="00F71238">
        <w:rPr>
          <w:rFonts w:ascii="Tahoma" w:hAnsi="Tahoma" w:cs="Tahoma"/>
          <w:sz w:val="18"/>
          <w:szCs w:val="18"/>
        </w:rPr>
        <w:t xml:space="preserve">da contratação, sem prejuízo das penalidades do subitem </w:t>
      </w:r>
    </w:p>
    <w:p w14:paraId="392B1A0B" w14:textId="3F1E0C99" w:rsidR="00F61EE9" w:rsidRPr="00F71238" w:rsidRDefault="00FA1AFD" w:rsidP="00F26109">
      <w:pPr>
        <w:pStyle w:val="PargrafodaLista"/>
        <w:tabs>
          <w:tab w:val="left" w:pos="567"/>
          <w:tab w:val="left" w:pos="1375"/>
        </w:tabs>
        <w:ind w:left="0" w:right="3"/>
        <w:rPr>
          <w:rFonts w:ascii="Tahoma" w:hAnsi="Tahoma" w:cs="Tahoma"/>
          <w:sz w:val="18"/>
          <w:szCs w:val="18"/>
        </w:rPr>
      </w:pPr>
      <w:r w:rsidRPr="00F71238">
        <w:rPr>
          <w:rFonts w:ascii="Tahoma" w:hAnsi="Tahoma" w:cs="Tahoma"/>
          <w:b/>
          <w:sz w:val="18"/>
          <w:szCs w:val="18"/>
        </w:rPr>
        <w:lastRenderedPageBreak/>
        <w:t>14.3</w:t>
      </w:r>
      <w:r w:rsidR="008F2A17" w:rsidRPr="00F71238">
        <w:rPr>
          <w:rFonts w:ascii="Tahoma" w:hAnsi="Tahoma" w:cs="Tahoma"/>
          <w:b/>
          <w:sz w:val="18"/>
          <w:szCs w:val="18"/>
        </w:rPr>
        <w:t xml:space="preserve">. </w:t>
      </w:r>
      <w:r w:rsidR="008F2A17" w:rsidRPr="00F71238">
        <w:rPr>
          <w:rFonts w:ascii="Tahoma" w:hAnsi="Tahoma" w:cs="Tahoma"/>
          <w:sz w:val="18"/>
          <w:szCs w:val="18"/>
        </w:rPr>
        <w:t>a licitante que, convocada dentro</w:t>
      </w:r>
      <w:r w:rsidR="008F2A17" w:rsidRPr="00F71238">
        <w:rPr>
          <w:rFonts w:ascii="Tahoma" w:hAnsi="Tahoma" w:cs="Tahoma"/>
          <w:spacing w:val="1"/>
          <w:sz w:val="18"/>
          <w:szCs w:val="18"/>
        </w:rPr>
        <w:t xml:space="preserve"> </w:t>
      </w:r>
      <w:r w:rsidR="008F2A17" w:rsidRPr="00F71238">
        <w:rPr>
          <w:rFonts w:ascii="Tahoma" w:hAnsi="Tahoma" w:cs="Tahoma"/>
          <w:sz w:val="18"/>
          <w:szCs w:val="18"/>
        </w:rPr>
        <w:t>do</w:t>
      </w:r>
      <w:r w:rsidR="008F2A17" w:rsidRPr="00F71238">
        <w:rPr>
          <w:rFonts w:ascii="Tahoma" w:hAnsi="Tahoma" w:cs="Tahoma"/>
          <w:spacing w:val="2"/>
          <w:sz w:val="18"/>
          <w:szCs w:val="18"/>
        </w:rPr>
        <w:t xml:space="preserve"> </w:t>
      </w:r>
      <w:r w:rsidR="008F2A17" w:rsidRPr="00F71238">
        <w:rPr>
          <w:rFonts w:ascii="Tahoma" w:hAnsi="Tahoma" w:cs="Tahoma"/>
          <w:sz w:val="18"/>
          <w:szCs w:val="18"/>
        </w:rPr>
        <w:t>prazo</w:t>
      </w:r>
      <w:r w:rsidR="008F2A17" w:rsidRPr="00F71238">
        <w:rPr>
          <w:rFonts w:ascii="Tahoma" w:hAnsi="Tahoma" w:cs="Tahoma"/>
          <w:spacing w:val="2"/>
          <w:sz w:val="18"/>
          <w:szCs w:val="18"/>
        </w:rPr>
        <w:t xml:space="preserve"> </w:t>
      </w:r>
      <w:r w:rsidR="008F2A17" w:rsidRPr="00F71238">
        <w:rPr>
          <w:rFonts w:ascii="Tahoma" w:hAnsi="Tahoma" w:cs="Tahoma"/>
          <w:sz w:val="18"/>
          <w:szCs w:val="18"/>
        </w:rPr>
        <w:t>de</w:t>
      </w:r>
      <w:r w:rsidR="008F2A17" w:rsidRPr="00F71238">
        <w:rPr>
          <w:rFonts w:ascii="Tahoma" w:hAnsi="Tahoma" w:cs="Tahoma"/>
          <w:spacing w:val="3"/>
          <w:sz w:val="18"/>
          <w:szCs w:val="18"/>
        </w:rPr>
        <w:t xml:space="preserve"> </w:t>
      </w:r>
      <w:r w:rsidR="008F2A17" w:rsidRPr="00F71238">
        <w:rPr>
          <w:rFonts w:ascii="Tahoma" w:hAnsi="Tahoma" w:cs="Tahoma"/>
          <w:sz w:val="18"/>
          <w:szCs w:val="18"/>
        </w:rPr>
        <w:t>validade</w:t>
      </w:r>
      <w:r w:rsidR="008F2A17" w:rsidRPr="00F71238">
        <w:rPr>
          <w:rFonts w:ascii="Tahoma" w:hAnsi="Tahoma" w:cs="Tahoma"/>
          <w:spacing w:val="3"/>
          <w:sz w:val="18"/>
          <w:szCs w:val="18"/>
        </w:rPr>
        <w:t xml:space="preserve"> </w:t>
      </w:r>
      <w:r w:rsidR="008F2A17" w:rsidRPr="00F71238">
        <w:rPr>
          <w:rFonts w:ascii="Tahoma" w:hAnsi="Tahoma" w:cs="Tahoma"/>
          <w:sz w:val="18"/>
          <w:szCs w:val="18"/>
        </w:rPr>
        <w:t>de sua</w:t>
      </w:r>
      <w:r w:rsidR="008F2A17" w:rsidRPr="00F71238">
        <w:rPr>
          <w:rFonts w:ascii="Tahoma" w:hAnsi="Tahoma" w:cs="Tahoma"/>
          <w:spacing w:val="3"/>
          <w:sz w:val="18"/>
          <w:szCs w:val="18"/>
        </w:rPr>
        <w:t xml:space="preserve"> </w:t>
      </w:r>
      <w:r w:rsidR="008F2A17" w:rsidRPr="00F71238">
        <w:rPr>
          <w:rFonts w:ascii="Tahoma" w:hAnsi="Tahoma" w:cs="Tahoma"/>
          <w:sz w:val="18"/>
          <w:szCs w:val="18"/>
        </w:rPr>
        <w:t>proposta:</w:t>
      </w:r>
    </w:p>
    <w:p w14:paraId="4592E9F8" w14:textId="77777777" w:rsidR="00F61EE9" w:rsidRPr="00F71238" w:rsidRDefault="008F2A17" w:rsidP="00F26109">
      <w:pPr>
        <w:pStyle w:val="PargrafodaLista"/>
        <w:numPr>
          <w:ilvl w:val="2"/>
          <w:numId w:val="27"/>
        </w:numPr>
        <w:tabs>
          <w:tab w:val="left" w:pos="567"/>
          <w:tab w:val="left" w:pos="1512"/>
        </w:tabs>
        <w:ind w:left="0" w:right="3" w:firstLine="0"/>
        <w:rPr>
          <w:rFonts w:ascii="Tahoma" w:hAnsi="Tahoma" w:cs="Tahoma"/>
          <w:sz w:val="18"/>
          <w:szCs w:val="18"/>
        </w:rPr>
      </w:pPr>
      <w:r w:rsidRPr="00F71238">
        <w:rPr>
          <w:rFonts w:ascii="Tahoma" w:hAnsi="Tahoma" w:cs="Tahoma"/>
          <w:sz w:val="18"/>
          <w:szCs w:val="18"/>
        </w:rPr>
        <w:t>Recusar-se,</w:t>
      </w:r>
      <w:r w:rsidRPr="00F71238">
        <w:rPr>
          <w:rFonts w:ascii="Tahoma" w:hAnsi="Tahoma" w:cs="Tahoma"/>
          <w:spacing w:val="1"/>
          <w:sz w:val="18"/>
          <w:szCs w:val="18"/>
        </w:rPr>
        <w:t xml:space="preserve"> </w:t>
      </w:r>
      <w:r w:rsidRPr="00F71238">
        <w:rPr>
          <w:rFonts w:ascii="Tahoma" w:hAnsi="Tahoma" w:cs="Tahoma"/>
          <w:sz w:val="18"/>
          <w:szCs w:val="18"/>
        </w:rPr>
        <w:t>injustificadamente,</w:t>
      </w:r>
      <w:r w:rsidRPr="00F71238">
        <w:rPr>
          <w:rFonts w:ascii="Tahoma" w:hAnsi="Tahoma" w:cs="Tahoma"/>
          <w:spacing w:val="2"/>
          <w:sz w:val="18"/>
          <w:szCs w:val="18"/>
        </w:rPr>
        <w:t xml:space="preserve"> </w:t>
      </w:r>
      <w:r w:rsidRPr="00F71238">
        <w:rPr>
          <w:rFonts w:ascii="Tahoma" w:hAnsi="Tahoma" w:cs="Tahoma"/>
          <w:sz w:val="18"/>
          <w:szCs w:val="18"/>
        </w:rPr>
        <w:t>a</w:t>
      </w:r>
      <w:r w:rsidRPr="00F71238">
        <w:rPr>
          <w:rFonts w:ascii="Tahoma" w:hAnsi="Tahoma" w:cs="Tahoma"/>
          <w:spacing w:val="-2"/>
          <w:sz w:val="18"/>
          <w:szCs w:val="18"/>
        </w:rPr>
        <w:t xml:space="preserve"> </w:t>
      </w:r>
      <w:r w:rsidRPr="00F71238">
        <w:rPr>
          <w:rFonts w:ascii="Tahoma" w:hAnsi="Tahoma" w:cs="Tahoma"/>
          <w:sz w:val="18"/>
          <w:szCs w:val="18"/>
        </w:rPr>
        <w:t>assinar o</w:t>
      </w:r>
      <w:r w:rsidRPr="00F71238">
        <w:rPr>
          <w:rFonts w:ascii="Tahoma" w:hAnsi="Tahoma" w:cs="Tahoma"/>
          <w:spacing w:val="-2"/>
          <w:sz w:val="18"/>
          <w:szCs w:val="18"/>
        </w:rPr>
        <w:t xml:space="preserve"> </w:t>
      </w:r>
      <w:r w:rsidRPr="00F71238">
        <w:rPr>
          <w:rFonts w:ascii="Tahoma" w:hAnsi="Tahoma" w:cs="Tahoma"/>
          <w:sz w:val="18"/>
          <w:szCs w:val="18"/>
        </w:rPr>
        <w:t>Termo de</w:t>
      </w:r>
      <w:r w:rsidRPr="00F71238">
        <w:rPr>
          <w:rFonts w:ascii="Tahoma" w:hAnsi="Tahoma" w:cs="Tahoma"/>
          <w:spacing w:val="-1"/>
          <w:sz w:val="18"/>
          <w:szCs w:val="18"/>
        </w:rPr>
        <w:t xml:space="preserve"> </w:t>
      </w:r>
      <w:r w:rsidRPr="00F71238">
        <w:rPr>
          <w:rFonts w:ascii="Tahoma" w:hAnsi="Tahoma" w:cs="Tahoma"/>
          <w:sz w:val="18"/>
          <w:szCs w:val="18"/>
        </w:rPr>
        <w:t>Contrato;</w:t>
      </w:r>
    </w:p>
    <w:p w14:paraId="30269DFF" w14:textId="77777777" w:rsidR="00F61EE9" w:rsidRPr="00F71238" w:rsidRDefault="008F2A17" w:rsidP="00F26109">
      <w:pPr>
        <w:pStyle w:val="PargrafodaLista"/>
        <w:numPr>
          <w:ilvl w:val="2"/>
          <w:numId w:val="27"/>
        </w:numPr>
        <w:tabs>
          <w:tab w:val="left" w:pos="567"/>
          <w:tab w:val="left" w:pos="1594"/>
        </w:tabs>
        <w:ind w:left="0" w:right="3" w:firstLine="0"/>
        <w:rPr>
          <w:rFonts w:ascii="Tahoma" w:hAnsi="Tahoma" w:cs="Tahoma"/>
          <w:sz w:val="18"/>
          <w:szCs w:val="18"/>
        </w:rPr>
      </w:pPr>
      <w:r w:rsidRPr="00F71238">
        <w:rPr>
          <w:rFonts w:ascii="Tahoma" w:hAnsi="Tahoma" w:cs="Tahoma"/>
          <w:sz w:val="18"/>
          <w:szCs w:val="18"/>
        </w:rPr>
        <w:t>Não</w:t>
      </w:r>
      <w:r w:rsidRPr="00F71238">
        <w:rPr>
          <w:rFonts w:ascii="Tahoma" w:hAnsi="Tahoma" w:cs="Tahoma"/>
          <w:spacing w:val="-1"/>
          <w:sz w:val="18"/>
          <w:szCs w:val="18"/>
        </w:rPr>
        <w:t xml:space="preserve"> </w:t>
      </w:r>
      <w:r w:rsidRPr="00F71238">
        <w:rPr>
          <w:rFonts w:ascii="Tahoma" w:hAnsi="Tahoma" w:cs="Tahoma"/>
          <w:sz w:val="18"/>
          <w:szCs w:val="18"/>
        </w:rPr>
        <w:t>mantiver</w:t>
      </w:r>
      <w:r w:rsidRPr="00F71238">
        <w:rPr>
          <w:rFonts w:ascii="Tahoma" w:hAnsi="Tahoma" w:cs="Tahoma"/>
          <w:spacing w:val="1"/>
          <w:sz w:val="18"/>
          <w:szCs w:val="18"/>
        </w:rPr>
        <w:t xml:space="preserve"> </w:t>
      </w:r>
      <w:r w:rsidRPr="00F71238">
        <w:rPr>
          <w:rFonts w:ascii="Tahoma" w:hAnsi="Tahoma" w:cs="Tahoma"/>
          <w:sz w:val="18"/>
          <w:szCs w:val="18"/>
        </w:rPr>
        <w:t>as</w:t>
      </w:r>
      <w:r w:rsidRPr="00F71238">
        <w:rPr>
          <w:rFonts w:ascii="Tahoma" w:hAnsi="Tahoma" w:cs="Tahoma"/>
          <w:spacing w:val="-1"/>
          <w:sz w:val="18"/>
          <w:szCs w:val="18"/>
        </w:rPr>
        <w:t xml:space="preserve"> </w:t>
      </w:r>
      <w:r w:rsidRPr="00F71238">
        <w:rPr>
          <w:rFonts w:ascii="Tahoma" w:hAnsi="Tahoma" w:cs="Tahoma"/>
          <w:sz w:val="18"/>
          <w:szCs w:val="18"/>
        </w:rPr>
        <w:t>condições</w:t>
      </w:r>
      <w:r w:rsidRPr="00F71238">
        <w:rPr>
          <w:rFonts w:ascii="Tahoma" w:hAnsi="Tahoma" w:cs="Tahoma"/>
          <w:spacing w:val="-2"/>
          <w:sz w:val="18"/>
          <w:szCs w:val="18"/>
        </w:rPr>
        <w:t xml:space="preserve"> </w:t>
      </w:r>
      <w:r w:rsidRPr="00F71238">
        <w:rPr>
          <w:rFonts w:ascii="Tahoma" w:hAnsi="Tahoma" w:cs="Tahoma"/>
          <w:sz w:val="18"/>
          <w:szCs w:val="18"/>
        </w:rPr>
        <w:t>de Habilitação,</w:t>
      </w:r>
      <w:r w:rsidRPr="00F71238">
        <w:rPr>
          <w:rFonts w:ascii="Tahoma" w:hAnsi="Tahoma" w:cs="Tahoma"/>
          <w:spacing w:val="-1"/>
          <w:sz w:val="18"/>
          <w:szCs w:val="18"/>
        </w:rPr>
        <w:t xml:space="preserve"> </w:t>
      </w:r>
      <w:r w:rsidRPr="00F71238">
        <w:rPr>
          <w:rFonts w:ascii="Tahoma" w:hAnsi="Tahoma" w:cs="Tahoma"/>
          <w:sz w:val="18"/>
          <w:szCs w:val="18"/>
        </w:rPr>
        <w:t>inviabilizando</w:t>
      </w:r>
      <w:r w:rsidRPr="00F71238">
        <w:rPr>
          <w:rFonts w:ascii="Tahoma" w:hAnsi="Tahoma" w:cs="Tahoma"/>
          <w:spacing w:val="-1"/>
          <w:sz w:val="18"/>
          <w:szCs w:val="18"/>
        </w:rPr>
        <w:t xml:space="preserve"> </w:t>
      </w:r>
      <w:r w:rsidRPr="00F71238">
        <w:rPr>
          <w:rFonts w:ascii="Tahoma" w:hAnsi="Tahoma" w:cs="Tahoma"/>
          <w:sz w:val="18"/>
          <w:szCs w:val="18"/>
        </w:rPr>
        <w:t>a</w:t>
      </w:r>
      <w:r w:rsidRPr="00F71238">
        <w:rPr>
          <w:rFonts w:ascii="Tahoma" w:hAnsi="Tahoma" w:cs="Tahoma"/>
          <w:spacing w:val="-1"/>
          <w:sz w:val="18"/>
          <w:szCs w:val="18"/>
        </w:rPr>
        <w:t xml:space="preserve"> </w:t>
      </w:r>
      <w:r w:rsidRPr="00F71238">
        <w:rPr>
          <w:rFonts w:ascii="Tahoma" w:hAnsi="Tahoma" w:cs="Tahoma"/>
          <w:sz w:val="18"/>
          <w:szCs w:val="18"/>
        </w:rPr>
        <w:t>contratação.</w:t>
      </w:r>
    </w:p>
    <w:p w14:paraId="00103F7E" w14:textId="74387F16" w:rsidR="00F61EE9" w:rsidRPr="00F71238" w:rsidRDefault="008F2A17" w:rsidP="00F26109">
      <w:pPr>
        <w:pStyle w:val="PargrafodaLista"/>
        <w:numPr>
          <w:ilvl w:val="1"/>
          <w:numId w:val="27"/>
        </w:numPr>
        <w:tabs>
          <w:tab w:val="left" w:pos="567"/>
          <w:tab w:val="left" w:pos="1366"/>
        </w:tabs>
        <w:ind w:left="0" w:right="3" w:firstLine="0"/>
        <w:rPr>
          <w:rFonts w:ascii="Tahoma" w:hAnsi="Tahoma" w:cs="Tahoma"/>
          <w:sz w:val="18"/>
          <w:szCs w:val="18"/>
        </w:rPr>
      </w:pPr>
      <w:r w:rsidRPr="00F71238">
        <w:rPr>
          <w:rFonts w:ascii="Tahoma" w:hAnsi="Tahoma" w:cs="Tahoma"/>
          <w:sz w:val="18"/>
          <w:szCs w:val="18"/>
        </w:rPr>
        <w:t>A multa deverá ser recolhida na Gerência de Tributação, no prazo de 05 (cinco) dias úteis a</w:t>
      </w:r>
      <w:r w:rsidRPr="00F71238">
        <w:rPr>
          <w:rFonts w:ascii="Tahoma" w:hAnsi="Tahoma" w:cs="Tahoma"/>
          <w:spacing w:val="1"/>
          <w:sz w:val="18"/>
          <w:szCs w:val="18"/>
        </w:rPr>
        <w:t xml:space="preserve"> </w:t>
      </w:r>
      <w:r w:rsidRPr="00F71238">
        <w:rPr>
          <w:rFonts w:ascii="Tahoma" w:hAnsi="Tahoma" w:cs="Tahoma"/>
          <w:w w:val="105"/>
          <w:sz w:val="18"/>
          <w:szCs w:val="18"/>
        </w:rPr>
        <w:t>contar</w:t>
      </w:r>
      <w:r w:rsidRPr="00F71238">
        <w:rPr>
          <w:rFonts w:ascii="Tahoma" w:hAnsi="Tahoma" w:cs="Tahoma"/>
          <w:spacing w:val="-5"/>
          <w:w w:val="105"/>
          <w:sz w:val="18"/>
          <w:szCs w:val="18"/>
        </w:rPr>
        <w:t xml:space="preserve"> </w:t>
      </w:r>
      <w:r w:rsidRPr="00F71238">
        <w:rPr>
          <w:rFonts w:ascii="Tahoma" w:hAnsi="Tahoma" w:cs="Tahoma"/>
          <w:w w:val="105"/>
          <w:sz w:val="18"/>
          <w:szCs w:val="18"/>
        </w:rPr>
        <w:t>da</w:t>
      </w:r>
      <w:r w:rsidRPr="00F71238">
        <w:rPr>
          <w:rFonts w:ascii="Tahoma" w:hAnsi="Tahoma" w:cs="Tahoma"/>
          <w:spacing w:val="-3"/>
          <w:w w:val="105"/>
          <w:sz w:val="18"/>
          <w:szCs w:val="18"/>
        </w:rPr>
        <w:t xml:space="preserve"> </w:t>
      </w:r>
      <w:r w:rsidRPr="00F71238">
        <w:rPr>
          <w:rFonts w:ascii="Tahoma" w:hAnsi="Tahoma" w:cs="Tahoma"/>
          <w:w w:val="105"/>
          <w:sz w:val="18"/>
          <w:szCs w:val="18"/>
        </w:rPr>
        <w:t>intimação,</w:t>
      </w:r>
      <w:r w:rsidRPr="00F71238">
        <w:rPr>
          <w:rFonts w:ascii="Tahoma" w:hAnsi="Tahoma" w:cs="Tahoma"/>
          <w:spacing w:val="-4"/>
          <w:w w:val="105"/>
          <w:sz w:val="18"/>
          <w:szCs w:val="18"/>
        </w:rPr>
        <w:t xml:space="preserve"> </w:t>
      </w:r>
      <w:r w:rsidRPr="00F71238">
        <w:rPr>
          <w:rFonts w:ascii="Tahoma" w:hAnsi="Tahoma" w:cs="Tahoma"/>
          <w:w w:val="105"/>
          <w:sz w:val="18"/>
          <w:szCs w:val="18"/>
        </w:rPr>
        <w:t>sob</w:t>
      </w:r>
      <w:r w:rsidRPr="00F71238">
        <w:rPr>
          <w:rFonts w:ascii="Tahoma" w:hAnsi="Tahoma" w:cs="Tahoma"/>
          <w:spacing w:val="-6"/>
          <w:w w:val="105"/>
          <w:sz w:val="18"/>
          <w:szCs w:val="18"/>
        </w:rPr>
        <w:t xml:space="preserve"> </w:t>
      </w:r>
      <w:r w:rsidRPr="00F71238">
        <w:rPr>
          <w:rFonts w:ascii="Tahoma" w:hAnsi="Tahoma" w:cs="Tahoma"/>
          <w:w w:val="105"/>
          <w:sz w:val="18"/>
          <w:szCs w:val="18"/>
        </w:rPr>
        <w:t>pena</w:t>
      </w:r>
      <w:r w:rsidRPr="00F71238">
        <w:rPr>
          <w:rFonts w:ascii="Tahoma" w:hAnsi="Tahoma" w:cs="Tahoma"/>
          <w:spacing w:val="-3"/>
          <w:w w:val="105"/>
          <w:sz w:val="18"/>
          <w:szCs w:val="18"/>
        </w:rPr>
        <w:t xml:space="preserve"> </w:t>
      </w:r>
      <w:r w:rsidRPr="00F71238">
        <w:rPr>
          <w:rFonts w:ascii="Tahoma" w:hAnsi="Tahoma" w:cs="Tahoma"/>
          <w:w w:val="105"/>
          <w:sz w:val="18"/>
          <w:szCs w:val="18"/>
        </w:rPr>
        <w:t>de</w:t>
      </w:r>
      <w:r w:rsidRPr="00F71238">
        <w:rPr>
          <w:rFonts w:ascii="Tahoma" w:hAnsi="Tahoma" w:cs="Tahoma"/>
          <w:spacing w:val="-5"/>
          <w:w w:val="105"/>
          <w:sz w:val="18"/>
          <w:szCs w:val="18"/>
        </w:rPr>
        <w:t xml:space="preserve"> </w:t>
      </w:r>
      <w:r w:rsidRPr="00F71238">
        <w:rPr>
          <w:rFonts w:ascii="Tahoma" w:hAnsi="Tahoma" w:cs="Tahoma"/>
          <w:w w:val="105"/>
          <w:sz w:val="18"/>
          <w:szCs w:val="18"/>
        </w:rPr>
        <w:t>execução</w:t>
      </w:r>
      <w:r w:rsidRPr="00F71238">
        <w:rPr>
          <w:rFonts w:ascii="Tahoma" w:hAnsi="Tahoma" w:cs="Tahoma"/>
          <w:spacing w:val="-3"/>
          <w:w w:val="105"/>
          <w:sz w:val="18"/>
          <w:szCs w:val="18"/>
        </w:rPr>
        <w:t xml:space="preserve"> </w:t>
      </w:r>
      <w:r w:rsidRPr="00F71238">
        <w:rPr>
          <w:rFonts w:ascii="Tahoma" w:hAnsi="Tahoma" w:cs="Tahoma"/>
          <w:w w:val="105"/>
          <w:sz w:val="18"/>
          <w:szCs w:val="18"/>
        </w:rPr>
        <w:t>judicial.</w:t>
      </w:r>
    </w:p>
    <w:p w14:paraId="0A6082AB" w14:textId="0F7B448A" w:rsidR="00F61EE9" w:rsidRPr="00F71238" w:rsidRDefault="008F2A17" w:rsidP="00F26109">
      <w:pPr>
        <w:pStyle w:val="PargrafodaLista"/>
        <w:numPr>
          <w:ilvl w:val="1"/>
          <w:numId w:val="27"/>
        </w:numPr>
        <w:tabs>
          <w:tab w:val="left" w:pos="567"/>
          <w:tab w:val="left" w:pos="1392"/>
        </w:tabs>
        <w:ind w:left="0" w:right="3" w:firstLine="0"/>
        <w:rPr>
          <w:rFonts w:ascii="Tahoma" w:hAnsi="Tahoma" w:cs="Tahoma"/>
          <w:sz w:val="18"/>
          <w:szCs w:val="18"/>
        </w:rPr>
      </w:pPr>
      <w:r w:rsidRPr="00F71238">
        <w:rPr>
          <w:rFonts w:ascii="Tahoma" w:hAnsi="Tahoma" w:cs="Tahoma"/>
          <w:spacing w:val="-1"/>
          <w:w w:val="105"/>
          <w:sz w:val="18"/>
          <w:szCs w:val="18"/>
        </w:rPr>
        <w:t xml:space="preserve">Não serão aplicadas penalidades na ocorrência de casos </w:t>
      </w:r>
      <w:r w:rsidRPr="00F71238">
        <w:rPr>
          <w:rFonts w:ascii="Tahoma" w:hAnsi="Tahoma" w:cs="Tahoma"/>
          <w:w w:val="105"/>
          <w:sz w:val="18"/>
          <w:szCs w:val="18"/>
        </w:rPr>
        <w:t>fortuitos, ou de força maior ou</w:t>
      </w:r>
      <w:r w:rsidRPr="00F71238">
        <w:rPr>
          <w:rFonts w:ascii="Tahoma" w:hAnsi="Tahoma" w:cs="Tahoma"/>
          <w:spacing w:val="-59"/>
          <w:w w:val="105"/>
          <w:sz w:val="18"/>
          <w:szCs w:val="18"/>
        </w:rPr>
        <w:t xml:space="preserve"> </w:t>
      </w:r>
      <w:r w:rsidRPr="00F71238">
        <w:rPr>
          <w:rFonts w:ascii="Tahoma" w:hAnsi="Tahoma" w:cs="Tahoma"/>
          <w:sz w:val="18"/>
          <w:szCs w:val="18"/>
        </w:rPr>
        <w:t>razões de interesse público, desde que devidamente comprovados e enquadrados legalmente</w:t>
      </w:r>
      <w:r w:rsidRPr="00F71238">
        <w:rPr>
          <w:rFonts w:ascii="Tahoma" w:hAnsi="Tahoma" w:cs="Tahoma"/>
          <w:spacing w:val="1"/>
          <w:sz w:val="18"/>
          <w:szCs w:val="18"/>
        </w:rPr>
        <w:t xml:space="preserve"> </w:t>
      </w:r>
      <w:r w:rsidRPr="00F71238">
        <w:rPr>
          <w:rFonts w:ascii="Tahoma" w:hAnsi="Tahoma" w:cs="Tahoma"/>
          <w:w w:val="105"/>
          <w:sz w:val="18"/>
          <w:szCs w:val="18"/>
        </w:rPr>
        <w:t>nestas</w:t>
      </w:r>
      <w:r w:rsidRPr="00F71238">
        <w:rPr>
          <w:rFonts w:ascii="Tahoma" w:hAnsi="Tahoma" w:cs="Tahoma"/>
          <w:spacing w:val="-3"/>
          <w:w w:val="105"/>
          <w:sz w:val="18"/>
          <w:szCs w:val="18"/>
        </w:rPr>
        <w:t xml:space="preserve"> </w:t>
      </w:r>
      <w:r w:rsidRPr="00F71238">
        <w:rPr>
          <w:rFonts w:ascii="Tahoma" w:hAnsi="Tahoma" w:cs="Tahoma"/>
          <w:w w:val="105"/>
          <w:sz w:val="18"/>
          <w:szCs w:val="18"/>
        </w:rPr>
        <w:t>situações.</w:t>
      </w:r>
    </w:p>
    <w:p w14:paraId="33818EF3" w14:textId="50396CBF" w:rsidR="00F61EE9" w:rsidRPr="00F26109" w:rsidRDefault="008F2A17" w:rsidP="00F26109">
      <w:pPr>
        <w:pStyle w:val="PargrafodaLista"/>
        <w:numPr>
          <w:ilvl w:val="1"/>
          <w:numId w:val="27"/>
        </w:numPr>
        <w:tabs>
          <w:tab w:val="left" w:pos="567"/>
          <w:tab w:val="left" w:pos="1404"/>
        </w:tabs>
        <w:ind w:left="0" w:right="3" w:firstLine="0"/>
        <w:rPr>
          <w:rFonts w:ascii="Tahoma" w:hAnsi="Tahoma" w:cs="Tahoma"/>
          <w:sz w:val="18"/>
          <w:szCs w:val="18"/>
        </w:rPr>
      </w:pPr>
      <w:r w:rsidRPr="00F71238">
        <w:rPr>
          <w:rFonts w:ascii="Tahoma" w:hAnsi="Tahoma" w:cs="Tahoma"/>
          <w:spacing w:val="-1"/>
          <w:w w:val="105"/>
          <w:sz w:val="18"/>
          <w:szCs w:val="18"/>
        </w:rPr>
        <w:t xml:space="preserve">As penalidades serão aplicadas </w:t>
      </w:r>
      <w:r w:rsidRPr="00F71238">
        <w:rPr>
          <w:rFonts w:ascii="Tahoma" w:hAnsi="Tahoma" w:cs="Tahoma"/>
          <w:w w:val="105"/>
          <w:sz w:val="18"/>
          <w:szCs w:val="18"/>
        </w:rPr>
        <w:t>com observância dos princípios da ampla defesa e do</w:t>
      </w:r>
      <w:r w:rsidRPr="00F71238">
        <w:rPr>
          <w:rFonts w:ascii="Tahoma" w:hAnsi="Tahoma" w:cs="Tahoma"/>
          <w:spacing w:val="1"/>
          <w:w w:val="105"/>
          <w:sz w:val="18"/>
          <w:szCs w:val="18"/>
        </w:rPr>
        <w:t xml:space="preserve"> </w:t>
      </w:r>
      <w:r w:rsidRPr="00F71238">
        <w:rPr>
          <w:rFonts w:ascii="Tahoma" w:hAnsi="Tahoma" w:cs="Tahoma"/>
          <w:w w:val="105"/>
          <w:sz w:val="18"/>
          <w:szCs w:val="18"/>
        </w:rPr>
        <w:t>contraditório.</w:t>
      </w:r>
    </w:p>
    <w:p w14:paraId="5627E912" w14:textId="77777777" w:rsidR="00F26109" w:rsidRDefault="00F26109" w:rsidP="00F71238">
      <w:pPr>
        <w:pStyle w:val="Ttulo1"/>
        <w:tabs>
          <w:tab w:val="left" w:pos="567"/>
          <w:tab w:val="left" w:pos="4603"/>
          <w:tab w:val="left" w:pos="10541"/>
        </w:tabs>
        <w:ind w:left="0" w:right="3"/>
        <w:jc w:val="both"/>
        <w:rPr>
          <w:rFonts w:ascii="Tahoma" w:eastAsia="Microsoft Sans Serif" w:hAnsi="Tahoma" w:cs="Tahoma"/>
          <w:bCs w:val="0"/>
          <w:sz w:val="18"/>
          <w:szCs w:val="18"/>
          <w:u w:val="single"/>
        </w:rPr>
      </w:pPr>
    </w:p>
    <w:p w14:paraId="6982F601" w14:textId="2B1FBEC2" w:rsidR="00F26109" w:rsidRPr="00F26109" w:rsidRDefault="008F2A17" w:rsidP="00F71238">
      <w:pPr>
        <w:pStyle w:val="Ttulo1"/>
        <w:tabs>
          <w:tab w:val="left" w:pos="567"/>
          <w:tab w:val="left" w:pos="4603"/>
          <w:tab w:val="left" w:pos="10541"/>
        </w:tabs>
        <w:ind w:left="0" w:right="3"/>
        <w:jc w:val="both"/>
        <w:rPr>
          <w:rFonts w:ascii="Tahoma" w:eastAsia="Microsoft Sans Serif" w:hAnsi="Tahoma" w:cs="Tahoma"/>
          <w:bCs w:val="0"/>
          <w:sz w:val="18"/>
          <w:szCs w:val="18"/>
          <w:u w:val="single"/>
        </w:rPr>
      </w:pPr>
      <w:r w:rsidRPr="00F26109">
        <w:rPr>
          <w:rFonts w:ascii="Tahoma" w:eastAsia="Microsoft Sans Serif" w:hAnsi="Tahoma" w:cs="Tahoma"/>
          <w:bCs w:val="0"/>
          <w:sz w:val="18"/>
          <w:szCs w:val="18"/>
          <w:u w:val="single"/>
        </w:rPr>
        <w:t>15. HOMOLOGAÇÃO</w:t>
      </w:r>
    </w:p>
    <w:p w14:paraId="2CD64348" w14:textId="602463D2" w:rsidR="00CC15B3" w:rsidRDefault="008F2A17" w:rsidP="00F71238">
      <w:pPr>
        <w:pStyle w:val="Corpodetexto"/>
        <w:tabs>
          <w:tab w:val="left" w:pos="567"/>
        </w:tabs>
        <w:ind w:right="3"/>
        <w:jc w:val="both"/>
        <w:rPr>
          <w:rFonts w:ascii="Tahoma" w:hAnsi="Tahoma" w:cs="Tahoma"/>
          <w:sz w:val="18"/>
          <w:szCs w:val="18"/>
        </w:rPr>
      </w:pPr>
      <w:r w:rsidRPr="00F71238">
        <w:rPr>
          <w:rFonts w:ascii="Tahoma" w:hAnsi="Tahoma" w:cs="Tahoma"/>
          <w:b/>
          <w:sz w:val="18"/>
          <w:szCs w:val="18"/>
        </w:rPr>
        <w:t>15.1.</w:t>
      </w:r>
      <w:r w:rsidRPr="00F71238">
        <w:rPr>
          <w:rFonts w:ascii="Tahoma" w:hAnsi="Tahoma" w:cs="Tahoma"/>
          <w:b/>
          <w:spacing w:val="1"/>
          <w:sz w:val="18"/>
          <w:szCs w:val="18"/>
        </w:rPr>
        <w:t xml:space="preserve"> </w:t>
      </w:r>
      <w:r w:rsidRPr="00F71238">
        <w:rPr>
          <w:rFonts w:ascii="Tahoma" w:hAnsi="Tahoma" w:cs="Tahoma"/>
          <w:sz w:val="18"/>
          <w:szCs w:val="18"/>
        </w:rPr>
        <w:t>A</w:t>
      </w:r>
      <w:r w:rsidRPr="00F71238">
        <w:rPr>
          <w:rFonts w:ascii="Tahoma" w:hAnsi="Tahoma" w:cs="Tahoma"/>
          <w:spacing w:val="1"/>
          <w:sz w:val="18"/>
          <w:szCs w:val="18"/>
        </w:rPr>
        <w:t xml:space="preserve"> </w:t>
      </w:r>
      <w:r w:rsidRPr="00F71238">
        <w:rPr>
          <w:rFonts w:ascii="Tahoma" w:hAnsi="Tahoma" w:cs="Tahoma"/>
          <w:sz w:val="18"/>
          <w:szCs w:val="18"/>
        </w:rPr>
        <w:t>declaração</w:t>
      </w:r>
      <w:r w:rsidRPr="00F71238">
        <w:rPr>
          <w:rFonts w:ascii="Tahoma" w:hAnsi="Tahoma" w:cs="Tahoma"/>
          <w:spacing w:val="1"/>
          <w:sz w:val="18"/>
          <w:szCs w:val="18"/>
        </w:rPr>
        <w:t xml:space="preserve"> </w:t>
      </w:r>
      <w:r w:rsidRPr="00F71238">
        <w:rPr>
          <w:rFonts w:ascii="Tahoma" w:hAnsi="Tahoma" w:cs="Tahoma"/>
          <w:sz w:val="18"/>
          <w:szCs w:val="18"/>
        </w:rPr>
        <w:t>de</w:t>
      </w:r>
      <w:r w:rsidRPr="00F71238">
        <w:rPr>
          <w:rFonts w:ascii="Tahoma" w:hAnsi="Tahoma" w:cs="Tahoma"/>
          <w:spacing w:val="1"/>
          <w:sz w:val="18"/>
          <w:szCs w:val="18"/>
        </w:rPr>
        <w:t xml:space="preserve"> </w:t>
      </w:r>
      <w:r w:rsidRPr="00F71238">
        <w:rPr>
          <w:rFonts w:ascii="Tahoma" w:hAnsi="Tahoma" w:cs="Tahoma"/>
          <w:sz w:val="18"/>
          <w:szCs w:val="18"/>
        </w:rPr>
        <w:t>vencedor</w:t>
      </w:r>
      <w:r w:rsidRPr="00F71238">
        <w:rPr>
          <w:rFonts w:ascii="Tahoma" w:hAnsi="Tahoma" w:cs="Tahoma"/>
          <w:spacing w:val="1"/>
          <w:sz w:val="18"/>
          <w:szCs w:val="18"/>
        </w:rPr>
        <w:t xml:space="preserve"> </w:t>
      </w:r>
      <w:r w:rsidRPr="00F71238">
        <w:rPr>
          <w:rFonts w:ascii="Tahoma" w:hAnsi="Tahoma" w:cs="Tahoma"/>
          <w:sz w:val="18"/>
          <w:szCs w:val="18"/>
        </w:rPr>
        <w:t>para</w:t>
      </w:r>
      <w:r w:rsidRPr="00F71238">
        <w:rPr>
          <w:rFonts w:ascii="Tahoma" w:hAnsi="Tahoma" w:cs="Tahoma"/>
          <w:spacing w:val="1"/>
          <w:sz w:val="18"/>
          <w:szCs w:val="18"/>
        </w:rPr>
        <w:t xml:space="preserve"> </w:t>
      </w:r>
      <w:r w:rsidRPr="00F71238">
        <w:rPr>
          <w:rFonts w:ascii="Tahoma" w:hAnsi="Tahoma" w:cs="Tahoma"/>
          <w:sz w:val="18"/>
          <w:szCs w:val="18"/>
        </w:rPr>
        <w:t>o</w:t>
      </w:r>
      <w:r w:rsidRPr="00F71238">
        <w:rPr>
          <w:rFonts w:ascii="Tahoma" w:hAnsi="Tahoma" w:cs="Tahoma"/>
          <w:spacing w:val="1"/>
          <w:sz w:val="18"/>
          <w:szCs w:val="18"/>
        </w:rPr>
        <w:t xml:space="preserve"> </w:t>
      </w:r>
      <w:r w:rsidRPr="00F71238">
        <w:rPr>
          <w:rFonts w:ascii="Tahoma" w:hAnsi="Tahoma" w:cs="Tahoma"/>
          <w:sz w:val="18"/>
          <w:szCs w:val="18"/>
        </w:rPr>
        <w:t>registro</w:t>
      </w:r>
      <w:r w:rsidRPr="00F71238">
        <w:rPr>
          <w:rFonts w:ascii="Tahoma" w:hAnsi="Tahoma" w:cs="Tahoma"/>
          <w:spacing w:val="1"/>
          <w:sz w:val="18"/>
          <w:szCs w:val="18"/>
        </w:rPr>
        <w:t xml:space="preserve"> </w:t>
      </w:r>
      <w:r w:rsidRPr="00F71238">
        <w:rPr>
          <w:rFonts w:ascii="Tahoma" w:hAnsi="Tahoma" w:cs="Tahoma"/>
          <w:sz w:val="18"/>
          <w:szCs w:val="18"/>
        </w:rPr>
        <w:t>de</w:t>
      </w:r>
      <w:r w:rsidRPr="00F71238">
        <w:rPr>
          <w:rFonts w:ascii="Tahoma" w:hAnsi="Tahoma" w:cs="Tahoma"/>
          <w:spacing w:val="1"/>
          <w:sz w:val="18"/>
          <w:szCs w:val="18"/>
        </w:rPr>
        <w:t xml:space="preserve"> </w:t>
      </w:r>
      <w:r w:rsidRPr="00F71238">
        <w:rPr>
          <w:rFonts w:ascii="Tahoma" w:hAnsi="Tahoma" w:cs="Tahoma"/>
          <w:sz w:val="18"/>
          <w:szCs w:val="18"/>
        </w:rPr>
        <w:t>preços</w:t>
      </w:r>
      <w:r w:rsidRPr="00F71238">
        <w:rPr>
          <w:rFonts w:ascii="Tahoma" w:hAnsi="Tahoma" w:cs="Tahoma"/>
          <w:spacing w:val="1"/>
          <w:sz w:val="18"/>
          <w:szCs w:val="18"/>
        </w:rPr>
        <w:t xml:space="preserve"> </w:t>
      </w:r>
      <w:r w:rsidRPr="00F71238">
        <w:rPr>
          <w:rFonts w:ascii="Tahoma" w:hAnsi="Tahoma" w:cs="Tahoma"/>
          <w:sz w:val="18"/>
          <w:szCs w:val="18"/>
        </w:rPr>
        <w:t>ao</w:t>
      </w:r>
      <w:r w:rsidRPr="00F71238">
        <w:rPr>
          <w:rFonts w:ascii="Tahoma" w:hAnsi="Tahoma" w:cs="Tahoma"/>
          <w:spacing w:val="1"/>
          <w:sz w:val="18"/>
          <w:szCs w:val="18"/>
        </w:rPr>
        <w:t xml:space="preserve"> </w:t>
      </w:r>
      <w:r w:rsidRPr="00F71238">
        <w:rPr>
          <w:rFonts w:ascii="Tahoma" w:hAnsi="Tahoma" w:cs="Tahoma"/>
          <w:sz w:val="18"/>
          <w:szCs w:val="18"/>
        </w:rPr>
        <w:t>objeto</w:t>
      </w:r>
      <w:r w:rsidRPr="00F71238">
        <w:rPr>
          <w:rFonts w:ascii="Tahoma" w:hAnsi="Tahoma" w:cs="Tahoma"/>
          <w:spacing w:val="1"/>
          <w:sz w:val="18"/>
          <w:szCs w:val="18"/>
        </w:rPr>
        <w:t xml:space="preserve"> </w:t>
      </w:r>
      <w:r w:rsidRPr="00F71238">
        <w:rPr>
          <w:rFonts w:ascii="Tahoma" w:hAnsi="Tahoma" w:cs="Tahoma"/>
          <w:sz w:val="18"/>
          <w:szCs w:val="18"/>
        </w:rPr>
        <w:t>licitado,</w:t>
      </w:r>
      <w:r w:rsidRPr="00F71238">
        <w:rPr>
          <w:rFonts w:ascii="Tahoma" w:hAnsi="Tahoma" w:cs="Tahoma"/>
          <w:spacing w:val="1"/>
          <w:sz w:val="18"/>
          <w:szCs w:val="18"/>
        </w:rPr>
        <w:t xml:space="preserve"> </w:t>
      </w:r>
      <w:r w:rsidRPr="00F71238">
        <w:rPr>
          <w:rFonts w:ascii="Tahoma" w:hAnsi="Tahoma" w:cs="Tahoma"/>
          <w:sz w:val="18"/>
          <w:szCs w:val="18"/>
        </w:rPr>
        <w:t>feita</w:t>
      </w:r>
      <w:r w:rsidRPr="00F71238">
        <w:rPr>
          <w:rFonts w:ascii="Tahoma" w:hAnsi="Tahoma" w:cs="Tahoma"/>
          <w:spacing w:val="1"/>
          <w:sz w:val="18"/>
          <w:szCs w:val="18"/>
        </w:rPr>
        <w:t xml:space="preserve"> </w:t>
      </w:r>
      <w:r w:rsidRPr="00F71238">
        <w:rPr>
          <w:rFonts w:ascii="Tahoma" w:hAnsi="Tahoma" w:cs="Tahoma"/>
          <w:sz w:val="18"/>
          <w:szCs w:val="18"/>
        </w:rPr>
        <w:t>pelo(a)</w:t>
      </w:r>
      <w:r w:rsidRPr="00F71238">
        <w:rPr>
          <w:rFonts w:ascii="Tahoma" w:hAnsi="Tahoma" w:cs="Tahoma"/>
          <w:spacing w:val="1"/>
          <w:sz w:val="18"/>
          <w:szCs w:val="18"/>
        </w:rPr>
        <w:t xml:space="preserve"> </w:t>
      </w:r>
      <w:r w:rsidRPr="00F71238">
        <w:rPr>
          <w:rFonts w:ascii="Tahoma" w:hAnsi="Tahoma" w:cs="Tahoma"/>
          <w:sz w:val="18"/>
          <w:szCs w:val="18"/>
        </w:rPr>
        <w:t>Pregoeiro(a),</w:t>
      </w:r>
      <w:r w:rsidRPr="00F71238">
        <w:rPr>
          <w:rFonts w:ascii="Tahoma" w:hAnsi="Tahoma" w:cs="Tahoma"/>
          <w:spacing w:val="-1"/>
          <w:sz w:val="18"/>
          <w:szCs w:val="18"/>
        </w:rPr>
        <w:t xml:space="preserve"> </w:t>
      </w:r>
      <w:r w:rsidRPr="00F71238">
        <w:rPr>
          <w:rFonts w:ascii="Tahoma" w:hAnsi="Tahoma" w:cs="Tahoma"/>
          <w:sz w:val="18"/>
          <w:szCs w:val="18"/>
        </w:rPr>
        <w:t>ficará sujeita</w:t>
      </w:r>
      <w:r w:rsidRPr="00F71238">
        <w:rPr>
          <w:rFonts w:ascii="Tahoma" w:hAnsi="Tahoma" w:cs="Tahoma"/>
          <w:spacing w:val="1"/>
          <w:sz w:val="18"/>
          <w:szCs w:val="18"/>
        </w:rPr>
        <w:t xml:space="preserve"> </w:t>
      </w:r>
      <w:r w:rsidRPr="00F71238">
        <w:rPr>
          <w:rFonts w:ascii="Tahoma" w:hAnsi="Tahoma" w:cs="Tahoma"/>
          <w:sz w:val="18"/>
          <w:szCs w:val="18"/>
        </w:rPr>
        <w:t>a homologação</w:t>
      </w:r>
      <w:r w:rsidRPr="00F71238">
        <w:rPr>
          <w:rFonts w:ascii="Tahoma" w:hAnsi="Tahoma" w:cs="Tahoma"/>
          <w:spacing w:val="-1"/>
          <w:sz w:val="18"/>
          <w:szCs w:val="18"/>
        </w:rPr>
        <w:t xml:space="preserve"> </w:t>
      </w:r>
      <w:r w:rsidRPr="00F71238">
        <w:rPr>
          <w:rFonts w:ascii="Tahoma" w:hAnsi="Tahoma" w:cs="Tahoma"/>
          <w:sz w:val="18"/>
          <w:szCs w:val="18"/>
        </w:rPr>
        <w:t>da</w:t>
      </w:r>
      <w:r w:rsidRPr="00F71238">
        <w:rPr>
          <w:rFonts w:ascii="Tahoma" w:hAnsi="Tahoma" w:cs="Tahoma"/>
          <w:spacing w:val="2"/>
          <w:sz w:val="18"/>
          <w:szCs w:val="18"/>
        </w:rPr>
        <w:t xml:space="preserve"> </w:t>
      </w:r>
      <w:r w:rsidRPr="00F71238">
        <w:rPr>
          <w:rFonts w:ascii="Tahoma" w:hAnsi="Tahoma" w:cs="Tahoma"/>
          <w:sz w:val="18"/>
          <w:szCs w:val="18"/>
        </w:rPr>
        <w:t>autoridade</w:t>
      </w:r>
      <w:r w:rsidRPr="00F71238">
        <w:rPr>
          <w:rFonts w:ascii="Tahoma" w:hAnsi="Tahoma" w:cs="Tahoma"/>
          <w:spacing w:val="1"/>
          <w:sz w:val="18"/>
          <w:szCs w:val="18"/>
        </w:rPr>
        <w:t xml:space="preserve"> </w:t>
      </w:r>
      <w:r w:rsidRPr="00F71238">
        <w:rPr>
          <w:rFonts w:ascii="Tahoma" w:hAnsi="Tahoma" w:cs="Tahoma"/>
          <w:sz w:val="18"/>
          <w:szCs w:val="18"/>
        </w:rPr>
        <w:t>competente</w:t>
      </w:r>
      <w:r w:rsidRPr="00F71238">
        <w:rPr>
          <w:rFonts w:ascii="Tahoma" w:hAnsi="Tahoma" w:cs="Tahoma"/>
          <w:spacing w:val="2"/>
          <w:sz w:val="18"/>
          <w:szCs w:val="18"/>
        </w:rPr>
        <w:t xml:space="preserve"> </w:t>
      </w:r>
      <w:r w:rsidRPr="00F71238">
        <w:rPr>
          <w:rFonts w:ascii="Tahoma" w:hAnsi="Tahoma" w:cs="Tahoma"/>
          <w:sz w:val="18"/>
          <w:szCs w:val="18"/>
        </w:rPr>
        <w:t>desta</w:t>
      </w:r>
      <w:r w:rsidRPr="00F71238">
        <w:rPr>
          <w:rFonts w:ascii="Tahoma" w:hAnsi="Tahoma" w:cs="Tahoma"/>
          <w:spacing w:val="1"/>
          <w:sz w:val="18"/>
          <w:szCs w:val="18"/>
        </w:rPr>
        <w:t xml:space="preserve"> </w:t>
      </w:r>
      <w:r w:rsidRPr="00F71238">
        <w:rPr>
          <w:rFonts w:ascii="Tahoma" w:hAnsi="Tahoma" w:cs="Tahoma"/>
          <w:sz w:val="18"/>
          <w:szCs w:val="18"/>
        </w:rPr>
        <w:t>Prefeitura.</w:t>
      </w:r>
    </w:p>
    <w:p w14:paraId="0582F522" w14:textId="77777777" w:rsidR="00F26109" w:rsidRDefault="00F26109" w:rsidP="00F26109">
      <w:pPr>
        <w:pStyle w:val="Ttulo1"/>
        <w:tabs>
          <w:tab w:val="left" w:pos="567"/>
          <w:tab w:val="left" w:pos="4603"/>
          <w:tab w:val="left" w:pos="10541"/>
        </w:tabs>
        <w:ind w:left="0" w:right="3"/>
        <w:jc w:val="both"/>
        <w:rPr>
          <w:rFonts w:ascii="Tahoma" w:eastAsia="Microsoft Sans Serif" w:hAnsi="Tahoma" w:cs="Tahoma"/>
          <w:bCs w:val="0"/>
          <w:sz w:val="18"/>
          <w:szCs w:val="18"/>
          <w:u w:val="single"/>
        </w:rPr>
      </w:pPr>
    </w:p>
    <w:p w14:paraId="79831ABA" w14:textId="7BE5E9B2" w:rsidR="00F61EE9" w:rsidRPr="004C038D" w:rsidRDefault="008F2A17" w:rsidP="004C038D">
      <w:pPr>
        <w:pStyle w:val="Ttulo1"/>
        <w:tabs>
          <w:tab w:val="left" w:pos="567"/>
          <w:tab w:val="left" w:pos="4603"/>
          <w:tab w:val="left" w:pos="10541"/>
        </w:tabs>
        <w:ind w:left="0" w:right="3"/>
        <w:jc w:val="both"/>
        <w:rPr>
          <w:rFonts w:ascii="Tahoma" w:hAnsi="Tahoma" w:cs="Tahoma"/>
          <w:sz w:val="18"/>
          <w:szCs w:val="18"/>
          <w:u w:val="single"/>
        </w:rPr>
        <w:sectPr w:rsidR="00F61EE9" w:rsidRPr="004C038D" w:rsidSect="00F71238">
          <w:type w:val="continuous"/>
          <w:pgSz w:w="11910" w:h="16840"/>
          <w:pgMar w:top="1701" w:right="1134" w:bottom="1134" w:left="1701" w:header="720" w:footer="720" w:gutter="0"/>
          <w:cols w:space="720"/>
        </w:sectPr>
      </w:pPr>
      <w:r w:rsidRPr="00F26109">
        <w:rPr>
          <w:rFonts w:ascii="Tahoma" w:eastAsia="Microsoft Sans Serif" w:hAnsi="Tahoma" w:cs="Tahoma"/>
          <w:bCs w:val="0"/>
          <w:sz w:val="18"/>
          <w:szCs w:val="18"/>
          <w:u w:val="single"/>
        </w:rPr>
        <w:t>16. ATA DE REGISTRO DE PREÇOS E CONTRATO DE FORNECIMENTO</w:t>
      </w:r>
    </w:p>
    <w:p w14:paraId="35A55AEA" w14:textId="77777777" w:rsidR="00F61EE9" w:rsidRPr="00F71238" w:rsidRDefault="00F61EE9" w:rsidP="00F71238">
      <w:pPr>
        <w:pStyle w:val="Corpodetexto"/>
        <w:tabs>
          <w:tab w:val="left" w:pos="567"/>
        </w:tabs>
        <w:ind w:right="3"/>
        <w:jc w:val="both"/>
        <w:rPr>
          <w:rFonts w:ascii="Tahoma" w:hAnsi="Tahoma" w:cs="Tahoma"/>
          <w:b/>
          <w:sz w:val="18"/>
          <w:szCs w:val="18"/>
        </w:rPr>
      </w:pPr>
    </w:p>
    <w:p w14:paraId="6DE96D0F" w14:textId="7DFB21F3" w:rsidR="00F61EE9" w:rsidRPr="00F71238" w:rsidRDefault="008F2A17" w:rsidP="00F71238">
      <w:pPr>
        <w:pStyle w:val="PargrafodaLista"/>
        <w:numPr>
          <w:ilvl w:val="1"/>
          <w:numId w:val="26"/>
        </w:numPr>
        <w:tabs>
          <w:tab w:val="left" w:pos="567"/>
          <w:tab w:val="left" w:pos="1488"/>
        </w:tabs>
        <w:ind w:left="0" w:right="3" w:firstLine="0"/>
        <w:rPr>
          <w:rFonts w:ascii="Tahoma" w:hAnsi="Tahoma" w:cs="Tahoma"/>
          <w:b/>
          <w:sz w:val="18"/>
          <w:szCs w:val="18"/>
        </w:rPr>
      </w:pPr>
      <w:r w:rsidRPr="00F71238">
        <w:rPr>
          <w:rFonts w:ascii="Tahoma" w:hAnsi="Tahoma" w:cs="Tahoma"/>
          <w:sz w:val="18"/>
          <w:szCs w:val="18"/>
        </w:rPr>
        <w:t>As</w:t>
      </w:r>
      <w:r w:rsidRPr="00F71238">
        <w:rPr>
          <w:rFonts w:ascii="Tahoma" w:hAnsi="Tahoma" w:cs="Tahoma"/>
          <w:spacing w:val="1"/>
          <w:sz w:val="18"/>
          <w:szCs w:val="18"/>
        </w:rPr>
        <w:t xml:space="preserve"> </w:t>
      </w:r>
      <w:r w:rsidRPr="00F71238">
        <w:rPr>
          <w:rFonts w:ascii="Tahoma" w:hAnsi="Tahoma" w:cs="Tahoma"/>
          <w:sz w:val="18"/>
          <w:szCs w:val="18"/>
        </w:rPr>
        <w:t>obrigações</w:t>
      </w:r>
      <w:r w:rsidRPr="00F71238">
        <w:rPr>
          <w:rFonts w:ascii="Tahoma" w:hAnsi="Tahoma" w:cs="Tahoma"/>
          <w:spacing w:val="1"/>
          <w:sz w:val="18"/>
          <w:szCs w:val="18"/>
        </w:rPr>
        <w:t xml:space="preserve"> </w:t>
      </w:r>
      <w:r w:rsidRPr="00F71238">
        <w:rPr>
          <w:rFonts w:ascii="Tahoma" w:hAnsi="Tahoma" w:cs="Tahoma"/>
          <w:sz w:val="18"/>
          <w:szCs w:val="18"/>
        </w:rPr>
        <w:t>decorrentes</w:t>
      </w:r>
      <w:r w:rsidRPr="00F71238">
        <w:rPr>
          <w:rFonts w:ascii="Tahoma" w:hAnsi="Tahoma" w:cs="Tahoma"/>
          <w:spacing w:val="1"/>
          <w:sz w:val="18"/>
          <w:szCs w:val="18"/>
        </w:rPr>
        <w:t xml:space="preserve"> </w:t>
      </w:r>
      <w:r w:rsidRPr="00F71238">
        <w:rPr>
          <w:rFonts w:ascii="Tahoma" w:hAnsi="Tahoma" w:cs="Tahoma"/>
          <w:sz w:val="18"/>
          <w:szCs w:val="18"/>
        </w:rPr>
        <w:t>deste</w:t>
      </w:r>
      <w:r w:rsidRPr="00F71238">
        <w:rPr>
          <w:rFonts w:ascii="Tahoma" w:hAnsi="Tahoma" w:cs="Tahoma"/>
          <w:spacing w:val="1"/>
          <w:sz w:val="18"/>
          <w:szCs w:val="18"/>
        </w:rPr>
        <w:t xml:space="preserve"> </w:t>
      </w:r>
      <w:r w:rsidRPr="00F71238">
        <w:rPr>
          <w:rFonts w:ascii="Tahoma" w:hAnsi="Tahoma" w:cs="Tahoma"/>
          <w:sz w:val="18"/>
          <w:szCs w:val="18"/>
        </w:rPr>
        <w:t>Pregão</w:t>
      </w:r>
      <w:r w:rsidRPr="00F71238">
        <w:rPr>
          <w:rFonts w:ascii="Tahoma" w:hAnsi="Tahoma" w:cs="Tahoma"/>
          <w:spacing w:val="1"/>
          <w:sz w:val="18"/>
          <w:szCs w:val="18"/>
        </w:rPr>
        <w:t xml:space="preserve"> </w:t>
      </w:r>
      <w:r w:rsidRPr="00F71238">
        <w:rPr>
          <w:rFonts w:ascii="Tahoma" w:hAnsi="Tahoma" w:cs="Tahoma"/>
          <w:sz w:val="18"/>
          <w:szCs w:val="18"/>
        </w:rPr>
        <w:t>consubstanciar-se-ão</w:t>
      </w:r>
      <w:r w:rsidRPr="00F71238">
        <w:rPr>
          <w:rFonts w:ascii="Tahoma" w:hAnsi="Tahoma" w:cs="Tahoma"/>
          <w:spacing w:val="1"/>
          <w:sz w:val="18"/>
          <w:szCs w:val="18"/>
        </w:rPr>
        <w:t xml:space="preserve"> </w:t>
      </w:r>
      <w:r w:rsidRPr="00F71238">
        <w:rPr>
          <w:rFonts w:ascii="Tahoma" w:hAnsi="Tahoma" w:cs="Tahoma"/>
          <w:sz w:val="18"/>
          <w:szCs w:val="18"/>
        </w:rPr>
        <w:t>em</w:t>
      </w:r>
      <w:r w:rsidRPr="00F71238">
        <w:rPr>
          <w:rFonts w:ascii="Tahoma" w:hAnsi="Tahoma" w:cs="Tahoma"/>
          <w:spacing w:val="1"/>
          <w:sz w:val="18"/>
          <w:szCs w:val="18"/>
        </w:rPr>
        <w:t xml:space="preserve"> </w:t>
      </w:r>
      <w:r w:rsidRPr="00F71238">
        <w:rPr>
          <w:rFonts w:ascii="Tahoma" w:hAnsi="Tahoma" w:cs="Tahoma"/>
          <w:sz w:val="18"/>
          <w:szCs w:val="18"/>
        </w:rPr>
        <w:t>Ata</w:t>
      </w:r>
      <w:r w:rsidRPr="00F71238">
        <w:rPr>
          <w:rFonts w:ascii="Tahoma" w:hAnsi="Tahoma" w:cs="Tahoma"/>
          <w:spacing w:val="1"/>
          <w:sz w:val="18"/>
          <w:szCs w:val="18"/>
        </w:rPr>
        <w:t xml:space="preserve"> </w:t>
      </w:r>
      <w:r w:rsidRPr="00F71238">
        <w:rPr>
          <w:rFonts w:ascii="Tahoma" w:hAnsi="Tahoma" w:cs="Tahoma"/>
          <w:sz w:val="18"/>
          <w:szCs w:val="18"/>
        </w:rPr>
        <w:t>de</w:t>
      </w:r>
      <w:r w:rsidRPr="00F71238">
        <w:rPr>
          <w:rFonts w:ascii="Tahoma" w:hAnsi="Tahoma" w:cs="Tahoma"/>
          <w:spacing w:val="1"/>
          <w:sz w:val="18"/>
          <w:szCs w:val="18"/>
        </w:rPr>
        <w:t xml:space="preserve"> </w:t>
      </w:r>
      <w:r w:rsidRPr="00F71238">
        <w:rPr>
          <w:rFonts w:ascii="Tahoma" w:hAnsi="Tahoma" w:cs="Tahoma"/>
          <w:sz w:val="18"/>
          <w:szCs w:val="18"/>
        </w:rPr>
        <w:t>Registro</w:t>
      </w:r>
      <w:r w:rsidRPr="00F71238">
        <w:rPr>
          <w:rFonts w:ascii="Tahoma" w:hAnsi="Tahoma" w:cs="Tahoma"/>
          <w:spacing w:val="1"/>
          <w:sz w:val="18"/>
          <w:szCs w:val="18"/>
        </w:rPr>
        <w:t xml:space="preserve"> </w:t>
      </w:r>
      <w:r w:rsidRPr="00F71238">
        <w:rPr>
          <w:rFonts w:ascii="Tahoma" w:hAnsi="Tahoma" w:cs="Tahoma"/>
          <w:sz w:val="18"/>
          <w:szCs w:val="18"/>
        </w:rPr>
        <w:t>de</w:t>
      </w:r>
      <w:r w:rsidRPr="00F71238">
        <w:rPr>
          <w:rFonts w:ascii="Tahoma" w:hAnsi="Tahoma" w:cs="Tahoma"/>
          <w:spacing w:val="1"/>
          <w:sz w:val="18"/>
          <w:szCs w:val="18"/>
        </w:rPr>
        <w:t xml:space="preserve"> </w:t>
      </w:r>
      <w:r w:rsidRPr="00F71238">
        <w:rPr>
          <w:rFonts w:ascii="Tahoma" w:hAnsi="Tahoma" w:cs="Tahoma"/>
          <w:sz w:val="18"/>
          <w:szCs w:val="18"/>
        </w:rPr>
        <w:t>Preços</w:t>
      </w:r>
      <w:r w:rsidRPr="00F71238">
        <w:rPr>
          <w:rFonts w:ascii="Tahoma" w:hAnsi="Tahoma" w:cs="Tahoma"/>
          <w:spacing w:val="2"/>
          <w:sz w:val="18"/>
          <w:szCs w:val="18"/>
        </w:rPr>
        <w:t xml:space="preserve"> </w:t>
      </w:r>
      <w:r w:rsidRPr="00F71238">
        <w:rPr>
          <w:rFonts w:ascii="Tahoma" w:hAnsi="Tahoma" w:cs="Tahoma"/>
          <w:sz w:val="18"/>
          <w:szCs w:val="18"/>
        </w:rPr>
        <w:t>cuja minuta consta</w:t>
      </w:r>
      <w:r w:rsidRPr="00F71238">
        <w:rPr>
          <w:rFonts w:ascii="Tahoma" w:hAnsi="Tahoma" w:cs="Tahoma"/>
          <w:spacing w:val="2"/>
          <w:sz w:val="18"/>
          <w:szCs w:val="18"/>
        </w:rPr>
        <w:t xml:space="preserve"> </w:t>
      </w:r>
      <w:r w:rsidRPr="00F71238">
        <w:rPr>
          <w:rFonts w:ascii="Tahoma" w:hAnsi="Tahoma" w:cs="Tahoma"/>
          <w:sz w:val="18"/>
          <w:szCs w:val="18"/>
        </w:rPr>
        <w:t>do</w:t>
      </w:r>
      <w:r w:rsidRPr="00F71238">
        <w:rPr>
          <w:rFonts w:ascii="Tahoma" w:hAnsi="Tahoma" w:cs="Tahoma"/>
          <w:spacing w:val="6"/>
          <w:sz w:val="18"/>
          <w:szCs w:val="18"/>
        </w:rPr>
        <w:t xml:space="preserve"> </w:t>
      </w:r>
      <w:r w:rsidR="00FA1AFD" w:rsidRPr="00F71238">
        <w:rPr>
          <w:rFonts w:ascii="Tahoma" w:hAnsi="Tahoma" w:cs="Tahoma"/>
          <w:b/>
          <w:sz w:val="18"/>
          <w:szCs w:val="18"/>
          <w:u w:val="single"/>
        </w:rPr>
        <w:t>ANEXO V</w:t>
      </w:r>
      <w:r w:rsidR="00FA1AFD" w:rsidRPr="00F71238">
        <w:rPr>
          <w:rFonts w:ascii="Tahoma" w:hAnsi="Tahoma" w:cs="Tahoma"/>
          <w:b/>
          <w:sz w:val="18"/>
          <w:szCs w:val="18"/>
        </w:rPr>
        <w:t>I</w:t>
      </w:r>
      <w:r w:rsidRPr="00F71238">
        <w:rPr>
          <w:rFonts w:ascii="Tahoma" w:hAnsi="Tahoma" w:cs="Tahoma"/>
          <w:b/>
          <w:sz w:val="18"/>
          <w:szCs w:val="18"/>
        </w:rPr>
        <w:t>;</w:t>
      </w:r>
    </w:p>
    <w:p w14:paraId="23E0FD6C" w14:textId="77777777" w:rsidR="00F61EE9" w:rsidRPr="00F71238" w:rsidRDefault="008F2A17" w:rsidP="00F71238">
      <w:pPr>
        <w:pStyle w:val="PargrafodaLista"/>
        <w:numPr>
          <w:ilvl w:val="1"/>
          <w:numId w:val="26"/>
        </w:numPr>
        <w:tabs>
          <w:tab w:val="left" w:pos="567"/>
          <w:tab w:val="left" w:pos="1455"/>
        </w:tabs>
        <w:ind w:left="0" w:right="3" w:firstLine="0"/>
        <w:rPr>
          <w:rFonts w:ascii="Tahoma" w:hAnsi="Tahoma" w:cs="Tahoma"/>
          <w:sz w:val="18"/>
          <w:szCs w:val="18"/>
        </w:rPr>
      </w:pPr>
      <w:r w:rsidRPr="00F71238">
        <w:rPr>
          <w:rFonts w:ascii="Tahoma" w:hAnsi="Tahoma" w:cs="Tahoma"/>
          <w:sz w:val="18"/>
          <w:szCs w:val="18"/>
        </w:rPr>
        <w:t>Ata de Registro terá sua vigência por 12 (doze) meses, contados a partir da data de sua</w:t>
      </w:r>
      <w:r w:rsidRPr="00F71238">
        <w:rPr>
          <w:rFonts w:ascii="Tahoma" w:hAnsi="Tahoma" w:cs="Tahoma"/>
          <w:spacing w:val="1"/>
          <w:sz w:val="18"/>
          <w:szCs w:val="18"/>
        </w:rPr>
        <w:t xml:space="preserve"> </w:t>
      </w:r>
      <w:r w:rsidRPr="00F71238">
        <w:rPr>
          <w:rFonts w:ascii="Tahoma" w:hAnsi="Tahoma" w:cs="Tahoma"/>
          <w:sz w:val="18"/>
          <w:szCs w:val="18"/>
        </w:rPr>
        <w:t>assinatura, satisfeitos os demais requisitos desta norma, conforme o inciso III do § 3º do Art. 15 da</w:t>
      </w:r>
      <w:r w:rsidRPr="00F71238">
        <w:rPr>
          <w:rFonts w:ascii="Tahoma" w:hAnsi="Tahoma" w:cs="Tahoma"/>
          <w:spacing w:val="-56"/>
          <w:sz w:val="18"/>
          <w:szCs w:val="18"/>
        </w:rPr>
        <w:t xml:space="preserve"> </w:t>
      </w:r>
      <w:r w:rsidRPr="00F71238">
        <w:rPr>
          <w:rFonts w:ascii="Tahoma" w:hAnsi="Tahoma" w:cs="Tahoma"/>
          <w:sz w:val="18"/>
          <w:szCs w:val="18"/>
        </w:rPr>
        <w:t>Lei</w:t>
      </w:r>
      <w:r w:rsidRPr="00F71238">
        <w:rPr>
          <w:rFonts w:ascii="Tahoma" w:hAnsi="Tahoma" w:cs="Tahoma"/>
          <w:spacing w:val="1"/>
          <w:sz w:val="18"/>
          <w:szCs w:val="18"/>
        </w:rPr>
        <w:t xml:space="preserve"> </w:t>
      </w:r>
      <w:r w:rsidRPr="00F71238">
        <w:rPr>
          <w:rFonts w:ascii="Tahoma" w:hAnsi="Tahoma" w:cs="Tahoma"/>
          <w:sz w:val="18"/>
          <w:szCs w:val="18"/>
        </w:rPr>
        <w:t>nº</w:t>
      </w:r>
      <w:r w:rsidRPr="00F71238">
        <w:rPr>
          <w:rFonts w:ascii="Tahoma" w:hAnsi="Tahoma" w:cs="Tahoma"/>
          <w:spacing w:val="4"/>
          <w:sz w:val="18"/>
          <w:szCs w:val="18"/>
        </w:rPr>
        <w:t xml:space="preserve"> </w:t>
      </w:r>
      <w:r w:rsidRPr="00F71238">
        <w:rPr>
          <w:rFonts w:ascii="Tahoma" w:hAnsi="Tahoma" w:cs="Tahoma"/>
          <w:sz w:val="18"/>
          <w:szCs w:val="18"/>
        </w:rPr>
        <w:t>8.666,</w:t>
      </w:r>
      <w:r w:rsidRPr="00F71238">
        <w:rPr>
          <w:rFonts w:ascii="Tahoma" w:hAnsi="Tahoma" w:cs="Tahoma"/>
          <w:spacing w:val="2"/>
          <w:sz w:val="18"/>
          <w:szCs w:val="18"/>
        </w:rPr>
        <w:t xml:space="preserve"> </w:t>
      </w:r>
      <w:r w:rsidRPr="00F71238">
        <w:rPr>
          <w:rFonts w:ascii="Tahoma" w:hAnsi="Tahoma" w:cs="Tahoma"/>
          <w:sz w:val="18"/>
          <w:szCs w:val="18"/>
        </w:rPr>
        <w:t>de</w:t>
      </w:r>
      <w:r w:rsidRPr="00F71238">
        <w:rPr>
          <w:rFonts w:ascii="Tahoma" w:hAnsi="Tahoma" w:cs="Tahoma"/>
          <w:spacing w:val="3"/>
          <w:sz w:val="18"/>
          <w:szCs w:val="18"/>
        </w:rPr>
        <w:t xml:space="preserve"> </w:t>
      </w:r>
      <w:r w:rsidRPr="00F71238">
        <w:rPr>
          <w:rFonts w:ascii="Tahoma" w:hAnsi="Tahoma" w:cs="Tahoma"/>
          <w:sz w:val="18"/>
          <w:szCs w:val="18"/>
        </w:rPr>
        <w:t>1993;</w:t>
      </w:r>
    </w:p>
    <w:p w14:paraId="4ACF5231" w14:textId="77777777" w:rsidR="00F61EE9" w:rsidRPr="00F71238" w:rsidRDefault="008F2A17" w:rsidP="00F71238">
      <w:pPr>
        <w:pStyle w:val="PargrafodaLista"/>
        <w:numPr>
          <w:ilvl w:val="1"/>
          <w:numId w:val="26"/>
        </w:numPr>
        <w:tabs>
          <w:tab w:val="left" w:pos="567"/>
          <w:tab w:val="left" w:pos="1445"/>
        </w:tabs>
        <w:ind w:left="0" w:right="3" w:firstLine="0"/>
        <w:rPr>
          <w:rFonts w:ascii="Tahoma" w:hAnsi="Tahoma" w:cs="Tahoma"/>
          <w:sz w:val="18"/>
          <w:szCs w:val="18"/>
        </w:rPr>
      </w:pPr>
      <w:r w:rsidRPr="00F71238">
        <w:rPr>
          <w:rFonts w:ascii="Tahoma" w:hAnsi="Tahoma" w:cs="Tahoma"/>
          <w:sz w:val="18"/>
          <w:szCs w:val="18"/>
        </w:rPr>
        <w:t>A assinatura da Ata de Registro de Preços não implica na obrigatoriedade da aquisição da</w:t>
      </w:r>
      <w:r w:rsidRPr="00F71238">
        <w:rPr>
          <w:rFonts w:ascii="Tahoma" w:hAnsi="Tahoma" w:cs="Tahoma"/>
          <w:spacing w:val="1"/>
          <w:sz w:val="18"/>
          <w:szCs w:val="18"/>
        </w:rPr>
        <w:t xml:space="preserve"> </w:t>
      </w:r>
      <w:r w:rsidRPr="00F71238">
        <w:rPr>
          <w:rFonts w:ascii="Tahoma" w:hAnsi="Tahoma" w:cs="Tahoma"/>
          <w:sz w:val="18"/>
          <w:szCs w:val="18"/>
        </w:rPr>
        <w:t>totalidade dos itens registrados, tendo em vista que o registro de preços serve para assegurar</w:t>
      </w:r>
      <w:r w:rsidRPr="00F71238">
        <w:rPr>
          <w:rFonts w:ascii="Tahoma" w:hAnsi="Tahoma" w:cs="Tahoma"/>
          <w:spacing w:val="1"/>
          <w:sz w:val="18"/>
          <w:szCs w:val="18"/>
        </w:rPr>
        <w:t xml:space="preserve"> </w:t>
      </w:r>
      <w:r w:rsidRPr="00F71238">
        <w:rPr>
          <w:rFonts w:ascii="Tahoma" w:hAnsi="Tahoma" w:cs="Tahoma"/>
          <w:sz w:val="18"/>
          <w:szCs w:val="18"/>
        </w:rPr>
        <w:t>preferência</w:t>
      </w:r>
      <w:r w:rsidRPr="00F71238">
        <w:rPr>
          <w:rFonts w:ascii="Tahoma" w:hAnsi="Tahoma" w:cs="Tahoma"/>
          <w:spacing w:val="1"/>
          <w:sz w:val="18"/>
          <w:szCs w:val="18"/>
        </w:rPr>
        <w:t xml:space="preserve"> </w:t>
      </w:r>
      <w:r w:rsidRPr="00F71238">
        <w:rPr>
          <w:rFonts w:ascii="Tahoma" w:hAnsi="Tahoma" w:cs="Tahoma"/>
          <w:sz w:val="18"/>
          <w:szCs w:val="18"/>
        </w:rPr>
        <w:t>à</w:t>
      </w:r>
      <w:r w:rsidRPr="00F71238">
        <w:rPr>
          <w:rFonts w:ascii="Tahoma" w:hAnsi="Tahoma" w:cs="Tahoma"/>
          <w:spacing w:val="1"/>
          <w:sz w:val="18"/>
          <w:szCs w:val="18"/>
        </w:rPr>
        <w:t xml:space="preserve"> </w:t>
      </w:r>
      <w:r w:rsidRPr="00F71238">
        <w:rPr>
          <w:rFonts w:ascii="Tahoma" w:hAnsi="Tahoma" w:cs="Tahoma"/>
          <w:sz w:val="18"/>
          <w:szCs w:val="18"/>
        </w:rPr>
        <w:t>futura</w:t>
      </w:r>
      <w:r w:rsidRPr="00F71238">
        <w:rPr>
          <w:rFonts w:ascii="Tahoma" w:hAnsi="Tahoma" w:cs="Tahoma"/>
          <w:spacing w:val="1"/>
          <w:sz w:val="18"/>
          <w:szCs w:val="18"/>
        </w:rPr>
        <w:t xml:space="preserve"> </w:t>
      </w:r>
      <w:r w:rsidRPr="00F71238">
        <w:rPr>
          <w:rFonts w:ascii="Tahoma" w:hAnsi="Tahoma" w:cs="Tahoma"/>
          <w:sz w:val="18"/>
          <w:szCs w:val="18"/>
        </w:rPr>
        <w:t>aquisição,</w:t>
      </w:r>
      <w:r w:rsidRPr="00F71238">
        <w:rPr>
          <w:rFonts w:ascii="Tahoma" w:hAnsi="Tahoma" w:cs="Tahoma"/>
          <w:spacing w:val="3"/>
          <w:sz w:val="18"/>
          <w:szCs w:val="18"/>
        </w:rPr>
        <w:t xml:space="preserve"> </w:t>
      </w:r>
      <w:r w:rsidRPr="00F71238">
        <w:rPr>
          <w:rFonts w:ascii="Tahoma" w:hAnsi="Tahoma" w:cs="Tahoma"/>
          <w:sz w:val="18"/>
          <w:szCs w:val="18"/>
        </w:rPr>
        <w:t>dentro do</w:t>
      </w:r>
      <w:r w:rsidRPr="00F71238">
        <w:rPr>
          <w:rFonts w:ascii="Tahoma" w:hAnsi="Tahoma" w:cs="Tahoma"/>
          <w:spacing w:val="3"/>
          <w:sz w:val="18"/>
          <w:szCs w:val="18"/>
        </w:rPr>
        <w:t xml:space="preserve"> </w:t>
      </w:r>
      <w:r w:rsidRPr="00F71238">
        <w:rPr>
          <w:rFonts w:ascii="Tahoma" w:hAnsi="Tahoma" w:cs="Tahoma"/>
          <w:sz w:val="18"/>
          <w:szCs w:val="18"/>
        </w:rPr>
        <w:t>prazo</w:t>
      </w:r>
      <w:r w:rsidRPr="00F71238">
        <w:rPr>
          <w:rFonts w:ascii="Tahoma" w:hAnsi="Tahoma" w:cs="Tahoma"/>
          <w:spacing w:val="2"/>
          <w:sz w:val="18"/>
          <w:szCs w:val="18"/>
        </w:rPr>
        <w:t xml:space="preserve"> </w:t>
      </w:r>
      <w:r w:rsidRPr="00F71238">
        <w:rPr>
          <w:rFonts w:ascii="Tahoma" w:hAnsi="Tahoma" w:cs="Tahoma"/>
          <w:sz w:val="18"/>
          <w:szCs w:val="18"/>
        </w:rPr>
        <w:t>de</w:t>
      </w:r>
      <w:r w:rsidRPr="00F71238">
        <w:rPr>
          <w:rFonts w:ascii="Tahoma" w:hAnsi="Tahoma" w:cs="Tahoma"/>
          <w:spacing w:val="2"/>
          <w:sz w:val="18"/>
          <w:szCs w:val="18"/>
        </w:rPr>
        <w:t xml:space="preserve"> </w:t>
      </w:r>
      <w:r w:rsidRPr="00F71238">
        <w:rPr>
          <w:rFonts w:ascii="Tahoma" w:hAnsi="Tahoma" w:cs="Tahoma"/>
          <w:sz w:val="18"/>
          <w:szCs w:val="18"/>
        </w:rPr>
        <w:t>vigência;</w:t>
      </w:r>
    </w:p>
    <w:p w14:paraId="68B40F89" w14:textId="77777777" w:rsidR="00F61EE9" w:rsidRPr="00F71238" w:rsidRDefault="008F2A17" w:rsidP="00F71238">
      <w:pPr>
        <w:pStyle w:val="PargrafodaLista"/>
        <w:numPr>
          <w:ilvl w:val="1"/>
          <w:numId w:val="26"/>
        </w:numPr>
        <w:tabs>
          <w:tab w:val="left" w:pos="567"/>
          <w:tab w:val="left" w:pos="1467"/>
        </w:tabs>
        <w:ind w:left="0" w:right="3" w:firstLine="0"/>
        <w:rPr>
          <w:rFonts w:ascii="Tahoma" w:hAnsi="Tahoma" w:cs="Tahoma"/>
          <w:sz w:val="18"/>
          <w:szCs w:val="18"/>
        </w:rPr>
      </w:pPr>
      <w:r w:rsidRPr="00F71238">
        <w:rPr>
          <w:rFonts w:ascii="Tahoma" w:hAnsi="Tahoma" w:cs="Tahoma"/>
          <w:sz w:val="18"/>
          <w:szCs w:val="18"/>
        </w:rPr>
        <w:t>A Ata de Registro deverá ser assinada pelo representante legal da empresa vencedora,</w:t>
      </w:r>
      <w:r w:rsidRPr="00F71238">
        <w:rPr>
          <w:rFonts w:ascii="Tahoma" w:hAnsi="Tahoma" w:cs="Tahoma"/>
          <w:spacing w:val="1"/>
          <w:sz w:val="18"/>
          <w:szCs w:val="18"/>
        </w:rPr>
        <w:t xml:space="preserve"> </w:t>
      </w:r>
      <w:r w:rsidRPr="00F71238">
        <w:rPr>
          <w:rFonts w:ascii="Tahoma" w:hAnsi="Tahoma" w:cs="Tahoma"/>
          <w:sz w:val="18"/>
          <w:szCs w:val="18"/>
        </w:rPr>
        <w:t>mediante</w:t>
      </w:r>
      <w:r w:rsidRPr="00F71238">
        <w:rPr>
          <w:rFonts w:ascii="Tahoma" w:hAnsi="Tahoma" w:cs="Tahoma"/>
          <w:spacing w:val="1"/>
          <w:sz w:val="18"/>
          <w:szCs w:val="18"/>
        </w:rPr>
        <w:t xml:space="preserve"> </w:t>
      </w:r>
      <w:r w:rsidRPr="00F71238">
        <w:rPr>
          <w:rFonts w:ascii="Tahoma" w:hAnsi="Tahoma" w:cs="Tahoma"/>
          <w:sz w:val="18"/>
          <w:szCs w:val="18"/>
        </w:rPr>
        <w:t>apresentação</w:t>
      </w:r>
      <w:r w:rsidRPr="00F71238">
        <w:rPr>
          <w:rFonts w:ascii="Tahoma" w:hAnsi="Tahoma" w:cs="Tahoma"/>
          <w:spacing w:val="1"/>
          <w:sz w:val="18"/>
          <w:szCs w:val="18"/>
        </w:rPr>
        <w:t xml:space="preserve"> </w:t>
      </w:r>
      <w:r w:rsidRPr="00F71238">
        <w:rPr>
          <w:rFonts w:ascii="Tahoma" w:hAnsi="Tahoma" w:cs="Tahoma"/>
          <w:sz w:val="18"/>
          <w:szCs w:val="18"/>
        </w:rPr>
        <w:t>do</w:t>
      </w:r>
      <w:r w:rsidRPr="00F71238">
        <w:rPr>
          <w:rFonts w:ascii="Tahoma" w:hAnsi="Tahoma" w:cs="Tahoma"/>
          <w:spacing w:val="1"/>
          <w:sz w:val="18"/>
          <w:szCs w:val="18"/>
        </w:rPr>
        <w:t xml:space="preserve"> </w:t>
      </w:r>
      <w:r w:rsidRPr="00F71238">
        <w:rPr>
          <w:rFonts w:ascii="Tahoma" w:hAnsi="Tahoma" w:cs="Tahoma"/>
          <w:sz w:val="18"/>
          <w:szCs w:val="18"/>
        </w:rPr>
        <w:t>ato</w:t>
      </w:r>
      <w:r w:rsidRPr="00F71238">
        <w:rPr>
          <w:rFonts w:ascii="Tahoma" w:hAnsi="Tahoma" w:cs="Tahoma"/>
          <w:spacing w:val="1"/>
          <w:sz w:val="18"/>
          <w:szCs w:val="18"/>
        </w:rPr>
        <w:t xml:space="preserve"> </w:t>
      </w:r>
      <w:r w:rsidRPr="00F71238">
        <w:rPr>
          <w:rFonts w:ascii="Tahoma" w:hAnsi="Tahoma" w:cs="Tahoma"/>
          <w:sz w:val="18"/>
          <w:szCs w:val="18"/>
        </w:rPr>
        <w:t>constitutivo,</w:t>
      </w:r>
      <w:r w:rsidRPr="00F71238">
        <w:rPr>
          <w:rFonts w:ascii="Tahoma" w:hAnsi="Tahoma" w:cs="Tahoma"/>
          <w:spacing w:val="1"/>
          <w:sz w:val="18"/>
          <w:szCs w:val="18"/>
        </w:rPr>
        <w:t xml:space="preserve"> </w:t>
      </w:r>
      <w:r w:rsidRPr="00F71238">
        <w:rPr>
          <w:rFonts w:ascii="Tahoma" w:hAnsi="Tahoma" w:cs="Tahoma"/>
          <w:sz w:val="18"/>
          <w:szCs w:val="18"/>
        </w:rPr>
        <w:t>contrato</w:t>
      </w:r>
      <w:r w:rsidRPr="00F71238">
        <w:rPr>
          <w:rFonts w:ascii="Tahoma" w:hAnsi="Tahoma" w:cs="Tahoma"/>
          <w:spacing w:val="1"/>
          <w:sz w:val="18"/>
          <w:szCs w:val="18"/>
        </w:rPr>
        <w:t xml:space="preserve"> </w:t>
      </w:r>
      <w:r w:rsidRPr="00F71238">
        <w:rPr>
          <w:rFonts w:ascii="Tahoma" w:hAnsi="Tahoma" w:cs="Tahoma"/>
          <w:sz w:val="18"/>
          <w:szCs w:val="18"/>
        </w:rPr>
        <w:t>social</w:t>
      </w:r>
      <w:r w:rsidRPr="00F71238">
        <w:rPr>
          <w:rFonts w:ascii="Tahoma" w:hAnsi="Tahoma" w:cs="Tahoma"/>
          <w:spacing w:val="1"/>
          <w:sz w:val="18"/>
          <w:szCs w:val="18"/>
        </w:rPr>
        <w:t xml:space="preserve"> </w:t>
      </w:r>
      <w:r w:rsidRPr="00F71238">
        <w:rPr>
          <w:rFonts w:ascii="Tahoma" w:hAnsi="Tahoma" w:cs="Tahoma"/>
          <w:sz w:val="18"/>
          <w:szCs w:val="18"/>
        </w:rPr>
        <w:t>ou</w:t>
      </w:r>
      <w:r w:rsidRPr="00F71238">
        <w:rPr>
          <w:rFonts w:ascii="Tahoma" w:hAnsi="Tahoma" w:cs="Tahoma"/>
          <w:spacing w:val="1"/>
          <w:sz w:val="18"/>
          <w:szCs w:val="18"/>
        </w:rPr>
        <w:t xml:space="preserve"> </w:t>
      </w:r>
      <w:r w:rsidRPr="00F71238">
        <w:rPr>
          <w:rFonts w:ascii="Tahoma" w:hAnsi="Tahoma" w:cs="Tahoma"/>
          <w:sz w:val="18"/>
          <w:szCs w:val="18"/>
        </w:rPr>
        <w:t>documento</w:t>
      </w:r>
      <w:r w:rsidRPr="00F71238">
        <w:rPr>
          <w:rFonts w:ascii="Tahoma" w:hAnsi="Tahoma" w:cs="Tahoma"/>
          <w:spacing w:val="1"/>
          <w:sz w:val="18"/>
          <w:szCs w:val="18"/>
        </w:rPr>
        <w:t xml:space="preserve"> </w:t>
      </w:r>
      <w:r w:rsidRPr="00F71238">
        <w:rPr>
          <w:rFonts w:ascii="Tahoma" w:hAnsi="Tahoma" w:cs="Tahoma"/>
          <w:sz w:val="18"/>
          <w:szCs w:val="18"/>
        </w:rPr>
        <w:t>que</w:t>
      </w:r>
      <w:r w:rsidRPr="00F71238">
        <w:rPr>
          <w:rFonts w:ascii="Tahoma" w:hAnsi="Tahoma" w:cs="Tahoma"/>
          <w:spacing w:val="1"/>
          <w:sz w:val="18"/>
          <w:szCs w:val="18"/>
        </w:rPr>
        <w:t xml:space="preserve"> </w:t>
      </w:r>
      <w:r w:rsidRPr="00F71238">
        <w:rPr>
          <w:rFonts w:ascii="Tahoma" w:hAnsi="Tahoma" w:cs="Tahoma"/>
          <w:sz w:val="18"/>
          <w:szCs w:val="18"/>
        </w:rPr>
        <w:t>comprove</w:t>
      </w:r>
      <w:r w:rsidRPr="00F71238">
        <w:rPr>
          <w:rFonts w:ascii="Tahoma" w:hAnsi="Tahoma" w:cs="Tahoma"/>
          <w:spacing w:val="1"/>
          <w:sz w:val="18"/>
          <w:szCs w:val="18"/>
        </w:rPr>
        <w:t xml:space="preserve"> </w:t>
      </w:r>
      <w:r w:rsidRPr="00F71238">
        <w:rPr>
          <w:rFonts w:ascii="Tahoma" w:hAnsi="Tahoma" w:cs="Tahoma"/>
          <w:sz w:val="18"/>
          <w:szCs w:val="18"/>
        </w:rPr>
        <w:t>os</w:t>
      </w:r>
      <w:r w:rsidRPr="00F71238">
        <w:rPr>
          <w:rFonts w:ascii="Tahoma" w:hAnsi="Tahoma" w:cs="Tahoma"/>
          <w:spacing w:val="1"/>
          <w:sz w:val="18"/>
          <w:szCs w:val="18"/>
        </w:rPr>
        <w:t xml:space="preserve"> </w:t>
      </w:r>
      <w:r w:rsidRPr="00F71238">
        <w:rPr>
          <w:rFonts w:ascii="Tahoma" w:hAnsi="Tahoma" w:cs="Tahoma"/>
          <w:sz w:val="18"/>
          <w:szCs w:val="18"/>
        </w:rPr>
        <w:t>poderes para tal investidura e cédula de identidade do representante, caso esses documentos não</w:t>
      </w:r>
      <w:r w:rsidRPr="00F71238">
        <w:rPr>
          <w:rFonts w:ascii="Tahoma" w:hAnsi="Tahoma" w:cs="Tahoma"/>
          <w:spacing w:val="-56"/>
          <w:sz w:val="18"/>
          <w:szCs w:val="18"/>
        </w:rPr>
        <w:t xml:space="preserve"> </w:t>
      </w:r>
      <w:r w:rsidRPr="00F71238">
        <w:rPr>
          <w:rFonts w:ascii="Tahoma" w:hAnsi="Tahoma" w:cs="Tahoma"/>
          <w:sz w:val="18"/>
          <w:szCs w:val="18"/>
        </w:rPr>
        <w:t>constem</w:t>
      </w:r>
      <w:r w:rsidRPr="00F71238">
        <w:rPr>
          <w:rFonts w:ascii="Tahoma" w:hAnsi="Tahoma" w:cs="Tahoma"/>
          <w:spacing w:val="3"/>
          <w:sz w:val="18"/>
          <w:szCs w:val="18"/>
        </w:rPr>
        <w:t xml:space="preserve"> </w:t>
      </w:r>
      <w:r w:rsidRPr="00F71238">
        <w:rPr>
          <w:rFonts w:ascii="Tahoma" w:hAnsi="Tahoma" w:cs="Tahoma"/>
          <w:sz w:val="18"/>
          <w:szCs w:val="18"/>
        </w:rPr>
        <w:t>dos</w:t>
      </w:r>
      <w:r w:rsidRPr="00F71238">
        <w:rPr>
          <w:rFonts w:ascii="Tahoma" w:hAnsi="Tahoma" w:cs="Tahoma"/>
          <w:spacing w:val="1"/>
          <w:sz w:val="18"/>
          <w:szCs w:val="18"/>
        </w:rPr>
        <w:t xml:space="preserve"> </w:t>
      </w:r>
      <w:r w:rsidRPr="00F71238">
        <w:rPr>
          <w:rFonts w:ascii="Tahoma" w:hAnsi="Tahoma" w:cs="Tahoma"/>
          <w:sz w:val="18"/>
          <w:szCs w:val="18"/>
        </w:rPr>
        <w:t>autos</w:t>
      </w:r>
      <w:r w:rsidRPr="00F71238">
        <w:rPr>
          <w:rFonts w:ascii="Tahoma" w:hAnsi="Tahoma" w:cs="Tahoma"/>
          <w:spacing w:val="3"/>
          <w:sz w:val="18"/>
          <w:szCs w:val="18"/>
        </w:rPr>
        <w:t xml:space="preserve"> </w:t>
      </w:r>
      <w:r w:rsidRPr="00F71238">
        <w:rPr>
          <w:rFonts w:ascii="Tahoma" w:hAnsi="Tahoma" w:cs="Tahoma"/>
          <w:sz w:val="18"/>
          <w:szCs w:val="18"/>
        </w:rPr>
        <w:t>do processo</w:t>
      </w:r>
      <w:r w:rsidRPr="00F71238">
        <w:rPr>
          <w:rFonts w:ascii="Tahoma" w:hAnsi="Tahoma" w:cs="Tahoma"/>
          <w:spacing w:val="2"/>
          <w:sz w:val="18"/>
          <w:szCs w:val="18"/>
        </w:rPr>
        <w:t xml:space="preserve"> </w:t>
      </w:r>
      <w:r w:rsidRPr="00F71238">
        <w:rPr>
          <w:rFonts w:ascii="Tahoma" w:hAnsi="Tahoma" w:cs="Tahoma"/>
          <w:sz w:val="18"/>
          <w:szCs w:val="18"/>
        </w:rPr>
        <w:t>licitatório;</w:t>
      </w:r>
    </w:p>
    <w:p w14:paraId="43E02B05" w14:textId="77777777" w:rsidR="00F61EE9" w:rsidRPr="00F71238" w:rsidRDefault="008F2A17" w:rsidP="00F26109">
      <w:pPr>
        <w:pStyle w:val="PargrafodaLista"/>
        <w:numPr>
          <w:ilvl w:val="2"/>
          <w:numId w:val="26"/>
        </w:numPr>
        <w:tabs>
          <w:tab w:val="left" w:pos="567"/>
          <w:tab w:val="left" w:pos="851"/>
          <w:tab w:val="left" w:pos="2340"/>
        </w:tabs>
        <w:ind w:left="0" w:right="3" w:firstLine="0"/>
        <w:rPr>
          <w:rFonts w:ascii="Tahoma" w:hAnsi="Tahoma" w:cs="Tahoma"/>
          <w:sz w:val="18"/>
          <w:szCs w:val="18"/>
        </w:rPr>
      </w:pPr>
      <w:r w:rsidRPr="00F71238">
        <w:rPr>
          <w:rFonts w:ascii="Tahoma" w:hAnsi="Tahoma" w:cs="Tahoma"/>
          <w:sz w:val="18"/>
          <w:szCs w:val="18"/>
        </w:rPr>
        <w:t>O prazo para assinatura da Ata de Registro será de 05 (cinco) dias, contados da</w:t>
      </w:r>
      <w:r w:rsidRPr="00F71238">
        <w:rPr>
          <w:rFonts w:ascii="Tahoma" w:hAnsi="Tahoma" w:cs="Tahoma"/>
          <w:spacing w:val="1"/>
          <w:sz w:val="18"/>
          <w:szCs w:val="18"/>
        </w:rPr>
        <w:t xml:space="preserve"> </w:t>
      </w:r>
      <w:r w:rsidRPr="00F71238">
        <w:rPr>
          <w:rFonts w:ascii="Tahoma" w:hAnsi="Tahoma" w:cs="Tahoma"/>
          <w:sz w:val="18"/>
          <w:szCs w:val="18"/>
        </w:rPr>
        <w:t>convocação</w:t>
      </w:r>
      <w:r w:rsidRPr="00F71238">
        <w:rPr>
          <w:rFonts w:ascii="Tahoma" w:hAnsi="Tahoma" w:cs="Tahoma"/>
          <w:spacing w:val="-1"/>
          <w:sz w:val="18"/>
          <w:szCs w:val="18"/>
        </w:rPr>
        <w:t xml:space="preserve"> </w:t>
      </w:r>
      <w:r w:rsidRPr="00F71238">
        <w:rPr>
          <w:rFonts w:ascii="Tahoma" w:hAnsi="Tahoma" w:cs="Tahoma"/>
          <w:sz w:val="18"/>
          <w:szCs w:val="18"/>
        </w:rPr>
        <w:t>formal</w:t>
      </w:r>
      <w:r w:rsidRPr="00F71238">
        <w:rPr>
          <w:rFonts w:ascii="Tahoma" w:hAnsi="Tahoma" w:cs="Tahoma"/>
          <w:spacing w:val="2"/>
          <w:sz w:val="18"/>
          <w:szCs w:val="18"/>
        </w:rPr>
        <w:t xml:space="preserve"> </w:t>
      </w:r>
      <w:r w:rsidRPr="00F71238">
        <w:rPr>
          <w:rFonts w:ascii="Tahoma" w:hAnsi="Tahoma" w:cs="Tahoma"/>
          <w:sz w:val="18"/>
          <w:szCs w:val="18"/>
        </w:rPr>
        <w:t>da licitante</w:t>
      </w:r>
      <w:r w:rsidRPr="00F71238">
        <w:rPr>
          <w:rFonts w:ascii="Tahoma" w:hAnsi="Tahoma" w:cs="Tahoma"/>
          <w:spacing w:val="2"/>
          <w:sz w:val="18"/>
          <w:szCs w:val="18"/>
        </w:rPr>
        <w:t xml:space="preserve"> </w:t>
      </w:r>
      <w:r w:rsidRPr="00F71238">
        <w:rPr>
          <w:rFonts w:ascii="Tahoma" w:hAnsi="Tahoma" w:cs="Tahoma"/>
          <w:sz w:val="18"/>
          <w:szCs w:val="18"/>
        </w:rPr>
        <w:t>vencedora.</w:t>
      </w:r>
    </w:p>
    <w:p w14:paraId="53903693" w14:textId="77777777" w:rsidR="00F61EE9" w:rsidRPr="00F71238" w:rsidRDefault="008F2A17" w:rsidP="00F71238">
      <w:pPr>
        <w:pStyle w:val="PargrafodaLista"/>
        <w:numPr>
          <w:ilvl w:val="1"/>
          <w:numId w:val="26"/>
        </w:numPr>
        <w:tabs>
          <w:tab w:val="left" w:pos="567"/>
          <w:tab w:val="left" w:pos="1431"/>
        </w:tabs>
        <w:ind w:left="0" w:right="3" w:firstLine="0"/>
        <w:rPr>
          <w:rFonts w:ascii="Tahoma" w:hAnsi="Tahoma" w:cs="Tahoma"/>
          <w:sz w:val="18"/>
          <w:szCs w:val="18"/>
        </w:rPr>
      </w:pPr>
      <w:r w:rsidRPr="00F71238">
        <w:rPr>
          <w:rFonts w:ascii="Tahoma" w:hAnsi="Tahoma" w:cs="Tahoma"/>
          <w:sz w:val="18"/>
          <w:szCs w:val="18"/>
        </w:rPr>
        <w:t>Constituem motivos para o cancelamento da ata de registro de preços as situações referidas</w:t>
      </w:r>
      <w:r w:rsidRPr="00F71238">
        <w:rPr>
          <w:rFonts w:ascii="Tahoma" w:hAnsi="Tahoma" w:cs="Tahoma"/>
          <w:spacing w:val="1"/>
          <w:sz w:val="18"/>
          <w:szCs w:val="18"/>
        </w:rPr>
        <w:t xml:space="preserve"> </w:t>
      </w:r>
      <w:r w:rsidRPr="00F71238">
        <w:rPr>
          <w:rFonts w:ascii="Tahoma" w:hAnsi="Tahoma" w:cs="Tahoma"/>
          <w:sz w:val="18"/>
          <w:szCs w:val="18"/>
        </w:rPr>
        <w:t>nos</w:t>
      </w:r>
      <w:r w:rsidRPr="00F71238">
        <w:rPr>
          <w:rFonts w:ascii="Tahoma" w:hAnsi="Tahoma" w:cs="Tahoma"/>
          <w:spacing w:val="2"/>
          <w:sz w:val="18"/>
          <w:szCs w:val="18"/>
        </w:rPr>
        <w:t xml:space="preserve"> </w:t>
      </w:r>
      <w:r w:rsidRPr="00F71238">
        <w:rPr>
          <w:rFonts w:ascii="Tahoma" w:hAnsi="Tahoma" w:cs="Tahoma"/>
          <w:sz w:val="18"/>
          <w:szCs w:val="18"/>
        </w:rPr>
        <w:t>artigos</w:t>
      </w:r>
      <w:r w:rsidRPr="00F71238">
        <w:rPr>
          <w:rFonts w:ascii="Tahoma" w:hAnsi="Tahoma" w:cs="Tahoma"/>
          <w:spacing w:val="3"/>
          <w:sz w:val="18"/>
          <w:szCs w:val="18"/>
        </w:rPr>
        <w:t xml:space="preserve"> </w:t>
      </w:r>
      <w:r w:rsidRPr="00F71238">
        <w:rPr>
          <w:rFonts w:ascii="Tahoma" w:hAnsi="Tahoma" w:cs="Tahoma"/>
          <w:sz w:val="18"/>
          <w:szCs w:val="18"/>
        </w:rPr>
        <w:t>77 e</w:t>
      </w:r>
      <w:r w:rsidRPr="00F71238">
        <w:rPr>
          <w:rFonts w:ascii="Tahoma" w:hAnsi="Tahoma" w:cs="Tahoma"/>
          <w:spacing w:val="2"/>
          <w:sz w:val="18"/>
          <w:szCs w:val="18"/>
        </w:rPr>
        <w:t xml:space="preserve"> </w:t>
      </w:r>
      <w:r w:rsidRPr="00F71238">
        <w:rPr>
          <w:rFonts w:ascii="Tahoma" w:hAnsi="Tahoma" w:cs="Tahoma"/>
          <w:sz w:val="18"/>
          <w:szCs w:val="18"/>
        </w:rPr>
        <w:t>78</w:t>
      </w:r>
      <w:r w:rsidRPr="00F71238">
        <w:rPr>
          <w:rFonts w:ascii="Tahoma" w:hAnsi="Tahoma" w:cs="Tahoma"/>
          <w:spacing w:val="1"/>
          <w:sz w:val="18"/>
          <w:szCs w:val="18"/>
        </w:rPr>
        <w:t xml:space="preserve"> </w:t>
      </w:r>
      <w:r w:rsidRPr="00F71238">
        <w:rPr>
          <w:rFonts w:ascii="Tahoma" w:hAnsi="Tahoma" w:cs="Tahoma"/>
          <w:sz w:val="18"/>
          <w:szCs w:val="18"/>
        </w:rPr>
        <w:t>da</w:t>
      </w:r>
      <w:r w:rsidRPr="00F71238">
        <w:rPr>
          <w:rFonts w:ascii="Tahoma" w:hAnsi="Tahoma" w:cs="Tahoma"/>
          <w:spacing w:val="3"/>
          <w:sz w:val="18"/>
          <w:szCs w:val="18"/>
        </w:rPr>
        <w:t xml:space="preserve"> </w:t>
      </w:r>
      <w:r w:rsidRPr="00F71238">
        <w:rPr>
          <w:rFonts w:ascii="Tahoma" w:hAnsi="Tahoma" w:cs="Tahoma"/>
          <w:sz w:val="18"/>
          <w:szCs w:val="18"/>
        </w:rPr>
        <w:t>Lei</w:t>
      </w:r>
      <w:r w:rsidRPr="00F71238">
        <w:rPr>
          <w:rFonts w:ascii="Tahoma" w:hAnsi="Tahoma" w:cs="Tahoma"/>
          <w:spacing w:val="2"/>
          <w:sz w:val="18"/>
          <w:szCs w:val="18"/>
        </w:rPr>
        <w:t xml:space="preserve"> </w:t>
      </w:r>
      <w:r w:rsidRPr="00F71238">
        <w:rPr>
          <w:rFonts w:ascii="Tahoma" w:hAnsi="Tahoma" w:cs="Tahoma"/>
          <w:sz w:val="18"/>
          <w:szCs w:val="18"/>
        </w:rPr>
        <w:t>Federal</w:t>
      </w:r>
      <w:r w:rsidRPr="00F71238">
        <w:rPr>
          <w:rFonts w:ascii="Tahoma" w:hAnsi="Tahoma" w:cs="Tahoma"/>
          <w:spacing w:val="2"/>
          <w:sz w:val="18"/>
          <w:szCs w:val="18"/>
        </w:rPr>
        <w:t xml:space="preserve"> </w:t>
      </w:r>
      <w:r w:rsidRPr="00F71238">
        <w:rPr>
          <w:rFonts w:ascii="Tahoma" w:hAnsi="Tahoma" w:cs="Tahoma"/>
          <w:sz w:val="18"/>
          <w:szCs w:val="18"/>
        </w:rPr>
        <w:t>nº</w:t>
      </w:r>
      <w:r w:rsidRPr="00F71238">
        <w:rPr>
          <w:rFonts w:ascii="Tahoma" w:hAnsi="Tahoma" w:cs="Tahoma"/>
          <w:spacing w:val="1"/>
          <w:sz w:val="18"/>
          <w:szCs w:val="18"/>
        </w:rPr>
        <w:t xml:space="preserve"> </w:t>
      </w:r>
      <w:r w:rsidRPr="00F71238">
        <w:rPr>
          <w:rFonts w:ascii="Tahoma" w:hAnsi="Tahoma" w:cs="Tahoma"/>
          <w:sz w:val="18"/>
          <w:szCs w:val="18"/>
        </w:rPr>
        <w:t>8.666/93</w:t>
      </w:r>
      <w:r w:rsidRPr="00F71238">
        <w:rPr>
          <w:rFonts w:ascii="Tahoma" w:hAnsi="Tahoma" w:cs="Tahoma"/>
          <w:spacing w:val="1"/>
          <w:sz w:val="18"/>
          <w:szCs w:val="18"/>
        </w:rPr>
        <w:t xml:space="preserve"> </w:t>
      </w:r>
      <w:r w:rsidRPr="00F71238">
        <w:rPr>
          <w:rFonts w:ascii="Tahoma" w:hAnsi="Tahoma" w:cs="Tahoma"/>
          <w:sz w:val="18"/>
          <w:szCs w:val="18"/>
        </w:rPr>
        <w:t>e</w:t>
      </w:r>
      <w:r w:rsidRPr="00F71238">
        <w:rPr>
          <w:rFonts w:ascii="Tahoma" w:hAnsi="Tahoma" w:cs="Tahoma"/>
          <w:spacing w:val="1"/>
          <w:sz w:val="18"/>
          <w:szCs w:val="18"/>
        </w:rPr>
        <w:t xml:space="preserve"> </w:t>
      </w:r>
      <w:r w:rsidRPr="00F71238">
        <w:rPr>
          <w:rFonts w:ascii="Tahoma" w:hAnsi="Tahoma" w:cs="Tahoma"/>
          <w:sz w:val="18"/>
          <w:szCs w:val="18"/>
        </w:rPr>
        <w:t>suas</w:t>
      </w:r>
      <w:r w:rsidRPr="00F71238">
        <w:rPr>
          <w:rFonts w:ascii="Tahoma" w:hAnsi="Tahoma" w:cs="Tahoma"/>
          <w:spacing w:val="3"/>
          <w:sz w:val="18"/>
          <w:szCs w:val="18"/>
        </w:rPr>
        <w:t xml:space="preserve"> </w:t>
      </w:r>
      <w:r w:rsidRPr="00F71238">
        <w:rPr>
          <w:rFonts w:ascii="Tahoma" w:hAnsi="Tahoma" w:cs="Tahoma"/>
          <w:sz w:val="18"/>
          <w:szCs w:val="18"/>
        </w:rPr>
        <w:t>alterações.</w:t>
      </w:r>
    </w:p>
    <w:p w14:paraId="0190E717" w14:textId="77777777" w:rsidR="00F61EE9" w:rsidRPr="00F71238" w:rsidRDefault="008F2A17" w:rsidP="00F71238">
      <w:pPr>
        <w:pStyle w:val="PargrafodaLista"/>
        <w:numPr>
          <w:ilvl w:val="1"/>
          <w:numId w:val="26"/>
        </w:numPr>
        <w:tabs>
          <w:tab w:val="left" w:pos="567"/>
          <w:tab w:val="left" w:pos="1433"/>
        </w:tabs>
        <w:ind w:left="0" w:right="3" w:firstLine="0"/>
        <w:rPr>
          <w:rFonts w:ascii="Tahoma" w:hAnsi="Tahoma" w:cs="Tahoma"/>
          <w:sz w:val="18"/>
          <w:szCs w:val="18"/>
        </w:rPr>
      </w:pPr>
      <w:r w:rsidRPr="00F71238">
        <w:rPr>
          <w:rFonts w:ascii="Tahoma" w:hAnsi="Tahoma" w:cs="Tahoma"/>
          <w:sz w:val="18"/>
          <w:szCs w:val="18"/>
        </w:rPr>
        <w:t>Os preços registrados poderão ser revistos em decorrência de eventual redução dos preços</w:t>
      </w:r>
      <w:r w:rsidRPr="00F71238">
        <w:rPr>
          <w:rFonts w:ascii="Tahoma" w:hAnsi="Tahoma" w:cs="Tahoma"/>
          <w:spacing w:val="1"/>
          <w:sz w:val="18"/>
          <w:szCs w:val="18"/>
        </w:rPr>
        <w:t xml:space="preserve"> </w:t>
      </w:r>
      <w:r w:rsidRPr="00F71238">
        <w:rPr>
          <w:rFonts w:ascii="Tahoma" w:hAnsi="Tahoma" w:cs="Tahoma"/>
          <w:sz w:val="18"/>
          <w:szCs w:val="18"/>
        </w:rPr>
        <w:t>praticados no mercado ou de fato que eleve o custo dos serviços ou bens registrados, cabendo ao</w:t>
      </w:r>
      <w:r w:rsidRPr="00F71238">
        <w:rPr>
          <w:rFonts w:ascii="Tahoma" w:hAnsi="Tahoma" w:cs="Tahoma"/>
          <w:spacing w:val="1"/>
          <w:sz w:val="18"/>
          <w:szCs w:val="18"/>
        </w:rPr>
        <w:t xml:space="preserve"> </w:t>
      </w:r>
      <w:r w:rsidRPr="00F71238">
        <w:rPr>
          <w:rFonts w:ascii="Tahoma" w:hAnsi="Tahoma" w:cs="Tahoma"/>
          <w:sz w:val="18"/>
          <w:szCs w:val="18"/>
        </w:rPr>
        <w:t>órgão gerenciador promover as negociações junto aos fornecedores, observadas as disposições</w:t>
      </w:r>
      <w:r w:rsidRPr="00F71238">
        <w:rPr>
          <w:rFonts w:ascii="Tahoma" w:hAnsi="Tahoma" w:cs="Tahoma"/>
          <w:spacing w:val="1"/>
          <w:sz w:val="18"/>
          <w:szCs w:val="18"/>
        </w:rPr>
        <w:t xml:space="preserve"> </w:t>
      </w:r>
      <w:r w:rsidRPr="00F71238">
        <w:rPr>
          <w:rFonts w:ascii="Tahoma" w:hAnsi="Tahoma" w:cs="Tahoma"/>
          <w:sz w:val="18"/>
          <w:szCs w:val="18"/>
        </w:rPr>
        <w:t>contidas</w:t>
      </w:r>
      <w:r w:rsidRPr="00F71238">
        <w:rPr>
          <w:rFonts w:ascii="Tahoma" w:hAnsi="Tahoma" w:cs="Tahoma"/>
          <w:spacing w:val="2"/>
          <w:sz w:val="18"/>
          <w:szCs w:val="18"/>
        </w:rPr>
        <w:t xml:space="preserve"> </w:t>
      </w:r>
      <w:r w:rsidRPr="00F71238">
        <w:rPr>
          <w:rFonts w:ascii="Tahoma" w:hAnsi="Tahoma" w:cs="Tahoma"/>
          <w:sz w:val="18"/>
          <w:szCs w:val="18"/>
        </w:rPr>
        <w:t>na alínea</w:t>
      </w:r>
      <w:r w:rsidRPr="00F71238">
        <w:rPr>
          <w:rFonts w:ascii="Tahoma" w:hAnsi="Tahoma" w:cs="Tahoma"/>
          <w:spacing w:val="2"/>
          <w:sz w:val="18"/>
          <w:szCs w:val="18"/>
        </w:rPr>
        <w:t xml:space="preserve"> </w:t>
      </w:r>
      <w:r w:rsidRPr="00F71238">
        <w:rPr>
          <w:rFonts w:ascii="Tahoma" w:hAnsi="Tahoma" w:cs="Tahoma"/>
          <w:sz w:val="18"/>
          <w:szCs w:val="18"/>
        </w:rPr>
        <w:t>“d”</w:t>
      </w:r>
      <w:r w:rsidRPr="00F71238">
        <w:rPr>
          <w:rFonts w:ascii="Tahoma" w:hAnsi="Tahoma" w:cs="Tahoma"/>
          <w:spacing w:val="4"/>
          <w:sz w:val="18"/>
          <w:szCs w:val="18"/>
        </w:rPr>
        <w:t xml:space="preserve"> </w:t>
      </w:r>
      <w:r w:rsidRPr="00F71238">
        <w:rPr>
          <w:rFonts w:ascii="Tahoma" w:hAnsi="Tahoma" w:cs="Tahoma"/>
          <w:sz w:val="18"/>
          <w:szCs w:val="18"/>
        </w:rPr>
        <w:t>do inciso</w:t>
      </w:r>
      <w:r w:rsidRPr="00F71238">
        <w:rPr>
          <w:rFonts w:ascii="Tahoma" w:hAnsi="Tahoma" w:cs="Tahoma"/>
          <w:spacing w:val="1"/>
          <w:sz w:val="18"/>
          <w:szCs w:val="18"/>
        </w:rPr>
        <w:t xml:space="preserve"> </w:t>
      </w:r>
      <w:r w:rsidRPr="00F71238">
        <w:rPr>
          <w:rFonts w:ascii="Tahoma" w:hAnsi="Tahoma" w:cs="Tahoma"/>
          <w:sz w:val="18"/>
          <w:szCs w:val="18"/>
        </w:rPr>
        <w:t>II</w:t>
      </w:r>
      <w:r w:rsidRPr="00F71238">
        <w:rPr>
          <w:rFonts w:ascii="Tahoma" w:hAnsi="Tahoma" w:cs="Tahoma"/>
          <w:spacing w:val="4"/>
          <w:sz w:val="18"/>
          <w:szCs w:val="18"/>
        </w:rPr>
        <w:t xml:space="preserve"> </w:t>
      </w:r>
      <w:r w:rsidRPr="00F71238">
        <w:rPr>
          <w:rFonts w:ascii="Tahoma" w:hAnsi="Tahoma" w:cs="Tahoma"/>
          <w:sz w:val="18"/>
          <w:szCs w:val="18"/>
        </w:rPr>
        <w:t>do</w:t>
      </w:r>
      <w:r w:rsidRPr="00F71238">
        <w:rPr>
          <w:rFonts w:ascii="Tahoma" w:hAnsi="Tahoma" w:cs="Tahoma"/>
          <w:spacing w:val="2"/>
          <w:sz w:val="18"/>
          <w:szCs w:val="18"/>
        </w:rPr>
        <w:t xml:space="preserve"> </w:t>
      </w:r>
      <w:r w:rsidRPr="00F71238">
        <w:rPr>
          <w:rFonts w:ascii="Tahoma" w:hAnsi="Tahoma" w:cs="Tahoma"/>
          <w:i/>
          <w:sz w:val="18"/>
          <w:szCs w:val="18"/>
        </w:rPr>
        <w:t>caput</w:t>
      </w:r>
      <w:r w:rsidRPr="00F71238">
        <w:rPr>
          <w:rFonts w:ascii="Tahoma" w:hAnsi="Tahoma" w:cs="Tahoma"/>
          <w:i/>
          <w:spacing w:val="2"/>
          <w:sz w:val="18"/>
          <w:szCs w:val="18"/>
        </w:rPr>
        <w:t xml:space="preserve"> </w:t>
      </w:r>
      <w:r w:rsidRPr="00F71238">
        <w:rPr>
          <w:rFonts w:ascii="Tahoma" w:hAnsi="Tahoma" w:cs="Tahoma"/>
          <w:sz w:val="18"/>
          <w:szCs w:val="18"/>
        </w:rPr>
        <w:t>do art.</w:t>
      </w:r>
      <w:r w:rsidRPr="00F71238">
        <w:rPr>
          <w:rFonts w:ascii="Tahoma" w:hAnsi="Tahoma" w:cs="Tahoma"/>
          <w:spacing w:val="1"/>
          <w:sz w:val="18"/>
          <w:szCs w:val="18"/>
        </w:rPr>
        <w:t xml:space="preserve"> </w:t>
      </w:r>
      <w:r w:rsidRPr="00F71238">
        <w:rPr>
          <w:rFonts w:ascii="Tahoma" w:hAnsi="Tahoma" w:cs="Tahoma"/>
          <w:sz w:val="18"/>
          <w:szCs w:val="18"/>
        </w:rPr>
        <w:t>65</w:t>
      </w:r>
      <w:r w:rsidRPr="00F71238">
        <w:rPr>
          <w:rFonts w:ascii="Tahoma" w:hAnsi="Tahoma" w:cs="Tahoma"/>
          <w:spacing w:val="3"/>
          <w:sz w:val="18"/>
          <w:szCs w:val="18"/>
        </w:rPr>
        <w:t xml:space="preserve"> </w:t>
      </w:r>
      <w:r w:rsidRPr="00F71238">
        <w:rPr>
          <w:rFonts w:ascii="Tahoma" w:hAnsi="Tahoma" w:cs="Tahoma"/>
          <w:sz w:val="18"/>
          <w:szCs w:val="18"/>
        </w:rPr>
        <w:t>da Lei</w:t>
      </w:r>
      <w:r w:rsidRPr="00F71238">
        <w:rPr>
          <w:rFonts w:ascii="Tahoma" w:hAnsi="Tahoma" w:cs="Tahoma"/>
          <w:spacing w:val="2"/>
          <w:sz w:val="18"/>
          <w:szCs w:val="18"/>
        </w:rPr>
        <w:t xml:space="preserve"> </w:t>
      </w:r>
      <w:r w:rsidRPr="00F71238">
        <w:rPr>
          <w:rFonts w:ascii="Tahoma" w:hAnsi="Tahoma" w:cs="Tahoma"/>
          <w:sz w:val="18"/>
          <w:szCs w:val="18"/>
        </w:rPr>
        <w:t>nº</w:t>
      </w:r>
      <w:r w:rsidRPr="00F71238">
        <w:rPr>
          <w:rFonts w:ascii="Tahoma" w:hAnsi="Tahoma" w:cs="Tahoma"/>
          <w:spacing w:val="2"/>
          <w:sz w:val="18"/>
          <w:szCs w:val="18"/>
        </w:rPr>
        <w:t xml:space="preserve"> </w:t>
      </w:r>
      <w:r w:rsidRPr="00F71238">
        <w:rPr>
          <w:rFonts w:ascii="Tahoma" w:hAnsi="Tahoma" w:cs="Tahoma"/>
          <w:sz w:val="18"/>
          <w:szCs w:val="18"/>
        </w:rPr>
        <w:t>8.666/93;</w:t>
      </w:r>
    </w:p>
    <w:p w14:paraId="61350B71" w14:textId="77777777" w:rsidR="00F61EE9" w:rsidRPr="00F71238" w:rsidRDefault="008F2A17" w:rsidP="00F71238">
      <w:pPr>
        <w:pStyle w:val="PargrafodaLista"/>
        <w:numPr>
          <w:ilvl w:val="1"/>
          <w:numId w:val="26"/>
        </w:numPr>
        <w:tabs>
          <w:tab w:val="left" w:pos="567"/>
          <w:tab w:val="left" w:pos="1462"/>
        </w:tabs>
        <w:ind w:left="0" w:right="3" w:firstLine="0"/>
        <w:rPr>
          <w:rFonts w:ascii="Tahoma" w:hAnsi="Tahoma" w:cs="Tahoma"/>
          <w:sz w:val="18"/>
          <w:szCs w:val="18"/>
        </w:rPr>
      </w:pPr>
      <w:r w:rsidRPr="00F71238">
        <w:rPr>
          <w:rFonts w:ascii="Tahoma" w:hAnsi="Tahoma" w:cs="Tahoma"/>
          <w:sz w:val="18"/>
          <w:szCs w:val="18"/>
        </w:rPr>
        <w:t>Quando o preço registrado tornar-se superior ao preço praticado no mercado por motivo</w:t>
      </w:r>
      <w:r w:rsidRPr="00F71238">
        <w:rPr>
          <w:rFonts w:ascii="Tahoma" w:hAnsi="Tahoma" w:cs="Tahoma"/>
          <w:spacing w:val="1"/>
          <w:sz w:val="18"/>
          <w:szCs w:val="18"/>
        </w:rPr>
        <w:t xml:space="preserve"> </w:t>
      </w:r>
      <w:r w:rsidRPr="00F71238">
        <w:rPr>
          <w:rFonts w:ascii="Tahoma" w:hAnsi="Tahoma" w:cs="Tahoma"/>
          <w:sz w:val="18"/>
          <w:szCs w:val="18"/>
        </w:rPr>
        <w:t>superveniente, o órgão gerenciador convocará os fornecedores para negociarem a redução dos</w:t>
      </w:r>
      <w:r w:rsidRPr="00F71238">
        <w:rPr>
          <w:rFonts w:ascii="Tahoma" w:hAnsi="Tahoma" w:cs="Tahoma"/>
          <w:spacing w:val="1"/>
          <w:sz w:val="18"/>
          <w:szCs w:val="18"/>
        </w:rPr>
        <w:t xml:space="preserve"> </w:t>
      </w:r>
      <w:r w:rsidRPr="00F71238">
        <w:rPr>
          <w:rFonts w:ascii="Tahoma" w:hAnsi="Tahoma" w:cs="Tahoma"/>
          <w:sz w:val="18"/>
          <w:szCs w:val="18"/>
        </w:rPr>
        <w:t>preços</w:t>
      </w:r>
      <w:r w:rsidRPr="00F71238">
        <w:rPr>
          <w:rFonts w:ascii="Tahoma" w:hAnsi="Tahoma" w:cs="Tahoma"/>
          <w:spacing w:val="2"/>
          <w:sz w:val="18"/>
          <w:szCs w:val="18"/>
        </w:rPr>
        <w:t xml:space="preserve"> </w:t>
      </w:r>
      <w:r w:rsidRPr="00F71238">
        <w:rPr>
          <w:rFonts w:ascii="Tahoma" w:hAnsi="Tahoma" w:cs="Tahoma"/>
          <w:sz w:val="18"/>
          <w:szCs w:val="18"/>
        </w:rPr>
        <w:t>aos</w:t>
      </w:r>
      <w:r w:rsidRPr="00F71238">
        <w:rPr>
          <w:rFonts w:ascii="Tahoma" w:hAnsi="Tahoma" w:cs="Tahoma"/>
          <w:spacing w:val="3"/>
          <w:sz w:val="18"/>
          <w:szCs w:val="18"/>
        </w:rPr>
        <w:t xml:space="preserve"> </w:t>
      </w:r>
      <w:r w:rsidRPr="00F71238">
        <w:rPr>
          <w:rFonts w:ascii="Tahoma" w:hAnsi="Tahoma" w:cs="Tahoma"/>
          <w:sz w:val="18"/>
          <w:szCs w:val="18"/>
        </w:rPr>
        <w:t>valores</w:t>
      </w:r>
      <w:r w:rsidRPr="00F71238">
        <w:rPr>
          <w:rFonts w:ascii="Tahoma" w:hAnsi="Tahoma" w:cs="Tahoma"/>
          <w:spacing w:val="3"/>
          <w:sz w:val="18"/>
          <w:szCs w:val="18"/>
        </w:rPr>
        <w:t xml:space="preserve"> </w:t>
      </w:r>
      <w:r w:rsidRPr="00F71238">
        <w:rPr>
          <w:rFonts w:ascii="Tahoma" w:hAnsi="Tahoma" w:cs="Tahoma"/>
          <w:sz w:val="18"/>
          <w:szCs w:val="18"/>
        </w:rPr>
        <w:t>praticados</w:t>
      </w:r>
      <w:r w:rsidRPr="00F71238">
        <w:rPr>
          <w:rFonts w:ascii="Tahoma" w:hAnsi="Tahoma" w:cs="Tahoma"/>
          <w:spacing w:val="2"/>
          <w:sz w:val="18"/>
          <w:szCs w:val="18"/>
        </w:rPr>
        <w:t xml:space="preserve"> </w:t>
      </w:r>
      <w:r w:rsidRPr="00F71238">
        <w:rPr>
          <w:rFonts w:ascii="Tahoma" w:hAnsi="Tahoma" w:cs="Tahoma"/>
          <w:sz w:val="18"/>
          <w:szCs w:val="18"/>
        </w:rPr>
        <w:t>pelo</w:t>
      </w:r>
      <w:r w:rsidRPr="00F71238">
        <w:rPr>
          <w:rFonts w:ascii="Tahoma" w:hAnsi="Tahoma" w:cs="Tahoma"/>
          <w:spacing w:val="1"/>
          <w:sz w:val="18"/>
          <w:szCs w:val="18"/>
        </w:rPr>
        <w:t xml:space="preserve"> </w:t>
      </w:r>
      <w:r w:rsidRPr="00F71238">
        <w:rPr>
          <w:rFonts w:ascii="Tahoma" w:hAnsi="Tahoma" w:cs="Tahoma"/>
          <w:sz w:val="18"/>
          <w:szCs w:val="18"/>
        </w:rPr>
        <w:t>mercado;</w:t>
      </w:r>
    </w:p>
    <w:p w14:paraId="14849439" w14:textId="77777777" w:rsidR="00F61EE9" w:rsidRPr="00F71238" w:rsidRDefault="008F2A17" w:rsidP="00F26109">
      <w:pPr>
        <w:pStyle w:val="PargrafodaLista"/>
        <w:numPr>
          <w:ilvl w:val="2"/>
          <w:numId w:val="26"/>
        </w:numPr>
        <w:tabs>
          <w:tab w:val="left" w:pos="567"/>
          <w:tab w:val="left" w:pos="851"/>
          <w:tab w:val="left" w:pos="2357"/>
        </w:tabs>
        <w:ind w:left="0" w:right="3" w:firstLine="0"/>
        <w:rPr>
          <w:rFonts w:ascii="Tahoma" w:hAnsi="Tahoma" w:cs="Tahoma"/>
          <w:sz w:val="18"/>
          <w:szCs w:val="18"/>
        </w:rPr>
      </w:pPr>
      <w:r w:rsidRPr="00F71238">
        <w:rPr>
          <w:rFonts w:ascii="Tahoma" w:hAnsi="Tahoma" w:cs="Tahoma"/>
          <w:sz w:val="18"/>
          <w:szCs w:val="18"/>
        </w:rPr>
        <w:t>Os fornecedores que não aceitarem reduzir</w:t>
      </w:r>
      <w:r w:rsidRPr="00F71238">
        <w:rPr>
          <w:rFonts w:ascii="Tahoma" w:hAnsi="Tahoma" w:cs="Tahoma"/>
          <w:spacing w:val="1"/>
          <w:sz w:val="18"/>
          <w:szCs w:val="18"/>
        </w:rPr>
        <w:t xml:space="preserve"> </w:t>
      </w:r>
      <w:r w:rsidRPr="00F71238">
        <w:rPr>
          <w:rFonts w:ascii="Tahoma" w:hAnsi="Tahoma" w:cs="Tahoma"/>
          <w:sz w:val="18"/>
          <w:szCs w:val="18"/>
        </w:rPr>
        <w:t>seus</w:t>
      </w:r>
      <w:r w:rsidRPr="00F71238">
        <w:rPr>
          <w:rFonts w:ascii="Tahoma" w:hAnsi="Tahoma" w:cs="Tahoma"/>
          <w:spacing w:val="1"/>
          <w:sz w:val="18"/>
          <w:szCs w:val="18"/>
        </w:rPr>
        <w:t xml:space="preserve"> </w:t>
      </w:r>
      <w:r w:rsidRPr="00F71238">
        <w:rPr>
          <w:rFonts w:ascii="Tahoma" w:hAnsi="Tahoma" w:cs="Tahoma"/>
          <w:sz w:val="18"/>
          <w:szCs w:val="18"/>
        </w:rPr>
        <w:t>preços aos valores</w:t>
      </w:r>
      <w:r w:rsidRPr="00F71238">
        <w:rPr>
          <w:rFonts w:ascii="Tahoma" w:hAnsi="Tahoma" w:cs="Tahoma"/>
          <w:spacing w:val="58"/>
          <w:sz w:val="18"/>
          <w:szCs w:val="18"/>
        </w:rPr>
        <w:t xml:space="preserve"> </w:t>
      </w:r>
      <w:r w:rsidRPr="00F71238">
        <w:rPr>
          <w:rFonts w:ascii="Tahoma" w:hAnsi="Tahoma" w:cs="Tahoma"/>
          <w:sz w:val="18"/>
          <w:szCs w:val="18"/>
        </w:rPr>
        <w:t>praticados</w:t>
      </w:r>
      <w:r w:rsidRPr="00F71238">
        <w:rPr>
          <w:rFonts w:ascii="Tahoma" w:hAnsi="Tahoma" w:cs="Tahoma"/>
          <w:spacing w:val="1"/>
          <w:sz w:val="18"/>
          <w:szCs w:val="18"/>
        </w:rPr>
        <w:t xml:space="preserve"> </w:t>
      </w:r>
      <w:r w:rsidRPr="00F71238">
        <w:rPr>
          <w:rFonts w:ascii="Tahoma" w:hAnsi="Tahoma" w:cs="Tahoma"/>
          <w:sz w:val="18"/>
          <w:szCs w:val="18"/>
        </w:rPr>
        <w:t>pelo mercado serão</w:t>
      </w:r>
      <w:r w:rsidRPr="00F71238">
        <w:rPr>
          <w:rFonts w:ascii="Tahoma" w:hAnsi="Tahoma" w:cs="Tahoma"/>
          <w:spacing w:val="2"/>
          <w:sz w:val="18"/>
          <w:szCs w:val="18"/>
        </w:rPr>
        <w:t xml:space="preserve"> </w:t>
      </w:r>
      <w:r w:rsidRPr="00F71238">
        <w:rPr>
          <w:rFonts w:ascii="Tahoma" w:hAnsi="Tahoma" w:cs="Tahoma"/>
          <w:sz w:val="18"/>
          <w:szCs w:val="18"/>
        </w:rPr>
        <w:t>liberados do</w:t>
      </w:r>
      <w:r w:rsidRPr="00F71238">
        <w:rPr>
          <w:rFonts w:ascii="Tahoma" w:hAnsi="Tahoma" w:cs="Tahoma"/>
          <w:spacing w:val="1"/>
          <w:sz w:val="18"/>
          <w:szCs w:val="18"/>
        </w:rPr>
        <w:t xml:space="preserve"> </w:t>
      </w:r>
      <w:r w:rsidRPr="00F71238">
        <w:rPr>
          <w:rFonts w:ascii="Tahoma" w:hAnsi="Tahoma" w:cs="Tahoma"/>
          <w:sz w:val="18"/>
          <w:szCs w:val="18"/>
        </w:rPr>
        <w:t>compromisso</w:t>
      </w:r>
      <w:r w:rsidRPr="00F71238">
        <w:rPr>
          <w:rFonts w:ascii="Tahoma" w:hAnsi="Tahoma" w:cs="Tahoma"/>
          <w:spacing w:val="-1"/>
          <w:sz w:val="18"/>
          <w:szCs w:val="18"/>
        </w:rPr>
        <w:t xml:space="preserve"> </w:t>
      </w:r>
      <w:r w:rsidRPr="00F71238">
        <w:rPr>
          <w:rFonts w:ascii="Tahoma" w:hAnsi="Tahoma" w:cs="Tahoma"/>
          <w:sz w:val="18"/>
          <w:szCs w:val="18"/>
        </w:rPr>
        <w:t>assumido, sem</w:t>
      </w:r>
      <w:r w:rsidRPr="00F71238">
        <w:rPr>
          <w:rFonts w:ascii="Tahoma" w:hAnsi="Tahoma" w:cs="Tahoma"/>
          <w:spacing w:val="-1"/>
          <w:sz w:val="18"/>
          <w:szCs w:val="18"/>
        </w:rPr>
        <w:t xml:space="preserve"> </w:t>
      </w:r>
      <w:r w:rsidRPr="00F71238">
        <w:rPr>
          <w:rFonts w:ascii="Tahoma" w:hAnsi="Tahoma" w:cs="Tahoma"/>
          <w:sz w:val="18"/>
          <w:szCs w:val="18"/>
        </w:rPr>
        <w:t>aplicação</w:t>
      </w:r>
      <w:r w:rsidRPr="00F71238">
        <w:rPr>
          <w:rFonts w:ascii="Tahoma" w:hAnsi="Tahoma" w:cs="Tahoma"/>
          <w:spacing w:val="1"/>
          <w:sz w:val="18"/>
          <w:szCs w:val="18"/>
        </w:rPr>
        <w:t xml:space="preserve"> </w:t>
      </w:r>
      <w:r w:rsidRPr="00F71238">
        <w:rPr>
          <w:rFonts w:ascii="Tahoma" w:hAnsi="Tahoma" w:cs="Tahoma"/>
          <w:sz w:val="18"/>
          <w:szCs w:val="18"/>
        </w:rPr>
        <w:t>de penalidade;</w:t>
      </w:r>
    </w:p>
    <w:p w14:paraId="05F36D5E" w14:textId="77777777" w:rsidR="00F61EE9" w:rsidRPr="00F71238" w:rsidRDefault="008F2A17" w:rsidP="00F26109">
      <w:pPr>
        <w:pStyle w:val="PargrafodaLista"/>
        <w:numPr>
          <w:ilvl w:val="2"/>
          <w:numId w:val="26"/>
        </w:numPr>
        <w:tabs>
          <w:tab w:val="left" w:pos="567"/>
          <w:tab w:val="left" w:pos="851"/>
          <w:tab w:val="left" w:pos="2330"/>
        </w:tabs>
        <w:ind w:left="0" w:right="3" w:firstLine="0"/>
        <w:rPr>
          <w:rFonts w:ascii="Tahoma" w:hAnsi="Tahoma" w:cs="Tahoma"/>
          <w:sz w:val="18"/>
          <w:szCs w:val="18"/>
        </w:rPr>
      </w:pPr>
      <w:r w:rsidRPr="00F71238">
        <w:rPr>
          <w:rFonts w:ascii="Tahoma" w:hAnsi="Tahoma" w:cs="Tahoma"/>
          <w:sz w:val="18"/>
          <w:szCs w:val="18"/>
        </w:rPr>
        <w:t>A ordem de classificação dos fornecedores que aceitarem reduzir seus preços aos</w:t>
      </w:r>
      <w:r w:rsidRPr="00F71238">
        <w:rPr>
          <w:rFonts w:ascii="Tahoma" w:hAnsi="Tahoma" w:cs="Tahoma"/>
          <w:spacing w:val="1"/>
          <w:sz w:val="18"/>
          <w:szCs w:val="18"/>
        </w:rPr>
        <w:t xml:space="preserve"> </w:t>
      </w:r>
      <w:r w:rsidRPr="00F71238">
        <w:rPr>
          <w:rFonts w:ascii="Tahoma" w:hAnsi="Tahoma" w:cs="Tahoma"/>
          <w:sz w:val="18"/>
          <w:szCs w:val="18"/>
        </w:rPr>
        <w:t>valores</w:t>
      </w:r>
      <w:r w:rsidRPr="00F71238">
        <w:rPr>
          <w:rFonts w:ascii="Tahoma" w:hAnsi="Tahoma" w:cs="Tahoma"/>
          <w:spacing w:val="2"/>
          <w:sz w:val="18"/>
          <w:szCs w:val="18"/>
        </w:rPr>
        <w:t xml:space="preserve"> </w:t>
      </w:r>
      <w:r w:rsidRPr="00F71238">
        <w:rPr>
          <w:rFonts w:ascii="Tahoma" w:hAnsi="Tahoma" w:cs="Tahoma"/>
          <w:sz w:val="18"/>
          <w:szCs w:val="18"/>
        </w:rPr>
        <w:t>de</w:t>
      </w:r>
      <w:r w:rsidRPr="00F71238">
        <w:rPr>
          <w:rFonts w:ascii="Tahoma" w:hAnsi="Tahoma" w:cs="Tahoma"/>
          <w:spacing w:val="3"/>
          <w:sz w:val="18"/>
          <w:szCs w:val="18"/>
        </w:rPr>
        <w:t xml:space="preserve"> </w:t>
      </w:r>
      <w:r w:rsidRPr="00F71238">
        <w:rPr>
          <w:rFonts w:ascii="Tahoma" w:hAnsi="Tahoma" w:cs="Tahoma"/>
          <w:sz w:val="18"/>
          <w:szCs w:val="18"/>
        </w:rPr>
        <w:t>mercado</w:t>
      </w:r>
      <w:r w:rsidRPr="00F71238">
        <w:rPr>
          <w:rFonts w:ascii="Tahoma" w:hAnsi="Tahoma" w:cs="Tahoma"/>
          <w:spacing w:val="1"/>
          <w:sz w:val="18"/>
          <w:szCs w:val="18"/>
        </w:rPr>
        <w:t xml:space="preserve"> </w:t>
      </w:r>
      <w:r w:rsidRPr="00F71238">
        <w:rPr>
          <w:rFonts w:ascii="Tahoma" w:hAnsi="Tahoma" w:cs="Tahoma"/>
          <w:sz w:val="18"/>
          <w:szCs w:val="18"/>
        </w:rPr>
        <w:t>observará</w:t>
      </w:r>
      <w:r w:rsidRPr="00F71238">
        <w:rPr>
          <w:rFonts w:ascii="Tahoma" w:hAnsi="Tahoma" w:cs="Tahoma"/>
          <w:spacing w:val="3"/>
          <w:sz w:val="18"/>
          <w:szCs w:val="18"/>
        </w:rPr>
        <w:t xml:space="preserve"> </w:t>
      </w:r>
      <w:r w:rsidRPr="00F71238">
        <w:rPr>
          <w:rFonts w:ascii="Tahoma" w:hAnsi="Tahoma" w:cs="Tahoma"/>
          <w:sz w:val="18"/>
          <w:szCs w:val="18"/>
        </w:rPr>
        <w:t>a</w:t>
      </w:r>
      <w:r w:rsidRPr="00F71238">
        <w:rPr>
          <w:rFonts w:ascii="Tahoma" w:hAnsi="Tahoma" w:cs="Tahoma"/>
          <w:spacing w:val="2"/>
          <w:sz w:val="18"/>
          <w:szCs w:val="18"/>
        </w:rPr>
        <w:t xml:space="preserve"> </w:t>
      </w:r>
      <w:r w:rsidRPr="00F71238">
        <w:rPr>
          <w:rFonts w:ascii="Tahoma" w:hAnsi="Tahoma" w:cs="Tahoma"/>
          <w:sz w:val="18"/>
          <w:szCs w:val="18"/>
        </w:rPr>
        <w:t>classificação</w:t>
      </w:r>
      <w:r w:rsidRPr="00F71238">
        <w:rPr>
          <w:rFonts w:ascii="Tahoma" w:hAnsi="Tahoma" w:cs="Tahoma"/>
          <w:spacing w:val="2"/>
          <w:sz w:val="18"/>
          <w:szCs w:val="18"/>
        </w:rPr>
        <w:t xml:space="preserve"> </w:t>
      </w:r>
      <w:r w:rsidRPr="00F71238">
        <w:rPr>
          <w:rFonts w:ascii="Tahoma" w:hAnsi="Tahoma" w:cs="Tahoma"/>
          <w:sz w:val="18"/>
          <w:szCs w:val="18"/>
        </w:rPr>
        <w:t>original.</w:t>
      </w:r>
    </w:p>
    <w:p w14:paraId="22163F68" w14:textId="77777777" w:rsidR="00F61EE9" w:rsidRPr="00F71238" w:rsidRDefault="008F2A17" w:rsidP="00F71238">
      <w:pPr>
        <w:pStyle w:val="PargrafodaLista"/>
        <w:numPr>
          <w:ilvl w:val="1"/>
          <w:numId w:val="26"/>
        </w:numPr>
        <w:tabs>
          <w:tab w:val="left" w:pos="567"/>
          <w:tab w:val="left" w:pos="1445"/>
        </w:tabs>
        <w:ind w:left="0" w:right="3" w:firstLine="0"/>
        <w:rPr>
          <w:rFonts w:ascii="Tahoma" w:hAnsi="Tahoma" w:cs="Tahoma"/>
          <w:sz w:val="18"/>
          <w:szCs w:val="18"/>
        </w:rPr>
      </w:pPr>
      <w:r w:rsidRPr="00F71238">
        <w:rPr>
          <w:rFonts w:ascii="Tahoma" w:hAnsi="Tahoma" w:cs="Tahoma"/>
          <w:sz w:val="18"/>
          <w:szCs w:val="18"/>
        </w:rPr>
        <w:t>Quando o preço de mercado tornar-se superior aos preços registrados e o fornecedor não</w:t>
      </w:r>
      <w:r w:rsidRPr="00F71238">
        <w:rPr>
          <w:rFonts w:ascii="Tahoma" w:hAnsi="Tahoma" w:cs="Tahoma"/>
          <w:spacing w:val="1"/>
          <w:sz w:val="18"/>
          <w:szCs w:val="18"/>
        </w:rPr>
        <w:t xml:space="preserve"> </w:t>
      </w:r>
      <w:r w:rsidRPr="00F71238">
        <w:rPr>
          <w:rFonts w:ascii="Tahoma" w:hAnsi="Tahoma" w:cs="Tahoma"/>
          <w:sz w:val="18"/>
          <w:szCs w:val="18"/>
        </w:rPr>
        <w:t>puder</w:t>
      </w:r>
      <w:r w:rsidRPr="00F71238">
        <w:rPr>
          <w:rFonts w:ascii="Tahoma" w:hAnsi="Tahoma" w:cs="Tahoma"/>
          <w:spacing w:val="3"/>
          <w:sz w:val="18"/>
          <w:szCs w:val="18"/>
        </w:rPr>
        <w:t xml:space="preserve"> </w:t>
      </w:r>
      <w:r w:rsidRPr="00F71238">
        <w:rPr>
          <w:rFonts w:ascii="Tahoma" w:hAnsi="Tahoma" w:cs="Tahoma"/>
          <w:sz w:val="18"/>
          <w:szCs w:val="18"/>
        </w:rPr>
        <w:t>cumprir</w:t>
      </w:r>
      <w:r w:rsidRPr="00F71238">
        <w:rPr>
          <w:rFonts w:ascii="Tahoma" w:hAnsi="Tahoma" w:cs="Tahoma"/>
          <w:spacing w:val="1"/>
          <w:sz w:val="18"/>
          <w:szCs w:val="18"/>
        </w:rPr>
        <w:t xml:space="preserve"> </w:t>
      </w:r>
      <w:r w:rsidRPr="00F71238">
        <w:rPr>
          <w:rFonts w:ascii="Tahoma" w:hAnsi="Tahoma" w:cs="Tahoma"/>
          <w:sz w:val="18"/>
          <w:szCs w:val="18"/>
        </w:rPr>
        <w:t>o compromisso,</w:t>
      </w:r>
      <w:r w:rsidRPr="00F71238">
        <w:rPr>
          <w:rFonts w:ascii="Tahoma" w:hAnsi="Tahoma" w:cs="Tahoma"/>
          <w:spacing w:val="2"/>
          <w:sz w:val="18"/>
          <w:szCs w:val="18"/>
        </w:rPr>
        <w:t xml:space="preserve"> </w:t>
      </w:r>
      <w:r w:rsidRPr="00F71238">
        <w:rPr>
          <w:rFonts w:ascii="Tahoma" w:hAnsi="Tahoma" w:cs="Tahoma"/>
          <w:sz w:val="18"/>
          <w:szCs w:val="18"/>
        </w:rPr>
        <w:t>o</w:t>
      </w:r>
      <w:r w:rsidRPr="00F71238">
        <w:rPr>
          <w:rFonts w:ascii="Tahoma" w:hAnsi="Tahoma" w:cs="Tahoma"/>
          <w:spacing w:val="1"/>
          <w:sz w:val="18"/>
          <w:szCs w:val="18"/>
        </w:rPr>
        <w:t xml:space="preserve"> </w:t>
      </w:r>
      <w:r w:rsidRPr="00F71238">
        <w:rPr>
          <w:rFonts w:ascii="Tahoma" w:hAnsi="Tahoma" w:cs="Tahoma"/>
          <w:sz w:val="18"/>
          <w:szCs w:val="18"/>
        </w:rPr>
        <w:t>órgão gerenciador</w:t>
      </w:r>
      <w:r w:rsidRPr="00F71238">
        <w:rPr>
          <w:rFonts w:ascii="Tahoma" w:hAnsi="Tahoma" w:cs="Tahoma"/>
          <w:spacing w:val="4"/>
          <w:sz w:val="18"/>
          <w:szCs w:val="18"/>
        </w:rPr>
        <w:t xml:space="preserve"> </w:t>
      </w:r>
      <w:r w:rsidRPr="00F71238">
        <w:rPr>
          <w:rFonts w:ascii="Tahoma" w:hAnsi="Tahoma" w:cs="Tahoma"/>
          <w:sz w:val="18"/>
          <w:szCs w:val="18"/>
        </w:rPr>
        <w:t>poderá;</w:t>
      </w:r>
    </w:p>
    <w:p w14:paraId="59A92093" w14:textId="77777777" w:rsidR="00F61EE9" w:rsidRPr="00F71238" w:rsidRDefault="008F2A17" w:rsidP="00F26109">
      <w:pPr>
        <w:pStyle w:val="PargrafodaLista"/>
        <w:numPr>
          <w:ilvl w:val="2"/>
          <w:numId w:val="26"/>
        </w:numPr>
        <w:tabs>
          <w:tab w:val="left" w:pos="567"/>
          <w:tab w:val="left" w:pos="851"/>
          <w:tab w:val="left" w:pos="2330"/>
        </w:tabs>
        <w:ind w:left="0" w:right="3" w:firstLine="0"/>
        <w:rPr>
          <w:rFonts w:ascii="Tahoma" w:hAnsi="Tahoma" w:cs="Tahoma"/>
          <w:sz w:val="18"/>
          <w:szCs w:val="18"/>
        </w:rPr>
      </w:pPr>
      <w:r w:rsidRPr="00F71238">
        <w:rPr>
          <w:rFonts w:ascii="Tahoma" w:hAnsi="Tahoma" w:cs="Tahoma"/>
          <w:sz w:val="18"/>
          <w:szCs w:val="18"/>
        </w:rPr>
        <w:t>Liberar o fornecedor do compromisso assumido, caso a comunicação ocorra antes</w:t>
      </w:r>
      <w:r w:rsidRPr="00F71238">
        <w:rPr>
          <w:rFonts w:ascii="Tahoma" w:hAnsi="Tahoma" w:cs="Tahoma"/>
          <w:spacing w:val="1"/>
          <w:sz w:val="18"/>
          <w:szCs w:val="18"/>
        </w:rPr>
        <w:t xml:space="preserve"> </w:t>
      </w:r>
      <w:r w:rsidRPr="00F71238">
        <w:rPr>
          <w:rFonts w:ascii="Tahoma" w:hAnsi="Tahoma" w:cs="Tahoma"/>
          <w:sz w:val="18"/>
          <w:szCs w:val="18"/>
        </w:rPr>
        <w:t>do</w:t>
      </w:r>
      <w:r w:rsidRPr="00F71238">
        <w:rPr>
          <w:rFonts w:ascii="Tahoma" w:hAnsi="Tahoma" w:cs="Tahoma"/>
          <w:spacing w:val="34"/>
          <w:sz w:val="18"/>
          <w:szCs w:val="18"/>
        </w:rPr>
        <w:t xml:space="preserve"> </w:t>
      </w:r>
      <w:r w:rsidRPr="00F71238">
        <w:rPr>
          <w:rFonts w:ascii="Tahoma" w:hAnsi="Tahoma" w:cs="Tahoma"/>
          <w:sz w:val="18"/>
          <w:szCs w:val="18"/>
        </w:rPr>
        <w:t>pedido</w:t>
      </w:r>
      <w:r w:rsidRPr="00F71238">
        <w:rPr>
          <w:rFonts w:ascii="Tahoma" w:hAnsi="Tahoma" w:cs="Tahoma"/>
          <w:spacing w:val="34"/>
          <w:sz w:val="18"/>
          <w:szCs w:val="18"/>
        </w:rPr>
        <w:t xml:space="preserve"> </w:t>
      </w:r>
      <w:r w:rsidRPr="00F71238">
        <w:rPr>
          <w:rFonts w:ascii="Tahoma" w:hAnsi="Tahoma" w:cs="Tahoma"/>
          <w:sz w:val="18"/>
          <w:szCs w:val="18"/>
        </w:rPr>
        <w:t>de</w:t>
      </w:r>
      <w:r w:rsidRPr="00F71238">
        <w:rPr>
          <w:rFonts w:ascii="Tahoma" w:hAnsi="Tahoma" w:cs="Tahoma"/>
          <w:spacing w:val="32"/>
          <w:sz w:val="18"/>
          <w:szCs w:val="18"/>
        </w:rPr>
        <w:t xml:space="preserve"> </w:t>
      </w:r>
      <w:r w:rsidRPr="00F71238">
        <w:rPr>
          <w:rFonts w:ascii="Tahoma" w:hAnsi="Tahoma" w:cs="Tahoma"/>
          <w:sz w:val="18"/>
          <w:szCs w:val="18"/>
        </w:rPr>
        <w:t>fornecimento,</w:t>
      </w:r>
      <w:r w:rsidRPr="00F71238">
        <w:rPr>
          <w:rFonts w:ascii="Tahoma" w:hAnsi="Tahoma" w:cs="Tahoma"/>
          <w:spacing w:val="33"/>
          <w:sz w:val="18"/>
          <w:szCs w:val="18"/>
        </w:rPr>
        <w:t xml:space="preserve"> </w:t>
      </w:r>
      <w:r w:rsidRPr="00F71238">
        <w:rPr>
          <w:rFonts w:ascii="Tahoma" w:hAnsi="Tahoma" w:cs="Tahoma"/>
          <w:sz w:val="18"/>
          <w:szCs w:val="18"/>
        </w:rPr>
        <w:t>e</w:t>
      </w:r>
      <w:r w:rsidRPr="00F71238">
        <w:rPr>
          <w:rFonts w:ascii="Tahoma" w:hAnsi="Tahoma" w:cs="Tahoma"/>
          <w:spacing w:val="34"/>
          <w:sz w:val="18"/>
          <w:szCs w:val="18"/>
        </w:rPr>
        <w:t xml:space="preserve"> </w:t>
      </w:r>
      <w:r w:rsidRPr="00F71238">
        <w:rPr>
          <w:rFonts w:ascii="Tahoma" w:hAnsi="Tahoma" w:cs="Tahoma"/>
          <w:sz w:val="18"/>
          <w:szCs w:val="18"/>
        </w:rPr>
        <w:t>sem</w:t>
      </w:r>
      <w:r w:rsidRPr="00F71238">
        <w:rPr>
          <w:rFonts w:ascii="Tahoma" w:hAnsi="Tahoma" w:cs="Tahoma"/>
          <w:spacing w:val="36"/>
          <w:sz w:val="18"/>
          <w:szCs w:val="18"/>
        </w:rPr>
        <w:t xml:space="preserve"> </w:t>
      </w:r>
      <w:r w:rsidRPr="00F71238">
        <w:rPr>
          <w:rFonts w:ascii="Tahoma" w:hAnsi="Tahoma" w:cs="Tahoma"/>
          <w:sz w:val="18"/>
          <w:szCs w:val="18"/>
        </w:rPr>
        <w:t>aplicação</w:t>
      </w:r>
      <w:r w:rsidRPr="00F71238">
        <w:rPr>
          <w:rFonts w:ascii="Tahoma" w:hAnsi="Tahoma" w:cs="Tahoma"/>
          <w:spacing w:val="34"/>
          <w:sz w:val="18"/>
          <w:szCs w:val="18"/>
        </w:rPr>
        <w:t xml:space="preserve"> </w:t>
      </w:r>
      <w:r w:rsidRPr="00F71238">
        <w:rPr>
          <w:rFonts w:ascii="Tahoma" w:hAnsi="Tahoma" w:cs="Tahoma"/>
          <w:sz w:val="18"/>
          <w:szCs w:val="18"/>
        </w:rPr>
        <w:t>da</w:t>
      </w:r>
      <w:r w:rsidRPr="00F71238">
        <w:rPr>
          <w:rFonts w:ascii="Tahoma" w:hAnsi="Tahoma" w:cs="Tahoma"/>
          <w:spacing w:val="34"/>
          <w:sz w:val="18"/>
          <w:szCs w:val="18"/>
        </w:rPr>
        <w:t xml:space="preserve"> </w:t>
      </w:r>
      <w:r w:rsidRPr="00F71238">
        <w:rPr>
          <w:rFonts w:ascii="Tahoma" w:hAnsi="Tahoma" w:cs="Tahoma"/>
          <w:sz w:val="18"/>
          <w:szCs w:val="18"/>
        </w:rPr>
        <w:t>penalidade</w:t>
      </w:r>
      <w:r w:rsidRPr="00F71238">
        <w:rPr>
          <w:rFonts w:ascii="Tahoma" w:hAnsi="Tahoma" w:cs="Tahoma"/>
          <w:spacing w:val="35"/>
          <w:sz w:val="18"/>
          <w:szCs w:val="18"/>
        </w:rPr>
        <w:t xml:space="preserve"> </w:t>
      </w:r>
      <w:r w:rsidRPr="00F71238">
        <w:rPr>
          <w:rFonts w:ascii="Tahoma" w:hAnsi="Tahoma" w:cs="Tahoma"/>
          <w:sz w:val="18"/>
          <w:szCs w:val="18"/>
        </w:rPr>
        <w:t>se</w:t>
      </w:r>
      <w:r w:rsidRPr="00F71238">
        <w:rPr>
          <w:rFonts w:ascii="Tahoma" w:hAnsi="Tahoma" w:cs="Tahoma"/>
          <w:spacing w:val="34"/>
          <w:sz w:val="18"/>
          <w:szCs w:val="18"/>
        </w:rPr>
        <w:t xml:space="preserve"> </w:t>
      </w:r>
      <w:r w:rsidRPr="00F71238">
        <w:rPr>
          <w:rFonts w:ascii="Tahoma" w:hAnsi="Tahoma" w:cs="Tahoma"/>
          <w:sz w:val="18"/>
          <w:szCs w:val="18"/>
        </w:rPr>
        <w:t>confirmada</w:t>
      </w:r>
      <w:r w:rsidRPr="00F71238">
        <w:rPr>
          <w:rFonts w:ascii="Tahoma" w:hAnsi="Tahoma" w:cs="Tahoma"/>
          <w:spacing w:val="34"/>
          <w:sz w:val="18"/>
          <w:szCs w:val="18"/>
        </w:rPr>
        <w:t xml:space="preserve"> </w:t>
      </w:r>
      <w:r w:rsidRPr="00F71238">
        <w:rPr>
          <w:rFonts w:ascii="Tahoma" w:hAnsi="Tahoma" w:cs="Tahoma"/>
          <w:sz w:val="18"/>
          <w:szCs w:val="18"/>
        </w:rPr>
        <w:t>à</w:t>
      </w:r>
      <w:r w:rsidRPr="00F71238">
        <w:rPr>
          <w:rFonts w:ascii="Tahoma" w:hAnsi="Tahoma" w:cs="Tahoma"/>
          <w:spacing w:val="35"/>
          <w:sz w:val="18"/>
          <w:szCs w:val="18"/>
        </w:rPr>
        <w:t xml:space="preserve"> </w:t>
      </w:r>
      <w:r w:rsidRPr="00F71238">
        <w:rPr>
          <w:rFonts w:ascii="Tahoma" w:hAnsi="Tahoma" w:cs="Tahoma"/>
          <w:sz w:val="18"/>
          <w:szCs w:val="18"/>
        </w:rPr>
        <w:t>veracidade</w:t>
      </w:r>
      <w:r w:rsidRPr="00F71238">
        <w:rPr>
          <w:rFonts w:ascii="Tahoma" w:hAnsi="Tahoma" w:cs="Tahoma"/>
          <w:spacing w:val="-56"/>
          <w:sz w:val="18"/>
          <w:szCs w:val="18"/>
        </w:rPr>
        <w:t xml:space="preserve"> </w:t>
      </w:r>
      <w:r w:rsidRPr="00F71238">
        <w:rPr>
          <w:rFonts w:ascii="Tahoma" w:hAnsi="Tahoma" w:cs="Tahoma"/>
          <w:sz w:val="18"/>
          <w:szCs w:val="18"/>
        </w:rPr>
        <w:t>dos</w:t>
      </w:r>
      <w:r w:rsidRPr="00F71238">
        <w:rPr>
          <w:rFonts w:ascii="Tahoma" w:hAnsi="Tahoma" w:cs="Tahoma"/>
          <w:spacing w:val="2"/>
          <w:sz w:val="18"/>
          <w:szCs w:val="18"/>
        </w:rPr>
        <w:t xml:space="preserve"> </w:t>
      </w:r>
      <w:r w:rsidRPr="00F71238">
        <w:rPr>
          <w:rFonts w:ascii="Tahoma" w:hAnsi="Tahoma" w:cs="Tahoma"/>
          <w:sz w:val="18"/>
          <w:szCs w:val="18"/>
        </w:rPr>
        <w:t>motivos</w:t>
      </w:r>
      <w:r w:rsidRPr="00F71238">
        <w:rPr>
          <w:rFonts w:ascii="Tahoma" w:hAnsi="Tahoma" w:cs="Tahoma"/>
          <w:spacing w:val="2"/>
          <w:sz w:val="18"/>
          <w:szCs w:val="18"/>
        </w:rPr>
        <w:t xml:space="preserve"> </w:t>
      </w:r>
      <w:r w:rsidRPr="00F71238">
        <w:rPr>
          <w:rFonts w:ascii="Tahoma" w:hAnsi="Tahoma" w:cs="Tahoma"/>
          <w:sz w:val="18"/>
          <w:szCs w:val="18"/>
        </w:rPr>
        <w:t>e</w:t>
      </w:r>
      <w:r w:rsidRPr="00F71238">
        <w:rPr>
          <w:rFonts w:ascii="Tahoma" w:hAnsi="Tahoma" w:cs="Tahoma"/>
          <w:spacing w:val="4"/>
          <w:sz w:val="18"/>
          <w:szCs w:val="18"/>
        </w:rPr>
        <w:t xml:space="preserve"> </w:t>
      </w:r>
      <w:r w:rsidRPr="00F71238">
        <w:rPr>
          <w:rFonts w:ascii="Tahoma" w:hAnsi="Tahoma" w:cs="Tahoma"/>
          <w:sz w:val="18"/>
          <w:szCs w:val="18"/>
        </w:rPr>
        <w:t>comprovantes</w:t>
      </w:r>
      <w:r w:rsidRPr="00F71238">
        <w:rPr>
          <w:rFonts w:ascii="Tahoma" w:hAnsi="Tahoma" w:cs="Tahoma"/>
          <w:spacing w:val="2"/>
          <w:sz w:val="18"/>
          <w:szCs w:val="18"/>
        </w:rPr>
        <w:t xml:space="preserve"> </w:t>
      </w:r>
      <w:r w:rsidRPr="00F71238">
        <w:rPr>
          <w:rFonts w:ascii="Tahoma" w:hAnsi="Tahoma" w:cs="Tahoma"/>
          <w:sz w:val="18"/>
          <w:szCs w:val="18"/>
        </w:rPr>
        <w:t>apresentados;</w:t>
      </w:r>
    </w:p>
    <w:p w14:paraId="4B3803A7" w14:textId="77777777" w:rsidR="00F61EE9" w:rsidRPr="00F71238" w:rsidRDefault="008F2A17" w:rsidP="00F26109">
      <w:pPr>
        <w:pStyle w:val="PargrafodaLista"/>
        <w:numPr>
          <w:ilvl w:val="2"/>
          <w:numId w:val="26"/>
        </w:numPr>
        <w:tabs>
          <w:tab w:val="left" w:pos="567"/>
          <w:tab w:val="left" w:pos="851"/>
          <w:tab w:val="left" w:pos="2443"/>
        </w:tabs>
        <w:ind w:left="0" w:right="3" w:firstLine="0"/>
        <w:rPr>
          <w:rFonts w:ascii="Tahoma" w:hAnsi="Tahoma" w:cs="Tahoma"/>
          <w:sz w:val="18"/>
          <w:szCs w:val="18"/>
        </w:rPr>
      </w:pPr>
      <w:r w:rsidRPr="00F71238">
        <w:rPr>
          <w:rFonts w:ascii="Tahoma" w:hAnsi="Tahoma" w:cs="Tahoma"/>
          <w:sz w:val="18"/>
          <w:szCs w:val="18"/>
        </w:rPr>
        <w:t>Convocar</w:t>
      </w:r>
      <w:r w:rsidRPr="00F71238">
        <w:rPr>
          <w:rFonts w:ascii="Tahoma" w:hAnsi="Tahoma" w:cs="Tahoma"/>
          <w:spacing w:val="1"/>
          <w:sz w:val="18"/>
          <w:szCs w:val="18"/>
        </w:rPr>
        <w:t xml:space="preserve"> </w:t>
      </w:r>
      <w:r w:rsidRPr="00F71238">
        <w:rPr>
          <w:rFonts w:ascii="Tahoma" w:hAnsi="Tahoma" w:cs="Tahoma"/>
          <w:sz w:val="18"/>
          <w:szCs w:val="18"/>
        </w:rPr>
        <w:t>os</w:t>
      </w:r>
      <w:r w:rsidRPr="00F71238">
        <w:rPr>
          <w:rFonts w:ascii="Tahoma" w:hAnsi="Tahoma" w:cs="Tahoma"/>
          <w:spacing w:val="1"/>
          <w:sz w:val="18"/>
          <w:szCs w:val="18"/>
        </w:rPr>
        <w:t xml:space="preserve"> </w:t>
      </w:r>
      <w:r w:rsidRPr="00F71238">
        <w:rPr>
          <w:rFonts w:ascii="Tahoma" w:hAnsi="Tahoma" w:cs="Tahoma"/>
          <w:sz w:val="18"/>
          <w:szCs w:val="18"/>
        </w:rPr>
        <w:t>demais</w:t>
      </w:r>
      <w:r w:rsidRPr="00F71238">
        <w:rPr>
          <w:rFonts w:ascii="Tahoma" w:hAnsi="Tahoma" w:cs="Tahoma"/>
          <w:spacing w:val="1"/>
          <w:sz w:val="18"/>
          <w:szCs w:val="18"/>
        </w:rPr>
        <w:t xml:space="preserve"> </w:t>
      </w:r>
      <w:r w:rsidRPr="00F71238">
        <w:rPr>
          <w:rFonts w:ascii="Tahoma" w:hAnsi="Tahoma" w:cs="Tahoma"/>
          <w:sz w:val="18"/>
          <w:szCs w:val="18"/>
        </w:rPr>
        <w:t>fornecedores</w:t>
      </w:r>
      <w:r w:rsidRPr="00F71238">
        <w:rPr>
          <w:rFonts w:ascii="Tahoma" w:hAnsi="Tahoma" w:cs="Tahoma"/>
          <w:spacing w:val="1"/>
          <w:sz w:val="18"/>
          <w:szCs w:val="18"/>
        </w:rPr>
        <w:t xml:space="preserve"> </w:t>
      </w:r>
      <w:r w:rsidRPr="00F71238">
        <w:rPr>
          <w:rFonts w:ascii="Tahoma" w:hAnsi="Tahoma" w:cs="Tahoma"/>
          <w:sz w:val="18"/>
          <w:szCs w:val="18"/>
        </w:rPr>
        <w:t>para</w:t>
      </w:r>
      <w:r w:rsidRPr="00F71238">
        <w:rPr>
          <w:rFonts w:ascii="Tahoma" w:hAnsi="Tahoma" w:cs="Tahoma"/>
          <w:spacing w:val="1"/>
          <w:sz w:val="18"/>
          <w:szCs w:val="18"/>
        </w:rPr>
        <w:t xml:space="preserve"> </w:t>
      </w:r>
      <w:r w:rsidRPr="00F71238">
        <w:rPr>
          <w:rFonts w:ascii="Tahoma" w:hAnsi="Tahoma" w:cs="Tahoma"/>
          <w:sz w:val="18"/>
          <w:szCs w:val="18"/>
        </w:rPr>
        <w:t>assegurar</w:t>
      </w:r>
      <w:r w:rsidRPr="00F71238">
        <w:rPr>
          <w:rFonts w:ascii="Tahoma" w:hAnsi="Tahoma" w:cs="Tahoma"/>
          <w:spacing w:val="1"/>
          <w:sz w:val="18"/>
          <w:szCs w:val="18"/>
        </w:rPr>
        <w:t xml:space="preserve"> </w:t>
      </w:r>
      <w:r w:rsidRPr="00F71238">
        <w:rPr>
          <w:rFonts w:ascii="Tahoma" w:hAnsi="Tahoma" w:cs="Tahoma"/>
          <w:sz w:val="18"/>
          <w:szCs w:val="18"/>
        </w:rPr>
        <w:t>igual</w:t>
      </w:r>
      <w:r w:rsidRPr="00F71238">
        <w:rPr>
          <w:rFonts w:ascii="Tahoma" w:hAnsi="Tahoma" w:cs="Tahoma"/>
          <w:spacing w:val="1"/>
          <w:sz w:val="18"/>
          <w:szCs w:val="18"/>
        </w:rPr>
        <w:t xml:space="preserve"> </w:t>
      </w:r>
      <w:r w:rsidRPr="00F71238">
        <w:rPr>
          <w:rFonts w:ascii="Tahoma" w:hAnsi="Tahoma" w:cs="Tahoma"/>
          <w:sz w:val="18"/>
          <w:szCs w:val="18"/>
        </w:rPr>
        <w:t>oportunidade</w:t>
      </w:r>
      <w:r w:rsidRPr="00F71238">
        <w:rPr>
          <w:rFonts w:ascii="Tahoma" w:hAnsi="Tahoma" w:cs="Tahoma"/>
          <w:spacing w:val="1"/>
          <w:sz w:val="18"/>
          <w:szCs w:val="18"/>
        </w:rPr>
        <w:t xml:space="preserve"> </w:t>
      </w:r>
      <w:r w:rsidRPr="00F71238">
        <w:rPr>
          <w:rFonts w:ascii="Tahoma" w:hAnsi="Tahoma" w:cs="Tahoma"/>
          <w:sz w:val="18"/>
          <w:szCs w:val="18"/>
        </w:rPr>
        <w:t>de</w:t>
      </w:r>
      <w:r w:rsidRPr="00F71238">
        <w:rPr>
          <w:rFonts w:ascii="Tahoma" w:hAnsi="Tahoma" w:cs="Tahoma"/>
          <w:spacing w:val="1"/>
          <w:sz w:val="18"/>
          <w:szCs w:val="18"/>
        </w:rPr>
        <w:t xml:space="preserve"> </w:t>
      </w:r>
      <w:r w:rsidRPr="00F71238">
        <w:rPr>
          <w:rFonts w:ascii="Tahoma" w:hAnsi="Tahoma" w:cs="Tahoma"/>
          <w:sz w:val="18"/>
          <w:szCs w:val="18"/>
        </w:rPr>
        <w:t>negociação;</w:t>
      </w:r>
    </w:p>
    <w:p w14:paraId="3EF10B4A" w14:textId="77777777" w:rsidR="00F61EE9" w:rsidRPr="00F71238" w:rsidRDefault="00F61EE9" w:rsidP="00F71238">
      <w:pPr>
        <w:tabs>
          <w:tab w:val="left" w:pos="567"/>
        </w:tabs>
        <w:ind w:right="3"/>
        <w:jc w:val="both"/>
        <w:rPr>
          <w:rFonts w:ascii="Tahoma" w:hAnsi="Tahoma" w:cs="Tahoma"/>
          <w:sz w:val="18"/>
          <w:szCs w:val="18"/>
        </w:rPr>
        <w:sectPr w:rsidR="00F61EE9" w:rsidRPr="00F71238" w:rsidSect="00F71238">
          <w:type w:val="continuous"/>
          <w:pgSz w:w="11910" w:h="16840"/>
          <w:pgMar w:top="1701" w:right="1134" w:bottom="1134" w:left="1701" w:header="720" w:footer="720" w:gutter="0"/>
          <w:cols w:space="720"/>
        </w:sectPr>
      </w:pPr>
    </w:p>
    <w:p w14:paraId="3BD94EFB" w14:textId="61987CC6" w:rsidR="00F61EE9" w:rsidRDefault="008F2A17" w:rsidP="00F26109">
      <w:pPr>
        <w:pStyle w:val="PargrafodaLista"/>
        <w:numPr>
          <w:ilvl w:val="2"/>
          <w:numId w:val="26"/>
        </w:numPr>
        <w:tabs>
          <w:tab w:val="left" w:pos="567"/>
          <w:tab w:val="left" w:pos="851"/>
          <w:tab w:val="left" w:pos="2383"/>
        </w:tabs>
        <w:ind w:left="0" w:right="3" w:firstLine="0"/>
        <w:rPr>
          <w:rFonts w:ascii="Tahoma" w:hAnsi="Tahoma" w:cs="Tahoma"/>
          <w:sz w:val="18"/>
          <w:szCs w:val="18"/>
        </w:rPr>
      </w:pPr>
      <w:r w:rsidRPr="00F71238">
        <w:rPr>
          <w:rFonts w:ascii="Tahoma" w:hAnsi="Tahoma" w:cs="Tahoma"/>
          <w:sz w:val="18"/>
          <w:szCs w:val="18"/>
        </w:rPr>
        <w:t>Não</w:t>
      </w:r>
      <w:r w:rsidRPr="00F71238">
        <w:rPr>
          <w:rFonts w:ascii="Tahoma" w:hAnsi="Tahoma" w:cs="Tahoma"/>
          <w:spacing w:val="1"/>
          <w:sz w:val="18"/>
          <w:szCs w:val="18"/>
        </w:rPr>
        <w:t xml:space="preserve"> </w:t>
      </w:r>
      <w:r w:rsidRPr="00F71238">
        <w:rPr>
          <w:rFonts w:ascii="Tahoma" w:hAnsi="Tahoma" w:cs="Tahoma"/>
          <w:sz w:val="18"/>
          <w:szCs w:val="18"/>
        </w:rPr>
        <w:t>havendo</w:t>
      </w:r>
      <w:r w:rsidRPr="00F71238">
        <w:rPr>
          <w:rFonts w:ascii="Tahoma" w:hAnsi="Tahoma" w:cs="Tahoma"/>
          <w:spacing w:val="1"/>
          <w:sz w:val="18"/>
          <w:szCs w:val="18"/>
        </w:rPr>
        <w:t xml:space="preserve"> </w:t>
      </w:r>
      <w:r w:rsidRPr="00F71238">
        <w:rPr>
          <w:rFonts w:ascii="Tahoma" w:hAnsi="Tahoma" w:cs="Tahoma"/>
          <w:sz w:val="18"/>
          <w:szCs w:val="18"/>
        </w:rPr>
        <w:t>êxito</w:t>
      </w:r>
      <w:r w:rsidRPr="00F71238">
        <w:rPr>
          <w:rFonts w:ascii="Tahoma" w:hAnsi="Tahoma" w:cs="Tahoma"/>
          <w:spacing w:val="1"/>
          <w:sz w:val="18"/>
          <w:szCs w:val="18"/>
        </w:rPr>
        <w:t xml:space="preserve"> </w:t>
      </w:r>
      <w:r w:rsidRPr="00F71238">
        <w:rPr>
          <w:rFonts w:ascii="Tahoma" w:hAnsi="Tahoma" w:cs="Tahoma"/>
          <w:sz w:val="18"/>
          <w:szCs w:val="18"/>
        </w:rPr>
        <w:t>nas</w:t>
      </w:r>
      <w:r w:rsidRPr="00F71238">
        <w:rPr>
          <w:rFonts w:ascii="Tahoma" w:hAnsi="Tahoma" w:cs="Tahoma"/>
          <w:spacing w:val="1"/>
          <w:sz w:val="18"/>
          <w:szCs w:val="18"/>
        </w:rPr>
        <w:t xml:space="preserve"> </w:t>
      </w:r>
      <w:r w:rsidRPr="00F71238">
        <w:rPr>
          <w:rFonts w:ascii="Tahoma" w:hAnsi="Tahoma" w:cs="Tahoma"/>
          <w:sz w:val="18"/>
          <w:szCs w:val="18"/>
        </w:rPr>
        <w:t>negociações,</w:t>
      </w:r>
      <w:r w:rsidRPr="00F71238">
        <w:rPr>
          <w:rFonts w:ascii="Tahoma" w:hAnsi="Tahoma" w:cs="Tahoma"/>
          <w:spacing w:val="1"/>
          <w:sz w:val="18"/>
          <w:szCs w:val="18"/>
        </w:rPr>
        <w:t xml:space="preserve"> </w:t>
      </w:r>
      <w:r w:rsidRPr="00F71238">
        <w:rPr>
          <w:rFonts w:ascii="Tahoma" w:hAnsi="Tahoma" w:cs="Tahoma"/>
          <w:sz w:val="18"/>
          <w:szCs w:val="18"/>
        </w:rPr>
        <w:t>o</w:t>
      </w:r>
      <w:r w:rsidRPr="00F71238">
        <w:rPr>
          <w:rFonts w:ascii="Tahoma" w:hAnsi="Tahoma" w:cs="Tahoma"/>
          <w:spacing w:val="1"/>
          <w:sz w:val="18"/>
          <w:szCs w:val="18"/>
        </w:rPr>
        <w:t xml:space="preserve"> </w:t>
      </w:r>
      <w:r w:rsidRPr="00F71238">
        <w:rPr>
          <w:rFonts w:ascii="Tahoma" w:hAnsi="Tahoma" w:cs="Tahoma"/>
          <w:sz w:val="18"/>
          <w:szCs w:val="18"/>
        </w:rPr>
        <w:t>órgão</w:t>
      </w:r>
      <w:r w:rsidRPr="00F71238">
        <w:rPr>
          <w:rFonts w:ascii="Tahoma" w:hAnsi="Tahoma" w:cs="Tahoma"/>
          <w:spacing w:val="1"/>
          <w:sz w:val="18"/>
          <w:szCs w:val="18"/>
        </w:rPr>
        <w:t xml:space="preserve"> </w:t>
      </w:r>
      <w:r w:rsidRPr="00F71238">
        <w:rPr>
          <w:rFonts w:ascii="Tahoma" w:hAnsi="Tahoma" w:cs="Tahoma"/>
          <w:sz w:val="18"/>
          <w:szCs w:val="18"/>
        </w:rPr>
        <w:t>gerenciador</w:t>
      </w:r>
      <w:r w:rsidRPr="00F71238">
        <w:rPr>
          <w:rFonts w:ascii="Tahoma" w:hAnsi="Tahoma" w:cs="Tahoma"/>
          <w:spacing w:val="1"/>
          <w:sz w:val="18"/>
          <w:szCs w:val="18"/>
        </w:rPr>
        <w:t xml:space="preserve"> </w:t>
      </w:r>
      <w:r w:rsidRPr="00F71238">
        <w:rPr>
          <w:rFonts w:ascii="Tahoma" w:hAnsi="Tahoma" w:cs="Tahoma"/>
          <w:sz w:val="18"/>
          <w:szCs w:val="18"/>
        </w:rPr>
        <w:t>deverá</w:t>
      </w:r>
      <w:r w:rsidRPr="00F71238">
        <w:rPr>
          <w:rFonts w:ascii="Tahoma" w:hAnsi="Tahoma" w:cs="Tahoma"/>
          <w:spacing w:val="1"/>
          <w:sz w:val="18"/>
          <w:szCs w:val="18"/>
        </w:rPr>
        <w:t xml:space="preserve"> </w:t>
      </w:r>
      <w:r w:rsidRPr="00F71238">
        <w:rPr>
          <w:rFonts w:ascii="Tahoma" w:hAnsi="Tahoma" w:cs="Tahoma"/>
          <w:sz w:val="18"/>
          <w:szCs w:val="18"/>
        </w:rPr>
        <w:t>proceder</w:t>
      </w:r>
      <w:r w:rsidRPr="00F71238">
        <w:rPr>
          <w:rFonts w:ascii="Tahoma" w:hAnsi="Tahoma" w:cs="Tahoma"/>
          <w:spacing w:val="1"/>
          <w:sz w:val="18"/>
          <w:szCs w:val="18"/>
        </w:rPr>
        <w:t xml:space="preserve"> </w:t>
      </w:r>
      <w:r w:rsidRPr="00F71238">
        <w:rPr>
          <w:rFonts w:ascii="Tahoma" w:hAnsi="Tahoma" w:cs="Tahoma"/>
          <w:sz w:val="18"/>
          <w:szCs w:val="18"/>
        </w:rPr>
        <w:t>à</w:t>
      </w:r>
      <w:r w:rsidRPr="00F71238">
        <w:rPr>
          <w:rFonts w:ascii="Tahoma" w:hAnsi="Tahoma" w:cs="Tahoma"/>
          <w:spacing w:val="1"/>
          <w:sz w:val="18"/>
          <w:szCs w:val="18"/>
        </w:rPr>
        <w:t xml:space="preserve"> </w:t>
      </w:r>
      <w:r w:rsidRPr="00F71238">
        <w:rPr>
          <w:rFonts w:ascii="Tahoma" w:hAnsi="Tahoma" w:cs="Tahoma"/>
          <w:sz w:val="18"/>
          <w:szCs w:val="18"/>
        </w:rPr>
        <w:t>revogação da ata de registro de preços, adotando as medidas cabíveis para obtenção da</w:t>
      </w:r>
      <w:r w:rsidRPr="00F71238">
        <w:rPr>
          <w:rFonts w:ascii="Tahoma" w:hAnsi="Tahoma" w:cs="Tahoma"/>
          <w:spacing w:val="1"/>
          <w:sz w:val="18"/>
          <w:szCs w:val="18"/>
        </w:rPr>
        <w:t xml:space="preserve"> </w:t>
      </w:r>
      <w:r w:rsidRPr="00F71238">
        <w:rPr>
          <w:rFonts w:ascii="Tahoma" w:hAnsi="Tahoma" w:cs="Tahoma"/>
          <w:sz w:val="18"/>
          <w:szCs w:val="18"/>
        </w:rPr>
        <w:t>contratação mais</w:t>
      </w:r>
      <w:r w:rsidRPr="00F71238">
        <w:rPr>
          <w:rFonts w:ascii="Tahoma" w:hAnsi="Tahoma" w:cs="Tahoma"/>
          <w:spacing w:val="3"/>
          <w:sz w:val="18"/>
          <w:szCs w:val="18"/>
        </w:rPr>
        <w:t xml:space="preserve"> </w:t>
      </w:r>
      <w:r w:rsidRPr="00F71238">
        <w:rPr>
          <w:rFonts w:ascii="Tahoma" w:hAnsi="Tahoma" w:cs="Tahoma"/>
          <w:sz w:val="18"/>
          <w:szCs w:val="18"/>
        </w:rPr>
        <w:t>vantajosa.</w:t>
      </w:r>
    </w:p>
    <w:p w14:paraId="03BC6BEE" w14:textId="77777777" w:rsidR="00F26109" w:rsidRPr="00F26109" w:rsidRDefault="00F26109" w:rsidP="00F26109">
      <w:pPr>
        <w:pStyle w:val="PargrafodaLista"/>
        <w:rPr>
          <w:rFonts w:ascii="Tahoma" w:hAnsi="Tahoma" w:cs="Tahoma"/>
          <w:sz w:val="18"/>
          <w:szCs w:val="18"/>
        </w:rPr>
      </w:pPr>
    </w:p>
    <w:p w14:paraId="4D392B8C" w14:textId="1A7467D9" w:rsidR="00F26109" w:rsidRPr="00F26109" w:rsidRDefault="008F2A17" w:rsidP="00F71238">
      <w:pPr>
        <w:pStyle w:val="Ttulo1"/>
        <w:tabs>
          <w:tab w:val="left" w:pos="567"/>
          <w:tab w:val="left" w:pos="3993"/>
          <w:tab w:val="left" w:pos="10541"/>
        </w:tabs>
        <w:ind w:left="0" w:right="3"/>
        <w:jc w:val="both"/>
        <w:rPr>
          <w:rFonts w:ascii="Tahoma" w:eastAsia="Microsoft Sans Serif" w:hAnsi="Tahoma" w:cs="Tahoma"/>
          <w:bCs w:val="0"/>
          <w:sz w:val="18"/>
          <w:szCs w:val="18"/>
          <w:u w:val="single"/>
        </w:rPr>
      </w:pPr>
      <w:r w:rsidRPr="00F26109">
        <w:rPr>
          <w:rFonts w:ascii="Tahoma" w:eastAsia="Microsoft Sans Serif" w:hAnsi="Tahoma" w:cs="Tahoma"/>
          <w:bCs w:val="0"/>
          <w:sz w:val="18"/>
          <w:szCs w:val="18"/>
          <w:u w:val="single"/>
        </w:rPr>
        <w:t>17. DA REVISÃO DOS VALORES</w:t>
      </w:r>
    </w:p>
    <w:p w14:paraId="43D6FA28" w14:textId="53D47EAE" w:rsidR="00FA1AFD" w:rsidRPr="00F71238" w:rsidRDefault="008F2A17" w:rsidP="00F71238">
      <w:pPr>
        <w:pStyle w:val="Corpodetexto"/>
        <w:tabs>
          <w:tab w:val="left" w:pos="567"/>
        </w:tabs>
        <w:ind w:right="3"/>
        <w:jc w:val="both"/>
        <w:rPr>
          <w:rFonts w:ascii="Tahoma" w:hAnsi="Tahoma" w:cs="Tahoma"/>
          <w:sz w:val="18"/>
          <w:szCs w:val="18"/>
        </w:rPr>
      </w:pPr>
      <w:r w:rsidRPr="00F71238">
        <w:rPr>
          <w:rFonts w:ascii="Tahoma" w:hAnsi="Tahoma" w:cs="Tahoma"/>
          <w:b/>
          <w:sz w:val="18"/>
          <w:szCs w:val="18"/>
        </w:rPr>
        <w:t xml:space="preserve">17.1. </w:t>
      </w:r>
      <w:r w:rsidRPr="00F71238">
        <w:rPr>
          <w:rFonts w:ascii="Tahoma" w:hAnsi="Tahoma" w:cs="Tahoma"/>
          <w:sz w:val="18"/>
          <w:szCs w:val="18"/>
        </w:rPr>
        <w:t>Os preços contratados poderão ser revistos, observadas as disposições contidas na alínea</w:t>
      </w:r>
      <w:r w:rsidRPr="00F71238">
        <w:rPr>
          <w:rFonts w:ascii="Tahoma" w:hAnsi="Tahoma" w:cs="Tahoma"/>
          <w:spacing w:val="1"/>
          <w:sz w:val="18"/>
          <w:szCs w:val="18"/>
        </w:rPr>
        <w:t xml:space="preserve"> </w:t>
      </w:r>
      <w:r w:rsidRPr="00F71238">
        <w:rPr>
          <w:rFonts w:ascii="Tahoma" w:hAnsi="Tahoma" w:cs="Tahoma"/>
          <w:sz w:val="18"/>
          <w:szCs w:val="18"/>
        </w:rPr>
        <w:t xml:space="preserve">“d” do inciso II do </w:t>
      </w:r>
      <w:r w:rsidRPr="00F71238">
        <w:rPr>
          <w:rFonts w:ascii="Tahoma" w:hAnsi="Tahoma" w:cs="Tahoma"/>
          <w:i/>
          <w:sz w:val="18"/>
          <w:szCs w:val="18"/>
        </w:rPr>
        <w:t xml:space="preserve">caput </w:t>
      </w:r>
      <w:r w:rsidRPr="00F71238">
        <w:rPr>
          <w:rFonts w:ascii="Tahoma" w:hAnsi="Tahoma" w:cs="Tahoma"/>
          <w:sz w:val="18"/>
          <w:szCs w:val="18"/>
        </w:rPr>
        <w:t>do artigo 65 da Lei Federal nº 8.666/93 e a expedição dos respectivos</w:t>
      </w:r>
      <w:r w:rsidRPr="00F71238">
        <w:rPr>
          <w:rFonts w:ascii="Tahoma" w:hAnsi="Tahoma" w:cs="Tahoma"/>
          <w:spacing w:val="1"/>
          <w:sz w:val="18"/>
          <w:szCs w:val="18"/>
        </w:rPr>
        <w:t xml:space="preserve"> </w:t>
      </w:r>
      <w:r w:rsidRPr="00F71238">
        <w:rPr>
          <w:rFonts w:ascii="Tahoma" w:hAnsi="Tahoma" w:cs="Tahoma"/>
          <w:sz w:val="18"/>
          <w:szCs w:val="18"/>
        </w:rPr>
        <w:t>Termos</w:t>
      </w:r>
      <w:r w:rsidRPr="00F71238">
        <w:rPr>
          <w:rFonts w:ascii="Tahoma" w:hAnsi="Tahoma" w:cs="Tahoma"/>
          <w:spacing w:val="-1"/>
          <w:sz w:val="18"/>
          <w:szCs w:val="18"/>
        </w:rPr>
        <w:t xml:space="preserve"> </w:t>
      </w:r>
      <w:r w:rsidRPr="00F71238">
        <w:rPr>
          <w:rFonts w:ascii="Tahoma" w:hAnsi="Tahoma" w:cs="Tahoma"/>
          <w:sz w:val="18"/>
          <w:szCs w:val="18"/>
        </w:rPr>
        <w:t>Aditivos.</w:t>
      </w:r>
    </w:p>
    <w:p w14:paraId="45BA2E4C" w14:textId="77777777" w:rsidR="00F26109" w:rsidRDefault="00F26109" w:rsidP="00F71238">
      <w:pPr>
        <w:pStyle w:val="Ttulo1"/>
        <w:tabs>
          <w:tab w:val="left" w:pos="567"/>
          <w:tab w:val="left" w:pos="2464"/>
          <w:tab w:val="left" w:pos="10541"/>
        </w:tabs>
        <w:ind w:left="0" w:right="3"/>
        <w:jc w:val="both"/>
        <w:rPr>
          <w:rFonts w:ascii="Tahoma" w:hAnsi="Tahoma" w:cs="Tahoma"/>
          <w:sz w:val="18"/>
          <w:szCs w:val="18"/>
          <w:shd w:val="clear" w:color="auto" w:fill="C2D59B"/>
        </w:rPr>
      </w:pPr>
    </w:p>
    <w:p w14:paraId="54CFC00D" w14:textId="7EC0BE21" w:rsidR="00F26109" w:rsidRPr="004C038D" w:rsidRDefault="008F2A17" w:rsidP="00F26109">
      <w:pPr>
        <w:pStyle w:val="Ttulo1"/>
        <w:tabs>
          <w:tab w:val="left" w:pos="567"/>
          <w:tab w:val="left" w:pos="3993"/>
          <w:tab w:val="left" w:pos="10541"/>
        </w:tabs>
        <w:ind w:left="0" w:right="3"/>
        <w:jc w:val="both"/>
        <w:rPr>
          <w:rFonts w:ascii="Tahoma" w:hAnsi="Tahoma" w:cs="Tahoma"/>
          <w:sz w:val="18"/>
          <w:szCs w:val="18"/>
          <w:u w:val="single"/>
          <w:shd w:val="clear" w:color="auto" w:fill="C2D59B"/>
        </w:rPr>
      </w:pPr>
      <w:r w:rsidRPr="00F26109">
        <w:rPr>
          <w:rFonts w:ascii="Tahoma" w:eastAsia="Microsoft Sans Serif" w:hAnsi="Tahoma" w:cs="Tahoma"/>
          <w:bCs w:val="0"/>
          <w:sz w:val="18"/>
          <w:szCs w:val="18"/>
          <w:u w:val="single"/>
        </w:rPr>
        <w:t>18. DO CANCELAMENTO DA ATA DE REGISTRO DE PREÇOS</w:t>
      </w:r>
    </w:p>
    <w:p w14:paraId="679AFE6D" w14:textId="7C62E241" w:rsidR="00F61EE9" w:rsidRPr="004C038D" w:rsidRDefault="008F2A17" w:rsidP="00F71238">
      <w:pPr>
        <w:pStyle w:val="PargrafodaLista"/>
        <w:numPr>
          <w:ilvl w:val="1"/>
          <w:numId w:val="25"/>
        </w:numPr>
        <w:tabs>
          <w:tab w:val="left" w:pos="567"/>
          <w:tab w:val="left" w:pos="1426"/>
        </w:tabs>
        <w:ind w:left="0" w:right="3" w:firstLine="0"/>
        <w:rPr>
          <w:rFonts w:ascii="Tahoma" w:hAnsi="Tahoma" w:cs="Tahoma"/>
          <w:sz w:val="18"/>
          <w:szCs w:val="18"/>
        </w:rPr>
      </w:pPr>
      <w:r w:rsidRPr="00F71238">
        <w:rPr>
          <w:rFonts w:ascii="Tahoma" w:hAnsi="Tahoma" w:cs="Tahoma"/>
          <w:sz w:val="18"/>
          <w:szCs w:val="18"/>
        </w:rPr>
        <w:t>O registro</w:t>
      </w:r>
      <w:r w:rsidRPr="00F71238">
        <w:rPr>
          <w:rFonts w:ascii="Tahoma" w:hAnsi="Tahoma" w:cs="Tahoma"/>
          <w:spacing w:val="-1"/>
          <w:sz w:val="18"/>
          <w:szCs w:val="18"/>
        </w:rPr>
        <w:t xml:space="preserve"> </w:t>
      </w:r>
      <w:r w:rsidRPr="00F71238">
        <w:rPr>
          <w:rFonts w:ascii="Tahoma" w:hAnsi="Tahoma" w:cs="Tahoma"/>
          <w:sz w:val="18"/>
          <w:szCs w:val="18"/>
        </w:rPr>
        <w:t>do</w:t>
      </w:r>
      <w:r w:rsidRPr="00F71238">
        <w:rPr>
          <w:rFonts w:ascii="Tahoma" w:hAnsi="Tahoma" w:cs="Tahoma"/>
          <w:spacing w:val="-1"/>
          <w:sz w:val="18"/>
          <w:szCs w:val="18"/>
        </w:rPr>
        <w:t xml:space="preserve"> </w:t>
      </w:r>
      <w:r w:rsidRPr="00F71238">
        <w:rPr>
          <w:rFonts w:ascii="Tahoma" w:hAnsi="Tahoma" w:cs="Tahoma"/>
          <w:sz w:val="18"/>
          <w:szCs w:val="18"/>
        </w:rPr>
        <w:t>fornecedor</w:t>
      </w:r>
      <w:r w:rsidRPr="00F71238">
        <w:rPr>
          <w:rFonts w:ascii="Tahoma" w:hAnsi="Tahoma" w:cs="Tahoma"/>
          <w:spacing w:val="2"/>
          <w:sz w:val="18"/>
          <w:szCs w:val="18"/>
        </w:rPr>
        <w:t xml:space="preserve"> </w:t>
      </w:r>
      <w:r w:rsidRPr="00F71238">
        <w:rPr>
          <w:rFonts w:ascii="Tahoma" w:hAnsi="Tahoma" w:cs="Tahoma"/>
          <w:sz w:val="18"/>
          <w:szCs w:val="18"/>
        </w:rPr>
        <w:t>será cancelado quando:</w:t>
      </w:r>
    </w:p>
    <w:p w14:paraId="401F7703" w14:textId="77777777" w:rsidR="00F61EE9" w:rsidRPr="00F71238" w:rsidRDefault="008F2A17" w:rsidP="007925EC">
      <w:pPr>
        <w:pStyle w:val="PargrafodaLista"/>
        <w:numPr>
          <w:ilvl w:val="2"/>
          <w:numId w:val="25"/>
        </w:numPr>
        <w:tabs>
          <w:tab w:val="left" w:pos="567"/>
          <w:tab w:val="left" w:pos="851"/>
          <w:tab w:val="left" w:pos="2318"/>
        </w:tabs>
        <w:ind w:left="0" w:right="3" w:firstLine="0"/>
        <w:rPr>
          <w:rFonts w:ascii="Tahoma" w:hAnsi="Tahoma" w:cs="Tahoma"/>
          <w:sz w:val="18"/>
          <w:szCs w:val="18"/>
        </w:rPr>
      </w:pPr>
      <w:r w:rsidRPr="00F71238">
        <w:rPr>
          <w:rFonts w:ascii="Tahoma" w:hAnsi="Tahoma" w:cs="Tahoma"/>
          <w:sz w:val="18"/>
          <w:szCs w:val="18"/>
        </w:rPr>
        <w:t>Descumprir</w:t>
      </w:r>
      <w:r w:rsidRPr="00F71238">
        <w:rPr>
          <w:rFonts w:ascii="Tahoma" w:hAnsi="Tahoma" w:cs="Tahoma"/>
          <w:spacing w:val="1"/>
          <w:sz w:val="18"/>
          <w:szCs w:val="18"/>
        </w:rPr>
        <w:t xml:space="preserve"> </w:t>
      </w:r>
      <w:r w:rsidRPr="00F71238">
        <w:rPr>
          <w:rFonts w:ascii="Tahoma" w:hAnsi="Tahoma" w:cs="Tahoma"/>
          <w:sz w:val="18"/>
          <w:szCs w:val="18"/>
        </w:rPr>
        <w:t>as</w:t>
      </w:r>
      <w:r w:rsidRPr="00F71238">
        <w:rPr>
          <w:rFonts w:ascii="Tahoma" w:hAnsi="Tahoma" w:cs="Tahoma"/>
          <w:spacing w:val="-2"/>
          <w:sz w:val="18"/>
          <w:szCs w:val="18"/>
        </w:rPr>
        <w:t xml:space="preserve"> </w:t>
      </w:r>
      <w:r w:rsidRPr="00F71238">
        <w:rPr>
          <w:rFonts w:ascii="Tahoma" w:hAnsi="Tahoma" w:cs="Tahoma"/>
          <w:sz w:val="18"/>
          <w:szCs w:val="18"/>
        </w:rPr>
        <w:t>condições</w:t>
      </w:r>
      <w:r w:rsidRPr="00F71238">
        <w:rPr>
          <w:rFonts w:ascii="Tahoma" w:hAnsi="Tahoma" w:cs="Tahoma"/>
          <w:spacing w:val="1"/>
          <w:sz w:val="18"/>
          <w:szCs w:val="18"/>
        </w:rPr>
        <w:t xml:space="preserve"> </w:t>
      </w:r>
      <w:r w:rsidRPr="00F71238">
        <w:rPr>
          <w:rFonts w:ascii="Tahoma" w:hAnsi="Tahoma" w:cs="Tahoma"/>
          <w:sz w:val="18"/>
          <w:szCs w:val="18"/>
        </w:rPr>
        <w:t>da</w:t>
      </w:r>
      <w:r w:rsidRPr="00F71238">
        <w:rPr>
          <w:rFonts w:ascii="Tahoma" w:hAnsi="Tahoma" w:cs="Tahoma"/>
          <w:spacing w:val="1"/>
          <w:sz w:val="18"/>
          <w:szCs w:val="18"/>
        </w:rPr>
        <w:t xml:space="preserve"> </w:t>
      </w:r>
      <w:r w:rsidRPr="00F71238">
        <w:rPr>
          <w:rFonts w:ascii="Tahoma" w:hAnsi="Tahoma" w:cs="Tahoma"/>
          <w:sz w:val="18"/>
          <w:szCs w:val="18"/>
        </w:rPr>
        <w:t>Ata de</w:t>
      </w:r>
      <w:r w:rsidRPr="00F71238">
        <w:rPr>
          <w:rFonts w:ascii="Tahoma" w:hAnsi="Tahoma" w:cs="Tahoma"/>
          <w:spacing w:val="-1"/>
          <w:sz w:val="18"/>
          <w:szCs w:val="18"/>
        </w:rPr>
        <w:t xml:space="preserve"> </w:t>
      </w:r>
      <w:r w:rsidRPr="00F71238">
        <w:rPr>
          <w:rFonts w:ascii="Tahoma" w:hAnsi="Tahoma" w:cs="Tahoma"/>
          <w:sz w:val="18"/>
          <w:szCs w:val="18"/>
        </w:rPr>
        <w:t>Registro de</w:t>
      </w:r>
      <w:r w:rsidRPr="00F71238">
        <w:rPr>
          <w:rFonts w:ascii="Tahoma" w:hAnsi="Tahoma" w:cs="Tahoma"/>
          <w:spacing w:val="-1"/>
          <w:sz w:val="18"/>
          <w:szCs w:val="18"/>
        </w:rPr>
        <w:t xml:space="preserve"> </w:t>
      </w:r>
      <w:r w:rsidRPr="00F71238">
        <w:rPr>
          <w:rFonts w:ascii="Tahoma" w:hAnsi="Tahoma" w:cs="Tahoma"/>
          <w:sz w:val="18"/>
          <w:szCs w:val="18"/>
        </w:rPr>
        <w:t>Preços;</w:t>
      </w:r>
    </w:p>
    <w:p w14:paraId="42922184" w14:textId="77777777" w:rsidR="00F61EE9" w:rsidRPr="00F71238" w:rsidRDefault="008F2A17" w:rsidP="007925EC">
      <w:pPr>
        <w:pStyle w:val="PargrafodaLista"/>
        <w:numPr>
          <w:ilvl w:val="2"/>
          <w:numId w:val="25"/>
        </w:numPr>
        <w:tabs>
          <w:tab w:val="left" w:pos="567"/>
          <w:tab w:val="left" w:pos="851"/>
          <w:tab w:val="left" w:pos="2342"/>
        </w:tabs>
        <w:ind w:left="0" w:right="3" w:firstLine="0"/>
        <w:rPr>
          <w:rFonts w:ascii="Tahoma" w:hAnsi="Tahoma" w:cs="Tahoma"/>
          <w:sz w:val="18"/>
          <w:szCs w:val="18"/>
        </w:rPr>
      </w:pPr>
      <w:r w:rsidRPr="00F71238">
        <w:rPr>
          <w:rFonts w:ascii="Tahoma" w:hAnsi="Tahoma" w:cs="Tahoma"/>
          <w:sz w:val="18"/>
          <w:szCs w:val="18"/>
        </w:rPr>
        <w:t>Não retirar a nota de empenho ou instrumento equivalente no prazo estabelecido</w:t>
      </w:r>
      <w:r w:rsidRPr="00F71238">
        <w:rPr>
          <w:rFonts w:ascii="Tahoma" w:hAnsi="Tahoma" w:cs="Tahoma"/>
          <w:spacing w:val="1"/>
          <w:sz w:val="18"/>
          <w:szCs w:val="18"/>
        </w:rPr>
        <w:t xml:space="preserve"> </w:t>
      </w:r>
      <w:r w:rsidRPr="00F71238">
        <w:rPr>
          <w:rFonts w:ascii="Tahoma" w:hAnsi="Tahoma" w:cs="Tahoma"/>
          <w:sz w:val="18"/>
          <w:szCs w:val="18"/>
        </w:rPr>
        <w:t>pela</w:t>
      </w:r>
      <w:r w:rsidRPr="00F71238">
        <w:rPr>
          <w:rFonts w:ascii="Tahoma" w:hAnsi="Tahoma" w:cs="Tahoma"/>
          <w:spacing w:val="1"/>
          <w:sz w:val="18"/>
          <w:szCs w:val="18"/>
        </w:rPr>
        <w:t xml:space="preserve"> </w:t>
      </w:r>
      <w:r w:rsidRPr="00F71238">
        <w:rPr>
          <w:rFonts w:ascii="Tahoma" w:hAnsi="Tahoma" w:cs="Tahoma"/>
          <w:sz w:val="18"/>
          <w:szCs w:val="18"/>
        </w:rPr>
        <w:t>Administração,</w:t>
      </w:r>
      <w:r w:rsidRPr="00F71238">
        <w:rPr>
          <w:rFonts w:ascii="Tahoma" w:hAnsi="Tahoma" w:cs="Tahoma"/>
          <w:spacing w:val="2"/>
          <w:sz w:val="18"/>
          <w:szCs w:val="18"/>
        </w:rPr>
        <w:t xml:space="preserve"> </w:t>
      </w:r>
      <w:r w:rsidRPr="00F71238">
        <w:rPr>
          <w:rFonts w:ascii="Tahoma" w:hAnsi="Tahoma" w:cs="Tahoma"/>
          <w:sz w:val="18"/>
          <w:szCs w:val="18"/>
        </w:rPr>
        <w:t>sem</w:t>
      </w:r>
      <w:r w:rsidRPr="00F71238">
        <w:rPr>
          <w:rFonts w:ascii="Tahoma" w:hAnsi="Tahoma" w:cs="Tahoma"/>
          <w:spacing w:val="1"/>
          <w:sz w:val="18"/>
          <w:szCs w:val="18"/>
        </w:rPr>
        <w:t xml:space="preserve"> </w:t>
      </w:r>
      <w:r w:rsidRPr="00F71238">
        <w:rPr>
          <w:rFonts w:ascii="Tahoma" w:hAnsi="Tahoma" w:cs="Tahoma"/>
          <w:sz w:val="18"/>
          <w:szCs w:val="18"/>
        </w:rPr>
        <w:t>justificativa</w:t>
      </w:r>
      <w:r w:rsidRPr="00F71238">
        <w:rPr>
          <w:rFonts w:ascii="Tahoma" w:hAnsi="Tahoma" w:cs="Tahoma"/>
          <w:spacing w:val="1"/>
          <w:sz w:val="18"/>
          <w:szCs w:val="18"/>
        </w:rPr>
        <w:t xml:space="preserve"> </w:t>
      </w:r>
      <w:r w:rsidRPr="00F71238">
        <w:rPr>
          <w:rFonts w:ascii="Tahoma" w:hAnsi="Tahoma" w:cs="Tahoma"/>
          <w:sz w:val="18"/>
          <w:szCs w:val="18"/>
        </w:rPr>
        <w:t>aceitável;</w:t>
      </w:r>
    </w:p>
    <w:p w14:paraId="1374E9E3" w14:textId="77777777" w:rsidR="00F61EE9" w:rsidRPr="00F71238" w:rsidRDefault="008F2A17" w:rsidP="007925EC">
      <w:pPr>
        <w:pStyle w:val="PargrafodaLista"/>
        <w:numPr>
          <w:ilvl w:val="2"/>
          <w:numId w:val="25"/>
        </w:numPr>
        <w:tabs>
          <w:tab w:val="left" w:pos="567"/>
          <w:tab w:val="left" w:pos="851"/>
          <w:tab w:val="left" w:pos="2352"/>
        </w:tabs>
        <w:ind w:left="0" w:right="3" w:firstLine="0"/>
        <w:rPr>
          <w:rFonts w:ascii="Tahoma" w:hAnsi="Tahoma" w:cs="Tahoma"/>
          <w:sz w:val="18"/>
          <w:szCs w:val="18"/>
        </w:rPr>
      </w:pPr>
      <w:r w:rsidRPr="00F71238">
        <w:rPr>
          <w:rFonts w:ascii="Tahoma" w:hAnsi="Tahoma" w:cs="Tahoma"/>
          <w:sz w:val="18"/>
          <w:szCs w:val="18"/>
        </w:rPr>
        <w:t>Não aceitar reduzir o seu preço registrado, na hipótese deste se tornar superior</w:t>
      </w:r>
      <w:r w:rsidRPr="00F71238">
        <w:rPr>
          <w:rFonts w:ascii="Tahoma" w:hAnsi="Tahoma" w:cs="Tahoma"/>
          <w:spacing w:val="1"/>
          <w:sz w:val="18"/>
          <w:szCs w:val="18"/>
        </w:rPr>
        <w:t xml:space="preserve"> </w:t>
      </w:r>
      <w:r w:rsidRPr="00F71238">
        <w:rPr>
          <w:rFonts w:ascii="Tahoma" w:hAnsi="Tahoma" w:cs="Tahoma"/>
          <w:sz w:val="18"/>
          <w:szCs w:val="18"/>
        </w:rPr>
        <w:t>àqueles</w:t>
      </w:r>
      <w:r w:rsidRPr="00F71238">
        <w:rPr>
          <w:rFonts w:ascii="Tahoma" w:hAnsi="Tahoma" w:cs="Tahoma"/>
          <w:spacing w:val="2"/>
          <w:sz w:val="18"/>
          <w:szCs w:val="18"/>
        </w:rPr>
        <w:t xml:space="preserve"> </w:t>
      </w:r>
      <w:r w:rsidRPr="00F71238">
        <w:rPr>
          <w:rFonts w:ascii="Tahoma" w:hAnsi="Tahoma" w:cs="Tahoma"/>
          <w:sz w:val="18"/>
          <w:szCs w:val="18"/>
        </w:rPr>
        <w:t>praticados no mercado;</w:t>
      </w:r>
      <w:r w:rsidRPr="00F71238">
        <w:rPr>
          <w:rFonts w:ascii="Tahoma" w:hAnsi="Tahoma" w:cs="Tahoma"/>
          <w:spacing w:val="1"/>
          <w:sz w:val="18"/>
          <w:szCs w:val="18"/>
        </w:rPr>
        <w:t xml:space="preserve"> </w:t>
      </w:r>
      <w:r w:rsidRPr="00F71238">
        <w:rPr>
          <w:rFonts w:ascii="Tahoma" w:hAnsi="Tahoma" w:cs="Tahoma"/>
          <w:sz w:val="18"/>
          <w:szCs w:val="18"/>
        </w:rPr>
        <w:t>ou</w:t>
      </w:r>
    </w:p>
    <w:p w14:paraId="5A34436D" w14:textId="77777777" w:rsidR="00F61EE9" w:rsidRPr="00F71238" w:rsidRDefault="008F2A17" w:rsidP="007925EC">
      <w:pPr>
        <w:pStyle w:val="PargrafodaLista"/>
        <w:numPr>
          <w:ilvl w:val="2"/>
          <w:numId w:val="25"/>
        </w:numPr>
        <w:tabs>
          <w:tab w:val="left" w:pos="567"/>
          <w:tab w:val="left" w:pos="851"/>
          <w:tab w:val="left" w:pos="2330"/>
        </w:tabs>
        <w:ind w:left="0" w:right="3" w:firstLine="0"/>
        <w:rPr>
          <w:rFonts w:ascii="Tahoma" w:hAnsi="Tahoma" w:cs="Tahoma"/>
          <w:sz w:val="18"/>
          <w:szCs w:val="18"/>
        </w:rPr>
      </w:pPr>
      <w:r w:rsidRPr="00F71238">
        <w:rPr>
          <w:rFonts w:ascii="Tahoma" w:hAnsi="Tahoma" w:cs="Tahoma"/>
          <w:sz w:val="18"/>
          <w:szCs w:val="18"/>
        </w:rPr>
        <w:t>Sofrer sanção prevista nos incisos III ou IV do caput do Art. 87 da Lei nº 8.666, de</w:t>
      </w:r>
      <w:r w:rsidRPr="00F71238">
        <w:rPr>
          <w:rFonts w:ascii="Tahoma" w:hAnsi="Tahoma" w:cs="Tahoma"/>
          <w:spacing w:val="1"/>
          <w:sz w:val="18"/>
          <w:szCs w:val="18"/>
        </w:rPr>
        <w:t xml:space="preserve"> </w:t>
      </w:r>
      <w:r w:rsidRPr="00F71238">
        <w:rPr>
          <w:rFonts w:ascii="Tahoma" w:hAnsi="Tahoma" w:cs="Tahoma"/>
          <w:sz w:val="18"/>
          <w:szCs w:val="18"/>
        </w:rPr>
        <w:t>1993,</w:t>
      </w:r>
      <w:r w:rsidRPr="00F71238">
        <w:rPr>
          <w:rFonts w:ascii="Tahoma" w:hAnsi="Tahoma" w:cs="Tahoma"/>
          <w:spacing w:val="3"/>
          <w:sz w:val="18"/>
          <w:szCs w:val="18"/>
        </w:rPr>
        <w:t xml:space="preserve"> </w:t>
      </w:r>
      <w:r w:rsidRPr="00F71238">
        <w:rPr>
          <w:rFonts w:ascii="Tahoma" w:hAnsi="Tahoma" w:cs="Tahoma"/>
          <w:sz w:val="18"/>
          <w:szCs w:val="18"/>
        </w:rPr>
        <w:t>ou no</w:t>
      </w:r>
      <w:r w:rsidRPr="00F71238">
        <w:rPr>
          <w:rFonts w:ascii="Tahoma" w:hAnsi="Tahoma" w:cs="Tahoma"/>
          <w:spacing w:val="3"/>
          <w:sz w:val="18"/>
          <w:szCs w:val="18"/>
        </w:rPr>
        <w:t xml:space="preserve"> </w:t>
      </w:r>
      <w:r w:rsidRPr="00F71238">
        <w:rPr>
          <w:rFonts w:ascii="Tahoma" w:hAnsi="Tahoma" w:cs="Tahoma"/>
          <w:sz w:val="18"/>
          <w:szCs w:val="18"/>
        </w:rPr>
        <w:t>Art.</w:t>
      </w:r>
      <w:r w:rsidRPr="00F71238">
        <w:rPr>
          <w:rFonts w:ascii="Tahoma" w:hAnsi="Tahoma" w:cs="Tahoma"/>
          <w:spacing w:val="4"/>
          <w:sz w:val="18"/>
          <w:szCs w:val="18"/>
        </w:rPr>
        <w:t xml:space="preserve"> </w:t>
      </w:r>
      <w:r w:rsidRPr="00F71238">
        <w:rPr>
          <w:rFonts w:ascii="Tahoma" w:hAnsi="Tahoma" w:cs="Tahoma"/>
          <w:sz w:val="18"/>
          <w:szCs w:val="18"/>
        </w:rPr>
        <w:t>7º</w:t>
      </w:r>
      <w:r w:rsidRPr="00F71238">
        <w:rPr>
          <w:rFonts w:ascii="Tahoma" w:hAnsi="Tahoma" w:cs="Tahoma"/>
          <w:spacing w:val="4"/>
          <w:sz w:val="18"/>
          <w:szCs w:val="18"/>
        </w:rPr>
        <w:t xml:space="preserve"> </w:t>
      </w:r>
      <w:r w:rsidRPr="00F71238">
        <w:rPr>
          <w:rFonts w:ascii="Tahoma" w:hAnsi="Tahoma" w:cs="Tahoma"/>
          <w:sz w:val="18"/>
          <w:szCs w:val="18"/>
        </w:rPr>
        <w:t>da Lei</w:t>
      </w:r>
      <w:r w:rsidRPr="00F71238">
        <w:rPr>
          <w:rFonts w:ascii="Tahoma" w:hAnsi="Tahoma" w:cs="Tahoma"/>
          <w:spacing w:val="1"/>
          <w:sz w:val="18"/>
          <w:szCs w:val="18"/>
        </w:rPr>
        <w:t xml:space="preserve"> </w:t>
      </w:r>
      <w:r w:rsidRPr="00F71238">
        <w:rPr>
          <w:rFonts w:ascii="Tahoma" w:hAnsi="Tahoma" w:cs="Tahoma"/>
          <w:sz w:val="18"/>
          <w:szCs w:val="18"/>
        </w:rPr>
        <w:t>nº</w:t>
      </w:r>
      <w:r w:rsidRPr="00F71238">
        <w:rPr>
          <w:rFonts w:ascii="Tahoma" w:hAnsi="Tahoma" w:cs="Tahoma"/>
          <w:spacing w:val="4"/>
          <w:sz w:val="18"/>
          <w:szCs w:val="18"/>
        </w:rPr>
        <w:t xml:space="preserve"> </w:t>
      </w:r>
      <w:r w:rsidRPr="00F71238">
        <w:rPr>
          <w:rFonts w:ascii="Tahoma" w:hAnsi="Tahoma" w:cs="Tahoma"/>
          <w:sz w:val="18"/>
          <w:szCs w:val="18"/>
        </w:rPr>
        <w:t>10.520,</w:t>
      </w:r>
      <w:r w:rsidRPr="00F71238">
        <w:rPr>
          <w:rFonts w:ascii="Tahoma" w:hAnsi="Tahoma" w:cs="Tahoma"/>
          <w:spacing w:val="2"/>
          <w:sz w:val="18"/>
          <w:szCs w:val="18"/>
        </w:rPr>
        <w:t xml:space="preserve"> </w:t>
      </w:r>
      <w:r w:rsidRPr="00F71238">
        <w:rPr>
          <w:rFonts w:ascii="Tahoma" w:hAnsi="Tahoma" w:cs="Tahoma"/>
          <w:sz w:val="18"/>
          <w:szCs w:val="18"/>
        </w:rPr>
        <w:t>de</w:t>
      </w:r>
      <w:r w:rsidRPr="00F71238">
        <w:rPr>
          <w:rFonts w:ascii="Tahoma" w:hAnsi="Tahoma" w:cs="Tahoma"/>
          <w:spacing w:val="3"/>
          <w:sz w:val="18"/>
          <w:szCs w:val="18"/>
        </w:rPr>
        <w:t xml:space="preserve"> </w:t>
      </w:r>
      <w:r w:rsidRPr="00F71238">
        <w:rPr>
          <w:rFonts w:ascii="Tahoma" w:hAnsi="Tahoma" w:cs="Tahoma"/>
          <w:sz w:val="18"/>
          <w:szCs w:val="18"/>
        </w:rPr>
        <w:t>2002.</w:t>
      </w:r>
    </w:p>
    <w:p w14:paraId="3078F99E" w14:textId="77777777" w:rsidR="00F61EE9" w:rsidRPr="00F71238" w:rsidRDefault="008F2A17" w:rsidP="007925EC">
      <w:pPr>
        <w:pStyle w:val="PargrafodaLista"/>
        <w:numPr>
          <w:ilvl w:val="1"/>
          <w:numId w:val="25"/>
        </w:numPr>
        <w:tabs>
          <w:tab w:val="left" w:pos="567"/>
          <w:tab w:val="left" w:pos="851"/>
          <w:tab w:val="left" w:pos="1515"/>
        </w:tabs>
        <w:ind w:left="0" w:right="3" w:firstLine="0"/>
        <w:rPr>
          <w:rFonts w:ascii="Tahoma" w:hAnsi="Tahoma" w:cs="Tahoma"/>
          <w:sz w:val="18"/>
          <w:szCs w:val="18"/>
        </w:rPr>
      </w:pPr>
      <w:r w:rsidRPr="00F71238">
        <w:rPr>
          <w:rFonts w:ascii="Tahoma" w:hAnsi="Tahoma" w:cs="Tahoma"/>
          <w:sz w:val="18"/>
          <w:szCs w:val="18"/>
        </w:rPr>
        <w:t>O</w:t>
      </w:r>
      <w:r w:rsidRPr="00F71238">
        <w:rPr>
          <w:rFonts w:ascii="Tahoma" w:hAnsi="Tahoma" w:cs="Tahoma"/>
          <w:spacing w:val="1"/>
          <w:sz w:val="18"/>
          <w:szCs w:val="18"/>
        </w:rPr>
        <w:t xml:space="preserve"> </w:t>
      </w:r>
      <w:r w:rsidRPr="00F71238">
        <w:rPr>
          <w:rFonts w:ascii="Tahoma" w:hAnsi="Tahoma" w:cs="Tahoma"/>
          <w:sz w:val="18"/>
          <w:szCs w:val="18"/>
        </w:rPr>
        <w:t>cancelamento</w:t>
      </w:r>
      <w:r w:rsidRPr="00F71238">
        <w:rPr>
          <w:rFonts w:ascii="Tahoma" w:hAnsi="Tahoma" w:cs="Tahoma"/>
          <w:spacing w:val="1"/>
          <w:sz w:val="18"/>
          <w:szCs w:val="18"/>
        </w:rPr>
        <w:t xml:space="preserve"> </w:t>
      </w:r>
      <w:r w:rsidRPr="00F71238">
        <w:rPr>
          <w:rFonts w:ascii="Tahoma" w:hAnsi="Tahoma" w:cs="Tahoma"/>
          <w:sz w:val="18"/>
          <w:szCs w:val="18"/>
        </w:rPr>
        <w:t>de</w:t>
      </w:r>
      <w:r w:rsidRPr="00F71238">
        <w:rPr>
          <w:rFonts w:ascii="Tahoma" w:hAnsi="Tahoma" w:cs="Tahoma"/>
          <w:spacing w:val="1"/>
          <w:sz w:val="18"/>
          <w:szCs w:val="18"/>
        </w:rPr>
        <w:t xml:space="preserve"> </w:t>
      </w:r>
      <w:r w:rsidRPr="00F71238">
        <w:rPr>
          <w:rFonts w:ascii="Tahoma" w:hAnsi="Tahoma" w:cs="Tahoma"/>
          <w:sz w:val="18"/>
          <w:szCs w:val="18"/>
        </w:rPr>
        <w:t>registros</w:t>
      </w:r>
      <w:r w:rsidRPr="00F71238">
        <w:rPr>
          <w:rFonts w:ascii="Tahoma" w:hAnsi="Tahoma" w:cs="Tahoma"/>
          <w:spacing w:val="1"/>
          <w:sz w:val="18"/>
          <w:szCs w:val="18"/>
        </w:rPr>
        <w:t xml:space="preserve"> </w:t>
      </w:r>
      <w:r w:rsidRPr="00F71238">
        <w:rPr>
          <w:rFonts w:ascii="Tahoma" w:hAnsi="Tahoma" w:cs="Tahoma"/>
          <w:sz w:val="18"/>
          <w:szCs w:val="18"/>
        </w:rPr>
        <w:t>será</w:t>
      </w:r>
      <w:r w:rsidRPr="00F71238">
        <w:rPr>
          <w:rFonts w:ascii="Tahoma" w:hAnsi="Tahoma" w:cs="Tahoma"/>
          <w:spacing w:val="1"/>
          <w:sz w:val="18"/>
          <w:szCs w:val="18"/>
        </w:rPr>
        <w:t xml:space="preserve"> </w:t>
      </w:r>
      <w:r w:rsidRPr="00F71238">
        <w:rPr>
          <w:rFonts w:ascii="Tahoma" w:hAnsi="Tahoma" w:cs="Tahoma"/>
          <w:sz w:val="18"/>
          <w:szCs w:val="18"/>
        </w:rPr>
        <w:t>formalizado</w:t>
      </w:r>
      <w:r w:rsidRPr="00F71238">
        <w:rPr>
          <w:rFonts w:ascii="Tahoma" w:hAnsi="Tahoma" w:cs="Tahoma"/>
          <w:spacing w:val="1"/>
          <w:sz w:val="18"/>
          <w:szCs w:val="18"/>
        </w:rPr>
        <w:t xml:space="preserve"> </w:t>
      </w:r>
      <w:r w:rsidRPr="00F71238">
        <w:rPr>
          <w:rFonts w:ascii="Tahoma" w:hAnsi="Tahoma" w:cs="Tahoma"/>
          <w:sz w:val="18"/>
          <w:szCs w:val="18"/>
        </w:rPr>
        <w:t>por</w:t>
      </w:r>
      <w:r w:rsidRPr="00F71238">
        <w:rPr>
          <w:rFonts w:ascii="Tahoma" w:hAnsi="Tahoma" w:cs="Tahoma"/>
          <w:spacing w:val="1"/>
          <w:sz w:val="18"/>
          <w:szCs w:val="18"/>
        </w:rPr>
        <w:t xml:space="preserve"> </w:t>
      </w:r>
      <w:r w:rsidRPr="00F71238">
        <w:rPr>
          <w:rFonts w:ascii="Tahoma" w:hAnsi="Tahoma" w:cs="Tahoma"/>
          <w:sz w:val="18"/>
          <w:szCs w:val="18"/>
        </w:rPr>
        <w:t>despacho</w:t>
      </w:r>
      <w:r w:rsidRPr="00F71238">
        <w:rPr>
          <w:rFonts w:ascii="Tahoma" w:hAnsi="Tahoma" w:cs="Tahoma"/>
          <w:spacing w:val="1"/>
          <w:sz w:val="18"/>
          <w:szCs w:val="18"/>
        </w:rPr>
        <w:t xml:space="preserve"> </w:t>
      </w:r>
      <w:r w:rsidRPr="00F71238">
        <w:rPr>
          <w:rFonts w:ascii="Tahoma" w:hAnsi="Tahoma" w:cs="Tahoma"/>
          <w:sz w:val="18"/>
          <w:szCs w:val="18"/>
        </w:rPr>
        <w:t>do</w:t>
      </w:r>
      <w:r w:rsidRPr="00F71238">
        <w:rPr>
          <w:rFonts w:ascii="Tahoma" w:hAnsi="Tahoma" w:cs="Tahoma"/>
          <w:spacing w:val="1"/>
          <w:sz w:val="18"/>
          <w:szCs w:val="18"/>
        </w:rPr>
        <w:t xml:space="preserve"> </w:t>
      </w:r>
      <w:r w:rsidRPr="00F71238">
        <w:rPr>
          <w:rFonts w:ascii="Tahoma" w:hAnsi="Tahoma" w:cs="Tahoma"/>
          <w:sz w:val="18"/>
          <w:szCs w:val="18"/>
        </w:rPr>
        <w:t>órgão</w:t>
      </w:r>
      <w:r w:rsidRPr="00F71238">
        <w:rPr>
          <w:rFonts w:ascii="Tahoma" w:hAnsi="Tahoma" w:cs="Tahoma"/>
          <w:spacing w:val="1"/>
          <w:sz w:val="18"/>
          <w:szCs w:val="18"/>
        </w:rPr>
        <w:t xml:space="preserve"> </w:t>
      </w:r>
      <w:r w:rsidRPr="00F71238">
        <w:rPr>
          <w:rFonts w:ascii="Tahoma" w:hAnsi="Tahoma" w:cs="Tahoma"/>
          <w:sz w:val="18"/>
          <w:szCs w:val="18"/>
        </w:rPr>
        <w:t>gerenciador,</w:t>
      </w:r>
      <w:r w:rsidRPr="00F71238">
        <w:rPr>
          <w:rFonts w:ascii="Tahoma" w:hAnsi="Tahoma" w:cs="Tahoma"/>
          <w:spacing w:val="1"/>
          <w:sz w:val="18"/>
          <w:szCs w:val="18"/>
        </w:rPr>
        <w:t xml:space="preserve"> </w:t>
      </w:r>
      <w:r w:rsidRPr="00F71238">
        <w:rPr>
          <w:rFonts w:ascii="Tahoma" w:hAnsi="Tahoma" w:cs="Tahoma"/>
          <w:sz w:val="18"/>
          <w:szCs w:val="18"/>
        </w:rPr>
        <w:t>assegurado</w:t>
      </w:r>
      <w:r w:rsidRPr="00F71238">
        <w:rPr>
          <w:rFonts w:ascii="Tahoma" w:hAnsi="Tahoma" w:cs="Tahoma"/>
          <w:spacing w:val="1"/>
          <w:sz w:val="18"/>
          <w:szCs w:val="18"/>
        </w:rPr>
        <w:t xml:space="preserve"> </w:t>
      </w:r>
      <w:r w:rsidRPr="00F71238">
        <w:rPr>
          <w:rFonts w:ascii="Tahoma" w:hAnsi="Tahoma" w:cs="Tahoma"/>
          <w:sz w:val="18"/>
          <w:szCs w:val="18"/>
        </w:rPr>
        <w:t>o</w:t>
      </w:r>
      <w:r w:rsidRPr="00F71238">
        <w:rPr>
          <w:rFonts w:ascii="Tahoma" w:hAnsi="Tahoma" w:cs="Tahoma"/>
          <w:spacing w:val="1"/>
          <w:sz w:val="18"/>
          <w:szCs w:val="18"/>
        </w:rPr>
        <w:t xml:space="preserve"> </w:t>
      </w:r>
      <w:r w:rsidRPr="00F71238">
        <w:rPr>
          <w:rFonts w:ascii="Tahoma" w:hAnsi="Tahoma" w:cs="Tahoma"/>
          <w:sz w:val="18"/>
          <w:szCs w:val="18"/>
        </w:rPr>
        <w:t>contraditório</w:t>
      </w:r>
      <w:r w:rsidRPr="00F71238">
        <w:rPr>
          <w:rFonts w:ascii="Tahoma" w:hAnsi="Tahoma" w:cs="Tahoma"/>
          <w:spacing w:val="2"/>
          <w:sz w:val="18"/>
          <w:szCs w:val="18"/>
        </w:rPr>
        <w:t xml:space="preserve"> </w:t>
      </w:r>
      <w:r w:rsidRPr="00F71238">
        <w:rPr>
          <w:rFonts w:ascii="Tahoma" w:hAnsi="Tahoma" w:cs="Tahoma"/>
          <w:sz w:val="18"/>
          <w:szCs w:val="18"/>
        </w:rPr>
        <w:t>e</w:t>
      </w:r>
      <w:r w:rsidRPr="00F71238">
        <w:rPr>
          <w:rFonts w:ascii="Tahoma" w:hAnsi="Tahoma" w:cs="Tahoma"/>
          <w:spacing w:val="4"/>
          <w:sz w:val="18"/>
          <w:szCs w:val="18"/>
        </w:rPr>
        <w:t xml:space="preserve"> </w:t>
      </w:r>
      <w:r w:rsidRPr="00F71238">
        <w:rPr>
          <w:rFonts w:ascii="Tahoma" w:hAnsi="Tahoma" w:cs="Tahoma"/>
          <w:sz w:val="18"/>
          <w:szCs w:val="18"/>
        </w:rPr>
        <w:t>a</w:t>
      </w:r>
      <w:r w:rsidRPr="00F71238">
        <w:rPr>
          <w:rFonts w:ascii="Tahoma" w:hAnsi="Tahoma" w:cs="Tahoma"/>
          <w:spacing w:val="2"/>
          <w:sz w:val="18"/>
          <w:szCs w:val="18"/>
        </w:rPr>
        <w:t xml:space="preserve"> </w:t>
      </w:r>
      <w:r w:rsidRPr="00F71238">
        <w:rPr>
          <w:rFonts w:ascii="Tahoma" w:hAnsi="Tahoma" w:cs="Tahoma"/>
          <w:sz w:val="18"/>
          <w:szCs w:val="18"/>
        </w:rPr>
        <w:t>ampla</w:t>
      </w:r>
      <w:r w:rsidRPr="00F71238">
        <w:rPr>
          <w:rFonts w:ascii="Tahoma" w:hAnsi="Tahoma" w:cs="Tahoma"/>
          <w:spacing w:val="1"/>
          <w:sz w:val="18"/>
          <w:szCs w:val="18"/>
        </w:rPr>
        <w:t xml:space="preserve"> </w:t>
      </w:r>
      <w:r w:rsidRPr="00F71238">
        <w:rPr>
          <w:rFonts w:ascii="Tahoma" w:hAnsi="Tahoma" w:cs="Tahoma"/>
          <w:sz w:val="18"/>
          <w:szCs w:val="18"/>
        </w:rPr>
        <w:t>defesa;</w:t>
      </w:r>
    </w:p>
    <w:p w14:paraId="07BA12E8" w14:textId="77777777" w:rsidR="00F61EE9" w:rsidRPr="00F71238" w:rsidRDefault="008F2A17" w:rsidP="00F71238">
      <w:pPr>
        <w:pStyle w:val="PargrafodaLista"/>
        <w:numPr>
          <w:ilvl w:val="1"/>
          <w:numId w:val="25"/>
        </w:numPr>
        <w:tabs>
          <w:tab w:val="left" w:pos="567"/>
          <w:tab w:val="left" w:pos="1435"/>
        </w:tabs>
        <w:ind w:left="0" w:right="3" w:firstLine="0"/>
        <w:rPr>
          <w:rFonts w:ascii="Tahoma" w:hAnsi="Tahoma" w:cs="Tahoma"/>
          <w:sz w:val="18"/>
          <w:szCs w:val="18"/>
        </w:rPr>
      </w:pPr>
      <w:r w:rsidRPr="00F71238">
        <w:rPr>
          <w:rFonts w:ascii="Tahoma" w:hAnsi="Tahoma" w:cs="Tahoma"/>
          <w:sz w:val="18"/>
          <w:szCs w:val="18"/>
        </w:rPr>
        <w:lastRenderedPageBreak/>
        <w:t>O cancelamento do registro de preços poderá ocorrer por fato superveniente, decorrente de</w:t>
      </w:r>
      <w:r w:rsidRPr="00F71238">
        <w:rPr>
          <w:rFonts w:ascii="Tahoma" w:hAnsi="Tahoma" w:cs="Tahoma"/>
          <w:spacing w:val="1"/>
          <w:sz w:val="18"/>
          <w:szCs w:val="18"/>
        </w:rPr>
        <w:t xml:space="preserve"> </w:t>
      </w:r>
      <w:r w:rsidRPr="00F71238">
        <w:rPr>
          <w:rFonts w:ascii="Tahoma" w:hAnsi="Tahoma" w:cs="Tahoma"/>
          <w:sz w:val="18"/>
          <w:szCs w:val="18"/>
        </w:rPr>
        <w:t>caso fortuito ou força maior, que prejudique o cumprimento da ata, devidamente comprovados e</w:t>
      </w:r>
      <w:r w:rsidRPr="00F71238">
        <w:rPr>
          <w:rFonts w:ascii="Tahoma" w:hAnsi="Tahoma" w:cs="Tahoma"/>
          <w:spacing w:val="1"/>
          <w:sz w:val="18"/>
          <w:szCs w:val="18"/>
        </w:rPr>
        <w:t xml:space="preserve"> </w:t>
      </w:r>
      <w:r w:rsidRPr="00F71238">
        <w:rPr>
          <w:rFonts w:ascii="Tahoma" w:hAnsi="Tahoma" w:cs="Tahoma"/>
          <w:sz w:val="18"/>
          <w:szCs w:val="18"/>
        </w:rPr>
        <w:t>justificados:</w:t>
      </w:r>
    </w:p>
    <w:p w14:paraId="08740834" w14:textId="77777777" w:rsidR="00F61EE9" w:rsidRPr="00F71238" w:rsidRDefault="008F2A17" w:rsidP="007925EC">
      <w:pPr>
        <w:pStyle w:val="PargrafodaLista"/>
        <w:numPr>
          <w:ilvl w:val="2"/>
          <w:numId w:val="25"/>
        </w:numPr>
        <w:tabs>
          <w:tab w:val="left" w:pos="567"/>
          <w:tab w:val="left" w:pos="851"/>
          <w:tab w:val="left" w:pos="2318"/>
        </w:tabs>
        <w:ind w:left="0" w:right="3" w:firstLine="0"/>
        <w:rPr>
          <w:rFonts w:ascii="Tahoma" w:hAnsi="Tahoma" w:cs="Tahoma"/>
          <w:sz w:val="18"/>
          <w:szCs w:val="18"/>
        </w:rPr>
      </w:pPr>
      <w:r w:rsidRPr="00F71238">
        <w:rPr>
          <w:rFonts w:ascii="Tahoma" w:hAnsi="Tahoma" w:cs="Tahoma"/>
          <w:sz w:val="18"/>
          <w:szCs w:val="18"/>
        </w:rPr>
        <w:t>Por razão</w:t>
      </w:r>
      <w:r w:rsidRPr="00F71238">
        <w:rPr>
          <w:rFonts w:ascii="Tahoma" w:hAnsi="Tahoma" w:cs="Tahoma"/>
          <w:spacing w:val="1"/>
          <w:sz w:val="18"/>
          <w:szCs w:val="18"/>
        </w:rPr>
        <w:t xml:space="preserve"> </w:t>
      </w:r>
      <w:r w:rsidRPr="00F71238">
        <w:rPr>
          <w:rFonts w:ascii="Tahoma" w:hAnsi="Tahoma" w:cs="Tahoma"/>
          <w:sz w:val="18"/>
          <w:szCs w:val="18"/>
        </w:rPr>
        <w:t>de</w:t>
      </w:r>
      <w:r w:rsidRPr="00F71238">
        <w:rPr>
          <w:rFonts w:ascii="Tahoma" w:hAnsi="Tahoma" w:cs="Tahoma"/>
          <w:spacing w:val="1"/>
          <w:sz w:val="18"/>
          <w:szCs w:val="18"/>
        </w:rPr>
        <w:t xml:space="preserve"> </w:t>
      </w:r>
      <w:r w:rsidRPr="00F71238">
        <w:rPr>
          <w:rFonts w:ascii="Tahoma" w:hAnsi="Tahoma" w:cs="Tahoma"/>
          <w:sz w:val="18"/>
          <w:szCs w:val="18"/>
        </w:rPr>
        <w:t>interesse</w:t>
      </w:r>
      <w:r w:rsidRPr="00F71238">
        <w:rPr>
          <w:rFonts w:ascii="Tahoma" w:hAnsi="Tahoma" w:cs="Tahoma"/>
          <w:spacing w:val="2"/>
          <w:sz w:val="18"/>
          <w:szCs w:val="18"/>
        </w:rPr>
        <w:t xml:space="preserve"> </w:t>
      </w:r>
      <w:r w:rsidRPr="00F71238">
        <w:rPr>
          <w:rFonts w:ascii="Tahoma" w:hAnsi="Tahoma" w:cs="Tahoma"/>
          <w:sz w:val="18"/>
          <w:szCs w:val="18"/>
        </w:rPr>
        <w:t>público; ou</w:t>
      </w:r>
    </w:p>
    <w:p w14:paraId="666B7606" w14:textId="79C51BA7" w:rsidR="00F61EE9" w:rsidRDefault="008F2A17" w:rsidP="007925EC">
      <w:pPr>
        <w:pStyle w:val="PargrafodaLista"/>
        <w:numPr>
          <w:ilvl w:val="2"/>
          <w:numId w:val="25"/>
        </w:numPr>
        <w:tabs>
          <w:tab w:val="left" w:pos="567"/>
          <w:tab w:val="left" w:pos="851"/>
          <w:tab w:val="left" w:pos="2318"/>
        </w:tabs>
        <w:ind w:left="0" w:right="3" w:firstLine="0"/>
        <w:rPr>
          <w:rFonts w:ascii="Tahoma" w:hAnsi="Tahoma" w:cs="Tahoma"/>
          <w:sz w:val="18"/>
          <w:szCs w:val="18"/>
        </w:rPr>
      </w:pPr>
      <w:r w:rsidRPr="00F71238">
        <w:rPr>
          <w:rFonts w:ascii="Tahoma" w:hAnsi="Tahoma" w:cs="Tahoma"/>
          <w:sz w:val="18"/>
          <w:szCs w:val="18"/>
        </w:rPr>
        <w:t>A</w:t>
      </w:r>
      <w:r w:rsidRPr="00F71238">
        <w:rPr>
          <w:rFonts w:ascii="Tahoma" w:hAnsi="Tahoma" w:cs="Tahoma"/>
          <w:spacing w:val="-1"/>
          <w:sz w:val="18"/>
          <w:szCs w:val="18"/>
        </w:rPr>
        <w:t xml:space="preserve"> </w:t>
      </w:r>
      <w:r w:rsidRPr="00F71238">
        <w:rPr>
          <w:rFonts w:ascii="Tahoma" w:hAnsi="Tahoma" w:cs="Tahoma"/>
          <w:sz w:val="18"/>
          <w:szCs w:val="18"/>
        </w:rPr>
        <w:t>pedido</w:t>
      </w:r>
      <w:r w:rsidRPr="00F71238">
        <w:rPr>
          <w:rFonts w:ascii="Tahoma" w:hAnsi="Tahoma" w:cs="Tahoma"/>
          <w:spacing w:val="3"/>
          <w:sz w:val="18"/>
          <w:szCs w:val="18"/>
        </w:rPr>
        <w:t xml:space="preserve"> </w:t>
      </w:r>
      <w:r w:rsidRPr="00F71238">
        <w:rPr>
          <w:rFonts w:ascii="Tahoma" w:hAnsi="Tahoma" w:cs="Tahoma"/>
          <w:sz w:val="18"/>
          <w:szCs w:val="18"/>
        </w:rPr>
        <w:t>do</w:t>
      </w:r>
      <w:r w:rsidRPr="00F71238">
        <w:rPr>
          <w:rFonts w:ascii="Tahoma" w:hAnsi="Tahoma" w:cs="Tahoma"/>
          <w:spacing w:val="-1"/>
          <w:sz w:val="18"/>
          <w:szCs w:val="18"/>
        </w:rPr>
        <w:t xml:space="preserve"> </w:t>
      </w:r>
      <w:r w:rsidRPr="00F71238">
        <w:rPr>
          <w:rFonts w:ascii="Tahoma" w:hAnsi="Tahoma" w:cs="Tahoma"/>
          <w:sz w:val="18"/>
          <w:szCs w:val="18"/>
        </w:rPr>
        <w:t>fornecedor.</w:t>
      </w:r>
    </w:p>
    <w:p w14:paraId="5852089D" w14:textId="77777777" w:rsidR="007925EC" w:rsidRDefault="007925EC" w:rsidP="00F71238">
      <w:pPr>
        <w:pStyle w:val="Ttulo1"/>
        <w:tabs>
          <w:tab w:val="left" w:pos="567"/>
          <w:tab w:val="left" w:pos="3876"/>
          <w:tab w:val="left" w:pos="10541"/>
        </w:tabs>
        <w:ind w:left="0" w:right="3"/>
        <w:jc w:val="both"/>
        <w:rPr>
          <w:rFonts w:ascii="Tahoma" w:hAnsi="Tahoma" w:cs="Tahoma"/>
          <w:sz w:val="18"/>
          <w:szCs w:val="18"/>
          <w:u w:val="single"/>
          <w:shd w:val="clear" w:color="auto" w:fill="C2D59B"/>
        </w:rPr>
      </w:pPr>
    </w:p>
    <w:p w14:paraId="3773963E" w14:textId="788EC66E" w:rsidR="007925EC" w:rsidRPr="004C038D" w:rsidRDefault="008F2A17" w:rsidP="00F71238">
      <w:pPr>
        <w:pStyle w:val="Ttulo1"/>
        <w:tabs>
          <w:tab w:val="left" w:pos="567"/>
          <w:tab w:val="left" w:pos="3876"/>
          <w:tab w:val="left" w:pos="10541"/>
        </w:tabs>
        <w:ind w:left="0" w:right="3"/>
        <w:jc w:val="both"/>
        <w:rPr>
          <w:rFonts w:ascii="Tahoma" w:eastAsia="Microsoft Sans Serif" w:hAnsi="Tahoma" w:cs="Tahoma"/>
          <w:bCs w:val="0"/>
          <w:sz w:val="18"/>
          <w:szCs w:val="18"/>
          <w:u w:val="single"/>
        </w:rPr>
      </w:pPr>
      <w:r w:rsidRPr="007925EC">
        <w:rPr>
          <w:rFonts w:ascii="Tahoma" w:eastAsia="Microsoft Sans Serif" w:hAnsi="Tahoma" w:cs="Tahoma"/>
          <w:bCs w:val="0"/>
          <w:sz w:val="18"/>
          <w:szCs w:val="18"/>
          <w:u w:val="single"/>
        </w:rPr>
        <w:t xml:space="preserve">19. DA ENTREGA </w:t>
      </w:r>
      <w:r w:rsidR="0062506A" w:rsidRPr="007925EC">
        <w:rPr>
          <w:rFonts w:ascii="Tahoma" w:eastAsia="Microsoft Sans Serif" w:hAnsi="Tahoma" w:cs="Tahoma"/>
          <w:bCs w:val="0"/>
          <w:sz w:val="18"/>
          <w:szCs w:val="18"/>
          <w:u w:val="single"/>
        </w:rPr>
        <w:t>DO</w:t>
      </w:r>
      <w:r w:rsidR="009F6A98" w:rsidRPr="007925EC">
        <w:rPr>
          <w:rFonts w:ascii="Tahoma" w:eastAsia="Microsoft Sans Serif" w:hAnsi="Tahoma" w:cs="Tahoma"/>
          <w:bCs w:val="0"/>
          <w:sz w:val="18"/>
          <w:szCs w:val="18"/>
          <w:u w:val="single"/>
        </w:rPr>
        <w:t xml:space="preserve">S </w:t>
      </w:r>
      <w:r w:rsidR="00A36C65" w:rsidRPr="007925EC">
        <w:rPr>
          <w:rFonts w:ascii="Tahoma" w:eastAsia="Microsoft Sans Serif" w:hAnsi="Tahoma" w:cs="Tahoma"/>
          <w:bCs w:val="0"/>
          <w:sz w:val="18"/>
          <w:szCs w:val="18"/>
          <w:u w:val="single"/>
        </w:rPr>
        <w:t>MATERIAIS</w:t>
      </w:r>
    </w:p>
    <w:p w14:paraId="4859C5D4" w14:textId="06E8BF19" w:rsidR="00F61EE9" w:rsidRPr="00F71238" w:rsidRDefault="008F2A17" w:rsidP="007925EC">
      <w:pPr>
        <w:pStyle w:val="PargrafodaLista"/>
        <w:numPr>
          <w:ilvl w:val="1"/>
          <w:numId w:val="24"/>
        </w:numPr>
        <w:tabs>
          <w:tab w:val="left" w:pos="567"/>
          <w:tab w:val="left" w:pos="851"/>
          <w:tab w:val="left" w:pos="1462"/>
        </w:tabs>
        <w:ind w:left="0" w:right="3" w:firstLine="0"/>
        <w:rPr>
          <w:rFonts w:ascii="Tahoma" w:hAnsi="Tahoma" w:cs="Tahoma"/>
          <w:sz w:val="18"/>
          <w:szCs w:val="18"/>
        </w:rPr>
      </w:pPr>
      <w:r w:rsidRPr="00F71238">
        <w:rPr>
          <w:rFonts w:ascii="Tahoma" w:hAnsi="Tahoma" w:cs="Tahoma"/>
          <w:sz w:val="18"/>
          <w:szCs w:val="18"/>
        </w:rPr>
        <w:t xml:space="preserve">O fornecimento </w:t>
      </w:r>
      <w:r w:rsidR="004C038D">
        <w:rPr>
          <w:rFonts w:ascii="Tahoma" w:hAnsi="Tahoma" w:cs="Tahoma"/>
          <w:sz w:val="18"/>
          <w:szCs w:val="18"/>
        </w:rPr>
        <w:t xml:space="preserve">dos </w:t>
      </w:r>
      <w:r w:rsidR="004C038D" w:rsidRPr="004C038D">
        <w:rPr>
          <w:rFonts w:ascii="Tahoma" w:hAnsi="Tahoma" w:cs="Tahoma"/>
          <w:sz w:val="18"/>
          <w:szCs w:val="18"/>
        </w:rPr>
        <w:t>medicamentos da atenção primaria, materiais, insumos, equipamentos hospitalares, reagentes, materiais laboratoriais e material odontológico</w:t>
      </w:r>
      <w:r w:rsidR="004C038D" w:rsidRPr="00F71238">
        <w:rPr>
          <w:rFonts w:ascii="Tahoma" w:hAnsi="Tahoma" w:cs="Tahoma"/>
          <w:sz w:val="18"/>
          <w:szCs w:val="18"/>
        </w:rPr>
        <w:t xml:space="preserve"> </w:t>
      </w:r>
      <w:r w:rsidRPr="00F71238">
        <w:rPr>
          <w:rFonts w:ascii="Tahoma" w:hAnsi="Tahoma" w:cs="Tahoma"/>
          <w:sz w:val="18"/>
          <w:szCs w:val="18"/>
        </w:rPr>
        <w:t>será de acordo com as necessidades da contratante mediante</w:t>
      </w:r>
      <w:r w:rsidRPr="00F71238">
        <w:rPr>
          <w:rFonts w:ascii="Tahoma" w:hAnsi="Tahoma" w:cs="Tahoma"/>
          <w:spacing w:val="1"/>
          <w:sz w:val="18"/>
          <w:szCs w:val="18"/>
        </w:rPr>
        <w:t xml:space="preserve"> </w:t>
      </w:r>
      <w:r w:rsidRPr="00F71238">
        <w:rPr>
          <w:rFonts w:ascii="Tahoma" w:hAnsi="Tahoma" w:cs="Tahoma"/>
          <w:sz w:val="18"/>
          <w:szCs w:val="18"/>
        </w:rPr>
        <w:t>autorização de fornecimento fornecida pelo município de Nova Bandeirantes/MT, através da Prefeitura</w:t>
      </w:r>
      <w:r w:rsidRPr="00F71238">
        <w:rPr>
          <w:rFonts w:ascii="Tahoma" w:hAnsi="Tahoma" w:cs="Tahoma"/>
          <w:spacing w:val="1"/>
          <w:sz w:val="18"/>
          <w:szCs w:val="18"/>
        </w:rPr>
        <w:t xml:space="preserve"> </w:t>
      </w:r>
      <w:r w:rsidRPr="00F71238">
        <w:rPr>
          <w:rFonts w:ascii="Tahoma" w:hAnsi="Tahoma" w:cs="Tahoma"/>
          <w:sz w:val="18"/>
          <w:szCs w:val="18"/>
        </w:rPr>
        <w:t>Municipal, até o esgotamento total, se necessário, do objeto deste Edital, pelo período da vigência</w:t>
      </w:r>
      <w:r w:rsidRPr="00F71238">
        <w:rPr>
          <w:rFonts w:ascii="Tahoma" w:hAnsi="Tahoma" w:cs="Tahoma"/>
          <w:spacing w:val="1"/>
          <w:sz w:val="18"/>
          <w:szCs w:val="18"/>
        </w:rPr>
        <w:t xml:space="preserve"> </w:t>
      </w:r>
      <w:r w:rsidRPr="00F71238">
        <w:rPr>
          <w:rFonts w:ascii="Tahoma" w:hAnsi="Tahoma" w:cs="Tahoma"/>
          <w:sz w:val="18"/>
          <w:szCs w:val="18"/>
        </w:rPr>
        <w:t>da</w:t>
      </w:r>
      <w:r w:rsidRPr="00F71238">
        <w:rPr>
          <w:rFonts w:ascii="Tahoma" w:hAnsi="Tahoma" w:cs="Tahoma"/>
          <w:spacing w:val="2"/>
          <w:sz w:val="18"/>
          <w:szCs w:val="18"/>
        </w:rPr>
        <w:t xml:space="preserve"> </w:t>
      </w:r>
      <w:r w:rsidRPr="00F71238">
        <w:rPr>
          <w:rFonts w:ascii="Tahoma" w:hAnsi="Tahoma" w:cs="Tahoma"/>
          <w:sz w:val="18"/>
          <w:szCs w:val="18"/>
        </w:rPr>
        <w:t>Ata</w:t>
      </w:r>
      <w:r w:rsidRPr="00F71238">
        <w:rPr>
          <w:rFonts w:ascii="Tahoma" w:hAnsi="Tahoma" w:cs="Tahoma"/>
          <w:spacing w:val="1"/>
          <w:sz w:val="18"/>
          <w:szCs w:val="18"/>
        </w:rPr>
        <w:t xml:space="preserve"> </w:t>
      </w:r>
      <w:r w:rsidRPr="00F71238">
        <w:rPr>
          <w:rFonts w:ascii="Tahoma" w:hAnsi="Tahoma" w:cs="Tahoma"/>
          <w:sz w:val="18"/>
          <w:szCs w:val="18"/>
        </w:rPr>
        <w:t>de</w:t>
      </w:r>
      <w:r w:rsidRPr="00F71238">
        <w:rPr>
          <w:rFonts w:ascii="Tahoma" w:hAnsi="Tahoma" w:cs="Tahoma"/>
          <w:spacing w:val="3"/>
          <w:sz w:val="18"/>
          <w:szCs w:val="18"/>
        </w:rPr>
        <w:t xml:space="preserve"> </w:t>
      </w:r>
      <w:r w:rsidRPr="00F71238">
        <w:rPr>
          <w:rFonts w:ascii="Tahoma" w:hAnsi="Tahoma" w:cs="Tahoma"/>
          <w:sz w:val="18"/>
          <w:szCs w:val="18"/>
        </w:rPr>
        <w:t>Registro</w:t>
      </w:r>
      <w:r w:rsidRPr="00F71238">
        <w:rPr>
          <w:rFonts w:ascii="Tahoma" w:hAnsi="Tahoma" w:cs="Tahoma"/>
          <w:spacing w:val="2"/>
          <w:sz w:val="18"/>
          <w:szCs w:val="18"/>
        </w:rPr>
        <w:t xml:space="preserve"> </w:t>
      </w:r>
      <w:r w:rsidRPr="00F71238">
        <w:rPr>
          <w:rFonts w:ascii="Tahoma" w:hAnsi="Tahoma" w:cs="Tahoma"/>
          <w:sz w:val="18"/>
          <w:szCs w:val="18"/>
        </w:rPr>
        <w:t>de</w:t>
      </w:r>
      <w:r w:rsidRPr="00F71238">
        <w:rPr>
          <w:rFonts w:ascii="Tahoma" w:hAnsi="Tahoma" w:cs="Tahoma"/>
          <w:spacing w:val="1"/>
          <w:sz w:val="18"/>
          <w:szCs w:val="18"/>
        </w:rPr>
        <w:t xml:space="preserve"> </w:t>
      </w:r>
      <w:r w:rsidRPr="00F71238">
        <w:rPr>
          <w:rFonts w:ascii="Tahoma" w:hAnsi="Tahoma" w:cs="Tahoma"/>
          <w:sz w:val="18"/>
          <w:szCs w:val="18"/>
        </w:rPr>
        <w:t>Preços;</w:t>
      </w:r>
    </w:p>
    <w:p w14:paraId="370725D1" w14:textId="3DCB284E" w:rsidR="00F61EE9" w:rsidRPr="00F71238" w:rsidRDefault="008F2A17" w:rsidP="007925EC">
      <w:pPr>
        <w:pStyle w:val="PargrafodaLista"/>
        <w:numPr>
          <w:ilvl w:val="2"/>
          <w:numId w:val="24"/>
        </w:numPr>
        <w:tabs>
          <w:tab w:val="left" w:pos="567"/>
          <w:tab w:val="left" w:pos="851"/>
          <w:tab w:val="left" w:pos="2357"/>
        </w:tabs>
        <w:ind w:left="0" w:right="3" w:firstLine="0"/>
        <w:rPr>
          <w:rFonts w:ascii="Tahoma" w:hAnsi="Tahoma" w:cs="Tahoma"/>
          <w:sz w:val="18"/>
          <w:szCs w:val="18"/>
        </w:rPr>
      </w:pPr>
      <w:r w:rsidRPr="00F71238">
        <w:rPr>
          <w:rFonts w:ascii="Tahoma" w:hAnsi="Tahoma" w:cs="Tahoma"/>
          <w:sz w:val="18"/>
          <w:szCs w:val="18"/>
        </w:rPr>
        <w:t xml:space="preserve">A contratada terá o prazo de </w:t>
      </w:r>
      <w:r w:rsidR="00B541DB" w:rsidRPr="00F71238">
        <w:rPr>
          <w:rFonts w:ascii="Tahoma" w:hAnsi="Tahoma" w:cs="Tahoma"/>
          <w:b/>
          <w:sz w:val="18"/>
          <w:szCs w:val="18"/>
        </w:rPr>
        <w:t>20</w:t>
      </w:r>
      <w:r w:rsidRPr="00F71238">
        <w:rPr>
          <w:rFonts w:ascii="Tahoma" w:hAnsi="Tahoma" w:cs="Tahoma"/>
          <w:b/>
          <w:sz w:val="18"/>
          <w:szCs w:val="18"/>
        </w:rPr>
        <w:t xml:space="preserve"> </w:t>
      </w:r>
      <w:r w:rsidR="003F6A2A" w:rsidRPr="00F71238">
        <w:rPr>
          <w:rFonts w:ascii="Tahoma" w:hAnsi="Tahoma" w:cs="Tahoma"/>
          <w:b/>
          <w:sz w:val="18"/>
          <w:szCs w:val="18"/>
        </w:rPr>
        <w:t>(</w:t>
      </w:r>
      <w:r w:rsidR="00B541DB" w:rsidRPr="00F71238">
        <w:rPr>
          <w:rFonts w:ascii="Tahoma" w:hAnsi="Tahoma" w:cs="Tahoma"/>
          <w:b/>
          <w:sz w:val="18"/>
          <w:szCs w:val="18"/>
        </w:rPr>
        <w:t>VINTE</w:t>
      </w:r>
      <w:r w:rsidRPr="00F71238">
        <w:rPr>
          <w:rFonts w:ascii="Tahoma" w:hAnsi="Tahoma" w:cs="Tahoma"/>
          <w:b/>
          <w:sz w:val="18"/>
          <w:szCs w:val="18"/>
        </w:rPr>
        <w:t xml:space="preserve">) </w:t>
      </w:r>
      <w:r w:rsidR="00E344AB" w:rsidRPr="00F71238">
        <w:rPr>
          <w:rFonts w:ascii="Tahoma" w:hAnsi="Tahoma" w:cs="Tahoma"/>
          <w:b/>
          <w:sz w:val="18"/>
          <w:szCs w:val="18"/>
        </w:rPr>
        <w:t xml:space="preserve">DIAS CORRIDOS </w:t>
      </w:r>
      <w:r w:rsidRPr="00F71238">
        <w:rPr>
          <w:rFonts w:ascii="Tahoma" w:hAnsi="Tahoma" w:cs="Tahoma"/>
          <w:sz w:val="18"/>
          <w:szCs w:val="18"/>
        </w:rPr>
        <w:t xml:space="preserve">para entregar o </w:t>
      </w:r>
      <w:r w:rsidR="00B541DB" w:rsidRPr="00F71238">
        <w:rPr>
          <w:rFonts w:ascii="Tahoma" w:hAnsi="Tahoma" w:cs="Tahoma"/>
          <w:sz w:val="18"/>
          <w:szCs w:val="18"/>
        </w:rPr>
        <w:t>produto</w:t>
      </w:r>
      <w:r w:rsidRPr="00F71238">
        <w:rPr>
          <w:rFonts w:ascii="Tahoma" w:hAnsi="Tahoma" w:cs="Tahoma"/>
          <w:sz w:val="18"/>
          <w:szCs w:val="18"/>
        </w:rPr>
        <w:t>, a</w:t>
      </w:r>
      <w:r w:rsidRPr="00F71238">
        <w:rPr>
          <w:rFonts w:ascii="Tahoma" w:hAnsi="Tahoma" w:cs="Tahoma"/>
          <w:spacing w:val="1"/>
          <w:sz w:val="18"/>
          <w:szCs w:val="18"/>
        </w:rPr>
        <w:t xml:space="preserve"> </w:t>
      </w:r>
      <w:r w:rsidRPr="00F71238">
        <w:rPr>
          <w:rFonts w:ascii="Tahoma" w:hAnsi="Tahoma" w:cs="Tahoma"/>
          <w:sz w:val="18"/>
          <w:szCs w:val="18"/>
        </w:rPr>
        <w:t>contar assim que</w:t>
      </w:r>
      <w:r w:rsidRPr="00F71238">
        <w:rPr>
          <w:rFonts w:ascii="Tahoma" w:hAnsi="Tahoma" w:cs="Tahoma"/>
          <w:spacing w:val="3"/>
          <w:sz w:val="18"/>
          <w:szCs w:val="18"/>
        </w:rPr>
        <w:t xml:space="preserve"> </w:t>
      </w:r>
      <w:r w:rsidRPr="00F71238">
        <w:rPr>
          <w:rFonts w:ascii="Tahoma" w:hAnsi="Tahoma" w:cs="Tahoma"/>
          <w:sz w:val="18"/>
          <w:szCs w:val="18"/>
        </w:rPr>
        <w:t>a</w:t>
      </w:r>
      <w:r w:rsidRPr="00F71238">
        <w:rPr>
          <w:rFonts w:ascii="Tahoma" w:hAnsi="Tahoma" w:cs="Tahoma"/>
          <w:spacing w:val="-2"/>
          <w:sz w:val="18"/>
          <w:szCs w:val="18"/>
        </w:rPr>
        <w:t xml:space="preserve"> </w:t>
      </w:r>
      <w:r w:rsidRPr="00F71238">
        <w:rPr>
          <w:rFonts w:ascii="Tahoma" w:hAnsi="Tahoma" w:cs="Tahoma"/>
          <w:sz w:val="18"/>
          <w:szCs w:val="18"/>
        </w:rPr>
        <w:t>mesma</w:t>
      </w:r>
      <w:r w:rsidRPr="00F71238">
        <w:rPr>
          <w:rFonts w:ascii="Tahoma" w:hAnsi="Tahoma" w:cs="Tahoma"/>
          <w:spacing w:val="1"/>
          <w:sz w:val="18"/>
          <w:szCs w:val="18"/>
        </w:rPr>
        <w:t xml:space="preserve"> </w:t>
      </w:r>
      <w:r w:rsidRPr="00F71238">
        <w:rPr>
          <w:rFonts w:ascii="Tahoma" w:hAnsi="Tahoma" w:cs="Tahoma"/>
          <w:sz w:val="18"/>
          <w:szCs w:val="18"/>
        </w:rPr>
        <w:t>receber</w:t>
      </w:r>
      <w:r w:rsidRPr="00F71238">
        <w:rPr>
          <w:rFonts w:ascii="Tahoma" w:hAnsi="Tahoma" w:cs="Tahoma"/>
          <w:spacing w:val="2"/>
          <w:sz w:val="18"/>
          <w:szCs w:val="18"/>
        </w:rPr>
        <w:t xml:space="preserve"> </w:t>
      </w:r>
      <w:r w:rsidRPr="00F71238">
        <w:rPr>
          <w:rFonts w:ascii="Tahoma" w:hAnsi="Tahoma" w:cs="Tahoma"/>
          <w:sz w:val="18"/>
          <w:szCs w:val="18"/>
        </w:rPr>
        <w:t>a</w:t>
      </w:r>
      <w:r w:rsidRPr="00F71238">
        <w:rPr>
          <w:rFonts w:ascii="Tahoma" w:hAnsi="Tahoma" w:cs="Tahoma"/>
          <w:spacing w:val="2"/>
          <w:sz w:val="18"/>
          <w:szCs w:val="18"/>
        </w:rPr>
        <w:t xml:space="preserve"> </w:t>
      </w:r>
      <w:r w:rsidRPr="00F71238">
        <w:rPr>
          <w:rFonts w:ascii="Tahoma" w:hAnsi="Tahoma" w:cs="Tahoma"/>
          <w:sz w:val="18"/>
          <w:szCs w:val="18"/>
        </w:rPr>
        <w:t>ordem</w:t>
      </w:r>
      <w:r w:rsidRPr="00F71238">
        <w:rPr>
          <w:rFonts w:ascii="Tahoma" w:hAnsi="Tahoma" w:cs="Tahoma"/>
          <w:spacing w:val="4"/>
          <w:sz w:val="18"/>
          <w:szCs w:val="18"/>
        </w:rPr>
        <w:t xml:space="preserve"> </w:t>
      </w:r>
      <w:r w:rsidRPr="00F71238">
        <w:rPr>
          <w:rFonts w:ascii="Tahoma" w:hAnsi="Tahoma" w:cs="Tahoma"/>
          <w:sz w:val="18"/>
          <w:szCs w:val="18"/>
        </w:rPr>
        <w:t>de</w:t>
      </w:r>
      <w:r w:rsidRPr="00F71238">
        <w:rPr>
          <w:rFonts w:ascii="Tahoma" w:hAnsi="Tahoma" w:cs="Tahoma"/>
          <w:spacing w:val="-2"/>
          <w:sz w:val="18"/>
          <w:szCs w:val="18"/>
        </w:rPr>
        <w:t xml:space="preserve"> </w:t>
      </w:r>
      <w:r w:rsidRPr="00F71238">
        <w:rPr>
          <w:rFonts w:ascii="Tahoma" w:hAnsi="Tahoma" w:cs="Tahoma"/>
          <w:sz w:val="18"/>
          <w:szCs w:val="18"/>
        </w:rPr>
        <w:t>fornecimento.</w:t>
      </w:r>
    </w:p>
    <w:p w14:paraId="28428790" w14:textId="77777777" w:rsidR="00F61EE9" w:rsidRPr="00F71238" w:rsidRDefault="008F2A17" w:rsidP="007925EC">
      <w:pPr>
        <w:pStyle w:val="PargrafodaLista"/>
        <w:numPr>
          <w:ilvl w:val="1"/>
          <w:numId w:val="24"/>
        </w:numPr>
        <w:tabs>
          <w:tab w:val="left" w:pos="567"/>
          <w:tab w:val="left" w:pos="851"/>
          <w:tab w:val="left" w:pos="1435"/>
        </w:tabs>
        <w:ind w:left="0" w:right="3" w:firstLine="0"/>
        <w:rPr>
          <w:rFonts w:ascii="Tahoma" w:hAnsi="Tahoma" w:cs="Tahoma"/>
          <w:sz w:val="18"/>
          <w:szCs w:val="18"/>
        </w:rPr>
      </w:pPr>
      <w:r w:rsidRPr="00F71238">
        <w:rPr>
          <w:rFonts w:ascii="Tahoma" w:hAnsi="Tahoma" w:cs="Tahoma"/>
          <w:sz w:val="18"/>
          <w:szCs w:val="18"/>
        </w:rPr>
        <w:t>O objeto constante deste Edital poderá ser adquirido no todo ou em parte, de acordo com a</w:t>
      </w:r>
      <w:r w:rsidRPr="00F71238">
        <w:rPr>
          <w:rFonts w:ascii="Tahoma" w:hAnsi="Tahoma" w:cs="Tahoma"/>
          <w:spacing w:val="1"/>
          <w:sz w:val="18"/>
          <w:szCs w:val="18"/>
        </w:rPr>
        <w:t xml:space="preserve"> </w:t>
      </w:r>
      <w:r w:rsidRPr="00F71238">
        <w:rPr>
          <w:rFonts w:ascii="Tahoma" w:hAnsi="Tahoma" w:cs="Tahoma"/>
          <w:sz w:val="18"/>
          <w:szCs w:val="18"/>
        </w:rPr>
        <w:t>conveniência</w:t>
      </w:r>
      <w:r w:rsidRPr="00F71238">
        <w:rPr>
          <w:rFonts w:ascii="Tahoma" w:hAnsi="Tahoma" w:cs="Tahoma"/>
          <w:spacing w:val="1"/>
          <w:sz w:val="18"/>
          <w:szCs w:val="18"/>
        </w:rPr>
        <w:t xml:space="preserve"> </w:t>
      </w:r>
      <w:r w:rsidRPr="00F71238">
        <w:rPr>
          <w:rFonts w:ascii="Tahoma" w:hAnsi="Tahoma" w:cs="Tahoma"/>
          <w:sz w:val="18"/>
          <w:szCs w:val="18"/>
        </w:rPr>
        <w:t>administrativa;</w:t>
      </w:r>
    </w:p>
    <w:p w14:paraId="1B57617A" w14:textId="77777777" w:rsidR="00F61EE9" w:rsidRPr="00F71238" w:rsidRDefault="00F61EE9" w:rsidP="007925EC">
      <w:pPr>
        <w:tabs>
          <w:tab w:val="left" w:pos="567"/>
          <w:tab w:val="left" w:pos="851"/>
        </w:tabs>
        <w:ind w:right="3"/>
        <w:jc w:val="both"/>
        <w:rPr>
          <w:rFonts w:ascii="Tahoma" w:hAnsi="Tahoma" w:cs="Tahoma"/>
          <w:sz w:val="18"/>
          <w:szCs w:val="18"/>
        </w:rPr>
        <w:sectPr w:rsidR="00F61EE9" w:rsidRPr="00F71238" w:rsidSect="00F71238">
          <w:type w:val="continuous"/>
          <w:pgSz w:w="11910" w:h="16840"/>
          <w:pgMar w:top="1701" w:right="1134" w:bottom="1134" w:left="1701" w:header="720" w:footer="720" w:gutter="0"/>
          <w:cols w:space="720"/>
        </w:sectPr>
      </w:pPr>
    </w:p>
    <w:p w14:paraId="222C9250" w14:textId="77777777" w:rsidR="00F61EE9" w:rsidRPr="00F71238" w:rsidRDefault="008F2A17" w:rsidP="007925EC">
      <w:pPr>
        <w:pStyle w:val="PargrafodaLista"/>
        <w:numPr>
          <w:ilvl w:val="1"/>
          <w:numId w:val="24"/>
        </w:numPr>
        <w:tabs>
          <w:tab w:val="left" w:pos="567"/>
          <w:tab w:val="left" w:pos="851"/>
          <w:tab w:val="left" w:pos="1467"/>
        </w:tabs>
        <w:ind w:left="0" w:right="3" w:firstLine="0"/>
        <w:rPr>
          <w:rFonts w:ascii="Tahoma" w:hAnsi="Tahoma" w:cs="Tahoma"/>
          <w:sz w:val="18"/>
          <w:szCs w:val="18"/>
        </w:rPr>
      </w:pPr>
      <w:r w:rsidRPr="00F71238">
        <w:rPr>
          <w:rFonts w:ascii="Tahoma" w:hAnsi="Tahoma" w:cs="Tahoma"/>
          <w:sz w:val="18"/>
          <w:szCs w:val="18"/>
        </w:rPr>
        <w:t>Os itens licitados serão avaliados em relação à conformidade, especificação, bem como</w:t>
      </w:r>
      <w:r w:rsidRPr="00F71238">
        <w:rPr>
          <w:rFonts w:ascii="Tahoma" w:hAnsi="Tahoma" w:cs="Tahoma"/>
          <w:spacing w:val="1"/>
          <w:sz w:val="18"/>
          <w:szCs w:val="18"/>
        </w:rPr>
        <w:t xml:space="preserve"> </w:t>
      </w:r>
      <w:r w:rsidRPr="00F71238">
        <w:rPr>
          <w:rFonts w:ascii="Tahoma" w:hAnsi="Tahoma" w:cs="Tahoma"/>
          <w:sz w:val="18"/>
          <w:szCs w:val="18"/>
        </w:rPr>
        <w:t>qualidade e quantidade, de acordo com o Edital, após, a nota fiscal será atestada e encaminhada</w:t>
      </w:r>
      <w:r w:rsidRPr="00F71238">
        <w:rPr>
          <w:rFonts w:ascii="Tahoma" w:hAnsi="Tahoma" w:cs="Tahoma"/>
          <w:spacing w:val="1"/>
          <w:sz w:val="18"/>
          <w:szCs w:val="18"/>
        </w:rPr>
        <w:t xml:space="preserve"> </w:t>
      </w:r>
      <w:r w:rsidRPr="00F71238">
        <w:rPr>
          <w:rFonts w:ascii="Tahoma" w:hAnsi="Tahoma" w:cs="Tahoma"/>
          <w:sz w:val="18"/>
          <w:szCs w:val="18"/>
        </w:rPr>
        <w:t>para</w:t>
      </w:r>
      <w:r w:rsidRPr="00F71238">
        <w:rPr>
          <w:rFonts w:ascii="Tahoma" w:hAnsi="Tahoma" w:cs="Tahoma"/>
          <w:spacing w:val="1"/>
          <w:sz w:val="18"/>
          <w:szCs w:val="18"/>
        </w:rPr>
        <w:t xml:space="preserve"> </w:t>
      </w:r>
      <w:r w:rsidRPr="00F71238">
        <w:rPr>
          <w:rFonts w:ascii="Tahoma" w:hAnsi="Tahoma" w:cs="Tahoma"/>
          <w:sz w:val="18"/>
          <w:szCs w:val="18"/>
        </w:rPr>
        <w:t>pagamento;</w:t>
      </w:r>
    </w:p>
    <w:p w14:paraId="22F5CA20" w14:textId="77777777" w:rsidR="00F61EE9" w:rsidRPr="00F71238" w:rsidRDefault="008F2A17" w:rsidP="007925EC">
      <w:pPr>
        <w:pStyle w:val="Corpodetexto"/>
        <w:tabs>
          <w:tab w:val="left" w:pos="567"/>
          <w:tab w:val="left" w:pos="851"/>
        </w:tabs>
        <w:ind w:right="3"/>
        <w:jc w:val="both"/>
        <w:rPr>
          <w:rFonts w:ascii="Tahoma" w:hAnsi="Tahoma" w:cs="Tahoma"/>
          <w:sz w:val="18"/>
          <w:szCs w:val="18"/>
        </w:rPr>
      </w:pPr>
      <w:r w:rsidRPr="00F71238">
        <w:rPr>
          <w:rFonts w:ascii="Tahoma" w:hAnsi="Tahoma" w:cs="Tahoma"/>
          <w:b/>
          <w:sz w:val="18"/>
          <w:szCs w:val="18"/>
        </w:rPr>
        <w:t xml:space="preserve">19.4 </w:t>
      </w:r>
      <w:r w:rsidRPr="00F71238">
        <w:rPr>
          <w:rFonts w:ascii="Tahoma" w:hAnsi="Tahoma" w:cs="Tahoma"/>
          <w:sz w:val="18"/>
          <w:szCs w:val="18"/>
        </w:rPr>
        <w:t>O recebimento não excluirá a Fornecedora da responsabilidade civil, nem ético-profissional,</w:t>
      </w:r>
      <w:r w:rsidRPr="00F71238">
        <w:rPr>
          <w:rFonts w:ascii="Tahoma" w:hAnsi="Tahoma" w:cs="Tahoma"/>
          <w:spacing w:val="1"/>
          <w:sz w:val="18"/>
          <w:szCs w:val="18"/>
        </w:rPr>
        <w:t xml:space="preserve"> </w:t>
      </w:r>
      <w:r w:rsidRPr="00F71238">
        <w:rPr>
          <w:rFonts w:ascii="Tahoma" w:hAnsi="Tahoma" w:cs="Tahoma"/>
          <w:sz w:val="18"/>
          <w:szCs w:val="18"/>
        </w:rPr>
        <w:t>pelo</w:t>
      </w:r>
      <w:r w:rsidRPr="00F71238">
        <w:rPr>
          <w:rFonts w:ascii="Tahoma" w:hAnsi="Tahoma" w:cs="Tahoma"/>
          <w:spacing w:val="1"/>
          <w:sz w:val="18"/>
          <w:szCs w:val="18"/>
        </w:rPr>
        <w:t xml:space="preserve"> </w:t>
      </w:r>
      <w:r w:rsidRPr="00F71238">
        <w:rPr>
          <w:rFonts w:ascii="Tahoma" w:hAnsi="Tahoma" w:cs="Tahoma"/>
          <w:sz w:val="18"/>
          <w:szCs w:val="18"/>
        </w:rPr>
        <w:t>perfeito</w:t>
      </w:r>
      <w:r w:rsidRPr="00F71238">
        <w:rPr>
          <w:rFonts w:ascii="Tahoma" w:hAnsi="Tahoma" w:cs="Tahoma"/>
          <w:spacing w:val="-3"/>
          <w:sz w:val="18"/>
          <w:szCs w:val="18"/>
        </w:rPr>
        <w:t xml:space="preserve"> </w:t>
      </w:r>
      <w:r w:rsidRPr="00F71238">
        <w:rPr>
          <w:rFonts w:ascii="Tahoma" w:hAnsi="Tahoma" w:cs="Tahoma"/>
          <w:sz w:val="18"/>
          <w:szCs w:val="18"/>
        </w:rPr>
        <w:t>fornecimento</w:t>
      </w:r>
      <w:r w:rsidRPr="00F71238">
        <w:rPr>
          <w:rFonts w:ascii="Tahoma" w:hAnsi="Tahoma" w:cs="Tahoma"/>
          <w:spacing w:val="1"/>
          <w:sz w:val="18"/>
          <w:szCs w:val="18"/>
        </w:rPr>
        <w:t xml:space="preserve"> </w:t>
      </w:r>
      <w:r w:rsidRPr="00F71238">
        <w:rPr>
          <w:rFonts w:ascii="Tahoma" w:hAnsi="Tahoma" w:cs="Tahoma"/>
          <w:sz w:val="18"/>
          <w:szCs w:val="18"/>
        </w:rPr>
        <w:t>do</w:t>
      </w:r>
      <w:r w:rsidRPr="00F71238">
        <w:rPr>
          <w:rFonts w:ascii="Tahoma" w:hAnsi="Tahoma" w:cs="Tahoma"/>
          <w:spacing w:val="2"/>
          <w:sz w:val="18"/>
          <w:szCs w:val="18"/>
        </w:rPr>
        <w:t xml:space="preserve"> </w:t>
      </w:r>
      <w:r w:rsidRPr="00F71238">
        <w:rPr>
          <w:rFonts w:ascii="Tahoma" w:hAnsi="Tahoma" w:cs="Tahoma"/>
          <w:sz w:val="18"/>
          <w:szCs w:val="18"/>
        </w:rPr>
        <w:t>objeto,</w:t>
      </w:r>
      <w:r w:rsidRPr="00F71238">
        <w:rPr>
          <w:rFonts w:ascii="Tahoma" w:hAnsi="Tahoma" w:cs="Tahoma"/>
          <w:spacing w:val="3"/>
          <w:sz w:val="18"/>
          <w:szCs w:val="18"/>
        </w:rPr>
        <w:t xml:space="preserve"> </w:t>
      </w:r>
      <w:r w:rsidRPr="00F71238">
        <w:rPr>
          <w:rFonts w:ascii="Tahoma" w:hAnsi="Tahoma" w:cs="Tahoma"/>
          <w:sz w:val="18"/>
          <w:szCs w:val="18"/>
        </w:rPr>
        <w:t>dentro</w:t>
      </w:r>
      <w:r w:rsidRPr="00F71238">
        <w:rPr>
          <w:rFonts w:ascii="Tahoma" w:hAnsi="Tahoma" w:cs="Tahoma"/>
          <w:spacing w:val="-1"/>
          <w:sz w:val="18"/>
          <w:szCs w:val="18"/>
        </w:rPr>
        <w:t xml:space="preserve"> </w:t>
      </w:r>
      <w:r w:rsidRPr="00F71238">
        <w:rPr>
          <w:rFonts w:ascii="Tahoma" w:hAnsi="Tahoma" w:cs="Tahoma"/>
          <w:sz w:val="18"/>
          <w:szCs w:val="18"/>
        </w:rPr>
        <w:t>dos limites</w:t>
      </w:r>
      <w:r w:rsidRPr="00F71238">
        <w:rPr>
          <w:rFonts w:ascii="Tahoma" w:hAnsi="Tahoma" w:cs="Tahoma"/>
          <w:spacing w:val="-1"/>
          <w:sz w:val="18"/>
          <w:szCs w:val="18"/>
        </w:rPr>
        <w:t xml:space="preserve"> </w:t>
      </w:r>
      <w:r w:rsidRPr="00F71238">
        <w:rPr>
          <w:rFonts w:ascii="Tahoma" w:hAnsi="Tahoma" w:cs="Tahoma"/>
          <w:sz w:val="18"/>
          <w:szCs w:val="18"/>
        </w:rPr>
        <w:t>estabelecidos</w:t>
      </w:r>
      <w:r w:rsidRPr="00F71238">
        <w:rPr>
          <w:rFonts w:ascii="Tahoma" w:hAnsi="Tahoma" w:cs="Tahoma"/>
          <w:spacing w:val="2"/>
          <w:sz w:val="18"/>
          <w:szCs w:val="18"/>
        </w:rPr>
        <w:t xml:space="preserve"> </w:t>
      </w:r>
      <w:r w:rsidRPr="00F71238">
        <w:rPr>
          <w:rFonts w:ascii="Tahoma" w:hAnsi="Tahoma" w:cs="Tahoma"/>
          <w:sz w:val="18"/>
          <w:szCs w:val="18"/>
        </w:rPr>
        <w:t>pela</w:t>
      </w:r>
      <w:r w:rsidRPr="00F71238">
        <w:rPr>
          <w:rFonts w:ascii="Tahoma" w:hAnsi="Tahoma" w:cs="Tahoma"/>
          <w:spacing w:val="-1"/>
          <w:sz w:val="18"/>
          <w:szCs w:val="18"/>
        </w:rPr>
        <w:t xml:space="preserve"> </w:t>
      </w:r>
      <w:r w:rsidRPr="00F71238">
        <w:rPr>
          <w:rFonts w:ascii="Tahoma" w:hAnsi="Tahoma" w:cs="Tahoma"/>
          <w:sz w:val="18"/>
          <w:szCs w:val="18"/>
        </w:rPr>
        <w:t>Lei</w:t>
      </w:r>
      <w:r w:rsidRPr="00F71238">
        <w:rPr>
          <w:rFonts w:ascii="Tahoma" w:hAnsi="Tahoma" w:cs="Tahoma"/>
          <w:spacing w:val="1"/>
          <w:sz w:val="18"/>
          <w:szCs w:val="18"/>
        </w:rPr>
        <w:t xml:space="preserve"> </w:t>
      </w:r>
      <w:r w:rsidRPr="00F71238">
        <w:rPr>
          <w:rFonts w:ascii="Tahoma" w:hAnsi="Tahoma" w:cs="Tahoma"/>
          <w:sz w:val="18"/>
          <w:szCs w:val="18"/>
        </w:rPr>
        <w:t>8.666/93;</w:t>
      </w:r>
    </w:p>
    <w:p w14:paraId="2BA7EE7C" w14:textId="48E0014D" w:rsidR="00F61EE9" w:rsidRPr="00F71238" w:rsidRDefault="008F2A17" w:rsidP="007925EC">
      <w:pPr>
        <w:pStyle w:val="PargrafodaLista"/>
        <w:numPr>
          <w:ilvl w:val="1"/>
          <w:numId w:val="23"/>
        </w:numPr>
        <w:tabs>
          <w:tab w:val="left" w:pos="567"/>
          <w:tab w:val="left" w:pos="851"/>
          <w:tab w:val="left" w:pos="1447"/>
        </w:tabs>
        <w:ind w:left="0" w:right="3" w:firstLine="0"/>
        <w:rPr>
          <w:rFonts w:ascii="Tahoma" w:hAnsi="Tahoma" w:cs="Tahoma"/>
          <w:sz w:val="18"/>
          <w:szCs w:val="18"/>
        </w:rPr>
      </w:pPr>
      <w:r w:rsidRPr="00F71238">
        <w:rPr>
          <w:rFonts w:ascii="Tahoma" w:hAnsi="Tahoma" w:cs="Tahoma"/>
          <w:sz w:val="18"/>
          <w:szCs w:val="18"/>
        </w:rPr>
        <w:t>A Fornecedora ficará obrigada a corrigir, às suas expensas, no todo ou em parte, o objeto</w:t>
      </w:r>
      <w:r w:rsidRPr="00F71238">
        <w:rPr>
          <w:rFonts w:ascii="Tahoma" w:hAnsi="Tahoma" w:cs="Tahoma"/>
          <w:spacing w:val="1"/>
          <w:sz w:val="18"/>
          <w:szCs w:val="18"/>
        </w:rPr>
        <w:t xml:space="preserve"> </w:t>
      </w:r>
      <w:r w:rsidRPr="00F71238">
        <w:rPr>
          <w:rFonts w:ascii="Tahoma" w:hAnsi="Tahoma" w:cs="Tahoma"/>
          <w:sz w:val="18"/>
          <w:szCs w:val="18"/>
        </w:rPr>
        <w:t>deste</w:t>
      </w:r>
      <w:r w:rsidRPr="00F71238">
        <w:rPr>
          <w:rFonts w:ascii="Tahoma" w:hAnsi="Tahoma" w:cs="Tahoma"/>
          <w:spacing w:val="1"/>
          <w:sz w:val="18"/>
          <w:szCs w:val="18"/>
        </w:rPr>
        <w:t xml:space="preserve"> </w:t>
      </w:r>
      <w:r w:rsidRPr="00F71238">
        <w:rPr>
          <w:rFonts w:ascii="Tahoma" w:hAnsi="Tahoma" w:cs="Tahoma"/>
          <w:sz w:val="18"/>
          <w:szCs w:val="18"/>
        </w:rPr>
        <w:t>Contrato</w:t>
      </w:r>
      <w:r w:rsidRPr="00F71238">
        <w:rPr>
          <w:rFonts w:ascii="Tahoma" w:hAnsi="Tahoma" w:cs="Tahoma"/>
          <w:spacing w:val="1"/>
          <w:sz w:val="18"/>
          <w:szCs w:val="18"/>
        </w:rPr>
        <w:t xml:space="preserve"> </w:t>
      </w:r>
      <w:r w:rsidRPr="00F71238">
        <w:rPr>
          <w:rFonts w:ascii="Tahoma" w:hAnsi="Tahoma" w:cs="Tahoma"/>
          <w:sz w:val="18"/>
          <w:szCs w:val="18"/>
        </w:rPr>
        <w:t>em</w:t>
      </w:r>
      <w:r w:rsidRPr="00F71238">
        <w:rPr>
          <w:rFonts w:ascii="Tahoma" w:hAnsi="Tahoma" w:cs="Tahoma"/>
          <w:spacing w:val="1"/>
          <w:sz w:val="18"/>
          <w:szCs w:val="18"/>
        </w:rPr>
        <w:t xml:space="preserve"> </w:t>
      </w:r>
      <w:r w:rsidRPr="00F71238">
        <w:rPr>
          <w:rFonts w:ascii="Tahoma" w:hAnsi="Tahoma" w:cs="Tahoma"/>
          <w:sz w:val="18"/>
          <w:szCs w:val="18"/>
        </w:rPr>
        <w:t>que</w:t>
      </w:r>
      <w:r w:rsidRPr="00F71238">
        <w:rPr>
          <w:rFonts w:ascii="Tahoma" w:hAnsi="Tahoma" w:cs="Tahoma"/>
          <w:spacing w:val="-1"/>
          <w:sz w:val="18"/>
          <w:szCs w:val="18"/>
        </w:rPr>
        <w:t xml:space="preserve"> </w:t>
      </w:r>
      <w:r w:rsidRPr="00F71238">
        <w:rPr>
          <w:rFonts w:ascii="Tahoma" w:hAnsi="Tahoma" w:cs="Tahoma"/>
          <w:sz w:val="18"/>
          <w:szCs w:val="18"/>
        </w:rPr>
        <w:t>se</w:t>
      </w:r>
      <w:r w:rsidRPr="00F71238">
        <w:rPr>
          <w:rFonts w:ascii="Tahoma" w:hAnsi="Tahoma" w:cs="Tahoma"/>
          <w:spacing w:val="2"/>
          <w:sz w:val="18"/>
          <w:szCs w:val="18"/>
        </w:rPr>
        <w:t xml:space="preserve"> </w:t>
      </w:r>
      <w:r w:rsidRPr="00F71238">
        <w:rPr>
          <w:rFonts w:ascii="Tahoma" w:hAnsi="Tahoma" w:cs="Tahoma"/>
          <w:sz w:val="18"/>
          <w:szCs w:val="18"/>
        </w:rPr>
        <w:t>verificarem vícios</w:t>
      </w:r>
      <w:r w:rsidRPr="00F71238">
        <w:rPr>
          <w:rFonts w:ascii="Tahoma" w:hAnsi="Tahoma" w:cs="Tahoma"/>
          <w:spacing w:val="1"/>
          <w:sz w:val="18"/>
          <w:szCs w:val="18"/>
        </w:rPr>
        <w:t xml:space="preserve"> </w:t>
      </w:r>
      <w:r w:rsidRPr="00F71238">
        <w:rPr>
          <w:rFonts w:ascii="Tahoma" w:hAnsi="Tahoma" w:cs="Tahoma"/>
          <w:sz w:val="18"/>
          <w:szCs w:val="18"/>
        </w:rPr>
        <w:t>ou</w:t>
      </w:r>
      <w:r w:rsidRPr="00F71238">
        <w:rPr>
          <w:rFonts w:ascii="Tahoma" w:hAnsi="Tahoma" w:cs="Tahoma"/>
          <w:spacing w:val="2"/>
          <w:sz w:val="18"/>
          <w:szCs w:val="18"/>
        </w:rPr>
        <w:t xml:space="preserve"> </w:t>
      </w:r>
      <w:r w:rsidRPr="00F71238">
        <w:rPr>
          <w:rFonts w:ascii="Tahoma" w:hAnsi="Tahoma" w:cs="Tahoma"/>
          <w:sz w:val="18"/>
          <w:szCs w:val="18"/>
        </w:rPr>
        <w:t>incorreções</w:t>
      </w:r>
      <w:r w:rsidRPr="00F71238">
        <w:rPr>
          <w:rFonts w:ascii="Tahoma" w:hAnsi="Tahoma" w:cs="Tahoma"/>
          <w:spacing w:val="-1"/>
          <w:sz w:val="18"/>
          <w:szCs w:val="18"/>
        </w:rPr>
        <w:t xml:space="preserve"> </w:t>
      </w:r>
      <w:r w:rsidRPr="00F71238">
        <w:rPr>
          <w:rFonts w:ascii="Tahoma" w:hAnsi="Tahoma" w:cs="Tahoma"/>
          <w:sz w:val="18"/>
          <w:szCs w:val="18"/>
        </w:rPr>
        <w:t>resultante</w:t>
      </w:r>
      <w:r w:rsidRPr="00F71238">
        <w:rPr>
          <w:rFonts w:ascii="Tahoma" w:hAnsi="Tahoma" w:cs="Tahoma"/>
          <w:spacing w:val="3"/>
          <w:sz w:val="18"/>
          <w:szCs w:val="18"/>
        </w:rPr>
        <w:t xml:space="preserve"> </w:t>
      </w:r>
      <w:r w:rsidR="00E344AB" w:rsidRPr="00F71238">
        <w:rPr>
          <w:rFonts w:ascii="Tahoma" w:hAnsi="Tahoma" w:cs="Tahoma"/>
          <w:sz w:val="18"/>
          <w:szCs w:val="18"/>
        </w:rPr>
        <w:t xml:space="preserve">do </w:t>
      </w:r>
      <w:r w:rsidR="00BC0D5D" w:rsidRPr="00F71238">
        <w:rPr>
          <w:rFonts w:ascii="Tahoma" w:hAnsi="Tahoma" w:cs="Tahoma"/>
          <w:sz w:val="18"/>
          <w:szCs w:val="18"/>
        </w:rPr>
        <w:t>produto</w:t>
      </w:r>
      <w:r w:rsidRPr="00F71238">
        <w:rPr>
          <w:rFonts w:ascii="Tahoma" w:hAnsi="Tahoma" w:cs="Tahoma"/>
          <w:b/>
          <w:sz w:val="18"/>
          <w:szCs w:val="18"/>
        </w:rPr>
        <w:t xml:space="preserve"> </w:t>
      </w:r>
      <w:r w:rsidRPr="00F71238">
        <w:rPr>
          <w:rFonts w:ascii="Tahoma" w:hAnsi="Tahoma" w:cs="Tahoma"/>
          <w:sz w:val="18"/>
          <w:szCs w:val="18"/>
        </w:rPr>
        <w:t>fornecido;</w:t>
      </w:r>
    </w:p>
    <w:p w14:paraId="56B95B4D" w14:textId="2478A937" w:rsidR="00F61EE9" w:rsidRPr="00F71238" w:rsidRDefault="008F2A17" w:rsidP="007925EC">
      <w:pPr>
        <w:pStyle w:val="PargrafodaLista"/>
        <w:numPr>
          <w:ilvl w:val="1"/>
          <w:numId w:val="23"/>
        </w:numPr>
        <w:tabs>
          <w:tab w:val="left" w:pos="567"/>
          <w:tab w:val="left" w:pos="851"/>
          <w:tab w:val="left" w:pos="993"/>
        </w:tabs>
        <w:ind w:left="0" w:right="3" w:firstLine="0"/>
        <w:rPr>
          <w:rFonts w:ascii="Tahoma" w:hAnsi="Tahoma" w:cs="Tahoma"/>
          <w:b/>
          <w:sz w:val="18"/>
          <w:szCs w:val="18"/>
        </w:rPr>
      </w:pPr>
      <w:r w:rsidRPr="00F71238">
        <w:rPr>
          <w:rFonts w:ascii="Tahoma" w:hAnsi="Tahoma" w:cs="Tahoma"/>
          <w:sz w:val="18"/>
          <w:szCs w:val="18"/>
        </w:rPr>
        <w:t>O</w:t>
      </w:r>
      <w:r w:rsidRPr="00F71238">
        <w:rPr>
          <w:rFonts w:ascii="Tahoma" w:hAnsi="Tahoma" w:cs="Tahoma"/>
          <w:spacing w:val="53"/>
          <w:sz w:val="18"/>
          <w:szCs w:val="18"/>
        </w:rPr>
        <w:t xml:space="preserve"> </w:t>
      </w:r>
      <w:r w:rsidRPr="00F71238">
        <w:rPr>
          <w:rFonts w:ascii="Tahoma" w:hAnsi="Tahoma" w:cs="Tahoma"/>
          <w:sz w:val="18"/>
          <w:szCs w:val="18"/>
        </w:rPr>
        <w:t>município</w:t>
      </w:r>
      <w:r w:rsidRPr="00F71238">
        <w:rPr>
          <w:rFonts w:ascii="Tahoma" w:hAnsi="Tahoma" w:cs="Tahoma"/>
          <w:spacing w:val="54"/>
          <w:sz w:val="18"/>
          <w:szCs w:val="18"/>
        </w:rPr>
        <w:t xml:space="preserve"> </w:t>
      </w:r>
      <w:r w:rsidRPr="00F71238">
        <w:rPr>
          <w:rFonts w:ascii="Tahoma" w:hAnsi="Tahoma" w:cs="Tahoma"/>
          <w:sz w:val="18"/>
          <w:szCs w:val="18"/>
        </w:rPr>
        <w:t>representado</w:t>
      </w:r>
      <w:r w:rsidRPr="00F71238">
        <w:rPr>
          <w:rFonts w:ascii="Tahoma" w:hAnsi="Tahoma" w:cs="Tahoma"/>
          <w:spacing w:val="52"/>
          <w:sz w:val="18"/>
          <w:szCs w:val="18"/>
        </w:rPr>
        <w:t xml:space="preserve"> </w:t>
      </w:r>
      <w:r w:rsidRPr="00F71238">
        <w:rPr>
          <w:rFonts w:ascii="Tahoma" w:hAnsi="Tahoma" w:cs="Tahoma"/>
          <w:sz w:val="18"/>
          <w:szCs w:val="18"/>
        </w:rPr>
        <w:t>pela</w:t>
      </w:r>
      <w:r w:rsidRPr="00F71238">
        <w:rPr>
          <w:rFonts w:ascii="Tahoma" w:hAnsi="Tahoma" w:cs="Tahoma"/>
          <w:spacing w:val="55"/>
          <w:sz w:val="18"/>
          <w:szCs w:val="18"/>
        </w:rPr>
        <w:t xml:space="preserve"> </w:t>
      </w:r>
      <w:r w:rsidRPr="00F71238">
        <w:rPr>
          <w:rFonts w:ascii="Tahoma" w:hAnsi="Tahoma" w:cs="Tahoma"/>
          <w:sz w:val="18"/>
          <w:szCs w:val="18"/>
        </w:rPr>
        <w:t>Prefeitura</w:t>
      </w:r>
      <w:r w:rsidRPr="00F71238">
        <w:rPr>
          <w:rFonts w:ascii="Tahoma" w:hAnsi="Tahoma" w:cs="Tahoma"/>
          <w:spacing w:val="52"/>
          <w:sz w:val="18"/>
          <w:szCs w:val="18"/>
        </w:rPr>
        <w:t xml:space="preserve"> </w:t>
      </w:r>
      <w:r w:rsidRPr="00F71238">
        <w:rPr>
          <w:rFonts w:ascii="Tahoma" w:hAnsi="Tahoma" w:cs="Tahoma"/>
          <w:sz w:val="18"/>
          <w:szCs w:val="18"/>
        </w:rPr>
        <w:t>rejeitará,</w:t>
      </w:r>
      <w:r w:rsidRPr="00F71238">
        <w:rPr>
          <w:rFonts w:ascii="Tahoma" w:hAnsi="Tahoma" w:cs="Tahoma"/>
          <w:spacing w:val="53"/>
          <w:sz w:val="18"/>
          <w:szCs w:val="18"/>
        </w:rPr>
        <w:t xml:space="preserve"> </w:t>
      </w:r>
      <w:r w:rsidRPr="00F71238">
        <w:rPr>
          <w:rFonts w:ascii="Tahoma" w:hAnsi="Tahoma" w:cs="Tahoma"/>
          <w:sz w:val="18"/>
          <w:szCs w:val="18"/>
        </w:rPr>
        <w:t>no</w:t>
      </w:r>
      <w:r w:rsidRPr="00F71238">
        <w:rPr>
          <w:rFonts w:ascii="Tahoma" w:hAnsi="Tahoma" w:cs="Tahoma"/>
          <w:spacing w:val="50"/>
          <w:sz w:val="18"/>
          <w:szCs w:val="18"/>
        </w:rPr>
        <w:t xml:space="preserve"> </w:t>
      </w:r>
      <w:r w:rsidRPr="00F71238">
        <w:rPr>
          <w:rFonts w:ascii="Tahoma" w:hAnsi="Tahoma" w:cs="Tahoma"/>
          <w:sz w:val="18"/>
          <w:szCs w:val="18"/>
        </w:rPr>
        <w:t>todo</w:t>
      </w:r>
      <w:r w:rsidRPr="00F71238">
        <w:rPr>
          <w:rFonts w:ascii="Tahoma" w:hAnsi="Tahoma" w:cs="Tahoma"/>
          <w:spacing w:val="52"/>
          <w:sz w:val="18"/>
          <w:szCs w:val="18"/>
        </w:rPr>
        <w:t xml:space="preserve"> </w:t>
      </w:r>
      <w:r w:rsidRPr="00F71238">
        <w:rPr>
          <w:rFonts w:ascii="Tahoma" w:hAnsi="Tahoma" w:cs="Tahoma"/>
          <w:sz w:val="18"/>
          <w:szCs w:val="18"/>
        </w:rPr>
        <w:t>ou</w:t>
      </w:r>
      <w:r w:rsidRPr="00F71238">
        <w:rPr>
          <w:rFonts w:ascii="Tahoma" w:hAnsi="Tahoma" w:cs="Tahoma"/>
          <w:spacing w:val="52"/>
          <w:sz w:val="18"/>
          <w:szCs w:val="18"/>
        </w:rPr>
        <w:t xml:space="preserve"> </w:t>
      </w:r>
      <w:r w:rsidRPr="00F71238">
        <w:rPr>
          <w:rFonts w:ascii="Tahoma" w:hAnsi="Tahoma" w:cs="Tahoma"/>
          <w:sz w:val="18"/>
          <w:szCs w:val="18"/>
        </w:rPr>
        <w:t>em</w:t>
      </w:r>
      <w:r w:rsidRPr="00F71238">
        <w:rPr>
          <w:rFonts w:ascii="Tahoma" w:hAnsi="Tahoma" w:cs="Tahoma"/>
          <w:spacing w:val="54"/>
          <w:sz w:val="18"/>
          <w:szCs w:val="18"/>
        </w:rPr>
        <w:t xml:space="preserve"> </w:t>
      </w:r>
      <w:r w:rsidRPr="00F71238">
        <w:rPr>
          <w:rFonts w:ascii="Tahoma" w:hAnsi="Tahoma" w:cs="Tahoma"/>
          <w:sz w:val="18"/>
          <w:szCs w:val="18"/>
        </w:rPr>
        <w:t>parte,</w:t>
      </w:r>
      <w:r w:rsidRPr="00F71238">
        <w:rPr>
          <w:rFonts w:ascii="Tahoma" w:hAnsi="Tahoma" w:cs="Tahoma"/>
          <w:spacing w:val="53"/>
          <w:sz w:val="18"/>
          <w:szCs w:val="18"/>
        </w:rPr>
        <w:t xml:space="preserve"> </w:t>
      </w:r>
      <w:r w:rsidR="00BC0D5D" w:rsidRPr="00F71238">
        <w:rPr>
          <w:rFonts w:ascii="Tahoma" w:hAnsi="Tahoma" w:cs="Tahoma"/>
          <w:b/>
          <w:bCs/>
          <w:sz w:val="18"/>
          <w:szCs w:val="18"/>
        </w:rPr>
        <w:t xml:space="preserve">O PRODUTO </w:t>
      </w:r>
      <w:r w:rsidRPr="00F71238">
        <w:rPr>
          <w:rFonts w:ascii="Tahoma" w:hAnsi="Tahoma" w:cs="Tahoma"/>
          <w:sz w:val="18"/>
          <w:szCs w:val="18"/>
        </w:rPr>
        <w:t>fornecido</w:t>
      </w:r>
      <w:r w:rsidRPr="00F71238">
        <w:rPr>
          <w:rFonts w:ascii="Tahoma" w:hAnsi="Tahoma" w:cs="Tahoma"/>
          <w:spacing w:val="1"/>
          <w:sz w:val="18"/>
          <w:szCs w:val="18"/>
        </w:rPr>
        <w:t xml:space="preserve"> </w:t>
      </w:r>
      <w:r w:rsidRPr="00F71238">
        <w:rPr>
          <w:rFonts w:ascii="Tahoma" w:hAnsi="Tahoma" w:cs="Tahoma"/>
          <w:sz w:val="18"/>
          <w:szCs w:val="18"/>
        </w:rPr>
        <w:t>em desacordo</w:t>
      </w:r>
      <w:r w:rsidRPr="00F71238">
        <w:rPr>
          <w:rFonts w:ascii="Tahoma" w:hAnsi="Tahoma" w:cs="Tahoma"/>
          <w:spacing w:val="-3"/>
          <w:sz w:val="18"/>
          <w:szCs w:val="18"/>
        </w:rPr>
        <w:t xml:space="preserve"> </w:t>
      </w:r>
      <w:r w:rsidRPr="00F71238">
        <w:rPr>
          <w:rFonts w:ascii="Tahoma" w:hAnsi="Tahoma" w:cs="Tahoma"/>
          <w:sz w:val="18"/>
          <w:szCs w:val="18"/>
        </w:rPr>
        <w:t>com</w:t>
      </w:r>
      <w:r w:rsidRPr="00F71238">
        <w:rPr>
          <w:rFonts w:ascii="Tahoma" w:hAnsi="Tahoma" w:cs="Tahoma"/>
          <w:spacing w:val="3"/>
          <w:sz w:val="18"/>
          <w:szCs w:val="18"/>
        </w:rPr>
        <w:t xml:space="preserve"> </w:t>
      </w:r>
      <w:r w:rsidRPr="00F71238">
        <w:rPr>
          <w:rFonts w:ascii="Tahoma" w:hAnsi="Tahoma" w:cs="Tahoma"/>
          <w:sz w:val="18"/>
          <w:szCs w:val="18"/>
        </w:rPr>
        <w:t>a</w:t>
      </w:r>
      <w:r w:rsidRPr="00F71238">
        <w:rPr>
          <w:rFonts w:ascii="Tahoma" w:hAnsi="Tahoma" w:cs="Tahoma"/>
          <w:spacing w:val="-2"/>
          <w:sz w:val="18"/>
          <w:szCs w:val="18"/>
        </w:rPr>
        <w:t xml:space="preserve"> </w:t>
      </w:r>
      <w:r w:rsidRPr="00F71238">
        <w:rPr>
          <w:rFonts w:ascii="Tahoma" w:hAnsi="Tahoma" w:cs="Tahoma"/>
          <w:sz w:val="18"/>
          <w:szCs w:val="18"/>
        </w:rPr>
        <w:t>autorização</w:t>
      </w:r>
      <w:r w:rsidRPr="00F71238">
        <w:rPr>
          <w:rFonts w:ascii="Tahoma" w:hAnsi="Tahoma" w:cs="Tahoma"/>
          <w:spacing w:val="1"/>
          <w:sz w:val="18"/>
          <w:szCs w:val="18"/>
        </w:rPr>
        <w:t xml:space="preserve"> </w:t>
      </w:r>
      <w:r w:rsidRPr="00F71238">
        <w:rPr>
          <w:rFonts w:ascii="Tahoma" w:hAnsi="Tahoma" w:cs="Tahoma"/>
          <w:sz w:val="18"/>
          <w:szCs w:val="18"/>
        </w:rPr>
        <w:t>de</w:t>
      </w:r>
      <w:r w:rsidRPr="00F71238">
        <w:rPr>
          <w:rFonts w:ascii="Tahoma" w:hAnsi="Tahoma" w:cs="Tahoma"/>
          <w:spacing w:val="-1"/>
          <w:sz w:val="18"/>
          <w:szCs w:val="18"/>
        </w:rPr>
        <w:t xml:space="preserve"> </w:t>
      </w:r>
      <w:r w:rsidRPr="00F71238">
        <w:rPr>
          <w:rFonts w:ascii="Tahoma" w:hAnsi="Tahoma" w:cs="Tahoma"/>
          <w:sz w:val="18"/>
          <w:szCs w:val="18"/>
        </w:rPr>
        <w:t>fornecimento</w:t>
      </w:r>
      <w:r w:rsidRPr="00F71238">
        <w:rPr>
          <w:rFonts w:ascii="Tahoma" w:hAnsi="Tahoma" w:cs="Tahoma"/>
          <w:spacing w:val="-1"/>
          <w:sz w:val="18"/>
          <w:szCs w:val="18"/>
        </w:rPr>
        <w:t xml:space="preserve"> </w:t>
      </w:r>
      <w:r w:rsidRPr="00F71238">
        <w:rPr>
          <w:rFonts w:ascii="Tahoma" w:hAnsi="Tahoma" w:cs="Tahoma"/>
          <w:sz w:val="18"/>
          <w:szCs w:val="18"/>
        </w:rPr>
        <w:t>e com</w:t>
      </w:r>
      <w:r w:rsidRPr="00F71238">
        <w:rPr>
          <w:rFonts w:ascii="Tahoma" w:hAnsi="Tahoma" w:cs="Tahoma"/>
          <w:spacing w:val="3"/>
          <w:sz w:val="18"/>
          <w:szCs w:val="18"/>
        </w:rPr>
        <w:t xml:space="preserve"> </w:t>
      </w:r>
      <w:r w:rsidRPr="00F71238">
        <w:rPr>
          <w:rFonts w:ascii="Tahoma" w:hAnsi="Tahoma" w:cs="Tahoma"/>
          <w:sz w:val="18"/>
          <w:szCs w:val="18"/>
        </w:rPr>
        <w:t>as</w:t>
      </w:r>
      <w:r w:rsidRPr="00F71238">
        <w:rPr>
          <w:rFonts w:ascii="Tahoma" w:hAnsi="Tahoma" w:cs="Tahoma"/>
          <w:spacing w:val="1"/>
          <w:sz w:val="18"/>
          <w:szCs w:val="18"/>
        </w:rPr>
        <w:t xml:space="preserve"> </w:t>
      </w:r>
      <w:r w:rsidRPr="00F71238">
        <w:rPr>
          <w:rFonts w:ascii="Tahoma" w:hAnsi="Tahoma" w:cs="Tahoma"/>
          <w:sz w:val="18"/>
          <w:szCs w:val="18"/>
        </w:rPr>
        <w:t>normas</w:t>
      </w:r>
      <w:r w:rsidRPr="00F71238">
        <w:rPr>
          <w:rFonts w:ascii="Tahoma" w:hAnsi="Tahoma" w:cs="Tahoma"/>
          <w:spacing w:val="1"/>
          <w:sz w:val="18"/>
          <w:szCs w:val="18"/>
        </w:rPr>
        <w:t xml:space="preserve"> </w:t>
      </w:r>
      <w:r w:rsidRPr="00F71238">
        <w:rPr>
          <w:rFonts w:ascii="Tahoma" w:hAnsi="Tahoma" w:cs="Tahoma"/>
          <w:sz w:val="18"/>
          <w:szCs w:val="18"/>
        </w:rPr>
        <w:t>deste</w:t>
      </w:r>
      <w:r w:rsidRPr="00F71238">
        <w:rPr>
          <w:rFonts w:ascii="Tahoma" w:hAnsi="Tahoma" w:cs="Tahoma"/>
          <w:spacing w:val="-2"/>
          <w:sz w:val="18"/>
          <w:szCs w:val="18"/>
        </w:rPr>
        <w:t xml:space="preserve"> </w:t>
      </w:r>
      <w:r w:rsidRPr="00F71238">
        <w:rPr>
          <w:rFonts w:ascii="Tahoma" w:hAnsi="Tahoma" w:cs="Tahoma"/>
          <w:sz w:val="18"/>
          <w:szCs w:val="18"/>
        </w:rPr>
        <w:t>Edital;</w:t>
      </w:r>
    </w:p>
    <w:p w14:paraId="686B5079" w14:textId="53F977E0" w:rsidR="00F61EE9" w:rsidRPr="00F71238" w:rsidRDefault="008F2A17" w:rsidP="007925EC">
      <w:pPr>
        <w:pStyle w:val="PargrafodaLista"/>
        <w:numPr>
          <w:ilvl w:val="1"/>
          <w:numId w:val="23"/>
        </w:numPr>
        <w:tabs>
          <w:tab w:val="left" w:pos="567"/>
          <w:tab w:val="left" w:pos="851"/>
          <w:tab w:val="left" w:pos="1447"/>
        </w:tabs>
        <w:ind w:left="0" w:right="3" w:firstLine="0"/>
        <w:rPr>
          <w:rFonts w:ascii="Tahoma" w:hAnsi="Tahoma" w:cs="Tahoma"/>
          <w:sz w:val="18"/>
          <w:szCs w:val="18"/>
        </w:rPr>
      </w:pPr>
      <w:r w:rsidRPr="00F71238">
        <w:rPr>
          <w:rFonts w:ascii="Tahoma" w:hAnsi="Tahoma" w:cs="Tahoma"/>
          <w:sz w:val="18"/>
          <w:szCs w:val="18"/>
        </w:rPr>
        <w:t xml:space="preserve">Para os casos de rejeição </w:t>
      </w:r>
      <w:bookmarkStart w:id="0" w:name="_Hlk76477911"/>
      <w:r w:rsidR="00BC0D5D" w:rsidRPr="00F71238">
        <w:rPr>
          <w:rFonts w:ascii="Tahoma" w:hAnsi="Tahoma" w:cs="Tahoma"/>
          <w:sz w:val="18"/>
          <w:szCs w:val="18"/>
        </w:rPr>
        <w:t>do produto</w:t>
      </w:r>
      <w:r w:rsidRPr="00F71238">
        <w:rPr>
          <w:rFonts w:ascii="Tahoma" w:hAnsi="Tahoma" w:cs="Tahoma"/>
          <w:b/>
          <w:sz w:val="18"/>
          <w:szCs w:val="18"/>
        </w:rPr>
        <w:t xml:space="preserve"> </w:t>
      </w:r>
      <w:bookmarkEnd w:id="0"/>
      <w:r w:rsidRPr="00F71238">
        <w:rPr>
          <w:rFonts w:ascii="Tahoma" w:hAnsi="Tahoma" w:cs="Tahoma"/>
          <w:sz w:val="18"/>
          <w:szCs w:val="18"/>
        </w:rPr>
        <w:t>será prorrogado automaticamente o atestado de</w:t>
      </w:r>
      <w:r w:rsidRPr="00F71238">
        <w:rPr>
          <w:rFonts w:ascii="Tahoma" w:hAnsi="Tahoma" w:cs="Tahoma"/>
          <w:spacing w:val="1"/>
          <w:sz w:val="18"/>
          <w:szCs w:val="18"/>
        </w:rPr>
        <w:t xml:space="preserve"> </w:t>
      </w:r>
      <w:r w:rsidRPr="00F71238">
        <w:rPr>
          <w:rFonts w:ascii="Tahoma" w:hAnsi="Tahoma" w:cs="Tahoma"/>
          <w:sz w:val="18"/>
          <w:szCs w:val="18"/>
        </w:rPr>
        <w:t>recebimento proporcionalmente ao prazo de reposição, o que, consequentemente, provocará a</w:t>
      </w:r>
      <w:r w:rsidRPr="00F71238">
        <w:rPr>
          <w:rFonts w:ascii="Tahoma" w:hAnsi="Tahoma" w:cs="Tahoma"/>
          <w:spacing w:val="1"/>
          <w:sz w:val="18"/>
          <w:szCs w:val="18"/>
        </w:rPr>
        <w:t xml:space="preserve"> </w:t>
      </w:r>
      <w:r w:rsidRPr="00F71238">
        <w:rPr>
          <w:rFonts w:ascii="Tahoma" w:hAnsi="Tahoma" w:cs="Tahoma"/>
          <w:sz w:val="18"/>
          <w:szCs w:val="18"/>
        </w:rPr>
        <w:t>prorrogação do pagamento da respectiva nota fiscal/fatura, sem qualquer ônus adicional para o</w:t>
      </w:r>
      <w:r w:rsidRPr="00F71238">
        <w:rPr>
          <w:rFonts w:ascii="Tahoma" w:hAnsi="Tahoma" w:cs="Tahoma"/>
          <w:spacing w:val="1"/>
          <w:sz w:val="18"/>
          <w:szCs w:val="18"/>
        </w:rPr>
        <w:t xml:space="preserve"> </w:t>
      </w:r>
      <w:r w:rsidRPr="00F71238">
        <w:rPr>
          <w:rFonts w:ascii="Tahoma" w:hAnsi="Tahoma" w:cs="Tahoma"/>
          <w:sz w:val="18"/>
          <w:szCs w:val="18"/>
        </w:rPr>
        <w:t>Município</w:t>
      </w:r>
      <w:r w:rsidRPr="00F71238">
        <w:rPr>
          <w:rFonts w:ascii="Tahoma" w:hAnsi="Tahoma" w:cs="Tahoma"/>
          <w:spacing w:val="1"/>
          <w:sz w:val="18"/>
          <w:szCs w:val="18"/>
        </w:rPr>
        <w:t xml:space="preserve"> </w:t>
      </w:r>
      <w:r w:rsidRPr="00F71238">
        <w:rPr>
          <w:rFonts w:ascii="Tahoma" w:hAnsi="Tahoma" w:cs="Tahoma"/>
          <w:sz w:val="18"/>
          <w:szCs w:val="18"/>
        </w:rPr>
        <w:t>de</w:t>
      </w:r>
      <w:r w:rsidRPr="00F71238">
        <w:rPr>
          <w:rFonts w:ascii="Tahoma" w:hAnsi="Tahoma" w:cs="Tahoma"/>
          <w:spacing w:val="3"/>
          <w:sz w:val="18"/>
          <w:szCs w:val="18"/>
        </w:rPr>
        <w:t xml:space="preserve"> </w:t>
      </w:r>
      <w:r w:rsidRPr="00F71238">
        <w:rPr>
          <w:rFonts w:ascii="Tahoma" w:hAnsi="Tahoma" w:cs="Tahoma"/>
          <w:sz w:val="18"/>
          <w:szCs w:val="18"/>
        </w:rPr>
        <w:t>Nova Bandeirantes/MT, representado</w:t>
      </w:r>
      <w:r w:rsidRPr="00F71238">
        <w:rPr>
          <w:rFonts w:ascii="Tahoma" w:hAnsi="Tahoma" w:cs="Tahoma"/>
          <w:spacing w:val="1"/>
          <w:sz w:val="18"/>
          <w:szCs w:val="18"/>
        </w:rPr>
        <w:t xml:space="preserve"> </w:t>
      </w:r>
      <w:r w:rsidRPr="00F71238">
        <w:rPr>
          <w:rFonts w:ascii="Tahoma" w:hAnsi="Tahoma" w:cs="Tahoma"/>
          <w:sz w:val="18"/>
          <w:szCs w:val="18"/>
        </w:rPr>
        <w:t>pela</w:t>
      </w:r>
      <w:r w:rsidRPr="00F71238">
        <w:rPr>
          <w:rFonts w:ascii="Tahoma" w:hAnsi="Tahoma" w:cs="Tahoma"/>
          <w:spacing w:val="2"/>
          <w:sz w:val="18"/>
          <w:szCs w:val="18"/>
        </w:rPr>
        <w:t xml:space="preserve"> </w:t>
      </w:r>
      <w:r w:rsidRPr="00F71238">
        <w:rPr>
          <w:rFonts w:ascii="Tahoma" w:hAnsi="Tahoma" w:cs="Tahoma"/>
          <w:sz w:val="18"/>
          <w:szCs w:val="18"/>
        </w:rPr>
        <w:t>Prefeitura</w:t>
      </w:r>
      <w:r w:rsidRPr="00F71238">
        <w:rPr>
          <w:rFonts w:ascii="Tahoma" w:hAnsi="Tahoma" w:cs="Tahoma"/>
          <w:spacing w:val="1"/>
          <w:sz w:val="18"/>
          <w:szCs w:val="18"/>
        </w:rPr>
        <w:t xml:space="preserve"> </w:t>
      </w:r>
      <w:r w:rsidRPr="00F71238">
        <w:rPr>
          <w:rFonts w:ascii="Tahoma" w:hAnsi="Tahoma" w:cs="Tahoma"/>
          <w:sz w:val="18"/>
          <w:szCs w:val="18"/>
        </w:rPr>
        <w:t>Municipal.</w:t>
      </w:r>
    </w:p>
    <w:p w14:paraId="77FB0EF1" w14:textId="7CDFE4EA" w:rsidR="00F61EE9" w:rsidRPr="00F71238" w:rsidRDefault="008F2A17" w:rsidP="007925EC">
      <w:pPr>
        <w:pStyle w:val="PargrafodaLista"/>
        <w:numPr>
          <w:ilvl w:val="1"/>
          <w:numId w:val="23"/>
        </w:numPr>
        <w:tabs>
          <w:tab w:val="left" w:pos="567"/>
          <w:tab w:val="left" w:pos="851"/>
          <w:tab w:val="left" w:pos="1426"/>
        </w:tabs>
        <w:ind w:left="0" w:right="3" w:firstLine="0"/>
        <w:rPr>
          <w:rFonts w:ascii="Tahoma" w:hAnsi="Tahoma" w:cs="Tahoma"/>
          <w:sz w:val="18"/>
          <w:szCs w:val="18"/>
        </w:rPr>
      </w:pPr>
      <w:r w:rsidRPr="00F71238">
        <w:rPr>
          <w:rFonts w:ascii="Tahoma" w:hAnsi="Tahoma" w:cs="Tahoma"/>
          <w:sz w:val="18"/>
          <w:szCs w:val="18"/>
        </w:rPr>
        <w:t xml:space="preserve">Para </w:t>
      </w:r>
      <w:r w:rsidR="00BC0D5D" w:rsidRPr="00F71238">
        <w:rPr>
          <w:rFonts w:ascii="Tahoma" w:hAnsi="Tahoma" w:cs="Tahoma"/>
          <w:sz w:val="18"/>
          <w:szCs w:val="18"/>
        </w:rPr>
        <w:t>o produto</w:t>
      </w:r>
      <w:r w:rsidR="002E2E97" w:rsidRPr="00F71238">
        <w:rPr>
          <w:rFonts w:ascii="Tahoma" w:hAnsi="Tahoma" w:cs="Tahoma"/>
          <w:sz w:val="18"/>
          <w:szCs w:val="18"/>
        </w:rPr>
        <w:t xml:space="preserve"> </w:t>
      </w:r>
      <w:r w:rsidRPr="00F71238">
        <w:rPr>
          <w:rFonts w:ascii="Tahoma" w:hAnsi="Tahoma" w:cs="Tahoma"/>
          <w:sz w:val="18"/>
          <w:szCs w:val="18"/>
        </w:rPr>
        <w:t>rejeitado</w:t>
      </w:r>
      <w:r w:rsidR="002E2E97" w:rsidRPr="00F71238">
        <w:rPr>
          <w:rFonts w:ascii="Tahoma" w:hAnsi="Tahoma" w:cs="Tahoma"/>
          <w:sz w:val="18"/>
          <w:szCs w:val="18"/>
        </w:rPr>
        <w:t>s</w:t>
      </w:r>
      <w:r w:rsidRPr="00F71238">
        <w:rPr>
          <w:rFonts w:ascii="Tahoma" w:hAnsi="Tahoma" w:cs="Tahoma"/>
          <w:sz w:val="18"/>
          <w:szCs w:val="18"/>
        </w:rPr>
        <w:t xml:space="preserve"> será dado o prazo de </w:t>
      </w:r>
      <w:r w:rsidR="002E2E97" w:rsidRPr="00F71238">
        <w:rPr>
          <w:rFonts w:ascii="Tahoma" w:hAnsi="Tahoma" w:cs="Tahoma"/>
          <w:b/>
          <w:sz w:val="18"/>
          <w:szCs w:val="18"/>
        </w:rPr>
        <w:t>15</w:t>
      </w:r>
      <w:r w:rsidRPr="00F71238">
        <w:rPr>
          <w:rFonts w:ascii="Tahoma" w:hAnsi="Tahoma" w:cs="Tahoma"/>
          <w:b/>
          <w:sz w:val="18"/>
          <w:szCs w:val="18"/>
        </w:rPr>
        <w:t xml:space="preserve"> (</w:t>
      </w:r>
      <w:r w:rsidR="002E2E97" w:rsidRPr="00F71238">
        <w:rPr>
          <w:rFonts w:ascii="Tahoma" w:hAnsi="Tahoma" w:cs="Tahoma"/>
          <w:b/>
          <w:sz w:val="18"/>
          <w:szCs w:val="18"/>
        </w:rPr>
        <w:t>QUINZE) DIAS CORRIDOS</w:t>
      </w:r>
      <w:r w:rsidR="00FA1AFD" w:rsidRPr="00F71238">
        <w:rPr>
          <w:rFonts w:ascii="Tahoma" w:hAnsi="Tahoma" w:cs="Tahoma"/>
          <w:b/>
          <w:sz w:val="18"/>
          <w:szCs w:val="18"/>
        </w:rPr>
        <w:t xml:space="preserve">, </w:t>
      </w:r>
      <w:r w:rsidRPr="00F71238">
        <w:rPr>
          <w:rFonts w:ascii="Tahoma" w:hAnsi="Tahoma" w:cs="Tahoma"/>
          <w:sz w:val="18"/>
          <w:szCs w:val="18"/>
        </w:rPr>
        <w:t>para reposição do mesmo</w:t>
      </w:r>
      <w:r w:rsidRPr="00F71238">
        <w:rPr>
          <w:rFonts w:ascii="Tahoma" w:hAnsi="Tahoma" w:cs="Tahoma"/>
          <w:spacing w:val="-56"/>
          <w:sz w:val="18"/>
          <w:szCs w:val="18"/>
        </w:rPr>
        <w:t xml:space="preserve"> </w:t>
      </w:r>
      <w:r w:rsidRPr="00F71238">
        <w:rPr>
          <w:rFonts w:ascii="Tahoma" w:hAnsi="Tahoma" w:cs="Tahoma"/>
          <w:sz w:val="18"/>
          <w:szCs w:val="18"/>
        </w:rPr>
        <w:t>e</w:t>
      </w:r>
      <w:r w:rsidRPr="00F71238">
        <w:rPr>
          <w:rFonts w:ascii="Tahoma" w:hAnsi="Tahoma" w:cs="Tahoma"/>
          <w:spacing w:val="1"/>
          <w:sz w:val="18"/>
          <w:szCs w:val="18"/>
        </w:rPr>
        <w:t xml:space="preserve"> </w:t>
      </w:r>
      <w:r w:rsidRPr="00F71238">
        <w:rPr>
          <w:rFonts w:ascii="Tahoma" w:hAnsi="Tahoma" w:cs="Tahoma"/>
          <w:sz w:val="18"/>
          <w:szCs w:val="18"/>
        </w:rPr>
        <w:t>a</w:t>
      </w:r>
      <w:r w:rsidRPr="00F71238">
        <w:rPr>
          <w:rFonts w:ascii="Tahoma" w:hAnsi="Tahoma" w:cs="Tahoma"/>
          <w:spacing w:val="4"/>
          <w:sz w:val="18"/>
          <w:szCs w:val="18"/>
        </w:rPr>
        <w:t xml:space="preserve"> </w:t>
      </w:r>
      <w:r w:rsidRPr="00F71238">
        <w:rPr>
          <w:rFonts w:ascii="Tahoma" w:hAnsi="Tahoma" w:cs="Tahoma"/>
          <w:sz w:val="18"/>
          <w:szCs w:val="18"/>
        </w:rPr>
        <w:t>devolução</w:t>
      </w:r>
      <w:r w:rsidRPr="00F71238">
        <w:rPr>
          <w:rFonts w:ascii="Tahoma" w:hAnsi="Tahoma" w:cs="Tahoma"/>
          <w:spacing w:val="1"/>
          <w:sz w:val="18"/>
          <w:szCs w:val="18"/>
        </w:rPr>
        <w:t xml:space="preserve"> </w:t>
      </w:r>
      <w:r w:rsidRPr="00F71238">
        <w:rPr>
          <w:rFonts w:ascii="Tahoma" w:hAnsi="Tahoma" w:cs="Tahoma"/>
          <w:sz w:val="18"/>
          <w:szCs w:val="18"/>
        </w:rPr>
        <w:t>dos</w:t>
      </w:r>
      <w:r w:rsidRPr="00F71238">
        <w:rPr>
          <w:rFonts w:ascii="Tahoma" w:hAnsi="Tahoma" w:cs="Tahoma"/>
          <w:spacing w:val="1"/>
          <w:sz w:val="18"/>
          <w:szCs w:val="18"/>
        </w:rPr>
        <w:t xml:space="preserve"> </w:t>
      </w:r>
      <w:r w:rsidRPr="00F71238">
        <w:rPr>
          <w:rFonts w:ascii="Tahoma" w:hAnsi="Tahoma" w:cs="Tahoma"/>
          <w:sz w:val="18"/>
          <w:szCs w:val="18"/>
        </w:rPr>
        <w:t>materiais</w:t>
      </w:r>
      <w:r w:rsidRPr="00F71238">
        <w:rPr>
          <w:rFonts w:ascii="Tahoma" w:hAnsi="Tahoma" w:cs="Tahoma"/>
          <w:spacing w:val="3"/>
          <w:sz w:val="18"/>
          <w:szCs w:val="18"/>
        </w:rPr>
        <w:t xml:space="preserve"> </w:t>
      </w:r>
      <w:r w:rsidRPr="00F71238">
        <w:rPr>
          <w:rFonts w:ascii="Tahoma" w:hAnsi="Tahoma" w:cs="Tahoma"/>
          <w:sz w:val="18"/>
          <w:szCs w:val="18"/>
        </w:rPr>
        <w:t>rejeitados,</w:t>
      </w:r>
      <w:r w:rsidRPr="00F71238">
        <w:rPr>
          <w:rFonts w:ascii="Tahoma" w:hAnsi="Tahoma" w:cs="Tahoma"/>
          <w:spacing w:val="1"/>
          <w:sz w:val="18"/>
          <w:szCs w:val="18"/>
        </w:rPr>
        <w:t xml:space="preserve"> </w:t>
      </w:r>
      <w:r w:rsidRPr="00F71238">
        <w:rPr>
          <w:rFonts w:ascii="Tahoma" w:hAnsi="Tahoma" w:cs="Tahoma"/>
          <w:sz w:val="18"/>
          <w:szCs w:val="18"/>
        </w:rPr>
        <w:t>será</w:t>
      </w:r>
      <w:r w:rsidRPr="00F71238">
        <w:rPr>
          <w:rFonts w:ascii="Tahoma" w:hAnsi="Tahoma" w:cs="Tahoma"/>
          <w:spacing w:val="1"/>
          <w:sz w:val="18"/>
          <w:szCs w:val="18"/>
        </w:rPr>
        <w:t xml:space="preserve"> </w:t>
      </w:r>
      <w:r w:rsidRPr="00F71238">
        <w:rPr>
          <w:rFonts w:ascii="Tahoma" w:hAnsi="Tahoma" w:cs="Tahoma"/>
          <w:sz w:val="18"/>
          <w:szCs w:val="18"/>
        </w:rPr>
        <w:t>sem</w:t>
      </w:r>
      <w:r w:rsidRPr="00F71238">
        <w:rPr>
          <w:rFonts w:ascii="Tahoma" w:hAnsi="Tahoma" w:cs="Tahoma"/>
          <w:spacing w:val="2"/>
          <w:sz w:val="18"/>
          <w:szCs w:val="18"/>
        </w:rPr>
        <w:t xml:space="preserve"> </w:t>
      </w:r>
      <w:r w:rsidRPr="00F71238">
        <w:rPr>
          <w:rFonts w:ascii="Tahoma" w:hAnsi="Tahoma" w:cs="Tahoma"/>
          <w:sz w:val="18"/>
          <w:szCs w:val="18"/>
        </w:rPr>
        <w:t>ônus</w:t>
      </w:r>
      <w:r w:rsidRPr="00F71238">
        <w:rPr>
          <w:rFonts w:ascii="Tahoma" w:hAnsi="Tahoma" w:cs="Tahoma"/>
          <w:spacing w:val="1"/>
          <w:sz w:val="18"/>
          <w:szCs w:val="18"/>
        </w:rPr>
        <w:t xml:space="preserve"> </w:t>
      </w:r>
      <w:r w:rsidRPr="00F71238">
        <w:rPr>
          <w:rFonts w:ascii="Tahoma" w:hAnsi="Tahoma" w:cs="Tahoma"/>
          <w:sz w:val="18"/>
          <w:szCs w:val="18"/>
        </w:rPr>
        <w:t>para a</w:t>
      </w:r>
      <w:r w:rsidRPr="00F71238">
        <w:rPr>
          <w:rFonts w:ascii="Tahoma" w:hAnsi="Tahoma" w:cs="Tahoma"/>
          <w:spacing w:val="2"/>
          <w:sz w:val="18"/>
          <w:szCs w:val="18"/>
        </w:rPr>
        <w:t xml:space="preserve"> </w:t>
      </w:r>
      <w:r w:rsidRPr="00F71238">
        <w:rPr>
          <w:rFonts w:ascii="Tahoma" w:hAnsi="Tahoma" w:cs="Tahoma"/>
          <w:sz w:val="18"/>
          <w:szCs w:val="18"/>
        </w:rPr>
        <w:t>contratante.</w:t>
      </w:r>
    </w:p>
    <w:p w14:paraId="15FD48FA" w14:textId="55CB0419" w:rsidR="00FA1AFD" w:rsidRDefault="008F2A17" w:rsidP="007925EC">
      <w:pPr>
        <w:pStyle w:val="PargrafodaLista"/>
        <w:numPr>
          <w:ilvl w:val="1"/>
          <w:numId w:val="23"/>
        </w:numPr>
        <w:tabs>
          <w:tab w:val="left" w:pos="567"/>
          <w:tab w:val="left" w:pos="851"/>
          <w:tab w:val="left" w:pos="1435"/>
        </w:tabs>
        <w:ind w:left="0" w:right="3" w:firstLine="0"/>
        <w:rPr>
          <w:rFonts w:ascii="Tahoma" w:hAnsi="Tahoma" w:cs="Tahoma"/>
          <w:sz w:val="18"/>
          <w:szCs w:val="18"/>
        </w:rPr>
      </w:pPr>
      <w:r w:rsidRPr="00F71238">
        <w:rPr>
          <w:rFonts w:ascii="Tahoma" w:hAnsi="Tahoma" w:cs="Tahoma"/>
          <w:sz w:val="18"/>
          <w:szCs w:val="18"/>
        </w:rPr>
        <w:t>Nos termos do Art. 3˚ combinado com o Art. 39, VIII, da Lei nº 8.078, de 11 de setembro de</w:t>
      </w:r>
      <w:r w:rsidRPr="00F71238">
        <w:rPr>
          <w:rFonts w:ascii="Tahoma" w:hAnsi="Tahoma" w:cs="Tahoma"/>
          <w:spacing w:val="1"/>
          <w:sz w:val="18"/>
          <w:szCs w:val="18"/>
        </w:rPr>
        <w:t xml:space="preserve"> </w:t>
      </w:r>
      <w:r w:rsidRPr="00F71238">
        <w:rPr>
          <w:rFonts w:ascii="Tahoma" w:hAnsi="Tahoma" w:cs="Tahoma"/>
          <w:sz w:val="18"/>
          <w:szCs w:val="18"/>
        </w:rPr>
        <w:t xml:space="preserve">1990 </w:t>
      </w:r>
      <w:r w:rsidRPr="00F71238">
        <w:rPr>
          <w:rFonts w:ascii="Tahoma" w:hAnsi="Tahoma" w:cs="Tahoma"/>
          <w:w w:val="160"/>
          <w:sz w:val="18"/>
          <w:szCs w:val="18"/>
        </w:rPr>
        <w:t xml:space="preserve">– </w:t>
      </w:r>
      <w:r w:rsidRPr="00F71238">
        <w:rPr>
          <w:rFonts w:ascii="Tahoma" w:hAnsi="Tahoma" w:cs="Tahoma"/>
          <w:sz w:val="18"/>
          <w:szCs w:val="18"/>
        </w:rPr>
        <w:t>Código de Defesa do Consumidor, é vedado o fornecimento de qualquer MATERIAL ou</w:t>
      </w:r>
      <w:r w:rsidRPr="00F71238">
        <w:rPr>
          <w:rFonts w:ascii="Tahoma" w:hAnsi="Tahoma" w:cs="Tahoma"/>
          <w:spacing w:val="1"/>
          <w:sz w:val="18"/>
          <w:szCs w:val="18"/>
        </w:rPr>
        <w:t xml:space="preserve"> </w:t>
      </w:r>
      <w:r w:rsidRPr="00F71238">
        <w:rPr>
          <w:rFonts w:ascii="Tahoma" w:hAnsi="Tahoma" w:cs="Tahoma"/>
          <w:sz w:val="18"/>
          <w:szCs w:val="18"/>
        </w:rPr>
        <w:t>serviço em desacordo com as normas expedidas pelos órgãos oficiais competentes ou, se as</w:t>
      </w:r>
      <w:r w:rsidRPr="00F71238">
        <w:rPr>
          <w:rFonts w:ascii="Tahoma" w:hAnsi="Tahoma" w:cs="Tahoma"/>
          <w:spacing w:val="1"/>
          <w:sz w:val="18"/>
          <w:szCs w:val="18"/>
        </w:rPr>
        <w:t xml:space="preserve"> </w:t>
      </w:r>
      <w:r w:rsidRPr="00F71238">
        <w:rPr>
          <w:rFonts w:ascii="Tahoma" w:hAnsi="Tahoma" w:cs="Tahoma"/>
          <w:sz w:val="18"/>
          <w:szCs w:val="18"/>
        </w:rPr>
        <w:t>normas especificadas não existirem, pela Associação Brasileira de Normas Técnicas ou outra</w:t>
      </w:r>
      <w:r w:rsidRPr="00F71238">
        <w:rPr>
          <w:rFonts w:ascii="Tahoma" w:hAnsi="Tahoma" w:cs="Tahoma"/>
          <w:spacing w:val="1"/>
          <w:sz w:val="18"/>
          <w:szCs w:val="18"/>
        </w:rPr>
        <w:t xml:space="preserve"> </w:t>
      </w:r>
      <w:r w:rsidRPr="00F71238">
        <w:rPr>
          <w:rFonts w:ascii="Tahoma" w:hAnsi="Tahoma" w:cs="Tahoma"/>
          <w:sz w:val="18"/>
          <w:szCs w:val="18"/>
        </w:rPr>
        <w:t>entidade credenciada pelo Conselho Nacional de Metrologia, Normatização e Qualidade Industrial</w:t>
      </w:r>
      <w:r w:rsidRPr="00F71238">
        <w:rPr>
          <w:rFonts w:ascii="Tahoma" w:hAnsi="Tahoma" w:cs="Tahoma"/>
          <w:spacing w:val="1"/>
          <w:sz w:val="18"/>
          <w:szCs w:val="18"/>
        </w:rPr>
        <w:t xml:space="preserve"> </w:t>
      </w:r>
      <w:r w:rsidRPr="00F71238">
        <w:rPr>
          <w:rFonts w:ascii="Tahoma" w:hAnsi="Tahoma" w:cs="Tahoma"/>
          <w:sz w:val="18"/>
          <w:szCs w:val="18"/>
        </w:rPr>
        <w:t>(CONMETRO);</w:t>
      </w:r>
    </w:p>
    <w:p w14:paraId="7BE1B84F" w14:textId="77777777" w:rsidR="007925EC" w:rsidRDefault="007925EC" w:rsidP="007925EC">
      <w:pPr>
        <w:pStyle w:val="Ttulo1"/>
        <w:tabs>
          <w:tab w:val="left" w:pos="567"/>
          <w:tab w:val="left" w:pos="3876"/>
          <w:tab w:val="left" w:pos="10541"/>
        </w:tabs>
        <w:ind w:left="0" w:right="3"/>
        <w:jc w:val="both"/>
        <w:rPr>
          <w:rFonts w:ascii="Tahoma" w:hAnsi="Tahoma" w:cs="Tahoma"/>
          <w:sz w:val="18"/>
          <w:szCs w:val="18"/>
          <w:u w:val="single"/>
          <w:shd w:val="clear" w:color="auto" w:fill="C2D59B"/>
        </w:rPr>
      </w:pPr>
    </w:p>
    <w:p w14:paraId="78597FE8" w14:textId="29F7D868" w:rsidR="007925EC" w:rsidRPr="00945091" w:rsidRDefault="008F2A17" w:rsidP="007925EC">
      <w:pPr>
        <w:pStyle w:val="Ttulo1"/>
        <w:tabs>
          <w:tab w:val="left" w:pos="567"/>
          <w:tab w:val="left" w:pos="3876"/>
          <w:tab w:val="left" w:pos="10541"/>
        </w:tabs>
        <w:ind w:left="0" w:right="3"/>
        <w:jc w:val="both"/>
        <w:rPr>
          <w:rFonts w:ascii="Tahoma" w:eastAsia="Microsoft Sans Serif" w:hAnsi="Tahoma" w:cs="Tahoma"/>
          <w:bCs w:val="0"/>
          <w:sz w:val="18"/>
          <w:szCs w:val="18"/>
          <w:u w:val="single"/>
        </w:rPr>
      </w:pPr>
      <w:r w:rsidRPr="007925EC">
        <w:rPr>
          <w:rFonts w:ascii="Tahoma" w:eastAsia="Microsoft Sans Serif" w:hAnsi="Tahoma" w:cs="Tahoma"/>
          <w:bCs w:val="0"/>
          <w:sz w:val="18"/>
          <w:szCs w:val="18"/>
          <w:u w:val="single"/>
        </w:rPr>
        <w:t>20. DO PAGAMENTO</w:t>
      </w:r>
    </w:p>
    <w:p w14:paraId="22F4FF2D" w14:textId="495D647E" w:rsidR="00F61EE9" w:rsidRPr="00F71238" w:rsidRDefault="008F2A17" w:rsidP="007925EC">
      <w:pPr>
        <w:pStyle w:val="PargrafodaLista"/>
        <w:numPr>
          <w:ilvl w:val="1"/>
          <w:numId w:val="22"/>
        </w:numPr>
        <w:tabs>
          <w:tab w:val="left" w:pos="567"/>
          <w:tab w:val="left" w:pos="851"/>
          <w:tab w:val="left" w:pos="1481"/>
        </w:tabs>
        <w:ind w:left="0" w:right="3" w:firstLine="0"/>
        <w:rPr>
          <w:rFonts w:ascii="Tahoma" w:hAnsi="Tahoma" w:cs="Tahoma"/>
          <w:sz w:val="18"/>
          <w:szCs w:val="18"/>
        </w:rPr>
      </w:pPr>
      <w:bookmarkStart w:id="1" w:name="_Hlk75437896"/>
      <w:r w:rsidRPr="00F71238">
        <w:rPr>
          <w:rFonts w:ascii="Tahoma" w:hAnsi="Tahoma" w:cs="Tahoma"/>
          <w:sz w:val="18"/>
          <w:szCs w:val="18"/>
        </w:rPr>
        <w:t>Pelo fiel</w:t>
      </w:r>
      <w:r w:rsidRPr="00F71238">
        <w:rPr>
          <w:rFonts w:ascii="Tahoma" w:hAnsi="Tahoma" w:cs="Tahoma"/>
          <w:spacing w:val="1"/>
          <w:sz w:val="18"/>
          <w:szCs w:val="18"/>
        </w:rPr>
        <w:t xml:space="preserve"> </w:t>
      </w:r>
      <w:r w:rsidRPr="00F71238">
        <w:rPr>
          <w:rFonts w:ascii="Tahoma" w:hAnsi="Tahoma" w:cs="Tahoma"/>
          <w:sz w:val="18"/>
          <w:szCs w:val="18"/>
        </w:rPr>
        <w:t>e perfeito fornecimento</w:t>
      </w:r>
      <w:r w:rsidRPr="00F71238">
        <w:rPr>
          <w:rFonts w:ascii="Tahoma" w:hAnsi="Tahoma" w:cs="Tahoma"/>
          <w:spacing w:val="1"/>
          <w:sz w:val="18"/>
          <w:szCs w:val="18"/>
        </w:rPr>
        <w:t xml:space="preserve"> </w:t>
      </w:r>
      <w:r w:rsidRPr="00F71238">
        <w:rPr>
          <w:rFonts w:ascii="Tahoma" w:hAnsi="Tahoma" w:cs="Tahoma"/>
          <w:sz w:val="18"/>
          <w:szCs w:val="18"/>
        </w:rPr>
        <w:t>do objeto</w:t>
      </w:r>
      <w:r w:rsidRPr="00F71238">
        <w:rPr>
          <w:rFonts w:ascii="Tahoma" w:hAnsi="Tahoma" w:cs="Tahoma"/>
          <w:spacing w:val="1"/>
          <w:sz w:val="18"/>
          <w:szCs w:val="18"/>
        </w:rPr>
        <w:t xml:space="preserve"> </w:t>
      </w:r>
      <w:r w:rsidRPr="00F71238">
        <w:rPr>
          <w:rFonts w:ascii="Tahoma" w:hAnsi="Tahoma" w:cs="Tahoma"/>
          <w:sz w:val="18"/>
          <w:szCs w:val="18"/>
        </w:rPr>
        <w:t>desta</w:t>
      </w:r>
      <w:r w:rsidRPr="00F71238">
        <w:rPr>
          <w:rFonts w:ascii="Tahoma" w:hAnsi="Tahoma" w:cs="Tahoma"/>
          <w:spacing w:val="1"/>
          <w:sz w:val="18"/>
          <w:szCs w:val="18"/>
        </w:rPr>
        <w:t xml:space="preserve"> </w:t>
      </w:r>
      <w:r w:rsidRPr="00F71238">
        <w:rPr>
          <w:rFonts w:ascii="Tahoma" w:hAnsi="Tahoma" w:cs="Tahoma"/>
          <w:sz w:val="18"/>
          <w:szCs w:val="18"/>
        </w:rPr>
        <w:t>licitação,</w:t>
      </w:r>
      <w:r w:rsidRPr="00F71238">
        <w:rPr>
          <w:rFonts w:ascii="Tahoma" w:hAnsi="Tahoma" w:cs="Tahoma"/>
          <w:spacing w:val="1"/>
          <w:sz w:val="18"/>
          <w:szCs w:val="18"/>
        </w:rPr>
        <w:t xml:space="preserve"> </w:t>
      </w:r>
      <w:r w:rsidRPr="00F71238">
        <w:rPr>
          <w:rFonts w:ascii="Tahoma" w:hAnsi="Tahoma" w:cs="Tahoma"/>
          <w:sz w:val="18"/>
          <w:szCs w:val="18"/>
        </w:rPr>
        <w:t>a Prefeitura pagará o preço</w:t>
      </w:r>
      <w:r w:rsidRPr="00F71238">
        <w:rPr>
          <w:rFonts w:ascii="Tahoma" w:hAnsi="Tahoma" w:cs="Tahoma"/>
          <w:spacing w:val="1"/>
          <w:sz w:val="18"/>
          <w:szCs w:val="18"/>
        </w:rPr>
        <w:t xml:space="preserve"> </w:t>
      </w:r>
      <w:r w:rsidRPr="00F71238">
        <w:rPr>
          <w:rFonts w:ascii="Tahoma" w:hAnsi="Tahoma" w:cs="Tahoma"/>
          <w:sz w:val="18"/>
          <w:szCs w:val="18"/>
        </w:rPr>
        <w:t>correspondente</w:t>
      </w:r>
      <w:r w:rsidRPr="00F71238">
        <w:rPr>
          <w:rFonts w:ascii="Tahoma" w:hAnsi="Tahoma" w:cs="Tahoma"/>
          <w:spacing w:val="1"/>
          <w:sz w:val="18"/>
          <w:szCs w:val="18"/>
        </w:rPr>
        <w:t xml:space="preserve"> </w:t>
      </w:r>
      <w:r w:rsidRPr="00F71238">
        <w:rPr>
          <w:rFonts w:ascii="Tahoma" w:hAnsi="Tahoma" w:cs="Tahoma"/>
          <w:sz w:val="18"/>
          <w:szCs w:val="18"/>
        </w:rPr>
        <w:t>à</w:t>
      </w:r>
      <w:r w:rsidRPr="00F71238">
        <w:rPr>
          <w:rFonts w:ascii="Tahoma" w:hAnsi="Tahoma" w:cs="Tahoma"/>
          <w:spacing w:val="1"/>
          <w:sz w:val="18"/>
          <w:szCs w:val="18"/>
        </w:rPr>
        <w:t xml:space="preserve"> </w:t>
      </w:r>
      <w:r w:rsidRPr="00F71238">
        <w:rPr>
          <w:rFonts w:ascii="Tahoma" w:hAnsi="Tahoma" w:cs="Tahoma"/>
          <w:sz w:val="18"/>
          <w:szCs w:val="18"/>
        </w:rPr>
        <w:t>quantia</w:t>
      </w:r>
      <w:r w:rsidRPr="00F71238">
        <w:rPr>
          <w:rFonts w:ascii="Tahoma" w:hAnsi="Tahoma" w:cs="Tahoma"/>
          <w:spacing w:val="1"/>
          <w:sz w:val="18"/>
          <w:szCs w:val="18"/>
        </w:rPr>
        <w:t xml:space="preserve"> </w:t>
      </w:r>
      <w:r w:rsidRPr="00F71238">
        <w:rPr>
          <w:rFonts w:ascii="Tahoma" w:hAnsi="Tahoma" w:cs="Tahoma"/>
          <w:sz w:val="18"/>
          <w:szCs w:val="18"/>
        </w:rPr>
        <w:t>solicitada</w:t>
      </w:r>
      <w:r w:rsidRPr="00F71238">
        <w:rPr>
          <w:rFonts w:ascii="Tahoma" w:hAnsi="Tahoma" w:cs="Tahoma"/>
          <w:spacing w:val="1"/>
          <w:sz w:val="18"/>
          <w:szCs w:val="18"/>
        </w:rPr>
        <w:t xml:space="preserve"> </w:t>
      </w:r>
      <w:r w:rsidRPr="00F71238">
        <w:rPr>
          <w:rFonts w:ascii="Tahoma" w:hAnsi="Tahoma" w:cs="Tahoma"/>
          <w:sz w:val="18"/>
          <w:szCs w:val="18"/>
        </w:rPr>
        <w:t>em</w:t>
      </w:r>
      <w:r w:rsidRPr="00F71238">
        <w:rPr>
          <w:rFonts w:ascii="Tahoma" w:hAnsi="Tahoma" w:cs="Tahoma"/>
          <w:spacing w:val="1"/>
          <w:sz w:val="18"/>
          <w:szCs w:val="18"/>
        </w:rPr>
        <w:t xml:space="preserve"> </w:t>
      </w:r>
      <w:r w:rsidRPr="00F71238">
        <w:rPr>
          <w:rFonts w:ascii="Tahoma" w:hAnsi="Tahoma" w:cs="Tahoma"/>
          <w:sz w:val="18"/>
          <w:szCs w:val="18"/>
        </w:rPr>
        <w:t>REAIS</w:t>
      </w:r>
      <w:r w:rsidRPr="00F71238">
        <w:rPr>
          <w:rFonts w:ascii="Tahoma" w:hAnsi="Tahoma" w:cs="Tahoma"/>
          <w:spacing w:val="1"/>
          <w:sz w:val="18"/>
          <w:szCs w:val="18"/>
        </w:rPr>
        <w:t xml:space="preserve"> </w:t>
      </w:r>
      <w:r w:rsidRPr="00F71238">
        <w:rPr>
          <w:rFonts w:ascii="Tahoma" w:hAnsi="Tahoma" w:cs="Tahoma"/>
          <w:sz w:val="18"/>
          <w:szCs w:val="18"/>
        </w:rPr>
        <w:t>(R$),</w:t>
      </w:r>
      <w:r w:rsidRPr="00F71238">
        <w:rPr>
          <w:rFonts w:ascii="Tahoma" w:hAnsi="Tahoma" w:cs="Tahoma"/>
          <w:spacing w:val="1"/>
          <w:sz w:val="18"/>
          <w:szCs w:val="18"/>
        </w:rPr>
        <w:t xml:space="preserve"> </w:t>
      </w:r>
      <w:r w:rsidRPr="00F71238">
        <w:rPr>
          <w:rFonts w:ascii="Tahoma" w:hAnsi="Tahoma" w:cs="Tahoma"/>
          <w:sz w:val="18"/>
          <w:szCs w:val="18"/>
        </w:rPr>
        <w:t>mediante</w:t>
      </w:r>
      <w:r w:rsidRPr="00F71238">
        <w:rPr>
          <w:rFonts w:ascii="Tahoma" w:hAnsi="Tahoma" w:cs="Tahoma"/>
          <w:spacing w:val="1"/>
          <w:sz w:val="18"/>
          <w:szCs w:val="18"/>
        </w:rPr>
        <w:t xml:space="preserve"> </w:t>
      </w:r>
      <w:r w:rsidRPr="00F71238">
        <w:rPr>
          <w:rFonts w:ascii="Tahoma" w:hAnsi="Tahoma" w:cs="Tahoma"/>
          <w:sz w:val="18"/>
          <w:szCs w:val="18"/>
        </w:rPr>
        <w:t>a</w:t>
      </w:r>
      <w:r w:rsidRPr="00F71238">
        <w:rPr>
          <w:rFonts w:ascii="Tahoma" w:hAnsi="Tahoma" w:cs="Tahoma"/>
          <w:spacing w:val="1"/>
          <w:sz w:val="18"/>
          <w:szCs w:val="18"/>
        </w:rPr>
        <w:t xml:space="preserve"> </w:t>
      </w:r>
      <w:r w:rsidRPr="00F71238">
        <w:rPr>
          <w:rFonts w:ascii="Tahoma" w:hAnsi="Tahoma" w:cs="Tahoma"/>
          <w:sz w:val="18"/>
          <w:szCs w:val="18"/>
        </w:rPr>
        <w:t>entrega</w:t>
      </w:r>
      <w:r w:rsidRPr="00F71238">
        <w:rPr>
          <w:rFonts w:ascii="Tahoma" w:hAnsi="Tahoma" w:cs="Tahoma"/>
          <w:spacing w:val="1"/>
          <w:sz w:val="18"/>
          <w:szCs w:val="18"/>
        </w:rPr>
        <w:t xml:space="preserve"> </w:t>
      </w:r>
      <w:r w:rsidRPr="00F71238">
        <w:rPr>
          <w:rFonts w:ascii="Tahoma" w:hAnsi="Tahoma" w:cs="Tahoma"/>
          <w:sz w:val="18"/>
          <w:szCs w:val="18"/>
        </w:rPr>
        <w:t>da</w:t>
      </w:r>
      <w:r w:rsidRPr="00F71238">
        <w:rPr>
          <w:rFonts w:ascii="Tahoma" w:hAnsi="Tahoma" w:cs="Tahoma"/>
          <w:spacing w:val="1"/>
          <w:sz w:val="18"/>
          <w:szCs w:val="18"/>
        </w:rPr>
        <w:t xml:space="preserve"> </w:t>
      </w:r>
      <w:r w:rsidRPr="00F71238">
        <w:rPr>
          <w:rFonts w:ascii="Tahoma" w:hAnsi="Tahoma" w:cs="Tahoma"/>
          <w:sz w:val="18"/>
          <w:szCs w:val="18"/>
        </w:rPr>
        <w:t>nota</w:t>
      </w:r>
      <w:r w:rsidRPr="00F71238">
        <w:rPr>
          <w:rFonts w:ascii="Tahoma" w:hAnsi="Tahoma" w:cs="Tahoma"/>
          <w:spacing w:val="1"/>
          <w:sz w:val="18"/>
          <w:szCs w:val="18"/>
        </w:rPr>
        <w:t xml:space="preserve"> </w:t>
      </w:r>
      <w:r w:rsidRPr="00F71238">
        <w:rPr>
          <w:rFonts w:ascii="Tahoma" w:hAnsi="Tahoma" w:cs="Tahoma"/>
          <w:sz w:val="18"/>
          <w:szCs w:val="18"/>
        </w:rPr>
        <w:t>fiscal,</w:t>
      </w:r>
      <w:r w:rsidRPr="00F71238">
        <w:rPr>
          <w:rFonts w:ascii="Tahoma" w:hAnsi="Tahoma" w:cs="Tahoma"/>
          <w:spacing w:val="1"/>
          <w:sz w:val="18"/>
          <w:szCs w:val="18"/>
        </w:rPr>
        <w:t xml:space="preserve"> </w:t>
      </w:r>
      <w:r w:rsidRPr="00F71238">
        <w:rPr>
          <w:rFonts w:ascii="Tahoma" w:hAnsi="Tahoma" w:cs="Tahoma"/>
          <w:sz w:val="18"/>
          <w:szCs w:val="18"/>
        </w:rPr>
        <w:t>devidamente atestada</w:t>
      </w:r>
      <w:r w:rsidRPr="00F71238">
        <w:rPr>
          <w:rFonts w:ascii="Tahoma" w:hAnsi="Tahoma" w:cs="Tahoma"/>
          <w:spacing w:val="1"/>
          <w:sz w:val="18"/>
          <w:szCs w:val="18"/>
        </w:rPr>
        <w:t xml:space="preserve"> </w:t>
      </w:r>
      <w:r w:rsidRPr="00F71238">
        <w:rPr>
          <w:rFonts w:ascii="Tahoma" w:hAnsi="Tahoma" w:cs="Tahoma"/>
          <w:sz w:val="18"/>
          <w:szCs w:val="18"/>
        </w:rPr>
        <w:t>pela</w:t>
      </w:r>
      <w:r w:rsidRPr="00F71238">
        <w:rPr>
          <w:rFonts w:ascii="Tahoma" w:hAnsi="Tahoma" w:cs="Tahoma"/>
          <w:spacing w:val="1"/>
          <w:sz w:val="18"/>
          <w:szCs w:val="18"/>
        </w:rPr>
        <w:t xml:space="preserve"> </w:t>
      </w:r>
      <w:r w:rsidRPr="00F71238">
        <w:rPr>
          <w:rFonts w:ascii="Tahoma" w:hAnsi="Tahoma" w:cs="Tahoma"/>
          <w:sz w:val="18"/>
          <w:szCs w:val="18"/>
        </w:rPr>
        <w:t>contratante,</w:t>
      </w:r>
      <w:r w:rsidRPr="00F71238">
        <w:rPr>
          <w:rFonts w:ascii="Tahoma" w:hAnsi="Tahoma" w:cs="Tahoma"/>
          <w:spacing w:val="-3"/>
          <w:sz w:val="18"/>
          <w:szCs w:val="18"/>
        </w:rPr>
        <w:t xml:space="preserve"> </w:t>
      </w:r>
      <w:r w:rsidRPr="00F71238">
        <w:rPr>
          <w:rFonts w:ascii="Tahoma" w:hAnsi="Tahoma" w:cs="Tahoma"/>
          <w:sz w:val="18"/>
          <w:szCs w:val="18"/>
        </w:rPr>
        <w:t>que</w:t>
      </w:r>
      <w:r w:rsidRPr="00F71238">
        <w:rPr>
          <w:rFonts w:ascii="Tahoma" w:hAnsi="Tahoma" w:cs="Tahoma"/>
          <w:spacing w:val="2"/>
          <w:sz w:val="18"/>
          <w:szCs w:val="18"/>
        </w:rPr>
        <w:t xml:space="preserve"> </w:t>
      </w:r>
      <w:r w:rsidRPr="00F71238">
        <w:rPr>
          <w:rFonts w:ascii="Tahoma" w:hAnsi="Tahoma" w:cs="Tahoma"/>
          <w:sz w:val="18"/>
          <w:szCs w:val="18"/>
        </w:rPr>
        <w:t>corresponderá</w:t>
      </w:r>
      <w:r w:rsidRPr="00F71238">
        <w:rPr>
          <w:rFonts w:ascii="Tahoma" w:hAnsi="Tahoma" w:cs="Tahoma"/>
          <w:spacing w:val="1"/>
          <w:sz w:val="18"/>
          <w:szCs w:val="18"/>
        </w:rPr>
        <w:t xml:space="preserve"> </w:t>
      </w:r>
      <w:r w:rsidRPr="00F71238">
        <w:rPr>
          <w:rFonts w:ascii="Tahoma" w:hAnsi="Tahoma" w:cs="Tahoma"/>
          <w:sz w:val="18"/>
          <w:szCs w:val="18"/>
        </w:rPr>
        <w:t>ao</w:t>
      </w:r>
      <w:r w:rsidRPr="00F71238">
        <w:rPr>
          <w:rFonts w:ascii="Tahoma" w:hAnsi="Tahoma" w:cs="Tahoma"/>
          <w:spacing w:val="-1"/>
          <w:sz w:val="18"/>
          <w:szCs w:val="18"/>
        </w:rPr>
        <w:t xml:space="preserve"> </w:t>
      </w:r>
      <w:r w:rsidRPr="00F71238">
        <w:rPr>
          <w:rFonts w:ascii="Tahoma" w:hAnsi="Tahoma" w:cs="Tahoma"/>
          <w:sz w:val="18"/>
          <w:szCs w:val="18"/>
        </w:rPr>
        <w:t>valor</w:t>
      </w:r>
      <w:r w:rsidRPr="00F71238">
        <w:rPr>
          <w:rFonts w:ascii="Tahoma" w:hAnsi="Tahoma" w:cs="Tahoma"/>
          <w:spacing w:val="3"/>
          <w:sz w:val="18"/>
          <w:szCs w:val="18"/>
        </w:rPr>
        <w:t xml:space="preserve"> </w:t>
      </w:r>
      <w:r w:rsidR="00097687" w:rsidRPr="00F71238">
        <w:rPr>
          <w:rFonts w:ascii="Tahoma" w:hAnsi="Tahoma" w:cs="Tahoma"/>
          <w:sz w:val="18"/>
          <w:szCs w:val="18"/>
        </w:rPr>
        <w:t xml:space="preserve">dos </w:t>
      </w:r>
      <w:r w:rsidR="00D53CFC" w:rsidRPr="00F71238">
        <w:rPr>
          <w:rFonts w:ascii="Tahoma" w:hAnsi="Tahoma" w:cs="Tahoma"/>
          <w:sz w:val="18"/>
          <w:szCs w:val="18"/>
        </w:rPr>
        <w:t>medicamentos, materiais, insumos e equipamentos hospitalares</w:t>
      </w:r>
      <w:r w:rsidRPr="00F71238">
        <w:rPr>
          <w:rFonts w:ascii="Tahoma" w:hAnsi="Tahoma" w:cs="Tahoma"/>
          <w:b/>
          <w:spacing w:val="-1"/>
          <w:sz w:val="18"/>
          <w:szCs w:val="18"/>
        </w:rPr>
        <w:t xml:space="preserve"> </w:t>
      </w:r>
      <w:r w:rsidRPr="00F71238">
        <w:rPr>
          <w:rFonts w:ascii="Tahoma" w:hAnsi="Tahoma" w:cs="Tahoma"/>
          <w:sz w:val="18"/>
          <w:szCs w:val="18"/>
        </w:rPr>
        <w:t>fornecido</w:t>
      </w:r>
      <w:r w:rsidR="00097687" w:rsidRPr="00F71238">
        <w:rPr>
          <w:rFonts w:ascii="Tahoma" w:hAnsi="Tahoma" w:cs="Tahoma"/>
          <w:sz w:val="18"/>
          <w:szCs w:val="18"/>
        </w:rPr>
        <w:t>s</w:t>
      </w:r>
      <w:r w:rsidRPr="00F71238">
        <w:rPr>
          <w:rFonts w:ascii="Tahoma" w:hAnsi="Tahoma" w:cs="Tahoma"/>
          <w:sz w:val="18"/>
          <w:szCs w:val="18"/>
        </w:rPr>
        <w:t>;</w:t>
      </w:r>
    </w:p>
    <w:p w14:paraId="2BEE399D" w14:textId="77777777" w:rsidR="00F61EE9" w:rsidRPr="00F71238" w:rsidRDefault="008F2A17" w:rsidP="007925EC">
      <w:pPr>
        <w:pStyle w:val="PargrafodaLista"/>
        <w:numPr>
          <w:ilvl w:val="1"/>
          <w:numId w:val="22"/>
        </w:numPr>
        <w:tabs>
          <w:tab w:val="left" w:pos="567"/>
          <w:tab w:val="left" w:pos="851"/>
          <w:tab w:val="left" w:pos="1488"/>
        </w:tabs>
        <w:ind w:left="0" w:right="3" w:firstLine="0"/>
        <w:rPr>
          <w:rFonts w:ascii="Tahoma" w:hAnsi="Tahoma" w:cs="Tahoma"/>
          <w:sz w:val="18"/>
          <w:szCs w:val="18"/>
        </w:rPr>
      </w:pPr>
      <w:r w:rsidRPr="00F71238">
        <w:rPr>
          <w:rFonts w:ascii="Tahoma" w:hAnsi="Tahoma" w:cs="Tahoma"/>
          <w:sz w:val="18"/>
          <w:szCs w:val="18"/>
        </w:rPr>
        <w:t>No</w:t>
      </w:r>
      <w:r w:rsidRPr="00F71238">
        <w:rPr>
          <w:rFonts w:ascii="Tahoma" w:hAnsi="Tahoma" w:cs="Tahoma"/>
          <w:spacing w:val="1"/>
          <w:sz w:val="18"/>
          <w:szCs w:val="18"/>
        </w:rPr>
        <w:t xml:space="preserve"> </w:t>
      </w:r>
      <w:r w:rsidRPr="00F71238">
        <w:rPr>
          <w:rFonts w:ascii="Tahoma" w:hAnsi="Tahoma" w:cs="Tahoma"/>
          <w:sz w:val="18"/>
          <w:szCs w:val="18"/>
        </w:rPr>
        <w:t>preço</w:t>
      </w:r>
      <w:r w:rsidRPr="00F71238">
        <w:rPr>
          <w:rFonts w:ascii="Tahoma" w:hAnsi="Tahoma" w:cs="Tahoma"/>
          <w:spacing w:val="1"/>
          <w:sz w:val="18"/>
          <w:szCs w:val="18"/>
        </w:rPr>
        <w:t xml:space="preserve"> </w:t>
      </w:r>
      <w:r w:rsidRPr="00F71238">
        <w:rPr>
          <w:rFonts w:ascii="Tahoma" w:hAnsi="Tahoma" w:cs="Tahoma"/>
          <w:sz w:val="18"/>
          <w:szCs w:val="18"/>
        </w:rPr>
        <w:t>a</w:t>
      </w:r>
      <w:r w:rsidRPr="00F71238">
        <w:rPr>
          <w:rFonts w:ascii="Tahoma" w:hAnsi="Tahoma" w:cs="Tahoma"/>
          <w:spacing w:val="1"/>
          <w:sz w:val="18"/>
          <w:szCs w:val="18"/>
        </w:rPr>
        <w:t xml:space="preserve"> </w:t>
      </w:r>
      <w:r w:rsidRPr="00F71238">
        <w:rPr>
          <w:rFonts w:ascii="Tahoma" w:hAnsi="Tahoma" w:cs="Tahoma"/>
          <w:sz w:val="18"/>
          <w:szCs w:val="18"/>
        </w:rPr>
        <w:t>ser</w:t>
      </w:r>
      <w:r w:rsidRPr="00F71238">
        <w:rPr>
          <w:rFonts w:ascii="Tahoma" w:hAnsi="Tahoma" w:cs="Tahoma"/>
          <w:spacing w:val="1"/>
          <w:sz w:val="18"/>
          <w:szCs w:val="18"/>
        </w:rPr>
        <w:t xml:space="preserve"> </w:t>
      </w:r>
      <w:r w:rsidRPr="00F71238">
        <w:rPr>
          <w:rFonts w:ascii="Tahoma" w:hAnsi="Tahoma" w:cs="Tahoma"/>
          <w:sz w:val="18"/>
          <w:szCs w:val="18"/>
        </w:rPr>
        <w:t>pago</w:t>
      </w:r>
      <w:r w:rsidRPr="00F71238">
        <w:rPr>
          <w:rFonts w:ascii="Tahoma" w:hAnsi="Tahoma" w:cs="Tahoma"/>
          <w:spacing w:val="1"/>
          <w:sz w:val="18"/>
          <w:szCs w:val="18"/>
        </w:rPr>
        <w:t xml:space="preserve"> </w:t>
      </w:r>
      <w:r w:rsidRPr="00F71238">
        <w:rPr>
          <w:rFonts w:ascii="Tahoma" w:hAnsi="Tahoma" w:cs="Tahoma"/>
          <w:sz w:val="18"/>
          <w:szCs w:val="18"/>
        </w:rPr>
        <w:t>deverão</w:t>
      </w:r>
      <w:r w:rsidRPr="00F71238">
        <w:rPr>
          <w:rFonts w:ascii="Tahoma" w:hAnsi="Tahoma" w:cs="Tahoma"/>
          <w:spacing w:val="1"/>
          <w:sz w:val="18"/>
          <w:szCs w:val="18"/>
        </w:rPr>
        <w:t xml:space="preserve"> </w:t>
      </w:r>
      <w:r w:rsidRPr="00F71238">
        <w:rPr>
          <w:rFonts w:ascii="Tahoma" w:hAnsi="Tahoma" w:cs="Tahoma"/>
          <w:sz w:val="18"/>
          <w:szCs w:val="18"/>
        </w:rPr>
        <w:t>estar</w:t>
      </w:r>
      <w:r w:rsidRPr="00F71238">
        <w:rPr>
          <w:rFonts w:ascii="Tahoma" w:hAnsi="Tahoma" w:cs="Tahoma"/>
          <w:spacing w:val="1"/>
          <w:sz w:val="18"/>
          <w:szCs w:val="18"/>
        </w:rPr>
        <w:t xml:space="preserve"> </w:t>
      </w:r>
      <w:r w:rsidRPr="00F71238">
        <w:rPr>
          <w:rFonts w:ascii="Tahoma" w:hAnsi="Tahoma" w:cs="Tahoma"/>
          <w:sz w:val="18"/>
          <w:szCs w:val="18"/>
        </w:rPr>
        <w:t>inclusas</w:t>
      </w:r>
      <w:r w:rsidRPr="00F71238">
        <w:rPr>
          <w:rFonts w:ascii="Tahoma" w:hAnsi="Tahoma" w:cs="Tahoma"/>
          <w:spacing w:val="1"/>
          <w:sz w:val="18"/>
          <w:szCs w:val="18"/>
        </w:rPr>
        <w:t xml:space="preserve"> </w:t>
      </w:r>
      <w:r w:rsidRPr="00F71238">
        <w:rPr>
          <w:rFonts w:ascii="Tahoma" w:hAnsi="Tahoma" w:cs="Tahoma"/>
          <w:sz w:val="18"/>
          <w:szCs w:val="18"/>
        </w:rPr>
        <w:t>todas</w:t>
      </w:r>
      <w:r w:rsidRPr="00F71238">
        <w:rPr>
          <w:rFonts w:ascii="Tahoma" w:hAnsi="Tahoma" w:cs="Tahoma"/>
          <w:spacing w:val="1"/>
          <w:sz w:val="18"/>
          <w:szCs w:val="18"/>
        </w:rPr>
        <w:t xml:space="preserve"> </w:t>
      </w:r>
      <w:r w:rsidRPr="00F71238">
        <w:rPr>
          <w:rFonts w:ascii="Tahoma" w:hAnsi="Tahoma" w:cs="Tahoma"/>
          <w:sz w:val="18"/>
          <w:szCs w:val="18"/>
        </w:rPr>
        <w:t>as</w:t>
      </w:r>
      <w:r w:rsidRPr="00F71238">
        <w:rPr>
          <w:rFonts w:ascii="Tahoma" w:hAnsi="Tahoma" w:cs="Tahoma"/>
          <w:spacing w:val="1"/>
          <w:sz w:val="18"/>
          <w:szCs w:val="18"/>
        </w:rPr>
        <w:t xml:space="preserve"> </w:t>
      </w:r>
      <w:r w:rsidRPr="00F71238">
        <w:rPr>
          <w:rFonts w:ascii="Tahoma" w:hAnsi="Tahoma" w:cs="Tahoma"/>
          <w:sz w:val="18"/>
          <w:szCs w:val="18"/>
        </w:rPr>
        <w:t>despesas</w:t>
      </w:r>
      <w:r w:rsidRPr="00F71238">
        <w:rPr>
          <w:rFonts w:ascii="Tahoma" w:hAnsi="Tahoma" w:cs="Tahoma"/>
          <w:spacing w:val="1"/>
          <w:sz w:val="18"/>
          <w:szCs w:val="18"/>
        </w:rPr>
        <w:t xml:space="preserve"> </w:t>
      </w:r>
      <w:r w:rsidRPr="00F71238">
        <w:rPr>
          <w:rFonts w:ascii="Tahoma" w:hAnsi="Tahoma" w:cs="Tahoma"/>
          <w:sz w:val="18"/>
          <w:szCs w:val="18"/>
        </w:rPr>
        <w:t>inerentes</w:t>
      </w:r>
      <w:r w:rsidRPr="00F71238">
        <w:rPr>
          <w:rFonts w:ascii="Tahoma" w:hAnsi="Tahoma" w:cs="Tahoma"/>
          <w:spacing w:val="1"/>
          <w:sz w:val="18"/>
          <w:szCs w:val="18"/>
        </w:rPr>
        <w:t xml:space="preserve"> </w:t>
      </w:r>
      <w:r w:rsidRPr="00F71238">
        <w:rPr>
          <w:rFonts w:ascii="Tahoma" w:hAnsi="Tahoma" w:cs="Tahoma"/>
          <w:sz w:val="18"/>
          <w:szCs w:val="18"/>
        </w:rPr>
        <w:t>a:</w:t>
      </w:r>
      <w:r w:rsidRPr="00F71238">
        <w:rPr>
          <w:rFonts w:ascii="Tahoma" w:hAnsi="Tahoma" w:cs="Tahoma"/>
          <w:spacing w:val="1"/>
          <w:sz w:val="18"/>
          <w:szCs w:val="18"/>
        </w:rPr>
        <w:t xml:space="preserve"> </w:t>
      </w:r>
      <w:r w:rsidRPr="00F71238">
        <w:rPr>
          <w:rFonts w:ascii="Tahoma" w:hAnsi="Tahoma" w:cs="Tahoma"/>
          <w:sz w:val="18"/>
          <w:szCs w:val="18"/>
        </w:rPr>
        <w:t>salários,</w:t>
      </w:r>
      <w:r w:rsidRPr="00F71238">
        <w:rPr>
          <w:rFonts w:ascii="Tahoma" w:hAnsi="Tahoma" w:cs="Tahoma"/>
          <w:spacing w:val="-56"/>
          <w:sz w:val="18"/>
          <w:szCs w:val="18"/>
        </w:rPr>
        <w:t xml:space="preserve"> </w:t>
      </w:r>
      <w:r w:rsidRPr="00F71238">
        <w:rPr>
          <w:rFonts w:ascii="Tahoma" w:hAnsi="Tahoma" w:cs="Tahoma"/>
          <w:sz w:val="18"/>
          <w:szCs w:val="18"/>
        </w:rPr>
        <w:t>encargos sociais, tributários, trabalhistas e comerciais, serviços, fretes, enfim todas as despesas</w:t>
      </w:r>
      <w:r w:rsidRPr="00F71238">
        <w:rPr>
          <w:rFonts w:ascii="Tahoma" w:hAnsi="Tahoma" w:cs="Tahoma"/>
          <w:spacing w:val="1"/>
          <w:sz w:val="18"/>
          <w:szCs w:val="18"/>
        </w:rPr>
        <w:t xml:space="preserve"> </w:t>
      </w:r>
      <w:r w:rsidRPr="00F71238">
        <w:rPr>
          <w:rFonts w:ascii="Tahoma" w:hAnsi="Tahoma" w:cs="Tahoma"/>
          <w:sz w:val="18"/>
          <w:szCs w:val="18"/>
        </w:rPr>
        <w:t>necessárias</w:t>
      </w:r>
      <w:r w:rsidRPr="00F71238">
        <w:rPr>
          <w:rFonts w:ascii="Tahoma" w:hAnsi="Tahoma" w:cs="Tahoma"/>
          <w:spacing w:val="1"/>
          <w:sz w:val="18"/>
          <w:szCs w:val="18"/>
        </w:rPr>
        <w:t xml:space="preserve"> </w:t>
      </w:r>
      <w:r w:rsidRPr="00F71238">
        <w:rPr>
          <w:rFonts w:ascii="Tahoma" w:hAnsi="Tahoma" w:cs="Tahoma"/>
          <w:sz w:val="18"/>
          <w:szCs w:val="18"/>
        </w:rPr>
        <w:t>ao</w:t>
      </w:r>
      <w:r w:rsidRPr="00F71238">
        <w:rPr>
          <w:rFonts w:ascii="Tahoma" w:hAnsi="Tahoma" w:cs="Tahoma"/>
          <w:spacing w:val="-1"/>
          <w:sz w:val="18"/>
          <w:szCs w:val="18"/>
        </w:rPr>
        <w:t xml:space="preserve"> </w:t>
      </w:r>
      <w:r w:rsidRPr="00F71238">
        <w:rPr>
          <w:rFonts w:ascii="Tahoma" w:hAnsi="Tahoma" w:cs="Tahoma"/>
          <w:sz w:val="18"/>
          <w:szCs w:val="18"/>
        </w:rPr>
        <w:t>fornecimento</w:t>
      </w:r>
      <w:r w:rsidRPr="00F71238">
        <w:rPr>
          <w:rFonts w:ascii="Tahoma" w:hAnsi="Tahoma" w:cs="Tahoma"/>
          <w:spacing w:val="2"/>
          <w:sz w:val="18"/>
          <w:szCs w:val="18"/>
        </w:rPr>
        <w:t xml:space="preserve"> </w:t>
      </w:r>
      <w:r w:rsidRPr="00F71238">
        <w:rPr>
          <w:rFonts w:ascii="Tahoma" w:hAnsi="Tahoma" w:cs="Tahoma"/>
          <w:sz w:val="18"/>
          <w:szCs w:val="18"/>
        </w:rPr>
        <w:t>do</w:t>
      </w:r>
      <w:r w:rsidRPr="00F71238">
        <w:rPr>
          <w:rFonts w:ascii="Tahoma" w:hAnsi="Tahoma" w:cs="Tahoma"/>
          <w:spacing w:val="1"/>
          <w:sz w:val="18"/>
          <w:szCs w:val="18"/>
        </w:rPr>
        <w:t xml:space="preserve"> </w:t>
      </w:r>
      <w:r w:rsidRPr="00F71238">
        <w:rPr>
          <w:rFonts w:ascii="Tahoma" w:hAnsi="Tahoma" w:cs="Tahoma"/>
          <w:sz w:val="18"/>
          <w:szCs w:val="18"/>
        </w:rPr>
        <w:t>objeto</w:t>
      </w:r>
      <w:r w:rsidRPr="00F71238">
        <w:rPr>
          <w:rFonts w:ascii="Tahoma" w:hAnsi="Tahoma" w:cs="Tahoma"/>
          <w:spacing w:val="2"/>
          <w:sz w:val="18"/>
          <w:szCs w:val="18"/>
        </w:rPr>
        <w:t xml:space="preserve"> </w:t>
      </w:r>
      <w:r w:rsidRPr="00F71238">
        <w:rPr>
          <w:rFonts w:ascii="Tahoma" w:hAnsi="Tahoma" w:cs="Tahoma"/>
          <w:sz w:val="18"/>
          <w:szCs w:val="18"/>
        </w:rPr>
        <w:t>deste Pregão;</w:t>
      </w:r>
    </w:p>
    <w:p w14:paraId="6D2514D3" w14:textId="4DF5472D" w:rsidR="00F61EE9" w:rsidRPr="00F71238" w:rsidRDefault="008F2A17" w:rsidP="007925EC">
      <w:pPr>
        <w:pStyle w:val="PargrafodaLista"/>
        <w:numPr>
          <w:ilvl w:val="1"/>
          <w:numId w:val="22"/>
        </w:numPr>
        <w:tabs>
          <w:tab w:val="left" w:pos="567"/>
          <w:tab w:val="left" w:pos="851"/>
          <w:tab w:val="left" w:pos="1531"/>
        </w:tabs>
        <w:ind w:left="0" w:right="3" w:firstLine="0"/>
        <w:rPr>
          <w:rFonts w:ascii="Tahoma" w:hAnsi="Tahoma" w:cs="Tahoma"/>
          <w:sz w:val="18"/>
          <w:szCs w:val="18"/>
        </w:rPr>
      </w:pPr>
      <w:r w:rsidRPr="00F71238">
        <w:rPr>
          <w:rFonts w:ascii="Tahoma" w:hAnsi="Tahoma" w:cs="Tahoma"/>
          <w:sz w:val="18"/>
          <w:szCs w:val="18"/>
        </w:rPr>
        <w:t>Os</w:t>
      </w:r>
      <w:r w:rsidRPr="00F71238">
        <w:rPr>
          <w:rFonts w:ascii="Tahoma" w:hAnsi="Tahoma" w:cs="Tahoma"/>
          <w:spacing w:val="1"/>
          <w:sz w:val="18"/>
          <w:szCs w:val="18"/>
        </w:rPr>
        <w:t xml:space="preserve"> </w:t>
      </w:r>
      <w:r w:rsidRPr="00F71238">
        <w:rPr>
          <w:rFonts w:ascii="Tahoma" w:hAnsi="Tahoma" w:cs="Tahoma"/>
          <w:sz w:val="18"/>
          <w:szCs w:val="18"/>
        </w:rPr>
        <w:t>pagamentos</w:t>
      </w:r>
      <w:r w:rsidRPr="00F71238">
        <w:rPr>
          <w:rFonts w:ascii="Tahoma" w:hAnsi="Tahoma" w:cs="Tahoma"/>
          <w:spacing w:val="1"/>
          <w:sz w:val="18"/>
          <w:szCs w:val="18"/>
        </w:rPr>
        <w:t xml:space="preserve"> </w:t>
      </w:r>
      <w:r w:rsidRPr="00F71238">
        <w:rPr>
          <w:rFonts w:ascii="Tahoma" w:hAnsi="Tahoma" w:cs="Tahoma"/>
          <w:sz w:val="18"/>
          <w:szCs w:val="18"/>
        </w:rPr>
        <w:t>serão</w:t>
      </w:r>
      <w:r w:rsidRPr="00F71238">
        <w:rPr>
          <w:rFonts w:ascii="Tahoma" w:hAnsi="Tahoma" w:cs="Tahoma"/>
          <w:spacing w:val="1"/>
          <w:sz w:val="18"/>
          <w:szCs w:val="18"/>
        </w:rPr>
        <w:t xml:space="preserve"> </w:t>
      </w:r>
      <w:r w:rsidRPr="00F71238">
        <w:rPr>
          <w:rFonts w:ascii="Tahoma" w:hAnsi="Tahoma" w:cs="Tahoma"/>
          <w:sz w:val="18"/>
          <w:szCs w:val="18"/>
        </w:rPr>
        <w:t>efetuados</w:t>
      </w:r>
      <w:r w:rsidRPr="00F71238">
        <w:rPr>
          <w:rFonts w:ascii="Tahoma" w:hAnsi="Tahoma" w:cs="Tahoma"/>
          <w:spacing w:val="1"/>
          <w:sz w:val="18"/>
          <w:szCs w:val="18"/>
        </w:rPr>
        <w:t xml:space="preserve"> </w:t>
      </w:r>
      <w:r w:rsidRPr="00F71238">
        <w:rPr>
          <w:rFonts w:ascii="Tahoma" w:hAnsi="Tahoma" w:cs="Tahoma"/>
          <w:sz w:val="18"/>
          <w:szCs w:val="18"/>
        </w:rPr>
        <w:t>no</w:t>
      </w:r>
      <w:r w:rsidRPr="00F71238">
        <w:rPr>
          <w:rFonts w:ascii="Tahoma" w:hAnsi="Tahoma" w:cs="Tahoma"/>
          <w:spacing w:val="1"/>
          <w:sz w:val="18"/>
          <w:szCs w:val="18"/>
        </w:rPr>
        <w:t xml:space="preserve"> </w:t>
      </w:r>
      <w:r w:rsidRPr="00F71238">
        <w:rPr>
          <w:rFonts w:ascii="Tahoma" w:hAnsi="Tahoma" w:cs="Tahoma"/>
          <w:sz w:val="18"/>
          <w:szCs w:val="18"/>
        </w:rPr>
        <w:t>prazo</w:t>
      </w:r>
      <w:r w:rsidRPr="00F71238">
        <w:rPr>
          <w:rFonts w:ascii="Tahoma" w:hAnsi="Tahoma" w:cs="Tahoma"/>
          <w:spacing w:val="1"/>
          <w:sz w:val="18"/>
          <w:szCs w:val="18"/>
        </w:rPr>
        <w:t xml:space="preserve"> </w:t>
      </w:r>
      <w:r w:rsidRPr="00F71238">
        <w:rPr>
          <w:rFonts w:ascii="Tahoma" w:hAnsi="Tahoma" w:cs="Tahoma"/>
          <w:sz w:val="18"/>
          <w:szCs w:val="18"/>
        </w:rPr>
        <w:t>máximo</w:t>
      </w:r>
      <w:r w:rsidRPr="00F71238">
        <w:rPr>
          <w:rFonts w:ascii="Tahoma" w:hAnsi="Tahoma" w:cs="Tahoma"/>
          <w:spacing w:val="1"/>
          <w:sz w:val="18"/>
          <w:szCs w:val="18"/>
        </w:rPr>
        <w:t xml:space="preserve"> </w:t>
      </w:r>
      <w:r w:rsidRPr="00F71238">
        <w:rPr>
          <w:rFonts w:ascii="Tahoma" w:hAnsi="Tahoma" w:cs="Tahoma"/>
          <w:sz w:val="18"/>
          <w:szCs w:val="18"/>
        </w:rPr>
        <w:t>de</w:t>
      </w:r>
      <w:r w:rsidRPr="00F71238">
        <w:rPr>
          <w:rFonts w:ascii="Tahoma" w:hAnsi="Tahoma" w:cs="Tahoma"/>
          <w:spacing w:val="1"/>
          <w:sz w:val="18"/>
          <w:szCs w:val="18"/>
        </w:rPr>
        <w:t xml:space="preserve"> </w:t>
      </w:r>
      <w:r w:rsidRPr="00F71238">
        <w:rPr>
          <w:rFonts w:ascii="Tahoma" w:hAnsi="Tahoma" w:cs="Tahoma"/>
          <w:sz w:val="18"/>
          <w:szCs w:val="18"/>
        </w:rPr>
        <w:t>até</w:t>
      </w:r>
      <w:r w:rsidRPr="00F71238">
        <w:rPr>
          <w:rFonts w:ascii="Tahoma" w:hAnsi="Tahoma" w:cs="Tahoma"/>
          <w:spacing w:val="1"/>
          <w:sz w:val="18"/>
          <w:szCs w:val="18"/>
        </w:rPr>
        <w:t xml:space="preserve"> </w:t>
      </w:r>
      <w:r w:rsidR="00B34C32" w:rsidRPr="00F71238">
        <w:rPr>
          <w:rFonts w:ascii="Tahoma" w:hAnsi="Tahoma" w:cs="Tahoma"/>
          <w:sz w:val="18"/>
          <w:szCs w:val="18"/>
        </w:rPr>
        <w:t>20</w:t>
      </w:r>
      <w:r w:rsidR="003F611F" w:rsidRPr="00F71238">
        <w:rPr>
          <w:rFonts w:ascii="Tahoma" w:hAnsi="Tahoma" w:cs="Tahoma"/>
          <w:sz w:val="18"/>
          <w:szCs w:val="18"/>
        </w:rPr>
        <w:t xml:space="preserve"> (</w:t>
      </w:r>
      <w:r w:rsidR="00B34C32" w:rsidRPr="00F71238">
        <w:rPr>
          <w:rFonts w:ascii="Tahoma" w:hAnsi="Tahoma" w:cs="Tahoma"/>
          <w:sz w:val="18"/>
          <w:szCs w:val="18"/>
        </w:rPr>
        <w:t>vinte</w:t>
      </w:r>
      <w:r w:rsidR="003F611F" w:rsidRPr="00F71238">
        <w:rPr>
          <w:rFonts w:ascii="Tahoma" w:hAnsi="Tahoma" w:cs="Tahoma"/>
          <w:sz w:val="18"/>
          <w:szCs w:val="18"/>
        </w:rPr>
        <w:t>)</w:t>
      </w:r>
      <w:r w:rsidRPr="00F71238">
        <w:rPr>
          <w:rFonts w:ascii="Tahoma" w:hAnsi="Tahoma" w:cs="Tahoma"/>
          <w:spacing w:val="1"/>
          <w:sz w:val="18"/>
          <w:szCs w:val="18"/>
        </w:rPr>
        <w:t xml:space="preserve"> </w:t>
      </w:r>
      <w:r w:rsidRPr="00F71238">
        <w:rPr>
          <w:rFonts w:ascii="Tahoma" w:hAnsi="Tahoma" w:cs="Tahoma"/>
          <w:sz w:val="18"/>
          <w:szCs w:val="18"/>
        </w:rPr>
        <w:t>dias,</w:t>
      </w:r>
      <w:r w:rsidRPr="00F71238">
        <w:rPr>
          <w:rFonts w:ascii="Tahoma" w:hAnsi="Tahoma" w:cs="Tahoma"/>
          <w:spacing w:val="1"/>
          <w:sz w:val="18"/>
          <w:szCs w:val="18"/>
        </w:rPr>
        <w:t xml:space="preserve"> </w:t>
      </w:r>
      <w:r w:rsidRPr="00F71238">
        <w:rPr>
          <w:rFonts w:ascii="Tahoma" w:hAnsi="Tahoma" w:cs="Tahoma"/>
          <w:sz w:val="18"/>
          <w:szCs w:val="18"/>
        </w:rPr>
        <w:t>contados</w:t>
      </w:r>
      <w:r w:rsidRPr="00F71238">
        <w:rPr>
          <w:rFonts w:ascii="Tahoma" w:hAnsi="Tahoma" w:cs="Tahoma"/>
          <w:spacing w:val="1"/>
          <w:sz w:val="18"/>
          <w:szCs w:val="18"/>
        </w:rPr>
        <w:t xml:space="preserve"> </w:t>
      </w:r>
      <w:r w:rsidRPr="00F71238">
        <w:rPr>
          <w:rFonts w:ascii="Tahoma" w:hAnsi="Tahoma" w:cs="Tahoma"/>
          <w:sz w:val="18"/>
          <w:szCs w:val="18"/>
        </w:rPr>
        <w:t>da</w:t>
      </w:r>
      <w:r w:rsidRPr="00F71238">
        <w:rPr>
          <w:rFonts w:ascii="Tahoma" w:hAnsi="Tahoma" w:cs="Tahoma"/>
          <w:spacing w:val="1"/>
          <w:sz w:val="18"/>
          <w:szCs w:val="18"/>
        </w:rPr>
        <w:t xml:space="preserve"> </w:t>
      </w:r>
      <w:r w:rsidRPr="00F71238">
        <w:rPr>
          <w:rFonts w:ascii="Tahoma" w:hAnsi="Tahoma" w:cs="Tahoma"/>
          <w:sz w:val="18"/>
          <w:szCs w:val="18"/>
        </w:rPr>
        <w:t>apresentação</w:t>
      </w:r>
      <w:r w:rsidRPr="00F71238">
        <w:rPr>
          <w:rFonts w:ascii="Tahoma" w:hAnsi="Tahoma" w:cs="Tahoma"/>
          <w:spacing w:val="-1"/>
          <w:sz w:val="18"/>
          <w:szCs w:val="18"/>
        </w:rPr>
        <w:t xml:space="preserve"> </w:t>
      </w:r>
      <w:r w:rsidRPr="00F71238">
        <w:rPr>
          <w:rFonts w:ascii="Tahoma" w:hAnsi="Tahoma" w:cs="Tahoma"/>
          <w:sz w:val="18"/>
          <w:szCs w:val="18"/>
        </w:rPr>
        <w:t>da Nota</w:t>
      </w:r>
      <w:r w:rsidRPr="00F71238">
        <w:rPr>
          <w:rFonts w:ascii="Tahoma" w:hAnsi="Tahoma" w:cs="Tahoma"/>
          <w:spacing w:val="1"/>
          <w:sz w:val="18"/>
          <w:szCs w:val="18"/>
        </w:rPr>
        <w:t xml:space="preserve"> </w:t>
      </w:r>
      <w:r w:rsidRPr="00F71238">
        <w:rPr>
          <w:rFonts w:ascii="Tahoma" w:hAnsi="Tahoma" w:cs="Tahoma"/>
          <w:sz w:val="18"/>
          <w:szCs w:val="18"/>
        </w:rPr>
        <w:t>fiscal</w:t>
      </w:r>
      <w:r w:rsidRPr="00F71238">
        <w:rPr>
          <w:rFonts w:ascii="Tahoma" w:hAnsi="Tahoma" w:cs="Tahoma"/>
          <w:spacing w:val="1"/>
          <w:sz w:val="18"/>
          <w:szCs w:val="18"/>
        </w:rPr>
        <w:t xml:space="preserve"> </w:t>
      </w:r>
      <w:r w:rsidRPr="00F71238">
        <w:rPr>
          <w:rFonts w:ascii="Tahoma" w:hAnsi="Tahoma" w:cs="Tahoma"/>
          <w:sz w:val="18"/>
          <w:szCs w:val="18"/>
        </w:rPr>
        <w:t>devidamente</w:t>
      </w:r>
      <w:r w:rsidRPr="00F71238">
        <w:rPr>
          <w:rFonts w:ascii="Tahoma" w:hAnsi="Tahoma" w:cs="Tahoma"/>
          <w:spacing w:val="2"/>
          <w:sz w:val="18"/>
          <w:szCs w:val="18"/>
        </w:rPr>
        <w:t xml:space="preserve"> </w:t>
      </w:r>
      <w:r w:rsidRPr="00F71238">
        <w:rPr>
          <w:rFonts w:ascii="Tahoma" w:hAnsi="Tahoma" w:cs="Tahoma"/>
          <w:sz w:val="18"/>
          <w:szCs w:val="18"/>
        </w:rPr>
        <w:t>atestada</w:t>
      </w:r>
      <w:r w:rsidRPr="00F71238">
        <w:rPr>
          <w:rFonts w:ascii="Tahoma" w:hAnsi="Tahoma" w:cs="Tahoma"/>
          <w:spacing w:val="2"/>
          <w:sz w:val="18"/>
          <w:szCs w:val="18"/>
        </w:rPr>
        <w:t xml:space="preserve"> </w:t>
      </w:r>
      <w:r w:rsidRPr="00F71238">
        <w:rPr>
          <w:rFonts w:ascii="Tahoma" w:hAnsi="Tahoma" w:cs="Tahoma"/>
          <w:sz w:val="18"/>
          <w:szCs w:val="18"/>
        </w:rPr>
        <w:t>pelo</w:t>
      </w:r>
      <w:r w:rsidRPr="00F71238">
        <w:rPr>
          <w:rFonts w:ascii="Tahoma" w:hAnsi="Tahoma" w:cs="Tahoma"/>
          <w:spacing w:val="1"/>
          <w:sz w:val="18"/>
          <w:szCs w:val="18"/>
        </w:rPr>
        <w:t xml:space="preserve"> </w:t>
      </w:r>
      <w:r w:rsidRPr="00F71238">
        <w:rPr>
          <w:rFonts w:ascii="Tahoma" w:hAnsi="Tahoma" w:cs="Tahoma"/>
          <w:sz w:val="18"/>
          <w:szCs w:val="18"/>
        </w:rPr>
        <w:t>responsável;</w:t>
      </w:r>
    </w:p>
    <w:p w14:paraId="429CC5DC" w14:textId="77777777" w:rsidR="00F61EE9" w:rsidRPr="00F71238" w:rsidRDefault="008F2A17" w:rsidP="007925EC">
      <w:pPr>
        <w:pStyle w:val="PargrafodaLista"/>
        <w:numPr>
          <w:ilvl w:val="2"/>
          <w:numId w:val="22"/>
        </w:numPr>
        <w:tabs>
          <w:tab w:val="left" w:pos="567"/>
          <w:tab w:val="left" w:pos="851"/>
          <w:tab w:val="left" w:pos="2330"/>
        </w:tabs>
        <w:ind w:left="0" w:right="3" w:firstLine="0"/>
        <w:rPr>
          <w:rFonts w:ascii="Tahoma" w:hAnsi="Tahoma" w:cs="Tahoma"/>
          <w:sz w:val="18"/>
          <w:szCs w:val="18"/>
        </w:rPr>
      </w:pPr>
      <w:r w:rsidRPr="00F71238">
        <w:rPr>
          <w:rFonts w:ascii="Tahoma" w:hAnsi="Tahoma" w:cs="Tahoma"/>
          <w:sz w:val="18"/>
          <w:szCs w:val="18"/>
        </w:rPr>
        <w:t>A</w:t>
      </w:r>
      <w:r w:rsidRPr="00F71238">
        <w:rPr>
          <w:rFonts w:ascii="Tahoma" w:hAnsi="Tahoma" w:cs="Tahoma"/>
          <w:spacing w:val="11"/>
          <w:sz w:val="18"/>
          <w:szCs w:val="18"/>
        </w:rPr>
        <w:t xml:space="preserve"> </w:t>
      </w:r>
      <w:r w:rsidRPr="00F71238">
        <w:rPr>
          <w:rFonts w:ascii="Tahoma" w:hAnsi="Tahoma" w:cs="Tahoma"/>
          <w:sz w:val="18"/>
          <w:szCs w:val="18"/>
        </w:rPr>
        <w:t>nota</w:t>
      </w:r>
      <w:r w:rsidRPr="00F71238">
        <w:rPr>
          <w:rFonts w:ascii="Tahoma" w:hAnsi="Tahoma" w:cs="Tahoma"/>
          <w:spacing w:val="10"/>
          <w:sz w:val="18"/>
          <w:szCs w:val="18"/>
        </w:rPr>
        <w:t xml:space="preserve"> </w:t>
      </w:r>
      <w:r w:rsidRPr="00F71238">
        <w:rPr>
          <w:rFonts w:ascii="Tahoma" w:hAnsi="Tahoma" w:cs="Tahoma"/>
          <w:sz w:val="18"/>
          <w:szCs w:val="18"/>
        </w:rPr>
        <w:t>fiscal</w:t>
      </w:r>
      <w:r w:rsidRPr="00F71238">
        <w:rPr>
          <w:rFonts w:ascii="Tahoma" w:hAnsi="Tahoma" w:cs="Tahoma"/>
          <w:spacing w:val="11"/>
          <w:sz w:val="18"/>
          <w:szCs w:val="18"/>
        </w:rPr>
        <w:t xml:space="preserve"> </w:t>
      </w:r>
      <w:r w:rsidRPr="00F71238">
        <w:rPr>
          <w:rFonts w:ascii="Tahoma" w:hAnsi="Tahoma" w:cs="Tahoma"/>
          <w:sz w:val="18"/>
          <w:szCs w:val="18"/>
        </w:rPr>
        <w:t>deverá</w:t>
      </w:r>
      <w:r w:rsidRPr="00F71238">
        <w:rPr>
          <w:rFonts w:ascii="Tahoma" w:hAnsi="Tahoma" w:cs="Tahoma"/>
          <w:spacing w:val="13"/>
          <w:sz w:val="18"/>
          <w:szCs w:val="18"/>
        </w:rPr>
        <w:t xml:space="preserve"> </w:t>
      </w:r>
      <w:r w:rsidRPr="00F71238">
        <w:rPr>
          <w:rFonts w:ascii="Tahoma" w:hAnsi="Tahoma" w:cs="Tahoma"/>
          <w:sz w:val="18"/>
          <w:szCs w:val="18"/>
        </w:rPr>
        <w:t>conter</w:t>
      </w:r>
      <w:r w:rsidRPr="00F71238">
        <w:rPr>
          <w:rFonts w:ascii="Tahoma" w:hAnsi="Tahoma" w:cs="Tahoma"/>
          <w:spacing w:val="13"/>
          <w:sz w:val="18"/>
          <w:szCs w:val="18"/>
        </w:rPr>
        <w:t xml:space="preserve"> </w:t>
      </w:r>
      <w:r w:rsidRPr="00F71238">
        <w:rPr>
          <w:rFonts w:ascii="Tahoma" w:hAnsi="Tahoma" w:cs="Tahoma"/>
          <w:sz w:val="18"/>
          <w:szCs w:val="18"/>
        </w:rPr>
        <w:t>no</w:t>
      </w:r>
      <w:r w:rsidRPr="00F71238">
        <w:rPr>
          <w:rFonts w:ascii="Tahoma" w:hAnsi="Tahoma" w:cs="Tahoma"/>
          <w:spacing w:val="10"/>
          <w:sz w:val="18"/>
          <w:szCs w:val="18"/>
        </w:rPr>
        <w:t xml:space="preserve"> </w:t>
      </w:r>
      <w:r w:rsidRPr="00F71238">
        <w:rPr>
          <w:rFonts w:ascii="Tahoma" w:hAnsi="Tahoma" w:cs="Tahoma"/>
          <w:sz w:val="18"/>
          <w:szCs w:val="18"/>
        </w:rPr>
        <w:t>verso</w:t>
      </w:r>
      <w:r w:rsidRPr="00F71238">
        <w:rPr>
          <w:rFonts w:ascii="Tahoma" w:hAnsi="Tahoma" w:cs="Tahoma"/>
          <w:spacing w:val="12"/>
          <w:sz w:val="18"/>
          <w:szCs w:val="18"/>
        </w:rPr>
        <w:t xml:space="preserve"> </w:t>
      </w:r>
      <w:r w:rsidRPr="00F71238">
        <w:rPr>
          <w:rFonts w:ascii="Tahoma" w:hAnsi="Tahoma" w:cs="Tahoma"/>
          <w:sz w:val="18"/>
          <w:szCs w:val="18"/>
        </w:rPr>
        <w:t>atestados</w:t>
      </w:r>
      <w:r w:rsidRPr="00F71238">
        <w:rPr>
          <w:rFonts w:ascii="Tahoma" w:hAnsi="Tahoma" w:cs="Tahoma"/>
          <w:spacing w:val="10"/>
          <w:sz w:val="18"/>
          <w:szCs w:val="18"/>
        </w:rPr>
        <w:t xml:space="preserve"> </w:t>
      </w:r>
      <w:r w:rsidRPr="00F71238">
        <w:rPr>
          <w:rFonts w:ascii="Tahoma" w:hAnsi="Tahoma" w:cs="Tahoma"/>
          <w:sz w:val="18"/>
          <w:szCs w:val="18"/>
        </w:rPr>
        <w:t>firmados</w:t>
      </w:r>
      <w:r w:rsidRPr="00F71238">
        <w:rPr>
          <w:rFonts w:ascii="Tahoma" w:hAnsi="Tahoma" w:cs="Tahoma"/>
          <w:spacing w:val="13"/>
          <w:sz w:val="18"/>
          <w:szCs w:val="18"/>
        </w:rPr>
        <w:t xml:space="preserve"> </w:t>
      </w:r>
      <w:r w:rsidRPr="00F71238">
        <w:rPr>
          <w:rFonts w:ascii="Tahoma" w:hAnsi="Tahoma" w:cs="Tahoma"/>
          <w:sz w:val="18"/>
          <w:szCs w:val="18"/>
        </w:rPr>
        <w:t>pelo</w:t>
      </w:r>
      <w:r w:rsidRPr="00F71238">
        <w:rPr>
          <w:rFonts w:ascii="Tahoma" w:hAnsi="Tahoma" w:cs="Tahoma"/>
          <w:spacing w:val="12"/>
          <w:sz w:val="18"/>
          <w:szCs w:val="18"/>
        </w:rPr>
        <w:t xml:space="preserve"> </w:t>
      </w:r>
      <w:r w:rsidRPr="00F71238">
        <w:rPr>
          <w:rFonts w:ascii="Tahoma" w:hAnsi="Tahoma" w:cs="Tahoma"/>
          <w:sz w:val="18"/>
          <w:szCs w:val="18"/>
        </w:rPr>
        <w:t>servidor</w:t>
      </w:r>
      <w:r w:rsidRPr="00F71238">
        <w:rPr>
          <w:rFonts w:ascii="Tahoma" w:hAnsi="Tahoma" w:cs="Tahoma"/>
          <w:spacing w:val="14"/>
          <w:sz w:val="18"/>
          <w:szCs w:val="18"/>
        </w:rPr>
        <w:t xml:space="preserve"> </w:t>
      </w:r>
      <w:r w:rsidRPr="00F71238">
        <w:rPr>
          <w:rFonts w:ascii="Tahoma" w:hAnsi="Tahoma" w:cs="Tahoma"/>
          <w:sz w:val="18"/>
          <w:szCs w:val="18"/>
        </w:rPr>
        <w:t>encarregado</w:t>
      </w:r>
      <w:r w:rsidRPr="00F71238">
        <w:rPr>
          <w:rFonts w:ascii="Tahoma" w:hAnsi="Tahoma" w:cs="Tahoma"/>
          <w:spacing w:val="-56"/>
          <w:sz w:val="18"/>
          <w:szCs w:val="18"/>
        </w:rPr>
        <w:t xml:space="preserve"> </w:t>
      </w:r>
      <w:r w:rsidRPr="00F71238">
        <w:rPr>
          <w:rFonts w:ascii="Tahoma" w:hAnsi="Tahoma" w:cs="Tahoma"/>
          <w:sz w:val="18"/>
          <w:szCs w:val="18"/>
        </w:rPr>
        <w:t>de</w:t>
      </w:r>
      <w:r w:rsidRPr="00F71238">
        <w:rPr>
          <w:rFonts w:ascii="Tahoma" w:hAnsi="Tahoma" w:cs="Tahoma"/>
          <w:spacing w:val="-1"/>
          <w:sz w:val="18"/>
          <w:szCs w:val="18"/>
        </w:rPr>
        <w:t xml:space="preserve"> </w:t>
      </w:r>
      <w:r w:rsidRPr="00F71238">
        <w:rPr>
          <w:rFonts w:ascii="Tahoma" w:hAnsi="Tahoma" w:cs="Tahoma"/>
          <w:sz w:val="18"/>
          <w:szCs w:val="18"/>
        </w:rPr>
        <w:t>fiscalizar</w:t>
      </w:r>
      <w:r w:rsidRPr="00F71238">
        <w:rPr>
          <w:rFonts w:ascii="Tahoma" w:hAnsi="Tahoma" w:cs="Tahoma"/>
          <w:spacing w:val="4"/>
          <w:sz w:val="18"/>
          <w:szCs w:val="18"/>
        </w:rPr>
        <w:t xml:space="preserve"> </w:t>
      </w:r>
      <w:r w:rsidRPr="00F71238">
        <w:rPr>
          <w:rFonts w:ascii="Tahoma" w:hAnsi="Tahoma" w:cs="Tahoma"/>
          <w:sz w:val="18"/>
          <w:szCs w:val="18"/>
        </w:rPr>
        <w:t>o recebimento,</w:t>
      </w:r>
      <w:r w:rsidRPr="00F71238">
        <w:rPr>
          <w:rFonts w:ascii="Tahoma" w:hAnsi="Tahoma" w:cs="Tahoma"/>
          <w:spacing w:val="2"/>
          <w:sz w:val="18"/>
          <w:szCs w:val="18"/>
        </w:rPr>
        <w:t xml:space="preserve"> </w:t>
      </w:r>
      <w:r w:rsidRPr="00F71238">
        <w:rPr>
          <w:rFonts w:ascii="Tahoma" w:hAnsi="Tahoma" w:cs="Tahoma"/>
          <w:sz w:val="18"/>
          <w:szCs w:val="18"/>
        </w:rPr>
        <w:t>comprovando</w:t>
      </w:r>
      <w:r w:rsidRPr="00F71238">
        <w:rPr>
          <w:rFonts w:ascii="Tahoma" w:hAnsi="Tahoma" w:cs="Tahoma"/>
          <w:spacing w:val="2"/>
          <w:sz w:val="18"/>
          <w:szCs w:val="18"/>
        </w:rPr>
        <w:t xml:space="preserve"> </w:t>
      </w:r>
      <w:r w:rsidRPr="00F71238">
        <w:rPr>
          <w:rFonts w:ascii="Tahoma" w:hAnsi="Tahoma" w:cs="Tahoma"/>
          <w:sz w:val="18"/>
          <w:szCs w:val="18"/>
        </w:rPr>
        <w:t>a</w:t>
      </w:r>
      <w:r w:rsidRPr="00F71238">
        <w:rPr>
          <w:rFonts w:ascii="Tahoma" w:hAnsi="Tahoma" w:cs="Tahoma"/>
          <w:spacing w:val="2"/>
          <w:sz w:val="18"/>
          <w:szCs w:val="18"/>
        </w:rPr>
        <w:t xml:space="preserve"> </w:t>
      </w:r>
      <w:r w:rsidRPr="00F71238">
        <w:rPr>
          <w:rFonts w:ascii="Tahoma" w:hAnsi="Tahoma" w:cs="Tahoma"/>
          <w:sz w:val="18"/>
          <w:szCs w:val="18"/>
        </w:rPr>
        <w:t>entrega</w:t>
      </w:r>
      <w:r w:rsidRPr="00F71238">
        <w:rPr>
          <w:rFonts w:ascii="Tahoma" w:hAnsi="Tahoma" w:cs="Tahoma"/>
          <w:spacing w:val="-1"/>
          <w:sz w:val="18"/>
          <w:szCs w:val="18"/>
        </w:rPr>
        <w:t xml:space="preserve"> </w:t>
      </w:r>
      <w:r w:rsidRPr="00F71238">
        <w:rPr>
          <w:rFonts w:ascii="Tahoma" w:hAnsi="Tahoma" w:cs="Tahoma"/>
          <w:sz w:val="18"/>
          <w:szCs w:val="18"/>
        </w:rPr>
        <w:t>do</w:t>
      </w:r>
      <w:r w:rsidRPr="00F71238">
        <w:rPr>
          <w:rFonts w:ascii="Tahoma" w:hAnsi="Tahoma" w:cs="Tahoma"/>
          <w:spacing w:val="3"/>
          <w:sz w:val="18"/>
          <w:szCs w:val="18"/>
        </w:rPr>
        <w:t xml:space="preserve"> </w:t>
      </w:r>
      <w:r w:rsidRPr="00F71238">
        <w:rPr>
          <w:rFonts w:ascii="Tahoma" w:hAnsi="Tahoma" w:cs="Tahoma"/>
          <w:sz w:val="18"/>
          <w:szCs w:val="18"/>
        </w:rPr>
        <w:t>objeto contratado;</w:t>
      </w:r>
    </w:p>
    <w:bookmarkEnd w:id="1"/>
    <w:p w14:paraId="4A714623" w14:textId="77777777" w:rsidR="00F61EE9" w:rsidRPr="00F71238" w:rsidRDefault="008F2A17" w:rsidP="007925EC">
      <w:pPr>
        <w:pStyle w:val="PargrafodaLista"/>
        <w:numPr>
          <w:ilvl w:val="1"/>
          <w:numId w:val="22"/>
        </w:numPr>
        <w:tabs>
          <w:tab w:val="left" w:pos="567"/>
          <w:tab w:val="left" w:pos="851"/>
          <w:tab w:val="left" w:pos="1431"/>
        </w:tabs>
        <w:ind w:left="0" w:right="3" w:firstLine="0"/>
        <w:rPr>
          <w:rFonts w:ascii="Tahoma" w:hAnsi="Tahoma" w:cs="Tahoma"/>
          <w:sz w:val="18"/>
          <w:szCs w:val="18"/>
        </w:rPr>
      </w:pPr>
      <w:r w:rsidRPr="00F71238">
        <w:rPr>
          <w:rFonts w:ascii="Tahoma" w:hAnsi="Tahoma" w:cs="Tahoma"/>
          <w:sz w:val="18"/>
          <w:szCs w:val="18"/>
        </w:rPr>
        <w:t>A Fornecedora deverá indicar no corpo da nota fiscal o número e nome do banco, agência e</w:t>
      </w:r>
      <w:r w:rsidRPr="00F71238">
        <w:rPr>
          <w:rFonts w:ascii="Tahoma" w:hAnsi="Tahoma" w:cs="Tahoma"/>
          <w:spacing w:val="1"/>
          <w:sz w:val="18"/>
          <w:szCs w:val="18"/>
        </w:rPr>
        <w:t xml:space="preserve"> </w:t>
      </w:r>
      <w:r w:rsidRPr="00F71238">
        <w:rPr>
          <w:rFonts w:ascii="Tahoma" w:hAnsi="Tahoma" w:cs="Tahoma"/>
          <w:sz w:val="18"/>
          <w:szCs w:val="18"/>
        </w:rPr>
        <w:t>número da</w:t>
      </w:r>
      <w:r w:rsidRPr="00F71238">
        <w:rPr>
          <w:rFonts w:ascii="Tahoma" w:hAnsi="Tahoma" w:cs="Tahoma"/>
          <w:spacing w:val="3"/>
          <w:sz w:val="18"/>
          <w:szCs w:val="18"/>
        </w:rPr>
        <w:t xml:space="preserve"> </w:t>
      </w:r>
      <w:r w:rsidRPr="00F71238">
        <w:rPr>
          <w:rFonts w:ascii="Tahoma" w:hAnsi="Tahoma" w:cs="Tahoma"/>
          <w:sz w:val="18"/>
          <w:szCs w:val="18"/>
        </w:rPr>
        <w:t>conta,</w:t>
      </w:r>
      <w:r w:rsidRPr="00F71238">
        <w:rPr>
          <w:rFonts w:ascii="Tahoma" w:hAnsi="Tahoma" w:cs="Tahoma"/>
          <w:spacing w:val="3"/>
          <w:sz w:val="18"/>
          <w:szCs w:val="18"/>
        </w:rPr>
        <w:t xml:space="preserve"> </w:t>
      </w:r>
      <w:r w:rsidRPr="00F71238">
        <w:rPr>
          <w:rFonts w:ascii="Tahoma" w:hAnsi="Tahoma" w:cs="Tahoma"/>
          <w:sz w:val="18"/>
          <w:szCs w:val="18"/>
        </w:rPr>
        <w:t>na</w:t>
      </w:r>
      <w:r w:rsidRPr="00F71238">
        <w:rPr>
          <w:rFonts w:ascii="Tahoma" w:hAnsi="Tahoma" w:cs="Tahoma"/>
          <w:spacing w:val="-2"/>
          <w:sz w:val="18"/>
          <w:szCs w:val="18"/>
        </w:rPr>
        <w:t xml:space="preserve"> </w:t>
      </w:r>
      <w:r w:rsidRPr="00F71238">
        <w:rPr>
          <w:rFonts w:ascii="Tahoma" w:hAnsi="Tahoma" w:cs="Tahoma"/>
          <w:sz w:val="18"/>
          <w:szCs w:val="18"/>
        </w:rPr>
        <w:t>qual</w:t>
      </w:r>
      <w:r w:rsidRPr="00F71238">
        <w:rPr>
          <w:rFonts w:ascii="Tahoma" w:hAnsi="Tahoma" w:cs="Tahoma"/>
          <w:spacing w:val="1"/>
          <w:sz w:val="18"/>
          <w:szCs w:val="18"/>
        </w:rPr>
        <w:t xml:space="preserve"> </w:t>
      </w:r>
      <w:r w:rsidRPr="00F71238">
        <w:rPr>
          <w:rFonts w:ascii="Tahoma" w:hAnsi="Tahoma" w:cs="Tahoma"/>
          <w:sz w:val="18"/>
          <w:szCs w:val="18"/>
        </w:rPr>
        <w:t>deverá</w:t>
      </w:r>
      <w:r w:rsidRPr="00F71238">
        <w:rPr>
          <w:rFonts w:ascii="Tahoma" w:hAnsi="Tahoma" w:cs="Tahoma"/>
          <w:spacing w:val="3"/>
          <w:sz w:val="18"/>
          <w:szCs w:val="18"/>
        </w:rPr>
        <w:t xml:space="preserve"> </w:t>
      </w:r>
      <w:r w:rsidRPr="00F71238">
        <w:rPr>
          <w:rFonts w:ascii="Tahoma" w:hAnsi="Tahoma" w:cs="Tahoma"/>
          <w:sz w:val="18"/>
          <w:szCs w:val="18"/>
        </w:rPr>
        <w:t>ser</w:t>
      </w:r>
      <w:r w:rsidRPr="00F71238">
        <w:rPr>
          <w:rFonts w:ascii="Tahoma" w:hAnsi="Tahoma" w:cs="Tahoma"/>
          <w:spacing w:val="-2"/>
          <w:sz w:val="18"/>
          <w:szCs w:val="18"/>
        </w:rPr>
        <w:t xml:space="preserve"> </w:t>
      </w:r>
      <w:r w:rsidRPr="00F71238">
        <w:rPr>
          <w:rFonts w:ascii="Tahoma" w:hAnsi="Tahoma" w:cs="Tahoma"/>
          <w:sz w:val="18"/>
          <w:szCs w:val="18"/>
        </w:rPr>
        <w:t>feito o</w:t>
      </w:r>
      <w:r w:rsidRPr="00F71238">
        <w:rPr>
          <w:rFonts w:ascii="Tahoma" w:hAnsi="Tahoma" w:cs="Tahoma"/>
          <w:spacing w:val="1"/>
          <w:sz w:val="18"/>
          <w:szCs w:val="18"/>
        </w:rPr>
        <w:t xml:space="preserve"> </w:t>
      </w:r>
      <w:r w:rsidRPr="00F71238">
        <w:rPr>
          <w:rFonts w:ascii="Tahoma" w:hAnsi="Tahoma" w:cs="Tahoma"/>
          <w:sz w:val="18"/>
          <w:szCs w:val="18"/>
        </w:rPr>
        <w:t>pagamento,</w:t>
      </w:r>
      <w:r w:rsidRPr="00F71238">
        <w:rPr>
          <w:rFonts w:ascii="Tahoma" w:hAnsi="Tahoma" w:cs="Tahoma"/>
          <w:spacing w:val="4"/>
          <w:sz w:val="18"/>
          <w:szCs w:val="18"/>
        </w:rPr>
        <w:t xml:space="preserve"> </w:t>
      </w:r>
      <w:r w:rsidRPr="00F71238">
        <w:rPr>
          <w:rFonts w:ascii="Tahoma" w:hAnsi="Tahoma" w:cs="Tahoma"/>
          <w:sz w:val="18"/>
          <w:szCs w:val="18"/>
        </w:rPr>
        <w:t>via</w:t>
      </w:r>
      <w:r w:rsidRPr="00F71238">
        <w:rPr>
          <w:rFonts w:ascii="Tahoma" w:hAnsi="Tahoma" w:cs="Tahoma"/>
          <w:spacing w:val="2"/>
          <w:sz w:val="18"/>
          <w:szCs w:val="18"/>
        </w:rPr>
        <w:t xml:space="preserve"> </w:t>
      </w:r>
      <w:r w:rsidRPr="00F71238">
        <w:rPr>
          <w:rFonts w:ascii="Tahoma" w:hAnsi="Tahoma" w:cs="Tahoma"/>
          <w:sz w:val="18"/>
          <w:szCs w:val="18"/>
        </w:rPr>
        <w:t>ordem</w:t>
      </w:r>
      <w:r w:rsidRPr="00F71238">
        <w:rPr>
          <w:rFonts w:ascii="Tahoma" w:hAnsi="Tahoma" w:cs="Tahoma"/>
          <w:spacing w:val="3"/>
          <w:sz w:val="18"/>
          <w:szCs w:val="18"/>
        </w:rPr>
        <w:t xml:space="preserve"> </w:t>
      </w:r>
      <w:r w:rsidRPr="00F71238">
        <w:rPr>
          <w:rFonts w:ascii="Tahoma" w:hAnsi="Tahoma" w:cs="Tahoma"/>
          <w:sz w:val="18"/>
          <w:szCs w:val="18"/>
        </w:rPr>
        <w:t>bancária;</w:t>
      </w:r>
    </w:p>
    <w:p w14:paraId="769C8367" w14:textId="77777777" w:rsidR="00F61EE9" w:rsidRPr="00F71238" w:rsidRDefault="00F61EE9" w:rsidP="007925EC">
      <w:pPr>
        <w:tabs>
          <w:tab w:val="left" w:pos="567"/>
          <w:tab w:val="left" w:pos="851"/>
        </w:tabs>
        <w:ind w:right="3"/>
        <w:jc w:val="both"/>
        <w:rPr>
          <w:rFonts w:ascii="Tahoma" w:hAnsi="Tahoma" w:cs="Tahoma"/>
          <w:sz w:val="18"/>
          <w:szCs w:val="18"/>
        </w:rPr>
        <w:sectPr w:rsidR="00F61EE9" w:rsidRPr="00F71238" w:rsidSect="00F71238">
          <w:type w:val="continuous"/>
          <w:pgSz w:w="11910" w:h="16840"/>
          <w:pgMar w:top="1701" w:right="1134" w:bottom="1134" w:left="1701" w:header="720" w:footer="720" w:gutter="0"/>
          <w:cols w:space="720"/>
        </w:sectPr>
      </w:pPr>
    </w:p>
    <w:p w14:paraId="6A4EDD8E" w14:textId="41B24F0C" w:rsidR="00F61EE9" w:rsidRPr="00F71238" w:rsidRDefault="008F2A17" w:rsidP="007925EC">
      <w:pPr>
        <w:pStyle w:val="PargrafodaLista"/>
        <w:numPr>
          <w:ilvl w:val="1"/>
          <w:numId w:val="22"/>
        </w:numPr>
        <w:tabs>
          <w:tab w:val="left" w:pos="567"/>
          <w:tab w:val="left" w:pos="851"/>
          <w:tab w:val="left" w:pos="1433"/>
        </w:tabs>
        <w:ind w:left="0" w:right="3" w:firstLine="0"/>
        <w:rPr>
          <w:rFonts w:ascii="Tahoma" w:hAnsi="Tahoma" w:cs="Tahoma"/>
          <w:sz w:val="18"/>
          <w:szCs w:val="18"/>
        </w:rPr>
      </w:pPr>
      <w:r w:rsidRPr="00F71238">
        <w:rPr>
          <w:rFonts w:ascii="Tahoma" w:hAnsi="Tahoma" w:cs="Tahoma"/>
          <w:sz w:val="18"/>
          <w:szCs w:val="18"/>
        </w:rPr>
        <w:t>O pagamento será feito por meio de ordem bancária,</w:t>
      </w:r>
      <w:r w:rsidRPr="00F71238">
        <w:rPr>
          <w:rFonts w:ascii="Tahoma" w:hAnsi="Tahoma" w:cs="Tahoma"/>
          <w:spacing w:val="1"/>
          <w:sz w:val="18"/>
          <w:szCs w:val="18"/>
        </w:rPr>
        <w:t xml:space="preserve"> </w:t>
      </w:r>
      <w:r w:rsidRPr="00F71238">
        <w:rPr>
          <w:rFonts w:ascii="Tahoma" w:hAnsi="Tahoma" w:cs="Tahoma"/>
          <w:sz w:val="18"/>
          <w:szCs w:val="18"/>
        </w:rPr>
        <w:t>endereçada</w:t>
      </w:r>
      <w:r w:rsidRPr="00F71238">
        <w:rPr>
          <w:rFonts w:ascii="Tahoma" w:hAnsi="Tahoma" w:cs="Tahoma"/>
          <w:spacing w:val="2"/>
          <w:sz w:val="18"/>
          <w:szCs w:val="18"/>
        </w:rPr>
        <w:t xml:space="preserve"> </w:t>
      </w:r>
      <w:r w:rsidRPr="00F71238">
        <w:rPr>
          <w:rFonts w:ascii="Tahoma" w:hAnsi="Tahoma" w:cs="Tahoma"/>
          <w:sz w:val="18"/>
          <w:szCs w:val="18"/>
        </w:rPr>
        <w:t>ao banco discriminado</w:t>
      </w:r>
      <w:r w:rsidRPr="00F71238">
        <w:rPr>
          <w:rFonts w:ascii="Tahoma" w:hAnsi="Tahoma" w:cs="Tahoma"/>
          <w:spacing w:val="3"/>
          <w:sz w:val="18"/>
          <w:szCs w:val="18"/>
        </w:rPr>
        <w:t xml:space="preserve"> </w:t>
      </w:r>
      <w:r w:rsidRPr="00F71238">
        <w:rPr>
          <w:rFonts w:ascii="Tahoma" w:hAnsi="Tahoma" w:cs="Tahoma"/>
          <w:sz w:val="18"/>
          <w:szCs w:val="18"/>
        </w:rPr>
        <w:t>na nota</w:t>
      </w:r>
      <w:r w:rsidRPr="00F71238">
        <w:rPr>
          <w:rFonts w:ascii="Tahoma" w:hAnsi="Tahoma" w:cs="Tahoma"/>
          <w:spacing w:val="-2"/>
          <w:sz w:val="18"/>
          <w:szCs w:val="18"/>
        </w:rPr>
        <w:t xml:space="preserve"> </w:t>
      </w:r>
      <w:r w:rsidRPr="00F71238">
        <w:rPr>
          <w:rFonts w:ascii="Tahoma" w:hAnsi="Tahoma" w:cs="Tahoma"/>
          <w:sz w:val="18"/>
          <w:szCs w:val="18"/>
        </w:rPr>
        <w:t>fiscal.</w:t>
      </w:r>
    </w:p>
    <w:p w14:paraId="6E967ECE" w14:textId="2239BE1C" w:rsidR="00F61EE9" w:rsidRPr="00F71238" w:rsidRDefault="008F2A17" w:rsidP="007925EC">
      <w:pPr>
        <w:pStyle w:val="PargrafodaLista"/>
        <w:numPr>
          <w:ilvl w:val="1"/>
          <w:numId w:val="22"/>
        </w:numPr>
        <w:tabs>
          <w:tab w:val="left" w:pos="567"/>
          <w:tab w:val="left" w:pos="851"/>
          <w:tab w:val="left" w:pos="1447"/>
        </w:tabs>
        <w:ind w:left="0" w:right="3" w:firstLine="0"/>
        <w:rPr>
          <w:rFonts w:ascii="Tahoma" w:hAnsi="Tahoma" w:cs="Tahoma"/>
          <w:sz w:val="18"/>
          <w:szCs w:val="18"/>
        </w:rPr>
      </w:pPr>
      <w:r w:rsidRPr="00F71238">
        <w:rPr>
          <w:rFonts w:ascii="Tahoma" w:hAnsi="Tahoma" w:cs="Tahoma"/>
          <w:sz w:val="18"/>
          <w:szCs w:val="18"/>
        </w:rPr>
        <w:t xml:space="preserve">Para os casos de rejeição </w:t>
      </w:r>
      <w:r w:rsidR="00BC0D5D" w:rsidRPr="00F71238">
        <w:rPr>
          <w:rFonts w:ascii="Tahoma" w:hAnsi="Tahoma" w:cs="Tahoma"/>
          <w:sz w:val="18"/>
          <w:szCs w:val="18"/>
        </w:rPr>
        <w:t>do produto</w:t>
      </w:r>
      <w:r w:rsidRPr="00F71238">
        <w:rPr>
          <w:rFonts w:ascii="Tahoma" w:hAnsi="Tahoma" w:cs="Tahoma"/>
          <w:sz w:val="18"/>
          <w:szCs w:val="18"/>
        </w:rPr>
        <w:t>, será prorrogado automaticamente o atestado de</w:t>
      </w:r>
      <w:r w:rsidRPr="00F71238">
        <w:rPr>
          <w:rFonts w:ascii="Tahoma" w:hAnsi="Tahoma" w:cs="Tahoma"/>
          <w:spacing w:val="1"/>
          <w:sz w:val="18"/>
          <w:szCs w:val="18"/>
        </w:rPr>
        <w:t xml:space="preserve"> </w:t>
      </w:r>
      <w:r w:rsidRPr="00F71238">
        <w:rPr>
          <w:rFonts w:ascii="Tahoma" w:hAnsi="Tahoma" w:cs="Tahoma"/>
          <w:sz w:val="18"/>
          <w:szCs w:val="18"/>
        </w:rPr>
        <w:t>recebimento proporcionalmente ao prazo de reposição, o que, consequentemente, provocará a</w:t>
      </w:r>
      <w:r w:rsidRPr="00F71238">
        <w:rPr>
          <w:rFonts w:ascii="Tahoma" w:hAnsi="Tahoma" w:cs="Tahoma"/>
          <w:spacing w:val="1"/>
          <w:sz w:val="18"/>
          <w:szCs w:val="18"/>
        </w:rPr>
        <w:t xml:space="preserve"> </w:t>
      </w:r>
      <w:r w:rsidRPr="00F71238">
        <w:rPr>
          <w:rFonts w:ascii="Tahoma" w:hAnsi="Tahoma" w:cs="Tahoma"/>
          <w:sz w:val="18"/>
          <w:szCs w:val="18"/>
        </w:rPr>
        <w:t>prorrogação do pagamento da respectiva nota fiscal/fatura, sem qualquer ônus adicional para a</w:t>
      </w:r>
      <w:r w:rsidRPr="00F71238">
        <w:rPr>
          <w:rFonts w:ascii="Tahoma" w:hAnsi="Tahoma" w:cs="Tahoma"/>
          <w:spacing w:val="1"/>
          <w:sz w:val="18"/>
          <w:szCs w:val="18"/>
        </w:rPr>
        <w:t xml:space="preserve"> </w:t>
      </w:r>
      <w:r w:rsidRPr="00F71238">
        <w:rPr>
          <w:rFonts w:ascii="Tahoma" w:hAnsi="Tahoma" w:cs="Tahoma"/>
          <w:sz w:val="18"/>
          <w:szCs w:val="18"/>
        </w:rPr>
        <w:t>contratante.</w:t>
      </w:r>
    </w:p>
    <w:p w14:paraId="1E8B8618" w14:textId="27662D98" w:rsidR="00F61EE9" w:rsidRPr="00F71238" w:rsidRDefault="008F2A17" w:rsidP="007925EC">
      <w:pPr>
        <w:pStyle w:val="PargrafodaLista"/>
        <w:numPr>
          <w:ilvl w:val="1"/>
          <w:numId w:val="22"/>
        </w:numPr>
        <w:tabs>
          <w:tab w:val="left" w:pos="567"/>
          <w:tab w:val="left" w:pos="851"/>
          <w:tab w:val="left" w:pos="1431"/>
        </w:tabs>
        <w:ind w:left="0" w:right="3" w:firstLine="0"/>
        <w:rPr>
          <w:rFonts w:ascii="Tahoma" w:hAnsi="Tahoma" w:cs="Tahoma"/>
          <w:sz w:val="18"/>
          <w:szCs w:val="18"/>
        </w:rPr>
      </w:pPr>
      <w:r w:rsidRPr="00F71238">
        <w:rPr>
          <w:rFonts w:ascii="Tahoma" w:hAnsi="Tahoma" w:cs="Tahoma"/>
          <w:sz w:val="18"/>
          <w:szCs w:val="18"/>
        </w:rPr>
        <w:t xml:space="preserve">Para </w:t>
      </w:r>
      <w:r w:rsidR="00B0282D" w:rsidRPr="00F71238">
        <w:rPr>
          <w:rFonts w:ascii="Tahoma" w:hAnsi="Tahoma" w:cs="Tahoma"/>
          <w:sz w:val="18"/>
          <w:szCs w:val="18"/>
        </w:rPr>
        <w:t xml:space="preserve">os </w:t>
      </w:r>
      <w:r w:rsidR="00D53CFC" w:rsidRPr="00F71238">
        <w:rPr>
          <w:rFonts w:ascii="Tahoma" w:hAnsi="Tahoma" w:cs="Tahoma"/>
          <w:sz w:val="18"/>
          <w:szCs w:val="18"/>
        </w:rPr>
        <w:t>medicamentos, materiais, insumos e equipamentos hospitalares</w:t>
      </w:r>
      <w:r w:rsidRPr="00F71238">
        <w:rPr>
          <w:rFonts w:ascii="Tahoma" w:hAnsi="Tahoma" w:cs="Tahoma"/>
          <w:sz w:val="18"/>
          <w:szCs w:val="18"/>
        </w:rPr>
        <w:t xml:space="preserve"> de rejeição será dado o prazo de </w:t>
      </w:r>
      <w:r w:rsidR="00B0282D" w:rsidRPr="00F71238">
        <w:rPr>
          <w:rFonts w:ascii="Tahoma" w:hAnsi="Tahoma" w:cs="Tahoma"/>
          <w:b/>
          <w:sz w:val="18"/>
          <w:szCs w:val="18"/>
        </w:rPr>
        <w:t xml:space="preserve">15 (QUINZE) DIAS UTEIS </w:t>
      </w:r>
      <w:r w:rsidRPr="00F71238">
        <w:rPr>
          <w:rFonts w:ascii="Tahoma" w:hAnsi="Tahoma" w:cs="Tahoma"/>
          <w:sz w:val="18"/>
          <w:szCs w:val="18"/>
        </w:rPr>
        <w:t>para o contratado repor</w:t>
      </w:r>
      <w:r w:rsidRPr="00F71238">
        <w:rPr>
          <w:rFonts w:ascii="Tahoma" w:hAnsi="Tahoma" w:cs="Tahoma"/>
          <w:spacing w:val="1"/>
          <w:sz w:val="18"/>
          <w:szCs w:val="18"/>
        </w:rPr>
        <w:t xml:space="preserve"> </w:t>
      </w:r>
      <w:r w:rsidRPr="00F71238">
        <w:rPr>
          <w:rFonts w:ascii="Tahoma" w:hAnsi="Tahoma" w:cs="Tahoma"/>
          <w:sz w:val="18"/>
          <w:szCs w:val="18"/>
        </w:rPr>
        <w:t>o</w:t>
      </w:r>
      <w:r w:rsidRPr="00F71238">
        <w:rPr>
          <w:rFonts w:ascii="Tahoma" w:hAnsi="Tahoma" w:cs="Tahoma"/>
          <w:spacing w:val="1"/>
          <w:sz w:val="18"/>
          <w:szCs w:val="18"/>
        </w:rPr>
        <w:t xml:space="preserve"> </w:t>
      </w:r>
      <w:r w:rsidR="00BC0D5D" w:rsidRPr="00F71238">
        <w:rPr>
          <w:rFonts w:ascii="Tahoma" w:hAnsi="Tahoma" w:cs="Tahoma"/>
          <w:b/>
          <w:sz w:val="18"/>
          <w:szCs w:val="18"/>
        </w:rPr>
        <w:t>produto.</w:t>
      </w:r>
    </w:p>
    <w:p w14:paraId="69A417DD" w14:textId="55B86D27" w:rsidR="00F61EE9" w:rsidRPr="00F71238" w:rsidRDefault="008F2A17" w:rsidP="007925EC">
      <w:pPr>
        <w:pStyle w:val="PargrafodaLista"/>
        <w:numPr>
          <w:ilvl w:val="2"/>
          <w:numId w:val="22"/>
        </w:numPr>
        <w:tabs>
          <w:tab w:val="left" w:pos="567"/>
          <w:tab w:val="left" w:pos="851"/>
          <w:tab w:val="left" w:pos="2318"/>
        </w:tabs>
        <w:ind w:left="0" w:right="3" w:firstLine="0"/>
        <w:rPr>
          <w:rFonts w:ascii="Tahoma" w:hAnsi="Tahoma" w:cs="Tahoma"/>
          <w:sz w:val="18"/>
          <w:szCs w:val="18"/>
        </w:rPr>
      </w:pPr>
      <w:r w:rsidRPr="00F71238">
        <w:rPr>
          <w:rFonts w:ascii="Tahoma" w:hAnsi="Tahoma" w:cs="Tahoma"/>
          <w:sz w:val="18"/>
          <w:szCs w:val="18"/>
        </w:rPr>
        <w:t>A</w:t>
      </w:r>
      <w:r w:rsidRPr="00F71238">
        <w:rPr>
          <w:rFonts w:ascii="Tahoma" w:hAnsi="Tahoma" w:cs="Tahoma"/>
          <w:spacing w:val="-2"/>
          <w:sz w:val="18"/>
          <w:szCs w:val="18"/>
        </w:rPr>
        <w:t xml:space="preserve"> </w:t>
      </w:r>
      <w:r w:rsidRPr="00F71238">
        <w:rPr>
          <w:rFonts w:ascii="Tahoma" w:hAnsi="Tahoma" w:cs="Tahoma"/>
          <w:sz w:val="18"/>
          <w:szCs w:val="18"/>
        </w:rPr>
        <w:t>devolução</w:t>
      </w:r>
      <w:r w:rsidRPr="00F71238">
        <w:rPr>
          <w:rFonts w:ascii="Tahoma" w:hAnsi="Tahoma" w:cs="Tahoma"/>
          <w:spacing w:val="1"/>
          <w:sz w:val="18"/>
          <w:szCs w:val="18"/>
        </w:rPr>
        <w:t xml:space="preserve"> </w:t>
      </w:r>
      <w:r w:rsidR="00B8084E" w:rsidRPr="00F71238">
        <w:rPr>
          <w:rFonts w:ascii="Tahoma" w:hAnsi="Tahoma" w:cs="Tahoma"/>
          <w:sz w:val="18"/>
          <w:szCs w:val="18"/>
        </w:rPr>
        <w:t>dos equipamentos</w:t>
      </w:r>
      <w:r w:rsidRPr="00F71238">
        <w:rPr>
          <w:rFonts w:ascii="Tahoma" w:hAnsi="Tahoma" w:cs="Tahoma"/>
          <w:sz w:val="18"/>
          <w:szCs w:val="18"/>
        </w:rPr>
        <w:t xml:space="preserve"> rejeitado</w:t>
      </w:r>
      <w:r w:rsidRPr="00F71238">
        <w:rPr>
          <w:rFonts w:ascii="Tahoma" w:hAnsi="Tahoma" w:cs="Tahoma"/>
          <w:spacing w:val="-1"/>
          <w:sz w:val="18"/>
          <w:szCs w:val="18"/>
        </w:rPr>
        <w:t xml:space="preserve"> </w:t>
      </w:r>
      <w:r w:rsidRPr="00F71238">
        <w:rPr>
          <w:rFonts w:ascii="Tahoma" w:hAnsi="Tahoma" w:cs="Tahoma"/>
          <w:sz w:val="18"/>
          <w:szCs w:val="18"/>
        </w:rPr>
        <w:t>será</w:t>
      </w:r>
      <w:r w:rsidRPr="00F71238">
        <w:rPr>
          <w:rFonts w:ascii="Tahoma" w:hAnsi="Tahoma" w:cs="Tahoma"/>
          <w:spacing w:val="1"/>
          <w:sz w:val="18"/>
          <w:szCs w:val="18"/>
        </w:rPr>
        <w:t xml:space="preserve"> </w:t>
      </w:r>
      <w:r w:rsidRPr="00F71238">
        <w:rPr>
          <w:rFonts w:ascii="Tahoma" w:hAnsi="Tahoma" w:cs="Tahoma"/>
          <w:sz w:val="18"/>
          <w:szCs w:val="18"/>
        </w:rPr>
        <w:t>sem</w:t>
      </w:r>
      <w:r w:rsidRPr="00F71238">
        <w:rPr>
          <w:rFonts w:ascii="Tahoma" w:hAnsi="Tahoma" w:cs="Tahoma"/>
          <w:spacing w:val="1"/>
          <w:sz w:val="18"/>
          <w:szCs w:val="18"/>
        </w:rPr>
        <w:t xml:space="preserve"> </w:t>
      </w:r>
      <w:r w:rsidRPr="00F71238">
        <w:rPr>
          <w:rFonts w:ascii="Tahoma" w:hAnsi="Tahoma" w:cs="Tahoma"/>
          <w:sz w:val="18"/>
          <w:szCs w:val="18"/>
        </w:rPr>
        <w:t>ônus</w:t>
      </w:r>
      <w:r w:rsidRPr="00F71238">
        <w:rPr>
          <w:rFonts w:ascii="Tahoma" w:hAnsi="Tahoma" w:cs="Tahoma"/>
          <w:spacing w:val="-1"/>
          <w:sz w:val="18"/>
          <w:szCs w:val="18"/>
        </w:rPr>
        <w:t xml:space="preserve"> </w:t>
      </w:r>
      <w:r w:rsidRPr="00F71238">
        <w:rPr>
          <w:rFonts w:ascii="Tahoma" w:hAnsi="Tahoma" w:cs="Tahoma"/>
          <w:sz w:val="18"/>
          <w:szCs w:val="18"/>
        </w:rPr>
        <w:t>para</w:t>
      </w:r>
      <w:r w:rsidRPr="00F71238">
        <w:rPr>
          <w:rFonts w:ascii="Tahoma" w:hAnsi="Tahoma" w:cs="Tahoma"/>
          <w:spacing w:val="-2"/>
          <w:sz w:val="18"/>
          <w:szCs w:val="18"/>
        </w:rPr>
        <w:t xml:space="preserve"> </w:t>
      </w:r>
      <w:r w:rsidRPr="00F71238">
        <w:rPr>
          <w:rFonts w:ascii="Tahoma" w:hAnsi="Tahoma" w:cs="Tahoma"/>
          <w:sz w:val="18"/>
          <w:szCs w:val="18"/>
        </w:rPr>
        <w:t>a</w:t>
      </w:r>
      <w:r w:rsidRPr="00F71238">
        <w:rPr>
          <w:rFonts w:ascii="Tahoma" w:hAnsi="Tahoma" w:cs="Tahoma"/>
          <w:spacing w:val="1"/>
          <w:sz w:val="18"/>
          <w:szCs w:val="18"/>
        </w:rPr>
        <w:t xml:space="preserve"> </w:t>
      </w:r>
      <w:r w:rsidRPr="00F71238">
        <w:rPr>
          <w:rFonts w:ascii="Tahoma" w:hAnsi="Tahoma" w:cs="Tahoma"/>
          <w:sz w:val="18"/>
          <w:szCs w:val="18"/>
        </w:rPr>
        <w:t>contratante.</w:t>
      </w:r>
    </w:p>
    <w:p w14:paraId="1F4048E9" w14:textId="2BB05C1C" w:rsidR="00B34C32" w:rsidRPr="00F71238" w:rsidRDefault="00B34C32" w:rsidP="00F71238">
      <w:pPr>
        <w:tabs>
          <w:tab w:val="left" w:pos="567"/>
          <w:tab w:val="left" w:pos="2318"/>
        </w:tabs>
        <w:ind w:right="3"/>
        <w:jc w:val="both"/>
        <w:rPr>
          <w:rFonts w:ascii="Tahoma" w:hAnsi="Tahoma" w:cs="Tahoma"/>
          <w:sz w:val="18"/>
          <w:szCs w:val="18"/>
        </w:rPr>
      </w:pPr>
    </w:p>
    <w:p w14:paraId="7E39FF1F" w14:textId="2435DBB5" w:rsidR="007925EC" w:rsidRPr="007925EC" w:rsidRDefault="008F2A17" w:rsidP="007925EC">
      <w:pPr>
        <w:pStyle w:val="Ttulo1"/>
        <w:tabs>
          <w:tab w:val="left" w:pos="567"/>
          <w:tab w:val="left" w:pos="3876"/>
          <w:tab w:val="left" w:pos="10541"/>
        </w:tabs>
        <w:ind w:left="0" w:right="3"/>
        <w:jc w:val="both"/>
        <w:rPr>
          <w:rFonts w:ascii="Tahoma" w:eastAsia="Microsoft Sans Serif" w:hAnsi="Tahoma" w:cs="Tahoma"/>
          <w:bCs w:val="0"/>
          <w:sz w:val="18"/>
          <w:szCs w:val="18"/>
          <w:u w:val="single"/>
        </w:rPr>
      </w:pPr>
      <w:r w:rsidRPr="007925EC">
        <w:rPr>
          <w:rFonts w:ascii="Tahoma" w:eastAsia="Microsoft Sans Serif" w:hAnsi="Tahoma" w:cs="Tahoma"/>
          <w:bCs w:val="0"/>
          <w:sz w:val="18"/>
          <w:szCs w:val="18"/>
          <w:u w:val="single"/>
        </w:rPr>
        <w:t>21. DAS SANÇÕES ADMINISTRATIVAS</w:t>
      </w:r>
    </w:p>
    <w:p w14:paraId="1184B4D6" w14:textId="77777777" w:rsidR="00F61EE9" w:rsidRPr="00F71238" w:rsidRDefault="008F2A17" w:rsidP="007925EC">
      <w:pPr>
        <w:pStyle w:val="PargrafodaLista"/>
        <w:numPr>
          <w:ilvl w:val="1"/>
          <w:numId w:val="21"/>
        </w:numPr>
        <w:tabs>
          <w:tab w:val="left" w:pos="567"/>
          <w:tab w:val="left" w:pos="851"/>
          <w:tab w:val="left" w:pos="1433"/>
        </w:tabs>
        <w:ind w:left="0" w:right="3" w:firstLine="0"/>
        <w:rPr>
          <w:rFonts w:ascii="Tahoma" w:hAnsi="Tahoma" w:cs="Tahoma"/>
          <w:sz w:val="18"/>
          <w:szCs w:val="18"/>
        </w:rPr>
      </w:pPr>
      <w:r w:rsidRPr="00F71238">
        <w:rPr>
          <w:rFonts w:ascii="Tahoma" w:hAnsi="Tahoma" w:cs="Tahoma"/>
          <w:sz w:val="18"/>
          <w:szCs w:val="18"/>
        </w:rPr>
        <w:t>O descumprimento injustificado das obrigações assumidas nos termos deste Edital sujeitará</w:t>
      </w:r>
      <w:r w:rsidRPr="00F71238">
        <w:rPr>
          <w:rFonts w:ascii="Tahoma" w:hAnsi="Tahoma" w:cs="Tahoma"/>
          <w:spacing w:val="1"/>
          <w:sz w:val="18"/>
          <w:szCs w:val="18"/>
        </w:rPr>
        <w:t xml:space="preserve"> </w:t>
      </w:r>
      <w:r w:rsidRPr="00F71238">
        <w:rPr>
          <w:rFonts w:ascii="Tahoma" w:hAnsi="Tahoma" w:cs="Tahoma"/>
          <w:sz w:val="18"/>
          <w:szCs w:val="18"/>
        </w:rPr>
        <w:t>a licitante vencedora as multas, consoante o caput e §§ do Art. 86 da Lei no 8.666/93 e alterações</w:t>
      </w:r>
      <w:r w:rsidRPr="00F71238">
        <w:rPr>
          <w:rFonts w:ascii="Tahoma" w:hAnsi="Tahoma" w:cs="Tahoma"/>
          <w:spacing w:val="1"/>
          <w:sz w:val="18"/>
          <w:szCs w:val="18"/>
        </w:rPr>
        <w:t xml:space="preserve"> </w:t>
      </w:r>
      <w:r w:rsidRPr="00F71238">
        <w:rPr>
          <w:rFonts w:ascii="Tahoma" w:hAnsi="Tahoma" w:cs="Tahoma"/>
          <w:sz w:val="18"/>
          <w:szCs w:val="18"/>
        </w:rPr>
        <w:t>posteriores, incidentes</w:t>
      </w:r>
      <w:r w:rsidRPr="00F71238">
        <w:rPr>
          <w:rFonts w:ascii="Tahoma" w:hAnsi="Tahoma" w:cs="Tahoma"/>
          <w:spacing w:val="2"/>
          <w:sz w:val="18"/>
          <w:szCs w:val="18"/>
        </w:rPr>
        <w:t xml:space="preserve"> </w:t>
      </w:r>
      <w:r w:rsidRPr="00F71238">
        <w:rPr>
          <w:rFonts w:ascii="Tahoma" w:hAnsi="Tahoma" w:cs="Tahoma"/>
          <w:sz w:val="18"/>
          <w:szCs w:val="18"/>
        </w:rPr>
        <w:t>sobre o valor</w:t>
      </w:r>
      <w:r w:rsidRPr="00F71238">
        <w:rPr>
          <w:rFonts w:ascii="Tahoma" w:hAnsi="Tahoma" w:cs="Tahoma"/>
          <w:spacing w:val="2"/>
          <w:sz w:val="18"/>
          <w:szCs w:val="18"/>
        </w:rPr>
        <w:t xml:space="preserve"> </w:t>
      </w:r>
      <w:r w:rsidRPr="00F71238">
        <w:rPr>
          <w:rFonts w:ascii="Tahoma" w:hAnsi="Tahoma" w:cs="Tahoma"/>
          <w:sz w:val="18"/>
          <w:szCs w:val="18"/>
        </w:rPr>
        <w:t>total da</w:t>
      </w:r>
      <w:r w:rsidRPr="00F71238">
        <w:rPr>
          <w:rFonts w:ascii="Tahoma" w:hAnsi="Tahoma" w:cs="Tahoma"/>
          <w:spacing w:val="1"/>
          <w:sz w:val="18"/>
          <w:szCs w:val="18"/>
        </w:rPr>
        <w:t xml:space="preserve"> </w:t>
      </w:r>
      <w:r w:rsidRPr="00F71238">
        <w:rPr>
          <w:rFonts w:ascii="Tahoma" w:hAnsi="Tahoma" w:cs="Tahoma"/>
          <w:sz w:val="18"/>
          <w:szCs w:val="18"/>
        </w:rPr>
        <w:t>Proposta Comercial</w:t>
      </w:r>
      <w:r w:rsidRPr="00F71238">
        <w:rPr>
          <w:rFonts w:ascii="Tahoma" w:hAnsi="Tahoma" w:cs="Tahoma"/>
          <w:spacing w:val="1"/>
          <w:sz w:val="18"/>
          <w:szCs w:val="18"/>
        </w:rPr>
        <w:t xml:space="preserve"> </w:t>
      </w:r>
      <w:r w:rsidRPr="00F71238">
        <w:rPr>
          <w:rFonts w:ascii="Tahoma" w:hAnsi="Tahoma" w:cs="Tahoma"/>
          <w:sz w:val="18"/>
          <w:szCs w:val="18"/>
        </w:rPr>
        <w:t>vencedora, na</w:t>
      </w:r>
      <w:r w:rsidRPr="00F71238">
        <w:rPr>
          <w:rFonts w:ascii="Tahoma" w:hAnsi="Tahoma" w:cs="Tahoma"/>
          <w:spacing w:val="-2"/>
          <w:sz w:val="18"/>
          <w:szCs w:val="18"/>
        </w:rPr>
        <w:t xml:space="preserve"> </w:t>
      </w:r>
      <w:r w:rsidRPr="00F71238">
        <w:rPr>
          <w:rFonts w:ascii="Tahoma" w:hAnsi="Tahoma" w:cs="Tahoma"/>
          <w:sz w:val="18"/>
          <w:szCs w:val="18"/>
        </w:rPr>
        <w:t>forma</w:t>
      </w:r>
      <w:r w:rsidRPr="00F71238">
        <w:rPr>
          <w:rFonts w:ascii="Tahoma" w:hAnsi="Tahoma" w:cs="Tahoma"/>
          <w:spacing w:val="1"/>
          <w:sz w:val="18"/>
          <w:szCs w:val="18"/>
        </w:rPr>
        <w:t xml:space="preserve"> </w:t>
      </w:r>
      <w:r w:rsidRPr="00F71238">
        <w:rPr>
          <w:rFonts w:ascii="Tahoma" w:hAnsi="Tahoma" w:cs="Tahoma"/>
          <w:sz w:val="18"/>
          <w:szCs w:val="18"/>
        </w:rPr>
        <w:t>seguinte:</w:t>
      </w:r>
    </w:p>
    <w:p w14:paraId="2B1A3EE0" w14:textId="77777777" w:rsidR="00F61EE9" w:rsidRPr="00F71238" w:rsidRDefault="008F2A17" w:rsidP="007925EC">
      <w:pPr>
        <w:pStyle w:val="PargrafodaLista"/>
        <w:numPr>
          <w:ilvl w:val="2"/>
          <w:numId w:val="21"/>
        </w:numPr>
        <w:tabs>
          <w:tab w:val="left" w:pos="567"/>
          <w:tab w:val="left" w:pos="851"/>
          <w:tab w:val="left" w:pos="2395"/>
        </w:tabs>
        <w:ind w:left="0" w:right="3" w:firstLine="0"/>
        <w:rPr>
          <w:rFonts w:ascii="Tahoma" w:hAnsi="Tahoma" w:cs="Tahoma"/>
          <w:sz w:val="18"/>
          <w:szCs w:val="18"/>
        </w:rPr>
      </w:pPr>
      <w:r w:rsidRPr="00F71238">
        <w:rPr>
          <w:rFonts w:ascii="Tahoma" w:hAnsi="Tahoma" w:cs="Tahoma"/>
          <w:sz w:val="18"/>
          <w:szCs w:val="18"/>
        </w:rPr>
        <w:t>Quanto</w:t>
      </w:r>
      <w:r w:rsidRPr="00F71238">
        <w:rPr>
          <w:rFonts w:ascii="Tahoma" w:hAnsi="Tahoma" w:cs="Tahoma"/>
          <w:spacing w:val="22"/>
          <w:sz w:val="18"/>
          <w:szCs w:val="18"/>
        </w:rPr>
        <w:t xml:space="preserve"> </w:t>
      </w:r>
      <w:r w:rsidRPr="00F71238">
        <w:rPr>
          <w:rFonts w:ascii="Tahoma" w:hAnsi="Tahoma" w:cs="Tahoma"/>
          <w:sz w:val="18"/>
          <w:szCs w:val="18"/>
        </w:rPr>
        <w:t>à</w:t>
      </w:r>
      <w:r w:rsidRPr="00F71238">
        <w:rPr>
          <w:rFonts w:ascii="Tahoma" w:hAnsi="Tahoma" w:cs="Tahoma"/>
          <w:spacing w:val="21"/>
          <w:sz w:val="18"/>
          <w:szCs w:val="18"/>
        </w:rPr>
        <w:t xml:space="preserve"> </w:t>
      </w:r>
      <w:r w:rsidRPr="00F71238">
        <w:rPr>
          <w:rFonts w:ascii="Tahoma" w:hAnsi="Tahoma" w:cs="Tahoma"/>
          <w:sz w:val="18"/>
          <w:szCs w:val="18"/>
        </w:rPr>
        <w:t>obrigação</w:t>
      </w:r>
      <w:r w:rsidRPr="00F71238">
        <w:rPr>
          <w:rFonts w:ascii="Tahoma" w:hAnsi="Tahoma" w:cs="Tahoma"/>
          <w:spacing w:val="23"/>
          <w:sz w:val="18"/>
          <w:szCs w:val="18"/>
        </w:rPr>
        <w:t xml:space="preserve"> </w:t>
      </w:r>
      <w:r w:rsidRPr="00F71238">
        <w:rPr>
          <w:rFonts w:ascii="Tahoma" w:hAnsi="Tahoma" w:cs="Tahoma"/>
          <w:sz w:val="18"/>
          <w:szCs w:val="18"/>
        </w:rPr>
        <w:t>da</w:t>
      </w:r>
      <w:r w:rsidRPr="00F71238">
        <w:rPr>
          <w:rFonts w:ascii="Tahoma" w:hAnsi="Tahoma" w:cs="Tahoma"/>
          <w:spacing w:val="23"/>
          <w:sz w:val="18"/>
          <w:szCs w:val="18"/>
        </w:rPr>
        <w:t xml:space="preserve"> </w:t>
      </w:r>
      <w:r w:rsidRPr="00F71238">
        <w:rPr>
          <w:rFonts w:ascii="Tahoma" w:hAnsi="Tahoma" w:cs="Tahoma"/>
          <w:sz w:val="18"/>
          <w:szCs w:val="18"/>
        </w:rPr>
        <w:t>assinatura</w:t>
      </w:r>
      <w:r w:rsidRPr="00F71238">
        <w:rPr>
          <w:rFonts w:ascii="Tahoma" w:hAnsi="Tahoma" w:cs="Tahoma"/>
          <w:spacing w:val="22"/>
          <w:sz w:val="18"/>
          <w:szCs w:val="18"/>
        </w:rPr>
        <w:t xml:space="preserve"> </w:t>
      </w:r>
      <w:r w:rsidRPr="00F71238">
        <w:rPr>
          <w:rFonts w:ascii="Tahoma" w:hAnsi="Tahoma" w:cs="Tahoma"/>
          <w:sz w:val="18"/>
          <w:szCs w:val="18"/>
        </w:rPr>
        <w:t>do</w:t>
      </w:r>
      <w:r w:rsidRPr="00F71238">
        <w:rPr>
          <w:rFonts w:ascii="Tahoma" w:hAnsi="Tahoma" w:cs="Tahoma"/>
          <w:spacing w:val="21"/>
          <w:sz w:val="18"/>
          <w:szCs w:val="18"/>
        </w:rPr>
        <w:t xml:space="preserve"> </w:t>
      </w:r>
      <w:r w:rsidRPr="00F71238">
        <w:rPr>
          <w:rFonts w:ascii="Tahoma" w:hAnsi="Tahoma" w:cs="Tahoma"/>
          <w:sz w:val="18"/>
          <w:szCs w:val="18"/>
        </w:rPr>
        <w:t>Ata</w:t>
      </w:r>
      <w:r w:rsidRPr="00F71238">
        <w:rPr>
          <w:rFonts w:ascii="Tahoma" w:hAnsi="Tahoma" w:cs="Tahoma"/>
          <w:spacing w:val="24"/>
          <w:sz w:val="18"/>
          <w:szCs w:val="18"/>
        </w:rPr>
        <w:t xml:space="preserve"> </w:t>
      </w:r>
      <w:r w:rsidRPr="00F71238">
        <w:rPr>
          <w:rFonts w:ascii="Tahoma" w:hAnsi="Tahoma" w:cs="Tahoma"/>
          <w:sz w:val="18"/>
          <w:szCs w:val="18"/>
        </w:rPr>
        <w:t>de</w:t>
      </w:r>
      <w:r w:rsidRPr="00F71238">
        <w:rPr>
          <w:rFonts w:ascii="Tahoma" w:hAnsi="Tahoma" w:cs="Tahoma"/>
          <w:spacing w:val="24"/>
          <w:sz w:val="18"/>
          <w:szCs w:val="18"/>
        </w:rPr>
        <w:t xml:space="preserve"> </w:t>
      </w:r>
      <w:r w:rsidRPr="00F71238">
        <w:rPr>
          <w:rFonts w:ascii="Tahoma" w:hAnsi="Tahoma" w:cs="Tahoma"/>
          <w:sz w:val="18"/>
          <w:szCs w:val="18"/>
        </w:rPr>
        <w:t>Registro</w:t>
      </w:r>
      <w:r w:rsidRPr="00F71238">
        <w:rPr>
          <w:rFonts w:ascii="Tahoma" w:hAnsi="Tahoma" w:cs="Tahoma"/>
          <w:spacing w:val="24"/>
          <w:sz w:val="18"/>
          <w:szCs w:val="18"/>
        </w:rPr>
        <w:t xml:space="preserve"> </w:t>
      </w:r>
      <w:r w:rsidRPr="00F71238">
        <w:rPr>
          <w:rFonts w:ascii="Tahoma" w:hAnsi="Tahoma" w:cs="Tahoma"/>
          <w:sz w:val="18"/>
          <w:szCs w:val="18"/>
        </w:rPr>
        <w:t>de</w:t>
      </w:r>
      <w:r w:rsidRPr="00F71238">
        <w:rPr>
          <w:rFonts w:ascii="Tahoma" w:hAnsi="Tahoma" w:cs="Tahoma"/>
          <w:spacing w:val="18"/>
          <w:sz w:val="18"/>
          <w:szCs w:val="18"/>
        </w:rPr>
        <w:t xml:space="preserve"> </w:t>
      </w:r>
      <w:r w:rsidRPr="00F71238">
        <w:rPr>
          <w:rFonts w:ascii="Tahoma" w:hAnsi="Tahoma" w:cs="Tahoma"/>
          <w:sz w:val="18"/>
          <w:szCs w:val="18"/>
        </w:rPr>
        <w:t>Preços</w:t>
      </w:r>
      <w:r w:rsidRPr="00F71238">
        <w:rPr>
          <w:rFonts w:ascii="Tahoma" w:hAnsi="Tahoma" w:cs="Tahoma"/>
          <w:spacing w:val="24"/>
          <w:sz w:val="18"/>
          <w:szCs w:val="18"/>
        </w:rPr>
        <w:t xml:space="preserve"> </w:t>
      </w:r>
      <w:r w:rsidRPr="00F71238">
        <w:rPr>
          <w:rFonts w:ascii="Tahoma" w:hAnsi="Tahoma" w:cs="Tahoma"/>
          <w:sz w:val="18"/>
          <w:szCs w:val="18"/>
        </w:rPr>
        <w:t>no</w:t>
      </w:r>
      <w:r w:rsidRPr="00F71238">
        <w:rPr>
          <w:rFonts w:ascii="Tahoma" w:hAnsi="Tahoma" w:cs="Tahoma"/>
          <w:spacing w:val="21"/>
          <w:sz w:val="18"/>
          <w:szCs w:val="18"/>
        </w:rPr>
        <w:t xml:space="preserve"> </w:t>
      </w:r>
      <w:r w:rsidRPr="00F71238">
        <w:rPr>
          <w:rFonts w:ascii="Tahoma" w:hAnsi="Tahoma" w:cs="Tahoma"/>
          <w:sz w:val="18"/>
          <w:szCs w:val="18"/>
        </w:rPr>
        <w:t>prazo</w:t>
      </w:r>
      <w:r w:rsidRPr="00F71238">
        <w:rPr>
          <w:rFonts w:ascii="Tahoma" w:hAnsi="Tahoma" w:cs="Tahoma"/>
          <w:spacing w:val="-56"/>
          <w:sz w:val="18"/>
          <w:szCs w:val="18"/>
        </w:rPr>
        <w:t xml:space="preserve"> </w:t>
      </w:r>
      <w:r w:rsidRPr="00F71238">
        <w:rPr>
          <w:rFonts w:ascii="Tahoma" w:hAnsi="Tahoma" w:cs="Tahoma"/>
          <w:sz w:val="18"/>
          <w:szCs w:val="18"/>
        </w:rPr>
        <w:t>estabelecido:</w:t>
      </w:r>
    </w:p>
    <w:p w14:paraId="28EAD5A4" w14:textId="77777777" w:rsidR="00F61EE9" w:rsidRPr="00F71238" w:rsidRDefault="008F2A17" w:rsidP="007925EC">
      <w:pPr>
        <w:pStyle w:val="PargrafodaLista"/>
        <w:numPr>
          <w:ilvl w:val="3"/>
          <w:numId w:val="21"/>
        </w:numPr>
        <w:tabs>
          <w:tab w:val="left" w:pos="567"/>
          <w:tab w:val="left" w:pos="851"/>
          <w:tab w:val="left" w:pos="2302"/>
        </w:tabs>
        <w:ind w:left="0" w:right="3" w:firstLine="0"/>
        <w:rPr>
          <w:rFonts w:ascii="Tahoma" w:hAnsi="Tahoma" w:cs="Tahoma"/>
          <w:sz w:val="18"/>
          <w:szCs w:val="18"/>
        </w:rPr>
      </w:pPr>
      <w:r w:rsidRPr="00F71238">
        <w:rPr>
          <w:rFonts w:ascii="Tahoma" w:hAnsi="Tahoma" w:cs="Tahoma"/>
          <w:sz w:val="18"/>
          <w:szCs w:val="18"/>
        </w:rPr>
        <w:t>Atraso</w:t>
      </w:r>
      <w:r w:rsidRPr="00F71238">
        <w:rPr>
          <w:rFonts w:ascii="Tahoma" w:hAnsi="Tahoma" w:cs="Tahoma"/>
          <w:spacing w:val="-1"/>
          <w:sz w:val="18"/>
          <w:szCs w:val="18"/>
        </w:rPr>
        <w:t xml:space="preserve"> </w:t>
      </w:r>
      <w:r w:rsidRPr="00F71238">
        <w:rPr>
          <w:rFonts w:ascii="Tahoma" w:hAnsi="Tahoma" w:cs="Tahoma"/>
          <w:sz w:val="18"/>
          <w:szCs w:val="18"/>
        </w:rPr>
        <w:t>até 05</w:t>
      </w:r>
      <w:r w:rsidRPr="00F71238">
        <w:rPr>
          <w:rFonts w:ascii="Tahoma" w:hAnsi="Tahoma" w:cs="Tahoma"/>
          <w:spacing w:val="-1"/>
          <w:sz w:val="18"/>
          <w:szCs w:val="18"/>
        </w:rPr>
        <w:t xml:space="preserve"> </w:t>
      </w:r>
      <w:r w:rsidRPr="00F71238">
        <w:rPr>
          <w:rFonts w:ascii="Tahoma" w:hAnsi="Tahoma" w:cs="Tahoma"/>
          <w:sz w:val="18"/>
          <w:szCs w:val="18"/>
        </w:rPr>
        <w:t>(cinco)</w:t>
      </w:r>
      <w:r w:rsidRPr="00F71238">
        <w:rPr>
          <w:rFonts w:ascii="Tahoma" w:hAnsi="Tahoma" w:cs="Tahoma"/>
          <w:spacing w:val="2"/>
          <w:sz w:val="18"/>
          <w:szCs w:val="18"/>
        </w:rPr>
        <w:t xml:space="preserve"> </w:t>
      </w:r>
      <w:r w:rsidRPr="00F71238">
        <w:rPr>
          <w:rFonts w:ascii="Tahoma" w:hAnsi="Tahoma" w:cs="Tahoma"/>
          <w:sz w:val="18"/>
          <w:szCs w:val="18"/>
        </w:rPr>
        <w:t>dias,</w:t>
      </w:r>
      <w:r w:rsidRPr="00F71238">
        <w:rPr>
          <w:rFonts w:ascii="Tahoma" w:hAnsi="Tahoma" w:cs="Tahoma"/>
          <w:spacing w:val="1"/>
          <w:sz w:val="18"/>
          <w:szCs w:val="18"/>
        </w:rPr>
        <w:t xml:space="preserve"> </w:t>
      </w:r>
      <w:r w:rsidRPr="00F71238">
        <w:rPr>
          <w:rFonts w:ascii="Tahoma" w:hAnsi="Tahoma" w:cs="Tahoma"/>
          <w:sz w:val="18"/>
          <w:szCs w:val="18"/>
        </w:rPr>
        <w:t>multa</w:t>
      </w:r>
      <w:r w:rsidRPr="00F71238">
        <w:rPr>
          <w:rFonts w:ascii="Tahoma" w:hAnsi="Tahoma" w:cs="Tahoma"/>
          <w:spacing w:val="-1"/>
          <w:sz w:val="18"/>
          <w:szCs w:val="18"/>
        </w:rPr>
        <w:t xml:space="preserve"> </w:t>
      </w:r>
      <w:r w:rsidRPr="00F71238">
        <w:rPr>
          <w:rFonts w:ascii="Tahoma" w:hAnsi="Tahoma" w:cs="Tahoma"/>
          <w:sz w:val="18"/>
          <w:szCs w:val="18"/>
        </w:rPr>
        <w:t>de</w:t>
      </w:r>
      <w:r w:rsidRPr="00F71238">
        <w:rPr>
          <w:rFonts w:ascii="Tahoma" w:hAnsi="Tahoma" w:cs="Tahoma"/>
          <w:spacing w:val="2"/>
          <w:sz w:val="18"/>
          <w:szCs w:val="18"/>
        </w:rPr>
        <w:t xml:space="preserve"> </w:t>
      </w:r>
      <w:r w:rsidRPr="00F71238">
        <w:rPr>
          <w:rFonts w:ascii="Tahoma" w:hAnsi="Tahoma" w:cs="Tahoma"/>
          <w:sz w:val="18"/>
          <w:szCs w:val="18"/>
        </w:rPr>
        <w:t>2%</w:t>
      </w:r>
      <w:r w:rsidRPr="00F71238">
        <w:rPr>
          <w:rFonts w:ascii="Tahoma" w:hAnsi="Tahoma" w:cs="Tahoma"/>
          <w:spacing w:val="2"/>
          <w:sz w:val="18"/>
          <w:szCs w:val="18"/>
        </w:rPr>
        <w:t xml:space="preserve"> </w:t>
      </w:r>
      <w:r w:rsidRPr="00F71238">
        <w:rPr>
          <w:rFonts w:ascii="Tahoma" w:hAnsi="Tahoma" w:cs="Tahoma"/>
          <w:sz w:val="18"/>
          <w:szCs w:val="18"/>
        </w:rPr>
        <w:t>(dois</w:t>
      </w:r>
      <w:r w:rsidRPr="00F71238">
        <w:rPr>
          <w:rFonts w:ascii="Tahoma" w:hAnsi="Tahoma" w:cs="Tahoma"/>
          <w:spacing w:val="2"/>
          <w:sz w:val="18"/>
          <w:szCs w:val="18"/>
        </w:rPr>
        <w:t xml:space="preserve"> </w:t>
      </w:r>
      <w:r w:rsidRPr="00F71238">
        <w:rPr>
          <w:rFonts w:ascii="Tahoma" w:hAnsi="Tahoma" w:cs="Tahoma"/>
          <w:sz w:val="18"/>
          <w:szCs w:val="18"/>
        </w:rPr>
        <w:t>por</w:t>
      </w:r>
      <w:r w:rsidRPr="00F71238">
        <w:rPr>
          <w:rFonts w:ascii="Tahoma" w:hAnsi="Tahoma" w:cs="Tahoma"/>
          <w:spacing w:val="1"/>
          <w:sz w:val="18"/>
          <w:szCs w:val="18"/>
        </w:rPr>
        <w:t xml:space="preserve"> </w:t>
      </w:r>
      <w:r w:rsidRPr="00F71238">
        <w:rPr>
          <w:rFonts w:ascii="Tahoma" w:hAnsi="Tahoma" w:cs="Tahoma"/>
          <w:sz w:val="18"/>
          <w:szCs w:val="18"/>
        </w:rPr>
        <w:t>cento);</w:t>
      </w:r>
    </w:p>
    <w:p w14:paraId="7032544A" w14:textId="77777777" w:rsidR="00F61EE9" w:rsidRPr="00F71238" w:rsidRDefault="008F2A17" w:rsidP="007925EC">
      <w:pPr>
        <w:pStyle w:val="PargrafodaLista"/>
        <w:numPr>
          <w:ilvl w:val="3"/>
          <w:numId w:val="21"/>
        </w:numPr>
        <w:tabs>
          <w:tab w:val="left" w:pos="567"/>
          <w:tab w:val="left" w:pos="851"/>
          <w:tab w:val="left" w:pos="2302"/>
        </w:tabs>
        <w:ind w:left="0" w:right="3" w:firstLine="0"/>
        <w:rPr>
          <w:rFonts w:ascii="Tahoma" w:hAnsi="Tahoma" w:cs="Tahoma"/>
          <w:sz w:val="18"/>
          <w:szCs w:val="18"/>
        </w:rPr>
      </w:pPr>
      <w:r w:rsidRPr="00F71238">
        <w:rPr>
          <w:rFonts w:ascii="Tahoma" w:hAnsi="Tahoma" w:cs="Tahoma"/>
          <w:sz w:val="18"/>
          <w:szCs w:val="18"/>
        </w:rPr>
        <w:t>A partir do 6° (sexto) até o limite do 10° (décimo) dia, multa de 4% (quatro por</w:t>
      </w:r>
      <w:r w:rsidRPr="00F71238">
        <w:rPr>
          <w:rFonts w:ascii="Tahoma" w:hAnsi="Tahoma" w:cs="Tahoma"/>
          <w:spacing w:val="1"/>
          <w:sz w:val="18"/>
          <w:szCs w:val="18"/>
        </w:rPr>
        <w:t xml:space="preserve"> </w:t>
      </w:r>
      <w:r w:rsidRPr="00F71238">
        <w:rPr>
          <w:rFonts w:ascii="Tahoma" w:hAnsi="Tahoma" w:cs="Tahoma"/>
          <w:sz w:val="18"/>
          <w:szCs w:val="18"/>
        </w:rPr>
        <w:t>cento), caracterizando-se a inexecução total da obrigação a partir do 11° (décimo</w:t>
      </w:r>
      <w:r w:rsidRPr="00F71238">
        <w:rPr>
          <w:rFonts w:ascii="Tahoma" w:hAnsi="Tahoma" w:cs="Tahoma"/>
          <w:spacing w:val="1"/>
          <w:sz w:val="18"/>
          <w:szCs w:val="18"/>
        </w:rPr>
        <w:t xml:space="preserve"> </w:t>
      </w:r>
      <w:r w:rsidRPr="00F71238">
        <w:rPr>
          <w:rFonts w:ascii="Tahoma" w:hAnsi="Tahoma" w:cs="Tahoma"/>
          <w:sz w:val="18"/>
          <w:szCs w:val="18"/>
        </w:rPr>
        <w:t>primeiro) dia</w:t>
      </w:r>
      <w:r w:rsidRPr="00F71238">
        <w:rPr>
          <w:rFonts w:ascii="Tahoma" w:hAnsi="Tahoma" w:cs="Tahoma"/>
          <w:spacing w:val="2"/>
          <w:sz w:val="18"/>
          <w:szCs w:val="18"/>
        </w:rPr>
        <w:t xml:space="preserve"> </w:t>
      </w:r>
      <w:r w:rsidRPr="00F71238">
        <w:rPr>
          <w:rFonts w:ascii="Tahoma" w:hAnsi="Tahoma" w:cs="Tahoma"/>
          <w:sz w:val="18"/>
          <w:szCs w:val="18"/>
        </w:rPr>
        <w:t>de</w:t>
      </w:r>
      <w:r w:rsidRPr="00F71238">
        <w:rPr>
          <w:rFonts w:ascii="Tahoma" w:hAnsi="Tahoma" w:cs="Tahoma"/>
          <w:spacing w:val="1"/>
          <w:sz w:val="18"/>
          <w:szCs w:val="18"/>
        </w:rPr>
        <w:t xml:space="preserve"> </w:t>
      </w:r>
      <w:r w:rsidRPr="00F71238">
        <w:rPr>
          <w:rFonts w:ascii="Tahoma" w:hAnsi="Tahoma" w:cs="Tahoma"/>
          <w:sz w:val="18"/>
          <w:szCs w:val="18"/>
        </w:rPr>
        <w:t>atraso.</w:t>
      </w:r>
    </w:p>
    <w:p w14:paraId="55D89F0E" w14:textId="77777777" w:rsidR="00F61EE9" w:rsidRPr="00F71238" w:rsidRDefault="008F2A17" w:rsidP="007925EC">
      <w:pPr>
        <w:pStyle w:val="PargrafodaLista"/>
        <w:numPr>
          <w:ilvl w:val="2"/>
          <w:numId w:val="21"/>
        </w:numPr>
        <w:tabs>
          <w:tab w:val="left" w:pos="567"/>
          <w:tab w:val="left" w:pos="851"/>
          <w:tab w:val="left" w:pos="2316"/>
        </w:tabs>
        <w:ind w:left="0" w:right="3" w:firstLine="0"/>
        <w:rPr>
          <w:rFonts w:ascii="Tahoma" w:hAnsi="Tahoma" w:cs="Tahoma"/>
          <w:sz w:val="18"/>
          <w:szCs w:val="18"/>
        </w:rPr>
      </w:pPr>
      <w:r w:rsidRPr="00F71238">
        <w:rPr>
          <w:rFonts w:ascii="Tahoma" w:hAnsi="Tahoma" w:cs="Tahoma"/>
          <w:sz w:val="18"/>
          <w:szCs w:val="18"/>
        </w:rPr>
        <w:lastRenderedPageBreak/>
        <w:t>Quanto</w:t>
      </w:r>
      <w:r w:rsidRPr="00F71238">
        <w:rPr>
          <w:rFonts w:ascii="Tahoma" w:hAnsi="Tahoma" w:cs="Tahoma"/>
          <w:spacing w:val="-1"/>
          <w:sz w:val="18"/>
          <w:szCs w:val="18"/>
        </w:rPr>
        <w:t xml:space="preserve"> </w:t>
      </w:r>
      <w:r w:rsidRPr="00F71238">
        <w:rPr>
          <w:rFonts w:ascii="Tahoma" w:hAnsi="Tahoma" w:cs="Tahoma"/>
          <w:sz w:val="18"/>
          <w:szCs w:val="18"/>
        </w:rPr>
        <w:t>às</w:t>
      </w:r>
      <w:r w:rsidRPr="00F71238">
        <w:rPr>
          <w:rFonts w:ascii="Tahoma" w:hAnsi="Tahoma" w:cs="Tahoma"/>
          <w:spacing w:val="-2"/>
          <w:sz w:val="18"/>
          <w:szCs w:val="18"/>
        </w:rPr>
        <w:t xml:space="preserve"> </w:t>
      </w:r>
      <w:r w:rsidRPr="00F71238">
        <w:rPr>
          <w:rFonts w:ascii="Tahoma" w:hAnsi="Tahoma" w:cs="Tahoma"/>
          <w:sz w:val="18"/>
          <w:szCs w:val="18"/>
        </w:rPr>
        <w:t>obrigações</w:t>
      </w:r>
      <w:r w:rsidRPr="00F71238">
        <w:rPr>
          <w:rFonts w:ascii="Tahoma" w:hAnsi="Tahoma" w:cs="Tahoma"/>
          <w:spacing w:val="1"/>
          <w:sz w:val="18"/>
          <w:szCs w:val="18"/>
        </w:rPr>
        <w:t xml:space="preserve"> </w:t>
      </w:r>
      <w:r w:rsidRPr="00F71238">
        <w:rPr>
          <w:rFonts w:ascii="Tahoma" w:hAnsi="Tahoma" w:cs="Tahoma"/>
          <w:sz w:val="18"/>
          <w:szCs w:val="18"/>
        </w:rPr>
        <w:t>de</w:t>
      </w:r>
      <w:r w:rsidRPr="00F71238">
        <w:rPr>
          <w:rFonts w:ascii="Tahoma" w:hAnsi="Tahoma" w:cs="Tahoma"/>
          <w:spacing w:val="-1"/>
          <w:sz w:val="18"/>
          <w:szCs w:val="18"/>
        </w:rPr>
        <w:t xml:space="preserve"> </w:t>
      </w:r>
      <w:r w:rsidRPr="00F71238">
        <w:rPr>
          <w:rFonts w:ascii="Tahoma" w:hAnsi="Tahoma" w:cs="Tahoma"/>
          <w:sz w:val="18"/>
          <w:szCs w:val="18"/>
        </w:rPr>
        <w:t>solução de</w:t>
      </w:r>
      <w:r w:rsidRPr="00F71238">
        <w:rPr>
          <w:rFonts w:ascii="Tahoma" w:hAnsi="Tahoma" w:cs="Tahoma"/>
          <w:spacing w:val="-2"/>
          <w:sz w:val="18"/>
          <w:szCs w:val="18"/>
        </w:rPr>
        <w:t xml:space="preserve"> </w:t>
      </w:r>
      <w:r w:rsidRPr="00F71238">
        <w:rPr>
          <w:rFonts w:ascii="Tahoma" w:hAnsi="Tahoma" w:cs="Tahoma"/>
          <w:sz w:val="18"/>
          <w:szCs w:val="18"/>
        </w:rPr>
        <w:t>quaisquer</w:t>
      </w:r>
      <w:r w:rsidRPr="00F71238">
        <w:rPr>
          <w:rFonts w:ascii="Tahoma" w:hAnsi="Tahoma" w:cs="Tahoma"/>
          <w:spacing w:val="2"/>
          <w:sz w:val="18"/>
          <w:szCs w:val="18"/>
        </w:rPr>
        <w:t xml:space="preserve"> </w:t>
      </w:r>
      <w:r w:rsidRPr="00F71238">
        <w:rPr>
          <w:rFonts w:ascii="Tahoma" w:hAnsi="Tahoma" w:cs="Tahoma"/>
          <w:sz w:val="18"/>
          <w:szCs w:val="18"/>
        </w:rPr>
        <w:t>problemas</w:t>
      </w:r>
      <w:r w:rsidRPr="00F71238">
        <w:rPr>
          <w:rFonts w:ascii="Tahoma" w:hAnsi="Tahoma" w:cs="Tahoma"/>
          <w:spacing w:val="-1"/>
          <w:sz w:val="18"/>
          <w:szCs w:val="18"/>
        </w:rPr>
        <w:t xml:space="preserve"> </w:t>
      </w:r>
      <w:r w:rsidRPr="00F71238">
        <w:rPr>
          <w:rFonts w:ascii="Tahoma" w:hAnsi="Tahoma" w:cs="Tahoma"/>
          <w:sz w:val="18"/>
          <w:szCs w:val="18"/>
        </w:rPr>
        <w:t>com</w:t>
      </w:r>
      <w:r w:rsidRPr="00F71238">
        <w:rPr>
          <w:rFonts w:ascii="Tahoma" w:hAnsi="Tahoma" w:cs="Tahoma"/>
          <w:spacing w:val="3"/>
          <w:sz w:val="18"/>
          <w:szCs w:val="18"/>
        </w:rPr>
        <w:t xml:space="preserve"> </w:t>
      </w:r>
      <w:r w:rsidRPr="00F71238">
        <w:rPr>
          <w:rFonts w:ascii="Tahoma" w:hAnsi="Tahoma" w:cs="Tahoma"/>
          <w:sz w:val="18"/>
          <w:szCs w:val="18"/>
        </w:rPr>
        <w:t>os</w:t>
      </w:r>
      <w:r w:rsidRPr="00F71238">
        <w:rPr>
          <w:rFonts w:ascii="Tahoma" w:hAnsi="Tahoma" w:cs="Tahoma"/>
          <w:spacing w:val="-2"/>
          <w:sz w:val="18"/>
          <w:szCs w:val="18"/>
        </w:rPr>
        <w:t xml:space="preserve"> </w:t>
      </w:r>
      <w:r w:rsidRPr="00F71238">
        <w:rPr>
          <w:rFonts w:ascii="Tahoma" w:hAnsi="Tahoma" w:cs="Tahoma"/>
          <w:sz w:val="18"/>
          <w:szCs w:val="18"/>
        </w:rPr>
        <w:t>itens</w:t>
      </w:r>
      <w:r w:rsidRPr="00F71238">
        <w:rPr>
          <w:rFonts w:ascii="Tahoma" w:hAnsi="Tahoma" w:cs="Tahoma"/>
          <w:spacing w:val="1"/>
          <w:sz w:val="18"/>
          <w:szCs w:val="18"/>
        </w:rPr>
        <w:t xml:space="preserve"> </w:t>
      </w:r>
      <w:r w:rsidRPr="00F71238">
        <w:rPr>
          <w:rFonts w:ascii="Tahoma" w:hAnsi="Tahoma" w:cs="Tahoma"/>
          <w:sz w:val="18"/>
          <w:szCs w:val="18"/>
        </w:rPr>
        <w:t>adquiridos:</w:t>
      </w:r>
    </w:p>
    <w:p w14:paraId="725AC5CF" w14:textId="77777777" w:rsidR="00F61EE9" w:rsidRPr="00F71238" w:rsidRDefault="008F2A17" w:rsidP="007925EC">
      <w:pPr>
        <w:pStyle w:val="PargrafodaLista"/>
        <w:numPr>
          <w:ilvl w:val="3"/>
          <w:numId w:val="21"/>
        </w:numPr>
        <w:tabs>
          <w:tab w:val="left" w:pos="567"/>
          <w:tab w:val="left" w:pos="851"/>
          <w:tab w:val="left" w:pos="2302"/>
        </w:tabs>
        <w:ind w:left="0" w:right="3" w:firstLine="0"/>
        <w:rPr>
          <w:rFonts w:ascii="Tahoma" w:hAnsi="Tahoma" w:cs="Tahoma"/>
          <w:sz w:val="18"/>
          <w:szCs w:val="18"/>
        </w:rPr>
      </w:pPr>
      <w:r w:rsidRPr="00F71238">
        <w:rPr>
          <w:rFonts w:ascii="Tahoma" w:hAnsi="Tahoma" w:cs="Tahoma"/>
          <w:sz w:val="18"/>
          <w:szCs w:val="18"/>
        </w:rPr>
        <w:t>Atraso</w:t>
      </w:r>
      <w:r w:rsidRPr="00F71238">
        <w:rPr>
          <w:rFonts w:ascii="Tahoma" w:hAnsi="Tahoma" w:cs="Tahoma"/>
          <w:spacing w:val="-2"/>
          <w:sz w:val="18"/>
          <w:szCs w:val="18"/>
        </w:rPr>
        <w:t xml:space="preserve"> </w:t>
      </w:r>
      <w:r w:rsidRPr="00F71238">
        <w:rPr>
          <w:rFonts w:ascii="Tahoma" w:hAnsi="Tahoma" w:cs="Tahoma"/>
          <w:sz w:val="18"/>
          <w:szCs w:val="18"/>
        </w:rPr>
        <w:t>até 02</w:t>
      </w:r>
      <w:r w:rsidRPr="00F71238">
        <w:rPr>
          <w:rFonts w:ascii="Tahoma" w:hAnsi="Tahoma" w:cs="Tahoma"/>
          <w:spacing w:val="-1"/>
          <w:sz w:val="18"/>
          <w:szCs w:val="18"/>
        </w:rPr>
        <w:t xml:space="preserve"> </w:t>
      </w:r>
      <w:r w:rsidRPr="00F71238">
        <w:rPr>
          <w:rFonts w:ascii="Tahoma" w:hAnsi="Tahoma" w:cs="Tahoma"/>
          <w:sz w:val="18"/>
          <w:szCs w:val="18"/>
        </w:rPr>
        <w:t>(dois)</w:t>
      </w:r>
      <w:r w:rsidRPr="00F71238">
        <w:rPr>
          <w:rFonts w:ascii="Tahoma" w:hAnsi="Tahoma" w:cs="Tahoma"/>
          <w:spacing w:val="1"/>
          <w:sz w:val="18"/>
          <w:szCs w:val="18"/>
        </w:rPr>
        <w:t xml:space="preserve"> </w:t>
      </w:r>
      <w:r w:rsidRPr="00F71238">
        <w:rPr>
          <w:rFonts w:ascii="Tahoma" w:hAnsi="Tahoma" w:cs="Tahoma"/>
          <w:sz w:val="18"/>
          <w:szCs w:val="18"/>
        </w:rPr>
        <w:t>dias,</w:t>
      </w:r>
      <w:r w:rsidRPr="00F71238">
        <w:rPr>
          <w:rFonts w:ascii="Tahoma" w:hAnsi="Tahoma" w:cs="Tahoma"/>
          <w:spacing w:val="1"/>
          <w:sz w:val="18"/>
          <w:szCs w:val="18"/>
        </w:rPr>
        <w:t xml:space="preserve"> </w:t>
      </w:r>
      <w:r w:rsidRPr="00F71238">
        <w:rPr>
          <w:rFonts w:ascii="Tahoma" w:hAnsi="Tahoma" w:cs="Tahoma"/>
          <w:sz w:val="18"/>
          <w:szCs w:val="18"/>
        </w:rPr>
        <w:t>multa</w:t>
      </w:r>
      <w:r w:rsidRPr="00F71238">
        <w:rPr>
          <w:rFonts w:ascii="Tahoma" w:hAnsi="Tahoma" w:cs="Tahoma"/>
          <w:spacing w:val="-1"/>
          <w:sz w:val="18"/>
          <w:szCs w:val="18"/>
        </w:rPr>
        <w:t xml:space="preserve"> </w:t>
      </w:r>
      <w:r w:rsidRPr="00F71238">
        <w:rPr>
          <w:rFonts w:ascii="Tahoma" w:hAnsi="Tahoma" w:cs="Tahoma"/>
          <w:sz w:val="18"/>
          <w:szCs w:val="18"/>
        </w:rPr>
        <w:t>de</w:t>
      </w:r>
      <w:r w:rsidRPr="00F71238">
        <w:rPr>
          <w:rFonts w:ascii="Tahoma" w:hAnsi="Tahoma" w:cs="Tahoma"/>
          <w:spacing w:val="2"/>
          <w:sz w:val="18"/>
          <w:szCs w:val="18"/>
        </w:rPr>
        <w:t xml:space="preserve"> </w:t>
      </w:r>
      <w:r w:rsidRPr="00F71238">
        <w:rPr>
          <w:rFonts w:ascii="Tahoma" w:hAnsi="Tahoma" w:cs="Tahoma"/>
          <w:sz w:val="18"/>
          <w:szCs w:val="18"/>
        </w:rPr>
        <w:t>2%</w:t>
      </w:r>
      <w:r w:rsidRPr="00F71238">
        <w:rPr>
          <w:rFonts w:ascii="Tahoma" w:hAnsi="Tahoma" w:cs="Tahoma"/>
          <w:spacing w:val="1"/>
          <w:sz w:val="18"/>
          <w:szCs w:val="18"/>
        </w:rPr>
        <w:t xml:space="preserve"> </w:t>
      </w:r>
      <w:r w:rsidRPr="00F71238">
        <w:rPr>
          <w:rFonts w:ascii="Tahoma" w:hAnsi="Tahoma" w:cs="Tahoma"/>
          <w:sz w:val="18"/>
          <w:szCs w:val="18"/>
        </w:rPr>
        <w:t>(dois</w:t>
      </w:r>
      <w:r w:rsidRPr="00F71238">
        <w:rPr>
          <w:rFonts w:ascii="Tahoma" w:hAnsi="Tahoma" w:cs="Tahoma"/>
          <w:spacing w:val="1"/>
          <w:sz w:val="18"/>
          <w:szCs w:val="18"/>
        </w:rPr>
        <w:t xml:space="preserve"> </w:t>
      </w:r>
      <w:r w:rsidRPr="00F71238">
        <w:rPr>
          <w:rFonts w:ascii="Tahoma" w:hAnsi="Tahoma" w:cs="Tahoma"/>
          <w:sz w:val="18"/>
          <w:szCs w:val="18"/>
        </w:rPr>
        <w:t>por</w:t>
      </w:r>
      <w:r w:rsidRPr="00F71238">
        <w:rPr>
          <w:rFonts w:ascii="Tahoma" w:hAnsi="Tahoma" w:cs="Tahoma"/>
          <w:spacing w:val="1"/>
          <w:sz w:val="18"/>
          <w:szCs w:val="18"/>
        </w:rPr>
        <w:t xml:space="preserve"> </w:t>
      </w:r>
      <w:r w:rsidRPr="00F71238">
        <w:rPr>
          <w:rFonts w:ascii="Tahoma" w:hAnsi="Tahoma" w:cs="Tahoma"/>
          <w:sz w:val="18"/>
          <w:szCs w:val="18"/>
        </w:rPr>
        <w:t>cento);</w:t>
      </w:r>
    </w:p>
    <w:p w14:paraId="46800DED" w14:textId="77777777" w:rsidR="00F61EE9" w:rsidRPr="00F71238" w:rsidRDefault="008F2A17" w:rsidP="007925EC">
      <w:pPr>
        <w:pStyle w:val="PargrafodaLista"/>
        <w:numPr>
          <w:ilvl w:val="3"/>
          <w:numId w:val="21"/>
        </w:numPr>
        <w:tabs>
          <w:tab w:val="left" w:pos="567"/>
          <w:tab w:val="left" w:pos="851"/>
          <w:tab w:val="left" w:pos="2302"/>
        </w:tabs>
        <w:ind w:left="0" w:right="3" w:firstLine="0"/>
        <w:rPr>
          <w:rFonts w:ascii="Tahoma" w:hAnsi="Tahoma" w:cs="Tahoma"/>
          <w:sz w:val="18"/>
          <w:szCs w:val="18"/>
        </w:rPr>
      </w:pPr>
      <w:r w:rsidRPr="00F71238">
        <w:rPr>
          <w:rFonts w:ascii="Tahoma" w:hAnsi="Tahoma" w:cs="Tahoma"/>
          <w:sz w:val="18"/>
          <w:szCs w:val="18"/>
        </w:rPr>
        <w:t>A</w:t>
      </w:r>
      <w:r w:rsidRPr="00F71238">
        <w:rPr>
          <w:rFonts w:ascii="Tahoma" w:hAnsi="Tahoma" w:cs="Tahoma"/>
          <w:spacing w:val="41"/>
          <w:sz w:val="18"/>
          <w:szCs w:val="18"/>
        </w:rPr>
        <w:t xml:space="preserve"> </w:t>
      </w:r>
      <w:r w:rsidRPr="00F71238">
        <w:rPr>
          <w:rFonts w:ascii="Tahoma" w:hAnsi="Tahoma" w:cs="Tahoma"/>
          <w:sz w:val="18"/>
          <w:szCs w:val="18"/>
        </w:rPr>
        <w:t>partir</w:t>
      </w:r>
      <w:r w:rsidRPr="00F71238">
        <w:rPr>
          <w:rFonts w:ascii="Tahoma" w:hAnsi="Tahoma" w:cs="Tahoma"/>
          <w:spacing w:val="41"/>
          <w:sz w:val="18"/>
          <w:szCs w:val="18"/>
        </w:rPr>
        <w:t xml:space="preserve"> </w:t>
      </w:r>
      <w:r w:rsidRPr="00F71238">
        <w:rPr>
          <w:rFonts w:ascii="Tahoma" w:hAnsi="Tahoma" w:cs="Tahoma"/>
          <w:sz w:val="18"/>
          <w:szCs w:val="18"/>
        </w:rPr>
        <w:t>do</w:t>
      </w:r>
      <w:r w:rsidRPr="00F71238">
        <w:rPr>
          <w:rFonts w:ascii="Tahoma" w:hAnsi="Tahoma" w:cs="Tahoma"/>
          <w:spacing w:val="38"/>
          <w:sz w:val="18"/>
          <w:szCs w:val="18"/>
        </w:rPr>
        <w:t xml:space="preserve"> </w:t>
      </w:r>
      <w:r w:rsidRPr="00F71238">
        <w:rPr>
          <w:rFonts w:ascii="Tahoma" w:hAnsi="Tahoma" w:cs="Tahoma"/>
          <w:sz w:val="18"/>
          <w:szCs w:val="18"/>
        </w:rPr>
        <w:t>3°</w:t>
      </w:r>
      <w:r w:rsidRPr="00F71238">
        <w:rPr>
          <w:rFonts w:ascii="Tahoma" w:hAnsi="Tahoma" w:cs="Tahoma"/>
          <w:spacing w:val="38"/>
          <w:sz w:val="18"/>
          <w:szCs w:val="18"/>
        </w:rPr>
        <w:t xml:space="preserve"> </w:t>
      </w:r>
      <w:r w:rsidRPr="00F71238">
        <w:rPr>
          <w:rFonts w:ascii="Tahoma" w:hAnsi="Tahoma" w:cs="Tahoma"/>
          <w:sz w:val="18"/>
          <w:szCs w:val="18"/>
        </w:rPr>
        <w:t>(terceiro)</w:t>
      </w:r>
      <w:r w:rsidRPr="00F71238">
        <w:rPr>
          <w:rFonts w:ascii="Tahoma" w:hAnsi="Tahoma" w:cs="Tahoma"/>
          <w:spacing w:val="41"/>
          <w:sz w:val="18"/>
          <w:szCs w:val="18"/>
        </w:rPr>
        <w:t xml:space="preserve"> </w:t>
      </w:r>
      <w:r w:rsidRPr="00F71238">
        <w:rPr>
          <w:rFonts w:ascii="Tahoma" w:hAnsi="Tahoma" w:cs="Tahoma"/>
          <w:sz w:val="18"/>
          <w:szCs w:val="18"/>
        </w:rPr>
        <w:t>até</w:t>
      </w:r>
      <w:r w:rsidRPr="00F71238">
        <w:rPr>
          <w:rFonts w:ascii="Tahoma" w:hAnsi="Tahoma" w:cs="Tahoma"/>
          <w:spacing w:val="39"/>
          <w:sz w:val="18"/>
          <w:szCs w:val="18"/>
        </w:rPr>
        <w:t xml:space="preserve"> </w:t>
      </w:r>
      <w:r w:rsidRPr="00F71238">
        <w:rPr>
          <w:rFonts w:ascii="Tahoma" w:hAnsi="Tahoma" w:cs="Tahoma"/>
          <w:sz w:val="18"/>
          <w:szCs w:val="18"/>
        </w:rPr>
        <w:t>o</w:t>
      </w:r>
      <w:r w:rsidRPr="00F71238">
        <w:rPr>
          <w:rFonts w:ascii="Tahoma" w:hAnsi="Tahoma" w:cs="Tahoma"/>
          <w:spacing w:val="42"/>
          <w:sz w:val="18"/>
          <w:szCs w:val="18"/>
        </w:rPr>
        <w:t xml:space="preserve"> </w:t>
      </w:r>
      <w:r w:rsidRPr="00F71238">
        <w:rPr>
          <w:rFonts w:ascii="Tahoma" w:hAnsi="Tahoma" w:cs="Tahoma"/>
          <w:sz w:val="18"/>
          <w:szCs w:val="18"/>
        </w:rPr>
        <w:t>limite</w:t>
      </w:r>
      <w:r w:rsidRPr="00F71238">
        <w:rPr>
          <w:rFonts w:ascii="Tahoma" w:hAnsi="Tahoma" w:cs="Tahoma"/>
          <w:spacing w:val="40"/>
          <w:sz w:val="18"/>
          <w:szCs w:val="18"/>
        </w:rPr>
        <w:t xml:space="preserve"> </w:t>
      </w:r>
      <w:r w:rsidRPr="00F71238">
        <w:rPr>
          <w:rFonts w:ascii="Tahoma" w:hAnsi="Tahoma" w:cs="Tahoma"/>
          <w:sz w:val="18"/>
          <w:szCs w:val="18"/>
        </w:rPr>
        <w:t>do</w:t>
      </w:r>
      <w:r w:rsidRPr="00F71238">
        <w:rPr>
          <w:rFonts w:ascii="Tahoma" w:hAnsi="Tahoma" w:cs="Tahoma"/>
          <w:spacing w:val="38"/>
          <w:sz w:val="18"/>
          <w:szCs w:val="18"/>
        </w:rPr>
        <w:t xml:space="preserve"> </w:t>
      </w:r>
      <w:r w:rsidRPr="00F71238">
        <w:rPr>
          <w:rFonts w:ascii="Tahoma" w:hAnsi="Tahoma" w:cs="Tahoma"/>
          <w:sz w:val="18"/>
          <w:szCs w:val="18"/>
        </w:rPr>
        <w:t>5°</w:t>
      </w:r>
      <w:r w:rsidRPr="00F71238">
        <w:rPr>
          <w:rFonts w:ascii="Tahoma" w:hAnsi="Tahoma" w:cs="Tahoma"/>
          <w:spacing w:val="40"/>
          <w:sz w:val="18"/>
          <w:szCs w:val="18"/>
        </w:rPr>
        <w:t xml:space="preserve"> </w:t>
      </w:r>
      <w:r w:rsidRPr="00F71238">
        <w:rPr>
          <w:rFonts w:ascii="Tahoma" w:hAnsi="Tahoma" w:cs="Tahoma"/>
          <w:sz w:val="18"/>
          <w:szCs w:val="18"/>
        </w:rPr>
        <w:t>(quinto)</w:t>
      </w:r>
      <w:r w:rsidRPr="00F71238">
        <w:rPr>
          <w:rFonts w:ascii="Tahoma" w:hAnsi="Tahoma" w:cs="Tahoma"/>
          <w:spacing w:val="41"/>
          <w:sz w:val="18"/>
          <w:szCs w:val="18"/>
        </w:rPr>
        <w:t xml:space="preserve"> </w:t>
      </w:r>
      <w:r w:rsidRPr="00F71238">
        <w:rPr>
          <w:rFonts w:ascii="Tahoma" w:hAnsi="Tahoma" w:cs="Tahoma"/>
          <w:sz w:val="18"/>
          <w:szCs w:val="18"/>
        </w:rPr>
        <w:t>dia,</w:t>
      </w:r>
      <w:r w:rsidRPr="00F71238">
        <w:rPr>
          <w:rFonts w:ascii="Tahoma" w:hAnsi="Tahoma" w:cs="Tahoma"/>
          <w:spacing w:val="38"/>
          <w:sz w:val="18"/>
          <w:szCs w:val="18"/>
        </w:rPr>
        <w:t xml:space="preserve"> </w:t>
      </w:r>
      <w:r w:rsidRPr="00F71238">
        <w:rPr>
          <w:rFonts w:ascii="Tahoma" w:hAnsi="Tahoma" w:cs="Tahoma"/>
          <w:sz w:val="18"/>
          <w:szCs w:val="18"/>
        </w:rPr>
        <w:t>multa</w:t>
      </w:r>
      <w:r w:rsidRPr="00F71238">
        <w:rPr>
          <w:rFonts w:ascii="Tahoma" w:hAnsi="Tahoma" w:cs="Tahoma"/>
          <w:spacing w:val="40"/>
          <w:sz w:val="18"/>
          <w:szCs w:val="18"/>
        </w:rPr>
        <w:t xml:space="preserve"> </w:t>
      </w:r>
      <w:r w:rsidRPr="00F71238">
        <w:rPr>
          <w:rFonts w:ascii="Tahoma" w:hAnsi="Tahoma" w:cs="Tahoma"/>
          <w:sz w:val="18"/>
          <w:szCs w:val="18"/>
        </w:rPr>
        <w:t>de</w:t>
      </w:r>
      <w:r w:rsidRPr="00F71238">
        <w:rPr>
          <w:rFonts w:ascii="Tahoma" w:hAnsi="Tahoma" w:cs="Tahoma"/>
          <w:spacing w:val="39"/>
          <w:sz w:val="18"/>
          <w:szCs w:val="18"/>
        </w:rPr>
        <w:t xml:space="preserve"> </w:t>
      </w:r>
      <w:r w:rsidRPr="00F71238">
        <w:rPr>
          <w:rFonts w:ascii="Tahoma" w:hAnsi="Tahoma" w:cs="Tahoma"/>
          <w:sz w:val="18"/>
          <w:szCs w:val="18"/>
        </w:rPr>
        <w:t>4%</w:t>
      </w:r>
      <w:r w:rsidRPr="00F71238">
        <w:rPr>
          <w:rFonts w:ascii="Tahoma" w:hAnsi="Tahoma" w:cs="Tahoma"/>
          <w:spacing w:val="37"/>
          <w:sz w:val="18"/>
          <w:szCs w:val="18"/>
        </w:rPr>
        <w:t xml:space="preserve"> </w:t>
      </w:r>
      <w:r w:rsidRPr="00F71238">
        <w:rPr>
          <w:rFonts w:ascii="Tahoma" w:hAnsi="Tahoma" w:cs="Tahoma"/>
          <w:sz w:val="18"/>
          <w:szCs w:val="18"/>
        </w:rPr>
        <w:t>(quatro</w:t>
      </w:r>
      <w:r w:rsidRPr="00F71238">
        <w:rPr>
          <w:rFonts w:ascii="Tahoma" w:hAnsi="Tahoma" w:cs="Tahoma"/>
          <w:spacing w:val="40"/>
          <w:sz w:val="18"/>
          <w:szCs w:val="18"/>
        </w:rPr>
        <w:t xml:space="preserve"> </w:t>
      </w:r>
      <w:r w:rsidRPr="00F71238">
        <w:rPr>
          <w:rFonts w:ascii="Tahoma" w:hAnsi="Tahoma" w:cs="Tahoma"/>
          <w:sz w:val="18"/>
          <w:szCs w:val="18"/>
        </w:rPr>
        <w:t>por</w:t>
      </w:r>
      <w:r w:rsidRPr="00F71238">
        <w:rPr>
          <w:rFonts w:ascii="Tahoma" w:hAnsi="Tahoma" w:cs="Tahoma"/>
          <w:spacing w:val="-56"/>
          <w:sz w:val="18"/>
          <w:szCs w:val="18"/>
        </w:rPr>
        <w:t xml:space="preserve"> </w:t>
      </w:r>
      <w:r w:rsidRPr="00F71238">
        <w:rPr>
          <w:rFonts w:ascii="Tahoma" w:hAnsi="Tahoma" w:cs="Tahoma"/>
          <w:sz w:val="18"/>
          <w:szCs w:val="18"/>
        </w:rPr>
        <w:t>cento), caracterizando-se a inexecução total da obrigação a partir do 6° (sexto) dia</w:t>
      </w:r>
      <w:r w:rsidRPr="00F71238">
        <w:rPr>
          <w:rFonts w:ascii="Tahoma" w:hAnsi="Tahoma" w:cs="Tahoma"/>
          <w:spacing w:val="1"/>
          <w:sz w:val="18"/>
          <w:szCs w:val="18"/>
        </w:rPr>
        <w:t xml:space="preserve"> </w:t>
      </w:r>
      <w:r w:rsidRPr="00F71238">
        <w:rPr>
          <w:rFonts w:ascii="Tahoma" w:hAnsi="Tahoma" w:cs="Tahoma"/>
          <w:sz w:val="18"/>
          <w:szCs w:val="18"/>
        </w:rPr>
        <w:t>de</w:t>
      </w:r>
      <w:r w:rsidRPr="00F71238">
        <w:rPr>
          <w:rFonts w:ascii="Tahoma" w:hAnsi="Tahoma" w:cs="Tahoma"/>
          <w:spacing w:val="3"/>
          <w:sz w:val="18"/>
          <w:szCs w:val="18"/>
        </w:rPr>
        <w:t xml:space="preserve"> </w:t>
      </w:r>
      <w:r w:rsidRPr="00F71238">
        <w:rPr>
          <w:rFonts w:ascii="Tahoma" w:hAnsi="Tahoma" w:cs="Tahoma"/>
          <w:sz w:val="18"/>
          <w:szCs w:val="18"/>
        </w:rPr>
        <w:t>atraso.</w:t>
      </w:r>
    </w:p>
    <w:p w14:paraId="39A31BF5" w14:textId="77777777" w:rsidR="00F61EE9" w:rsidRPr="00F71238" w:rsidRDefault="008F2A17" w:rsidP="007925EC">
      <w:pPr>
        <w:pStyle w:val="PargrafodaLista"/>
        <w:numPr>
          <w:ilvl w:val="1"/>
          <w:numId w:val="21"/>
        </w:numPr>
        <w:tabs>
          <w:tab w:val="left" w:pos="567"/>
          <w:tab w:val="left" w:pos="851"/>
          <w:tab w:val="left" w:pos="1431"/>
        </w:tabs>
        <w:ind w:left="0" w:right="3" w:firstLine="0"/>
        <w:rPr>
          <w:rFonts w:ascii="Tahoma" w:hAnsi="Tahoma" w:cs="Tahoma"/>
          <w:sz w:val="18"/>
          <w:szCs w:val="18"/>
        </w:rPr>
      </w:pPr>
      <w:r w:rsidRPr="00F71238">
        <w:rPr>
          <w:rFonts w:ascii="Tahoma" w:hAnsi="Tahoma" w:cs="Tahoma"/>
          <w:sz w:val="18"/>
          <w:szCs w:val="18"/>
        </w:rPr>
        <w:t>Sem prejuízo das sanções cominadas no Art. 87, I, III e IV, da Lei 8.666/93, pela inexecução</w:t>
      </w:r>
      <w:r w:rsidRPr="00F71238">
        <w:rPr>
          <w:rFonts w:ascii="Tahoma" w:hAnsi="Tahoma" w:cs="Tahoma"/>
          <w:spacing w:val="1"/>
          <w:sz w:val="18"/>
          <w:szCs w:val="18"/>
        </w:rPr>
        <w:t xml:space="preserve"> </w:t>
      </w:r>
      <w:r w:rsidRPr="00F71238">
        <w:rPr>
          <w:rFonts w:ascii="Tahoma" w:hAnsi="Tahoma" w:cs="Tahoma"/>
          <w:sz w:val="18"/>
          <w:szCs w:val="18"/>
        </w:rPr>
        <w:t>total ou parcial do objeto, a Administração poderá garantida a prévia e ampla defesa, aplicar à</w:t>
      </w:r>
      <w:r w:rsidRPr="00F71238">
        <w:rPr>
          <w:rFonts w:ascii="Tahoma" w:hAnsi="Tahoma" w:cs="Tahoma"/>
          <w:spacing w:val="1"/>
          <w:sz w:val="18"/>
          <w:szCs w:val="18"/>
        </w:rPr>
        <w:t xml:space="preserve"> </w:t>
      </w:r>
      <w:r w:rsidRPr="00F71238">
        <w:rPr>
          <w:rFonts w:ascii="Tahoma" w:hAnsi="Tahoma" w:cs="Tahoma"/>
          <w:sz w:val="18"/>
          <w:szCs w:val="18"/>
        </w:rPr>
        <w:t>licitante vencedora multa</w:t>
      </w:r>
      <w:r w:rsidRPr="00F71238">
        <w:rPr>
          <w:rFonts w:ascii="Tahoma" w:hAnsi="Tahoma" w:cs="Tahoma"/>
          <w:spacing w:val="-1"/>
          <w:sz w:val="18"/>
          <w:szCs w:val="18"/>
        </w:rPr>
        <w:t xml:space="preserve"> </w:t>
      </w:r>
      <w:r w:rsidRPr="00F71238">
        <w:rPr>
          <w:rFonts w:ascii="Tahoma" w:hAnsi="Tahoma" w:cs="Tahoma"/>
          <w:sz w:val="18"/>
          <w:szCs w:val="18"/>
        </w:rPr>
        <w:t>de</w:t>
      </w:r>
      <w:r w:rsidRPr="00F71238">
        <w:rPr>
          <w:rFonts w:ascii="Tahoma" w:hAnsi="Tahoma" w:cs="Tahoma"/>
          <w:spacing w:val="2"/>
          <w:sz w:val="18"/>
          <w:szCs w:val="18"/>
        </w:rPr>
        <w:t xml:space="preserve"> </w:t>
      </w:r>
      <w:r w:rsidRPr="00F71238">
        <w:rPr>
          <w:rFonts w:ascii="Tahoma" w:hAnsi="Tahoma" w:cs="Tahoma"/>
          <w:sz w:val="18"/>
          <w:szCs w:val="18"/>
        </w:rPr>
        <w:t>até</w:t>
      </w:r>
      <w:r w:rsidRPr="00F71238">
        <w:rPr>
          <w:rFonts w:ascii="Tahoma" w:hAnsi="Tahoma" w:cs="Tahoma"/>
          <w:spacing w:val="1"/>
          <w:sz w:val="18"/>
          <w:szCs w:val="18"/>
        </w:rPr>
        <w:t xml:space="preserve"> </w:t>
      </w:r>
      <w:r w:rsidRPr="00F71238">
        <w:rPr>
          <w:rFonts w:ascii="Tahoma" w:hAnsi="Tahoma" w:cs="Tahoma"/>
          <w:sz w:val="18"/>
          <w:szCs w:val="18"/>
        </w:rPr>
        <w:t>10%</w:t>
      </w:r>
      <w:r w:rsidRPr="00F71238">
        <w:rPr>
          <w:rFonts w:ascii="Tahoma" w:hAnsi="Tahoma" w:cs="Tahoma"/>
          <w:spacing w:val="1"/>
          <w:sz w:val="18"/>
          <w:szCs w:val="18"/>
        </w:rPr>
        <w:t xml:space="preserve"> </w:t>
      </w:r>
      <w:r w:rsidRPr="00F71238">
        <w:rPr>
          <w:rFonts w:ascii="Tahoma" w:hAnsi="Tahoma" w:cs="Tahoma"/>
          <w:sz w:val="18"/>
          <w:szCs w:val="18"/>
        </w:rPr>
        <w:t>(dez por</w:t>
      </w:r>
      <w:r w:rsidRPr="00F71238">
        <w:rPr>
          <w:rFonts w:ascii="Tahoma" w:hAnsi="Tahoma" w:cs="Tahoma"/>
          <w:spacing w:val="1"/>
          <w:sz w:val="18"/>
          <w:szCs w:val="18"/>
        </w:rPr>
        <w:t xml:space="preserve"> </w:t>
      </w:r>
      <w:r w:rsidRPr="00F71238">
        <w:rPr>
          <w:rFonts w:ascii="Tahoma" w:hAnsi="Tahoma" w:cs="Tahoma"/>
          <w:sz w:val="18"/>
          <w:szCs w:val="18"/>
        </w:rPr>
        <w:t>cento)</w:t>
      </w:r>
      <w:r w:rsidRPr="00F71238">
        <w:rPr>
          <w:rFonts w:ascii="Tahoma" w:hAnsi="Tahoma" w:cs="Tahoma"/>
          <w:spacing w:val="1"/>
          <w:sz w:val="18"/>
          <w:szCs w:val="18"/>
        </w:rPr>
        <w:t xml:space="preserve"> </w:t>
      </w:r>
      <w:r w:rsidRPr="00F71238">
        <w:rPr>
          <w:rFonts w:ascii="Tahoma" w:hAnsi="Tahoma" w:cs="Tahoma"/>
          <w:sz w:val="18"/>
          <w:szCs w:val="18"/>
        </w:rPr>
        <w:t>sobre</w:t>
      </w:r>
      <w:r w:rsidRPr="00F71238">
        <w:rPr>
          <w:rFonts w:ascii="Tahoma" w:hAnsi="Tahoma" w:cs="Tahoma"/>
          <w:spacing w:val="-1"/>
          <w:sz w:val="18"/>
          <w:szCs w:val="18"/>
        </w:rPr>
        <w:t xml:space="preserve"> </w:t>
      </w:r>
      <w:r w:rsidRPr="00F71238">
        <w:rPr>
          <w:rFonts w:ascii="Tahoma" w:hAnsi="Tahoma" w:cs="Tahoma"/>
          <w:sz w:val="18"/>
          <w:szCs w:val="18"/>
        </w:rPr>
        <w:t>o</w:t>
      </w:r>
      <w:r w:rsidRPr="00F71238">
        <w:rPr>
          <w:rFonts w:ascii="Tahoma" w:hAnsi="Tahoma" w:cs="Tahoma"/>
          <w:spacing w:val="1"/>
          <w:sz w:val="18"/>
          <w:szCs w:val="18"/>
        </w:rPr>
        <w:t xml:space="preserve"> </w:t>
      </w:r>
      <w:r w:rsidRPr="00F71238">
        <w:rPr>
          <w:rFonts w:ascii="Tahoma" w:hAnsi="Tahoma" w:cs="Tahoma"/>
          <w:sz w:val="18"/>
          <w:szCs w:val="18"/>
        </w:rPr>
        <w:t>valor</w:t>
      </w:r>
      <w:r w:rsidRPr="00F71238">
        <w:rPr>
          <w:rFonts w:ascii="Tahoma" w:hAnsi="Tahoma" w:cs="Tahoma"/>
          <w:spacing w:val="1"/>
          <w:sz w:val="18"/>
          <w:szCs w:val="18"/>
        </w:rPr>
        <w:t xml:space="preserve"> </w:t>
      </w:r>
      <w:r w:rsidRPr="00F71238">
        <w:rPr>
          <w:rFonts w:ascii="Tahoma" w:hAnsi="Tahoma" w:cs="Tahoma"/>
          <w:sz w:val="18"/>
          <w:szCs w:val="18"/>
        </w:rPr>
        <w:t>total</w:t>
      </w:r>
      <w:r w:rsidRPr="00F71238">
        <w:rPr>
          <w:rFonts w:ascii="Tahoma" w:hAnsi="Tahoma" w:cs="Tahoma"/>
          <w:spacing w:val="2"/>
          <w:sz w:val="18"/>
          <w:szCs w:val="18"/>
        </w:rPr>
        <w:t xml:space="preserve"> </w:t>
      </w:r>
      <w:r w:rsidRPr="00F71238">
        <w:rPr>
          <w:rFonts w:ascii="Tahoma" w:hAnsi="Tahoma" w:cs="Tahoma"/>
          <w:sz w:val="18"/>
          <w:szCs w:val="18"/>
        </w:rPr>
        <w:t>da</w:t>
      </w:r>
      <w:r w:rsidRPr="00F71238">
        <w:rPr>
          <w:rFonts w:ascii="Tahoma" w:hAnsi="Tahoma" w:cs="Tahoma"/>
          <w:spacing w:val="1"/>
          <w:sz w:val="18"/>
          <w:szCs w:val="18"/>
        </w:rPr>
        <w:t xml:space="preserve"> </w:t>
      </w:r>
      <w:r w:rsidRPr="00F71238">
        <w:rPr>
          <w:rFonts w:ascii="Tahoma" w:hAnsi="Tahoma" w:cs="Tahoma"/>
          <w:sz w:val="18"/>
          <w:szCs w:val="18"/>
        </w:rPr>
        <w:t>Proposta</w:t>
      </w:r>
      <w:r w:rsidRPr="00F71238">
        <w:rPr>
          <w:rFonts w:ascii="Tahoma" w:hAnsi="Tahoma" w:cs="Tahoma"/>
          <w:spacing w:val="1"/>
          <w:sz w:val="18"/>
          <w:szCs w:val="18"/>
        </w:rPr>
        <w:t xml:space="preserve"> </w:t>
      </w:r>
      <w:r w:rsidRPr="00F71238">
        <w:rPr>
          <w:rFonts w:ascii="Tahoma" w:hAnsi="Tahoma" w:cs="Tahoma"/>
          <w:sz w:val="18"/>
          <w:szCs w:val="18"/>
        </w:rPr>
        <w:t>vencedora;</w:t>
      </w:r>
    </w:p>
    <w:p w14:paraId="41745E32" w14:textId="77777777" w:rsidR="00F61EE9" w:rsidRPr="00F71238" w:rsidRDefault="008F2A17" w:rsidP="007925EC">
      <w:pPr>
        <w:pStyle w:val="PargrafodaLista"/>
        <w:numPr>
          <w:ilvl w:val="1"/>
          <w:numId w:val="21"/>
        </w:numPr>
        <w:tabs>
          <w:tab w:val="left" w:pos="567"/>
          <w:tab w:val="left" w:pos="851"/>
          <w:tab w:val="left" w:pos="1565"/>
        </w:tabs>
        <w:ind w:left="0" w:right="3" w:firstLine="0"/>
        <w:rPr>
          <w:rFonts w:ascii="Tahoma" w:hAnsi="Tahoma" w:cs="Tahoma"/>
          <w:sz w:val="18"/>
          <w:szCs w:val="18"/>
        </w:rPr>
      </w:pPr>
      <w:r w:rsidRPr="00F71238">
        <w:rPr>
          <w:rFonts w:ascii="Tahoma" w:hAnsi="Tahoma" w:cs="Tahoma"/>
          <w:sz w:val="18"/>
          <w:szCs w:val="18"/>
        </w:rPr>
        <w:t>Se</w:t>
      </w:r>
      <w:r w:rsidRPr="00F71238">
        <w:rPr>
          <w:rFonts w:ascii="Tahoma" w:hAnsi="Tahoma" w:cs="Tahoma"/>
          <w:spacing w:val="1"/>
          <w:sz w:val="18"/>
          <w:szCs w:val="18"/>
        </w:rPr>
        <w:t xml:space="preserve"> </w:t>
      </w:r>
      <w:r w:rsidRPr="00F71238">
        <w:rPr>
          <w:rFonts w:ascii="Tahoma" w:hAnsi="Tahoma" w:cs="Tahoma"/>
          <w:sz w:val="18"/>
          <w:szCs w:val="18"/>
        </w:rPr>
        <w:t>a</w:t>
      </w:r>
      <w:r w:rsidRPr="00F71238">
        <w:rPr>
          <w:rFonts w:ascii="Tahoma" w:hAnsi="Tahoma" w:cs="Tahoma"/>
          <w:spacing w:val="1"/>
          <w:sz w:val="18"/>
          <w:szCs w:val="18"/>
        </w:rPr>
        <w:t xml:space="preserve"> </w:t>
      </w:r>
      <w:r w:rsidRPr="00F71238">
        <w:rPr>
          <w:rFonts w:ascii="Tahoma" w:hAnsi="Tahoma" w:cs="Tahoma"/>
          <w:sz w:val="18"/>
          <w:szCs w:val="18"/>
        </w:rPr>
        <w:t>Licitante</w:t>
      </w:r>
      <w:r w:rsidRPr="00F71238">
        <w:rPr>
          <w:rFonts w:ascii="Tahoma" w:hAnsi="Tahoma" w:cs="Tahoma"/>
          <w:spacing w:val="1"/>
          <w:sz w:val="18"/>
          <w:szCs w:val="18"/>
        </w:rPr>
        <w:t xml:space="preserve"> </w:t>
      </w:r>
      <w:r w:rsidRPr="00F71238">
        <w:rPr>
          <w:rFonts w:ascii="Tahoma" w:hAnsi="Tahoma" w:cs="Tahoma"/>
          <w:sz w:val="18"/>
          <w:szCs w:val="18"/>
        </w:rPr>
        <w:t>vencedora</w:t>
      </w:r>
      <w:r w:rsidRPr="00F71238">
        <w:rPr>
          <w:rFonts w:ascii="Tahoma" w:hAnsi="Tahoma" w:cs="Tahoma"/>
          <w:spacing w:val="1"/>
          <w:sz w:val="18"/>
          <w:szCs w:val="18"/>
        </w:rPr>
        <w:t xml:space="preserve"> </w:t>
      </w:r>
      <w:r w:rsidRPr="00F71238">
        <w:rPr>
          <w:rFonts w:ascii="Tahoma" w:hAnsi="Tahoma" w:cs="Tahoma"/>
          <w:sz w:val="18"/>
          <w:szCs w:val="18"/>
        </w:rPr>
        <w:t>recusar-se</w:t>
      </w:r>
      <w:r w:rsidRPr="00F71238">
        <w:rPr>
          <w:rFonts w:ascii="Tahoma" w:hAnsi="Tahoma" w:cs="Tahoma"/>
          <w:spacing w:val="1"/>
          <w:sz w:val="18"/>
          <w:szCs w:val="18"/>
        </w:rPr>
        <w:t xml:space="preserve"> </w:t>
      </w:r>
      <w:r w:rsidRPr="00F71238">
        <w:rPr>
          <w:rFonts w:ascii="Tahoma" w:hAnsi="Tahoma" w:cs="Tahoma"/>
          <w:sz w:val="18"/>
          <w:szCs w:val="18"/>
        </w:rPr>
        <w:t>a</w:t>
      </w:r>
      <w:r w:rsidRPr="00F71238">
        <w:rPr>
          <w:rFonts w:ascii="Tahoma" w:hAnsi="Tahoma" w:cs="Tahoma"/>
          <w:spacing w:val="1"/>
          <w:sz w:val="18"/>
          <w:szCs w:val="18"/>
        </w:rPr>
        <w:t xml:space="preserve"> </w:t>
      </w:r>
      <w:r w:rsidRPr="00F71238">
        <w:rPr>
          <w:rFonts w:ascii="Tahoma" w:hAnsi="Tahoma" w:cs="Tahoma"/>
          <w:sz w:val="18"/>
          <w:szCs w:val="18"/>
        </w:rPr>
        <w:t>assinar</w:t>
      </w:r>
      <w:r w:rsidRPr="00F71238">
        <w:rPr>
          <w:rFonts w:ascii="Tahoma" w:hAnsi="Tahoma" w:cs="Tahoma"/>
          <w:spacing w:val="1"/>
          <w:sz w:val="18"/>
          <w:szCs w:val="18"/>
        </w:rPr>
        <w:t xml:space="preserve"> </w:t>
      </w:r>
      <w:r w:rsidRPr="00F71238">
        <w:rPr>
          <w:rFonts w:ascii="Tahoma" w:hAnsi="Tahoma" w:cs="Tahoma"/>
          <w:sz w:val="18"/>
          <w:szCs w:val="18"/>
        </w:rPr>
        <w:t>a</w:t>
      </w:r>
      <w:r w:rsidRPr="00F71238">
        <w:rPr>
          <w:rFonts w:ascii="Tahoma" w:hAnsi="Tahoma" w:cs="Tahoma"/>
          <w:spacing w:val="1"/>
          <w:sz w:val="18"/>
          <w:szCs w:val="18"/>
        </w:rPr>
        <w:t xml:space="preserve"> </w:t>
      </w:r>
      <w:r w:rsidRPr="00F71238">
        <w:rPr>
          <w:rFonts w:ascii="Tahoma" w:hAnsi="Tahoma" w:cs="Tahoma"/>
          <w:sz w:val="18"/>
          <w:szCs w:val="18"/>
        </w:rPr>
        <w:t>Ata</w:t>
      </w:r>
      <w:r w:rsidRPr="00F71238">
        <w:rPr>
          <w:rFonts w:ascii="Tahoma" w:hAnsi="Tahoma" w:cs="Tahoma"/>
          <w:spacing w:val="1"/>
          <w:sz w:val="18"/>
          <w:szCs w:val="18"/>
        </w:rPr>
        <w:t xml:space="preserve"> </w:t>
      </w:r>
      <w:r w:rsidRPr="00F71238">
        <w:rPr>
          <w:rFonts w:ascii="Tahoma" w:hAnsi="Tahoma" w:cs="Tahoma"/>
          <w:sz w:val="18"/>
          <w:szCs w:val="18"/>
        </w:rPr>
        <w:t>de</w:t>
      </w:r>
      <w:r w:rsidRPr="00F71238">
        <w:rPr>
          <w:rFonts w:ascii="Tahoma" w:hAnsi="Tahoma" w:cs="Tahoma"/>
          <w:spacing w:val="1"/>
          <w:sz w:val="18"/>
          <w:szCs w:val="18"/>
        </w:rPr>
        <w:t xml:space="preserve"> </w:t>
      </w:r>
      <w:r w:rsidRPr="00F71238">
        <w:rPr>
          <w:rFonts w:ascii="Tahoma" w:hAnsi="Tahoma" w:cs="Tahoma"/>
          <w:sz w:val="18"/>
          <w:szCs w:val="18"/>
        </w:rPr>
        <w:t>Registro</w:t>
      </w:r>
      <w:r w:rsidRPr="00F71238">
        <w:rPr>
          <w:rFonts w:ascii="Tahoma" w:hAnsi="Tahoma" w:cs="Tahoma"/>
          <w:spacing w:val="1"/>
          <w:sz w:val="18"/>
          <w:szCs w:val="18"/>
        </w:rPr>
        <w:t xml:space="preserve"> </w:t>
      </w:r>
      <w:r w:rsidRPr="00F71238">
        <w:rPr>
          <w:rFonts w:ascii="Tahoma" w:hAnsi="Tahoma" w:cs="Tahoma"/>
          <w:sz w:val="18"/>
          <w:szCs w:val="18"/>
        </w:rPr>
        <w:t>de</w:t>
      </w:r>
      <w:r w:rsidRPr="00F71238">
        <w:rPr>
          <w:rFonts w:ascii="Tahoma" w:hAnsi="Tahoma" w:cs="Tahoma"/>
          <w:spacing w:val="1"/>
          <w:sz w:val="18"/>
          <w:szCs w:val="18"/>
        </w:rPr>
        <w:t xml:space="preserve"> </w:t>
      </w:r>
      <w:r w:rsidRPr="00F71238">
        <w:rPr>
          <w:rFonts w:ascii="Tahoma" w:hAnsi="Tahoma" w:cs="Tahoma"/>
          <w:sz w:val="18"/>
          <w:szCs w:val="18"/>
        </w:rPr>
        <w:t>Preços</w:t>
      </w:r>
      <w:r w:rsidRPr="00F71238">
        <w:rPr>
          <w:rFonts w:ascii="Tahoma" w:hAnsi="Tahoma" w:cs="Tahoma"/>
          <w:spacing w:val="1"/>
          <w:sz w:val="18"/>
          <w:szCs w:val="18"/>
        </w:rPr>
        <w:t xml:space="preserve"> </w:t>
      </w:r>
      <w:r w:rsidRPr="00F71238">
        <w:rPr>
          <w:rFonts w:ascii="Tahoma" w:hAnsi="Tahoma" w:cs="Tahoma"/>
          <w:sz w:val="18"/>
          <w:szCs w:val="18"/>
        </w:rPr>
        <w:t>injustificadamente, garantida prévia e ampla defesa, além da multa pecuniária, poderá, ainda,</w:t>
      </w:r>
      <w:r w:rsidRPr="00F71238">
        <w:rPr>
          <w:rFonts w:ascii="Tahoma" w:hAnsi="Tahoma" w:cs="Tahoma"/>
          <w:spacing w:val="1"/>
          <w:sz w:val="18"/>
          <w:szCs w:val="18"/>
        </w:rPr>
        <w:t xml:space="preserve"> </w:t>
      </w:r>
      <w:r w:rsidRPr="00F71238">
        <w:rPr>
          <w:rFonts w:ascii="Tahoma" w:hAnsi="Tahoma" w:cs="Tahoma"/>
          <w:sz w:val="18"/>
          <w:szCs w:val="18"/>
        </w:rPr>
        <w:t>sofrer</w:t>
      </w:r>
      <w:r w:rsidRPr="00F71238">
        <w:rPr>
          <w:rFonts w:ascii="Tahoma" w:hAnsi="Tahoma" w:cs="Tahoma"/>
          <w:spacing w:val="3"/>
          <w:sz w:val="18"/>
          <w:szCs w:val="18"/>
        </w:rPr>
        <w:t xml:space="preserve"> </w:t>
      </w:r>
      <w:r w:rsidRPr="00F71238">
        <w:rPr>
          <w:rFonts w:ascii="Tahoma" w:hAnsi="Tahoma" w:cs="Tahoma"/>
          <w:sz w:val="18"/>
          <w:szCs w:val="18"/>
        </w:rPr>
        <w:t>às seguintes</w:t>
      </w:r>
      <w:r w:rsidRPr="00F71238">
        <w:rPr>
          <w:rFonts w:ascii="Tahoma" w:hAnsi="Tahoma" w:cs="Tahoma"/>
          <w:spacing w:val="1"/>
          <w:sz w:val="18"/>
          <w:szCs w:val="18"/>
        </w:rPr>
        <w:t xml:space="preserve"> </w:t>
      </w:r>
      <w:r w:rsidRPr="00F71238">
        <w:rPr>
          <w:rFonts w:ascii="Tahoma" w:hAnsi="Tahoma" w:cs="Tahoma"/>
          <w:sz w:val="18"/>
          <w:szCs w:val="18"/>
        </w:rPr>
        <w:t>penalidades:</w:t>
      </w:r>
    </w:p>
    <w:p w14:paraId="284E75FD" w14:textId="38F3EEC4" w:rsidR="00F61EE9" w:rsidRPr="00F71238" w:rsidRDefault="008F2A17" w:rsidP="007925EC">
      <w:pPr>
        <w:pStyle w:val="PargrafodaLista"/>
        <w:numPr>
          <w:ilvl w:val="2"/>
          <w:numId w:val="21"/>
        </w:numPr>
        <w:tabs>
          <w:tab w:val="left" w:pos="567"/>
          <w:tab w:val="left" w:pos="851"/>
          <w:tab w:val="left" w:pos="2321"/>
        </w:tabs>
        <w:ind w:left="0" w:right="3" w:firstLine="0"/>
        <w:rPr>
          <w:rFonts w:ascii="Tahoma" w:hAnsi="Tahoma" w:cs="Tahoma"/>
          <w:sz w:val="18"/>
          <w:szCs w:val="18"/>
        </w:rPr>
      </w:pPr>
      <w:r w:rsidRPr="00F71238">
        <w:rPr>
          <w:rFonts w:ascii="Tahoma" w:hAnsi="Tahoma" w:cs="Tahoma"/>
          <w:sz w:val="18"/>
          <w:szCs w:val="18"/>
        </w:rPr>
        <w:t>Suspensão temporária</w:t>
      </w:r>
      <w:r w:rsidRPr="00F71238">
        <w:rPr>
          <w:rFonts w:ascii="Tahoma" w:hAnsi="Tahoma" w:cs="Tahoma"/>
          <w:spacing w:val="3"/>
          <w:sz w:val="18"/>
          <w:szCs w:val="18"/>
        </w:rPr>
        <w:t xml:space="preserve"> </w:t>
      </w:r>
      <w:r w:rsidRPr="00F71238">
        <w:rPr>
          <w:rFonts w:ascii="Tahoma" w:hAnsi="Tahoma" w:cs="Tahoma"/>
          <w:sz w:val="18"/>
          <w:szCs w:val="18"/>
        </w:rPr>
        <w:t>de</w:t>
      </w:r>
      <w:r w:rsidRPr="00F71238">
        <w:rPr>
          <w:rFonts w:ascii="Tahoma" w:hAnsi="Tahoma" w:cs="Tahoma"/>
          <w:spacing w:val="3"/>
          <w:sz w:val="18"/>
          <w:szCs w:val="18"/>
        </w:rPr>
        <w:t xml:space="preserve"> </w:t>
      </w:r>
      <w:r w:rsidRPr="00F71238">
        <w:rPr>
          <w:rFonts w:ascii="Tahoma" w:hAnsi="Tahoma" w:cs="Tahoma"/>
          <w:sz w:val="18"/>
          <w:szCs w:val="18"/>
        </w:rPr>
        <w:t>participar</w:t>
      </w:r>
      <w:r w:rsidRPr="00F71238">
        <w:rPr>
          <w:rFonts w:ascii="Tahoma" w:hAnsi="Tahoma" w:cs="Tahoma"/>
          <w:spacing w:val="3"/>
          <w:sz w:val="18"/>
          <w:szCs w:val="18"/>
        </w:rPr>
        <w:t xml:space="preserve"> </w:t>
      </w:r>
      <w:r w:rsidRPr="00F71238">
        <w:rPr>
          <w:rFonts w:ascii="Tahoma" w:hAnsi="Tahoma" w:cs="Tahoma"/>
          <w:sz w:val="18"/>
          <w:szCs w:val="18"/>
        </w:rPr>
        <w:t>de</w:t>
      </w:r>
      <w:r w:rsidRPr="00F71238">
        <w:rPr>
          <w:rFonts w:ascii="Tahoma" w:hAnsi="Tahoma" w:cs="Tahoma"/>
          <w:spacing w:val="3"/>
          <w:sz w:val="18"/>
          <w:szCs w:val="18"/>
        </w:rPr>
        <w:t xml:space="preserve"> </w:t>
      </w:r>
      <w:r w:rsidRPr="00F71238">
        <w:rPr>
          <w:rFonts w:ascii="Tahoma" w:hAnsi="Tahoma" w:cs="Tahoma"/>
          <w:sz w:val="18"/>
          <w:szCs w:val="18"/>
        </w:rPr>
        <w:t>licitações</w:t>
      </w:r>
      <w:r w:rsidRPr="00F71238">
        <w:rPr>
          <w:rFonts w:ascii="Tahoma" w:hAnsi="Tahoma" w:cs="Tahoma"/>
          <w:spacing w:val="3"/>
          <w:sz w:val="18"/>
          <w:szCs w:val="18"/>
        </w:rPr>
        <w:t xml:space="preserve"> </w:t>
      </w:r>
      <w:r w:rsidRPr="00F71238">
        <w:rPr>
          <w:rFonts w:ascii="Tahoma" w:hAnsi="Tahoma" w:cs="Tahoma"/>
          <w:sz w:val="18"/>
          <w:szCs w:val="18"/>
        </w:rPr>
        <w:t>e</w:t>
      </w:r>
      <w:r w:rsidRPr="00F71238">
        <w:rPr>
          <w:rFonts w:ascii="Tahoma" w:hAnsi="Tahoma" w:cs="Tahoma"/>
          <w:spacing w:val="2"/>
          <w:sz w:val="18"/>
          <w:szCs w:val="18"/>
        </w:rPr>
        <w:t xml:space="preserve"> </w:t>
      </w:r>
      <w:r w:rsidRPr="00F71238">
        <w:rPr>
          <w:rFonts w:ascii="Tahoma" w:hAnsi="Tahoma" w:cs="Tahoma"/>
          <w:sz w:val="18"/>
          <w:szCs w:val="18"/>
        </w:rPr>
        <w:t>impedimento</w:t>
      </w:r>
      <w:r w:rsidRPr="00F71238">
        <w:rPr>
          <w:rFonts w:ascii="Tahoma" w:hAnsi="Tahoma" w:cs="Tahoma"/>
          <w:spacing w:val="3"/>
          <w:sz w:val="18"/>
          <w:szCs w:val="18"/>
        </w:rPr>
        <w:t xml:space="preserve"> </w:t>
      </w:r>
      <w:r w:rsidRPr="00F71238">
        <w:rPr>
          <w:rFonts w:ascii="Tahoma" w:hAnsi="Tahoma" w:cs="Tahoma"/>
          <w:sz w:val="18"/>
          <w:szCs w:val="18"/>
        </w:rPr>
        <w:t>de</w:t>
      </w:r>
      <w:r w:rsidRPr="00F71238">
        <w:rPr>
          <w:rFonts w:ascii="Tahoma" w:hAnsi="Tahoma" w:cs="Tahoma"/>
          <w:spacing w:val="3"/>
          <w:sz w:val="18"/>
          <w:szCs w:val="18"/>
        </w:rPr>
        <w:t xml:space="preserve"> </w:t>
      </w:r>
      <w:r w:rsidRPr="00F71238">
        <w:rPr>
          <w:rFonts w:ascii="Tahoma" w:hAnsi="Tahoma" w:cs="Tahoma"/>
          <w:sz w:val="18"/>
          <w:szCs w:val="18"/>
        </w:rPr>
        <w:t>contratar</w:t>
      </w:r>
      <w:r w:rsidRPr="00F71238">
        <w:rPr>
          <w:rFonts w:ascii="Tahoma" w:hAnsi="Tahoma" w:cs="Tahoma"/>
          <w:spacing w:val="2"/>
          <w:sz w:val="18"/>
          <w:szCs w:val="18"/>
        </w:rPr>
        <w:t xml:space="preserve"> </w:t>
      </w:r>
      <w:r w:rsidRPr="00F71238">
        <w:rPr>
          <w:rFonts w:ascii="Tahoma" w:hAnsi="Tahoma" w:cs="Tahoma"/>
          <w:sz w:val="18"/>
          <w:szCs w:val="18"/>
        </w:rPr>
        <w:t>com</w:t>
      </w:r>
      <w:r w:rsidRPr="00F71238">
        <w:rPr>
          <w:rFonts w:ascii="Tahoma" w:hAnsi="Tahoma" w:cs="Tahoma"/>
          <w:spacing w:val="1"/>
          <w:sz w:val="18"/>
          <w:szCs w:val="18"/>
        </w:rPr>
        <w:t xml:space="preserve"> </w:t>
      </w:r>
      <w:r w:rsidRPr="00F71238">
        <w:rPr>
          <w:rFonts w:ascii="Tahoma" w:hAnsi="Tahoma" w:cs="Tahoma"/>
          <w:sz w:val="18"/>
          <w:szCs w:val="18"/>
        </w:rPr>
        <w:t>o</w:t>
      </w:r>
      <w:r w:rsidRPr="00F71238">
        <w:rPr>
          <w:rFonts w:ascii="Tahoma" w:hAnsi="Tahoma" w:cs="Tahoma"/>
          <w:spacing w:val="-55"/>
          <w:sz w:val="18"/>
          <w:szCs w:val="18"/>
        </w:rPr>
        <w:t xml:space="preserve"> </w:t>
      </w:r>
      <w:r w:rsidRPr="00F71238">
        <w:rPr>
          <w:rFonts w:ascii="Tahoma" w:hAnsi="Tahoma" w:cs="Tahoma"/>
          <w:sz w:val="18"/>
          <w:szCs w:val="18"/>
        </w:rPr>
        <w:t>Município</w:t>
      </w:r>
      <w:r w:rsidRPr="00F71238">
        <w:rPr>
          <w:rFonts w:ascii="Tahoma" w:hAnsi="Tahoma" w:cs="Tahoma"/>
          <w:spacing w:val="1"/>
          <w:sz w:val="18"/>
          <w:szCs w:val="18"/>
        </w:rPr>
        <w:t xml:space="preserve"> </w:t>
      </w:r>
      <w:r w:rsidRPr="00F71238">
        <w:rPr>
          <w:rFonts w:ascii="Tahoma" w:hAnsi="Tahoma" w:cs="Tahoma"/>
          <w:sz w:val="18"/>
          <w:szCs w:val="18"/>
        </w:rPr>
        <w:t>de</w:t>
      </w:r>
      <w:r w:rsidRPr="00F71238">
        <w:rPr>
          <w:rFonts w:ascii="Tahoma" w:hAnsi="Tahoma" w:cs="Tahoma"/>
          <w:spacing w:val="2"/>
          <w:sz w:val="18"/>
          <w:szCs w:val="18"/>
        </w:rPr>
        <w:t xml:space="preserve"> </w:t>
      </w:r>
      <w:r w:rsidR="00D60458" w:rsidRPr="00F71238">
        <w:rPr>
          <w:rFonts w:ascii="Tahoma" w:hAnsi="Tahoma" w:cs="Tahoma"/>
          <w:sz w:val="18"/>
          <w:szCs w:val="18"/>
        </w:rPr>
        <w:t>Nova Bandeirantes</w:t>
      </w:r>
      <w:r w:rsidRPr="00F71238">
        <w:rPr>
          <w:rFonts w:ascii="Tahoma" w:hAnsi="Tahoma" w:cs="Tahoma"/>
          <w:spacing w:val="2"/>
          <w:sz w:val="18"/>
          <w:szCs w:val="18"/>
        </w:rPr>
        <w:t xml:space="preserve"> </w:t>
      </w:r>
      <w:r w:rsidRPr="00F71238">
        <w:rPr>
          <w:rFonts w:ascii="Tahoma" w:hAnsi="Tahoma" w:cs="Tahoma"/>
          <w:sz w:val="18"/>
          <w:szCs w:val="18"/>
        </w:rPr>
        <w:t>-</w:t>
      </w:r>
      <w:r w:rsidRPr="00F71238">
        <w:rPr>
          <w:rFonts w:ascii="Tahoma" w:hAnsi="Tahoma" w:cs="Tahoma"/>
          <w:spacing w:val="1"/>
          <w:sz w:val="18"/>
          <w:szCs w:val="18"/>
        </w:rPr>
        <w:t xml:space="preserve"> </w:t>
      </w:r>
      <w:r w:rsidRPr="00F71238">
        <w:rPr>
          <w:rFonts w:ascii="Tahoma" w:hAnsi="Tahoma" w:cs="Tahoma"/>
          <w:sz w:val="18"/>
          <w:szCs w:val="18"/>
        </w:rPr>
        <w:t>Prefeitura Municipal,</w:t>
      </w:r>
      <w:r w:rsidRPr="00F71238">
        <w:rPr>
          <w:rFonts w:ascii="Tahoma" w:hAnsi="Tahoma" w:cs="Tahoma"/>
          <w:spacing w:val="3"/>
          <w:sz w:val="18"/>
          <w:szCs w:val="18"/>
        </w:rPr>
        <w:t xml:space="preserve"> </w:t>
      </w:r>
      <w:r w:rsidRPr="00F71238">
        <w:rPr>
          <w:rFonts w:ascii="Tahoma" w:hAnsi="Tahoma" w:cs="Tahoma"/>
          <w:sz w:val="18"/>
          <w:szCs w:val="18"/>
        </w:rPr>
        <w:t>por</w:t>
      </w:r>
      <w:r w:rsidRPr="00F71238">
        <w:rPr>
          <w:rFonts w:ascii="Tahoma" w:hAnsi="Tahoma" w:cs="Tahoma"/>
          <w:spacing w:val="1"/>
          <w:sz w:val="18"/>
          <w:szCs w:val="18"/>
        </w:rPr>
        <w:t xml:space="preserve"> </w:t>
      </w:r>
      <w:r w:rsidRPr="00F71238">
        <w:rPr>
          <w:rFonts w:ascii="Tahoma" w:hAnsi="Tahoma" w:cs="Tahoma"/>
          <w:sz w:val="18"/>
          <w:szCs w:val="18"/>
        </w:rPr>
        <w:t>prazo</w:t>
      </w:r>
      <w:r w:rsidRPr="00F71238">
        <w:rPr>
          <w:rFonts w:ascii="Tahoma" w:hAnsi="Tahoma" w:cs="Tahoma"/>
          <w:spacing w:val="1"/>
          <w:sz w:val="18"/>
          <w:szCs w:val="18"/>
        </w:rPr>
        <w:t xml:space="preserve"> </w:t>
      </w:r>
      <w:r w:rsidRPr="00F71238">
        <w:rPr>
          <w:rFonts w:ascii="Tahoma" w:hAnsi="Tahoma" w:cs="Tahoma"/>
          <w:sz w:val="18"/>
          <w:szCs w:val="18"/>
        </w:rPr>
        <w:t>de</w:t>
      </w:r>
      <w:r w:rsidRPr="00F71238">
        <w:rPr>
          <w:rFonts w:ascii="Tahoma" w:hAnsi="Tahoma" w:cs="Tahoma"/>
          <w:spacing w:val="2"/>
          <w:sz w:val="18"/>
          <w:szCs w:val="18"/>
        </w:rPr>
        <w:t xml:space="preserve"> </w:t>
      </w:r>
      <w:r w:rsidRPr="00F71238">
        <w:rPr>
          <w:rFonts w:ascii="Tahoma" w:hAnsi="Tahoma" w:cs="Tahoma"/>
          <w:sz w:val="18"/>
          <w:szCs w:val="18"/>
        </w:rPr>
        <w:t>até</w:t>
      </w:r>
      <w:r w:rsidRPr="00F71238">
        <w:rPr>
          <w:rFonts w:ascii="Tahoma" w:hAnsi="Tahoma" w:cs="Tahoma"/>
          <w:spacing w:val="1"/>
          <w:sz w:val="18"/>
          <w:szCs w:val="18"/>
        </w:rPr>
        <w:t xml:space="preserve"> </w:t>
      </w:r>
      <w:r w:rsidRPr="00F71238">
        <w:rPr>
          <w:rFonts w:ascii="Tahoma" w:hAnsi="Tahoma" w:cs="Tahoma"/>
          <w:sz w:val="18"/>
          <w:szCs w:val="18"/>
        </w:rPr>
        <w:t>02</w:t>
      </w:r>
      <w:r w:rsidRPr="00F71238">
        <w:rPr>
          <w:rFonts w:ascii="Tahoma" w:hAnsi="Tahoma" w:cs="Tahoma"/>
          <w:spacing w:val="1"/>
          <w:sz w:val="18"/>
          <w:szCs w:val="18"/>
        </w:rPr>
        <w:t xml:space="preserve"> </w:t>
      </w:r>
      <w:r w:rsidRPr="00F71238">
        <w:rPr>
          <w:rFonts w:ascii="Tahoma" w:hAnsi="Tahoma" w:cs="Tahoma"/>
          <w:sz w:val="18"/>
          <w:szCs w:val="18"/>
        </w:rPr>
        <w:t>(dois)</w:t>
      </w:r>
      <w:r w:rsidRPr="00F71238">
        <w:rPr>
          <w:rFonts w:ascii="Tahoma" w:hAnsi="Tahoma" w:cs="Tahoma"/>
          <w:spacing w:val="1"/>
          <w:sz w:val="18"/>
          <w:szCs w:val="18"/>
        </w:rPr>
        <w:t xml:space="preserve"> </w:t>
      </w:r>
      <w:r w:rsidRPr="00F71238">
        <w:rPr>
          <w:rFonts w:ascii="Tahoma" w:hAnsi="Tahoma" w:cs="Tahoma"/>
          <w:sz w:val="18"/>
          <w:szCs w:val="18"/>
        </w:rPr>
        <w:t>anos;</w:t>
      </w:r>
    </w:p>
    <w:p w14:paraId="65112BDF" w14:textId="77777777" w:rsidR="00F61EE9" w:rsidRPr="00F71238" w:rsidRDefault="008F2A17" w:rsidP="007925EC">
      <w:pPr>
        <w:pStyle w:val="PargrafodaLista"/>
        <w:numPr>
          <w:ilvl w:val="2"/>
          <w:numId w:val="21"/>
        </w:numPr>
        <w:tabs>
          <w:tab w:val="left" w:pos="567"/>
          <w:tab w:val="left" w:pos="851"/>
          <w:tab w:val="left" w:pos="2342"/>
        </w:tabs>
        <w:ind w:left="0" w:right="3" w:firstLine="0"/>
        <w:rPr>
          <w:rFonts w:ascii="Tahoma" w:hAnsi="Tahoma" w:cs="Tahoma"/>
          <w:sz w:val="18"/>
          <w:szCs w:val="18"/>
        </w:rPr>
      </w:pPr>
      <w:r w:rsidRPr="00F71238">
        <w:rPr>
          <w:rFonts w:ascii="Tahoma" w:hAnsi="Tahoma" w:cs="Tahoma"/>
          <w:sz w:val="18"/>
          <w:szCs w:val="18"/>
        </w:rPr>
        <w:t>Declaração</w:t>
      </w:r>
      <w:r w:rsidRPr="00F71238">
        <w:rPr>
          <w:rFonts w:ascii="Tahoma" w:hAnsi="Tahoma" w:cs="Tahoma"/>
          <w:spacing w:val="23"/>
          <w:sz w:val="18"/>
          <w:szCs w:val="18"/>
        </w:rPr>
        <w:t xml:space="preserve"> </w:t>
      </w:r>
      <w:r w:rsidRPr="00F71238">
        <w:rPr>
          <w:rFonts w:ascii="Tahoma" w:hAnsi="Tahoma" w:cs="Tahoma"/>
          <w:sz w:val="18"/>
          <w:szCs w:val="18"/>
        </w:rPr>
        <w:t>de</w:t>
      </w:r>
      <w:r w:rsidRPr="00F71238">
        <w:rPr>
          <w:rFonts w:ascii="Tahoma" w:hAnsi="Tahoma" w:cs="Tahoma"/>
          <w:spacing w:val="20"/>
          <w:sz w:val="18"/>
          <w:szCs w:val="18"/>
        </w:rPr>
        <w:t xml:space="preserve"> </w:t>
      </w:r>
      <w:r w:rsidRPr="00F71238">
        <w:rPr>
          <w:rFonts w:ascii="Tahoma" w:hAnsi="Tahoma" w:cs="Tahoma"/>
          <w:sz w:val="18"/>
          <w:szCs w:val="18"/>
        </w:rPr>
        <w:t>inidoneidade</w:t>
      </w:r>
      <w:r w:rsidRPr="00F71238">
        <w:rPr>
          <w:rFonts w:ascii="Tahoma" w:hAnsi="Tahoma" w:cs="Tahoma"/>
          <w:spacing w:val="24"/>
          <w:sz w:val="18"/>
          <w:szCs w:val="18"/>
        </w:rPr>
        <w:t xml:space="preserve"> </w:t>
      </w:r>
      <w:r w:rsidRPr="00F71238">
        <w:rPr>
          <w:rFonts w:ascii="Tahoma" w:hAnsi="Tahoma" w:cs="Tahoma"/>
          <w:sz w:val="18"/>
          <w:szCs w:val="18"/>
        </w:rPr>
        <w:t>para</w:t>
      </w:r>
      <w:r w:rsidRPr="00F71238">
        <w:rPr>
          <w:rFonts w:ascii="Tahoma" w:hAnsi="Tahoma" w:cs="Tahoma"/>
          <w:spacing w:val="23"/>
          <w:sz w:val="18"/>
          <w:szCs w:val="18"/>
        </w:rPr>
        <w:t xml:space="preserve"> </w:t>
      </w:r>
      <w:r w:rsidRPr="00F71238">
        <w:rPr>
          <w:rFonts w:ascii="Tahoma" w:hAnsi="Tahoma" w:cs="Tahoma"/>
          <w:sz w:val="18"/>
          <w:szCs w:val="18"/>
        </w:rPr>
        <w:t>licitar</w:t>
      </w:r>
      <w:r w:rsidRPr="00F71238">
        <w:rPr>
          <w:rFonts w:ascii="Tahoma" w:hAnsi="Tahoma" w:cs="Tahoma"/>
          <w:spacing w:val="22"/>
          <w:sz w:val="18"/>
          <w:szCs w:val="18"/>
        </w:rPr>
        <w:t xml:space="preserve"> </w:t>
      </w:r>
      <w:r w:rsidRPr="00F71238">
        <w:rPr>
          <w:rFonts w:ascii="Tahoma" w:hAnsi="Tahoma" w:cs="Tahoma"/>
          <w:sz w:val="18"/>
          <w:szCs w:val="18"/>
        </w:rPr>
        <w:t>ou</w:t>
      </w:r>
      <w:r w:rsidRPr="00F71238">
        <w:rPr>
          <w:rFonts w:ascii="Tahoma" w:hAnsi="Tahoma" w:cs="Tahoma"/>
          <w:spacing w:val="23"/>
          <w:sz w:val="18"/>
          <w:szCs w:val="18"/>
        </w:rPr>
        <w:t xml:space="preserve"> </w:t>
      </w:r>
      <w:r w:rsidRPr="00F71238">
        <w:rPr>
          <w:rFonts w:ascii="Tahoma" w:hAnsi="Tahoma" w:cs="Tahoma"/>
          <w:sz w:val="18"/>
          <w:szCs w:val="18"/>
        </w:rPr>
        <w:t>contratar</w:t>
      </w:r>
      <w:r w:rsidRPr="00F71238">
        <w:rPr>
          <w:rFonts w:ascii="Tahoma" w:hAnsi="Tahoma" w:cs="Tahoma"/>
          <w:spacing w:val="22"/>
          <w:sz w:val="18"/>
          <w:szCs w:val="18"/>
        </w:rPr>
        <w:t xml:space="preserve"> </w:t>
      </w:r>
      <w:r w:rsidRPr="00F71238">
        <w:rPr>
          <w:rFonts w:ascii="Tahoma" w:hAnsi="Tahoma" w:cs="Tahoma"/>
          <w:sz w:val="18"/>
          <w:szCs w:val="18"/>
        </w:rPr>
        <w:t>com</w:t>
      </w:r>
      <w:r w:rsidRPr="00F71238">
        <w:rPr>
          <w:rFonts w:ascii="Tahoma" w:hAnsi="Tahoma" w:cs="Tahoma"/>
          <w:spacing w:val="22"/>
          <w:sz w:val="18"/>
          <w:szCs w:val="18"/>
        </w:rPr>
        <w:t xml:space="preserve"> </w:t>
      </w:r>
      <w:r w:rsidRPr="00F71238">
        <w:rPr>
          <w:rFonts w:ascii="Tahoma" w:hAnsi="Tahoma" w:cs="Tahoma"/>
          <w:sz w:val="18"/>
          <w:szCs w:val="18"/>
        </w:rPr>
        <w:t>a</w:t>
      </w:r>
      <w:r w:rsidRPr="00F71238">
        <w:rPr>
          <w:rFonts w:ascii="Tahoma" w:hAnsi="Tahoma" w:cs="Tahoma"/>
          <w:spacing w:val="20"/>
          <w:sz w:val="18"/>
          <w:szCs w:val="18"/>
        </w:rPr>
        <w:t xml:space="preserve"> </w:t>
      </w:r>
      <w:r w:rsidRPr="00F71238">
        <w:rPr>
          <w:rFonts w:ascii="Tahoma" w:hAnsi="Tahoma" w:cs="Tahoma"/>
          <w:sz w:val="18"/>
          <w:szCs w:val="18"/>
        </w:rPr>
        <w:t>Administração</w:t>
      </w:r>
      <w:r w:rsidRPr="00F71238">
        <w:rPr>
          <w:rFonts w:ascii="Tahoma" w:hAnsi="Tahoma" w:cs="Tahoma"/>
          <w:spacing w:val="21"/>
          <w:sz w:val="18"/>
          <w:szCs w:val="18"/>
        </w:rPr>
        <w:t xml:space="preserve"> </w:t>
      </w:r>
      <w:r w:rsidRPr="00F71238">
        <w:rPr>
          <w:rFonts w:ascii="Tahoma" w:hAnsi="Tahoma" w:cs="Tahoma"/>
          <w:sz w:val="18"/>
          <w:szCs w:val="18"/>
        </w:rPr>
        <w:t>Pública</w:t>
      </w:r>
      <w:r w:rsidRPr="00F71238">
        <w:rPr>
          <w:rFonts w:ascii="Tahoma" w:hAnsi="Tahoma" w:cs="Tahoma"/>
          <w:spacing w:val="-56"/>
          <w:sz w:val="18"/>
          <w:szCs w:val="18"/>
        </w:rPr>
        <w:t xml:space="preserve"> </w:t>
      </w:r>
      <w:r w:rsidRPr="00F71238">
        <w:rPr>
          <w:rFonts w:ascii="Tahoma" w:hAnsi="Tahoma" w:cs="Tahoma"/>
          <w:sz w:val="18"/>
          <w:szCs w:val="18"/>
        </w:rPr>
        <w:t>por</w:t>
      </w:r>
      <w:r w:rsidRPr="00F71238">
        <w:rPr>
          <w:rFonts w:ascii="Tahoma" w:hAnsi="Tahoma" w:cs="Tahoma"/>
          <w:spacing w:val="3"/>
          <w:sz w:val="18"/>
          <w:szCs w:val="18"/>
        </w:rPr>
        <w:t xml:space="preserve"> </w:t>
      </w:r>
      <w:r w:rsidRPr="00F71238">
        <w:rPr>
          <w:rFonts w:ascii="Tahoma" w:hAnsi="Tahoma" w:cs="Tahoma"/>
          <w:sz w:val="18"/>
          <w:szCs w:val="18"/>
        </w:rPr>
        <w:t>até</w:t>
      </w:r>
      <w:r w:rsidRPr="00F71238">
        <w:rPr>
          <w:rFonts w:ascii="Tahoma" w:hAnsi="Tahoma" w:cs="Tahoma"/>
          <w:spacing w:val="2"/>
          <w:sz w:val="18"/>
          <w:szCs w:val="18"/>
        </w:rPr>
        <w:t xml:space="preserve"> </w:t>
      </w:r>
      <w:r w:rsidRPr="00F71238">
        <w:rPr>
          <w:rFonts w:ascii="Tahoma" w:hAnsi="Tahoma" w:cs="Tahoma"/>
          <w:sz w:val="18"/>
          <w:szCs w:val="18"/>
        </w:rPr>
        <w:t>05</w:t>
      </w:r>
      <w:r w:rsidRPr="00F71238">
        <w:rPr>
          <w:rFonts w:ascii="Tahoma" w:hAnsi="Tahoma" w:cs="Tahoma"/>
          <w:spacing w:val="1"/>
          <w:sz w:val="18"/>
          <w:szCs w:val="18"/>
        </w:rPr>
        <w:t xml:space="preserve"> </w:t>
      </w:r>
      <w:r w:rsidRPr="00F71238">
        <w:rPr>
          <w:rFonts w:ascii="Tahoma" w:hAnsi="Tahoma" w:cs="Tahoma"/>
          <w:sz w:val="18"/>
          <w:szCs w:val="18"/>
        </w:rPr>
        <w:t>(cinco)</w:t>
      </w:r>
      <w:r w:rsidRPr="00F71238">
        <w:rPr>
          <w:rFonts w:ascii="Tahoma" w:hAnsi="Tahoma" w:cs="Tahoma"/>
          <w:spacing w:val="4"/>
          <w:sz w:val="18"/>
          <w:szCs w:val="18"/>
        </w:rPr>
        <w:t xml:space="preserve"> </w:t>
      </w:r>
      <w:r w:rsidRPr="00F71238">
        <w:rPr>
          <w:rFonts w:ascii="Tahoma" w:hAnsi="Tahoma" w:cs="Tahoma"/>
          <w:sz w:val="18"/>
          <w:szCs w:val="18"/>
        </w:rPr>
        <w:t>anos.</w:t>
      </w:r>
    </w:p>
    <w:p w14:paraId="7813F3EC" w14:textId="77B8D69A" w:rsidR="00F61EE9" w:rsidRPr="00F71238" w:rsidRDefault="008F2A17" w:rsidP="007925EC">
      <w:pPr>
        <w:pStyle w:val="PargrafodaLista"/>
        <w:numPr>
          <w:ilvl w:val="1"/>
          <w:numId w:val="21"/>
        </w:numPr>
        <w:tabs>
          <w:tab w:val="left" w:pos="567"/>
          <w:tab w:val="left" w:pos="851"/>
          <w:tab w:val="left" w:pos="1462"/>
        </w:tabs>
        <w:ind w:left="0" w:right="3" w:firstLine="0"/>
        <w:rPr>
          <w:rFonts w:ascii="Tahoma" w:hAnsi="Tahoma" w:cs="Tahoma"/>
          <w:sz w:val="18"/>
          <w:szCs w:val="18"/>
        </w:rPr>
        <w:sectPr w:rsidR="00F61EE9" w:rsidRPr="00F71238" w:rsidSect="00F71238">
          <w:type w:val="continuous"/>
          <w:pgSz w:w="11910" w:h="16840"/>
          <w:pgMar w:top="1701" w:right="1134" w:bottom="1134" w:left="1701" w:header="720" w:footer="720" w:gutter="0"/>
          <w:cols w:space="720"/>
        </w:sectPr>
      </w:pPr>
      <w:r w:rsidRPr="00F71238">
        <w:rPr>
          <w:rFonts w:ascii="Tahoma" w:hAnsi="Tahoma" w:cs="Tahoma"/>
          <w:sz w:val="18"/>
          <w:szCs w:val="18"/>
        </w:rPr>
        <w:t>A Fornecedora que deixar de entregar ou apresentar documentação falsa exigida para o</w:t>
      </w:r>
      <w:r w:rsidRPr="00F71238">
        <w:rPr>
          <w:rFonts w:ascii="Tahoma" w:hAnsi="Tahoma" w:cs="Tahoma"/>
          <w:spacing w:val="1"/>
          <w:sz w:val="18"/>
          <w:szCs w:val="18"/>
        </w:rPr>
        <w:t xml:space="preserve"> </w:t>
      </w:r>
      <w:r w:rsidRPr="00F71238">
        <w:rPr>
          <w:rFonts w:ascii="Tahoma" w:hAnsi="Tahoma" w:cs="Tahoma"/>
          <w:sz w:val="18"/>
          <w:szCs w:val="18"/>
        </w:rPr>
        <w:t>certame,</w:t>
      </w:r>
      <w:r w:rsidRPr="00F71238">
        <w:rPr>
          <w:rFonts w:ascii="Tahoma" w:hAnsi="Tahoma" w:cs="Tahoma"/>
          <w:spacing w:val="20"/>
          <w:sz w:val="18"/>
          <w:szCs w:val="18"/>
        </w:rPr>
        <w:t xml:space="preserve"> </w:t>
      </w:r>
      <w:r w:rsidRPr="00F71238">
        <w:rPr>
          <w:rFonts w:ascii="Tahoma" w:hAnsi="Tahoma" w:cs="Tahoma"/>
          <w:sz w:val="18"/>
          <w:szCs w:val="18"/>
        </w:rPr>
        <w:t>ensejar</w:t>
      </w:r>
      <w:r w:rsidRPr="00F71238">
        <w:rPr>
          <w:rFonts w:ascii="Tahoma" w:hAnsi="Tahoma" w:cs="Tahoma"/>
          <w:spacing w:val="21"/>
          <w:sz w:val="18"/>
          <w:szCs w:val="18"/>
        </w:rPr>
        <w:t xml:space="preserve"> </w:t>
      </w:r>
      <w:r w:rsidRPr="00F71238">
        <w:rPr>
          <w:rFonts w:ascii="Tahoma" w:hAnsi="Tahoma" w:cs="Tahoma"/>
          <w:sz w:val="18"/>
          <w:szCs w:val="18"/>
        </w:rPr>
        <w:t>o</w:t>
      </w:r>
      <w:r w:rsidRPr="00F71238">
        <w:rPr>
          <w:rFonts w:ascii="Tahoma" w:hAnsi="Tahoma" w:cs="Tahoma"/>
          <w:spacing w:val="19"/>
          <w:sz w:val="18"/>
          <w:szCs w:val="18"/>
        </w:rPr>
        <w:t xml:space="preserve"> </w:t>
      </w:r>
      <w:r w:rsidRPr="00F71238">
        <w:rPr>
          <w:rFonts w:ascii="Tahoma" w:hAnsi="Tahoma" w:cs="Tahoma"/>
          <w:sz w:val="18"/>
          <w:szCs w:val="18"/>
        </w:rPr>
        <w:t>retardamento</w:t>
      </w:r>
      <w:r w:rsidRPr="00F71238">
        <w:rPr>
          <w:rFonts w:ascii="Tahoma" w:hAnsi="Tahoma" w:cs="Tahoma"/>
          <w:spacing w:val="21"/>
          <w:sz w:val="18"/>
          <w:szCs w:val="18"/>
        </w:rPr>
        <w:t xml:space="preserve"> </w:t>
      </w:r>
      <w:r w:rsidRPr="00F71238">
        <w:rPr>
          <w:rFonts w:ascii="Tahoma" w:hAnsi="Tahoma" w:cs="Tahoma"/>
          <w:sz w:val="18"/>
          <w:szCs w:val="18"/>
        </w:rPr>
        <w:t>da</w:t>
      </w:r>
      <w:r w:rsidRPr="00F71238">
        <w:rPr>
          <w:rFonts w:ascii="Tahoma" w:hAnsi="Tahoma" w:cs="Tahoma"/>
          <w:spacing w:val="19"/>
          <w:sz w:val="18"/>
          <w:szCs w:val="18"/>
        </w:rPr>
        <w:t xml:space="preserve"> </w:t>
      </w:r>
      <w:r w:rsidRPr="00F71238">
        <w:rPr>
          <w:rFonts w:ascii="Tahoma" w:hAnsi="Tahoma" w:cs="Tahoma"/>
          <w:sz w:val="18"/>
          <w:szCs w:val="18"/>
        </w:rPr>
        <w:t>execução</w:t>
      </w:r>
      <w:r w:rsidRPr="00F71238">
        <w:rPr>
          <w:rFonts w:ascii="Tahoma" w:hAnsi="Tahoma" w:cs="Tahoma"/>
          <w:spacing w:val="20"/>
          <w:sz w:val="18"/>
          <w:szCs w:val="18"/>
        </w:rPr>
        <w:t xml:space="preserve"> </w:t>
      </w:r>
      <w:r w:rsidRPr="00F71238">
        <w:rPr>
          <w:rFonts w:ascii="Tahoma" w:hAnsi="Tahoma" w:cs="Tahoma"/>
          <w:sz w:val="18"/>
          <w:szCs w:val="18"/>
        </w:rPr>
        <w:t>de</w:t>
      </w:r>
      <w:r w:rsidRPr="00F71238">
        <w:rPr>
          <w:rFonts w:ascii="Tahoma" w:hAnsi="Tahoma" w:cs="Tahoma"/>
          <w:spacing w:val="21"/>
          <w:sz w:val="18"/>
          <w:szCs w:val="18"/>
        </w:rPr>
        <w:t xml:space="preserve"> </w:t>
      </w:r>
      <w:r w:rsidRPr="00F71238">
        <w:rPr>
          <w:rFonts w:ascii="Tahoma" w:hAnsi="Tahoma" w:cs="Tahoma"/>
          <w:sz w:val="18"/>
          <w:szCs w:val="18"/>
        </w:rPr>
        <w:t>seu</w:t>
      </w:r>
      <w:r w:rsidRPr="00F71238">
        <w:rPr>
          <w:rFonts w:ascii="Tahoma" w:hAnsi="Tahoma" w:cs="Tahoma"/>
          <w:spacing w:val="21"/>
          <w:sz w:val="18"/>
          <w:szCs w:val="18"/>
        </w:rPr>
        <w:t xml:space="preserve"> </w:t>
      </w:r>
      <w:r w:rsidRPr="00F71238">
        <w:rPr>
          <w:rFonts w:ascii="Tahoma" w:hAnsi="Tahoma" w:cs="Tahoma"/>
          <w:sz w:val="18"/>
          <w:szCs w:val="18"/>
        </w:rPr>
        <w:t>objeto,</w:t>
      </w:r>
      <w:r w:rsidRPr="00F71238">
        <w:rPr>
          <w:rFonts w:ascii="Tahoma" w:hAnsi="Tahoma" w:cs="Tahoma"/>
          <w:spacing w:val="22"/>
          <w:sz w:val="18"/>
          <w:szCs w:val="18"/>
        </w:rPr>
        <w:t xml:space="preserve"> </w:t>
      </w:r>
      <w:r w:rsidRPr="00F71238">
        <w:rPr>
          <w:rFonts w:ascii="Tahoma" w:hAnsi="Tahoma" w:cs="Tahoma"/>
          <w:sz w:val="18"/>
          <w:szCs w:val="18"/>
        </w:rPr>
        <w:t>não</w:t>
      </w:r>
      <w:r w:rsidRPr="00F71238">
        <w:rPr>
          <w:rFonts w:ascii="Tahoma" w:hAnsi="Tahoma" w:cs="Tahoma"/>
          <w:spacing w:val="19"/>
          <w:sz w:val="18"/>
          <w:szCs w:val="18"/>
        </w:rPr>
        <w:t xml:space="preserve"> </w:t>
      </w:r>
      <w:r w:rsidRPr="00F71238">
        <w:rPr>
          <w:rFonts w:ascii="Tahoma" w:hAnsi="Tahoma" w:cs="Tahoma"/>
          <w:sz w:val="18"/>
          <w:szCs w:val="18"/>
        </w:rPr>
        <w:t>mantiver</w:t>
      </w:r>
      <w:r w:rsidRPr="00F71238">
        <w:rPr>
          <w:rFonts w:ascii="Tahoma" w:hAnsi="Tahoma" w:cs="Tahoma"/>
          <w:spacing w:val="22"/>
          <w:sz w:val="18"/>
          <w:szCs w:val="18"/>
        </w:rPr>
        <w:t xml:space="preserve"> </w:t>
      </w:r>
      <w:r w:rsidRPr="00F71238">
        <w:rPr>
          <w:rFonts w:ascii="Tahoma" w:hAnsi="Tahoma" w:cs="Tahoma"/>
          <w:sz w:val="18"/>
          <w:szCs w:val="18"/>
        </w:rPr>
        <w:t>a</w:t>
      </w:r>
      <w:r w:rsidRPr="00F71238">
        <w:rPr>
          <w:rFonts w:ascii="Tahoma" w:hAnsi="Tahoma" w:cs="Tahoma"/>
          <w:spacing w:val="21"/>
          <w:sz w:val="18"/>
          <w:szCs w:val="18"/>
        </w:rPr>
        <w:t xml:space="preserve"> </w:t>
      </w:r>
      <w:r w:rsidRPr="00F71238">
        <w:rPr>
          <w:rFonts w:ascii="Tahoma" w:hAnsi="Tahoma" w:cs="Tahoma"/>
          <w:sz w:val="18"/>
          <w:szCs w:val="18"/>
        </w:rPr>
        <w:t>proposta,</w:t>
      </w:r>
      <w:r w:rsidRPr="00F71238">
        <w:rPr>
          <w:rFonts w:ascii="Tahoma" w:hAnsi="Tahoma" w:cs="Tahoma"/>
          <w:spacing w:val="26"/>
          <w:sz w:val="18"/>
          <w:szCs w:val="18"/>
        </w:rPr>
        <w:t xml:space="preserve"> </w:t>
      </w:r>
      <w:r w:rsidRPr="00F71238">
        <w:rPr>
          <w:rFonts w:ascii="Tahoma" w:hAnsi="Tahoma" w:cs="Tahoma"/>
          <w:sz w:val="18"/>
          <w:szCs w:val="18"/>
        </w:rPr>
        <w:t>falhar</w:t>
      </w:r>
      <w:r w:rsidRPr="00F71238">
        <w:rPr>
          <w:rFonts w:ascii="Tahoma" w:hAnsi="Tahoma" w:cs="Tahoma"/>
          <w:spacing w:val="22"/>
          <w:sz w:val="18"/>
          <w:szCs w:val="18"/>
        </w:rPr>
        <w:t xml:space="preserve"> </w:t>
      </w:r>
      <w:r w:rsidRPr="00F71238">
        <w:rPr>
          <w:rFonts w:ascii="Tahoma" w:hAnsi="Tahoma" w:cs="Tahoma"/>
          <w:sz w:val="18"/>
          <w:szCs w:val="18"/>
        </w:rPr>
        <w:t>o</w:t>
      </w:r>
      <w:r w:rsidR="00E845D9" w:rsidRPr="00F71238">
        <w:rPr>
          <w:rFonts w:ascii="Tahoma" w:hAnsi="Tahoma" w:cs="Tahoma"/>
          <w:sz w:val="18"/>
          <w:szCs w:val="18"/>
        </w:rPr>
        <w:t>u</w:t>
      </w:r>
    </w:p>
    <w:p w14:paraId="734805AE" w14:textId="77777777" w:rsidR="00F61EE9" w:rsidRPr="00F71238" w:rsidRDefault="008F2A17" w:rsidP="007925EC">
      <w:pPr>
        <w:pStyle w:val="Corpodetexto"/>
        <w:tabs>
          <w:tab w:val="left" w:pos="567"/>
          <w:tab w:val="left" w:pos="851"/>
        </w:tabs>
        <w:ind w:right="3"/>
        <w:jc w:val="both"/>
        <w:rPr>
          <w:rFonts w:ascii="Tahoma" w:hAnsi="Tahoma" w:cs="Tahoma"/>
          <w:sz w:val="18"/>
          <w:szCs w:val="18"/>
        </w:rPr>
      </w:pPr>
      <w:r w:rsidRPr="00F71238">
        <w:rPr>
          <w:rFonts w:ascii="Tahoma" w:hAnsi="Tahoma" w:cs="Tahoma"/>
          <w:sz w:val="18"/>
          <w:szCs w:val="18"/>
        </w:rPr>
        <w:t>fraudar</w:t>
      </w:r>
      <w:r w:rsidRPr="00F71238">
        <w:rPr>
          <w:rFonts w:ascii="Tahoma" w:hAnsi="Tahoma" w:cs="Tahoma"/>
          <w:spacing w:val="1"/>
          <w:sz w:val="18"/>
          <w:szCs w:val="18"/>
        </w:rPr>
        <w:t xml:space="preserve"> </w:t>
      </w:r>
      <w:r w:rsidRPr="00F71238">
        <w:rPr>
          <w:rFonts w:ascii="Tahoma" w:hAnsi="Tahoma" w:cs="Tahoma"/>
          <w:sz w:val="18"/>
          <w:szCs w:val="18"/>
        </w:rPr>
        <w:t>durante</w:t>
      </w:r>
      <w:r w:rsidRPr="00F71238">
        <w:rPr>
          <w:rFonts w:ascii="Tahoma" w:hAnsi="Tahoma" w:cs="Tahoma"/>
          <w:spacing w:val="1"/>
          <w:sz w:val="18"/>
          <w:szCs w:val="18"/>
        </w:rPr>
        <w:t xml:space="preserve"> </w:t>
      </w:r>
      <w:r w:rsidRPr="00F71238">
        <w:rPr>
          <w:rFonts w:ascii="Tahoma" w:hAnsi="Tahoma" w:cs="Tahoma"/>
          <w:sz w:val="18"/>
          <w:szCs w:val="18"/>
        </w:rPr>
        <w:t>o</w:t>
      </w:r>
      <w:r w:rsidRPr="00F71238">
        <w:rPr>
          <w:rFonts w:ascii="Tahoma" w:hAnsi="Tahoma" w:cs="Tahoma"/>
          <w:spacing w:val="1"/>
          <w:sz w:val="18"/>
          <w:szCs w:val="18"/>
        </w:rPr>
        <w:t xml:space="preserve"> </w:t>
      </w:r>
      <w:r w:rsidRPr="00F71238">
        <w:rPr>
          <w:rFonts w:ascii="Tahoma" w:hAnsi="Tahoma" w:cs="Tahoma"/>
          <w:sz w:val="18"/>
          <w:szCs w:val="18"/>
        </w:rPr>
        <w:t>fornecimento,</w:t>
      </w:r>
      <w:r w:rsidRPr="00F71238">
        <w:rPr>
          <w:rFonts w:ascii="Tahoma" w:hAnsi="Tahoma" w:cs="Tahoma"/>
          <w:spacing w:val="1"/>
          <w:sz w:val="18"/>
          <w:szCs w:val="18"/>
        </w:rPr>
        <w:t xml:space="preserve"> </w:t>
      </w:r>
      <w:r w:rsidRPr="00F71238">
        <w:rPr>
          <w:rFonts w:ascii="Tahoma" w:hAnsi="Tahoma" w:cs="Tahoma"/>
          <w:sz w:val="18"/>
          <w:szCs w:val="18"/>
        </w:rPr>
        <w:t>comportar-se</w:t>
      </w:r>
      <w:r w:rsidRPr="00F71238">
        <w:rPr>
          <w:rFonts w:ascii="Tahoma" w:hAnsi="Tahoma" w:cs="Tahoma"/>
          <w:spacing w:val="1"/>
          <w:sz w:val="18"/>
          <w:szCs w:val="18"/>
        </w:rPr>
        <w:t xml:space="preserve"> </w:t>
      </w:r>
      <w:r w:rsidRPr="00F71238">
        <w:rPr>
          <w:rFonts w:ascii="Tahoma" w:hAnsi="Tahoma" w:cs="Tahoma"/>
          <w:sz w:val="18"/>
          <w:szCs w:val="18"/>
        </w:rPr>
        <w:t>de</w:t>
      </w:r>
      <w:r w:rsidRPr="00F71238">
        <w:rPr>
          <w:rFonts w:ascii="Tahoma" w:hAnsi="Tahoma" w:cs="Tahoma"/>
          <w:spacing w:val="1"/>
          <w:sz w:val="18"/>
          <w:szCs w:val="18"/>
        </w:rPr>
        <w:t xml:space="preserve"> </w:t>
      </w:r>
      <w:r w:rsidRPr="00F71238">
        <w:rPr>
          <w:rFonts w:ascii="Tahoma" w:hAnsi="Tahoma" w:cs="Tahoma"/>
          <w:sz w:val="18"/>
          <w:szCs w:val="18"/>
        </w:rPr>
        <w:t>modo</w:t>
      </w:r>
      <w:r w:rsidRPr="00F71238">
        <w:rPr>
          <w:rFonts w:ascii="Tahoma" w:hAnsi="Tahoma" w:cs="Tahoma"/>
          <w:spacing w:val="1"/>
          <w:sz w:val="18"/>
          <w:szCs w:val="18"/>
        </w:rPr>
        <w:t xml:space="preserve"> </w:t>
      </w:r>
      <w:r w:rsidRPr="00F71238">
        <w:rPr>
          <w:rFonts w:ascii="Tahoma" w:hAnsi="Tahoma" w:cs="Tahoma"/>
          <w:sz w:val="18"/>
          <w:szCs w:val="18"/>
        </w:rPr>
        <w:t>inidôneo</w:t>
      </w:r>
      <w:r w:rsidRPr="00F71238">
        <w:rPr>
          <w:rFonts w:ascii="Tahoma" w:hAnsi="Tahoma" w:cs="Tahoma"/>
          <w:spacing w:val="1"/>
          <w:sz w:val="18"/>
          <w:szCs w:val="18"/>
        </w:rPr>
        <w:t xml:space="preserve"> </w:t>
      </w:r>
      <w:r w:rsidRPr="00F71238">
        <w:rPr>
          <w:rFonts w:ascii="Tahoma" w:hAnsi="Tahoma" w:cs="Tahoma"/>
          <w:sz w:val="18"/>
          <w:szCs w:val="18"/>
        </w:rPr>
        <w:t>ou</w:t>
      </w:r>
      <w:r w:rsidRPr="00F71238">
        <w:rPr>
          <w:rFonts w:ascii="Tahoma" w:hAnsi="Tahoma" w:cs="Tahoma"/>
          <w:spacing w:val="1"/>
          <w:sz w:val="18"/>
          <w:szCs w:val="18"/>
        </w:rPr>
        <w:t xml:space="preserve"> </w:t>
      </w:r>
      <w:r w:rsidRPr="00F71238">
        <w:rPr>
          <w:rFonts w:ascii="Tahoma" w:hAnsi="Tahoma" w:cs="Tahoma"/>
          <w:sz w:val="18"/>
          <w:szCs w:val="18"/>
        </w:rPr>
        <w:t>cometer</w:t>
      </w:r>
      <w:r w:rsidRPr="00F71238">
        <w:rPr>
          <w:rFonts w:ascii="Tahoma" w:hAnsi="Tahoma" w:cs="Tahoma"/>
          <w:spacing w:val="1"/>
          <w:sz w:val="18"/>
          <w:szCs w:val="18"/>
        </w:rPr>
        <w:t xml:space="preserve"> </w:t>
      </w:r>
      <w:r w:rsidRPr="00F71238">
        <w:rPr>
          <w:rFonts w:ascii="Tahoma" w:hAnsi="Tahoma" w:cs="Tahoma"/>
          <w:sz w:val="18"/>
          <w:szCs w:val="18"/>
        </w:rPr>
        <w:t>fraude</w:t>
      </w:r>
      <w:r w:rsidRPr="00F71238">
        <w:rPr>
          <w:rFonts w:ascii="Tahoma" w:hAnsi="Tahoma" w:cs="Tahoma"/>
          <w:spacing w:val="58"/>
          <w:sz w:val="18"/>
          <w:szCs w:val="18"/>
        </w:rPr>
        <w:t xml:space="preserve"> </w:t>
      </w:r>
      <w:r w:rsidRPr="00F71238">
        <w:rPr>
          <w:rFonts w:ascii="Tahoma" w:hAnsi="Tahoma" w:cs="Tahoma"/>
          <w:sz w:val="18"/>
          <w:szCs w:val="18"/>
        </w:rPr>
        <w:t>fiscal,</w:t>
      </w:r>
      <w:r w:rsidRPr="00F71238">
        <w:rPr>
          <w:rFonts w:ascii="Tahoma" w:hAnsi="Tahoma" w:cs="Tahoma"/>
          <w:spacing w:val="1"/>
          <w:sz w:val="18"/>
          <w:szCs w:val="18"/>
        </w:rPr>
        <w:t xml:space="preserve"> </w:t>
      </w:r>
      <w:r w:rsidRPr="00F71238">
        <w:rPr>
          <w:rFonts w:ascii="Tahoma" w:hAnsi="Tahoma" w:cs="Tahoma"/>
          <w:sz w:val="18"/>
          <w:szCs w:val="18"/>
        </w:rPr>
        <w:t>garantida</w:t>
      </w:r>
      <w:r w:rsidRPr="00F71238">
        <w:rPr>
          <w:rFonts w:ascii="Tahoma" w:hAnsi="Tahoma" w:cs="Tahoma"/>
          <w:spacing w:val="14"/>
          <w:sz w:val="18"/>
          <w:szCs w:val="18"/>
        </w:rPr>
        <w:t xml:space="preserve"> </w:t>
      </w:r>
      <w:r w:rsidRPr="00F71238">
        <w:rPr>
          <w:rFonts w:ascii="Tahoma" w:hAnsi="Tahoma" w:cs="Tahoma"/>
          <w:sz w:val="18"/>
          <w:szCs w:val="18"/>
        </w:rPr>
        <w:t>prévia</w:t>
      </w:r>
      <w:r w:rsidRPr="00F71238">
        <w:rPr>
          <w:rFonts w:ascii="Tahoma" w:hAnsi="Tahoma" w:cs="Tahoma"/>
          <w:spacing w:val="15"/>
          <w:sz w:val="18"/>
          <w:szCs w:val="18"/>
        </w:rPr>
        <w:t xml:space="preserve"> </w:t>
      </w:r>
      <w:r w:rsidRPr="00F71238">
        <w:rPr>
          <w:rFonts w:ascii="Tahoma" w:hAnsi="Tahoma" w:cs="Tahoma"/>
          <w:sz w:val="18"/>
          <w:szCs w:val="18"/>
        </w:rPr>
        <w:t>e</w:t>
      </w:r>
      <w:r w:rsidRPr="00F71238">
        <w:rPr>
          <w:rFonts w:ascii="Tahoma" w:hAnsi="Tahoma" w:cs="Tahoma"/>
          <w:spacing w:val="14"/>
          <w:sz w:val="18"/>
          <w:szCs w:val="18"/>
        </w:rPr>
        <w:t xml:space="preserve"> </w:t>
      </w:r>
      <w:r w:rsidRPr="00F71238">
        <w:rPr>
          <w:rFonts w:ascii="Tahoma" w:hAnsi="Tahoma" w:cs="Tahoma"/>
          <w:sz w:val="18"/>
          <w:szCs w:val="18"/>
        </w:rPr>
        <w:t>ampla</w:t>
      </w:r>
      <w:r w:rsidRPr="00F71238">
        <w:rPr>
          <w:rFonts w:ascii="Tahoma" w:hAnsi="Tahoma" w:cs="Tahoma"/>
          <w:spacing w:val="15"/>
          <w:sz w:val="18"/>
          <w:szCs w:val="18"/>
        </w:rPr>
        <w:t xml:space="preserve"> </w:t>
      </w:r>
      <w:r w:rsidRPr="00F71238">
        <w:rPr>
          <w:rFonts w:ascii="Tahoma" w:hAnsi="Tahoma" w:cs="Tahoma"/>
          <w:sz w:val="18"/>
          <w:szCs w:val="18"/>
        </w:rPr>
        <w:t>defesa,</w:t>
      </w:r>
      <w:r w:rsidRPr="00F71238">
        <w:rPr>
          <w:rFonts w:ascii="Tahoma" w:hAnsi="Tahoma" w:cs="Tahoma"/>
          <w:spacing w:val="14"/>
          <w:sz w:val="18"/>
          <w:szCs w:val="18"/>
        </w:rPr>
        <w:t xml:space="preserve"> </w:t>
      </w:r>
      <w:r w:rsidRPr="00F71238">
        <w:rPr>
          <w:rFonts w:ascii="Tahoma" w:hAnsi="Tahoma" w:cs="Tahoma"/>
          <w:sz w:val="18"/>
          <w:szCs w:val="18"/>
        </w:rPr>
        <w:t>ficará</w:t>
      </w:r>
      <w:r w:rsidRPr="00F71238">
        <w:rPr>
          <w:rFonts w:ascii="Tahoma" w:hAnsi="Tahoma" w:cs="Tahoma"/>
          <w:spacing w:val="14"/>
          <w:sz w:val="18"/>
          <w:szCs w:val="18"/>
        </w:rPr>
        <w:t xml:space="preserve"> </w:t>
      </w:r>
      <w:r w:rsidRPr="00F71238">
        <w:rPr>
          <w:rFonts w:ascii="Tahoma" w:hAnsi="Tahoma" w:cs="Tahoma"/>
          <w:sz w:val="18"/>
          <w:szCs w:val="18"/>
        </w:rPr>
        <w:t>suspensa</w:t>
      </w:r>
      <w:r w:rsidRPr="00F71238">
        <w:rPr>
          <w:rFonts w:ascii="Tahoma" w:hAnsi="Tahoma" w:cs="Tahoma"/>
          <w:spacing w:val="15"/>
          <w:sz w:val="18"/>
          <w:szCs w:val="18"/>
        </w:rPr>
        <w:t xml:space="preserve"> </w:t>
      </w:r>
      <w:r w:rsidRPr="00F71238">
        <w:rPr>
          <w:rFonts w:ascii="Tahoma" w:hAnsi="Tahoma" w:cs="Tahoma"/>
          <w:sz w:val="18"/>
          <w:szCs w:val="18"/>
        </w:rPr>
        <w:t>de</w:t>
      </w:r>
      <w:r w:rsidRPr="00F71238">
        <w:rPr>
          <w:rFonts w:ascii="Tahoma" w:hAnsi="Tahoma" w:cs="Tahoma"/>
          <w:spacing w:val="14"/>
          <w:sz w:val="18"/>
          <w:szCs w:val="18"/>
        </w:rPr>
        <w:t xml:space="preserve"> </w:t>
      </w:r>
      <w:r w:rsidRPr="00F71238">
        <w:rPr>
          <w:rFonts w:ascii="Tahoma" w:hAnsi="Tahoma" w:cs="Tahoma"/>
          <w:sz w:val="18"/>
          <w:szCs w:val="18"/>
        </w:rPr>
        <w:t>licitar</w:t>
      </w:r>
      <w:r w:rsidRPr="00F71238">
        <w:rPr>
          <w:rFonts w:ascii="Tahoma" w:hAnsi="Tahoma" w:cs="Tahoma"/>
          <w:spacing w:val="16"/>
          <w:sz w:val="18"/>
          <w:szCs w:val="18"/>
        </w:rPr>
        <w:t xml:space="preserve"> </w:t>
      </w:r>
      <w:r w:rsidRPr="00F71238">
        <w:rPr>
          <w:rFonts w:ascii="Tahoma" w:hAnsi="Tahoma" w:cs="Tahoma"/>
          <w:sz w:val="18"/>
          <w:szCs w:val="18"/>
        </w:rPr>
        <w:t>com</w:t>
      </w:r>
      <w:r w:rsidRPr="00F71238">
        <w:rPr>
          <w:rFonts w:ascii="Tahoma" w:hAnsi="Tahoma" w:cs="Tahoma"/>
          <w:spacing w:val="16"/>
          <w:sz w:val="18"/>
          <w:szCs w:val="18"/>
        </w:rPr>
        <w:t xml:space="preserve"> </w:t>
      </w:r>
      <w:r w:rsidRPr="00F71238">
        <w:rPr>
          <w:rFonts w:ascii="Tahoma" w:hAnsi="Tahoma" w:cs="Tahoma"/>
          <w:sz w:val="18"/>
          <w:szCs w:val="18"/>
        </w:rPr>
        <w:t>esta</w:t>
      </w:r>
      <w:r w:rsidRPr="00F71238">
        <w:rPr>
          <w:rFonts w:ascii="Tahoma" w:hAnsi="Tahoma" w:cs="Tahoma"/>
          <w:spacing w:val="12"/>
          <w:sz w:val="18"/>
          <w:szCs w:val="18"/>
        </w:rPr>
        <w:t xml:space="preserve"> </w:t>
      </w:r>
      <w:r w:rsidRPr="00F71238">
        <w:rPr>
          <w:rFonts w:ascii="Tahoma" w:hAnsi="Tahoma" w:cs="Tahoma"/>
          <w:sz w:val="18"/>
          <w:szCs w:val="18"/>
        </w:rPr>
        <w:t>Prefeitura</w:t>
      </w:r>
      <w:r w:rsidRPr="00F71238">
        <w:rPr>
          <w:rFonts w:ascii="Tahoma" w:hAnsi="Tahoma" w:cs="Tahoma"/>
          <w:spacing w:val="13"/>
          <w:sz w:val="18"/>
          <w:szCs w:val="18"/>
        </w:rPr>
        <w:t xml:space="preserve"> </w:t>
      </w:r>
      <w:r w:rsidRPr="00F71238">
        <w:rPr>
          <w:rFonts w:ascii="Tahoma" w:hAnsi="Tahoma" w:cs="Tahoma"/>
          <w:sz w:val="18"/>
          <w:szCs w:val="18"/>
        </w:rPr>
        <w:t>pelo</w:t>
      </w:r>
      <w:r w:rsidRPr="00F71238">
        <w:rPr>
          <w:rFonts w:ascii="Tahoma" w:hAnsi="Tahoma" w:cs="Tahoma"/>
          <w:spacing w:val="14"/>
          <w:sz w:val="18"/>
          <w:szCs w:val="18"/>
        </w:rPr>
        <w:t xml:space="preserve"> </w:t>
      </w:r>
      <w:r w:rsidRPr="00F71238">
        <w:rPr>
          <w:rFonts w:ascii="Tahoma" w:hAnsi="Tahoma" w:cs="Tahoma"/>
          <w:sz w:val="18"/>
          <w:szCs w:val="18"/>
        </w:rPr>
        <w:t>prazo</w:t>
      </w:r>
      <w:r w:rsidRPr="00F71238">
        <w:rPr>
          <w:rFonts w:ascii="Tahoma" w:hAnsi="Tahoma" w:cs="Tahoma"/>
          <w:spacing w:val="15"/>
          <w:sz w:val="18"/>
          <w:szCs w:val="18"/>
        </w:rPr>
        <w:t xml:space="preserve"> </w:t>
      </w:r>
      <w:r w:rsidRPr="00F71238">
        <w:rPr>
          <w:rFonts w:ascii="Tahoma" w:hAnsi="Tahoma" w:cs="Tahoma"/>
          <w:sz w:val="18"/>
          <w:szCs w:val="18"/>
        </w:rPr>
        <w:t>de</w:t>
      </w:r>
      <w:r w:rsidRPr="00F71238">
        <w:rPr>
          <w:rFonts w:ascii="Tahoma" w:hAnsi="Tahoma" w:cs="Tahoma"/>
          <w:spacing w:val="15"/>
          <w:sz w:val="18"/>
          <w:szCs w:val="18"/>
        </w:rPr>
        <w:t xml:space="preserve"> </w:t>
      </w:r>
      <w:r w:rsidRPr="00F71238">
        <w:rPr>
          <w:rFonts w:ascii="Tahoma" w:hAnsi="Tahoma" w:cs="Tahoma"/>
          <w:sz w:val="18"/>
          <w:szCs w:val="18"/>
        </w:rPr>
        <w:t>até</w:t>
      </w:r>
      <w:r w:rsidRPr="00F71238">
        <w:rPr>
          <w:rFonts w:ascii="Tahoma" w:hAnsi="Tahoma" w:cs="Tahoma"/>
          <w:spacing w:val="-56"/>
          <w:sz w:val="18"/>
          <w:szCs w:val="18"/>
        </w:rPr>
        <w:t xml:space="preserve"> </w:t>
      </w:r>
      <w:r w:rsidRPr="00F71238">
        <w:rPr>
          <w:rFonts w:ascii="Tahoma" w:hAnsi="Tahoma" w:cs="Tahoma"/>
          <w:sz w:val="18"/>
          <w:szCs w:val="18"/>
        </w:rPr>
        <w:t>02</w:t>
      </w:r>
      <w:r w:rsidRPr="00F71238">
        <w:rPr>
          <w:rFonts w:ascii="Tahoma" w:hAnsi="Tahoma" w:cs="Tahoma"/>
          <w:spacing w:val="1"/>
          <w:sz w:val="18"/>
          <w:szCs w:val="18"/>
        </w:rPr>
        <w:t xml:space="preserve"> </w:t>
      </w:r>
      <w:r w:rsidRPr="00F71238">
        <w:rPr>
          <w:rFonts w:ascii="Tahoma" w:hAnsi="Tahoma" w:cs="Tahoma"/>
          <w:sz w:val="18"/>
          <w:szCs w:val="18"/>
        </w:rPr>
        <w:t>(dois)</w:t>
      </w:r>
      <w:r w:rsidRPr="00F71238">
        <w:rPr>
          <w:rFonts w:ascii="Tahoma" w:hAnsi="Tahoma" w:cs="Tahoma"/>
          <w:spacing w:val="1"/>
          <w:sz w:val="18"/>
          <w:szCs w:val="18"/>
        </w:rPr>
        <w:t xml:space="preserve"> </w:t>
      </w:r>
      <w:r w:rsidRPr="00F71238">
        <w:rPr>
          <w:rFonts w:ascii="Tahoma" w:hAnsi="Tahoma" w:cs="Tahoma"/>
          <w:sz w:val="18"/>
          <w:szCs w:val="18"/>
        </w:rPr>
        <w:t>anos ou ser declarada</w:t>
      </w:r>
      <w:r w:rsidRPr="00F71238">
        <w:rPr>
          <w:rFonts w:ascii="Tahoma" w:hAnsi="Tahoma" w:cs="Tahoma"/>
          <w:spacing w:val="1"/>
          <w:sz w:val="18"/>
          <w:szCs w:val="18"/>
        </w:rPr>
        <w:t xml:space="preserve"> </w:t>
      </w:r>
      <w:r w:rsidRPr="00F71238">
        <w:rPr>
          <w:rFonts w:ascii="Tahoma" w:hAnsi="Tahoma" w:cs="Tahoma"/>
          <w:sz w:val="18"/>
          <w:szCs w:val="18"/>
        </w:rPr>
        <w:t>inidônea</w:t>
      </w:r>
      <w:r w:rsidRPr="00F71238">
        <w:rPr>
          <w:rFonts w:ascii="Tahoma" w:hAnsi="Tahoma" w:cs="Tahoma"/>
          <w:spacing w:val="1"/>
          <w:sz w:val="18"/>
          <w:szCs w:val="18"/>
        </w:rPr>
        <w:t xml:space="preserve"> </w:t>
      </w:r>
      <w:r w:rsidRPr="00F71238">
        <w:rPr>
          <w:rFonts w:ascii="Tahoma" w:hAnsi="Tahoma" w:cs="Tahoma"/>
          <w:sz w:val="18"/>
          <w:szCs w:val="18"/>
        </w:rPr>
        <w:t>pelo prazo</w:t>
      </w:r>
      <w:r w:rsidRPr="00F71238">
        <w:rPr>
          <w:rFonts w:ascii="Tahoma" w:hAnsi="Tahoma" w:cs="Tahoma"/>
          <w:spacing w:val="1"/>
          <w:sz w:val="18"/>
          <w:szCs w:val="18"/>
        </w:rPr>
        <w:t xml:space="preserve"> </w:t>
      </w:r>
      <w:r w:rsidRPr="00F71238">
        <w:rPr>
          <w:rFonts w:ascii="Tahoma" w:hAnsi="Tahoma" w:cs="Tahoma"/>
          <w:sz w:val="18"/>
          <w:szCs w:val="18"/>
        </w:rPr>
        <w:t>de 05 (cinco)</w:t>
      </w:r>
      <w:r w:rsidRPr="00F71238">
        <w:rPr>
          <w:rFonts w:ascii="Tahoma" w:hAnsi="Tahoma" w:cs="Tahoma"/>
          <w:spacing w:val="1"/>
          <w:sz w:val="18"/>
          <w:szCs w:val="18"/>
        </w:rPr>
        <w:t xml:space="preserve"> </w:t>
      </w:r>
      <w:r w:rsidRPr="00F71238">
        <w:rPr>
          <w:rFonts w:ascii="Tahoma" w:hAnsi="Tahoma" w:cs="Tahoma"/>
          <w:sz w:val="18"/>
          <w:szCs w:val="18"/>
        </w:rPr>
        <w:t>anos,</w:t>
      </w:r>
      <w:r w:rsidRPr="00F71238">
        <w:rPr>
          <w:rFonts w:ascii="Tahoma" w:hAnsi="Tahoma" w:cs="Tahoma"/>
          <w:spacing w:val="1"/>
          <w:sz w:val="18"/>
          <w:szCs w:val="18"/>
        </w:rPr>
        <w:t xml:space="preserve"> </w:t>
      </w:r>
      <w:r w:rsidRPr="00F71238">
        <w:rPr>
          <w:rFonts w:ascii="Tahoma" w:hAnsi="Tahoma" w:cs="Tahoma"/>
          <w:sz w:val="18"/>
          <w:szCs w:val="18"/>
        </w:rPr>
        <w:t>se for o caso,</w:t>
      </w:r>
      <w:r w:rsidRPr="00F71238">
        <w:rPr>
          <w:rFonts w:ascii="Tahoma" w:hAnsi="Tahoma" w:cs="Tahoma"/>
          <w:spacing w:val="58"/>
          <w:sz w:val="18"/>
          <w:szCs w:val="18"/>
        </w:rPr>
        <w:t xml:space="preserve"> </w:t>
      </w:r>
      <w:r w:rsidRPr="00F71238">
        <w:rPr>
          <w:rFonts w:ascii="Tahoma" w:hAnsi="Tahoma" w:cs="Tahoma"/>
          <w:sz w:val="18"/>
          <w:szCs w:val="18"/>
        </w:rPr>
        <w:t>sem</w:t>
      </w:r>
      <w:r w:rsidRPr="00F71238">
        <w:rPr>
          <w:rFonts w:ascii="Tahoma" w:hAnsi="Tahoma" w:cs="Tahoma"/>
          <w:spacing w:val="1"/>
          <w:sz w:val="18"/>
          <w:szCs w:val="18"/>
        </w:rPr>
        <w:t xml:space="preserve"> </w:t>
      </w:r>
      <w:r w:rsidRPr="00F71238">
        <w:rPr>
          <w:rFonts w:ascii="Tahoma" w:hAnsi="Tahoma" w:cs="Tahoma"/>
          <w:sz w:val="18"/>
          <w:szCs w:val="18"/>
        </w:rPr>
        <w:t>prejuízo</w:t>
      </w:r>
      <w:r w:rsidRPr="00F71238">
        <w:rPr>
          <w:rFonts w:ascii="Tahoma" w:hAnsi="Tahoma" w:cs="Tahoma"/>
          <w:spacing w:val="2"/>
          <w:sz w:val="18"/>
          <w:szCs w:val="18"/>
        </w:rPr>
        <w:t xml:space="preserve"> </w:t>
      </w:r>
      <w:r w:rsidRPr="00F71238">
        <w:rPr>
          <w:rFonts w:ascii="Tahoma" w:hAnsi="Tahoma" w:cs="Tahoma"/>
          <w:sz w:val="18"/>
          <w:szCs w:val="18"/>
        </w:rPr>
        <w:t>da</w:t>
      </w:r>
      <w:r w:rsidRPr="00F71238">
        <w:rPr>
          <w:rFonts w:ascii="Tahoma" w:hAnsi="Tahoma" w:cs="Tahoma"/>
          <w:spacing w:val="3"/>
          <w:sz w:val="18"/>
          <w:szCs w:val="18"/>
        </w:rPr>
        <w:t xml:space="preserve"> </w:t>
      </w:r>
      <w:r w:rsidRPr="00F71238">
        <w:rPr>
          <w:rFonts w:ascii="Tahoma" w:hAnsi="Tahoma" w:cs="Tahoma"/>
          <w:sz w:val="18"/>
          <w:szCs w:val="18"/>
        </w:rPr>
        <w:t>ação</w:t>
      </w:r>
      <w:r w:rsidRPr="00F71238">
        <w:rPr>
          <w:rFonts w:ascii="Tahoma" w:hAnsi="Tahoma" w:cs="Tahoma"/>
          <w:spacing w:val="1"/>
          <w:sz w:val="18"/>
          <w:szCs w:val="18"/>
        </w:rPr>
        <w:t xml:space="preserve"> </w:t>
      </w:r>
      <w:r w:rsidRPr="00F71238">
        <w:rPr>
          <w:rFonts w:ascii="Tahoma" w:hAnsi="Tahoma" w:cs="Tahoma"/>
          <w:sz w:val="18"/>
          <w:szCs w:val="18"/>
        </w:rPr>
        <w:t>penal</w:t>
      </w:r>
      <w:r w:rsidRPr="00F71238">
        <w:rPr>
          <w:rFonts w:ascii="Tahoma" w:hAnsi="Tahoma" w:cs="Tahoma"/>
          <w:spacing w:val="2"/>
          <w:sz w:val="18"/>
          <w:szCs w:val="18"/>
        </w:rPr>
        <w:t xml:space="preserve"> </w:t>
      </w:r>
      <w:r w:rsidRPr="00F71238">
        <w:rPr>
          <w:rFonts w:ascii="Tahoma" w:hAnsi="Tahoma" w:cs="Tahoma"/>
          <w:sz w:val="18"/>
          <w:szCs w:val="18"/>
        </w:rPr>
        <w:t>correspondente</w:t>
      </w:r>
      <w:r w:rsidRPr="00F71238">
        <w:rPr>
          <w:rFonts w:ascii="Tahoma" w:hAnsi="Tahoma" w:cs="Tahoma"/>
          <w:spacing w:val="2"/>
          <w:sz w:val="18"/>
          <w:szCs w:val="18"/>
        </w:rPr>
        <w:t xml:space="preserve"> </w:t>
      </w:r>
      <w:r w:rsidRPr="00F71238">
        <w:rPr>
          <w:rFonts w:ascii="Tahoma" w:hAnsi="Tahoma" w:cs="Tahoma"/>
          <w:sz w:val="18"/>
          <w:szCs w:val="18"/>
        </w:rPr>
        <w:t>na</w:t>
      </w:r>
      <w:r w:rsidRPr="00F71238">
        <w:rPr>
          <w:rFonts w:ascii="Tahoma" w:hAnsi="Tahoma" w:cs="Tahoma"/>
          <w:spacing w:val="-1"/>
          <w:sz w:val="18"/>
          <w:szCs w:val="18"/>
        </w:rPr>
        <w:t xml:space="preserve"> </w:t>
      </w:r>
      <w:r w:rsidRPr="00F71238">
        <w:rPr>
          <w:rFonts w:ascii="Tahoma" w:hAnsi="Tahoma" w:cs="Tahoma"/>
          <w:sz w:val="18"/>
          <w:szCs w:val="18"/>
        </w:rPr>
        <w:t>forma</w:t>
      </w:r>
      <w:r w:rsidRPr="00F71238">
        <w:rPr>
          <w:rFonts w:ascii="Tahoma" w:hAnsi="Tahoma" w:cs="Tahoma"/>
          <w:spacing w:val="1"/>
          <w:sz w:val="18"/>
          <w:szCs w:val="18"/>
        </w:rPr>
        <w:t xml:space="preserve"> </w:t>
      </w:r>
      <w:r w:rsidRPr="00F71238">
        <w:rPr>
          <w:rFonts w:ascii="Tahoma" w:hAnsi="Tahoma" w:cs="Tahoma"/>
          <w:sz w:val="18"/>
          <w:szCs w:val="18"/>
        </w:rPr>
        <w:t>da</w:t>
      </w:r>
      <w:r w:rsidRPr="00F71238">
        <w:rPr>
          <w:rFonts w:ascii="Tahoma" w:hAnsi="Tahoma" w:cs="Tahoma"/>
          <w:spacing w:val="3"/>
          <w:sz w:val="18"/>
          <w:szCs w:val="18"/>
        </w:rPr>
        <w:t xml:space="preserve"> </w:t>
      </w:r>
      <w:r w:rsidRPr="00F71238">
        <w:rPr>
          <w:rFonts w:ascii="Tahoma" w:hAnsi="Tahoma" w:cs="Tahoma"/>
          <w:sz w:val="18"/>
          <w:szCs w:val="18"/>
        </w:rPr>
        <w:t>lei.</w:t>
      </w:r>
    </w:p>
    <w:p w14:paraId="2D0EDA26" w14:textId="77777777" w:rsidR="00F61EE9" w:rsidRPr="00F71238" w:rsidRDefault="008F2A17" w:rsidP="007925EC">
      <w:pPr>
        <w:pStyle w:val="PargrafodaLista"/>
        <w:numPr>
          <w:ilvl w:val="1"/>
          <w:numId w:val="21"/>
        </w:numPr>
        <w:tabs>
          <w:tab w:val="left" w:pos="567"/>
          <w:tab w:val="left" w:pos="851"/>
          <w:tab w:val="left" w:pos="1428"/>
        </w:tabs>
        <w:ind w:left="0" w:right="3" w:firstLine="0"/>
        <w:rPr>
          <w:rFonts w:ascii="Tahoma" w:hAnsi="Tahoma" w:cs="Tahoma"/>
          <w:sz w:val="18"/>
          <w:szCs w:val="18"/>
        </w:rPr>
      </w:pPr>
      <w:r w:rsidRPr="00F71238">
        <w:rPr>
          <w:rFonts w:ascii="Tahoma" w:hAnsi="Tahoma" w:cs="Tahoma"/>
          <w:sz w:val="18"/>
          <w:szCs w:val="18"/>
        </w:rPr>
        <w:t>A multa, eventualmente imposta à Fornecedora, será automaticamente descontada da fatura</w:t>
      </w:r>
      <w:r w:rsidRPr="00F71238">
        <w:rPr>
          <w:rFonts w:ascii="Tahoma" w:hAnsi="Tahoma" w:cs="Tahoma"/>
          <w:spacing w:val="-56"/>
          <w:sz w:val="18"/>
          <w:szCs w:val="18"/>
        </w:rPr>
        <w:t xml:space="preserve"> </w:t>
      </w:r>
      <w:r w:rsidRPr="00F71238">
        <w:rPr>
          <w:rFonts w:ascii="Tahoma" w:hAnsi="Tahoma" w:cs="Tahoma"/>
          <w:sz w:val="18"/>
          <w:szCs w:val="18"/>
        </w:rPr>
        <w:t>a que fizer jus, acrescida de juros moratórios de 1% (um por cento) ao mês. Caso a Fornecedora</w:t>
      </w:r>
      <w:r w:rsidRPr="00F71238">
        <w:rPr>
          <w:rFonts w:ascii="Tahoma" w:hAnsi="Tahoma" w:cs="Tahoma"/>
          <w:spacing w:val="1"/>
          <w:sz w:val="18"/>
          <w:szCs w:val="18"/>
        </w:rPr>
        <w:t xml:space="preserve"> </w:t>
      </w:r>
      <w:r w:rsidRPr="00F71238">
        <w:rPr>
          <w:rFonts w:ascii="Tahoma" w:hAnsi="Tahoma" w:cs="Tahoma"/>
          <w:sz w:val="18"/>
          <w:szCs w:val="18"/>
        </w:rPr>
        <w:t>não tenha nenhum valor a receber deste Município - Prefeitura, ser-lhe-á concedido o prazo de 05</w:t>
      </w:r>
      <w:r w:rsidRPr="00F71238">
        <w:rPr>
          <w:rFonts w:ascii="Tahoma" w:hAnsi="Tahoma" w:cs="Tahoma"/>
          <w:spacing w:val="1"/>
          <w:sz w:val="18"/>
          <w:szCs w:val="18"/>
        </w:rPr>
        <w:t xml:space="preserve"> </w:t>
      </w:r>
      <w:r w:rsidRPr="00F71238">
        <w:rPr>
          <w:rFonts w:ascii="Tahoma" w:hAnsi="Tahoma" w:cs="Tahoma"/>
          <w:sz w:val="18"/>
          <w:szCs w:val="18"/>
        </w:rPr>
        <w:t>(cinco) dias úteis, contados de sua intimação, para efetuar o pagamento da multa. Após esse</w:t>
      </w:r>
      <w:r w:rsidRPr="00F71238">
        <w:rPr>
          <w:rFonts w:ascii="Tahoma" w:hAnsi="Tahoma" w:cs="Tahoma"/>
          <w:spacing w:val="1"/>
          <w:sz w:val="18"/>
          <w:szCs w:val="18"/>
        </w:rPr>
        <w:t xml:space="preserve"> </w:t>
      </w:r>
      <w:r w:rsidRPr="00F71238">
        <w:rPr>
          <w:rFonts w:ascii="Tahoma" w:hAnsi="Tahoma" w:cs="Tahoma"/>
          <w:sz w:val="18"/>
          <w:szCs w:val="18"/>
        </w:rPr>
        <w:t>prazo, não sendo efetuado o pagamento, seus dados serão encaminhados ao Órgão competente</w:t>
      </w:r>
      <w:r w:rsidRPr="00F71238">
        <w:rPr>
          <w:rFonts w:ascii="Tahoma" w:hAnsi="Tahoma" w:cs="Tahoma"/>
          <w:spacing w:val="1"/>
          <w:sz w:val="18"/>
          <w:szCs w:val="18"/>
        </w:rPr>
        <w:t xml:space="preserve"> </w:t>
      </w:r>
      <w:r w:rsidRPr="00F71238">
        <w:rPr>
          <w:rFonts w:ascii="Tahoma" w:hAnsi="Tahoma" w:cs="Tahoma"/>
          <w:sz w:val="18"/>
          <w:szCs w:val="18"/>
        </w:rPr>
        <w:t>para que seja inscrita na dívida ativa do Município, podendo, ainda a Administração proceder à</w:t>
      </w:r>
      <w:r w:rsidRPr="00F71238">
        <w:rPr>
          <w:rFonts w:ascii="Tahoma" w:hAnsi="Tahoma" w:cs="Tahoma"/>
          <w:spacing w:val="1"/>
          <w:sz w:val="18"/>
          <w:szCs w:val="18"/>
        </w:rPr>
        <w:t xml:space="preserve"> </w:t>
      </w:r>
      <w:r w:rsidRPr="00F71238">
        <w:rPr>
          <w:rFonts w:ascii="Tahoma" w:hAnsi="Tahoma" w:cs="Tahoma"/>
          <w:sz w:val="18"/>
          <w:szCs w:val="18"/>
        </w:rPr>
        <w:t>cobrança judicial</w:t>
      </w:r>
      <w:r w:rsidRPr="00F71238">
        <w:rPr>
          <w:rFonts w:ascii="Tahoma" w:hAnsi="Tahoma" w:cs="Tahoma"/>
          <w:spacing w:val="2"/>
          <w:sz w:val="18"/>
          <w:szCs w:val="18"/>
        </w:rPr>
        <w:t xml:space="preserve"> </w:t>
      </w:r>
      <w:r w:rsidRPr="00F71238">
        <w:rPr>
          <w:rFonts w:ascii="Tahoma" w:hAnsi="Tahoma" w:cs="Tahoma"/>
          <w:sz w:val="18"/>
          <w:szCs w:val="18"/>
        </w:rPr>
        <w:t>da multa;</w:t>
      </w:r>
    </w:p>
    <w:p w14:paraId="2DD3BA0C" w14:textId="77777777" w:rsidR="00F61EE9" w:rsidRPr="00F71238" w:rsidRDefault="008F2A17" w:rsidP="007925EC">
      <w:pPr>
        <w:pStyle w:val="PargrafodaLista"/>
        <w:numPr>
          <w:ilvl w:val="1"/>
          <w:numId w:val="21"/>
        </w:numPr>
        <w:tabs>
          <w:tab w:val="left" w:pos="567"/>
          <w:tab w:val="left" w:pos="851"/>
          <w:tab w:val="left" w:pos="1457"/>
        </w:tabs>
        <w:ind w:left="0" w:right="3" w:firstLine="0"/>
        <w:rPr>
          <w:rFonts w:ascii="Tahoma" w:hAnsi="Tahoma" w:cs="Tahoma"/>
          <w:sz w:val="18"/>
          <w:szCs w:val="18"/>
        </w:rPr>
      </w:pPr>
      <w:r w:rsidRPr="00F71238">
        <w:rPr>
          <w:rFonts w:ascii="Tahoma" w:hAnsi="Tahoma" w:cs="Tahoma"/>
          <w:sz w:val="18"/>
          <w:szCs w:val="18"/>
        </w:rPr>
        <w:t>As multas previstas nesta seção não eximem a Fornecedora da reparação dos eventuais</w:t>
      </w:r>
      <w:r w:rsidRPr="00F71238">
        <w:rPr>
          <w:rFonts w:ascii="Tahoma" w:hAnsi="Tahoma" w:cs="Tahoma"/>
          <w:spacing w:val="1"/>
          <w:sz w:val="18"/>
          <w:szCs w:val="18"/>
        </w:rPr>
        <w:t xml:space="preserve"> </w:t>
      </w:r>
      <w:r w:rsidRPr="00F71238">
        <w:rPr>
          <w:rFonts w:ascii="Tahoma" w:hAnsi="Tahoma" w:cs="Tahoma"/>
          <w:sz w:val="18"/>
          <w:szCs w:val="18"/>
        </w:rPr>
        <w:t>danos,</w:t>
      </w:r>
      <w:r w:rsidRPr="00F71238">
        <w:rPr>
          <w:rFonts w:ascii="Tahoma" w:hAnsi="Tahoma" w:cs="Tahoma"/>
          <w:spacing w:val="4"/>
          <w:sz w:val="18"/>
          <w:szCs w:val="18"/>
        </w:rPr>
        <w:t xml:space="preserve"> </w:t>
      </w:r>
      <w:r w:rsidRPr="00F71238">
        <w:rPr>
          <w:rFonts w:ascii="Tahoma" w:hAnsi="Tahoma" w:cs="Tahoma"/>
          <w:sz w:val="18"/>
          <w:szCs w:val="18"/>
        </w:rPr>
        <w:t>perdas</w:t>
      </w:r>
      <w:r w:rsidRPr="00F71238">
        <w:rPr>
          <w:rFonts w:ascii="Tahoma" w:hAnsi="Tahoma" w:cs="Tahoma"/>
          <w:spacing w:val="1"/>
          <w:sz w:val="18"/>
          <w:szCs w:val="18"/>
        </w:rPr>
        <w:t xml:space="preserve"> </w:t>
      </w:r>
      <w:r w:rsidRPr="00F71238">
        <w:rPr>
          <w:rFonts w:ascii="Tahoma" w:hAnsi="Tahoma" w:cs="Tahoma"/>
          <w:sz w:val="18"/>
          <w:szCs w:val="18"/>
        </w:rPr>
        <w:t>ou</w:t>
      </w:r>
      <w:r w:rsidRPr="00F71238">
        <w:rPr>
          <w:rFonts w:ascii="Tahoma" w:hAnsi="Tahoma" w:cs="Tahoma"/>
          <w:spacing w:val="3"/>
          <w:sz w:val="18"/>
          <w:szCs w:val="18"/>
        </w:rPr>
        <w:t xml:space="preserve"> </w:t>
      </w:r>
      <w:r w:rsidRPr="00F71238">
        <w:rPr>
          <w:rFonts w:ascii="Tahoma" w:hAnsi="Tahoma" w:cs="Tahoma"/>
          <w:sz w:val="18"/>
          <w:szCs w:val="18"/>
        </w:rPr>
        <w:t>prejuízos</w:t>
      </w:r>
      <w:r w:rsidRPr="00F71238">
        <w:rPr>
          <w:rFonts w:ascii="Tahoma" w:hAnsi="Tahoma" w:cs="Tahoma"/>
          <w:spacing w:val="1"/>
          <w:sz w:val="18"/>
          <w:szCs w:val="18"/>
        </w:rPr>
        <w:t xml:space="preserve"> </w:t>
      </w:r>
      <w:r w:rsidRPr="00F71238">
        <w:rPr>
          <w:rFonts w:ascii="Tahoma" w:hAnsi="Tahoma" w:cs="Tahoma"/>
          <w:sz w:val="18"/>
          <w:szCs w:val="18"/>
        </w:rPr>
        <w:t>que</w:t>
      </w:r>
      <w:r w:rsidRPr="00F71238">
        <w:rPr>
          <w:rFonts w:ascii="Tahoma" w:hAnsi="Tahoma" w:cs="Tahoma"/>
          <w:spacing w:val="3"/>
          <w:sz w:val="18"/>
          <w:szCs w:val="18"/>
        </w:rPr>
        <w:t xml:space="preserve"> </w:t>
      </w:r>
      <w:r w:rsidRPr="00F71238">
        <w:rPr>
          <w:rFonts w:ascii="Tahoma" w:hAnsi="Tahoma" w:cs="Tahoma"/>
          <w:sz w:val="18"/>
          <w:szCs w:val="18"/>
        </w:rPr>
        <w:t>seu</w:t>
      </w:r>
      <w:r w:rsidRPr="00F71238">
        <w:rPr>
          <w:rFonts w:ascii="Tahoma" w:hAnsi="Tahoma" w:cs="Tahoma"/>
          <w:spacing w:val="1"/>
          <w:sz w:val="18"/>
          <w:szCs w:val="18"/>
        </w:rPr>
        <w:t xml:space="preserve"> </w:t>
      </w:r>
      <w:r w:rsidRPr="00F71238">
        <w:rPr>
          <w:rFonts w:ascii="Tahoma" w:hAnsi="Tahoma" w:cs="Tahoma"/>
          <w:sz w:val="18"/>
          <w:szCs w:val="18"/>
        </w:rPr>
        <w:t>ato</w:t>
      </w:r>
      <w:r w:rsidRPr="00F71238">
        <w:rPr>
          <w:rFonts w:ascii="Tahoma" w:hAnsi="Tahoma" w:cs="Tahoma"/>
          <w:spacing w:val="2"/>
          <w:sz w:val="18"/>
          <w:szCs w:val="18"/>
        </w:rPr>
        <w:t xml:space="preserve"> </w:t>
      </w:r>
      <w:r w:rsidRPr="00F71238">
        <w:rPr>
          <w:rFonts w:ascii="Tahoma" w:hAnsi="Tahoma" w:cs="Tahoma"/>
          <w:sz w:val="18"/>
          <w:szCs w:val="18"/>
        </w:rPr>
        <w:t>punível</w:t>
      </w:r>
      <w:r w:rsidRPr="00F71238">
        <w:rPr>
          <w:rFonts w:ascii="Tahoma" w:hAnsi="Tahoma" w:cs="Tahoma"/>
          <w:spacing w:val="2"/>
          <w:sz w:val="18"/>
          <w:szCs w:val="18"/>
        </w:rPr>
        <w:t xml:space="preserve"> </w:t>
      </w:r>
      <w:r w:rsidRPr="00F71238">
        <w:rPr>
          <w:rFonts w:ascii="Tahoma" w:hAnsi="Tahoma" w:cs="Tahoma"/>
          <w:sz w:val="18"/>
          <w:szCs w:val="18"/>
        </w:rPr>
        <w:t>venha</w:t>
      </w:r>
      <w:r w:rsidRPr="00F71238">
        <w:rPr>
          <w:rFonts w:ascii="Tahoma" w:hAnsi="Tahoma" w:cs="Tahoma"/>
          <w:spacing w:val="3"/>
          <w:sz w:val="18"/>
          <w:szCs w:val="18"/>
        </w:rPr>
        <w:t xml:space="preserve"> </w:t>
      </w:r>
      <w:r w:rsidRPr="00F71238">
        <w:rPr>
          <w:rFonts w:ascii="Tahoma" w:hAnsi="Tahoma" w:cs="Tahoma"/>
          <w:sz w:val="18"/>
          <w:szCs w:val="18"/>
        </w:rPr>
        <w:t>causar</w:t>
      </w:r>
      <w:r w:rsidRPr="00F71238">
        <w:rPr>
          <w:rFonts w:ascii="Tahoma" w:hAnsi="Tahoma" w:cs="Tahoma"/>
          <w:spacing w:val="1"/>
          <w:sz w:val="18"/>
          <w:szCs w:val="18"/>
        </w:rPr>
        <w:t xml:space="preserve"> </w:t>
      </w:r>
      <w:r w:rsidRPr="00F71238">
        <w:rPr>
          <w:rFonts w:ascii="Tahoma" w:hAnsi="Tahoma" w:cs="Tahoma"/>
          <w:sz w:val="18"/>
          <w:szCs w:val="18"/>
        </w:rPr>
        <w:t>à</w:t>
      </w:r>
      <w:r w:rsidRPr="00F71238">
        <w:rPr>
          <w:rFonts w:ascii="Tahoma" w:hAnsi="Tahoma" w:cs="Tahoma"/>
          <w:spacing w:val="1"/>
          <w:sz w:val="18"/>
          <w:szCs w:val="18"/>
        </w:rPr>
        <w:t xml:space="preserve"> </w:t>
      </w:r>
      <w:r w:rsidRPr="00F71238">
        <w:rPr>
          <w:rFonts w:ascii="Tahoma" w:hAnsi="Tahoma" w:cs="Tahoma"/>
          <w:sz w:val="18"/>
          <w:szCs w:val="18"/>
        </w:rPr>
        <w:t>Administração;</w:t>
      </w:r>
    </w:p>
    <w:p w14:paraId="2E953AD3" w14:textId="36CEA611" w:rsidR="00F61EE9" w:rsidRPr="00F71238" w:rsidRDefault="008F2A17" w:rsidP="007925EC">
      <w:pPr>
        <w:pStyle w:val="PargrafodaLista"/>
        <w:numPr>
          <w:ilvl w:val="1"/>
          <w:numId w:val="21"/>
        </w:numPr>
        <w:tabs>
          <w:tab w:val="left" w:pos="567"/>
          <w:tab w:val="left" w:pos="851"/>
          <w:tab w:val="left" w:pos="1433"/>
        </w:tabs>
        <w:ind w:left="0" w:right="3" w:firstLine="0"/>
        <w:rPr>
          <w:rFonts w:ascii="Tahoma" w:hAnsi="Tahoma" w:cs="Tahoma"/>
          <w:sz w:val="18"/>
          <w:szCs w:val="18"/>
        </w:rPr>
      </w:pPr>
      <w:r w:rsidRPr="00F71238">
        <w:rPr>
          <w:rFonts w:ascii="Tahoma" w:hAnsi="Tahoma" w:cs="Tahoma"/>
          <w:sz w:val="18"/>
          <w:szCs w:val="18"/>
        </w:rPr>
        <w:t>Do ato que aplicar penalidade caberá recurso, no prazo de 05 (cinco) dias úteis, a contar da</w:t>
      </w:r>
      <w:r w:rsidRPr="00F71238">
        <w:rPr>
          <w:rFonts w:ascii="Tahoma" w:hAnsi="Tahoma" w:cs="Tahoma"/>
          <w:spacing w:val="1"/>
          <w:sz w:val="18"/>
          <w:szCs w:val="18"/>
        </w:rPr>
        <w:t xml:space="preserve"> </w:t>
      </w:r>
      <w:r w:rsidRPr="00F71238">
        <w:rPr>
          <w:rFonts w:ascii="Tahoma" w:hAnsi="Tahoma" w:cs="Tahoma"/>
          <w:sz w:val="18"/>
          <w:szCs w:val="18"/>
        </w:rPr>
        <w:t>ciência</w:t>
      </w:r>
      <w:r w:rsidRPr="00F71238">
        <w:rPr>
          <w:rFonts w:ascii="Tahoma" w:hAnsi="Tahoma" w:cs="Tahoma"/>
          <w:spacing w:val="1"/>
          <w:sz w:val="18"/>
          <w:szCs w:val="18"/>
        </w:rPr>
        <w:t xml:space="preserve"> </w:t>
      </w:r>
      <w:r w:rsidRPr="00F71238">
        <w:rPr>
          <w:rFonts w:ascii="Tahoma" w:hAnsi="Tahoma" w:cs="Tahoma"/>
          <w:sz w:val="18"/>
          <w:szCs w:val="18"/>
        </w:rPr>
        <w:t>da</w:t>
      </w:r>
      <w:r w:rsidRPr="00F71238">
        <w:rPr>
          <w:rFonts w:ascii="Tahoma" w:hAnsi="Tahoma" w:cs="Tahoma"/>
          <w:spacing w:val="1"/>
          <w:sz w:val="18"/>
          <w:szCs w:val="18"/>
        </w:rPr>
        <w:t xml:space="preserve"> </w:t>
      </w:r>
      <w:r w:rsidRPr="00F71238">
        <w:rPr>
          <w:rFonts w:ascii="Tahoma" w:hAnsi="Tahoma" w:cs="Tahoma"/>
          <w:sz w:val="18"/>
          <w:szCs w:val="18"/>
        </w:rPr>
        <w:t>intimação,</w:t>
      </w:r>
      <w:r w:rsidRPr="00F71238">
        <w:rPr>
          <w:rFonts w:ascii="Tahoma" w:hAnsi="Tahoma" w:cs="Tahoma"/>
          <w:spacing w:val="1"/>
          <w:sz w:val="18"/>
          <w:szCs w:val="18"/>
        </w:rPr>
        <w:t xml:space="preserve"> </w:t>
      </w:r>
      <w:r w:rsidRPr="00F71238">
        <w:rPr>
          <w:rFonts w:ascii="Tahoma" w:hAnsi="Tahoma" w:cs="Tahoma"/>
          <w:sz w:val="18"/>
          <w:szCs w:val="18"/>
        </w:rPr>
        <w:t>podendo</w:t>
      </w:r>
      <w:r w:rsidRPr="00F71238">
        <w:rPr>
          <w:rFonts w:ascii="Tahoma" w:hAnsi="Tahoma" w:cs="Tahoma"/>
          <w:spacing w:val="1"/>
          <w:sz w:val="18"/>
          <w:szCs w:val="18"/>
        </w:rPr>
        <w:t xml:space="preserve"> </w:t>
      </w:r>
      <w:r w:rsidRPr="00F71238">
        <w:rPr>
          <w:rFonts w:ascii="Tahoma" w:hAnsi="Tahoma" w:cs="Tahoma"/>
          <w:sz w:val="18"/>
          <w:szCs w:val="18"/>
        </w:rPr>
        <w:t>a</w:t>
      </w:r>
      <w:r w:rsidRPr="00F71238">
        <w:rPr>
          <w:rFonts w:ascii="Tahoma" w:hAnsi="Tahoma" w:cs="Tahoma"/>
          <w:spacing w:val="1"/>
          <w:sz w:val="18"/>
          <w:szCs w:val="18"/>
        </w:rPr>
        <w:t xml:space="preserve"> </w:t>
      </w:r>
      <w:r w:rsidRPr="00F71238">
        <w:rPr>
          <w:rFonts w:ascii="Tahoma" w:hAnsi="Tahoma" w:cs="Tahoma"/>
          <w:sz w:val="18"/>
          <w:szCs w:val="18"/>
        </w:rPr>
        <w:t>Administração</w:t>
      </w:r>
      <w:r w:rsidRPr="00F71238">
        <w:rPr>
          <w:rFonts w:ascii="Tahoma" w:hAnsi="Tahoma" w:cs="Tahoma"/>
          <w:spacing w:val="1"/>
          <w:sz w:val="18"/>
          <w:szCs w:val="18"/>
        </w:rPr>
        <w:t xml:space="preserve"> </w:t>
      </w:r>
      <w:r w:rsidRPr="00F71238">
        <w:rPr>
          <w:rFonts w:ascii="Tahoma" w:hAnsi="Tahoma" w:cs="Tahoma"/>
          <w:sz w:val="18"/>
          <w:szCs w:val="18"/>
        </w:rPr>
        <w:t>reconsiderar</w:t>
      </w:r>
      <w:r w:rsidRPr="00F71238">
        <w:rPr>
          <w:rFonts w:ascii="Tahoma" w:hAnsi="Tahoma" w:cs="Tahoma"/>
          <w:spacing w:val="1"/>
          <w:sz w:val="18"/>
          <w:szCs w:val="18"/>
        </w:rPr>
        <w:t xml:space="preserve"> </w:t>
      </w:r>
      <w:r w:rsidRPr="00F71238">
        <w:rPr>
          <w:rFonts w:ascii="Tahoma" w:hAnsi="Tahoma" w:cs="Tahoma"/>
          <w:sz w:val="18"/>
          <w:szCs w:val="18"/>
        </w:rPr>
        <w:t>sua</w:t>
      </w:r>
      <w:r w:rsidRPr="00F71238">
        <w:rPr>
          <w:rFonts w:ascii="Tahoma" w:hAnsi="Tahoma" w:cs="Tahoma"/>
          <w:spacing w:val="1"/>
          <w:sz w:val="18"/>
          <w:szCs w:val="18"/>
        </w:rPr>
        <w:t xml:space="preserve"> </w:t>
      </w:r>
      <w:r w:rsidRPr="00F71238">
        <w:rPr>
          <w:rFonts w:ascii="Tahoma" w:hAnsi="Tahoma" w:cs="Tahoma"/>
          <w:sz w:val="18"/>
          <w:szCs w:val="18"/>
        </w:rPr>
        <w:t>decisão</w:t>
      </w:r>
      <w:r w:rsidRPr="00F71238">
        <w:rPr>
          <w:rFonts w:ascii="Tahoma" w:hAnsi="Tahoma" w:cs="Tahoma"/>
          <w:spacing w:val="1"/>
          <w:sz w:val="18"/>
          <w:szCs w:val="18"/>
        </w:rPr>
        <w:t xml:space="preserve"> </w:t>
      </w:r>
      <w:r w:rsidRPr="00F71238">
        <w:rPr>
          <w:rFonts w:ascii="Tahoma" w:hAnsi="Tahoma" w:cs="Tahoma"/>
          <w:sz w:val="18"/>
          <w:szCs w:val="18"/>
        </w:rPr>
        <w:t>ou</w:t>
      </w:r>
      <w:r w:rsidRPr="00F71238">
        <w:rPr>
          <w:rFonts w:ascii="Tahoma" w:hAnsi="Tahoma" w:cs="Tahoma"/>
          <w:spacing w:val="1"/>
          <w:sz w:val="18"/>
          <w:szCs w:val="18"/>
        </w:rPr>
        <w:t xml:space="preserve"> </w:t>
      </w:r>
      <w:r w:rsidRPr="00F71238">
        <w:rPr>
          <w:rFonts w:ascii="Tahoma" w:hAnsi="Tahoma" w:cs="Tahoma"/>
          <w:sz w:val="18"/>
          <w:szCs w:val="18"/>
        </w:rPr>
        <w:t>nesse</w:t>
      </w:r>
      <w:r w:rsidRPr="00F71238">
        <w:rPr>
          <w:rFonts w:ascii="Tahoma" w:hAnsi="Tahoma" w:cs="Tahoma"/>
          <w:spacing w:val="1"/>
          <w:sz w:val="18"/>
          <w:szCs w:val="18"/>
        </w:rPr>
        <w:t xml:space="preserve"> </w:t>
      </w:r>
      <w:r w:rsidRPr="00F71238">
        <w:rPr>
          <w:rFonts w:ascii="Tahoma" w:hAnsi="Tahoma" w:cs="Tahoma"/>
          <w:sz w:val="18"/>
          <w:szCs w:val="18"/>
        </w:rPr>
        <w:t>prazo</w:t>
      </w:r>
      <w:r w:rsidRPr="00F71238">
        <w:rPr>
          <w:rFonts w:ascii="Tahoma" w:hAnsi="Tahoma" w:cs="Tahoma"/>
          <w:spacing w:val="1"/>
          <w:sz w:val="18"/>
          <w:szCs w:val="18"/>
        </w:rPr>
        <w:t xml:space="preserve"> </w:t>
      </w:r>
      <w:r w:rsidRPr="00F71238">
        <w:rPr>
          <w:rFonts w:ascii="Tahoma" w:hAnsi="Tahoma" w:cs="Tahoma"/>
          <w:sz w:val="18"/>
          <w:szCs w:val="18"/>
        </w:rPr>
        <w:t>encaminhá-la devidamente informada para a apreciação e decisão superior, dentro do mesmo</w:t>
      </w:r>
      <w:r w:rsidRPr="00F71238">
        <w:rPr>
          <w:rFonts w:ascii="Tahoma" w:hAnsi="Tahoma" w:cs="Tahoma"/>
          <w:spacing w:val="1"/>
          <w:sz w:val="18"/>
          <w:szCs w:val="18"/>
        </w:rPr>
        <w:t xml:space="preserve"> </w:t>
      </w:r>
      <w:r w:rsidRPr="00F71238">
        <w:rPr>
          <w:rFonts w:ascii="Tahoma" w:hAnsi="Tahoma" w:cs="Tahoma"/>
          <w:sz w:val="18"/>
          <w:szCs w:val="18"/>
        </w:rPr>
        <w:t>prazo.</w:t>
      </w:r>
    </w:p>
    <w:p w14:paraId="30C59C6A" w14:textId="54F06BFB" w:rsidR="00F77CA6" w:rsidRPr="00F71238" w:rsidRDefault="00F77CA6" w:rsidP="00F71238">
      <w:pPr>
        <w:tabs>
          <w:tab w:val="left" w:pos="567"/>
          <w:tab w:val="left" w:pos="1433"/>
        </w:tabs>
        <w:ind w:right="3"/>
        <w:jc w:val="both"/>
        <w:rPr>
          <w:rFonts w:ascii="Tahoma" w:hAnsi="Tahoma" w:cs="Tahoma"/>
          <w:sz w:val="18"/>
          <w:szCs w:val="18"/>
        </w:rPr>
      </w:pPr>
    </w:p>
    <w:p w14:paraId="6F53C25A" w14:textId="413A84FF" w:rsidR="007925EC" w:rsidRPr="00F71238" w:rsidRDefault="008F2A17" w:rsidP="00F71238">
      <w:pPr>
        <w:tabs>
          <w:tab w:val="left" w:pos="567"/>
          <w:tab w:val="left" w:pos="3871"/>
          <w:tab w:val="left" w:pos="10541"/>
        </w:tabs>
        <w:ind w:right="3"/>
        <w:jc w:val="both"/>
        <w:rPr>
          <w:rFonts w:ascii="Tahoma" w:hAnsi="Tahoma" w:cs="Tahoma"/>
          <w:b/>
          <w:sz w:val="18"/>
          <w:szCs w:val="18"/>
          <w:u w:val="single"/>
        </w:rPr>
      </w:pPr>
      <w:r w:rsidRPr="007925EC">
        <w:rPr>
          <w:rFonts w:ascii="Tahoma" w:hAnsi="Tahoma" w:cs="Tahoma"/>
          <w:b/>
          <w:sz w:val="18"/>
          <w:szCs w:val="18"/>
          <w:u w:val="single"/>
        </w:rPr>
        <w:t>22. RECURSOS ORÇAMENTÁRIOS</w:t>
      </w:r>
    </w:p>
    <w:p w14:paraId="3AC1A3A5" w14:textId="5A821D5C" w:rsidR="00BC0D5D" w:rsidRPr="00F71238" w:rsidRDefault="008F2A17" w:rsidP="00F71238">
      <w:pPr>
        <w:pStyle w:val="Corpodetexto"/>
        <w:tabs>
          <w:tab w:val="left" w:pos="567"/>
        </w:tabs>
        <w:ind w:right="3"/>
        <w:jc w:val="both"/>
        <w:rPr>
          <w:rFonts w:ascii="Tahoma" w:hAnsi="Tahoma" w:cs="Tahoma"/>
          <w:w w:val="105"/>
          <w:sz w:val="18"/>
          <w:szCs w:val="18"/>
        </w:rPr>
      </w:pPr>
      <w:r w:rsidRPr="00F71238">
        <w:rPr>
          <w:rFonts w:ascii="Tahoma" w:hAnsi="Tahoma" w:cs="Tahoma"/>
          <w:b/>
          <w:w w:val="105"/>
          <w:sz w:val="18"/>
          <w:szCs w:val="18"/>
        </w:rPr>
        <w:t xml:space="preserve">22.1 </w:t>
      </w:r>
      <w:r w:rsidRPr="00F71238">
        <w:rPr>
          <w:rFonts w:ascii="Tahoma" w:hAnsi="Tahoma" w:cs="Tahoma"/>
          <w:w w:val="105"/>
          <w:sz w:val="18"/>
          <w:szCs w:val="18"/>
        </w:rPr>
        <w:t xml:space="preserve">As </w:t>
      </w:r>
      <w:r w:rsidRPr="00945091">
        <w:rPr>
          <w:rFonts w:ascii="Tahoma" w:hAnsi="Tahoma" w:cs="Tahoma"/>
          <w:w w:val="105"/>
          <w:sz w:val="18"/>
          <w:szCs w:val="18"/>
        </w:rPr>
        <w:t>despesas decorrentes</w:t>
      </w:r>
      <w:r w:rsidRPr="00F71238">
        <w:rPr>
          <w:rFonts w:ascii="Tahoma" w:hAnsi="Tahoma" w:cs="Tahoma"/>
          <w:w w:val="105"/>
          <w:sz w:val="18"/>
          <w:szCs w:val="18"/>
        </w:rPr>
        <w:t xml:space="preserve"> da contratação, objeto deste Pregão, correrão por conta dos</w:t>
      </w:r>
      <w:r w:rsidRPr="00F71238">
        <w:rPr>
          <w:rFonts w:ascii="Tahoma" w:hAnsi="Tahoma" w:cs="Tahoma"/>
          <w:spacing w:val="1"/>
          <w:w w:val="105"/>
          <w:sz w:val="18"/>
          <w:szCs w:val="18"/>
        </w:rPr>
        <w:t xml:space="preserve"> </w:t>
      </w:r>
      <w:r w:rsidRPr="00F71238">
        <w:rPr>
          <w:rFonts w:ascii="Tahoma" w:hAnsi="Tahoma" w:cs="Tahoma"/>
          <w:w w:val="105"/>
          <w:sz w:val="18"/>
          <w:szCs w:val="18"/>
        </w:rPr>
        <w:t>recursos</w:t>
      </w:r>
      <w:r w:rsidRPr="00F71238">
        <w:rPr>
          <w:rFonts w:ascii="Tahoma" w:hAnsi="Tahoma" w:cs="Tahoma"/>
          <w:spacing w:val="-6"/>
          <w:w w:val="105"/>
          <w:sz w:val="18"/>
          <w:szCs w:val="18"/>
        </w:rPr>
        <w:t xml:space="preserve"> </w:t>
      </w:r>
      <w:r w:rsidRPr="00F71238">
        <w:rPr>
          <w:rFonts w:ascii="Tahoma" w:hAnsi="Tahoma" w:cs="Tahoma"/>
          <w:w w:val="105"/>
          <w:sz w:val="18"/>
          <w:szCs w:val="18"/>
        </w:rPr>
        <w:t>consignados</w:t>
      </w:r>
      <w:r w:rsidRPr="00F71238">
        <w:rPr>
          <w:rFonts w:ascii="Tahoma" w:hAnsi="Tahoma" w:cs="Tahoma"/>
          <w:spacing w:val="-5"/>
          <w:w w:val="105"/>
          <w:sz w:val="18"/>
          <w:szCs w:val="18"/>
        </w:rPr>
        <w:t xml:space="preserve"> </w:t>
      </w:r>
      <w:r w:rsidRPr="00F71238">
        <w:rPr>
          <w:rFonts w:ascii="Tahoma" w:hAnsi="Tahoma" w:cs="Tahoma"/>
          <w:w w:val="105"/>
          <w:sz w:val="18"/>
          <w:szCs w:val="18"/>
        </w:rPr>
        <w:t>nas</w:t>
      </w:r>
      <w:r w:rsidRPr="00F71238">
        <w:rPr>
          <w:rFonts w:ascii="Tahoma" w:hAnsi="Tahoma" w:cs="Tahoma"/>
          <w:spacing w:val="-3"/>
          <w:w w:val="105"/>
          <w:sz w:val="18"/>
          <w:szCs w:val="18"/>
        </w:rPr>
        <w:t xml:space="preserve"> </w:t>
      </w:r>
      <w:r w:rsidRPr="00F71238">
        <w:rPr>
          <w:rFonts w:ascii="Tahoma" w:hAnsi="Tahoma" w:cs="Tahoma"/>
          <w:w w:val="105"/>
          <w:sz w:val="18"/>
          <w:szCs w:val="18"/>
        </w:rPr>
        <w:t>dotações</w:t>
      </w:r>
      <w:r w:rsidRPr="00F71238">
        <w:rPr>
          <w:rFonts w:ascii="Tahoma" w:hAnsi="Tahoma" w:cs="Tahoma"/>
          <w:spacing w:val="-4"/>
          <w:w w:val="105"/>
          <w:sz w:val="18"/>
          <w:szCs w:val="18"/>
        </w:rPr>
        <w:t xml:space="preserve"> </w:t>
      </w:r>
      <w:r w:rsidRPr="00F71238">
        <w:rPr>
          <w:rFonts w:ascii="Tahoma" w:hAnsi="Tahoma" w:cs="Tahoma"/>
          <w:w w:val="105"/>
          <w:sz w:val="18"/>
          <w:szCs w:val="18"/>
        </w:rPr>
        <w:t>orçamentárias</w:t>
      </w:r>
      <w:r w:rsidR="00E845D9" w:rsidRPr="00F71238">
        <w:rPr>
          <w:rFonts w:ascii="Tahoma" w:hAnsi="Tahoma" w:cs="Tahoma"/>
          <w:w w:val="105"/>
          <w:sz w:val="18"/>
          <w:szCs w:val="18"/>
        </w:rPr>
        <w:t xml:space="preserve"> de 202</w:t>
      </w:r>
      <w:r w:rsidR="00A36C65" w:rsidRPr="00F71238">
        <w:rPr>
          <w:rFonts w:ascii="Tahoma" w:hAnsi="Tahoma" w:cs="Tahoma"/>
          <w:w w:val="105"/>
          <w:sz w:val="18"/>
          <w:szCs w:val="18"/>
        </w:rPr>
        <w:t>2</w:t>
      </w:r>
      <w:r w:rsidRPr="00F71238">
        <w:rPr>
          <w:rFonts w:ascii="Tahoma" w:hAnsi="Tahoma" w:cs="Tahoma"/>
          <w:w w:val="105"/>
          <w:sz w:val="18"/>
          <w:szCs w:val="18"/>
        </w:rPr>
        <w:t>:</w:t>
      </w:r>
    </w:p>
    <w:p w14:paraId="34812DA7" w14:textId="77777777" w:rsidR="00945091" w:rsidRPr="00945091" w:rsidRDefault="00945091" w:rsidP="00945091">
      <w:pPr>
        <w:adjustRightInd w:val="0"/>
        <w:ind w:right="236"/>
        <w:jc w:val="both"/>
        <w:rPr>
          <w:rFonts w:ascii="Tahoma" w:hAnsi="Tahoma" w:cs="Tahoma"/>
          <w:sz w:val="16"/>
          <w:szCs w:val="16"/>
        </w:rPr>
      </w:pPr>
    </w:p>
    <w:tbl>
      <w:tblP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926"/>
      </w:tblGrid>
      <w:tr w:rsidR="00945091" w:rsidRPr="00945091" w14:paraId="3E164C72" w14:textId="77777777" w:rsidTr="00945091">
        <w:trPr>
          <w:jc w:val="center"/>
        </w:trPr>
        <w:tc>
          <w:tcPr>
            <w:tcW w:w="892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AC120DB" w14:textId="77777777" w:rsidR="00945091" w:rsidRPr="00945091" w:rsidRDefault="00945091" w:rsidP="003F24DF">
            <w:pPr>
              <w:spacing w:line="276" w:lineRule="auto"/>
              <w:rPr>
                <w:rFonts w:ascii="Tahoma" w:hAnsi="Tahoma" w:cs="Tahoma"/>
                <w:b/>
                <w:bCs/>
                <w:sz w:val="16"/>
                <w:szCs w:val="16"/>
              </w:rPr>
            </w:pPr>
            <w:r w:rsidRPr="00945091">
              <w:rPr>
                <w:rFonts w:ascii="Tahoma" w:hAnsi="Tahoma" w:cs="Tahoma"/>
                <w:b/>
                <w:bCs/>
                <w:sz w:val="16"/>
                <w:szCs w:val="16"/>
              </w:rPr>
              <w:t>ÓRGÃO: 05 - SECRETARIA DE SAÚDE</w:t>
            </w:r>
          </w:p>
        </w:tc>
      </w:tr>
      <w:tr w:rsidR="00945091" w:rsidRPr="00945091" w14:paraId="51F3D86E" w14:textId="77777777" w:rsidTr="00945091">
        <w:trPr>
          <w:jc w:val="center"/>
        </w:trPr>
        <w:tc>
          <w:tcPr>
            <w:tcW w:w="8926" w:type="dxa"/>
            <w:tcBorders>
              <w:top w:val="single" w:sz="4" w:space="0" w:color="auto"/>
              <w:left w:val="single" w:sz="4" w:space="0" w:color="auto"/>
              <w:bottom w:val="single" w:sz="4" w:space="0" w:color="auto"/>
              <w:right w:val="single" w:sz="4" w:space="0" w:color="auto"/>
            </w:tcBorders>
            <w:shd w:val="clear" w:color="auto" w:fill="FFFFFF" w:themeFill="background1"/>
          </w:tcPr>
          <w:p w14:paraId="787F97EA" w14:textId="77777777" w:rsidR="00945091" w:rsidRPr="00945091" w:rsidRDefault="00945091" w:rsidP="003F24DF">
            <w:pPr>
              <w:spacing w:line="276" w:lineRule="auto"/>
              <w:rPr>
                <w:rFonts w:ascii="Tahoma" w:hAnsi="Tahoma" w:cs="Tahoma"/>
                <w:sz w:val="16"/>
                <w:szCs w:val="16"/>
              </w:rPr>
            </w:pPr>
            <w:r w:rsidRPr="00945091">
              <w:rPr>
                <w:rFonts w:ascii="Tahoma" w:hAnsi="Tahoma" w:cs="Tahoma"/>
                <w:sz w:val="16"/>
                <w:szCs w:val="16"/>
              </w:rPr>
              <w:t>UNIDADE: 001 – FMS – GESTÃO DO SUS                            </w:t>
            </w:r>
          </w:p>
        </w:tc>
      </w:tr>
      <w:tr w:rsidR="00945091" w:rsidRPr="00945091" w14:paraId="556C8E02" w14:textId="77777777" w:rsidTr="00945091">
        <w:trPr>
          <w:jc w:val="center"/>
        </w:trPr>
        <w:tc>
          <w:tcPr>
            <w:tcW w:w="8926" w:type="dxa"/>
            <w:tcBorders>
              <w:top w:val="single" w:sz="4" w:space="0" w:color="auto"/>
              <w:left w:val="single" w:sz="4" w:space="0" w:color="auto"/>
              <w:bottom w:val="single" w:sz="4" w:space="0" w:color="auto"/>
              <w:right w:val="single" w:sz="4" w:space="0" w:color="auto"/>
            </w:tcBorders>
            <w:shd w:val="clear" w:color="auto" w:fill="FFFFFF" w:themeFill="background1"/>
          </w:tcPr>
          <w:p w14:paraId="12C2C782" w14:textId="77777777" w:rsidR="00945091" w:rsidRPr="00945091" w:rsidRDefault="00945091" w:rsidP="003F24DF">
            <w:pPr>
              <w:spacing w:line="276" w:lineRule="auto"/>
              <w:rPr>
                <w:rFonts w:ascii="Tahoma" w:hAnsi="Tahoma" w:cs="Tahoma"/>
                <w:sz w:val="16"/>
                <w:szCs w:val="16"/>
              </w:rPr>
            </w:pPr>
            <w:r w:rsidRPr="00945091">
              <w:rPr>
                <w:rFonts w:ascii="Tahoma" w:hAnsi="Tahoma" w:cs="Tahoma"/>
                <w:sz w:val="16"/>
                <w:szCs w:val="16"/>
              </w:rPr>
              <w:t>FUNÇÃO: 10 – SAÚDE</w:t>
            </w:r>
          </w:p>
        </w:tc>
      </w:tr>
      <w:tr w:rsidR="00945091" w:rsidRPr="00945091" w14:paraId="0BB01793" w14:textId="77777777" w:rsidTr="00945091">
        <w:trPr>
          <w:jc w:val="center"/>
        </w:trPr>
        <w:tc>
          <w:tcPr>
            <w:tcW w:w="8926" w:type="dxa"/>
            <w:tcBorders>
              <w:top w:val="single" w:sz="4" w:space="0" w:color="auto"/>
              <w:left w:val="single" w:sz="4" w:space="0" w:color="auto"/>
              <w:bottom w:val="single" w:sz="4" w:space="0" w:color="auto"/>
              <w:right w:val="single" w:sz="4" w:space="0" w:color="auto"/>
            </w:tcBorders>
            <w:shd w:val="clear" w:color="auto" w:fill="FFFFFF" w:themeFill="background1"/>
          </w:tcPr>
          <w:p w14:paraId="4090BD04" w14:textId="77777777" w:rsidR="00945091" w:rsidRPr="00945091" w:rsidRDefault="00945091" w:rsidP="003F24DF">
            <w:pPr>
              <w:spacing w:line="276" w:lineRule="auto"/>
              <w:rPr>
                <w:rFonts w:ascii="Tahoma" w:hAnsi="Tahoma" w:cs="Tahoma"/>
                <w:sz w:val="16"/>
                <w:szCs w:val="16"/>
              </w:rPr>
            </w:pPr>
            <w:r w:rsidRPr="00945091">
              <w:rPr>
                <w:rFonts w:ascii="Tahoma" w:hAnsi="Tahoma" w:cs="Tahoma"/>
                <w:sz w:val="16"/>
                <w:szCs w:val="16"/>
              </w:rPr>
              <w:t>SUB-FUNÇÃO: 301 – ATENÇÃO BÁSICA</w:t>
            </w:r>
          </w:p>
        </w:tc>
      </w:tr>
      <w:tr w:rsidR="00945091" w:rsidRPr="00945091" w14:paraId="779F13A5" w14:textId="77777777" w:rsidTr="00945091">
        <w:trPr>
          <w:jc w:val="center"/>
        </w:trPr>
        <w:tc>
          <w:tcPr>
            <w:tcW w:w="8926" w:type="dxa"/>
            <w:tcBorders>
              <w:top w:val="single" w:sz="4" w:space="0" w:color="auto"/>
              <w:left w:val="single" w:sz="4" w:space="0" w:color="auto"/>
              <w:bottom w:val="single" w:sz="4" w:space="0" w:color="auto"/>
              <w:right w:val="single" w:sz="4" w:space="0" w:color="auto"/>
            </w:tcBorders>
            <w:shd w:val="clear" w:color="auto" w:fill="FFFFFF" w:themeFill="background1"/>
          </w:tcPr>
          <w:p w14:paraId="7D852310" w14:textId="77777777" w:rsidR="00945091" w:rsidRPr="00945091" w:rsidRDefault="00945091" w:rsidP="003F24DF">
            <w:pPr>
              <w:spacing w:line="276" w:lineRule="auto"/>
              <w:rPr>
                <w:rFonts w:ascii="Tahoma" w:hAnsi="Tahoma" w:cs="Tahoma"/>
                <w:sz w:val="16"/>
                <w:szCs w:val="16"/>
              </w:rPr>
            </w:pPr>
            <w:r w:rsidRPr="00945091">
              <w:rPr>
                <w:rFonts w:ascii="Tahoma" w:hAnsi="Tahoma" w:cs="Tahoma"/>
                <w:sz w:val="16"/>
                <w:szCs w:val="16"/>
              </w:rPr>
              <w:t xml:space="preserve">PROGRAMA: 0005 - Atenção à Saúde Pública – Gestão SUS </w:t>
            </w:r>
          </w:p>
        </w:tc>
      </w:tr>
      <w:tr w:rsidR="00945091" w:rsidRPr="00945091" w14:paraId="1BCE5480" w14:textId="77777777" w:rsidTr="00945091">
        <w:trPr>
          <w:jc w:val="center"/>
        </w:trPr>
        <w:tc>
          <w:tcPr>
            <w:tcW w:w="8926" w:type="dxa"/>
            <w:tcBorders>
              <w:top w:val="single" w:sz="4" w:space="0" w:color="auto"/>
              <w:left w:val="single" w:sz="4" w:space="0" w:color="auto"/>
              <w:bottom w:val="single" w:sz="4" w:space="0" w:color="auto"/>
              <w:right w:val="single" w:sz="4" w:space="0" w:color="auto"/>
            </w:tcBorders>
            <w:shd w:val="clear" w:color="auto" w:fill="FFFFFF" w:themeFill="background1"/>
          </w:tcPr>
          <w:p w14:paraId="2CC1A471" w14:textId="77777777" w:rsidR="00945091" w:rsidRPr="00945091" w:rsidRDefault="00945091" w:rsidP="003F24DF">
            <w:pPr>
              <w:spacing w:line="276" w:lineRule="auto"/>
              <w:rPr>
                <w:rFonts w:ascii="Tahoma" w:hAnsi="Tahoma" w:cs="Tahoma"/>
                <w:sz w:val="16"/>
                <w:szCs w:val="16"/>
              </w:rPr>
            </w:pPr>
            <w:r w:rsidRPr="00945091">
              <w:rPr>
                <w:rFonts w:ascii="Tahoma" w:hAnsi="Tahoma" w:cs="Tahoma"/>
                <w:sz w:val="16"/>
                <w:szCs w:val="16"/>
              </w:rPr>
              <w:t>PROJETO/ATIVIDADE: 2 022 – MANUTENÇÃO E ENGARGOS DA SECRETARIA DE SAUDE</w:t>
            </w:r>
          </w:p>
        </w:tc>
      </w:tr>
      <w:tr w:rsidR="00945091" w:rsidRPr="00945091" w14:paraId="08BD7C24" w14:textId="77777777" w:rsidTr="00945091">
        <w:trPr>
          <w:jc w:val="center"/>
        </w:trPr>
        <w:tc>
          <w:tcPr>
            <w:tcW w:w="8926" w:type="dxa"/>
            <w:tcBorders>
              <w:top w:val="single" w:sz="4" w:space="0" w:color="auto"/>
              <w:left w:val="single" w:sz="4" w:space="0" w:color="auto"/>
              <w:bottom w:val="single" w:sz="4" w:space="0" w:color="auto"/>
              <w:right w:val="single" w:sz="4" w:space="0" w:color="auto"/>
            </w:tcBorders>
            <w:shd w:val="clear" w:color="auto" w:fill="FFFFFF" w:themeFill="background1"/>
          </w:tcPr>
          <w:p w14:paraId="558C76FC" w14:textId="77777777" w:rsidR="00945091" w:rsidRPr="00945091" w:rsidRDefault="00945091" w:rsidP="003F24DF">
            <w:pPr>
              <w:spacing w:line="276" w:lineRule="auto"/>
              <w:rPr>
                <w:rFonts w:ascii="Tahoma" w:hAnsi="Tahoma" w:cs="Tahoma"/>
                <w:sz w:val="16"/>
                <w:szCs w:val="16"/>
              </w:rPr>
            </w:pPr>
            <w:r w:rsidRPr="00945091">
              <w:rPr>
                <w:rFonts w:ascii="Tahoma" w:hAnsi="Tahoma" w:cs="Tahoma"/>
                <w:b/>
                <w:bCs/>
                <w:sz w:val="16"/>
                <w:szCs w:val="16"/>
              </w:rPr>
              <w:t>251</w:t>
            </w:r>
            <w:r w:rsidRPr="00945091">
              <w:rPr>
                <w:rFonts w:ascii="Tahoma" w:hAnsi="Tahoma" w:cs="Tahoma"/>
                <w:sz w:val="16"/>
                <w:szCs w:val="16"/>
              </w:rPr>
              <w:t xml:space="preserve"> – NATUREZA DA DESPESA: 3.3.90.30.00.00 – Material de Consumo </w:t>
            </w:r>
          </w:p>
        </w:tc>
      </w:tr>
      <w:tr w:rsidR="00945091" w:rsidRPr="00945091" w14:paraId="634FA782" w14:textId="77777777" w:rsidTr="00945091">
        <w:trPr>
          <w:jc w:val="center"/>
        </w:trPr>
        <w:tc>
          <w:tcPr>
            <w:tcW w:w="8926" w:type="dxa"/>
            <w:tcBorders>
              <w:top w:val="single" w:sz="4" w:space="0" w:color="auto"/>
              <w:left w:val="single" w:sz="4" w:space="0" w:color="auto"/>
              <w:bottom w:val="single" w:sz="4" w:space="0" w:color="auto"/>
              <w:right w:val="single" w:sz="4" w:space="0" w:color="auto"/>
            </w:tcBorders>
            <w:shd w:val="clear" w:color="auto" w:fill="FFFFFF" w:themeFill="background1"/>
          </w:tcPr>
          <w:p w14:paraId="68501557" w14:textId="77777777" w:rsidR="00945091" w:rsidRPr="00945091" w:rsidRDefault="00945091" w:rsidP="003F24DF">
            <w:pPr>
              <w:spacing w:line="276" w:lineRule="auto"/>
              <w:rPr>
                <w:rFonts w:ascii="Tahoma" w:hAnsi="Tahoma" w:cs="Tahoma"/>
                <w:sz w:val="16"/>
                <w:szCs w:val="16"/>
              </w:rPr>
            </w:pPr>
            <w:r w:rsidRPr="00945091">
              <w:rPr>
                <w:rFonts w:ascii="Tahoma" w:hAnsi="Tahoma" w:cs="Tahoma"/>
                <w:b/>
                <w:color w:val="000000" w:themeColor="text1"/>
                <w:sz w:val="16"/>
                <w:szCs w:val="16"/>
              </w:rPr>
              <w:t>252</w:t>
            </w:r>
            <w:r w:rsidRPr="00945091">
              <w:rPr>
                <w:rFonts w:ascii="Tahoma" w:hAnsi="Tahoma" w:cs="Tahoma"/>
                <w:bCs/>
                <w:color w:val="000000" w:themeColor="text1"/>
                <w:sz w:val="16"/>
                <w:szCs w:val="16"/>
              </w:rPr>
              <w:t xml:space="preserve"> – NATUREZA DA DESPESA: </w:t>
            </w:r>
            <w:r w:rsidRPr="00945091">
              <w:rPr>
                <w:rFonts w:ascii="Tahoma" w:hAnsi="Tahoma" w:cs="Tahoma"/>
                <w:sz w:val="16"/>
                <w:szCs w:val="16"/>
              </w:rPr>
              <w:t xml:space="preserve">3.3.90.32.00.00 – Material de Distribuição Gratuita </w:t>
            </w:r>
          </w:p>
        </w:tc>
      </w:tr>
      <w:tr w:rsidR="00945091" w:rsidRPr="00945091" w14:paraId="27D34937" w14:textId="77777777" w:rsidTr="00945091">
        <w:trPr>
          <w:jc w:val="center"/>
        </w:trPr>
        <w:tc>
          <w:tcPr>
            <w:tcW w:w="892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1DA1E91" w14:textId="77777777" w:rsidR="00945091" w:rsidRPr="00945091" w:rsidRDefault="00945091" w:rsidP="003F24DF">
            <w:pPr>
              <w:spacing w:line="276" w:lineRule="auto"/>
              <w:rPr>
                <w:rFonts w:ascii="Tahoma" w:hAnsi="Tahoma" w:cs="Tahoma"/>
                <w:b/>
                <w:bCs/>
                <w:sz w:val="16"/>
                <w:szCs w:val="16"/>
              </w:rPr>
            </w:pPr>
            <w:r w:rsidRPr="00945091">
              <w:rPr>
                <w:rFonts w:ascii="Tahoma" w:hAnsi="Tahoma" w:cs="Tahoma"/>
                <w:b/>
                <w:bCs/>
                <w:sz w:val="16"/>
                <w:szCs w:val="16"/>
              </w:rPr>
              <w:t>ÓRGÃO: 05 - SECRETARIA DE SAÚDE</w:t>
            </w:r>
          </w:p>
        </w:tc>
      </w:tr>
      <w:tr w:rsidR="00945091" w:rsidRPr="00945091" w14:paraId="47D31D76" w14:textId="77777777" w:rsidTr="00945091">
        <w:trPr>
          <w:jc w:val="center"/>
        </w:trPr>
        <w:tc>
          <w:tcPr>
            <w:tcW w:w="8926" w:type="dxa"/>
            <w:tcBorders>
              <w:top w:val="single" w:sz="4" w:space="0" w:color="auto"/>
              <w:left w:val="single" w:sz="4" w:space="0" w:color="auto"/>
              <w:bottom w:val="single" w:sz="4" w:space="0" w:color="auto"/>
              <w:right w:val="single" w:sz="4" w:space="0" w:color="auto"/>
            </w:tcBorders>
            <w:shd w:val="clear" w:color="auto" w:fill="FFFFFF" w:themeFill="background1"/>
          </w:tcPr>
          <w:p w14:paraId="6FAC80B9" w14:textId="77777777" w:rsidR="00945091" w:rsidRPr="00945091" w:rsidRDefault="00945091" w:rsidP="003F24DF">
            <w:pPr>
              <w:spacing w:line="276" w:lineRule="auto"/>
              <w:rPr>
                <w:rFonts w:ascii="Tahoma" w:hAnsi="Tahoma" w:cs="Tahoma"/>
                <w:sz w:val="16"/>
                <w:szCs w:val="16"/>
              </w:rPr>
            </w:pPr>
            <w:r w:rsidRPr="00945091">
              <w:rPr>
                <w:rFonts w:ascii="Tahoma" w:hAnsi="Tahoma" w:cs="Tahoma"/>
                <w:color w:val="000000" w:themeColor="text1"/>
                <w:sz w:val="16"/>
                <w:szCs w:val="16"/>
              </w:rPr>
              <w:t>UNIDADE: 002 – FMS – ATENÇÃO BASICA                            </w:t>
            </w:r>
          </w:p>
        </w:tc>
      </w:tr>
      <w:tr w:rsidR="00945091" w:rsidRPr="00945091" w14:paraId="61D39BD6" w14:textId="77777777" w:rsidTr="00945091">
        <w:trPr>
          <w:jc w:val="center"/>
        </w:trPr>
        <w:tc>
          <w:tcPr>
            <w:tcW w:w="8926" w:type="dxa"/>
            <w:tcBorders>
              <w:top w:val="single" w:sz="4" w:space="0" w:color="auto"/>
              <w:left w:val="single" w:sz="4" w:space="0" w:color="auto"/>
              <w:bottom w:val="single" w:sz="4" w:space="0" w:color="auto"/>
              <w:right w:val="single" w:sz="4" w:space="0" w:color="auto"/>
            </w:tcBorders>
            <w:shd w:val="clear" w:color="auto" w:fill="FFFFFF" w:themeFill="background1"/>
          </w:tcPr>
          <w:p w14:paraId="091E1335" w14:textId="77777777" w:rsidR="00945091" w:rsidRPr="00945091" w:rsidRDefault="00945091" w:rsidP="003F24DF">
            <w:pPr>
              <w:spacing w:line="276" w:lineRule="auto"/>
              <w:rPr>
                <w:rFonts w:ascii="Tahoma" w:hAnsi="Tahoma" w:cs="Tahoma"/>
                <w:sz w:val="16"/>
                <w:szCs w:val="16"/>
              </w:rPr>
            </w:pPr>
            <w:r w:rsidRPr="00945091">
              <w:rPr>
                <w:rFonts w:ascii="Tahoma" w:hAnsi="Tahoma" w:cs="Tahoma"/>
                <w:sz w:val="16"/>
                <w:szCs w:val="16"/>
              </w:rPr>
              <w:t>FUNÇÃO: 10 – SAÚDE</w:t>
            </w:r>
          </w:p>
        </w:tc>
      </w:tr>
      <w:tr w:rsidR="00945091" w:rsidRPr="00945091" w14:paraId="57BE4031" w14:textId="77777777" w:rsidTr="00945091">
        <w:trPr>
          <w:jc w:val="center"/>
        </w:trPr>
        <w:tc>
          <w:tcPr>
            <w:tcW w:w="8926" w:type="dxa"/>
            <w:tcBorders>
              <w:top w:val="single" w:sz="4" w:space="0" w:color="auto"/>
              <w:left w:val="single" w:sz="4" w:space="0" w:color="auto"/>
              <w:bottom w:val="single" w:sz="4" w:space="0" w:color="auto"/>
              <w:right w:val="single" w:sz="4" w:space="0" w:color="auto"/>
            </w:tcBorders>
            <w:shd w:val="clear" w:color="auto" w:fill="FFFFFF" w:themeFill="background1"/>
          </w:tcPr>
          <w:p w14:paraId="0E0E5ACE" w14:textId="77777777" w:rsidR="00945091" w:rsidRPr="00945091" w:rsidRDefault="00945091" w:rsidP="003F24DF">
            <w:pPr>
              <w:spacing w:line="276" w:lineRule="auto"/>
              <w:rPr>
                <w:rFonts w:ascii="Tahoma" w:hAnsi="Tahoma" w:cs="Tahoma"/>
                <w:sz w:val="16"/>
                <w:szCs w:val="16"/>
              </w:rPr>
            </w:pPr>
            <w:r w:rsidRPr="00945091">
              <w:rPr>
                <w:rFonts w:ascii="Tahoma" w:hAnsi="Tahoma" w:cs="Tahoma"/>
                <w:sz w:val="16"/>
                <w:szCs w:val="16"/>
              </w:rPr>
              <w:t>SUB-FUNÇÃO: 301 – ATENÇÃO BÁSICA</w:t>
            </w:r>
          </w:p>
        </w:tc>
      </w:tr>
      <w:tr w:rsidR="00945091" w:rsidRPr="00945091" w14:paraId="09367FB4" w14:textId="77777777" w:rsidTr="00945091">
        <w:trPr>
          <w:jc w:val="center"/>
        </w:trPr>
        <w:tc>
          <w:tcPr>
            <w:tcW w:w="8926" w:type="dxa"/>
            <w:tcBorders>
              <w:top w:val="single" w:sz="4" w:space="0" w:color="auto"/>
              <w:left w:val="single" w:sz="4" w:space="0" w:color="auto"/>
              <w:bottom w:val="single" w:sz="4" w:space="0" w:color="auto"/>
              <w:right w:val="single" w:sz="4" w:space="0" w:color="auto"/>
            </w:tcBorders>
            <w:shd w:val="clear" w:color="auto" w:fill="FFFFFF" w:themeFill="background1"/>
          </w:tcPr>
          <w:p w14:paraId="38B169D9" w14:textId="77777777" w:rsidR="00945091" w:rsidRPr="00945091" w:rsidRDefault="00945091" w:rsidP="003F24DF">
            <w:pPr>
              <w:spacing w:line="276" w:lineRule="auto"/>
              <w:rPr>
                <w:rFonts w:ascii="Tahoma" w:hAnsi="Tahoma" w:cs="Tahoma"/>
                <w:sz w:val="16"/>
                <w:szCs w:val="16"/>
              </w:rPr>
            </w:pPr>
            <w:r w:rsidRPr="00945091">
              <w:rPr>
                <w:rFonts w:ascii="Tahoma" w:hAnsi="Tahoma" w:cs="Tahoma"/>
                <w:sz w:val="16"/>
                <w:szCs w:val="16"/>
              </w:rPr>
              <w:t xml:space="preserve">PROGRAMA: 0020 - Atenção à Saúde – Atenção Básica </w:t>
            </w:r>
          </w:p>
        </w:tc>
      </w:tr>
      <w:tr w:rsidR="00945091" w:rsidRPr="00945091" w14:paraId="1597FEB8" w14:textId="77777777" w:rsidTr="00945091">
        <w:trPr>
          <w:jc w:val="center"/>
        </w:trPr>
        <w:tc>
          <w:tcPr>
            <w:tcW w:w="8926" w:type="dxa"/>
            <w:tcBorders>
              <w:top w:val="single" w:sz="4" w:space="0" w:color="auto"/>
              <w:left w:val="single" w:sz="4" w:space="0" w:color="auto"/>
              <w:bottom w:val="single" w:sz="4" w:space="0" w:color="auto"/>
              <w:right w:val="single" w:sz="4" w:space="0" w:color="auto"/>
            </w:tcBorders>
            <w:shd w:val="clear" w:color="auto" w:fill="FFFFFF" w:themeFill="background1"/>
          </w:tcPr>
          <w:p w14:paraId="0ACDD604" w14:textId="77777777" w:rsidR="00945091" w:rsidRPr="00945091" w:rsidRDefault="00945091" w:rsidP="003F24DF">
            <w:pPr>
              <w:spacing w:line="276" w:lineRule="auto"/>
              <w:rPr>
                <w:rFonts w:ascii="Tahoma" w:hAnsi="Tahoma" w:cs="Tahoma"/>
                <w:sz w:val="16"/>
                <w:szCs w:val="16"/>
              </w:rPr>
            </w:pPr>
            <w:r w:rsidRPr="00945091">
              <w:rPr>
                <w:rFonts w:ascii="Tahoma" w:hAnsi="Tahoma" w:cs="Tahoma"/>
                <w:sz w:val="16"/>
                <w:szCs w:val="16"/>
              </w:rPr>
              <w:t>PROJETO/ATIVIDADE: 2 122 – CUSTEIO – ATENÇÃO BÁSICA</w:t>
            </w:r>
          </w:p>
        </w:tc>
      </w:tr>
      <w:tr w:rsidR="00945091" w:rsidRPr="00945091" w14:paraId="21036B91" w14:textId="77777777" w:rsidTr="00945091">
        <w:trPr>
          <w:jc w:val="center"/>
        </w:trPr>
        <w:tc>
          <w:tcPr>
            <w:tcW w:w="8926" w:type="dxa"/>
            <w:tcBorders>
              <w:top w:val="single" w:sz="4" w:space="0" w:color="auto"/>
              <w:left w:val="single" w:sz="4" w:space="0" w:color="auto"/>
              <w:bottom w:val="single" w:sz="4" w:space="0" w:color="auto"/>
              <w:right w:val="single" w:sz="4" w:space="0" w:color="auto"/>
            </w:tcBorders>
            <w:shd w:val="clear" w:color="auto" w:fill="FFFFFF" w:themeFill="background1"/>
          </w:tcPr>
          <w:p w14:paraId="03139338" w14:textId="77777777" w:rsidR="00945091" w:rsidRPr="00945091" w:rsidRDefault="00945091" w:rsidP="003F24DF">
            <w:pPr>
              <w:spacing w:line="276" w:lineRule="auto"/>
              <w:rPr>
                <w:rFonts w:ascii="Tahoma" w:hAnsi="Tahoma" w:cs="Tahoma"/>
                <w:sz w:val="16"/>
                <w:szCs w:val="16"/>
              </w:rPr>
            </w:pPr>
            <w:r w:rsidRPr="00945091">
              <w:rPr>
                <w:rFonts w:ascii="Tahoma" w:hAnsi="Tahoma" w:cs="Tahoma"/>
                <w:b/>
                <w:color w:val="000000" w:themeColor="text1"/>
                <w:sz w:val="16"/>
                <w:szCs w:val="16"/>
              </w:rPr>
              <w:t xml:space="preserve">271 </w:t>
            </w:r>
            <w:r w:rsidRPr="00945091">
              <w:rPr>
                <w:rFonts w:ascii="Tahoma" w:hAnsi="Tahoma" w:cs="Tahoma"/>
                <w:color w:val="000000" w:themeColor="text1"/>
                <w:sz w:val="16"/>
                <w:szCs w:val="16"/>
              </w:rPr>
              <w:t xml:space="preserve">– NATUREZA DA DESPESA: 3.3.90.30.00.00 – Material de Consumo </w:t>
            </w:r>
          </w:p>
        </w:tc>
      </w:tr>
      <w:tr w:rsidR="00945091" w:rsidRPr="00945091" w14:paraId="5A31F2DC" w14:textId="77777777" w:rsidTr="00945091">
        <w:tblPrEx>
          <w:jc w:val="left"/>
          <w:tblBorders>
            <w:top w:val="nil"/>
            <w:left w:val="nil"/>
            <w:bottom w:val="nil"/>
            <w:right w:val="nil"/>
            <w:insideH w:val="none" w:sz="0" w:space="0" w:color="auto"/>
            <w:insideV w:val="none" w:sz="0" w:space="0" w:color="auto"/>
          </w:tblBorders>
          <w:tblLook w:val="0000" w:firstRow="0" w:lastRow="0" w:firstColumn="0" w:lastColumn="0" w:noHBand="0" w:noVBand="0"/>
        </w:tblPrEx>
        <w:trPr>
          <w:trHeight w:val="112"/>
        </w:trPr>
        <w:tc>
          <w:tcPr>
            <w:tcW w:w="8926"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1B425134" w14:textId="77777777" w:rsidR="00945091" w:rsidRPr="00945091" w:rsidRDefault="00945091" w:rsidP="003F24DF">
            <w:pPr>
              <w:pStyle w:val="Default"/>
              <w:jc w:val="both"/>
              <w:rPr>
                <w:rFonts w:ascii="Tahoma" w:hAnsi="Tahoma" w:cs="Tahoma"/>
                <w:sz w:val="16"/>
                <w:szCs w:val="16"/>
              </w:rPr>
            </w:pPr>
            <w:r w:rsidRPr="00945091">
              <w:rPr>
                <w:rFonts w:ascii="Tahoma" w:hAnsi="Tahoma" w:cs="Tahoma"/>
                <w:sz w:val="16"/>
                <w:szCs w:val="16"/>
              </w:rPr>
              <w:t>Órgão: 05 - Secretaria Municipal de Saúde</w:t>
            </w:r>
          </w:p>
        </w:tc>
      </w:tr>
      <w:tr w:rsidR="00945091" w:rsidRPr="00945091" w14:paraId="066E1CC0" w14:textId="77777777" w:rsidTr="00945091">
        <w:tblPrEx>
          <w:jc w:val="left"/>
          <w:tblBorders>
            <w:top w:val="nil"/>
            <w:left w:val="nil"/>
            <w:bottom w:val="nil"/>
            <w:right w:val="nil"/>
            <w:insideH w:val="none" w:sz="0" w:space="0" w:color="auto"/>
            <w:insideV w:val="none" w:sz="0" w:space="0" w:color="auto"/>
          </w:tblBorders>
          <w:tblLook w:val="0000" w:firstRow="0" w:lastRow="0" w:firstColumn="0" w:lastColumn="0" w:noHBand="0" w:noVBand="0"/>
        </w:tblPrEx>
        <w:trPr>
          <w:trHeight w:val="112"/>
        </w:trPr>
        <w:tc>
          <w:tcPr>
            <w:tcW w:w="8926" w:type="dxa"/>
            <w:tcBorders>
              <w:top w:val="single" w:sz="4" w:space="0" w:color="auto"/>
              <w:left w:val="single" w:sz="4" w:space="0" w:color="auto"/>
              <w:bottom w:val="single" w:sz="4" w:space="0" w:color="auto"/>
              <w:right w:val="single" w:sz="4" w:space="0" w:color="auto"/>
            </w:tcBorders>
          </w:tcPr>
          <w:p w14:paraId="493EB9E3" w14:textId="77777777" w:rsidR="00945091" w:rsidRPr="00945091" w:rsidRDefault="00945091" w:rsidP="003F24DF">
            <w:pPr>
              <w:pStyle w:val="Default"/>
              <w:jc w:val="both"/>
              <w:rPr>
                <w:rFonts w:ascii="Tahoma" w:hAnsi="Tahoma" w:cs="Tahoma"/>
                <w:sz w:val="16"/>
                <w:szCs w:val="16"/>
              </w:rPr>
            </w:pPr>
            <w:r w:rsidRPr="00945091">
              <w:rPr>
                <w:rFonts w:ascii="Tahoma" w:hAnsi="Tahoma" w:cs="Tahoma"/>
                <w:sz w:val="16"/>
                <w:szCs w:val="16"/>
              </w:rPr>
              <w:t>Unidade Orçamentária: 002 – FMS – GESTÃO DO SUS</w:t>
            </w:r>
          </w:p>
        </w:tc>
      </w:tr>
      <w:tr w:rsidR="00945091" w:rsidRPr="00945091" w14:paraId="5A5C6957" w14:textId="77777777" w:rsidTr="00945091">
        <w:tblPrEx>
          <w:jc w:val="left"/>
          <w:tblBorders>
            <w:top w:val="nil"/>
            <w:left w:val="nil"/>
            <w:bottom w:val="nil"/>
            <w:right w:val="nil"/>
            <w:insideH w:val="none" w:sz="0" w:space="0" w:color="auto"/>
            <w:insideV w:val="none" w:sz="0" w:space="0" w:color="auto"/>
          </w:tblBorders>
          <w:tblLook w:val="0000" w:firstRow="0" w:lastRow="0" w:firstColumn="0" w:lastColumn="0" w:noHBand="0" w:noVBand="0"/>
        </w:tblPrEx>
        <w:trPr>
          <w:trHeight w:val="112"/>
        </w:trPr>
        <w:tc>
          <w:tcPr>
            <w:tcW w:w="8926" w:type="dxa"/>
            <w:tcBorders>
              <w:top w:val="single" w:sz="4" w:space="0" w:color="auto"/>
              <w:left w:val="single" w:sz="4" w:space="0" w:color="auto"/>
              <w:bottom w:val="single" w:sz="4" w:space="0" w:color="auto"/>
              <w:right w:val="single" w:sz="4" w:space="0" w:color="auto"/>
            </w:tcBorders>
          </w:tcPr>
          <w:p w14:paraId="495198B6" w14:textId="77777777" w:rsidR="00945091" w:rsidRPr="00945091" w:rsidRDefault="00945091" w:rsidP="003F24DF">
            <w:pPr>
              <w:pStyle w:val="Default"/>
              <w:jc w:val="both"/>
              <w:rPr>
                <w:rFonts w:ascii="Tahoma" w:hAnsi="Tahoma" w:cs="Tahoma"/>
                <w:sz w:val="16"/>
                <w:szCs w:val="16"/>
              </w:rPr>
            </w:pPr>
            <w:r w:rsidRPr="00945091">
              <w:rPr>
                <w:rFonts w:ascii="Tahoma" w:hAnsi="Tahoma" w:cs="Tahoma"/>
                <w:sz w:val="16"/>
                <w:szCs w:val="16"/>
              </w:rPr>
              <w:t>Função: 10 - Saúde</w:t>
            </w:r>
          </w:p>
        </w:tc>
      </w:tr>
      <w:tr w:rsidR="00945091" w:rsidRPr="00945091" w14:paraId="4DE073DF" w14:textId="77777777" w:rsidTr="00945091">
        <w:tblPrEx>
          <w:jc w:val="left"/>
          <w:tblBorders>
            <w:top w:val="nil"/>
            <w:left w:val="nil"/>
            <w:bottom w:val="nil"/>
            <w:right w:val="nil"/>
            <w:insideH w:val="none" w:sz="0" w:space="0" w:color="auto"/>
            <w:insideV w:val="none" w:sz="0" w:space="0" w:color="auto"/>
          </w:tblBorders>
          <w:tblLook w:val="0000" w:firstRow="0" w:lastRow="0" w:firstColumn="0" w:lastColumn="0" w:noHBand="0" w:noVBand="0"/>
        </w:tblPrEx>
        <w:trPr>
          <w:trHeight w:val="112"/>
        </w:trPr>
        <w:tc>
          <w:tcPr>
            <w:tcW w:w="8926" w:type="dxa"/>
            <w:tcBorders>
              <w:top w:val="single" w:sz="4" w:space="0" w:color="auto"/>
              <w:left w:val="single" w:sz="4" w:space="0" w:color="auto"/>
              <w:bottom w:val="single" w:sz="4" w:space="0" w:color="auto"/>
              <w:right w:val="single" w:sz="4" w:space="0" w:color="auto"/>
            </w:tcBorders>
          </w:tcPr>
          <w:p w14:paraId="264205AD" w14:textId="77777777" w:rsidR="00945091" w:rsidRPr="00945091" w:rsidRDefault="00945091" w:rsidP="003F24DF">
            <w:pPr>
              <w:pStyle w:val="Default"/>
              <w:jc w:val="both"/>
              <w:rPr>
                <w:rFonts w:ascii="Tahoma" w:hAnsi="Tahoma" w:cs="Tahoma"/>
                <w:color w:val="auto"/>
                <w:sz w:val="16"/>
                <w:szCs w:val="16"/>
              </w:rPr>
            </w:pPr>
            <w:r w:rsidRPr="00945091">
              <w:rPr>
                <w:rFonts w:ascii="Tahoma" w:hAnsi="Tahoma" w:cs="Tahoma"/>
                <w:color w:val="auto"/>
                <w:sz w:val="16"/>
                <w:szCs w:val="16"/>
              </w:rPr>
              <w:t>SubFunção: 122 – Administração Geral</w:t>
            </w:r>
          </w:p>
        </w:tc>
      </w:tr>
      <w:tr w:rsidR="00945091" w:rsidRPr="00945091" w14:paraId="7FFEDE52" w14:textId="77777777" w:rsidTr="00945091">
        <w:tblPrEx>
          <w:jc w:val="left"/>
          <w:tblBorders>
            <w:top w:val="nil"/>
            <w:left w:val="nil"/>
            <w:bottom w:val="nil"/>
            <w:right w:val="nil"/>
            <w:insideH w:val="none" w:sz="0" w:space="0" w:color="auto"/>
            <w:insideV w:val="none" w:sz="0" w:space="0" w:color="auto"/>
          </w:tblBorders>
          <w:tblLook w:val="0000" w:firstRow="0" w:lastRow="0" w:firstColumn="0" w:lastColumn="0" w:noHBand="0" w:noVBand="0"/>
        </w:tblPrEx>
        <w:trPr>
          <w:trHeight w:val="112"/>
        </w:trPr>
        <w:tc>
          <w:tcPr>
            <w:tcW w:w="8926" w:type="dxa"/>
            <w:tcBorders>
              <w:top w:val="single" w:sz="4" w:space="0" w:color="auto"/>
              <w:left w:val="single" w:sz="4" w:space="0" w:color="auto"/>
              <w:bottom w:val="single" w:sz="4" w:space="0" w:color="auto"/>
              <w:right w:val="single" w:sz="4" w:space="0" w:color="auto"/>
            </w:tcBorders>
          </w:tcPr>
          <w:p w14:paraId="36CA0A6E" w14:textId="77777777" w:rsidR="00945091" w:rsidRPr="00945091" w:rsidRDefault="00945091" w:rsidP="003F24DF">
            <w:pPr>
              <w:pStyle w:val="Default"/>
              <w:jc w:val="both"/>
              <w:rPr>
                <w:rFonts w:ascii="Tahoma" w:hAnsi="Tahoma" w:cs="Tahoma"/>
                <w:sz w:val="16"/>
                <w:szCs w:val="16"/>
              </w:rPr>
            </w:pPr>
            <w:r w:rsidRPr="00945091">
              <w:rPr>
                <w:rFonts w:ascii="Tahoma" w:hAnsi="Tahoma" w:cs="Tahoma"/>
                <w:sz w:val="16"/>
                <w:szCs w:val="16"/>
              </w:rPr>
              <w:t xml:space="preserve">Programa: 0037 – COVID - </w:t>
            </w:r>
            <w:r w:rsidRPr="00945091">
              <w:rPr>
                <w:rFonts w:ascii="Tahoma" w:hAnsi="Tahoma" w:cs="Tahoma"/>
                <w:spacing w:val="-4"/>
                <w:sz w:val="16"/>
                <w:szCs w:val="16"/>
              </w:rPr>
              <w:t xml:space="preserve">enfrentamento </w:t>
            </w:r>
            <w:r w:rsidRPr="00945091">
              <w:rPr>
                <w:rFonts w:ascii="Tahoma" w:hAnsi="Tahoma" w:cs="Tahoma"/>
                <w:sz w:val="16"/>
                <w:szCs w:val="16"/>
              </w:rPr>
              <w:t>da emergência de saúde pública</w:t>
            </w:r>
          </w:p>
        </w:tc>
      </w:tr>
      <w:tr w:rsidR="00945091" w:rsidRPr="00945091" w14:paraId="7F65D327" w14:textId="77777777" w:rsidTr="00945091">
        <w:tblPrEx>
          <w:jc w:val="left"/>
          <w:tblBorders>
            <w:top w:val="nil"/>
            <w:left w:val="nil"/>
            <w:bottom w:val="nil"/>
            <w:right w:val="nil"/>
            <w:insideH w:val="none" w:sz="0" w:space="0" w:color="auto"/>
            <w:insideV w:val="none" w:sz="0" w:space="0" w:color="auto"/>
          </w:tblBorders>
          <w:tblLook w:val="0000" w:firstRow="0" w:lastRow="0" w:firstColumn="0" w:lastColumn="0" w:noHBand="0" w:noVBand="0"/>
        </w:tblPrEx>
        <w:trPr>
          <w:trHeight w:val="112"/>
        </w:trPr>
        <w:tc>
          <w:tcPr>
            <w:tcW w:w="8926" w:type="dxa"/>
            <w:tcBorders>
              <w:top w:val="single" w:sz="4" w:space="0" w:color="auto"/>
              <w:left w:val="single" w:sz="4" w:space="0" w:color="auto"/>
              <w:bottom w:val="single" w:sz="4" w:space="0" w:color="auto"/>
              <w:right w:val="single" w:sz="4" w:space="0" w:color="auto"/>
            </w:tcBorders>
          </w:tcPr>
          <w:p w14:paraId="6FA3F11D" w14:textId="77777777" w:rsidR="00945091" w:rsidRPr="00945091" w:rsidRDefault="00945091" w:rsidP="003F24DF">
            <w:pPr>
              <w:pStyle w:val="Default"/>
              <w:jc w:val="both"/>
              <w:rPr>
                <w:rFonts w:ascii="Tahoma" w:hAnsi="Tahoma" w:cs="Tahoma"/>
                <w:sz w:val="16"/>
                <w:szCs w:val="16"/>
              </w:rPr>
            </w:pPr>
            <w:r w:rsidRPr="00945091">
              <w:rPr>
                <w:rFonts w:ascii="Tahoma" w:hAnsi="Tahoma" w:cs="Tahoma"/>
                <w:sz w:val="16"/>
                <w:szCs w:val="16"/>
              </w:rPr>
              <w:t xml:space="preserve">Atividade: 2200 - Enfrentamento da Emergência COVID -19 </w:t>
            </w:r>
          </w:p>
        </w:tc>
      </w:tr>
      <w:tr w:rsidR="00945091" w:rsidRPr="00945091" w14:paraId="5C41C254" w14:textId="77777777" w:rsidTr="00945091">
        <w:tblPrEx>
          <w:jc w:val="left"/>
          <w:tblBorders>
            <w:top w:val="nil"/>
            <w:left w:val="nil"/>
            <w:bottom w:val="nil"/>
            <w:right w:val="nil"/>
            <w:insideH w:val="none" w:sz="0" w:space="0" w:color="auto"/>
            <w:insideV w:val="none" w:sz="0" w:space="0" w:color="auto"/>
          </w:tblBorders>
          <w:tblLook w:val="0000" w:firstRow="0" w:lastRow="0" w:firstColumn="0" w:lastColumn="0" w:noHBand="0" w:noVBand="0"/>
        </w:tblPrEx>
        <w:trPr>
          <w:trHeight w:val="112"/>
        </w:trPr>
        <w:tc>
          <w:tcPr>
            <w:tcW w:w="8926" w:type="dxa"/>
            <w:tcBorders>
              <w:top w:val="single" w:sz="4" w:space="0" w:color="auto"/>
              <w:left w:val="single" w:sz="4" w:space="0" w:color="auto"/>
              <w:bottom w:val="single" w:sz="4" w:space="0" w:color="auto"/>
              <w:right w:val="single" w:sz="4" w:space="0" w:color="auto"/>
            </w:tcBorders>
          </w:tcPr>
          <w:p w14:paraId="0062757C" w14:textId="77777777" w:rsidR="00945091" w:rsidRPr="00945091" w:rsidRDefault="00945091" w:rsidP="003F24DF">
            <w:pPr>
              <w:pStyle w:val="Default"/>
              <w:jc w:val="both"/>
              <w:rPr>
                <w:rFonts w:ascii="Tahoma" w:hAnsi="Tahoma" w:cs="Tahoma"/>
                <w:sz w:val="16"/>
                <w:szCs w:val="16"/>
              </w:rPr>
            </w:pPr>
            <w:r w:rsidRPr="00945091">
              <w:rPr>
                <w:rFonts w:ascii="Tahoma" w:hAnsi="Tahoma" w:cs="Tahoma"/>
                <w:b/>
                <w:bCs/>
                <w:sz w:val="16"/>
                <w:szCs w:val="16"/>
              </w:rPr>
              <w:t>224</w:t>
            </w:r>
            <w:r w:rsidRPr="00945091">
              <w:rPr>
                <w:rFonts w:ascii="Tahoma" w:hAnsi="Tahoma" w:cs="Tahoma"/>
                <w:sz w:val="16"/>
                <w:szCs w:val="16"/>
              </w:rPr>
              <w:t xml:space="preserve"> - Natureza da Despesa: 3.3.90.30.00.00 – Material de Consumo</w:t>
            </w:r>
          </w:p>
        </w:tc>
      </w:tr>
      <w:tr w:rsidR="00945091" w:rsidRPr="00945091" w14:paraId="75D60DF7" w14:textId="77777777" w:rsidTr="00945091">
        <w:trPr>
          <w:jc w:val="center"/>
        </w:trPr>
        <w:tc>
          <w:tcPr>
            <w:tcW w:w="8926"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61C8F7C4" w14:textId="77777777" w:rsidR="00945091" w:rsidRPr="00945091" w:rsidRDefault="00945091" w:rsidP="003F24DF">
            <w:pPr>
              <w:spacing w:line="276" w:lineRule="auto"/>
              <w:jc w:val="both"/>
              <w:rPr>
                <w:rFonts w:ascii="Tahoma" w:hAnsi="Tahoma" w:cs="Tahoma"/>
                <w:b/>
                <w:bCs/>
                <w:color w:val="000000" w:themeColor="text1"/>
                <w:sz w:val="16"/>
                <w:szCs w:val="16"/>
              </w:rPr>
            </w:pPr>
            <w:r w:rsidRPr="00945091">
              <w:rPr>
                <w:rFonts w:ascii="Tahoma" w:hAnsi="Tahoma" w:cs="Tahoma"/>
                <w:b/>
                <w:bCs/>
                <w:sz w:val="16"/>
                <w:szCs w:val="16"/>
              </w:rPr>
              <w:t>ÓRGÃO: 05 - SECRETARIA DE SAÚDE</w:t>
            </w:r>
          </w:p>
        </w:tc>
      </w:tr>
      <w:tr w:rsidR="00945091" w:rsidRPr="00945091" w14:paraId="265D66AF" w14:textId="77777777" w:rsidTr="00945091">
        <w:trPr>
          <w:jc w:val="center"/>
        </w:trPr>
        <w:tc>
          <w:tcPr>
            <w:tcW w:w="8926" w:type="dxa"/>
            <w:tcBorders>
              <w:top w:val="single" w:sz="4" w:space="0" w:color="auto"/>
              <w:left w:val="single" w:sz="4" w:space="0" w:color="auto"/>
              <w:bottom w:val="single" w:sz="4" w:space="0" w:color="auto"/>
              <w:right w:val="single" w:sz="4" w:space="0" w:color="auto"/>
            </w:tcBorders>
            <w:hideMark/>
          </w:tcPr>
          <w:p w14:paraId="2FE2AEEC" w14:textId="77777777" w:rsidR="00945091" w:rsidRPr="00945091" w:rsidRDefault="00945091" w:rsidP="003F24DF">
            <w:pPr>
              <w:spacing w:line="276" w:lineRule="auto"/>
              <w:jc w:val="both"/>
              <w:rPr>
                <w:rFonts w:ascii="Tahoma" w:hAnsi="Tahoma" w:cs="Tahoma"/>
                <w:color w:val="000000" w:themeColor="text1"/>
                <w:sz w:val="16"/>
                <w:szCs w:val="16"/>
              </w:rPr>
            </w:pPr>
            <w:r w:rsidRPr="00945091">
              <w:rPr>
                <w:rFonts w:ascii="Tahoma" w:hAnsi="Tahoma" w:cs="Tahoma"/>
                <w:color w:val="000000" w:themeColor="text1"/>
                <w:sz w:val="16"/>
                <w:szCs w:val="16"/>
              </w:rPr>
              <w:t>UNIDADE: 003 – FMS – MEDIA E ALTA COMPLEXIDADE                            </w:t>
            </w:r>
          </w:p>
        </w:tc>
      </w:tr>
      <w:tr w:rsidR="00945091" w:rsidRPr="00945091" w14:paraId="6D740E59" w14:textId="77777777" w:rsidTr="00945091">
        <w:trPr>
          <w:jc w:val="center"/>
        </w:trPr>
        <w:tc>
          <w:tcPr>
            <w:tcW w:w="8926" w:type="dxa"/>
            <w:tcBorders>
              <w:top w:val="single" w:sz="4" w:space="0" w:color="auto"/>
              <w:left w:val="single" w:sz="4" w:space="0" w:color="auto"/>
              <w:bottom w:val="single" w:sz="4" w:space="0" w:color="auto"/>
              <w:right w:val="single" w:sz="4" w:space="0" w:color="auto"/>
            </w:tcBorders>
            <w:hideMark/>
          </w:tcPr>
          <w:p w14:paraId="6838FDF8" w14:textId="77777777" w:rsidR="00945091" w:rsidRPr="00945091" w:rsidRDefault="00945091" w:rsidP="003F24DF">
            <w:pPr>
              <w:spacing w:line="276" w:lineRule="auto"/>
              <w:jc w:val="both"/>
              <w:rPr>
                <w:rFonts w:ascii="Tahoma" w:hAnsi="Tahoma" w:cs="Tahoma"/>
                <w:color w:val="000000" w:themeColor="text1"/>
                <w:sz w:val="16"/>
                <w:szCs w:val="16"/>
              </w:rPr>
            </w:pPr>
            <w:r w:rsidRPr="00945091">
              <w:rPr>
                <w:rFonts w:ascii="Tahoma" w:hAnsi="Tahoma" w:cs="Tahoma"/>
                <w:sz w:val="16"/>
                <w:szCs w:val="16"/>
              </w:rPr>
              <w:t>FUNÇÃO: 10 – SAÚDE</w:t>
            </w:r>
          </w:p>
        </w:tc>
      </w:tr>
      <w:tr w:rsidR="00945091" w:rsidRPr="00945091" w14:paraId="6BC382C2" w14:textId="77777777" w:rsidTr="00945091">
        <w:trPr>
          <w:jc w:val="center"/>
        </w:trPr>
        <w:tc>
          <w:tcPr>
            <w:tcW w:w="8926" w:type="dxa"/>
            <w:tcBorders>
              <w:top w:val="single" w:sz="4" w:space="0" w:color="auto"/>
              <w:left w:val="single" w:sz="4" w:space="0" w:color="auto"/>
              <w:bottom w:val="single" w:sz="4" w:space="0" w:color="auto"/>
              <w:right w:val="single" w:sz="4" w:space="0" w:color="auto"/>
            </w:tcBorders>
            <w:hideMark/>
          </w:tcPr>
          <w:p w14:paraId="185764D2" w14:textId="77777777" w:rsidR="00945091" w:rsidRPr="00945091" w:rsidRDefault="00945091" w:rsidP="003F24DF">
            <w:pPr>
              <w:spacing w:line="276" w:lineRule="auto"/>
              <w:jc w:val="both"/>
              <w:rPr>
                <w:rFonts w:ascii="Tahoma" w:hAnsi="Tahoma" w:cs="Tahoma"/>
                <w:color w:val="000000" w:themeColor="text1"/>
                <w:sz w:val="16"/>
                <w:szCs w:val="16"/>
              </w:rPr>
            </w:pPr>
            <w:r w:rsidRPr="00945091">
              <w:rPr>
                <w:rFonts w:ascii="Tahoma" w:hAnsi="Tahoma" w:cs="Tahoma"/>
                <w:sz w:val="16"/>
                <w:szCs w:val="16"/>
              </w:rPr>
              <w:t>SUB-FUNÇÃO: 302 - ASSITENCIA HOSPITALAR E AMBULATORIAL</w:t>
            </w:r>
          </w:p>
        </w:tc>
      </w:tr>
      <w:tr w:rsidR="00945091" w:rsidRPr="00945091" w14:paraId="29E41D8B" w14:textId="77777777" w:rsidTr="00945091">
        <w:trPr>
          <w:jc w:val="center"/>
        </w:trPr>
        <w:tc>
          <w:tcPr>
            <w:tcW w:w="8926" w:type="dxa"/>
            <w:tcBorders>
              <w:top w:val="single" w:sz="4" w:space="0" w:color="auto"/>
              <w:left w:val="single" w:sz="4" w:space="0" w:color="auto"/>
              <w:bottom w:val="single" w:sz="4" w:space="0" w:color="auto"/>
              <w:right w:val="single" w:sz="4" w:space="0" w:color="auto"/>
            </w:tcBorders>
            <w:hideMark/>
          </w:tcPr>
          <w:p w14:paraId="467C4EB4" w14:textId="77777777" w:rsidR="00945091" w:rsidRPr="00945091" w:rsidRDefault="00945091" w:rsidP="003F24DF">
            <w:pPr>
              <w:spacing w:line="276" w:lineRule="auto"/>
              <w:jc w:val="both"/>
              <w:rPr>
                <w:rFonts w:ascii="Tahoma" w:hAnsi="Tahoma" w:cs="Tahoma"/>
                <w:color w:val="000000" w:themeColor="text1"/>
                <w:sz w:val="16"/>
                <w:szCs w:val="16"/>
              </w:rPr>
            </w:pPr>
            <w:r w:rsidRPr="00945091">
              <w:rPr>
                <w:rFonts w:ascii="Tahoma" w:hAnsi="Tahoma" w:cs="Tahoma"/>
                <w:sz w:val="16"/>
                <w:szCs w:val="16"/>
              </w:rPr>
              <w:t xml:space="preserve">PROGRAMA: 0021 - Atenção à Saúde - Média e Alta Complexidade </w:t>
            </w:r>
          </w:p>
        </w:tc>
      </w:tr>
      <w:tr w:rsidR="00945091" w:rsidRPr="00945091" w14:paraId="6385F441" w14:textId="77777777" w:rsidTr="00945091">
        <w:trPr>
          <w:jc w:val="center"/>
        </w:trPr>
        <w:tc>
          <w:tcPr>
            <w:tcW w:w="8926" w:type="dxa"/>
            <w:tcBorders>
              <w:top w:val="single" w:sz="4" w:space="0" w:color="auto"/>
              <w:left w:val="single" w:sz="4" w:space="0" w:color="auto"/>
              <w:bottom w:val="single" w:sz="4" w:space="0" w:color="auto"/>
              <w:right w:val="single" w:sz="4" w:space="0" w:color="auto"/>
            </w:tcBorders>
            <w:hideMark/>
          </w:tcPr>
          <w:p w14:paraId="2F4E2248" w14:textId="77777777" w:rsidR="00945091" w:rsidRPr="00945091" w:rsidRDefault="00945091" w:rsidP="003F24DF">
            <w:pPr>
              <w:spacing w:line="276" w:lineRule="auto"/>
              <w:jc w:val="both"/>
              <w:rPr>
                <w:rFonts w:ascii="Tahoma" w:hAnsi="Tahoma" w:cs="Tahoma"/>
                <w:color w:val="000000" w:themeColor="text1"/>
                <w:sz w:val="16"/>
                <w:szCs w:val="16"/>
              </w:rPr>
            </w:pPr>
            <w:r w:rsidRPr="00945091">
              <w:rPr>
                <w:rFonts w:ascii="Tahoma" w:hAnsi="Tahoma" w:cs="Tahoma"/>
                <w:sz w:val="16"/>
                <w:szCs w:val="16"/>
              </w:rPr>
              <w:t>PROJETO/ATIVIDADE: 2 123 – CUSTEIO - MAC - MANUTENÇÃO DO HM</w:t>
            </w:r>
          </w:p>
        </w:tc>
      </w:tr>
      <w:tr w:rsidR="00945091" w:rsidRPr="00945091" w14:paraId="630D774D" w14:textId="77777777" w:rsidTr="00945091">
        <w:trPr>
          <w:jc w:val="center"/>
        </w:trPr>
        <w:tc>
          <w:tcPr>
            <w:tcW w:w="8926" w:type="dxa"/>
            <w:tcBorders>
              <w:top w:val="single" w:sz="4" w:space="0" w:color="auto"/>
              <w:left w:val="single" w:sz="4" w:space="0" w:color="auto"/>
              <w:bottom w:val="single" w:sz="4" w:space="0" w:color="auto"/>
              <w:right w:val="single" w:sz="4" w:space="0" w:color="auto"/>
            </w:tcBorders>
          </w:tcPr>
          <w:p w14:paraId="24F8421F" w14:textId="77777777" w:rsidR="00945091" w:rsidRPr="00945091" w:rsidRDefault="00945091" w:rsidP="003F24DF">
            <w:pPr>
              <w:spacing w:line="276" w:lineRule="auto"/>
              <w:jc w:val="both"/>
              <w:rPr>
                <w:rFonts w:ascii="Tahoma" w:hAnsi="Tahoma" w:cs="Tahoma"/>
                <w:color w:val="000000" w:themeColor="text1"/>
                <w:sz w:val="16"/>
                <w:szCs w:val="16"/>
              </w:rPr>
            </w:pPr>
            <w:r w:rsidRPr="00945091">
              <w:rPr>
                <w:rFonts w:ascii="Tahoma" w:hAnsi="Tahoma" w:cs="Tahoma"/>
                <w:b/>
                <w:color w:val="000000" w:themeColor="text1"/>
                <w:sz w:val="16"/>
                <w:szCs w:val="16"/>
              </w:rPr>
              <w:t xml:space="preserve">303 </w:t>
            </w:r>
            <w:r w:rsidRPr="00945091">
              <w:rPr>
                <w:rFonts w:ascii="Tahoma" w:hAnsi="Tahoma" w:cs="Tahoma"/>
                <w:color w:val="000000" w:themeColor="text1"/>
                <w:sz w:val="16"/>
                <w:szCs w:val="16"/>
              </w:rPr>
              <w:t xml:space="preserve">– NATUREZA DA DESPESA: </w:t>
            </w:r>
            <w:r w:rsidRPr="00945091">
              <w:rPr>
                <w:rFonts w:ascii="Tahoma" w:hAnsi="Tahoma" w:cs="Tahoma"/>
                <w:sz w:val="16"/>
                <w:szCs w:val="16"/>
              </w:rPr>
              <w:t>3.3.90.30.00.00 – Material de Consumo</w:t>
            </w:r>
          </w:p>
        </w:tc>
      </w:tr>
      <w:tr w:rsidR="00945091" w:rsidRPr="00945091" w14:paraId="139CE6EA" w14:textId="77777777" w:rsidTr="00945091">
        <w:trPr>
          <w:jc w:val="center"/>
        </w:trPr>
        <w:tc>
          <w:tcPr>
            <w:tcW w:w="892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6A6AF39" w14:textId="77777777" w:rsidR="00945091" w:rsidRPr="00945091" w:rsidRDefault="00945091" w:rsidP="003F24DF">
            <w:pPr>
              <w:spacing w:line="276" w:lineRule="auto"/>
              <w:jc w:val="both"/>
              <w:rPr>
                <w:rFonts w:ascii="Tahoma" w:hAnsi="Tahoma" w:cs="Tahoma"/>
                <w:b/>
                <w:color w:val="000000" w:themeColor="text1"/>
                <w:sz w:val="16"/>
                <w:szCs w:val="16"/>
              </w:rPr>
            </w:pPr>
            <w:r w:rsidRPr="00945091">
              <w:rPr>
                <w:rFonts w:ascii="Tahoma" w:hAnsi="Tahoma" w:cs="Tahoma"/>
                <w:b/>
                <w:color w:val="000000" w:themeColor="text1"/>
                <w:sz w:val="16"/>
                <w:szCs w:val="16"/>
              </w:rPr>
              <w:lastRenderedPageBreak/>
              <w:t>ÓRGÃO: 05 - SECRETARIA DE SAÚDE</w:t>
            </w:r>
          </w:p>
        </w:tc>
      </w:tr>
      <w:tr w:rsidR="00945091" w:rsidRPr="00945091" w14:paraId="6B397211" w14:textId="77777777" w:rsidTr="00945091">
        <w:trPr>
          <w:jc w:val="center"/>
        </w:trPr>
        <w:tc>
          <w:tcPr>
            <w:tcW w:w="8926" w:type="dxa"/>
            <w:tcBorders>
              <w:top w:val="single" w:sz="4" w:space="0" w:color="auto"/>
              <w:left w:val="single" w:sz="4" w:space="0" w:color="auto"/>
              <w:bottom w:val="single" w:sz="4" w:space="0" w:color="auto"/>
              <w:right w:val="single" w:sz="4" w:space="0" w:color="auto"/>
            </w:tcBorders>
          </w:tcPr>
          <w:p w14:paraId="0553643F" w14:textId="77777777" w:rsidR="00945091" w:rsidRPr="00945091" w:rsidRDefault="00945091" w:rsidP="003F24DF">
            <w:pPr>
              <w:spacing w:line="276" w:lineRule="auto"/>
              <w:jc w:val="both"/>
              <w:rPr>
                <w:rFonts w:ascii="Tahoma" w:hAnsi="Tahoma" w:cs="Tahoma"/>
                <w:bCs/>
                <w:color w:val="000000" w:themeColor="text1"/>
                <w:sz w:val="16"/>
                <w:szCs w:val="16"/>
              </w:rPr>
            </w:pPr>
            <w:r w:rsidRPr="00945091">
              <w:rPr>
                <w:rFonts w:ascii="Tahoma" w:hAnsi="Tahoma" w:cs="Tahoma"/>
                <w:bCs/>
                <w:color w:val="000000" w:themeColor="text1"/>
                <w:sz w:val="16"/>
                <w:szCs w:val="16"/>
              </w:rPr>
              <w:t>UNIDADE: 005 – FMS – ASSISTENCIA FARMACEUTICA                             </w:t>
            </w:r>
          </w:p>
        </w:tc>
      </w:tr>
      <w:tr w:rsidR="00945091" w:rsidRPr="00945091" w14:paraId="6318F83A" w14:textId="77777777" w:rsidTr="00945091">
        <w:trPr>
          <w:jc w:val="center"/>
        </w:trPr>
        <w:tc>
          <w:tcPr>
            <w:tcW w:w="8926" w:type="dxa"/>
            <w:tcBorders>
              <w:top w:val="single" w:sz="4" w:space="0" w:color="auto"/>
              <w:left w:val="single" w:sz="4" w:space="0" w:color="auto"/>
              <w:bottom w:val="single" w:sz="4" w:space="0" w:color="auto"/>
              <w:right w:val="single" w:sz="4" w:space="0" w:color="auto"/>
            </w:tcBorders>
          </w:tcPr>
          <w:p w14:paraId="15D9E453" w14:textId="77777777" w:rsidR="00945091" w:rsidRPr="00945091" w:rsidRDefault="00945091" w:rsidP="003F24DF">
            <w:pPr>
              <w:spacing w:line="276" w:lineRule="auto"/>
              <w:jc w:val="both"/>
              <w:rPr>
                <w:rFonts w:ascii="Tahoma" w:hAnsi="Tahoma" w:cs="Tahoma"/>
                <w:bCs/>
                <w:color w:val="000000" w:themeColor="text1"/>
                <w:sz w:val="16"/>
                <w:szCs w:val="16"/>
              </w:rPr>
            </w:pPr>
            <w:r w:rsidRPr="00945091">
              <w:rPr>
                <w:rFonts w:ascii="Tahoma" w:hAnsi="Tahoma" w:cs="Tahoma"/>
                <w:bCs/>
                <w:color w:val="000000" w:themeColor="text1"/>
                <w:sz w:val="16"/>
                <w:szCs w:val="16"/>
              </w:rPr>
              <w:t>FUNÇÃO: 10 – SAÚDE</w:t>
            </w:r>
          </w:p>
        </w:tc>
      </w:tr>
      <w:tr w:rsidR="00945091" w:rsidRPr="00945091" w14:paraId="6B932668" w14:textId="77777777" w:rsidTr="00945091">
        <w:trPr>
          <w:jc w:val="center"/>
        </w:trPr>
        <w:tc>
          <w:tcPr>
            <w:tcW w:w="8926" w:type="dxa"/>
            <w:tcBorders>
              <w:top w:val="single" w:sz="4" w:space="0" w:color="auto"/>
              <w:left w:val="single" w:sz="4" w:space="0" w:color="auto"/>
              <w:bottom w:val="single" w:sz="4" w:space="0" w:color="auto"/>
              <w:right w:val="single" w:sz="4" w:space="0" w:color="auto"/>
            </w:tcBorders>
          </w:tcPr>
          <w:p w14:paraId="4FF7AC20" w14:textId="77777777" w:rsidR="00945091" w:rsidRPr="00945091" w:rsidRDefault="00945091" w:rsidP="003F24DF">
            <w:pPr>
              <w:spacing w:line="276" w:lineRule="auto"/>
              <w:jc w:val="both"/>
              <w:rPr>
                <w:rFonts w:ascii="Tahoma" w:hAnsi="Tahoma" w:cs="Tahoma"/>
                <w:bCs/>
                <w:color w:val="000000" w:themeColor="text1"/>
                <w:sz w:val="16"/>
                <w:szCs w:val="16"/>
              </w:rPr>
            </w:pPr>
            <w:r w:rsidRPr="00945091">
              <w:rPr>
                <w:rFonts w:ascii="Tahoma" w:hAnsi="Tahoma" w:cs="Tahoma"/>
                <w:bCs/>
                <w:color w:val="000000" w:themeColor="text1"/>
                <w:sz w:val="16"/>
                <w:szCs w:val="16"/>
              </w:rPr>
              <w:t>SUB-FUNÇÃO: 303 – SUPORTE PROFILATICO E TERAPEUTICO</w:t>
            </w:r>
          </w:p>
        </w:tc>
      </w:tr>
      <w:tr w:rsidR="00945091" w:rsidRPr="00945091" w14:paraId="24FEFB18" w14:textId="77777777" w:rsidTr="00945091">
        <w:trPr>
          <w:jc w:val="center"/>
        </w:trPr>
        <w:tc>
          <w:tcPr>
            <w:tcW w:w="8926" w:type="dxa"/>
            <w:tcBorders>
              <w:top w:val="single" w:sz="4" w:space="0" w:color="auto"/>
              <w:left w:val="single" w:sz="4" w:space="0" w:color="auto"/>
              <w:bottom w:val="single" w:sz="4" w:space="0" w:color="auto"/>
              <w:right w:val="single" w:sz="4" w:space="0" w:color="auto"/>
            </w:tcBorders>
          </w:tcPr>
          <w:p w14:paraId="07355B5F" w14:textId="77777777" w:rsidR="00945091" w:rsidRPr="00945091" w:rsidRDefault="00945091" w:rsidP="003F24DF">
            <w:pPr>
              <w:spacing w:line="276" w:lineRule="auto"/>
              <w:jc w:val="both"/>
              <w:rPr>
                <w:rFonts w:ascii="Tahoma" w:hAnsi="Tahoma" w:cs="Tahoma"/>
                <w:bCs/>
                <w:color w:val="000000" w:themeColor="text1"/>
                <w:sz w:val="16"/>
                <w:szCs w:val="16"/>
              </w:rPr>
            </w:pPr>
            <w:r w:rsidRPr="00945091">
              <w:rPr>
                <w:rFonts w:ascii="Tahoma" w:hAnsi="Tahoma" w:cs="Tahoma"/>
                <w:bCs/>
                <w:color w:val="000000" w:themeColor="text1"/>
                <w:sz w:val="16"/>
                <w:szCs w:val="16"/>
              </w:rPr>
              <w:t xml:space="preserve">PROGRAMA: 0023 – ATENÇÃO A SAUDE – ASSISTENCIA FARMACEUTICA  </w:t>
            </w:r>
          </w:p>
        </w:tc>
      </w:tr>
      <w:tr w:rsidR="00945091" w:rsidRPr="00945091" w14:paraId="6DC10834" w14:textId="77777777" w:rsidTr="00945091">
        <w:trPr>
          <w:jc w:val="center"/>
        </w:trPr>
        <w:tc>
          <w:tcPr>
            <w:tcW w:w="8926" w:type="dxa"/>
            <w:tcBorders>
              <w:top w:val="single" w:sz="4" w:space="0" w:color="auto"/>
              <w:left w:val="single" w:sz="4" w:space="0" w:color="auto"/>
              <w:bottom w:val="single" w:sz="4" w:space="0" w:color="auto"/>
              <w:right w:val="single" w:sz="4" w:space="0" w:color="auto"/>
            </w:tcBorders>
          </w:tcPr>
          <w:p w14:paraId="64F3884E" w14:textId="77777777" w:rsidR="00945091" w:rsidRPr="00945091" w:rsidRDefault="00945091" w:rsidP="003F24DF">
            <w:pPr>
              <w:spacing w:line="276" w:lineRule="auto"/>
              <w:jc w:val="both"/>
              <w:rPr>
                <w:rFonts w:ascii="Tahoma" w:hAnsi="Tahoma" w:cs="Tahoma"/>
                <w:bCs/>
                <w:color w:val="000000" w:themeColor="text1"/>
                <w:sz w:val="16"/>
                <w:szCs w:val="16"/>
              </w:rPr>
            </w:pPr>
            <w:r w:rsidRPr="00945091">
              <w:rPr>
                <w:rFonts w:ascii="Tahoma" w:hAnsi="Tahoma" w:cs="Tahoma"/>
                <w:bCs/>
                <w:color w:val="000000" w:themeColor="text1"/>
                <w:sz w:val="16"/>
                <w:szCs w:val="16"/>
              </w:rPr>
              <w:t xml:space="preserve">PROJETO/ATIVIDADE: 2 125 – CUSTEIO ASSITÊNCIA FARMACEUTICA </w:t>
            </w:r>
          </w:p>
        </w:tc>
      </w:tr>
      <w:tr w:rsidR="00945091" w:rsidRPr="00945091" w14:paraId="2A8E8710" w14:textId="77777777" w:rsidTr="00945091">
        <w:trPr>
          <w:jc w:val="center"/>
        </w:trPr>
        <w:tc>
          <w:tcPr>
            <w:tcW w:w="8926" w:type="dxa"/>
            <w:tcBorders>
              <w:top w:val="single" w:sz="4" w:space="0" w:color="auto"/>
              <w:left w:val="single" w:sz="4" w:space="0" w:color="auto"/>
              <w:bottom w:val="single" w:sz="4" w:space="0" w:color="auto"/>
              <w:right w:val="single" w:sz="4" w:space="0" w:color="auto"/>
            </w:tcBorders>
          </w:tcPr>
          <w:p w14:paraId="21649400" w14:textId="77777777" w:rsidR="00945091" w:rsidRPr="00945091" w:rsidRDefault="00945091" w:rsidP="003F24DF">
            <w:pPr>
              <w:spacing w:line="276" w:lineRule="auto"/>
              <w:jc w:val="both"/>
              <w:rPr>
                <w:rFonts w:ascii="Tahoma" w:hAnsi="Tahoma" w:cs="Tahoma"/>
                <w:bCs/>
                <w:color w:val="000000" w:themeColor="text1"/>
                <w:sz w:val="16"/>
                <w:szCs w:val="16"/>
              </w:rPr>
            </w:pPr>
            <w:r w:rsidRPr="00945091">
              <w:rPr>
                <w:rFonts w:ascii="Tahoma" w:hAnsi="Tahoma" w:cs="Tahoma"/>
                <w:b/>
                <w:color w:val="000000" w:themeColor="text1"/>
                <w:sz w:val="16"/>
                <w:szCs w:val="16"/>
              </w:rPr>
              <w:t>359</w:t>
            </w:r>
            <w:r w:rsidRPr="00945091">
              <w:rPr>
                <w:rFonts w:ascii="Tahoma" w:hAnsi="Tahoma" w:cs="Tahoma"/>
                <w:bCs/>
                <w:color w:val="000000" w:themeColor="text1"/>
                <w:sz w:val="16"/>
                <w:szCs w:val="16"/>
              </w:rPr>
              <w:t xml:space="preserve"> – NATUREZA DA DESPESA: </w:t>
            </w:r>
            <w:r w:rsidRPr="00945091">
              <w:rPr>
                <w:rFonts w:ascii="Tahoma" w:hAnsi="Tahoma" w:cs="Tahoma"/>
                <w:sz w:val="16"/>
                <w:szCs w:val="16"/>
              </w:rPr>
              <w:t>3.3.90.30.00.00 – Material de Consumo</w:t>
            </w:r>
          </w:p>
        </w:tc>
      </w:tr>
      <w:tr w:rsidR="00945091" w:rsidRPr="00945091" w14:paraId="0D2176ED" w14:textId="77777777" w:rsidTr="00945091">
        <w:trPr>
          <w:jc w:val="center"/>
        </w:trPr>
        <w:tc>
          <w:tcPr>
            <w:tcW w:w="8926" w:type="dxa"/>
            <w:tcBorders>
              <w:top w:val="single" w:sz="4" w:space="0" w:color="auto"/>
              <w:left w:val="single" w:sz="4" w:space="0" w:color="auto"/>
              <w:bottom w:val="single" w:sz="4" w:space="0" w:color="auto"/>
              <w:right w:val="single" w:sz="4" w:space="0" w:color="auto"/>
            </w:tcBorders>
          </w:tcPr>
          <w:p w14:paraId="38E03A18" w14:textId="77777777" w:rsidR="00945091" w:rsidRPr="00945091" w:rsidRDefault="00945091" w:rsidP="003F24DF">
            <w:pPr>
              <w:spacing w:line="276" w:lineRule="auto"/>
              <w:jc w:val="both"/>
              <w:rPr>
                <w:rFonts w:ascii="Tahoma" w:hAnsi="Tahoma" w:cs="Tahoma"/>
                <w:bCs/>
                <w:color w:val="000000" w:themeColor="text1"/>
                <w:sz w:val="16"/>
                <w:szCs w:val="16"/>
              </w:rPr>
            </w:pPr>
            <w:r w:rsidRPr="00945091">
              <w:rPr>
                <w:rFonts w:ascii="Tahoma" w:hAnsi="Tahoma" w:cs="Tahoma"/>
                <w:b/>
                <w:color w:val="000000" w:themeColor="text1"/>
                <w:sz w:val="16"/>
                <w:szCs w:val="16"/>
              </w:rPr>
              <w:t>360</w:t>
            </w:r>
            <w:r w:rsidRPr="00945091">
              <w:rPr>
                <w:rFonts w:ascii="Tahoma" w:hAnsi="Tahoma" w:cs="Tahoma"/>
                <w:bCs/>
                <w:color w:val="000000" w:themeColor="text1"/>
                <w:sz w:val="16"/>
                <w:szCs w:val="16"/>
              </w:rPr>
              <w:t xml:space="preserve"> – NATUREZA DA DESPESA: </w:t>
            </w:r>
            <w:r w:rsidRPr="00945091">
              <w:rPr>
                <w:rFonts w:ascii="Tahoma" w:hAnsi="Tahoma" w:cs="Tahoma"/>
                <w:sz w:val="16"/>
                <w:szCs w:val="16"/>
              </w:rPr>
              <w:t xml:space="preserve">3.3.90.32.00.00 – Material de Distribuição Gratuita </w:t>
            </w:r>
          </w:p>
        </w:tc>
      </w:tr>
      <w:tr w:rsidR="00945091" w:rsidRPr="00945091" w14:paraId="2FA4EC0D" w14:textId="77777777" w:rsidTr="00945091">
        <w:trPr>
          <w:jc w:val="center"/>
        </w:trPr>
        <w:tc>
          <w:tcPr>
            <w:tcW w:w="892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7DC0B28" w14:textId="77777777" w:rsidR="00945091" w:rsidRPr="00945091" w:rsidRDefault="00945091" w:rsidP="003F24DF">
            <w:pPr>
              <w:spacing w:line="276" w:lineRule="auto"/>
              <w:jc w:val="both"/>
              <w:rPr>
                <w:rFonts w:ascii="Tahoma" w:hAnsi="Tahoma" w:cs="Tahoma"/>
                <w:b/>
                <w:color w:val="000000" w:themeColor="text1"/>
                <w:sz w:val="16"/>
                <w:szCs w:val="16"/>
              </w:rPr>
            </w:pPr>
            <w:r w:rsidRPr="00945091">
              <w:rPr>
                <w:rFonts w:ascii="Tahoma" w:hAnsi="Tahoma" w:cs="Tahoma"/>
                <w:b/>
                <w:color w:val="000000" w:themeColor="text1"/>
                <w:sz w:val="16"/>
                <w:szCs w:val="16"/>
              </w:rPr>
              <w:t>ÓRGÃO: 05 - SECRETARIA DE SAÚDE</w:t>
            </w:r>
          </w:p>
        </w:tc>
      </w:tr>
      <w:tr w:rsidR="00945091" w:rsidRPr="00945091" w14:paraId="600DF349" w14:textId="77777777" w:rsidTr="00945091">
        <w:trPr>
          <w:jc w:val="center"/>
        </w:trPr>
        <w:tc>
          <w:tcPr>
            <w:tcW w:w="8926" w:type="dxa"/>
            <w:tcBorders>
              <w:top w:val="single" w:sz="4" w:space="0" w:color="auto"/>
              <w:left w:val="single" w:sz="4" w:space="0" w:color="auto"/>
              <w:bottom w:val="single" w:sz="4" w:space="0" w:color="auto"/>
              <w:right w:val="single" w:sz="4" w:space="0" w:color="auto"/>
            </w:tcBorders>
          </w:tcPr>
          <w:p w14:paraId="6500857D" w14:textId="77777777" w:rsidR="00945091" w:rsidRPr="00945091" w:rsidRDefault="00945091" w:rsidP="003F24DF">
            <w:pPr>
              <w:spacing w:line="276" w:lineRule="auto"/>
              <w:jc w:val="both"/>
              <w:rPr>
                <w:rFonts w:ascii="Tahoma" w:hAnsi="Tahoma" w:cs="Tahoma"/>
                <w:bCs/>
                <w:color w:val="000000" w:themeColor="text1"/>
                <w:sz w:val="16"/>
                <w:szCs w:val="16"/>
              </w:rPr>
            </w:pPr>
            <w:r w:rsidRPr="00945091">
              <w:rPr>
                <w:rFonts w:ascii="Tahoma" w:hAnsi="Tahoma" w:cs="Tahoma"/>
                <w:bCs/>
                <w:color w:val="000000" w:themeColor="text1"/>
                <w:sz w:val="16"/>
                <w:szCs w:val="16"/>
              </w:rPr>
              <w:t>UNIDADE: 003 – FMS – MEDIA E ALTA COMPLEXIDADE                            </w:t>
            </w:r>
          </w:p>
        </w:tc>
      </w:tr>
      <w:tr w:rsidR="00945091" w:rsidRPr="00945091" w14:paraId="01578E1A" w14:textId="77777777" w:rsidTr="00945091">
        <w:trPr>
          <w:jc w:val="center"/>
        </w:trPr>
        <w:tc>
          <w:tcPr>
            <w:tcW w:w="8926" w:type="dxa"/>
            <w:tcBorders>
              <w:top w:val="single" w:sz="4" w:space="0" w:color="auto"/>
              <w:left w:val="single" w:sz="4" w:space="0" w:color="auto"/>
              <w:bottom w:val="single" w:sz="4" w:space="0" w:color="auto"/>
              <w:right w:val="single" w:sz="4" w:space="0" w:color="auto"/>
            </w:tcBorders>
          </w:tcPr>
          <w:p w14:paraId="123B206C" w14:textId="77777777" w:rsidR="00945091" w:rsidRPr="00945091" w:rsidRDefault="00945091" w:rsidP="003F24DF">
            <w:pPr>
              <w:spacing w:line="276" w:lineRule="auto"/>
              <w:jc w:val="both"/>
              <w:rPr>
                <w:rFonts w:ascii="Tahoma" w:hAnsi="Tahoma" w:cs="Tahoma"/>
                <w:bCs/>
                <w:color w:val="000000" w:themeColor="text1"/>
                <w:sz w:val="16"/>
                <w:szCs w:val="16"/>
              </w:rPr>
            </w:pPr>
            <w:r w:rsidRPr="00945091">
              <w:rPr>
                <w:rFonts w:ascii="Tahoma" w:hAnsi="Tahoma" w:cs="Tahoma"/>
                <w:bCs/>
                <w:color w:val="000000" w:themeColor="text1"/>
                <w:sz w:val="16"/>
                <w:szCs w:val="16"/>
              </w:rPr>
              <w:t>FUNÇÃO: 10 – SAÚDE</w:t>
            </w:r>
          </w:p>
        </w:tc>
      </w:tr>
      <w:tr w:rsidR="00945091" w:rsidRPr="00945091" w14:paraId="0CA36B28" w14:textId="77777777" w:rsidTr="00945091">
        <w:trPr>
          <w:jc w:val="center"/>
        </w:trPr>
        <w:tc>
          <w:tcPr>
            <w:tcW w:w="8926" w:type="dxa"/>
            <w:tcBorders>
              <w:top w:val="single" w:sz="4" w:space="0" w:color="auto"/>
              <w:left w:val="single" w:sz="4" w:space="0" w:color="auto"/>
              <w:bottom w:val="single" w:sz="4" w:space="0" w:color="auto"/>
              <w:right w:val="single" w:sz="4" w:space="0" w:color="auto"/>
            </w:tcBorders>
          </w:tcPr>
          <w:p w14:paraId="16F33E22" w14:textId="77777777" w:rsidR="00945091" w:rsidRPr="00945091" w:rsidRDefault="00945091" w:rsidP="003F24DF">
            <w:pPr>
              <w:spacing w:line="276" w:lineRule="auto"/>
              <w:jc w:val="both"/>
              <w:rPr>
                <w:rFonts w:ascii="Tahoma" w:hAnsi="Tahoma" w:cs="Tahoma"/>
                <w:bCs/>
                <w:color w:val="000000" w:themeColor="text1"/>
                <w:sz w:val="16"/>
                <w:szCs w:val="16"/>
              </w:rPr>
            </w:pPr>
            <w:r w:rsidRPr="00945091">
              <w:rPr>
                <w:rFonts w:ascii="Tahoma" w:hAnsi="Tahoma" w:cs="Tahoma"/>
                <w:bCs/>
                <w:color w:val="000000" w:themeColor="text1"/>
                <w:sz w:val="16"/>
                <w:szCs w:val="16"/>
              </w:rPr>
              <w:t>SUB-FUNÇÃO: 302 - ASSITENCIA HOSPITALAR E AMBULATORIAL</w:t>
            </w:r>
          </w:p>
        </w:tc>
      </w:tr>
      <w:tr w:rsidR="00945091" w:rsidRPr="00945091" w14:paraId="21565B86" w14:textId="77777777" w:rsidTr="00945091">
        <w:trPr>
          <w:jc w:val="center"/>
        </w:trPr>
        <w:tc>
          <w:tcPr>
            <w:tcW w:w="8926" w:type="dxa"/>
            <w:tcBorders>
              <w:top w:val="single" w:sz="4" w:space="0" w:color="auto"/>
              <w:left w:val="single" w:sz="4" w:space="0" w:color="auto"/>
              <w:bottom w:val="single" w:sz="4" w:space="0" w:color="auto"/>
              <w:right w:val="single" w:sz="4" w:space="0" w:color="auto"/>
            </w:tcBorders>
          </w:tcPr>
          <w:p w14:paraId="7452A379" w14:textId="77777777" w:rsidR="00945091" w:rsidRPr="00945091" w:rsidRDefault="00945091" w:rsidP="003F24DF">
            <w:pPr>
              <w:spacing w:line="276" w:lineRule="auto"/>
              <w:jc w:val="both"/>
              <w:rPr>
                <w:rFonts w:ascii="Tahoma" w:hAnsi="Tahoma" w:cs="Tahoma"/>
                <w:bCs/>
                <w:color w:val="000000" w:themeColor="text1"/>
                <w:sz w:val="16"/>
                <w:szCs w:val="16"/>
              </w:rPr>
            </w:pPr>
            <w:r w:rsidRPr="00945091">
              <w:rPr>
                <w:rFonts w:ascii="Tahoma" w:hAnsi="Tahoma" w:cs="Tahoma"/>
                <w:bCs/>
                <w:color w:val="000000" w:themeColor="text1"/>
                <w:sz w:val="16"/>
                <w:szCs w:val="16"/>
              </w:rPr>
              <w:t xml:space="preserve">PROGRAMA: 0021 - Atenção à Saúde - Média e Alta Complexidade </w:t>
            </w:r>
          </w:p>
        </w:tc>
      </w:tr>
      <w:tr w:rsidR="00945091" w:rsidRPr="00945091" w14:paraId="26B92A6E" w14:textId="77777777" w:rsidTr="00945091">
        <w:trPr>
          <w:jc w:val="center"/>
        </w:trPr>
        <w:tc>
          <w:tcPr>
            <w:tcW w:w="8926" w:type="dxa"/>
            <w:tcBorders>
              <w:top w:val="single" w:sz="4" w:space="0" w:color="auto"/>
              <w:left w:val="single" w:sz="4" w:space="0" w:color="auto"/>
              <w:bottom w:val="single" w:sz="4" w:space="0" w:color="auto"/>
              <w:right w:val="single" w:sz="4" w:space="0" w:color="auto"/>
            </w:tcBorders>
          </w:tcPr>
          <w:p w14:paraId="0901D79C" w14:textId="77777777" w:rsidR="00945091" w:rsidRPr="00945091" w:rsidRDefault="00945091" w:rsidP="003F24DF">
            <w:pPr>
              <w:spacing w:line="276" w:lineRule="auto"/>
              <w:jc w:val="both"/>
              <w:rPr>
                <w:rFonts w:ascii="Tahoma" w:hAnsi="Tahoma" w:cs="Tahoma"/>
                <w:bCs/>
                <w:color w:val="000000" w:themeColor="text1"/>
                <w:sz w:val="16"/>
                <w:szCs w:val="16"/>
              </w:rPr>
            </w:pPr>
            <w:r w:rsidRPr="00945091">
              <w:rPr>
                <w:rFonts w:ascii="Tahoma" w:hAnsi="Tahoma" w:cs="Tahoma"/>
                <w:bCs/>
                <w:color w:val="000000" w:themeColor="text1"/>
                <w:sz w:val="16"/>
                <w:szCs w:val="16"/>
              </w:rPr>
              <w:t xml:space="preserve">PROJETO/ATIVIDADE: 1 155 – EQUIPAMENTOS PARA O HOSPITAL MUNICIPAL </w:t>
            </w:r>
          </w:p>
        </w:tc>
      </w:tr>
      <w:tr w:rsidR="00945091" w:rsidRPr="00945091" w14:paraId="3D0F9099" w14:textId="77777777" w:rsidTr="00945091">
        <w:trPr>
          <w:jc w:val="center"/>
        </w:trPr>
        <w:tc>
          <w:tcPr>
            <w:tcW w:w="8926" w:type="dxa"/>
            <w:tcBorders>
              <w:top w:val="single" w:sz="4" w:space="0" w:color="auto"/>
              <w:left w:val="single" w:sz="4" w:space="0" w:color="auto"/>
              <w:bottom w:val="single" w:sz="4" w:space="0" w:color="auto"/>
              <w:right w:val="single" w:sz="4" w:space="0" w:color="auto"/>
            </w:tcBorders>
          </w:tcPr>
          <w:p w14:paraId="289D7EA0" w14:textId="77777777" w:rsidR="00945091" w:rsidRPr="00945091" w:rsidRDefault="00945091" w:rsidP="003F24DF">
            <w:pPr>
              <w:spacing w:line="276" w:lineRule="auto"/>
              <w:jc w:val="both"/>
              <w:rPr>
                <w:rFonts w:ascii="Tahoma" w:hAnsi="Tahoma" w:cs="Tahoma"/>
                <w:bCs/>
                <w:color w:val="000000" w:themeColor="text1"/>
                <w:sz w:val="16"/>
                <w:szCs w:val="16"/>
              </w:rPr>
            </w:pPr>
            <w:r w:rsidRPr="00945091">
              <w:rPr>
                <w:rFonts w:ascii="Tahoma" w:hAnsi="Tahoma" w:cs="Tahoma"/>
                <w:b/>
                <w:color w:val="000000" w:themeColor="text1"/>
                <w:sz w:val="16"/>
                <w:szCs w:val="16"/>
              </w:rPr>
              <w:t>294</w:t>
            </w:r>
            <w:r w:rsidRPr="00945091">
              <w:rPr>
                <w:rFonts w:ascii="Tahoma" w:hAnsi="Tahoma" w:cs="Tahoma"/>
                <w:bCs/>
                <w:color w:val="000000" w:themeColor="text1"/>
                <w:sz w:val="16"/>
                <w:szCs w:val="16"/>
              </w:rPr>
              <w:t xml:space="preserve"> – NATUREZA DA DESPESA: 4.4.90.52.00.00 – Equipamento e Material Permanente</w:t>
            </w:r>
          </w:p>
        </w:tc>
      </w:tr>
      <w:tr w:rsidR="00945091" w:rsidRPr="00945091" w14:paraId="25A7167A" w14:textId="77777777" w:rsidTr="00945091">
        <w:trPr>
          <w:jc w:val="center"/>
        </w:trPr>
        <w:tc>
          <w:tcPr>
            <w:tcW w:w="892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92B1A92" w14:textId="77777777" w:rsidR="00945091" w:rsidRPr="00945091" w:rsidRDefault="00945091" w:rsidP="003F24DF">
            <w:pPr>
              <w:spacing w:line="276" w:lineRule="auto"/>
              <w:jc w:val="both"/>
              <w:rPr>
                <w:rFonts w:ascii="Tahoma" w:hAnsi="Tahoma" w:cs="Tahoma"/>
                <w:b/>
                <w:color w:val="000000" w:themeColor="text1"/>
                <w:sz w:val="16"/>
                <w:szCs w:val="16"/>
              </w:rPr>
            </w:pPr>
            <w:r w:rsidRPr="00945091">
              <w:rPr>
                <w:rFonts w:ascii="Tahoma" w:hAnsi="Tahoma" w:cs="Tahoma"/>
                <w:b/>
                <w:color w:val="000000" w:themeColor="text1"/>
                <w:sz w:val="16"/>
                <w:szCs w:val="16"/>
              </w:rPr>
              <w:t>ÓRGÃO: 05 - SECRETARIA DE SAÚDE</w:t>
            </w:r>
          </w:p>
        </w:tc>
      </w:tr>
      <w:tr w:rsidR="00945091" w:rsidRPr="00945091" w14:paraId="66DA3939" w14:textId="77777777" w:rsidTr="00945091">
        <w:trPr>
          <w:jc w:val="center"/>
        </w:trPr>
        <w:tc>
          <w:tcPr>
            <w:tcW w:w="8926" w:type="dxa"/>
            <w:tcBorders>
              <w:top w:val="single" w:sz="4" w:space="0" w:color="auto"/>
              <w:left w:val="single" w:sz="4" w:space="0" w:color="auto"/>
              <w:bottom w:val="single" w:sz="4" w:space="0" w:color="auto"/>
              <w:right w:val="single" w:sz="4" w:space="0" w:color="auto"/>
            </w:tcBorders>
            <w:shd w:val="clear" w:color="auto" w:fill="FFFFFF" w:themeFill="background1"/>
          </w:tcPr>
          <w:p w14:paraId="16160C15" w14:textId="77777777" w:rsidR="00945091" w:rsidRPr="00945091" w:rsidRDefault="00945091" w:rsidP="003F24DF">
            <w:pPr>
              <w:spacing w:line="276" w:lineRule="auto"/>
              <w:jc w:val="both"/>
              <w:rPr>
                <w:rFonts w:ascii="Tahoma" w:hAnsi="Tahoma" w:cs="Tahoma"/>
                <w:bCs/>
                <w:color w:val="000000" w:themeColor="text1"/>
                <w:sz w:val="16"/>
                <w:szCs w:val="16"/>
              </w:rPr>
            </w:pPr>
            <w:r w:rsidRPr="00945091">
              <w:rPr>
                <w:rFonts w:ascii="Tahoma" w:hAnsi="Tahoma" w:cs="Tahoma"/>
                <w:bCs/>
                <w:color w:val="000000" w:themeColor="text1"/>
                <w:sz w:val="16"/>
                <w:szCs w:val="16"/>
              </w:rPr>
              <w:t>UNIDADE: 002 – FMS – ATENÇÃO BASICA                            </w:t>
            </w:r>
          </w:p>
        </w:tc>
      </w:tr>
      <w:tr w:rsidR="00945091" w:rsidRPr="00945091" w14:paraId="07A2EE10" w14:textId="77777777" w:rsidTr="00945091">
        <w:trPr>
          <w:jc w:val="center"/>
        </w:trPr>
        <w:tc>
          <w:tcPr>
            <w:tcW w:w="8926" w:type="dxa"/>
            <w:tcBorders>
              <w:top w:val="single" w:sz="4" w:space="0" w:color="auto"/>
              <w:left w:val="single" w:sz="4" w:space="0" w:color="auto"/>
              <w:bottom w:val="single" w:sz="4" w:space="0" w:color="auto"/>
              <w:right w:val="single" w:sz="4" w:space="0" w:color="auto"/>
            </w:tcBorders>
            <w:shd w:val="clear" w:color="auto" w:fill="FFFFFF" w:themeFill="background1"/>
          </w:tcPr>
          <w:p w14:paraId="5CD2375E" w14:textId="77777777" w:rsidR="00945091" w:rsidRPr="00945091" w:rsidRDefault="00945091" w:rsidP="003F24DF">
            <w:pPr>
              <w:spacing w:line="276" w:lineRule="auto"/>
              <w:jc w:val="both"/>
              <w:rPr>
                <w:rFonts w:ascii="Tahoma" w:hAnsi="Tahoma" w:cs="Tahoma"/>
                <w:bCs/>
                <w:color w:val="000000" w:themeColor="text1"/>
                <w:sz w:val="16"/>
                <w:szCs w:val="16"/>
              </w:rPr>
            </w:pPr>
            <w:r w:rsidRPr="00945091">
              <w:rPr>
                <w:rFonts w:ascii="Tahoma" w:hAnsi="Tahoma" w:cs="Tahoma"/>
                <w:bCs/>
                <w:color w:val="000000" w:themeColor="text1"/>
                <w:sz w:val="16"/>
                <w:szCs w:val="16"/>
              </w:rPr>
              <w:t>FUNÇÃO: 10 – SAÚDE</w:t>
            </w:r>
          </w:p>
        </w:tc>
      </w:tr>
      <w:tr w:rsidR="00945091" w:rsidRPr="00945091" w14:paraId="0945CC0A" w14:textId="77777777" w:rsidTr="00945091">
        <w:trPr>
          <w:jc w:val="center"/>
        </w:trPr>
        <w:tc>
          <w:tcPr>
            <w:tcW w:w="8926" w:type="dxa"/>
            <w:tcBorders>
              <w:top w:val="single" w:sz="4" w:space="0" w:color="auto"/>
              <w:left w:val="single" w:sz="4" w:space="0" w:color="auto"/>
              <w:bottom w:val="single" w:sz="4" w:space="0" w:color="auto"/>
              <w:right w:val="single" w:sz="4" w:space="0" w:color="auto"/>
            </w:tcBorders>
            <w:shd w:val="clear" w:color="auto" w:fill="FFFFFF" w:themeFill="background1"/>
          </w:tcPr>
          <w:p w14:paraId="10939848" w14:textId="77777777" w:rsidR="00945091" w:rsidRPr="00945091" w:rsidRDefault="00945091" w:rsidP="003F24DF">
            <w:pPr>
              <w:spacing w:line="276" w:lineRule="auto"/>
              <w:jc w:val="both"/>
              <w:rPr>
                <w:rFonts w:ascii="Tahoma" w:hAnsi="Tahoma" w:cs="Tahoma"/>
                <w:bCs/>
                <w:color w:val="000000" w:themeColor="text1"/>
                <w:sz w:val="16"/>
                <w:szCs w:val="16"/>
              </w:rPr>
            </w:pPr>
            <w:r w:rsidRPr="00945091">
              <w:rPr>
                <w:rFonts w:ascii="Tahoma" w:hAnsi="Tahoma" w:cs="Tahoma"/>
                <w:bCs/>
                <w:color w:val="000000" w:themeColor="text1"/>
                <w:sz w:val="16"/>
                <w:szCs w:val="16"/>
              </w:rPr>
              <w:t>SUB-FUNÇÃO: 301 – ATENÇÃO BÁSICA</w:t>
            </w:r>
          </w:p>
        </w:tc>
      </w:tr>
      <w:tr w:rsidR="00945091" w:rsidRPr="00945091" w14:paraId="0EC47061" w14:textId="77777777" w:rsidTr="00945091">
        <w:trPr>
          <w:jc w:val="center"/>
        </w:trPr>
        <w:tc>
          <w:tcPr>
            <w:tcW w:w="8926" w:type="dxa"/>
            <w:tcBorders>
              <w:top w:val="single" w:sz="4" w:space="0" w:color="auto"/>
              <w:left w:val="single" w:sz="4" w:space="0" w:color="auto"/>
              <w:bottom w:val="single" w:sz="4" w:space="0" w:color="auto"/>
              <w:right w:val="single" w:sz="4" w:space="0" w:color="auto"/>
            </w:tcBorders>
            <w:shd w:val="clear" w:color="auto" w:fill="FFFFFF" w:themeFill="background1"/>
          </w:tcPr>
          <w:p w14:paraId="55B152DB" w14:textId="77777777" w:rsidR="00945091" w:rsidRPr="00945091" w:rsidRDefault="00945091" w:rsidP="003F24DF">
            <w:pPr>
              <w:spacing w:line="276" w:lineRule="auto"/>
              <w:jc w:val="both"/>
              <w:rPr>
                <w:rFonts w:ascii="Tahoma" w:hAnsi="Tahoma" w:cs="Tahoma"/>
                <w:bCs/>
                <w:color w:val="000000" w:themeColor="text1"/>
                <w:sz w:val="16"/>
                <w:szCs w:val="16"/>
              </w:rPr>
            </w:pPr>
            <w:r w:rsidRPr="00945091">
              <w:rPr>
                <w:rFonts w:ascii="Tahoma" w:hAnsi="Tahoma" w:cs="Tahoma"/>
                <w:bCs/>
                <w:color w:val="000000" w:themeColor="text1"/>
                <w:sz w:val="16"/>
                <w:szCs w:val="16"/>
              </w:rPr>
              <w:t xml:space="preserve">PROGRAMA: 0020 - Atenção à Saúde – Atenção Básica </w:t>
            </w:r>
          </w:p>
        </w:tc>
      </w:tr>
      <w:tr w:rsidR="00945091" w:rsidRPr="00945091" w14:paraId="316D5149" w14:textId="77777777" w:rsidTr="00945091">
        <w:trPr>
          <w:jc w:val="center"/>
        </w:trPr>
        <w:tc>
          <w:tcPr>
            <w:tcW w:w="8926" w:type="dxa"/>
            <w:tcBorders>
              <w:top w:val="single" w:sz="4" w:space="0" w:color="auto"/>
              <w:left w:val="single" w:sz="4" w:space="0" w:color="auto"/>
              <w:bottom w:val="single" w:sz="4" w:space="0" w:color="auto"/>
              <w:right w:val="single" w:sz="4" w:space="0" w:color="auto"/>
            </w:tcBorders>
            <w:shd w:val="clear" w:color="auto" w:fill="FFFFFF" w:themeFill="background1"/>
          </w:tcPr>
          <w:p w14:paraId="21180465" w14:textId="77777777" w:rsidR="00945091" w:rsidRPr="00945091" w:rsidRDefault="00945091" w:rsidP="003F24DF">
            <w:pPr>
              <w:spacing w:line="276" w:lineRule="auto"/>
              <w:jc w:val="both"/>
              <w:rPr>
                <w:rFonts w:ascii="Tahoma" w:hAnsi="Tahoma" w:cs="Tahoma"/>
                <w:bCs/>
                <w:color w:val="000000" w:themeColor="text1"/>
                <w:sz w:val="16"/>
                <w:szCs w:val="16"/>
              </w:rPr>
            </w:pPr>
            <w:r w:rsidRPr="00945091">
              <w:rPr>
                <w:rFonts w:ascii="Tahoma" w:hAnsi="Tahoma" w:cs="Tahoma"/>
                <w:bCs/>
                <w:color w:val="000000" w:themeColor="text1"/>
                <w:sz w:val="16"/>
                <w:szCs w:val="16"/>
              </w:rPr>
              <w:t>PROJETO/ATIVIDADE: 1 151 – AQUISIÇÃ DE EQUIPAMENTOS PARA PSF’S</w:t>
            </w:r>
          </w:p>
        </w:tc>
      </w:tr>
      <w:tr w:rsidR="00945091" w:rsidRPr="00945091" w14:paraId="6D9BD33F" w14:textId="77777777" w:rsidTr="00945091">
        <w:trPr>
          <w:jc w:val="center"/>
        </w:trPr>
        <w:tc>
          <w:tcPr>
            <w:tcW w:w="8926" w:type="dxa"/>
            <w:tcBorders>
              <w:top w:val="single" w:sz="4" w:space="0" w:color="auto"/>
              <w:left w:val="single" w:sz="4" w:space="0" w:color="auto"/>
              <w:bottom w:val="single" w:sz="4" w:space="0" w:color="auto"/>
              <w:right w:val="single" w:sz="4" w:space="0" w:color="auto"/>
            </w:tcBorders>
            <w:shd w:val="clear" w:color="auto" w:fill="FFFFFF" w:themeFill="background1"/>
          </w:tcPr>
          <w:p w14:paraId="49D43902" w14:textId="77777777" w:rsidR="00945091" w:rsidRPr="00945091" w:rsidRDefault="00945091" w:rsidP="003F24DF">
            <w:pPr>
              <w:spacing w:line="276" w:lineRule="auto"/>
              <w:jc w:val="both"/>
              <w:rPr>
                <w:rFonts w:ascii="Tahoma" w:hAnsi="Tahoma" w:cs="Tahoma"/>
                <w:bCs/>
                <w:color w:val="000000" w:themeColor="text1"/>
                <w:sz w:val="16"/>
                <w:szCs w:val="16"/>
              </w:rPr>
            </w:pPr>
            <w:r w:rsidRPr="00945091">
              <w:rPr>
                <w:rFonts w:ascii="Tahoma" w:hAnsi="Tahoma" w:cs="Tahoma"/>
                <w:b/>
                <w:color w:val="000000" w:themeColor="text1"/>
                <w:sz w:val="16"/>
                <w:szCs w:val="16"/>
              </w:rPr>
              <w:t>265</w:t>
            </w:r>
            <w:r w:rsidRPr="00945091">
              <w:rPr>
                <w:rFonts w:ascii="Tahoma" w:hAnsi="Tahoma" w:cs="Tahoma"/>
                <w:bCs/>
                <w:color w:val="000000" w:themeColor="text1"/>
                <w:sz w:val="16"/>
                <w:szCs w:val="16"/>
              </w:rPr>
              <w:t xml:space="preserve"> – NATUREZA DA DESPESA: 4.4.90.52.00.00 – Equipamento e Material Permanente</w:t>
            </w:r>
          </w:p>
        </w:tc>
      </w:tr>
      <w:tr w:rsidR="00945091" w:rsidRPr="00945091" w14:paraId="4BF514EF" w14:textId="77777777" w:rsidTr="00945091">
        <w:trPr>
          <w:jc w:val="center"/>
        </w:trPr>
        <w:tc>
          <w:tcPr>
            <w:tcW w:w="892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E0409B5" w14:textId="77777777" w:rsidR="00945091" w:rsidRPr="00945091" w:rsidRDefault="00945091" w:rsidP="003F24DF">
            <w:pPr>
              <w:spacing w:line="276" w:lineRule="auto"/>
              <w:jc w:val="both"/>
              <w:rPr>
                <w:rFonts w:ascii="Tahoma" w:hAnsi="Tahoma" w:cs="Tahoma"/>
                <w:b/>
                <w:color w:val="000000" w:themeColor="text1"/>
                <w:sz w:val="16"/>
                <w:szCs w:val="16"/>
              </w:rPr>
            </w:pPr>
            <w:r w:rsidRPr="00945091">
              <w:rPr>
                <w:rFonts w:ascii="Tahoma" w:hAnsi="Tahoma" w:cs="Tahoma"/>
                <w:b/>
                <w:color w:val="000000" w:themeColor="text1"/>
                <w:sz w:val="16"/>
                <w:szCs w:val="16"/>
              </w:rPr>
              <w:t>ÓRGÃO: 05 - SECRETARIA DE SAÚDE</w:t>
            </w:r>
          </w:p>
        </w:tc>
      </w:tr>
      <w:tr w:rsidR="00945091" w:rsidRPr="00945091" w14:paraId="3312EF03" w14:textId="77777777" w:rsidTr="00945091">
        <w:trPr>
          <w:jc w:val="center"/>
        </w:trPr>
        <w:tc>
          <w:tcPr>
            <w:tcW w:w="8926" w:type="dxa"/>
            <w:tcBorders>
              <w:top w:val="single" w:sz="4" w:space="0" w:color="auto"/>
              <w:left w:val="single" w:sz="4" w:space="0" w:color="auto"/>
              <w:bottom w:val="single" w:sz="4" w:space="0" w:color="auto"/>
              <w:right w:val="single" w:sz="4" w:space="0" w:color="auto"/>
            </w:tcBorders>
            <w:shd w:val="clear" w:color="auto" w:fill="FFFFFF" w:themeFill="background1"/>
          </w:tcPr>
          <w:p w14:paraId="1430E6CC" w14:textId="77777777" w:rsidR="00945091" w:rsidRPr="00945091" w:rsidRDefault="00945091" w:rsidP="003F24DF">
            <w:pPr>
              <w:spacing w:line="276" w:lineRule="auto"/>
              <w:jc w:val="both"/>
              <w:rPr>
                <w:rFonts w:ascii="Tahoma" w:hAnsi="Tahoma" w:cs="Tahoma"/>
                <w:bCs/>
                <w:color w:val="000000" w:themeColor="text1"/>
                <w:sz w:val="16"/>
                <w:szCs w:val="16"/>
              </w:rPr>
            </w:pPr>
            <w:r w:rsidRPr="00945091">
              <w:rPr>
                <w:rFonts w:ascii="Tahoma" w:hAnsi="Tahoma" w:cs="Tahoma"/>
                <w:bCs/>
                <w:color w:val="000000" w:themeColor="text1"/>
                <w:sz w:val="16"/>
                <w:szCs w:val="16"/>
              </w:rPr>
              <w:t>UNIDADE: 002 – FMS – ATENÇÃO BASICA                            </w:t>
            </w:r>
          </w:p>
        </w:tc>
      </w:tr>
      <w:tr w:rsidR="00945091" w:rsidRPr="00945091" w14:paraId="4967CFA1" w14:textId="77777777" w:rsidTr="00945091">
        <w:trPr>
          <w:jc w:val="center"/>
        </w:trPr>
        <w:tc>
          <w:tcPr>
            <w:tcW w:w="8926" w:type="dxa"/>
            <w:tcBorders>
              <w:top w:val="single" w:sz="4" w:space="0" w:color="auto"/>
              <w:left w:val="single" w:sz="4" w:space="0" w:color="auto"/>
              <w:bottom w:val="single" w:sz="4" w:space="0" w:color="auto"/>
              <w:right w:val="single" w:sz="4" w:space="0" w:color="auto"/>
            </w:tcBorders>
            <w:shd w:val="clear" w:color="auto" w:fill="FFFFFF" w:themeFill="background1"/>
          </w:tcPr>
          <w:p w14:paraId="786803D4" w14:textId="77777777" w:rsidR="00945091" w:rsidRPr="00945091" w:rsidRDefault="00945091" w:rsidP="003F24DF">
            <w:pPr>
              <w:spacing w:line="276" w:lineRule="auto"/>
              <w:jc w:val="both"/>
              <w:rPr>
                <w:rFonts w:ascii="Tahoma" w:hAnsi="Tahoma" w:cs="Tahoma"/>
                <w:bCs/>
                <w:color w:val="000000" w:themeColor="text1"/>
                <w:sz w:val="16"/>
                <w:szCs w:val="16"/>
              </w:rPr>
            </w:pPr>
            <w:r w:rsidRPr="00945091">
              <w:rPr>
                <w:rFonts w:ascii="Tahoma" w:hAnsi="Tahoma" w:cs="Tahoma"/>
                <w:bCs/>
                <w:color w:val="000000" w:themeColor="text1"/>
                <w:sz w:val="16"/>
                <w:szCs w:val="16"/>
              </w:rPr>
              <w:t>FUNÇÃO: 10 – SAÚDE</w:t>
            </w:r>
          </w:p>
        </w:tc>
      </w:tr>
      <w:tr w:rsidR="00945091" w:rsidRPr="00945091" w14:paraId="2D8B2F15" w14:textId="77777777" w:rsidTr="00945091">
        <w:trPr>
          <w:jc w:val="center"/>
        </w:trPr>
        <w:tc>
          <w:tcPr>
            <w:tcW w:w="8926" w:type="dxa"/>
            <w:tcBorders>
              <w:top w:val="single" w:sz="4" w:space="0" w:color="auto"/>
              <w:left w:val="single" w:sz="4" w:space="0" w:color="auto"/>
              <w:bottom w:val="single" w:sz="4" w:space="0" w:color="auto"/>
              <w:right w:val="single" w:sz="4" w:space="0" w:color="auto"/>
            </w:tcBorders>
            <w:shd w:val="clear" w:color="auto" w:fill="FFFFFF" w:themeFill="background1"/>
          </w:tcPr>
          <w:p w14:paraId="2E9537D2" w14:textId="77777777" w:rsidR="00945091" w:rsidRPr="00945091" w:rsidRDefault="00945091" w:rsidP="003F24DF">
            <w:pPr>
              <w:spacing w:line="276" w:lineRule="auto"/>
              <w:jc w:val="both"/>
              <w:rPr>
                <w:rFonts w:ascii="Tahoma" w:hAnsi="Tahoma" w:cs="Tahoma"/>
                <w:bCs/>
                <w:color w:val="000000" w:themeColor="text1"/>
                <w:sz w:val="16"/>
                <w:szCs w:val="16"/>
              </w:rPr>
            </w:pPr>
            <w:r w:rsidRPr="00945091">
              <w:rPr>
                <w:rFonts w:ascii="Tahoma" w:hAnsi="Tahoma" w:cs="Tahoma"/>
                <w:bCs/>
                <w:color w:val="000000" w:themeColor="text1"/>
                <w:sz w:val="16"/>
                <w:szCs w:val="16"/>
              </w:rPr>
              <w:t>SUB-FUNÇÃO: 301 – ATENÇÃO BÁSICA</w:t>
            </w:r>
          </w:p>
        </w:tc>
      </w:tr>
      <w:tr w:rsidR="00945091" w:rsidRPr="00945091" w14:paraId="64789AA0" w14:textId="77777777" w:rsidTr="00945091">
        <w:trPr>
          <w:jc w:val="center"/>
        </w:trPr>
        <w:tc>
          <w:tcPr>
            <w:tcW w:w="8926" w:type="dxa"/>
            <w:tcBorders>
              <w:top w:val="single" w:sz="4" w:space="0" w:color="auto"/>
              <w:left w:val="single" w:sz="4" w:space="0" w:color="auto"/>
              <w:bottom w:val="single" w:sz="4" w:space="0" w:color="auto"/>
              <w:right w:val="single" w:sz="4" w:space="0" w:color="auto"/>
            </w:tcBorders>
            <w:shd w:val="clear" w:color="auto" w:fill="FFFFFF" w:themeFill="background1"/>
          </w:tcPr>
          <w:p w14:paraId="4F9A1085" w14:textId="77777777" w:rsidR="00945091" w:rsidRPr="00945091" w:rsidRDefault="00945091" w:rsidP="003F24DF">
            <w:pPr>
              <w:spacing w:line="276" w:lineRule="auto"/>
              <w:jc w:val="both"/>
              <w:rPr>
                <w:rFonts w:ascii="Tahoma" w:hAnsi="Tahoma" w:cs="Tahoma"/>
                <w:bCs/>
                <w:color w:val="000000" w:themeColor="text1"/>
                <w:sz w:val="16"/>
                <w:szCs w:val="16"/>
              </w:rPr>
            </w:pPr>
            <w:r w:rsidRPr="00945091">
              <w:rPr>
                <w:rFonts w:ascii="Tahoma" w:hAnsi="Tahoma" w:cs="Tahoma"/>
                <w:bCs/>
                <w:color w:val="000000" w:themeColor="text1"/>
                <w:sz w:val="16"/>
                <w:szCs w:val="16"/>
              </w:rPr>
              <w:t xml:space="preserve">PROGRAMA: 0020 - Atenção à Saúde – Atenção Básica </w:t>
            </w:r>
          </w:p>
        </w:tc>
      </w:tr>
      <w:tr w:rsidR="00945091" w:rsidRPr="00945091" w14:paraId="45C532AC" w14:textId="77777777" w:rsidTr="00945091">
        <w:trPr>
          <w:jc w:val="center"/>
        </w:trPr>
        <w:tc>
          <w:tcPr>
            <w:tcW w:w="8926" w:type="dxa"/>
            <w:tcBorders>
              <w:top w:val="single" w:sz="4" w:space="0" w:color="auto"/>
              <w:left w:val="single" w:sz="4" w:space="0" w:color="auto"/>
              <w:bottom w:val="single" w:sz="4" w:space="0" w:color="auto"/>
              <w:right w:val="single" w:sz="4" w:space="0" w:color="auto"/>
            </w:tcBorders>
            <w:shd w:val="clear" w:color="auto" w:fill="FFFFFF" w:themeFill="background1"/>
          </w:tcPr>
          <w:p w14:paraId="01D0E3F1" w14:textId="77777777" w:rsidR="00945091" w:rsidRPr="00945091" w:rsidRDefault="00945091" w:rsidP="003F24DF">
            <w:pPr>
              <w:spacing w:line="276" w:lineRule="auto"/>
              <w:jc w:val="both"/>
              <w:rPr>
                <w:rFonts w:ascii="Tahoma" w:hAnsi="Tahoma" w:cs="Tahoma"/>
                <w:bCs/>
                <w:color w:val="000000" w:themeColor="text1"/>
                <w:sz w:val="16"/>
                <w:szCs w:val="16"/>
              </w:rPr>
            </w:pPr>
            <w:r w:rsidRPr="00945091">
              <w:rPr>
                <w:rFonts w:ascii="Tahoma" w:hAnsi="Tahoma" w:cs="Tahoma"/>
                <w:bCs/>
                <w:color w:val="000000" w:themeColor="text1"/>
                <w:sz w:val="16"/>
                <w:szCs w:val="16"/>
              </w:rPr>
              <w:t>PROJETO/ATIVIDADE: 1 153 – AQUISIÇÃ DE EQUIPAMENTOS PARA UBS (POSTOS DE SAU</w:t>
            </w:r>
          </w:p>
        </w:tc>
      </w:tr>
      <w:tr w:rsidR="00945091" w:rsidRPr="00945091" w14:paraId="5FBC7988" w14:textId="77777777" w:rsidTr="00945091">
        <w:trPr>
          <w:jc w:val="center"/>
        </w:trPr>
        <w:tc>
          <w:tcPr>
            <w:tcW w:w="8926" w:type="dxa"/>
            <w:tcBorders>
              <w:top w:val="single" w:sz="4" w:space="0" w:color="auto"/>
              <w:left w:val="single" w:sz="4" w:space="0" w:color="auto"/>
              <w:bottom w:val="single" w:sz="4" w:space="0" w:color="auto"/>
              <w:right w:val="single" w:sz="4" w:space="0" w:color="auto"/>
            </w:tcBorders>
            <w:shd w:val="clear" w:color="auto" w:fill="FFFFFF" w:themeFill="background1"/>
          </w:tcPr>
          <w:p w14:paraId="3935CB13" w14:textId="77777777" w:rsidR="00945091" w:rsidRPr="00945091" w:rsidRDefault="00945091" w:rsidP="003F24DF">
            <w:pPr>
              <w:spacing w:line="276" w:lineRule="auto"/>
              <w:jc w:val="both"/>
              <w:rPr>
                <w:rFonts w:ascii="Tahoma" w:hAnsi="Tahoma" w:cs="Tahoma"/>
                <w:bCs/>
                <w:color w:val="000000" w:themeColor="text1"/>
                <w:sz w:val="16"/>
                <w:szCs w:val="16"/>
              </w:rPr>
            </w:pPr>
            <w:r w:rsidRPr="00945091">
              <w:rPr>
                <w:rFonts w:ascii="Tahoma" w:hAnsi="Tahoma" w:cs="Tahoma"/>
                <w:b/>
                <w:color w:val="000000" w:themeColor="text1"/>
                <w:sz w:val="16"/>
                <w:szCs w:val="16"/>
              </w:rPr>
              <w:t>266</w:t>
            </w:r>
            <w:r w:rsidRPr="00945091">
              <w:rPr>
                <w:rFonts w:ascii="Tahoma" w:hAnsi="Tahoma" w:cs="Tahoma"/>
                <w:bCs/>
                <w:color w:val="000000" w:themeColor="text1"/>
                <w:sz w:val="16"/>
                <w:szCs w:val="16"/>
              </w:rPr>
              <w:t xml:space="preserve"> – NATUREZA DA DESPESA: 4.4.90.52.00.00 – Equipamento e Material Permanente</w:t>
            </w:r>
          </w:p>
        </w:tc>
      </w:tr>
    </w:tbl>
    <w:p w14:paraId="0E2F71A5" w14:textId="77777777" w:rsidR="00945091" w:rsidRDefault="00945091" w:rsidP="00F71238">
      <w:pPr>
        <w:tabs>
          <w:tab w:val="left" w:pos="567"/>
        </w:tabs>
        <w:ind w:right="3"/>
        <w:jc w:val="both"/>
        <w:rPr>
          <w:rFonts w:ascii="Tahoma" w:hAnsi="Tahoma" w:cs="Tahoma"/>
          <w:b/>
          <w:sz w:val="18"/>
          <w:szCs w:val="18"/>
        </w:rPr>
      </w:pPr>
    </w:p>
    <w:p w14:paraId="4DD5FB9B" w14:textId="4CAD2F1C" w:rsidR="00A36C65" w:rsidRPr="00F71238" w:rsidRDefault="00A36C65" w:rsidP="00F71238">
      <w:pPr>
        <w:tabs>
          <w:tab w:val="left" w:pos="567"/>
        </w:tabs>
        <w:ind w:right="3"/>
        <w:jc w:val="both"/>
        <w:rPr>
          <w:rFonts w:ascii="Tahoma" w:hAnsi="Tahoma" w:cs="Tahoma"/>
          <w:sz w:val="18"/>
          <w:szCs w:val="18"/>
        </w:rPr>
      </w:pPr>
      <w:r w:rsidRPr="00F71238">
        <w:rPr>
          <w:rFonts w:ascii="Tahoma" w:hAnsi="Tahoma" w:cs="Tahoma"/>
          <w:b/>
          <w:sz w:val="18"/>
          <w:szCs w:val="18"/>
        </w:rPr>
        <w:t>22.2-</w:t>
      </w:r>
      <w:r w:rsidRPr="00F71238">
        <w:rPr>
          <w:rFonts w:ascii="Tahoma" w:hAnsi="Tahoma" w:cs="Tahoma"/>
          <w:sz w:val="18"/>
          <w:szCs w:val="18"/>
        </w:rPr>
        <w:t xml:space="preserve"> No caso de despesas plurianuais (mais de um exercício financeiro), o orçamento vigente deverá contingenciar recursos para as despesas liquidadas neste exercício. As demais despesas que ultrapassarem o orçamento vigente serão contempladas nas dotações orçamentárias futuras do município.</w:t>
      </w:r>
    </w:p>
    <w:p w14:paraId="15A126FC" w14:textId="77777777" w:rsidR="007925EC" w:rsidRDefault="007925EC" w:rsidP="00F71238">
      <w:pPr>
        <w:tabs>
          <w:tab w:val="left" w:pos="567"/>
          <w:tab w:val="left" w:pos="4243"/>
          <w:tab w:val="left" w:pos="10541"/>
        </w:tabs>
        <w:ind w:right="3"/>
        <w:jc w:val="both"/>
        <w:rPr>
          <w:rFonts w:ascii="Tahoma" w:hAnsi="Tahoma" w:cs="Tahoma"/>
          <w:sz w:val="18"/>
          <w:szCs w:val="18"/>
        </w:rPr>
      </w:pPr>
    </w:p>
    <w:p w14:paraId="2F15418D" w14:textId="53C0E137" w:rsidR="007925EC" w:rsidRPr="00F71238" w:rsidRDefault="008F2A17" w:rsidP="00F71238">
      <w:pPr>
        <w:tabs>
          <w:tab w:val="left" w:pos="567"/>
          <w:tab w:val="left" w:pos="4243"/>
          <w:tab w:val="left" w:pos="10541"/>
        </w:tabs>
        <w:ind w:right="3"/>
        <w:jc w:val="both"/>
        <w:rPr>
          <w:rFonts w:ascii="Tahoma" w:hAnsi="Tahoma" w:cs="Tahoma"/>
          <w:b/>
          <w:sz w:val="18"/>
          <w:szCs w:val="18"/>
          <w:u w:val="single"/>
        </w:rPr>
      </w:pPr>
      <w:r w:rsidRPr="007925EC">
        <w:rPr>
          <w:rFonts w:ascii="Tahoma" w:hAnsi="Tahoma" w:cs="Tahoma"/>
          <w:b/>
          <w:sz w:val="18"/>
          <w:szCs w:val="18"/>
          <w:u w:val="single"/>
        </w:rPr>
        <w:t>23. DISPOSIÇÕES FINAIS</w:t>
      </w:r>
    </w:p>
    <w:p w14:paraId="28381A8F" w14:textId="28BE1657" w:rsidR="00F61EE9" w:rsidRPr="00F71238" w:rsidRDefault="008F2A17" w:rsidP="007925EC">
      <w:pPr>
        <w:pStyle w:val="PargrafodaLista"/>
        <w:numPr>
          <w:ilvl w:val="1"/>
          <w:numId w:val="20"/>
        </w:numPr>
        <w:tabs>
          <w:tab w:val="left" w:pos="567"/>
          <w:tab w:val="left" w:pos="1368"/>
        </w:tabs>
        <w:ind w:left="0" w:right="3" w:firstLine="0"/>
        <w:rPr>
          <w:rFonts w:ascii="Tahoma" w:hAnsi="Tahoma" w:cs="Tahoma"/>
          <w:sz w:val="18"/>
          <w:szCs w:val="18"/>
        </w:rPr>
      </w:pPr>
      <w:r w:rsidRPr="00F71238">
        <w:rPr>
          <w:rFonts w:ascii="Tahoma" w:hAnsi="Tahoma" w:cs="Tahoma"/>
          <w:spacing w:val="-1"/>
          <w:sz w:val="18"/>
          <w:szCs w:val="18"/>
        </w:rPr>
        <w:t xml:space="preserve">A presente </w:t>
      </w:r>
      <w:r w:rsidRPr="00F71238">
        <w:rPr>
          <w:rFonts w:ascii="Tahoma" w:hAnsi="Tahoma" w:cs="Tahoma"/>
          <w:sz w:val="18"/>
          <w:szCs w:val="18"/>
        </w:rPr>
        <w:t>licitação não importa necessariamente em contratação, podendo o Município de</w:t>
      </w:r>
      <w:r w:rsidRPr="00F71238">
        <w:rPr>
          <w:rFonts w:ascii="Tahoma" w:hAnsi="Tahoma" w:cs="Tahoma"/>
          <w:spacing w:val="1"/>
          <w:sz w:val="18"/>
          <w:szCs w:val="18"/>
        </w:rPr>
        <w:t xml:space="preserve"> </w:t>
      </w:r>
      <w:r w:rsidR="00E845D9" w:rsidRPr="00F71238">
        <w:rPr>
          <w:rFonts w:ascii="Tahoma" w:hAnsi="Tahoma" w:cs="Tahoma"/>
          <w:sz w:val="18"/>
          <w:szCs w:val="18"/>
        </w:rPr>
        <w:t>Nova Bandeirantes/MT</w:t>
      </w:r>
      <w:r w:rsidRPr="00F71238">
        <w:rPr>
          <w:rFonts w:ascii="Tahoma" w:hAnsi="Tahoma" w:cs="Tahoma"/>
          <w:sz w:val="18"/>
          <w:szCs w:val="18"/>
        </w:rPr>
        <w:t xml:space="preserve"> representado pela Prefeitura Municipal revogá-la, no todo ou em parte, por</w:t>
      </w:r>
      <w:r w:rsidRPr="00F71238">
        <w:rPr>
          <w:rFonts w:ascii="Tahoma" w:hAnsi="Tahoma" w:cs="Tahoma"/>
          <w:spacing w:val="1"/>
          <w:sz w:val="18"/>
          <w:szCs w:val="18"/>
        </w:rPr>
        <w:t xml:space="preserve"> </w:t>
      </w:r>
      <w:r w:rsidRPr="00F71238">
        <w:rPr>
          <w:rFonts w:ascii="Tahoma" w:hAnsi="Tahoma" w:cs="Tahoma"/>
          <w:sz w:val="18"/>
          <w:szCs w:val="18"/>
        </w:rPr>
        <w:t>razões</w:t>
      </w:r>
      <w:r w:rsidRPr="00F71238">
        <w:rPr>
          <w:rFonts w:ascii="Tahoma" w:hAnsi="Tahoma" w:cs="Tahoma"/>
          <w:spacing w:val="1"/>
          <w:sz w:val="18"/>
          <w:szCs w:val="18"/>
        </w:rPr>
        <w:t xml:space="preserve"> </w:t>
      </w:r>
      <w:r w:rsidRPr="00F71238">
        <w:rPr>
          <w:rFonts w:ascii="Tahoma" w:hAnsi="Tahoma" w:cs="Tahoma"/>
          <w:sz w:val="18"/>
          <w:szCs w:val="18"/>
        </w:rPr>
        <w:t>de</w:t>
      </w:r>
      <w:r w:rsidRPr="00F71238">
        <w:rPr>
          <w:rFonts w:ascii="Tahoma" w:hAnsi="Tahoma" w:cs="Tahoma"/>
          <w:spacing w:val="1"/>
          <w:sz w:val="18"/>
          <w:szCs w:val="18"/>
        </w:rPr>
        <w:t xml:space="preserve"> </w:t>
      </w:r>
      <w:r w:rsidRPr="00F71238">
        <w:rPr>
          <w:rFonts w:ascii="Tahoma" w:hAnsi="Tahoma" w:cs="Tahoma"/>
          <w:sz w:val="18"/>
          <w:szCs w:val="18"/>
        </w:rPr>
        <w:t>interesse</w:t>
      </w:r>
      <w:r w:rsidRPr="00F71238">
        <w:rPr>
          <w:rFonts w:ascii="Tahoma" w:hAnsi="Tahoma" w:cs="Tahoma"/>
          <w:spacing w:val="1"/>
          <w:sz w:val="18"/>
          <w:szCs w:val="18"/>
        </w:rPr>
        <w:t xml:space="preserve"> </w:t>
      </w:r>
      <w:r w:rsidRPr="00F71238">
        <w:rPr>
          <w:rFonts w:ascii="Tahoma" w:hAnsi="Tahoma" w:cs="Tahoma"/>
          <w:sz w:val="18"/>
          <w:szCs w:val="18"/>
        </w:rPr>
        <w:t>público,</w:t>
      </w:r>
      <w:r w:rsidRPr="00F71238">
        <w:rPr>
          <w:rFonts w:ascii="Tahoma" w:hAnsi="Tahoma" w:cs="Tahoma"/>
          <w:spacing w:val="1"/>
          <w:sz w:val="18"/>
          <w:szCs w:val="18"/>
        </w:rPr>
        <w:t xml:space="preserve"> </w:t>
      </w:r>
      <w:r w:rsidRPr="00F71238">
        <w:rPr>
          <w:rFonts w:ascii="Tahoma" w:hAnsi="Tahoma" w:cs="Tahoma"/>
          <w:sz w:val="18"/>
          <w:szCs w:val="18"/>
        </w:rPr>
        <w:t>derivadas</w:t>
      </w:r>
      <w:r w:rsidRPr="00F71238">
        <w:rPr>
          <w:rFonts w:ascii="Tahoma" w:hAnsi="Tahoma" w:cs="Tahoma"/>
          <w:spacing w:val="1"/>
          <w:sz w:val="18"/>
          <w:szCs w:val="18"/>
        </w:rPr>
        <w:t xml:space="preserve"> </w:t>
      </w:r>
      <w:r w:rsidRPr="00F71238">
        <w:rPr>
          <w:rFonts w:ascii="Tahoma" w:hAnsi="Tahoma" w:cs="Tahoma"/>
          <w:sz w:val="18"/>
          <w:szCs w:val="18"/>
        </w:rPr>
        <w:t>de</w:t>
      </w:r>
      <w:r w:rsidRPr="00F71238">
        <w:rPr>
          <w:rFonts w:ascii="Tahoma" w:hAnsi="Tahoma" w:cs="Tahoma"/>
          <w:spacing w:val="1"/>
          <w:sz w:val="18"/>
          <w:szCs w:val="18"/>
        </w:rPr>
        <w:t xml:space="preserve"> </w:t>
      </w:r>
      <w:r w:rsidRPr="00F71238">
        <w:rPr>
          <w:rFonts w:ascii="Tahoma" w:hAnsi="Tahoma" w:cs="Tahoma"/>
          <w:sz w:val="18"/>
          <w:szCs w:val="18"/>
        </w:rPr>
        <w:t>fato</w:t>
      </w:r>
      <w:r w:rsidRPr="00F71238">
        <w:rPr>
          <w:rFonts w:ascii="Tahoma" w:hAnsi="Tahoma" w:cs="Tahoma"/>
          <w:spacing w:val="1"/>
          <w:sz w:val="18"/>
          <w:szCs w:val="18"/>
        </w:rPr>
        <w:t xml:space="preserve"> </w:t>
      </w:r>
      <w:r w:rsidRPr="00F71238">
        <w:rPr>
          <w:rFonts w:ascii="Tahoma" w:hAnsi="Tahoma" w:cs="Tahoma"/>
          <w:sz w:val="18"/>
          <w:szCs w:val="18"/>
        </w:rPr>
        <w:t>superveniente</w:t>
      </w:r>
      <w:r w:rsidRPr="00F71238">
        <w:rPr>
          <w:rFonts w:ascii="Tahoma" w:hAnsi="Tahoma" w:cs="Tahoma"/>
          <w:spacing w:val="1"/>
          <w:sz w:val="18"/>
          <w:szCs w:val="18"/>
        </w:rPr>
        <w:t xml:space="preserve"> </w:t>
      </w:r>
      <w:r w:rsidRPr="00F71238">
        <w:rPr>
          <w:rFonts w:ascii="Tahoma" w:hAnsi="Tahoma" w:cs="Tahoma"/>
          <w:sz w:val="18"/>
          <w:szCs w:val="18"/>
        </w:rPr>
        <w:t>comprovado</w:t>
      </w:r>
      <w:r w:rsidRPr="00F71238">
        <w:rPr>
          <w:rFonts w:ascii="Tahoma" w:hAnsi="Tahoma" w:cs="Tahoma"/>
          <w:spacing w:val="1"/>
          <w:sz w:val="18"/>
          <w:szCs w:val="18"/>
        </w:rPr>
        <w:t xml:space="preserve"> </w:t>
      </w:r>
      <w:r w:rsidRPr="00F71238">
        <w:rPr>
          <w:rFonts w:ascii="Tahoma" w:hAnsi="Tahoma" w:cs="Tahoma"/>
          <w:sz w:val="18"/>
          <w:szCs w:val="18"/>
        </w:rPr>
        <w:t>ou</w:t>
      </w:r>
      <w:r w:rsidRPr="00F71238">
        <w:rPr>
          <w:rFonts w:ascii="Tahoma" w:hAnsi="Tahoma" w:cs="Tahoma"/>
          <w:spacing w:val="1"/>
          <w:sz w:val="18"/>
          <w:szCs w:val="18"/>
        </w:rPr>
        <w:t xml:space="preserve"> </w:t>
      </w:r>
      <w:r w:rsidRPr="00F71238">
        <w:rPr>
          <w:rFonts w:ascii="Tahoma" w:hAnsi="Tahoma" w:cs="Tahoma"/>
          <w:sz w:val="18"/>
          <w:szCs w:val="18"/>
        </w:rPr>
        <w:t>anulá-la</w:t>
      </w:r>
      <w:r w:rsidRPr="00F71238">
        <w:rPr>
          <w:rFonts w:ascii="Tahoma" w:hAnsi="Tahoma" w:cs="Tahoma"/>
          <w:spacing w:val="1"/>
          <w:sz w:val="18"/>
          <w:szCs w:val="18"/>
        </w:rPr>
        <w:t xml:space="preserve"> </w:t>
      </w:r>
      <w:r w:rsidRPr="00F71238">
        <w:rPr>
          <w:rFonts w:ascii="Tahoma" w:hAnsi="Tahoma" w:cs="Tahoma"/>
          <w:sz w:val="18"/>
          <w:szCs w:val="18"/>
        </w:rPr>
        <w:t>por</w:t>
      </w:r>
      <w:r w:rsidRPr="00F71238">
        <w:rPr>
          <w:rFonts w:ascii="Tahoma" w:hAnsi="Tahoma" w:cs="Tahoma"/>
          <w:spacing w:val="1"/>
          <w:sz w:val="18"/>
          <w:szCs w:val="18"/>
        </w:rPr>
        <w:t xml:space="preserve"> </w:t>
      </w:r>
      <w:r w:rsidRPr="00F71238">
        <w:rPr>
          <w:rFonts w:ascii="Tahoma" w:hAnsi="Tahoma" w:cs="Tahoma"/>
          <w:sz w:val="18"/>
          <w:szCs w:val="18"/>
        </w:rPr>
        <w:t>ilegalidade, de ofício ou por provocação, mediante ato escrito e fundamentado, disponibilizado no</w:t>
      </w:r>
      <w:r w:rsidRPr="00F71238">
        <w:rPr>
          <w:rFonts w:ascii="Tahoma" w:hAnsi="Tahoma" w:cs="Tahoma"/>
          <w:spacing w:val="1"/>
          <w:sz w:val="18"/>
          <w:szCs w:val="18"/>
        </w:rPr>
        <w:t xml:space="preserve"> </w:t>
      </w:r>
      <w:r w:rsidRPr="00F71238">
        <w:rPr>
          <w:rFonts w:ascii="Tahoma" w:hAnsi="Tahoma" w:cs="Tahoma"/>
          <w:sz w:val="18"/>
          <w:szCs w:val="18"/>
        </w:rPr>
        <w:t>sistema para conhecimento</w:t>
      </w:r>
      <w:r w:rsidRPr="00F71238">
        <w:rPr>
          <w:rFonts w:ascii="Tahoma" w:hAnsi="Tahoma" w:cs="Tahoma"/>
          <w:spacing w:val="4"/>
          <w:sz w:val="18"/>
          <w:szCs w:val="18"/>
        </w:rPr>
        <w:t xml:space="preserve"> </w:t>
      </w:r>
      <w:r w:rsidRPr="00F71238">
        <w:rPr>
          <w:rFonts w:ascii="Tahoma" w:hAnsi="Tahoma" w:cs="Tahoma"/>
          <w:sz w:val="18"/>
          <w:szCs w:val="18"/>
        </w:rPr>
        <w:t>dos participantes</w:t>
      </w:r>
      <w:r w:rsidRPr="00F71238">
        <w:rPr>
          <w:rFonts w:ascii="Tahoma" w:hAnsi="Tahoma" w:cs="Tahoma"/>
          <w:spacing w:val="1"/>
          <w:sz w:val="18"/>
          <w:szCs w:val="18"/>
        </w:rPr>
        <w:t xml:space="preserve"> </w:t>
      </w:r>
      <w:r w:rsidRPr="00F71238">
        <w:rPr>
          <w:rFonts w:ascii="Tahoma" w:hAnsi="Tahoma" w:cs="Tahoma"/>
          <w:sz w:val="18"/>
          <w:szCs w:val="18"/>
        </w:rPr>
        <w:t>da</w:t>
      </w:r>
      <w:r w:rsidRPr="00F71238">
        <w:rPr>
          <w:rFonts w:ascii="Tahoma" w:hAnsi="Tahoma" w:cs="Tahoma"/>
          <w:spacing w:val="3"/>
          <w:sz w:val="18"/>
          <w:szCs w:val="18"/>
        </w:rPr>
        <w:t xml:space="preserve"> </w:t>
      </w:r>
      <w:r w:rsidRPr="00F71238">
        <w:rPr>
          <w:rFonts w:ascii="Tahoma" w:hAnsi="Tahoma" w:cs="Tahoma"/>
          <w:sz w:val="18"/>
          <w:szCs w:val="18"/>
        </w:rPr>
        <w:t>licitação.</w:t>
      </w:r>
    </w:p>
    <w:p w14:paraId="0B5FA7F5" w14:textId="06E0192B" w:rsidR="00F61EE9" w:rsidRPr="00F71238" w:rsidRDefault="008F2A17" w:rsidP="007925EC">
      <w:pPr>
        <w:pStyle w:val="PargrafodaLista"/>
        <w:numPr>
          <w:ilvl w:val="1"/>
          <w:numId w:val="20"/>
        </w:numPr>
        <w:tabs>
          <w:tab w:val="left" w:pos="567"/>
          <w:tab w:val="left" w:pos="1366"/>
        </w:tabs>
        <w:ind w:left="0" w:right="3" w:firstLine="0"/>
        <w:rPr>
          <w:rFonts w:ascii="Tahoma" w:hAnsi="Tahoma" w:cs="Tahoma"/>
          <w:sz w:val="18"/>
          <w:szCs w:val="18"/>
        </w:rPr>
      </w:pPr>
      <w:r w:rsidRPr="00F71238">
        <w:rPr>
          <w:rFonts w:ascii="Tahoma" w:hAnsi="Tahoma" w:cs="Tahoma"/>
          <w:spacing w:val="-1"/>
          <w:sz w:val="18"/>
          <w:szCs w:val="18"/>
        </w:rPr>
        <w:t xml:space="preserve">A LICITANTE </w:t>
      </w:r>
      <w:r w:rsidRPr="00F71238">
        <w:rPr>
          <w:rFonts w:ascii="Tahoma" w:hAnsi="Tahoma" w:cs="Tahoma"/>
          <w:sz w:val="18"/>
          <w:szCs w:val="18"/>
        </w:rPr>
        <w:t>é responsável pela fidelidade e legitimidade das informações prestadas e dos</w:t>
      </w:r>
      <w:r w:rsidRPr="00F71238">
        <w:rPr>
          <w:rFonts w:ascii="Tahoma" w:hAnsi="Tahoma" w:cs="Tahoma"/>
          <w:spacing w:val="-56"/>
          <w:sz w:val="18"/>
          <w:szCs w:val="18"/>
        </w:rPr>
        <w:t xml:space="preserve"> </w:t>
      </w:r>
      <w:r w:rsidRPr="00F71238">
        <w:rPr>
          <w:rFonts w:ascii="Tahoma" w:hAnsi="Tahoma" w:cs="Tahoma"/>
          <w:sz w:val="18"/>
          <w:szCs w:val="18"/>
        </w:rPr>
        <w:t>documentos apresentados em qualquer fase da licitação. A falsidade de qualquer documento</w:t>
      </w:r>
      <w:r w:rsidRPr="00F71238">
        <w:rPr>
          <w:rFonts w:ascii="Tahoma" w:hAnsi="Tahoma" w:cs="Tahoma"/>
          <w:spacing w:val="1"/>
          <w:sz w:val="18"/>
          <w:szCs w:val="18"/>
        </w:rPr>
        <w:t xml:space="preserve"> </w:t>
      </w:r>
      <w:r w:rsidRPr="00F71238">
        <w:rPr>
          <w:rFonts w:ascii="Tahoma" w:hAnsi="Tahoma" w:cs="Tahoma"/>
          <w:sz w:val="18"/>
          <w:szCs w:val="18"/>
        </w:rPr>
        <w:t>apresentado ou a inverdade das informações nele contidas implicará a imediata desclassificação</w:t>
      </w:r>
      <w:r w:rsidRPr="00F71238">
        <w:rPr>
          <w:rFonts w:ascii="Tahoma" w:hAnsi="Tahoma" w:cs="Tahoma"/>
          <w:spacing w:val="1"/>
          <w:sz w:val="18"/>
          <w:szCs w:val="18"/>
        </w:rPr>
        <w:t xml:space="preserve"> </w:t>
      </w:r>
      <w:r w:rsidRPr="00F71238">
        <w:rPr>
          <w:rFonts w:ascii="Tahoma" w:hAnsi="Tahoma" w:cs="Tahoma"/>
          <w:sz w:val="18"/>
          <w:szCs w:val="18"/>
        </w:rPr>
        <w:t>do licitante que o tiver apresentado, ou, caso tenha sido a vencedora, a rescisão do Instrumento</w:t>
      </w:r>
      <w:r w:rsidRPr="00F71238">
        <w:rPr>
          <w:rFonts w:ascii="Tahoma" w:hAnsi="Tahoma" w:cs="Tahoma"/>
          <w:spacing w:val="1"/>
          <w:sz w:val="18"/>
          <w:szCs w:val="18"/>
        </w:rPr>
        <w:t xml:space="preserve"> </w:t>
      </w:r>
      <w:r w:rsidRPr="00F71238">
        <w:rPr>
          <w:rFonts w:ascii="Tahoma" w:hAnsi="Tahoma" w:cs="Tahoma"/>
          <w:sz w:val="18"/>
          <w:szCs w:val="18"/>
        </w:rPr>
        <w:t>Contratual,</w:t>
      </w:r>
      <w:r w:rsidRPr="00F71238">
        <w:rPr>
          <w:rFonts w:ascii="Tahoma" w:hAnsi="Tahoma" w:cs="Tahoma"/>
          <w:spacing w:val="3"/>
          <w:sz w:val="18"/>
          <w:szCs w:val="18"/>
        </w:rPr>
        <w:t xml:space="preserve"> </w:t>
      </w:r>
      <w:r w:rsidRPr="00F71238">
        <w:rPr>
          <w:rFonts w:ascii="Tahoma" w:hAnsi="Tahoma" w:cs="Tahoma"/>
          <w:sz w:val="18"/>
          <w:szCs w:val="18"/>
        </w:rPr>
        <w:t>sem</w:t>
      </w:r>
      <w:r w:rsidRPr="00F71238">
        <w:rPr>
          <w:rFonts w:ascii="Tahoma" w:hAnsi="Tahoma" w:cs="Tahoma"/>
          <w:spacing w:val="4"/>
          <w:sz w:val="18"/>
          <w:szCs w:val="18"/>
        </w:rPr>
        <w:t xml:space="preserve"> </w:t>
      </w:r>
      <w:r w:rsidRPr="00F71238">
        <w:rPr>
          <w:rFonts w:ascii="Tahoma" w:hAnsi="Tahoma" w:cs="Tahoma"/>
          <w:sz w:val="18"/>
          <w:szCs w:val="18"/>
        </w:rPr>
        <w:t>prejuízo</w:t>
      </w:r>
      <w:r w:rsidRPr="00F71238">
        <w:rPr>
          <w:rFonts w:ascii="Tahoma" w:hAnsi="Tahoma" w:cs="Tahoma"/>
          <w:spacing w:val="5"/>
          <w:sz w:val="18"/>
          <w:szCs w:val="18"/>
        </w:rPr>
        <w:t xml:space="preserve"> </w:t>
      </w:r>
      <w:r w:rsidRPr="00F71238">
        <w:rPr>
          <w:rFonts w:ascii="Tahoma" w:hAnsi="Tahoma" w:cs="Tahoma"/>
          <w:sz w:val="18"/>
          <w:szCs w:val="18"/>
        </w:rPr>
        <w:t>das</w:t>
      </w:r>
      <w:r w:rsidRPr="00F71238">
        <w:rPr>
          <w:rFonts w:ascii="Tahoma" w:hAnsi="Tahoma" w:cs="Tahoma"/>
          <w:spacing w:val="3"/>
          <w:sz w:val="18"/>
          <w:szCs w:val="18"/>
        </w:rPr>
        <w:t xml:space="preserve"> </w:t>
      </w:r>
      <w:r w:rsidRPr="00F71238">
        <w:rPr>
          <w:rFonts w:ascii="Tahoma" w:hAnsi="Tahoma" w:cs="Tahoma"/>
          <w:sz w:val="18"/>
          <w:szCs w:val="18"/>
        </w:rPr>
        <w:t>demais</w:t>
      </w:r>
      <w:r w:rsidRPr="00F71238">
        <w:rPr>
          <w:rFonts w:ascii="Tahoma" w:hAnsi="Tahoma" w:cs="Tahoma"/>
          <w:spacing w:val="3"/>
          <w:sz w:val="18"/>
          <w:szCs w:val="18"/>
        </w:rPr>
        <w:t xml:space="preserve"> </w:t>
      </w:r>
      <w:r w:rsidRPr="00F71238">
        <w:rPr>
          <w:rFonts w:ascii="Tahoma" w:hAnsi="Tahoma" w:cs="Tahoma"/>
          <w:sz w:val="18"/>
          <w:szCs w:val="18"/>
        </w:rPr>
        <w:t>sanções</w:t>
      </w:r>
      <w:r w:rsidRPr="00F71238">
        <w:rPr>
          <w:rFonts w:ascii="Tahoma" w:hAnsi="Tahoma" w:cs="Tahoma"/>
          <w:spacing w:val="1"/>
          <w:sz w:val="18"/>
          <w:szCs w:val="18"/>
        </w:rPr>
        <w:t xml:space="preserve"> </w:t>
      </w:r>
      <w:r w:rsidRPr="00F71238">
        <w:rPr>
          <w:rFonts w:ascii="Tahoma" w:hAnsi="Tahoma" w:cs="Tahoma"/>
          <w:sz w:val="18"/>
          <w:szCs w:val="18"/>
        </w:rPr>
        <w:t>cabíveis.</w:t>
      </w:r>
    </w:p>
    <w:p w14:paraId="6FBB2AD5" w14:textId="4AC8A1C7" w:rsidR="00F61EE9" w:rsidRPr="00F71238" w:rsidRDefault="008F2A17" w:rsidP="007925EC">
      <w:pPr>
        <w:pStyle w:val="PargrafodaLista"/>
        <w:numPr>
          <w:ilvl w:val="1"/>
          <w:numId w:val="20"/>
        </w:numPr>
        <w:tabs>
          <w:tab w:val="left" w:pos="567"/>
          <w:tab w:val="left" w:pos="1366"/>
        </w:tabs>
        <w:ind w:left="0" w:right="3" w:firstLine="0"/>
        <w:rPr>
          <w:rFonts w:ascii="Tahoma" w:hAnsi="Tahoma" w:cs="Tahoma"/>
          <w:sz w:val="18"/>
          <w:szCs w:val="18"/>
        </w:rPr>
      </w:pPr>
      <w:r w:rsidRPr="00F71238">
        <w:rPr>
          <w:rFonts w:ascii="Tahoma" w:hAnsi="Tahoma" w:cs="Tahoma"/>
          <w:sz w:val="18"/>
          <w:szCs w:val="18"/>
        </w:rPr>
        <w:t>É</w:t>
      </w:r>
      <w:r w:rsidRPr="00F71238">
        <w:rPr>
          <w:rFonts w:ascii="Tahoma" w:hAnsi="Tahoma" w:cs="Tahoma"/>
          <w:spacing w:val="6"/>
          <w:sz w:val="18"/>
          <w:szCs w:val="18"/>
        </w:rPr>
        <w:t xml:space="preserve"> </w:t>
      </w:r>
      <w:r w:rsidRPr="00F71238">
        <w:rPr>
          <w:rFonts w:ascii="Tahoma" w:hAnsi="Tahoma" w:cs="Tahoma"/>
          <w:sz w:val="18"/>
          <w:szCs w:val="18"/>
        </w:rPr>
        <w:t>facultado</w:t>
      </w:r>
      <w:r w:rsidRPr="00F71238">
        <w:rPr>
          <w:rFonts w:ascii="Tahoma" w:hAnsi="Tahoma" w:cs="Tahoma"/>
          <w:spacing w:val="7"/>
          <w:sz w:val="18"/>
          <w:szCs w:val="18"/>
        </w:rPr>
        <w:t xml:space="preserve"> </w:t>
      </w:r>
      <w:r w:rsidRPr="00F71238">
        <w:rPr>
          <w:rFonts w:ascii="Tahoma" w:hAnsi="Tahoma" w:cs="Tahoma"/>
          <w:sz w:val="18"/>
          <w:szCs w:val="18"/>
        </w:rPr>
        <w:t>a</w:t>
      </w:r>
      <w:r w:rsidRPr="00F71238">
        <w:rPr>
          <w:rFonts w:ascii="Tahoma" w:hAnsi="Tahoma" w:cs="Tahoma"/>
          <w:spacing w:val="8"/>
          <w:sz w:val="18"/>
          <w:szCs w:val="18"/>
        </w:rPr>
        <w:t xml:space="preserve"> </w:t>
      </w:r>
      <w:r w:rsidRPr="00F71238">
        <w:rPr>
          <w:rFonts w:ascii="Tahoma" w:hAnsi="Tahoma" w:cs="Tahoma"/>
          <w:sz w:val="18"/>
          <w:szCs w:val="18"/>
        </w:rPr>
        <w:t>Pregoeira</w:t>
      </w:r>
      <w:r w:rsidRPr="00F71238">
        <w:rPr>
          <w:rFonts w:ascii="Tahoma" w:hAnsi="Tahoma" w:cs="Tahoma"/>
          <w:spacing w:val="5"/>
          <w:sz w:val="18"/>
          <w:szCs w:val="18"/>
        </w:rPr>
        <w:t xml:space="preserve"> </w:t>
      </w:r>
      <w:r w:rsidRPr="00F71238">
        <w:rPr>
          <w:rFonts w:ascii="Tahoma" w:hAnsi="Tahoma" w:cs="Tahoma"/>
          <w:sz w:val="18"/>
          <w:szCs w:val="18"/>
        </w:rPr>
        <w:t>ou</w:t>
      </w:r>
      <w:r w:rsidRPr="00F71238">
        <w:rPr>
          <w:rFonts w:ascii="Tahoma" w:hAnsi="Tahoma" w:cs="Tahoma"/>
          <w:spacing w:val="9"/>
          <w:sz w:val="18"/>
          <w:szCs w:val="18"/>
        </w:rPr>
        <w:t xml:space="preserve"> </w:t>
      </w:r>
      <w:r w:rsidRPr="00F71238">
        <w:rPr>
          <w:rFonts w:ascii="Tahoma" w:hAnsi="Tahoma" w:cs="Tahoma"/>
          <w:sz w:val="18"/>
          <w:szCs w:val="18"/>
        </w:rPr>
        <w:t>autoridade</w:t>
      </w:r>
      <w:r w:rsidRPr="00F71238">
        <w:rPr>
          <w:rFonts w:ascii="Tahoma" w:hAnsi="Tahoma" w:cs="Tahoma"/>
          <w:spacing w:val="6"/>
          <w:sz w:val="18"/>
          <w:szCs w:val="18"/>
        </w:rPr>
        <w:t xml:space="preserve"> </w:t>
      </w:r>
      <w:r w:rsidRPr="00F71238">
        <w:rPr>
          <w:rFonts w:ascii="Tahoma" w:hAnsi="Tahoma" w:cs="Tahoma"/>
          <w:sz w:val="18"/>
          <w:szCs w:val="18"/>
        </w:rPr>
        <w:t>superior:</w:t>
      </w:r>
    </w:p>
    <w:p w14:paraId="7A671C7F" w14:textId="77777777" w:rsidR="00F61EE9" w:rsidRPr="00F71238" w:rsidRDefault="008F2A17" w:rsidP="007925EC">
      <w:pPr>
        <w:pStyle w:val="PargrafodaLista"/>
        <w:numPr>
          <w:ilvl w:val="2"/>
          <w:numId w:val="20"/>
        </w:numPr>
        <w:tabs>
          <w:tab w:val="left" w:pos="567"/>
          <w:tab w:val="left" w:pos="1726"/>
        </w:tabs>
        <w:ind w:left="0" w:right="3" w:firstLine="0"/>
        <w:rPr>
          <w:rFonts w:ascii="Tahoma" w:hAnsi="Tahoma" w:cs="Tahoma"/>
          <w:sz w:val="18"/>
          <w:szCs w:val="18"/>
        </w:rPr>
      </w:pPr>
      <w:r w:rsidRPr="00F71238">
        <w:rPr>
          <w:rFonts w:ascii="Tahoma" w:hAnsi="Tahoma" w:cs="Tahoma"/>
          <w:sz w:val="18"/>
          <w:szCs w:val="18"/>
        </w:rPr>
        <w:t>Proceder, em qualquer fase da licitação, consultas ou promover diligências com vistas a</w:t>
      </w:r>
      <w:r w:rsidRPr="00F71238">
        <w:rPr>
          <w:rFonts w:ascii="Tahoma" w:hAnsi="Tahoma" w:cs="Tahoma"/>
          <w:spacing w:val="1"/>
          <w:sz w:val="18"/>
          <w:szCs w:val="18"/>
        </w:rPr>
        <w:t xml:space="preserve"> </w:t>
      </w:r>
      <w:r w:rsidRPr="00F71238">
        <w:rPr>
          <w:rFonts w:ascii="Tahoma" w:hAnsi="Tahoma" w:cs="Tahoma"/>
          <w:sz w:val="18"/>
          <w:szCs w:val="18"/>
        </w:rPr>
        <w:t>esclarecer ou complementar a instrução do processo, interpretando as normas em favor da</w:t>
      </w:r>
      <w:r w:rsidRPr="00F71238">
        <w:rPr>
          <w:rFonts w:ascii="Tahoma" w:hAnsi="Tahoma" w:cs="Tahoma"/>
          <w:spacing w:val="1"/>
          <w:sz w:val="18"/>
          <w:szCs w:val="18"/>
        </w:rPr>
        <w:t xml:space="preserve"> </w:t>
      </w:r>
      <w:r w:rsidRPr="00F71238">
        <w:rPr>
          <w:rFonts w:ascii="Tahoma" w:hAnsi="Tahoma" w:cs="Tahoma"/>
          <w:sz w:val="18"/>
          <w:szCs w:val="18"/>
        </w:rPr>
        <w:t>ampliação da disputa entre os interessados, desde que não comprometam o interesse da</w:t>
      </w:r>
      <w:r w:rsidRPr="00F71238">
        <w:rPr>
          <w:rFonts w:ascii="Tahoma" w:hAnsi="Tahoma" w:cs="Tahoma"/>
          <w:spacing w:val="1"/>
          <w:sz w:val="18"/>
          <w:szCs w:val="18"/>
        </w:rPr>
        <w:t xml:space="preserve"> </w:t>
      </w:r>
      <w:r w:rsidRPr="00F71238">
        <w:rPr>
          <w:rFonts w:ascii="Tahoma" w:hAnsi="Tahoma" w:cs="Tahoma"/>
          <w:sz w:val="18"/>
          <w:szCs w:val="18"/>
        </w:rPr>
        <w:t>Administração,</w:t>
      </w:r>
      <w:r w:rsidRPr="00F71238">
        <w:rPr>
          <w:rFonts w:ascii="Tahoma" w:hAnsi="Tahoma" w:cs="Tahoma"/>
          <w:spacing w:val="3"/>
          <w:sz w:val="18"/>
          <w:szCs w:val="18"/>
        </w:rPr>
        <w:t xml:space="preserve"> </w:t>
      </w:r>
      <w:r w:rsidRPr="00F71238">
        <w:rPr>
          <w:rFonts w:ascii="Tahoma" w:hAnsi="Tahoma" w:cs="Tahoma"/>
          <w:sz w:val="18"/>
          <w:szCs w:val="18"/>
        </w:rPr>
        <w:t>a</w:t>
      </w:r>
      <w:r w:rsidRPr="00F71238">
        <w:rPr>
          <w:rFonts w:ascii="Tahoma" w:hAnsi="Tahoma" w:cs="Tahoma"/>
          <w:spacing w:val="-2"/>
          <w:sz w:val="18"/>
          <w:szCs w:val="18"/>
        </w:rPr>
        <w:t xml:space="preserve"> </w:t>
      </w:r>
      <w:r w:rsidRPr="00F71238">
        <w:rPr>
          <w:rFonts w:ascii="Tahoma" w:hAnsi="Tahoma" w:cs="Tahoma"/>
          <w:sz w:val="18"/>
          <w:szCs w:val="18"/>
        </w:rPr>
        <w:t>finalidade</w:t>
      </w:r>
      <w:r w:rsidRPr="00F71238">
        <w:rPr>
          <w:rFonts w:ascii="Tahoma" w:hAnsi="Tahoma" w:cs="Tahoma"/>
          <w:spacing w:val="3"/>
          <w:sz w:val="18"/>
          <w:szCs w:val="18"/>
        </w:rPr>
        <w:t xml:space="preserve"> </w:t>
      </w:r>
      <w:r w:rsidRPr="00F71238">
        <w:rPr>
          <w:rFonts w:ascii="Tahoma" w:hAnsi="Tahoma" w:cs="Tahoma"/>
          <w:sz w:val="18"/>
          <w:szCs w:val="18"/>
        </w:rPr>
        <w:t>e</w:t>
      </w:r>
      <w:r w:rsidRPr="00F71238">
        <w:rPr>
          <w:rFonts w:ascii="Tahoma" w:hAnsi="Tahoma" w:cs="Tahoma"/>
          <w:spacing w:val="2"/>
          <w:sz w:val="18"/>
          <w:szCs w:val="18"/>
        </w:rPr>
        <w:t xml:space="preserve"> </w:t>
      </w:r>
      <w:r w:rsidRPr="00F71238">
        <w:rPr>
          <w:rFonts w:ascii="Tahoma" w:hAnsi="Tahoma" w:cs="Tahoma"/>
          <w:sz w:val="18"/>
          <w:szCs w:val="18"/>
        </w:rPr>
        <w:t>a segurança</w:t>
      </w:r>
      <w:r w:rsidRPr="00F71238">
        <w:rPr>
          <w:rFonts w:ascii="Tahoma" w:hAnsi="Tahoma" w:cs="Tahoma"/>
          <w:spacing w:val="2"/>
          <w:sz w:val="18"/>
          <w:szCs w:val="18"/>
        </w:rPr>
        <w:t xml:space="preserve"> </w:t>
      </w:r>
      <w:r w:rsidRPr="00F71238">
        <w:rPr>
          <w:rFonts w:ascii="Tahoma" w:hAnsi="Tahoma" w:cs="Tahoma"/>
          <w:sz w:val="18"/>
          <w:szCs w:val="18"/>
        </w:rPr>
        <w:t>da</w:t>
      </w:r>
      <w:r w:rsidRPr="00F71238">
        <w:rPr>
          <w:rFonts w:ascii="Tahoma" w:hAnsi="Tahoma" w:cs="Tahoma"/>
          <w:spacing w:val="1"/>
          <w:sz w:val="18"/>
          <w:szCs w:val="18"/>
        </w:rPr>
        <w:t xml:space="preserve"> </w:t>
      </w:r>
      <w:r w:rsidRPr="00F71238">
        <w:rPr>
          <w:rFonts w:ascii="Tahoma" w:hAnsi="Tahoma" w:cs="Tahoma"/>
          <w:sz w:val="18"/>
          <w:szCs w:val="18"/>
        </w:rPr>
        <w:t>contratação;</w:t>
      </w:r>
    </w:p>
    <w:p w14:paraId="60BD1C5C" w14:textId="77777777" w:rsidR="00F61EE9" w:rsidRPr="00F71238" w:rsidRDefault="00F61EE9" w:rsidP="007925EC">
      <w:pPr>
        <w:tabs>
          <w:tab w:val="left" w:pos="567"/>
        </w:tabs>
        <w:ind w:right="3"/>
        <w:jc w:val="both"/>
        <w:rPr>
          <w:rFonts w:ascii="Tahoma" w:hAnsi="Tahoma" w:cs="Tahoma"/>
          <w:sz w:val="18"/>
          <w:szCs w:val="18"/>
        </w:rPr>
        <w:sectPr w:rsidR="00F61EE9" w:rsidRPr="00F71238" w:rsidSect="00F71238">
          <w:type w:val="continuous"/>
          <w:pgSz w:w="11910" w:h="16840"/>
          <w:pgMar w:top="1701" w:right="1134" w:bottom="1134" w:left="1701" w:header="720" w:footer="720" w:gutter="0"/>
          <w:cols w:space="720"/>
        </w:sectPr>
      </w:pPr>
    </w:p>
    <w:p w14:paraId="0B40E21C" w14:textId="77777777" w:rsidR="00F61EE9" w:rsidRPr="00F71238" w:rsidRDefault="008F2A17" w:rsidP="007925EC">
      <w:pPr>
        <w:pStyle w:val="PargrafodaLista"/>
        <w:numPr>
          <w:ilvl w:val="2"/>
          <w:numId w:val="20"/>
        </w:numPr>
        <w:tabs>
          <w:tab w:val="left" w:pos="567"/>
          <w:tab w:val="left" w:pos="1726"/>
        </w:tabs>
        <w:ind w:left="0" w:right="3" w:firstLine="0"/>
        <w:rPr>
          <w:rFonts w:ascii="Tahoma" w:hAnsi="Tahoma" w:cs="Tahoma"/>
          <w:sz w:val="18"/>
          <w:szCs w:val="18"/>
        </w:rPr>
      </w:pPr>
      <w:r w:rsidRPr="00F71238">
        <w:rPr>
          <w:rFonts w:ascii="Tahoma" w:hAnsi="Tahoma" w:cs="Tahoma"/>
          <w:sz w:val="18"/>
          <w:szCs w:val="18"/>
        </w:rPr>
        <w:t>Relevar</w:t>
      </w:r>
      <w:r w:rsidRPr="00F71238">
        <w:rPr>
          <w:rFonts w:ascii="Tahoma" w:hAnsi="Tahoma" w:cs="Tahoma"/>
          <w:spacing w:val="1"/>
          <w:sz w:val="18"/>
          <w:szCs w:val="18"/>
        </w:rPr>
        <w:t xml:space="preserve"> </w:t>
      </w:r>
      <w:r w:rsidRPr="00F71238">
        <w:rPr>
          <w:rFonts w:ascii="Tahoma" w:hAnsi="Tahoma" w:cs="Tahoma"/>
          <w:sz w:val="18"/>
          <w:szCs w:val="18"/>
        </w:rPr>
        <w:t>erros</w:t>
      </w:r>
      <w:r w:rsidRPr="00F71238">
        <w:rPr>
          <w:rFonts w:ascii="Tahoma" w:hAnsi="Tahoma" w:cs="Tahoma"/>
          <w:spacing w:val="1"/>
          <w:sz w:val="18"/>
          <w:szCs w:val="18"/>
        </w:rPr>
        <w:t xml:space="preserve"> </w:t>
      </w:r>
      <w:r w:rsidRPr="00F71238">
        <w:rPr>
          <w:rFonts w:ascii="Tahoma" w:hAnsi="Tahoma" w:cs="Tahoma"/>
          <w:sz w:val="18"/>
          <w:szCs w:val="18"/>
        </w:rPr>
        <w:t>formais</w:t>
      </w:r>
      <w:r w:rsidRPr="00F71238">
        <w:rPr>
          <w:rFonts w:ascii="Tahoma" w:hAnsi="Tahoma" w:cs="Tahoma"/>
          <w:spacing w:val="1"/>
          <w:sz w:val="18"/>
          <w:szCs w:val="18"/>
        </w:rPr>
        <w:t xml:space="preserve"> </w:t>
      </w:r>
      <w:r w:rsidRPr="00F71238">
        <w:rPr>
          <w:rFonts w:ascii="Tahoma" w:hAnsi="Tahoma" w:cs="Tahoma"/>
          <w:sz w:val="18"/>
          <w:szCs w:val="18"/>
        </w:rPr>
        <w:t>ou</w:t>
      </w:r>
      <w:r w:rsidRPr="00F71238">
        <w:rPr>
          <w:rFonts w:ascii="Tahoma" w:hAnsi="Tahoma" w:cs="Tahoma"/>
          <w:spacing w:val="1"/>
          <w:sz w:val="18"/>
          <w:szCs w:val="18"/>
        </w:rPr>
        <w:t xml:space="preserve"> </w:t>
      </w:r>
      <w:r w:rsidRPr="00F71238">
        <w:rPr>
          <w:rFonts w:ascii="Tahoma" w:hAnsi="Tahoma" w:cs="Tahoma"/>
          <w:sz w:val="18"/>
          <w:szCs w:val="18"/>
        </w:rPr>
        <w:t>simples</w:t>
      </w:r>
      <w:r w:rsidRPr="00F71238">
        <w:rPr>
          <w:rFonts w:ascii="Tahoma" w:hAnsi="Tahoma" w:cs="Tahoma"/>
          <w:spacing w:val="1"/>
          <w:sz w:val="18"/>
          <w:szCs w:val="18"/>
        </w:rPr>
        <w:t xml:space="preserve"> </w:t>
      </w:r>
      <w:r w:rsidRPr="00F71238">
        <w:rPr>
          <w:rFonts w:ascii="Tahoma" w:hAnsi="Tahoma" w:cs="Tahoma"/>
          <w:sz w:val="18"/>
          <w:szCs w:val="18"/>
        </w:rPr>
        <w:t>omissões</w:t>
      </w:r>
      <w:r w:rsidRPr="00F71238">
        <w:rPr>
          <w:rFonts w:ascii="Tahoma" w:hAnsi="Tahoma" w:cs="Tahoma"/>
          <w:spacing w:val="1"/>
          <w:sz w:val="18"/>
          <w:szCs w:val="18"/>
        </w:rPr>
        <w:t xml:space="preserve"> </w:t>
      </w:r>
      <w:r w:rsidRPr="00F71238">
        <w:rPr>
          <w:rFonts w:ascii="Tahoma" w:hAnsi="Tahoma" w:cs="Tahoma"/>
          <w:sz w:val="18"/>
          <w:szCs w:val="18"/>
        </w:rPr>
        <w:t>em</w:t>
      </w:r>
      <w:r w:rsidRPr="00F71238">
        <w:rPr>
          <w:rFonts w:ascii="Tahoma" w:hAnsi="Tahoma" w:cs="Tahoma"/>
          <w:spacing w:val="1"/>
          <w:sz w:val="18"/>
          <w:szCs w:val="18"/>
        </w:rPr>
        <w:t xml:space="preserve"> </w:t>
      </w:r>
      <w:r w:rsidRPr="00F71238">
        <w:rPr>
          <w:rFonts w:ascii="Tahoma" w:hAnsi="Tahoma" w:cs="Tahoma"/>
          <w:sz w:val="18"/>
          <w:szCs w:val="18"/>
        </w:rPr>
        <w:t>quaisquer</w:t>
      </w:r>
      <w:r w:rsidRPr="00F71238">
        <w:rPr>
          <w:rFonts w:ascii="Tahoma" w:hAnsi="Tahoma" w:cs="Tahoma"/>
          <w:spacing w:val="1"/>
          <w:sz w:val="18"/>
          <w:szCs w:val="18"/>
        </w:rPr>
        <w:t xml:space="preserve"> </w:t>
      </w:r>
      <w:r w:rsidRPr="00F71238">
        <w:rPr>
          <w:rFonts w:ascii="Tahoma" w:hAnsi="Tahoma" w:cs="Tahoma"/>
          <w:sz w:val="18"/>
          <w:szCs w:val="18"/>
        </w:rPr>
        <w:t>documentos,</w:t>
      </w:r>
      <w:r w:rsidRPr="00F71238">
        <w:rPr>
          <w:rFonts w:ascii="Tahoma" w:hAnsi="Tahoma" w:cs="Tahoma"/>
          <w:spacing w:val="1"/>
          <w:sz w:val="18"/>
          <w:szCs w:val="18"/>
        </w:rPr>
        <w:t xml:space="preserve"> </w:t>
      </w:r>
      <w:r w:rsidRPr="00F71238">
        <w:rPr>
          <w:rFonts w:ascii="Tahoma" w:hAnsi="Tahoma" w:cs="Tahoma"/>
          <w:sz w:val="18"/>
          <w:szCs w:val="18"/>
        </w:rPr>
        <w:t>para</w:t>
      </w:r>
      <w:r w:rsidRPr="00F71238">
        <w:rPr>
          <w:rFonts w:ascii="Tahoma" w:hAnsi="Tahoma" w:cs="Tahoma"/>
          <w:spacing w:val="1"/>
          <w:sz w:val="18"/>
          <w:szCs w:val="18"/>
        </w:rPr>
        <w:t xml:space="preserve"> </w:t>
      </w:r>
      <w:r w:rsidRPr="00F71238">
        <w:rPr>
          <w:rFonts w:ascii="Tahoma" w:hAnsi="Tahoma" w:cs="Tahoma"/>
          <w:sz w:val="18"/>
          <w:szCs w:val="18"/>
        </w:rPr>
        <w:t>fins</w:t>
      </w:r>
      <w:r w:rsidRPr="00F71238">
        <w:rPr>
          <w:rFonts w:ascii="Tahoma" w:hAnsi="Tahoma" w:cs="Tahoma"/>
          <w:spacing w:val="1"/>
          <w:sz w:val="18"/>
          <w:szCs w:val="18"/>
        </w:rPr>
        <w:t xml:space="preserve"> </w:t>
      </w:r>
      <w:r w:rsidRPr="00F71238">
        <w:rPr>
          <w:rFonts w:ascii="Tahoma" w:hAnsi="Tahoma" w:cs="Tahoma"/>
          <w:sz w:val="18"/>
          <w:szCs w:val="18"/>
        </w:rPr>
        <w:t>de</w:t>
      </w:r>
      <w:r w:rsidRPr="00F71238">
        <w:rPr>
          <w:rFonts w:ascii="Tahoma" w:hAnsi="Tahoma" w:cs="Tahoma"/>
          <w:spacing w:val="-56"/>
          <w:sz w:val="18"/>
          <w:szCs w:val="18"/>
        </w:rPr>
        <w:t xml:space="preserve"> </w:t>
      </w:r>
      <w:r w:rsidRPr="00F71238">
        <w:rPr>
          <w:rFonts w:ascii="Tahoma" w:hAnsi="Tahoma" w:cs="Tahoma"/>
          <w:sz w:val="18"/>
          <w:szCs w:val="18"/>
        </w:rPr>
        <w:t>classificação da licitante e habilitação, desde que sejam irrelevantes, não firam o entendimento da</w:t>
      </w:r>
      <w:r w:rsidRPr="00F71238">
        <w:rPr>
          <w:rFonts w:ascii="Tahoma" w:hAnsi="Tahoma" w:cs="Tahoma"/>
          <w:spacing w:val="1"/>
          <w:sz w:val="18"/>
          <w:szCs w:val="18"/>
        </w:rPr>
        <w:t xml:space="preserve"> </w:t>
      </w:r>
      <w:r w:rsidRPr="00F71238">
        <w:rPr>
          <w:rFonts w:ascii="Tahoma" w:hAnsi="Tahoma" w:cs="Tahoma"/>
          <w:sz w:val="18"/>
          <w:szCs w:val="18"/>
        </w:rPr>
        <w:t>Proposta e</w:t>
      </w:r>
      <w:r w:rsidRPr="00F71238">
        <w:rPr>
          <w:rFonts w:ascii="Tahoma" w:hAnsi="Tahoma" w:cs="Tahoma"/>
          <w:spacing w:val="2"/>
          <w:sz w:val="18"/>
          <w:szCs w:val="18"/>
        </w:rPr>
        <w:t xml:space="preserve"> </w:t>
      </w:r>
      <w:r w:rsidRPr="00F71238">
        <w:rPr>
          <w:rFonts w:ascii="Tahoma" w:hAnsi="Tahoma" w:cs="Tahoma"/>
          <w:sz w:val="18"/>
          <w:szCs w:val="18"/>
        </w:rPr>
        <w:t>o</w:t>
      </w:r>
      <w:r w:rsidRPr="00F71238">
        <w:rPr>
          <w:rFonts w:ascii="Tahoma" w:hAnsi="Tahoma" w:cs="Tahoma"/>
          <w:spacing w:val="1"/>
          <w:sz w:val="18"/>
          <w:szCs w:val="18"/>
        </w:rPr>
        <w:t xml:space="preserve"> </w:t>
      </w:r>
      <w:r w:rsidRPr="00F71238">
        <w:rPr>
          <w:rFonts w:ascii="Tahoma" w:hAnsi="Tahoma" w:cs="Tahoma"/>
          <w:sz w:val="18"/>
          <w:szCs w:val="18"/>
        </w:rPr>
        <w:t>ato</w:t>
      </w:r>
      <w:r w:rsidRPr="00F71238">
        <w:rPr>
          <w:rFonts w:ascii="Tahoma" w:hAnsi="Tahoma" w:cs="Tahoma"/>
          <w:spacing w:val="1"/>
          <w:sz w:val="18"/>
          <w:szCs w:val="18"/>
        </w:rPr>
        <w:t xml:space="preserve"> </w:t>
      </w:r>
      <w:r w:rsidRPr="00F71238">
        <w:rPr>
          <w:rFonts w:ascii="Tahoma" w:hAnsi="Tahoma" w:cs="Tahoma"/>
          <w:sz w:val="18"/>
          <w:szCs w:val="18"/>
        </w:rPr>
        <w:t>não</w:t>
      </w:r>
      <w:r w:rsidRPr="00F71238">
        <w:rPr>
          <w:rFonts w:ascii="Tahoma" w:hAnsi="Tahoma" w:cs="Tahoma"/>
          <w:spacing w:val="1"/>
          <w:sz w:val="18"/>
          <w:szCs w:val="18"/>
        </w:rPr>
        <w:t xml:space="preserve"> </w:t>
      </w:r>
      <w:r w:rsidRPr="00F71238">
        <w:rPr>
          <w:rFonts w:ascii="Tahoma" w:hAnsi="Tahoma" w:cs="Tahoma"/>
          <w:sz w:val="18"/>
          <w:szCs w:val="18"/>
        </w:rPr>
        <w:t>acarrete</w:t>
      </w:r>
      <w:r w:rsidRPr="00F71238">
        <w:rPr>
          <w:rFonts w:ascii="Tahoma" w:hAnsi="Tahoma" w:cs="Tahoma"/>
          <w:spacing w:val="2"/>
          <w:sz w:val="18"/>
          <w:szCs w:val="18"/>
        </w:rPr>
        <w:t xml:space="preserve"> </w:t>
      </w:r>
      <w:r w:rsidRPr="00F71238">
        <w:rPr>
          <w:rFonts w:ascii="Tahoma" w:hAnsi="Tahoma" w:cs="Tahoma"/>
          <w:sz w:val="18"/>
          <w:szCs w:val="18"/>
        </w:rPr>
        <w:t>violação</w:t>
      </w:r>
      <w:r w:rsidRPr="00F71238">
        <w:rPr>
          <w:rFonts w:ascii="Tahoma" w:hAnsi="Tahoma" w:cs="Tahoma"/>
          <w:spacing w:val="2"/>
          <w:sz w:val="18"/>
          <w:szCs w:val="18"/>
        </w:rPr>
        <w:t xml:space="preserve"> </w:t>
      </w:r>
      <w:r w:rsidRPr="00F71238">
        <w:rPr>
          <w:rFonts w:ascii="Tahoma" w:hAnsi="Tahoma" w:cs="Tahoma"/>
          <w:sz w:val="18"/>
          <w:szCs w:val="18"/>
        </w:rPr>
        <w:t>aos</w:t>
      </w:r>
      <w:r w:rsidRPr="00F71238">
        <w:rPr>
          <w:rFonts w:ascii="Tahoma" w:hAnsi="Tahoma" w:cs="Tahoma"/>
          <w:spacing w:val="3"/>
          <w:sz w:val="18"/>
          <w:szCs w:val="18"/>
        </w:rPr>
        <w:t xml:space="preserve"> </w:t>
      </w:r>
      <w:r w:rsidRPr="00F71238">
        <w:rPr>
          <w:rFonts w:ascii="Tahoma" w:hAnsi="Tahoma" w:cs="Tahoma"/>
          <w:sz w:val="18"/>
          <w:szCs w:val="18"/>
        </w:rPr>
        <w:t>princípios</w:t>
      </w:r>
      <w:r w:rsidRPr="00F71238">
        <w:rPr>
          <w:rFonts w:ascii="Tahoma" w:hAnsi="Tahoma" w:cs="Tahoma"/>
          <w:spacing w:val="1"/>
          <w:sz w:val="18"/>
          <w:szCs w:val="18"/>
        </w:rPr>
        <w:t xml:space="preserve"> </w:t>
      </w:r>
      <w:r w:rsidRPr="00F71238">
        <w:rPr>
          <w:rFonts w:ascii="Tahoma" w:hAnsi="Tahoma" w:cs="Tahoma"/>
          <w:sz w:val="18"/>
          <w:szCs w:val="18"/>
        </w:rPr>
        <w:t>básicos</w:t>
      </w:r>
      <w:r w:rsidRPr="00F71238">
        <w:rPr>
          <w:rFonts w:ascii="Tahoma" w:hAnsi="Tahoma" w:cs="Tahoma"/>
          <w:spacing w:val="2"/>
          <w:sz w:val="18"/>
          <w:szCs w:val="18"/>
        </w:rPr>
        <w:t xml:space="preserve"> </w:t>
      </w:r>
      <w:r w:rsidRPr="00F71238">
        <w:rPr>
          <w:rFonts w:ascii="Tahoma" w:hAnsi="Tahoma" w:cs="Tahoma"/>
          <w:sz w:val="18"/>
          <w:szCs w:val="18"/>
        </w:rPr>
        <w:t>da</w:t>
      </w:r>
      <w:r w:rsidRPr="00F71238">
        <w:rPr>
          <w:rFonts w:ascii="Tahoma" w:hAnsi="Tahoma" w:cs="Tahoma"/>
          <w:spacing w:val="3"/>
          <w:sz w:val="18"/>
          <w:szCs w:val="18"/>
        </w:rPr>
        <w:t xml:space="preserve"> </w:t>
      </w:r>
      <w:r w:rsidRPr="00F71238">
        <w:rPr>
          <w:rFonts w:ascii="Tahoma" w:hAnsi="Tahoma" w:cs="Tahoma"/>
          <w:sz w:val="18"/>
          <w:szCs w:val="18"/>
        </w:rPr>
        <w:t>Licitação;</w:t>
      </w:r>
    </w:p>
    <w:p w14:paraId="4C90FACC" w14:textId="77777777" w:rsidR="00F61EE9" w:rsidRPr="00F71238" w:rsidRDefault="008F2A17" w:rsidP="007925EC">
      <w:pPr>
        <w:pStyle w:val="PargrafodaLista"/>
        <w:numPr>
          <w:ilvl w:val="2"/>
          <w:numId w:val="20"/>
        </w:numPr>
        <w:tabs>
          <w:tab w:val="left" w:pos="567"/>
          <w:tab w:val="left" w:pos="1726"/>
        </w:tabs>
        <w:ind w:left="0" w:right="3" w:firstLine="0"/>
        <w:rPr>
          <w:rFonts w:ascii="Tahoma" w:hAnsi="Tahoma" w:cs="Tahoma"/>
          <w:sz w:val="18"/>
          <w:szCs w:val="18"/>
        </w:rPr>
      </w:pPr>
      <w:r w:rsidRPr="00F71238">
        <w:rPr>
          <w:rFonts w:ascii="Tahoma" w:hAnsi="Tahoma" w:cs="Tahoma"/>
          <w:sz w:val="18"/>
          <w:szCs w:val="18"/>
        </w:rPr>
        <w:t>Convocar</w:t>
      </w:r>
      <w:r w:rsidRPr="00F71238">
        <w:rPr>
          <w:rFonts w:ascii="Tahoma" w:hAnsi="Tahoma" w:cs="Tahoma"/>
          <w:spacing w:val="1"/>
          <w:sz w:val="18"/>
          <w:szCs w:val="18"/>
        </w:rPr>
        <w:t xml:space="preserve"> </w:t>
      </w:r>
      <w:r w:rsidRPr="00F71238">
        <w:rPr>
          <w:rFonts w:ascii="Tahoma" w:hAnsi="Tahoma" w:cs="Tahoma"/>
          <w:sz w:val="18"/>
          <w:szCs w:val="18"/>
        </w:rPr>
        <w:t>as</w:t>
      </w:r>
      <w:r w:rsidRPr="00F71238">
        <w:rPr>
          <w:rFonts w:ascii="Tahoma" w:hAnsi="Tahoma" w:cs="Tahoma"/>
          <w:spacing w:val="1"/>
          <w:sz w:val="18"/>
          <w:szCs w:val="18"/>
        </w:rPr>
        <w:t xml:space="preserve"> </w:t>
      </w:r>
      <w:r w:rsidRPr="00F71238">
        <w:rPr>
          <w:rFonts w:ascii="Tahoma" w:hAnsi="Tahoma" w:cs="Tahoma"/>
          <w:sz w:val="18"/>
          <w:szCs w:val="18"/>
        </w:rPr>
        <w:t>licitantes</w:t>
      </w:r>
      <w:r w:rsidRPr="00F71238">
        <w:rPr>
          <w:rFonts w:ascii="Tahoma" w:hAnsi="Tahoma" w:cs="Tahoma"/>
          <w:spacing w:val="1"/>
          <w:sz w:val="18"/>
          <w:szCs w:val="18"/>
        </w:rPr>
        <w:t xml:space="preserve"> </w:t>
      </w:r>
      <w:r w:rsidRPr="00F71238">
        <w:rPr>
          <w:rFonts w:ascii="Tahoma" w:hAnsi="Tahoma" w:cs="Tahoma"/>
          <w:sz w:val="18"/>
          <w:szCs w:val="18"/>
        </w:rPr>
        <w:t>para</w:t>
      </w:r>
      <w:r w:rsidRPr="00F71238">
        <w:rPr>
          <w:rFonts w:ascii="Tahoma" w:hAnsi="Tahoma" w:cs="Tahoma"/>
          <w:spacing w:val="1"/>
          <w:sz w:val="18"/>
          <w:szCs w:val="18"/>
        </w:rPr>
        <w:t xml:space="preserve"> </w:t>
      </w:r>
      <w:r w:rsidRPr="00F71238">
        <w:rPr>
          <w:rFonts w:ascii="Tahoma" w:hAnsi="Tahoma" w:cs="Tahoma"/>
          <w:sz w:val="18"/>
          <w:szCs w:val="18"/>
        </w:rPr>
        <w:t>quaisquer</w:t>
      </w:r>
      <w:r w:rsidRPr="00F71238">
        <w:rPr>
          <w:rFonts w:ascii="Tahoma" w:hAnsi="Tahoma" w:cs="Tahoma"/>
          <w:spacing w:val="1"/>
          <w:sz w:val="18"/>
          <w:szCs w:val="18"/>
        </w:rPr>
        <w:t xml:space="preserve"> </w:t>
      </w:r>
      <w:r w:rsidRPr="00F71238">
        <w:rPr>
          <w:rFonts w:ascii="Tahoma" w:hAnsi="Tahoma" w:cs="Tahoma"/>
          <w:sz w:val="18"/>
          <w:szCs w:val="18"/>
        </w:rPr>
        <w:t>esclarecimentos</w:t>
      </w:r>
      <w:r w:rsidRPr="00F71238">
        <w:rPr>
          <w:rFonts w:ascii="Tahoma" w:hAnsi="Tahoma" w:cs="Tahoma"/>
          <w:spacing w:val="1"/>
          <w:sz w:val="18"/>
          <w:szCs w:val="18"/>
        </w:rPr>
        <w:t xml:space="preserve"> </w:t>
      </w:r>
      <w:r w:rsidRPr="00F71238">
        <w:rPr>
          <w:rFonts w:ascii="Tahoma" w:hAnsi="Tahoma" w:cs="Tahoma"/>
          <w:sz w:val="18"/>
          <w:szCs w:val="18"/>
        </w:rPr>
        <w:t>porventura</w:t>
      </w:r>
      <w:r w:rsidRPr="00F71238">
        <w:rPr>
          <w:rFonts w:ascii="Tahoma" w:hAnsi="Tahoma" w:cs="Tahoma"/>
          <w:spacing w:val="1"/>
          <w:sz w:val="18"/>
          <w:szCs w:val="18"/>
        </w:rPr>
        <w:t xml:space="preserve"> </w:t>
      </w:r>
      <w:r w:rsidRPr="00F71238">
        <w:rPr>
          <w:rFonts w:ascii="Tahoma" w:hAnsi="Tahoma" w:cs="Tahoma"/>
          <w:sz w:val="18"/>
          <w:szCs w:val="18"/>
        </w:rPr>
        <w:t>necessários</w:t>
      </w:r>
      <w:r w:rsidRPr="00F71238">
        <w:rPr>
          <w:rFonts w:ascii="Tahoma" w:hAnsi="Tahoma" w:cs="Tahoma"/>
          <w:spacing w:val="1"/>
          <w:sz w:val="18"/>
          <w:szCs w:val="18"/>
        </w:rPr>
        <w:t xml:space="preserve"> </w:t>
      </w:r>
      <w:r w:rsidRPr="00F71238">
        <w:rPr>
          <w:rFonts w:ascii="Tahoma" w:hAnsi="Tahoma" w:cs="Tahoma"/>
          <w:sz w:val="18"/>
          <w:szCs w:val="18"/>
        </w:rPr>
        <w:t>ao</w:t>
      </w:r>
      <w:r w:rsidRPr="00F71238">
        <w:rPr>
          <w:rFonts w:ascii="Tahoma" w:hAnsi="Tahoma" w:cs="Tahoma"/>
          <w:spacing w:val="1"/>
          <w:sz w:val="18"/>
          <w:szCs w:val="18"/>
        </w:rPr>
        <w:t xml:space="preserve"> </w:t>
      </w:r>
      <w:r w:rsidRPr="00F71238">
        <w:rPr>
          <w:rFonts w:ascii="Tahoma" w:hAnsi="Tahoma" w:cs="Tahoma"/>
          <w:sz w:val="18"/>
          <w:szCs w:val="18"/>
        </w:rPr>
        <w:t>entendimento</w:t>
      </w:r>
      <w:r w:rsidRPr="00F71238">
        <w:rPr>
          <w:rFonts w:ascii="Tahoma" w:hAnsi="Tahoma" w:cs="Tahoma"/>
          <w:spacing w:val="-1"/>
          <w:sz w:val="18"/>
          <w:szCs w:val="18"/>
        </w:rPr>
        <w:t xml:space="preserve"> </w:t>
      </w:r>
      <w:r w:rsidRPr="00F71238">
        <w:rPr>
          <w:rFonts w:ascii="Tahoma" w:hAnsi="Tahoma" w:cs="Tahoma"/>
          <w:sz w:val="18"/>
          <w:szCs w:val="18"/>
        </w:rPr>
        <w:t>de suas</w:t>
      </w:r>
      <w:r w:rsidRPr="00F71238">
        <w:rPr>
          <w:rFonts w:ascii="Tahoma" w:hAnsi="Tahoma" w:cs="Tahoma"/>
          <w:spacing w:val="3"/>
          <w:sz w:val="18"/>
          <w:szCs w:val="18"/>
        </w:rPr>
        <w:t xml:space="preserve"> </w:t>
      </w:r>
      <w:r w:rsidRPr="00F71238">
        <w:rPr>
          <w:rFonts w:ascii="Tahoma" w:hAnsi="Tahoma" w:cs="Tahoma"/>
          <w:sz w:val="18"/>
          <w:szCs w:val="18"/>
        </w:rPr>
        <w:t>propostas.</w:t>
      </w:r>
    </w:p>
    <w:p w14:paraId="1739D0B8" w14:textId="422AC9CB" w:rsidR="00F61EE9" w:rsidRPr="00F71238" w:rsidRDefault="008F2A17" w:rsidP="007925EC">
      <w:pPr>
        <w:pStyle w:val="PargrafodaLista"/>
        <w:numPr>
          <w:ilvl w:val="1"/>
          <w:numId w:val="20"/>
        </w:numPr>
        <w:tabs>
          <w:tab w:val="left" w:pos="567"/>
          <w:tab w:val="left" w:pos="1378"/>
        </w:tabs>
        <w:ind w:left="0" w:right="3" w:firstLine="0"/>
        <w:rPr>
          <w:rFonts w:ascii="Tahoma" w:hAnsi="Tahoma" w:cs="Tahoma"/>
          <w:sz w:val="18"/>
          <w:szCs w:val="18"/>
        </w:rPr>
      </w:pPr>
      <w:r w:rsidRPr="00F71238">
        <w:rPr>
          <w:rFonts w:ascii="Tahoma" w:hAnsi="Tahoma" w:cs="Tahoma"/>
          <w:sz w:val="18"/>
          <w:szCs w:val="18"/>
        </w:rPr>
        <w:t>O desatendimento de exigências formais não essenciais não importará no afastamento do</w:t>
      </w:r>
      <w:r w:rsidRPr="00F71238">
        <w:rPr>
          <w:rFonts w:ascii="Tahoma" w:hAnsi="Tahoma" w:cs="Tahoma"/>
          <w:spacing w:val="1"/>
          <w:sz w:val="18"/>
          <w:szCs w:val="18"/>
        </w:rPr>
        <w:t xml:space="preserve"> </w:t>
      </w:r>
      <w:r w:rsidRPr="00F71238">
        <w:rPr>
          <w:rFonts w:ascii="Tahoma" w:hAnsi="Tahoma" w:cs="Tahoma"/>
          <w:w w:val="105"/>
          <w:sz w:val="18"/>
          <w:szCs w:val="18"/>
        </w:rPr>
        <w:t>licitante,</w:t>
      </w:r>
      <w:r w:rsidRPr="00F71238">
        <w:rPr>
          <w:rFonts w:ascii="Tahoma" w:hAnsi="Tahoma" w:cs="Tahoma"/>
          <w:spacing w:val="-4"/>
          <w:w w:val="105"/>
          <w:sz w:val="18"/>
          <w:szCs w:val="18"/>
        </w:rPr>
        <w:t xml:space="preserve"> </w:t>
      </w:r>
      <w:r w:rsidRPr="00F71238">
        <w:rPr>
          <w:rFonts w:ascii="Tahoma" w:hAnsi="Tahoma" w:cs="Tahoma"/>
          <w:w w:val="105"/>
          <w:sz w:val="18"/>
          <w:szCs w:val="18"/>
        </w:rPr>
        <w:t>desde</w:t>
      </w:r>
      <w:r w:rsidRPr="00F71238">
        <w:rPr>
          <w:rFonts w:ascii="Tahoma" w:hAnsi="Tahoma" w:cs="Tahoma"/>
          <w:spacing w:val="-7"/>
          <w:w w:val="105"/>
          <w:sz w:val="18"/>
          <w:szCs w:val="18"/>
        </w:rPr>
        <w:t xml:space="preserve"> </w:t>
      </w:r>
      <w:r w:rsidRPr="00F71238">
        <w:rPr>
          <w:rFonts w:ascii="Tahoma" w:hAnsi="Tahoma" w:cs="Tahoma"/>
          <w:w w:val="105"/>
          <w:sz w:val="18"/>
          <w:szCs w:val="18"/>
        </w:rPr>
        <w:t>que</w:t>
      </w:r>
      <w:r w:rsidRPr="00F71238">
        <w:rPr>
          <w:rFonts w:ascii="Tahoma" w:hAnsi="Tahoma" w:cs="Tahoma"/>
          <w:spacing w:val="-6"/>
          <w:w w:val="105"/>
          <w:sz w:val="18"/>
          <w:szCs w:val="18"/>
        </w:rPr>
        <w:t xml:space="preserve"> </w:t>
      </w:r>
      <w:r w:rsidRPr="00F71238">
        <w:rPr>
          <w:rFonts w:ascii="Tahoma" w:hAnsi="Tahoma" w:cs="Tahoma"/>
          <w:w w:val="105"/>
          <w:sz w:val="18"/>
          <w:szCs w:val="18"/>
        </w:rPr>
        <w:t>seja</w:t>
      </w:r>
      <w:r w:rsidRPr="00F71238">
        <w:rPr>
          <w:rFonts w:ascii="Tahoma" w:hAnsi="Tahoma" w:cs="Tahoma"/>
          <w:spacing w:val="-7"/>
          <w:w w:val="105"/>
          <w:sz w:val="18"/>
          <w:szCs w:val="18"/>
        </w:rPr>
        <w:t xml:space="preserve"> </w:t>
      </w:r>
      <w:r w:rsidRPr="00F71238">
        <w:rPr>
          <w:rFonts w:ascii="Tahoma" w:hAnsi="Tahoma" w:cs="Tahoma"/>
          <w:w w:val="105"/>
          <w:sz w:val="18"/>
          <w:szCs w:val="18"/>
        </w:rPr>
        <w:t>possível</w:t>
      </w:r>
      <w:r w:rsidRPr="00F71238">
        <w:rPr>
          <w:rFonts w:ascii="Tahoma" w:hAnsi="Tahoma" w:cs="Tahoma"/>
          <w:spacing w:val="-5"/>
          <w:w w:val="105"/>
          <w:sz w:val="18"/>
          <w:szCs w:val="18"/>
        </w:rPr>
        <w:t xml:space="preserve"> </w:t>
      </w:r>
      <w:r w:rsidRPr="00F71238">
        <w:rPr>
          <w:rFonts w:ascii="Tahoma" w:hAnsi="Tahoma" w:cs="Tahoma"/>
          <w:w w:val="105"/>
          <w:sz w:val="18"/>
          <w:szCs w:val="18"/>
        </w:rPr>
        <w:t>a</w:t>
      </w:r>
      <w:r w:rsidRPr="00F71238">
        <w:rPr>
          <w:rFonts w:ascii="Tahoma" w:hAnsi="Tahoma" w:cs="Tahoma"/>
          <w:spacing w:val="-5"/>
          <w:w w:val="105"/>
          <w:sz w:val="18"/>
          <w:szCs w:val="18"/>
        </w:rPr>
        <w:t xml:space="preserve"> </w:t>
      </w:r>
      <w:r w:rsidRPr="00F71238">
        <w:rPr>
          <w:rFonts w:ascii="Tahoma" w:hAnsi="Tahoma" w:cs="Tahoma"/>
          <w:w w:val="105"/>
          <w:sz w:val="18"/>
          <w:szCs w:val="18"/>
        </w:rPr>
        <w:t>aferição</w:t>
      </w:r>
      <w:r w:rsidRPr="00F71238">
        <w:rPr>
          <w:rFonts w:ascii="Tahoma" w:hAnsi="Tahoma" w:cs="Tahoma"/>
          <w:spacing w:val="-4"/>
          <w:w w:val="105"/>
          <w:sz w:val="18"/>
          <w:szCs w:val="18"/>
        </w:rPr>
        <w:t xml:space="preserve"> </w:t>
      </w:r>
      <w:r w:rsidRPr="00F71238">
        <w:rPr>
          <w:rFonts w:ascii="Tahoma" w:hAnsi="Tahoma" w:cs="Tahoma"/>
          <w:w w:val="105"/>
          <w:sz w:val="18"/>
          <w:szCs w:val="18"/>
        </w:rPr>
        <w:t>da</w:t>
      </w:r>
      <w:r w:rsidRPr="00F71238">
        <w:rPr>
          <w:rFonts w:ascii="Tahoma" w:hAnsi="Tahoma" w:cs="Tahoma"/>
          <w:spacing w:val="-8"/>
          <w:w w:val="105"/>
          <w:sz w:val="18"/>
          <w:szCs w:val="18"/>
        </w:rPr>
        <w:t xml:space="preserve"> </w:t>
      </w:r>
      <w:r w:rsidRPr="00F71238">
        <w:rPr>
          <w:rFonts w:ascii="Tahoma" w:hAnsi="Tahoma" w:cs="Tahoma"/>
          <w:w w:val="105"/>
          <w:sz w:val="18"/>
          <w:szCs w:val="18"/>
        </w:rPr>
        <w:t>sua</w:t>
      </w:r>
      <w:r w:rsidRPr="00F71238">
        <w:rPr>
          <w:rFonts w:ascii="Tahoma" w:hAnsi="Tahoma" w:cs="Tahoma"/>
          <w:spacing w:val="-6"/>
          <w:w w:val="105"/>
          <w:sz w:val="18"/>
          <w:szCs w:val="18"/>
        </w:rPr>
        <w:t xml:space="preserve"> </w:t>
      </w:r>
      <w:r w:rsidRPr="00F71238">
        <w:rPr>
          <w:rFonts w:ascii="Tahoma" w:hAnsi="Tahoma" w:cs="Tahoma"/>
          <w:w w:val="105"/>
          <w:sz w:val="18"/>
          <w:szCs w:val="18"/>
        </w:rPr>
        <w:t>qualificação</w:t>
      </w:r>
      <w:r w:rsidRPr="00F71238">
        <w:rPr>
          <w:rFonts w:ascii="Tahoma" w:hAnsi="Tahoma" w:cs="Tahoma"/>
          <w:spacing w:val="-5"/>
          <w:w w:val="105"/>
          <w:sz w:val="18"/>
          <w:szCs w:val="18"/>
        </w:rPr>
        <w:t xml:space="preserve"> </w:t>
      </w:r>
      <w:r w:rsidRPr="00F71238">
        <w:rPr>
          <w:rFonts w:ascii="Tahoma" w:hAnsi="Tahoma" w:cs="Tahoma"/>
          <w:w w:val="105"/>
          <w:sz w:val="18"/>
          <w:szCs w:val="18"/>
        </w:rPr>
        <w:t>e</w:t>
      </w:r>
      <w:r w:rsidRPr="00F71238">
        <w:rPr>
          <w:rFonts w:ascii="Tahoma" w:hAnsi="Tahoma" w:cs="Tahoma"/>
          <w:spacing w:val="-6"/>
          <w:w w:val="105"/>
          <w:sz w:val="18"/>
          <w:szCs w:val="18"/>
        </w:rPr>
        <w:t xml:space="preserve"> </w:t>
      </w:r>
      <w:r w:rsidRPr="00F71238">
        <w:rPr>
          <w:rFonts w:ascii="Tahoma" w:hAnsi="Tahoma" w:cs="Tahoma"/>
          <w:w w:val="105"/>
          <w:sz w:val="18"/>
          <w:szCs w:val="18"/>
        </w:rPr>
        <w:t>a</w:t>
      </w:r>
      <w:r w:rsidRPr="00F71238">
        <w:rPr>
          <w:rFonts w:ascii="Tahoma" w:hAnsi="Tahoma" w:cs="Tahoma"/>
          <w:spacing w:val="-7"/>
          <w:w w:val="105"/>
          <w:sz w:val="18"/>
          <w:szCs w:val="18"/>
        </w:rPr>
        <w:t xml:space="preserve"> </w:t>
      </w:r>
      <w:r w:rsidRPr="00F71238">
        <w:rPr>
          <w:rFonts w:ascii="Tahoma" w:hAnsi="Tahoma" w:cs="Tahoma"/>
          <w:w w:val="105"/>
          <w:sz w:val="18"/>
          <w:szCs w:val="18"/>
        </w:rPr>
        <w:t>exata</w:t>
      </w:r>
      <w:r w:rsidRPr="00F71238">
        <w:rPr>
          <w:rFonts w:ascii="Tahoma" w:hAnsi="Tahoma" w:cs="Tahoma"/>
          <w:spacing w:val="-4"/>
          <w:w w:val="105"/>
          <w:sz w:val="18"/>
          <w:szCs w:val="18"/>
        </w:rPr>
        <w:t xml:space="preserve"> </w:t>
      </w:r>
      <w:r w:rsidRPr="00F71238">
        <w:rPr>
          <w:rFonts w:ascii="Tahoma" w:hAnsi="Tahoma" w:cs="Tahoma"/>
          <w:w w:val="105"/>
          <w:sz w:val="18"/>
          <w:szCs w:val="18"/>
        </w:rPr>
        <w:t>compreensão</w:t>
      </w:r>
      <w:r w:rsidRPr="00F71238">
        <w:rPr>
          <w:rFonts w:ascii="Tahoma" w:hAnsi="Tahoma" w:cs="Tahoma"/>
          <w:spacing w:val="-4"/>
          <w:w w:val="105"/>
          <w:sz w:val="18"/>
          <w:szCs w:val="18"/>
        </w:rPr>
        <w:t xml:space="preserve"> </w:t>
      </w:r>
      <w:r w:rsidRPr="00F71238">
        <w:rPr>
          <w:rFonts w:ascii="Tahoma" w:hAnsi="Tahoma" w:cs="Tahoma"/>
          <w:w w:val="105"/>
          <w:sz w:val="18"/>
          <w:szCs w:val="18"/>
        </w:rPr>
        <w:t>da</w:t>
      </w:r>
      <w:r w:rsidRPr="00F71238">
        <w:rPr>
          <w:rFonts w:ascii="Tahoma" w:hAnsi="Tahoma" w:cs="Tahoma"/>
          <w:spacing w:val="-7"/>
          <w:w w:val="105"/>
          <w:sz w:val="18"/>
          <w:szCs w:val="18"/>
        </w:rPr>
        <w:t xml:space="preserve"> </w:t>
      </w:r>
      <w:r w:rsidRPr="00F71238">
        <w:rPr>
          <w:rFonts w:ascii="Tahoma" w:hAnsi="Tahoma" w:cs="Tahoma"/>
          <w:w w:val="105"/>
          <w:sz w:val="18"/>
          <w:szCs w:val="18"/>
        </w:rPr>
        <w:t>sua</w:t>
      </w:r>
      <w:r w:rsidR="00E845D9" w:rsidRPr="00F71238">
        <w:rPr>
          <w:rFonts w:ascii="Tahoma" w:hAnsi="Tahoma" w:cs="Tahoma"/>
          <w:w w:val="105"/>
          <w:sz w:val="18"/>
          <w:szCs w:val="18"/>
        </w:rPr>
        <w:t xml:space="preserve"> </w:t>
      </w:r>
      <w:r w:rsidRPr="00F71238">
        <w:rPr>
          <w:rFonts w:ascii="Tahoma" w:hAnsi="Tahoma" w:cs="Tahoma"/>
          <w:spacing w:val="-59"/>
          <w:w w:val="105"/>
          <w:sz w:val="18"/>
          <w:szCs w:val="18"/>
        </w:rPr>
        <w:t xml:space="preserve"> </w:t>
      </w:r>
      <w:r w:rsidRPr="00F71238">
        <w:rPr>
          <w:rFonts w:ascii="Tahoma" w:hAnsi="Tahoma" w:cs="Tahoma"/>
          <w:w w:val="105"/>
          <w:sz w:val="18"/>
          <w:szCs w:val="18"/>
        </w:rPr>
        <w:t>proposta.</w:t>
      </w:r>
    </w:p>
    <w:p w14:paraId="2008F3B2" w14:textId="4A3D7F70" w:rsidR="00F61EE9" w:rsidRPr="00F71238" w:rsidRDefault="008F2A17" w:rsidP="007925EC">
      <w:pPr>
        <w:pStyle w:val="PargrafodaLista"/>
        <w:numPr>
          <w:ilvl w:val="1"/>
          <w:numId w:val="20"/>
        </w:numPr>
        <w:tabs>
          <w:tab w:val="left" w:pos="567"/>
          <w:tab w:val="left" w:pos="1368"/>
        </w:tabs>
        <w:ind w:left="0" w:right="3" w:firstLine="0"/>
        <w:rPr>
          <w:rFonts w:ascii="Tahoma" w:hAnsi="Tahoma" w:cs="Tahoma"/>
          <w:sz w:val="18"/>
          <w:szCs w:val="18"/>
        </w:rPr>
      </w:pPr>
      <w:r w:rsidRPr="00F71238">
        <w:rPr>
          <w:rFonts w:ascii="Tahoma" w:hAnsi="Tahoma" w:cs="Tahoma"/>
          <w:spacing w:val="-1"/>
          <w:sz w:val="18"/>
          <w:szCs w:val="18"/>
        </w:rPr>
        <w:t xml:space="preserve">As normas que </w:t>
      </w:r>
      <w:r w:rsidRPr="00F71238">
        <w:rPr>
          <w:rFonts w:ascii="Tahoma" w:hAnsi="Tahoma" w:cs="Tahoma"/>
          <w:sz w:val="18"/>
          <w:szCs w:val="18"/>
        </w:rPr>
        <w:t>disciplinam este Pregão serão sempre interpretadas em favor da ampliação</w:t>
      </w:r>
      <w:r w:rsidRPr="00F71238">
        <w:rPr>
          <w:rFonts w:ascii="Tahoma" w:hAnsi="Tahoma" w:cs="Tahoma"/>
          <w:spacing w:val="1"/>
          <w:sz w:val="18"/>
          <w:szCs w:val="18"/>
        </w:rPr>
        <w:t xml:space="preserve"> </w:t>
      </w:r>
      <w:r w:rsidRPr="00F71238">
        <w:rPr>
          <w:rFonts w:ascii="Tahoma" w:hAnsi="Tahoma" w:cs="Tahoma"/>
          <w:sz w:val="18"/>
          <w:szCs w:val="18"/>
        </w:rPr>
        <w:t>da disputa entre os licitantes, desde que não comprometam o interesse da Administração, a</w:t>
      </w:r>
      <w:r w:rsidRPr="00F71238">
        <w:rPr>
          <w:rFonts w:ascii="Tahoma" w:hAnsi="Tahoma" w:cs="Tahoma"/>
          <w:spacing w:val="1"/>
          <w:sz w:val="18"/>
          <w:szCs w:val="18"/>
        </w:rPr>
        <w:t xml:space="preserve"> </w:t>
      </w:r>
      <w:r w:rsidRPr="00F71238">
        <w:rPr>
          <w:rFonts w:ascii="Tahoma" w:hAnsi="Tahoma" w:cs="Tahoma"/>
          <w:sz w:val="18"/>
          <w:szCs w:val="18"/>
        </w:rPr>
        <w:t>finalidade</w:t>
      </w:r>
      <w:r w:rsidRPr="00F71238">
        <w:rPr>
          <w:rFonts w:ascii="Tahoma" w:hAnsi="Tahoma" w:cs="Tahoma"/>
          <w:spacing w:val="2"/>
          <w:sz w:val="18"/>
          <w:szCs w:val="18"/>
        </w:rPr>
        <w:t xml:space="preserve"> </w:t>
      </w:r>
      <w:r w:rsidRPr="00F71238">
        <w:rPr>
          <w:rFonts w:ascii="Tahoma" w:hAnsi="Tahoma" w:cs="Tahoma"/>
          <w:sz w:val="18"/>
          <w:szCs w:val="18"/>
        </w:rPr>
        <w:t>e a</w:t>
      </w:r>
      <w:r w:rsidRPr="00F71238">
        <w:rPr>
          <w:rFonts w:ascii="Tahoma" w:hAnsi="Tahoma" w:cs="Tahoma"/>
          <w:spacing w:val="2"/>
          <w:sz w:val="18"/>
          <w:szCs w:val="18"/>
        </w:rPr>
        <w:t xml:space="preserve"> </w:t>
      </w:r>
      <w:r w:rsidRPr="00F71238">
        <w:rPr>
          <w:rFonts w:ascii="Tahoma" w:hAnsi="Tahoma" w:cs="Tahoma"/>
          <w:sz w:val="18"/>
          <w:szCs w:val="18"/>
        </w:rPr>
        <w:t>segurança da</w:t>
      </w:r>
      <w:r w:rsidRPr="00F71238">
        <w:rPr>
          <w:rFonts w:ascii="Tahoma" w:hAnsi="Tahoma" w:cs="Tahoma"/>
          <w:spacing w:val="3"/>
          <w:sz w:val="18"/>
          <w:szCs w:val="18"/>
        </w:rPr>
        <w:t xml:space="preserve"> </w:t>
      </w:r>
      <w:r w:rsidRPr="00F71238">
        <w:rPr>
          <w:rFonts w:ascii="Tahoma" w:hAnsi="Tahoma" w:cs="Tahoma"/>
          <w:sz w:val="18"/>
          <w:szCs w:val="18"/>
        </w:rPr>
        <w:t>contratação.</w:t>
      </w:r>
    </w:p>
    <w:p w14:paraId="5FFF8265" w14:textId="500D5A68" w:rsidR="00F61EE9" w:rsidRPr="00F71238" w:rsidRDefault="008F2A17" w:rsidP="007925EC">
      <w:pPr>
        <w:pStyle w:val="PargrafodaLista"/>
        <w:numPr>
          <w:ilvl w:val="1"/>
          <w:numId w:val="20"/>
        </w:numPr>
        <w:tabs>
          <w:tab w:val="left" w:pos="567"/>
          <w:tab w:val="left" w:pos="1399"/>
        </w:tabs>
        <w:ind w:left="0" w:right="3" w:firstLine="0"/>
        <w:rPr>
          <w:rFonts w:ascii="Tahoma" w:hAnsi="Tahoma" w:cs="Tahoma"/>
          <w:sz w:val="18"/>
          <w:szCs w:val="18"/>
        </w:rPr>
      </w:pPr>
      <w:r w:rsidRPr="00F71238">
        <w:rPr>
          <w:rFonts w:ascii="Tahoma" w:hAnsi="Tahoma" w:cs="Tahoma"/>
          <w:sz w:val="18"/>
          <w:szCs w:val="18"/>
        </w:rPr>
        <w:t>As alterações do Edital que afetarem a formulação da proposta, serão comunicadas na</w:t>
      </w:r>
      <w:r w:rsidRPr="00F71238">
        <w:rPr>
          <w:rFonts w:ascii="Tahoma" w:hAnsi="Tahoma" w:cs="Tahoma"/>
          <w:spacing w:val="1"/>
          <w:sz w:val="18"/>
          <w:szCs w:val="18"/>
        </w:rPr>
        <w:t xml:space="preserve"> </w:t>
      </w:r>
      <w:r w:rsidRPr="00F71238">
        <w:rPr>
          <w:rFonts w:ascii="Tahoma" w:hAnsi="Tahoma" w:cs="Tahoma"/>
          <w:sz w:val="18"/>
          <w:szCs w:val="18"/>
        </w:rPr>
        <w:t>forma</w:t>
      </w:r>
      <w:r w:rsidRPr="00F71238">
        <w:rPr>
          <w:rFonts w:ascii="Tahoma" w:hAnsi="Tahoma" w:cs="Tahoma"/>
          <w:spacing w:val="17"/>
          <w:sz w:val="18"/>
          <w:szCs w:val="18"/>
        </w:rPr>
        <w:t xml:space="preserve"> </w:t>
      </w:r>
      <w:r w:rsidRPr="00F71238">
        <w:rPr>
          <w:rFonts w:ascii="Tahoma" w:hAnsi="Tahoma" w:cs="Tahoma"/>
          <w:sz w:val="18"/>
          <w:szCs w:val="18"/>
        </w:rPr>
        <w:t>do</w:t>
      </w:r>
      <w:r w:rsidRPr="00F71238">
        <w:rPr>
          <w:rFonts w:ascii="Tahoma" w:hAnsi="Tahoma" w:cs="Tahoma"/>
          <w:spacing w:val="18"/>
          <w:sz w:val="18"/>
          <w:szCs w:val="18"/>
        </w:rPr>
        <w:t xml:space="preserve"> </w:t>
      </w:r>
      <w:r w:rsidRPr="00F71238">
        <w:rPr>
          <w:rFonts w:ascii="Tahoma" w:hAnsi="Tahoma" w:cs="Tahoma"/>
          <w:sz w:val="18"/>
          <w:szCs w:val="18"/>
        </w:rPr>
        <w:t>item</w:t>
      </w:r>
      <w:r w:rsidRPr="00F71238">
        <w:rPr>
          <w:rFonts w:ascii="Tahoma" w:hAnsi="Tahoma" w:cs="Tahoma"/>
          <w:spacing w:val="18"/>
          <w:sz w:val="18"/>
          <w:szCs w:val="18"/>
        </w:rPr>
        <w:t xml:space="preserve"> </w:t>
      </w:r>
      <w:r w:rsidRPr="00F71238">
        <w:rPr>
          <w:rFonts w:ascii="Tahoma" w:hAnsi="Tahoma" w:cs="Tahoma"/>
          <w:sz w:val="18"/>
          <w:szCs w:val="18"/>
        </w:rPr>
        <w:t>03</w:t>
      </w:r>
      <w:r w:rsidRPr="00F71238">
        <w:rPr>
          <w:rFonts w:ascii="Tahoma" w:hAnsi="Tahoma" w:cs="Tahoma"/>
          <w:spacing w:val="16"/>
          <w:sz w:val="18"/>
          <w:szCs w:val="18"/>
        </w:rPr>
        <w:t xml:space="preserve"> </w:t>
      </w:r>
      <w:r w:rsidRPr="00F71238">
        <w:rPr>
          <w:rFonts w:ascii="Tahoma" w:hAnsi="Tahoma" w:cs="Tahoma"/>
          <w:sz w:val="18"/>
          <w:szCs w:val="18"/>
        </w:rPr>
        <w:t>deste</w:t>
      </w:r>
      <w:r w:rsidRPr="00F71238">
        <w:rPr>
          <w:rFonts w:ascii="Tahoma" w:hAnsi="Tahoma" w:cs="Tahoma"/>
          <w:spacing w:val="17"/>
          <w:sz w:val="18"/>
          <w:szCs w:val="18"/>
        </w:rPr>
        <w:t xml:space="preserve"> </w:t>
      </w:r>
      <w:r w:rsidRPr="00F71238">
        <w:rPr>
          <w:rFonts w:ascii="Tahoma" w:hAnsi="Tahoma" w:cs="Tahoma"/>
          <w:sz w:val="18"/>
          <w:szCs w:val="18"/>
        </w:rPr>
        <w:t>Edital</w:t>
      </w:r>
      <w:r w:rsidRPr="00F71238">
        <w:rPr>
          <w:rFonts w:ascii="Tahoma" w:hAnsi="Tahoma" w:cs="Tahoma"/>
          <w:spacing w:val="18"/>
          <w:sz w:val="18"/>
          <w:szCs w:val="18"/>
        </w:rPr>
        <w:t xml:space="preserve"> </w:t>
      </w:r>
      <w:r w:rsidRPr="00F71238">
        <w:rPr>
          <w:rFonts w:ascii="Tahoma" w:hAnsi="Tahoma" w:cs="Tahoma"/>
          <w:sz w:val="18"/>
          <w:szCs w:val="18"/>
        </w:rPr>
        <w:t>para</w:t>
      </w:r>
      <w:r w:rsidRPr="00F71238">
        <w:rPr>
          <w:rFonts w:ascii="Tahoma" w:hAnsi="Tahoma" w:cs="Tahoma"/>
          <w:spacing w:val="17"/>
          <w:sz w:val="18"/>
          <w:szCs w:val="18"/>
        </w:rPr>
        <w:t xml:space="preserve"> </w:t>
      </w:r>
      <w:r w:rsidRPr="00F71238">
        <w:rPr>
          <w:rFonts w:ascii="Tahoma" w:hAnsi="Tahoma" w:cs="Tahoma"/>
          <w:sz w:val="18"/>
          <w:szCs w:val="18"/>
        </w:rPr>
        <w:t>todos</w:t>
      </w:r>
      <w:r w:rsidRPr="00F71238">
        <w:rPr>
          <w:rFonts w:ascii="Tahoma" w:hAnsi="Tahoma" w:cs="Tahoma"/>
          <w:spacing w:val="20"/>
          <w:sz w:val="18"/>
          <w:szCs w:val="18"/>
        </w:rPr>
        <w:t xml:space="preserve"> </w:t>
      </w:r>
      <w:r w:rsidRPr="00F71238">
        <w:rPr>
          <w:rFonts w:ascii="Tahoma" w:hAnsi="Tahoma" w:cs="Tahoma"/>
          <w:sz w:val="18"/>
          <w:szCs w:val="18"/>
        </w:rPr>
        <w:t>os</w:t>
      </w:r>
      <w:r w:rsidRPr="00F71238">
        <w:rPr>
          <w:rFonts w:ascii="Tahoma" w:hAnsi="Tahoma" w:cs="Tahoma"/>
          <w:spacing w:val="20"/>
          <w:sz w:val="18"/>
          <w:szCs w:val="18"/>
        </w:rPr>
        <w:t xml:space="preserve"> </w:t>
      </w:r>
      <w:r w:rsidRPr="00F71238">
        <w:rPr>
          <w:rFonts w:ascii="Tahoma" w:hAnsi="Tahoma" w:cs="Tahoma"/>
          <w:sz w:val="18"/>
          <w:szCs w:val="18"/>
        </w:rPr>
        <w:t>interessados</w:t>
      </w:r>
      <w:r w:rsidRPr="00F71238">
        <w:rPr>
          <w:rFonts w:ascii="Tahoma" w:hAnsi="Tahoma" w:cs="Tahoma"/>
          <w:spacing w:val="15"/>
          <w:sz w:val="18"/>
          <w:szCs w:val="18"/>
        </w:rPr>
        <w:t xml:space="preserve"> </w:t>
      </w:r>
      <w:r w:rsidRPr="00F71238">
        <w:rPr>
          <w:rFonts w:ascii="Tahoma" w:hAnsi="Tahoma" w:cs="Tahoma"/>
          <w:sz w:val="18"/>
          <w:szCs w:val="18"/>
        </w:rPr>
        <w:t>que</w:t>
      </w:r>
      <w:r w:rsidRPr="00F71238">
        <w:rPr>
          <w:rFonts w:ascii="Tahoma" w:hAnsi="Tahoma" w:cs="Tahoma"/>
          <w:spacing w:val="16"/>
          <w:sz w:val="18"/>
          <w:szCs w:val="18"/>
        </w:rPr>
        <w:t xml:space="preserve"> </w:t>
      </w:r>
      <w:r w:rsidRPr="00F71238">
        <w:rPr>
          <w:rFonts w:ascii="Tahoma" w:hAnsi="Tahoma" w:cs="Tahoma"/>
          <w:sz w:val="18"/>
          <w:szCs w:val="18"/>
        </w:rPr>
        <w:t>retiraram</w:t>
      </w:r>
      <w:r w:rsidRPr="00F71238">
        <w:rPr>
          <w:rFonts w:ascii="Tahoma" w:hAnsi="Tahoma" w:cs="Tahoma"/>
          <w:spacing w:val="16"/>
          <w:sz w:val="18"/>
          <w:szCs w:val="18"/>
        </w:rPr>
        <w:t xml:space="preserve"> </w:t>
      </w:r>
      <w:r w:rsidRPr="00F71238">
        <w:rPr>
          <w:rFonts w:ascii="Tahoma" w:hAnsi="Tahoma" w:cs="Tahoma"/>
          <w:sz w:val="18"/>
          <w:szCs w:val="18"/>
        </w:rPr>
        <w:t>o</w:t>
      </w:r>
      <w:r w:rsidRPr="00F71238">
        <w:rPr>
          <w:rFonts w:ascii="Tahoma" w:hAnsi="Tahoma" w:cs="Tahoma"/>
          <w:spacing w:val="19"/>
          <w:sz w:val="18"/>
          <w:szCs w:val="18"/>
        </w:rPr>
        <w:t xml:space="preserve"> </w:t>
      </w:r>
      <w:r w:rsidRPr="00F71238">
        <w:rPr>
          <w:rFonts w:ascii="Tahoma" w:hAnsi="Tahoma" w:cs="Tahoma"/>
          <w:sz w:val="18"/>
          <w:szCs w:val="18"/>
        </w:rPr>
        <w:t>edital,</w:t>
      </w:r>
      <w:r w:rsidRPr="00F71238">
        <w:rPr>
          <w:rFonts w:ascii="Tahoma" w:hAnsi="Tahoma" w:cs="Tahoma"/>
          <w:spacing w:val="18"/>
          <w:sz w:val="18"/>
          <w:szCs w:val="18"/>
        </w:rPr>
        <w:t xml:space="preserve"> </w:t>
      </w:r>
      <w:r w:rsidRPr="00F71238">
        <w:rPr>
          <w:rFonts w:ascii="Tahoma" w:hAnsi="Tahoma" w:cs="Tahoma"/>
          <w:sz w:val="18"/>
          <w:szCs w:val="18"/>
        </w:rPr>
        <w:t>disponibilizadas</w:t>
      </w:r>
      <w:r w:rsidRPr="00F71238">
        <w:rPr>
          <w:rFonts w:ascii="Tahoma" w:hAnsi="Tahoma" w:cs="Tahoma"/>
          <w:spacing w:val="-56"/>
          <w:sz w:val="18"/>
          <w:szCs w:val="18"/>
        </w:rPr>
        <w:t xml:space="preserve"> </w:t>
      </w:r>
      <w:r w:rsidRPr="00F71238">
        <w:rPr>
          <w:rFonts w:ascii="Tahoma" w:hAnsi="Tahoma" w:cs="Tahoma"/>
          <w:sz w:val="18"/>
          <w:szCs w:val="18"/>
        </w:rPr>
        <w:t>no site</w:t>
      </w:r>
      <w:r w:rsidRPr="00F71238">
        <w:rPr>
          <w:rFonts w:ascii="Tahoma" w:hAnsi="Tahoma" w:cs="Tahoma"/>
          <w:color w:val="0000FF"/>
          <w:sz w:val="18"/>
          <w:szCs w:val="18"/>
        </w:rPr>
        <w:t xml:space="preserve"> </w:t>
      </w:r>
      <w:hyperlink r:id="rId23">
        <w:r w:rsidRPr="00F71238">
          <w:rPr>
            <w:rFonts w:ascii="Tahoma" w:hAnsi="Tahoma" w:cs="Tahoma"/>
            <w:color w:val="0000FF"/>
            <w:sz w:val="18"/>
            <w:szCs w:val="18"/>
            <w:u w:val="single" w:color="0000FF"/>
          </w:rPr>
          <w:t>www.bll.org.br</w:t>
        </w:r>
      </w:hyperlink>
      <w:r w:rsidRPr="00F71238">
        <w:rPr>
          <w:rFonts w:ascii="Tahoma" w:hAnsi="Tahoma" w:cs="Tahoma"/>
          <w:sz w:val="18"/>
          <w:szCs w:val="18"/>
        </w:rPr>
        <w:t>, e/ou no site</w:t>
      </w:r>
      <w:r w:rsidRPr="00F71238">
        <w:rPr>
          <w:rFonts w:ascii="Tahoma" w:hAnsi="Tahoma" w:cs="Tahoma"/>
          <w:color w:val="0000FF"/>
          <w:sz w:val="18"/>
          <w:szCs w:val="18"/>
        </w:rPr>
        <w:t xml:space="preserve"> </w:t>
      </w:r>
      <w:hyperlink r:id="rId24" w:history="1">
        <w:r w:rsidR="00E845D9" w:rsidRPr="00F71238">
          <w:rPr>
            <w:rStyle w:val="Hyperlink"/>
            <w:rFonts w:ascii="Tahoma" w:hAnsi="Tahoma" w:cs="Tahoma"/>
            <w:sz w:val="18"/>
            <w:szCs w:val="18"/>
          </w:rPr>
          <w:t>www.novabandeirantes.mt.gov.br</w:t>
        </w:r>
      </w:hyperlink>
      <w:r w:rsidRPr="00F71238">
        <w:rPr>
          <w:rFonts w:ascii="Tahoma" w:hAnsi="Tahoma" w:cs="Tahoma"/>
          <w:color w:val="0000FF"/>
          <w:sz w:val="18"/>
          <w:szCs w:val="18"/>
        </w:rPr>
        <w:t xml:space="preserve"> </w:t>
      </w:r>
      <w:r w:rsidRPr="00F71238">
        <w:rPr>
          <w:rFonts w:ascii="Tahoma" w:hAnsi="Tahoma" w:cs="Tahoma"/>
          <w:sz w:val="18"/>
          <w:szCs w:val="18"/>
        </w:rPr>
        <w:t>e divulgadas, pela mesma</w:t>
      </w:r>
      <w:r w:rsidRPr="00F71238">
        <w:rPr>
          <w:rFonts w:ascii="Tahoma" w:hAnsi="Tahoma" w:cs="Tahoma"/>
          <w:spacing w:val="1"/>
          <w:sz w:val="18"/>
          <w:szCs w:val="18"/>
        </w:rPr>
        <w:t xml:space="preserve"> </w:t>
      </w:r>
      <w:r w:rsidRPr="00F71238">
        <w:rPr>
          <w:rFonts w:ascii="Tahoma" w:hAnsi="Tahoma" w:cs="Tahoma"/>
          <w:sz w:val="18"/>
          <w:szCs w:val="18"/>
        </w:rPr>
        <w:t>forma que</w:t>
      </w:r>
      <w:r w:rsidRPr="00F71238">
        <w:rPr>
          <w:rFonts w:ascii="Tahoma" w:hAnsi="Tahoma" w:cs="Tahoma"/>
          <w:spacing w:val="-1"/>
          <w:sz w:val="18"/>
          <w:szCs w:val="18"/>
        </w:rPr>
        <w:t xml:space="preserve"> </w:t>
      </w:r>
      <w:r w:rsidRPr="00F71238">
        <w:rPr>
          <w:rFonts w:ascii="Tahoma" w:hAnsi="Tahoma" w:cs="Tahoma"/>
          <w:sz w:val="18"/>
          <w:szCs w:val="18"/>
        </w:rPr>
        <w:t>se</w:t>
      </w:r>
      <w:r w:rsidRPr="00F71238">
        <w:rPr>
          <w:rFonts w:ascii="Tahoma" w:hAnsi="Tahoma" w:cs="Tahoma"/>
          <w:spacing w:val="1"/>
          <w:sz w:val="18"/>
          <w:szCs w:val="18"/>
        </w:rPr>
        <w:t xml:space="preserve"> </w:t>
      </w:r>
      <w:r w:rsidRPr="00F71238">
        <w:rPr>
          <w:rFonts w:ascii="Tahoma" w:hAnsi="Tahoma" w:cs="Tahoma"/>
          <w:sz w:val="18"/>
          <w:szCs w:val="18"/>
        </w:rPr>
        <w:t>deu texto</w:t>
      </w:r>
      <w:r w:rsidRPr="00F71238">
        <w:rPr>
          <w:rFonts w:ascii="Tahoma" w:hAnsi="Tahoma" w:cs="Tahoma"/>
          <w:spacing w:val="1"/>
          <w:sz w:val="18"/>
          <w:szCs w:val="18"/>
        </w:rPr>
        <w:t xml:space="preserve"> </w:t>
      </w:r>
      <w:r w:rsidRPr="00F71238">
        <w:rPr>
          <w:rFonts w:ascii="Tahoma" w:hAnsi="Tahoma" w:cs="Tahoma"/>
          <w:sz w:val="18"/>
          <w:szCs w:val="18"/>
        </w:rPr>
        <w:t>original,</w:t>
      </w:r>
      <w:r w:rsidRPr="00F71238">
        <w:rPr>
          <w:rFonts w:ascii="Tahoma" w:hAnsi="Tahoma" w:cs="Tahoma"/>
          <w:spacing w:val="1"/>
          <w:sz w:val="18"/>
          <w:szCs w:val="18"/>
        </w:rPr>
        <w:t xml:space="preserve"> </w:t>
      </w:r>
      <w:r w:rsidRPr="00F71238">
        <w:rPr>
          <w:rFonts w:ascii="Tahoma" w:hAnsi="Tahoma" w:cs="Tahoma"/>
          <w:sz w:val="18"/>
          <w:szCs w:val="18"/>
        </w:rPr>
        <w:t>reabrindo-se</w:t>
      </w:r>
      <w:r w:rsidRPr="00F71238">
        <w:rPr>
          <w:rFonts w:ascii="Tahoma" w:hAnsi="Tahoma" w:cs="Tahoma"/>
          <w:spacing w:val="2"/>
          <w:sz w:val="18"/>
          <w:szCs w:val="18"/>
        </w:rPr>
        <w:t xml:space="preserve"> </w:t>
      </w:r>
      <w:r w:rsidRPr="00F71238">
        <w:rPr>
          <w:rFonts w:ascii="Tahoma" w:hAnsi="Tahoma" w:cs="Tahoma"/>
          <w:sz w:val="18"/>
          <w:szCs w:val="18"/>
        </w:rPr>
        <w:t>o prazo</w:t>
      </w:r>
      <w:r w:rsidRPr="00F71238">
        <w:rPr>
          <w:rFonts w:ascii="Tahoma" w:hAnsi="Tahoma" w:cs="Tahoma"/>
          <w:spacing w:val="1"/>
          <w:sz w:val="18"/>
          <w:szCs w:val="18"/>
        </w:rPr>
        <w:t xml:space="preserve"> </w:t>
      </w:r>
      <w:r w:rsidRPr="00F71238">
        <w:rPr>
          <w:rFonts w:ascii="Tahoma" w:hAnsi="Tahoma" w:cs="Tahoma"/>
          <w:sz w:val="18"/>
          <w:szCs w:val="18"/>
        </w:rPr>
        <w:t>inicialmente</w:t>
      </w:r>
      <w:r w:rsidRPr="00F71238">
        <w:rPr>
          <w:rFonts w:ascii="Tahoma" w:hAnsi="Tahoma" w:cs="Tahoma"/>
          <w:spacing w:val="2"/>
          <w:sz w:val="18"/>
          <w:szCs w:val="18"/>
        </w:rPr>
        <w:t xml:space="preserve"> </w:t>
      </w:r>
      <w:r w:rsidRPr="00F71238">
        <w:rPr>
          <w:rFonts w:ascii="Tahoma" w:hAnsi="Tahoma" w:cs="Tahoma"/>
          <w:sz w:val="18"/>
          <w:szCs w:val="18"/>
        </w:rPr>
        <w:t>estabelecido.</w:t>
      </w:r>
    </w:p>
    <w:p w14:paraId="683A4AAF" w14:textId="0CAF1698" w:rsidR="00F61EE9" w:rsidRPr="00F71238" w:rsidRDefault="008F2A17" w:rsidP="007925EC">
      <w:pPr>
        <w:pStyle w:val="Corpodetexto"/>
        <w:tabs>
          <w:tab w:val="left" w:pos="567"/>
        </w:tabs>
        <w:ind w:right="3"/>
        <w:jc w:val="both"/>
        <w:rPr>
          <w:rFonts w:ascii="Tahoma" w:hAnsi="Tahoma" w:cs="Tahoma"/>
          <w:sz w:val="18"/>
          <w:szCs w:val="18"/>
        </w:rPr>
      </w:pPr>
      <w:r w:rsidRPr="00F71238">
        <w:rPr>
          <w:rFonts w:ascii="Tahoma" w:hAnsi="Tahoma" w:cs="Tahoma"/>
          <w:b/>
          <w:sz w:val="18"/>
          <w:szCs w:val="18"/>
        </w:rPr>
        <w:t>23.7.1</w:t>
      </w:r>
      <w:r w:rsidRPr="00F71238">
        <w:rPr>
          <w:rFonts w:ascii="Tahoma" w:hAnsi="Tahoma" w:cs="Tahoma"/>
          <w:b/>
          <w:spacing w:val="1"/>
          <w:sz w:val="18"/>
          <w:szCs w:val="18"/>
        </w:rPr>
        <w:t xml:space="preserve"> </w:t>
      </w:r>
      <w:r w:rsidRPr="00F71238">
        <w:rPr>
          <w:rFonts w:ascii="Tahoma" w:hAnsi="Tahoma" w:cs="Tahoma"/>
          <w:sz w:val="18"/>
          <w:szCs w:val="18"/>
        </w:rPr>
        <w:t>As</w:t>
      </w:r>
      <w:r w:rsidRPr="00F71238">
        <w:rPr>
          <w:rFonts w:ascii="Tahoma" w:hAnsi="Tahoma" w:cs="Tahoma"/>
          <w:spacing w:val="1"/>
          <w:sz w:val="18"/>
          <w:szCs w:val="18"/>
        </w:rPr>
        <w:t xml:space="preserve"> </w:t>
      </w:r>
      <w:r w:rsidRPr="00F71238">
        <w:rPr>
          <w:rFonts w:ascii="Tahoma" w:hAnsi="Tahoma" w:cs="Tahoma"/>
          <w:sz w:val="18"/>
          <w:szCs w:val="18"/>
        </w:rPr>
        <w:t>alterações</w:t>
      </w:r>
      <w:r w:rsidRPr="00F71238">
        <w:rPr>
          <w:rFonts w:ascii="Tahoma" w:hAnsi="Tahoma" w:cs="Tahoma"/>
          <w:spacing w:val="1"/>
          <w:sz w:val="18"/>
          <w:szCs w:val="18"/>
        </w:rPr>
        <w:t xml:space="preserve"> </w:t>
      </w:r>
      <w:r w:rsidRPr="00F71238">
        <w:rPr>
          <w:rFonts w:ascii="Tahoma" w:hAnsi="Tahoma" w:cs="Tahoma"/>
          <w:sz w:val="18"/>
          <w:szCs w:val="18"/>
        </w:rPr>
        <w:t>do</w:t>
      </w:r>
      <w:r w:rsidRPr="00F71238">
        <w:rPr>
          <w:rFonts w:ascii="Tahoma" w:hAnsi="Tahoma" w:cs="Tahoma"/>
          <w:spacing w:val="1"/>
          <w:sz w:val="18"/>
          <w:szCs w:val="18"/>
        </w:rPr>
        <w:t xml:space="preserve"> </w:t>
      </w:r>
      <w:r w:rsidRPr="00F71238">
        <w:rPr>
          <w:rFonts w:ascii="Tahoma" w:hAnsi="Tahoma" w:cs="Tahoma"/>
          <w:sz w:val="18"/>
          <w:szCs w:val="18"/>
        </w:rPr>
        <w:t>Edital</w:t>
      </w:r>
      <w:r w:rsidRPr="00F71238">
        <w:rPr>
          <w:rFonts w:ascii="Tahoma" w:hAnsi="Tahoma" w:cs="Tahoma"/>
          <w:spacing w:val="1"/>
          <w:sz w:val="18"/>
          <w:szCs w:val="18"/>
        </w:rPr>
        <w:t xml:space="preserve"> </w:t>
      </w:r>
      <w:r w:rsidRPr="00F71238">
        <w:rPr>
          <w:rFonts w:ascii="Tahoma" w:hAnsi="Tahoma" w:cs="Tahoma"/>
          <w:sz w:val="18"/>
          <w:szCs w:val="18"/>
        </w:rPr>
        <w:t>que</w:t>
      </w:r>
      <w:r w:rsidRPr="00F71238">
        <w:rPr>
          <w:rFonts w:ascii="Tahoma" w:hAnsi="Tahoma" w:cs="Tahoma"/>
          <w:spacing w:val="1"/>
          <w:sz w:val="18"/>
          <w:szCs w:val="18"/>
        </w:rPr>
        <w:t xml:space="preserve"> </w:t>
      </w:r>
      <w:r w:rsidRPr="00F71238">
        <w:rPr>
          <w:rFonts w:ascii="Tahoma" w:hAnsi="Tahoma" w:cs="Tahoma"/>
          <w:sz w:val="18"/>
          <w:szCs w:val="18"/>
        </w:rPr>
        <w:t>não</w:t>
      </w:r>
      <w:r w:rsidRPr="00F71238">
        <w:rPr>
          <w:rFonts w:ascii="Tahoma" w:hAnsi="Tahoma" w:cs="Tahoma"/>
          <w:spacing w:val="1"/>
          <w:sz w:val="18"/>
          <w:szCs w:val="18"/>
        </w:rPr>
        <w:t xml:space="preserve"> </w:t>
      </w:r>
      <w:r w:rsidRPr="00F71238">
        <w:rPr>
          <w:rFonts w:ascii="Tahoma" w:hAnsi="Tahoma" w:cs="Tahoma"/>
          <w:sz w:val="18"/>
          <w:szCs w:val="18"/>
        </w:rPr>
        <w:t>afetarem</w:t>
      </w:r>
      <w:r w:rsidRPr="00F71238">
        <w:rPr>
          <w:rFonts w:ascii="Tahoma" w:hAnsi="Tahoma" w:cs="Tahoma"/>
          <w:spacing w:val="1"/>
          <w:sz w:val="18"/>
          <w:szCs w:val="18"/>
        </w:rPr>
        <w:t xml:space="preserve"> </w:t>
      </w:r>
      <w:r w:rsidRPr="00F71238">
        <w:rPr>
          <w:rFonts w:ascii="Tahoma" w:hAnsi="Tahoma" w:cs="Tahoma"/>
          <w:sz w:val="18"/>
          <w:szCs w:val="18"/>
        </w:rPr>
        <w:t>a</w:t>
      </w:r>
      <w:r w:rsidRPr="00F71238">
        <w:rPr>
          <w:rFonts w:ascii="Tahoma" w:hAnsi="Tahoma" w:cs="Tahoma"/>
          <w:spacing w:val="1"/>
          <w:sz w:val="18"/>
          <w:szCs w:val="18"/>
        </w:rPr>
        <w:t xml:space="preserve"> </w:t>
      </w:r>
      <w:r w:rsidRPr="00F71238">
        <w:rPr>
          <w:rFonts w:ascii="Tahoma" w:hAnsi="Tahoma" w:cs="Tahoma"/>
          <w:sz w:val="18"/>
          <w:szCs w:val="18"/>
        </w:rPr>
        <w:t>formulação</w:t>
      </w:r>
      <w:r w:rsidRPr="00F71238">
        <w:rPr>
          <w:rFonts w:ascii="Tahoma" w:hAnsi="Tahoma" w:cs="Tahoma"/>
          <w:spacing w:val="1"/>
          <w:sz w:val="18"/>
          <w:szCs w:val="18"/>
        </w:rPr>
        <w:t xml:space="preserve"> </w:t>
      </w:r>
      <w:r w:rsidRPr="00F71238">
        <w:rPr>
          <w:rFonts w:ascii="Tahoma" w:hAnsi="Tahoma" w:cs="Tahoma"/>
          <w:sz w:val="18"/>
          <w:szCs w:val="18"/>
        </w:rPr>
        <w:t>da</w:t>
      </w:r>
      <w:r w:rsidRPr="00F71238">
        <w:rPr>
          <w:rFonts w:ascii="Tahoma" w:hAnsi="Tahoma" w:cs="Tahoma"/>
          <w:spacing w:val="1"/>
          <w:sz w:val="18"/>
          <w:szCs w:val="18"/>
        </w:rPr>
        <w:t xml:space="preserve"> </w:t>
      </w:r>
      <w:r w:rsidRPr="00F71238">
        <w:rPr>
          <w:rFonts w:ascii="Tahoma" w:hAnsi="Tahoma" w:cs="Tahoma"/>
          <w:sz w:val="18"/>
          <w:szCs w:val="18"/>
        </w:rPr>
        <w:t>proposta</w:t>
      </w:r>
      <w:r w:rsidRPr="00F71238">
        <w:rPr>
          <w:rFonts w:ascii="Tahoma" w:hAnsi="Tahoma" w:cs="Tahoma"/>
          <w:spacing w:val="1"/>
          <w:sz w:val="18"/>
          <w:szCs w:val="18"/>
        </w:rPr>
        <w:t xml:space="preserve"> </w:t>
      </w:r>
      <w:r w:rsidRPr="00F71238">
        <w:rPr>
          <w:rFonts w:ascii="Tahoma" w:hAnsi="Tahoma" w:cs="Tahoma"/>
          <w:sz w:val="18"/>
          <w:szCs w:val="18"/>
        </w:rPr>
        <w:t>serão</w:t>
      </w:r>
      <w:r w:rsidRPr="00F71238">
        <w:rPr>
          <w:rFonts w:ascii="Tahoma" w:hAnsi="Tahoma" w:cs="Tahoma"/>
          <w:spacing w:val="1"/>
          <w:sz w:val="18"/>
          <w:szCs w:val="18"/>
        </w:rPr>
        <w:t xml:space="preserve"> </w:t>
      </w:r>
      <w:r w:rsidRPr="00F71238">
        <w:rPr>
          <w:rFonts w:ascii="Tahoma" w:hAnsi="Tahoma" w:cs="Tahoma"/>
          <w:sz w:val="18"/>
          <w:szCs w:val="18"/>
        </w:rPr>
        <w:t xml:space="preserve">comunicadas aos interessados, </w:t>
      </w:r>
      <w:r w:rsidRPr="00F71238">
        <w:rPr>
          <w:rFonts w:ascii="Tahoma" w:hAnsi="Tahoma" w:cs="Tahoma"/>
          <w:sz w:val="18"/>
          <w:szCs w:val="18"/>
        </w:rPr>
        <w:lastRenderedPageBreak/>
        <w:t>conforme disposto no item 03 deste edital, não sendo alterada a</w:t>
      </w:r>
      <w:r w:rsidRPr="00F71238">
        <w:rPr>
          <w:rFonts w:ascii="Tahoma" w:hAnsi="Tahoma" w:cs="Tahoma"/>
          <w:spacing w:val="1"/>
          <w:sz w:val="18"/>
          <w:szCs w:val="18"/>
        </w:rPr>
        <w:t xml:space="preserve"> </w:t>
      </w:r>
      <w:r w:rsidRPr="00F71238">
        <w:rPr>
          <w:rFonts w:ascii="Tahoma" w:hAnsi="Tahoma" w:cs="Tahoma"/>
          <w:sz w:val="18"/>
          <w:szCs w:val="18"/>
        </w:rPr>
        <w:t>data</w:t>
      </w:r>
      <w:r w:rsidRPr="00F71238">
        <w:rPr>
          <w:rFonts w:ascii="Tahoma" w:hAnsi="Tahoma" w:cs="Tahoma"/>
          <w:spacing w:val="2"/>
          <w:sz w:val="18"/>
          <w:szCs w:val="18"/>
        </w:rPr>
        <w:t xml:space="preserve"> </w:t>
      </w:r>
      <w:r w:rsidRPr="00F71238">
        <w:rPr>
          <w:rFonts w:ascii="Tahoma" w:hAnsi="Tahoma" w:cs="Tahoma"/>
          <w:sz w:val="18"/>
          <w:szCs w:val="18"/>
        </w:rPr>
        <w:t>da</w:t>
      </w:r>
      <w:r w:rsidRPr="00F71238">
        <w:rPr>
          <w:rFonts w:ascii="Tahoma" w:hAnsi="Tahoma" w:cs="Tahoma"/>
          <w:spacing w:val="1"/>
          <w:sz w:val="18"/>
          <w:szCs w:val="18"/>
        </w:rPr>
        <w:t xml:space="preserve"> </w:t>
      </w:r>
      <w:r w:rsidRPr="00F71238">
        <w:rPr>
          <w:rFonts w:ascii="Tahoma" w:hAnsi="Tahoma" w:cs="Tahoma"/>
          <w:sz w:val="18"/>
          <w:szCs w:val="18"/>
        </w:rPr>
        <w:t>Sessão</w:t>
      </w:r>
      <w:r w:rsidRPr="00F71238">
        <w:rPr>
          <w:rFonts w:ascii="Tahoma" w:hAnsi="Tahoma" w:cs="Tahoma"/>
          <w:spacing w:val="2"/>
          <w:sz w:val="18"/>
          <w:szCs w:val="18"/>
        </w:rPr>
        <w:t xml:space="preserve"> </w:t>
      </w:r>
      <w:r w:rsidRPr="00F71238">
        <w:rPr>
          <w:rFonts w:ascii="Tahoma" w:hAnsi="Tahoma" w:cs="Tahoma"/>
          <w:sz w:val="18"/>
          <w:szCs w:val="18"/>
        </w:rPr>
        <w:t>do</w:t>
      </w:r>
      <w:r w:rsidRPr="00F71238">
        <w:rPr>
          <w:rFonts w:ascii="Tahoma" w:hAnsi="Tahoma" w:cs="Tahoma"/>
          <w:spacing w:val="1"/>
          <w:sz w:val="18"/>
          <w:szCs w:val="18"/>
        </w:rPr>
        <w:t xml:space="preserve"> </w:t>
      </w:r>
      <w:r w:rsidRPr="00F71238">
        <w:rPr>
          <w:rFonts w:ascii="Tahoma" w:hAnsi="Tahoma" w:cs="Tahoma"/>
          <w:sz w:val="18"/>
          <w:szCs w:val="18"/>
        </w:rPr>
        <w:t>Pregão.</w:t>
      </w:r>
    </w:p>
    <w:p w14:paraId="1F500E4B" w14:textId="6C4EFD61" w:rsidR="00F61EE9" w:rsidRPr="00F71238" w:rsidRDefault="008F2A17" w:rsidP="007925EC">
      <w:pPr>
        <w:pStyle w:val="PargrafodaLista"/>
        <w:numPr>
          <w:ilvl w:val="1"/>
          <w:numId w:val="20"/>
        </w:numPr>
        <w:tabs>
          <w:tab w:val="left" w:pos="567"/>
          <w:tab w:val="left" w:pos="1399"/>
        </w:tabs>
        <w:ind w:left="0" w:right="3" w:firstLine="0"/>
        <w:rPr>
          <w:rFonts w:ascii="Tahoma" w:hAnsi="Tahoma" w:cs="Tahoma"/>
          <w:sz w:val="18"/>
          <w:szCs w:val="18"/>
        </w:rPr>
      </w:pPr>
      <w:r w:rsidRPr="00F71238">
        <w:rPr>
          <w:rFonts w:ascii="Tahoma" w:hAnsi="Tahoma" w:cs="Tahoma"/>
          <w:sz w:val="18"/>
          <w:szCs w:val="18"/>
        </w:rPr>
        <w:t>As situações não-previstas neste Edital, inclusive as decorrentes de caso fortuito ou de</w:t>
      </w:r>
      <w:r w:rsidRPr="00F71238">
        <w:rPr>
          <w:rFonts w:ascii="Tahoma" w:hAnsi="Tahoma" w:cs="Tahoma"/>
          <w:spacing w:val="1"/>
          <w:sz w:val="18"/>
          <w:szCs w:val="18"/>
        </w:rPr>
        <w:t xml:space="preserve"> </w:t>
      </w:r>
      <w:r w:rsidRPr="00F71238">
        <w:rPr>
          <w:rFonts w:ascii="Tahoma" w:hAnsi="Tahoma" w:cs="Tahoma"/>
          <w:sz w:val="18"/>
          <w:szCs w:val="18"/>
        </w:rPr>
        <w:t>força</w:t>
      </w:r>
      <w:r w:rsidRPr="00F71238">
        <w:rPr>
          <w:rFonts w:ascii="Tahoma" w:hAnsi="Tahoma" w:cs="Tahoma"/>
          <w:spacing w:val="1"/>
          <w:sz w:val="18"/>
          <w:szCs w:val="18"/>
        </w:rPr>
        <w:t xml:space="preserve"> </w:t>
      </w:r>
      <w:r w:rsidRPr="00F71238">
        <w:rPr>
          <w:rFonts w:ascii="Tahoma" w:hAnsi="Tahoma" w:cs="Tahoma"/>
          <w:sz w:val="18"/>
          <w:szCs w:val="18"/>
        </w:rPr>
        <w:t>maior,</w:t>
      </w:r>
      <w:r w:rsidRPr="00F71238">
        <w:rPr>
          <w:rFonts w:ascii="Tahoma" w:hAnsi="Tahoma" w:cs="Tahoma"/>
          <w:spacing w:val="1"/>
          <w:sz w:val="18"/>
          <w:szCs w:val="18"/>
        </w:rPr>
        <w:t xml:space="preserve"> </w:t>
      </w:r>
      <w:r w:rsidRPr="00F71238">
        <w:rPr>
          <w:rFonts w:ascii="Tahoma" w:hAnsi="Tahoma" w:cs="Tahoma"/>
          <w:sz w:val="18"/>
          <w:szCs w:val="18"/>
        </w:rPr>
        <w:t>serão</w:t>
      </w:r>
      <w:r w:rsidRPr="00F71238">
        <w:rPr>
          <w:rFonts w:ascii="Tahoma" w:hAnsi="Tahoma" w:cs="Tahoma"/>
          <w:spacing w:val="1"/>
          <w:sz w:val="18"/>
          <w:szCs w:val="18"/>
        </w:rPr>
        <w:t xml:space="preserve"> </w:t>
      </w:r>
      <w:r w:rsidRPr="00F71238">
        <w:rPr>
          <w:rFonts w:ascii="Tahoma" w:hAnsi="Tahoma" w:cs="Tahoma"/>
          <w:sz w:val="18"/>
          <w:szCs w:val="18"/>
        </w:rPr>
        <w:t>resolvidas</w:t>
      </w:r>
      <w:r w:rsidRPr="00F71238">
        <w:rPr>
          <w:rFonts w:ascii="Tahoma" w:hAnsi="Tahoma" w:cs="Tahoma"/>
          <w:spacing w:val="1"/>
          <w:sz w:val="18"/>
          <w:szCs w:val="18"/>
        </w:rPr>
        <w:t xml:space="preserve"> </w:t>
      </w:r>
      <w:r w:rsidRPr="00F71238">
        <w:rPr>
          <w:rFonts w:ascii="Tahoma" w:hAnsi="Tahoma" w:cs="Tahoma"/>
          <w:sz w:val="18"/>
          <w:szCs w:val="18"/>
        </w:rPr>
        <w:t>pela</w:t>
      </w:r>
      <w:r w:rsidRPr="00F71238">
        <w:rPr>
          <w:rFonts w:ascii="Tahoma" w:hAnsi="Tahoma" w:cs="Tahoma"/>
          <w:spacing w:val="1"/>
          <w:sz w:val="18"/>
          <w:szCs w:val="18"/>
        </w:rPr>
        <w:t xml:space="preserve"> </w:t>
      </w:r>
      <w:r w:rsidRPr="00F71238">
        <w:rPr>
          <w:rFonts w:ascii="Tahoma" w:hAnsi="Tahoma" w:cs="Tahoma"/>
          <w:sz w:val="18"/>
          <w:szCs w:val="18"/>
        </w:rPr>
        <w:t>Pregoeira</w:t>
      </w:r>
      <w:r w:rsidRPr="00F71238">
        <w:rPr>
          <w:rFonts w:ascii="Tahoma" w:hAnsi="Tahoma" w:cs="Tahoma"/>
          <w:spacing w:val="1"/>
          <w:sz w:val="18"/>
          <w:szCs w:val="18"/>
        </w:rPr>
        <w:t xml:space="preserve"> </w:t>
      </w:r>
      <w:r w:rsidRPr="00F71238">
        <w:rPr>
          <w:rFonts w:ascii="Tahoma" w:hAnsi="Tahoma" w:cs="Tahoma"/>
          <w:sz w:val="18"/>
          <w:szCs w:val="18"/>
        </w:rPr>
        <w:t>ou</w:t>
      </w:r>
      <w:r w:rsidRPr="00F71238">
        <w:rPr>
          <w:rFonts w:ascii="Tahoma" w:hAnsi="Tahoma" w:cs="Tahoma"/>
          <w:spacing w:val="1"/>
          <w:sz w:val="18"/>
          <w:szCs w:val="18"/>
        </w:rPr>
        <w:t xml:space="preserve"> </w:t>
      </w:r>
      <w:r w:rsidRPr="00F71238">
        <w:rPr>
          <w:rFonts w:ascii="Tahoma" w:hAnsi="Tahoma" w:cs="Tahoma"/>
          <w:sz w:val="18"/>
          <w:szCs w:val="18"/>
        </w:rPr>
        <w:t>pela</w:t>
      </w:r>
      <w:r w:rsidRPr="00F71238">
        <w:rPr>
          <w:rFonts w:ascii="Tahoma" w:hAnsi="Tahoma" w:cs="Tahoma"/>
          <w:spacing w:val="1"/>
          <w:sz w:val="18"/>
          <w:szCs w:val="18"/>
        </w:rPr>
        <w:t xml:space="preserve"> </w:t>
      </w:r>
      <w:r w:rsidRPr="00F71238">
        <w:rPr>
          <w:rFonts w:ascii="Tahoma" w:hAnsi="Tahoma" w:cs="Tahoma"/>
          <w:sz w:val="18"/>
          <w:szCs w:val="18"/>
        </w:rPr>
        <w:t>autoridade</w:t>
      </w:r>
      <w:r w:rsidRPr="00F71238">
        <w:rPr>
          <w:rFonts w:ascii="Tahoma" w:hAnsi="Tahoma" w:cs="Tahoma"/>
          <w:spacing w:val="1"/>
          <w:sz w:val="18"/>
          <w:szCs w:val="18"/>
        </w:rPr>
        <w:t xml:space="preserve"> </w:t>
      </w:r>
      <w:r w:rsidRPr="00F71238">
        <w:rPr>
          <w:rFonts w:ascii="Tahoma" w:hAnsi="Tahoma" w:cs="Tahoma"/>
          <w:sz w:val="18"/>
          <w:szCs w:val="18"/>
        </w:rPr>
        <w:t>competente,</w:t>
      </w:r>
      <w:r w:rsidRPr="00F71238">
        <w:rPr>
          <w:rFonts w:ascii="Tahoma" w:hAnsi="Tahoma" w:cs="Tahoma"/>
          <w:spacing w:val="1"/>
          <w:sz w:val="18"/>
          <w:szCs w:val="18"/>
        </w:rPr>
        <w:t xml:space="preserve"> </w:t>
      </w:r>
      <w:r w:rsidRPr="00F71238">
        <w:rPr>
          <w:rFonts w:ascii="Tahoma" w:hAnsi="Tahoma" w:cs="Tahoma"/>
          <w:sz w:val="18"/>
          <w:szCs w:val="18"/>
        </w:rPr>
        <w:t>desde</w:t>
      </w:r>
      <w:r w:rsidRPr="00F71238">
        <w:rPr>
          <w:rFonts w:ascii="Tahoma" w:hAnsi="Tahoma" w:cs="Tahoma"/>
          <w:spacing w:val="1"/>
          <w:sz w:val="18"/>
          <w:szCs w:val="18"/>
        </w:rPr>
        <w:t xml:space="preserve"> </w:t>
      </w:r>
      <w:r w:rsidRPr="00F71238">
        <w:rPr>
          <w:rFonts w:ascii="Tahoma" w:hAnsi="Tahoma" w:cs="Tahoma"/>
          <w:sz w:val="18"/>
          <w:szCs w:val="18"/>
        </w:rPr>
        <w:t>que</w:t>
      </w:r>
      <w:r w:rsidRPr="00F71238">
        <w:rPr>
          <w:rFonts w:ascii="Tahoma" w:hAnsi="Tahoma" w:cs="Tahoma"/>
          <w:spacing w:val="1"/>
          <w:sz w:val="18"/>
          <w:szCs w:val="18"/>
        </w:rPr>
        <w:t xml:space="preserve"> </w:t>
      </w:r>
      <w:r w:rsidRPr="00F71238">
        <w:rPr>
          <w:rFonts w:ascii="Tahoma" w:hAnsi="Tahoma" w:cs="Tahoma"/>
          <w:sz w:val="18"/>
          <w:szCs w:val="18"/>
        </w:rPr>
        <w:t>pertinentes,</w:t>
      </w:r>
      <w:r w:rsidRPr="00F71238">
        <w:rPr>
          <w:rFonts w:ascii="Tahoma" w:hAnsi="Tahoma" w:cs="Tahoma"/>
          <w:spacing w:val="1"/>
          <w:sz w:val="18"/>
          <w:szCs w:val="18"/>
        </w:rPr>
        <w:t xml:space="preserve"> </w:t>
      </w:r>
      <w:r w:rsidRPr="00F71238">
        <w:rPr>
          <w:rFonts w:ascii="Tahoma" w:hAnsi="Tahoma" w:cs="Tahoma"/>
          <w:sz w:val="18"/>
          <w:szCs w:val="18"/>
        </w:rPr>
        <w:t>com o</w:t>
      </w:r>
      <w:r w:rsidRPr="00F71238">
        <w:rPr>
          <w:rFonts w:ascii="Tahoma" w:hAnsi="Tahoma" w:cs="Tahoma"/>
          <w:spacing w:val="2"/>
          <w:sz w:val="18"/>
          <w:szCs w:val="18"/>
        </w:rPr>
        <w:t xml:space="preserve"> </w:t>
      </w:r>
      <w:r w:rsidRPr="00F71238">
        <w:rPr>
          <w:rFonts w:ascii="Tahoma" w:hAnsi="Tahoma" w:cs="Tahoma"/>
          <w:sz w:val="18"/>
          <w:szCs w:val="18"/>
        </w:rPr>
        <w:t>objeto</w:t>
      </w:r>
      <w:r w:rsidRPr="00F71238">
        <w:rPr>
          <w:rFonts w:ascii="Tahoma" w:hAnsi="Tahoma" w:cs="Tahoma"/>
          <w:spacing w:val="1"/>
          <w:sz w:val="18"/>
          <w:szCs w:val="18"/>
        </w:rPr>
        <w:t xml:space="preserve"> </w:t>
      </w:r>
      <w:r w:rsidRPr="00F71238">
        <w:rPr>
          <w:rFonts w:ascii="Tahoma" w:hAnsi="Tahoma" w:cs="Tahoma"/>
          <w:sz w:val="18"/>
          <w:szCs w:val="18"/>
        </w:rPr>
        <w:t>do</w:t>
      </w:r>
      <w:r w:rsidRPr="00F71238">
        <w:rPr>
          <w:rFonts w:ascii="Tahoma" w:hAnsi="Tahoma" w:cs="Tahoma"/>
          <w:spacing w:val="2"/>
          <w:sz w:val="18"/>
          <w:szCs w:val="18"/>
        </w:rPr>
        <w:t xml:space="preserve"> </w:t>
      </w:r>
      <w:r w:rsidRPr="00F71238">
        <w:rPr>
          <w:rFonts w:ascii="Tahoma" w:hAnsi="Tahoma" w:cs="Tahoma"/>
          <w:sz w:val="18"/>
          <w:szCs w:val="18"/>
        </w:rPr>
        <w:t>Pregão,</w:t>
      </w:r>
      <w:r w:rsidRPr="00F71238">
        <w:rPr>
          <w:rFonts w:ascii="Tahoma" w:hAnsi="Tahoma" w:cs="Tahoma"/>
          <w:spacing w:val="2"/>
          <w:sz w:val="18"/>
          <w:szCs w:val="18"/>
        </w:rPr>
        <w:t xml:space="preserve"> </w:t>
      </w:r>
      <w:r w:rsidRPr="00F71238">
        <w:rPr>
          <w:rFonts w:ascii="Tahoma" w:hAnsi="Tahoma" w:cs="Tahoma"/>
          <w:sz w:val="18"/>
          <w:szCs w:val="18"/>
        </w:rPr>
        <w:t>e</w:t>
      </w:r>
      <w:r w:rsidRPr="00F71238">
        <w:rPr>
          <w:rFonts w:ascii="Tahoma" w:hAnsi="Tahoma" w:cs="Tahoma"/>
          <w:spacing w:val="1"/>
          <w:sz w:val="18"/>
          <w:szCs w:val="18"/>
        </w:rPr>
        <w:t xml:space="preserve"> </w:t>
      </w:r>
      <w:r w:rsidRPr="00F71238">
        <w:rPr>
          <w:rFonts w:ascii="Tahoma" w:hAnsi="Tahoma" w:cs="Tahoma"/>
          <w:sz w:val="18"/>
          <w:szCs w:val="18"/>
        </w:rPr>
        <w:t>observadas</w:t>
      </w:r>
      <w:r w:rsidRPr="00F71238">
        <w:rPr>
          <w:rFonts w:ascii="Tahoma" w:hAnsi="Tahoma" w:cs="Tahoma"/>
          <w:spacing w:val="2"/>
          <w:sz w:val="18"/>
          <w:szCs w:val="18"/>
        </w:rPr>
        <w:t xml:space="preserve"> </w:t>
      </w:r>
      <w:r w:rsidRPr="00F71238">
        <w:rPr>
          <w:rFonts w:ascii="Tahoma" w:hAnsi="Tahoma" w:cs="Tahoma"/>
          <w:sz w:val="18"/>
          <w:szCs w:val="18"/>
        </w:rPr>
        <w:t>a</w:t>
      </w:r>
      <w:r w:rsidRPr="00F71238">
        <w:rPr>
          <w:rFonts w:ascii="Tahoma" w:hAnsi="Tahoma" w:cs="Tahoma"/>
          <w:spacing w:val="3"/>
          <w:sz w:val="18"/>
          <w:szCs w:val="18"/>
        </w:rPr>
        <w:t xml:space="preserve"> </w:t>
      </w:r>
      <w:r w:rsidRPr="00F71238">
        <w:rPr>
          <w:rFonts w:ascii="Tahoma" w:hAnsi="Tahoma" w:cs="Tahoma"/>
          <w:sz w:val="18"/>
          <w:szCs w:val="18"/>
        </w:rPr>
        <w:t>legislação</w:t>
      </w:r>
      <w:r w:rsidRPr="00F71238">
        <w:rPr>
          <w:rFonts w:ascii="Tahoma" w:hAnsi="Tahoma" w:cs="Tahoma"/>
          <w:spacing w:val="1"/>
          <w:sz w:val="18"/>
          <w:szCs w:val="18"/>
        </w:rPr>
        <w:t xml:space="preserve"> </w:t>
      </w:r>
      <w:r w:rsidRPr="00F71238">
        <w:rPr>
          <w:rFonts w:ascii="Tahoma" w:hAnsi="Tahoma" w:cs="Tahoma"/>
          <w:sz w:val="18"/>
          <w:szCs w:val="18"/>
        </w:rPr>
        <w:t>em</w:t>
      </w:r>
      <w:r w:rsidRPr="00F71238">
        <w:rPr>
          <w:rFonts w:ascii="Tahoma" w:hAnsi="Tahoma" w:cs="Tahoma"/>
          <w:spacing w:val="4"/>
          <w:sz w:val="18"/>
          <w:szCs w:val="18"/>
        </w:rPr>
        <w:t xml:space="preserve"> </w:t>
      </w:r>
      <w:r w:rsidRPr="00F71238">
        <w:rPr>
          <w:rFonts w:ascii="Tahoma" w:hAnsi="Tahoma" w:cs="Tahoma"/>
          <w:sz w:val="18"/>
          <w:szCs w:val="18"/>
        </w:rPr>
        <w:t>vigor.</w:t>
      </w:r>
    </w:p>
    <w:p w14:paraId="5D410A3E" w14:textId="39DD5BC7" w:rsidR="00F61EE9" w:rsidRPr="00F71238" w:rsidRDefault="008F2A17" w:rsidP="007925EC">
      <w:pPr>
        <w:pStyle w:val="PargrafodaLista"/>
        <w:numPr>
          <w:ilvl w:val="1"/>
          <w:numId w:val="20"/>
        </w:numPr>
        <w:tabs>
          <w:tab w:val="left" w:pos="567"/>
          <w:tab w:val="left" w:pos="1416"/>
        </w:tabs>
        <w:ind w:left="0" w:right="3" w:firstLine="0"/>
        <w:rPr>
          <w:rFonts w:ascii="Tahoma" w:hAnsi="Tahoma" w:cs="Tahoma"/>
          <w:sz w:val="18"/>
          <w:szCs w:val="18"/>
        </w:rPr>
      </w:pPr>
      <w:r w:rsidRPr="00F71238">
        <w:rPr>
          <w:rFonts w:ascii="Tahoma" w:hAnsi="Tahoma" w:cs="Tahoma"/>
          <w:w w:val="105"/>
          <w:sz w:val="18"/>
          <w:szCs w:val="18"/>
        </w:rPr>
        <w:t>A participação da LICITANTE nesta licitação implica em aceitação plena de todos os</w:t>
      </w:r>
      <w:r w:rsidRPr="00F71238">
        <w:rPr>
          <w:rFonts w:ascii="Tahoma" w:hAnsi="Tahoma" w:cs="Tahoma"/>
          <w:spacing w:val="1"/>
          <w:w w:val="105"/>
          <w:sz w:val="18"/>
          <w:szCs w:val="18"/>
        </w:rPr>
        <w:t xml:space="preserve"> </w:t>
      </w:r>
      <w:r w:rsidRPr="00F71238">
        <w:rPr>
          <w:rFonts w:ascii="Tahoma" w:hAnsi="Tahoma" w:cs="Tahoma"/>
          <w:w w:val="105"/>
          <w:sz w:val="18"/>
          <w:szCs w:val="18"/>
        </w:rPr>
        <w:t>termos</w:t>
      </w:r>
      <w:r w:rsidRPr="00F71238">
        <w:rPr>
          <w:rFonts w:ascii="Tahoma" w:hAnsi="Tahoma" w:cs="Tahoma"/>
          <w:spacing w:val="-2"/>
          <w:w w:val="105"/>
          <w:sz w:val="18"/>
          <w:szCs w:val="18"/>
        </w:rPr>
        <w:t xml:space="preserve"> </w:t>
      </w:r>
      <w:r w:rsidRPr="00F71238">
        <w:rPr>
          <w:rFonts w:ascii="Tahoma" w:hAnsi="Tahoma" w:cs="Tahoma"/>
          <w:w w:val="105"/>
          <w:sz w:val="18"/>
          <w:szCs w:val="18"/>
        </w:rPr>
        <w:t>deste</w:t>
      </w:r>
      <w:r w:rsidRPr="00F71238">
        <w:rPr>
          <w:rFonts w:ascii="Tahoma" w:hAnsi="Tahoma" w:cs="Tahoma"/>
          <w:spacing w:val="-4"/>
          <w:w w:val="105"/>
          <w:sz w:val="18"/>
          <w:szCs w:val="18"/>
        </w:rPr>
        <w:t xml:space="preserve"> </w:t>
      </w:r>
      <w:r w:rsidRPr="00F71238">
        <w:rPr>
          <w:rFonts w:ascii="Tahoma" w:hAnsi="Tahoma" w:cs="Tahoma"/>
          <w:w w:val="105"/>
          <w:sz w:val="18"/>
          <w:szCs w:val="18"/>
        </w:rPr>
        <w:t>Edital.</w:t>
      </w:r>
    </w:p>
    <w:p w14:paraId="2332D2CD" w14:textId="0B6FA30F" w:rsidR="00F61EE9" w:rsidRPr="00F71238" w:rsidRDefault="008F2A17" w:rsidP="007925EC">
      <w:pPr>
        <w:pStyle w:val="PargrafodaLista"/>
        <w:numPr>
          <w:ilvl w:val="1"/>
          <w:numId w:val="20"/>
        </w:numPr>
        <w:tabs>
          <w:tab w:val="left" w:pos="567"/>
          <w:tab w:val="left" w:pos="1500"/>
        </w:tabs>
        <w:ind w:left="0" w:right="3" w:firstLine="0"/>
        <w:rPr>
          <w:rFonts w:ascii="Tahoma" w:hAnsi="Tahoma" w:cs="Tahoma"/>
          <w:sz w:val="18"/>
          <w:szCs w:val="18"/>
        </w:rPr>
      </w:pPr>
      <w:r w:rsidRPr="00F71238">
        <w:rPr>
          <w:rFonts w:ascii="Tahoma" w:hAnsi="Tahoma" w:cs="Tahoma"/>
          <w:sz w:val="18"/>
          <w:szCs w:val="18"/>
        </w:rPr>
        <w:t>Na contagem dos prazos estabelecidos neste Edital e seus Anexos, excluir-se-á o dia do</w:t>
      </w:r>
      <w:r w:rsidRPr="00F71238">
        <w:rPr>
          <w:rFonts w:ascii="Tahoma" w:hAnsi="Tahoma" w:cs="Tahoma"/>
          <w:spacing w:val="1"/>
          <w:sz w:val="18"/>
          <w:szCs w:val="18"/>
        </w:rPr>
        <w:t xml:space="preserve"> </w:t>
      </w:r>
      <w:r w:rsidRPr="00F71238">
        <w:rPr>
          <w:rFonts w:ascii="Tahoma" w:hAnsi="Tahoma" w:cs="Tahoma"/>
          <w:sz w:val="18"/>
          <w:szCs w:val="18"/>
        </w:rPr>
        <w:t>início e incluir-se-á o do vencimento; só se iniciam e vencem os prazos em dias de expediente na</w:t>
      </w:r>
      <w:r w:rsidRPr="00F71238">
        <w:rPr>
          <w:rFonts w:ascii="Tahoma" w:hAnsi="Tahoma" w:cs="Tahoma"/>
          <w:spacing w:val="1"/>
          <w:sz w:val="18"/>
          <w:szCs w:val="18"/>
        </w:rPr>
        <w:t xml:space="preserve"> </w:t>
      </w:r>
      <w:r w:rsidRPr="00F71238">
        <w:rPr>
          <w:rFonts w:ascii="Tahoma" w:hAnsi="Tahoma" w:cs="Tahoma"/>
          <w:sz w:val="18"/>
          <w:szCs w:val="18"/>
        </w:rPr>
        <w:t>Prefeitura</w:t>
      </w:r>
      <w:r w:rsidRPr="00F71238">
        <w:rPr>
          <w:rFonts w:ascii="Tahoma" w:hAnsi="Tahoma" w:cs="Tahoma"/>
          <w:spacing w:val="1"/>
          <w:sz w:val="18"/>
          <w:szCs w:val="18"/>
        </w:rPr>
        <w:t xml:space="preserve"> </w:t>
      </w:r>
      <w:r w:rsidRPr="00F71238">
        <w:rPr>
          <w:rFonts w:ascii="Tahoma" w:hAnsi="Tahoma" w:cs="Tahoma"/>
          <w:sz w:val="18"/>
          <w:szCs w:val="18"/>
        </w:rPr>
        <w:t>Municipal</w:t>
      </w:r>
      <w:r w:rsidRPr="00F71238">
        <w:rPr>
          <w:rFonts w:ascii="Tahoma" w:hAnsi="Tahoma" w:cs="Tahoma"/>
          <w:spacing w:val="1"/>
          <w:sz w:val="18"/>
          <w:szCs w:val="18"/>
        </w:rPr>
        <w:t xml:space="preserve"> </w:t>
      </w:r>
      <w:r w:rsidRPr="00F71238">
        <w:rPr>
          <w:rFonts w:ascii="Tahoma" w:hAnsi="Tahoma" w:cs="Tahoma"/>
          <w:sz w:val="18"/>
          <w:szCs w:val="18"/>
        </w:rPr>
        <w:t>de</w:t>
      </w:r>
      <w:r w:rsidRPr="00F71238">
        <w:rPr>
          <w:rFonts w:ascii="Tahoma" w:hAnsi="Tahoma" w:cs="Tahoma"/>
          <w:spacing w:val="2"/>
          <w:sz w:val="18"/>
          <w:szCs w:val="18"/>
        </w:rPr>
        <w:t xml:space="preserve"> </w:t>
      </w:r>
      <w:r w:rsidR="00832E3E" w:rsidRPr="00F71238">
        <w:rPr>
          <w:rFonts w:ascii="Tahoma" w:hAnsi="Tahoma" w:cs="Tahoma"/>
          <w:sz w:val="18"/>
          <w:szCs w:val="18"/>
        </w:rPr>
        <w:t>NOVA BANDEIRANTES/MT</w:t>
      </w:r>
      <w:r w:rsidRPr="00F71238">
        <w:rPr>
          <w:rFonts w:ascii="Tahoma" w:hAnsi="Tahoma" w:cs="Tahoma"/>
          <w:spacing w:val="4"/>
          <w:sz w:val="18"/>
          <w:szCs w:val="18"/>
        </w:rPr>
        <w:t xml:space="preserve"> </w:t>
      </w:r>
      <w:r w:rsidRPr="00F71238">
        <w:rPr>
          <w:rFonts w:ascii="Tahoma" w:hAnsi="Tahoma" w:cs="Tahoma"/>
          <w:sz w:val="18"/>
          <w:szCs w:val="18"/>
        </w:rPr>
        <w:t>promotora</w:t>
      </w:r>
      <w:r w:rsidRPr="00F71238">
        <w:rPr>
          <w:rFonts w:ascii="Tahoma" w:hAnsi="Tahoma" w:cs="Tahoma"/>
          <w:spacing w:val="2"/>
          <w:sz w:val="18"/>
          <w:szCs w:val="18"/>
        </w:rPr>
        <w:t xml:space="preserve"> </w:t>
      </w:r>
      <w:r w:rsidRPr="00F71238">
        <w:rPr>
          <w:rFonts w:ascii="Tahoma" w:hAnsi="Tahoma" w:cs="Tahoma"/>
          <w:sz w:val="18"/>
          <w:szCs w:val="18"/>
        </w:rPr>
        <w:t>do evento.</w:t>
      </w:r>
    </w:p>
    <w:p w14:paraId="6FCDD9FC" w14:textId="29F8813D" w:rsidR="00F61EE9" w:rsidRPr="00F71238" w:rsidRDefault="008F2A17" w:rsidP="007925EC">
      <w:pPr>
        <w:pStyle w:val="PargrafodaLista"/>
        <w:numPr>
          <w:ilvl w:val="1"/>
          <w:numId w:val="20"/>
        </w:numPr>
        <w:tabs>
          <w:tab w:val="left" w:pos="567"/>
          <w:tab w:val="left" w:pos="1515"/>
        </w:tabs>
        <w:ind w:left="0" w:right="3" w:firstLine="0"/>
        <w:rPr>
          <w:rFonts w:ascii="Tahoma" w:hAnsi="Tahoma" w:cs="Tahoma"/>
          <w:sz w:val="18"/>
          <w:szCs w:val="18"/>
        </w:rPr>
      </w:pPr>
      <w:r w:rsidRPr="00F71238">
        <w:rPr>
          <w:rFonts w:ascii="Tahoma" w:hAnsi="Tahoma" w:cs="Tahoma"/>
          <w:spacing w:val="-1"/>
          <w:w w:val="105"/>
          <w:sz w:val="18"/>
          <w:szCs w:val="18"/>
        </w:rPr>
        <w:t xml:space="preserve">Este Edital e seus Anexos, bem como a Proposta vencedora, farão parte integrante </w:t>
      </w:r>
      <w:r w:rsidRPr="00F71238">
        <w:rPr>
          <w:rFonts w:ascii="Tahoma" w:hAnsi="Tahoma" w:cs="Tahoma"/>
          <w:w w:val="105"/>
          <w:sz w:val="18"/>
          <w:szCs w:val="18"/>
        </w:rPr>
        <w:t>do</w:t>
      </w:r>
      <w:r w:rsidRPr="00F71238">
        <w:rPr>
          <w:rFonts w:ascii="Tahoma" w:hAnsi="Tahoma" w:cs="Tahoma"/>
          <w:spacing w:val="1"/>
          <w:w w:val="105"/>
          <w:sz w:val="18"/>
          <w:szCs w:val="18"/>
        </w:rPr>
        <w:t xml:space="preserve"> </w:t>
      </w:r>
      <w:r w:rsidRPr="00F71238">
        <w:rPr>
          <w:rFonts w:ascii="Tahoma" w:hAnsi="Tahoma" w:cs="Tahoma"/>
          <w:w w:val="105"/>
          <w:sz w:val="18"/>
          <w:szCs w:val="18"/>
        </w:rPr>
        <w:t>Instrumento</w:t>
      </w:r>
      <w:r w:rsidRPr="00F71238">
        <w:rPr>
          <w:rFonts w:ascii="Tahoma" w:hAnsi="Tahoma" w:cs="Tahoma"/>
          <w:spacing w:val="-6"/>
          <w:w w:val="105"/>
          <w:sz w:val="18"/>
          <w:szCs w:val="18"/>
        </w:rPr>
        <w:t xml:space="preserve"> </w:t>
      </w:r>
      <w:r w:rsidRPr="00F71238">
        <w:rPr>
          <w:rFonts w:ascii="Tahoma" w:hAnsi="Tahoma" w:cs="Tahoma"/>
          <w:w w:val="105"/>
          <w:sz w:val="18"/>
          <w:szCs w:val="18"/>
        </w:rPr>
        <w:t>Contratual,</w:t>
      </w:r>
      <w:r w:rsidRPr="00F71238">
        <w:rPr>
          <w:rFonts w:ascii="Tahoma" w:hAnsi="Tahoma" w:cs="Tahoma"/>
          <w:spacing w:val="-7"/>
          <w:w w:val="105"/>
          <w:sz w:val="18"/>
          <w:szCs w:val="18"/>
        </w:rPr>
        <w:t xml:space="preserve"> </w:t>
      </w:r>
      <w:r w:rsidRPr="00F71238">
        <w:rPr>
          <w:rFonts w:ascii="Tahoma" w:hAnsi="Tahoma" w:cs="Tahoma"/>
          <w:w w:val="105"/>
          <w:sz w:val="18"/>
          <w:szCs w:val="18"/>
        </w:rPr>
        <w:t>como</w:t>
      </w:r>
      <w:r w:rsidRPr="00F71238">
        <w:rPr>
          <w:rFonts w:ascii="Tahoma" w:hAnsi="Tahoma" w:cs="Tahoma"/>
          <w:spacing w:val="-6"/>
          <w:w w:val="105"/>
          <w:sz w:val="18"/>
          <w:szCs w:val="18"/>
        </w:rPr>
        <w:t xml:space="preserve"> </w:t>
      </w:r>
      <w:r w:rsidRPr="00F71238">
        <w:rPr>
          <w:rFonts w:ascii="Tahoma" w:hAnsi="Tahoma" w:cs="Tahoma"/>
          <w:w w:val="105"/>
          <w:sz w:val="18"/>
          <w:szCs w:val="18"/>
        </w:rPr>
        <w:t>se</w:t>
      </w:r>
      <w:r w:rsidRPr="00F71238">
        <w:rPr>
          <w:rFonts w:ascii="Tahoma" w:hAnsi="Tahoma" w:cs="Tahoma"/>
          <w:spacing w:val="-6"/>
          <w:w w:val="105"/>
          <w:sz w:val="18"/>
          <w:szCs w:val="18"/>
        </w:rPr>
        <w:t xml:space="preserve"> </w:t>
      </w:r>
      <w:r w:rsidRPr="00F71238">
        <w:rPr>
          <w:rFonts w:ascii="Tahoma" w:hAnsi="Tahoma" w:cs="Tahoma"/>
          <w:w w:val="105"/>
          <w:sz w:val="18"/>
          <w:szCs w:val="18"/>
        </w:rPr>
        <w:t>nele</w:t>
      </w:r>
      <w:r w:rsidRPr="00F71238">
        <w:rPr>
          <w:rFonts w:ascii="Tahoma" w:hAnsi="Tahoma" w:cs="Tahoma"/>
          <w:spacing w:val="-5"/>
          <w:w w:val="105"/>
          <w:sz w:val="18"/>
          <w:szCs w:val="18"/>
        </w:rPr>
        <w:t xml:space="preserve"> </w:t>
      </w:r>
      <w:r w:rsidRPr="00F71238">
        <w:rPr>
          <w:rFonts w:ascii="Tahoma" w:hAnsi="Tahoma" w:cs="Tahoma"/>
          <w:w w:val="105"/>
          <w:sz w:val="18"/>
          <w:szCs w:val="18"/>
        </w:rPr>
        <w:t>estivessem</w:t>
      </w:r>
      <w:r w:rsidRPr="00F71238">
        <w:rPr>
          <w:rFonts w:ascii="Tahoma" w:hAnsi="Tahoma" w:cs="Tahoma"/>
          <w:spacing w:val="-6"/>
          <w:w w:val="105"/>
          <w:sz w:val="18"/>
          <w:szCs w:val="18"/>
        </w:rPr>
        <w:t xml:space="preserve"> </w:t>
      </w:r>
      <w:r w:rsidRPr="00F71238">
        <w:rPr>
          <w:rFonts w:ascii="Tahoma" w:hAnsi="Tahoma" w:cs="Tahoma"/>
          <w:w w:val="105"/>
          <w:sz w:val="18"/>
          <w:szCs w:val="18"/>
        </w:rPr>
        <w:t>transcritos.</w:t>
      </w:r>
    </w:p>
    <w:p w14:paraId="2BE5329F" w14:textId="77777777" w:rsidR="007925EC" w:rsidRDefault="007925EC" w:rsidP="007925EC">
      <w:pPr>
        <w:spacing w:line="248" w:lineRule="exact"/>
        <w:ind w:right="3139"/>
        <w:rPr>
          <w:rFonts w:ascii="Tahoma" w:hAnsi="Tahoma" w:cs="Tahoma"/>
          <w:b/>
          <w:sz w:val="18"/>
          <w:szCs w:val="18"/>
          <w:u w:val="single"/>
        </w:rPr>
      </w:pPr>
    </w:p>
    <w:p w14:paraId="2F46C527" w14:textId="298CDBF0" w:rsidR="00F61EE9" w:rsidRPr="00945091" w:rsidRDefault="007925EC" w:rsidP="00945091">
      <w:pPr>
        <w:spacing w:line="248" w:lineRule="exact"/>
        <w:ind w:right="3139"/>
        <w:rPr>
          <w:rFonts w:ascii="Tahoma" w:hAnsi="Tahoma" w:cs="Tahoma"/>
          <w:b/>
          <w:sz w:val="18"/>
          <w:szCs w:val="18"/>
          <w:u w:val="single"/>
        </w:rPr>
      </w:pPr>
      <w:r w:rsidRPr="00AE0BB8">
        <w:rPr>
          <w:rFonts w:ascii="Tahoma" w:hAnsi="Tahoma" w:cs="Tahoma"/>
          <w:b/>
          <w:sz w:val="18"/>
          <w:szCs w:val="18"/>
          <w:u w:val="single"/>
        </w:rPr>
        <w:t>24. FORO</w:t>
      </w:r>
    </w:p>
    <w:p w14:paraId="490632BF" w14:textId="62D71852" w:rsidR="00F61EE9" w:rsidRDefault="008F2A17" w:rsidP="00F71238">
      <w:pPr>
        <w:pStyle w:val="Corpodetexto"/>
        <w:tabs>
          <w:tab w:val="left" w:pos="567"/>
        </w:tabs>
        <w:ind w:right="3"/>
        <w:jc w:val="both"/>
        <w:rPr>
          <w:rFonts w:ascii="Tahoma" w:hAnsi="Tahoma" w:cs="Tahoma"/>
          <w:w w:val="105"/>
          <w:sz w:val="18"/>
          <w:szCs w:val="18"/>
        </w:rPr>
      </w:pPr>
      <w:r w:rsidRPr="00F71238">
        <w:rPr>
          <w:rFonts w:ascii="Tahoma" w:hAnsi="Tahoma" w:cs="Tahoma"/>
          <w:b/>
          <w:sz w:val="18"/>
          <w:szCs w:val="18"/>
        </w:rPr>
        <w:t>24.1</w:t>
      </w:r>
      <w:r w:rsidRPr="00F71238">
        <w:rPr>
          <w:rFonts w:ascii="Tahoma" w:hAnsi="Tahoma" w:cs="Tahoma"/>
          <w:b/>
          <w:spacing w:val="3"/>
          <w:sz w:val="18"/>
          <w:szCs w:val="18"/>
        </w:rPr>
        <w:t xml:space="preserve"> </w:t>
      </w:r>
      <w:r w:rsidRPr="00F71238">
        <w:rPr>
          <w:rFonts w:ascii="Tahoma" w:hAnsi="Tahoma" w:cs="Tahoma"/>
          <w:sz w:val="18"/>
          <w:szCs w:val="18"/>
        </w:rPr>
        <w:t>É</w:t>
      </w:r>
      <w:r w:rsidRPr="00F71238">
        <w:rPr>
          <w:rFonts w:ascii="Tahoma" w:hAnsi="Tahoma" w:cs="Tahoma"/>
          <w:spacing w:val="5"/>
          <w:sz w:val="18"/>
          <w:szCs w:val="18"/>
        </w:rPr>
        <w:t xml:space="preserve"> </w:t>
      </w:r>
      <w:r w:rsidRPr="00F71238">
        <w:rPr>
          <w:rFonts w:ascii="Tahoma" w:hAnsi="Tahoma" w:cs="Tahoma"/>
          <w:sz w:val="18"/>
          <w:szCs w:val="18"/>
        </w:rPr>
        <w:t>competente</w:t>
      </w:r>
      <w:r w:rsidRPr="00F71238">
        <w:rPr>
          <w:rFonts w:ascii="Tahoma" w:hAnsi="Tahoma" w:cs="Tahoma"/>
          <w:spacing w:val="4"/>
          <w:sz w:val="18"/>
          <w:szCs w:val="18"/>
        </w:rPr>
        <w:t xml:space="preserve"> </w:t>
      </w:r>
      <w:r w:rsidRPr="00F71238">
        <w:rPr>
          <w:rFonts w:ascii="Tahoma" w:hAnsi="Tahoma" w:cs="Tahoma"/>
          <w:sz w:val="18"/>
          <w:szCs w:val="18"/>
        </w:rPr>
        <w:t>o</w:t>
      </w:r>
      <w:r w:rsidRPr="00F71238">
        <w:rPr>
          <w:rFonts w:ascii="Tahoma" w:hAnsi="Tahoma" w:cs="Tahoma"/>
          <w:spacing w:val="6"/>
          <w:sz w:val="18"/>
          <w:szCs w:val="18"/>
        </w:rPr>
        <w:t xml:space="preserve"> </w:t>
      </w:r>
      <w:r w:rsidRPr="00F71238">
        <w:rPr>
          <w:rFonts w:ascii="Tahoma" w:hAnsi="Tahoma" w:cs="Tahoma"/>
          <w:sz w:val="18"/>
          <w:szCs w:val="18"/>
        </w:rPr>
        <w:t>Foro</w:t>
      </w:r>
      <w:r w:rsidRPr="00F71238">
        <w:rPr>
          <w:rFonts w:ascii="Tahoma" w:hAnsi="Tahoma" w:cs="Tahoma"/>
          <w:spacing w:val="6"/>
          <w:sz w:val="18"/>
          <w:szCs w:val="18"/>
        </w:rPr>
        <w:t xml:space="preserve"> </w:t>
      </w:r>
      <w:r w:rsidRPr="00F71238">
        <w:rPr>
          <w:rFonts w:ascii="Tahoma" w:hAnsi="Tahoma" w:cs="Tahoma"/>
          <w:sz w:val="18"/>
          <w:szCs w:val="18"/>
        </w:rPr>
        <w:t>da</w:t>
      </w:r>
      <w:r w:rsidRPr="00F71238">
        <w:rPr>
          <w:rFonts w:ascii="Tahoma" w:hAnsi="Tahoma" w:cs="Tahoma"/>
          <w:spacing w:val="5"/>
          <w:sz w:val="18"/>
          <w:szCs w:val="18"/>
        </w:rPr>
        <w:t xml:space="preserve"> </w:t>
      </w:r>
      <w:r w:rsidRPr="00F71238">
        <w:rPr>
          <w:rFonts w:ascii="Tahoma" w:hAnsi="Tahoma" w:cs="Tahoma"/>
          <w:sz w:val="18"/>
          <w:szCs w:val="18"/>
        </w:rPr>
        <w:t>Comarca</w:t>
      </w:r>
      <w:r w:rsidRPr="00F71238">
        <w:rPr>
          <w:rFonts w:ascii="Tahoma" w:hAnsi="Tahoma" w:cs="Tahoma"/>
          <w:spacing w:val="4"/>
          <w:sz w:val="18"/>
          <w:szCs w:val="18"/>
        </w:rPr>
        <w:t xml:space="preserve"> </w:t>
      </w:r>
      <w:r w:rsidRPr="00F71238">
        <w:rPr>
          <w:rFonts w:ascii="Tahoma" w:hAnsi="Tahoma" w:cs="Tahoma"/>
          <w:sz w:val="18"/>
          <w:szCs w:val="18"/>
        </w:rPr>
        <w:t>de</w:t>
      </w:r>
      <w:r w:rsidRPr="00F71238">
        <w:rPr>
          <w:rFonts w:ascii="Tahoma" w:hAnsi="Tahoma" w:cs="Tahoma"/>
          <w:spacing w:val="4"/>
          <w:sz w:val="18"/>
          <w:szCs w:val="18"/>
        </w:rPr>
        <w:t xml:space="preserve"> </w:t>
      </w:r>
      <w:r w:rsidR="00832E3E" w:rsidRPr="00F71238">
        <w:rPr>
          <w:rFonts w:ascii="Tahoma" w:hAnsi="Tahoma" w:cs="Tahoma"/>
          <w:sz w:val="18"/>
          <w:szCs w:val="18"/>
        </w:rPr>
        <w:t>Nova Monte Verde</w:t>
      </w:r>
      <w:r w:rsidRPr="00F71238">
        <w:rPr>
          <w:rFonts w:ascii="Tahoma" w:hAnsi="Tahoma" w:cs="Tahoma"/>
          <w:sz w:val="18"/>
          <w:szCs w:val="18"/>
        </w:rPr>
        <w:t>/MT,</w:t>
      </w:r>
      <w:r w:rsidRPr="00F71238">
        <w:rPr>
          <w:rFonts w:ascii="Tahoma" w:hAnsi="Tahoma" w:cs="Tahoma"/>
          <w:spacing w:val="5"/>
          <w:sz w:val="18"/>
          <w:szCs w:val="18"/>
        </w:rPr>
        <w:t xml:space="preserve"> </w:t>
      </w:r>
      <w:r w:rsidRPr="00F71238">
        <w:rPr>
          <w:rFonts w:ascii="Tahoma" w:hAnsi="Tahoma" w:cs="Tahoma"/>
          <w:sz w:val="18"/>
          <w:szCs w:val="18"/>
        </w:rPr>
        <w:t>para</w:t>
      </w:r>
      <w:r w:rsidRPr="00F71238">
        <w:rPr>
          <w:rFonts w:ascii="Tahoma" w:hAnsi="Tahoma" w:cs="Tahoma"/>
          <w:spacing w:val="3"/>
          <w:sz w:val="18"/>
          <w:szCs w:val="18"/>
        </w:rPr>
        <w:t xml:space="preserve"> </w:t>
      </w:r>
      <w:r w:rsidRPr="00F71238">
        <w:rPr>
          <w:rFonts w:ascii="Tahoma" w:hAnsi="Tahoma" w:cs="Tahoma"/>
          <w:sz w:val="18"/>
          <w:szCs w:val="18"/>
        </w:rPr>
        <w:t>dirimir</w:t>
      </w:r>
      <w:r w:rsidRPr="00F71238">
        <w:rPr>
          <w:rFonts w:ascii="Tahoma" w:hAnsi="Tahoma" w:cs="Tahoma"/>
          <w:spacing w:val="4"/>
          <w:sz w:val="18"/>
          <w:szCs w:val="18"/>
        </w:rPr>
        <w:t xml:space="preserve"> </w:t>
      </w:r>
      <w:r w:rsidRPr="00F71238">
        <w:rPr>
          <w:rFonts w:ascii="Tahoma" w:hAnsi="Tahoma" w:cs="Tahoma"/>
          <w:sz w:val="18"/>
          <w:szCs w:val="18"/>
        </w:rPr>
        <w:t>quaisquer</w:t>
      </w:r>
      <w:r w:rsidRPr="00F71238">
        <w:rPr>
          <w:rFonts w:ascii="Tahoma" w:hAnsi="Tahoma" w:cs="Tahoma"/>
          <w:spacing w:val="7"/>
          <w:sz w:val="18"/>
          <w:szCs w:val="18"/>
        </w:rPr>
        <w:t xml:space="preserve"> </w:t>
      </w:r>
      <w:r w:rsidRPr="00F71238">
        <w:rPr>
          <w:rFonts w:ascii="Tahoma" w:hAnsi="Tahoma" w:cs="Tahoma"/>
          <w:sz w:val="18"/>
          <w:szCs w:val="18"/>
        </w:rPr>
        <w:t>dúvidas</w:t>
      </w:r>
      <w:r w:rsidRPr="00F71238">
        <w:rPr>
          <w:rFonts w:ascii="Tahoma" w:hAnsi="Tahoma" w:cs="Tahoma"/>
          <w:spacing w:val="-56"/>
          <w:sz w:val="18"/>
          <w:szCs w:val="18"/>
        </w:rPr>
        <w:t xml:space="preserve"> </w:t>
      </w:r>
      <w:r w:rsidRPr="00F71238">
        <w:rPr>
          <w:rFonts w:ascii="Tahoma" w:hAnsi="Tahoma" w:cs="Tahoma"/>
          <w:w w:val="105"/>
          <w:sz w:val="18"/>
          <w:szCs w:val="18"/>
        </w:rPr>
        <w:t>oriundas</w:t>
      </w:r>
      <w:r w:rsidRPr="00F71238">
        <w:rPr>
          <w:rFonts w:ascii="Tahoma" w:hAnsi="Tahoma" w:cs="Tahoma"/>
          <w:spacing w:val="-2"/>
          <w:w w:val="105"/>
          <w:sz w:val="18"/>
          <w:szCs w:val="18"/>
        </w:rPr>
        <w:t xml:space="preserve"> </w:t>
      </w:r>
      <w:r w:rsidRPr="00F71238">
        <w:rPr>
          <w:rFonts w:ascii="Tahoma" w:hAnsi="Tahoma" w:cs="Tahoma"/>
          <w:w w:val="105"/>
          <w:sz w:val="18"/>
          <w:szCs w:val="18"/>
        </w:rPr>
        <w:t>do</w:t>
      </w:r>
      <w:r w:rsidRPr="00F71238">
        <w:rPr>
          <w:rFonts w:ascii="Tahoma" w:hAnsi="Tahoma" w:cs="Tahoma"/>
          <w:spacing w:val="-1"/>
          <w:w w:val="105"/>
          <w:sz w:val="18"/>
          <w:szCs w:val="18"/>
        </w:rPr>
        <w:t xml:space="preserve"> </w:t>
      </w:r>
      <w:r w:rsidRPr="00F71238">
        <w:rPr>
          <w:rFonts w:ascii="Tahoma" w:hAnsi="Tahoma" w:cs="Tahoma"/>
          <w:w w:val="105"/>
          <w:sz w:val="18"/>
          <w:szCs w:val="18"/>
        </w:rPr>
        <w:t>presente</w:t>
      </w:r>
      <w:r w:rsidRPr="00F71238">
        <w:rPr>
          <w:rFonts w:ascii="Tahoma" w:hAnsi="Tahoma" w:cs="Tahoma"/>
          <w:spacing w:val="-2"/>
          <w:w w:val="105"/>
          <w:sz w:val="18"/>
          <w:szCs w:val="18"/>
        </w:rPr>
        <w:t xml:space="preserve"> </w:t>
      </w:r>
      <w:r w:rsidRPr="00F71238">
        <w:rPr>
          <w:rFonts w:ascii="Tahoma" w:hAnsi="Tahoma" w:cs="Tahoma"/>
          <w:w w:val="105"/>
          <w:sz w:val="18"/>
          <w:szCs w:val="18"/>
        </w:rPr>
        <w:t>Pregão.</w:t>
      </w:r>
    </w:p>
    <w:p w14:paraId="70CCEFB5" w14:textId="77777777" w:rsidR="007925EC" w:rsidRPr="00F71238" w:rsidRDefault="007925EC" w:rsidP="00F71238">
      <w:pPr>
        <w:pStyle w:val="Corpodetexto"/>
        <w:tabs>
          <w:tab w:val="left" w:pos="567"/>
        </w:tabs>
        <w:ind w:right="3"/>
        <w:jc w:val="both"/>
        <w:rPr>
          <w:rFonts w:ascii="Tahoma" w:hAnsi="Tahoma" w:cs="Tahoma"/>
          <w:sz w:val="18"/>
          <w:szCs w:val="18"/>
        </w:rPr>
      </w:pPr>
    </w:p>
    <w:p w14:paraId="5A05E12B" w14:textId="1BDE61AD" w:rsidR="00F61EE9" w:rsidRPr="00945091" w:rsidRDefault="008F2A17" w:rsidP="00945091">
      <w:pPr>
        <w:pStyle w:val="Ttulo1"/>
        <w:tabs>
          <w:tab w:val="left" w:pos="567"/>
          <w:tab w:val="left" w:pos="4034"/>
          <w:tab w:val="left" w:pos="10541"/>
        </w:tabs>
        <w:ind w:left="0" w:right="3"/>
        <w:jc w:val="both"/>
        <w:rPr>
          <w:rFonts w:ascii="Tahoma" w:eastAsia="Microsoft Sans Serif" w:hAnsi="Tahoma" w:cs="Tahoma"/>
          <w:bCs w:val="0"/>
          <w:sz w:val="18"/>
          <w:szCs w:val="18"/>
          <w:u w:val="single"/>
        </w:rPr>
        <w:sectPr w:rsidR="00F61EE9" w:rsidRPr="00945091" w:rsidSect="00F71238">
          <w:type w:val="continuous"/>
          <w:pgSz w:w="11910" w:h="16840"/>
          <w:pgMar w:top="1701" w:right="1134" w:bottom="1134" w:left="1701" w:header="720" w:footer="720" w:gutter="0"/>
          <w:cols w:space="720"/>
        </w:sectPr>
      </w:pPr>
      <w:r w:rsidRPr="007925EC">
        <w:rPr>
          <w:rFonts w:ascii="Tahoma" w:eastAsia="Microsoft Sans Serif" w:hAnsi="Tahoma" w:cs="Tahoma"/>
          <w:bCs w:val="0"/>
          <w:sz w:val="18"/>
          <w:szCs w:val="18"/>
          <w:u w:val="single"/>
        </w:rPr>
        <w:t>25. DAS DISPOSIÇÕES GERAIS</w:t>
      </w:r>
    </w:p>
    <w:p w14:paraId="3D5214E3" w14:textId="77777777" w:rsidR="00F61EE9" w:rsidRPr="00F71238" w:rsidRDefault="00F61EE9" w:rsidP="00F71238">
      <w:pPr>
        <w:pStyle w:val="Corpodetexto"/>
        <w:tabs>
          <w:tab w:val="left" w:pos="567"/>
        </w:tabs>
        <w:ind w:right="3"/>
        <w:jc w:val="both"/>
        <w:rPr>
          <w:rFonts w:ascii="Tahoma" w:hAnsi="Tahoma" w:cs="Tahoma"/>
          <w:b/>
          <w:sz w:val="18"/>
          <w:szCs w:val="18"/>
        </w:rPr>
      </w:pPr>
    </w:p>
    <w:p w14:paraId="10F81A97" w14:textId="77777777" w:rsidR="00F61EE9" w:rsidRPr="00F71238" w:rsidRDefault="008F2A17" w:rsidP="00F71238">
      <w:pPr>
        <w:pStyle w:val="PargrafodaLista"/>
        <w:numPr>
          <w:ilvl w:val="1"/>
          <w:numId w:val="19"/>
        </w:numPr>
        <w:tabs>
          <w:tab w:val="left" w:pos="567"/>
          <w:tab w:val="left" w:pos="1476"/>
        </w:tabs>
        <w:ind w:left="0" w:right="3" w:firstLine="0"/>
        <w:rPr>
          <w:rFonts w:ascii="Tahoma" w:hAnsi="Tahoma" w:cs="Tahoma"/>
          <w:sz w:val="18"/>
          <w:szCs w:val="18"/>
        </w:rPr>
      </w:pPr>
      <w:r w:rsidRPr="00F71238">
        <w:rPr>
          <w:rFonts w:ascii="Tahoma" w:hAnsi="Tahoma" w:cs="Tahoma"/>
          <w:sz w:val="18"/>
          <w:szCs w:val="18"/>
        </w:rPr>
        <w:t>É facultado ao(a) Pregoeiro(a) ou autoridade superior, em qualquer fase da licitação, a</w:t>
      </w:r>
      <w:r w:rsidRPr="00F71238">
        <w:rPr>
          <w:rFonts w:ascii="Tahoma" w:hAnsi="Tahoma" w:cs="Tahoma"/>
          <w:spacing w:val="1"/>
          <w:sz w:val="18"/>
          <w:szCs w:val="18"/>
        </w:rPr>
        <w:t xml:space="preserve"> </w:t>
      </w:r>
      <w:r w:rsidRPr="00F71238">
        <w:rPr>
          <w:rFonts w:ascii="Tahoma" w:hAnsi="Tahoma" w:cs="Tahoma"/>
          <w:sz w:val="18"/>
          <w:szCs w:val="18"/>
        </w:rPr>
        <w:t>promoção</w:t>
      </w:r>
      <w:r w:rsidRPr="00F71238">
        <w:rPr>
          <w:rFonts w:ascii="Tahoma" w:hAnsi="Tahoma" w:cs="Tahoma"/>
          <w:spacing w:val="8"/>
          <w:sz w:val="18"/>
          <w:szCs w:val="18"/>
        </w:rPr>
        <w:t xml:space="preserve"> </w:t>
      </w:r>
      <w:r w:rsidRPr="00F71238">
        <w:rPr>
          <w:rFonts w:ascii="Tahoma" w:hAnsi="Tahoma" w:cs="Tahoma"/>
          <w:sz w:val="18"/>
          <w:szCs w:val="18"/>
        </w:rPr>
        <w:t>de</w:t>
      </w:r>
      <w:r w:rsidRPr="00F71238">
        <w:rPr>
          <w:rFonts w:ascii="Tahoma" w:hAnsi="Tahoma" w:cs="Tahoma"/>
          <w:spacing w:val="5"/>
          <w:sz w:val="18"/>
          <w:szCs w:val="18"/>
        </w:rPr>
        <w:t xml:space="preserve"> </w:t>
      </w:r>
      <w:r w:rsidRPr="00F71238">
        <w:rPr>
          <w:rFonts w:ascii="Tahoma" w:hAnsi="Tahoma" w:cs="Tahoma"/>
          <w:sz w:val="18"/>
          <w:szCs w:val="18"/>
        </w:rPr>
        <w:t>diligência</w:t>
      </w:r>
      <w:r w:rsidRPr="00F71238">
        <w:rPr>
          <w:rFonts w:ascii="Tahoma" w:hAnsi="Tahoma" w:cs="Tahoma"/>
          <w:spacing w:val="8"/>
          <w:sz w:val="18"/>
          <w:szCs w:val="18"/>
        </w:rPr>
        <w:t xml:space="preserve"> </w:t>
      </w:r>
      <w:r w:rsidRPr="00F71238">
        <w:rPr>
          <w:rFonts w:ascii="Tahoma" w:hAnsi="Tahoma" w:cs="Tahoma"/>
          <w:sz w:val="18"/>
          <w:szCs w:val="18"/>
        </w:rPr>
        <w:t>destinada</w:t>
      </w:r>
      <w:r w:rsidRPr="00F71238">
        <w:rPr>
          <w:rFonts w:ascii="Tahoma" w:hAnsi="Tahoma" w:cs="Tahoma"/>
          <w:spacing w:val="8"/>
          <w:sz w:val="18"/>
          <w:szCs w:val="18"/>
        </w:rPr>
        <w:t xml:space="preserve"> </w:t>
      </w:r>
      <w:r w:rsidRPr="00F71238">
        <w:rPr>
          <w:rFonts w:ascii="Tahoma" w:hAnsi="Tahoma" w:cs="Tahoma"/>
          <w:sz w:val="18"/>
          <w:szCs w:val="18"/>
        </w:rPr>
        <w:t>a</w:t>
      </w:r>
      <w:r w:rsidRPr="00F71238">
        <w:rPr>
          <w:rFonts w:ascii="Tahoma" w:hAnsi="Tahoma" w:cs="Tahoma"/>
          <w:spacing w:val="9"/>
          <w:sz w:val="18"/>
          <w:szCs w:val="18"/>
        </w:rPr>
        <w:t xml:space="preserve"> </w:t>
      </w:r>
      <w:r w:rsidRPr="00F71238">
        <w:rPr>
          <w:rFonts w:ascii="Tahoma" w:hAnsi="Tahoma" w:cs="Tahoma"/>
          <w:sz w:val="18"/>
          <w:szCs w:val="18"/>
        </w:rPr>
        <w:t>esclarecer</w:t>
      </w:r>
      <w:r w:rsidRPr="00F71238">
        <w:rPr>
          <w:rFonts w:ascii="Tahoma" w:hAnsi="Tahoma" w:cs="Tahoma"/>
          <w:spacing w:val="9"/>
          <w:sz w:val="18"/>
          <w:szCs w:val="18"/>
        </w:rPr>
        <w:t xml:space="preserve"> </w:t>
      </w:r>
      <w:r w:rsidRPr="00F71238">
        <w:rPr>
          <w:rFonts w:ascii="Tahoma" w:hAnsi="Tahoma" w:cs="Tahoma"/>
          <w:sz w:val="18"/>
          <w:szCs w:val="18"/>
        </w:rPr>
        <w:t>ou</w:t>
      </w:r>
      <w:r w:rsidRPr="00F71238">
        <w:rPr>
          <w:rFonts w:ascii="Tahoma" w:hAnsi="Tahoma" w:cs="Tahoma"/>
          <w:spacing w:val="8"/>
          <w:sz w:val="18"/>
          <w:szCs w:val="18"/>
        </w:rPr>
        <w:t xml:space="preserve"> </w:t>
      </w:r>
      <w:r w:rsidRPr="00F71238">
        <w:rPr>
          <w:rFonts w:ascii="Tahoma" w:hAnsi="Tahoma" w:cs="Tahoma"/>
          <w:sz w:val="18"/>
          <w:szCs w:val="18"/>
        </w:rPr>
        <w:t>complementar</w:t>
      </w:r>
      <w:r w:rsidRPr="00F71238">
        <w:rPr>
          <w:rFonts w:ascii="Tahoma" w:hAnsi="Tahoma" w:cs="Tahoma"/>
          <w:spacing w:val="9"/>
          <w:sz w:val="18"/>
          <w:szCs w:val="18"/>
        </w:rPr>
        <w:t xml:space="preserve"> </w:t>
      </w:r>
      <w:r w:rsidRPr="00F71238">
        <w:rPr>
          <w:rFonts w:ascii="Tahoma" w:hAnsi="Tahoma" w:cs="Tahoma"/>
          <w:sz w:val="18"/>
          <w:szCs w:val="18"/>
        </w:rPr>
        <w:t>a</w:t>
      </w:r>
      <w:r w:rsidRPr="00F71238">
        <w:rPr>
          <w:rFonts w:ascii="Tahoma" w:hAnsi="Tahoma" w:cs="Tahoma"/>
          <w:spacing w:val="9"/>
          <w:sz w:val="18"/>
          <w:szCs w:val="18"/>
        </w:rPr>
        <w:t xml:space="preserve"> </w:t>
      </w:r>
      <w:r w:rsidRPr="00F71238">
        <w:rPr>
          <w:rFonts w:ascii="Tahoma" w:hAnsi="Tahoma" w:cs="Tahoma"/>
          <w:sz w:val="18"/>
          <w:szCs w:val="18"/>
        </w:rPr>
        <w:t>instrução</w:t>
      </w:r>
      <w:r w:rsidRPr="00F71238">
        <w:rPr>
          <w:rFonts w:ascii="Tahoma" w:hAnsi="Tahoma" w:cs="Tahoma"/>
          <w:spacing w:val="8"/>
          <w:sz w:val="18"/>
          <w:szCs w:val="18"/>
        </w:rPr>
        <w:t xml:space="preserve"> </w:t>
      </w:r>
      <w:r w:rsidRPr="00F71238">
        <w:rPr>
          <w:rFonts w:ascii="Tahoma" w:hAnsi="Tahoma" w:cs="Tahoma"/>
          <w:sz w:val="18"/>
          <w:szCs w:val="18"/>
        </w:rPr>
        <w:t>do</w:t>
      </w:r>
      <w:r w:rsidRPr="00F71238">
        <w:rPr>
          <w:rFonts w:ascii="Tahoma" w:hAnsi="Tahoma" w:cs="Tahoma"/>
          <w:spacing w:val="8"/>
          <w:sz w:val="18"/>
          <w:szCs w:val="18"/>
        </w:rPr>
        <w:t xml:space="preserve"> </w:t>
      </w:r>
      <w:r w:rsidRPr="00F71238">
        <w:rPr>
          <w:rFonts w:ascii="Tahoma" w:hAnsi="Tahoma" w:cs="Tahoma"/>
          <w:sz w:val="18"/>
          <w:szCs w:val="18"/>
        </w:rPr>
        <w:t>processo,</w:t>
      </w:r>
      <w:r w:rsidRPr="00F71238">
        <w:rPr>
          <w:rFonts w:ascii="Tahoma" w:hAnsi="Tahoma" w:cs="Tahoma"/>
          <w:spacing w:val="9"/>
          <w:sz w:val="18"/>
          <w:szCs w:val="18"/>
        </w:rPr>
        <w:t xml:space="preserve"> </w:t>
      </w:r>
      <w:r w:rsidRPr="00F71238">
        <w:rPr>
          <w:rFonts w:ascii="Tahoma" w:hAnsi="Tahoma" w:cs="Tahoma"/>
          <w:sz w:val="18"/>
          <w:szCs w:val="18"/>
        </w:rPr>
        <w:t>vedada</w:t>
      </w:r>
      <w:r w:rsidRPr="00F71238">
        <w:rPr>
          <w:rFonts w:ascii="Tahoma" w:hAnsi="Tahoma" w:cs="Tahoma"/>
          <w:spacing w:val="-56"/>
          <w:sz w:val="18"/>
          <w:szCs w:val="18"/>
        </w:rPr>
        <w:t xml:space="preserve"> </w:t>
      </w:r>
      <w:r w:rsidRPr="00F71238">
        <w:rPr>
          <w:rFonts w:ascii="Tahoma" w:hAnsi="Tahoma" w:cs="Tahoma"/>
          <w:sz w:val="18"/>
          <w:szCs w:val="18"/>
        </w:rPr>
        <w:t>a</w:t>
      </w:r>
      <w:r w:rsidRPr="00F71238">
        <w:rPr>
          <w:rFonts w:ascii="Tahoma" w:hAnsi="Tahoma" w:cs="Tahoma"/>
          <w:spacing w:val="1"/>
          <w:sz w:val="18"/>
          <w:szCs w:val="18"/>
        </w:rPr>
        <w:t xml:space="preserve"> </w:t>
      </w:r>
      <w:r w:rsidRPr="00F71238">
        <w:rPr>
          <w:rFonts w:ascii="Tahoma" w:hAnsi="Tahoma" w:cs="Tahoma"/>
          <w:sz w:val="18"/>
          <w:szCs w:val="18"/>
        </w:rPr>
        <w:t>inclusão</w:t>
      </w:r>
      <w:r w:rsidRPr="00F71238">
        <w:rPr>
          <w:rFonts w:ascii="Tahoma" w:hAnsi="Tahoma" w:cs="Tahoma"/>
          <w:spacing w:val="1"/>
          <w:sz w:val="18"/>
          <w:szCs w:val="18"/>
        </w:rPr>
        <w:t xml:space="preserve"> </w:t>
      </w:r>
      <w:r w:rsidRPr="00F71238">
        <w:rPr>
          <w:rFonts w:ascii="Tahoma" w:hAnsi="Tahoma" w:cs="Tahoma"/>
          <w:sz w:val="18"/>
          <w:szCs w:val="18"/>
        </w:rPr>
        <w:t>posterior de</w:t>
      </w:r>
      <w:r w:rsidRPr="00F71238">
        <w:rPr>
          <w:rFonts w:ascii="Tahoma" w:hAnsi="Tahoma" w:cs="Tahoma"/>
          <w:spacing w:val="2"/>
          <w:sz w:val="18"/>
          <w:szCs w:val="18"/>
        </w:rPr>
        <w:t xml:space="preserve"> </w:t>
      </w:r>
      <w:r w:rsidRPr="00F71238">
        <w:rPr>
          <w:rFonts w:ascii="Tahoma" w:hAnsi="Tahoma" w:cs="Tahoma"/>
          <w:sz w:val="18"/>
          <w:szCs w:val="18"/>
        </w:rPr>
        <w:t>documento ou</w:t>
      </w:r>
      <w:r w:rsidRPr="00F71238">
        <w:rPr>
          <w:rFonts w:ascii="Tahoma" w:hAnsi="Tahoma" w:cs="Tahoma"/>
          <w:spacing w:val="2"/>
          <w:sz w:val="18"/>
          <w:szCs w:val="18"/>
        </w:rPr>
        <w:t xml:space="preserve"> </w:t>
      </w:r>
      <w:r w:rsidRPr="00F71238">
        <w:rPr>
          <w:rFonts w:ascii="Tahoma" w:hAnsi="Tahoma" w:cs="Tahoma"/>
          <w:sz w:val="18"/>
          <w:szCs w:val="18"/>
        </w:rPr>
        <w:t>informação</w:t>
      </w:r>
      <w:r w:rsidRPr="00F71238">
        <w:rPr>
          <w:rFonts w:ascii="Tahoma" w:hAnsi="Tahoma" w:cs="Tahoma"/>
          <w:spacing w:val="-3"/>
          <w:sz w:val="18"/>
          <w:szCs w:val="18"/>
        </w:rPr>
        <w:t xml:space="preserve"> </w:t>
      </w:r>
      <w:r w:rsidRPr="00F71238">
        <w:rPr>
          <w:rFonts w:ascii="Tahoma" w:hAnsi="Tahoma" w:cs="Tahoma"/>
          <w:sz w:val="18"/>
          <w:szCs w:val="18"/>
        </w:rPr>
        <w:t>que</w:t>
      </w:r>
      <w:r w:rsidRPr="00F71238">
        <w:rPr>
          <w:rFonts w:ascii="Tahoma" w:hAnsi="Tahoma" w:cs="Tahoma"/>
          <w:spacing w:val="2"/>
          <w:sz w:val="18"/>
          <w:szCs w:val="18"/>
        </w:rPr>
        <w:t xml:space="preserve"> </w:t>
      </w:r>
      <w:r w:rsidRPr="00F71238">
        <w:rPr>
          <w:rFonts w:ascii="Tahoma" w:hAnsi="Tahoma" w:cs="Tahoma"/>
          <w:sz w:val="18"/>
          <w:szCs w:val="18"/>
        </w:rPr>
        <w:t>deveria</w:t>
      </w:r>
      <w:r w:rsidRPr="00F71238">
        <w:rPr>
          <w:rFonts w:ascii="Tahoma" w:hAnsi="Tahoma" w:cs="Tahoma"/>
          <w:spacing w:val="2"/>
          <w:sz w:val="18"/>
          <w:szCs w:val="18"/>
        </w:rPr>
        <w:t xml:space="preserve"> </w:t>
      </w:r>
      <w:r w:rsidRPr="00F71238">
        <w:rPr>
          <w:rFonts w:ascii="Tahoma" w:hAnsi="Tahoma" w:cs="Tahoma"/>
          <w:sz w:val="18"/>
          <w:szCs w:val="18"/>
        </w:rPr>
        <w:t>constar no</w:t>
      </w:r>
      <w:r w:rsidRPr="00F71238">
        <w:rPr>
          <w:rFonts w:ascii="Tahoma" w:hAnsi="Tahoma" w:cs="Tahoma"/>
          <w:spacing w:val="-1"/>
          <w:sz w:val="18"/>
          <w:szCs w:val="18"/>
        </w:rPr>
        <w:t xml:space="preserve"> </w:t>
      </w:r>
      <w:r w:rsidRPr="00F71238">
        <w:rPr>
          <w:rFonts w:ascii="Tahoma" w:hAnsi="Tahoma" w:cs="Tahoma"/>
          <w:sz w:val="18"/>
          <w:szCs w:val="18"/>
        </w:rPr>
        <w:t>ato</w:t>
      </w:r>
      <w:r w:rsidRPr="00F71238">
        <w:rPr>
          <w:rFonts w:ascii="Tahoma" w:hAnsi="Tahoma" w:cs="Tahoma"/>
          <w:spacing w:val="3"/>
          <w:sz w:val="18"/>
          <w:szCs w:val="18"/>
        </w:rPr>
        <w:t xml:space="preserve"> </w:t>
      </w:r>
      <w:r w:rsidRPr="00F71238">
        <w:rPr>
          <w:rFonts w:ascii="Tahoma" w:hAnsi="Tahoma" w:cs="Tahoma"/>
          <w:sz w:val="18"/>
          <w:szCs w:val="18"/>
        </w:rPr>
        <w:t>da</w:t>
      </w:r>
      <w:r w:rsidRPr="00F71238">
        <w:rPr>
          <w:rFonts w:ascii="Tahoma" w:hAnsi="Tahoma" w:cs="Tahoma"/>
          <w:spacing w:val="-1"/>
          <w:sz w:val="18"/>
          <w:szCs w:val="18"/>
        </w:rPr>
        <w:t xml:space="preserve"> </w:t>
      </w:r>
      <w:r w:rsidRPr="00F71238">
        <w:rPr>
          <w:rFonts w:ascii="Tahoma" w:hAnsi="Tahoma" w:cs="Tahoma"/>
          <w:sz w:val="18"/>
          <w:szCs w:val="18"/>
        </w:rPr>
        <w:t>sessão pública;</w:t>
      </w:r>
    </w:p>
    <w:p w14:paraId="1920C955" w14:textId="77777777" w:rsidR="00F61EE9" w:rsidRPr="00F71238" w:rsidRDefault="008F2A17" w:rsidP="00F71238">
      <w:pPr>
        <w:pStyle w:val="PargrafodaLista"/>
        <w:numPr>
          <w:ilvl w:val="1"/>
          <w:numId w:val="19"/>
        </w:numPr>
        <w:tabs>
          <w:tab w:val="left" w:pos="567"/>
          <w:tab w:val="left" w:pos="1428"/>
        </w:tabs>
        <w:ind w:left="0" w:right="3" w:firstLine="0"/>
        <w:rPr>
          <w:rFonts w:ascii="Tahoma" w:hAnsi="Tahoma" w:cs="Tahoma"/>
          <w:sz w:val="18"/>
          <w:szCs w:val="18"/>
        </w:rPr>
      </w:pPr>
      <w:r w:rsidRPr="00F71238">
        <w:rPr>
          <w:rFonts w:ascii="Tahoma" w:hAnsi="Tahoma" w:cs="Tahoma"/>
          <w:sz w:val="18"/>
          <w:szCs w:val="18"/>
        </w:rPr>
        <w:t>A autoridade competente poderá revogar a licitação por razões de interesse público derivado</w:t>
      </w:r>
      <w:r w:rsidRPr="00F71238">
        <w:rPr>
          <w:rFonts w:ascii="Tahoma" w:hAnsi="Tahoma" w:cs="Tahoma"/>
          <w:spacing w:val="-56"/>
          <w:sz w:val="18"/>
          <w:szCs w:val="18"/>
        </w:rPr>
        <w:t xml:space="preserve"> </w:t>
      </w:r>
      <w:r w:rsidRPr="00F71238">
        <w:rPr>
          <w:rFonts w:ascii="Tahoma" w:hAnsi="Tahoma" w:cs="Tahoma"/>
          <w:sz w:val="18"/>
          <w:szCs w:val="18"/>
        </w:rPr>
        <w:t>de fato superveniente devidamente comprovado, pertinente e suficiente para justificar tal conduta,</w:t>
      </w:r>
      <w:r w:rsidRPr="00F71238">
        <w:rPr>
          <w:rFonts w:ascii="Tahoma" w:hAnsi="Tahoma" w:cs="Tahoma"/>
          <w:spacing w:val="1"/>
          <w:sz w:val="18"/>
          <w:szCs w:val="18"/>
        </w:rPr>
        <w:t xml:space="preserve"> </w:t>
      </w:r>
      <w:r w:rsidRPr="00F71238">
        <w:rPr>
          <w:rFonts w:ascii="Tahoma" w:hAnsi="Tahoma" w:cs="Tahoma"/>
          <w:sz w:val="18"/>
          <w:szCs w:val="18"/>
        </w:rPr>
        <w:t>devendo anulá-la por ilegalidade, de ofício ou por provocação de qualquer pessoa, mediante ato</w:t>
      </w:r>
      <w:r w:rsidRPr="00F71238">
        <w:rPr>
          <w:rFonts w:ascii="Tahoma" w:hAnsi="Tahoma" w:cs="Tahoma"/>
          <w:spacing w:val="1"/>
          <w:sz w:val="18"/>
          <w:szCs w:val="18"/>
        </w:rPr>
        <w:t xml:space="preserve"> </w:t>
      </w:r>
      <w:r w:rsidRPr="00F71238">
        <w:rPr>
          <w:rFonts w:ascii="Tahoma" w:hAnsi="Tahoma" w:cs="Tahoma"/>
          <w:sz w:val="18"/>
          <w:szCs w:val="18"/>
        </w:rPr>
        <w:t>escrito</w:t>
      </w:r>
      <w:r w:rsidRPr="00F71238">
        <w:rPr>
          <w:rFonts w:ascii="Tahoma" w:hAnsi="Tahoma" w:cs="Tahoma"/>
          <w:spacing w:val="1"/>
          <w:sz w:val="18"/>
          <w:szCs w:val="18"/>
        </w:rPr>
        <w:t xml:space="preserve"> </w:t>
      </w:r>
      <w:r w:rsidRPr="00F71238">
        <w:rPr>
          <w:rFonts w:ascii="Tahoma" w:hAnsi="Tahoma" w:cs="Tahoma"/>
          <w:sz w:val="18"/>
          <w:szCs w:val="18"/>
        </w:rPr>
        <w:t>e</w:t>
      </w:r>
      <w:r w:rsidRPr="00F71238">
        <w:rPr>
          <w:rFonts w:ascii="Tahoma" w:hAnsi="Tahoma" w:cs="Tahoma"/>
          <w:spacing w:val="1"/>
          <w:sz w:val="18"/>
          <w:szCs w:val="18"/>
        </w:rPr>
        <w:t xml:space="preserve"> </w:t>
      </w:r>
      <w:r w:rsidRPr="00F71238">
        <w:rPr>
          <w:rFonts w:ascii="Tahoma" w:hAnsi="Tahoma" w:cs="Tahoma"/>
          <w:sz w:val="18"/>
          <w:szCs w:val="18"/>
        </w:rPr>
        <w:t>fundamentado;</w:t>
      </w:r>
    </w:p>
    <w:p w14:paraId="19D87761" w14:textId="77777777" w:rsidR="00F61EE9" w:rsidRPr="00F71238" w:rsidRDefault="008F2A17" w:rsidP="007925EC">
      <w:pPr>
        <w:pStyle w:val="PargrafodaLista"/>
        <w:numPr>
          <w:ilvl w:val="2"/>
          <w:numId w:val="19"/>
        </w:numPr>
        <w:tabs>
          <w:tab w:val="left" w:pos="567"/>
          <w:tab w:val="left" w:pos="851"/>
          <w:tab w:val="left" w:pos="2386"/>
        </w:tabs>
        <w:ind w:left="0" w:right="3" w:firstLine="0"/>
        <w:rPr>
          <w:rFonts w:ascii="Tahoma" w:hAnsi="Tahoma" w:cs="Tahoma"/>
          <w:sz w:val="18"/>
          <w:szCs w:val="18"/>
        </w:rPr>
      </w:pPr>
      <w:r w:rsidRPr="00F71238">
        <w:rPr>
          <w:rFonts w:ascii="Tahoma" w:hAnsi="Tahoma" w:cs="Tahoma"/>
          <w:sz w:val="18"/>
          <w:szCs w:val="18"/>
        </w:rPr>
        <w:t>As</w:t>
      </w:r>
      <w:r w:rsidRPr="00F71238">
        <w:rPr>
          <w:rFonts w:ascii="Tahoma" w:hAnsi="Tahoma" w:cs="Tahoma"/>
          <w:spacing w:val="1"/>
          <w:sz w:val="18"/>
          <w:szCs w:val="18"/>
        </w:rPr>
        <w:t xml:space="preserve"> </w:t>
      </w:r>
      <w:r w:rsidRPr="00F71238">
        <w:rPr>
          <w:rFonts w:ascii="Tahoma" w:hAnsi="Tahoma" w:cs="Tahoma"/>
          <w:sz w:val="18"/>
          <w:szCs w:val="18"/>
        </w:rPr>
        <w:t>licitantes</w:t>
      </w:r>
      <w:r w:rsidRPr="00F71238">
        <w:rPr>
          <w:rFonts w:ascii="Tahoma" w:hAnsi="Tahoma" w:cs="Tahoma"/>
          <w:spacing w:val="1"/>
          <w:sz w:val="18"/>
          <w:szCs w:val="18"/>
        </w:rPr>
        <w:t xml:space="preserve"> </w:t>
      </w:r>
      <w:r w:rsidRPr="00F71238">
        <w:rPr>
          <w:rFonts w:ascii="Tahoma" w:hAnsi="Tahoma" w:cs="Tahoma"/>
          <w:sz w:val="18"/>
          <w:szCs w:val="18"/>
        </w:rPr>
        <w:t>não</w:t>
      </w:r>
      <w:r w:rsidRPr="00F71238">
        <w:rPr>
          <w:rFonts w:ascii="Tahoma" w:hAnsi="Tahoma" w:cs="Tahoma"/>
          <w:spacing w:val="1"/>
          <w:sz w:val="18"/>
          <w:szCs w:val="18"/>
        </w:rPr>
        <w:t xml:space="preserve"> </w:t>
      </w:r>
      <w:r w:rsidRPr="00F71238">
        <w:rPr>
          <w:rFonts w:ascii="Tahoma" w:hAnsi="Tahoma" w:cs="Tahoma"/>
          <w:sz w:val="18"/>
          <w:szCs w:val="18"/>
        </w:rPr>
        <w:t>terão</w:t>
      </w:r>
      <w:r w:rsidRPr="00F71238">
        <w:rPr>
          <w:rFonts w:ascii="Tahoma" w:hAnsi="Tahoma" w:cs="Tahoma"/>
          <w:spacing w:val="1"/>
          <w:sz w:val="18"/>
          <w:szCs w:val="18"/>
        </w:rPr>
        <w:t xml:space="preserve"> </w:t>
      </w:r>
      <w:r w:rsidRPr="00F71238">
        <w:rPr>
          <w:rFonts w:ascii="Tahoma" w:hAnsi="Tahoma" w:cs="Tahoma"/>
          <w:sz w:val="18"/>
          <w:szCs w:val="18"/>
        </w:rPr>
        <w:t>direito</w:t>
      </w:r>
      <w:r w:rsidRPr="00F71238">
        <w:rPr>
          <w:rFonts w:ascii="Tahoma" w:hAnsi="Tahoma" w:cs="Tahoma"/>
          <w:spacing w:val="1"/>
          <w:sz w:val="18"/>
          <w:szCs w:val="18"/>
        </w:rPr>
        <w:t xml:space="preserve"> </w:t>
      </w:r>
      <w:r w:rsidRPr="00F71238">
        <w:rPr>
          <w:rFonts w:ascii="Tahoma" w:hAnsi="Tahoma" w:cs="Tahoma"/>
          <w:sz w:val="18"/>
          <w:szCs w:val="18"/>
        </w:rPr>
        <w:t>à</w:t>
      </w:r>
      <w:r w:rsidRPr="00F71238">
        <w:rPr>
          <w:rFonts w:ascii="Tahoma" w:hAnsi="Tahoma" w:cs="Tahoma"/>
          <w:spacing w:val="1"/>
          <w:sz w:val="18"/>
          <w:szCs w:val="18"/>
        </w:rPr>
        <w:t xml:space="preserve"> </w:t>
      </w:r>
      <w:r w:rsidRPr="00F71238">
        <w:rPr>
          <w:rFonts w:ascii="Tahoma" w:hAnsi="Tahoma" w:cs="Tahoma"/>
          <w:sz w:val="18"/>
          <w:szCs w:val="18"/>
        </w:rPr>
        <w:t>indenização</w:t>
      </w:r>
      <w:r w:rsidRPr="00F71238">
        <w:rPr>
          <w:rFonts w:ascii="Tahoma" w:hAnsi="Tahoma" w:cs="Tahoma"/>
          <w:spacing w:val="1"/>
          <w:sz w:val="18"/>
          <w:szCs w:val="18"/>
        </w:rPr>
        <w:t xml:space="preserve"> </w:t>
      </w:r>
      <w:r w:rsidRPr="00F71238">
        <w:rPr>
          <w:rFonts w:ascii="Tahoma" w:hAnsi="Tahoma" w:cs="Tahoma"/>
          <w:sz w:val="18"/>
          <w:szCs w:val="18"/>
        </w:rPr>
        <w:t>em</w:t>
      </w:r>
      <w:r w:rsidRPr="00F71238">
        <w:rPr>
          <w:rFonts w:ascii="Tahoma" w:hAnsi="Tahoma" w:cs="Tahoma"/>
          <w:spacing w:val="1"/>
          <w:sz w:val="18"/>
          <w:szCs w:val="18"/>
        </w:rPr>
        <w:t xml:space="preserve"> </w:t>
      </w:r>
      <w:r w:rsidRPr="00F71238">
        <w:rPr>
          <w:rFonts w:ascii="Tahoma" w:hAnsi="Tahoma" w:cs="Tahoma"/>
          <w:sz w:val="18"/>
          <w:szCs w:val="18"/>
        </w:rPr>
        <w:t>decorrência</w:t>
      </w:r>
      <w:r w:rsidRPr="00F71238">
        <w:rPr>
          <w:rFonts w:ascii="Tahoma" w:hAnsi="Tahoma" w:cs="Tahoma"/>
          <w:spacing w:val="1"/>
          <w:sz w:val="18"/>
          <w:szCs w:val="18"/>
        </w:rPr>
        <w:t xml:space="preserve"> </w:t>
      </w:r>
      <w:r w:rsidRPr="00F71238">
        <w:rPr>
          <w:rFonts w:ascii="Tahoma" w:hAnsi="Tahoma" w:cs="Tahoma"/>
          <w:sz w:val="18"/>
          <w:szCs w:val="18"/>
        </w:rPr>
        <w:t>da</w:t>
      </w:r>
      <w:r w:rsidRPr="00F71238">
        <w:rPr>
          <w:rFonts w:ascii="Tahoma" w:hAnsi="Tahoma" w:cs="Tahoma"/>
          <w:spacing w:val="1"/>
          <w:sz w:val="18"/>
          <w:szCs w:val="18"/>
        </w:rPr>
        <w:t xml:space="preserve"> </w:t>
      </w:r>
      <w:r w:rsidRPr="00F71238">
        <w:rPr>
          <w:rFonts w:ascii="Tahoma" w:hAnsi="Tahoma" w:cs="Tahoma"/>
          <w:sz w:val="18"/>
          <w:szCs w:val="18"/>
        </w:rPr>
        <w:t>anulação</w:t>
      </w:r>
      <w:r w:rsidRPr="00F71238">
        <w:rPr>
          <w:rFonts w:ascii="Tahoma" w:hAnsi="Tahoma" w:cs="Tahoma"/>
          <w:spacing w:val="1"/>
          <w:sz w:val="18"/>
          <w:szCs w:val="18"/>
        </w:rPr>
        <w:t xml:space="preserve"> </w:t>
      </w:r>
      <w:r w:rsidRPr="00F71238">
        <w:rPr>
          <w:rFonts w:ascii="Tahoma" w:hAnsi="Tahoma" w:cs="Tahoma"/>
          <w:sz w:val="18"/>
          <w:szCs w:val="18"/>
        </w:rPr>
        <w:t>do</w:t>
      </w:r>
      <w:r w:rsidRPr="00F71238">
        <w:rPr>
          <w:rFonts w:ascii="Tahoma" w:hAnsi="Tahoma" w:cs="Tahoma"/>
          <w:spacing w:val="1"/>
          <w:sz w:val="18"/>
          <w:szCs w:val="18"/>
        </w:rPr>
        <w:t xml:space="preserve"> </w:t>
      </w:r>
      <w:r w:rsidRPr="00F71238">
        <w:rPr>
          <w:rFonts w:ascii="Tahoma" w:hAnsi="Tahoma" w:cs="Tahoma"/>
          <w:sz w:val="18"/>
          <w:szCs w:val="18"/>
        </w:rPr>
        <w:t>procedimento licitatório, ressalvado o direito da Fornecedora, de boa fé, ser ressarcida</w:t>
      </w:r>
      <w:r w:rsidRPr="00F71238">
        <w:rPr>
          <w:rFonts w:ascii="Tahoma" w:hAnsi="Tahoma" w:cs="Tahoma"/>
          <w:spacing w:val="1"/>
          <w:sz w:val="18"/>
          <w:szCs w:val="18"/>
        </w:rPr>
        <w:t xml:space="preserve"> </w:t>
      </w:r>
      <w:r w:rsidRPr="00F71238">
        <w:rPr>
          <w:rFonts w:ascii="Tahoma" w:hAnsi="Tahoma" w:cs="Tahoma"/>
          <w:sz w:val="18"/>
          <w:szCs w:val="18"/>
        </w:rPr>
        <w:t>pelos</w:t>
      </w:r>
      <w:r w:rsidRPr="00F71238">
        <w:rPr>
          <w:rFonts w:ascii="Tahoma" w:hAnsi="Tahoma" w:cs="Tahoma"/>
          <w:spacing w:val="1"/>
          <w:sz w:val="18"/>
          <w:szCs w:val="18"/>
        </w:rPr>
        <w:t xml:space="preserve"> </w:t>
      </w:r>
      <w:r w:rsidRPr="00F71238">
        <w:rPr>
          <w:rFonts w:ascii="Tahoma" w:hAnsi="Tahoma" w:cs="Tahoma"/>
          <w:sz w:val="18"/>
          <w:szCs w:val="18"/>
        </w:rPr>
        <w:t>encargos</w:t>
      </w:r>
      <w:r w:rsidRPr="00F71238">
        <w:rPr>
          <w:rFonts w:ascii="Tahoma" w:hAnsi="Tahoma" w:cs="Tahoma"/>
          <w:spacing w:val="-2"/>
          <w:sz w:val="18"/>
          <w:szCs w:val="18"/>
        </w:rPr>
        <w:t xml:space="preserve"> </w:t>
      </w:r>
      <w:r w:rsidRPr="00F71238">
        <w:rPr>
          <w:rFonts w:ascii="Tahoma" w:hAnsi="Tahoma" w:cs="Tahoma"/>
          <w:sz w:val="18"/>
          <w:szCs w:val="18"/>
        </w:rPr>
        <w:t>que tiver</w:t>
      </w:r>
      <w:r w:rsidRPr="00F71238">
        <w:rPr>
          <w:rFonts w:ascii="Tahoma" w:hAnsi="Tahoma" w:cs="Tahoma"/>
          <w:spacing w:val="4"/>
          <w:sz w:val="18"/>
          <w:szCs w:val="18"/>
        </w:rPr>
        <w:t xml:space="preserve"> </w:t>
      </w:r>
      <w:r w:rsidRPr="00F71238">
        <w:rPr>
          <w:rFonts w:ascii="Tahoma" w:hAnsi="Tahoma" w:cs="Tahoma"/>
          <w:sz w:val="18"/>
          <w:szCs w:val="18"/>
        </w:rPr>
        <w:t>suportado</w:t>
      </w:r>
      <w:r w:rsidRPr="00F71238">
        <w:rPr>
          <w:rFonts w:ascii="Tahoma" w:hAnsi="Tahoma" w:cs="Tahoma"/>
          <w:spacing w:val="1"/>
          <w:sz w:val="18"/>
          <w:szCs w:val="18"/>
        </w:rPr>
        <w:t xml:space="preserve"> </w:t>
      </w:r>
      <w:r w:rsidRPr="00F71238">
        <w:rPr>
          <w:rFonts w:ascii="Tahoma" w:hAnsi="Tahoma" w:cs="Tahoma"/>
          <w:sz w:val="18"/>
          <w:szCs w:val="18"/>
        </w:rPr>
        <w:t>no</w:t>
      </w:r>
      <w:r w:rsidRPr="00F71238">
        <w:rPr>
          <w:rFonts w:ascii="Tahoma" w:hAnsi="Tahoma" w:cs="Tahoma"/>
          <w:spacing w:val="1"/>
          <w:sz w:val="18"/>
          <w:szCs w:val="18"/>
        </w:rPr>
        <w:t xml:space="preserve"> </w:t>
      </w:r>
      <w:r w:rsidRPr="00F71238">
        <w:rPr>
          <w:rFonts w:ascii="Tahoma" w:hAnsi="Tahoma" w:cs="Tahoma"/>
          <w:sz w:val="18"/>
          <w:szCs w:val="18"/>
        </w:rPr>
        <w:t>decorrer</w:t>
      </w:r>
      <w:r w:rsidRPr="00F71238">
        <w:rPr>
          <w:rFonts w:ascii="Tahoma" w:hAnsi="Tahoma" w:cs="Tahoma"/>
          <w:spacing w:val="4"/>
          <w:sz w:val="18"/>
          <w:szCs w:val="18"/>
        </w:rPr>
        <w:t xml:space="preserve"> </w:t>
      </w:r>
      <w:r w:rsidRPr="00F71238">
        <w:rPr>
          <w:rFonts w:ascii="Tahoma" w:hAnsi="Tahoma" w:cs="Tahoma"/>
          <w:sz w:val="18"/>
          <w:szCs w:val="18"/>
        </w:rPr>
        <w:t>do</w:t>
      </w:r>
      <w:r w:rsidRPr="00F71238">
        <w:rPr>
          <w:rFonts w:ascii="Tahoma" w:hAnsi="Tahoma" w:cs="Tahoma"/>
          <w:spacing w:val="1"/>
          <w:sz w:val="18"/>
          <w:szCs w:val="18"/>
        </w:rPr>
        <w:t xml:space="preserve"> </w:t>
      </w:r>
      <w:r w:rsidRPr="00F71238">
        <w:rPr>
          <w:rFonts w:ascii="Tahoma" w:hAnsi="Tahoma" w:cs="Tahoma"/>
          <w:sz w:val="18"/>
          <w:szCs w:val="18"/>
        </w:rPr>
        <w:t>fornecimento;</w:t>
      </w:r>
    </w:p>
    <w:p w14:paraId="2068923E" w14:textId="77777777" w:rsidR="00F61EE9" w:rsidRPr="00F71238" w:rsidRDefault="008F2A17" w:rsidP="00F71238">
      <w:pPr>
        <w:pStyle w:val="PargrafodaLista"/>
        <w:numPr>
          <w:ilvl w:val="1"/>
          <w:numId w:val="19"/>
        </w:numPr>
        <w:tabs>
          <w:tab w:val="left" w:pos="567"/>
          <w:tab w:val="left" w:pos="1476"/>
        </w:tabs>
        <w:ind w:left="0" w:right="3" w:firstLine="0"/>
        <w:rPr>
          <w:rFonts w:ascii="Tahoma" w:hAnsi="Tahoma" w:cs="Tahoma"/>
          <w:sz w:val="18"/>
          <w:szCs w:val="18"/>
        </w:rPr>
      </w:pPr>
      <w:r w:rsidRPr="00F71238">
        <w:rPr>
          <w:rFonts w:ascii="Tahoma" w:hAnsi="Tahoma" w:cs="Tahoma"/>
          <w:sz w:val="18"/>
          <w:szCs w:val="18"/>
        </w:rPr>
        <w:t>As proponentes são responsáveis pela fidelidade e legitimidade das informações e dos</w:t>
      </w:r>
      <w:r w:rsidRPr="00F71238">
        <w:rPr>
          <w:rFonts w:ascii="Tahoma" w:hAnsi="Tahoma" w:cs="Tahoma"/>
          <w:spacing w:val="1"/>
          <w:sz w:val="18"/>
          <w:szCs w:val="18"/>
        </w:rPr>
        <w:t xml:space="preserve"> </w:t>
      </w:r>
      <w:r w:rsidRPr="00F71238">
        <w:rPr>
          <w:rFonts w:ascii="Tahoma" w:hAnsi="Tahoma" w:cs="Tahoma"/>
          <w:sz w:val="18"/>
          <w:szCs w:val="18"/>
        </w:rPr>
        <w:t>documentos apresentados em qualquer fase da licitação, assumindo ainda, todos os custos de</w:t>
      </w:r>
      <w:r w:rsidRPr="00F71238">
        <w:rPr>
          <w:rFonts w:ascii="Tahoma" w:hAnsi="Tahoma" w:cs="Tahoma"/>
          <w:spacing w:val="1"/>
          <w:sz w:val="18"/>
          <w:szCs w:val="18"/>
        </w:rPr>
        <w:t xml:space="preserve"> </w:t>
      </w:r>
      <w:r w:rsidRPr="00F71238">
        <w:rPr>
          <w:rFonts w:ascii="Tahoma" w:hAnsi="Tahoma" w:cs="Tahoma"/>
          <w:sz w:val="18"/>
          <w:szCs w:val="18"/>
        </w:rPr>
        <w:t>preparação e apresentação</w:t>
      </w:r>
      <w:r w:rsidRPr="00F71238">
        <w:rPr>
          <w:rFonts w:ascii="Tahoma" w:hAnsi="Tahoma" w:cs="Tahoma"/>
          <w:spacing w:val="1"/>
          <w:sz w:val="18"/>
          <w:szCs w:val="18"/>
        </w:rPr>
        <w:t xml:space="preserve"> </w:t>
      </w:r>
      <w:r w:rsidRPr="00F71238">
        <w:rPr>
          <w:rFonts w:ascii="Tahoma" w:hAnsi="Tahoma" w:cs="Tahoma"/>
          <w:sz w:val="18"/>
          <w:szCs w:val="18"/>
        </w:rPr>
        <w:t>de sua proposta,</w:t>
      </w:r>
      <w:r w:rsidRPr="00F71238">
        <w:rPr>
          <w:rFonts w:ascii="Tahoma" w:hAnsi="Tahoma" w:cs="Tahoma"/>
          <w:spacing w:val="1"/>
          <w:sz w:val="18"/>
          <w:szCs w:val="18"/>
        </w:rPr>
        <w:t xml:space="preserve"> </w:t>
      </w:r>
      <w:r w:rsidRPr="00F71238">
        <w:rPr>
          <w:rFonts w:ascii="Tahoma" w:hAnsi="Tahoma" w:cs="Tahoma"/>
          <w:sz w:val="18"/>
          <w:szCs w:val="18"/>
        </w:rPr>
        <w:t>uma vez que a</w:t>
      </w:r>
      <w:r w:rsidRPr="00F71238">
        <w:rPr>
          <w:rFonts w:ascii="Tahoma" w:hAnsi="Tahoma" w:cs="Tahoma"/>
          <w:spacing w:val="1"/>
          <w:sz w:val="18"/>
          <w:szCs w:val="18"/>
        </w:rPr>
        <w:t xml:space="preserve"> </w:t>
      </w:r>
      <w:r w:rsidRPr="00F71238">
        <w:rPr>
          <w:rFonts w:ascii="Tahoma" w:hAnsi="Tahoma" w:cs="Tahoma"/>
          <w:sz w:val="18"/>
          <w:szCs w:val="18"/>
        </w:rPr>
        <w:t>Prefeitura</w:t>
      </w:r>
      <w:r w:rsidRPr="00F71238">
        <w:rPr>
          <w:rFonts w:ascii="Tahoma" w:hAnsi="Tahoma" w:cs="Tahoma"/>
          <w:spacing w:val="1"/>
          <w:sz w:val="18"/>
          <w:szCs w:val="18"/>
        </w:rPr>
        <w:t xml:space="preserve"> </w:t>
      </w:r>
      <w:r w:rsidRPr="00F71238">
        <w:rPr>
          <w:rFonts w:ascii="Tahoma" w:hAnsi="Tahoma" w:cs="Tahoma"/>
          <w:sz w:val="18"/>
          <w:szCs w:val="18"/>
        </w:rPr>
        <w:t>não será,</w:t>
      </w:r>
      <w:r w:rsidRPr="00F71238">
        <w:rPr>
          <w:rFonts w:ascii="Tahoma" w:hAnsi="Tahoma" w:cs="Tahoma"/>
          <w:spacing w:val="1"/>
          <w:sz w:val="18"/>
          <w:szCs w:val="18"/>
        </w:rPr>
        <w:t xml:space="preserve"> </w:t>
      </w:r>
      <w:r w:rsidRPr="00F71238">
        <w:rPr>
          <w:rFonts w:ascii="Tahoma" w:hAnsi="Tahoma" w:cs="Tahoma"/>
          <w:sz w:val="18"/>
          <w:szCs w:val="18"/>
        </w:rPr>
        <w:t>em</w:t>
      </w:r>
      <w:r w:rsidRPr="00F71238">
        <w:rPr>
          <w:rFonts w:ascii="Tahoma" w:hAnsi="Tahoma" w:cs="Tahoma"/>
          <w:spacing w:val="58"/>
          <w:sz w:val="18"/>
          <w:szCs w:val="18"/>
        </w:rPr>
        <w:t xml:space="preserve"> </w:t>
      </w:r>
      <w:r w:rsidRPr="00F71238">
        <w:rPr>
          <w:rFonts w:ascii="Tahoma" w:hAnsi="Tahoma" w:cs="Tahoma"/>
          <w:sz w:val="18"/>
          <w:szCs w:val="18"/>
        </w:rPr>
        <w:t>nenhum</w:t>
      </w:r>
      <w:r w:rsidRPr="00F71238">
        <w:rPr>
          <w:rFonts w:ascii="Tahoma" w:hAnsi="Tahoma" w:cs="Tahoma"/>
          <w:spacing w:val="1"/>
          <w:sz w:val="18"/>
          <w:szCs w:val="18"/>
        </w:rPr>
        <w:t xml:space="preserve"> </w:t>
      </w:r>
      <w:r w:rsidRPr="00F71238">
        <w:rPr>
          <w:rFonts w:ascii="Tahoma" w:hAnsi="Tahoma" w:cs="Tahoma"/>
          <w:sz w:val="18"/>
          <w:szCs w:val="18"/>
        </w:rPr>
        <w:t>caso,</w:t>
      </w:r>
      <w:r w:rsidRPr="00F71238">
        <w:rPr>
          <w:rFonts w:ascii="Tahoma" w:hAnsi="Tahoma" w:cs="Tahoma"/>
          <w:spacing w:val="1"/>
          <w:sz w:val="18"/>
          <w:szCs w:val="18"/>
        </w:rPr>
        <w:t xml:space="preserve"> </w:t>
      </w:r>
      <w:r w:rsidRPr="00F71238">
        <w:rPr>
          <w:rFonts w:ascii="Tahoma" w:hAnsi="Tahoma" w:cs="Tahoma"/>
          <w:sz w:val="18"/>
          <w:szCs w:val="18"/>
        </w:rPr>
        <w:t>responsável</w:t>
      </w:r>
      <w:r w:rsidRPr="00F71238">
        <w:rPr>
          <w:rFonts w:ascii="Tahoma" w:hAnsi="Tahoma" w:cs="Tahoma"/>
          <w:spacing w:val="1"/>
          <w:sz w:val="18"/>
          <w:szCs w:val="18"/>
        </w:rPr>
        <w:t xml:space="preserve"> </w:t>
      </w:r>
      <w:r w:rsidRPr="00F71238">
        <w:rPr>
          <w:rFonts w:ascii="Tahoma" w:hAnsi="Tahoma" w:cs="Tahoma"/>
          <w:sz w:val="18"/>
          <w:szCs w:val="18"/>
        </w:rPr>
        <w:t>por</w:t>
      </w:r>
      <w:r w:rsidRPr="00F71238">
        <w:rPr>
          <w:rFonts w:ascii="Tahoma" w:hAnsi="Tahoma" w:cs="Tahoma"/>
          <w:spacing w:val="1"/>
          <w:sz w:val="18"/>
          <w:szCs w:val="18"/>
        </w:rPr>
        <w:t xml:space="preserve"> </w:t>
      </w:r>
      <w:r w:rsidRPr="00F71238">
        <w:rPr>
          <w:rFonts w:ascii="Tahoma" w:hAnsi="Tahoma" w:cs="Tahoma"/>
          <w:sz w:val="18"/>
          <w:szCs w:val="18"/>
        </w:rPr>
        <w:t>esses</w:t>
      </w:r>
      <w:r w:rsidRPr="00F71238">
        <w:rPr>
          <w:rFonts w:ascii="Tahoma" w:hAnsi="Tahoma" w:cs="Tahoma"/>
          <w:spacing w:val="1"/>
          <w:sz w:val="18"/>
          <w:szCs w:val="18"/>
        </w:rPr>
        <w:t xml:space="preserve"> </w:t>
      </w:r>
      <w:r w:rsidRPr="00F71238">
        <w:rPr>
          <w:rFonts w:ascii="Tahoma" w:hAnsi="Tahoma" w:cs="Tahoma"/>
          <w:sz w:val="18"/>
          <w:szCs w:val="18"/>
        </w:rPr>
        <w:t>custos,</w:t>
      </w:r>
      <w:r w:rsidRPr="00F71238">
        <w:rPr>
          <w:rFonts w:ascii="Tahoma" w:hAnsi="Tahoma" w:cs="Tahoma"/>
          <w:spacing w:val="1"/>
          <w:sz w:val="18"/>
          <w:szCs w:val="18"/>
        </w:rPr>
        <w:t xml:space="preserve"> </w:t>
      </w:r>
      <w:r w:rsidRPr="00F71238">
        <w:rPr>
          <w:rFonts w:ascii="Tahoma" w:hAnsi="Tahoma" w:cs="Tahoma"/>
          <w:sz w:val="18"/>
          <w:szCs w:val="18"/>
        </w:rPr>
        <w:t>independentemente</w:t>
      </w:r>
      <w:r w:rsidRPr="00F71238">
        <w:rPr>
          <w:rFonts w:ascii="Tahoma" w:hAnsi="Tahoma" w:cs="Tahoma"/>
          <w:spacing w:val="1"/>
          <w:sz w:val="18"/>
          <w:szCs w:val="18"/>
        </w:rPr>
        <w:t xml:space="preserve"> </w:t>
      </w:r>
      <w:r w:rsidRPr="00F71238">
        <w:rPr>
          <w:rFonts w:ascii="Tahoma" w:hAnsi="Tahoma" w:cs="Tahoma"/>
          <w:sz w:val="18"/>
          <w:szCs w:val="18"/>
        </w:rPr>
        <w:t>da</w:t>
      </w:r>
      <w:r w:rsidRPr="00F71238">
        <w:rPr>
          <w:rFonts w:ascii="Tahoma" w:hAnsi="Tahoma" w:cs="Tahoma"/>
          <w:spacing w:val="1"/>
          <w:sz w:val="18"/>
          <w:szCs w:val="18"/>
        </w:rPr>
        <w:t xml:space="preserve"> </w:t>
      </w:r>
      <w:r w:rsidRPr="00F71238">
        <w:rPr>
          <w:rFonts w:ascii="Tahoma" w:hAnsi="Tahoma" w:cs="Tahoma"/>
          <w:sz w:val="18"/>
          <w:szCs w:val="18"/>
        </w:rPr>
        <w:t>condução</w:t>
      </w:r>
      <w:r w:rsidRPr="00F71238">
        <w:rPr>
          <w:rFonts w:ascii="Tahoma" w:hAnsi="Tahoma" w:cs="Tahoma"/>
          <w:spacing w:val="1"/>
          <w:sz w:val="18"/>
          <w:szCs w:val="18"/>
        </w:rPr>
        <w:t xml:space="preserve"> </w:t>
      </w:r>
      <w:r w:rsidRPr="00F71238">
        <w:rPr>
          <w:rFonts w:ascii="Tahoma" w:hAnsi="Tahoma" w:cs="Tahoma"/>
          <w:sz w:val="18"/>
          <w:szCs w:val="18"/>
        </w:rPr>
        <w:t>ou</w:t>
      </w:r>
      <w:r w:rsidRPr="00F71238">
        <w:rPr>
          <w:rFonts w:ascii="Tahoma" w:hAnsi="Tahoma" w:cs="Tahoma"/>
          <w:spacing w:val="1"/>
          <w:sz w:val="18"/>
          <w:szCs w:val="18"/>
        </w:rPr>
        <w:t xml:space="preserve"> </w:t>
      </w:r>
      <w:r w:rsidRPr="00F71238">
        <w:rPr>
          <w:rFonts w:ascii="Tahoma" w:hAnsi="Tahoma" w:cs="Tahoma"/>
          <w:sz w:val="18"/>
          <w:szCs w:val="18"/>
        </w:rPr>
        <w:t>do</w:t>
      </w:r>
      <w:r w:rsidRPr="00F71238">
        <w:rPr>
          <w:rFonts w:ascii="Tahoma" w:hAnsi="Tahoma" w:cs="Tahoma"/>
          <w:spacing w:val="1"/>
          <w:sz w:val="18"/>
          <w:szCs w:val="18"/>
        </w:rPr>
        <w:t xml:space="preserve"> </w:t>
      </w:r>
      <w:r w:rsidRPr="00F71238">
        <w:rPr>
          <w:rFonts w:ascii="Tahoma" w:hAnsi="Tahoma" w:cs="Tahoma"/>
          <w:sz w:val="18"/>
          <w:szCs w:val="18"/>
        </w:rPr>
        <w:t>resultado</w:t>
      </w:r>
      <w:r w:rsidRPr="00F71238">
        <w:rPr>
          <w:rFonts w:ascii="Tahoma" w:hAnsi="Tahoma" w:cs="Tahoma"/>
          <w:spacing w:val="58"/>
          <w:sz w:val="18"/>
          <w:szCs w:val="18"/>
        </w:rPr>
        <w:t xml:space="preserve"> </w:t>
      </w:r>
      <w:r w:rsidRPr="00F71238">
        <w:rPr>
          <w:rFonts w:ascii="Tahoma" w:hAnsi="Tahoma" w:cs="Tahoma"/>
          <w:sz w:val="18"/>
          <w:szCs w:val="18"/>
        </w:rPr>
        <w:t>do</w:t>
      </w:r>
      <w:r w:rsidRPr="00F71238">
        <w:rPr>
          <w:rFonts w:ascii="Tahoma" w:hAnsi="Tahoma" w:cs="Tahoma"/>
          <w:spacing w:val="1"/>
          <w:sz w:val="18"/>
          <w:szCs w:val="18"/>
        </w:rPr>
        <w:t xml:space="preserve"> </w:t>
      </w:r>
      <w:r w:rsidRPr="00F71238">
        <w:rPr>
          <w:rFonts w:ascii="Tahoma" w:hAnsi="Tahoma" w:cs="Tahoma"/>
          <w:sz w:val="18"/>
          <w:szCs w:val="18"/>
        </w:rPr>
        <w:t>processo</w:t>
      </w:r>
      <w:r w:rsidRPr="00F71238">
        <w:rPr>
          <w:rFonts w:ascii="Tahoma" w:hAnsi="Tahoma" w:cs="Tahoma"/>
          <w:spacing w:val="-1"/>
          <w:sz w:val="18"/>
          <w:szCs w:val="18"/>
        </w:rPr>
        <w:t xml:space="preserve"> </w:t>
      </w:r>
      <w:r w:rsidRPr="00F71238">
        <w:rPr>
          <w:rFonts w:ascii="Tahoma" w:hAnsi="Tahoma" w:cs="Tahoma"/>
          <w:sz w:val="18"/>
          <w:szCs w:val="18"/>
        </w:rPr>
        <w:t>licitatório;</w:t>
      </w:r>
    </w:p>
    <w:p w14:paraId="66BF0B5E" w14:textId="77777777" w:rsidR="00F61EE9" w:rsidRPr="00F71238" w:rsidRDefault="008F2A17" w:rsidP="00F71238">
      <w:pPr>
        <w:pStyle w:val="PargrafodaLista"/>
        <w:numPr>
          <w:ilvl w:val="1"/>
          <w:numId w:val="19"/>
        </w:numPr>
        <w:tabs>
          <w:tab w:val="left" w:pos="567"/>
          <w:tab w:val="left" w:pos="1431"/>
        </w:tabs>
        <w:ind w:left="0" w:right="3" w:firstLine="0"/>
        <w:rPr>
          <w:rFonts w:ascii="Tahoma" w:hAnsi="Tahoma" w:cs="Tahoma"/>
          <w:sz w:val="18"/>
          <w:szCs w:val="18"/>
        </w:rPr>
      </w:pPr>
      <w:r w:rsidRPr="00F71238">
        <w:rPr>
          <w:rFonts w:ascii="Tahoma" w:hAnsi="Tahoma" w:cs="Tahoma"/>
          <w:sz w:val="18"/>
          <w:szCs w:val="18"/>
        </w:rPr>
        <w:t>Não havendo expediente ou ocorrendo qualquer fato superveniente que impeça a realização</w:t>
      </w:r>
      <w:r w:rsidRPr="00F71238">
        <w:rPr>
          <w:rFonts w:ascii="Tahoma" w:hAnsi="Tahoma" w:cs="Tahoma"/>
          <w:spacing w:val="1"/>
          <w:sz w:val="18"/>
          <w:szCs w:val="18"/>
        </w:rPr>
        <w:t xml:space="preserve"> </w:t>
      </w:r>
      <w:r w:rsidRPr="00F71238">
        <w:rPr>
          <w:rFonts w:ascii="Tahoma" w:hAnsi="Tahoma" w:cs="Tahoma"/>
          <w:sz w:val="18"/>
          <w:szCs w:val="18"/>
        </w:rPr>
        <w:t>do certame na data marcada, a sessão será redesignada para o primeiro dia útil subsequente, ao</w:t>
      </w:r>
      <w:r w:rsidRPr="00F71238">
        <w:rPr>
          <w:rFonts w:ascii="Tahoma" w:hAnsi="Tahoma" w:cs="Tahoma"/>
          <w:spacing w:val="1"/>
          <w:sz w:val="18"/>
          <w:szCs w:val="18"/>
        </w:rPr>
        <w:t xml:space="preserve"> </w:t>
      </w:r>
      <w:r w:rsidRPr="00F71238">
        <w:rPr>
          <w:rFonts w:ascii="Tahoma" w:hAnsi="Tahoma" w:cs="Tahoma"/>
          <w:sz w:val="18"/>
          <w:szCs w:val="18"/>
        </w:rPr>
        <w:t>mesmo</w:t>
      </w:r>
      <w:r w:rsidRPr="00F71238">
        <w:rPr>
          <w:rFonts w:ascii="Tahoma" w:hAnsi="Tahoma" w:cs="Tahoma"/>
          <w:spacing w:val="24"/>
          <w:sz w:val="18"/>
          <w:szCs w:val="18"/>
        </w:rPr>
        <w:t xml:space="preserve"> </w:t>
      </w:r>
      <w:r w:rsidRPr="00F71238">
        <w:rPr>
          <w:rFonts w:ascii="Tahoma" w:hAnsi="Tahoma" w:cs="Tahoma"/>
          <w:sz w:val="18"/>
          <w:szCs w:val="18"/>
        </w:rPr>
        <w:t>horário</w:t>
      </w:r>
      <w:r w:rsidRPr="00F71238">
        <w:rPr>
          <w:rFonts w:ascii="Tahoma" w:hAnsi="Tahoma" w:cs="Tahoma"/>
          <w:spacing w:val="27"/>
          <w:sz w:val="18"/>
          <w:szCs w:val="18"/>
        </w:rPr>
        <w:t xml:space="preserve"> </w:t>
      </w:r>
      <w:r w:rsidRPr="00F71238">
        <w:rPr>
          <w:rFonts w:ascii="Tahoma" w:hAnsi="Tahoma" w:cs="Tahoma"/>
          <w:sz w:val="18"/>
          <w:szCs w:val="18"/>
        </w:rPr>
        <w:t>e</w:t>
      </w:r>
      <w:r w:rsidRPr="00F71238">
        <w:rPr>
          <w:rFonts w:ascii="Tahoma" w:hAnsi="Tahoma" w:cs="Tahoma"/>
          <w:spacing w:val="27"/>
          <w:sz w:val="18"/>
          <w:szCs w:val="18"/>
        </w:rPr>
        <w:t xml:space="preserve"> </w:t>
      </w:r>
      <w:r w:rsidRPr="00F71238">
        <w:rPr>
          <w:rFonts w:ascii="Tahoma" w:hAnsi="Tahoma" w:cs="Tahoma"/>
          <w:sz w:val="18"/>
          <w:szCs w:val="18"/>
        </w:rPr>
        <w:t>local</w:t>
      </w:r>
      <w:r w:rsidRPr="00F71238">
        <w:rPr>
          <w:rFonts w:ascii="Tahoma" w:hAnsi="Tahoma" w:cs="Tahoma"/>
          <w:spacing w:val="27"/>
          <w:sz w:val="18"/>
          <w:szCs w:val="18"/>
        </w:rPr>
        <w:t xml:space="preserve"> </w:t>
      </w:r>
      <w:r w:rsidRPr="00F71238">
        <w:rPr>
          <w:rFonts w:ascii="Tahoma" w:hAnsi="Tahoma" w:cs="Tahoma"/>
          <w:sz w:val="18"/>
          <w:szCs w:val="18"/>
        </w:rPr>
        <w:t>aqui</w:t>
      </w:r>
      <w:r w:rsidRPr="00F71238">
        <w:rPr>
          <w:rFonts w:ascii="Tahoma" w:hAnsi="Tahoma" w:cs="Tahoma"/>
          <w:spacing w:val="25"/>
          <w:sz w:val="18"/>
          <w:szCs w:val="18"/>
        </w:rPr>
        <w:t xml:space="preserve"> </w:t>
      </w:r>
      <w:r w:rsidRPr="00F71238">
        <w:rPr>
          <w:rFonts w:ascii="Tahoma" w:hAnsi="Tahoma" w:cs="Tahoma"/>
          <w:sz w:val="18"/>
          <w:szCs w:val="18"/>
        </w:rPr>
        <w:t>estabelecidos,</w:t>
      </w:r>
      <w:r w:rsidRPr="00F71238">
        <w:rPr>
          <w:rFonts w:ascii="Tahoma" w:hAnsi="Tahoma" w:cs="Tahoma"/>
          <w:spacing w:val="28"/>
          <w:sz w:val="18"/>
          <w:szCs w:val="18"/>
        </w:rPr>
        <w:t xml:space="preserve"> </w:t>
      </w:r>
      <w:r w:rsidRPr="00F71238">
        <w:rPr>
          <w:rFonts w:ascii="Tahoma" w:hAnsi="Tahoma" w:cs="Tahoma"/>
          <w:sz w:val="18"/>
          <w:szCs w:val="18"/>
        </w:rPr>
        <w:t>desde</w:t>
      </w:r>
      <w:r w:rsidRPr="00F71238">
        <w:rPr>
          <w:rFonts w:ascii="Tahoma" w:hAnsi="Tahoma" w:cs="Tahoma"/>
          <w:spacing w:val="27"/>
          <w:sz w:val="18"/>
          <w:szCs w:val="18"/>
        </w:rPr>
        <w:t xml:space="preserve"> </w:t>
      </w:r>
      <w:r w:rsidRPr="00F71238">
        <w:rPr>
          <w:rFonts w:ascii="Tahoma" w:hAnsi="Tahoma" w:cs="Tahoma"/>
          <w:sz w:val="18"/>
          <w:szCs w:val="18"/>
        </w:rPr>
        <w:t>que</w:t>
      </w:r>
      <w:r w:rsidRPr="00F71238">
        <w:rPr>
          <w:rFonts w:ascii="Tahoma" w:hAnsi="Tahoma" w:cs="Tahoma"/>
          <w:spacing w:val="27"/>
          <w:sz w:val="18"/>
          <w:szCs w:val="18"/>
        </w:rPr>
        <w:t xml:space="preserve"> </w:t>
      </w:r>
      <w:r w:rsidRPr="00F71238">
        <w:rPr>
          <w:rFonts w:ascii="Tahoma" w:hAnsi="Tahoma" w:cs="Tahoma"/>
          <w:sz w:val="18"/>
          <w:szCs w:val="18"/>
        </w:rPr>
        <w:t>não</w:t>
      </w:r>
      <w:r w:rsidRPr="00F71238">
        <w:rPr>
          <w:rFonts w:ascii="Tahoma" w:hAnsi="Tahoma" w:cs="Tahoma"/>
          <w:spacing w:val="27"/>
          <w:sz w:val="18"/>
          <w:szCs w:val="18"/>
        </w:rPr>
        <w:t xml:space="preserve"> </w:t>
      </w:r>
      <w:r w:rsidRPr="00F71238">
        <w:rPr>
          <w:rFonts w:ascii="Tahoma" w:hAnsi="Tahoma" w:cs="Tahoma"/>
          <w:sz w:val="18"/>
          <w:szCs w:val="18"/>
        </w:rPr>
        <w:t>haja</w:t>
      </w:r>
      <w:r w:rsidRPr="00F71238">
        <w:rPr>
          <w:rFonts w:ascii="Tahoma" w:hAnsi="Tahoma" w:cs="Tahoma"/>
          <w:spacing w:val="25"/>
          <w:sz w:val="18"/>
          <w:szCs w:val="18"/>
        </w:rPr>
        <w:t xml:space="preserve"> </w:t>
      </w:r>
      <w:r w:rsidRPr="00F71238">
        <w:rPr>
          <w:rFonts w:ascii="Tahoma" w:hAnsi="Tahoma" w:cs="Tahoma"/>
          <w:sz w:val="18"/>
          <w:szCs w:val="18"/>
        </w:rPr>
        <w:t>comunicação</w:t>
      </w:r>
      <w:r w:rsidRPr="00F71238">
        <w:rPr>
          <w:rFonts w:ascii="Tahoma" w:hAnsi="Tahoma" w:cs="Tahoma"/>
          <w:spacing w:val="27"/>
          <w:sz w:val="18"/>
          <w:szCs w:val="18"/>
        </w:rPr>
        <w:t xml:space="preserve"> </w:t>
      </w:r>
      <w:r w:rsidRPr="00F71238">
        <w:rPr>
          <w:rFonts w:ascii="Tahoma" w:hAnsi="Tahoma" w:cs="Tahoma"/>
          <w:sz w:val="18"/>
          <w:szCs w:val="18"/>
        </w:rPr>
        <w:t>do(a)</w:t>
      </w:r>
      <w:r w:rsidRPr="00F71238">
        <w:rPr>
          <w:rFonts w:ascii="Tahoma" w:hAnsi="Tahoma" w:cs="Tahoma"/>
          <w:spacing w:val="28"/>
          <w:sz w:val="18"/>
          <w:szCs w:val="18"/>
        </w:rPr>
        <w:t xml:space="preserve"> </w:t>
      </w:r>
      <w:r w:rsidRPr="00F71238">
        <w:rPr>
          <w:rFonts w:ascii="Tahoma" w:hAnsi="Tahoma" w:cs="Tahoma"/>
          <w:sz w:val="18"/>
          <w:szCs w:val="18"/>
        </w:rPr>
        <w:t>Pregoeiro(a)</w:t>
      </w:r>
      <w:r w:rsidRPr="00F71238">
        <w:rPr>
          <w:rFonts w:ascii="Tahoma" w:hAnsi="Tahoma" w:cs="Tahoma"/>
          <w:spacing w:val="-56"/>
          <w:sz w:val="18"/>
          <w:szCs w:val="18"/>
        </w:rPr>
        <w:t xml:space="preserve"> </w:t>
      </w:r>
      <w:r w:rsidRPr="00F71238">
        <w:rPr>
          <w:rFonts w:ascii="Tahoma" w:hAnsi="Tahoma" w:cs="Tahoma"/>
          <w:sz w:val="18"/>
          <w:szCs w:val="18"/>
        </w:rPr>
        <w:t>em</w:t>
      </w:r>
      <w:r w:rsidRPr="00F71238">
        <w:rPr>
          <w:rFonts w:ascii="Tahoma" w:hAnsi="Tahoma" w:cs="Tahoma"/>
          <w:spacing w:val="3"/>
          <w:sz w:val="18"/>
          <w:szCs w:val="18"/>
        </w:rPr>
        <w:t xml:space="preserve"> </w:t>
      </w:r>
      <w:r w:rsidRPr="00F71238">
        <w:rPr>
          <w:rFonts w:ascii="Tahoma" w:hAnsi="Tahoma" w:cs="Tahoma"/>
          <w:sz w:val="18"/>
          <w:szCs w:val="18"/>
        </w:rPr>
        <w:t>outro sentido;</w:t>
      </w:r>
    </w:p>
    <w:p w14:paraId="4A2413DA" w14:textId="370BD127" w:rsidR="00F61EE9" w:rsidRPr="00F71238" w:rsidRDefault="008F2A17" w:rsidP="00F71238">
      <w:pPr>
        <w:pStyle w:val="PargrafodaLista"/>
        <w:numPr>
          <w:ilvl w:val="1"/>
          <w:numId w:val="19"/>
        </w:numPr>
        <w:tabs>
          <w:tab w:val="left" w:pos="567"/>
          <w:tab w:val="left" w:pos="1457"/>
        </w:tabs>
        <w:ind w:left="0" w:right="3" w:firstLine="0"/>
        <w:rPr>
          <w:rFonts w:ascii="Tahoma" w:hAnsi="Tahoma" w:cs="Tahoma"/>
          <w:sz w:val="18"/>
          <w:szCs w:val="18"/>
        </w:rPr>
      </w:pPr>
      <w:r w:rsidRPr="00F71238">
        <w:rPr>
          <w:rFonts w:ascii="Tahoma" w:hAnsi="Tahoma" w:cs="Tahoma"/>
          <w:sz w:val="18"/>
          <w:szCs w:val="18"/>
        </w:rPr>
        <w:t>Na contagem dos prazos estabelecidos neste Edital e seus Anexos, excluir-se-á o dia do</w:t>
      </w:r>
      <w:r w:rsidRPr="00F71238">
        <w:rPr>
          <w:rFonts w:ascii="Tahoma" w:hAnsi="Tahoma" w:cs="Tahoma"/>
          <w:spacing w:val="1"/>
          <w:sz w:val="18"/>
          <w:szCs w:val="18"/>
        </w:rPr>
        <w:t xml:space="preserve"> </w:t>
      </w:r>
      <w:r w:rsidRPr="00F71238">
        <w:rPr>
          <w:rFonts w:ascii="Tahoma" w:hAnsi="Tahoma" w:cs="Tahoma"/>
          <w:sz w:val="18"/>
          <w:szCs w:val="18"/>
        </w:rPr>
        <w:t>início e incluir-se-á o do vencimento. Só se iniciam e vencem os prazos em dias de expediente</w:t>
      </w:r>
      <w:r w:rsidRPr="00F71238">
        <w:rPr>
          <w:rFonts w:ascii="Tahoma" w:hAnsi="Tahoma" w:cs="Tahoma"/>
          <w:spacing w:val="1"/>
          <w:sz w:val="18"/>
          <w:szCs w:val="18"/>
        </w:rPr>
        <w:t xml:space="preserve"> </w:t>
      </w:r>
      <w:r w:rsidRPr="00F71238">
        <w:rPr>
          <w:rFonts w:ascii="Tahoma" w:hAnsi="Tahoma" w:cs="Tahoma"/>
          <w:sz w:val="18"/>
          <w:szCs w:val="18"/>
        </w:rPr>
        <w:t>normal</w:t>
      </w:r>
      <w:r w:rsidRPr="00F71238">
        <w:rPr>
          <w:rFonts w:ascii="Tahoma" w:hAnsi="Tahoma" w:cs="Tahoma"/>
          <w:spacing w:val="1"/>
          <w:sz w:val="18"/>
          <w:szCs w:val="18"/>
        </w:rPr>
        <w:t xml:space="preserve"> </w:t>
      </w:r>
      <w:r w:rsidRPr="00F71238">
        <w:rPr>
          <w:rFonts w:ascii="Tahoma" w:hAnsi="Tahoma" w:cs="Tahoma"/>
          <w:sz w:val="18"/>
          <w:szCs w:val="18"/>
        </w:rPr>
        <w:t>da Prefeitura</w:t>
      </w:r>
      <w:r w:rsidRPr="00F71238">
        <w:rPr>
          <w:rFonts w:ascii="Tahoma" w:hAnsi="Tahoma" w:cs="Tahoma"/>
          <w:spacing w:val="1"/>
          <w:sz w:val="18"/>
          <w:szCs w:val="18"/>
        </w:rPr>
        <w:t xml:space="preserve"> </w:t>
      </w:r>
      <w:r w:rsidR="00832E3E" w:rsidRPr="00F71238">
        <w:rPr>
          <w:rFonts w:ascii="Tahoma" w:hAnsi="Tahoma" w:cs="Tahoma"/>
          <w:sz w:val="18"/>
          <w:szCs w:val="18"/>
        </w:rPr>
        <w:t>Nova Bandeirantes</w:t>
      </w:r>
      <w:r w:rsidRPr="00F71238">
        <w:rPr>
          <w:rFonts w:ascii="Tahoma" w:hAnsi="Tahoma" w:cs="Tahoma"/>
          <w:sz w:val="18"/>
          <w:szCs w:val="18"/>
        </w:rPr>
        <w:t xml:space="preserve"> /MT;</w:t>
      </w:r>
    </w:p>
    <w:p w14:paraId="651A71F4" w14:textId="77777777" w:rsidR="00F61EE9" w:rsidRPr="00F71238" w:rsidRDefault="008F2A17" w:rsidP="00F71238">
      <w:pPr>
        <w:pStyle w:val="PargrafodaLista"/>
        <w:numPr>
          <w:ilvl w:val="1"/>
          <w:numId w:val="19"/>
        </w:numPr>
        <w:tabs>
          <w:tab w:val="left" w:pos="567"/>
          <w:tab w:val="left" w:pos="1447"/>
        </w:tabs>
        <w:ind w:left="0" w:right="3" w:firstLine="0"/>
        <w:rPr>
          <w:rFonts w:ascii="Tahoma" w:hAnsi="Tahoma" w:cs="Tahoma"/>
          <w:sz w:val="18"/>
          <w:szCs w:val="18"/>
        </w:rPr>
      </w:pPr>
      <w:r w:rsidRPr="00F71238">
        <w:rPr>
          <w:rFonts w:ascii="Tahoma" w:hAnsi="Tahoma" w:cs="Tahoma"/>
          <w:sz w:val="18"/>
          <w:szCs w:val="18"/>
        </w:rPr>
        <w:t>O desatendimento de exigências formais não essenciais não importará no afastamento da</w:t>
      </w:r>
      <w:r w:rsidRPr="00F71238">
        <w:rPr>
          <w:rFonts w:ascii="Tahoma" w:hAnsi="Tahoma" w:cs="Tahoma"/>
          <w:spacing w:val="1"/>
          <w:sz w:val="18"/>
          <w:szCs w:val="18"/>
        </w:rPr>
        <w:t xml:space="preserve"> </w:t>
      </w:r>
      <w:r w:rsidRPr="00F71238">
        <w:rPr>
          <w:rFonts w:ascii="Tahoma" w:hAnsi="Tahoma" w:cs="Tahoma"/>
          <w:sz w:val="18"/>
          <w:szCs w:val="18"/>
        </w:rPr>
        <w:t>licitante, desde que seja possível a aferição da sua qualificação e a exata compreensão da sua</w:t>
      </w:r>
      <w:r w:rsidRPr="00F71238">
        <w:rPr>
          <w:rFonts w:ascii="Tahoma" w:hAnsi="Tahoma" w:cs="Tahoma"/>
          <w:spacing w:val="1"/>
          <w:sz w:val="18"/>
          <w:szCs w:val="18"/>
        </w:rPr>
        <w:t xml:space="preserve"> </w:t>
      </w:r>
      <w:r w:rsidRPr="00F71238">
        <w:rPr>
          <w:rFonts w:ascii="Tahoma" w:hAnsi="Tahoma" w:cs="Tahoma"/>
          <w:sz w:val="18"/>
          <w:szCs w:val="18"/>
        </w:rPr>
        <w:t>proposta,</w:t>
      </w:r>
      <w:r w:rsidRPr="00F71238">
        <w:rPr>
          <w:rFonts w:ascii="Tahoma" w:hAnsi="Tahoma" w:cs="Tahoma"/>
          <w:spacing w:val="3"/>
          <w:sz w:val="18"/>
          <w:szCs w:val="18"/>
        </w:rPr>
        <w:t xml:space="preserve"> </w:t>
      </w:r>
      <w:r w:rsidRPr="00F71238">
        <w:rPr>
          <w:rFonts w:ascii="Tahoma" w:hAnsi="Tahoma" w:cs="Tahoma"/>
          <w:sz w:val="18"/>
          <w:szCs w:val="18"/>
        </w:rPr>
        <w:t>durante a</w:t>
      </w:r>
      <w:r w:rsidRPr="00F71238">
        <w:rPr>
          <w:rFonts w:ascii="Tahoma" w:hAnsi="Tahoma" w:cs="Tahoma"/>
          <w:spacing w:val="1"/>
          <w:sz w:val="18"/>
          <w:szCs w:val="18"/>
        </w:rPr>
        <w:t xml:space="preserve"> </w:t>
      </w:r>
      <w:r w:rsidRPr="00F71238">
        <w:rPr>
          <w:rFonts w:ascii="Tahoma" w:hAnsi="Tahoma" w:cs="Tahoma"/>
          <w:sz w:val="18"/>
          <w:szCs w:val="18"/>
        </w:rPr>
        <w:t>realização</w:t>
      </w:r>
      <w:r w:rsidRPr="00F71238">
        <w:rPr>
          <w:rFonts w:ascii="Tahoma" w:hAnsi="Tahoma" w:cs="Tahoma"/>
          <w:spacing w:val="1"/>
          <w:sz w:val="18"/>
          <w:szCs w:val="18"/>
        </w:rPr>
        <w:t xml:space="preserve"> </w:t>
      </w:r>
      <w:r w:rsidRPr="00F71238">
        <w:rPr>
          <w:rFonts w:ascii="Tahoma" w:hAnsi="Tahoma" w:cs="Tahoma"/>
          <w:sz w:val="18"/>
          <w:szCs w:val="18"/>
        </w:rPr>
        <w:t>da</w:t>
      </w:r>
      <w:r w:rsidRPr="00F71238">
        <w:rPr>
          <w:rFonts w:ascii="Tahoma" w:hAnsi="Tahoma" w:cs="Tahoma"/>
          <w:spacing w:val="3"/>
          <w:sz w:val="18"/>
          <w:szCs w:val="18"/>
        </w:rPr>
        <w:t xml:space="preserve"> </w:t>
      </w:r>
      <w:r w:rsidRPr="00F71238">
        <w:rPr>
          <w:rFonts w:ascii="Tahoma" w:hAnsi="Tahoma" w:cs="Tahoma"/>
          <w:sz w:val="18"/>
          <w:szCs w:val="18"/>
        </w:rPr>
        <w:t>sessão pública</w:t>
      </w:r>
      <w:r w:rsidRPr="00F71238">
        <w:rPr>
          <w:rFonts w:ascii="Tahoma" w:hAnsi="Tahoma" w:cs="Tahoma"/>
          <w:spacing w:val="1"/>
          <w:sz w:val="18"/>
          <w:szCs w:val="18"/>
        </w:rPr>
        <w:t xml:space="preserve"> </w:t>
      </w:r>
      <w:r w:rsidRPr="00F71238">
        <w:rPr>
          <w:rFonts w:ascii="Tahoma" w:hAnsi="Tahoma" w:cs="Tahoma"/>
          <w:sz w:val="18"/>
          <w:szCs w:val="18"/>
        </w:rPr>
        <w:t>de</w:t>
      </w:r>
      <w:r w:rsidRPr="00F71238">
        <w:rPr>
          <w:rFonts w:ascii="Tahoma" w:hAnsi="Tahoma" w:cs="Tahoma"/>
          <w:spacing w:val="3"/>
          <w:sz w:val="18"/>
          <w:szCs w:val="18"/>
        </w:rPr>
        <w:t xml:space="preserve"> </w:t>
      </w:r>
      <w:r w:rsidRPr="00F71238">
        <w:rPr>
          <w:rFonts w:ascii="Tahoma" w:hAnsi="Tahoma" w:cs="Tahoma"/>
          <w:sz w:val="18"/>
          <w:szCs w:val="18"/>
        </w:rPr>
        <w:t>Pregão Eletrônico;</w:t>
      </w:r>
    </w:p>
    <w:p w14:paraId="42927CBA" w14:textId="77777777" w:rsidR="00F61EE9" w:rsidRPr="00F71238" w:rsidRDefault="008F2A17" w:rsidP="00F71238">
      <w:pPr>
        <w:pStyle w:val="PargrafodaLista"/>
        <w:numPr>
          <w:ilvl w:val="1"/>
          <w:numId w:val="19"/>
        </w:numPr>
        <w:tabs>
          <w:tab w:val="left" w:pos="567"/>
          <w:tab w:val="left" w:pos="1440"/>
        </w:tabs>
        <w:ind w:left="0" w:right="3" w:firstLine="0"/>
        <w:rPr>
          <w:rFonts w:ascii="Tahoma" w:hAnsi="Tahoma" w:cs="Tahoma"/>
          <w:sz w:val="18"/>
          <w:szCs w:val="18"/>
        </w:rPr>
      </w:pPr>
      <w:r w:rsidRPr="00F71238">
        <w:rPr>
          <w:rFonts w:ascii="Tahoma" w:hAnsi="Tahoma" w:cs="Tahoma"/>
          <w:sz w:val="18"/>
          <w:szCs w:val="18"/>
        </w:rPr>
        <w:t>As normas que disciplinam este Pregão serão sempre interpretadas em favor da ampliação</w:t>
      </w:r>
      <w:r w:rsidRPr="00F71238">
        <w:rPr>
          <w:rFonts w:ascii="Tahoma" w:hAnsi="Tahoma" w:cs="Tahoma"/>
          <w:spacing w:val="1"/>
          <w:sz w:val="18"/>
          <w:szCs w:val="18"/>
        </w:rPr>
        <w:t xml:space="preserve"> </w:t>
      </w:r>
      <w:r w:rsidRPr="00F71238">
        <w:rPr>
          <w:rFonts w:ascii="Tahoma" w:hAnsi="Tahoma" w:cs="Tahoma"/>
          <w:sz w:val="18"/>
          <w:szCs w:val="18"/>
        </w:rPr>
        <w:t>da</w:t>
      </w:r>
      <w:r w:rsidRPr="00F71238">
        <w:rPr>
          <w:rFonts w:ascii="Tahoma" w:hAnsi="Tahoma" w:cs="Tahoma"/>
          <w:spacing w:val="2"/>
          <w:sz w:val="18"/>
          <w:szCs w:val="18"/>
        </w:rPr>
        <w:t xml:space="preserve"> </w:t>
      </w:r>
      <w:r w:rsidRPr="00F71238">
        <w:rPr>
          <w:rFonts w:ascii="Tahoma" w:hAnsi="Tahoma" w:cs="Tahoma"/>
          <w:sz w:val="18"/>
          <w:szCs w:val="18"/>
        </w:rPr>
        <w:t>disputa</w:t>
      </w:r>
      <w:r w:rsidRPr="00F71238">
        <w:rPr>
          <w:rFonts w:ascii="Tahoma" w:hAnsi="Tahoma" w:cs="Tahoma"/>
          <w:spacing w:val="2"/>
          <w:sz w:val="18"/>
          <w:szCs w:val="18"/>
        </w:rPr>
        <w:t xml:space="preserve"> </w:t>
      </w:r>
      <w:r w:rsidRPr="00F71238">
        <w:rPr>
          <w:rFonts w:ascii="Tahoma" w:hAnsi="Tahoma" w:cs="Tahoma"/>
          <w:sz w:val="18"/>
          <w:szCs w:val="18"/>
        </w:rPr>
        <w:t>entre</w:t>
      </w:r>
      <w:r w:rsidRPr="00F71238">
        <w:rPr>
          <w:rFonts w:ascii="Tahoma" w:hAnsi="Tahoma" w:cs="Tahoma"/>
          <w:spacing w:val="2"/>
          <w:sz w:val="18"/>
          <w:szCs w:val="18"/>
        </w:rPr>
        <w:t xml:space="preserve"> </w:t>
      </w:r>
      <w:r w:rsidRPr="00F71238">
        <w:rPr>
          <w:rFonts w:ascii="Tahoma" w:hAnsi="Tahoma" w:cs="Tahoma"/>
          <w:sz w:val="18"/>
          <w:szCs w:val="18"/>
        </w:rPr>
        <w:t>os</w:t>
      </w:r>
      <w:r w:rsidRPr="00F71238">
        <w:rPr>
          <w:rFonts w:ascii="Tahoma" w:hAnsi="Tahoma" w:cs="Tahoma"/>
          <w:spacing w:val="1"/>
          <w:sz w:val="18"/>
          <w:szCs w:val="18"/>
        </w:rPr>
        <w:t xml:space="preserve"> </w:t>
      </w:r>
      <w:r w:rsidRPr="00F71238">
        <w:rPr>
          <w:rFonts w:ascii="Tahoma" w:hAnsi="Tahoma" w:cs="Tahoma"/>
          <w:sz w:val="18"/>
          <w:szCs w:val="18"/>
        </w:rPr>
        <w:t>interessados,</w:t>
      </w:r>
      <w:r w:rsidRPr="00F71238">
        <w:rPr>
          <w:rFonts w:ascii="Tahoma" w:hAnsi="Tahoma" w:cs="Tahoma"/>
          <w:spacing w:val="1"/>
          <w:sz w:val="18"/>
          <w:szCs w:val="18"/>
        </w:rPr>
        <w:t xml:space="preserve"> </w:t>
      </w:r>
      <w:r w:rsidRPr="00F71238">
        <w:rPr>
          <w:rFonts w:ascii="Tahoma" w:hAnsi="Tahoma" w:cs="Tahoma"/>
          <w:sz w:val="18"/>
          <w:szCs w:val="18"/>
        </w:rPr>
        <w:t>sem</w:t>
      </w:r>
      <w:r w:rsidRPr="00F71238">
        <w:rPr>
          <w:rFonts w:ascii="Tahoma" w:hAnsi="Tahoma" w:cs="Tahoma"/>
          <w:spacing w:val="1"/>
          <w:sz w:val="18"/>
          <w:szCs w:val="18"/>
        </w:rPr>
        <w:t xml:space="preserve"> </w:t>
      </w:r>
      <w:r w:rsidRPr="00F71238">
        <w:rPr>
          <w:rFonts w:ascii="Tahoma" w:hAnsi="Tahoma" w:cs="Tahoma"/>
          <w:sz w:val="18"/>
          <w:szCs w:val="18"/>
        </w:rPr>
        <w:t>comprometimento da segurança</w:t>
      </w:r>
      <w:r w:rsidRPr="00F71238">
        <w:rPr>
          <w:rFonts w:ascii="Tahoma" w:hAnsi="Tahoma" w:cs="Tahoma"/>
          <w:spacing w:val="-1"/>
          <w:sz w:val="18"/>
          <w:szCs w:val="18"/>
        </w:rPr>
        <w:t xml:space="preserve"> </w:t>
      </w:r>
      <w:r w:rsidRPr="00F71238">
        <w:rPr>
          <w:rFonts w:ascii="Tahoma" w:hAnsi="Tahoma" w:cs="Tahoma"/>
          <w:sz w:val="18"/>
          <w:szCs w:val="18"/>
        </w:rPr>
        <w:t>do</w:t>
      </w:r>
      <w:r w:rsidRPr="00F71238">
        <w:rPr>
          <w:rFonts w:ascii="Tahoma" w:hAnsi="Tahoma" w:cs="Tahoma"/>
          <w:spacing w:val="2"/>
          <w:sz w:val="18"/>
          <w:szCs w:val="18"/>
        </w:rPr>
        <w:t xml:space="preserve"> </w:t>
      </w:r>
      <w:r w:rsidRPr="00F71238">
        <w:rPr>
          <w:rFonts w:ascii="Tahoma" w:hAnsi="Tahoma" w:cs="Tahoma"/>
          <w:sz w:val="18"/>
          <w:szCs w:val="18"/>
        </w:rPr>
        <w:t>processo;</w:t>
      </w:r>
    </w:p>
    <w:p w14:paraId="08C7B24E" w14:textId="77777777" w:rsidR="00F61EE9" w:rsidRPr="00F71238" w:rsidRDefault="008F2A17" w:rsidP="00F71238">
      <w:pPr>
        <w:pStyle w:val="PargrafodaLista"/>
        <w:numPr>
          <w:ilvl w:val="1"/>
          <w:numId w:val="19"/>
        </w:numPr>
        <w:tabs>
          <w:tab w:val="left" w:pos="567"/>
          <w:tab w:val="left" w:pos="1426"/>
        </w:tabs>
        <w:ind w:left="0" w:right="3" w:firstLine="0"/>
        <w:rPr>
          <w:rFonts w:ascii="Tahoma" w:hAnsi="Tahoma" w:cs="Tahoma"/>
          <w:sz w:val="18"/>
          <w:szCs w:val="18"/>
        </w:rPr>
      </w:pPr>
      <w:r w:rsidRPr="00F71238">
        <w:rPr>
          <w:rFonts w:ascii="Tahoma" w:hAnsi="Tahoma" w:cs="Tahoma"/>
          <w:sz w:val="18"/>
          <w:szCs w:val="18"/>
        </w:rPr>
        <w:t>A</w:t>
      </w:r>
      <w:r w:rsidRPr="00F71238">
        <w:rPr>
          <w:rFonts w:ascii="Tahoma" w:hAnsi="Tahoma" w:cs="Tahoma"/>
          <w:spacing w:val="-1"/>
          <w:sz w:val="18"/>
          <w:szCs w:val="18"/>
        </w:rPr>
        <w:t xml:space="preserve"> </w:t>
      </w:r>
      <w:r w:rsidRPr="00F71238">
        <w:rPr>
          <w:rFonts w:ascii="Tahoma" w:hAnsi="Tahoma" w:cs="Tahoma"/>
          <w:sz w:val="18"/>
          <w:szCs w:val="18"/>
        </w:rPr>
        <w:t>homologação</w:t>
      </w:r>
      <w:r w:rsidRPr="00F71238">
        <w:rPr>
          <w:rFonts w:ascii="Tahoma" w:hAnsi="Tahoma" w:cs="Tahoma"/>
          <w:spacing w:val="1"/>
          <w:sz w:val="18"/>
          <w:szCs w:val="18"/>
        </w:rPr>
        <w:t xml:space="preserve"> </w:t>
      </w:r>
      <w:r w:rsidRPr="00F71238">
        <w:rPr>
          <w:rFonts w:ascii="Tahoma" w:hAnsi="Tahoma" w:cs="Tahoma"/>
          <w:sz w:val="18"/>
          <w:szCs w:val="18"/>
        </w:rPr>
        <w:t>do</w:t>
      </w:r>
      <w:r w:rsidRPr="00F71238">
        <w:rPr>
          <w:rFonts w:ascii="Tahoma" w:hAnsi="Tahoma" w:cs="Tahoma"/>
          <w:spacing w:val="-4"/>
          <w:sz w:val="18"/>
          <w:szCs w:val="18"/>
        </w:rPr>
        <w:t xml:space="preserve"> </w:t>
      </w:r>
      <w:r w:rsidRPr="00F71238">
        <w:rPr>
          <w:rFonts w:ascii="Tahoma" w:hAnsi="Tahoma" w:cs="Tahoma"/>
          <w:sz w:val="18"/>
          <w:szCs w:val="18"/>
        </w:rPr>
        <w:t>resultado desta</w:t>
      </w:r>
      <w:r w:rsidRPr="00F71238">
        <w:rPr>
          <w:rFonts w:ascii="Tahoma" w:hAnsi="Tahoma" w:cs="Tahoma"/>
          <w:spacing w:val="-3"/>
          <w:sz w:val="18"/>
          <w:szCs w:val="18"/>
        </w:rPr>
        <w:t xml:space="preserve"> </w:t>
      </w:r>
      <w:r w:rsidRPr="00F71238">
        <w:rPr>
          <w:rFonts w:ascii="Tahoma" w:hAnsi="Tahoma" w:cs="Tahoma"/>
          <w:sz w:val="18"/>
          <w:szCs w:val="18"/>
        </w:rPr>
        <w:t>licitação</w:t>
      </w:r>
      <w:r w:rsidRPr="00F71238">
        <w:rPr>
          <w:rFonts w:ascii="Tahoma" w:hAnsi="Tahoma" w:cs="Tahoma"/>
          <w:spacing w:val="-1"/>
          <w:sz w:val="18"/>
          <w:szCs w:val="18"/>
        </w:rPr>
        <w:t xml:space="preserve"> </w:t>
      </w:r>
      <w:r w:rsidRPr="00F71238">
        <w:rPr>
          <w:rFonts w:ascii="Tahoma" w:hAnsi="Tahoma" w:cs="Tahoma"/>
          <w:sz w:val="18"/>
          <w:szCs w:val="18"/>
        </w:rPr>
        <w:t>não implicará</w:t>
      </w:r>
      <w:r w:rsidRPr="00F71238">
        <w:rPr>
          <w:rFonts w:ascii="Tahoma" w:hAnsi="Tahoma" w:cs="Tahoma"/>
          <w:spacing w:val="1"/>
          <w:sz w:val="18"/>
          <w:szCs w:val="18"/>
        </w:rPr>
        <w:t xml:space="preserve"> </w:t>
      </w:r>
      <w:r w:rsidRPr="00F71238">
        <w:rPr>
          <w:rFonts w:ascii="Tahoma" w:hAnsi="Tahoma" w:cs="Tahoma"/>
          <w:sz w:val="18"/>
          <w:szCs w:val="18"/>
        </w:rPr>
        <w:t>direito ao</w:t>
      </w:r>
      <w:r w:rsidRPr="00F71238">
        <w:rPr>
          <w:rFonts w:ascii="Tahoma" w:hAnsi="Tahoma" w:cs="Tahoma"/>
          <w:spacing w:val="-4"/>
          <w:sz w:val="18"/>
          <w:szCs w:val="18"/>
        </w:rPr>
        <w:t xml:space="preserve"> </w:t>
      </w:r>
      <w:r w:rsidRPr="00F71238">
        <w:rPr>
          <w:rFonts w:ascii="Tahoma" w:hAnsi="Tahoma" w:cs="Tahoma"/>
          <w:sz w:val="18"/>
          <w:szCs w:val="18"/>
        </w:rPr>
        <w:t>fornecimento;</w:t>
      </w:r>
    </w:p>
    <w:p w14:paraId="70101FCB" w14:textId="6205CCDF" w:rsidR="00F61EE9" w:rsidRPr="00F71238" w:rsidRDefault="008F2A17" w:rsidP="00F71238">
      <w:pPr>
        <w:pStyle w:val="PargrafodaLista"/>
        <w:numPr>
          <w:ilvl w:val="1"/>
          <w:numId w:val="19"/>
        </w:numPr>
        <w:tabs>
          <w:tab w:val="left" w:pos="567"/>
          <w:tab w:val="left" w:pos="1467"/>
        </w:tabs>
        <w:ind w:left="0" w:right="3" w:firstLine="0"/>
        <w:rPr>
          <w:rFonts w:ascii="Tahoma" w:hAnsi="Tahoma" w:cs="Tahoma"/>
          <w:sz w:val="18"/>
          <w:szCs w:val="18"/>
        </w:rPr>
      </w:pPr>
      <w:r w:rsidRPr="00F71238">
        <w:rPr>
          <w:rFonts w:ascii="Tahoma" w:hAnsi="Tahoma" w:cs="Tahoma"/>
          <w:sz w:val="18"/>
          <w:szCs w:val="18"/>
        </w:rPr>
        <w:t>Aos casos omissos aplicam-se as disposições constantes da Lei nº 10.520/2002, da Lei</w:t>
      </w:r>
      <w:r w:rsidRPr="00F71238">
        <w:rPr>
          <w:rFonts w:ascii="Tahoma" w:hAnsi="Tahoma" w:cs="Tahoma"/>
          <w:spacing w:val="1"/>
          <w:sz w:val="18"/>
          <w:szCs w:val="18"/>
        </w:rPr>
        <w:t xml:space="preserve"> </w:t>
      </w:r>
      <w:r w:rsidRPr="00F71238">
        <w:rPr>
          <w:rFonts w:ascii="Tahoma" w:hAnsi="Tahoma" w:cs="Tahoma"/>
          <w:sz w:val="18"/>
          <w:szCs w:val="18"/>
        </w:rPr>
        <w:t>8.666/93 e</w:t>
      </w:r>
      <w:r w:rsidRPr="00F71238">
        <w:rPr>
          <w:rFonts w:ascii="Tahoma" w:hAnsi="Tahoma" w:cs="Tahoma"/>
          <w:spacing w:val="2"/>
          <w:sz w:val="18"/>
          <w:szCs w:val="18"/>
        </w:rPr>
        <w:t xml:space="preserve"> </w:t>
      </w:r>
      <w:r w:rsidRPr="00F71238">
        <w:rPr>
          <w:rFonts w:ascii="Tahoma" w:hAnsi="Tahoma" w:cs="Tahoma"/>
          <w:sz w:val="18"/>
          <w:szCs w:val="18"/>
        </w:rPr>
        <w:t>alterações posteriore</w:t>
      </w:r>
      <w:r w:rsidR="00832E3E" w:rsidRPr="00F71238">
        <w:rPr>
          <w:rFonts w:ascii="Tahoma" w:hAnsi="Tahoma" w:cs="Tahoma"/>
          <w:sz w:val="18"/>
          <w:szCs w:val="18"/>
        </w:rPr>
        <w:t>s</w:t>
      </w:r>
      <w:r w:rsidRPr="00F71238">
        <w:rPr>
          <w:rFonts w:ascii="Tahoma" w:hAnsi="Tahoma" w:cs="Tahoma"/>
          <w:sz w:val="18"/>
          <w:szCs w:val="18"/>
        </w:rPr>
        <w:t>;</w:t>
      </w:r>
    </w:p>
    <w:p w14:paraId="35A09732" w14:textId="77777777" w:rsidR="00F61EE9" w:rsidRPr="00F71238" w:rsidRDefault="008F2A17" w:rsidP="00F71238">
      <w:pPr>
        <w:pStyle w:val="PargrafodaLista"/>
        <w:numPr>
          <w:ilvl w:val="1"/>
          <w:numId w:val="19"/>
        </w:numPr>
        <w:tabs>
          <w:tab w:val="left" w:pos="567"/>
          <w:tab w:val="left" w:pos="1611"/>
        </w:tabs>
        <w:ind w:left="0" w:right="3" w:firstLine="0"/>
        <w:rPr>
          <w:rFonts w:ascii="Tahoma" w:hAnsi="Tahoma" w:cs="Tahoma"/>
          <w:sz w:val="18"/>
          <w:szCs w:val="18"/>
        </w:rPr>
      </w:pPr>
      <w:r w:rsidRPr="00F71238">
        <w:rPr>
          <w:rFonts w:ascii="Tahoma" w:hAnsi="Tahoma" w:cs="Tahoma"/>
          <w:sz w:val="18"/>
          <w:szCs w:val="18"/>
        </w:rPr>
        <w:t>Poderá</w:t>
      </w:r>
      <w:r w:rsidRPr="00F71238">
        <w:rPr>
          <w:rFonts w:ascii="Tahoma" w:hAnsi="Tahoma" w:cs="Tahoma"/>
          <w:spacing w:val="1"/>
          <w:sz w:val="18"/>
          <w:szCs w:val="18"/>
        </w:rPr>
        <w:t xml:space="preserve"> </w:t>
      </w:r>
      <w:r w:rsidRPr="00F71238">
        <w:rPr>
          <w:rFonts w:ascii="Tahoma" w:hAnsi="Tahoma" w:cs="Tahoma"/>
          <w:sz w:val="18"/>
          <w:szCs w:val="18"/>
        </w:rPr>
        <w:t>o(a)</w:t>
      </w:r>
      <w:r w:rsidRPr="00F71238">
        <w:rPr>
          <w:rFonts w:ascii="Tahoma" w:hAnsi="Tahoma" w:cs="Tahoma"/>
          <w:spacing w:val="1"/>
          <w:sz w:val="18"/>
          <w:szCs w:val="18"/>
        </w:rPr>
        <w:t xml:space="preserve"> </w:t>
      </w:r>
      <w:r w:rsidRPr="00F71238">
        <w:rPr>
          <w:rFonts w:ascii="Tahoma" w:hAnsi="Tahoma" w:cs="Tahoma"/>
          <w:sz w:val="18"/>
          <w:szCs w:val="18"/>
        </w:rPr>
        <w:t>Pregoeiro(a)</w:t>
      </w:r>
      <w:r w:rsidRPr="00F71238">
        <w:rPr>
          <w:rFonts w:ascii="Tahoma" w:hAnsi="Tahoma" w:cs="Tahoma"/>
          <w:spacing w:val="1"/>
          <w:sz w:val="18"/>
          <w:szCs w:val="18"/>
        </w:rPr>
        <w:t xml:space="preserve"> </w:t>
      </w:r>
      <w:r w:rsidRPr="00F71238">
        <w:rPr>
          <w:rFonts w:ascii="Tahoma" w:hAnsi="Tahoma" w:cs="Tahoma"/>
          <w:sz w:val="18"/>
          <w:szCs w:val="18"/>
        </w:rPr>
        <w:t>no</w:t>
      </w:r>
      <w:r w:rsidRPr="00F71238">
        <w:rPr>
          <w:rFonts w:ascii="Tahoma" w:hAnsi="Tahoma" w:cs="Tahoma"/>
          <w:spacing w:val="1"/>
          <w:sz w:val="18"/>
          <w:szCs w:val="18"/>
        </w:rPr>
        <w:t xml:space="preserve"> </w:t>
      </w:r>
      <w:r w:rsidRPr="00F71238">
        <w:rPr>
          <w:rFonts w:ascii="Tahoma" w:hAnsi="Tahoma" w:cs="Tahoma"/>
          <w:sz w:val="18"/>
          <w:szCs w:val="18"/>
        </w:rPr>
        <w:t>interesse</w:t>
      </w:r>
      <w:r w:rsidRPr="00F71238">
        <w:rPr>
          <w:rFonts w:ascii="Tahoma" w:hAnsi="Tahoma" w:cs="Tahoma"/>
          <w:spacing w:val="1"/>
          <w:sz w:val="18"/>
          <w:szCs w:val="18"/>
        </w:rPr>
        <w:t xml:space="preserve"> </w:t>
      </w:r>
      <w:r w:rsidRPr="00F71238">
        <w:rPr>
          <w:rFonts w:ascii="Tahoma" w:hAnsi="Tahoma" w:cs="Tahoma"/>
          <w:sz w:val="18"/>
          <w:szCs w:val="18"/>
        </w:rPr>
        <w:t>da</w:t>
      </w:r>
      <w:r w:rsidRPr="00F71238">
        <w:rPr>
          <w:rFonts w:ascii="Tahoma" w:hAnsi="Tahoma" w:cs="Tahoma"/>
          <w:spacing w:val="1"/>
          <w:sz w:val="18"/>
          <w:szCs w:val="18"/>
        </w:rPr>
        <w:t xml:space="preserve"> </w:t>
      </w:r>
      <w:r w:rsidRPr="00F71238">
        <w:rPr>
          <w:rFonts w:ascii="Tahoma" w:hAnsi="Tahoma" w:cs="Tahoma"/>
          <w:sz w:val="18"/>
          <w:szCs w:val="18"/>
        </w:rPr>
        <w:t>administração,</w:t>
      </w:r>
      <w:r w:rsidRPr="00F71238">
        <w:rPr>
          <w:rFonts w:ascii="Tahoma" w:hAnsi="Tahoma" w:cs="Tahoma"/>
          <w:spacing w:val="1"/>
          <w:sz w:val="18"/>
          <w:szCs w:val="18"/>
        </w:rPr>
        <w:t xml:space="preserve"> </w:t>
      </w:r>
      <w:r w:rsidRPr="00F71238">
        <w:rPr>
          <w:rFonts w:ascii="Tahoma" w:hAnsi="Tahoma" w:cs="Tahoma"/>
          <w:sz w:val="18"/>
          <w:szCs w:val="18"/>
        </w:rPr>
        <w:t>relevar</w:t>
      </w:r>
      <w:r w:rsidRPr="00F71238">
        <w:rPr>
          <w:rFonts w:ascii="Tahoma" w:hAnsi="Tahoma" w:cs="Tahoma"/>
          <w:spacing w:val="1"/>
          <w:sz w:val="18"/>
          <w:szCs w:val="18"/>
        </w:rPr>
        <w:t xml:space="preserve"> </w:t>
      </w:r>
      <w:r w:rsidRPr="00F71238">
        <w:rPr>
          <w:rFonts w:ascii="Tahoma" w:hAnsi="Tahoma" w:cs="Tahoma"/>
          <w:sz w:val="18"/>
          <w:szCs w:val="18"/>
        </w:rPr>
        <w:t>omissões</w:t>
      </w:r>
      <w:r w:rsidRPr="00F71238">
        <w:rPr>
          <w:rFonts w:ascii="Tahoma" w:hAnsi="Tahoma" w:cs="Tahoma"/>
          <w:spacing w:val="1"/>
          <w:sz w:val="18"/>
          <w:szCs w:val="18"/>
        </w:rPr>
        <w:t xml:space="preserve"> </w:t>
      </w:r>
      <w:r w:rsidRPr="00F71238">
        <w:rPr>
          <w:rFonts w:ascii="Tahoma" w:hAnsi="Tahoma" w:cs="Tahoma"/>
          <w:sz w:val="18"/>
          <w:szCs w:val="18"/>
        </w:rPr>
        <w:t>puramente</w:t>
      </w:r>
      <w:r w:rsidRPr="00F71238">
        <w:rPr>
          <w:rFonts w:ascii="Tahoma" w:hAnsi="Tahoma" w:cs="Tahoma"/>
          <w:spacing w:val="1"/>
          <w:sz w:val="18"/>
          <w:szCs w:val="18"/>
        </w:rPr>
        <w:t xml:space="preserve"> </w:t>
      </w:r>
      <w:r w:rsidRPr="00F71238">
        <w:rPr>
          <w:rFonts w:ascii="Tahoma" w:hAnsi="Tahoma" w:cs="Tahoma"/>
          <w:sz w:val="18"/>
          <w:szCs w:val="18"/>
        </w:rPr>
        <w:t>formais,</w:t>
      </w:r>
      <w:r w:rsidRPr="00F71238">
        <w:rPr>
          <w:rFonts w:ascii="Tahoma" w:hAnsi="Tahoma" w:cs="Tahoma"/>
          <w:spacing w:val="1"/>
          <w:sz w:val="18"/>
          <w:szCs w:val="18"/>
        </w:rPr>
        <w:t xml:space="preserve"> </w:t>
      </w:r>
      <w:r w:rsidRPr="00F71238">
        <w:rPr>
          <w:rFonts w:ascii="Tahoma" w:hAnsi="Tahoma" w:cs="Tahoma"/>
          <w:sz w:val="18"/>
          <w:szCs w:val="18"/>
        </w:rPr>
        <w:t>desde que:</w:t>
      </w:r>
    </w:p>
    <w:p w14:paraId="6CD53B18" w14:textId="77777777" w:rsidR="00F61EE9" w:rsidRPr="00F71238" w:rsidRDefault="008F2A17" w:rsidP="007925EC">
      <w:pPr>
        <w:pStyle w:val="PargrafodaLista"/>
        <w:numPr>
          <w:ilvl w:val="2"/>
          <w:numId w:val="19"/>
        </w:numPr>
        <w:tabs>
          <w:tab w:val="left" w:pos="567"/>
          <w:tab w:val="left" w:pos="851"/>
          <w:tab w:val="left" w:pos="2441"/>
        </w:tabs>
        <w:ind w:left="0" w:right="3" w:firstLine="0"/>
        <w:rPr>
          <w:rFonts w:ascii="Tahoma" w:hAnsi="Tahoma" w:cs="Tahoma"/>
          <w:sz w:val="18"/>
          <w:szCs w:val="18"/>
        </w:rPr>
      </w:pPr>
      <w:r w:rsidRPr="00F71238">
        <w:rPr>
          <w:rFonts w:ascii="Tahoma" w:hAnsi="Tahoma" w:cs="Tahoma"/>
          <w:sz w:val="18"/>
          <w:szCs w:val="18"/>
        </w:rPr>
        <w:t>Não</w:t>
      </w:r>
      <w:r w:rsidRPr="00F71238">
        <w:rPr>
          <w:rFonts w:ascii="Tahoma" w:hAnsi="Tahoma" w:cs="Tahoma"/>
          <w:spacing w:val="-3"/>
          <w:sz w:val="18"/>
          <w:szCs w:val="18"/>
        </w:rPr>
        <w:t xml:space="preserve"> </w:t>
      </w:r>
      <w:r w:rsidRPr="00F71238">
        <w:rPr>
          <w:rFonts w:ascii="Tahoma" w:hAnsi="Tahoma" w:cs="Tahoma"/>
          <w:sz w:val="18"/>
          <w:szCs w:val="18"/>
        </w:rPr>
        <w:t>comprometam</w:t>
      </w:r>
      <w:r w:rsidRPr="00F71238">
        <w:rPr>
          <w:rFonts w:ascii="Tahoma" w:hAnsi="Tahoma" w:cs="Tahoma"/>
          <w:spacing w:val="1"/>
          <w:sz w:val="18"/>
          <w:szCs w:val="18"/>
        </w:rPr>
        <w:t xml:space="preserve"> </w:t>
      </w:r>
      <w:r w:rsidRPr="00F71238">
        <w:rPr>
          <w:rFonts w:ascii="Tahoma" w:hAnsi="Tahoma" w:cs="Tahoma"/>
          <w:sz w:val="18"/>
          <w:szCs w:val="18"/>
        </w:rPr>
        <w:t>a</w:t>
      </w:r>
      <w:r w:rsidRPr="00F71238">
        <w:rPr>
          <w:rFonts w:ascii="Tahoma" w:hAnsi="Tahoma" w:cs="Tahoma"/>
          <w:spacing w:val="-3"/>
          <w:sz w:val="18"/>
          <w:szCs w:val="18"/>
        </w:rPr>
        <w:t xml:space="preserve"> </w:t>
      </w:r>
      <w:r w:rsidRPr="00F71238">
        <w:rPr>
          <w:rFonts w:ascii="Tahoma" w:hAnsi="Tahoma" w:cs="Tahoma"/>
          <w:sz w:val="18"/>
          <w:szCs w:val="18"/>
        </w:rPr>
        <w:t>lisura e</w:t>
      </w:r>
      <w:r w:rsidRPr="00F71238">
        <w:rPr>
          <w:rFonts w:ascii="Tahoma" w:hAnsi="Tahoma" w:cs="Tahoma"/>
          <w:spacing w:val="-3"/>
          <w:sz w:val="18"/>
          <w:szCs w:val="18"/>
        </w:rPr>
        <w:t xml:space="preserve"> </w:t>
      </w:r>
      <w:r w:rsidRPr="00F71238">
        <w:rPr>
          <w:rFonts w:ascii="Tahoma" w:hAnsi="Tahoma" w:cs="Tahoma"/>
          <w:sz w:val="18"/>
          <w:szCs w:val="18"/>
        </w:rPr>
        <w:t>o</w:t>
      </w:r>
      <w:r w:rsidRPr="00F71238">
        <w:rPr>
          <w:rFonts w:ascii="Tahoma" w:hAnsi="Tahoma" w:cs="Tahoma"/>
          <w:spacing w:val="-1"/>
          <w:sz w:val="18"/>
          <w:szCs w:val="18"/>
        </w:rPr>
        <w:t xml:space="preserve"> </w:t>
      </w:r>
      <w:r w:rsidRPr="00F71238">
        <w:rPr>
          <w:rFonts w:ascii="Tahoma" w:hAnsi="Tahoma" w:cs="Tahoma"/>
          <w:sz w:val="18"/>
          <w:szCs w:val="18"/>
        </w:rPr>
        <w:t>caráter</w:t>
      </w:r>
      <w:r w:rsidRPr="00F71238">
        <w:rPr>
          <w:rFonts w:ascii="Tahoma" w:hAnsi="Tahoma" w:cs="Tahoma"/>
          <w:spacing w:val="-1"/>
          <w:sz w:val="18"/>
          <w:szCs w:val="18"/>
        </w:rPr>
        <w:t xml:space="preserve"> </w:t>
      </w:r>
      <w:r w:rsidRPr="00F71238">
        <w:rPr>
          <w:rFonts w:ascii="Tahoma" w:hAnsi="Tahoma" w:cs="Tahoma"/>
          <w:sz w:val="18"/>
          <w:szCs w:val="18"/>
        </w:rPr>
        <w:t>competitivo</w:t>
      </w:r>
      <w:r w:rsidRPr="00F71238">
        <w:rPr>
          <w:rFonts w:ascii="Tahoma" w:hAnsi="Tahoma" w:cs="Tahoma"/>
          <w:spacing w:val="-1"/>
          <w:sz w:val="18"/>
          <w:szCs w:val="18"/>
        </w:rPr>
        <w:t xml:space="preserve"> </w:t>
      </w:r>
      <w:r w:rsidRPr="00F71238">
        <w:rPr>
          <w:rFonts w:ascii="Tahoma" w:hAnsi="Tahoma" w:cs="Tahoma"/>
          <w:sz w:val="18"/>
          <w:szCs w:val="18"/>
        </w:rPr>
        <w:t>da</w:t>
      </w:r>
      <w:r w:rsidRPr="00F71238">
        <w:rPr>
          <w:rFonts w:ascii="Tahoma" w:hAnsi="Tahoma" w:cs="Tahoma"/>
          <w:spacing w:val="1"/>
          <w:sz w:val="18"/>
          <w:szCs w:val="18"/>
        </w:rPr>
        <w:t xml:space="preserve"> </w:t>
      </w:r>
      <w:r w:rsidRPr="00F71238">
        <w:rPr>
          <w:rFonts w:ascii="Tahoma" w:hAnsi="Tahoma" w:cs="Tahoma"/>
          <w:sz w:val="18"/>
          <w:szCs w:val="18"/>
        </w:rPr>
        <w:t>licitação;</w:t>
      </w:r>
    </w:p>
    <w:p w14:paraId="4B48F111" w14:textId="77777777" w:rsidR="00F61EE9" w:rsidRPr="00F71238" w:rsidRDefault="008F2A17" w:rsidP="007925EC">
      <w:pPr>
        <w:pStyle w:val="PargrafodaLista"/>
        <w:numPr>
          <w:ilvl w:val="2"/>
          <w:numId w:val="19"/>
        </w:numPr>
        <w:tabs>
          <w:tab w:val="left" w:pos="567"/>
          <w:tab w:val="left" w:pos="851"/>
          <w:tab w:val="left" w:pos="2441"/>
        </w:tabs>
        <w:ind w:left="0" w:right="3" w:firstLine="0"/>
        <w:rPr>
          <w:rFonts w:ascii="Tahoma" w:hAnsi="Tahoma" w:cs="Tahoma"/>
          <w:sz w:val="18"/>
          <w:szCs w:val="18"/>
        </w:rPr>
      </w:pPr>
      <w:r w:rsidRPr="00F71238">
        <w:rPr>
          <w:rFonts w:ascii="Tahoma" w:hAnsi="Tahoma" w:cs="Tahoma"/>
          <w:sz w:val="18"/>
          <w:szCs w:val="18"/>
        </w:rPr>
        <w:t>Possam</w:t>
      </w:r>
      <w:r w:rsidRPr="00F71238">
        <w:rPr>
          <w:rFonts w:ascii="Tahoma" w:hAnsi="Tahoma" w:cs="Tahoma"/>
          <w:spacing w:val="-1"/>
          <w:sz w:val="18"/>
          <w:szCs w:val="18"/>
        </w:rPr>
        <w:t xml:space="preserve"> </w:t>
      </w:r>
      <w:r w:rsidRPr="00F71238">
        <w:rPr>
          <w:rFonts w:ascii="Tahoma" w:hAnsi="Tahoma" w:cs="Tahoma"/>
          <w:sz w:val="18"/>
          <w:szCs w:val="18"/>
        </w:rPr>
        <w:t>ser</w:t>
      </w:r>
      <w:r w:rsidRPr="00F71238">
        <w:rPr>
          <w:rFonts w:ascii="Tahoma" w:hAnsi="Tahoma" w:cs="Tahoma"/>
          <w:spacing w:val="-1"/>
          <w:sz w:val="18"/>
          <w:szCs w:val="18"/>
        </w:rPr>
        <w:t xml:space="preserve"> </w:t>
      </w:r>
      <w:r w:rsidRPr="00F71238">
        <w:rPr>
          <w:rFonts w:ascii="Tahoma" w:hAnsi="Tahoma" w:cs="Tahoma"/>
          <w:sz w:val="18"/>
          <w:szCs w:val="18"/>
        </w:rPr>
        <w:t>sanadas,</w:t>
      </w:r>
      <w:r w:rsidRPr="00F71238">
        <w:rPr>
          <w:rFonts w:ascii="Tahoma" w:hAnsi="Tahoma" w:cs="Tahoma"/>
          <w:spacing w:val="2"/>
          <w:sz w:val="18"/>
          <w:szCs w:val="18"/>
        </w:rPr>
        <w:t xml:space="preserve"> </w:t>
      </w:r>
      <w:r w:rsidRPr="00F71238">
        <w:rPr>
          <w:rFonts w:ascii="Tahoma" w:hAnsi="Tahoma" w:cs="Tahoma"/>
          <w:sz w:val="18"/>
          <w:szCs w:val="18"/>
        </w:rPr>
        <w:t>no</w:t>
      </w:r>
      <w:r w:rsidRPr="00F71238">
        <w:rPr>
          <w:rFonts w:ascii="Tahoma" w:hAnsi="Tahoma" w:cs="Tahoma"/>
          <w:spacing w:val="-2"/>
          <w:sz w:val="18"/>
          <w:szCs w:val="18"/>
        </w:rPr>
        <w:t xml:space="preserve"> </w:t>
      </w:r>
      <w:r w:rsidRPr="00F71238">
        <w:rPr>
          <w:rFonts w:ascii="Tahoma" w:hAnsi="Tahoma" w:cs="Tahoma"/>
          <w:sz w:val="18"/>
          <w:szCs w:val="18"/>
        </w:rPr>
        <w:t>prazo determinado pelo(a) Pregoeiro(a);</w:t>
      </w:r>
    </w:p>
    <w:p w14:paraId="003A9844" w14:textId="69E35BB8" w:rsidR="00F61EE9" w:rsidRPr="00F71238" w:rsidRDefault="008F2A17" w:rsidP="00F71238">
      <w:pPr>
        <w:pStyle w:val="PargrafodaLista"/>
        <w:numPr>
          <w:ilvl w:val="1"/>
          <w:numId w:val="19"/>
        </w:numPr>
        <w:tabs>
          <w:tab w:val="left" w:pos="567"/>
          <w:tab w:val="left" w:pos="1608"/>
        </w:tabs>
        <w:ind w:left="0" w:right="3" w:firstLine="0"/>
        <w:rPr>
          <w:rFonts w:ascii="Tahoma" w:hAnsi="Tahoma" w:cs="Tahoma"/>
          <w:sz w:val="18"/>
          <w:szCs w:val="18"/>
        </w:rPr>
        <w:sectPr w:rsidR="00F61EE9" w:rsidRPr="00F71238" w:rsidSect="00F71238">
          <w:type w:val="continuous"/>
          <w:pgSz w:w="11910" w:h="16840"/>
          <w:pgMar w:top="1701" w:right="1134" w:bottom="1134" w:left="1701" w:header="720" w:footer="720" w:gutter="0"/>
          <w:cols w:space="720"/>
        </w:sectPr>
      </w:pPr>
      <w:r w:rsidRPr="00F71238">
        <w:rPr>
          <w:rFonts w:ascii="Tahoma" w:hAnsi="Tahoma" w:cs="Tahoma"/>
          <w:sz w:val="18"/>
          <w:szCs w:val="18"/>
        </w:rPr>
        <w:t>Da</w:t>
      </w:r>
      <w:r w:rsidRPr="00F71238">
        <w:rPr>
          <w:rFonts w:ascii="Tahoma" w:hAnsi="Tahoma" w:cs="Tahoma"/>
          <w:spacing w:val="1"/>
          <w:sz w:val="18"/>
          <w:szCs w:val="18"/>
        </w:rPr>
        <w:t xml:space="preserve"> </w:t>
      </w:r>
      <w:r w:rsidRPr="00F71238">
        <w:rPr>
          <w:rFonts w:ascii="Tahoma" w:hAnsi="Tahoma" w:cs="Tahoma"/>
          <w:sz w:val="18"/>
          <w:szCs w:val="18"/>
        </w:rPr>
        <w:t>reunião,</w:t>
      </w:r>
      <w:r w:rsidRPr="00F71238">
        <w:rPr>
          <w:rFonts w:ascii="Tahoma" w:hAnsi="Tahoma" w:cs="Tahoma"/>
          <w:spacing w:val="1"/>
          <w:sz w:val="18"/>
          <w:szCs w:val="18"/>
        </w:rPr>
        <w:t xml:space="preserve"> </w:t>
      </w:r>
      <w:r w:rsidRPr="00F71238">
        <w:rPr>
          <w:rFonts w:ascii="Tahoma" w:hAnsi="Tahoma" w:cs="Tahoma"/>
          <w:sz w:val="18"/>
          <w:szCs w:val="18"/>
        </w:rPr>
        <w:t>lavrar-se-á</w:t>
      </w:r>
      <w:r w:rsidRPr="00F71238">
        <w:rPr>
          <w:rFonts w:ascii="Tahoma" w:hAnsi="Tahoma" w:cs="Tahoma"/>
          <w:spacing w:val="1"/>
          <w:sz w:val="18"/>
          <w:szCs w:val="18"/>
        </w:rPr>
        <w:t xml:space="preserve"> </w:t>
      </w:r>
      <w:r w:rsidRPr="00F71238">
        <w:rPr>
          <w:rFonts w:ascii="Tahoma" w:hAnsi="Tahoma" w:cs="Tahoma"/>
          <w:sz w:val="18"/>
          <w:szCs w:val="18"/>
        </w:rPr>
        <w:t>ata</w:t>
      </w:r>
      <w:r w:rsidRPr="00F71238">
        <w:rPr>
          <w:rFonts w:ascii="Tahoma" w:hAnsi="Tahoma" w:cs="Tahoma"/>
          <w:spacing w:val="1"/>
          <w:sz w:val="18"/>
          <w:szCs w:val="18"/>
        </w:rPr>
        <w:t xml:space="preserve"> </w:t>
      </w:r>
      <w:r w:rsidRPr="00F71238">
        <w:rPr>
          <w:rFonts w:ascii="Tahoma" w:hAnsi="Tahoma" w:cs="Tahoma"/>
          <w:sz w:val="18"/>
          <w:szCs w:val="18"/>
        </w:rPr>
        <w:t>circunstanciada,</w:t>
      </w:r>
      <w:r w:rsidRPr="00F71238">
        <w:rPr>
          <w:rFonts w:ascii="Tahoma" w:hAnsi="Tahoma" w:cs="Tahoma"/>
          <w:spacing w:val="1"/>
          <w:sz w:val="18"/>
          <w:szCs w:val="18"/>
        </w:rPr>
        <w:t xml:space="preserve"> </w:t>
      </w:r>
      <w:r w:rsidRPr="00F71238">
        <w:rPr>
          <w:rFonts w:ascii="Tahoma" w:hAnsi="Tahoma" w:cs="Tahoma"/>
          <w:sz w:val="18"/>
          <w:szCs w:val="18"/>
        </w:rPr>
        <w:t>na</w:t>
      </w:r>
      <w:r w:rsidRPr="00F71238">
        <w:rPr>
          <w:rFonts w:ascii="Tahoma" w:hAnsi="Tahoma" w:cs="Tahoma"/>
          <w:spacing w:val="1"/>
          <w:sz w:val="18"/>
          <w:szCs w:val="18"/>
        </w:rPr>
        <w:t xml:space="preserve"> </w:t>
      </w:r>
      <w:r w:rsidRPr="00F71238">
        <w:rPr>
          <w:rFonts w:ascii="Tahoma" w:hAnsi="Tahoma" w:cs="Tahoma"/>
          <w:sz w:val="18"/>
          <w:szCs w:val="18"/>
        </w:rPr>
        <w:t>qual</w:t>
      </w:r>
      <w:r w:rsidRPr="00F71238">
        <w:rPr>
          <w:rFonts w:ascii="Tahoma" w:hAnsi="Tahoma" w:cs="Tahoma"/>
          <w:spacing w:val="1"/>
          <w:sz w:val="18"/>
          <w:szCs w:val="18"/>
        </w:rPr>
        <w:t xml:space="preserve"> </w:t>
      </w:r>
      <w:r w:rsidRPr="00F71238">
        <w:rPr>
          <w:rFonts w:ascii="Tahoma" w:hAnsi="Tahoma" w:cs="Tahoma"/>
          <w:sz w:val="18"/>
          <w:szCs w:val="18"/>
        </w:rPr>
        <w:t>serão</w:t>
      </w:r>
      <w:r w:rsidRPr="00F71238">
        <w:rPr>
          <w:rFonts w:ascii="Tahoma" w:hAnsi="Tahoma" w:cs="Tahoma"/>
          <w:spacing w:val="1"/>
          <w:sz w:val="18"/>
          <w:szCs w:val="18"/>
        </w:rPr>
        <w:t xml:space="preserve"> </w:t>
      </w:r>
      <w:r w:rsidRPr="00F71238">
        <w:rPr>
          <w:rFonts w:ascii="Tahoma" w:hAnsi="Tahoma" w:cs="Tahoma"/>
          <w:sz w:val="18"/>
          <w:szCs w:val="18"/>
        </w:rPr>
        <w:t>registradas</w:t>
      </w:r>
      <w:r w:rsidRPr="00F71238">
        <w:rPr>
          <w:rFonts w:ascii="Tahoma" w:hAnsi="Tahoma" w:cs="Tahoma"/>
          <w:spacing w:val="1"/>
          <w:sz w:val="18"/>
          <w:szCs w:val="18"/>
        </w:rPr>
        <w:t xml:space="preserve"> </w:t>
      </w:r>
      <w:r w:rsidRPr="00F71238">
        <w:rPr>
          <w:rFonts w:ascii="Tahoma" w:hAnsi="Tahoma" w:cs="Tahoma"/>
          <w:sz w:val="18"/>
          <w:szCs w:val="18"/>
        </w:rPr>
        <w:t>as</w:t>
      </w:r>
      <w:r w:rsidRPr="00F71238">
        <w:rPr>
          <w:rFonts w:ascii="Tahoma" w:hAnsi="Tahoma" w:cs="Tahoma"/>
          <w:spacing w:val="1"/>
          <w:sz w:val="18"/>
          <w:szCs w:val="18"/>
        </w:rPr>
        <w:t xml:space="preserve"> </w:t>
      </w:r>
      <w:r w:rsidRPr="00F71238">
        <w:rPr>
          <w:rFonts w:ascii="Tahoma" w:hAnsi="Tahoma" w:cs="Tahoma"/>
          <w:sz w:val="18"/>
          <w:szCs w:val="18"/>
        </w:rPr>
        <w:t>ocorrências</w:t>
      </w:r>
      <w:r w:rsidRPr="00F71238">
        <w:rPr>
          <w:rFonts w:ascii="Tahoma" w:hAnsi="Tahoma" w:cs="Tahoma"/>
          <w:spacing w:val="-56"/>
          <w:sz w:val="18"/>
          <w:szCs w:val="18"/>
        </w:rPr>
        <w:t xml:space="preserve"> </w:t>
      </w:r>
      <w:r w:rsidRPr="00F71238">
        <w:rPr>
          <w:rFonts w:ascii="Tahoma" w:hAnsi="Tahoma" w:cs="Tahoma"/>
          <w:sz w:val="18"/>
          <w:szCs w:val="18"/>
        </w:rPr>
        <w:t>relevantes,</w:t>
      </w:r>
      <w:r w:rsidRPr="00F71238">
        <w:rPr>
          <w:rFonts w:ascii="Tahoma" w:hAnsi="Tahoma" w:cs="Tahoma"/>
          <w:spacing w:val="1"/>
          <w:sz w:val="18"/>
          <w:szCs w:val="18"/>
        </w:rPr>
        <w:t xml:space="preserve"> </w:t>
      </w:r>
      <w:r w:rsidRPr="00F71238">
        <w:rPr>
          <w:rFonts w:ascii="Tahoma" w:hAnsi="Tahoma" w:cs="Tahoma"/>
          <w:sz w:val="18"/>
          <w:szCs w:val="18"/>
        </w:rPr>
        <w:t>devendo</w:t>
      </w:r>
      <w:r w:rsidRPr="00F71238">
        <w:rPr>
          <w:rFonts w:ascii="Tahoma" w:hAnsi="Tahoma" w:cs="Tahoma"/>
          <w:spacing w:val="1"/>
          <w:sz w:val="18"/>
          <w:szCs w:val="18"/>
        </w:rPr>
        <w:t xml:space="preserve"> </w:t>
      </w:r>
      <w:r w:rsidRPr="00F71238">
        <w:rPr>
          <w:rFonts w:ascii="Tahoma" w:hAnsi="Tahoma" w:cs="Tahoma"/>
          <w:sz w:val="18"/>
          <w:szCs w:val="18"/>
        </w:rPr>
        <w:t>a</w:t>
      </w:r>
      <w:r w:rsidRPr="00F71238">
        <w:rPr>
          <w:rFonts w:ascii="Tahoma" w:hAnsi="Tahoma" w:cs="Tahoma"/>
          <w:spacing w:val="1"/>
          <w:sz w:val="18"/>
          <w:szCs w:val="18"/>
        </w:rPr>
        <w:t xml:space="preserve"> </w:t>
      </w:r>
      <w:r w:rsidRPr="00F71238">
        <w:rPr>
          <w:rFonts w:ascii="Tahoma" w:hAnsi="Tahoma" w:cs="Tahoma"/>
          <w:sz w:val="18"/>
          <w:szCs w:val="18"/>
        </w:rPr>
        <w:t>mesma,</w:t>
      </w:r>
      <w:r w:rsidRPr="00F71238">
        <w:rPr>
          <w:rFonts w:ascii="Tahoma" w:hAnsi="Tahoma" w:cs="Tahoma"/>
          <w:spacing w:val="1"/>
          <w:sz w:val="18"/>
          <w:szCs w:val="18"/>
        </w:rPr>
        <w:t xml:space="preserve"> </w:t>
      </w:r>
      <w:r w:rsidRPr="00F71238">
        <w:rPr>
          <w:rFonts w:ascii="Tahoma" w:hAnsi="Tahoma" w:cs="Tahoma"/>
          <w:sz w:val="18"/>
          <w:szCs w:val="18"/>
        </w:rPr>
        <w:t>ao</w:t>
      </w:r>
      <w:r w:rsidRPr="00F71238">
        <w:rPr>
          <w:rFonts w:ascii="Tahoma" w:hAnsi="Tahoma" w:cs="Tahoma"/>
          <w:spacing w:val="1"/>
          <w:sz w:val="18"/>
          <w:szCs w:val="18"/>
        </w:rPr>
        <w:t xml:space="preserve"> </w:t>
      </w:r>
      <w:r w:rsidRPr="00F71238">
        <w:rPr>
          <w:rFonts w:ascii="Tahoma" w:hAnsi="Tahoma" w:cs="Tahoma"/>
          <w:sz w:val="18"/>
          <w:szCs w:val="18"/>
        </w:rPr>
        <w:t>final,</w:t>
      </w:r>
      <w:r w:rsidRPr="00F71238">
        <w:rPr>
          <w:rFonts w:ascii="Tahoma" w:hAnsi="Tahoma" w:cs="Tahoma"/>
          <w:spacing w:val="1"/>
          <w:sz w:val="18"/>
          <w:szCs w:val="18"/>
        </w:rPr>
        <w:t xml:space="preserve"> </w:t>
      </w:r>
      <w:r w:rsidRPr="00F71238">
        <w:rPr>
          <w:rFonts w:ascii="Tahoma" w:hAnsi="Tahoma" w:cs="Tahoma"/>
          <w:sz w:val="18"/>
          <w:szCs w:val="18"/>
        </w:rPr>
        <w:t>ser</w:t>
      </w:r>
      <w:r w:rsidRPr="00F71238">
        <w:rPr>
          <w:rFonts w:ascii="Tahoma" w:hAnsi="Tahoma" w:cs="Tahoma"/>
          <w:spacing w:val="1"/>
          <w:sz w:val="18"/>
          <w:szCs w:val="18"/>
        </w:rPr>
        <w:t xml:space="preserve"> </w:t>
      </w:r>
      <w:r w:rsidRPr="00F71238">
        <w:rPr>
          <w:rFonts w:ascii="Tahoma" w:hAnsi="Tahoma" w:cs="Tahoma"/>
          <w:sz w:val="18"/>
          <w:szCs w:val="18"/>
        </w:rPr>
        <w:t>assinada</w:t>
      </w:r>
      <w:r w:rsidRPr="00F71238">
        <w:rPr>
          <w:rFonts w:ascii="Tahoma" w:hAnsi="Tahoma" w:cs="Tahoma"/>
          <w:spacing w:val="1"/>
          <w:sz w:val="18"/>
          <w:szCs w:val="18"/>
        </w:rPr>
        <w:t xml:space="preserve"> </w:t>
      </w:r>
      <w:r w:rsidRPr="00F71238">
        <w:rPr>
          <w:rFonts w:ascii="Tahoma" w:hAnsi="Tahoma" w:cs="Tahoma"/>
          <w:sz w:val="18"/>
          <w:szCs w:val="18"/>
        </w:rPr>
        <w:t>pelo(a)</w:t>
      </w:r>
      <w:r w:rsidRPr="00F71238">
        <w:rPr>
          <w:rFonts w:ascii="Tahoma" w:hAnsi="Tahoma" w:cs="Tahoma"/>
          <w:spacing w:val="1"/>
          <w:sz w:val="18"/>
          <w:szCs w:val="18"/>
        </w:rPr>
        <w:t xml:space="preserve"> </w:t>
      </w:r>
      <w:r w:rsidRPr="00F71238">
        <w:rPr>
          <w:rFonts w:ascii="Tahoma" w:hAnsi="Tahoma" w:cs="Tahoma"/>
          <w:sz w:val="18"/>
          <w:szCs w:val="18"/>
        </w:rPr>
        <w:t>Pregoeiro(a)</w:t>
      </w:r>
      <w:r w:rsidRPr="00F71238">
        <w:rPr>
          <w:rFonts w:ascii="Tahoma" w:hAnsi="Tahoma" w:cs="Tahoma"/>
          <w:spacing w:val="1"/>
          <w:sz w:val="18"/>
          <w:szCs w:val="18"/>
        </w:rPr>
        <w:t xml:space="preserve"> </w:t>
      </w:r>
      <w:r w:rsidRPr="00F71238">
        <w:rPr>
          <w:rFonts w:ascii="Tahoma" w:hAnsi="Tahoma" w:cs="Tahoma"/>
          <w:sz w:val="18"/>
          <w:szCs w:val="18"/>
        </w:rPr>
        <w:t>e</w:t>
      </w:r>
      <w:r w:rsidRPr="00F71238">
        <w:rPr>
          <w:rFonts w:ascii="Tahoma" w:hAnsi="Tahoma" w:cs="Tahoma"/>
          <w:spacing w:val="58"/>
          <w:sz w:val="18"/>
          <w:szCs w:val="18"/>
        </w:rPr>
        <w:t xml:space="preserve"> </w:t>
      </w:r>
      <w:r w:rsidRPr="00F71238">
        <w:rPr>
          <w:rFonts w:ascii="Tahoma" w:hAnsi="Tahoma" w:cs="Tahoma"/>
          <w:sz w:val="18"/>
          <w:szCs w:val="18"/>
        </w:rPr>
        <w:t>os</w:t>
      </w:r>
      <w:r w:rsidRPr="00F71238">
        <w:rPr>
          <w:rFonts w:ascii="Tahoma" w:hAnsi="Tahoma" w:cs="Tahoma"/>
          <w:spacing w:val="58"/>
          <w:sz w:val="18"/>
          <w:szCs w:val="18"/>
        </w:rPr>
        <w:t xml:space="preserve"> </w:t>
      </w:r>
      <w:r w:rsidRPr="00F71238">
        <w:rPr>
          <w:rFonts w:ascii="Tahoma" w:hAnsi="Tahoma" w:cs="Tahoma"/>
          <w:sz w:val="18"/>
          <w:szCs w:val="18"/>
        </w:rPr>
        <w:t>licitantes</w:t>
      </w:r>
      <w:r w:rsidRPr="00F71238">
        <w:rPr>
          <w:rFonts w:ascii="Tahoma" w:hAnsi="Tahoma" w:cs="Tahoma"/>
          <w:spacing w:val="1"/>
          <w:sz w:val="18"/>
          <w:szCs w:val="18"/>
        </w:rPr>
        <w:t xml:space="preserve"> </w:t>
      </w:r>
      <w:r w:rsidRPr="00F71238">
        <w:rPr>
          <w:rFonts w:ascii="Tahoma" w:hAnsi="Tahoma" w:cs="Tahoma"/>
          <w:sz w:val="18"/>
          <w:szCs w:val="18"/>
        </w:rPr>
        <w:t>presentes,</w:t>
      </w:r>
      <w:r w:rsidRPr="00F71238">
        <w:rPr>
          <w:rFonts w:ascii="Tahoma" w:hAnsi="Tahoma" w:cs="Tahoma"/>
          <w:spacing w:val="1"/>
          <w:sz w:val="18"/>
          <w:szCs w:val="18"/>
        </w:rPr>
        <w:t xml:space="preserve"> </w:t>
      </w:r>
      <w:r w:rsidRPr="00F71238">
        <w:rPr>
          <w:rFonts w:ascii="Tahoma" w:hAnsi="Tahoma" w:cs="Tahoma"/>
          <w:sz w:val="18"/>
          <w:szCs w:val="18"/>
        </w:rPr>
        <w:t>ressaltando-se</w:t>
      </w:r>
      <w:r w:rsidRPr="00F71238">
        <w:rPr>
          <w:rFonts w:ascii="Tahoma" w:hAnsi="Tahoma" w:cs="Tahoma"/>
          <w:spacing w:val="1"/>
          <w:sz w:val="18"/>
          <w:szCs w:val="18"/>
        </w:rPr>
        <w:t xml:space="preserve"> </w:t>
      </w:r>
      <w:r w:rsidRPr="00F71238">
        <w:rPr>
          <w:rFonts w:ascii="Tahoma" w:hAnsi="Tahoma" w:cs="Tahoma"/>
          <w:sz w:val="18"/>
          <w:szCs w:val="18"/>
        </w:rPr>
        <w:t>que</w:t>
      </w:r>
      <w:r w:rsidRPr="00F71238">
        <w:rPr>
          <w:rFonts w:ascii="Tahoma" w:hAnsi="Tahoma" w:cs="Tahoma"/>
          <w:spacing w:val="1"/>
          <w:sz w:val="18"/>
          <w:szCs w:val="18"/>
        </w:rPr>
        <w:t xml:space="preserve"> </w:t>
      </w:r>
      <w:r w:rsidRPr="00F71238">
        <w:rPr>
          <w:rFonts w:ascii="Tahoma" w:hAnsi="Tahoma" w:cs="Tahoma"/>
          <w:sz w:val="18"/>
          <w:szCs w:val="18"/>
        </w:rPr>
        <w:t>poderá</w:t>
      </w:r>
      <w:r w:rsidRPr="00F71238">
        <w:rPr>
          <w:rFonts w:ascii="Tahoma" w:hAnsi="Tahoma" w:cs="Tahoma"/>
          <w:spacing w:val="1"/>
          <w:sz w:val="18"/>
          <w:szCs w:val="18"/>
        </w:rPr>
        <w:t xml:space="preserve"> </w:t>
      </w:r>
      <w:r w:rsidRPr="00F71238">
        <w:rPr>
          <w:rFonts w:ascii="Tahoma" w:hAnsi="Tahoma" w:cs="Tahoma"/>
          <w:sz w:val="18"/>
          <w:szCs w:val="18"/>
        </w:rPr>
        <w:t>constar</w:t>
      </w:r>
      <w:r w:rsidRPr="00F71238">
        <w:rPr>
          <w:rFonts w:ascii="Tahoma" w:hAnsi="Tahoma" w:cs="Tahoma"/>
          <w:spacing w:val="1"/>
          <w:sz w:val="18"/>
          <w:szCs w:val="18"/>
        </w:rPr>
        <w:t xml:space="preserve"> </w:t>
      </w:r>
      <w:r w:rsidRPr="00F71238">
        <w:rPr>
          <w:rFonts w:ascii="Tahoma" w:hAnsi="Tahoma" w:cs="Tahoma"/>
          <w:sz w:val="18"/>
          <w:szCs w:val="18"/>
        </w:rPr>
        <w:t>a</w:t>
      </w:r>
      <w:r w:rsidRPr="00F71238">
        <w:rPr>
          <w:rFonts w:ascii="Tahoma" w:hAnsi="Tahoma" w:cs="Tahoma"/>
          <w:spacing w:val="1"/>
          <w:sz w:val="18"/>
          <w:szCs w:val="18"/>
        </w:rPr>
        <w:t xml:space="preserve"> </w:t>
      </w:r>
      <w:r w:rsidRPr="00F71238">
        <w:rPr>
          <w:rFonts w:ascii="Tahoma" w:hAnsi="Tahoma" w:cs="Tahoma"/>
          <w:sz w:val="18"/>
          <w:szCs w:val="18"/>
        </w:rPr>
        <w:t>assinatura</w:t>
      </w:r>
      <w:r w:rsidRPr="00F71238">
        <w:rPr>
          <w:rFonts w:ascii="Tahoma" w:hAnsi="Tahoma" w:cs="Tahoma"/>
          <w:spacing w:val="1"/>
          <w:sz w:val="18"/>
          <w:szCs w:val="18"/>
        </w:rPr>
        <w:t xml:space="preserve"> </w:t>
      </w:r>
      <w:r w:rsidRPr="00F71238">
        <w:rPr>
          <w:rFonts w:ascii="Tahoma" w:hAnsi="Tahoma" w:cs="Tahoma"/>
          <w:sz w:val="18"/>
          <w:szCs w:val="18"/>
        </w:rPr>
        <w:t>da</w:t>
      </w:r>
      <w:r w:rsidRPr="00F71238">
        <w:rPr>
          <w:rFonts w:ascii="Tahoma" w:hAnsi="Tahoma" w:cs="Tahoma"/>
          <w:spacing w:val="1"/>
          <w:sz w:val="18"/>
          <w:szCs w:val="18"/>
        </w:rPr>
        <w:t xml:space="preserve"> </w:t>
      </w:r>
      <w:r w:rsidRPr="00F71238">
        <w:rPr>
          <w:rFonts w:ascii="Tahoma" w:hAnsi="Tahoma" w:cs="Tahoma"/>
          <w:sz w:val="18"/>
          <w:szCs w:val="18"/>
        </w:rPr>
        <w:t>equipe</w:t>
      </w:r>
      <w:r w:rsidRPr="00F71238">
        <w:rPr>
          <w:rFonts w:ascii="Tahoma" w:hAnsi="Tahoma" w:cs="Tahoma"/>
          <w:spacing w:val="1"/>
          <w:sz w:val="18"/>
          <w:szCs w:val="18"/>
        </w:rPr>
        <w:t xml:space="preserve"> </w:t>
      </w:r>
      <w:r w:rsidRPr="00F71238">
        <w:rPr>
          <w:rFonts w:ascii="Tahoma" w:hAnsi="Tahoma" w:cs="Tahoma"/>
          <w:sz w:val="18"/>
          <w:szCs w:val="18"/>
        </w:rPr>
        <w:t>de</w:t>
      </w:r>
      <w:r w:rsidRPr="00F71238">
        <w:rPr>
          <w:rFonts w:ascii="Tahoma" w:hAnsi="Tahoma" w:cs="Tahoma"/>
          <w:spacing w:val="1"/>
          <w:sz w:val="18"/>
          <w:szCs w:val="18"/>
        </w:rPr>
        <w:t xml:space="preserve"> </w:t>
      </w:r>
      <w:r w:rsidRPr="00F71238">
        <w:rPr>
          <w:rFonts w:ascii="Tahoma" w:hAnsi="Tahoma" w:cs="Tahoma"/>
          <w:sz w:val="18"/>
          <w:szCs w:val="18"/>
        </w:rPr>
        <w:t>apoio,</w:t>
      </w:r>
      <w:r w:rsidRPr="00F71238">
        <w:rPr>
          <w:rFonts w:ascii="Tahoma" w:hAnsi="Tahoma" w:cs="Tahoma"/>
          <w:spacing w:val="1"/>
          <w:sz w:val="18"/>
          <w:szCs w:val="18"/>
        </w:rPr>
        <w:t xml:space="preserve"> </w:t>
      </w:r>
      <w:r w:rsidRPr="00F71238">
        <w:rPr>
          <w:rFonts w:ascii="Tahoma" w:hAnsi="Tahoma" w:cs="Tahoma"/>
          <w:sz w:val="18"/>
          <w:szCs w:val="18"/>
        </w:rPr>
        <w:t>sendo-lhes</w:t>
      </w:r>
      <w:r w:rsidRPr="00F71238">
        <w:rPr>
          <w:rFonts w:ascii="Tahoma" w:hAnsi="Tahoma" w:cs="Tahoma"/>
          <w:spacing w:val="1"/>
          <w:sz w:val="18"/>
          <w:szCs w:val="18"/>
        </w:rPr>
        <w:t xml:space="preserve"> </w:t>
      </w:r>
      <w:r w:rsidRPr="00F71238">
        <w:rPr>
          <w:rFonts w:ascii="Tahoma" w:hAnsi="Tahoma" w:cs="Tahoma"/>
          <w:sz w:val="18"/>
          <w:szCs w:val="18"/>
        </w:rPr>
        <w:t>facultado</w:t>
      </w:r>
      <w:r w:rsidRPr="00F71238">
        <w:rPr>
          <w:rFonts w:ascii="Tahoma" w:hAnsi="Tahoma" w:cs="Tahoma"/>
          <w:spacing w:val="1"/>
          <w:sz w:val="18"/>
          <w:szCs w:val="18"/>
        </w:rPr>
        <w:t xml:space="preserve"> </w:t>
      </w:r>
      <w:r w:rsidRPr="00F71238">
        <w:rPr>
          <w:rFonts w:ascii="Tahoma" w:hAnsi="Tahoma" w:cs="Tahoma"/>
          <w:sz w:val="18"/>
          <w:szCs w:val="18"/>
        </w:rPr>
        <w:t>esse</w:t>
      </w:r>
      <w:r w:rsidRPr="00F71238">
        <w:rPr>
          <w:rFonts w:ascii="Tahoma" w:hAnsi="Tahoma" w:cs="Tahoma"/>
          <w:spacing w:val="2"/>
          <w:sz w:val="18"/>
          <w:szCs w:val="18"/>
        </w:rPr>
        <w:t xml:space="preserve"> </w:t>
      </w:r>
      <w:r w:rsidRPr="00F71238">
        <w:rPr>
          <w:rFonts w:ascii="Tahoma" w:hAnsi="Tahoma" w:cs="Tahoma"/>
          <w:sz w:val="18"/>
          <w:szCs w:val="18"/>
        </w:rPr>
        <w:t>direito;</w:t>
      </w:r>
    </w:p>
    <w:p w14:paraId="6D83F568" w14:textId="2AC330B3" w:rsidR="00272EB9" w:rsidRPr="00F71238" w:rsidRDefault="008F2A17" w:rsidP="00F71238">
      <w:pPr>
        <w:pStyle w:val="PargrafodaLista"/>
        <w:numPr>
          <w:ilvl w:val="1"/>
          <w:numId w:val="19"/>
        </w:numPr>
        <w:tabs>
          <w:tab w:val="left" w:pos="567"/>
          <w:tab w:val="left" w:pos="1608"/>
        </w:tabs>
        <w:ind w:left="0" w:right="3" w:firstLine="0"/>
        <w:rPr>
          <w:rFonts w:ascii="Tahoma" w:hAnsi="Tahoma" w:cs="Tahoma"/>
          <w:sz w:val="18"/>
          <w:szCs w:val="18"/>
        </w:rPr>
      </w:pPr>
      <w:r w:rsidRPr="00F71238">
        <w:rPr>
          <w:rFonts w:ascii="Tahoma" w:hAnsi="Tahoma" w:cs="Tahoma"/>
          <w:sz w:val="18"/>
          <w:szCs w:val="18"/>
        </w:rPr>
        <w:t>Deverá</w:t>
      </w:r>
      <w:r w:rsidRPr="00F71238">
        <w:rPr>
          <w:rFonts w:ascii="Tahoma" w:hAnsi="Tahoma" w:cs="Tahoma"/>
          <w:spacing w:val="1"/>
          <w:sz w:val="18"/>
          <w:szCs w:val="18"/>
        </w:rPr>
        <w:t xml:space="preserve"> </w:t>
      </w:r>
      <w:r w:rsidRPr="00F71238">
        <w:rPr>
          <w:rFonts w:ascii="Tahoma" w:hAnsi="Tahoma" w:cs="Tahoma"/>
          <w:sz w:val="18"/>
          <w:szCs w:val="18"/>
        </w:rPr>
        <w:t>os</w:t>
      </w:r>
      <w:r w:rsidRPr="00F71238">
        <w:rPr>
          <w:rFonts w:ascii="Tahoma" w:hAnsi="Tahoma" w:cs="Tahoma"/>
          <w:spacing w:val="58"/>
          <w:sz w:val="18"/>
          <w:szCs w:val="18"/>
        </w:rPr>
        <w:t xml:space="preserve"> </w:t>
      </w:r>
      <w:r w:rsidRPr="00F71238">
        <w:rPr>
          <w:rFonts w:ascii="Tahoma" w:hAnsi="Tahoma" w:cs="Tahoma"/>
          <w:sz w:val="18"/>
          <w:szCs w:val="18"/>
        </w:rPr>
        <w:t>licitantes</w:t>
      </w:r>
      <w:r w:rsidRPr="00F71238">
        <w:rPr>
          <w:rFonts w:ascii="Tahoma" w:hAnsi="Tahoma" w:cs="Tahoma"/>
          <w:spacing w:val="1"/>
          <w:sz w:val="18"/>
          <w:szCs w:val="18"/>
        </w:rPr>
        <w:t xml:space="preserve"> </w:t>
      </w:r>
      <w:r w:rsidRPr="00F71238">
        <w:rPr>
          <w:rFonts w:ascii="Tahoma" w:hAnsi="Tahoma" w:cs="Tahoma"/>
          <w:sz w:val="18"/>
          <w:szCs w:val="18"/>
        </w:rPr>
        <w:t>participantes</w:t>
      </w:r>
      <w:r w:rsidRPr="00F71238">
        <w:rPr>
          <w:rFonts w:ascii="Tahoma" w:hAnsi="Tahoma" w:cs="Tahoma"/>
          <w:spacing w:val="1"/>
          <w:sz w:val="18"/>
          <w:szCs w:val="18"/>
        </w:rPr>
        <w:t xml:space="preserve"> </w:t>
      </w:r>
      <w:r w:rsidRPr="00F71238">
        <w:rPr>
          <w:rFonts w:ascii="Tahoma" w:hAnsi="Tahoma" w:cs="Tahoma"/>
          <w:sz w:val="18"/>
          <w:szCs w:val="18"/>
        </w:rPr>
        <w:t>permanecer</w:t>
      </w:r>
      <w:r w:rsidRPr="00F71238">
        <w:rPr>
          <w:rFonts w:ascii="Tahoma" w:hAnsi="Tahoma" w:cs="Tahoma"/>
          <w:spacing w:val="1"/>
          <w:sz w:val="18"/>
          <w:szCs w:val="18"/>
        </w:rPr>
        <w:t xml:space="preserve"> </w:t>
      </w:r>
      <w:r w:rsidRPr="00F71238">
        <w:rPr>
          <w:rFonts w:ascii="Tahoma" w:hAnsi="Tahoma" w:cs="Tahoma"/>
          <w:sz w:val="18"/>
          <w:szCs w:val="18"/>
        </w:rPr>
        <w:t>no</w:t>
      </w:r>
      <w:r w:rsidRPr="00F71238">
        <w:rPr>
          <w:rFonts w:ascii="Tahoma" w:hAnsi="Tahoma" w:cs="Tahoma"/>
          <w:spacing w:val="55"/>
          <w:sz w:val="18"/>
          <w:szCs w:val="18"/>
        </w:rPr>
        <w:t xml:space="preserve"> </w:t>
      </w:r>
      <w:r w:rsidRPr="00F71238">
        <w:rPr>
          <w:rFonts w:ascii="Tahoma" w:hAnsi="Tahoma" w:cs="Tahoma"/>
          <w:sz w:val="18"/>
          <w:szCs w:val="18"/>
        </w:rPr>
        <w:t>recinto</w:t>
      </w:r>
      <w:r w:rsidRPr="00F71238">
        <w:rPr>
          <w:rFonts w:ascii="Tahoma" w:hAnsi="Tahoma" w:cs="Tahoma"/>
          <w:spacing w:val="1"/>
          <w:sz w:val="18"/>
          <w:szCs w:val="18"/>
        </w:rPr>
        <w:t xml:space="preserve"> </w:t>
      </w:r>
      <w:r w:rsidRPr="00F71238">
        <w:rPr>
          <w:rFonts w:ascii="Tahoma" w:hAnsi="Tahoma" w:cs="Tahoma"/>
          <w:sz w:val="18"/>
          <w:szCs w:val="18"/>
        </w:rPr>
        <w:t>da  sessão  até</w:t>
      </w:r>
      <w:r w:rsidRPr="00F71238">
        <w:rPr>
          <w:rFonts w:ascii="Tahoma" w:hAnsi="Tahoma" w:cs="Tahoma"/>
          <w:spacing w:val="1"/>
          <w:sz w:val="18"/>
          <w:szCs w:val="18"/>
        </w:rPr>
        <w:t xml:space="preserve"> </w:t>
      </w:r>
      <w:r w:rsidRPr="00F71238">
        <w:rPr>
          <w:rFonts w:ascii="Tahoma" w:hAnsi="Tahoma" w:cs="Tahoma"/>
          <w:sz w:val="18"/>
          <w:szCs w:val="18"/>
        </w:rPr>
        <w:t>o</w:t>
      </w:r>
      <w:r w:rsidRPr="00F71238">
        <w:rPr>
          <w:rFonts w:ascii="Tahoma" w:hAnsi="Tahoma" w:cs="Tahoma"/>
          <w:spacing w:val="57"/>
          <w:sz w:val="18"/>
          <w:szCs w:val="18"/>
        </w:rPr>
        <w:t xml:space="preserve"> </w:t>
      </w:r>
      <w:r w:rsidRPr="00F71238">
        <w:rPr>
          <w:rFonts w:ascii="Tahoma" w:hAnsi="Tahoma" w:cs="Tahoma"/>
          <w:sz w:val="18"/>
          <w:szCs w:val="18"/>
        </w:rPr>
        <w:t>término  da</w:t>
      </w:r>
      <w:r w:rsidRPr="00F71238">
        <w:rPr>
          <w:rFonts w:ascii="Tahoma" w:hAnsi="Tahoma" w:cs="Tahoma"/>
          <w:spacing w:val="-56"/>
          <w:sz w:val="18"/>
          <w:szCs w:val="18"/>
        </w:rPr>
        <w:t xml:space="preserve"> </w:t>
      </w:r>
      <w:r w:rsidRPr="00F71238">
        <w:rPr>
          <w:rFonts w:ascii="Tahoma" w:hAnsi="Tahoma" w:cs="Tahoma"/>
          <w:sz w:val="18"/>
          <w:szCs w:val="18"/>
        </w:rPr>
        <w:t>mesma para</w:t>
      </w:r>
      <w:r w:rsidRPr="00F71238">
        <w:rPr>
          <w:rFonts w:ascii="Tahoma" w:hAnsi="Tahoma" w:cs="Tahoma"/>
          <w:spacing w:val="2"/>
          <w:sz w:val="18"/>
          <w:szCs w:val="18"/>
        </w:rPr>
        <w:t xml:space="preserve"> </w:t>
      </w:r>
      <w:r w:rsidRPr="00F71238">
        <w:rPr>
          <w:rFonts w:ascii="Tahoma" w:hAnsi="Tahoma" w:cs="Tahoma"/>
          <w:sz w:val="18"/>
          <w:szCs w:val="18"/>
        </w:rPr>
        <w:t>a</w:t>
      </w:r>
      <w:r w:rsidRPr="00F71238">
        <w:rPr>
          <w:rFonts w:ascii="Tahoma" w:hAnsi="Tahoma" w:cs="Tahoma"/>
          <w:spacing w:val="1"/>
          <w:sz w:val="18"/>
          <w:szCs w:val="18"/>
        </w:rPr>
        <w:t xml:space="preserve"> </w:t>
      </w:r>
      <w:r w:rsidRPr="00F71238">
        <w:rPr>
          <w:rFonts w:ascii="Tahoma" w:hAnsi="Tahoma" w:cs="Tahoma"/>
          <w:sz w:val="18"/>
          <w:szCs w:val="18"/>
        </w:rPr>
        <w:t>assinatura</w:t>
      </w:r>
      <w:r w:rsidRPr="00F71238">
        <w:rPr>
          <w:rFonts w:ascii="Tahoma" w:hAnsi="Tahoma" w:cs="Tahoma"/>
          <w:spacing w:val="2"/>
          <w:sz w:val="18"/>
          <w:szCs w:val="18"/>
        </w:rPr>
        <w:t xml:space="preserve"> </w:t>
      </w:r>
      <w:r w:rsidRPr="00F71238">
        <w:rPr>
          <w:rFonts w:ascii="Tahoma" w:hAnsi="Tahoma" w:cs="Tahoma"/>
          <w:sz w:val="18"/>
          <w:szCs w:val="18"/>
        </w:rPr>
        <w:t>da</w:t>
      </w:r>
      <w:r w:rsidRPr="00F71238">
        <w:rPr>
          <w:rFonts w:ascii="Tahoma" w:hAnsi="Tahoma" w:cs="Tahoma"/>
          <w:spacing w:val="3"/>
          <w:sz w:val="18"/>
          <w:szCs w:val="18"/>
        </w:rPr>
        <w:t xml:space="preserve"> </w:t>
      </w:r>
      <w:r w:rsidRPr="00F71238">
        <w:rPr>
          <w:rFonts w:ascii="Tahoma" w:hAnsi="Tahoma" w:cs="Tahoma"/>
          <w:sz w:val="18"/>
          <w:szCs w:val="18"/>
        </w:rPr>
        <w:t>ata;</w:t>
      </w:r>
    </w:p>
    <w:p w14:paraId="0C80D2D5" w14:textId="0F1FA149" w:rsidR="00CC6AB3" w:rsidRDefault="008F2A17" w:rsidP="00F71238">
      <w:pPr>
        <w:pStyle w:val="PargrafodaLista"/>
        <w:numPr>
          <w:ilvl w:val="1"/>
          <w:numId w:val="19"/>
        </w:numPr>
        <w:tabs>
          <w:tab w:val="left" w:pos="567"/>
          <w:tab w:val="left" w:pos="1548"/>
        </w:tabs>
        <w:ind w:left="0" w:right="3" w:firstLine="0"/>
        <w:rPr>
          <w:rFonts w:ascii="Tahoma" w:hAnsi="Tahoma" w:cs="Tahoma"/>
          <w:sz w:val="18"/>
          <w:szCs w:val="18"/>
        </w:rPr>
      </w:pPr>
      <w:r w:rsidRPr="00F71238">
        <w:rPr>
          <w:rFonts w:ascii="Tahoma" w:hAnsi="Tahoma" w:cs="Tahoma"/>
          <w:sz w:val="18"/>
          <w:szCs w:val="18"/>
        </w:rPr>
        <w:t>São partes</w:t>
      </w:r>
      <w:r w:rsidRPr="00F71238">
        <w:rPr>
          <w:rFonts w:ascii="Tahoma" w:hAnsi="Tahoma" w:cs="Tahoma"/>
          <w:spacing w:val="-2"/>
          <w:sz w:val="18"/>
          <w:szCs w:val="18"/>
        </w:rPr>
        <w:t xml:space="preserve"> </w:t>
      </w:r>
      <w:r w:rsidRPr="00F71238">
        <w:rPr>
          <w:rFonts w:ascii="Tahoma" w:hAnsi="Tahoma" w:cs="Tahoma"/>
          <w:sz w:val="18"/>
          <w:szCs w:val="18"/>
        </w:rPr>
        <w:t>integrantes</w:t>
      </w:r>
      <w:r w:rsidRPr="00F71238">
        <w:rPr>
          <w:rFonts w:ascii="Tahoma" w:hAnsi="Tahoma" w:cs="Tahoma"/>
          <w:spacing w:val="-1"/>
          <w:sz w:val="18"/>
          <w:szCs w:val="18"/>
        </w:rPr>
        <w:t xml:space="preserve"> </w:t>
      </w:r>
      <w:r w:rsidRPr="00F71238">
        <w:rPr>
          <w:rFonts w:ascii="Tahoma" w:hAnsi="Tahoma" w:cs="Tahoma"/>
          <w:sz w:val="18"/>
          <w:szCs w:val="18"/>
        </w:rPr>
        <w:t>deste</w:t>
      </w:r>
      <w:r w:rsidRPr="00F71238">
        <w:rPr>
          <w:rFonts w:ascii="Tahoma" w:hAnsi="Tahoma" w:cs="Tahoma"/>
          <w:spacing w:val="-2"/>
          <w:sz w:val="18"/>
          <w:szCs w:val="18"/>
        </w:rPr>
        <w:t xml:space="preserve"> </w:t>
      </w:r>
      <w:r w:rsidRPr="00F71238">
        <w:rPr>
          <w:rFonts w:ascii="Tahoma" w:hAnsi="Tahoma" w:cs="Tahoma"/>
          <w:sz w:val="18"/>
          <w:szCs w:val="18"/>
        </w:rPr>
        <w:t>Edital:</w:t>
      </w:r>
    </w:p>
    <w:p w14:paraId="4B7B1502" w14:textId="77777777" w:rsidR="007925EC" w:rsidRPr="00F71238" w:rsidRDefault="007925EC" w:rsidP="007925EC">
      <w:pPr>
        <w:pStyle w:val="PargrafodaLista"/>
        <w:tabs>
          <w:tab w:val="left" w:pos="567"/>
          <w:tab w:val="left" w:pos="1548"/>
        </w:tabs>
        <w:ind w:left="0" w:right="3"/>
        <w:rPr>
          <w:rFonts w:ascii="Tahoma" w:hAnsi="Tahoma" w:cs="Tahoma"/>
          <w:sz w:val="18"/>
          <w:szCs w:val="18"/>
        </w:rPr>
      </w:pPr>
    </w:p>
    <w:p w14:paraId="4FBE0902" w14:textId="106904EF" w:rsidR="00832E3E" w:rsidRPr="00F71238" w:rsidRDefault="008F2A17" w:rsidP="00F71238">
      <w:pPr>
        <w:tabs>
          <w:tab w:val="left" w:pos="567"/>
        </w:tabs>
        <w:ind w:right="3"/>
        <w:jc w:val="both"/>
        <w:rPr>
          <w:rFonts w:ascii="Tahoma" w:hAnsi="Tahoma" w:cs="Tahoma"/>
          <w:spacing w:val="1"/>
          <w:w w:val="105"/>
          <w:sz w:val="18"/>
          <w:szCs w:val="18"/>
        </w:rPr>
      </w:pPr>
      <w:r w:rsidRPr="00F71238">
        <w:rPr>
          <w:rFonts w:ascii="Tahoma" w:hAnsi="Tahoma" w:cs="Tahoma"/>
          <w:b/>
          <w:w w:val="105"/>
          <w:sz w:val="18"/>
          <w:szCs w:val="18"/>
        </w:rPr>
        <w:t xml:space="preserve">Anexo I </w:t>
      </w:r>
      <w:r w:rsidRPr="00F71238">
        <w:rPr>
          <w:rFonts w:ascii="Tahoma" w:hAnsi="Tahoma" w:cs="Tahoma"/>
          <w:w w:val="105"/>
          <w:sz w:val="18"/>
          <w:szCs w:val="18"/>
        </w:rPr>
        <w:t>– Termo de Referência;</w:t>
      </w:r>
      <w:r w:rsidRPr="00F71238">
        <w:rPr>
          <w:rFonts w:ascii="Tahoma" w:hAnsi="Tahoma" w:cs="Tahoma"/>
          <w:spacing w:val="1"/>
          <w:w w:val="105"/>
          <w:sz w:val="18"/>
          <w:szCs w:val="18"/>
        </w:rPr>
        <w:t xml:space="preserve"> </w:t>
      </w:r>
    </w:p>
    <w:p w14:paraId="6EFBE214" w14:textId="77777777" w:rsidR="00FE164E" w:rsidRPr="00F71238" w:rsidRDefault="008F2A17" w:rsidP="00F71238">
      <w:pPr>
        <w:tabs>
          <w:tab w:val="left" w:pos="567"/>
        </w:tabs>
        <w:ind w:right="3"/>
        <w:jc w:val="both"/>
        <w:rPr>
          <w:rFonts w:ascii="Tahoma" w:hAnsi="Tahoma" w:cs="Tahoma"/>
          <w:spacing w:val="1"/>
          <w:w w:val="105"/>
          <w:sz w:val="18"/>
          <w:szCs w:val="18"/>
        </w:rPr>
      </w:pPr>
      <w:r w:rsidRPr="00F71238">
        <w:rPr>
          <w:rFonts w:ascii="Tahoma" w:hAnsi="Tahoma" w:cs="Tahoma"/>
          <w:b/>
          <w:w w:val="105"/>
          <w:sz w:val="18"/>
          <w:szCs w:val="18"/>
        </w:rPr>
        <w:t xml:space="preserve">Anexo II </w:t>
      </w:r>
      <w:r w:rsidRPr="00F71238">
        <w:rPr>
          <w:rFonts w:ascii="Tahoma" w:hAnsi="Tahoma" w:cs="Tahoma"/>
          <w:w w:val="105"/>
          <w:sz w:val="18"/>
          <w:szCs w:val="18"/>
        </w:rPr>
        <w:t>– Declaração ME e EPP;</w:t>
      </w:r>
      <w:r w:rsidRPr="00F71238">
        <w:rPr>
          <w:rFonts w:ascii="Tahoma" w:hAnsi="Tahoma" w:cs="Tahoma"/>
          <w:spacing w:val="1"/>
          <w:w w:val="105"/>
          <w:sz w:val="18"/>
          <w:szCs w:val="18"/>
        </w:rPr>
        <w:t xml:space="preserve"> </w:t>
      </w:r>
    </w:p>
    <w:p w14:paraId="546D844F" w14:textId="7DC7A46D" w:rsidR="00832E3E" w:rsidRPr="00F71238" w:rsidRDefault="008F2A17" w:rsidP="00F71238">
      <w:pPr>
        <w:tabs>
          <w:tab w:val="left" w:pos="567"/>
        </w:tabs>
        <w:ind w:right="3"/>
        <w:jc w:val="both"/>
        <w:rPr>
          <w:rFonts w:ascii="Tahoma" w:hAnsi="Tahoma" w:cs="Tahoma"/>
          <w:spacing w:val="1"/>
          <w:w w:val="105"/>
          <w:sz w:val="18"/>
          <w:szCs w:val="18"/>
        </w:rPr>
      </w:pPr>
      <w:r w:rsidRPr="00F71238">
        <w:rPr>
          <w:rFonts w:ascii="Tahoma" w:hAnsi="Tahoma" w:cs="Tahoma"/>
          <w:b/>
          <w:sz w:val="18"/>
          <w:szCs w:val="18"/>
        </w:rPr>
        <w:t>Anexo</w:t>
      </w:r>
      <w:r w:rsidRPr="00F71238">
        <w:rPr>
          <w:rFonts w:ascii="Tahoma" w:hAnsi="Tahoma" w:cs="Tahoma"/>
          <w:b/>
          <w:spacing w:val="7"/>
          <w:sz w:val="18"/>
          <w:szCs w:val="18"/>
        </w:rPr>
        <w:t xml:space="preserve"> </w:t>
      </w:r>
      <w:r w:rsidRPr="00F71238">
        <w:rPr>
          <w:rFonts w:ascii="Tahoma" w:hAnsi="Tahoma" w:cs="Tahoma"/>
          <w:b/>
          <w:sz w:val="18"/>
          <w:szCs w:val="18"/>
        </w:rPr>
        <w:t>III</w:t>
      </w:r>
      <w:r w:rsidRPr="00F71238">
        <w:rPr>
          <w:rFonts w:ascii="Tahoma" w:hAnsi="Tahoma" w:cs="Tahoma"/>
          <w:b/>
          <w:spacing w:val="11"/>
          <w:sz w:val="18"/>
          <w:szCs w:val="18"/>
        </w:rPr>
        <w:t xml:space="preserve"> </w:t>
      </w:r>
      <w:r w:rsidRPr="00F71238">
        <w:rPr>
          <w:rFonts w:ascii="Tahoma" w:hAnsi="Tahoma" w:cs="Tahoma"/>
          <w:sz w:val="18"/>
          <w:szCs w:val="18"/>
        </w:rPr>
        <w:t>–</w:t>
      </w:r>
      <w:r w:rsidRPr="00F71238">
        <w:rPr>
          <w:rFonts w:ascii="Tahoma" w:hAnsi="Tahoma" w:cs="Tahoma"/>
          <w:spacing w:val="8"/>
          <w:sz w:val="18"/>
          <w:szCs w:val="18"/>
        </w:rPr>
        <w:t xml:space="preserve"> </w:t>
      </w:r>
      <w:r w:rsidRPr="00F71238">
        <w:rPr>
          <w:rFonts w:ascii="Tahoma" w:hAnsi="Tahoma" w:cs="Tahoma"/>
          <w:sz w:val="18"/>
          <w:szCs w:val="18"/>
        </w:rPr>
        <w:t>Requisitos</w:t>
      </w:r>
      <w:r w:rsidRPr="00F71238">
        <w:rPr>
          <w:rFonts w:ascii="Tahoma" w:hAnsi="Tahoma" w:cs="Tahoma"/>
          <w:spacing w:val="7"/>
          <w:sz w:val="18"/>
          <w:szCs w:val="18"/>
        </w:rPr>
        <w:t xml:space="preserve"> </w:t>
      </w:r>
      <w:r w:rsidRPr="00F71238">
        <w:rPr>
          <w:rFonts w:ascii="Tahoma" w:hAnsi="Tahoma" w:cs="Tahoma"/>
          <w:sz w:val="18"/>
          <w:szCs w:val="18"/>
        </w:rPr>
        <w:t>de</w:t>
      </w:r>
      <w:r w:rsidRPr="00F71238">
        <w:rPr>
          <w:rFonts w:ascii="Tahoma" w:hAnsi="Tahoma" w:cs="Tahoma"/>
          <w:spacing w:val="9"/>
          <w:sz w:val="18"/>
          <w:szCs w:val="18"/>
        </w:rPr>
        <w:t xml:space="preserve"> </w:t>
      </w:r>
      <w:r w:rsidRPr="00F71238">
        <w:rPr>
          <w:rFonts w:ascii="Tahoma" w:hAnsi="Tahoma" w:cs="Tahoma"/>
          <w:sz w:val="18"/>
          <w:szCs w:val="18"/>
        </w:rPr>
        <w:t>Habilitação;</w:t>
      </w:r>
    </w:p>
    <w:p w14:paraId="44975CD9" w14:textId="722D71A4" w:rsidR="00F61EE9" w:rsidRPr="00F71238" w:rsidRDefault="008F2A17" w:rsidP="00F71238">
      <w:pPr>
        <w:tabs>
          <w:tab w:val="left" w:pos="567"/>
        </w:tabs>
        <w:ind w:right="3"/>
        <w:jc w:val="both"/>
        <w:rPr>
          <w:rFonts w:ascii="Tahoma" w:hAnsi="Tahoma" w:cs="Tahoma"/>
          <w:sz w:val="18"/>
          <w:szCs w:val="18"/>
        </w:rPr>
      </w:pPr>
      <w:r w:rsidRPr="00F71238">
        <w:rPr>
          <w:rFonts w:ascii="Tahoma" w:hAnsi="Tahoma" w:cs="Tahoma"/>
          <w:spacing w:val="-55"/>
          <w:sz w:val="18"/>
          <w:szCs w:val="18"/>
        </w:rPr>
        <w:t xml:space="preserve"> </w:t>
      </w:r>
      <w:r w:rsidRPr="00F71238">
        <w:rPr>
          <w:rFonts w:ascii="Tahoma" w:hAnsi="Tahoma" w:cs="Tahoma"/>
          <w:b/>
          <w:w w:val="105"/>
          <w:sz w:val="18"/>
          <w:szCs w:val="18"/>
        </w:rPr>
        <w:t>Anexo</w:t>
      </w:r>
      <w:r w:rsidRPr="00F71238">
        <w:rPr>
          <w:rFonts w:ascii="Tahoma" w:hAnsi="Tahoma" w:cs="Tahoma"/>
          <w:b/>
          <w:spacing w:val="-14"/>
          <w:w w:val="105"/>
          <w:sz w:val="18"/>
          <w:szCs w:val="18"/>
        </w:rPr>
        <w:t xml:space="preserve"> </w:t>
      </w:r>
      <w:r w:rsidRPr="00F71238">
        <w:rPr>
          <w:rFonts w:ascii="Tahoma" w:hAnsi="Tahoma" w:cs="Tahoma"/>
          <w:b/>
          <w:w w:val="105"/>
          <w:sz w:val="18"/>
          <w:szCs w:val="18"/>
        </w:rPr>
        <w:t>IV</w:t>
      </w:r>
      <w:r w:rsidRPr="00F71238">
        <w:rPr>
          <w:rFonts w:ascii="Tahoma" w:hAnsi="Tahoma" w:cs="Tahoma"/>
          <w:b/>
          <w:spacing w:val="-14"/>
          <w:w w:val="105"/>
          <w:sz w:val="18"/>
          <w:szCs w:val="18"/>
        </w:rPr>
        <w:t xml:space="preserve"> </w:t>
      </w:r>
      <w:r w:rsidRPr="00F71238">
        <w:rPr>
          <w:rFonts w:ascii="Tahoma" w:hAnsi="Tahoma" w:cs="Tahoma"/>
          <w:w w:val="105"/>
          <w:sz w:val="18"/>
          <w:szCs w:val="18"/>
        </w:rPr>
        <w:t>–</w:t>
      </w:r>
      <w:r w:rsidRPr="00F71238">
        <w:rPr>
          <w:rFonts w:ascii="Tahoma" w:hAnsi="Tahoma" w:cs="Tahoma"/>
          <w:spacing w:val="-11"/>
          <w:w w:val="105"/>
          <w:sz w:val="18"/>
          <w:szCs w:val="18"/>
        </w:rPr>
        <w:t xml:space="preserve"> </w:t>
      </w:r>
      <w:r w:rsidRPr="00F71238">
        <w:rPr>
          <w:rFonts w:ascii="Tahoma" w:hAnsi="Tahoma" w:cs="Tahoma"/>
          <w:w w:val="105"/>
          <w:sz w:val="18"/>
          <w:szCs w:val="18"/>
        </w:rPr>
        <w:t>Declarações</w:t>
      </w:r>
      <w:r w:rsidRPr="00F71238">
        <w:rPr>
          <w:rFonts w:ascii="Tahoma" w:hAnsi="Tahoma" w:cs="Tahoma"/>
          <w:spacing w:val="-14"/>
          <w:w w:val="105"/>
          <w:sz w:val="18"/>
          <w:szCs w:val="18"/>
        </w:rPr>
        <w:t xml:space="preserve"> </w:t>
      </w:r>
      <w:r w:rsidRPr="00F71238">
        <w:rPr>
          <w:rFonts w:ascii="Tahoma" w:hAnsi="Tahoma" w:cs="Tahoma"/>
          <w:w w:val="105"/>
          <w:sz w:val="18"/>
          <w:szCs w:val="18"/>
        </w:rPr>
        <w:t>Diversas;</w:t>
      </w:r>
    </w:p>
    <w:p w14:paraId="77E5E293" w14:textId="77777777" w:rsidR="009B73BF" w:rsidRDefault="009B73BF" w:rsidP="00F71238">
      <w:pPr>
        <w:pStyle w:val="Corpodetexto"/>
        <w:tabs>
          <w:tab w:val="left" w:pos="567"/>
        </w:tabs>
        <w:ind w:right="3"/>
        <w:jc w:val="both"/>
        <w:rPr>
          <w:rFonts w:ascii="Tahoma" w:hAnsi="Tahoma" w:cs="Tahoma"/>
          <w:b/>
          <w:sz w:val="18"/>
          <w:szCs w:val="18"/>
        </w:rPr>
      </w:pPr>
    </w:p>
    <w:p w14:paraId="2317CADE" w14:textId="77777777" w:rsidR="009B73BF" w:rsidRDefault="009B73BF" w:rsidP="00F71238">
      <w:pPr>
        <w:pStyle w:val="Corpodetexto"/>
        <w:tabs>
          <w:tab w:val="left" w:pos="567"/>
        </w:tabs>
        <w:ind w:right="3"/>
        <w:jc w:val="both"/>
        <w:rPr>
          <w:rFonts w:ascii="Tahoma" w:hAnsi="Tahoma" w:cs="Tahoma"/>
          <w:b/>
          <w:sz w:val="18"/>
          <w:szCs w:val="18"/>
        </w:rPr>
      </w:pPr>
    </w:p>
    <w:p w14:paraId="254402AE" w14:textId="77777777" w:rsidR="009B73BF" w:rsidRDefault="009B73BF" w:rsidP="00F71238">
      <w:pPr>
        <w:pStyle w:val="Corpodetexto"/>
        <w:tabs>
          <w:tab w:val="left" w:pos="567"/>
        </w:tabs>
        <w:ind w:right="3"/>
        <w:jc w:val="both"/>
        <w:rPr>
          <w:rFonts w:ascii="Tahoma" w:hAnsi="Tahoma" w:cs="Tahoma"/>
          <w:b/>
          <w:sz w:val="18"/>
          <w:szCs w:val="18"/>
        </w:rPr>
      </w:pPr>
    </w:p>
    <w:p w14:paraId="34D6142E" w14:textId="77777777" w:rsidR="009B73BF" w:rsidRDefault="009B73BF" w:rsidP="00F71238">
      <w:pPr>
        <w:pStyle w:val="Corpodetexto"/>
        <w:tabs>
          <w:tab w:val="left" w:pos="567"/>
        </w:tabs>
        <w:ind w:right="3"/>
        <w:jc w:val="both"/>
        <w:rPr>
          <w:rFonts w:ascii="Tahoma" w:hAnsi="Tahoma" w:cs="Tahoma"/>
          <w:b/>
          <w:sz w:val="18"/>
          <w:szCs w:val="18"/>
        </w:rPr>
      </w:pPr>
    </w:p>
    <w:p w14:paraId="54250F5A" w14:textId="77777777" w:rsidR="009B73BF" w:rsidRDefault="009B73BF" w:rsidP="00F71238">
      <w:pPr>
        <w:pStyle w:val="Corpodetexto"/>
        <w:tabs>
          <w:tab w:val="left" w:pos="567"/>
        </w:tabs>
        <w:ind w:right="3"/>
        <w:jc w:val="both"/>
        <w:rPr>
          <w:rFonts w:ascii="Tahoma" w:hAnsi="Tahoma" w:cs="Tahoma"/>
          <w:b/>
          <w:sz w:val="18"/>
          <w:szCs w:val="18"/>
        </w:rPr>
      </w:pPr>
    </w:p>
    <w:p w14:paraId="7ACD7C80" w14:textId="77777777" w:rsidR="009B73BF" w:rsidRDefault="009B73BF" w:rsidP="00F71238">
      <w:pPr>
        <w:pStyle w:val="Corpodetexto"/>
        <w:tabs>
          <w:tab w:val="left" w:pos="567"/>
        </w:tabs>
        <w:ind w:right="3"/>
        <w:jc w:val="both"/>
        <w:rPr>
          <w:rFonts w:ascii="Tahoma" w:hAnsi="Tahoma" w:cs="Tahoma"/>
          <w:b/>
          <w:sz w:val="18"/>
          <w:szCs w:val="18"/>
        </w:rPr>
      </w:pPr>
    </w:p>
    <w:p w14:paraId="5CF9E651" w14:textId="77777777" w:rsidR="009B73BF" w:rsidRDefault="009B73BF" w:rsidP="00F71238">
      <w:pPr>
        <w:pStyle w:val="Corpodetexto"/>
        <w:tabs>
          <w:tab w:val="left" w:pos="567"/>
        </w:tabs>
        <w:ind w:right="3"/>
        <w:jc w:val="both"/>
        <w:rPr>
          <w:rFonts w:ascii="Tahoma" w:hAnsi="Tahoma" w:cs="Tahoma"/>
          <w:b/>
          <w:sz w:val="18"/>
          <w:szCs w:val="18"/>
        </w:rPr>
      </w:pPr>
    </w:p>
    <w:p w14:paraId="2DCC8F96" w14:textId="7A059514" w:rsidR="00945091" w:rsidRPr="009B73BF" w:rsidRDefault="008F2A17" w:rsidP="009B73BF">
      <w:pPr>
        <w:pStyle w:val="Corpodetexto"/>
        <w:tabs>
          <w:tab w:val="left" w:pos="567"/>
        </w:tabs>
        <w:ind w:right="3"/>
        <w:jc w:val="both"/>
        <w:rPr>
          <w:rFonts w:ascii="Tahoma" w:hAnsi="Tahoma" w:cs="Tahoma"/>
          <w:sz w:val="18"/>
          <w:szCs w:val="18"/>
        </w:rPr>
      </w:pPr>
      <w:r w:rsidRPr="00F71238">
        <w:rPr>
          <w:rFonts w:ascii="Tahoma" w:hAnsi="Tahoma" w:cs="Tahoma"/>
          <w:b/>
          <w:sz w:val="18"/>
          <w:szCs w:val="18"/>
        </w:rPr>
        <w:t>Anexo</w:t>
      </w:r>
      <w:r w:rsidRPr="00F71238">
        <w:rPr>
          <w:rFonts w:ascii="Tahoma" w:hAnsi="Tahoma" w:cs="Tahoma"/>
          <w:b/>
          <w:spacing w:val="5"/>
          <w:sz w:val="18"/>
          <w:szCs w:val="18"/>
        </w:rPr>
        <w:t xml:space="preserve"> </w:t>
      </w:r>
      <w:r w:rsidRPr="00F71238">
        <w:rPr>
          <w:rFonts w:ascii="Tahoma" w:hAnsi="Tahoma" w:cs="Tahoma"/>
          <w:b/>
          <w:sz w:val="18"/>
          <w:szCs w:val="18"/>
        </w:rPr>
        <w:t>V</w:t>
      </w:r>
      <w:r w:rsidRPr="00F71238">
        <w:rPr>
          <w:rFonts w:ascii="Tahoma" w:hAnsi="Tahoma" w:cs="Tahoma"/>
          <w:b/>
          <w:spacing w:val="6"/>
          <w:sz w:val="18"/>
          <w:szCs w:val="18"/>
        </w:rPr>
        <w:t xml:space="preserve"> </w:t>
      </w:r>
      <w:r w:rsidRPr="00F71238">
        <w:rPr>
          <w:rFonts w:ascii="Tahoma" w:hAnsi="Tahoma" w:cs="Tahoma"/>
          <w:sz w:val="18"/>
          <w:szCs w:val="18"/>
        </w:rPr>
        <w:t>–</w:t>
      </w:r>
      <w:r w:rsidRPr="00F71238">
        <w:rPr>
          <w:rFonts w:ascii="Tahoma" w:hAnsi="Tahoma" w:cs="Tahoma"/>
          <w:spacing w:val="9"/>
          <w:sz w:val="18"/>
          <w:szCs w:val="18"/>
        </w:rPr>
        <w:t xml:space="preserve"> </w:t>
      </w:r>
      <w:r w:rsidRPr="00F71238">
        <w:rPr>
          <w:rFonts w:ascii="Tahoma" w:hAnsi="Tahoma" w:cs="Tahoma"/>
          <w:sz w:val="18"/>
          <w:szCs w:val="18"/>
        </w:rPr>
        <w:t>Modelo</w:t>
      </w:r>
      <w:r w:rsidRPr="00F71238">
        <w:rPr>
          <w:rFonts w:ascii="Tahoma" w:hAnsi="Tahoma" w:cs="Tahoma"/>
          <w:spacing w:val="7"/>
          <w:sz w:val="18"/>
          <w:szCs w:val="18"/>
        </w:rPr>
        <w:t xml:space="preserve"> </w:t>
      </w:r>
      <w:r w:rsidRPr="00F71238">
        <w:rPr>
          <w:rFonts w:ascii="Tahoma" w:hAnsi="Tahoma" w:cs="Tahoma"/>
          <w:sz w:val="18"/>
          <w:szCs w:val="18"/>
        </w:rPr>
        <w:t>de</w:t>
      </w:r>
      <w:r w:rsidRPr="00F71238">
        <w:rPr>
          <w:rFonts w:ascii="Tahoma" w:hAnsi="Tahoma" w:cs="Tahoma"/>
          <w:spacing w:val="8"/>
          <w:sz w:val="18"/>
          <w:szCs w:val="18"/>
        </w:rPr>
        <w:t xml:space="preserve"> </w:t>
      </w:r>
      <w:r w:rsidRPr="00F71238">
        <w:rPr>
          <w:rFonts w:ascii="Tahoma" w:hAnsi="Tahoma" w:cs="Tahoma"/>
          <w:sz w:val="18"/>
          <w:szCs w:val="18"/>
        </w:rPr>
        <w:t>Atestado</w:t>
      </w:r>
      <w:r w:rsidRPr="00F71238">
        <w:rPr>
          <w:rFonts w:ascii="Tahoma" w:hAnsi="Tahoma" w:cs="Tahoma"/>
          <w:spacing w:val="7"/>
          <w:sz w:val="18"/>
          <w:szCs w:val="18"/>
        </w:rPr>
        <w:t xml:space="preserve"> </w:t>
      </w:r>
      <w:r w:rsidRPr="00F71238">
        <w:rPr>
          <w:rFonts w:ascii="Tahoma" w:hAnsi="Tahoma" w:cs="Tahoma"/>
          <w:sz w:val="18"/>
          <w:szCs w:val="18"/>
        </w:rPr>
        <w:t>de</w:t>
      </w:r>
      <w:r w:rsidRPr="00F71238">
        <w:rPr>
          <w:rFonts w:ascii="Tahoma" w:hAnsi="Tahoma" w:cs="Tahoma"/>
          <w:spacing w:val="7"/>
          <w:sz w:val="18"/>
          <w:szCs w:val="18"/>
        </w:rPr>
        <w:t xml:space="preserve"> </w:t>
      </w:r>
      <w:r w:rsidRPr="00F71238">
        <w:rPr>
          <w:rFonts w:ascii="Tahoma" w:hAnsi="Tahoma" w:cs="Tahoma"/>
          <w:sz w:val="18"/>
          <w:szCs w:val="18"/>
        </w:rPr>
        <w:t>Capacidade</w:t>
      </w:r>
      <w:r w:rsidRPr="00F71238">
        <w:rPr>
          <w:rFonts w:ascii="Tahoma" w:hAnsi="Tahoma" w:cs="Tahoma"/>
          <w:spacing w:val="5"/>
          <w:sz w:val="18"/>
          <w:szCs w:val="18"/>
        </w:rPr>
        <w:t xml:space="preserve"> </w:t>
      </w:r>
      <w:r w:rsidRPr="00F71238">
        <w:rPr>
          <w:rFonts w:ascii="Tahoma" w:hAnsi="Tahoma" w:cs="Tahoma"/>
          <w:sz w:val="18"/>
          <w:szCs w:val="18"/>
        </w:rPr>
        <w:t>Técnica;</w:t>
      </w:r>
    </w:p>
    <w:p w14:paraId="7239B299" w14:textId="3D0CC41E" w:rsidR="00F61EE9" w:rsidRPr="00F71238" w:rsidRDefault="008F2A17" w:rsidP="00F71238">
      <w:pPr>
        <w:tabs>
          <w:tab w:val="left" w:pos="567"/>
        </w:tabs>
        <w:ind w:right="3"/>
        <w:jc w:val="both"/>
        <w:rPr>
          <w:rFonts w:ascii="Tahoma" w:hAnsi="Tahoma" w:cs="Tahoma"/>
          <w:w w:val="105"/>
          <w:sz w:val="18"/>
          <w:szCs w:val="18"/>
        </w:rPr>
      </w:pPr>
      <w:r w:rsidRPr="00F71238">
        <w:rPr>
          <w:rFonts w:ascii="Tahoma" w:hAnsi="Tahoma" w:cs="Tahoma"/>
          <w:b/>
          <w:spacing w:val="-1"/>
          <w:w w:val="105"/>
          <w:sz w:val="18"/>
          <w:szCs w:val="18"/>
        </w:rPr>
        <w:t>Anexo</w:t>
      </w:r>
      <w:r w:rsidRPr="00F71238">
        <w:rPr>
          <w:rFonts w:ascii="Tahoma" w:hAnsi="Tahoma" w:cs="Tahoma"/>
          <w:b/>
          <w:spacing w:val="-15"/>
          <w:w w:val="105"/>
          <w:sz w:val="18"/>
          <w:szCs w:val="18"/>
        </w:rPr>
        <w:t xml:space="preserve"> </w:t>
      </w:r>
      <w:r w:rsidRPr="00F71238">
        <w:rPr>
          <w:rFonts w:ascii="Tahoma" w:hAnsi="Tahoma" w:cs="Tahoma"/>
          <w:b/>
          <w:spacing w:val="-1"/>
          <w:w w:val="105"/>
          <w:sz w:val="18"/>
          <w:szCs w:val="18"/>
        </w:rPr>
        <w:t>VI</w:t>
      </w:r>
      <w:r w:rsidRPr="00F71238">
        <w:rPr>
          <w:rFonts w:ascii="Tahoma" w:hAnsi="Tahoma" w:cs="Tahoma"/>
          <w:b/>
          <w:spacing w:val="-13"/>
          <w:w w:val="105"/>
          <w:sz w:val="18"/>
          <w:szCs w:val="18"/>
        </w:rPr>
        <w:t xml:space="preserve"> </w:t>
      </w:r>
      <w:r w:rsidRPr="00F71238">
        <w:rPr>
          <w:rFonts w:ascii="Tahoma" w:hAnsi="Tahoma" w:cs="Tahoma"/>
          <w:spacing w:val="-1"/>
          <w:w w:val="105"/>
          <w:sz w:val="18"/>
          <w:szCs w:val="18"/>
        </w:rPr>
        <w:t>–</w:t>
      </w:r>
      <w:r w:rsidRPr="00F71238">
        <w:rPr>
          <w:rFonts w:ascii="Tahoma" w:hAnsi="Tahoma" w:cs="Tahoma"/>
          <w:spacing w:val="-12"/>
          <w:w w:val="105"/>
          <w:sz w:val="18"/>
          <w:szCs w:val="18"/>
        </w:rPr>
        <w:t xml:space="preserve"> </w:t>
      </w:r>
      <w:r w:rsidRPr="00F71238">
        <w:rPr>
          <w:rFonts w:ascii="Tahoma" w:hAnsi="Tahoma" w:cs="Tahoma"/>
          <w:spacing w:val="-1"/>
          <w:w w:val="105"/>
          <w:sz w:val="18"/>
          <w:szCs w:val="18"/>
        </w:rPr>
        <w:t>Ata</w:t>
      </w:r>
      <w:r w:rsidRPr="00F71238">
        <w:rPr>
          <w:rFonts w:ascii="Tahoma" w:hAnsi="Tahoma" w:cs="Tahoma"/>
          <w:spacing w:val="-14"/>
          <w:w w:val="105"/>
          <w:sz w:val="18"/>
          <w:szCs w:val="18"/>
        </w:rPr>
        <w:t xml:space="preserve"> </w:t>
      </w:r>
      <w:r w:rsidRPr="00F71238">
        <w:rPr>
          <w:rFonts w:ascii="Tahoma" w:hAnsi="Tahoma" w:cs="Tahoma"/>
          <w:spacing w:val="-1"/>
          <w:w w:val="105"/>
          <w:sz w:val="18"/>
          <w:szCs w:val="18"/>
        </w:rPr>
        <w:t>de</w:t>
      </w:r>
      <w:r w:rsidRPr="00F71238">
        <w:rPr>
          <w:rFonts w:ascii="Tahoma" w:hAnsi="Tahoma" w:cs="Tahoma"/>
          <w:spacing w:val="-12"/>
          <w:w w:val="105"/>
          <w:sz w:val="18"/>
          <w:szCs w:val="18"/>
        </w:rPr>
        <w:t xml:space="preserve"> </w:t>
      </w:r>
      <w:r w:rsidRPr="00F71238">
        <w:rPr>
          <w:rFonts w:ascii="Tahoma" w:hAnsi="Tahoma" w:cs="Tahoma"/>
          <w:spacing w:val="-1"/>
          <w:w w:val="105"/>
          <w:sz w:val="18"/>
          <w:szCs w:val="18"/>
        </w:rPr>
        <w:t>Registro</w:t>
      </w:r>
      <w:r w:rsidRPr="00F71238">
        <w:rPr>
          <w:rFonts w:ascii="Tahoma" w:hAnsi="Tahoma" w:cs="Tahoma"/>
          <w:spacing w:val="-14"/>
          <w:w w:val="105"/>
          <w:sz w:val="18"/>
          <w:szCs w:val="18"/>
        </w:rPr>
        <w:t xml:space="preserve"> </w:t>
      </w:r>
      <w:r w:rsidRPr="00F71238">
        <w:rPr>
          <w:rFonts w:ascii="Tahoma" w:hAnsi="Tahoma" w:cs="Tahoma"/>
          <w:w w:val="105"/>
          <w:sz w:val="18"/>
          <w:szCs w:val="18"/>
        </w:rPr>
        <w:t>de</w:t>
      </w:r>
      <w:r w:rsidRPr="00F71238">
        <w:rPr>
          <w:rFonts w:ascii="Tahoma" w:hAnsi="Tahoma" w:cs="Tahoma"/>
          <w:spacing w:val="-11"/>
          <w:w w:val="105"/>
          <w:sz w:val="18"/>
          <w:szCs w:val="18"/>
        </w:rPr>
        <w:t xml:space="preserve"> </w:t>
      </w:r>
      <w:r w:rsidRPr="00F71238">
        <w:rPr>
          <w:rFonts w:ascii="Tahoma" w:hAnsi="Tahoma" w:cs="Tahoma"/>
          <w:w w:val="105"/>
          <w:sz w:val="18"/>
          <w:szCs w:val="18"/>
        </w:rPr>
        <w:t>Preços.</w:t>
      </w:r>
    </w:p>
    <w:p w14:paraId="705ED951" w14:textId="5804A7E2" w:rsidR="004F3FB5" w:rsidRPr="00F71238" w:rsidRDefault="00832E3E" w:rsidP="00F71238">
      <w:pPr>
        <w:pStyle w:val="Corpodetexto"/>
        <w:tabs>
          <w:tab w:val="left" w:pos="567"/>
        </w:tabs>
        <w:ind w:right="3"/>
        <w:jc w:val="both"/>
        <w:rPr>
          <w:rFonts w:ascii="Tahoma" w:hAnsi="Tahoma" w:cs="Tahoma"/>
          <w:sz w:val="18"/>
          <w:szCs w:val="18"/>
        </w:rPr>
      </w:pPr>
      <w:r w:rsidRPr="00F71238">
        <w:rPr>
          <w:rFonts w:ascii="Tahoma" w:hAnsi="Tahoma" w:cs="Tahoma"/>
          <w:sz w:val="18"/>
          <w:szCs w:val="18"/>
        </w:rPr>
        <w:t xml:space="preserve">        </w:t>
      </w:r>
    </w:p>
    <w:p w14:paraId="16304225" w14:textId="22F181FB" w:rsidR="00F61EE9" w:rsidRPr="00F71238" w:rsidRDefault="00832E3E" w:rsidP="007925EC">
      <w:pPr>
        <w:pStyle w:val="Corpodetexto"/>
        <w:tabs>
          <w:tab w:val="left" w:pos="567"/>
        </w:tabs>
        <w:ind w:right="3"/>
        <w:jc w:val="right"/>
        <w:rPr>
          <w:rFonts w:ascii="Tahoma" w:hAnsi="Tahoma" w:cs="Tahoma"/>
          <w:sz w:val="18"/>
          <w:szCs w:val="18"/>
        </w:rPr>
      </w:pPr>
      <w:r w:rsidRPr="00F71238">
        <w:rPr>
          <w:rFonts w:ascii="Tahoma" w:hAnsi="Tahoma" w:cs="Tahoma"/>
          <w:sz w:val="18"/>
          <w:szCs w:val="18"/>
        </w:rPr>
        <w:t xml:space="preserve"> </w:t>
      </w:r>
      <w:r w:rsidR="00B14593" w:rsidRPr="00F71238">
        <w:rPr>
          <w:rFonts w:ascii="Tahoma" w:hAnsi="Tahoma" w:cs="Tahoma"/>
          <w:sz w:val="18"/>
          <w:szCs w:val="18"/>
        </w:rPr>
        <w:t xml:space="preserve">         </w:t>
      </w:r>
      <w:r w:rsidRPr="00F71238">
        <w:rPr>
          <w:rFonts w:ascii="Tahoma" w:hAnsi="Tahoma" w:cs="Tahoma"/>
          <w:sz w:val="18"/>
          <w:szCs w:val="18"/>
        </w:rPr>
        <w:t>Nova Bandeirantes</w:t>
      </w:r>
      <w:r w:rsidR="008F2A17" w:rsidRPr="00F71238">
        <w:rPr>
          <w:rFonts w:ascii="Tahoma" w:hAnsi="Tahoma" w:cs="Tahoma"/>
          <w:sz w:val="18"/>
          <w:szCs w:val="18"/>
        </w:rPr>
        <w:t>/MT,</w:t>
      </w:r>
      <w:r w:rsidR="008F2A17" w:rsidRPr="00F71238">
        <w:rPr>
          <w:rFonts w:ascii="Tahoma" w:hAnsi="Tahoma" w:cs="Tahoma"/>
          <w:spacing w:val="5"/>
          <w:sz w:val="18"/>
          <w:szCs w:val="18"/>
        </w:rPr>
        <w:t xml:space="preserve"> </w:t>
      </w:r>
      <w:r w:rsidR="003906A1">
        <w:rPr>
          <w:rFonts w:ascii="Tahoma" w:hAnsi="Tahoma" w:cs="Tahoma"/>
          <w:sz w:val="18"/>
          <w:szCs w:val="18"/>
        </w:rPr>
        <w:t>13 de julho</w:t>
      </w:r>
      <w:r w:rsidR="00F72CAE" w:rsidRPr="00F71238">
        <w:rPr>
          <w:rFonts w:ascii="Tahoma" w:hAnsi="Tahoma" w:cs="Tahoma"/>
          <w:sz w:val="18"/>
          <w:szCs w:val="18"/>
        </w:rPr>
        <w:t xml:space="preserve"> de 2022</w:t>
      </w:r>
      <w:r w:rsidR="008F2A17" w:rsidRPr="00F71238">
        <w:rPr>
          <w:rFonts w:ascii="Tahoma" w:hAnsi="Tahoma" w:cs="Tahoma"/>
          <w:sz w:val="18"/>
          <w:szCs w:val="18"/>
        </w:rPr>
        <w:t>.</w:t>
      </w:r>
    </w:p>
    <w:p w14:paraId="1483CB67" w14:textId="77777777" w:rsidR="00F77CA6" w:rsidRDefault="00F77CA6" w:rsidP="00F71238">
      <w:pPr>
        <w:tabs>
          <w:tab w:val="left" w:pos="567"/>
        </w:tabs>
        <w:ind w:right="3"/>
        <w:jc w:val="both"/>
        <w:rPr>
          <w:rFonts w:ascii="Tahoma" w:hAnsi="Tahoma" w:cs="Tahoma"/>
          <w:sz w:val="18"/>
          <w:szCs w:val="18"/>
        </w:rPr>
      </w:pPr>
    </w:p>
    <w:p w14:paraId="7D29C1C1" w14:textId="2CAA18BD" w:rsidR="007925EC" w:rsidRPr="00F71238" w:rsidRDefault="007925EC" w:rsidP="00F71238">
      <w:pPr>
        <w:tabs>
          <w:tab w:val="left" w:pos="567"/>
        </w:tabs>
        <w:ind w:right="3"/>
        <w:jc w:val="both"/>
        <w:rPr>
          <w:rFonts w:ascii="Tahoma" w:hAnsi="Tahoma" w:cs="Tahoma"/>
          <w:sz w:val="18"/>
          <w:szCs w:val="18"/>
        </w:rPr>
        <w:sectPr w:rsidR="007925EC" w:rsidRPr="00F71238" w:rsidSect="00F71238">
          <w:type w:val="continuous"/>
          <w:pgSz w:w="11910" w:h="16840"/>
          <w:pgMar w:top="1701" w:right="1134" w:bottom="1134" w:left="1701" w:header="720" w:footer="720" w:gutter="0"/>
          <w:cols w:space="720"/>
        </w:sectPr>
      </w:pPr>
    </w:p>
    <w:p w14:paraId="429BEF82" w14:textId="77777777" w:rsidR="00B14593" w:rsidRPr="00F71238" w:rsidRDefault="00B14593" w:rsidP="00F71238">
      <w:pPr>
        <w:tabs>
          <w:tab w:val="left" w:pos="567"/>
        </w:tabs>
        <w:adjustRightInd w:val="0"/>
        <w:ind w:right="3"/>
        <w:jc w:val="both"/>
        <w:rPr>
          <w:rFonts w:ascii="Tahoma" w:hAnsi="Tahoma" w:cs="Tahoma"/>
          <w:color w:val="000000"/>
          <w:sz w:val="18"/>
          <w:szCs w:val="18"/>
        </w:rPr>
      </w:pPr>
    </w:p>
    <w:p w14:paraId="73402896" w14:textId="61889B77" w:rsidR="00B14593" w:rsidRPr="00F71238" w:rsidRDefault="00B14593" w:rsidP="00F71238">
      <w:pPr>
        <w:tabs>
          <w:tab w:val="left" w:pos="567"/>
          <w:tab w:val="left" w:pos="1293"/>
          <w:tab w:val="left" w:pos="6338"/>
        </w:tabs>
        <w:adjustRightInd w:val="0"/>
        <w:ind w:right="3"/>
        <w:jc w:val="both"/>
        <w:rPr>
          <w:rFonts w:ascii="Tahoma" w:hAnsi="Tahoma" w:cs="Tahoma"/>
          <w:color w:val="000000"/>
          <w:sz w:val="18"/>
          <w:szCs w:val="18"/>
        </w:rPr>
      </w:pPr>
      <w:r w:rsidRPr="00F71238">
        <w:rPr>
          <w:rFonts w:ascii="Tahoma" w:hAnsi="Tahoma" w:cs="Tahoma"/>
          <w:color w:val="000000"/>
          <w:sz w:val="18"/>
          <w:szCs w:val="18"/>
        </w:rPr>
        <w:t>_____________________                                                                           ___________________</w:t>
      </w:r>
    </w:p>
    <w:p w14:paraId="7F6204F0" w14:textId="300A2475" w:rsidR="00B14593" w:rsidRPr="00F71238" w:rsidRDefault="00B14593" w:rsidP="00F71238">
      <w:pPr>
        <w:tabs>
          <w:tab w:val="left" w:pos="567"/>
        </w:tabs>
        <w:adjustRightInd w:val="0"/>
        <w:ind w:right="3"/>
        <w:jc w:val="both"/>
        <w:rPr>
          <w:rFonts w:ascii="Tahoma" w:hAnsi="Tahoma" w:cs="Tahoma"/>
          <w:bCs/>
          <w:color w:val="000000"/>
          <w:sz w:val="18"/>
          <w:szCs w:val="18"/>
        </w:rPr>
      </w:pPr>
      <w:r w:rsidRPr="00F71238">
        <w:rPr>
          <w:rFonts w:ascii="Tahoma" w:hAnsi="Tahoma" w:cs="Tahoma"/>
          <w:bCs/>
          <w:color w:val="000000"/>
          <w:sz w:val="18"/>
          <w:szCs w:val="18"/>
        </w:rPr>
        <w:t>Andressa Cristine F Moreira                                                                         César Augusto Périgo</w:t>
      </w:r>
    </w:p>
    <w:p w14:paraId="7378E700" w14:textId="0042EE34" w:rsidR="00F72CAE" w:rsidRPr="00F71238" w:rsidRDefault="00B14593" w:rsidP="00F71238">
      <w:pPr>
        <w:tabs>
          <w:tab w:val="left" w:pos="567"/>
        </w:tabs>
        <w:adjustRightInd w:val="0"/>
        <w:ind w:right="3"/>
        <w:jc w:val="both"/>
        <w:rPr>
          <w:rFonts w:ascii="Tahoma" w:hAnsi="Tahoma" w:cs="Tahoma"/>
          <w:b/>
          <w:color w:val="000000"/>
          <w:sz w:val="18"/>
          <w:szCs w:val="18"/>
        </w:rPr>
      </w:pPr>
      <w:r w:rsidRPr="00F71238">
        <w:rPr>
          <w:rFonts w:ascii="Tahoma" w:hAnsi="Tahoma" w:cs="Tahoma"/>
          <w:b/>
          <w:color w:val="000000"/>
          <w:sz w:val="18"/>
          <w:szCs w:val="18"/>
        </w:rPr>
        <w:t xml:space="preserve">   Pregoeira Oficial                                                                                         Prefeito Municipal </w:t>
      </w:r>
    </w:p>
    <w:p w14:paraId="403E9473" w14:textId="77777777" w:rsidR="00B14593" w:rsidRPr="00F71238" w:rsidRDefault="00B14593" w:rsidP="00F71238">
      <w:pPr>
        <w:tabs>
          <w:tab w:val="left" w:pos="567"/>
        </w:tabs>
        <w:adjustRightInd w:val="0"/>
        <w:ind w:right="3"/>
        <w:jc w:val="both"/>
        <w:rPr>
          <w:rFonts w:ascii="Tahoma" w:hAnsi="Tahoma" w:cs="Tahoma"/>
          <w:b/>
          <w:color w:val="000000"/>
          <w:sz w:val="18"/>
          <w:szCs w:val="18"/>
        </w:rPr>
      </w:pPr>
    </w:p>
    <w:p w14:paraId="3BD1DABE" w14:textId="21ACDC4A" w:rsidR="00B14593" w:rsidRDefault="00B14593" w:rsidP="00F71238">
      <w:pPr>
        <w:tabs>
          <w:tab w:val="left" w:pos="567"/>
        </w:tabs>
        <w:adjustRightInd w:val="0"/>
        <w:ind w:right="3"/>
        <w:jc w:val="both"/>
        <w:rPr>
          <w:rFonts w:ascii="Tahoma" w:hAnsi="Tahoma" w:cs="Tahoma"/>
          <w:b/>
          <w:color w:val="000000"/>
          <w:sz w:val="18"/>
          <w:szCs w:val="18"/>
        </w:rPr>
      </w:pPr>
    </w:p>
    <w:p w14:paraId="7F8BD573" w14:textId="3288A36D" w:rsidR="00945091" w:rsidRDefault="00945091" w:rsidP="00F71238">
      <w:pPr>
        <w:tabs>
          <w:tab w:val="left" w:pos="567"/>
        </w:tabs>
        <w:adjustRightInd w:val="0"/>
        <w:ind w:right="3"/>
        <w:jc w:val="both"/>
        <w:rPr>
          <w:rFonts w:ascii="Tahoma" w:hAnsi="Tahoma" w:cs="Tahoma"/>
          <w:b/>
          <w:color w:val="000000"/>
          <w:sz w:val="18"/>
          <w:szCs w:val="18"/>
        </w:rPr>
      </w:pPr>
    </w:p>
    <w:p w14:paraId="3EF24FCF" w14:textId="77777777" w:rsidR="00945091" w:rsidRPr="00F71238" w:rsidRDefault="00945091" w:rsidP="00F71238">
      <w:pPr>
        <w:tabs>
          <w:tab w:val="left" w:pos="567"/>
        </w:tabs>
        <w:adjustRightInd w:val="0"/>
        <w:ind w:right="3"/>
        <w:jc w:val="both"/>
        <w:rPr>
          <w:rFonts w:ascii="Tahoma" w:hAnsi="Tahoma" w:cs="Tahoma"/>
          <w:b/>
          <w:color w:val="000000"/>
          <w:sz w:val="18"/>
          <w:szCs w:val="18"/>
        </w:rPr>
      </w:pPr>
    </w:p>
    <w:p w14:paraId="2444444A" w14:textId="77777777" w:rsidR="00B14593" w:rsidRPr="00F71238" w:rsidRDefault="00B14593" w:rsidP="00F71238">
      <w:pPr>
        <w:tabs>
          <w:tab w:val="left" w:pos="567"/>
        </w:tabs>
        <w:adjustRightInd w:val="0"/>
        <w:ind w:right="3"/>
        <w:jc w:val="both"/>
        <w:rPr>
          <w:rFonts w:ascii="Tahoma" w:hAnsi="Tahoma" w:cs="Tahoma"/>
          <w:b/>
          <w:color w:val="000000"/>
          <w:sz w:val="18"/>
          <w:szCs w:val="18"/>
        </w:rPr>
      </w:pPr>
      <w:r w:rsidRPr="00F71238">
        <w:rPr>
          <w:rFonts w:ascii="Tahoma" w:hAnsi="Tahoma" w:cs="Tahoma"/>
          <w:b/>
          <w:color w:val="000000"/>
          <w:sz w:val="18"/>
          <w:szCs w:val="18"/>
        </w:rPr>
        <w:t>AFIXE-SE</w:t>
      </w:r>
    </w:p>
    <w:p w14:paraId="69FC9EBA" w14:textId="77777777" w:rsidR="00B14593" w:rsidRPr="00F71238" w:rsidRDefault="00B14593" w:rsidP="00F71238">
      <w:pPr>
        <w:tabs>
          <w:tab w:val="left" w:pos="567"/>
        </w:tabs>
        <w:adjustRightInd w:val="0"/>
        <w:ind w:right="3"/>
        <w:jc w:val="both"/>
        <w:rPr>
          <w:rFonts w:ascii="Tahoma" w:hAnsi="Tahoma" w:cs="Tahoma"/>
          <w:b/>
          <w:color w:val="000000"/>
          <w:sz w:val="18"/>
          <w:szCs w:val="18"/>
        </w:rPr>
      </w:pPr>
      <w:r w:rsidRPr="00F71238">
        <w:rPr>
          <w:rFonts w:ascii="Tahoma" w:hAnsi="Tahoma" w:cs="Tahoma"/>
          <w:b/>
          <w:color w:val="000000"/>
          <w:sz w:val="18"/>
          <w:szCs w:val="18"/>
        </w:rPr>
        <w:t>PUBLIQUE-SE</w:t>
      </w:r>
    </w:p>
    <w:p w14:paraId="60AC94FA" w14:textId="7E70E400" w:rsidR="00BC0D5D" w:rsidRDefault="00B14593" w:rsidP="00F71238">
      <w:pPr>
        <w:tabs>
          <w:tab w:val="left" w:pos="567"/>
        </w:tabs>
        <w:adjustRightInd w:val="0"/>
        <w:ind w:right="3"/>
        <w:jc w:val="both"/>
        <w:rPr>
          <w:rFonts w:ascii="Tahoma" w:hAnsi="Tahoma" w:cs="Tahoma"/>
          <w:b/>
          <w:color w:val="000000"/>
          <w:sz w:val="18"/>
          <w:szCs w:val="18"/>
        </w:rPr>
      </w:pPr>
      <w:r w:rsidRPr="00F71238">
        <w:rPr>
          <w:rFonts w:ascii="Tahoma" w:hAnsi="Tahoma" w:cs="Tahoma"/>
          <w:b/>
          <w:color w:val="000000"/>
          <w:sz w:val="18"/>
          <w:szCs w:val="18"/>
        </w:rPr>
        <w:t>CUMPRA-</w:t>
      </w:r>
      <w:r w:rsidR="007925EC">
        <w:rPr>
          <w:rFonts w:ascii="Tahoma" w:hAnsi="Tahoma" w:cs="Tahoma"/>
          <w:b/>
          <w:color w:val="000000"/>
          <w:sz w:val="18"/>
          <w:szCs w:val="18"/>
        </w:rPr>
        <w:t>SE</w:t>
      </w:r>
    </w:p>
    <w:p w14:paraId="2E1C8996" w14:textId="17D6F824" w:rsidR="007925EC" w:rsidRDefault="007925EC" w:rsidP="00F71238">
      <w:pPr>
        <w:tabs>
          <w:tab w:val="left" w:pos="567"/>
        </w:tabs>
        <w:adjustRightInd w:val="0"/>
        <w:ind w:right="3"/>
        <w:jc w:val="both"/>
        <w:rPr>
          <w:rFonts w:ascii="Tahoma" w:hAnsi="Tahoma" w:cs="Tahoma"/>
          <w:b/>
          <w:color w:val="000000"/>
          <w:sz w:val="18"/>
          <w:szCs w:val="18"/>
        </w:rPr>
      </w:pPr>
    </w:p>
    <w:p w14:paraId="2CFA3CD8" w14:textId="16FCF40D" w:rsidR="007925EC" w:rsidRDefault="007925EC" w:rsidP="00F71238">
      <w:pPr>
        <w:tabs>
          <w:tab w:val="left" w:pos="567"/>
        </w:tabs>
        <w:adjustRightInd w:val="0"/>
        <w:ind w:right="3"/>
        <w:jc w:val="both"/>
        <w:rPr>
          <w:rFonts w:ascii="Tahoma" w:hAnsi="Tahoma" w:cs="Tahoma"/>
          <w:b/>
          <w:color w:val="000000"/>
          <w:sz w:val="18"/>
          <w:szCs w:val="18"/>
        </w:rPr>
      </w:pPr>
    </w:p>
    <w:p w14:paraId="012B5870" w14:textId="76EC7FA0" w:rsidR="007925EC" w:rsidRDefault="007925EC" w:rsidP="00F71238">
      <w:pPr>
        <w:tabs>
          <w:tab w:val="left" w:pos="567"/>
        </w:tabs>
        <w:adjustRightInd w:val="0"/>
        <w:ind w:right="3"/>
        <w:jc w:val="both"/>
        <w:rPr>
          <w:rFonts w:ascii="Tahoma" w:hAnsi="Tahoma" w:cs="Tahoma"/>
          <w:b/>
          <w:color w:val="000000"/>
          <w:sz w:val="18"/>
          <w:szCs w:val="18"/>
        </w:rPr>
      </w:pPr>
    </w:p>
    <w:p w14:paraId="69E90D24" w14:textId="4BE7BE2C" w:rsidR="007925EC" w:rsidRDefault="007925EC" w:rsidP="00F71238">
      <w:pPr>
        <w:tabs>
          <w:tab w:val="left" w:pos="567"/>
        </w:tabs>
        <w:adjustRightInd w:val="0"/>
        <w:ind w:right="3"/>
        <w:jc w:val="both"/>
        <w:rPr>
          <w:rFonts w:ascii="Tahoma" w:hAnsi="Tahoma" w:cs="Tahoma"/>
          <w:b/>
          <w:color w:val="000000"/>
          <w:sz w:val="18"/>
          <w:szCs w:val="18"/>
        </w:rPr>
      </w:pPr>
    </w:p>
    <w:p w14:paraId="147786AA" w14:textId="4875D1B8" w:rsidR="007925EC" w:rsidRDefault="007925EC" w:rsidP="00F71238">
      <w:pPr>
        <w:tabs>
          <w:tab w:val="left" w:pos="567"/>
        </w:tabs>
        <w:adjustRightInd w:val="0"/>
        <w:ind w:right="3"/>
        <w:jc w:val="both"/>
        <w:rPr>
          <w:rFonts w:ascii="Tahoma" w:hAnsi="Tahoma" w:cs="Tahoma"/>
          <w:b/>
          <w:color w:val="000000"/>
          <w:sz w:val="18"/>
          <w:szCs w:val="18"/>
        </w:rPr>
      </w:pPr>
    </w:p>
    <w:p w14:paraId="6AFB4EE4" w14:textId="460E72DE" w:rsidR="007925EC" w:rsidRDefault="007925EC" w:rsidP="00F71238">
      <w:pPr>
        <w:tabs>
          <w:tab w:val="left" w:pos="567"/>
        </w:tabs>
        <w:adjustRightInd w:val="0"/>
        <w:ind w:right="3"/>
        <w:jc w:val="both"/>
        <w:rPr>
          <w:rFonts w:ascii="Tahoma" w:hAnsi="Tahoma" w:cs="Tahoma"/>
          <w:b/>
          <w:color w:val="000000"/>
          <w:sz w:val="18"/>
          <w:szCs w:val="18"/>
        </w:rPr>
      </w:pPr>
    </w:p>
    <w:p w14:paraId="33599A2C" w14:textId="0F7C5690" w:rsidR="007925EC" w:rsidRDefault="007925EC" w:rsidP="00F71238">
      <w:pPr>
        <w:tabs>
          <w:tab w:val="left" w:pos="567"/>
        </w:tabs>
        <w:adjustRightInd w:val="0"/>
        <w:ind w:right="3"/>
        <w:jc w:val="both"/>
        <w:rPr>
          <w:rFonts w:ascii="Tahoma" w:hAnsi="Tahoma" w:cs="Tahoma"/>
          <w:b/>
          <w:color w:val="000000"/>
          <w:sz w:val="18"/>
          <w:szCs w:val="18"/>
        </w:rPr>
      </w:pPr>
    </w:p>
    <w:p w14:paraId="30119E37" w14:textId="2EEF7DE5" w:rsidR="007925EC" w:rsidRDefault="007925EC" w:rsidP="00F71238">
      <w:pPr>
        <w:tabs>
          <w:tab w:val="left" w:pos="567"/>
        </w:tabs>
        <w:adjustRightInd w:val="0"/>
        <w:ind w:right="3"/>
        <w:jc w:val="both"/>
        <w:rPr>
          <w:rFonts w:ascii="Tahoma" w:hAnsi="Tahoma" w:cs="Tahoma"/>
          <w:b/>
          <w:color w:val="000000"/>
          <w:sz w:val="18"/>
          <w:szCs w:val="18"/>
        </w:rPr>
      </w:pPr>
    </w:p>
    <w:p w14:paraId="34BD92D5" w14:textId="67B6CAA5" w:rsidR="007925EC" w:rsidRDefault="007925EC" w:rsidP="00F71238">
      <w:pPr>
        <w:tabs>
          <w:tab w:val="left" w:pos="567"/>
        </w:tabs>
        <w:adjustRightInd w:val="0"/>
        <w:ind w:right="3"/>
        <w:jc w:val="both"/>
        <w:rPr>
          <w:rFonts w:ascii="Tahoma" w:hAnsi="Tahoma" w:cs="Tahoma"/>
          <w:b/>
          <w:color w:val="000000"/>
          <w:sz w:val="18"/>
          <w:szCs w:val="18"/>
        </w:rPr>
      </w:pPr>
    </w:p>
    <w:p w14:paraId="6A8910E7" w14:textId="275A5C84" w:rsidR="007925EC" w:rsidRDefault="007925EC" w:rsidP="00F71238">
      <w:pPr>
        <w:tabs>
          <w:tab w:val="left" w:pos="567"/>
        </w:tabs>
        <w:adjustRightInd w:val="0"/>
        <w:ind w:right="3"/>
        <w:jc w:val="both"/>
        <w:rPr>
          <w:rFonts w:ascii="Tahoma" w:hAnsi="Tahoma" w:cs="Tahoma"/>
          <w:b/>
          <w:color w:val="000000"/>
          <w:sz w:val="18"/>
          <w:szCs w:val="18"/>
        </w:rPr>
      </w:pPr>
    </w:p>
    <w:p w14:paraId="509BEB53" w14:textId="089FB1E9" w:rsidR="007925EC" w:rsidRDefault="007925EC" w:rsidP="00F71238">
      <w:pPr>
        <w:tabs>
          <w:tab w:val="left" w:pos="567"/>
        </w:tabs>
        <w:adjustRightInd w:val="0"/>
        <w:ind w:right="3"/>
        <w:jc w:val="both"/>
        <w:rPr>
          <w:rFonts w:ascii="Tahoma" w:hAnsi="Tahoma" w:cs="Tahoma"/>
          <w:b/>
          <w:color w:val="000000"/>
          <w:sz w:val="18"/>
          <w:szCs w:val="18"/>
        </w:rPr>
      </w:pPr>
    </w:p>
    <w:p w14:paraId="7178FA8E" w14:textId="70EC8F6A" w:rsidR="007925EC" w:rsidRDefault="007925EC" w:rsidP="00F71238">
      <w:pPr>
        <w:tabs>
          <w:tab w:val="left" w:pos="567"/>
        </w:tabs>
        <w:adjustRightInd w:val="0"/>
        <w:ind w:right="3"/>
        <w:jc w:val="both"/>
        <w:rPr>
          <w:rFonts w:ascii="Tahoma" w:hAnsi="Tahoma" w:cs="Tahoma"/>
          <w:b/>
          <w:color w:val="000000"/>
          <w:sz w:val="18"/>
          <w:szCs w:val="18"/>
        </w:rPr>
      </w:pPr>
    </w:p>
    <w:p w14:paraId="3E46BFD5" w14:textId="3B3A1EA1" w:rsidR="00945091" w:rsidRDefault="00945091" w:rsidP="00F71238">
      <w:pPr>
        <w:tabs>
          <w:tab w:val="left" w:pos="567"/>
        </w:tabs>
        <w:adjustRightInd w:val="0"/>
        <w:ind w:right="3"/>
        <w:jc w:val="both"/>
        <w:rPr>
          <w:rFonts w:ascii="Tahoma" w:hAnsi="Tahoma" w:cs="Tahoma"/>
          <w:b/>
          <w:color w:val="000000"/>
          <w:sz w:val="18"/>
          <w:szCs w:val="18"/>
        </w:rPr>
      </w:pPr>
    </w:p>
    <w:p w14:paraId="3FB5CE92" w14:textId="3CC286D7" w:rsidR="00945091" w:rsidRDefault="00945091" w:rsidP="00F71238">
      <w:pPr>
        <w:tabs>
          <w:tab w:val="left" w:pos="567"/>
        </w:tabs>
        <w:adjustRightInd w:val="0"/>
        <w:ind w:right="3"/>
        <w:jc w:val="both"/>
        <w:rPr>
          <w:rFonts w:ascii="Tahoma" w:hAnsi="Tahoma" w:cs="Tahoma"/>
          <w:b/>
          <w:color w:val="000000"/>
          <w:sz w:val="18"/>
          <w:szCs w:val="18"/>
        </w:rPr>
      </w:pPr>
    </w:p>
    <w:p w14:paraId="0DBBAABE" w14:textId="7391FD2F" w:rsidR="00945091" w:rsidRDefault="00945091" w:rsidP="00F71238">
      <w:pPr>
        <w:tabs>
          <w:tab w:val="left" w:pos="567"/>
        </w:tabs>
        <w:adjustRightInd w:val="0"/>
        <w:ind w:right="3"/>
        <w:jc w:val="both"/>
        <w:rPr>
          <w:rFonts w:ascii="Tahoma" w:hAnsi="Tahoma" w:cs="Tahoma"/>
          <w:b/>
          <w:color w:val="000000"/>
          <w:sz w:val="18"/>
          <w:szCs w:val="18"/>
        </w:rPr>
      </w:pPr>
    </w:p>
    <w:p w14:paraId="42AADCD3" w14:textId="2FE66218" w:rsidR="00945091" w:rsidRDefault="00945091" w:rsidP="00F71238">
      <w:pPr>
        <w:tabs>
          <w:tab w:val="left" w:pos="567"/>
        </w:tabs>
        <w:adjustRightInd w:val="0"/>
        <w:ind w:right="3"/>
        <w:jc w:val="both"/>
        <w:rPr>
          <w:rFonts w:ascii="Tahoma" w:hAnsi="Tahoma" w:cs="Tahoma"/>
          <w:b/>
          <w:color w:val="000000"/>
          <w:sz w:val="18"/>
          <w:szCs w:val="18"/>
        </w:rPr>
      </w:pPr>
    </w:p>
    <w:p w14:paraId="344E0B96" w14:textId="311F3D4E" w:rsidR="00945091" w:rsidRDefault="00945091" w:rsidP="00F71238">
      <w:pPr>
        <w:tabs>
          <w:tab w:val="left" w:pos="567"/>
        </w:tabs>
        <w:adjustRightInd w:val="0"/>
        <w:ind w:right="3"/>
        <w:jc w:val="both"/>
        <w:rPr>
          <w:rFonts w:ascii="Tahoma" w:hAnsi="Tahoma" w:cs="Tahoma"/>
          <w:b/>
          <w:color w:val="000000"/>
          <w:sz w:val="18"/>
          <w:szCs w:val="18"/>
        </w:rPr>
      </w:pPr>
    </w:p>
    <w:p w14:paraId="167F9B93" w14:textId="38801FC2" w:rsidR="00945091" w:rsidRDefault="00945091" w:rsidP="00F71238">
      <w:pPr>
        <w:tabs>
          <w:tab w:val="left" w:pos="567"/>
        </w:tabs>
        <w:adjustRightInd w:val="0"/>
        <w:ind w:right="3"/>
        <w:jc w:val="both"/>
        <w:rPr>
          <w:rFonts w:ascii="Tahoma" w:hAnsi="Tahoma" w:cs="Tahoma"/>
          <w:b/>
          <w:color w:val="000000"/>
          <w:sz w:val="18"/>
          <w:szCs w:val="18"/>
        </w:rPr>
      </w:pPr>
    </w:p>
    <w:p w14:paraId="264F28A6" w14:textId="45D7339C" w:rsidR="00945091" w:rsidRDefault="00945091" w:rsidP="00F71238">
      <w:pPr>
        <w:tabs>
          <w:tab w:val="left" w:pos="567"/>
        </w:tabs>
        <w:adjustRightInd w:val="0"/>
        <w:ind w:right="3"/>
        <w:jc w:val="both"/>
        <w:rPr>
          <w:rFonts w:ascii="Tahoma" w:hAnsi="Tahoma" w:cs="Tahoma"/>
          <w:b/>
          <w:color w:val="000000"/>
          <w:sz w:val="18"/>
          <w:szCs w:val="18"/>
        </w:rPr>
      </w:pPr>
    </w:p>
    <w:p w14:paraId="6BE3B033" w14:textId="18EB8E24" w:rsidR="00945091" w:rsidRDefault="00945091" w:rsidP="00F71238">
      <w:pPr>
        <w:tabs>
          <w:tab w:val="left" w:pos="567"/>
        </w:tabs>
        <w:adjustRightInd w:val="0"/>
        <w:ind w:right="3"/>
        <w:jc w:val="both"/>
        <w:rPr>
          <w:rFonts w:ascii="Tahoma" w:hAnsi="Tahoma" w:cs="Tahoma"/>
          <w:b/>
          <w:color w:val="000000"/>
          <w:sz w:val="18"/>
          <w:szCs w:val="18"/>
        </w:rPr>
      </w:pPr>
    </w:p>
    <w:p w14:paraId="1FB8A710" w14:textId="09EDDC32" w:rsidR="00945091" w:rsidRDefault="00945091" w:rsidP="00F71238">
      <w:pPr>
        <w:tabs>
          <w:tab w:val="left" w:pos="567"/>
        </w:tabs>
        <w:adjustRightInd w:val="0"/>
        <w:ind w:right="3"/>
        <w:jc w:val="both"/>
        <w:rPr>
          <w:rFonts w:ascii="Tahoma" w:hAnsi="Tahoma" w:cs="Tahoma"/>
          <w:b/>
          <w:color w:val="000000"/>
          <w:sz w:val="18"/>
          <w:szCs w:val="18"/>
        </w:rPr>
      </w:pPr>
    </w:p>
    <w:p w14:paraId="0525134E" w14:textId="7A624018" w:rsidR="00945091" w:rsidRDefault="00945091" w:rsidP="00F71238">
      <w:pPr>
        <w:tabs>
          <w:tab w:val="left" w:pos="567"/>
        </w:tabs>
        <w:adjustRightInd w:val="0"/>
        <w:ind w:right="3"/>
        <w:jc w:val="both"/>
        <w:rPr>
          <w:rFonts w:ascii="Tahoma" w:hAnsi="Tahoma" w:cs="Tahoma"/>
          <w:b/>
          <w:color w:val="000000"/>
          <w:sz w:val="18"/>
          <w:szCs w:val="18"/>
        </w:rPr>
      </w:pPr>
    </w:p>
    <w:p w14:paraId="2641D1BB" w14:textId="4617B3E5" w:rsidR="00945091" w:rsidRDefault="00945091" w:rsidP="00F71238">
      <w:pPr>
        <w:tabs>
          <w:tab w:val="left" w:pos="567"/>
        </w:tabs>
        <w:adjustRightInd w:val="0"/>
        <w:ind w:right="3"/>
        <w:jc w:val="both"/>
        <w:rPr>
          <w:rFonts w:ascii="Tahoma" w:hAnsi="Tahoma" w:cs="Tahoma"/>
          <w:b/>
          <w:color w:val="000000"/>
          <w:sz w:val="18"/>
          <w:szCs w:val="18"/>
        </w:rPr>
      </w:pPr>
    </w:p>
    <w:p w14:paraId="165D448A" w14:textId="131B2EA3" w:rsidR="00945091" w:rsidRDefault="00945091" w:rsidP="00F71238">
      <w:pPr>
        <w:tabs>
          <w:tab w:val="left" w:pos="567"/>
        </w:tabs>
        <w:adjustRightInd w:val="0"/>
        <w:ind w:right="3"/>
        <w:jc w:val="both"/>
        <w:rPr>
          <w:rFonts w:ascii="Tahoma" w:hAnsi="Tahoma" w:cs="Tahoma"/>
          <w:b/>
          <w:color w:val="000000"/>
          <w:sz w:val="18"/>
          <w:szCs w:val="18"/>
        </w:rPr>
      </w:pPr>
    </w:p>
    <w:p w14:paraId="14D8E827" w14:textId="604ED7D7" w:rsidR="00945091" w:rsidRDefault="00945091" w:rsidP="00F71238">
      <w:pPr>
        <w:tabs>
          <w:tab w:val="left" w:pos="567"/>
        </w:tabs>
        <w:adjustRightInd w:val="0"/>
        <w:ind w:right="3"/>
        <w:jc w:val="both"/>
        <w:rPr>
          <w:rFonts w:ascii="Tahoma" w:hAnsi="Tahoma" w:cs="Tahoma"/>
          <w:b/>
          <w:color w:val="000000"/>
          <w:sz w:val="18"/>
          <w:szCs w:val="18"/>
        </w:rPr>
      </w:pPr>
    </w:p>
    <w:p w14:paraId="4BBB2B5F" w14:textId="667BB44D" w:rsidR="00945091" w:rsidRDefault="00945091" w:rsidP="00F71238">
      <w:pPr>
        <w:tabs>
          <w:tab w:val="left" w:pos="567"/>
        </w:tabs>
        <w:adjustRightInd w:val="0"/>
        <w:ind w:right="3"/>
        <w:jc w:val="both"/>
        <w:rPr>
          <w:rFonts w:ascii="Tahoma" w:hAnsi="Tahoma" w:cs="Tahoma"/>
          <w:b/>
          <w:color w:val="000000"/>
          <w:sz w:val="18"/>
          <w:szCs w:val="18"/>
        </w:rPr>
      </w:pPr>
    </w:p>
    <w:p w14:paraId="32C0D12E" w14:textId="2A259812" w:rsidR="00945091" w:rsidRDefault="00945091" w:rsidP="00F71238">
      <w:pPr>
        <w:tabs>
          <w:tab w:val="left" w:pos="567"/>
        </w:tabs>
        <w:adjustRightInd w:val="0"/>
        <w:ind w:right="3"/>
        <w:jc w:val="both"/>
        <w:rPr>
          <w:rFonts w:ascii="Tahoma" w:hAnsi="Tahoma" w:cs="Tahoma"/>
          <w:b/>
          <w:color w:val="000000"/>
          <w:sz w:val="18"/>
          <w:szCs w:val="18"/>
        </w:rPr>
      </w:pPr>
    </w:p>
    <w:p w14:paraId="7F47B384" w14:textId="7CBECC01" w:rsidR="00945091" w:rsidRDefault="00945091" w:rsidP="00F71238">
      <w:pPr>
        <w:tabs>
          <w:tab w:val="left" w:pos="567"/>
        </w:tabs>
        <w:adjustRightInd w:val="0"/>
        <w:ind w:right="3"/>
        <w:jc w:val="both"/>
        <w:rPr>
          <w:rFonts w:ascii="Tahoma" w:hAnsi="Tahoma" w:cs="Tahoma"/>
          <w:b/>
          <w:color w:val="000000"/>
          <w:sz w:val="18"/>
          <w:szCs w:val="18"/>
        </w:rPr>
      </w:pPr>
    </w:p>
    <w:p w14:paraId="3EA548B6" w14:textId="65E33BD1" w:rsidR="00945091" w:rsidRDefault="00945091" w:rsidP="00F71238">
      <w:pPr>
        <w:tabs>
          <w:tab w:val="left" w:pos="567"/>
        </w:tabs>
        <w:adjustRightInd w:val="0"/>
        <w:ind w:right="3"/>
        <w:jc w:val="both"/>
        <w:rPr>
          <w:rFonts w:ascii="Tahoma" w:hAnsi="Tahoma" w:cs="Tahoma"/>
          <w:b/>
          <w:color w:val="000000"/>
          <w:sz w:val="18"/>
          <w:szCs w:val="18"/>
        </w:rPr>
      </w:pPr>
    </w:p>
    <w:p w14:paraId="597AA8A0" w14:textId="51A3EAF3" w:rsidR="00945091" w:rsidRDefault="00945091" w:rsidP="00F71238">
      <w:pPr>
        <w:tabs>
          <w:tab w:val="left" w:pos="567"/>
        </w:tabs>
        <w:adjustRightInd w:val="0"/>
        <w:ind w:right="3"/>
        <w:jc w:val="both"/>
        <w:rPr>
          <w:rFonts w:ascii="Tahoma" w:hAnsi="Tahoma" w:cs="Tahoma"/>
          <w:b/>
          <w:color w:val="000000"/>
          <w:sz w:val="18"/>
          <w:szCs w:val="18"/>
        </w:rPr>
      </w:pPr>
    </w:p>
    <w:p w14:paraId="18794A8A" w14:textId="002D56F2" w:rsidR="00945091" w:rsidRDefault="00945091" w:rsidP="00F71238">
      <w:pPr>
        <w:tabs>
          <w:tab w:val="left" w:pos="567"/>
        </w:tabs>
        <w:adjustRightInd w:val="0"/>
        <w:ind w:right="3"/>
        <w:jc w:val="both"/>
        <w:rPr>
          <w:rFonts w:ascii="Tahoma" w:hAnsi="Tahoma" w:cs="Tahoma"/>
          <w:b/>
          <w:color w:val="000000"/>
          <w:sz w:val="18"/>
          <w:szCs w:val="18"/>
        </w:rPr>
      </w:pPr>
    </w:p>
    <w:p w14:paraId="666D27FA" w14:textId="04A38628" w:rsidR="00945091" w:rsidRDefault="00945091" w:rsidP="00F71238">
      <w:pPr>
        <w:tabs>
          <w:tab w:val="left" w:pos="567"/>
        </w:tabs>
        <w:adjustRightInd w:val="0"/>
        <w:ind w:right="3"/>
        <w:jc w:val="both"/>
        <w:rPr>
          <w:rFonts w:ascii="Tahoma" w:hAnsi="Tahoma" w:cs="Tahoma"/>
          <w:b/>
          <w:color w:val="000000"/>
          <w:sz w:val="18"/>
          <w:szCs w:val="18"/>
        </w:rPr>
      </w:pPr>
    </w:p>
    <w:p w14:paraId="105E505A" w14:textId="0D3D396E" w:rsidR="00945091" w:rsidRDefault="00945091" w:rsidP="00F71238">
      <w:pPr>
        <w:tabs>
          <w:tab w:val="left" w:pos="567"/>
        </w:tabs>
        <w:adjustRightInd w:val="0"/>
        <w:ind w:right="3"/>
        <w:jc w:val="both"/>
        <w:rPr>
          <w:rFonts w:ascii="Tahoma" w:hAnsi="Tahoma" w:cs="Tahoma"/>
          <w:b/>
          <w:color w:val="000000"/>
          <w:sz w:val="18"/>
          <w:szCs w:val="18"/>
        </w:rPr>
      </w:pPr>
    </w:p>
    <w:p w14:paraId="00D0F54D" w14:textId="6B5F3142" w:rsidR="00945091" w:rsidRDefault="00945091" w:rsidP="00F71238">
      <w:pPr>
        <w:tabs>
          <w:tab w:val="left" w:pos="567"/>
        </w:tabs>
        <w:adjustRightInd w:val="0"/>
        <w:ind w:right="3"/>
        <w:jc w:val="both"/>
        <w:rPr>
          <w:rFonts w:ascii="Tahoma" w:hAnsi="Tahoma" w:cs="Tahoma"/>
          <w:b/>
          <w:color w:val="000000"/>
          <w:sz w:val="18"/>
          <w:szCs w:val="18"/>
        </w:rPr>
      </w:pPr>
    </w:p>
    <w:p w14:paraId="3DF1AA36" w14:textId="7B1BBAF2" w:rsidR="00945091" w:rsidRDefault="00945091" w:rsidP="00F71238">
      <w:pPr>
        <w:tabs>
          <w:tab w:val="left" w:pos="567"/>
        </w:tabs>
        <w:adjustRightInd w:val="0"/>
        <w:ind w:right="3"/>
        <w:jc w:val="both"/>
        <w:rPr>
          <w:rFonts w:ascii="Tahoma" w:hAnsi="Tahoma" w:cs="Tahoma"/>
          <w:b/>
          <w:color w:val="000000"/>
          <w:sz w:val="18"/>
          <w:szCs w:val="18"/>
        </w:rPr>
      </w:pPr>
    </w:p>
    <w:p w14:paraId="71DFD43E" w14:textId="32DE31F4" w:rsidR="00945091" w:rsidRDefault="00945091" w:rsidP="00F71238">
      <w:pPr>
        <w:tabs>
          <w:tab w:val="left" w:pos="567"/>
        </w:tabs>
        <w:adjustRightInd w:val="0"/>
        <w:ind w:right="3"/>
        <w:jc w:val="both"/>
        <w:rPr>
          <w:rFonts w:ascii="Tahoma" w:hAnsi="Tahoma" w:cs="Tahoma"/>
          <w:b/>
          <w:color w:val="000000"/>
          <w:sz w:val="18"/>
          <w:szCs w:val="18"/>
        </w:rPr>
      </w:pPr>
    </w:p>
    <w:p w14:paraId="112F38FB" w14:textId="5BA9B8C4" w:rsidR="00945091" w:rsidRDefault="00945091" w:rsidP="00F71238">
      <w:pPr>
        <w:tabs>
          <w:tab w:val="left" w:pos="567"/>
        </w:tabs>
        <w:adjustRightInd w:val="0"/>
        <w:ind w:right="3"/>
        <w:jc w:val="both"/>
        <w:rPr>
          <w:rFonts w:ascii="Tahoma" w:hAnsi="Tahoma" w:cs="Tahoma"/>
          <w:b/>
          <w:color w:val="000000"/>
          <w:sz w:val="18"/>
          <w:szCs w:val="18"/>
        </w:rPr>
      </w:pPr>
    </w:p>
    <w:p w14:paraId="19223144" w14:textId="4FC8AD0F" w:rsidR="00945091" w:rsidRDefault="00945091" w:rsidP="00F71238">
      <w:pPr>
        <w:tabs>
          <w:tab w:val="left" w:pos="567"/>
        </w:tabs>
        <w:adjustRightInd w:val="0"/>
        <w:ind w:right="3"/>
        <w:jc w:val="both"/>
        <w:rPr>
          <w:rFonts w:ascii="Tahoma" w:hAnsi="Tahoma" w:cs="Tahoma"/>
          <w:b/>
          <w:color w:val="000000"/>
          <w:sz w:val="18"/>
          <w:szCs w:val="18"/>
        </w:rPr>
      </w:pPr>
    </w:p>
    <w:p w14:paraId="60A3EA7E" w14:textId="0B67E002" w:rsidR="00945091" w:rsidRDefault="00945091" w:rsidP="00F71238">
      <w:pPr>
        <w:tabs>
          <w:tab w:val="left" w:pos="567"/>
        </w:tabs>
        <w:adjustRightInd w:val="0"/>
        <w:ind w:right="3"/>
        <w:jc w:val="both"/>
        <w:rPr>
          <w:rFonts w:ascii="Tahoma" w:hAnsi="Tahoma" w:cs="Tahoma"/>
          <w:b/>
          <w:color w:val="000000"/>
          <w:sz w:val="18"/>
          <w:szCs w:val="18"/>
        </w:rPr>
      </w:pPr>
    </w:p>
    <w:p w14:paraId="2B096659" w14:textId="22A831F6" w:rsidR="00945091" w:rsidRDefault="00945091" w:rsidP="00F71238">
      <w:pPr>
        <w:tabs>
          <w:tab w:val="left" w:pos="567"/>
        </w:tabs>
        <w:adjustRightInd w:val="0"/>
        <w:ind w:right="3"/>
        <w:jc w:val="both"/>
        <w:rPr>
          <w:rFonts w:ascii="Tahoma" w:hAnsi="Tahoma" w:cs="Tahoma"/>
          <w:b/>
          <w:color w:val="000000"/>
          <w:sz w:val="18"/>
          <w:szCs w:val="18"/>
        </w:rPr>
      </w:pPr>
    </w:p>
    <w:p w14:paraId="299164BD" w14:textId="49D26D3E" w:rsidR="00945091" w:rsidRDefault="00945091" w:rsidP="00F71238">
      <w:pPr>
        <w:tabs>
          <w:tab w:val="left" w:pos="567"/>
        </w:tabs>
        <w:adjustRightInd w:val="0"/>
        <w:ind w:right="3"/>
        <w:jc w:val="both"/>
        <w:rPr>
          <w:rFonts w:ascii="Tahoma" w:hAnsi="Tahoma" w:cs="Tahoma"/>
          <w:b/>
          <w:color w:val="000000"/>
          <w:sz w:val="18"/>
          <w:szCs w:val="18"/>
        </w:rPr>
      </w:pPr>
    </w:p>
    <w:p w14:paraId="28B5C169" w14:textId="5FC9A379" w:rsidR="00945091" w:rsidRDefault="00945091" w:rsidP="00F71238">
      <w:pPr>
        <w:tabs>
          <w:tab w:val="left" w:pos="567"/>
        </w:tabs>
        <w:adjustRightInd w:val="0"/>
        <w:ind w:right="3"/>
        <w:jc w:val="both"/>
        <w:rPr>
          <w:rFonts w:ascii="Tahoma" w:hAnsi="Tahoma" w:cs="Tahoma"/>
          <w:b/>
          <w:color w:val="000000"/>
          <w:sz w:val="18"/>
          <w:szCs w:val="18"/>
        </w:rPr>
      </w:pPr>
    </w:p>
    <w:p w14:paraId="559139FD" w14:textId="3F6A815E" w:rsidR="00945091" w:rsidRDefault="00945091" w:rsidP="00F71238">
      <w:pPr>
        <w:tabs>
          <w:tab w:val="left" w:pos="567"/>
        </w:tabs>
        <w:adjustRightInd w:val="0"/>
        <w:ind w:right="3"/>
        <w:jc w:val="both"/>
        <w:rPr>
          <w:rFonts w:ascii="Tahoma" w:hAnsi="Tahoma" w:cs="Tahoma"/>
          <w:b/>
          <w:color w:val="000000"/>
          <w:sz w:val="18"/>
          <w:szCs w:val="18"/>
        </w:rPr>
      </w:pPr>
    </w:p>
    <w:p w14:paraId="73F1C08C" w14:textId="1C74AD0D" w:rsidR="00945091" w:rsidRDefault="00945091" w:rsidP="00F71238">
      <w:pPr>
        <w:tabs>
          <w:tab w:val="left" w:pos="567"/>
        </w:tabs>
        <w:adjustRightInd w:val="0"/>
        <w:ind w:right="3"/>
        <w:jc w:val="both"/>
        <w:rPr>
          <w:rFonts w:ascii="Tahoma" w:hAnsi="Tahoma" w:cs="Tahoma"/>
          <w:b/>
          <w:color w:val="000000"/>
          <w:sz w:val="18"/>
          <w:szCs w:val="18"/>
        </w:rPr>
      </w:pPr>
    </w:p>
    <w:p w14:paraId="431F9EAB" w14:textId="2F16E2E2" w:rsidR="00945091" w:rsidRDefault="00945091" w:rsidP="00F71238">
      <w:pPr>
        <w:tabs>
          <w:tab w:val="left" w:pos="567"/>
        </w:tabs>
        <w:adjustRightInd w:val="0"/>
        <w:ind w:right="3"/>
        <w:jc w:val="both"/>
        <w:rPr>
          <w:rFonts w:ascii="Tahoma" w:hAnsi="Tahoma" w:cs="Tahoma"/>
          <w:b/>
          <w:color w:val="000000"/>
          <w:sz w:val="18"/>
          <w:szCs w:val="18"/>
        </w:rPr>
      </w:pPr>
    </w:p>
    <w:p w14:paraId="1C0ACCFF" w14:textId="77777777" w:rsidR="00945091" w:rsidRDefault="00945091" w:rsidP="00F71238">
      <w:pPr>
        <w:tabs>
          <w:tab w:val="left" w:pos="567"/>
        </w:tabs>
        <w:adjustRightInd w:val="0"/>
        <w:ind w:right="3"/>
        <w:jc w:val="both"/>
        <w:rPr>
          <w:rFonts w:ascii="Tahoma" w:hAnsi="Tahoma" w:cs="Tahoma"/>
          <w:b/>
          <w:color w:val="000000"/>
          <w:sz w:val="18"/>
          <w:szCs w:val="18"/>
        </w:rPr>
      </w:pPr>
    </w:p>
    <w:p w14:paraId="7AC528D2" w14:textId="6B2F94F9" w:rsidR="00272EB9" w:rsidRDefault="00272EB9" w:rsidP="00F71238">
      <w:pPr>
        <w:tabs>
          <w:tab w:val="left" w:pos="567"/>
        </w:tabs>
        <w:adjustRightInd w:val="0"/>
        <w:ind w:right="3"/>
        <w:jc w:val="both"/>
        <w:rPr>
          <w:rFonts w:ascii="Tahoma" w:hAnsi="Tahoma" w:cs="Tahoma"/>
          <w:b/>
          <w:color w:val="000000"/>
          <w:sz w:val="18"/>
          <w:szCs w:val="18"/>
        </w:rPr>
      </w:pPr>
    </w:p>
    <w:p w14:paraId="1B730A2C" w14:textId="77777777" w:rsidR="007925EC" w:rsidRPr="00F71238" w:rsidRDefault="007925EC" w:rsidP="00F71238">
      <w:pPr>
        <w:tabs>
          <w:tab w:val="left" w:pos="567"/>
        </w:tabs>
        <w:adjustRightInd w:val="0"/>
        <w:ind w:right="3"/>
        <w:jc w:val="both"/>
        <w:rPr>
          <w:rFonts w:ascii="Tahoma" w:hAnsi="Tahoma" w:cs="Tahoma"/>
          <w:b/>
          <w:color w:val="000000"/>
          <w:sz w:val="18"/>
          <w:szCs w:val="18"/>
        </w:rPr>
      </w:pPr>
    </w:p>
    <w:p w14:paraId="0F3D4B6A" w14:textId="3D11853B" w:rsidR="00D447F3" w:rsidRPr="00F71238" w:rsidRDefault="008F2A17" w:rsidP="00A237EB">
      <w:pPr>
        <w:pStyle w:val="Ttulo1"/>
        <w:tabs>
          <w:tab w:val="left" w:pos="567"/>
        </w:tabs>
        <w:ind w:left="0" w:right="3"/>
        <w:jc w:val="center"/>
        <w:rPr>
          <w:rFonts w:ascii="Tahoma" w:hAnsi="Tahoma" w:cs="Tahoma"/>
          <w:sz w:val="18"/>
          <w:szCs w:val="18"/>
        </w:rPr>
      </w:pPr>
      <w:r w:rsidRPr="00F71238">
        <w:rPr>
          <w:rFonts w:ascii="Tahoma" w:hAnsi="Tahoma" w:cs="Tahoma"/>
          <w:sz w:val="18"/>
          <w:szCs w:val="18"/>
        </w:rPr>
        <w:t>ANEXO</w:t>
      </w:r>
      <w:r w:rsidRPr="00F71238">
        <w:rPr>
          <w:rFonts w:ascii="Tahoma" w:hAnsi="Tahoma" w:cs="Tahoma"/>
          <w:spacing w:val="1"/>
          <w:sz w:val="18"/>
          <w:szCs w:val="18"/>
        </w:rPr>
        <w:t xml:space="preserve"> </w:t>
      </w:r>
      <w:r w:rsidRPr="00F71238">
        <w:rPr>
          <w:rFonts w:ascii="Tahoma" w:hAnsi="Tahoma" w:cs="Tahoma"/>
          <w:sz w:val="18"/>
          <w:szCs w:val="18"/>
        </w:rPr>
        <w:t>I</w:t>
      </w:r>
    </w:p>
    <w:p w14:paraId="5381ABBB" w14:textId="4DF0EA10" w:rsidR="00A237EB" w:rsidRPr="003F0ADA" w:rsidRDefault="008F2A17" w:rsidP="003F0ADA">
      <w:pPr>
        <w:tabs>
          <w:tab w:val="left" w:pos="567"/>
        </w:tabs>
        <w:ind w:right="3"/>
        <w:jc w:val="center"/>
        <w:rPr>
          <w:rFonts w:ascii="Tahoma" w:hAnsi="Tahoma" w:cs="Tahoma"/>
          <w:b/>
          <w:sz w:val="18"/>
          <w:szCs w:val="18"/>
        </w:rPr>
      </w:pPr>
      <w:r w:rsidRPr="00F71238">
        <w:rPr>
          <w:rFonts w:ascii="Tahoma" w:hAnsi="Tahoma" w:cs="Tahoma"/>
          <w:b/>
          <w:sz w:val="18"/>
          <w:szCs w:val="18"/>
        </w:rPr>
        <w:t>TERMO DE</w:t>
      </w:r>
      <w:r w:rsidRPr="00F71238">
        <w:rPr>
          <w:rFonts w:ascii="Tahoma" w:hAnsi="Tahoma" w:cs="Tahoma"/>
          <w:b/>
          <w:spacing w:val="-2"/>
          <w:sz w:val="18"/>
          <w:szCs w:val="18"/>
        </w:rPr>
        <w:t xml:space="preserve"> </w:t>
      </w:r>
      <w:r w:rsidRPr="00F71238">
        <w:rPr>
          <w:rFonts w:ascii="Tahoma" w:hAnsi="Tahoma" w:cs="Tahoma"/>
          <w:b/>
          <w:sz w:val="18"/>
          <w:szCs w:val="18"/>
        </w:rPr>
        <w:t>REFERÊNCI</w:t>
      </w:r>
      <w:r w:rsidR="00D447F3" w:rsidRPr="00F71238">
        <w:rPr>
          <w:rFonts w:ascii="Tahoma" w:hAnsi="Tahoma" w:cs="Tahoma"/>
          <w:b/>
          <w:sz w:val="18"/>
          <w:szCs w:val="18"/>
        </w:rPr>
        <w:t>A</w:t>
      </w:r>
    </w:p>
    <w:p w14:paraId="3BEDD0F4" w14:textId="77777777" w:rsidR="004643F0" w:rsidRPr="00F71238" w:rsidRDefault="004643F0" w:rsidP="00F71238">
      <w:pPr>
        <w:tabs>
          <w:tab w:val="left" w:pos="567"/>
        </w:tabs>
        <w:ind w:right="3"/>
        <w:jc w:val="both"/>
        <w:rPr>
          <w:rFonts w:ascii="Tahoma" w:hAnsi="Tahoma" w:cs="Tahoma"/>
          <w:b/>
          <w:sz w:val="18"/>
          <w:szCs w:val="18"/>
        </w:rPr>
      </w:pPr>
    </w:p>
    <w:p w14:paraId="177DB6C7" w14:textId="0149F16B" w:rsidR="004643F0" w:rsidRPr="00F71238" w:rsidRDefault="004643F0" w:rsidP="00F71238">
      <w:pPr>
        <w:tabs>
          <w:tab w:val="left" w:pos="567"/>
        </w:tabs>
        <w:ind w:right="3"/>
        <w:jc w:val="both"/>
        <w:rPr>
          <w:rFonts w:ascii="Tahoma" w:hAnsi="Tahoma" w:cs="Tahoma"/>
          <w:b/>
          <w:sz w:val="18"/>
          <w:szCs w:val="18"/>
        </w:rPr>
      </w:pPr>
      <w:r w:rsidRPr="00F71238">
        <w:rPr>
          <w:rFonts w:ascii="Tahoma" w:hAnsi="Tahoma" w:cs="Tahoma"/>
          <w:b/>
          <w:sz w:val="18"/>
          <w:szCs w:val="18"/>
        </w:rPr>
        <w:t xml:space="preserve">01 </w:t>
      </w:r>
      <w:r w:rsidR="00B071AA" w:rsidRPr="00F71238">
        <w:rPr>
          <w:rFonts w:ascii="Tahoma" w:hAnsi="Tahoma" w:cs="Tahoma"/>
          <w:b/>
          <w:sz w:val="18"/>
          <w:szCs w:val="18"/>
        </w:rPr>
        <w:t xml:space="preserve">– PREGÃO ELETRÔNICO </w:t>
      </w:r>
      <w:r w:rsidRPr="00F71238">
        <w:rPr>
          <w:rFonts w:ascii="Tahoma" w:hAnsi="Tahoma" w:cs="Tahoma"/>
          <w:b/>
          <w:sz w:val="18"/>
          <w:szCs w:val="18"/>
        </w:rPr>
        <w:t xml:space="preserve">– nº. </w:t>
      </w:r>
      <w:r w:rsidR="00A07F71">
        <w:rPr>
          <w:rFonts w:ascii="Tahoma" w:hAnsi="Tahoma" w:cs="Tahoma"/>
          <w:b/>
          <w:sz w:val="18"/>
          <w:szCs w:val="18"/>
        </w:rPr>
        <w:t>057/2022</w:t>
      </w:r>
    </w:p>
    <w:p w14:paraId="4CD9BA19" w14:textId="77777777" w:rsidR="004643F0" w:rsidRPr="00F71238" w:rsidRDefault="004643F0" w:rsidP="00F71238">
      <w:pPr>
        <w:tabs>
          <w:tab w:val="left" w:pos="567"/>
        </w:tabs>
        <w:ind w:right="3"/>
        <w:jc w:val="both"/>
        <w:rPr>
          <w:rFonts w:ascii="Tahoma" w:hAnsi="Tahoma" w:cs="Tahoma"/>
          <w:b/>
          <w:sz w:val="18"/>
          <w:szCs w:val="18"/>
        </w:rPr>
      </w:pPr>
    </w:p>
    <w:p w14:paraId="6CD1411C" w14:textId="1AD73596" w:rsidR="00EE4F15" w:rsidRPr="00F71238" w:rsidRDefault="004643F0" w:rsidP="00F71238">
      <w:pPr>
        <w:tabs>
          <w:tab w:val="left" w:pos="567"/>
        </w:tabs>
        <w:ind w:right="3"/>
        <w:jc w:val="both"/>
        <w:rPr>
          <w:rFonts w:ascii="Tahoma" w:hAnsi="Tahoma" w:cs="Tahoma"/>
          <w:b/>
          <w:bCs/>
          <w:sz w:val="18"/>
          <w:szCs w:val="18"/>
        </w:rPr>
      </w:pPr>
      <w:r w:rsidRPr="00F71238">
        <w:rPr>
          <w:rFonts w:ascii="Tahoma" w:hAnsi="Tahoma" w:cs="Tahoma"/>
          <w:b/>
          <w:sz w:val="18"/>
          <w:szCs w:val="18"/>
        </w:rPr>
        <w:t xml:space="preserve">02 – </w:t>
      </w:r>
      <w:r w:rsidR="00B071AA" w:rsidRPr="00F71238">
        <w:rPr>
          <w:rFonts w:ascii="Tahoma" w:hAnsi="Tahoma" w:cs="Tahoma"/>
          <w:b/>
          <w:sz w:val="18"/>
          <w:szCs w:val="18"/>
        </w:rPr>
        <w:t xml:space="preserve">CATEGORIA DE INVESTIMENTO </w:t>
      </w:r>
      <w:r w:rsidRPr="00F71238">
        <w:rPr>
          <w:rFonts w:ascii="Tahoma" w:hAnsi="Tahoma" w:cs="Tahoma"/>
          <w:b/>
          <w:sz w:val="18"/>
          <w:szCs w:val="18"/>
        </w:rPr>
        <w:t>– COMPRAS</w:t>
      </w:r>
      <w:r w:rsidR="00E26B6A" w:rsidRPr="00F71238">
        <w:rPr>
          <w:rFonts w:ascii="Tahoma" w:hAnsi="Tahoma" w:cs="Tahoma"/>
          <w:b/>
          <w:sz w:val="18"/>
          <w:szCs w:val="18"/>
        </w:rPr>
        <w:t xml:space="preserve"> </w:t>
      </w:r>
    </w:p>
    <w:p w14:paraId="305AB057" w14:textId="77777777" w:rsidR="00F72CAE" w:rsidRPr="00F71238" w:rsidRDefault="00F72CAE" w:rsidP="00F71238">
      <w:pPr>
        <w:tabs>
          <w:tab w:val="left" w:pos="567"/>
        </w:tabs>
        <w:ind w:right="3"/>
        <w:jc w:val="both"/>
        <w:rPr>
          <w:rFonts w:ascii="Tahoma" w:hAnsi="Tahoma" w:cs="Tahoma"/>
          <w:b/>
          <w:sz w:val="18"/>
          <w:szCs w:val="18"/>
        </w:rPr>
      </w:pPr>
    </w:p>
    <w:p w14:paraId="58DA2D9E" w14:textId="33D83A43" w:rsidR="003F0ADA" w:rsidRPr="00A07F71" w:rsidRDefault="00EE4F15" w:rsidP="003F0ADA">
      <w:pPr>
        <w:tabs>
          <w:tab w:val="left" w:pos="567"/>
        </w:tabs>
        <w:ind w:right="3"/>
        <w:jc w:val="both"/>
        <w:rPr>
          <w:rFonts w:ascii="Tahoma" w:eastAsia="Times New Roman" w:hAnsi="Tahoma" w:cs="Tahoma"/>
          <w:b/>
          <w:color w:val="000000"/>
          <w:sz w:val="18"/>
          <w:szCs w:val="18"/>
          <w:lang w:val="pt-BR"/>
        </w:rPr>
      </w:pPr>
      <w:r w:rsidRPr="009B73BF">
        <w:rPr>
          <w:rFonts w:ascii="Tahoma" w:hAnsi="Tahoma" w:cs="Tahoma"/>
          <w:b/>
          <w:sz w:val="18"/>
          <w:szCs w:val="18"/>
        </w:rPr>
        <w:t xml:space="preserve">03 - </w:t>
      </w:r>
      <w:r w:rsidR="00A07F71" w:rsidRPr="00A07F71">
        <w:rPr>
          <w:rFonts w:ascii="Tahoma" w:hAnsi="Tahoma" w:cs="Tahoma"/>
          <w:b/>
          <w:bCs/>
          <w:sz w:val="18"/>
          <w:szCs w:val="18"/>
        </w:rPr>
        <w:t xml:space="preserve">REGISTRO DE PREÇO PARA FUTURA E EVENTUAL AQUISIÇÃO DE MEDICAMENTOS PARA DISTRIBUIÇÃO GRATUITA, E MATERIAL ODONTOLÓGICO PARA ATENDER AS NECESSIDADES DAS UNIDADES DE SAÚDE - SUS (SISTEMA ÚNICO DE SAÚDE), E UNIDADES BÁSICA DE SAÚDE BUCAL DO MUNICÍPIO DE NOVA BANDEIRANTES/MT, </w:t>
      </w:r>
      <w:r w:rsidR="00A07F71" w:rsidRPr="00A07F71">
        <w:rPr>
          <w:rFonts w:ascii="Tahoma" w:hAnsi="Tahoma" w:cs="Tahoma"/>
          <w:sz w:val="18"/>
          <w:szCs w:val="18"/>
        </w:rPr>
        <w:t>c</w:t>
      </w:r>
      <w:r w:rsidR="00A07F71" w:rsidRPr="00A07F71">
        <w:rPr>
          <w:rFonts w:ascii="Tahoma" w:hAnsi="Tahoma" w:cs="Tahoma"/>
          <w:color w:val="000000"/>
          <w:sz w:val="18"/>
          <w:szCs w:val="18"/>
        </w:rPr>
        <w:t xml:space="preserve">onforme condições, quantidades e exigências estabelecidas neste edital </w:t>
      </w:r>
      <w:r w:rsidR="00A07F71" w:rsidRPr="00A07F71">
        <w:rPr>
          <w:rFonts w:ascii="Tahoma" w:hAnsi="Tahoma" w:cs="Tahoma"/>
          <w:sz w:val="18"/>
          <w:szCs w:val="18"/>
        </w:rPr>
        <w:t>com as características descritas no anexo I do presente edital.</w:t>
      </w:r>
    </w:p>
    <w:p w14:paraId="388E963B" w14:textId="6B77505A" w:rsidR="004643F0" w:rsidRPr="00F71238" w:rsidRDefault="004643F0" w:rsidP="00F71238">
      <w:pPr>
        <w:tabs>
          <w:tab w:val="left" w:pos="567"/>
        </w:tabs>
        <w:ind w:right="3"/>
        <w:jc w:val="both"/>
        <w:rPr>
          <w:rFonts w:ascii="Tahoma" w:hAnsi="Tahoma" w:cs="Tahoma"/>
          <w:b/>
          <w:sz w:val="18"/>
          <w:szCs w:val="18"/>
          <w:u w:val="single"/>
        </w:rPr>
      </w:pPr>
    </w:p>
    <w:p w14:paraId="5D81C122" w14:textId="093FE147" w:rsidR="004643F0" w:rsidRPr="00F71238" w:rsidRDefault="004643F0" w:rsidP="00F71238">
      <w:pPr>
        <w:pStyle w:val="NormalWeb"/>
        <w:tabs>
          <w:tab w:val="left" w:pos="567"/>
        </w:tabs>
        <w:spacing w:before="0" w:beforeAutospacing="0" w:after="0" w:afterAutospacing="0"/>
        <w:ind w:right="3"/>
        <w:jc w:val="both"/>
        <w:rPr>
          <w:rFonts w:ascii="Tahoma" w:hAnsi="Tahoma" w:cs="Tahoma"/>
          <w:iCs/>
          <w:color w:val="000000"/>
          <w:sz w:val="18"/>
          <w:szCs w:val="18"/>
        </w:rPr>
      </w:pPr>
      <w:r w:rsidRPr="00F71238">
        <w:rPr>
          <w:rFonts w:ascii="Tahoma" w:hAnsi="Tahoma" w:cs="Tahoma"/>
          <w:b/>
          <w:sz w:val="18"/>
          <w:szCs w:val="18"/>
          <w:u w:val="single"/>
        </w:rPr>
        <w:t>04 - Setor Interessado</w:t>
      </w:r>
      <w:r w:rsidRPr="00F71238">
        <w:rPr>
          <w:rFonts w:ascii="Tahoma" w:hAnsi="Tahoma" w:cs="Tahoma"/>
          <w:sz w:val="18"/>
          <w:szCs w:val="18"/>
        </w:rPr>
        <w:t xml:space="preserve">: </w:t>
      </w:r>
      <w:r w:rsidRPr="00F71238">
        <w:rPr>
          <w:rFonts w:ascii="Tahoma" w:hAnsi="Tahoma" w:cs="Tahoma"/>
          <w:iCs/>
          <w:color w:val="000000"/>
          <w:sz w:val="18"/>
          <w:szCs w:val="18"/>
        </w:rPr>
        <w:t>PREFEITURA MUNICIPAL DE NOVA BANDEIRANTES/MT</w:t>
      </w:r>
      <w:r w:rsidR="00A07F71">
        <w:rPr>
          <w:rFonts w:ascii="Tahoma" w:hAnsi="Tahoma" w:cs="Tahoma"/>
          <w:iCs/>
          <w:color w:val="000000"/>
          <w:sz w:val="18"/>
          <w:szCs w:val="18"/>
        </w:rPr>
        <w:t>.</w:t>
      </w:r>
    </w:p>
    <w:p w14:paraId="55DB200D" w14:textId="4A3EF95F" w:rsidR="004643F0" w:rsidRPr="00F71238" w:rsidRDefault="004643F0" w:rsidP="00F71238">
      <w:pPr>
        <w:pStyle w:val="PargrafodaLista"/>
        <w:tabs>
          <w:tab w:val="left" w:pos="567"/>
        </w:tabs>
        <w:adjustRightInd w:val="0"/>
        <w:ind w:left="0" w:right="3"/>
        <w:rPr>
          <w:rFonts w:ascii="Tahoma" w:hAnsi="Tahoma" w:cs="Tahoma"/>
          <w:sz w:val="18"/>
          <w:szCs w:val="18"/>
        </w:rPr>
      </w:pPr>
      <w:r w:rsidRPr="00F71238">
        <w:rPr>
          <w:rFonts w:ascii="Tahoma" w:hAnsi="Tahoma" w:cs="Tahoma"/>
          <w:sz w:val="18"/>
          <w:szCs w:val="18"/>
        </w:rPr>
        <w:t xml:space="preserve">SECRETARIA MUNICIPAL DE </w:t>
      </w:r>
      <w:r w:rsidR="00B34C32" w:rsidRPr="00F71238">
        <w:rPr>
          <w:rFonts w:ascii="Tahoma" w:hAnsi="Tahoma" w:cs="Tahoma"/>
          <w:sz w:val="18"/>
          <w:szCs w:val="18"/>
        </w:rPr>
        <w:t>SAÚDE</w:t>
      </w:r>
    </w:p>
    <w:p w14:paraId="6CEBEA27" w14:textId="77777777" w:rsidR="00E26B6A" w:rsidRPr="00F71238" w:rsidRDefault="00E26B6A" w:rsidP="00F71238">
      <w:pPr>
        <w:pStyle w:val="SemEspaamento"/>
        <w:tabs>
          <w:tab w:val="left" w:pos="567"/>
        </w:tabs>
        <w:ind w:right="3"/>
        <w:rPr>
          <w:rFonts w:ascii="Tahoma" w:hAnsi="Tahoma" w:cs="Tahoma"/>
          <w:b/>
          <w:sz w:val="18"/>
          <w:szCs w:val="18"/>
        </w:rPr>
      </w:pPr>
    </w:p>
    <w:p w14:paraId="23AB1DE0" w14:textId="3EC519B2" w:rsidR="00E26B6A" w:rsidRDefault="00E26B6A" w:rsidP="00F71238">
      <w:pPr>
        <w:pStyle w:val="SemEspaamento"/>
        <w:tabs>
          <w:tab w:val="left" w:pos="567"/>
        </w:tabs>
        <w:ind w:right="3"/>
        <w:rPr>
          <w:rFonts w:ascii="Tahoma" w:hAnsi="Tahoma" w:cs="Tahoma"/>
          <w:b/>
          <w:sz w:val="18"/>
          <w:szCs w:val="18"/>
        </w:rPr>
      </w:pPr>
      <w:r w:rsidRPr="00F71238">
        <w:rPr>
          <w:rFonts w:ascii="Tahoma" w:hAnsi="Tahoma" w:cs="Tahoma"/>
          <w:b/>
          <w:sz w:val="18"/>
          <w:szCs w:val="18"/>
        </w:rPr>
        <w:t>05</w:t>
      </w:r>
      <w:r w:rsidR="008F2A17" w:rsidRPr="00F71238">
        <w:rPr>
          <w:rFonts w:ascii="Tahoma" w:hAnsi="Tahoma" w:cs="Tahoma"/>
          <w:b/>
          <w:sz w:val="18"/>
          <w:szCs w:val="18"/>
        </w:rPr>
        <w:t xml:space="preserve"> – </w:t>
      </w:r>
      <w:r w:rsidRPr="00F71238">
        <w:rPr>
          <w:rFonts w:ascii="Tahoma" w:hAnsi="Tahoma" w:cs="Tahoma"/>
          <w:b/>
          <w:sz w:val="18"/>
          <w:szCs w:val="18"/>
        </w:rPr>
        <w:t>JUSTIFICATIVA</w:t>
      </w:r>
    </w:p>
    <w:p w14:paraId="06AD69E4" w14:textId="77777777" w:rsidR="00BA160B" w:rsidRDefault="00AE3000" w:rsidP="00AE3000">
      <w:pPr>
        <w:ind w:right="3"/>
        <w:jc w:val="both"/>
        <w:rPr>
          <w:rFonts w:ascii="Tahoma" w:hAnsi="Tahoma" w:cs="Tahoma"/>
          <w:sz w:val="18"/>
          <w:szCs w:val="18"/>
        </w:rPr>
      </w:pPr>
      <w:r w:rsidRPr="00AE3000">
        <w:rPr>
          <w:rFonts w:ascii="Tahoma" w:hAnsi="Tahoma" w:cs="Tahoma"/>
          <w:sz w:val="18"/>
          <w:szCs w:val="18"/>
        </w:rPr>
        <w:t xml:space="preserve">O presente pedido de aquisição de Medicamentos </w:t>
      </w:r>
      <w:r w:rsidR="00BA160B">
        <w:rPr>
          <w:rFonts w:ascii="Tahoma" w:hAnsi="Tahoma" w:cs="Tahoma"/>
          <w:sz w:val="18"/>
          <w:szCs w:val="18"/>
        </w:rPr>
        <w:t xml:space="preserve">que </w:t>
      </w:r>
      <w:r w:rsidRPr="00AE3000">
        <w:rPr>
          <w:rFonts w:ascii="Tahoma" w:hAnsi="Tahoma" w:cs="Tahoma"/>
          <w:sz w:val="18"/>
          <w:szCs w:val="18"/>
        </w:rPr>
        <w:t>atenderão as necessidades das Unidades de Saúde do município, tais como Unidades Básicas de Saúde, com objetivo de manter o insumos dando condições de trabalho e oferecendo qualidade nos serviços de saúde aos munícipe</w:t>
      </w:r>
      <w:r w:rsidR="00BA160B">
        <w:rPr>
          <w:rFonts w:ascii="Tahoma" w:hAnsi="Tahoma" w:cs="Tahoma"/>
          <w:sz w:val="18"/>
          <w:szCs w:val="18"/>
        </w:rPr>
        <w:t>s.</w:t>
      </w:r>
    </w:p>
    <w:p w14:paraId="32B099CB" w14:textId="0A62ADAD" w:rsidR="00AE3000" w:rsidRPr="00AE3000" w:rsidRDefault="00AE3000" w:rsidP="00AE3000">
      <w:pPr>
        <w:ind w:right="3"/>
        <w:jc w:val="both"/>
        <w:rPr>
          <w:rFonts w:ascii="Tahoma" w:hAnsi="Tahoma" w:cs="Tahoma"/>
          <w:sz w:val="18"/>
          <w:szCs w:val="18"/>
        </w:rPr>
      </w:pPr>
      <w:r w:rsidRPr="00AE3000">
        <w:rPr>
          <w:rFonts w:ascii="Tahoma" w:hAnsi="Tahoma" w:cs="Tahoma"/>
          <w:sz w:val="18"/>
          <w:szCs w:val="18"/>
        </w:rPr>
        <w:t xml:space="preserve"> </w:t>
      </w:r>
    </w:p>
    <w:p w14:paraId="3C08CC59" w14:textId="382E641E" w:rsidR="00AE3000" w:rsidRDefault="00AE3000" w:rsidP="00AE3000">
      <w:pPr>
        <w:ind w:right="3"/>
        <w:jc w:val="both"/>
        <w:rPr>
          <w:rFonts w:ascii="Tahoma" w:hAnsi="Tahoma" w:cs="Tahoma"/>
          <w:sz w:val="18"/>
          <w:szCs w:val="18"/>
        </w:rPr>
      </w:pPr>
      <w:r w:rsidRPr="00AE3000">
        <w:rPr>
          <w:rFonts w:ascii="Tahoma" w:hAnsi="Tahoma" w:cs="Tahoma"/>
          <w:sz w:val="18"/>
          <w:szCs w:val="18"/>
        </w:rPr>
        <w:t>Todos os materiais</w:t>
      </w:r>
      <w:r w:rsidR="00BA160B">
        <w:rPr>
          <w:rFonts w:ascii="Tahoma" w:hAnsi="Tahoma" w:cs="Tahoma"/>
          <w:sz w:val="18"/>
          <w:szCs w:val="18"/>
        </w:rPr>
        <w:t xml:space="preserve"> e</w:t>
      </w:r>
      <w:r w:rsidRPr="00AE3000">
        <w:rPr>
          <w:rFonts w:ascii="Tahoma" w:hAnsi="Tahoma" w:cs="Tahoma"/>
          <w:sz w:val="18"/>
          <w:szCs w:val="18"/>
        </w:rPr>
        <w:t xml:space="preserve"> insumos foram realizados pela equipe técnica do município com base nas necessidades do anual sendo estes utilizados de forma continua nas unidades de Saúde do Município.</w:t>
      </w:r>
    </w:p>
    <w:p w14:paraId="66C3B188" w14:textId="77777777" w:rsidR="00BA160B" w:rsidRPr="00AE3000" w:rsidRDefault="00BA160B" w:rsidP="00AE3000">
      <w:pPr>
        <w:ind w:right="3"/>
        <w:jc w:val="both"/>
        <w:rPr>
          <w:rFonts w:ascii="Tahoma" w:hAnsi="Tahoma" w:cs="Tahoma"/>
          <w:sz w:val="18"/>
          <w:szCs w:val="18"/>
        </w:rPr>
      </w:pPr>
    </w:p>
    <w:p w14:paraId="389456BD" w14:textId="77777777" w:rsidR="00AE3000" w:rsidRPr="00AE3000" w:rsidRDefault="00AE3000" w:rsidP="00AE3000">
      <w:pPr>
        <w:ind w:right="3"/>
        <w:jc w:val="both"/>
        <w:rPr>
          <w:rFonts w:ascii="Tahoma" w:hAnsi="Tahoma" w:cs="Tahoma"/>
          <w:sz w:val="18"/>
          <w:szCs w:val="18"/>
        </w:rPr>
      </w:pPr>
      <w:r w:rsidRPr="00AE3000">
        <w:rPr>
          <w:rFonts w:ascii="Tahoma" w:hAnsi="Tahoma" w:cs="Tahoma"/>
          <w:sz w:val="18"/>
          <w:szCs w:val="18"/>
        </w:rPr>
        <w:t>A pesquisa de preço realizado no sistema RADAR do Tribunal de Contas do Estado de Mato Grosso, sendo a Mediana De MT, Média De MT e média saneada do estado de retirada do “Módulo Compras Públicas: sendo um dos módulos do Radar de Controle Público que disponibiliza os dados e as informações das licitações e preços praticados nos municípios e Estado de Mato Grosso. As informações apresentadas têm origem nas licitações homologadas e declaradas ao TCE/MT no sistema APLIC* – Sistema de Auditoria Pública Informatizada de Contas”. Com objetivo de obter os referidos reagentes e materiais, aja vista o dever da atual gestão em estruturar a atenção hospitalar e fornecer a população materiais equipamentos e insumos através do SUS, salientamos a referida pesquisa de valores retirado de preços praticados por instituições públicas dentro do estado de MT, atendendo assim a:</w:t>
      </w:r>
    </w:p>
    <w:p w14:paraId="2DD0536C" w14:textId="77777777" w:rsidR="00AE3000" w:rsidRPr="00AE3000" w:rsidRDefault="00AE3000" w:rsidP="00AE3000">
      <w:pPr>
        <w:ind w:right="3"/>
        <w:jc w:val="both"/>
        <w:rPr>
          <w:rFonts w:ascii="Tahoma" w:hAnsi="Tahoma" w:cs="Tahoma"/>
          <w:sz w:val="18"/>
          <w:szCs w:val="18"/>
        </w:rPr>
      </w:pPr>
    </w:p>
    <w:p w14:paraId="2C1D2A01" w14:textId="20AACFE2" w:rsidR="00AE3000" w:rsidRDefault="00AE3000" w:rsidP="00AE3000">
      <w:pPr>
        <w:ind w:left="2410" w:right="3"/>
        <w:jc w:val="both"/>
        <w:rPr>
          <w:rFonts w:ascii="Tahoma" w:hAnsi="Tahoma" w:cs="Tahoma"/>
          <w:sz w:val="18"/>
          <w:szCs w:val="18"/>
        </w:rPr>
      </w:pPr>
      <w:r w:rsidRPr="00AE3000">
        <w:rPr>
          <w:rFonts w:ascii="Tahoma" w:hAnsi="Tahoma" w:cs="Tahoma"/>
          <w:b/>
          <w:bCs/>
          <w:sz w:val="18"/>
          <w:szCs w:val="18"/>
        </w:rPr>
        <w:t>Resolução de Consulta nº 20/2016-TP (DOC, 26/08/2016).</w:t>
      </w:r>
      <w:r w:rsidRPr="00AE3000">
        <w:rPr>
          <w:rFonts w:ascii="Tahoma" w:hAnsi="Tahoma" w:cs="Tahoma"/>
          <w:sz w:val="18"/>
          <w:szCs w:val="18"/>
        </w:rPr>
        <w:t xml:space="preserve"> Licitação. Aquisições públicas. Balizamento de preços. [Revoga a Resolução de Consulta nº 41/2010]</w:t>
      </w:r>
      <w:r w:rsidRPr="00AE3000">
        <w:rPr>
          <w:rFonts w:ascii="Tahoma" w:hAnsi="Tahoma" w:cs="Tahoma"/>
          <w:sz w:val="18"/>
          <w:szCs w:val="18"/>
        </w:rPr>
        <w:br/>
        <w:t xml:space="preserve"> A pesquisa de preços de referência nas aquisições públicas deve ser realizada adotando-se amplitude e rigor metodológico proporcionais à materialidade da contratação e aos riscos envolvidos, não podendo se restringir à obtenção de três orçamentos junto a potenciais fornecedores, devendo-se considerar o seguinte conjunto (cesta) de preços aceitáveis: </w:t>
      </w:r>
      <w:r w:rsidRPr="00AE3000">
        <w:rPr>
          <w:rFonts w:ascii="Tahoma" w:hAnsi="Tahoma" w:cs="Tahoma"/>
          <w:b/>
          <w:bCs/>
          <w:sz w:val="18"/>
          <w:szCs w:val="18"/>
          <w:u w:val="single"/>
        </w:rPr>
        <w:t>preços praticados na Administração Pública, como fonte prioritária...</w:t>
      </w:r>
      <w:r w:rsidRPr="00AE3000">
        <w:rPr>
          <w:rFonts w:ascii="Tahoma" w:hAnsi="Tahoma" w:cs="Tahoma"/>
          <w:sz w:val="18"/>
          <w:szCs w:val="18"/>
        </w:rPr>
        <w:t xml:space="preserve">  (Grifo nosso)</w:t>
      </w:r>
      <w:r w:rsidR="00BA160B">
        <w:rPr>
          <w:rFonts w:ascii="Tahoma" w:hAnsi="Tahoma" w:cs="Tahoma"/>
          <w:sz w:val="18"/>
          <w:szCs w:val="18"/>
        </w:rPr>
        <w:t>.</w:t>
      </w:r>
    </w:p>
    <w:p w14:paraId="53F5D0CA" w14:textId="1857BE5C" w:rsidR="00BA160B" w:rsidRDefault="00BA160B" w:rsidP="00AE3000">
      <w:pPr>
        <w:ind w:left="2410" w:right="3"/>
        <w:jc w:val="both"/>
        <w:rPr>
          <w:rFonts w:ascii="Tahoma" w:hAnsi="Tahoma" w:cs="Tahoma"/>
          <w:sz w:val="18"/>
          <w:szCs w:val="18"/>
        </w:rPr>
      </w:pPr>
    </w:p>
    <w:p w14:paraId="792E9540" w14:textId="328DF5B5" w:rsidR="00BA160B" w:rsidRPr="00AE3000" w:rsidRDefault="00BA160B" w:rsidP="00BA160B">
      <w:pPr>
        <w:ind w:right="3"/>
        <w:jc w:val="both"/>
        <w:rPr>
          <w:rFonts w:ascii="Tahoma" w:hAnsi="Tahoma" w:cs="Tahoma"/>
          <w:sz w:val="18"/>
          <w:szCs w:val="18"/>
        </w:rPr>
      </w:pPr>
      <w:r>
        <w:rPr>
          <w:rFonts w:ascii="Tahoma" w:hAnsi="Tahoma" w:cs="Tahoma"/>
          <w:sz w:val="18"/>
          <w:szCs w:val="18"/>
        </w:rPr>
        <w:t xml:space="preserve">Considerendo </w:t>
      </w:r>
      <w:r w:rsidR="009C153A">
        <w:rPr>
          <w:rFonts w:ascii="Tahoma" w:hAnsi="Tahoma" w:cs="Tahoma"/>
          <w:sz w:val="18"/>
          <w:szCs w:val="18"/>
        </w:rPr>
        <w:t>que valores estão sofrendo muitas alterações devidos escasses de unsumos, e esses itens ficaram desertos em outros Pregões realizados, sendo de extrema importancia.</w:t>
      </w:r>
    </w:p>
    <w:p w14:paraId="75E1450C" w14:textId="77777777" w:rsidR="00AE3000" w:rsidRPr="00AE3000" w:rsidRDefault="00AE3000" w:rsidP="00AE3000">
      <w:pPr>
        <w:ind w:left="2410" w:right="3"/>
        <w:jc w:val="both"/>
        <w:rPr>
          <w:rFonts w:ascii="Tahoma" w:hAnsi="Tahoma" w:cs="Tahoma"/>
          <w:sz w:val="18"/>
          <w:szCs w:val="18"/>
        </w:rPr>
      </w:pPr>
      <w:r w:rsidRPr="00AE3000">
        <w:rPr>
          <w:rFonts w:ascii="Tahoma" w:hAnsi="Tahoma" w:cs="Tahoma"/>
          <w:sz w:val="18"/>
          <w:szCs w:val="18"/>
        </w:rPr>
        <w:t xml:space="preserve"> </w:t>
      </w:r>
    </w:p>
    <w:p w14:paraId="6394186E" w14:textId="2E5049D2" w:rsidR="00251E95" w:rsidRPr="00F71238" w:rsidRDefault="00AE3000" w:rsidP="003F0ADA">
      <w:pPr>
        <w:ind w:right="3"/>
        <w:jc w:val="both"/>
        <w:rPr>
          <w:rFonts w:ascii="Tahoma" w:hAnsi="Tahoma" w:cs="Tahoma"/>
          <w:sz w:val="18"/>
          <w:szCs w:val="18"/>
        </w:rPr>
      </w:pPr>
      <w:r w:rsidRPr="00AE3000">
        <w:rPr>
          <w:rFonts w:ascii="Tahoma" w:hAnsi="Tahoma" w:cs="Tahoma"/>
          <w:sz w:val="18"/>
          <w:szCs w:val="18"/>
        </w:rPr>
        <w:t>Diante do exposto justificamos e solicitamos a realização de um registro de preço para eventual compra de aquisição dos insumos e Materiais Laboratoriais para atender a Secretaria Municipal de Saúde e colocamos a disposição a Bioquímica da secretaria de saúde para apoio técnico caso necessite.</w:t>
      </w:r>
    </w:p>
    <w:p w14:paraId="6F09A5C9" w14:textId="77777777" w:rsidR="00251E95" w:rsidRPr="00F71238" w:rsidRDefault="00251E95" w:rsidP="00F71238">
      <w:pPr>
        <w:tabs>
          <w:tab w:val="left" w:pos="567"/>
        </w:tabs>
        <w:ind w:right="3"/>
        <w:jc w:val="both"/>
        <w:rPr>
          <w:rFonts w:ascii="Tahoma" w:hAnsi="Tahoma" w:cs="Tahoma"/>
          <w:sz w:val="18"/>
          <w:szCs w:val="18"/>
        </w:rPr>
      </w:pPr>
    </w:p>
    <w:p w14:paraId="035DC116" w14:textId="2E75D6E8" w:rsidR="00A237EB" w:rsidRPr="00F71238" w:rsidRDefault="00E26B6A" w:rsidP="00F71238">
      <w:pPr>
        <w:tabs>
          <w:tab w:val="left" w:pos="567"/>
        </w:tabs>
        <w:ind w:right="3"/>
        <w:jc w:val="both"/>
        <w:rPr>
          <w:rFonts w:ascii="Tahoma" w:hAnsi="Tahoma" w:cs="Tahoma"/>
          <w:b/>
          <w:bCs/>
          <w:sz w:val="18"/>
          <w:szCs w:val="18"/>
        </w:rPr>
      </w:pPr>
      <w:r w:rsidRPr="00F71238">
        <w:rPr>
          <w:rFonts w:ascii="Tahoma" w:hAnsi="Tahoma" w:cs="Tahoma"/>
          <w:b/>
          <w:bCs/>
          <w:sz w:val="18"/>
          <w:szCs w:val="18"/>
        </w:rPr>
        <w:t>06 – Resultados Esperados</w:t>
      </w:r>
    </w:p>
    <w:p w14:paraId="593E2D6B" w14:textId="77777777" w:rsidR="00BC0D5D" w:rsidRPr="00F71238" w:rsidRDefault="00BC0D5D" w:rsidP="00F71238">
      <w:pPr>
        <w:pStyle w:val="TableParagraph"/>
        <w:tabs>
          <w:tab w:val="left" w:pos="567"/>
        </w:tabs>
        <w:ind w:right="3"/>
        <w:jc w:val="both"/>
        <w:rPr>
          <w:rFonts w:ascii="Tahoma" w:hAnsi="Tahoma" w:cs="Tahoma"/>
          <w:b/>
          <w:bCs/>
          <w:sz w:val="18"/>
          <w:szCs w:val="18"/>
          <w:lang w:val="pt-BR"/>
        </w:rPr>
      </w:pPr>
      <w:r w:rsidRPr="00F71238">
        <w:rPr>
          <w:rFonts w:ascii="Tahoma" w:hAnsi="Tahoma" w:cs="Tahoma"/>
          <w:sz w:val="18"/>
          <w:szCs w:val="18"/>
          <w:lang w:val="pt-BR"/>
        </w:rPr>
        <w:t>Agilidade,</w:t>
      </w:r>
      <w:r w:rsidRPr="00F71238">
        <w:rPr>
          <w:rFonts w:ascii="Tahoma" w:hAnsi="Tahoma" w:cs="Tahoma"/>
          <w:spacing w:val="-5"/>
          <w:sz w:val="18"/>
          <w:szCs w:val="18"/>
          <w:lang w:val="pt-BR"/>
        </w:rPr>
        <w:t xml:space="preserve"> </w:t>
      </w:r>
      <w:r w:rsidRPr="00F71238">
        <w:rPr>
          <w:rFonts w:ascii="Tahoma" w:hAnsi="Tahoma" w:cs="Tahoma"/>
          <w:sz w:val="18"/>
          <w:szCs w:val="18"/>
          <w:lang w:val="pt-BR"/>
        </w:rPr>
        <w:t>flexibilidade,</w:t>
      </w:r>
      <w:r w:rsidRPr="00F71238">
        <w:rPr>
          <w:rFonts w:ascii="Tahoma" w:hAnsi="Tahoma" w:cs="Tahoma"/>
          <w:spacing w:val="-5"/>
          <w:sz w:val="18"/>
          <w:szCs w:val="18"/>
          <w:lang w:val="pt-BR"/>
        </w:rPr>
        <w:t xml:space="preserve"> </w:t>
      </w:r>
      <w:r w:rsidRPr="00F71238">
        <w:rPr>
          <w:rFonts w:ascii="Tahoma" w:hAnsi="Tahoma" w:cs="Tahoma"/>
          <w:sz w:val="18"/>
          <w:szCs w:val="18"/>
          <w:lang w:val="pt-BR"/>
        </w:rPr>
        <w:t>economicidade.</w:t>
      </w:r>
    </w:p>
    <w:p w14:paraId="41614F7E" w14:textId="77777777" w:rsidR="00BC0D5D" w:rsidRPr="00F71238" w:rsidRDefault="00BC0D5D" w:rsidP="00F71238">
      <w:pPr>
        <w:pStyle w:val="PargrafodaLista"/>
        <w:numPr>
          <w:ilvl w:val="1"/>
          <w:numId w:val="52"/>
        </w:numPr>
        <w:tabs>
          <w:tab w:val="left" w:pos="0"/>
          <w:tab w:val="left" w:pos="567"/>
          <w:tab w:val="left" w:pos="1192"/>
        </w:tabs>
        <w:ind w:left="0" w:right="3" w:firstLine="0"/>
        <w:rPr>
          <w:rFonts w:ascii="Tahoma" w:hAnsi="Tahoma" w:cs="Tahoma"/>
          <w:sz w:val="18"/>
          <w:szCs w:val="18"/>
        </w:rPr>
      </w:pPr>
      <w:r w:rsidRPr="00F71238">
        <w:rPr>
          <w:rFonts w:ascii="Tahoma" w:hAnsi="Tahoma" w:cs="Tahoma"/>
          <w:b/>
          <w:sz w:val="18"/>
          <w:szCs w:val="18"/>
        </w:rPr>
        <w:t xml:space="preserve">– Agilidade </w:t>
      </w:r>
      <w:r w:rsidRPr="00F71238">
        <w:rPr>
          <w:rFonts w:ascii="Tahoma" w:hAnsi="Tahoma" w:cs="Tahoma"/>
          <w:sz w:val="18"/>
          <w:szCs w:val="18"/>
        </w:rPr>
        <w:t>- Por conta do Certame Licitatório homologado fica extremamente veloz suprir a</w:t>
      </w:r>
      <w:r w:rsidRPr="00F71238">
        <w:rPr>
          <w:rFonts w:ascii="Tahoma" w:hAnsi="Tahoma" w:cs="Tahoma"/>
          <w:spacing w:val="1"/>
          <w:sz w:val="18"/>
          <w:szCs w:val="18"/>
        </w:rPr>
        <w:t xml:space="preserve"> </w:t>
      </w:r>
      <w:r w:rsidRPr="00F71238">
        <w:rPr>
          <w:rFonts w:ascii="Tahoma" w:hAnsi="Tahoma" w:cs="Tahoma"/>
          <w:sz w:val="18"/>
          <w:szCs w:val="18"/>
        </w:rPr>
        <w:t>Administração Pública dos materiais</w:t>
      </w:r>
      <w:r w:rsidRPr="00F71238">
        <w:rPr>
          <w:rFonts w:ascii="Tahoma" w:hAnsi="Tahoma" w:cs="Tahoma"/>
          <w:spacing w:val="1"/>
          <w:sz w:val="18"/>
          <w:szCs w:val="18"/>
        </w:rPr>
        <w:t xml:space="preserve"> </w:t>
      </w:r>
      <w:r w:rsidRPr="00F71238">
        <w:rPr>
          <w:rFonts w:ascii="Tahoma" w:hAnsi="Tahoma" w:cs="Tahoma"/>
          <w:sz w:val="18"/>
          <w:szCs w:val="18"/>
        </w:rPr>
        <w:t>carentes</w:t>
      </w:r>
      <w:r w:rsidRPr="00F71238">
        <w:rPr>
          <w:rFonts w:ascii="Tahoma" w:hAnsi="Tahoma" w:cs="Tahoma"/>
          <w:spacing w:val="1"/>
          <w:sz w:val="18"/>
          <w:szCs w:val="18"/>
        </w:rPr>
        <w:t xml:space="preserve"> </w:t>
      </w:r>
      <w:r w:rsidRPr="00F71238">
        <w:rPr>
          <w:rFonts w:ascii="Tahoma" w:hAnsi="Tahoma" w:cs="Tahoma"/>
          <w:sz w:val="18"/>
          <w:szCs w:val="18"/>
        </w:rPr>
        <w:t>no almoxarifado e necessários</w:t>
      </w:r>
      <w:r w:rsidRPr="00F71238">
        <w:rPr>
          <w:rFonts w:ascii="Tahoma" w:hAnsi="Tahoma" w:cs="Tahoma"/>
          <w:spacing w:val="55"/>
          <w:sz w:val="18"/>
          <w:szCs w:val="18"/>
        </w:rPr>
        <w:t xml:space="preserve"> </w:t>
      </w:r>
      <w:r w:rsidRPr="00F71238">
        <w:rPr>
          <w:rFonts w:ascii="Tahoma" w:hAnsi="Tahoma" w:cs="Tahoma"/>
          <w:sz w:val="18"/>
          <w:szCs w:val="18"/>
        </w:rPr>
        <w:t>ao andamento normal</w:t>
      </w:r>
      <w:r w:rsidRPr="00F71238">
        <w:rPr>
          <w:rFonts w:ascii="Tahoma" w:hAnsi="Tahoma" w:cs="Tahoma"/>
          <w:spacing w:val="1"/>
          <w:sz w:val="18"/>
          <w:szCs w:val="18"/>
        </w:rPr>
        <w:t xml:space="preserve"> </w:t>
      </w:r>
      <w:r w:rsidRPr="00F71238">
        <w:rPr>
          <w:rFonts w:ascii="Tahoma" w:hAnsi="Tahoma" w:cs="Tahoma"/>
          <w:sz w:val="18"/>
          <w:szCs w:val="18"/>
        </w:rPr>
        <w:t>de</w:t>
      </w:r>
      <w:r w:rsidRPr="00F71238">
        <w:rPr>
          <w:rFonts w:ascii="Tahoma" w:hAnsi="Tahoma" w:cs="Tahoma"/>
          <w:spacing w:val="-2"/>
          <w:sz w:val="18"/>
          <w:szCs w:val="18"/>
        </w:rPr>
        <w:t xml:space="preserve"> </w:t>
      </w:r>
      <w:r w:rsidRPr="00F71238">
        <w:rPr>
          <w:rFonts w:ascii="Tahoma" w:hAnsi="Tahoma" w:cs="Tahoma"/>
          <w:sz w:val="18"/>
          <w:szCs w:val="18"/>
        </w:rPr>
        <w:t>suas ações;</w:t>
      </w:r>
    </w:p>
    <w:p w14:paraId="4D3364A6" w14:textId="77777777" w:rsidR="00BC0D5D" w:rsidRPr="00F71238" w:rsidRDefault="00BC0D5D" w:rsidP="00F71238">
      <w:pPr>
        <w:pStyle w:val="PargrafodaLista"/>
        <w:numPr>
          <w:ilvl w:val="1"/>
          <w:numId w:val="52"/>
        </w:numPr>
        <w:tabs>
          <w:tab w:val="left" w:pos="0"/>
          <w:tab w:val="left" w:pos="567"/>
          <w:tab w:val="left" w:pos="1160"/>
        </w:tabs>
        <w:ind w:left="0" w:right="3" w:firstLine="0"/>
        <w:rPr>
          <w:rFonts w:ascii="Tahoma" w:hAnsi="Tahoma" w:cs="Tahoma"/>
          <w:sz w:val="18"/>
          <w:szCs w:val="18"/>
        </w:rPr>
      </w:pPr>
      <w:r w:rsidRPr="00F71238">
        <w:rPr>
          <w:rFonts w:ascii="Tahoma" w:hAnsi="Tahoma" w:cs="Tahoma"/>
          <w:b/>
          <w:sz w:val="18"/>
          <w:szCs w:val="18"/>
        </w:rPr>
        <w:t xml:space="preserve">– Flexibilidade </w:t>
      </w:r>
      <w:r w:rsidRPr="00F71238">
        <w:rPr>
          <w:rFonts w:ascii="Tahoma" w:hAnsi="Tahoma" w:cs="Tahoma"/>
          <w:sz w:val="18"/>
          <w:szCs w:val="18"/>
        </w:rPr>
        <w:t>– Concluída a Licitação para o Registro de Preços estaremos, por um período de</w:t>
      </w:r>
      <w:r w:rsidRPr="00F71238">
        <w:rPr>
          <w:rFonts w:ascii="Tahoma" w:hAnsi="Tahoma" w:cs="Tahoma"/>
          <w:spacing w:val="1"/>
          <w:sz w:val="18"/>
          <w:szCs w:val="18"/>
        </w:rPr>
        <w:t xml:space="preserve"> </w:t>
      </w:r>
      <w:r w:rsidRPr="00F71238">
        <w:rPr>
          <w:rFonts w:ascii="Tahoma" w:hAnsi="Tahoma" w:cs="Tahoma"/>
          <w:sz w:val="18"/>
          <w:szCs w:val="18"/>
        </w:rPr>
        <w:t>12 meses, livres de preocupação com busca recursos orçamentários para cobertura de despesas</w:t>
      </w:r>
      <w:r w:rsidRPr="00F71238">
        <w:rPr>
          <w:rFonts w:ascii="Tahoma" w:hAnsi="Tahoma" w:cs="Tahoma"/>
          <w:spacing w:val="1"/>
          <w:sz w:val="18"/>
          <w:szCs w:val="18"/>
        </w:rPr>
        <w:t xml:space="preserve"> </w:t>
      </w:r>
      <w:r w:rsidRPr="00F71238">
        <w:rPr>
          <w:rFonts w:ascii="Tahoma" w:hAnsi="Tahoma" w:cs="Tahoma"/>
          <w:sz w:val="18"/>
          <w:szCs w:val="18"/>
        </w:rPr>
        <w:t>correntes, que por muitas vezes pela sua escassez, é necessário acionar o Legislativo Municipal para</w:t>
      </w:r>
      <w:r w:rsidRPr="00F71238">
        <w:rPr>
          <w:rFonts w:ascii="Tahoma" w:hAnsi="Tahoma" w:cs="Tahoma"/>
          <w:spacing w:val="-53"/>
          <w:sz w:val="18"/>
          <w:szCs w:val="18"/>
        </w:rPr>
        <w:t xml:space="preserve"> </w:t>
      </w:r>
      <w:r w:rsidRPr="00F71238">
        <w:rPr>
          <w:rFonts w:ascii="Tahoma" w:hAnsi="Tahoma" w:cs="Tahoma"/>
          <w:sz w:val="18"/>
          <w:szCs w:val="18"/>
        </w:rPr>
        <w:t>suplementação orçamentária. Se de interesse da</w:t>
      </w:r>
      <w:r w:rsidRPr="00F71238">
        <w:rPr>
          <w:rFonts w:ascii="Tahoma" w:hAnsi="Tahoma" w:cs="Tahoma"/>
          <w:spacing w:val="1"/>
          <w:sz w:val="18"/>
          <w:szCs w:val="18"/>
        </w:rPr>
        <w:t xml:space="preserve"> </w:t>
      </w:r>
      <w:r w:rsidRPr="00F71238">
        <w:rPr>
          <w:rFonts w:ascii="Tahoma" w:hAnsi="Tahoma" w:cs="Tahoma"/>
          <w:sz w:val="18"/>
          <w:szCs w:val="18"/>
        </w:rPr>
        <w:t>Administração Pública pode-se anular o saldo</w:t>
      </w:r>
      <w:r w:rsidRPr="00F71238">
        <w:rPr>
          <w:rFonts w:ascii="Tahoma" w:hAnsi="Tahoma" w:cs="Tahoma"/>
          <w:spacing w:val="1"/>
          <w:sz w:val="18"/>
          <w:szCs w:val="18"/>
        </w:rPr>
        <w:t xml:space="preserve"> </w:t>
      </w:r>
      <w:r w:rsidRPr="00F71238">
        <w:rPr>
          <w:rFonts w:ascii="Tahoma" w:hAnsi="Tahoma" w:cs="Tahoma"/>
          <w:sz w:val="18"/>
          <w:szCs w:val="18"/>
        </w:rPr>
        <w:t>empenhado e suplementar outras rubricas por anulação, ação que possibilita menor demanda de</w:t>
      </w:r>
      <w:r w:rsidRPr="00F71238">
        <w:rPr>
          <w:rFonts w:ascii="Tahoma" w:hAnsi="Tahoma" w:cs="Tahoma"/>
          <w:spacing w:val="1"/>
          <w:sz w:val="18"/>
          <w:szCs w:val="18"/>
        </w:rPr>
        <w:t xml:space="preserve"> </w:t>
      </w:r>
      <w:r w:rsidRPr="00F71238">
        <w:rPr>
          <w:rFonts w:ascii="Tahoma" w:hAnsi="Tahoma" w:cs="Tahoma"/>
          <w:sz w:val="18"/>
          <w:szCs w:val="18"/>
        </w:rPr>
        <w:t>tempo.</w:t>
      </w:r>
    </w:p>
    <w:p w14:paraId="47A8FFE8" w14:textId="04F65A1E" w:rsidR="00BC0D5D" w:rsidRDefault="00BC0D5D" w:rsidP="00F71238">
      <w:pPr>
        <w:pStyle w:val="PargrafodaLista"/>
        <w:numPr>
          <w:ilvl w:val="1"/>
          <w:numId w:val="52"/>
        </w:numPr>
        <w:tabs>
          <w:tab w:val="left" w:pos="0"/>
          <w:tab w:val="left" w:pos="567"/>
          <w:tab w:val="left" w:pos="1206"/>
        </w:tabs>
        <w:ind w:left="0" w:right="3" w:firstLine="0"/>
        <w:rPr>
          <w:rFonts w:ascii="Tahoma" w:hAnsi="Tahoma" w:cs="Tahoma"/>
          <w:sz w:val="18"/>
          <w:szCs w:val="18"/>
        </w:rPr>
      </w:pPr>
      <w:r w:rsidRPr="00F71238">
        <w:rPr>
          <w:rFonts w:ascii="Tahoma" w:hAnsi="Tahoma" w:cs="Tahoma"/>
          <w:b/>
          <w:sz w:val="18"/>
          <w:szCs w:val="18"/>
        </w:rPr>
        <w:t xml:space="preserve">– Economicidade </w:t>
      </w:r>
      <w:r w:rsidRPr="00F71238">
        <w:rPr>
          <w:rFonts w:ascii="Tahoma" w:hAnsi="Tahoma" w:cs="Tahoma"/>
          <w:sz w:val="18"/>
          <w:szCs w:val="18"/>
        </w:rPr>
        <w:t>– Os entraves burocráticos e excesso de zelo na Administração Pública</w:t>
      </w:r>
      <w:r w:rsidRPr="00F71238">
        <w:rPr>
          <w:rFonts w:ascii="Tahoma" w:hAnsi="Tahoma" w:cs="Tahoma"/>
          <w:spacing w:val="1"/>
          <w:sz w:val="18"/>
          <w:szCs w:val="18"/>
        </w:rPr>
        <w:t xml:space="preserve"> </w:t>
      </w:r>
      <w:r w:rsidRPr="00F71238">
        <w:rPr>
          <w:rFonts w:ascii="Tahoma" w:hAnsi="Tahoma" w:cs="Tahoma"/>
          <w:sz w:val="18"/>
          <w:szCs w:val="18"/>
        </w:rPr>
        <w:t>demanda tempo precioso do Administrador que poderia estar utilizando-o para elaboração de novos</w:t>
      </w:r>
      <w:r w:rsidRPr="00F71238">
        <w:rPr>
          <w:rFonts w:ascii="Tahoma" w:hAnsi="Tahoma" w:cs="Tahoma"/>
          <w:spacing w:val="1"/>
          <w:sz w:val="18"/>
          <w:szCs w:val="18"/>
        </w:rPr>
        <w:t xml:space="preserve"> </w:t>
      </w:r>
      <w:r w:rsidRPr="00F71238">
        <w:rPr>
          <w:rFonts w:ascii="Tahoma" w:hAnsi="Tahoma" w:cs="Tahoma"/>
          <w:sz w:val="18"/>
          <w:szCs w:val="18"/>
        </w:rPr>
        <w:t>projetos,</w:t>
      </w:r>
      <w:r w:rsidRPr="00F71238">
        <w:rPr>
          <w:rFonts w:ascii="Tahoma" w:hAnsi="Tahoma" w:cs="Tahoma"/>
          <w:spacing w:val="1"/>
          <w:sz w:val="18"/>
          <w:szCs w:val="18"/>
        </w:rPr>
        <w:t xml:space="preserve"> </w:t>
      </w:r>
      <w:r w:rsidRPr="00F71238">
        <w:rPr>
          <w:rFonts w:ascii="Tahoma" w:hAnsi="Tahoma" w:cs="Tahoma"/>
          <w:sz w:val="18"/>
          <w:szCs w:val="18"/>
        </w:rPr>
        <w:t>ou</w:t>
      </w:r>
      <w:r w:rsidRPr="00F71238">
        <w:rPr>
          <w:rFonts w:ascii="Tahoma" w:hAnsi="Tahoma" w:cs="Tahoma"/>
          <w:spacing w:val="1"/>
          <w:sz w:val="18"/>
          <w:szCs w:val="18"/>
        </w:rPr>
        <w:t xml:space="preserve"> </w:t>
      </w:r>
      <w:r w:rsidRPr="00F71238">
        <w:rPr>
          <w:rFonts w:ascii="Tahoma" w:hAnsi="Tahoma" w:cs="Tahoma"/>
          <w:sz w:val="18"/>
          <w:szCs w:val="18"/>
        </w:rPr>
        <w:t>mesmo,</w:t>
      </w:r>
      <w:r w:rsidRPr="00F71238">
        <w:rPr>
          <w:rFonts w:ascii="Tahoma" w:hAnsi="Tahoma" w:cs="Tahoma"/>
          <w:spacing w:val="1"/>
          <w:sz w:val="18"/>
          <w:szCs w:val="18"/>
        </w:rPr>
        <w:t xml:space="preserve"> </w:t>
      </w:r>
      <w:r w:rsidRPr="00F71238">
        <w:rPr>
          <w:rFonts w:ascii="Tahoma" w:hAnsi="Tahoma" w:cs="Tahoma"/>
          <w:sz w:val="18"/>
          <w:szCs w:val="18"/>
        </w:rPr>
        <w:t>na</w:t>
      </w:r>
      <w:r w:rsidRPr="00F71238">
        <w:rPr>
          <w:rFonts w:ascii="Tahoma" w:hAnsi="Tahoma" w:cs="Tahoma"/>
          <w:spacing w:val="1"/>
          <w:sz w:val="18"/>
          <w:szCs w:val="18"/>
        </w:rPr>
        <w:t xml:space="preserve"> </w:t>
      </w:r>
      <w:r w:rsidRPr="00F71238">
        <w:rPr>
          <w:rFonts w:ascii="Tahoma" w:hAnsi="Tahoma" w:cs="Tahoma"/>
          <w:sz w:val="18"/>
          <w:szCs w:val="18"/>
        </w:rPr>
        <w:t>avaliação</w:t>
      </w:r>
      <w:r w:rsidRPr="00F71238">
        <w:rPr>
          <w:rFonts w:ascii="Tahoma" w:hAnsi="Tahoma" w:cs="Tahoma"/>
          <w:spacing w:val="1"/>
          <w:sz w:val="18"/>
          <w:szCs w:val="18"/>
        </w:rPr>
        <w:t xml:space="preserve"> </w:t>
      </w:r>
      <w:r w:rsidRPr="00F71238">
        <w:rPr>
          <w:rFonts w:ascii="Tahoma" w:hAnsi="Tahoma" w:cs="Tahoma"/>
          <w:sz w:val="18"/>
          <w:szCs w:val="18"/>
        </w:rPr>
        <w:t>dos</w:t>
      </w:r>
      <w:r w:rsidRPr="00F71238">
        <w:rPr>
          <w:rFonts w:ascii="Tahoma" w:hAnsi="Tahoma" w:cs="Tahoma"/>
          <w:spacing w:val="1"/>
          <w:sz w:val="18"/>
          <w:szCs w:val="18"/>
        </w:rPr>
        <w:t xml:space="preserve"> </w:t>
      </w:r>
      <w:r w:rsidRPr="00F71238">
        <w:rPr>
          <w:rFonts w:ascii="Tahoma" w:hAnsi="Tahoma" w:cs="Tahoma"/>
          <w:sz w:val="18"/>
          <w:szCs w:val="18"/>
        </w:rPr>
        <w:t>já</w:t>
      </w:r>
      <w:r w:rsidRPr="00F71238">
        <w:rPr>
          <w:rFonts w:ascii="Tahoma" w:hAnsi="Tahoma" w:cs="Tahoma"/>
          <w:spacing w:val="1"/>
          <w:sz w:val="18"/>
          <w:szCs w:val="18"/>
        </w:rPr>
        <w:t xml:space="preserve"> </w:t>
      </w:r>
      <w:r w:rsidRPr="00F71238">
        <w:rPr>
          <w:rFonts w:ascii="Tahoma" w:hAnsi="Tahoma" w:cs="Tahoma"/>
          <w:sz w:val="18"/>
          <w:szCs w:val="18"/>
        </w:rPr>
        <w:t>em</w:t>
      </w:r>
      <w:r w:rsidRPr="00F71238">
        <w:rPr>
          <w:rFonts w:ascii="Tahoma" w:hAnsi="Tahoma" w:cs="Tahoma"/>
          <w:spacing w:val="1"/>
          <w:sz w:val="18"/>
          <w:szCs w:val="18"/>
        </w:rPr>
        <w:t xml:space="preserve"> </w:t>
      </w:r>
      <w:r w:rsidRPr="00F71238">
        <w:rPr>
          <w:rFonts w:ascii="Tahoma" w:hAnsi="Tahoma" w:cs="Tahoma"/>
          <w:sz w:val="18"/>
          <w:szCs w:val="18"/>
        </w:rPr>
        <w:t>execução</w:t>
      </w:r>
      <w:r w:rsidRPr="00F71238">
        <w:rPr>
          <w:rFonts w:ascii="Tahoma" w:hAnsi="Tahoma" w:cs="Tahoma"/>
          <w:spacing w:val="1"/>
          <w:sz w:val="18"/>
          <w:szCs w:val="18"/>
        </w:rPr>
        <w:t xml:space="preserve"> </w:t>
      </w:r>
      <w:r w:rsidRPr="00F71238">
        <w:rPr>
          <w:rFonts w:ascii="Tahoma" w:hAnsi="Tahoma" w:cs="Tahoma"/>
          <w:sz w:val="18"/>
          <w:szCs w:val="18"/>
        </w:rPr>
        <w:t>para</w:t>
      </w:r>
      <w:r w:rsidRPr="00F71238">
        <w:rPr>
          <w:rFonts w:ascii="Tahoma" w:hAnsi="Tahoma" w:cs="Tahoma"/>
          <w:spacing w:val="1"/>
          <w:sz w:val="18"/>
          <w:szCs w:val="18"/>
        </w:rPr>
        <w:t xml:space="preserve"> </w:t>
      </w:r>
      <w:r w:rsidRPr="00F71238">
        <w:rPr>
          <w:rFonts w:ascii="Tahoma" w:hAnsi="Tahoma" w:cs="Tahoma"/>
          <w:sz w:val="18"/>
          <w:szCs w:val="18"/>
        </w:rPr>
        <w:t>medidas</w:t>
      </w:r>
      <w:r w:rsidRPr="00F71238">
        <w:rPr>
          <w:rFonts w:ascii="Tahoma" w:hAnsi="Tahoma" w:cs="Tahoma"/>
          <w:spacing w:val="1"/>
          <w:sz w:val="18"/>
          <w:szCs w:val="18"/>
        </w:rPr>
        <w:t xml:space="preserve"> </w:t>
      </w:r>
      <w:r w:rsidRPr="00F71238">
        <w:rPr>
          <w:rFonts w:ascii="Tahoma" w:hAnsi="Tahoma" w:cs="Tahoma"/>
          <w:sz w:val="18"/>
          <w:szCs w:val="18"/>
        </w:rPr>
        <w:t>corretivas</w:t>
      </w:r>
      <w:r w:rsidRPr="00F71238">
        <w:rPr>
          <w:rFonts w:ascii="Tahoma" w:hAnsi="Tahoma" w:cs="Tahoma"/>
          <w:spacing w:val="55"/>
          <w:sz w:val="18"/>
          <w:szCs w:val="18"/>
        </w:rPr>
        <w:t xml:space="preserve"> </w:t>
      </w:r>
      <w:r w:rsidRPr="00F71238">
        <w:rPr>
          <w:rFonts w:ascii="Tahoma" w:hAnsi="Tahoma" w:cs="Tahoma"/>
          <w:sz w:val="18"/>
          <w:szCs w:val="18"/>
        </w:rPr>
        <w:t>tempestivas,</w:t>
      </w:r>
      <w:r w:rsidRPr="00F71238">
        <w:rPr>
          <w:rFonts w:ascii="Tahoma" w:hAnsi="Tahoma" w:cs="Tahoma"/>
          <w:spacing w:val="1"/>
          <w:sz w:val="18"/>
          <w:szCs w:val="18"/>
        </w:rPr>
        <w:t xml:space="preserve"> </w:t>
      </w:r>
      <w:r w:rsidRPr="00F71238">
        <w:rPr>
          <w:rFonts w:ascii="Tahoma" w:hAnsi="Tahoma" w:cs="Tahoma"/>
          <w:sz w:val="18"/>
          <w:szCs w:val="18"/>
        </w:rPr>
        <w:t>buscando maximizar resultados. Tempo no Poder Público significa: efetivar convênios canalizando</w:t>
      </w:r>
      <w:r w:rsidRPr="00F71238">
        <w:rPr>
          <w:rFonts w:ascii="Tahoma" w:hAnsi="Tahoma" w:cs="Tahoma"/>
          <w:spacing w:val="1"/>
          <w:sz w:val="18"/>
          <w:szCs w:val="18"/>
        </w:rPr>
        <w:t xml:space="preserve"> </w:t>
      </w:r>
      <w:r w:rsidRPr="00F71238">
        <w:rPr>
          <w:rFonts w:ascii="Tahoma" w:hAnsi="Tahoma" w:cs="Tahoma"/>
          <w:sz w:val="18"/>
          <w:szCs w:val="18"/>
        </w:rPr>
        <w:t>recursos</w:t>
      </w:r>
      <w:r w:rsidRPr="00F71238">
        <w:rPr>
          <w:rFonts w:ascii="Tahoma" w:hAnsi="Tahoma" w:cs="Tahoma"/>
          <w:spacing w:val="1"/>
          <w:sz w:val="18"/>
          <w:szCs w:val="18"/>
        </w:rPr>
        <w:t xml:space="preserve"> </w:t>
      </w:r>
      <w:r w:rsidRPr="00F71238">
        <w:rPr>
          <w:rFonts w:ascii="Tahoma" w:hAnsi="Tahoma" w:cs="Tahoma"/>
          <w:sz w:val="18"/>
          <w:szCs w:val="18"/>
        </w:rPr>
        <w:t>financeiros</w:t>
      </w:r>
      <w:r w:rsidRPr="00F71238">
        <w:rPr>
          <w:rFonts w:ascii="Tahoma" w:hAnsi="Tahoma" w:cs="Tahoma"/>
          <w:spacing w:val="1"/>
          <w:sz w:val="18"/>
          <w:szCs w:val="18"/>
        </w:rPr>
        <w:t xml:space="preserve"> </w:t>
      </w:r>
      <w:r w:rsidRPr="00F71238">
        <w:rPr>
          <w:rFonts w:ascii="Tahoma" w:hAnsi="Tahoma" w:cs="Tahoma"/>
          <w:sz w:val="18"/>
          <w:szCs w:val="18"/>
        </w:rPr>
        <w:t>para</w:t>
      </w:r>
      <w:r w:rsidRPr="00F71238">
        <w:rPr>
          <w:rFonts w:ascii="Tahoma" w:hAnsi="Tahoma" w:cs="Tahoma"/>
          <w:spacing w:val="1"/>
          <w:sz w:val="18"/>
          <w:szCs w:val="18"/>
        </w:rPr>
        <w:t xml:space="preserve"> </w:t>
      </w:r>
      <w:r w:rsidRPr="00F71238">
        <w:rPr>
          <w:rFonts w:ascii="Tahoma" w:hAnsi="Tahoma" w:cs="Tahoma"/>
          <w:sz w:val="18"/>
          <w:szCs w:val="18"/>
        </w:rPr>
        <w:t>áreas</w:t>
      </w:r>
      <w:r w:rsidRPr="00F71238">
        <w:rPr>
          <w:rFonts w:ascii="Tahoma" w:hAnsi="Tahoma" w:cs="Tahoma"/>
          <w:spacing w:val="1"/>
          <w:sz w:val="18"/>
          <w:szCs w:val="18"/>
        </w:rPr>
        <w:t xml:space="preserve"> </w:t>
      </w:r>
      <w:r w:rsidRPr="00F71238">
        <w:rPr>
          <w:rFonts w:ascii="Tahoma" w:hAnsi="Tahoma" w:cs="Tahoma"/>
          <w:sz w:val="18"/>
          <w:szCs w:val="18"/>
        </w:rPr>
        <w:t>carentes,</w:t>
      </w:r>
      <w:r w:rsidRPr="00F71238">
        <w:rPr>
          <w:rFonts w:ascii="Tahoma" w:hAnsi="Tahoma" w:cs="Tahoma"/>
          <w:spacing w:val="1"/>
          <w:sz w:val="18"/>
          <w:szCs w:val="18"/>
        </w:rPr>
        <w:t xml:space="preserve"> </w:t>
      </w:r>
      <w:r w:rsidRPr="00F71238">
        <w:rPr>
          <w:rFonts w:ascii="Tahoma" w:hAnsi="Tahoma" w:cs="Tahoma"/>
          <w:sz w:val="18"/>
          <w:szCs w:val="18"/>
        </w:rPr>
        <w:t>execução</w:t>
      </w:r>
      <w:r w:rsidRPr="00F71238">
        <w:rPr>
          <w:rFonts w:ascii="Tahoma" w:hAnsi="Tahoma" w:cs="Tahoma"/>
          <w:spacing w:val="1"/>
          <w:sz w:val="18"/>
          <w:szCs w:val="18"/>
        </w:rPr>
        <w:t xml:space="preserve"> </w:t>
      </w:r>
      <w:r w:rsidRPr="00F71238">
        <w:rPr>
          <w:rFonts w:ascii="Tahoma" w:hAnsi="Tahoma" w:cs="Tahoma"/>
          <w:sz w:val="18"/>
          <w:szCs w:val="18"/>
        </w:rPr>
        <w:t>de</w:t>
      </w:r>
      <w:r w:rsidRPr="00F71238">
        <w:rPr>
          <w:rFonts w:ascii="Tahoma" w:hAnsi="Tahoma" w:cs="Tahoma"/>
          <w:spacing w:val="1"/>
          <w:sz w:val="18"/>
          <w:szCs w:val="18"/>
        </w:rPr>
        <w:t xml:space="preserve"> </w:t>
      </w:r>
      <w:r w:rsidRPr="00F71238">
        <w:rPr>
          <w:rFonts w:ascii="Tahoma" w:hAnsi="Tahoma" w:cs="Tahoma"/>
          <w:sz w:val="18"/>
          <w:szCs w:val="18"/>
        </w:rPr>
        <w:lastRenderedPageBreak/>
        <w:t>Programas/Projetos/Atividades</w:t>
      </w:r>
      <w:r w:rsidRPr="00F71238">
        <w:rPr>
          <w:rFonts w:ascii="Tahoma" w:hAnsi="Tahoma" w:cs="Tahoma"/>
          <w:spacing w:val="1"/>
          <w:sz w:val="18"/>
          <w:szCs w:val="18"/>
        </w:rPr>
        <w:t xml:space="preserve"> </w:t>
      </w:r>
      <w:r w:rsidRPr="00F71238">
        <w:rPr>
          <w:rFonts w:ascii="Tahoma" w:hAnsi="Tahoma" w:cs="Tahoma"/>
          <w:sz w:val="18"/>
          <w:szCs w:val="18"/>
        </w:rPr>
        <w:t>e</w:t>
      </w:r>
      <w:r w:rsidRPr="00F71238">
        <w:rPr>
          <w:rFonts w:ascii="Tahoma" w:hAnsi="Tahoma" w:cs="Tahoma"/>
          <w:spacing w:val="1"/>
          <w:sz w:val="18"/>
          <w:szCs w:val="18"/>
        </w:rPr>
        <w:t xml:space="preserve"> </w:t>
      </w:r>
      <w:r w:rsidRPr="00F71238">
        <w:rPr>
          <w:rFonts w:ascii="Tahoma" w:hAnsi="Tahoma" w:cs="Tahoma"/>
          <w:sz w:val="18"/>
          <w:szCs w:val="18"/>
        </w:rPr>
        <w:t>suas</w:t>
      </w:r>
      <w:r w:rsidRPr="00F71238">
        <w:rPr>
          <w:rFonts w:ascii="Tahoma" w:hAnsi="Tahoma" w:cs="Tahoma"/>
          <w:spacing w:val="1"/>
          <w:sz w:val="18"/>
          <w:szCs w:val="18"/>
        </w:rPr>
        <w:t xml:space="preserve"> </w:t>
      </w:r>
      <w:r w:rsidRPr="00F71238">
        <w:rPr>
          <w:rFonts w:ascii="Tahoma" w:hAnsi="Tahoma" w:cs="Tahoma"/>
          <w:sz w:val="18"/>
          <w:szCs w:val="18"/>
        </w:rPr>
        <w:t>consequentes</w:t>
      </w:r>
      <w:r w:rsidRPr="00F71238">
        <w:rPr>
          <w:rFonts w:ascii="Tahoma" w:hAnsi="Tahoma" w:cs="Tahoma"/>
          <w:spacing w:val="-1"/>
          <w:sz w:val="18"/>
          <w:szCs w:val="18"/>
        </w:rPr>
        <w:t xml:space="preserve"> </w:t>
      </w:r>
      <w:r w:rsidRPr="00F71238">
        <w:rPr>
          <w:rFonts w:ascii="Tahoma" w:hAnsi="Tahoma" w:cs="Tahoma"/>
          <w:sz w:val="18"/>
          <w:szCs w:val="18"/>
        </w:rPr>
        <w:t>prestações</w:t>
      </w:r>
      <w:r w:rsidRPr="00F71238">
        <w:rPr>
          <w:rFonts w:ascii="Tahoma" w:hAnsi="Tahoma" w:cs="Tahoma"/>
          <w:spacing w:val="-1"/>
          <w:sz w:val="18"/>
          <w:szCs w:val="18"/>
        </w:rPr>
        <w:t xml:space="preserve"> </w:t>
      </w:r>
      <w:r w:rsidRPr="00F71238">
        <w:rPr>
          <w:rFonts w:ascii="Tahoma" w:hAnsi="Tahoma" w:cs="Tahoma"/>
          <w:sz w:val="18"/>
          <w:szCs w:val="18"/>
        </w:rPr>
        <w:t>de</w:t>
      </w:r>
      <w:r w:rsidRPr="00F71238">
        <w:rPr>
          <w:rFonts w:ascii="Tahoma" w:hAnsi="Tahoma" w:cs="Tahoma"/>
          <w:spacing w:val="-1"/>
          <w:sz w:val="18"/>
          <w:szCs w:val="18"/>
        </w:rPr>
        <w:t xml:space="preserve"> </w:t>
      </w:r>
      <w:r w:rsidRPr="00F71238">
        <w:rPr>
          <w:rFonts w:ascii="Tahoma" w:hAnsi="Tahoma" w:cs="Tahoma"/>
          <w:sz w:val="18"/>
          <w:szCs w:val="18"/>
        </w:rPr>
        <w:t>contas</w:t>
      </w:r>
      <w:r w:rsidRPr="00F71238">
        <w:rPr>
          <w:rFonts w:ascii="Tahoma" w:hAnsi="Tahoma" w:cs="Tahoma"/>
          <w:spacing w:val="2"/>
          <w:sz w:val="18"/>
          <w:szCs w:val="18"/>
        </w:rPr>
        <w:t xml:space="preserve"> </w:t>
      </w:r>
      <w:r w:rsidRPr="00F71238">
        <w:rPr>
          <w:rFonts w:ascii="Tahoma" w:hAnsi="Tahoma" w:cs="Tahoma"/>
          <w:sz w:val="18"/>
          <w:szCs w:val="18"/>
        </w:rPr>
        <w:t>dentro</w:t>
      </w:r>
      <w:r w:rsidRPr="00F71238">
        <w:rPr>
          <w:rFonts w:ascii="Tahoma" w:hAnsi="Tahoma" w:cs="Tahoma"/>
          <w:spacing w:val="-2"/>
          <w:sz w:val="18"/>
          <w:szCs w:val="18"/>
        </w:rPr>
        <w:t xml:space="preserve"> </w:t>
      </w:r>
      <w:r w:rsidRPr="00F71238">
        <w:rPr>
          <w:rFonts w:ascii="Tahoma" w:hAnsi="Tahoma" w:cs="Tahoma"/>
          <w:sz w:val="18"/>
          <w:szCs w:val="18"/>
        </w:rPr>
        <w:t>de</w:t>
      </w:r>
      <w:r w:rsidRPr="00F71238">
        <w:rPr>
          <w:rFonts w:ascii="Tahoma" w:hAnsi="Tahoma" w:cs="Tahoma"/>
          <w:spacing w:val="1"/>
          <w:sz w:val="18"/>
          <w:szCs w:val="18"/>
        </w:rPr>
        <w:t xml:space="preserve"> </w:t>
      </w:r>
      <w:r w:rsidRPr="00F71238">
        <w:rPr>
          <w:rFonts w:ascii="Tahoma" w:hAnsi="Tahoma" w:cs="Tahoma"/>
          <w:sz w:val="18"/>
          <w:szCs w:val="18"/>
        </w:rPr>
        <w:t>prazos</w:t>
      </w:r>
      <w:r w:rsidRPr="00F71238">
        <w:rPr>
          <w:rFonts w:ascii="Tahoma" w:hAnsi="Tahoma" w:cs="Tahoma"/>
          <w:spacing w:val="2"/>
          <w:sz w:val="18"/>
          <w:szCs w:val="18"/>
        </w:rPr>
        <w:t xml:space="preserve"> </w:t>
      </w:r>
      <w:r w:rsidRPr="00F71238">
        <w:rPr>
          <w:rFonts w:ascii="Tahoma" w:hAnsi="Tahoma" w:cs="Tahoma"/>
          <w:sz w:val="18"/>
          <w:szCs w:val="18"/>
        </w:rPr>
        <w:t>e</w:t>
      </w:r>
      <w:r w:rsidRPr="00F71238">
        <w:rPr>
          <w:rFonts w:ascii="Tahoma" w:hAnsi="Tahoma" w:cs="Tahoma"/>
          <w:spacing w:val="-2"/>
          <w:sz w:val="18"/>
          <w:szCs w:val="18"/>
        </w:rPr>
        <w:t xml:space="preserve"> </w:t>
      </w:r>
      <w:r w:rsidRPr="00F71238">
        <w:rPr>
          <w:rFonts w:ascii="Tahoma" w:hAnsi="Tahoma" w:cs="Tahoma"/>
          <w:sz w:val="18"/>
          <w:szCs w:val="18"/>
        </w:rPr>
        <w:t>cronogramas físico-financeiro estabelecidos previamente, evitando inadimplência do Poder Executivo Municipal o</w:t>
      </w:r>
      <w:r w:rsidRPr="00F71238">
        <w:rPr>
          <w:rFonts w:ascii="Tahoma" w:hAnsi="Tahoma" w:cs="Tahoma"/>
          <w:spacing w:val="1"/>
          <w:sz w:val="18"/>
          <w:szCs w:val="18"/>
        </w:rPr>
        <w:t xml:space="preserve"> </w:t>
      </w:r>
      <w:r w:rsidRPr="00F71238">
        <w:rPr>
          <w:rFonts w:ascii="Tahoma" w:hAnsi="Tahoma" w:cs="Tahoma"/>
          <w:sz w:val="18"/>
          <w:szCs w:val="18"/>
        </w:rPr>
        <w:t>que acarretaria o fechamento de todas as portas da União no que se refere à canalização de recursos</w:t>
      </w:r>
      <w:r w:rsidRPr="00F71238">
        <w:rPr>
          <w:rFonts w:ascii="Tahoma" w:hAnsi="Tahoma" w:cs="Tahoma"/>
          <w:spacing w:val="-53"/>
          <w:sz w:val="18"/>
          <w:szCs w:val="18"/>
        </w:rPr>
        <w:t xml:space="preserve"> </w:t>
      </w:r>
      <w:r w:rsidRPr="00F71238">
        <w:rPr>
          <w:rFonts w:ascii="Tahoma" w:hAnsi="Tahoma" w:cs="Tahoma"/>
          <w:sz w:val="18"/>
          <w:szCs w:val="18"/>
        </w:rPr>
        <w:t>financeiros</w:t>
      </w:r>
      <w:r w:rsidRPr="00F71238">
        <w:rPr>
          <w:rFonts w:ascii="Tahoma" w:hAnsi="Tahoma" w:cs="Tahoma"/>
          <w:spacing w:val="2"/>
          <w:sz w:val="18"/>
          <w:szCs w:val="18"/>
        </w:rPr>
        <w:t xml:space="preserve"> </w:t>
      </w:r>
      <w:r w:rsidRPr="00F71238">
        <w:rPr>
          <w:rFonts w:ascii="Tahoma" w:hAnsi="Tahoma" w:cs="Tahoma"/>
          <w:sz w:val="18"/>
          <w:szCs w:val="18"/>
        </w:rPr>
        <w:t>para</w:t>
      </w:r>
      <w:r w:rsidRPr="00F71238">
        <w:rPr>
          <w:rFonts w:ascii="Tahoma" w:hAnsi="Tahoma" w:cs="Tahoma"/>
          <w:spacing w:val="-1"/>
          <w:sz w:val="18"/>
          <w:szCs w:val="18"/>
        </w:rPr>
        <w:t xml:space="preserve"> </w:t>
      </w:r>
      <w:r w:rsidRPr="00F71238">
        <w:rPr>
          <w:rFonts w:ascii="Tahoma" w:hAnsi="Tahoma" w:cs="Tahoma"/>
          <w:sz w:val="18"/>
          <w:szCs w:val="18"/>
        </w:rPr>
        <w:t>o</w:t>
      </w:r>
      <w:r w:rsidRPr="00F71238">
        <w:rPr>
          <w:rFonts w:ascii="Tahoma" w:hAnsi="Tahoma" w:cs="Tahoma"/>
          <w:spacing w:val="1"/>
          <w:sz w:val="18"/>
          <w:szCs w:val="18"/>
        </w:rPr>
        <w:t xml:space="preserve"> </w:t>
      </w:r>
      <w:r w:rsidRPr="00F71238">
        <w:rPr>
          <w:rFonts w:ascii="Tahoma" w:hAnsi="Tahoma" w:cs="Tahoma"/>
          <w:sz w:val="18"/>
          <w:szCs w:val="18"/>
        </w:rPr>
        <w:t>Município.</w:t>
      </w:r>
    </w:p>
    <w:p w14:paraId="79EBDBAE" w14:textId="77777777" w:rsidR="00A237EB" w:rsidRPr="00F71238" w:rsidRDefault="00A237EB" w:rsidP="00A237EB">
      <w:pPr>
        <w:pStyle w:val="PargrafodaLista"/>
        <w:tabs>
          <w:tab w:val="left" w:pos="0"/>
          <w:tab w:val="left" w:pos="567"/>
          <w:tab w:val="left" w:pos="1206"/>
        </w:tabs>
        <w:ind w:left="0" w:right="3"/>
        <w:rPr>
          <w:rFonts w:ascii="Tahoma" w:hAnsi="Tahoma" w:cs="Tahoma"/>
          <w:sz w:val="18"/>
          <w:szCs w:val="18"/>
        </w:rPr>
      </w:pPr>
    </w:p>
    <w:p w14:paraId="400C2648" w14:textId="49F73123" w:rsidR="00E94641" w:rsidRDefault="00FE2E9C" w:rsidP="00F71238">
      <w:pPr>
        <w:tabs>
          <w:tab w:val="left" w:pos="567"/>
        </w:tabs>
        <w:ind w:right="3"/>
        <w:jc w:val="both"/>
        <w:rPr>
          <w:rFonts w:ascii="Tahoma" w:hAnsi="Tahoma" w:cs="Tahoma"/>
          <w:b/>
          <w:bCs/>
          <w:sz w:val="18"/>
          <w:szCs w:val="18"/>
        </w:rPr>
      </w:pPr>
      <w:r w:rsidRPr="00F71238">
        <w:rPr>
          <w:rFonts w:ascii="Tahoma" w:hAnsi="Tahoma" w:cs="Tahoma"/>
          <w:b/>
          <w:sz w:val="18"/>
          <w:szCs w:val="18"/>
        </w:rPr>
        <w:t>0</w:t>
      </w:r>
      <w:r w:rsidR="00BC0D5D" w:rsidRPr="00F71238">
        <w:rPr>
          <w:rFonts w:ascii="Tahoma" w:hAnsi="Tahoma" w:cs="Tahoma"/>
          <w:b/>
          <w:sz w:val="18"/>
          <w:szCs w:val="18"/>
        </w:rPr>
        <w:t>7</w:t>
      </w:r>
      <w:r w:rsidRPr="00F71238">
        <w:rPr>
          <w:rFonts w:ascii="Tahoma" w:hAnsi="Tahoma" w:cs="Tahoma"/>
          <w:b/>
          <w:sz w:val="18"/>
          <w:szCs w:val="18"/>
        </w:rPr>
        <w:t xml:space="preserve"> </w:t>
      </w:r>
      <w:r w:rsidR="003B599D" w:rsidRPr="00F71238">
        <w:rPr>
          <w:rFonts w:ascii="Tahoma" w:hAnsi="Tahoma" w:cs="Tahoma"/>
          <w:b/>
          <w:sz w:val="18"/>
          <w:szCs w:val="18"/>
        </w:rPr>
        <w:t>–</w:t>
      </w:r>
      <w:r w:rsidRPr="00F71238">
        <w:rPr>
          <w:rFonts w:ascii="Tahoma" w:hAnsi="Tahoma" w:cs="Tahoma"/>
          <w:b/>
          <w:spacing w:val="-3"/>
          <w:sz w:val="18"/>
          <w:szCs w:val="18"/>
        </w:rPr>
        <w:t xml:space="preserve"> </w:t>
      </w:r>
      <w:r w:rsidRPr="00F71238">
        <w:rPr>
          <w:rFonts w:ascii="Tahoma" w:hAnsi="Tahoma" w:cs="Tahoma"/>
          <w:b/>
          <w:bCs/>
          <w:sz w:val="18"/>
          <w:szCs w:val="18"/>
        </w:rPr>
        <w:t>DO</w:t>
      </w:r>
      <w:r w:rsidR="003B599D" w:rsidRPr="00F71238">
        <w:rPr>
          <w:rFonts w:ascii="Tahoma" w:hAnsi="Tahoma" w:cs="Tahoma"/>
          <w:b/>
          <w:bCs/>
          <w:sz w:val="18"/>
          <w:szCs w:val="18"/>
        </w:rPr>
        <w:t xml:space="preserve"> </w:t>
      </w:r>
      <w:r w:rsidRPr="00F71238">
        <w:rPr>
          <w:rFonts w:ascii="Tahoma" w:hAnsi="Tahoma" w:cs="Tahoma"/>
          <w:b/>
          <w:bCs/>
          <w:sz w:val="18"/>
          <w:szCs w:val="18"/>
        </w:rPr>
        <w:t>ITE</w:t>
      </w:r>
      <w:r w:rsidR="003B599D" w:rsidRPr="00F71238">
        <w:rPr>
          <w:rFonts w:ascii="Tahoma" w:hAnsi="Tahoma" w:cs="Tahoma"/>
          <w:b/>
          <w:bCs/>
          <w:sz w:val="18"/>
          <w:szCs w:val="18"/>
        </w:rPr>
        <w:t>M,</w:t>
      </w:r>
      <w:r w:rsidRPr="00F71238">
        <w:rPr>
          <w:rFonts w:ascii="Tahoma" w:hAnsi="Tahoma" w:cs="Tahoma"/>
          <w:b/>
          <w:bCs/>
          <w:spacing w:val="1"/>
          <w:sz w:val="18"/>
          <w:szCs w:val="18"/>
        </w:rPr>
        <w:t xml:space="preserve"> </w:t>
      </w:r>
      <w:r w:rsidRPr="00F71238">
        <w:rPr>
          <w:rFonts w:ascii="Tahoma" w:hAnsi="Tahoma" w:cs="Tahoma"/>
          <w:b/>
          <w:bCs/>
          <w:sz w:val="18"/>
          <w:szCs w:val="18"/>
        </w:rPr>
        <w:t>DO OBJETO,</w:t>
      </w:r>
      <w:r w:rsidRPr="00F71238">
        <w:rPr>
          <w:rFonts w:ascii="Tahoma" w:hAnsi="Tahoma" w:cs="Tahoma"/>
          <w:b/>
          <w:bCs/>
          <w:spacing w:val="1"/>
          <w:sz w:val="18"/>
          <w:szCs w:val="18"/>
        </w:rPr>
        <w:t xml:space="preserve"> </w:t>
      </w:r>
      <w:r w:rsidRPr="00F71238">
        <w:rPr>
          <w:rFonts w:ascii="Tahoma" w:hAnsi="Tahoma" w:cs="Tahoma"/>
          <w:b/>
          <w:bCs/>
          <w:sz w:val="18"/>
          <w:szCs w:val="18"/>
        </w:rPr>
        <w:t>VALOR</w:t>
      </w:r>
      <w:r w:rsidRPr="00F71238">
        <w:rPr>
          <w:rFonts w:ascii="Tahoma" w:hAnsi="Tahoma" w:cs="Tahoma"/>
          <w:b/>
          <w:bCs/>
          <w:spacing w:val="-2"/>
          <w:sz w:val="18"/>
          <w:szCs w:val="18"/>
        </w:rPr>
        <w:t xml:space="preserve"> </w:t>
      </w:r>
      <w:r w:rsidRPr="00F71238">
        <w:rPr>
          <w:rFonts w:ascii="Tahoma" w:hAnsi="Tahoma" w:cs="Tahoma"/>
          <w:b/>
          <w:bCs/>
          <w:sz w:val="18"/>
          <w:szCs w:val="18"/>
        </w:rPr>
        <w:t>UNITÁRIO</w:t>
      </w:r>
      <w:r w:rsidRPr="00F71238">
        <w:rPr>
          <w:rFonts w:ascii="Tahoma" w:hAnsi="Tahoma" w:cs="Tahoma"/>
          <w:b/>
          <w:bCs/>
          <w:spacing w:val="2"/>
          <w:sz w:val="18"/>
          <w:szCs w:val="18"/>
        </w:rPr>
        <w:t xml:space="preserve"> </w:t>
      </w:r>
      <w:r w:rsidRPr="00F71238">
        <w:rPr>
          <w:rFonts w:ascii="Tahoma" w:hAnsi="Tahoma" w:cs="Tahoma"/>
          <w:b/>
          <w:bCs/>
          <w:sz w:val="18"/>
          <w:szCs w:val="18"/>
        </w:rPr>
        <w:t>E</w:t>
      </w:r>
      <w:r w:rsidRPr="00F71238">
        <w:rPr>
          <w:rFonts w:ascii="Tahoma" w:hAnsi="Tahoma" w:cs="Tahoma"/>
          <w:b/>
          <w:bCs/>
          <w:spacing w:val="-3"/>
          <w:sz w:val="18"/>
          <w:szCs w:val="18"/>
        </w:rPr>
        <w:t xml:space="preserve"> </w:t>
      </w:r>
      <w:r w:rsidRPr="00F71238">
        <w:rPr>
          <w:rFonts w:ascii="Tahoma" w:hAnsi="Tahoma" w:cs="Tahoma"/>
          <w:b/>
          <w:bCs/>
          <w:sz w:val="18"/>
          <w:szCs w:val="18"/>
        </w:rPr>
        <w:t>TOTAL</w:t>
      </w:r>
      <w:r w:rsidRPr="00F71238">
        <w:rPr>
          <w:rFonts w:ascii="Tahoma" w:hAnsi="Tahoma" w:cs="Tahoma"/>
          <w:b/>
          <w:bCs/>
          <w:spacing w:val="-2"/>
          <w:sz w:val="18"/>
          <w:szCs w:val="18"/>
        </w:rPr>
        <w:t xml:space="preserve"> </w:t>
      </w:r>
      <w:r w:rsidRPr="00F71238">
        <w:rPr>
          <w:rFonts w:ascii="Tahoma" w:hAnsi="Tahoma" w:cs="Tahoma"/>
          <w:b/>
          <w:bCs/>
          <w:sz w:val="18"/>
          <w:szCs w:val="18"/>
        </w:rPr>
        <w:t>DE</w:t>
      </w:r>
      <w:r w:rsidRPr="00F71238">
        <w:rPr>
          <w:rFonts w:ascii="Tahoma" w:hAnsi="Tahoma" w:cs="Tahoma"/>
          <w:b/>
          <w:bCs/>
          <w:spacing w:val="1"/>
          <w:sz w:val="18"/>
          <w:szCs w:val="18"/>
        </w:rPr>
        <w:t xml:space="preserve"> </w:t>
      </w:r>
      <w:r w:rsidRPr="00F71238">
        <w:rPr>
          <w:rFonts w:ascii="Tahoma" w:hAnsi="Tahoma" w:cs="Tahoma"/>
          <w:b/>
          <w:bCs/>
          <w:sz w:val="18"/>
          <w:szCs w:val="18"/>
        </w:rPr>
        <w:t>REFERÊNCIA</w:t>
      </w:r>
    </w:p>
    <w:tbl>
      <w:tblPr>
        <w:tblW w:w="9634" w:type="dxa"/>
        <w:tblCellMar>
          <w:left w:w="70" w:type="dxa"/>
          <w:right w:w="70" w:type="dxa"/>
        </w:tblCellMar>
        <w:tblLook w:val="04A0" w:firstRow="1" w:lastRow="0" w:firstColumn="1" w:lastColumn="0" w:noHBand="0" w:noVBand="1"/>
      </w:tblPr>
      <w:tblGrid>
        <w:gridCol w:w="690"/>
        <w:gridCol w:w="4626"/>
        <w:gridCol w:w="581"/>
        <w:gridCol w:w="761"/>
        <w:gridCol w:w="1215"/>
        <w:gridCol w:w="1765"/>
      </w:tblGrid>
      <w:tr w:rsidR="00BA160B" w:rsidRPr="00BA160B" w14:paraId="70FAA2CF" w14:textId="77777777" w:rsidTr="00BA160B">
        <w:trPr>
          <w:trHeight w:val="239"/>
        </w:trPr>
        <w:tc>
          <w:tcPr>
            <w:tcW w:w="69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5E85551" w14:textId="77777777" w:rsidR="00BA160B" w:rsidRPr="00BA160B" w:rsidRDefault="00BA160B" w:rsidP="00BA160B">
            <w:pPr>
              <w:widowControl/>
              <w:autoSpaceDE/>
              <w:autoSpaceDN/>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LOTE</w:t>
            </w:r>
          </w:p>
        </w:tc>
        <w:tc>
          <w:tcPr>
            <w:tcW w:w="4626" w:type="dxa"/>
            <w:tcBorders>
              <w:top w:val="single" w:sz="4" w:space="0" w:color="auto"/>
              <w:left w:val="nil"/>
              <w:bottom w:val="single" w:sz="4" w:space="0" w:color="auto"/>
              <w:right w:val="single" w:sz="4" w:space="0" w:color="auto"/>
            </w:tcBorders>
            <w:shd w:val="clear" w:color="auto" w:fill="auto"/>
            <w:noWrap/>
            <w:vAlign w:val="bottom"/>
            <w:hideMark/>
          </w:tcPr>
          <w:p w14:paraId="0D1DB189" w14:textId="77777777" w:rsidR="00BA160B" w:rsidRPr="00BA160B" w:rsidRDefault="00BA160B" w:rsidP="00BA160B">
            <w:pPr>
              <w:widowControl/>
              <w:autoSpaceDE/>
              <w:autoSpaceDN/>
              <w:jc w:val="both"/>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DESCRICAO</w:t>
            </w:r>
          </w:p>
        </w:tc>
        <w:tc>
          <w:tcPr>
            <w:tcW w:w="577" w:type="dxa"/>
            <w:tcBorders>
              <w:top w:val="single" w:sz="4" w:space="0" w:color="auto"/>
              <w:left w:val="nil"/>
              <w:bottom w:val="single" w:sz="4" w:space="0" w:color="auto"/>
              <w:right w:val="single" w:sz="4" w:space="0" w:color="auto"/>
            </w:tcBorders>
            <w:shd w:val="clear" w:color="auto" w:fill="auto"/>
            <w:noWrap/>
            <w:vAlign w:val="bottom"/>
            <w:hideMark/>
          </w:tcPr>
          <w:p w14:paraId="47309595" w14:textId="77777777" w:rsidR="00BA160B" w:rsidRPr="00BA160B" w:rsidRDefault="00BA160B" w:rsidP="00BA160B">
            <w:pPr>
              <w:widowControl/>
              <w:autoSpaceDE/>
              <w:autoSpaceDN/>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UNID</w:t>
            </w:r>
          </w:p>
        </w:tc>
        <w:tc>
          <w:tcPr>
            <w:tcW w:w="761" w:type="dxa"/>
            <w:tcBorders>
              <w:top w:val="single" w:sz="4" w:space="0" w:color="auto"/>
              <w:left w:val="nil"/>
              <w:bottom w:val="single" w:sz="4" w:space="0" w:color="auto"/>
              <w:right w:val="single" w:sz="4" w:space="0" w:color="auto"/>
            </w:tcBorders>
            <w:shd w:val="clear" w:color="auto" w:fill="auto"/>
            <w:noWrap/>
            <w:vAlign w:val="bottom"/>
            <w:hideMark/>
          </w:tcPr>
          <w:p w14:paraId="2DE7538A" w14:textId="77777777" w:rsidR="00BA160B" w:rsidRPr="00BA160B" w:rsidRDefault="00BA160B" w:rsidP="00BA160B">
            <w:pPr>
              <w:widowControl/>
              <w:autoSpaceDE/>
              <w:autoSpaceDN/>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QUANT</w:t>
            </w:r>
          </w:p>
        </w:tc>
        <w:tc>
          <w:tcPr>
            <w:tcW w:w="1215" w:type="dxa"/>
            <w:tcBorders>
              <w:top w:val="single" w:sz="4" w:space="0" w:color="auto"/>
              <w:left w:val="nil"/>
              <w:bottom w:val="single" w:sz="4" w:space="0" w:color="auto"/>
              <w:right w:val="single" w:sz="4" w:space="0" w:color="auto"/>
            </w:tcBorders>
            <w:shd w:val="clear" w:color="auto" w:fill="auto"/>
            <w:noWrap/>
            <w:vAlign w:val="bottom"/>
            <w:hideMark/>
          </w:tcPr>
          <w:p w14:paraId="1E7CA9E1" w14:textId="77777777" w:rsidR="00BA160B" w:rsidRPr="00BA160B" w:rsidRDefault="00BA160B" w:rsidP="00BA160B">
            <w:pPr>
              <w:widowControl/>
              <w:autoSpaceDE/>
              <w:autoSpaceDN/>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VALOR_UNIT</w:t>
            </w:r>
          </w:p>
        </w:tc>
        <w:tc>
          <w:tcPr>
            <w:tcW w:w="1765" w:type="dxa"/>
            <w:tcBorders>
              <w:top w:val="single" w:sz="4" w:space="0" w:color="auto"/>
              <w:left w:val="nil"/>
              <w:bottom w:val="single" w:sz="4" w:space="0" w:color="auto"/>
              <w:right w:val="single" w:sz="4" w:space="0" w:color="auto"/>
            </w:tcBorders>
            <w:shd w:val="clear" w:color="auto" w:fill="auto"/>
            <w:noWrap/>
            <w:vAlign w:val="bottom"/>
            <w:hideMark/>
          </w:tcPr>
          <w:p w14:paraId="2F8DE0ED" w14:textId="77777777" w:rsidR="00BA160B" w:rsidRPr="00BA160B" w:rsidRDefault="00BA160B" w:rsidP="00BA160B">
            <w:pPr>
              <w:widowControl/>
              <w:autoSpaceDE/>
              <w:autoSpaceDN/>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VALOR_TOTAL</w:t>
            </w:r>
          </w:p>
        </w:tc>
      </w:tr>
      <w:tr w:rsidR="00BA160B" w:rsidRPr="00BA160B" w14:paraId="42F44BEE" w14:textId="77777777" w:rsidTr="00BA160B">
        <w:trPr>
          <w:trHeight w:val="433"/>
        </w:trPr>
        <w:tc>
          <w:tcPr>
            <w:tcW w:w="690" w:type="dxa"/>
            <w:tcBorders>
              <w:top w:val="nil"/>
              <w:left w:val="single" w:sz="4" w:space="0" w:color="auto"/>
              <w:bottom w:val="single" w:sz="4" w:space="0" w:color="auto"/>
              <w:right w:val="single" w:sz="4" w:space="0" w:color="auto"/>
            </w:tcBorders>
            <w:shd w:val="clear" w:color="auto" w:fill="auto"/>
            <w:noWrap/>
            <w:vAlign w:val="bottom"/>
            <w:hideMark/>
          </w:tcPr>
          <w:p w14:paraId="5A44E0AD" w14:textId="77777777" w:rsidR="00BA160B" w:rsidRPr="00BA160B" w:rsidRDefault="00BA160B" w:rsidP="00BA160B">
            <w:pPr>
              <w:widowControl/>
              <w:autoSpaceDE/>
              <w:autoSpaceDN/>
              <w:jc w:val="right"/>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1</w:t>
            </w:r>
          </w:p>
        </w:tc>
        <w:tc>
          <w:tcPr>
            <w:tcW w:w="4626" w:type="dxa"/>
            <w:tcBorders>
              <w:top w:val="nil"/>
              <w:left w:val="nil"/>
              <w:bottom w:val="single" w:sz="4" w:space="0" w:color="auto"/>
              <w:right w:val="single" w:sz="4" w:space="0" w:color="auto"/>
            </w:tcBorders>
            <w:shd w:val="clear" w:color="auto" w:fill="auto"/>
            <w:vAlign w:val="bottom"/>
            <w:hideMark/>
          </w:tcPr>
          <w:p w14:paraId="1F6C21E5" w14:textId="77777777" w:rsidR="00BA160B" w:rsidRPr="00BA160B" w:rsidRDefault="00BA160B" w:rsidP="00BA160B">
            <w:pPr>
              <w:widowControl/>
              <w:autoSpaceDE/>
              <w:autoSpaceDN/>
              <w:jc w:val="both"/>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 xml:space="preserve"> BENFOTIAMINA - CONCENTRACAO/DOSAGEM 150 MG</w:t>
            </w:r>
            <w:proofErr w:type="gramStart"/>
            <w:r w:rsidRPr="00BA160B">
              <w:rPr>
                <w:rFonts w:ascii="Tahoma" w:eastAsia="Times New Roman" w:hAnsi="Tahoma" w:cs="Tahoma"/>
                <w:color w:val="000000"/>
                <w:sz w:val="16"/>
                <w:szCs w:val="16"/>
                <w:lang w:val="pt-BR" w:eastAsia="pt-BR"/>
              </w:rPr>
              <w:t>\,FORMA</w:t>
            </w:r>
            <w:proofErr w:type="gramEnd"/>
            <w:r w:rsidRPr="00BA160B">
              <w:rPr>
                <w:rFonts w:ascii="Tahoma" w:eastAsia="Times New Roman" w:hAnsi="Tahoma" w:cs="Tahoma"/>
                <w:color w:val="000000"/>
                <w:sz w:val="16"/>
                <w:szCs w:val="16"/>
                <w:lang w:val="pt-BR" w:eastAsia="pt-BR"/>
              </w:rPr>
              <w:t xml:space="preserve"> FARMACEUTICA DRAGEA\,VIA DE ADMINISTRACAO ORAL</w:t>
            </w:r>
          </w:p>
        </w:tc>
        <w:tc>
          <w:tcPr>
            <w:tcW w:w="577" w:type="dxa"/>
            <w:tcBorders>
              <w:top w:val="nil"/>
              <w:left w:val="nil"/>
              <w:bottom w:val="single" w:sz="4" w:space="0" w:color="auto"/>
              <w:right w:val="single" w:sz="4" w:space="0" w:color="auto"/>
            </w:tcBorders>
            <w:shd w:val="clear" w:color="auto" w:fill="auto"/>
            <w:noWrap/>
            <w:vAlign w:val="bottom"/>
            <w:hideMark/>
          </w:tcPr>
          <w:p w14:paraId="125D07E4" w14:textId="77777777" w:rsidR="00BA160B" w:rsidRPr="00BA160B" w:rsidRDefault="00BA160B" w:rsidP="00BA160B">
            <w:pPr>
              <w:widowControl/>
              <w:autoSpaceDE/>
              <w:autoSpaceDN/>
              <w:jc w:val="center"/>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UNID</w:t>
            </w:r>
          </w:p>
        </w:tc>
        <w:tc>
          <w:tcPr>
            <w:tcW w:w="761" w:type="dxa"/>
            <w:tcBorders>
              <w:top w:val="nil"/>
              <w:left w:val="nil"/>
              <w:bottom w:val="single" w:sz="4" w:space="0" w:color="auto"/>
              <w:right w:val="single" w:sz="4" w:space="0" w:color="auto"/>
            </w:tcBorders>
            <w:shd w:val="clear" w:color="auto" w:fill="auto"/>
            <w:noWrap/>
            <w:vAlign w:val="bottom"/>
            <w:hideMark/>
          </w:tcPr>
          <w:p w14:paraId="16046410" w14:textId="77777777" w:rsidR="00BA160B" w:rsidRPr="00BA160B" w:rsidRDefault="00BA160B" w:rsidP="00BA160B">
            <w:pPr>
              <w:widowControl/>
              <w:autoSpaceDE/>
              <w:autoSpaceDN/>
              <w:jc w:val="right"/>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 xml:space="preserve">    1.000 </w:t>
            </w:r>
          </w:p>
        </w:tc>
        <w:tc>
          <w:tcPr>
            <w:tcW w:w="1215" w:type="dxa"/>
            <w:tcBorders>
              <w:top w:val="nil"/>
              <w:left w:val="nil"/>
              <w:bottom w:val="single" w:sz="4" w:space="0" w:color="auto"/>
              <w:right w:val="single" w:sz="4" w:space="0" w:color="auto"/>
            </w:tcBorders>
            <w:shd w:val="clear" w:color="auto" w:fill="auto"/>
            <w:vAlign w:val="bottom"/>
            <w:hideMark/>
          </w:tcPr>
          <w:p w14:paraId="417F7010" w14:textId="77777777" w:rsidR="00BA160B" w:rsidRPr="00BA160B" w:rsidRDefault="00BA160B" w:rsidP="00BA160B">
            <w:pPr>
              <w:widowControl/>
              <w:autoSpaceDE/>
              <w:autoSpaceDN/>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 xml:space="preserve"> R$ 2,20 </w:t>
            </w:r>
          </w:p>
        </w:tc>
        <w:tc>
          <w:tcPr>
            <w:tcW w:w="1765" w:type="dxa"/>
            <w:tcBorders>
              <w:top w:val="nil"/>
              <w:left w:val="nil"/>
              <w:bottom w:val="single" w:sz="4" w:space="0" w:color="auto"/>
              <w:right w:val="single" w:sz="4" w:space="0" w:color="auto"/>
            </w:tcBorders>
            <w:shd w:val="clear" w:color="auto" w:fill="auto"/>
            <w:vAlign w:val="bottom"/>
            <w:hideMark/>
          </w:tcPr>
          <w:p w14:paraId="50FADCC5" w14:textId="77777777" w:rsidR="00BA160B" w:rsidRPr="00BA160B" w:rsidRDefault="00BA160B" w:rsidP="00BA160B">
            <w:pPr>
              <w:widowControl/>
              <w:autoSpaceDE/>
              <w:autoSpaceDN/>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 xml:space="preserve"> R$ 2.200,00 </w:t>
            </w:r>
          </w:p>
        </w:tc>
      </w:tr>
      <w:tr w:rsidR="00BA160B" w:rsidRPr="00BA160B" w14:paraId="24AD2F67" w14:textId="77777777" w:rsidTr="00BA160B">
        <w:trPr>
          <w:trHeight w:val="433"/>
        </w:trPr>
        <w:tc>
          <w:tcPr>
            <w:tcW w:w="690" w:type="dxa"/>
            <w:tcBorders>
              <w:top w:val="nil"/>
              <w:left w:val="single" w:sz="4" w:space="0" w:color="auto"/>
              <w:bottom w:val="single" w:sz="4" w:space="0" w:color="auto"/>
              <w:right w:val="single" w:sz="4" w:space="0" w:color="auto"/>
            </w:tcBorders>
            <w:shd w:val="clear" w:color="auto" w:fill="auto"/>
            <w:noWrap/>
            <w:vAlign w:val="bottom"/>
            <w:hideMark/>
          </w:tcPr>
          <w:p w14:paraId="3111C58D" w14:textId="77777777" w:rsidR="00BA160B" w:rsidRPr="00BA160B" w:rsidRDefault="00BA160B" w:rsidP="00BA160B">
            <w:pPr>
              <w:widowControl/>
              <w:autoSpaceDE/>
              <w:autoSpaceDN/>
              <w:jc w:val="right"/>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2</w:t>
            </w:r>
          </w:p>
        </w:tc>
        <w:tc>
          <w:tcPr>
            <w:tcW w:w="4626" w:type="dxa"/>
            <w:tcBorders>
              <w:top w:val="nil"/>
              <w:left w:val="nil"/>
              <w:bottom w:val="single" w:sz="4" w:space="0" w:color="auto"/>
              <w:right w:val="single" w:sz="4" w:space="0" w:color="auto"/>
            </w:tcBorders>
            <w:shd w:val="clear" w:color="auto" w:fill="auto"/>
            <w:vAlign w:val="bottom"/>
            <w:hideMark/>
          </w:tcPr>
          <w:p w14:paraId="11D46EC5" w14:textId="77777777" w:rsidR="00BA160B" w:rsidRPr="00BA160B" w:rsidRDefault="00BA160B" w:rsidP="00BA160B">
            <w:pPr>
              <w:widowControl/>
              <w:autoSpaceDE/>
              <w:autoSpaceDN/>
              <w:jc w:val="both"/>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 xml:space="preserve"> CEFTAZIDIMA - CONCENTRACAO/DOSAGEM 1 G</w:t>
            </w:r>
            <w:proofErr w:type="gramStart"/>
            <w:r w:rsidRPr="00BA160B">
              <w:rPr>
                <w:rFonts w:ascii="Tahoma" w:eastAsia="Times New Roman" w:hAnsi="Tahoma" w:cs="Tahoma"/>
                <w:color w:val="000000"/>
                <w:sz w:val="16"/>
                <w:szCs w:val="16"/>
                <w:lang w:val="pt-BR" w:eastAsia="pt-BR"/>
              </w:rPr>
              <w:t>\,FORMA</w:t>
            </w:r>
            <w:proofErr w:type="gramEnd"/>
            <w:r w:rsidRPr="00BA160B">
              <w:rPr>
                <w:rFonts w:ascii="Tahoma" w:eastAsia="Times New Roman" w:hAnsi="Tahoma" w:cs="Tahoma"/>
                <w:color w:val="000000"/>
                <w:sz w:val="16"/>
                <w:szCs w:val="16"/>
                <w:lang w:val="pt-BR" w:eastAsia="pt-BR"/>
              </w:rPr>
              <w:t xml:space="preserve"> FARMACEUTICA PO PARA SOLUCAO INJETAVEL\,FORMA DE APRESENTACAO FRASCO-AMPOLA\,VIA DE ADMINISTRACAO PARENTERAL</w:t>
            </w:r>
          </w:p>
        </w:tc>
        <w:tc>
          <w:tcPr>
            <w:tcW w:w="577" w:type="dxa"/>
            <w:tcBorders>
              <w:top w:val="nil"/>
              <w:left w:val="nil"/>
              <w:bottom w:val="single" w:sz="4" w:space="0" w:color="auto"/>
              <w:right w:val="single" w:sz="4" w:space="0" w:color="auto"/>
            </w:tcBorders>
            <w:shd w:val="clear" w:color="auto" w:fill="auto"/>
            <w:noWrap/>
            <w:vAlign w:val="bottom"/>
            <w:hideMark/>
          </w:tcPr>
          <w:p w14:paraId="1DAA260E" w14:textId="77777777" w:rsidR="00BA160B" w:rsidRPr="00BA160B" w:rsidRDefault="00BA160B" w:rsidP="00BA160B">
            <w:pPr>
              <w:widowControl/>
              <w:autoSpaceDE/>
              <w:autoSpaceDN/>
              <w:jc w:val="center"/>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UNID</w:t>
            </w:r>
          </w:p>
        </w:tc>
        <w:tc>
          <w:tcPr>
            <w:tcW w:w="761" w:type="dxa"/>
            <w:tcBorders>
              <w:top w:val="nil"/>
              <w:left w:val="nil"/>
              <w:bottom w:val="single" w:sz="4" w:space="0" w:color="auto"/>
              <w:right w:val="single" w:sz="4" w:space="0" w:color="auto"/>
            </w:tcBorders>
            <w:shd w:val="clear" w:color="auto" w:fill="auto"/>
            <w:noWrap/>
            <w:vAlign w:val="bottom"/>
            <w:hideMark/>
          </w:tcPr>
          <w:p w14:paraId="23829A30" w14:textId="77777777" w:rsidR="00BA160B" w:rsidRPr="00BA160B" w:rsidRDefault="00BA160B" w:rsidP="00BA160B">
            <w:pPr>
              <w:widowControl/>
              <w:autoSpaceDE/>
              <w:autoSpaceDN/>
              <w:jc w:val="right"/>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 xml:space="preserve">    3.000 </w:t>
            </w:r>
          </w:p>
        </w:tc>
        <w:tc>
          <w:tcPr>
            <w:tcW w:w="1215" w:type="dxa"/>
            <w:tcBorders>
              <w:top w:val="nil"/>
              <w:left w:val="nil"/>
              <w:bottom w:val="single" w:sz="4" w:space="0" w:color="auto"/>
              <w:right w:val="single" w:sz="4" w:space="0" w:color="auto"/>
            </w:tcBorders>
            <w:shd w:val="clear" w:color="auto" w:fill="auto"/>
            <w:vAlign w:val="bottom"/>
            <w:hideMark/>
          </w:tcPr>
          <w:p w14:paraId="6461F8A1" w14:textId="77777777" w:rsidR="00BA160B" w:rsidRPr="00BA160B" w:rsidRDefault="00BA160B" w:rsidP="00BA160B">
            <w:pPr>
              <w:widowControl/>
              <w:autoSpaceDE/>
              <w:autoSpaceDN/>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 xml:space="preserve"> R$ 18,50 </w:t>
            </w:r>
          </w:p>
        </w:tc>
        <w:tc>
          <w:tcPr>
            <w:tcW w:w="1765" w:type="dxa"/>
            <w:tcBorders>
              <w:top w:val="nil"/>
              <w:left w:val="nil"/>
              <w:bottom w:val="single" w:sz="4" w:space="0" w:color="auto"/>
              <w:right w:val="single" w:sz="4" w:space="0" w:color="auto"/>
            </w:tcBorders>
            <w:shd w:val="clear" w:color="auto" w:fill="auto"/>
            <w:vAlign w:val="bottom"/>
            <w:hideMark/>
          </w:tcPr>
          <w:p w14:paraId="1D8C267C" w14:textId="77777777" w:rsidR="00BA160B" w:rsidRPr="00BA160B" w:rsidRDefault="00BA160B" w:rsidP="00BA160B">
            <w:pPr>
              <w:widowControl/>
              <w:autoSpaceDE/>
              <w:autoSpaceDN/>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 xml:space="preserve"> R$ 55.500,00 </w:t>
            </w:r>
          </w:p>
        </w:tc>
      </w:tr>
      <w:tr w:rsidR="00BA160B" w:rsidRPr="00BA160B" w14:paraId="5770629C" w14:textId="77777777" w:rsidTr="00BA160B">
        <w:trPr>
          <w:trHeight w:val="433"/>
        </w:trPr>
        <w:tc>
          <w:tcPr>
            <w:tcW w:w="690" w:type="dxa"/>
            <w:tcBorders>
              <w:top w:val="nil"/>
              <w:left w:val="single" w:sz="4" w:space="0" w:color="auto"/>
              <w:bottom w:val="single" w:sz="4" w:space="0" w:color="auto"/>
              <w:right w:val="single" w:sz="4" w:space="0" w:color="auto"/>
            </w:tcBorders>
            <w:shd w:val="clear" w:color="auto" w:fill="auto"/>
            <w:noWrap/>
            <w:vAlign w:val="bottom"/>
            <w:hideMark/>
          </w:tcPr>
          <w:p w14:paraId="2300396B" w14:textId="77777777" w:rsidR="00BA160B" w:rsidRPr="00BA160B" w:rsidRDefault="00BA160B" w:rsidP="00BA160B">
            <w:pPr>
              <w:widowControl/>
              <w:autoSpaceDE/>
              <w:autoSpaceDN/>
              <w:jc w:val="right"/>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3</w:t>
            </w:r>
          </w:p>
        </w:tc>
        <w:tc>
          <w:tcPr>
            <w:tcW w:w="4626" w:type="dxa"/>
            <w:tcBorders>
              <w:top w:val="nil"/>
              <w:left w:val="nil"/>
              <w:bottom w:val="single" w:sz="4" w:space="0" w:color="auto"/>
              <w:right w:val="single" w:sz="4" w:space="0" w:color="auto"/>
            </w:tcBorders>
            <w:shd w:val="clear" w:color="auto" w:fill="auto"/>
            <w:vAlign w:val="bottom"/>
            <w:hideMark/>
          </w:tcPr>
          <w:p w14:paraId="5AA77DC9" w14:textId="77777777" w:rsidR="00BA160B" w:rsidRPr="00BA160B" w:rsidRDefault="00BA160B" w:rsidP="00BA160B">
            <w:pPr>
              <w:widowControl/>
              <w:autoSpaceDE/>
              <w:autoSpaceDN/>
              <w:jc w:val="both"/>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 xml:space="preserve"> FUROSEMIDA - CONCENTRACAO/DOSAGEM 10 MG/ML</w:t>
            </w:r>
            <w:proofErr w:type="gramStart"/>
            <w:r w:rsidRPr="00BA160B">
              <w:rPr>
                <w:rFonts w:ascii="Tahoma" w:eastAsia="Times New Roman" w:hAnsi="Tahoma" w:cs="Tahoma"/>
                <w:color w:val="000000"/>
                <w:sz w:val="16"/>
                <w:szCs w:val="16"/>
                <w:lang w:val="pt-BR" w:eastAsia="pt-BR"/>
              </w:rPr>
              <w:t>\,FORMA</w:t>
            </w:r>
            <w:proofErr w:type="gramEnd"/>
            <w:r w:rsidRPr="00BA160B">
              <w:rPr>
                <w:rFonts w:ascii="Tahoma" w:eastAsia="Times New Roman" w:hAnsi="Tahoma" w:cs="Tahoma"/>
                <w:color w:val="000000"/>
                <w:sz w:val="16"/>
                <w:szCs w:val="16"/>
                <w:lang w:val="pt-BR" w:eastAsia="pt-BR"/>
              </w:rPr>
              <w:t xml:space="preserve"> FARMACEUTICA SOLUCAO INJETAVEL\,FORMA DE APRESENTACAO AMPOLA\,VIA DE ADMINISTRACAO PARENTERAL</w:t>
            </w:r>
          </w:p>
        </w:tc>
        <w:tc>
          <w:tcPr>
            <w:tcW w:w="577" w:type="dxa"/>
            <w:tcBorders>
              <w:top w:val="nil"/>
              <w:left w:val="nil"/>
              <w:bottom w:val="single" w:sz="4" w:space="0" w:color="auto"/>
              <w:right w:val="single" w:sz="4" w:space="0" w:color="auto"/>
            </w:tcBorders>
            <w:shd w:val="clear" w:color="auto" w:fill="auto"/>
            <w:noWrap/>
            <w:vAlign w:val="bottom"/>
            <w:hideMark/>
          </w:tcPr>
          <w:p w14:paraId="66915F89" w14:textId="77777777" w:rsidR="00BA160B" w:rsidRPr="00BA160B" w:rsidRDefault="00BA160B" w:rsidP="00BA160B">
            <w:pPr>
              <w:widowControl/>
              <w:autoSpaceDE/>
              <w:autoSpaceDN/>
              <w:jc w:val="center"/>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UNID</w:t>
            </w:r>
          </w:p>
        </w:tc>
        <w:tc>
          <w:tcPr>
            <w:tcW w:w="761" w:type="dxa"/>
            <w:tcBorders>
              <w:top w:val="nil"/>
              <w:left w:val="nil"/>
              <w:bottom w:val="single" w:sz="4" w:space="0" w:color="auto"/>
              <w:right w:val="single" w:sz="4" w:space="0" w:color="auto"/>
            </w:tcBorders>
            <w:shd w:val="clear" w:color="auto" w:fill="auto"/>
            <w:noWrap/>
            <w:vAlign w:val="bottom"/>
            <w:hideMark/>
          </w:tcPr>
          <w:p w14:paraId="720AEA9A" w14:textId="77777777" w:rsidR="00BA160B" w:rsidRPr="00BA160B" w:rsidRDefault="00BA160B" w:rsidP="00BA160B">
            <w:pPr>
              <w:widowControl/>
              <w:autoSpaceDE/>
              <w:autoSpaceDN/>
              <w:jc w:val="right"/>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 xml:space="preserve">    5.000 </w:t>
            </w:r>
          </w:p>
        </w:tc>
        <w:tc>
          <w:tcPr>
            <w:tcW w:w="1215" w:type="dxa"/>
            <w:tcBorders>
              <w:top w:val="nil"/>
              <w:left w:val="nil"/>
              <w:bottom w:val="single" w:sz="4" w:space="0" w:color="auto"/>
              <w:right w:val="single" w:sz="4" w:space="0" w:color="auto"/>
            </w:tcBorders>
            <w:shd w:val="clear" w:color="auto" w:fill="auto"/>
            <w:vAlign w:val="bottom"/>
            <w:hideMark/>
          </w:tcPr>
          <w:p w14:paraId="27D6FC00" w14:textId="77777777" w:rsidR="00BA160B" w:rsidRPr="00BA160B" w:rsidRDefault="00BA160B" w:rsidP="00BA160B">
            <w:pPr>
              <w:widowControl/>
              <w:autoSpaceDE/>
              <w:autoSpaceDN/>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 xml:space="preserve"> R$ 0,89 </w:t>
            </w:r>
          </w:p>
        </w:tc>
        <w:tc>
          <w:tcPr>
            <w:tcW w:w="1765" w:type="dxa"/>
            <w:tcBorders>
              <w:top w:val="nil"/>
              <w:left w:val="nil"/>
              <w:bottom w:val="single" w:sz="4" w:space="0" w:color="auto"/>
              <w:right w:val="single" w:sz="4" w:space="0" w:color="auto"/>
            </w:tcBorders>
            <w:shd w:val="clear" w:color="auto" w:fill="auto"/>
            <w:vAlign w:val="bottom"/>
            <w:hideMark/>
          </w:tcPr>
          <w:p w14:paraId="7D8E4EC2" w14:textId="77777777" w:rsidR="00BA160B" w:rsidRPr="00BA160B" w:rsidRDefault="00BA160B" w:rsidP="00BA160B">
            <w:pPr>
              <w:widowControl/>
              <w:autoSpaceDE/>
              <w:autoSpaceDN/>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 xml:space="preserve"> R$ 4.450,00 </w:t>
            </w:r>
          </w:p>
        </w:tc>
      </w:tr>
      <w:tr w:rsidR="00BA160B" w:rsidRPr="00BA160B" w14:paraId="21AA3F38" w14:textId="77777777" w:rsidTr="00BA160B">
        <w:trPr>
          <w:trHeight w:val="239"/>
        </w:trPr>
        <w:tc>
          <w:tcPr>
            <w:tcW w:w="690" w:type="dxa"/>
            <w:tcBorders>
              <w:top w:val="nil"/>
              <w:left w:val="single" w:sz="4" w:space="0" w:color="auto"/>
              <w:bottom w:val="single" w:sz="4" w:space="0" w:color="auto"/>
              <w:right w:val="single" w:sz="4" w:space="0" w:color="auto"/>
            </w:tcBorders>
            <w:shd w:val="clear" w:color="auto" w:fill="auto"/>
            <w:noWrap/>
            <w:vAlign w:val="bottom"/>
            <w:hideMark/>
          </w:tcPr>
          <w:p w14:paraId="0D83D783" w14:textId="77777777" w:rsidR="00BA160B" w:rsidRPr="00BA160B" w:rsidRDefault="00BA160B" w:rsidP="00BA160B">
            <w:pPr>
              <w:widowControl/>
              <w:autoSpaceDE/>
              <w:autoSpaceDN/>
              <w:jc w:val="right"/>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4</w:t>
            </w:r>
          </w:p>
        </w:tc>
        <w:tc>
          <w:tcPr>
            <w:tcW w:w="4626" w:type="dxa"/>
            <w:tcBorders>
              <w:top w:val="nil"/>
              <w:left w:val="nil"/>
              <w:bottom w:val="single" w:sz="4" w:space="0" w:color="auto"/>
              <w:right w:val="single" w:sz="4" w:space="0" w:color="auto"/>
            </w:tcBorders>
            <w:shd w:val="clear" w:color="auto" w:fill="auto"/>
            <w:vAlign w:val="bottom"/>
            <w:hideMark/>
          </w:tcPr>
          <w:p w14:paraId="15EF7217" w14:textId="77777777" w:rsidR="00BA160B" w:rsidRPr="00BA160B" w:rsidRDefault="00BA160B" w:rsidP="00BA160B">
            <w:pPr>
              <w:widowControl/>
              <w:autoSpaceDE/>
              <w:autoSpaceDN/>
              <w:jc w:val="both"/>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 xml:space="preserve"> FUROSEMIDA - FUROSEMIDA - 20 MG\, SOLUCAO INJETAVEL\, AMPOLA COM 2ML\, PARENTERAL</w:t>
            </w:r>
          </w:p>
        </w:tc>
        <w:tc>
          <w:tcPr>
            <w:tcW w:w="577" w:type="dxa"/>
            <w:tcBorders>
              <w:top w:val="nil"/>
              <w:left w:val="nil"/>
              <w:bottom w:val="single" w:sz="4" w:space="0" w:color="auto"/>
              <w:right w:val="single" w:sz="4" w:space="0" w:color="auto"/>
            </w:tcBorders>
            <w:shd w:val="clear" w:color="auto" w:fill="auto"/>
            <w:noWrap/>
            <w:vAlign w:val="bottom"/>
            <w:hideMark/>
          </w:tcPr>
          <w:p w14:paraId="1DF8AA5C" w14:textId="77777777" w:rsidR="00BA160B" w:rsidRPr="00BA160B" w:rsidRDefault="00BA160B" w:rsidP="00BA160B">
            <w:pPr>
              <w:widowControl/>
              <w:autoSpaceDE/>
              <w:autoSpaceDN/>
              <w:jc w:val="center"/>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UNID</w:t>
            </w:r>
          </w:p>
        </w:tc>
        <w:tc>
          <w:tcPr>
            <w:tcW w:w="761" w:type="dxa"/>
            <w:tcBorders>
              <w:top w:val="nil"/>
              <w:left w:val="nil"/>
              <w:bottom w:val="single" w:sz="4" w:space="0" w:color="auto"/>
              <w:right w:val="single" w:sz="4" w:space="0" w:color="auto"/>
            </w:tcBorders>
            <w:shd w:val="clear" w:color="auto" w:fill="auto"/>
            <w:noWrap/>
            <w:vAlign w:val="bottom"/>
            <w:hideMark/>
          </w:tcPr>
          <w:p w14:paraId="67AC4244" w14:textId="77777777" w:rsidR="00BA160B" w:rsidRPr="00BA160B" w:rsidRDefault="00BA160B" w:rsidP="00BA160B">
            <w:pPr>
              <w:widowControl/>
              <w:autoSpaceDE/>
              <w:autoSpaceDN/>
              <w:jc w:val="right"/>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 xml:space="preserve">    3.000 </w:t>
            </w:r>
          </w:p>
        </w:tc>
        <w:tc>
          <w:tcPr>
            <w:tcW w:w="1215" w:type="dxa"/>
            <w:tcBorders>
              <w:top w:val="nil"/>
              <w:left w:val="nil"/>
              <w:bottom w:val="single" w:sz="4" w:space="0" w:color="auto"/>
              <w:right w:val="single" w:sz="4" w:space="0" w:color="auto"/>
            </w:tcBorders>
            <w:shd w:val="clear" w:color="auto" w:fill="auto"/>
            <w:vAlign w:val="bottom"/>
            <w:hideMark/>
          </w:tcPr>
          <w:p w14:paraId="56772968" w14:textId="77777777" w:rsidR="00BA160B" w:rsidRPr="00BA160B" w:rsidRDefault="00BA160B" w:rsidP="00BA160B">
            <w:pPr>
              <w:widowControl/>
              <w:autoSpaceDE/>
              <w:autoSpaceDN/>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 xml:space="preserve"> R$ 2,67 </w:t>
            </w:r>
          </w:p>
        </w:tc>
        <w:tc>
          <w:tcPr>
            <w:tcW w:w="1765" w:type="dxa"/>
            <w:tcBorders>
              <w:top w:val="nil"/>
              <w:left w:val="nil"/>
              <w:bottom w:val="single" w:sz="4" w:space="0" w:color="auto"/>
              <w:right w:val="single" w:sz="4" w:space="0" w:color="auto"/>
            </w:tcBorders>
            <w:shd w:val="clear" w:color="auto" w:fill="auto"/>
            <w:vAlign w:val="bottom"/>
            <w:hideMark/>
          </w:tcPr>
          <w:p w14:paraId="347C5A8A" w14:textId="77777777" w:rsidR="00BA160B" w:rsidRPr="00BA160B" w:rsidRDefault="00BA160B" w:rsidP="00BA160B">
            <w:pPr>
              <w:widowControl/>
              <w:autoSpaceDE/>
              <w:autoSpaceDN/>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 xml:space="preserve"> R$ 8.010,00 </w:t>
            </w:r>
          </w:p>
        </w:tc>
      </w:tr>
      <w:tr w:rsidR="00BA160B" w:rsidRPr="00BA160B" w14:paraId="08940E87" w14:textId="77777777" w:rsidTr="00BA160B">
        <w:trPr>
          <w:trHeight w:val="642"/>
        </w:trPr>
        <w:tc>
          <w:tcPr>
            <w:tcW w:w="690" w:type="dxa"/>
            <w:tcBorders>
              <w:top w:val="nil"/>
              <w:left w:val="single" w:sz="4" w:space="0" w:color="auto"/>
              <w:bottom w:val="single" w:sz="4" w:space="0" w:color="auto"/>
              <w:right w:val="single" w:sz="4" w:space="0" w:color="auto"/>
            </w:tcBorders>
            <w:shd w:val="clear" w:color="auto" w:fill="auto"/>
            <w:noWrap/>
            <w:vAlign w:val="bottom"/>
            <w:hideMark/>
          </w:tcPr>
          <w:p w14:paraId="1B480E14" w14:textId="77777777" w:rsidR="00BA160B" w:rsidRPr="00BA160B" w:rsidRDefault="00BA160B" w:rsidP="00BA160B">
            <w:pPr>
              <w:widowControl/>
              <w:autoSpaceDE/>
              <w:autoSpaceDN/>
              <w:jc w:val="right"/>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5</w:t>
            </w:r>
          </w:p>
        </w:tc>
        <w:tc>
          <w:tcPr>
            <w:tcW w:w="4626" w:type="dxa"/>
            <w:tcBorders>
              <w:top w:val="nil"/>
              <w:left w:val="nil"/>
              <w:bottom w:val="single" w:sz="4" w:space="0" w:color="auto"/>
              <w:right w:val="single" w:sz="4" w:space="0" w:color="auto"/>
            </w:tcBorders>
            <w:shd w:val="clear" w:color="auto" w:fill="auto"/>
            <w:vAlign w:val="bottom"/>
            <w:hideMark/>
          </w:tcPr>
          <w:p w14:paraId="3650DABA" w14:textId="77777777" w:rsidR="00BA160B" w:rsidRPr="00BA160B" w:rsidRDefault="00BA160B" w:rsidP="00BA160B">
            <w:pPr>
              <w:widowControl/>
              <w:autoSpaceDE/>
              <w:autoSpaceDN/>
              <w:jc w:val="both"/>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 xml:space="preserve"> KIT MONITORIZACAO DE PRESSAO - COMPOSTO POR UM TENSIOMETRO/ESFIGMOMANOMETRO E UM ESTETOSCOPIO</w:t>
            </w:r>
            <w:proofErr w:type="gramStart"/>
            <w:r w:rsidRPr="00BA160B">
              <w:rPr>
                <w:rFonts w:ascii="Tahoma" w:eastAsia="Times New Roman" w:hAnsi="Tahoma" w:cs="Tahoma"/>
                <w:color w:val="000000"/>
                <w:sz w:val="16"/>
                <w:szCs w:val="16"/>
                <w:lang w:val="pt-BR" w:eastAsia="pt-BR"/>
              </w:rPr>
              <w:t>\,A</w:t>
            </w:r>
            <w:proofErr w:type="gramEnd"/>
            <w:r w:rsidRPr="00BA160B">
              <w:rPr>
                <w:rFonts w:ascii="Tahoma" w:eastAsia="Times New Roman" w:hAnsi="Tahoma" w:cs="Tahoma"/>
                <w:color w:val="000000"/>
                <w:sz w:val="16"/>
                <w:szCs w:val="16"/>
                <w:lang w:val="pt-BR" w:eastAsia="pt-BR"/>
              </w:rPr>
              <w:t>) TENSIOMETRO ANEROIDE PORTATIL PARA USO ADULTO\, COM BRACADEIRA FLEXIVEL EM NYLON ANTI-ALERGICO E IMPERMEAVEL COM FECHO EM VELCRO\, MANGUITO E PERA SEM</w:t>
            </w:r>
          </w:p>
        </w:tc>
        <w:tc>
          <w:tcPr>
            <w:tcW w:w="577" w:type="dxa"/>
            <w:tcBorders>
              <w:top w:val="nil"/>
              <w:left w:val="nil"/>
              <w:bottom w:val="single" w:sz="4" w:space="0" w:color="auto"/>
              <w:right w:val="single" w:sz="4" w:space="0" w:color="auto"/>
            </w:tcBorders>
            <w:shd w:val="clear" w:color="auto" w:fill="auto"/>
            <w:noWrap/>
            <w:vAlign w:val="bottom"/>
            <w:hideMark/>
          </w:tcPr>
          <w:p w14:paraId="56E3D3A8" w14:textId="77777777" w:rsidR="00BA160B" w:rsidRPr="00BA160B" w:rsidRDefault="00BA160B" w:rsidP="00BA160B">
            <w:pPr>
              <w:widowControl/>
              <w:autoSpaceDE/>
              <w:autoSpaceDN/>
              <w:jc w:val="center"/>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UNID</w:t>
            </w:r>
          </w:p>
        </w:tc>
        <w:tc>
          <w:tcPr>
            <w:tcW w:w="761" w:type="dxa"/>
            <w:tcBorders>
              <w:top w:val="nil"/>
              <w:left w:val="nil"/>
              <w:bottom w:val="single" w:sz="4" w:space="0" w:color="auto"/>
              <w:right w:val="single" w:sz="4" w:space="0" w:color="auto"/>
            </w:tcBorders>
            <w:shd w:val="clear" w:color="auto" w:fill="auto"/>
            <w:noWrap/>
            <w:vAlign w:val="bottom"/>
            <w:hideMark/>
          </w:tcPr>
          <w:p w14:paraId="7D3BB5CF" w14:textId="77777777" w:rsidR="00BA160B" w:rsidRPr="00BA160B" w:rsidRDefault="00BA160B" w:rsidP="00BA160B">
            <w:pPr>
              <w:widowControl/>
              <w:autoSpaceDE/>
              <w:autoSpaceDN/>
              <w:jc w:val="right"/>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 xml:space="preserve">       200 </w:t>
            </w:r>
          </w:p>
        </w:tc>
        <w:tc>
          <w:tcPr>
            <w:tcW w:w="1215" w:type="dxa"/>
            <w:tcBorders>
              <w:top w:val="nil"/>
              <w:left w:val="nil"/>
              <w:bottom w:val="single" w:sz="4" w:space="0" w:color="auto"/>
              <w:right w:val="single" w:sz="4" w:space="0" w:color="auto"/>
            </w:tcBorders>
            <w:shd w:val="clear" w:color="auto" w:fill="auto"/>
            <w:vAlign w:val="bottom"/>
            <w:hideMark/>
          </w:tcPr>
          <w:p w14:paraId="76BAC7F9" w14:textId="77777777" w:rsidR="00BA160B" w:rsidRPr="00BA160B" w:rsidRDefault="00BA160B" w:rsidP="00BA160B">
            <w:pPr>
              <w:widowControl/>
              <w:autoSpaceDE/>
              <w:autoSpaceDN/>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 xml:space="preserve"> R$ 83,37 </w:t>
            </w:r>
          </w:p>
        </w:tc>
        <w:tc>
          <w:tcPr>
            <w:tcW w:w="1765" w:type="dxa"/>
            <w:tcBorders>
              <w:top w:val="nil"/>
              <w:left w:val="nil"/>
              <w:bottom w:val="single" w:sz="4" w:space="0" w:color="auto"/>
              <w:right w:val="single" w:sz="4" w:space="0" w:color="auto"/>
            </w:tcBorders>
            <w:shd w:val="clear" w:color="auto" w:fill="auto"/>
            <w:vAlign w:val="bottom"/>
            <w:hideMark/>
          </w:tcPr>
          <w:p w14:paraId="76968C5F" w14:textId="77777777" w:rsidR="00BA160B" w:rsidRPr="00BA160B" w:rsidRDefault="00BA160B" w:rsidP="00BA160B">
            <w:pPr>
              <w:widowControl/>
              <w:autoSpaceDE/>
              <w:autoSpaceDN/>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 xml:space="preserve"> R$ 16.674,00 </w:t>
            </w:r>
          </w:p>
        </w:tc>
      </w:tr>
      <w:tr w:rsidR="00BA160B" w:rsidRPr="00BA160B" w14:paraId="06F79009" w14:textId="77777777" w:rsidTr="00BA160B">
        <w:trPr>
          <w:trHeight w:val="433"/>
        </w:trPr>
        <w:tc>
          <w:tcPr>
            <w:tcW w:w="690" w:type="dxa"/>
            <w:tcBorders>
              <w:top w:val="nil"/>
              <w:left w:val="single" w:sz="4" w:space="0" w:color="auto"/>
              <w:bottom w:val="single" w:sz="4" w:space="0" w:color="auto"/>
              <w:right w:val="single" w:sz="4" w:space="0" w:color="auto"/>
            </w:tcBorders>
            <w:shd w:val="clear" w:color="auto" w:fill="auto"/>
            <w:noWrap/>
            <w:vAlign w:val="bottom"/>
            <w:hideMark/>
          </w:tcPr>
          <w:p w14:paraId="32FE07D1" w14:textId="77777777" w:rsidR="00BA160B" w:rsidRPr="00BA160B" w:rsidRDefault="00BA160B" w:rsidP="00BA160B">
            <w:pPr>
              <w:widowControl/>
              <w:autoSpaceDE/>
              <w:autoSpaceDN/>
              <w:jc w:val="right"/>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6</w:t>
            </w:r>
          </w:p>
        </w:tc>
        <w:tc>
          <w:tcPr>
            <w:tcW w:w="4626" w:type="dxa"/>
            <w:tcBorders>
              <w:top w:val="nil"/>
              <w:left w:val="nil"/>
              <w:bottom w:val="single" w:sz="4" w:space="0" w:color="auto"/>
              <w:right w:val="single" w:sz="4" w:space="0" w:color="auto"/>
            </w:tcBorders>
            <w:shd w:val="clear" w:color="auto" w:fill="auto"/>
            <w:vAlign w:val="bottom"/>
            <w:hideMark/>
          </w:tcPr>
          <w:p w14:paraId="567EAE4C" w14:textId="77777777" w:rsidR="00BA160B" w:rsidRPr="00BA160B" w:rsidRDefault="00BA160B" w:rsidP="00BA160B">
            <w:pPr>
              <w:widowControl/>
              <w:autoSpaceDE/>
              <w:autoSpaceDN/>
              <w:jc w:val="both"/>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 xml:space="preserve"> LEVOFLOXACINO - CONCENTRACAO/DOSAGEM 5 MG/ML</w:t>
            </w:r>
            <w:proofErr w:type="gramStart"/>
            <w:r w:rsidRPr="00BA160B">
              <w:rPr>
                <w:rFonts w:ascii="Tahoma" w:eastAsia="Times New Roman" w:hAnsi="Tahoma" w:cs="Tahoma"/>
                <w:color w:val="000000"/>
                <w:sz w:val="16"/>
                <w:szCs w:val="16"/>
                <w:lang w:val="pt-BR" w:eastAsia="pt-BR"/>
              </w:rPr>
              <w:t>\,FORMA</w:t>
            </w:r>
            <w:proofErr w:type="gramEnd"/>
            <w:r w:rsidRPr="00BA160B">
              <w:rPr>
                <w:rFonts w:ascii="Tahoma" w:eastAsia="Times New Roman" w:hAnsi="Tahoma" w:cs="Tahoma"/>
                <w:color w:val="000000"/>
                <w:sz w:val="16"/>
                <w:szCs w:val="16"/>
                <w:lang w:val="pt-BR" w:eastAsia="pt-BR"/>
              </w:rPr>
              <w:t xml:space="preserve"> FARMACEUTICA SOLUCAO INJETAVEL\,FORMA DE APRESENTACAO BOLSA OU FRASCO\,VIA DE ADMINISTRACAO PARENTERAL</w:t>
            </w:r>
          </w:p>
        </w:tc>
        <w:tc>
          <w:tcPr>
            <w:tcW w:w="577" w:type="dxa"/>
            <w:tcBorders>
              <w:top w:val="nil"/>
              <w:left w:val="nil"/>
              <w:bottom w:val="single" w:sz="4" w:space="0" w:color="auto"/>
              <w:right w:val="single" w:sz="4" w:space="0" w:color="auto"/>
            </w:tcBorders>
            <w:shd w:val="clear" w:color="auto" w:fill="auto"/>
            <w:noWrap/>
            <w:vAlign w:val="bottom"/>
            <w:hideMark/>
          </w:tcPr>
          <w:p w14:paraId="54F17D7D" w14:textId="77777777" w:rsidR="00BA160B" w:rsidRPr="00BA160B" w:rsidRDefault="00BA160B" w:rsidP="00BA160B">
            <w:pPr>
              <w:widowControl/>
              <w:autoSpaceDE/>
              <w:autoSpaceDN/>
              <w:jc w:val="center"/>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UNID</w:t>
            </w:r>
          </w:p>
        </w:tc>
        <w:tc>
          <w:tcPr>
            <w:tcW w:w="761" w:type="dxa"/>
            <w:tcBorders>
              <w:top w:val="nil"/>
              <w:left w:val="nil"/>
              <w:bottom w:val="single" w:sz="4" w:space="0" w:color="auto"/>
              <w:right w:val="single" w:sz="4" w:space="0" w:color="auto"/>
            </w:tcBorders>
            <w:shd w:val="clear" w:color="auto" w:fill="auto"/>
            <w:noWrap/>
            <w:vAlign w:val="bottom"/>
            <w:hideMark/>
          </w:tcPr>
          <w:p w14:paraId="4F68031E" w14:textId="77777777" w:rsidR="00BA160B" w:rsidRPr="00BA160B" w:rsidRDefault="00BA160B" w:rsidP="00BA160B">
            <w:pPr>
              <w:widowControl/>
              <w:autoSpaceDE/>
              <w:autoSpaceDN/>
              <w:jc w:val="right"/>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 xml:space="preserve">    1.000 </w:t>
            </w:r>
          </w:p>
        </w:tc>
        <w:tc>
          <w:tcPr>
            <w:tcW w:w="1215" w:type="dxa"/>
            <w:tcBorders>
              <w:top w:val="nil"/>
              <w:left w:val="nil"/>
              <w:bottom w:val="single" w:sz="4" w:space="0" w:color="auto"/>
              <w:right w:val="single" w:sz="4" w:space="0" w:color="auto"/>
            </w:tcBorders>
            <w:shd w:val="clear" w:color="auto" w:fill="auto"/>
            <w:vAlign w:val="bottom"/>
            <w:hideMark/>
          </w:tcPr>
          <w:p w14:paraId="644C8684" w14:textId="77777777" w:rsidR="00BA160B" w:rsidRPr="00BA160B" w:rsidRDefault="00BA160B" w:rsidP="00BA160B">
            <w:pPr>
              <w:widowControl/>
              <w:autoSpaceDE/>
              <w:autoSpaceDN/>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 xml:space="preserve"> R$ 66,87 </w:t>
            </w:r>
          </w:p>
        </w:tc>
        <w:tc>
          <w:tcPr>
            <w:tcW w:w="1765" w:type="dxa"/>
            <w:tcBorders>
              <w:top w:val="nil"/>
              <w:left w:val="nil"/>
              <w:bottom w:val="single" w:sz="4" w:space="0" w:color="auto"/>
              <w:right w:val="single" w:sz="4" w:space="0" w:color="auto"/>
            </w:tcBorders>
            <w:shd w:val="clear" w:color="auto" w:fill="auto"/>
            <w:vAlign w:val="bottom"/>
            <w:hideMark/>
          </w:tcPr>
          <w:p w14:paraId="66D15004" w14:textId="77777777" w:rsidR="00BA160B" w:rsidRPr="00BA160B" w:rsidRDefault="00BA160B" w:rsidP="00BA160B">
            <w:pPr>
              <w:widowControl/>
              <w:autoSpaceDE/>
              <w:autoSpaceDN/>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 xml:space="preserve"> R$ 66.870,00 </w:t>
            </w:r>
          </w:p>
        </w:tc>
      </w:tr>
      <w:tr w:rsidR="00BA160B" w:rsidRPr="00BA160B" w14:paraId="4EAAEC8F" w14:textId="77777777" w:rsidTr="00BA160B">
        <w:trPr>
          <w:trHeight w:val="433"/>
        </w:trPr>
        <w:tc>
          <w:tcPr>
            <w:tcW w:w="690" w:type="dxa"/>
            <w:tcBorders>
              <w:top w:val="nil"/>
              <w:left w:val="single" w:sz="4" w:space="0" w:color="auto"/>
              <w:bottom w:val="single" w:sz="4" w:space="0" w:color="auto"/>
              <w:right w:val="single" w:sz="4" w:space="0" w:color="auto"/>
            </w:tcBorders>
            <w:shd w:val="clear" w:color="auto" w:fill="auto"/>
            <w:noWrap/>
            <w:vAlign w:val="bottom"/>
            <w:hideMark/>
          </w:tcPr>
          <w:p w14:paraId="625D4FEE" w14:textId="77777777" w:rsidR="00BA160B" w:rsidRPr="00BA160B" w:rsidRDefault="00BA160B" w:rsidP="00BA160B">
            <w:pPr>
              <w:widowControl/>
              <w:autoSpaceDE/>
              <w:autoSpaceDN/>
              <w:jc w:val="right"/>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7</w:t>
            </w:r>
          </w:p>
        </w:tc>
        <w:tc>
          <w:tcPr>
            <w:tcW w:w="4626" w:type="dxa"/>
            <w:tcBorders>
              <w:top w:val="nil"/>
              <w:left w:val="nil"/>
              <w:bottom w:val="single" w:sz="4" w:space="0" w:color="auto"/>
              <w:right w:val="single" w:sz="4" w:space="0" w:color="auto"/>
            </w:tcBorders>
            <w:shd w:val="clear" w:color="auto" w:fill="auto"/>
            <w:vAlign w:val="bottom"/>
            <w:hideMark/>
          </w:tcPr>
          <w:p w14:paraId="30D0532D" w14:textId="77777777" w:rsidR="00BA160B" w:rsidRPr="00BA160B" w:rsidRDefault="00BA160B" w:rsidP="00BA160B">
            <w:pPr>
              <w:widowControl/>
              <w:autoSpaceDE/>
              <w:autoSpaceDN/>
              <w:jc w:val="both"/>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 xml:space="preserve"> MANITOL - CONCENTRACAO/DOSAGEM 20%</w:t>
            </w:r>
            <w:proofErr w:type="gramStart"/>
            <w:r w:rsidRPr="00BA160B">
              <w:rPr>
                <w:rFonts w:ascii="Tahoma" w:eastAsia="Times New Roman" w:hAnsi="Tahoma" w:cs="Tahoma"/>
                <w:color w:val="000000"/>
                <w:sz w:val="16"/>
                <w:szCs w:val="16"/>
                <w:lang w:val="pt-BR" w:eastAsia="pt-BR"/>
              </w:rPr>
              <w:t>\,FORMA</w:t>
            </w:r>
            <w:proofErr w:type="gramEnd"/>
            <w:r w:rsidRPr="00BA160B">
              <w:rPr>
                <w:rFonts w:ascii="Tahoma" w:eastAsia="Times New Roman" w:hAnsi="Tahoma" w:cs="Tahoma"/>
                <w:color w:val="000000"/>
                <w:sz w:val="16"/>
                <w:szCs w:val="16"/>
                <w:lang w:val="pt-BR" w:eastAsia="pt-BR"/>
              </w:rPr>
              <w:t xml:space="preserve"> FARMACEUTICA SOLUCAO INJETAVEL\,FORMA DE APRESENTACAO FRASCO (SISTEMA FECHADO)\,VIA DE ADMINISTRACAO PARENTERAL</w:t>
            </w:r>
          </w:p>
        </w:tc>
        <w:tc>
          <w:tcPr>
            <w:tcW w:w="577" w:type="dxa"/>
            <w:tcBorders>
              <w:top w:val="nil"/>
              <w:left w:val="nil"/>
              <w:bottom w:val="single" w:sz="4" w:space="0" w:color="auto"/>
              <w:right w:val="single" w:sz="4" w:space="0" w:color="auto"/>
            </w:tcBorders>
            <w:shd w:val="clear" w:color="auto" w:fill="auto"/>
            <w:noWrap/>
            <w:vAlign w:val="bottom"/>
            <w:hideMark/>
          </w:tcPr>
          <w:p w14:paraId="4313A689" w14:textId="77777777" w:rsidR="00BA160B" w:rsidRPr="00BA160B" w:rsidRDefault="00BA160B" w:rsidP="00BA160B">
            <w:pPr>
              <w:widowControl/>
              <w:autoSpaceDE/>
              <w:autoSpaceDN/>
              <w:jc w:val="center"/>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UNID</w:t>
            </w:r>
          </w:p>
        </w:tc>
        <w:tc>
          <w:tcPr>
            <w:tcW w:w="761" w:type="dxa"/>
            <w:tcBorders>
              <w:top w:val="nil"/>
              <w:left w:val="nil"/>
              <w:bottom w:val="single" w:sz="4" w:space="0" w:color="auto"/>
              <w:right w:val="single" w:sz="4" w:space="0" w:color="auto"/>
            </w:tcBorders>
            <w:shd w:val="clear" w:color="auto" w:fill="auto"/>
            <w:noWrap/>
            <w:vAlign w:val="bottom"/>
            <w:hideMark/>
          </w:tcPr>
          <w:p w14:paraId="63E8B0A8" w14:textId="77777777" w:rsidR="00BA160B" w:rsidRPr="00BA160B" w:rsidRDefault="00BA160B" w:rsidP="00BA160B">
            <w:pPr>
              <w:widowControl/>
              <w:autoSpaceDE/>
              <w:autoSpaceDN/>
              <w:jc w:val="right"/>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 xml:space="preserve">    1.000 </w:t>
            </w:r>
          </w:p>
        </w:tc>
        <w:tc>
          <w:tcPr>
            <w:tcW w:w="1215" w:type="dxa"/>
            <w:tcBorders>
              <w:top w:val="nil"/>
              <w:left w:val="nil"/>
              <w:bottom w:val="single" w:sz="4" w:space="0" w:color="auto"/>
              <w:right w:val="single" w:sz="4" w:space="0" w:color="auto"/>
            </w:tcBorders>
            <w:shd w:val="clear" w:color="auto" w:fill="auto"/>
            <w:vAlign w:val="bottom"/>
            <w:hideMark/>
          </w:tcPr>
          <w:p w14:paraId="70CE0388" w14:textId="77777777" w:rsidR="00BA160B" w:rsidRPr="00BA160B" w:rsidRDefault="00BA160B" w:rsidP="00BA160B">
            <w:pPr>
              <w:widowControl/>
              <w:autoSpaceDE/>
              <w:autoSpaceDN/>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 xml:space="preserve"> R$ 6,66 </w:t>
            </w:r>
          </w:p>
        </w:tc>
        <w:tc>
          <w:tcPr>
            <w:tcW w:w="1765" w:type="dxa"/>
            <w:tcBorders>
              <w:top w:val="nil"/>
              <w:left w:val="nil"/>
              <w:bottom w:val="single" w:sz="4" w:space="0" w:color="auto"/>
              <w:right w:val="single" w:sz="4" w:space="0" w:color="auto"/>
            </w:tcBorders>
            <w:shd w:val="clear" w:color="auto" w:fill="auto"/>
            <w:vAlign w:val="bottom"/>
            <w:hideMark/>
          </w:tcPr>
          <w:p w14:paraId="2A6A64D4" w14:textId="77777777" w:rsidR="00BA160B" w:rsidRPr="00BA160B" w:rsidRDefault="00BA160B" w:rsidP="00BA160B">
            <w:pPr>
              <w:widowControl/>
              <w:autoSpaceDE/>
              <w:autoSpaceDN/>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 xml:space="preserve"> R$ 6.660,00 </w:t>
            </w:r>
          </w:p>
        </w:tc>
      </w:tr>
      <w:tr w:rsidR="00BA160B" w:rsidRPr="00BA160B" w14:paraId="6E42F0D4" w14:textId="77777777" w:rsidTr="00BA160B">
        <w:trPr>
          <w:trHeight w:val="433"/>
        </w:trPr>
        <w:tc>
          <w:tcPr>
            <w:tcW w:w="690" w:type="dxa"/>
            <w:tcBorders>
              <w:top w:val="nil"/>
              <w:left w:val="single" w:sz="4" w:space="0" w:color="auto"/>
              <w:bottom w:val="single" w:sz="4" w:space="0" w:color="auto"/>
              <w:right w:val="single" w:sz="4" w:space="0" w:color="auto"/>
            </w:tcBorders>
            <w:shd w:val="clear" w:color="auto" w:fill="auto"/>
            <w:noWrap/>
            <w:vAlign w:val="bottom"/>
            <w:hideMark/>
          </w:tcPr>
          <w:p w14:paraId="0E421819" w14:textId="77777777" w:rsidR="00BA160B" w:rsidRPr="00BA160B" w:rsidRDefault="00BA160B" w:rsidP="00BA160B">
            <w:pPr>
              <w:widowControl/>
              <w:autoSpaceDE/>
              <w:autoSpaceDN/>
              <w:jc w:val="right"/>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8</w:t>
            </w:r>
          </w:p>
        </w:tc>
        <w:tc>
          <w:tcPr>
            <w:tcW w:w="4626" w:type="dxa"/>
            <w:tcBorders>
              <w:top w:val="nil"/>
              <w:left w:val="nil"/>
              <w:bottom w:val="single" w:sz="4" w:space="0" w:color="auto"/>
              <w:right w:val="single" w:sz="4" w:space="0" w:color="auto"/>
            </w:tcBorders>
            <w:shd w:val="clear" w:color="auto" w:fill="auto"/>
            <w:vAlign w:val="bottom"/>
            <w:hideMark/>
          </w:tcPr>
          <w:p w14:paraId="18A32B03" w14:textId="77777777" w:rsidR="00BA160B" w:rsidRPr="00BA160B" w:rsidRDefault="00BA160B" w:rsidP="00BA160B">
            <w:pPr>
              <w:widowControl/>
              <w:autoSpaceDE/>
              <w:autoSpaceDN/>
              <w:jc w:val="both"/>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 xml:space="preserve"> RIVASTIGMINA - CONCENTRACAO/DOSAGEM 4\,5 MG</w:t>
            </w:r>
            <w:proofErr w:type="gramStart"/>
            <w:r w:rsidRPr="00BA160B">
              <w:rPr>
                <w:rFonts w:ascii="Tahoma" w:eastAsia="Times New Roman" w:hAnsi="Tahoma" w:cs="Tahoma"/>
                <w:color w:val="000000"/>
                <w:sz w:val="16"/>
                <w:szCs w:val="16"/>
                <w:lang w:val="pt-BR" w:eastAsia="pt-BR"/>
              </w:rPr>
              <w:t>\,FORMA</w:t>
            </w:r>
            <w:proofErr w:type="gramEnd"/>
            <w:r w:rsidRPr="00BA160B">
              <w:rPr>
                <w:rFonts w:ascii="Tahoma" w:eastAsia="Times New Roman" w:hAnsi="Tahoma" w:cs="Tahoma"/>
                <w:color w:val="000000"/>
                <w:sz w:val="16"/>
                <w:szCs w:val="16"/>
                <w:lang w:val="pt-BR" w:eastAsia="pt-BR"/>
              </w:rPr>
              <w:t xml:space="preserve"> FARMACEUTICA CAPSULA\,VIA DE ADMINISTRACAO ORAL</w:t>
            </w:r>
          </w:p>
        </w:tc>
        <w:tc>
          <w:tcPr>
            <w:tcW w:w="577" w:type="dxa"/>
            <w:tcBorders>
              <w:top w:val="nil"/>
              <w:left w:val="nil"/>
              <w:bottom w:val="single" w:sz="4" w:space="0" w:color="auto"/>
              <w:right w:val="single" w:sz="4" w:space="0" w:color="auto"/>
            </w:tcBorders>
            <w:shd w:val="clear" w:color="auto" w:fill="auto"/>
            <w:noWrap/>
            <w:vAlign w:val="bottom"/>
            <w:hideMark/>
          </w:tcPr>
          <w:p w14:paraId="46B5C0D8" w14:textId="77777777" w:rsidR="00BA160B" w:rsidRPr="00BA160B" w:rsidRDefault="00BA160B" w:rsidP="00BA160B">
            <w:pPr>
              <w:widowControl/>
              <w:autoSpaceDE/>
              <w:autoSpaceDN/>
              <w:jc w:val="center"/>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UNID</w:t>
            </w:r>
          </w:p>
        </w:tc>
        <w:tc>
          <w:tcPr>
            <w:tcW w:w="761" w:type="dxa"/>
            <w:tcBorders>
              <w:top w:val="nil"/>
              <w:left w:val="nil"/>
              <w:bottom w:val="single" w:sz="4" w:space="0" w:color="auto"/>
              <w:right w:val="single" w:sz="4" w:space="0" w:color="auto"/>
            </w:tcBorders>
            <w:shd w:val="clear" w:color="auto" w:fill="auto"/>
            <w:noWrap/>
            <w:vAlign w:val="bottom"/>
            <w:hideMark/>
          </w:tcPr>
          <w:p w14:paraId="45B4057F" w14:textId="77777777" w:rsidR="00BA160B" w:rsidRPr="00BA160B" w:rsidRDefault="00BA160B" w:rsidP="00BA160B">
            <w:pPr>
              <w:widowControl/>
              <w:autoSpaceDE/>
              <w:autoSpaceDN/>
              <w:jc w:val="right"/>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 xml:space="preserve">    2.000 </w:t>
            </w:r>
          </w:p>
        </w:tc>
        <w:tc>
          <w:tcPr>
            <w:tcW w:w="1215" w:type="dxa"/>
            <w:tcBorders>
              <w:top w:val="nil"/>
              <w:left w:val="nil"/>
              <w:bottom w:val="single" w:sz="4" w:space="0" w:color="auto"/>
              <w:right w:val="single" w:sz="4" w:space="0" w:color="auto"/>
            </w:tcBorders>
            <w:shd w:val="clear" w:color="auto" w:fill="auto"/>
            <w:vAlign w:val="bottom"/>
            <w:hideMark/>
          </w:tcPr>
          <w:p w14:paraId="2643A99D" w14:textId="77777777" w:rsidR="00BA160B" w:rsidRPr="00BA160B" w:rsidRDefault="00BA160B" w:rsidP="00BA160B">
            <w:pPr>
              <w:widowControl/>
              <w:autoSpaceDE/>
              <w:autoSpaceDN/>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 xml:space="preserve"> R$ 4,32 </w:t>
            </w:r>
          </w:p>
        </w:tc>
        <w:tc>
          <w:tcPr>
            <w:tcW w:w="1765" w:type="dxa"/>
            <w:tcBorders>
              <w:top w:val="nil"/>
              <w:left w:val="nil"/>
              <w:bottom w:val="single" w:sz="4" w:space="0" w:color="auto"/>
              <w:right w:val="single" w:sz="4" w:space="0" w:color="auto"/>
            </w:tcBorders>
            <w:shd w:val="clear" w:color="auto" w:fill="auto"/>
            <w:vAlign w:val="bottom"/>
            <w:hideMark/>
          </w:tcPr>
          <w:p w14:paraId="0CCEA2A9" w14:textId="77777777" w:rsidR="00BA160B" w:rsidRPr="00BA160B" w:rsidRDefault="00BA160B" w:rsidP="00BA160B">
            <w:pPr>
              <w:widowControl/>
              <w:autoSpaceDE/>
              <w:autoSpaceDN/>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 xml:space="preserve"> R$ 8.640,00 </w:t>
            </w:r>
          </w:p>
        </w:tc>
      </w:tr>
      <w:tr w:rsidR="00BA160B" w:rsidRPr="00BA160B" w14:paraId="6BC29439" w14:textId="77777777" w:rsidTr="00BA160B">
        <w:trPr>
          <w:trHeight w:val="433"/>
        </w:trPr>
        <w:tc>
          <w:tcPr>
            <w:tcW w:w="690" w:type="dxa"/>
            <w:tcBorders>
              <w:top w:val="nil"/>
              <w:left w:val="single" w:sz="4" w:space="0" w:color="auto"/>
              <w:bottom w:val="single" w:sz="4" w:space="0" w:color="auto"/>
              <w:right w:val="single" w:sz="4" w:space="0" w:color="auto"/>
            </w:tcBorders>
            <w:shd w:val="clear" w:color="auto" w:fill="auto"/>
            <w:noWrap/>
            <w:vAlign w:val="bottom"/>
            <w:hideMark/>
          </w:tcPr>
          <w:p w14:paraId="191DE124" w14:textId="77777777" w:rsidR="00BA160B" w:rsidRPr="00BA160B" w:rsidRDefault="00BA160B" w:rsidP="00BA160B">
            <w:pPr>
              <w:widowControl/>
              <w:autoSpaceDE/>
              <w:autoSpaceDN/>
              <w:jc w:val="right"/>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9</w:t>
            </w:r>
          </w:p>
        </w:tc>
        <w:tc>
          <w:tcPr>
            <w:tcW w:w="4626" w:type="dxa"/>
            <w:tcBorders>
              <w:top w:val="nil"/>
              <w:left w:val="nil"/>
              <w:bottom w:val="single" w:sz="4" w:space="0" w:color="auto"/>
              <w:right w:val="single" w:sz="4" w:space="0" w:color="auto"/>
            </w:tcBorders>
            <w:shd w:val="clear" w:color="auto" w:fill="auto"/>
            <w:vAlign w:val="bottom"/>
            <w:hideMark/>
          </w:tcPr>
          <w:p w14:paraId="2A52D9C0" w14:textId="77777777" w:rsidR="00BA160B" w:rsidRPr="00BA160B" w:rsidRDefault="00BA160B" w:rsidP="00BA160B">
            <w:pPr>
              <w:widowControl/>
              <w:autoSpaceDE/>
              <w:autoSpaceDN/>
              <w:jc w:val="both"/>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ACETILCISTEINA - CONCENTRACAO/DOSAGEM 20 MG/ML</w:t>
            </w:r>
            <w:proofErr w:type="gramStart"/>
            <w:r w:rsidRPr="00BA160B">
              <w:rPr>
                <w:rFonts w:ascii="Tahoma" w:eastAsia="Times New Roman" w:hAnsi="Tahoma" w:cs="Tahoma"/>
                <w:color w:val="000000"/>
                <w:sz w:val="16"/>
                <w:szCs w:val="16"/>
                <w:lang w:val="pt-BR" w:eastAsia="pt-BR"/>
              </w:rPr>
              <w:t>\,FORMA</w:t>
            </w:r>
            <w:proofErr w:type="gramEnd"/>
            <w:r w:rsidRPr="00BA160B">
              <w:rPr>
                <w:rFonts w:ascii="Tahoma" w:eastAsia="Times New Roman" w:hAnsi="Tahoma" w:cs="Tahoma"/>
                <w:color w:val="000000"/>
                <w:sz w:val="16"/>
                <w:szCs w:val="16"/>
                <w:lang w:val="pt-BR" w:eastAsia="pt-BR"/>
              </w:rPr>
              <w:t xml:space="preserve"> FARMACEUTICA XAROPE\,FORMA DE APRESENTACAO FRASCO\,VIA DE ADMINISTRACAO ORAL</w:t>
            </w:r>
          </w:p>
        </w:tc>
        <w:tc>
          <w:tcPr>
            <w:tcW w:w="577" w:type="dxa"/>
            <w:tcBorders>
              <w:top w:val="nil"/>
              <w:left w:val="nil"/>
              <w:bottom w:val="single" w:sz="4" w:space="0" w:color="auto"/>
              <w:right w:val="single" w:sz="4" w:space="0" w:color="auto"/>
            </w:tcBorders>
            <w:shd w:val="clear" w:color="auto" w:fill="auto"/>
            <w:noWrap/>
            <w:vAlign w:val="bottom"/>
            <w:hideMark/>
          </w:tcPr>
          <w:p w14:paraId="47787304" w14:textId="77777777" w:rsidR="00BA160B" w:rsidRPr="00BA160B" w:rsidRDefault="00BA160B" w:rsidP="00BA160B">
            <w:pPr>
              <w:widowControl/>
              <w:autoSpaceDE/>
              <w:autoSpaceDN/>
              <w:jc w:val="center"/>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UNID</w:t>
            </w:r>
          </w:p>
        </w:tc>
        <w:tc>
          <w:tcPr>
            <w:tcW w:w="761" w:type="dxa"/>
            <w:tcBorders>
              <w:top w:val="nil"/>
              <w:left w:val="nil"/>
              <w:bottom w:val="single" w:sz="4" w:space="0" w:color="auto"/>
              <w:right w:val="single" w:sz="4" w:space="0" w:color="auto"/>
            </w:tcBorders>
            <w:shd w:val="clear" w:color="auto" w:fill="auto"/>
            <w:noWrap/>
            <w:vAlign w:val="bottom"/>
            <w:hideMark/>
          </w:tcPr>
          <w:p w14:paraId="72E1393E" w14:textId="77777777" w:rsidR="00BA160B" w:rsidRPr="00BA160B" w:rsidRDefault="00BA160B" w:rsidP="00BA160B">
            <w:pPr>
              <w:widowControl/>
              <w:autoSpaceDE/>
              <w:autoSpaceDN/>
              <w:jc w:val="right"/>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 xml:space="preserve">    2.000 </w:t>
            </w:r>
          </w:p>
        </w:tc>
        <w:tc>
          <w:tcPr>
            <w:tcW w:w="1215" w:type="dxa"/>
            <w:tcBorders>
              <w:top w:val="nil"/>
              <w:left w:val="nil"/>
              <w:bottom w:val="single" w:sz="4" w:space="0" w:color="auto"/>
              <w:right w:val="single" w:sz="4" w:space="0" w:color="auto"/>
            </w:tcBorders>
            <w:shd w:val="clear" w:color="auto" w:fill="auto"/>
            <w:vAlign w:val="bottom"/>
            <w:hideMark/>
          </w:tcPr>
          <w:p w14:paraId="455DE2BA" w14:textId="77777777" w:rsidR="00BA160B" w:rsidRPr="00BA160B" w:rsidRDefault="00BA160B" w:rsidP="00BA160B">
            <w:pPr>
              <w:widowControl/>
              <w:autoSpaceDE/>
              <w:autoSpaceDN/>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 xml:space="preserve"> R$ 7,16 </w:t>
            </w:r>
          </w:p>
        </w:tc>
        <w:tc>
          <w:tcPr>
            <w:tcW w:w="1765" w:type="dxa"/>
            <w:tcBorders>
              <w:top w:val="nil"/>
              <w:left w:val="nil"/>
              <w:bottom w:val="single" w:sz="4" w:space="0" w:color="auto"/>
              <w:right w:val="single" w:sz="4" w:space="0" w:color="auto"/>
            </w:tcBorders>
            <w:shd w:val="clear" w:color="auto" w:fill="auto"/>
            <w:vAlign w:val="bottom"/>
            <w:hideMark/>
          </w:tcPr>
          <w:p w14:paraId="3DCFE64B" w14:textId="77777777" w:rsidR="00BA160B" w:rsidRPr="00BA160B" w:rsidRDefault="00BA160B" w:rsidP="00BA160B">
            <w:pPr>
              <w:widowControl/>
              <w:autoSpaceDE/>
              <w:autoSpaceDN/>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 xml:space="preserve"> R$ 14.320,00 </w:t>
            </w:r>
          </w:p>
        </w:tc>
      </w:tr>
      <w:tr w:rsidR="00BA160B" w:rsidRPr="00BA160B" w14:paraId="2278C96C" w14:textId="77777777" w:rsidTr="00BA160B">
        <w:trPr>
          <w:trHeight w:val="433"/>
        </w:trPr>
        <w:tc>
          <w:tcPr>
            <w:tcW w:w="690" w:type="dxa"/>
            <w:tcBorders>
              <w:top w:val="nil"/>
              <w:left w:val="single" w:sz="4" w:space="0" w:color="auto"/>
              <w:bottom w:val="single" w:sz="4" w:space="0" w:color="auto"/>
              <w:right w:val="single" w:sz="4" w:space="0" w:color="auto"/>
            </w:tcBorders>
            <w:shd w:val="clear" w:color="auto" w:fill="auto"/>
            <w:noWrap/>
            <w:vAlign w:val="bottom"/>
            <w:hideMark/>
          </w:tcPr>
          <w:p w14:paraId="22BD4BC4" w14:textId="77777777" w:rsidR="00BA160B" w:rsidRPr="00BA160B" w:rsidRDefault="00BA160B" w:rsidP="00BA160B">
            <w:pPr>
              <w:widowControl/>
              <w:autoSpaceDE/>
              <w:autoSpaceDN/>
              <w:jc w:val="right"/>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10</w:t>
            </w:r>
          </w:p>
        </w:tc>
        <w:tc>
          <w:tcPr>
            <w:tcW w:w="4626" w:type="dxa"/>
            <w:tcBorders>
              <w:top w:val="nil"/>
              <w:left w:val="nil"/>
              <w:bottom w:val="single" w:sz="4" w:space="0" w:color="auto"/>
              <w:right w:val="single" w:sz="4" w:space="0" w:color="auto"/>
            </w:tcBorders>
            <w:shd w:val="clear" w:color="auto" w:fill="auto"/>
            <w:vAlign w:val="bottom"/>
            <w:hideMark/>
          </w:tcPr>
          <w:p w14:paraId="531057D2" w14:textId="77777777" w:rsidR="00BA160B" w:rsidRPr="00BA160B" w:rsidRDefault="00BA160B" w:rsidP="00BA160B">
            <w:pPr>
              <w:widowControl/>
              <w:autoSpaceDE/>
              <w:autoSpaceDN/>
              <w:jc w:val="both"/>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ACIDO TRANEXAMICO - CONCENTRACAO/DOSAGEM 250 MG</w:t>
            </w:r>
            <w:proofErr w:type="gramStart"/>
            <w:r w:rsidRPr="00BA160B">
              <w:rPr>
                <w:rFonts w:ascii="Tahoma" w:eastAsia="Times New Roman" w:hAnsi="Tahoma" w:cs="Tahoma"/>
                <w:color w:val="000000"/>
                <w:sz w:val="16"/>
                <w:szCs w:val="16"/>
                <w:lang w:val="pt-BR" w:eastAsia="pt-BR"/>
              </w:rPr>
              <w:t>\,FORMA</w:t>
            </w:r>
            <w:proofErr w:type="gramEnd"/>
            <w:r w:rsidRPr="00BA160B">
              <w:rPr>
                <w:rFonts w:ascii="Tahoma" w:eastAsia="Times New Roman" w:hAnsi="Tahoma" w:cs="Tahoma"/>
                <w:color w:val="000000"/>
                <w:sz w:val="16"/>
                <w:szCs w:val="16"/>
                <w:lang w:val="pt-BR" w:eastAsia="pt-BR"/>
              </w:rPr>
              <w:t xml:space="preserve"> FARMACEUTICA COMPRIMIDO\,VIA DE ADMINISTRACAO ORAL</w:t>
            </w:r>
          </w:p>
        </w:tc>
        <w:tc>
          <w:tcPr>
            <w:tcW w:w="577" w:type="dxa"/>
            <w:tcBorders>
              <w:top w:val="nil"/>
              <w:left w:val="nil"/>
              <w:bottom w:val="single" w:sz="4" w:space="0" w:color="auto"/>
              <w:right w:val="single" w:sz="4" w:space="0" w:color="auto"/>
            </w:tcBorders>
            <w:shd w:val="clear" w:color="auto" w:fill="auto"/>
            <w:noWrap/>
            <w:vAlign w:val="bottom"/>
            <w:hideMark/>
          </w:tcPr>
          <w:p w14:paraId="35060747" w14:textId="77777777" w:rsidR="00BA160B" w:rsidRPr="00BA160B" w:rsidRDefault="00BA160B" w:rsidP="00BA160B">
            <w:pPr>
              <w:widowControl/>
              <w:autoSpaceDE/>
              <w:autoSpaceDN/>
              <w:jc w:val="center"/>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UNID</w:t>
            </w:r>
          </w:p>
        </w:tc>
        <w:tc>
          <w:tcPr>
            <w:tcW w:w="761" w:type="dxa"/>
            <w:tcBorders>
              <w:top w:val="nil"/>
              <w:left w:val="nil"/>
              <w:bottom w:val="single" w:sz="4" w:space="0" w:color="auto"/>
              <w:right w:val="single" w:sz="4" w:space="0" w:color="auto"/>
            </w:tcBorders>
            <w:shd w:val="clear" w:color="auto" w:fill="auto"/>
            <w:noWrap/>
            <w:vAlign w:val="bottom"/>
            <w:hideMark/>
          </w:tcPr>
          <w:p w14:paraId="43520F87" w14:textId="77777777" w:rsidR="00BA160B" w:rsidRPr="00BA160B" w:rsidRDefault="00BA160B" w:rsidP="00BA160B">
            <w:pPr>
              <w:widowControl/>
              <w:autoSpaceDE/>
              <w:autoSpaceDN/>
              <w:jc w:val="right"/>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 xml:space="preserve">    2.000 </w:t>
            </w:r>
          </w:p>
        </w:tc>
        <w:tc>
          <w:tcPr>
            <w:tcW w:w="1215" w:type="dxa"/>
            <w:tcBorders>
              <w:top w:val="nil"/>
              <w:left w:val="nil"/>
              <w:bottom w:val="single" w:sz="4" w:space="0" w:color="auto"/>
              <w:right w:val="single" w:sz="4" w:space="0" w:color="auto"/>
            </w:tcBorders>
            <w:shd w:val="clear" w:color="auto" w:fill="auto"/>
            <w:vAlign w:val="bottom"/>
            <w:hideMark/>
          </w:tcPr>
          <w:p w14:paraId="3E2A74A0" w14:textId="77777777" w:rsidR="00BA160B" w:rsidRPr="00BA160B" w:rsidRDefault="00BA160B" w:rsidP="00BA160B">
            <w:pPr>
              <w:widowControl/>
              <w:autoSpaceDE/>
              <w:autoSpaceDN/>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 xml:space="preserve"> R$ 3,97 </w:t>
            </w:r>
          </w:p>
        </w:tc>
        <w:tc>
          <w:tcPr>
            <w:tcW w:w="1765" w:type="dxa"/>
            <w:tcBorders>
              <w:top w:val="nil"/>
              <w:left w:val="nil"/>
              <w:bottom w:val="single" w:sz="4" w:space="0" w:color="auto"/>
              <w:right w:val="single" w:sz="4" w:space="0" w:color="auto"/>
            </w:tcBorders>
            <w:shd w:val="clear" w:color="auto" w:fill="auto"/>
            <w:vAlign w:val="bottom"/>
            <w:hideMark/>
          </w:tcPr>
          <w:p w14:paraId="7DC8FC02" w14:textId="77777777" w:rsidR="00BA160B" w:rsidRPr="00BA160B" w:rsidRDefault="00BA160B" w:rsidP="00BA160B">
            <w:pPr>
              <w:widowControl/>
              <w:autoSpaceDE/>
              <w:autoSpaceDN/>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 xml:space="preserve"> R$ 7.940,00 </w:t>
            </w:r>
          </w:p>
        </w:tc>
      </w:tr>
      <w:tr w:rsidR="00BA160B" w:rsidRPr="00BA160B" w14:paraId="5F6AE80C" w14:textId="77777777" w:rsidTr="00BA160B">
        <w:trPr>
          <w:trHeight w:val="433"/>
        </w:trPr>
        <w:tc>
          <w:tcPr>
            <w:tcW w:w="690" w:type="dxa"/>
            <w:tcBorders>
              <w:top w:val="nil"/>
              <w:left w:val="single" w:sz="4" w:space="0" w:color="auto"/>
              <w:bottom w:val="single" w:sz="4" w:space="0" w:color="auto"/>
              <w:right w:val="single" w:sz="4" w:space="0" w:color="auto"/>
            </w:tcBorders>
            <w:shd w:val="clear" w:color="auto" w:fill="auto"/>
            <w:noWrap/>
            <w:vAlign w:val="bottom"/>
            <w:hideMark/>
          </w:tcPr>
          <w:p w14:paraId="0ED3EEE8" w14:textId="77777777" w:rsidR="00BA160B" w:rsidRPr="00BA160B" w:rsidRDefault="00BA160B" w:rsidP="00BA160B">
            <w:pPr>
              <w:widowControl/>
              <w:autoSpaceDE/>
              <w:autoSpaceDN/>
              <w:jc w:val="right"/>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11</w:t>
            </w:r>
          </w:p>
        </w:tc>
        <w:tc>
          <w:tcPr>
            <w:tcW w:w="4626" w:type="dxa"/>
            <w:tcBorders>
              <w:top w:val="nil"/>
              <w:left w:val="nil"/>
              <w:bottom w:val="single" w:sz="4" w:space="0" w:color="auto"/>
              <w:right w:val="single" w:sz="4" w:space="0" w:color="auto"/>
            </w:tcBorders>
            <w:shd w:val="clear" w:color="auto" w:fill="auto"/>
            <w:vAlign w:val="bottom"/>
            <w:hideMark/>
          </w:tcPr>
          <w:p w14:paraId="7380F65F" w14:textId="77777777" w:rsidR="00BA160B" w:rsidRPr="00BA160B" w:rsidRDefault="00BA160B" w:rsidP="00BA160B">
            <w:pPr>
              <w:widowControl/>
              <w:autoSpaceDE/>
              <w:autoSpaceDN/>
              <w:jc w:val="both"/>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 xml:space="preserve">ALCOOL ETILICO - COM TEOR ALCOOLICO DE 70 GL, </w:t>
            </w:r>
            <w:proofErr w:type="gramStart"/>
            <w:r w:rsidRPr="00BA160B">
              <w:rPr>
                <w:rFonts w:ascii="Tahoma" w:eastAsia="Times New Roman" w:hAnsi="Tahoma" w:cs="Tahoma"/>
                <w:color w:val="000000"/>
                <w:sz w:val="16"/>
                <w:szCs w:val="16"/>
                <w:lang w:val="pt-BR" w:eastAsia="pt-BR"/>
              </w:rPr>
              <w:t>HIDRATADO,  LIQUIDO</w:t>
            </w:r>
            <w:proofErr w:type="gramEnd"/>
            <w:r w:rsidRPr="00BA160B">
              <w:rPr>
                <w:rFonts w:ascii="Tahoma" w:eastAsia="Times New Roman" w:hAnsi="Tahoma" w:cs="Tahoma"/>
                <w:color w:val="000000"/>
                <w:sz w:val="16"/>
                <w:szCs w:val="16"/>
                <w:lang w:val="pt-BR" w:eastAsia="pt-BR"/>
              </w:rPr>
              <w:t>,EMBALADO EM FRASCO PLASTICO RESISTENTE CONTENDO 01 LITRO</w:t>
            </w:r>
          </w:p>
        </w:tc>
        <w:tc>
          <w:tcPr>
            <w:tcW w:w="577" w:type="dxa"/>
            <w:tcBorders>
              <w:top w:val="nil"/>
              <w:left w:val="nil"/>
              <w:bottom w:val="single" w:sz="4" w:space="0" w:color="auto"/>
              <w:right w:val="single" w:sz="4" w:space="0" w:color="auto"/>
            </w:tcBorders>
            <w:shd w:val="clear" w:color="auto" w:fill="auto"/>
            <w:noWrap/>
            <w:vAlign w:val="bottom"/>
            <w:hideMark/>
          </w:tcPr>
          <w:p w14:paraId="35788E47" w14:textId="77777777" w:rsidR="00BA160B" w:rsidRPr="00BA160B" w:rsidRDefault="00BA160B" w:rsidP="00BA160B">
            <w:pPr>
              <w:widowControl/>
              <w:autoSpaceDE/>
              <w:autoSpaceDN/>
              <w:jc w:val="center"/>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UNID</w:t>
            </w:r>
          </w:p>
        </w:tc>
        <w:tc>
          <w:tcPr>
            <w:tcW w:w="761" w:type="dxa"/>
            <w:tcBorders>
              <w:top w:val="nil"/>
              <w:left w:val="nil"/>
              <w:bottom w:val="single" w:sz="4" w:space="0" w:color="auto"/>
              <w:right w:val="single" w:sz="4" w:space="0" w:color="auto"/>
            </w:tcBorders>
            <w:shd w:val="clear" w:color="auto" w:fill="auto"/>
            <w:noWrap/>
            <w:vAlign w:val="bottom"/>
            <w:hideMark/>
          </w:tcPr>
          <w:p w14:paraId="6CF705B1" w14:textId="77777777" w:rsidR="00BA160B" w:rsidRPr="00BA160B" w:rsidRDefault="00BA160B" w:rsidP="00BA160B">
            <w:pPr>
              <w:widowControl/>
              <w:autoSpaceDE/>
              <w:autoSpaceDN/>
              <w:jc w:val="right"/>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 xml:space="preserve">    3.000 </w:t>
            </w:r>
          </w:p>
        </w:tc>
        <w:tc>
          <w:tcPr>
            <w:tcW w:w="1215" w:type="dxa"/>
            <w:tcBorders>
              <w:top w:val="nil"/>
              <w:left w:val="nil"/>
              <w:bottom w:val="single" w:sz="4" w:space="0" w:color="auto"/>
              <w:right w:val="single" w:sz="4" w:space="0" w:color="auto"/>
            </w:tcBorders>
            <w:shd w:val="clear" w:color="auto" w:fill="auto"/>
            <w:vAlign w:val="bottom"/>
            <w:hideMark/>
          </w:tcPr>
          <w:p w14:paraId="5BA25794" w14:textId="77777777" w:rsidR="00BA160B" w:rsidRPr="00BA160B" w:rsidRDefault="00BA160B" w:rsidP="00BA160B">
            <w:pPr>
              <w:widowControl/>
              <w:autoSpaceDE/>
              <w:autoSpaceDN/>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 xml:space="preserve"> R$ 6,68 </w:t>
            </w:r>
          </w:p>
        </w:tc>
        <w:tc>
          <w:tcPr>
            <w:tcW w:w="1765" w:type="dxa"/>
            <w:tcBorders>
              <w:top w:val="nil"/>
              <w:left w:val="nil"/>
              <w:bottom w:val="single" w:sz="4" w:space="0" w:color="auto"/>
              <w:right w:val="single" w:sz="4" w:space="0" w:color="auto"/>
            </w:tcBorders>
            <w:shd w:val="clear" w:color="auto" w:fill="auto"/>
            <w:vAlign w:val="bottom"/>
            <w:hideMark/>
          </w:tcPr>
          <w:p w14:paraId="7E06A167" w14:textId="77777777" w:rsidR="00BA160B" w:rsidRPr="00BA160B" w:rsidRDefault="00BA160B" w:rsidP="00BA160B">
            <w:pPr>
              <w:widowControl/>
              <w:autoSpaceDE/>
              <w:autoSpaceDN/>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 xml:space="preserve"> R$ 20.040,00 </w:t>
            </w:r>
          </w:p>
        </w:tc>
      </w:tr>
      <w:tr w:rsidR="00BA160B" w:rsidRPr="00BA160B" w14:paraId="06A7F374" w14:textId="77777777" w:rsidTr="00BA160B">
        <w:trPr>
          <w:trHeight w:val="642"/>
        </w:trPr>
        <w:tc>
          <w:tcPr>
            <w:tcW w:w="690" w:type="dxa"/>
            <w:tcBorders>
              <w:top w:val="nil"/>
              <w:left w:val="single" w:sz="4" w:space="0" w:color="auto"/>
              <w:bottom w:val="single" w:sz="4" w:space="0" w:color="auto"/>
              <w:right w:val="single" w:sz="4" w:space="0" w:color="auto"/>
            </w:tcBorders>
            <w:shd w:val="clear" w:color="auto" w:fill="auto"/>
            <w:noWrap/>
            <w:vAlign w:val="bottom"/>
            <w:hideMark/>
          </w:tcPr>
          <w:p w14:paraId="23550979" w14:textId="77777777" w:rsidR="00BA160B" w:rsidRPr="00BA160B" w:rsidRDefault="00BA160B" w:rsidP="00BA160B">
            <w:pPr>
              <w:widowControl/>
              <w:autoSpaceDE/>
              <w:autoSpaceDN/>
              <w:jc w:val="right"/>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12</w:t>
            </w:r>
          </w:p>
        </w:tc>
        <w:tc>
          <w:tcPr>
            <w:tcW w:w="4626" w:type="dxa"/>
            <w:tcBorders>
              <w:top w:val="nil"/>
              <w:left w:val="nil"/>
              <w:bottom w:val="single" w:sz="4" w:space="0" w:color="auto"/>
              <w:right w:val="single" w:sz="4" w:space="0" w:color="auto"/>
            </w:tcBorders>
            <w:shd w:val="clear" w:color="auto" w:fill="auto"/>
            <w:vAlign w:val="bottom"/>
            <w:hideMark/>
          </w:tcPr>
          <w:p w14:paraId="10593D21" w14:textId="77777777" w:rsidR="00BA160B" w:rsidRPr="00BA160B" w:rsidRDefault="00BA160B" w:rsidP="00BA160B">
            <w:pPr>
              <w:widowControl/>
              <w:autoSpaceDE/>
              <w:autoSpaceDN/>
              <w:jc w:val="both"/>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ALGODAO HIDROFILO - NA COR BRANCA\, MACIO\, ISENTO DE IMPUREZAS\, INODORO\, EM FORMA DE ROLO\, APRESENTANDO CAMADAS SOBREPOSTAS\, COM APROXIMADAMENTE 20CM DE LARGURA X 1\,70M DE COMPRIMENTO\, EMBALAGEM APROPRIADA\, O PRODUTO DEVERA ESTAR ACONDICIONAD</w:t>
            </w:r>
          </w:p>
        </w:tc>
        <w:tc>
          <w:tcPr>
            <w:tcW w:w="577" w:type="dxa"/>
            <w:tcBorders>
              <w:top w:val="nil"/>
              <w:left w:val="nil"/>
              <w:bottom w:val="single" w:sz="4" w:space="0" w:color="auto"/>
              <w:right w:val="single" w:sz="4" w:space="0" w:color="auto"/>
            </w:tcBorders>
            <w:shd w:val="clear" w:color="auto" w:fill="auto"/>
            <w:noWrap/>
            <w:vAlign w:val="bottom"/>
            <w:hideMark/>
          </w:tcPr>
          <w:p w14:paraId="4A8ACA1E" w14:textId="77777777" w:rsidR="00BA160B" w:rsidRPr="00BA160B" w:rsidRDefault="00BA160B" w:rsidP="00BA160B">
            <w:pPr>
              <w:widowControl/>
              <w:autoSpaceDE/>
              <w:autoSpaceDN/>
              <w:jc w:val="center"/>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UNID</w:t>
            </w:r>
          </w:p>
        </w:tc>
        <w:tc>
          <w:tcPr>
            <w:tcW w:w="761" w:type="dxa"/>
            <w:tcBorders>
              <w:top w:val="nil"/>
              <w:left w:val="nil"/>
              <w:bottom w:val="single" w:sz="4" w:space="0" w:color="auto"/>
              <w:right w:val="single" w:sz="4" w:space="0" w:color="auto"/>
            </w:tcBorders>
            <w:shd w:val="clear" w:color="auto" w:fill="auto"/>
            <w:noWrap/>
            <w:vAlign w:val="bottom"/>
            <w:hideMark/>
          </w:tcPr>
          <w:p w14:paraId="4978C467" w14:textId="77777777" w:rsidR="00BA160B" w:rsidRPr="00BA160B" w:rsidRDefault="00BA160B" w:rsidP="00BA160B">
            <w:pPr>
              <w:widowControl/>
              <w:autoSpaceDE/>
              <w:autoSpaceDN/>
              <w:jc w:val="right"/>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 xml:space="preserve">    1.000 </w:t>
            </w:r>
          </w:p>
        </w:tc>
        <w:tc>
          <w:tcPr>
            <w:tcW w:w="1215" w:type="dxa"/>
            <w:tcBorders>
              <w:top w:val="nil"/>
              <w:left w:val="nil"/>
              <w:bottom w:val="single" w:sz="4" w:space="0" w:color="auto"/>
              <w:right w:val="single" w:sz="4" w:space="0" w:color="auto"/>
            </w:tcBorders>
            <w:shd w:val="clear" w:color="auto" w:fill="auto"/>
            <w:vAlign w:val="bottom"/>
            <w:hideMark/>
          </w:tcPr>
          <w:p w14:paraId="391385A6" w14:textId="77777777" w:rsidR="00BA160B" w:rsidRPr="00BA160B" w:rsidRDefault="00BA160B" w:rsidP="00BA160B">
            <w:pPr>
              <w:widowControl/>
              <w:autoSpaceDE/>
              <w:autoSpaceDN/>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 xml:space="preserve"> R$ 44,85 </w:t>
            </w:r>
          </w:p>
        </w:tc>
        <w:tc>
          <w:tcPr>
            <w:tcW w:w="1765" w:type="dxa"/>
            <w:tcBorders>
              <w:top w:val="nil"/>
              <w:left w:val="nil"/>
              <w:bottom w:val="single" w:sz="4" w:space="0" w:color="auto"/>
              <w:right w:val="single" w:sz="4" w:space="0" w:color="auto"/>
            </w:tcBorders>
            <w:shd w:val="clear" w:color="auto" w:fill="auto"/>
            <w:vAlign w:val="bottom"/>
            <w:hideMark/>
          </w:tcPr>
          <w:p w14:paraId="3CFB102A" w14:textId="77777777" w:rsidR="00BA160B" w:rsidRPr="00BA160B" w:rsidRDefault="00BA160B" w:rsidP="00BA160B">
            <w:pPr>
              <w:widowControl/>
              <w:autoSpaceDE/>
              <w:autoSpaceDN/>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 xml:space="preserve"> R$ 44.850,00 </w:t>
            </w:r>
          </w:p>
        </w:tc>
      </w:tr>
      <w:tr w:rsidR="00BA160B" w:rsidRPr="00BA160B" w14:paraId="5E6E4AB8" w14:textId="77777777" w:rsidTr="00BA160B">
        <w:trPr>
          <w:trHeight w:val="433"/>
        </w:trPr>
        <w:tc>
          <w:tcPr>
            <w:tcW w:w="690" w:type="dxa"/>
            <w:tcBorders>
              <w:top w:val="nil"/>
              <w:left w:val="single" w:sz="4" w:space="0" w:color="auto"/>
              <w:bottom w:val="single" w:sz="4" w:space="0" w:color="auto"/>
              <w:right w:val="single" w:sz="4" w:space="0" w:color="auto"/>
            </w:tcBorders>
            <w:shd w:val="clear" w:color="auto" w:fill="auto"/>
            <w:noWrap/>
            <w:vAlign w:val="bottom"/>
            <w:hideMark/>
          </w:tcPr>
          <w:p w14:paraId="74335499" w14:textId="77777777" w:rsidR="00BA160B" w:rsidRPr="00BA160B" w:rsidRDefault="00BA160B" w:rsidP="00BA160B">
            <w:pPr>
              <w:widowControl/>
              <w:autoSpaceDE/>
              <w:autoSpaceDN/>
              <w:jc w:val="right"/>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13</w:t>
            </w:r>
          </w:p>
        </w:tc>
        <w:tc>
          <w:tcPr>
            <w:tcW w:w="4626" w:type="dxa"/>
            <w:tcBorders>
              <w:top w:val="nil"/>
              <w:left w:val="nil"/>
              <w:bottom w:val="single" w:sz="4" w:space="0" w:color="auto"/>
              <w:right w:val="single" w:sz="4" w:space="0" w:color="auto"/>
            </w:tcBorders>
            <w:shd w:val="clear" w:color="auto" w:fill="auto"/>
            <w:vAlign w:val="bottom"/>
            <w:hideMark/>
          </w:tcPr>
          <w:p w14:paraId="704158E8" w14:textId="77777777" w:rsidR="00BA160B" w:rsidRPr="00BA160B" w:rsidRDefault="00BA160B" w:rsidP="00BA160B">
            <w:pPr>
              <w:widowControl/>
              <w:autoSpaceDE/>
              <w:autoSpaceDN/>
              <w:jc w:val="both"/>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AMICACINA\, SULFATO - CONCENTRACAO/DOSAGEM 50 MG/ML</w:t>
            </w:r>
            <w:proofErr w:type="gramStart"/>
            <w:r w:rsidRPr="00BA160B">
              <w:rPr>
                <w:rFonts w:ascii="Tahoma" w:eastAsia="Times New Roman" w:hAnsi="Tahoma" w:cs="Tahoma"/>
                <w:color w:val="000000"/>
                <w:sz w:val="16"/>
                <w:szCs w:val="16"/>
                <w:lang w:val="pt-BR" w:eastAsia="pt-BR"/>
              </w:rPr>
              <w:t>\,FORMA</w:t>
            </w:r>
            <w:proofErr w:type="gramEnd"/>
            <w:r w:rsidRPr="00BA160B">
              <w:rPr>
                <w:rFonts w:ascii="Tahoma" w:eastAsia="Times New Roman" w:hAnsi="Tahoma" w:cs="Tahoma"/>
                <w:color w:val="000000"/>
                <w:sz w:val="16"/>
                <w:szCs w:val="16"/>
                <w:lang w:val="pt-BR" w:eastAsia="pt-BR"/>
              </w:rPr>
              <w:t xml:space="preserve"> FARMACEUTICA SOLUCAO INJETAVEL\,FORMA DE APRESENTACAO AMPOLA\,VIA DE ADMINISTRACAO PARENTERAL</w:t>
            </w:r>
          </w:p>
        </w:tc>
        <w:tc>
          <w:tcPr>
            <w:tcW w:w="577" w:type="dxa"/>
            <w:tcBorders>
              <w:top w:val="nil"/>
              <w:left w:val="nil"/>
              <w:bottom w:val="single" w:sz="4" w:space="0" w:color="auto"/>
              <w:right w:val="single" w:sz="4" w:space="0" w:color="auto"/>
            </w:tcBorders>
            <w:shd w:val="clear" w:color="auto" w:fill="auto"/>
            <w:noWrap/>
            <w:vAlign w:val="bottom"/>
            <w:hideMark/>
          </w:tcPr>
          <w:p w14:paraId="15FCA8B5" w14:textId="77777777" w:rsidR="00BA160B" w:rsidRPr="00BA160B" w:rsidRDefault="00BA160B" w:rsidP="00BA160B">
            <w:pPr>
              <w:widowControl/>
              <w:autoSpaceDE/>
              <w:autoSpaceDN/>
              <w:jc w:val="center"/>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UNID</w:t>
            </w:r>
          </w:p>
        </w:tc>
        <w:tc>
          <w:tcPr>
            <w:tcW w:w="761" w:type="dxa"/>
            <w:tcBorders>
              <w:top w:val="nil"/>
              <w:left w:val="nil"/>
              <w:bottom w:val="single" w:sz="4" w:space="0" w:color="auto"/>
              <w:right w:val="single" w:sz="4" w:space="0" w:color="auto"/>
            </w:tcBorders>
            <w:shd w:val="clear" w:color="auto" w:fill="auto"/>
            <w:noWrap/>
            <w:vAlign w:val="bottom"/>
            <w:hideMark/>
          </w:tcPr>
          <w:p w14:paraId="18E0D4F0" w14:textId="77777777" w:rsidR="00BA160B" w:rsidRPr="00BA160B" w:rsidRDefault="00BA160B" w:rsidP="00BA160B">
            <w:pPr>
              <w:widowControl/>
              <w:autoSpaceDE/>
              <w:autoSpaceDN/>
              <w:jc w:val="right"/>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 xml:space="preserve">    5.000 </w:t>
            </w:r>
          </w:p>
        </w:tc>
        <w:tc>
          <w:tcPr>
            <w:tcW w:w="1215" w:type="dxa"/>
            <w:tcBorders>
              <w:top w:val="nil"/>
              <w:left w:val="nil"/>
              <w:bottom w:val="single" w:sz="4" w:space="0" w:color="auto"/>
              <w:right w:val="single" w:sz="4" w:space="0" w:color="auto"/>
            </w:tcBorders>
            <w:shd w:val="clear" w:color="auto" w:fill="auto"/>
            <w:vAlign w:val="bottom"/>
            <w:hideMark/>
          </w:tcPr>
          <w:p w14:paraId="0455C2F9" w14:textId="77777777" w:rsidR="00BA160B" w:rsidRPr="00BA160B" w:rsidRDefault="00BA160B" w:rsidP="00BA160B">
            <w:pPr>
              <w:widowControl/>
              <w:autoSpaceDE/>
              <w:autoSpaceDN/>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 xml:space="preserve"> R$ 3,15 </w:t>
            </w:r>
          </w:p>
        </w:tc>
        <w:tc>
          <w:tcPr>
            <w:tcW w:w="1765" w:type="dxa"/>
            <w:tcBorders>
              <w:top w:val="nil"/>
              <w:left w:val="nil"/>
              <w:bottom w:val="single" w:sz="4" w:space="0" w:color="auto"/>
              <w:right w:val="single" w:sz="4" w:space="0" w:color="auto"/>
            </w:tcBorders>
            <w:shd w:val="clear" w:color="auto" w:fill="auto"/>
            <w:vAlign w:val="bottom"/>
            <w:hideMark/>
          </w:tcPr>
          <w:p w14:paraId="69257E61" w14:textId="77777777" w:rsidR="00BA160B" w:rsidRPr="00BA160B" w:rsidRDefault="00BA160B" w:rsidP="00BA160B">
            <w:pPr>
              <w:widowControl/>
              <w:autoSpaceDE/>
              <w:autoSpaceDN/>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 xml:space="preserve"> R$ 15.750,00 </w:t>
            </w:r>
          </w:p>
        </w:tc>
      </w:tr>
      <w:tr w:rsidR="00BA160B" w:rsidRPr="00BA160B" w14:paraId="7C250284" w14:textId="77777777" w:rsidTr="00BA160B">
        <w:trPr>
          <w:trHeight w:val="433"/>
        </w:trPr>
        <w:tc>
          <w:tcPr>
            <w:tcW w:w="690" w:type="dxa"/>
            <w:tcBorders>
              <w:top w:val="nil"/>
              <w:left w:val="single" w:sz="4" w:space="0" w:color="auto"/>
              <w:bottom w:val="single" w:sz="4" w:space="0" w:color="auto"/>
              <w:right w:val="single" w:sz="4" w:space="0" w:color="auto"/>
            </w:tcBorders>
            <w:shd w:val="clear" w:color="auto" w:fill="auto"/>
            <w:noWrap/>
            <w:vAlign w:val="bottom"/>
            <w:hideMark/>
          </w:tcPr>
          <w:p w14:paraId="48355BDF" w14:textId="77777777" w:rsidR="00BA160B" w:rsidRPr="00BA160B" w:rsidRDefault="00BA160B" w:rsidP="00BA160B">
            <w:pPr>
              <w:widowControl/>
              <w:autoSpaceDE/>
              <w:autoSpaceDN/>
              <w:jc w:val="right"/>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14</w:t>
            </w:r>
          </w:p>
        </w:tc>
        <w:tc>
          <w:tcPr>
            <w:tcW w:w="4626" w:type="dxa"/>
            <w:tcBorders>
              <w:top w:val="nil"/>
              <w:left w:val="nil"/>
              <w:bottom w:val="single" w:sz="4" w:space="0" w:color="auto"/>
              <w:right w:val="single" w:sz="4" w:space="0" w:color="auto"/>
            </w:tcBorders>
            <w:shd w:val="clear" w:color="auto" w:fill="auto"/>
            <w:vAlign w:val="bottom"/>
            <w:hideMark/>
          </w:tcPr>
          <w:p w14:paraId="42124A7C" w14:textId="77777777" w:rsidR="00BA160B" w:rsidRPr="00BA160B" w:rsidRDefault="00BA160B" w:rsidP="00BA160B">
            <w:pPr>
              <w:widowControl/>
              <w:autoSpaceDE/>
              <w:autoSpaceDN/>
              <w:jc w:val="both"/>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AMOXICILINA- CLAVULANATO DE POTASSIO-CONCENTRACAO/DOSAGEM 500 MG+125 MG RESPECTIVAMENTE, FORMA FARMACEUTICA CAPSULA OU COMPRIMIDO REVESTIDO, VIA DE ADMINISTRACAO ORAL.</w:t>
            </w:r>
          </w:p>
        </w:tc>
        <w:tc>
          <w:tcPr>
            <w:tcW w:w="577" w:type="dxa"/>
            <w:tcBorders>
              <w:top w:val="nil"/>
              <w:left w:val="nil"/>
              <w:bottom w:val="single" w:sz="4" w:space="0" w:color="auto"/>
              <w:right w:val="single" w:sz="4" w:space="0" w:color="auto"/>
            </w:tcBorders>
            <w:shd w:val="clear" w:color="auto" w:fill="auto"/>
            <w:noWrap/>
            <w:vAlign w:val="bottom"/>
            <w:hideMark/>
          </w:tcPr>
          <w:p w14:paraId="52C05408" w14:textId="77777777" w:rsidR="00BA160B" w:rsidRPr="00BA160B" w:rsidRDefault="00BA160B" w:rsidP="00BA160B">
            <w:pPr>
              <w:widowControl/>
              <w:autoSpaceDE/>
              <w:autoSpaceDN/>
              <w:jc w:val="center"/>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UNID</w:t>
            </w:r>
          </w:p>
        </w:tc>
        <w:tc>
          <w:tcPr>
            <w:tcW w:w="761" w:type="dxa"/>
            <w:tcBorders>
              <w:top w:val="nil"/>
              <w:left w:val="nil"/>
              <w:bottom w:val="single" w:sz="4" w:space="0" w:color="auto"/>
              <w:right w:val="single" w:sz="4" w:space="0" w:color="auto"/>
            </w:tcBorders>
            <w:shd w:val="clear" w:color="auto" w:fill="auto"/>
            <w:noWrap/>
            <w:vAlign w:val="bottom"/>
            <w:hideMark/>
          </w:tcPr>
          <w:p w14:paraId="3764A0B5" w14:textId="77777777" w:rsidR="00BA160B" w:rsidRPr="00BA160B" w:rsidRDefault="00BA160B" w:rsidP="00BA160B">
            <w:pPr>
              <w:widowControl/>
              <w:autoSpaceDE/>
              <w:autoSpaceDN/>
              <w:jc w:val="right"/>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 xml:space="preserve">  20.000 </w:t>
            </w:r>
          </w:p>
        </w:tc>
        <w:tc>
          <w:tcPr>
            <w:tcW w:w="1215" w:type="dxa"/>
            <w:tcBorders>
              <w:top w:val="nil"/>
              <w:left w:val="nil"/>
              <w:bottom w:val="single" w:sz="4" w:space="0" w:color="auto"/>
              <w:right w:val="single" w:sz="4" w:space="0" w:color="auto"/>
            </w:tcBorders>
            <w:shd w:val="clear" w:color="auto" w:fill="auto"/>
            <w:vAlign w:val="bottom"/>
            <w:hideMark/>
          </w:tcPr>
          <w:p w14:paraId="2A760584" w14:textId="77777777" w:rsidR="00BA160B" w:rsidRPr="00BA160B" w:rsidRDefault="00BA160B" w:rsidP="00BA160B">
            <w:pPr>
              <w:widowControl/>
              <w:autoSpaceDE/>
              <w:autoSpaceDN/>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 xml:space="preserve"> R$ 1,50 </w:t>
            </w:r>
          </w:p>
        </w:tc>
        <w:tc>
          <w:tcPr>
            <w:tcW w:w="1765" w:type="dxa"/>
            <w:tcBorders>
              <w:top w:val="nil"/>
              <w:left w:val="nil"/>
              <w:bottom w:val="single" w:sz="4" w:space="0" w:color="auto"/>
              <w:right w:val="single" w:sz="4" w:space="0" w:color="auto"/>
            </w:tcBorders>
            <w:shd w:val="clear" w:color="auto" w:fill="auto"/>
            <w:vAlign w:val="bottom"/>
            <w:hideMark/>
          </w:tcPr>
          <w:p w14:paraId="0CBE508E" w14:textId="77777777" w:rsidR="00BA160B" w:rsidRPr="00BA160B" w:rsidRDefault="00BA160B" w:rsidP="00BA160B">
            <w:pPr>
              <w:widowControl/>
              <w:autoSpaceDE/>
              <w:autoSpaceDN/>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 xml:space="preserve"> R$ 30.000,00 </w:t>
            </w:r>
          </w:p>
        </w:tc>
      </w:tr>
      <w:tr w:rsidR="00BA160B" w:rsidRPr="00BA160B" w14:paraId="2269047D" w14:textId="77777777" w:rsidTr="00BA160B">
        <w:trPr>
          <w:trHeight w:val="433"/>
        </w:trPr>
        <w:tc>
          <w:tcPr>
            <w:tcW w:w="690" w:type="dxa"/>
            <w:tcBorders>
              <w:top w:val="nil"/>
              <w:left w:val="single" w:sz="4" w:space="0" w:color="auto"/>
              <w:bottom w:val="single" w:sz="4" w:space="0" w:color="auto"/>
              <w:right w:val="single" w:sz="4" w:space="0" w:color="auto"/>
            </w:tcBorders>
            <w:shd w:val="clear" w:color="auto" w:fill="auto"/>
            <w:noWrap/>
            <w:vAlign w:val="bottom"/>
            <w:hideMark/>
          </w:tcPr>
          <w:p w14:paraId="32DE853B" w14:textId="77777777" w:rsidR="00BA160B" w:rsidRPr="00BA160B" w:rsidRDefault="00BA160B" w:rsidP="00BA160B">
            <w:pPr>
              <w:widowControl/>
              <w:autoSpaceDE/>
              <w:autoSpaceDN/>
              <w:jc w:val="right"/>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15</w:t>
            </w:r>
          </w:p>
        </w:tc>
        <w:tc>
          <w:tcPr>
            <w:tcW w:w="4626" w:type="dxa"/>
            <w:tcBorders>
              <w:top w:val="nil"/>
              <w:left w:val="nil"/>
              <w:bottom w:val="single" w:sz="4" w:space="0" w:color="auto"/>
              <w:right w:val="single" w:sz="4" w:space="0" w:color="auto"/>
            </w:tcBorders>
            <w:shd w:val="clear" w:color="auto" w:fill="auto"/>
            <w:vAlign w:val="bottom"/>
            <w:hideMark/>
          </w:tcPr>
          <w:p w14:paraId="1DA9E4E7" w14:textId="77777777" w:rsidR="00BA160B" w:rsidRPr="00BA160B" w:rsidRDefault="00BA160B" w:rsidP="00BA160B">
            <w:pPr>
              <w:widowControl/>
              <w:autoSpaceDE/>
              <w:autoSpaceDN/>
              <w:jc w:val="both"/>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AMOXICILINA+CLAVULANATO DE POTASSIO - CONCENTRACAO/DOSAGEM DE (250 MG + 62\,5 MG/</w:t>
            </w:r>
            <w:proofErr w:type="gramStart"/>
            <w:r w:rsidRPr="00BA160B">
              <w:rPr>
                <w:rFonts w:ascii="Tahoma" w:eastAsia="Times New Roman" w:hAnsi="Tahoma" w:cs="Tahoma"/>
                <w:color w:val="000000"/>
                <w:sz w:val="16"/>
                <w:szCs w:val="16"/>
                <w:lang w:val="pt-BR" w:eastAsia="pt-BR"/>
              </w:rPr>
              <w:t>ML)\</w:t>
            </w:r>
            <w:proofErr w:type="gramEnd"/>
            <w:r w:rsidRPr="00BA160B">
              <w:rPr>
                <w:rFonts w:ascii="Tahoma" w:eastAsia="Times New Roman" w:hAnsi="Tahoma" w:cs="Tahoma"/>
                <w:color w:val="000000"/>
                <w:sz w:val="16"/>
                <w:szCs w:val="16"/>
                <w:lang w:val="pt-BR" w:eastAsia="pt-BR"/>
              </w:rPr>
              <w:t>, FORMA FARMACEUTICA SUSPENSAO\, FORMA DE APRESENTACAO EM FRASCO\, VIA ORAL</w:t>
            </w:r>
          </w:p>
        </w:tc>
        <w:tc>
          <w:tcPr>
            <w:tcW w:w="577" w:type="dxa"/>
            <w:tcBorders>
              <w:top w:val="nil"/>
              <w:left w:val="nil"/>
              <w:bottom w:val="single" w:sz="4" w:space="0" w:color="auto"/>
              <w:right w:val="single" w:sz="4" w:space="0" w:color="auto"/>
            </w:tcBorders>
            <w:shd w:val="clear" w:color="auto" w:fill="auto"/>
            <w:noWrap/>
            <w:vAlign w:val="bottom"/>
            <w:hideMark/>
          </w:tcPr>
          <w:p w14:paraId="19BF3BCD" w14:textId="77777777" w:rsidR="00BA160B" w:rsidRPr="00BA160B" w:rsidRDefault="00BA160B" w:rsidP="00BA160B">
            <w:pPr>
              <w:widowControl/>
              <w:autoSpaceDE/>
              <w:autoSpaceDN/>
              <w:jc w:val="center"/>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UNID</w:t>
            </w:r>
          </w:p>
        </w:tc>
        <w:tc>
          <w:tcPr>
            <w:tcW w:w="761" w:type="dxa"/>
            <w:tcBorders>
              <w:top w:val="nil"/>
              <w:left w:val="nil"/>
              <w:bottom w:val="single" w:sz="4" w:space="0" w:color="auto"/>
              <w:right w:val="single" w:sz="4" w:space="0" w:color="auto"/>
            </w:tcBorders>
            <w:shd w:val="clear" w:color="auto" w:fill="auto"/>
            <w:noWrap/>
            <w:vAlign w:val="bottom"/>
            <w:hideMark/>
          </w:tcPr>
          <w:p w14:paraId="5865DEB2" w14:textId="77777777" w:rsidR="00BA160B" w:rsidRPr="00BA160B" w:rsidRDefault="00BA160B" w:rsidP="00BA160B">
            <w:pPr>
              <w:widowControl/>
              <w:autoSpaceDE/>
              <w:autoSpaceDN/>
              <w:jc w:val="right"/>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 xml:space="preserve">    2.000 </w:t>
            </w:r>
          </w:p>
        </w:tc>
        <w:tc>
          <w:tcPr>
            <w:tcW w:w="1215" w:type="dxa"/>
            <w:tcBorders>
              <w:top w:val="nil"/>
              <w:left w:val="nil"/>
              <w:bottom w:val="single" w:sz="4" w:space="0" w:color="auto"/>
              <w:right w:val="single" w:sz="4" w:space="0" w:color="auto"/>
            </w:tcBorders>
            <w:shd w:val="clear" w:color="auto" w:fill="auto"/>
            <w:vAlign w:val="bottom"/>
            <w:hideMark/>
          </w:tcPr>
          <w:p w14:paraId="571D277B" w14:textId="77777777" w:rsidR="00BA160B" w:rsidRPr="00BA160B" w:rsidRDefault="00BA160B" w:rsidP="00BA160B">
            <w:pPr>
              <w:widowControl/>
              <w:autoSpaceDE/>
              <w:autoSpaceDN/>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 xml:space="preserve"> R$ 43,46 </w:t>
            </w:r>
          </w:p>
        </w:tc>
        <w:tc>
          <w:tcPr>
            <w:tcW w:w="1765" w:type="dxa"/>
            <w:tcBorders>
              <w:top w:val="nil"/>
              <w:left w:val="nil"/>
              <w:bottom w:val="single" w:sz="4" w:space="0" w:color="auto"/>
              <w:right w:val="single" w:sz="4" w:space="0" w:color="auto"/>
            </w:tcBorders>
            <w:shd w:val="clear" w:color="auto" w:fill="auto"/>
            <w:vAlign w:val="bottom"/>
            <w:hideMark/>
          </w:tcPr>
          <w:p w14:paraId="14808B34" w14:textId="77777777" w:rsidR="00BA160B" w:rsidRPr="00BA160B" w:rsidRDefault="00BA160B" w:rsidP="00BA160B">
            <w:pPr>
              <w:widowControl/>
              <w:autoSpaceDE/>
              <w:autoSpaceDN/>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 xml:space="preserve"> R$ 86.920,00 </w:t>
            </w:r>
          </w:p>
        </w:tc>
      </w:tr>
      <w:tr w:rsidR="00BA160B" w:rsidRPr="00BA160B" w14:paraId="071AF799" w14:textId="77777777" w:rsidTr="00BA160B">
        <w:trPr>
          <w:trHeight w:val="642"/>
        </w:trPr>
        <w:tc>
          <w:tcPr>
            <w:tcW w:w="690" w:type="dxa"/>
            <w:tcBorders>
              <w:top w:val="nil"/>
              <w:left w:val="single" w:sz="4" w:space="0" w:color="auto"/>
              <w:bottom w:val="single" w:sz="4" w:space="0" w:color="auto"/>
              <w:right w:val="single" w:sz="4" w:space="0" w:color="auto"/>
            </w:tcBorders>
            <w:shd w:val="clear" w:color="auto" w:fill="auto"/>
            <w:noWrap/>
            <w:vAlign w:val="bottom"/>
            <w:hideMark/>
          </w:tcPr>
          <w:p w14:paraId="31DDE489" w14:textId="77777777" w:rsidR="00BA160B" w:rsidRPr="00BA160B" w:rsidRDefault="00BA160B" w:rsidP="00BA160B">
            <w:pPr>
              <w:widowControl/>
              <w:autoSpaceDE/>
              <w:autoSpaceDN/>
              <w:jc w:val="right"/>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16</w:t>
            </w:r>
          </w:p>
        </w:tc>
        <w:tc>
          <w:tcPr>
            <w:tcW w:w="4626" w:type="dxa"/>
            <w:tcBorders>
              <w:top w:val="nil"/>
              <w:left w:val="nil"/>
              <w:bottom w:val="single" w:sz="4" w:space="0" w:color="auto"/>
              <w:right w:val="single" w:sz="4" w:space="0" w:color="auto"/>
            </w:tcBorders>
            <w:shd w:val="clear" w:color="auto" w:fill="auto"/>
            <w:vAlign w:val="bottom"/>
            <w:hideMark/>
          </w:tcPr>
          <w:p w14:paraId="28952D4B" w14:textId="77777777" w:rsidR="00BA160B" w:rsidRPr="00BA160B" w:rsidRDefault="00BA160B" w:rsidP="00BA160B">
            <w:pPr>
              <w:widowControl/>
              <w:autoSpaceDE/>
              <w:autoSpaceDN/>
              <w:jc w:val="both"/>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BETAMETASONA\, ACETATO + BETAMETASONA\, FOSFATO DISSODICO - CONCENTRACAO/DOSAGEM 3 MG/ML + 3 MG/ML</w:t>
            </w:r>
            <w:proofErr w:type="gramStart"/>
            <w:r w:rsidRPr="00BA160B">
              <w:rPr>
                <w:rFonts w:ascii="Tahoma" w:eastAsia="Times New Roman" w:hAnsi="Tahoma" w:cs="Tahoma"/>
                <w:color w:val="000000"/>
                <w:sz w:val="16"/>
                <w:szCs w:val="16"/>
                <w:lang w:val="pt-BR" w:eastAsia="pt-BR"/>
              </w:rPr>
              <w:t>\,FORMA</w:t>
            </w:r>
            <w:proofErr w:type="gramEnd"/>
            <w:r w:rsidRPr="00BA160B">
              <w:rPr>
                <w:rFonts w:ascii="Tahoma" w:eastAsia="Times New Roman" w:hAnsi="Tahoma" w:cs="Tahoma"/>
                <w:color w:val="000000"/>
                <w:sz w:val="16"/>
                <w:szCs w:val="16"/>
                <w:lang w:val="pt-BR" w:eastAsia="pt-BR"/>
              </w:rPr>
              <w:t xml:space="preserve"> FARMACEUTICA SOLUCAO INJETAVEL\,FORMA DE APRESENTACAO AMPOLA\,VIA DE ADMINISTRACAO PARENTERAL</w:t>
            </w:r>
          </w:p>
        </w:tc>
        <w:tc>
          <w:tcPr>
            <w:tcW w:w="577" w:type="dxa"/>
            <w:tcBorders>
              <w:top w:val="nil"/>
              <w:left w:val="nil"/>
              <w:bottom w:val="single" w:sz="4" w:space="0" w:color="auto"/>
              <w:right w:val="single" w:sz="4" w:space="0" w:color="auto"/>
            </w:tcBorders>
            <w:shd w:val="clear" w:color="auto" w:fill="auto"/>
            <w:noWrap/>
            <w:vAlign w:val="bottom"/>
            <w:hideMark/>
          </w:tcPr>
          <w:p w14:paraId="7DF761B2" w14:textId="77777777" w:rsidR="00BA160B" w:rsidRPr="00BA160B" w:rsidRDefault="00BA160B" w:rsidP="00BA160B">
            <w:pPr>
              <w:widowControl/>
              <w:autoSpaceDE/>
              <w:autoSpaceDN/>
              <w:jc w:val="center"/>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UNID</w:t>
            </w:r>
          </w:p>
        </w:tc>
        <w:tc>
          <w:tcPr>
            <w:tcW w:w="761" w:type="dxa"/>
            <w:tcBorders>
              <w:top w:val="nil"/>
              <w:left w:val="nil"/>
              <w:bottom w:val="single" w:sz="4" w:space="0" w:color="auto"/>
              <w:right w:val="single" w:sz="4" w:space="0" w:color="auto"/>
            </w:tcBorders>
            <w:shd w:val="clear" w:color="auto" w:fill="auto"/>
            <w:noWrap/>
            <w:vAlign w:val="bottom"/>
            <w:hideMark/>
          </w:tcPr>
          <w:p w14:paraId="166BE67F" w14:textId="77777777" w:rsidR="00BA160B" w:rsidRPr="00BA160B" w:rsidRDefault="00BA160B" w:rsidP="00BA160B">
            <w:pPr>
              <w:widowControl/>
              <w:autoSpaceDE/>
              <w:autoSpaceDN/>
              <w:jc w:val="right"/>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 xml:space="preserve">    5.000 </w:t>
            </w:r>
          </w:p>
        </w:tc>
        <w:tc>
          <w:tcPr>
            <w:tcW w:w="1215" w:type="dxa"/>
            <w:tcBorders>
              <w:top w:val="nil"/>
              <w:left w:val="nil"/>
              <w:bottom w:val="single" w:sz="4" w:space="0" w:color="auto"/>
              <w:right w:val="single" w:sz="4" w:space="0" w:color="auto"/>
            </w:tcBorders>
            <w:shd w:val="clear" w:color="auto" w:fill="auto"/>
            <w:vAlign w:val="bottom"/>
            <w:hideMark/>
          </w:tcPr>
          <w:p w14:paraId="4476614A" w14:textId="77777777" w:rsidR="00BA160B" w:rsidRPr="00BA160B" w:rsidRDefault="00BA160B" w:rsidP="00BA160B">
            <w:pPr>
              <w:widowControl/>
              <w:autoSpaceDE/>
              <w:autoSpaceDN/>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 xml:space="preserve"> R$ 14,80 </w:t>
            </w:r>
          </w:p>
        </w:tc>
        <w:tc>
          <w:tcPr>
            <w:tcW w:w="1765" w:type="dxa"/>
            <w:tcBorders>
              <w:top w:val="nil"/>
              <w:left w:val="nil"/>
              <w:bottom w:val="single" w:sz="4" w:space="0" w:color="auto"/>
              <w:right w:val="single" w:sz="4" w:space="0" w:color="auto"/>
            </w:tcBorders>
            <w:shd w:val="clear" w:color="auto" w:fill="auto"/>
            <w:vAlign w:val="bottom"/>
            <w:hideMark/>
          </w:tcPr>
          <w:p w14:paraId="0C7F34D8" w14:textId="77777777" w:rsidR="00BA160B" w:rsidRPr="00BA160B" w:rsidRDefault="00BA160B" w:rsidP="00BA160B">
            <w:pPr>
              <w:widowControl/>
              <w:autoSpaceDE/>
              <w:autoSpaceDN/>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 xml:space="preserve"> R$ 74.000,00 </w:t>
            </w:r>
          </w:p>
        </w:tc>
      </w:tr>
      <w:tr w:rsidR="00BA160B" w:rsidRPr="00BA160B" w14:paraId="6F64E490" w14:textId="77777777" w:rsidTr="00BA160B">
        <w:trPr>
          <w:trHeight w:val="433"/>
        </w:trPr>
        <w:tc>
          <w:tcPr>
            <w:tcW w:w="690" w:type="dxa"/>
            <w:tcBorders>
              <w:top w:val="nil"/>
              <w:left w:val="single" w:sz="4" w:space="0" w:color="auto"/>
              <w:bottom w:val="single" w:sz="4" w:space="0" w:color="auto"/>
              <w:right w:val="single" w:sz="4" w:space="0" w:color="auto"/>
            </w:tcBorders>
            <w:shd w:val="clear" w:color="auto" w:fill="auto"/>
            <w:noWrap/>
            <w:vAlign w:val="bottom"/>
            <w:hideMark/>
          </w:tcPr>
          <w:p w14:paraId="309953BE" w14:textId="77777777" w:rsidR="00BA160B" w:rsidRPr="00BA160B" w:rsidRDefault="00BA160B" w:rsidP="00BA160B">
            <w:pPr>
              <w:widowControl/>
              <w:autoSpaceDE/>
              <w:autoSpaceDN/>
              <w:jc w:val="right"/>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17</w:t>
            </w:r>
          </w:p>
        </w:tc>
        <w:tc>
          <w:tcPr>
            <w:tcW w:w="4626" w:type="dxa"/>
            <w:tcBorders>
              <w:top w:val="nil"/>
              <w:left w:val="nil"/>
              <w:bottom w:val="single" w:sz="4" w:space="0" w:color="auto"/>
              <w:right w:val="single" w:sz="4" w:space="0" w:color="auto"/>
            </w:tcBorders>
            <w:shd w:val="clear" w:color="auto" w:fill="auto"/>
            <w:vAlign w:val="bottom"/>
            <w:hideMark/>
          </w:tcPr>
          <w:p w14:paraId="052E6B7B" w14:textId="77777777" w:rsidR="00BA160B" w:rsidRPr="00BA160B" w:rsidRDefault="00BA160B" w:rsidP="00BA160B">
            <w:pPr>
              <w:widowControl/>
              <w:autoSpaceDE/>
              <w:autoSpaceDN/>
              <w:jc w:val="both"/>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BROMOPRIDA - CONCENTRACAO/DOSAGEM 5 MG/</w:t>
            </w:r>
            <w:proofErr w:type="gramStart"/>
            <w:r w:rsidRPr="00BA160B">
              <w:rPr>
                <w:rFonts w:ascii="Tahoma" w:eastAsia="Times New Roman" w:hAnsi="Tahoma" w:cs="Tahoma"/>
                <w:color w:val="000000"/>
                <w:sz w:val="16"/>
                <w:szCs w:val="16"/>
                <w:lang w:val="pt-BR" w:eastAsia="pt-BR"/>
              </w:rPr>
              <w:t>ML,FORMA</w:t>
            </w:r>
            <w:proofErr w:type="gramEnd"/>
            <w:r w:rsidRPr="00BA160B">
              <w:rPr>
                <w:rFonts w:ascii="Tahoma" w:eastAsia="Times New Roman" w:hAnsi="Tahoma" w:cs="Tahoma"/>
                <w:color w:val="000000"/>
                <w:sz w:val="16"/>
                <w:szCs w:val="16"/>
                <w:lang w:val="pt-BR" w:eastAsia="pt-BR"/>
              </w:rPr>
              <w:t xml:space="preserve"> FARMACEUTICA SOLUCAO INJETAVEL,FORMA DE </w:t>
            </w:r>
            <w:r w:rsidRPr="00BA160B">
              <w:rPr>
                <w:rFonts w:ascii="Tahoma" w:eastAsia="Times New Roman" w:hAnsi="Tahoma" w:cs="Tahoma"/>
                <w:color w:val="000000"/>
                <w:sz w:val="16"/>
                <w:szCs w:val="16"/>
                <w:lang w:val="pt-BR" w:eastAsia="pt-BR"/>
              </w:rPr>
              <w:lastRenderedPageBreak/>
              <w:t>APRESENTACAO AMPOLA,VIA DE ADMINISTRACAO PARENTERAL</w:t>
            </w:r>
          </w:p>
        </w:tc>
        <w:tc>
          <w:tcPr>
            <w:tcW w:w="577" w:type="dxa"/>
            <w:tcBorders>
              <w:top w:val="nil"/>
              <w:left w:val="nil"/>
              <w:bottom w:val="single" w:sz="4" w:space="0" w:color="auto"/>
              <w:right w:val="single" w:sz="4" w:space="0" w:color="auto"/>
            </w:tcBorders>
            <w:shd w:val="clear" w:color="auto" w:fill="auto"/>
            <w:noWrap/>
            <w:vAlign w:val="bottom"/>
            <w:hideMark/>
          </w:tcPr>
          <w:p w14:paraId="60DDFDC9" w14:textId="77777777" w:rsidR="00BA160B" w:rsidRPr="00BA160B" w:rsidRDefault="00BA160B" w:rsidP="00BA160B">
            <w:pPr>
              <w:widowControl/>
              <w:autoSpaceDE/>
              <w:autoSpaceDN/>
              <w:jc w:val="center"/>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lastRenderedPageBreak/>
              <w:t>UNID</w:t>
            </w:r>
          </w:p>
        </w:tc>
        <w:tc>
          <w:tcPr>
            <w:tcW w:w="761" w:type="dxa"/>
            <w:tcBorders>
              <w:top w:val="nil"/>
              <w:left w:val="nil"/>
              <w:bottom w:val="single" w:sz="4" w:space="0" w:color="auto"/>
              <w:right w:val="single" w:sz="4" w:space="0" w:color="auto"/>
            </w:tcBorders>
            <w:shd w:val="clear" w:color="auto" w:fill="auto"/>
            <w:noWrap/>
            <w:vAlign w:val="bottom"/>
            <w:hideMark/>
          </w:tcPr>
          <w:p w14:paraId="3F5DF963" w14:textId="77777777" w:rsidR="00BA160B" w:rsidRPr="00BA160B" w:rsidRDefault="00BA160B" w:rsidP="00BA160B">
            <w:pPr>
              <w:widowControl/>
              <w:autoSpaceDE/>
              <w:autoSpaceDN/>
              <w:jc w:val="right"/>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 xml:space="preserve">    5.000 </w:t>
            </w:r>
          </w:p>
        </w:tc>
        <w:tc>
          <w:tcPr>
            <w:tcW w:w="1215" w:type="dxa"/>
            <w:tcBorders>
              <w:top w:val="nil"/>
              <w:left w:val="nil"/>
              <w:bottom w:val="single" w:sz="4" w:space="0" w:color="auto"/>
              <w:right w:val="single" w:sz="4" w:space="0" w:color="auto"/>
            </w:tcBorders>
            <w:shd w:val="clear" w:color="auto" w:fill="auto"/>
            <w:vAlign w:val="bottom"/>
            <w:hideMark/>
          </w:tcPr>
          <w:p w14:paraId="13351DFD" w14:textId="77777777" w:rsidR="00BA160B" w:rsidRPr="00BA160B" w:rsidRDefault="00BA160B" w:rsidP="00BA160B">
            <w:pPr>
              <w:widowControl/>
              <w:autoSpaceDE/>
              <w:autoSpaceDN/>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 xml:space="preserve"> R$ 4,50 </w:t>
            </w:r>
          </w:p>
        </w:tc>
        <w:tc>
          <w:tcPr>
            <w:tcW w:w="1765" w:type="dxa"/>
            <w:tcBorders>
              <w:top w:val="nil"/>
              <w:left w:val="nil"/>
              <w:bottom w:val="single" w:sz="4" w:space="0" w:color="auto"/>
              <w:right w:val="single" w:sz="4" w:space="0" w:color="auto"/>
            </w:tcBorders>
            <w:shd w:val="clear" w:color="auto" w:fill="auto"/>
            <w:vAlign w:val="bottom"/>
            <w:hideMark/>
          </w:tcPr>
          <w:p w14:paraId="77CC3046" w14:textId="77777777" w:rsidR="00BA160B" w:rsidRPr="00BA160B" w:rsidRDefault="00BA160B" w:rsidP="00BA160B">
            <w:pPr>
              <w:widowControl/>
              <w:autoSpaceDE/>
              <w:autoSpaceDN/>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 xml:space="preserve"> R$ 22.500,00 </w:t>
            </w:r>
          </w:p>
        </w:tc>
      </w:tr>
      <w:tr w:rsidR="00BA160B" w:rsidRPr="00BA160B" w14:paraId="29B3B137" w14:textId="77777777" w:rsidTr="00BA160B">
        <w:trPr>
          <w:trHeight w:val="433"/>
        </w:trPr>
        <w:tc>
          <w:tcPr>
            <w:tcW w:w="690" w:type="dxa"/>
            <w:tcBorders>
              <w:top w:val="nil"/>
              <w:left w:val="single" w:sz="4" w:space="0" w:color="auto"/>
              <w:bottom w:val="single" w:sz="4" w:space="0" w:color="auto"/>
              <w:right w:val="single" w:sz="4" w:space="0" w:color="auto"/>
            </w:tcBorders>
            <w:shd w:val="clear" w:color="auto" w:fill="auto"/>
            <w:noWrap/>
            <w:vAlign w:val="bottom"/>
            <w:hideMark/>
          </w:tcPr>
          <w:p w14:paraId="0CA16153" w14:textId="77777777" w:rsidR="00BA160B" w:rsidRPr="00BA160B" w:rsidRDefault="00BA160B" w:rsidP="00BA160B">
            <w:pPr>
              <w:widowControl/>
              <w:autoSpaceDE/>
              <w:autoSpaceDN/>
              <w:jc w:val="right"/>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18</w:t>
            </w:r>
          </w:p>
        </w:tc>
        <w:tc>
          <w:tcPr>
            <w:tcW w:w="4626" w:type="dxa"/>
            <w:tcBorders>
              <w:top w:val="nil"/>
              <w:left w:val="nil"/>
              <w:bottom w:val="single" w:sz="4" w:space="0" w:color="auto"/>
              <w:right w:val="single" w:sz="4" w:space="0" w:color="auto"/>
            </w:tcBorders>
            <w:shd w:val="clear" w:color="auto" w:fill="auto"/>
            <w:vAlign w:val="bottom"/>
            <w:hideMark/>
          </w:tcPr>
          <w:p w14:paraId="261F6E1E" w14:textId="77777777" w:rsidR="00BA160B" w:rsidRPr="00BA160B" w:rsidRDefault="00BA160B" w:rsidP="00BA160B">
            <w:pPr>
              <w:widowControl/>
              <w:autoSpaceDE/>
              <w:autoSpaceDN/>
              <w:jc w:val="both"/>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 xml:space="preserve">BUDESONIDA - CONCENTRACAO/DOSAGEM 3 </w:t>
            </w:r>
            <w:proofErr w:type="gramStart"/>
            <w:r w:rsidRPr="00BA160B">
              <w:rPr>
                <w:rFonts w:ascii="Tahoma" w:eastAsia="Times New Roman" w:hAnsi="Tahoma" w:cs="Tahoma"/>
                <w:color w:val="000000"/>
                <w:sz w:val="16"/>
                <w:szCs w:val="16"/>
                <w:lang w:val="pt-BR" w:eastAsia="pt-BR"/>
              </w:rPr>
              <w:t>MG,FORMA</w:t>
            </w:r>
            <w:proofErr w:type="gramEnd"/>
            <w:r w:rsidRPr="00BA160B">
              <w:rPr>
                <w:rFonts w:ascii="Tahoma" w:eastAsia="Times New Roman" w:hAnsi="Tahoma" w:cs="Tahoma"/>
                <w:color w:val="000000"/>
                <w:sz w:val="16"/>
                <w:szCs w:val="16"/>
                <w:lang w:val="pt-BR" w:eastAsia="pt-BR"/>
              </w:rPr>
              <w:t xml:space="preserve"> FARMACEUTICA CAPSULA DE LIBERACAO CONTROLADA,FORMA DE APRESENTACAO FRASCO,VIA DE ADMINISTRACAO ORAL</w:t>
            </w:r>
          </w:p>
        </w:tc>
        <w:tc>
          <w:tcPr>
            <w:tcW w:w="577" w:type="dxa"/>
            <w:tcBorders>
              <w:top w:val="nil"/>
              <w:left w:val="nil"/>
              <w:bottom w:val="single" w:sz="4" w:space="0" w:color="auto"/>
              <w:right w:val="single" w:sz="4" w:space="0" w:color="auto"/>
            </w:tcBorders>
            <w:shd w:val="clear" w:color="auto" w:fill="auto"/>
            <w:noWrap/>
            <w:vAlign w:val="bottom"/>
            <w:hideMark/>
          </w:tcPr>
          <w:p w14:paraId="1ED03AE2" w14:textId="77777777" w:rsidR="00BA160B" w:rsidRPr="00BA160B" w:rsidRDefault="00BA160B" w:rsidP="00BA160B">
            <w:pPr>
              <w:widowControl/>
              <w:autoSpaceDE/>
              <w:autoSpaceDN/>
              <w:jc w:val="center"/>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UNID</w:t>
            </w:r>
          </w:p>
        </w:tc>
        <w:tc>
          <w:tcPr>
            <w:tcW w:w="761" w:type="dxa"/>
            <w:tcBorders>
              <w:top w:val="nil"/>
              <w:left w:val="nil"/>
              <w:bottom w:val="single" w:sz="4" w:space="0" w:color="auto"/>
              <w:right w:val="single" w:sz="4" w:space="0" w:color="auto"/>
            </w:tcBorders>
            <w:shd w:val="clear" w:color="auto" w:fill="auto"/>
            <w:noWrap/>
            <w:vAlign w:val="bottom"/>
            <w:hideMark/>
          </w:tcPr>
          <w:p w14:paraId="356FBC9B" w14:textId="77777777" w:rsidR="00BA160B" w:rsidRPr="00BA160B" w:rsidRDefault="00BA160B" w:rsidP="00BA160B">
            <w:pPr>
              <w:widowControl/>
              <w:autoSpaceDE/>
              <w:autoSpaceDN/>
              <w:jc w:val="right"/>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 xml:space="preserve">       100 </w:t>
            </w:r>
          </w:p>
        </w:tc>
        <w:tc>
          <w:tcPr>
            <w:tcW w:w="1215" w:type="dxa"/>
            <w:tcBorders>
              <w:top w:val="nil"/>
              <w:left w:val="nil"/>
              <w:bottom w:val="single" w:sz="4" w:space="0" w:color="auto"/>
              <w:right w:val="single" w:sz="4" w:space="0" w:color="auto"/>
            </w:tcBorders>
            <w:shd w:val="clear" w:color="auto" w:fill="auto"/>
            <w:vAlign w:val="bottom"/>
            <w:hideMark/>
          </w:tcPr>
          <w:p w14:paraId="1AA34B3F" w14:textId="77777777" w:rsidR="00BA160B" w:rsidRPr="00BA160B" w:rsidRDefault="00BA160B" w:rsidP="00BA160B">
            <w:pPr>
              <w:widowControl/>
              <w:autoSpaceDE/>
              <w:autoSpaceDN/>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 xml:space="preserve"> R$ 8,17 </w:t>
            </w:r>
          </w:p>
        </w:tc>
        <w:tc>
          <w:tcPr>
            <w:tcW w:w="1765" w:type="dxa"/>
            <w:tcBorders>
              <w:top w:val="nil"/>
              <w:left w:val="nil"/>
              <w:bottom w:val="single" w:sz="4" w:space="0" w:color="auto"/>
              <w:right w:val="single" w:sz="4" w:space="0" w:color="auto"/>
            </w:tcBorders>
            <w:shd w:val="clear" w:color="auto" w:fill="auto"/>
            <w:vAlign w:val="bottom"/>
            <w:hideMark/>
          </w:tcPr>
          <w:p w14:paraId="058A6790" w14:textId="77777777" w:rsidR="00BA160B" w:rsidRPr="00BA160B" w:rsidRDefault="00BA160B" w:rsidP="00BA160B">
            <w:pPr>
              <w:widowControl/>
              <w:autoSpaceDE/>
              <w:autoSpaceDN/>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 xml:space="preserve"> R$ 817,00 </w:t>
            </w:r>
          </w:p>
        </w:tc>
      </w:tr>
      <w:tr w:rsidR="00BA160B" w:rsidRPr="00BA160B" w14:paraId="5090FE97" w14:textId="77777777" w:rsidTr="00BA160B">
        <w:trPr>
          <w:trHeight w:val="433"/>
        </w:trPr>
        <w:tc>
          <w:tcPr>
            <w:tcW w:w="690" w:type="dxa"/>
            <w:tcBorders>
              <w:top w:val="nil"/>
              <w:left w:val="single" w:sz="4" w:space="0" w:color="auto"/>
              <w:bottom w:val="single" w:sz="4" w:space="0" w:color="auto"/>
              <w:right w:val="single" w:sz="4" w:space="0" w:color="auto"/>
            </w:tcBorders>
            <w:shd w:val="clear" w:color="auto" w:fill="auto"/>
            <w:noWrap/>
            <w:vAlign w:val="bottom"/>
            <w:hideMark/>
          </w:tcPr>
          <w:p w14:paraId="6DA263C5" w14:textId="77777777" w:rsidR="00BA160B" w:rsidRPr="00BA160B" w:rsidRDefault="00BA160B" w:rsidP="00BA160B">
            <w:pPr>
              <w:widowControl/>
              <w:autoSpaceDE/>
              <w:autoSpaceDN/>
              <w:jc w:val="right"/>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19</w:t>
            </w:r>
          </w:p>
        </w:tc>
        <w:tc>
          <w:tcPr>
            <w:tcW w:w="4626" w:type="dxa"/>
            <w:tcBorders>
              <w:top w:val="nil"/>
              <w:left w:val="nil"/>
              <w:bottom w:val="single" w:sz="4" w:space="0" w:color="auto"/>
              <w:right w:val="single" w:sz="4" w:space="0" w:color="auto"/>
            </w:tcBorders>
            <w:shd w:val="clear" w:color="auto" w:fill="auto"/>
            <w:vAlign w:val="bottom"/>
            <w:hideMark/>
          </w:tcPr>
          <w:p w14:paraId="09DA5FC6" w14:textId="77777777" w:rsidR="00BA160B" w:rsidRPr="00BA160B" w:rsidRDefault="00BA160B" w:rsidP="00BA160B">
            <w:pPr>
              <w:widowControl/>
              <w:autoSpaceDE/>
              <w:autoSpaceDN/>
              <w:jc w:val="both"/>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BUPIVACAINA\, CLORIDRATO + GLICOSE - BUPIVACAINA 0.5% + GLICOSE 8%\, AMPOLA 4ML\, EMBALAGEM ESTERIL INDIVIDUALIZADA\, INJETAVEL</w:t>
            </w:r>
          </w:p>
        </w:tc>
        <w:tc>
          <w:tcPr>
            <w:tcW w:w="577" w:type="dxa"/>
            <w:tcBorders>
              <w:top w:val="nil"/>
              <w:left w:val="nil"/>
              <w:bottom w:val="single" w:sz="4" w:space="0" w:color="auto"/>
              <w:right w:val="single" w:sz="4" w:space="0" w:color="auto"/>
            </w:tcBorders>
            <w:shd w:val="clear" w:color="auto" w:fill="auto"/>
            <w:noWrap/>
            <w:vAlign w:val="bottom"/>
            <w:hideMark/>
          </w:tcPr>
          <w:p w14:paraId="1998F54A" w14:textId="77777777" w:rsidR="00BA160B" w:rsidRPr="00BA160B" w:rsidRDefault="00BA160B" w:rsidP="00BA160B">
            <w:pPr>
              <w:widowControl/>
              <w:autoSpaceDE/>
              <w:autoSpaceDN/>
              <w:jc w:val="center"/>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UNID</w:t>
            </w:r>
          </w:p>
        </w:tc>
        <w:tc>
          <w:tcPr>
            <w:tcW w:w="761" w:type="dxa"/>
            <w:tcBorders>
              <w:top w:val="nil"/>
              <w:left w:val="nil"/>
              <w:bottom w:val="single" w:sz="4" w:space="0" w:color="auto"/>
              <w:right w:val="single" w:sz="4" w:space="0" w:color="auto"/>
            </w:tcBorders>
            <w:shd w:val="clear" w:color="auto" w:fill="auto"/>
            <w:noWrap/>
            <w:vAlign w:val="bottom"/>
            <w:hideMark/>
          </w:tcPr>
          <w:p w14:paraId="1C06E0DE" w14:textId="77777777" w:rsidR="00BA160B" w:rsidRPr="00BA160B" w:rsidRDefault="00BA160B" w:rsidP="00BA160B">
            <w:pPr>
              <w:widowControl/>
              <w:autoSpaceDE/>
              <w:autoSpaceDN/>
              <w:jc w:val="right"/>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 xml:space="preserve">    3.000 </w:t>
            </w:r>
          </w:p>
        </w:tc>
        <w:tc>
          <w:tcPr>
            <w:tcW w:w="1215" w:type="dxa"/>
            <w:tcBorders>
              <w:top w:val="nil"/>
              <w:left w:val="nil"/>
              <w:bottom w:val="single" w:sz="4" w:space="0" w:color="auto"/>
              <w:right w:val="single" w:sz="4" w:space="0" w:color="auto"/>
            </w:tcBorders>
            <w:shd w:val="clear" w:color="auto" w:fill="auto"/>
            <w:vAlign w:val="bottom"/>
            <w:hideMark/>
          </w:tcPr>
          <w:p w14:paraId="4EED54FA" w14:textId="77777777" w:rsidR="00BA160B" w:rsidRPr="00BA160B" w:rsidRDefault="00BA160B" w:rsidP="00BA160B">
            <w:pPr>
              <w:widowControl/>
              <w:autoSpaceDE/>
              <w:autoSpaceDN/>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 xml:space="preserve"> R$ 9,27 </w:t>
            </w:r>
          </w:p>
        </w:tc>
        <w:tc>
          <w:tcPr>
            <w:tcW w:w="1765" w:type="dxa"/>
            <w:tcBorders>
              <w:top w:val="nil"/>
              <w:left w:val="nil"/>
              <w:bottom w:val="single" w:sz="4" w:space="0" w:color="auto"/>
              <w:right w:val="single" w:sz="4" w:space="0" w:color="auto"/>
            </w:tcBorders>
            <w:shd w:val="clear" w:color="auto" w:fill="auto"/>
            <w:vAlign w:val="bottom"/>
            <w:hideMark/>
          </w:tcPr>
          <w:p w14:paraId="01E1DABC" w14:textId="77777777" w:rsidR="00BA160B" w:rsidRPr="00BA160B" w:rsidRDefault="00BA160B" w:rsidP="00BA160B">
            <w:pPr>
              <w:widowControl/>
              <w:autoSpaceDE/>
              <w:autoSpaceDN/>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 xml:space="preserve"> R$ 27.810,00 </w:t>
            </w:r>
          </w:p>
        </w:tc>
      </w:tr>
      <w:tr w:rsidR="00BA160B" w:rsidRPr="00BA160B" w14:paraId="16480C9D" w14:textId="77777777" w:rsidTr="00BA160B">
        <w:trPr>
          <w:trHeight w:val="642"/>
        </w:trPr>
        <w:tc>
          <w:tcPr>
            <w:tcW w:w="690" w:type="dxa"/>
            <w:tcBorders>
              <w:top w:val="nil"/>
              <w:left w:val="single" w:sz="4" w:space="0" w:color="auto"/>
              <w:bottom w:val="single" w:sz="4" w:space="0" w:color="auto"/>
              <w:right w:val="single" w:sz="4" w:space="0" w:color="auto"/>
            </w:tcBorders>
            <w:shd w:val="clear" w:color="auto" w:fill="auto"/>
            <w:noWrap/>
            <w:vAlign w:val="bottom"/>
            <w:hideMark/>
          </w:tcPr>
          <w:p w14:paraId="6583CBB6" w14:textId="77777777" w:rsidR="00BA160B" w:rsidRPr="00BA160B" w:rsidRDefault="00BA160B" w:rsidP="00BA160B">
            <w:pPr>
              <w:widowControl/>
              <w:autoSpaceDE/>
              <w:autoSpaceDN/>
              <w:jc w:val="right"/>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20</w:t>
            </w:r>
          </w:p>
        </w:tc>
        <w:tc>
          <w:tcPr>
            <w:tcW w:w="4626" w:type="dxa"/>
            <w:tcBorders>
              <w:top w:val="nil"/>
              <w:left w:val="nil"/>
              <w:bottom w:val="single" w:sz="4" w:space="0" w:color="auto"/>
              <w:right w:val="single" w:sz="4" w:space="0" w:color="auto"/>
            </w:tcBorders>
            <w:shd w:val="clear" w:color="auto" w:fill="auto"/>
            <w:vAlign w:val="bottom"/>
            <w:hideMark/>
          </w:tcPr>
          <w:p w14:paraId="0C2AE255" w14:textId="77777777" w:rsidR="00BA160B" w:rsidRPr="00BA160B" w:rsidRDefault="00BA160B" w:rsidP="00BA160B">
            <w:pPr>
              <w:widowControl/>
              <w:autoSpaceDE/>
              <w:autoSpaceDN/>
              <w:jc w:val="both"/>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BUPIVACAINA\, CLORIDRATO + GLICOSE - CONCENTRACAO/DOSAGEM 5 MG/ML + 80 MG/ML RESPECTIVAMENTE</w:t>
            </w:r>
            <w:proofErr w:type="gramStart"/>
            <w:r w:rsidRPr="00BA160B">
              <w:rPr>
                <w:rFonts w:ascii="Tahoma" w:eastAsia="Times New Roman" w:hAnsi="Tahoma" w:cs="Tahoma"/>
                <w:color w:val="000000"/>
                <w:sz w:val="16"/>
                <w:szCs w:val="16"/>
                <w:lang w:val="pt-BR" w:eastAsia="pt-BR"/>
              </w:rPr>
              <w:t>\,FORMA</w:t>
            </w:r>
            <w:proofErr w:type="gramEnd"/>
            <w:r w:rsidRPr="00BA160B">
              <w:rPr>
                <w:rFonts w:ascii="Tahoma" w:eastAsia="Times New Roman" w:hAnsi="Tahoma" w:cs="Tahoma"/>
                <w:color w:val="000000"/>
                <w:sz w:val="16"/>
                <w:szCs w:val="16"/>
                <w:lang w:val="pt-BR" w:eastAsia="pt-BR"/>
              </w:rPr>
              <w:t xml:space="preserve"> FARMACEUTICA SOLUCAO INJETAVEL\,FORMA DE APRESENTACAO AMPOLA\,VIA DE ADMINISTRACAO INTRAVENOSA</w:t>
            </w:r>
          </w:p>
        </w:tc>
        <w:tc>
          <w:tcPr>
            <w:tcW w:w="577" w:type="dxa"/>
            <w:tcBorders>
              <w:top w:val="nil"/>
              <w:left w:val="nil"/>
              <w:bottom w:val="single" w:sz="4" w:space="0" w:color="auto"/>
              <w:right w:val="single" w:sz="4" w:space="0" w:color="auto"/>
            </w:tcBorders>
            <w:shd w:val="clear" w:color="auto" w:fill="auto"/>
            <w:noWrap/>
            <w:vAlign w:val="bottom"/>
            <w:hideMark/>
          </w:tcPr>
          <w:p w14:paraId="643988DB" w14:textId="77777777" w:rsidR="00BA160B" w:rsidRPr="00BA160B" w:rsidRDefault="00BA160B" w:rsidP="00BA160B">
            <w:pPr>
              <w:widowControl/>
              <w:autoSpaceDE/>
              <w:autoSpaceDN/>
              <w:jc w:val="center"/>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UNID</w:t>
            </w:r>
          </w:p>
        </w:tc>
        <w:tc>
          <w:tcPr>
            <w:tcW w:w="761" w:type="dxa"/>
            <w:tcBorders>
              <w:top w:val="nil"/>
              <w:left w:val="nil"/>
              <w:bottom w:val="single" w:sz="4" w:space="0" w:color="auto"/>
              <w:right w:val="single" w:sz="4" w:space="0" w:color="auto"/>
            </w:tcBorders>
            <w:shd w:val="clear" w:color="auto" w:fill="auto"/>
            <w:noWrap/>
            <w:vAlign w:val="bottom"/>
            <w:hideMark/>
          </w:tcPr>
          <w:p w14:paraId="0E441952" w14:textId="77777777" w:rsidR="00BA160B" w:rsidRPr="00BA160B" w:rsidRDefault="00BA160B" w:rsidP="00BA160B">
            <w:pPr>
              <w:widowControl/>
              <w:autoSpaceDE/>
              <w:autoSpaceDN/>
              <w:jc w:val="right"/>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 xml:space="preserve">    3.000 </w:t>
            </w:r>
          </w:p>
        </w:tc>
        <w:tc>
          <w:tcPr>
            <w:tcW w:w="1215" w:type="dxa"/>
            <w:tcBorders>
              <w:top w:val="nil"/>
              <w:left w:val="nil"/>
              <w:bottom w:val="single" w:sz="4" w:space="0" w:color="auto"/>
              <w:right w:val="single" w:sz="4" w:space="0" w:color="auto"/>
            </w:tcBorders>
            <w:shd w:val="clear" w:color="auto" w:fill="auto"/>
            <w:vAlign w:val="bottom"/>
            <w:hideMark/>
          </w:tcPr>
          <w:p w14:paraId="658C1782" w14:textId="77777777" w:rsidR="00BA160B" w:rsidRPr="00BA160B" w:rsidRDefault="00BA160B" w:rsidP="00BA160B">
            <w:pPr>
              <w:widowControl/>
              <w:autoSpaceDE/>
              <w:autoSpaceDN/>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 xml:space="preserve"> R$ 11,13 </w:t>
            </w:r>
          </w:p>
        </w:tc>
        <w:tc>
          <w:tcPr>
            <w:tcW w:w="1765" w:type="dxa"/>
            <w:tcBorders>
              <w:top w:val="nil"/>
              <w:left w:val="nil"/>
              <w:bottom w:val="single" w:sz="4" w:space="0" w:color="auto"/>
              <w:right w:val="single" w:sz="4" w:space="0" w:color="auto"/>
            </w:tcBorders>
            <w:shd w:val="clear" w:color="auto" w:fill="auto"/>
            <w:vAlign w:val="bottom"/>
            <w:hideMark/>
          </w:tcPr>
          <w:p w14:paraId="4A6EC352" w14:textId="77777777" w:rsidR="00BA160B" w:rsidRPr="00BA160B" w:rsidRDefault="00BA160B" w:rsidP="00BA160B">
            <w:pPr>
              <w:widowControl/>
              <w:autoSpaceDE/>
              <w:autoSpaceDN/>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 xml:space="preserve"> R$ 33.390,00 </w:t>
            </w:r>
          </w:p>
        </w:tc>
      </w:tr>
      <w:tr w:rsidR="00BA160B" w:rsidRPr="00BA160B" w14:paraId="5C61893B" w14:textId="77777777" w:rsidTr="00BA160B">
        <w:trPr>
          <w:trHeight w:val="433"/>
        </w:trPr>
        <w:tc>
          <w:tcPr>
            <w:tcW w:w="690" w:type="dxa"/>
            <w:tcBorders>
              <w:top w:val="nil"/>
              <w:left w:val="single" w:sz="4" w:space="0" w:color="auto"/>
              <w:bottom w:val="single" w:sz="4" w:space="0" w:color="auto"/>
              <w:right w:val="single" w:sz="4" w:space="0" w:color="auto"/>
            </w:tcBorders>
            <w:shd w:val="clear" w:color="auto" w:fill="auto"/>
            <w:noWrap/>
            <w:vAlign w:val="bottom"/>
            <w:hideMark/>
          </w:tcPr>
          <w:p w14:paraId="6518A51F" w14:textId="77777777" w:rsidR="00BA160B" w:rsidRPr="00BA160B" w:rsidRDefault="00BA160B" w:rsidP="00BA160B">
            <w:pPr>
              <w:widowControl/>
              <w:autoSpaceDE/>
              <w:autoSpaceDN/>
              <w:jc w:val="right"/>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21</w:t>
            </w:r>
          </w:p>
        </w:tc>
        <w:tc>
          <w:tcPr>
            <w:tcW w:w="4626" w:type="dxa"/>
            <w:tcBorders>
              <w:top w:val="nil"/>
              <w:left w:val="nil"/>
              <w:bottom w:val="single" w:sz="4" w:space="0" w:color="auto"/>
              <w:right w:val="single" w:sz="4" w:space="0" w:color="auto"/>
            </w:tcBorders>
            <w:shd w:val="clear" w:color="auto" w:fill="auto"/>
            <w:vAlign w:val="bottom"/>
            <w:hideMark/>
          </w:tcPr>
          <w:p w14:paraId="7D83780A" w14:textId="77777777" w:rsidR="00BA160B" w:rsidRPr="00BA160B" w:rsidRDefault="00BA160B" w:rsidP="00BA160B">
            <w:pPr>
              <w:widowControl/>
              <w:autoSpaceDE/>
              <w:autoSpaceDN/>
              <w:jc w:val="both"/>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CAMPO CIRURGICO DUPLO - EM ALGODAO\, MEDINDO (1\,60 X 1\,</w:t>
            </w:r>
            <w:proofErr w:type="gramStart"/>
            <w:r w:rsidRPr="00BA160B">
              <w:rPr>
                <w:rFonts w:ascii="Tahoma" w:eastAsia="Times New Roman" w:hAnsi="Tahoma" w:cs="Tahoma"/>
                <w:color w:val="000000"/>
                <w:sz w:val="16"/>
                <w:szCs w:val="16"/>
                <w:lang w:val="pt-BR" w:eastAsia="pt-BR"/>
              </w:rPr>
              <w:t>20)M</w:t>
            </w:r>
            <w:proofErr w:type="gramEnd"/>
            <w:r w:rsidRPr="00BA160B">
              <w:rPr>
                <w:rFonts w:ascii="Tahoma" w:eastAsia="Times New Roman" w:hAnsi="Tahoma" w:cs="Tahoma"/>
                <w:color w:val="000000"/>
                <w:sz w:val="16"/>
                <w:szCs w:val="16"/>
                <w:lang w:val="pt-BR" w:eastAsia="pt-BR"/>
              </w:rPr>
              <w:t>\, SEM FENESTRA\, EM EMBALAGEM INDIVIDUAL\, APRESENTACAO CONFORME LEGISLACAO EM VIGOR</w:t>
            </w:r>
          </w:p>
        </w:tc>
        <w:tc>
          <w:tcPr>
            <w:tcW w:w="577" w:type="dxa"/>
            <w:tcBorders>
              <w:top w:val="nil"/>
              <w:left w:val="nil"/>
              <w:bottom w:val="single" w:sz="4" w:space="0" w:color="auto"/>
              <w:right w:val="single" w:sz="4" w:space="0" w:color="auto"/>
            </w:tcBorders>
            <w:shd w:val="clear" w:color="auto" w:fill="auto"/>
            <w:noWrap/>
            <w:vAlign w:val="bottom"/>
            <w:hideMark/>
          </w:tcPr>
          <w:p w14:paraId="37A11969" w14:textId="77777777" w:rsidR="00BA160B" w:rsidRPr="00BA160B" w:rsidRDefault="00BA160B" w:rsidP="00BA160B">
            <w:pPr>
              <w:widowControl/>
              <w:autoSpaceDE/>
              <w:autoSpaceDN/>
              <w:jc w:val="center"/>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UNID</w:t>
            </w:r>
          </w:p>
        </w:tc>
        <w:tc>
          <w:tcPr>
            <w:tcW w:w="761" w:type="dxa"/>
            <w:tcBorders>
              <w:top w:val="nil"/>
              <w:left w:val="nil"/>
              <w:bottom w:val="single" w:sz="4" w:space="0" w:color="auto"/>
              <w:right w:val="single" w:sz="4" w:space="0" w:color="auto"/>
            </w:tcBorders>
            <w:shd w:val="clear" w:color="auto" w:fill="auto"/>
            <w:noWrap/>
            <w:vAlign w:val="bottom"/>
            <w:hideMark/>
          </w:tcPr>
          <w:p w14:paraId="3A589BB3" w14:textId="77777777" w:rsidR="00BA160B" w:rsidRPr="00BA160B" w:rsidRDefault="00BA160B" w:rsidP="00BA160B">
            <w:pPr>
              <w:widowControl/>
              <w:autoSpaceDE/>
              <w:autoSpaceDN/>
              <w:jc w:val="right"/>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 xml:space="preserve">       200 </w:t>
            </w:r>
          </w:p>
        </w:tc>
        <w:tc>
          <w:tcPr>
            <w:tcW w:w="1215" w:type="dxa"/>
            <w:tcBorders>
              <w:top w:val="nil"/>
              <w:left w:val="nil"/>
              <w:bottom w:val="single" w:sz="4" w:space="0" w:color="auto"/>
              <w:right w:val="single" w:sz="4" w:space="0" w:color="auto"/>
            </w:tcBorders>
            <w:shd w:val="clear" w:color="auto" w:fill="auto"/>
            <w:vAlign w:val="bottom"/>
            <w:hideMark/>
          </w:tcPr>
          <w:p w14:paraId="7459F199" w14:textId="77777777" w:rsidR="00BA160B" w:rsidRPr="00BA160B" w:rsidRDefault="00BA160B" w:rsidP="00BA160B">
            <w:pPr>
              <w:widowControl/>
              <w:autoSpaceDE/>
              <w:autoSpaceDN/>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 xml:space="preserve"> R$ 110,00 </w:t>
            </w:r>
          </w:p>
        </w:tc>
        <w:tc>
          <w:tcPr>
            <w:tcW w:w="1765" w:type="dxa"/>
            <w:tcBorders>
              <w:top w:val="nil"/>
              <w:left w:val="nil"/>
              <w:bottom w:val="single" w:sz="4" w:space="0" w:color="auto"/>
              <w:right w:val="single" w:sz="4" w:space="0" w:color="auto"/>
            </w:tcBorders>
            <w:shd w:val="clear" w:color="auto" w:fill="auto"/>
            <w:vAlign w:val="bottom"/>
            <w:hideMark/>
          </w:tcPr>
          <w:p w14:paraId="3996770A" w14:textId="77777777" w:rsidR="00BA160B" w:rsidRPr="00BA160B" w:rsidRDefault="00BA160B" w:rsidP="00BA160B">
            <w:pPr>
              <w:widowControl/>
              <w:autoSpaceDE/>
              <w:autoSpaceDN/>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 xml:space="preserve"> R$ 22.000,00 </w:t>
            </w:r>
          </w:p>
        </w:tc>
      </w:tr>
      <w:tr w:rsidR="00BA160B" w:rsidRPr="00BA160B" w14:paraId="21F26A2A" w14:textId="77777777" w:rsidTr="00BA160B">
        <w:trPr>
          <w:trHeight w:val="642"/>
        </w:trPr>
        <w:tc>
          <w:tcPr>
            <w:tcW w:w="690" w:type="dxa"/>
            <w:tcBorders>
              <w:top w:val="nil"/>
              <w:left w:val="single" w:sz="4" w:space="0" w:color="auto"/>
              <w:bottom w:val="single" w:sz="4" w:space="0" w:color="auto"/>
              <w:right w:val="single" w:sz="4" w:space="0" w:color="auto"/>
            </w:tcBorders>
            <w:shd w:val="clear" w:color="auto" w:fill="auto"/>
            <w:noWrap/>
            <w:vAlign w:val="bottom"/>
            <w:hideMark/>
          </w:tcPr>
          <w:p w14:paraId="24DA8B08" w14:textId="77777777" w:rsidR="00BA160B" w:rsidRPr="00BA160B" w:rsidRDefault="00BA160B" w:rsidP="00BA160B">
            <w:pPr>
              <w:widowControl/>
              <w:autoSpaceDE/>
              <w:autoSpaceDN/>
              <w:jc w:val="right"/>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22</w:t>
            </w:r>
          </w:p>
        </w:tc>
        <w:tc>
          <w:tcPr>
            <w:tcW w:w="4626" w:type="dxa"/>
            <w:tcBorders>
              <w:top w:val="nil"/>
              <w:left w:val="nil"/>
              <w:bottom w:val="single" w:sz="4" w:space="0" w:color="auto"/>
              <w:right w:val="single" w:sz="4" w:space="0" w:color="auto"/>
            </w:tcBorders>
            <w:shd w:val="clear" w:color="auto" w:fill="auto"/>
            <w:vAlign w:val="bottom"/>
            <w:hideMark/>
          </w:tcPr>
          <w:p w14:paraId="6F146947" w14:textId="77777777" w:rsidR="00BA160B" w:rsidRPr="00BA160B" w:rsidRDefault="00BA160B" w:rsidP="00BA160B">
            <w:pPr>
              <w:widowControl/>
              <w:autoSpaceDE/>
              <w:autoSpaceDN/>
              <w:jc w:val="both"/>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CANULA DE GUEDEL - TAMANHO 1\, 2\, 3\, 4 E 5\, DE MATERIAL ATOXICO COM PVC SILICONIZADO\, COM ORIFICIO CENTRAL E BORDA DE SEGURANCA\, RESISTENTE A DESINFECCAO\, EM CONJUNTO COM 05 UNIDS\, APRESENTACAO CONFORME DECRETO LEI 79094/77</w:t>
            </w:r>
          </w:p>
        </w:tc>
        <w:tc>
          <w:tcPr>
            <w:tcW w:w="577" w:type="dxa"/>
            <w:tcBorders>
              <w:top w:val="nil"/>
              <w:left w:val="nil"/>
              <w:bottom w:val="single" w:sz="4" w:space="0" w:color="auto"/>
              <w:right w:val="single" w:sz="4" w:space="0" w:color="auto"/>
            </w:tcBorders>
            <w:shd w:val="clear" w:color="auto" w:fill="auto"/>
            <w:noWrap/>
            <w:vAlign w:val="bottom"/>
            <w:hideMark/>
          </w:tcPr>
          <w:p w14:paraId="7D17AB8C" w14:textId="77777777" w:rsidR="00BA160B" w:rsidRPr="00BA160B" w:rsidRDefault="00BA160B" w:rsidP="00BA160B">
            <w:pPr>
              <w:widowControl/>
              <w:autoSpaceDE/>
              <w:autoSpaceDN/>
              <w:jc w:val="center"/>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UNID</w:t>
            </w:r>
          </w:p>
        </w:tc>
        <w:tc>
          <w:tcPr>
            <w:tcW w:w="761" w:type="dxa"/>
            <w:tcBorders>
              <w:top w:val="nil"/>
              <w:left w:val="nil"/>
              <w:bottom w:val="single" w:sz="4" w:space="0" w:color="auto"/>
              <w:right w:val="single" w:sz="4" w:space="0" w:color="auto"/>
            </w:tcBorders>
            <w:shd w:val="clear" w:color="auto" w:fill="auto"/>
            <w:noWrap/>
            <w:vAlign w:val="bottom"/>
            <w:hideMark/>
          </w:tcPr>
          <w:p w14:paraId="101D0349" w14:textId="77777777" w:rsidR="00BA160B" w:rsidRPr="00BA160B" w:rsidRDefault="00BA160B" w:rsidP="00BA160B">
            <w:pPr>
              <w:widowControl/>
              <w:autoSpaceDE/>
              <w:autoSpaceDN/>
              <w:jc w:val="right"/>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 xml:space="preserve">         50 </w:t>
            </w:r>
          </w:p>
        </w:tc>
        <w:tc>
          <w:tcPr>
            <w:tcW w:w="1215" w:type="dxa"/>
            <w:tcBorders>
              <w:top w:val="nil"/>
              <w:left w:val="nil"/>
              <w:bottom w:val="single" w:sz="4" w:space="0" w:color="auto"/>
              <w:right w:val="single" w:sz="4" w:space="0" w:color="auto"/>
            </w:tcBorders>
            <w:shd w:val="clear" w:color="auto" w:fill="auto"/>
            <w:vAlign w:val="bottom"/>
            <w:hideMark/>
          </w:tcPr>
          <w:p w14:paraId="4413D0E0" w14:textId="77777777" w:rsidR="00BA160B" w:rsidRPr="00BA160B" w:rsidRDefault="00BA160B" w:rsidP="00BA160B">
            <w:pPr>
              <w:widowControl/>
              <w:autoSpaceDE/>
              <w:autoSpaceDN/>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 xml:space="preserve"> R$ 15,06 </w:t>
            </w:r>
          </w:p>
        </w:tc>
        <w:tc>
          <w:tcPr>
            <w:tcW w:w="1765" w:type="dxa"/>
            <w:tcBorders>
              <w:top w:val="nil"/>
              <w:left w:val="nil"/>
              <w:bottom w:val="single" w:sz="4" w:space="0" w:color="auto"/>
              <w:right w:val="single" w:sz="4" w:space="0" w:color="auto"/>
            </w:tcBorders>
            <w:shd w:val="clear" w:color="auto" w:fill="auto"/>
            <w:vAlign w:val="bottom"/>
            <w:hideMark/>
          </w:tcPr>
          <w:p w14:paraId="4740F48C" w14:textId="77777777" w:rsidR="00BA160B" w:rsidRPr="00BA160B" w:rsidRDefault="00BA160B" w:rsidP="00BA160B">
            <w:pPr>
              <w:widowControl/>
              <w:autoSpaceDE/>
              <w:autoSpaceDN/>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 xml:space="preserve"> R$ 753,00 </w:t>
            </w:r>
          </w:p>
        </w:tc>
      </w:tr>
      <w:tr w:rsidR="00BA160B" w:rsidRPr="00BA160B" w14:paraId="229F6D95" w14:textId="77777777" w:rsidTr="00BA160B">
        <w:trPr>
          <w:trHeight w:val="433"/>
        </w:trPr>
        <w:tc>
          <w:tcPr>
            <w:tcW w:w="690" w:type="dxa"/>
            <w:tcBorders>
              <w:top w:val="nil"/>
              <w:left w:val="single" w:sz="4" w:space="0" w:color="auto"/>
              <w:bottom w:val="single" w:sz="4" w:space="0" w:color="auto"/>
              <w:right w:val="single" w:sz="4" w:space="0" w:color="auto"/>
            </w:tcBorders>
            <w:shd w:val="clear" w:color="auto" w:fill="auto"/>
            <w:noWrap/>
            <w:vAlign w:val="bottom"/>
            <w:hideMark/>
          </w:tcPr>
          <w:p w14:paraId="6BDF95C9" w14:textId="77777777" w:rsidR="00BA160B" w:rsidRPr="00BA160B" w:rsidRDefault="00BA160B" w:rsidP="00BA160B">
            <w:pPr>
              <w:widowControl/>
              <w:autoSpaceDE/>
              <w:autoSpaceDN/>
              <w:jc w:val="right"/>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23</w:t>
            </w:r>
          </w:p>
        </w:tc>
        <w:tc>
          <w:tcPr>
            <w:tcW w:w="4626" w:type="dxa"/>
            <w:tcBorders>
              <w:top w:val="nil"/>
              <w:left w:val="nil"/>
              <w:bottom w:val="single" w:sz="4" w:space="0" w:color="auto"/>
              <w:right w:val="single" w:sz="4" w:space="0" w:color="auto"/>
            </w:tcBorders>
            <w:shd w:val="clear" w:color="auto" w:fill="auto"/>
            <w:vAlign w:val="bottom"/>
            <w:hideMark/>
          </w:tcPr>
          <w:p w14:paraId="7B8239A0" w14:textId="77777777" w:rsidR="00BA160B" w:rsidRPr="00BA160B" w:rsidRDefault="00BA160B" w:rsidP="00BA160B">
            <w:pPr>
              <w:widowControl/>
              <w:autoSpaceDE/>
              <w:autoSpaceDN/>
              <w:jc w:val="both"/>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CARVAO VEGETAL ATIVADO - CONCENTRACAO/DOSAGEM 250MG\, FORMA FARMACEUTICA CAPSULA\, FORMA DE APRESENTACAO CAPSULA</w:t>
            </w:r>
            <w:proofErr w:type="gramStart"/>
            <w:r w:rsidRPr="00BA160B">
              <w:rPr>
                <w:rFonts w:ascii="Tahoma" w:eastAsia="Times New Roman" w:hAnsi="Tahoma" w:cs="Tahoma"/>
                <w:color w:val="000000"/>
                <w:sz w:val="16"/>
                <w:szCs w:val="16"/>
                <w:lang w:val="pt-BR" w:eastAsia="pt-BR"/>
              </w:rPr>
              <w:t>\,VIA</w:t>
            </w:r>
            <w:proofErr w:type="gramEnd"/>
            <w:r w:rsidRPr="00BA160B">
              <w:rPr>
                <w:rFonts w:ascii="Tahoma" w:eastAsia="Times New Roman" w:hAnsi="Tahoma" w:cs="Tahoma"/>
                <w:color w:val="000000"/>
                <w:sz w:val="16"/>
                <w:szCs w:val="16"/>
                <w:lang w:val="pt-BR" w:eastAsia="pt-BR"/>
              </w:rPr>
              <w:t xml:space="preserve"> DE ADMINISTRACAO ORAL</w:t>
            </w:r>
          </w:p>
        </w:tc>
        <w:tc>
          <w:tcPr>
            <w:tcW w:w="577" w:type="dxa"/>
            <w:tcBorders>
              <w:top w:val="nil"/>
              <w:left w:val="nil"/>
              <w:bottom w:val="single" w:sz="4" w:space="0" w:color="auto"/>
              <w:right w:val="single" w:sz="4" w:space="0" w:color="auto"/>
            </w:tcBorders>
            <w:shd w:val="clear" w:color="auto" w:fill="auto"/>
            <w:noWrap/>
            <w:vAlign w:val="bottom"/>
            <w:hideMark/>
          </w:tcPr>
          <w:p w14:paraId="4DE9A7D5" w14:textId="77777777" w:rsidR="00BA160B" w:rsidRPr="00BA160B" w:rsidRDefault="00BA160B" w:rsidP="00BA160B">
            <w:pPr>
              <w:widowControl/>
              <w:autoSpaceDE/>
              <w:autoSpaceDN/>
              <w:jc w:val="center"/>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UNID</w:t>
            </w:r>
          </w:p>
        </w:tc>
        <w:tc>
          <w:tcPr>
            <w:tcW w:w="761" w:type="dxa"/>
            <w:tcBorders>
              <w:top w:val="nil"/>
              <w:left w:val="nil"/>
              <w:bottom w:val="single" w:sz="4" w:space="0" w:color="auto"/>
              <w:right w:val="single" w:sz="4" w:space="0" w:color="auto"/>
            </w:tcBorders>
            <w:shd w:val="clear" w:color="auto" w:fill="auto"/>
            <w:noWrap/>
            <w:vAlign w:val="bottom"/>
            <w:hideMark/>
          </w:tcPr>
          <w:p w14:paraId="17D88833" w14:textId="77777777" w:rsidR="00BA160B" w:rsidRPr="00BA160B" w:rsidRDefault="00BA160B" w:rsidP="00BA160B">
            <w:pPr>
              <w:widowControl/>
              <w:autoSpaceDE/>
              <w:autoSpaceDN/>
              <w:jc w:val="right"/>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 xml:space="preserve">    1.000 </w:t>
            </w:r>
          </w:p>
        </w:tc>
        <w:tc>
          <w:tcPr>
            <w:tcW w:w="1215" w:type="dxa"/>
            <w:tcBorders>
              <w:top w:val="nil"/>
              <w:left w:val="nil"/>
              <w:bottom w:val="single" w:sz="4" w:space="0" w:color="auto"/>
              <w:right w:val="single" w:sz="4" w:space="0" w:color="auto"/>
            </w:tcBorders>
            <w:shd w:val="clear" w:color="auto" w:fill="auto"/>
            <w:vAlign w:val="bottom"/>
            <w:hideMark/>
          </w:tcPr>
          <w:p w14:paraId="68EDBCA1" w14:textId="77777777" w:rsidR="00BA160B" w:rsidRPr="00BA160B" w:rsidRDefault="00BA160B" w:rsidP="00BA160B">
            <w:pPr>
              <w:widowControl/>
              <w:autoSpaceDE/>
              <w:autoSpaceDN/>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 xml:space="preserve"> R$ 6,34 </w:t>
            </w:r>
          </w:p>
        </w:tc>
        <w:tc>
          <w:tcPr>
            <w:tcW w:w="1765" w:type="dxa"/>
            <w:tcBorders>
              <w:top w:val="nil"/>
              <w:left w:val="nil"/>
              <w:bottom w:val="single" w:sz="4" w:space="0" w:color="auto"/>
              <w:right w:val="single" w:sz="4" w:space="0" w:color="auto"/>
            </w:tcBorders>
            <w:shd w:val="clear" w:color="auto" w:fill="auto"/>
            <w:vAlign w:val="bottom"/>
            <w:hideMark/>
          </w:tcPr>
          <w:p w14:paraId="036A5DDC" w14:textId="77777777" w:rsidR="00BA160B" w:rsidRPr="00BA160B" w:rsidRDefault="00BA160B" w:rsidP="00BA160B">
            <w:pPr>
              <w:widowControl/>
              <w:autoSpaceDE/>
              <w:autoSpaceDN/>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 xml:space="preserve"> R$ 6.340,00 </w:t>
            </w:r>
          </w:p>
        </w:tc>
      </w:tr>
      <w:tr w:rsidR="00BA160B" w:rsidRPr="00BA160B" w14:paraId="405DC73C" w14:textId="77777777" w:rsidTr="00BA160B">
        <w:trPr>
          <w:trHeight w:val="642"/>
        </w:trPr>
        <w:tc>
          <w:tcPr>
            <w:tcW w:w="690" w:type="dxa"/>
            <w:tcBorders>
              <w:top w:val="nil"/>
              <w:left w:val="single" w:sz="4" w:space="0" w:color="auto"/>
              <w:bottom w:val="single" w:sz="4" w:space="0" w:color="auto"/>
              <w:right w:val="single" w:sz="4" w:space="0" w:color="auto"/>
            </w:tcBorders>
            <w:shd w:val="clear" w:color="auto" w:fill="auto"/>
            <w:noWrap/>
            <w:vAlign w:val="bottom"/>
            <w:hideMark/>
          </w:tcPr>
          <w:p w14:paraId="593BAA7E" w14:textId="77777777" w:rsidR="00BA160B" w:rsidRPr="00BA160B" w:rsidRDefault="00BA160B" w:rsidP="00BA160B">
            <w:pPr>
              <w:widowControl/>
              <w:autoSpaceDE/>
              <w:autoSpaceDN/>
              <w:jc w:val="right"/>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24</w:t>
            </w:r>
          </w:p>
        </w:tc>
        <w:tc>
          <w:tcPr>
            <w:tcW w:w="4626" w:type="dxa"/>
            <w:tcBorders>
              <w:top w:val="nil"/>
              <w:left w:val="nil"/>
              <w:bottom w:val="single" w:sz="4" w:space="0" w:color="auto"/>
              <w:right w:val="single" w:sz="4" w:space="0" w:color="auto"/>
            </w:tcBorders>
            <w:shd w:val="clear" w:color="auto" w:fill="auto"/>
            <w:vAlign w:val="bottom"/>
            <w:hideMark/>
          </w:tcPr>
          <w:p w14:paraId="61089AE8" w14:textId="77777777" w:rsidR="00BA160B" w:rsidRPr="00BA160B" w:rsidRDefault="00BA160B" w:rsidP="00BA160B">
            <w:pPr>
              <w:widowControl/>
              <w:autoSpaceDE/>
              <w:autoSpaceDN/>
              <w:jc w:val="both"/>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CICATRIZANTE - COMPOSICAO MONOESTEARATO DE GLICERILA + ALCOOL CETOESTEARILICO + ACIDO ESTEARICO + N-COCO ACIL DERIVADOS DE ACIDO L-GLUTAMICO + ACRILATO SODICO + POLIISOBUTENO HIDROGENADO + FOSFOLIPIDEOS + ESTERES DE POLIGLICERIL-10 + OLEO DE GIRASSOL</w:t>
            </w:r>
          </w:p>
        </w:tc>
        <w:tc>
          <w:tcPr>
            <w:tcW w:w="577" w:type="dxa"/>
            <w:tcBorders>
              <w:top w:val="nil"/>
              <w:left w:val="nil"/>
              <w:bottom w:val="single" w:sz="4" w:space="0" w:color="auto"/>
              <w:right w:val="single" w:sz="4" w:space="0" w:color="auto"/>
            </w:tcBorders>
            <w:shd w:val="clear" w:color="auto" w:fill="auto"/>
            <w:noWrap/>
            <w:vAlign w:val="bottom"/>
            <w:hideMark/>
          </w:tcPr>
          <w:p w14:paraId="222BAF25" w14:textId="77777777" w:rsidR="00BA160B" w:rsidRPr="00BA160B" w:rsidRDefault="00BA160B" w:rsidP="00BA160B">
            <w:pPr>
              <w:widowControl/>
              <w:autoSpaceDE/>
              <w:autoSpaceDN/>
              <w:jc w:val="center"/>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UNID</w:t>
            </w:r>
          </w:p>
        </w:tc>
        <w:tc>
          <w:tcPr>
            <w:tcW w:w="761" w:type="dxa"/>
            <w:tcBorders>
              <w:top w:val="nil"/>
              <w:left w:val="nil"/>
              <w:bottom w:val="single" w:sz="4" w:space="0" w:color="auto"/>
              <w:right w:val="single" w:sz="4" w:space="0" w:color="auto"/>
            </w:tcBorders>
            <w:shd w:val="clear" w:color="auto" w:fill="auto"/>
            <w:noWrap/>
            <w:vAlign w:val="bottom"/>
            <w:hideMark/>
          </w:tcPr>
          <w:p w14:paraId="00EAD166" w14:textId="77777777" w:rsidR="00BA160B" w:rsidRPr="00BA160B" w:rsidRDefault="00BA160B" w:rsidP="00BA160B">
            <w:pPr>
              <w:widowControl/>
              <w:autoSpaceDE/>
              <w:autoSpaceDN/>
              <w:jc w:val="right"/>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 xml:space="preserve">       500 </w:t>
            </w:r>
          </w:p>
        </w:tc>
        <w:tc>
          <w:tcPr>
            <w:tcW w:w="1215" w:type="dxa"/>
            <w:tcBorders>
              <w:top w:val="nil"/>
              <w:left w:val="nil"/>
              <w:bottom w:val="single" w:sz="4" w:space="0" w:color="auto"/>
              <w:right w:val="single" w:sz="4" w:space="0" w:color="auto"/>
            </w:tcBorders>
            <w:shd w:val="clear" w:color="auto" w:fill="auto"/>
            <w:vAlign w:val="bottom"/>
            <w:hideMark/>
          </w:tcPr>
          <w:p w14:paraId="4B6FD6F3" w14:textId="77777777" w:rsidR="00BA160B" w:rsidRPr="00BA160B" w:rsidRDefault="00BA160B" w:rsidP="00BA160B">
            <w:pPr>
              <w:widowControl/>
              <w:autoSpaceDE/>
              <w:autoSpaceDN/>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 xml:space="preserve"> R$ 10,22 </w:t>
            </w:r>
          </w:p>
        </w:tc>
        <w:tc>
          <w:tcPr>
            <w:tcW w:w="1765" w:type="dxa"/>
            <w:tcBorders>
              <w:top w:val="nil"/>
              <w:left w:val="nil"/>
              <w:bottom w:val="single" w:sz="4" w:space="0" w:color="auto"/>
              <w:right w:val="single" w:sz="4" w:space="0" w:color="auto"/>
            </w:tcBorders>
            <w:shd w:val="clear" w:color="auto" w:fill="auto"/>
            <w:vAlign w:val="bottom"/>
            <w:hideMark/>
          </w:tcPr>
          <w:p w14:paraId="1C95F828" w14:textId="77777777" w:rsidR="00BA160B" w:rsidRPr="00BA160B" w:rsidRDefault="00BA160B" w:rsidP="00BA160B">
            <w:pPr>
              <w:widowControl/>
              <w:autoSpaceDE/>
              <w:autoSpaceDN/>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 xml:space="preserve"> R$ 5.110,00 </w:t>
            </w:r>
          </w:p>
        </w:tc>
      </w:tr>
      <w:tr w:rsidR="00BA160B" w:rsidRPr="00BA160B" w14:paraId="7E471981" w14:textId="77777777" w:rsidTr="00BA160B">
        <w:trPr>
          <w:trHeight w:val="433"/>
        </w:trPr>
        <w:tc>
          <w:tcPr>
            <w:tcW w:w="690" w:type="dxa"/>
            <w:tcBorders>
              <w:top w:val="nil"/>
              <w:left w:val="single" w:sz="4" w:space="0" w:color="auto"/>
              <w:bottom w:val="single" w:sz="4" w:space="0" w:color="auto"/>
              <w:right w:val="single" w:sz="4" w:space="0" w:color="auto"/>
            </w:tcBorders>
            <w:shd w:val="clear" w:color="auto" w:fill="auto"/>
            <w:noWrap/>
            <w:vAlign w:val="bottom"/>
            <w:hideMark/>
          </w:tcPr>
          <w:p w14:paraId="68B1252E" w14:textId="77777777" w:rsidR="00BA160B" w:rsidRPr="00BA160B" w:rsidRDefault="00BA160B" w:rsidP="00BA160B">
            <w:pPr>
              <w:widowControl/>
              <w:autoSpaceDE/>
              <w:autoSpaceDN/>
              <w:jc w:val="right"/>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25</w:t>
            </w:r>
          </w:p>
        </w:tc>
        <w:tc>
          <w:tcPr>
            <w:tcW w:w="4626" w:type="dxa"/>
            <w:tcBorders>
              <w:top w:val="nil"/>
              <w:left w:val="nil"/>
              <w:bottom w:val="single" w:sz="4" w:space="0" w:color="auto"/>
              <w:right w:val="single" w:sz="4" w:space="0" w:color="auto"/>
            </w:tcBorders>
            <w:shd w:val="clear" w:color="auto" w:fill="auto"/>
            <w:vAlign w:val="bottom"/>
            <w:hideMark/>
          </w:tcPr>
          <w:p w14:paraId="6EEC547D" w14:textId="77777777" w:rsidR="00BA160B" w:rsidRPr="00BA160B" w:rsidRDefault="00BA160B" w:rsidP="00BA160B">
            <w:pPr>
              <w:widowControl/>
              <w:autoSpaceDE/>
              <w:autoSpaceDN/>
              <w:jc w:val="both"/>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CLOBETASOL\, PROPIONATO - CONCENTRACAO/DOSAGEM 0\,5 MG/G</w:t>
            </w:r>
            <w:proofErr w:type="gramStart"/>
            <w:r w:rsidRPr="00BA160B">
              <w:rPr>
                <w:rFonts w:ascii="Tahoma" w:eastAsia="Times New Roman" w:hAnsi="Tahoma" w:cs="Tahoma"/>
                <w:color w:val="000000"/>
                <w:sz w:val="16"/>
                <w:szCs w:val="16"/>
                <w:lang w:val="pt-BR" w:eastAsia="pt-BR"/>
              </w:rPr>
              <w:t>\,FORMA</w:t>
            </w:r>
            <w:proofErr w:type="gramEnd"/>
            <w:r w:rsidRPr="00BA160B">
              <w:rPr>
                <w:rFonts w:ascii="Tahoma" w:eastAsia="Times New Roman" w:hAnsi="Tahoma" w:cs="Tahoma"/>
                <w:color w:val="000000"/>
                <w:sz w:val="16"/>
                <w:szCs w:val="16"/>
                <w:lang w:val="pt-BR" w:eastAsia="pt-BR"/>
              </w:rPr>
              <w:t xml:space="preserve"> FARMACEUTICA CREME\,FORMA DE APRESENTACAO BISNAGA\,VIA DE ADMINISTRACAO TOPICA</w:t>
            </w:r>
          </w:p>
        </w:tc>
        <w:tc>
          <w:tcPr>
            <w:tcW w:w="577" w:type="dxa"/>
            <w:tcBorders>
              <w:top w:val="nil"/>
              <w:left w:val="nil"/>
              <w:bottom w:val="single" w:sz="4" w:space="0" w:color="auto"/>
              <w:right w:val="single" w:sz="4" w:space="0" w:color="auto"/>
            </w:tcBorders>
            <w:shd w:val="clear" w:color="auto" w:fill="auto"/>
            <w:noWrap/>
            <w:vAlign w:val="bottom"/>
            <w:hideMark/>
          </w:tcPr>
          <w:p w14:paraId="7B722622" w14:textId="77777777" w:rsidR="00BA160B" w:rsidRPr="00BA160B" w:rsidRDefault="00BA160B" w:rsidP="00BA160B">
            <w:pPr>
              <w:widowControl/>
              <w:autoSpaceDE/>
              <w:autoSpaceDN/>
              <w:jc w:val="center"/>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UNID</w:t>
            </w:r>
          </w:p>
        </w:tc>
        <w:tc>
          <w:tcPr>
            <w:tcW w:w="761" w:type="dxa"/>
            <w:tcBorders>
              <w:top w:val="nil"/>
              <w:left w:val="nil"/>
              <w:bottom w:val="single" w:sz="4" w:space="0" w:color="auto"/>
              <w:right w:val="single" w:sz="4" w:space="0" w:color="auto"/>
            </w:tcBorders>
            <w:shd w:val="clear" w:color="auto" w:fill="auto"/>
            <w:noWrap/>
            <w:vAlign w:val="bottom"/>
            <w:hideMark/>
          </w:tcPr>
          <w:p w14:paraId="652DE7C0" w14:textId="77777777" w:rsidR="00BA160B" w:rsidRPr="00BA160B" w:rsidRDefault="00BA160B" w:rsidP="00BA160B">
            <w:pPr>
              <w:widowControl/>
              <w:autoSpaceDE/>
              <w:autoSpaceDN/>
              <w:jc w:val="right"/>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 xml:space="preserve">       500 </w:t>
            </w:r>
          </w:p>
        </w:tc>
        <w:tc>
          <w:tcPr>
            <w:tcW w:w="1215" w:type="dxa"/>
            <w:tcBorders>
              <w:top w:val="nil"/>
              <w:left w:val="nil"/>
              <w:bottom w:val="single" w:sz="4" w:space="0" w:color="auto"/>
              <w:right w:val="single" w:sz="4" w:space="0" w:color="auto"/>
            </w:tcBorders>
            <w:shd w:val="clear" w:color="auto" w:fill="auto"/>
            <w:vAlign w:val="bottom"/>
            <w:hideMark/>
          </w:tcPr>
          <w:p w14:paraId="2D20A544" w14:textId="77777777" w:rsidR="00BA160B" w:rsidRPr="00BA160B" w:rsidRDefault="00BA160B" w:rsidP="00BA160B">
            <w:pPr>
              <w:widowControl/>
              <w:autoSpaceDE/>
              <w:autoSpaceDN/>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 xml:space="preserve"> R$ 28,00 </w:t>
            </w:r>
          </w:p>
        </w:tc>
        <w:tc>
          <w:tcPr>
            <w:tcW w:w="1765" w:type="dxa"/>
            <w:tcBorders>
              <w:top w:val="nil"/>
              <w:left w:val="nil"/>
              <w:bottom w:val="single" w:sz="4" w:space="0" w:color="auto"/>
              <w:right w:val="single" w:sz="4" w:space="0" w:color="auto"/>
            </w:tcBorders>
            <w:shd w:val="clear" w:color="auto" w:fill="auto"/>
            <w:vAlign w:val="bottom"/>
            <w:hideMark/>
          </w:tcPr>
          <w:p w14:paraId="5870E67C" w14:textId="77777777" w:rsidR="00BA160B" w:rsidRPr="00BA160B" w:rsidRDefault="00BA160B" w:rsidP="00BA160B">
            <w:pPr>
              <w:widowControl/>
              <w:autoSpaceDE/>
              <w:autoSpaceDN/>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 xml:space="preserve"> R$ 14.000,00 </w:t>
            </w:r>
          </w:p>
        </w:tc>
      </w:tr>
      <w:tr w:rsidR="00BA160B" w:rsidRPr="00BA160B" w14:paraId="6BB118A7" w14:textId="77777777" w:rsidTr="00BA160B">
        <w:trPr>
          <w:trHeight w:val="433"/>
        </w:trPr>
        <w:tc>
          <w:tcPr>
            <w:tcW w:w="690" w:type="dxa"/>
            <w:tcBorders>
              <w:top w:val="nil"/>
              <w:left w:val="single" w:sz="4" w:space="0" w:color="auto"/>
              <w:bottom w:val="single" w:sz="4" w:space="0" w:color="auto"/>
              <w:right w:val="single" w:sz="4" w:space="0" w:color="auto"/>
            </w:tcBorders>
            <w:shd w:val="clear" w:color="auto" w:fill="auto"/>
            <w:noWrap/>
            <w:vAlign w:val="bottom"/>
            <w:hideMark/>
          </w:tcPr>
          <w:p w14:paraId="08AA70BD" w14:textId="77777777" w:rsidR="00BA160B" w:rsidRPr="00BA160B" w:rsidRDefault="00BA160B" w:rsidP="00BA160B">
            <w:pPr>
              <w:widowControl/>
              <w:autoSpaceDE/>
              <w:autoSpaceDN/>
              <w:jc w:val="right"/>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26</w:t>
            </w:r>
          </w:p>
        </w:tc>
        <w:tc>
          <w:tcPr>
            <w:tcW w:w="4626" w:type="dxa"/>
            <w:tcBorders>
              <w:top w:val="nil"/>
              <w:left w:val="nil"/>
              <w:bottom w:val="single" w:sz="4" w:space="0" w:color="auto"/>
              <w:right w:val="single" w:sz="4" w:space="0" w:color="auto"/>
            </w:tcBorders>
            <w:shd w:val="clear" w:color="auto" w:fill="auto"/>
            <w:vAlign w:val="bottom"/>
            <w:hideMark/>
          </w:tcPr>
          <w:p w14:paraId="0DB3B457" w14:textId="77777777" w:rsidR="00BA160B" w:rsidRPr="00BA160B" w:rsidRDefault="00BA160B" w:rsidP="00BA160B">
            <w:pPr>
              <w:widowControl/>
              <w:autoSpaceDE/>
              <w:autoSpaceDN/>
              <w:jc w:val="both"/>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CLOBETASOL\, PROPIONATO - CONCENTRACAO/DOSAGEM 0\,5 MG/G</w:t>
            </w:r>
            <w:proofErr w:type="gramStart"/>
            <w:r w:rsidRPr="00BA160B">
              <w:rPr>
                <w:rFonts w:ascii="Tahoma" w:eastAsia="Times New Roman" w:hAnsi="Tahoma" w:cs="Tahoma"/>
                <w:color w:val="000000"/>
                <w:sz w:val="16"/>
                <w:szCs w:val="16"/>
                <w:lang w:val="pt-BR" w:eastAsia="pt-BR"/>
              </w:rPr>
              <w:t>\,FORMA</w:t>
            </w:r>
            <w:proofErr w:type="gramEnd"/>
            <w:r w:rsidRPr="00BA160B">
              <w:rPr>
                <w:rFonts w:ascii="Tahoma" w:eastAsia="Times New Roman" w:hAnsi="Tahoma" w:cs="Tahoma"/>
                <w:color w:val="000000"/>
                <w:sz w:val="16"/>
                <w:szCs w:val="16"/>
                <w:lang w:val="pt-BR" w:eastAsia="pt-BR"/>
              </w:rPr>
              <w:t xml:space="preserve"> FARMACEUTICA SOLUCAO TOPICA CAPILAR\,FORMA DE APRESENTACAO FRASCO\,VIA DE ADMINISTRACAO TOPICA</w:t>
            </w:r>
          </w:p>
        </w:tc>
        <w:tc>
          <w:tcPr>
            <w:tcW w:w="577" w:type="dxa"/>
            <w:tcBorders>
              <w:top w:val="nil"/>
              <w:left w:val="nil"/>
              <w:bottom w:val="single" w:sz="4" w:space="0" w:color="auto"/>
              <w:right w:val="single" w:sz="4" w:space="0" w:color="auto"/>
            </w:tcBorders>
            <w:shd w:val="clear" w:color="auto" w:fill="auto"/>
            <w:noWrap/>
            <w:vAlign w:val="bottom"/>
            <w:hideMark/>
          </w:tcPr>
          <w:p w14:paraId="421A317E" w14:textId="77777777" w:rsidR="00BA160B" w:rsidRPr="00BA160B" w:rsidRDefault="00BA160B" w:rsidP="00BA160B">
            <w:pPr>
              <w:widowControl/>
              <w:autoSpaceDE/>
              <w:autoSpaceDN/>
              <w:jc w:val="center"/>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UNID</w:t>
            </w:r>
          </w:p>
        </w:tc>
        <w:tc>
          <w:tcPr>
            <w:tcW w:w="761" w:type="dxa"/>
            <w:tcBorders>
              <w:top w:val="nil"/>
              <w:left w:val="nil"/>
              <w:bottom w:val="single" w:sz="4" w:space="0" w:color="auto"/>
              <w:right w:val="single" w:sz="4" w:space="0" w:color="auto"/>
            </w:tcBorders>
            <w:shd w:val="clear" w:color="auto" w:fill="auto"/>
            <w:noWrap/>
            <w:vAlign w:val="bottom"/>
            <w:hideMark/>
          </w:tcPr>
          <w:p w14:paraId="01E977FC" w14:textId="77777777" w:rsidR="00BA160B" w:rsidRPr="00BA160B" w:rsidRDefault="00BA160B" w:rsidP="00BA160B">
            <w:pPr>
              <w:widowControl/>
              <w:autoSpaceDE/>
              <w:autoSpaceDN/>
              <w:jc w:val="right"/>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 xml:space="preserve">       500 </w:t>
            </w:r>
          </w:p>
        </w:tc>
        <w:tc>
          <w:tcPr>
            <w:tcW w:w="1215" w:type="dxa"/>
            <w:tcBorders>
              <w:top w:val="nil"/>
              <w:left w:val="nil"/>
              <w:bottom w:val="single" w:sz="4" w:space="0" w:color="auto"/>
              <w:right w:val="single" w:sz="4" w:space="0" w:color="auto"/>
            </w:tcBorders>
            <w:shd w:val="clear" w:color="auto" w:fill="auto"/>
            <w:vAlign w:val="bottom"/>
            <w:hideMark/>
          </w:tcPr>
          <w:p w14:paraId="74AC9D6A" w14:textId="77777777" w:rsidR="00BA160B" w:rsidRPr="00BA160B" w:rsidRDefault="00BA160B" w:rsidP="00BA160B">
            <w:pPr>
              <w:widowControl/>
              <w:autoSpaceDE/>
              <w:autoSpaceDN/>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 xml:space="preserve"> R$ 6,93 </w:t>
            </w:r>
          </w:p>
        </w:tc>
        <w:tc>
          <w:tcPr>
            <w:tcW w:w="1765" w:type="dxa"/>
            <w:tcBorders>
              <w:top w:val="nil"/>
              <w:left w:val="nil"/>
              <w:bottom w:val="single" w:sz="4" w:space="0" w:color="auto"/>
              <w:right w:val="single" w:sz="4" w:space="0" w:color="auto"/>
            </w:tcBorders>
            <w:shd w:val="clear" w:color="auto" w:fill="auto"/>
            <w:vAlign w:val="bottom"/>
            <w:hideMark/>
          </w:tcPr>
          <w:p w14:paraId="1D1FE56C" w14:textId="77777777" w:rsidR="00BA160B" w:rsidRPr="00BA160B" w:rsidRDefault="00BA160B" w:rsidP="00BA160B">
            <w:pPr>
              <w:widowControl/>
              <w:autoSpaceDE/>
              <w:autoSpaceDN/>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 xml:space="preserve"> R$ 3.465,00 </w:t>
            </w:r>
          </w:p>
        </w:tc>
      </w:tr>
      <w:tr w:rsidR="00BA160B" w:rsidRPr="00BA160B" w14:paraId="2F968A43" w14:textId="77777777" w:rsidTr="00BA160B">
        <w:trPr>
          <w:trHeight w:val="433"/>
        </w:trPr>
        <w:tc>
          <w:tcPr>
            <w:tcW w:w="690" w:type="dxa"/>
            <w:tcBorders>
              <w:top w:val="nil"/>
              <w:left w:val="single" w:sz="4" w:space="0" w:color="auto"/>
              <w:bottom w:val="single" w:sz="4" w:space="0" w:color="auto"/>
              <w:right w:val="single" w:sz="4" w:space="0" w:color="auto"/>
            </w:tcBorders>
            <w:shd w:val="clear" w:color="auto" w:fill="auto"/>
            <w:noWrap/>
            <w:vAlign w:val="bottom"/>
            <w:hideMark/>
          </w:tcPr>
          <w:p w14:paraId="040BB642" w14:textId="77777777" w:rsidR="00BA160B" w:rsidRPr="00BA160B" w:rsidRDefault="00BA160B" w:rsidP="00BA160B">
            <w:pPr>
              <w:widowControl/>
              <w:autoSpaceDE/>
              <w:autoSpaceDN/>
              <w:jc w:val="right"/>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27</w:t>
            </w:r>
          </w:p>
        </w:tc>
        <w:tc>
          <w:tcPr>
            <w:tcW w:w="4626" w:type="dxa"/>
            <w:tcBorders>
              <w:top w:val="nil"/>
              <w:left w:val="nil"/>
              <w:bottom w:val="single" w:sz="4" w:space="0" w:color="auto"/>
              <w:right w:val="single" w:sz="4" w:space="0" w:color="auto"/>
            </w:tcBorders>
            <w:shd w:val="clear" w:color="auto" w:fill="auto"/>
            <w:vAlign w:val="bottom"/>
            <w:hideMark/>
          </w:tcPr>
          <w:p w14:paraId="505BB18E" w14:textId="77777777" w:rsidR="00BA160B" w:rsidRPr="00BA160B" w:rsidRDefault="00BA160B" w:rsidP="00BA160B">
            <w:pPr>
              <w:widowControl/>
              <w:autoSpaceDE/>
              <w:autoSpaceDN/>
              <w:jc w:val="both"/>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CLORANFENICOL - CONCENTRACAO/DOSAGEM 1 G</w:t>
            </w:r>
            <w:proofErr w:type="gramStart"/>
            <w:r w:rsidRPr="00BA160B">
              <w:rPr>
                <w:rFonts w:ascii="Tahoma" w:eastAsia="Times New Roman" w:hAnsi="Tahoma" w:cs="Tahoma"/>
                <w:color w:val="000000"/>
                <w:sz w:val="16"/>
                <w:szCs w:val="16"/>
                <w:lang w:val="pt-BR" w:eastAsia="pt-BR"/>
              </w:rPr>
              <w:t>\,FORMA</w:t>
            </w:r>
            <w:proofErr w:type="gramEnd"/>
            <w:r w:rsidRPr="00BA160B">
              <w:rPr>
                <w:rFonts w:ascii="Tahoma" w:eastAsia="Times New Roman" w:hAnsi="Tahoma" w:cs="Tahoma"/>
                <w:color w:val="000000"/>
                <w:sz w:val="16"/>
                <w:szCs w:val="16"/>
                <w:lang w:val="pt-BR" w:eastAsia="pt-BR"/>
              </w:rPr>
              <w:t xml:space="preserve"> FARMACEUTICA PO LIOFILIZADO PARA SOLUCAO INJETAVEL\,FORMA DE APRESENTACAO FRASCO-AMPOLA\,VIA DE ADMINISTRACAO PARENTERAL</w:t>
            </w:r>
          </w:p>
        </w:tc>
        <w:tc>
          <w:tcPr>
            <w:tcW w:w="577" w:type="dxa"/>
            <w:tcBorders>
              <w:top w:val="nil"/>
              <w:left w:val="nil"/>
              <w:bottom w:val="single" w:sz="4" w:space="0" w:color="auto"/>
              <w:right w:val="single" w:sz="4" w:space="0" w:color="auto"/>
            </w:tcBorders>
            <w:shd w:val="clear" w:color="auto" w:fill="auto"/>
            <w:noWrap/>
            <w:vAlign w:val="bottom"/>
            <w:hideMark/>
          </w:tcPr>
          <w:p w14:paraId="68B77B89" w14:textId="77777777" w:rsidR="00BA160B" w:rsidRPr="00BA160B" w:rsidRDefault="00BA160B" w:rsidP="00BA160B">
            <w:pPr>
              <w:widowControl/>
              <w:autoSpaceDE/>
              <w:autoSpaceDN/>
              <w:jc w:val="center"/>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UNID</w:t>
            </w:r>
          </w:p>
        </w:tc>
        <w:tc>
          <w:tcPr>
            <w:tcW w:w="761" w:type="dxa"/>
            <w:tcBorders>
              <w:top w:val="nil"/>
              <w:left w:val="nil"/>
              <w:bottom w:val="single" w:sz="4" w:space="0" w:color="auto"/>
              <w:right w:val="single" w:sz="4" w:space="0" w:color="auto"/>
            </w:tcBorders>
            <w:shd w:val="clear" w:color="auto" w:fill="auto"/>
            <w:noWrap/>
            <w:vAlign w:val="bottom"/>
            <w:hideMark/>
          </w:tcPr>
          <w:p w14:paraId="620B26A3" w14:textId="77777777" w:rsidR="00BA160B" w:rsidRPr="00BA160B" w:rsidRDefault="00BA160B" w:rsidP="00BA160B">
            <w:pPr>
              <w:widowControl/>
              <w:autoSpaceDE/>
              <w:autoSpaceDN/>
              <w:jc w:val="right"/>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 xml:space="preserve">    5.000 </w:t>
            </w:r>
          </w:p>
        </w:tc>
        <w:tc>
          <w:tcPr>
            <w:tcW w:w="1215" w:type="dxa"/>
            <w:tcBorders>
              <w:top w:val="nil"/>
              <w:left w:val="nil"/>
              <w:bottom w:val="single" w:sz="4" w:space="0" w:color="auto"/>
              <w:right w:val="single" w:sz="4" w:space="0" w:color="auto"/>
            </w:tcBorders>
            <w:shd w:val="clear" w:color="auto" w:fill="auto"/>
            <w:vAlign w:val="bottom"/>
            <w:hideMark/>
          </w:tcPr>
          <w:p w14:paraId="60D61C52" w14:textId="77777777" w:rsidR="00BA160B" w:rsidRPr="00BA160B" w:rsidRDefault="00BA160B" w:rsidP="00BA160B">
            <w:pPr>
              <w:widowControl/>
              <w:autoSpaceDE/>
              <w:autoSpaceDN/>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 xml:space="preserve"> R$ 12,70 </w:t>
            </w:r>
          </w:p>
        </w:tc>
        <w:tc>
          <w:tcPr>
            <w:tcW w:w="1765" w:type="dxa"/>
            <w:tcBorders>
              <w:top w:val="nil"/>
              <w:left w:val="nil"/>
              <w:bottom w:val="single" w:sz="4" w:space="0" w:color="auto"/>
              <w:right w:val="single" w:sz="4" w:space="0" w:color="auto"/>
            </w:tcBorders>
            <w:shd w:val="clear" w:color="auto" w:fill="auto"/>
            <w:vAlign w:val="bottom"/>
            <w:hideMark/>
          </w:tcPr>
          <w:p w14:paraId="11095F37" w14:textId="77777777" w:rsidR="00BA160B" w:rsidRPr="00BA160B" w:rsidRDefault="00BA160B" w:rsidP="00BA160B">
            <w:pPr>
              <w:widowControl/>
              <w:autoSpaceDE/>
              <w:autoSpaceDN/>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 xml:space="preserve"> R$ 63.500,00 </w:t>
            </w:r>
          </w:p>
        </w:tc>
      </w:tr>
      <w:tr w:rsidR="00BA160B" w:rsidRPr="00BA160B" w14:paraId="798966A0" w14:textId="77777777" w:rsidTr="00BA160B">
        <w:trPr>
          <w:trHeight w:val="433"/>
        </w:trPr>
        <w:tc>
          <w:tcPr>
            <w:tcW w:w="690" w:type="dxa"/>
            <w:tcBorders>
              <w:top w:val="nil"/>
              <w:left w:val="single" w:sz="4" w:space="0" w:color="auto"/>
              <w:bottom w:val="single" w:sz="4" w:space="0" w:color="auto"/>
              <w:right w:val="single" w:sz="4" w:space="0" w:color="auto"/>
            </w:tcBorders>
            <w:shd w:val="clear" w:color="auto" w:fill="auto"/>
            <w:noWrap/>
            <w:vAlign w:val="bottom"/>
            <w:hideMark/>
          </w:tcPr>
          <w:p w14:paraId="3D42F88B" w14:textId="77777777" w:rsidR="00BA160B" w:rsidRPr="00BA160B" w:rsidRDefault="00BA160B" w:rsidP="00BA160B">
            <w:pPr>
              <w:widowControl/>
              <w:autoSpaceDE/>
              <w:autoSpaceDN/>
              <w:jc w:val="right"/>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28</w:t>
            </w:r>
          </w:p>
        </w:tc>
        <w:tc>
          <w:tcPr>
            <w:tcW w:w="4626" w:type="dxa"/>
            <w:tcBorders>
              <w:top w:val="nil"/>
              <w:left w:val="nil"/>
              <w:bottom w:val="single" w:sz="4" w:space="0" w:color="auto"/>
              <w:right w:val="single" w:sz="4" w:space="0" w:color="auto"/>
            </w:tcBorders>
            <w:shd w:val="clear" w:color="auto" w:fill="auto"/>
            <w:vAlign w:val="bottom"/>
            <w:hideMark/>
          </w:tcPr>
          <w:p w14:paraId="4D45BBEB" w14:textId="77777777" w:rsidR="00BA160B" w:rsidRPr="00BA160B" w:rsidRDefault="00BA160B" w:rsidP="00BA160B">
            <w:pPr>
              <w:widowControl/>
              <w:autoSpaceDE/>
              <w:autoSpaceDN/>
              <w:jc w:val="both"/>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CLORETO DE SODIO - CONCENTRACAO/DOSAGEM 20%</w:t>
            </w:r>
            <w:proofErr w:type="gramStart"/>
            <w:r w:rsidRPr="00BA160B">
              <w:rPr>
                <w:rFonts w:ascii="Tahoma" w:eastAsia="Times New Roman" w:hAnsi="Tahoma" w:cs="Tahoma"/>
                <w:color w:val="000000"/>
                <w:sz w:val="16"/>
                <w:szCs w:val="16"/>
                <w:lang w:val="pt-BR" w:eastAsia="pt-BR"/>
              </w:rPr>
              <w:t>\,FORMA</w:t>
            </w:r>
            <w:proofErr w:type="gramEnd"/>
            <w:r w:rsidRPr="00BA160B">
              <w:rPr>
                <w:rFonts w:ascii="Tahoma" w:eastAsia="Times New Roman" w:hAnsi="Tahoma" w:cs="Tahoma"/>
                <w:color w:val="000000"/>
                <w:sz w:val="16"/>
                <w:szCs w:val="16"/>
                <w:lang w:val="pt-BR" w:eastAsia="pt-BR"/>
              </w:rPr>
              <w:t xml:space="preserve"> FARMACEUTICA SOLUCAO INJETAVEL\,FORMA DE APRESENTACAO FRASCO-AMPOLA\,VIA DE ADMINISTRACAO PARENTERAL</w:t>
            </w:r>
          </w:p>
        </w:tc>
        <w:tc>
          <w:tcPr>
            <w:tcW w:w="577" w:type="dxa"/>
            <w:tcBorders>
              <w:top w:val="nil"/>
              <w:left w:val="nil"/>
              <w:bottom w:val="single" w:sz="4" w:space="0" w:color="auto"/>
              <w:right w:val="single" w:sz="4" w:space="0" w:color="auto"/>
            </w:tcBorders>
            <w:shd w:val="clear" w:color="auto" w:fill="auto"/>
            <w:noWrap/>
            <w:vAlign w:val="bottom"/>
            <w:hideMark/>
          </w:tcPr>
          <w:p w14:paraId="074714E5" w14:textId="77777777" w:rsidR="00BA160B" w:rsidRPr="00BA160B" w:rsidRDefault="00BA160B" w:rsidP="00BA160B">
            <w:pPr>
              <w:widowControl/>
              <w:autoSpaceDE/>
              <w:autoSpaceDN/>
              <w:jc w:val="center"/>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UNID</w:t>
            </w:r>
          </w:p>
        </w:tc>
        <w:tc>
          <w:tcPr>
            <w:tcW w:w="761" w:type="dxa"/>
            <w:tcBorders>
              <w:top w:val="nil"/>
              <w:left w:val="nil"/>
              <w:bottom w:val="single" w:sz="4" w:space="0" w:color="auto"/>
              <w:right w:val="single" w:sz="4" w:space="0" w:color="auto"/>
            </w:tcBorders>
            <w:shd w:val="clear" w:color="auto" w:fill="auto"/>
            <w:noWrap/>
            <w:vAlign w:val="bottom"/>
            <w:hideMark/>
          </w:tcPr>
          <w:p w14:paraId="4CF94598" w14:textId="77777777" w:rsidR="00BA160B" w:rsidRPr="00BA160B" w:rsidRDefault="00BA160B" w:rsidP="00BA160B">
            <w:pPr>
              <w:widowControl/>
              <w:autoSpaceDE/>
              <w:autoSpaceDN/>
              <w:jc w:val="right"/>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 xml:space="preserve">       500 </w:t>
            </w:r>
          </w:p>
        </w:tc>
        <w:tc>
          <w:tcPr>
            <w:tcW w:w="1215" w:type="dxa"/>
            <w:tcBorders>
              <w:top w:val="nil"/>
              <w:left w:val="nil"/>
              <w:bottom w:val="single" w:sz="4" w:space="0" w:color="auto"/>
              <w:right w:val="single" w:sz="4" w:space="0" w:color="auto"/>
            </w:tcBorders>
            <w:shd w:val="clear" w:color="auto" w:fill="auto"/>
            <w:vAlign w:val="bottom"/>
            <w:hideMark/>
          </w:tcPr>
          <w:p w14:paraId="11EFBF19" w14:textId="77777777" w:rsidR="00BA160B" w:rsidRPr="00BA160B" w:rsidRDefault="00BA160B" w:rsidP="00BA160B">
            <w:pPr>
              <w:widowControl/>
              <w:autoSpaceDE/>
              <w:autoSpaceDN/>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 xml:space="preserve"> R$ 0,39 </w:t>
            </w:r>
          </w:p>
        </w:tc>
        <w:tc>
          <w:tcPr>
            <w:tcW w:w="1765" w:type="dxa"/>
            <w:tcBorders>
              <w:top w:val="nil"/>
              <w:left w:val="nil"/>
              <w:bottom w:val="single" w:sz="4" w:space="0" w:color="auto"/>
              <w:right w:val="single" w:sz="4" w:space="0" w:color="auto"/>
            </w:tcBorders>
            <w:shd w:val="clear" w:color="auto" w:fill="auto"/>
            <w:vAlign w:val="bottom"/>
            <w:hideMark/>
          </w:tcPr>
          <w:p w14:paraId="3582E49F" w14:textId="77777777" w:rsidR="00BA160B" w:rsidRPr="00BA160B" w:rsidRDefault="00BA160B" w:rsidP="00BA160B">
            <w:pPr>
              <w:widowControl/>
              <w:autoSpaceDE/>
              <w:autoSpaceDN/>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 xml:space="preserve"> R$ 195,00 </w:t>
            </w:r>
          </w:p>
        </w:tc>
      </w:tr>
      <w:tr w:rsidR="00BA160B" w:rsidRPr="00BA160B" w14:paraId="3AF7AE89" w14:textId="77777777" w:rsidTr="00BA160B">
        <w:trPr>
          <w:trHeight w:val="433"/>
        </w:trPr>
        <w:tc>
          <w:tcPr>
            <w:tcW w:w="690" w:type="dxa"/>
            <w:tcBorders>
              <w:top w:val="nil"/>
              <w:left w:val="single" w:sz="4" w:space="0" w:color="auto"/>
              <w:bottom w:val="single" w:sz="4" w:space="0" w:color="auto"/>
              <w:right w:val="single" w:sz="4" w:space="0" w:color="auto"/>
            </w:tcBorders>
            <w:shd w:val="clear" w:color="auto" w:fill="auto"/>
            <w:noWrap/>
            <w:vAlign w:val="bottom"/>
            <w:hideMark/>
          </w:tcPr>
          <w:p w14:paraId="2732F12D" w14:textId="77777777" w:rsidR="00BA160B" w:rsidRPr="00BA160B" w:rsidRDefault="00BA160B" w:rsidP="00BA160B">
            <w:pPr>
              <w:widowControl/>
              <w:autoSpaceDE/>
              <w:autoSpaceDN/>
              <w:jc w:val="right"/>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29</w:t>
            </w:r>
          </w:p>
        </w:tc>
        <w:tc>
          <w:tcPr>
            <w:tcW w:w="4626" w:type="dxa"/>
            <w:tcBorders>
              <w:top w:val="nil"/>
              <w:left w:val="nil"/>
              <w:bottom w:val="single" w:sz="4" w:space="0" w:color="auto"/>
              <w:right w:val="single" w:sz="4" w:space="0" w:color="auto"/>
            </w:tcBorders>
            <w:shd w:val="clear" w:color="auto" w:fill="auto"/>
            <w:vAlign w:val="bottom"/>
            <w:hideMark/>
          </w:tcPr>
          <w:p w14:paraId="685B184C" w14:textId="77777777" w:rsidR="00BA160B" w:rsidRPr="00BA160B" w:rsidRDefault="00BA160B" w:rsidP="00BA160B">
            <w:pPr>
              <w:widowControl/>
              <w:autoSpaceDE/>
              <w:autoSpaceDN/>
              <w:jc w:val="both"/>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CLORPROMAZINA - CONCENTRACAO/DOSAGEM 5MG/ML\, FORMA FARMACEUTICA INJETAVEL\, FORMA DE APRESENTACAO EM AMPOLA COM 5ML\, VIA PARENTERAL</w:t>
            </w:r>
          </w:p>
        </w:tc>
        <w:tc>
          <w:tcPr>
            <w:tcW w:w="577" w:type="dxa"/>
            <w:tcBorders>
              <w:top w:val="nil"/>
              <w:left w:val="nil"/>
              <w:bottom w:val="single" w:sz="4" w:space="0" w:color="auto"/>
              <w:right w:val="single" w:sz="4" w:space="0" w:color="auto"/>
            </w:tcBorders>
            <w:shd w:val="clear" w:color="auto" w:fill="auto"/>
            <w:noWrap/>
            <w:vAlign w:val="bottom"/>
            <w:hideMark/>
          </w:tcPr>
          <w:p w14:paraId="09C00A5B" w14:textId="77777777" w:rsidR="00BA160B" w:rsidRPr="00BA160B" w:rsidRDefault="00BA160B" w:rsidP="00BA160B">
            <w:pPr>
              <w:widowControl/>
              <w:autoSpaceDE/>
              <w:autoSpaceDN/>
              <w:jc w:val="center"/>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UNID</w:t>
            </w:r>
          </w:p>
        </w:tc>
        <w:tc>
          <w:tcPr>
            <w:tcW w:w="761" w:type="dxa"/>
            <w:tcBorders>
              <w:top w:val="nil"/>
              <w:left w:val="nil"/>
              <w:bottom w:val="single" w:sz="4" w:space="0" w:color="auto"/>
              <w:right w:val="single" w:sz="4" w:space="0" w:color="auto"/>
            </w:tcBorders>
            <w:shd w:val="clear" w:color="auto" w:fill="auto"/>
            <w:noWrap/>
            <w:vAlign w:val="bottom"/>
            <w:hideMark/>
          </w:tcPr>
          <w:p w14:paraId="275A0A5E" w14:textId="77777777" w:rsidR="00BA160B" w:rsidRPr="00BA160B" w:rsidRDefault="00BA160B" w:rsidP="00BA160B">
            <w:pPr>
              <w:widowControl/>
              <w:autoSpaceDE/>
              <w:autoSpaceDN/>
              <w:jc w:val="right"/>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 xml:space="preserve">    5.000 </w:t>
            </w:r>
          </w:p>
        </w:tc>
        <w:tc>
          <w:tcPr>
            <w:tcW w:w="1215" w:type="dxa"/>
            <w:tcBorders>
              <w:top w:val="nil"/>
              <w:left w:val="nil"/>
              <w:bottom w:val="single" w:sz="4" w:space="0" w:color="auto"/>
              <w:right w:val="single" w:sz="4" w:space="0" w:color="auto"/>
            </w:tcBorders>
            <w:shd w:val="clear" w:color="auto" w:fill="auto"/>
            <w:vAlign w:val="bottom"/>
            <w:hideMark/>
          </w:tcPr>
          <w:p w14:paraId="444C92A9" w14:textId="77777777" w:rsidR="00BA160B" w:rsidRPr="00BA160B" w:rsidRDefault="00BA160B" w:rsidP="00BA160B">
            <w:pPr>
              <w:widowControl/>
              <w:autoSpaceDE/>
              <w:autoSpaceDN/>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 xml:space="preserve"> R$ 2,40 </w:t>
            </w:r>
          </w:p>
        </w:tc>
        <w:tc>
          <w:tcPr>
            <w:tcW w:w="1765" w:type="dxa"/>
            <w:tcBorders>
              <w:top w:val="nil"/>
              <w:left w:val="nil"/>
              <w:bottom w:val="single" w:sz="4" w:space="0" w:color="auto"/>
              <w:right w:val="single" w:sz="4" w:space="0" w:color="auto"/>
            </w:tcBorders>
            <w:shd w:val="clear" w:color="auto" w:fill="auto"/>
            <w:vAlign w:val="bottom"/>
            <w:hideMark/>
          </w:tcPr>
          <w:p w14:paraId="48A3476B" w14:textId="77777777" w:rsidR="00BA160B" w:rsidRPr="00BA160B" w:rsidRDefault="00BA160B" w:rsidP="00BA160B">
            <w:pPr>
              <w:widowControl/>
              <w:autoSpaceDE/>
              <w:autoSpaceDN/>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 xml:space="preserve"> R$ 12.000,00 </w:t>
            </w:r>
          </w:p>
        </w:tc>
      </w:tr>
      <w:tr w:rsidR="00BA160B" w:rsidRPr="00BA160B" w14:paraId="5989057D" w14:textId="77777777" w:rsidTr="00BA160B">
        <w:trPr>
          <w:trHeight w:val="433"/>
        </w:trPr>
        <w:tc>
          <w:tcPr>
            <w:tcW w:w="690" w:type="dxa"/>
            <w:tcBorders>
              <w:top w:val="nil"/>
              <w:left w:val="single" w:sz="4" w:space="0" w:color="auto"/>
              <w:bottom w:val="single" w:sz="4" w:space="0" w:color="auto"/>
              <w:right w:val="single" w:sz="4" w:space="0" w:color="auto"/>
            </w:tcBorders>
            <w:shd w:val="clear" w:color="auto" w:fill="auto"/>
            <w:noWrap/>
            <w:vAlign w:val="bottom"/>
            <w:hideMark/>
          </w:tcPr>
          <w:p w14:paraId="4AEF8F5E" w14:textId="77777777" w:rsidR="00BA160B" w:rsidRPr="00BA160B" w:rsidRDefault="00BA160B" w:rsidP="00BA160B">
            <w:pPr>
              <w:widowControl/>
              <w:autoSpaceDE/>
              <w:autoSpaceDN/>
              <w:jc w:val="right"/>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30</w:t>
            </w:r>
          </w:p>
        </w:tc>
        <w:tc>
          <w:tcPr>
            <w:tcW w:w="4626" w:type="dxa"/>
            <w:tcBorders>
              <w:top w:val="nil"/>
              <w:left w:val="nil"/>
              <w:bottom w:val="single" w:sz="4" w:space="0" w:color="auto"/>
              <w:right w:val="single" w:sz="4" w:space="0" w:color="auto"/>
            </w:tcBorders>
            <w:shd w:val="clear" w:color="auto" w:fill="auto"/>
            <w:vAlign w:val="bottom"/>
            <w:hideMark/>
          </w:tcPr>
          <w:p w14:paraId="635BDB91" w14:textId="77777777" w:rsidR="00BA160B" w:rsidRPr="00BA160B" w:rsidRDefault="00BA160B" w:rsidP="00BA160B">
            <w:pPr>
              <w:widowControl/>
              <w:autoSpaceDE/>
              <w:autoSpaceDN/>
              <w:jc w:val="both"/>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DEXAMETASONA - CONCENTRACAO/DOSAGEM 2 MG/ML</w:t>
            </w:r>
            <w:proofErr w:type="gramStart"/>
            <w:r w:rsidRPr="00BA160B">
              <w:rPr>
                <w:rFonts w:ascii="Tahoma" w:eastAsia="Times New Roman" w:hAnsi="Tahoma" w:cs="Tahoma"/>
                <w:color w:val="000000"/>
                <w:sz w:val="16"/>
                <w:szCs w:val="16"/>
                <w:lang w:val="pt-BR" w:eastAsia="pt-BR"/>
              </w:rPr>
              <w:t>\,FORMA</w:t>
            </w:r>
            <w:proofErr w:type="gramEnd"/>
            <w:r w:rsidRPr="00BA160B">
              <w:rPr>
                <w:rFonts w:ascii="Tahoma" w:eastAsia="Times New Roman" w:hAnsi="Tahoma" w:cs="Tahoma"/>
                <w:color w:val="000000"/>
                <w:sz w:val="16"/>
                <w:szCs w:val="16"/>
                <w:lang w:val="pt-BR" w:eastAsia="pt-BR"/>
              </w:rPr>
              <w:t xml:space="preserve"> FARMACEUTICA SOLUCAO INJETAVEL\,FORMA DE APRESENTACAO AMPOLA\,VIA DE ADMINISTRACAO PARENTERAL</w:t>
            </w:r>
          </w:p>
        </w:tc>
        <w:tc>
          <w:tcPr>
            <w:tcW w:w="577" w:type="dxa"/>
            <w:tcBorders>
              <w:top w:val="nil"/>
              <w:left w:val="nil"/>
              <w:bottom w:val="single" w:sz="4" w:space="0" w:color="auto"/>
              <w:right w:val="single" w:sz="4" w:space="0" w:color="auto"/>
            </w:tcBorders>
            <w:shd w:val="clear" w:color="auto" w:fill="auto"/>
            <w:noWrap/>
            <w:vAlign w:val="bottom"/>
            <w:hideMark/>
          </w:tcPr>
          <w:p w14:paraId="56034262" w14:textId="77777777" w:rsidR="00BA160B" w:rsidRPr="00BA160B" w:rsidRDefault="00BA160B" w:rsidP="00BA160B">
            <w:pPr>
              <w:widowControl/>
              <w:autoSpaceDE/>
              <w:autoSpaceDN/>
              <w:jc w:val="center"/>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UNID</w:t>
            </w:r>
          </w:p>
        </w:tc>
        <w:tc>
          <w:tcPr>
            <w:tcW w:w="761" w:type="dxa"/>
            <w:tcBorders>
              <w:top w:val="nil"/>
              <w:left w:val="nil"/>
              <w:bottom w:val="single" w:sz="4" w:space="0" w:color="auto"/>
              <w:right w:val="single" w:sz="4" w:space="0" w:color="auto"/>
            </w:tcBorders>
            <w:shd w:val="clear" w:color="auto" w:fill="auto"/>
            <w:noWrap/>
            <w:vAlign w:val="bottom"/>
            <w:hideMark/>
          </w:tcPr>
          <w:p w14:paraId="56169B57" w14:textId="77777777" w:rsidR="00BA160B" w:rsidRPr="00BA160B" w:rsidRDefault="00BA160B" w:rsidP="00BA160B">
            <w:pPr>
              <w:widowControl/>
              <w:autoSpaceDE/>
              <w:autoSpaceDN/>
              <w:jc w:val="right"/>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 xml:space="preserve">    5.000 </w:t>
            </w:r>
          </w:p>
        </w:tc>
        <w:tc>
          <w:tcPr>
            <w:tcW w:w="1215" w:type="dxa"/>
            <w:tcBorders>
              <w:top w:val="nil"/>
              <w:left w:val="nil"/>
              <w:bottom w:val="single" w:sz="4" w:space="0" w:color="auto"/>
              <w:right w:val="single" w:sz="4" w:space="0" w:color="auto"/>
            </w:tcBorders>
            <w:shd w:val="clear" w:color="auto" w:fill="auto"/>
            <w:vAlign w:val="bottom"/>
            <w:hideMark/>
          </w:tcPr>
          <w:p w14:paraId="3C524E78" w14:textId="77777777" w:rsidR="00BA160B" w:rsidRPr="00BA160B" w:rsidRDefault="00BA160B" w:rsidP="00BA160B">
            <w:pPr>
              <w:widowControl/>
              <w:autoSpaceDE/>
              <w:autoSpaceDN/>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 xml:space="preserve"> R$ 4,14 </w:t>
            </w:r>
          </w:p>
        </w:tc>
        <w:tc>
          <w:tcPr>
            <w:tcW w:w="1765" w:type="dxa"/>
            <w:tcBorders>
              <w:top w:val="nil"/>
              <w:left w:val="nil"/>
              <w:bottom w:val="single" w:sz="4" w:space="0" w:color="auto"/>
              <w:right w:val="single" w:sz="4" w:space="0" w:color="auto"/>
            </w:tcBorders>
            <w:shd w:val="clear" w:color="auto" w:fill="auto"/>
            <w:vAlign w:val="bottom"/>
            <w:hideMark/>
          </w:tcPr>
          <w:p w14:paraId="3C9920B8" w14:textId="77777777" w:rsidR="00BA160B" w:rsidRPr="00BA160B" w:rsidRDefault="00BA160B" w:rsidP="00BA160B">
            <w:pPr>
              <w:widowControl/>
              <w:autoSpaceDE/>
              <w:autoSpaceDN/>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 xml:space="preserve"> R$ 20.700,00 </w:t>
            </w:r>
          </w:p>
        </w:tc>
      </w:tr>
      <w:tr w:rsidR="00BA160B" w:rsidRPr="00BA160B" w14:paraId="3C583783" w14:textId="77777777" w:rsidTr="00BA160B">
        <w:trPr>
          <w:trHeight w:val="433"/>
        </w:trPr>
        <w:tc>
          <w:tcPr>
            <w:tcW w:w="690" w:type="dxa"/>
            <w:tcBorders>
              <w:top w:val="nil"/>
              <w:left w:val="single" w:sz="4" w:space="0" w:color="auto"/>
              <w:bottom w:val="single" w:sz="4" w:space="0" w:color="auto"/>
              <w:right w:val="single" w:sz="4" w:space="0" w:color="auto"/>
            </w:tcBorders>
            <w:shd w:val="clear" w:color="auto" w:fill="auto"/>
            <w:noWrap/>
            <w:vAlign w:val="bottom"/>
            <w:hideMark/>
          </w:tcPr>
          <w:p w14:paraId="78A473A9" w14:textId="77777777" w:rsidR="00BA160B" w:rsidRPr="00BA160B" w:rsidRDefault="00BA160B" w:rsidP="00BA160B">
            <w:pPr>
              <w:widowControl/>
              <w:autoSpaceDE/>
              <w:autoSpaceDN/>
              <w:jc w:val="right"/>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31</w:t>
            </w:r>
          </w:p>
        </w:tc>
        <w:tc>
          <w:tcPr>
            <w:tcW w:w="4626" w:type="dxa"/>
            <w:tcBorders>
              <w:top w:val="nil"/>
              <w:left w:val="nil"/>
              <w:bottom w:val="single" w:sz="4" w:space="0" w:color="auto"/>
              <w:right w:val="single" w:sz="4" w:space="0" w:color="auto"/>
            </w:tcBorders>
            <w:shd w:val="clear" w:color="auto" w:fill="auto"/>
            <w:vAlign w:val="bottom"/>
            <w:hideMark/>
          </w:tcPr>
          <w:p w14:paraId="57F5FFC5" w14:textId="77777777" w:rsidR="00BA160B" w:rsidRPr="00BA160B" w:rsidRDefault="00BA160B" w:rsidP="00BA160B">
            <w:pPr>
              <w:widowControl/>
              <w:autoSpaceDE/>
              <w:autoSpaceDN/>
              <w:jc w:val="both"/>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DICLOFENACO POTASSICO - CONCENTRACAO/DOSAGEM 75 MG</w:t>
            </w:r>
            <w:proofErr w:type="gramStart"/>
            <w:r w:rsidRPr="00BA160B">
              <w:rPr>
                <w:rFonts w:ascii="Tahoma" w:eastAsia="Times New Roman" w:hAnsi="Tahoma" w:cs="Tahoma"/>
                <w:color w:val="000000"/>
                <w:sz w:val="16"/>
                <w:szCs w:val="16"/>
                <w:lang w:val="pt-BR" w:eastAsia="pt-BR"/>
              </w:rPr>
              <w:t>\,FORMA</w:t>
            </w:r>
            <w:proofErr w:type="gramEnd"/>
            <w:r w:rsidRPr="00BA160B">
              <w:rPr>
                <w:rFonts w:ascii="Tahoma" w:eastAsia="Times New Roman" w:hAnsi="Tahoma" w:cs="Tahoma"/>
                <w:color w:val="000000"/>
                <w:sz w:val="16"/>
                <w:szCs w:val="16"/>
                <w:lang w:val="pt-BR" w:eastAsia="pt-BR"/>
              </w:rPr>
              <w:t xml:space="preserve"> FARMACEUTICA SOLUCAO INJETAVEL\,FORMA DE APRESENTACAO AMPOLA\,VIA DE ADMINISTRACAO PARENTERAL</w:t>
            </w:r>
          </w:p>
        </w:tc>
        <w:tc>
          <w:tcPr>
            <w:tcW w:w="577" w:type="dxa"/>
            <w:tcBorders>
              <w:top w:val="nil"/>
              <w:left w:val="nil"/>
              <w:bottom w:val="single" w:sz="4" w:space="0" w:color="auto"/>
              <w:right w:val="single" w:sz="4" w:space="0" w:color="auto"/>
            </w:tcBorders>
            <w:shd w:val="clear" w:color="auto" w:fill="auto"/>
            <w:noWrap/>
            <w:vAlign w:val="bottom"/>
            <w:hideMark/>
          </w:tcPr>
          <w:p w14:paraId="13621FA1" w14:textId="77777777" w:rsidR="00BA160B" w:rsidRPr="00BA160B" w:rsidRDefault="00BA160B" w:rsidP="00BA160B">
            <w:pPr>
              <w:widowControl/>
              <w:autoSpaceDE/>
              <w:autoSpaceDN/>
              <w:jc w:val="center"/>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UNID</w:t>
            </w:r>
          </w:p>
        </w:tc>
        <w:tc>
          <w:tcPr>
            <w:tcW w:w="761" w:type="dxa"/>
            <w:tcBorders>
              <w:top w:val="nil"/>
              <w:left w:val="nil"/>
              <w:bottom w:val="single" w:sz="4" w:space="0" w:color="auto"/>
              <w:right w:val="single" w:sz="4" w:space="0" w:color="auto"/>
            </w:tcBorders>
            <w:shd w:val="clear" w:color="auto" w:fill="auto"/>
            <w:noWrap/>
            <w:vAlign w:val="bottom"/>
            <w:hideMark/>
          </w:tcPr>
          <w:p w14:paraId="36642F04" w14:textId="77777777" w:rsidR="00BA160B" w:rsidRPr="00BA160B" w:rsidRDefault="00BA160B" w:rsidP="00BA160B">
            <w:pPr>
              <w:widowControl/>
              <w:autoSpaceDE/>
              <w:autoSpaceDN/>
              <w:jc w:val="right"/>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 xml:space="preserve">    5.000 </w:t>
            </w:r>
          </w:p>
        </w:tc>
        <w:tc>
          <w:tcPr>
            <w:tcW w:w="1215" w:type="dxa"/>
            <w:tcBorders>
              <w:top w:val="nil"/>
              <w:left w:val="nil"/>
              <w:bottom w:val="single" w:sz="4" w:space="0" w:color="auto"/>
              <w:right w:val="single" w:sz="4" w:space="0" w:color="auto"/>
            </w:tcBorders>
            <w:shd w:val="clear" w:color="auto" w:fill="auto"/>
            <w:vAlign w:val="bottom"/>
            <w:hideMark/>
          </w:tcPr>
          <w:p w14:paraId="3C6C89E4" w14:textId="77777777" w:rsidR="00BA160B" w:rsidRPr="00BA160B" w:rsidRDefault="00BA160B" w:rsidP="00BA160B">
            <w:pPr>
              <w:widowControl/>
              <w:autoSpaceDE/>
              <w:autoSpaceDN/>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 xml:space="preserve"> R$ 1,84 </w:t>
            </w:r>
          </w:p>
        </w:tc>
        <w:tc>
          <w:tcPr>
            <w:tcW w:w="1765" w:type="dxa"/>
            <w:tcBorders>
              <w:top w:val="nil"/>
              <w:left w:val="nil"/>
              <w:bottom w:val="single" w:sz="4" w:space="0" w:color="auto"/>
              <w:right w:val="single" w:sz="4" w:space="0" w:color="auto"/>
            </w:tcBorders>
            <w:shd w:val="clear" w:color="auto" w:fill="auto"/>
            <w:vAlign w:val="bottom"/>
            <w:hideMark/>
          </w:tcPr>
          <w:p w14:paraId="2AF2B6B6" w14:textId="77777777" w:rsidR="00BA160B" w:rsidRPr="00BA160B" w:rsidRDefault="00BA160B" w:rsidP="00BA160B">
            <w:pPr>
              <w:widowControl/>
              <w:autoSpaceDE/>
              <w:autoSpaceDN/>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 xml:space="preserve"> R$ 9.200,00 </w:t>
            </w:r>
          </w:p>
        </w:tc>
      </w:tr>
      <w:tr w:rsidR="00BA160B" w:rsidRPr="00BA160B" w14:paraId="0887C61F" w14:textId="77777777" w:rsidTr="00BA160B">
        <w:trPr>
          <w:trHeight w:val="433"/>
        </w:trPr>
        <w:tc>
          <w:tcPr>
            <w:tcW w:w="690" w:type="dxa"/>
            <w:tcBorders>
              <w:top w:val="nil"/>
              <w:left w:val="single" w:sz="4" w:space="0" w:color="auto"/>
              <w:bottom w:val="single" w:sz="4" w:space="0" w:color="auto"/>
              <w:right w:val="single" w:sz="4" w:space="0" w:color="auto"/>
            </w:tcBorders>
            <w:shd w:val="clear" w:color="auto" w:fill="auto"/>
            <w:noWrap/>
            <w:vAlign w:val="bottom"/>
            <w:hideMark/>
          </w:tcPr>
          <w:p w14:paraId="1F567CCD" w14:textId="77777777" w:rsidR="00BA160B" w:rsidRPr="00BA160B" w:rsidRDefault="00BA160B" w:rsidP="00BA160B">
            <w:pPr>
              <w:widowControl/>
              <w:autoSpaceDE/>
              <w:autoSpaceDN/>
              <w:jc w:val="right"/>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32</w:t>
            </w:r>
          </w:p>
        </w:tc>
        <w:tc>
          <w:tcPr>
            <w:tcW w:w="4626" w:type="dxa"/>
            <w:tcBorders>
              <w:top w:val="nil"/>
              <w:left w:val="nil"/>
              <w:bottom w:val="single" w:sz="4" w:space="0" w:color="auto"/>
              <w:right w:val="single" w:sz="4" w:space="0" w:color="auto"/>
            </w:tcBorders>
            <w:shd w:val="clear" w:color="auto" w:fill="auto"/>
            <w:vAlign w:val="bottom"/>
            <w:hideMark/>
          </w:tcPr>
          <w:p w14:paraId="53FE80A4" w14:textId="77777777" w:rsidR="00BA160B" w:rsidRPr="00BA160B" w:rsidRDefault="00BA160B" w:rsidP="00BA160B">
            <w:pPr>
              <w:widowControl/>
              <w:autoSpaceDE/>
              <w:autoSpaceDN/>
              <w:jc w:val="both"/>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DICLOFENACO SODICO - CONCENTRACAO/DOSAGEM 25 MG/ML</w:t>
            </w:r>
            <w:proofErr w:type="gramStart"/>
            <w:r w:rsidRPr="00BA160B">
              <w:rPr>
                <w:rFonts w:ascii="Tahoma" w:eastAsia="Times New Roman" w:hAnsi="Tahoma" w:cs="Tahoma"/>
                <w:color w:val="000000"/>
                <w:sz w:val="16"/>
                <w:szCs w:val="16"/>
                <w:lang w:val="pt-BR" w:eastAsia="pt-BR"/>
              </w:rPr>
              <w:t>\,FORMA</w:t>
            </w:r>
            <w:proofErr w:type="gramEnd"/>
            <w:r w:rsidRPr="00BA160B">
              <w:rPr>
                <w:rFonts w:ascii="Tahoma" w:eastAsia="Times New Roman" w:hAnsi="Tahoma" w:cs="Tahoma"/>
                <w:color w:val="000000"/>
                <w:sz w:val="16"/>
                <w:szCs w:val="16"/>
                <w:lang w:val="pt-BR" w:eastAsia="pt-BR"/>
              </w:rPr>
              <w:t xml:space="preserve"> FARMACEUTICA SOLUCAO INJETAVEL\,FORMA DE APRESENTACAO AMPOLA\,VIA DE ADMINISTRACAO PARENTERAL</w:t>
            </w:r>
          </w:p>
        </w:tc>
        <w:tc>
          <w:tcPr>
            <w:tcW w:w="577" w:type="dxa"/>
            <w:tcBorders>
              <w:top w:val="nil"/>
              <w:left w:val="nil"/>
              <w:bottom w:val="single" w:sz="4" w:space="0" w:color="auto"/>
              <w:right w:val="single" w:sz="4" w:space="0" w:color="auto"/>
            </w:tcBorders>
            <w:shd w:val="clear" w:color="auto" w:fill="auto"/>
            <w:noWrap/>
            <w:vAlign w:val="bottom"/>
            <w:hideMark/>
          </w:tcPr>
          <w:p w14:paraId="6599E7F2" w14:textId="77777777" w:rsidR="00BA160B" w:rsidRPr="00BA160B" w:rsidRDefault="00BA160B" w:rsidP="00BA160B">
            <w:pPr>
              <w:widowControl/>
              <w:autoSpaceDE/>
              <w:autoSpaceDN/>
              <w:jc w:val="center"/>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UNID</w:t>
            </w:r>
          </w:p>
        </w:tc>
        <w:tc>
          <w:tcPr>
            <w:tcW w:w="761" w:type="dxa"/>
            <w:tcBorders>
              <w:top w:val="nil"/>
              <w:left w:val="nil"/>
              <w:bottom w:val="single" w:sz="4" w:space="0" w:color="auto"/>
              <w:right w:val="single" w:sz="4" w:space="0" w:color="auto"/>
            </w:tcBorders>
            <w:shd w:val="clear" w:color="auto" w:fill="auto"/>
            <w:noWrap/>
            <w:vAlign w:val="bottom"/>
            <w:hideMark/>
          </w:tcPr>
          <w:p w14:paraId="5C641CFB" w14:textId="77777777" w:rsidR="00BA160B" w:rsidRPr="00BA160B" w:rsidRDefault="00BA160B" w:rsidP="00BA160B">
            <w:pPr>
              <w:widowControl/>
              <w:autoSpaceDE/>
              <w:autoSpaceDN/>
              <w:jc w:val="right"/>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 xml:space="preserve">    5.000 </w:t>
            </w:r>
          </w:p>
        </w:tc>
        <w:tc>
          <w:tcPr>
            <w:tcW w:w="1215" w:type="dxa"/>
            <w:tcBorders>
              <w:top w:val="nil"/>
              <w:left w:val="nil"/>
              <w:bottom w:val="single" w:sz="4" w:space="0" w:color="auto"/>
              <w:right w:val="single" w:sz="4" w:space="0" w:color="auto"/>
            </w:tcBorders>
            <w:shd w:val="clear" w:color="auto" w:fill="auto"/>
            <w:vAlign w:val="bottom"/>
            <w:hideMark/>
          </w:tcPr>
          <w:p w14:paraId="07B8C2DF" w14:textId="77777777" w:rsidR="00BA160B" w:rsidRPr="00BA160B" w:rsidRDefault="00BA160B" w:rsidP="00BA160B">
            <w:pPr>
              <w:widowControl/>
              <w:autoSpaceDE/>
              <w:autoSpaceDN/>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 xml:space="preserve"> R$ 1,03 </w:t>
            </w:r>
          </w:p>
        </w:tc>
        <w:tc>
          <w:tcPr>
            <w:tcW w:w="1765" w:type="dxa"/>
            <w:tcBorders>
              <w:top w:val="nil"/>
              <w:left w:val="nil"/>
              <w:bottom w:val="single" w:sz="4" w:space="0" w:color="auto"/>
              <w:right w:val="single" w:sz="4" w:space="0" w:color="auto"/>
            </w:tcBorders>
            <w:shd w:val="clear" w:color="auto" w:fill="auto"/>
            <w:vAlign w:val="bottom"/>
            <w:hideMark/>
          </w:tcPr>
          <w:p w14:paraId="561897E3" w14:textId="77777777" w:rsidR="00BA160B" w:rsidRPr="00BA160B" w:rsidRDefault="00BA160B" w:rsidP="00BA160B">
            <w:pPr>
              <w:widowControl/>
              <w:autoSpaceDE/>
              <w:autoSpaceDN/>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 xml:space="preserve"> R$ 5.150,00 </w:t>
            </w:r>
          </w:p>
        </w:tc>
      </w:tr>
      <w:tr w:rsidR="00BA160B" w:rsidRPr="00BA160B" w14:paraId="37B9F4A8" w14:textId="77777777" w:rsidTr="00BA160B">
        <w:trPr>
          <w:trHeight w:val="433"/>
        </w:trPr>
        <w:tc>
          <w:tcPr>
            <w:tcW w:w="690" w:type="dxa"/>
            <w:tcBorders>
              <w:top w:val="nil"/>
              <w:left w:val="single" w:sz="4" w:space="0" w:color="auto"/>
              <w:bottom w:val="single" w:sz="4" w:space="0" w:color="auto"/>
              <w:right w:val="single" w:sz="4" w:space="0" w:color="auto"/>
            </w:tcBorders>
            <w:shd w:val="clear" w:color="auto" w:fill="auto"/>
            <w:noWrap/>
            <w:vAlign w:val="bottom"/>
            <w:hideMark/>
          </w:tcPr>
          <w:p w14:paraId="5BC840E4" w14:textId="77777777" w:rsidR="00BA160B" w:rsidRPr="00BA160B" w:rsidRDefault="00BA160B" w:rsidP="00BA160B">
            <w:pPr>
              <w:widowControl/>
              <w:autoSpaceDE/>
              <w:autoSpaceDN/>
              <w:jc w:val="right"/>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33</w:t>
            </w:r>
          </w:p>
        </w:tc>
        <w:tc>
          <w:tcPr>
            <w:tcW w:w="4626" w:type="dxa"/>
            <w:tcBorders>
              <w:top w:val="nil"/>
              <w:left w:val="nil"/>
              <w:bottom w:val="single" w:sz="4" w:space="0" w:color="auto"/>
              <w:right w:val="single" w:sz="4" w:space="0" w:color="auto"/>
            </w:tcBorders>
            <w:shd w:val="clear" w:color="auto" w:fill="auto"/>
            <w:vAlign w:val="bottom"/>
            <w:hideMark/>
          </w:tcPr>
          <w:p w14:paraId="2C6E5C6C" w14:textId="77777777" w:rsidR="00BA160B" w:rsidRPr="00BA160B" w:rsidRDefault="00BA160B" w:rsidP="00BA160B">
            <w:pPr>
              <w:widowControl/>
              <w:autoSpaceDE/>
              <w:autoSpaceDN/>
              <w:jc w:val="both"/>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 xml:space="preserve">DIGOXINA - CONCENTRACAO/DOSAGEM 0,25 </w:t>
            </w:r>
            <w:proofErr w:type="gramStart"/>
            <w:r w:rsidRPr="00BA160B">
              <w:rPr>
                <w:rFonts w:ascii="Tahoma" w:eastAsia="Times New Roman" w:hAnsi="Tahoma" w:cs="Tahoma"/>
                <w:color w:val="000000"/>
                <w:sz w:val="16"/>
                <w:szCs w:val="16"/>
                <w:lang w:val="pt-BR" w:eastAsia="pt-BR"/>
              </w:rPr>
              <w:t>MG,FORMA</w:t>
            </w:r>
            <w:proofErr w:type="gramEnd"/>
            <w:r w:rsidRPr="00BA160B">
              <w:rPr>
                <w:rFonts w:ascii="Tahoma" w:eastAsia="Times New Roman" w:hAnsi="Tahoma" w:cs="Tahoma"/>
                <w:color w:val="000000"/>
                <w:sz w:val="16"/>
                <w:szCs w:val="16"/>
                <w:lang w:val="pt-BR" w:eastAsia="pt-BR"/>
              </w:rPr>
              <w:t xml:space="preserve"> FARMACEUTICA COMPRIMIDO,VIA DE ADMINISTRACAO ORAL</w:t>
            </w:r>
          </w:p>
        </w:tc>
        <w:tc>
          <w:tcPr>
            <w:tcW w:w="577" w:type="dxa"/>
            <w:tcBorders>
              <w:top w:val="nil"/>
              <w:left w:val="nil"/>
              <w:bottom w:val="single" w:sz="4" w:space="0" w:color="auto"/>
              <w:right w:val="single" w:sz="4" w:space="0" w:color="auto"/>
            </w:tcBorders>
            <w:shd w:val="clear" w:color="auto" w:fill="auto"/>
            <w:noWrap/>
            <w:vAlign w:val="bottom"/>
            <w:hideMark/>
          </w:tcPr>
          <w:p w14:paraId="20DC5CCD" w14:textId="77777777" w:rsidR="00BA160B" w:rsidRPr="00BA160B" w:rsidRDefault="00BA160B" w:rsidP="00BA160B">
            <w:pPr>
              <w:widowControl/>
              <w:autoSpaceDE/>
              <w:autoSpaceDN/>
              <w:jc w:val="center"/>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UNID</w:t>
            </w:r>
          </w:p>
        </w:tc>
        <w:tc>
          <w:tcPr>
            <w:tcW w:w="761" w:type="dxa"/>
            <w:tcBorders>
              <w:top w:val="nil"/>
              <w:left w:val="nil"/>
              <w:bottom w:val="single" w:sz="4" w:space="0" w:color="auto"/>
              <w:right w:val="single" w:sz="4" w:space="0" w:color="auto"/>
            </w:tcBorders>
            <w:shd w:val="clear" w:color="auto" w:fill="auto"/>
            <w:noWrap/>
            <w:vAlign w:val="bottom"/>
            <w:hideMark/>
          </w:tcPr>
          <w:p w14:paraId="40E0D57A" w14:textId="77777777" w:rsidR="00BA160B" w:rsidRPr="00BA160B" w:rsidRDefault="00BA160B" w:rsidP="00BA160B">
            <w:pPr>
              <w:widowControl/>
              <w:autoSpaceDE/>
              <w:autoSpaceDN/>
              <w:jc w:val="right"/>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 xml:space="preserve">    1.000 </w:t>
            </w:r>
          </w:p>
        </w:tc>
        <w:tc>
          <w:tcPr>
            <w:tcW w:w="1215" w:type="dxa"/>
            <w:tcBorders>
              <w:top w:val="nil"/>
              <w:left w:val="nil"/>
              <w:bottom w:val="single" w:sz="4" w:space="0" w:color="auto"/>
              <w:right w:val="single" w:sz="4" w:space="0" w:color="auto"/>
            </w:tcBorders>
            <w:shd w:val="clear" w:color="auto" w:fill="auto"/>
            <w:vAlign w:val="bottom"/>
            <w:hideMark/>
          </w:tcPr>
          <w:p w14:paraId="0C6A7B38" w14:textId="77777777" w:rsidR="00BA160B" w:rsidRPr="00BA160B" w:rsidRDefault="00BA160B" w:rsidP="00BA160B">
            <w:pPr>
              <w:widowControl/>
              <w:autoSpaceDE/>
              <w:autoSpaceDN/>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 xml:space="preserve"> R$ 9,75 </w:t>
            </w:r>
          </w:p>
        </w:tc>
        <w:tc>
          <w:tcPr>
            <w:tcW w:w="1765" w:type="dxa"/>
            <w:tcBorders>
              <w:top w:val="nil"/>
              <w:left w:val="nil"/>
              <w:bottom w:val="single" w:sz="4" w:space="0" w:color="auto"/>
              <w:right w:val="single" w:sz="4" w:space="0" w:color="auto"/>
            </w:tcBorders>
            <w:shd w:val="clear" w:color="auto" w:fill="auto"/>
            <w:vAlign w:val="bottom"/>
            <w:hideMark/>
          </w:tcPr>
          <w:p w14:paraId="6C05DB46" w14:textId="77777777" w:rsidR="00BA160B" w:rsidRPr="00BA160B" w:rsidRDefault="00BA160B" w:rsidP="00BA160B">
            <w:pPr>
              <w:widowControl/>
              <w:autoSpaceDE/>
              <w:autoSpaceDN/>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 xml:space="preserve"> R$ 9.750,00 </w:t>
            </w:r>
          </w:p>
        </w:tc>
      </w:tr>
      <w:tr w:rsidR="00BA160B" w:rsidRPr="00BA160B" w14:paraId="4DD77C32" w14:textId="77777777" w:rsidTr="00BA160B">
        <w:trPr>
          <w:trHeight w:val="433"/>
        </w:trPr>
        <w:tc>
          <w:tcPr>
            <w:tcW w:w="690" w:type="dxa"/>
            <w:tcBorders>
              <w:top w:val="nil"/>
              <w:left w:val="single" w:sz="4" w:space="0" w:color="auto"/>
              <w:bottom w:val="single" w:sz="4" w:space="0" w:color="auto"/>
              <w:right w:val="single" w:sz="4" w:space="0" w:color="auto"/>
            </w:tcBorders>
            <w:shd w:val="clear" w:color="auto" w:fill="auto"/>
            <w:noWrap/>
            <w:vAlign w:val="bottom"/>
            <w:hideMark/>
          </w:tcPr>
          <w:p w14:paraId="73EB9DFB" w14:textId="77777777" w:rsidR="00BA160B" w:rsidRPr="00BA160B" w:rsidRDefault="00BA160B" w:rsidP="00BA160B">
            <w:pPr>
              <w:widowControl/>
              <w:autoSpaceDE/>
              <w:autoSpaceDN/>
              <w:jc w:val="right"/>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34</w:t>
            </w:r>
          </w:p>
        </w:tc>
        <w:tc>
          <w:tcPr>
            <w:tcW w:w="4626" w:type="dxa"/>
            <w:tcBorders>
              <w:top w:val="nil"/>
              <w:left w:val="nil"/>
              <w:bottom w:val="single" w:sz="4" w:space="0" w:color="auto"/>
              <w:right w:val="single" w:sz="4" w:space="0" w:color="auto"/>
            </w:tcBorders>
            <w:shd w:val="clear" w:color="auto" w:fill="auto"/>
            <w:vAlign w:val="bottom"/>
            <w:hideMark/>
          </w:tcPr>
          <w:p w14:paraId="311894EE" w14:textId="77777777" w:rsidR="00BA160B" w:rsidRPr="00BA160B" w:rsidRDefault="00BA160B" w:rsidP="00BA160B">
            <w:pPr>
              <w:widowControl/>
              <w:autoSpaceDE/>
              <w:autoSpaceDN/>
              <w:jc w:val="both"/>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DOPAMINA\, CLORIDRATO - CONCENTRACAO/DOSAGEM 5 MG/ML</w:t>
            </w:r>
            <w:proofErr w:type="gramStart"/>
            <w:r w:rsidRPr="00BA160B">
              <w:rPr>
                <w:rFonts w:ascii="Tahoma" w:eastAsia="Times New Roman" w:hAnsi="Tahoma" w:cs="Tahoma"/>
                <w:color w:val="000000"/>
                <w:sz w:val="16"/>
                <w:szCs w:val="16"/>
                <w:lang w:val="pt-BR" w:eastAsia="pt-BR"/>
              </w:rPr>
              <w:t>\,FORMA</w:t>
            </w:r>
            <w:proofErr w:type="gramEnd"/>
            <w:r w:rsidRPr="00BA160B">
              <w:rPr>
                <w:rFonts w:ascii="Tahoma" w:eastAsia="Times New Roman" w:hAnsi="Tahoma" w:cs="Tahoma"/>
                <w:color w:val="000000"/>
                <w:sz w:val="16"/>
                <w:szCs w:val="16"/>
                <w:lang w:val="pt-BR" w:eastAsia="pt-BR"/>
              </w:rPr>
              <w:t xml:space="preserve"> FARMACEUTICA SOLUCAO INJETAVEL\,FORMA DE APRESENTACAO AMPOLA\,VIA DE ADMINISTRACAO PARENTERAL</w:t>
            </w:r>
          </w:p>
        </w:tc>
        <w:tc>
          <w:tcPr>
            <w:tcW w:w="577" w:type="dxa"/>
            <w:tcBorders>
              <w:top w:val="nil"/>
              <w:left w:val="nil"/>
              <w:bottom w:val="single" w:sz="4" w:space="0" w:color="auto"/>
              <w:right w:val="single" w:sz="4" w:space="0" w:color="auto"/>
            </w:tcBorders>
            <w:shd w:val="clear" w:color="auto" w:fill="auto"/>
            <w:noWrap/>
            <w:vAlign w:val="bottom"/>
            <w:hideMark/>
          </w:tcPr>
          <w:p w14:paraId="171633EC" w14:textId="77777777" w:rsidR="00BA160B" w:rsidRPr="00BA160B" w:rsidRDefault="00BA160B" w:rsidP="00BA160B">
            <w:pPr>
              <w:widowControl/>
              <w:autoSpaceDE/>
              <w:autoSpaceDN/>
              <w:jc w:val="center"/>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UNID</w:t>
            </w:r>
          </w:p>
        </w:tc>
        <w:tc>
          <w:tcPr>
            <w:tcW w:w="761" w:type="dxa"/>
            <w:tcBorders>
              <w:top w:val="nil"/>
              <w:left w:val="nil"/>
              <w:bottom w:val="single" w:sz="4" w:space="0" w:color="auto"/>
              <w:right w:val="single" w:sz="4" w:space="0" w:color="auto"/>
            </w:tcBorders>
            <w:shd w:val="clear" w:color="auto" w:fill="auto"/>
            <w:noWrap/>
            <w:vAlign w:val="bottom"/>
            <w:hideMark/>
          </w:tcPr>
          <w:p w14:paraId="49D2A6D2" w14:textId="77777777" w:rsidR="00BA160B" w:rsidRPr="00BA160B" w:rsidRDefault="00BA160B" w:rsidP="00BA160B">
            <w:pPr>
              <w:widowControl/>
              <w:autoSpaceDE/>
              <w:autoSpaceDN/>
              <w:jc w:val="right"/>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 xml:space="preserve">       500 </w:t>
            </w:r>
          </w:p>
        </w:tc>
        <w:tc>
          <w:tcPr>
            <w:tcW w:w="1215" w:type="dxa"/>
            <w:tcBorders>
              <w:top w:val="nil"/>
              <w:left w:val="nil"/>
              <w:bottom w:val="single" w:sz="4" w:space="0" w:color="auto"/>
              <w:right w:val="single" w:sz="4" w:space="0" w:color="auto"/>
            </w:tcBorders>
            <w:shd w:val="clear" w:color="auto" w:fill="auto"/>
            <w:vAlign w:val="bottom"/>
            <w:hideMark/>
          </w:tcPr>
          <w:p w14:paraId="3156A812" w14:textId="77777777" w:rsidR="00BA160B" w:rsidRPr="00BA160B" w:rsidRDefault="00BA160B" w:rsidP="00BA160B">
            <w:pPr>
              <w:widowControl/>
              <w:autoSpaceDE/>
              <w:autoSpaceDN/>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 xml:space="preserve"> R$ 3,02 </w:t>
            </w:r>
          </w:p>
        </w:tc>
        <w:tc>
          <w:tcPr>
            <w:tcW w:w="1765" w:type="dxa"/>
            <w:tcBorders>
              <w:top w:val="nil"/>
              <w:left w:val="nil"/>
              <w:bottom w:val="single" w:sz="4" w:space="0" w:color="auto"/>
              <w:right w:val="single" w:sz="4" w:space="0" w:color="auto"/>
            </w:tcBorders>
            <w:shd w:val="clear" w:color="auto" w:fill="auto"/>
            <w:vAlign w:val="bottom"/>
            <w:hideMark/>
          </w:tcPr>
          <w:p w14:paraId="647A95F3" w14:textId="77777777" w:rsidR="00BA160B" w:rsidRPr="00BA160B" w:rsidRDefault="00BA160B" w:rsidP="00BA160B">
            <w:pPr>
              <w:widowControl/>
              <w:autoSpaceDE/>
              <w:autoSpaceDN/>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 xml:space="preserve"> R$ 1.510,00 </w:t>
            </w:r>
          </w:p>
        </w:tc>
      </w:tr>
      <w:tr w:rsidR="00BA160B" w:rsidRPr="00BA160B" w14:paraId="60ABC72E" w14:textId="77777777" w:rsidTr="00BA160B">
        <w:trPr>
          <w:trHeight w:val="433"/>
        </w:trPr>
        <w:tc>
          <w:tcPr>
            <w:tcW w:w="690" w:type="dxa"/>
            <w:tcBorders>
              <w:top w:val="nil"/>
              <w:left w:val="single" w:sz="4" w:space="0" w:color="auto"/>
              <w:bottom w:val="single" w:sz="4" w:space="0" w:color="auto"/>
              <w:right w:val="single" w:sz="4" w:space="0" w:color="auto"/>
            </w:tcBorders>
            <w:shd w:val="clear" w:color="auto" w:fill="auto"/>
            <w:noWrap/>
            <w:vAlign w:val="bottom"/>
            <w:hideMark/>
          </w:tcPr>
          <w:p w14:paraId="5EC459BD" w14:textId="77777777" w:rsidR="00BA160B" w:rsidRPr="00BA160B" w:rsidRDefault="00BA160B" w:rsidP="00BA160B">
            <w:pPr>
              <w:widowControl/>
              <w:autoSpaceDE/>
              <w:autoSpaceDN/>
              <w:jc w:val="right"/>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35</w:t>
            </w:r>
          </w:p>
        </w:tc>
        <w:tc>
          <w:tcPr>
            <w:tcW w:w="4626" w:type="dxa"/>
            <w:tcBorders>
              <w:top w:val="nil"/>
              <w:left w:val="nil"/>
              <w:bottom w:val="single" w:sz="4" w:space="0" w:color="auto"/>
              <w:right w:val="single" w:sz="4" w:space="0" w:color="auto"/>
            </w:tcBorders>
            <w:shd w:val="clear" w:color="auto" w:fill="auto"/>
            <w:vAlign w:val="bottom"/>
            <w:hideMark/>
          </w:tcPr>
          <w:p w14:paraId="2DB37DC1" w14:textId="77777777" w:rsidR="00BA160B" w:rsidRPr="00BA160B" w:rsidRDefault="00BA160B" w:rsidP="00BA160B">
            <w:pPr>
              <w:widowControl/>
              <w:autoSpaceDE/>
              <w:autoSpaceDN/>
              <w:jc w:val="both"/>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EQUIPO - PARA NUTRICAO ENTERAL\, EM PVC \, CAMARA FLEXIVEL\, COM CONTROLADOR DE FLUXO</w:t>
            </w:r>
            <w:proofErr w:type="gramStart"/>
            <w:r w:rsidRPr="00BA160B">
              <w:rPr>
                <w:rFonts w:ascii="Tahoma" w:eastAsia="Times New Roman" w:hAnsi="Tahoma" w:cs="Tahoma"/>
                <w:color w:val="000000"/>
                <w:sz w:val="16"/>
                <w:szCs w:val="16"/>
                <w:lang w:val="pt-BR" w:eastAsia="pt-BR"/>
              </w:rPr>
              <w:t>\,EMBALAGEM</w:t>
            </w:r>
            <w:proofErr w:type="gramEnd"/>
            <w:r w:rsidRPr="00BA160B">
              <w:rPr>
                <w:rFonts w:ascii="Tahoma" w:eastAsia="Times New Roman" w:hAnsi="Tahoma" w:cs="Tahoma"/>
                <w:color w:val="000000"/>
                <w:sz w:val="16"/>
                <w:szCs w:val="16"/>
                <w:lang w:val="pt-BR" w:eastAsia="pt-BR"/>
              </w:rPr>
              <w:t xml:space="preserve"> INDIVIDUAL\,ESTERILIZADO</w:t>
            </w:r>
          </w:p>
        </w:tc>
        <w:tc>
          <w:tcPr>
            <w:tcW w:w="577" w:type="dxa"/>
            <w:tcBorders>
              <w:top w:val="nil"/>
              <w:left w:val="nil"/>
              <w:bottom w:val="single" w:sz="4" w:space="0" w:color="auto"/>
              <w:right w:val="single" w:sz="4" w:space="0" w:color="auto"/>
            </w:tcBorders>
            <w:shd w:val="clear" w:color="auto" w:fill="auto"/>
            <w:noWrap/>
            <w:vAlign w:val="bottom"/>
            <w:hideMark/>
          </w:tcPr>
          <w:p w14:paraId="59EC23A3" w14:textId="77777777" w:rsidR="00BA160B" w:rsidRPr="00BA160B" w:rsidRDefault="00BA160B" w:rsidP="00BA160B">
            <w:pPr>
              <w:widowControl/>
              <w:autoSpaceDE/>
              <w:autoSpaceDN/>
              <w:jc w:val="center"/>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UNID</w:t>
            </w:r>
          </w:p>
        </w:tc>
        <w:tc>
          <w:tcPr>
            <w:tcW w:w="761" w:type="dxa"/>
            <w:tcBorders>
              <w:top w:val="nil"/>
              <w:left w:val="nil"/>
              <w:bottom w:val="single" w:sz="4" w:space="0" w:color="auto"/>
              <w:right w:val="single" w:sz="4" w:space="0" w:color="auto"/>
            </w:tcBorders>
            <w:shd w:val="clear" w:color="auto" w:fill="auto"/>
            <w:noWrap/>
            <w:vAlign w:val="bottom"/>
            <w:hideMark/>
          </w:tcPr>
          <w:p w14:paraId="53200BD7" w14:textId="77777777" w:rsidR="00BA160B" w:rsidRPr="00BA160B" w:rsidRDefault="00BA160B" w:rsidP="00BA160B">
            <w:pPr>
              <w:widowControl/>
              <w:autoSpaceDE/>
              <w:autoSpaceDN/>
              <w:jc w:val="right"/>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 xml:space="preserve">    1.000 </w:t>
            </w:r>
          </w:p>
        </w:tc>
        <w:tc>
          <w:tcPr>
            <w:tcW w:w="1215" w:type="dxa"/>
            <w:tcBorders>
              <w:top w:val="nil"/>
              <w:left w:val="nil"/>
              <w:bottom w:val="single" w:sz="4" w:space="0" w:color="auto"/>
              <w:right w:val="single" w:sz="4" w:space="0" w:color="auto"/>
            </w:tcBorders>
            <w:shd w:val="clear" w:color="auto" w:fill="auto"/>
            <w:vAlign w:val="bottom"/>
            <w:hideMark/>
          </w:tcPr>
          <w:p w14:paraId="0F7318F7" w14:textId="77777777" w:rsidR="00BA160B" w:rsidRPr="00BA160B" w:rsidRDefault="00BA160B" w:rsidP="00BA160B">
            <w:pPr>
              <w:widowControl/>
              <w:autoSpaceDE/>
              <w:autoSpaceDN/>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 xml:space="preserve"> R$ 2,25 </w:t>
            </w:r>
          </w:p>
        </w:tc>
        <w:tc>
          <w:tcPr>
            <w:tcW w:w="1765" w:type="dxa"/>
            <w:tcBorders>
              <w:top w:val="nil"/>
              <w:left w:val="nil"/>
              <w:bottom w:val="single" w:sz="4" w:space="0" w:color="auto"/>
              <w:right w:val="single" w:sz="4" w:space="0" w:color="auto"/>
            </w:tcBorders>
            <w:shd w:val="clear" w:color="auto" w:fill="auto"/>
            <w:vAlign w:val="bottom"/>
            <w:hideMark/>
          </w:tcPr>
          <w:p w14:paraId="4D9177BF" w14:textId="77777777" w:rsidR="00BA160B" w:rsidRPr="00BA160B" w:rsidRDefault="00BA160B" w:rsidP="00BA160B">
            <w:pPr>
              <w:widowControl/>
              <w:autoSpaceDE/>
              <w:autoSpaceDN/>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 xml:space="preserve"> R$ 2.250,00 </w:t>
            </w:r>
          </w:p>
        </w:tc>
      </w:tr>
      <w:tr w:rsidR="00BA160B" w:rsidRPr="00BA160B" w14:paraId="5A21C1B5" w14:textId="77777777" w:rsidTr="00BA160B">
        <w:trPr>
          <w:trHeight w:val="642"/>
        </w:trPr>
        <w:tc>
          <w:tcPr>
            <w:tcW w:w="690" w:type="dxa"/>
            <w:tcBorders>
              <w:top w:val="nil"/>
              <w:left w:val="single" w:sz="4" w:space="0" w:color="auto"/>
              <w:bottom w:val="single" w:sz="4" w:space="0" w:color="auto"/>
              <w:right w:val="single" w:sz="4" w:space="0" w:color="auto"/>
            </w:tcBorders>
            <w:shd w:val="clear" w:color="auto" w:fill="auto"/>
            <w:noWrap/>
            <w:vAlign w:val="bottom"/>
            <w:hideMark/>
          </w:tcPr>
          <w:p w14:paraId="39052606" w14:textId="77777777" w:rsidR="00BA160B" w:rsidRPr="00BA160B" w:rsidRDefault="00BA160B" w:rsidP="00BA160B">
            <w:pPr>
              <w:widowControl/>
              <w:autoSpaceDE/>
              <w:autoSpaceDN/>
              <w:jc w:val="right"/>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lastRenderedPageBreak/>
              <w:t>36</w:t>
            </w:r>
          </w:p>
        </w:tc>
        <w:tc>
          <w:tcPr>
            <w:tcW w:w="4626" w:type="dxa"/>
            <w:tcBorders>
              <w:top w:val="nil"/>
              <w:left w:val="nil"/>
              <w:bottom w:val="single" w:sz="4" w:space="0" w:color="auto"/>
              <w:right w:val="single" w:sz="4" w:space="0" w:color="auto"/>
            </w:tcBorders>
            <w:shd w:val="clear" w:color="auto" w:fill="auto"/>
            <w:vAlign w:val="bottom"/>
            <w:hideMark/>
          </w:tcPr>
          <w:p w14:paraId="159086C1" w14:textId="77777777" w:rsidR="00BA160B" w:rsidRPr="00BA160B" w:rsidRDefault="00BA160B" w:rsidP="00BA160B">
            <w:pPr>
              <w:widowControl/>
              <w:autoSpaceDE/>
              <w:autoSpaceDN/>
              <w:jc w:val="both"/>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EQUIPO PARA BOMBA DE INFUSAO - MACRO - COM FILTRO DE PARTICULAS</w:t>
            </w:r>
            <w:proofErr w:type="gramStart"/>
            <w:r w:rsidRPr="00BA160B">
              <w:rPr>
                <w:rFonts w:ascii="Tahoma" w:eastAsia="Times New Roman" w:hAnsi="Tahoma" w:cs="Tahoma"/>
                <w:color w:val="000000"/>
                <w:sz w:val="16"/>
                <w:szCs w:val="16"/>
                <w:lang w:val="pt-BR" w:eastAsia="pt-BR"/>
              </w:rPr>
              <w:t>\,CAMARA</w:t>
            </w:r>
            <w:proofErr w:type="gramEnd"/>
            <w:r w:rsidRPr="00BA160B">
              <w:rPr>
                <w:rFonts w:ascii="Tahoma" w:eastAsia="Times New Roman" w:hAnsi="Tahoma" w:cs="Tahoma"/>
                <w:color w:val="000000"/>
                <w:sz w:val="16"/>
                <w:szCs w:val="16"/>
                <w:lang w:val="pt-BR" w:eastAsia="pt-BR"/>
              </w:rPr>
              <w:t xml:space="preserve"> DE GOTEJAMENTO FLEXIVEL COM FILTRO DE AR BACTERIOLOGICO\,\, MACRO - INJETOR LATERAL E PINCA ROLETE. EMBALAGEM DE PAPEL GRAU CIRURGICO E/ OU FILME\, TERMOPLASTICO QUE PERMITA ABER</w:t>
            </w:r>
          </w:p>
        </w:tc>
        <w:tc>
          <w:tcPr>
            <w:tcW w:w="577" w:type="dxa"/>
            <w:tcBorders>
              <w:top w:val="nil"/>
              <w:left w:val="nil"/>
              <w:bottom w:val="single" w:sz="4" w:space="0" w:color="auto"/>
              <w:right w:val="single" w:sz="4" w:space="0" w:color="auto"/>
            </w:tcBorders>
            <w:shd w:val="clear" w:color="auto" w:fill="auto"/>
            <w:noWrap/>
            <w:vAlign w:val="bottom"/>
            <w:hideMark/>
          </w:tcPr>
          <w:p w14:paraId="648E5408" w14:textId="77777777" w:rsidR="00BA160B" w:rsidRPr="00BA160B" w:rsidRDefault="00BA160B" w:rsidP="00BA160B">
            <w:pPr>
              <w:widowControl/>
              <w:autoSpaceDE/>
              <w:autoSpaceDN/>
              <w:jc w:val="center"/>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UNID</w:t>
            </w:r>
          </w:p>
        </w:tc>
        <w:tc>
          <w:tcPr>
            <w:tcW w:w="761" w:type="dxa"/>
            <w:tcBorders>
              <w:top w:val="nil"/>
              <w:left w:val="nil"/>
              <w:bottom w:val="single" w:sz="4" w:space="0" w:color="auto"/>
              <w:right w:val="single" w:sz="4" w:space="0" w:color="auto"/>
            </w:tcBorders>
            <w:shd w:val="clear" w:color="auto" w:fill="auto"/>
            <w:noWrap/>
            <w:vAlign w:val="bottom"/>
            <w:hideMark/>
          </w:tcPr>
          <w:p w14:paraId="433AA068" w14:textId="77777777" w:rsidR="00BA160B" w:rsidRPr="00BA160B" w:rsidRDefault="00BA160B" w:rsidP="00BA160B">
            <w:pPr>
              <w:widowControl/>
              <w:autoSpaceDE/>
              <w:autoSpaceDN/>
              <w:jc w:val="right"/>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 xml:space="preserve">    1.000 </w:t>
            </w:r>
          </w:p>
        </w:tc>
        <w:tc>
          <w:tcPr>
            <w:tcW w:w="1215" w:type="dxa"/>
            <w:tcBorders>
              <w:top w:val="nil"/>
              <w:left w:val="nil"/>
              <w:bottom w:val="single" w:sz="4" w:space="0" w:color="auto"/>
              <w:right w:val="single" w:sz="4" w:space="0" w:color="auto"/>
            </w:tcBorders>
            <w:shd w:val="clear" w:color="auto" w:fill="auto"/>
            <w:vAlign w:val="bottom"/>
            <w:hideMark/>
          </w:tcPr>
          <w:p w14:paraId="3B288608" w14:textId="77777777" w:rsidR="00BA160B" w:rsidRPr="00BA160B" w:rsidRDefault="00BA160B" w:rsidP="00BA160B">
            <w:pPr>
              <w:widowControl/>
              <w:autoSpaceDE/>
              <w:autoSpaceDN/>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 xml:space="preserve"> R$ 5,15 </w:t>
            </w:r>
          </w:p>
        </w:tc>
        <w:tc>
          <w:tcPr>
            <w:tcW w:w="1765" w:type="dxa"/>
            <w:tcBorders>
              <w:top w:val="nil"/>
              <w:left w:val="nil"/>
              <w:bottom w:val="single" w:sz="4" w:space="0" w:color="auto"/>
              <w:right w:val="single" w:sz="4" w:space="0" w:color="auto"/>
            </w:tcBorders>
            <w:shd w:val="clear" w:color="auto" w:fill="auto"/>
            <w:vAlign w:val="bottom"/>
            <w:hideMark/>
          </w:tcPr>
          <w:p w14:paraId="1CAAA8FD" w14:textId="77777777" w:rsidR="00BA160B" w:rsidRPr="00BA160B" w:rsidRDefault="00BA160B" w:rsidP="00BA160B">
            <w:pPr>
              <w:widowControl/>
              <w:autoSpaceDE/>
              <w:autoSpaceDN/>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 xml:space="preserve"> R$ 5.150,00 </w:t>
            </w:r>
          </w:p>
        </w:tc>
      </w:tr>
      <w:tr w:rsidR="00BA160B" w:rsidRPr="00BA160B" w14:paraId="0261A08A" w14:textId="77777777" w:rsidTr="00BA160B">
        <w:trPr>
          <w:trHeight w:val="642"/>
        </w:trPr>
        <w:tc>
          <w:tcPr>
            <w:tcW w:w="690" w:type="dxa"/>
            <w:tcBorders>
              <w:top w:val="nil"/>
              <w:left w:val="single" w:sz="4" w:space="0" w:color="auto"/>
              <w:bottom w:val="single" w:sz="4" w:space="0" w:color="auto"/>
              <w:right w:val="single" w:sz="4" w:space="0" w:color="auto"/>
            </w:tcBorders>
            <w:shd w:val="clear" w:color="auto" w:fill="auto"/>
            <w:noWrap/>
            <w:vAlign w:val="bottom"/>
            <w:hideMark/>
          </w:tcPr>
          <w:p w14:paraId="5C1127C0" w14:textId="77777777" w:rsidR="00BA160B" w:rsidRPr="00BA160B" w:rsidRDefault="00BA160B" w:rsidP="00BA160B">
            <w:pPr>
              <w:widowControl/>
              <w:autoSpaceDE/>
              <w:autoSpaceDN/>
              <w:jc w:val="right"/>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37</w:t>
            </w:r>
          </w:p>
        </w:tc>
        <w:tc>
          <w:tcPr>
            <w:tcW w:w="4626" w:type="dxa"/>
            <w:tcBorders>
              <w:top w:val="nil"/>
              <w:left w:val="nil"/>
              <w:bottom w:val="single" w:sz="4" w:space="0" w:color="auto"/>
              <w:right w:val="single" w:sz="4" w:space="0" w:color="auto"/>
            </w:tcBorders>
            <w:shd w:val="clear" w:color="auto" w:fill="auto"/>
            <w:vAlign w:val="bottom"/>
            <w:hideMark/>
          </w:tcPr>
          <w:p w14:paraId="192ED947" w14:textId="77777777" w:rsidR="00BA160B" w:rsidRPr="00BA160B" w:rsidRDefault="00BA160B" w:rsidP="00BA160B">
            <w:pPr>
              <w:widowControl/>
              <w:autoSpaceDE/>
              <w:autoSpaceDN/>
              <w:jc w:val="both"/>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EQUIPO PARA SORO MACROGOTAS - PARA INFUSAO VENOSA DE USO UNICO\, SISTEMA FECHADO\, ESTERIL E APIROGENICO COM ENTRADA DE AR\, COM INJETOR LATERAL LIVRE DE LATEX\, CAMARA DE GOTEJAMENTO RIGIDO TRANSPARENTE\, COM FILTRO DE PARTICULA COM TAMPA PROTETORA</w:t>
            </w:r>
          </w:p>
        </w:tc>
        <w:tc>
          <w:tcPr>
            <w:tcW w:w="577" w:type="dxa"/>
            <w:tcBorders>
              <w:top w:val="nil"/>
              <w:left w:val="nil"/>
              <w:bottom w:val="single" w:sz="4" w:space="0" w:color="auto"/>
              <w:right w:val="single" w:sz="4" w:space="0" w:color="auto"/>
            </w:tcBorders>
            <w:shd w:val="clear" w:color="auto" w:fill="auto"/>
            <w:noWrap/>
            <w:vAlign w:val="bottom"/>
            <w:hideMark/>
          </w:tcPr>
          <w:p w14:paraId="35523B2E" w14:textId="77777777" w:rsidR="00BA160B" w:rsidRPr="00BA160B" w:rsidRDefault="00BA160B" w:rsidP="00BA160B">
            <w:pPr>
              <w:widowControl/>
              <w:autoSpaceDE/>
              <w:autoSpaceDN/>
              <w:jc w:val="center"/>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UNID</w:t>
            </w:r>
          </w:p>
        </w:tc>
        <w:tc>
          <w:tcPr>
            <w:tcW w:w="761" w:type="dxa"/>
            <w:tcBorders>
              <w:top w:val="nil"/>
              <w:left w:val="nil"/>
              <w:bottom w:val="single" w:sz="4" w:space="0" w:color="auto"/>
              <w:right w:val="single" w:sz="4" w:space="0" w:color="auto"/>
            </w:tcBorders>
            <w:shd w:val="clear" w:color="auto" w:fill="auto"/>
            <w:noWrap/>
            <w:vAlign w:val="bottom"/>
            <w:hideMark/>
          </w:tcPr>
          <w:p w14:paraId="2EB52B01" w14:textId="77777777" w:rsidR="00BA160B" w:rsidRPr="00BA160B" w:rsidRDefault="00BA160B" w:rsidP="00BA160B">
            <w:pPr>
              <w:widowControl/>
              <w:autoSpaceDE/>
              <w:autoSpaceDN/>
              <w:jc w:val="right"/>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 xml:space="preserve">    1.000 </w:t>
            </w:r>
          </w:p>
        </w:tc>
        <w:tc>
          <w:tcPr>
            <w:tcW w:w="1215" w:type="dxa"/>
            <w:tcBorders>
              <w:top w:val="nil"/>
              <w:left w:val="nil"/>
              <w:bottom w:val="single" w:sz="4" w:space="0" w:color="auto"/>
              <w:right w:val="single" w:sz="4" w:space="0" w:color="auto"/>
            </w:tcBorders>
            <w:shd w:val="clear" w:color="auto" w:fill="auto"/>
            <w:vAlign w:val="bottom"/>
            <w:hideMark/>
          </w:tcPr>
          <w:p w14:paraId="773F904A" w14:textId="77777777" w:rsidR="00BA160B" w:rsidRPr="00BA160B" w:rsidRDefault="00BA160B" w:rsidP="00BA160B">
            <w:pPr>
              <w:widowControl/>
              <w:autoSpaceDE/>
              <w:autoSpaceDN/>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 xml:space="preserve"> R$ 2,98 </w:t>
            </w:r>
          </w:p>
        </w:tc>
        <w:tc>
          <w:tcPr>
            <w:tcW w:w="1765" w:type="dxa"/>
            <w:tcBorders>
              <w:top w:val="nil"/>
              <w:left w:val="nil"/>
              <w:bottom w:val="single" w:sz="4" w:space="0" w:color="auto"/>
              <w:right w:val="single" w:sz="4" w:space="0" w:color="auto"/>
            </w:tcBorders>
            <w:shd w:val="clear" w:color="auto" w:fill="auto"/>
            <w:vAlign w:val="bottom"/>
            <w:hideMark/>
          </w:tcPr>
          <w:p w14:paraId="5C8F594C" w14:textId="77777777" w:rsidR="00BA160B" w:rsidRPr="00BA160B" w:rsidRDefault="00BA160B" w:rsidP="00BA160B">
            <w:pPr>
              <w:widowControl/>
              <w:autoSpaceDE/>
              <w:autoSpaceDN/>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 xml:space="preserve"> R$ 2.980,00 </w:t>
            </w:r>
          </w:p>
        </w:tc>
      </w:tr>
      <w:tr w:rsidR="00BA160B" w:rsidRPr="00BA160B" w14:paraId="5F07F1AA" w14:textId="77777777" w:rsidTr="00BA160B">
        <w:trPr>
          <w:trHeight w:val="642"/>
        </w:trPr>
        <w:tc>
          <w:tcPr>
            <w:tcW w:w="690" w:type="dxa"/>
            <w:tcBorders>
              <w:top w:val="nil"/>
              <w:left w:val="single" w:sz="4" w:space="0" w:color="auto"/>
              <w:bottom w:val="single" w:sz="4" w:space="0" w:color="auto"/>
              <w:right w:val="single" w:sz="4" w:space="0" w:color="auto"/>
            </w:tcBorders>
            <w:shd w:val="clear" w:color="auto" w:fill="auto"/>
            <w:noWrap/>
            <w:vAlign w:val="bottom"/>
            <w:hideMark/>
          </w:tcPr>
          <w:p w14:paraId="76587F22" w14:textId="77777777" w:rsidR="00BA160B" w:rsidRPr="00BA160B" w:rsidRDefault="00BA160B" w:rsidP="00BA160B">
            <w:pPr>
              <w:widowControl/>
              <w:autoSpaceDE/>
              <w:autoSpaceDN/>
              <w:jc w:val="right"/>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38</w:t>
            </w:r>
          </w:p>
        </w:tc>
        <w:tc>
          <w:tcPr>
            <w:tcW w:w="4626" w:type="dxa"/>
            <w:tcBorders>
              <w:top w:val="nil"/>
              <w:left w:val="nil"/>
              <w:bottom w:val="single" w:sz="4" w:space="0" w:color="auto"/>
              <w:right w:val="single" w:sz="4" w:space="0" w:color="auto"/>
            </w:tcBorders>
            <w:shd w:val="clear" w:color="auto" w:fill="auto"/>
            <w:vAlign w:val="bottom"/>
            <w:hideMark/>
          </w:tcPr>
          <w:p w14:paraId="3C12339D" w14:textId="77777777" w:rsidR="00BA160B" w:rsidRPr="00BA160B" w:rsidRDefault="00BA160B" w:rsidP="00BA160B">
            <w:pPr>
              <w:widowControl/>
              <w:autoSpaceDE/>
              <w:autoSpaceDN/>
              <w:jc w:val="both"/>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ESCOPOLAMINA\, BUTILBROMETO + DIPIRONA SODICA - CONCENTRACAO/DOSAGEM 4 MG/ML + 500 MG/ML</w:t>
            </w:r>
            <w:proofErr w:type="gramStart"/>
            <w:r w:rsidRPr="00BA160B">
              <w:rPr>
                <w:rFonts w:ascii="Tahoma" w:eastAsia="Times New Roman" w:hAnsi="Tahoma" w:cs="Tahoma"/>
                <w:color w:val="000000"/>
                <w:sz w:val="16"/>
                <w:szCs w:val="16"/>
                <w:lang w:val="pt-BR" w:eastAsia="pt-BR"/>
              </w:rPr>
              <w:t>\,FORMA</w:t>
            </w:r>
            <w:proofErr w:type="gramEnd"/>
            <w:r w:rsidRPr="00BA160B">
              <w:rPr>
                <w:rFonts w:ascii="Tahoma" w:eastAsia="Times New Roman" w:hAnsi="Tahoma" w:cs="Tahoma"/>
                <w:color w:val="000000"/>
                <w:sz w:val="16"/>
                <w:szCs w:val="16"/>
                <w:lang w:val="pt-BR" w:eastAsia="pt-BR"/>
              </w:rPr>
              <w:t xml:space="preserve"> FARMACEUTICA SOLUCAO INJETAVEL\,FORMA DE APRESENTACAO AMPOLA\,VIA DE ADMINISTRACAO PARENTERAL</w:t>
            </w:r>
          </w:p>
        </w:tc>
        <w:tc>
          <w:tcPr>
            <w:tcW w:w="577" w:type="dxa"/>
            <w:tcBorders>
              <w:top w:val="nil"/>
              <w:left w:val="nil"/>
              <w:bottom w:val="single" w:sz="4" w:space="0" w:color="auto"/>
              <w:right w:val="single" w:sz="4" w:space="0" w:color="auto"/>
            </w:tcBorders>
            <w:shd w:val="clear" w:color="auto" w:fill="auto"/>
            <w:noWrap/>
            <w:vAlign w:val="bottom"/>
            <w:hideMark/>
          </w:tcPr>
          <w:p w14:paraId="2152ECF9" w14:textId="77777777" w:rsidR="00BA160B" w:rsidRPr="00BA160B" w:rsidRDefault="00BA160B" w:rsidP="00BA160B">
            <w:pPr>
              <w:widowControl/>
              <w:autoSpaceDE/>
              <w:autoSpaceDN/>
              <w:jc w:val="center"/>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UNID</w:t>
            </w:r>
          </w:p>
        </w:tc>
        <w:tc>
          <w:tcPr>
            <w:tcW w:w="761" w:type="dxa"/>
            <w:tcBorders>
              <w:top w:val="nil"/>
              <w:left w:val="nil"/>
              <w:bottom w:val="single" w:sz="4" w:space="0" w:color="auto"/>
              <w:right w:val="single" w:sz="4" w:space="0" w:color="auto"/>
            </w:tcBorders>
            <w:shd w:val="clear" w:color="auto" w:fill="auto"/>
            <w:noWrap/>
            <w:vAlign w:val="bottom"/>
            <w:hideMark/>
          </w:tcPr>
          <w:p w14:paraId="0559C542" w14:textId="77777777" w:rsidR="00BA160B" w:rsidRPr="00BA160B" w:rsidRDefault="00BA160B" w:rsidP="00BA160B">
            <w:pPr>
              <w:widowControl/>
              <w:autoSpaceDE/>
              <w:autoSpaceDN/>
              <w:jc w:val="right"/>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 xml:space="preserve">    5.000 </w:t>
            </w:r>
          </w:p>
        </w:tc>
        <w:tc>
          <w:tcPr>
            <w:tcW w:w="1215" w:type="dxa"/>
            <w:tcBorders>
              <w:top w:val="nil"/>
              <w:left w:val="nil"/>
              <w:bottom w:val="single" w:sz="4" w:space="0" w:color="auto"/>
              <w:right w:val="single" w:sz="4" w:space="0" w:color="auto"/>
            </w:tcBorders>
            <w:shd w:val="clear" w:color="auto" w:fill="auto"/>
            <w:vAlign w:val="bottom"/>
            <w:hideMark/>
          </w:tcPr>
          <w:p w14:paraId="5FF11C50" w14:textId="77777777" w:rsidR="00BA160B" w:rsidRPr="00BA160B" w:rsidRDefault="00BA160B" w:rsidP="00BA160B">
            <w:pPr>
              <w:widowControl/>
              <w:autoSpaceDE/>
              <w:autoSpaceDN/>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 xml:space="preserve"> R$ 3,61 </w:t>
            </w:r>
          </w:p>
        </w:tc>
        <w:tc>
          <w:tcPr>
            <w:tcW w:w="1765" w:type="dxa"/>
            <w:tcBorders>
              <w:top w:val="nil"/>
              <w:left w:val="nil"/>
              <w:bottom w:val="single" w:sz="4" w:space="0" w:color="auto"/>
              <w:right w:val="single" w:sz="4" w:space="0" w:color="auto"/>
            </w:tcBorders>
            <w:shd w:val="clear" w:color="auto" w:fill="auto"/>
            <w:vAlign w:val="bottom"/>
            <w:hideMark/>
          </w:tcPr>
          <w:p w14:paraId="3FD810C3" w14:textId="77777777" w:rsidR="00BA160B" w:rsidRPr="00BA160B" w:rsidRDefault="00BA160B" w:rsidP="00BA160B">
            <w:pPr>
              <w:widowControl/>
              <w:autoSpaceDE/>
              <w:autoSpaceDN/>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 xml:space="preserve"> R$ 18.050,00 </w:t>
            </w:r>
          </w:p>
        </w:tc>
      </w:tr>
      <w:tr w:rsidR="00BA160B" w:rsidRPr="00BA160B" w14:paraId="5C0EFA57" w14:textId="77777777" w:rsidTr="00BA160B">
        <w:trPr>
          <w:trHeight w:val="642"/>
        </w:trPr>
        <w:tc>
          <w:tcPr>
            <w:tcW w:w="690" w:type="dxa"/>
            <w:tcBorders>
              <w:top w:val="nil"/>
              <w:left w:val="single" w:sz="4" w:space="0" w:color="auto"/>
              <w:bottom w:val="single" w:sz="4" w:space="0" w:color="auto"/>
              <w:right w:val="single" w:sz="4" w:space="0" w:color="auto"/>
            </w:tcBorders>
            <w:shd w:val="clear" w:color="auto" w:fill="auto"/>
            <w:noWrap/>
            <w:vAlign w:val="bottom"/>
            <w:hideMark/>
          </w:tcPr>
          <w:p w14:paraId="4ECEE504" w14:textId="77777777" w:rsidR="00BA160B" w:rsidRPr="00BA160B" w:rsidRDefault="00BA160B" w:rsidP="00BA160B">
            <w:pPr>
              <w:widowControl/>
              <w:autoSpaceDE/>
              <w:autoSpaceDN/>
              <w:jc w:val="right"/>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39</w:t>
            </w:r>
          </w:p>
        </w:tc>
        <w:tc>
          <w:tcPr>
            <w:tcW w:w="4626" w:type="dxa"/>
            <w:tcBorders>
              <w:top w:val="nil"/>
              <w:left w:val="nil"/>
              <w:bottom w:val="single" w:sz="4" w:space="0" w:color="auto"/>
              <w:right w:val="single" w:sz="4" w:space="0" w:color="auto"/>
            </w:tcBorders>
            <w:shd w:val="clear" w:color="auto" w:fill="auto"/>
            <w:vAlign w:val="bottom"/>
            <w:hideMark/>
          </w:tcPr>
          <w:p w14:paraId="7234B79F" w14:textId="77777777" w:rsidR="00BA160B" w:rsidRPr="00BA160B" w:rsidRDefault="00BA160B" w:rsidP="00BA160B">
            <w:pPr>
              <w:widowControl/>
              <w:autoSpaceDE/>
              <w:autoSpaceDN/>
              <w:jc w:val="both"/>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ESPARADRAPO ANTIALERGICO - MEDINDO 100MMX4,5M, COM DORSO DE NAO TECIDO DE RAYON E VISCOSE, POROSO, HIPOALERGENICO, IMPERMEAVEL, COM ALTA ADERENCIA, FACILIDADE DE CORTE MANUAL TANTO NO SENTIDO LONGITUDINAL E TRANSVERSAL, NAO DESFIAR NO MOMENTO DO CORT</w:t>
            </w:r>
          </w:p>
        </w:tc>
        <w:tc>
          <w:tcPr>
            <w:tcW w:w="577" w:type="dxa"/>
            <w:tcBorders>
              <w:top w:val="nil"/>
              <w:left w:val="nil"/>
              <w:bottom w:val="single" w:sz="4" w:space="0" w:color="auto"/>
              <w:right w:val="single" w:sz="4" w:space="0" w:color="auto"/>
            </w:tcBorders>
            <w:shd w:val="clear" w:color="auto" w:fill="auto"/>
            <w:noWrap/>
            <w:vAlign w:val="bottom"/>
            <w:hideMark/>
          </w:tcPr>
          <w:p w14:paraId="6B75418D" w14:textId="77777777" w:rsidR="00BA160B" w:rsidRPr="00BA160B" w:rsidRDefault="00BA160B" w:rsidP="00BA160B">
            <w:pPr>
              <w:widowControl/>
              <w:autoSpaceDE/>
              <w:autoSpaceDN/>
              <w:jc w:val="center"/>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UNID</w:t>
            </w:r>
          </w:p>
        </w:tc>
        <w:tc>
          <w:tcPr>
            <w:tcW w:w="761" w:type="dxa"/>
            <w:tcBorders>
              <w:top w:val="nil"/>
              <w:left w:val="nil"/>
              <w:bottom w:val="single" w:sz="4" w:space="0" w:color="auto"/>
              <w:right w:val="single" w:sz="4" w:space="0" w:color="auto"/>
            </w:tcBorders>
            <w:shd w:val="clear" w:color="auto" w:fill="auto"/>
            <w:noWrap/>
            <w:vAlign w:val="bottom"/>
            <w:hideMark/>
          </w:tcPr>
          <w:p w14:paraId="0C60A28E" w14:textId="77777777" w:rsidR="00BA160B" w:rsidRPr="00BA160B" w:rsidRDefault="00BA160B" w:rsidP="00BA160B">
            <w:pPr>
              <w:widowControl/>
              <w:autoSpaceDE/>
              <w:autoSpaceDN/>
              <w:jc w:val="right"/>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 xml:space="preserve">    5.000 </w:t>
            </w:r>
          </w:p>
        </w:tc>
        <w:tc>
          <w:tcPr>
            <w:tcW w:w="1215" w:type="dxa"/>
            <w:tcBorders>
              <w:top w:val="nil"/>
              <w:left w:val="nil"/>
              <w:bottom w:val="single" w:sz="4" w:space="0" w:color="auto"/>
              <w:right w:val="single" w:sz="4" w:space="0" w:color="auto"/>
            </w:tcBorders>
            <w:shd w:val="clear" w:color="auto" w:fill="auto"/>
            <w:vAlign w:val="bottom"/>
            <w:hideMark/>
          </w:tcPr>
          <w:p w14:paraId="7248DD73" w14:textId="77777777" w:rsidR="00BA160B" w:rsidRPr="00BA160B" w:rsidRDefault="00BA160B" w:rsidP="00BA160B">
            <w:pPr>
              <w:widowControl/>
              <w:autoSpaceDE/>
              <w:autoSpaceDN/>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 xml:space="preserve"> R$ 11,60 </w:t>
            </w:r>
          </w:p>
        </w:tc>
        <w:tc>
          <w:tcPr>
            <w:tcW w:w="1765" w:type="dxa"/>
            <w:tcBorders>
              <w:top w:val="nil"/>
              <w:left w:val="nil"/>
              <w:bottom w:val="single" w:sz="4" w:space="0" w:color="auto"/>
              <w:right w:val="single" w:sz="4" w:space="0" w:color="auto"/>
            </w:tcBorders>
            <w:shd w:val="clear" w:color="auto" w:fill="auto"/>
            <w:vAlign w:val="bottom"/>
            <w:hideMark/>
          </w:tcPr>
          <w:p w14:paraId="706489FF" w14:textId="77777777" w:rsidR="00BA160B" w:rsidRPr="00BA160B" w:rsidRDefault="00BA160B" w:rsidP="00BA160B">
            <w:pPr>
              <w:widowControl/>
              <w:autoSpaceDE/>
              <w:autoSpaceDN/>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 xml:space="preserve"> R$ 58.000,00 </w:t>
            </w:r>
          </w:p>
        </w:tc>
      </w:tr>
      <w:tr w:rsidR="00BA160B" w:rsidRPr="00BA160B" w14:paraId="7F3D6CBB" w14:textId="77777777" w:rsidTr="00BA160B">
        <w:trPr>
          <w:trHeight w:val="433"/>
        </w:trPr>
        <w:tc>
          <w:tcPr>
            <w:tcW w:w="690" w:type="dxa"/>
            <w:tcBorders>
              <w:top w:val="nil"/>
              <w:left w:val="single" w:sz="4" w:space="0" w:color="auto"/>
              <w:bottom w:val="single" w:sz="4" w:space="0" w:color="auto"/>
              <w:right w:val="single" w:sz="4" w:space="0" w:color="auto"/>
            </w:tcBorders>
            <w:shd w:val="clear" w:color="auto" w:fill="auto"/>
            <w:noWrap/>
            <w:vAlign w:val="bottom"/>
            <w:hideMark/>
          </w:tcPr>
          <w:p w14:paraId="45A6BB70" w14:textId="77777777" w:rsidR="00BA160B" w:rsidRPr="00BA160B" w:rsidRDefault="00BA160B" w:rsidP="00BA160B">
            <w:pPr>
              <w:widowControl/>
              <w:autoSpaceDE/>
              <w:autoSpaceDN/>
              <w:jc w:val="right"/>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40</w:t>
            </w:r>
          </w:p>
        </w:tc>
        <w:tc>
          <w:tcPr>
            <w:tcW w:w="4626" w:type="dxa"/>
            <w:tcBorders>
              <w:top w:val="nil"/>
              <w:left w:val="nil"/>
              <w:bottom w:val="single" w:sz="4" w:space="0" w:color="auto"/>
              <w:right w:val="single" w:sz="4" w:space="0" w:color="auto"/>
            </w:tcBorders>
            <w:shd w:val="clear" w:color="auto" w:fill="auto"/>
            <w:vAlign w:val="bottom"/>
            <w:hideMark/>
          </w:tcPr>
          <w:p w14:paraId="28719DBE" w14:textId="77777777" w:rsidR="00BA160B" w:rsidRPr="00BA160B" w:rsidRDefault="00BA160B" w:rsidP="00BA160B">
            <w:pPr>
              <w:widowControl/>
              <w:autoSpaceDE/>
              <w:autoSpaceDN/>
              <w:jc w:val="both"/>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FENOTEROL, BROMIDRATO - CONCENTRACAO/DOSAGEM 5 MG/</w:t>
            </w:r>
            <w:proofErr w:type="gramStart"/>
            <w:r w:rsidRPr="00BA160B">
              <w:rPr>
                <w:rFonts w:ascii="Tahoma" w:eastAsia="Times New Roman" w:hAnsi="Tahoma" w:cs="Tahoma"/>
                <w:color w:val="000000"/>
                <w:sz w:val="16"/>
                <w:szCs w:val="16"/>
                <w:lang w:val="pt-BR" w:eastAsia="pt-BR"/>
              </w:rPr>
              <w:t>ML,FORMA</w:t>
            </w:r>
            <w:proofErr w:type="gramEnd"/>
            <w:r w:rsidRPr="00BA160B">
              <w:rPr>
                <w:rFonts w:ascii="Tahoma" w:eastAsia="Times New Roman" w:hAnsi="Tahoma" w:cs="Tahoma"/>
                <w:color w:val="000000"/>
                <w:sz w:val="16"/>
                <w:szCs w:val="16"/>
                <w:lang w:val="pt-BR" w:eastAsia="pt-BR"/>
              </w:rPr>
              <w:t xml:space="preserve"> FARMACEUTICA SOLUCAO PARA INALACAO,FORMA DE APRESENTACAO FRASCO,VIA DE ADMINISTRACAO INALATORIA</w:t>
            </w:r>
          </w:p>
        </w:tc>
        <w:tc>
          <w:tcPr>
            <w:tcW w:w="577" w:type="dxa"/>
            <w:tcBorders>
              <w:top w:val="nil"/>
              <w:left w:val="nil"/>
              <w:bottom w:val="single" w:sz="4" w:space="0" w:color="auto"/>
              <w:right w:val="single" w:sz="4" w:space="0" w:color="auto"/>
            </w:tcBorders>
            <w:shd w:val="clear" w:color="auto" w:fill="auto"/>
            <w:noWrap/>
            <w:vAlign w:val="bottom"/>
            <w:hideMark/>
          </w:tcPr>
          <w:p w14:paraId="29BD44A3" w14:textId="77777777" w:rsidR="00BA160B" w:rsidRPr="00BA160B" w:rsidRDefault="00BA160B" w:rsidP="00BA160B">
            <w:pPr>
              <w:widowControl/>
              <w:autoSpaceDE/>
              <w:autoSpaceDN/>
              <w:jc w:val="center"/>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UNID</w:t>
            </w:r>
          </w:p>
        </w:tc>
        <w:tc>
          <w:tcPr>
            <w:tcW w:w="761" w:type="dxa"/>
            <w:tcBorders>
              <w:top w:val="nil"/>
              <w:left w:val="nil"/>
              <w:bottom w:val="single" w:sz="4" w:space="0" w:color="auto"/>
              <w:right w:val="single" w:sz="4" w:space="0" w:color="auto"/>
            </w:tcBorders>
            <w:shd w:val="clear" w:color="auto" w:fill="auto"/>
            <w:noWrap/>
            <w:vAlign w:val="bottom"/>
            <w:hideMark/>
          </w:tcPr>
          <w:p w14:paraId="5CFEE70C" w14:textId="77777777" w:rsidR="00BA160B" w:rsidRPr="00BA160B" w:rsidRDefault="00BA160B" w:rsidP="00BA160B">
            <w:pPr>
              <w:widowControl/>
              <w:autoSpaceDE/>
              <w:autoSpaceDN/>
              <w:jc w:val="right"/>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 xml:space="preserve">       200 </w:t>
            </w:r>
          </w:p>
        </w:tc>
        <w:tc>
          <w:tcPr>
            <w:tcW w:w="1215" w:type="dxa"/>
            <w:tcBorders>
              <w:top w:val="nil"/>
              <w:left w:val="nil"/>
              <w:bottom w:val="single" w:sz="4" w:space="0" w:color="auto"/>
              <w:right w:val="single" w:sz="4" w:space="0" w:color="auto"/>
            </w:tcBorders>
            <w:shd w:val="clear" w:color="auto" w:fill="auto"/>
            <w:vAlign w:val="bottom"/>
            <w:hideMark/>
          </w:tcPr>
          <w:p w14:paraId="39F29C4A" w14:textId="77777777" w:rsidR="00BA160B" w:rsidRPr="00BA160B" w:rsidRDefault="00BA160B" w:rsidP="00BA160B">
            <w:pPr>
              <w:widowControl/>
              <w:autoSpaceDE/>
              <w:autoSpaceDN/>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 xml:space="preserve"> R$ 9,03 </w:t>
            </w:r>
          </w:p>
        </w:tc>
        <w:tc>
          <w:tcPr>
            <w:tcW w:w="1765" w:type="dxa"/>
            <w:tcBorders>
              <w:top w:val="nil"/>
              <w:left w:val="nil"/>
              <w:bottom w:val="single" w:sz="4" w:space="0" w:color="auto"/>
              <w:right w:val="single" w:sz="4" w:space="0" w:color="auto"/>
            </w:tcBorders>
            <w:shd w:val="clear" w:color="auto" w:fill="auto"/>
            <w:vAlign w:val="bottom"/>
            <w:hideMark/>
          </w:tcPr>
          <w:p w14:paraId="2B62900F" w14:textId="77777777" w:rsidR="00BA160B" w:rsidRPr="00BA160B" w:rsidRDefault="00BA160B" w:rsidP="00BA160B">
            <w:pPr>
              <w:widowControl/>
              <w:autoSpaceDE/>
              <w:autoSpaceDN/>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 xml:space="preserve"> R$ 1.806,00 </w:t>
            </w:r>
          </w:p>
        </w:tc>
      </w:tr>
      <w:tr w:rsidR="00BA160B" w:rsidRPr="00BA160B" w14:paraId="3FE9904F" w14:textId="77777777" w:rsidTr="00BA160B">
        <w:trPr>
          <w:trHeight w:val="433"/>
        </w:trPr>
        <w:tc>
          <w:tcPr>
            <w:tcW w:w="690" w:type="dxa"/>
            <w:tcBorders>
              <w:top w:val="nil"/>
              <w:left w:val="single" w:sz="4" w:space="0" w:color="auto"/>
              <w:bottom w:val="single" w:sz="4" w:space="0" w:color="auto"/>
              <w:right w:val="single" w:sz="4" w:space="0" w:color="auto"/>
            </w:tcBorders>
            <w:shd w:val="clear" w:color="auto" w:fill="auto"/>
            <w:noWrap/>
            <w:vAlign w:val="bottom"/>
            <w:hideMark/>
          </w:tcPr>
          <w:p w14:paraId="7281479A" w14:textId="77777777" w:rsidR="00BA160B" w:rsidRPr="00BA160B" w:rsidRDefault="00BA160B" w:rsidP="00BA160B">
            <w:pPr>
              <w:widowControl/>
              <w:autoSpaceDE/>
              <w:autoSpaceDN/>
              <w:jc w:val="right"/>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41</w:t>
            </w:r>
          </w:p>
        </w:tc>
        <w:tc>
          <w:tcPr>
            <w:tcW w:w="4626" w:type="dxa"/>
            <w:tcBorders>
              <w:top w:val="nil"/>
              <w:left w:val="nil"/>
              <w:bottom w:val="single" w:sz="4" w:space="0" w:color="auto"/>
              <w:right w:val="single" w:sz="4" w:space="0" w:color="auto"/>
            </w:tcBorders>
            <w:shd w:val="clear" w:color="auto" w:fill="auto"/>
            <w:vAlign w:val="bottom"/>
            <w:hideMark/>
          </w:tcPr>
          <w:p w14:paraId="64A4E0F2" w14:textId="77777777" w:rsidR="00BA160B" w:rsidRPr="00BA160B" w:rsidRDefault="00BA160B" w:rsidP="00BA160B">
            <w:pPr>
              <w:widowControl/>
              <w:autoSpaceDE/>
              <w:autoSpaceDN/>
              <w:jc w:val="both"/>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FIO DE SUTURA CATGUT - CROMADO COM AGULHA\, 3-0\, COMPR. MINIMO 70 CM\, 3/8 CIRCULO CILINDRICA\, 3\,0 CM\, ESTERIL</w:t>
            </w:r>
          </w:p>
        </w:tc>
        <w:tc>
          <w:tcPr>
            <w:tcW w:w="577" w:type="dxa"/>
            <w:tcBorders>
              <w:top w:val="nil"/>
              <w:left w:val="nil"/>
              <w:bottom w:val="single" w:sz="4" w:space="0" w:color="auto"/>
              <w:right w:val="single" w:sz="4" w:space="0" w:color="auto"/>
            </w:tcBorders>
            <w:shd w:val="clear" w:color="auto" w:fill="auto"/>
            <w:noWrap/>
            <w:vAlign w:val="bottom"/>
            <w:hideMark/>
          </w:tcPr>
          <w:p w14:paraId="24568373" w14:textId="77777777" w:rsidR="00BA160B" w:rsidRPr="00BA160B" w:rsidRDefault="00BA160B" w:rsidP="00BA160B">
            <w:pPr>
              <w:widowControl/>
              <w:autoSpaceDE/>
              <w:autoSpaceDN/>
              <w:jc w:val="center"/>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UNID</w:t>
            </w:r>
          </w:p>
        </w:tc>
        <w:tc>
          <w:tcPr>
            <w:tcW w:w="761" w:type="dxa"/>
            <w:tcBorders>
              <w:top w:val="nil"/>
              <w:left w:val="nil"/>
              <w:bottom w:val="single" w:sz="4" w:space="0" w:color="auto"/>
              <w:right w:val="single" w:sz="4" w:space="0" w:color="auto"/>
            </w:tcBorders>
            <w:shd w:val="clear" w:color="auto" w:fill="auto"/>
            <w:noWrap/>
            <w:vAlign w:val="bottom"/>
            <w:hideMark/>
          </w:tcPr>
          <w:p w14:paraId="25FD9CF5" w14:textId="77777777" w:rsidR="00BA160B" w:rsidRPr="00BA160B" w:rsidRDefault="00BA160B" w:rsidP="00BA160B">
            <w:pPr>
              <w:widowControl/>
              <w:autoSpaceDE/>
              <w:autoSpaceDN/>
              <w:jc w:val="right"/>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 xml:space="preserve">       480 </w:t>
            </w:r>
          </w:p>
        </w:tc>
        <w:tc>
          <w:tcPr>
            <w:tcW w:w="1215" w:type="dxa"/>
            <w:tcBorders>
              <w:top w:val="nil"/>
              <w:left w:val="nil"/>
              <w:bottom w:val="single" w:sz="4" w:space="0" w:color="auto"/>
              <w:right w:val="single" w:sz="4" w:space="0" w:color="auto"/>
            </w:tcBorders>
            <w:shd w:val="clear" w:color="auto" w:fill="auto"/>
            <w:vAlign w:val="bottom"/>
            <w:hideMark/>
          </w:tcPr>
          <w:p w14:paraId="0D7B361A" w14:textId="77777777" w:rsidR="00BA160B" w:rsidRPr="00BA160B" w:rsidRDefault="00BA160B" w:rsidP="00BA160B">
            <w:pPr>
              <w:widowControl/>
              <w:autoSpaceDE/>
              <w:autoSpaceDN/>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 xml:space="preserve"> R$ 18,99 </w:t>
            </w:r>
          </w:p>
        </w:tc>
        <w:tc>
          <w:tcPr>
            <w:tcW w:w="1765" w:type="dxa"/>
            <w:tcBorders>
              <w:top w:val="nil"/>
              <w:left w:val="nil"/>
              <w:bottom w:val="single" w:sz="4" w:space="0" w:color="auto"/>
              <w:right w:val="single" w:sz="4" w:space="0" w:color="auto"/>
            </w:tcBorders>
            <w:shd w:val="clear" w:color="auto" w:fill="auto"/>
            <w:vAlign w:val="bottom"/>
            <w:hideMark/>
          </w:tcPr>
          <w:p w14:paraId="4AD747C8" w14:textId="77777777" w:rsidR="00BA160B" w:rsidRPr="00BA160B" w:rsidRDefault="00BA160B" w:rsidP="00BA160B">
            <w:pPr>
              <w:widowControl/>
              <w:autoSpaceDE/>
              <w:autoSpaceDN/>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 xml:space="preserve"> R$ 9.115,20 </w:t>
            </w:r>
          </w:p>
        </w:tc>
      </w:tr>
      <w:tr w:rsidR="00BA160B" w:rsidRPr="00BA160B" w14:paraId="320E3EBA" w14:textId="77777777" w:rsidTr="00BA160B">
        <w:trPr>
          <w:trHeight w:val="433"/>
        </w:trPr>
        <w:tc>
          <w:tcPr>
            <w:tcW w:w="690" w:type="dxa"/>
            <w:tcBorders>
              <w:top w:val="nil"/>
              <w:left w:val="single" w:sz="4" w:space="0" w:color="auto"/>
              <w:bottom w:val="single" w:sz="4" w:space="0" w:color="auto"/>
              <w:right w:val="single" w:sz="4" w:space="0" w:color="auto"/>
            </w:tcBorders>
            <w:shd w:val="clear" w:color="auto" w:fill="auto"/>
            <w:noWrap/>
            <w:vAlign w:val="bottom"/>
            <w:hideMark/>
          </w:tcPr>
          <w:p w14:paraId="7E51F991" w14:textId="77777777" w:rsidR="00BA160B" w:rsidRPr="00BA160B" w:rsidRDefault="00BA160B" w:rsidP="00BA160B">
            <w:pPr>
              <w:widowControl/>
              <w:autoSpaceDE/>
              <w:autoSpaceDN/>
              <w:jc w:val="right"/>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42</w:t>
            </w:r>
          </w:p>
        </w:tc>
        <w:tc>
          <w:tcPr>
            <w:tcW w:w="4626" w:type="dxa"/>
            <w:tcBorders>
              <w:top w:val="nil"/>
              <w:left w:val="nil"/>
              <w:bottom w:val="single" w:sz="4" w:space="0" w:color="auto"/>
              <w:right w:val="single" w:sz="4" w:space="0" w:color="auto"/>
            </w:tcBorders>
            <w:shd w:val="clear" w:color="auto" w:fill="auto"/>
            <w:vAlign w:val="bottom"/>
            <w:hideMark/>
          </w:tcPr>
          <w:p w14:paraId="29E02BD5" w14:textId="77777777" w:rsidR="00BA160B" w:rsidRPr="00BA160B" w:rsidRDefault="00BA160B" w:rsidP="00BA160B">
            <w:pPr>
              <w:widowControl/>
              <w:autoSpaceDE/>
              <w:autoSpaceDN/>
              <w:jc w:val="both"/>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FIO DE SUTURA CATGUT - CROMADO COM AGULHA\, 4-0\, COMPR. MINIMO 70 CM\, 1/2 CIRCULO CILINDRICA\, 2\,0 CM\, ESTERIL</w:t>
            </w:r>
          </w:p>
        </w:tc>
        <w:tc>
          <w:tcPr>
            <w:tcW w:w="577" w:type="dxa"/>
            <w:tcBorders>
              <w:top w:val="nil"/>
              <w:left w:val="nil"/>
              <w:bottom w:val="single" w:sz="4" w:space="0" w:color="auto"/>
              <w:right w:val="single" w:sz="4" w:space="0" w:color="auto"/>
            </w:tcBorders>
            <w:shd w:val="clear" w:color="auto" w:fill="auto"/>
            <w:noWrap/>
            <w:vAlign w:val="bottom"/>
            <w:hideMark/>
          </w:tcPr>
          <w:p w14:paraId="17FE6379" w14:textId="77777777" w:rsidR="00BA160B" w:rsidRPr="00BA160B" w:rsidRDefault="00BA160B" w:rsidP="00BA160B">
            <w:pPr>
              <w:widowControl/>
              <w:autoSpaceDE/>
              <w:autoSpaceDN/>
              <w:jc w:val="center"/>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UNID</w:t>
            </w:r>
          </w:p>
        </w:tc>
        <w:tc>
          <w:tcPr>
            <w:tcW w:w="761" w:type="dxa"/>
            <w:tcBorders>
              <w:top w:val="nil"/>
              <w:left w:val="nil"/>
              <w:bottom w:val="single" w:sz="4" w:space="0" w:color="auto"/>
              <w:right w:val="single" w:sz="4" w:space="0" w:color="auto"/>
            </w:tcBorders>
            <w:shd w:val="clear" w:color="auto" w:fill="auto"/>
            <w:noWrap/>
            <w:vAlign w:val="bottom"/>
            <w:hideMark/>
          </w:tcPr>
          <w:p w14:paraId="153ACB50" w14:textId="77777777" w:rsidR="00BA160B" w:rsidRPr="00BA160B" w:rsidRDefault="00BA160B" w:rsidP="00BA160B">
            <w:pPr>
              <w:widowControl/>
              <w:autoSpaceDE/>
              <w:autoSpaceDN/>
              <w:jc w:val="right"/>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 xml:space="preserve">       480 </w:t>
            </w:r>
          </w:p>
        </w:tc>
        <w:tc>
          <w:tcPr>
            <w:tcW w:w="1215" w:type="dxa"/>
            <w:tcBorders>
              <w:top w:val="nil"/>
              <w:left w:val="nil"/>
              <w:bottom w:val="single" w:sz="4" w:space="0" w:color="auto"/>
              <w:right w:val="single" w:sz="4" w:space="0" w:color="auto"/>
            </w:tcBorders>
            <w:shd w:val="clear" w:color="auto" w:fill="auto"/>
            <w:vAlign w:val="bottom"/>
            <w:hideMark/>
          </w:tcPr>
          <w:p w14:paraId="0B9671F1" w14:textId="77777777" w:rsidR="00BA160B" w:rsidRPr="00BA160B" w:rsidRDefault="00BA160B" w:rsidP="00BA160B">
            <w:pPr>
              <w:widowControl/>
              <w:autoSpaceDE/>
              <w:autoSpaceDN/>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 xml:space="preserve"> R$ 3,10 </w:t>
            </w:r>
          </w:p>
        </w:tc>
        <w:tc>
          <w:tcPr>
            <w:tcW w:w="1765" w:type="dxa"/>
            <w:tcBorders>
              <w:top w:val="nil"/>
              <w:left w:val="nil"/>
              <w:bottom w:val="single" w:sz="4" w:space="0" w:color="auto"/>
              <w:right w:val="single" w:sz="4" w:space="0" w:color="auto"/>
            </w:tcBorders>
            <w:shd w:val="clear" w:color="auto" w:fill="auto"/>
            <w:vAlign w:val="bottom"/>
            <w:hideMark/>
          </w:tcPr>
          <w:p w14:paraId="259DCEAB" w14:textId="77777777" w:rsidR="00BA160B" w:rsidRPr="00BA160B" w:rsidRDefault="00BA160B" w:rsidP="00BA160B">
            <w:pPr>
              <w:widowControl/>
              <w:autoSpaceDE/>
              <w:autoSpaceDN/>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 xml:space="preserve"> R$ 1.488,00 </w:t>
            </w:r>
          </w:p>
        </w:tc>
      </w:tr>
      <w:tr w:rsidR="00BA160B" w:rsidRPr="00BA160B" w14:paraId="3EFAB42A" w14:textId="77777777" w:rsidTr="00BA160B">
        <w:trPr>
          <w:trHeight w:val="642"/>
        </w:trPr>
        <w:tc>
          <w:tcPr>
            <w:tcW w:w="690" w:type="dxa"/>
            <w:tcBorders>
              <w:top w:val="nil"/>
              <w:left w:val="single" w:sz="4" w:space="0" w:color="auto"/>
              <w:bottom w:val="single" w:sz="4" w:space="0" w:color="auto"/>
              <w:right w:val="single" w:sz="4" w:space="0" w:color="auto"/>
            </w:tcBorders>
            <w:shd w:val="clear" w:color="auto" w:fill="auto"/>
            <w:noWrap/>
            <w:vAlign w:val="bottom"/>
            <w:hideMark/>
          </w:tcPr>
          <w:p w14:paraId="67893FC8" w14:textId="77777777" w:rsidR="00BA160B" w:rsidRPr="00BA160B" w:rsidRDefault="00BA160B" w:rsidP="00BA160B">
            <w:pPr>
              <w:widowControl/>
              <w:autoSpaceDE/>
              <w:autoSpaceDN/>
              <w:jc w:val="right"/>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43</w:t>
            </w:r>
          </w:p>
        </w:tc>
        <w:tc>
          <w:tcPr>
            <w:tcW w:w="4626" w:type="dxa"/>
            <w:tcBorders>
              <w:top w:val="nil"/>
              <w:left w:val="nil"/>
              <w:bottom w:val="single" w:sz="4" w:space="0" w:color="auto"/>
              <w:right w:val="single" w:sz="4" w:space="0" w:color="auto"/>
            </w:tcBorders>
            <w:shd w:val="clear" w:color="auto" w:fill="auto"/>
            <w:vAlign w:val="bottom"/>
            <w:hideMark/>
          </w:tcPr>
          <w:p w14:paraId="1760D02C" w14:textId="77777777" w:rsidR="00BA160B" w:rsidRPr="00BA160B" w:rsidRDefault="00BA160B" w:rsidP="00BA160B">
            <w:pPr>
              <w:widowControl/>
              <w:autoSpaceDE/>
              <w:autoSpaceDN/>
              <w:jc w:val="both"/>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FRASCO PLASTICO - DO TIPO RECIPIENTE NUTRICAO ENTERAL</w:t>
            </w:r>
            <w:proofErr w:type="gramStart"/>
            <w:r w:rsidRPr="00BA160B">
              <w:rPr>
                <w:rFonts w:ascii="Tahoma" w:eastAsia="Times New Roman" w:hAnsi="Tahoma" w:cs="Tahoma"/>
                <w:color w:val="000000"/>
                <w:sz w:val="16"/>
                <w:szCs w:val="16"/>
                <w:lang w:val="pt-BR" w:eastAsia="pt-BR"/>
              </w:rPr>
              <w:t>\,TRANSPARENTE</w:t>
            </w:r>
            <w:proofErr w:type="gramEnd"/>
            <w:r w:rsidRPr="00BA160B">
              <w:rPr>
                <w:rFonts w:ascii="Tahoma" w:eastAsia="Times New Roman" w:hAnsi="Tahoma" w:cs="Tahoma"/>
                <w:color w:val="000000"/>
                <w:sz w:val="16"/>
                <w:szCs w:val="16"/>
                <w:lang w:val="pt-BR" w:eastAsia="pt-BR"/>
              </w:rPr>
              <w:t>\, 300 ML\, COM TAMPA ROSQUEADA\, ALCA\, ETIQUETA\, BICO CONECTOR\, GRADUADO\, ESTERIL\, ATOXICO\, DESCARTAVEL\, EMBALAGEM INDIVIDUAL</w:t>
            </w:r>
          </w:p>
        </w:tc>
        <w:tc>
          <w:tcPr>
            <w:tcW w:w="577" w:type="dxa"/>
            <w:tcBorders>
              <w:top w:val="nil"/>
              <w:left w:val="nil"/>
              <w:bottom w:val="single" w:sz="4" w:space="0" w:color="auto"/>
              <w:right w:val="single" w:sz="4" w:space="0" w:color="auto"/>
            </w:tcBorders>
            <w:shd w:val="clear" w:color="auto" w:fill="auto"/>
            <w:noWrap/>
            <w:vAlign w:val="bottom"/>
            <w:hideMark/>
          </w:tcPr>
          <w:p w14:paraId="781EECC4" w14:textId="77777777" w:rsidR="00BA160B" w:rsidRPr="00BA160B" w:rsidRDefault="00BA160B" w:rsidP="00BA160B">
            <w:pPr>
              <w:widowControl/>
              <w:autoSpaceDE/>
              <w:autoSpaceDN/>
              <w:jc w:val="center"/>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UNID</w:t>
            </w:r>
          </w:p>
        </w:tc>
        <w:tc>
          <w:tcPr>
            <w:tcW w:w="761" w:type="dxa"/>
            <w:tcBorders>
              <w:top w:val="nil"/>
              <w:left w:val="nil"/>
              <w:bottom w:val="single" w:sz="4" w:space="0" w:color="auto"/>
              <w:right w:val="single" w:sz="4" w:space="0" w:color="auto"/>
            </w:tcBorders>
            <w:shd w:val="clear" w:color="auto" w:fill="auto"/>
            <w:noWrap/>
            <w:vAlign w:val="bottom"/>
            <w:hideMark/>
          </w:tcPr>
          <w:p w14:paraId="556E11AA" w14:textId="77777777" w:rsidR="00BA160B" w:rsidRPr="00BA160B" w:rsidRDefault="00BA160B" w:rsidP="00BA160B">
            <w:pPr>
              <w:widowControl/>
              <w:autoSpaceDE/>
              <w:autoSpaceDN/>
              <w:jc w:val="right"/>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 xml:space="preserve">    1.000 </w:t>
            </w:r>
          </w:p>
        </w:tc>
        <w:tc>
          <w:tcPr>
            <w:tcW w:w="1215" w:type="dxa"/>
            <w:tcBorders>
              <w:top w:val="nil"/>
              <w:left w:val="nil"/>
              <w:bottom w:val="single" w:sz="4" w:space="0" w:color="auto"/>
              <w:right w:val="single" w:sz="4" w:space="0" w:color="auto"/>
            </w:tcBorders>
            <w:shd w:val="clear" w:color="auto" w:fill="auto"/>
            <w:vAlign w:val="bottom"/>
            <w:hideMark/>
          </w:tcPr>
          <w:p w14:paraId="7AA88756" w14:textId="77777777" w:rsidR="00BA160B" w:rsidRPr="00BA160B" w:rsidRDefault="00BA160B" w:rsidP="00BA160B">
            <w:pPr>
              <w:widowControl/>
              <w:autoSpaceDE/>
              <w:autoSpaceDN/>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 xml:space="preserve"> R$ 3,00 </w:t>
            </w:r>
          </w:p>
        </w:tc>
        <w:tc>
          <w:tcPr>
            <w:tcW w:w="1765" w:type="dxa"/>
            <w:tcBorders>
              <w:top w:val="nil"/>
              <w:left w:val="nil"/>
              <w:bottom w:val="single" w:sz="4" w:space="0" w:color="auto"/>
              <w:right w:val="single" w:sz="4" w:space="0" w:color="auto"/>
            </w:tcBorders>
            <w:shd w:val="clear" w:color="auto" w:fill="auto"/>
            <w:vAlign w:val="bottom"/>
            <w:hideMark/>
          </w:tcPr>
          <w:p w14:paraId="2E5CF39E" w14:textId="77777777" w:rsidR="00BA160B" w:rsidRPr="00BA160B" w:rsidRDefault="00BA160B" w:rsidP="00BA160B">
            <w:pPr>
              <w:widowControl/>
              <w:autoSpaceDE/>
              <w:autoSpaceDN/>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 xml:space="preserve"> R$ 3.000,00 </w:t>
            </w:r>
          </w:p>
        </w:tc>
      </w:tr>
      <w:tr w:rsidR="00BA160B" w:rsidRPr="00BA160B" w14:paraId="4458DA2B" w14:textId="77777777" w:rsidTr="00BA160B">
        <w:trPr>
          <w:trHeight w:val="433"/>
        </w:trPr>
        <w:tc>
          <w:tcPr>
            <w:tcW w:w="690" w:type="dxa"/>
            <w:tcBorders>
              <w:top w:val="nil"/>
              <w:left w:val="single" w:sz="4" w:space="0" w:color="auto"/>
              <w:bottom w:val="single" w:sz="4" w:space="0" w:color="auto"/>
              <w:right w:val="single" w:sz="4" w:space="0" w:color="auto"/>
            </w:tcBorders>
            <w:shd w:val="clear" w:color="auto" w:fill="auto"/>
            <w:noWrap/>
            <w:vAlign w:val="bottom"/>
            <w:hideMark/>
          </w:tcPr>
          <w:p w14:paraId="32DE78D7" w14:textId="77777777" w:rsidR="00BA160B" w:rsidRPr="00BA160B" w:rsidRDefault="00BA160B" w:rsidP="00BA160B">
            <w:pPr>
              <w:widowControl/>
              <w:autoSpaceDE/>
              <w:autoSpaceDN/>
              <w:jc w:val="right"/>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44</w:t>
            </w:r>
          </w:p>
        </w:tc>
        <w:tc>
          <w:tcPr>
            <w:tcW w:w="4626" w:type="dxa"/>
            <w:tcBorders>
              <w:top w:val="nil"/>
              <w:left w:val="nil"/>
              <w:bottom w:val="single" w:sz="4" w:space="0" w:color="auto"/>
              <w:right w:val="single" w:sz="4" w:space="0" w:color="auto"/>
            </w:tcBorders>
            <w:shd w:val="clear" w:color="auto" w:fill="auto"/>
            <w:vAlign w:val="bottom"/>
            <w:hideMark/>
          </w:tcPr>
          <w:p w14:paraId="1BCE91D2" w14:textId="77777777" w:rsidR="00BA160B" w:rsidRPr="00BA160B" w:rsidRDefault="00BA160B" w:rsidP="00BA160B">
            <w:pPr>
              <w:widowControl/>
              <w:autoSpaceDE/>
              <w:autoSpaceDN/>
              <w:jc w:val="both"/>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GENTAMICINA\, SULFATO - CONCENTRACAO/DOSAGEM 40 MG/ML</w:t>
            </w:r>
            <w:proofErr w:type="gramStart"/>
            <w:r w:rsidRPr="00BA160B">
              <w:rPr>
                <w:rFonts w:ascii="Tahoma" w:eastAsia="Times New Roman" w:hAnsi="Tahoma" w:cs="Tahoma"/>
                <w:color w:val="000000"/>
                <w:sz w:val="16"/>
                <w:szCs w:val="16"/>
                <w:lang w:val="pt-BR" w:eastAsia="pt-BR"/>
              </w:rPr>
              <w:t>\,FORMA</w:t>
            </w:r>
            <w:proofErr w:type="gramEnd"/>
            <w:r w:rsidRPr="00BA160B">
              <w:rPr>
                <w:rFonts w:ascii="Tahoma" w:eastAsia="Times New Roman" w:hAnsi="Tahoma" w:cs="Tahoma"/>
                <w:color w:val="000000"/>
                <w:sz w:val="16"/>
                <w:szCs w:val="16"/>
                <w:lang w:val="pt-BR" w:eastAsia="pt-BR"/>
              </w:rPr>
              <w:t xml:space="preserve"> FARMACEUTICA SOLUCAO INJETAVEL\,FORMA DE APRESENTACAO AMPOLA\,VIA DE ADMINISTRACAO PARENTERAL</w:t>
            </w:r>
          </w:p>
        </w:tc>
        <w:tc>
          <w:tcPr>
            <w:tcW w:w="577" w:type="dxa"/>
            <w:tcBorders>
              <w:top w:val="nil"/>
              <w:left w:val="nil"/>
              <w:bottom w:val="single" w:sz="4" w:space="0" w:color="auto"/>
              <w:right w:val="single" w:sz="4" w:space="0" w:color="auto"/>
            </w:tcBorders>
            <w:shd w:val="clear" w:color="auto" w:fill="auto"/>
            <w:noWrap/>
            <w:vAlign w:val="bottom"/>
            <w:hideMark/>
          </w:tcPr>
          <w:p w14:paraId="5EBCE43A" w14:textId="77777777" w:rsidR="00BA160B" w:rsidRPr="00BA160B" w:rsidRDefault="00BA160B" w:rsidP="00BA160B">
            <w:pPr>
              <w:widowControl/>
              <w:autoSpaceDE/>
              <w:autoSpaceDN/>
              <w:jc w:val="center"/>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UNID</w:t>
            </w:r>
          </w:p>
        </w:tc>
        <w:tc>
          <w:tcPr>
            <w:tcW w:w="761" w:type="dxa"/>
            <w:tcBorders>
              <w:top w:val="nil"/>
              <w:left w:val="nil"/>
              <w:bottom w:val="single" w:sz="4" w:space="0" w:color="auto"/>
              <w:right w:val="single" w:sz="4" w:space="0" w:color="auto"/>
            </w:tcBorders>
            <w:shd w:val="clear" w:color="auto" w:fill="auto"/>
            <w:noWrap/>
            <w:vAlign w:val="bottom"/>
            <w:hideMark/>
          </w:tcPr>
          <w:p w14:paraId="0F8C7517" w14:textId="77777777" w:rsidR="00BA160B" w:rsidRPr="00BA160B" w:rsidRDefault="00BA160B" w:rsidP="00BA160B">
            <w:pPr>
              <w:widowControl/>
              <w:autoSpaceDE/>
              <w:autoSpaceDN/>
              <w:jc w:val="right"/>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 xml:space="preserve">    5.000 </w:t>
            </w:r>
          </w:p>
        </w:tc>
        <w:tc>
          <w:tcPr>
            <w:tcW w:w="1215" w:type="dxa"/>
            <w:tcBorders>
              <w:top w:val="nil"/>
              <w:left w:val="nil"/>
              <w:bottom w:val="single" w:sz="4" w:space="0" w:color="auto"/>
              <w:right w:val="single" w:sz="4" w:space="0" w:color="auto"/>
            </w:tcBorders>
            <w:shd w:val="clear" w:color="auto" w:fill="auto"/>
            <w:vAlign w:val="bottom"/>
            <w:hideMark/>
          </w:tcPr>
          <w:p w14:paraId="1A74BC0A" w14:textId="77777777" w:rsidR="00BA160B" w:rsidRPr="00BA160B" w:rsidRDefault="00BA160B" w:rsidP="00BA160B">
            <w:pPr>
              <w:widowControl/>
              <w:autoSpaceDE/>
              <w:autoSpaceDN/>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 xml:space="preserve"> R$ 1,43 </w:t>
            </w:r>
          </w:p>
        </w:tc>
        <w:tc>
          <w:tcPr>
            <w:tcW w:w="1765" w:type="dxa"/>
            <w:tcBorders>
              <w:top w:val="nil"/>
              <w:left w:val="nil"/>
              <w:bottom w:val="single" w:sz="4" w:space="0" w:color="auto"/>
              <w:right w:val="single" w:sz="4" w:space="0" w:color="auto"/>
            </w:tcBorders>
            <w:shd w:val="clear" w:color="auto" w:fill="auto"/>
            <w:vAlign w:val="bottom"/>
            <w:hideMark/>
          </w:tcPr>
          <w:p w14:paraId="0B5E8674" w14:textId="77777777" w:rsidR="00BA160B" w:rsidRPr="00BA160B" w:rsidRDefault="00BA160B" w:rsidP="00BA160B">
            <w:pPr>
              <w:widowControl/>
              <w:autoSpaceDE/>
              <w:autoSpaceDN/>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 xml:space="preserve"> R$ 7.150,00 </w:t>
            </w:r>
          </w:p>
        </w:tc>
      </w:tr>
      <w:tr w:rsidR="00BA160B" w:rsidRPr="00BA160B" w14:paraId="380458B9" w14:textId="77777777" w:rsidTr="00BA160B">
        <w:trPr>
          <w:trHeight w:val="433"/>
        </w:trPr>
        <w:tc>
          <w:tcPr>
            <w:tcW w:w="690" w:type="dxa"/>
            <w:tcBorders>
              <w:top w:val="nil"/>
              <w:left w:val="single" w:sz="4" w:space="0" w:color="auto"/>
              <w:bottom w:val="single" w:sz="4" w:space="0" w:color="auto"/>
              <w:right w:val="single" w:sz="4" w:space="0" w:color="auto"/>
            </w:tcBorders>
            <w:shd w:val="clear" w:color="auto" w:fill="auto"/>
            <w:noWrap/>
            <w:vAlign w:val="bottom"/>
            <w:hideMark/>
          </w:tcPr>
          <w:p w14:paraId="1FB68F25" w14:textId="77777777" w:rsidR="00BA160B" w:rsidRPr="00BA160B" w:rsidRDefault="00BA160B" w:rsidP="00BA160B">
            <w:pPr>
              <w:widowControl/>
              <w:autoSpaceDE/>
              <w:autoSpaceDN/>
              <w:jc w:val="right"/>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45</w:t>
            </w:r>
          </w:p>
        </w:tc>
        <w:tc>
          <w:tcPr>
            <w:tcW w:w="4626" w:type="dxa"/>
            <w:tcBorders>
              <w:top w:val="nil"/>
              <w:left w:val="nil"/>
              <w:bottom w:val="single" w:sz="4" w:space="0" w:color="auto"/>
              <w:right w:val="single" w:sz="4" w:space="0" w:color="auto"/>
            </w:tcBorders>
            <w:shd w:val="clear" w:color="auto" w:fill="auto"/>
            <w:vAlign w:val="bottom"/>
            <w:hideMark/>
          </w:tcPr>
          <w:p w14:paraId="399E4B05" w14:textId="77777777" w:rsidR="00BA160B" w:rsidRPr="00BA160B" w:rsidRDefault="00BA160B" w:rsidP="00BA160B">
            <w:pPr>
              <w:widowControl/>
              <w:autoSpaceDE/>
              <w:autoSpaceDN/>
              <w:jc w:val="both"/>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GENTAMICINA\, SULFATO - CONCENTRACAO/DOSAGEM 80 MG/ML\, FORMA FARMACEUTICA SOLUCAO INJETAVEL\, FORMA DE APRESENTACAO AMPOLA\, VIA DE ADMINISTRACAO INTRAVENOSA</w:t>
            </w:r>
          </w:p>
        </w:tc>
        <w:tc>
          <w:tcPr>
            <w:tcW w:w="577" w:type="dxa"/>
            <w:tcBorders>
              <w:top w:val="nil"/>
              <w:left w:val="nil"/>
              <w:bottom w:val="single" w:sz="4" w:space="0" w:color="auto"/>
              <w:right w:val="single" w:sz="4" w:space="0" w:color="auto"/>
            </w:tcBorders>
            <w:shd w:val="clear" w:color="auto" w:fill="auto"/>
            <w:noWrap/>
            <w:vAlign w:val="bottom"/>
            <w:hideMark/>
          </w:tcPr>
          <w:p w14:paraId="08B0CAB9" w14:textId="77777777" w:rsidR="00BA160B" w:rsidRPr="00BA160B" w:rsidRDefault="00BA160B" w:rsidP="00BA160B">
            <w:pPr>
              <w:widowControl/>
              <w:autoSpaceDE/>
              <w:autoSpaceDN/>
              <w:jc w:val="center"/>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UNID</w:t>
            </w:r>
          </w:p>
        </w:tc>
        <w:tc>
          <w:tcPr>
            <w:tcW w:w="761" w:type="dxa"/>
            <w:tcBorders>
              <w:top w:val="nil"/>
              <w:left w:val="nil"/>
              <w:bottom w:val="single" w:sz="4" w:space="0" w:color="auto"/>
              <w:right w:val="single" w:sz="4" w:space="0" w:color="auto"/>
            </w:tcBorders>
            <w:shd w:val="clear" w:color="auto" w:fill="auto"/>
            <w:noWrap/>
            <w:vAlign w:val="bottom"/>
            <w:hideMark/>
          </w:tcPr>
          <w:p w14:paraId="015DCEC3" w14:textId="77777777" w:rsidR="00BA160B" w:rsidRPr="00BA160B" w:rsidRDefault="00BA160B" w:rsidP="00BA160B">
            <w:pPr>
              <w:widowControl/>
              <w:autoSpaceDE/>
              <w:autoSpaceDN/>
              <w:jc w:val="right"/>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 xml:space="preserve">    5.000 </w:t>
            </w:r>
          </w:p>
        </w:tc>
        <w:tc>
          <w:tcPr>
            <w:tcW w:w="1215" w:type="dxa"/>
            <w:tcBorders>
              <w:top w:val="nil"/>
              <w:left w:val="nil"/>
              <w:bottom w:val="single" w:sz="4" w:space="0" w:color="auto"/>
              <w:right w:val="single" w:sz="4" w:space="0" w:color="auto"/>
            </w:tcBorders>
            <w:shd w:val="clear" w:color="auto" w:fill="auto"/>
            <w:vAlign w:val="bottom"/>
            <w:hideMark/>
          </w:tcPr>
          <w:p w14:paraId="06D1C11F" w14:textId="77777777" w:rsidR="00BA160B" w:rsidRPr="00BA160B" w:rsidRDefault="00BA160B" w:rsidP="00BA160B">
            <w:pPr>
              <w:widowControl/>
              <w:autoSpaceDE/>
              <w:autoSpaceDN/>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 xml:space="preserve"> R$ 6,92 </w:t>
            </w:r>
          </w:p>
        </w:tc>
        <w:tc>
          <w:tcPr>
            <w:tcW w:w="1765" w:type="dxa"/>
            <w:tcBorders>
              <w:top w:val="nil"/>
              <w:left w:val="nil"/>
              <w:bottom w:val="single" w:sz="4" w:space="0" w:color="auto"/>
              <w:right w:val="single" w:sz="4" w:space="0" w:color="auto"/>
            </w:tcBorders>
            <w:shd w:val="clear" w:color="auto" w:fill="auto"/>
            <w:vAlign w:val="bottom"/>
            <w:hideMark/>
          </w:tcPr>
          <w:p w14:paraId="37EA712B" w14:textId="77777777" w:rsidR="00BA160B" w:rsidRPr="00BA160B" w:rsidRDefault="00BA160B" w:rsidP="00BA160B">
            <w:pPr>
              <w:widowControl/>
              <w:autoSpaceDE/>
              <w:autoSpaceDN/>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 xml:space="preserve"> R$ 34.600,00 </w:t>
            </w:r>
          </w:p>
        </w:tc>
      </w:tr>
      <w:tr w:rsidR="00BA160B" w:rsidRPr="00BA160B" w14:paraId="6ED91664" w14:textId="77777777" w:rsidTr="00BA160B">
        <w:trPr>
          <w:trHeight w:val="433"/>
        </w:trPr>
        <w:tc>
          <w:tcPr>
            <w:tcW w:w="690" w:type="dxa"/>
            <w:tcBorders>
              <w:top w:val="nil"/>
              <w:left w:val="single" w:sz="4" w:space="0" w:color="auto"/>
              <w:bottom w:val="single" w:sz="4" w:space="0" w:color="auto"/>
              <w:right w:val="single" w:sz="4" w:space="0" w:color="auto"/>
            </w:tcBorders>
            <w:shd w:val="clear" w:color="auto" w:fill="auto"/>
            <w:noWrap/>
            <w:vAlign w:val="bottom"/>
            <w:hideMark/>
          </w:tcPr>
          <w:p w14:paraId="19CC8820" w14:textId="77777777" w:rsidR="00BA160B" w:rsidRPr="00BA160B" w:rsidRDefault="00BA160B" w:rsidP="00BA160B">
            <w:pPr>
              <w:widowControl/>
              <w:autoSpaceDE/>
              <w:autoSpaceDN/>
              <w:jc w:val="right"/>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46</w:t>
            </w:r>
          </w:p>
        </w:tc>
        <w:tc>
          <w:tcPr>
            <w:tcW w:w="4626" w:type="dxa"/>
            <w:tcBorders>
              <w:top w:val="nil"/>
              <w:left w:val="nil"/>
              <w:bottom w:val="single" w:sz="4" w:space="0" w:color="auto"/>
              <w:right w:val="single" w:sz="4" w:space="0" w:color="auto"/>
            </w:tcBorders>
            <w:shd w:val="clear" w:color="auto" w:fill="auto"/>
            <w:vAlign w:val="bottom"/>
            <w:hideMark/>
          </w:tcPr>
          <w:p w14:paraId="568F0213" w14:textId="77777777" w:rsidR="00BA160B" w:rsidRPr="00BA160B" w:rsidRDefault="00BA160B" w:rsidP="00BA160B">
            <w:pPr>
              <w:widowControl/>
              <w:autoSpaceDE/>
              <w:autoSpaceDN/>
              <w:jc w:val="both"/>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HIDRALAZINA\, CLORIDRATO - CONCENTRACAO/DOSAGEM 25 MG</w:t>
            </w:r>
            <w:proofErr w:type="gramStart"/>
            <w:r w:rsidRPr="00BA160B">
              <w:rPr>
                <w:rFonts w:ascii="Tahoma" w:eastAsia="Times New Roman" w:hAnsi="Tahoma" w:cs="Tahoma"/>
                <w:color w:val="000000"/>
                <w:sz w:val="16"/>
                <w:szCs w:val="16"/>
                <w:lang w:val="pt-BR" w:eastAsia="pt-BR"/>
              </w:rPr>
              <w:t>\,FORMA</w:t>
            </w:r>
            <w:proofErr w:type="gramEnd"/>
            <w:r w:rsidRPr="00BA160B">
              <w:rPr>
                <w:rFonts w:ascii="Tahoma" w:eastAsia="Times New Roman" w:hAnsi="Tahoma" w:cs="Tahoma"/>
                <w:color w:val="000000"/>
                <w:sz w:val="16"/>
                <w:szCs w:val="16"/>
                <w:lang w:val="pt-BR" w:eastAsia="pt-BR"/>
              </w:rPr>
              <w:t xml:space="preserve"> FARMACEUTICA COMPRIMIDO\,VIA DE ADMINISTRACAO ORAL</w:t>
            </w:r>
          </w:p>
        </w:tc>
        <w:tc>
          <w:tcPr>
            <w:tcW w:w="577" w:type="dxa"/>
            <w:tcBorders>
              <w:top w:val="nil"/>
              <w:left w:val="nil"/>
              <w:bottom w:val="single" w:sz="4" w:space="0" w:color="auto"/>
              <w:right w:val="single" w:sz="4" w:space="0" w:color="auto"/>
            </w:tcBorders>
            <w:shd w:val="clear" w:color="auto" w:fill="auto"/>
            <w:noWrap/>
            <w:vAlign w:val="bottom"/>
            <w:hideMark/>
          </w:tcPr>
          <w:p w14:paraId="474F738F" w14:textId="77777777" w:rsidR="00BA160B" w:rsidRPr="00BA160B" w:rsidRDefault="00BA160B" w:rsidP="00BA160B">
            <w:pPr>
              <w:widowControl/>
              <w:autoSpaceDE/>
              <w:autoSpaceDN/>
              <w:jc w:val="center"/>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UNID</w:t>
            </w:r>
          </w:p>
        </w:tc>
        <w:tc>
          <w:tcPr>
            <w:tcW w:w="761" w:type="dxa"/>
            <w:tcBorders>
              <w:top w:val="nil"/>
              <w:left w:val="nil"/>
              <w:bottom w:val="single" w:sz="4" w:space="0" w:color="auto"/>
              <w:right w:val="single" w:sz="4" w:space="0" w:color="auto"/>
            </w:tcBorders>
            <w:shd w:val="clear" w:color="auto" w:fill="auto"/>
            <w:noWrap/>
            <w:vAlign w:val="bottom"/>
            <w:hideMark/>
          </w:tcPr>
          <w:p w14:paraId="4E111AED" w14:textId="77777777" w:rsidR="00BA160B" w:rsidRPr="00BA160B" w:rsidRDefault="00BA160B" w:rsidP="00BA160B">
            <w:pPr>
              <w:widowControl/>
              <w:autoSpaceDE/>
              <w:autoSpaceDN/>
              <w:jc w:val="right"/>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 xml:space="preserve">    2.000 </w:t>
            </w:r>
          </w:p>
        </w:tc>
        <w:tc>
          <w:tcPr>
            <w:tcW w:w="1215" w:type="dxa"/>
            <w:tcBorders>
              <w:top w:val="nil"/>
              <w:left w:val="nil"/>
              <w:bottom w:val="single" w:sz="4" w:space="0" w:color="auto"/>
              <w:right w:val="single" w:sz="4" w:space="0" w:color="auto"/>
            </w:tcBorders>
            <w:shd w:val="clear" w:color="auto" w:fill="auto"/>
            <w:vAlign w:val="bottom"/>
            <w:hideMark/>
          </w:tcPr>
          <w:p w14:paraId="0142D81C" w14:textId="77777777" w:rsidR="00BA160B" w:rsidRPr="00BA160B" w:rsidRDefault="00BA160B" w:rsidP="00BA160B">
            <w:pPr>
              <w:widowControl/>
              <w:autoSpaceDE/>
              <w:autoSpaceDN/>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 xml:space="preserve"> R$ 1,13 </w:t>
            </w:r>
          </w:p>
        </w:tc>
        <w:tc>
          <w:tcPr>
            <w:tcW w:w="1765" w:type="dxa"/>
            <w:tcBorders>
              <w:top w:val="nil"/>
              <w:left w:val="nil"/>
              <w:bottom w:val="single" w:sz="4" w:space="0" w:color="auto"/>
              <w:right w:val="single" w:sz="4" w:space="0" w:color="auto"/>
            </w:tcBorders>
            <w:shd w:val="clear" w:color="auto" w:fill="auto"/>
            <w:vAlign w:val="bottom"/>
            <w:hideMark/>
          </w:tcPr>
          <w:p w14:paraId="7C694DC2" w14:textId="77777777" w:rsidR="00BA160B" w:rsidRPr="00BA160B" w:rsidRDefault="00BA160B" w:rsidP="00BA160B">
            <w:pPr>
              <w:widowControl/>
              <w:autoSpaceDE/>
              <w:autoSpaceDN/>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 xml:space="preserve"> R$ 2.260,00 </w:t>
            </w:r>
          </w:p>
        </w:tc>
      </w:tr>
      <w:tr w:rsidR="00BA160B" w:rsidRPr="00BA160B" w14:paraId="61FC4773" w14:textId="77777777" w:rsidTr="00BA160B">
        <w:trPr>
          <w:trHeight w:val="433"/>
        </w:trPr>
        <w:tc>
          <w:tcPr>
            <w:tcW w:w="690" w:type="dxa"/>
            <w:tcBorders>
              <w:top w:val="nil"/>
              <w:left w:val="single" w:sz="4" w:space="0" w:color="auto"/>
              <w:bottom w:val="single" w:sz="4" w:space="0" w:color="auto"/>
              <w:right w:val="single" w:sz="4" w:space="0" w:color="auto"/>
            </w:tcBorders>
            <w:shd w:val="clear" w:color="auto" w:fill="auto"/>
            <w:noWrap/>
            <w:vAlign w:val="bottom"/>
            <w:hideMark/>
          </w:tcPr>
          <w:p w14:paraId="193CFCEE" w14:textId="77777777" w:rsidR="00BA160B" w:rsidRPr="00BA160B" w:rsidRDefault="00BA160B" w:rsidP="00BA160B">
            <w:pPr>
              <w:widowControl/>
              <w:autoSpaceDE/>
              <w:autoSpaceDN/>
              <w:jc w:val="right"/>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47</w:t>
            </w:r>
          </w:p>
        </w:tc>
        <w:tc>
          <w:tcPr>
            <w:tcW w:w="4626" w:type="dxa"/>
            <w:tcBorders>
              <w:top w:val="nil"/>
              <w:left w:val="nil"/>
              <w:bottom w:val="single" w:sz="4" w:space="0" w:color="auto"/>
              <w:right w:val="single" w:sz="4" w:space="0" w:color="auto"/>
            </w:tcBorders>
            <w:shd w:val="clear" w:color="auto" w:fill="auto"/>
            <w:vAlign w:val="bottom"/>
            <w:hideMark/>
          </w:tcPr>
          <w:p w14:paraId="53C00104" w14:textId="77777777" w:rsidR="00BA160B" w:rsidRPr="00BA160B" w:rsidRDefault="00BA160B" w:rsidP="00BA160B">
            <w:pPr>
              <w:widowControl/>
              <w:autoSpaceDE/>
              <w:autoSpaceDN/>
              <w:jc w:val="both"/>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HIDRALAZINA\, CLORIDRATO - CONCENTRACAO/DOSAGEM 50 MG</w:t>
            </w:r>
            <w:proofErr w:type="gramStart"/>
            <w:r w:rsidRPr="00BA160B">
              <w:rPr>
                <w:rFonts w:ascii="Tahoma" w:eastAsia="Times New Roman" w:hAnsi="Tahoma" w:cs="Tahoma"/>
                <w:color w:val="000000"/>
                <w:sz w:val="16"/>
                <w:szCs w:val="16"/>
                <w:lang w:val="pt-BR" w:eastAsia="pt-BR"/>
              </w:rPr>
              <w:t>\,FORMA</w:t>
            </w:r>
            <w:proofErr w:type="gramEnd"/>
            <w:r w:rsidRPr="00BA160B">
              <w:rPr>
                <w:rFonts w:ascii="Tahoma" w:eastAsia="Times New Roman" w:hAnsi="Tahoma" w:cs="Tahoma"/>
                <w:color w:val="000000"/>
                <w:sz w:val="16"/>
                <w:szCs w:val="16"/>
                <w:lang w:val="pt-BR" w:eastAsia="pt-BR"/>
              </w:rPr>
              <w:t xml:space="preserve"> FARMACEUTICA COMPRIMIDO\,VIA DE ADMINISTRACAO ORAL</w:t>
            </w:r>
          </w:p>
        </w:tc>
        <w:tc>
          <w:tcPr>
            <w:tcW w:w="577" w:type="dxa"/>
            <w:tcBorders>
              <w:top w:val="nil"/>
              <w:left w:val="nil"/>
              <w:bottom w:val="single" w:sz="4" w:space="0" w:color="auto"/>
              <w:right w:val="single" w:sz="4" w:space="0" w:color="auto"/>
            </w:tcBorders>
            <w:shd w:val="clear" w:color="auto" w:fill="auto"/>
            <w:noWrap/>
            <w:vAlign w:val="bottom"/>
            <w:hideMark/>
          </w:tcPr>
          <w:p w14:paraId="07F3C608" w14:textId="77777777" w:rsidR="00BA160B" w:rsidRPr="00BA160B" w:rsidRDefault="00BA160B" w:rsidP="00BA160B">
            <w:pPr>
              <w:widowControl/>
              <w:autoSpaceDE/>
              <w:autoSpaceDN/>
              <w:jc w:val="center"/>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UNID</w:t>
            </w:r>
          </w:p>
        </w:tc>
        <w:tc>
          <w:tcPr>
            <w:tcW w:w="761" w:type="dxa"/>
            <w:tcBorders>
              <w:top w:val="nil"/>
              <w:left w:val="nil"/>
              <w:bottom w:val="single" w:sz="4" w:space="0" w:color="auto"/>
              <w:right w:val="single" w:sz="4" w:space="0" w:color="auto"/>
            </w:tcBorders>
            <w:shd w:val="clear" w:color="auto" w:fill="auto"/>
            <w:noWrap/>
            <w:vAlign w:val="bottom"/>
            <w:hideMark/>
          </w:tcPr>
          <w:p w14:paraId="2E00D0A3" w14:textId="77777777" w:rsidR="00BA160B" w:rsidRPr="00BA160B" w:rsidRDefault="00BA160B" w:rsidP="00BA160B">
            <w:pPr>
              <w:widowControl/>
              <w:autoSpaceDE/>
              <w:autoSpaceDN/>
              <w:jc w:val="right"/>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 xml:space="preserve">    2.000 </w:t>
            </w:r>
          </w:p>
        </w:tc>
        <w:tc>
          <w:tcPr>
            <w:tcW w:w="1215" w:type="dxa"/>
            <w:tcBorders>
              <w:top w:val="nil"/>
              <w:left w:val="nil"/>
              <w:bottom w:val="single" w:sz="4" w:space="0" w:color="auto"/>
              <w:right w:val="single" w:sz="4" w:space="0" w:color="auto"/>
            </w:tcBorders>
            <w:shd w:val="clear" w:color="auto" w:fill="auto"/>
            <w:vAlign w:val="bottom"/>
            <w:hideMark/>
          </w:tcPr>
          <w:p w14:paraId="7050CBBD" w14:textId="77777777" w:rsidR="00BA160B" w:rsidRPr="00BA160B" w:rsidRDefault="00BA160B" w:rsidP="00BA160B">
            <w:pPr>
              <w:widowControl/>
              <w:autoSpaceDE/>
              <w:autoSpaceDN/>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 xml:space="preserve"> R$ 9,53 </w:t>
            </w:r>
          </w:p>
        </w:tc>
        <w:tc>
          <w:tcPr>
            <w:tcW w:w="1765" w:type="dxa"/>
            <w:tcBorders>
              <w:top w:val="nil"/>
              <w:left w:val="nil"/>
              <w:bottom w:val="single" w:sz="4" w:space="0" w:color="auto"/>
              <w:right w:val="single" w:sz="4" w:space="0" w:color="auto"/>
            </w:tcBorders>
            <w:shd w:val="clear" w:color="auto" w:fill="auto"/>
            <w:vAlign w:val="bottom"/>
            <w:hideMark/>
          </w:tcPr>
          <w:p w14:paraId="66A4F949" w14:textId="77777777" w:rsidR="00BA160B" w:rsidRPr="00BA160B" w:rsidRDefault="00BA160B" w:rsidP="00BA160B">
            <w:pPr>
              <w:widowControl/>
              <w:autoSpaceDE/>
              <w:autoSpaceDN/>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 xml:space="preserve"> R$ 19.060,00 </w:t>
            </w:r>
          </w:p>
        </w:tc>
      </w:tr>
      <w:tr w:rsidR="00BA160B" w:rsidRPr="00BA160B" w14:paraId="4FCBB7A6" w14:textId="77777777" w:rsidTr="00BA160B">
        <w:trPr>
          <w:trHeight w:val="433"/>
        </w:trPr>
        <w:tc>
          <w:tcPr>
            <w:tcW w:w="690" w:type="dxa"/>
            <w:tcBorders>
              <w:top w:val="nil"/>
              <w:left w:val="single" w:sz="4" w:space="0" w:color="auto"/>
              <w:bottom w:val="single" w:sz="4" w:space="0" w:color="auto"/>
              <w:right w:val="single" w:sz="4" w:space="0" w:color="auto"/>
            </w:tcBorders>
            <w:shd w:val="clear" w:color="auto" w:fill="auto"/>
            <w:noWrap/>
            <w:vAlign w:val="bottom"/>
            <w:hideMark/>
          </w:tcPr>
          <w:p w14:paraId="264DF021" w14:textId="77777777" w:rsidR="00BA160B" w:rsidRPr="00BA160B" w:rsidRDefault="00BA160B" w:rsidP="00BA160B">
            <w:pPr>
              <w:widowControl/>
              <w:autoSpaceDE/>
              <w:autoSpaceDN/>
              <w:jc w:val="right"/>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48</w:t>
            </w:r>
          </w:p>
        </w:tc>
        <w:tc>
          <w:tcPr>
            <w:tcW w:w="4626" w:type="dxa"/>
            <w:tcBorders>
              <w:top w:val="nil"/>
              <w:left w:val="nil"/>
              <w:bottom w:val="single" w:sz="4" w:space="0" w:color="auto"/>
              <w:right w:val="single" w:sz="4" w:space="0" w:color="auto"/>
            </w:tcBorders>
            <w:shd w:val="clear" w:color="auto" w:fill="auto"/>
            <w:vAlign w:val="bottom"/>
            <w:hideMark/>
          </w:tcPr>
          <w:p w14:paraId="1701E44D" w14:textId="77777777" w:rsidR="00BA160B" w:rsidRPr="00BA160B" w:rsidRDefault="00BA160B" w:rsidP="00BA160B">
            <w:pPr>
              <w:widowControl/>
              <w:autoSpaceDE/>
              <w:autoSpaceDN/>
              <w:jc w:val="both"/>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 xml:space="preserve">ISOXSUPRINA, CLORIDRATO - CONCENTRACAO/DOSAGEM 10 </w:t>
            </w:r>
            <w:proofErr w:type="gramStart"/>
            <w:r w:rsidRPr="00BA160B">
              <w:rPr>
                <w:rFonts w:ascii="Tahoma" w:eastAsia="Times New Roman" w:hAnsi="Tahoma" w:cs="Tahoma"/>
                <w:color w:val="000000"/>
                <w:sz w:val="16"/>
                <w:szCs w:val="16"/>
                <w:lang w:val="pt-BR" w:eastAsia="pt-BR"/>
              </w:rPr>
              <w:t>MG,FORMA</w:t>
            </w:r>
            <w:proofErr w:type="gramEnd"/>
            <w:r w:rsidRPr="00BA160B">
              <w:rPr>
                <w:rFonts w:ascii="Tahoma" w:eastAsia="Times New Roman" w:hAnsi="Tahoma" w:cs="Tahoma"/>
                <w:color w:val="000000"/>
                <w:sz w:val="16"/>
                <w:szCs w:val="16"/>
                <w:lang w:val="pt-BR" w:eastAsia="pt-BR"/>
              </w:rPr>
              <w:t xml:space="preserve"> FARMACEUTICA COMPRIMIDO,VIA DE ADMINISTRACAO ORAL</w:t>
            </w:r>
          </w:p>
        </w:tc>
        <w:tc>
          <w:tcPr>
            <w:tcW w:w="577" w:type="dxa"/>
            <w:tcBorders>
              <w:top w:val="nil"/>
              <w:left w:val="nil"/>
              <w:bottom w:val="single" w:sz="4" w:space="0" w:color="auto"/>
              <w:right w:val="single" w:sz="4" w:space="0" w:color="auto"/>
            </w:tcBorders>
            <w:shd w:val="clear" w:color="auto" w:fill="auto"/>
            <w:noWrap/>
            <w:vAlign w:val="bottom"/>
            <w:hideMark/>
          </w:tcPr>
          <w:p w14:paraId="3EA02E4C" w14:textId="77777777" w:rsidR="00BA160B" w:rsidRPr="00BA160B" w:rsidRDefault="00BA160B" w:rsidP="00BA160B">
            <w:pPr>
              <w:widowControl/>
              <w:autoSpaceDE/>
              <w:autoSpaceDN/>
              <w:jc w:val="center"/>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UNID</w:t>
            </w:r>
          </w:p>
        </w:tc>
        <w:tc>
          <w:tcPr>
            <w:tcW w:w="761" w:type="dxa"/>
            <w:tcBorders>
              <w:top w:val="nil"/>
              <w:left w:val="nil"/>
              <w:bottom w:val="single" w:sz="4" w:space="0" w:color="auto"/>
              <w:right w:val="single" w:sz="4" w:space="0" w:color="auto"/>
            </w:tcBorders>
            <w:shd w:val="clear" w:color="auto" w:fill="auto"/>
            <w:noWrap/>
            <w:vAlign w:val="bottom"/>
            <w:hideMark/>
          </w:tcPr>
          <w:p w14:paraId="221CE8A9" w14:textId="77777777" w:rsidR="00BA160B" w:rsidRPr="00BA160B" w:rsidRDefault="00BA160B" w:rsidP="00BA160B">
            <w:pPr>
              <w:widowControl/>
              <w:autoSpaceDE/>
              <w:autoSpaceDN/>
              <w:jc w:val="right"/>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 xml:space="preserve">    1.000 </w:t>
            </w:r>
          </w:p>
        </w:tc>
        <w:tc>
          <w:tcPr>
            <w:tcW w:w="1215" w:type="dxa"/>
            <w:tcBorders>
              <w:top w:val="nil"/>
              <w:left w:val="nil"/>
              <w:bottom w:val="single" w:sz="4" w:space="0" w:color="auto"/>
              <w:right w:val="single" w:sz="4" w:space="0" w:color="auto"/>
            </w:tcBorders>
            <w:shd w:val="clear" w:color="auto" w:fill="auto"/>
            <w:vAlign w:val="bottom"/>
            <w:hideMark/>
          </w:tcPr>
          <w:p w14:paraId="4A166712" w14:textId="77777777" w:rsidR="00BA160B" w:rsidRPr="00BA160B" w:rsidRDefault="00BA160B" w:rsidP="00BA160B">
            <w:pPr>
              <w:widowControl/>
              <w:autoSpaceDE/>
              <w:autoSpaceDN/>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 xml:space="preserve"> R$ 17,32 </w:t>
            </w:r>
          </w:p>
        </w:tc>
        <w:tc>
          <w:tcPr>
            <w:tcW w:w="1765" w:type="dxa"/>
            <w:tcBorders>
              <w:top w:val="nil"/>
              <w:left w:val="nil"/>
              <w:bottom w:val="single" w:sz="4" w:space="0" w:color="auto"/>
              <w:right w:val="single" w:sz="4" w:space="0" w:color="auto"/>
            </w:tcBorders>
            <w:shd w:val="clear" w:color="auto" w:fill="auto"/>
            <w:vAlign w:val="bottom"/>
            <w:hideMark/>
          </w:tcPr>
          <w:p w14:paraId="587D08E9" w14:textId="77777777" w:rsidR="00BA160B" w:rsidRPr="00BA160B" w:rsidRDefault="00BA160B" w:rsidP="00BA160B">
            <w:pPr>
              <w:widowControl/>
              <w:autoSpaceDE/>
              <w:autoSpaceDN/>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 xml:space="preserve"> R$ 17.320,00 </w:t>
            </w:r>
          </w:p>
        </w:tc>
      </w:tr>
      <w:tr w:rsidR="00BA160B" w:rsidRPr="00BA160B" w14:paraId="09FF48A0" w14:textId="77777777" w:rsidTr="00BA160B">
        <w:trPr>
          <w:trHeight w:val="642"/>
        </w:trPr>
        <w:tc>
          <w:tcPr>
            <w:tcW w:w="690" w:type="dxa"/>
            <w:tcBorders>
              <w:top w:val="nil"/>
              <w:left w:val="single" w:sz="4" w:space="0" w:color="auto"/>
              <w:bottom w:val="single" w:sz="4" w:space="0" w:color="auto"/>
              <w:right w:val="single" w:sz="4" w:space="0" w:color="auto"/>
            </w:tcBorders>
            <w:shd w:val="clear" w:color="auto" w:fill="auto"/>
            <w:noWrap/>
            <w:vAlign w:val="bottom"/>
            <w:hideMark/>
          </w:tcPr>
          <w:p w14:paraId="55512F73" w14:textId="77777777" w:rsidR="00BA160B" w:rsidRPr="00BA160B" w:rsidRDefault="00BA160B" w:rsidP="00BA160B">
            <w:pPr>
              <w:widowControl/>
              <w:autoSpaceDE/>
              <w:autoSpaceDN/>
              <w:jc w:val="right"/>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49</w:t>
            </w:r>
          </w:p>
        </w:tc>
        <w:tc>
          <w:tcPr>
            <w:tcW w:w="4626" w:type="dxa"/>
            <w:tcBorders>
              <w:top w:val="nil"/>
              <w:left w:val="nil"/>
              <w:bottom w:val="single" w:sz="4" w:space="0" w:color="auto"/>
              <w:right w:val="single" w:sz="4" w:space="0" w:color="auto"/>
            </w:tcBorders>
            <w:shd w:val="clear" w:color="auto" w:fill="auto"/>
            <w:vAlign w:val="bottom"/>
            <w:hideMark/>
          </w:tcPr>
          <w:p w14:paraId="269627F2" w14:textId="77777777" w:rsidR="00BA160B" w:rsidRPr="00BA160B" w:rsidRDefault="00BA160B" w:rsidP="00BA160B">
            <w:pPr>
              <w:widowControl/>
              <w:autoSpaceDE/>
              <w:autoSpaceDN/>
              <w:jc w:val="both"/>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LANSOPRAZOL + CLARITROMICINA + AMOXICILINA - CONCENTRACAO/DOSAGEM 30MG + 500MG + 574MG, FORMA FARMACEUTICA COMPRIMIDOS REVESTIDOS, FORMA DE APRESENTACAO CAPSULAS COM MICROGRANULOS DE LIBERACAO RETARDADA DE LANSOPRAZOL, COMPRIMIDOS REVESTIDOS DE CLARI</w:t>
            </w:r>
          </w:p>
        </w:tc>
        <w:tc>
          <w:tcPr>
            <w:tcW w:w="577" w:type="dxa"/>
            <w:tcBorders>
              <w:top w:val="nil"/>
              <w:left w:val="nil"/>
              <w:bottom w:val="single" w:sz="4" w:space="0" w:color="auto"/>
              <w:right w:val="single" w:sz="4" w:space="0" w:color="auto"/>
            </w:tcBorders>
            <w:shd w:val="clear" w:color="auto" w:fill="auto"/>
            <w:noWrap/>
            <w:vAlign w:val="bottom"/>
            <w:hideMark/>
          </w:tcPr>
          <w:p w14:paraId="6987283B" w14:textId="77777777" w:rsidR="00BA160B" w:rsidRPr="00BA160B" w:rsidRDefault="00BA160B" w:rsidP="00BA160B">
            <w:pPr>
              <w:widowControl/>
              <w:autoSpaceDE/>
              <w:autoSpaceDN/>
              <w:jc w:val="center"/>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UNID</w:t>
            </w:r>
          </w:p>
        </w:tc>
        <w:tc>
          <w:tcPr>
            <w:tcW w:w="761" w:type="dxa"/>
            <w:tcBorders>
              <w:top w:val="nil"/>
              <w:left w:val="nil"/>
              <w:bottom w:val="single" w:sz="4" w:space="0" w:color="auto"/>
              <w:right w:val="single" w:sz="4" w:space="0" w:color="auto"/>
            </w:tcBorders>
            <w:shd w:val="clear" w:color="auto" w:fill="auto"/>
            <w:noWrap/>
            <w:vAlign w:val="bottom"/>
            <w:hideMark/>
          </w:tcPr>
          <w:p w14:paraId="011F5DEB" w14:textId="77777777" w:rsidR="00BA160B" w:rsidRPr="00BA160B" w:rsidRDefault="00BA160B" w:rsidP="00BA160B">
            <w:pPr>
              <w:widowControl/>
              <w:autoSpaceDE/>
              <w:autoSpaceDN/>
              <w:jc w:val="right"/>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 xml:space="preserve">    1.000 </w:t>
            </w:r>
          </w:p>
        </w:tc>
        <w:tc>
          <w:tcPr>
            <w:tcW w:w="1215" w:type="dxa"/>
            <w:tcBorders>
              <w:top w:val="nil"/>
              <w:left w:val="nil"/>
              <w:bottom w:val="single" w:sz="4" w:space="0" w:color="auto"/>
              <w:right w:val="single" w:sz="4" w:space="0" w:color="auto"/>
            </w:tcBorders>
            <w:shd w:val="clear" w:color="auto" w:fill="auto"/>
            <w:vAlign w:val="bottom"/>
            <w:hideMark/>
          </w:tcPr>
          <w:p w14:paraId="2B62A4DD" w14:textId="77777777" w:rsidR="00BA160B" w:rsidRPr="00BA160B" w:rsidRDefault="00BA160B" w:rsidP="00BA160B">
            <w:pPr>
              <w:widowControl/>
              <w:autoSpaceDE/>
              <w:autoSpaceDN/>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 xml:space="preserve"> R$ 2,10 </w:t>
            </w:r>
          </w:p>
        </w:tc>
        <w:tc>
          <w:tcPr>
            <w:tcW w:w="1765" w:type="dxa"/>
            <w:tcBorders>
              <w:top w:val="nil"/>
              <w:left w:val="nil"/>
              <w:bottom w:val="single" w:sz="4" w:space="0" w:color="auto"/>
              <w:right w:val="single" w:sz="4" w:space="0" w:color="auto"/>
            </w:tcBorders>
            <w:shd w:val="clear" w:color="auto" w:fill="auto"/>
            <w:vAlign w:val="bottom"/>
            <w:hideMark/>
          </w:tcPr>
          <w:p w14:paraId="025B7760" w14:textId="77777777" w:rsidR="00BA160B" w:rsidRPr="00BA160B" w:rsidRDefault="00BA160B" w:rsidP="00BA160B">
            <w:pPr>
              <w:widowControl/>
              <w:autoSpaceDE/>
              <w:autoSpaceDN/>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 xml:space="preserve"> R$ 2.100,00 </w:t>
            </w:r>
          </w:p>
        </w:tc>
      </w:tr>
      <w:tr w:rsidR="00BA160B" w:rsidRPr="00BA160B" w14:paraId="32104D4A" w14:textId="77777777" w:rsidTr="00BA160B">
        <w:trPr>
          <w:trHeight w:val="433"/>
        </w:trPr>
        <w:tc>
          <w:tcPr>
            <w:tcW w:w="690" w:type="dxa"/>
            <w:tcBorders>
              <w:top w:val="nil"/>
              <w:left w:val="single" w:sz="4" w:space="0" w:color="auto"/>
              <w:bottom w:val="single" w:sz="4" w:space="0" w:color="auto"/>
              <w:right w:val="single" w:sz="4" w:space="0" w:color="auto"/>
            </w:tcBorders>
            <w:shd w:val="clear" w:color="auto" w:fill="auto"/>
            <w:noWrap/>
            <w:vAlign w:val="bottom"/>
            <w:hideMark/>
          </w:tcPr>
          <w:p w14:paraId="2191DA70" w14:textId="77777777" w:rsidR="00BA160B" w:rsidRPr="00BA160B" w:rsidRDefault="00BA160B" w:rsidP="00BA160B">
            <w:pPr>
              <w:widowControl/>
              <w:autoSpaceDE/>
              <w:autoSpaceDN/>
              <w:jc w:val="right"/>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50</w:t>
            </w:r>
          </w:p>
        </w:tc>
        <w:tc>
          <w:tcPr>
            <w:tcW w:w="4626" w:type="dxa"/>
            <w:tcBorders>
              <w:top w:val="nil"/>
              <w:left w:val="nil"/>
              <w:bottom w:val="single" w:sz="4" w:space="0" w:color="auto"/>
              <w:right w:val="single" w:sz="4" w:space="0" w:color="auto"/>
            </w:tcBorders>
            <w:shd w:val="clear" w:color="auto" w:fill="auto"/>
            <w:vAlign w:val="bottom"/>
            <w:hideMark/>
          </w:tcPr>
          <w:p w14:paraId="7375C544" w14:textId="77777777" w:rsidR="00BA160B" w:rsidRPr="00BA160B" w:rsidRDefault="00BA160B" w:rsidP="00BA160B">
            <w:pPr>
              <w:widowControl/>
              <w:autoSpaceDE/>
              <w:autoSpaceDN/>
              <w:jc w:val="both"/>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LEVETIRACETAM - CONCENTRACAO/DOSAGEM 100 MG/ML</w:t>
            </w:r>
            <w:proofErr w:type="gramStart"/>
            <w:r w:rsidRPr="00BA160B">
              <w:rPr>
                <w:rFonts w:ascii="Tahoma" w:eastAsia="Times New Roman" w:hAnsi="Tahoma" w:cs="Tahoma"/>
                <w:color w:val="000000"/>
                <w:sz w:val="16"/>
                <w:szCs w:val="16"/>
                <w:lang w:val="pt-BR" w:eastAsia="pt-BR"/>
              </w:rPr>
              <w:t>\,FORMA</w:t>
            </w:r>
            <w:proofErr w:type="gramEnd"/>
            <w:r w:rsidRPr="00BA160B">
              <w:rPr>
                <w:rFonts w:ascii="Tahoma" w:eastAsia="Times New Roman" w:hAnsi="Tahoma" w:cs="Tahoma"/>
                <w:color w:val="000000"/>
                <w:sz w:val="16"/>
                <w:szCs w:val="16"/>
                <w:lang w:val="pt-BR" w:eastAsia="pt-BR"/>
              </w:rPr>
              <w:t xml:space="preserve"> FARMACEUTICA SOLUCAO ORAL\,FORMA DE APRESENTACAO FRASCO\,VIA DE ADMINISTRACAO ORAL</w:t>
            </w:r>
          </w:p>
        </w:tc>
        <w:tc>
          <w:tcPr>
            <w:tcW w:w="577" w:type="dxa"/>
            <w:tcBorders>
              <w:top w:val="nil"/>
              <w:left w:val="nil"/>
              <w:bottom w:val="single" w:sz="4" w:space="0" w:color="auto"/>
              <w:right w:val="single" w:sz="4" w:space="0" w:color="auto"/>
            </w:tcBorders>
            <w:shd w:val="clear" w:color="auto" w:fill="auto"/>
            <w:noWrap/>
            <w:vAlign w:val="bottom"/>
            <w:hideMark/>
          </w:tcPr>
          <w:p w14:paraId="081DBF10" w14:textId="77777777" w:rsidR="00BA160B" w:rsidRPr="00BA160B" w:rsidRDefault="00BA160B" w:rsidP="00BA160B">
            <w:pPr>
              <w:widowControl/>
              <w:autoSpaceDE/>
              <w:autoSpaceDN/>
              <w:jc w:val="center"/>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UNID</w:t>
            </w:r>
          </w:p>
        </w:tc>
        <w:tc>
          <w:tcPr>
            <w:tcW w:w="761" w:type="dxa"/>
            <w:tcBorders>
              <w:top w:val="nil"/>
              <w:left w:val="nil"/>
              <w:bottom w:val="single" w:sz="4" w:space="0" w:color="auto"/>
              <w:right w:val="single" w:sz="4" w:space="0" w:color="auto"/>
            </w:tcBorders>
            <w:shd w:val="clear" w:color="auto" w:fill="auto"/>
            <w:noWrap/>
            <w:vAlign w:val="bottom"/>
            <w:hideMark/>
          </w:tcPr>
          <w:p w14:paraId="783777F0" w14:textId="77777777" w:rsidR="00BA160B" w:rsidRPr="00BA160B" w:rsidRDefault="00BA160B" w:rsidP="00BA160B">
            <w:pPr>
              <w:widowControl/>
              <w:autoSpaceDE/>
              <w:autoSpaceDN/>
              <w:jc w:val="right"/>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 xml:space="preserve">       500 </w:t>
            </w:r>
          </w:p>
        </w:tc>
        <w:tc>
          <w:tcPr>
            <w:tcW w:w="1215" w:type="dxa"/>
            <w:tcBorders>
              <w:top w:val="nil"/>
              <w:left w:val="nil"/>
              <w:bottom w:val="single" w:sz="4" w:space="0" w:color="auto"/>
              <w:right w:val="single" w:sz="4" w:space="0" w:color="auto"/>
            </w:tcBorders>
            <w:shd w:val="clear" w:color="auto" w:fill="auto"/>
            <w:vAlign w:val="bottom"/>
            <w:hideMark/>
          </w:tcPr>
          <w:p w14:paraId="03013C0F" w14:textId="77777777" w:rsidR="00BA160B" w:rsidRPr="00BA160B" w:rsidRDefault="00BA160B" w:rsidP="00BA160B">
            <w:pPr>
              <w:widowControl/>
              <w:autoSpaceDE/>
              <w:autoSpaceDN/>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 xml:space="preserve"> R$ 99,54 </w:t>
            </w:r>
          </w:p>
        </w:tc>
        <w:tc>
          <w:tcPr>
            <w:tcW w:w="1765" w:type="dxa"/>
            <w:tcBorders>
              <w:top w:val="nil"/>
              <w:left w:val="nil"/>
              <w:bottom w:val="single" w:sz="4" w:space="0" w:color="auto"/>
              <w:right w:val="single" w:sz="4" w:space="0" w:color="auto"/>
            </w:tcBorders>
            <w:shd w:val="clear" w:color="auto" w:fill="auto"/>
            <w:vAlign w:val="bottom"/>
            <w:hideMark/>
          </w:tcPr>
          <w:p w14:paraId="6169C751" w14:textId="77777777" w:rsidR="00BA160B" w:rsidRPr="00BA160B" w:rsidRDefault="00BA160B" w:rsidP="00BA160B">
            <w:pPr>
              <w:widowControl/>
              <w:autoSpaceDE/>
              <w:autoSpaceDN/>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 xml:space="preserve"> R$ 49.770,00 </w:t>
            </w:r>
          </w:p>
        </w:tc>
      </w:tr>
      <w:tr w:rsidR="00BA160B" w:rsidRPr="00BA160B" w14:paraId="408FC853" w14:textId="77777777" w:rsidTr="00BA160B">
        <w:trPr>
          <w:trHeight w:val="433"/>
        </w:trPr>
        <w:tc>
          <w:tcPr>
            <w:tcW w:w="690" w:type="dxa"/>
            <w:tcBorders>
              <w:top w:val="nil"/>
              <w:left w:val="single" w:sz="4" w:space="0" w:color="auto"/>
              <w:bottom w:val="single" w:sz="4" w:space="0" w:color="auto"/>
              <w:right w:val="single" w:sz="4" w:space="0" w:color="auto"/>
            </w:tcBorders>
            <w:shd w:val="clear" w:color="auto" w:fill="auto"/>
            <w:noWrap/>
            <w:vAlign w:val="bottom"/>
            <w:hideMark/>
          </w:tcPr>
          <w:p w14:paraId="3671D8B7" w14:textId="77777777" w:rsidR="00BA160B" w:rsidRPr="00BA160B" w:rsidRDefault="00BA160B" w:rsidP="00BA160B">
            <w:pPr>
              <w:widowControl/>
              <w:autoSpaceDE/>
              <w:autoSpaceDN/>
              <w:jc w:val="right"/>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51</w:t>
            </w:r>
          </w:p>
        </w:tc>
        <w:tc>
          <w:tcPr>
            <w:tcW w:w="4626" w:type="dxa"/>
            <w:tcBorders>
              <w:top w:val="nil"/>
              <w:left w:val="nil"/>
              <w:bottom w:val="single" w:sz="4" w:space="0" w:color="auto"/>
              <w:right w:val="single" w:sz="4" w:space="0" w:color="auto"/>
            </w:tcBorders>
            <w:shd w:val="clear" w:color="auto" w:fill="auto"/>
            <w:vAlign w:val="bottom"/>
            <w:hideMark/>
          </w:tcPr>
          <w:p w14:paraId="4893AD3C" w14:textId="77777777" w:rsidR="00BA160B" w:rsidRPr="00BA160B" w:rsidRDefault="00BA160B" w:rsidP="00BA160B">
            <w:pPr>
              <w:widowControl/>
              <w:autoSpaceDE/>
              <w:autoSpaceDN/>
              <w:jc w:val="both"/>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LEVETIRACETAM - CONCENTRACAO/DOSAGEM 250 MG</w:t>
            </w:r>
            <w:proofErr w:type="gramStart"/>
            <w:r w:rsidRPr="00BA160B">
              <w:rPr>
                <w:rFonts w:ascii="Tahoma" w:eastAsia="Times New Roman" w:hAnsi="Tahoma" w:cs="Tahoma"/>
                <w:color w:val="000000"/>
                <w:sz w:val="16"/>
                <w:szCs w:val="16"/>
                <w:lang w:val="pt-BR" w:eastAsia="pt-BR"/>
              </w:rPr>
              <w:t>\,FORMA</w:t>
            </w:r>
            <w:proofErr w:type="gramEnd"/>
            <w:r w:rsidRPr="00BA160B">
              <w:rPr>
                <w:rFonts w:ascii="Tahoma" w:eastAsia="Times New Roman" w:hAnsi="Tahoma" w:cs="Tahoma"/>
                <w:color w:val="000000"/>
                <w:sz w:val="16"/>
                <w:szCs w:val="16"/>
                <w:lang w:val="pt-BR" w:eastAsia="pt-BR"/>
              </w:rPr>
              <w:t xml:space="preserve"> FARMACEUTICA COMPRIMIDO REVESTIDO\,VIA DE ADMINISTRACAO ORAL</w:t>
            </w:r>
          </w:p>
        </w:tc>
        <w:tc>
          <w:tcPr>
            <w:tcW w:w="577" w:type="dxa"/>
            <w:tcBorders>
              <w:top w:val="nil"/>
              <w:left w:val="nil"/>
              <w:bottom w:val="single" w:sz="4" w:space="0" w:color="auto"/>
              <w:right w:val="single" w:sz="4" w:space="0" w:color="auto"/>
            </w:tcBorders>
            <w:shd w:val="clear" w:color="auto" w:fill="auto"/>
            <w:noWrap/>
            <w:vAlign w:val="bottom"/>
            <w:hideMark/>
          </w:tcPr>
          <w:p w14:paraId="6469BEF2" w14:textId="77777777" w:rsidR="00BA160B" w:rsidRPr="00BA160B" w:rsidRDefault="00BA160B" w:rsidP="00BA160B">
            <w:pPr>
              <w:widowControl/>
              <w:autoSpaceDE/>
              <w:autoSpaceDN/>
              <w:jc w:val="center"/>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UNID</w:t>
            </w:r>
          </w:p>
        </w:tc>
        <w:tc>
          <w:tcPr>
            <w:tcW w:w="761" w:type="dxa"/>
            <w:tcBorders>
              <w:top w:val="nil"/>
              <w:left w:val="nil"/>
              <w:bottom w:val="single" w:sz="4" w:space="0" w:color="auto"/>
              <w:right w:val="single" w:sz="4" w:space="0" w:color="auto"/>
            </w:tcBorders>
            <w:shd w:val="clear" w:color="auto" w:fill="auto"/>
            <w:noWrap/>
            <w:vAlign w:val="bottom"/>
            <w:hideMark/>
          </w:tcPr>
          <w:p w14:paraId="47CF362F" w14:textId="77777777" w:rsidR="00BA160B" w:rsidRPr="00BA160B" w:rsidRDefault="00BA160B" w:rsidP="00BA160B">
            <w:pPr>
              <w:widowControl/>
              <w:autoSpaceDE/>
              <w:autoSpaceDN/>
              <w:jc w:val="right"/>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 xml:space="preserve">    2.000 </w:t>
            </w:r>
          </w:p>
        </w:tc>
        <w:tc>
          <w:tcPr>
            <w:tcW w:w="1215" w:type="dxa"/>
            <w:tcBorders>
              <w:top w:val="nil"/>
              <w:left w:val="nil"/>
              <w:bottom w:val="single" w:sz="4" w:space="0" w:color="auto"/>
              <w:right w:val="single" w:sz="4" w:space="0" w:color="auto"/>
            </w:tcBorders>
            <w:shd w:val="clear" w:color="auto" w:fill="auto"/>
            <w:vAlign w:val="bottom"/>
            <w:hideMark/>
          </w:tcPr>
          <w:p w14:paraId="735E94F8" w14:textId="77777777" w:rsidR="00BA160B" w:rsidRPr="00BA160B" w:rsidRDefault="00BA160B" w:rsidP="00BA160B">
            <w:pPr>
              <w:widowControl/>
              <w:autoSpaceDE/>
              <w:autoSpaceDN/>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 xml:space="preserve"> R$ 28,18 </w:t>
            </w:r>
          </w:p>
        </w:tc>
        <w:tc>
          <w:tcPr>
            <w:tcW w:w="1765" w:type="dxa"/>
            <w:tcBorders>
              <w:top w:val="nil"/>
              <w:left w:val="nil"/>
              <w:bottom w:val="single" w:sz="4" w:space="0" w:color="auto"/>
              <w:right w:val="single" w:sz="4" w:space="0" w:color="auto"/>
            </w:tcBorders>
            <w:shd w:val="clear" w:color="auto" w:fill="auto"/>
            <w:vAlign w:val="bottom"/>
            <w:hideMark/>
          </w:tcPr>
          <w:p w14:paraId="0E85DD84" w14:textId="77777777" w:rsidR="00BA160B" w:rsidRPr="00BA160B" w:rsidRDefault="00BA160B" w:rsidP="00BA160B">
            <w:pPr>
              <w:widowControl/>
              <w:autoSpaceDE/>
              <w:autoSpaceDN/>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 xml:space="preserve"> R$ 56.360,00 </w:t>
            </w:r>
          </w:p>
        </w:tc>
      </w:tr>
      <w:tr w:rsidR="00BA160B" w:rsidRPr="00BA160B" w14:paraId="17885C6F" w14:textId="77777777" w:rsidTr="00BA160B">
        <w:trPr>
          <w:trHeight w:val="433"/>
        </w:trPr>
        <w:tc>
          <w:tcPr>
            <w:tcW w:w="690" w:type="dxa"/>
            <w:tcBorders>
              <w:top w:val="nil"/>
              <w:left w:val="single" w:sz="4" w:space="0" w:color="auto"/>
              <w:bottom w:val="single" w:sz="4" w:space="0" w:color="auto"/>
              <w:right w:val="single" w:sz="4" w:space="0" w:color="auto"/>
            </w:tcBorders>
            <w:shd w:val="clear" w:color="auto" w:fill="auto"/>
            <w:noWrap/>
            <w:vAlign w:val="bottom"/>
            <w:hideMark/>
          </w:tcPr>
          <w:p w14:paraId="6704FAE8" w14:textId="77777777" w:rsidR="00BA160B" w:rsidRPr="00BA160B" w:rsidRDefault="00BA160B" w:rsidP="00BA160B">
            <w:pPr>
              <w:widowControl/>
              <w:autoSpaceDE/>
              <w:autoSpaceDN/>
              <w:jc w:val="right"/>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52</w:t>
            </w:r>
          </w:p>
        </w:tc>
        <w:tc>
          <w:tcPr>
            <w:tcW w:w="4626" w:type="dxa"/>
            <w:tcBorders>
              <w:top w:val="nil"/>
              <w:left w:val="nil"/>
              <w:bottom w:val="single" w:sz="4" w:space="0" w:color="auto"/>
              <w:right w:val="single" w:sz="4" w:space="0" w:color="auto"/>
            </w:tcBorders>
            <w:shd w:val="clear" w:color="auto" w:fill="auto"/>
            <w:vAlign w:val="bottom"/>
            <w:hideMark/>
          </w:tcPr>
          <w:p w14:paraId="451A7F8E" w14:textId="77777777" w:rsidR="00BA160B" w:rsidRPr="00BA160B" w:rsidRDefault="00BA160B" w:rsidP="00BA160B">
            <w:pPr>
              <w:widowControl/>
              <w:autoSpaceDE/>
              <w:autoSpaceDN/>
              <w:jc w:val="both"/>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LEVETIRACETAM - CONCENTRACAO/DOSAGEM 750 MG</w:t>
            </w:r>
            <w:proofErr w:type="gramStart"/>
            <w:r w:rsidRPr="00BA160B">
              <w:rPr>
                <w:rFonts w:ascii="Tahoma" w:eastAsia="Times New Roman" w:hAnsi="Tahoma" w:cs="Tahoma"/>
                <w:color w:val="000000"/>
                <w:sz w:val="16"/>
                <w:szCs w:val="16"/>
                <w:lang w:val="pt-BR" w:eastAsia="pt-BR"/>
              </w:rPr>
              <w:t>\,FORMA</w:t>
            </w:r>
            <w:proofErr w:type="gramEnd"/>
            <w:r w:rsidRPr="00BA160B">
              <w:rPr>
                <w:rFonts w:ascii="Tahoma" w:eastAsia="Times New Roman" w:hAnsi="Tahoma" w:cs="Tahoma"/>
                <w:color w:val="000000"/>
                <w:sz w:val="16"/>
                <w:szCs w:val="16"/>
                <w:lang w:val="pt-BR" w:eastAsia="pt-BR"/>
              </w:rPr>
              <w:t xml:space="preserve"> FARMACEUTICA COMPRIMIDO REVESTIDO\,VIA DE ADMINISTRACAO ORAL</w:t>
            </w:r>
          </w:p>
        </w:tc>
        <w:tc>
          <w:tcPr>
            <w:tcW w:w="577" w:type="dxa"/>
            <w:tcBorders>
              <w:top w:val="nil"/>
              <w:left w:val="nil"/>
              <w:bottom w:val="single" w:sz="4" w:space="0" w:color="auto"/>
              <w:right w:val="single" w:sz="4" w:space="0" w:color="auto"/>
            </w:tcBorders>
            <w:shd w:val="clear" w:color="auto" w:fill="auto"/>
            <w:noWrap/>
            <w:vAlign w:val="bottom"/>
            <w:hideMark/>
          </w:tcPr>
          <w:p w14:paraId="249C4C4B" w14:textId="77777777" w:rsidR="00BA160B" w:rsidRPr="00BA160B" w:rsidRDefault="00BA160B" w:rsidP="00BA160B">
            <w:pPr>
              <w:widowControl/>
              <w:autoSpaceDE/>
              <w:autoSpaceDN/>
              <w:jc w:val="center"/>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UNID</w:t>
            </w:r>
          </w:p>
        </w:tc>
        <w:tc>
          <w:tcPr>
            <w:tcW w:w="761" w:type="dxa"/>
            <w:tcBorders>
              <w:top w:val="nil"/>
              <w:left w:val="nil"/>
              <w:bottom w:val="single" w:sz="4" w:space="0" w:color="auto"/>
              <w:right w:val="single" w:sz="4" w:space="0" w:color="auto"/>
            </w:tcBorders>
            <w:shd w:val="clear" w:color="auto" w:fill="auto"/>
            <w:noWrap/>
            <w:vAlign w:val="bottom"/>
            <w:hideMark/>
          </w:tcPr>
          <w:p w14:paraId="1B27ADB1" w14:textId="77777777" w:rsidR="00BA160B" w:rsidRPr="00BA160B" w:rsidRDefault="00BA160B" w:rsidP="00BA160B">
            <w:pPr>
              <w:widowControl/>
              <w:autoSpaceDE/>
              <w:autoSpaceDN/>
              <w:jc w:val="right"/>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 xml:space="preserve">    2.000 </w:t>
            </w:r>
          </w:p>
        </w:tc>
        <w:tc>
          <w:tcPr>
            <w:tcW w:w="1215" w:type="dxa"/>
            <w:tcBorders>
              <w:top w:val="nil"/>
              <w:left w:val="nil"/>
              <w:bottom w:val="single" w:sz="4" w:space="0" w:color="auto"/>
              <w:right w:val="single" w:sz="4" w:space="0" w:color="auto"/>
            </w:tcBorders>
            <w:shd w:val="clear" w:color="auto" w:fill="auto"/>
            <w:vAlign w:val="bottom"/>
            <w:hideMark/>
          </w:tcPr>
          <w:p w14:paraId="5C3F2DF9" w14:textId="77777777" w:rsidR="00BA160B" w:rsidRPr="00BA160B" w:rsidRDefault="00BA160B" w:rsidP="00BA160B">
            <w:pPr>
              <w:widowControl/>
              <w:autoSpaceDE/>
              <w:autoSpaceDN/>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 xml:space="preserve"> R$ 7,46 </w:t>
            </w:r>
          </w:p>
        </w:tc>
        <w:tc>
          <w:tcPr>
            <w:tcW w:w="1765" w:type="dxa"/>
            <w:tcBorders>
              <w:top w:val="nil"/>
              <w:left w:val="nil"/>
              <w:bottom w:val="single" w:sz="4" w:space="0" w:color="auto"/>
              <w:right w:val="single" w:sz="4" w:space="0" w:color="auto"/>
            </w:tcBorders>
            <w:shd w:val="clear" w:color="auto" w:fill="auto"/>
            <w:vAlign w:val="bottom"/>
            <w:hideMark/>
          </w:tcPr>
          <w:p w14:paraId="7ED39F04" w14:textId="77777777" w:rsidR="00BA160B" w:rsidRPr="00BA160B" w:rsidRDefault="00BA160B" w:rsidP="00BA160B">
            <w:pPr>
              <w:widowControl/>
              <w:autoSpaceDE/>
              <w:autoSpaceDN/>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 xml:space="preserve"> R$ 14.920,00 </w:t>
            </w:r>
          </w:p>
        </w:tc>
      </w:tr>
      <w:tr w:rsidR="00BA160B" w:rsidRPr="00BA160B" w14:paraId="3788986B" w14:textId="77777777" w:rsidTr="00BA160B">
        <w:trPr>
          <w:trHeight w:val="433"/>
        </w:trPr>
        <w:tc>
          <w:tcPr>
            <w:tcW w:w="690" w:type="dxa"/>
            <w:tcBorders>
              <w:top w:val="nil"/>
              <w:left w:val="single" w:sz="4" w:space="0" w:color="auto"/>
              <w:bottom w:val="single" w:sz="4" w:space="0" w:color="auto"/>
              <w:right w:val="single" w:sz="4" w:space="0" w:color="auto"/>
            </w:tcBorders>
            <w:shd w:val="clear" w:color="auto" w:fill="auto"/>
            <w:noWrap/>
            <w:vAlign w:val="bottom"/>
            <w:hideMark/>
          </w:tcPr>
          <w:p w14:paraId="654ECB17" w14:textId="77777777" w:rsidR="00BA160B" w:rsidRPr="00BA160B" w:rsidRDefault="00BA160B" w:rsidP="00BA160B">
            <w:pPr>
              <w:widowControl/>
              <w:autoSpaceDE/>
              <w:autoSpaceDN/>
              <w:jc w:val="right"/>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lastRenderedPageBreak/>
              <w:t>53</w:t>
            </w:r>
          </w:p>
        </w:tc>
        <w:tc>
          <w:tcPr>
            <w:tcW w:w="4626" w:type="dxa"/>
            <w:tcBorders>
              <w:top w:val="nil"/>
              <w:left w:val="nil"/>
              <w:bottom w:val="single" w:sz="4" w:space="0" w:color="auto"/>
              <w:right w:val="single" w:sz="4" w:space="0" w:color="auto"/>
            </w:tcBorders>
            <w:shd w:val="clear" w:color="auto" w:fill="auto"/>
            <w:vAlign w:val="bottom"/>
            <w:hideMark/>
          </w:tcPr>
          <w:p w14:paraId="1AD2171C" w14:textId="77777777" w:rsidR="00BA160B" w:rsidRPr="00BA160B" w:rsidRDefault="00BA160B" w:rsidP="00BA160B">
            <w:pPr>
              <w:widowControl/>
              <w:autoSpaceDE/>
              <w:autoSpaceDN/>
              <w:jc w:val="both"/>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 xml:space="preserve">LEVOFLOXACINO - CONCENTRACAO/DOSAGEM 500 </w:t>
            </w:r>
            <w:proofErr w:type="gramStart"/>
            <w:r w:rsidRPr="00BA160B">
              <w:rPr>
                <w:rFonts w:ascii="Tahoma" w:eastAsia="Times New Roman" w:hAnsi="Tahoma" w:cs="Tahoma"/>
                <w:color w:val="000000"/>
                <w:sz w:val="16"/>
                <w:szCs w:val="16"/>
                <w:lang w:val="pt-BR" w:eastAsia="pt-BR"/>
              </w:rPr>
              <w:t>MG,FORMA</w:t>
            </w:r>
            <w:proofErr w:type="gramEnd"/>
            <w:r w:rsidRPr="00BA160B">
              <w:rPr>
                <w:rFonts w:ascii="Tahoma" w:eastAsia="Times New Roman" w:hAnsi="Tahoma" w:cs="Tahoma"/>
                <w:color w:val="000000"/>
                <w:sz w:val="16"/>
                <w:szCs w:val="16"/>
                <w:lang w:val="pt-BR" w:eastAsia="pt-BR"/>
              </w:rPr>
              <w:t xml:space="preserve"> FARMACEUTICA COMPRIMIDO,VIA DE ADMINISTRACAO ORAL 500MG</w:t>
            </w:r>
          </w:p>
        </w:tc>
        <w:tc>
          <w:tcPr>
            <w:tcW w:w="577" w:type="dxa"/>
            <w:tcBorders>
              <w:top w:val="nil"/>
              <w:left w:val="nil"/>
              <w:bottom w:val="single" w:sz="4" w:space="0" w:color="auto"/>
              <w:right w:val="single" w:sz="4" w:space="0" w:color="auto"/>
            </w:tcBorders>
            <w:shd w:val="clear" w:color="auto" w:fill="auto"/>
            <w:noWrap/>
            <w:vAlign w:val="bottom"/>
            <w:hideMark/>
          </w:tcPr>
          <w:p w14:paraId="08CD5A47" w14:textId="77777777" w:rsidR="00BA160B" w:rsidRPr="00BA160B" w:rsidRDefault="00BA160B" w:rsidP="00BA160B">
            <w:pPr>
              <w:widowControl/>
              <w:autoSpaceDE/>
              <w:autoSpaceDN/>
              <w:jc w:val="center"/>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UNID</w:t>
            </w:r>
          </w:p>
        </w:tc>
        <w:tc>
          <w:tcPr>
            <w:tcW w:w="761" w:type="dxa"/>
            <w:tcBorders>
              <w:top w:val="nil"/>
              <w:left w:val="nil"/>
              <w:bottom w:val="single" w:sz="4" w:space="0" w:color="auto"/>
              <w:right w:val="single" w:sz="4" w:space="0" w:color="auto"/>
            </w:tcBorders>
            <w:shd w:val="clear" w:color="auto" w:fill="auto"/>
            <w:noWrap/>
            <w:vAlign w:val="bottom"/>
            <w:hideMark/>
          </w:tcPr>
          <w:p w14:paraId="490D05BF" w14:textId="77777777" w:rsidR="00BA160B" w:rsidRPr="00BA160B" w:rsidRDefault="00BA160B" w:rsidP="00BA160B">
            <w:pPr>
              <w:widowControl/>
              <w:autoSpaceDE/>
              <w:autoSpaceDN/>
              <w:jc w:val="right"/>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 xml:space="preserve">  20.000 </w:t>
            </w:r>
          </w:p>
        </w:tc>
        <w:tc>
          <w:tcPr>
            <w:tcW w:w="1215" w:type="dxa"/>
            <w:tcBorders>
              <w:top w:val="nil"/>
              <w:left w:val="nil"/>
              <w:bottom w:val="single" w:sz="4" w:space="0" w:color="auto"/>
              <w:right w:val="single" w:sz="4" w:space="0" w:color="auto"/>
            </w:tcBorders>
            <w:shd w:val="clear" w:color="auto" w:fill="auto"/>
            <w:vAlign w:val="bottom"/>
            <w:hideMark/>
          </w:tcPr>
          <w:p w14:paraId="13A253D2" w14:textId="77777777" w:rsidR="00BA160B" w:rsidRPr="00BA160B" w:rsidRDefault="00BA160B" w:rsidP="00BA160B">
            <w:pPr>
              <w:widowControl/>
              <w:autoSpaceDE/>
              <w:autoSpaceDN/>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 xml:space="preserve"> R$ 0,60 </w:t>
            </w:r>
          </w:p>
        </w:tc>
        <w:tc>
          <w:tcPr>
            <w:tcW w:w="1765" w:type="dxa"/>
            <w:tcBorders>
              <w:top w:val="nil"/>
              <w:left w:val="nil"/>
              <w:bottom w:val="single" w:sz="4" w:space="0" w:color="auto"/>
              <w:right w:val="single" w:sz="4" w:space="0" w:color="auto"/>
            </w:tcBorders>
            <w:shd w:val="clear" w:color="auto" w:fill="auto"/>
            <w:vAlign w:val="bottom"/>
            <w:hideMark/>
          </w:tcPr>
          <w:p w14:paraId="55765430" w14:textId="77777777" w:rsidR="00BA160B" w:rsidRPr="00BA160B" w:rsidRDefault="00BA160B" w:rsidP="00BA160B">
            <w:pPr>
              <w:widowControl/>
              <w:autoSpaceDE/>
              <w:autoSpaceDN/>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 xml:space="preserve"> R$ 12.000,00 </w:t>
            </w:r>
          </w:p>
        </w:tc>
      </w:tr>
      <w:tr w:rsidR="00BA160B" w:rsidRPr="00BA160B" w14:paraId="54533FEC" w14:textId="77777777" w:rsidTr="00BA160B">
        <w:trPr>
          <w:trHeight w:val="433"/>
        </w:trPr>
        <w:tc>
          <w:tcPr>
            <w:tcW w:w="690" w:type="dxa"/>
            <w:tcBorders>
              <w:top w:val="nil"/>
              <w:left w:val="single" w:sz="4" w:space="0" w:color="auto"/>
              <w:bottom w:val="single" w:sz="4" w:space="0" w:color="auto"/>
              <w:right w:val="single" w:sz="4" w:space="0" w:color="auto"/>
            </w:tcBorders>
            <w:shd w:val="clear" w:color="auto" w:fill="auto"/>
            <w:noWrap/>
            <w:vAlign w:val="bottom"/>
            <w:hideMark/>
          </w:tcPr>
          <w:p w14:paraId="0E4C18B1" w14:textId="77777777" w:rsidR="00BA160B" w:rsidRPr="00BA160B" w:rsidRDefault="00BA160B" w:rsidP="00BA160B">
            <w:pPr>
              <w:widowControl/>
              <w:autoSpaceDE/>
              <w:autoSpaceDN/>
              <w:jc w:val="right"/>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54</w:t>
            </w:r>
          </w:p>
        </w:tc>
        <w:tc>
          <w:tcPr>
            <w:tcW w:w="4626" w:type="dxa"/>
            <w:tcBorders>
              <w:top w:val="nil"/>
              <w:left w:val="nil"/>
              <w:bottom w:val="single" w:sz="4" w:space="0" w:color="auto"/>
              <w:right w:val="single" w:sz="4" w:space="0" w:color="auto"/>
            </w:tcBorders>
            <w:shd w:val="clear" w:color="auto" w:fill="auto"/>
            <w:vAlign w:val="bottom"/>
            <w:hideMark/>
          </w:tcPr>
          <w:p w14:paraId="185BED49" w14:textId="77777777" w:rsidR="00BA160B" w:rsidRPr="00BA160B" w:rsidRDefault="00BA160B" w:rsidP="00BA160B">
            <w:pPr>
              <w:widowControl/>
              <w:autoSpaceDE/>
              <w:autoSpaceDN/>
              <w:jc w:val="both"/>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LISDEXANFETAMINA\, DIMESILATO - CONCENTRACAO/DOSAGEM DE 70 MG\, FORMA FARMACEUTICA COMPRIMIDOS\, FORMA DE APRESENTACAO EM CAIXA COM 28 COMPRIMIDOS\, VIA ORAL</w:t>
            </w:r>
          </w:p>
        </w:tc>
        <w:tc>
          <w:tcPr>
            <w:tcW w:w="577" w:type="dxa"/>
            <w:tcBorders>
              <w:top w:val="nil"/>
              <w:left w:val="nil"/>
              <w:bottom w:val="single" w:sz="4" w:space="0" w:color="auto"/>
              <w:right w:val="single" w:sz="4" w:space="0" w:color="auto"/>
            </w:tcBorders>
            <w:shd w:val="clear" w:color="auto" w:fill="auto"/>
            <w:noWrap/>
            <w:vAlign w:val="bottom"/>
            <w:hideMark/>
          </w:tcPr>
          <w:p w14:paraId="19AAB8BA" w14:textId="77777777" w:rsidR="00BA160B" w:rsidRPr="00BA160B" w:rsidRDefault="00BA160B" w:rsidP="00BA160B">
            <w:pPr>
              <w:widowControl/>
              <w:autoSpaceDE/>
              <w:autoSpaceDN/>
              <w:jc w:val="center"/>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UNID</w:t>
            </w:r>
          </w:p>
        </w:tc>
        <w:tc>
          <w:tcPr>
            <w:tcW w:w="761" w:type="dxa"/>
            <w:tcBorders>
              <w:top w:val="nil"/>
              <w:left w:val="nil"/>
              <w:bottom w:val="single" w:sz="4" w:space="0" w:color="auto"/>
              <w:right w:val="single" w:sz="4" w:space="0" w:color="auto"/>
            </w:tcBorders>
            <w:shd w:val="clear" w:color="auto" w:fill="auto"/>
            <w:noWrap/>
            <w:vAlign w:val="bottom"/>
            <w:hideMark/>
          </w:tcPr>
          <w:p w14:paraId="457D7BAE" w14:textId="77777777" w:rsidR="00BA160B" w:rsidRPr="00BA160B" w:rsidRDefault="00BA160B" w:rsidP="00BA160B">
            <w:pPr>
              <w:widowControl/>
              <w:autoSpaceDE/>
              <w:autoSpaceDN/>
              <w:jc w:val="right"/>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 xml:space="preserve">         50 </w:t>
            </w:r>
          </w:p>
        </w:tc>
        <w:tc>
          <w:tcPr>
            <w:tcW w:w="1215" w:type="dxa"/>
            <w:tcBorders>
              <w:top w:val="nil"/>
              <w:left w:val="nil"/>
              <w:bottom w:val="single" w:sz="4" w:space="0" w:color="auto"/>
              <w:right w:val="single" w:sz="4" w:space="0" w:color="auto"/>
            </w:tcBorders>
            <w:shd w:val="clear" w:color="auto" w:fill="auto"/>
            <w:vAlign w:val="bottom"/>
            <w:hideMark/>
          </w:tcPr>
          <w:p w14:paraId="79FEA051" w14:textId="77777777" w:rsidR="00BA160B" w:rsidRPr="00BA160B" w:rsidRDefault="00BA160B" w:rsidP="00BA160B">
            <w:pPr>
              <w:widowControl/>
              <w:autoSpaceDE/>
              <w:autoSpaceDN/>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 xml:space="preserve"> R$ 181,03 </w:t>
            </w:r>
          </w:p>
        </w:tc>
        <w:tc>
          <w:tcPr>
            <w:tcW w:w="1765" w:type="dxa"/>
            <w:tcBorders>
              <w:top w:val="nil"/>
              <w:left w:val="nil"/>
              <w:bottom w:val="single" w:sz="4" w:space="0" w:color="auto"/>
              <w:right w:val="single" w:sz="4" w:space="0" w:color="auto"/>
            </w:tcBorders>
            <w:shd w:val="clear" w:color="auto" w:fill="auto"/>
            <w:vAlign w:val="bottom"/>
            <w:hideMark/>
          </w:tcPr>
          <w:p w14:paraId="38594906" w14:textId="77777777" w:rsidR="00BA160B" w:rsidRPr="00BA160B" w:rsidRDefault="00BA160B" w:rsidP="00BA160B">
            <w:pPr>
              <w:widowControl/>
              <w:autoSpaceDE/>
              <w:autoSpaceDN/>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 xml:space="preserve"> R$ 9.051,50 </w:t>
            </w:r>
          </w:p>
        </w:tc>
      </w:tr>
      <w:tr w:rsidR="00BA160B" w:rsidRPr="00BA160B" w14:paraId="5667730B" w14:textId="77777777" w:rsidTr="00BA160B">
        <w:trPr>
          <w:trHeight w:val="239"/>
        </w:trPr>
        <w:tc>
          <w:tcPr>
            <w:tcW w:w="690" w:type="dxa"/>
            <w:tcBorders>
              <w:top w:val="nil"/>
              <w:left w:val="single" w:sz="4" w:space="0" w:color="auto"/>
              <w:bottom w:val="single" w:sz="4" w:space="0" w:color="auto"/>
              <w:right w:val="single" w:sz="4" w:space="0" w:color="auto"/>
            </w:tcBorders>
            <w:shd w:val="clear" w:color="auto" w:fill="auto"/>
            <w:noWrap/>
            <w:vAlign w:val="bottom"/>
            <w:hideMark/>
          </w:tcPr>
          <w:p w14:paraId="18C82B49" w14:textId="77777777" w:rsidR="00BA160B" w:rsidRPr="00BA160B" w:rsidRDefault="00BA160B" w:rsidP="00BA160B">
            <w:pPr>
              <w:widowControl/>
              <w:autoSpaceDE/>
              <w:autoSpaceDN/>
              <w:jc w:val="right"/>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55</w:t>
            </w:r>
          </w:p>
        </w:tc>
        <w:tc>
          <w:tcPr>
            <w:tcW w:w="4626" w:type="dxa"/>
            <w:tcBorders>
              <w:top w:val="nil"/>
              <w:left w:val="nil"/>
              <w:bottom w:val="single" w:sz="4" w:space="0" w:color="auto"/>
              <w:right w:val="single" w:sz="4" w:space="0" w:color="auto"/>
            </w:tcBorders>
            <w:shd w:val="clear" w:color="auto" w:fill="auto"/>
            <w:vAlign w:val="bottom"/>
            <w:hideMark/>
          </w:tcPr>
          <w:p w14:paraId="52314E3C" w14:textId="77777777" w:rsidR="00BA160B" w:rsidRPr="00BA160B" w:rsidRDefault="00BA160B" w:rsidP="00BA160B">
            <w:pPr>
              <w:widowControl/>
              <w:autoSpaceDE/>
              <w:autoSpaceDN/>
              <w:jc w:val="both"/>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LIXEIRA - EM AÇO INOX\, COM TAMPA E PEDAL\, CAPACIDADE 30 LITROS</w:t>
            </w:r>
            <w:proofErr w:type="gramStart"/>
            <w:r w:rsidRPr="00BA160B">
              <w:rPr>
                <w:rFonts w:ascii="Tahoma" w:eastAsia="Times New Roman" w:hAnsi="Tahoma" w:cs="Tahoma"/>
                <w:color w:val="000000"/>
                <w:sz w:val="16"/>
                <w:szCs w:val="16"/>
                <w:lang w:val="pt-BR" w:eastAsia="pt-BR"/>
              </w:rPr>
              <w:t>\,NA</w:t>
            </w:r>
            <w:proofErr w:type="gramEnd"/>
            <w:r w:rsidRPr="00BA160B">
              <w:rPr>
                <w:rFonts w:ascii="Tahoma" w:eastAsia="Times New Roman" w:hAnsi="Tahoma" w:cs="Tahoma"/>
                <w:color w:val="000000"/>
                <w:sz w:val="16"/>
                <w:szCs w:val="16"/>
                <w:lang w:val="pt-BR" w:eastAsia="pt-BR"/>
              </w:rPr>
              <w:t xml:space="preserve"> COR PRATA</w:t>
            </w:r>
          </w:p>
        </w:tc>
        <w:tc>
          <w:tcPr>
            <w:tcW w:w="577" w:type="dxa"/>
            <w:tcBorders>
              <w:top w:val="nil"/>
              <w:left w:val="nil"/>
              <w:bottom w:val="single" w:sz="4" w:space="0" w:color="auto"/>
              <w:right w:val="single" w:sz="4" w:space="0" w:color="auto"/>
            </w:tcBorders>
            <w:shd w:val="clear" w:color="auto" w:fill="auto"/>
            <w:noWrap/>
            <w:vAlign w:val="bottom"/>
            <w:hideMark/>
          </w:tcPr>
          <w:p w14:paraId="48932EE9" w14:textId="77777777" w:rsidR="00BA160B" w:rsidRPr="00BA160B" w:rsidRDefault="00BA160B" w:rsidP="00BA160B">
            <w:pPr>
              <w:widowControl/>
              <w:autoSpaceDE/>
              <w:autoSpaceDN/>
              <w:jc w:val="center"/>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UNID</w:t>
            </w:r>
          </w:p>
        </w:tc>
        <w:tc>
          <w:tcPr>
            <w:tcW w:w="761" w:type="dxa"/>
            <w:tcBorders>
              <w:top w:val="nil"/>
              <w:left w:val="nil"/>
              <w:bottom w:val="single" w:sz="4" w:space="0" w:color="auto"/>
              <w:right w:val="single" w:sz="4" w:space="0" w:color="auto"/>
            </w:tcBorders>
            <w:shd w:val="clear" w:color="auto" w:fill="auto"/>
            <w:noWrap/>
            <w:vAlign w:val="bottom"/>
            <w:hideMark/>
          </w:tcPr>
          <w:p w14:paraId="517B75B0" w14:textId="77777777" w:rsidR="00BA160B" w:rsidRPr="00BA160B" w:rsidRDefault="00BA160B" w:rsidP="00BA160B">
            <w:pPr>
              <w:widowControl/>
              <w:autoSpaceDE/>
              <w:autoSpaceDN/>
              <w:jc w:val="right"/>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 xml:space="preserve">         10 </w:t>
            </w:r>
          </w:p>
        </w:tc>
        <w:tc>
          <w:tcPr>
            <w:tcW w:w="1215" w:type="dxa"/>
            <w:tcBorders>
              <w:top w:val="nil"/>
              <w:left w:val="nil"/>
              <w:bottom w:val="single" w:sz="4" w:space="0" w:color="auto"/>
              <w:right w:val="single" w:sz="4" w:space="0" w:color="auto"/>
            </w:tcBorders>
            <w:shd w:val="clear" w:color="auto" w:fill="auto"/>
            <w:vAlign w:val="bottom"/>
            <w:hideMark/>
          </w:tcPr>
          <w:p w14:paraId="085EC100" w14:textId="77777777" w:rsidR="00BA160B" w:rsidRPr="00BA160B" w:rsidRDefault="00BA160B" w:rsidP="00BA160B">
            <w:pPr>
              <w:widowControl/>
              <w:autoSpaceDE/>
              <w:autoSpaceDN/>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 xml:space="preserve"> R$ 133,73 </w:t>
            </w:r>
          </w:p>
        </w:tc>
        <w:tc>
          <w:tcPr>
            <w:tcW w:w="1765" w:type="dxa"/>
            <w:tcBorders>
              <w:top w:val="nil"/>
              <w:left w:val="nil"/>
              <w:bottom w:val="single" w:sz="4" w:space="0" w:color="auto"/>
              <w:right w:val="single" w:sz="4" w:space="0" w:color="auto"/>
            </w:tcBorders>
            <w:shd w:val="clear" w:color="auto" w:fill="auto"/>
            <w:vAlign w:val="bottom"/>
            <w:hideMark/>
          </w:tcPr>
          <w:p w14:paraId="361ECB3B" w14:textId="77777777" w:rsidR="00BA160B" w:rsidRPr="00BA160B" w:rsidRDefault="00BA160B" w:rsidP="00BA160B">
            <w:pPr>
              <w:widowControl/>
              <w:autoSpaceDE/>
              <w:autoSpaceDN/>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 xml:space="preserve"> R$ 1.337,30 </w:t>
            </w:r>
          </w:p>
        </w:tc>
      </w:tr>
      <w:tr w:rsidR="00BA160B" w:rsidRPr="00BA160B" w14:paraId="0E58DB2D" w14:textId="77777777" w:rsidTr="00BA160B">
        <w:trPr>
          <w:trHeight w:val="433"/>
        </w:trPr>
        <w:tc>
          <w:tcPr>
            <w:tcW w:w="690" w:type="dxa"/>
            <w:tcBorders>
              <w:top w:val="nil"/>
              <w:left w:val="single" w:sz="4" w:space="0" w:color="auto"/>
              <w:bottom w:val="single" w:sz="4" w:space="0" w:color="auto"/>
              <w:right w:val="single" w:sz="4" w:space="0" w:color="auto"/>
            </w:tcBorders>
            <w:shd w:val="clear" w:color="auto" w:fill="auto"/>
            <w:noWrap/>
            <w:vAlign w:val="bottom"/>
            <w:hideMark/>
          </w:tcPr>
          <w:p w14:paraId="59B55A51" w14:textId="77777777" w:rsidR="00BA160B" w:rsidRPr="00BA160B" w:rsidRDefault="00BA160B" w:rsidP="00BA160B">
            <w:pPr>
              <w:widowControl/>
              <w:autoSpaceDE/>
              <w:autoSpaceDN/>
              <w:jc w:val="right"/>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56</w:t>
            </w:r>
          </w:p>
        </w:tc>
        <w:tc>
          <w:tcPr>
            <w:tcW w:w="4626" w:type="dxa"/>
            <w:tcBorders>
              <w:top w:val="nil"/>
              <w:left w:val="nil"/>
              <w:bottom w:val="single" w:sz="4" w:space="0" w:color="auto"/>
              <w:right w:val="single" w:sz="4" w:space="0" w:color="auto"/>
            </w:tcBorders>
            <w:shd w:val="clear" w:color="auto" w:fill="auto"/>
            <w:vAlign w:val="bottom"/>
            <w:hideMark/>
          </w:tcPr>
          <w:p w14:paraId="1D56AFCB" w14:textId="77777777" w:rsidR="00BA160B" w:rsidRPr="00BA160B" w:rsidRDefault="00BA160B" w:rsidP="00BA160B">
            <w:pPr>
              <w:widowControl/>
              <w:autoSpaceDE/>
              <w:autoSpaceDN/>
              <w:jc w:val="both"/>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 xml:space="preserve">MICONAZOL, NITRATO - CONCENTRACAO/DOSAGEM 20 MG/G, FORMA FARMACEUTICA </w:t>
            </w:r>
            <w:proofErr w:type="gramStart"/>
            <w:r w:rsidRPr="00BA160B">
              <w:rPr>
                <w:rFonts w:ascii="Tahoma" w:eastAsia="Times New Roman" w:hAnsi="Tahoma" w:cs="Tahoma"/>
                <w:color w:val="000000"/>
                <w:sz w:val="16"/>
                <w:szCs w:val="16"/>
                <w:lang w:val="pt-BR" w:eastAsia="pt-BR"/>
              </w:rPr>
              <w:t>CREME,FORMA</w:t>
            </w:r>
            <w:proofErr w:type="gramEnd"/>
            <w:r w:rsidRPr="00BA160B">
              <w:rPr>
                <w:rFonts w:ascii="Tahoma" w:eastAsia="Times New Roman" w:hAnsi="Tahoma" w:cs="Tahoma"/>
                <w:color w:val="000000"/>
                <w:sz w:val="16"/>
                <w:szCs w:val="16"/>
                <w:lang w:val="pt-BR" w:eastAsia="pt-BR"/>
              </w:rPr>
              <w:t xml:space="preserve"> DE APRESENTACAO BISNAG, VIA DE ADMINISTRACAO TOPICA.</w:t>
            </w:r>
          </w:p>
        </w:tc>
        <w:tc>
          <w:tcPr>
            <w:tcW w:w="577" w:type="dxa"/>
            <w:tcBorders>
              <w:top w:val="nil"/>
              <w:left w:val="nil"/>
              <w:bottom w:val="single" w:sz="4" w:space="0" w:color="auto"/>
              <w:right w:val="single" w:sz="4" w:space="0" w:color="auto"/>
            </w:tcBorders>
            <w:shd w:val="clear" w:color="auto" w:fill="auto"/>
            <w:noWrap/>
            <w:vAlign w:val="bottom"/>
            <w:hideMark/>
          </w:tcPr>
          <w:p w14:paraId="21A2B479" w14:textId="77777777" w:rsidR="00BA160B" w:rsidRPr="00BA160B" w:rsidRDefault="00BA160B" w:rsidP="00BA160B">
            <w:pPr>
              <w:widowControl/>
              <w:autoSpaceDE/>
              <w:autoSpaceDN/>
              <w:jc w:val="center"/>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UNID</w:t>
            </w:r>
          </w:p>
        </w:tc>
        <w:tc>
          <w:tcPr>
            <w:tcW w:w="761" w:type="dxa"/>
            <w:tcBorders>
              <w:top w:val="nil"/>
              <w:left w:val="nil"/>
              <w:bottom w:val="single" w:sz="4" w:space="0" w:color="auto"/>
              <w:right w:val="single" w:sz="4" w:space="0" w:color="auto"/>
            </w:tcBorders>
            <w:shd w:val="clear" w:color="auto" w:fill="auto"/>
            <w:noWrap/>
            <w:vAlign w:val="bottom"/>
            <w:hideMark/>
          </w:tcPr>
          <w:p w14:paraId="79F2427F" w14:textId="77777777" w:rsidR="00BA160B" w:rsidRPr="00BA160B" w:rsidRDefault="00BA160B" w:rsidP="00BA160B">
            <w:pPr>
              <w:widowControl/>
              <w:autoSpaceDE/>
              <w:autoSpaceDN/>
              <w:jc w:val="right"/>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 xml:space="preserve">    2.000 </w:t>
            </w:r>
          </w:p>
        </w:tc>
        <w:tc>
          <w:tcPr>
            <w:tcW w:w="1215" w:type="dxa"/>
            <w:tcBorders>
              <w:top w:val="nil"/>
              <w:left w:val="nil"/>
              <w:bottom w:val="single" w:sz="4" w:space="0" w:color="auto"/>
              <w:right w:val="single" w:sz="4" w:space="0" w:color="auto"/>
            </w:tcBorders>
            <w:shd w:val="clear" w:color="auto" w:fill="auto"/>
            <w:vAlign w:val="bottom"/>
            <w:hideMark/>
          </w:tcPr>
          <w:p w14:paraId="5DEDF959" w14:textId="77777777" w:rsidR="00BA160B" w:rsidRPr="00BA160B" w:rsidRDefault="00BA160B" w:rsidP="00BA160B">
            <w:pPr>
              <w:widowControl/>
              <w:autoSpaceDE/>
              <w:autoSpaceDN/>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 xml:space="preserve"> R$ 4,25 </w:t>
            </w:r>
          </w:p>
        </w:tc>
        <w:tc>
          <w:tcPr>
            <w:tcW w:w="1765" w:type="dxa"/>
            <w:tcBorders>
              <w:top w:val="nil"/>
              <w:left w:val="nil"/>
              <w:bottom w:val="single" w:sz="4" w:space="0" w:color="auto"/>
              <w:right w:val="single" w:sz="4" w:space="0" w:color="auto"/>
            </w:tcBorders>
            <w:shd w:val="clear" w:color="auto" w:fill="auto"/>
            <w:vAlign w:val="bottom"/>
            <w:hideMark/>
          </w:tcPr>
          <w:p w14:paraId="0D83A4E0" w14:textId="77777777" w:rsidR="00BA160B" w:rsidRPr="00BA160B" w:rsidRDefault="00BA160B" w:rsidP="00BA160B">
            <w:pPr>
              <w:widowControl/>
              <w:autoSpaceDE/>
              <w:autoSpaceDN/>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 xml:space="preserve"> R$ 8.500,00 </w:t>
            </w:r>
          </w:p>
        </w:tc>
      </w:tr>
      <w:tr w:rsidR="00BA160B" w:rsidRPr="00BA160B" w14:paraId="548F5C3A" w14:textId="77777777" w:rsidTr="00BA160B">
        <w:trPr>
          <w:trHeight w:val="433"/>
        </w:trPr>
        <w:tc>
          <w:tcPr>
            <w:tcW w:w="690" w:type="dxa"/>
            <w:tcBorders>
              <w:top w:val="nil"/>
              <w:left w:val="single" w:sz="4" w:space="0" w:color="auto"/>
              <w:bottom w:val="single" w:sz="4" w:space="0" w:color="auto"/>
              <w:right w:val="single" w:sz="4" w:space="0" w:color="auto"/>
            </w:tcBorders>
            <w:shd w:val="clear" w:color="auto" w:fill="auto"/>
            <w:noWrap/>
            <w:vAlign w:val="bottom"/>
            <w:hideMark/>
          </w:tcPr>
          <w:p w14:paraId="01DD10DD" w14:textId="77777777" w:rsidR="00BA160B" w:rsidRPr="00BA160B" w:rsidRDefault="00BA160B" w:rsidP="00BA160B">
            <w:pPr>
              <w:widowControl/>
              <w:autoSpaceDE/>
              <w:autoSpaceDN/>
              <w:jc w:val="right"/>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57</w:t>
            </w:r>
          </w:p>
        </w:tc>
        <w:tc>
          <w:tcPr>
            <w:tcW w:w="4626" w:type="dxa"/>
            <w:tcBorders>
              <w:top w:val="nil"/>
              <w:left w:val="nil"/>
              <w:bottom w:val="single" w:sz="4" w:space="0" w:color="auto"/>
              <w:right w:val="single" w:sz="4" w:space="0" w:color="auto"/>
            </w:tcBorders>
            <w:shd w:val="clear" w:color="auto" w:fill="auto"/>
            <w:vAlign w:val="bottom"/>
            <w:hideMark/>
          </w:tcPr>
          <w:p w14:paraId="18DC94A7" w14:textId="77777777" w:rsidR="00BA160B" w:rsidRPr="00BA160B" w:rsidRDefault="00BA160B" w:rsidP="00BA160B">
            <w:pPr>
              <w:widowControl/>
              <w:autoSpaceDE/>
              <w:autoSpaceDN/>
              <w:jc w:val="both"/>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PARACETAMOL - CONCENTRACAO/DOSAGEM 750 MG</w:t>
            </w:r>
            <w:proofErr w:type="gramStart"/>
            <w:r w:rsidRPr="00BA160B">
              <w:rPr>
                <w:rFonts w:ascii="Tahoma" w:eastAsia="Times New Roman" w:hAnsi="Tahoma" w:cs="Tahoma"/>
                <w:color w:val="000000"/>
                <w:sz w:val="16"/>
                <w:szCs w:val="16"/>
                <w:lang w:val="pt-BR" w:eastAsia="pt-BR"/>
              </w:rPr>
              <w:t>\,FORMA</w:t>
            </w:r>
            <w:proofErr w:type="gramEnd"/>
            <w:r w:rsidRPr="00BA160B">
              <w:rPr>
                <w:rFonts w:ascii="Tahoma" w:eastAsia="Times New Roman" w:hAnsi="Tahoma" w:cs="Tahoma"/>
                <w:color w:val="000000"/>
                <w:sz w:val="16"/>
                <w:szCs w:val="16"/>
                <w:lang w:val="pt-BR" w:eastAsia="pt-BR"/>
              </w:rPr>
              <w:t xml:space="preserve"> FARMACEUTICA COMPRIMIDO\,VIA DE ADMINISTRACAO ORAL</w:t>
            </w:r>
          </w:p>
        </w:tc>
        <w:tc>
          <w:tcPr>
            <w:tcW w:w="577" w:type="dxa"/>
            <w:tcBorders>
              <w:top w:val="nil"/>
              <w:left w:val="nil"/>
              <w:bottom w:val="single" w:sz="4" w:space="0" w:color="auto"/>
              <w:right w:val="single" w:sz="4" w:space="0" w:color="auto"/>
            </w:tcBorders>
            <w:shd w:val="clear" w:color="auto" w:fill="auto"/>
            <w:noWrap/>
            <w:vAlign w:val="bottom"/>
            <w:hideMark/>
          </w:tcPr>
          <w:p w14:paraId="613F7E25" w14:textId="77777777" w:rsidR="00BA160B" w:rsidRPr="00BA160B" w:rsidRDefault="00BA160B" w:rsidP="00BA160B">
            <w:pPr>
              <w:widowControl/>
              <w:autoSpaceDE/>
              <w:autoSpaceDN/>
              <w:jc w:val="center"/>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UNID</w:t>
            </w:r>
          </w:p>
        </w:tc>
        <w:tc>
          <w:tcPr>
            <w:tcW w:w="761" w:type="dxa"/>
            <w:tcBorders>
              <w:top w:val="nil"/>
              <w:left w:val="nil"/>
              <w:bottom w:val="single" w:sz="4" w:space="0" w:color="auto"/>
              <w:right w:val="single" w:sz="4" w:space="0" w:color="auto"/>
            </w:tcBorders>
            <w:shd w:val="clear" w:color="auto" w:fill="auto"/>
            <w:noWrap/>
            <w:vAlign w:val="bottom"/>
            <w:hideMark/>
          </w:tcPr>
          <w:p w14:paraId="5BD73A1D" w14:textId="77777777" w:rsidR="00BA160B" w:rsidRPr="00BA160B" w:rsidRDefault="00BA160B" w:rsidP="00BA160B">
            <w:pPr>
              <w:widowControl/>
              <w:autoSpaceDE/>
              <w:autoSpaceDN/>
              <w:jc w:val="right"/>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 xml:space="preserve">  10.000 </w:t>
            </w:r>
          </w:p>
        </w:tc>
        <w:tc>
          <w:tcPr>
            <w:tcW w:w="1215" w:type="dxa"/>
            <w:tcBorders>
              <w:top w:val="nil"/>
              <w:left w:val="nil"/>
              <w:bottom w:val="single" w:sz="4" w:space="0" w:color="auto"/>
              <w:right w:val="single" w:sz="4" w:space="0" w:color="auto"/>
            </w:tcBorders>
            <w:shd w:val="clear" w:color="auto" w:fill="auto"/>
            <w:vAlign w:val="bottom"/>
            <w:hideMark/>
          </w:tcPr>
          <w:p w14:paraId="6ADD6138" w14:textId="77777777" w:rsidR="00BA160B" w:rsidRPr="00BA160B" w:rsidRDefault="00BA160B" w:rsidP="00BA160B">
            <w:pPr>
              <w:widowControl/>
              <w:autoSpaceDE/>
              <w:autoSpaceDN/>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 xml:space="preserve"> R$ 0,56 </w:t>
            </w:r>
          </w:p>
        </w:tc>
        <w:tc>
          <w:tcPr>
            <w:tcW w:w="1765" w:type="dxa"/>
            <w:tcBorders>
              <w:top w:val="nil"/>
              <w:left w:val="nil"/>
              <w:bottom w:val="single" w:sz="4" w:space="0" w:color="auto"/>
              <w:right w:val="single" w:sz="4" w:space="0" w:color="auto"/>
            </w:tcBorders>
            <w:shd w:val="clear" w:color="auto" w:fill="auto"/>
            <w:vAlign w:val="bottom"/>
            <w:hideMark/>
          </w:tcPr>
          <w:p w14:paraId="49E796C2" w14:textId="77777777" w:rsidR="00BA160B" w:rsidRPr="00BA160B" w:rsidRDefault="00BA160B" w:rsidP="00BA160B">
            <w:pPr>
              <w:widowControl/>
              <w:autoSpaceDE/>
              <w:autoSpaceDN/>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 xml:space="preserve"> R$ 5.600,00 </w:t>
            </w:r>
          </w:p>
        </w:tc>
      </w:tr>
      <w:tr w:rsidR="00BA160B" w:rsidRPr="00BA160B" w14:paraId="0D7FE783" w14:textId="77777777" w:rsidTr="00BA160B">
        <w:trPr>
          <w:trHeight w:val="433"/>
        </w:trPr>
        <w:tc>
          <w:tcPr>
            <w:tcW w:w="690" w:type="dxa"/>
            <w:tcBorders>
              <w:top w:val="nil"/>
              <w:left w:val="single" w:sz="4" w:space="0" w:color="auto"/>
              <w:bottom w:val="single" w:sz="4" w:space="0" w:color="auto"/>
              <w:right w:val="single" w:sz="4" w:space="0" w:color="auto"/>
            </w:tcBorders>
            <w:shd w:val="clear" w:color="auto" w:fill="auto"/>
            <w:noWrap/>
            <w:vAlign w:val="bottom"/>
            <w:hideMark/>
          </w:tcPr>
          <w:p w14:paraId="1AD20F6A" w14:textId="77777777" w:rsidR="00BA160B" w:rsidRPr="00BA160B" w:rsidRDefault="00BA160B" w:rsidP="00BA160B">
            <w:pPr>
              <w:widowControl/>
              <w:autoSpaceDE/>
              <w:autoSpaceDN/>
              <w:jc w:val="right"/>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58</w:t>
            </w:r>
          </w:p>
        </w:tc>
        <w:tc>
          <w:tcPr>
            <w:tcW w:w="4626" w:type="dxa"/>
            <w:tcBorders>
              <w:top w:val="nil"/>
              <w:left w:val="nil"/>
              <w:bottom w:val="single" w:sz="4" w:space="0" w:color="auto"/>
              <w:right w:val="single" w:sz="4" w:space="0" w:color="auto"/>
            </w:tcBorders>
            <w:shd w:val="clear" w:color="auto" w:fill="auto"/>
            <w:vAlign w:val="bottom"/>
            <w:hideMark/>
          </w:tcPr>
          <w:p w14:paraId="07A61008" w14:textId="77777777" w:rsidR="00BA160B" w:rsidRPr="00BA160B" w:rsidRDefault="00BA160B" w:rsidP="00BA160B">
            <w:pPr>
              <w:widowControl/>
              <w:autoSpaceDE/>
              <w:autoSpaceDN/>
              <w:jc w:val="both"/>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 xml:space="preserve">PARACETAMOL + CODEINA, FOSFATO - CONCENTRACAO/DOSAGEM 500 MG + 7,5 MG </w:t>
            </w:r>
            <w:proofErr w:type="gramStart"/>
            <w:r w:rsidRPr="00BA160B">
              <w:rPr>
                <w:rFonts w:ascii="Tahoma" w:eastAsia="Times New Roman" w:hAnsi="Tahoma" w:cs="Tahoma"/>
                <w:color w:val="000000"/>
                <w:sz w:val="16"/>
                <w:szCs w:val="16"/>
                <w:lang w:val="pt-BR" w:eastAsia="pt-BR"/>
              </w:rPr>
              <w:t>RESPECTIVAMENTE,FORMA</w:t>
            </w:r>
            <w:proofErr w:type="gramEnd"/>
            <w:r w:rsidRPr="00BA160B">
              <w:rPr>
                <w:rFonts w:ascii="Tahoma" w:eastAsia="Times New Roman" w:hAnsi="Tahoma" w:cs="Tahoma"/>
                <w:color w:val="000000"/>
                <w:sz w:val="16"/>
                <w:szCs w:val="16"/>
                <w:lang w:val="pt-BR" w:eastAsia="pt-BR"/>
              </w:rPr>
              <w:t xml:space="preserve"> FARMACEUTICA COMPRIMIDO,VIA DE ADMINISTRACAO ORAL</w:t>
            </w:r>
          </w:p>
        </w:tc>
        <w:tc>
          <w:tcPr>
            <w:tcW w:w="577" w:type="dxa"/>
            <w:tcBorders>
              <w:top w:val="nil"/>
              <w:left w:val="nil"/>
              <w:bottom w:val="single" w:sz="4" w:space="0" w:color="auto"/>
              <w:right w:val="single" w:sz="4" w:space="0" w:color="auto"/>
            </w:tcBorders>
            <w:shd w:val="clear" w:color="auto" w:fill="auto"/>
            <w:noWrap/>
            <w:vAlign w:val="bottom"/>
            <w:hideMark/>
          </w:tcPr>
          <w:p w14:paraId="08C1B111" w14:textId="77777777" w:rsidR="00BA160B" w:rsidRPr="00BA160B" w:rsidRDefault="00BA160B" w:rsidP="00BA160B">
            <w:pPr>
              <w:widowControl/>
              <w:autoSpaceDE/>
              <w:autoSpaceDN/>
              <w:jc w:val="center"/>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UNID</w:t>
            </w:r>
          </w:p>
        </w:tc>
        <w:tc>
          <w:tcPr>
            <w:tcW w:w="761" w:type="dxa"/>
            <w:tcBorders>
              <w:top w:val="nil"/>
              <w:left w:val="nil"/>
              <w:bottom w:val="single" w:sz="4" w:space="0" w:color="auto"/>
              <w:right w:val="single" w:sz="4" w:space="0" w:color="auto"/>
            </w:tcBorders>
            <w:shd w:val="clear" w:color="auto" w:fill="auto"/>
            <w:noWrap/>
            <w:vAlign w:val="bottom"/>
            <w:hideMark/>
          </w:tcPr>
          <w:p w14:paraId="09B28876" w14:textId="77777777" w:rsidR="00BA160B" w:rsidRPr="00BA160B" w:rsidRDefault="00BA160B" w:rsidP="00BA160B">
            <w:pPr>
              <w:widowControl/>
              <w:autoSpaceDE/>
              <w:autoSpaceDN/>
              <w:jc w:val="right"/>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 xml:space="preserve">    5.000 </w:t>
            </w:r>
          </w:p>
        </w:tc>
        <w:tc>
          <w:tcPr>
            <w:tcW w:w="1215" w:type="dxa"/>
            <w:tcBorders>
              <w:top w:val="nil"/>
              <w:left w:val="nil"/>
              <w:bottom w:val="single" w:sz="4" w:space="0" w:color="auto"/>
              <w:right w:val="single" w:sz="4" w:space="0" w:color="auto"/>
            </w:tcBorders>
            <w:shd w:val="clear" w:color="auto" w:fill="auto"/>
            <w:vAlign w:val="bottom"/>
            <w:hideMark/>
          </w:tcPr>
          <w:p w14:paraId="2129BB96" w14:textId="77777777" w:rsidR="00BA160B" w:rsidRPr="00BA160B" w:rsidRDefault="00BA160B" w:rsidP="00BA160B">
            <w:pPr>
              <w:widowControl/>
              <w:autoSpaceDE/>
              <w:autoSpaceDN/>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 xml:space="preserve"> R$ 4,32 </w:t>
            </w:r>
          </w:p>
        </w:tc>
        <w:tc>
          <w:tcPr>
            <w:tcW w:w="1765" w:type="dxa"/>
            <w:tcBorders>
              <w:top w:val="nil"/>
              <w:left w:val="nil"/>
              <w:bottom w:val="single" w:sz="4" w:space="0" w:color="auto"/>
              <w:right w:val="single" w:sz="4" w:space="0" w:color="auto"/>
            </w:tcBorders>
            <w:shd w:val="clear" w:color="auto" w:fill="auto"/>
            <w:vAlign w:val="bottom"/>
            <w:hideMark/>
          </w:tcPr>
          <w:p w14:paraId="590E1D1E" w14:textId="77777777" w:rsidR="00BA160B" w:rsidRPr="00BA160B" w:rsidRDefault="00BA160B" w:rsidP="00BA160B">
            <w:pPr>
              <w:widowControl/>
              <w:autoSpaceDE/>
              <w:autoSpaceDN/>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 xml:space="preserve"> R$ 21.600,00 </w:t>
            </w:r>
          </w:p>
        </w:tc>
      </w:tr>
      <w:tr w:rsidR="00BA160B" w:rsidRPr="00BA160B" w14:paraId="308FB6BA" w14:textId="77777777" w:rsidTr="00BA160B">
        <w:trPr>
          <w:trHeight w:val="433"/>
        </w:trPr>
        <w:tc>
          <w:tcPr>
            <w:tcW w:w="690" w:type="dxa"/>
            <w:tcBorders>
              <w:top w:val="nil"/>
              <w:left w:val="single" w:sz="4" w:space="0" w:color="auto"/>
              <w:bottom w:val="single" w:sz="4" w:space="0" w:color="auto"/>
              <w:right w:val="single" w:sz="4" w:space="0" w:color="auto"/>
            </w:tcBorders>
            <w:shd w:val="clear" w:color="auto" w:fill="auto"/>
            <w:noWrap/>
            <w:vAlign w:val="bottom"/>
            <w:hideMark/>
          </w:tcPr>
          <w:p w14:paraId="7EE1375F" w14:textId="77777777" w:rsidR="00BA160B" w:rsidRPr="00BA160B" w:rsidRDefault="00BA160B" w:rsidP="00BA160B">
            <w:pPr>
              <w:widowControl/>
              <w:autoSpaceDE/>
              <w:autoSpaceDN/>
              <w:jc w:val="right"/>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59</w:t>
            </w:r>
          </w:p>
        </w:tc>
        <w:tc>
          <w:tcPr>
            <w:tcW w:w="4626" w:type="dxa"/>
            <w:tcBorders>
              <w:top w:val="nil"/>
              <w:left w:val="nil"/>
              <w:bottom w:val="single" w:sz="4" w:space="0" w:color="auto"/>
              <w:right w:val="single" w:sz="4" w:space="0" w:color="auto"/>
            </w:tcBorders>
            <w:shd w:val="clear" w:color="auto" w:fill="auto"/>
            <w:vAlign w:val="bottom"/>
            <w:hideMark/>
          </w:tcPr>
          <w:p w14:paraId="21162CDA" w14:textId="77777777" w:rsidR="00BA160B" w:rsidRPr="00BA160B" w:rsidRDefault="00BA160B" w:rsidP="00BA160B">
            <w:pPr>
              <w:widowControl/>
              <w:autoSpaceDE/>
              <w:autoSpaceDN/>
              <w:jc w:val="both"/>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PARACETAMOL + ESCOPOLAMINA\, BUTILBROMETO - CONCENTRACAO/DOSAGEM 500 MG + 10 MG</w:t>
            </w:r>
            <w:proofErr w:type="gramStart"/>
            <w:r w:rsidRPr="00BA160B">
              <w:rPr>
                <w:rFonts w:ascii="Tahoma" w:eastAsia="Times New Roman" w:hAnsi="Tahoma" w:cs="Tahoma"/>
                <w:color w:val="000000"/>
                <w:sz w:val="16"/>
                <w:szCs w:val="16"/>
                <w:lang w:val="pt-BR" w:eastAsia="pt-BR"/>
              </w:rPr>
              <w:t>\,FORMA</w:t>
            </w:r>
            <w:proofErr w:type="gramEnd"/>
            <w:r w:rsidRPr="00BA160B">
              <w:rPr>
                <w:rFonts w:ascii="Tahoma" w:eastAsia="Times New Roman" w:hAnsi="Tahoma" w:cs="Tahoma"/>
                <w:color w:val="000000"/>
                <w:sz w:val="16"/>
                <w:szCs w:val="16"/>
                <w:lang w:val="pt-BR" w:eastAsia="pt-BR"/>
              </w:rPr>
              <w:t xml:space="preserve"> FARMACEUTICA COMPRIMIDO REVESTIDO\,VIA DE ADMINISTRACAO ORAL</w:t>
            </w:r>
          </w:p>
        </w:tc>
        <w:tc>
          <w:tcPr>
            <w:tcW w:w="577" w:type="dxa"/>
            <w:tcBorders>
              <w:top w:val="nil"/>
              <w:left w:val="nil"/>
              <w:bottom w:val="single" w:sz="4" w:space="0" w:color="auto"/>
              <w:right w:val="single" w:sz="4" w:space="0" w:color="auto"/>
            </w:tcBorders>
            <w:shd w:val="clear" w:color="auto" w:fill="auto"/>
            <w:noWrap/>
            <w:vAlign w:val="bottom"/>
            <w:hideMark/>
          </w:tcPr>
          <w:p w14:paraId="6AC36C0D" w14:textId="77777777" w:rsidR="00BA160B" w:rsidRPr="00BA160B" w:rsidRDefault="00BA160B" w:rsidP="00BA160B">
            <w:pPr>
              <w:widowControl/>
              <w:autoSpaceDE/>
              <w:autoSpaceDN/>
              <w:jc w:val="center"/>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UNID</w:t>
            </w:r>
          </w:p>
        </w:tc>
        <w:tc>
          <w:tcPr>
            <w:tcW w:w="761" w:type="dxa"/>
            <w:tcBorders>
              <w:top w:val="nil"/>
              <w:left w:val="nil"/>
              <w:bottom w:val="single" w:sz="4" w:space="0" w:color="auto"/>
              <w:right w:val="single" w:sz="4" w:space="0" w:color="auto"/>
            </w:tcBorders>
            <w:shd w:val="clear" w:color="auto" w:fill="auto"/>
            <w:noWrap/>
            <w:vAlign w:val="bottom"/>
            <w:hideMark/>
          </w:tcPr>
          <w:p w14:paraId="66152C27" w14:textId="77777777" w:rsidR="00BA160B" w:rsidRPr="00BA160B" w:rsidRDefault="00BA160B" w:rsidP="00BA160B">
            <w:pPr>
              <w:widowControl/>
              <w:autoSpaceDE/>
              <w:autoSpaceDN/>
              <w:jc w:val="right"/>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 xml:space="preserve">    5.000 </w:t>
            </w:r>
          </w:p>
        </w:tc>
        <w:tc>
          <w:tcPr>
            <w:tcW w:w="1215" w:type="dxa"/>
            <w:tcBorders>
              <w:top w:val="nil"/>
              <w:left w:val="nil"/>
              <w:bottom w:val="single" w:sz="4" w:space="0" w:color="auto"/>
              <w:right w:val="single" w:sz="4" w:space="0" w:color="auto"/>
            </w:tcBorders>
            <w:shd w:val="clear" w:color="auto" w:fill="auto"/>
            <w:vAlign w:val="bottom"/>
            <w:hideMark/>
          </w:tcPr>
          <w:p w14:paraId="554BB08E" w14:textId="77777777" w:rsidR="00BA160B" w:rsidRPr="00BA160B" w:rsidRDefault="00BA160B" w:rsidP="00BA160B">
            <w:pPr>
              <w:widowControl/>
              <w:autoSpaceDE/>
              <w:autoSpaceDN/>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 xml:space="preserve"> R$ 1,30 </w:t>
            </w:r>
          </w:p>
        </w:tc>
        <w:tc>
          <w:tcPr>
            <w:tcW w:w="1765" w:type="dxa"/>
            <w:tcBorders>
              <w:top w:val="nil"/>
              <w:left w:val="nil"/>
              <w:bottom w:val="single" w:sz="4" w:space="0" w:color="auto"/>
              <w:right w:val="single" w:sz="4" w:space="0" w:color="auto"/>
            </w:tcBorders>
            <w:shd w:val="clear" w:color="auto" w:fill="auto"/>
            <w:vAlign w:val="bottom"/>
            <w:hideMark/>
          </w:tcPr>
          <w:p w14:paraId="53C11000" w14:textId="77777777" w:rsidR="00BA160B" w:rsidRPr="00BA160B" w:rsidRDefault="00BA160B" w:rsidP="00BA160B">
            <w:pPr>
              <w:widowControl/>
              <w:autoSpaceDE/>
              <w:autoSpaceDN/>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 xml:space="preserve"> R$ 6.500,00 </w:t>
            </w:r>
          </w:p>
        </w:tc>
      </w:tr>
      <w:tr w:rsidR="00BA160B" w:rsidRPr="00BA160B" w14:paraId="742AA3E3" w14:textId="77777777" w:rsidTr="00BA160B">
        <w:trPr>
          <w:trHeight w:val="433"/>
        </w:trPr>
        <w:tc>
          <w:tcPr>
            <w:tcW w:w="690" w:type="dxa"/>
            <w:tcBorders>
              <w:top w:val="nil"/>
              <w:left w:val="single" w:sz="4" w:space="0" w:color="auto"/>
              <w:bottom w:val="single" w:sz="4" w:space="0" w:color="auto"/>
              <w:right w:val="single" w:sz="4" w:space="0" w:color="auto"/>
            </w:tcBorders>
            <w:shd w:val="clear" w:color="auto" w:fill="auto"/>
            <w:noWrap/>
            <w:vAlign w:val="bottom"/>
            <w:hideMark/>
          </w:tcPr>
          <w:p w14:paraId="1461D889" w14:textId="77777777" w:rsidR="00BA160B" w:rsidRPr="00BA160B" w:rsidRDefault="00BA160B" w:rsidP="00BA160B">
            <w:pPr>
              <w:widowControl/>
              <w:autoSpaceDE/>
              <w:autoSpaceDN/>
              <w:jc w:val="right"/>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60</w:t>
            </w:r>
          </w:p>
        </w:tc>
        <w:tc>
          <w:tcPr>
            <w:tcW w:w="4626" w:type="dxa"/>
            <w:tcBorders>
              <w:top w:val="nil"/>
              <w:left w:val="nil"/>
              <w:bottom w:val="single" w:sz="4" w:space="0" w:color="auto"/>
              <w:right w:val="single" w:sz="4" w:space="0" w:color="auto"/>
            </w:tcBorders>
            <w:shd w:val="clear" w:color="auto" w:fill="auto"/>
            <w:vAlign w:val="bottom"/>
            <w:hideMark/>
          </w:tcPr>
          <w:p w14:paraId="08BCC6E1" w14:textId="77777777" w:rsidR="00BA160B" w:rsidRPr="00BA160B" w:rsidRDefault="00BA160B" w:rsidP="00BA160B">
            <w:pPr>
              <w:widowControl/>
              <w:autoSpaceDE/>
              <w:autoSpaceDN/>
              <w:jc w:val="both"/>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PAROXETINA\, CLORIDRATO - CONCENTRACAO/DOSAGEM 10 MG</w:t>
            </w:r>
            <w:proofErr w:type="gramStart"/>
            <w:r w:rsidRPr="00BA160B">
              <w:rPr>
                <w:rFonts w:ascii="Tahoma" w:eastAsia="Times New Roman" w:hAnsi="Tahoma" w:cs="Tahoma"/>
                <w:color w:val="000000"/>
                <w:sz w:val="16"/>
                <w:szCs w:val="16"/>
                <w:lang w:val="pt-BR" w:eastAsia="pt-BR"/>
              </w:rPr>
              <w:t>\,FORMA</w:t>
            </w:r>
            <w:proofErr w:type="gramEnd"/>
            <w:r w:rsidRPr="00BA160B">
              <w:rPr>
                <w:rFonts w:ascii="Tahoma" w:eastAsia="Times New Roman" w:hAnsi="Tahoma" w:cs="Tahoma"/>
                <w:color w:val="000000"/>
                <w:sz w:val="16"/>
                <w:szCs w:val="16"/>
                <w:lang w:val="pt-BR" w:eastAsia="pt-BR"/>
              </w:rPr>
              <w:t xml:space="preserve"> FARMACEUTICA CAPSULA\,VIA DE ADMINISTRACAO ORAL./CAIXA COM 30 COMP</w:t>
            </w:r>
          </w:p>
        </w:tc>
        <w:tc>
          <w:tcPr>
            <w:tcW w:w="577" w:type="dxa"/>
            <w:tcBorders>
              <w:top w:val="nil"/>
              <w:left w:val="nil"/>
              <w:bottom w:val="single" w:sz="4" w:space="0" w:color="auto"/>
              <w:right w:val="single" w:sz="4" w:space="0" w:color="auto"/>
            </w:tcBorders>
            <w:shd w:val="clear" w:color="auto" w:fill="auto"/>
            <w:noWrap/>
            <w:vAlign w:val="bottom"/>
            <w:hideMark/>
          </w:tcPr>
          <w:p w14:paraId="4D2667AD" w14:textId="77777777" w:rsidR="00BA160B" w:rsidRPr="00BA160B" w:rsidRDefault="00BA160B" w:rsidP="00BA160B">
            <w:pPr>
              <w:widowControl/>
              <w:autoSpaceDE/>
              <w:autoSpaceDN/>
              <w:jc w:val="center"/>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CAIXA</w:t>
            </w:r>
          </w:p>
        </w:tc>
        <w:tc>
          <w:tcPr>
            <w:tcW w:w="761" w:type="dxa"/>
            <w:tcBorders>
              <w:top w:val="nil"/>
              <w:left w:val="nil"/>
              <w:bottom w:val="single" w:sz="4" w:space="0" w:color="auto"/>
              <w:right w:val="single" w:sz="4" w:space="0" w:color="auto"/>
            </w:tcBorders>
            <w:shd w:val="clear" w:color="auto" w:fill="auto"/>
            <w:noWrap/>
            <w:vAlign w:val="bottom"/>
            <w:hideMark/>
          </w:tcPr>
          <w:p w14:paraId="55642BB1" w14:textId="77777777" w:rsidR="00BA160B" w:rsidRPr="00BA160B" w:rsidRDefault="00BA160B" w:rsidP="00BA160B">
            <w:pPr>
              <w:widowControl/>
              <w:autoSpaceDE/>
              <w:autoSpaceDN/>
              <w:jc w:val="right"/>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 xml:space="preserve">    2.000 </w:t>
            </w:r>
          </w:p>
        </w:tc>
        <w:tc>
          <w:tcPr>
            <w:tcW w:w="1215" w:type="dxa"/>
            <w:tcBorders>
              <w:top w:val="nil"/>
              <w:left w:val="nil"/>
              <w:bottom w:val="single" w:sz="4" w:space="0" w:color="auto"/>
              <w:right w:val="single" w:sz="4" w:space="0" w:color="auto"/>
            </w:tcBorders>
            <w:shd w:val="clear" w:color="auto" w:fill="auto"/>
            <w:vAlign w:val="bottom"/>
            <w:hideMark/>
          </w:tcPr>
          <w:p w14:paraId="7EED08F4" w14:textId="77777777" w:rsidR="00BA160B" w:rsidRPr="00BA160B" w:rsidRDefault="00BA160B" w:rsidP="00BA160B">
            <w:pPr>
              <w:widowControl/>
              <w:autoSpaceDE/>
              <w:autoSpaceDN/>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 xml:space="preserve"> R$ 0,72 </w:t>
            </w:r>
          </w:p>
        </w:tc>
        <w:tc>
          <w:tcPr>
            <w:tcW w:w="1765" w:type="dxa"/>
            <w:tcBorders>
              <w:top w:val="nil"/>
              <w:left w:val="nil"/>
              <w:bottom w:val="single" w:sz="4" w:space="0" w:color="auto"/>
              <w:right w:val="single" w:sz="4" w:space="0" w:color="auto"/>
            </w:tcBorders>
            <w:shd w:val="clear" w:color="auto" w:fill="auto"/>
            <w:vAlign w:val="bottom"/>
            <w:hideMark/>
          </w:tcPr>
          <w:p w14:paraId="667D68CE" w14:textId="77777777" w:rsidR="00BA160B" w:rsidRPr="00BA160B" w:rsidRDefault="00BA160B" w:rsidP="00BA160B">
            <w:pPr>
              <w:widowControl/>
              <w:autoSpaceDE/>
              <w:autoSpaceDN/>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 xml:space="preserve"> R$ 1.440,00 </w:t>
            </w:r>
          </w:p>
        </w:tc>
      </w:tr>
      <w:tr w:rsidR="00BA160B" w:rsidRPr="00BA160B" w14:paraId="59699888" w14:textId="77777777" w:rsidTr="00BA160B">
        <w:trPr>
          <w:trHeight w:val="433"/>
        </w:trPr>
        <w:tc>
          <w:tcPr>
            <w:tcW w:w="690" w:type="dxa"/>
            <w:tcBorders>
              <w:top w:val="nil"/>
              <w:left w:val="single" w:sz="4" w:space="0" w:color="auto"/>
              <w:bottom w:val="single" w:sz="4" w:space="0" w:color="auto"/>
              <w:right w:val="single" w:sz="4" w:space="0" w:color="auto"/>
            </w:tcBorders>
            <w:shd w:val="clear" w:color="auto" w:fill="auto"/>
            <w:noWrap/>
            <w:vAlign w:val="bottom"/>
            <w:hideMark/>
          </w:tcPr>
          <w:p w14:paraId="22DE41BD" w14:textId="77777777" w:rsidR="00BA160B" w:rsidRPr="00BA160B" w:rsidRDefault="00BA160B" w:rsidP="00BA160B">
            <w:pPr>
              <w:widowControl/>
              <w:autoSpaceDE/>
              <w:autoSpaceDN/>
              <w:jc w:val="right"/>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61</w:t>
            </w:r>
          </w:p>
        </w:tc>
        <w:tc>
          <w:tcPr>
            <w:tcW w:w="4626" w:type="dxa"/>
            <w:tcBorders>
              <w:top w:val="nil"/>
              <w:left w:val="nil"/>
              <w:bottom w:val="single" w:sz="4" w:space="0" w:color="auto"/>
              <w:right w:val="single" w:sz="4" w:space="0" w:color="auto"/>
            </w:tcBorders>
            <w:shd w:val="clear" w:color="auto" w:fill="auto"/>
            <w:vAlign w:val="bottom"/>
            <w:hideMark/>
          </w:tcPr>
          <w:p w14:paraId="438CB651" w14:textId="77777777" w:rsidR="00BA160B" w:rsidRPr="00BA160B" w:rsidRDefault="00BA160B" w:rsidP="00BA160B">
            <w:pPr>
              <w:widowControl/>
              <w:autoSpaceDE/>
              <w:autoSpaceDN/>
              <w:jc w:val="both"/>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PAROXETINA\, CLORIDRATO - CONCENTRACAO/DOSAGEM 20 MG</w:t>
            </w:r>
            <w:proofErr w:type="gramStart"/>
            <w:r w:rsidRPr="00BA160B">
              <w:rPr>
                <w:rFonts w:ascii="Tahoma" w:eastAsia="Times New Roman" w:hAnsi="Tahoma" w:cs="Tahoma"/>
                <w:color w:val="000000"/>
                <w:sz w:val="16"/>
                <w:szCs w:val="16"/>
                <w:lang w:val="pt-BR" w:eastAsia="pt-BR"/>
              </w:rPr>
              <w:t>\,FORMA</w:t>
            </w:r>
            <w:proofErr w:type="gramEnd"/>
            <w:r w:rsidRPr="00BA160B">
              <w:rPr>
                <w:rFonts w:ascii="Tahoma" w:eastAsia="Times New Roman" w:hAnsi="Tahoma" w:cs="Tahoma"/>
                <w:color w:val="000000"/>
                <w:sz w:val="16"/>
                <w:szCs w:val="16"/>
                <w:lang w:val="pt-BR" w:eastAsia="pt-BR"/>
              </w:rPr>
              <w:t xml:space="preserve"> FARMACEUTICA COMPRIMIDO REVESTIDO\,VIA DE ADMINISTRACAO ORAL</w:t>
            </w:r>
          </w:p>
        </w:tc>
        <w:tc>
          <w:tcPr>
            <w:tcW w:w="577" w:type="dxa"/>
            <w:tcBorders>
              <w:top w:val="nil"/>
              <w:left w:val="nil"/>
              <w:bottom w:val="single" w:sz="4" w:space="0" w:color="auto"/>
              <w:right w:val="single" w:sz="4" w:space="0" w:color="auto"/>
            </w:tcBorders>
            <w:shd w:val="clear" w:color="auto" w:fill="auto"/>
            <w:noWrap/>
            <w:vAlign w:val="bottom"/>
            <w:hideMark/>
          </w:tcPr>
          <w:p w14:paraId="083B2648" w14:textId="77777777" w:rsidR="00BA160B" w:rsidRPr="00BA160B" w:rsidRDefault="00BA160B" w:rsidP="00BA160B">
            <w:pPr>
              <w:widowControl/>
              <w:autoSpaceDE/>
              <w:autoSpaceDN/>
              <w:jc w:val="center"/>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UNID</w:t>
            </w:r>
          </w:p>
        </w:tc>
        <w:tc>
          <w:tcPr>
            <w:tcW w:w="761" w:type="dxa"/>
            <w:tcBorders>
              <w:top w:val="nil"/>
              <w:left w:val="nil"/>
              <w:bottom w:val="single" w:sz="4" w:space="0" w:color="auto"/>
              <w:right w:val="single" w:sz="4" w:space="0" w:color="auto"/>
            </w:tcBorders>
            <w:shd w:val="clear" w:color="auto" w:fill="auto"/>
            <w:noWrap/>
            <w:vAlign w:val="bottom"/>
            <w:hideMark/>
          </w:tcPr>
          <w:p w14:paraId="60385E5D" w14:textId="77777777" w:rsidR="00BA160B" w:rsidRPr="00BA160B" w:rsidRDefault="00BA160B" w:rsidP="00BA160B">
            <w:pPr>
              <w:widowControl/>
              <w:autoSpaceDE/>
              <w:autoSpaceDN/>
              <w:jc w:val="right"/>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 xml:space="preserve">    2.000 </w:t>
            </w:r>
          </w:p>
        </w:tc>
        <w:tc>
          <w:tcPr>
            <w:tcW w:w="1215" w:type="dxa"/>
            <w:tcBorders>
              <w:top w:val="nil"/>
              <w:left w:val="nil"/>
              <w:bottom w:val="single" w:sz="4" w:space="0" w:color="auto"/>
              <w:right w:val="single" w:sz="4" w:space="0" w:color="auto"/>
            </w:tcBorders>
            <w:shd w:val="clear" w:color="auto" w:fill="auto"/>
            <w:vAlign w:val="bottom"/>
            <w:hideMark/>
          </w:tcPr>
          <w:p w14:paraId="6D88F731" w14:textId="77777777" w:rsidR="00BA160B" w:rsidRPr="00BA160B" w:rsidRDefault="00BA160B" w:rsidP="00BA160B">
            <w:pPr>
              <w:widowControl/>
              <w:autoSpaceDE/>
              <w:autoSpaceDN/>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 xml:space="preserve"> R$ 0,65 </w:t>
            </w:r>
          </w:p>
        </w:tc>
        <w:tc>
          <w:tcPr>
            <w:tcW w:w="1765" w:type="dxa"/>
            <w:tcBorders>
              <w:top w:val="nil"/>
              <w:left w:val="nil"/>
              <w:bottom w:val="single" w:sz="4" w:space="0" w:color="auto"/>
              <w:right w:val="single" w:sz="4" w:space="0" w:color="auto"/>
            </w:tcBorders>
            <w:shd w:val="clear" w:color="auto" w:fill="auto"/>
            <w:vAlign w:val="bottom"/>
            <w:hideMark/>
          </w:tcPr>
          <w:p w14:paraId="3A7FF1BC" w14:textId="77777777" w:rsidR="00BA160B" w:rsidRPr="00BA160B" w:rsidRDefault="00BA160B" w:rsidP="00BA160B">
            <w:pPr>
              <w:widowControl/>
              <w:autoSpaceDE/>
              <w:autoSpaceDN/>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 xml:space="preserve"> R$ 1.300,00 </w:t>
            </w:r>
          </w:p>
        </w:tc>
      </w:tr>
      <w:tr w:rsidR="00BA160B" w:rsidRPr="00BA160B" w14:paraId="0CE9AED2" w14:textId="77777777" w:rsidTr="00BA160B">
        <w:trPr>
          <w:trHeight w:val="433"/>
        </w:trPr>
        <w:tc>
          <w:tcPr>
            <w:tcW w:w="690" w:type="dxa"/>
            <w:tcBorders>
              <w:top w:val="nil"/>
              <w:left w:val="single" w:sz="4" w:space="0" w:color="auto"/>
              <w:bottom w:val="single" w:sz="4" w:space="0" w:color="auto"/>
              <w:right w:val="single" w:sz="4" w:space="0" w:color="auto"/>
            </w:tcBorders>
            <w:shd w:val="clear" w:color="auto" w:fill="auto"/>
            <w:noWrap/>
            <w:vAlign w:val="bottom"/>
            <w:hideMark/>
          </w:tcPr>
          <w:p w14:paraId="430D6E13" w14:textId="77777777" w:rsidR="00BA160B" w:rsidRPr="00BA160B" w:rsidRDefault="00BA160B" w:rsidP="00BA160B">
            <w:pPr>
              <w:widowControl/>
              <w:autoSpaceDE/>
              <w:autoSpaceDN/>
              <w:jc w:val="right"/>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62</w:t>
            </w:r>
          </w:p>
        </w:tc>
        <w:tc>
          <w:tcPr>
            <w:tcW w:w="4626" w:type="dxa"/>
            <w:tcBorders>
              <w:top w:val="nil"/>
              <w:left w:val="nil"/>
              <w:bottom w:val="single" w:sz="4" w:space="0" w:color="auto"/>
              <w:right w:val="single" w:sz="4" w:space="0" w:color="auto"/>
            </w:tcBorders>
            <w:shd w:val="clear" w:color="auto" w:fill="auto"/>
            <w:vAlign w:val="bottom"/>
            <w:hideMark/>
          </w:tcPr>
          <w:p w14:paraId="7544B27B" w14:textId="77777777" w:rsidR="00BA160B" w:rsidRPr="00BA160B" w:rsidRDefault="00BA160B" w:rsidP="00BA160B">
            <w:pPr>
              <w:widowControl/>
              <w:autoSpaceDE/>
              <w:autoSpaceDN/>
              <w:jc w:val="both"/>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RIFAMICINA SV SODICA - CONCENTRACAO/DOSAGEM 10 MG/</w:t>
            </w:r>
            <w:proofErr w:type="gramStart"/>
            <w:r w:rsidRPr="00BA160B">
              <w:rPr>
                <w:rFonts w:ascii="Tahoma" w:eastAsia="Times New Roman" w:hAnsi="Tahoma" w:cs="Tahoma"/>
                <w:color w:val="000000"/>
                <w:sz w:val="16"/>
                <w:szCs w:val="16"/>
                <w:lang w:val="pt-BR" w:eastAsia="pt-BR"/>
              </w:rPr>
              <w:t>ML,FORMA</w:t>
            </w:r>
            <w:proofErr w:type="gramEnd"/>
            <w:r w:rsidRPr="00BA160B">
              <w:rPr>
                <w:rFonts w:ascii="Tahoma" w:eastAsia="Times New Roman" w:hAnsi="Tahoma" w:cs="Tahoma"/>
                <w:color w:val="000000"/>
                <w:sz w:val="16"/>
                <w:szCs w:val="16"/>
                <w:lang w:val="pt-BR" w:eastAsia="pt-BR"/>
              </w:rPr>
              <w:t xml:space="preserve">  FARMACEUTICA SOLUCAO,FORMA DE APRESENTACAO FRASCO,VIA DE  ADMINISTRACAO TOPICA</w:t>
            </w:r>
          </w:p>
        </w:tc>
        <w:tc>
          <w:tcPr>
            <w:tcW w:w="577" w:type="dxa"/>
            <w:tcBorders>
              <w:top w:val="nil"/>
              <w:left w:val="nil"/>
              <w:bottom w:val="single" w:sz="4" w:space="0" w:color="auto"/>
              <w:right w:val="single" w:sz="4" w:space="0" w:color="auto"/>
            </w:tcBorders>
            <w:shd w:val="clear" w:color="auto" w:fill="auto"/>
            <w:noWrap/>
            <w:vAlign w:val="bottom"/>
            <w:hideMark/>
          </w:tcPr>
          <w:p w14:paraId="678001E1" w14:textId="77777777" w:rsidR="00BA160B" w:rsidRPr="00BA160B" w:rsidRDefault="00BA160B" w:rsidP="00BA160B">
            <w:pPr>
              <w:widowControl/>
              <w:autoSpaceDE/>
              <w:autoSpaceDN/>
              <w:jc w:val="center"/>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UNID</w:t>
            </w:r>
          </w:p>
        </w:tc>
        <w:tc>
          <w:tcPr>
            <w:tcW w:w="761" w:type="dxa"/>
            <w:tcBorders>
              <w:top w:val="nil"/>
              <w:left w:val="nil"/>
              <w:bottom w:val="single" w:sz="4" w:space="0" w:color="auto"/>
              <w:right w:val="single" w:sz="4" w:space="0" w:color="auto"/>
            </w:tcBorders>
            <w:shd w:val="clear" w:color="auto" w:fill="auto"/>
            <w:noWrap/>
            <w:vAlign w:val="bottom"/>
            <w:hideMark/>
          </w:tcPr>
          <w:p w14:paraId="34D515D7" w14:textId="77777777" w:rsidR="00BA160B" w:rsidRPr="00BA160B" w:rsidRDefault="00BA160B" w:rsidP="00BA160B">
            <w:pPr>
              <w:widowControl/>
              <w:autoSpaceDE/>
              <w:autoSpaceDN/>
              <w:jc w:val="right"/>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 xml:space="preserve">    1.000 </w:t>
            </w:r>
          </w:p>
        </w:tc>
        <w:tc>
          <w:tcPr>
            <w:tcW w:w="1215" w:type="dxa"/>
            <w:tcBorders>
              <w:top w:val="nil"/>
              <w:left w:val="nil"/>
              <w:bottom w:val="single" w:sz="4" w:space="0" w:color="auto"/>
              <w:right w:val="single" w:sz="4" w:space="0" w:color="auto"/>
            </w:tcBorders>
            <w:shd w:val="clear" w:color="auto" w:fill="auto"/>
            <w:vAlign w:val="bottom"/>
            <w:hideMark/>
          </w:tcPr>
          <w:p w14:paraId="6DB3B1AB" w14:textId="77777777" w:rsidR="00BA160B" w:rsidRPr="00BA160B" w:rsidRDefault="00BA160B" w:rsidP="00BA160B">
            <w:pPr>
              <w:widowControl/>
              <w:autoSpaceDE/>
              <w:autoSpaceDN/>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 xml:space="preserve"> R$ 4,68 </w:t>
            </w:r>
          </w:p>
        </w:tc>
        <w:tc>
          <w:tcPr>
            <w:tcW w:w="1765" w:type="dxa"/>
            <w:tcBorders>
              <w:top w:val="nil"/>
              <w:left w:val="nil"/>
              <w:bottom w:val="single" w:sz="4" w:space="0" w:color="auto"/>
              <w:right w:val="single" w:sz="4" w:space="0" w:color="auto"/>
            </w:tcBorders>
            <w:shd w:val="clear" w:color="auto" w:fill="auto"/>
            <w:vAlign w:val="bottom"/>
            <w:hideMark/>
          </w:tcPr>
          <w:p w14:paraId="21B3E1C9" w14:textId="77777777" w:rsidR="00BA160B" w:rsidRPr="00BA160B" w:rsidRDefault="00BA160B" w:rsidP="00BA160B">
            <w:pPr>
              <w:widowControl/>
              <w:autoSpaceDE/>
              <w:autoSpaceDN/>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 xml:space="preserve"> R$ 4.680,00 </w:t>
            </w:r>
          </w:p>
        </w:tc>
      </w:tr>
      <w:tr w:rsidR="00BA160B" w:rsidRPr="00BA160B" w14:paraId="678B517B" w14:textId="77777777" w:rsidTr="00BA160B">
        <w:trPr>
          <w:trHeight w:val="433"/>
        </w:trPr>
        <w:tc>
          <w:tcPr>
            <w:tcW w:w="690" w:type="dxa"/>
            <w:tcBorders>
              <w:top w:val="nil"/>
              <w:left w:val="single" w:sz="4" w:space="0" w:color="auto"/>
              <w:bottom w:val="single" w:sz="4" w:space="0" w:color="auto"/>
              <w:right w:val="single" w:sz="4" w:space="0" w:color="auto"/>
            </w:tcBorders>
            <w:shd w:val="clear" w:color="auto" w:fill="auto"/>
            <w:noWrap/>
            <w:vAlign w:val="bottom"/>
            <w:hideMark/>
          </w:tcPr>
          <w:p w14:paraId="7BE456BF" w14:textId="77777777" w:rsidR="00BA160B" w:rsidRPr="00BA160B" w:rsidRDefault="00BA160B" w:rsidP="00BA160B">
            <w:pPr>
              <w:widowControl/>
              <w:autoSpaceDE/>
              <w:autoSpaceDN/>
              <w:jc w:val="right"/>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63</w:t>
            </w:r>
          </w:p>
        </w:tc>
        <w:tc>
          <w:tcPr>
            <w:tcW w:w="4626" w:type="dxa"/>
            <w:tcBorders>
              <w:top w:val="nil"/>
              <w:left w:val="nil"/>
              <w:bottom w:val="single" w:sz="4" w:space="0" w:color="auto"/>
              <w:right w:val="single" w:sz="4" w:space="0" w:color="auto"/>
            </w:tcBorders>
            <w:shd w:val="clear" w:color="auto" w:fill="auto"/>
            <w:vAlign w:val="bottom"/>
            <w:hideMark/>
          </w:tcPr>
          <w:p w14:paraId="01E0E0E4" w14:textId="77777777" w:rsidR="00BA160B" w:rsidRPr="00BA160B" w:rsidRDefault="00BA160B" w:rsidP="00BA160B">
            <w:pPr>
              <w:widowControl/>
              <w:autoSpaceDE/>
              <w:autoSpaceDN/>
              <w:jc w:val="both"/>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RIVASTIGMINA - CONCENTRACAO/DOSAGEM 3 MG</w:t>
            </w:r>
            <w:proofErr w:type="gramStart"/>
            <w:r w:rsidRPr="00BA160B">
              <w:rPr>
                <w:rFonts w:ascii="Tahoma" w:eastAsia="Times New Roman" w:hAnsi="Tahoma" w:cs="Tahoma"/>
                <w:color w:val="000000"/>
                <w:sz w:val="16"/>
                <w:szCs w:val="16"/>
                <w:lang w:val="pt-BR" w:eastAsia="pt-BR"/>
              </w:rPr>
              <w:t>\,FORMA</w:t>
            </w:r>
            <w:proofErr w:type="gramEnd"/>
            <w:r w:rsidRPr="00BA160B">
              <w:rPr>
                <w:rFonts w:ascii="Tahoma" w:eastAsia="Times New Roman" w:hAnsi="Tahoma" w:cs="Tahoma"/>
                <w:color w:val="000000"/>
                <w:sz w:val="16"/>
                <w:szCs w:val="16"/>
                <w:lang w:val="pt-BR" w:eastAsia="pt-BR"/>
              </w:rPr>
              <w:t xml:space="preserve"> FARMACEUTICA CAPSULA\,VIA DE ADMINISTRACAO ORAL</w:t>
            </w:r>
          </w:p>
        </w:tc>
        <w:tc>
          <w:tcPr>
            <w:tcW w:w="577" w:type="dxa"/>
            <w:tcBorders>
              <w:top w:val="nil"/>
              <w:left w:val="nil"/>
              <w:bottom w:val="single" w:sz="4" w:space="0" w:color="auto"/>
              <w:right w:val="single" w:sz="4" w:space="0" w:color="auto"/>
            </w:tcBorders>
            <w:shd w:val="clear" w:color="auto" w:fill="auto"/>
            <w:noWrap/>
            <w:vAlign w:val="bottom"/>
            <w:hideMark/>
          </w:tcPr>
          <w:p w14:paraId="2B2035EA" w14:textId="77777777" w:rsidR="00BA160B" w:rsidRPr="00BA160B" w:rsidRDefault="00BA160B" w:rsidP="00BA160B">
            <w:pPr>
              <w:widowControl/>
              <w:autoSpaceDE/>
              <w:autoSpaceDN/>
              <w:jc w:val="center"/>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UNID</w:t>
            </w:r>
          </w:p>
        </w:tc>
        <w:tc>
          <w:tcPr>
            <w:tcW w:w="761" w:type="dxa"/>
            <w:tcBorders>
              <w:top w:val="nil"/>
              <w:left w:val="nil"/>
              <w:bottom w:val="single" w:sz="4" w:space="0" w:color="auto"/>
              <w:right w:val="single" w:sz="4" w:space="0" w:color="auto"/>
            </w:tcBorders>
            <w:shd w:val="clear" w:color="auto" w:fill="auto"/>
            <w:noWrap/>
            <w:vAlign w:val="bottom"/>
            <w:hideMark/>
          </w:tcPr>
          <w:p w14:paraId="0DC1167F" w14:textId="77777777" w:rsidR="00BA160B" w:rsidRPr="00BA160B" w:rsidRDefault="00BA160B" w:rsidP="00BA160B">
            <w:pPr>
              <w:widowControl/>
              <w:autoSpaceDE/>
              <w:autoSpaceDN/>
              <w:jc w:val="right"/>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 xml:space="preserve">    2.000 </w:t>
            </w:r>
          </w:p>
        </w:tc>
        <w:tc>
          <w:tcPr>
            <w:tcW w:w="1215" w:type="dxa"/>
            <w:tcBorders>
              <w:top w:val="nil"/>
              <w:left w:val="nil"/>
              <w:bottom w:val="single" w:sz="4" w:space="0" w:color="auto"/>
              <w:right w:val="single" w:sz="4" w:space="0" w:color="auto"/>
            </w:tcBorders>
            <w:shd w:val="clear" w:color="auto" w:fill="auto"/>
            <w:vAlign w:val="bottom"/>
            <w:hideMark/>
          </w:tcPr>
          <w:p w14:paraId="4388D15D" w14:textId="77777777" w:rsidR="00BA160B" w:rsidRPr="00BA160B" w:rsidRDefault="00BA160B" w:rsidP="00BA160B">
            <w:pPr>
              <w:widowControl/>
              <w:autoSpaceDE/>
              <w:autoSpaceDN/>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 xml:space="preserve"> R$ 4,29 </w:t>
            </w:r>
          </w:p>
        </w:tc>
        <w:tc>
          <w:tcPr>
            <w:tcW w:w="1765" w:type="dxa"/>
            <w:tcBorders>
              <w:top w:val="nil"/>
              <w:left w:val="nil"/>
              <w:bottom w:val="single" w:sz="4" w:space="0" w:color="auto"/>
              <w:right w:val="single" w:sz="4" w:space="0" w:color="auto"/>
            </w:tcBorders>
            <w:shd w:val="clear" w:color="auto" w:fill="auto"/>
            <w:vAlign w:val="bottom"/>
            <w:hideMark/>
          </w:tcPr>
          <w:p w14:paraId="72D4C4B5" w14:textId="77777777" w:rsidR="00BA160B" w:rsidRPr="00BA160B" w:rsidRDefault="00BA160B" w:rsidP="00BA160B">
            <w:pPr>
              <w:widowControl/>
              <w:autoSpaceDE/>
              <w:autoSpaceDN/>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 xml:space="preserve"> R$ 8.580,00 </w:t>
            </w:r>
          </w:p>
        </w:tc>
      </w:tr>
      <w:tr w:rsidR="00BA160B" w:rsidRPr="00BA160B" w14:paraId="57EAE159" w14:textId="77777777" w:rsidTr="00BA160B">
        <w:trPr>
          <w:trHeight w:val="433"/>
        </w:trPr>
        <w:tc>
          <w:tcPr>
            <w:tcW w:w="690" w:type="dxa"/>
            <w:tcBorders>
              <w:top w:val="nil"/>
              <w:left w:val="single" w:sz="4" w:space="0" w:color="auto"/>
              <w:bottom w:val="single" w:sz="4" w:space="0" w:color="auto"/>
              <w:right w:val="single" w:sz="4" w:space="0" w:color="auto"/>
            </w:tcBorders>
            <w:shd w:val="clear" w:color="auto" w:fill="auto"/>
            <w:noWrap/>
            <w:vAlign w:val="bottom"/>
            <w:hideMark/>
          </w:tcPr>
          <w:p w14:paraId="66C1D417" w14:textId="77777777" w:rsidR="00BA160B" w:rsidRPr="00BA160B" w:rsidRDefault="00BA160B" w:rsidP="00BA160B">
            <w:pPr>
              <w:widowControl/>
              <w:autoSpaceDE/>
              <w:autoSpaceDN/>
              <w:jc w:val="right"/>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64</w:t>
            </w:r>
          </w:p>
        </w:tc>
        <w:tc>
          <w:tcPr>
            <w:tcW w:w="4626" w:type="dxa"/>
            <w:tcBorders>
              <w:top w:val="nil"/>
              <w:left w:val="nil"/>
              <w:bottom w:val="single" w:sz="4" w:space="0" w:color="auto"/>
              <w:right w:val="single" w:sz="4" w:space="0" w:color="auto"/>
            </w:tcBorders>
            <w:shd w:val="clear" w:color="auto" w:fill="auto"/>
            <w:vAlign w:val="bottom"/>
            <w:hideMark/>
          </w:tcPr>
          <w:p w14:paraId="34F27296" w14:textId="77777777" w:rsidR="00BA160B" w:rsidRPr="00BA160B" w:rsidRDefault="00BA160B" w:rsidP="00BA160B">
            <w:pPr>
              <w:widowControl/>
              <w:autoSpaceDE/>
              <w:autoSpaceDN/>
              <w:jc w:val="both"/>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 xml:space="preserve">ROSUVASTATINA CALCICA - CONCENTRACAO/DOSAGEM 40 </w:t>
            </w:r>
            <w:proofErr w:type="gramStart"/>
            <w:r w:rsidRPr="00BA160B">
              <w:rPr>
                <w:rFonts w:ascii="Tahoma" w:eastAsia="Times New Roman" w:hAnsi="Tahoma" w:cs="Tahoma"/>
                <w:color w:val="000000"/>
                <w:sz w:val="16"/>
                <w:szCs w:val="16"/>
                <w:lang w:val="pt-BR" w:eastAsia="pt-BR"/>
              </w:rPr>
              <w:t>MG,FORMA</w:t>
            </w:r>
            <w:proofErr w:type="gramEnd"/>
            <w:r w:rsidRPr="00BA160B">
              <w:rPr>
                <w:rFonts w:ascii="Tahoma" w:eastAsia="Times New Roman" w:hAnsi="Tahoma" w:cs="Tahoma"/>
                <w:color w:val="000000"/>
                <w:sz w:val="16"/>
                <w:szCs w:val="16"/>
                <w:lang w:val="pt-BR" w:eastAsia="pt-BR"/>
              </w:rPr>
              <w:t xml:space="preserve"> FARMACEUTICA COMPRIMIDO REVESTIDO,VIA DE ADMINISTRACAO ORAL</w:t>
            </w:r>
          </w:p>
        </w:tc>
        <w:tc>
          <w:tcPr>
            <w:tcW w:w="577" w:type="dxa"/>
            <w:tcBorders>
              <w:top w:val="nil"/>
              <w:left w:val="nil"/>
              <w:bottom w:val="single" w:sz="4" w:space="0" w:color="auto"/>
              <w:right w:val="single" w:sz="4" w:space="0" w:color="auto"/>
            </w:tcBorders>
            <w:shd w:val="clear" w:color="auto" w:fill="auto"/>
            <w:noWrap/>
            <w:vAlign w:val="bottom"/>
            <w:hideMark/>
          </w:tcPr>
          <w:p w14:paraId="5422C479" w14:textId="77777777" w:rsidR="00BA160B" w:rsidRPr="00BA160B" w:rsidRDefault="00BA160B" w:rsidP="00BA160B">
            <w:pPr>
              <w:widowControl/>
              <w:autoSpaceDE/>
              <w:autoSpaceDN/>
              <w:jc w:val="center"/>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UNID</w:t>
            </w:r>
          </w:p>
        </w:tc>
        <w:tc>
          <w:tcPr>
            <w:tcW w:w="761" w:type="dxa"/>
            <w:tcBorders>
              <w:top w:val="nil"/>
              <w:left w:val="nil"/>
              <w:bottom w:val="single" w:sz="4" w:space="0" w:color="auto"/>
              <w:right w:val="single" w:sz="4" w:space="0" w:color="auto"/>
            </w:tcBorders>
            <w:shd w:val="clear" w:color="auto" w:fill="auto"/>
            <w:noWrap/>
            <w:vAlign w:val="bottom"/>
            <w:hideMark/>
          </w:tcPr>
          <w:p w14:paraId="54D849F2" w14:textId="77777777" w:rsidR="00BA160B" w:rsidRPr="00BA160B" w:rsidRDefault="00BA160B" w:rsidP="00BA160B">
            <w:pPr>
              <w:widowControl/>
              <w:autoSpaceDE/>
              <w:autoSpaceDN/>
              <w:jc w:val="right"/>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 xml:space="preserve">    5.000 </w:t>
            </w:r>
          </w:p>
        </w:tc>
        <w:tc>
          <w:tcPr>
            <w:tcW w:w="1215" w:type="dxa"/>
            <w:tcBorders>
              <w:top w:val="nil"/>
              <w:left w:val="nil"/>
              <w:bottom w:val="single" w:sz="4" w:space="0" w:color="auto"/>
              <w:right w:val="single" w:sz="4" w:space="0" w:color="auto"/>
            </w:tcBorders>
            <w:shd w:val="clear" w:color="auto" w:fill="auto"/>
            <w:vAlign w:val="bottom"/>
            <w:hideMark/>
          </w:tcPr>
          <w:p w14:paraId="0899A9A6" w14:textId="77777777" w:rsidR="00BA160B" w:rsidRPr="00BA160B" w:rsidRDefault="00BA160B" w:rsidP="00BA160B">
            <w:pPr>
              <w:widowControl/>
              <w:autoSpaceDE/>
              <w:autoSpaceDN/>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 xml:space="preserve"> R$ 27,37 </w:t>
            </w:r>
          </w:p>
        </w:tc>
        <w:tc>
          <w:tcPr>
            <w:tcW w:w="1765" w:type="dxa"/>
            <w:tcBorders>
              <w:top w:val="nil"/>
              <w:left w:val="nil"/>
              <w:bottom w:val="single" w:sz="4" w:space="0" w:color="auto"/>
              <w:right w:val="single" w:sz="4" w:space="0" w:color="auto"/>
            </w:tcBorders>
            <w:shd w:val="clear" w:color="auto" w:fill="auto"/>
            <w:vAlign w:val="bottom"/>
            <w:hideMark/>
          </w:tcPr>
          <w:p w14:paraId="0A0E0BE4" w14:textId="77777777" w:rsidR="00BA160B" w:rsidRPr="00BA160B" w:rsidRDefault="00BA160B" w:rsidP="00BA160B">
            <w:pPr>
              <w:widowControl/>
              <w:autoSpaceDE/>
              <w:autoSpaceDN/>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 xml:space="preserve"> R$ 136.850,00 </w:t>
            </w:r>
          </w:p>
        </w:tc>
      </w:tr>
      <w:tr w:rsidR="00BA160B" w:rsidRPr="00BA160B" w14:paraId="04CDE0A8" w14:textId="77777777" w:rsidTr="00BA160B">
        <w:trPr>
          <w:trHeight w:val="433"/>
        </w:trPr>
        <w:tc>
          <w:tcPr>
            <w:tcW w:w="690" w:type="dxa"/>
            <w:tcBorders>
              <w:top w:val="nil"/>
              <w:left w:val="single" w:sz="4" w:space="0" w:color="auto"/>
              <w:bottom w:val="single" w:sz="4" w:space="0" w:color="auto"/>
              <w:right w:val="single" w:sz="4" w:space="0" w:color="auto"/>
            </w:tcBorders>
            <w:shd w:val="clear" w:color="auto" w:fill="auto"/>
            <w:noWrap/>
            <w:vAlign w:val="bottom"/>
            <w:hideMark/>
          </w:tcPr>
          <w:p w14:paraId="68D40406" w14:textId="77777777" w:rsidR="00BA160B" w:rsidRPr="00BA160B" w:rsidRDefault="00BA160B" w:rsidP="00BA160B">
            <w:pPr>
              <w:widowControl/>
              <w:autoSpaceDE/>
              <w:autoSpaceDN/>
              <w:jc w:val="right"/>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65</w:t>
            </w:r>
          </w:p>
        </w:tc>
        <w:tc>
          <w:tcPr>
            <w:tcW w:w="4626" w:type="dxa"/>
            <w:tcBorders>
              <w:top w:val="nil"/>
              <w:left w:val="nil"/>
              <w:bottom w:val="single" w:sz="4" w:space="0" w:color="auto"/>
              <w:right w:val="single" w:sz="4" w:space="0" w:color="auto"/>
            </w:tcBorders>
            <w:shd w:val="clear" w:color="auto" w:fill="auto"/>
            <w:vAlign w:val="bottom"/>
            <w:hideMark/>
          </w:tcPr>
          <w:p w14:paraId="28AB3B37" w14:textId="77777777" w:rsidR="00BA160B" w:rsidRPr="00BA160B" w:rsidRDefault="00BA160B" w:rsidP="00BA160B">
            <w:pPr>
              <w:widowControl/>
              <w:autoSpaceDE/>
              <w:autoSpaceDN/>
              <w:jc w:val="both"/>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 xml:space="preserve">SECNIDAZOL - CONCENTRACAO/DOSAGEM 1000 </w:t>
            </w:r>
            <w:proofErr w:type="gramStart"/>
            <w:r w:rsidRPr="00BA160B">
              <w:rPr>
                <w:rFonts w:ascii="Tahoma" w:eastAsia="Times New Roman" w:hAnsi="Tahoma" w:cs="Tahoma"/>
                <w:color w:val="000000"/>
                <w:sz w:val="16"/>
                <w:szCs w:val="16"/>
                <w:lang w:val="pt-BR" w:eastAsia="pt-BR"/>
              </w:rPr>
              <w:t>MG,FORMA</w:t>
            </w:r>
            <w:proofErr w:type="gramEnd"/>
            <w:r w:rsidRPr="00BA160B">
              <w:rPr>
                <w:rFonts w:ascii="Tahoma" w:eastAsia="Times New Roman" w:hAnsi="Tahoma" w:cs="Tahoma"/>
                <w:color w:val="000000"/>
                <w:sz w:val="16"/>
                <w:szCs w:val="16"/>
                <w:lang w:val="pt-BR" w:eastAsia="pt-BR"/>
              </w:rPr>
              <w:t xml:space="preserve"> FARMACEUTICA  COMPRIMIDO,VIA DE ADMINISTRACAO ORAL</w:t>
            </w:r>
          </w:p>
        </w:tc>
        <w:tc>
          <w:tcPr>
            <w:tcW w:w="577" w:type="dxa"/>
            <w:tcBorders>
              <w:top w:val="nil"/>
              <w:left w:val="nil"/>
              <w:bottom w:val="single" w:sz="4" w:space="0" w:color="auto"/>
              <w:right w:val="single" w:sz="4" w:space="0" w:color="auto"/>
            </w:tcBorders>
            <w:shd w:val="clear" w:color="auto" w:fill="auto"/>
            <w:noWrap/>
            <w:vAlign w:val="bottom"/>
            <w:hideMark/>
          </w:tcPr>
          <w:p w14:paraId="4C0B6913" w14:textId="77777777" w:rsidR="00BA160B" w:rsidRPr="00BA160B" w:rsidRDefault="00BA160B" w:rsidP="00BA160B">
            <w:pPr>
              <w:widowControl/>
              <w:autoSpaceDE/>
              <w:autoSpaceDN/>
              <w:jc w:val="center"/>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UNID</w:t>
            </w:r>
          </w:p>
        </w:tc>
        <w:tc>
          <w:tcPr>
            <w:tcW w:w="761" w:type="dxa"/>
            <w:tcBorders>
              <w:top w:val="nil"/>
              <w:left w:val="nil"/>
              <w:bottom w:val="single" w:sz="4" w:space="0" w:color="auto"/>
              <w:right w:val="single" w:sz="4" w:space="0" w:color="auto"/>
            </w:tcBorders>
            <w:shd w:val="clear" w:color="auto" w:fill="auto"/>
            <w:noWrap/>
            <w:vAlign w:val="bottom"/>
            <w:hideMark/>
          </w:tcPr>
          <w:p w14:paraId="6CCACB4D" w14:textId="77777777" w:rsidR="00BA160B" w:rsidRPr="00BA160B" w:rsidRDefault="00BA160B" w:rsidP="00BA160B">
            <w:pPr>
              <w:widowControl/>
              <w:autoSpaceDE/>
              <w:autoSpaceDN/>
              <w:jc w:val="right"/>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 xml:space="preserve">    5.000 </w:t>
            </w:r>
          </w:p>
        </w:tc>
        <w:tc>
          <w:tcPr>
            <w:tcW w:w="1215" w:type="dxa"/>
            <w:tcBorders>
              <w:top w:val="nil"/>
              <w:left w:val="nil"/>
              <w:bottom w:val="single" w:sz="4" w:space="0" w:color="auto"/>
              <w:right w:val="single" w:sz="4" w:space="0" w:color="auto"/>
            </w:tcBorders>
            <w:shd w:val="clear" w:color="auto" w:fill="auto"/>
            <w:vAlign w:val="bottom"/>
            <w:hideMark/>
          </w:tcPr>
          <w:p w14:paraId="3AE63B2A" w14:textId="77777777" w:rsidR="00BA160B" w:rsidRPr="00BA160B" w:rsidRDefault="00BA160B" w:rsidP="00BA160B">
            <w:pPr>
              <w:widowControl/>
              <w:autoSpaceDE/>
              <w:autoSpaceDN/>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 xml:space="preserve"> R$ 2,71 </w:t>
            </w:r>
          </w:p>
        </w:tc>
        <w:tc>
          <w:tcPr>
            <w:tcW w:w="1765" w:type="dxa"/>
            <w:tcBorders>
              <w:top w:val="nil"/>
              <w:left w:val="nil"/>
              <w:bottom w:val="single" w:sz="4" w:space="0" w:color="auto"/>
              <w:right w:val="single" w:sz="4" w:space="0" w:color="auto"/>
            </w:tcBorders>
            <w:shd w:val="clear" w:color="auto" w:fill="auto"/>
            <w:vAlign w:val="bottom"/>
            <w:hideMark/>
          </w:tcPr>
          <w:p w14:paraId="2D788D34" w14:textId="77777777" w:rsidR="00BA160B" w:rsidRPr="00BA160B" w:rsidRDefault="00BA160B" w:rsidP="00BA160B">
            <w:pPr>
              <w:widowControl/>
              <w:autoSpaceDE/>
              <w:autoSpaceDN/>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 xml:space="preserve"> R$ 13.550,00 </w:t>
            </w:r>
          </w:p>
        </w:tc>
      </w:tr>
      <w:tr w:rsidR="00BA160B" w:rsidRPr="00BA160B" w14:paraId="09757AB2" w14:textId="77777777" w:rsidTr="00BA160B">
        <w:trPr>
          <w:trHeight w:val="239"/>
        </w:trPr>
        <w:tc>
          <w:tcPr>
            <w:tcW w:w="690" w:type="dxa"/>
            <w:tcBorders>
              <w:top w:val="nil"/>
              <w:left w:val="single" w:sz="4" w:space="0" w:color="auto"/>
              <w:bottom w:val="single" w:sz="4" w:space="0" w:color="auto"/>
              <w:right w:val="single" w:sz="4" w:space="0" w:color="auto"/>
            </w:tcBorders>
            <w:shd w:val="clear" w:color="auto" w:fill="auto"/>
            <w:noWrap/>
            <w:vAlign w:val="bottom"/>
            <w:hideMark/>
          </w:tcPr>
          <w:p w14:paraId="69303B8F" w14:textId="77777777" w:rsidR="00BA160B" w:rsidRPr="00BA160B" w:rsidRDefault="00BA160B" w:rsidP="00BA160B">
            <w:pPr>
              <w:widowControl/>
              <w:autoSpaceDE/>
              <w:autoSpaceDN/>
              <w:jc w:val="right"/>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66</w:t>
            </w:r>
          </w:p>
        </w:tc>
        <w:tc>
          <w:tcPr>
            <w:tcW w:w="4626" w:type="dxa"/>
            <w:tcBorders>
              <w:top w:val="nil"/>
              <w:left w:val="nil"/>
              <w:bottom w:val="single" w:sz="4" w:space="0" w:color="auto"/>
              <w:right w:val="single" w:sz="4" w:space="0" w:color="auto"/>
            </w:tcBorders>
            <w:shd w:val="clear" w:color="auto" w:fill="auto"/>
            <w:vAlign w:val="bottom"/>
            <w:hideMark/>
          </w:tcPr>
          <w:p w14:paraId="7A69D56E" w14:textId="77777777" w:rsidR="00BA160B" w:rsidRPr="00BA160B" w:rsidRDefault="00BA160B" w:rsidP="00BA160B">
            <w:pPr>
              <w:widowControl/>
              <w:autoSpaceDE/>
              <w:autoSpaceDN/>
              <w:jc w:val="both"/>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SOLUCAO FISIOLOGICA - SORO 0\,9</w:t>
            </w:r>
            <w:proofErr w:type="gramStart"/>
            <w:r w:rsidRPr="00BA160B">
              <w:rPr>
                <w:rFonts w:ascii="Tahoma" w:eastAsia="Times New Roman" w:hAnsi="Tahoma" w:cs="Tahoma"/>
                <w:color w:val="000000"/>
                <w:sz w:val="16"/>
                <w:szCs w:val="16"/>
                <w:lang w:val="pt-BR" w:eastAsia="pt-BR"/>
              </w:rPr>
              <w:t>%  FRASCO</w:t>
            </w:r>
            <w:proofErr w:type="gramEnd"/>
            <w:r w:rsidRPr="00BA160B">
              <w:rPr>
                <w:rFonts w:ascii="Tahoma" w:eastAsia="Times New Roman" w:hAnsi="Tahoma" w:cs="Tahoma"/>
                <w:color w:val="000000"/>
                <w:sz w:val="16"/>
                <w:szCs w:val="16"/>
                <w:lang w:val="pt-BR" w:eastAsia="pt-BR"/>
              </w:rPr>
              <w:t xml:space="preserve"> 100 ML</w:t>
            </w:r>
          </w:p>
        </w:tc>
        <w:tc>
          <w:tcPr>
            <w:tcW w:w="577" w:type="dxa"/>
            <w:tcBorders>
              <w:top w:val="nil"/>
              <w:left w:val="nil"/>
              <w:bottom w:val="single" w:sz="4" w:space="0" w:color="auto"/>
              <w:right w:val="single" w:sz="4" w:space="0" w:color="auto"/>
            </w:tcBorders>
            <w:shd w:val="clear" w:color="auto" w:fill="auto"/>
            <w:noWrap/>
            <w:vAlign w:val="bottom"/>
            <w:hideMark/>
          </w:tcPr>
          <w:p w14:paraId="492DE029" w14:textId="77777777" w:rsidR="00BA160B" w:rsidRPr="00BA160B" w:rsidRDefault="00BA160B" w:rsidP="00BA160B">
            <w:pPr>
              <w:widowControl/>
              <w:autoSpaceDE/>
              <w:autoSpaceDN/>
              <w:jc w:val="center"/>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UNID</w:t>
            </w:r>
          </w:p>
        </w:tc>
        <w:tc>
          <w:tcPr>
            <w:tcW w:w="761" w:type="dxa"/>
            <w:tcBorders>
              <w:top w:val="nil"/>
              <w:left w:val="nil"/>
              <w:bottom w:val="single" w:sz="4" w:space="0" w:color="auto"/>
              <w:right w:val="single" w:sz="4" w:space="0" w:color="auto"/>
            </w:tcBorders>
            <w:shd w:val="clear" w:color="auto" w:fill="auto"/>
            <w:noWrap/>
            <w:vAlign w:val="bottom"/>
            <w:hideMark/>
          </w:tcPr>
          <w:p w14:paraId="7FFD60D4" w14:textId="77777777" w:rsidR="00BA160B" w:rsidRPr="00BA160B" w:rsidRDefault="00BA160B" w:rsidP="00BA160B">
            <w:pPr>
              <w:widowControl/>
              <w:autoSpaceDE/>
              <w:autoSpaceDN/>
              <w:jc w:val="right"/>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 xml:space="preserve">  10.000 </w:t>
            </w:r>
          </w:p>
        </w:tc>
        <w:tc>
          <w:tcPr>
            <w:tcW w:w="1215" w:type="dxa"/>
            <w:tcBorders>
              <w:top w:val="nil"/>
              <w:left w:val="nil"/>
              <w:bottom w:val="single" w:sz="4" w:space="0" w:color="auto"/>
              <w:right w:val="single" w:sz="4" w:space="0" w:color="auto"/>
            </w:tcBorders>
            <w:shd w:val="clear" w:color="auto" w:fill="auto"/>
            <w:vAlign w:val="bottom"/>
            <w:hideMark/>
          </w:tcPr>
          <w:p w14:paraId="3678A059" w14:textId="77777777" w:rsidR="00BA160B" w:rsidRPr="00BA160B" w:rsidRDefault="00BA160B" w:rsidP="00BA160B">
            <w:pPr>
              <w:widowControl/>
              <w:autoSpaceDE/>
              <w:autoSpaceDN/>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 xml:space="preserve"> R$ 4,68 </w:t>
            </w:r>
          </w:p>
        </w:tc>
        <w:tc>
          <w:tcPr>
            <w:tcW w:w="1765" w:type="dxa"/>
            <w:tcBorders>
              <w:top w:val="nil"/>
              <w:left w:val="nil"/>
              <w:bottom w:val="single" w:sz="4" w:space="0" w:color="auto"/>
              <w:right w:val="single" w:sz="4" w:space="0" w:color="auto"/>
            </w:tcBorders>
            <w:shd w:val="clear" w:color="auto" w:fill="auto"/>
            <w:vAlign w:val="bottom"/>
            <w:hideMark/>
          </w:tcPr>
          <w:p w14:paraId="4CAC4F92" w14:textId="77777777" w:rsidR="00BA160B" w:rsidRPr="00BA160B" w:rsidRDefault="00BA160B" w:rsidP="00BA160B">
            <w:pPr>
              <w:widowControl/>
              <w:autoSpaceDE/>
              <w:autoSpaceDN/>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 xml:space="preserve"> R$ 46.800,00 </w:t>
            </w:r>
          </w:p>
        </w:tc>
      </w:tr>
      <w:tr w:rsidR="00BA160B" w:rsidRPr="00BA160B" w14:paraId="7DBF71EA" w14:textId="77777777" w:rsidTr="00BA160B">
        <w:trPr>
          <w:trHeight w:val="239"/>
        </w:trPr>
        <w:tc>
          <w:tcPr>
            <w:tcW w:w="690" w:type="dxa"/>
            <w:tcBorders>
              <w:top w:val="nil"/>
              <w:left w:val="single" w:sz="4" w:space="0" w:color="auto"/>
              <w:bottom w:val="single" w:sz="4" w:space="0" w:color="auto"/>
              <w:right w:val="single" w:sz="4" w:space="0" w:color="auto"/>
            </w:tcBorders>
            <w:shd w:val="clear" w:color="auto" w:fill="auto"/>
            <w:noWrap/>
            <w:vAlign w:val="bottom"/>
            <w:hideMark/>
          </w:tcPr>
          <w:p w14:paraId="7AF0AC4B" w14:textId="77777777" w:rsidR="00BA160B" w:rsidRPr="00BA160B" w:rsidRDefault="00BA160B" w:rsidP="00BA160B">
            <w:pPr>
              <w:widowControl/>
              <w:autoSpaceDE/>
              <w:autoSpaceDN/>
              <w:jc w:val="right"/>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67</w:t>
            </w:r>
          </w:p>
        </w:tc>
        <w:tc>
          <w:tcPr>
            <w:tcW w:w="4626" w:type="dxa"/>
            <w:tcBorders>
              <w:top w:val="nil"/>
              <w:left w:val="nil"/>
              <w:bottom w:val="single" w:sz="4" w:space="0" w:color="auto"/>
              <w:right w:val="single" w:sz="4" w:space="0" w:color="auto"/>
            </w:tcBorders>
            <w:shd w:val="clear" w:color="auto" w:fill="auto"/>
            <w:vAlign w:val="bottom"/>
            <w:hideMark/>
          </w:tcPr>
          <w:p w14:paraId="7E0EAAD5" w14:textId="77777777" w:rsidR="00BA160B" w:rsidRPr="00BA160B" w:rsidRDefault="00BA160B" w:rsidP="00BA160B">
            <w:pPr>
              <w:widowControl/>
              <w:autoSpaceDE/>
              <w:autoSpaceDN/>
              <w:jc w:val="both"/>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SOLUCAO FISIOLOGICA - SORO 0\,9</w:t>
            </w:r>
            <w:proofErr w:type="gramStart"/>
            <w:r w:rsidRPr="00BA160B">
              <w:rPr>
                <w:rFonts w:ascii="Tahoma" w:eastAsia="Times New Roman" w:hAnsi="Tahoma" w:cs="Tahoma"/>
                <w:color w:val="000000"/>
                <w:sz w:val="16"/>
                <w:szCs w:val="16"/>
                <w:lang w:val="pt-BR" w:eastAsia="pt-BR"/>
              </w:rPr>
              <w:t>%  FRASCO</w:t>
            </w:r>
            <w:proofErr w:type="gramEnd"/>
            <w:r w:rsidRPr="00BA160B">
              <w:rPr>
                <w:rFonts w:ascii="Tahoma" w:eastAsia="Times New Roman" w:hAnsi="Tahoma" w:cs="Tahoma"/>
                <w:color w:val="000000"/>
                <w:sz w:val="16"/>
                <w:szCs w:val="16"/>
                <w:lang w:val="pt-BR" w:eastAsia="pt-BR"/>
              </w:rPr>
              <w:t xml:space="preserve"> 250 ML</w:t>
            </w:r>
          </w:p>
        </w:tc>
        <w:tc>
          <w:tcPr>
            <w:tcW w:w="577" w:type="dxa"/>
            <w:tcBorders>
              <w:top w:val="nil"/>
              <w:left w:val="nil"/>
              <w:bottom w:val="single" w:sz="4" w:space="0" w:color="auto"/>
              <w:right w:val="single" w:sz="4" w:space="0" w:color="auto"/>
            </w:tcBorders>
            <w:shd w:val="clear" w:color="auto" w:fill="auto"/>
            <w:noWrap/>
            <w:vAlign w:val="bottom"/>
            <w:hideMark/>
          </w:tcPr>
          <w:p w14:paraId="13BCBBAC" w14:textId="77777777" w:rsidR="00BA160B" w:rsidRPr="00BA160B" w:rsidRDefault="00BA160B" w:rsidP="00BA160B">
            <w:pPr>
              <w:widowControl/>
              <w:autoSpaceDE/>
              <w:autoSpaceDN/>
              <w:jc w:val="center"/>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UNID</w:t>
            </w:r>
          </w:p>
        </w:tc>
        <w:tc>
          <w:tcPr>
            <w:tcW w:w="761" w:type="dxa"/>
            <w:tcBorders>
              <w:top w:val="nil"/>
              <w:left w:val="nil"/>
              <w:bottom w:val="single" w:sz="4" w:space="0" w:color="auto"/>
              <w:right w:val="single" w:sz="4" w:space="0" w:color="auto"/>
            </w:tcBorders>
            <w:shd w:val="clear" w:color="auto" w:fill="auto"/>
            <w:noWrap/>
            <w:vAlign w:val="bottom"/>
            <w:hideMark/>
          </w:tcPr>
          <w:p w14:paraId="4A786690" w14:textId="77777777" w:rsidR="00BA160B" w:rsidRPr="00BA160B" w:rsidRDefault="00BA160B" w:rsidP="00BA160B">
            <w:pPr>
              <w:widowControl/>
              <w:autoSpaceDE/>
              <w:autoSpaceDN/>
              <w:jc w:val="right"/>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 xml:space="preserve">  10.000 </w:t>
            </w:r>
          </w:p>
        </w:tc>
        <w:tc>
          <w:tcPr>
            <w:tcW w:w="1215" w:type="dxa"/>
            <w:tcBorders>
              <w:top w:val="nil"/>
              <w:left w:val="nil"/>
              <w:bottom w:val="single" w:sz="4" w:space="0" w:color="auto"/>
              <w:right w:val="single" w:sz="4" w:space="0" w:color="auto"/>
            </w:tcBorders>
            <w:shd w:val="clear" w:color="auto" w:fill="auto"/>
            <w:vAlign w:val="bottom"/>
            <w:hideMark/>
          </w:tcPr>
          <w:p w14:paraId="08037B2E" w14:textId="77777777" w:rsidR="00BA160B" w:rsidRPr="00BA160B" w:rsidRDefault="00BA160B" w:rsidP="00BA160B">
            <w:pPr>
              <w:widowControl/>
              <w:autoSpaceDE/>
              <w:autoSpaceDN/>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 xml:space="preserve"> R$ 4,68 </w:t>
            </w:r>
          </w:p>
        </w:tc>
        <w:tc>
          <w:tcPr>
            <w:tcW w:w="1765" w:type="dxa"/>
            <w:tcBorders>
              <w:top w:val="nil"/>
              <w:left w:val="nil"/>
              <w:bottom w:val="single" w:sz="4" w:space="0" w:color="auto"/>
              <w:right w:val="single" w:sz="4" w:space="0" w:color="auto"/>
            </w:tcBorders>
            <w:shd w:val="clear" w:color="auto" w:fill="auto"/>
            <w:vAlign w:val="bottom"/>
            <w:hideMark/>
          </w:tcPr>
          <w:p w14:paraId="08995786" w14:textId="77777777" w:rsidR="00BA160B" w:rsidRPr="00BA160B" w:rsidRDefault="00BA160B" w:rsidP="00BA160B">
            <w:pPr>
              <w:widowControl/>
              <w:autoSpaceDE/>
              <w:autoSpaceDN/>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 xml:space="preserve"> R$ 46.800,00 </w:t>
            </w:r>
          </w:p>
        </w:tc>
      </w:tr>
      <w:tr w:rsidR="00BA160B" w:rsidRPr="00BA160B" w14:paraId="369206BE" w14:textId="77777777" w:rsidTr="00BA160B">
        <w:trPr>
          <w:trHeight w:val="433"/>
        </w:trPr>
        <w:tc>
          <w:tcPr>
            <w:tcW w:w="690" w:type="dxa"/>
            <w:tcBorders>
              <w:top w:val="nil"/>
              <w:left w:val="single" w:sz="4" w:space="0" w:color="auto"/>
              <w:bottom w:val="single" w:sz="4" w:space="0" w:color="auto"/>
              <w:right w:val="single" w:sz="4" w:space="0" w:color="auto"/>
            </w:tcBorders>
            <w:shd w:val="clear" w:color="auto" w:fill="auto"/>
            <w:noWrap/>
            <w:vAlign w:val="bottom"/>
            <w:hideMark/>
          </w:tcPr>
          <w:p w14:paraId="34820DBA" w14:textId="77777777" w:rsidR="00BA160B" w:rsidRPr="00BA160B" w:rsidRDefault="00BA160B" w:rsidP="00BA160B">
            <w:pPr>
              <w:widowControl/>
              <w:autoSpaceDE/>
              <w:autoSpaceDN/>
              <w:jc w:val="right"/>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68</w:t>
            </w:r>
          </w:p>
        </w:tc>
        <w:tc>
          <w:tcPr>
            <w:tcW w:w="4626" w:type="dxa"/>
            <w:tcBorders>
              <w:top w:val="nil"/>
              <w:left w:val="nil"/>
              <w:bottom w:val="single" w:sz="4" w:space="0" w:color="auto"/>
              <w:right w:val="single" w:sz="4" w:space="0" w:color="auto"/>
            </w:tcBorders>
            <w:shd w:val="clear" w:color="auto" w:fill="auto"/>
            <w:vAlign w:val="bottom"/>
            <w:hideMark/>
          </w:tcPr>
          <w:p w14:paraId="7C556BD0" w14:textId="77777777" w:rsidR="00BA160B" w:rsidRPr="00BA160B" w:rsidRDefault="00BA160B" w:rsidP="00BA160B">
            <w:pPr>
              <w:widowControl/>
              <w:autoSpaceDE/>
              <w:autoSpaceDN/>
              <w:jc w:val="both"/>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 xml:space="preserve">SULFADIAZINA - CONCENTRACAO/DOSAGEM 500 </w:t>
            </w:r>
            <w:proofErr w:type="gramStart"/>
            <w:r w:rsidRPr="00BA160B">
              <w:rPr>
                <w:rFonts w:ascii="Tahoma" w:eastAsia="Times New Roman" w:hAnsi="Tahoma" w:cs="Tahoma"/>
                <w:color w:val="000000"/>
                <w:sz w:val="16"/>
                <w:szCs w:val="16"/>
                <w:lang w:val="pt-BR" w:eastAsia="pt-BR"/>
              </w:rPr>
              <w:t>MG,FORMA</w:t>
            </w:r>
            <w:proofErr w:type="gramEnd"/>
            <w:r w:rsidRPr="00BA160B">
              <w:rPr>
                <w:rFonts w:ascii="Tahoma" w:eastAsia="Times New Roman" w:hAnsi="Tahoma" w:cs="Tahoma"/>
                <w:color w:val="000000"/>
                <w:sz w:val="16"/>
                <w:szCs w:val="16"/>
                <w:lang w:val="pt-BR" w:eastAsia="pt-BR"/>
              </w:rPr>
              <w:t xml:space="preserve"> FARMACEUTICA COMPRIMIDO,VIA DE ADMINISTRACAO ORAL</w:t>
            </w:r>
          </w:p>
        </w:tc>
        <w:tc>
          <w:tcPr>
            <w:tcW w:w="577" w:type="dxa"/>
            <w:tcBorders>
              <w:top w:val="nil"/>
              <w:left w:val="nil"/>
              <w:bottom w:val="single" w:sz="4" w:space="0" w:color="auto"/>
              <w:right w:val="single" w:sz="4" w:space="0" w:color="auto"/>
            </w:tcBorders>
            <w:shd w:val="clear" w:color="auto" w:fill="auto"/>
            <w:noWrap/>
            <w:vAlign w:val="bottom"/>
            <w:hideMark/>
          </w:tcPr>
          <w:p w14:paraId="74160332" w14:textId="77777777" w:rsidR="00BA160B" w:rsidRPr="00BA160B" w:rsidRDefault="00BA160B" w:rsidP="00BA160B">
            <w:pPr>
              <w:widowControl/>
              <w:autoSpaceDE/>
              <w:autoSpaceDN/>
              <w:jc w:val="center"/>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UNID</w:t>
            </w:r>
          </w:p>
        </w:tc>
        <w:tc>
          <w:tcPr>
            <w:tcW w:w="761" w:type="dxa"/>
            <w:tcBorders>
              <w:top w:val="nil"/>
              <w:left w:val="nil"/>
              <w:bottom w:val="single" w:sz="4" w:space="0" w:color="auto"/>
              <w:right w:val="single" w:sz="4" w:space="0" w:color="auto"/>
            </w:tcBorders>
            <w:shd w:val="clear" w:color="auto" w:fill="auto"/>
            <w:noWrap/>
            <w:vAlign w:val="bottom"/>
            <w:hideMark/>
          </w:tcPr>
          <w:p w14:paraId="0B858017" w14:textId="77777777" w:rsidR="00BA160B" w:rsidRPr="00BA160B" w:rsidRDefault="00BA160B" w:rsidP="00BA160B">
            <w:pPr>
              <w:widowControl/>
              <w:autoSpaceDE/>
              <w:autoSpaceDN/>
              <w:jc w:val="right"/>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 xml:space="preserve">    5.000 </w:t>
            </w:r>
          </w:p>
        </w:tc>
        <w:tc>
          <w:tcPr>
            <w:tcW w:w="1215" w:type="dxa"/>
            <w:tcBorders>
              <w:top w:val="nil"/>
              <w:left w:val="nil"/>
              <w:bottom w:val="single" w:sz="4" w:space="0" w:color="auto"/>
              <w:right w:val="single" w:sz="4" w:space="0" w:color="auto"/>
            </w:tcBorders>
            <w:shd w:val="clear" w:color="auto" w:fill="auto"/>
            <w:vAlign w:val="bottom"/>
            <w:hideMark/>
          </w:tcPr>
          <w:p w14:paraId="1B8FADA0" w14:textId="77777777" w:rsidR="00BA160B" w:rsidRPr="00BA160B" w:rsidRDefault="00BA160B" w:rsidP="00BA160B">
            <w:pPr>
              <w:widowControl/>
              <w:autoSpaceDE/>
              <w:autoSpaceDN/>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 xml:space="preserve"> R$ 0,51 </w:t>
            </w:r>
          </w:p>
        </w:tc>
        <w:tc>
          <w:tcPr>
            <w:tcW w:w="1765" w:type="dxa"/>
            <w:tcBorders>
              <w:top w:val="nil"/>
              <w:left w:val="nil"/>
              <w:bottom w:val="single" w:sz="4" w:space="0" w:color="auto"/>
              <w:right w:val="single" w:sz="4" w:space="0" w:color="auto"/>
            </w:tcBorders>
            <w:shd w:val="clear" w:color="auto" w:fill="auto"/>
            <w:vAlign w:val="bottom"/>
            <w:hideMark/>
          </w:tcPr>
          <w:p w14:paraId="7204A099" w14:textId="77777777" w:rsidR="00BA160B" w:rsidRPr="00BA160B" w:rsidRDefault="00BA160B" w:rsidP="00BA160B">
            <w:pPr>
              <w:widowControl/>
              <w:autoSpaceDE/>
              <w:autoSpaceDN/>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 xml:space="preserve"> R$ 2.550,00 </w:t>
            </w:r>
          </w:p>
        </w:tc>
      </w:tr>
      <w:tr w:rsidR="00BA160B" w:rsidRPr="00BA160B" w14:paraId="6A720FA5" w14:textId="77777777" w:rsidTr="00BA160B">
        <w:trPr>
          <w:trHeight w:val="433"/>
        </w:trPr>
        <w:tc>
          <w:tcPr>
            <w:tcW w:w="690" w:type="dxa"/>
            <w:tcBorders>
              <w:top w:val="nil"/>
              <w:left w:val="single" w:sz="4" w:space="0" w:color="auto"/>
              <w:bottom w:val="single" w:sz="4" w:space="0" w:color="auto"/>
              <w:right w:val="single" w:sz="4" w:space="0" w:color="auto"/>
            </w:tcBorders>
            <w:shd w:val="clear" w:color="auto" w:fill="auto"/>
            <w:noWrap/>
            <w:vAlign w:val="bottom"/>
            <w:hideMark/>
          </w:tcPr>
          <w:p w14:paraId="1B1975ED" w14:textId="77777777" w:rsidR="00BA160B" w:rsidRPr="00BA160B" w:rsidRDefault="00BA160B" w:rsidP="00BA160B">
            <w:pPr>
              <w:widowControl/>
              <w:autoSpaceDE/>
              <w:autoSpaceDN/>
              <w:jc w:val="right"/>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69</w:t>
            </w:r>
          </w:p>
        </w:tc>
        <w:tc>
          <w:tcPr>
            <w:tcW w:w="4626" w:type="dxa"/>
            <w:tcBorders>
              <w:top w:val="nil"/>
              <w:left w:val="nil"/>
              <w:bottom w:val="single" w:sz="4" w:space="0" w:color="auto"/>
              <w:right w:val="single" w:sz="4" w:space="0" w:color="auto"/>
            </w:tcBorders>
            <w:shd w:val="clear" w:color="auto" w:fill="auto"/>
            <w:vAlign w:val="bottom"/>
            <w:hideMark/>
          </w:tcPr>
          <w:p w14:paraId="3ACDC2D7" w14:textId="77777777" w:rsidR="00BA160B" w:rsidRPr="00BA160B" w:rsidRDefault="00BA160B" w:rsidP="00BA160B">
            <w:pPr>
              <w:widowControl/>
              <w:autoSpaceDE/>
              <w:autoSpaceDN/>
              <w:jc w:val="both"/>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 xml:space="preserve">SULFAMETOXAZOL + TRIMETOPRIMA - CONCENTRACAO/DOSAGEM 200 MG + 40 MG </w:t>
            </w:r>
            <w:proofErr w:type="gramStart"/>
            <w:r w:rsidRPr="00BA160B">
              <w:rPr>
                <w:rFonts w:ascii="Tahoma" w:eastAsia="Times New Roman" w:hAnsi="Tahoma" w:cs="Tahoma"/>
                <w:color w:val="000000"/>
                <w:sz w:val="16"/>
                <w:szCs w:val="16"/>
                <w:lang w:val="pt-BR" w:eastAsia="pt-BR"/>
              </w:rPr>
              <w:t>RESPECTIVAMENTE,FORMA</w:t>
            </w:r>
            <w:proofErr w:type="gramEnd"/>
            <w:r w:rsidRPr="00BA160B">
              <w:rPr>
                <w:rFonts w:ascii="Tahoma" w:eastAsia="Times New Roman" w:hAnsi="Tahoma" w:cs="Tahoma"/>
                <w:color w:val="000000"/>
                <w:sz w:val="16"/>
                <w:szCs w:val="16"/>
                <w:lang w:val="pt-BR" w:eastAsia="pt-BR"/>
              </w:rPr>
              <w:t xml:space="preserve"> FARMACEUTICA SUSPENSAO,VIA DE ADMINISTRACAO ORAL</w:t>
            </w:r>
          </w:p>
        </w:tc>
        <w:tc>
          <w:tcPr>
            <w:tcW w:w="577" w:type="dxa"/>
            <w:tcBorders>
              <w:top w:val="nil"/>
              <w:left w:val="nil"/>
              <w:bottom w:val="single" w:sz="4" w:space="0" w:color="auto"/>
              <w:right w:val="single" w:sz="4" w:space="0" w:color="auto"/>
            </w:tcBorders>
            <w:shd w:val="clear" w:color="auto" w:fill="auto"/>
            <w:noWrap/>
            <w:vAlign w:val="bottom"/>
            <w:hideMark/>
          </w:tcPr>
          <w:p w14:paraId="02B87F5C" w14:textId="77777777" w:rsidR="00BA160B" w:rsidRPr="00BA160B" w:rsidRDefault="00BA160B" w:rsidP="00BA160B">
            <w:pPr>
              <w:widowControl/>
              <w:autoSpaceDE/>
              <w:autoSpaceDN/>
              <w:jc w:val="center"/>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UNID</w:t>
            </w:r>
          </w:p>
        </w:tc>
        <w:tc>
          <w:tcPr>
            <w:tcW w:w="761" w:type="dxa"/>
            <w:tcBorders>
              <w:top w:val="nil"/>
              <w:left w:val="nil"/>
              <w:bottom w:val="single" w:sz="4" w:space="0" w:color="auto"/>
              <w:right w:val="single" w:sz="4" w:space="0" w:color="auto"/>
            </w:tcBorders>
            <w:shd w:val="clear" w:color="auto" w:fill="auto"/>
            <w:noWrap/>
            <w:vAlign w:val="bottom"/>
            <w:hideMark/>
          </w:tcPr>
          <w:p w14:paraId="7AFAAA4F" w14:textId="77777777" w:rsidR="00BA160B" w:rsidRPr="00BA160B" w:rsidRDefault="00BA160B" w:rsidP="00BA160B">
            <w:pPr>
              <w:widowControl/>
              <w:autoSpaceDE/>
              <w:autoSpaceDN/>
              <w:jc w:val="right"/>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 xml:space="preserve">    5.000 </w:t>
            </w:r>
          </w:p>
        </w:tc>
        <w:tc>
          <w:tcPr>
            <w:tcW w:w="1215" w:type="dxa"/>
            <w:tcBorders>
              <w:top w:val="nil"/>
              <w:left w:val="nil"/>
              <w:bottom w:val="single" w:sz="4" w:space="0" w:color="auto"/>
              <w:right w:val="single" w:sz="4" w:space="0" w:color="auto"/>
            </w:tcBorders>
            <w:shd w:val="clear" w:color="auto" w:fill="auto"/>
            <w:vAlign w:val="bottom"/>
            <w:hideMark/>
          </w:tcPr>
          <w:p w14:paraId="7D649A40" w14:textId="77777777" w:rsidR="00BA160B" w:rsidRPr="00BA160B" w:rsidRDefault="00BA160B" w:rsidP="00BA160B">
            <w:pPr>
              <w:widowControl/>
              <w:autoSpaceDE/>
              <w:autoSpaceDN/>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 xml:space="preserve"> R$ 15,60 </w:t>
            </w:r>
          </w:p>
        </w:tc>
        <w:tc>
          <w:tcPr>
            <w:tcW w:w="1765" w:type="dxa"/>
            <w:tcBorders>
              <w:top w:val="nil"/>
              <w:left w:val="nil"/>
              <w:bottom w:val="single" w:sz="4" w:space="0" w:color="auto"/>
              <w:right w:val="single" w:sz="4" w:space="0" w:color="auto"/>
            </w:tcBorders>
            <w:shd w:val="clear" w:color="auto" w:fill="auto"/>
            <w:vAlign w:val="bottom"/>
            <w:hideMark/>
          </w:tcPr>
          <w:p w14:paraId="177E7C45" w14:textId="77777777" w:rsidR="00BA160B" w:rsidRPr="00BA160B" w:rsidRDefault="00BA160B" w:rsidP="00BA160B">
            <w:pPr>
              <w:widowControl/>
              <w:autoSpaceDE/>
              <w:autoSpaceDN/>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 xml:space="preserve"> R$ 78.000,00 </w:t>
            </w:r>
          </w:p>
        </w:tc>
      </w:tr>
      <w:tr w:rsidR="00BA160B" w:rsidRPr="00BA160B" w14:paraId="476530C6" w14:textId="77777777" w:rsidTr="00BA160B">
        <w:trPr>
          <w:trHeight w:val="642"/>
        </w:trPr>
        <w:tc>
          <w:tcPr>
            <w:tcW w:w="690" w:type="dxa"/>
            <w:tcBorders>
              <w:top w:val="nil"/>
              <w:left w:val="single" w:sz="4" w:space="0" w:color="auto"/>
              <w:bottom w:val="single" w:sz="4" w:space="0" w:color="auto"/>
              <w:right w:val="single" w:sz="4" w:space="0" w:color="auto"/>
            </w:tcBorders>
            <w:shd w:val="clear" w:color="auto" w:fill="auto"/>
            <w:noWrap/>
            <w:vAlign w:val="bottom"/>
            <w:hideMark/>
          </w:tcPr>
          <w:p w14:paraId="34CF3011" w14:textId="77777777" w:rsidR="00BA160B" w:rsidRPr="00BA160B" w:rsidRDefault="00BA160B" w:rsidP="00BA160B">
            <w:pPr>
              <w:widowControl/>
              <w:autoSpaceDE/>
              <w:autoSpaceDN/>
              <w:jc w:val="right"/>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70</w:t>
            </w:r>
          </w:p>
        </w:tc>
        <w:tc>
          <w:tcPr>
            <w:tcW w:w="4626" w:type="dxa"/>
            <w:tcBorders>
              <w:top w:val="nil"/>
              <w:left w:val="nil"/>
              <w:bottom w:val="single" w:sz="4" w:space="0" w:color="auto"/>
              <w:right w:val="single" w:sz="4" w:space="0" w:color="auto"/>
            </w:tcBorders>
            <w:shd w:val="clear" w:color="auto" w:fill="auto"/>
            <w:vAlign w:val="bottom"/>
            <w:hideMark/>
          </w:tcPr>
          <w:p w14:paraId="0B73D113" w14:textId="77777777" w:rsidR="00BA160B" w:rsidRPr="00BA160B" w:rsidRDefault="00BA160B" w:rsidP="00BA160B">
            <w:pPr>
              <w:widowControl/>
              <w:autoSpaceDE/>
              <w:autoSpaceDN/>
              <w:jc w:val="both"/>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SULFAMETOXAZOL + TRIMETOPRIMA - CONCENTRACAO/DOSAGEM 80 MG/ML + 16 MG/ML RESPECTIVAMENTE</w:t>
            </w:r>
            <w:proofErr w:type="gramStart"/>
            <w:r w:rsidRPr="00BA160B">
              <w:rPr>
                <w:rFonts w:ascii="Tahoma" w:eastAsia="Times New Roman" w:hAnsi="Tahoma" w:cs="Tahoma"/>
                <w:color w:val="000000"/>
                <w:sz w:val="16"/>
                <w:szCs w:val="16"/>
                <w:lang w:val="pt-BR" w:eastAsia="pt-BR"/>
              </w:rPr>
              <w:t>\,FORMA</w:t>
            </w:r>
            <w:proofErr w:type="gramEnd"/>
            <w:r w:rsidRPr="00BA160B">
              <w:rPr>
                <w:rFonts w:ascii="Tahoma" w:eastAsia="Times New Roman" w:hAnsi="Tahoma" w:cs="Tahoma"/>
                <w:color w:val="000000"/>
                <w:sz w:val="16"/>
                <w:szCs w:val="16"/>
                <w:lang w:val="pt-BR" w:eastAsia="pt-BR"/>
              </w:rPr>
              <w:t xml:space="preserve"> FARMACEUTICA SOLUCAO INJETAVEL\,FORMA DE APRESENTACAO AMPOLA\,VIA DE ADMINISTRACAO PARENTERAL</w:t>
            </w:r>
          </w:p>
        </w:tc>
        <w:tc>
          <w:tcPr>
            <w:tcW w:w="577" w:type="dxa"/>
            <w:tcBorders>
              <w:top w:val="nil"/>
              <w:left w:val="nil"/>
              <w:bottom w:val="single" w:sz="4" w:space="0" w:color="auto"/>
              <w:right w:val="single" w:sz="4" w:space="0" w:color="auto"/>
            </w:tcBorders>
            <w:shd w:val="clear" w:color="auto" w:fill="auto"/>
            <w:noWrap/>
            <w:vAlign w:val="bottom"/>
            <w:hideMark/>
          </w:tcPr>
          <w:p w14:paraId="752871A8" w14:textId="77777777" w:rsidR="00BA160B" w:rsidRPr="00BA160B" w:rsidRDefault="00BA160B" w:rsidP="00BA160B">
            <w:pPr>
              <w:widowControl/>
              <w:autoSpaceDE/>
              <w:autoSpaceDN/>
              <w:jc w:val="center"/>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UNID</w:t>
            </w:r>
          </w:p>
        </w:tc>
        <w:tc>
          <w:tcPr>
            <w:tcW w:w="761" w:type="dxa"/>
            <w:tcBorders>
              <w:top w:val="nil"/>
              <w:left w:val="nil"/>
              <w:bottom w:val="single" w:sz="4" w:space="0" w:color="auto"/>
              <w:right w:val="single" w:sz="4" w:space="0" w:color="auto"/>
            </w:tcBorders>
            <w:shd w:val="clear" w:color="auto" w:fill="auto"/>
            <w:noWrap/>
            <w:vAlign w:val="bottom"/>
            <w:hideMark/>
          </w:tcPr>
          <w:p w14:paraId="2B9D3D3B" w14:textId="77777777" w:rsidR="00BA160B" w:rsidRPr="00BA160B" w:rsidRDefault="00BA160B" w:rsidP="00BA160B">
            <w:pPr>
              <w:widowControl/>
              <w:autoSpaceDE/>
              <w:autoSpaceDN/>
              <w:jc w:val="right"/>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 xml:space="preserve">       500 </w:t>
            </w:r>
          </w:p>
        </w:tc>
        <w:tc>
          <w:tcPr>
            <w:tcW w:w="1215" w:type="dxa"/>
            <w:tcBorders>
              <w:top w:val="nil"/>
              <w:left w:val="nil"/>
              <w:bottom w:val="single" w:sz="4" w:space="0" w:color="auto"/>
              <w:right w:val="single" w:sz="4" w:space="0" w:color="auto"/>
            </w:tcBorders>
            <w:shd w:val="clear" w:color="auto" w:fill="auto"/>
            <w:vAlign w:val="bottom"/>
            <w:hideMark/>
          </w:tcPr>
          <w:p w14:paraId="4A42DC5F" w14:textId="77777777" w:rsidR="00BA160B" w:rsidRPr="00BA160B" w:rsidRDefault="00BA160B" w:rsidP="00BA160B">
            <w:pPr>
              <w:widowControl/>
              <w:autoSpaceDE/>
              <w:autoSpaceDN/>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 xml:space="preserve"> R$ 3,01 </w:t>
            </w:r>
          </w:p>
        </w:tc>
        <w:tc>
          <w:tcPr>
            <w:tcW w:w="1765" w:type="dxa"/>
            <w:tcBorders>
              <w:top w:val="nil"/>
              <w:left w:val="nil"/>
              <w:bottom w:val="single" w:sz="4" w:space="0" w:color="auto"/>
              <w:right w:val="single" w:sz="4" w:space="0" w:color="auto"/>
            </w:tcBorders>
            <w:shd w:val="clear" w:color="auto" w:fill="auto"/>
            <w:vAlign w:val="bottom"/>
            <w:hideMark/>
          </w:tcPr>
          <w:p w14:paraId="020CFD7C" w14:textId="77777777" w:rsidR="00BA160B" w:rsidRPr="00BA160B" w:rsidRDefault="00BA160B" w:rsidP="00BA160B">
            <w:pPr>
              <w:widowControl/>
              <w:autoSpaceDE/>
              <w:autoSpaceDN/>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 xml:space="preserve"> R$ 1.505,00 </w:t>
            </w:r>
          </w:p>
        </w:tc>
      </w:tr>
      <w:tr w:rsidR="00BA160B" w:rsidRPr="00BA160B" w14:paraId="0C8B1273" w14:textId="77777777" w:rsidTr="00BA160B">
        <w:trPr>
          <w:trHeight w:val="433"/>
        </w:trPr>
        <w:tc>
          <w:tcPr>
            <w:tcW w:w="690" w:type="dxa"/>
            <w:tcBorders>
              <w:top w:val="nil"/>
              <w:left w:val="single" w:sz="4" w:space="0" w:color="auto"/>
              <w:bottom w:val="single" w:sz="4" w:space="0" w:color="auto"/>
              <w:right w:val="single" w:sz="4" w:space="0" w:color="auto"/>
            </w:tcBorders>
            <w:shd w:val="clear" w:color="auto" w:fill="auto"/>
            <w:noWrap/>
            <w:vAlign w:val="bottom"/>
            <w:hideMark/>
          </w:tcPr>
          <w:p w14:paraId="100CF4A6" w14:textId="77777777" w:rsidR="00BA160B" w:rsidRPr="00BA160B" w:rsidRDefault="00BA160B" w:rsidP="00BA160B">
            <w:pPr>
              <w:widowControl/>
              <w:autoSpaceDE/>
              <w:autoSpaceDN/>
              <w:jc w:val="right"/>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71</w:t>
            </w:r>
          </w:p>
        </w:tc>
        <w:tc>
          <w:tcPr>
            <w:tcW w:w="4626" w:type="dxa"/>
            <w:tcBorders>
              <w:top w:val="nil"/>
              <w:left w:val="nil"/>
              <w:bottom w:val="single" w:sz="4" w:space="0" w:color="auto"/>
              <w:right w:val="single" w:sz="4" w:space="0" w:color="auto"/>
            </w:tcBorders>
            <w:shd w:val="clear" w:color="auto" w:fill="auto"/>
            <w:vAlign w:val="bottom"/>
            <w:hideMark/>
          </w:tcPr>
          <w:p w14:paraId="5C12512E" w14:textId="77777777" w:rsidR="00BA160B" w:rsidRPr="00BA160B" w:rsidRDefault="00BA160B" w:rsidP="00BA160B">
            <w:pPr>
              <w:widowControl/>
              <w:autoSpaceDE/>
              <w:autoSpaceDN/>
              <w:jc w:val="both"/>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SULFATO DE MAGNESIO - CONCENTRACAO/DOSAGEM 100 MG/ML</w:t>
            </w:r>
            <w:proofErr w:type="gramStart"/>
            <w:r w:rsidRPr="00BA160B">
              <w:rPr>
                <w:rFonts w:ascii="Tahoma" w:eastAsia="Times New Roman" w:hAnsi="Tahoma" w:cs="Tahoma"/>
                <w:color w:val="000000"/>
                <w:sz w:val="16"/>
                <w:szCs w:val="16"/>
                <w:lang w:val="pt-BR" w:eastAsia="pt-BR"/>
              </w:rPr>
              <w:t>\,FORMA</w:t>
            </w:r>
            <w:proofErr w:type="gramEnd"/>
            <w:r w:rsidRPr="00BA160B">
              <w:rPr>
                <w:rFonts w:ascii="Tahoma" w:eastAsia="Times New Roman" w:hAnsi="Tahoma" w:cs="Tahoma"/>
                <w:color w:val="000000"/>
                <w:sz w:val="16"/>
                <w:szCs w:val="16"/>
                <w:lang w:val="pt-BR" w:eastAsia="pt-BR"/>
              </w:rPr>
              <w:t xml:space="preserve"> FARMACEUTICA SOLUCAO INJETAVEL\,FORMA DE APRESENTACAO AMPOLA\,VIA DE ADMINISTRACAO INTRAVENOSA</w:t>
            </w:r>
          </w:p>
        </w:tc>
        <w:tc>
          <w:tcPr>
            <w:tcW w:w="577" w:type="dxa"/>
            <w:tcBorders>
              <w:top w:val="nil"/>
              <w:left w:val="nil"/>
              <w:bottom w:val="single" w:sz="4" w:space="0" w:color="auto"/>
              <w:right w:val="single" w:sz="4" w:space="0" w:color="auto"/>
            </w:tcBorders>
            <w:shd w:val="clear" w:color="auto" w:fill="auto"/>
            <w:noWrap/>
            <w:vAlign w:val="bottom"/>
            <w:hideMark/>
          </w:tcPr>
          <w:p w14:paraId="45C1397D" w14:textId="77777777" w:rsidR="00BA160B" w:rsidRPr="00BA160B" w:rsidRDefault="00BA160B" w:rsidP="00BA160B">
            <w:pPr>
              <w:widowControl/>
              <w:autoSpaceDE/>
              <w:autoSpaceDN/>
              <w:jc w:val="center"/>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UNID</w:t>
            </w:r>
          </w:p>
        </w:tc>
        <w:tc>
          <w:tcPr>
            <w:tcW w:w="761" w:type="dxa"/>
            <w:tcBorders>
              <w:top w:val="nil"/>
              <w:left w:val="nil"/>
              <w:bottom w:val="single" w:sz="4" w:space="0" w:color="auto"/>
              <w:right w:val="single" w:sz="4" w:space="0" w:color="auto"/>
            </w:tcBorders>
            <w:shd w:val="clear" w:color="auto" w:fill="auto"/>
            <w:noWrap/>
            <w:vAlign w:val="bottom"/>
            <w:hideMark/>
          </w:tcPr>
          <w:p w14:paraId="20C739D8" w14:textId="77777777" w:rsidR="00BA160B" w:rsidRPr="00BA160B" w:rsidRDefault="00BA160B" w:rsidP="00BA160B">
            <w:pPr>
              <w:widowControl/>
              <w:autoSpaceDE/>
              <w:autoSpaceDN/>
              <w:jc w:val="right"/>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 xml:space="preserve">    1.000 </w:t>
            </w:r>
          </w:p>
        </w:tc>
        <w:tc>
          <w:tcPr>
            <w:tcW w:w="1215" w:type="dxa"/>
            <w:tcBorders>
              <w:top w:val="nil"/>
              <w:left w:val="nil"/>
              <w:bottom w:val="single" w:sz="4" w:space="0" w:color="auto"/>
              <w:right w:val="single" w:sz="4" w:space="0" w:color="auto"/>
            </w:tcBorders>
            <w:shd w:val="clear" w:color="auto" w:fill="auto"/>
            <w:vAlign w:val="bottom"/>
            <w:hideMark/>
          </w:tcPr>
          <w:p w14:paraId="1602C73F" w14:textId="77777777" w:rsidR="00BA160B" w:rsidRPr="00BA160B" w:rsidRDefault="00BA160B" w:rsidP="00BA160B">
            <w:pPr>
              <w:widowControl/>
              <w:autoSpaceDE/>
              <w:autoSpaceDN/>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 xml:space="preserve"> R$ 6,03 </w:t>
            </w:r>
          </w:p>
        </w:tc>
        <w:tc>
          <w:tcPr>
            <w:tcW w:w="1765" w:type="dxa"/>
            <w:tcBorders>
              <w:top w:val="nil"/>
              <w:left w:val="nil"/>
              <w:bottom w:val="single" w:sz="4" w:space="0" w:color="auto"/>
              <w:right w:val="single" w:sz="4" w:space="0" w:color="auto"/>
            </w:tcBorders>
            <w:shd w:val="clear" w:color="auto" w:fill="auto"/>
            <w:vAlign w:val="bottom"/>
            <w:hideMark/>
          </w:tcPr>
          <w:p w14:paraId="03A28313" w14:textId="77777777" w:rsidR="00BA160B" w:rsidRPr="00BA160B" w:rsidRDefault="00BA160B" w:rsidP="00BA160B">
            <w:pPr>
              <w:widowControl/>
              <w:autoSpaceDE/>
              <w:autoSpaceDN/>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 xml:space="preserve"> R$ 6.030,00 </w:t>
            </w:r>
          </w:p>
        </w:tc>
      </w:tr>
      <w:tr w:rsidR="00BA160B" w:rsidRPr="00BA160B" w14:paraId="46EE5AD1" w14:textId="77777777" w:rsidTr="00BA160B">
        <w:trPr>
          <w:trHeight w:val="433"/>
        </w:trPr>
        <w:tc>
          <w:tcPr>
            <w:tcW w:w="690" w:type="dxa"/>
            <w:tcBorders>
              <w:top w:val="nil"/>
              <w:left w:val="single" w:sz="4" w:space="0" w:color="auto"/>
              <w:bottom w:val="single" w:sz="4" w:space="0" w:color="auto"/>
              <w:right w:val="single" w:sz="4" w:space="0" w:color="auto"/>
            </w:tcBorders>
            <w:shd w:val="clear" w:color="auto" w:fill="auto"/>
            <w:noWrap/>
            <w:vAlign w:val="bottom"/>
            <w:hideMark/>
          </w:tcPr>
          <w:p w14:paraId="4E4F6F23" w14:textId="77777777" w:rsidR="00BA160B" w:rsidRPr="00BA160B" w:rsidRDefault="00BA160B" w:rsidP="00BA160B">
            <w:pPr>
              <w:widowControl/>
              <w:autoSpaceDE/>
              <w:autoSpaceDN/>
              <w:jc w:val="right"/>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72</w:t>
            </w:r>
          </w:p>
        </w:tc>
        <w:tc>
          <w:tcPr>
            <w:tcW w:w="4626" w:type="dxa"/>
            <w:tcBorders>
              <w:top w:val="nil"/>
              <w:left w:val="nil"/>
              <w:bottom w:val="single" w:sz="4" w:space="0" w:color="auto"/>
              <w:right w:val="single" w:sz="4" w:space="0" w:color="auto"/>
            </w:tcBorders>
            <w:shd w:val="clear" w:color="auto" w:fill="auto"/>
            <w:vAlign w:val="bottom"/>
            <w:hideMark/>
          </w:tcPr>
          <w:p w14:paraId="586775BE" w14:textId="77777777" w:rsidR="00BA160B" w:rsidRPr="00BA160B" w:rsidRDefault="00BA160B" w:rsidP="00BA160B">
            <w:pPr>
              <w:widowControl/>
              <w:autoSpaceDE/>
              <w:autoSpaceDN/>
              <w:jc w:val="both"/>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SULFATO DE MAGNESIO - CONCENTRACAO/DOSAGEM 500 MG/ML</w:t>
            </w:r>
            <w:proofErr w:type="gramStart"/>
            <w:r w:rsidRPr="00BA160B">
              <w:rPr>
                <w:rFonts w:ascii="Tahoma" w:eastAsia="Times New Roman" w:hAnsi="Tahoma" w:cs="Tahoma"/>
                <w:color w:val="000000"/>
                <w:sz w:val="16"/>
                <w:szCs w:val="16"/>
                <w:lang w:val="pt-BR" w:eastAsia="pt-BR"/>
              </w:rPr>
              <w:t>\,FORMA</w:t>
            </w:r>
            <w:proofErr w:type="gramEnd"/>
            <w:r w:rsidRPr="00BA160B">
              <w:rPr>
                <w:rFonts w:ascii="Tahoma" w:eastAsia="Times New Roman" w:hAnsi="Tahoma" w:cs="Tahoma"/>
                <w:color w:val="000000"/>
                <w:sz w:val="16"/>
                <w:szCs w:val="16"/>
                <w:lang w:val="pt-BR" w:eastAsia="pt-BR"/>
              </w:rPr>
              <w:t xml:space="preserve"> FARMACEUTICA SOLUCAO INJETAVEL\,FORMA DE APRESENTACAO AMPOLA\,VIA DE ADMINISTRACAO INTRAVENOSA</w:t>
            </w:r>
          </w:p>
        </w:tc>
        <w:tc>
          <w:tcPr>
            <w:tcW w:w="577" w:type="dxa"/>
            <w:tcBorders>
              <w:top w:val="nil"/>
              <w:left w:val="nil"/>
              <w:bottom w:val="single" w:sz="4" w:space="0" w:color="auto"/>
              <w:right w:val="single" w:sz="4" w:space="0" w:color="auto"/>
            </w:tcBorders>
            <w:shd w:val="clear" w:color="auto" w:fill="auto"/>
            <w:noWrap/>
            <w:vAlign w:val="bottom"/>
            <w:hideMark/>
          </w:tcPr>
          <w:p w14:paraId="141CE6AC" w14:textId="77777777" w:rsidR="00BA160B" w:rsidRPr="00BA160B" w:rsidRDefault="00BA160B" w:rsidP="00BA160B">
            <w:pPr>
              <w:widowControl/>
              <w:autoSpaceDE/>
              <w:autoSpaceDN/>
              <w:jc w:val="center"/>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UNID</w:t>
            </w:r>
          </w:p>
        </w:tc>
        <w:tc>
          <w:tcPr>
            <w:tcW w:w="761" w:type="dxa"/>
            <w:tcBorders>
              <w:top w:val="nil"/>
              <w:left w:val="nil"/>
              <w:bottom w:val="single" w:sz="4" w:space="0" w:color="auto"/>
              <w:right w:val="single" w:sz="4" w:space="0" w:color="auto"/>
            </w:tcBorders>
            <w:shd w:val="clear" w:color="auto" w:fill="auto"/>
            <w:noWrap/>
            <w:vAlign w:val="bottom"/>
            <w:hideMark/>
          </w:tcPr>
          <w:p w14:paraId="33CA167F" w14:textId="77777777" w:rsidR="00BA160B" w:rsidRPr="00BA160B" w:rsidRDefault="00BA160B" w:rsidP="00BA160B">
            <w:pPr>
              <w:widowControl/>
              <w:autoSpaceDE/>
              <w:autoSpaceDN/>
              <w:jc w:val="right"/>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 xml:space="preserve">    1.000 </w:t>
            </w:r>
          </w:p>
        </w:tc>
        <w:tc>
          <w:tcPr>
            <w:tcW w:w="1215" w:type="dxa"/>
            <w:tcBorders>
              <w:top w:val="nil"/>
              <w:left w:val="nil"/>
              <w:bottom w:val="single" w:sz="4" w:space="0" w:color="auto"/>
              <w:right w:val="single" w:sz="4" w:space="0" w:color="auto"/>
            </w:tcBorders>
            <w:shd w:val="clear" w:color="auto" w:fill="auto"/>
            <w:vAlign w:val="bottom"/>
            <w:hideMark/>
          </w:tcPr>
          <w:p w14:paraId="6ACDE0F3" w14:textId="77777777" w:rsidR="00BA160B" w:rsidRPr="00BA160B" w:rsidRDefault="00BA160B" w:rsidP="00BA160B">
            <w:pPr>
              <w:widowControl/>
              <w:autoSpaceDE/>
              <w:autoSpaceDN/>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 xml:space="preserve"> R$ 5,71 </w:t>
            </w:r>
          </w:p>
        </w:tc>
        <w:tc>
          <w:tcPr>
            <w:tcW w:w="1765" w:type="dxa"/>
            <w:tcBorders>
              <w:top w:val="nil"/>
              <w:left w:val="nil"/>
              <w:bottom w:val="single" w:sz="4" w:space="0" w:color="auto"/>
              <w:right w:val="single" w:sz="4" w:space="0" w:color="auto"/>
            </w:tcBorders>
            <w:shd w:val="clear" w:color="auto" w:fill="auto"/>
            <w:vAlign w:val="bottom"/>
            <w:hideMark/>
          </w:tcPr>
          <w:p w14:paraId="773BA9CF" w14:textId="77777777" w:rsidR="00BA160B" w:rsidRPr="00BA160B" w:rsidRDefault="00BA160B" w:rsidP="00BA160B">
            <w:pPr>
              <w:widowControl/>
              <w:autoSpaceDE/>
              <w:autoSpaceDN/>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 xml:space="preserve"> R$ 5.710,00 </w:t>
            </w:r>
          </w:p>
        </w:tc>
      </w:tr>
      <w:tr w:rsidR="00BA160B" w:rsidRPr="00BA160B" w14:paraId="6F2CF100" w14:textId="77777777" w:rsidTr="00BA160B">
        <w:trPr>
          <w:trHeight w:val="433"/>
        </w:trPr>
        <w:tc>
          <w:tcPr>
            <w:tcW w:w="690" w:type="dxa"/>
            <w:tcBorders>
              <w:top w:val="nil"/>
              <w:left w:val="single" w:sz="4" w:space="0" w:color="auto"/>
              <w:bottom w:val="single" w:sz="4" w:space="0" w:color="auto"/>
              <w:right w:val="single" w:sz="4" w:space="0" w:color="auto"/>
            </w:tcBorders>
            <w:shd w:val="clear" w:color="auto" w:fill="auto"/>
            <w:noWrap/>
            <w:vAlign w:val="bottom"/>
            <w:hideMark/>
          </w:tcPr>
          <w:p w14:paraId="411EDE11" w14:textId="77777777" w:rsidR="00BA160B" w:rsidRPr="00BA160B" w:rsidRDefault="00BA160B" w:rsidP="00BA160B">
            <w:pPr>
              <w:widowControl/>
              <w:autoSpaceDE/>
              <w:autoSpaceDN/>
              <w:jc w:val="right"/>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73</w:t>
            </w:r>
          </w:p>
        </w:tc>
        <w:tc>
          <w:tcPr>
            <w:tcW w:w="4626" w:type="dxa"/>
            <w:tcBorders>
              <w:top w:val="nil"/>
              <w:left w:val="nil"/>
              <w:bottom w:val="single" w:sz="4" w:space="0" w:color="auto"/>
              <w:right w:val="single" w:sz="4" w:space="0" w:color="auto"/>
            </w:tcBorders>
            <w:shd w:val="clear" w:color="auto" w:fill="auto"/>
            <w:vAlign w:val="bottom"/>
            <w:hideMark/>
          </w:tcPr>
          <w:p w14:paraId="5839F95B" w14:textId="77777777" w:rsidR="00BA160B" w:rsidRPr="00BA160B" w:rsidRDefault="00BA160B" w:rsidP="00BA160B">
            <w:pPr>
              <w:widowControl/>
              <w:autoSpaceDE/>
              <w:autoSpaceDN/>
              <w:jc w:val="both"/>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 xml:space="preserve">TIORIDAZINA, CLORIDRATO - CONCENTRACAO/DOSAGEM 100 </w:t>
            </w:r>
            <w:proofErr w:type="gramStart"/>
            <w:r w:rsidRPr="00BA160B">
              <w:rPr>
                <w:rFonts w:ascii="Tahoma" w:eastAsia="Times New Roman" w:hAnsi="Tahoma" w:cs="Tahoma"/>
                <w:color w:val="000000"/>
                <w:sz w:val="16"/>
                <w:szCs w:val="16"/>
                <w:lang w:val="pt-BR" w:eastAsia="pt-BR"/>
              </w:rPr>
              <w:t>MG,FORMA</w:t>
            </w:r>
            <w:proofErr w:type="gramEnd"/>
            <w:r w:rsidRPr="00BA160B">
              <w:rPr>
                <w:rFonts w:ascii="Tahoma" w:eastAsia="Times New Roman" w:hAnsi="Tahoma" w:cs="Tahoma"/>
                <w:color w:val="000000"/>
                <w:sz w:val="16"/>
                <w:szCs w:val="16"/>
                <w:lang w:val="pt-BR" w:eastAsia="pt-BR"/>
              </w:rPr>
              <w:t xml:space="preserve"> FARMACEUTICA DRAGEA,VIA DE ADMINISTRACAO ORAL</w:t>
            </w:r>
          </w:p>
        </w:tc>
        <w:tc>
          <w:tcPr>
            <w:tcW w:w="577" w:type="dxa"/>
            <w:tcBorders>
              <w:top w:val="nil"/>
              <w:left w:val="nil"/>
              <w:bottom w:val="single" w:sz="4" w:space="0" w:color="auto"/>
              <w:right w:val="single" w:sz="4" w:space="0" w:color="auto"/>
            </w:tcBorders>
            <w:shd w:val="clear" w:color="auto" w:fill="auto"/>
            <w:noWrap/>
            <w:vAlign w:val="bottom"/>
            <w:hideMark/>
          </w:tcPr>
          <w:p w14:paraId="43200754" w14:textId="77777777" w:rsidR="00BA160B" w:rsidRPr="00BA160B" w:rsidRDefault="00BA160B" w:rsidP="00BA160B">
            <w:pPr>
              <w:widowControl/>
              <w:autoSpaceDE/>
              <w:autoSpaceDN/>
              <w:jc w:val="center"/>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UNID</w:t>
            </w:r>
          </w:p>
        </w:tc>
        <w:tc>
          <w:tcPr>
            <w:tcW w:w="761" w:type="dxa"/>
            <w:tcBorders>
              <w:top w:val="nil"/>
              <w:left w:val="nil"/>
              <w:bottom w:val="single" w:sz="4" w:space="0" w:color="auto"/>
              <w:right w:val="single" w:sz="4" w:space="0" w:color="auto"/>
            </w:tcBorders>
            <w:shd w:val="clear" w:color="auto" w:fill="auto"/>
            <w:noWrap/>
            <w:vAlign w:val="bottom"/>
            <w:hideMark/>
          </w:tcPr>
          <w:p w14:paraId="3EC5F13D" w14:textId="77777777" w:rsidR="00BA160B" w:rsidRPr="00BA160B" w:rsidRDefault="00BA160B" w:rsidP="00BA160B">
            <w:pPr>
              <w:widowControl/>
              <w:autoSpaceDE/>
              <w:autoSpaceDN/>
              <w:jc w:val="right"/>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 xml:space="preserve">  10.000 </w:t>
            </w:r>
          </w:p>
        </w:tc>
        <w:tc>
          <w:tcPr>
            <w:tcW w:w="1215" w:type="dxa"/>
            <w:tcBorders>
              <w:top w:val="nil"/>
              <w:left w:val="nil"/>
              <w:bottom w:val="single" w:sz="4" w:space="0" w:color="auto"/>
              <w:right w:val="single" w:sz="4" w:space="0" w:color="auto"/>
            </w:tcBorders>
            <w:shd w:val="clear" w:color="auto" w:fill="auto"/>
            <w:vAlign w:val="bottom"/>
            <w:hideMark/>
          </w:tcPr>
          <w:p w14:paraId="4AC49530" w14:textId="77777777" w:rsidR="00BA160B" w:rsidRPr="00BA160B" w:rsidRDefault="00BA160B" w:rsidP="00BA160B">
            <w:pPr>
              <w:widowControl/>
              <w:autoSpaceDE/>
              <w:autoSpaceDN/>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 xml:space="preserve"> R$ 2,40 </w:t>
            </w:r>
          </w:p>
        </w:tc>
        <w:tc>
          <w:tcPr>
            <w:tcW w:w="1765" w:type="dxa"/>
            <w:tcBorders>
              <w:top w:val="nil"/>
              <w:left w:val="nil"/>
              <w:bottom w:val="single" w:sz="4" w:space="0" w:color="auto"/>
              <w:right w:val="single" w:sz="4" w:space="0" w:color="auto"/>
            </w:tcBorders>
            <w:shd w:val="clear" w:color="auto" w:fill="auto"/>
            <w:vAlign w:val="bottom"/>
            <w:hideMark/>
          </w:tcPr>
          <w:p w14:paraId="729C3F15" w14:textId="77777777" w:rsidR="00BA160B" w:rsidRPr="00BA160B" w:rsidRDefault="00BA160B" w:rsidP="00BA160B">
            <w:pPr>
              <w:widowControl/>
              <w:autoSpaceDE/>
              <w:autoSpaceDN/>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 xml:space="preserve"> R$ 24.000,00 </w:t>
            </w:r>
          </w:p>
        </w:tc>
      </w:tr>
      <w:tr w:rsidR="00BA160B" w:rsidRPr="00BA160B" w14:paraId="6BDDD764" w14:textId="77777777" w:rsidTr="00BA160B">
        <w:trPr>
          <w:trHeight w:val="433"/>
        </w:trPr>
        <w:tc>
          <w:tcPr>
            <w:tcW w:w="690" w:type="dxa"/>
            <w:tcBorders>
              <w:top w:val="nil"/>
              <w:left w:val="single" w:sz="4" w:space="0" w:color="auto"/>
              <w:bottom w:val="single" w:sz="4" w:space="0" w:color="auto"/>
              <w:right w:val="single" w:sz="4" w:space="0" w:color="auto"/>
            </w:tcBorders>
            <w:shd w:val="clear" w:color="auto" w:fill="auto"/>
            <w:noWrap/>
            <w:vAlign w:val="bottom"/>
            <w:hideMark/>
          </w:tcPr>
          <w:p w14:paraId="2A268E41" w14:textId="77777777" w:rsidR="00BA160B" w:rsidRPr="00BA160B" w:rsidRDefault="00BA160B" w:rsidP="00BA160B">
            <w:pPr>
              <w:widowControl/>
              <w:autoSpaceDE/>
              <w:autoSpaceDN/>
              <w:jc w:val="right"/>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74</w:t>
            </w:r>
          </w:p>
        </w:tc>
        <w:tc>
          <w:tcPr>
            <w:tcW w:w="4626" w:type="dxa"/>
            <w:tcBorders>
              <w:top w:val="nil"/>
              <w:left w:val="nil"/>
              <w:bottom w:val="single" w:sz="4" w:space="0" w:color="auto"/>
              <w:right w:val="single" w:sz="4" w:space="0" w:color="auto"/>
            </w:tcBorders>
            <w:shd w:val="clear" w:color="auto" w:fill="auto"/>
            <w:vAlign w:val="bottom"/>
            <w:hideMark/>
          </w:tcPr>
          <w:p w14:paraId="242C13D4" w14:textId="77777777" w:rsidR="00BA160B" w:rsidRPr="00BA160B" w:rsidRDefault="00BA160B" w:rsidP="00BA160B">
            <w:pPr>
              <w:widowControl/>
              <w:autoSpaceDE/>
              <w:autoSpaceDN/>
              <w:jc w:val="both"/>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 xml:space="preserve">TIORIDAZINA, CLORIDRATO - CONCENTRACAO/DOSAGEM 50 </w:t>
            </w:r>
            <w:proofErr w:type="gramStart"/>
            <w:r w:rsidRPr="00BA160B">
              <w:rPr>
                <w:rFonts w:ascii="Tahoma" w:eastAsia="Times New Roman" w:hAnsi="Tahoma" w:cs="Tahoma"/>
                <w:color w:val="000000"/>
                <w:sz w:val="16"/>
                <w:szCs w:val="16"/>
                <w:lang w:val="pt-BR" w:eastAsia="pt-BR"/>
              </w:rPr>
              <w:t>MG,FORMA</w:t>
            </w:r>
            <w:proofErr w:type="gramEnd"/>
            <w:r w:rsidRPr="00BA160B">
              <w:rPr>
                <w:rFonts w:ascii="Tahoma" w:eastAsia="Times New Roman" w:hAnsi="Tahoma" w:cs="Tahoma"/>
                <w:color w:val="000000"/>
                <w:sz w:val="16"/>
                <w:szCs w:val="16"/>
                <w:lang w:val="pt-BR" w:eastAsia="pt-BR"/>
              </w:rPr>
              <w:t xml:space="preserve"> FARMACEUTICA COMPRIMIDO,VIA DE ADMINISTRACAO ORAL</w:t>
            </w:r>
          </w:p>
        </w:tc>
        <w:tc>
          <w:tcPr>
            <w:tcW w:w="577" w:type="dxa"/>
            <w:tcBorders>
              <w:top w:val="nil"/>
              <w:left w:val="nil"/>
              <w:bottom w:val="single" w:sz="4" w:space="0" w:color="auto"/>
              <w:right w:val="single" w:sz="4" w:space="0" w:color="auto"/>
            </w:tcBorders>
            <w:shd w:val="clear" w:color="auto" w:fill="auto"/>
            <w:noWrap/>
            <w:vAlign w:val="bottom"/>
            <w:hideMark/>
          </w:tcPr>
          <w:p w14:paraId="4A01790B" w14:textId="77777777" w:rsidR="00BA160B" w:rsidRPr="00BA160B" w:rsidRDefault="00BA160B" w:rsidP="00BA160B">
            <w:pPr>
              <w:widowControl/>
              <w:autoSpaceDE/>
              <w:autoSpaceDN/>
              <w:jc w:val="center"/>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UNID</w:t>
            </w:r>
          </w:p>
        </w:tc>
        <w:tc>
          <w:tcPr>
            <w:tcW w:w="761" w:type="dxa"/>
            <w:tcBorders>
              <w:top w:val="nil"/>
              <w:left w:val="nil"/>
              <w:bottom w:val="single" w:sz="4" w:space="0" w:color="auto"/>
              <w:right w:val="single" w:sz="4" w:space="0" w:color="auto"/>
            </w:tcBorders>
            <w:shd w:val="clear" w:color="auto" w:fill="auto"/>
            <w:noWrap/>
            <w:vAlign w:val="bottom"/>
            <w:hideMark/>
          </w:tcPr>
          <w:p w14:paraId="358D6A59" w14:textId="77777777" w:rsidR="00BA160B" w:rsidRPr="00BA160B" w:rsidRDefault="00BA160B" w:rsidP="00BA160B">
            <w:pPr>
              <w:widowControl/>
              <w:autoSpaceDE/>
              <w:autoSpaceDN/>
              <w:jc w:val="right"/>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 xml:space="preserve">    5.000 </w:t>
            </w:r>
          </w:p>
        </w:tc>
        <w:tc>
          <w:tcPr>
            <w:tcW w:w="1215" w:type="dxa"/>
            <w:tcBorders>
              <w:top w:val="nil"/>
              <w:left w:val="nil"/>
              <w:bottom w:val="single" w:sz="4" w:space="0" w:color="auto"/>
              <w:right w:val="single" w:sz="4" w:space="0" w:color="auto"/>
            </w:tcBorders>
            <w:shd w:val="clear" w:color="auto" w:fill="auto"/>
            <w:vAlign w:val="bottom"/>
            <w:hideMark/>
          </w:tcPr>
          <w:p w14:paraId="0D359986" w14:textId="77777777" w:rsidR="00BA160B" w:rsidRPr="00BA160B" w:rsidRDefault="00BA160B" w:rsidP="00BA160B">
            <w:pPr>
              <w:widowControl/>
              <w:autoSpaceDE/>
              <w:autoSpaceDN/>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 xml:space="preserve"> R$ 0,77 </w:t>
            </w:r>
          </w:p>
        </w:tc>
        <w:tc>
          <w:tcPr>
            <w:tcW w:w="1765" w:type="dxa"/>
            <w:tcBorders>
              <w:top w:val="nil"/>
              <w:left w:val="nil"/>
              <w:bottom w:val="single" w:sz="4" w:space="0" w:color="auto"/>
              <w:right w:val="single" w:sz="4" w:space="0" w:color="auto"/>
            </w:tcBorders>
            <w:shd w:val="clear" w:color="auto" w:fill="auto"/>
            <w:vAlign w:val="bottom"/>
            <w:hideMark/>
          </w:tcPr>
          <w:p w14:paraId="5C4F5E34" w14:textId="77777777" w:rsidR="00BA160B" w:rsidRPr="00BA160B" w:rsidRDefault="00BA160B" w:rsidP="00BA160B">
            <w:pPr>
              <w:widowControl/>
              <w:autoSpaceDE/>
              <w:autoSpaceDN/>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 xml:space="preserve"> R$ 3.850,00 </w:t>
            </w:r>
          </w:p>
        </w:tc>
      </w:tr>
      <w:tr w:rsidR="00BA160B" w:rsidRPr="00BA160B" w14:paraId="518F4ECD" w14:textId="77777777" w:rsidTr="00BA160B">
        <w:trPr>
          <w:trHeight w:val="433"/>
        </w:trPr>
        <w:tc>
          <w:tcPr>
            <w:tcW w:w="690" w:type="dxa"/>
            <w:tcBorders>
              <w:top w:val="nil"/>
              <w:left w:val="single" w:sz="4" w:space="0" w:color="auto"/>
              <w:bottom w:val="single" w:sz="4" w:space="0" w:color="auto"/>
              <w:right w:val="single" w:sz="4" w:space="0" w:color="auto"/>
            </w:tcBorders>
            <w:shd w:val="clear" w:color="auto" w:fill="auto"/>
            <w:noWrap/>
            <w:vAlign w:val="bottom"/>
            <w:hideMark/>
          </w:tcPr>
          <w:p w14:paraId="389D03C0" w14:textId="77777777" w:rsidR="00BA160B" w:rsidRPr="00BA160B" w:rsidRDefault="00BA160B" w:rsidP="00BA160B">
            <w:pPr>
              <w:widowControl/>
              <w:autoSpaceDE/>
              <w:autoSpaceDN/>
              <w:jc w:val="right"/>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75</w:t>
            </w:r>
          </w:p>
        </w:tc>
        <w:tc>
          <w:tcPr>
            <w:tcW w:w="4626" w:type="dxa"/>
            <w:tcBorders>
              <w:top w:val="nil"/>
              <w:left w:val="nil"/>
              <w:bottom w:val="single" w:sz="4" w:space="0" w:color="auto"/>
              <w:right w:val="single" w:sz="4" w:space="0" w:color="auto"/>
            </w:tcBorders>
            <w:shd w:val="clear" w:color="auto" w:fill="auto"/>
            <w:vAlign w:val="bottom"/>
            <w:hideMark/>
          </w:tcPr>
          <w:p w14:paraId="7AA5B04B" w14:textId="77777777" w:rsidR="00BA160B" w:rsidRPr="00BA160B" w:rsidRDefault="00BA160B" w:rsidP="00BA160B">
            <w:pPr>
              <w:widowControl/>
              <w:autoSpaceDE/>
              <w:autoSpaceDN/>
              <w:jc w:val="both"/>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TORNIQUETE - EM TECIDO ELASTICO COM TRAVA\, FECHO EM PVC\, COM REGULAGEM DE TENSAO\, TAMANHO ADULTO (GARROTE)</w:t>
            </w:r>
          </w:p>
        </w:tc>
        <w:tc>
          <w:tcPr>
            <w:tcW w:w="577" w:type="dxa"/>
            <w:tcBorders>
              <w:top w:val="nil"/>
              <w:left w:val="nil"/>
              <w:bottom w:val="single" w:sz="4" w:space="0" w:color="auto"/>
              <w:right w:val="single" w:sz="4" w:space="0" w:color="auto"/>
            </w:tcBorders>
            <w:shd w:val="clear" w:color="auto" w:fill="auto"/>
            <w:noWrap/>
            <w:vAlign w:val="bottom"/>
            <w:hideMark/>
          </w:tcPr>
          <w:p w14:paraId="41691B64" w14:textId="77777777" w:rsidR="00BA160B" w:rsidRPr="00BA160B" w:rsidRDefault="00BA160B" w:rsidP="00BA160B">
            <w:pPr>
              <w:widowControl/>
              <w:autoSpaceDE/>
              <w:autoSpaceDN/>
              <w:jc w:val="center"/>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UNID</w:t>
            </w:r>
          </w:p>
        </w:tc>
        <w:tc>
          <w:tcPr>
            <w:tcW w:w="761" w:type="dxa"/>
            <w:tcBorders>
              <w:top w:val="nil"/>
              <w:left w:val="nil"/>
              <w:bottom w:val="single" w:sz="4" w:space="0" w:color="auto"/>
              <w:right w:val="single" w:sz="4" w:space="0" w:color="auto"/>
            </w:tcBorders>
            <w:shd w:val="clear" w:color="auto" w:fill="auto"/>
            <w:noWrap/>
            <w:vAlign w:val="bottom"/>
            <w:hideMark/>
          </w:tcPr>
          <w:p w14:paraId="784CA5C3" w14:textId="77777777" w:rsidR="00BA160B" w:rsidRPr="00BA160B" w:rsidRDefault="00BA160B" w:rsidP="00BA160B">
            <w:pPr>
              <w:widowControl/>
              <w:autoSpaceDE/>
              <w:autoSpaceDN/>
              <w:jc w:val="right"/>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 xml:space="preserve">       100 </w:t>
            </w:r>
          </w:p>
        </w:tc>
        <w:tc>
          <w:tcPr>
            <w:tcW w:w="1215" w:type="dxa"/>
            <w:tcBorders>
              <w:top w:val="nil"/>
              <w:left w:val="nil"/>
              <w:bottom w:val="single" w:sz="4" w:space="0" w:color="auto"/>
              <w:right w:val="single" w:sz="4" w:space="0" w:color="auto"/>
            </w:tcBorders>
            <w:shd w:val="clear" w:color="auto" w:fill="auto"/>
            <w:vAlign w:val="bottom"/>
            <w:hideMark/>
          </w:tcPr>
          <w:p w14:paraId="2F803342" w14:textId="77777777" w:rsidR="00BA160B" w:rsidRPr="00BA160B" w:rsidRDefault="00BA160B" w:rsidP="00BA160B">
            <w:pPr>
              <w:widowControl/>
              <w:autoSpaceDE/>
              <w:autoSpaceDN/>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 xml:space="preserve"> R$ 37,00 </w:t>
            </w:r>
          </w:p>
        </w:tc>
        <w:tc>
          <w:tcPr>
            <w:tcW w:w="1765" w:type="dxa"/>
            <w:tcBorders>
              <w:top w:val="nil"/>
              <w:left w:val="nil"/>
              <w:bottom w:val="single" w:sz="4" w:space="0" w:color="auto"/>
              <w:right w:val="single" w:sz="4" w:space="0" w:color="auto"/>
            </w:tcBorders>
            <w:shd w:val="clear" w:color="auto" w:fill="auto"/>
            <w:vAlign w:val="bottom"/>
            <w:hideMark/>
          </w:tcPr>
          <w:p w14:paraId="643B49E9" w14:textId="77777777" w:rsidR="00BA160B" w:rsidRPr="00BA160B" w:rsidRDefault="00BA160B" w:rsidP="00BA160B">
            <w:pPr>
              <w:widowControl/>
              <w:autoSpaceDE/>
              <w:autoSpaceDN/>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 xml:space="preserve"> R$ 3.700,00 </w:t>
            </w:r>
          </w:p>
        </w:tc>
      </w:tr>
      <w:tr w:rsidR="00BA160B" w:rsidRPr="00BA160B" w14:paraId="223B9C5F" w14:textId="77777777" w:rsidTr="00BA160B">
        <w:trPr>
          <w:trHeight w:val="433"/>
        </w:trPr>
        <w:tc>
          <w:tcPr>
            <w:tcW w:w="690" w:type="dxa"/>
            <w:tcBorders>
              <w:top w:val="nil"/>
              <w:left w:val="single" w:sz="4" w:space="0" w:color="auto"/>
              <w:bottom w:val="single" w:sz="4" w:space="0" w:color="auto"/>
              <w:right w:val="single" w:sz="4" w:space="0" w:color="auto"/>
            </w:tcBorders>
            <w:shd w:val="clear" w:color="auto" w:fill="auto"/>
            <w:noWrap/>
            <w:vAlign w:val="bottom"/>
            <w:hideMark/>
          </w:tcPr>
          <w:p w14:paraId="01CF028A" w14:textId="77777777" w:rsidR="00BA160B" w:rsidRPr="00BA160B" w:rsidRDefault="00BA160B" w:rsidP="00BA160B">
            <w:pPr>
              <w:widowControl/>
              <w:autoSpaceDE/>
              <w:autoSpaceDN/>
              <w:jc w:val="right"/>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lastRenderedPageBreak/>
              <w:t>76</w:t>
            </w:r>
          </w:p>
        </w:tc>
        <w:tc>
          <w:tcPr>
            <w:tcW w:w="4626" w:type="dxa"/>
            <w:tcBorders>
              <w:top w:val="nil"/>
              <w:left w:val="nil"/>
              <w:bottom w:val="single" w:sz="4" w:space="0" w:color="auto"/>
              <w:right w:val="single" w:sz="4" w:space="0" w:color="auto"/>
            </w:tcBorders>
            <w:shd w:val="clear" w:color="auto" w:fill="auto"/>
            <w:vAlign w:val="bottom"/>
            <w:hideMark/>
          </w:tcPr>
          <w:p w14:paraId="7DA12978" w14:textId="77777777" w:rsidR="00BA160B" w:rsidRPr="00BA160B" w:rsidRDefault="00BA160B" w:rsidP="00BA160B">
            <w:pPr>
              <w:widowControl/>
              <w:autoSpaceDE/>
              <w:autoSpaceDN/>
              <w:jc w:val="both"/>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TORNIQUETE - EM TECIDO ELASTICO COM TRAVA\, FECHO EM PVC\, COM REGULAGEM DE TENSAO\, TAMANHO INFANTIL\, DECORADO (GARROTE)</w:t>
            </w:r>
          </w:p>
        </w:tc>
        <w:tc>
          <w:tcPr>
            <w:tcW w:w="577" w:type="dxa"/>
            <w:tcBorders>
              <w:top w:val="nil"/>
              <w:left w:val="nil"/>
              <w:bottom w:val="single" w:sz="4" w:space="0" w:color="auto"/>
              <w:right w:val="single" w:sz="4" w:space="0" w:color="auto"/>
            </w:tcBorders>
            <w:shd w:val="clear" w:color="auto" w:fill="auto"/>
            <w:noWrap/>
            <w:vAlign w:val="bottom"/>
            <w:hideMark/>
          </w:tcPr>
          <w:p w14:paraId="2AC0C96C" w14:textId="77777777" w:rsidR="00BA160B" w:rsidRPr="00BA160B" w:rsidRDefault="00BA160B" w:rsidP="00BA160B">
            <w:pPr>
              <w:widowControl/>
              <w:autoSpaceDE/>
              <w:autoSpaceDN/>
              <w:jc w:val="center"/>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UNID</w:t>
            </w:r>
          </w:p>
        </w:tc>
        <w:tc>
          <w:tcPr>
            <w:tcW w:w="761" w:type="dxa"/>
            <w:tcBorders>
              <w:top w:val="nil"/>
              <w:left w:val="nil"/>
              <w:bottom w:val="single" w:sz="4" w:space="0" w:color="auto"/>
              <w:right w:val="single" w:sz="4" w:space="0" w:color="auto"/>
            </w:tcBorders>
            <w:shd w:val="clear" w:color="auto" w:fill="auto"/>
            <w:noWrap/>
            <w:vAlign w:val="bottom"/>
            <w:hideMark/>
          </w:tcPr>
          <w:p w14:paraId="40FC0322" w14:textId="77777777" w:rsidR="00BA160B" w:rsidRPr="00BA160B" w:rsidRDefault="00BA160B" w:rsidP="00BA160B">
            <w:pPr>
              <w:widowControl/>
              <w:autoSpaceDE/>
              <w:autoSpaceDN/>
              <w:jc w:val="right"/>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 xml:space="preserve">       100 </w:t>
            </w:r>
          </w:p>
        </w:tc>
        <w:tc>
          <w:tcPr>
            <w:tcW w:w="1215" w:type="dxa"/>
            <w:tcBorders>
              <w:top w:val="nil"/>
              <w:left w:val="nil"/>
              <w:bottom w:val="single" w:sz="4" w:space="0" w:color="auto"/>
              <w:right w:val="single" w:sz="4" w:space="0" w:color="auto"/>
            </w:tcBorders>
            <w:shd w:val="clear" w:color="auto" w:fill="auto"/>
            <w:vAlign w:val="bottom"/>
            <w:hideMark/>
          </w:tcPr>
          <w:p w14:paraId="1F111375" w14:textId="77777777" w:rsidR="00BA160B" w:rsidRPr="00BA160B" w:rsidRDefault="00BA160B" w:rsidP="00BA160B">
            <w:pPr>
              <w:widowControl/>
              <w:autoSpaceDE/>
              <w:autoSpaceDN/>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 xml:space="preserve"> R$ 25,00 </w:t>
            </w:r>
          </w:p>
        </w:tc>
        <w:tc>
          <w:tcPr>
            <w:tcW w:w="1765" w:type="dxa"/>
            <w:tcBorders>
              <w:top w:val="nil"/>
              <w:left w:val="nil"/>
              <w:bottom w:val="single" w:sz="4" w:space="0" w:color="auto"/>
              <w:right w:val="single" w:sz="4" w:space="0" w:color="auto"/>
            </w:tcBorders>
            <w:shd w:val="clear" w:color="auto" w:fill="auto"/>
            <w:vAlign w:val="bottom"/>
            <w:hideMark/>
          </w:tcPr>
          <w:p w14:paraId="6D243CC1" w14:textId="77777777" w:rsidR="00BA160B" w:rsidRPr="00BA160B" w:rsidRDefault="00BA160B" w:rsidP="00BA160B">
            <w:pPr>
              <w:widowControl/>
              <w:autoSpaceDE/>
              <w:autoSpaceDN/>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 xml:space="preserve"> R$ 2.500,00 </w:t>
            </w:r>
          </w:p>
        </w:tc>
      </w:tr>
      <w:tr w:rsidR="00BA160B" w:rsidRPr="00BA160B" w14:paraId="5089D70B" w14:textId="77777777" w:rsidTr="00BA160B">
        <w:trPr>
          <w:trHeight w:val="433"/>
        </w:trPr>
        <w:tc>
          <w:tcPr>
            <w:tcW w:w="690" w:type="dxa"/>
            <w:tcBorders>
              <w:top w:val="nil"/>
              <w:left w:val="single" w:sz="4" w:space="0" w:color="auto"/>
              <w:bottom w:val="single" w:sz="4" w:space="0" w:color="auto"/>
              <w:right w:val="single" w:sz="4" w:space="0" w:color="auto"/>
            </w:tcBorders>
            <w:shd w:val="clear" w:color="auto" w:fill="auto"/>
            <w:noWrap/>
            <w:vAlign w:val="bottom"/>
            <w:hideMark/>
          </w:tcPr>
          <w:p w14:paraId="63EA9D7C" w14:textId="77777777" w:rsidR="00BA160B" w:rsidRPr="00BA160B" w:rsidRDefault="00BA160B" w:rsidP="00BA160B">
            <w:pPr>
              <w:widowControl/>
              <w:autoSpaceDE/>
              <w:autoSpaceDN/>
              <w:jc w:val="right"/>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77</w:t>
            </w:r>
          </w:p>
        </w:tc>
        <w:tc>
          <w:tcPr>
            <w:tcW w:w="4626" w:type="dxa"/>
            <w:tcBorders>
              <w:top w:val="nil"/>
              <w:left w:val="nil"/>
              <w:bottom w:val="single" w:sz="4" w:space="0" w:color="auto"/>
              <w:right w:val="single" w:sz="4" w:space="0" w:color="auto"/>
            </w:tcBorders>
            <w:shd w:val="clear" w:color="auto" w:fill="auto"/>
            <w:vAlign w:val="bottom"/>
            <w:hideMark/>
          </w:tcPr>
          <w:p w14:paraId="3AA887FF" w14:textId="77777777" w:rsidR="00BA160B" w:rsidRPr="00BA160B" w:rsidRDefault="00BA160B" w:rsidP="00BA160B">
            <w:pPr>
              <w:widowControl/>
              <w:autoSpaceDE/>
              <w:autoSpaceDN/>
              <w:jc w:val="both"/>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 xml:space="preserve">TRAMADOL, CLORIDRATO - CONCENTRACAO/DOSAGEM 50 </w:t>
            </w:r>
            <w:proofErr w:type="gramStart"/>
            <w:r w:rsidRPr="00BA160B">
              <w:rPr>
                <w:rFonts w:ascii="Tahoma" w:eastAsia="Times New Roman" w:hAnsi="Tahoma" w:cs="Tahoma"/>
                <w:color w:val="000000"/>
                <w:sz w:val="16"/>
                <w:szCs w:val="16"/>
                <w:lang w:val="pt-BR" w:eastAsia="pt-BR"/>
              </w:rPr>
              <w:t>MG,FORMA</w:t>
            </w:r>
            <w:proofErr w:type="gramEnd"/>
            <w:r w:rsidRPr="00BA160B">
              <w:rPr>
                <w:rFonts w:ascii="Tahoma" w:eastAsia="Times New Roman" w:hAnsi="Tahoma" w:cs="Tahoma"/>
                <w:color w:val="000000"/>
                <w:sz w:val="16"/>
                <w:szCs w:val="16"/>
                <w:lang w:val="pt-BR" w:eastAsia="pt-BR"/>
              </w:rPr>
              <w:t xml:space="preserve"> FARMACEUTICA CAPSULA,VIA DE ADMINISTRACAO ORAL</w:t>
            </w:r>
          </w:p>
        </w:tc>
        <w:tc>
          <w:tcPr>
            <w:tcW w:w="577" w:type="dxa"/>
            <w:tcBorders>
              <w:top w:val="nil"/>
              <w:left w:val="nil"/>
              <w:bottom w:val="single" w:sz="4" w:space="0" w:color="auto"/>
              <w:right w:val="single" w:sz="4" w:space="0" w:color="auto"/>
            </w:tcBorders>
            <w:shd w:val="clear" w:color="auto" w:fill="auto"/>
            <w:noWrap/>
            <w:vAlign w:val="bottom"/>
            <w:hideMark/>
          </w:tcPr>
          <w:p w14:paraId="6E761554" w14:textId="77777777" w:rsidR="00BA160B" w:rsidRPr="00BA160B" w:rsidRDefault="00BA160B" w:rsidP="00BA160B">
            <w:pPr>
              <w:widowControl/>
              <w:autoSpaceDE/>
              <w:autoSpaceDN/>
              <w:jc w:val="center"/>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UNID</w:t>
            </w:r>
          </w:p>
        </w:tc>
        <w:tc>
          <w:tcPr>
            <w:tcW w:w="761" w:type="dxa"/>
            <w:tcBorders>
              <w:top w:val="nil"/>
              <w:left w:val="nil"/>
              <w:bottom w:val="single" w:sz="4" w:space="0" w:color="auto"/>
              <w:right w:val="single" w:sz="4" w:space="0" w:color="auto"/>
            </w:tcBorders>
            <w:shd w:val="clear" w:color="auto" w:fill="auto"/>
            <w:noWrap/>
            <w:vAlign w:val="bottom"/>
            <w:hideMark/>
          </w:tcPr>
          <w:p w14:paraId="431D3399" w14:textId="77777777" w:rsidR="00BA160B" w:rsidRPr="00BA160B" w:rsidRDefault="00BA160B" w:rsidP="00BA160B">
            <w:pPr>
              <w:widowControl/>
              <w:autoSpaceDE/>
              <w:autoSpaceDN/>
              <w:jc w:val="right"/>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 xml:space="preserve">  20.000 </w:t>
            </w:r>
          </w:p>
        </w:tc>
        <w:tc>
          <w:tcPr>
            <w:tcW w:w="1215" w:type="dxa"/>
            <w:tcBorders>
              <w:top w:val="nil"/>
              <w:left w:val="nil"/>
              <w:bottom w:val="single" w:sz="4" w:space="0" w:color="auto"/>
              <w:right w:val="single" w:sz="4" w:space="0" w:color="auto"/>
            </w:tcBorders>
            <w:shd w:val="clear" w:color="auto" w:fill="auto"/>
            <w:vAlign w:val="bottom"/>
            <w:hideMark/>
          </w:tcPr>
          <w:p w14:paraId="525146A1" w14:textId="77777777" w:rsidR="00BA160B" w:rsidRPr="00BA160B" w:rsidRDefault="00BA160B" w:rsidP="00BA160B">
            <w:pPr>
              <w:widowControl/>
              <w:autoSpaceDE/>
              <w:autoSpaceDN/>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 xml:space="preserve"> R$ 0,26 </w:t>
            </w:r>
          </w:p>
        </w:tc>
        <w:tc>
          <w:tcPr>
            <w:tcW w:w="1765" w:type="dxa"/>
            <w:tcBorders>
              <w:top w:val="nil"/>
              <w:left w:val="nil"/>
              <w:bottom w:val="single" w:sz="4" w:space="0" w:color="auto"/>
              <w:right w:val="single" w:sz="4" w:space="0" w:color="auto"/>
            </w:tcBorders>
            <w:shd w:val="clear" w:color="auto" w:fill="auto"/>
            <w:vAlign w:val="bottom"/>
            <w:hideMark/>
          </w:tcPr>
          <w:p w14:paraId="130F645C" w14:textId="77777777" w:rsidR="00BA160B" w:rsidRPr="00BA160B" w:rsidRDefault="00BA160B" w:rsidP="00BA160B">
            <w:pPr>
              <w:widowControl/>
              <w:autoSpaceDE/>
              <w:autoSpaceDN/>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 xml:space="preserve"> R$ 5.200,00 </w:t>
            </w:r>
          </w:p>
        </w:tc>
      </w:tr>
      <w:tr w:rsidR="00BA160B" w:rsidRPr="00BA160B" w14:paraId="57534E5F" w14:textId="77777777" w:rsidTr="00BA160B">
        <w:trPr>
          <w:trHeight w:val="433"/>
        </w:trPr>
        <w:tc>
          <w:tcPr>
            <w:tcW w:w="690" w:type="dxa"/>
            <w:tcBorders>
              <w:top w:val="nil"/>
              <w:left w:val="single" w:sz="4" w:space="0" w:color="auto"/>
              <w:bottom w:val="single" w:sz="4" w:space="0" w:color="auto"/>
              <w:right w:val="single" w:sz="4" w:space="0" w:color="auto"/>
            </w:tcBorders>
            <w:shd w:val="clear" w:color="auto" w:fill="auto"/>
            <w:noWrap/>
            <w:vAlign w:val="bottom"/>
            <w:hideMark/>
          </w:tcPr>
          <w:p w14:paraId="530B8E9F" w14:textId="77777777" w:rsidR="00BA160B" w:rsidRPr="00BA160B" w:rsidRDefault="00BA160B" w:rsidP="00BA160B">
            <w:pPr>
              <w:widowControl/>
              <w:autoSpaceDE/>
              <w:autoSpaceDN/>
              <w:jc w:val="right"/>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78</w:t>
            </w:r>
          </w:p>
        </w:tc>
        <w:tc>
          <w:tcPr>
            <w:tcW w:w="4626" w:type="dxa"/>
            <w:tcBorders>
              <w:top w:val="nil"/>
              <w:left w:val="nil"/>
              <w:bottom w:val="single" w:sz="4" w:space="0" w:color="auto"/>
              <w:right w:val="single" w:sz="4" w:space="0" w:color="auto"/>
            </w:tcBorders>
            <w:shd w:val="clear" w:color="auto" w:fill="auto"/>
            <w:vAlign w:val="bottom"/>
            <w:hideMark/>
          </w:tcPr>
          <w:p w14:paraId="7D6B4A7E" w14:textId="77777777" w:rsidR="00BA160B" w:rsidRPr="00BA160B" w:rsidRDefault="00BA160B" w:rsidP="00BA160B">
            <w:pPr>
              <w:widowControl/>
              <w:autoSpaceDE/>
              <w:autoSpaceDN/>
              <w:jc w:val="both"/>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VERAPAMIL\, CLORIDRATO - CONCENTRACAO/DOSAGEM 2\,5 MG/ML</w:t>
            </w:r>
            <w:proofErr w:type="gramStart"/>
            <w:r w:rsidRPr="00BA160B">
              <w:rPr>
                <w:rFonts w:ascii="Tahoma" w:eastAsia="Times New Roman" w:hAnsi="Tahoma" w:cs="Tahoma"/>
                <w:color w:val="000000"/>
                <w:sz w:val="16"/>
                <w:szCs w:val="16"/>
                <w:lang w:val="pt-BR" w:eastAsia="pt-BR"/>
              </w:rPr>
              <w:t>\,FORMA</w:t>
            </w:r>
            <w:proofErr w:type="gramEnd"/>
            <w:r w:rsidRPr="00BA160B">
              <w:rPr>
                <w:rFonts w:ascii="Tahoma" w:eastAsia="Times New Roman" w:hAnsi="Tahoma" w:cs="Tahoma"/>
                <w:color w:val="000000"/>
                <w:sz w:val="16"/>
                <w:szCs w:val="16"/>
                <w:lang w:val="pt-BR" w:eastAsia="pt-BR"/>
              </w:rPr>
              <w:t xml:space="preserve"> FARMACEUTICA SOLUCAO INJETAVEL\,FORMA DE APRESENTACAO AMPOLA 2 ML\,VIA DE ADMINISTRACAO INTRAVENOSA</w:t>
            </w:r>
          </w:p>
        </w:tc>
        <w:tc>
          <w:tcPr>
            <w:tcW w:w="577" w:type="dxa"/>
            <w:tcBorders>
              <w:top w:val="nil"/>
              <w:left w:val="nil"/>
              <w:bottom w:val="single" w:sz="4" w:space="0" w:color="auto"/>
              <w:right w:val="single" w:sz="4" w:space="0" w:color="auto"/>
            </w:tcBorders>
            <w:shd w:val="clear" w:color="auto" w:fill="auto"/>
            <w:noWrap/>
            <w:vAlign w:val="bottom"/>
            <w:hideMark/>
          </w:tcPr>
          <w:p w14:paraId="1815B0B9" w14:textId="77777777" w:rsidR="00BA160B" w:rsidRPr="00BA160B" w:rsidRDefault="00BA160B" w:rsidP="00BA160B">
            <w:pPr>
              <w:widowControl/>
              <w:autoSpaceDE/>
              <w:autoSpaceDN/>
              <w:jc w:val="center"/>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UNID</w:t>
            </w:r>
          </w:p>
        </w:tc>
        <w:tc>
          <w:tcPr>
            <w:tcW w:w="761" w:type="dxa"/>
            <w:tcBorders>
              <w:top w:val="nil"/>
              <w:left w:val="nil"/>
              <w:bottom w:val="single" w:sz="4" w:space="0" w:color="auto"/>
              <w:right w:val="single" w:sz="4" w:space="0" w:color="auto"/>
            </w:tcBorders>
            <w:shd w:val="clear" w:color="auto" w:fill="auto"/>
            <w:noWrap/>
            <w:vAlign w:val="bottom"/>
            <w:hideMark/>
          </w:tcPr>
          <w:p w14:paraId="132960E2" w14:textId="77777777" w:rsidR="00BA160B" w:rsidRPr="00BA160B" w:rsidRDefault="00BA160B" w:rsidP="00BA160B">
            <w:pPr>
              <w:widowControl/>
              <w:autoSpaceDE/>
              <w:autoSpaceDN/>
              <w:jc w:val="right"/>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 xml:space="preserve">    3.000 </w:t>
            </w:r>
          </w:p>
        </w:tc>
        <w:tc>
          <w:tcPr>
            <w:tcW w:w="1215" w:type="dxa"/>
            <w:tcBorders>
              <w:top w:val="nil"/>
              <w:left w:val="nil"/>
              <w:bottom w:val="single" w:sz="4" w:space="0" w:color="auto"/>
              <w:right w:val="single" w:sz="4" w:space="0" w:color="auto"/>
            </w:tcBorders>
            <w:shd w:val="clear" w:color="auto" w:fill="auto"/>
            <w:vAlign w:val="bottom"/>
            <w:hideMark/>
          </w:tcPr>
          <w:p w14:paraId="35767001" w14:textId="77777777" w:rsidR="00BA160B" w:rsidRPr="00BA160B" w:rsidRDefault="00BA160B" w:rsidP="00BA160B">
            <w:pPr>
              <w:widowControl/>
              <w:autoSpaceDE/>
              <w:autoSpaceDN/>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 xml:space="preserve"> R$ 6,00 </w:t>
            </w:r>
          </w:p>
        </w:tc>
        <w:tc>
          <w:tcPr>
            <w:tcW w:w="1765" w:type="dxa"/>
            <w:tcBorders>
              <w:top w:val="nil"/>
              <w:left w:val="nil"/>
              <w:bottom w:val="single" w:sz="4" w:space="0" w:color="auto"/>
              <w:right w:val="single" w:sz="4" w:space="0" w:color="auto"/>
            </w:tcBorders>
            <w:shd w:val="clear" w:color="auto" w:fill="auto"/>
            <w:vAlign w:val="bottom"/>
            <w:hideMark/>
          </w:tcPr>
          <w:p w14:paraId="1BB3AF28" w14:textId="77777777" w:rsidR="00BA160B" w:rsidRPr="00BA160B" w:rsidRDefault="00BA160B" w:rsidP="00BA160B">
            <w:pPr>
              <w:widowControl/>
              <w:autoSpaceDE/>
              <w:autoSpaceDN/>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 xml:space="preserve"> R$ 18.000,00 </w:t>
            </w:r>
          </w:p>
        </w:tc>
      </w:tr>
      <w:tr w:rsidR="00BA160B" w:rsidRPr="00BA160B" w14:paraId="2FBAC3D4" w14:textId="77777777" w:rsidTr="00BA160B">
        <w:trPr>
          <w:trHeight w:val="433"/>
        </w:trPr>
        <w:tc>
          <w:tcPr>
            <w:tcW w:w="690" w:type="dxa"/>
            <w:tcBorders>
              <w:top w:val="nil"/>
              <w:left w:val="single" w:sz="4" w:space="0" w:color="auto"/>
              <w:bottom w:val="single" w:sz="4" w:space="0" w:color="auto"/>
              <w:right w:val="single" w:sz="4" w:space="0" w:color="auto"/>
            </w:tcBorders>
            <w:shd w:val="clear" w:color="auto" w:fill="auto"/>
            <w:noWrap/>
            <w:vAlign w:val="bottom"/>
            <w:hideMark/>
          </w:tcPr>
          <w:p w14:paraId="31F27F3C" w14:textId="77777777" w:rsidR="00BA160B" w:rsidRPr="00BA160B" w:rsidRDefault="00BA160B" w:rsidP="00BA160B">
            <w:pPr>
              <w:widowControl/>
              <w:autoSpaceDE/>
              <w:autoSpaceDN/>
              <w:jc w:val="right"/>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79</w:t>
            </w:r>
          </w:p>
        </w:tc>
        <w:tc>
          <w:tcPr>
            <w:tcW w:w="4626" w:type="dxa"/>
            <w:tcBorders>
              <w:top w:val="nil"/>
              <w:left w:val="nil"/>
              <w:bottom w:val="single" w:sz="4" w:space="0" w:color="auto"/>
              <w:right w:val="single" w:sz="4" w:space="0" w:color="auto"/>
            </w:tcBorders>
            <w:shd w:val="clear" w:color="auto" w:fill="auto"/>
            <w:vAlign w:val="bottom"/>
            <w:hideMark/>
          </w:tcPr>
          <w:p w14:paraId="3F07E9C7" w14:textId="77777777" w:rsidR="00BA160B" w:rsidRPr="00BA160B" w:rsidRDefault="00BA160B" w:rsidP="00BA160B">
            <w:pPr>
              <w:widowControl/>
              <w:autoSpaceDE/>
              <w:autoSpaceDN/>
              <w:jc w:val="both"/>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VILDAGLIPTINA + METFORMINA\, CLORIDRATO - CONCENTRACAO/DOSAGEM 50 MG + 1000 MG RESPECTIVAMENTE</w:t>
            </w:r>
            <w:proofErr w:type="gramStart"/>
            <w:r w:rsidRPr="00BA160B">
              <w:rPr>
                <w:rFonts w:ascii="Tahoma" w:eastAsia="Times New Roman" w:hAnsi="Tahoma" w:cs="Tahoma"/>
                <w:color w:val="000000"/>
                <w:sz w:val="16"/>
                <w:szCs w:val="16"/>
                <w:lang w:val="pt-BR" w:eastAsia="pt-BR"/>
              </w:rPr>
              <w:t>\,FORMA</w:t>
            </w:r>
            <w:proofErr w:type="gramEnd"/>
            <w:r w:rsidRPr="00BA160B">
              <w:rPr>
                <w:rFonts w:ascii="Tahoma" w:eastAsia="Times New Roman" w:hAnsi="Tahoma" w:cs="Tahoma"/>
                <w:color w:val="000000"/>
                <w:sz w:val="16"/>
                <w:szCs w:val="16"/>
                <w:lang w:val="pt-BR" w:eastAsia="pt-BR"/>
              </w:rPr>
              <w:t xml:space="preserve"> FARMACEUTICA COMPRIMIDO\,VIA DE ADMINISTRACAO ORAL</w:t>
            </w:r>
          </w:p>
        </w:tc>
        <w:tc>
          <w:tcPr>
            <w:tcW w:w="577" w:type="dxa"/>
            <w:tcBorders>
              <w:top w:val="nil"/>
              <w:left w:val="nil"/>
              <w:bottom w:val="single" w:sz="4" w:space="0" w:color="auto"/>
              <w:right w:val="single" w:sz="4" w:space="0" w:color="auto"/>
            </w:tcBorders>
            <w:shd w:val="clear" w:color="auto" w:fill="auto"/>
            <w:noWrap/>
            <w:vAlign w:val="bottom"/>
            <w:hideMark/>
          </w:tcPr>
          <w:p w14:paraId="2DA04DFD" w14:textId="77777777" w:rsidR="00BA160B" w:rsidRPr="00BA160B" w:rsidRDefault="00BA160B" w:rsidP="00BA160B">
            <w:pPr>
              <w:widowControl/>
              <w:autoSpaceDE/>
              <w:autoSpaceDN/>
              <w:jc w:val="center"/>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UNID</w:t>
            </w:r>
          </w:p>
        </w:tc>
        <w:tc>
          <w:tcPr>
            <w:tcW w:w="761" w:type="dxa"/>
            <w:tcBorders>
              <w:top w:val="nil"/>
              <w:left w:val="nil"/>
              <w:bottom w:val="single" w:sz="4" w:space="0" w:color="auto"/>
              <w:right w:val="single" w:sz="4" w:space="0" w:color="auto"/>
            </w:tcBorders>
            <w:shd w:val="clear" w:color="auto" w:fill="auto"/>
            <w:noWrap/>
            <w:vAlign w:val="bottom"/>
            <w:hideMark/>
          </w:tcPr>
          <w:p w14:paraId="79DC9C74" w14:textId="77777777" w:rsidR="00BA160B" w:rsidRPr="00BA160B" w:rsidRDefault="00BA160B" w:rsidP="00BA160B">
            <w:pPr>
              <w:widowControl/>
              <w:autoSpaceDE/>
              <w:autoSpaceDN/>
              <w:jc w:val="right"/>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 xml:space="preserve">    5.000 </w:t>
            </w:r>
          </w:p>
        </w:tc>
        <w:tc>
          <w:tcPr>
            <w:tcW w:w="1215" w:type="dxa"/>
            <w:tcBorders>
              <w:top w:val="nil"/>
              <w:left w:val="nil"/>
              <w:bottom w:val="single" w:sz="4" w:space="0" w:color="auto"/>
              <w:right w:val="single" w:sz="4" w:space="0" w:color="auto"/>
            </w:tcBorders>
            <w:shd w:val="clear" w:color="auto" w:fill="auto"/>
            <w:vAlign w:val="bottom"/>
            <w:hideMark/>
          </w:tcPr>
          <w:p w14:paraId="1F6AFB2A" w14:textId="77777777" w:rsidR="00BA160B" w:rsidRPr="00BA160B" w:rsidRDefault="00BA160B" w:rsidP="00BA160B">
            <w:pPr>
              <w:widowControl/>
              <w:autoSpaceDE/>
              <w:autoSpaceDN/>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 xml:space="preserve"> R$ 51,07 </w:t>
            </w:r>
          </w:p>
        </w:tc>
        <w:tc>
          <w:tcPr>
            <w:tcW w:w="1765" w:type="dxa"/>
            <w:tcBorders>
              <w:top w:val="nil"/>
              <w:left w:val="nil"/>
              <w:bottom w:val="single" w:sz="4" w:space="0" w:color="auto"/>
              <w:right w:val="single" w:sz="4" w:space="0" w:color="auto"/>
            </w:tcBorders>
            <w:shd w:val="clear" w:color="auto" w:fill="auto"/>
            <w:vAlign w:val="bottom"/>
            <w:hideMark/>
          </w:tcPr>
          <w:p w14:paraId="663238D2" w14:textId="77777777" w:rsidR="00BA160B" w:rsidRPr="00BA160B" w:rsidRDefault="00BA160B" w:rsidP="00BA160B">
            <w:pPr>
              <w:widowControl/>
              <w:autoSpaceDE/>
              <w:autoSpaceDN/>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 xml:space="preserve"> R$ 255.350,00 </w:t>
            </w:r>
          </w:p>
        </w:tc>
      </w:tr>
      <w:tr w:rsidR="00BA160B" w:rsidRPr="00BA160B" w14:paraId="4D8D6053" w14:textId="77777777" w:rsidTr="00BA160B">
        <w:trPr>
          <w:trHeight w:val="239"/>
        </w:trPr>
        <w:tc>
          <w:tcPr>
            <w:tcW w:w="690" w:type="dxa"/>
            <w:tcBorders>
              <w:top w:val="nil"/>
              <w:left w:val="single" w:sz="4" w:space="0" w:color="auto"/>
              <w:bottom w:val="single" w:sz="4" w:space="0" w:color="auto"/>
              <w:right w:val="single" w:sz="4" w:space="0" w:color="auto"/>
            </w:tcBorders>
            <w:shd w:val="clear" w:color="auto" w:fill="auto"/>
            <w:noWrap/>
            <w:vAlign w:val="bottom"/>
            <w:hideMark/>
          </w:tcPr>
          <w:p w14:paraId="2AF7794E" w14:textId="77777777" w:rsidR="00BA160B" w:rsidRPr="00BA160B" w:rsidRDefault="00BA160B" w:rsidP="00BA160B">
            <w:pPr>
              <w:widowControl/>
              <w:autoSpaceDE/>
              <w:autoSpaceDN/>
              <w:jc w:val="right"/>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80</w:t>
            </w:r>
          </w:p>
        </w:tc>
        <w:tc>
          <w:tcPr>
            <w:tcW w:w="4626" w:type="dxa"/>
            <w:tcBorders>
              <w:top w:val="nil"/>
              <w:left w:val="nil"/>
              <w:bottom w:val="single" w:sz="4" w:space="0" w:color="auto"/>
              <w:right w:val="single" w:sz="4" w:space="0" w:color="auto"/>
            </w:tcBorders>
            <w:shd w:val="clear" w:color="auto" w:fill="auto"/>
            <w:vAlign w:val="bottom"/>
            <w:hideMark/>
          </w:tcPr>
          <w:p w14:paraId="72F55E47" w14:textId="77777777" w:rsidR="00BA160B" w:rsidRPr="00BA160B" w:rsidRDefault="00BA160B" w:rsidP="00BA160B">
            <w:pPr>
              <w:widowControl/>
              <w:autoSpaceDE/>
              <w:autoSpaceDN/>
              <w:jc w:val="both"/>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ZUCLOPENTIXOL\, SAL DECANOATO - 200 MG/ML\, INJETAVEL</w:t>
            </w:r>
          </w:p>
        </w:tc>
        <w:tc>
          <w:tcPr>
            <w:tcW w:w="577" w:type="dxa"/>
            <w:tcBorders>
              <w:top w:val="nil"/>
              <w:left w:val="nil"/>
              <w:bottom w:val="single" w:sz="4" w:space="0" w:color="auto"/>
              <w:right w:val="single" w:sz="4" w:space="0" w:color="auto"/>
            </w:tcBorders>
            <w:shd w:val="clear" w:color="auto" w:fill="auto"/>
            <w:noWrap/>
            <w:vAlign w:val="bottom"/>
            <w:hideMark/>
          </w:tcPr>
          <w:p w14:paraId="4A2ECBCB" w14:textId="77777777" w:rsidR="00BA160B" w:rsidRPr="00BA160B" w:rsidRDefault="00BA160B" w:rsidP="00BA160B">
            <w:pPr>
              <w:widowControl/>
              <w:autoSpaceDE/>
              <w:autoSpaceDN/>
              <w:jc w:val="center"/>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UNID</w:t>
            </w:r>
          </w:p>
        </w:tc>
        <w:tc>
          <w:tcPr>
            <w:tcW w:w="761" w:type="dxa"/>
            <w:tcBorders>
              <w:top w:val="nil"/>
              <w:left w:val="nil"/>
              <w:bottom w:val="single" w:sz="4" w:space="0" w:color="auto"/>
              <w:right w:val="single" w:sz="4" w:space="0" w:color="auto"/>
            </w:tcBorders>
            <w:shd w:val="clear" w:color="auto" w:fill="auto"/>
            <w:noWrap/>
            <w:vAlign w:val="bottom"/>
            <w:hideMark/>
          </w:tcPr>
          <w:p w14:paraId="004D0A49" w14:textId="77777777" w:rsidR="00BA160B" w:rsidRPr="00BA160B" w:rsidRDefault="00BA160B" w:rsidP="00BA160B">
            <w:pPr>
              <w:widowControl/>
              <w:autoSpaceDE/>
              <w:autoSpaceDN/>
              <w:jc w:val="right"/>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 xml:space="preserve">       500 </w:t>
            </w:r>
          </w:p>
        </w:tc>
        <w:tc>
          <w:tcPr>
            <w:tcW w:w="1215" w:type="dxa"/>
            <w:tcBorders>
              <w:top w:val="nil"/>
              <w:left w:val="nil"/>
              <w:bottom w:val="single" w:sz="4" w:space="0" w:color="auto"/>
              <w:right w:val="single" w:sz="4" w:space="0" w:color="auto"/>
            </w:tcBorders>
            <w:shd w:val="clear" w:color="auto" w:fill="auto"/>
            <w:vAlign w:val="bottom"/>
            <w:hideMark/>
          </w:tcPr>
          <w:p w14:paraId="26903656" w14:textId="77777777" w:rsidR="00BA160B" w:rsidRPr="00BA160B" w:rsidRDefault="00BA160B" w:rsidP="00BA160B">
            <w:pPr>
              <w:widowControl/>
              <w:autoSpaceDE/>
              <w:autoSpaceDN/>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 xml:space="preserve"> R$ 95,62 </w:t>
            </w:r>
          </w:p>
        </w:tc>
        <w:tc>
          <w:tcPr>
            <w:tcW w:w="1765" w:type="dxa"/>
            <w:tcBorders>
              <w:top w:val="nil"/>
              <w:left w:val="nil"/>
              <w:bottom w:val="single" w:sz="4" w:space="0" w:color="auto"/>
              <w:right w:val="single" w:sz="4" w:space="0" w:color="auto"/>
            </w:tcBorders>
            <w:shd w:val="clear" w:color="auto" w:fill="auto"/>
            <w:vAlign w:val="bottom"/>
            <w:hideMark/>
          </w:tcPr>
          <w:p w14:paraId="05815458" w14:textId="77777777" w:rsidR="00BA160B" w:rsidRPr="00BA160B" w:rsidRDefault="00BA160B" w:rsidP="00BA160B">
            <w:pPr>
              <w:widowControl/>
              <w:autoSpaceDE/>
              <w:autoSpaceDN/>
              <w:outlineLvl w:val="3"/>
              <w:rPr>
                <w:rFonts w:ascii="Tahoma" w:eastAsia="Times New Roman" w:hAnsi="Tahoma" w:cs="Tahoma"/>
                <w:color w:val="000000"/>
                <w:sz w:val="16"/>
                <w:szCs w:val="16"/>
                <w:lang w:val="pt-BR" w:eastAsia="pt-BR"/>
              </w:rPr>
            </w:pPr>
            <w:r w:rsidRPr="00BA160B">
              <w:rPr>
                <w:rFonts w:ascii="Tahoma" w:eastAsia="Times New Roman" w:hAnsi="Tahoma" w:cs="Tahoma"/>
                <w:color w:val="000000"/>
                <w:sz w:val="16"/>
                <w:szCs w:val="16"/>
                <w:lang w:val="pt-BR" w:eastAsia="pt-BR"/>
              </w:rPr>
              <w:t xml:space="preserve"> R$ 47.810,00 </w:t>
            </w:r>
          </w:p>
        </w:tc>
      </w:tr>
      <w:tr w:rsidR="00BA160B" w:rsidRPr="00BA160B" w14:paraId="79A4AC0F" w14:textId="77777777" w:rsidTr="00BA160B">
        <w:trPr>
          <w:trHeight w:val="239"/>
        </w:trPr>
        <w:tc>
          <w:tcPr>
            <w:tcW w:w="690" w:type="dxa"/>
            <w:tcBorders>
              <w:top w:val="nil"/>
              <w:left w:val="nil"/>
              <w:bottom w:val="nil"/>
              <w:right w:val="nil"/>
            </w:tcBorders>
            <w:shd w:val="clear" w:color="auto" w:fill="auto"/>
            <w:noWrap/>
            <w:vAlign w:val="bottom"/>
            <w:hideMark/>
          </w:tcPr>
          <w:p w14:paraId="43B53E5F" w14:textId="77777777" w:rsidR="00BA160B" w:rsidRPr="00BA160B" w:rsidRDefault="00BA160B" w:rsidP="00BA160B">
            <w:pPr>
              <w:widowControl/>
              <w:autoSpaceDE/>
              <w:autoSpaceDN/>
              <w:outlineLvl w:val="3"/>
              <w:rPr>
                <w:rFonts w:ascii="Tahoma" w:eastAsia="Times New Roman" w:hAnsi="Tahoma" w:cs="Tahoma"/>
                <w:color w:val="000000"/>
                <w:sz w:val="16"/>
                <w:szCs w:val="16"/>
                <w:lang w:val="pt-BR" w:eastAsia="pt-BR"/>
              </w:rPr>
            </w:pPr>
          </w:p>
        </w:tc>
        <w:tc>
          <w:tcPr>
            <w:tcW w:w="4626" w:type="dxa"/>
            <w:tcBorders>
              <w:top w:val="nil"/>
              <w:left w:val="nil"/>
              <w:bottom w:val="nil"/>
              <w:right w:val="nil"/>
            </w:tcBorders>
            <w:shd w:val="clear" w:color="auto" w:fill="auto"/>
            <w:noWrap/>
            <w:vAlign w:val="bottom"/>
            <w:hideMark/>
          </w:tcPr>
          <w:p w14:paraId="1B26A3C5" w14:textId="77777777" w:rsidR="00BA160B" w:rsidRPr="00BA160B" w:rsidRDefault="00BA160B" w:rsidP="00BA160B">
            <w:pPr>
              <w:widowControl/>
              <w:autoSpaceDE/>
              <w:autoSpaceDN/>
              <w:jc w:val="both"/>
              <w:rPr>
                <w:rFonts w:ascii="Times New Roman" w:eastAsia="Times New Roman" w:hAnsi="Times New Roman" w:cs="Times New Roman"/>
                <w:sz w:val="20"/>
                <w:szCs w:val="20"/>
                <w:lang w:val="pt-BR" w:eastAsia="pt-BR"/>
              </w:rPr>
            </w:pPr>
          </w:p>
        </w:tc>
        <w:tc>
          <w:tcPr>
            <w:tcW w:w="577" w:type="dxa"/>
            <w:tcBorders>
              <w:top w:val="nil"/>
              <w:left w:val="nil"/>
              <w:bottom w:val="nil"/>
              <w:right w:val="nil"/>
            </w:tcBorders>
            <w:shd w:val="clear" w:color="auto" w:fill="auto"/>
            <w:noWrap/>
            <w:vAlign w:val="bottom"/>
            <w:hideMark/>
          </w:tcPr>
          <w:p w14:paraId="34658D91" w14:textId="77777777" w:rsidR="00BA160B" w:rsidRPr="00BA160B" w:rsidRDefault="00BA160B" w:rsidP="00BA160B">
            <w:pPr>
              <w:widowControl/>
              <w:autoSpaceDE/>
              <w:autoSpaceDN/>
              <w:rPr>
                <w:rFonts w:ascii="Times New Roman" w:eastAsia="Times New Roman" w:hAnsi="Times New Roman" w:cs="Times New Roman"/>
                <w:sz w:val="20"/>
                <w:szCs w:val="20"/>
                <w:lang w:val="pt-BR" w:eastAsia="pt-BR"/>
              </w:rPr>
            </w:pPr>
          </w:p>
        </w:tc>
        <w:tc>
          <w:tcPr>
            <w:tcW w:w="761" w:type="dxa"/>
            <w:tcBorders>
              <w:top w:val="nil"/>
              <w:left w:val="nil"/>
              <w:bottom w:val="nil"/>
              <w:right w:val="nil"/>
            </w:tcBorders>
            <w:shd w:val="clear" w:color="auto" w:fill="auto"/>
            <w:noWrap/>
            <w:vAlign w:val="bottom"/>
            <w:hideMark/>
          </w:tcPr>
          <w:p w14:paraId="36F4B4B7" w14:textId="77777777" w:rsidR="00BA160B" w:rsidRPr="00BA160B" w:rsidRDefault="00BA160B" w:rsidP="00BA160B">
            <w:pPr>
              <w:widowControl/>
              <w:autoSpaceDE/>
              <w:autoSpaceDN/>
              <w:rPr>
                <w:rFonts w:ascii="Times New Roman" w:eastAsia="Times New Roman" w:hAnsi="Times New Roman" w:cs="Times New Roman"/>
                <w:sz w:val="20"/>
                <w:szCs w:val="20"/>
                <w:lang w:val="pt-BR" w:eastAsia="pt-BR"/>
              </w:rPr>
            </w:pPr>
          </w:p>
        </w:tc>
        <w:tc>
          <w:tcPr>
            <w:tcW w:w="1215" w:type="dxa"/>
            <w:tcBorders>
              <w:top w:val="nil"/>
              <w:left w:val="nil"/>
              <w:bottom w:val="nil"/>
              <w:right w:val="nil"/>
            </w:tcBorders>
            <w:shd w:val="clear" w:color="auto" w:fill="auto"/>
            <w:noWrap/>
            <w:vAlign w:val="bottom"/>
            <w:hideMark/>
          </w:tcPr>
          <w:p w14:paraId="64C59D6E" w14:textId="77777777" w:rsidR="00BA160B" w:rsidRPr="00BA160B" w:rsidRDefault="00BA160B" w:rsidP="00BA160B">
            <w:pPr>
              <w:widowControl/>
              <w:autoSpaceDE/>
              <w:autoSpaceDN/>
              <w:rPr>
                <w:rFonts w:ascii="Times New Roman" w:eastAsia="Times New Roman" w:hAnsi="Times New Roman" w:cs="Times New Roman"/>
                <w:sz w:val="20"/>
                <w:szCs w:val="20"/>
                <w:lang w:val="pt-BR" w:eastAsia="pt-BR"/>
              </w:rPr>
            </w:pPr>
          </w:p>
        </w:tc>
        <w:tc>
          <w:tcPr>
            <w:tcW w:w="1765" w:type="dxa"/>
            <w:tcBorders>
              <w:top w:val="nil"/>
              <w:left w:val="single" w:sz="4" w:space="0" w:color="auto"/>
              <w:bottom w:val="single" w:sz="4" w:space="0" w:color="auto"/>
              <w:right w:val="single" w:sz="4" w:space="0" w:color="auto"/>
            </w:tcBorders>
            <w:shd w:val="clear" w:color="auto" w:fill="auto"/>
            <w:vAlign w:val="bottom"/>
            <w:hideMark/>
          </w:tcPr>
          <w:p w14:paraId="0C3573B5" w14:textId="77777777" w:rsidR="00BA160B" w:rsidRPr="00BA160B" w:rsidRDefault="00BA160B" w:rsidP="00BA160B">
            <w:pPr>
              <w:widowControl/>
              <w:autoSpaceDE/>
              <w:autoSpaceDN/>
              <w:rPr>
                <w:rFonts w:ascii="Tahoma" w:eastAsia="Times New Roman" w:hAnsi="Tahoma" w:cs="Tahoma"/>
                <w:b/>
                <w:bCs/>
                <w:color w:val="000000"/>
                <w:sz w:val="16"/>
                <w:szCs w:val="16"/>
                <w:lang w:val="pt-BR" w:eastAsia="pt-BR"/>
              </w:rPr>
            </w:pPr>
            <w:r w:rsidRPr="00BA160B">
              <w:rPr>
                <w:rFonts w:ascii="Tahoma" w:eastAsia="Times New Roman" w:hAnsi="Tahoma" w:cs="Tahoma"/>
                <w:b/>
                <w:bCs/>
                <w:color w:val="000000"/>
                <w:sz w:val="16"/>
                <w:szCs w:val="16"/>
                <w:lang w:val="pt-BR" w:eastAsia="pt-BR"/>
              </w:rPr>
              <w:t xml:space="preserve"> R$ 1.805.187,00 </w:t>
            </w:r>
          </w:p>
        </w:tc>
      </w:tr>
    </w:tbl>
    <w:p w14:paraId="2B24F271" w14:textId="77777777" w:rsidR="00A237EB" w:rsidRPr="00F71238" w:rsidRDefault="00A237EB" w:rsidP="00F71238">
      <w:pPr>
        <w:tabs>
          <w:tab w:val="left" w:pos="567"/>
        </w:tabs>
        <w:ind w:right="3"/>
        <w:jc w:val="both"/>
        <w:rPr>
          <w:rFonts w:ascii="Tahoma" w:hAnsi="Tahoma" w:cs="Tahoma"/>
          <w:b/>
          <w:bCs/>
          <w:sz w:val="18"/>
          <w:szCs w:val="18"/>
        </w:rPr>
      </w:pPr>
    </w:p>
    <w:p w14:paraId="2E35C35C" w14:textId="120DC8C5" w:rsidR="000C6595" w:rsidRDefault="000C6595" w:rsidP="00F71238">
      <w:pPr>
        <w:widowControl/>
        <w:tabs>
          <w:tab w:val="left" w:pos="567"/>
        </w:tabs>
        <w:autoSpaceDE/>
        <w:autoSpaceDN/>
        <w:spacing w:after="12"/>
        <w:ind w:right="3"/>
        <w:jc w:val="both"/>
        <w:rPr>
          <w:rFonts w:ascii="Tahoma" w:hAnsi="Tahoma" w:cs="Tahoma"/>
          <w:b/>
          <w:sz w:val="18"/>
          <w:szCs w:val="18"/>
        </w:rPr>
      </w:pPr>
    </w:p>
    <w:p w14:paraId="708C21A3" w14:textId="4D6CE226" w:rsidR="000C6595" w:rsidRDefault="000C6595" w:rsidP="00A237EB">
      <w:pPr>
        <w:widowControl/>
        <w:tabs>
          <w:tab w:val="left" w:pos="567"/>
        </w:tabs>
        <w:autoSpaceDE/>
        <w:autoSpaceDN/>
        <w:spacing w:after="12"/>
        <w:ind w:right="3"/>
        <w:jc w:val="both"/>
        <w:rPr>
          <w:rFonts w:ascii="Tahoma" w:hAnsi="Tahoma" w:cs="Tahoma"/>
          <w:sz w:val="18"/>
          <w:szCs w:val="18"/>
        </w:rPr>
      </w:pPr>
      <w:r w:rsidRPr="00F71238">
        <w:rPr>
          <w:rFonts w:ascii="Tahoma" w:hAnsi="Tahoma" w:cs="Tahoma"/>
          <w:b/>
          <w:sz w:val="18"/>
          <w:szCs w:val="18"/>
        </w:rPr>
        <w:t>7.1 Relativos à Qualificação Técnica:</w:t>
      </w:r>
      <w:r w:rsidR="00A237EB">
        <w:rPr>
          <w:rFonts w:ascii="Tahoma" w:hAnsi="Tahoma" w:cs="Tahoma"/>
          <w:b/>
          <w:sz w:val="18"/>
          <w:szCs w:val="18"/>
        </w:rPr>
        <w:t xml:space="preserve"> </w:t>
      </w:r>
      <w:r w:rsidRPr="00F71238">
        <w:rPr>
          <w:rFonts w:ascii="Tahoma" w:hAnsi="Tahoma" w:cs="Tahoma"/>
          <w:sz w:val="18"/>
          <w:szCs w:val="18"/>
        </w:rPr>
        <w:t xml:space="preserve">A empresa licitante deverá apresentar atestado de capacidade técnica, pertinente e compatível com o objeto desta licitação, podendo o mesmo ser emitido por pessoa jurídica de direito público ou privado caso o atestado seja emitido por pessoa jurídica de direito privado, deverá obrigatoriamente ser apresentado com firma reconhecida em cartório.  </w:t>
      </w:r>
    </w:p>
    <w:p w14:paraId="652CB59A" w14:textId="77777777" w:rsidR="00442B00" w:rsidRPr="00F71238" w:rsidRDefault="00442B00" w:rsidP="00A237EB">
      <w:pPr>
        <w:widowControl/>
        <w:tabs>
          <w:tab w:val="left" w:pos="567"/>
        </w:tabs>
        <w:autoSpaceDE/>
        <w:autoSpaceDN/>
        <w:spacing w:after="12"/>
        <w:ind w:right="3"/>
        <w:jc w:val="both"/>
        <w:rPr>
          <w:rFonts w:ascii="Tahoma" w:hAnsi="Tahoma" w:cs="Tahoma"/>
          <w:sz w:val="18"/>
          <w:szCs w:val="18"/>
        </w:rPr>
      </w:pPr>
    </w:p>
    <w:p w14:paraId="4D9A696B" w14:textId="37CB047D" w:rsidR="00A237EB" w:rsidRDefault="000C6595" w:rsidP="00A237EB">
      <w:pPr>
        <w:widowControl/>
        <w:tabs>
          <w:tab w:val="left" w:pos="567"/>
          <w:tab w:val="left" w:pos="8926"/>
          <w:tab w:val="left" w:pos="9209"/>
        </w:tabs>
        <w:autoSpaceDE/>
        <w:autoSpaceDN/>
        <w:spacing w:after="5"/>
        <w:ind w:right="3"/>
        <w:jc w:val="both"/>
        <w:rPr>
          <w:rFonts w:ascii="Tahoma" w:eastAsia="SimSun" w:hAnsi="Tahoma" w:cs="Tahoma"/>
          <w:color w:val="000000"/>
          <w:sz w:val="18"/>
          <w:szCs w:val="18"/>
          <w:lang w:eastAsia="ar-SA"/>
        </w:rPr>
      </w:pPr>
      <w:r w:rsidRPr="00F71238">
        <w:rPr>
          <w:rFonts w:ascii="Tahoma" w:hAnsi="Tahoma" w:cs="Tahoma"/>
          <w:sz w:val="18"/>
          <w:szCs w:val="18"/>
        </w:rPr>
        <w:t xml:space="preserve">Não serão aceitos atestados emitidos pela própria licitante </w:t>
      </w:r>
      <w:r w:rsidRPr="00F71238">
        <w:rPr>
          <w:rFonts w:ascii="Tahoma" w:eastAsia="SimSun" w:hAnsi="Tahoma" w:cs="Tahoma"/>
          <w:color w:val="000000"/>
          <w:sz w:val="18"/>
          <w:szCs w:val="18"/>
          <w:lang w:eastAsia="ar-SA"/>
        </w:rPr>
        <w:t>procedimento para atender as necessidades do município de Nova Bandeirantes – MT.</w:t>
      </w:r>
    </w:p>
    <w:p w14:paraId="0278085B" w14:textId="77777777" w:rsidR="00A237EB" w:rsidRDefault="00A237EB" w:rsidP="00A237EB">
      <w:pPr>
        <w:widowControl/>
        <w:tabs>
          <w:tab w:val="left" w:pos="567"/>
          <w:tab w:val="left" w:pos="8926"/>
          <w:tab w:val="left" w:pos="9209"/>
        </w:tabs>
        <w:autoSpaceDE/>
        <w:autoSpaceDN/>
        <w:spacing w:after="5"/>
        <w:ind w:right="3"/>
        <w:jc w:val="both"/>
        <w:rPr>
          <w:rFonts w:ascii="Tahoma" w:eastAsia="SimSun" w:hAnsi="Tahoma" w:cs="Tahoma"/>
          <w:color w:val="000000"/>
          <w:sz w:val="18"/>
          <w:szCs w:val="18"/>
          <w:lang w:eastAsia="ar-SA"/>
        </w:rPr>
      </w:pPr>
    </w:p>
    <w:p w14:paraId="01606B8F" w14:textId="79C25E11" w:rsidR="000C6595" w:rsidRPr="00AE3000" w:rsidRDefault="00A237EB" w:rsidP="00F71238">
      <w:pPr>
        <w:widowControl/>
        <w:tabs>
          <w:tab w:val="left" w:pos="567"/>
          <w:tab w:val="left" w:pos="8926"/>
          <w:tab w:val="left" w:pos="9209"/>
        </w:tabs>
        <w:autoSpaceDE/>
        <w:autoSpaceDN/>
        <w:spacing w:after="5"/>
        <w:ind w:right="3"/>
        <w:jc w:val="both"/>
        <w:rPr>
          <w:rFonts w:ascii="Tahoma" w:eastAsia="SimSun" w:hAnsi="Tahoma" w:cs="Tahoma"/>
          <w:color w:val="000000"/>
          <w:sz w:val="18"/>
          <w:szCs w:val="18"/>
          <w:lang w:eastAsia="ar-SA"/>
        </w:rPr>
      </w:pPr>
      <w:r>
        <w:rPr>
          <w:rFonts w:ascii="Tahoma" w:hAnsi="Tahoma" w:cs="Tahoma"/>
          <w:b/>
          <w:sz w:val="18"/>
          <w:szCs w:val="18"/>
        </w:rPr>
        <w:t>8</w:t>
      </w:r>
      <w:r w:rsidRPr="00D4395D">
        <w:rPr>
          <w:rFonts w:ascii="Tahoma" w:hAnsi="Tahoma" w:cs="Tahoma"/>
          <w:b/>
          <w:sz w:val="18"/>
          <w:szCs w:val="18"/>
        </w:rPr>
        <w:t>.</w:t>
      </w:r>
      <w:r w:rsidRPr="00D4395D">
        <w:rPr>
          <w:rFonts w:ascii="Tahoma" w:hAnsi="Tahoma" w:cs="Tahoma"/>
          <w:b/>
          <w:spacing w:val="-3"/>
          <w:sz w:val="18"/>
          <w:szCs w:val="18"/>
        </w:rPr>
        <w:t xml:space="preserve"> </w:t>
      </w:r>
      <w:r w:rsidRPr="00D4395D">
        <w:rPr>
          <w:rFonts w:ascii="Tahoma" w:hAnsi="Tahoma" w:cs="Tahoma"/>
          <w:b/>
          <w:sz w:val="18"/>
          <w:szCs w:val="18"/>
        </w:rPr>
        <w:t>ESPECIFICAÇÃO</w:t>
      </w:r>
      <w:r w:rsidRPr="00D4395D">
        <w:rPr>
          <w:rFonts w:ascii="Tahoma" w:hAnsi="Tahoma" w:cs="Tahoma"/>
          <w:b/>
          <w:spacing w:val="-2"/>
          <w:sz w:val="18"/>
          <w:szCs w:val="18"/>
        </w:rPr>
        <w:t xml:space="preserve"> </w:t>
      </w:r>
      <w:r w:rsidRPr="00D4395D">
        <w:rPr>
          <w:rFonts w:ascii="Tahoma" w:hAnsi="Tahoma" w:cs="Tahoma"/>
          <w:b/>
          <w:sz w:val="18"/>
          <w:szCs w:val="18"/>
        </w:rPr>
        <w:t>DO</w:t>
      </w:r>
      <w:r w:rsidRPr="00D4395D">
        <w:rPr>
          <w:rFonts w:ascii="Tahoma" w:hAnsi="Tahoma" w:cs="Tahoma"/>
          <w:b/>
          <w:spacing w:val="-2"/>
          <w:sz w:val="18"/>
          <w:szCs w:val="18"/>
        </w:rPr>
        <w:t xml:space="preserve"> </w:t>
      </w:r>
      <w:r w:rsidRPr="00D4395D">
        <w:rPr>
          <w:rFonts w:ascii="Tahoma" w:hAnsi="Tahoma" w:cs="Tahoma"/>
          <w:b/>
          <w:sz w:val="18"/>
          <w:szCs w:val="18"/>
        </w:rPr>
        <w:t>FORNECIMENTO</w:t>
      </w:r>
    </w:p>
    <w:p w14:paraId="6B0AEDB1" w14:textId="1AE73B16" w:rsidR="000C6595" w:rsidRPr="00F71238" w:rsidRDefault="000C6595" w:rsidP="00F71238">
      <w:pPr>
        <w:pStyle w:val="PargrafodaLista"/>
        <w:numPr>
          <w:ilvl w:val="1"/>
          <w:numId w:val="55"/>
        </w:numPr>
        <w:tabs>
          <w:tab w:val="left" w:pos="567"/>
          <w:tab w:val="left" w:pos="871"/>
        </w:tabs>
        <w:ind w:left="0" w:right="3" w:firstLine="0"/>
        <w:rPr>
          <w:rFonts w:ascii="Tahoma" w:hAnsi="Tahoma" w:cs="Tahoma"/>
          <w:sz w:val="18"/>
          <w:szCs w:val="18"/>
        </w:rPr>
      </w:pPr>
      <w:bookmarkStart w:id="2" w:name="_Hlk76032332"/>
      <w:r w:rsidRPr="00F71238">
        <w:rPr>
          <w:rFonts w:ascii="Tahoma" w:hAnsi="Tahoma" w:cs="Tahoma"/>
          <w:sz w:val="18"/>
          <w:szCs w:val="18"/>
        </w:rPr>
        <w:t>Fornecer</w:t>
      </w:r>
      <w:r w:rsidRPr="00F71238">
        <w:rPr>
          <w:rFonts w:ascii="Tahoma" w:hAnsi="Tahoma" w:cs="Tahoma"/>
          <w:spacing w:val="2"/>
          <w:sz w:val="18"/>
          <w:szCs w:val="18"/>
        </w:rPr>
        <w:t xml:space="preserve"> </w:t>
      </w:r>
      <w:r w:rsidRPr="00F71238">
        <w:rPr>
          <w:rFonts w:ascii="Tahoma" w:hAnsi="Tahoma" w:cs="Tahoma"/>
          <w:sz w:val="18"/>
          <w:szCs w:val="18"/>
        </w:rPr>
        <w:t>o</w:t>
      </w:r>
      <w:r w:rsidRPr="00F71238">
        <w:rPr>
          <w:rFonts w:ascii="Tahoma" w:hAnsi="Tahoma" w:cs="Tahoma"/>
          <w:spacing w:val="-2"/>
          <w:sz w:val="18"/>
          <w:szCs w:val="18"/>
        </w:rPr>
        <w:t xml:space="preserve"> </w:t>
      </w:r>
      <w:r w:rsidRPr="00F71238">
        <w:rPr>
          <w:rFonts w:ascii="Tahoma" w:hAnsi="Tahoma" w:cs="Tahoma"/>
          <w:sz w:val="18"/>
          <w:szCs w:val="18"/>
        </w:rPr>
        <w:t>objeto</w:t>
      </w:r>
      <w:r w:rsidRPr="00F71238">
        <w:rPr>
          <w:rFonts w:ascii="Tahoma" w:hAnsi="Tahoma" w:cs="Tahoma"/>
          <w:spacing w:val="-2"/>
          <w:sz w:val="18"/>
          <w:szCs w:val="18"/>
        </w:rPr>
        <w:t xml:space="preserve"> </w:t>
      </w:r>
      <w:r w:rsidRPr="00F71238">
        <w:rPr>
          <w:rFonts w:ascii="Tahoma" w:hAnsi="Tahoma" w:cs="Tahoma"/>
          <w:sz w:val="18"/>
          <w:szCs w:val="18"/>
        </w:rPr>
        <w:t>de primeira</w:t>
      </w:r>
      <w:r w:rsidRPr="00F71238">
        <w:rPr>
          <w:rFonts w:ascii="Tahoma" w:hAnsi="Tahoma" w:cs="Tahoma"/>
          <w:spacing w:val="-4"/>
          <w:sz w:val="18"/>
          <w:szCs w:val="18"/>
        </w:rPr>
        <w:t xml:space="preserve"> </w:t>
      </w:r>
      <w:r w:rsidRPr="00F71238">
        <w:rPr>
          <w:rFonts w:ascii="Tahoma" w:hAnsi="Tahoma" w:cs="Tahoma"/>
          <w:sz w:val="18"/>
          <w:szCs w:val="18"/>
        </w:rPr>
        <w:t>qualidade;</w:t>
      </w:r>
    </w:p>
    <w:p w14:paraId="5F8BD11B" w14:textId="77777777" w:rsidR="00B11A1A" w:rsidRPr="00F71238" w:rsidRDefault="000C6595" w:rsidP="00F71238">
      <w:pPr>
        <w:pStyle w:val="PargrafodaLista"/>
        <w:numPr>
          <w:ilvl w:val="2"/>
          <w:numId w:val="56"/>
        </w:numPr>
        <w:tabs>
          <w:tab w:val="left" w:pos="567"/>
          <w:tab w:val="left" w:pos="871"/>
          <w:tab w:val="left" w:pos="2196"/>
        </w:tabs>
        <w:ind w:left="0" w:right="3" w:firstLine="0"/>
        <w:rPr>
          <w:rFonts w:ascii="Tahoma" w:hAnsi="Tahoma" w:cs="Tahoma"/>
          <w:sz w:val="18"/>
          <w:szCs w:val="18"/>
        </w:rPr>
      </w:pPr>
      <w:r w:rsidRPr="00F71238">
        <w:rPr>
          <w:rFonts w:ascii="Tahoma" w:hAnsi="Tahoma" w:cs="Tahoma"/>
          <w:sz w:val="18"/>
          <w:szCs w:val="18"/>
        </w:rPr>
        <w:t>Atender</w:t>
      </w:r>
      <w:r w:rsidRPr="00F71238">
        <w:rPr>
          <w:rFonts w:ascii="Tahoma" w:hAnsi="Tahoma" w:cs="Tahoma"/>
          <w:spacing w:val="-2"/>
          <w:sz w:val="18"/>
          <w:szCs w:val="18"/>
        </w:rPr>
        <w:t xml:space="preserve"> </w:t>
      </w:r>
      <w:r w:rsidRPr="00F71238">
        <w:rPr>
          <w:rFonts w:ascii="Tahoma" w:hAnsi="Tahoma" w:cs="Tahoma"/>
          <w:sz w:val="18"/>
          <w:szCs w:val="18"/>
        </w:rPr>
        <w:t>a</w:t>
      </w:r>
      <w:r w:rsidRPr="00F71238">
        <w:rPr>
          <w:rFonts w:ascii="Tahoma" w:hAnsi="Tahoma" w:cs="Tahoma"/>
          <w:spacing w:val="-1"/>
          <w:sz w:val="18"/>
          <w:szCs w:val="18"/>
        </w:rPr>
        <w:t xml:space="preserve"> </w:t>
      </w:r>
      <w:r w:rsidRPr="00F71238">
        <w:rPr>
          <w:rFonts w:ascii="Tahoma" w:hAnsi="Tahoma" w:cs="Tahoma"/>
          <w:sz w:val="18"/>
          <w:szCs w:val="18"/>
        </w:rPr>
        <w:t>contratante</w:t>
      </w:r>
      <w:r w:rsidRPr="00F71238">
        <w:rPr>
          <w:rFonts w:ascii="Tahoma" w:hAnsi="Tahoma" w:cs="Tahoma"/>
          <w:spacing w:val="1"/>
          <w:sz w:val="18"/>
          <w:szCs w:val="18"/>
        </w:rPr>
        <w:t xml:space="preserve"> </w:t>
      </w:r>
      <w:r w:rsidRPr="00F71238">
        <w:rPr>
          <w:rFonts w:ascii="Tahoma" w:hAnsi="Tahoma" w:cs="Tahoma"/>
          <w:sz w:val="18"/>
          <w:szCs w:val="18"/>
        </w:rPr>
        <w:t>em</w:t>
      </w:r>
      <w:r w:rsidRPr="00F71238">
        <w:rPr>
          <w:rFonts w:ascii="Tahoma" w:hAnsi="Tahoma" w:cs="Tahoma"/>
          <w:spacing w:val="1"/>
          <w:sz w:val="18"/>
          <w:szCs w:val="18"/>
        </w:rPr>
        <w:t xml:space="preserve"> </w:t>
      </w:r>
      <w:r w:rsidRPr="00F71238">
        <w:rPr>
          <w:rFonts w:ascii="Tahoma" w:hAnsi="Tahoma" w:cs="Tahoma"/>
          <w:sz w:val="18"/>
          <w:szCs w:val="18"/>
        </w:rPr>
        <w:t>conformidade</w:t>
      </w:r>
      <w:r w:rsidRPr="00F71238">
        <w:rPr>
          <w:rFonts w:ascii="Tahoma" w:hAnsi="Tahoma" w:cs="Tahoma"/>
          <w:spacing w:val="-3"/>
          <w:sz w:val="18"/>
          <w:szCs w:val="18"/>
        </w:rPr>
        <w:t xml:space="preserve"> </w:t>
      </w:r>
      <w:r w:rsidRPr="00F71238">
        <w:rPr>
          <w:rFonts w:ascii="Tahoma" w:hAnsi="Tahoma" w:cs="Tahoma"/>
          <w:sz w:val="18"/>
          <w:szCs w:val="18"/>
        </w:rPr>
        <w:t>com as</w:t>
      </w:r>
      <w:r w:rsidRPr="00F71238">
        <w:rPr>
          <w:rFonts w:ascii="Tahoma" w:hAnsi="Tahoma" w:cs="Tahoma"/>
          <w:spacing w:val="-3"/>
          <w:sz w:val="18"/>
          <w:szCs w:val="18"/>
        </w:rPr>
        <w:t xml:space="preserve"> </w:t>
      </w:r>
      <w:r w:rsidRPr="00F71238">
        <w:rPr>
          <w:rFonts w:ascii="Tahoma" w:hAnsi="Tahoma" w:cs="Tahoma"/>
          <w:sz w:val="18"/>
          <w:szCs w:val="18"/>
        </w:rPr>
        <w:t>requisições</w:t>
      </w:r>
      <w:r w:rsidRPr="00F71238">
        <w:rPr>
          <w:rFonts w:ascii="Tahoma" w:hAnsi="Tahoma" w:cs="Tahoma"/>
          <w:spacing w:val="-2"/>
          <w:sz w:val="18"/>
          <w:szCs w:val="18"/>
        </w:rPr>
        <w:t xml:space="preserve"> </w:t>
      </w:r>
      <w:r w:rsidRPr="00F71238">
        <w:rPr>
          <w:rFonts w:ascii="Tahoma" w:hAnsi="Tahoma" w:cs="Tahoma"/>
          <w:sz w:val="18"/>
          <w:szCs w:val="18"/>
        </w:rPr>
        <w:t>solicitadas.</w:t>
      </w:r>
    </w:p>
    <w:p w14:paraId="43E7199D" w14:textId="77777777" w:rsidR="00B11A1A" w:rsidRPr="00F71238" w:rsidRDefault="000C6595" w:rsidP="00F71238">
      <w:pPr>
        <w:pStyle w:val="PargrafodaLista"/>
        <w:numPr>
          <w:ilvl w:val="1"/>
          <w:numId w:val="56"/>
        </w:numPr>
        <w:tabs>
          <w:tab w:val="left" w:pos="567"/>
          <w:tab w:val="left" w:pos="871"/>
          <w:tab w:val="left" w:pos="2196"/>
        </w:tabs>
        <w:ind w:left="0" w:right="3" w:firstLine="0"/>
        <w:rPr>
          <w:rFonts w:ascii="Tahoma" w:hAnsi="Tahoma" w:cs="Tahoma"/>
          <w:sz w:val="18"/>
          <w:szCs w:val="18"/>
        </w:rPr>
      </w:pPr>
      <w:r w:rsidRPr="00F71238">
        <w:rPr>
          <w:rFonts w:ascii="Tahoma" w:hAnsi="Tahoma" w:cs="Tahoma"/>
          <w:sz w:val="18"/>
          <w:szCs w:val="18"/>
        </w:rPr>
        <w:t>É</w:t>
      </w:r>
      <w:r w:rsidRPr="00F71238">
        <w:rPr>
          <w:rFonts w:ascii="Tahoma" w:hAnsi="Tahoma" w:cs="Tahoma"/>
          <w:spacing w:val="-1"/>
          <w:sz w:val="18"/>
          <w:szCs w:val="18"/>
        </w:rPr>
        <w:t xml:space="preserve"> </w:t>
      </w:r>
      <w:r w:rsidRPr="00F71238">
        <w:rPr>
          <w:rFonts w:ascii="Tahoma" w:hAnsi="Tahoma" w:cs="Tahoma"/>
          <w:sz w:val="18"/>
          <w:szCs w:val="18"/>
        </w:rPr>
        <w:t>de</w:t>
      </w:r>
      <w:r w:rsidRPr="00F71238">
        <w:rPr>
          <w:rFonts w:ascii="Tahoma" w:hAnsi="Tahoma" w:cs="Tahoma"/>
          <w:spacing w:val="-1"/>
          <w:sz w:val="18"/>
          <w:szCs w:val="18"/>
        </w:rPr>
        <w:t xml:space="preserve"> </w:t>
      </w:r>
      <w:r w:rsidRPr="00F71238">
        <w:rPr>
          <w:rFonts w:ascii="Tahoma" w:hAnsi="Tahoma" w:cs="Tahoma"/>
          <w:sz w:val="18"/>
          <w:szCs w:val="18"/>
        </w:rPr>
        <w:t>responsabilidade da</w:t>
      </w:r>
      <w:r w:rsidRPr="00F71238">
        <w:rPr>
          <w:rFonts w:ascii="Tahoma" w:hAnsi="Tahoma" w:cs="Tahoma"/>
          <w:spacing w:val="1"/>
          <w:sz w:val="18"/>
          <w:szCs w:val="18"/>
        </w:rPr>
        <w:t xml:space="preserve"> </w:t>
      </w:r>
      <w:r w:rsidRPr="00F71238">
        <w:rPr>
          <w:rFonts w:ascii="Tahoma" w:hAnsi="Tahoma" w:cs="Tahoma"/>
          <w:sz w:val="18"/>
          <w:szCs w:val="18"/>
        </w:rPr>
        <w:t>Fornecedora</w:t>
      </w:r>
      <w:r w:rsidRPr="00F71238">
        <w:rPr>
          <w:rFonts w:ascii="Tahoma" w:hAnsi="Tahoma" w:cs="Tahoma"/>
          <w:spacing w:val="-1"/>
          <w:sz w:val="18"/>
          <w:szCs w:val="18"/>
        </w:rPr>
        <w:t xml:space="preserve"> </w:t>
      </w:r>
      <w:r w:rsidRPr="00F71238">
        <w:rPr>
          <w:rFonts w:ascii="Tahoma" w:hAnsi="Tahoma" w:cs="Tahoma"/>
          <w:sz w:val="18"/>
          <w:szCs w:val="18"/>
        </w:rPr>
        <w:t>o</w:t>
      </w:r>
      <w:r w:rsidRPr="00F71238">
        <w:rPr>
          <w:rFonts w:ascii="Tahoma" w:hAnsi="Tahoma" w:cs="Tahoma"/>
          <w:spacing w:val="-1"/>
          <w:sz w:val="18"/>
          <w:szCs w:val="18"/>
        </w:rPr>
        <w:t xml:space="preserve"> </w:t>
      </w:r>
      <w:r w:rsidRPr="00F71238">
        <w:rPr>
          <w:rFonts w:ascii="Tahoma" w:hAnsi="Tahoma" w:cs="Tahoma"/>
          <w:sz w:val="18"/>
          <w:szCs w:val="18"/>
        </w:rPr>
        <w:t>fiel</w:t>
      </w:r>
      <w:r w:rsidRPr="00F71238">
        <w:rPr>
          <w:rFonts w:ascii="Tahoma" w:hAnsi="Tahoma" w:cs="Tahoma"/>
          <w:spacing w:val="-1"/>
          <w:sz w:val="18"/>
          <w:szCs w:val="18"/>
        </w:rPr>
        <w:t xml:space="preserve"> </w:t>
      </w:r>
      <w:r w:rsidRPr="00F71238">
        <w:rPr>
          <w:rFonts w:ascii="Tahoma" w:hAnsi="Tahoma" w:cs="Tahoma"/>
          <w:sz w:val="18"/>
          <w:szCs w:val="18"/>
        </w:rPr>
        <w:t>cumprimento</w:t>
      </w:r>
      <w:r w:rsidRPr="00F71238">
        <w:rPr>
          <w:rFonts w:ascii="Tahoma" w:hAnsi="Tahoma" w:cs="Tahoma"/>
          <w:spacing w:val="-2"/>
          <w:sz w:val="18"/>
          <w:szCs w:val="18"/>
        </w:rPr>
        <w:t xml:space="preserve"> </w:t>
      </w:r>
      <w:r w:rsidRPr="00F71238">
        <w:rPr>
          <w:rFonts w:ascii="Tahoma" w:hAnsi="Tahoma" w:cs="Tahoma"/>
          <w:sz w:val="18"/>
          <w:szCs w:val="18"/>
        </w:rPr>
        <w:t>das</w:t>
      </w:r>
      <w:r w:rsidRPr="00F71238">
        <w:rPr>
          <w:rFonts w:ascii="Tahoma" w:hAnsi="Tahoma" w:cs="Tahoma"/>
          <w:spacing w:val="1"/>
          <w:sz w:val="18"/>
          <w:szCs w:val="18"/>
        </w:rPr>
        <w:t xml:space="preserve"> </w:t>
      </w:r>
      <w:r w:rsidRPr="00F71238">
        <w:rPr>
          <w:rFonts w:ascii="Tahoma" w:hAnsi="Tahoma" w:cs="Tahoma"/>
          <w:sz w:val="18"/>
          <w:szCs w:val="18"/>
        </w:rPr>
        <w:t>entregas do</w:t>
      </w:r>
      <w:r w:rsidRPr="00F71238">
        <w:rPr>
          <w:rFonts w:ascii="Tahoma" w:hAnsi="Tahoma" w:cs="Tahoma"/>
          <w:spacing w:val="1"/>
          <w:sz w:val="18"/>
          <w:szCs w:val="18"/>
        </w:rPr>
        <w:t xml:space="preserve"> </w:t>
      </w:r>
      <w:r w:rsidRPr="00F71238">
        <w:rPr>
          <w:rFonts w:ascii="Tahoma" w:hAnsi="Tahoma" w:cs="Tahoma"/>
          <w:sz w:val="18"/>
          <w:szCs w:val="18"/>
        </w:rPr>
        <w:t>objeto</w:t>
      </w:r>
      <w:r w:rsidRPr="00F71238">
        <w:rPr>
          <w:rFonts w:ascii="Tahoma" w:hAnsi="Tahoma" w:cs="Tahoma"/>
          <w:spacing w:val="-1"/>
          <w:sz w:val="18"/>
          <w:szCs w:val="18"/>
        </w:rPr>
        <w:t xml:space="preserve"> </w:t>
      </w:r>
      <w:r w:rsidRPr="00F71238">
        <w:rPr>
          <w:rFonts w:ascii="Tahoma" w:hAnsi="Tahoma" w:cs="Tahoma"/>
          <w:sz w:val="18"/>
          <w:szCs w:val="18"/>
        </w:rPr>
        <w:t>solicitado;</w:t>
      </w:r>
    </w:p>
    <w:p w14:paraId="2CB448A9" w14:textId="7756B043" w:rsidR="00B11A1A" w:rsidRPr="00F71238" w:rsidRDefault="000C6595" w:rsidP="00F71238">
      <w:pPr>
        <w:pStyle w:val="PargrafodaLista"/>
        <w:numPr>
          <w:ilvl w:val="1"/>
          <w:numId w:val="56"/>
        </w:numPr>
        <w:tabs>
          <w:tab w:val="left" w:pos="567"/>
          <w:tab w:val="left" w:pos="871"/>
          <w:tab w:val="left" w:pos="2196"/>
        </w:tabs>
        <w:ind w:left="0" w:right="3" w:firstLine="0"/>
        <w:rPr>
          <w:rFonts w:ascii="Tahoma" w:hAnsi="Tahoma" w:cs="Tahoma"/>
          <w:sz w:val="18"/>
          <w:szCs w:val="18"/>
        </w:rPr>
      </w:pPr>
      <w:r w:rsidRPr="00F71238">
        <w:rPr>
          <w:rFonts w:ascii="Tahoma" w:hAnsi="Tahoma" w:cs="Tahoma"/>
          <w:sz w:val="18"/>
          <w:szCs w:val="18"/>
        </w:rPr>
        <w:t xml:space="preserve">Observar, na entrega </w:t>
      </w:r>
      <w:r w:rsidR="0003050B" w:rsidRPr="00F71238">
        <w:rPr>
          <w:rFonts w:ascii="Tahoma" w:hAnsi="Tahoma" w:cs="Tahoma"/>
          <w:sz w:val="18"/>
          <w:szCs w:val="18"/>
        </w:rPr>
        <w:t>dos medicamentos</w:t>
      </w:r>
      <w:r w:rsidRPr="00F71238">
        <w:rPr>
          <w:rFonts w:ascii="Tahoma" w:hAnsi="Tahoma" w:cs="Tahoma"/>
          <w:sz w:val="18"/>
          <w:szCs w:val="18"/>
        </w:rPr>
        <w:t>, as Leis, os regulamentos, as posturas, inclusive de</w:t>
      </w:r>
      <w:r w:rsidRPr="00F71238">
        <w:rPr>
          <w:rFonts w:ascii="Tahoma" w:hAnsi="Tahoma" w:cs="Tahoma"/>
          <w:spacing w:val="1"/>
          <w:sz w:val="18"/>
          <w:szCs w:val="18"/>
        </w:rPr>
        <w:t xml:space="preserve"> </w:t>
      </w:r>
      <w:r w:rsidRPr="00F71238">
        <w:rPr>
          <w:rFonts w:ascii="Tahoma" w:hAnsi="Tahoma" w:cs="Tahoma"/>
          <w:sz w:val="18"/>
          <w:szCs w:val="18"/>
        </w:rPr>
        <w:t>segurança</w:t>
      </w:r>
      <w:r w:rsidRPr="00F71238">
        <w:rPr>
          <w:rFonts w:ascii="Tahoma" w:hAnsi="Tahoma" w:cs="Tahoma"/>
          <w:spacing w:val="1"/>
          <w:sz w:val="18"/>
          <w:szCs w:val="18"/>
        </w:rPr>
        <w:t xml:space="preserve"> </w:t>
      </w:r>
      <w:r w:rsidRPr="00F71238">
        <w:rPr>
          <w:rFonts w:ascii="Tahoma" w:hAnsi="Tahoma" w:cs="Tahoma"/>
          <w:sz w:val="18"/>
          <w:szCs w:val="18"/>
        </w:rPr>
        <w:t>pública,</w:t>
      </w:r>
      <w:r w:rsidRPr="00F71238">
        <w:rPr>
          <w:rFonts w:ascii="Tahoma" w:hAnsi="Tahoma" w:cs="Tahoma"/>
          <w:spacing w:val="1"/>
          <w:sz w:val="18"/>
          <w:szCs w:val="18"/>
        </w:rPr>
        <w:t xml:space="preserve"> </w:t>
      </w:r>
      <w:r w:rsidRPr="00F71238">
        <w:rPr>
          <w:rFonts w:ascii="Tahoma" w:hAnsi="Tahoma" w:cs="Tahoma"/>
          <w:sz w:val="18"/>
          <w:szCs w:val="18"/>
        </w:rPr>
        <w:t>e</w:t>
      </w:r>
      <w:r w:rsidRPr="00F71238">
        <w:rPr>
          <w:rFonts w:ascii="Tahoma" w:hAnsi="Tahoma" w:cs="Tahoma"/>
          <w:spacing w:val="-1"/>
          <w:sz w:val="18"/>
          <w:szCs w:val="18"/>
        </w:rPr>
        <w:t xml:space="preserve"> </w:t>
      </w:r>
      <w:r w:rsidRPr="00F71238">
        <w:rPr>
          <w:rFonts w:ascii="Tahoma" w:hAnsi="Tahoma" w:cs="Tahoma"/>
          <w:sz w:val="18"/>
          <w:szCs w:val="18"/>
        </w:rPr>
        <w:t>as melhores normas</w:t>
      </w:r>
      <w:r w:rsidRPr="00F71238">
        <w:rPr>
          <w:rFonts w:ascii="Tahoma" w:hAnsi="Tahoma" w:cs="Tahoma"/>
          <w:spacing w:val="1"/>
          <w:sz w:val="18"/>
          <w:szCs w:val="18"/>
        </w:rPr>
        <w:t xml:space="preserve"> </w:t>
      </w:r>
      <w:r w:rsidRPr="00F71238">
        <w:rPr>
          <w:rFonts w:ascii="Tahoma" w:hAnsi="Tahoma" w:cs="Tahoma"/>
          <w:sz w:val="18"/>
          <w:szCs w:val="18"/>
        </w:rPr>
        <w:t>técnicas</w:t>
      </w:r>
      <w:r w:rsidRPr="00F71238">
        <w:rPr>
          <w:rFonts w:ascii="Tahoma" w:hAnsi="Tahoma" w:cs="Tahoma"/>
          <w:spacing w:val="1"/>
          <w:sz w:val="18"/>
          <w:szCs w:val="18"/>
        </w:rPr>
        <w:t xml:space="preserve"> </w:t>
      </w:r>
      <w:r w:rsidRPr="00F71238">
        <w:rPr>
          <w:rFonts w:ascii="Tahoma" w:hAnsi="Tahoma" w:cs="Tahoma"/>
          <w:sz w:val="18"/>
          <w:szCs w:val="18"/>
        </w:rPr>
        <w:t>específicas</w:t>
      </w:r>
      <w:r w:rsidRPr="00F71238">
        <w:rPr>
          <w:rFonts w:ascii="Tahoma" w:hAnsi="Tahoma" w:cs="Tahoma"/>
          <w:spacing w:val="-1"/>
          <w:sz w:val="18"/>
          <w:szCs w:val="18"/>
        </w:rPr>
        <w:t xml:space="preserve"> </w:t>
      </w:r>
      <w:r w:rsidRPr="00F71238">
        <w:rPr>
          <w:rFonts w:ascii="Tahoma" w:hAnsi="Tahoma" w:cs="Tahoma"/>
          <w:sz w:val="18"/>
          <w:szCs w:val="18"/>
        </w:rPr>
        <w:t>de</w:t>
      </w:r>
      <w:r w:rsidRPr="00F71238">
        <w:rPr>
          <w:rFonts w:ascii="Tahoma" w:hAnsi="Tahoma" w:cs="Tahoma"/>
          <w:spacing w:val="2"/>
          <w:sz w:val="18"/>
          <w:szCs w:val="18"/>
        </w:rPr>
        <w:t xml:space="preserve"> </w:t>
      </w:r>
      <w:r w:rsidRPr="00F71238">
        <w:rPr>
          <w:rFonts w:ascii="Tahoma" w:hAnsi="Tahoma" w:cs="Tahoma"/>
          <w:sz w:val="18"/>
          <w:szCs w:val="18"/>
        </w:rPr>
        <w:t>produção</w:t>
      </w:r>
      <w:r w:rsidRPr="00F71238">
        <w:rPr>
          <w:rFonts w:ascii="Tahoma" w:hAnsi="Tahoma" w:cs="Tahoma"/>
          <w:spacing w:val="2"/>
          <w:sz w:val="18"/>
          <w:szCs w:val="18"/>
        </w:rPr>
        <w:t xml:space="preserve"> </w:t>
      </w:r>
      <w:r w:rsidRPr="00F71238">
        <w:rPr>
          <w:rFonts w:ascii="Tahoma" w:hAnsi="Tahoma" w:cs="Tahoma"/>
          <w:sz w:val="18"/>
          <w:szCs w:val="18"/>
        </w:rPr>
        <w:t>e</w:t>
      </w:r>
      <w:r w:rsidRPr="00F71238">
        <w:rPr>
          <w:rFonts w:ascii="Tahoma" w:hAnsi="Tahoma" w:cs="Tahoma"/>
          <w:spacing w:val="1"/>
          <w:sz w:val="18"/>
          <w:szCs w:val="18"/>
        </w:rPr>
        <w:t xml:space="preserve"> </w:t>
      </w:r>
      <w:r w:rsidRPr="00F71238">
        <w:rPr>
          <w:rFonts w:ascii="Tahoma" w:hAnsi="Tahoma" w:cs="Tahoma"/>
          <w:sz w:val="18"/>
          <w:szCs w:val="18"/>
        </w:rPr>
        <w:t>comercialização;</w:t>
      </w:r>
      <w:bookmarkEnd w:id="2"/>
    </w:p>
    <w:p w14:paraId="0B9CC207" w14:textId="77777777" w:rsidR="00B11A1A" w:rsidRPr="00F71238" w:rsidRDefault="000C6595" w:rsidP="00F71238">
      <w:pPr>
        <w:pStyle w:val="PargrafodaLista"/>
        <w:numPr>
          <w:ilvl w:val="1"/>
          <w:numId w:val="56"/>
        </w:numPr>
        <w:tabs>
          <w:tab w:val="left" w:pos="567"/>
          <w:tab w:val="left" w:pos="871"/>
          <w:tab w:val="left" w:pos="2196"/>
        </w:tabs>
        <w:ind w:left="0" w:right="3" w:firstLine="0"/>
        <w:rPr>
          <w:rFonts w:ascii="Tahoma" w:hAnsi="Tahoma" w:cs="Tahoma"/>
          <w:sz w:val="18"/>
          <w:szCs w:val="18"/>
        </w:rPr>
      </w:pPr>
      <w:r w:rsidRPr="00F71238">
        <w:rPr>
          <w:rFonts w:ascii="Tahoma" w:hAnsi="Tahoma" w:cs="Tahoma"/>
          <w:sz w:val="18"/>
          <w:szCs w:val="18"/>
        </w:rPr>
        <w:t>Fornecer o material mediante solicitação do Órgão Gestor ou por pessoa indicada, de forma</w:t>
      </w:r>
      <w:r w:rsidRPr="00F71238">
        <w:rPr>
          <w:rFonts w:ascii="Tahoma" w:hAnsi="Tahoma" w:cs="Tahoma"/>
          <w:spacing w:val="1"/>
          <w:sz w:val="18"/>
          <w:szCs w:val="18"/>
        </w:rPr>
        <w:t xml:space="preserve"> </w:t>
      </w:r>
      <w:r w:rsidRPr="00F71238">
        <w:rPr>
          <w:rFonts w:ascii="Tahoma" w:hAnsi="Tahoma" w:cs="Tahoma"/>
          <w:sz w:val="18"/>
          <w:szCs w:val="18"/>
        </w:rPr>
        <w:t>permanente e regular e nas quantidades solicitadas, dispondo de quadro de pessoal suficiente</w:t>
      </w:r>
      <w:r w:rsidRPr="00F71238">
        <w:rPr>
          <w:rFonts w:ascii="Tahoma" w:hAnsi="Tahoma" w:cs="Tahoma"/>
          <w:spacing w:val="1"/>
          <w:sz w:val="18"/>
          <w:szCs w:val="18"/>
        </w:rPr>
        <w:t xml:space="preserve"> </w:t>
      </w:r>
      <w:r w:rsidRPr="00F71238">
        <w:rPr>
          <w:rFonts w:ascii="Tahoma" w:hAnsi="Tahoma" w:cs="Tahoma"/>
          <w:sz w:val="18"/>
          <w:szCs w:val="18"/>
        </w:rPr>
        <w:t>para o atendimento dos pedidos, sem interrupção, seja por motivo de férias, descanso semanal,</w:t>
      </w:r>
      <w:r w:rsidRPr="00F71238">
        <w:rPr>
          <w:rFonts w:ascii="Tahoma" w:hAnsi="Tahoma" w:cs="Tahoma"/>
          <w:spacing w:val="1"/>
          <w:sz w:val="18"/>
          <w:szCs w:val="18"/>
        </w:rPr>
        <w:t xml:space="preserve"> </w:t>
      </w:r>
      <w:r w:rsidRPr="00F71238">
        <w:rPr>
          <w:rFonts w:ascii="Tahoma" w:hAnsi="Tahoma" w:cs="Tahoma"/>
          <w:sz w:val="18"/>
          <w:szCs w:val="18"/>
        </w:rPr>
        <w:t>licença,</w:t>
      </w:r>
      <w:r w:rsidRPr="00F71238">
        <w:rPr>
          <w:rFonts w:ascii="Tahoma" w:hAnsi="Tahoma" w:cs="Tahoma"/>
          <w:spacing w:val="1"/>
          <w:sz w:val="18"/>
          <w:szCs w:val="18"/>
        </w:rPr>
        <w:t xml:space="preserve"> </w:t>
      </w:r>
      <w:r w:rsidRPr="00F71238">
        <w:rPr>
          <w:rFonts w:ascii="Tahoma" w:hAnsi="Tahoma" w:cs="Tahoma"/>
          <w:sz w:val="18"/>
          <w:szCs w:val="18"/>
        </w:rPr>
        <w:t>falta ao serviço,</w:t>
      </w:r>
      <w:r w:rsidRPr="00F71238">
        <w:rPr>
          <w:rFonts w:ascii="Tahoma" w:hAnsi="Tahoma" w:cs="Tahoma"/>
          <w:spacing w:val="2"/>
          <w:sz w:val="18"/>
          <w:szCs w:val="18"/>
        </w:rPr>
        <w:t xml:space="preserve"> </w:t>
      </w:r>
      <w:r w:rsidRPr="00F71238">
        <w:rPr>
          <w:rFonts w:ascii="Tahoma" w:hAnsi="Tahoma" w:cs="Tahoma"/>
          <w:sz w:val="18"/>
          <w:szCs w:val="18"/>
        </w:rPr>
        <w:t>demissões</w:t>
      </w:r>
      <w:r w:rsidRPr="00F71238">
        <w:rPr>
          <w:rFonts w:ascii="Tahoma" w:hAnsi="Tahoma" w:cs="Tahoma"/>
          <w:spacing w:val="3"/>
          <w:sz w:val="18"/>
          <w:szCs w:val="18"/>
        </w:rPr>
        <w:t xml:space="preserve"> </w:t>
      </w:r>
      <w:r w:rsidRPr="00F71238">
        <w:rPr>
          <w:rFonts w:ascii="Tahoma" w:hAnsi="Tahoma" w:cs="Tahoma"/>
          <w:sz w:val="18"/>
          <w:szCs w:val="18"/>
        </w:rPr>
        <w:t>e outros análogos.</w:t>
      </w:r>
    </w:p>
    <w:p w14:paraId="423F518F" w14:textId="7DAAF26A" w:rsidR="00AE3000" w:rsidRPr="007602AF" w:rsidRDefault="00AE3000" w:rsidP="007602AF">
      <w:pPr>
        <w:pStyle w:val="PargrafodaLista"/>
        <w:numPr>
          <w:ilvl w:val="1"/>
          <w:numId w:val="56"/>
        </w:numPr>
        <w:spacing w:after="12" w:line="249" w:lineRule="auto"/>
        <w:ind w:left="10" w:right="5" w:hanging="10"/>
        <w:rPr>
          <w:rFonts w:ascii="Tahoma" w:hAnsi="Tahoma" w:cs="Tahoma"/>
          <w:bCs/>
          <w:sz w:val="18"/>
          <w:szCs w:val="18"/>
        </w:rPr>
      </w:pPr>
      <w:r w:rsidRPr="007602AF">
        <w:rPr>
          <w:rFonts w:ascii="Tahoma" w:hAnsi="Tahoma" w:cs="Tahoma"/>
          <w:bCs/>
          <w:sz w:val="18"/>
          <w:szCs w:val="18"/>
        </w:rPr>
        <w:t xml:space="preserve">Os medicamentos e insumos hospitalares devem conter prazo de validade de no mínimo 1 (um) ano a contar da data do encaminhamento do pedido junto a empresa. </w:t>
      </w:r>
    </w:p>
    <w:p w14:paraId="4EB87187" w14:textId="77777777" w:rsidR="007602AF" w:rsidRDefault="007602AF" w:rsidP="00AE3000">
      <w:pPr>
        <w:spacing w:line="249" w:lineRule="exact"/>
        <w:rPr>
          <w:rFonts w:ascii="Tahoma" w:hAnsi="Tahoma" w:cs="Tahoma"/>
          <w:b/>
          <w:sz w:val="18"/>
          <w:szCs w:val="18"/>
        </w:rPr>
      </w:pPr>
    </w:p>
    <w:p w14:paraId="6F5D8B19" w14:textId="1F8865DC" w:rsidR="000C6595" w:rsidRPr="00BA160B" w:rsidRDefault="00A237EB" w:rsidP="00AE3000">
      <w:pPr>
        <w:spacing w:line="249" w:lineRule="exact"/>
        <w:rPr>
          <w:rFonts w:ascii="Tahoma" w:hAnsi="Tahoma" w:cs="Tahoma"/>
          <w:b/>
          <w:sz w:val="18"/>
          <w:szCs w:val="18"/>
        </w:rPr>
      </w:pPr>
      <w:r w:rsidRPr="00BA160B">
        <w:rPr>
          <w:rFonts w:ascii="Tahoma" w:hAnsi="Tahoma" w:cs="Tahoma"/>
          <w:b/>
          <w:sz w:val="18"/>
          <w:szCs w:val="18"/>
        </w:rPr>
        <w:t>9.</w:t>
      </w:r>
      <w:r w:rsidRPr="00BA160B">
        <w:rPr>
          <w:rFonts w:ascii="Tahoma" w:hAnsi="Tahoma" w:cs="Tahoma"/>
          <w:b/>
          <w:spacing w:val="-2"/>
          <w:sz w:val="18"/>
          <w:szCs w:val="18"/>
        </w:rPr>
        <w:t xml:space="preserve"> </w:t>
      </w:r>
      <w:r w:rsidRPr="00BA160B">
        <w:rPr>
          <w:rFonts w:ascii="Tahoma" w:hAnsi="Tahoma" w:cs="Tahoma"/>
          <w:b/>
          <w:sz w:val="18"/>
          <w:szCs w:val="18"/>
        </w:rPr>
        <w:t>VALOR</w:t>
      </w:r>
      <w:r w:rsidRPr="00BA160B">
        <w:rPr>
          <w:rFonts w:ascii="Tahoma" w:hAnsi="Tahoma" w:cs="Tahoma"/>
          <w:b/>
          <w:spacing w:val="-3"/>
          <w:sz w:val="18"/>
          <w:szCs w:val="18"/>
        </w:rPr>
        <w:t xml:space="preserve"> </w:t>
      </w:r>
      <w:r w:rsidRPr="00BA160B">
        <w:rPr>
          <w:rFonts w:ascii="Tahoma" w:hAnsi="Tahoma" w:cs="Tahoma"/>
          <w:b/>
          <w:sz w:val="18"/>
          <w:szCs w:val="18"/>
        </w:rPr>
        <w:t>ESTIMADO</w:t>
      </w:r>
    </w:p>
    <w:p w14:paraId="2B51386F" w14:textId="5510C07E" w:rsidR="00A64A06" w:rsidRPr="00BA160B" w:rsidRDefault="00ED3C44" w:rsidP="00F71238">
      <w:pPr>
        <w:pStyle w:val="NormalWeb"/>
        <w:tabs>
          <w:tab w:val="left" w:pos="567"/>
        </w:tabs>
        <w:spacing w:before="0" w:beforeAutospacing="0"/>
        <w:ind w:right="3"/>
        <w:jc w:val="both"/>
        <w:rPr>
          <w:rFonts w:ascii="Tahoma" w:eastAsia="Microsoft Sans Serif" w:hAnsi="Tahoma" w:cs="Tahoma"/>
          <w:sz w:val="18"/>
          <w:szCs w:val="18"/>
          <w:lang w:val="pt-PT" w:eastAsia="en-US"/>
        </w:rPr>
      </w:pPr>
      <w:r w:rsidRPr="00BA160B">
        <w:rPr>
          <w:rFonts w:ascii="Tahoma" w:eastAsia="Microsoft Sans Serif" w:hAnsi="Tahoma" w:cs="Tahoma"/>
          <w:sz w:val="18"/>
          <w:szCs w:val="18"/>
          <w:lang w:val="pt-PT" w:eastAsia="en-US"/>
        </w:rPr>
        <w:t xml:space="preserve">9.1 </w:t>
      </w:r>
      <w:r w:rsidR="000C6595" w:rsidRPr="00BA160B">
        <w:rPr>
          <w:rFonts w:ascii="Tahoma" w:eastAsia="Microsoft Sans Serif" w:hAnsi="Tahoma" w:cs="Tahoma"/>
          <w:sz w:val="18"/>
          <w:szCs w:val="18"/>
          <w:lang w:val="pt-PT" w:eastAsia="en-US"/>
        </w:rPr>
        <w:t xml:space="preserve">O valor estimado para o fornecimento de todo objeto, perfaz a ordem de </w:t>
      </w:r>
      <w:r w:rsidR="000C6595" w:rsidRPr="00BA160B">
        <w:rPr>
          <w:rFonts w:ascii="Tahoma" w:eastAsia="Microsoft Sans Serif" w:hAnsi="Tahoma" w:cs="Tahoma"/>
          <w:b/>
          <w:sz w:val="18"/>
          <w:szCs w:val="18"/>
          <w:lang w:val="pt-PT" w:eastAsia="en-US"/>
        </w:rPr>
        <w:t>R$</w:t>
      </w:r>
      <w:r w:rsidR="005A7B66" w:rsidRPr="00BA160B">
        <w:rPr>
          <w:rFonts w:ascii="Tahoma" w:eastAsia="Microsoft Sans Serif" w:hAnsi="Tahoma" w:cs="Tahoma"/>
          <w:b/>
          <w:sz w:val="18"/>
          <w:szCs w:val="18"/>
          <w:lang w:val="pt-PT" w:eastAsia="en-US"/>
        </w:rPr>
        <w:t xml:space="preserve"> </w:t>
      </w:r>
      <w:r w:rsidR="00BA160B" w:rsidRPr="00BA160B">
        <w:rPr>
          <w:rFonts w:ascii="Tahoma" w:hAnsi="Tahoma" w:cs="Tahoma"/>
          <w:b/>
          <w:bCs/>
          <w:color w:val="000000"/>
          <w:sz w:val="18"/>
          <w:szCs w:val="18"/>
        </w:rPr>
        <w:t xml:space="preserve">1.805.187,00 </w:t>
      </w:r>
      <w:r w:rsidR="00661E98" w:rsidRPr="00BA160B">
        <w:rPr>
          <w:rFonts w:ascii="Tahoma" w:eastAsia="Microsoft Sans Serif" w:hAnsi="Tahoma" w:cs="Tahoma"/>
          <w:sz w:val="18"/>
          <w:szCs w:val="18"/>
          <w:lang w:val="pt-PT" w:eastAsia="en-US"/>
        </w:rPr>
        <w:t>(</w:t>
      </w:r>
      <w:r w:rsidR="00BA160B" w:rsidRPr="00BA160B">
        <w:rPr>
          <w:rFonts w:ascii="Tahoma" w:eastAsia="Microsoft Sans Serif" w:hAnsi="Tahoma" w:cs="Tahoma"/>
          <w:sz w:val="18"/>
          <w:szCs w:val="18"/>
          <w:lang w:val="pt-PT" w:eastAsia="en-US"/>
        </w:rPr>
        <w:t>um mihão oitocentos e cinco mil cento e oitenta e sete reais</w:t>
      </w:r>
      <w:r w:rsidR="00661E98" w:rsidRPr="00BA160B">
        <w:rPr>
          <w:rFonts w:ascii="Tahoma" w:eastAsia="Microsoft Sans Serif" w:hAnsi="Tahoma" w:cs="Tahoma"/>
          <w:sz w:val="18"/>
          <w:szCs w:val="18"/>
          <w:lang w:val="pt-PT" w:eastAsia="en-US"/>
        </w:rPr>
        <w:t>)</w:t>
      </w:r>
      <w:r w:rsidR="00D14702" w:rsidRPr="00BA160B">
        <w:rPr>
          <w:rFonts w:ascii="Tahoma" w:eastAsia="Microsoft Sans Serif" w:hAnsi="Tahoma" w:cs="Tahoma"/>
          <w:sz w:val="18"/>
          <w:szCs w:val="18"/>
          <w:lang w:val="pt-PT" w:eastAsia="en-US"/>
        </w:rPr>
        <w:t>.</w:t>
      </w:r>
      <w:r w:rsidR="00661E98" w:rsidRPr="00BA160B">
        <w:rPr>
          <w:rFonts w:ascii="Tahoma" w:eastAsia="Microsoft Sans Serif" w:hAnsi="Tahoma" w:cs="Tahoma"/>
          <w:sz w:val="18"/>
          <w:szCs w:val="18"/>
          <w:lang w:val="pt-PT" w:eastAsia="en-US"/>
        </w:rPr>
        <w:t xml:space="preserve"> </w:t>
      </w:r>
    </w:p>
    <w:p w14:paraId="20FA2F4E" w14:textId="56D1739B" w:rsidR="000C6595" w:rsidRDefault="000C6595" w:rsidP="00F71238">
      <w:pPr>
        <w:tabs>
          <w:tab w:val="left" w:pos="567"/>
        </w:tabs>
        <w:ind w:right="3"/>
        <w:jc w:val="both"/>
        <w:rPr>
          <w:rFonts w:ascii="Tahoma" w:hAnsi="Tahoma" w:cs="Tahoma"/>
          <w:sz w:val="18"/>
          <w:szCs w:val="18"/>
        </w:rPr>
      </w:pPr>
      <w:r w:rsidRPr="00F71238">
        <w:rPr>
          <w:rFonts w:ascii="Tahoma" w:hAnsi="Tahoma" w:cs="Tahoma"/>
          <w:sz w:val="18"/>
          <w:szCs w:val="18"/>
        </w:rPr>
        <w:t>O</w:t>
      </w:r>
      <w:r w:rsidRPr="00F71238">
        <w:rPr>
          <w:rFonts w:ascii="Tahoma" w:hAnsi="Tahoma" w:cs="Tahoma"/>
          <w:spacing w:val="15"/>
          <w:sz w:val="18"/>
          <w:szCs w:val="18"/>
        </w:rPr>
        <w:t xml:space="preserve"> </w:t>
      </w:r>
      <w:r w:rsidRPr="00F71238">
        <w:rPr>
          <w:rFonts w:ascii="Tahoma" w:hAnsi="Tahoma" w:cs="Tahoma"/>
          <w:sz w:val="18"/>
          <w:szCs w:val="18"/>
        </w:rPr>
        <w:t>valor</w:t>
      </w:r>
      <w:r w:rsidRPr="00F71238">
        <w:rPr>
          <w:rFonts w:ascii="Tahoma" w:hAnsi="Tahoma" w:cs="Tahoma"/>
          <w:spacing w:val="16"/>
          <w:sz w:val="18"/>
          <w:szCs w:val="18"/>
        </w:rPr>
        <w:t xml:space="preserve"> </w:t>
      </w:r>
      <w:r w:rsidRPr="00F71238">
        <w:rPr>
          <w:rFonts w:ascii="Tahoma" w:hAnsi="Tahoma" w:cs="Tahoma"/>
          <w:sz w:val="18"/>
          <w:szCs w:val="18"/>
        </w:rPr>
        <w:t>global</w:t>
      </w:r>
      <w:r w:rsidRPr="00F71238">
        <w:rPr>
          <w:rFonts w:ascii="Tahoma" w:hAnsi="Tahoma" w:cs="Tahoma"/>
          <w:spacing w:val="15"/>
          <w:sz w:val="18"/>
          <w:szCs w:val="18"/>
        </w:rPr>
        <w:t xml:space="preserve"> </w:t>
      </w:r>
      <w:r w:rsidRPr="00F71238">
        <w:rPr>
          <w:rFonts w:ascii="Tahoma" w:hAnsi="Tahoma" w:cs="Tahoma"/>
          <w:sz w:val="18"/>
          <w:szCs w:val="18"/>
        </w:rPr>
        <w:t>a</w:t>
      </w:r>
      <w:r w:rsidRPr="00F71238">
        <w:rPr>
          <w:rFonts w:ascii="Tahoma" w:hAnsi="Tahoma" w:cs="Tahoma"/>
          <w:spacing w:val="11"/>
          <w:sz w:val="18"/>
          <w:szCs w:val="18"/>
        </w:rPr>
        <w:t xml:space="preserve"> </w:t>
      </w:r>
      <w:r w:rsidRPr="00F71238">
        <w:rPr>
          <w:rFonts w:ascii="Tahoma" w:hAnsi="Tahoma" w:cs="Tahoma"/>
          <w:sz w:val="18"/>
          <w:szCs w:val="18"/>
        </w:rPr>
        <w:t>que</w:t>
      </w:r>
      <w:r w:rsidRPr="00F71238">
        <w:rPr>
          <w:rFonts w:ascii="Tahoma" w:hAnsi="Tahoma" w:cs="Tahoma"/>
          <w:spacing w:val="15"/>
          <w:sz w:val="18"/>
          <w:szCs w:val="18"/>
        </w:rPr>
        <w:t xml:space="preserve"> </w:t>
      </w:r>
      <w:r w:rsidRPr="00F71238">
        <w:rPr>
          <w:rFonts w:ascii="Tahoma" w:hAnsi="Tahoma" w:cs="Tahoma"/>
          <w:sz w:val="18"/>
          <w:szCs w:val="18"/>
        </w:rPr>
        <w:t>se</w:t>
      </w:r>
      <w:r w:rsidRPr="00F71238">
        <w:rPr>
          <w:rFonts w:ascii="Tahoma" w:hAnsi="Tahoma" w:cs="Tahoma"/>
          <w:spacing w:val="11"/>
          <w:sz w:val="18"/>
          <w:szCs w:val="18"/>
        </w:rPr>
        <w:t xml:space="preserve"> </w:t>
      </w:r>
      <w:r w:rsidRPr="00F71238">
        <w:rPr>
          <w:rFonts w:ascii="Tahoma" w:hAnsi="Tahoma" w:cs="Tahoma"/>
          <w:sz w:val="18"/>
          <w:szCs w:val="18"/>
        </w:rPr>
        <w:t>refere</w:t>
      </w:r>
      <w:r w:rsidRPr="00F71238">
        <w:rPr>
          <w:rFonts w:ascii="Tahoma" w:hAnsi="Tahoma" w:cs="Tahoma"/>
          <w:spacing w:val="15"/>
          <w:sz w:val="18"/>
          <w:szCs w:val="18"/>
        </w:rPr>
        <w:t xml:space="preserve"> </w:t>
      </w:r>
      <w:r w:rsidRPr="00F71238">
        <w:rPr>
          <w:rFonts w:ascii="Tahoma" w:hAnsi="Tahoma" w:cs="Tahoma"/>
          <w:sz w:val="18"/>
          <w:szCs w:val="18"/>
        </w:rPr>
        <w:t>o</w:t>
      </w:r>
      <w:r w:rsidRPr="00F71238">
        <w:rPr>
          <w:rFonts w:ascii="Tahoma" w:hAnsi="Tahoma" w:cs="Tahoma"/>
          <w:spacing w:val="13"/>
          <w:sz w:val="18"/>
          <w:szCs w:val="18"/>
        </w:rPr>
        <w:t xml:space="preserve"> </w:t>
      </w:r>
      <w:r w:rsidRPr="00F71238">
        <w:rPr>
          <w:rFonts w:ascii="Tahoma" w:hAnsi="Tahoma" w:cs="Tahoma"/>
          <w:sz w:val="18"/>
          <w:szCs w:val="18"/>
        </w:rPr>
        <w:t>subitem</w:t>
      </w:r>
      <w:r w:rsidRPr="00F71238">
        <w:rPr>
          <w:rFonts w:ascii="Tahoma" w:hAnsi="Tahoma" w:cs="Tahoma"/>
          <w:spacing w:val="16"/>
          <w:sz w:val="18"/>
          <w:szCs w:val="18"/>
        </w:rPr>
        <w:t xml:space="preserve"> </w:t>
      </w:r>
      <w:r w:rsidR="00ED3C44" w:rsidRPr="00F71238">
        <w:rPr>
          <w:rFonts w:ascii="Tahoma" w:hAnsi="Tahoma" w:cs="Tahoma"/>
          <w:sz w:val="18"/>
          <w:szCs w:val="18"/>
        </w:rPr>
        <w:t>9</w:t>
      </w:r>
      <w:r w:rsidRPr="00F71238">
        <w:rPr>
          <w:rFonts w:ascii="Tahoma" w:hAnsi="Tahoma" w:cs="Tahoma"/>
          <w:sz w:val="18"/>
          <w:szCs w:val="18"/>
        </w:rPr>
        <w:t>.1</w:t>
      </w:r>
      <w:r w:rsidRPr="00F71238">
        <w:rPr>
          <w:rFonts w:ascii="Tahoma" w:hAnsi="Tahoma" w:cs="Tahoma"/>
          <w:spacing w:val="15"/>
          <w:sz w:val="18"/>
          <w:szCs w:val="18"/>
        </w:rPr>
        <w:t xml:space="preserve"> </w:t>
      </w:r>
      <w:r w:rsidRPr="00F71238">
        <w:rPr>
          <w:rFonts w:ascii="Tahoma" w:hAnsi="Tahoma" w:cs="Tahoma"/>
          <w:sz w:val="18"/>
          <w:szCs w:val="18"/>
        </w:rPr>
        <w:t>originado</w:t>
      </w:r>
      <w:r w:rsidRPr="00F71238">
        <w:rPr>
          <w:rFonts w:ascii="Tahoma" w:hAnsi="Tahoma" w:cs="Tahoma"/>
          <w:spacing w:val="15"/>
          <w:sz w:val="18"/>
          <w:szCs w:val="18"/>
        </w:rPr>
        <w:t xml:space="preserve"> </w:t>
      </w:r>
      <w:r w:rsidRPr="00F71238">
        <w:rPr>
          <w:rFonts w:ascii="Tahoma" w:hAnsi="Tahoma" w:cs="Tahoma"/>
          <w:sz w:val="18"/>
          <w:szCs w:val="18"/>
        </w:rPr>
        <w:t>pelos</w:t>
      </w:r>
      <w:r w:rsidRPr="00F71238">
        <w:rPr>
          <w:rFonts w:ascii="Tahoma" w:hAnsi="Tahoma" w:cs="Tahoma"/>
          <w:spacing w:val="11"/>
          <w:sz w:val="18"/>
          <w:szCs w:val="18"/>
        </w:rPr>
        <w:t xml:space="preserve"> </w:t>
      </w:r>
      <w:r w:rsidRPr="00F71238">
        <w:rPr>
          <w:rFonts w:ascii="Tahoma" w:hAnsi="Tahoma" w:cs="Tahoma"/>
          <w:sz w:val="18"/>
          <w:szCs w:val="18"/>
        </w:rPr>
        <w:t>quantitativos</w:t>
      </w:r>
      <w:r w:rsidRPr="00F71238">
        <w:rPr>
          <w:rFonts w:ascii="Tahoma" w:hAnsi="Tahoma" w:cs="Tahoma"/>
          <w:spacing w:val="15"/>
          <w:sz w:val="18"/>
          <w:szCs w:val="18"/>
        </w:rPr>
        <w:t xml:space="preserve"> </w:t>
      </w:r>
      <w:r w:rsidRPr="00F71238">
        <w:rPr>
          <w:rFonts w:ascii="Tahoma" w:hAnsi="Tahoma" w:cs="Tahoma"/>
          <w:sz w:val="18"/>
          <w:szCs w:val="18"/>
        </w:rPr>
        <w:t>é</w:t>
      </w:r>
      <w:r w:rsidRPr="00F71238">
        <w:rPr>
          <w:rFonts w:ascii="Tahoma" w:hAnsi="Tahoma" w:cs="Tahoma"/>
          <w:spacing w:val="-56"/>
          <w:sz w:val="18"/>
          <w:szCs w:val="18"/>
        </w:rPr>
        <w:t xml:space="preserve"> </w:t>
      </w:r>
      <w:r w:rsidRPr="00F71238">
        <w:rPr>
          <w:rFonts w:ascii="Tahoma" w:hAnsi="Tahoma" w:cs="Tahoma"/>
          <w:sz w:val="18"/>
          <w:szCs w:val="18"/>
        </w:rPr>
        <w:t>meramente</w:t>
      </w:r>
      <w:r w:rsidRPr="00F71238">
        <w:rPr>
          <w:rFonts w:ascii="Tahoma" w:hAnsi="Tahoma" w:cs="Tahoma"/>
          <w:spacing w:val="-2"/>
          <w:sz w:val="18"/>
          <w:szCs w:val="18"/>
        </w:rPr>
        <w:t xml:space="preserve"> </w:t>
      </w:r>
      <w:r w:rsidRPr="00F71238">
        <w:rPr>
          <w:rFonts w:ascii="Tahoma" w:hAnsi="Tahoma" w:cs="Tahoma"/>
          <w:sz w:val="18"/>
          <w:szCs w:val="18"/>
        </w:rPr>
        <w:t>estimativo,</w:t>
      </w:r>
      <w:r w:rsidRPr="00F71238">
        <w:rPr>
          <w:rFonts w:ascii="Tahoma" w:hAnsi="Tahoma" w:cs="Tahoma"/>
          <w:spacing w:val="2"/>
          <w:sz w:val="18"/>
          <w:szCs w:val="18"/>
        </w:rPr>
        <w:t xml:space="preserve"> </w:t>
      </w:r>
      <w:r w:rsidRPr="00F71238">
        <w:rPr>
          <w:rFonts w:ascii="Tahoma" w:hAnsi="Tahoma" w:cs="Tahoma"/>
          <w:sz w:val="18"/>
          <w:szCs w:val="18"/>
        </w:rPr>
        <w:t>podendo</w:t>
      </w:r>
      <w:r w:rsidRPr="00F71238">
        <w:rPr>
          <w:rFonts w:ascii="Tahoma" w:hAnsi="Tahoma" w:cs="Tahoma"/>
          <w:spacing w:val="1"/>
          <w:sz w:val="18"/>
          <w:szCs w:val="18"/>
        </w:rPr>
        <w:t xml:space="preserve"> </w:t>
      </w:r>
      <w:r w:rsidRPr="00F71238">
        <w:rPr>
          <w:rFonts w:ascii="Tahoma" w:hAnsi="Tahoma" w:cs="Tahoma"/>
          <w:sz w:val="18"/>
          <w:szCs w:val="18"/>
        </w:rPr>
        <w:t>ser</w:t>
      </w:r>
      <w:r w:rsidRPr="00F71238">
        <w:rPr>
          <w:rFonts w:ascii="Tahoma" w:hAnsi="Tahoma" w:cs="Tahoma"/>
          <w:spacing w:val="-1"/>
          <w:sz w:val="18"/>
          <w:szCs w:val="18"/>
        </w:rPr>
        <w:t xml:space="preserve"> </w:t>
      </w:r>
      <w:r w:rsidRPr="00F71238">
        <w:rPr>
          <w:rFonts w:ascii="Tahoma" w:hAnsi="Tahoma" w:cs="Tahoma"/>
          <w:sz w:val="18"/>
          <w:szCs w:val="18"/>
        </w:rPr>
        <w:t>reduzido,</w:t>
      </w:r>
      <w:r w:rsidRPr="00F71238">
        <w:rPr>
          <w:rFonts w:ascii="Tahoma" w:hAnsi="Tahoma" w:cs="Tahoma"/>
          <w:spacing w:val="2"/>
          <w:sz w:val="18"/>
          <w:szCs w:val="18"/>
        </w:rPr>
        <w:t xml:space="preserve"> </w:t>
      </w:r>
      <w:r w:rsidRPr="00F71238">
        <w:rPr>
          <w:rFonts w:ascii="Tahoma" w:hAnsi="Tahoma" w:cs="Tahoma"/>
          <w:sz w:val="18"/>
          <w:szCs w:val="18"/>
        </w:rPr>
        <w:t>sem qualquer indenização a</w:t>
      </w:r>
      <w:r w:rsidRPr="00F71238">
        <w:rPr>
          <w:rFonts w:ascii="Tahoma" w:hAnsi="Tahoma" w:cs="Tahoma"/>
          <w:spacing w:val="2"/>
          <w:sz w:val="18"/>
          <w:szCs w:val="18"/>
        </w:rPr>
        <w:t xml:space="preserve"> </w:t>
      </w:r>
      <w:r w:rsidRPr="00F71238">
        <w:rPr>
          <w:rFonts w:ascii="Tahoma" w:hAnsi="Tahoma" w:cs="Tahoma"/>
          <w:sz w:val="18"/>
          <w:szCs w:val="18"/>
        </w:rPr>
        <w:t>Fornecedora.</w:t>
      </w:r>
      <w:r w:rsidR="0035397C">
        <w:rPr>
          <w:rFonts w:ascii="Tahoma" w:hAnsi="Tahoma" w:cs="Tahoma"/>
          <w:sz w:val="18"/>
          <w:szCs w:val="18"/>
        </w:rPr>
        <w:t xml:space="preserve"> O pesquiza de valores foi realizadas no sistema RADAR.</w:t>
      </w:r>
    </w:p>
    <w:p w14:paraId="6741574B" w14:textId="77777777" w:rsidR="00A237EB" w:rsidRPr="00F71238" w:rsidRDefault="00A237EB" w:rsidP="00F71238">
      <w:pPr>
        <w:tabs>
          <w:tab w:val="left" w:pos="567"/>
        </w:tabs>
        <w:ind w:right="3"/>
        <w:jc w:val="both"/>
        <w:rPr>
          <w:rFonts w:ascii="Tahoma" w:hAnsi="Tahoma" w:cs="Tahoma"/>
          <w:sz w:val="18"/>
          <w:szCs w:val="18"/>
        </w:rPr>
      </w:pPr>
    </w:p>
    <w:p w14:paraId="38F59948" w14:textId="62C7DCC0" w:rsidR="000C6595" w:rsidRPr="00AE3000" w:rsidRDefault="00A237EB" w:rsidP="00AE3000">
      <w:pPr>
        <w:spacing w:line="248" w:lineRule="exact"/>
        <w:rPr>
          <w:rFonts w:ascii="Tahoma" w:hAnsi="Tahoma" w:cs="Tahoma"/>
          <w:b/>
          <w:sz w:val="18"/>
          <w:szCs w:val="18"/>
        </w:rPr>
      </w:pPr>
      <w:r>
        <w:rPr>
          <w:rFonts w:ascii="Tahoma" w:hAnsi="Tahoma" w:cs="Tahoma"/>
          <w:b/>
          <w:sz w:val="18"/>
          <w:szCs w:val="18"/>
        </w:rPr>
        <w:t>10</w:t>
      </w:r>
      <w:r w:rsidRPr="00D4395D">
        <w:rPr>
          <w:rFonts w:ascii="Tahoma" w:hAnsi="Tahoma" w:cs="Tahoma"/>
          <w:b/>
          <w:sz w:val="18"/>
          <w:szCs w:val="18"/>
        </w:rPr>
        <w:t>.</w:t>
      </w:r>
      <w:r w:rsidRPr="00D4395D">
        <w:rPr>
          <w:rFonts w:ascii="Tahoma" w:hAnsi="Tahoma" w:cs="Tahoma"/>
          <w:b/>
          <w:spacing w:val="-1"/>
          <w:sz w:val="18"/>
          <w:szCs w:val="18"/>
        </w:rPr>
        <w:t xml:space="preserve"> </w:t>
      </w:r>
      <w:r w:rsidRPr="00D4395D">
        <w:rPr>
          <w:rFonts w:ascii="Tahoma" w:hAnsi="Tahoma" w:cs="Tahoma"/>
          <w:b/>
          <w:sz w:val="18"/>
          <w:szCs w:val="18"/>
        </w:rPr>
        <w:t>PRAZO E</w:t>
      </w:r>
      <w:r w:rsidRPr="00D4395D">
        <w:rPr>
          <w:rFonts w:ascii="Tahoma" w:hAnsi="Tahoma" w:cs="Tahoma"/>
          <w:b/>
          <w:spacing w:val="-1"/>
          <w:sz w:val="18"/>
          <w:szCs w:val="18"/>
        </w:rPr>
        <w:t xml:space="preserve"> </w:t>
      </w:r>
      <w:r w:rsidRPr="00D4395D">
        <w:rPr>
          <w:rFonts w:ascii="Tahoma" w:hAnsi="Tahoma" w:cs="Tahoma"/>
          <w:b/>
          <w:sz w:val="18"/>
          <w:szCs w:val="18"/>
        </w:rPr>
        <w:t>LOCAL</w:t>
      </w:r>
      <w:r w:rsidRPr="00D4395D">
        <w:rPr>
          <w:rFonts w:ascii="Tahoma" w:hAnsi="Tahoma" w:cs="Tahoma"/>
          <w:b/>
          <w:spacing w:val="-1"/>
          <w:sz w:val="18"/>
          <w:szCs w:val="18"/>
        </w:rPr>
        <w:t xml:space="preserve"> </w:t>
      </w:r>
      <w:r w:rsidRPr="00D4395D">
        <w:rPr>
          <w:rFonts w:ascii="Tahoma" w:hAnsi="Tahoma" w:cs="Tahoma"/>
          <w:b/>
          <w:sz w:val="18"/>
          <w:szCs w:val="18"/>
        </w:rPr>
        <w:t>DE</w:t>
      </w:r>
      <w:r w:rsidRPr="00D4395D">
        <w:rPr>
          <w:rFonts w:ascii="Tahoma" w:hAnsi="Tahoma" w:cs="Tahoma"/>
          <w:b/>
          <w:spacing w:val="-2"/>
          <w:sz w:val="18"/>
          <w:szCs w:val="18"/>
        </w:rPr>
        <w:t xml:space="preserve"> </w:t>
      </w:r>
      <w:r w:rsidRPr="00D4395D">
        <w:rPr>
          <w:rFonts w:ascii="Tahoma" w:hAnsi="Tahoma" w:cs="Tahoma"/>
          <w:b/>
          <w:sz w:val="18"/>
          <w:szCs w:val="18"/>
        </w:rPr>
        <w:t>ENTREGA</w:t>
      </w:r>
    </w:p>
    <w:p w14:paraId="41061FBF" w14:textId="4A8C71EC" w:rsidR="000C6595" w:rsidRPr="00F71238" w:rsidRDefault="000C6595" w:rsidP="00442B00">
      <w:pPr>
        <w:pStyle w:val="PargrafodaLista"/>
        <w:numPr>
          <w:ilvl w:val="1"/>
          <w:numId w:val="57"/>
        </w:numPr>
        <w:tabs>
          <w:tab w:val="left" w:pos="567"/>
          <w:tab w:val="left" w:pos="1311"/>
        </w:tabs>
        <w:ind w:left="0" w:right="3" w:firstLine="0"/>
        <w:rPr>
          <w:rFonts w:ascii="Tahoma" w:hAnsi="Tahoma" w:cs="Tahoma"/>
          <w:sz w:val="18"/>
          <w:szCs w:val="18"/>
        </w:rPr>
        <w:sectPr w:rsidR="000C6595" w:rsidRPr="00F71238" w:rsidSect="00F71238">
          <w:type w:val="continuous"/>
          <w:pgSz w:w="11910" w:h="16840"/>
          <w:pgMar w:top="1701" w:right="1134" w:bottom="1134" w:left="1701" w:header="720" w:footer="720" w:gutter="0"/>
          <w:cols w:space="720"/>
        </w:sectPr>
      </w:pPr>
      <w:r w:rsidRPr="00F71238">
        <w:rPr>
          <w:rFonts w:ascii="Tahoma" w:hAnsi="Tahoma" w:cs="Tahoma"/>
          <w:sz w:val="18"/>
          <w:szCs w:val="18"/>
        </w:rPr>
        <w:t>Após</w:t>
      </w:r>
      <w:r w:rsidRPr="00F71238">
        <w:rPr>
          <w:rFonts w:ascii="Tahoma" w:hAnsi="Tahoma" w:cs="Tahoma"/>
          <w:spacing w:val="4"/>
          <w:sz w:val="18"/>
          <w:szCs w:val="18"/>
        </w:rPr>
        <w:t xml:space="preserve"> </w:t>
      </w:r>
      <w:r w:rsidRPr="00F71238">
        <w:rPr>
          <w:rFonts w:ascii="Tahoma" w:hAnsi="Tahoma" w:cs="Tahoma"/>
          <w:sz w:val="18"/>
          <w:szCs w:val="18"/>
        </w:rPr>
        <w:t>a</w:t>
      </w:r>
      <w:r w:rsidRPr="00F71238">
        <w:rPr>
          <w:rFonts w:ascii="Tahoma" w:hAnsi="Tahoma" w:cs="Tahoma"/>
          <w:spacing w:val="6"/>
          <w:sz w:val="18"/>
          <w:szCs w:val="18"/>
        </w:rPr>
        <w:t xml:space="preserve"> </w:t>
      </w:r>
      <w:r w:rsidRPr="00F71238">
        <w:rPr>
          <w:rFonts w:ascii="Tahoma" w:hAnsi="Tahoma" w:cs="Tahoma"/>
          <w:sz w:val="18"/>
          <w:szCs w:val="18"/>
        </w:rPr>
        <w:t>entrega</w:t>
      </w:r>
      <w:r w:rsidRPr="00F71238">
        <w:rPr>
          <w:rFonts w:ascii="Tahoma" w:hAnsi="Tahoma" w:cs="Tahoma"/>
          <w:spacing w:val="6"/>
          <w:sz w:val="18"/>
          <w:szCs w:val="18"/>
        </w:rPr>
        <w:t xml:space="preserve"> </w:t>
      </w:r>
      <w:r w:rsidRPr="00F71238">
        <w:rPr>
          <w:rFonts w:ascii="Tahoma" w:hAnsi="Tahoma" w:cs="Tahoma"/>
          <w:sz w:val="18"/>
          <w:szCs w:val="18"/>
        </w:rPr>
        <w:t>da</w:t>
      </w:r>
      <w:r w:rsidRPr="00F71238">
        <w:rPr>
          <w:rFonts w:ascii="Tahoma" w:hAnsi="Tahoma" w:cs="Tahoma"/>
          <w:spacing w:val="3"/>
          <w:sz w:val="18"/>
          <w:szCs w:val="18"/>
        </w:rPr>
        <w:t xml:space="preserve"> </w:t>
      </w:r>
      <w:r w:rsidRPr="00F71238">
        <w:rPr>
          <w:rFonts w:ascii="Tahoma" w:hAnsi="Tahoma" w:cs="Tahoma"/>
          <w:b/>
          <w:sz w:val="18"/>
          <w:szCs w:val="18"/>
        </w:rPr>
        <w:t>AUTORIZAÇÃO</w:t>
      </w:r>
      <w:r w:rsidRPr="00F71238">
        <w:rPr>
          <w:rFonts w:ascii="Tahoma" w:hAnsi="Tahoma" w:cs="Tahoma"/>
          <w:b/>
          <w:spacing w:val="4"/>
          <w:sz w:val="18"/>
          <w:szCs w:val="18"/>
        </w:rPr>
        <w:t xml:space="preserve"> </w:t>
      </w:r>
      <w:r w:rsidRPr="00F71238">
        <w:rPr>
          <w:rFonts w:ascii="Tahoma" w:hAnsi="Tahoma" w:cs="Tahoma"/>
          <w:b/>
          <w:sz w:val="18"/>
          <w:szCs w:val="18"/>
        </w:rPr>
        <w:t>DE</w:t>
      </w:r>
      <w:r w:rsidRPr="00F71238">
        <w:rPr>
          <w:rFonts w:ascii="Tahoma" w:hAnsi="Tahoma" w:cs="Tahoma"/>
          <w:b/>
          <w:spacing w:val="2"/>
          <w:sz w:val="18"/>
          <w:szCs w:val="18"/>
        </w:rPr>
        <w:t xml:space="preserve"> </w:t>
      </w:r>
      <w:r w:rsidRPr="00F71238">
        <w:rPr>
          <w:rFonts w:ascii="Tahoma" w:hAnsi="Tahoma" w:cs="Tahoma"/>
          <w:b/>
          <w:sz w:val="18"/>
          <w:szCs w:val="18"/>
        </w:rPr>
        <w:t>FORNECIMENTO</w:t>
      </w:r>
      <w:r w:rsidRPr="00F71238">
        <w:rPr>
          <w:rFonts w:ascii="Tahoma" w:hAnsi="Tahoma" w:cs="Tahoma"/>
          <w:sz w:val="18"/>
          <w:szCs w:val="18"/>
        </w:rPr>
        <w:t>,</w:t>
      </w:r>
      <w:r w:rsidRPr="00F71238">
        <w:rPr>
          <w:rFonts w:ascii="Tahoma" w:hAnsi="Tahoma" w:cs="Tahoma"/>
          <w:spacing w:val="7"/>
          <w:sz w:val="18"/>
          <w:szCs w:val="18"/>
        </w:rPr>
        <w:t xml:space="preserve"> </w:t>
      </w:r>
      <w:r w:rsidRPr="00F71238">
        <w:rPr>
          <w:rFonts w:ascii="Tahoma" w:hAnsi="Tahoma" w:cs="Tahoma"/>
          <w:sz w:val="18"/>
          <w:szCs w:val="18"/>
        </w:rPr>
        <w:t>a</w:t>
      </w:r>
      <w:r w:rsidRPr="00F71238">
        <w:rPr>
          <w:rFonts w:ascii="Tahoma" w:hAnsi="Tahoma" w:cs="Tahoma"/>
          <w:spacing w:val="6"/>
          <w:sz w:val="18"/>
          <w:szCs w:val="18"/>
        </w:rPr>
        <w:t xml:space="preserve"> </w:t>
      </w:r>
      <w:r w:rsidRPr="00F71238">
        <w:rPr>
          <w:rFonts w:ascii="Tahoma" w:hAnsi="Tahoma" w:cs="Tahoma"/>
          <w:sz w:val="18"/>
          <w:szCs w:val="18"/>
        </w:rPr>
        <w:t>contratada</w:t>
      </w:r>
      <w:r w:rsidRPr="00F71238">
        <w:rPr>
          <w:rFonts w:ascii="Tahoma" w:hAnsi="Tahoma" w:cs="Tahoma"/>
          <w:spacing w:val="7"/>
          <w:sz w:val="18"/>
          <w:szCs w:val="18"/>
        </w:rPr>
        <w:t xml:space="preserve"> </w:t>
      </w:r>
      <w:r w:rsidRPr="00F71238">
        <w:rPr>
          <w:rFonts w:ascii="Tahoma" w:hAnsi="Tahoma" w:cs="Tahoma"/>
          <w:sz w:val="18"/>
          <w:szCs w:val="18"/>
        </w:rPr>
        <w:t>deverá</w:t>
      </w:r>
      <w:r w:rsidRPr="00F71238">
        <w:rPr>
          <w:rFonts w:ascii="Tahoma" w:hAnsi="Tahoma" w:cs="Tahoma"/>
          <w:spacing w:val="6"/>
          <w:sz w:val="18"/>
          <w:szCs w:val="18"/>
        </w:rPr>
        <w:t xml:space="preserve"> </w:t>
      </w:r>
      <w:r w:rsidRPr="00F71238">
        <w:rPr>
          <w:rFonts w:ascii="Tahoma" w:hAnsi="Tahoma" w:cs="Tahoma"/>
          <w:sz w:val="18"/>
          <w:szCs w:val="18"/>
        </w:rPr>
        <w:t>se</w:t>
      </w:r>
      <w:r w:rsidRPr="00F71238">
        <w:rPr>
          <w:rFonts w:ascii="Tahoma" w:hAnsi="Tahoma" w:cs="Tahoma"/>
          <w:spacing w:val="6"/>
          <w:sz w:val="18"/>
          <w:szCs w:val="18"/>
        </w:rPr>
        <w:t xml:space="preserve"> </w:t>
      </w:r>
      <w:r w:rsidRPr="00F71238">
        <w:rPr>
          <w:rFonts w:ascii="Tahoma" w:hAnsi="Tahoma" w:cs="Tahoma"/>
          <w:sz w:val="18"/>
          <w:szCs w:val="18"/>
        </w:rPr>
        <w:t>programar</w:t>
      </w:r>
    </w:p>
    <w:p w14:paraId="474BB851" w14:textId="0E000AC1" w:rsidR="00ED3C44" w:rsidRPr="00F71238" w:rsidRDefault="000C6595" w:rsidP="00F71238">
      <w:pPr>
        <w:pStyle w:val="Corpodetexto"/>
        <w:tabs>
          <w:tab w:val="left" w:pos="567"/>
        </w:tabs>
        <w:ind w:right="3"/>
        <w:jc w:val="both"/>
        <w:rPr>
          <w:rFonts w:ascii="Tahoma" w:hAnsi="Tahoma" w:cs="Tahoma"/>
          <w:b/>
          <w:sz w:val="18"/>
          <w:szCs w:val="18"/>
        </w:rPr>
      </w:pPr>
      <w:r w:rsidRPr="00F71238">
        <w:rPr>
          <w:rFonts w:ascii="Tahoma" w:hAnsi="Tahoma" w:cs="Tahoma"/>
          <w:sz w:val="18"/>
          <w:szCs w:val="18"/>
        </w:rPr>
        <w:t>para</w:t>
      </w:r>
      <w:r w:rsidRPr="00F71238">
        <w:rPr>
          <w:rFonts w:ascii="Tahoma" w:hAnsi="Tahoma" w:cs="Tahoma"/>
          <w:spacing w:val="3"/>
          <w:sz w:val="18"/>
          <w:szCs w:val="18"/>
        </w:rPr>
        <w:t xml:space="preserve"> </w:t>
      </w:r>
      <w:r w:rsidRPr="00F71238">
        <w:rPr>
          <w:rFonts w:ascii="Tahoma" w:hAnsi="Tahoma" w:cs="Tahoma"/>
          <w:sz w:val="18"/>
          <w:szCs w:val="18"/>
        </w:rPr>
        <w:t>a</w:t>
      </w:r>
      <w:r w:rsidRPr="00F71238">
        <w:rPr>
          <w:rFonts w:ascii="Tahoma" w:hAnsi="Tahoma" w:cs="Tahoma"/>
          <w:spacing w:val="1"/>
          <w:sz w:val="18"/>
          <w:szCs w:val="18"/>
        </w:rPr>
        <w:t xml:space="preserve"> </w:t>
      </w:r>
      <w:r w:rsidRPr="00F71238">
        <w:rPr>
          <w:rFonts w:ascii="Tahoma" w:hAnsi="Tahoma" w:cs="Tahoma"/>
          <w:sz w:val="18"/>
          <w:szCs w:val="18"/>
        </w:rPr>
        <w:t>ENTREGA</w:t>
      </w:r>
      <w:r w:rsidRPr="00F71238">
        <w:rPr>
          <w:rFonts w:ascii="Tahoma" w:hAnsi="Tahoma" w:cs="Tahoma"/>
          <w:spacing w:val="3"/>
          <w:sz w:val="18"/>
          <w:szCs w:val="18"/>
        </w:rPr>
        <w:t xml:space="preserve"> </w:t>
      </w:r>
      <w:r w:rsidR="002A1C85" w:rsidRPr="00F71238">
        <w:rPr>
          <w:rFonts w:ascii="Tahoma" w:hAnsi="Tahoma" w:cs="Tahoma"/>
          <w:sz w:val="18"/>
          <w:szCs w:val="18"/>
        </w:rPr>
        <w:t>DOS MEDICAMENTOS</w:t>
      </w:r>
      <w:r w:rsidRPr="00F71238">
        <w:rPr>
          <w:rFonts w:ascii="Tahoma" w:hAnsi="Tahoma" w:cs="Tahoma"/>
          <w:spacing w:val="1"/>
          <w:sz w:val="18"/>
          <w:szCs w:val="18"/>
        </w:rPr>
        <w:t xml:space="preserve"> </w:t>
      </w:r>
      <w:r w:rsidRPr="00F71238">
        <w:rPr>
          <w:rFonts w:ascii="Tahoma" w:hAnsi="Tahoma" w:cs="Tahoma"/>
          <w:sz w:val="18"/>
          <w:szCs w:val="18"/>
        </w:rPr>
        <w:t>no</w:t>
      </w:r>
      <w:r w:rsidRPr="00F71238">
        <w:rPr>
          <w:rFonts w:ascii="Tahoma" w:hAnsi="Tahoma" w:cs="Tahoma"/>
          <w:spacing w:val="3"/>
          <w:sz w:val="18"/>
          <w:szCs w:val="18"/>
        </w:rPr>
        <w:t xml:space="preserve"> </w:t>
      </w:r>
      <w:r w:rsidRPr="00F71238">
        <w:rPr>
          <w:rFonts w:ascii="Tahoma" w:hAnsi="Tahoma" w:cs="Tahoma"/>
          <w:sz w:val="18"/>
          <w:szCs w:val="18"/>
        </w:rPr>
        <w:t>prazo</w:t>
      </w:r>
      <w:r w:rsidRPr="00F71238">
        <w:rPr>
          <w:rFonts w:ascii="Tahoma" w:hAnsi="Tahoma" w:cs="Tahoma"/>
          <w:spacing w:val="3"/>
          <w:sz w:val="18"/>
          <w:szCs w:val="18"/>
        </w:rPr>
        <w:t xml:space="preserve"> </w:t>
      </w:r>
      <w:r w:rsidRPr="00F71238">
        <w:rPr>
          <w:rFonts w:ascii="Tahoma" w:hAnsi="Tahoma" w:cs="Tahoma"/>
          <w:sz w:val="18"/>
          <w:szCs w:val="18"/>
        </w:rPr>
        <w:t>máximo</w:t>
      </w:r>
      <w:r w:rsidRPr="00F71238">
        <w:rPr>
          <w:rFonts w:ascii="Tahoma" w:hAnsi="Tahoma" w:cs="Tahoma"/>
          <w:spacing w:val="3"/>
          <w:sz w:val="18"/>
          <w:szCs w:val="18"/>
        </w:rPr>
        <w:t xml:space="preserve"> </w:t>
      </w:r>
      <w:r w:rsidRPr="00F71238">
        <w:rPr>
          <w:rFonts w:ascii="Tahoma" w:hAnsi="Tahoma" w:cs="Tahoma"/>
          <w:sz w:val="18"/>
          <w:szCs w:val="18"/>
        </w:rPr>
        <w:t>de</w:t>
      </w:r>
      <w:r w:rsidRPr="00F71238">
        <w:rPr>
          <w:rFonts w:ascii="Tahoma" w:hAnsi="Tahoma" w:cs="Tahoma"/>
          <w:spacing w:val="7"/>
          <w:sz w:val="18"/>
          <w:szCs w:val="18"/>
        </w:rPr>
        <w:t xml:space="preserve"> </w:t>
      </w:r>
      <w:r w:rsidR="00ED3C44" w:rsidRPr="00F71238">
        <w:rPr>
          <w:rFonts w:ascii="Tahoma" w:hAnsi="Tahoma" w:cs="Tahoma"/>
          <w:b/>
          <w:sz w:val="18"/>
          <w:szCs w:val="18"/>
        </w:rPr>
        <w:t>20</w:t>
      </w:r>
      <w:r w:rsidRPr="00F71238">
        <w:rPr>
          <w:rFonts w:ascii="Tahoma" w:hAnsi="Tahoma" w:cs="Tahoma"/>
          <w:b/>
          <w:spacing w:val="-2"/>
          <w:sz w:val="18"/>
          <w:szCs w:val="18"/>
        </w:rPr>
        <w:t xml:space="preserve"> </w:t>
      </w:r>
      <w:r w:rsidRPr="00F71238">
        <w:rPr>
          <w:rFonts w:ascii="Tahoma" w:hAnsi="Tahoma" w:cs="Tahoma"/>
          <w:b/>
          <w:sz w:val="18"/>
          <w:szCs w:val="18"/>
        </w:rPr>
        <w:t>(</w:t>
      </w:r>
      <w:r w:rsidR="00ED3C44" w:rsidRPr="00F71238">
        <w:rPr>
          <w:rFonts w:ascii="Tahoma" w:hAnsi="Tahoma" w:cs="Tahoma"/>
          <w:b/>
          <w:sz w:val="18"/>
          <w:szCs w:val="18"/>
        </w:rPr>
        <w:t>VINTE</w:t>
      </w:r>
      <w:r w:rsidRPr="00F71238">
        <w:rPr>
          <w:rFonts w:ascii="Tahoma" w:hAnsi="Tahoma" w:cs="Tahoma"/>
          <w:b/>
          <w:sz w:val="18"/>
          <w:szCs w:val="18"/>
        </w:rPr>
        <w:t>)</w:t>
      </w:r>
      <w:r w:rsidRPr="00F71238">
        <w:rPr>
          <w:rFonts w:ascii="Tahoma" w:hAnsi="Tahoma" w:cs="Tahoma"/>
          <w:b/>
          <w:spacing w:val="3"/>
          <w:sz w:val="18"/>
          <w:szCs w:val="18"/>
        </w:rPr>
        <w:t xml:space="preserve"> </w:t>
      </w:r>
      <w:r w:rsidR="00ED3C44" w:rsidRPr="00F71238">
        <w:rPr>
          <w:rFonts w:ascii="Tahoma" w:hAnsi="Tahoma" w:cs="Tahoma"/>
          <w:b/>
          <w:sz w:val="18"/>
          <w:szCs w:val="18"/>
        </w:rPr>
        <w:t>DIAS.</w:t>
      </w:r>
    </w:p>
    <w:p w14:paraId="46218DCE" w14:textId="50B8A42E" w:rsidR="00ED3C44" w:rsidRPr="00F71238" w:rsidRDefault="000C6595" w:rsidP="00442B00">
      <w:pPr>
        <w:pStyle w:val="Corpodetexto"/>
        <w:numPr>
          <w:ilvl w:val="1"/>
          <w:numId w:val="57"/>
        </w:numPr>
        <w:tabs>
          <w:tab w:val="left" w:pos="567"/>
        </w:tabs>
        <w:ind w:left="0" w:right="3" w:firstLine="0"/>
        <w:jc w:val="both"/>
        <w:rPr>
          <w:rFonts w:ascii="Tahoma" w:hAnsi="Tahoma" w:cs="Tahoma"/>
          <w:sz w:val="18"/>
          <w:szCs w:val="18"/>
        </w:rPr>
      </w:pPr>
      <w:r w:rsidRPr="00F71238">
        <w:rPr>
          <w:rFonts w:ascii="Tahoma" w:hAnsi="Tahoma" w:cs="Tahoma"/>
          <w:sz w:val="18"/>
          <w:szCs w:val="18"/>
        </w:rPr>
        <w:t>A Entrega dever</w:t>
      </w:r>
      <w:r w:rsidR="00921B08" w:rsidRPr="00F71238">
        <w:rPr>
          <w:rFonts w:ascii="Tahoma" w:hAnsi="Tahoma" w:cs="Tahoma"/>
          <w:sz w:val="18"/>
          <w:szCs w:val="18"/>
        </w:rPr>
        <w:t>a</w:t>
      </w:r>
      <w:r w:rsidRPr="00F71238">
        <w:rPr>
          <w:rFonts w:ascii="Tahoma" w:hAnsi="Tahoma" w:cs="Tahoma"/>
          <w:sz w:val="18"/>
          <w:szCs w:val="18"/>
        </w:rPr>
        <w:t xml:space="preserve"> ser realizada de segunda a sexta feira – das 07:00 as 17:00 horas de </w:t>
      </w:r>
      <w:r w:rsidR="00ED3C44" w:rsidRPr="00F71238">
        <w:rPr>
          <w:rFonts w:ascii="Tahoma" w:hAnsi="Tahoma" w:cs="Tahoma"/>
          <w:sz w:val="18"/>
          <w:szCs w:val="18"/>
        </w:rPr>
        <w:t>M</w:t>
      </w:r>
      <w:r w:rsidRPr="00F71238">
        <w:rPr>
          <w:rFonts w:ascii="Tahoma" w:hAnsi="Tahoma" w:cs="Tahoma"/>
          <w:sz w:val="18"/>
          <w:szCs w:val="18"/>
        </w:rPr>
        <w:t xml:space="preserve">ato </w:t>
      </w:r>
      <w:r w:rsidR="00ED3C44" w:rsidRPr="00F71238">
        <w:rPr>
          <w:rFonts w:ascii="Tahoma" w:hAnsi="Tahoma" w:cs="Tahoma"/>
          <w:sz w:val="18"/>
          <w:szCs w:val="18"/>
        </w:rPr>
        <w:t>G</w:t>
      </w:r>
      <w:r w:rsidRPr="00F71238">
        <w:rPr>
          <w:rFonts w:ascii="Tahoma" w:hAnsi="Tahoma" w:cs="Tahoma"/>
          <w:sz w:val="18"/>
          <w:szCs w:val="18"/>
        </w:rPr>
        <w:t>rosso, no almoxarifado da Secrtetaria Municipal de Saúde, localizada na Travessa colorado, S/N, centro – Nova Bandeirantes/MT – CEP 78.565-000, sem onus a prefeitura.</w:t>
      </w:r>
    </w:p>
    <w:p w14:paraId="4FADE99C" w14:textId="50BEC7E3" w:rsidR="000C6595" w:rsidRDefault="000C6595" w:rsidP="00442B00">
      <w:pPr>
        <w:pStyle w:val="Corpodetexto"/>
        <w:numPr>
          <w:ilvl w:val="1"/>
          <w:numId w:val="57"/>
        </w:numPr>
        <w:tabs>
          <w:tab w:val="left" w:pos="567"/>
        </w:tabs>
        <w:ind w:left="0" w:right="3" w:firstLine="0"/>
        <w:jc w:val="both"/>
        <w:rPr>
          <w:rFonts w:ascii="Tahoma" w:hAnsi="Tahoma" w:cs="Tahoma"/>
          <w:sz w:val="18"/>
          <w:szCs w:val="18"/>
        </w:rPr>
      </w:pPr>
      <w:r w:rsidRPr="00F71238">
        <w:rPr>
          <w:rFonts w:ascii="Tahoma" w:hAnsi="Tahoma" w:cs="Tahoma"/>
          <w:sz w:val="18"/>
          <w:szCs w:val="18"/>
        </w:rPr>
        <w:t>A Administração exigirá do contratado a entrega dos produtos com a marca indicada no</w:t>
      </w:r>
      <w:r w:rsidRPr="00F71238">
        <w:rPr>
          <w:rFonts w:ascii="Tahoma" w:hAnsi="Tahoma" w:cs="Tahoma"/>
          <w:spacing w:val="1"/>
          <w:sz w:val="18"/>
          <w:szCs w:val="18"/>
        </w:rPr>
        <w:t xml:space="preserve"> </w:t>
      </w:r>
      <w:r w:rsidRPr="00F71238">
        <w:rPr>
          <w:rFonts w:ascii="Tahoma" w:hAnsi="Tahoma" w:cs="Tahoma"/>
          <w:sz w:val="18"/>
          <w:szCs w:val="18"/>
        </w:rPr>
        <w:t>respectivo registro de preços, ou seja, não serão aceitos produtos com marcas diferentes, ainda</w:t>
      </w:r>
      <w:r w:rsidRPr="00F71238">
        <w:rPr>
          <w:rFonts w:ascii="Tahoma" w:hAnsi="Tahoma" w:cs="Tahoma"/>
          <w:spacing w:val="1"/>
          <w:sz w:val="18"/>
          <w:szCs w:val="18"/>
        </w:rPr>
        <w:t xml:space="preserve"> </w:t>
      </w:r>
      <w:r w:rsidRPr="00F71238">
        <w:rPr>
          <w:rFonts w:ascii="Tahoma" w:hAnsi="Tahoma" w:cs="Tahoma"/>
          <w:sz w:val="18"/>
          <w:szCs w:val="18"/>
        </w:rPr>
        <w:t>que</w:t>
      </w:r>
      <w:r w:rsidRPr="00F71238">
        <w:rPr>
          <w:rFonts w:ascii="Tahoma" w:hAnsi="Tahoma" w:cs="Tahoma"/>
          <w:spacing w:val="-1"/>
          <w:sz w:val="18"/>
          <w:szCs w:val="18"/>
        </w:rPr>
        <w:t xml:space="preserve"> </w:t>
      </w:r>
      <w:r w:rsidRPr="00F71238">
        <w:rPr>
          <w:rFonts w:ascii="Tahoma" w:hAnsi="Tahoma" w:cs="Tahoma"/>
          <w:sz w:val="18"/>
          <w:szCs w:val="18"/>
        </w:rPr>
        <w:t>com “princípios</w:t>
      </w:r>
      <w:r w:rsidRPr="00F71238">
        <w:rPr>
          <w:rFonts w:ascii="Tahoma" w:hAnsi="Tahoma" w:cs="Tahoma"/>
          <w:spacing w:val="2"/>
          <w:sz w:val="18"/>
          <w:szCs w:val="18"/>
        </w:rPr>
        <w:t xml:space="preserve"> </w:t>
      </w:r>
      <w:r w:rsidRPr="00F71238">
        <w:rPr>
          <w:rFonts w:ascii="Tahoma" w:hAnsi="Tahoma" w:cs="Tahoma"/>
          <w:sz w:val="18"/>
          <w:szCs w:val="18"/>
        </w:rPr>
        <w:t>ativos”</w:t>
      </w:r>
      <w:r w:rsidRPr="00F71238">
        <w:rPr>
          <w:rFonts w:ascii="Tahoma" w:hAnsi="Tahoma" w:cs="Tahoma"/>
          <w:spacing w:val="3"/>
          <w:sz w:val="18"/>
          <w:szCs w:val="18"/>
        </w:rPr>
        <w:t xml:space="preserve"> </w:t>
      </w:r>
      <w:r w:rsidRPr="00F71238">
        <w:rPr>
          <w:rFonts w:ascii="Tahoma" w:hAnsi="Tahoma" w:cs="Tahoma"/>
          <w:sz w:val="18"/>
          <w:szCs w:val="18"/>
        </w:rPr>
        <w:t>iguais</w:t>
      </w:r>
      <w:r w:rsidRPr="00F71238">
        <w:rPr>
          <w:rFonts w:ascii="Tahoma" w:hAnsi="Tahoma" w:cs="Tahoma"/>
          <w:spacing w:val="2"/>
          <w:sz w:val="18"/>
          <w:szCs w:val="18"/>
        </w:rPr>
        <w:t xml:space="preserve"> </w:t>
      </w:r>
      <w:r w:rsidRPr="00F71238">
        <w:rPr>
          <w:rFonts w:ascii="Tahoma" w:hAnsi="Tahoma" w:cs="Tahoma"/>
          <w:sz w:val="18"/>
          <w:szCs w:val="18"/>
        </w:rPr>
        <w:t>e/ou qualitativos</w:t>
      </w:r>
      <w:r w:rsidRPr="00F71238">
        <w:rPr>
          <w:rFonts w:ascii="Tahoma" w:hAnsi="Tahoma" w:cs="Tahoma"/>
          <w:spacing w:val="2"/>
          <w:sz w:val="18"/>
          <w:szCs w:val="18"/>
        </w:rPr>
        <w:t xml:space="preserve"> </w:t>
      </w:r>
      <w:r w:rsidRPr="00F71238">
        <w:rPr>
          <w:rFonts w:ascii="Tahoma" w:hAnsi="Tahoma" w:cs="Tahoma"/>
          <w:sz w:val="18"/>
          <w:szCs w:val="18"/>
        </w:rPr>
        <w:t>equivalentes.</w:t>
      </w:r>
    </w:p>
    <w:p w14:paraId="3B0F622D" w14:textId="77777777" w:rsidR="00A237EB" w:rsidRDefault="00A237EB" w:rsidP="00F71238">
      <w:pPr>
        <w:pStyle w:val="Ttulo1"/>
        <w:tabs>
          <w:tab w:val="left" w:pos="567"/>
          <w:tab w:val="left" w:pos="3900"/>
          <w:tab w:val="left" w:pos="10541"/>
        </w:tabs>
        <w:ind w:left="0" w:right="3"/>
        <w:jc w:val="both"/>
        <w:rPr>
          <w:rFonts w:ascii="Tahoma" w:eastAsia="Microsoft Sans Serif" w:hAnsi="Tahoma" w:cs="Tahoma"/>
          <w:bCs w:val="0"/>
          <w:sz w:val="18"/>
          <w:szCs w:val="18"/>
        </w:rPr>
      </w:pPr>
    </w:p>
    <w:p w14:paraId="301C6509" w14:textId="286C8D04" w:rsidR="00A237EB" w:rsidRPr="00AE3000" w:rsidRDefault="00A237EB" w:rsidP="00F71238">
      <w:pPr>
        <w:pStyle w:val="Ttulo1"/>
        <w:tabs>
          <w:tab w:val="left" w:pos="567"/>
          <w:tab w:val="left" w:pos="3900"/>
          <w:tab w:val="left" w:pos="10541"/>
        </w:tabs>
        <w:ind w:left="0" w:right="3"/>
        <w:jc w:val="both"/>
        <w:rPr>
          <w:rFonts w:ascii="Tahoma" w:eastAsia="Microsoft Sans Serif" w:hAnsi="Tahoma" w:cs="Tahoma"/>
          <w:bCs w:val="0"/>
          <w:sz w:val="18"/>
          <w:szCs w:val="18"/>
        </w:rPr>
      </w:pPr>
      <w:r w:rsidRPr="00A237EB">
        <w:rPr>
          <w:rFonts w:ascii="Tahoma" w:eastAsia="Microsoft Sans Serif" w:hAnsi="Tahoma" w:cs="Tahoma"/>
          <w:bCs w:val="0"/>
          <w:sz w:val="18"/>
          <w:szCs w:val="18"/>
        </w:rPr>
        <w:t>11. REAJUSTAMENTO DE PREÇOS</w:t>
      </w:r>
    </w:p>
    <w:p w14:paraId="316C0210" w14:textId="3A1B06D1" w:rsidR="00AE3000" w:rsidRDefault="00ED3C44" w:rsidP="00F71238">
      <w:pPr>
        <w:pStyle w:val="Corpodetexto"/>
        <w:tabs>
          <w:tab w:val="left" w:pos="567"/>
        </w:tabs>
        <w:ind w:right="3"/>
        <w:jc w:val="both"/>
        <w:rPr>
          <w:rFonts w:ascii="Tahoma" w:hAnsi="Tahoma" w:cs="Tahoma"/>
          <w:sz w:val="18"/>
          <w:szCs w:val="18"/>
        </w:rPr>
      </w:pPr>
      <w:r w:rsidRPr="00F71238">
        <w:rPr>
          <w:rFonts w:ascii="Tahoma" w:hAnsi="Tahoma" w:cs="Tahoma"/>
          <w:b/>
          <w:sz w:val="18"/>
          <w:szCs w:val="18"/>
        </w:rPr>
        <w:t>11</w:t>
      </w:r>
      <w:r w:rsidR="000C6595" w:rsidRPr="00F71238">
        <w:rPr>
          <w:rFonts w:ascii="Tahoma" w:hAnsi="Tahoma" w:cs="Tahoma"/>
          <w:b/>
          <w:sz w:val="18"/>
          <w:szCs w:val="18"/>
        </w:rPr>
        <w:t xml:space="preserve">.1. </w:t>
      </w:r>
      <w:r w:rsidR="000C6595" w:rsidRPr="00F71238">
        <w:rPr>
          <w:rFonts w:ascii="Tahoma" w:hAnsi="Tahoma" w:cs="Tahoma"/>
          <w:sz w:val="18"/>
          <w:szCs w:val="18"/>
        </w:rPr>
        <w:t>Todo e qualquer reajuste deverá ser requerido formalmente pela parte interessada, e, na</w:t>
      </w:r>
      <w:r w:rsidR="000C6595" w:rsidRPr="00F71238">
        <w:rPr>
          <w:rFonts w:ascii="Tahoma" w:hAnsi="Tahoma" w:cs="Tahoma"/>
          <w:spacing w:val="1"/>
          <w:sz w:val="18"/>
          <w:szCs w:val="18"/>
        </w:rPr>
        <w:t xml:space="preserve"> </w:t>
      </w:r>
      <w:r w:rsidR="000C6595" w:rsidRPr="00F71238">
        <w:rPr>
          <w:rFonts w:ascii="Tahoma" w:hAnsi="Tahoma" w:cs="Tahoma"/>
          <w:sz w:val="18"/>
          <w:szCs w:val="18"/>
        </w:rPr>
        <w:t>hipótese</w:t>
      </w:r>
      <w:r w:rsidR="000C6595" w:rsidRPr="00F71238">
        <w:rPr>
          <w:rFonts w:ascii="Tahoma" w:hAnsi="Tahoma" w:cs="Tahoma"/>
          <w:spacing w:val="1"/>
          <w:sz w:val="18"/>
          <w:szCs w:val="18"/>
        </w:rPr>
        <w:t xml:space="preserve"> </w:t>
      </w:r>
      <w:r w:rsidR="000C6595" w:rsidRPr="00F71238">
        <w:rPr>
          <w:rFonts w:ascii="Tahoma" w:hAnsi="Tahoma" w:cs="Tahoma"/>
          <w:sz w:val="18"/>
          <w:szCs w:val="18"/>
        </w:rPr>
        <w:t>de</w:t>
      </w:r>
      <w:r w:rsidR="000C6595" w:rsidRPr="00F71238">
        <w:rPr>
          <w:rFonts w:ascii="Tahoma" w:hAnsi="Tahoma" w:cs="Tahoma"/>
          <w:spacing w:val="1"/>
          <w:sz w:val="18"/>
          <w:szCs w:val="18"/>
        </w:rPr>
        <w:t xml:space="preserve"> </w:t>
      </w:r>
      <w:r w:rsidR="000C6595" w:rsidRPr="00F71238">
        <w:rPr>
          <w:rFonts w:ascii="Tahoma" w:hAnsi="Tahoma" w:cs="Tahoma"/>
          <w:sz w:val="18"/>
          <w:szCs w:val="18"/>
        </w:rPr>
        <w:t>deferimento,</w:t>
      </w:r>
      <w:r w:rsidR="000C6595" w:rsidRPr="00F71238">
        <w:rPr>
          <w:rFonts w:ascii="Tahoma" w:hAnsi="Tahoma" w:cs="Tahoma"/>
          <w:spacing w:val="1"/>
          <w:sz w:val="18"/>
          <w:szCs w:val="18"/>
        </w:rPr>
        <w:t xml:space="preserve"> </w:t>
      </w:r>
      <w:r w:rsidR="000C6595" w:rsidRPr="00F71238">
        <w:rPr>
          <w:rFonts w:ascii="Tahoma" w:hAnsi="Tahoma" w:cs="Tahoma"/>
          <w:sz w:val="18"/>
          <w:szCs w:val="18"/>
        </w:rPr>
        <w:t>deverá</w:t>
      </w:r>
      <w:r w:rsidR="000C6595" w:rsidRPr="00F71238">
        <w:rPr>
          <w:rFonts w:ascii="Tahoma" w:hAnsi="Tahoma" w:cs="Tahoma"/>
          <w:spacing w:val="1"/>
          <w:sz w:val="18"/>
          <w:szCs w:val="18"/>
        </w:rPr>
        <w:t xml:space="preserve"> </w:t>
      </w:r>
      <w:r w:rsidR="000C6595" w:rsidRPr="00F71238">
        <w:rPr>
          <w:rFonts w:ascii="Tahoma" w:hAnsi="Tahoma" w:cs="Tahoma"/>
          <w:sz w:val="18"/>
          <w:szCs w:val="18"/>
        </w:rPr>
        <w:t>ser</w:t>
      </w:r>
      <w:r w:rsidR="000C6595" w:rsidRPr="00F71238">
        <w:rPr>
          <w:rFonts w:ascii="Tahoma" w:hAnsi="Tahoma" w:cs="Tahoma"/>
          <w:spacing w:val="1"/>
          <w:sz w:val="18"/>
          <w:szCs w:val="18"/>
        </w:rPr>
        <w:t xml:space="preserve"> </w:t>
      </w:r>
      <w:r w:rsidR="000C6595" w:rsidRPr="00F71238">
        <w:rPr>
          <w:rFonts w:ascii="Tahoma" w:hAnsi="Tahoma" w:cs="Tahoma"/>
          <w:sz w:val="18"/>
          <w:szCs w:val="18"/>
        </w:rPr>
        <w:t>reduzida</w:t>
      </w:r>
      <w:r w:rsidR="000C6595" w:rsidRPr="00F71238">
        <w:rPr>
          <w:rFonts w:ascii="Tahoma" w:hAnsi="Tahoma" w:cs="Tahoma"/>
          <w:spacing w:val="1"/>
          <w:sz w:val="18"/>
          <w:szCs w:val="18"/>
        </w:rPr>
        <w:t xml:space="preserve"> </w:t>
      </w:r>
      <w:r w:rsidR="000C6595" w:rsidRPr="00F71238">
        <w:rPr>
          <w:rFonts w:ascii="Tahoma" w:hAnsi="Tahoma" w:cs="Tahoma"/>
          <w:sz w:val="18"/>
          <w:szCs w:val="18"/>
        </w:rPr>
        <w:t>a</w:t>
      </w:r>
      <w:r w:rsidR="000C6595" w:rsidRPr="00F71238">
        <w:rPr>
          <w:rFonts w:ascii="Tahoma" w:hAnsi="Tahoma" w:cs="Tahoma"/>
          <w:spacing w:val="1"/>
          <w:sz w:val="18"/>
          <w:szCs w:val="18"/>
        </w:rPr>
        <w:t xml:space="preserve"> </w:t>
      </w:r>
      <w:r w:rsidR="000C6595" w:rsidRPr="00F71238">
        <w:rPr>
          <w:rFonts w:ascii="Tahoma" w:hAnsi="Tahoma" w:cs="Tahoma"/>
          <w:sz w:val="18"/>
          <w:szCs w:val="18"/>
        </w:rPr>
        <w:t>Termo</w:t>
      </w:r>
      <w:r w:rsidR="000C6595" w:rsidRPr="00F71238">
        <w:rPr>
          <w:rFonts w:ascii="Tahoma" w:hAnsi="Tahoma" w:cs="Tahoma"/>
          <w:spacing w:val="1"/>
          <w:sz w:val="18"/>
          <w:szCs w:val="18"/>
        </w:rPr>
        <w:t xml:space="preserve"> </w:t>
      </w:r>
      <w:r w:rsidR="000C6595" w:rsidRPr="00F71238">
        <w:rPr>
          <w:rFonts w:ascii="Tahoma" w:hAnsi="Tahoma" w:cs="Tahoma"/>
          <w:sz w:val="18"/>
          <w:szCs w:val="18"/>
        </w:rPr>
        <w:t>Aditivo,</w:t>
      </w:r>
      <w:r w:rsidR="000C6595" w:rsidRPr="00F71238">
        <w:rPr>
          <w:rFonts w:ascii="Tahoma" w:hAnsi="Tahoma" w:cs="Tahoma"/>
          <w:spacing w:val="1"/>
          <w:sz w:val="18"/>
          <w:szCs w:val="18"/>
        </w:rPr>
        <w:t xml:space="preserve"> </w:t>
      </w:r>
      <w:r w:rsidR="000C6595" w:rsidRPr="00F71238">
        <w:rPr>
          <w:rFonts w:ascii="Tahoma" w:hAnsi="Tahoma" w:cs="Tahoma"/>
          <w:sz w:val="18"/>
          <w:szCs w:val="18"/>
        </w:rPr>
        <w:t>observado</w:t>
      </w:r>
      <w:r w:rsidR="000C6595" w:rsidRPr="00F71238">
        <w:rPr>
          <w:rFonts w:ascii="Tahoma" w:hAnsi="Tahoma" w:cs="Tahoma"/>
          <w:spacing w:val="1"/>
          <w:sz w:val="18"/>
          <w:szCs w:val="18"/>
        </w:rPr>
        <w:t xml:space="preserve"> </w:t>
      </w:r>
      <w:r w:rsidR="000C6595" w:rsidRPr="00F71238">
        <w:rPr>
          <w:rFonts w:ascii="Tahoma" w:hAnsi="Tahoma" w:cs="Tahoma"/>
          <w:sz w:val="18"/>
          <w:szCs w:val="18"/>
        </w:rPr>
        <w:t>em</w:t>
      </w:r>
      <w:r w:rsidR="000C6595" w:rsidRPr="00F71238">
        <w:rPr>
          <w:rFonts w:ascii="Tahoma" w:hAnsi="Tahoma" w:cs="Tahoma"/>
          <w:spacing w:val="1"/>
          <w:sz w:val="18"/>
          <w:szCs w:val="18"/>
        </w:rPr>
        <w:t xml:space="preserve"> </w:t>
      </w:r>
      <w:r w:rsidR="000C6595" w:rsidRPr="00F71238">
        <w:rPr>
          <w:rFonts w:ascii="Tahoma" w:hAnsi="Tahoma" w:cs="Tahoma"/>
          <w:sz w:val="18"/>
          <w:szCs w:val="18"/>
        </w:rPr>
        <w:t>todo</w:t>
      </w:r>
      <w:r w:rsidR="000C6595" w:rsidRPr="00F71238">
        <w:rPr>
          <w:rFonts w:ascii="Tahoma" w:hAnsi="Tahoma" w:cs="Tahoma"/>
          <w:spacing w:val="1"/>
          <w:sz w:val="18"/>
          <w:szCs w:val="18"/>
        </w:rPr>
        <w:t xml:space="preserve"> </w:t>
      </w:r>
      <w:r w:rsidR="000C6595" w:rsidRPr="00F71238">
        <w:rPr>
          <w:rFonts w:ascii="Tahoma" w:hAnsi="Tahoma" w:cs="Tahoma"/>
          <w:sz w:val="18"/>
          <w:szCs w:val="18"/>
        </w:rPr>
        <w:t>caso</w:t>
      </w:r>
      <w:r w:rsidR="000C6595" w:rsidRPr="00F71238">
        <w:rPr>
          <w:rFonts w:ascii="Tahoma" w:hAnsi="Tahoma" w:cs="Tahoma"/>
          <w:spacing w:val="1"/>
          <w:sz w:val="18"/>
          <w:szCs w:val="18"/>
        </w:rPr>
        <w:t xml:space="preserve"> </w:t>
      </w:r>
      <w:r w:rsidR="000C6595" w:rsidRPr="00F71238">
        <w:rPr>
          <w:rFonts w:ascii="Tahoma" w:hAnsi="Tahoma" w:cs="Tahoma"/>
          <w:sz w:val="18"/>
          <w:szCs w:val="18"/>
        </w:rPr>
        <w:t>as</w:t>
      </w:r>
      <w:r w:rsidR="000C6595" w:rsidRPr="00F71238">
        <w:rPr>
          <w:rFonts w:ascii="Tahoma" w:hAnsi="Tahoma" w:cs="Tahoma"/>
          <w:spacing w:val="1"/>
          <w:sz w:val="18"/>
          <w:szCs w:val="18"/>
        </w:rPr>
        <w:t xml:space="preserve"> </w:t>
      </w:r>
      <w:r w:rsidR="000C6595" w:rsidRPr="00F71238">
        <w:rPr>
          <w:rFonts w:ascii="Tahoma" w:hAnsi="Tahoma" w:cs="Tahoma"/>
          <w:sz w:val="18"/>
          <w:szCs w:val="18"/>
        </w:rPr>
        <w:t>disposições</w:t>
      </w:r>
      <w:r w:rsidR="000C6595" w:rsidRPr="00F71238">
        <w:rPr>
          <w:rFonts w:ascii="Tahoma" w:hAnsi="Tahoma" w:cs="Tahoma"/>
          <w:spacing w:val="2"/>
          <w:sz w:val="18"/>
          <w:szCs w:val="18"/>
        </w:rPr>
        <w:t xml:space="preserve"> </w:t>
      </w:r>
      <w:r w:rsidR="000C6595" w:rsidRPr="00F71238">
        <w:rPr>
          <w:rFonts w:ascii="Tahoma" w:hAnsi="Tahoma" w:cs="Tahoma"/>
          <w:sz w:val="18"/>
          <w:szCs w:val="18"/>
        </w:rPr>
        <w:t>do</w:t>
      </w:r>
      <w:r w:rsidR="000C6595" w:rsidRPr="00F71238">
        <w:rPr>
          <w:rFonts w:ascii="Tahoma" w:hAnsi="Tahoma" w:cs="Tahoma"/>
          <w:spacing w:val="3"/>
          <w:sz w:val="18"/>
          <w:szCs w:val="18"/>
        </w:rPr>
        <w:t xml:space="preserve"> </w:t>
      </w:r>
      <w:r w:rsidR="000C6595" w:rsidRPr="00F71238">
        <w:rPr>
          <w:rFonts w:ascii="Tahoma" w:hAnsi="Tahoma" w:cs="Tahoma"/>
          <w:sz w:val="18"/>
          <w:szCs w:val="18"/>
        </w:rPr>
        <w:t>artigo</w:t>
      </w:r>
      <w:r w:rsidR="000C6595" w:rsidRPr="00F71238">
        <w:rPr>
          <w:rFonts w:ascii="Tahoma" w:hAnsi="Tahoma" w:cs="Tahoma"/>
          <w:spacing w:val="2"/>
          <w:sz w:val="18"/>
          <w:szCs w:val="18"/>
        </w:rPr>
        <w:t xml:space="preserve"> </w:t>
      </w:r>
      <w:r w:rsidR="000C6595" w:rsidRPr="00F71238">
        <w:rPr>
          <w:rFonts w:ascii="Tahoma" w:hAnsi="Tahoma" w:cs="Tahoma"/>
          <w:sz w:val="18"/>
          <w:szCs w:val="18"/>
        </w:rPr>
        <w:t>65</w:t>
      </w:r>
      <w:r w:rsidR="000C6595" w:rsidRPr="00F71238">
        <w:rPr>
          <w:rFonts w:ascii="Tahoma" w:hAnsi="Tahoma" w:cs="Tahoma"/>
          <w:spacing w:val="-1"/>
          <w:sz w:val="18"/>
          <w:szCs w:val="18"/>
        </w:rPr>
        <w:t xml:space="preserve"> </w:t>
      </w:r>
      <w:r w:rsidR="000C6595" w:rsidRPr="00F71238">
        <w:rPr>
          <w:rFonts w:ascii="Tahoma" w:hAnsi="Tahoma" w:cs="Tahoma"/>
          <w:sz w:val="18"/>
          <w:szCs w:val="18"/>
        </w:rPr>
        <w:t>da</w:t>
      </w:r>
      <w:r w:rsidR="000C6595" w:rsidRPr="00F71238">
        <w:rPr>
          <w:rFonts w:ascii="Tahoma" w:hAnsi="Tahoma" w:cs="Tahoma"/>
          <w:spacing w:val="3"/>
          <w:sz w:val="18"/>
          <w:szCs w:val="18"/>
        </w:rPr>
        <w:t xml:space="preserve"> </w:t>
      </w:r>
      <w:r w:rsidR="000C6595" w:rsidRPr="00F71238">
        <w:rPr>
          <w:rFonts w:ascii="Tahoma" w:hAnsi="Tahoma" w:cs="Tahoma"/>
          <w:sz w:val="18"/>
          <w:szCs w:val="18"/>
        </w:rPr>
        <w:t>Lei</w:t>
      </w:r>
      <w:r w:rsidR="000C6595" w:rsidRPr="00F71238">
        <w:rPr>
          <w:rFonts w:ascii="Tahoma" w:hAnsi="Tahoma" w:cs="Tahoma"/>
          <w:spacing w:val="1"/>
          <w:sz w:val="18"/>
          <w:szCs w:val="18"/>
        </w:rPr>
        <w:t xml:space="preserve"> </w:t>
      </w:r>
      <w:r w:rsidR="000C6595" w:rsidRPr="00F71238">
        <w:rPr>
          <w:rFonts w:ascii="Tahoma" w:hAnsi="Tahoma" w:cs="Tahoma"/>
          <w:sz w:val="18"/>
          <w:szCs w:val="18"/>
        </w:rPr>
        <w:t>Federal</w:t>
      </w:r>
      <w:r w:rsidR="000C6595" w:rsidRPr="00F71238">
        <w:rPr>
          <w:rFonts w:ascii="Tahoma" w:hAnsi="Tahoma" w:cs="Tahoma"/>
          <w:spacing w:val="2"/>
          <w:sz w:val="18"/>
          <w:szCs w:val="18"/>
        </w:rPr>
        <w:t xml:space="preserve"> </w:t>
      </w:r>
      <w:r w:rsidR="000C6595" w:rsidRPr="00F71238">
        <w:rPr>
          <w:rFonts w:ascii="Tahoma" w:hAnsi="Tahoma" w:cs="Tahoma"/>
          <w:sz w:val="18"/>
          <w:szCs w:val="18"/>
        </w:rPr>
        <w:t>nº</w:t>
      </w:r>
      <w:r w:rsidR="000C6595" w:rsidRPr="00F71238">
        <w:rPr>
          <w:rFonts w:ascii="Tahoma" w:hAnsi="Tahoma" w:cs="Tahoma"/>
          <w:spacing w:val="2"/>
          <w:sz w:val="18"/>
          <w:szCs w:val="18"/>
        </w:rPr>
        <w:t xml:space="preserve"> </w:t>
      </w:r>
      <w:r w:rsidR="000C6595" w:rsidRPr="00F71238">
        <w:rPr>
          <w:rFonts w:ascii="Tahoma" w:hAnsi="Tahoma" w:cs="Tahoma"/>
          <w:sz w:val="18"/>
          <w:szCs w:val="18"/>
        </w:rPr>
        <w:t>8.666/93.</w:t>
      </w:r>
    </w:p>
    <w:p w14:paraId="39E15F89" w14:textId="77777777" w:rsidR="00AE3000" w:rsidRPr="00F71238" w:rsidRDefault="00AE3000" w:rsidP="00F71238">
      <w:pPr>
        <w:pStyle w:val="Corpodetexto"/>
        <w:tabs>
          <w:tab w:val="left" w:pos="567"/>
        </w:tabs>
        <w:ind w:right="3"/>
        <w:jc w:val="both"/>
        <w:rPr>
          <w:rFonts w:ascii="Tahoma" w:hAnsi="Tahoma" w:cs="Tahoma"/>
          <w:sz w:val="18"/>
          <w:szCs w:val="18"/>
        </w:rPr>
      </w:pPr>
    </w:p>
    <w:p w14:paraId="326842EE" w14:textId="7DFF7D5A" w:rsidR="000C6595" w:rsidRPr="00A237EB" w:rsidRDefault="00ED3C44" w:rsidP="00F71238">
      <w:pPr>
        <w:pStyle w:val="Ttulo1"/>
        <w:tabs>
          <w:tab w:val="left" w:pos="567"/>
          <w:tab w:val="left" w:pos="4848"/>
          <w:tab w:val="left" w:pos="10541"/>
        </w:tabs>
        <w:ind w:left="0" w:right="3"/>
        <w:jc w:val="both"/>
        <w:rPr>
          <w:rFonts w:ascii="Tahoma" w:eastAsia="Microsoft Sans Serif" w:hAnsi="Tahoma" w:cs="Tahoma"/>
          <w:bCs w:val="0"/>
          <w:sz w:val="18"/>
          <w:szCs w:val="18"/>
        </w:rPr>
      </w:pPr>
      <w:r w:rsidRPr="00A237EB">
        <w:rPr>
          <w:rFonts w:ascii="Tahoma" w:eastAsia="Microsoft Sans Serif" w:hAnsi="Tahoma" w:cs="Tahoma"/>
          <w:bCs w:val="0"/>
          <w:sz w:val="18"/>
          <w:szCs w:val="18"/>
        </w:rPr>
        <w:t>12</w:t>
      </w:r>
      <w:r w:rsidR="000C6595" w:rsidRPr="00A237EB">
        <w:rPr>
          <w:rFonts w:ascii="Tahoma" w:eastAsia="Microsoft Sans Serif" w:hAnsi="Tahoma" w:cs="Tahoma"/>
          <w:bCs w:val="0"/>
          <w:sz w:val="18"/>
          <w:szCs w:val="18"/>
        </w:rPr>
        <w:t>. DA VIGÊNCIA</w:t>
      </w:r>
    </w:p>
    <w:p w14:paraId="64DC64F9" w14:textId="0AF0490F" w:rsidR="000C6595" w:rsidRPr="00F71238" w:rsidRDefault="000C6595" w:rsidP="00442B00">
      <w:pPr>
        <w:pStyle w:val="PargrafodaLista"/>
        <w:numPr>
          <w:ilvl w:val="1"/>
          <w:numId w:val="58"/>
        </w:numPr>
        <w:tabs>
          <w:tab w:val="left" w:pos="567"/>
          <w:tab w:val="left" w:pos="1315"/>
        </w:tabs>
        <w:ind w:left="0" w:right="3" w:firstLine="0"/>
        <w:rPr>
          <w:rFonts w:ascii="Tahoma" w:hAnsi="Tahoma" w:cs="Tahoma"/>
          <w:sz w:val="18"/>
          <w:szCs w:val="18"/>
        </w:rPr>
      </w:pPr>
      <w:r w:rsidRPr="00F71238">
        <w:rPr>
          <w:rFonts w:ascii="Tahoma" w:hAnsi="Tahoma" w:cs="Tahoma"/>
          <w:sz w:val="18"/>
          <w:szCs w:val="18"/>
        </w:rPr>
        <w:t>A vigência da Ata de Registro de Preços tem validade de 12 meses, a contar da data de sua</w:t>
      </w:r>
      <w:r w:rsidRPr="00F71238">
        <w:rPr>
          <w:rFonts w:ascii="Tahoma" w:hAnsi="Tahoma" w:cs="Tahoma"/>
          <w:spacing w:val="1"/>
          <w:sz w:val="18"/>
          <w:szCs w:val="18"/>
        </w:rPr>
        <w:t xml:space="preserve"> </w:t>
      </w:r>
      <w:r w:rsidRPr="00F71238">
        <w:rPr>
          <w:rFonts w:ascii="Tahoma" w:hAnsi="Tahoma" w:cs="Tahoma"/>
          <w:sz w:val="18"/>
          <w:szCs w:val="18"/>
        </w:rPr>
        <w:t>publicação.</w:t>
      </w:r>
    </w:p>
    <w:p w14:paraId="761A8D5B" w14:textId="7A97025A" w:rsidR="000C6595" w:rsidRDefault="000746DE" w:rsidP="00442B00">
      <w:pPr>
        <w:pStyle w:val="PargrafodaLista"/>
        <w:numPr>
          <w:ilvl w:val="1"/>
          <w:numId w:val="58"/>
        </w:numPr>
        <w:tabs>
          <w:tab w:val="left" w:pos="567"/>
          <w:tab w:val="left" w:pos="1303"/>
        </w:tabs>
        <w:ind w:left="0" w:right="3" w:firstLine="0"/>
        <w:rPr>
          <w:rFonts w:ascii="Tahoma" w:hAnsi="Tahoma" w:cs="Tahoma"/>
          <w:sz w:val="18"/>
          <w:szCs w:val="18"/>
        </w:rPr>
      </w:pPr>
      <w:r w:rsidRPr="00F71238">
        <w:rPr>
          <w:rFonts w:ascii="Tahoma" w:hAnsi="Tahoma" w:cs="Tahoma"/>
          <w:sz w:val="18"/>
          <w:szCs w:val="18"/>
        </w:rPr>
        <w:t xml:space="preserve"> </w:t>
      </w:r>
      <w:r w:rsidR="000C6595" w:rsidRPr="00F71238">
        <w:rPr>
          <w:rFonts w:ascii="Tahoma" w:hAnsi="Tahoma" w:cs="Tahoma"/>
          <w:sz w:val="18"/>
          <w:szCs w:val="18"/>
        </w:rPr>
        <w:t>O prazo</w:t>
      </w:r>
      <w:r w:rsidR="000C6595" w:rsidRPr="00F71238">
        <w:rPr>
          <w:rFonts w:ascii="Tahoma" w:hAnsi="Tahoma" w:cs="Tahoma"/>
          <w:spacing w:val="1"/>
          <w:sz w:val="18"/>
          <w:szCs w:val="18"/>
        </w:rPr>
        <w:t xml:space="preserve"> </w:t>
      </w:r>
      <w:r w:rsidR="000C6595" w:rsidRPr="00F71238">
        <w:rPr>
          <w:rFonts w:ascii="Tahoma" w:hAnsi="Tahoma" w:cs="Tahoma"/>
          <w:sz w:val="18"/>
          <w:szCs w:val="18"/>
        </w:rPr>
        <w:t>de</w:t>
      </w:r>
      <w:r w:rsidR="000C6595" w:rsidRPr="00F71238">
        <w:rPr>
          <w:rFonts w:ascii="Tahoma" w:hAnsi="Tahoma" w:cs="Tahoma"/>
          <w:spacing w:val="-3"/>
          <w:sz w:val="18"/>
          <w:szCs w:val="18"/>
        </w:rPr>
        <w:t xml:space="preserve"> </w:t>
      </w:r>
      <w:r w:rsidR="000C6595" w:rsidRPr="00F71238">
        <w:rPr>
          <w:rFonts w:ascii="Tahoma" w:hAnsi="Tahoma" w:cs="Tahoma"/>
          <w:sz w:val="18"/>
          <w:szCs w:val="18"/>
        </w:rPr>
        <w:t>fornecimento</w:t>
      </w:r>
      <w:r w:rsidR="000C6595" w:rsidRPr="00F71238">
        <w:rPr>
          <w:rFonts w:ascii="Tahoma" w:hAnsi="Tahoma" w:cs="Tahoma"/>
          <w:spacing w:val="1"/>
          <w:sz w:val="18"/>
          <w:szCs w:val="18"/>
        </w:rPr>
        <w:t xml:space="preserve"> </w:t>
      </w:r>
      <w:r w:rsidR="000C6595" w:rsidRPr="00F71238">
        <w:rPr>
          <w:rFonts w:ascii="Tahoma" w:hAnsi="Tahoma" w:cs="Tahoma"/>
          <w:sz w:val="18"/>
          <w:szCs w:val="18"/>
        </w:rPr>
        <w:t>dar-se-á</w:t>
      </w:r>
      <w:r w:rsidR="000C6595" w:rsidRPr="00F71238">
        <w:rPr>
          <w:rFonts w:ascii="Tahoma" w:hAnsi="Tahoma" w:cs="Tahoma"/>
          <w:spacing w:val="1"/>
          <w:sz w:val="18"/>
          <w:szCs w:val="18"/>
        </w:rPr>
        <w:t xml:space="preserve"> </w:t>
      </w:r>
      <w:r w:rsidR="000C6595" w:rsidRPr="00F71238">
        <w:rPr>
          <w:rFonts w:ascii="Tahoma" w:hAnsi="Tahoma" w:cs="Tahoma"/>
          <w:sz w:val="18"/>
          <w:szCs w:val="18"/>
        </w:rPr>
        <w:t>durante</w:t>
      </w:r>
      <w:r w:rsidR="000C6595" w:rsidRPr="00F71238">
        <w:rPr>
          <w:rFonts w:ascii="Tahoma" w:hAnsi="Tahoma" w:cs="Tahoma"/>
          <w:spacing w:val="-2"/>
          <w:sz w:val="18"/>
          <w:szCs w:val="18"/>
        </w:rPr>
        <w:t xml:space="preserve"> </w:t>
      </w:r>
      <w:r w:rsidR="000C6595" w:rsidRPr="00F71238">
        <w:rPr>
          <w:rFonts w:ascii="Tahoma" w:hAnsi="Tahoma" w:cs="Tahoma"/>
          <w:sz w:val="18"/>
          <w:szCs w:val="18"/>
        </w:rPr>
        <w:t>o prazo</w:t>
      </w:r>
      <w:r w:rsidR="000C6595" w:rsidRPr="00F71238">
        <w:rPr>
          <w:rFonts w:ascii="Tahoma" w:hAnsi="Tahoma" w:cs="Tahoma"/>
          <w:spacing w:val="1"/>
          <w:sz w:val="18"/>
          <w:szCs w:val="18"/>
        </w:rPr>
        <w:t xml:space="preserve"> </w:t>
      </w:r>
      <w:r w:rsidR="000C6595" w:rsidRPr="00F71238">
        <w:rPr>
          <w:rFonts w:ascii="Tahoma" w:hAnsi="Tahoma" w:cs="Tahoma"/>
          <w:sz w:val="18"/>
          <w:szCs w:val="18"/>
        </w:rPr>
        <w:t>da</w:t>
      </w:r>
      <w:r w:rsidR="000C6595" w:rsidRPr="00F71238">
        <w:rPr>
          <w:rFonts w:ascii="Tahoma" w:hAnsi="Tahoma" w:cs="Tahoma"/>
          <w:spacing w:val="1"/>
          <w:sz w:val="18"/>
          <w:szCs w:val="18"/>
        </w:rPr>
        <w:t xml:space="preserve"> </w:t>
      </w:r>
      <w:r w:rsidR="000C6595" w:rsidRPr="00F71238">
        <w:rPr>
          <w:rFonts w:ascii="Tahoma" w:hAnsi="Tahoma" w:cs="Tahoma"/>
          <w:sz w:val="18"/>
          <w:szCs w:val="18"/>
        </w:rPr>
        <w:t>vigência</w:t>
      </w:r>
      <w:r w:rsidR="000C6595" w:rsidRPr="00F71238">
        <w:rPr>
          <w:rFonts w:ascii="Tahoma" w:hAnsi="Tahoma" w:cs="Tahoma"/>
          <w:spacing w:val="1"/>
          <w:sz w:val="18"/>
          <w:szCs w:val="18"/>
        </w:rPr>
        <w:t xml:space="preserve"> </w:t>
      </w:r>
      <w:r w:rsidR="000C6595" w:rsidRPr="00F71238">
        <w:rPr>
          <w:rFonts w:ascii="Tahoma" w:hAnsi="Tahoma" w:cs="Tahoma"/>
          <w:sz w:val="18"/>
          <w:szCs w:val="18"/>
        </w:rPr>
        <w:t>do</w:t>
      </w:r>
      <w:r w:rsidR="000C6595" w:rsidRPr="00F71238">
        <w:rPr>
          <w:rFonts w:ascii="Tahoma" w:hAnsi="Tahoma" w:cs="Tahoma"/>
          <w:spacing w:val="-1"/>
          <w:sz w:val="18"/>
          <w:szCs w:val="18"/>
        </w:rPr>
        <w:t xml:space="preserve"> </w:t>
      </w:r>
      <w:r w:rsidR="000C6595" w:rsidRPr="00F71238">
        <w:rPr>
          <w:rFonts w:ascii="Tahoma" w:hAnsi="Tahoma" w:cs="Tahoma"/>
          <w:sz w:val="18"/>
          <w:szCs w:val="18"/>
        </w:rPr>
        <w:t>Contrato</w:t>
      </w:r>
      <w:r w:rsidR="000C6595" w:rsidRPr="00F71238">
        <w:rPr>
          <w:rFonts w:ascii="Tahoma" w:hAnsi="Tahoma" w:cs="Tahoma"/>
          <w:spacing w:val="1"/>
          <w:sz w:val="18"/>
          <w:szCs w:val="18"/>
        </w:rPr>
        <w:t xml:space="preserve"> </w:t>
      </w:r>
      <w:r w:rsidR="000C6595" w:rsidRPr="00F71238">
        <w:rPr>
          <w:rFonts w:ascii="Tahoma" w:hAnsi="Tahoma" w:cs="Tahoma"/>
          <w:sz w:val="18"/>
          <w:szCs w:val="18"/>
        </w:rPr>
        <w:t>de Fornecimento.</w:t>
      </w:r>
    </w:p>
    <w:p w14:paraId="745D7742" w14:textId="77777777" w:rsidR="00A237EB" w:rsidRDefault="00A237EB" w:rsidP="00F71238">
      <w:pPr>
        <w:pStyle w:val="Ttulo1"/>
        <w:tabs>
          <w:tab w:val="left" w:pos="567"/>
          <w:tab w:val="left" w:pos="4555"/>
          <w:tab w:val="left" w:pos="10541"/>
        </w:tabs>
        <w:ind w:left="0" w:right="3"/>
        <w:jc w:val="both"/>
        <w:rPr>
          <w:rFonts w:ascii="Tahoma" w:eastAsia="Microsoft Sans Serif" w:hAnsi="Tahoma" w:cs="Tahoma"/>
          <w:bCs w:val="0"/>
          <w:sz w:val="18"/>
          <w:szCs w:val="18"/>
        </w:rPr>
      </w:pPr>
    </w:p>
    <w:p w14:paraId="7C46BE63" w14:textId="77777777" w:rsidR="00A237EB" w:rsidRDefault="000746DE" w:rsidP="00F71238">
      <w:pPr>
        <w:pStyle w:val="Ttulo1"/>
        <w:tabs>
          <w:tab w:val="left" w:pos="567"/>
          <w:tab w:val="left" w:pos="4555"/>
          <w:tab w:val="left" w:pos="10541"/>
        </w:tabs>
        <w:ind w:left="0" w:right="3"/>
        <w:jc w:val="both"/>
        <w:rPr>
          <w:rFonts w:ascii="Tahoma" w:eastAsia="Microsoft Sans Serif" w:hAnsi="Tahoma" w:cs="Tahoma"/>
          <w:bCs w:val="0"/>
          <w:sz w:val="18"/>
          <w:szCs w:val="18"/>
        </w:rPr>
      </w:pPr>
      <w:r w:rsidRPr="00A237EB">
        <w:rPr>
          <w:rFonts w:ascii="Tahoma" w:eastAsia="Microsoft Sans Serif" w:hAnsi="Tahoma" w:cs="Tahoma"/>
          <w:bCs w:val="0"/>
          <w:sz w:val="18"/>
          <w:szCs w:val="18"/>
        </w:rPr>
        <w:t>13</w:t>
      </w:r>
      <w:r w:rsidR="000C6595" w:rsidRPr="00A237EB">
        <w:rPr>
          <w:rFonts w:ascii="Tahoma" w:eastAsia="Microsoft Sans Serif" w:hAnsi="Tahoma" w:cs="Tahoma"/>
          <w:bCs w:val="0"/>
          <w:sz w:val="18"/>
          <w:szCs w:val="18"/>
        </w:rPr>
        <w:t>. DAS OBRIGAÇÕES</w:t>
      </w:r>
    </w:p>
    <w:p w14:paraId="73ADC149" w14:textId="40B509D3" w:rsidR="000C6595" w:rsidRPr="00A237EB" w:rsidRDefault="000C6595" w:rsidP="00F71238">
      <w:pPr>
        <w:pStyle w:val="Ttulo1"/>
        <w:tabs>
          <w:tab w:val="left" w:pos="567"/>
          <w:tab w:val="left" w:pos="4555"/>
          <w:tab w:val="left" w:pos="10541"/>
        </w:tabs>
        <w:ind w:left="0" w:right="3"/>
        <w:jc w:val="both"/>
        <w:rPr>
          <w:rFonts w:ascii="Tahoma" w:eastAsia="Microsoft Sans Serif" w:hAnsi="Tahoma" w:cs="Tahoma"/>
          <w:bCs w:val="0"/>
          <w:sz w:val="18"/>
          <w:szCs w:val="18"/>
        </w:rPr>
      </w:pPr>
      <w:r w:rsidRPr="00A237EB">
        <w:rPr>
          <w:rFonts w:ascii="Tahoma" w:eastAsia="Microsoft Sans Serif" w:hAnsi="Tahoma" w:cs="Tahoma"/>
          <w:bCs w:val="0"/>
          <w:sz w:val="18"/>
          <w:szCs w:val="18"/>
        </w:rPr>
        <w:tab/>
      </w:r>
    </w:p>
    <w:p w14:paraId="6BDCF6A4" w14:textId="4324D87D" w:rsidR="000C6595" w:rsidRPr="00F71238" w:rsidRDefault="000C6595" w:rsidP="00442B00">
      <w:pPr>
        <w:pStyle w:val="PargrafodaLista"/>
        <w:numPr>
          <w:ilvl w:val="1"/>
          <w:numId w:val="59"/>
        </w:numPr>
        <w:tabs>
          <w:tab w:val="left" w:pos="567"/>
          <w:tab w:val="left" w:pos="851"/>
          <w:tab w:val="left" w:pos="1303"/>
        </w:tabs>
        <w:ind w:left="0" w:right="3" w:firstLine="0"/>
        <w:rPr>
          <w:rFonts w:ascii="Tahoma" w:hAnsi="Tahoma" w:cs="Tahoma"/>
          <w:b/>
          <w:sz w:val="18"/>
          <w:szCs w:val="18"/>
        </w:rPr>
      </w:pPr>
      <w:r w:rsidRPr="00F71238">
        <w:rPr>
          <w:rFonts w:ascii="Tahoma" w:hAnsi="Tahoma" w:cs="Tahoma"/>
          <w:b/>
          <w:sz w:val="18"/>
          <w:szCs w:val="18"/>
        </w:rPr>
        <w:t>DAS</w:t>
      </w:r>
      <w:r w:rsidRPr="00F71238">
        <w:rPr>
          <w:rFonts w:ascii="Tahoma" w:hAnsi="Tahoma" w:cs="Tahoma"/>
          <w:b/>
          <w:spacing w:val="-4"/>
          <w:sz w:val="18"/>
          <w:szCs w:val="18"/>
        </w:rPr>
        <w:t xml:space="preserve"> </w:t>
      </w:r>
      <w:r w:rsidRPr="00F71238">
        <w:rPr>
          <w:rFonts w:ascii="Tahoma" w:hAnsi="Tahoma" w:cs="Tahoma"/>
          <w:b/>
          <w:sz w:val="18"/>
          <w:szCs w:val="18"/>
        </w:rPr>
        <w:t>OBRIGAÇÕES</w:t>
      </w:r>
      <w:r w:rsidRPr="00F71238">
        <w:rPr>
          <w:rFonts w:ascii="Tahoma" w:hAnsi="Tahoma" w:cs="Tahoma"/>
          <w:b/>
          <w:spacing w:val="-3"/>
          <w:sz w:val="18"/>
          <w:szCs w:val="18"/>
        </w:rPr>
        <w:t xml:space="preserve"> </w:t>
      </w:r>
      <w:r w:rsidRPr="00F71238">
        <w:rPr>
          <w:rFonts w:ascii="Tahoma" w:hAnsi="Tahoma" w:cs="Tahoma"/>
          <w:b/>
          <w:sz w:val="18"/>
          <w:szCs w:val="18"/>
        </w:rPr>
        <w:t>DO</w:t>
      </w:r>
      <w:r w:rsidRPr="00F71238">
        <w:rPr>
          <w:rFonts w:ascii="Tahoma" w:hAnsi="Tahoma" w:cs="Tahoma"/>
          <w:b/>
          <w:spacing w:val="-4"/>
          <w:sz w:val="18"/>
          <w:szCs w:val="18"/>
        </w:rPr>
        <w:t xml:space="preserve"> </w:t>
      </w:r>
      <w:r w:rsidRPr="00F71238">
        <w:rPr>
          <w:rFonts w:ascii="Tahoma" w:hAnsi="Tahoma" w:cs="Tahoma"/>
          <w:b/>
          <w:sz w:val="18"/>
          <w:szCs w:val="18"/>
        </w:rPr>
        <w:t>ÓRGÃO</w:t>
      </w:r>
      <w:r w:rsidRPr="00F71238">
        <w:rPr>
          <w:rFonts w:ascii="Tahoma" w:hAnsi="Tahoma" w:cs="Tahoma"/>
          <w:b/>
          <w:spacing w:val="-2"/>
          <w:sz w:val="18"/>
          <w:szCs w:val="18"/>
        </w:rPr>
        <w:t xml:space="preserve"> </w:t>
      </w:r>
      <w:r w:rsidRPr="00F71238">
        <w:rPr>
          <w:rFonts w:ascii="Tahoma" w:hAnsi="Tahoma" w:cs="Tahoma"/>
          <w:b/>
          <w:sz w:val="18"/>
          <w:szCs w:val="18"/>
        </w:rPr>
        <w:t>GESTOR:</w:t>
      </w:r>
    </w:p>
    <w:p w14:paraId="16EEEBCA" w14:textId="1C85C56A" w:rsidR="000C6595" w:rsidRPr="00F71238" w:rsidRDefault="000C6595" w:rsidP="00442B00">
      <w:pPr>
        <w:pStyle w:val="PargrafodaLista"/>
        <w:numPr>
          <w:ilvl w:val="2"/>
          <w:numId w:val="59"/>
        </w:numPr>
        <w:tabs>
          <w:tab w:val="left" w:pos="567"/>
          <w:tab w:val="left" w:pos="851"/>
          <w:tab w:val="left" w:pos="2232"/>
        </w:tabs>
        <w:ind w:left="0" w:right="3" w:firstLine="0"/>
        <w:rPr>
          <w:rFonts w:ascii="Tahoma" w:hAnsi="Tahoma" w:cs="Tahoma"/>
          <w:sz w:val="18"/>
          <w:szCs w:val="18"/>
        </w:rPr>
      </w:pPr>
      <w:r w:rsidRPr="00F71238">
        <w:rPr>
          <w:rFonts w:ascii="Tahoma" w:hAnsi="Tahoma" w:cs="Tahoma"/>
          <w:sz w:val="18"/>
          <w:szCs w:val="18"/>
        </w:rPr>
        <w:t>Oferecer todas as informações necessárias para que a licitante vencedora possa</w:t>
      </w:r>
      <w:r w:rsidRPr="00F71238">
        <w:rPr>
          <w:rFonts w:ascii="Tahoma" w:hAnsi="Tahoma" w:cs="Tahoma"/>
          <w:spacing w:val="1"/>
          <w:sz w:val="18"/>
          <w:szCs w:val="18"/>
        </w:rPr>
        <w:t xml:space="preserve"> </w:t>
      </w:r>
      <w:r w:rsidRPr="00F71238">
        <w:rPr>
          <w:rFonts w:ascii="Tahoma" w:hAnsi="Tahoma" w:cs="Tahoma"/>
          <w:sz w:val="18"/>
          <w:szCs w:val="18"/>
        </w:rPr>
        <w:t>executar</w:t>
      </w:r>
      <w:r w:rsidRPr="00F71238">
        <w:rPr>
          <w:rFonts w:ascii="Tahoma" w:hAnsi="Tahoma" w:cs="Tahoma"/>
          <w:spacing w:val="3"/>
          <w:sz w:val="18"/>
          <w:szCs w:val="18"/>
        </w:rPr>
        <w:t xml:space="preserve"> </w:t>
      </w:r>
      <w:r w:rsidRPr="00F71238">
        <w:rPr>
          <w:rFonts w:ascii="Tahoma" w:hAnsi="Tahoma" w:cs="Tahoma"/>
          <w:sz w:val="18"/>
          <w:szCs w:val="18"/>
        </w:rPr>
        <w:t>o</w:t>
      </w:r>
      <w:r w:rsidRPr="00F71238">
        <w:rPr>
          <w:rFonts w:ascii="Tahoma" w:hAnsi="Tahoma" w:cs="Tahoma"/>
          <w:spacing w:val="2"/>
          <w:sz w:val="18"/>
          <w:szCs w:val="18"/>
        </w:rPr>
        <w:t xml:space="preserve"> </w:t>
      </w:r>
      <w:r w:rsidRPr="00F71238">
        <w:rPr>
          <w:rFonts w:ascii="Tahoma" w:hAnsi="Tahoma" w:cs="Tahoma"/>
          <w:sz w:val="18"/>
          <w:szCs w:val="18"/>
        </w:rPr>
        <w:t>objeto</w:t>
      </w:r>
      <w:r w:rsidRPr="00F71238">
        <w:rPr>
          <w:rFonts w:ascii="Tahoma" w:hAnsi="Tahoma" w:cs="Tahoma"/>
          <w:spacing w:val="2"/>
          <w:sz w:val="18"/>
          <w:szCs w:val="18"/>
        </w:rPr>
        <w:t xml:space="preserve"> </w:t>
      </w:r>
      <w:r w:rsidRPr="00F71238">
        <w:rPr>
          <w:rFonts w:ascii="Tahoma" w:hAnsi="Tahoma" w:cs="Tahoma"/>
          <w:sz w:val="18"/>
          <w:szCs w:val="18"/>
        </w:rPr>
        <w:t>dentro</w:t>
      </w:r>
      <w:r w:rsidRPr="00F71238">
        <w:rPr>
          <w:rFonts w:ascii="Tahoma" w:hAnsi="Tahoma" w:cs="Tahoma"/>
          <w:spacing w:val="-2"/>
          <w:sz w:val="18"/>
          <w:szCs w:val="18"/>
        </w:rPr>
        <w:t xml:space="preserve"> </w:t>
      </w:r>
      <w:r w:rsidRPr="00F71238">
        <w:rPr>
          <w:rFonts w:ascii="Tahoma" w:hAnsi="Tahoma" w:cs="Tahoma"/>
          <w:sz w:val="18"/>
          <w:szCs w:val="18"/>
        </w:rPr>
        <w:t>das</w:t>
      </w:r>
      <w:r w:rsidRPr="00F71238">
        <w:rPr>
          <w:rFonts w:ascii="Tahoma" w:hAnsi="Tahoma" w:cs="Tahoma"/>
          <w:spacing w:val="3"/>
          <w:sz w:val="18"/>
          <w:szCs w:val="18"/>
        </w:rPr>
        <w:t xml:space="preserve"> </w:t>
      </w:r>
      <w:r w:rsidRPr="00F71238">
        <w:rPr>
          <w:rFonts w:ascii="Tahoma" w:hAnsi="Tahoma" w:cs="Tahoma"/>
          <w:sz w:val="18"/>
          <w:szCs w:val="18"/>
        </w:rPr>
        <w:t>especificações.</w:t>
      </w:r>
    </w:p>
    <w:p w14:paraId="162AD387" w14:textId="77777777" w:rsidR="000C6595" w:rsidRPr="00F71238" w:rsidRDefault="000C6595" w:rsidP="00442B00">
      <w:pPr>
        <w:pStyle w:val="PargrafodaLista"/>
        <w:numPr>
          <w:ilvl w:val="2"/>
          <w:numId w:val="59"/>
        </w:numPr>
        <w:tabs>
          <w:tab w:val="left" w:pos="567"/>
          <w:tab w:val="left" w:pos="851"/>
          <w:tab w:val="left" w:pos="2196"/>
        </w:tabs>
        <w:ind w:left="0" w:right="3" w:firstLine="0"/>
        <w:rPr>
          <w:rFonts w:ascii="Tahoma" w:hAnsi="Tahoma" w:cs="Tahoma"/>
          <w:sz w:val="18"/>
          <w:szCs w:val="18"/>
        </w:rPr>
      </w:pPr>
      <w:r w:rsidRPr="00F71238">
        <w:rPr>
          <w:rFonts w:ascii="Tahoma" w:hAnsi="Tahoma" w:cs="Tahoma"/>
          <w:sz w:val="18"/>
          <w:szCs w:val="18"/>
        </w:rPr>
        <w:t>Efetuar</w:t>
      </w:r>
      <w:r w:rsidRPr="00F71238">
        <w:rPr>
          <w:rFonts w:ascii="Tahoma" w:hAnsi="Tahoma" w:cs="Tahoma"/>
          <w:spacing w:val="1"/>
          <w:sz w:val="18"/>
          <w:szCs w:val="18"/>
        </w:rPr>
        <w:t xml:space="preserve"> </w:t>
      </w:r>
      <w:r w:rsidRPr="00F71238">
        <w:rPr>
          <w:rFonts w:ascii="Tahoma" w:hAnsi="Tahoma" w:cs="Tahoma"/>
          <w:sz w:val="18"/>
          <w:szCs w:val="18"/>
        </w:rPr>
        <w:t>os</w:t>
      </w:r>
      <w:r w:rsidRPr="00F71238">
        <w:rPr>
          <w:rFonts w:ascii="Tahoma" w:hAnsi="Tahoma" w:cs="Tahoma"/>
          <w:spacing w:val="-2"/>
          <w:sz w:val="18"/>
          <w:szCs w:val="18"/>
        </w:rPr>
        <w:t xml:space="preserve"> </w:t>
      </w:r>
      <w:r w:rsidRPr="00F71238">
        <w:rPr>
          <w:rFonts w:ascii="Tahoma" w:hAnsi="Tahoma" w:cs="Tahoma"/>
          <w:sz w:val="18"/>
          <w:szCs w:val="18"/>
        </w:rPr>
        <w:t>pagamentos nas</w:t>
      </w:r>
      <w:r w:rsidRPr="00F71238">
        <w:rPr>
          <w:rFonts w:ascii="Tahoma" w:hAnsi="Tahoma" w:cs="Tahoma"/>
          <w:spacing w:val="-1"/>
          <w:sz w:val="18"/>
          <w:szCs w:val="18"/>
        </w:rPr>
        <w:t xml:space="preserve"> </w:t>
      </w:r>
      <w:r w:rsidRPr="00F71238">
        <w:rPr>
          <w:rFonts w:ascii="Tahoma" w:hAnsi="Tahoma" w:cs="Tahoma"/>
          <w:sz w:val="18"/>
          <w:szCs w:val="18"/>
        </w:rPr>
        <w:t>condições</w:t>
      </w:r>
      <w:r w:rsidRPr="00F71238">
        <w:rPr>
          <w:rFonts w:ascii="Tahoma" w:hAnsi="Tahoma" w:cs="Tahoma"/>
          <w:spacing w:val="-1"/>
          <w:sz w:val="18"/>
          <w:szCs w:val="18"/>
        </w:rPr>
        <w:t xml:space="preserve"> </w:t>
      </w:r>
      <w:r w:rsidRPr="00F71238">
        <w:rPr>
          <w:rFonts w:ascii="Tahoma" w:hAnsi="Tahoma" w:cs="Tahoma"/>
          <w:sz w:val="18"/>
          <w:szCs w:val="18"/>
        </w:rPr>
        <w:t>e</w:t>
      </w:r>
      <w:r w:rsidRPr="00F71238">
        <w:rPr>
          <w:rFonts w:ascii="Tahoma" w:hAnsi="Tahoma" w:cs="Tahoma"/>
          <w:spacing w:val="-1"/>
          <w:sz w:val="18"/>
          <w:szCs w:val="18"/>
        </w:rPr>
        <w:t xml:space="preserve"> </w:t>
      </w:r>
      <w:r w:rsidRPr="00F71238">
        <w:rPr>
          <w:rFonts w:ascii="Tahoma" w:hAnsi="Tahoma" w:cs="Tahoma"/>
          <w:sz w:val="18"/>
          <w:szCs w:val="18"/>
        </w:rPr>
        <w:t>prazos estipulados.</w:t>
      </w:r>
    </w:p>
    <w:p w14:paraId="4AB82DA9" w14:textId="77777777" w:rsidR="000C6595" w:rsidRPr="00F71238" w:rsidRDefault="000C6595" w:rsidP="00442B00">
      <w:pPr>
        <w:pStyle w:val="PargrafodaLista"/>
        <w:numPr>
          <w:ilvl w:val="2"/>
          <w:numId w:val="59"/>
        </w:numPr>
        <w:tabs>
          <w:tab w:val="left" w:pos="567"/>
          <w:tab w:val="left" w:pos="851"/>
          <w:tab w:val="left" w:pos="2213"/>
        </w:tabs>
        <w:ind w:left="0" w:right="3" w:firstLine="0"/>
        <w:rPr>
          <w:rFonts w:ascii="Tahoma" w:hAnsi="Tahoma" w:cs="Tahoma"/>
          <w:sz w:val="18"/>
          <w:szCs w:val="18"/>
        </w:rPr>
      </w:pPr>
      <w:r w:rsidRPr="00F71238">
        <w:rPr>
          <w:rFonts w:ascii="Tahoma" w:hAnsi="Tahoma" w:cs="Tahoma"/>
          <w:sz w:val="18"/>
          <w:szCs w:val="18"/>
        </w:rPr>
        <w:t>Acompanhar a execução e fiscalização do fornecimento durante toda a vigência da</w:t>
      </w:r>
      <w:r w:rsidRPr="00F71238">
        <w:rPr>
          <w:rFonts w:ascii="Tahoma" w:hAnsi="Tahoma" w:cs="Tahoma"/>
          <w:spacing w:val="1"/>
          <w:sz w:val="18"/>
          <w:szCs w:val="18"/>
        </w:rPr>
        <w:t xml:space="preserve"> </w:t>
      </w:r>
      <w:r w:rsidRPr="00F71238">
        <w:rPr>
          <w:rFonts w:ascii="Tahoma" w:hAnsi="Tahoma" w:cs="Tahoma"/>
          <w:sz w:val="18"/>
          <w:szCs w:val="18"/>
        </w:rPr>
        <w:t>Ata</w:t>
      </w:r>
      <w:r w:rsidRPr="00F71238">
        <w:rPr>
          <w:rFonts w:ascii="Tahoma" w:hAnsi="Tahoma" w:cs="Tahoma"/>
          <w:spacing w:val="1"/>
          <w:sz w:val="18"/>
          <w:szCs w:val="18"/>
        </w:rPr>
        <w:t xml:space="preserve"> </w:t>
      </w:r>
      <w:r w:rsidRPr="00F71238">
        <w:rPr>
          <w:rFonts w:ascii="Tahoma" w:hAnsi="Tahoma" w:cs="Tahoma"/>
          <w:sz w:val="18"/>
          <w:szCs w:val="18"/>
        </w:rPr>
        <w:t>de</w:t>
      </w:r>
      <w:r w:rsidRPr="00F71238">
        <w:rPr>
          <w:rFonts w:ascii="Tahoma" w:hAnsi="Tahoma" w:cs="Tahoma"/>
          <w:spacing w:val="2"/>
          <w:sz w:val="18"/>
          <w:szCs w:val="18"/>
        </w:rPr>
        <w:t xml:space="preserve"> </w:t>
      </w:r>
      <w:r w:rsidRPr="00F71238">
        <w:rPr>
          <w:rFonts w:ascii="Tahoma" w:hAnsi="Tahoma" w:cs="Tahoma"/>
          <w:sz w:val="18"/>
          <w:szCs w:val="18"/>
        </w:rPr>
        <w:t>Registro de</w:t>
      </w:r>
      <w:r w:rsidRPr="00F71238">
        <w:rPr>
          <w:rFonts w:ascii="Tahoma" w:hAnsi="Tahoma" w:cs="Tahoma"/>
          <w:spacing w:val="3"/>
          <w:sz w:val="18"/>
          <w:szCs w:val="18"/>
        </w:rPr>
        <w:t xml:space="preserve"> </w:t>
      </w:r>
      <w:r w:rsidRPr="00F71238">
        <w:rPr>
          <w:rFonts w:ascii="Tahoma" w:hAnsi="Tahoma" w:cs="Tahoma"/>
          <w:sz w:val="18"/>
          <w:szCs w:val="18"/>
        </w:rPr>
        <w:t>Preços.</w:t>
      </w:r>
    </w:p>
    <w:p w14:paraId="5C6D5B53" w14:textId="77777777" w:rsidR="000C6595" w:rsidRPr="00F71238" w:rsidRDefault="000C6595" w:rsidP="00442B00">
      <w:pPr>
        <w:pStyle w:val="PargrafodaLista"/>
        <w:numPr>
          <w:ilvl w:val="2"/>
          <w:numId w:val="59"/>
        </w:numPr>
        <w:tabs>
          <w:tab w:val="left" w:pos="567"/>
          <w:tab w:val="left" w:pos="851"/>
          <w:tab w:val="left" w:pos="2246"/>
        </w:tabs>
        <w:ind w:left="0" w:right="3" w:firstLine="0"/>
        <w:rPr>
          <w:rFonts w:ascii="Tahoma" w:hAnsi="Tahoma" w:cs="Tahoma"/>
          <w:sz w:val="18"/>
          <w:szCs w:val="18"/>
        </w:rPr>
      </w:pPr>
      <w:r w:rsidRPr="00F71238">
        <w:rPr>
          <w:rFonts w:ascii="Tahoma" w:hAnsi="Tahoma" w:cs="Tahoma"/>
          <w:sz w:val="18"/>
          <w:szCs w:val="18"/>
        </w:rPr>
        <w:t>Notificar, por escrito, à Fornecedora, a ocorrência de eventuais imperfeições no</w:t>
      </w:r>
      <w:r w:rsidRPr="00F71238">
        <w:rPr>
          <w:rFonts w:ascii="Tahoma" w:hAnsi="Tahoma" w:cs="Tahoma"/>
          <w:spacing w:val="1"/>
          <w:sz w:val="18"/>
          <w:szCs w:val="18"/>
        </w:rPr>
        <w:t xml:space="preserve"> </w:t>
      </w:r>
      <w:r w:rsidRPr="00F71238">
        <w:rPr>
          <w:rFonts w:ascii="Tahoma" w:hAnsi="Tahoma" w:cs="Tahoma"/>
          <w:sz w:val="18"/>
          <w:szCs w:val="18"/>
        </w:rPr>
        <w:t>curso</w:t>
      </w:r>
      <w:r w:rsidRPr="00F71238">
        <w:rPr>
          <w:rFonts w:ascii="Tahoma" w:hAnsi="Tahoma" w:cs="Tahoma"/>
          <w:spacing w:val="2"/>
          <w:sz w:val="18"/>
          <w:szCs w:val="18"/>
        </w:rPr>
        <w:t xml:space="preserve"> </w:t>
      </w:r>
      <w:r w:rsidRPr="00F71238">
        <w:rPr>
          <w:rFonts w:ascii="Tahoma" w:hAnsi="Tahoma" w:cs="Tahoma"/>
          <w:sz w:val="18"/>
          <w:szCs w:val="18"/>
        </w:rPr>
        <w:t>do</w:t>
      </w:r>
      <w:r w:rsidRPr="00F71238">
        <w:rPr>
          <w:rFonts w:ascii="Tahoma" w:hAnsi="Tahoma" w:cs="Tahoma"/>
          <w:spacing w:val="-3"/>
          <w:sz w:val="18"/>
          <w:szCs w:val="18"/>
        </w:rPr>
        <w:t xml:space="preserve"> </w:t>
      </w:r>
      <w:r w:rsidRPr="00F71238">
        <w:rPr>
          <w:rFonts w:ascii="Tahoma" w:hAnsi="Tahoma" w:cs="Tahoma"/>
          <w:sz w:val="18"/>
          <w:szCs w:val="18"/>
        </w:rPr>
        <w:t>fornecimento,</w:t>
      </w:r>
      <w:r w:rsidRPr="00F71238">
        <w:rPr>
          <w:rFonts w:ascii="Tahoma" w:hAnsi="Tahoma" w:cs="Tahoma"/>
          <w:spacing w:val="4"/>
          <w:sz w:val="18"/>
          <w:szCs w:val="18"/>
        </w:rPr>
        <w:t xml:space="preserve"> </w:t>
      </w:r>
      <w:r w:rsidRPr="00F71238">
        <w:rPr>
          <w:rFonts w:ascii="Tahoma" w:hAnsi="Tahoma" w:cs="Tahoma"/>
          <w:sz w:val="18"/>
          <w:szCs w:val="18"/>
        </w:rPr>
        <w:t>sendo</w:t>
      </w:r>
      <w:r w:rsidRPr="00F71238">
        <w:rPr>
          <w:rFonts w:ascii="Tahoma" w:hAnsi="Tahoma" w:cs="Tahoma"/>
          <w:spacing w:val="2"/>
          <w:sz w:val="18"/>
          <w:szCs w:val="18"/>
        </w:rPr>
        <w:t xml:space="preserve"> </w:t>
      </w:r>
      <w:r w:rsidRPr="00F71238">
        <w:rPr>
          <w:rFonts w:ascii="Tahoma" w:hAnsi="Tahoma" w:cs="Tahoma"/>
          <w:sz w:val="18"/>
          <w:szCs w:val="18"/>
        </w:rPr>
        <w:t>estabelecido</w:t>
      </w:r>
      <w:r w:rsidRPr="00F71238">
        <w:rPr>
          <w:rFonts w:ascii="Tahoma" w:hAnsi="Tahoma" w:cs="Tahoma"/>
          <w:spacing w:val="3"/>
          <w:sz w:val="18"/>
          <w:szCs w:val="18"/>
        </w:rPr>
        <w:t xml:space="preserve"> </w:t>
      </w:r>
      <w:r w:rsidRPr="00F71238">
        <w:rPr>
          <w:rFonts w:ascii="Tahoma" w:hAnsi="Tahoma" w:cs="Tahoma"/>
          <w:sz w:val="18"/>
          <w:szCs w:val="18"/>
        </w:rPr>
        <w:t>o</w:t>
      </w:r>
      <w:r w:rsidRPr="00F71238">
        <w:rPr>
          <w:rFonts w:ascii="Tahoma" w:hAnsi="Tahoma" w:cs="Tahoma"/>
          <w:spacing w:val="-1"/>
          <w:sz w:val="18"/>
          <w:szCs w:val="18"/>
        </w:rPr>
        <w:t xml:space="preserve"> </w:t>
      </w:r>
      <w:r w:rsidRPr="00F71238">
        <w:rPr>
          <w:rFonts w:ascii="Tahoma" w:hAnsi="Tahoma" w:cs="Tahoma"/>
          <w:sz w:val="18"/>
          <w:szCs w:val="18"/>
        </w:rPr>
        <w:t>prazo</w:t>
      </w:r>
      <w:r w:rsidRPr="00F71238">
        <w:rPr>
          <w:rFonts w:ascii="Tahoma" w:hAnsi="Tahoma" w:cs="Tahoma"/>
          <w:spacing w:val="2"/>
          <w:sz w:val="18"/>
          <w:szCs w:val="18"/>
        </w:rPr>
        <w:t xml:space="preserve"> </w:t>
      </w:r>
      <w:r w:rsidRPr="00F71238">
        <w:rPr>
          <w:rFonts w:ascii="Tahoma" w:hAnsi="Tahoma" w:cs="Tahoma"/>
          <w:sz w:val="18"/>
          <w:szCs w:val="18"/>
        </w:rPr>
        <w:t>do</w:t>
      </w:r>
      <w:r w:rsidRPr="00F71238">
        <w:rPr>
          <w:rFonts w:ascii="Tahoma" w:hAnsi="Tahoma" w:cs="Tahoma"/>
          <w:spacing w:val="2"/>
          <w:sz w:val="18"/>
          <w:szCs w:val="18"/>
        </w:rPr>
        <w:t xml:space="preserve"> </w:t>
      </w:r>
      <w:r w:rsidRPr="00F71238">
        <w:rPr>
          <w:rFonts w:ascii="Tahoma" w:hAnsi="Tahoma" w:cs="Tahoma"/>
          <w:sz w:val="18"/>
          <w:szCs w:val="18"/>
        </w:rPr>
        <w:t>item 18.8 para</w:t>
      </w:r>
      <w:r w:rsidRPr="00F71238">
        <w:rPr>
          <w:rFonts w:ascii="Tahoma" w:hAnsi="Tahoma" w:cs="Tahoma"/>
          <w:spacing w:val="-1"/>
          <w:sz w:val="18"/>
          <w:szCs w:val="18"/>
        </w:rPr>
        <w:t xml:space="preserve"> </w:t>
      </w:r>
      <w:r w:rsidRPr="00F71238">
        <w:rPr>
          <w:rFonts w:ascii="Tahoma" w:hAnsi="Tahoma" w:cs="Tahoma"/>
          <w:sz w:val="18"/>
          <w:szCs w:val="18"/>
        </w:rPr>
        <w:t>reposição.</w:t>
      </w:r>
    </w:p>
    <w:p w14:paraId="6AE1704D" w14:textId="77777777" w:rsidR="000C6595" w:rsidRPr="00F71238" w:rsidRDefault="000C6595" w:rsidP="00442B00">
      <w:pPr>
        <w:pStyle w:val="PargrafodaLista"/>
        <w:numPr>
          <w:ilvl w:val="2"/>
          <w:numId w:val="59"/>
        </w:numPr>
        <w:tabs>
          <w:tab w:val="left" w:pos="567"/>
          <w:tab w:val="left" w:pos="851"/>
          <w:tab w:val="left" w:pos="2210"/>
        </w:tabs>
        <w:ind w:left="0" w:right="3" w:firstLine="0"/>
        <w:rPr>
          <w:rFonts w:ascii="Tahoma" w:hAnsi="Tahoma" w:cs="Tahoma"/>
          <w:sz w:val="18"/>
          <w:szCs w:val="18"/>
        </w:rPr>
      </w:pPr>
      <w:r w:rsidRPr="00F71238">
        <w:rPr>
          <w:rFonts w:ascii="Tahoma" w:hAnsi="Tahoma" w:cs="Tahoma"/>
          <w:sz w:val="18"/>
          <w:szCs w:val="18"/>
        </w:rPr>
        <w:t>Acompanhar o fornecimento, podendo intervir durante a sua execução, para fins de</w:t>
      </w:r>
      <w:r w:rsidRPr="00F71238">
        <w:rPr>
          <w:rFonts w:ascii="Tahoma" w:hAnsi="Tahoma" w:cs="Tahoma"/>
          <w:spacing w:val="1"/>
          <w:sz w:val="18"/>
          <w:szCs w:val="18"/>
        </w:rPr>
        <w:t xml:space="preserve"> </w:t>
      </w:r>
      <w:r w:rsidRPr="00F71238">
        <w:rPr>
          <w:rFonts w:ascii="Tahoma" w:hAnsi="Tahoma" w:cs="Tahoma"/>
          <w:sz w:val="18"/>
          <w:szCs w:val="18"/>
        </w:rPr>
        <w:t>ajuste ou suspensão da entrega; inclusive rejeitando, no todo ou em parte, os materiais</w:t>
      </w:r>
      <w:r w:rsidRPr="00F71238">
        <w:rPr>
          <w:rFonts w:ascii="Tahoma" w:hAnsi="Tahoma" w:cs="Tahoma"/>
          <w:spacing w:val="1"/>
          <w:sz w:val="18"/>
          <w:szCs w:val="18"/>
        </w:rPr>
        <w:t xml:space="preserve"> </w:t>
      </w:r>
      <w:r w:rsidRPr="00F71238">
        <w:rPr>
          <w:rFonts w:ascii="Tahoma" w:hAnsi="Tahoma" w:cs="Tahoma"/>
          <w:sz w:val="18"/>
          <w:szCs w:val="18"/>
        </w:rPr>
        <w:t>entregues com</w:t>
      </w:r>
      <w:r w:rsidRPr="00F71238">
        <w:rPr>
          <w:rFonts w:ascii="Tahoma" w:hAnsi="Tahoma" w:cs="Tahoma"/>
          <w:spacing w:val="4"/>
          <w:sz w:val="18"/>
          <w:szCs w:val="18"/>
        </w:rPr>
        <w:t xml:space="preserve"> </w:t>
      </w:r>
      <w:r w:rsidRPr="00F71238">
        <w:rPr>
          <w:rFonts w:ascii="Tahoma" w:hAnsi="Tahoma" w:cs="Tahoma"/>
          <w:sz w:val="18"/>
          <w:szCs w:val="18"/>
        </w:rPr>
        <w:t>imperfeição.</w:t>
      </w:r>
    </w:p>
    <w:p w14:paraId="659E2318" w14:textId="77777777" w:rsidR="000C6595" w:rsidRPr="00F71238" w:rsidRDefault="000C6595" w:rsidP="00F71238">
      <w:pPr>
        <w:pStyle w:val="Corpodetexto"/>
        <w:tabs>
          <w:tab w:val="left" w:pos="567"/>
        </w:tabs>
        <w:ind w:right="3"/>
        <w:jc w:val="both"/>
        <w:rPr>
          <w:rFonts w:ascii="Tahoma" w:hAnsi="Tahoma" w:cs="Tahoma"/>
          <w:sz w:val="18"/>
          <w:szCs w:val="18"/>
        </w:rPr>
      </w:pPr>
    </w:p>
    <w:p w14:paraId="7EB549EC" w14:textId="77777777" w:rsidR="000C6595" w:rsidRPr="00F71238" w:rsidRDefault="000C6595" w:rsidP="00442B00">
      <w:pPr>
        <w:pStyle w:val="Ttulo1"/>
        <w:numPr>
          <w:ilvl w:val="1"/>
          <w:numId w:val="59"/>
        </w:numPr>
        <w:tabs>
          <w:tab w:val="left" w:pos="567"/>
          <w:tab w:val="left" w:pos="1303"/>
        </w:tabs>
        <w:ind w:left="0" w:right="3" w:firstLine="0"/>
        <w:jc w:val="both"/>
        <w:rPr>
          <w:rFonts w:ascii="Tahoma" w:hAnsi="Tahoma" w:cs="Tahoma"/>
          <w:sz w:val="18"/>
          <w:szCs w:val="18"/>
        </w:rPr>
      </w:pPr>
      <w:r w:rsidRPr="00F71238">
        <w:rPr>
          <w:rFonts w:ascii="Tahoma" w:hAnsi="Tahoma" w:cs="Tahoma"/>
          <w:sz w:val="18"/>
          <w:szCs w:val="18"/>
        </w:rPr>
        <w:t>DAS</w:t>
      </w:r>
      <w:r w:rsidRPr="00F71238">
        <w:rPr>
          <w:rFonts w:ascii="Tahoma" w:hAnsi="Tahoma" w:cs="Tahoma"/>
          <w:spacing w:val="-4"/>
          <w:sz w:val="18"/>
          <w:szCs w:val="18"/>
        </w:rPr>
        <w:t xml:space="preserve"> </w:t>
      </w:r>
      <w:r w:rsidRPr="00F71238">
        <w:rPr>
          <w:rFonts w:ascii="Tahoma" w:hAnsi="Tahoma" w:cs="Tahoma"/>
          <w:sz w:val="18"/>
          <w:szCs w:val="18"/>
        </w:rPr>
        <w:t>OBRIGAÇÕES</w:t>
      </w:r>
      <w:r w:rsidRPr="00F71238">
        <w:rPr>
          <w:rFonts w:ascii="Tahoma" w:hAnsi="Tahoma" w:cs="Tahoma"/>
          <w:spacing w:val="-3"/>
          <w:sz w:val="18"/>
          <w:szCs w:val="18"/>
        </w:rPr>
        <w:t xml:space="preserve"> </w:t>
      </w:r>
      <w:r w:rsidRPr="00F71238">
        <w:rPr>
          <w:rFonts w:ascii="Tahoma" w:hAnsi="Tahoma" w:cs="Tahoma"/>
          <w:sz w:val="18"/>
          <w:szCs w:val="18"/>
        </w:rPr>
        <w:t>DA</w:t>
      </w:r>
      <w:r w:rsidRPr="00F71238">
        <w:rPr>
          <w:rFonts w:ascii="Tahoma" w:hAnsi="Tahoma" w:cs="Tahoma"/>
          <w:spacing w:val="-10"/>
          <w:sz w:val="18"/>
          <w:szCs w:val="18"/>
        </w:rPr>
        <w:t xml:space="preserve"> </w:t>
      </w:r>
      <w:r w:rsidRPr="00F71238">
        <w:rPr>
          <w:rFonts w:ascii="Tahoma" w:hAnsi="Tahoma" w:cs="Tahoma"/>
          <w:sz w:val="18"/>
          <w:szCs w:val="18"/>
        </w:rPr>
        <w:t>FORNECEDORA:</w:t>
      </w:r>
    </w:p>
    <w:p w14:paraId="75447211" w14:textId="77777777" w:rsidR="000C6595" w:rsidRPr="00F71238" w:rsidRDefault="000C6595" w:rsidP="00442B00">
      <w:pPr>
        <w:pStyle w:val="PargrafodaLista"/>
        <w:numPr>
          <w:ilvl w:val="2"/>
          <w:numId w:val="59"/>
        </w:numPr>
        <w:tabs>
          <w:tab w:val="left" w:pos="567"/>
          <w:tab w:val="left" w:pos="851"/>
          <w:tab w:val="left" w:pos="2196"/>
        </w:tabs>
        <w:ind w:left="0" w:right="3" w:firstLine="0"/>
        <w:rPr>
          <w:rFonts w:ascii="Tahoma" w:hAnsi="Tahoma" w:cs="Tahoma"/>
          <w:sz w:val="18"/>
          <w:szCs w:val="18"/>
        </w:rPr>
      </w:pPr>
      <w:r w:rsidRPr="00F71238">
        <w:rPr>
          <w:rFonts w:ascii="Tahoma" w:hAnsi="Tahoma" w:cs="Tahoma"/>
          <w:sz w:val="18"/>
          <w:szCs w:val="18"/>
        </w:rPr>
        <w:t>Acatar</w:t>
      </w:r>
      <w:r w:rsidRPr="00F71238">
        <w:rPr>
          <w:rFonts w:ascii="Tahoma" w:hAnsi="Tahoma" w:cs="Tahoma"/>
          <w:spacing w:val="-1"/>
          <w:sz w:val="18"/>
          <w:szCs w:val="18"/>
        </w:rPr>
        <w:t xml:space="preserve"> </w:t>
      </w:r>
      <w:r w:rsidRPr="00F71238">
        <w:rPr>
          <w:rFonts w:ascii="Tahoma" w:hAnsi="Tahoma" w:cs="Tahoma"/>
          <w:sz w:val="18"/>
          <w:szCs w:val="18"/>
        </w:rPr>
        <w:t>as</w:t>
      </w:r>
      <w:r w:rsidRPr="00F71238">
        <w:rPr>
          <w:rFonts w:ascii="Tahoma" w:hAnsi="Tahoma" w:cs="Tahoma"/>
          <w:spacing w:val="1"/>
          <w:sz w:val="18"/>
          <w:szCs w:val="18"/>
        </w:rPr>
        <w:t xml:space="preserve"> </w:t>
      </w:r>
      <w:r w:rsidRPr="00F71238">
        <w:rPr>
          <w:rFonts w:ascii="Tahoma" w:hAnsi="Tahoma" w:cs="Tahoma"/>
          <w:sz w:val="18"/>
          <w:szCs w:val="18"/>
        </w:rPr>
        <w:t>decisões</w:t>
      </w:r>
      <w:r w:rsidRPr="00F71238">
        <w:rPr>
          <w:rFonts w:ascii="Tahoma" w:hAnsi="Tahoma" w:cs="Tahoma"/>
          <w:spacing w:val="2"/>
          <w:sz w:val="18"/>
          <w:szCs w:val="18"/>
        </w:rPr>
        <w:t xml:space="preserve"> </w:t>
      </w:r>
      <w:r w:rsidRPr="00F71238">
        <w:rPr>
          <w:rFonts w:ascii="Tahoma" w:hAnsi="Tahoma" w:cs="Tahoma"/>
          <w:sz w:val="18"/>
          <w:szCs w:val="18"/>
        </w:rPr>
        <w:t>e observações feitas</w:t>
      </w:r>
      <w:r w:rsidRPr="00F71238">
        <w:rPr>
          <w:rFonts w:ascii="Tahoma" w:hAnsi="Tahoma" w:cs="Tahoma"/>
          <w:spacing w:val="1"/>
          <w:sz w:val="18"/>
          <w:szCs w:val="18"/>
        </w:rPr>
        <w:t xml:space="preserve"> </w:t>
      </w:r>
      <w:r w:rsidRPr="00F71238">
        <w:rPr>
          <w:rFonts w:ascii="Tahoma" w:hAnsi="Tahoma" w:cs="Tahoma"/>
          <w:sz w:val="18"/>
          <w:szCs w:val="18"/>
        </w:rPr>
        <w:t>pelo Órgão</w:t>
      </w:r>
      <w:r w:rsidRPr="00F71238">
        <w:rPr>
          <w:rFonts w:ascii="Tahoma" w:hAnsi="Tahoma" w:cs="Tahoma"/>
          <w:spacing w:val="-3"/>
          <w:sz w:val="18"/>
          <w:szCs w:val="18"/>
        </w:rPr>
        <w:t xml:space="preserve"> </w:t>
      </w:r>
      <w:r w:rsidRPr="00F71238">
        <w:rPr>
          <w:rFonts w:ascii="Tahoma" w:hAnsi="Tahoma" w:cs="Tahoma"/>
          <w:sz w:val="18"/>
          <w:szCs w:val="18"/>
        </w:rPr>
        <w:t>Gestor.</w:t>
      </w:r>
    </w:p>
    <w:p w14:paraId="634C08C8" w14:textId="77777777" w:rsidR="000C6595" w:rsidRPr="00F71238" w:rsidRDefault="000C6595" w:rsidP="00442B00">
      <w:pPr>
        <w:pStyle w:val="PargrafodaLista"/>
        <w:numPr>
          <w:ilvl w:val="2"/>
          <w:numId w:val="59"/>
        </w:numPr>
        <w:tabs>
          <w:tab w:val="left" w:pos="567"/>
          <w:tab w:val="left" w:pos="851"/>
          <w:tab w:val="left" w:pos="2196"/>
        </w:tabs>
        <w:ind w:left="0" w:right="3" w:firstLine="0"/>
        <w:rPr>
          <w:rFonts w:ascii="Tahoma" w:hAnsi="Tahoma" w:cs="Tahoma"/>
          <w:sz w:val="18"/>
          <w:szCs w:val="18"/>
        </w:rPr>
      </w:pPr>
      <w:r w:rsidRPr="00F71238">
        <w:rPr>
          <w:rFonts w:ascii="Tahoma" w:hAnsi="Tahoma" w:cs="Tahoma"/>
          <w:sz w:val="18"/>
          <w:szCs w:val="18"/>
        </w:rPr>
        <w:t>Realizar</w:t>
      </w:r>
      <w:r w:rsidRPr="00F71238">
        <w:rPr>
          <w:rFonts w:ascii="Tahoma" w:hAnsi="Tahoma" w:cs="Tahoma"/>
          <w:spacing w:val="1"/>
          <w:sz w:val="18"/>
          <w:szCs w:val="18"/>
        </w:rPr>
        <w:t xml:space="preserve"> </w:t>
      </w:r>
      <w:r w:rsidRPr="00F71238">
        <w:rPr>
          <w:rFonts w:ascii="Tahoma" w:hAnsi="Tahoma" w:cs="Tahoma"/>
          <w:sz w:val="18"/>
          <w:szCs w:val="18"/>
        </w:rPr>
        <w:t>o</w:t>
      </w:r>
      <w:r w:rsidRPr="00F71238">
        <w:rPr>
          <w:rFonts w:ascii="Tahoma" w:hAnsi="Tahoma" w:cs="Tahoma"/>
          <w:spacing w:val="-2"/>
          <w:sz w:val="18"/>
          <w:szCs w:val="18"/>
        </w:rPr>
        <w:t xml:space="preserve"> </w:t>
      </w:r>
      <w:r w:rsidRPr="00F71238">
        <w:rPr>
          <w:rFonts w:ascii="Tahoma" w:hAnsi="Tahoma" w:cs="Tahoma"/>
          <w:sz w:val="18"/>
          <w:szCs w:val="18"/>
        </w:rPr>
        <w:t>fornecimento</w:t>
      </w:r>
      <w:r w:rsidRPr="00F71238">
        <w:rPr>
          <w:rFonts w:ascii="Tahoma" w:hAnsi="Tahoma" w:cs="Tahoma"/>
          <w:spacing w:val="-3"/>
          <w:sz w:val="18"/>
          <w:szCs w:val="18"/>
        </w:rPr>
        <w:t xml:space="preserve"> </w:t>
      </w:r>
      <w:r w:rsidRPr="00F71238">
        <w:rPr>
          <w:rFonts w:ascii="Tahoma" w:hAnsi="Tahoma" w:cs="Tahoma"/>
          <w:sz w:val="18"/>
          <w:szCs w:val="18"/>
        </w:rPr>
        <w:t>com</w:t>
      </w:r>
      <w:r w:rsidRPr="00F71238">
        <w:rPr>
          <w:rFonts w:ascii="Tahoma" w:hAnsi="Tahoma" w:cs="Tahoma"/>
          <w:spacing w:val="1"/>
          <w:sz w:val="18"/>
          <w:szCs w:val="18"/>
        </w:rPr>
        <w:t xml:space="preserve"> </w:t>
      </w:r>
      <w:r w:rsidRPr="00F71238">
        <w:rPr>
          <w:rFonts w:ascii="Tahoma" w:hAnsi="Tahoma" w:cs="Tahoma"/>
          <w:sz w:val="18"/>
          <w:szCs w:val="18"/>
        </w:rPr>
        <w:t>estrita</w:t>
      </w:r>
      <w:r w:rsidRPr="00F71238">
        <w:rPr>
          <w:rFonts w:ascii="Tahoma" w:hAnsi="Tahoma" w:cs="Tahoma"/>
          <w:spacing w:val="-2"/>
          <w:sz w:val="18"/>
          <w:szCs w:val="18"/>
        </w:rPr>
        <w:t xml:space="preserve"> </w:t>
      </w:r>
      <w:r w:rsidRPr="00F71238">
        <w:rPr>
          <w:rFonts w:ascii="Tahoma" w:hAnsi="Tahoma" w:cs="Tahoma"/>
          <w:sz w:val="18"/>
          <w:szCs w:val="18"/>
        </w:rPr>
        <w:t>observância</w:t>
      </w:r>
      <w:r w:rsidRPr="00F71238">
        <w:rPr>
          <w:rFonts w:ascii="Tahoma" w:hAnsi="Tahoma" w:cs="Tahoma"/>
          <w:spacing w:val="-1"/>
          <w:sz w:val="18"/>
          <w:szCs w:val="18"/>
        </w:rPr>
        <w:t xml:space="preserve"> </w:t>
      </w:r>
      <w:r w:rsidRPr="00F71238">
        <w:rPr>
          <w:rFonts w:ascii="Tahoma" w:hAnsi="Tahoma" w:cs="Tahoma"/>
          <w:sz w:val="18"/>
          <w:szCs w:val="18"/>
        </w:rPr>
        <w:t>ao Edital</w:t>
      </w:r>
      <w:r w:rsidRPr="00F71238">
        <w:rPr>
          <w:rFonts w:ascii="Tahoma" w:hAnsi="Tahoma" w:cs="Tahoma"/>
          <w:spacing w:val="-1"/>
          <w:sz w:val="18"/>
          <w:szCs w:val="18"/>
        </w:rPr>
        <w:t xml:space="preserve"> </w:t>
      </w:r>
      <w:r w:rsidRPr="00F71238">
        <w:rPr>
          <w:rFonts w:ascii="Tahoma" w:hAnsi="Tahoma" w:cs="Tahoma"/>
          <w:sz w:val="18"/>
          <w:szCs w:val="18"/>
        </w:rPr>
        <w:t>e</w:t>
      </w:r>
      <w:r w:rsidRPr="00F71238">
        <w:rPr>
          <w:rFonts w:ascii="Tahoma" w:hAnsi="Tahoma" w:cs="Tahoma"/>
          <w:spacing w:val="-1"/>
          <w:sz w:val="18"/>
          <w:szCs w:val="18"/>
        </w:rPr>
        <w:t xml:space="preserve"> </w:t>
      </w:r>
      <w:r w:rsidRPr="00F71238">
        <w:rPr>
          <w:rFonts w:ascii="Tahoma" w:hAnsi="Tahoma" w:cs="Tahoma"/>
          <w:sz w:val="18"/>
          <w:szCs w:val="18"/>
        </w:rPr>
        <w:t>seus</w:t>
      </w:r>
      <w:r w:rsidRPr="00F71238">
        <w:rPr>
          <w:rFonts w:ascii="Tahoma" w:hAnsi="Tahoma" w:cs="Tahoma"/>
          <w:spacing w:val="-1"/>
          <w:sz w:val="18"/>
          <w:szCs w:val="18"/>
        </w:rPr>
        <w:t xml:space="preserve"> </w:t>
      </w:r>
      <w:r w:rsidRPr="00F71238">
        <w:rPr>
          <w:rFonts w:ascii="Tahoma" w:hAnsi="Tahoma" w:cs="Tahoma"/>
          <w:sz w:val="18"/>
          <w:szCs w:val="18"/>
        </w:rPr>
        <w:t>anexos.</w:t>
      </w:r>
    </w:p>
    <w:p w14:paraId="65660C74" w14:textId="77777777" w:rsidR="000C6595" w:rsidRPr="00F71238" w:rsidRDefault="000C6595" w:rsidP="00442B00">
      <w:pPr>
        <w:pStyle w:val="PargrafodaLista"/>
        <w:numPr>
          <w:ilvl w:val="2"/>
          <w:numId w:val="59"/>
        </w:numPr>
        <w:tabs>
          <w:tab w:val="left" w:pos="567"/>
          <w:tab w:val="left" w:pos="851"/>
          <w:tab w:val="left" w:pos="2239"/>
        </w:tabs>
        <w:ind w:left="0" w:right="3" w:firstLine="0"/>
        <w:rPr>
          <w:rFonts w:ascii="Tahoma" w:hAnsi="Tahoma" w:cs="Tahoma"/>
          <w:sz w:val="18"/>
          <w:szCs w:val="18"/>
        </w:rPr>
      </w:pPr>
      <w:r w:rsidRPr="00F71238">
        <w:rPr>
          <w:rFonts w:ascii="Tahoma" w:hAnsi="Tahoma" w:cs="Tahoma"/>
          <w:sz w:val="18"/>
          <w:szCs w:val="18"/>
        </w:rPr>
        <w:t>Responsabilizar-se pelos danos causados diretamente à Administração Municipal</w:t>
      </w:r>
      <w:r w:rsidRPr="00F71238">
        <w:rPr>
          <w:rFonts w:ascii="Tahoma" w:hAnsi="Tahoma" w:cs="Tahoma"/>
          <w:spacing w:val="1"/>
          <w:sz w:val="18"/>
          <w:szCs w:val="18"/>
        </w:rPr>
        <w:t xml:space="preserve"> </w:t>
      </w:r>
      <w:r w:rsidRPr="00F71238">
        <w:rPr>
          <w:rFonts w:ascii="Tahoma" w:hAnsi="Tahoma" w:cs="Tahoma"/>
          <w:sz w:val="18"/>
          <w:szCs w:val="18"/>
        </w:rPr>
        <w:t>e/ou</w:t>
      </w:r>
      <w:r w:rsidRPr="00F71238">
        <w:rPr>
          <w:rFonts w:ascii="Tahoma" w:hAnsi="Tahoma" w:cs="Tahoma"/>
          <w:spacing w:val="2"/>
          <w:sz w:val="18"/>
          <w:szCs w:val="18"/>
        </w:rPr>
        <w:t xml:space="preserve"> </w:t>
      </w:r>
      <w:r w:rsidRPr="00F71238">
        <w:rPr>
          <w:rFonts w:ascii="Tahoma" w:hAnsi="Tahoma" w:cs="Tahoma"/>
          <w:sz w:val="18"/>
          <w:szCs w:val="18"/>
        </w:rPr>
        <w:t>a terceiros.</w:t>
      </w:r>
    </w:p>
    <w:p w14:paraId="5CF366F0" w14:textId="77777777" w:rsidR="000C6595" w:rsidRPr="00F71238" w:rsidRDefault="000C6595" w:rsidP="00442B00">
      <w:pPr>
        <w:pStyle w:val="PargrafodaLista"/>
        <w:numPr>
          <w:ilvl w:val="2"/>
          <w:numId w:val="59"/>
        </w:numPr>
        <w:tabs>
          <w:tab w:val="left" w:pos="567"/>
          <w:tab w:val="left" w:pos="851"/>
          <w:tab w:val="left" w:pos="2196"/>
        </w:tabs>
        <w:ind w:left="0" w:right="3" w:firstLine="0"/>
        <w:rPr>
          <w:rFonts w:ascii="Tahoma" w:hAnsi="Tahoma" w:cs="Tahoma"/>
          <w:sz w:val="18"/>
          <w:szCs w:val="18"/>
        </w:rPr>
      </w:pPr>
      <w:r w:rsidRPr="00F71238">
        <w:rPr>
          <w:rFonts w:ascii="Tahoma" w:hAnsi="Tahoma" w:cs="Tahoma"/>
          <w:sz w:val="18"/>
          <w:szCs w:val="18"/>
        </w:rPr>
        <w:t>Aceitar</w:t>
      </w:r>
      <w:r w:rsidRPr="00F71238">
        <w:rPr>
          <w:rFonts w:ascii="Tahoma" w:hAnsi="Tahoma" w:cs="Tahoma"/>
          <w:spacing w:val="2"/>
          <w:sz w:val="18"/>
          <w:szCs w:val="18"/>
        </w:rPr>
        <w:t xml:space="preserve"> </w:t>
      </w:r>
      <w:r w:rsidRPr="00F71238">
        <w:rPr>
          <w:rFonts w:ascii="Tahoma" w:hAnsi="Tahoma" w:cs="Tahoma"/>
          <w:sz w:val="18"/>
          <w:szCs w:val="18"/>
        </w:rPr>
        <w:t>nas mesmas</w:t>
      </w:r>
      <w:r w:rsidRPr="00F71238">
        <w:rPr>
          <w:rFonts w:ascii="Tahoma" w:hAnsi="Tahoma" w:cs="Tahoma"/>
          <w:spacing w:val="1"/>
          <w:sz w:val="18"/>
          <w:szCs w:val="18"/>
        </w:rPr>
        <w:t xml:space="preserve"> </w:t>
      </w:r>
      <w:r w:rsidRPr="00F71238">
        <w:rPr>
          <w:rFonts w:ascii="Tahoma" w:hAnsi="Tahoma" w:cs="Tahoma"/>
          <w:sz w:val="18"/>
          <w:szCs w:val="18"/>
        </w:rPr>
        <w:t>condições</w:t>
      </w:r>
      <w:r w:rsidRPr="00F71238">
        <w:rPr>
          <w:rFonts w:ascii="Tahoma" w:hAnsi="Tahoma" w:cs="Tahoma"/>
          <w:spacing w:val="2"/>
          <w:sz w:val="18"/>
          <w:szCs w:val="18"/>
        </w:rPr>
        <w:t xml:space="preserve"> </w:t>
      </w:r>
      <w:r w:rsidRPr="00F71238">
        <w:rPr>
          <w:rFonts w:ascii="Tahoma" w:hAnsi="Tahoma" w:cs="Tahoma"/>
          <w:sz w:val="18"/>
          <w:szCs w:val="18"/>
        </w:rPr>
        <w:t>as</w:t>
      </w:r>
      <w:r w:rsidRPr="00F71238">
        <w:rPr>
          <w:rFonts w:ascii="Tahoma" w:hAnsi="Tahoma" w:cs="Tahoma"/>
          <w:spacing w:val="1"/>
          <w:sz w:val="18"/>
          <w:szCs w:val="18"/>
        </w:rPr>
        <w:t xml:space="preserve"> </w:t>
      </w:r>
      <w:r w:rsidRPr="00F71238">
        <w:rPr>
          <w:rFonts w:ascii="Tahoma" w:hAnsi="Tahoma" w:cs="Tahoma"/>
          <w:sz w:val="18"/>
          <w:szCs w:val="18"/>
        </w:rPr>
        <w:t>supressões,</w:t>
      </w:r>
      <w:r w:rsidRPr="00F71238">
        <w:rPr>
          <w:rFonts w:ascii="Tahoma" w:hAnsi="Tahoma" w:cs="Tahoma"/>
          <w:spacing w:val="3"/>
          <w:sz w:val="18"/>
          <w:szCs w:val="18"/>
        </w:rPr>
        <w:t xml:space="preserve"> </w:t>
      </w:r>
      <w:r w:rsidRPr="00F71238">
        <w:rPr>
          <w:rFonts w:ascii="Tahoma" w:hAnsi="Tahoma" w:cs="Tahoma"/>
          <w:sz w:val="18"/>
          <w:szCs w:val="18"/>
        </w:rPr>
        <w:t>a</w:t>
      </w:r>
      <w:r w:rsidRPr="00F71238">
        <w:rPr>
          <w:rFonts w:ascii="Tahoma" w:hAnsi="Tahoma" w:cs="Tahoma"/>
          <w:spacing w:val="-1"/>
          <w:sz w:val="18"/>
          <w:szCs w:val="18"/>
        </w:rPr>
        <w:t xml:space="preserve"> </w:t>
      </w:r>
      <w:r w:rsidRPr="00F71238">
        <w:rPr>
          <w:rFonts w:ascii="Tahoma" w:hAnsi="Tahoma" w:cs="Tahoma"/>
          <w:sz w:val="18"/>
          <w:szCs w:val="18"/>
        </w:rPr>
        <w:t>critério</w:t>
      </w:r>
      <w:r w:rsidRPr="00F71238">
        <w:rPr>
          <w:rFonts w:ascii="Tahoma" w:hAnsi="Tahoma" w:cs="Tahoma"/>
          <w:spacing w:val="1"/>
          <w:sz w:val="18"/>
          <w:szCs w:val="18"/>
        </w:rPr>
        <w:t xml:space="preserve"> </w:t>
      </w:r>
      <w:r w:rsidRPr="00F71238">
        <w:rPr>
          <w:rFonts w:ascii="Tahoma" w:hAnsi="Tahoma" w:cs="Tahoma"/>
          <w:sz w:val="18"/>
          <w:szCs w:val="18"/>
        </w:rPr>
        <w:t>do</w:t>
      </w:r>
      <w:r w:rsidRPr="00F71238">
        <w:rPr>
          <w:rFonts w:ascii="Tahoma" w:hAnsi="Tahoma" w:cs="Tahoma"/>
          <w:spacing w:val="-4"/>
          <w:sz w:val="18"/>
          <w:szCs w:val="18"/>
        </w:rPr>
        <w:t xml:space="preserve"> </w:t>
      </w:r>
      <w:r w:rsidRPr="00F71238">
        <w:rPr>
          <w:rFonts w:ascii="Tahoma" w:hAnsi="Tahoma" w:cs="Tahoma"/>
          <w:sz w:val="18"/>
          <w:szCs w:val="18"/>
        </w:rPr>
        <w:t>Órgão</w:t>
      </w:r>
      <w:r w:rsidRPr="00F71238">
        <w:rPr>
          <w:rFonts w:ascii="Tahoma" w:hAnsi="Tahoma" w:cs="Tahoma"/>
          <w:spacing w:val="-3"/>
          <w:sz w:val="18"/>
          <w:szCs w:val="18"/>
        </w:rPr>
        <w:t xml:space="preserve"> </w:t>
      </w:r>
      <w:r w:rsidRPr="00F71238">
        <w:rPr>
          <w:rFonts w:ascii="Tahoma" w:hAnsi="Tahoma" w:cs="Tahoma"/>
          <w:sz w:val="18"/>
          <w:szCs w:val="18"/>
        </w:rPr>
        <w:t>Gestor;</w:t>
      </w:r>
    </w:p>
    <w:p w14:paraId="00C0DE6E" w14:textId="77777777" w:rsidR="000C6595" w:rsidRPr="00F71238" w:rsidRDefault="000C6595" w:rsidP="00D227E2">
      <w:pPr>
        <w:tabs>
          <w:tab w:val="left" w:pos="567"/>
          <w:tab w:val="left" w:pos="851"/>
        </w:tabs>
        <w:ind w:right="3"/>
        <w:jc w:val="both"/>
        <w:rPr>
          <w:rFonts w:ascii="Tahoma" w:hAnsi="Tahoma" w:cs="Tahoma"/>
          <w:sz w:val="18"/>
          <w:szCs w:val="18"/>
        </w:rPr>
        <w:sectPr w:rsidR="000C6595" w:rsidRPr="00F71238" w:rsidSect="00F71238">
          <w:type w:val="continuous"/>
          <w:pgSz w:w="11910" w:h="16840"/>
          <w:pgMar w:top="1701" w:right="1134" w:bottom="1134" w:left="1701" w:header="720" w:footer="720" w:gutter="0"/>
          <w:cols w:space="720"/>
        </w:sectPr>
      </w:pPr>
    </w:p>
    <w:p w14:paraId="68F1853E" w14:textId="77777777" w:rsidR="000C6595" w:rsidRPr="00F71238" w:rsidRDefault="000C6595" w:rsidP="00442B00">
      <w:pPr>
        <w:pStyle w:val="PargrafodaLista"/>
        <w:numPr>
          <w:ilvl w:val="2"/>
          <w:numId w:val="59"/>
        </w:numPr>
        <w:tabs>
          <w:tab w:val="left" w:pos="567"/>
          <w:tab w:val="left" w:pos="851"/>
          <w:tab w:val="left" w:pos="2270"/>
        </w:tabs>
        <w:ind w:left="0" w:right="3" w:firstLine="0"/>
        <w:rPr>
          <w:rFonts w:ascii="Tahoma" w:hAnsi="Tahoma" w:cs="Tahoma"/>
          <w:sz w:val="18"/>
          <w:szCs w:val="18"/>
        </w:rPr>
      </w:pPr>
      <w:r w:rsidRPr="00F71238">
        <w:rPr>
          <w:rFonts w:ascii="Tahoma" w:hAnsi="Tahoma" w:cs="Tahoma"/>
          <w:sz w:val="18"/>
          <w:szCs w:val="18"/>
        </w:rPr>
        <w:t>A</w:t>
      </w:r>
      <w:r w:rsidRPr="00F71238">
        <w:rPr>
          <w:rFonts w:ascii="Tahoma" w:hAnsi="Tahoma" w:cs="Tahoma"/>
          <w:spacing w:val="1"/>
          <w:sz w:val="18"/>
          <w:szCs w:val="18"/>
        </w:rPr>
        <w:t xml:space="preserve"> </w:t>
      </w:r>
      <w:r w:rsidRPr="00F71238">
        <w:rPr>
          <w:rFonts w:ascii="Tahoma" w:hAnsi="Tahoma" w:cs="Tahoma"/>
          <w:sz w:val="18"/>
          <w:szCs w:val="18"/>
        </w:rPr>
        <w:t>empresa</w:t>
      </w:r>
      <w:r w:rsidRPr="00F71238">
        <w:rPr>
          <w:rFonts w:ascii="Tahoma" w:hAnsi="Tahoma" w:cs="Tahoma"/>
          <w:spacing w:val="1"/>
          <w:sz w:val="18"/>
          <w:szCs w:val="18"/>
        </w:rPr>
        <w:t xml:space="preserve"> </w:t>
      </w:r>
      <w:r w:rsidRPr="00F71238">
        <w:rPr>
          <w:rFonts w:ascii="Tahoma" w:hAnsi="Tahoma" w:cs="Tahoma"/>
          <w:sz w:val="18"/>
          <w:szCs w:val="18"/>
        </w:rPr>
        <w:t>contratada</w:t>
      </w:r>
      <w:r w:rsidRPr="00F71238">
        <w:rPr>
          <w:rFonts w:ascii="Tahoma" w:hAnsi="Tahoma" w:cs="Tahoma"/>
          <w:spacing w:val="1"/>
          <w:sz w:val="18"/>
          <w:szCs w:val="18"/>
        </w:rPr>
        <w:t xml:space="preserve"> </w:t>
      </w:r>
      <w:r w:rsidRPr="00F71238">
        <w:rPr>
          <w:rFonts w:ascii="Tahoma" w:hAnsi="Tahoma" w:cs="Tahoma"/>
          <w:sz w:val="18"/>
          <w:szCs w:val="18"/>
        </w:rPr>
        <w:t>deverá</w:t>
      </w:r>
      <w:r w:rsidRPr="00F71238">
        <w:rPr>
          <w:rFonts w:ascii="Tahoma" w:hAnsi="Tahoma" w:cs="Tahoma"/>
          <w:spacing w:val="1"/>
          <w:sz w:val="18"/>
          <w:szCs w:val="18"/>
        </w:rPr>
        <w:t xml:space="preserve"> </w:t>
      </w:r>
      <w:r w:rsidRPr="00F71238">
        <w:rPr>
          <w:rFonts w:ascii="Tahoma" w:hAnsi="Tahoma" w:cs="Tahoma"/>
          <w:sz w:val="18"/>
          <w:szCs w:val="18"/>
        </w:rPr>
        <w:t>manter</w:t>
      </w:r>
      <w:r w:rsidRPr="00F71238">
        <w:rPr>
          <w:rFonts w:ascii="Tahoma" w:hAnsi="Tahoma" w:cs="Tahoma"/>
          <w:spacing w:val="1"/>
          <w:sz w:val="18"/>
          <w:szCs w:val="18"/>
        </w:rPr>
        <w:t xml:space="preserve"> </w:t>
      </w:r>
      <w:r w:rsidRPr="00F71238">
        <w:rPr>
          <w:rFonts w:ascii="Tahoma" w:hAnsi="Tahoma" w:cs="Tahoma"/>
          <w:sz w:val="18"/>
          <w:szCs w:val="18"/>
        </w:rPr>
        <w:t>as</w:t>
      </w:r>
      <w:r w:rsidRPr="00F71238">
        <w:rPr>
          <w:rFonts w:ascii="Tahoma" w:hAnsi="Tahoma" w:cs="Tahoma"/>
          <w:spacing w:val="1"/>
          <w:sz w:val="18"/>
          <w:szCs w:val="18"/>
        </w:rPr>
        <w:t xml:space="preserve"> </w:t>
      </w:r>
      <w:r w:rsidRPr="00F71238">
        <w:rPr>
          <w:rFonts w:ascii="Tahoma" w:hAnsi="Tahoma" w:cs="Tahoma"/>
          <w:sz w:val="18"/>
          <w:szCs w:val="18"/>
        </w:rPr>
        <w:t>mesmas</w:t>
      </w:r>
      <w:r w:rsidRPr="00F71238">
        <w:rPr>
          <w:rFonts w:ascii="Tahoma" w:hAnsi="Tahoma" w:cs="Tahoma"/>
          <w:spacing w:val="1"/>
          <w:sz w:val="18"/>
          <w:szCs w:val="18"/>
        </w:rPr>
        <w:t xml:space="preserve"> </w:t>
      </w:r>
      <w:r w:rsidRPr="00F71238">
        <w:rPr>
          <w:rFonts w:ascii="Tahoma" w:hAnsi="Tahoma" w:cs="Tahoma"/>
          <w:sz w:val="18"/>
          <w:szCs w:val="18"/>
        </w:rPr>
        <w:t>condições</w:t>
      </w:r>
      <w:r w:rsidRPr="00F71238">
        <w:rPr>
          <w:rFonts w:ascii="Tahoma" w:hAnsi="Tahoma" w:cs="Tahoma"/>
          <w:spacing w:val="1"/>
          <w:sz w:val="18"/>
          <w:szCs w:val="18"/>
        </w:rPr>
        <w:t xml:space="preserve"> </w:t>
      </w:r>
      <w:r w:rsidRPr="00F71238">
        <w:rPr>
          <w:rFonts w:ascii="Tahoma" w:hAnsi="Tahoma" w:cs="Tahoma"/>
          <w:sz w:val="18"/>
          <w:szCs w:val="18"/>
        </w:rPr>
        <w:t>de</w:t>
      </w:r>
      <w:r w:rsidRPr="00F71238">
        <w:rPr>
          <w:rFonts w:ascii="Tahoma" w:hAnsi="Tahoma" w:cs="Tahoma"/>
          <w:spacing w:val="1"/>
          <w:sz w:val="18"/>
          <w:szCs w:val="18"/>
        </w:rPr>
        <w:t xml:space="preserve"> </w:t>
      </w:r>
      <w:r w:rsidRPr="00F71238">
        <w:rPr>
          <w:rFonts w:ascii="Tahoma" w:hAnsi="Tahoma" w:cs="Tahoma"/>
          <w:sz w:val="18"/>
          <w:szCs w:val="18"/>
        </w:rPr>
        <w:t>habilitação</w:t>
      </w:r>
      <w:r w:rsidRPr="00F71238">
        <w:rPr>
          <w:rFonts w:ascii="Tahoma" w:hAnsi="Tahoma" w:cs="Tahoma"/>
          <w:spacing w:val="1"/>
          <w:sz w:val="18"/>
          <w:szCs w:val="18"/>
        </w:rPr>
        <w:t xml:space="preserve"> </w:t>
      </w:r>
      <w:r w:rsidRPr="00F71238">
        <w:rPr>
          <w:rFonts w:ascii="Tahoma" w:hAnsi="Tahoma" w:cs="Tahoma"/>
          <w:sz w:val="18"/>
          <w:szCs w:val="18"/>
        </w:rPr>
        <w:t>e</w:t>
      </w:r>
      <w:r w:rsidRPr="00F71238">
        <w:rPr>
          <w:rFonts w:ascii="Tahoma" w:hAnsi="Tahoma" w:cs="Tahoma"/>
          <w:spacing w:val="1"/>
          <w:sz w:val="18"/>
          <w:szCs w:val="18"/>
        </w:rPr>
        <w:t xml:space="preserve"> </w:t>
      </w:r>
      <w:r w:rsidRPr="00F71238">
        <w:rPr>
          <w:rFonts w:ascii="Tahoma" w:hAnsi="Tahoma" w:cs="Tahoma"/>
          <w:sz w:val="18"/>
          <w:szCs w:val="18"/>
        </w:rPr>
        <w:t>qualificação</w:t>
      </w:r>
      <w:r w:rsidRPr="00F71238">
        <w:rPr>
          <w:rFonts w:ascii="Tahoma" w:hAnsi="Tahoma" w:cs="Tahoma"/>
          <w:spacing w:val="1"/>
          <w:sz w:val="18"/>
          <w:szCs w:val="18"/>
        </w:rPr>
        <w:t xml:space="preserve"> </w:t>
      </w:r>
      <w:r w:rsidRPr="00F71238">
        <w:rPr>
          <w:rFonts w:ascii="Tahoma" w:hAnsi="Tahoma" w:cs="Tahoma"/>
          <w:sz w:val="18"/>
          <w:szCs w:val="18"/>
        </w:rPr>
        <w:t>durante</w:t>
      </w:r>
      <w:r w:rsidRPr="00F71238">
        <w:rPr>
          <w:rFonts w:ascii="Tahoma" w:hAnsi="Tahoma" w:cs="Tahoma"/>
          <w:spacing w:val="-2"/>
          <w:sz w:val="18"/>
          <w:szCs w:val="18"/>
        </w:rPr>
        <w:t xml:space="preserve"> </w:t>
      </w:r>
      <w:r w:rsidRPr="00F71238">
        <w:rPr>
          <w:rFonts w:ascii="Tahoma" w:hAnsi="Tahoma" w:cs="Tahoma"/>
          <w:sz w:val="18"/>
          <w:szCs w:val="18"/>
        </w:rPr>
        <w:t>toda</w:t>
      </w:r>
      <w:r w:rsidRPr="00F71238">
        <w:rPr>
          <w:rFonts w:ascii="Tahoma" w:hAnsi="Tahoma" w:cs="Tahoma"/>
          <w:spacing w:val="1"/>
          <w:sz w:val="18"/>
          <w:szCs w:val="18"/>
        </w:rPr>
        <w:t xml:space="preserve"> </w:t>
      </w:r>
      <w:r w:rsidRPr="00F71238">
        <w:rPr>
          <w:rFonts w:ascii="Tahoma" w:hAnsi="Tahoma" w:cs="Tahoma"/>
          <w:sz w:val="18"/>
          <w:szCs w:val="18"/>
        </w:rPr>
        <w:t>vigência</w:t>
      </w:r>
      <w:r w:rsidRPr="00F71238">
        <w:rPr>
          <w:rFonts w:ascii="Tahoma" w:hAnsi="Tahoma" w:cs="Tahoma"/>
          <w:spacing w:val="2"/>
          <w:sz w:val="18"/>
          <w:szCs w:val="18"/>
        </w:rPr>
        <w:t xml:space="preserve"> </w:t>
      </w:r>
      <w:r w:rsidRPr="00F71238">
        <w:rPr>
          <w:rFonts w:ascii="Tahoma" w:hAnsi="Tahoma" w:cs="Tahoma"/>
          <w:sz w:val="18"/>
          <w:szCs w:val="18"/>
        </w:rPr>
        <w:t>da</w:t>
      </w:r>
      <w:r w:rsidRPr="00F71238">
        <w:rPr>
          <w:rFonts w:ascii="Tahoma" w:hAnsi="Tahoma" w:cs="Tahoma"/>
          <w:spacing w:val="2"/>
          <w:sz w:val="18"/>
          <w:szCs w:val="18"/>
        </w:rPr>
        <w:t xml:space="preserve"> </w:t>
      </w:r>
      <w:r w:rsidRPr="00F71238">
        <w:rPr>
          <w:rFonts w:ascii="Tahoma" w:hAnsi="Tahoma" w:cs="Tahoma"/>
          <w:sz w:val="18"/>
          <w:szCs w:val="18"/>
        </w:rPr>
        <w:t>Ata</w:t>
      </w:r>
      <w:r w:rsidRPr="00F71238">
        <w:rPr>
          <w:rFonts w:ascii="Tahoma" w:hAnsi="Tahoma" w:cs="Tahoma"/>
          <w:spacing w:val="2"/>
          <w:sz w:val="18"/>
          <w:szCs w:val="18"/>
        </w:rPr>
        <w:t xml:space="preserve"> </w:t>
      </w:r>
      <w:r w:rsidRPr="00F71238">
        <w:rPr>
          <w:rFonts w:ascii="Tahoma" w:hAnsi="Tahoma" w:cs="Tahoma"/>
          <w:sz w:val="18"/>
          <w:szCs w:val="18"/>
        </w:rPr>
        <w:t>de Registro</w:t>
      </w:r>
      <w:r w:rsidRPr="00F71238">
        <w:rPr>
          <w:rFonts w:ascii="Tahoma" w:hAnsi="Tahoma" w:cs="Tahoma"/>
          <w:spacing w:val="2"/>
          <w:sz w:val="18"/>
          <w:szCs w:val="18"/>
        </w:rPr>
        <w:t xml:space="preserve"> </w:t>
      </w:r>
      <w:r w:rsidRPr="00F71238">
        <w:rPr>
          <w:rFonts w:ascii="Tahoma" w:hAnsi="Tahoma" w:cs="Tahoma"/>
          <w:sz w:val="18"/>
          <w:szCs w:val="18"/>
        </w:rPr>
        <w:t>de Preços.</w:t>
      </w:r>
    </w:p>
    <w:p w14:paraId="30989EA5" w14:textId="77777777" w:rsidR="000C6595" w:rsidRPr="00F71238" w:rsidRDefault="000C6595" w:rsidP="00442B00">
      <w:pPr>
        <w:pStyle w:val="PargrafodaLista"/>
        <w:numPr>
          <w:ilvl w:val="2"/>
          <w:numId w:val="59"/>
        </w:numPr>
        <w:tabs>
          <w:tab w:val="left" w:pos="567"/>
          <w:tab w:val="left" w:pos="851"/>
          <w:tab w:val="left" w:pos="2184"/>
        </w:tabs>
        <w:ind w:left="0" w:right="3" w:firstLine="0"/>
        <w:rPr>
          <w:rFonts w:ascii="Tahoma" w:hAnsi="Tahoma" w:cs="Tahoma"/>
          <w:sz w:val="18"/>
          <w:szCs w:val="18"/>
        </w:rPr>
      </w:pPr>
      <w:r w:rsidRPr="00F71238">
        <w:rPr>
          <w:rFonts w:ascii="Tahoma" w:hAnsi="Tahoma" w:cs="Tahoma"/>
          <w:sz w:val="18"/>
          <w:szCs w:val="18"/>
        </w:rPr>
        <w:t>Cumprir</w:t>
      </w:r>
      <w:r w:rsidRPr="00F71238">
        <w:rPr>
          <w:rFonts w:ascii="Tahoma" w:hAnsi="Tahoma" w:cs="Tahoma"/>
          <w:spacing w:val="-2"/>
          <w:sz w:val="18"/>
          <w:szCs w:val="18"/>
        </w:rPr>
        <w:t xml:space="preserve"> </w:t>
      </w:r>
      <w:r w:rsidRPr="00F71238">
        <w:rPr>
          <w:rFonts w:ascii="Tahoma" w:hAnsi="Tahoma" w:cs="Tahoma"/>
          <w:sz w:val="18"/>
          <w:szCs w:val="18"/>
        </w:rPr>
        <w:t>os prazos de entrega,</w:t>
      </w:r>
      <w:r w:rsidRPr="00F71238">
        <w:rPr>
          <w:rFonts w:ascii="Tahoma" w:hAnsi="Tahoma" w:cs="Tahoma"/>
          <w:spacing w:val="2"/>
          <w:sz w:val="18"/>
          <w:szCs w:val="18"/>
        </w:rPr>
        <w:t xml:space="preserve"> </w:t>
      </w:r>
      <w:r w:rsidRPr="00F71238">
        <w:rPr>
          <w:rFonts w:ascii="Tahoma" w:hAnsi="Tahoma" w:cs="Tahoma"/>
          <w:sz w:val="18"/>
          <w:szCs w:val="18"/>
        </w:rPr>
        <w:t>sob</w:t>
      </w:r>
      <w:r w:rsidRPr="00F71238">
        <w:rPr>
          <w:rFonts w:ascii="Tahoma" w:hAnsi="Tahoma" w:cs="Tahoma"/>
          <w:spacing w:val="-2"/>
          <w:sz w:val="18"/>
          <w:szCs w:val="18"/>
        </w:rPr>
        <w:t xml:space="preserve"> </w:t>
      </w:r>
      <w:r w:rsidRPr="00F71238">
        <w:rPr>
          <w:rFonts w:ascii="Tahoma" w:hAnsi="Tahoma" w:cs="Tahoma"/>
          <w:sz w:val="18"/>
          <w:szCs w:val="18"/>
        </w:rPr>
        <w:t>pena</w:t>
      </w:r>
      <w:r w:rsidRPr="00F71238">
        <w:rPr>
          <w:rFonts w:ascii="Tahoma" w:hAnsi="Tahoma" w:cs="Tahoma"/>
          <w:spacing w:val="-3"/>
          <w:sz w:val="18"/>
          <w:szCs w:val="18"/>
        </w:rPr>
        <w:t xml:space="preserve"> </w:t>
      </w:r>
      <w:r w:rsidRPr="00F71238">
        <w:rPr>
          <w:rFonts w:ascii="Tahoma" w:hAnsi="Tahoma" w:cs="Tahoma"/>
          <w:sz w:val="18"/>
          <w:szCs w:val="18"/>
        </w:rPr>
        <w:t>de</w:t>
      </w:r>
      <w:r w:rsidRPr="00F71238">
        <w:rPr>
          <w:rFonts w:ascii="Tahoma" w:hAnsi="Tahoma" w:cs="Tahoma"/>
          <w:spacing w:val="-2"/>
          <w:sz w:val="18"/>
          <w:szCs w:val="18"/>
        </w:rPr>
        <w:t xml:space="preserve"> </w:t>
      </w:r>
      <w:r w:rsidRPr="00F71238">
        <w:rPr>
          <w:rFonts w:ascii="Tahoma" w:hAnsi="Tahoma" w:cs="Tahoma"/>
          <w:sz w:val="18"/>
          <w:szCs w:val="18"/>
        </w:rPr>
        <w:t>aplicação de sanções</w:t>
      </w:r>
      <w:r w:rsidRPr="00F71238">
        <w:rPr>
          <w:rFonts w:ascii="Tahoma" w:hAnsi="Tahoma" w:cs="Tahoma"/>
          <w:spacing w:val="1"/>
          <w:sz w:val="18"/>
          <w:szCs w:val="18"/>
        </w:rPr>
        <w:t xml:space="preserve"> </w:t>
      </w:r>
      <w:r w:rsidRPr="00F71238">
        <w:rPr>
          <w:rFonts w:ascii="Tahoma" w:hAnsi="Tahoma" w:cs="Tahoma"/>
          <w:sz w:val="18"/>
          <w:szCs w:val="18"/>
        </w:rPr>
        <w:t>administrativas;</w:t>
      </w:r>
    </w:p>
    <w:p w14:paraId="40CFCE55" w14:textId="77777777" w:rsidR="000C6595" w:rsidRPr="00F71238" w:rsidRDefault="000C6595" w:rsidP="00442B00">
      <w:pPr>
        <w:pStyle w:val="PargrafodaLista"/>
        <w:numPr>
          <w:ilvl w:val="2"/>
          <w:numId w:val="59"/>
        </w:numPr>
        <w:tabs>
          <w:tab w:val="left" w:pos="567"/>
          <w:tab w:val="left" w:pos="851"/>
          <w:tab w:val="left" w:pos="2218"/>
        </w:tabs>
        <w:ind w:left="0" w:right="3" w:firstLine="0"/>
        <w:rPr>
          <w:rFonts w:ascii="Tahoma" w:hAnsi="Tahoma" w:cs="Tahoma"/>
          <w:sz w:val="18"/>
          <w:szCs w:val="18"/>
        </w:rPr>
      </w:pPr>
      <w:r w:rsidRPr="00F71238">
        <w:rPr>
          <w:rFonts w:ascii="Tahoma" w:hAnsi="Tahoma" w:cs="Tahoma"/>
          <w:sz w:val="18"/>
          <w:szCs w:val="18"/>
        </w:rPr>
        <w:t>Como condição para emissão da Nota de Empenho, a licitante vencedora deverá</w:t>
      </w:r>
      <w:r w:rsidRPr="00F71238">
        <w:rPr>
          <w:rFonts w:ascii="Tahoma" w:hAnsi="Tahoma" w:cs="Tahoma"/>
          <w:spacing w:val="1"/>
          <w:sz w:val="18"/>
          <w:szCs w:val="18"/>
        </w:rPr>
        <w:t xml:space="preserve"> </w:t>
      </w:r>
      <w:r w:rsidRPr="00F71238">
        <w:rPr>
          <w:rFonts w:ascii="Tahoma" w:hAnsi="Tahoma" w:cs="Tahoma"/>
          <w:sz w:val="18"/>
          <w:szCs w:val="18"/>
        </w:rPr>
        <w:t>estar</w:t>
      </w:r>
      <w:r w:rsidRPr="00F71238">
        <w:rPr>
          <w:rFonts w:ascii="Tahoma" w:hAnsi="Tahoma" w:cs="Tahoma"/>
          <w:spacing w:val="1"/>
          <w:sz w:val="18"/>
          <w:szCs w:val="18"/>
        </w:rPr>
        <w:t xml:space="preserve"> </w:t>
      </w:r>
      <w:r w:rsidRPr="00F71238">
        <w:rPr>
          <w:rFonts w:ascii="Tahoma" w:hAnsi="Tahoma" w:cs="Tahoma"/>
          <w:sz w:val="18"/>
          <w:szCs w:val="18"/>
        </w:rPr>
        <w:t>com</w:t>
      </w:r>
      <w:r w:rsidRPr="00F71238">
        <w:rPr>
          <w:rFonts w:ascii="Tahoma" w:hAnsi="Tahoma" w:cs="Tahoma"/>
          <w:spacing w:val="4"/>
          <w:sz w:val="18"/>
          <w:szCs w:val="18"/>
        </w:rPr>
        <w:t xml:space="preserve"> </w:t>
      </w:r>
      <w:r w:rsidRPr="00F71238">
        <w:rPr>
          <w:rFonts w:ascii="Tahoma" w:hAnsi="Tahoma" w:cs="Tahoma"/>
          <w:sz w:val="18"/>
          <w:szCs w:val="18"/>
        </w:rPr>
        <w:t>a documentação</w:t>
      </w:r>
      <w:r w:rsidRPr="00F71238">
        <w:rPr>
          <w:rFonts w:ascii="Tahoma" w:hAnsi="Tahoma" w:cs="Tahoma"/>
          <w:spacing w:val="3"/>
          <w:sz w:val="18"/>
          <w:szCs w:val="18"/>
        </w:rPr>
        <w:t xml:space="preserve"> </w:t>
      </w:r>
      <w:r w:rsidRPr="00F71238">
        <w:rPr>
          <w:rFonts w:ascii="Tahoma" w:hAnsi="Tahoma" w:cs="Tahoma"/>
          <w:sz w:val="18"/>
          <w:szCs w:val="18"/>
        </w:rPr>
        <w:t>obrigatória</w:t>
      </w:r>
      <w:r w:rsidRPr="00F71238">
        <w:rPr>
          <w:rFonts w:ascii="Tahoma" w:hAnsi="Tahoma" w:cs="Tahoma"/>
          <w:spacing w:val="1"/>
          <w:sz w:val="18"/>
          <w:szCs w:val="18"/>
        </w:rPr>
        <w:t xml:space="preserve"> </w:t>
      </w:r>
      <w:r w:rsidRPr="00F71238">
        <w:rPr>
          <w:rFonts w:ascii="Tahoma" w:hAnsi="Tahoma" w:cs="Tahoma"/>
          <w:sz w:val="18"/>
          <w:szCs w:val="18"/>
        </w:rPr>
        <w:t>válida;</w:t>
      </w:r>
    </w:p>
    <w:p w14:paraId="3CCC04FC" w14:textId="77777777" w:rsidR="000C6595" w:rsidRPr="00F71238" w:rsidRDefault="000C6595" w:rsidP="00442B00">
      <w:pPr>
        <w:pStyle w:val="PargrafodaLista"/>
        <w:numPr>
          <w:ilvl w:val="2"/>
          <w:numId w:val="59"/>
        </w:numPr>
        <w:tabs>
          <w:tab w:val="left" w:pos="567"/>
          <w:tab w:val="left" w:pos="851"/>
          <w:tab w:val="left" w:pos="2251"/>
        </w:tabs>
        <w:ind w:left="0" w:right="3" w:firstLine="0"/>
        <w:rPr>
          <w:rFonts w:ascii="Tahoma" w:hAnsi="Tahoma" w:cs="Tahoma"/>
          <w:sz w:val="18"/>
          <w:szCs w:val="18"/>
        </w:rPr>
      </w:pPr>
      <w:r w:rsidRPr="00F71238">
        <w:rPr>
          <w:rFonts w:ascii="Tahoma" w:hAnsi="Tahoma" w:cs="Tahoma"/>
          <w:sz w:val="18"/>
          <w:szCs w:val="18"/>
        </w:rPr>
        <w:t>Se</w:t>
      </w:r>
      <w:r w:rsidRPr="00F71238">
        <w:rPr>
          <w:rFonts w:ascii="Tahoma" w:hAnsi="Tahoma" w:cs="Tahoma"/>
          <w:spacing w:val="1"/>
          <w:sz w:val="18"/>
          <w:szCs w:val="18"/>
        </w:rPr>
        <w:t xml:space="preserve"> </w:t>
      </w:r>
      <w:r w:rsidRPr="00F71238">
        <w:rPr>
          <w:rFonts w:ascii="Tahoma" w:hAnsi="Tahoma" w:cs="Tahoma"/>
          <w:sz w:val="18"/>
          <w:szCs w:val="18"/>
        </w:rPr>
        <w:t>não</w:t>
      </w:r>
      <w:r w:rsidRPr="00F71238">
        <w:rPr>
          <w:rFonts w:ascii="Tahoma" w:hAnsi="Tahoma" w:cs="Tahoma"/>
          <w:spacing w:val="1"/>
          <w:sz w:val="18"/>
          <w:szCs w:val="18"/>
        </w:rPr>
        <w:t xml:space="preserve"> </w:t>
      </w:r>
      <w:r w:rsidRPr="00F71238">
        <w:rPr>
          <w:rFonts w:ascii="Tahoma" w:hAnsi="Tahoma" w:cs="Tahoma"/>
          <w:sz w:val="18"/>
          <w:szCs w:val="18"/>
        </w:rPr>
        <w:t>comprovarem</w:t>
      </w:r>
      <w:r w:rsidRPr="00F71238">
        <w:rPr>
          <w:rFonts w:ascii="Tahoma" w:hAnsi="Tahoma" w:cs="Tahoma"/>
          <w:spacing w:val="1"/>
          <w:sz w:val="18"/>
          <w:szCs w:val="18"/>
        </w:rPr>
        <w:t xml:space="preserve"> </w:t>
      </w:r>
      <w:r w:rsidRPr="00F71238">
        <w:rPr>
          <w:rFonts w:ascii="Tahoma" w:hAnsi="Tahoma" w:cs="Tahoma"/>
          <w:sz w:val="18"/>
          <w:szCs w:val="18"/>
        </w:rPr>
        <w:t>a</w:t>
      </w:r>
      <w:r w:rsidRPr="00F71238">
        <w:rPr>
          <w:rFonts w:ascii="Tahoma" w:hAnsi="Tahoma" w:cs="Tahoma"/>
          <w:spacing w:val="1"/>
          <w:sz w:val="18"/>
          <w:szCs w:val="18"/>
        </w:rPr>
        <w:t xml:space="preserve"> </w:t>
      </w:r>
      <w:r w:rsidRPr="00F71238">
        <w:rPr>
          <w:rFonts w:ascii="Tahoma" w:hAnsi="Tahoma" w:cs="Tahoma"/>
          <w:sz w:val="18"/>
          <w:szCs w:val="18"/>
        </w:rPr>
        <w:t>situação</w:t>
      </w:r>
      <w:r w:rsidRPr="00F71238">
        <w:rPr>
          <w:rFonts w:ascii="Tahoma" w:hAnsi="Tahoma" w:cs="Tahoma"/>
          <w:spacing w:val="1"/>
          <w:sz w:val="18"/>
          <w:szCs w:val="18"/>
        </w:rPr>
        <w:t xml:space="preserve"> </w:t>
      </w:r>
      <w:r w:rsidRPr="00F71238">
        <w:rPr>
          <w:rFonts w:ascii="Tahoma" w:hAnsi="Tahoma" w:cs="Tahoma"/>
          <w:sz w:val="18"/>
          <w:szCs w:val="18"/>
        </w:rPr>
        <w:t>regular</w:t>
      </w:r>
      <w:r w:rsidRPr="00F71238">
        <w:rPr>
          <w:rFonts w:ascii="Tahoma" w:hAnsi="Tahoma" w:cs="Tahoma"/>
          <w:spacing w:val="1"/>
          <w:sz w:val="18"/>
          <w:szCs w:val="18"/>
        </w:rPr>
        <w:t xml:space="preserve"> </w:t>
      </w:r>
      <w:r w:rsidRPr="00F71238">
        <w:rPr>
          <w:rFonts w:ascii="Tahoma" w:hAnsi="Tahoma" w:cs="Tahoma"/>
          <w:sz w:val="18"/>
          <w:szCs w:val="18"/>
        </w:rPr>
        <w:t>da</w:t>
      </w:r>
      <w:r w:rsidRPr="00F71238">
        <w:rPr>
          <w:rFonts w:ascii="Tahoma" w:hAnsi="Tahoma" w:cs="Tahoma"/>
          <w:spacing w:val="1"/>
          <w:sz w:val="18"/>
          <w:szCs w:val="18"/>
        </w:rPr>
        <w:t xml:space="preserve"> </w:t>
      </w:r>
      <w:r w:rsidRPr="00F71238">
        <w:rPr>
          <w:rFonts w:ascii="Tahoma" w:hAnsi="Tahoma" w:cs="Tahoma"/>
          <w:sz w:val="18"/>
          <w:szCs w:val="18"/>
        </w:rPr>
        <w:t>Fornecedora</w:t>
      </w:r>
      <w:r w:rsidRPr="00F71238">
        <w:rPr>
          <w:rFonts w:ascii="Tahoma" w:hAnsi="Tahoma" w:cs="Tahoma"/>
          <w:spacing w:val="1"/>
          <w:sz w:val="18"/>
          <w:szCs w:val="18"/>
        </w:rPr>
        <w:t xml:space="preserve"> </w:t>
      </w:r>
      <w:r w:rsidRPr="00F71238">
        <w:rPr>
          <w:rFonts w:ascii="Tahoma" w:hAnsi="Tahoma" w:cs="Tahoma"/>
          <w:sz w:val="18"/>
          <w:szCs w:val="18"/>
        </w:rPr>
        <w:t>detentora</w:t>
      </w:r>
      <w:r w:rsidRPr="00F71238">
        <w:rPr>
          <w:rFonts w:ascii="Tahoma" w:hAnsi="Tahoma" w:cs="Tahoma"/>
          <w:spacing w:val="1"/>
          <w:sz w:val="18"/>
          <w:szCs w:val="18"/>
        </w:rPr>
        <w:t xml:space="preserve"> </w:t>
      </w:r>
      <w:r w:rsidRPr="00F71238">
        <w:rPr>
          <w:rFonts w:ascii="Tahoma" w:hAnsi="Tahoma" w:cs="Tahoma"/>
          <w:sz w:val="18"/>
          <w:szCs w:val="18"/>
        </w:rPr>
        <w:t>da</w:t>
      </w:r>
      <w:r w:rsidRPr="00F71238">
        <w:rPr>
          <w:rFonts w:ascii="Tahoma" w:hAnsi="Tahoma" w:cs="Tahoma"/>
          <w:spacing w:val="1"/>
          <w:sz w:val="18"/>
          <w:szCs w:val="18"/>
        </w:rPr>
        <w:t xml:space="preserve"> </w:t>
      </w:r>
      <w:r w:rsidRPr="00F71238">
        <w:rPr>
          <w:rFonts w:ascii="Tahoma" w:hAnsi="Tahoma" w:cs="Tahoma"/>
          <w:sz w:val="18"/>
          <w:szCs w:val="18"/>
        </w:rPr>
        <w:t>Ata</w:t>
      </w:r>
      <w:r w:rsidRPr="00F71238">
        <w:rPr>
          <w:rFonts w:ascii="Tahoma" w:hAnsi="Tahoma" w:cs="Tahoma"/>
          <w:spacing w:val="1"/>
          <w:sz w:val="18"/>
          <w:szCs w:val="18"/>
        </w:rPr>
        <w:t xml:space="preserve"> </w:t>
      </w:r>
      <w:r w:rsidRPr="00F71238">
        <w:rPr>
          <w:rFonts w:ascii="Tahoma" w:hAnsi="Tahoma" w:cs="Tahoma"/>
          <w:sz w:val="18"/>
          <w:szCs w:val="18"/>
        </w:rPr>
        <w:t>de</w:t>
      </w:r>
      <w:r w:rsidRPr="00F71238">
        <w:rPr>
          <w:rFonts w:ascii="Tahoma" w:hAnsi="Tahoma" w:cs="Tahoma"/>
          <w:spacing w:val="1"/>
          <w:sz w:val="18"/>
          <w:szCs w:val="18"/>
        </w:rPr>
        <w:t xml:space="preserve"> </w:t>
      </w:r>
      <w:r w:rsidRPr="00F71238">
        <w:rPr>
          <w:rFonts w:ascii="Tahoma" w:hAnsi="Tahoma" w:cs="Tahoma"/>
          <w:sz w:val="18"/>
          <w:szCs w:val="18"/>
        </w:rPr>
        <w:t>Registro</w:t>
      </w:r>
      <w:r w:rsidRPr="00F71238">
        <w:rPr>
          <w:rFonts w:ascii="Tahoma" w:hAnsi="Tahoma" w:cs="Tahoma"/>
          <w:spacing w:val="1"/>
          <w:sz w:val="18"/>
          <w:szCs w:val="18"/>
        </w:rPr>
        <w:t xml:space="preserve"> </w:t>
      </w:r>
      <w:r w:rsidRPr="00F71238">
        <w:rPr>
          <w:rFonts w:ascii="Tahoma" w:hAnsi="Tahoma" w:cs="Tahoma"/>
          <w:sz w:val="18"/>
          <w:szCs w:val="18"/>
        </w:rPr>
        <w:t>de</w:t>
      </w:r>
      <w:r w:rsidRPr="00F71238">
        <w:rPr>
          <w:rFonts w:ascii="Tahoma" w:hAnsi="Tahoma" w:cs="Tahoma"/>
          <w:spacing w:val="1"/>
          <w:sz w:val="18"/>
          <w:szCs w:val="18"/>
        </w:rPr>
        <w:t xml:space="preserve"> </w:t>
      </w:r>
      <w:r w:rsidRPr="00F71238">
        <w:rPr>
          <w:rFonts w:ascii="Tahoma" w:hAnsi="Tahoma" w:cs="Tahoma"/>
          <w:sz w:val="18"/>
          <w:szCs w:val="18"/>
        </w:rPr>
        <w:t>Preços</w:t>
      </w:r>
      <w:r w:rsidRPr="00F71238">
        <w:rPr>
          <w:rFonts w:ascii="Tahoma" w:hAnsi="Tahoma" w:cs="Tahoma"/>
          <w:spacing w:val="1"/>
          <w:sz w:val="18"/>
          <w:szCs w:val="18"/>
        </w:rPr>
        <w:t xml:space="preserve"> </w:t>
      </w:r>
      <w:r w:rsidRPr="00F71238">
        <w:rPr>
          <w:rFonts w:ascii="Tahoma" w:hAnsi="Tahoma" w:cs="Tahoma"/>
          <w:sz w:val="18"/>
          <w:szCs w:val="18"/>
        </w:rPr>
        <w:t>quanto</w:t>
      </w:r>
      <w:r w:rsidRPr="00F71238">
        <w:rPr>
          <w:rFonts w:ascii="Tahoma" w:hAnsi="Tahoma" w:cs="Tahoma"/>
          <w:spacing w:val="1"/>
          <w:sz w:val="18"/>
          <w:szCs w:val="18"/>
        </w:rPr>
        <w:t xml:space="preserve"> </w:t>
      </w:r>
      <w:r w:rsidRPr="00F71238">
        <w:rPr>
          <w:rFonts w:ascii="Tahoma" w:hAnsi="Tahoma" w:cs="Tahoma"/>
          <w:sz w:val="18"/>
          <w:szCs w:val="18"/>
        </w:rPr>
        <w:t>a</w:t>
      </w:r>
      <w:r w:rsidRPr="00F71238">
        <w:rPr>
          <w:rFonts w:ascii="Tahoma" w:hAnsi="Tahoma" w:cs="Tahoma"/>
          <w:spacing w:val="1"/>
          <w:sz w:val="18"/>
          <w:szCs w:val="18"/>
        </w:rPr>
        <w:t xml:space="preserve"> </w:t>
      </w:r>
      <w:r w:rsidRPr="00F71238">
        <w:rPr>
          <w:rFonts w:ascii="Tahoma" w:hAnsi="Tahoma" w:cs="Tahoma"/>
          <w:sz w:val="18"/>
          <w:szCs w:val="18"/>
        </w:rPr>
        <w:t>sua</w:t>
      </w:r>
      <w:r w:rsidRPr="00F71238">
        <w:rPr>
          <w:rFonts w:ascii="Tahoma" w:hAnsi="Tahoma" w:cs="Tahoma"/>
          <w:spacing w:val="1"/>
          <w:sz w:val="18"/>
          <w:szCs w:val="18"/>
        </w:rPr>
        <w:t xml:space="preserve"> </w:t>
      </w:r>
      <w:r w:rsidRPr="00F71238">
        <w:rPr>
          <w:rFonts w:ascii="Tahoma" w:hAnsi="Tahoma" w:cs="Tahoma"/>
          <w:sz w:val="18"/>
          <w:szCs w:val="18"/>
        </w:rPr>
        <w:t>documentação,</w:t>
      </w:r>
      <w:r w:rsidRPr="00F71238">
        <w:rPr>
          <w:rFonts w:ascii="Tahoma" w:hAnsi="Tahoma" w:cs="Tahoma"/>
          <w:spacing w:val="1"/>
          <w:sz w:val="18"/>
          <w:szCs w:val="18"/>
        </w:rPr>
        <w:t xml:space="preserve"> </w:t>
      </w:r>
      <w:r w:rsidRPr="00F71238">
        <w:rPr>
          <w:rFonts w:ascii="Tahoma" w:hAnsi="Tahoma" w:cs="Tahoma"/>
          <w:sz w:val="18"/>
          <w:szCs w:val="18"/>
        </w:rPr>
        <w:t>o</w:t>
      </w:r>
      <w:r w:rsidRPr="00F71238">
        <w:rPr>
          <w:rFonts w:ascii="Tahoma" w:hAnsi="Tahoma" w:cs="Tahoma"/>
          <w:spacing w:val="1"/>
          <w:sz w:val="18"/>
          <w:szCs w:val="18"/>
        </w:rPr>
        <w:t xml:space="preserve"> </w:t>
      </w:r>
      <w:r w:rsidRPr="00F71238">
        <w:rPr>
          <w:rFonts w:ascii="Tahoma" w:hAnsi="Tahoma" w:cs="Tahoma"/>
          <w:sz w:val="18"/>
          <w:szCs w:val="18"/>
        </w:rPr>
        <w:t>Órgão</w:t>
      </w:r>
      <w:r w:rsidRPr="00F71238">
        <w:rPr>
          <w:rFonts w:ascii="Tahoma" w:hAnsi="Tahoma" w:cs="Tahoma"/>
          <w:spacing w:val="1"/>
          <w:sz w:val="18"/>
          <w:szCs w:val="18"/>
        </w:rPr>
        <w:t xml:space="preserve"> </w:t>
      </w:r>
      <w:r w:rsidRPr="00F71238">
        <w:rPr>
          <w:rFonts w:ascii="Tahoma" w:hAnsi="Tahoma" w:cs="Tahoma"/>
          <w:sz w:val="18"/>
          <w:szCs w:val="18"/>
        </w:rPr>
        <w:t>Gestor</w:t>
      </w:r>
      <w:r w:rsidRPr="00F71238">
        <w:rPr>
          <w:rFonts w:ascii="Tahoma" w:hAnsi="Tahoma" w:cs="Tahoma"/>
          <w:spacing w:val="1"/>
          <w:sz w:val="18"/>
          <w:szCs w:val="18"/>
        </w:rPr>
        <w:t xml:space="preserve"> </w:t>
      </w:r>
      <w:r w:rsidRPr="00F71238">
        <w:rPr>
          <w:rFonts w:ascii="Tahoma" w:hAnsi="Tahoma" w:cs="Tahoma"/>
          <w:sz w:val="18"/>
          <w:szCs w:val="18"/>
        </w:rPr>
        <w:t>poderá</w:t>
      </w:r>
      <w:r w:rsidRPr="00F71238">
        <w:rPr>
          <w:rFonts w:ascii="Tahoma" w:hAnsi="Tahoma" w:cs="Tahoma"/>
          <w:spacing w:val="1"/>
          <w:sz w:val="18"/>
          <w:szCs w:val="18"/>
        </w:rPr>
        <w:t xml:space="preserve"> </w:t>
      </w:r>
      <w:r w:rsidRPr="00F71238">
        <w:rPr>
          <w:rFonts w:ascii="Tahoma" w:hAnsi="Tahoma" w:cs="Tahoma"/>
          <w:sz w:val="18"/>
          <w:szCs w:val="18"/>
        </w:rPr>
        <w:t>negociar</w:t>
      </w:r>
      <w:r w:rsidRPr="00F71238">
        <w:rPr>
          <w:rFonts w:ascii="Tahoma" w:hAnsi="Tahoma" w:cs="Tahoma"/>
          <w:spacing w:val="1"/>
          <w:sz w:val="18"/>
          <w:szCs w:val="18"/>
        </w:rPr>
        <w:t xml:space="preserve"> </w:t>
      </w:r>
      <w:r w:rsidRPr="00F71238">
        <w:rPr>
          <w:rFonts w:ascii="Tahoma" w:hAnsi="Tahoma" w:cs="Tahoma"/>
          <w:sz w:val="18"/>
          <w:szCs w:val="18"/>
        </w:rPr>
        <w:t>o</w:t>
      </w:r>
      <w:r w:rsidRPr="00F71238">
        <w:rPr>
          <w:rFonts w:ascii="Tahoma" w:hAnsi="Tahoma" w:cs="Tahoma"/>
          <w:spacing w:val="1"/>
          <w:sz w:val="18"/>
          <w:szCs w:val="18"/>
        </w:rPr>
        <w:t xml:space="preserve"> </w:t>
      </w:r>
      <w:r w:rsidRPr="00F71238">
        <w:rPr>
          <w:rFonts w:ascii="Tahoma" w:hAnsi="Tahoma" w:cs="Tahoma"/>
          <w:sz w:val="18"/>
          <w:szCs w:val="18"/>
        </w:rPr>
        <w:t>fornecimento</w:t>
      </w:r>
      <w:r w:rsidRPr="00F71238">
        <w:rPr>
          <w:rFonts w:ascii="Tahoma" w:hAnsi="Tahoma" w:cs="Tahoma"/>
          <w:spacing w:val="1"/>
          <w:sz w:val="18"/>
          <w:szCs w:val="18"/>
        </w:rPr>
        <w:t xml:space="preserve"> </w:t>
      </w:r>
      <w:r w:rsidRPr="00F71238">
        <w:rPr>
          <w:rFonts w:ascii="Tahoma" w:hAnsi="Tahoma" w:cs="Tahoma"/>
          <w:sz w:val="18"/>
          <w:szCs w:val="18"/>
        </w:rPr>
        <w:t>segundo</w:t>
      </w:r>
      <w:r w:rsidRPr="00F71238">
        <w:rPr>
          <w:rFonts w:ascii="Tahoma" w:hAnsi="Tahoma" w:cs="Tahoma"/>
          <w:spacing w:val="1"/>
          <w:sz w:val="18"/>
          <w:szCs w:val="18"/>
        </w:rPr>
        <w:t xml:space="preserve"> </w:t>
      </w:r>
      <w:r w:rsidRPr="00F71238">
        <w:rPr>
          <w:rFonts w:ascii="Tahoma" w:hAnsi="Tahoma" w:cs="Tahoma"/>
          <w:sz w:val="18"/>
          <w:szCs w:val="18"/>
        </w:rPr>
        <w:t>a</w:t>
      </w:r>
      <w:r w:rsidRPr="00F71238">
        <w:rPr>
          <w:rFonts w:ascii="Tahoma" w:hAnsi="Tahoma" w:cs="Tahoma"/>
          <w:spacing w:val="1"/>
          <w:sz w:val="18"/>
          <w:szCs w:val="18"/>
        </w:rPr>
        <w:t xml:space="preserve"> </w:t>
      </w:r>
      <w:r w:rsidRPr="00F71238">
        <w:rPr>
          <w:rFonts w:ascii="Tahoma" w:hAnsi="Tahoma" w:cs="Tahoma"/>
          <w:sz w:val="18"/>
          <w:szCs w:val="18"/>
        </w:rPr>
        <w:t>ordem</w:t>
      </w:r>
      <w:r w:rsidRPr="00F71238">
        <w:rPr>
          <w:rFonts w:ascii="Tahoma" w:hAnsi="Tahoma" w:cs="Tahoma"/>
          <w:spacing w:val="1"/>
          <w:sz w:val="18"/>
          <w:szCs w:val="18"/>
        </w:rPr>
        <w:t xml:space="preserve"> </w:t>
      </w:r>
      <w:r w:rsidRPr="00F71238">
        <w:rPr>
          <w:rFonts w:ascii="Tahoma" w:hAnsi="Tahoma" w:cs="Tahoma"/>
          <w:sz w:val="18"/>
          <w:szCs w:val="18"/>
        </w:rPr>
        <w:t>de</w:t>
      </w:r>
      <w:r w:rsidRPr="00F71238">
        <w:rPr>
          <w:rFonts w:ascii="Tahoma" w:hAnsi="Tahoma" w:cs="Tahoma"/>
          <w:spacing w:val="1"/>
          <w:sz w:val="18"/>
          <w:szCs w:val="18"/>
        </w:rPr>
        <w:t xml:space="preserve"> </w:t>
      </w:r>
      <w:r w:rsidRPr="00F71238">
        <w:rPr>
          <w:rFonts w:ascii="Tahoma" w:hAnsi="Tahoma" w:cs="Tahoma"/>
          <w:sz w:val="18"/>
          <w:szCs w:val="18"/>
        </w:rPr>
        <w:t>classificação</w:t>
      </w:r>
      <w:r w:rsidRPr="00F71238">
        <w:rPr>
          <w:rFonts w:ascii="Tahoma" w:hAnsi="Tahoma" w:cs="Tahoma"/>
          <w:spacing w:val="1"/>
          <w:sz w:val="18"/>
          <w:szCs w:val="18"/>
        </w:rPr>
        <w:t xml:space="preserve"> </w:t>
      </w:r>
      <w:r w:rsidRPr="00F71238">
        <w:rPr>
          <w:rFonts w:ascii="Tahoma" w:hAnsi="Tahoma" w:cs="Tahoma"/>
          <w:sz w:val="18"/>
          <w:szCs w:val="18"/>
        </w:rPr>
        <w:t>das</w:t>
      </w:r>
      <w:r w:rsidRPr="00F71238">
        <w:rPr>
          <w:rFonts w:ascii="Tahoma" w:hAnsi="Tahoma" w:cs="Tahoma"/>
          <w:spacing w:val="1"/>
          <w:sz w:val="18"/>
          <w:szCs w:val="18"/>
        </w:rPr>
        <w:t xml:space="preserve"> </w:t>
      </w:r>
      <w:r w:rsidRPr="00F71238">
        <w:rPr>
          <w:rFonts w:ascii="Tahoma" w:hAnsi="Tahoma" w:cs="Tahoma"/>
          <w:sz w:val="18"/>
          <w:szCs w:val="18"/>
        </w:rPr>
        <w:t>demais</w:t>
      </w:r>
      <w:r w:rsidRPr="00F71238">
        <w:rPr>
          <w:rFonts w:ascii="Tahoma" w:hAnsi="Tahoma" w:cs="Tahoma"/>
          <w:spacing w:val="1"/>
          <w:sz w:val="18"/>
          <w:szCs w:val="18"/>
        </w:rPr>
        <w:t xml:space="preserve"> </w:t>
      </w:r>
      <w:r w:rsidRPr="00F71238">
        <w:rPr>
          <w:rFonts w:ascii="Tahoma" w:hAnsi="Tahoma" w:cs="Tahoma"/>
          <w:sz w:val="18"/>
          <w:szCs w:val="18"/>
        </w:rPr>
        <w:t>empresas,</w:t>
      </w:r>
      <w:r w:rsidRPr="00F71238">
        <w:rPr>
          <w:rFonts w:ascii="Tahoma" w:hAnsi="Tahoma" w:cs="Tahoma"/>
          <w:spacing w:val="1"/>
          <w:sz w:val="18"/>
          <w:szCs w:val="18"/>
        </w:rPr>
        <w:t xml:space="preserve"> </w:t>
      </w:r>
      <w:r w:rsidRPr="00F71238">
        <w:rPr>
          <w:rFonts w:ascii="Tahoma" w:hAnsi="Tahoma" w:cs="Tahoma"/>
          <w:sz w:val="18"/>
          <w:szCs w:val="18"/>
        </w:rPr>
        <w:t>nas</w:t>
      </w:r>
      <w:r w:rsidRPr="00F71238">
        <w:rPr>
          <w:rFonts w:ascii="Tahoma" w:hAnsi="Tahoma" w:cs="Tahoma"/>
          <w:spacing w:val="1"/>
          <w:sz w:val="18"/>
          <w:szCs w:val="18"/>
        </w:rPr>
        <w:t xml:space="preserve"> </w:t>
      </w:r>
      <w:r w:rsidRPr="00F71238">
        <w:rPr>
          <w:rFonts w:ascii="Tahoma" w:hAnsi="Tahoma" w:cs="Tahoma"/>
          <w:sz w:val="18"/>
          <w:szCs w:val="18"/>
        </w:rPr>
        <w:t>mesmas</w:t>
      </w:r>
      <w:r w:rsidRPr="00F71238">
        <w:rPr>
          <w:rFonts w:ascii="Tahoma" w:hAnsi="Tahoma" w:cs="Tahoma"/>
          <w:spacing w:val="1"/>
          <w:sz w:val="18"/>
          <w:szCs w:val="18"/>
        </w:rPr>
        <w:t xml:space="preserve"> </w:t>
      </w:r>
      <w:r w:rsidRPr="00F71238">
        <w:rPr>
          <w:rFonts w:ascii="Tahoma" w:hAnsi="Tahoma" w:cs="Tahoma"/>
          <w:sz w:val="18"/>
          <w:szCs w:val="18"/>
        </w:rPr>
        <w:t>condições.</w:t>
      </w:r>
    </w:p>
    <w:p w14:paraId="588DC203" w14:textId="77777777" w:rsidR="000C6595" w:rsidRPr="00F71238" w:rsidRDefault="000C6595" w:rsidP="00442B00">
      <w:pPr>
        <w:pStyle w:val="PargrafodaLista"/>
        <w:numPr>
          <w:ilvl w:val="2"/>
          <w:numId w:val="59"/>
        </w:numPr>
        <w:tabs>
          <w:tab w:val="left" w:pos="567"/>
          <w:tab w:val="left" w:pos="851"/>
          <w:tab w:val="left" w:pos="2198"/>
        </w:tabs>
        <w:ind w:left="0" w:right="3" w:firstLine="0"/>
        <w:rPr>
          <w:rFonts w:ascii="Tahoma" w:hAnsi="Tahoma" w:cs="Tahoma"/>
          <w:sz w:val="18"/>
          <w:szCs w:val="18"/>
        </w:rPr>
      </w:pPr>
      <w:r w:rsidRPr="00F71238">
        <w:rPr>
          <w:rFonts w:ascii="Tahoma" w:hAnsi="Tahoma" w:cs="Tahoma"/>
          <w:sz w:val="18"/>
          <w:szCs w:val="18"/>
        </w:rPr>
        <w:t>A Fornecedora não poderá dar em garantia ou vincular, de qualquer forma, total ou</w:t>
      </w:r>
      <w:r w:rsidRPr="00F71238">
        <w:rPr>
          <w:rFonts w:ascii="Tahoma" w:hAnsi="Tahoma" w:cs="Tahoma"/>
          <w:spacing w:val="1"/>
          <w:sz w:val="18"/>
          <w:szCs w:val="18"/>
        </w:rPr>
        <w:t xml:space="preserve"> </w:t>
      </w:r>
      <w:r w:rsidRPr="00F71238">
        <w:rPr>
          <w:rFonts w:ascii="Tahoma" w:hAnsi="Tahoma" w:cs="Tahoma"/>
          <w:sz w:val="18"/>
          <w:szCs w:val="18"/>
        </w:rPr>
        <w:t>parcialmente</w:t>
      </w:r>
      <w:r w:rsidRPr="00F71238">
        <w:rPr>
          <w:rFonts w:ascii="Tahoma" w:hAnsi="Tahoma" w:cs="Tahoma"/>
          <w:spacing w:val="46"/>
          <w:sz w:val="18"/>
          <w:szCs w:val="18"/>
        </w:rPr>
        <w:t xml:space="preserve"> </w:t>
      </w:r>
      <w:r w:rsidRPr="00F71238">
        <w:rPr>
          <w:rFonts w:ascii="Tahoma" w:hAnsi="Tahoma" w:cs="Tahoma"/>
          <w:sz w:val="18"/>
          <w:szCs w:val="18"/>
        </w:rPr>
        <w:t>os</w:t>
      </w:r>
      <w:r w:rsidRPr="00F71238">
        <w:rPr>
          <w:rFonts w:ascii="Tahoma" w:hAnsi="Tahoma" w:cs="Tahoma"/>
          <w:spacing w:val="47"/>
          <w:sz w:val="18"/>
          <w:szCs w:val="18"/>
        </w:rPr>
        <w:t xml:space="preserve"> </w:t>
      </w:r>
      <w:r w:rsidRPr="00F71238">
        <w:rPr>
          <w:rFonts w:ascii="Tahoma" w:hAnsi="Tahoma" w:cs="Tahoma"/>
          <w:sz w:val="18"/>
          <w:szCs w:val="18"/>
        </w:rPr>
        <w:t>créditos</w:t>
      </w:r>
      <w:r w:rsidRPr="00F71238">
        <w:rPr>
          <w:rFonts w:ascii="Tahoma" w:hAnsi="Tahoma" w:cs="Tahoma"/>
          <w:spacing w:val="47"/>
          <w:sz w:val="18"/>
          <w:szCs w:val="18"/>
        </w:rPr>
        <w:t xml:space="preserve"> </w:t>
      </w:r>
      <w:r w:rsidRPr="00F71238">
        <w:rPr>
          <w:rFonts w:ascii="Tahoma" w:hAnsi="Tahoma" w:cs="Tahoma"/>
          <w:sz w:val="18"/>
          <w:szCs w:val="18"/>
        </w:rPr>
        <w:t>financeiros</w:t>
      </w:r>
      <w:r w:rsidRPr="00F71238">
        <w:rPr>
          <w:rFonts w:ascii="Tahoma" w:hAnsi="Tahoma" w:cs="Tahoma"/>
          <w:spacing w:val="47"/>
          <w:sz w:val="18"/>
          <w:szCs w:val="18"/>
        </w:rPr>
        <w:t xml:space="preserve"> </w:t>
      </w:r>
      <w:r w:rsidRPr="00F71238">
        <w:rPr>
          <w:rFonts w:ascii="Tahoma" w:hAnsi="Tahoma" w:cs="Tahoma"/>
          <w:sz w:val="18"/>
          <w:szCs w:val="18"/>
        </w:rPr>
        <w:t>da</w:t>
      </w:r>
      <w:r w:rsidRPr="00F71238">
        <w:rPr>
          <w:rFonts w:ascii="Tahoma" w:hAnsi="Tahoma" w:cs="Tahoma"/>
          <w:spacing w:val="47"/>
          <w:sz w:val="18"/>
          <w:szCs w:val="18"/>
        </w:rPr>
        <w:t xml:space="preserve"> </w:t>
      </w:r>
      <w:r w:rsidRPr="00F71238">
        <w:rPr>
          <w:rFonts w:ascii="Tahoma" w:hAnsi="Tahoma" w:cs="Tahoma"/>
          <w:sz w:val="18"/>
          <w:szCs w:val="18"/>
        </w:rPr>
        <w:t>Ata</w:t>
      </w:r>
      <w:r w:rsidRPr="00F71238">
        <w:rPr>
          <w:rFonts w:ascii="Tahoma" w:hAnsi="Tahoma" w:cs="Tahoma"/>
          <w:spacing w:val="47"/>
          <w:sz w:val="18"/>
          <w:szCs w:val="18"/>
        </w:rPr>
        <w:t xml:space="preserve"> </w:t>
      </w:r>
      <w:r w:rsidRPr="00F71238">
        <w:rPr>
          <w:rFonts w:ascii="Tahoma" w:hAnsi="Tahoma" w:cs="Tahoma"/>
          <w:sz w:val="18"/>
          <w:szCs w:val="18"/>
        </w:rPr>
        <w:t>de</w:t>
      </w:r>
      <w:r w:rsidRPr="00F71238">
        <w:rPr>
          <w:rFonts w:ascii="Tahoma" w:hAnsi="Tahoma" w:cs="Tahoma"/>
          <w:spacing w:val="47"/>
          <w:sz w:val="18"/>
          <w:szCs w:val="18"/>
        </w:rPr>
        <w:t xml:space="preserve"> </w:t>
      </w:r>
      <w:r w:rsidRPr="00F71238">
        <w:rPr>
          <w:rFonts w:ascii="Tahoma" w:hAnsi="Tahoma" w:cs="Tahoma"/>
          <w:sz w:val="18"/>
          <w:szCs w:val="18"/>
        </w:rPr>
        <w:t>Registro</w:t>
      </w:r>
      <w:r w:rsidRPr="00F71238">
        <w:rPr>
          <w:rFonts w:ascii="Tahoma" w:hAnsi="Tahoma" w:cs="Tahoma"/>
          <w:spacing w:val="49"/>
          <w:sz w:val="18"/>
          <w:szCs w:val="18"/>
        </w:rPr>
        <w:t xml:space="preserve"> </w:t>
      </w:r>
      <w:r w:rsidRPr="00F71238">
        <w:rPr>
          <w:rFonts w:ascii="Tahoma" w:hAnsi="Tahoma" w:cs="Tahoma"/>
          <w:sz w:val="18"/>
          <w:szCs w:val="18"/>
        </w:rPr>
        <w:t>de</w:t>
      </w:r>
      <w:r w:rsidRPr="00F71238">
        <w:rPr>
          <w:rFonts w:ascii="Tahoma" w:hAnsi="Tahoma" w:cs="Tahoma"/>
          <w:spacing w:val="47"/>
          <w:sz w:val="18"/>
          <w:szCs w:val="18"/>
        </w:rPr>
        <w:t xml:space="preserve"> </w:t>
      </w:r>
      <w:r w:rsidRPr="00F71238">
        <w:rPr>
          <w:rFonts w:ascii="Tahoma" w:hAnsi="Tahoma" w:cs="Tahoma"/>
          <w:sz w:val="18"/>
          <w:szCs w:val="18"/>
        </w:rPr>
        <w:t>Preços,</w:t>
      </w:r>
      <w:r w:rsidRPr="00F71238">
        <w:rPr>
          <w:rFonts w:ascii="Tahoma" w:hAnsi="Tahoma" w:cs="Tahoma"/>
          <w:spacing w:val="48"/>
          <w:sz w:val="18"/>
          <w:szCs w:val="18"/>
        </w:rPr>
        <w:t xml:space="preserve"> </w:t>
      </w:r>
      <w:r w:rsidRPr="00F71238">
        <w:rPr>
          <w:rFonts w:ascii="Tahoma" w:hAnsi="Tahoma" w:cs="Tahoma"/>
          <w:sz w:val="18"/>
          <w:szCs w:val="18"/>
        </w:rPr>
        <w:t>a</w:t>
      </w:r>
      <w:r w:rsidRPr="00F71238">
        <w:rPr>
          <w:rFonts w:ascii="Tahoma" w:hAnsi="Tahoma" w:cs="Tahoma"/>
          <w:spacing w:val="45"/>
          <w:sz w:val="18"/>
          <w:szCs w:val="18"/>
        </w:rPr>
        <w:t xml:space="preserve"> </w:t>
      </w:r>
      <w:r w:rsidRPr="00F71238">
        <w:rPr>
          <w:rFonts w:ascii="Tahoma" w:hAnsi="Tahoma" w:cs="Tahoma"/>
          <w:sz w:val="18"/>
          <w:szCs w:val="18"/>
        </w:rPr>
        <w:t>qualquer</w:t>
      </w:r>
      <w:r w:rsidRPr="00F71238">
        <w:rPr>
          <w:rFonts w:ascii="Tahoma" w:hAnsi="Tahoma" w:cs="Tahoma"/>
          <w:spacing w:val="48"/>
          <w:sz w:val="18"/>
          <w:szCs w:val="18"/>
        </w:rPr>
        <w:t xml:space="preserve"> </w:t>
      </w:r>
      <w:r w:rsidRPr="00F71238">
        <w:rPr>
          <w:rFonts w:ascii="Tahoma" w:hAnsi="Tahoma" w:cs="Tahoma"/>
          <w:sz w:val="18"/>
          <w:szCs w:val="18"/>
        </w:rPr>
        <w:t>pessoa</w:t>
      </w:r>
      <w:r w:rsidRPr="00F71238">
        <w:rPr>
          <w:rFonts w:ascii="Tahoma" w:hAnsi="Tahoma" w:cs="Tahoma"/>
          <w:spacing w:val="-56"/>
          <w:sz w:val="18"/>
          <w:szCs w:val="18"/>
        </w:rPr>
        <w:t xml:space="preserve"> </w:t>
      </w:r>
      <w:r w:rsidRPr="00F71238">
        <w:rPr>
          <w:rFonts w:ascii="Tahoma" w:hAnsi="Tahoma" w:cs="Tahoma"/>
          <w:sz w:val="18"/>
          <w:szCs w:val="18"/>
        </w:rPr>
        <w:t>física</w:t>
      </w:r>
      <w:r w:rsidRPr="00F71238">
        <w:rPr>
          <w:rFonts w:ascii="Tahoma" w:hAnsi="Tahoma" w:cs="Tahoma"/>
          <w:spacing w:val="2"/>
          <w:sz w:val="18"/>
          <w:szCs w:val="18"/>
        </w:rPr>
        <w:t xml:space="preserve"> </w:t>
      </w:r>
      <w:r w:rsidRPr="00F71238">
        <w:rPr>
          <w:rFonts w:ascii="Tahoma" w:hAnsi="Tahoma" w:cs="Tahoma"/>
          <w:sz w:val="18"/>
          <w:szCs w:val="18"/>
        </w:rPr>
        <w:t>ou</w:t>
      </w:r>
      <w:r w:rsidRPr="00F71238">
        <w:rPr>
          <w:rFonts w:ascii="Tahoma" w:hAnsi="Tahoma" w:cs="Tahoma"/>
          <w:spacing w:val="1"/>
          <w:sz w:val="18"/>
          <w:szCs w:val="18"/>
        </w:rPr>
        <w:t xml:space="preserve"> </w:t>
      </w:r>
      <w:r w:rsidRPr="00F71238">
        <w:rPr>
          <w:rFonts w:ascii="Tahoma" w:hAnsi="Tahoma" w:cs="Tahoma"/>
          <w:sz w:val="18"/>
          <w:szCs w:val="18"/>
        </w:rPr>
        <w:t>jurídica,</w:t>
      </w:r>
      <w:r w:rsidRPr="00F71238">
        <w:rPr>
          <w:rFonts w:ascii="Tahoma" w:hAnsi="Tahoma" w:cs="Tahoma"/>
          <w:spacing w:val="4"/>
          <w:sz w:val="18"/>
          <w:szCs w:val="18"/>
        </w:rPr>
        <w:t xml:space="preserve"> </w:t>
      </w:r>
      <w:r w:rsidRPr="00F71238">
        <w:rPr>
          <w:rFonts w:ascii="Tahoma" w:hAnsi="Tahoma" w:cs="Tahoma"/>
          <w:sz w:val="18"/>
          <w:szCs w:val="18"/>
        </w:rPr>
        <w:t>sem</w:t>
      </w:r>
      <w:r w:rsidRPr="00F71238">
        <w:rPr>
          <w:rFonts w:ascii="Tahoma" w:hAnsi="Tahoma" w:cs="Tahoma"/>
          <w:spacing w:val="1"/>
          <w:sz w:val="18"/>
          <w:szCs w:val="18"/>
        </w:rPr>
        <w:t xml:space="preserve"> </w:t>
      </w:r>
      <w:r w:rsidRPr="00F71238">
        <w:rPr>
          <w:rFonts w:ascii="Tahoma" w:hAnsi="Tahoma" w:cs="Tahoma"/>
          <w:sz w:val="18"/>
          <w:szCs w:val="18"/>
        </w:rPr>
        <w:t>a</w:t>
      </w:r>
      <w:r w:rsidRPr="00F71238">
        <w:rPr>
          <w:rFonts w:ascii="Tahoma" w:hAnsi="Tahoma" w:cs="Tahoma"/>
          <w:spacing w:val="-2"/>
          <w:sz w:val="18"/>
          <w:szCs w:val="18"/>
        </w:rPr>
        <w:t xml:space="preserve"> </w:t>
      </w:r>
      <w:r w:rsidRPr="00F71238">
        <w:rPr>
          <w:rFonts w:ascii="Tahoma" w:hAnsi="Tahoma" w:cs="Tahoma"/>
          <w:sz w:val="18"/>
          <w:szCs w:val="18"/>
        </w:rPr>
        <w:t>prévia</w:t>
      </w:r>
      <w:r w:rsidRPr="00F71238">
        <w:rPr>
          <w:rFonts w:ascii="Tahoma" w:hAnsi="Tahoma" w:cs="Tahoma"/>
          <w:spacing w:val="2"/>
          <w:sz w:val="18"/>
          <w:szCs w:val="18"/>
        </w:rPr>
        <w:t xml:space="preserve"> </w:t>
      </w:r>
      <w:r w:rsidRPr="00F71238">
        <w:rPr>
          <w:rFonts w:ascii="Tahoma" w:hAnsi="Tahoma" w:cs="Tahoma"/>
          <w:sz w:val="18"/>
          <w:szCs w:val="18"/>
        </w:rPr>
        <w:t>e</w:t>
      </w:r>
      <w:r w:rsidRPr="00F71238">
        <w:rPr>
          <w:rFonts w:ascii="Tahoma" w:hAnsi="Tahoma" w:cs="Tahoma"/>
          <w:spacing w:val="4"/>
          <w:sz w:val="18"/>
          <w:szCs w:val="18"/>
        </w:rPr>
        <w:t xml:space="preserve"> </w:t>
      </w:r>
      <w:r w:rsidRPr="00F71238">
        <w:rPr>
          <w:rFonts w:ascii="Tahoma" w:hAnsi="Tahoma" w:cs="Tahoma"/>
          <w:sz w:val="18"/>
          <w:szCs w:val="18"/>
        </w:rPr>
        <w:t>expressa</w:t>
      </w:r>
      <w:r w:rsidRPr="00F71238">
        <w:rPr>
          <w:rFonts w:ascii="Tahoma" w:hAnsi="Tahoma" w:cs="Tahoma"/>
          <w:spacing w:val="3"/>
          <w:sz w:val="18"/>
          <w:szCs w:val="18"/>
        </w:rPr>
        <w:t xml:space="preserve"> </w:t>
      </w:r>
      <w:r w:rsidRPr="00F71238">
        <w:rPr>
          <w:rFonts w:ascii="Tahoma" w:hAnsi="Tahoma" w:cs="Tahoma"/>
          <w:sz w:val="18"/>
          <w:szCs w:val="18"/>
        </w:rPr>
        <w:t>autorização</w:t>
      </w:r>
      <w:r w:rsidRPr="00F71238">
        <w:rPr>
          <w:rFonts w:ascii="Tahoma" w:hAnsi="Tahoma" w:cs="Tahoma"/>
          <w:spacing w:val="2"/>
          <w:sz w:val="18"/>
          <w:szCs w:val="18"/>
        </w:rPr>
        <w:t xml:space="preserve"> </w:t>
      </w:r>
      <w:r w:rsidRPr="00F71238">
        <w:rPr>
          <w:rFonts w:ascii="Tahoma" w:hAnsi="Tahoma" w:cs="Tahoma"/>
          <w:sz w:val="18"/>
          <w:szCs w:val="18"/>
        </w:rPr>
        <w:t>do</w:t>
      </w:r>
      <w:r w:rsidRPr="00F71238">
        <w:rPr>
          <w:rFonts w:ascii="Tahoma" w:hAnsi="Tahoma" w:cs="Tahoma"/>
          <w:spacing w:val="3"/>
          <w:sz w:val="18"/>
          <w:szCs w:val="18"/>
        </w:rPr>
        <w:t xml:space="preserve"> </w:t>
      </w:r>
      <w:r w:rsidRPr="00F71238">
        <w:rPr>
          <w:rFonts w:ascii="Tahoma" w:hAnsi="Tahoma" w:cs="Tahoma"/>
          <w:sz w:val="18"/>
          <w:szCs w:val="18"/>
        </w:rPr>
        <w:t>Órgão Gestor;</w:t>
      </w:r>
    </w:p>
    <w:p w14:paraId="58D6C779" w14:textId="77777777" w:rsidR="000C6595" w:rsidRPr="00F71238" w:rsidRDefault="000C6595" w:rsidP="00442B00">
      <w:pPr>
        <w:pStyle w:val="PargrafodaLista"/>
        <w:numPr>
          <w:ilvl w:val="2"/>
          <w:numId w:val="59"/>
        </w:numPr>
        <w:tabs>
          <w:tab w:val="left" w:pos="567"/>
          <w:tab w:val="left" w:pos="851"/>
          <w:tab w:val="left" w:pos="2359"/>
        </w:tabs>
        <w:ind w:left="0" w:right="3" w:firstLine="0"/>
        <w:rPr>
          <w:rFonts w:ascii="Tahoma" w:hAnsi="Tahoma" w:cs="Tahoma"/>
          <w:sz w:val="18"/>
          <w:szCs w:val="18"/>
        </w:rPr>
      </w:pPr>
      <w:r w:rsidRPr="00F71238">
        <w:rPr>
          <w:rFonts w:ascii="Tahoma" w:hAnsi="Tahoma" w:cs="Tahoma"/>
          <w:sz w:val="18"/>
          <w:szCs w:val="18"/>
        </w:rPr>
        <w:t>Não será permitido subcontratação ou sub-rogação do objeto deste certame a</w:t>
      </w:r>
      <w:r w:rsidRPr="00F71238">
        <w:rPr>
          <w:rFonts w:ascii="Tahoma" w:hAnsi="Tahoma" w:cs="Tahoma"/>
          <w:spacing w:val="1"/>
          <w:sz w:val="18"/>
          <w:szCs w:val="18"/>
        </w:rPr>
        <w:t xml:space="preserve"> </w:t>
      </w:r>
      <w:r w:rsidRPr="00F71238">
        <w:rPr>
          <w:rFonts w:ascii="Tahoma" w:hAnsi="Tahoma" w:cs="Tahoma"/>
          <w:sz w:val="18"/>
          <w:szCs w:val="18"/>
        </w:rPr>
        <w:t>terceiros.</w:t>
      </w:r>
    </w:p>
    <w:p w14:paraId="5A610497" w14:textId="7C6EE04A" w:rsidR="000C6595" w:rsidRPr="00F71238" w:rsidRDefault="000C6595" w:rsidP="00442B00">
      <w:pPr>
        <w:pStyle w:val="PargrafodaLista"/>
        <w:numPr>
          <w:ilvl w:val="2"/>
          <w:numId w:val="59"/>
        </w:numPr>
        <w:tabs>
          <w:tab w:val="left" w:pos="567"/>
          <w:tab w:val="left" w:pos="851"/>
          <w:tab w:val="left" w:pos="2347"/>
        </w:tabs>
        <w:ind w:left="0" w:right="3" w:firstLine="0"/>
        <w:rPr>
          <w:rFonts w:ascii="Tahoma" w:hAnsi="Tahoma" w:cs="Tahoma"/>
          <w:sz w:val="18"/>
          <w:szCs w:val="18"/>
        </w:rPr>
      </w:pPr>
      <w:r w:rsidRPr="00F71238">
        <w:rPr>
          <w:rFonts w:ascii="Tahoma" w:hAnsi="Tahoma" w:cs="Tahoma"/>
          <w:sz w:val="18"/>
          <w:szCs w:val="18"/>
        </w:rPr>
        <w:t>A fiscalização do fornecimento pelo Órgão Gestor, não eximi a Fornecedora de</w:t>
      </w:r>
      <w:r w:rsidRPr="00F71238">
        <w:rPr>
          <w:rFonts w:ascii="Tahoma" w:hAnsi="Tahoma" w:cs="Tahoma"/>
          <w:spacing w:val="1"/>
          <w:sz w:val="18"/>
          <w:szCs w:val="18"/>
        </w:rPr>
        <w:t xml:space="preserve"> </w:t>
      </w:r>
      <w:r w:rsidRPr="00F71238">
        <w:rPr>
          <w:rFonts w:ascii="Tahoma" w:hAnsi="Tahoma" w:cs="Tahoma"/>
          <w:sz w:val="18"/>
          <w:szCs w:val="18"/>
        </w:rPr>
        <w:t>responsabilização</w:t>
      </w:r>
      <w:r w:rsidRPr="00F71238">
        <w:rPr>
          <w:rFonts w:ascii="Tahoma" w:hAnsi="Tahoma" w:cs="Tahoma"/>
          <w:spacing w:val="1"/>
          <w:sz w:val="18"/>
          <w:szCs w:val="18"/>
        </w:rPr>
        <w:t xml:space="preserve"> </w:t>
      </w:r>
      <w:r w:rsidRPr="00F71238">
        <w:rPr>
          <w:rFonts w:ascii="Tahoma" w:hAnsi="Tahoma" w:cs="Tahoma"/>
          <w:sz w:val="18"/>
          <w:szCs w:val="18"/>
        </w:rPr>
        <w:t>por</w:t>
      </w:r>
      <w:r w:rsidRPr="00F71238">
        <w:rPr>
          <w:rFonts w:ascii="Tahoma" w:hAnsi="Tahoma" w:cs="Tahoma"/>
          <w:spacing w:val="3"/>
          <w:sz w:val="18"/>
          <w:szCs w:val="18"/>
        </w:rPr>
        <w:t xml:space="preserve"> </w:t>
      </w:r>
      <w:r w:rsidRPr="00F71238">
        <w:rPr>
          <w:rFonts w:ascii="Tahoma" w:hAnsi="Tahoma" w:cs="Tahoma"/>
          <w:sz w:val="18"/>
          <w:szCs w:val="18"/>
        </w:rPr>
        <w:t>eventuais falhas e/ou irregularidades</w:t>
      </w:r>
      <w:r w:rsidRPr="00F71238">
        <w:rPr>
          <w:rFonts w:ascii="Tahoma" w:hAnsi="Tahoma" w:cs="Tahoma"/>
          <w:spacing w:val="2"/>
          <w:sz w:val="18"/>
          <w:szCs w:val="18"/>
        </w:rPr>
        <w:t xml:space="preserve"> </w:t>
      </w:r>
      <w:r w:rsidRPr="00F71238">
        <w:rPr>
          <w:rFonts w:ascii="Tahoma" w:hAnsi="Tahoma" w:cs="Tahoma"/>
          <w:sz w:val="18"/>
          <w:szCs w:val="18"/>
        </w:rPr>
        <w:t>no fornecimento.</w:t>
      </w:r>
    </w:p>
    <w:p w14:paraId="6873B262" w14:textId="77777777" w:rsidR="00D227E2" w:rsidRDefault="00D227E2" w:rsidP="00F71238">
      <w:pPr>
        <w:pStyle w:val="Ttulo1"/>
        <w:tabs>
          <w:tab w:val="left" w:pos="567"/>
          <w:tab w:val="left" w:pos="2538"/>
          <w:tab w:val="left" w:pos="10541"/>
        </w:tabs>
        <w:ind w:left="0" w:right="3"/>
        <w:jc w:val="both"/>
        <w:rPr>
          <w:rFonts w:ascii="Tahoma" w:eastAsia="Microsoft Sans Serif" w:hAnsi="Tahoma" w:cs="Tahoma"/>
          <w:bCs w:val="0"/>
          <w:sz w:val="18"/>
          <w:szCs w:val="18"/>
        </w:rPr>
      </w:pPr>
    </w:p>
    <w:p w14:paraId="6FA449BF" w14:textId="161ADBEB" w:rsidR="00D227E2" w:rsidRPr="00AE3000" w:rsidRDefault="00921B08" w:rsidP="00F71238">
      <w:pPr>
        <w:pStyle w:val="Ttulo1"/>
        <w:tabs>
          <w:tab w:val="left" w:pos="567"/>
          <w:tab w:val="left" w:pos="2538"/>
          <w:tab w:val="left" w:pos="10541"/>
        </w:tabs>
        <w:ind w:left="0" w:right="3"/>
        <w:jc w:val="both"/>
        <w:rPr>
          <w:rFonts w:ascii="Tahoma" w:hAnsi="Tahoma" w:cs="Tahoma"/>
          <w:sz w:val="18"/>
          <w:szCs w:val="18"/>
          <w:shd w:val="clear" w:color="auto" w:fill="C2D59B"/>
        </w:rPr>
      </w:pPr>
      <w:r w:rsidRPr="00D227E2">
        <w:rPr>
          <w:rFonts w:ascii="Tahoma" w:eastAsia="Microsoft Sans Serif" w:hAnsi="Tahoma" w:cs="Tahoma"/>
          <w:bCs w:val="0"/>
          <w:sz w:val="18"/>
          <w:szCs w:val="18"/>
        </w:rPr>
        <w:t>14</w:t>
      </w:r>
      <w:r w:rsidR="000C6595" w:rsidRPr="00D227E2">
        <w:rPr>
          <w:rFonts w:ascii="Tahoma" w:eastAsia="Microsoft Sans Serif" w:hAnsi="Tahoma" w:cs="Tahoma"/>
          <w:bCs w:val="0"/>
          <w:sz w:val="18"/>
          <w:szCs w:val="18"/>
        </w:rPr>
        <w:t>. DAS SANÇÕES POR INADIMPLEMENTO E PENALIDADES</w:t>
      </w:r>
    </w:p>
    <w:p w14:paraId="4D74F244" w14:textId="217886D4" w:rsidR="000C6595" w:rsidRPr="00F71238" w:rsidRDefault="000C6595" w:rsidP="00442B00">
      <w:pPr>
        <w:pStyle w:val="PargrafodaLista"/>
        <w:numPr>
          <w:ilvl w:val="1"/>
          <w:numId w:val="60"/>
        </w:numPr>
        <w:tabs>
          <w:tab w:val="left" w:pos="567"/>
        </w:tabs>
        <w:ind w:left="0" w:right="3" w:firstLine="0"/>
        <w:rPr>
          <w:rFonts w:ascii="Tahoma" w:hAnsi="Tahoma" w:cs="Tahoma"/>
          <w:sz w:val="18"/>
          <w:szCs w:val="18"/>
        </w:rPr>
      </w:pPr>
      <w:r w:rsidRPr="00F71238">
        <w:rPr>
          <w:rFonts w:ascii="Tahoma" w:hAnsi="Tahoma" w:cs="Tahoma"/>
          <w:sz w:val="18"/>
          <w:szCs w:val="18"/>
        </w:rPr>
        <w:t>Os casos de inexecução total ou parcial, erro de execução, execução imperfeita, atraso</w:t>
      </w:r>
      <w:r w:rsidRPr="00F71238">
        <w:rPr>
          <w:rFonts w:ascii="Tahoma" w:hAnsi="Tahoma" w:cs="Tahoma"/>
          <w:spacing w:val="1"/>
          <w:sz w:val="18"/>
          <w:szCs w:val="18"/>
        </w:rPr>
        <w:t xml:space="preserve"> </w:t>
      </w:r>
      <w:r w:rsidRPr="00F71238">
        <w:rPr>
          <w:rFonts w:ascii="Tahoma" w:hAnsi="Tahoma" w:cs="Tahoma"/>
          <w:sz w:val="18"/>
          <w:szCs w:val="18"/>
        </w:rPr>
        <w:t>injustificado e inadimplemento, sujeitará a detentora da Ata, às penalidades previstas nos artigos</w:t>
      </w:r>
      <w:r w:rsidRPr="00F71238">
        <w:rPr>
          <w:rFonts w:ascii="Tahoma" w:hAnsi="Tahoma" w:cs="Tahoma"/>
          <w:spacing w:val="1"/>
          <w:sz w:val="18"/>
          <w:szCs w:val="18"/>
        </w:rPr>
        <w:t xml:space="preserve"> </w:t>
      </w:r>
      <w:r w:rsidRPr="00F71238">
        <w:rPr>
          <w:rFonts w:ascii="Tahoma" w:hAnsi="Tahoma" w:cs="Tahoma"/>
          <w:sz w:val="18"/>
          <w:szCs w:val="18"/>
        </w:rPr>
        <w:t>86</w:t>
      </w:r>
      <w:r w:rsidRPr="00F71238">
        <w:rPr>
          <w:rFonts w:ascii="Tahoma" w:hAnsi="Tahoma" w:cs="Tahoma"/>
          <w:spacing w:val="2"/>
          <w:sz w:val="18"/>
          <w:szCs w:val="18"/>
        </w:rPr>
        <w:t xml:space="preserve"> </w:t>
      </w:r>
      <w:r w:rsidRPr="00F71238">
        <w:rPr>
          <w:rFonts w:ascii="Tahoma" w:hAnsi="Tahoma" w:cs="Tahoma"/>
          <w:sz w:val="18"/>
          <w:szCs w:val="18"/>
        </w:rPr>
        <w:t>e</w:t>
      </w:r>
      <w:r w:rsidRPr="00F71238">
        <w:rPr>
          <w:rFonts w:ascii="Tahoma" w:hAnsi="Tahoma" w:cs="Tahoma"/>
          <w:spacing w:val="1"/>
          <w:sz w:val="18"/>
          <w:szCs w:val="18"/>
        </w:rPr>
        <w:t xml:space="preserve"> </w:t>
      </w:r>
      <w:r w:rsidRPr="00F71238">
        <w:rPr>
          <w:rFonts w:ascii="Tahoma" w:hAnsi="Tahoma" w:cs="Tahoma"/>
          <w:sz w:val="18"/>
          <w:szCs w:val="18"/>
        </w:rPr>
        <w:t>87</w:t>
      </w:r>
      <w:r w:rsidRPr="00F71238">
        <w:rPr>
          <w:rFonts w:ascii="Tahoma" w:hAnsi="Tahoma" w:cs="Tahoma"/>
          <w:spacing w:val="1"/>
          <w:sz w:val="18"/>
          <w:szCs w:val="18"/>
        </w:rPr>
        <w:t xml:space="preserve"> </w:t>
      </w:r>
      <w:r w:rsidRPr="00F71238">
        <w:rPr>
          <w:rFonts w:ascii="Tahoma" w:hAnsi="Tahoma" w:cs="Tahoma"/>
          <w:sz w:val="18"/>
          <w:szCs w:val="18"/>
        </w:rPr>
        <w:t>da</w:t>
      </w:r>
      <w:r w:rsidRPr="00F71238">
        <w:rPr>
          <w:rFonts w:ascii="Tahoma" w:hAnsi="Tahoma" w:cs="Tahoma"/>
          <w:spacing w:val="2"/>
          <w:sz w:val="18"/>
          <w:szCs w:val="18"/>
        </w:rPr>
        <w:t xml:space="preserve"> </w:t>
      </w:r>
      <w:r w:rsidRPr="00F71238">
        <w:rPr>
          <w:rFonts w:ascii="Tahoma" w:hAnsi="Tahoma" w:cs="Tahoma"/>
          <w:sz w:val="18"/>
          <w:szCs w:val="18"/>
        </w:rPr>
        <w:t>Lei</w:t>
      </w:r>
      <w:r w:rsidRPr="00F71238">
        <w:rPr>
          <w:rFonts w:ascii="Tahoma" w:hAnsi="Tahoma" w:cs="Tahoma"/>
          <w:spacing w:val="2"/>
          <w:sz w:val="18"/>
          <w:szCs w:val="18"/>
        </w:rPr>
        <w:t xml:space="preserve"> </w:t>
      </w:r>
      <w:r w:rsidRPr="00F71238">
        <w:rPr>
          <w:rFonts w:ascii="Tahoma" w:hAnsi="Tahoma" w:cs="Tahoma"/>
          <w:sz w:val="18"/>
          <w:szCs w:val="18"/>
        </w:rPr>
        <w:t>Federal</w:t>
      </w:r>
      <w:r w:rsidRPr="00F71238">
        <w:rPr>
          <w:rFonts w:ascii="Tahoma" w:hAnsi="Tahoma" w:cs="Tahoma"/>
          <w:spacing w:val="1"/>
          <w:sz w:val="18"/>
          <w:szCs w:val="18"/>
        </w:rPr>
        <w:t xml:space="preserve"> </w:t>
      </w:r>
      <w:r w:rsidRPr="00F71238">
        <w:rPr>
          <w:rFonts w:ascii="Tahoma" w:hAnsi="Tahoma" w:cs="Tahoma"/>
          <w:sz w:val="18"/>
          <w:szCs w:val="18"/>
        </w:rPr>
        <w:t>nº</w:t>
      </w:r>
      <w:r w:rsidRPr="00F71238">
        <w:rPr>
          <w:rFonts w:ascii="Tahoma" w:hAnsi="Tahoma" w:cs="Tahoma"/>
          <w:spacing w:val="4"/>
          <w:sz w:val="18"/>
          <w:szCs w:val="18"/>
        </w:rPr>
        <w:t xml:space="preserve"> </w:t>
      </w:r>
      <w:r w:rsidRPr="00F71238">
        <w:rPr>
          <w:rFonts w:ascii="Tahoma" w:hAnsi="Tahoma" w:cs="Tahoma"/>
          <w:sz w:val="18"/>
          <w:szCs w:val="18"/>
        </w:rPr>
        <w:t>8.666/93 e</w:t>
      </w:r>
      <w:r w:rsidRPr="00F71238">
        <w:rPr>
          <w:rFonts w:ascii="Tahoma" w:hAnsi="Tahoma" w:cs="Tahoma"/>
          <w:spacing w:val="2"/>
          <w:sz w:val="18"/>
          <w:szCs w:val="18"/>
        </w:rPr>
        <w:t xml:space="preserve"> </w:t>
      </w:r>
      <w:r w:rsidRPr="00F71238">
        <w:rPr>
          <w:rFonts w:ascii="Tahoma" w:hAnsi="Tahoma" w:cs="Tahoma"/>
          <w:sz w:val="18"/>
          <w:szCs w:val="18"/>
        </w:rPr>
        <w:t>demais</w:t>
      </w:r>
      <w:r w:rsidRPr="00F71238">
        <w:rPr>
          <w:rFonts w:ascii="Tahoma" w:hAnsi="Tahoma" w:cs="Tahoma"/>
          <w:spacing w:val="2"/>
          <w:sz w:val="18"/>
          <w:szCs w:val="18"/>
        </w:rPr>
        <w:t xml:space="preserve"> </w:t>
      </w:r>
      <w:r w:rsidRPr="00F71238">
        <w:rPr>
          <w:rFonts w:ascii="Tahoma" w:hAnsi="Tahoma" w:cs="Tahoma"/>
          <w:sz w:val="18"/>
          <w:szCs w:val="18"/>
        </w:rPr>
        <w:t>cominações</w:t>
      </w:r>
      <w:r w:rsidRPr="00F71238">
        <w:rPr>
          <w:rFonts w:ascii="Tahoma" w:hAnsi="Tahoma" w:cs="Tahoma"/>
          <w:spacing w:val="3"/>
          <w:sz w:val="18"/>
          <w:szCs w:val="18"/>
        </w:rPr>
        <w:t xml:space="preserve"> </w:t>
      </w:r>
      <w:r w:rsidRPr="00F71238">
        <w:rPr>
          <w:rFonts w:ascii="Tahoma" w:hAnsi="Tahoma" w:cs="Tahoma"/>
          <w:sz w:val="18"/>
          <w:szCs w:val="18"/>
        </w:rPr>
        <w:t>deste</w:t>
      </w:r>
      <w:r w:rsidRPr="00F71238">
        <w:rPr>
          <w:rFonts w:ascii="Tahoma" w:hAnsi="Tahoma" w:cs="Tahoma"/>
          <w:spacing w:val="-1"/>
          <w:sz w:val="18"/>
          <w:szCs w:val="18"/>
        </w:rPr>
        <w:t xml:space="preserve"> </w:t>
      </w:r>
      <w:r w:rsidRPr="00F71238">
        <w:rPr>
          <w:rFonts w:ascii="Tahoma" w:hAnsi="Tahoma" w:cs="Tahoma"/>
          <w:sz w:val="18"/>
          <w:szCs w:val="18"/>
        </w:rPr>
        <w:t>Edital</w:t>
      </w:r>
      <w:r w:rsidRPr="00F71238">
        <w:rPr>
          <w:rFonts w:ascii="Tahoma" w:hAnsi="Tahoma" w:cs="Tahoma"/>
          <w:spacing w:val="2"/>
          <w:sz w:val="18"/>
          <w:szCs w:val="18"/>
        </w:rPr>
        <w:t xml:space="preserve"> </w:t>
      </w:r>
      <w:r w:rsidRPr="00F71238">
        <w:rPr>
          <w:rFonts w:ascii="Tahoma" w:hAnsi="Tahoma" w:cs="Tahoma"/>
          <w:sz w:val="18"/>
          <w:szCs w:val="18"/>
        </w:rPr>
        <w:t>e</w:t>
      </w:r>
      <w:r w:rsidRPr="00F71238">
        <w:rPr>
          <w:rFonts w:ascii="Tahoma" w:hAnsi="Tahoma" w:cs="Tahoma"/>
          <w:spacing w:val="-1"/>
          <w:sz w:val="18"/>
          <w:szCs w:val="18"/>
        </w:rPr>
        <w:t xml:space="preserve"> </w:t>
      </w:r>
      <w:r w:rsidRPr="00F71238">
        <w:rPr>
          <w:rFonts w:ascii="Tahoma" w:hAnsi="Tahoma" w:cs="Tahoma"/>
          <w:sz w:val="18"/>
          <w:szCs w:val="18"/>
        </w:rPr>
        <w:t>seus</w:t>
      </w:r>
      <w:r w:rsidRPr="00F71238">
        <w:rPr>
          <w:rFonts w:ascii="Tahoma" w:hAnsi="Tahoma" w:cs="Tahoma"/>
          <w:spacing w:val="2"/>
          <w:sz w:val="18"/>
          <w:szCs w:val="18"/>
        </w:rPr>
        <w:t xml:space="preserve"> </w:t>
      </w:r>
      <w:r w:rsidRPr="00F71238">
        <w:rPr>
          <w:rFonts w:ascii="Tahoma" w:hAnsi="Tahoma" w:cs="Tahoma"/>
          <w:sz w:val="18"/>
          <w:szCs w:val="18"/>
        </w:rPr>
        <w:t>anexos.</w:t>
      </w:r>
    </w:p>
    <w:p w14:paraId="1A7EFEE3" w14:textId="77777777" w:rsidR="000C6595" w:rsidRPr="00F71238" w:rsidRDefault="000C6595" w:rsidP="00F71238">
      <w:pPr>
        <w:tabs>
          <w:tab w:val="left" w:pos="567"/>
        </w:tabs>
        <w:ind w:right="3"/>
        <w:jc w:val="both"/>
        <w:rPr>
          <w:rFonts w:ascii="Tahoma" w:hAnsi="Tahoma" w:cs="Tahoma"/>
          <w:sz w:val="18"/>
          <w:szCs w:val="18"/>
        </w:rPr>
      </w:pPr>
    </w:p>
    <w:p w14:paraId="1504F853" w14:textId="77777777" w:rsidR="000C6595" w:rsidRPr="00F71238" w:rsidRDefault="000C6595" w:rsidP="00F71238">
      <w:pPr>
        <w:tabs>
          <w:tab w:val="left" w:pos="567"/>
        </w:tabs>
        <w:ind w:right="3"/>
        <w:jc w:val="both"/>
        <w:rPr>
          <w:rFonts w:ascii="Tahoma" w:hAnsi="Tahoma" w:cs="Tahoma"/>
          <w:sz w:val="18"/>
          <w:szCs w:val="18"/>
        </w:rPr>
        <w:sectPr w:rsidR="000C6595" w:rsidRPr="00F71238" w:rsidSect="00F71238">
          <w:type w:val="continuous"/>
          <w:pgSz w:w="11910" w:h="16840"/>
          <w:pgMar w:top="1701" w:right="1134" w:bottom="1134" w:left="1701" w:header="720" w:footer="720" w:gutter="0"/>
          <w:cols w:space="720"/>
        </w:sectPr>
      </w:pPr>
    </w:p>
    <w:p w14:paraId="7AB741EB" w14:textId="19B73257" w:rsidR="000C6595" w:rsidRDefault="000C6595" w:rsidP="00F71238">
      <w:pPr>
        <w:tabs>
          <w:tab w:val="left" w:pos="567"/>
        </w:tabs>
        <w:adjustRightInd w:val="0"/>
        <w:ind w:right="3"/>
        <w:jc w:val="both"/>
        <w:rPr>
          <w:rFonts w:ascii="Tahoma" w:hAnsi="Tahoma" w:cs="Tahoma"/>
          <w:bCs/>
          <w:sz w:val="18"/>
          <w:szCs w:val="18"/>
        </w:rPr>
      </w:pPr>
    </w:p>
    <w:p w14:paraId="4C5F02E0" w14:textId="4E85085A" w:rsidR="003E49AC" w:rsidRDefault="003E49AC" w:rsidP="003E49AC">
      <w:pPr>
        <w:pStyle w:val="Corpodetexto"/>
        <w:tabs>
          <w:tab w:val="left" w:pos="567"/>
        </w:tabs>
        <w:ind w:right="3"/>
        <w:jc w:val="right"/>
        <w:rPr>
          <w:rFonts w:ascii="Tahoma" w:hAnsi="Tahoma" w:cs="Tahoma"/>
          <w:sz w:val="18"/>
          <w:szCs w:val="18"/>
        </w:rPr>
      </w:pPr>
      <w:r w:rsidRPr="00F71238">
        <w:rPr>
          <w:rFonts w:ascii="Tahoma" w:hAnsi="Tahoma" w:cs="Tahoma"/>
          <w:sz w:val="18"/>
          <w:szCs w:val="18"/>
        </w:rPr>
        <w:t xml:space="preserve">          Nova Bandeirantes/MT,</w:t>
      </w:r>
      <w:r w:rsidRPr="00F71238">
        <w:rPr>
          <w:rFonts w:ascii="Tahoma" w:hAnsi="Tahoma" w:cs="Tahoma"/>
          <w:spacing w:val="5"/>
          <w:sz w:val="18"/>
          <w:szCs w:val="18"/>
        </w:rPr>
        <w:t xml:space="preserve"> </w:t>
      </w:r>
      <w:r w:rsidR="004959C5">
        <w:rPr>
          <w:rFonts w:ascii="Tahoma" w:hAnsi="Tahoma" w:cs="Tahoma"/>
          <w:sz w:val="18"/>
          <w:szCs w:val="18"/>
        </w:rPr>
        <w:t>13 de julho de 2022</w:t>
      </w:r>
      <w:r w:rsidRPr="00F71238">
        <w:rPr>
          <w:rFonts w:ascii="Tahoma" w:hAnsi="Tahoma" w:cs="Tahoma"/>
          <w:sz w:val="18"/>
          <w:szCs w:val="18"/>
        </w:rPr>
        <w:t>.</w:t>
      </w:r>
    </w:p>
    <w:p w14:paraId="6EC9A6D8" w14:textId="77777777" w:rsidR="005E0240" w:rsidRPr="00F71238" w:rsidRDefault="005E0240" w:rsidP="003E49AC">
      <w:pPr>
        <w:pStyle w:val="Corpodetexto"/>
        <w:tabs>
          <w:tab w:val="left" w:pos="567"/>
        </w:tabs>
        <w:ind w:right="3"/>
        <w:jc w:val="right"/>
        <w:rPr>
          <w:rFonts w:ascii="Tahoma" w:hAnsi="Tahoma" w:cs="Tahoma"/>
          <w:sz w:val="18"/>
          <w:szCs w:val="18"/>
        </w:rPr>
      </w:pPr>
    </w:p>
    <w:p w14:paraId="73FE3060" w14:textId="77777777" w:rsidR="003E49AC" w:rsidRDefault="003E49AC" w:rsidP="003E49AC">
      <w:pPr>
        <w:tabs>
          <w:tab w:val="left" w:pos="567"/>
        </w:tabs>
        <w:ind w:right="3"/>
        <w:jc w:val="both"/>
        <w:rPr>
          <w:rFonts w:ascii="Tahoma" w:hAnsi="Tahoma" w:cs="Tahoma"/>
          <w:sz w:val="18"/>
          <w:szCs w:val="18"/>
        </w:rPr>
      </w:pPr>
    </w:p>
    <w:p w14:paraId="2412FCE3" w14:textId="77777777" w:rsidR="00D227E2" w:rsidRPr="00F71238" w:rsidRDefault="00D227E2" w:rsidP="00F71238">
      <w:pPr>
        <w:tabs>
          <w:tab w:val="left" w:pos="567"/>
        </w:tabs>
        <w:adjustRightInd w:val="0"/>
        <w:ind w:right="3"/>
        <w:jc w:val="both"/>
        <w:rPr>
          <w:rFonts w:ascii="Tahoma" w:hAnsi="Tahoma" w:cs="Tahoma"/>
          <w:bCs/>
          <w:sz w:val="18"/>
          <w:szCs w:val="18"/>
        </w:rPr>
      </w:pPr>
    </w:p>
    <w:p w14:paraId="6368D64C" w14:textId="0CAE0C2A" w:rsidR="000C6595" w:rsidRPr="00F71238" w:rsidRDefault="000C6595" w:rsidP="00D227E2">
      <w:pPr>
        <w:tabs>
          <w:tab w:val="left" w:pos="567"/>
        </w:tabs>
        <w:ind w:right="3"/>
        <w:jc w:val="center"/>
        <w:rPr>
          <w:rFonts w:ascii="Tahoma" w:hAnsi="Tahoma" w:cs="Tahoma"/>
          <w:color w:val="000000"/>
          <w:sz w:val="18"/>
          <w:szCs w:val="18"/>
        </w:rPr>
      </w:pPr>
      <w:r w:rsidRPr="00F71238">
        <w:rPr>
          <w:rFonts w:ascii="Tahoma" w:hAnsi="Tahoma" w:cs="Tahoma"/>
          <w:color w:val="000000"/>
          <w:sz w:val="18"/>
          <w:szCs w:val="18"/>
        </w:rPr>
        <w:t>__________________________</w:t>
      </w:r>
    </w:p>
    <w:p w14:paraId="47F1FA40" w14:textId="0C1570C4" w:rsidR="000C6595" w:rsidRPr="00F71238" w:rsidRDefault="000C6595" w:rsidP="00D227E2">
      <w:pPr>
        <w:tabs>
          <w:tab w:val="left" w:pos="567"/>
        </w:tabs>
        <w:ind w:right="3"/>
        <w:jc w:val="center"/>
        <w:rPr>
          <w:rFonts w:ascii="Tahoma" w:eastAsia="Batang" w:hAnsi="Tahoma" w:cs="Tahoma"/>
          <w:b/>
          <w:sz w:val="18"/>
          <w:szCs w:val="18"/>
        </w:rPr>
      </w:pPr>
      <w:r w:rsidRPr="00F71238">
        <w:rPr>
          <w:rFonts w:ascii="Tahoma" w:eastAsia="Batang" w:hAnsi="Tahoma" w:cs="Tahoma"/>
          <w:b/>
          <w:sz w:val="18"/>
          <w:szCs w:val="18"/>
        </w:rPr>
        <w:t>Jair Habowski</w:t>
      </w:r>
    </w:p>
    <w:p w14:paraId="291A3E85" w14:textId="2D93C9F3" w:rsidR="000C6595" w:rsidRPr="00F71238" w:rsidRDefault="000C6595" w:rsidP="00D227E2">
      <w:pPr>
        <w:tabs>
          <w:tab w:val="left" w:pos="567"/>
        </w:tabs>
        <w:ind w:right="3"/>
        <w:jc w:val="center"/>
        <w:rPr>
          <w:rFonts w:ascii="Tahoma" w:eastAsia="Batang" w:hAnsi="Tahoma" w:cs="Tahoma"/>
          <w:bCs/>
          <w:sz w:val="18"/>
          <w:szCs w:val="18"/>
        </w:rPr>
      </w:pPr>
      <w:r w:rsidRPr="00F71238">
        <w:rPr>
          <w:rFonts w:ascii="Tahoma" w:eastAsia="Batang" w:hAnsi="Tahoma" w:cs="Tahoma"/>
          <w:bCs/>
          <w:sz w:val="18"/>
          <w:szCs w:val="18"/>
        </w:rPr>
        <w:t>Secretário de Saúde</w:t>
      </w:r>
    </w:p>
    <w:p w14:paraId="6EDD42EA" w14:textId="77777777" w:rsidR="000C6595" w:rsidRPr="00F71238" w:rsidRDefault="000C6595" w:rsidP="00F71238">
      <w:pPr>
        <w:pStyle w:val="Ttulo1"/>
        <w:tabs>
          <w:tab w:val="left" w:pos="567"/>
        </w:tabs>
        <w:ind w:left="0" w:right="3"/>
        <w:jc w:val="both"/>
        <w:rPr>
          <w:rFonts w:ascii="Tahoma" w:hAnsi="Tahoma" w:cs="Tahoma"/>
          <w:sz w:val="18"/>
          <w:szCs w:val="18"/>
        </w:rPr>
      </w:pPr>
    </w:p>
    <w:p w14:paraId="395CF99A" w14:textId="77777777" w:rsidR="000C6595" w:rsidRPr="00F71238" w:rsidRDefault="000C6595" w:rsidP="00F71238">
      <w:pPr>
        <w:pStyle w:val="Ttulo1"/>
        <w:tabs>
          <w:tab w:val="left" w:pos="567"/>
        </w:tabs>
        <w:ind w:left="0" w:right="3"/>
        <w:jc w:val="both"/>
        <w:rPr>
          <w:rFonts w:ascii="Tahoma" w:hAnsi="Tahoma" w:cs="Tahoma"/>
          <w:sz w:val="18"/>
          <w:szCs w:val="18"/>
        </w:rPr>
      </w:pPr>
    </w:p>
    <w:p w14:paraId="62B1AD5D" w14:textId="5554BCEC" w:rsidR="00270407" w:rsidRPr="00F71238" w:rsidRDefault="00270407" w:rsidP="00F71238">
      <w:pPr>
        <w:pStyle w:val="Ttulo1"/>
        <w:tabs>
          <w:tab w:val="left" w:pos="567"/>
        </w:tabs>
        <w:ind w:left="0" w:right="3"/>
        <w:jc w:val="both"/>
        <w:rPr>
          <w:rFonts w:ascii="Tahoma" w:hAnsi="Tahoma" w:cs="Tahoma"/>
          <w:sz w:val="18"/>
          <w:szCs w:val="18"/>
        </w:rPr>
      </w:pPr>
    </w:p>
    <w:p w14:paraId="2EE09868" w14:textId="79438C1E" w:rsidR="00270407" w:rsidRPr="00F71238" w:rsidRDefault="00270407" w:rsidP="00F71238">
      <w:pPr>
        <w:pStyle w:val="Ttulo1"/>
        <w:tabs>
          <w:tab w:val="left" w:pos="567"/>
        </w:tabs>
        <w:ind w:left="0" w:right="3"/>
        <w:jc w:val="both"/>
        <w:rPr>
          <w:rFonts w:ascii="Tahoma" w:hAnsi="Tahoma" w:cs="Tahoma"/>
          <w:sz w:val="18"/>
          <w:szCs w:val="18"/>
        </w:rPr>
      </w:pPr>
    </w:p>
    <w:p w14:paraId="2F635FE6" w14:textId="1262BDEB" w:rsidR="00270407" w:rsidRPr="00F71238" w:rsidRDefault="00270407" w:rsidP="00F71238">
      <w:pPr>
        <w:pStyle w:val="Ttulo1"/>
        <w:tabs>
          <w:tab w:val="left" w:pos="567"/>
        </w:tabs>
        <w:ind w:left="0" w:right="3"/>
        <w:jc w:val="both"/>
        <w:rPr>
          <w:rFonts w:ascii="Tahoma" w:hAnsi="Tahoma" w:cs="Tahoma"/>
          <w:sz w:val="18"/>
          <w:szCs w:val="18"/>
        </w:rPr>
      </w:pPr>
    </w:p>
    <w:p w14:paraId="3AFDEB8A" w14:textId="077C5CAC" w:rsidR="000E4091" w:rsidRDefault="000E4091" w:rsidP="00F71238">
      <w:pPr>
        <w:pStyle w:val="Ttulo1"/>
        <w:tabs>
          <w:tab w:val="left" w:pos="567"/>
        </w:tabs>
        <w:ind w:left="0" w:right="3"/>
        <w:jc w:val="both"/>
        <w:rPr>
          <w:rFonts w:ascii="Tahoma" w:hAnsi="Tahoma" w:cs="Tahoma"/>
          <w:sz w:val="18"/>
          <w:szCs w:val="18"/>
        </w:rPr>
      </w:pPr>
    </w:p>
    <w:p w14:paraId="48FBDB8B" w14:textId="01225205" w:rsidR="00D227E2" w:rsidRDefault="00D227E2" w:rsidP="00F71238">
      <w:pPr>
        <w:pStyle w:val="Ttulo1"/>
        <w:tabs>
          <w:tab w:val="left" w:pos="567"/>
        </w:tabs>
        <w:ind w:left="0" w:right="3"/>
        <w:jc w:val="both"/>
        <w:rPr>
          <w:rFonts w:ascii="Tahoma" w:hAnsi="Tahoma" w:cs="Tahoma"/>
          <w:sz w:val="18"/>
          <w:szCs w:val="18"/>
        </w:rPr>
      </w:pPr>
    </w:p>
    <w:p w14:paraId="1CB13A39" w14:textId="77777777" w:rsidR="00D227E2" w:rsidRPr="00F71238" w:rsidRDefault="00D227E2" w:rsidP="00F71238">
      <w:pPr>
        <w:pStyle w:val="Ttulo1"/>
        <w:tabs>
          <w:tab w:val="left" w:pos="567"/>
        </w:tabs>
        <w:ind w:left="0" w:right="3"/>
        <w:jc w:val="both"/>
        <w:rPr>
          <w:rFonts w:ascii="Tahoma" w:hAnsi="Tahoma" w:cs="Tahoma"/>
          <w:sz w:val="18"/>
          <w:szCs w:val="18"/>
        </w:rPr>
      </w:pPr>
    </w:p>
    <w:p w14:paraId="0E57C3D9" w14:textId="4912A421" w:rsidR="000E4091" w:rsidRDefault="000E4091" w:rsidP="00F71238">
      <w:pPr>
        <w:pStyle w:val="Ttulo1"/>
        <w:tabs>
          <w:tab w:val="left" w:pos="567"/>
        </w:tabs>
        <w:ind w:left="0" w:right="3"/>
        <w:jc w:val="both"/>
        <w:rPr>
          <w:rFonts w:ascii="Tahoma" w:hAnsi="Tahoma" w:cs="Tahoma"/>
          <w:sz w:val="18"/>
          <w:szCs w:val="18"/>
        </w:rPr>
      </w:pPr>
    </w:p>
    <w:p w14:paraId="6B2F62F9" w14:textId="13F4D442" w:rsidR="005E0240" w:rsidRDefault="005E0240" w:rsidP="00F71238">
      <w:pPr>
        <w:pStyle w:val="Ttulo1"/>
        <w:tabs>
          <w:tab w:val="left" w:pos="567"/>
        </w:tabs>
        <w:ind w:left="0" w:right="3"/>
        <w:jc w:val="both"/>
        <w:rPr>
          <w:rFonts w:ascii="Tahoma" w:hAnsi="Tahoma" w:cs="Tahoma"/>
          <w:sz w:val="18"/>
          <w:szCs w:val="18"/>
        </w:rPr>
      </w:pPr>
    </w:p>
    <w:p w14:paraId="327FADBC" w14:textId="6738E341" w:rsidR="005E0240" w:rsidRDefault="005E0240" w:rsidP="00F71238">
      <w:pPr>
        <w:pStyle w:val="Ttulo1"/>
        <w:tabs>
          <w:tab w:val="left" w:pos="567"/>
        </w:tabs>
        <w:ind w:left="0" w:right="3"/>
        <w:jc w:val="both"/>
        <w:rPr>
          <w:rFonts w:ascii="Tahoma" w:hAnsi="Tahoma" w:cs="Tahoma"/>
          <w:sz w:val="18"/>
          <w:szCs w:val="18"/>
        </w:rPr>
      </w:pPr>
    </w:p>
    <w:p w14:paraId="0C732C47" w14:textId="39765657" w:rsidR="005E0240" w:rsidRDefault="005E0240" w:rsidP="00F71238">
      <w:pPr>
        <w:pStyle w:val="Ttulo1"/>
        <w:tabs>
          <w:tab w:val="left" w:pos="567"/>
        </w:tabs>
        <w:ind w:left="0" w:right="3"/>
        <w:jc w:val="both"/>
        <w:rPr>
          <w:rFonts w:ascii="Tahoma" w:hAnsi="Tahoma" w:cs="Tahoma"/>
          <w:sz w:val="18"/>
          <w:szCs w:val="18"/>
        </w:rPr>
      </w:pPr>
    </w:p>
    <w:p w14:paraId="425656C7" w14:textId="0B17F7D3" w:rsidR="004959C5" w:rsidRDefault="004959C5" w:rsidP="00F71238">
      <w:pPr>
        <w:pStyle w:val="Ttulo1"/>
        <w:tabs>
          <w:tab w:val="left" w:pos="567"/>
        </w:tabs>
        <w:ind w:left="0" w:right="3"/>
        <w:jc w:val="both"/>
        <w:rPr>
          <w:rFonts w:ascii="Tahoma" w:hAnsi="Tahoma" w:cs="Tahoma"/>
          <w:sz w:val="18"/>
          <w:szCs w:val="18"/>
        </w:rPr>
      </w:pPr>
    </w:p>
    <w:p w14:paraId="318B0FAD" w14:textId="3EE53843" w:rsidR="009C153A" w:rsidRDefault="009C153A" w:rsidP="00F71238">
      <w:pPr>
        <w:pStyle w:val="Ttulo1"/>
        <w:tabs>
          <w:tab w:val="left" w:pos="567"/>
        </w:tabs>
        <w:ind w:left="0" w:right="3"/>
        <w:jc w:val="both"/>
        <w:rPr>
          <w:rFonts w:ascii="Tahoma" w:hAnsi="Tahoma" w:cs="Tahoma"/>
          <w:sz w:val="18"/>
          <w:szCs w:val="18"/>
        </w:rPr>
      </w:pPr>
    </w:p>
    <w:p w14:paraId="7AAC4910" w14:textId="3E7BEC24" w:rsidR="009C153A" w:rsidRDefault="009C153A" w:rsidP="00F71238">
      <w:pPr>
        <w:pStyle w:val="Ttulo1"/>
        <w:tabs>
          <w:tab w:val="left" w:pos="567"/>
        </w:tabs>
        <w:ind w:left="0" w:right="3"/>
        <w:jc w:val="both"/>
        <w:rPr>
          <w:rFonts w:ascii="Tahoma" w:hAnsi="Tahoma" w:cs="Tahoma"/>
          <w:sz w:val="18"/>
          <w:szCs w:val="18"/>
        </w:rPr>
      </w:pPr>
    </w:p>
    <w:p w14:paraId="331EE856" w14:textId="77777777" w:rsidR="009C153A" w:rsidRDefault="009C153A" w:rsidP="00F71238">
      <w:pPr>
        <w:pStyle w:val="Ttulo1"/>
        <w:tabs>
          <w:tab w:val="left" w:pos="567"/>
        </w:tabs>
        <w:ind w:left="0" w:right="3"/>
        <w:jc w:val="both"/>
        <w:rPr>
          <w:rFonts w:ascii="Tahoma" w:hAnsi="Tahoma" w:cs="Tahoma"/>
          <w:sz w:val="18"/>
          <w:szCs w:val="18"/>
        </w:rPr>
      </w:pPr>
    </w:p>
    <w:p w14:paraId="49990C19" w14:textId="77777777" w:rsidR="004959C5" w:rsidRPr="00F71238" w:rsidRDefault="004959C5" w:rsidP="00F71238">
      <w:pPr>
        <w:pStyle w:val="Ttulo1"/>
        <w:tabs>
          <w:tab w:val="left" w:pos="567"/>
        </w:tabs>
        <w:ind w:left="0" w:right="3"/>
        <w:jc w:val="both"/>
        <w:rPr>
          <w:rFonts w:ascii="Tahoma" w:hAnsi="Tahoma" w:cs="Tahoma"/>
          <w:sz w:val="18"/>
          <w:szCs w:val="18"/>
        </w:rPr>
      </w:pPr>
    </w:p>
    <w:p w14:paraId="5E123788" w14:textId="77777777" w:rsidR="000E4091" w:rsidRPr="00F71238" w:rsidRDefault="000E4091" w:rsidP="00F71238">
      <w:pPr>
        <w:pStyle w:val="Ttulo1"/>
        <w:tabs>
          <w:tab w:val="left" w:pos="567"/>
        </w:tabs>
        <w:ind w:left="0" w:right="3"/>
        <w:jc w:val="both"/>
        <w:rPr>
          <w:rFonts w:ascii="Tahoma" w:hAnsi="Tahoma" w:cs="Tahoma"/>
          <w:sz w:val="18"/>
          <w:szCs w:val="18"/>
        </w:rPr>
      </w:pPr>
    </w:p>
    <w:p w14:paraId="7EE60DD8" w14:textId="4AAEF377" w:rsidR="00F61EE9" w:rsidRPr="00F71238" w:rsidRDefault="008F2A17" w:rsidP="00D227E2">
      <w:pPr>
        <w:pStyle w:val="Ttulo1"/>
        <w:tabs>
          <w:tab w:val="left" w:pos="567"/>
        </w:tabs>
        <w:ind w:left="0" w:right="3"/>
        <w:jc w:val="center"/>
        <w:rPr>
          <w:rFonts w:ascii="Tahoma" w:hAnsi="Tahoma" w:cs="Tahoma"/>
          <w:sz w:val="18"/>
          <w:szCs w:val="18"/>
        </w:rPr>
      </w:pPr>
      <w:r w:rsidRPr="00F71238">
        <w:rPr>
          <w:rFonts w:ascii="Tahoma" w:hAnsi="Tahoma" w:cs="Tahoma"/>
          <w:sz w:val="18"/>
          <w:szCs w:val="18"/>
        </w:rPr>
        <w:t>ANEXO II</w:t>
      </w:r>
    </w:p>
    <w:p w14:paraId="5AAE0D8E" w14:textId="60D769DC" w:rsidR="00F61EE9" w:rsidRDefault="00F61EE9" w:rsidP="00F71238">
      <w:pPr>
        <w:pStyle w:val="Corpodetexto"/>
        <w:tabs>
          <w:tab w:val="left" w:pos="567"/>
        </w:tabs>
        <w:ind w:right="3"/>
        <w:jc w:val="both"/>
        <w:rPr>
          <w:rFonts w:ascii="Tahoma" w:hAnsi="Tahoma" w:cs="Tahoma"/>
          <w:b/>
          <w:sz w:val="18"/>
          <w:szCs w:val="18"/>
        </w:rPr>
      </w:pPr>
    </w:p>
    <w:p w14:paraId="43051615" w14:textId="77777777" w:rsidR="00D227E2" w:rsidRPr="00F71238" w:rsidRDefault="00D227E2" w:rsidP="00F71238">
      <w:pPr>
        <w:pStyle w:val="Corpodetexto"/>
        <w:tabs>
          <w:tab w:val="left" w:pos="567"/>
        </w:tabs>
        <w:ind w:right="3"/>
        <w:jc w:val="both"/>
        <w:rPr>
          <w:rFonts w:ascii="Tahoma" w:hAnsi="Tahoma" w:cs="Tahoma"/>
          <w:b/>
          <w:sz w:val="18"/>
          <w:szCs w:val="18"/>
        </w:rPr>
      </w:pPr>
    </w:p>
    <w:p w14:paraId="624AE49D" w14:textId="77777777" w:rsidR="00F61EE9" w:rsidRPr="00F71238" w:rsidRDefault="00F61EE9" w:rsidP="00F71238">
      <w:pPr>
        <w:pStyle w:val="Corpodetexto"/>
        <w:tabs>
          <w:tab w:val="left" w:pos="567"/>
        </w:tabs>
        <w:ind w:right="3"/>
        <w:jc w:val="both"/>
        <w:rPr>
          <w:rFonts w:ascii="Tahoma" w:hAnsi="Tahoma" w:cs="Tahoma"/>
          <w:b/>
          <w:sz w:val="18"/>
          <w:szCs w:val="18"/>
        </w:rPr>
      </w:pPr>
    </w:p>
    <w:p w14:paraId="6E3147AE" w14:textId="7D744AB3" w:rsidR="00F61EE9" w:rsidRPr="00F71238" w:rsidRDefault="008F2A17" w:rsidP="00D227E2">
      <w:pPr>
        <w:tabs>
          <w:tab w:val="left" w:pos="567"/>
        </w:tabs>
        <w:ind w:right="3"/>
        <w:jc w:val="center"/>
        <w:rPr>
          <w:rFonts w:ascii="Tahoma" w:hAnsi="Tahoma" w:cs="Tahoma"/>
          <w:b/>
          <w:sz w:val="18"/>
          <w:szCs w:val="18"/>
        </w:rPr>
      </w:pPr>
      <w:r w:rsidRPr="00F71238">
        <w:rPr>
          <w:rFonts w:ascii="Tahoma" w:hAnsi="Tahoma" w:cs="Tahoma"/>
          <w:b/>
          <w:sz w:val="18"/>
          <w:szCs w:val="18"/>
        </w:rPr>
        <w:t>MODELO DA DECLARAÇÃO PARA ME E EPP</w:t>
      </w:r>
      <w:r w:rsidRPr="00F71238">
        <w:rPr>
          <w:rFonts w:ascii="Tahoma" w:hAnsi="Tahoma" w:cs="Tahoma"/>
          <w:b/>
          <w:spacing w:val="-59"/>
          <w:sz w:val="18"/>
          <w:szCs w:val="18"/>
        </w:rPr>
        <w:t xml:space="preserve"> </w:t>
      </w:r>
      <w:r w:rsidRPr="00F71238">
        <w:rPr>
          <w:rFonts w:ascii="Tahoma" w:hAnsi="Tahoma" w:cs="Tahoma"/>
          <w:b/>
          <w:sz w:val="18"/>
          <w:szCs w:val="18"/>
        </w:rPr>
        <w:t>(EMPREGADOR</w:t>
      </w:r>
      <w:r w:rsidRPr="00F71238">
        <w:rPr>
          <w:rFonts w:ascii="Tahoma" w:hAnsi="Tahoma" w:cs="Tahoma"/>
          <w:b/>
          <w:spacing w:val="-1"/>
          <w:sz w:val="18"/>
          <w:szCs w:val="18"/>
        </w:rPr>
        <w:t xml:space="preserve"> </w:t>
      </w:r>
      <w:r w:rsidRPr="00F71238">
        <w:rPr>
          <w:rFonts w:ascii="Tahoma" w:hAnsi="Tahoma" w:cs="Tahoma"/>
          <w:b/>
          <w:sz w:val="18"/>
          <w:szCs w:val="18"/>
        </w:rPr>
        <w:t>PESSOA</w:t>
      </w:r>
      <w:r w:rsidRPr="00F71238">
        <w:rPr>
          <w:rFonts w:ascii="Tahoma" w:hAnsi="Tahoma" w:cs="Tahoma"/>
          <w:b/>
          <w:spacing w:val="-8"/>
          <w:sz w:val="18"/>
          <w:szCs w:val="18"/>
        </w:rPr>
        <w:t xml:space="preserve"> </w:t>
      </w:r>
      <w:r w:rsidRPr="00F71238">
        <w:rPr>
          <w:rFonts w:ascii="Tahoma" w:hAnsi="Tahoma" w:cs="Tahoma"/>
          <w:b/>
          <w:sz w:val="18"/>
          <w:szCs w:val="18"/>
        </w:rPr>
        <w:t>JURÍDICA)</w:t>
      </w:r>
    </w:p>
    <w:p w14:paraId="7162BE4B" w14:textId="742B3A74" w:rsidR="00270407" w:rsidRPr="00F71238" w:rsidRDefault="00270407" w:rsidP="00F71238">
      <w:pPr>
        <w:tabs>
          <w:tab w:val="left" w:pos="567"/>
        </w:tabs>
        <w:ind w:right="3"/>
        <w:jc w:val="both"/>
        <w:rPr>
          <w:rFonts w:ascii="Tahoma" w:hAnsi="Tahoma" w:cs="Tahoma"/>
          <w:b/>
          <w:sz w:val="18"/>
          <w:szCs w:val="18"/>
        </w:rPr>
      </w:pPr>
    </w:p>
    <w:p w14:paraId="396E740B" w14:textId="77777777" w:rsidR="00270407" w:rsidRPr="00F71238" w:rsidRDefault="00270407" w:rsidP="00F71238">
      <w:pPr>
        <w:tabs>
          <w:tab w:val="left" w:pos="567"/>
        </w:tabs>
        <w:ind w:right="3"/>
        <w:jc w:val="both"/>
        <w:rPr>
          <w:rFonts w:ascii="Tahoma" w:hAnsi="Tahoma" w:cs="Tahoma"/>
          <w:b/>
          <w:sz w:val="18"/>
          <w:szCs w:val="18"/>
        </w:rPr>
      </w:pPr>
    </w:p>
    <w:p w14:paraId="7397C695" w14:textId="77777777" w:rsidR="00F61EE9" w:rsidRPr="00F71238" w:rsidRDefault="008F2A17" w:rsidP="00F71238">
      <w:pPr>
        <w:pStyle w:val="Corpodetexto"/>
        <w:tabs>
          <w:tab w:val="left" w:pos="567"/>
        </w:tabs>
        <w:ind w:right="3"/>
        <w:jc w:val="both"/>
        <w:rPr>
          <w:rFonts w:ascii="Tahoma" w:hAnsi="Tahoma" w:cs="Tahoma"/>
          <w:sz w:val="18"/>
          <w:szCs w:val="18"/>
        </w:rPr>
      </w:pPr>
      <w:r w:rsidRPr="00F71238">
        <w:rPr>
          <w:rFonts w:ascii="Tahoma" w:hAnsi="Tahoma" w:cs="Tahoma"/>
          <w:sz w:val="18"/>
          <w:szCs w:val="18"/>
        </w:rPr>
        <w:t>(Papel</w:t>
      </w:r>
      <w:r w:rsidRPr="00F71238">
        <w:rPr>
          <w:rFonts w:ascii="Tahoma" w:hAnsi="Tahoma" w:cs="Tahoma"/>
          <w:spacing w:val="-1"/>
          <w:sz w:val="18"/>
          <w:szCs w:val="18"/>
        </w:rPr>
        <w:t xml:space="preserve"> </w:t>
      </w:r>
      <w:r w:rsidRPr="00F71238">
        <w:rPr>
          <w:rFonts w:ascii="Tahoma" w:hAnsi="Tahoma" w:cs="Tahoma"/>
          <w:sz w:val="18"/>
          <w:szCs w:val="18"/>
        </w:rPr>
        <w:t>Timbrado</w:t>
      </w:r>
      <w:r w:rsidRPr="00F71238">
        <w:rPr>
          <w:rFonts w:ascii="Tahoma" w:hAnsi="Tahoma" w:cs="Tahoma"/>
          <w:spacing w:val="-1"/>
          <w:sz w:val="18"/>
          <w:szCs w:val="18"/>
        </w:rPr>
        <w:t xml:space="preserve"> </w:t>
      </w:r>
      <w:r w:rsidRPr="00F71238">
        <w:rPr>
          <w:rFonts w:ascii="Tahoma" w:hAnsi="Tahoma" w:cs="Tahoma"/>
          <w:sz w:val="18"/>
          <w:szCs w:val="18"/>
        </w:rPr>
        <w:t>da</w:t>
      </w:r>
      <w:r w:rsidRPr="00F71238">
        <w:rPr>
          <w:rFonts w:ascii="Tahoma" w:hAnsi="Tahoma" w:cs="Tahoma"/>
          <w:spacing w:val="2"/>
          <w:sz w:val="18"/>
          <w:szCs w:val="18"/>
        </w:rPr>
        <w:t xml:space="preserve"> </w:t>
      </w:r>
      <w:r w:rsidRPr="00F71238">
        <w:rPr>
          <w:rFonts w:ascii="Tahoma" w:hAnsi="Tahoma" w:cs="Tahoma"/>
          <w:sz w:val="18"/>
          <w:szCs w:val="18"/>
        </w:rPr>
        <w:t>Empresa)</w:t>
      </w:r>
    </w:p>
    <w:p w14:paraId="20AA4362" w14:textId="77777777" w:rsidR="00F61EE9" w:rsidRPr="00F71238" w:rsidRDefault="00F61EE9" w:rsidP="00F71238">
      <w:pPr>
        <w:pStyle w:val="Corpodetexto"/>
        <w:tabs>
          <w:tab w:val="left" w:pos="567"/>
        </w:tabs>
        <w:ind w:right="3"/>
        <w:jc w:val="both"/>
        <w:rPr>
          <w:rFonts w:ascii="Tahoma" w:hAnsi="Tahoma" w:cs="Tahoma"/>
          <w:sz w:val="18"/>
          <w:szCs w:val="18"/>
        </w:rPr>
      </w:pPr>
    </w:p>
    <w:p w14:paraId="3EE7C6D1" w14:textId="77777777" w:rsidR="00F61EE9" w:rsidRPr="00F71238" w:rsidRDefault="00F61EE9" w:rsidP="00F71238">
      <w:pPr>
        <w:pStyle w:val="Corpodetexto"/>
        <w:tabs>
          <w:tab w:val="left" w:pos="567"/>
        </w:tabs>
        <w:ind w:right="3"/>
        <w:jc w:val="both"/>
        <w:rPr>
          <w:rFonts w:ascii="Tahoma" w:hAnsi="Tahoma" w:cs="Tahoma"/>
          <w:sz w:val="18"/>
          <w:szCs w:val="18"/>
        </w:rPr>
      </w:pPr>
    </w:p>
    <w:p w14:paraId="5CC30CF3" w14:textId="28AFAA60" w:rsidR="00F61EE9" w:rsidRPr="00F71238" w:rsidRDefault="008F2A17" w:rsidP="00F71238">
      <w:pPr>
        <w:pStyle w:val="Corpodetexto"/>
        <w:tabs>
          <w:tab w:val="left" w:pos="567"/>
        </w:tabs>
        <w:ind w:right="3"/>
        <w:jc w:val="both"/>
        <w:rPr>
          <w:rFonts w:ascii="Tahoma" w:hAnsi="Tahoma" w:cs="Tahoma"/>
          <w:sz w:val="18"/>
          <w:szCs w:val="18"/>
        </w:rPr>
      </w:pPr>
      <w:r w:rsidRPr="00F71238">
        <w:rPr>
          <w:rFonts w:ascii="Tahoma" w:hAnsi="Tahoma" w:cs="Tahoma"/>
          <w:sz w:val="18"/>
          <w:szCs w:val="18"/>
        </w:rPr>
        <w:t>A</w:t>
      </w:r>
      <w:r w:rsidRPr="00F71238">
        <w:rPr>
          <w:rFonts w:ascii="Tahoma" w:hAnsi="Tahoma" w:cs="Tahoma"/>
          <w:spacing w:val="-1"/>
          <w:sz w:val="18"/>
          <w:szCs w:val="18"/>
        </w:rPr>
        <w:t xml:space="preserve"> </w:t>
      </w:r>
      <w:r w:rsidRPr="00F71238">
        <w:rPr>
          <w:rFonts w:ascii="Tahoma" w:hAnsi="Tahoma" w:cs="Tahoma"/>
          <w:sz w:val="18"/>
          <w:szCs w:val="18"/>
        </w:rPr>
        <w:t>Prefeitura Municipal</w:t>
      </w:r>
      <w:r w:rsidRPr="00F71238">
        <w:rPr>
          <w:rFonts w:ascii="Tahoma" w:hAnsi="Tahoma" w:cs="Tahoma"/>
          <w:spacing w:val="-1"/>
          <w:sz w:val="18"/>
          <w:szCs w:val="18"/>
        </w:rPr>
        <w:t xml:space="preserve"> </w:t>
      </w:r>
      <w:r w:rsidRPr="00F71238">
        <w:rPr>
          <w:rFonts w:ascii="Tahoma" w:hAnsi="Tahoma" w:cs="Tahoma"/>
          <w:sz w:val="18"/>
          <w:szCs w:val="18"/>
        </w:rPr>
        <w:t>de</w:t>
      </w:r>
      <w:r w:rsidRPr="00F71238">
        <w:rPr>
          <w:rFonts w:ascii="Tahoma" w:hAnsi="Tahoma" w:cs="Tahoma"/>
          <w:spacing w:val="1"/>
          <w:sz w:val="18"/>
          <w:szCs w:val="18"/>
        </w:rPr>
        <w:t xml:space="preserve"> </w:t>
      </w:r>
      <w:r w:rsidR="00ED394E" w:rsidRPr="00F71238">
        <w:rPr>
          <w:rFonts w:ascii="Tahoma" w:hAnsi="Tahoma" w:cs="Tahoma"/>
          <w:sz w:val="18"/>
          <w:szCs w:val="18"/>
        </w:rPr>
        <w:t>Nova Bandeirantes/MT</w:t>
      </w:r>
    </w:p>
    <w:p w14:paraId="41D4BBFD" w14:textId="70767642" w:rsidR="00F61EE9" w:rsidRPr="00F71238" w:rsidRDefault="008F2A17" w:rsidP="00F71238">
      <w:pPr>
        <w:pStyle w:val="Corpodetexto"/>
        <w:tabs>
          <w:tab w:val="left" w:pos="567"/>
        </w:tabs>
        <w:ind w:right="3"/>
        <w:jc w:val="both"/>
        <w:rPr>
          <w:rFonts w:ascii="Tahoma" w:hAnsi="Tahoma" w:cs="Tahoma"/>
          <w:b/>
          <w:sz w:val="18"/>
          <w:szCs w:val="18"/>
        </w:rPr>
      </w:pPr>
      <w:r w:rsidRPr="00F71238">
        <w:rPr>
          <w:rFonts w:ascii="Tahoma" w:hAnsi="Tahoma" w:cs="Tahoma"/>
          <w:sz w:val="18"/>
          <w:szCs w:val="18"/>
        </w:rPr>
        <w:t>Ref.</w:t>
      </w:r>
      <w:r w:rsidRPr="00F71238">
        <w:rPr>
          <w:rFonts w:ascii="Tahoma" w:hAnsi="Tahoma" w:cs="Tahoma"/>
          <w:spacing w:val="2"/>
          <w:sz w:val="18"/>
          <w:szCs w:val="18"/>
        </w:rPr>
        <w:t xml:space="preserve"> </w:t>
      </w:r>
      <w:r w:rsidRPr="00F71238">
        <w:rPr>
          <w:rFonts w:ascii="Tahoma" w:hAnsi="Tahoma" w:cs="Tahoma"/>
          <w:sz w:val="18"/>
          <w:szCs w:val="18"/>
        </w:rPr>
        <w:t>Edital</w:t>
      </w:r>
      <w:r w:rsidRPr="00F71238">
        <w:rPr>
          <w:rFonts w:ascii="Tahoma" w:hAnsi="Tahoma" w:cs="Tahoma"/>
          <w:spacing w:val="-2"/>
          <w:sz w:val="18"/>
          <w:szCs w:val="18"/>
        </w:rPr>
        <w:t xml:space="preserve"> </w:t>
      </w:r>
      <w:r w:rsidRPr="00F71238">
        <w:rPr>
          <w:rFonts w:ascii="Tahoma" w:hAnsi="Tahoma" w:cs="Tahoma"/>
          <w:sz w:val="18"/>
          <w:szCs w:val="18"/>
        </w:rPr>
        <w:t>de Licitação</w:t>
      </w:r>
      <w:r w:rsidRPr="00F71238">
        <w:rPr>
          <w:rFonts w:ascii="Tahoma" w:hAnsi="Tahoma" w:cs="Tahoma"/>
          <w:spacing w:val="-2"/>
          <w:sz w:val="18"/>
          <w:szCs w:val="18"/>
        </w:rPr>
        <w:t xml:space="preserve"> </w:t>
      </w:r>
      <w:r w:rsidRPr="00F71238">
        <w:rPr>
          <w:rFonts w:ascii="Tahoma" w:hAnsi="Tahoma" w:cs="Tahoma"/>
          <w:sz w:val="18"/>
          <w:szCs w:val="18"/>
        </w:rPr>
        <w:t>na modalidade Pregão</w:t>
      </w:r>
      <w:r w:rsidRPr="00F71238">
        <w:rPr>
          <w:rFonts w:ascii="Tahoma" w:hAnsi="Tahoma" w:cs="Tahoma"/>
          <w:spacing w:val="1"/>
          <w:sz w:val="18"/>
          <w:szCs w:val="18"/>
        </w:rPr>
        <w:t xml:space="preserve"> </w:t>
      </w:r>
      <w:r w:rsidRPr="00F71238">
        <w:rPr>
          <w:rFonts w:ascii="Tahoma" w:hAnsi="Tahoma" w:cs="Tahoma"/>
          <w:sz w:val="18"/>
          <w:szCs w:val="18"/>
        </w:rPr>
        <w:t>Eletrônico</w:t>
      </w:r>
      <w:r w:rsidRPr="00F71238">
        <w:rPr>
          <w:rFonts w:ascii="Tahoma" w:hAnsi="Tahoma" w:cs="Tahoma"/>
          <w:spacing w:val="-1"/>
          <w:sz w:val="18"/>
          <w:szCs w:val="18"/>
        </w:rPr>
        <w:t xml:space="preserve"> </w:t>
      </w:r>
      <w:r w:rsidRPr="00F71238">
        <w:rPr>
          <w:rFonts w:ascii="Tahoma" w:hAnsi="Tahoma" w:cs="Tahoma"/>
          <w:sz w:val="18"/>
          <w:szCs w:val="18"/>
        </w:rPr>
        <w:t>n°</w:t>
      </w:r>
      <w:r w:rsidRPr="00F71238">
        <w:rPr>
          <w:rFonts w:ascii="Tahoma" w:hAnsi="Tahoma" w:cs="Tahoma"/>
          <w:spacing w:val="2"/>
          <w:sz w:val="18"/>
          <w:szCs w:val="18"/>
        </w:rPr>
        <w:t xml:space="preserve"> </w:t>
      </w:r>
      <w:r w:rsidR="004959C5">
        <w:rPr>
          <w:rFonts w:ascii="Tahoma" w:hAnsi="Tahoma" w:cs="Tahoma"/>
          <w:b/>
          <w:sz w:val="18"/>
          <w:szCs w:val="18"/>
        </w:rPr>
        <w:t>057/2022</w:t>
      </w:r>
    </w:p>
    <w:p w14:paraId="193CC077" w14:textId="77777777" w:rsidR="00F61EE9" w:rsidRPr="00F71238" w:rsidRDefault="00F61EE9" w:rsidP="00F71238">
      <w:pPr>
        <w:pStyle w:val="Corpodetexto"/>
        <w:tabs>
          <w:tab w:val="left" w:pos="567"/>
        </w:tabs>
        <w:ind w:right="3"/>
        <w:jc w:val="both"/>
        <w:rPr>
          <w:rFonts w:ascii="Tahoma" w:hAnsi="Tahoma" w:cs="Tahoma"/>
          <w:b/>
          <w:sz w:val="18"/>
          <w:szCs w:val="18"/>
        </w:rPr>
      </w:pPr>
    </w:p>
    <w:p w14:paraId="4AB049C1" w14:textId="77777777" w:rsidR="00F61EE9" w:rsidRPr="00F71238" w:rsidRDefault="00F61EE9" w:rsidP="00F71238">
      <w:pPr>
        <w:pStyle w:val="Corpodetexto"/>
        <w:tabs>
          <w:tab w:val="left" w:pos="567"/>
        </w:tabs>
        <w:ind w:right="3"/>
        <w:jc w:val="both"/>
        <w:rPr>
          <w:rFonts w:ascii="Tahoma" w:hAnsi="Tahoma" w:cs="Tahoma"/>
          <w:b/>
          <w:sz w:val="18"/>
          <w:szCs w:val="18"/>
        </w:rPr>
      </w:pPr>
    </w:p>
    <w:p w14:paraId="680A579D" w14:textId="77777777" w:rsidR="00F61EE9" w:rsidRPr="00F71238" w:rsidRDefault="008F2A17" w:rsidP="00F71238">
      <w:pPr>
        <w:pStyle w:val="Corpodetexto"/>
        <w:tabs>
          <w:tab w:val="left" w:pos="567"/>
        </w:tabs>
        <w:ind w:right="3"/>
        <w:jc w:val="both"/>
        <w:rPr>
          <w:rFonts w:ascii="Tahoma" w:hAnsi="Tahoma" w:cs="Tahoma"/>
          <w:sz w:val="18"/>
          <w:szCs w:val="18"/>
        </w:rPr>
      </w:pPr>
      <w:r w:rsidRPr="00F71238">
        <w:rPr>
          <w:rFonts w:ascii="Tahoma" w:hAnsi="Tahoma" w:cs="Tahoma"/>
          <w:sz w:val="18"/>
          <w:szCs w:val="18"/>
        </w:rPr>
        <w:t>Para fins de participação na licitação (Indicar o n° da licitação), a (o) (Nome Completo do</w:t>
      </w:r>
      <w:r w:rsidRPr="00F71238">
        <w:rPr>
          <w:rFonts w:ascii="Tahoma" w:hAnsi="Tahoma" w:cs="Tahoma"/>
          <w:spacing w:val="1"/>
          <w:sz w:val="18"/>
          <w:szCs w:val="18"/>
        </w:rPr>
        <w:t xml:space="preserve"> </w:t>
      </w:r>
      <w:r w:rsidRPr="00F71238">
        <w:rPr>
          <w:rFonts w:ascii="Tahoma" w:hAnsi="Tahoma" w:cs="Tahoma"/>
          <w:sz w:val="18"/>
          <w:szCs w:val="18"/>
        </w:rPr>
        <w:t>Proponente), CNPJ n° (N° do CNPJ), sediada na (Endereço Completo), declara, sob as penas da</w:t>
      </w:r>
      <w:r w:rsidRPr="00F71238">
        <w:rPr>
          <w:rFonts w:ascii="Tahoma" w:hAnsi="Tahoma" w:cs="Tahoma"/>
          <w:spacing w:val="1"/>
          <w:sz w:val="18"/>
          <w:szCs w:val="18"/>
        </w:rPr>
        <w:t xml:space="preserve"> </w:t>
      </w:r>
      <w:r w:rsidRPr="00F71238">
        <w:rPr>
          <w:rFonts w:ascii="Tahoma" w:hAnsi="Tahoma" w:cs="Tahoma"/>
          <w:sz w:val="18"/>
          <w:szCs w:val="18"/>
        </w:rPr>
        <w:t>Lei que é (Microempresa ou Empresa de Pequeno Porte, conforme o caso), na forma da Lei</w:t>
      </w:r>
      <w:r w:rsidRPr="00F71238">
        <w:rPr>
          <w:rFonts w:ascii="Tahoma" w:hAnsi="Tahoma" w:cs="Tahoma"/>
          <w:spacing w:val="1"/>
          <w:sz w:val="18"/>
          <w:szCs w:val="18"/>
        </w:rPr>
        <w:t xml:space="preserve"> </w:t>
      </w:r>
      <w:r w:rsidRPr="00F71238">
        <w:rPr>
          <w:rFonts w:ascii="Tahoma" w:hAnsi="Tahoma" w:cs="Tahoma"/>
          <w:sz w:val="18"/>
          <w:szCs w:val="18"/>
        </w:rPr>
        <w:t>Complementar</w:t>
      </w:r>
      <w:r w:rsidRPr="00F71238">
        <w:rPr>
          <w:rFonts w:ascii="Tahoma" w:hAnsi="Tahoma" w:cs="Tahoma"/>
          <w:spacing w:val="2"/>
          <w:sz w:val="18"/>
          <w:szCs w:val="18"/>
        </w:rPr>
        <w:t xml:space="preserve"> </w:t>
      </w:r>
      <w:r w:rsidRPr="00F71238">
        <w:rPr>
          <w:rFonts w:ascii="Tahoma" w:hAnsi="Tahoma" w:cs="Tahoma"/>
          <w:sz w:val="18"/>
          <w:szCs w:val="18"/>
        </w:rPr>
        <w:t>Federal</w:t>
      </w:r>
      <w:r w:rsidRPr="00F71238">
        <w:rPr>
          <w:rFonts w:ascii="Tahoma" w:hAnsi="Tahoma" w:cs="Tahoma"/>
          <w:spacing w:val="1"/>
          <w:sz w:val="18"/>
          <w:szCs w:val="18"/>
        </w:rPr>
        <w:t xml:space="preserve"> </w:t>
      </w:r>
      <w:r w:rsidRPr="00F71238">
        <w:rPr>
          <w:rFonts w:ascii="Tahoma" w:hAnsi="Tahoma" w:cs="Tahoma"/>
          <w:sz w:val="18"/>
          <w:szCs w:val="18"/>
        </w:rPr>
        <w:t>n°</w:t>
      </w:r>
      <w:r w:rsidRPr="00F71238">
        <w:rPr>
          <w:rFonts w:ascii="Tahoma" w:hAnsi="Tahoma" w:cs="Tahoma"/>
          <w:spacing w:val="3"/>
          <w:sz w:val="18"/>
          <w:szCs w:val="18"/>
        </w:rPr>
        <w:t xml:space="preserve"> </w:t>
      </w:r>
      <w:r w:rsidRPr="00F71238">
        <w:rPr>
          <w:rFonts w:ascii="Tahoma" w:hAnsi="Tahoma" w:cs="Tahoma"/>
          <w:sz w:val="18"/>
          <w:szCs w:val="18"/>
        </w:rPr>
        <w:t>123,</w:t>
      </w:r>
      <w:r w:rsidRPr="00F71238">
        <w:rPr>
          <w:rFonts w:ascii="Tahoma" w:hAnsi="Tahoma" w:cs="Tahoma"/>
          <w:spacing w:val="1"/>
          <w:sz w:val="18"/>
          <w:szCs w:val="18"/>
        </w:rPr>
        <w:t xml:space="preserve"> </w:t>
      </w:r>
      <w:r w:rsidRPr="00F71238">
        <w:rPr>
          <w:rFonts w:ascii="Tahoma" w:hAnsi="Tahoma" w:cs="Tahoma"/>
          <w:sz w:val="18"/>
          <w:szCs w:val="18"/>
        </w:rPr>
        <w:t>de</w:t>
      </w:r>
      <w:r w:rsidRPr="00F71238">
        <w:rPr>
          <w:rFonts w:ascii="Tahoma" w:hAnsi="Tahoma" w:cs="Tahoma"/>
          <w:spacing w:val="-1"/>
          <w:sz w:val="18"/>
          <w:szCs w:val="18"/>
        </w:rPr>
        <w:t xml:space="preserve"> </w:t>
      </w:r>
      <w:r w:rsidRPr="00F71238">
        <w:rPr>
          <w:rFonts w:ascii="Tahoma" w:hAnsi="Tahoma" w:cs="Tahoma"/>
          <w:sz w:val="18"/>
          <w:szCs w:val="18"/>
        </w:rPr>
        <w:t>14</w:t>
      </w:r>
      <w:r w:rsidRPr="00F71238">
        <w:rPr>
          <w:rFonts w:ascii="Tahoma" w:hAnsi="Tahoma" w:cs="Tahoma"/>
          <w:spacing w:val="2"/>
          <w:sz w:val="18"/>
          <w:szCs w:val="18"/>
        </w:rPr>
        <w:t xml:space="preserve"> </w:t>
      </w:r>
      <w:r w:rsidRPr="00F71238">
        <w:rPr>
          <w:rFonts w:ascii="Tahoma" w:hAnsi="Tahoma" w:cs="Tahoma"/>
          <w:sz w:val="18"/>
          <w:szCs w:val="18"/>
        </w:rPr>
        <w:t>de</w:t>
      </w:r>
      <w:r w:rsidRPr="00F71238">
        <w:rPr>
          <w:rFonts w:ascii="Tahoma" w:hAnsi="Tahoma" w:cs="Tahoma"/>
          <w:spacing w:val="-1"/>
          <w:sz w:val="18"/>
          <w:szCs w:val="18"/>
        </w:rPr>
        <w:t xml:space="preserve"> </w:t>
      </w:r>
      <w:r w:rsidRPr="00F71238">
        <w:rPr>
          <w:rFonts w:ascii="Tahoma" w:hAnsi="Tahoma" w:cs="Tahoma"/>
          <w:sz w:val="18"/>
          <w:szCs w:val="18"/>
        </w:rPr>
        <w:t>dezembro</w:t>
      </w:r>
      <w:r w:rsidRPr="00F71238">
        <w:rPr>
          <w:rFonts w:ascii="Tahoma" w:hAnsi="Tahoma" w:cs="Tahoma"/>
          <w:spacing w:val="1"/>
          <w:sz w:val="18"/>
          <w:szCs w:val="18"/>
        </w:rPr>
        <w:t xml:space="preserve"> </w:t>
      </w:r>
      <w:r w:rsidRPr="00F71238">
        <w:rPr>
          <w:rFonts w:ascii="Tahoma" w:hAnsi="Tahoma" w:cs="Tahoma"/>
          <w:sz w:val="18"/>
          <w:szCs w:val="18"/>
        </w:rPr>
        <w:t>de</w:t>
      </w:r>
      <w:r w:rsidRPr="00F71238">
        <w:rPr>
          <w:rFonts w:ascii="Tahoma" w:hAnsi="Tahoma" w:cs="Tahoma"/>
          <w:spacing w:val="4"/>
          <w:sz w:val="18"/>
          <w:szCs w:val="18"/>
        </w:rPr>
        <w:t xml:space="preserve"> </w:t>
      </w:r>
      <w:r w:rsidRPr="00F71238">
        <w:rPr>
          <w:rFonts w:ascii="Tahoma" w:hAnsi="Tahoma" w:cs="Tahoma"/>
          <w:sz w:val="18"/>
          <w:szCs w:val="18"/>
        </w:rPr>
        <w:t>2006,</w:t>
      </w:r>
      <w:r w:rsidRPr="00F71238">
        <w:rPr>
          <w:rFonts w:ascii="Tahoma" w:hAnsi="Tahoma" w:cs="Tahoma"/>
          <w:spacing w:val="3"/>
          <w:sz w:val="18"/>
          <w:szCs w:val="18"/>
        </w:rPr>
        <w:t xml:space="preserve"> </w:t>
      </w:r>
      <w:r w:rsidRPr="00F71238">
        <w:rPr>
          <w:rFonts w:ascii="Tahoma" w:hAnsi="Tahoma" w:cs="Tahoma"/>
          <w:sz w:val="18"/>
          <w:szCs w:val="18"/>
        </w:rPr>
        <w:t>demais</w:t>
      </w:r>
      <w:r w:rsidRPr="00F71238">
        <w:rPr>
          <w:rFonts w:ascii="Tahoma" w:hAnsi="Tahoma" w:cs="Tahoma"/>
          <w:spacing w:val="2"/>
          <w:sz w:val="18"/>
          <w:szCs w:val="18"/>
        </w:rPr>
        <w:t xml:space="preserve"> </w:t>
      </w:r>
      <w:r w:rsidRPr="00F71238">
        <w:rPr>
          <w:rFonts w:ascii="Tahoma" w:hAnsi="Tahoma" w:cs="Tahoma"/>
          <w:sz w:val="18"/>
          <w:szCs w:val="18"/>
        </w:rPr>
        <w:t>alterações</w:t>
      </w:r>
      <w:r w:rsidRPr="00F71238">
        <w:rPr>
          <w:rFonts w:ascii="Tahoma" w:hAnsi="Tahoma" w:cs="Tahoma"/>
          <w:spacing w:val="2"/>
          <w:sz w:val="18"/>
          <w:szCs w:val="18"/>
        </w:rPr>
        <w:t xml:space="preserve"> </w:t>
      </w:r>
      <w:r w:rsidRPr="00F71238">
        <w:rPr>
          <w:rFonts w:ascii="Tahoma" w:hAnsi="Tahoma" w:cs="Tahoma"/>
          <w:sz w:val="18"/>
          <w:szCs w:val="18"/>
        </w:rPr>
        <w:t>posteriores.</w:t>
      </w:r>
    </w:p>
    <w:p w14:paraId="6FD00E74" w14:textId="77777777" w:rsidR="00F61EE9" w:rsidRPr="00F71238" w:rsidRDefault="00F61EE9" w:rsidP="00F71238">
      <w:pPr>
        <w:pStyle w:val="Corpodetexto"/>
        <w:tabs>
          <w:tab w:val="left" w:pos="567"/>
        </w:tabs>
        <w:ind w:right="3"/>
        <w:jc w:val="both"/>
        <w:rPr>
          <w:rFonts w:ascii="Tahoma" w:hAnsi="Tahoma" w:cs="Tahoma"/>
          <w:sz w:val="18"/>
          <w:szCs w:val="18"/>
        </w:rPr>
      </w:pPr>
    </w:p>
    <w:p w14:paraId="1BC771FA" w14:textId="77777777" w:rsidR="00F61EE9" w:rsidRPr="00F71238" w:rsidRDefault="00F61EE9" w:rsidP="00F71238">
      <w:pPr>
        <w:pStyle w:val="Corpodetexto"/>
        <w:tabs>
          <w:tab w:val="left" w:pos="567"/>
        </w:tabs>
        <w:ind w:right="3"/>
        <w:jc w:val="both"/>
        <w:rPr>
          <w:rFonts w:ascii="Tahoma" w:hAnsi="Tahoma" w:cs="Tahoma"/>
          <w:sz w:val="18"/>
          <w:szCs w:val="18"/>
        </w:rPr>
      </w:pPr>
    </w:p>
    <w:p w14:paraId="4D6C44C8" w14:textId="77777777" w:rsidR="00F61EE9" w:rsidRPr="00F71238" w:rsidRDefault="00F61EE9" w:rsidP="00F71238">
      <w:pPr>
        <w:pStyle w:val="Corpodetexto"/>
        <w:tabs>
          <w:tab w:val="left" w:pos="567"/>
        </w:tabs>
        <w:ind w:right="3"/>
        <w:jc w:val="both"/>
        <w:rPr>
          <w:rFonts w:ascii="Tahoma" w:hAnsi="Tahoma" w:cs="Tahoma"/>
          <w:sz w:val="18"/>
          <w:szCs w:val="18"/>
        </w:rPr>
      </w:pPr>
    </w:p>
    <w:p w14:paraId="4D979901" w14:textId="77777777" w:rsidR="00F61EE9" w:rsidRPr="00F71238" w:rsidRDefault="00F61EE9" w:rsidP="00D227E2">
      <w:pPr>
        <w:pStyle w:val="Corpodetexto"/>
        <w:tabs>
          <w:tab w:val="left" w:pos="567"/>
        </w:tabs>
        <w:ind w:right="3"/>
        <w:jc w:val="right"/>
        <w:rPr>
          <w:rFonts w:ascii="Tahoma" w:hAnsi="Tahoma" w:cs="Tahoma"/>
          <w:sz w:val="18"/>
          <w:szCs w:val="18"/>
        </w:rPr>
      </w:pPr>
    </w:p>
    <w:p w14:paraId="4BD587DD" w14:textId="56135D38" w:rsidR="00F61EE9" w:rsidRDefault="008F2A17" w:rsidP="00D227E2">
      <w:pPr>
        <w:pStyle w:val="Corpodetexto"/>
        <w:tabs>
          <w:tab w:val="left" w:pos="567"/>
        </w:tabs>
        <w:ind w:right="3"/>
        <w:jc w:val="right"/>
        <w:rPr>
          <w:rFonts w:ascii="Tahoma" w:hAnsi="Tahoma" w:cs="Tahoma"/>
          <w:sz w:val="18"/>
          <w:szCs w:val="18"/>
        </w:rPr>
      </w:pPr>
      <w:r w:rsidRPr="00F71238">
        <w:rPr>
          <w:rFonts w:ascii="Tahoma" w:hAnsi="Tahoma" w:cs="Tahoma"/>
          <w:sz w:val="18"/>
          <w:szCs w:val="18"/>
        </w:rPr>
        <w:t>Local</w:t>
      </w:r>
      <w:r w:rsidRPr="00F71238">
        <w:rPr>
          <w:rFonts w:ascii="Tahoma" w:hAnsi="Tahoma" w:cs="Tahoma"/>
          <w:spacing w:val="2"/>
          <w:sz w:val="18"/>
          <w:szCs w:val="18"/>
        </w:rPr>
        <w:t xml:space="preserve"> </w:t>
      </w:r>
      <w:r w:rsidRPr="00F71238">
        <w:rPr>
          <w:rFonts w:ascii="Tahoma" w:hAnsi="Tahoma" w:cs="Tahoma"/>
          <w:sz w:val="18"/>
          <w:szCs w:val="18"/>
        </w:rPr>
        <w:t>e</w:t>
      </w:r>
      <w:r w:rsidRPr="00F71238">
        <w:rPr>
          <w:rFonts w:ascii="Tahoma" w:hAnsi="Tahoma" w:cs="Tahoma"/>
          <w:spacing w:val="2"/>
          <w:sz w:val="18"/>
          <w:szCs w:val="18"/>
        </w:rPr>
        <w:t xml:space="preserve"> </w:t>
      </w:r>
      <w:r w:rsidRPr="00F71238">
        <w:rPr>
          <w:rFonts w:ascii="Tahoma" w:hAnsi="Tahoma" w:cs="Tahoma"/>
          <w:sz w:val="18"/>
          <w:szCs w:val="18"/>
        </w:rPr>
        <w:t>Data</w:t>
      </w:r>
    </w:p>
    <w:p w14:paraId="3FEC21BF" w14:textId="77777777" w:rsidR="00D227E2" w:rsidRPr="00F71238" w:rsidRDefault="00D227E2" w:rsidP="00D227E2">
      <w:pPr>
        <w:pStyle w:val="Corpodetexto"/>
        <w:tabs>
          <w:tab w:val="left" w:pos="567"/>
        </w:tabs>
        <w:ind w:right="3"/>
        <w:jc w:val="right"/>
        <w:rPr>
          <w:rFonts w:ascii="Tahoma" w:hAnsi="Tahoma" w:cs="Tahoma"/>
          <w:sz w:val="18"/>
          <w:szCs w:val="18"/>
        </w:rPr>
      </w:pPr>
    </w:p>
    <w:p w14:paraId="59CA1495" w14:textId="77777777" w:rsidR="00F61EE9" w:rsidRPr="00F71238" w:rsidRDefault="00F61EE9" w:rsidP="00F71238">
      <w:pPr>
        <w:pStyle w:val="Corpodetexto"/>
        <w:tabs>
          <w:tab w:val="left" w:pos="567"/>
        </w:tabs>
        <w:ind w:right="3"/>
        <w:jc w:val="both"/>
        <w:rPr>
          <w:rFonts w:ascii="Tahoma" w:hAnsi="Tahoma" w:cs="Tahoma"/>
          <w:sz w:val="18"/>
          <w:szCs w:val="18"/>
        </w:rPr>
      </w:pPr>
    </w:p>
    <w:p w14:paraId="3884762A" w14:textId="77777777" w:rsidR="00F61EE9" w:rsidRPr="00F71238" w:rsidRDefault="00F61EE9" w:rsidP="00D227E2">
      <w:pPr>
        <w:pStyle w:val="Corpodetexto"/>
        <w:tabs>
          <w:tab w:val="left" w:pos="567"/>
        </w:tabs>
        <w:ind w:right="3"/>
        <w:jc w:val="center"/>
        <w:rPr>
          <w:rFonts w:ascii="Tahoma" w:hAnsi="Tahoma" w:cs="Tahoma"/>
          <w:sz w:val="18"/>
          <w:szCs w:val="18"/>
        </w:rPr>
      </w:pPr>
    </w:p>
    <w:p w14:paraId="4CB60186" w14:textId="0B9EB47D" w:rsidR="00F61EE9" w:rsidRPr="00F71238" w:rsidRDefault="008F2A17" w:rsidP="00D227E2">
      <w:pPr>
        <w:pStyle w:val="Corpodetexto"/>
        <w:tabs>
          <w:tab w:val="left" w:pos="567"/>
        </w:tabs>
        <w:ind w:right="3"/>
        <w:jc w:val="center"/>
        <w:rPr>
          <w:rFonts w:ascii="Tahoma" w:hAnsi="Tahoma" w:cs="Tahoma"/>
          <w:sz w:val="18"/>
          <w:szCs w:val="18"/>
        </w:rPr>
      </w:pPr>
      <w:r w:rsidRPr="00F71238">
        <w:rPr>
          <w:rFonts w:ascii="Tahoma" w:hAnsi="Tahoma" w:cs="Tahoma"/>
          <w:sz w:val="18"/>
          <w:szCs w:val="18"/>
        </w:rPr>
        <w:t>Assinatura do Representante Legal</w:t>
      </w:r>
      <w:r w:rsidR="00EE4F15" w:rsidRPr="00F71238">
        <w:rPr>
          <w:rFonts w:ascii="Tahoma" w:hAnsi="Tahoma" w:cs="Tahoma"/>
          <w:sz w:val="18"/>
          <w:szCs w:val="18"/>
        </w:rPr>
        <w:t xml:space="preserve"> </w:t>
      </w:r>
      <w:r w:rsidRPr="00F71238">
        <w:rPr>
          <w:rFonts w:ascii="Tahoma" w:hAnsi="Tahoma" w:cs="Tahoma"/>
          <w:spacing w:val="-56"/>
          <w:sz w:val="18"/>
          <w:szCs w:val="18"/>
        </w:rPr>
        <w:t xml:space="preserve"> </w:t>
      </w:r>
      <w:r w:rsidRPr="00F71238">
        <w:rPr>
          <w:rFonts w:ascii="Tahoma" w:hAnsi="Tahoma" w:cs="Tahoma"/>
          <w:sz w:val="18"/>
          <w:szCs w:val="18"/>
        </w:rPr>
        <w:t>CPF</w:t>
      </w:r>
    </w:p>
    <w:p w14:paraId="185E2947" w14:textId="77777777" w:rsidR="00F61EE9" w:rsidRDefault="008F2A17" w:rsidP="00D227E2">
      <w:pPr>
        <w:pStyle w:val="Corpodetexto"/>
        <w:tabs>
          <w:tab w:val="left" w:pos="567"/>
        </w:tabs>
        <w:ind w:right="3"/>
        <w:jc w:val="center"/>
        <w:rPr>
          <w:rFonts w:ascii="Tahoma" w:hAnsi="Tahoma" w:cs="Tahoma"/>
          <w:sz w:val="18"/>
          <w:szCs w:val="18"/>
        </w:rPr>
      </w:pPr>
      <w:r w:rsidRPr="00F71238">
        <w:rPr>
          <w:rFonts w:ascii="Tahoma" w:hAnsi="Tahoma" w:cs="Tahoma"/>
          <w:sz w:val="18"/>
          <w:szCs w:val="18"/>
        </w:rPr>
        <w:t>Carimbo</w:t>
      </w:r>
      <w:r w:rsidRPr="00F71238">
        <w:rPr>
          <w:rFonts w:ascii="Tahoma" w:hAnsi="Tahoma" w:cs="Tahoma"/>
          <w:spacing w:val="1"/>
          <w:sz w:val="18"/>
          <w:szCs w:val="18"/>
        </w:rPr>
        <w:t xml:space="preserve"> </w:t>
      </w:r>
      <w:r w:rsidRPr="00F71238">
        <w:rPr>
          <w:rFonts w:ascii="Tahoma" w:hAnsi="Tahoma" w:cs="Tahoma"/>
          <w:sz w:val="18"/>
          <w:szCs w:val="18"/>
        </w:rPr>
        <w:t>de CNPJ</w:t>
      </w:r>
      <w:r w:rsidRPr="00F71238">
        <w:rPr>
          <w:rFonts w:ascii="Tahoma" w:hAnsi="Tahoma" w:cs="Tahoma"/>
          <w:spacing w:val="3"/>
          <w:sz w:val="18"/>
          <w:szCs w:val="18"/>
        </w:rPr>
        <w:t xml:space="preserve"> </w:t>
      </w:r>
      <w:r w:rsidRPr="00F71238">
        <w:rPr>
          <w:rFonts w:ascii="Tahoma" w:hAnsi="Tahoma" w:cs="Tahoma"/>
          <w:sz w:val="18"/>
          <w:szCs w:val="18"/>
        </w:rPr>
        <w:t>da</w:t>
      </w:r>
      <w:r w:rsidRPr="00F71238">
        <w:rPr>
          <w:rFonts w:ascii="Tahoma" w:hAnsi="Tahoma" w:cs="Tahoma"/>
          <w:spacing w:val="2"/>
          <w:sz w:val="18"/>
          <w:szCs w:val="18"/>
        </w:rPr>
        <w:t xml:space="preserve"> </w:t>
      </w:r>
      <w:r w:rsidRPr="00F71238">
        <w:rPr>
          <w:rFonts w:ascii="Tahoma" w:hAnsi="Tahoma" w:cs="Tahoma"/>
          <w:sz w:val="18"/>
          <w:szCs w:val="18"/>
        </w:rPr>
        <w:t>Empresa</w:t>
      </w:r>
    </w:p>
    <w:p w14:paraId="2B29E124" w14:textId="77777777" w:rsidR="00D227E2" w:rsidRDefault="00D227E2" w:rsidP="00D227E2">
      <w:pPr>
        <w:pStyle w:val="Corpodetexto"/>
        <w:tabs>
          <w:tab w:val="left" w:pos="567"/>
        </w:tabs>
        <w:ind w:right="3"/>
        <w:jc w:val="center"/>
        <w:rPr>
          <w:rFonts w:ascii="Tahoma" w:hAnsi="Tahoma" w:cs="Tahoma"/>
          <w:sz w:val="18"/>
          <w:szCs w:val="18"/>
        </w:rPr>
      </w:pPr>
    </w:p>
    <w:p w14:paraId="4F0131B9" w14:textId="77777777" w:rsidR="00D227E2" w:rsidRDefault="00D227E2" w:rsidP="00D227E2">
      <w:pPr>
        <w:pStyle w:val="Corpodetexto"/>
        <w:tabs>
          <w:tab w:val="left" w:pos="567"/>
        </w:tabs>
        <w:ind w:right="3"/>
        <w:jc w:val="center"/>
        <w:rPr>
          <w:rFonts w:ascii="Tahoma" w:hAnsi="Tahoma" w:cs="Tahoma"/>
          <w:sz w:val="18"/>
          <w:szCs w:val="18"/>
        </w:rPr>
      </w:pPr>
    </w:p>
    <w:p w14:paraId="76251038" w14:textId="77777777" w:rsidR="00D227E2" w:rsidRDefault="00D227E2" w:rsidP="00D227E2">
      <w:pPr>
        <w:pStyle w:val="Corpodetexto"/>
        <w:tabs>
          <w:tab w:val="left" w:pos="567"/>
        </w:tabs>
        <w:ind w:right="3"/>
        <w:jc w:val="center"/>
        <w:rPr>
          <w:rFonts w:ascii="Tahoma" w:hAnsi="Tahoma" w:cs="Tahoma"/>
          <w:sz w:val="18"/>
          <w:szCs w:val="18"/>
        </w:rPr>
      </w:pPr>
    </w:p>
    <w:p w14:paraId="2B055A82" w14:textId="77777777" w:rsidR="00D227E2" w:rsidRDefault="00D227E2" w:rsidP="00D227E2">
      <w:pPr>
        <w:pStyle w:val="Corpodetexto"/>
        <w:tabs>
          <w:tab w:val="left" w:pos="567"/>
        </w:tabs>
        <w:ind w:right="3"/>
        <w:jc w:val="center"/>
        <w:rPr>
          <w:rFonts w:ascii="Tahoma" w:hAnsi="Tahoma" w:cs="Tahoma"/>
          <w:sz w:val="18"/>
          <w:szCs w:val="18"/>
        </w:rPr>
      </w:pPr>
    </w:p>
    <w:p w14:paraId="22EC8A88" w14:textId="77777777" w:rsidR="00D227E2" w:rsidRDefault="00D227E2" w:rsidP="00D227E2">
      <w:pPr>
        <w:pStyle w:val="Corpodetexto"/>
        <w:tabs>
          <w:tab w:val="left" w:pos="567"/>
        </w:tabs>
        <w:ind w:right="3"/>
        <w:jc w:val="center"/>
        <w:rPr>
          <w:rFonts w:ascii="Tahoma" w:hAnsi="Tahoma" w:cs="Tahoma"/>
          <w:sz w:val="18"/>
          <w:szCs w:val="18"/>
        </w:rPr>
      </w:pPr>
    </w:p>
    <w:p w14:paraId="64FB944B" w14:textId="77777777" w:rsidR="00D227E2" w:rsidRDefault="00D227E2" w:rsidP="00D227E2">
      <w:pPr>
        <w:pStyle w:val="Corpodetexto"/>
        <w:tabs>
          <w:tab w:val="left" w:pos="567"/>
        </w:tabs>
        <w:ind w:right="3"/>
        <w:jc w:val="center"/>
        <w:rPr>
          <w:rFonts w:ascii="Tahoma" w:hAnsi="Tahoma" w:cs="Tahoma"/>
          <w:sz w:val="18"/>
          <w:szCs w:val="18"/>
        </w:rPr>
      </w:pPr>
    </w:p>
    <w:p w14:paraId="7CC595F5" w14:textId="77777777" w:rsidR="00D227E2" w:rsidRDefault="00D227E2" w:rsidP="00D227E2">
      <w:pPr>
        <w:pStyle w:val="Corpodetexto"/>
        <w:tabs>
          <w:tab w:val="left" w:pos="567"/>
        </w:tabs>
        <w:ind w:right="3"/>
        <w:jc w:val="center"/>
        <w:rPr>
          <w:rFonts w:ascii="Tahoma" w:hAnsi="Tahoma" w:cs="Tahoma"/>
          <w:sz w:val="18"/>
          <w:szCs w:val="18"/>
        </w:rPr>
      </w:pPr>
    </w:p>
    <w:p w14:paraId="5BD938CC" w14:textId="77777777" w:rsidR="00D227E2" w:rsidRDefault="00D227E2" w:rsidP="00D227E2">
      <w:pPr>
        <w:pStyle w:val="Corpodetexto"/>
        <w:tabs>
          <w:tab w:val="left" w:pos="567"/>
        </w:tabs>
        <w:ind w:right="3"/>
        <w:jc w:val="center"/>
        <w:rPr>
          <w:rFonts w:ascii="Tahoma" w:hAnsi="Tahoma" w:cs="Tahoma"/>
          <w:sz w:val="18"/>
          <w:szCs w:val="18"/>
        </w:rPr>
      </w:pPr>
    </w:p>
    <w:p w14:paraId="345B7DCC" w14:textId="77777777" w:rsidR="00D227E2" w:rsidRDefault="00D227E2" w:rsidP="00D227E2">
      <w:pPr>
        <w:pStyle w:val="Corpodetexto"/>
        <w:tabs>
          <w:tab w:val="left" w:pos="567"/>
        </w:tabs>
        <w:ind w:right="3"/>
        <w:jc w:val="center"/>
        <w:rPr>
          <w:rFonts w:ascii="Tahoma" w:hAnsi="Tahoma" w:cs="Tahoma"/>
          <w:sz w:val="18"/>
          <w:szCs w:val="18"/>
        </w:rPr>
      </w:pPr>
    </w:p>
    <w:p w14:paraId="5508AAAF" w14:textId="77777777" w:rsidR="00D227E2" w:rsidRDefault="00D227E2" w:rsidP="00D227E2">
      <w:pPr>
        <w:pStyle w:val="Corpodetexto"/>
        <w:tabs>
          <w:tab w:val="left" w:pos="567"/>
        </w:tabs>
        <w:ind w:right="3"/>
        <w:jc w:val="center"/>
        <w:rPr>
          <w:rFonts w:ascii="Tahoma" w:hAnsi="Tahoma" w:cs="Tahoma"/>
          <w:sz w:val="18"/>
          <w:szCs w:val="18"/>
        </w:rPr>
      </w:pPr>
    </w:p>
    <w:p w14:paraId="43E33B84" w14:textId="77777777" w:rsidR="00D227E2" w:rsidRDefault="00D227E2" w:rsidP="00D227E2">
      <w:pPr>
        <w:pStyle w:val="Corpodetexto"/>
        <w:tabs>
          <w:tab w:val="left" w:pos="567"/>
        </w:tabs>
        <w:ind w:right="3"/>
        <w:jc w:val="center"/>
        <w:rPr>
          <w:rFonts w:ascii="Tahoma" w:hAnsi="Tahoma" w:cs="Tahoma"/>
          <w:sz w:val="18"/>
          <w:szCs w:val="18"/>
        </w:rPr>
      </w:pPr>
    </w:p>
    <w:p w14:paraId="6456DCBC" w14:textId="77777777" w:rsidR="00D227E2" w:rsidRDefault="00D227E2" w:rsidP="00D227E2">
      <w:pPr>
        <w:pStyle w:val="Corpodetexto"/>
        <w:tabs>
          <w:tab w:val="left" w:pos="567"/>
        </w:tabs>
        <w:ind w:right="3"/>
        <w:jc w:val="center"/>
        <w:rPr>
          <w:rFonts w:ascii="Tahoma" w:hAnsi="Tahoma" w:cs="Tahoma"/>
          <w:sz w:val="18"/>
          <w:szCs w:val="18"/>
        </w:rPr>
      </w:pPr>
    </w:p>
    <w:p w14:paraId="1D3F7198" w14:textId="77777777" w:rsidR="00D227E2" w:rsidRDefault="00D227E2" w:rsidP="00D227E2">
      <w:pPr>
        <w:pStyle w:val="Corpodetexto"/>
        <w:tabs>
          <w:tab w:val="left" w:pos="567"/>
        </w:tabs>
        <w:ind w:right="3"/>
        <w:jc w:val="center"/>
        <w:rPr>
          <w:rFonts w:ascii="Tahoma" w:hAnsi="Tahoma" w:cs="Tahoma"/>
          <w:sz w:val="18"/>
          <w:szCs w:val="18"/>
        </w:rPr>
      </w:pPr>
    </w:p>
    <w:p w14:paraId="307D75D0" w14:textId="25F5A212" w:rsidR="00F61EE9" w:rsidRDefault="00F61EE9" w:rsidP="00F71238">
      <w:pPr>
        <w:pStyle w:val="Corpodetexto"/>
        <w:tabs>
          <w:tab w:val="left" w:pos="567"/>
        </w:tabs>
        <w:ind w:right="3"/>
        <w:jc w:val="both"/>
        <w:rPr>
          <w:rFonts w:ascii="Tahoma" w:hAnsi="Tahoma" w:cs="Tahoma"/>
          <w:b/>
          <w:sz w:val="18"/>
          <w:szCs w:val="18"/>
        </w:rPr>
      </w:pPr>
    </w:p>
    <w:p w14:paraId="5B575BD0" w14:textId="416A1B25" w:rsidR="00D227E2" w:rsidRDefault="00D227E2" w:rsidP="00F71238">
      <w:pPr>
        <w:pStyle w:val="Corpodetexto"/>
        <w:tabs>
          <w:tab w:val="left" w:pos="567"/>
        </w:tabs>
        <w:ind w:right="3"/>
        <w:jc w:val="both"/>
        <w:rPr>
          <w:rFonts w:ascii="Tahoma" w:hAnsi="Tahoma" w:cs="Tahoma"/>
          <w:b/>
          <w:sz w:val="18"/>
          <w:szCs w:val="18"/>
        </w:rPr>
      </w:pPr>
    </w:p>
    <w:p w14:paraId="1EA03974" w14:textId="03C8D6E9" w:rsidR="00D227E2" w:rsidRDefault="00D227E2" w:rsidP="00F71238">
      <w:pPr>
        <w:pStyle w:val="Corpodetexto"/>
        <w:tabs>
          <w:tab w:val="left" w:pos="567"/>
        </w:tabs>
        <w:ind w:right="3"/>
        <w:jc w:val="both"/>
        <w:rPr>
          <w:rFonts w:ascii="Tahoma" w:hAnsi="Tahoma" w:cs="Tahoma"/>
          <w:b/>
          <w:sz w:val="18"/>
          <w:szCs w:val="18"/>
        </w:rPr>
      </w:pPr>
    </w:p>
    <w:p w14:paraId="4AE94BDC" w14:textId="73101EFF" w:rsidR="00D227E2" w:rsidRDefault="00D227E2" w:rsidP="00F71238">
      <w:pPr>
        <w:pStyle w:val="Corpodetexto"/>
        <w:tabs>
          <w:tab w:val="left" w:pos="567"/>
        </w:tabs>
        <w:ind w:right="3"/>
        <w:jc w:val="both"/>
        <w:rPr>
          <w:rFonts w:ascii="Tahoma" w:hAnsi="Tahoma" w:cs="Tahoma"/>
          <w:b/>
          <w:sz w:val="18"/>
          <w:szCs w:val="18"/>
        </w:rPr>
      </w:pPr>
    </w:p>
    <w:p w14:paraId="4C8201F0" w14:textId="32914435" w:rsidR="00D227E2" w:rsidRDefault="00D227E2" w:rsidP="00F71238">
      <w:pPr>
        <w:pStyle w:val="Corpodetexto"/>
        <w:tabs>
          <w:tab w:val="left" w:pos="567"/>
        </w:tabs>
        <w:ind w:right="3"/>
        <w:jc w:val="both"/>
        <w:rPr>
          <w:rFonts w:ascii="Tahoma" w:hAnsi="Tahoma" w:cs="Tahoma"/>
          <w:b/>
          <w:sz w:val="18"/>
          <w:szCs w:val="18"/>
        </w:rPr>
      </w:pPr>
    </w:p>
    <w:p w14:paraId="09F26DF0" w14:textId="34704B02" w:rsidR="00D227E2" w:rsidRDefault="00D227E2" w:rsidP="00F71238">
      <w:pPr>
        <w:pStyle w:val="Corpodetexto"/>
        <w:tabs>
          <w:tab w:val="left" w:pos="567"/>
        </w:tabs>
        <w:ind w:right="3"/>
        <w:jc w:val="both"/>
        <w:rPr>
          <w:rFonts w:ascii="Tahoma" w:hAnsi="Tahoma" w:cs="Tahoma"/>
          <w:b/>
          <w:sz w:val="18"/>
          <w:szCs w:val="18"/>
        </w:rPr>
      </w:pPr>
    </w:p>
    <w:p w14:paraId="52FA55C1" w14:textId="68B8B8A2" w:rsidR="00D227E2" w:rsidRDefault="00D227E2" w:rsidP="00F71238">
      <w:pPr>
        <w:pStyle w:val="Corpodetexto"/>
        <w:tabs>
          <w:tab w:val="left" w:pos="567"/>
        </w:tabs>
        <w:ind w:right="3"/>
        <w:jc w:val="both"/>
        <w:rPr>
          <w:rFonts w:ascii="Tahoma" w:hAnsi="Tahoma" w:cs="Tahoma"/>
          <w:b/>
          <w:sz w:val="18"/>
          <w:szCs w:val="18"/>
        </w:rPr>
      </w:pPr>
    </w:p>
    <w:p w14:paraId="119011CB" w14:textId="5F0764A6" w:rsidR="00D227E2" w:rsidRDefault="00D227E2" w:rsidP="00F71238">
      <w:pPr>
        <w:pStyle w:val="Corpodetexto"/>
        <w:tabs>
          <w:tab w:val="left" w:pos="567"/>
        </w:tabs>
        <w:ind w:right="3"/>
        <w:jc w:val="both"/>
        <w:rPr>
          <w:rFonts w:ascii="Tahoma" w:hAnsi="Tahoma" w:cs="Tahoma"/>
          <w:b/>
          <w:sz w:val="18"/>
          <w:szCs w:val="18"/>
        </w:rPr>
      </w:pPr>
    </w:p>
    <w:p w14:paraId="39AD0E38" w14:textId="3F0752FC" w:rsidR="00D227E2" w:rsidRDefault="00D227E2" w:rsidP="00F71238">
      <w:pPr>
        <w:pStyle w:val="Corpodetexto"/>
        <w:tabs>
          <w:tab w:val="left" w:pos="567"/>
        </w:tabs>
        <w:ind w:right="3"/>
        <w:jc w:val="both"/>
        <w:rPr>
          <w:rFonts w:ascii="Tahoma" w:hAnsi="Tahoma" w:cs="Tahoma"/>
          <w:b/>
          <w:sz w:val="18"/>
          <w:szCs w:val="18"/>
        </w:rPr>
      </w:pPr>
    </w:p>
    <w:p w14:paraId="170762D1" w14:textId="1166BA87" w:rsidR="00D227E2" w:rsidRDefault="00D227E2" w:rsidP="00F71238">
      <w:pPr>
        <w:pStyle w:val="Corpodetexto"/>
        <w:tabs>
          <w:tab w:val="left" w:pos="567"/>
        </w:tabs>
        <w:ind w:right="3"/>
        <w:jc w:val="both"/>
        <w:rPr>
          <w:rFonts w:ascii="Tahoma" w:hAnsi="Tahoma" w:cs="Tahoma"/>
          <w:b/>
          <w:sz w:val="18"/>
          <w:szCs w:val="18"/>
        </w:rPr>
      </w:pPr>
    </w:p>
    <w:p w14:paraId="2D0E9546" w14:textId="23817C2B" w:rsidR="00D227E2" w:rsidRDefault="00D227E2" w:rsidP="00F71238">
      <w:pPr>
        <w:pStyle w:val="Corpodetexto"/>
        <w:tabs>
          <w:tab w:val="left" w:pos="567"/>
        </w:tabs>
        <w:ind w:right="3"/>
        <w:jc w:val="both"/>
        <w:rPr>
          <w:rFonts w:ascii="Tahoma" w:hAnsi="Tahoma" w:cs="Tahoma"/>
          <w:b/>
          <w:sz w:val="18"/>
          <w:szCs w:val="18"/>
        </w:rPr>
      </w:pPr>
    </w:p>
    <w:p w14:paraId="39853A04" w14:textId="470F6E5D" w:rsidR="00D227E2" w:rsidRDefault="00D227E2" w:rsidP="00F71238">
      <w:pPr>
        <w:pStyle w:val="Corpodetexto"/>
        <w:tabs>
          <w:tab w:val="left" w:pos="567"/>
        </w:tabs>
        <w:ind w:right="3"/>
        <w:jc w:val="both"/>
        <w:rPr>
          <w:rFonts w:ascii="Tahoma" w:hAnsi="Tahoma" w:cs="Tahoma"/>
          <w:b/>
          <w:sz w:val="18"/>
          <w:szCs w:val="18"/>
        </w:rPr>
      </w:pPr>
    </w:p>
    <w:p w14:paraId="3609C77E" w14:textId="30370138" w:rsidR="00D227E2" w:rsidRDefault="00D227E2" w:rsidP="00F71238">
      <w:pPr>
        <w:pStyle w:val="Corpodetexto"/>
        <w:tabs>
          <w:tab w:val="left" w:pos="567"/>
        </w:tabs>
        <w:ind w:right="3"/>
        <w:jc w:val="both"/>
        <w:rPr>
          <w:rFonts w:ascii="Tahoma" w:hAnsi="Tahoma" w:cs="Tahoma"/>
          <w:b/>
          <w:sz w:val="18"/>
          <w:szCs w:val="18"/>
        </w:rPr>
      </w:pPr>
    </w:p>
    <w:p w14:paraId="49369005" w14:textId="4D3FDF04" w:rsidR="00D227E2" w:rsidRDefault="00D227E2" w:rsidP="00F71238">
      <w:pPr>
        <w:pStyle w:val="Corpodetexto"/>
        <w:tabs>
          <w:tab w:val="left" w:pos="567"/>
        </w:tabs>
        <w:ind w:right="3"/>
        <w:jc w:val="both"/>
        <w:rPr>
          <w:rFonts w:ascii="Tahoma" w:hAnsi="Tahoma" w:cs="Tahoma"/>
          <w:b/>
          <w:sz w:val="18"/>
          <w:szCs w:val="18"/>
        </w:rPr>
      </w:pPr>
    </w:p>
    <w:p w14:paraId="265B7612" w14:textId="1DCD4D4F" w:rsidR="00D227E2" w:rsidRDefault="00D227E2" w:rsidP="00F71238">
      <w:pPr>
        <w:pStyle w:val="Corpodetexto"/>
        <w:tabs>
          <w:tab w:val="left" w:pos="567"/>
        </w:tabs>
        <w:ind w:right="3"/>
        <w:jc w:val="both"/>
        <w:rPr>
          <w:rFonts w:ascii="Tahoma" w:hAnsi="Tahoma" w:cs="Tahoma"/>
          <w:b/>
          <w:sz w:val="18"/>
          <w:szCs w:val="18"/>
        </w:rPr>
      </w:pPr>
    </w:p>
    <w:p w14:paraId="681B8F16" w14:textId="044D3276" w:rsidR="00D227E2" w:rsidRDefault="00D227E2" w:rsidP="00F71238">
      <w:pPr>
        <w:pStyle w:val="Corpodetexto"/>
        <w:tabs>
          <w:tab w:val="left" w:pos="567"/>
        </w:tabs>
        <w:ind w:right="3"/>
        <w:jc w:val="both"/>
        <w:rPr>
          <w:rFonts w:ascii="Tahoma" w:hAnsi="Tahoma" w:cs="Tahoma"/>
          <w:b/>
          <w:sz w:val="18"/>
          <w:szCs w:val="18"/>
        </w:rPr>
      </w:pPr>
    </w:p>
    <w:p w14:paraId="209588D3" w14:textId="23AEC3B9" w:rsidR="00D227E2" w:rsidRDefault="00D227E2" w:rsidP="00F71238">
      <w:pPr>
        <w:pStyle w:val="Corpodetexto"/>
        <w:tabs>
          <w:tab w:val="left" w:pos="567"/>
        </w:tabs>
        <w:ind w:right="3"/>
        <w:jc w:val="both"/>
        <w:rPr>
          <w:rFonts w:ascii="Tahoma" w:hAnsi="Tahoma" w:cs="Tahoma"/>
          <w:b/>
          <w:sz w:val="18"/>
          <w:szCs w:val="18"/>
        </w:rPr>
      </w:pPr>
    </w:p>
    <w:p w14:paraId="0297451C" w14:textId="0042FFCB" w:rsidR="00D227E2" w:rsidRDefault="00D227E2" w:rsidP="00F71238">
      <w:pPr>
        <w:pStyle w:val="Corpodetexto"/>
        <w:tabs>
          <w:tab w:val="left" w:pos="567"/>
        </w:tabs>
        <w:ind w:right="3"/>
        <w:jc w:val="both"/>
        <w:rPr>
          <w:rFonts w:ascii="Tahoma" w:hAnsi="Tahoma" w:cs="Tahoma"/>
          <w:b/>
          <w:sz w:val="18"/>
          <w:szCs w:val="18"/>
        </w:rPr>
      </w:pPr>
    </w:p>
    <w:p w14:paraId="255BC034" w14:textId="4BE950DE" w:rsidR="00D227E2" w:rsidRDefault="00D227E2" w:rsidP="00F71238">
      <w:pPr>
        <w:pStyle w:val="Corpodetexto"/>
        <w:tabs>
          <w:tab w:val="left" w:pos="567"/>
        </w:tabs>
        <w:ind w:right="3"/>
        <w:jc w:val="both"/>
        <w:rPr>
          <w:rFonts w:ascii="Tahoma" w:hAnsi="Tahoma" w:cs="Tahoma"/>
          <w:b/>
          <w:sz w:val="18"/>
          <w:szCs w:val="18"/>
        </w:rPr>
      </w:pPr>
    </w:p>
    <w:p w14:paraId="50D03741" w14:textId="5EE493F3" w:rsidR="00D227E2" w:rsidRDefault="00D227E2" w:rsidP="00F71238">
      <w:pPr>
        <w:pStyle w:val="Corpodetexto"/>
        <w:tabs>
          <w:tab w:val="left" w:pos="567"/>
        </w:tabs>
        <w:ind w:right="3"/>
        <w:jc w:val="both"/>
        <w:rPr>
          <w:rFonts w:ascii="Tahoma" w:hAnsi="Tahoma" w:cs="Tahoma"/>
          <w:b/>
          <w:sz w:val="18"/>
          <w:szCs w:val="18"/>
        </w:rPr>
      </w:pPr>
    </w:p>
    <w:p w14:paraId="020CBB3B" w14:textId="3D7773C4" w:rsidR="00D227E2" w:rsidRDefault="00D227E2" w:rsidP="00F71238">
      <w:pPr>
        <w:pStyle w:val="Corpodetexto"/>
        <w:tabs>
          <w:tab w:val="left" w:pos="567"/>
        </w:tabs>
        <w:ind w:right="3"/>
        <w:jc w:val="both"/>
        <w:rPr>
          <w:rFonts w:ascii="Tahoma" w:hAnsi="Tahoma" w:cs="Tahoma"/>
          <w:b/>
          <w:sz w:val="18"/>
          <w:szCs w:val="18"/>
        </w:rPr>
      </w:pPr>
    </w:p>
    <w:p w14:paraId="2AA0FBED" w14:textId="7CED75C8" w:rsidR="00D227E2" w:rsidRDefault="00D227E2" w:rsidP="00F71238">
      <w:pPr>
        <w:pStyle w:val="Corpodetexto"/>
        <w:tabs>
          <w:tab w:val="left" w:pos="567"/>
        </w:tabs>
        <w:ind w:right="3"/>
        <w:jc w:val="both"/>
        <w:rPr>
          <w:rFonts w:ascii="Tahoma" w:hAnsi="Tahoma" w:cs="Tahoma"/>
          <w:b/>
          <w:sz w:val="18"/>
          <w:szCs w:val="18"/>
        </w:rPr>
      </w:pPr>
    </w:p>
    <w:p w14:paraId="3CCC6CD2" w14:textId="0977952D" w:rsidR="00D227E2" w:rsidRDefault="00D227E2" w:rsidP="00F71238">
      <w:pPr>
        <w:pStyle w:val="Corpodetexto"/>
        <w:tabs>
          <w:tab w:val="left" w:pos="567"/>
        </w:tabs>
        <w:ind w:right="3"/>
        <w:jc w:val="both"/>
        <w:rPr>
          <w:rFonts w:ascii="Tahoma" w:hAnsi="Tahoma" w:cs="Tahoma"/>
          <w:b/>
          <w:sz w:val="18"/>
          <w:szCs w:val="18"/>
        </w:rPr>
      </w:pPr>
    </w:p>
    <w:p w14:paraId="4BA28D81" w14:textId="77777777" w:rsidR="00D227E2" w:rsidRPr="00F71238" w:rsidRDefault="00D227E2" w:rsidP="00F71238">
      <w:pPr>
        <w:pStyle w:val="Corpodetexto"/>
        <w:tabs>
          <w:tab w:val="left" w:pos="567"/>
        </w:tabs>
        <w:ind w:right="3"/>
        <w:jc w:val="both"/>
        <w:rPr>
          <w:rFonts w:ascii="Tahoma" w:hAnsi="Tahoma" w:cs="Tahoma"/>
          <w:b/>
          <w:sz w:val="18"/>
          <w:szCs w:val="18"/>
        </w:rPr>
      </w:pPr>
    </w:p>
    <w:p w14:paraId="581D8B58" w14:textId="77777777" w:rsidR="00F61EE9" w:rsidRPr="00F71238" w:rsidRDefault="008F2A17" w:rsidP="00D227E2">
      <w:pPr>
        <w:pStyle w:val="Ttulo1"/>
        <w:tabs>
          <w:tab w:val="left" w:pos="567"/>
        </w:tabs>
        <w:ind w:left="0" w:right="3"/>
        <w:jc w:val="center"/>
        <w:rPr>
          <w:rFonts w:ascii="Tahoma" w:hAnsi="Tahoma" w:cs="Tahoma"/>
          <w:sz w:val="18"/>
          <w:szCs w:val="18"/>
        </w:rPr>
      </w:pPr>
      <w:r w:rsidRPr="00F71238">
        <w:rPr>
          <w:rFonts w:ascii="Tahoma" w:hAnsi="Tahoma" w:cs="Tahoma"/>
          <w:sz w:val="18"/>
          <w:szCs w:val="18"/>
        </w:rPr>
        <w:t>ANEXO III</w:t>
      </w:r>
    </w:p>
    <w:p w14:paraId="0077A68F" w14:textId="77777777" w:rsidR="00F61EE9" w:rsidRPr="00F71238" w:rsidRDefault="00F61EE9" w:rsidP="00D227E2">
      <w:pPr>
        <w:pStyle w:val="Corpodetexto"/>
        <w:tabs>
          <w:tab w:val="left" w:pos="567"/>
        </w:tabs>
        <w:ind w:right="3"/>
        <w:jc w:val="center"/>
        <w:rPr>
          <w:rFonts w:ascii="Tahoma" w:hAnsi="Tahoma" w:cs="Tahoma"/>
          <w:b/>
          <w:sz w:val="18"/>
          <w:szCs w:val="18"/>
        </w:rPr>
      </w:pPr>
    </w:p>
    <w:p w14:paraId="093D6B88" w14:textId="77777777" w:rsidR="00F61EE9" w:rsidRPr="00F71238" w:rsidRDefault="00F61EE9" w:rsidP="00D227E2">
      <w:pPr>
        <w:pStyle w:val="Corpodetexto"/>
        <w:tabs>
          <w:tab w:val="left" w:pos="567"/>
        </w:tabs>
        <w:ind w:right="3"/>
        <w:jc w:val="center"/>
        <w:rPr>
          <w:rFonts w:ascii="Tahoma" w:hAnsi="Tahoma" w:cs="Tahoma"/>
          <w:b/>
          <w:sz w:val="18"/>
          <w:szCs w:val="18"/>
        </w:rPr>
      </w:pPr>
    </w:p>
    <w:p w14:paraId="14530100" w14:textId="77777777" w:rsidR="00F61EE9" w:rsidRPr="00F71238" w:rsidRDefault="008F2A17" w:rsidP="00D227E2">
      <w:pPr>
        <w:tabs>
          <w:tab w:val="left" w:pos="567"/>
        </w:tabs>
        <w:ind w:right="3"/>
        <w:jc w:val="center"/>
        <w:rPr>
          <w:rFonts w:ascii="Tahoma" w:hAnsi="Tahoma" w:cs="Tahoma"/>
          <w:b/>
          <w:sz w:val="18"/>
          <w:szCs w:val="18"/>
        </w:rPr>
      </w:pPr>
      <w:r w:rsidRPr="00F71238">
        <w:rPr>
          <w:rFonts w:ascii="Tahoma" w:hAnsi="Tahoma" w:cs="Tahoma"/>
          <w:b/>
          <w:sz w:val="18"/>
          <w:szCs w:val="18"/>
        </w:rPr>
        <w:t>MODELO</w:t>
      </w:r>
      <w:r w:rsidRPr="00F71238">
        <w:rPr>
          <w:rFonts w:ascii="Tahoma" w:hAnsi="Tahoma" w:cs="Tahoma"/>
          <w:b/>
          <w:spacing w:val="-1"/>
          <w:sz w:val="18"/>
          <w:szCs w:val="18"/>
        </w:rPr>
        <w:t xml:space="preserve"> </w:t>
      </w:r>
      <w:r w:rsidRPr="00F71238">
        <w:rPr>
          <w:rFonts w:ascii="Tahoma" w:hAnsi="Tahoma" w:cs="Tahoma"/>
          <w:b/>
          <w:sz w:val="18"/>
          <w:szCs w:val="18"/>
        </w:rPr>
        <w:t>DA</w:t>
      </w:r>
      <w:r w:rsidRPr="00F71238">
        <w:rPr>
          <w:rFonts w:ascii="Tahoma" w:hAnsi="Tahoma" w:cs="Tahoma"/>
          <w:b/>
          <w:spacing w:val="-10"/>
          <w:sz w:val="18"/>
          <w:szCs w:val="18"/>
        </w:rPr>
        <w:t xml:space="preserve"> </w:t>
      </w:r>
      <w:r w:rsidRPr="00F71238">
        <w:rPr>
          <w:rFonts w:ascii="Tahoma" w:hAnsi="Tahoma" w:cs="Tahoma"/>
          <w:b/>
          <w:sz w:val="18"/>
          <w:szCs w:val="18"/>
        </w:rPr>
        <w:t>DECLARAÇÃO</w:t>
      </w:r>
      <w:r w:rsidRPr="00F71238">
        <w:rPr>
          <w:rFonts w:ascii="Tahoma" w:hAnsi="Tahoma" w:cs="Tahoma"/>
          <w:b/>
          <w:spacing w:val="1"/>
          <w:sz w:val="18"/>
          <w:szCs w:val="18"/>
        </w:rPr>
        <w:t xml:space="preserve"> </w:t>
      </w:r>
      <w:r w:rsidRPr="00F71238">
        <w:rPr>
          <w:rFonts w:ascii="Tahoma" w:hAnsi="Tahoma" w:cs="Tahoma"/>
          <w:b/>
          <w:sz w:val="18"/>
          <w:szCs w:val="18"/>
        </w:rPr>
        <w:t>DE</w:t>
      </w:r>
      <w:r w:rsidRPr="00F71238">
        <w:rPr>
          <w:rFonts w:ascii="Tahoma" w:hAnsi="Tahoma" w:cs="Tahoma"/>
          <w:b/>
          <w:spacing w:val="-3"/>
          <w:sz w:val="18"/>
          <w:szCs w:val="18"/>
        </w:rPr>
        <w:t xml:space="preserve"> </w:t>
      </w:r>
      <w:r w:rsidRPr="00F71238">
        <w:rPr>
          <w:rFonts w:ascii="Tahoma" w:hAnsi="Tahoma" w:cs="Tahoma"/>
          <w:b/>
          <w:sz w:val="18"/>
          <w:szCs w:val="18"/>
        </w:rPr>
        <w:t>REQUISITOS</w:t>
      </w:r>
      <w:r w:rsidRPr="00F71238">
        <w:rPr>
          <w:rFonts w:ascii="Tahoma" w:hAnsi="Tahoma" w:cs="Tahoma"/>
          <w:b/>
          <w:spacing w:val="-2"/>
          <w:sz w:val="18"/>
          <w:szCs w:val="18"/>
        </w:rPr>
        <w:t xml:space="preserve"> </w:t>
      </w:r>
      <w:r w:rsidRPr="00F71238">
        <w:rPr>
          <w:rFonts w:ascii="Tahoma" w:hAnsi="Tahoma" w:cs="Tahoma"/>
          <w:b/>
          <w:sz w:val="18"/>
          <w:szCs w:val="18"/>
        </w:rPr>
        <w:t>DE</w:t>
      </w:r>
      <w:r w:rsidRPr="00F71238">
        <w:rPr>
          <w:rFonts w:ascii="Tahoma" w:hAnsi="Tahoma" w:cs="Tahoma"/>
          <w:b/>
          <w:spacing w:val="-3"/>
          <w:sz w:val="18"/>
          <w:szCs w:val="18"/>
        </w:rPr>
        <w:t xml:space="preserve"> </w:t>
      </w:r>
      <w:r w:rsidRPr="00F71238">
        <w:rPr>
          <w:rFonts w:ascii="Tahoma" w:hAnsi="Tahoma" w:cs="Tahoma"/>
          <w:b/>
          <w:sz w:val="18"/>
          <w:szCs w:val="18"/>
        </w:rPr>
        <w:t>HABILITAÇÃO</w:t>
      </w:r>
    </w:p>
    <w:p w14:paraId="4F5A0BA4" w14:textId="77777777" w:rsidR="00F61EE9" w:rsidRPr="00F71238" w:rsidRDefault="00F61EE9" w:rsidP="00F71238">
      <w:pPr>
        <w:pStyle w:val="Corpodetexto"/>
        <w:tabs>
          <w:tab w:val="left" w:pos="567"/>
        </w:tabs>
        <w:ind w:right="3"/>
        <w:jc w:val="both"/>
        <w:rPr>
          <w:rFonts w:ascii="Tahoma" w:hAnsi="Tahoma" w:cs="Tahoma"/>
          <w:b/>
          <w:sz w:val="18"/>
          <w:szCs w:val="18"/>
        </w:rPr>
      </w:pPr>
    </w:p>
    <w:p w14:paraId="4C7D8255" w14:textId="77777777" w:rsidR="00F61EE9" w:rsidRPr="00F71238" w:rsidRDefault="00F61EE9" w:rsidP="00F71238">
      <w:pPr>
        <w:pStyle w:val="Corpodetexto"/>
        <w:tabs>
          <w:tab w:val="left" w:pos="567"/>
        </w:tabs>
        <w:ind w:right="3"/>
        <w:jc w:val="both"/>
        <w:rPr>
          <w:rFonts w:ascii="Tahoma" w:hAnsi="Tahoma" w:cs="Tahoma"/>
          <w:b/>
          <w:sz w:val="18"/>
          <w:szCs w:val="18"/>
        </w:rPr>
      </w:pPr>
    </w:p>
    <w:p w14:paraId="05FDE0AE" w14:textId="77777777" w:rsidR="00F61EE9" w:rsidRPr="00F71238" w:rsidRDefault="00F61EE9" w:rsidP="00F71238">
      <w:pPr>
        <w:pStyle w:val="Corpodetexto"/>
        <w:tabs>
          <w:tab w:val="left" w:pos="567"/>
        </w:tabs>
        <w:ind w:right="3"/>
        <w:jc w:val="both"/>
        <w:rPr>
          <w:rFonts w:ascii="Tahoma" w:hAnsi="Tahoma" w:cs="Tahoma"/>
          <w:b/>
          <w:sz w:val="18"/>
          <w:szCs w:val="18"/>
        </w:rPr>
      </w:pPr>
    </w:p>
    <w:p w14:paraId="77A138F7" w14:textId="77777777" w:rsidR="00F61EE9" w:rsidRPr="00F71238" w:rsidRDefault="00F61EE9" w:rsidP="00F71238">
      <w:pPr>
        <w:pStyle w:val="Corpodetexto"/>
        <w:tabs>
          <w:tab w:val="left" w:pos="567"/>
        </w:tabs>
        <w:ind w:right="3"/>
        <w:jc w:val="both"/>
        <w:rPr>
          <w:rFonts w:ascii="Tahoma" w:hAnsi="Tahoma" w:cs="Tahoma"/>
          <w:b/>
          <w:sz w:val="18"/>
          <w:szCs w:val="18"/>
        </w:rPr>
      </w:pPr>
    </w:p>
    <w:p w14:paraId="7F13600D" w14:textId="77777777" w:rsidR="00F61EE9" w:rsidRPr="00F71238" w:rsidRDefault="008F2A17" w:rsidP="00F71238">
      <w:pPr>
        <w:pStyle w:val="Corpodetexto"/>
        <w:tabs>
          <w:tab w:val="left" w:pos="567"/>
          <w:tab w:val="left" w:pos="8662"/>
          <w:tab w:val="left" w:pos="10134"/>
        </w:tabs>
        <w:ind w:right="3"/>
        <w:jc w:val="both"/>
        <w:rPr>
          <w:rFonts w:ascii="Tahoma" w:hAnsi="Tahoma" w:cs="Tahoma"/>
          <w:sz w:val="18"/>
          <w:szCs w:val="18"/>
        </w:rPr>
      </w:pPr>
      <w:r w:rsidRPr="00F71238">
        <w:rPr>
          <w:rFonts w:ascii="Tahoma" w:hAnsi="Tahoma" w:cs="Tahoma"/>
          <w:sz w:val="18"/>
          <w:szCs w:val="18"/>
        </w:rPr>
        <w:t>Declaramos,</w:t>
      </w:r>
      <w:r w:rsidRPr="00F71238">
        <w:rPr>
          <w:rFonts w:ascii="Tahoma" w:hAnsi="Tahoma" w:cs="Tahoma"/>
          <w:spacing w:val="1"/>
          <w:sz w:val="18"/>
          <w:szCs w:val="18"/>
        </w:rPr>
        <w:t xml:space="preserve"> </w:t>
      </w:r>
      <w:r w:rsidRPr="00F71238">
        <w:rPr>
          <w:rFonts w:ascii="Tahoma" w:hAnsi="Tahoma" w:cs="Tahoma"/>
          <w:sz w:val="18"/>
          <w:szCs w:val="18"/>
        </w:rPr>
        <w:t>para todos os</w:t>
      </w:r>
      <w:r w:rsidRPr="00F71238">
        <w:rPr>
          <w:rFonts w:ascii="Tahoma" w:hAnsi="Tahoma" w:cs="Tahoma"/>
          <w:spacing w:val="1"/>
          <w:sz w:val="18"/>
          <w:szCs w:val="18"/>
        </w:rPr>
        <w:t xml:space="preserve"> </w:t>
      </w:r>
      <w:r w:rsidRPr="00F71238">
        <w:rPr>
          <w:rFonts w:ascii="Tahoma" w:hAnsi="Tahoma" w:cs="Tahoma"/>
          <w:sz w:val="18"/>
          <w:szCs w:val="18"/>
        </w:rPr>
        <w:t>efeitos</w:t>
      </w:r>
      <w:r w:rsidRPr="00F71238">
        <w:rPr>
          <w:rFonts w:ascii="Tahoma" w:hAnsi="Tahoma" w:cs="Tahoma"/>
          <w:spacing w:val="2"/>
          <w:sz w:val="18"/>
          <w:szCs w:val="18"/>
        </w:rPr>
        <w:t xml:space="preserve"> </w:t>
      </w:r>
      <w:r w:rsidRPr="00F71238">
        <w:rPr>
          <w:rFonts w:ascii="Tahoma" w:hAnsi="Tahoma" w:cs="Tahoma"/>
          <w:sz w:val="18"/>
          <w:szCs w:val="18"/>
        </w:rPr>
        <w:t>legais,</w:t>
      </w:r>
      <w:r w:rsidRPr="00F71238">
        <w:rPr>
          <w:rFonts w:ascii="Tahoma" w:hAnsi="Tahoma" w:cs="Tahoma"/>
          <w:spacing w:val="-1"/>
          <w:sz w:val="18"/>
          <w:szCs w:val="18"/>
        </w:rPr>
        <w:t xml:space="preserve"> </w:t>
      </w:r>
      <w:r w:rsidRPr="00F71238">
        <w:rPr>
          <w:rFonts w:ascii="Tahoma" w:hAnsi="Tahoma" w:cs="Tahoma"/>
          <w:sz w:val="18"/>
          <w:szCs w:val="18"/>
        </w:rPr>
        <w:t>que</w:t>
      </w:r>
      <w:r w:rsidRPr="00F71238">
        <w:rPr>
          <w:rFonts w:ascii="Tahoma" w:hAnsi="Tahoma" w:cs="Tahoma"/>
          <w:spacing w:val="3"/>
          <w:sz w:val="18"/>
          <w:szCs w:val="18"/>
        </w:rPr>
        <w:t xml:space="preserve"> </w:t>
      </w:r>
      <w:r w:rsidRPr="00F71238">
        <w:rPr>
          <w:rFonts w:ascii="Tahoma" w:hAnsi="Tahoma" w:cs="Tahoma"/>
          <w:sz w:val="18"/>
          <w:szCs w:val="18"/>
        </w:rPr>
        <w:t>a</w:t>
      </w:r>
      <w:r w:rsidRPr="00F71238">
        <w:rPr>
          <w:rFonts w:ascii="Tahoma" w:hAnsi="Tahoma" w:cs="Tahoma"/>
          <w:spacing w:val="-1"/>
          <w:sz w:val="18"/>
          <w:szCs w:val="18"/>
        </w:rPr>
        <w:t xml:space="preserve"> </w:t>
      </w:r>
      <w:r w:rsidRPr="00F71238">
        <w:rPr>
          <w:rFonts w:ascii="Tahoma" w:hAnsi="Tahoma" w:cs="Tahoma"/>
          <w:sz w:val="18"/>
          <w:szCs w:val="18"/>
        </w:rPr>
        <w:t>empresa</w:t>
      </w:r>
      <w:r w:rsidRPr="00F71238">
        <w:rPr>
          <w:rFonts w:ascii="Tahoma" w:hAnsi="Tahoma" w:cs="Tahoma"/>
          <w:sz w:val="18"/>
          <w:szCs w:val="18"/>
          <w:u w:val="single"/>
        </w:rPr>
        <w:tab/>
      </w:r>
      <w:r w:rsidRPr="00F71238">
        <w:rPr>
          <w:rFonts w:ascii="Tahoma" w:hAnsi="Tahoma" w:cs="Tahoma"/>
          <w:sz w:val="18"/>
          <w:szCs w:val="18"/>
        </w:rPr>
        <w:t>,</w:t>
      </w:r>
      <w:r w:rsidRPr="00F71238">
        <w:rPr>
          <w:rFonts w:ascii="Tahoma" w:hAnsi="Tahoma" w:cs="Tahoma"/>
          <w:spacing w:val="2"/>
          <w:sz w:val="18"/>
          <w:szCs w:val="18"/>
        </w:rPr>
        <w:t xml:space="preserve"> </w:t>
      </w:r>
      <w:r w:rsidRPr="00F71238">
        <w:rPr>
          <w:rFonts w:ascii="Tahoma" w:hAnsi="Tahoma" w:cs="Tahoma"/>
          <w:sz w:val="18"/>
          <w:szCs w:val="18"/>
        </w:rPr>
        <w:t>CNPJ</w:t>
      </w:r>
      <w:r w:rsidRPr="00F71238">
        <w:rPr>
          <w:rFonts w:ascii="Tahoma" w:hAnsi="Tahoma" w:cs="Tahoma"/>
          <w:spacing w:val="2"/>
          <w:sz w:val="18"/>
          <w:szCs w:val="18"/>
        </w:rPr>
        <w:t xml:space="preserve"> </w:t>
      </w:r>
      <w:r w:rsidRPr="00F71238">
        <w:rPr>
          <w:rFonts w:ascii="Tahoma" w:hAnsi="Tahoma" w:cs="Tahoma"/>
          <w:sz w:val="18"/>
          <w:szCs w:val="18"/>
        </w:rPr>
        <w:t>n°</w:t>
      </w:r>
      <w:r w:rsidRPr="00F71238">
        <w:rPr>
          <w:rFonts w:ascii="Tahoma" w:hAnsi="Tahoma" w:cs="Tahoma"/>
          <w:spacing w:val="2"/>
          <w:sz w:val="18"/>
          <w:szCs w:val="18"/>
        </w:rPr>
        <w:t xml:space="preserve"> </w:t>
      </w:r>
      <w:r w:rsidRPr="00F71238">
        <w:rPr>
          <w:rFonts w:ascii="Tahoma" w:hAnsi="Tahoma" w:cs="Tahoma"/>
          <w:w w:val="105"/>
          <w:sz w:val="18"/>
          <w:szCs w:val="18"/>
          <w:u w:val="single"/>
        </w:rPr>
        <w:t xml:space="preserve"> </w:t>
      </w:r>
      <w:r w:rsidRPr="00F71238">
        <w:rPr>
          <w:rFonts w:ascii="Tahoma" w:hAnsi="Tahoma" w:cs="Tahoma"/>
          <w:sz w:val="18"/>
          <w:szCs w:val="18"/>
          <w:u w:val="single"/>
        </w:rPr>
        <w:tab/>
      </w:r>
    </w:p>
    <w:p w14:paraId="2558CA89" w14:textId="701C8053" w:rsidR="00F61EE9" w:rsidRPr="00F71238" w:rsidRDefault="008F2A17" w:rsidP="00F71238">
      <w:pPr>
        <w:pStyle w:val="Corpodetexto"/>
        <w:tabs>
          <w:tab w:val="left" w:pos="567"/>
          <w:tab w:val="left" w:pos="2289"/>
        </w:tabs>
        <w:ind w:right="3"/>
        <w:jc w:val="both"/>
        <w:rPr>
          <w:rFonts w:ascii="Tahoma" w:hAnsi="Tahoma" w:cs="Tahoma"/>
          <w:b/>
          <w:sz w:val="18"/>
          <w:szCs w:val="18"/>
        </w:rPr>
      </w:pPr>
      <w:r w:rsidRPr="00F71238">
        <w:rPr>
          <w:rFonts w:ascii="Tahoma" w:hAnsi="Tahoma" w:cs="Tahoma"/>
          <w:w w:val="105"/>
          <w:sz w:val="18"/>
          <w:szCs w:val="18"/>
          <w:u w:val="single"/>
        </w:rPr>
        <w:t xml:space="preserve"> </w:t>
      </w:r>
      <w:r w:rsidRPr="00F71238">
        <w:rPr>
          <w:rFonts w:ascii="Tahoma" w:hAnsi="Tahoma" w:cs="Tahoma"/>
          <w:sz w:val="18"/>
          <w:szCs w:val="18"/>
          <w:u w:val="single"/>
        </w:rPr>
        <w:tab/>
      </w:r>
      <w:r w:rsidRPr="00F71238">
        <w:rPr>
          <w:rFonts w:ascii="Tahoma" w:hAnsi="Tahoma" w:cs="Tahoma"/>
          <w:sz w:val="18"/>
          <w:szCs w:val="18"/>
        </w:rPr>
        <w:t>,</w:t>
      </w:r>
      <w:r w:rsidRPr="00F71238">
        <w:rPr>
          <w:rFonts w:ascii="Tahoma" w:hAnsi="Tahoma" w:cs="Tahoma"/>
          <w:spacing w:val="7"/>
          <w:sz w:val="18"/>
          <w:szCs w:val="18"/>
        </w:rPr>
        <w:t xml:space="preserve"> </w:t>
      </w:r>
      <w:r w:rsidRPr="00F71238">
        <w:rPr>
          <w:rFonts w:ascii="Tahoma" w:hAnsi="Tahoma" w:cs="Tahoma"/>
          <w:sz w:val="18"/>
          <w:szCs w:val="18"/>
        </w:rPr>
        <w:t>reúne</w:t>
      </w:r>
      <w:r w:rsidRPr="00F71238">
        <w:rPr>
          <w:rFonts w:ascii="Tahoma" w:hAnsi="Tahoma" w:cs="Tahoma"/>
          <w:spacing w:val="3"/>
          <w:sz w:val="18"/>
          <w:szCs w:val="18"/>
        </w:rPr>
        <w:t xml:space="preserve"> </w:t>
      </w:r>
      <w:r w:rsidRPr="00F71238">
        <w:rPr>
          <w:rFonts w:ascii="Tahoma" w:hAnsi="Tahoma" w:cs="Tahoma"/>
          <w:sz w:val="18"/>
          <w:szCs w:val="18"/>
        </w:rPr>
        <w:t>todos</w:t>
      </w:r>
      <w:r w:rsidRPr="00F71238">
        <w:rPr>
          <w:rFonts w:ascii="Tahoma" w:hAnsi="Tahoma" w:cs="Tahoma"/>
          <w:spacing w:val="3"/>
          <w:sz w:val="18"/>
          <w:szCs w:val="18"/>
        </w:rPr>
        <w:t xml:space="preserve"> </w:t>
      </w:r>
      <w:r w:rsidRPr="00F71238">
        <w:rPr>
          <w:rFonts w:ascii="Tahoma" w:hAnsi="Tahoma" w:cs="Tahoma"/>
          <w:sz w:val="18"/>
          <w:szCs w:val="18"/>
        </w:rPr>
        <w:t>os</w:t>
      </w:r>
      <w:r w:rsidRPr="00F71238">
        <w:rPr>
          <w:rFonts w:ascii="Tahoma" w:hAnsi="Tahoma" w:cs="Tahoma"/>
          <w:spacing w:val="7"/>
          <w:sz w:val="18"/>
          <w:szCs w:val="18"/>
        </w:rPr>
        <w:t xml:space="preserve"> </w:t>
      </w:r>
      <w:r w:rsidRPr="00F71238">
        <w:rPr>
          <w:rFonts w:ascii="Tahoma" w:hAnsi="Tahoma" w:cs="Tahoma"/>
          <w:sz w:val="18"/>
          <w:szCs w:val="18"/>
        </w:rPr>
        <w:t>requisitos</w:t>
      </w:r>
      <w:r w:rsidRPr="00F71238">
        <w:rPr>
          <w:rFonts w:ascii="Tahoma" w:hAnsi="Tahoma" w:cs="Tahoma"/>
          <w:spacing w:val="6"/>
          <w:sz w:val="18"/>
          <w:szCs w:val="18"/>
        </w:rPr>
        <w:t xml:space="preserve"> </w:t>
      </w:r>
      <w:r w:rsidRPr="00F71238">
        <w:rPr>
          <w:rFonts w:ascii="Tahoma" w:hAnsi="Tahoma" w:cs="Tahoma"/>
          <w:sz w:val="18"/>
          <w:szCs w:val="18"/>
        </w:rPr>
        <w:t>de</w:t>
      </w:r>
      <w:r w:rsidRPr="00F71238">
        <w:rPr>
          <w:rFonts w:ascii="Tahoma" w:hAnsi="Tahoma" w:cs="Tahoma"/>
          <w:spacing w:val="5"/>
          <w:sz w:val="18"/>
          <w:szCs w:val="18"/>
        </w:rPr>
        <w:t xml:space="preserve"> </w:t>
      </w:r>
      <w:r w:rsidRPr="00F71238">
        <w:rPr>
          <w:rFonts w:ascii="Tahoma" w:hAnsi="Tahoma" w:cs="Tahoma"/>
          <w:sz w:val="18"/>
          <w:szCs w:val="18"/>
        </w:rPr>
        <w:t>habilitação</w:t>
      </w:r>
      <w:r w:rsidRPr="00F71238">
        <w:rPr>
          <w:rFonts w:ascii="Tahoma" w:hAnsi="Tahoma" w:cs="Tahoma"/>
          <w:spacing w:val="6"/>
          <w:sz w:val="18"/>
          <w:szCs w:val="18"/>
        </w:rPr>
        <w:t xml:space="preserve"> </w:t>
      </w:r>
      <w:r w:rsidRPr="00F71238">
        <w:rPr>
          <w:rFonts w:ascii="Tahoma" w:hAnsi="Tahoma" w:cs="Tahoma"/>
          <w:sz w:val="18"/>
          <w:szCs w:val="18"/>
        </w:rPr>
        <w:t>exigidas</w:t>
      </w:r>
      <w:r w:rsidRPr="00F71238">
        <w:rPr>
          <w:rFonts w:ascii="Tahoma" w:hAnsi="Tahoma" w:cs="Tahoma"/>
          <w:spacing w:val="6"/>
          <w:sz w:val="18"/>
          <w:szCs w:val="18"/>
        </w:rPr>
        <w:t xml:space="preserve"> </w:t>
      </w:r>
      <w:r w:rsidRPr="00F71238">
        <w:rPr>
          <w:rFonts w:ascii="Tahoma" w:hAnsi="Tahoma" w:cs="Tahoma"/>
          <w:sz w:val="18"/>
          <w:szCs w:val="18"/>
        </w:rPr>
        <w:t>no</w:t>
      </w:r>
      <w:r w:rsidRPr="00F71238">
        <w:rPr>
          <w:rFonts w:ascii="Tahoma" w:hAnsi="Tahoma" w:cs="Tahoma"/>
          <w:spacing w:val="6"/>
          <w:sz w:val="18"/>
          <w:szCs w:val="18"/>
        </w:rPr>
        <w:t xml:space="preserve"> </w:t>
      </w:r>
      <w:r w:rsidRPr="00F71238">
        <w:rPr>
          <w:rFonts w:ascii="Tahoma" w:hAnsi="Tahoma" w:cs="Tahoma"/>
          <w:sz w:val="18"/>
          <w:szCs w:val="18"/>
        </w:rPr>
        <w:t>Edital,</w:t>
      </w:r>
      <w:r w:rsidRPr="00F71238">
        <w:rPr>
          <w:rFonts w:ascii="Tahoma" w:hAnsi="Tahoma" w:cs="Tahoma"/>
          <w:spacing w:val="7"/>
          <w:sz w:val="18"/>
          <w:szCs w:val="18"/>
        </w:rPr>
        <w:t xml:space="preserve"> </w:t>
      </w:r>
      <w:r w:rsidRPr="00F71238">
        <w:rPr>
          <w:rFonts w:ascii="Tahoma" w:hAnsi="Tahoma" w:cs="Tahoma"/>
          <w:sz w:val="18"/>
          <w:szCs w:val="18"/>
        </w:rPr>
        <w:t>bem</w:t>
      </w:r>
      <w:r w:rsidRPr="00F71238">
        <w:rPr>
          <w:rFonts w:ascii="Tahoma" w:hAnsi="Tahoma" w:cs="Tahoma"/>
          <w:spacing w:val="7"/>
          <w:sz w:val="18"/>
          <w:szCs w:val="18"/>
        </w:rPr>
        <w:t xml:space="preserve"> </w:t>
      </w:r>
      <w:r w:rsidRPr="00F71238">
        <w:rPr>
          <w:rFonts w:ascii="Tahoma" w:hAnsi="Tahoma" w:cs="Tahoma"/>
          <w:sz w:val="18"/>
          <w:szCs w:val="18"/>
        </w:rPr>
        <w:t>como</w:t>
      </w:r>
      <w:r w:rsidRPr="00F71238">
        <w:rPr>
          <w:rFonts w:ascii="Tahoma" w:hAnsi="Tahoma" w:cs="Tahoma"/>
          <w:spacing w:val="6"/>
          <w:sz w:val="18"/>
          <w:szCs w:val="18"/>
        </w:rPr>
        <w:t xml:space="preserve"> </w:t>
      </w:r>
      <w:r w:rsidRPr="00F71238">
        <w:rPr>
          <w:rFonts w:ascii="Tahoma" w:hAnsi="Tahoma" w:cs="Tahoma"/>
          <w:sz w:val="18"/>
          <w:szCs w:val="18"/>
        </w:rPr>
        <w:t>de</w:t>
      </w:r>
      <w:r w:rsidRPr="00F71238">
        <w:rPr>
          <w:rFonts w:ascii="Tahoma" w:hAnsi="Tahoma" w:cs="Tahoma"/>
          <w:spacing w:val="7"/>
          <w:sz w:val="18"/>
          <w:szCs w:val="18"/>
        </w:rPr>
        <w:t xml:space="preserve"> </w:t>
      </w:r>
      <w:r w:rsidRPr="00F71238">
        <w:rPr>
          <w:rFonts w:ascii="Tahoma" w:hAnsi="Tahoma" w:cs="Tahoma"/>
          <w:sz w:val="18"/>
          <w:szCs w:val="18"/>
        </w:rPr>
        <w:t>que</w:t>
      </w:r>
      <w:r w:rsidRPr="00F71238">
        <w:rPr>
          <w:rFonts w:ascii="Tahoma" w:hAnsi="Tahoma" w:cs="Tahoma"/>
          <w:spacing w:val="3"/>
          <w:sz w:val="18"/>
          <w:szCs w:val="18"/>
        </w:rPr>
        <w:t xml:space="preserve"> </w:t>
      </w:r>
      <w:r w:rsidRPr="00F71238">
        <w:rPr>
          <w:rFonts w:ascii="Tahoma" w:hAnsi="Tahoma" w:cs="Tahoma"/>
          <w:sz w:val="18"/>
          <w:szCs w:val="18"/>
        </w:rPr>
        <w:t>está</w:t>
      </w:r>
      <w:r w:rsidRPr="00F71238">
        <w:rPr>
          <w:rFonts w:ascii="Tahoma" w:hAnsi="Tahoma" w:cs="Tahoma"/>
          <w:spacing w:val="-56"/>
          <w:sz w:val="18"/>
          <w:szCs w:val="18"/>
        </w:rPr>
        <w:t xml:space="preserve"> </w:t>
      </w:r>
      <w:r w:rsidRPr="00F71238">
        <w:rPr>
          <w:rFonts w:ascii="Tahoma" w:hAnsi="Tahoma" w:cs="Tahoma"/>
          <w:sz w:val="18"/>
          <w:szCs w:val="18"/>
        </w:rPr>
        <w:t>ciente</w:t>
      </w:r>
      <w:r w:rsidRPr="00F71238">
        <w:rPr>
          <w:rFonts w:ascii="Tahoma" w:hAnsi="Tahoma" w:cs="Tahoma"/>
          <w:spacing w:val="1"/>
          <w:sz w:val="18"/>
          <w:szCs w:val="18"/>
        </w:rPr>
        <w:t xml:space="preserve"> </w:t>
      </w:r>
      <w:r w:rsidRPr="00F71238">
        <w:rPr>
          <w:rFonts w:ascii="Tahoma" w:hAnsi="Tahoma" w:cs="Tahoma"/>
          <w:sz w:val="18"/>
          <w:szCs w:val="18"/>
        </w:rPr>
        <w:t>e</w:t>
      </w:r>
      <w:r w:rsidRPr="00F71238">
        <w:rPr>
          <w:rFonts w:ascii="Tahoma" w:hAnsi="Tahoma" w:cs="Tahoma"/>
          <w:spacing w:val="1"/>
          <w:sz w:val="18"/>
          <w:szCs w:val="18"/>
        </w:rPr>
        <w:t xml:space="preserve"> </w:t>
      </w:r>
      <w:r w:rsidRPr="00F71238">
        <w:rPr>
          <w:rFonts w:ascii="Tahoma" w:hAnsi="Tahoma" w:cs="Tahoma"/>
          <w:sz w:val="18"/>
          <w:szCs w:val="18"/>
        </w:rPr>
        <w:t>concorda com</w:t>
      </w:r>
      <w:r w:rsidRPr="00F71238">
        <w:rPr>
          <w:rFonts w:ascii="Tahoma" w:hAnsi="Tahoma" w:cs="Tahoma"/>
          <w:spacing w:val="4"/>
          <w:sz w:val="18"/>
          <w:szCs w:val="18"/>
        </w:rPr>
        <w:t xml:space="preserve"> </w:t>
      </w:r>
      <w:r w:rsidRPr="00F71238">
        <w:rPr>
          <w:rFonts w:ascii="Tahoma" w:hAnsi="Tahoma" w:cs="Tahoma"/>
          <w:sz w:val="18"/>
          <w:szCs w:val="18"/>
        </w:rPr>
        <w:t>o disposto</w:t>
      </w:r>
      <w:r w:rsidRPr="00F71238">
        <w:rPr>
          <w:rFonts w:ascii="Tahoma" w:hAnsi="Tahoma" w:cs="Tahoma"/>
          <w:spacing w:val="-1"/>
          <w:sz w:val="18"/>
          <w:szCs w:val="18"/>
        </w:rPr>
        <w:t xml:space="preserve"> </w:t>
      </w:r>
      <w:r w:rsidRPr="00F71238">
        <w:rPr>
          <w:rFonts w:ascii="Tahoma" w:hAnsi="Tahoma" w:cs="Tahoma"/>
          <w:sz w:val="18"/>
          <w:szCs w:val="18"/>
        </w:rPr>
        <w:t>em</w:t>
      </w:r>
      <w:r w:rsidRPr="00F71238">
        <w:rPr>
          <w:rFonts w:ascii="Tahoma" w:hAnsi="Tahoma" w:cs="Tahoma"/>
          <w:spacing w:val="1"/>
          <w:sz w:val="18"/>
          <w:szCs w:val="18"/>
        </w:rPr>
        <w:t xml:space="preserve"> </w:t>
      </w:r>
      <w:r w:rsidRPr="00F71238">
        <w:rPr>
          <w:rFonts w:ascii="Tahoma" w:hAnsi="Tahoma" w:cs="Tahoma"/>
          <w:sz w:val="18"/>
          <w:szCs w:val="18"/>
        </w:rPr>
        <w:t>Edital</w:t>
      </w:r>
      <w:r w:rsidRPr="00F71238">
        <w:rPr>
          <w:rFonts w:ascii="Tahoma" w:hAnsi="Tahoma" w:cs="Tahoma"/>
          <w:spacing w:val="2"/>
          <w:sz w:val="18"/>
          <w:szCs w:val="18"/>
        </w:rPr>
        <w:t xml:space="preserve"> </w:t>
      </w:r>
      <w:r w:rsidRPr="00F71238">
        <w:rPr>
          <w:rFonts w:ascii="Tahoma" w:hAnsi="Tahoma" w:cs="Tahoma"/>
          <w:sz w:val="18"/>
          <w:szCs w:val="18"/>
        </w:rPr>
        <w:t>de</w:t>
      </w:r>
      <w:r w:rsidRPr="00F71238">
        <w:rPr>
          <w:rFonts w:ascii="Tahoma" w:hAnsi="Tahoma" w:cs="Tahoma"/>
          <w:spacing w:val="-1"/>
          <w:sz w:val="18"/>
          <w:szCs w:val="18"/>
        </w:rPr>
        <w:t xml:space="preserve"> </w:t>
      </w:r>
      <w:r w:rsidRPr="00F71238">
        <w:rPr>
          <w:rFonts w:ascii="Tahoma" w:hAnsi="Tahoma" w:cs="Tahoma"/>
          <w:sz w:val="18"/>
          <w:szCs w:val="18"/>
        </w:rPr>
        <w:t>Pregão</w:t>
      </w:r>
      <w:r w:rsidRPr="00F71238">
        <w:rPr>
          <w:rFonts w:ascii="Tahoma" w:hAnsi="Tahoma" w:cs="Tahoma"/>
          <w:spacing w:val="4"/>
          <w:sz w:val="18"/>
          <w:szCs w:val="18"/>
        </w:rPr>
        <w:t xml:space="preserve"> </w:t>
      </w:r>
      <w:r w:rsidRPr="00F71238">
        <w:rPr>
          <w:rFonts w:ascii="Tahoma" w:hAnsi="Tahoma" w:cs="Tahoma"/>
          <w:sz w:val="18"/>
          <w:szCs w:val="18"/>
        </w:rPr>
        <w:t>Eletrônico</w:t>
      </w:r>
      <w:r w:rsidRPr="00F71238">
        <w:rPr>
          <w:rFonts w:ascii="Tahoma" w:hAnsi="Tahoma" w:cs="Tahoma"/>
          <w:spacing w:val="3"/>
          <w:sz w:val="18"/>
          <w:szCs w:val="18"/>
        </w:rPr>
        <w:t xml:space="preserve"> </w:t>
      </w:r>
      <w:r w:rsidRPr="00F71238">
        <w:rPr>
          <w:rFonts w:ascii="Tahoma" w:hAnsi="Tahoma" w:cs="Tahoma"/>
          <w:sz w:val="18"/>
          <w:szCs w:val="18"/>
        </w:rPr>
        <w:t>n°</w:t>
      </w:r>
      <w:r w:rsidRPr="00F71238">
        <w:rPr>
          <w:rFonts w:ascii="Tahoma" w:hAnsi="Tahoma" w:cs="Tahoma"/>
          <w:spacing w:val="3"/>
          <w:sz w:val="18"/>
          <w:szCs w:val="18"/>
        </w:rPr>
        <w:t xml:space="preserve"> </w:t>
      </w:r>
      <w:r w:rsidR="004959C5">
        <w:rPr>
          <w:rFonts w:ascii="Tahoma" w:hAnsi="Tahoma" w:cs="Tahoma"/>
          <w:b/>
          <w:sz w:val="18"/>
          <w:szCs w:val="18"/>
        </w:rPr>
        <w:t>057/2022</w:t>
      </w:r>
      <w:r w:rsidRPr="00F71238">
        <w:rPr>
          <w:rFonts w:ascii="Tahoma" w:hAnsi="Tahoma" w:cs="Tahoma"/>
          <w:b/>
          <w:sz w:val="18"/>
          <w:szCs w:val="18"/>
        </w:rPr>
        <w:t>.</w:t>
      </w:r>
    </w:p>
    <w:p w14:paraId="5A5EAE54" w14:textId="77777777" w:rsidR="00F61EE9" w:rsidRPr="00F71238" w:rsidRDefault="00F61EE9" w:rsidP="00F71238">
      <w:pPr>
        <w:pStyle w:val="Corpodetexto"/>
        <w:tabs>
          <w:tab w:val="left" w:pos="567"/>
        </w:tabs>
        <w:ind w:right="3"/>
        <w:jc w:val="both"/>
        <w:rPr>
          <w:rFonts w:ascii="Tahoma" w:hAnsi="Tahoma" w:cs="Tahoma"/>
          <w:b/>
          <w:sz w:val="18"/>
          <w:szCs w:val="18"/>
        </w:rPr>
      </w:pPr>
    </w:p>
    <w:p w14:paraId="7D52AE12" w14:textId="77777777" w:rsidR="00F61EE9" w:rsidRPr="00F71238" w:rsidRDefault="00F61EE9" w:rsidP="00F71238">
      <w:pPr>
        <w:pStyle w:val="Corpodetexto"/>
        <w:tabs>
          <w:tab w:val="left" w:pos="567"/>
        </w:tabs>
        <w:ind w:right="3"/>
        <w:jc w:val="both"/>
        <w:rPr>
          <w:rFonts w:ascii="Tahoma" w:hAnsi="Tahoma" w:cs="Tahoma"/>
          <w:b/>
          <w:sz w:val="18"/>
          <w:szCs w:val="18"/>
        </w:rPr>
      </w:pPr>
    </w:p>
    <w:p w14:paraId="1E7A60FD" w14:textId="7F92CAB8" w:rsidR="00F61EE9" w:rsidRPr="00F71238" w:rsidRDefault="00F61EE9" w:rsidP="00F71238">
      <w:pPr>
        <w:pStyle w:val="Corpodetexto"/>
        <w:tabs>
          <w:tab w:val="left" w:pos="567"/>
        </w:tabs>
        <w:ind w:right="3"/>
        <w:jc w:val="both"/>
        <w:rPr>
          <w:rFonts w:ascii="Tahoma" w:hAnsi="Tahoma" w:cs="Tahoma"/>
          <w:b/>
          <w:sz w:val="18"/>
          <w:szCs w:val="18"/>
        </w:rPr>
      </w:pPr>
    </w:p>
    <w:p w14:paraId="3D77FB31" w14:textId="77777777" w:rsidR="00ED394E" w:rsidRPr="00F71238" w:rsidRDefault="00ED394E" w:rsidP="00F71238">
      <w:pPr>
        <w:pStyle w:val="Corpodetexto"/>
        <w:tabs>
          <w:tab w:val="left" w:pos="567"/>
        </w:tabs>
        <w:ind w:right="3"/>
        <w:jc w:val="both"/>
        <w:rPr>
          <w:rFonts w:ascii="Tahoma" w:hAnsi="Tahoma" w:cs="Tahoma"/>
          <w:b/>
          <w:sz w:val="18"/>
          <w:szCs w:val="18"/>
        </w:rPr>
      </w:pPr>
    </w:p>
    <w:p w14:paraId="57E78900" w14:textId="361B6382" w:rsidR="00F61EE9" w:rsidRDefault="008F2A17" w:rsidP="00D227E2">
      <w:pPr>
        <w:pStyle w:val="Corpodetexto"/>
        <w:tabs>
          <w:tab w:val="left" w:pos="567"/>
        </w:tabs>
        <w:ind w:right="3"/>
        <w:jc w:val="right"/>
        <w:rPr>
          <w:rFonts w:ascii="Tahoma" w:hAnsi="Tahoma" w:cs="Tahoma"/>
          <w:sz w:val="18"/>
          <w:szCs w:val="18"/>
        </w:rPr>
      </w:pPr>
      <w:r w:rsidRPr="00F71238">
        <w:rPr>
          <w:rFonts w:ascii="Tahoma" w:hAnsi="Tahoma" w:cs="Tahoma"/>
          <w:sz w:val="18"/>
          <w:szCs w:val="18"/>
        </w:rPr>
        <w:t>Local</w:t>
      </w:r>
      <w:r w:rsidRPr="00F71238">
        <w:rPr>
          <w:rFonts w:ascii="Tahoma" w:hAnsi="Tahoma" w:cs="Tahoma"/>
          <w:spacing w:val="2"/>
          <w:sz w:val="18"/>
          <w:szCs w:val="18"/>
        </w:rPr>
        <w:t xml:space="preserve"> </w:t>
      </w:r>
      <w:r w:rsidRPr="00F71238">
        <w:rPr>
          <w:rFonts w:ascii="Tahoma" w:hAnsi="Tahoma" w:cs="Tahoma"/>
          <w:sz w:val="18"/>
          <w:szCs w:val="18"/>
        </w:rPr>
        <w:t>e</w:t>
      </w:r>
      <w:r w:rsidRPr="00F71238">
        <w:rPr>
          <w:rFonts w:ascii="Tahoma" w:hAnsi="Tahoma" w:cs="Tahoma"/>
          <w:spacing w:val="2"/>
          <w:sz w:val="18"/>
          <w:szCs w:val="18"/>
        </w:rPr>
        <w:t xml:space="preserve"> </w:t>
      </w:r>
      <w:r w:rsidRPr="00F71238">
        <w:rPr>
          <w:rFonts w:ascii="Tahoma" w:hAnsi="Tahoma" w:cs="Tahoma"/>
          <w:sz w:val="18"/>
          <w:szCs w:val="18"/>
        </w:rPr>
        <w:t>Data</w:t>
      </w:r>
    </w:p>
    <w:p w14:paraId="53C53D4E" w14:textId="77777777" w:rsidR="00D227E2" w:rsidRPr="00F71238" w:rsidRDefault="00D227E2" w:rsidP="00D227E2">
      <w:pPr>
        <w:pStyle w:val="Corpodetexto"/>
        <w:tabs>
          <w:tab w:val="left" w:pos="567"/>
        </w:tabs>
        <w:ind w:right="3"/>
        <w:jc w:val="right"/>
        <w:rPr>
          <w:rFonts w:ascii="Tahoma" w:hAnsi="Tahoma" w:cs="Tahoma"/>
          <w:sz w:val="18"/>
          <w:szCs w:val="18"/>
        </w:rPr>
      </w:pPr>
    </w:p>
    <w:p w14:paraId="687F9C97" w14:textId="77777777" w:rsidR="00F61EE9" w:rsidRPr="00F71238" w:rsidRDefault="00F61EE9" w:rsidP="00D227E2">
      <w:pPr>
        <w:pStyle w:val="Corpodetexto"/>
        <w:tabs>
          <w:tab w:val="left" w:pos="567"/>
        </w:tabs>
        <w:ind w:right="3"/>
        <w:jc w:val="center"/>
        <w:rPr>
          <w:rFonts w:ascii="Tahoma" w:hAnsi="Tahoma" w:cs="Tahoma"/>
          <w:sz w:val="18"/>
          <w:szCs w:val="18"/>
        </w:rPr>
      </w:pPr>
    </w:p>
    <w:p w14:paraId="02A733A9" w14:textId="77777777" w:rsidR="00F61EE9" w:rsidRPr="00F71238" w:rsidRDefault="00F61EE9" w:rsidP="00D227E2">
      <w:pPr>
        <w:pStyle w:val="Corpodetexto"/>
        <w:tabs>
          <w:tab w:val="left" w:pos="567"/>
        </w:tabs>
        <w:ind w:right="3"/>
        <w:jc w:val="center"/>
        <w:rPr>
          <w:rFonts w:ascii="Tahoma" w:hAnsi="Tahoma" w:cs="Tahoma"/>
          <w:sz w:val="18"/>
          <w:szCs w:val="18"/>
        </w:rPr>
      </w:pPr>
    </w:p>
    <w:p w14:paraId="637595F6" w14:textId="77777777" w:rsidR="00F61EE9" w:rsidRPr="00F71238" w:rsidRDefault="008F2A17" w:rsidP="00D227E2">
      <w:pPr>
        <w:pStyle w:val="Corpodetexto"/>
        <w:tabs>
          <w:tab w:val="left" w:pos="567"/>
        </w:tabs>
        <w:ind w:right="3"/>
        <w:jc w:val="center"/>
        <w:rPr>
          <w:rFonts w:ascii="Tahoma" w:hAnsi="Tahoma" w:cs="Tahoma"/>
          <w:sz w:val="18"/>
          <w:szCs w:val="18"/>
        </w:rPr>
      </w:pPr>
      <w:r w:rsidRPr="00F71238">
        <w:rPr>
          <w:rFonts w:ascii="Tahoma" w:hAnsi="Tahoma" w:cs="Tahoma"/>
          <w:sz w:val="18"/>
          <w:szCs w:val="18"/>
        </w:rPr>
        <w:t>Assinatura do Representante Legal</w:t>
      </w:r>
      <w:r w:rsidRPr="00F71238">
        <w:rPr>
          <w:rFonts w:ascii="Tahoma" w:hAnsi="Tahoma" w:cs="Tahoma"/>
          <w:spacing w:val="-56"/>
          <w:sz w:val="18"/>
          <w:szCs w:val="18"/>
        </w:rPr>
        <w:t xml:space="preserve"> </w:t>
      </w:r>
      <w:r w:rsidRPr="00F71238">
        <w:rPr>
          <w:rFonts w:ascii="Tahoma" w:hAnsi="Tahoma" w:cs="Tahoma"/>
          <w:sz w:val="18"/>
          <w:szCs w:val="18"/>
        </w:rPr>
        <w:t>CPF</w:t>
      </w:r>
    </w:p>
    <w:p w14:paraId="3106E7B8" w14:textId="77777777" w:rsidR="00F61EE9" w:rsidRPr="00F71238" w:rsidRDefault="008F2A17" w:rsidP="00D227E2">
      <w:pPr>
        <w:pStyle w:val="Corpodetexto"/>
        <w:tabs>
          <w:tab w:val="left" w:pos="567"/>
        </w:tabs>
        <w:ind w:right="3"/>
        <w:jc w:val="center"/>
        <w:rPr>
          <w:rFonts w:ascii="Tahoma" w:hAnsi="Tahoma" w:cs="Tahoma"/>
          <w:sz w:val="18"/>
          <w:szCs w:val="18"/>
        </w:rPr>
      </w:pPr>
      <w:r w:rsidRPr="00F71238">
        <w:rPr>
          <w:rFonts w:ascii="Tahoma" w:hAnsi="Tahoma" w:cs="Tahoma"/>
          <w:sz w:val="18"/>
          <w:szCs w:val="18"/>
        </w:rPr>
        <w:t>Carimbo</w:t>
      </w:r>
      <w:r w:rsidRPr="00F71238">
        <w:rPr>
          <w:rFonts w:ascii="Tahoma" w:hAnsi="Tahoma" w:cs="Tahoma"/>
          <w:spacing w:val="1"/>
          <w:sz w:val="18"/>
          <w:szCs w:val="18"/>
        </w:rPr>
        <w:t xml:space="preserve"> </w:t>
      </w:r>
      <w:r w:rsidRPr="00F71238">
        <w:rPr>
          <w:rFonts w:ascii="Tahoma" w:hAnsi="Tahoma" w:cs="Tahoma"/>
          <w:sz w:val="18"/>
          <w:szCs w:val="18"/>
        </w:rPr>
        <w:t>de CNPJ</w:t>
      </w:r>
      <w:r w:rsidRPr="00F71238">
        <w:rPr>
          <w:rFonts w:ascii="Tahoma" w:hAnsi="Tahoma" w:cs="Tahoma"/>
          <w:spacing w:val="3"/>
          <w:sz w:val="18"/>
          <w:szCs w:val="18"/>
        </w:rPr>
        <w:t xml:space="preserve"> </w:t>
      </w:r>
      <w:r w:rsidRPr="00F71238">
        <w:rPr>
          <w:rFonts w:ascii="Tahoma" w:hAnsi="Tahoma" w:cs="Tahoma"/>
          <w:sz w:val="18"/>
          <w:szCs w:val="18"/>
        </w:rPr>
        <w:t>da</w:t>
      </w:r>
      <w:r w:rsidRPr="00F71238">
        <w:rPr>
          <w:rFonts w:ascii="Tahoma" w:hAnsi="Tahoma" w:cs="Tahoma"/>
          <w:spacing w:val="2"/>
          <w:sz w:val="18"/>
          <w:szCs w:val="18"/>
        </w:rPr>
        <w:t xml:space="preserve"> </w:t>
      </w:r>
      <w:r w:rsidRPr="00F71238">
        <w:rPr>
          <w:rFonts w:ascii="Tahoma" w:hAnsi="Tahoma" w:cs="Tahoma"/>
          <w:sz w:val="18"/>
          <w:szCs w:val="18"/>
        </w:rPr>
        <w:t>Empresa</w:t>
      </w:r>
    </w:p>
    <w:p w14:paraId="70F45728" w14:textId="77777777" w:rsidR="00F61EE9" w:rsidRPr="00F71238" w:rsidRDefault="00F61EE9" w:rsidP="00F71238">
      <w:pPr>
        <w:pStyle w:val="Corpodetexto"/>
        <w:tabs>
          <w:tab w:val="left" w:pos="567"/>
        </w:tabs>
        <w:ind w:right="3"/>
        <w:jc w:val="both"/>
        <w:rPr>
          <w:rFonts w:ascii="Tahoma" w:hAnsi="Tahoma" w:cs="Tahoma"/>
          <w:sz w:val="18"/>
          <w:szCs w:val="18"/>
        </w:rPr>
      </w:pPr>
    </w:p>
    <w:p w14:paraId="68C08726" w14:textId="77777777" w:rsidR="00F61EE9" w:rsidRPr="00F71238" w:rsidRDefault="00F61EE9" w:rsidP="00F71238">
      <w:pPr>
        <w:pStyle w:val="Corpodetexto"/>
        <w:tabs>
          <w:tab w:val="left" w:pos="567"/>
        </w:tabs>
        <w:ind w:right="3"/>
        <w:jc w:val="both"/>
        <w:rPr>
          <w:rFonts w:ascii="Tahoma" w:hAnsi="Tahoma" w:cs="Tahoma"/>
          <w:sz w:val="18"/>
          <w:szCs w:val="18"/>
        </w:rPr>
      </w:pPr>
    </w:p>
    <w:p w14:paraId="3D0DB31E" w14:textId="77777777" w:rsidR="00F61EE9" w:rsidRPr="00F71238" w:rsidRDefault="008F2A17" w:rsidP="00F71238">
      <w:pPr>
        <w:pStyle w:val="Corpodetexto"/>
        <w:tabs>
          <w:tab w:val="left" w:pos="567"/>
        </w:tabs>
        <w:ind w:right="3"/>
        <w:jc w:val="both"/>
        <w:rPr>
          <w:rFonts w:ascii="Tahoma" w:hAnsi="Tahoma" w:cs="Tahoma"/>
          <w:sz w:val="18"/>
          <w:szCs w:val="18"/>
        </w:rPr>
      </w:pPr>
      <w:r w:rsidRPr="00F71238">
        <w:rPr>
          <w:rFonts w:ascii="Tahoma" w:hAnsi="Tahoma" w:cs="Tahoma"/>
          <w:b/>
          <w:sz w:val="18"/>
          <w:szCs w:val="18"/>
        </w:rPr>
        <w:t>OBS</w:t>
      </w:r>
      <w:r w:rsidRPr="00F71238">
        <w:rPr>
          <w:rFonts w:ascii="Tahoma" w:hAnsi="Tahoma" w:cs="Tahoma"/>
          <w:sz w:val="18"/>
          <w:szCs w:val="18"/>
        </w:rPr>
        <w:t>:</w:t>
      </w:r>
      <w:r w:rsidRPr="00F71238">
        <w:rPr>
          <w:rFonts w:ascii="Tahoma" w:hAnsi="Tahoma" w:cs="Tahoma"/>
          <w:spacing w:val="1"/>
          <w:sz w:val="18"/>
          <w:szCs w:val="18"/>
        </w:rPr>
        <w:t xml:space="preserve"> </w:t>
      </w:r>
      <w:r w:rsidRPr="00F71238">
        <w:rPr>
          <w:rFonts w:ascii="Tahoma" w:hAnsi="Tahoma" w:cs="Tahoma"/>
          <w:sz w:val="18"/>
          <w:szCs w:val="18"/>
        </w:rPr>
        <w:t>No</w:t>
      </w:r>
      <w:r w:rsidRPr="00F71238">
        <w:rPr>
          <w:rFonts w:ascii="Tahoma" w:hAnsi="Tahoma" w:cs="Tahoma"/>
          <w:spacing w:val="1"/>
          <w:sz w:val="18"/>
          <w:szCs w:val="18"/>
        </w:rPr>
        <w:t xml:space="preserve"> </w:t>
      </w:r>
      <w:r w:rsidRPr="00F71238">
        <w:rPr>
          <w:rFonts w:ascii="Tahoma" w:hAnsi="Tahoma" w:cs="Tahoma"/>
          <w:sz w:val="18"/>
          <w:szCs w:val="18"/>
        </w:rPr>
        <w:t>caso</w:t>
      </w:r>
      <w:r w:rsidRPr="00F71238">
        <w:rPr>
          <w:rFonts w:ascii="Tahoma" w:hAnsi="Tahoma" w:cs="Tahoma"/>
          <w:spacing w:val="1"/>
          <w:sz w:val="18"/>
          <w:szCs w:val="18"/>
        </w:rPr>
        <w:t xml:space="preserve"> </w:t>
      </w:r>
      <w:r w:rsidRPr="00F71238">
        <w:rPr>
          <w:rFonts w:ascii="Tahoma" w:hAnsi="Tahoma" w:cs="Tahoma"/>
          <w:sz w:val="18"/>
          <w:szCs w:val="18"/>
        </w:rPr>
        <w:t>de</w:t>
      </w:r>
      <w:r w:rsidRPr="00F71238">
        <w:rPr>
          <w:rFonts w:ascii="Tahoma" w:hAnsi="Tahoma" w:cs="Tahoma"/>
          <w:spacing w:val="1"/>
          <w:sz w:val="18"/>
          <w:szCs w:val="18"/>
        </w:rPr>
        <w:t xml:space="preserve"> </w:t>
      </w:r>
      <w:r w:rsidRPr="00F71238">
        <w:rPr>
          <w:rFonts w:ascii="Tahoma" w:hAnsi="Tahoma" w:cs="Tahoma"/>
          <w:sz w:val="18"/>
          <w:szCs w:val="18"/>
        </w:rPr>
        <w:t>Microempresa</w:t>
      </w:r>
      <w:r w:rsidRPr="00F71238">
        <w:rPr>
          <w:rFonts w:ascii="Tahoma" w:hAnsi="Tahoma" w:cs="Tahoma"/>
          <w:spacing w:val="1"/>
          <w:sz w:val="18"/>
          <w:szCs w:val="18"/>
        </w:rPr>
        <w:t xml:space="preserve"> </w:t>
      </w:r>
      <w:r w:rsidRPr="00F71238">
        <w:rPr>
          <w:rFonts w:ascii="Tahoma" w:hAnsi="Tahoma" w:cs="Tahoma"/>
          <w:sz w:val="18"/>
          <w:szCs w:val="18"/>
        </w:rPr>
        <w:t>ou</w:t>
      </w:r>
      <w:r w:rsidRPr="00F71238">
        <w:rPr>
          <w:rFonts w:ascii="Tahoma" w:hAnsi="Tahoma" w:cs="Tahoma"/>
          <w:spacing w:val="1"/>
          <w:sz w:val="18"/>
          <w:szCs w:val="18"/>
        </w:rPr>
        <w:t xml:space="preserve"> </w:t>
      </w:r>
      <w:r w:rsidRPr="00F71238">
        <w:rPr>
          <w:rFonts w:ascii="Tahoma" w:hAnsi="Tahoma" w:cs="Tahoma"/>
          <w:sz w:val="18"/>
          <w:szCs w:val="18"/>
        </w:rPr>
        <w:t>Empresa</w:t>
      </w:r>
      <w:r w:rsidRPr="00F71238">
        <w:rPr>
          <w:rFonts w:ascii="Tahoma" w:hAnsi="Tahoma" w:cs="Tahoma"/>
          <w:spacing w:val="1"/>
          <w:sz w:val="18"/>
          <w:szCs w:val="18"/>
        </w:rPr>
        <w:t xml:space="preserve"> </w:t>
      </w:r>
      <w:r w:rsidRPr="00F71238">
        <w:rPr>
          <w:rFonts w:ascii="Tahoma" w:hAnsi="Tahoma" w:cs="Tahoma"/>
          <w:sz w:val="18"/>
          <w:szCs w:val="18"/>
        </w:rPr>
        <w:t>de</w:t>
      </w:r>
      <w:r w:rsidRPr="00F71238">
        <w:rPr>
          <w:rFonts w:ascii="Tahoma" w:hAnsi="Tahoma" w:cs="Tahoma"/>
          <w:spacing w:val="1"/>
          <w:sz w:val="18"/>
          <w:szCs w:val="18"/>
        </w:rPr>
        <w:t xml:space="preserve"> </w:t>
      </w:r>
      <w:r w:rsidRPr="00F71238">
        <w:rPr>
          <w:rFonts w:ascii="Tahoma" w:hAnsi="Tahoma" w:cs="Tahoma"/>
          <w:sz w:val="18"/>
          <w:szCs w:val="18"/>
        </w:rPr>
        <w:t>Pequeno</w:t>
      </w:r>
      <w:r w:rsidRPr="00F71238">
        <w:rPr>
          <w:rFonts w:ascii="Tahoma" w:hAnsi="Tahoma" w:cs="Tahoma"/>
          <w:spacing w:val="1"/>
          <w:sz w:val="18"/>
          <w:szCs w:val="18"/>
        </w:rPr>
        <w:t xml:space="preserve"> </w:t>
      </w:r>
      <w:r w:rsidRPr="00F71238">
        <w:rPr>
          <w:rFonts w:ascii="Tahoma" w:hAnsi="Tahoma" w:cs="Tahoma"/>
          <w:sz w:val="18"/>
          <w:szCs w:val="18"/>
        </w:rPr>
        <w:t>Porte</w:t>
      </w:r>
      <w:r w:rsidRPr="00F71238">
        <w:rPr>
          <w:rFonts w:ascii="Tahoma" w:hAnsi="Tahoma" w:cs="Tahoma"/>
          <w:spacing w:val="1"/>
          <w:sz w:val="18"/>
          <w:szCs w:val="18"/>
        </w:rPr>
        <w:t xml:space="preserve"> </w:t>
      </w:r>
      <w:r w:rsidRPr="00F71238">
        <w:rPr>
          <w:rFonts w:ascii="Tahoma" w:hAnsi="Tahoma" w:cs="Tahoma"/>
          <w:sz w:val="18"/>
          <w:szCs w:val="18"/>
        </w:rPr>
        <w:t>que,</w:t>
      </w:r>
      <w:r w:rsidRPr="00F71238">
        <w:rPr>
          <w:rFonts w:ascii="Tahoma" w:hAnsi="Tahoma" w:cs="Tahoma"/>
          <w:spacing w:val="1"/>
          <w:sz w:val="18"/>
          <w:szCs w:val="18"/>
        </w:rPr>
        <w:t xml:space="preserve"> </w:t>
      </w:r>
      <w:r w:rsidRPr="00F71238">
        <w:rPr>
          <w:rFonts w:ascii="Tahoma" w:hAnsi="Tahoma" w:cs="Tahoma"/>
          <w:sz w:val="18"/>
          <w:szCs w:val="18"/>
        </w:rPr>
        <w:t>nos</w:t>
      </w:r>
      <w:r w:rsidRPr="00F71238">
        <w:rPr>
          <w:rFonts w:ascii="Tahoma" w:hAnsi="Tahoma" w:cs="Tahoma"/>
          <w:spacing w:val="1"/>
          <w:sz w:val="18"/>
          <w:szCs w:val="18"/>
        </w:rPr>
        <w:t xml:space="preserve"> </w:t>
      </w:r>
      <w:r w:rsidRPr="00F71238">
        <w:rPr>
          <w:rFonts w:ascii="Tahoma" w:hAnsi="Tahoma" w:cs="Tahoma"/>
          <w:sz w:val="18"/>
          <w:szCs w:val="18"/>
        </w:rPr>
        <w:t>termos</w:t>
      </w:r>
      <w:r w:rsidRPr="00F71238">
        <w:rPr>
          <w:rFonts w:ascii="Tahoma" w:hAnsi="Tahoma" w:cs="Tahoma"/>
          <w:spacing w:val="1"/>
          <w:sz w:val="18"/>
          <w:szCs w:val="18"/>
        </w:rPr>
        <w:t xml:space="preserve"> </w:t>
      </w:r>
      <w:r w:rsidRPr="00F71238">
        <w:rPr>
          <w:rFonts w:ascii="Tahoma" w:hAnsi="Tahoma" w:cs="Tahoma"/>
          <w:sz w:val="18"/>
          <w:szCs w:val="18"/>
        </w:rPr>
        <w:t>da</w:t>
      </w:r>
      <w:r w:rsidRPr="00F71238">
        <w:rPr>
          <w:rFonts w:ascii="Tahoma" w:hAnsi="Tahoma" w:cs="Tahoma"/>
          <w:spacing w:val="1"/>
          <w:sz w:val="18"/>
          <w:szCs w:val="18"/>
        </w:rPr>
        <w:t xml:space="preserve"> </w:t>
      </w:r>
      <w:r w:rsidRPr="00F71238">
        <w:rPr>
          <w:rFonts w:ascii="Tahoma" w:hAnsi="Tahoma" w:cs="Tahoma"/>
          <w:sz w:val="18"/>
          <w:szCs w:val="18"/>
        </w:rPr>
        <w:t>Lei</w:t>
      </w:r>
      <w:r w:rsidRPr="00F71238">
        <w:rPr>
          <w:rFonts w:ascii="Tahoma" w:hAnsi="Tahoma" w:cs="Tahoma"/>
          <w:spacing w:val="1"/>
          <w:sz w:val="18"/>
          <w:szCs w:val="18"/>
        </w:rPr>
        <w:t xml:space="preserve"> </w:t>
      </w:r>
      <w:r w:rsidRPr="00F71238">
        <w:rPr>
          <w:rFonts w:ascii="Tahoma" w:hAnsi="Tahoma" w:cs="Tahoma"/>
          <w:sz w:val="18"/>
          <w:szCs w:val="18"/>
        </w:rPr>
        <w:t>Complementar</w:t>
      </w:r>
      <w:r w:rsidRPr="00F71238">
        <w:rPr>
          <w:rFonts w:ascii="Tahoma" w:hAnsi="Tahoma" w:cs="Tahoma"/>
          <w:spacing w:val="1"/>
          <w:sz w:val="18"/>
          <w:szCs w:val="18"/>
        </w:rPr>
        <w:t xml:space="preserve"> </w:t>
      </w:r>
      <w:r w:rsidRPr="00F71238">
        <w:rPr>
          <w:rFonts w:ascii="Tahoma" w:hAnsi="Tahoma" w:cs="Tahoma"/>
          <w:sz w:val="18"/>
          <w:szCs w:val="18"/>
        </w:rPr>
        <w:t>n°</w:t>
      </w:r>
      <w:r w:rsidRPr="00F71238">
        <w:rPr>
          <w:rFonts w:ascii="Tahoma" w:hAnsi="Tahoma" w:cs="Tahoma"/>
          <w:spacing w:val="1"/>
          <w:sz w:val="18"/>
          <w:szCs w:val="18"/>
        </w:rPr>
        <w:t xml:space="preserve"> </w:t>
      </w:r>
      <w:r w:rsidRPr="00F71238">
        <w:rPr>
          <w:rFonts w:ascii="Tahoma" w:hAnsi="Tahoma" w:cs="Tahoma"/>
          <w:sz w:val="18"/>
          <w:szCs w:val="18"/>
        </w:rPr>
        <w:t>123/06,</w:t>
      </w:r>
      <w:r w:rsidRPr="00F71238">
        <w:rPr>
          <w:rFonts w:ascii="Tahoma" w:hAnsi="Tahoma" w:cs="Tahoma"/>
          <w:spacing w:val="1"/>
          <w:sz w:val="18"/>
          <w:szCs w:val="18"/>
        </w:rPr>
        <w:t xml:space="preserve"> </w:t>
      </w:r>
      <w:r w:rsidRPr="00F71238">
        <w:rPr>
          <w:rFonts w:ascii="Tahoma" w:hAnsi="Tahoma" w:cs="Tahoma"/>
          <w:sz w:val="18"/>
          <w:szCs w:val="18"/>
        </w:rPr>
        <w:t>e da</w:t>
      </w:r>
      <w:r w:rsidRPr="00F71238">
        <w:rPr>
          <w:rFonts w:ascii="Tahoma" w:hAnsi="Tahoma" w:cs="Tahoma"/>
          <w:spacing w:val="1"/>
          <w:sz w:val="18"/>
          <w:szCs w:val="18"/>
        </w:rPr>
        <w:t xml:space="preserve"> </w:t>
      </w:r>
      <w:r w:rsidRPr="00F71238">
        <w:rPr>
          <w:rFonts w:ascii="Tahoma" w:hAnsi="Tahoma" w:cs="Tahoma"/>
          <w:sz w:val="18"/>
          <w:szCs w:val="18"/>
        </w:rPr>
        <w:t>Lei Complementar</w:t>
      </w:r>
      <w:r w:rsidRPr="00F71238">
        <w:rPr>
          <w:rFonts w:ascii="Tahoma" w:hAnsi="Tahoma" w:cs="Tahoma"/>
          <w:spacing w:val="1"/>
          <w:sz w:val="18"/>
          <w:szCs w:val="18"/>
        </w:rPr>
        <w:t xml:space="preserve"> </w:t>
      </w:r>
      <w:r w:rsidRPr="00F71238">
        <w:rPr>
          <w:rFonts w:ascii="Tahoma" w:hAnsi="Tahoma" w:cs="Tahoma"/>
          <w:sz w:val="18"/>
          <w:szCs w:val="18"/>
        </w:rPr>
        <w:t>n°</w:t>
      </w:r>
      <w:r w:rsidRPr="00F71238">
        <w:rPr>
          <w:rFonts w:ascii="Tahoma" w:hAnsi="Tahoma" w:cs="Tahoma"/>
          <w:spacing w:val="1"/>
          <w:sz w:val="18"/>
          <w:szCs w:val="18"/>
        </w:rPr>
        <w:t xml:space="preserve"> </w:t>
      </w:r>
      <w:r w:rsidRPr="00F71238">
        <w:rPr>
          <w:rFonts w:ascii="Tahoma" w:hAnsi="Tahoma" w:cs="Tahoma"/>
          <w:sz w:val="18"/>
          <w:szCs w:val="18"/>
        </w:rPr>
        <w:t>147,</w:t>
      </w:r>
      <w:r w:rsidRPr="00F71238">
        <w:rPr>
          <w:rFonts w:ascii="Tahoma" w:hAnsi="Tahoma" w:cs="Tahoma"/>
          <w:spacing w:val="1"/>
          <w:sz w:val="18"/>
          <w:szCs w:val="18"/>
        </w:rPr>
        <w:t xml:space="preserve"> </w:t>
      </w:r>
      <w:r w:rsidRPr="00F71238">
        <w:rPr>
          <w:rFonts w:ascii="Tahoma" w:hAnsi="Tahoma" w:cs="Tahoma"/>
          <w:sz w:val="18"/>
          <w:szCs w:val="18"/>
        </w:rPr>
        <w:t>de</w:t>
      </w:r>
      <w:r w:rsidRPr="00F71238">
        <w:rPr>
          <w:rFonts w:ascii="Tahoma" w:hAnsi="Tahoma" w:cs="Tahoma"/>
          <w:spacing w:val="1"/>
          <w:sz w:val="18"/>
          <w:szCs w:val="18"/>
        </w:rPr>
        <w:t xml:space="preserve"> </w:t>
      </w:r>
      <w:r w:rsidRPr="00F71238">
        <w:rPr>
          <w:rFonts w:ascii="Tahoma" w:hAnsi="Tahoma" w:cs="Tahoma"/>
          <w:sz w:val="18"/>
          <w:szCs w:val="18"/>
        </w:rPr>
        <w:t>07 de agosto</w:t>
      </w:r>
      <w:r w:rsidRPr="00F71238">
        <w:rPr>
          <w:rFonts w:ascii="Tahoma" w:hAnsi="Tahoma" w:cs="Tahoma"/>
          <w:spacing w:val="58"/>
          <w:sz w:val="18"/>
          <w:szCs w:val="18"/>
        </w:rPr>
        <w:t xml:space="preserve"> </w:t>
      </w:r>
      <w:r w:rsidRPr="00F71238">
        <w:rPr>
          <w:rFonts w:ascii="Tahoma" w:hAnsi="Tahoma" w:cs="Tahoma"/>
          <w:sz w:val="18"/>
          <w:szCs w:val="18"/>
        </w:rPr>
        <w:t>de 2014</w:t>
      </w:r>
      <w:r w:rsidRPr="00F71238">
        <w:rPr>
          <w:rFonts w:ascii="Tahoma" w:hAnsi="Tahoma" w:cs="Tahoma"/>
          <w:spacing w:val="58"/>
          <w:sz w:val="18"/>
          <w:szCs w:val="18"/>
        </w:rPr>
        <w:t xml:space="preserve"> </w:t>
      </w:r>
      <w:r w:rsidRPr="00F71238">
        <w:rPr>
          <w:rFonts w:ascii="Tahoma" w:hAnsi="Tahoma" w:cs="Tahoma"/>
          <w:sz w:val="18"/>
          <w:szCs w:val="18"/>
        </w:rPr>
        <w:t>possuir</w:t>
      </w:r>
      <w:r w:rsidRPr="00F71238">
        <w:rPr>
          <w:rFonts w:ascii="Tahoma" w:hAnsi="Tahoma" w:cs="Tahoma"/>
          <w:spacing w:val="1"/>
          <w:sz w:val="18"/>
          <w:szCs w:val="18"/>
        </w:rPr>
        <w:t xml:space="preserve"> </w:t>
      </w:r>
      <w:r w:rsidRPr="00F71238">
        <w:rPr>
          <w:rFonts w:ascii="Tahoma" w:hAnsi="Tahoma" w:cs="Tahoma"/>
          <w:sz w:val="18"/>
          <w:szCs w:val="18"/>
        </w:rPr>
        <w:t>alguma restrição na documentação referente à regularidade fiscal, será flexibilizado os efeitos</w:t>
      </w:r>
      <w:r w:rsidRPr="00F71238">
        <w:rPr>
          <w:rFonts w:ascii="Tahoma" w:hAnsi="Tahoma" w:cs="Tahoma"/>
          <w:spacing w:val="1"/>
          <w:sz w:val="18"/>
          <w:szCs w:val="18"/>
        </w:rPr>
        <w:t xml:space="preserve"> </w:t>
      </w:r>
      <w:r w:rsidRPr="00F71238">
        <w:rPr>
          <w:rFonts w:ascii="Tahoma" w:hAnsi="Tahoma" w:cs="Tahoma"/>
          <w:sz w:val="18"/>
          <w:szCs w:val="18"/>
        </w:rPr>
        <w:t>desta</w:t>
      </w:r>
      <w:r w:rsidRPr="00F71238">
        <w:rPr>
          <w:rFonts w:ascii="Tahoma" w:hAnsi="Tahoma" w:cs="Tahoma"/>
          <w:spacing w:val="10"/>
          <w:sz w:val="18"/>
          <w:szCs w:val="18"/>
        </w:rPr>
        <w:t xml:space="preserve"> </w:t>
      </w:r>
      <w:r w:rsidRPr="00F71238">
        <w:rPr>
          <w:rFonts w:ascii="Tahoma" w:hAnsi="Tahoma" w:cs="Tahoma"/>
          <w:sz w:val="18"/>
          <w:szCs w:val="18"/>
        </w:rPr>
        <w:t>declaração,</w:t>
      </w:r>
      <w:r w:rsidRPr="00F71238">
        <w:rPr>
          <w:rFonts w:ascii="Tahoma" w:hAnsi="Tahoma" w:cs="Tahoma"/>
          <w:spacing w:val="12"/>
          <w:sz w:val="18"/>
          <w:szCs w:val="18"/>
        </w:rPr>
        <w:t xml:space="preserve"> </w:t>
      </w:r>
      <w:r w:rsidRPr="00F71238">
        <w:rPr>
          <w:rFonts w:ascii="Tahoma" w:hAnsi="Tahoma" w:cs="Tahoma"/>
          <w:sz w:val="18"/>
          <w:szCs w:val="18"/>
        </w:rPr>
        <w:t>estando</w:t>
      </w:r>
      <w:r w:rsidRPr="00F71238">
        <w:rPr>
          <w:rFonts w:ascii="Tahoma" w:hAnsi="Tahoma" w:cs="Tahoma"/>
          <w:spacing w:val="11"/>
          <w:sz w:val="18"/>
          <w:szCs w:val="18"/>
        </w:rPr>
        <w:t xml:space="preserve"> </w:t>
      </w:r>
      <w:r w:rsidRPr="00F71238">
        <w:rPr>
          <w:rFonts w:ascii="Tahoma" w:hAnsi="Tahoma" w:cs="Tahoma"/>
          <w:sz w:val="18"/>
          <w:szCs w:val="18"/>
        </w:rPr>
        <w:t>a</w:t>
      </w:r>
      <w:r w:rsidRPr="00F71238">
        <w:rPr>
          <w:rFonts w:ascii="Tahoma" w:hAnsi="Tahoma" w:cs="Tahoma"/>
          <w:spacing w:val="11"/>
          <w:sz w:val="18"/>
          <w:szCs w:val="18"/>
        </w:rPr>
        <w:t xml:space="preserve"> </w:t>
      </w:r>
      <w:r w:rsidRPr="00F71238">
        <w:rPr>
          <w:rFonts w:ascii="Tahoma" w:hAnsi="Tahoma" w:cs="Tahoma"/>
          <w:sz w:val="18"/>
          <w:szCs w:val="18"/>
        </w:rPr>
        <w:t>Microempresa</w:t>
      </w:r>
      <w:r w:rsidRPr="00F71238">
        <w:rPr>
          <w:rFonts w:ascii="Tahoma" w:hAnsi="Tahoma" w:cs="Tahoma"/>
          <w:spacing w:val="11"/>
          <w:sz w:val="18"/>
          <w:szCs w:val="18"/>
        </w:rPr>
        <w:t xml:space="preserve"> </w:t>
      </w:r>
      <w:r w:rsidRPr="00F71238">
        <w:rPr>
          <w:rFonts w:ascii="Tahoma" w:hAnsi="Tahoma" w:cs="Tahoma"/>
          <w:sz w:val="18"/>
          <w:szCs w:val="18"/>
        </w:rPr>
        <w:t>ou</w:t>
      </w:r>
      <w:r w:rsidRPr="00F71238">
        <w:rPr>
          <w:rFonts w:ascii="Tahoma" w:hAnsi="Tahoma" w:cs="Tahoma"/>
          <w:spacing w:val="11"/>
          <w:sz w:val="18"/>
          <w:szCs w:val="18"/>
        </w:rPr>
        <w:t xml:space="preserve"> </w:t>
      </w:r>
      <w:r w:rsidRPr="00F71238">
        <w:rPr>
          <w:rFonts w:ascii="Tahoma" w:hAnsi="Tahoma" w:cs="Tahoma"/>
          <w:sz w:val="18"/>
          <w:szCs w:val="18"/>
        </w:rPr>
        <w:t>Empresa</w:t>
      </w:r>
      <w:r w:rsidRPr="00F71238">
        <w:rPr>
          <w:rFonts w:ascii="Tahoma" w:hAnsi="Tahoma" w:cs="Tahoma"/>
          <w:spacing w:val="9"/>
          <w:sz w:val="18"/>
          <w:szCs w:val="18"/>
        </w:rPr>
        <w:t xml:space="preserve"> </w:t>
      </w:r>
      <w:r w:rsidRPr="00F71238">
        <w:rPr>
          <w:rFonts w:ascii="Tahoma" w:hAnsi="Tahoma" w:cs="Tahoma"/>
          <w:sz w:val="18"/>
          <w:szCs w:val="18"/>
        </w:rPr>
        <w:t>de</w:t>
      </w:r>
      <w:r w:rsidRPr="00F71238">
        <w:rPr>
          <w:rFonts w:ascii="Tahoma" w:hAnsi="Tahoma" w:cs="Tahoma"/>
          <w:spacing w:val="11"/>
          <w:sz w:val="18"/>
          <w:szCs w:val="18"/>
        </w:rPr>
        <w:t xml:space="preserve"> </w:t>
      </w:r>
      <w:r w:rsidRPr="00F71238">
        <w:rPr>
          <w:rFonts w:ascii="Tahoma" w:hAnsi="Tahoma" w:cs="Tahoma"/>
          <w:sz w:val="18"/>
          <w:szCs w:val="18"/>
        </w:rPr>
        <w:t>Pequeno</w:t>
      </w:r>
      <w:r w:rsidRPr="00F71238">
        <w:rPr>
          <w:rFonts w:ascii="Tahoma" w:hAnsi="Tahoma" w:cs="Tahoma"/>
          <w:spacing w:val="10"/>
          <w:sz w:val="18"/>
          <w:szCs w:val="18"/>
        </w:rPr>
        <w:t xml:space="preserve"> </w:t>
      </w:r>
      <w:r w:rsidRPr="00F71238">
        <w:rPr>
          <w:rFonts w:ascii="Tahoma" w:hAnsi="Tahoma" w:cs="Tahoma"/>
          <w:sz w:val="18"/>
          <w:szCs w:val="18"/>
        </w:rPr>
        <w:t>Porte</w:t>
      </w:r>
      <w:r w:rsidRPr="00F71238">
        <w:rPr>
          <w:rFonts w:ascii="Tahoma" w:hAnsi="Tahoma" w:cs="Tahoma"/>
          <w:spacing w:val="11"/>
          <w:sz w:val="18"/>
          <w:szCs w:val="18"/>
        </w:rPr>
        <w:t xml:space="preserve"> </w:t>
      </w:r>
      <w:r w:rsidRPr="00F71238">
        <w:rPr>
          <w:rFonts w:ascii="Tahoma" w:hAnsi="Tahoma" w:cs="Tahoma"/>
          <w:sz w:val="18"/>
          <w:szCs w:val="18"/>
        </w:rPr>
        <w:t>obrigada</w:t>
      </w:r>
      <w:r w:rsidRPr="00F71238">
        <w:rPr>
          <w:rFonts w:ascii="Tahoma" w:hAnsi="Tahoma" w:cs="Tahoma"/>
          <w:spacing w:val="11"/>
          <w:sz w:val="18"/>
          <w:szCs w:val="18"/>
        </w:rPr>
        <w:t xml:space="preserve"> </w:t>
      </w:r>
      <w:r w:rsidRPr="00F71238">
        <w:rPr>
          <w:rFonts w:ascii="Tahoma" w:hAnsi="Tahoma" w:cs="Tahoma"/>
          <w:sz w:val="18"/>
          <w:szCs w:val="18"/>
        </w:rPr>
        <w:t>a</w:t>
      </w:r>
      <w:r w:rsidRPr="00F71238">
        <w:rPr>
          <w:rFonts w:ascii="Tahoma" w:hAnsi="Tahoma" w:cs="Tahoma"/>
          <w:spacing w:val="9"/>
          <w:sz w:val="18"/>
          <w:szCs w:val="18"/>
        </w:rPr>
        <w:t xml:space="preserve"> </w:t>
      </w:r>
      <w:r w:rsidRPr="00F71238">
        <w:rPr>
          <w:rFonts w:ascii="Tahoma" w:hAnsi="Tahoma" w:cs="Tahoma"/>
          <w:sz w:val="18"/>
          <w:szCs w:val="18"/>
        </w:rPr>
        <w:t>apresentar</w:t>
      </w:r>
      <w:r w:rsidRPr="00F71238">
        <w:rPr>
          <w:rFonts w:ascii="Tahoma" w:hAnsi="Tahoma" w:cs="Tahoma"/>
          <w:spacing w:val="-56"/>
          <w:sz w:val="18"/>
          <w:szCs w:val="18"/>
        </w:rPr>
        <w:t xml:space="preserve"> </w:t>
      </w:r>
      <w:r w:rsidRPr="00F71238">
        <w:rPr>
          <w:rFonts w:ascii="Tahoma" w:hAnsi="Tahoma" w:cs="Tahoma"/>
          <w:sz w:val="18"/>
          <w:szCs w:val="18"/>
        </w:rPr>
        <w:t>o</w:t>
      </w:r>
      <w:r w:rsidRPr="00F71238">
        <w:rPr>
          <w:rFonts w:ascii="Tahoma" w:hAnsi="Tahoma" w:cs="Tahoma"/>
          <w:spacing w:val="1"/>
          <w:sz w:val="18"/>
          <w:szCs w:val="18"/>
        </w:rPr>
        <w:t xml:space="preserve"> </w:t>
      </w:r>
      <w:r w:rsidRPr="00F71238">
        <w:rPr>
          <w:rFonts w:ascii="Tahoma" w:hAnsi="Tahoma" w:cs="Tahoma"/>
          <w:sz w:val="18"/>
          <w:szCs w:val="18"/>
        </w:rPr>
        <w:t>documento com restrição</w:t>
      </w:r>
      <w:r w:rsidRPr="00F71238">
        <w:rPr>
          <w:rFonts w:ascii="Tahoma" w:hAnsi="Tahoma" w:cs="Tahoma"/>
          <w:spacing w:val="2"/>
          <w:sz w:val="18"/>
          <w:szCs w:val="18"/>
        </w:rPr>
        <w:t xml:space="preserve"> </w:t>
      </w:r>
      <w:r w:rsidRPr="00F71238">
        <w:rPr>
          <w:rFonts w:ascii="Tahoma" w:hAnsi="Tahoma" w:cs="Tahoma"/>
          <w:sz w:val="18"/>
          <w:szCs w:val="18"/>
        </w:rPr>
        <w:t>junto</w:t>
      </w:r>
      <w:r w:rsidRPr="00F71238">
        <w:rPr>
          <w:rFonts w:ascii="Tahoma" w:hAnsi="Tahoma" w:cs="Tahoma"/>
          <w:spacing w:val="1"/>
          <w:sz w:val="18"/>
          <w:szCs w:val="18"/>
        </w:rPr>
        <w:t xml:space="preserve"> </w:t>
      </w:r>
      <w:r w:rsidRPr="00F71238">
        <w:rPr>
          <w:rFonts w:ascii="Tahoma" w:hAnsi="Tahoma" w:cs="Tahoma"/>
          <w:sz w:val="18"/>
          <w:szCs w:val="18"/>
        </w:rPr>
        <w:t>ao envelope</w:t>
      </w:r>
      <w:r w:rsidRPr="00F71238">
        <w:rPr>
          <w:rFonts w:ascii="Tahoma" w:hAnsi="Tahoma" w:cs="Tahoma"/>
          <w:spacing w:val="1"/>
          <w:sz w:val="18"/>
          <w:szCs w:val="18"/>
        </w:rPr>
        <w:t xml:space="preserve"> </w:t>
      </w:r>
      <w:r w:rsidRPr="00F71238">
        <w:rPr>
          <w:rFonts w:ascii="Tahoma" w:hAnsi="Tahoma" w:cs="Tahoma"/>
          <w:sz w:val="18"/>
          <w:szCs w:val="18"/>
        </w:rPr>
        <w:t>de habilitação,</w:t>
      </w:r>
      <w:r w:rsidRPr="00F71238">
        <w:rPr>
          <w:rFonts w:ascii="Tahoma" w:hAnsi="Tahoma" w:cs="Tahoma"/>
          <w:spacing w:val="2"/>
          <w:sz w:val="18"/>
          <w:szCs w:val="18"/>
        </w:rPr>
        <w:t xml:space="preserve"> </w:t>
      </w:r>
      <w:r w:rsidRPr="00F71238">
        <w:rPr>
          <w:rFonts w:ascii="Tahoma" w:hAnsi="Tahoma" w:cs="Tahoma"/>
          <w:sz w:val="18"/>
          <w:szCs w:val="18"/>
        </w:rPr>
        <w:t>sob</w:t>
      </w:r>
      <w:r w:rsidRPr="00F71238">
        <w:rPr>
          <w:rFonts w:ascii="Tahoma" w:hAnsi="Tahoma" w:cs="Tahoma"/>
          <w:spacing w:val="2"/>
          <w:sz w:val="18"/>
          <w:szCs w:val="18"/>
        </w:rPr>
        <w:t xml:space="preserve"> </w:t>
      </w:r>
      <w:r w:rsidRPr="00F71238">
        <w:rPr>
          <w:rFonts w:ascii="Tahoma" w:hAnsi="Tahoma" w:cs="Tahoma"/>
          <w:sz w:val="18"/>
          <w:szCs w:val="18"/>
        </w:rPr>
        <w:t>pena</w:t>
      </w:r>
      <w:r w:rsidRPr="00F71238">
        <w:rPr>
          <w:rFonts w:ascii="Tahoma" w:hAnsi="Tahoma" w:cs="Tahoma"/>
          <w:spacing w:val="2"/>
          <w:sz w:val="18"/>
          <w:szCs w:val="18"/>
        </w:rPr>
        <w:t xml:space="preserve"> </w:t>
      </w:r>
      <w:r w:rsidRPr="00F71238">
        <w:rPr>
          <w:rFonts w:ascii="Tahoma" w:hAnsi="Tahoma" w:cs="Tahoma"/>
          <w:sz w:val="18"/>
          <w:szCs w:val="18"/>
        </w:rPr>
        <w:t>de</w:t>
      </w:r>
      <w:r w:rsidRPr="00F71238">
        <w:rPr>
          <w:rFonts w:ascii="Tahoma" w:hAnsi="Tahoma" w:cs="Tahoma"/>
          <w:spacing w:val="-2"/>
          <w:sz w:val="18"/>
          <w:szCs w:val="18"/>
        </w:rPr>
        <w:t xml:space="preserve"> </w:t>
      </w:r>
      <w:r w:rsidRPr="00F71238">
        <w:rPr>
          <w:rFonts w:ascii="Tahoma" w:hAnsi="Tahoma" w:cs="Tahoma"/>
          <w:sz w:val="18"/>
          <w:szCs w:val="18"/>
        </w:rPr>
        <w:t>desclassificação.</w:t>
      </w:r>
    </w:p>
    <w:p w14:paraId="519D5878" w14:textId="77777777" w:rsidR="00F61EE9" w:rsidRPr="00F71238" w:rsidRDefault="00F61EE9" w:rsidP="00F71238">
      <w:pPr>
        <w:tabs>
          <w:tab w:val="left" w:pos="567"/>
        </w:tabs>
        <w:ind w:right="3"/>
        <w:jc w:val="both"/>
        <w:rPr>
          <w:rFonts w:ascii="Tahoma" w:hAnsi="Tahoma" w:cs="Tahoma"/>
          <w:sz w:val="18"/>
          <w:szCs w:val="18"/>
        </w:rPr>
        <w:sectPr w:rsidR="00F61EE9" w:rsidRPr="00F71238" w:rsidSect="00F71238">
          <w:type w:val="continuous"/>
          <w:pgSz w:w="11910" w:h="16840"/>
          <w:pgMar w:top="1701" w:right="1134" w:bottom="1134" w:left="1701" w:header="720" w:footer="720" w:gutter="0"/>
          <w:cols w:space="720"/>
        </w:sectPr>
      </w:pPr>
    </w:p>
    <w:p w14:paraId="1C57D3E1" w14:textId="77777777" w:rsidR="00F61EE9" w:rsidRPr="00F71238" w:rsidRDefault="00F61EE9" w:rsidP="00F71238">
      <w:pPr>
        <w:pStyle w:val="Corpodetexto"/>
        <w:tabs>
          <w:tab w:val="left" w:pos="567"/>
        </w:tabs>
        <w:ind w:right="3"/>
        <w:jc w:val="both"/>
        <w:rPr>
          <w:rFonts w:ascii="Tahoma" w:hAnsi="Tahoma" w:cs="Tahoma"/>
          <w:sz w:val="18"/>
          <w:szCs w:val="18"/>
        </w:rPr>
      </w:pPr>
    </w:p>
    <w:p w14:paraId="2ACB14C1" w14:textId="3EEC5480" w:rsidR="00F61EE9" w:rsidRPr="00F71238" w:rsidRDefault="00F61EE9" w:rsidP="00F71238">
      <w:pPr>
        <w:pStyle w:val="Corpodetexto"/>
        <w:tabs>
          <w:tab w:val="left" w:pos="567"/>
        </w:tabs>
        <w:ind w:right="3"/>
        <w:jc w:val="both"/>
        <w:rPr>
          <w:rFonts w:ascii="Tahoma" w:hAnsi="Tahoma" w:cs="Tahoma"/>
          <w:b/>
          <w:sz w:val="18"/>
          <w:szCs w:val="18"/>
        </w:rPr>
      </w:pPr>
    </w:p>
    <w:p w14:paraId="0B729A34" w14:textId="46927F5A" w:rsidR="00ED394E" w:rsidRPr="00F71238" w:rsidRDefault="00ED394E" w:rsidP="00F71238">
      <w:pPr>
        <w:pStyle w:val="Corpodetexto"/>
        <w:tabs>
          <w:tab w:val="left" w:pos="567"/>
        </w:tabs>
        <w:ind w:right="3"/>
        <w:jc w:val="both"/>
        <w:rPr>
          <w:rFonts w:ascii="Tahoma" w:hAnsi="Tahoma" w:cs="Tahoma"/>
          <w:b/>
          <w:sz w:val="18"/>
          <w:szCs w:val="18"/>
        </w:rPr>
      </w:pPr>
    </w:p>
    <w:p w14:paraId="7D2C7DF4" w14:textId="2EE8E6D0" w:rsidR="00ED394E" w:rsidRPr="00F71238" w:rsidRDefault="00ED394E" w:rsidP="00F71238">
      <w:pPr>
        <w:pStyle w:val="Corpodetexto"/>
        <w:tabs>
          <w:tab w:val="left" w:pos="567"/>
        </w:tabs>
        <w:ind w:right="3"/>
        <w:jc w:val="both"/>
        <w:rPr>
          <w:rFonts w:ascii="Tahoma" w:hAnsi="Tahoma" w:cs="Tahoma"/>
          <w:b/>
          <w:sz w:val="18"/>
          <w:szCs w:val="18"/>
        </w:rPr>
      </w:pPr>
    </w:p>
    <w:p w14:paraId="37EB8611" w14:textId="6182FF1C" w:rsidR="00ED394E" w:rsidRPr="00F71238" w:rsidRDefault="00ED394E" w:rsidP="00F71238">
      <w:pPr>
        <w:pStyle w:val="Corpodetexto"/>
        <w:tabs>
          <w:tab w:val="left" w:pos="567"/>
        </w:tabs>
        <w:ind w:right="3"/>
        <w:jc w:val="both"/>
        <w:rPr>
          <w:rFonts w:ascii="Tahoma" w:hAnsi="Tahoma" w:cs="Tahoma"/>
          <w:b/>
          <w:sz w:val="18"/>
          <w:szCs w:val="18"/>
        </w:rPr>
      </w:pPr>
    </w:p>
    <w:p w14:paraId="7981B334" w14:textId="7FC4D084" w:rsidR="00ED394E" w:rsidRPr="00F71238" w:rsidRDefault="00ED394E" w:rsidP="00F71238">
      <w:pPr>
        <w:pStyle w:val="Corpodetexto"/>
        <w:tabs>
          <w:tab w:val="left" w:pos="567"/>
        </w:tabs>
        <w:ind w:right="3"/>
        <w:jc w:val="both"/>
        <w:rPr>
          <w:rFonts w:ascii="Tahoma" w:hAnsi="Tahoma" w:cs="Tahoma"/>
          <w:b/>
          <w:sz w:val="18"/>
          <w:szCs w:val="18"/>
        </w:rPr>
      </w:pPr>
    </w:p>
    <w:p w14:paraId="3C805742" w14:textId="22A049D5" w:rsidR="00ED394E" w:rsidRPr="00F71238" w:rsidRDefault="00ED394E" w:rsidP="00F71238">
      <w:pPr>
        <w:pStyle w:val="Corpodetexto"/>
        <w:tabs>
          <w:tab w:val="left" w:pos="567"/>
        </w:tabs>
        <w:ind w:right="3"/>
        <w:jc w:val="both"/>
        <w:rPr>
          <w:rFonts w:ascii="Tahoma" w:hAnsi="Tahoma" w:cs="Tahoma"/>
          <w:b/>
          <w:sz w:val="18"/>
          <w:szCs w:val="18"/>
        </w:rPr>
      </w:pPr>
    </w:p>
    <w:p w14:paraId="7A3D3576" w14:textId="1938DBD7" w:rsidR="00ED394E" w:rsidRPr="00F71238" w:rsidRDefault="00ED394E" w:rsidP="00F71238">
      <w:pPr>
        <w:pStyle w:val="Corpodetexto"/>
        <w:tabs>
          <w:tab w:val="left" w:pos="567"/>
        </w:tabs>
        <w:ind w:right="3"/>
        <w:jc w:val="both"/>
        <w:rPr>
          <w:rFonts w:ascii="Tahoma" w:hAnsi="Tahoma" w:cs="Tahoma"/>
          <w:b/>
          <w:sz w:val="18"/>
          <w:szCs w:val="18"/>
        </w:rPr>
      </w:pPr>
    </w:p>
    <w:p w14:paraId="35569734" w14:textId="55F38666" w:rsidR="00ED394E" w:rsidRPr="00F71238" w:rsidRDefault="00ED394E" w:rsidP="00F71238">
      <w:pPr>
        <w:pStyle w:val="Corpodetexto"/>
        <w:tabs>
          <w:tab w:val="left" w:pos="567"/>
        </w:tabs>
        <w:ind w:right="3"/>
        <w:jc w:val="both"/>
        <w:rPr>
          <w:rFonts w:ascii="Tahoma" w:hAnsi="Tahoma" w:cs="Tahoma"/>
          <w:b/>
          <w:sz w:val="18"/>
          <w:szCs w:val="18"/>
        </w:rPr>
      </w:pPr>
    </w:p>
    <w:p w14:paraId="7A77CF18" w14:textId="6150B5F7" w:rsidR="00ED394E" w:rsidRPr="00F71238" w:rsidRDefault="00ED394E" w:rsidP="00F71238">
      <w:pPr>
        <w:pStyle w:val="Corpodetexto"/>
        <w:tabs>
          <w:tab w:val="left" w:pos="567"/>
        </w:tabs>
        <w:ind w:right="3"/>
        <w:jc w:val="both"/>
        <w:rPr>
          <w:rFonts w:ascii="Tahoma" w:hAnsi="Tahoma" w:cs="Tahoma"/>
          <w:b/>
          <w:sz w:val="18"/>
          <w:szCs w:val="18"/>
        </w:rPr>
      </w:pPr>
    </w:p>
    <w:p w14:paraId="7061B472" w14:textId="6F5472F2" w:rsidR="00ED394E" w:rsidRPr="00F71238" w:rsidRDefault="00ED394E" w:rsidP="00F71238">
      <w:pPr>
        <w:pStyle w:val="Corpodetexto"/>
        <w:tabs>
          <w:tab w:val="left" w:pos="567"/>
        </w:tabs>
        <w:ind w:right="3"/>
        <w:jc w:val="both"/>
        <w:rPr>
          <w:rFonts w:ascii="Tahoma" w:hAnsi="Tahoma" w:cs="Tahoma"/>
          <w:b/>
          <w:sz w:val="18"/>
          <w:szCs w:val="18"/>
        </w:rPr>
      </w:pPr>
    </w:p>
    <w:p w14:paraId="15CA9FBC" w14:textId="195E9F7A" w:rsidR="00ED394E" w:rsidRPr="00F71238" w:rsidRDefault="00ED394E" w:rsidP="00F71238">
      <w:pPr>
        <w:pStyle w:val="Corpodetexto"/>
        <w:tabs>
          <w:tab w:val="left" w:pos="567"/>
        </w:tabs>
        <w:ind w:right="3"/>
        <w:jc w:val="both"/>
        <w:rPr>
          <w:rFonts w:ascii="Tahoma" w:hAnsi="Tahoma" w:cs="Tahoma"/>
          <w:b/>
          <w:sz w:val="18"/>
          <w:szCs w:val="18"/>
        </w:rPr>
      </w:pPr>
    </w:p>
    <w:p w14:paraId="5E18DD4A" w14:textId="7AEE5524" w:rsidR="00ED394E" w:rsidRPr="00F71238" w:rsidRDefault="00ED394E" w:rsidP="00F71238">
      <w:pPr>
        <w:pStyle w:val="Corpodetexto"/>
        <w:tabs>
          <w:tab w:val="left" w:pos="567"/>
        </w:tabs>
        <w:ind w:right="3"/>
        <w:jc w:val="both"/>
        <w:rPr>
          <w:rFonts w:ascii="Tahoma" w:hAnsi="Tahoma" w:cs="Tahoma"/>
          <w:b/>
          <w:sz w:val="18"/>
          <w:szCs w:val="18"/>
        </w:rPr>
      </w:pPr>
    </w:p>
    <w:p w14:paraId="2445508C" w14:textId="122FD81D" w:rsidR="00ED394E" w:rsidRPr="00F71238" w:rsidRDefault="00ED394E" w:rsidP="00F71238">
      <w:pPr>
        <w:pStyle w:val="Corpodetexto"/>
        <w:tabs>
          <w:tab w:val="left" w:pos="567"/>
        </w:tabs>
        <w:ind w:right="3"/>
        <w:jc w:val="both"/>
        <w:rPr>
          <w:rFonts w:ascii="Tahoma" w:hAnsi="Tahoma" w:cs="Tahoma"/>
          <w:b/>
          <w:sz w:val="18"/>
          <w:szCs w:val="18"/>
        </w:rPr>
      </w:pPr>
    </w:p>
    <w:p w14:paraId="50828E6D" w14:textId="3B9EC6C9" w:rsidR="00ED394E" w:rsidRPr="00F71238" w:rsidRDefault="00ED394E" w:rsidP="00F71238">
      <w:pPr>
        <w:pStyle w:val="Corpodetexto"/>
        <w:tabs>
          <w:tab w:val="left" w:pos="567"/>
        </w:tabs>
        <w:ind w:right="3"/>
        <w:jc w:val="both"/>
        <w:rPr>
          <w:rFonts w:ascii="Tahoma" w:hAnsi="Tahoma" w:cs="Tahoma"/>
          <w:b/>
          <w:sz w:val="18"/>
          <w:szCs w:val="18"/>
        </w:rPr>
      </w:pPr>
    </w:p>
    <w:p w14:paraId="553CE908" w14:textId="1CC4B3D9" w:rsidR="00ED394E" w:rsidRPr="00F71238" w:rsidRDefault="00ED394E" w:rsidP="00F71238">
      <w:pPr>
        <w:pStyle w:val="Corpodetexto"/>
        <w:tabs>
          <w:tab w:val="left" w:pos="567"/>
        </w:tabs>
        <w:ind w:right="3"/>
        <w:jc w:val="both"/>
        <w:rPr>
          <w:rFonts w:ascii="Tahoma" w:hAnsi="Tahoma" w:cs="Tahoma"/>
          <w:b/>
          <w:sz w:val="18"/>
          <w:szCs w:val="18"/>
        </w:rPr>
      </w:pPr>
    </w:p>
    <w:p w14:paraId="41343A70" w14:textId="0BB2B3C8" w:rsidR="00ED394E" w:rsidRPr="00F71238" w:rsidRDefault="00ED394E" w:rsidP="00F71238">
      <w:pPr>
        <w:pStyle w:val="Corpodetexto"/>
        <w:tabs>
          <w:tab w:val="left" w:pos="567"/>
        </w:tabs>
        <w:ind w:right="3"/>
        <w:jc w:val="both"/>
        <w:rPr>
          <w:rFonts w:ascii="Tahoma" w:hAnsi="Tahoma" w:cs="Tahoma"/>
          <w:b/>
          <w:sz w:val="18"/>
          <w:szCs w:val="18"/>
        </w:rPr>
      </w:pPr>
    </w:p>
    <w:p w14:paraId="61A7B202" w14:textId="7964D2F6" w:rsidR="00ED394E" w:rsidRPr="00F71238" w:rsidRDefault="00ED394E" w:rsidP="00F71238">
      <w:pPr>
        <w:pStyle w:val="Corpodetexto"/>
        <w:tabs>
          <w:tab w:val="left" w:pos="567"/>
        </w:tabs>
        <w:ind w:right="3"/>
        <w:jc w:val="both"/>
        <w:rPr>
          <w:rFonts w:ascii="Tahoma" w:hAnsi="Tahoma" w:cs="Tahoma"/>
          <w:b/>
          <w:sz w:val="18"/>
          <w:szCs w:val="18"/>
        </w:rPr>
      </w:pPr>
    </w:p>
    <w:p w14:paraId="2BFE1836" w14:textId="4DF3985F" w:rsidR="00ED394E" w:rsidRPr="00F71238" w:rsidRDefault="00ED394E" w:rsidP="00F71238">
      <w:pPr>
        <w:pStyle w:val="Corpodetexto"/>
        <w:tabs>
          <w:tab w:val="left" w:pos="567"/>
        </w:tabs>
        <w:ind w:right="3"/>
        <w:jc w:val="both"/>
        <w:rPr>
          <w:rFonts w:ascii="Tahoma" w:hAnsi="Tahoma" w:cs="Tahoma"/>
          <w:b/>
          <w:sz w:val="18"/>
          <w:szCs w:val="18"/>
        </w:rPr>
      </w:pPr>
    </w:p>
    <w:p w14:paraId="15295CAA" w14:textId="6ED4ABAA" w:rsidR="00ED394E" w:rsidRPr="00F71238" w:rsidRDefault="00ED394E" w:rsidP="00F71238">
      <w:pPr>
        <w:pStyle w:val="Corpodetexto"/>
        <w:tabs>
          <w:tab w:val="left" w:pos="567"/>
        </w:tabs>
        <w:ind w:right="3"/>
        <w:jc w:val="both"/>
        <w:rPr>
          <w:rFonts w:ascii="Tahoma" w:hAnsi="Tahoma" w:cs="Tahoma"/>
          <w:b/>
          <w:sz w:val="18"/>
          <w:szCs w:val="18"/>
        </w:rPr>
      </w:pPr>
    </w:p>
    <w:p w14:paraId="6FCA84A7" w14:textId="474FEA16" w:rsidR="00ED394E" w:rsidRPr="00F71238" w:rsidRDefault="00ED394E" w:rsidP="00F71238">
      <w:pPr>
        <w:pStyle w:val="Corpodetexto"/>
        <w:tabs>
          <w:tab w:val="left" w:pos="567"/>
        </w:tabs>
        <w:ind w:right="3"/>
        <w:jc w:val="both"/>
        <w:rPr>
          <w:rFonts w:ascii="Tahoma" w:hAnsi="Tahoma" w:cs="Tahoma"/>
          <w:b/>
          <w:sz w:val="18"/>
          <w:szCs w:val="18"/>
        </w:rPr>
      </w:pPr>
    </w:p>
    <w:p w14:paraId="5FD42BBA" w14:textId="699E6153" w:rsidR="00ED394E" w:rsidRPr="00F71238" w:rsidRDefault="00ED394E" w:rsidP="00F71238">
      <w:pPr>
        <w:pStyle w:val="Corpodetexto"/>
        <w:tabs>
          <w:tab w:val="left" w:pos="567"/>
        </w:tabs>
        <w:ind w:right="3"/>
        <w:jc w:val="both"/>
        <w:rPr>
          <w:rFonts w:ascii="Tahoma" w:hAnsi="Tahoma" w:cs="Tahoma"/>
          <w:b/>
          <w:sz w:val="18"/>
          <w:szCs w:val="18"/>
        </w:rPr>
      </w:pPr>
    </w:p>
    <w:p w14:paraId="7C08966C" w14:textId="707FB54D" w:rsidR="00ED394E" w:rsidRPr="00F71238" w:rsidRDefault="00ED394E" w:rsidP="00F71238">
      <w:pPr>
        <w:pStyle w:val="Corpodetexto"/>
        <w:tabs>
          <w:tab w:val="left" w:pos="567"/>
        </w:tabs>
        <w:ind w:right="3"/>
        <w:jc w:val="both"/>
        <w:rPr>
          <w:rFonts w:ascii="Tahoma" w:hAnsi="Tahoma" w:cs="Tahoma"/>
          <w:b/>
          <w:sz w:val="18"/>
          <w:szCs w:val="18"/>
        </w:rPr>
      </w:pPr>
    </w:p>
    <w:p w14:paraId="6E5B45C7" w14:textId="3E90D868" w:rsidR="00ED394E" w:rsidRPr="00F71238" w:rsidRDefault="00ED394E" w:rsidP="00F71238">
      <w:pPr>
        <w:pStyle w:val="Corpodetexto"/>
        <w:tabs>
          <w:tab w:val="left" w:pos="567"/>
        </w:tabs>
        <w:ind w:right="3"/>
        <w:jc w:val="both"/>
        <w:rPr>
          <w:rFonts w:ascii="Tahoma" w:hAnsi="Tahoma" w:cs="Tahoma"/>
          <w:b/>
          <w:sz w:val="18"/>
          <w:szCs w:val="18"/>
        </w:rPr>
      </w:pPr>
    </w:p>
    <w:p w14:paraId="55CAE406" w14:textId="639A96A4" w:rsidR="00ED394E" w:rsidRPr="00F71238" w:rsidRDefault="00ED394E" w:rsidP="00F71238">
      <w:pPr>
        <w:pStyle w:val="Corpodetexto"/>
        <w:tabs>
          <w:tab w:val="left" w:pos="567"/>
        </w:tabs>
        <w:ind w:right="3"/>
        <w:jc w:val="both"/>
        <w:rPr>
          <w:rFonts w:ascii="Tahoma" w:hAnsi="Tahoma" w:cs="Tahoma"/>
          <w:b/>
          <w:sz w:val="18"/>
          <w:szCs w:val="18"/>
        </w:rPr>
      </w:pPr>
    </w:p>
    <w:p w14:paraId="3C91F0F6" w14:textId="45D5EFF9" w:rsidR="00ED394E" w:rsidRPr="00F71238" w:rsidRDefault="00ED394E" w:rsidP="00F71238">
      <w:pPr>
        <w:pStyle w:val="Corpodetexto"/>
        <w:tabs>
          <w:tab w:val="left" w:pos="567"/>
        </w:tabs>
        <w:ind w:right="3"/>
        <w:jc w:val="both"/>
        <w:rPr>
          <w:rFonts w:ascii="Tahoma" w:hAnsi="Tahoma" w:cs="Tahoma"/>
          <w:b/>
          <w:sz w:val="18"/>
          <w:szCs w:val="18"/>
        </w:rPr>
      </w:pPr>
    </w:p>
    <w:p w14:paraId="3B63FECC" w14:textId="06329BB3" w:rsidR="00ED394E" w:rsidRPr="00F71238" w:rsidRDefault="00ED394E" w:rsidP="00F71238">
      <w:pPr>
        <w:pStyle w:val="Corpodetexto"/>
        <w:tabs>
          <w:tab w:val="left" w:pos="567"/>
        </w:tabs>
        <w:ind w:right="3"/>
        <w:jc w:val="both"/>
        <w:rPr>
          <w:rFonts w:ascii="Tahoma" w:hAnsi="Tahoma" w:cs="Tahoma"/>
          <w:b/>
          <w:sz w:val="18"/>
          <w:szCs w:val="18"/>
        </w:rPr>
      </w:pPr>
    </w:p>
    <w:p w14:paraId="5E8BCF5C" w14:textId="349ED224" w:rsidR="00ED394E" w:rsidRPr="00F71238" w:rsidRDefault="00ED394E" w:rsidP="00F71238">
      <w:pPr>
        <w:pStyle w:val="Corpodetexto"/>
        <w:tabs>
          <w:tab w:val="left" w:pos="567"/>
        </w:tabs>
        <w:ind w:right="3"/>
        <w:jc w:val="both"/>
        <w:rPr>
          <w:rFonts w:ascii="Tahoma" w:hAnsi="Tahoma" w:cs="Tahoma"/>
          <w:b/>
          <w:sz w:val="18"/>
          <w:szCs w:val="18"/>
        </w:rPr>
      </w:pPr>
    </w:p>
    <w:p w14:paraId="4BF08120" w14:textId="64967E7E" w:rsidR="00ED394E" w:rsidRPr="00F71238" w:rsidRDefault="00ED394E" w:rsidP="00F71238">
      <w:pPr>
        <w:pStyle w:val="Corpodetexto"/>
        <w:tabs>
          <w:tab w:val="left" w:pos="567"/>
        </w:tabs>
        <w:ind w:right="3"/>
        <w:jc w:val="both"/>
        <w:rPr>
          <w:rFonts w:ascii="Tahoma" w:hAnsi="Tahoma" w:cs="Tahoma"/>
          <w:b/>
          <w:sz w:val="18"/>
          <w:szCs w:val="18"/>
        </w:rPr>
      </w:pPr>
    </w:p>
    <w:p w14:paraId="7C7F87C1" w14:textId="50CDB353" w:rsidR="00ED394E" w:rsidRDefault="00ED394E" w:rsidP="00F71238">
      <w:pPr>
        <w:pStyle w:val="Corpodetexto"/>
        <w:tabs>
          <w:tab w:val="left" w:pos="567"/>
        </w:tabs>
        <w:ind w:right="3"/>
        <w:jc w:val="both"/>
        <w:rPr>
          <w:rFonts w:ascii="Tahoma" w:hAnsi="Tahoma" w:cs="Tahoma"/>
          <w:b/>
          <w:sz w:val="18"/>
          <w:szCs w:val="18"/>
        </w:rPr>
      </w:pPr>
    </w:p>
    <w:p w14:paraId="7E6556C2" w14:textId="77777777" w:rsidR="00D227E2" w:rsidRPr="00F71238" w:rsidRDefault="00D227E2" w:rsidP="00F71238">
      <w:pPr>
        <w:pStyle w:val="Corpodetexto"/>
        <w:tabs>
          <w:tab w:val="left" w:pos="567"/>
        </w:tabs>
        <w:ind w:right="3"/>
        <w:jc w:val="both"/>
        <w:rPr>
          <w:rFonts w:ascii="Tahoma" w:hAnsi="Tahoma" w:cs="Tahoma"/>
          <w:b/>
          <w:sz w:val="18"/>
          <w:szCs w:val="18"/>
        </w:rPr>
      </w:pPr>
    </w:p>
    <w:p w14:paraId="5053252D" w14:textId="20C61C4C" w:rsidR="00ED394E" w:rsidRPr="00F71238" w:rsidRDefault="00ED394E" w:rsidP="00F71238">
      <w:pPr>
        <w:pStyle w:val="Corpodetexto"/>
        <w:tabs>
          <w:tab w:val="left" w:pos="567"/>
        </w:tabs>
        <w:ind w:right="3"/>
        <w:jc w:val="both"/>
        <w:rPr>
          <w:rFonts w:ascii="Tahoma" w:hAnsi="Tahoma" w:cs="Tahoma"/>
          <w:b/>
          <w:sz w:val="18"/>
          <w:szCs w:val="18"/>
        </w:rPr>
      </w:pPr>
    </w:p>
    <w:p w14:paraId="6B384721" w14:textId="690DADAE" w:rsidR="00ED394E" w:rsidRPr="00F71238" w:rsidRDefault="00ED394E" w:rsidP="00F71238">
      <w:pPr>
        <w:pStyle w:val="Corpodetexto"/>
        <w:tabs>
          <w:tab w:val="left" w:pos="567"/>
        </w:tabs>
        <w:ind w:right="3"/>
        <w:jc w:val="both"/>
        <w:rPr>
          <w:rFonts w:ascii="Tahoma" w:hAnsi="Tahoma" w:cs="Tahoma"/>
          <w:b/>
          <w:sz w:val="18"/>
          <w:szCs w:val="18"/>
        </w:rPr>
      </w:pPr>
    </w:p>
    <w:p w14:paraId="4CCCCD3E" w14:textId="77777777" w:rsidR="00ED394E" w:rsidRPr="00F71238" w:rsidRDefault="00ED394E" w:rsidP="00F71238">
      <w:pPr>
        <w:pStyle w:val="Corpodetexto"/>
        <w:tabs>
          <w:tab w:val="left" w:pos="567"/>
        </w:tabs>
        <w:ind w:right="3"/>
        <w:jc w:val="both"/>
        <w:rPr>
          <w:rFonts w:ascii="Tahoma" w:hAnsi="Tahoma" w:cs="Tahoma"/>
          <w:b/>
          <w:sz w:val="18"/>
          <w:szCs w:val="18"/>
        </w:rPr>
      </w:pPr>
    </w:p>
    <w:p w14:paraId="4BE7FCEB" w14:textId="77777777" w:rsidR="00F61EE9" w:rsidRPr="00F71238" w:rsidRDefault="008F2A17" w:rsidP="00D227E2">
      <w:pPr>
        <w:pStyle w:val="Ttulo1"/>
        <w:tabs>
          <w:tab w:val="left" w:pos="567"/>
        </w:tabs>
        <w:ind w:left="0" w:right="3"/>
        <w:jc w:val="center"/>
        <w:rPr>
          <w:rFonts w:ascii="Tahoma" w:hAnsi="Tahoma" w:cs="Tahoma"/>
          <w:sz w:val="18"/>
          <w:szCs w:val="18"/>
        </w:rPr>
      </w:pPr>
      <w:r w:rsidRPr="00F71238">
        <w:rPr>
          <w:rFonts w:ascii="Tahoma" w:hAnsi="Tahoma" w:cs="Tahoma"/>
          <w:sz w:val="18"/>
          <w:szCs w:val="18"/>
        </w:rPr>
        <w:t>ANEXO</w:t>
      </w:r>
      <w:r w:rsidRPr="00F71238">
        <w:rPr>
          <w:rFonts w:ascii="Tahoma" w:hAnsi="Tahoma" w:cs="Tahoma"/>
          <w:spacing w:val="1"/>
          <w:sz w:val="18"/>
          <w:szCs w:val="18"/>
        </w:rPr>
        <w:t xml:space="preserve"> </w:t>
      </w:r>
      <w:r w:rsidRPr="00F71238">
        <w:rPr>
          <w:rFonts w:ascii="Tahoma" w:hAnsi="Tahoma" w:cs="Tahoma"/>
          <w:sz w:val="18"/>
          <w:szCs w:val="18"/>
        </w:rPr>
        <w:t>IV</w:t>
      </w:r>
    </w:p>
    <w:p w14:paraId="1DDE94D2" w14:textId="77777777" w:rsidR="00F61EE9" w:rsidRPr="00F71238" w:rsidRDefault="00F61EE9" w:rsidP="00D227E2">
      <w:pPr>
        <w:pStyle w:val="Corpodetexto"/>
        <w:tabs>
          <w:tab w:val="left" w:pos="567"/>
        </w:tabs>
        <w:ind w:right="3"/>
        <w:jc w:val="center"/>
        <w:rPr>
          <w:rFonts w:ascii="Tahoma" w:hAnsi="Tahoma" w:cs="Tahoma"/>
          <w:b/>
          <w:sz w:val="18"/>
          <w:szCs w:val="18"/>
        </w:rPr>
      </w:pPr>
    </w:p>
    <w:p w14:paraId="7F0000C5" w14:textId="77777777" w:rsidR="00F61EE9" w:rsidRPr="00F71238" w:rsidRDefault="00F61EE9" w:rsidP="00D227E2">
      <w:pPr>
        <w:pStyle w:val="Corpodetexto"/>
        <w:tabs>
          <w:tab w:val="left" w:pos="567"/>
        </w:tabs>
        <w:ind w:right="3"/>
        <w:jc w:val="center"/>
        <w:rPr>
          <w:rFonts w:ascii="Tahoma" w:hAnsi="Tahoma" w:cs="Tahoma"/>
          <w:b/>
          <w:sz w:val="18"/>
          <w:szCs w:val="18"/>
        </w:rPr>
      </w:pPr>
    </w:p>
    <w:p w14:paraId="3E2A8685" w14:textId="77777777" w:rsidR="00F61EE9" w:rsidRPr="00F71238" w:rsidRDefault="008F2A17" w:rsidP="00D227E2">
      <w:pPr>
        <w:tabs>
          <w:tab w:val="left" w:pos="567"/>
        </w:tabs>
        <w:ind w:right="3"/>
        <w:jc w:val="center"/>
        <w:rPr>
          <w:rFonts w:ascii="Tahoma" w:hAnsi="Tahoma" w:cs="Tahoma"/>
          <w:b/>
          <w:sz w:val="18"/>
          <w:szCs w:val="18"/>
        </w:rPr>
      </w:pPr>
      <w:r w:rsidRPr="00F71238">
        <w:rPr>
          <w:rFonts w:ascii="Tahoma" w:hAnsi="Tahoma" w:cs="Tahoma"/>
          <w:b/>
          <w:sz w:val="18"/>
          <w:szCs w:val="18"/>
        </w:rPr>
        <w:t>MODELO</w:t>
      </w:r>
      <w:r w:rsidRPr="00F71238">
        <w:rPr>
          <w:rFonts w:ascii="Tahoma" w:hAnsi="Tahoma" w:cs="Tahoma"/>
          <w:b/>
          <w:spacing w:val="-2"/>
          <w:sz w:val="18"/>
          <w:szCs w:val="18"/>
        </w:rPr>
        <w:t xml:space="preserve"> </w:t>
      </w:r>
      <w:r w:rsidRPr="00F71238">
        <w:rPr>
          <w:rFonts w:ascii="Tahoma" w:hAnsi="Tahoma" w:cs="Tahoma"/>
          <w:b/>
          <w:sz w:val="18"/>
          <w:szCs w:val="18"/>
        </w:rPr>
        <w:t>DE</w:t>
      </w:r>
      <w:r w:rsidRPr="00F71238">
        <w:rPr>
          <w:rFonts w:ascii="Tahoma" w:hAnsi="Tahoma" w:cs="Tahoma"/>
          <w:b/>
          <w:spacing w:val="-4"/>
          <w:sz w:val="18"/>
          <w:szCs w:val="18"/>
        </w:rPr>
        <w:t xml:space="preserve"> </w:t>
      </w:r>
      <w:r w:rsidRPr="00F71238">
        <w:rPr>
          <w:rFonts w:ascii="Tahoma" w:hAnsi="Tahoma" w:cs="Tahoma"/>
          <w:b/>
          <w:sz w:val="18"/>
          <w:szCs w:val="18"/>
        </w:rPr>
        <w:t>DECLARAÇÕES</w:t>
      </w:r>
      <w:r w:rsidRPr="00F71238">
        <w:rPr>
          <w:rFonts w:ascii="Tahoma" w:hAnsi="Tahoma" w:cs="Tahoma"/>
          <w:b/>
          <w:spacing w:val="-4"/>
          <w:sz w:val="18"/>
          <w:szCs w:val="18"/>
        </w:rPr>
        <w:t xml:space="preserve"> </w:t>
      </w:r>
      <w:r w:rsidRPr="00F71238">
        <w:rPr>
          <w:rFonts w:ascii="Tahoma" w:hAnsi="Tahoma" w:cs="Tahoma"/>
          <w:b/>
          <w:sz w:val="18"/>
          <w:szCs w:val="18"/>
        </w:rPr>
        <w:t>DIVERSAS</w:t>
      </w:r>
    </w:p>
    <w:p w14:paraId="00776706" w14:textId="77777777" w:rsidR="00F61EE9" w:rsidRPr="00F71238" w:rsidRDefault="00F61EE9" w:rsidP="00F71238">
      <w:pPr>
        <w:pStyle w:val="Corpodetexto"/>
        <w:tabs>
          <w:tab w:val="left" w:pos="567"/>
        </w:tabs>
        <w:ind w:right="3"/>
        <w:jc w:val="both"/>
        <w:rPr>
          <w:rFonts w:ascii="Tahoma" w:hAnsi="Tahoma" w:cs="Tahoma"/>
          <w:b/>
          <w:sz w:val="18"/>
          <w:szCs w:val="18"/>
        </w:rPr>
      </w:pPr>
    </w:p>
    <w:p w14:paraId="7FB80853" w14:textId="77777777" w:rsidR="00F61EE9" w:rsidRPr="00F71238" w:rsidRDefault="00F61EE9" w:rsidP="00F71238">
      <w:pPr>
        <w:pStyle w:val="Corpodetexto"/>
        <w:tabs>
          <w:tab w:val="left" w:pos="567"/>
        </w:tabs>
        <w:ind w:right="3"/>
        <w:jc w:val="both"/>
        <w:rPr>
          <w:rFonts w:ascii="Tahoma" w:hAnsi="Tahoma" w:cs="Tahoma"/>
          <w:b/>
          <w:sz w:val="18"/>
          <w:szCs w:val="18"/>
        </w:rPr>
      </w:pPr>
    </w:p>
    <w:p w14:paraId="52244C5E" w14:textId="52EBC5B8" w:rsidR="00F61EE9" w:rsidRPr="00F71238" w:rsidRDefault="008F2A17" w:rsidP="00F71238">
      <w:pPr>
        <w:pStyle w:val="Corpodetexto"/>
        <w:tabs>
          <w:tab w:val="left" w:pos="567"/>
        </w:tabs>
        <w:ind w:right="3"/>
        <w:jc w:val="both"/>
        <w:rPr>
          <w:rFonts w:ascii="Tahoma" w:hAnsi="Tahoma" w:cs="Tahoma"/>
          <w:sz w:val="18"/>
          <w:szCs w:val="18"/>
        </w:rPr>
      </w:pPr>
      <w:r w:rsidRPr="00F71238">
        <w:rPr>
          <w:rFonts w:ascii="Tahoma" w:hAnsi="Tahoma" w:cs="Tahoma"/>
          <w:sz w:val="18"/>
          <w:szCs w:val="18"/>
        </w:rPr>
        <w:t>Em</w:t>
      </w:r>
      <w:r w:rsidRPr="00F71238">
        <w:rPr>
          <w:rFonts w:ascii="Tahoma" w:hAnsi="Tahoma" w:cs="Tahoma"/>
          <w:spacing w:val="13"/>
          <w:sz w:val="18"/>
          <w:szCs w:val="18"/>
        </w:rPr>
        <w:t xml:space="preserve"> </w:t>
      </w:r>
      <w:r w:rsidRPr="00F71238">
        <w:rPr>
          <w:rFonts w:ascii="Tahoma" w:hAnsi="Tahoma" w:cs="Tahoma"/>
          <w:sz w:val="18"/>
          <w:szCs w:val="18"/>
        </w:rPr>
        <w:t>cumprimento</w:t>
      </w:r>
      <w:r w:rsidRPr="00F71238">
        <w:rPr>
          <w:rFonts w:ascii="Tahoma" w:hAnsi="Tahoma" w:cs="Tahoma"/>
          <w:spacing w:val="13"/>
          <w:sz w:val="18"/>
          <w:szCs w:val="18"/>
        </w:rPr>
        <w:t xml:space="preserve"> </w:t>
      </w:r>
      <w:r w:rsidRPr="00F71238">
        <w:rPr>
          <w:rFonts w:ascii="Tahoma" w:hAnsi="Tahoma" w:cs="Tahoma"/>
          <w:sz w:val="18"/>
          <w:szCs w:val="18"/>
        </w:rPr>
        <w:t>as</w:t>
      </w:r>
      <w:r w:rsidRPr="00F71238">
        <w:rPr>
          <w:rFonts w:ascii="Tahoma" w:hAnsi="Tahoma" w:cs="Tahoma"/>
          <w:spacing w:val="13"/>
          <w:sz w:val="18"/>
          <w:szCs w:val="18"/>
        </w:rPr>
        <w:t xml:space="preserve"> </w:t>
      </w:r>
      <w:r w:rsidRPr="00F71238">
        <w:rPr>
          <w:rFonts w:ascii="Tahoma" w:hAnsi="Tahoma" w:cs="Tahoma"/>
          <w:sz w:val="18"/>
          <w:szCs w:val="18"/>
        </w:rPr>
        <w:t>determinações</w:t>
      </w:r>
      <w:r w:rsidRPr="00F71238">
        <w:rPr>
          <w:rFonts w:ascii="Tahoma" w:hAnsi="Tahoma" w:cs="Tahoma"/>
          <w:spacing w:val="13"/>
          <w:sz w:val="18"/>
          <w:szCs w:val="18"/>
        </w:rPr>
        <w:t xml:space="preserve"> </w:t>
      </w:r>
      <w:r w:rsidRPr="00F71238">
        <w:rPr>
          <w:rFonts w:ascii="Tahoma" w:hAnsi="Tahoma" w:cs="Tahoma"/>
          <w:sz w:val="18"/>
          <w:szCs w:val="18"/>
        </w:rPr>
        <w:t>da</w:t>
      </w:r>
      <w:r w:rsidRPr="00F71238">
        <w:rPr>
          <w:rFonts w:ascii="Tahoma" w:hAnsi="Tahoma" w:cs="Tahoma"/>
          <w:spacing w:val="13"/>
          <w:sz w:val="18"/>
          <w:szCs w:val="18"/>
        </w:rPr>
        <w:t xml:space="preserve"> </w:t>
      </w:r>
      <w:r w:rsidRPr="00F71238">
        <w:rPr>
          <w:rFonts w:ascii="Tahoma" w:hAnsi="Tahoma" w:cs="Tahoma"/>
          <w:sz w:val="18"/>
          <w:szCs w:val="18"/>
        </w:rPr>
        <w:t>Lei,</w:t>
      </w:r>
      <w:r w:rsidRPr="00F71238">
        <w:rPr>
          <w:rFonts w:ascii="Tahoma" w:hAnsi="Tahoma" w:cs="Tahoma"/>
          <w:spacing w:val="17"/>
          <w:sz w:val="18"/>
          <w:szCs w:val="18"/>
        </w:rPr>
        <w:t xml:space="preserve"> </w:t>
      </w:r>
      <w:r w:rsidRPr="00F71238">
        <w:rPr>
          <w:rFonts w:ascii="Tahoma" w:hAnsi="Tahoma" w:cs="Tahoma"/>
          <w:b/>
          <w:sz w:val="18"/>
          <w:szCs w:val="18"/>
        </w:rPr>
        <w:t>DECLARAMOS</w:t>
      </w:r>
      <w:r w:rsidRPr="00F71238">
        <w:rPr>
          <w:rFonts w:ascii="Tahoma" w:hAnsi="Tahoma" w:cs="Tahoma"/>
          <w:sz w:val="18"/>
          <w:szCs w:val="18"/>
        </w:rPr>
        <w:t>,</w:t>
      </w:r>
      <w:r w:rsidRPr="00F71238">
        <w:rPr>
          <w:rFonts w:ascii="Tahoma" w:hAnsi="Tahoma" w:cs="Tahoma"/>
          <w:spacing w:val="14"/>
          <w:sz w:val="18"/>
          <w:szCs w:val="18"/>
        </w:rPr>
        <w:t xml:space="preserve"> </w:t>
      </w:r>
      <w:r w:rsidRPr="00F71238">
        <w:rPr>
          <w:rFonts w:ascii="Tahoma" w:hAnsi="Tahoma" w:cs="Tahoma"/>
          <w:sz w:val="18"/>
          <w:szCs w:val="18"/>
        </w:rPr>
        <w:t>para</w:t>
      </w:r>
      <w:r w:rsidRPr="00F71238">
        <w:rPr>
          <w:rFonts w:ascii="Tahoma" w:hAnsi="Tahoma" w:cs="Tahoma"/>
          <w:spacing w:val="10"/>
          <w:sz w:val="18"/>
          <w:szCs w:val="18"/>
        </w:rPr>
        <w:t xml:space="preserve"> </w:t>
      </w:r>
      <w:r w:rsidRPr="00F71238">
        <w:rPr>
          <w:rFonts w:ascii="Tahoma" w:hAnsi="Tahoma" w:cs="Tahoma"/>
          <w:sz w:val="18"/>
          <w:szCs w:val="18"/>
        </w:rPr>
        <w:t>fins</w:t>
      </w:r>
      <w:r w:rsidRPr="00F71238">
        <w:rPr>
          <w:rFonts w:ascii="Tahoma" w:hAnsi="Tahoma" w:cs="Tahoma"/>
          <w:spacing w:val="13"/>
          <w:sz w:val="18"/>
          <w:szCs w:val="18"/>
        </w:rPr>
        <w:t xml:space="preserve"> </w:t>
      </w:r>
      <w:r w:rsidRPr="00F71238">
        <w:rPr>
          <w:rFonts w:ascii="Tahoma" w:hAnsi="Tahoma" w:cs="Tahoma"/>
          <w:sz w:val="18"/>
          <w:szCs w:val="18"/>
        </w:rPr>
        <w:t>de</w:t>
      </w:r>
      <w:r w:rsidRPr="00F71238">
        <w:rPr>
          <w:rFonts w:ascii="Tahoma" w:hAnsi="Tahoma" w:cs="Tahoma"/>
          <w:spacing w:val="10"/>
          <w:sz w:val="18"/>
          <w:szCs w:val="18"/>
        </w:rPr>
        <w:t xml:space="preserve"> </w:t>
      </w:r>
      <w:r w:rsidRPr="00F71238">
        <w:rPr>
          <w:rFonts w:ascii="Tahoma" w:hAnsi="Tahoma" w:cs="Tahoma"/>
          <w:sz w:val="18"/>
          <w:szCs w:val="18"/>
        </w:rPr>
        <w:t>participação</w:t>
      </w:r>
      <w:r w:rsidRPr="00F71238">
        <w:rPr>
          <w:rFonts w:ascii="Tahoma" w:hAnsi="Tahoma" w:cs="Tahoma"/>
          <w:spacing w:val="13"/>
          <w:sz w:val="18"/>
          <w:szCs w:val="18"/>
        </w:rPr>
        <w:t xml:space="preserve"> </w:t>
      </w:r>
      <w:r w:rsidRPr="00F71238">
        <w:rPr>
          <w:rFonts w:ascii="Tahoma" w:hAnsi="Tahoma" w:cs="Tahoma"/>
          <w:sz w:val="18"/>
          <w:szCs w:val="18"/>
        </w:rPr>
        <w:t>no</w:t>
      </w:r>
      <w:r w:rsidR="00ED394E" w:rsidRPr="00F71238">
        <w:rPr>
          <w:rFonts w:ascii="Tahoma" w:hAnsi="Tahoma" w:cs="Tahoma"/>
          <w:sz w:val="18"/>
          <w:szCs w:val="18"/>
        </w:rPr>
        <w:t xml:space="preserve"> </w:t>
      </w:r>
      <w:r w:rsidRPr="00F71238">
        <w:rPr>
          <w:rFonts w:ascii="Tahoma" w:hAnsi="Tahoma" w:cs="Tahoma"/>
          <w:spacing w:val="-55"/>
          <w:sz w:val="18"/>
          <w:szCs w:val="18"/>
        </w:rPr>
        <w:t xml:space="preserve"> </w:t>
      </w:r>
      <w:r w:rsidRPr="00F71238">
        <w:rPr>
          <w:rFonts w:ascii="Tahoma" w:hAnsi="Tahoma" w:cs="Tahoma"/>
          <w:sz w:val="18"/>
          <w:szCs w:val="18"/>
        </w:rPr>
        <w:t>Pregão</w:t>
      </w:r>
      <w:r w:rsidRPr="00F71238">
        <w:rPr>
          <w:rFonts w:ascii="Tahoma" w:hAnsi="Tahoma" w:cs="Tahoma"/>
          <w:spacing w:val="-1"/>
          <w:sz w:val="18"/>
          <w:szCs w:val="18"/>
        </w:rPr>
        <w:t xml:space="preserve"> </w:t>
      </w:r>
      <w:r w:rsidRPr="00F71238">
        <w:rPr>
          <w:rFonts w:ascii="Tahoma" w:hAnsi="Tahoma" w:cs="Tahoma"/>
          <w:sz w:val="18"/>
          <w:szCs w:val="18"/>
        </w:rPr>
        <w:t>Eletrônico n°</w:t>
      </w:r>
      <w:r w:rsidRPr="00F71238">
        <w:rPr>
          <w:rFonts w:ascii="Tahoma" w:hAnsi="Tahoma" w:cs="Tahoma"/>
          <w:spacing w:val="3"/>
          <w:sz w:val="18"/>
          <w:szCs w:val="18"/>
        </w:rPr>
        <w:t xml:space="preserve"> </w:t>
      </w:r>
      <w:r w:rsidR="004959C5">
        <w:rPr>
          <w:rFonts w:ascii="Tahoma" w:hAnsi="Tahoma" w:cs="Tahoma"/>
          <w:b/>
          <w:sz w:val="18"/>
          <w:szCs w:val="18"/>
        </w:rPr>
        <w:t>057/2022</w:t>
      </w:r>
      <w:r w:rsidRPr="00F71238">
        <w:rPr>
          <w:rFonts w:ascii="Tahoma" w:hAnsi="Tahoma" w:cs="Tahoma"/>
          <w:b/>
          <w:spacing w:val="-1"/>
          <w:sz w:val="18"/>
          <w:szCs w:val="18"/>
        </w:rPr>
        <w:t xml:space="preserve"> </w:t>
      </w:r>
      <w:r w:rsidRPr="00F71238">
        <w:rPr>
          <w:rFonts w:ascii="Tahoma" w:hAnsi="Tahoma" w:cs="Tahoma"/>
          <w:sz w:val="18"/>
          <w:szCs w:val="18"/>
        </w:rPr>
        <w:t>que:</w:t>
      </w:r>
    </w:p>
    <w:p w14:paraId="55928D09" w14:textId="77777777" w:rsidR="00F61EE9" w:rsidRPr="00F71238" w:rsidRDefault="00F61EE9" w:rsidP="00F71238">
      <w:pPr>
        <w:pStyle w:val="Corpodetexto"/>
        <w:tabs>
          <w:tab w:val="left" w:pos="567"/>
        </w:tabs>
        <w:ind w:right="3"/>
        <w:jc w:val="both"/>
        <w:rPr>
          <w:rFonts w:ascii="Tahoma" w:hAnsi="Tahoma" w:cs="Tahoma"/>
          <w:sz w:val="18"/>
          <w:szCs w:val="18"/>
        </w:rPr>
      </w:pPr>
    </w:p>
    <w:p w14:paraId="723978C5" w14:textId="77777777" w:rsidR="00F61EE9" w:rsidRPr="00F71238" w:rsidRDefault="00F61EE9" w:rsidP="00F71238">
      <w:pPr>
        <w:pStyle w:val="Corpodetexto"/>
        <w:tabs>
          <w:tab w:val="left" w:pos="567"/>
        </w:tabs>
        <w:ind w:right="3"/>
        <w:jc w:val="both"/>
        <w:rPr>
          <w:rFonts w:ascii="Tahoma" w:hAnsi="Tahoma" w:cs="Tahoma"/>
          <w:sz w:val="18"/>
          <w:szCs w:val="18"/>
        </w:rPr>
      </w:pPr>
    </w:p>
    <w:p w14:paraId="21DB09FD" w14:textId="2F5F9421" w:rsidR="00F61EE9" w:rsidRPr="00F71238" w:rsidRDefault="008F2A17" w:rsidP="00D227E2">
      <w:pPr>
        <w:pStyle w:val="PargrafodaLista"/>
        <w:numPr>
          <w:ilvl w:val="2"/>
          <w:numId w:val="18"/>
        </w:numPr>
        <w:tabs>
          <w:tab w:val="left" w:pos="567"/>
          <w:tab w:val="left" w:pos="1942"/>
        </w:tabs>
        <w:ind w:left="0" w:right="3" w:firstLine="0"/>
        <w:rPr>
          <w:rFonts w:ascii="Tahoma" w:hAnsi="Tahoma" w:cs="Tahoma"/>
          <w:sz w:val="18"/>
          <w:szCs w:val="18"/>
        </w:rPr>
      </w:pPr>
      <w:r w:rsidRPr="00F71238">
        <w:rPr>
          <w:rFonts w:ascii="Tahoma" w:hAnsi="Tahoma" w:cs="Tahoma"/>
          <w:sz w:val="18"/>
          <w:szCs w:val="18"/>
        </w:rPr>
        <w:t>Até a presente data, inexistem fatos supervenientes impeditivos para habilitação no</w:t>
      </w:r>
      <w:r w:rsidRPr="00F71238">
        <w:rPr>
          <w:rFonts w:ascii="Tahoma" w:hAnsi="Tahoma" w:cs="Tahoma"/>
          <w:spacing w:val="1"/>
          <w:sz w:val="18"/>
          <w:szCs w:val="18"/>
        </w:rPr>
        <w:t xml:space="preserve"> </w:t>
      </w:r>
      <w:r w:rsidRPr="00F71238">
        <w:rPr>
          <w:rFonts w:ascii="Tahoma" w:hAnsi="Tahoma" w:cs="Tahoma"/>
          <w:sz w:val="18"/>
          <w:szCs w:val="18"/>
        </w:rPr>
        <w:t>presente</w:t>
      </w:r>
      <w:r w:rsidRPr="00F71238">
        <w:rPr>
          <w:rFonts w:ascii="Tahoma" w:hAnsi="Tahoma" w:cs="Tahoma"/>
          <w:spacing w:val="1"/>
          <w:sz w:val="18"/>
          <w:szCs w:val="18"/>
        </w:rPr>
        <w:t xml:space="preserve"> </w:t>
      </w:r>
      <w:r w:rsidRPr="00F71238">
        <w:rPr>
          <w:rFonts w:ascii="Tahoma" w:hAnsi="Tahoma" w:cs="Tahoma"/>
          <w:sz w:val="18"/>
          <w:szCs w:val="18"/>
        </w:rPr>
        <w:t>processo</w:t>
      </w:r>
      <w:r w:rsidRPr="00F71238">
        <w:rPr>
          <w:rFonts w:ascii="Tahoma" w:hAnsi="Tahoma" w:cs="Tahoma"/>
          <w:spacing w:val="1"/>
          <w:sz w:val="18"/>
          <w:szCs w:val="18"/>
        </w:rPr>
        <w:t xml:space="preserve"> </w:t>
      </w:r>
      <w:r w:rsidRPr="00F71238">
        <w:rPr>
          <w:rFonts w:ascii="Tahoma" w:hAnsi="Tahoma" w:cs="Tahoma"/>
          <w:sz w:val="18"/>
          <w:szCs w:val="18"/>
        </w:rPr>
        <w:t>licitatório,</w:t>
      </w:r>
      <w:r w:rsidRPr="00F71238">
        <w:rPr>
          <w:rFonts w:ascii="Tahoma" w:hAnsi="Tahoma" w:cs="Tahoma"/>
          <w:spacing w:val="1"/>
          <w:sz w:val="18"/>
          <w:szCs w:val="18"/>
        </w:rPr>
        <w:t xml:space="preserve"> </w:t>
      </w:r>
      <w:r w:rsidRPr="00F71238">
        <w:rPr>
          <w:rFonts w:ascii="Tahoma" w:hAnsi="Tahoma" w:cs="Tahoma"/>
          <w:sz w:val="18"/>
          <w:szCs w:val="18"/>
        </w:rPr>
        <w:t>ciente</w:t>
      </w:r>
      <w:r w:rsidRPr="00F71238">
        <w:rPr>
          <w:rFonts w:ascii="Tahoma" w:hAnsi="Tahoma" w:cs="Tahoma"/>
          <w:spacing w:val="1"/>
          <w:sz w:val="18"/>
          <w:szCs w:val="18"/>
        </w:rPr>
        <w:t xml:space="preserve"> </w:t>
      </w:r>
      <w:r w:rsidRPr="00F71238">
        <w:rPr>
          <w:rFonts w:ascii="Tahoma" w:hAnsi="Tahoma" w:cs="Tahoma"/>
          <w:sz w:val="18"/>
          <w:szCs w:val="18"/>
        </w:rPr>
        <w:t>da</w:t>
      </w:r>
      <w:r w:rsidRPr="00F71238">
        <w:rPr>
          <w:rFonts w:ascii="Tahoma" w:hAnsi="Tahoma" w:cs="Tahoma"/>
          <w:spacing w:val="1"/>
          <w:sz w:val="18"/>
          <w:szCs w:val="18"/>
        </w:rPr>
        <w:t xml:space="preserve"> </w:t>
      </w:r>
      <w:r w:rsidRPr="00F71238">
        <w:rPr>
          <w:rFonts w:ascii="Tahoma" w:hAnsi="Tahoma" w:cs="Tahoma"/>
          <w:sz w:val="18"/>
          <w:szCs w:val="18"/>
        </w:rPr>
        <w:t>obrigatoriedade</w:t>
      </w:r>
      <w:r w:rsidRPr="00F71238">
        <w:rPr>
          <w:rFonts w:ascii="Tahoma" w:hAnsi="Tahoma" w:cs="Tahoma"/>
          <w:spacing w:val="1"/>
          <w:sz w:val="18"/>
          <w:szCs w:val="18"/>
        </w:rPr>
        <w:t xml:space="preserve"> </w:t>
      </w:r>
      <w:r w:rsidRPr="00F71238">
        <w:rPr>
          <w:rFonts w:ascii="Tahoma" w:hAnsi="Tahoma" w:cs="Tahoma"/>
          <w:sz w:val="18"/>
          <w:szCs w:val="18"/>
        </w:rPr>
        <w:t>de</w:t>
      </w:r>
      <w:r w:rsidRPr="00F71238">
        <w:rPr>
          <w:rFonts w:ascii="Tahoma" w:hAnsi="Tahoma" w:cs="Tahoma"/>
          <w:spacing w:val="1"/>
          <w:sz w:val="18"/>
          <w:szCs w:val="18"/>
        </w:rPr>
        <w:t xml:space="preserve"> </w:t>
      </w:r>
      <w:r w:rsidRPr="00F71238">
        <w:rPr>
          <w:rFonts w:ascii="Tahoma" w:hAnsi="Tahoma" w:cs="Tahoma"/>
          <w:sz w:val="18"/>
          <w:szCs w:val="18"/>
        </w:rPr>
        <w:t>declarar</w:t>
      </w:r>
      <w:r w:rsidRPr="00F71238">
        <w:rPr>
          <w:rFonts w:ascii="Tahoma" w:hAnsi="Tahoma" w:cs="Tahoma"/>
          <w:spacing w:val="1"/>
          <w:sz w:val="18"/>
          <w:szCs w:val="18"/>
        </w:rPr>
        <w:t xml:space="preserve"> </w:t>
      </w:r>
      <w:r w:rsidRPr="00F71238">
        <w:rPr>
          <w:rFonts w:ascii="Tahoma" w:hAnsi="Tahoma" w:cs="Tahoma"/>
          <w:sz w:val="18"/>
          <w:szCs w:val="18"/>
        </w:rPr>
        <w:t>eventuais</w:t>
      </w:r>
      <w:r w:rsidRPr="00F71238">
        <w:rPr>
          <w:rFonts w:ascii="Tahoma" w:hAnsi="Tahoma" w:cs="Tahoma"/>
          <w:spacing w:val="1"/>
          <w:sz w:val="18"/>
          <w:szCs w:val="18"/>
        </w:rPr>
        <w:t xml:space="preserve"> </w:t>
      </w:r>
      <w:r w:rsidRPr="00F71238">
        <w:rPr>
          <w:rFonts w:ascii="Tahoma" w:hAnsi="Tahoma" w:cs="Tahoma"/>
          <w:sz w:val="18"/>
          <w:szCs w:val="18"/>
        </w:rPr>
        <w:t>ocorrências</w:t>
      </w:r>
      <w:r w:rsidRPr="00F71238">
        <w:rPr>
          <w:rFonts w:ascii="Tahoma" w:hAnsi="Tahoma" w:cs="Tahoma"/>
          <w:spacing w:val="-1"/>
          <w:sz w:val="18"/>
          <w:szCs w:val="18"/>
        </w:rPr>
        <w:t xml:space="preserve"> </w:t>
      </w:r>
      <w:r w:rsidRPr="00F71238">
        <w:rPr>
          <w:rFonts w:ascii="Tahoma" w:hAnsi="Tahoma" w:cs="Tahoma"/>
          <w:sz w:val="18"/>
          <w:szCs w:val="18"/>
        </w:rPr>
        <w:t>posteriores;</w:t>
      </w:r>
    </w:p>
    <w:p w14:paraId="00C29321" w14:textId="77777777" w:rsidR="00ED394E" w:rsidRPr="00F71238" w:rsidRDefault="00ED394E" w:rsidP="00D227E2">
      <w:pPr>
        <w:pStyle w:val="PargrafodaLista"/>
        <w:tabs>
          <w:tab w:val="left" w:pos="567"/>
          <w:tab w:val="left" w:pos="1942"/>
        </w:tabs>
        <w:ind w:left="0" w:right="3"/>
        <w:rPr>
          <w:rFonts w:ascii="Tahoma" w:hAnsi="Tahoma" w:cs="Tahoma"/>
          <w:sz w:val="18"/>
          <w:szCs w:val="18"/>
        </w:rPr>
      </w:pPr>
    </w:p>
    <w:p w14:paraId="6B1B0274" w14:textId="10BE47FE" w:rsidR="00F61EE9" w:rsidRPr="00F71238" w:rsidRDefault="008F2A17" w:rsidP="00D227E2">
      <w:pPr>
        <w:pStyle w:val="PargrafodaLista"/>
        <w:numPr>
          <w:ilvl w:val="2"/>
          <w:numId w:val="18"/>
        </w:numPr>
        <w:tabs>
          <w:tab w:val="left" w:pos="567"/>
          <w:tab w:val="left" w:pos="2004"/>
        </w:tabs>
        <w:ind w:left="0" w:right="3" w:firstLine="0"/>
        <w:rPr>
          <w:rFonts w:ascii="Tahoma" w:hAnsi="Tahoma" w:cs="Tahoma"/>
          <w:sz w:val="18"/>
          <w:szCs w:val="18"/>
        </w:rPr>
      </w:pPr>
      <w:r w:rsidRPr="00F71238">
        <w:rPr>
          <w:rFonts w:ascii="Tahoma" w:hAnsi="Tahoma" w:cs="Tahoma"/>
          <w:sz w:val="18"/>
          <w:szCs w:val="18"/>
        </w:rPr>
        <w:t>Recebemos os documentos e tomamos conhecimento de todas as informações e das</w:t>
      </w:r>
      <w:r w:rsidRPr="00F71238">
        <w:rPr>
          <w:rFonts w:ascii="Tahoma" w:hAnsi="Tahoma" w:cs="Tahoma"/>
          <w:spacing w:val="1"/>
          <w:sz w:val="18"/>
          <w:szCs w:val="18"/>
        </w:rPr>
        <w:t xml:space="preserve"> </w:t>
      </w:r>
      <w:r w:rsidRPr="00F71238">
        <w:rPr>
          <w:rFonts w:ascii="Tahoma" w:hAnsi="Tahoma" w:cs="Tahoma"/>
          <w:sz w:val="18"/>
          <w:szCs w:val="18"/>
        </w:rPr>
        <w:t>condições</w:t>
      </w:r>
      <w:r w:rsidRPr="00F71238">
        <w:rPr>
          <w:rFonts w:ascii="Tahoma" w:hAnsi="Tahoma" w:cs="Tahoma"/>
          <w:spacing w:val="2"/>
          <w:sz w:val="18"/>
          <w:szCs w:val="18"/>
        </w:rPr>
        <w:t xml:space="preserve"> </w:t>
      </w:r>
      <w:r w:rsidRPr="00F71238">
        <w:rPr>
          <w:rFonts w:ascii="Tahoma" w:hAnsi="Tahoma" w:cs="Tahoma"/>
          <w:sz w:val="18"/>
          <w:szCs w:val="18"/>
        </w:rPr>
        <w:t>locais</w:t>
      </w:r>
      <w:r w:rsidRPr="00F71238">
        <w:rPr>
          <w:rFonts w:ascii="Tahoma" w:hAnsi="Tahoma" w:cs="Tahoma"/>
          <w:spacing w:val="2"/>
          <w:sz w:val="18"/>
          <w:szCs w:val="18"/>
        </w:rPr>
        <w:t xml:space="preserve"> </w:t>
      </w:r>
      <w:r w:rsidRPr="00F71238">
        <w:rPr>
          <w:rFonts w:ascii="Tahoma" w:hAnsi="Tahoma" w:cs="Tahoma"/>
          <w:sz w:val="18"/>
          <w:szCs w:val="18"/>
        </w:rPr>
        <w:t>para</w:t>
      </w:r>
      <w:r w:rsidRPr="00F71238">
        <w:rPr>
          <w:rFonts w:ascii="Tahoma" w:hAnsi="Tahoma" w:cs="Tahoma"/>
          <w:spacing w:val="-1"/>
          <w:sz w:val="18"/>
          <w:szCs w:val="18"/>
        </w:rPr>
        <w:t xml:space="preserve"> </w:t>
      </w:r>
      <w:r w:rsidRPr="00F71238">
        <w:rPr>
          <w:rFonts w:ascii="Tahoma" w:hAnsi="Tahoma" w:cs="Tahoma"/>
          <w:sz w:val="18"/>
          <w:szCs w:val="18"/>
        </w:rPr>
        <w:t>o cumprimento</w:t>
      </w:r>
      <w:r w:rsidRPr="00F71238">
        <w:rPr>
          <w:rFonts w:ascii="Tahoma" w:hAnsi="Tahoma" w:cs="Tahoma"/>
          <w:spacing w:val="-1"/>
          <w:sz w:val="18"/>
          <w:szCs w:val="18"/>
        </w:rPr>
        <w:t xml:space="preserve"> </w:t>
      </w:r>
      <w:r w:rsidRPr="00F71238">
        <w:rPr>
          <w:rFonts w:ascii="Tahoma" w:hAnsi="Tahoma" w:cs="Tahoma"/>
          <w:sz w:val="18"/>
          <w:szCs w:val="18"/>
        </w:rPr>
        <w:t>das</w:t>
      </w:r>
      <w:r w:rsidRPr="00F71238">
        <w:rPr>
          <w:rFonts w:ascii="Tahoma" w:hAnsi="Tahoma" w:cs="Tahoma"/>
          <w:spacing w:val="2"/>
          <w:sz w:val="18"/>
          <w:szCs w:val="18"/>
        </w:rPr>
        <w:t xml:space="preserve"> </w:t>
      </w:r>
      <w:r w:rsidRPr="00F71238">
        <w:rPr>
          <w:rFonts w:ascii="Tahoma" w:hAnsi="Tahoma" w:cs="Tahoma"/>
          <w:sz w:val="18"/>
          <w:szCs w:val="18"/>
        </w:rPr>
        <w:t>obrigações</w:t>
      </w:r>
      <w:r w:rsidRPr="00F71238">
        <w:rPr>
          <w:rFonts w:ascii="Tahoma" w:hAnsi="Tahoma" w:cs="Tahoma"/>
          <w:spacing w:val="3"/>
          <w:sz w:val="18"/>
          <w:szCs w:val="18"/>
        </w:rPr>
        <w:t xml:space="preserve"> </w:t>
      </w:r>
      <w:r w:rsidRPr="00F71238">
        <w:rPr>
          <w:rFonts w:ascii="Tahoma" w:hAnsi="Tahoma" w:cs="Tahoma"/>
          <w:sz w:val="18"/>
          <w:szCs w:val="18"/>
        </w:rPr>
        <w:t>objeto da</w:t>
      </w:r>
      <w:r w:rsidRPr="00F71238">
        <w:rPr>
          <w:rFonts w:ascii="Tahoma" w:hAnsi="Tahoma" w:cs="Tahoma"/>
          <w:spacing w:val="2"/>
          <w:sz w:val="18"/>
          <w:szCs w:val="18"/>
        </w:rPr>
        <w:t xml:space="preserve"> </w:t>
      </w:r>
      <w:r w:rsidRPr="00F71238">
        <w:rPr>
          <w:rFonts w:ascii="Tahoma" w:hAnsi="Tahoma" w:cs="Tahoma"/>
          <w:sz w:val="18"/>
          <w:szCs w:val="18"/>
        </w:rPr>
        <w:t>licitação;</w:t>
      </w:r>
    </w:p>
    <w:p w14:paraId="7A0D3184" w14:textId="77777777" w:rsidR="00ED394E" w:rsidRPr="00F71238" w:rsidRDefault="00ED394E" w:rsidP="00D227E2">
      <w:pPr>
        <w:pStyle w:val="PargrafodaLista"/>
        <w:tabs>
          <w:tab w:val="left" w:pos="567"/>
          <w:tab w:val="left" w:pos="2004"/>
        </w:tabs>
        <w:ind w:left="0" w:right="3"/>
        <w:rPr>
          <w:rFonts w:ascii="Tahoma" w:hAnsi="Tahoma" w:cs="Tahoma"/>
          <w:sz w:val="18"/>
          <w:szCs w:val="18"/>
        </w:rPr>
      </w:pPr>
    </w:p>
    <w:p w14:paraId="063A0A4A" w14:textId="5534AEA6" w:rsidR="00F61EE9" w:rsidRPr="00F71238" w:rsidRDefault="008F2A17" w:rsidP="00D227E2">
      <w:pPr>
        <w:pStyle w:val="PargrafodaLista"/>
        <w:numPr>
          <w:ilvl w:val="2"/>
          <w:numId w:val="18"/>
        </w:numPr>
        <w:tabs>
          <w:tab w:val="left" w:pos="567"/>
          <w:tab w:val="left" w:pos="2004"/>
        </w:tabs>
        <w:ind w:left="0" w:right="3" w:firstLine="0"/>
        <w:rPr>
          <w:rFonts w:ascii="Tahoma" w:hAnsi="Tahoma" w:cs="Tahoma"/>
          <w:sz w:val="18"/>
          <w:szCs w:val="18"/>
        </w:rPr>
      </w:pPr>
      <w:r w:rsidRPr="00F71238">
        <w:rPr>
          <w:rFonts w:ascii="Tahoma" w:hAnsi="Tahoma" w:cs="Tahoma"/>
          <w:sz w:val="18"/>
          <w:szCs w:val="18"/>
        </w:rPr>
        <w:t>Concordamos</w:t>
      </w:r>
      <w:r w:rsidRPr="00F71238">
        <w:rPr>
          <w:rFonts w:ascii="Tahoma" w:hAnsi="Tahoma" w:cs="Tahoma"/>
          <w:spacing w:val="-1"/>
          <w:sz w:val="18"/>
          <w:szCs w:val="18"/>
        </w:rPr>
        <w:t xml:space="preserve"> </w:t>
      </w:r>
      <w:r w:rsidRPr="00F71238">
        <w:rPr>
          <w:rFonts w:ascii="Tahoma" w:hAnsi="Tahoma" w:cs="Tahoma"/>
          <w:sz w:val="18"/>
          <w:szCs w:val="18"/>
        </w:rPr>
        <w:t>e</w:t>
      </w:r>
      <w:r w:rsidRPr="00F71238">
        <w:rPr>
          <w:rFonts w:ascii="Tahoma" w:hAnsi="Tahoma" w:cs="Tahoma"/>
          <w:spacing w:val="-1"/>
          <w:sz w:val="18"/>
          <w:szCs w:val="18"/>
        </w:rPr>
        <w:t xml:space="preserve"> </w:t>
      </w:r>
      <w:r w:rsidRPr="00F71238">
        <w:rPr>
          <w:rFonts w:ascii="Tahoma" w:hAnsi="Tahoma" w:cs="Tahoma"/>
          <w:sz w:val="18"/>
          <w:szCs w:val="18"/>
        </w:rPr>
        <w:t>sujeitamo-nos</w:t>
      </w:r>
      <w:r w:rsidRPr="00F71238">
        <w:rPr>
          <w:rFonts w:ascii="Tahoma" w:hAnsi="Tahoma" w:cs="Tahoma"/>
          <w:spacing w:val="-1"/>
          <w:sz w:val="18"/>
          <w:szCs w:val="18"/>
        </w:rPr>
        <w:t xml:space="preserve"> </w:t>
      </w:r>
      <w:r w:rsidRPr="00F71238">
        <w:rPr>
          <w:rFonts w:ascii="Tahoma" w:hAnsi="Tahoma" w:cs="Tahoma"/>
          <w:sz w:val="18"/>
          <w:szCs w:val="18"/>
        </w:rPr>
        <w:t>com</w:t>
      </w:r>
      <w:r w:rsidRPr="00F71238">
        <w:rPr>
          <w:rFonts w:ascii="Tahoma" w:hAnsi="Tahoma" w:cs="Tahoma"/>
          <w:spacing w:val="2"/>
          <w:sz w:val="18"/>
          <w:szCs w:val="18"/>
        </w:rPr>
        <w:t xml:space="preserve"> </w:t>
      </w:r>
      <w:r w:rsidRPr="00F71238">
        <w:rPr>
          <w:rFonts w:ascii="Tahoma" w:hAnsi="Tahoma" w:cs="Tahoma"/>
          <w:sz w:val="18"/>
          <w:szCs w:val="18"/>
        </w:rPr>
        <w:t>as</w:t>
      </w:r>
      <w:r w:rsidRPr="00F71238">
        <w:rPr>
          <w:rFonts w:ascii="Tahoma" w:hAnsi="Tahoma" w:cs="Tahoma"/>
          <w:spacing w:val="-2"/>
          <w:sz w:val="18"/>
          <w:szCs w:val="18"/>
        </w:rPr>
        <w:t xml:space="preserve"> </w:t>
      </w:r>
      <w:r w:rsidRPr="00F71238">
        <w:rPr>
          <w:rFonts w:ascii="Tahoma" w:hAnsi="Tahoma" w:cs="Tahoma"/>
          <w:sz w:val="18"/>
          <w:szCs w:val="18"/>
        </w:rPr>
        <w:t>condições</w:t>
      </w:r>
      <w:r w:rsidRPr="00F71238">
        <w:rPr>
          <w:rFonts w:ascii="Tahoma" w:hAnsi="Tahoma" w:cs="Tahoma"/>
          <w:spacing w:val="1"/>
          <w:sz w:val="18"/>
          <w:szCs w:val="18"/>
        </w:rPr>
        <w:t xml:space="preserve"> </w:t>
      </w:r>
      <w:r w:rsidRPr="00F71238">
        <w:rPr>
          <w:rFonts w:ascii="Tahoma" w:hAnsi="Tahoma" w:cs="Tahoma"/>
          <w:sz w:val="18"/>
          <w:szCs w:val="18"/>
        </w:rPr>
        <w:t>e</w:t>
      </w:r>
      <w:r w:rsidRPr="00F71238">
        <w:rPr>
          <w:rFonts w:ascii="Tahoma" w:hAnsi="Tahoma" w:cs="Tahoma"/>
          <w:spacing w:val="-1"/>
          <w:sz w:val="18"/>
          <w:szCs w:val="18"/>
        </w:rPr>
        <w:t xml:space="preserve"> </w:t>
      </w:r>
      <w:r w:rsidRPr="00F71238">
        <w:rPr>
          <w:rFonts w:ascii="Tahoma" w:hAnsi="Tahoma" w:cs="Tahoma"/>
          <w:sz w:val="18"/>
          <w:szCs w:val="18"/>
        </w:rPr>
        <w:t>teor estabelecidos</w:t>
      </w:r>
      <w:r w:rsidRPr="00F71238">
        <w:rPr>
          <w:rFonts w:ascii="Tahoma" w:hAnsi="Tahoma" w:cs="Tahoma"/>
          <w:spacing w:val="1"/>
          <w:sz w:val="18"/>
          <w:szCs w:val="18"/>
        </w:rPr>
        <w:t xml:space="preserve"> </w:t>
      </w:r>
      <w:r w:rsidRPr="00F71238">
        <w:rPr>
          <w:rFonts w:ascii="Tahoma" w:hAnsi="Tahoma" w:cs="Tahoma"/>
          <w:sz w:val="18"/>
          <w:szCs w:val="18"/>
        </w:rPr>
        <w:t>no</w:t>
      </w:r>
      <w:r w:rsidRPr="00F71238">
        <w:rPr>
          <w:rFonts w:ascii="Tahoma" w:hAnsi="Tahoma" w:cs="Tahoma"/>
          <w:spacing w:val="-2"/>
          <w:sz w:val="18"/>
          <w:szCs w:val="18"/>
        </w:rPr>
        <w:t xml:space="preserve"> </w:t>
      </w:r>
      <w:r w:rsidRPr="00F71238">
        <w:rPr>
          <w:rFonts w:ascii="Tahoma" w:hAnsi="Tahoma" w:cs="Tahoma"/>
          <w:sz w:val="18"/>
          <w:szCs w:val="18"/>
        </w:rPr>
        <w:t>Edital;</w:t>
      </w:r>
    </w:p>
    <w:p w14:paraId="611CEA73" w14:textId="77777777" w:rsidR="00ED394E" w:rsidRPr="00F71238" w:rsidRDefault="00ED394E" w:rsidP="00D227E2">
      <w:pPr>
        <w:pStyle w:val="PargrafodaLista"/>
        <w:tabs>
          <w:tab w:val="left" w:pos="567"/>
          <w:tab w:val="left" w:pos="2004"/>
        </w:tabs>
        <w:ind w:left="0" w:right="3"/>
        <w:rPr>
          <w:rFonts w:ascii="Tahoma" w:hAnsi="Tahoma" w:cs="Tahoma"/>
          <w:sz w:val="18"/>
          <w:szCs w:val="18"/>
        </w:rPr>
      </w:pPr>
    </w:p>
    <w:p w14:paraId="7BA96CF4" w14:textId="6EDC83F5" w:rsidR="00F61EE9" w:rsidRPr="00F71238" w:rsidRDefault="008F2A17" w:rsidP="00D227E2">
      <w:pPr>
        <w:pStyle w:val="PargrafodaLista"/>
        <w:numPr>
          <w:ilvl w:val="2"/>
          <w:numId w:val="18"/>
        </w:numPr>
        <w:tabs>
          <w:tab w:val="left" w:pos="567"/>
          <w:tab w:val="left" w:pos="2004"/>
        </w:tabs>
        <w:ind w:left="0" w:right="3" w:firstLine="0"/>
        <w:rPr>
          <w:rFonts w:ascii="Tahoma" w:hAnsi="Tahoma" w:cs="Tahoma"/>
          <w:sz w:val="18"/>
          <w:szCs w:val="18"/>
        </w:rPr>
      </w:pPr>
      <w:r w:rsidRPr="00F71238">
        <w:rPr>
          <w:rFonts w:ascii="Tahoma" w:hAnsi="Tahoma" w:cs="Tahoma"/>
          <w:sz w:val="18"/>
          <w:szCs w:val="18"/>
        </w:rPr>
        <w:t>Para fins do disposto no inciso V do artigo 27 da Lei Federal n.º 8.666/1993, que não</w:t>
      </w:r>
      <w:r w:rsidRPr="00F71238">
        <w:rPr>
          <w:rFonts w:ascii="Tahoma" w:hAnsi="Tahoma" w:cs="Tahoma"/>
          <w:spacing w:val="1"/>
          <w:sz w:val="18"/>
          <w:szCs w:val="18"/>
        </w:rPr>
        <w:t xml:space="preserve"> </w:t>
      </w:r>
      <w:r w:rsidRPr="00F71238">
        <w:rPr>
          <w:rFonts w:ascii="Tahoma" w:hAnsi="Tahoma" w:cs="Tahoma"/>
          <w:sz w:val="18"/>
          <w:szCs w:val="18"/>
        </w:rPr>
        <w:t>empregamos menor de dezoito anos em trabalho noturno, perigoso ou insalubre e nem</w:t>
      </w:r>
      <w:r w:rsidRPr="00F71238">
        <w:rPr>
          <w:rFonts w:ascii="Tahoma" w:hAnsi="Tahoma" w:cs="Tahoma"/>
          <w:spacing w:val="1"/>
          <w:sz w:val="18"/>
          <w:szCs w:val="18"/>
        </w:rPr>
        <w:t xml:space="preserve"> </w:t>
      </w:r>
      <w:r w:rsidRPr="00F71238">
        <w:rPr>
          <w:rFonts w:ascii="Tahoma" w:hAnsi="Tahoma" w:cs="Tahoma"/>
          <w:sz w:val="18"/>
          <w:szCs w:val="18"/>
        </w:rPr>
        <w:t>menor</w:t>
      </w:r>
      <w:r w:rsidRPr="00F71238">
        <w:rPr>
          <w:rFonts w:ascii="Tahoma" w:hAnsi="Tahoma" w:cs="Tahoma"/>
          <w:spacing w:val="-1"/>
          <w:sz w:val="18"/>
          <w:szCs w:val="18"/>
        </w:rPr>
        <w:t xml:space="preserve"> </w:t>
      </w:r>
      <w:r w:rsidRPr="00F71238">
        <w:rPr>
          <w:rFonts w:ascii="Tahoma" w:hAnsi="Tahoma" w:cs="Tahoma"/>
          <w:sz w:val="18"/>
          <w:szCs w:val="18"/>
        </w:rPr>
        <w:t>de</w:t>
      </w:r>
      <w:r w:rsidRPr="00F71238">
        <w:rPr>
          <w:rFonts w:ascii="Tahoma" w:hAnsi="Tahoma" w:cs="Tahoma"/>
          <w:spacing w:val="2"/>
          <w:sz w:val="18"/>
          <w:szCs w:val="18"/>
        </w:rPr>
        <w:t xml:space="preserve"> </w:t>
      </w:r>
      <w:r w:rsidRPr="00F71238">
        <w:rPr>
          <w:rFonts w:ascii="Tahoma" w:hAnsi="Tahoma" w:cs="Tahoma"/>
          <w:sz w:val="18"/>
          <w:szCs w:val="18"/>
        </w:rPr>
        <w:t>dezesseis</w:t>
      </w:r>
      <w:r w:rsidRPr="00F71238">
        <w:rPr>
          <w:rFonts w:ascii="Tahoma" w:hAnsi="Tahoma" w:cs="Tahoma"/>
          <w:spacing w:val="2"/>
          <w:sz w:val="18"/>
          <w:szCs w:val="18"/>
        </w:rPr>
        <w:t xml:space="preserve"> </w:t>
      </w:r>
      <w:r w:rsidRPr="00F71238">
        <w:rPr>
          <w:rFonts w:ascii="Tahoma" w:hAnsi="Tahoma" w:cs="Tahoma"/>
          <w:sz w:val="18"/>
          <w:szCs w:val="18"/>
        </w:rPr>
        <w:t>anos,</w:t>
      </w:r>
      <w:r w:rsidRPr="00F71238">
        <w:rPr>
          <w:rFonts w:ascii="Tahoma" w:hAnsi="Tahoma" w:cs="Tahoma"/>
          <w:spacing w:val="3"/>
          <w:sz w:val="18"/>
          <w:szCs w:val="18"/>
        </w:rPr>
        <w:t xml:space="preserve"> </w:t>
      </w:r>
      <w:r w:rsidRPr="00F71238">
        <w:rPr>
          <w:rFonts w:ascii="Tahoma" w:hAnsi="Tahoma" w:cs="Tahoma"/>
          <w:sz w:val="18"/>
          <w:szCs w:val="18"/>
        </w:rPr>
        <w:t>salvo</w:t>
      </w:r>
      <w:r w:rsidRPr="00F71238">
        <w:rPr>
          <w:rFonts w:ascii="Tahoma" w:hAnsi="Tahoma" w:cs="Tahoma"/>
          <w:spacing w:val="1"/>
          <w:sz w:val="18"/>
          <w:szCs w:val="18"/>
        </w:rPr>
        <w:t xml:space="preserve"> </w:t>
      </w:r>
      <w:r w:rsidRPr="00F71238">
        <w:rPr>
          <w:rFonts w:ascii="Tahoma" w:hAnsi="Tahoma" w:cs="Tahoma"/>
          <w:sz w:val="18"/>
          <w:szCs w:val="18"/>
        </w:rPr>
        <w:t>na</w:t>
      </w:r>
      <w:r w:rsidRPr="00F71238">
        <w:rPr>
          <w:rFonts w:ascii="Tahoma" w:hAnsi="Tahoma" w:cs="Tahoma"/>
          <w:spacing w:val="2"/>
          <w:sz w:val="18"/>
          <w:szCs w:val="18"/>
        </w:rPr>
        <w:t xml:space="preserve"> </w:t>
      </w:r>
      <w:r w:rsidRPr="00F71238">
        <w:rPr>
          <w:rFonts w:ascii="Tahoma" w:hAnsi="Tahoma" w:cs="Tahoma"/>
          <w:sz w:val="18"/>
          <w:szCs w:val="18"/>
        </w:rPr>
        <w:t>condição</w:t>
      </w:r>
      <w:r w:rsidRPr="00F71238">
        <w:rPr>
          <w:rFonts w:ascii="Tahoma" w:hAnsi="Tahoma" w:cs="Tahoma"/>
          <w:spacing w:val="1"/>
          <w:sz w:val="18"/>
          <w:szCs w:val="18"/>
        </w:rPr>
        <w:t xml:space="preserve"> </w:t>
      </w:r>
      <w:r w:rsidRPr="00F71238">
        <w:rPr>
          <w:rFonts w:ascii="Tahoma" w:hAnsi="Tahoma" w:cs="Tahoma"/>
          <w:sz w:val="18"/>
          <w:szCs w:val="18"/>
        </w:rPr>
        <w:t>de</w:t>
      </w:r>
      <w:r w:rsidRPr="00F71238">
        <w:rPr>
          <w:rFonts w:ascii="Tahoma" w:hAnsi="Tahoma" w:cs="Tahoma"/>
          <w:spacing w:val="-1"/>
          <w:sz w:val="18"/>
          <w:szCs w:val="18"/>
        </w:rPr>
        <w:t xml:space="preserve"> </w:t>
      </w:r>
      <w:r w:rsidRPr="00F71238">
        <w:rPr>
          <w:rFonts w:ascii="Tahoma" w:hAnsi="Tahoma" w:cs="Tahoma"/>
          <w:sz w:val="18"/>
          <w:szCs w:val="18"/>
        </w:rPr>
        <w:t>aprendiz,</w:t>
      </w:r>
      <w:r w:rsidRPr="00F71238">
        <w:rPr>
          <w:rFonts w:ascii="Tahoma" w:hAnsi="Tahoma" w:cs="Tahoma"/>
          <w:spacing w:val="3"/>
          <w:sz w:val="18"/>
          <w:szCs w:val="18"/>
        </w:rPr>
        <w:t xml:space="preserve"> </w:t>
      </w:r>
      <w:r w:rsidRPr="00F71238">
        <w:rPr>
          <w:rFonts w:ascii="Tahoma" w:hAnsi="Tahoma" w:cs="Tahoma"/>
          <w:sz w:val="18"/>
          <w:szCs w:val="18"/>
        </w:rPr>
        <w:t>a</w:t>
      </w:r>
      <w:r w:rsidRPr="00F71238">
        <w:rPr>
          <w:rFonts w:ascii="Tahoma" w:hAnsi="Tahoma" w:cs="Tahoma"/>
          <w:spacing w:val="1"/>
          <w:sz w:val="18"/>
          <w:szCs w:val="18"/>
        </w:rPr>
        <w:t xml:space="preserve"> </w:t>
      </w:r>
      <w:r w:rsidRPr="00F71238">
        <w:rPr>
          <w:rFonts w:ascii="Tahoma" w:hAnsi="Tahoma" w:cs="Tahoma"/>
          <w:sz w:val="18"/>
          <w:szCs w:val="18"/>
        </w:rPr>
        <w:t>partir</w:t>
      </w:r>
      <w:r w:rsidRPr="00F71238">
        <w:rPr>
          <w:rFonts w:ascii="Tahoma" w:hAnsi="Tahoma" w:cs="Tahoma"/>
          <w:spacing w:val="1"/>
          <w:sz w:val="18"/>
          <w:szCs w:val="18"/>
        </w:rPr>
        <w:t xml:space="preserve"> </w:t>
      </w:r>
      <w:r w:rsidRPr="00F71238">
        <w:rPr>
          <w:rFonts w:ascii="Tahoma" w:hAnsi="Tahoma" w:cs="Tahoma"/>
          <w:sz w:val="18"/>
          <w:szCs w:val="18"/>
        </w:rPr>
        <w:t>de</w:t>
      </w:r>
      <w:r w:rsidRPr="00F71238">
        <w:rPr>
          <w:rFonts w:ascii="Tahoma" w:hAnsi="Tahoma" w:cs="Tahoma"/>
          <w:spacing w:val="-1"/>
          <w:sz w:val="18"/>
          <w:szCs w:val="18"/>
        </w:rPr>
        <w:t xml:space="preserve"> </w:t>
      </w:r>
      <w:r w:rsidRPr="00F71238">
        <w:rPr>
          <w:rFonts w:ascii="Tahoma" w:hAnsi="Tahoma" w:cs="Tahoma"/>
          <w:sz w:val="18"/>
          <w:szCs w:val="18"/>
        </w:rPr>
        <w:t>quatorze</w:t>
      </w:r>
      <w:r w:rsidRPr="00F71238">
        <w:rPr>
          <w:rFonts w:ascii="Tahoma" w:hAnsi="Tahoma" w:cs="Tahoma"/>
          <w:spacing w:val="1"/>
          <w:sz w:val="18"/>
          <w:szCs w:val="18"/>
        </w:rPr>
        <w:t xml:space="preserve"> </w:t>
      </w:r>
      <w:r w:rsidRPr="00F71238">
        <w:rPr>
          <w:rFonts w:ascii="Tahoma" w:hAnsi="Tahoma" w:cs="Tahoma"/>
          <w:sz w:val="18"/>
          <w:szCs w:val="18"/>
        </w:rPr>
        <w:t>anos;</w:t>
      </w:r>
    </w:p>
    <w:p w14:paraId="1A8BFB3D" w14:textId="77777777" w:rsidR="00ED394E" w:rsidRPr="00F71238" w:rsidRDefault="00ED394E" w:rsidP="00D227E2">
      <w:pPr>
        <w:pStyle w:val="PargrafodaLista"/>
        <w:tabs>
          <w:tab w:val="left" w:pos="567"/>
          <w:tab w:val="left" w:pos="2004"/>
        </w:tabs>
        <w:ind w:left="0" w:right="3"/>
        <w:rPr>
          <w:rFonts w:ascii="Tahoma" w:hAnsi="Tahoma" w:cs="Tahoma"/>
          <w:sz w:val="18"/>
          <w:szCs w:val="18"/>
        </w:rPr>
      </w:pPr>
    </w:p>
    <w:p w14:paraId="2DC5D610" w14:textId="1CBF400C" w:rsidR="00F61EE9" w:rsidRPr="00F71238" w:rsidRDefault="008F2A17" w:rsidP="00D227E2">
      <w:pPr>
        <w:pStyle w:val="PargrafodaLista"/>
        <w:numPr>
          <w:ilvl w:val="2"/>
          <w:numId w:val="18"/>
        </w:numPr>
        <w:tabs>
          <w:tab w:val="left" w:pos="567"/>
          <w:tab w:val="left" w:pos="2004"/>
        </w:tabs>
        <w:ind w:left="0" w:right="3" w:firstLine="0"/>
        <w:rPr>
          <w:rFonts w:ascii="Tahoma" w:hAnsi="Tahoma" w:cs="Tahoma"/>
          <w:sz w:val="18"/>
          <w:szCs w:val="18"/>
        </w:rPr>
      </w:pPr>
      <w:r w:rsidRPr="00F71238">
        <w:rPr>
          <w:rFonts w:ascii="Tahoma" w:hAnsi="Tahoma" w:cs="Tahoma"/>
          <w:sz w:val="18"/>
          <w:szCs w:val="18"/>
        </w:rPr>
        <w:t>Sob</w:t>
      </w:r>
      <w:r w:rsidRPr="00F71238">
        <w:rPr>
          <w:rFonts w:ascii="Tahoma" w:hAnsi="Tahoma" w:cs="Tahoma"/>
          <w:spacing w:val="1"/>
          <w:sz w:val="18"/>
          <w:szCs w:val="18"/>
        </w:rPr>
        <w:t xml:space="preserve"> </w:t>
      </w:r>
      <w:r w:rsidRPr="00F71238">
        <w:rPr>
          <w:rFonts w:ascii="Tahoma" w:hAnsi="Tahoma" w:cs="Tahoma"/>
          <w:sz w:val="18"/>
          <w:szCs w:val="18"/>
        </w:rPr>
        <w:t>as penas</w:t>
      </w:r>
      <w:r w:rsidRPr="00F71238">
        <w:rPr>
          <w:rFonts w:ascii="Tahoma" w:hAnsi="Tahoma" w:cs="Tahoma"/>
          <w:spacing w:val="1"/>
          <w:sz w:val="18"/>
          <w:szCs w:val="18"/>
        </w:rPr>
        <w:t xml:space="preserve"> </w:t>
      </w:r>
      <w:r w:rsidRPr="00F71238">
        <w:rPr>
          <w:rFonts w:ascii="Tahoma" w:hAnsi="Tahoma" w:cs="Tahoma"/>
          <w:sz w:val="18"/>
          <w:szCs w:val="18"/>
        </w:rPr>
        <w:t>do artigo</w:t>
      </w:r>
      <w:r w:rsidRPr="00F71238">
        <w:rPr>
          <w:rFonts w:ascii="Tahoma" w:hAnsi="Tahoma" w:cs="Tahoma"/>
          <w:spacing w:val="1"/>
          <w:sz w:val="18"/>
          <w:szCs w:val="18"/>
        </w:rPr>
        <w:t xml:space="preserve"> </w:t>
      </w:r>
      <w:r w:rsidRPr="00F71238">
        <w:rPr>
          <w:rFonts w:ascii="Tahoma" w:hAnsi="Tahoma" w:cs="Tahoma"/>
          <w:sz w:val="18"/>
          <w:szCs w:val="18"/>
        </w:rPr>
        <w:t>299</w:t>
      </w:r>
      <w:r w:rsidRPr="00F71238">
        <w:rPr>
          <w:rFonts w:ascii="Tahoma" w:hAnsi="Tahoma" w:cs="Tahoma"/>
          <w:spacing w:val="1"/>
          <w:sz w:val="18"/>
          <w:szCs w:val="18"/>
        </w:rPr>
        <w:t xml:space="preserve"> </w:t>
      </w:r>
      <w:r w:rsidRPr="00F71238">
        <w:rPr>
          <w:rFonts w:ascii="Tahoma" w:hAnsi="Tahoma" w:cs="Tahoma"/>
          <w:sz w:val="18"/>
          <w:szCs w:val="18"/>
        </w:rPr>
        <w:t>do</w:t>
      </w:r>
      <w:r w:rsidRPr="00F71238">
        <w:rPr>
          <w:rFonts w:ascii="Tahoma" w:hAnsi="Tahoma" w:cs="Tahoma"/>
          <w:spacing w:val="1"/>
          <w:sz w:val="18"/>
          <w:szCs w:val="18"/>
        </w:rPr>
        <w:t xml:space="preserve"> </w:t>
      </w:r>
      <w:r w:rsidRPr="00F71238">
        <w:rPr>
          <w:rFonts w:ascii="Tahoma" w:hAnsi="Tahoma" w:cs="Tahoma"/>
          <w:sz w:val="18"/>
          <w:szCs w:val="18"/>
        </w:rPr>
        <w:t>Código</w:t>
      </w:r>
      <w:r w:rsidRPr="00F71238">
        <w:rPr>
          <w:rFonts w:ascii="Tahoma" w:hAnsi="Tahoma" w:cs="Tahoma"/>
          <w:spacing w:val="1"/>
          <w:sz w:val="18"/>
          <w:szCs w:val="18"/>
        </w:rPr>
        <w:t xml:space="preserve"> </w:t>
      </w:r>
      <w:r w:rsidRPr="00F71238">
        <w:rPr>
          <w:rFonts w:ascii="Tahoma" w:hAnsi="Tahoma" w:cs="Tahoma"/>
          <w:sz w:val="18"/>
          <w:szCs w:val="18"/>
        </w:rPr>
        <w:t>Penal,</w:t>
      </w:r>
      <w:r w:rsidRPr="00F71238">
        <w:rPr>
          <w:rFonts w:ascii="Tahoma" w:hAnsi="Tahoma" w:cs="Tahoma"/>
          <w:spacing w:val="1"/>
          <w:sz w:val="18"/>
          <w:szCs w:val="18"/>
        </w:rPr>
        <w:t xml:space="preserve"> </w:t>
      </w:r>
      <w:r w:rsidRPr="00F71238">
        <w:rPr>
          <w:rFonts w:ascii="Tahoma" w:hAnsi="Tahoma" w:cs="Tahoma"/>
          <w:sz w:val="18"/>
          <w:szCs w:val="18"/>
        </w:rPr>
        <w:t>de que terá</w:t>
      </w:r>
      <w:r w:rsidRPr="00F71238">
        <w:rPr>
          <w:rFonts w:ascii="Tahoma" w:hAnsi="Tahoma" w:cs="Tahoma"/>
          <w:spacing w:val="1"/>
          <w:sz w:val="18"/>
          <w:szCs w:val="18"/>
        </w:rPr>
        <w:t xml:space="preserve"> </w:t>
      </w:r>
      <w:r w:rsidRPr="00F71238">
        <w:rPr>
          <w:rFonts w:ascii="Tahoma" w:hAnsi="Tahoma" w:cs="Tahoma"/>
          <w:sz w:val="18"/>
          <w:szCs w:val="18"/>
        </w:rPr>
        <w:t>a disponibilidade,</w:t>
      </w:r>
      <w:r w:rsidRPr="00F71238">
        <w:rPr>
          <w:rFonts w:ascii="Tahoma" w:hAnsi="Tahoma" w:cs="Tahoma"/>
          <w:spacing w:val="58"/>
          <w:sz w:val="18"/>
          <w:szCs w:val="18"/>
        </w:rPr>
        <w:t xml:space="preserve"> </w:t>
      </w:r>
      <w:r w:rsidRPr="00F71238">
        <w:rPr>
          <w:rFonts w:ascii="Tahoma" w:hAnsi="Tahoma" w:cs="Tahoma"/>
          <w:sz w:val="18"/>
          <w:szCs w:val="18"/>
        </w:rPr>
        <w:t>caso</w:t>
      </w:r>
      <w:r w:rsidRPr="00F71238">
        <w:rPr>
          <w:rFonts w:ascii="Tahoma" w:hAnsi="Tahoma" w:cs="Tahoma"/>
          <w:spacing w:val="1"/>
          <w:sz w:val="18"/>
          <w:szCs w:val="18"/>
        </w:rPr>
        <w:t xml:space="preserve"> </w:t>
      </w:r>
      <w:r w:rsidRPr="00F71238">
        <w:rPr>
          <w:rFonts w:ascii="Tahoma" w:hAnsi="Tahoma" w:cs="Tahoma"/>
          <w:sz w:val="18"/>
          <w:szCs w:val="18"/>
        </w:rPr>
        <w:t xml:space="preserve">venha a vencer o certame, dos </w:t>
      </w:r>
      <w:r w:rsidRPr="00F71238">
        <w:rPr>
          <w:rFonts w:ascii="Tahoma" w:hAnsi="Tahoma" w:cs="Tahoma"/>
          <w:b/>
          <w:sz w:val="18"/>
          <w:szCs w:val="18"/>
        </w:rPr>
        <w:t xml:space="preserve">MATERIAIS </w:t>
      </w:r>
      <w:r w:rsidRPr="00F71238">
        <w:rPr>
          <w:rFonts w:ascii="Tahoma" w:hAnsi="Tahoma" w:cs="Tahoma"/>
          <w:sz w:val="18"/>
          <w:szCs w:val="18"/>
        </w:rPr>
        <w:t>licitados para realizar a entrega nos prazos</w:t>
      </w:r>
      <w:r w:rsidRPr="00F71238">
        <w:rPr>
          <w:rFonts w:ascii="Tahoma" w:hAnsi="Tahoma" w:cs="Tahoma"/>
          <w:spacing w:val="-56"/>
          <w:sz w:val="18"/>
          <w:szCs w:val="18"/>
        </w:rPr>
        <w:t xml:space="preserve"> </w:t>
      </w:r>
      <w:r w:rsidRPr="00F71238">
        <w:rPr>
          <w:rFonts w:ascii="Tahoma" w:hAnsi="Tahoma" w:cs="Tahoma"/>
          <w:sz w:val="18"/>
          <w:szCs w:val="18"/>
        </w:rPr>
        <w:t>e/ou</w:t>
      </w:r>
      <w:r w:rsidRPr="00F71238">
        <w:rPr>
          <w:rFonts w:ascii="Tahoma" w:hAnsi="Tahoma" w:cs="Tahoma"/>
          <w:spacing w:val="2"/>
          <w:sz w:val="18"/>
          <w:szCs w:val="18"/>
        </w:rPr>
        <w:t xml:space="preserve"> </w:t>
      </w:r>
      <w:r w:rsidRPr="00F71238">
        <w:rPr>
          <w:rFonts w:ascii="Tahoma" w:hAnsi="Tahoma" w:cs="Tahoma"/>
          <w:sz w:val="18"/>
          <w:szCs w:val="18"/>
        </w:rPr>
        <w:t>condições</w:t>
      </w:r>
      <w:r w:rsidRPr="00F71238">
        <w:rPr>
          <w:rFonts w:ascii="Tahoma" w:hAnsi="Tahoma" w:cs="Tahoma"/>
          <w:spacing w:val="1"/>
          <w:sz w:val="18"/>
          <w:szCs w:val="18"/>
        </w:rPr>
        <w:t xml:space="preserve"> </w:t>
      </w:r>
      <w:r w:rsidRPr="00F71238">
        <w:rPr>
          <w:rFonts w:ascii="Tahoma" w:hAnsi="Tahoma" w:cs="Tahoma"/>
          <w:sz w:val="18"/>
          <w:szCs w:val="18"/>
        </w:rPr>
        <w:t>previstas;</w:t>
      </w:r>
      <w:r w:rsidRPr="00F71238">
        <w:rPr>
          <w:rFonts w:ascii="Tahoma" w:hAnsi="Tahoma" w:cs="Tahoma"/>
          <w:spacing w:val="4"/>
          <w:sz w:val="18"/>
          <w:szCs w:val="18"/>
        </w:rPr>
        <w:t xml:space="preserve"> </w:t>
      </w:r>
      <w:r w:rsidRPr="00F71238">
        <w:rPr>
          <w:rFonts w:ascii="Tahoma" w:hAnsi="Tahoma" w:cs="Tahoma"/>
          <w:sz w:val="18"/>
          <w:szCs w:val="18"/>
        </w:rPr>
        <w:t>e</w:t>
      </w:r>
    </w:p>
    <w:p w14:paraId="0F315C6B" w14:textId="77777777" w:rsidR="00ED394E" w:rsidRPr="00F71238" w:rsidRDefault="00ED394E" w:rsidP="00D227E2">
      <w:pPr>
        <w:pStyle w:val="PargrafodaLista"/>
        <w:tabs>
          <w:tab w:val="left" w:pos="567"/>
          <w:tab w:val="left" w:pos="2004"/>
        </w:tabs>
        <w:ind w:left="0" w:right="3"/>
        <w:rPr>
          <w:rFonts w:ascii="Tahoma" w:hAnsi="Tahoma" w:cs="Tahoma"/>
          <w:sz w:val="18"/>
          <w:szCs w:val="18"/>
        </w:rPr>
      </w:pPr>
    </w:p>
    <w:p w14:paraId="19B1DC63" w14:textId="5F03D650" w:rsidR="00F61EE9" w:rsidRPr="00F71238" w:rsidRDefault="008F2A17" w:rsidP="00D227E2">
      <w:pPr>
        <w:pStyle w:val="PargrafodaLista"/>
        <w:numPr>
          <w:ilvl w:val="2"/>
          <w:numId w:val="18"/>
        </w:numPr>
        <w:tabs>
          <w:tab w:val="left" w:pos="567"/>
          <w:tab w:val="left" w:pos="1942"/>
        </w:tabs>
        <w:ind w:left="0" w:right="3" w:firstLine="0"/>
        <w:rPr>
          <w:rFonts w:ascii="Tahoma" w:hAnsi="Tahoma" w:cs="Tahoma"/>
          <w:sz w:val="18"/>
          <w:szCs w:val="18"/>
        </w:rPr>
      </w:pPr>
      <w:r w:rsidRPr="00F71238">
        <w:rPr>
          <w:rFonts w:ascii="Tahoma" w:hAnsi="Tahoma" w:cs="Tahoma"/>
          <w:sz w:val="18"/>
          <w:szCs w:val="18"/>
        </w:rPr>
        <w:t>Não</w:t>
      </w:r>
      <w:r w:rsidRPr="00F71238">
        <w:rPr>
          <w:rFonts w:ascii="Tahoma" w:hAnsi="Tahoma" w:cs="Tahoma"/>
          <w:spacing w:val="1"/>
          <w:sz w:val="18"/>
          <w:szCs w:val="18"/>
        </w:rPr>
        <w:t xml:space="preserve"> </w:t>
      </w:r>
      <w:r w:rsidRPr="00F71238">
        <w:rPr>
          <w:rFonts w:ascii="Tahoma" w:hAnsi="Tahoma" w:cs="Tahoma"/>
          <w:sz w:val="18"/>
          <w:szCs w:val="18"/>
        </w:rPr>
        <w:t>possuem</w:t>
      </w:r>
      <w:r w:rsidRPr="00F71238">
        <w:rPr>
          <w:rFonts w:ascii="Tahoma" w:hAnsi="Tahoma" w:cs="Tahoma"/>
          <w:spacing w:val="1"/>
          <w:sz w:val="18"/>
          <w:szCs w:val="18"/>
        </w:rPr>
        <w:t xml:space="preserve"> </w:t>
      </w:r>
      <w:r w:rsidRPr="00F71238">
        <w:rPr>
          <w:rFonts w:ascii="Tahoma" w:hAnsi="Tahoma" w:cs="Tahoma"/>
          <w:sz w:val="18"/>
          <w:szCs w:val="18"/>
        </w:rPr>
        <w:t>em</w:t>
      </w:r>
      <w:r w:rsidRPr="00F71238">
        <w:rPr>
          <w:rFonts w:ascii="Tahoma" w:hAnsi="Tahoma" w:cs="Tahoma"/>
          <w:spacing w:val="1"/>
          <w:sz w:val="18"/>
          <w:szCs w:val="18"/>
        </w:rPr>
        <w:t xml:space="preserve"> </w:t>
      </w:r>
      <w:r w:rsidRPr="00F71238">
        <w:rPr>
          <w:rFonts w:ascii="Tahoma" w:hAnsi="Tahoma" w:cs="Tahoma"/>
          <w:sz w:val="18"/>
          <w:szCs w:val="18"/>
        </w:rPr>
        <w:t>seu</w:t>
      </w:r>
      <w:r w:rsidRPr="00F71238">
        <w:rPr>
          <w:rFonts w:ascii="Tahoma" w:hAnsi="Tahoma" w:cs="Tahoma"/>
          <w:spacing w:val="1"/>
          <w:sz w:val="18"/>
          <w:szCs w:val="18"/>
        </w:rPr>
        <w:t xml:space="preserve"> </w:t>
      </w:r>
      <w:r w:rsidRPr="00F71238">
        <w:rPr>
          <w:rFonts w:ascii="Tahoma" w:hAnsi="Tahoma" w:cs="Tahoma"/>
          <w:sz w:val="18"/>
          <w:szCs w:val="18"/>
        </w:rPr>
        <w:t>quadro</w:t>
      </w:r>
      <w:r w:rsidRPr="00F71238">
        <w:rPr>
          <w:rFonts w:ascii="Tahoma" w:hAnsi="Tahoma" w:cs="Tahoma"/>
          <w:spacing w:val="1"/>
          <w:sz w:val="18"/>
          <w:szCs w:val="18"/>
        </w:rPr>
        <w:t xml:space="preserve"> </w:t>
      </w:r>
      <w:r w:rsidRPr="00F71238">
        <w:rPr>
          <w:rFonts w:ascii="Tahoma" w:hAnsi="Tahoma" w:cs="Tahoma"/>
          <w:sz w:val="18"/>
          <w:szCs w:val="18"/>
        </w:rPr>
        <w:t>de</w:t>
      </w:r>
      <w:r w:rsidRPr="00F71238">
        <w:rPr>
          <w:rFonts w:ascii="Tahoma" w:hAnsi="Tahoma" w:cs="Tahoma"/>
          <w:spacing w:val="1"/>
          <w:sz w:val="18"/>
          <w:szCs w:val="18"/>
        </w:rPr>
        <w:t xml:space="preserve"> </w:t>
      </w:r>
      <w:r w:rsidRPr="00F71238">
        <w:rPr>
          <w:rFonts w:ascii="Tahoma" w:hAnsi="Tahoma" w:cs="Tahoma"/>
          <w:sz w:val="18"/>
          <w:szCs w:val="18"/>
        </w:rPr>
        <w:t>pessoal,</w:t>
      </w:r>
      <w:r w:rsidRPr="00F71238">
        <w:rPr>
          <w:rFonts w:ascii="Tahoma" w:hAnsi="Tahoma" w:cs="Tahoma"/>
          <w:spacing w:val="1"/>
          <w:sz w:val="18"/>
          <w:szCs w:val="18"/>
        </w:rPr>
        <w:t xml:space="preserve"> </w:t>
      </w:r>
      <w:r w:rsidRPr="00F71238">
        <w:rPr>
          <w:rFonts w:ascii="Tahoma" w:hAnsi="Tahoma" w:cs="Tahoma"/>
          <w:sz w:val="18"/>
          <w:szCs w:val="18"/>
        </w:rPr>
        <w:t>funcionários</w:t>
      </w:r>
      <w:r w:rsidRPr="00F71238">
        <w:rPr>
          <w:rFonts w:ascii="Tahoma" w:hAnsi="Tahoma" w:cs="Tahoma"/>
          <w:spacing w:val="1"/>
          <w:sz w:val="18"/>
          <w:szCs w:val="18"/>
        </w:rPr>
        <w:t xml:space="preserve"> </w:t>
      </w:r>
      <w:r w:rsidRPr="00F71238">
        <w:rPr>
          <w:rFonts w:ascii="Tahoma" w:hAnsi="Tahoma" w:cs="Tahoma"/>
          <w:sz w:val="18"/>
          <w:szCs w:val="18"/>
        </w:rPr>
        <w:t>públicos</w:t>
      </w:r>
      <w:r w:rsidRPr="00F71238">
        <w:rPr>
          <w:rFonts w:ascii="Tahoma" w:hAnsi="Tahoma" w:cs="Tahoma"/>
          <w:spacing w:val="58"/>
          <w:sz w:val="18"/>
          <w:szCs w:val="18"/>
        </w:rPr>
        <w:t xml:space="preserve"> </w:t>
      </w:r>
      <w:r w:rsidRPr="00F71238">
        <w:rPr>
          <w:rFonts w:ascii="Tahoma" w:hAnsi="Tahoma" w:cs="Tahoma"/>
          <w:sz w:val="18"/>
          <w:szCs w:val="18"/>
        </w:rPr>
        <w:t>pertencentes</w:t>
      </w:r>
      <w:r w:rsidRPr="00F71238">
        <w:rPr>
          <w:rFonts w:ascii="Tahoma" w:hAnsi="Tahoma" w:cs="Tahoma"/>
          <w:spacing w:val="58"/>
          <w:sz w:val="18"/>
          <w:szCs w:val="18"/>
        </w:rPr>
        <w:t xml:space="preserve"> </w:t>
      </w:r>
      <w:r w:rsidRPr="00F71238">
        <w:rPr>
          <w:rFonts w:ascii="Tahoma" w:hAnsi="Tahoma" w:cs="Tahoma"/>
          <w:sz w:val="18"/>
          <w:szCs w:val="18"/>
        </w:rPr>
        <w:t>ao</w:t>
      </w:r>
      <w:r w:rsidRPr="00F71238">
        <w:rPr>
          <w:rFonts w:ascii="Tahoma" w:hAnsi="Tahoma" w:cs="Tahoma"/>
          <w:spacing w:val="1"/>
          <w:sz w:val="18"/>
          <w:szCs w:val="18"/>
        </w:rPr>
        <w:t xml:space="preserve"> </w:t>
      </w:r>
      <w:r w:rsidRPr="00F71238">
        <w:rPr>
          <w:rFonts w:ascii="Tahoma" w:hAnsi="Tahoma" w:cs="Tahoma"/>
          <w:sz w:val="18"/>
          <w:szCs w:val="18"/>
        </w:rPr>
        <w:t xml:space="preserve">quadro da Prefeitura Municipal de </w:t>
      </w:r>
      <w:r w:rsidR="00ED394E" w:rsidRPr="00F71238">
        <w:rPr>
          <w:rFonts w:ascii="Tahoma" w:hAnsi="Tahoma" w:cs="Tahoma"/>
          <w:sz w:val="18"/>
          <w:szCs w:val="18"/>
        </w:rPr>
        <w:t>Nova Bandeirantes/MT</w:t>
      </w:r>
      <w:r w:rsidRPr="00F71238">
        <w:rPr>
          <w:rFonts w:ascii="Tahoma" w:hAnsi="Tahoma" w:cs="Tahoma"/>
          <w:sz w:val="18"/>
          <w:szCs w:val="18"/>
        </w:rPr>
        <w:t>, nos termos do inciso III, do artigo</w:t>
      </w:r>
      <w:r w:rsidRPr="00F71238">
        <w:rPr>
          <w:rFonts w:ascii="Tahoma" w:hAnsi="Tahoma" w:cs="Tahoma"/>
          <w:spacing w:val="1"/>
          <w:sz w:val="18"/>
          <w:szCs w:val="18"/>
        </w:rPr>
        <w:t xml:space="preserve"> </w:t>
      </w:r>
      <w:r w:rsidRPr="00F71238">
        <w:rPr>
          <w:rFonts w:ascii="Tahoma" w:hAnsi="Tahoma" w:cs="Tahoma"/>
          <w:sz w:val="18"/>
          <w:szCs w:val="18"/>
        </w:rPr>
        <w:t>9º</w:t>
      </w:r>
      <w:r w:rsidRPr="00F71238">
        <w:rPr>
          <w:rFonts w:ascii="Tahoma" w:hAnsi="Tahoma" w:cs="Tahoma"/>
          <w:spacing w:val="3"/>
          <w:sz w:val="18"/>
          <w:szCs w:val="18"/>
        </w:rPr>
        <w:t xml:space="preserve"> </w:t>
      </w:r>
      <w:r w:rsidRPr="00F71238">
        <w:rPr>
          <w:rFonts w:ascii="Tahoma" w:hAnsi="Tahoma" w:cs="Tahoma"/>
          <w:sz w:val="18"/>
          <w:szCs w:val="18"/>
        </w:rPr>
        <w:t>da Lei</w:t>
      </w:r>
      <w:r w:rsidRPr="00F71238">
        <w:rPr>
          <w:rFonts w:ascii="Tahoma" w:hAnsi="Tahoma" w:cs="Tahoma"/>
          <w:spacing w:val="2"/>
          <w:sz w:val="18"/>
          <w:szCs w:val="18"/>
        </w:rPr>
        <w:t xml:space="preserve"> </w:t>
      </w:r>
      <w:r w:rsidRPr="00F71238">
        <w:rPr>
          <w:rFonts w:ascii="Tahoma" w:hAnsi="Tahoma" w:cs="Tahoma"/>
          <w:sz w:val="18"/>
          <w:szCs w:val="18"/>
        </w:rPr>
        <w:t>Federa nº</w:t>
      </w:r>
      <w:r w:rsidRPr="00F71238">
        <w:rPr>
          <w:rFonts w:ascii="Tahoma" w:hAnsi="Tahoma" w:cs="Tahoma"/>
          <w:spacing w:val="2"/>
          <w:sz w:val="18"/>
          <w:szCs w:val="18"/>
        </w:rPr>
        <w:t xml:space="preserve"> </w:t>
      </w:r>
      <w:r w:rsidRPr="00F71238">
        <w:rPr>
          <w:rFonts w:ascii="Tahoma" w:hAnsi="Tahoma" w:cs="Tahoma"/>
          <w:sz w:val="18"/>
          <w:szCs w:val="18"/>
        </w:rPr>
        <w:t>8666/93.</w:t>
      </w:r>
    </w:p>
    <w:p w14:paraId="57607AC2" w14:textId="77777777" w:rsidR="00F61EE9" w:rsidRPr="00F71238" w:rsidRDefault="00F61EE9" w:rsidP="00F71238">
      <w:pPr>
        <w:pStyle w:val="Corpodetexto"/>
        <w:tabs>
          <w:tab w:val="left" w:pos="567"/>
        </w:tabs>
        <w:ind w:right="3"/>
        <w:jc w:val="both"/>
        <w:rPr>
          <w:rFonts w:ascii="Tahoma" w:hAnsi="Tahoma" w:cs="Tahoma"/>
          <w:sz w:val="18"/>
          <w:szCs w:val="18"/>
        </w:rPr>
      </w:pPr>
    </w:p>
    <w:p w14:paraId="2B52588B" w14:textId="77777777" w:rsidR="00F61EE9" w:rsidRPr="00F71238" w:rsidRDefault="00F61EE9" w:rsidP="00F71238">
      <w:pPr>
        <w:pStyle w:val="Corpodetexto"/>
        <w:tabs>
          <w:tab w:val="left" w:pos="567"/>
        </w:tabs>
        <w:ind w:right="3"/>
        <w:jc w:val="both"/>
        <w:rPr>
          <w:rFonts w:ascii="Tahoma" w:hAnsi="Tahoma" w:cs="Tahoma"/>
          <w:sz w:val="18"/>
          <w:szCs w:val="18"/>
        </w:rPr>
      </w:pPr>
    </w:p>
    <w:p w14:paraId="111B8DD6" w14:textId="77777777" w:rsidR="00F61EE9" w:rsidRPr="00F71238" w:rsidRDefault="008F2A17" w:rsidP="00F71238">
      <w:pPr>
        <w:pStyle w:val="Corpodetexto"/>
        <w:tabs>
          <w:tab w:val="left" w:pos="567"/>
        </w:tabs>
        <w:ind w:right="3"/>
        <w:jc w:val="both"/>
        <w:rPr>
          <w:rFonts w:ascii="Tahoma" w:hAnsi="Tahoma" w:cs="Tahoma"/>
          <w:sz w:val="18"/>
          <w:szCs w:val="18"/>
        </w:rPr>
      </w:pPr>
      <w:r w:rsidRPr="00F71238">
        <w:rPr>
          <w:rFonts w:ascii="Tahoma" w:hAnsi="Tahoma" w:cs="Tahoma"/>
          <w:sz w:val="18"/>
          <w:szCs w:val="18"/>
        </w:rPr>
        <w:t>Por</w:t>
      </w:r>
      <w:r w:rsidRPr="00F71238">
        <w:rPr>
          <w:rFonts w:ascii="Tahoma" w:hAnsi="Tahoma" w:cs="Tahoma"/>
          <w:spacing w:val="2"/>
          <w:sz w:val="18"/>
          <w:szCs w:val="18"/>
        </w:rPr>
        <w:t xml:space="preserve"> </w:t>
      </w:r>
      <w:r w:rsidRPr="00F71238">
        <w:rPr>
          <w:rFonts w:ascii="Tahoma" w:hAnsi="Tahoma" w:cs="Tahoma"/>
          <w:sz w:val="18"/>
          <w:szCs w:val="18"/>
        </w:rPr>
        <w:t>ser</w:t>
      </w:r>
      <w:r w:rsidRPr="00F71238">
        <w:rPr>
          <w:rFonts w:ascii="Tahoma" w:hAnsi="Tahoma" w:cs="Tahoma"/>
          <w:spacing w:val="3"/>
          <w:sz w:val="18"/>
          <w:szCs w:val="18"/>
        </w:rPr>
        <w:t xml:space="preserve"> </w:t>
      </w:r>
      <w:r w:rsidRPr="00F71238">
        <w:rPr>
          <w:rFonts w:ascii="Tahoma" w:hAnsi="Tahoma" w:cs="Tahoma"/>
          <w:sz w:val="18"/>
          <w:szCs w:val="18"/>
        </w:rPr>
        <w:t>a</w:t>
      </w:r>
      <w:r w:rsidRPr="00F71238">
        <w:rPr>
          <w:rFonts w:ascii="Tahoma" w:hAnsi="Tahoma" w:cs="Tahoma"/>
          <w:spacing w:val="-2"/>
          <w:sz w:val="18"/>
          <w:szCs w:val="18"/>
        </w:rPr>
        <w:t xml:space="preserve"> </w:t>
      </w:r>
      <w:r w:rsidRPr="00F71238">
        <w:rPr>
          <w:rFonts w:ascii="Tahoma" w:hAnsi="Tahoma" w:cs="Tahoma"/>
          <w:sz w:val="18"/>
          <w:szCs w:val="18"/>
        </w:rPr>
        <w:t>expressão</w:t>
      </w:r>
      <w:r w:rsidRPr="00F71238">
        <w:rPr>
          <w:rFonts w:ascii="Tahoma" w:hAnsi="Tahoma" w:cs="Tahoma"/>
          <w:spacing w:val="1"/>
          <w:sz w:val="18"/>
          <w:szCs w:val="18"/>
        </w:rPr>
        <w:t xml:space="preserve"> </w:t>
      </w:r>
      <w:r w:rsidRPr="00F71238">
        <w:rPr>
          <w:rFonts w:ascii="Tahoma" w:hAnsi="Tahoma" w:cs="Tahoma"/>
          <w:sz w:val="18"/>
          <w:szCs w:val="18"/>
        </w:rPr>
        <w:t>da verdade, representante</w:t>
      </w:r>
      <w:r w:rsidRPr="00F71238">
        <w:rPr>
          <w:rFonts w:ascii="Tahoma" w:hAnsi="Tahoma" w:cs="Tahoma"/>
          <w:spacing w:val="1"/>
          <w:sz w:val="18"/>
          <w:szCs w:val="18"/>
        </w:rPr>
        <w:t xml:space="preserve"> </w:t>
      </w:r>
      <w:r w:rsidRPr="00F71238">
        <w:rPr>
          <w:rFonts w:ascii="Tahoma" w:hAnsi="Tahoma" w:cs="Tahoma"/>
          <w:sz w:val="18"/>
          <w:szCs w:val="18"/>
        </w:rPr>
        <w:t>legal desta</w:t>
      </w:r>
      <w:r w:rsidRPr="00F71238">
        <w:rPr>
          <w:rFonts w:ascii="Tahoma" w:hAnsi="Tahoma" w:cs="Tahoma"/>
          <w:spacing w:val="1"/>
          <w:sz w:val="18"/>
          <w:szCs w:val="18"/>
        </w:rPr>
        <w:t xml:space="preserve"> </w:t>
      </w:r>
      <w:r w:rsidRPr="00F71238">
        <w:rPr>
          <w:rFonts w:ascii="Tahoma" w:hAnsi="Tahoma" w:cs="Tahoma"/>
          <w:sz w:val="18"/>
          <w:szCs w:val="18"/>
        </w:rPr>
        <w:t>empresa,</w:t>
      </w:r>
      <w:r w:rsidRPr="00F71238">
        <w:rPr>
          <w:rFonts w:ascii="Tahoma" w:hAnsi="Tahoma" w:cs="Tahoma"/>
          <w:spacing w:val="-1"/>
          <w:sz w:val="18"/>
          <w:szCs w:val="18"/>
        </w:rPr>
        <w:t xml:space="preserve"> </w:t>
      </w:r>
      <w:r w:rsidRPr="00F71238">
        <w:rPr>
          <w:rFonts w:ascii="Tahoma" w:hAnsi="Tahoma" w:cs="Tahoma"/>
          <w:sz w:val="18"/>
          <w:szCs w:val="18"/>
        </w:rPr>
        <w:t>firmo</w:t>
      </w:r>
      <w:r w:rsidRPr="00F71238">
        <w:rPr>
          <w:rFonts w:ascii="Tahoma" w:hAnsi="Tahoma" w:cs="Tahoma"/>
          <w:spacing w:val="-2"/>
          <w:sz w:val="18"/>
          <w:szCs w:val="18"/>
        </w:rPr>
        <w:t xml:space="preserve"> </w:t>
      </w:r>
      <w:r w:rsidRPr="00F71238">
        <w:rPr>
          <w:rFonts w:ascii="Tahoma" w:hAnsi="Tahoma" w:cs="Tahoma"/>
          <w:sz w:val="18"/>
          <w:szCs w:val="18"/>
        </w:rPr>
        <w:t>a</w:t>
      </w:r>
      <w:r w:rsidRPr="00F71238">
        <w:rPr>
          <w:rFonts w:ascii="Tahoma" w:hAnsi="Tahoma" w:cs="Tahoma"/>
          <w:spacing w:val="1"/>
          <w:sz w:val="18"/>
          <w:szCs w:val="18"/>
        </w:rPr>
        <w:t xml:space="preserve"> </w:t>
      </w:r>
      <w:r w:rsidRPr="00F71238">
        <w:rPr>
          <w:rFonts w:ascii="Tahoma" w:hAnsi="Tahoma" w:cs="Tahoma"/>
          <w:sz w:val="18"/>
          <w:szCs w:val="18"/>
        </w:rPr>
        <w:t>presente.</w:t>
      </w:r>
    </w:p>
    <w:p w14:paraId="691D0D34" w14:textId="77777777" w:rsidR="00F61EE9" w:rsidRPr="00F71238" w:rsidRDefault="00F61EE9" w:rsidP="00F71238">
      <w:pPr>
        <w:pStyle w:val="Corpodetexto"/>
        <w:tabs>
          <w:tab w:val="left" w:pos="567"/>
        </w:tabs>
        <w:ind w:right="3"/>
        <w:jc w:val="both"/>
        <w:rPr>
          <w:rFonts w:ascii="Tahoma" w:hAnsi="Tahoma" w:cs="Tahoma"/>
          <w:sz w:val="18"/>
          <w:szCs w:val="18"/>
        </w:rPr>
      </w:pPr>
    </w:p>
    <w:p w14:paraId="1A906227" w14:textId="77777777" w:rsidR="00F61EE9" w:rsidRPr="00F71238" w:rsidRDefault="00F61EE9" w:rsidP="00F71238">
      <w:pPr>
        <w:pStyle w:val="Corpodetexto"/>
        <w:tabs>
          <w:tab w:val="left" w:pos="567"/>
        </w:tabs>
        <w:ind w:right="3"/>
        <w:jc w:val="both"/>
        <w:rPr>
          <w:rFonts w:ascii="Tahoma" w:hAnsi="Tahoma" w:cs="Tahoma"/>
          <w:sz w:val="18"/>
          <w:szCs w:val="18"/>
        </w:rPr>
      </w:pPr>
    </w:p>
    <w:p w14:paraId="301238FA" w14:textId="7008D184" w:rsidR="00F61EE9" w:rsidRDefault="008F2A17" w:rsidP="00D227E2">
      <w:pPr>
        <w:pStyle w:val="Corpodetexto"/>
        <w:tabs>
          <w:tab w:val="left" w:pos="567"/>
        </w:tabs>
        <w:ind w:right="3"/>
        <w:jc w:val="right"/>
        <w:rPr>
          <w:rFonts w:ascii="Tahoma" w:hAnsi="Tahoma" w:cs="Tahoma"/>
          <w:sz w:val="18"/>
          <w:szCs w:val="18"/>
        </w:rPr>
      </w:pPr>
      <w:r w:rsidRPr="00F71238">
        <w:rPr>
          <w:rFonts w:ascii="Tahoma" w:hAnsi="Tahoma" w:cs="Tahoma"/>
          <w:sz w:val="18"/>
          <w:szCs w:val="18"/>
        </w:rPr>
        <w:t>Local</w:t>
      </w:r>
      <w:r w:rsidRPr="00F71238">
        <w:rPr>
          <w:rFonts w:ascii="Tahoma" w:hAnsi="Tahoma" w:cs="Tahoma"/>
          <w:spacing w:val="2"/>
          <w:sz w:val="18"/>
          <w:szCs w:val="18"/>
        </w:rPr>
        <w:t xml:space="preserve"> </w:t>
      </w:r>
      <w:r w:rsidRPr="00F71238">
        <w:rPr>
          <w:rFonts w:ascii="Tahoma" w:hAnsi="Tahoma" w:cs="Tahoma"/>
          <w:sz w:val="18"/>
          <w:szCs w:val="18"/>
        </w:rPr>
        <w:t>e</w:t>
      </w:r>
      <w:r w:rsidRPr="00F71238">
        <w:rPr>
          <w:rFonts w:ascii="Tahoma" w:hAnsi="Tahoma" w:cs="Tahoma"/>
          <w:spacing w:val="2"/>
          <w:sz w:val="18"/>
          <w:szCs w:val="18"/>
        </w:rPr>
        <w:t xml:space="preserve"> </w:t>
      </w:r>
      <w:r w:rsidRPr="00F71238">
        <w:rPr>
          <w:rFonts w:ascii="Tahoma" w:hAnsi="Tahoma" w:cs="Tahoma"/>
          <w:sz w:val="18"/>
          <w:szCs w:val="18"/>
        </w:rPr>
        <w:t>Data</w:t>
      </w:r>
    </w:p>
    <w:p w14:paraId="1D5AA7E5" w14:textId="77777777" w:rsidR="00D227E2" w:rsidRPr="00F71238" w:rsidRDefault="00D227E2" w:rsidP="00D227E2">
      <w:pPr>
        <w:pStyle w:val="Corpodetexto"/>
        <w:tabs>
          <w:tab w:val="left" w:pos="567"/>
        </w:tabs>
        <w:ind w:right="3"/>
        <w:jc w:val="right"/>
        <w:rPr>
          <w:rFonts w:ascii="Tahoma" w:hAnsi="Tahoma" w:cs="Tahoma"/>
          <w:sz w:val="18"/>
          <w:szCs w:val="18"/>
        </w:rPr>
      </w:pPr>
    </w:p>
    <w:p w14:paraId="46209B3F" w14:textId="77777777" w:rsidR="00F61EE9" w:rsidRPr="00F71238" w:rsidRDefault="00F61EE9" w:rsidP="00F71238">
      <w:pPr>
        <w:pStyle w:val="Corpodetexto"/>
        <w:tabs>
          <w:tab w:val="left" w:pos="567"/>
        </w:tabs>
        <w:ind w:right="3"/>
        <w:jc w:val="both"/>
        <w:rPr>
          <w:rFonts w:ascii="Tahoma" w:hAnsi="Tahoma" w:cs="Tahoma"/>
          <w:sz w:val="18"/>
          <w:szCs w:val="18"/>
        </w:rPr>
      </w:pPr>
    </w:p>
    <w:p w14:paraId="6BF0A437" w14:textId="77777777" w:rsidR="00F61EE9" w:rsidRPr="00F71238" w:rsidRDefault="00F61EE9" w:rsidP="00F71238">
      <w:pPr>
        <w:pStyle w:val="Corpodetexto"/>
        <w:tabs>
          <w:tab w:val="left" w:pos="567"/>
        </w:tabs>
        <w:ind w:right="3"/>
        <w:jc w:val="both"/>
        <w:rPr>
          <w:rFonts w:ascii="Tahoma" w:hAnsi="Tahoma" w:cs="Tahoma"/>
          <w:sz w:val="18"/>
          <w:szCs w:val="18"/>
        </w:rPr>
      </w:pPr>
    </w:p>
    <w:p w14:paraId="09D8B424" w14:textId="77777777" w:rsidR="00F61EE9" w:rsidRPr="00F71238" w:rsidRDefault="008F2A17" w:rsidP="00D227E2">
      <w:pPr>
        <w:pStyle w:val="Corpodetexto"/>
        <w:tabs>
          <w:tab w:val="left" w:pos="567"/>
        </w:tabs>
        <w:ind w:right="3"/>
        <w:jc w:val="center"/>
        <w:rPr>
          <w:rFonts w:ascii="Tahoma" w:hAnsi="Tahoma" w:cs="Tahoma"/>
          <w:sz w:val="18"/>
          <w:szCs w:val="18"/>
        </w:rPr>
      </w:pPr>
      <w:r w:rsidRPr="00F71238">
        <w:rPr>
          <w:rFonts w:ascii="Tahoma" w:hAnsi="Tahoma" w:cs="Tahoma"/>
          <w:sz w:val="18"/>
          <w:szCs w:val="18"/>
        </w:rPr>
        <w:t>Assinatura do Representante Legal</w:t>
      </w:r>
      <w:r w:rsidRPr="00F71238">
        <w:rPr>
          <w:rFonts w:ascii="Tahoma" w:hAnsi="Tahoma" w:cs="Tahoma"/>
          <w:spacing w:val="-56"/>
          <w:sz w:val="18"/>
          <w:szCs w:val="18"/>
        </w:rPr>
        <w:t xml:space="preserve"> </w:t>
      </w:r>
      <w:r w:rsidRPr="00F71238">
        <w:rPr>
          <w:rFonts w:ascii="Tahoma" w:hAnsi="Tahoma" w:cs="Tahoma"/>
          <w:sz w:val="18"/>
          <w:szCs w:val="18"/>
        </w:rPr>
        <w:t>CPF</w:t>
      </w:r>
    </w:p>
    <w:p w14:paraId="59837AC1" w14:textId="77777777" w:rsidR="00F61EE9" w:rsidRPr="00F71238" w:rsidRDefault="008F2A17" w:rsidP="00D227E2">
      <w:pPr>
        <w:pStyle w:val="Corpodetexto"/>
        <w:tabs>
          <w:tab w:val="left" w:pos="567"/>
        </w:tabs>
        <w:ind w:right="3"/>
        <w:jc w:val="center"/>
        <w:rPr>
          <w:rFonts w:ascii="Tahoma" w:hAnsi="Tahoma" w:cs="Tahoma"/>
          <w:sz w:val="18"/>
          <w:szCs w:val="18"/>
        </w:rPr>
      </w:pPr>
      <w:r w:rsidRPr="00F71238">
        <w:rPr>
          <w:rFonts w:ascii="Tahoma" w:hAnsi="Tahoma" w:cs="Tahoma"/>
          <w:sz w:val="18"/>
          <w:szCs w:val="18"/>
        </w:rPr>
        <w:t>Carimbo</w:t>
      </w:r>
      <w:r w:rsidRPr="00F71238">
        <w:rPr>
          <w:rFonts w:ascii="Tahoma" w:hAnsi="Tahoma" w:cs="Tahoma"/>
          <w:spacing w:val="1"/>
          <w:sz w:val="18"/>
          <w:szCs w:val="18"/>
        </w:rPr>
        <w:t xml:space="preserve"> </w:t>
      </w:r>
      <w:r w:rsidRPr="00F71238">
        <w:rPr>
          <w:rFonts w:ascii="Tahoma" w:hAnsi="Tahoma" w:cs="Tahoma"/>
          <w:sz w:val="18"/>
          <w:szCs w:val="18"/>
        </w:rPr>
        <w:t>de CNPJ</w:t>
      </w:r>
      <w:r w:rsidRPr="00F71238">
        <w:rPr>
          <w:rFonts w:ascii="Tahoma" w:hAnsi="Tahoma" w:cs="Tahoma"/>
          <w:spacing w:val="3"/>
          <w:sz w:val="18"/>
          <w:szCs w:val="18"/>
        </w:rPr>
        <w:t xml:space="preserve"> </w:t>
      </w:r>
      <w:r w:rsidRPr="00F71238">
        <w:rPr>
          <w:rFonts w:ascii="Tahoma" w:hAnsi="Tahoma" w:cs="Tahoma"/>
          <w:sz w:val="18"/>
          <w:szCs w:val="18"/>
        </w:rPr>
        <w:t>da</w:t>
      </w:r>
      <w:r w:rsidRPr="00F71238">
        <w:rPr>
          <w:rFonts w:ascii="Tahoma" w:hAnsi="Tahoma" w:cs="Tahoma"/>
          <w:spacing w:val="2"/>
          <w:sz w:val="18"/>
          <w:szCs w:val="18"/>
        </w:rPr>
        <w:t xml:space="preserve"> </w:t>
      </w:r>
      <w:r w:rsidRPr="00F71238">
        <w:rPr>
          <w:rFonts w:ascii="Tahoma" w:hAnsi="Tahoma" w:cs="Tahoma"/>
          <w:sz w:val="18"/>
          <w:szCs w:val="18"/>
        </w:rPr>
        <w:t>Empresa</w:t>
      </w:r>
    </w:p>
    <w:p w14:paraId="2409285D" w14:textId="77777777" w:rsidR="00F61EE9" w:rsidRPr="00F71238" w:rsidRDefault="00F61EE9" w:rsidP="00D227E2">
      <w:pPr>
        <w:tabs>
          <w:tab w:val="left" w:pos="567"/>
        </w:tabs>
        <w:ind w:right="3"/>
        <w:jc w:val="center"/>
        <w:rPr>
          <w:rFonts w:ascii="Tahoma" w:hAnsi="Tahoma" w:cs="Tahoma"/>
          <w:sz w:val="18"/>
          <w:szCs w:val="18"/>
        </w:rPr>
        <w:sectPr w:rsidR="00F61EE9" w:rsidRPr="00F71238" w:rsidSect="00F71238">
          <w:type w:val="continuous"/>
          <w:pgSz w:w="11910" w:h="16840"/>
          <w:pgMar w:top="1701" w:right="1134" w:bottom="1134" w:left="1701" w:header="720" w:footer="720" w:gutter="0"/>
          <w:cols w:space="720"/>
        </w:sectPr>
      </w:pPr>
    </w:p>
    <w:p w14:paraId="2C4BD2EF" w14:textId="3141B2CD" w:rsidR="00F61EE9" w:rsidRPr="00F71238" w:rsidRDefault="00F61EE9" w:rsidP="00F71238">
      <w:pPr>
        <w:pStyle w:val="Corpodetexto"/>
        <w:tabs>
          <w:tab w:val="left" w:pos="567"/>
        </w:tabs>
        <w:ind w:right="3"/>
        <w:jc w:val="both"/>
        <w:rPr>
          <w:rFonts w:ascii="Tahoma" w:eastAsia="Arial" w:hAnsi="Tahoma" w:cs="Tahoma"/>
          <w:b/>
          <w:bCs/>
          <w:sz w:val="18"/>
          <w:szCs w:val="18"/>
        </w:rPr>
      </w:pPr>
    </w:p>
    <w:p w14:paraId="40751FFD" w14:textId="68590B9E" w:rsidR="00ED394E" w:rsidRPr="00F71238" w:rsidRDefault="00ED394E" w:rsidP="00F71238">
      <w:pPr>
        <w:pStyle w:val="Corpodetexto"/>
        <w:tabs>
          <w:tab w:val="left" w:pos="567"/>
        </w:tabs>
        <w:ind w:right="3"/>
        <w:jc w:val="both"/>
        <w:rPr>
          <w:rFonts w:ascii="Tahoma" w:eastAsia="Arial" w:hAnsi="Tahoma" w:cs="Tahoma"/>
          <w:b/>
          <w:bCs/>
          <w:sz w:val="18"/>
          <w:szCs w:val="18"/>
        </w:rPr>
      </w:pPr>
    </w:p>
    <w:p w14:paraId="3B1F9D04" w14:textId="46D77C84" w:rsidR="00ED394E" w:rsidRPr="00F71238" w:rsidRDefault="00ED394E" w:rsidP="00F71238">
      <w:pPr>
        <w:pStyle w:val="Corpodetexto"/>
        <w:tabs>
          <w:tab w:val="left" w:pos="567"/>
        </w:tabs>
        <w:ind w:right="3"/>
        <w:jc w:val="both"/>
        <w:rPr>
          <w:rFonts w:ascii="Tahoma" w:eastAsia="Arial" w:hAnsi="Tahoma" w:cs="Tahoma"/>
          <w:b/>
          <w:bCs/>
          <w:sz w:val="18"/>
          <w:szCs w:val="18"/>
        </w:rPr>
      </w:pPr>
    </w:p>
    <w:p w14:paraId="53D0BA87" w14:textId="0990C070" w:rsidR="00ED394E" w:rsidRPr="00F71238" w:rsidRDefault="00ED394E" w:rsidP="00F71238">
      <w:pPr>
        <w:pStyle w:val="Corpodetexto"/>
        <w:tabs>
          <w:tab w:val="left" w:pos="567"/>
        </w:tabs>
        <w:ind w:right="3"/>
        <w:jc w:val="both"/>
        <w:rPr>
          <w:rFonts w:ascii="Tahoma" w:eastAsia="Arial" w:hAnsi="Tahoma" w:cs="Tahoma"/>
          <w:b/>
          <w:bCs/>
          <w:sz w:val="18"/>
          <w:szCs w:val="18"/>
        </w:rPr>
      </w:pPr>
    </w:p>
    <w:p w14:paraId="113331AD" w14:textId="74057B08" w:rsidR="00ED394E" w:rsidRPr="00F71238" w:rsidRDefault="00ED394E" w:rsidP="00F71238">
      <w:pPr>
        <w:pStyle w:val="Corpodetexto"/>
        <w:tabs>
          <w:tab w:val="left" w:pos="567"/>
        </w:tabs>
        <w:ind w:right="3"/>
        <w:jc w:val="both"/>
        <w:rPr>
          <w:rFonts w:ascii="Tahoma" w:eastAsia="Arial" w:hAnsi="Tahoma" w:cs="Tahoma"/>
          <w:b/>
          <w:bCs/>
          <w:sz w:val="18"/>
          <w:szCs w:val="18"/>
        </w:rPr>
      </w:pPr>
    </w:p>
    <w:p w14:paraId="114DE329" w14:textId="74105C1B" w:rsidR="00ED394E" w:rsidRPr="00F71238" w:rsidRDefault="00ED394E" w:rsidP="00F71238">
      <w:pPr>
        <w:pStyle w:val="Corpodetexto"/>
        <w:tabs>
          <w:tab w:val="left" w:pos="567"/>
        </w:tabs>
        <w:ind w:right="3"/>
        <w:jc w:val="both"/>
        <w:rPr>
          <w:rFonts w:ascii="Tahoma" w:eastAsia="Arial" w:hAnsi="Tahoma" w:cs="Tahoma"/>
          <w:b/>
          <w:bCs/>
          <w:sz w:val="18"/>
          <w:szCs w:val="18"/>
        </w:rPr>
      </w:pPr>
    </w:p>
    <w:p w14:paraId="32AA6B33" w14:textId="4EDF52E0" w:rsidR="00ED394E" w:rsidRPr="00F71238" w:rsidRDefault="00ED394E" w:rsidP="00F71238">
      <w:pPr>
        <w:pStyle w:val="Corpodetexto"/>
        <w:tabs>
          <w:tab w:val="left" w:pos="567"/>
        </w:tabs>
        <w:ind w:right="3"/>
        <w:jc w:val="both"/>
        <w:rPr>
          <w:rFonts w:ascii="Tahoma" w:eastAsia="Arial" w:hAnsi="Tahoma" w:cs="Tahoma"/>
          <w:b/>
          <w:bCs/>
          <w:sz w:val="18"/>
          <w:szCs w:val="18"/>
        </w:rPr>
      </w:pPr>
    </w:p>
    <w:p w14:paraId="687B42EC" w14:textId="5BC358FC" w:rsidR="00ED394E" w:rsidRPr="00F71238" w:rsidRDefault="00ED394E" w:rsidP="00F71238">
      <w:pPr>
        <w:pStyle w:val="Corpodetexto"/>
        <w:tabs>
          <w:tab w:val="left" w:pos="567"/>
        </w:tabs>
        <w:ind w:right="3"/>
        <w:jc w:val="both"/>
        <w:rPr>
          <w:rFonts w:ascii="Tahoma" w:eastAsia="Arial" w:hAnsi="Tahoma" w:cs="Tahoma"/>
          <w:b/>
          <w:bCs/>
          <w:sz w:val="18"/>
          <w:szCs w:val="18"/>
        </w:rPr>
      </w:pPr>
    </w:p>
    <w:p w14:paraId="7039A20C" w14:textId="6E0A92C7" w:rsidR="00ED394E" w:rsidRPr="00F71238" w:rsidRDefault="00ED394E" w:rsidP="00F71238">
      <w:pPr>
        <w:pStyle w:val="Corpodetexto"/>
        <w:tabs>
          <w:tab w:val="left" w:pos="567"/>
        </w:tabs>
        <w:ind w:right="3"/>
        <w:jc w:val="both"/>
        <w:rPr>
          <w:rFonts w:ascii="Tahoma" w:eastAsia="Arial" w:hAnsi="Tahoma" w:cs="Tahoma"/>
          <w:b/>
          <w:bCs/>
          <w:sz w:val="18"/>
          <w:szCs w:val="18"/>
        </w:rPr>
      </w:pPr>
    </w:p>
    <w:p w14:paraId="26ADD634" w14:textId="75FF50BE" w:rsidR="00ED394E" w:rsidRPr="00F71238" w:rsidRDefault="00ED394E" w:rsidP="00F71238">
      <w:pPr>
        <w:pStyle w:val="Corpodetexto"/>
        <w:tabs>
          <w:tab w:val="left" w:pos="567"/>
        </w:tabs>
        <w:ind w:right="3"/>
        <w:jc w:val="both"/>
        <w:rPr>
          <w:rFonts w:ascii="Tahoma" w:eastAsia="Arial" w:hAnsi="Tahoma" w:cs="Tahoma"/>
          <w:b/>
          <w:bCs/>
          <w:sz w:val="18"/>
          <w:szCs w:val="18"/>
        </w:rPr>
      </w:pPr>
    </w:p>
    <w:p w14:paraId="5EC990A4" w14:textId="75BEDB16" w:rsidR="00ED394E" w:rsidRPr="00F71238" w:rsidRDefault="00ED394E" w:rsidP="00F71238">
      <w:pPr>
        <w:pStyle w:val="Corpodetexto"/>
        <w:tabs>
          <w:tab w:val="left" w:pos="567"/>
        </w:tabs>
        <w:ind w:right="3"/>
        <w:jc w:val="both"/>
        <w:rPr>
          <w:rFonts w:ascii="Tahoma" w:eastAsia="Arial" w:hAnsi="Tahoma" w:cs="Tahoma"/>
          <w:b/>
          <w:bCs/>
          <w:sz w:val="18"/>
          <w:szCs w:val="18"/>
        </w:rPr>
      </w:pPr>
    </w:p>
    <w:p w14:paraId="35E7D055" w14:textId="193011BE" w:rsidR="00ED394E" w:rsidRPr="00F71238" w:rsidRDefault="00ED394E" w:rsidP="00F71238">
      <w:pPr>
        <w:pStyle w:val="Corpodetexto"/>
        <w:tabs>
          <w:tab w:val="left" w:pos="567"/>
        </w:tabs>
        <w:ind w:right="3"/>
        <w:jc w:val="both"/>
        <w:rPr>
          <w:rFonts w:ascii="Tahoma" w:eastAsia="Arial" w:hAnsi="Tahoma" w:cs="Tahoma"/>
          <w:b/>
          <w:bCs/>
          <w:sz w:val="18"/>
          <w:szCs w:val="18"/>
        </w:rPr>
      </w:pPr>
    </w:p>
    <w:p w14:paraId="642556BA" w14:textId="077CF9F6" w:rsidR="00ED394E" w:rsidRPr="00F71238" w:rsidRDefault="00ED394E" w:rsidP="00F71238">
      <w:pPr>
        <w:pStyle w:val="Corpodetexto"/>
        <w:tabs>
          <w:tab w:val="left" w:pos="567"/>
        </w:tabs>
        <w:ind w:right="3"/>
        <w:jc w:val="both"/>
        <w:rPr>
          <w:rFonts w:ascii="Tahoma" w:eastAsia="Arial" w:hAnsi="Tahoma" w:cs="Tahoma"/>
          <w:b/>
          <w:bCs/>
          <w:sz w:val="18"/>
          <w:szCs w:val="18"/>
        </w:rPr>
      </w:pPr>
    </w:p>
    <w:p w14:paraId="608E046B" w14:textId="434C6399" w:rsidR="00ED394E" w:rsidRPr="00F71238" w:rsidRDefault="00ED394E" w:rsidP="00F71238">
      <w:pPr>
        <w:pStyle w:val="Corpodetexto"/>
        <w:tabs>
          <w:tab w:val="left" w:pos="567"/>
        </w:tabs>
        <w:ind w:right="3"/>
        <w:jc w:val="both"/>
        <w:rPr>
          <w:rFonts w:ascii="Tahoma" w:eastAsia="Arial" w:hAnsi="Tahoma" w:cs="Tahoma"/>
          <w:b/>
          <w:bCs/>
          <w:sz w:val="18"/>
          <w:szCs w:val="18"/>
        </w:rPr>
      </w:pPr>
    </w:p>
    <w:p w14:paraId="6495BF8B" w14:textId="5FE224F7" w:rsidR="00ED394E" w:rsidRPr="00F71238" w:rsidRDefault="00ED394E" w:rsidP="00F71238">
      <w:pPr>
        <w:pStyle w:val="Corpodetexto"/>
        <w:tabs>
          <w:tab w:val="left" w:pos="567"/>
        </w:tabs>
        <w:ind w:right="3"/>
        <w:jc w:val="both"/>
        <w:rPr>
          <w:rFonts w:ascii="Tahoma" w:eastAsia="Arial" w:hAnsi="Tahoma" w:cs="Tahoma"/>
          <w:b/>
          <w:bCs/>
          <w:sz w:val="18"/>
          <w:szCs w:val="18"/>
        </w:rPr>
      </w:pPr>
    </w:p>
    <w:p w14:paraId="01B10009" w14:textId="7E5B06BF" w:rsidR="00ED394E" w:rsidRPr="00F71238" w:rsidRDefault="00ED394E" w:rsidP="00F71238">
      <w:pPr>
        <w:pStyle w:val="Corpodetexto"/>
        <w:tabs>
          <w:tab w:val="left" w:pos="567"/>
        </w:tabs>
        <w:ind w:right="3"/>
        <w:jc w:val="both"/>
        <w:rPr>
          <w:rFonts w:ascii="Tahoma" w:eastAsia="Arial" w:hAnsi="Tahoma" w:cs="Tahoma"/>
          <w:b/>
          <w:bCs/>
          <w:sz w:val="18"/>
          <w:szCs w:val="18"/>
        </w:rPr>
      </w:pPr>
    </w:p>
    <w:p w14:paraId="051ED769" w14:textId="0B3A91AB" w:rsidR="00ED394E" w:rsidRPr="00F71238" w:rsidRDefault="00ED394E" w:rsidP="00F71238">
      <w:pPr>
        <w:pStyle w:val="Corpodetexto"/>
        <w:tabs>
          <w:tab w:val="left" w:pos="567"/>
        </w:tabs>
        <w:ind w:right="3"/>
        <w:jc w:val="both"/>
        <w:rPr>
          <w:rFonts w:ascii="Tahoma" w:eastAsia="Arial" w:hAnsi="Tahoma" w:cs="Tahoma"/>
          <w:b/>
          <w:bCs/>
          <w:sz w:val="18"/>
          <w:szCs w:val="18"/>
        </w:rPr>
      </w:pPr>
    </w:p>
    <w:p w14:paraId="60F2FB46" w14:textId="649EA86F" w:rsidR="00ED394E" w:rsidRPr="00F71238" w:rsidRDefault="00ED394E" w:rsidP="00F71238">
      <w:pPr>
        <w:pStyle w:val="Corpodetexto"/>
        <w:tabs>
          <w:tab w:val="left" w:pos="567"/>
        </w:tabs>
        <w:ind w:right="3"/>
        <w:jc w:val="both"/>
        <w:rPr>
          <w:rFonts w:ascii="Tahoma" w:eastAsia="Arial" w:hAnsi="Tahoma" w:cs="Tahoma"/>
          <w:b/>
          <w:bCs/>
          <w:sz w:val="18"/>
          <w:szCs w:val="18"/>
        </w:rPr>
      </w:pPr>
    </w:p>
    <w:p w14:paraId="35B09BC4" w14:textId="39E7C83F" w:rsidR="00ED394E" w:rsidRDefault="00ED394E" w:rsidP="00F71238">
      <w:pPr>
        <w:pStyle w:val="Corpodetexto"/>
        <w:tabs>
          <w:tab w:val="left" w:pos="567"/>
        </w:tabs>
        <w:ind w:right="3"/>
        <w:jc w:val="both"/>
        <w:rPr>
          <w:rFonts w:ascii="Tahoma" w:eastAsia="Arial" w:hAnsi="Tahoma" w:cs="Tahoma"/>
          <w:b/>
          <w:bCs/>
          <w:sz w:val="18"/>
          <w:szCs w:val="18"/>
        </w:rPr>
      </w:pPr>
    </w:p>
    <w:p w14:paraId="0BF9DA61" w14:textId="0B3B6547" w:rsidR="00D227E2" w:rsidRDefault="00D227E2" w:rsidP="00F71238">
      <w:pPr>
        <w:pStyle w:val="Corpodetexto"/>
        <w:tabs>
          <w:tab w:val="left" w:pos="567"/>
        </w:tabs>
        <w:ind w:right="3"/>
        <w:jc w:val="both"/>
        <w:rPr>
          <w:rFonts w:ascii="Tahoma" w:eastAsia="Arial" w:hAnsi="Tahoma" w:cs="Tahoma"/>
          <w:b/>
          <w:bCs/>
          <w:sz w:val="18"/>
          <w:szCs w:val="18"/>
        </w:rPr>
      </w:pPr>
    </w:p>
    <w:p w14:paraId="00A90474" w14:textId="6F1C7755" w:rsidR="00D227E2" w:rsidRDefault="00D227E2" w:rsidP="00F71238">
      <w:pPr>
        <w:pStyle w:val="Corpodetexto"/>
        <w:tabs>
          <w:tab w:val="left" w:pos="567"/>
        </w:tabs>
        <w:ind w:right="3"/>
        <w:jc w:val="both"/>
        <w:rPr>
          <w:rFonts w:ascii="Tahoma" w:eastAsia="Arial" w:hAnsi="Tahoma" w:cs="Tahoma"/>
          <w:b/>
          <w:bCs/>
          <w:sz w:val="18"/>
          <w:szCs w:val="18"/>
        </w:rPr>
      </w:pPr>
    </w:p>
    <w:p w14:paraId="321AE3A1" w14:textId="4C9B5E25" w:rsidR="00D227E2" w:rsidRDefault="00D227E2" w:rsidP="00F71238">
      <w:pPr>
        <w:pStyle w:val="Corpodetexto"/>
        <w:tabs>
          <w:tab w:val="left" w:pos="567"/>
        </w:tabs>
        <w:ind w:right="3"/>
        <w:jc w:val="both"/>
        <w:rPr>
          <w:rFonts w:ascii="Tahoma" w:eastAsia="Arial" w:hAnsi="Tahoma" w:cs="Tahoma"/>
          <w:b/>
          <w:bCs/>
          <w:sz w:val="18"/>
          <w:szCs w:val="18"/>
        </w:rPr>
      </w:pPr>
    </w:p>
    <w:p w14:paraId="7F77964B" w14:textId="77777777" w:rsidR="00D227E2" w:rsidRPr="00F71238" w:rsidRDefault="00D227E2" w:rsidP="00F71238">
      <w:pPr>
        <w:pStyle w:val="Corpodetexto"/>
        <w:tabs>
          <w:tab w:val="left" w:pos="567"/>
        </w:tabs>
        <w:ind w:right="3"/>
        <w:jc w:val="both"/>
        <w:rPr>
          <w:rFonts w:ascii="Tahoma" w:eastAsia="Arial" w:hAnsi="Tahoma" w:cs="Tahoma"/>
          <w:b/>
          <w:bCs/>
          <w:sz w:val="18"/>
          <w:szCs w:val="18"/>
        </w:rPr>
      </w:pPr>
    </w:p>
    <w:p w14:paraId="6CF99F68" w14:textId="3F65504B" w:rsidR="00ED394E" w:rsidRPr="00F71238" w:rsidRDefault="00ED394E" w:rsidP="00F71238">
      <w:pPr>
        <w:pStyle w:val="Corpodetexto"/>
        <w:tabs>
          <w:tab w:val="left" w:pos="567"/>
        </w:tabs>
        <w:ind w:right="3"/>
        <w:jc w:val="both"/>
        <w:rPr>
          <w:rFonts w:ascii="Tahoma" w:eastAsia="Arial" w:hAnsi="Tahoma" w:cs="Tahoma"/>
          <w:b/>
          <w:bCs/>
          <w:sz w:val="18"/>
          <w:szCs w:val="18"/>
        </w:rPr>
      </w:pPr>
    </w:p>
    <w:p w14:paraId="2CC61C4C" w14:textId="47385B49" w:rsidR="00ED394E" w:rsidRPr="00F71238" w:rsidRDefault="00ED394E" w:rsidP="00F71238">
      <w:pPr>
        <w:pStyle w:val="Corpodetexto"/>
        <w:tabs>
          <w:tab w:val="left" w:pos="567"/>
        </w:tabs>
        <w:ind w:right="3"/>
        <w:jc w:val="both"/>
        <w:rPr>
          <w:rFonts w:ascii="Tahoma" w:eastAsia="Arial" w:hAnsi="Tahoma" w:cs="Tahoma"/>
          <w:b/>
          <w:bCs/>
          <w:sz w:val="18"/>
          <w:szCs w:val="18"/>
        </w:rPr>
      </w:pPr>
    </w:p>
    <w:p w14:paraId="5408A65F" w14:textId="77777777" w:rsidR="00ED394E" w:rsidRPr="00F71238" w:rsidRDefault="00ED394E" w:rsidP="00F71238">
      <w:pPr>
        <w:pStyle w:val="Corpodetexto"/>
        <w:tabs>
          <w:tab w:val="left" w:pos="567"/>
        </w:tabs>
        <w:ind w:right="3"/>
        <w:jc w:val="both"/>
        <w:rPr>
          <w:rFonts w:ascii="Tahoma" w:hAnsi="Tahoma" w:cs="Tahoma"/>
          <w:b/>
          <w:sz w:val="18"/>
          <w:szCs w:val="18"/>
        </w:rPr>
      </w:pPr>
    </w:p>
    <w:p w14:paraId="73E7DE55" w14:textId="77777777" w:rsidR="00F61EE9" w:rsidRPr="00F71238" w:rsidRDefault="008F2A17" w:rsidP="00D227E2">
      <w:pPr>
        <w:pStyle w:val="Ttulo1"/>
        <w:tabs>
          <w:tab w:val="left" w:pos="567"/>
        </w:tabs>
        <w:ind w:left="0" w:right="3"/>
        <w:jc w:val="center"/>
        <w:rPr>
          <w:rFonts w:ascii="Tahoma" w:hAnsi="Tahoma" w:cs="Tahoma"/>
          <w:sz w:val="18"/>
          <w:szCs w:val="18"/>
        </w:rPr>
      </w:pPr>
      <w:r w:rsidRPr="00F71238">
        <w:rPr>
          <w:rFonts w:ascii="Tahoma" w:hAnsi="Tahoma" w:cs="Tahoma"/>
          <w:sz w:val="18"/>
          <w:szCs w:val="18"/>
        </w:rPr>
        <w:t>ANEXO</w:t>
      </w:r>
      <w:r w:rsidRPr="00F71238">
        <w:rPr>
          <w:rFonts w:ascii="Tahoma" w:hAnsi="Tahoma" w:cs="Tahoma"/>
          <w:spacing w:val="1"/>
          <w:sz w:val="18"/>
          <w:szCs w:val="18"/>
        </w:rPr>
        <w:t xml:space="preserve"> </w:t>
      </w:r>
      <w:r w:rsidRPr="00F71238">
        <w:rPr>
          <w:rFonts w:ascii="Tahoma" w:hAnsi="Tahoma" w:cs="Tahoma"/>
          <w:sz w:val="18"/>
          <w:szCs w:val="18"/>
        </w:rPr>
        <w:t>V</w:t>
      </w:r>
    </w:p>
    <w:p w14:paraId="214955F9" w14:textId="498021AF" w:rsidR="00F61EE9" w:rsidRDefault="00F61EE9" w:rsidP="00D227E2">
      <w:pPr>
        <w:pStyle w:val="Corpodetexto"/>
        <w:tabs>
          <w:tab w:val="left" w:pos="567"/>
        </w:tabs>
        <w:ind w:right="3"/>
        <w:jc w:val="center"/>
        <w:rPr>
          <w:rFonts w:ascii="Tahoma" w:hAnsi="Tahoma" w:cs="Tahoma"/>
          <w:b/>
          <w:sz w:val="18"/>
          <w:szCs w:val="18"/>
        </w:rPr>
      </w:pPr>
    </w:p>
    <w:p w14:paraId="5399119C" w14:textId="77777777" w:rsidR="00D227E2" w:rsidRPr="00F71238" w:rsidRDefault="00D227E2" w:rsidP="00D227E2">
      <w:pPr>
        <w:pStyle w:val="Corpodetexto"/>
        <w:tabs>
          <w:tab w:val="left" w:pos="567"/>
        </w:tabs>
        <w:ind w:right="3"/>
        <w:jc w:val="center"/>
        <w:rPr>
          <w:rFonts w:ascii="Tahoma" w:hAnsi="Tahoma" w:cs="Tahoma"/>
          <w:b/>
          <w:sz w:val="18"/>
          <w:szCs w:val="18"/>
        </w:rPr>
      </w:pPr>
    </w:p>
    <w:p w14:paraId="1573E4F0" w14:textId="77777777" w:rsidR="00F61EE9" w:rsidRPr="00F71238" w:rsidRDefault="00F61EE9" w:rsidP="00D227E2">
      <w:pPr>
        <w:pStyle w:val="Corpodetexto"/>
        <w:tabs>
          <w:tab w:val="left" w:pos="567"/>
        </w:tabs>
        <w:ind w:right="3"/>
        <w:jc w:val="center"/>
        <w:rPr>
          <w:rFonts w:ascii="Tahoma" w:hAnsi="Tahoma" w:cs="Tahoma"/>
          <w:b/>
          <w:sz w:val="18"/>
          <w:szCs w:val="18"/>
        </w:rPr>
      </w:pPr>
    </w:p>
    <w:p w14:paraId="1A227680" w14:textId="77777777" w:rsidR="00F61EE9" w:rsidRPr="00F71238" w:rsidRDefault="008F2A17" w:rsidP="00D227E2">
      <w:pPr>
        <w:tabs>
          <w:tab w:val="left" w:pos="567"/>
        </w:tabs>
        <w:ind w:right="3"/>
        <w:jc w:val="center"/>
        <w:rPr>
          <w:rFonts w:ascii="Tahoma" w:hAnsi="Tahoma" w:cs="Tahoma"/>
          <w:b/>
          <w:sz w:val="18"/>
          <w:szCs w:val="18"/>
        </w:rPr>
      </w:pPr>
      <w:r w:rsidRPr="00F71238">
        <w:rPr>
          <w:rFonts w:ascii="Tahoma" w:hAnsi="Tahoma" w:cs="Tahoma"/>
          <w:b/>
          <w:sz w:val="18"/>
          <w:szCs w:val="18"/>
        </w:rPr>
        <w:t>MODELO ATESTADO</w:t>
      </w:r>
      <w:r w:rsidRPr="00F71238">
        <w:rPr>
          <w:rFonts w:ascii="Tahoma" w:hAnsi="Tahoma" w:cs="Tahoma"/>
          <w:b/>
          <w:spacing w:val="-2"/>
          <w:sz w:val="18"/>
          <w:szCs w:val="18"/>
        </w:rPr>
        <w:t xml:space="preserve"> </w:t>
      </w:r>
      <w:r w:rsidRPr="00F71238">
        <w:rPr>
          <w:rFonts w:ascii="Tahoma" w:hAnsi="Tahoma" w:cs="Tahoma"/>
          <w:b/>
          <w:sz w:val="18"/>
          <w:szCs w:val="18"/>
        </w:rPr>
        <w:t>DE</w:t>
      </w:r>
      <w:r w:rsidRPr="00F71238">
        <w:rPr>
          <w:rFonts w:ascii="Tahoma" w:hAnsi="Tahoma" w:cs="Tahoma"/>
          <w:b/>
          <w:spacing w:val="-4"/>
          <w:sz w:val="18"/>
          <w:szCs w:val="18"/>
        </w:rPr>
        <w:t xml:space="preserve"> </w:t>
      </w:r>
      <w:r w:rsidRPr="00F71238">
        <w:rPr>
          <w:rFonts w:ascii="Tahoma" w:hAnsi="Tahoma" w:cs="Tahoma"/>
          <w:b/>
          <w:sz w:val="18"/>
          <w:szCs w:val="18"/>
        </w:rPr>
        <w:t>CAPACIDADE</w:t>
      </w:r>
      <w:r w:rsidRPr="00F71238">
        <w:rPr>
          <w:rFonts w:ascii="Tahoma" w:hAnsi="Tahoma" w:cs="Tahoma"/>
          <w:b/>
          <w:spacing w:val="-2"/>
          <w:sz w:val="18"/>
          <w:szCs w:val="18"/>
        </w:rPr>
        <w:t xml:space="preserve"> </w:t>
      </w:r>
      <w:r w:rsidRPr="00F71238">
        <w:rPr>
          <w:rFonts w:ascii="Tahoma" w:hAnsi="Tahoma" w:cs="Tahoma"/>
          <w:b/>
          <w:sz w:val="18"/>
          <w:szCs w:val="18"/>
        </w:rPr>
        <w:t>TÉCNICA</w:t>
      </w:r>
    </w:p>
    <w:p w14:paraId="3728BF87" w14:textId="3245821D" w:rsidR="00F61EE9" w:rsidRDefault="00F61EE9" w:rsidP="00F71238">
      <w:pPr>
        <w:pStyle w:val="Corpodetexto"/>
        <w:tabs>
          <w:tab w:val="left" w:pos="567"/>
        </w:tabs>
        <w:ind w:right="3"/>
        <w:jc w:val="both"/>
        <w:rPr>
          <w:rFonts w:ascii="Tahoma" w:hAnsi="Tahoma" w:cs="Tahoma"/>
          <w:b/>
          <w:sz w:val="18"/>
          <w:szCs w:val="18"/>
        </w:rPr>
      </w:pPr>
    </w:p>
    <w:p w14:paraId="2F9D505A" w14:textId="77777777" w:rsidR="00D227E2" w:rsidRPr="00F71238" w:rsidRDefault="00D227E2" w:rsidP="00F71238">
      <w:pPr>
        <w:pStyle w:val="Corpodetexto"/>
        <w:tabs>
          <w:tab w:val="left" w:pos="567"/>
        </w:tabs>
        <w:ind w:right="3"/>
        <w:jc w:val="both"/>
        <w:rPr>
          <w:rFonts w:ascii="Tahoma" w:hAnsi="Tahoma" w:cs="Tahoma"/>
          <w:b/>
          <w:sz w:val="18"/>
          <w:szCs w:val="18"/>
        </w:rPr>
      </w:pPr>
    </w:p>
    <w:p w14:paraId="31486C45" w14:textId="77777777" w:rsidR="00F61EE9" w:rsidRPr="00F71238" w:rsidRDefault="00F61EE9" w:rsidP="00F71238">
      <w:pPr>
        <w:pStyle w:val="Corpodetexto"/>
        <w:tabs>
          <w:tab w:val="left" w:pos="567"/>
        </w:tabs>
        <w:ind w:right="3"/>
        <w:jc w:val="both"/>
        <w:rPr>
          <w:rFonts w:ascii="Tahoma" w:hAnsi="Tahoma" w:cs="Tahoma"/>
          <w:b/>
          <w:sz w:val="18"/>
          <w:szCs w:val="18"/>
        </w:rPr>
      </w:pPr>
    </w:p>
    <w:p w14:paraId="426E5ED2" w14:textId="0D858FC8" w:rsidR="00F61EE9" w:rsidRPr="00F71238" w:rsidRDefault="008F2A17" w:rsidP="00F71238">
      <w:pPr>
        <w:pStyle w:val="Corpodetexto"/>
        <w:tabs>
          <w:tab w:val="left" w:pos="567"/>
        </w:tabs>
        <w:ind w:right="3"/>
        <w:jc w:val="both"/>
        <w:rPr>
          <w:rFonts w:ascii="Tahoma" w:hAnsi="Tahoma" w:cs="Tahoma"/>
          <w:sz w:val="18"/>
          <w:szCs w:val="18"/>
        </w:rPr>
      </w:pPr>
      <w:r w:rsidRPr="00F71238">
        <w:rPr>
          <w:rFonts w:ascii="Tahoma" w:hAnsi="Tahoma" w:cs="Tahoma"/>
          <w:sz w:val="18"/>
          <w:szCs w:val="18"/>
        </w:rPr>
        <w:t>Atestamos para os devidos fins que a empresa</w:t>
      </w:r>
      <w:r w:rsidRPr="00F71238">
        <w:rPr>
          <w:rFonts w:ascii="Tahoma" w:hAnsi="Tahoma" w:cs="Tahoma"/>
          <w:spacing w:val="1"/>
          <w:sz w:val="18"/>
          <w:szCs w:val="18"/>
        </w:rPr>
        <w:t xml:space="preserve"> </w:t>
      </w:r>
      <w:r w:rsidRPr="00F71238">
        <w:rPr>
          <w:rFonts w:ascii="Tahoma" w:hAnsi="Tahoma" w:cs="Tahoma"/>
          <w:sz w:val="18"/>
          <w:szCs w:val="18"/>
        </w:rPr>
        <w:t>(nome e CNPJ</w:t>
      </w:r>
      <w:r w:rsidRPr="00F71238">
        <w:rPr>
          <w:rFonts w:ascii="Tahoma" w:hAnsi="Tahoma" w:cs="Tahoma"/>
          <w:spacing w:val="1"/>
          <w:sz w:val="18"/>
          <w:szCs w:val="18"/>
        </w:rPr>
        <w:t xml:space="preserve"> </w:t>
      </w:r>
      <w:r w:rsidRPr="00F71238">
        <w:rPr>
          <w:rFonts w:ascii="Tahoma" w:hAnsi="Tahoma" w:cs="Tahoma"/>
          <w:sz w:val="18"/>
          <w:szCs w:val="18"/>
        </w:rPr>
        <w:t>da empresa</w:t>
      </w:r>
      <w:r w:rsidRPr="00F71238">
        <w:rPr>
          <w:rFonts w:ascii="Tahoma" w:hAnsi="Tahoma" w:cs="Tahoma"/>
          <w:spacing w:val="1"/>
          <w:sz w:val="18"/>
          <w:szCs w:val="18"/>
        </w:rPr>
        <w:t xml:space="preserve"> </w:t>
      </w:r>
      <w:r w:rsidRPr="00F71238">
        <w:rPr>
          <w:rFonts w:ascii="Tahoma" w:hAnsi="Tahoma" w:cs="Tahoma"/>
          <w:sz w:val="18"/>
          <w:szCs w:val="18"/>
        </w:rPr>
        <w:t>favorecida)</w:t>
      </w:r>
      <w:r w:rsidRPr="00F71238">
        <w:rPr>
          <w:rFonts w:ascii="Tahoma" w:hAnsi="Tahoma" w:cs="Tahoma"/>
          <w:spacing w:val="1"/>
          <w:sz w:val="18"/>
          <w:szCs w:val="18"/>
        </w:rPr>
        <w:t xml:space="preserve"> </w:t>
      </w:r>
      <w:r w:rsidRPr="00F71238">
        <w:rPr>
          <w:rFonts w:ascii="Tahoma" w:hAnsi="Tahoma" w:cs="Tahoma"/>
          <w:sz w:val="18"/>
          <w:szCs w:val="18"/>
        </w:rPr>
        <w:t>estabelecida</w:t>
      </w:r>
      <w:r w:rsidRPr="00F71238">
        <w:rPr>
          <w:rFonts w:ascii="Tahoma" w:hAnsi="Tahoma" w:cs="Tahoma"/>
          <w:spacing w:val="1"/>
          <w:sz w:val="18"/>
          <w:szCs w:val="18"/>
        </w:rPr>
        <w:t xml:space="preserve"> </w:t>
      </w:r>
      <w:r w:rsidRPr="00F71238">
        <w:rPr>
          <w:rFonts w:ascii="Tahoma" w:hAnsi="Tahoma" w:cs="Tahoma"/>
          <w:sz w:val="18"/>
          <w:szCs w:val="18"/>
        </w:rPr>
        <w:t>na</w:t>
      </w:r>
      <w:r w:rsidRPr="00F71238">
        <w:rPr>
          <w:rFonts w:ascii="Tahoma" w:hAnsi="Tahoma" w:cs="Tahoma"/>
          <w:spacing w:val="1"/>
          <w:sz w:val="18"/>
          <w:szCs w:val="18"/>
        </w:rPr>
        <w:t xml:space="preserve"> </w:t>
      </w:r>
      <w:r w:rsidRPr="00F71238">
        <w:rPr>
          <w:rFonts w:ascii="Tahoma" w:hAnsi="Tahoma" w:cs="Tahoma"/>
          <w:sz w:val="18"/>
          <w:szCs w:val="18"/>
        </w:rPr>
        <w:t>(endereço</w:t>
      </w:r>
      <w:r w:rsidRPr="00F71238">
        <w:rPr>
          <w:rFonts w:ascii="Tahoma" w:hAnsi="Tahoma" w:cs="Tahoma"/>
          <w:spacing w:val="1"/>
          <w:sz w:val="18"/>
          <w:szCs w:val="18"/>
        </w:rPr>
        <w:t xml:space="preserve"> </w:t>
      </w:r>
      <w:r w:rsidRPr="00F71238">
        <w:rPr>
          <w:rFonts w:ascii="Tahoma" w:hAnsi="Tahoma" w:cs="Tahoma"/>
          <w:sz w:val="18"/>
          <w:szCs w:val="18"/>
        </w:rPr>
        <w:t>completo</w:t>
      </w:r>
      <w:r w:rsidRPr="00F71238">
        <w:rPr>
          <w:rFonts w:ascii="Tahoma" w:hAnsi="Tahoma" w:cs="Tahoma"/>
          <w:spacing w:val="1"/>
          <w:sz w:val="18"/>
          <w:szCs w:val="18"/>
        </w:rPr>
        <w:t xml:space="preserve"> </w:t>
      </w:r>
      <w:r w:rsidRPr="00F71238">
        <w:rPr>
          <w:rFonts w:ascii="Tahoma" w:hAnsi="Tahoma" w:cs="Tahoma"/>
          <w:sz w:val="18"/>
          <w:szCs w:val="18"/>
        </w:rPr>
        <w:t>da</w:t>
      </w:r>
      <w:r w:rsidRPr="00F71238">
        <w:rPr>
          <w:rFonts w:ascii="Tahoma" w:hAnsi="Tahoma" w:cs="Tahoma"/>
          <w:spacing w:val="1"/>
          <w:sz w:val="18"/>
          <w:szCs w:val="18"/>
        </w:rPr>
        <w:t xml:space="preserve"> </w:t>
      </w:r>
      <w:r w:rsidRPr="00F71238">
        <w:rPr>
          <w:rFonts w:ascii="Tahoma" w:hAnsi="Tahoma" w:cs="Tahoma"/>
          <w:sz w:val="18"/>
          <w:szCs w:val="18"/>
        </w:rPr>
        <w:t>empresa</w:t>
      </w:r>
      <w:r w:rsidRPr="00F71238">
        <w:rPr>
          <w:rFonts w:ascii="Tahoma" w:hAnsi="Tahoma" w:cs="Tahoma"/>
          <w:spacing w:val="1"/>
          <w:sz w:val="18"/>
          <w:szCs w:val="18"/>
        </w:rPr>
        <w:t xml:space="preserve"> </w:t>
      </w:r>
      <w:r w:rsidRPr="00F71238">
        <w:rPr>
          <w:rFonts w:ascii="Tahoma" w:hAnsi="Tahoma" w:cs="Tahoma"/>
          <w:sz w:val="18"/>
          <w:szCs w:val="18"/>
        </w:rPr>
        <w:t>favorecida),</w:t>
      </w:r>
      <w:r w:rsidRPr="00F71238">
        <w:rPr>
          <w:rFonts w:ascii="Tahoma" w:hAnsi="Tahoma" w:cs="Tahoma"/>
          <w:spacing w:val="1"/>
          <w:sz w:val="18"/>
          <w:szCs w:val="18"/>
        </w:rPr>
        <w:t xml:space="preserve"> </w:t>
      </w:r>
      <w:r w:rsidRPr="00F71238">
        <w:rPr>
          <w:rFonts w:ascii="Tahoma" w:hAnsi="Tahoma" w:cs="Tahoma"/>
          <w:sz w:val="18"/>
          <w:szCs w:val="18"/>
        </w:rPr>
        <w:t>forneceu</w:t>
      </w:r>
      <w:r w:rsidRPr="00F71238">
        <w:rPr>
          <w:rFonts w:ascii="Tahoma" w:hAnsi="Tahoma" w:cs="Tahoma"/>
          <w:spacing w:val="1"/>
          <w:sz w:val="18"/>
          <w:szCs w:val="18"/>
        </w:rPr>
        <w:t xml:space="preserve"> </w:t>
      </w:r>
      <w:r w:rsidRPr="00F71238">
        <w:rPr>
          <w:rFonts w:ascii="Tahoma" w:hAnsi="Tahoma" w:cs="Tahoma"/>
          <w:sz w:val="18"/>
          <w:szCs w:val="18"/>
        </w:rPr>
        <w:t>para</w:t>
      </w:r>
      <w:r w:rsidRPr="00F71238">
        <w:rPr>
          <w:rFonts w:ascii="Tahoma" w:hAnsi="Tahoma" w:cs="Tahoma"/>
          <w:spacing w:val="1"/>
          <w:sz w:val="18"/>
          <w:szCs w:val="18"/>
        </w:rPr>
        <w:t xml:space="preserve"> </w:t>
      </w:r>
      <w:r w:rsidRPr="00F71238">
        <w:rPr>
          <w:rFonts w:ascii="Tahoma" w:hAnsi="Tahoma" w:cs="Tahoma"/>
          <w:sz w:val="18"/>
          <w:szCs w:val="18"/>
        </w:rPr>
        <w:t>esta</w:t>
      </w:r>
      <w:r w:rsidR="00ED394E" w:rsidRPr="00F71238">
        <w:rPr>
          <w:rFonts w:ascii="Tahoma" w:hAnsi="Tahoma" w:cs="Tahoma"/>
          <w:sz w:val="18"/>
          <w:szCs w:val="18"/>
        </w:rPr>
        <w:t xml:space="preserve"> </w:t>
      </w:r>
      <w:r w:rsidRPr="00F71238">
        <w:rPr>
          <w:rFonts w:ascii="Tahoma" w:hAnsi="Tahoma" w:cs="Tahoma"/>
          <w:spacing w:val="-56"/>
          <w:sz w:val="18"/>
          <w:szCs w:val="18"/>
        </w:rPr>
        <w:t xml:space="preserve"> </w:t>
      </w:r>
      <w:r w:rsidR="00ED394E" w:rsidRPr="00F71238">
        <w:rPr>
          <w:rFonts w:ascii="Tahoma" w:hAnsi="Tahoma" w:cs="Tahoma"/>
          <w:spacing w:val="-56"/>
          <w:sz w:val="18"/>
          <w:szCs w:val="18"/>
        </w:rPr>
        <w:t xml:space="preserve">    </w:t>
      </w:r>
      <w:r w:rsidRPr="00F71238">
        <w:rPr>
          <w:rFonts w:ascii="Tahoma" w:hAnsi="Tahoma" w:cs="Tahoma"/>
          <w:sz w:val="18"/>
          <w:szCs w:val="18"/>
        </w:rPr>
        <w:t>empresa (nome e CNPJ da empresa emitente), situada na (endereço da empresa emitente do</w:t>
      </w:r>
      <w:r w:rsidRPr="00F71238">
        <w:rPr>
          <w:rFonts w:ascii="Tahoma" w:hAnsi="Tahoma" w:cs="Tahoma"/>
          <w:spacing w:val="1"/>
          <w:sz w:val="18"/>
          <w:szCs w:val="18"/>
        </w:rPr>
        <w:t xml:space="preserve"> </w:t>
      </w:r>
      <w:r w:rsidRPr="00F71238">
        <w:rPr>
          <w:rFonts w:ascii="Tahoma" w:hAnsi="Tahoma" w:cs="Tahoma"/>
          <w:sz w:val="18"/>
          <w:szCs w:val="18"/>
        </w:rPr>
        <w:t>atestado), forneceu o</w:t>
      </w:r>
      <w:r w:rsidRPr="00F71238">
        <w:rPr>
          <w:rFonts w:ascii="Tahoma" w:hAnsi="Tahoma" w:cs="Tahoma"/>
          <w:spacing w:val="2"/>
          <w:sz w:val="18"/>
          <w:szCs w:val="18"/>
        </w:rPr>
        <w:t xml:space="preserve"> </w:t>
      </w:r>
      <w:r w:rsidRPr="00F71238">
        <w:rPr>
          <w:rFonts w:ascii="Tahoma" w:hAnsi="Tahoma" w:cs="Tahoma"/>
          <w:sz w:val="18"/>
          <w:szCs w:val="18"/>
        </w:rPr>
        <w:t>objeto,</w:t>
      </w:r>
      <w:r w:rsidRPr="00F71238">
        <w:rPr>
          <w:rFonts w:ascii="Tahoma" w:hAnsi="Tahoma" w:cs="Tahoma"/>
          <w:spacing w:val="2"/>
          <w:sz w:val="18"/>
          <w:szCs w:val="18"/>
        </w:rPr>
        <w:t xml:space="preserve"> </w:t>
      </w:r>
      <w:r w:rsidRPr="00F71238">
        <w:rPr>
          <w:rFonts w:ascii="Tahoma" w:hAnsi="Tahoma" w:cs="Tahoma"/>
          <w:sz w:val="18"/>
          <w:szCs w:val="18"/>
        </w:rPr>
        <w:t>abaixo</w:t>
      </w:r>
      <w:r w:rsidRPr="00F71238">
        <w:rPr>
          <w:rFonts w:ascii="Tahoma" w:hAnsi="Tahoma" w:cs="Tahoma"/>
          <w:spacing w:val="2"/>
          <w:sz w:val="18"/>
          <w:szCs w:val="18"/>
        </w:rPr>
        <w:t xml:space="preserve"> </w:t>
      </w:r>
      <w:r w:rsidRPr="00F71238">
        <w:rPr>
          <w:rFonts w:ascii="Tahoma" w:hAnsi="Tahoma" w:cs="Tahoma"/>
          <w:sz w:val="18"/>
          <w:szCs w:val="18"/>
        </w:rPr>
        <w:t>especificados,</w:t>
      </w:r>
      <w:r w:rsidRPr="00F71238">
        <w:rPr>
          <w:rFonts w:ascii="Tahoma" w:hAnsi="Tahoma" w:cs="Tahoma"/>
          <w:spacing w:val="4"/>
          <w:sz w:val="18"/>
          <w:szCs w:val="18"/>
        </w:rPr>
        <w:t xml:space="preserve"> </w:t>
      </w:r>
      <w:r w:rsidRPr="00F71238">
        <w:rPr>
          <w:rFonts w:ascii="Tahoma" w:hAnsi="Tahoma" w:cs="Tahoma"/>
          <w:sz w:val="18"/>
          <w:szCs w:val="18"/>
        </w:rPr>
        <w:t>no período</w:t>
      </w:r>
      <w:r w:rsidRPr="00F71238">
        <w:rPr>
          <w:rFonts w:ascii="Tahoma" w:hAnsi="Tahoma" w:cs="Tahoma"/>
          <w:spacing w:val="2"/>
          <w:sz w:val="18"/>
          <w:szCs w:val="18"/>
        </w:rPr>
        <w:t xml:space="preserve"> </w:t>
      </w:r>
      <w:r w:rsidRPr="00F71238">
        <w:rPr>
          <w:rFonts w:ascii="Tahoma" w:hAnsi="Tahoma" w:cs="Tahoma"/>
          <w:sz w:val="18"/>
          <w:szCs w:val="18"/>
        </w:rPr>
        <w:t>de</w:t>
      </w:r>
      <w:r w:rsidRPr="00F71238">
        <w:rPr>
          <w:rFonts w:ascii="Tahoma" w:hAnsi="Tahoma" w:cs="Tahoma"/>
          <w:spacing w:val="3"/>
          <w:sz w:val="18"/>
          <w:szCs w:val="18"/>
        </w:rPr>
        <w:t xml:space="preserve"> </w:t>
      </w:r>
      <w:r w:rsidRPr="00F71238">
        <w:rPr>
          <w:rFonts w:ascii="Tahoma" w:hAnsi="Tahoma" w:cs="Tahoma"/>
          <w:sz w:val="18"/>
          <w:szCs w:val="18"/>
        </w:rPr>
        <w:t>(</w:t>
      </w:r>
      <w:r w:rsidRPr="00F71238">
        <w:rPr>
          <w:rFonts w:ascii="Tahoma" w:hAnsi="Tahoma" w:cs="Tahoma"/>
          <w:spacing w:val="9"/>
          <w:sz w:val="18"/>
          <w:szCs w:val="18"/>
          <w:u w:val="single"/>
        </w:rPr>
        <w:t xml:space="preserve"> </w:t>
      </w:r>
      <w:r w:rsidRPr="00F71238">
        <w:rPr>
          <w:rFonts w:ascii="Tahoma" w:hAnsi="Tahoma" w:cs="Tahoma"/>
          <w:sz w:val="18"/>
          <w:szCs w:val="18"/>
          <w:u w:val="single"/>
        </w:rPr>
        <w:t>/</w:t>
      </w:r>
      <w:r w:rsidRPr="00F71238">
        <w:rPr>
          <w:rFonts w:ascii="Tahoma" w:hAnsi="Tahoma" w:cs="Tahoma"/>
          <w:spacing w:val="10"/>
          <w:sz w:val="18"/>
          <w:szCs w:val="18"/>
          <w:u w:val="single"/>
        </w:rPr>
        <w:t xml:space="preserve"> </w:t>
      </w:r>
      <w:r w:rsidRPr="00F71238">
        <w:rPr>
          <w:rFonts w:ascii="Tahoma" w:hAnsi="Tahoma" w:cs="Tahoma"/>
          <w:sz w:val="18"/>
          <w:szCs w:val="18"/>
          <w:u w:val="single"/>
        </w:rPr>
        <w:t>/</w:t>
      </w:r>
      <w:r w:rsidRPr="00F71238">
        <w:rPr>
          <w:rFonts w:ascii="Tahoma" w:hAnsi="Tahoma" w:cs="Tahoma"/>
          <w:spacing w:val="14"/>
          <w:sz w:val="18"/>
          <w:szCs w:val="18"/>
        </w:rPr>
        <w:t xml:space="preserve"> </w:t>
      </w:r>
      <w:r w:rsidRPr="00F71238">
        <w:rPr>
          <w:rFonts w:ascii="Tahoma" w:hAnsi="Tahoma" w:cs="Tahoma"/>
          <w:sz w:val="18"/>
          <w:szCs w:val="18"/>
        </w:rPr>
        <w:t>a</w:t>
      </w:r>
      <w:r w:rsidRPr="00F71238">
        <w:rPr>
          <w:rFonts w:ascii="Tahoma" w:hAnsi="Tahoma" w:cs="Tahoma"/>
          <w:spacing w:val="12"/>
          <w:sz w:val="18"/>
          <w:szCs w:val="18"/>
          <w:u w:val="single"/>
        </w:rPr>
        <w:t xml:space="preserve"> </w:t>
      </w:r>
      <w:r w:rsidRPr="00F71238">
        <w:rPr>
          <w:rFonts w:ascii="Tahoma" w:hAnsi="Tahoma" w:cs="Tahoma"/>
          <w:sz w:val="18"/>
          <w:szCs w:val="18"/>
          <w:u w:val="single"/>
        </w:rPr>
        <w:t>/</w:t>
      </w:r>
      <w:r w:rsidRPr="00F71238">
        <w:rPr>
          <w:rFonts w:ascii="Tahoma" w:hAnsi="Tahoma" w:cs="Tahoma"/>
          <w:spacing w:val="13"/>
          <w:sz w:val="18"/>
          <w:szCs w:val="18"/>
          <w:u w:val="single"/>
        </w:rPr>
        <w:t xml:space="preserve"> </w:t>
      </w:r>
      <w:r w:rsidRPr="00F71238">
        <w:rPr>
          <w:rFonts w:ascii="Tahoma" w:hAnsi="Tahoma" w:cs="Tahoma"/>
          <w:sz w:val="18"/>
          <w:szCs w:val="18"/>
          <w:u w:val="single"/>
        </w:rPr>
        <w:t>/</w:t>
      </w:r>
      <w:r w:rsidRPr="00F71238">
        <w:rPr>
          <w:rFonts w:ascii="Tahoma" w:hAnsi="Tahoma" w:cs="Tahoma"/>
          <w:spacing w:val="10"/>
          <w:sz w:val="18"/>
          <w:szCs w:val="18"/>
          <w:u w:val="single"/>
        </w:rPr>
        <w:t xml:space="preserve"> </w:t>
      </w:r>
      <w:r w:rsidRPr="00F71238">
        <w:rPr>
          <w:rFonts w:ascii="Tahoma" w:hAnsi="Tahoma" w:cs="Tahoma"/>
          <w:sz w:val="18"/>
          <w:szCs w:val="18"/>
        </w:rPr>
        <w:t>):</w:t>
      </w:r>
    </w:p>
    <w:p w14:paraId="1F386A45" w14:textId="77777777" w:rsidR="00F61EE9" w:rsidRPr="00F71238" w:rsidRDefault="00F61EE9" w:rsidP="00F71238">
      <w:pPr>
        <w:pStyle w:val="Corpodetexto"/>
        <w:tabs>
          <w:tab w:val="left" w:pos="567"/>
        </w:tabs>
        <w:ind w:right="3"/>
        <w:jc w:val="both"/>
        <w:rPr>
          <w:rFonts w:ascii="Tahoma" w:hAnsi="Tahoma" w:cs="Tahoma"/>
          <w:sz w:val="18"/>
          <w:szCs w:val="18"/>
        </w:rPr>
      </w:pPr>
    </w:p>
    <w:p w14:paraId="52519396" w14:textId="77777777" w:rsidR="00F61EE9" w:rsidRPr="00F71238" w:rsidRDefault="00F61EE9" w:rsidP="00F71238">
      <w:pPr>
        <w:pStyle w:val="Corpodetexto"/>
        <w:tabs>
          <w:tab w:val="left" w:pos="567"/>
        </w:tabs>
        <w:ind w:right="3"/>
        <w:jc w:val="both"/>
        <w:rPr>
          <w:rFonts w:ascii="Tahoma" w:hAnsi="Tahoma" w:cs="Tahoma"/>
          <w:sz w:val="18"/>
          <w:szCs w:val="18"/>
        </w:rPr>
      </w:pPr>
    </w:p>
    <w:p w14:paraId="1E97B603" w14:textId="77777777" w:rsidR="00F61EE9" w:rsidRPr="00F71238" w:rsidRDefault="008F2A17" w:rsidP="00F71238">
      <w:pPr>
        <w:pStyle w:val="Corpodetexto"/>
        <w:tabs>
          <w:tab w:val="left" w:pos="567"/>
        </w:tabs>
        <w:ind w:right="3"/>
        <w:jc w:val="both"/>
        <w:rPr>
          <w:rFonts w:ascii="Tahoma" w:hAnsi="Tahoma" w:cs="Tahoma"/>
          <w:sz w:val="18"/>
          <w:szCs w:val="18"/>
        </w:rPr>
      </w:pPr>
      <w:r w:rsidRPr="00F71238">
        <w:rPr>
          <w:rFonts w:ascii="Tahoma" w:hAnsi="Tahoma" w:cs="Tahoma"/>
          <w:sz w:val="18"/>
          <w:szCs w:val="18"/>
        </w:rPr>
        <w:t>Atestamos</w:t>
      </w:r>
      <w:r w:rsidRPr="00F71238">
        <w:rPr>
          <w:rFonts w:ascii="Tahoma" w:hAnsi="Tahoma" w:cs="Tahoma"/>
          <w:spacing w:val="1"/>
          <w:sz w:val="18"/>
          <w:szCs w:val="18"/>
        </w:rPr>
        <w:t xml:space="preserve"> </w:t>
      </w:r>
      <w:r w:rsidRPr="00F71238">
        <w:rPr>
          <w:rFonts w:ascii="Tahoma" w:hAnsi="Tahoma" w:cs="Tahoma"/>
          <w:sz w:val="18"/>
          <w:szCs w:val="18"/>
        </w:rPr>
        <w:t>ainda,</w:t>
      </w:r>
      <w:r w:rsidRPr="00F71238">
        <w:rPr>
          <w:rFonts w:ascii="Tahoma" w:hAnsi="Tahoma" w:cs="Tahoma"/>
          <w:spacing w:val="1"/>
          <w:sz w:val="18"/>
          <w:szCs w:val="18"/>
        </w:rPr>
        <w:t xml:space="preserve"> </w:t>
      </w:r>
      <w:r w:rsidRPr="00F71238">
        <w:rPr>
          <w:rFonts w:ascii="Tahoma" w:hAnsi="Tahoma" w:cs="Tahoma"/>
          <w:sz w:val="18"/>
          <w:szCs w:val="18"/>
        </w:rPr>
        <w:t>que</w:t>
      </w:r>
      <w:r w:rsidRPr="00F71238">
        <w:rPr>
          <w:rFonts w:ascii="Tahoma" w:hAnsi="Tahoma" w:cs="Tahoma"/>
          <w:spacing w:val="1"/>
          <w:sz w:val="18"/>
          <w:szCs w:val="18"/>
        </w:rPr>
        <w:t xml:space="preserve"> </w:t>
      </w:r>
      <w:r w:rsidRPr="00F71238">
        <w:rPr>
          <w:rFonts w:ascii="Tahoma" w:hAnsi="Tahoma" w:cs="Tahoma"/>
          <w:sz w:val="18"/>
          <w:szCs w:val="18"/>
        </w:rPr>
        <w:t>tais</w:t>
      </w:r>
      <w:r w:rsidRPr="00F71238">
        <w:rPr>
          <w:rFonts w:ascii="Tahoma" w:hAnsi="Tahoma" w:cs="Tahoma"/>
          <w:spacing w:val="1"/>
          <w:sz w:val="18"/>
          <w:szCs w:val="18"/>
        </w:rPr>
        <w:t xml:space="preserve"> </w:t>
      </w:r>
      <w:r w:rsidRPr="00F71238">
        <w:rPr>
          <w:rFonts w:ascii="Tahoma" w:hAnsi="Tahoma" w:cs="Tahoma"/>
          <w:sz w:val="18"/>
          <w:szCs w:val="18"/>
        </w:rPr>
        <w:t>objetos</w:t>
      </w:r>
      <w:r w:rsidRPr="00F71238">
        <w:rPr>
          <w:rFonts w:ascii="Tahoma" w:hAnsi="Tahoma" w:cs="Tahoma"/>
          <w:spacing w:val="1"/>
          <w:sz w:val="18"/>
          <w:szCs w:val="18"/>
        </w:rPr>
        <w:t xml:space="preserve"> </w:t>
      </w:r>
      <w:r w:rsidRPr="00F71238">
        <w:rPr>
          <w:rFonts w:ascii="Tahoma" w:hAnsi="Tahoma" w:cs="Tahoma"/>
          <w:sz w:val="18"/>
          <w:szCs w:val="18"/>
        </w:rPr>
        <w:t>foram</w:t>
      </w:r>
      <w:r w:rsidRPr="00F71238">
        <w:rPr>
          <w:rFonts w:ascii="Tahoma" w:hAnsi="Tahoma" w:cs="Tahoma"/>
          <w:spacing w:val="1"/>
          <w:sz w:val="18"/>
          <w:szCs w:val="18"/>
        </w:rPr>
        <w:t xml:space="preserve"> </w:t>
      </w:r>
      <w:r w:rsidRPr="00F71238">
        <w:rPr>
          <w:rFonts w:ascii="Tahoma" w:hAnsi="Tahoma" w:cs="Tahoma"/>
          <w:sz w:val="18"/>
          <w:szCs w:val="18"/>
        </w:rPr>
        <w:t>entregues</w:t>
      </w:r>
      <w:r w:rsidRPr="00F71238">
        <w:rPr>
          <w:rFonts w:ascii="Tahoma" w:hAnsi="Tahoma" w:cs="Tahoma"/>
          <w:spacing w:val="1"/>
          <w:sz w:val="18"/>
          <w:szCs w:val="18"/>
        </w:rPr>
        <w:t xml:space="preserve"> </w:t>
      </w:r>
      <w:r w:rsidRPr="00F71238">
        <w:rPr>
          <w:rFonts w:ascii="Tahoma" w:hAnsi="Tahoma" w:cs="Tahoma"/>
          <w:sz w:val="18"/>
          <w:szCs w:val="18"/>
        </w:rPr>
        <w:t>satisfatoriamente,</w:t>
      </w:r>
      <w:r w:rsidRPr="00F71238">
        <w:rPr>
          <w:rFonts w:ascii="Tahoma" w:hAnsi="Tahoma" w:cs="Tahoma"/>
          <w:spacing w:val="1"/>
          <w:sz w:val="18"/>
          <w:szCs w:val="18"/>
        </w:rPr>
        <w:t xml:space="preserve"> </w:t>
      </w:r>
      <w:r w:rsidRPr="00F71238">
        <w:rPr>
          <w:rFonts w:ascii="Tahoma" w:hAnsi="Tahoma" w:cs="Tahoma"/>
          <w:sz w:val="18"/>
          <w:szCs w:val="18"/>
        </w:rPr>
        <w:t>não</w:t>
      </w:r>
      <w:r w:rsidRPr="00F71238">
        <w:rPr>
          <w:rFonts w:ascii="Tahoma" w:hAnsi="Tahoma" w:cs="Tahoma"/>
          <w:spacing w:val="1"/>
          <w:sz w:val="18"/>
          <w:szCs w:val="18"/>
        </w:rPr>
        <w:t xml:space="preserve"> </w:t>
      </w:r>
      <w:r w:rsidRPr="00F71238">
        <w:rPr>
          <w:rFonts w:ascii="Tahoma" w:hAnsi="Tahoma" w:cs="Tahoma"/>
          <w:sz w:val="18"/>
          <w:szCs w:val="18"/>
        </w:rPr>
        <w:t>existindo,</w:t>
      </w:r>
      <w:r w:rsidRPr="00F71238">
        <w:rPr>
          <w:rFonts w:ascii="Tahoma" w:hAnsi="Tahoma" w:cs="Tahoma"/>
          <w:spacing w:val="1"/>
          <w:sz w:val="18"/>
          <w:szCs w:val="18"/>
        </w:rPr>
        <w:t xml:space="preserve"> </w:t>
      </w:r>
      <w:r w:rsidRPr="00F71238">
        <w:rPr>
          <w:rFonts w:ascii="Tahoma" w:hAnsi="Tahoma" w:cs="Tahoma"/>
          <w:sz w:val="18"/>
          <w:szCs w:val="18"/>
        </w:rPr>
        <w:t>em</w:t>
      </w:r>
      <w:r w:rsidRPr="00F71238">
        <w:rPr>
          <w:rFonts w:ascii="Tahoma" w:hAnsi="Tahoma" w:cs="Tahoma"/>
          <w:spacing w:val="1"/>
          <w:sz w:val="18"/>
          <w:szCs w:val="18"/>
        </w:rPr>
        <w:t xml:space="preserve"> </w:t>
      </w:r>
      <w:r w:rsidRPr="00F71238">
        <w:rPr>
          <w:rFonts w:ascii="Tahoma" w:hAnsi="Tahoma" w:cs="Tahoma"/>
          <w:sz w:val="18"/>
          <w:szCs w:val="18"/>
        </w:rPr>
        <w:t>nossos</w:t>
      </w:r>
      <w:r w:rsidRPr="00F71238">
        <w:rPr>
          <w:rFonts w:ascii="Tahoma" w:hAnsi="Tahoma" w:cs="Tahoma"/>
          <w:spacing w:val="1"/>
          <w:sz w:val="18"/>
          <w:szCs w:val="18"/>
        </w:rPr>
        <w:t xml:space="preserve"> </w:t>
      </w:r>
      <w:r w:rsidRPr="00F71238">
        <w:rPr>
          <w:rFonts w:ascii="Tahoma" w:hAnsi="Tahoma" w:cs="Tahoma"/>
          <w:sz w:val="18"/>
          <w:szCs w:val="18"/>
        </w:rPr>
        <w:t>registros,</w:t>
      </w:r>
      <w:r w:rsidRPr="00F71238">
        <w:rPr>
          <w:rFonts w:ascii="Tahoma" w:hAnsi="Tahoma" w:cs="Tahoma"/>
          <w:spacing w:val="1"/>
          <w:sz w:val="18"/>
          <w:szCs w:val="18"/>
        </w:rPr>
        <w:t xml:space="preserve"> </w:t>
      </w:r>
      <w:r w:rsidRPr="00F71238">
        <w:rPr>
          <w:rFonts w:ascii="Tahoma" w:hAnsi="Tahoma" w:cs="Tahoma"/>
          <w:sz w:val="18"/>
          <w:szCs w:val="18"/>
        </w:rPr>
        <w:t>até</w:t>
      </w:r>
      <w:r w:rsidRPr="00F71238">
        <w:rPr>
          <w:rFonts w:ascii="Tahoma" w:hAnsi="Tahoma" w:cs="Tahoma"/>
          <w:spacing w:val="1"/>
          <w:sz w:val="18"/>
          <w:szCs w:val="18"/>
        </w:rPr>
        <w:t xml:space="preserve"> </w:t>
      </w:r>
      <w:r w:rsidRPr="00F71238">
        <w:rPr>
          <w:rFonts w:ascii="Tahoma" w:hAnsi="Tahoma" w:cs="Tahoma"/>
          <w:sz w:val="18"/>
          <w:szCs w:val="18"/>
        </w:rPr>
        <w:t>a</w:t>
      </w:r>
      <w:r w:rsidRPr="00F71238">
        <w:rPr>
          <w:rFonts w:ascii="Tahoma" w:hAnsi="Tahoma" w:cs="Tahoma"/>
          <w:spacing w:val="1"/>
          <w:sz w:val="18"/>
          <w:szCs w:val="18"/>
        </w:rPr>
        <w:t xml:space="preserve"> </w:t>
      </w:r>
      <w:r w:rsidRPr="00F71238">
        <w:rPr>
          <w:rFonts w:ascii="Tahoma" w:hAnsi="Tahoma" w:cs="Tahoma"/>
          <w:sz w:val="18"/>
          <w:szCs w:val="18"/>
        </w:rPr>
        <w:t>presente</w:t>
      </w:r>
      <w:r w:rsidRPr="00F71238">
        <w:rPr>
          <w:rFonts w:ascii="Tahoma" w:hAnsi="Tahoma" w:cs="Tahoma"/>
          <w:spacing w:val="1"/>
          <w:sz w:val="18"/>
          <w:szCs w:val="18"/>
        </w:rPr>
        <w:t xml:space="preserve"> </w:t>
      </w:r>
      <w:r w:rsidRPr="00F71238">
        <w:rPr>
          <w:rFonts w:ascii="Tahoma" w:hAnsi="Tahoma" w:cs="Tahoma"/>
          <w:sz w:val="18"/>
          <w:szCs w:val="18"/>
        </w:rPr>
        <w:t>data,</w:t>
      </w:r>
      <w:r w:rsidRPr="00F71238">
        <w:rPr>
          <w:rFonts w:ascii="Tahoma" w:hAnsi="Tahoma" w:cs="Tahoma"/>
          <w:spacing w:val="1"/>
          <w:sz w:val="18"/>
          <w:szCs w:val="18"/>
        </w:rPr>
        <w:t xml:space="preserve"> </w:t>
      </w:r>
      <w:r w:rsidRPr="00F71238">
        <w:rPr>
          <w:rFonts w:ascii="Tahoma" w:hAnsi="Tahoma" w:cs="Tahoma"/>
          <w:sz w:val="18"/>
          <w:szCs w:val="18"/>
        </w:rPr>
        <w:t>fatos</w:t>
      </w:r>
      <w:r w:rsidRPr="00F71238">
        <w:rPr>
          <w:rFonts w:ascii="Tahoma" w:hAnsi="Tahoma" w:cs="Tahoma"/>
          <w:spacing w:val="1"/>
          <w:sz w:val="18"/>
          <w:szCs w:val="18"/>
        </w:rPr>
        <w:t xml:space="preserve"> </w:t>
      </w:r>
      <w:r w:rsidRPr="00F71238">
        <w:rPr>
          <w:rFonts w:ascii="Tahoma" w:hAnsi="Tahoma" w:cs="Tahoma"/>
          <w:sz w:val="18"/>
          <w:szCs w:val="18"/>
        </w:rPr>
        <w:t>que</w:t>
      </w:r>
      <w:r w:rsidRPr="00F71238">
        <w:rPr>
          <w:rFonts w:ascii="Tahoma" w:hAnsi="Tahoma" w:cs="Tahoma"/>
          <w:spacing w:val="1"/>
          <w:sz w:val="18"/>
          <w:szCs w:val="18"/>
        </w:rPr>
        <w:t xml:space="preserve"> </w:t>
      </w:r>
      <w:r w:rsidRPr="00F71238">
        <w:rPr>
          <w:rFonts w:ascii="Tahoma" w:hAnsi="Tahoma" w:cs="Tahoma"/>
          <w:sz w:val="18"/>
          <w:szCs w:val="18"/>
        </w:rPr>
        <w:t>desabonem</w:t>
      </w:r>
      <w:r w:rsidRPr="00F71238">
        <w:rPr>
          <w:rFonts w:ascii="Tahoma" w:hAnsi="Tahoma" w:cs="Tahoma"/>
          <w:spacing w:val="1"/>
          <w:sz w:val="18"/>
          <w:szCs w:val="18"/>
        </w:rPr>
        <w:t xml:space="preserve"> </w:t>
      </w:r>
      <w:r w:rsidRPr="00F71238">
        <w:rPr>
          <w:rFonts w:ascii="Tahoma" w:hAnsi="Tahoma" w:cs="Tahoma"/>
          <w:sz w:val="18"/>
          <w:szCs w:val="18"/>
        </w:rPr>
        <w:t>sua</w:t>
      </w:r>
      <w:r w:rsidRPr="00F71238">
        <w:rPr>
          <w:rFonts w:ascii="Tahoma" w:hAnsi="Tahoma" w:cs="Tahoma"/>
          <w:spacing w:val="1"/>
          <w:sz w:val="18"/>
          <w:szCs w:val="18"/>
        </w:rPr>
        <w:t xml:space="preserve"> </w:t>
      </w:r>
      <w:r w:rsidRPr="00F71238">
        <w:rPr>
          <w:rFonts w:ascii="Tahoma" w:hAnsi="Tahoma" w:cs="Tahoma"/>
          <w:sz w:val="18"/>
          <w:szCs w:val="18"/>
        </w:rPr>
        <w:t>conduta</w:t>
      </w:r>
      <w:r w:rsidRPr="00F71238">
        <w:rPr>
          <w:rFonts w:ascii="Tahoma" w:hAnsi="Tahoma" w:cs="Tahoma"/>
          <w:spacing w:val="1"/>
          <w:sz w:val="18"/>
          <w:szCs w:val="18"/>
        </w:rPr>
        <w:t xml:space="preserve"> </w:t>
      </w:r>
      <w:r w:rsidRPr="00F71238">
        <w:rPr>
          <w:rFonts w:ascii="Tahoma" w:hAnsi="Tahoma" w:cs="Tahoma"/>
          <w:sz w:val="18"/>
          <w:szCs w:val="18"/>
        </w:rPr>
        <w:t>e</w:t>
      </w:r>
      <w:r w:rsidRPr="00F71238">
        <w:rPr>
          <w:rFonts w:ascii="Tahoma" w:hAnsi="Tahoma" w:cs="Tahoma"/>
          <w:spacing w:val="1"/>
          <w:sz w:val="18"/>
          <w:szCs w:val="18"/>
        </w:rPr>
        <w:t xml:space="preserve"> </w:t>
      </w:r>
      <w:r w:rsidRPr="00F71238">
        <w:rPr>
          <w:rFonts w:ascii="Tahoma" w:hAnsi="Tahoma" w:cs="Tahoma"/>
          <w:sz w:val="18"/>
          <w:szCs w:val="18"/>
        </w:rPr>
        <w:t>responsabilidade</w:t>
      </w:r>
      <w:r w:rsidRPr="00F71238">
        <w:rPr>
          <w:rFonts w:ascii="Tahoma" w:hAnsi="Tahoma" w:cs="Tahoma"/>
          <w:spacing w:val="2"/>
          <w:sz w:val="18"/>
          <w:szCs w:val="18"/>
        </w:rPr>
        <w:t xml:space="preserve"> </w:t>
      </w:r>
      <w:r w:rsidRPr="00F71238">
        <w:rPr>
          <w:rFonts w:ascii="Tahoma" w:hAnsi="Tahoma" w:cs="Tahoma"/>
          <w:sz w:val="18"/>
          <w:szCs w:val="18"/>
        </w:rPr>
        <w:t>com</w:t>
      </w:r>
      <w:r w:rsidRPr="00F71238">
        <w:rPr>
          <w:rFonts w:ascii="Tahoma" w:hAnsi="Tahoma" w:cs="Tahoma"/>
          <w:spacing w:val="1"/>
          <w:sz w:val="18"/>
          <w:szCs w:val="18"/>
        </w:rPr>
        <w:t xml:space="preserve"> </w:t>
      </w:r>
      <w:r w:rsidRPr="00F71238">
        <w:rPr>
          <w:rFonts w:ascii="Tahoma" w:hAnsi="Tahoma" w:cs="Tahoma"/>
          <w:sz w:val="18"/>
          <w:szCs w:val="18"/>
        </w:rPr>
        <w:t>as obrigações assumidas.</w:t>
      </w:r>
    </w:p>
    <w:p w14:paraId="3D2E66BC" w14:textId="77777777" w:rsidR="00F61EE9" w:rsidRPr="00F71238" w:rsidRDefault="00F61EE9" w:rsidP="00F71238">
      <w:pPr>
        <w:pStyle w:val="Corpodetexto"/>
        <w:tabs>
          <w:tab w:val="left" w:pos="567"/>
        </w:tabs>
        <w:ind w:right="3"/>
        <w:jc w:val="both"/>
        <w:rPr>
          <w:rFonts w:ascii="Tahoma" w:hAnsi="Tahoma" w:cs="Tahoma"/>
          <w:sz w:val="18"/>
          <w:szCs w:val="18"/>
        </w:rPr>
      </w:pPr>
    </w:p>
    <w:p w14:paraId="38280560" w14:textId="77777777" w:rsidR="00F61EE9" w:rsidRPr="00F71238" w:rsidRDefault="00F61EE9" w:rsidP="00F71238">
      <w:pPr>
        <w:pStyle w:val="Corpodetexto"/>
        <w:tabs>
          <w:tab w:val="left" w:pos="567"/>
        </w:tabs>
        <w:ind w:right="3"/>
        <w:jc w:val="both"/>
        <w:rPr>
          <w:rFonts w:ascii="Tahoma" w:hAnsi="Tahoma" w:cs="Tahoma"/>
          <w:sz w:val="18"/>
          <w:szCs w:val="18"/>
        </w:rPr>
      </w:pPr>
    </w:p>
    <w:p w14:paraId="1E871E89" w14:textId="29CDA7D2" w:rsidR="00ED394E" w:rsidRDefault="00ED394E" w:rsidP="00D227E2">
      <w:pPr>
        <w:pStyle w:val="Corpodetexto"/>
        <w:tabs>
          <w:tab w:val="left" w:pos="567"/>
        </w:tabs>
        <w:ind w:right="3"/>
        <w:jc w:val="right"/>
        <w:rPr>
          <w:rFonts w:ascii="Tahoma" w:hAnsi="Tahoma" w:cs="Tahoma"/>
          <w:sz w:val="18"/>
          <w:szCs w:val="18"/>
        </w:rPr>
      </w:pPr>
      <w:r w:rsidRPr="00F71238">
        <w:rPr>
          <w:rFonts w:ascii="Tahoma" w:hAnsi="Tahoma" w:cs="Tahoma"/>
          <w:sz w:val="18"/>
          <w:szCs w:val="18"/>
        </w:rPr>
        <w:t>Local</w:t>
      </w:r>
      <w:r w:rsidRPr="00F71238">
        <w:rPr>
          <w:rFonts w:ascii="Tahoma" w:hAnsi="Tahoma" w:cs="Tahoma"/>
          <w:spacing w:val="2"/>
          <w:sz w:val="18"/>
          <w:szCs w:val="18"/>
        </w:rPr>
        <w:t xml:space="preserve"> </w:t>
      </w:r>
      <w:r w:rsidRPr="00F71238">
        <w:rPr>
          <w:rFonts w:ascii="Tahoma" w:hAnsi="Tahoma" w:cs="Tahoma"/>
          <w:sz w:val="18"/>
          <w:szCs w:val="18"/>
        </w:rPr>
        <w:t>e</w:t>
      </w:r>
      <w:r w:rsidRPr="00F71238">
        <w:rPr>
          <w:rFonts w:ascii="Tahoma" w:hAnsi="Tahoma" w:cs="Tahoma"/>
          <w:spacing w:val="2"/>
          <w:sz w:val="18"/>
          <w:szCs w:val="18"/>
        </w:rPr>
        <w:t xml:space="preserve"> </w:t>
      </w:r>
      <w:r w:rsidRPr="00F71238">
        <w:rPr>
          <w:rFonts w:ascii="Tahoma" w:hAnsi="Tahoma" w:cs="Tahoma"/>
          <w:sz w:val="18"/>
          <w:szCs w:val="18"/>
        </w:rPr>
        <w:t>Data</w:t>
      </w:r>
    </w:p>
    <w:p w14:paraId="51ABDE68" w14:textId="77777777" w:rsidR="00D227E2" w:rsidRPr="00F71238" w:rsidRDefault="00D227E2" w:rsidP="00D227E2">
      <w:pPr>
        <w:pStyle w:val="Corpodetexto"/>
        <w:tabs>
          <w:tab w:val="left" w:pos="567"/>
        </w:tabs>
        <w:ind w:right="3"/>
        <w:jc w:val="right"/>
        <w:rPr>
          <w:rFonts w:ascii="Tahoma" w:hAnsi="Tahoma" w:cs="Tahoma"/>
          <w:sz w:val="18"/>
          <w:szCs w:val="18"/>
        </w:rPr>
      </w:pPr>
    </w:p>
    <w:p w14:paraId="40AB2464" w14:textId="77777777" w:rsidR="00ED394E" w:rsidRPr="00F71238" w:rsidRDefault="00ED394E" w:rsidP="00F71238">
      <w:pPr>
        <w:pStyle w:val="Corpodetexto"/>
        <w:tabs>
          <w:tab w:val="left" w:pos="567"/>
        </w:tabs>
        <w:ind w:right="3"/>
        <w:jc w:val="both"/>
        <w:rPr>
          <w:rFonts w:ascii="Tahoma" w:hAnsi="Tahoma" w:cs="Tahoma"/>
          <w:sz w:val="18"/>
          <w:szCs w:val="18"/>
        </w:rPr>
      </w:pPr>
    </w:p>
    <w:p w14:paraId="009FFA22" w14:textId="77777777" w:rsidR="00ED394E" w:rsidRPr="00F71238" w:rsidRDefault="00ED394E" w:rsidP="00D227E2">
      <w:pPr>
        <w:pStyle w:val="Corpodetexto"/>
        <w:tabs>
          <w:tab w:val="left" w:pos="567"/>
        </w:tabs>
        <w:ind w:right="3"/>
        <w:jc w:val="center"/>
        <w:rPr>
          <w:rFonts w:ascii="Tahoma" w:hAnsi="Tahoma" w:cs="Tahoma"/>
          <w:sz w:val="18"/>
          <w:szCs w:val="18"/>
        </w:rPr>
      </w:pPr>
    </w:p>
    <w:p w14:paraId="144B89C0" w14:textId="29D1B011" w:rsidR="00ED394E" w:rsidRPr="00F71238" w:rsidRDefault="00ED394E" w:rsidP="00D227E2">
      <w:pPr>
        <w:pStyle w:val="Corpodetexto"/>
        <w:tabs>
          <w:tab w:val="left" w:pos="567"/>
        </w:tabs>
        <w:ind w:right="3"/>
        <w:jc w:val="center"/>
        <w:rPr>
          <w:rFonts w:ascii="Tahoma" w:hAnsi="Tahoma" w:cs="Tahoma"/>
          <w:sz w:val="18"/>
          <w:szCs w:val="18"/>
        </w:rPr>
      </w:pPr>
      <w:r w:rsidRPr="00F71238">
        <w:rPr>
          <w:rFonts w:ascii="Tahoma" w:hAnsi="Tahoma" w:cs="Tahoma"/>
          <w:sz w:val="18"/>
          <w:szCs w:val="18"/>
        </w:rPr>
        <w:t>Assinatura do Representante Legal</w:t>
      </w:r>
      <w:r w:rsidRPr="00F71238">
        <w:rPr>
          <w:rFonts w:ascii="Tahoma" w:hAnsi="Tahoma" w:cs="Tahoma"/>
          <w:spacing w:val="-56"/>
          <w:sz w:val="18"/>
          <w:szCs w:val="18"/>
        </w:rPr>
        <w:t xml:space="preserve">                    </w:t>
      </w:r>
      <w:r w:rsidRPr="00F71238">
        <w:rPr>
          <w:rFonts w:ascii="Tahoma" w:hAnsi="Tahoma" w:cs="Tahoma"/>
          <w:sz w:val="18"/>
          <w:szCs w:val="18"/>
        </w:rPr>
        <w:t>CPF</w:t>
      </w:r>
    </w:p>
    <w:p w14:paraId="30F04259" w14:textId="77777777" w:rsidR="00ED394E" w:rsidRPr="00F71238" w:rsidRDefault="00ED394E" w:rsidP="00D227E2">
      <w:pPr>
        <w:pStyle w:val="Corpodetexto"/>
        <w:tabs>
          <w:tab w:val="left" w:pos="567"/>
        </w:tabs>
        <w:ind w:right="3"/>
        <w:jc w:val="center"/>
        <w:rPr>
          <w:rFonts w:ascii="Tahoma" w:hAnsi="Tahoma" w:cs="Tahoma"/>
          <w:sz w:val="18"/>
          <w:szCs w:val="18"/>
        </w:rPr>
      </w:pPr>
      <w:r w:rsidRPr="00F71238">
        <w:rPr>
          <w:rFonts w:ascii="Tahoma" w:hAnsi="Tahoma" w:cs="Tahoma"/>
          <w:sz w:val="18"/>
          <w:szCs w:val="18"/>
        </w:rPr>
        <w:t>Carimbo</w:t>
      </w:r>
      <w:r w:rsidRPr="00F71238">
        <w:rPr>
          <w:rFonts w:ascii="Tahoma" w:hAnsi="Tahoma" w:cs="Tahoma"/>
          <w:spacing w:val="1"/>
          <w:sz w:val="18"/>
          <w:szCs w:val="18"/>
        </w:rPr>
        <w:t xml:space="preserve"> </w:t>
      </w:r>
      <w:r w:rsidRPr="00F71238">
        <w:rPr>
          <w:rFonts w:ascii="Tahoma" w:hAnsi="Tahoma" w:cs="Tahoma"/>
          <w:sz w:val="18"/>
          <w:szCs w:val="18"/>
        </w:rPr>
        <w:t>de CNPJ</w:t>
      </w:r>
      <w:r w:rsidRPr="00F71238">
        <w:rPr>
          <w:rFonts w:ascii="Tahoma" w:hAnsi="Tahoma" w:cs="Tahoma"/>
          <w:spacing w:val="3"/>
          <w:sz w:val="18"/>
          <w:szCs w:val="18"/>
        </w:rPr>
        <w:t xml:space="preserve"> </w:t>
      </w:r>
      <w:r w:rsidRPr="00F71238">
        <w:rPr>
          <w:rFonts w:ascii="Tahoma" w:hAnsi="Tahoma" w:cs="Tahoma"/>
          <w:sz w:val="18"/>
          <w:szCs w:val="18"/>
        </w:rPr>
        <w:t>da</w:t>
      </w:r>
      <w:r w:rsidRPr="00F71238">
        <w:rPr>
          <w:rFonts w:ascii="Tahoma" w:hAnsi="Tahoma" w:cs="Tahoma"/>
          <w:spacing w:val="2"/>
          <w:sz w:val="18"/>
          <w:szCs w:val="18"/>
        </w:rPr>
        <w:t xml:space="preserve"> </w:t>
      </w:r>
      <w:r w:rsidRPr="00F71238">
        <w:rPr>
          <w:rFonts w:ascii="Tahoma" w:hAnsi="Tahoma" w:cs="Tahoma"/>
          <w:sz w:val="18"/>
          <w:szCs w:val="18"/>
        </w:rPr>
        <w:t>Empresa</w:t>
      </w:r>
    </w:p>
    <w:p w14:paraId="0C2E2D22" w14:textId="77777777" w:rsidR="00ED394E" w:rsidRPr="00F71238" w:rsidRDefault="00ED394E" w:rsidP="00F71238">
      <w:pPr>
        <w:tabs>
          <w:tab w:val="left" w:pos="567"/>
        </w:tabs>
        <w:ind w:right="3"/>
        <w:jc w:val="both"/>
        <w:rPr>
          <w:rFonts w:ascii="Tahoma" w:hAnsi="Tahoma" w:cs="Tahoma"/>
          <w:sz w:val="18"/>
          <w:szCs w:val="18"/>
        </w:rPr>
        <w:sectPr w:rsidR="00ED394E" w:rsidRPr="00F71238" w:rsidSect="00F71238">
          <w:type w:val="continuous"/>
          <w:pgSz w:w="11910" w:h="16840"/>
          <w:pgMar w:top="1701" w:right="1134" w:bottom="1134" w:left="1701" w:header="720" w:footer="720" w:gutter="0"/>
          <w:cols w:space="720"/>
        </w:sectPr>
      </w:pPr>
    </w:p>
    <w:p w14:paraId="6286368C" w14:textId="77777777" w:rsidR="00ED394E" w:rsidRPr="00F71238" w:rsidRDefault="00ED394E" w:rsidP="00F71238">
      <w:pPr>
        <w:pStyle w:val="Corpodetexto"/>
        <w:tabs>
          <w:tab w:val="left" w:pos="567"/>
        </w:tabs>
        <w:ind w:right="3"/>
        <w:jc w:val="both"/>
        <w:rPr>
          <w:rFonts w:ascii="Tahoma" w:eastAsia="Arial" w:hAnsi="Tahoma" w:cs="Tahoma"/>
          <w:b/>
          <w:bCs/>
          <w:sz w:val="18"/>
          <w:szCs w:val="18"/>
        </w:rPr>
      </w:pPr>
    </w:p>
    <w:p w14:paraId="1232D125" w14:textId="77777777" w:rsidR="00F61EE9" w:rsidRDefault="00F61EE9" w:rsidP="00F71238">
      <w:pPr>
        <w:tabs>
          <w:tab w:val="left" w:pos="567"/>
        </w:tabs>
        <w:ind w:right="3"/>
        <w:jc w:val="both"/>
        <w:rPr>
          <w:rFonts w:ascii="Tahoma" w:hAnsi="Tahoma" w:cs="Tahoma"/>
          <w:sz w:val="18"/>
          <w:szCs w:val="18"/>
        </w:rPr>
      </w:pPr>
    </w:p>
    <w:p w14:paraId="6379C511" w14:textId="77777777" w:rsidR="00D227E2" w:rsidRDefault="00D227E2" w:rsidP="00F71238">
      <w:pPr>
        <w:tabs>
          <w:tab w:val="left" w:pos="567"/>
        </w:tabs>
        <w:ind w:right="3"/>
        <w:jc w:val="both"/>
        <w:rPr>
          <w:rFonts w:ascii="Tahoma" w:hAnsi="Tahoma" w:cs="Tahoma"/>
          <w:sz w:val="18"/>
          <w:szCs w:val="18"/>
        </w:rPr>
      </w:pPr>
    </w:p>
    <w:p w14:paraId="37CFE3DB" w14:textId="77777777" w:rsidR="00D227E2" w:rsidRDefault="00D227E2" w:rsidP="00F71238">
      <w:pPr>
        <w:tabs>
          <w:tab w:val="left" w:pos="567"/>
        </w:tabs>
        <w:ind w:right="3"/>
        <w:jc w:val="both"/>
        <w:rPr>
          <w:rFonts w:ascii="Tahoma" w:hAnsi="Tahoma" w:cs="Tahoma"/>
          <w:sz w:val="18"/>
          <w:szCs w:val="18"/>
        </w:rPr>
      </w:pPr>
    </w:p>
    <w:p w14:paraId="69253469" w14:textId="77777777" w:rsidR="00D227E2" w:rsidRDefault="00D227E2" w:rsidP="00F71238">
      <w:pPr>
        <w:tabs>
          <w:tab w:val="left" w:pos="567"/>
        </w:tabs>
        <w:ind w:right="3"/>
        <w:jc w:val="both"/>
        <w:rPr>
          <w:rFonts w:ascii="Tahoma" w:hAnsi="Tahoma" w:cs="Tahoma"/>
          <w:sz w:val="18"/>
          <w:szCs w:val="18"/>
        </w:rPr>
      </w:pPr>
    </w:p>
    <w:p w14:paraId="060FD5EB" w14:textId="77777777" w:rsidR="00D227E2" w:rsidRDefault="00D227E2" w:rsidP="00F71238">
      <w:pPr>
        <w:tabs>
          <w:tab w:val="left" w:pos="567"/>
        </w:tabs>
        <w:ind w:right="3"/>
        <w:jc w:val="both"/>
        <w:rPr>
          <w:rFonts w:ascii="Tahoma" w:hAnsi="Tahoma" w:cs="Tahoma"/>
          <w:sz w:val="18"/>
          <w:szCs w:val="18"/>
        </w:rPr>
      </w:pPr>
    </w:p>
    <w:p w14:paraId="76B5AD5A" w14:textId="77777777" w:rsidR="00D227E2" w:rsidRDefault="00D227E2" w:rsidP="00F71238">
      <w:pPr>
        <w:tabs>
          <w:tab w:val="left" w:pos="567"/>
        </w:tabs>
        <w:ind w:right="3"/>
        <w:jc w:val="both"/>
        <w:rPr>
          <w:rFonts w:ascii="Tahoma" w:hAnsi="Tahoma" w:cs="Tahoma"/>
          <w:sz w:val="18"/>
          <w:szCs w:val="18"/>
        </w:rPr>
      </w:pPr>
    </w:p>
    <w:p w14:paraId="4BD8FB9D" w14:textId="77777777" w:rsidR="00D227E2" w:rsidRDefault="00D227E2" w:rsidP="00F71238">
      <w:pPr>
        <w:tabs>
          <w:tab w:val="left" w:pos="567"/>
        </w:tabs>
        <w:ind w:right="3"/>
        <w:jc w:val="both"/>
        <w:rPr>
          <w:rFonts w:ascii="Tahoma" w:hAnsi="Tahoma" w:cs="Tahoma"/>
          <w:sz w:val="18"/>
          <w:szCs w:val="18"/>
        </w:rPr>
      </w:pPr>
    </w:p>
    <w:p w14:paraId="60740001" w14:textId="77777777" w:rsidR="00D227E2" w:rsidRDefault="00D227E2" w:rsidP="00F71238">
      <w:pPr>
        <w:tabs>
          <w:tab w:val="left" w:pos="567"/>
        </w:tabs>
        <w:ind w:right="3"/>
        <w:jc w:val="both"/>
        <w:rPr>
          <w:rFonts w:ascii="Tahoma" w:hAnsi="Tahoma" w:cs="Tahoma"/>
          <w:sz w:val="18"/>
          <w:szCs w:val="18"/>
        </w:rPr>
      </w:pPr>
    </w:p>
    <w:p w14:paraId="3D5FEB5D" w14:textId="77777777" w:rsidR="00D227E2" w:rsidRDefault="00D227E2" w:rsidP="00F71238">
      <w:pPr>
        <w:tabs>
          <w:tab w:val="left" w:pos="567"/>
        </w:tabs>
        <w:ind w:right="3"/>
        <w:jc w:val="both"/>
        <w:rPr>
          <w:rFonts w:ascii="Tahoma" w:hAnsi="Tahoma" w:cs="Tahoma"/>
          <w:sz w:val="18"/>
          <w:szCs w:val="18"/>
        </w:rPr>
      </w:pPr>
    </w:p>
    <w:p w14:paraId="41CC8795" w14:textId="77777777" w:rsidR="00D227E2" w:rsidRDefault="00D227E2" w:rsidP="00F71238">
      <w:pPr>
        <w:tabs>
          <w:tab w:val="left" w:pos="567"/>
        </w:tabs>
        <w:ind w:right="3"/>
        <w:jc w:val="both"/>
        <w:rPr>
          <w:rFonts w:ascii="Tahoma" w:hAnsi="Tahoma" w:cs="Tahoma"/>
          <w:sz w:val="18"/>
          <w:szCs w:val="18"/>
        </w:rPr>
      </w:pPr>
    </w:p>
    <w:p w14:paraId="145817B4" w14:textId="77777777" w:rsidR="00D227E2" w:rsidRDefault="00D227E2" w:rsidP="00F71238">
      <w:pPr>
        <w:tabs>
          <w:tab w:val="left" w:pos="567"/>
        </w:tabs>
        <w:ind w:right="3"/>
        <w:jc w:val="both"/>
        <w:rPr>
          <w:rFonts w:ascii="Tahoma" w:hAnsi="Tahoma" w:cs="Tahoma"/>
          <w:sz w:val="18"/>
          <w:szCs w:val="18"/>
        </w:rPr>
      </w:pPr>
    </w:p>
    <w:p w14:paraId="0B2A1473" w14:textId="77777777" w:rsidR="00D227E2" w:rsidRDefault="00D227E2" w:rsidP="00F71238">
      <w:pPr>
        <w:tabs>
          <w:tab w:val="left" w:pos="567"/>
        </w:tabs>
        <w:ind w:right="3"/>
        <w:jc w:val="both"/>
        <w:rPr>
          <w:rFonts w:ascii="Tahoma" w:hAnsi="Tahoma" w:cs="Tahoma"/>
          <w:sz w:val="18"/>
          <w:szCs w:val="18"/>
        </w:rPr>
      </w:pPr>
    </w:p>
    <w:p w14:paraId="2597894C" w14:textId="77777777" w:rsidR="00D227E2" w:rsidRDefault="00D227E2" w:rsidP="00F71238">
      <w:pPr>
        <w:tabs>
          <w:tab w:val="left" w:pos="567"/>
        </w:tabs>
        <w:ind w:right="3"/>
        <w:jc w:val="both"/>
        <w:rPr>
          <w:rFonts w:ascii="Tahoma" w:hAnsi="Tahoma" w:cs="Tahoma"/>
          <w:sz w:val="18"/>
          <w:szCs w:val="18"/>
        </w:rPr>
      </w:pPr>
    </w:p>
    <w:p w14:paraId="25D4F611" w14:textId="77777777" w:rsidR="00D227E2" w:rsidRDefault="00D227E2" w:rsidP="00F71238">
      <w:pPr>
        <w:tabs>
          <w:tab w:val="left" w:pos="567"/>
        </w:tabs>
        <w:ind w:right="3"/>
        <w:jc w:val="both"/>
        <w:rPr>
          <w:rFonts w:ascii="Tahoma" w:hAnsi="Tahoma" w:cs="Tahoma"/>
          <w:sz w:val="18"/>
          <w:szCs w:val="18"/>
        </w:rPr>
      </w:pPr>
    </w:p>
    <w:p w14:paraId="2B97B8EF" w14:textId="77777777" w:rsidR="00D227E2" w:rsidRDefault="00D227E2" w:rsidP="00F71238">
      <w:pPr>
        <w:tabs>
          <w:tab w:val="left" w:pos="567"/>
        </w:tabs>
        <w:ind w:right="3"/>
        <w:jc w:val="both"/>
        <w:rPr>
          <w:rFonts w:ascii="Tahoma" w:hAnsi="Tahoma" w:cs="Tahoma"/>
          <w:sz w:val="18"/>
          <w:szCs w:val="18"/>
        </w:rPr>
      </w:pPr>
    </w:p>
    <w:p w14:paraId="3A1304EA" w14:textId="77777777" w:rsidR="00D227E2" w:rsidRDefault="00D227E2" w:rsidP="00F71238">
      <w:pPr>
        <w:tabs>
          <w:tab w:val="left" w:pos="567"/>
        </w:tabs>
        <w:ind w:right="3"/>
        <w:jc w:val="both"/>
        <w:rPr>
          <w:rFonts w:ascii="Tahoma" w:hAnsi="Tahoma" w:cs="Tahoma"/>
          <w:sz w:val="18"/>
          <w:szCs w:val="18"/>
        </w:rPr>
      </w:pPr>
    </w:p>
    <w:p w14:paraId="34AF9979" w14:textId="77777777" w:rsidR="00D227E2" w:rsidRDefault="00D227E2" w:rsidP="00F71238">
      <w:pPr>
        <w:tabs>
          <w:tab w:val="left" w:pos="567"/>
        </w:tabs>
        <w:ind w:right="3"/>
        <w:jc w:val="both"/>
        <w:rPr>
          <w:rFonts w:ascii="Tahoma" w:hAnsi="Tahoma" w:cs="Tahoma"/>
          <w:sz w:val="18"/>
          <w:szCs w:val="18"/>
        </w:rPr>
      </w:pPr>
    </w:p>
    <w:p w14:paraId="37CD706B" w14:textId="77777777" w:rsidR="00D227E2" w:rsidRDefault="00D227E2" w:rsidP="00F71238">
      <w:pPr>
        <w:tabs>
          <w:tab w:val="left" w:pos="567"/>
        </w:tabs>
        <w:ind w:right="3"/>
        <w:jc w:val="both"/>
        <w:rPr>
          <w:rFonts w:ascii="Tahoma" w:hAnsi="Tahoma" w:cs="Tahoma"/>
          <w:sz w:val="18"/>
          <w:szCs w:val="18"/>
        </w:rPr>
      </w:pPr>
    </w:p>
    <w:p w14:paraId="4B4E94DB" w14:textId="77777777" w:rsidR="00D227E2" w:rsidRDefault="00D227E2" w:rsidP="00F71238">
      <w:pPr>
        <w:tabs>
          <w:tab w:val="left" w:pos="567"/>
        </w:tabs>
        <w:ind w:right="3"/>
        <w:jc w:val="both"/>
        <w:rPr>
          <w:rFonts w:ascii="Tahoma" w:hAnsi="Tahoma" w:cs="Tahoma"/>
          <w:sz w:val="18"/>
          <w:szCs w:val="18"/>
        </w:rPr>
      </w:pPr>
    </w:p>
    <w:p w14:paraId="53759D6E" w14:textId="77777777" w:rsidR="00D227E2" w:rsidRDefault="00D227E2" w:rsidP="00F71238">
      <w:pPr>
        <w:tabs>
          <w:tab w:val="left" w:pos="567"/>
        </w:tabs>
        <w:ind w:right="3"/>
        <w:jc w:val="both"/>
        <w:rPr>
          <w:rFonts w:ascii="Tahoma" w:hAnsi="Tahoma" w:cs="Tahoma"/>
          <w:sz w:val="18"/>
          <w:szCs w:val="18"/>
        </w:rPr>
      </w:pPr>
    </w:p>
    <w:p w14:paraId="514D9224" w14:textId="77777777" w:rsidR="00D227E2" w:rsidRDefault="00D227E2" w:rsidP="00F71238">
      <w:pPr>
        <w:tabs>
          <w:tab w:val="left" w:pos="567"/>
        </w:tabs>
        <w:ind w:right="3"/>
        <w:jc w:val="both"/>
        <w:rPr>
          <w:rFonts w:ascii="Tahoma" w:hAnsi="Tahoma" w:cs="Tahoma"/>
          <w:sz w:val="18"/>
          <w:szCs w:val="18"/>
        </w:rPr>
      </w:pPr>
    </w:p>
    <w:p w14:paraId="2F17ECA6" w14:textId="77777777" w:rsidR="00D227E2" w:rsidRDefault="00D227E2" w:rsidP="00F71238">
      <w:pPr>
        <w:tabs>
          <w:tab w:val="left" w:pos="567"/>
        </w:tabs>
        <w:ind w:right="3"/>
        <w:jc w:val="both"/>
        <w:rPr>
          <w:rFonts w:ascii="Tahoma" w:hAnsi="Tahoma" w:cs="Tahoma"/>
          <w:sz w:val="18"/>
          <w:szCs w:val="18"/>
        </w:rPr>
      </w:pPr>
    </w:p>
    <w:p w14:paraId="4495E716" w14:textId="77777777" w:rsidR="00D227E2" w:rsidRDefault="00D227E2" w:rsidP="00F71238">
      <w:pPr>
        <w:tabs>
          <w:tab w:val="left" w:pos="567"/>
        </w:tabs>
        <w:ind w:right="3"/>
        <w:jc w:val="both"/>
        <w:rPr>
          <w:rFonts w:ascii="Tahoma" w:hAnsi="Tahoma" w:cs="Tahoma"/>
          <w:sz w:val="18"/>
          <w:szCs w:val="18"/>
        </w:rPr>
      </w:pPr>
    </w:p>
    <w:p w14:paraId="30F6ED62" w14:textId="77777777" w:rsidR="00D227E2" w:rsidRDefault="00D227E2" w:rsidP="00F71238">
      <w:pPr>
        <w:tabs>
          <w:tab w:val="left" w:pos="567"/>
        </w:tabs>
        <w:ind w:right="3"/>
        <w:jc w:val="both"/>
        <w:rPr>
          <w:rFonts w:ascii="Tahoma" w:hAnsi="Tahoma" w:cs="Tahoma"/>
          <w:sz w:val="18"/>
          <w:szCs w:val="18"/>
        </w:rPr>
      </w:pPr>
    </w:p>
    <w:p w14:paraId="1B67A512" w14:textId="77777777" w:rsidR="00D227E2" w:rsidRDefault="00D227E2" w:rsidP="00F71238">
      <w:pPr>
        <w:tabs>
          <w:tab w:val="left" w:pos="567"/>
        </w:tabs>
        <w:ind w:right="3"/>
        <w:jc w:val="both"/>
        <w:rPr>
          <w:rFonts w:ascii="Tahoma" w:hAnsi="Tahoma" w:cs="Tahoma"/>
          <w:sz w:val="18"/>
          <w:szCs w:val="18"/>
        </w:rPr>
      </w:pPr>
    </w:p>
    <w:p w14:paraId="60539F96" w14:textId="77777777" w:rsidR="00D227E2" w:rsidRDefault="00D227E2" w:rsidP="00F71238">
      <w:pPr>
        <w:tabs>
          <w:tab w:val="left" w:pos="567"/>
        </w:tabs>
        <w:ind w:right="3"/>
        <w:jc w:val="both"/>
        <w:rPr>
          <w:rFonts w:ascii="Tahoma" w:hAnsi="Tahoma" w:cs="Tahoma"/>
          <w:sz w:val="18"/>
          <w:szCs w:val="18"/>
        </w:rPr>
      </w:pPr>
    </w:p>
    <w:p w14:paraId="344F6B1B" w14:textId="38518B3C" w:rsidR="00D227E2" w:rsidRDefault="00D227E2" w:rsidP="00F71238">
      <w:pPr>
        <w:tabs>
          <w:tab w:val="left" w:pos="567"/>
        </w:tabs>
        <w:ind w:right="3"/>
        <w:jc w:val="both"/>
        <w:rPr>
          <w:rFonts w:ascii="Tahoma" w:hAnsi="Tahoma" w:cs="Tahoma"/>
          <w:sz w:val="18"/>
          <w:szCs w:val="18"/>
        </w:rPr>
      </w:pPr>
    </w:p>
    <w:p w14:paraId="2B574EEB" w14:textId="77777777" w:rsidR="005E0240" w:rsidRDefault="005E0240" w:rsidP="00F71238">
      <w:pPr>
        <w:tabs>
          <w:tab w:val="left" w:pos="567"/>
        </w:tabs>
        <w:ind w:right="3"/>
        <w:jc w:val="both"/>
        <w:rPr>
          <w:rFonts w:ascii="Tahoma" w:hAnsi="Tahoma" w:cs="Tahoma"/>
          <w:sz w:val="18"/>
          <w:szCs w:val="18"/>
        </w:rPr>
      </w:pPr>
    </w:p>
    <w:p w14:paraId="77796CD4" w14:textId="77777777" w:rsidR="00D227E2" w:rsidRDefault="00D227E2" w:rsidP="00F71238">
      <w:pPr>
        <w:tabs>
          <w:tab w:val="left" w:pos="567"/>
        </w:tabs>
        <w:ind w:right="3"/>
        <w:jc w:val="both"/>
        <w:rPr>
          <w:rFonts w:ascii="Tahoma" w:hAnsi="Tahoma" w:cs="Tahoma"/>
          <w:sz w:val="18"/>
          <w:szCs w:val="18"/>
        </w:rPr>
      </w:pPr>
    </w:p>
    <w:p w14:paraId="23C5D467" w14:textId="77777777" w:rsidR="00D227E2" w:rsidRDefault="00D227E2" w:rsidP="00F71238">
      <w:pPr>
        <w:tabs>
          <w:tab w:val="left" w:pos="567"/>
        </w:tabs>
        <w:ind w:right="3"/>
        <w:jc w:val="both"/>
        <w:rPr>
          <w:rFonts w:ascii="Tahoma" w:hAnsi="Tahoma" w:cs="Tahoma"/>
          <w:sz w:val="18"/>
          <w:szCs w:val="18"/>
        </w:rPr>
      </w:pPr>
    </w:p>
    <w:p w14:paraId="76CE515C" w14:textId="77777777" w:rsidR="00D227E2" w:rsidRDefault="00D227E2" w:rsidP="00F71238">
      <w:pPr>
        <w:tabs>
          <w:tab w:val="left" w:pos="567"/>
        </w:tabs>
        <w:ind w:right="3"/>
        <w:jc w:val="both"/>
        <w:rPr>
          <w:rFonts w:ascii="Tahoma" w:hAnsi="Tahoma" w:cs="Tahoma"/>
          <w:sz w:val="18"/>
          <w:szCs w:val="18"/>
        </w:rPr>
      </w:pPr>
    </w:p>
    <w:p w14:paraId="77EA9993" w14:textId="77777777" w:rsidR="00D227E2" w:rsidRDefault="00D227E2" w:rsidP="00F71238">
      <w:pPr>
        <w:tabs>
          <w:tab w:val="left" w:pos="567"/>
        </w:tabs>
        <w:ind w:right="3"/>
        <w:jc w:val="both"/>
        <w:rPr>
          <w:rFonts w:ascii="Tahoma" w:hAnsi="Tahoma" w:cs="Tahoma"/>
          <w:sz w:val="18"/>
          <w:szCs w:val="18"/>
        </w:rPr>
      </w:pPr>
    </w:p>
    <w:p w14:paraId="28F5302B" w14:textId="77777777" w:rsidR="00D227E2" w:rsidRDefault="00D227E2" w:rsidP="00F71238">
      <w:pPr>
        <w:tabs>
          <w:tab w:val="left" w:pos="567"/>
        </w:tabs>
        <w:ind w:right="3"/>
        <w:jc w:val="both"/>
        <w:rPr>
          <w:rFonts w:ascii="Tahoma" w:hAnsi="Tahoma" w:cs="Tahoma"/>
          <w:sz w:val="18"/>
          <w:szCs w:val="18"/>
        </w:rPr>
      </w:pPr>
    </w:p>
    <w:p w14:paraId="45E8AC95" w14:textId="77777777" w:rsidR="00D227E2" w:rsidRDefault="00D227E2" w:rsidP="00F71238">
      <w:pPr>
        <w:tabs>
          <w:tab w:val="left" w:pos="567"/>
        </w:tabs>
        <w:ind w:right="3"/>
        <w:jc w:val="both"/>
        <w:rPr>
          <w:rFonts w:ascii="Tahoma" w:hAnsi="Tahoma" w:cs="Tahoma"/>
          <w:sz w:val="18"/>
          <w:szCs w:val="18"/>
        </w:rPr>
      </w:pPr>
    </w:p>
    <w:p w14:paraId="2C8C3533" w14:textId="77777777" w:rsidR="00D227E2" w:rsidRDefault="00D227E2" w:rsidP="00F71238">
      <w:pPr>
        <w:pStyle w:val="Ttulo1"/>
        <w:tabs>
          <w:tab w:val="left" w:pos="567"/>
        </w:tabs>
        <w:ind w:left="0" w:right="3"/>
        <w:jc w:val="both"/>
        <w:rPr>
          <w:rFonts w:ascii="Tahoma" w:hAnsi="Tahoma" w:cs="Tahoma"/>
          <w:sz w:val="18"/>
          <w:szCs w:val="18"/>
        </w:rPr>
      </w:pPr>
    </w:p>
    <w:p w14:paraId="043DCD69" w14:textId="77777777" w:rsidR="00D227E2" w:rsidRDefault="00D227E2" w:rsidP="00F71238">
      <w:pPr>
        <w:pStyle w:val="Ttulo1"/>
        <w:tabs>
          <w:tab w:val="left" w:pos="567"/>
        </w:tabs>
        <w:ind w:left="0" w:right="3"/>
        <w:jc w:val="both"/>
        <w:rPr>
          <w:rFonts w:ascii="Tahoma" w:hAnsi="Tahoma" w:cs="Tahoma"/>
          <w:sz w:val="18"/>
          <w:szCs w:val="18"/>
        </w:rPr>
      </w:pPr>
    </w:p>
    <w:p w14:paraId="159B2462" w14:textId="77777777" w:rsidR="00D227E2" w:rsidRDefault="00D227E2" w:rsidP="00F71238">
      <w:pPr>
        <w:pStyle w:val="Ttulo1"/>
        <w:tabs>
          <w:tab w:val="left" w:pos="567"/>
        </w:tabs>
        <w:ind w:left="0" w:right="3"/>
        <w:jc w:val="both"/>
        <w:rPr>
          <w:rFonts w:ascii="Tahoma" w:hAnsi="Tahoma" w:cs="Tahoma"/>
          <w:sz w:val="18"/>
          <w:szCs w:val="18"/>
        </w:rPr>
      </w:pPr>
    </w:p>
    <w:p w14:paraId="63C9ECE6" w14:textId="77777777" w:rsidR="00D227E2" w:rsidRDefault="00D227E2" w:rsidP="00F71238">
      <w:pPr>
        <w:pStyle w:val="Ttulo1"/>
        <w:tabs>
          <w:tab w:val="left" w:pos="567"/>
        </w:tabs>
        <w:ind w:left="0" w:right="3"/>
        <w:jc w:val="both"/>
        <w:rPr>
          <w:rFonts w:ascii="Tahoma" w:hAnsi="Tahoma" w:cs="Tahoma"/>
          <w:sz w:val="18"/>
          <w:szCs w:val="18"/>
        </w:rPr>
      </w:pPr>
    </w:p>
    <w:p w14:paraId="38A539B4" w14:textId="766945CB" w:rsidR="00D227E2" w:rsidRDefault="00D227E2" w:rsidP="00F71238">
      <w:pPr>
        <w:pStyle w:val="Ttulo1"/>
        <w:tabs>
          <w:tab w:val="left" w:pos="567"/>
        </w:tabs>
        <w:ind w:left="0" w:right="3"/>
        <w:jc w:val="both"/>
        <w:rPr>
          <w:rFonts w:ascii="Tahoma" w:hAnsi="Tahoma" w:cs="Tahoma"/>
          <w:sz w:val="18"/>
          <w:szCs w:val="18"/>
        </w:rPr>
      </w:pPr>
    </w:p>
    <w:p w14:paraId="3FA778E7" w14:textId="77777777" w:rsidR="00442B00" w:rsidRDefault="00442B00" w:rsidP="00F71238">
      <w:pPr>
        <w:pStyle w:val="Ttulo1"/>
        <w:tabs>
          <w:tab w:val="left" w:pos="567"/>
        </w:tabs>
        <w:ind w:left="0" w:right="3"/>
        <w:jc w:val="both"/>
        <w:rPr>
          <w:rFonts w:ascii="Tahoma" w:hAnsi="Tahoma" w:cs="Tahoma"/>
          <w:sz w:val="18"/>
          <w:szCs w:val="18"/>
        </w:rPr>
      </w:pPr>
    </w:p>
    <w:p w14:paraId="037D8BB6" w14:textId="2E417F7A" w:rsidR="00F61EE9" w:rsidRDefault="008F2A17" w:rsidP="00D227E2">
      <w:pPr>
        <w:pStyle w:val="Ttulo1"/>
        <w:tabs>
          <w:tab w:val="left" w:pos="567"/>
        </w:tabs>
        <w:ind w:left="0" w:right="3"/>
        <w:jc w:val="center"/>
        <w:rPr>
          <w:rFonts w:ascii="Tahoma" w:hAnsi="Tahoma" w:cs="Tahoma"/>
          <w:sz w:val="18"/>
          <w:szCs w:val="18"/>
        </w:rPr>
      </w:pPr>
      <w:r w:rsidRPr="00F71238">
        <w:rPr>
          <w:rFonts w:ascii="Tahoma" w:hAnsi="Tahoma" w:cs="Tahoma"/>
          <w:sz w:val="18"/>
          <w:szCs w:val="18"/>
        </w:rPr>
        <w:t>ANEXO VI</w:t>
      </w:r>
    </w:p>
    <w:p w14:paraId="21C446A9" w14:textId="77777777" w:rsidR="00D227E2" w:rsidRPr="00F71238" w:rsidRDefault="00D227E2" w:rsidP="00D227E2">
      <w:pPr>
        <w:pStyle w:val="Ttulo1"/>
        <w:tabs>
          <w:tab w:val="left" w:pos="567"/>
        </w:tabs>
        <w:ind w:left="0" w:right="3"/>
        <w:jc w:val="center"/>
        <w:rPr>
          <w:rFonts w:ascii="Tahoma" w:hAnsi="Tahoma" w:cs="Tahoma"/>
          <w:sz w:val="18"/>
          <w:szCs w:val="18"/>
        </w:rPr>
      </w:pPr>
    </w:p>
    <w:p w14:paraId="6709C570" w14:textId="5AAE93A2" w:rsidR="00B14593" w:rsidRDefault="008F2A17" w:rsidP="00D227E2">
      <w:pPr>
        <w:tabs>
          <w:tab w:val="left" w:pos="567"/>
        </w:tabs>
        <w:ind w:right="3"/>
        <w:jc w:val="center"/>
        <w:rPr>
          <w:rFonts w:ascii="Tahoma" w:hAnsi="Tahoma" w:cs="Tahoma"/>
          <w:b/>
          <w:sz w:val="18"/>
          <w:szCs w:val="18"/>
        </w:rPr>
      </w:pPr>
      <w:r w:rsidRPr="00F71238">
        <w:rPr>
          <w:rFonts w:ascii="Tahoma" w:hAnsi="Tahoma" w:cs="Tahoma"/>
          <w:b/>
          <w:sz w:val="18"/>
          <w:szCs w:val="18"/>
        </w:rPr>
        <w:t xml:space="preserve">ATA DE REGISTRO DE PREÇOS N° </w:t>
      </w:r>
      <w:r w:rsidR="00ED394E" w:rsidRPr="00F71238">
        <w:rPr>
          <w:rFonts w:ascii="Tahoma" w:hAnsi="Tahoma" w:cs="Tahoma"/>
          <w:b/>
          <w:sz w:val="18"/>
          <w:szCs w:val="18"/>
        </w:rPr>
        <w:t>___/_____</w:t>
      </w:r>
    </w:p>
    <w:p w14:paraId="2C12A370" w14:textId="16C7DB0B" w:rsidR="00ED394E" w:rsidRPr="00F71238" w:rsidRDefault="008F2A17" w:rsidP="00D227E2">
      <w:pPr>
        <w:tabs>
          <w:tab w:val="left" w:pos="567"/>
        </w:tabs>
        <w:ind w:right="3"/>
        <w:jc w:val="center"/>
        <w:rPr>
          <w:rFonts w:ascii="Tahoma" w:hAnsi="Tahoma" w:cs="Tahoma"/>
          <w:b/>
          <w:spacing w:val="1"/>
          <w:sz w:val="18"/>
          <w:szCs w:val="18"/>
        </w:rPr>
      </w:pPr>
      <w:r w:rsidRPr="00F71238">
        <w:rPr>
          <w:rFonts w:ascii="Tahoma" w:hAnsi="Tahoma" w:cs="Tahoma"/>
          <w:b/>
          <w:sz w:val="18"/>
          <w:szCs w:val="18"/>
        </w:rPr>
        <w:t>PREGÃO</w:t>
      </w:r>
      <w:r w:rsidRPr="00F71238">
        <w:rPr>
          <w:rFonts w:ascii="Tahoma" w:hAnsi="Tahoma" w:cs="Tahoma"/>
          <w:b/>
          <w:spacing w:val="1"/>
          <w:sz w:val="18"/>
          <w:szCs w:val="18"/>
        </w:rPr>
        <w:t xml:space="preserve"> </w:t>
      </w:r>
      <w:r w:rsidRPr="00F71238">
        <w:rPr>
          <w:rFonts w:ascii="Tahoma" w:hAnsi="Tahoma" w:cs="Tahoma"/>
          <w:b/>
          <w:sz w:val="18"/>
          <w:szCs w:val="18"/>
        </w:rPr>
        <w:t>ELETRÔNICO</w:t>
      </w:r>
      <w:r w:rsidRPr="00F71238">
        <w:rPr>
          <w:rFonts w:ascii="Tahoma" w:hAnsi="Tahoma" w:cs="Tahoma"/>
          <w:b/>
          <w:spacing w:val="2"/>
          <w:sz w:val="18"/>
          <w:szCs w:val="18"/>
        </w:rPr>
        <w:t xml:space="preserve"> </w:t>
      </w:r>
      <w:r w:rsidRPr="00F71238">
        <w:rPr>
          <w:rFonts w:ascii="Tahoma" w:hAnsi="Tahoma" w:cs="Tahoma"/>
          <w:b/>
          <w:sz w:val="18"/>
          <w:szCs w:val="18"/>
        </w:rPr>
        <w:t>N°</w:t>
      </w:r>
      <w:r w:rsidRPr="00F71238">
        <w:rPr>
          <w:rFonts w:ascii="Tahoma" w:hAnsi="Tahoma" w:cs="Tahoma"/>
          <w:b/>
          <w:spacing w:val="-2"/>
          <w:sz w:val="18"/>
          <w:szCs w:val="18"/>
        </w:rPr>
        <w:t xml:space="preserve"> </w:t>
      </w:r>
      <w:r w:rsidR="004959C5">
        <w:rPr>
          <w:rFonts w:ascii="Tahoma" w:hAnsi="Tahoma" w:cs="Tahoma"/>
          <w:b/>
          <w:sz w:val="18"/>
          <w:szCs w:val="18"/>
        </w:rPr>
        <w:t>057</w:t>
      </w:r>
      <w:r w:rsidR="00442B00">
        <w:rPr>
          <w:rFonts w:ascii="Tahoma" w:hAnsi="Tahoma" w:cs="Tahoma"/>
          <w:b/>
          <w:sz w:val="18"/>
          <w:szCs w:val="18"/>
        </w:rPr>
        <w:t>/2022</w:t>
      </w:r>
    </w:p>
    <w:p w14:paraId="02657141" w14:textId="20FF58C5" w:rsidR="00F61EE9" w:rsidRDefault="008F2A17" w:rsidP="00D227E2">
      <w:pPr>
        <w:tabs>
          <w:tab w:val="left" w:pos="567"/>
        </w:tabs>
        <w:ind w:right="3"/>
        <w:jc w:val="center"/>
        <w:rPr>
          <w:rFonts w:ascii="Tahoma" w:hAnsi="Tahoma" w:cs="Tahoma"/>
          <w:b/>
          <w:sz w:val="18"/>
          <w:szCs w:val="18"/>
        </w:rPr>
      </w:pPr>
      <w:r w:rsidRPr="00F71238">
        <w:rPr>
          <w:rFonts w:ascii="Tahoma" w:hAnsi="Tahoma" w:cs="Tahoma"/>
          <w:b/>
          <w:sz w:val="18"/>
          <w:szCs w:val="18"/>
        </w:rPr>
        <w:t>PROCESSO</w:t>
      </w:r>
      <w:r w:rsidRPr="00F71238">
        <w:rPr>
          <w:rFonts w:ascii="Tahoma" w:hAnsi="Tahoma" w:cs="Tahoma"/>
          <w:b/>
          <w:spacing w:val="1"/>
          <w:sz w:val="18"/>
          <w:szCs w:val="18"/>
        </w:rPr>
        <w:t xml:space="preserve"> </w:t>
      </w:r>
      <w:r w:rsidR="00ED394E" w:rsidRPr="00F71238">
        <w:rPr>
          <w:rFonts w:ascii="Tahoma" w:hAnsi="Tahoma" w:cs="Tahoma"/>
          <w:b/>
          <w:sz w:val="18"/>
          <w:szCs w:val="18"/>
        </w:rPr>
        <w:t xml:space="preserve">LICITATORIO N° </w:t>
      </w:r>
      <w:r w:rsidR="004959C5">
        <w:rPr>
          <w:rFonts w:ascii="Tahoma" w:hAnsi="Tahoma" w:cs="Tahoma"/>
          <w:b/>
          <w:sz w:val="18"/>
          <w:szCs w:val="18"/>
        </w:rPr>
        <w:t>105/2022</w:t>
      </w:r>
    </w:p>
    <w:p w14:paraId="79C5A46A" w14:textId="77777777" w:rsidR="00D227E2" w:rsidRPr="00F71238" w:rsidRDefault="00D227E2" w:rsidP="00F71238">
      <w:pPr>
        <w:tabs>
          <w:tab w:val="left" w:pos="567"/>
        </w:tabs>
        <w:ind w:right="3"/>
        <w:jc w:val="both"/>
        <w:rPr>
          <w:rFonts w:ascii="Tahoma" w:hAnsi="Tahoma" w:cs="Tahoma"/>
          <w:b/>
          <w:sz w:val="18"/>
          <w:szCs w:val="18"/>
        </w:rPr>
      </w:pPr>
    </w:p>
    <w:p w14:paraId="5BFBEAEF" w14:textId="086FB922" w:rsidR="00F61EE9" w:rsidRPr="00F71238" w:rsidRDefault="008F2A17" w:rsidP="00F71238">
      <w:pPr>
        <w:tabs>
          <w:tab w:val="left" w:pos="567"/>
          <w:tab w:val="left" w:pos="7492"/>
        </w:tabs>
        <w:ind w:right="3"/>
        <w:jc w:val="both"/>
        <w:rPr>
          <w:rFonts w:ascii="Tahoma" w:hAnsi="Tahoma" w:cs="Tahoma"/>
          <w:sz w:val="18"/>
          <w:szCs w:val="18"/>
        </w:rPr>
      </w:pPr>
      <w:r w:rsidRPr="00F71238">
        <w:rPr>
          <w:rFonts w:ascii="Tahoma" w:hAnsi="Tahoma" w:cs="Tahoma"/>
          <w:sz w:val="18"/>
          <w:szCs w:val="18"/>
        </w:rPr>
        <w:t xml:space="preserve">Pelo presente instrumento o </w:t>
      </w:r>
      <w:r w:rsidRPr="00F71238">
        <w:rPr>
          <w:rFonts w:ascii="Tahoma" w:hAnsi="Tahoma" w:cs="Tahoma"/>
          <w:b/>
          <w:sz w:val="18"/>
          <w:szCs w:val="18"/>
        </w:rPr>
        <w:t xml:space="preserve">MUNICÍPIO DE </w:t>
      </w:r>
      <w:r w:rsidR="00ED394E" w:rsidRPr="00F71238">
        <w:rPr>
          <w:rFonts w:ascii="Tahoma" w:hAnsi="Tahoma" w:cs="Tahoma"/>
          <w:b/>
          <w:sz w:val="18"/>
          <w:szCs w:val="18"/>
        </w:rPr>
        <w:t>NOVA BANDEIRANTES</w:t>
      </w:r>
      <w:r w:rsidRPr="00F71238">
        <w:rPr>
          <w:rFonts w:ascii="Tahoma" w:hAnsi="Tahoma" w:cs="Tahoma"/>
          <w:b/>
          <w:sz w:val="18"/>
          <w:szCs w:val="18"/>
        </w:rPr>
        <w:t>/MT</w:t>
      </w:r>
      <w:r w:rsidRPr="00F71238">
        <w:rPr>
          <w:rFonts w:ascii="Tahoma" w:hAnsi="Tahoma" w:cs="Tahoma"/>
          <w:sz w:val="18"/>
          <w:szCs w:val="18"/>
        </w:rPr>
        <w:t>, pessoa jurídica de</w:t>
      </w:r>
      <w:r w:rsidRPr="00F71238">
        <w:rPr>
          <w:rFonts w:ascii="Tahoma" w:hAnsi="Tahoma" w:cs="Tahoma"/>
          <w:spacing w:val="1"/>
          <w:sz w:val="18"/>
          <w:szCs w:val="18"/>
        </w:rPr>
        <w:t xml:space="preserve"> </w:t>
      </w:r>
      <w:r w:rsidRPr="00F71238">
        <w:rPr>
          <w:rFonts w:ascii="Tahoma" w:hAnsi="Tahoma" w:cs="Tahoma"/>
          <w:sz w:val="18"/>
          <w:szCs w:val="18"/>
        </w:rPr>
        <w:t xml:space="preserve">direito público interno, inscrito no CNPJ/MF n.º </w:t>
      </w:r>
      <w:r w:rsidR="00ED394E" w:rsidRPr="00F71238">
        <w:rPr>
          <w:rFonts w:ascii="Tahoma" w:hAnsi="Tahoma" w:cs="Tahoma"/>
          <w:sz w:val="18"/>
          <w:szCs w:val="18"/>
        </w:rPr>
        <w:t>33.683.822/0001-73</w:t>
      </w:r>
      <w:r w:rsidRPr="00F71238">
        <w:rPr>
          <w:rFonts w:ascii="Tahoma" w:hAnsi="Tahoma" w:cs="Tahoma"/>
          <w:sz w:val="18"/>
          <w:szCs w:val="18"/>
        </w:rPr>
        <w:t xml:space="preserve">, com sede administrativa </w:t>
      </w:r>
      <w:r w:rsidR="00BB3C3A" w:rsidRPr="00F71238">
        <w:rPr>
          <w:rFonts w:ascii="Tahoma" w:hAnsi="Tahoma" w:cs="Tahoma"/>
          <w:sz w:val="18"/>
          <w:szCs w:val="18"/>
        </w:rPr>
        <w:t xml:space="preserve">na </w:t>
      </w:r>
      <w:r w:rsidR="00ED394E" w:rsidRPr="00F71238">
        <w:rPr>
          <w:rFonts w:ascii="Tahoma" w:hAnsi="Tahoma" w:cs="Tahoma"/>
          <w:sz w:val="18"/>
          <w:szCs w:val="18"/>
        </w:rPr>
        <w:t>Avenida Comendador Luiz Meneghel, nº 62, Centro, Município de Nova Bandeirantes, Estado do Mato Grosso</w:t>
      </w:r>
      <w:r w:rsidRPr="00F71238">
        <w:rPr>
          <w:rFonts w:ascii="Tahoma" w:hAnsi="Tahoma" w:cs="Tahoma"/>
          <w:sz w:val="18"/>
          <w:szCs w:val="18"/>
        </w:rPr>
        <w:t xml:space="preserve">, doravante denominado </w:t>
      </w:r>
      <w:r w:rsidRPr="00F71238">
        <w:rPr>
          <w:rFonts w:ascii="Tahoma" w:hAnsi="Tahoma" w:cs="Tahoma"/>
          <w:b/>
          <w:sz w:val="18"/>
          <w:szCs w:val="18"/>
        </w:rPr>
        <w:t>Órgão Gestor</w:t>
      </w:r>
      <w:r w:rsidRPr="00F71238">
        <w:rPr>
          <w:rFonts w:ascii="Tahoma" w:hAnsi="Tahoma" w:cs="Tahoma"/>
          <w:sz w:val="18"/>
          <w:szCs w:val="18"/>
        </w:rPr>
        <w:t>, neste ato</w:t>
      </w:r>
      <w:r w:rsidRPr="00F71238">
        <w:rPr>
          <w:rFonts w:ascii="Tahoma" w:hAnsi="Tahoma" w:cs="Tahoma"/>
          <w:spacing w:val="1"/>
          <w:sz w:val="18"/>
          <w:szCs w:val="18"/>
        </w:rPr>
        <w:t xml:space="preserve"> </w:t>
      </w:r>
      <w:r w:rsidRPr="00F71238">
        <w:rPr>
          <w:rFonts w:ascii="Tahoma" w:hAnsi="Tahoma" w:cs="Tahoma"/>
          <w:sz w:val="18"/>
          <w:szCs w:val="18"/>
        </w:rPr>
        <w:t xml:space="preserve">representado pela sua autoridade competente Sr. </w:t>
      </w:r>
      <w:r w:rsidR="00BB3C3A" w:rsidRPr="00F71238">
        <w:rPr>
          <w:rFonts w:ascii="Tahoma" w:hAnsi="Tahoma" w:cs="Tahoma"/>
          <w:sz w:val="18"/>
          <w:szCs w:val="18"/>
        </w:rPr>
        <w:t>Cesar Augusto Perigo</w:t>
      </w:r>
      <w:r w:rsidRPr="00F71238">
        <w:rPr>
          <w:rFonts w:ascii="Tahoma" w:hAnsi="Tahoma" w:cs="Tahoma"/>
          <w:sz w:val="18"/>
          <w:szCs w:val="18"/>
        </w:rPr>
        <w:t xml:space="preserve">, </w:t>
      </w:r>
      <w:r w:rsidRPr="00F71238">
        <w:rPr>
          <w:rFonts w:ascii="Tahoma" w:hAnsi="Tahoma" w:cs="Tahoma"/>
          <w:b/>
          <w:sz w:val="18"/>
          <w:szCs w:val="18"/>
        </w:rPr>
        <w:t xml:space="preserve">RESOLVE </w:t>
      </w:r>
      <w:r w:rsidRPr="00F71238">
        <w:rPr>
          <w:rFonts w:ascii="Tahoma" w:hAnsi="Tahoma" w:cs="Tahoma"/>
          <w:sz w:val="18"/>
          <w:szCs w:val="18"/>
        </w:rPr>
        <w:t>registrar os</w:t>
      </w:r>
      <w:r w:rsidRPr="00F71238">
        <w:rPr>
          <w:rFonts w:ascii="Tahoma" w:hAnsi="Tahoma" w:cs="Tahoma"/>
          <w:spacing w:val="1"/>
          <w:sz w:val="18"/>
          <w:szCs w:val="18"/>
        </w:rPr>
        <w:t xml:space="preserve"> </w:t>
      </w:r>
      <w:r w:rsidRPr="00F71238">
        <w:rPr>
          <w:rFonts w:ascii="Tahoma" w:hAnsi="Tahoma" w:cs="Tahoma"/>
          <w:sz w:val="18"/>
          <w:szCs w:val="18"/>
        </w:rPr>
        <w:t>preços</w:t>
      </w:r>
      <w:r w:rsidRPr="00F71238">
        <w:rPr>
          <w:rFonts w:ascii="Tahoma" w:hAnsi="Tahoma" w:cs="Tahoma"/>
          <w:spacing w:val="91"/>
          <w:sz w:val="18"/>
          <w:szCs w:val="18"/>
        </w:rPr>
        <w:t xml:space="preserve"> </w:t>
      </w:r>
      <w:r w:rsidRPr="00F71238">
        <w:rPr>
          <w:rFonts w:ascii="Tahoma" w:hAnsi="Tahoma" w:cs="Tahoma"/>
          <w:sz w:val="18"/>
          <w:szCs w:val="18"/>
        </w:rPr>
        <w:t>da</w:t>
      </w:r>
      <w:r w:rsidRPr="00F71238">
        <w:rPr>
          <w:rFonts w:ascii="Tahoma" w:hAnsi="Tahoma" w:cs="Tahoma"/>
          <w:spacing w:val="92"/>
          <w:sz w:val="18"/>
          <w:szCs w:val="18"/>
        </w:rPr>
        <w:t xml:space="preserve"> </w:t>
      </w:r>
      <w:r w:rsidRPr="00F71238">
        <w:rPr>
          <w:rFonts w:ascii="Tahoma" w:hAnsi="Tahoma" w:cs="Tahoma"/>
          <w:sz w:val="18"/>
          <w:szCs w:val="18"/>
        </w:rPr>
        <w:t>empresa</w:t>
      </w:r>
      <w:r w:rsidR="00BB3C3A" w:rsidRPr="00F71238">
        <w:rPr>
          <w:rFonts w:ascii="Tahoma" w:hAnsi="Tahoma" w:cs="Tahoma"/>
          <w:sz w:val="18"/>
          <w:szCs w:val="18"/>
          <w:u w:val="single"/>
        </w:rPr>
        <w:t>____</w:t>
      </w:r>
      <w:r w:rsidRPr="00F71238">
        <w:rPr>
          <w:rFonts w:ascii="Tahoma" w:hAnsi="Tahoma" w:cs="Tahoma"/>
          <w:sz w:val="18"/>
          <w:szCs w:val="18"/>
        </w:rPr>
        <w:t>,</w:t>
      </w:r>
      <w:r w:rsidRPr="00F71238">
        <w:rPr>
          <w:rFonts w:ascii="Tahoma" w:hAnsi="Tahoma" w:cs="Tahoma"/>
          <w:spacing w:val="30"/>
          <w:sz w:val="18"/>
          <w:szCs w:val="18"/>
        </w:rPr>
        <w:t xml:space="preserve"> </w:t>
      </w:r>
      <w:r w:rsidRPr="00F71238">
        <w:rPr>
          <w:rFonts w:ascii="Tahoma" w:hAnsi="Tahoma" w:cs="Tahoma"/>
          <w:sz w:val="18"/>
          <w:szCs w:val="18"/>
        </w:rPr>
        <w:t>(qualificação</w:t>
      </w:r>
      <w:r w:rsidRPr="00F71238">
        <w:rPr>
          <w:rFonts w:ascii="Tahoma" w:hAnsi="Tahoma" w:cs="Tahoma"/>
          <w:spacing w:val="28"/>
          <w:sz w:val="18"/>
          <w:szCs w:val="18"/>
        </w:rPr>
        <w:t xml:space="preserve"> </w:t>
      </w:r>
      <w:r w:rsidRPr="00F71238">
        <w:rPr>
          <w:rFonts w:ascii="Tahoma" w:hAnsi="Tahoma" w:cs="Tahoma"/>
          <w:sz w:val="18"/>
          <w:szCs w:val="18"/>
        </w:rPr>
        <w:t>completa),</w:t>
      </w:r>
      <w:r w:rsidRPr="00F71238">
        <w:rPr>
          <w:rFonts w:ascii="Tahoma" w:hAnsi="Tahoma" w:cs="Tahoma"/>
          <w:spacing w:val="29"/>
          <w:sz w:val="18"/>
          <w:szCs w:val="18"/>
        </w:rPr>
        <w:t xml:space="preserve"> </w:t>
      </w:r>
      <w:r w:rsidRPr="00F71238">
        <w:rPr>
          <w:rFonts w:ascii="Tahoma" w:hAnsi="Tahoma" w:cs="Tahoma"/>
          <w:sz w:val="18"/>
          <w:szCs w:val="18"/>
        </w:rPr>
        <w:t>de</w:t>
      </w:r>
      <w:r w:rsidRPr="00F71238">
        <w:rPr>
          <w:rFonts w:ascii="Tahoma" w:hAnsi="Tahoma" w:cs="Tahoma"/>
          <w:spacing w:val="-57"/>
          <w:sz w:val="18"/>
          <w:szCs w:val="18"/>
        </w:rPr>
        <w:t xml:space="preserve"> </w:t>
      </w:r>
      <w:r w:rsidRPr="00F71238">
        <w:rPr>
          <w:rFonts w:ascii="Tahoma" w:hAnsi="Tahoma" w:cs="Tahoma"/>
          <w:sz w:val="18"/>
          <w:szCs w:val="18"/>
        </w:rPr>
        <w:t>acordo</w:t>
      </w:r>
      <w:r w:rsidRPr="00F71238">
        <w:rPr>
          <w:rFonts w:ascii="Tahoma" w:hAnsi="Tahoma" w:cs="Tahoma"/>
          <w:spacing w:val="1"/>
          <w:sz w:val="18"/>
          <w:szCs w:val="18"/>
        </w:rPr>
        <w:t xml:space="preserve"> </w:t>
      </w:r>
      <w:r w:rsidRPr="00F71238">
        <w:rPr>
          <w:rFonts w:ascii="Tahoma" w:hAnsi="Tahoma" w:cs="Tahoma"/>
          <w:sz w:val="18"/>
          <w:szCs w:val="18"/>
        </w:rPr>
        <w:t>com</w:t>
      </w:r>
      <w:r w:rsidRPr="00F71238">
        <w:rPr>
          <w:rFonts w:ascii="Tahoma" w:hAnsi="Tahoma" w:cs="Tahoma"/>
          <w:spacing w:val="1"/>
          <w:sz w:val="18"/>
          <w:szCs w:val="18"/>
        </w:rPr>
        <w:t xml:space="preserve"> </w:t>
      </w:r>
      <w:r w:rsidRPr="00F71238">
        <w:rPr>
          <w:rFonts w:ascii="Tahoma" w:hAnsi="Tahoma" w:cs="Tahoma"/>
          <w:sz w:val="18"/>
          <w:szCs w:val="18"/>
        </w:rPr>
        <w:t>a</w:t>
      </w:r>
      <w:r w:rsidRPr="00F71238">
        <w:rPr>
          <w:rFonts w:ascii="Tahoma" w:hAnsi="Tahoma" w:cs="Tahoma"/>
          <w:spacing w:val="1"/>
          <w:sz w:val="18"/>
          <w:szCs w:val="18"/>
        </w:rPr>
        <w:t xml:space="preserve"> </w:t>
      </w:r>
      <w:r w:rsidRPr="00F71238">
        <w:rPr>
          <w:rFonts w:ascii="Tahoma" w:hAnsi="Tahoma" w:cs="Tahoma"/>
          <w:sz w:val="18"/>
          <w:szCs w:val="18"/>
        </w:rPr>
        <w:t>classificação</w:t>
      </w:r>
      <w:r w:rsidRPr="00F71238">
        <w:rPr>
          <w:rFonts w:ascii="Tahoma" w:hAnsi="Tahoma" w:cs="Tahoma"/>
          <w:spacing w:val="1"/>
          <w:sz w:val="18"/>
          <w:szCs w:val="18"/>
        </w:rPr>
        <w:t xml:space="preserve"> </w:t>
      </w:r>
      <w:r w:rsidRPr="00F71238">
        <w:rPr>
          <w:rFonts w:ascii="Tahoma" w:hAnsi="Tahoma" w:cs="Tahoma"/>
          <w:sz w:val="18"/>
          <w:szCs w:val="18"/>
        </w:rPr>
        <w:t>por</w:t>
      </w:r>
      <w:r w:rsidRPr="00F71238">
        <w:rPr>
          <w:rFonts w:ascii="Tahoma" w:hAnsi="Tahoma" w:cs="Tahoma"/>
          <w:spacing w:val="1"/>
          <w:sz w:val="18"/>
          <w:szCs w:val="18"/>
        </w:rPr>
        <w:t xml:space="preserve"> </w:t>
      </w:r>
      <w:r w:rsidRPr="00F71238">
        <w:rPr>
          <w:rFonts w:ascii="Tahoma" w:hAnsi="Tahoma" w:cs="Tahoma"/>
          <w:sz w:val="18"/>
          <w:szCs w:val="18"/>
        </w:rPr>
        <w:t>ela</w:t>
      </w:r>
      <w:r w:rsidRPr="00F71238">
        <w:rPr>
          <w:rFonts w:ascii="Tahoma" w:hAnsi="Tahoma" w:cs="Tahoma"/>
          <w:spacing w:val="1"/>
          <w:sz w:val="18"/>
          <w:szCs w:val="18"/>
        </w:rPr>
        <w:t xml:space="preserve"> </w:t>
      </w:r>
      <w:r w:rsidRPr="00F71238">
        <w:rPr>
          <w:rFonts w:ascii="Tahoma" w:hAnsi="Tahoma" w:cs="Tahoma"/>
          <w:sz w:val="18"/>
          <w:szCs w:val="18"/>
        </w:rPr>
        <w:t>alcançada</w:t>
      </w:r>
      <w:r w:rsidRPr="00F71238">
        <w:rPr>
          <w:rFonts w:ascii="Tahoma" w:hAnsi="Tahoma" w:cs="Tahoma"/>
          <w:spacing w:val="1"/>
          <w:sz w:val="18"/>
          <w:szCs w:val="18"/>
        </w:rPr>
        <w:t xml:space="preserve"> </w:t>
      </w:r>
      <w:r w:rsidRPr="00F71238">
        <w:rPr>
          <w:rFonts w:ascii="Tahoma" w:hAnsi="Tahoma" w:cs="Tahoma"/>
          <w:sz w:val="18"/>
          <w:szCs w:val="18"/>
        </w:rPr>
        <w:t>no</w:t>
      </w:r>
      <w:r w:rsidRPr="00F71238">
        <w:rPr>
          <w:rFonts w:ascii="Tahoma" w:hAnsi="Tahoma" w:cs="Tahoma"/>
          <w:spacing w:val="1"/>
          <w:sz w:val="18"/>
          <w:szCs w:val="18"/>
        </w:rPr>
        <w:t xml:space="preserve"> </w:t>
      </w:r>
      <w:r w:rsidRPr="00F71238">
        <w:rPr>
          <w:rFonts w:ascii="Tahoma" w:hAnsi="Tahoma" w:cs="Tahoma"/>
          <w:sz w:val="18"/>
          <w:szCs w:val="18"/>
        </w:rPr>
        <w:t>certame</w:t>
      </w:r>
      <w:r w:rsidRPr="00F71238">
        <w:rPr>
          <w:rFonts w:ascii="Tahoma" w:hAnsi="Tahoma" w:cs="Tahoma"/>
          <w:spacing w:val="1"/>
          <w:sz w:val="18"/>
          <w:szCs w:val="18"/>
        </w:rPr>
        <w:t xml:space="preserve"> </w:t>
      </w:r>
      <w:r w:rsidRPr="00F71238">
        <w:rPr>
          <w:rFonts w:ascii="Tahoma" w:hAnsi="Tahoma" w:cs="Tahoma"/>
          <w:sz w:val="18"/>
          <w:szCs w:val="18"/>
        </w:rPr>
        <w:t>em</w:t>
      </w:r>
      <w:r w:rsidRPr="00F71238">
        <w:rPr>
          <w:rFonts w:ascii="Tahoma" w:hAnsi="Tahoma" w:cs="Tahoma"/>
          <w:spacing w:val="1"/>
          <w:sz w:val="18"/>
          <w:szCs w:val="18"/>
        </w:rPr>
        <w:t xml:space="preserve"> </w:t>
      </w:r>
      <w:r w:rsidRPr="00F71238">
        <w:rPr>
          <w:rFonts w:ascii="Tahoma" w:hAnsi="Tahoma" w:cs="Tahoma"/>
          <w:sz w:val="18"/>
          <w:szCs w:val="18"/>
        </w:rPr>
        <w:t>epígrafe,</w:t>
      </w:r>
      <w:r w:rsidRPr="00F71238">
        <w:rPr>
          <w:rFonts w:ascii="Tahoma" w:hAnsi="Tahoma" w:cs="Tahoma"/>
          <w:spacing w:val="1"/>
          <w:sz w:val="18"/>
          <w:szCs w:val="18"/>
        </w:rPr>
        <w:t xml:space="preserve"> </w:t>
      </w:r>
      <w:r w:rsidRPr="00F71238">
        <w:rPr>
          <w:rFonts w:ascii="Tahoma" w:hAnsi="Tahoma" w:cs="Tahoma"/>
          <w:sz w:val="18"/>
          <w:szCs w:val="18"/>
        </w:rPr>
        <w:t>visando</w:t>
      </w:r>
      <w:r w:rsidRPr="00F71238">
        <w:rPr>
          <w:rFonts w:ascii="Tahoma" w:hAnsi="Tahoma" w:cs="Tahoma"/>
          <w:spacing w:val="1"/>
          <w:sz w:val="18"/>
          <w:szCs w:val="18"/>
        </w:rPr>
        <w:t xml:space="preserve"> </w:t>
      </w:r>
      <w:r w:rsidR="00B14593" w:rsidRPr="00F71238">
        <w:rPr>
          <w:rFonts w:ascii="Tahoma" w:hAnsi="Tahoma" w:cs="Tahoma"/>
          <w:sz w:val="18"/>
          <w:szCs w:val="18"/>
        </w:rPr>
        <w:t xml:space="preserve">a aquisição </w:t>
      </w:r>
      <w:r w:rsidR="00420822" w:rsidRPr="00F71238">
        <w:rPr>
          <w:rFonts w:ascii="Tahoma" w:hAnsi="Tahoma" w:cs="Tahoma"/>
          <w:sz w:val="18"/>
          <w:szCs w:val="18"/>
        </w:rPr>
        <w:t>de</w:t>
      </w:r>
      <w:r w:rsidR="00F220B2" w:rsidRPr="00F71238">
        <w:rPr>
          <w:rFonts w:ascii="Tahoma" w:hAnsi="Tahoma" w:cs="Tahoma"/>
          <w:sz w:val="18"/>
          <w:szCs w:val="18"/>
        </w:rPr>
        <w:t xml:space="preserve"> MEDICAMENTOS</w:t>
      </w:r>
      <w:r w:rsidRPr="00F71238">
        <w:rPr>
          <w:rFonts w:ascii="Tahoma" w:hAnsi="Tahoma" w:cs="Tahoma"/>
          <w:sz w:val="18"/>
          <w:szCs w:val="18"/>
        </w:rPr>
        <w:t>,</w:t>
      </w:r>
      <w:r w:rsidR="00BB3C3A" w:rsidRPr="00F71238">
        <w:rPr>
          <w:rFonts w:ascii="Tahoma" w:hAnsi="Tahoma" w:cs="Tahoma"/>
          <w:sz w:val="18"/>
          <w:szCs w:val="18"/>
        </w:rPr>
        <w:t xml:space="preserve"> </w:t>
      </w:r>
      <w:r w:rsidRPr="00F71238">
        <w:rPr>
          <w:rFonts w:ascii="Tahoma" w:hAnsi="Tahoma" w:cs="Tahoma"/>
          <w:sz w:val="18"/>
          <w:szCs w:val="18"/>
        </w:rPr>
        <w:t>conforme quantidades estimadas e valores constantes da presente ARP, atendendo as condições</w:t>
      </w:r>
      <w:r w:rsidRPr="00F71238">
        <w:rPr>
          <w:rFonts w:ascii="Tahoma" w:hAnsi="Tahoma" w:cs="Tahoma"/>
          <w:spacing w:val="1"/>
          <w:sz w:val="18"/>
          <w:szCs w:val="18"/>
        </w:rPr>
        <w:t xml:space="preserve"> </w:t>
      </w:r>
      <w:r w:rsidRPr="00F71238">
        <w:rPr>
          <w:rFonts w:ascii="Tahoma" w:hAnsi="Tahoma" w:cs="Tahoma"/>
          <w:sz w:val="18"/>
          <w:szCs w:val="18"/>
        </w:rPr>
        <w:t xml:space="preserve">previstas no Edital do Pregão Eletrônico para Registro de Preço nº </w:t>
      </w:r>
      <w:r w:rsidR="004959C5">
        <w:rPr>
          <w:rFonts w:ascii="Tahoma" w:hAnsi="Tahoma" w:cs="Tahoma"/>
          <w:b/>
          <w:sz w:val="18"/>
          <w:szCs w:val="18"/>
        </w:rPr>
        <w:t>057/2022</w:t>
      </w:r>
      <w:r w:rsidRPr="00F71238">
        <w:rPr>
          <w:rFonts w:ascii="Tahoma" w:hAnsi="Tahoma" w:cs="Tahoma"/>
          <w:sz w:val="18"/>
          <w:szCs w:val="18"/>
        </w:rPr>
        <w:t>, sujeitando-se as</w:t>
      </w:r>
      <w:r w:rsidRPr="00F71238">
        <w:rPr>
          <w:rFonts w:ascii="Tahoma" w:hAnsi="Tahoma" w:cs="Tahoma"/>
          <w:spacing w:val="1"/>
          <w:sz w:val="18"/>
          <w:szCs w:val="18"/>
        </w:rPr>
        <w:t xml:space="preserve"> </w:t>
      </w:r>
      <w:r w:rsidRPr="00F71238">
        <w:rPr>
          <w:rFonts w:ascii="Tahoma" w:hAnsi="Tahoma" w:cs="Tahoma"/>
          <w:sz w:val="18"/>
          <w:szCs w:val="18"/>
        </w:rPr>
        <w:t>partes às normas</w:t>
      </w:r>
      <w:r w:rsidRPr="00F71238">
        <w:rPr>
          <w:rFonts w:ascii="Tahoma" w:hAnsi="Tahoma" w:cs="Tahoma"/>
          <w:spacing w:val="1"/>
          <w:sz w:val="18"/>
          <w:szCs w:val="18"/>
        </w:rPr>
        <w:t xml:space="preserve"> </w:t>
      </w:r>
      <w:r w:rsidRPr="00F71238">
        <w:rPr>
          <w:rFonts w:ascii="Tahoma" w:hAnsi="Tahoma" w:cs="Tahoma"/>
          <w:sz w:val="18"/>
          <w:szCs w:val="18"/>
        </w:rPr>
        <w:t>constantes da Leis</w:t>
      </w:r>
      <w:r w:rsidRPr="00F71238">
        <w:rPr>
          <w:rFonts w:ascii="Tahoma" w:hAnsi="Tahoma" w:cs="Tahoma"/>
          <w:spacing w:val="1"/>
          <w:sz w:val="18"/>
          <w:szCs w:val="18"/>
        </w:rPr>
        <w:t xml:space="preserve"> </w:t>
      </w:r>
      <w:r w:rsidRPr="00F71238">
        <w:rPr>
          <w:rFonts w:ascii="Tahoma" w:hAnsi="Tahoma" w:cs="Tahoma"/>
          <w:sz w:val="18"/>
          <w:szCs w:val="18"/>
        </w:rPr>
        <w:t>Federal n°</w:t>
      </w:r>
      <w:r w:rsidRPr="00F71238">
        <w:rPr>
          <w:rFonts w:ascii="Tahoma" w:hAnsi="Tahoma" w:cs="Tahoma"/>
          <w:spacing w:val="1"/>
          <w:sz w:val="18"/>
          <w:szCs w:val="18"/>
        </w:rPr>
        <w:t xml:space="preserve"> </w:t>
      </w:r>
      <w:r w:rsidRPr="00F71238">
        <w:rPr>
          <w:rFonts w:ascii="Tahoma" w:hAnsi="Tahoma" w:cs="Tahoma"/>
          <w:sz w:val="18"/>
          <w:szCs w:val="18"/>
        </w:rPr>
        <w:t>10.520/02, Lei Federal n°</w:t>
      </w:r>
      <w:r w:rsidRPr="00F71238">
        <w:rPr>
          <w:rFonts w:ascii="Tahoma" w:hAnsi="Tahoma" w:cs="Tahoma"/>
          <w:spacing w:val="1"/>
          <w:sz w:val="18"/>
          <w:szCs w:val="18"/>
        </w:rPr>
        <w:t xml:space="preserve"> </w:t>
      </w:r>
      <w:r w:rsidRPr="00F71238">
        <w:rPr>
          <w:rFonts w:ascii="Tahoma" w:hAnsi="Tahoma" w:cs="Tahoma"/>
          <w:sz w:val="18"/>
          <w:szCs w:val="18"/>
        </w:rPr>
        <w:t>8.666/93 e</w:t>
      </w:r>
      <w:r w:rsidRPr="00F71238">
        <w:rPr>
          <w:rFonts w:ascii="Tahoma" w:hAnsi="Tahoma" w:cs="Tahoma"/>
          <w:spacing w:val="1"/>
          <w:sz w:val="18"/>
          <w:szCs w:val="18"/>
        </w:rPr>
        <w:t xml:space="preserve"> </w:t>
      </w:r>
      <w:r w:rsidRPr="00F71238">
        <w:rPr>
          <w:rFonts w:ascii="Tahoma" w:hAnsi="Tahoma" w:cs="Tahoma"/>
          <w:sz w:val="18"/>
          <w:szCs w:val="18"/>
        </w:rPr>
        <w:t>pelos</w:t>
      </w:r>
      <w:r w:rsidRPr="00F71238">
        <w:rPr>
          <w:rFonts w:ascii="Tahoma" w:hAnsi="Tahoma" w:cs="Tahoma"/>
          <w:spacing w:val="1"/>
          <w:sz w:val="18"/>
          <w:szCs w:val="18"/>
        </w:rPr>
        <w:t xml:space="preserve"> </w:t>
      </w:r>
      <w:r w:rsidRPr="00F71238">
        <w:rPr>
          <w:rFonts w:ascii="Tahoma" w:hAnsi="Tahoma" w:cs="Tahoma"/>
          <w:sz w:val="18"/>
          <w:szCs w:val="18"/>
        </w:rPr>
        <w:t>Decretos n.º 3.555/2000, 3.784/2001 e 10.024/2019, Decreto nº 7.892, de 23 de janeiro de 2013</w:t>
      </w:r>
      <w:r w:rsidR="009051BA" w:rsidRPr="00F71238">
        <w:rPr>
          <w:rFonts w:ascii="Tahoma" w:hAnsi="Tahoma" w:cs="Tahoma"/>
          <w:sz w:val="18"/>
          <w:szCs w:val="18"/>
        </w:rPr>
        <w:t>,</w:t>
      </w:r>
      <w:r w:rsidRPr="00F71238">
        <w:rPr>
          <w:rFonts w:ascii="Tahoma" w:hAnsi="Tahoma" w:cs="Tahoma"/>
          <w:sz w:val="18"/>
          <w:szCs w:val="18"/>
        </w:rPr>
        <w:t xml:space="preserve"> </w:t>
      </w:r>
      <w:r w:rsidR="009051BA" w:rsidRPr="00F71238">
        <w:rPr>
          <w:rFonts w:ascii="Tahoma" w:hAnsi="Tahoma" w:cs="Tahoma"/>
          <w:sz w:val="18"/>
          <w:szCs w:val="18"/>
        </w:rPr>
        <w:t>alterado pelo</w:t>
      </w:r>
      <w:r w:rsidR="009051BA" w:rsidRPr="00F71238">
        <w:rPr>
          <w:rFonts w:ascii="Tahoma" w:hAnsi="Tahoma" w:cs="Tahoma"/>
          <w:spacing w:val="1"/>
          <w:sz w:val="18"/>
          <w:szCs w:val="18"/>
        </w:rPr>
        <w:t xml:space="preserve"> </w:t>
      </w:r>
      <w:r w:rsidR="009051BA" w:rsidRPr="00F71238">
        <w:rPr>
          <w:rFonts w:ascii="Tahoma" w:hAnsi="Tahoma" w:cs="Tahoma"/>
          <w:sz w:val="18"/>
          <w:szCs w:val="18"/>
        </w:rPr>
        <w:t xml:space="preserve">Decreto 9.488 de 31 de agosto de 2018 </w:t>
      </w:r>
      <w:r w:rsidRPr="00F71238">
        <w:rPr>
          <w:rFonts w:ascii="Tahoma" w:hAnsi="Tahoma" w:cs="Tahoma"/>
          <w:sz w:val="18"/>
          <w:szCs w:val="18"/>
        </w:rPr>
        <w:t>e Lei complementar 123/2006 e Lei</w:t>
      </w:r>
      <w:r w:rsidRPr="00F71238">
        <w:rPr>
          <w:rFonts w:ascii="Tahoma" w:hAnsi="Tahoma" w:cs="Tahoma"/>
          <w:spacing w:val="1"/>
          <w:sz w:val="18"/>
          <w:szCs w:val="18"/>
        </w:rPr>
        <w:t xml:space="preserve"> </w:t>
      </w:r>
      <w:r w:rsidRPr="00F71238">
        <w:rPr>
          <w:rFonts w:ascii="Tahoma" w:hAnsi="Tahoma" w:cs="Tahoma"/>
          <w:sz w:val="18"/>
          <w:szCs w:val="18"/>
        </w:rPr>
        <w:t>complementar 147/2014, bem como as demais normas legais aplicáveis, e em conformidade com</w:t>
      </w:r>
      <w:r w:rsidRPr="00F71238">
        <w:rPr>
          <w:rFonts w:ascii="Tahoma" w:hAnsi="Tahoma" w:cs="Tahoma"/>
          <w:spacing w:val="1"/>
          <w:sz w:val="18"/>
          <w:szCs w:val="18"/>
        </w:rPr>
        <w:t xml:space="preserve"> </w:t>
      </w:r>
      <w:r w:rsidRPr="00F71238">
        <w:rPr>
          <w:rFonts w:ascii="Tahoma" w:hAnsi="Tahoma" w:cs="Tahoma"/>
          <w:sz w:val="18"/>
          <w:szCs w:val="18"/>
        </w:rPr>
        <w:t>as</w:t>
      </w:r>
      <w:r w:rsidRPr="00F71238">
        <w:rPr>
          <w:rFonts w:ascii="Tahoma" w:hAnsi="Tahoma" w:cs="Tahoma"/>
          <w:spacing w:val="1"/>
          <w:sz w:val="18"/>
          <w:szCs w:val="18"/>
        </w:rPr>
        <w:t xml:space="preserve"> </w:t>
      </w:r>
      <w:r w:rsidRPr="00F71238">
        <w:rPr>
          <w:rFonts w:ascii="Tahoma" w:hAnsi="Tahoma" w:cs="Tahoma"/>
          <w:sz w:val="18"/>
          <w:szCs w:val="18"/>
        </w:rPr>
        <w:t>disposições</w:t>
      </w:r>
      <w:r w:rsidRPr="00F71238">
        <w:rPr>
          <w:rFonts w:ascii="Tahoma" w:hAnsi="Tahoma" w:cs="Tahoma"/>
          <w:spacing w:val="3"/>
          <w:sz w:val="18"/>
          <w:szCs w:val="18"/>
        </w:rPr>
        <w:t xml:space="preserve"> </w:t>
      </w:r>
      <w:r w:rsidRPr="00F71238">
        <w:rPr>
          <w:rFonts w:ascii="Tahoma" w:hAnsi="Tahoma" w:cs="Tahoma"/>
          <w:sz w:val="18"/>
          <w:szCs w:val="18"/>
        </w:rPr>
        <w:t>a seguir:</w:t>
      </w:r>
    </w:p>
    <w:p w14:paraId="3F952E8E" w14:textId="77777777" w:rsidR="00D227E2" w:rsidRDefault="00D227E2" w:rsidP="00F71238">
      <w:pPr>
        <w:pStyle w:val="Ttulo1"/>
        <w:tabs>
          <w:tab w:val="left" w:pos="567"/>
          <w:tab w:val="left" w:pos="4078"/>
          <w:tab w:val="left" w:pos="9697"/>
        </w:tabs>
        <w:ind w:left="0" w:right="3"/>
        <w:jc w:val="both"/>
        <w:rPr>
          <w:rFonts w:ascii="Tahoma" w:hAnsi="Tahoma" w:cs="Tahoma"/>
          <w:sz w:val="18"/>
          <w:szCs w:val="18"/>
          <w:shd w:val="clear" w:color="auto" w:fill="C2D59B"/>
        </w:rPr>
      </w:pPr>
    </w:p>
    <w:p w14:paraId="3E8E1993" w14:textId="77777777" w:rsidR="004959C5" w:rsidRDefault="001E4BF2" w:rsidP="004959C5">
      <w:pPr>
        <w:tabs>
          <w:tab w:val="left" w:pos="567"/>
        </w:tabs>
        <w:ind w:right="3"/>
        <w:jc w:val="both"/>
        <w:rPr>
          <w:rFonts w:ascii="Tahoma" w:hAnsi="Tahoma" w:cs="Tahoma"/>
          <w:b/>
          <w:bCs/>
          <w:sz w:val="18"/>
          <w:szCs w:val="18"/>
        </w:rPr>
      </w:pPr>
      <w:r>
        <w:rPr>
          <w:rFonts w:ascii="Tahoma" w:hAnsi="Tahoma" w:cs="Tahoma"/>
          <w:sz w:val="18"/>
          <w:szCs w:val="18"/>
        </w:rPr>
        <w:t xml:space="preserve">1 </w:t>
      </w:r>
      <w:r w:rsidR="008F2A17" w:rsidRPr="00D227E2">
        <w:rPr>
          <w:rFonts w:ascii="Tahoma" w:hAnsi="Tahoma" w:cs="Tahoma"/>
          <w:sz w:val="18"/>
          <w:szCs w:val="18"/>
        </w:rPr>
        <w:t>DO OBJETO</w:t>
      </w:r>
      <w:r w:rsidR="004959C5" w:rsidRPr="004959C5">
        <w:rPr>
          <w:rFonts w:ascii="Tahoma" w:hAnsi="Tahoma" w:cs="Tahoma"/>
          <w:b/>
          <w:bCs/>
          <w:sz w:val="18"/>
          <w:szCs w:val="18"/>
        </w:rPr>
        <w:t xml:space="preserve"> </w:t>
      </w:r>
    </w:p>
    <w:p w14:paraId="396B57B4" w14:textId="78F08793" w:rsidR="004959C5" w:rsidRPr="00B55E18" w:rsidRDefault="004959C5" w:rsidP="004959C5">
      <w:pPr>
        <w:tabs>
          <w:tab w:val="left" w:pos="567"/>
        </w:tabs>
        <w:ind w:right="3"/>
        <w:jc w:val="both"/>
        <w:rPr>
          <w:rFonts w:ascii="Tahoma" w:eastAsia="Times New Roman" w:hAnsi="Tahoma" w:cs="Tahoma"/>
          <w:b/>
          <w:color w:val="000000"/>
          <w:sz w:val="18"/>
          <w:szCs w:val="18"/>
          <w:lang w:val="pt-BR"/>
        </w:rPr>
      </w:pPr>
      <w:r w:rsidRPr="00B55E18">
        <w:rPr>
          <w:rFonts w:ascii="Tahoma" w:hAnsi="Tahoma" w:cs="Tahoma"/>
          <w:b/>
          <w:bCs/>
          <w:sz w:val="18"/>
          <w:szCs w:val="18"/>
        </w:rPr>
        <w:t xml:space="preserve">REGISTRO DE PREÇO PARA FUTURA E EVENTUAL AQUISIÇÃO DE MEDICAMENTOS PARA DISTRIBUIÇÃO GRATUITA, E MATERIAL ODONTOLÓGICO PARA ATENDER AS NECESSIDADES DAS UNIDADES DE SAÚDE - SUS (SISTEMA ÚNICO DE SAÚDE), E UNIDADES BÁSICA DE SAÚDE BUCAL DO MUNICÍPIO DE NOVA BANDEIRANTES/MT, </w:t>
      </w:r>
      <w:r w:rsidRPr="00B55E18">
        <w:rPr>
          <w:rFonts w:ascii="Tahoma" w:hAnsi="Tahoma" w:cs="Tahoma"/>
          <w:sz w:val="18"/>
          <w:szCs w:val="18"/>
        </w:rPr>
        <w:t>c</w:t>
      </w:r>
      <w:r w:rsidRPr="00B55E18">
        <w:rPr>
          <w:rFonts w:ascii="Tahoma" w:hAnsi="Tahoma" w:cs="Tahoma"/>
          <w:color w:val="000000"/>
          <w:sz w:val="18"/>
          <w:szCs w:val="18"/>
        </w:rPr>
        <w:t xml:space="preserve">onforme condições, quantidades e exigências estabelecidas neste edital </w:t>
      </w:r>
      <w:r w:rsidRPr="00B55E18">
        <w:rPr>
          <w:rFonts w:ascii="Tahoma" w:hAnsi="Tahoma" w:cs="Tahoma"/>
          <w:sz w:val="18"/>
          <w:szCs w:val="18"/>
        </w:rPr>
        <w:t>com as características descritas no anexo I do presente edital.</w:t>
      </w:r>
    </w:p>
    <w:p w14:paraId="2D9E308A" w14:textId="77777777" w:rsidR="001E4BF2" w:rsidRPr="00442B00" w:rsidRDefault="001E4BF2" w:rsidP="001E4BF2">
      <w:pPr>
        <w:pStyle w:val="Ttulo1"/>
        <w:tabs>
          <w:tab w:val="left" w:pos="567"/>
          <w:tab w:val="left" w:pos="4078"/>
          <w:tab w:val="left" w:pos="9697"/>
        </w:tabs>
        <w:ind w:left="0" w:right="3"/>
        <w:jc w:val="both"/>
        <w:rPr>
          <w:rFonts w:ascii="Tahoma" w:eastAsia="Microsoft Sans Serif" w:hAnsi="Tahoma" w:cs="Tahoma"/>
          <w:bCs w:val="0"/>
          <w:sz w:val="18"/>
          <w:szCs w:val="18"/>
        </w:rPr>
      </w:pPr>
    </w:p>
    <w:p w14:paraId="22ADB824" w14:textId="3AA1CB49" w:rsidR="00F61EE9" w:rsidRDefault="008F2A17" w:rsidP="00F71238">
      <w:pPr>
        <w:pStyle w:val="PargrafodaLista"/>
        <w:numPr>
          <w:ilvl w:val="1"/>
          <w:numId w:val="47"/>
        </w:numPr>
        <w:tabs>
          <w:tab w:val="left" w:pos="567"/>
          <w:tab w:val="left" w:pos="1320"/>
        </w:tabs>
        <w:ind w:left="0" w:right="3" w:firstLine="0"/>
        <w:rPr>
          <w:rFonts w:ascii="Tahoma" w:hAnsi="Tahoma" w:cs="Tahoma"/>
          <w:sz w:val="18"/>
          <w:szCs w:val="18"/>
        </w:rPr>
      </w:pPr>
      <w:r w:rsidRPr="00F71238">
        <w:rPr>
          <w:rFonts w:ascii="Tahoma" w:hAnsi="Tahoma" w:cs="Tahoma"/>
          <w:sz w:val="18"/>
          <w:szCs w:val="18"/>
        </w:rPr>
        <w:t>Os</w:t>
      </w:r>
      <w:r w:rsidRPr="00F71238">
        <w:rPr>
          <w:rFonts w:ascii="Tahoma" w:hAnsi="Tahoma" w:cs="Tahoma"/>
          <w:spacing w:val="16"/>
          <w:sz w:val="18"/>
          <w:szCs w:val="18"/>
        </w:rPr>
        <w:t xml:space="preserve"> </w:t>
      </w:r>
      <w:r w:rsidRPr="00F71238">
        <w:rPr>
          <w:rFonts w:ascii="Tahoma" w:hAnsi="Tahoma" w:cs="Tahoma"/>
          <w:sz w:val="18"/>
          <w:szCs w:val="18"/>
        </w:rPr>
        <w:t>itens</w:t>
      </w:r>
      <w:r w:rsidRPr="00F71238">
        <w:rPr>
          <w:rFonts w:ascii="Tahoma" w:hAnsi="Tahoma" w:cs="Tahoma"/>
          <w:spacing w:val="18"/>
          <w:sz w:val="18"/>
          <w:szCs w:val="18"/>
        </w:rPr>
        <w:t xml:space="preserve"> </w:t>
      </w:r>
      <w:r w:rsidRPr="00F71238">
        <w:rPr>
          <w:rFonts w:ascii="Tahoma" w:hAnsi="Tahoma" w:cs="Tahoma"/>
          <w:sz w:val="18"/>
          <w:szCs w:val="18"/>
        </w:rPr>
        <w:t>do</w:t>
      </w:r>
      <w:r w:rsidRPr="00F71238">
        <w:rPr>
          <w:rFonts w:ascii="Tahoma" w:hAnsi="Tahoma" w:cs="Tahoma"/>
          <w:spacing w:val="16"/>
          <w:sz w:val="18"/>
          <w:szCs w:val="18"/>
        </w:rPr>
        <w:t xml:space="preserve"> </w:t>
      </w:r>
      <w:r w:rsidRPr="00F71238">
        <w:rPr>
          <w:rFonts w:ascii="Tahoma" w:hAnsi="Tahoma" w:cs="Tahoma"/>
          <w:sz w:val="18"/>
          <w:szCs w:val="18"/>
        </w:rPr>
        <w:t>objeto</w:t>
      </w:r>
      <w:r w:rsidRPr="00F71238">
        <w:rPr>
          <w:rFonts w:ascii="Tahoma" w:hAnsi="Tahoma" w:cs="Tahoma"/>
          <w:spacing w:val="15"/>
          <w:sz w:val="18"/>
          <w:szCs w:val="18"/>
        </w:rPr>
        <w:t xml:space="preserve"> </w:t>
      </w:r>
      <w:r w:rsidRPr="00F71238">
        <w:rPr>
          <w:rFonts w:ascii="Tahoma" w:hAnsi="Tahoma" w:cs="Tahoma"/>
          <w:sz w:val="18"/>
          <w:szCs w:val="18"/>
        </w:rPr>
        <w:t>são</w:t>
      </w:r>
      <w:r w:rsidRPr="00F71238">
        <w:rPr>
          <w:rFonts w:ascii="Tahoma" w:hAnsi="Tahoma" w:cs="Tahoma"/>
          <w:spacing w:val="18"/>
          <w:sz w:val="18"/>
          <w:szCs w:val="18"/>
        </w:rPr>
        <w:t xml:space="preserve"> </w:t>
      </w:r>
      <w:r w:rsidRPr="00F71238">
        <w:rPr>
          <w:rFonts w:ascii="Tahoma" w:hAnsi="Tahoma" w:cs="Tahoma"/>
          <w:sz w:val="18"/>
          <w:szCs w:val="18"/>
        </w:rPr>
        <w:t>os</w:t>
      </w:r>
      <w:r w:rsidRPr="00F71238">
        <w:rPr>
          <w:rFonts w:ascii="Tahoma" w:hAnsi="Tahoma" w:cs="Tahoma"/>
          <w:spacing w:val="18"/>
          <w:sz w:val="18"/>
          <w:szCs w:val="18"/>
        </w:rPr>
        <w:t xml:space="preserve"> </w:t>
      </w:r>
      <w:r w:rsidRPr="00F71238">
        <w:rPr>
          <w:rFonts w:ascii="Tahoma" w:hAnsi="Tahoma" w:cs="Tahoma"/>
          <w:sz w:val="18"/>
          <w:szCs w:val="18"/>
        </w:rPr>
        <w:t>elencados</w:t>
      </w:r>
      <w:r w:rsidRPr="00F71238">
        <w:rPr>
          <w:rFonts w:ascii="Tahoma" w:hAnsi="Tahoma" w:cs="Tahoma"/>
          <w:spacing w:val="16"/>
          <w:sz w:val="18"/>
          <w:szCs w:val="18"/>
        </w:rPr>
        <w:t xml:space="preserve"> </w:t>
      </w:r>
      <w:r w:rsidRPr="00F71238">
        <w:rPr>
          <w:rFonts w:ascii="Tahoma" w:hAnsi="Tahoma" w:cs="Tahoma"/>
          <w:sz w:val="18"/>
          <w:szCs w:val="18"/>
        </w:rPr>
        <w:t>na</w:t>
      </w:r>
      <w:r w:rsidRPr="00F71238">
        <w:rPr>
          <w:rFonts w:ascii="Tahoma" w:hAnsi="Tahoma" w:cs="Tahoma"/>
          <w:spacing w:val="17"/>
          <w:sz w:val="18"/>
          <w:szCs w:val="18"/>
        </w:rPr>
        <w:t xml:space="preserve"> </w:t>
      </w:r>
      <w:r w:rsidRPr="00F71238">
        <w:rPr>
          <w:rFonts w:ascii="Tahoma" w:hAnsi="Tahoma" w:cs="Tahoma"/>
          <w:sz w:val="18"/>
          <w:szCs w:val="18"/>
        </w:rPr>
        <w:t>Planilha</w:t>
      </w:r>
      <w:r w:rsidRPr="00F71238">
        <w:rPr>
          <w:rFonts w:ascii="Tahoma" w:hAnsi="Tahoma" w:cs="Tahoma"/>
          <w:spacing w:val="18"/>
          <w:sz w:val="18"/>
          <w:szCs w:val="18"/>
        </w:rPr>
        <w:t xml:space="preserve"> </w:t>
      </w:r>
      <w:r w:rsidRPr="00F71238">
        <w:rPr>
          <w:rFonts w:ascii="Tahoma" w:hAnsi="Tahoma" w:cs="Tahoma"/>
          <w:sz w:val="18"/>
          <w:szCs w:val="18"/>
        </w:rPr>
        <w:t>Demonstrativa</w:t>
      </w:r>
      <w:r w:rsidRPr="00F71238">
        <w:rPr>
          <w:rFonts w:ascii="Tahoma" w:hAnsi="Tahoma" w:cs="Tahoma"/>
          <w:spacing w:val="18"/>
          <w:sz w:val="18"/>
          <w:szCs w:val="18"/>
        </w:rPr>
        <w:t xml:space="preserve"> </w:t>
      </w:r>
      <w:r w:rsidRPr="00F71238">
        <w:rPr>
          <w:rFonts w:ascii="Tahoma" w:hAnsi="Tahoma" w:cs="Tahoma"/>
          <w:sz w:val="18"/>
          <w:szCs w:val="18"/>
        </w:rPr>
        <w:t>de</w:t>
      </w:r>
      <w:r w:rsidRPr="00F71238">
        <w:rPr>
          <w:rFonts w:ascii="Tahoma" w:hAnsi="Tahoma" w:cs="Tahoma"/>
          <w:spacing w:val="18"/>
          <w:sz w:val="18"/>
          <w:szCs w:val="18"/>
        </w:rPr>
        <w:t xml:space="preserve"> </w:t>
      </w:r>
      <w:r w:rsidRPr="00F71238">
        <w:rPr>
          <w:rFonts w:ascii="Tahoma" w:hAnsi="Tahoma" w:cs="Tahoma"/>
          <w:sz w:val="18"/>
          <w:szCs w:val="18"/>
        </w:rPr>
        <w:t>Preço</w:t>
      </w:r>
      <w:r w:rsidRPr="00F71238">
        <w:rPr>
          <w:rFonts w:ascii="Tahoma" w:hAnsi="Tahoma" w:cs="Tahoma"/>
          <w:spacing w:val="17"/>
          <w:sz w:val="18"/>
          <w:szCs w:val="18"/>
        </w:rPr>
        <w:t xml:space="preserve"> </w:t>
      </w:r>
      <w:r w:rsidRPr="00F71238">
        <w:rPr>
          <w:rFonts w:ascii="Tahoma" w:hAnsi="Tahoma" w:cs="Tahoma"/>
          <w:sz w:val="18"/>
          <w:szCs w:val="18"/>
        </w:rPr>
        <w:t>da</w:t>
      </w:r>
      <w:r w:rsidRPr="00F71238">
        <w:rPr>
          <w:rFonts w:ascii="Tahoma" w:hAnsi="Tahoma" w:cs="Tahoma"/>
          <w:spacing w:val="16"/>
          <w:sz w:val="18"/>
          <w:szCs w:val="18"/>
        </w:rPr>
        <w:t xml:space="preserve"> </w:t>
      </w:r>
      <w:r w:rsidRPr="00F71238">
        <w:rPr>
          <w:rFonts w:ascii="Tahoma" w:hAnsi="Tahoma" w:cs="Tahoma"/>
          <w:sz w:val="18"/>
          <w:szCs w:val="18"/>
        </w:rPr>
        <w:t>cláusula</w:t>
      </w:r>
      <w:r w:rsidRPr="00F71238">
        <w:rPr>
          <w:rFonts w:ascii="Tahoma" w:hAnsi="Tahoma" w:cs="Tahoma"/>
          <w:spacing w:val="15"/>
          <w:sz w:val="18"/>
          <w:szCs w:val="18"/>
        </w:rPr>
        <w:t xml:space="preserve"> </w:t>
      </w:r>
      <w:r w:rsidR="003719F8" w:rsidRPr="00F71238">
        <w:rPr>
          <w:rFonts w:ascii="Tahoma" w:hAnsi="Tahoma" w:cs="Tahoma"/>
          <w:sz w:val="18"/>
          <w:szCs w:val="18"/>
        </w:rPr>
        <w:t xml:space="preserve">segunda </w:t>
      </w:r>
      <w:r w:rsidRPr="00F71238">
        <w:rPr>
          <w:rFonts w:ascii="Tahoma" w:hAnsi="Tahoma" w:cs="Tahoma"/>
          <w:spacing w:val="-55"/>
          <w:sz w:val="18"/>
          <w:szCs w:val="18"/>
        </w:rPr>
        <w:t xml:space="preserve"> </w:t>
      </w:r>
      <w:r w:rsidR="003719F8" w:rsidRPr="00F71238">
        <w:rPr>
          <w:rFonts w:ascii="Tahoma" w:hAnsi="Tahoma" w:cs="Tahoma"/>
          <w:spacing w:val="-55"/>
          <w:sz w:val="18"/>
          <w:szCs w:val="18"/>
        </w:rPr>
        <w:t xml:space="preserve">                                   </w:t>
      </w:r>
      <w:r w:rsidRPr="00F71238">
        <w:rPr>
          <w:rFonts w:ascii="Tahoma" w:hAnsi="Tahoma" w:cs="Tahoma"/>
          <w:sz w:val="18"/>
          <w:szCs w:val="18"/>
        </w:rPr>
        <w:t>deste</w:t>
      </w:r>
      <w:r w:rsidRPr="00F71238">
        <w:rPr>
          <w:rFonts w:ascii="Tahoma" w:hAnsi="Tahoma" w:cs="Tahoma"/>
          <w:spacing w:val="1"/>
          <w:sz w:val="18"/>
          <w:szCs w:val="18"/>
        </w:rPr>
        <w:t xml:space="preserve"> </w:t>
      </w:r>
      <w:r w:rsidRPr="00F71238">
        <w:rPr>
          <w:rFonts w:ascii="Tahoma" w:hAnsi="Tahoma" w:cs="Tahoma"/>
          <w:sz w:val="18"/>
          <w:szCs w:val="18"/>
        </w:rPr>
        <w:t>instrumento.</w:t>
      </w:r>
    </w:p>
    <w:p w14:paraId="6C007653" w14:textId="77777777" w:rsidR="00D227E2" w:rsidRPr="00F71238" w:rsidRDefault="00D227E2" w:rsidP="00D227E2">
      <w:pPr>
        <w:pStyle w:val="PargrafodaLista"/>
        <w:tabs>
          <w:tab w:val="left" w:pos="567"/>
          <w:tab w:val="left" w:pos="1320"/>
        </w:tabs>
        <w:ind w:left="0" w:right="3"/>
        <w:rPr>
          <w:rFonts w:ascii="Tahoma" w:hAnsi="Tahoma" w:cs="Tahoma"/>
          <w:sz w:val="18"/>
          <w:szCs w:val="18"/>
        </w:rPr>
      </w:pPr>
    </w:p>
    <w:p w14:paraId="1E9C36E6" w14:textId="76C50C17" w:rsidR="00D227E2" w:rsidRPr="001E4BF2" w:rsidRDefault="008F2A17" w:rsidP="00D227E2">
      <w:pPr>
        <w:pStyle w:val="Ttulo1"/>
        <w:tabs>
          <w:tab w:val="left" w:pos="567"/>
          <w:tab w:val="left" w:pos="4078"/>
          <w:tab w:val="left" w:pos="9697"/>
        </w:tabs>
        <w:ind w:left="0" w:right="3"/>
        <w:jc w:val="both"/>
        <w:rPr>
          <w:rFonts w:ascii="Tahoma" w:hAnsi="Tahoma" w:cs="Tahoma"/>
          <w:sz w:val="18"/>
          <w:szCs w:val="18"/>
          <w:shd w:val="clear" w:color="auto" w:fill="C2D59B"/>
        </w:rPr>
      </w:pPr>
      <w:r w:rsidRPr="00D227E2">
        <w:rPr>
          <w:rFonts w:ascii="Tahoma" w:eastAsia="Microsoft Sans Serif" w:hAnsi="Tahoma" w:cs="Tahoma"/>
          <w:bCs w:val="0"/>
          <w:sz w:val="18"/>
          <w:szCs w:val="18"/>
        </w:rPr>
        <w:t>2. DA VENCEDORA, ESPECIFICAÇÃO, QUANTIDADE E PREÇO</w:t>
      </w:r>
    </w:p>
    <w:p w14:paraId="17B6433F" w14:textId="69F2C714" w:rsidR="00F61EE9" w:rsidRDefault="008F2A17" w:rsidP="00F71238">
      <w:pPr>
        <w:pStyle w:val="PargrafodaLista"/>
        <w:numPr>
          <w:ilvl w:val="1"/>
          <w:numId w:val="17"/>
        </w:numPr>
        <w:tabs>
          <w:tab w:val="left" w:pos="567"/>
          <w:tab w:val="left" w:pos="1347"/>
        </w:tabs>
        <w:ind w:left="0" w:right="3" w:firstLine="0"/>
        <w:rPr>
          <w:rFonts w:ascii="Tahoma" w:hAnsi="Tahoma" w:cs="Tahoma"/>
          <w:sz w:val="18"/>
          <w:szCs w:val="18"/>
        </w:rPr>
      </w:pPr>
      <w:r w:rsidRPr="00F71238">
        <w:rPr>
          <w:rFonts w:ascii="Tahoma" w:hAnsi="Tahoma" w:cs="Tahoma"/>
          <w:sz w:val="18"/>
          <w:szCs w:val="18"/>
        </w:rPr>
        <w:t>A</w:t>
      </w:r>
      <w:r w:rsidRPr="00F71238">
        <w:rPr>
          <w:rFonts w:ascii="Tahoma" w:hAnsi="Tahoma" w:cs="Tahoma"/>
          <w:spacing w:val="42"/>
          <w:sz w:val="18"/>
          <w:szCs w:val="18"/>
        </w:rPr>
        <w:t xml:space="preserve"> </w:t>
      </w:r>
      <w:r w:rsidRPr="00F71238">
        <w:rPr>
          <w:rFonts w:ascii="Tahoma" w:hAnsi="Tahoma" w:cs="Tahoma"/>
          <w:sz w:val="18"/>
          <w:szCs w:val="18"/>
        </w:rPr>
        <w:t>licitante</w:t>
      </w:r>
      <w:r w:rsidRPr="00F71238">
        <w:rPr>
          <w:rFonts w:ascii="Tahoma" w:hAnsi="Tahoma" w:cs="Tahoma"/>
          <w:spacing w:val="44"/>
          <w:sz w:val="18"/>
          <w:szCs w:val="18"/>
        </w:rPr>
        <w:t xml:space="preserve"> </w:t>
      </w:r>
      <w:r w:rsidRPr="00F71238">
        <w:rPr>
          <w:rFonts w:ascii="Tahoma" w:hAnsi="Tahoma" w:cs="Tahoma"/>
          <w:sz w:val="18"/>
          <w:szCs w:val="18"/>
        </w:rPr>
        <w:t>vencedora,</w:t>
      </w:r>
      <w:r w:rsidRPr="00F71238">
        <w:rPr>
          <w:rFonts w:ascii="Tahoma" w:hAnsi="Tahoma" w:cs="Tahoma"/>
          <w:spacing w:val="45"/>
          <w:sz w:val="18"/>
          <w:szCs w:val="18"/>
        </w:rPr>
        <w:t xml:space="preserve"> </w:t>
      </w:r>
      <w:r w:rsidRPr="00F71238">
        <w:rPr>
          <w:rFonts w:ascii="Tahoma" w:hAnsi="Tahoma" w:cs="Tahoma"/>
          <w:sz w:val="18"/>
          <w:szCs w:val="18"/>
        </w:rPr>
        <w:t>o</w:t>
      </w:r>
      <w:r w:rsidRPr="00F71238">
        <w:rPr>
          <w:rFonts w:ascii="Tahoma" w:hAnsi="Tahoma" w:cs="Tahoma"/>
          <w:spacing w:val="41"/>
          <w:sz w:val="18"/>
          <w:szCs w:val="18"/>
        </w:rPr>
        <w:t xml:space="preserve"> </w:t>
      </w:r>
      <w:r w:rsidRPr="00F71238">
        <w:rPr>
          <w:rFonts w:ascii="Tahoma" w:hAnsi="Tahoma" w:cs="Tahoma"/>
          <w:sz w:val="18"/>
          <w:szCs w:val="18"/>
        </w:rPr>
        <w:t>objeto,</w:t>
      </w:r>
      <w:r w:rsidRPr="00F71238">
        <w:rPr>
          <w:rFonts w:ascii="Tahoma" w:hAnsi="Tahoma" w:cs="Tahoma"/>
          <w:spacing w:val="45"/>
          <w:sz w:val="18"/>
          <w:szCs w:val="18"/>
        </w:rPr>
        <w:t xml:space="preserve"> </w:t>
      </w:r>
      <w:r w:rsidRPr="00F71238">
        <w:rPr>
          <w:rFonts w:ascii="Tahoma" w:hAnsi="Tahoma" w:cs="Tahoma"/>
          <w:sz w:val="18"/>
          <w:szCs w:val="18"/>
        </w:rPr>
        <w:t>o</w:t>
      </w:r>
      <w:r w:rsidRPr="00F71238">
        <w:rPr>
          <w:rFonts w:ascii="Tahoma" w:hAnsi="Tahoma" w:cs="Tahoma"/>
          <w:spacing w:val="39"/>
          <w:sz w:val="18"/>
          <w:szCs w:val="18"/>
        </w:rPr>
        <w:t xml:space="preserve"> </w:t>
      </w:r>
      <w:r w:rsidRPr="00F71238">
        <w:rPr>
          <w:rFonts w:ascii="Tahoma" w:hAnsi="Tahoma" w:cs="Tahoma"/>
          <w:sz w:val="18"/>
          <w:szCs w:val="18"/>
        </w:rPr>
        <w:t>quantitativo,</w:t>
      </w:r>
      <w:r w:rsidRPr="00F71238">
        <w:rPr>
          <w:rFonts w:ascii="Tahoma" w:hAnsi="Tahoma" w:cs="Tahoma"/>
          <w:spacing w:val="45"/>
          <w:sz w:val="18"/>
          <w:szCs w:val="18"/>
        </w:rPr>
        <w:t xml:space="preserve"> </w:t>
      </w:r>
      <w:r w:rsidRPr="00F71238">
        <w:rPr>
          <w:rFonts w:ascii="Tahoma" w:hAnsi="Tahoma" w:cs="Tahoma"/>
          <w:sz w:val="18"/>
          <w:szCs w:val="18"/>
        </w:rPr>
        <w:t>as</w:t>
      </w:r>
      <w:r w:rsidRPr="00F71238">
        <w:rPr>
          <w:rFonts w:ascii="Tahoma" w:hAnsi="Tahoma" w:cs="Tahoma"/>
          <w:spacing w:val="44"/>
          <w:sz w:val="18"/>
          <w:szCs w:val="18"/>
        </w:rPr>
        <w:t xml:space="preserve"> </w:t>
      </w:r>
      <w:r w:rsidRPr="00F71238">
        <w:rPr>
          <w:rFonts w:ascii="Tahoma" w:hAnsi="Tahoma" w:cs="Tahoma"/>
          <w:sz w:val="18"/>
          <w:szCs w:val="18"/>
        </w:rPr>
        <w:t>especificações</w:t>
      </w:r>
      <w:r w:rsidRPr="00F71238">
        <w:rPr>
          <w:rFonts w:ascii="Tahoma" w:hAnsi="Tahoma" w:cs="Tahoma"/>
          <w:spacing w:val="46"/>
          <w:sz w:val="18"/>
          <w:szCs w:val="18"/>
        </w:rPr>
        <w:t xml:space="preserve"> </w:t>
      </w:r>
      <w:r w:rsidRPr="00F71238">
        <w:rPr>
          <w:rFonts w:ascii="Tahoma" w:hAnsi="Tahoma" w:cs="Tahoma"/>
          <w:sz w:val="18"/>
          <w:szCs w:val="18"/>
        </w:rPr>
        <w:t>e</w:t>
      </w:r>
      <w:r w:rsidRPr="00F71238">
        <w:rPr>
          <w:rFonts w:ascii="Tahoma" w:hAnsi="Tahoma" w:cs="Tahoma"/>
          <w:spacing w:val="41"/>
          <w:sz w:val="18"/>
          <w:szCs w:val="18"/>
        </w:rPr>
        <w:t xml:space="preserve"> </w:t>
      </w:r>
      <w:r w:rsidRPr="00F71238">
        <w:rPr>
          <w:rFonts w:ascii="Tahoma" w:hAnsi="Tahoma" w:cs="Tahoma"/>
          <w:sz w:val="18"/>
          <w:szCs w:val="18"/>
        </w:rPr>
        <w:t>os</w:t>
      </w:r>
      <w:r w:rsidRPr="00F71238">
        <w:rPr>
          <w:rFonts w:ascii="Tahoma" w:hAnsi="Tahoma" w:cs="Tahoma"/>
          <w:spacing w:val="44"/>
          <w:sz w:val="18"/>
          <w:szCs w:val="18"/>
        </w:rPr>
        <w:t xml:space="preserve"> </w:t>
      </w:r>
      <w:r w:rsidRPr="00F71238">
        <w:rPr>
          <w:rFonts w:ascii="Tahoma" w:hAnsi="Tahoma" w:cs="Tahoma"/>
          <w:sz w:val="18"/>
          <w:szCs w:val="18"/>
        </w:rPr>
        <w:t>preços</w:t>
      </w:r>
      <w:r w:rsidRPr="00F71238">
        <w:rPr>
          <w:rFonts w:ascii="Tahoma" w:hAnsi="Tahoma" w:cs="Tahoma"/>
          <w:spacing w:val="41"/>
          <w:sz w:val="18"/>
          <w:szCs w:val="18"/>
        </w:rPr>
        <w:t xml:space="preserve"> </w:t>
      </w:r>
      <w:r w:rsidRPr="00F71238">
        <w:rPr>
          <w:rFonts w:ascii="Tahoma" w:hAnsi="Tahoma" w:cs="Tahoma"/>
          <w:sz w:val="18"/>
          <w:szCs w:val="18"/>
        </w:rPr>
        <w:t>registrados,</w:t>
      </w:r>
      <w:r w:rsidRPr="00F71238">
        <w:rPr>
          <w:rFonts w:ascii="Tahoma" w:hAnsi="Tahoma" w:cs="Tahoma"/>
          <w:spacing w:val="-55"/>
          <w:sz w:val="18"/>
          <w:szCs w:val="18"/>
        </w:rPr>
        <w:t xml:space="preserve"> </w:t>
      </w:r>
      <w:r w:rsidR="00BB3C3A" w:rsidRPr="00F71238">
        <w:rPr>
          <w:rFonts w:ascii="Tahoma" w:hAnsi="Tahoma" w:cs="Tahoma"/>
          <w:spacing w:val="-55"/>
          <w:sz w:val="18"/>
          <w:szCs w:val="18"/>
        </w:rPr>
        <w:t xml:space="preserve">             </w:t>
      </w:r>
      <w:r w:rsidRPr="00F71238">
        <w:rPr>
          <w:rFonts w:ascii="Tahoma" w:hAnsi="Tahoma" w:cs="Tahoma"/>
          <w:sz w:val="18"/>
          <w:szCs w:val="18"/>
        </w:rPr>
        <w:t>seguem</w:t>
      </w:r>
      <w:r w:rsidRPr="00F71238">
        <w:rPr>
          <w:rFonts w:ascii="Tahoma" w:hAnsi="Tahoma" w:cs="Tahoma"/>
          <w:spacing w:val="1"/>
          <w:sz w:val="18"/>
          <w:szCs w:val="18"/>
        </w:rPr>
        <w:t xml:space="preserve"> </w:t>
      </w:r>
      <w:r w:rsidRPr="00F71238">
        <w:rPr>
          <w:rFonts w:ascii="Tahoma" w:hAnsi="Tahoma" w:cs="Tahoma"/>
          <w:sz w:val="18"/>
          <w:szCs w:val="18"/>
        </w:rPr>
        <w:t>relacionados</w:t>
      </w:r>
      <w:r w:rsidRPr="00F71238">
        <w:rPr>
          <w:rFonts w:ascii="Tahoma" w:hAnsi="Tahoma" w:cs="Tahoma"/>
          <w:spacing w:val="2"/>
          <w:sz w:val="18"/>
          <w:szCs w:val="18"/>
        </w:rPr>
        <w:t xml:space="preserve"> </w:t>
      </w:r>
      <w:r w:rsidRPr="00F71238">
        <w:rPr>
          <w:rFonts w:ascii="Tahoma" w:hAnsi="Tahoma" w:cs="Tahoma"/>
          <w:sz w:val="18"/>
          <w:szCs w:val="18"/>
        </w:rPr>
        <w:t>abaixo:</w:t>
      </w:r>
    </w:p>
    <w:p w14:paraId="21CC4CF1" w14:textId="77777777" w:rsidR="00D227E2" w:rsidRPr="00F71238" w:rsidRDefault="00D227E2" w:rsidP="00D227E2">
      <w:pPr>
        <w:pStyle w:val="PargrafodaLista"/>
        <w:tabs>
          <w:tab w:val="left" w:pos="567"/>
          <w:tab w:val="left" w:pos="1347"/>
        </w:tabs>
        <w:ind w:left="0" w:right="3"/>
        <w:rPr>
          <w:rFonts w:ascii="Tahoma" w:hAnsi="Tahoma" w:cs="Tahoma"/>
          <w:sz w:val="18"/>
          <w:szCs w:val="18"/>
        </w:rPr>
      </w:pPr>
    </w:p>
    <w:p w14:paraId="463E7CA3" w14:textId="77777777" w:rsidR="00F61EE9" w:rsidRPr="00F71238" w:rsidRDefault="008F2A17" w:rsidP="00F71238">
      <w:pPr>
        <w:pStyle w:val="Ttulo1"/>
        <w:numPr>
          <w:ilvl w:val="1"/>
          <w:numId w:val="17"/>
        </w:numPr>
        <w:tabs>
          <w:tab w:val="left" w:pos="567"/>
          <w:tab w:val="left" w:pos="1303"/>
        </w:tabs>
        <w:ind w:left="0" w:right="3" w:firstLine="0"/>
        <w:jc w:val="both"/>
        <w:rPr>
          <w:rFonts w:ascii="Tahoma" w:hAnsi="Tahoma" w:cs="Tahoma"/>
          <w:b w:val="0"/>
          <w:sz w:val="18"/>
          <w:szCs w:val="18"/>
        </w:rPr>
      </w:pPr>
      <w:r w:rsidRPr="00F71238">
        <w:rPr>
          <w:rFonts w:ascii="Tahoma" w:hAnsi="Tahoma" w:cs="Tahoma"/>
          <w:sz w:val="18"/>
          <w:szCs w:val="18"/>
        </w:rPr>
        <w:t>FORNECEDOR</w:t>
      </w:r>
      <w:r w:rsidRPr="00F71238">
        <w:rPr>
          <w:rFonts w:ascii="Tahoma" w:hAnsi="Tahoma" w:cs="Tahoma"/>
          <w:spacing w:val="-6"/>
          <w:sz w:val="18"/>
          <w:szCs w:val="18"/>
        </w:rPr>
        <w:t xml:space="preserve"> </w:t>
      </w:r>
      <w:r w:rsidRPr="00F71238">
        <w:rPr>
          <w:rFonts w:ascii="Tahoma" w:hAnsi="Tahoma" w:cs="Tahoma"/>
          <w:sz w:val="18"/>
          <w:szCs w:val="18"/>
        </w:rPr>
        <w:t>REGISTRADO</w:t>
      </w:r>
      <w:r w:rsidRPr="00F71238">
        <w:rPr>
          <w:rFonts w:ascii="Tahoma" w:hAnsi="Tahoma" w:cs="Tahoma"/>
          <w:b w:val="0"/>
          <w:sz w:val="18"/>
          <w:szCs w:val="18"/>
        </w:rPr>
        <w:t>:</w:t>
      </w:r>
    </w:p>
    <w:p w14:paraId="66404E42" w14:textId="77777777" w:rsidR="00F61EE9" w:rsidRPr="00F71238" w:rsidRDefault="00F61EE9" w:rsidP="00F71238">
      <w:pPr>
        <w:pStyle w:val="Corpodetexto"/>
        <w:tabs>
          <w:tab w:val="left" w:pos="567"/>
        </w:tabs>
        <w:ind w:right="3"/>
        <w:jc w:val="both"/>
        <w:rPr>
          <w:rFonts w:ascii="Tahoma" w:hAnsi="Tahoma" w:cs="Tahoma"/>
          <w:sz w:val="18"/>
          <w:szCs w:val="18"/>
        </w:rPr>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969"/>
        <w:gridCol w:w="2126"/>
        <w:gridCol w:w="2410"/>
      </w:tblGrid>
      <w:tr w:rsidR="00F61EE9" w:rsidRPr="00F71238" w14:paraId="477E9FDD" w14:textId="77777777" w:rsidTr="00D227E2">
        <w:trPr>
          <w:trHeight w:val="299"/>
          <w:jc w:val="center"/>
        </w:trPr>
        <w:tc>
          <w:tcPr>
            <w:tcW w:w="8505" w:type="dxa"/>
            <w:gridSpan w:val="3"/>
          </w:tcPr>
          <w:p w14:paraId="4C071A09" w14:textId="77777777" w:rsidR="00F61EE9" w:rsidRPr="00F71238" w:rsidRDefault="008F2A17" w:rsidP="00F71238">
            <w:pPr>
              <w:pStyle w:val="TableParagraph"/>
              <w:tabs>
                <w:tab w:val="left" w:pos="567"/>
              </w:tabs>
              <w:ind w:right="3"/>
              <w:jc w:val="both"/>
              <w:rPr>
                <w:rFonts w:ascii="Tahoma" w:hAnsi="Tahoma" w:cs="Tahoma"/>
                <w:sz w:val="18"/>
                <w:szCs w:val="18"/>
              </w:rPr>
            </w:pPr>
            <w:r w:rsidRPr="00F71238">
              <w:rPr>
                <w:rFonts w:ascii="Tahoma" w:hAnsi="Tahoma" w:cs="Tahoma"/>
                <w:sz w:val="18"/>
                <w:szCs w:val="18"/>
              </w:rPr>
              <w:t>EMPRESA:</w:t>
            </w:r>
          </w:p>
        </w:tc>
      </w:tr>
      <w:tr w:rsidR="00F61EE9" w:rsidRPr="00F71238" w14:paraId="2BDA66F4" w14:textId="77777777" w:rsidTr="00D227E2">
        <w:trPr>
          <w:trHeight w:val="299"/>
          <w:jc w:val="center"/>
        </w:trPr>
        <w:tc>
          <w:tcPr>
            <w:tcW w:w="3969" w:type="dxa"/>
          </w:tcPr>
          <w:p w14:paraId="5FC7BDE5" w14:textId="77777777" w:rsidR="00F61EE9" w:rsidRPr="00F71238" w:rsidRDefault="008F2A17" w:rsidP="00F71238">
            <w:pPr>
              <w:pStyle w:val="TableParagraph"/>
              <w:tabs>
                <w:tab w:val="left" w:pos="567"/>
              </w:tabs>
              <w:ind w:right="3"/>
              <w:jc w:val="both"/>
              <w:rPr>
                <w:rFonts w:ascii="Tahoma" w:hAnsi="Tahoma" w:cs="Tahoma"/>
                <w:sz w:val="18"/>
                <w:szCs w:val="18"/>
              </w:rPr>
            </w:pPr>
            <w:r w:rsidRPr="00F71238">
              <w:rPr>
                <w:rFonts w:ascii="Tahoma" w:hAnsi="Tahoma" w:cs="Tahoma"/>
                <w:sz w:val="18"/>
                <w:szCs w:val="18"/>
              </w:rPr>
              <w:t>CNPJ</w:t>
            </w:r>
            <w:r w:rsidRPr="00F71238">
              <w:rPr>
                <w:rFonts w:ascii="Tahoma" w:hAnsi="Tahoma" w:cs="Tahoma"/>
                <w:spacing w:val="1"/>
                <w:sz w:val="18"/>
                <w:szCs w:val="18"/>
              </w:rPr>
              <w:t xml:space="preserve"> </w:t>
            </w:r>
            <w:r w:rsidRPr="00F71238">
              <w:rPr>
                <w:rFonts w:ascii="Tahoma" w:hAnsi="Tahoma" w:cs="Tahoma"/>
                <w:sz w:val="18"/>
                <w:szCs w:val="18"/>
              </w:rPr>
              <w:t>N°:</w:t>
            </w:r>
          </w:p>
        </w:tc>
        <w:tc>
          <w:tcPr>
            <w:tcW w:w="4536" w:type="dxa"/>
            <w:gridSpan w:val="2"/>
          </w:tcPr>
          <w:p w14:paraId="0CCCE784" w14:textId="77777777" w:rsidR="00F61EE9" w:rsidRPr="00F71238" w:rsidRDefault="008F2A17" w:rsidP="00F71238">
            <w:pPr>
              <w:pStyle w:val="TableParagraph"/>
              <w:tabs>
                <w:tab w:val="left" w:pos="567"/>
              </w:tabs>
              <w:ind w:right="3"/>
              <w:jc w:val="both"/>
              <w:rPr>
                <w:rFonts w:ascii="Tahoma" w:hAnsi="Tahoma" w:cs="Tahoma"/>
                <w:sz w:val="18"/>
                <w:szCs w:val="18"/>
              </w:rPr>
            </w:pPr>
            <w:r w:rsidRPr="00F71238">
              <w:rPr>
                <w:rFonts w:ascii="Tahoma" w:hAnsi="Tahoma" w:cs="Tahoma"/>
                <w:sz w:val="18"/>
                <w:szCs w:val="18"/>
              </w:rPr>
              <w:t>I.E. N°:</w:t>
            </w:r>
          </w:p>
        </w:tc>
      </w:tr>
      <w:tr w:rsidR="00F61EE9" w:rsidRPr="00F71238" w14:paraId="4FFE1416" w14:textId="77777777" w:rsidTr="00D227E2">
        <w:trPr>
          <w:trHeight w:val="299"/>
          <w:jc w:val="center"/>
        </w:trPr>
        <w:tc>
          <w:tcPr>
            <w:tcW w:w="3969" w:type="dxa"/>
          </w:tcPr>
          <w:p w14:paraId="74AC7AB9" w14:textId="77777777" w:rsidR="00F61EE9" w:rsidRPr="00F71238" w:rsidRDefault="008F2A17" w:rsidP="00F71238">
            <w:pPr>
              <w:pStyle w:val="TableParagraph"/>
              <w:tabs>
                <w:tab w:val="left" w:pos="567"/>
              </w:tabs>
              <w:ind w:right="3"/>
              <w:jc w:val="both"/>
              <w:rPr>
                <w:rFonts w:ascii="Tahoma" w:hAnsi="Tahoma" w:cs="Tahoma"/>
                <w:sz w:val="18"/>
                <w:szCs w:val="18"/>
              </w:rPr>
            </w:pPr>
            <w:r w:rsidRPr="00F71238">
              <w:rPr>
                <w:rFonts w:ascii="Tahoma" w:hAnsi="Tahoma" w:cs="Tahoma"/>
                <w:sz w:val="18"/>
                <w:szCs w:val="18"/>
              </w:rPr>
              <w:t>ENDEREÇO:</w:t>
            </w:r>
          </w:p>
        </w:tc>
        <w:tc>
          <w:tcPr>
            <w:tcW w:w="2126" w:type="dxa"/>
          </w:tcPr>
          <w:p w14:paraId="17ED147A" w14:textId="77777777" w:rsidR="00F61EE9" w:rsidRPr="00F71238" w:rsidRDefault="008F2A17" w:rsidP="00F71238">
            <w:pPr>
              <w:pStyle w:val="TableParagraph"/>
              <w:tabs>
                <w:tab w:val="left" w:pos="567"/>
              </w:tabs>
              <w:ind w:right="3"/>
              <w:jc w:val="both"/>
              <w:rPr>
                <w:rFonts w:ascii="Tahoma" w:hAnsi="Tahoma" w:cs="Tahoma"/>
                <w:sz w:val="18"/>
                <w:szCs w:val="18"/>
              </w:rPr>
            </w:pPr>
            <w:r w:rsidRPr="00F71238">
              <w:rPr>
                <w:rFonts w:ascii="Tahoma" w:hAnsi="Tahoma" w:cs="Tahoma"/>
                <w:sz w:val="18"/>
                <w:szCs w:val="18"/>
              </w:rPr>
              <w:t>N°:</w:t>
            </w:r>
          </w:p>
        </w:tc>
        <w:tc>
          <w:tcPr>
            <w:tcW w:w="2410" w:type="dxa"/>
          </w:tcPr>
          <w:p w14:paraId="7D375D2A" w14:textId="77777777" w:rsidR="00F61EE9" w:rsidRPr="00F71238" w:rsidRDefault="008F2A17" w:rsidP="00F71238">
            <w:pPr>
              <w:pStyle w:val="TableParagraph"/>
              <w:tabs>
                <w:tab w:val="left" w:pos="567"/>
              </w:tabs>
              <w:ind w:right="3"/>
              <w:jc w:val="both"/>
              <w:rPr>
                <w:rFonts w:ascii="Tahoma" w:hAnsi="Tahoma" w:cs="Tahoma"/>
                <w:sz w:val="18"/>
                <w:szCs w:val="18"/>
              </w:rPr>
            </w:pPr>
            <w:r w:rsidRPr="00F71238">
              <w:rPr>
                <w:rFonts w:ascii="Tahoma" w:hAnsi="Tahoma" w:cs="Tahoma"/>
                <w:sz w:val="18"/>
                <w:szCs w:val="18"/>
              </w:rPr>
              <w:t>BAIRRO:</w:t>
            </w:r>
          </w:p>
        </w:tc>
      </w:tr>
      <w:tr w:rsidR="00F61EE9" w:rsidRPr="00F71238" w14:paraId="177114AD" w14:textId="77777777" w:rsidTr="00D227E2">
        <w:trPr>
          <w:trHeight w:val="301"/>
          <w:jc w:val="center"/>
        </w:trPr>
        <w:tc>
          <w:tcPr>
            <w:tcW w:w="3969" w:type="dxa"/>
          </w:tcPr>
          <w:p w14:paraId="61556555" w14:textId="77777777" w:rsidR="00F61EE9" w:rsidRPr="00F71238" w:rsidRDefault="008F2A17" w:rsidP="00F71238">
            <w:pPr>
              <w:pStyle w:val="TableParagraph"/>
              <w:tabs>
                <w:tab w:val="left" w:pos="567"/>
              </w:tabs>
              <w:ind w:right="3"/>
              <w:jc w:val="both"/>
              <w:rPr>
                <w:rFonts w:ascii="Tahoma" w:hAnsi="Tahoma" w:cs="Tahoma"/>
                <w:sz w:val="18"/>
                <w:szCs w:val="18"/>
              </w:rPr>
            </w:pPr>
            <w:r w:rsidRPr="00F71238">
              <w:rPr>
                <w:rFonts w:ascii="Tahoma" w:hAnsi="Tahoma" w:cs="Tahoma"/>
                <w:sz w:val="18"/>
                <w:szCs w:val="18"/>
              </w:rPr>
              <w:t>CIDADE:</w:t>
            </w:r>
          </w:p>
        </w:tc>
        <w:tc>
          <w:tcPr>
            <w:tcW w:w="4536" w:type="dxa"/>
            <w:gridSpan w:val="2"/>
          </w:tcPr>
          <w:p w14:paraId="241D69D0" w14:textId="77777777" w:rsidR="00F61EE9" w:rsidRPr="00F71238" w:rsidRDefault="008F2A17" w:rsidP="00F71238">
            <w:pPr>
              <w:pStyle w:val="TableParagraph"/>
              <w:tabs>
                <w:tab w:val="left" w:pos="567"/>
              </w:tabs>
              <w:ind w:right="3"/>
              <w:jc w:val="both"/>
              <w:rPr>
                <w:rFonts w:ascii="Tahoma" w:hAnsi="Tahoma" w:cs="Tahoma"/>
                <w:sz w:val="18"/>
                <w:szCs w:val="18"/>
              </w:rPr>
            </w:pPr>
            <w:r w:rsidRPr="00F71238">
              <w:rPr>
                <w:rFonts w:ascii="Tahoma" w:hAnsi="Tahoma" w:cs="Tahoma"/>
                <w:sz w:val="18"/>
                <w:szCs w:val="18"/>
              </w:rPr>
              <w:t>CEP:</w:t>
            </w:r>
          </w:p>
        </w:tc>
      </w:tr>
      <w:tr w:rsidR="00F61EE9" w:rsidRPr="00F71238" w14:paraId="3EF5ACCF" w14:textId="77777777" w:rsidTr="00D227E2">
        <w:trPr>
          <w:trHeight w:val="299"/>
          <w:jc w:val="center"/>
        </w:trPr>
        <w:tc>
          <w:tcPr>
            <w:tcW w:w="3969" w:type="dxa"/>
          </w:tcPr>
          <w:p w14:paraId="6832E898" w14:textId="77777777" w:rsidR="00F61EE9" w:rsidRPr="00F71238" w:rsidRDefault="008F2A17" w:rsidP="00F71238">
            <w:pPr>
              <w:pStyle w:val="TableParagraph"/>
              <w:tabs>
                <w:tab w:val="left" w:pos="567"/>
              </w:tabs>
              <w:ind w:right="3"/>
              <w:jc w:val="both"/>
              <w:rPr>
                <w:rFonts w:ascii="Tahoma" w:hAnsi="Tahoma" w:cs="Tahoma"/>
                <w:sz w:val="18"/>
                <w:szCs w:val="18"/>
              </w:rPr>
            </w:pPr>
            <w:r w:rsidRPr="00F71238">
              <w:rPr>
                <w:rFonts w:ascii="Tahoma" w:hAnsi="Tahoma" w:cs="Tahoma"/>
                <w:sz w:val="18"/>
                <w:szCs w:val="18"/>
              </w:rPr>
              <w:t>TELEFONE:</w:t>
            </w:r>
          </w:p>
        </w:tc>
        <w:tc>
          <w:tcPr>
            <w:tcW w:w="4536" w:type="dxa"/>
            <w:gridSpan w:val="2"/>
          </w:tcPr>
          <w:p w14:paraId="0411EE75" w14:textId="77777777" w:rsidR="00F61EE9" w:rsidRPr="00F71238" w:rsidRDefault="008F2A17" w:rsidP="00F71238">
            <w:pPr>
              <w:pStyle w:val="TableParagraph"/>
              <w:tabs>
                <w:tab w:val="left" w:pos="567"/>
              </w:tabs>
              <w:ind w:right="3"/>
              <w:jc w:val="both"/>
              <w:rPr>
                <w:rFonts w:ascii="Tahoma" w:hAnsi="Tahoma" w:cs="Tahoma"/>
                <w:sz w:val="18"/>
                <w:szCs w:val="18"/>
              </w:rPr>
            </w:pPr>
            <w:r w:rsidRPr="00F71238">
              <w:rPr>
                <w:rFonts w:ascii="Tahoma" w:hAnsi="Tahoma" w:cs="Tahoma"/>
                <w:sz w:val="18"/>
                <w:szCs w:val="18"/>
              </w:rPr>
              <w:t>E-MAIL:</w:t>
            </w:r>
          </w:p>
        </w:tc>
      </w:tr>
      <w:tr w:rsidR="00F61EE9" w:rsidRPr="00F71238" w14:paraId="216E0F7F" w14:textId="77777777" w:rsidTr="00D227E2">
        <w:trPr>
          <w:trHeight w:val="299"/>
          <w:jc w:val="center"/>
        </w:trPr>
        <w:tc>
          <w:tcPr>
            <w:tcW w:w="8505" w:type="dxa"/>
            <w:gridSpan w:val="3"/>
          </w:tcPr>
          <w:p w14:paraId="71F364C7" w14:textId="77777777" w:rsidR="00F61EE9" w:rsidRPr="00F71238" w:rsidRDefault="008F2A17" w:rsidP="00F71238">
            <w:pPr>
              <w:pStyle w:val="TableParagraph"/>
              <w:tabs>
                <w:tab w:val="left" w:pos="567"/>
              </w:tabs>
              <w:ind w:right="3"/>
              <w:jc w:val="both"/>
              <w:rPr>
                <w:rFonts w:ascii="Tahoma" w:hAnsi="Tahoma" w:cs="Tahoma"/>
                <w:sz w:val="18"/>
                <w:szCs w:val="18"/>
              </w:rPr>
            </w:pPr>
            <w:r w:rsidRPr="00F71238">
              <w:rPr>
                <w:rFonts w:ascii="Tahoma" w:hAnsi="Tahoma" w:cs="Tahoma"/>
                <w:sz w:val="18"/>
                <w:szCs w:val="18"/>
              </w:rPr>
              <w:t>REPRESENTANTE</w:t>
            </w:r>
            <w:r w:rsidRPr="00F71238">
              <w:rPr>
                <w:rFonts w:ascii="Tahoma" w:hAnsi="Tahoma" w:cs="Tahoma"/>
                <w:spacing w:val="-7"/>
                <w:sz w:val="18"/>
                <w:szCs w:val="18"/>
              </w:rPr>
              <w:t xml:space="preserve"> </w:t>
            </w:r>
            <w:r w:rsidRPr="00F71238">
              <w:rPr>
                <w:rFonts w:ascii="Tahoma" w:hAnsi="Tahoma" w:cs="Tahoma"/>
                <w:sz w:val="18"/>
                <w:szCs w:val="18"/>
              </w:rPr>
              <w:t>LEGAL:</w:t>
            </w:r>
          </w:p>
        </w:tc>
      </w:tr>
      <w:tr w:rsidR="003719F8" w:rsidRPr="00F71238" w14:paraId="40E5A8A6" w14:textId="77777777" w:rsidTr="00D227E2">
        <w:trPr>
          <w:trHeight w:val="299"/>
          <w:jc w:val="center"/>
        </w:trPr>
        <w:tc>
          <w:tcPr>
            <w:tcW w:w="3969" w:type="dxa"/>
          </w:tcPr>
          <w:p w14:paraId="3035110D" w14:textId="14DAD817" w:rsidR="003719F8" w:rsidRPr="00F71238" w:rsidRDefault="003719F8" w:rsidP="00F71238">
            <w:pPr>
              <w:pStyle w:val="TableParagraph"/>
              <w:tabs>
                <w:tab w:val="left" w:pos="567"/>
              </w:tabs>
              <w:ind w:right="3"/>
              <w:jc w:val="both"/>
              <w:rPr>
                <w:rFonts w:ascii="Tahoma" w:hAnsi="Tahoma" w:cs="Tahoma"/>
                <w:sz w:val="18"/>
                <w:szCs w:val="18"/>
              </w:rPr>
            </w:pPr>
            <w:r w:rsidRPr="00F71238">
              <w:rPr>
                <w:rFonts w:ascii="Tahoma" w:hAnsi="Tahoma" w:cs="Tahoma"/>
                <w:sz w:val="18"/>
                <w:szCs w:val="18"/>
              </w:rPr>
              <w:t>BANCO:</w:t>
            </w:r>
          </w:p>
        </w:tc>
        <w:tc>
          <w:tcPr>
            <w:tcW w:w="2126" w:type="dxa"/>
          </w:tcPr>
          <w:p w14:paraId="7EDBEED8" w14:textId="201ED22A" w:rsidR="003719F8" w:rsidRPr="00F71238" w:rsidRDefault="003719F8" w:rsidP="00F71238">
            <w:pPr>
              <w:pStyle w:val="TableParagraph"/>
              <w:tabs>
                <w:tab w:val="left" w:pos="567"/>
              </w:tabs>
              <w:ind w:right="3"/>
              <w:jc w:val="both"/>
              <w:rPr>
                <w:rFonts w:ascii="Tahoma" w:hAnsi="Tahoma" w:cs="Tahoma"/>
                <w:sz w:val="18"/>
                <w:szCs w:val="18"/>
              </w:rPr>
            </w:pPr>
            <w:r w:rsidRPr="00F71238">
              <w:rPr>
                <w:rFonts w:ascii="Tahoma" w:hAnsi="Tahoma" w:cs="Tahoma"/>
                <w:sz w:val="18"/>
                <w:szCs w:val="18"/>
              </w:rPr>
              <w:t>AGENCIA N°:</w:t>
            </w:r>
          </w:p>
        </w:tc>
        <w:tc>
          <w:tcPr>
            <w:tcW w:w="2410" w:type="dxa"/>
          </w:tcPr>
          <w:p w14:paraId="5666CD7A" w14:textId="38345F1D" w:rsidR="003719F8" w:rsidRPr="00F71238" w:rsidRDefault="003719F8" w:rsidP="00F71238">
            <w:pPr>
              <w:pStyle w:val="TableParagraph"/>
              <w:tabs>
                <w:tab w:val="left" w:pos="567"/>
              </w:tabs>
              <w:ind w:right="3"/>
              <w:jc w:val="both"/>
              <w:rPr>
                <w:rFonts w:ascii="Tahoma" w:hAnsi="Tahoma" w:cs="Tahoma"/>
                <w:sz w:val="18"/>
                <w:szCs w:val="18"/>
              </w:rPr>
            </w:pPr>
            <w:r w:rsidRPr="00F71238">
              <w:rPr>
                <w:rFonts w:ascii="Tahoma" w:hAnsi="Tahoma" w:cs="Tahoma"/>
                <w:sz w:val="18"/>
                <w:szCs w:val="18"/>
              </w:rPr>
              <w:t>CONTA N°:</w:t>
            </w:r>
          </w:p>
        </w:tc>
      </w:tr>
    </w:tbl>
    <w:p w14:paraId="16552F84" w14:textId="77777777" w:rsidR="00F61EE9" w:rsidRPr="00F71238" w:rsidRDefault="00F61EE9" w:rsidP="00F71238">
      <w:pPr>
        <w:tabs>
          <w:tab w:val="left" w:pos="567"/>
        </w:tabs>
        <w:ind w:right="3"/>
        <w:jc w:val="both"/>
        <w:rPr>
          <w:rFonts w:ascii="Tahoma" w:hAnsi="Tahoma" w:cs="Tahoma"/>
          <w:sz w:val="18"/>
          <w:szCs w:val="18"/>
        </w:rPr>
        <w:sectPr w:rsidR="00F61EE9" w:rsidRPr="00F71238" w:rsidSect="00F71238">
          <w:type w:val="continuous"/>
          <w:pgSz w:w="11910" w:h="16840"/>
          <w:pgMar w:top="1701" w:right="1134" w:bottom="1134" w:left="1701" w:header="720" w:footer="720" w:gutter="0"/>
          <w:cols w:space="720"/>
        </w:sectPr>
      </w:pPr>
    </w:p>
    <w:p w14:paraId="432FE51E" w14:textId="77777777" w:rsidR="00F61EE9" w:rsidRPr="00F71238" w:rsidRDefault="00F61EE9" w:rsidP="00F71238">
      <w:pPr>
        <w:pStyle w:val="Corpodetexto"/>
        <w:tabs>
          <w:tab w:val="left" w:pos="567"/>
        </w:tabs>
        <w:ind w:right="3"/>
        <w:jc w:val="both"/>
        <w:rPr>
          <w:rFonts w:ascii="Tahoma" w:hAnsi="Tahoma" w:cs="Tahoma"/>
          <w:b/>
          <w:sz w:val="18"/>
          <w:szCs w:val="18"/>
        </w:rPr>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94"/>
        <w:gridCol w:w="2976"/>
        <w:gridCol w:w="1134"/>
        <w:gridCol w:w="851"/>
        <w:gridCol w:w="1559"/>
        <w:gridCol w:w="1276"/>
      </w:tblGrid>
      <w:tr w:rsidR="00BB3C3A" w:rsidRPr="00F71238" w14:paraId="397BF6EA" w14:textId="77777777" w:rsidTr="00D227E2">
        <w:trPr>
          <w:trHeight w:val="245"/>
          <w:jc w:val="center"/>
        </w:trPr>
        <w:tc>
          <w:tcPr>
            <w:tcW w:w="694" w:type="dxa"/>
          </w:tcPr>
          <w:p w14:paraId="1F757C2E" w14:textId="77777777" w:rsidR="00BB3C3A" w:rsidRPr="00F71238" w:rsidRDefault="00BB3C3A" w:rsidP="00F71238">
            <w:pPr>
              <w:pStyle w:val="TableParagraph"/>
              <w:tabs>
                <w:tab w:val="left" w:pos="567"/>
              </w:tabs>
              <w:ind w:right="3"/>
              <w:jc w:val="both"/>
              <w:rPr>
                <w:rFonts w:ascii="Tahoma" w:hAnsi="Tahoma" w:cs="Tahoma"/>
                <w:b/>
                <w:sz w:val="18"/>
                <w:szCs w:val="18"/>
              </w:rPr>
            </w:pPr>
            <w:r w:rsidRPr="00F71238">
              <w:rPr>
                <w:rFonts w:ascii="Tahoma" w:hAnsi="Tahoma" w:cs="Tahoma"/>
                <w:b/>
                <w:sz w:val="18"/>
                <w:szCs w:val="18"/>
              </w:rPr>
              <w:t>ITEM</w:t>
            </w:r>
          </w:p>
        </w:tc>
        <w:tc>
          <w:tcPr>
            <w:tcW w:w="2976" w:type="dxa"/>
          </w:tcPr>
          <w:p w14:paraId="7929A0BD" w14:textId="77777777" w:rsidR="00BB3C3A" w:rsidRPr="00F71238" w:rsidRDefault="00BB3C3A" w:rsidP="00F71238">
            <w:pPr>
              <w:pStyle w:val="TableParagraph"/>
              <w:tabs>
                <w:tab w:val="left" w:pos="567"/>
              </w:tabs>
              <w:ind w:right="3"/>
              <w:jc w:val="both"/>
              <w:rPr>
                <w:rFonts w:ascii="Tahoma" w:hAnsi="Tahoma" w:cs="Tahoma"/>
                <w:b/>
                <w:sz w:val="18"/>
                <w:szCs w:val="18"/>
              </w:rPr>
            </w:pPr>
            <w:r w:rsidRPr="00F71238">
              <w:rPr>
                <w:rFonts w:ascii="Tahoma" w:hAnsi="Tahoma" w:cs="Tahoma"/>
                <w:b/>
                <w:sz w:val="18"/>
                <w:szCs w:val="18"/>
              </w:rPr>
              <w:t>DESCRIÇÃO</w:t>
            </w:r>
          </w:p>
        </w:tc>
        <w:tc>
          <w:tcPr>
            <w:tcW w:w="1134" w:type="dxa"/>
          </w:tcPr>
          <w:p w14:paraId="4D085D0F" w14:textId="23B02702" w:rsidR="00BB3C3A" w:rsidRPr="00F71238" w:rsidRDefault="00BB3C3A" w:rsidP="00F71238">
            <w:pPr>
              <w:pStyle w:val="TableParagraph"/>
              <w:tabs>
                <w:tab w:val="left" w:pos="567"/>
              </w:tabs>
              <w:ind w:right="3"/>
              <w:jc w:val="both"/>
              <w:rPr>
                <w:rFonts w:ascii="Tahoma" w:hAnsi="Tahoma" w:cs="Tahoma"/>
                <w:b/>
                <w:sz w:val="18"/>
                <w:szCs w:val="18"/>
              </w:rPr>
            </w:pPr>
            <w:r w:rsidRPr="00F71238">
              <w:rPr>
                <w:rFonts w:ascii="Tahoma" w:hAnsi="Tahoma" w:cs="Tahoma"/>
                <w:b/>
                <w:sz w:val="18"/>
                <w:szCs w:val="18"/>
              </w:rPr>
              <w:t>QTD</w:t>
            </w:r>
          </w:p>
        </w:tc>
        <w:tc>
          <w:tcPr>
            <w:tcW w:w="851" w:type="dxa"/>
          </w:tcPr>
          <w:p w14:paraId="47E394B3" w14:textId="624F24AC" w:rsidR="00BB3C3A" w:rsidRPr="00F71238" w:rsidRDefault="00BB3C3A" w:rsidP="00F71238">
            <w:pPr>
              <w:pStyle w:val="TableParagraph"/>
              <w:tabs>
                <w:tab w:val="left" w:pos="567"/>
              </w:tabs>
              <w:ind w:right="3"/>
              <w:jc w:val="both"/>
              <w:rPr>
                <w:rFonts w:ascii="Tahoma" w:hAnsi="Tahoma" w:cs="Tahoma"/>
                <w:b/>
                <w:sz w:val="18"/>
                <w:szCs w:val="18"/>
              </w:rPr>
            </w:pPr>
            <w:r w:rsidRPr="00F71238">
              <w:rPr>
                <w:rFonts w:ascii="Tahoma" w:hAnsi="Tahoma" w:cs="Tahoma"/>
                <w:b/>
                <w:sz w:val="18"/>
                <w:szCs w:val="18"/>
              </w:rPr>
              <w:t>MARCA</w:t>
            </w:r>
          </w:p>
        </w:tc>
        <w:tc>
          <w:tcPr>
            <w:tcW w:w="1559" w:type="dxa"/>
          </w:tcPr>
          <w:p w14:paraId="54E6DF97" w14:textId="3FF22789" w:rsidR="00BB3C3A" w:rsidRPr="00F71238" w:rsidRDefault="00BB3C3A" w:rsidP="00F71238">
            <w:pPr>
              <w:pStyle w:val="TableParagraph"/>
              <w:tabs>
                <w:tab w:val="left" w:pos="567"/>
              </w:tabs>
              <w:ind w:right="3"/>
              <w:jc w:val="both"/>
              <w:rPr>
                <w:rFonts w:ascii="Tahoma" w:hAnsi="Tahoma" w:cs="Tahoma"/>
                <w:b/>
                <w:sz w:val="18"/>
                <w:szCs w:val="18"/>
              </w:rPr>
            </w:pPr>
            <w:r w:rsidRPr="00F71238">
              <w:rPr>
                <w:rFonts w:ascii="Tahoma" w:hAnsi="Tahoma" w:cs="Tahoma"/>
                <w:b/>
                <w:sz w:val="18"/>
                <w:szCs w:val="18"/>
              </w:rPr>
              <w:t>VALOR</w:t>
            </w:r>
            <w:r w:rsidRPr="00F71238">
              <w:rPr>
                <w:rFonts w:ascii="Tahoma" w:hAnsi="Tahoma" w:cs="Tahoma"/>
                <w:b/>
                <w:spacing w:val="1"/>
                <w:sz w:val="18"/>
                <w:szCs w:val="18"/>
              </w:rPr>
              <w:t xml:space="preserve"> </w:t>
            </w:r>
            <w:r w:rsidRPr="00F71238">
              <w:rPr>
                <w:rFonts w:ascii="Tahoma" w:hAnsi="Tahoma" w:cs="Tahoma"/>
                <w:b/>
                <w:spacing w:val="-1"/>
                <w:sz w:val="18"/>
                <w:szCs w:val="18"/>
              </w:rPr>
              <w:t>UNITÁRIO</w:t>
            </w:r>
          </w:p>
        </w:tc>
        <w:tc>
          <w:tcPr>
            <w:tcW w:w="1276" w:type="dxa"/>
          </w:tcPr>
          <w:p w14:paraId="381C8736" w14:textId="77777777" w:rsidR="00BB3C3A" w:rsidRPr="00F71238" w:rsidRDefault="00BB3C3A" w:rsidP="00F71238">
            <w:pPr>
              <w:pStyle w:val="TableParagraph"/>
              <w:tabs>
                <w:tab w:val="left" w:pos="567"/>
              </w:tabs>
              <w:ind w:right="3"/>
              <w:jc w:val="both"/>
              <w:rPr>
                <w:rFonts w:ascii="Tahoma" w:hAnsi="Tahoma" w:cs="Tahoma"/>
                <w:b/>
                <w:sz w:val="18"/>
                <w:szCs w:val="18"/>
              </w:rPr>
            </w:pPr>
            <w:r w:rsidRPr="00F71238">
              <w:rPr>
                <w:rFonts w:ascii="Tahoma" w:hAnsi="Tahoma" w:cs="Tahoma"/>
                <w:b/>
                <w:sz w:val="18"/>
                <w:szCs w:val="18"/>
              </w:rPr>
              <w:t>VALOR</w:t>
            </w:r>
            <w:r w:rsidRPr="00F71238">
              <w:rPr>
                <w:rFonts w:ascii="Tahoma" w:hAnsi="Tahoma" w:cs="Tahoma"/>
                <w:b/>
                <w:spacing w:val="-60"/>
                <w:sz w:val="18"/>
                <w:szCs w:val="18"/>
              </w:rPr>
              <w:t xml:space="preserve"> </w:t>
            </w:r>
            <w:r w:rsidRPr="00F71238">
              <w:rPr>
                <w:rFonts w:ascii="Tahoma" w:hAnsi="Tahoma" w:cs="Tahoma"/>
                <w:b/>
                <w:sz w:val="18"/>
                <w:szCs w:val="18"/>
              </w:rPr>
              <w:t>TOTAL</w:t>
            </w:r>
          </w:p>
        </w:tc>
      </w:tr>
      <w:tr w:rsidR="00BB3C3A" w:rsidRPr="00F71238" w14:paraId="56DA141C" w14:textId="77777777" w:rsidTr="00D227E2">
        <w:trPr>
          <w:trHeight w:val="299"/>
          <w:jc w:val="center"/>
        </w:trPr>
        <w:tc>
          <w:tcPr>
            <w:tcW w:w="694" w:type="dxa"/>
          </w:tcPr>
          <w:p w14:paraId="63BC2FBE" w14:textId="77777777" w:rsidR="00BB3C3A" w:rsidRPr="00F71238" w:rsidRDefault="00BB3C3A" w:rsidP="00F71238">
            <w:pPr>
              <w:pStyle w:val="TableParagraph"/>
              <w:tabs>
                <w:tab w:val="left" w:pos="567"/>
              </w:tabs>
              <w:ind w:right="3"/>
              <w:jc w:val="both"/>
              <w:rPr>
                <w:rFonts w:ascii="Tahoma" w:hAnsi="Tahoma" w:cs="Tahoma"/>
                <w:sz w:val="18"/>
                <w:szCs w:val="18"/>
              </w:rPr>
            </w:pPr>
          </w:p>
        </w:tc>
        <w:tc>
          <w:tcPr>
            <w:tcW w:w="2976" w:type="dxa"/>
          </w:tcPr>
          <w:p w14:paraId="458089D4" w14:textId="77777777" w:rsidR="00BB3C3A" w:rsidRPr="00F71238" w:rsidRDefault="00BB3C3A" w:rsidP="00F71238">
            <w:pPr>
              <w:pStyle w:val="TableParagraph"/>
              <w:tabs>
                <w:tab w:val="left" w:pos="567"/>
              </w:tabs>
              <w:ind w:right="3"/>
              <w:jc w:val="both"/>
              <w:rPr>
                <w:rFonts w:ascii="Tahoma" w:hAnsi="Tahoma" w:cs="Tahoma"/>
                <w:sz w:val="18"/>
                <w:szCs w:val="18"/>
              </w:rPr>
            </w:pPr>
          </w:p>
        </w:tc>
        <w:tc>
          <w:tcPr>
            <w:tcW w:w="1134" w:type="dxa"/>
          </w:tcPr>
          <w:p w14:paraId="6F3462E1" w14:textId="77777777" w:rsidR="00BB3C3A" w:rsidRPr="00F71238" w:rsidRDefault="00BB3C3A" w:rsidP="00F71238">
            <w:pPr>
              <w:pStyle w:val="TableParagraph"/>
              <w:tabs>
                <w:tab w:val="left" w:pos="567"/>
              </w:tabs>
              <w:ind w:right="3"/>
              <w:jc w:val="both"/>
              <w:rPr>
                <w:rFonts w:ascii="Tahoma" w:hAnsi="Tahoma" w:cs="Tahoma"/>
                <w:sz w:val="18"/>
                <w:szCs w:val="18"/>
              </w:rPr>
            </w:pPr>
          </w:p>
        </w:tc>
        <w:tc>
          <w:tcPr>
            <w:tcW w:w="851" w:type="dxa"/>
          </w:tcPr>
          <w:p w14:paraId="4065CB8D" w14:textId="77777777" w:rsidR="00BB3C3A" w:rsidRPr="00F71238" w:rsidRDefault="00BB3C3A" w:rsidP="00F71238">
            <w:pPr>
              <w:pStyle w:val="TableParagraph"/>
              <w:tabs>
                <w:tab w:val="left" w:pos="567"/>
              </w:tabs>
              <w:ind w:right="3"/>
              <w:jc w:val="both"/>
              <w:rPr>
                <w:rFonts w:ascii="Tahoma" w:hAnsi="Tahoma" w:cs="Tahoma"/>
                <w:sz w:val="18"/>
                <w:szCs w:val="18"/>
              </w:rPr>
            </w:pPr>
          </w:p>
        </w:tc>
        <w:tc>
          <w:tcPr>
            <w:tcW w:w="1559" w:type="dxa"/>
          </w:tcPr>
          <w:p w14:paraId="47C23BE9" w14:textId="00CC8061" w:rsidR="00BB3C3A" w:rsidRPr="00F71238" w:rsidRDefault="00BB3C3A" w:rsidP="00F71238">
            <w:pPr>
              <w:pStyle w:val="TableParagraph"/>
              <w:tabs>
                <w:tab w:val="left" w:pos="567"/>
              </w:tabs>
              <w:ind w:right="3"/>
              <w:jc w:val="both"/>
              <w:rPr>
                <w:rFonts w:ascii="Tahoma" w:hAnsi="Tahoma" w:cs="Tahoma"/>
                <w:sz w:val="18"/>
                <w:szCs w:val="18"/>
              </w:rPr>
            </w:pPr>
          </w:p>
        </w:tc>
        <w:tc>
          <w:tcPr>
            <w:tcW w:w="1276" w:type="dxa"/>
          </w:tcPr>
          <w:p w14:paraId="01814253" w14:textId="77777777" w:rsidR="00BB3C3A" w:rsidRPr="00F71238" w:rsidRDefault="00BB3C3A" w:rsidP="00F71238">
            <w:pPr>
              <w:pStyle w:val="TableParagraph"/>
              <w:tabs>
                <w:tab w:val="left" w:pos="567"/>
              </w:tabs>
              <w:ind w:right="3"/>
              <w:jc w:val="both"/>
              <w:rPr>
                <w:rFonts w:ascii="Tahoma" w:hAnsi="Tahoma" w:cs="Tahoma"/>
                <w:sz w:val="18"/>
                <w:szCs w:val="18"/>
              </w:rPr>
            </w:pPr>
          </w:p>
        </w:tc>
      </w:tr>
      <w:tr w:rsidR="00BB3C3A" w:rsidRPr="00F71238" w14:paraId="76AD20CE" w14:textId="77777777" w:rsidTr="00D227E2">
        <w:trPr>
          <w:trHeight w:val="299"/>
          <w:jc w:val="center"/>
        </w:trPr>
        <w:tc>
          <w:tcPr>
            <w:tcW w:w="694" w:type="dxa"/>
          </w:tcPr>
          <w:p w14:paraId="07426B97" w14:textId="77777777" w:rsidR="00BB3C3A" w:rsidRPr="00F71238" w:rsidRDefault="00BB3C3A" w:rsidP="00F71238">
            <w:pPr>
              <w:pStyle w:val="TableParagraph"/>
              <w:tabs>
                <w:tab w:val="left" w:pos="567"/>
              </w:tabs>
              <w:ind w:right="3"/>
              <w:jc w:val="both"/>
              <w:rPr>
                <w:rFonts w:ascii="Tahoma" w:hAnsi="Tahoma" w:cs="Tahoma"/>
                <w:sz w:val="18"/>
                <w:szCs w:val="18"/>
              </w:rPr>
            </w:pPr>
          </w:p>
        </w:tc>
        <w:tc>
          <w:tcPr>
            <w:tcW w:w="2976" w:type="dxa"/>
          </w:tcPr>
          <w:p w14:paraId="1A2630A3" w14:textId="77777777" w:rsidR="00BB3C3A" w:rsidRPr="00F71238" w:rsidRDefault="00BB3C3A" w:rsidP="00F71238">
            <w:pPr>
              <w:pStyle w:val="TableParagraph"/>
              <w:tabs>
                <w:tab w:val="left" w:pos="567"/>
              </w:tabs>
              <w:ind w:right="3"/>
              <w:jc w:val="both"/>
              <w:rPr>
                <w:rFonts w:ascii="Tahoma" w:hAnsi="Tahoma" w:cs="Tahoma"/>
                <w:sz w:val="18"/>
                <w:szCs w:val="18"/>
              </w:rPr>
            </w:pPr>
          </w:p>
        </w:tc>
        <w:tc>
          <w:tcPr>
            <w:tcW w:w="1134" w:type="dxa"/>
          </w:tcPr>
          <w:p w14:paraId="46249A35" w14:textId="77777777" w:rsidR="00BB3C3A" w:rsidRPr="00F71238" w:rsidRDefault="00BB3C3A" w:rsidP="00F71238">
            <w:pPr>
              <w:pStyle w:val="TableParagraph"/>
              <w:tabs>
                <w:tab w:val="left" w:pos="567"/>
              </w:tabs>
              <w:ind w:right="3"/>
              <w:jc w:val="both"/>
              <w:rPr>
                <w:rFonts w:ascii="Tahoma" w:hAnsi="Tahoma" w:cs="Tahoma"/>
                <w:sz w:val="18"/>
                <w:szCs w:val="18"/>
              </w:rPr>
            </w:pPr>
          </w:p>
        </w:tc>
        <w:tc>
          <w:tcPr>
            <w:tcW w:w="851" w:type="dxa"/>
          </w:tcPr>
          <w:p w14:paraId="2C07C560" w14:textId="77777777" w:rsidR="00BB3C3A" w:rsidRPr="00F71238" w:rsidRDefault="00BB3C3A" w:rsidP="00F71238">
            <w:pPr>
              <w:pStyle w:val="TableParagraph"/>
              <w:tabs>
                <w:tab w:val="left" w:pos="567"/>
              </w:tabs>
              <w:ind w:right="3"/>
              <w:jc w:val="both"/>
              <w:rPr>
                <w:rFonts w:ascii="Tahoma" w:hAnsi="Tahoma" w:cs="Tahoma"/>
                <w:sz w:val="18"/>
                <w:szCs w:val="18"/>
              </w:rPr>
            </w:pPr>
          </w:p>
        </w:tc>
        <w:tc>
          <w:tcPr>
            <w:tcW w:w="1559" w:type="dxa"/>
          </w:tcPr>
          <w:p w14:paraId="053CB78D" w14:textId="1C3EB08D" w:rsidR="00BB3C3A" w:rsidRPr="00F71238" w:rsidRDefault="00BB3C3A" w:rsidP="00F71238">
            <w:pPr>
              <w:pStyle w:val="TableParagraph"/>
              <w:tabs>
                <w:tab w:val="left" w:pos="567"/>
              </w:tabs>
              <w:ind w:right="3"/>
              <w:jc w:val="both"/>
              <w:rPr>
                <w:rFonts w:ascii="Tahoma" w:hAnsi="Tahoma" w:cs="Tahoma"/>
                <w:sz w:val="18"/>
                <w:szCs w:val="18"/>
              </w:rPr>
            </w:pPr>
          </w:p>
        </w:tc>
        <w:tc>
          <w:tcPr>
            <w:tcW w:w="1276" w:type="dxa"/>
          </w:tcPr>
          <w:p w14:paraId="055A5CF7" w14:textId="77777777" w:rsidR="00BB3C3A" w:rsidRPr="00F71238" w:rsidRDefault="00BB3C3A" w:rsidP="00F71238">
            <w:pPr>
              <w:pStyle w:val="TableParagraph"/>
              <w:tabs>
                <w:tab w:val="left" w:pos="567"/>
              </w:tabs>
              <w:ind w:right="3"/>
              <w:jc w:val="both"/>
              <w:rPr>
                <w:rFonts w:ascii="Tahoma" w:hAnsi="Tahoma" w:cs="Tahoma"/>
                <w:sz w:val="18"/>
                <w:szCs w:val="18"/>
              </w:rPr>
            </w:pPr>
          </w:p>
        </w:tc>
      </w:tr>
    </w:tbl>
    <w:p w14:paraId="6AD07E10" w14:textId="77777777" w:rsidR="00F61EE9" w:rsidRPr="00F71238" w:rsidRDefault="00F61EE9" w:rsidP="00F71238">
      <w:pPr>
        <w:pStyle w:val="Corpodetexto"/>
        <w:tabs>
          <w:tab w:val="left" w:pos="567"/>
        </w:tabs>
        <w:ind w:right="3"/>
        <w:jc w:val="both"/>
        <w:rPr>
          <w:rFonts w:ascii="Tahoma" w:hAnsi="Tahoma" w:cs="Tahoma"/>
          <w:b/>
          <w:sz w:val="18"/>
          <w:szCs w:val="18"/>
        </w:rPr>
      </w:pPr>
    </w:p>
    <w:p w14:paraId="5B811622" w14:textId="77777777" w:rsidR="00F61EE9" w:rsidRPr="00F71238" w:rsidRDefault="008F2A17" w:rsidP="00F71238">
      <w:pPr>
        <w:pStyle w:val="PargrafodaLista"/>
        <w:numPr>
          <w:ilvl w:val="1"/>
          <w:numId w:val="17"/>
        </w:numPr>
        <w:tabs>
          <w:tab w:val="left" w:pos="567"/>
          <w:tab w:val="left" w:pos="1308"/>
        </w:tabs>
        <w:ind w:left="0" w:right="3" w:firstLine="0"/>
        <w:rPr>
          <w:rFonts w:ascii="Tahoma" w:hAnsi="Tahoma" w:cs="Tahoma"/>
          <w:sz w:val="18"/>
          <w:szCs w:val="18"/>
        </w:rPr>
      </w:pPr>
      <w:r w:rsidRPr="00F71238">
        <w:rPr>
          <w:rFonts w:ascii="Tahoma" w:hAnsi="Tahoma" w:cs="Tahoma"/>
          <w:sz w:val="18"/>
          <w:szCs w:val="18"/>
        </w:rPr>
        <w:t>Em observância ao art. 11, inciso II e § 4º do Decreto n° 7.892/2013, para fins de cadastro de</w:t>
      </w:r>
      <w:r w:rsidRPr="00F71238">
        <w:rPr>
          <w:rFonts w:ascii="Tahoma" w:hAnsi="Tahoma" w:cs="Tahoma"/>
          <w:spacing w:val="1"/>
          <w:sz w:val="18"/>
          <w:szCs w:val="18"/>
        </w:rPr>
        <w:t xml:space="preserve"> </w:t>
      </w:r>
      <w:r w:rsidRPr="00F71238">
        <w:rPr>
          <w:rFonts w:ascii="Tahoma" w:hAnsi="Tahoma" w:cs="Tahoma"/>
          <w:sz w:val="18"/>
          <w:szCs w:val="18"/>
        </w:rPr>
        <w:t>reserva</w:t>
      </w:r>
      <w:r w:rsidRPr="00F71238">
        <w:rPr>
          <w:rFonts w:ascii="Tahoma" w:hAnsi="Tahoma" w:cs="Tahoma"/>
          <w:spacing w:val="1"/>
          <w:sz w:val="18"/>
          <w:szCs w:val="18"/>
        </w:rPr>
        <w:t xml:space="preserve"> </w:t>
      </w:r>
      <w:r w:rsidRPr="00F71238">
        <w:rPr>
          <w:rFonts w:ascii="Tahoma" w:hAnsi="Tahoma" w:cs="Tahoma"/>
          <w:sz w:val="18"/>
          <w:szCs w:val="18"/>
        </w:rPr>
        <w:t>no</w:t>
      </w:r>
      <w:r w:rsidRPr="00F71238">
        <w:rPr>
          <w:rFonts w:ascii="Tahoma" w:hAnsi="Tahoma" w:cs="Tahoma"/>
          <w:spacing w:val="1"/>
          <w:sz w:val="18"/>
          <w:szCs w:val="18"/>
        </w:rPr>
        <w:t xml:space="preserve"> </w:t>
      </w:r>
      <w:r w:rsidRPr="00F71238">
        <w:rPr>
          <w:rFonts w:ascii="Tahoma" w:hAnsi="Tahoma" w:cs="Tahoma"/>
          <w:sz w:val="18"/>
          <w:szCs w:val="18"/>
        </w:rPr>
        <w:t>caso</w:t>
      </w:r>
      <w:r w:rsidRPr="00F71238">
        <w:rPr>
          <w:rFonts w:ascii="Tahoma" w:hAnsi="Tahoma" w:cs="Tahoma"/>
          <w:spacing w:val="1"/>
          <w:sz w:val="18"/>
          <w:szCs w:val="18"/>
        </w:rPr>
        <w:t xml:space="preserve"> </w:t>
      </w:r>
      <w:r w:rsidRPr="00F71238">
        <w:rPr>
          <w:rFonts w:ascii="Tahoma" w:hAnsi="Tahoma" w:cs="Tahoma"/>
          <w:sz w:val="18"/>
          <w:szCs w:val="18"/>
        </w:rPr>
        <w:t>de</w:t>
      </w:r>
      <w:r w:rsidRPr="00F71238">
        <w:rPr>
          <w:rFonts w:ascii="Tahoma" w:hAnsi="Tahoma" w:cs="Tahoma"/>
          <w:spacing w:val="1"/>
          <w:sz w:val="18"/>
          <w:szCs w:val="18"/>
        </w:rPr>
        <w:t xml:space="preserve"> </w:t>
      </w:r>
      <w:r w:rsidRPr="00F71238">
        <w:rPr>
          <w:rFonts w:ascii="Tahoma" w:hAnsi="Tahoma" w:cs="Tahoma"/>
          <w:sz w:val="18"/>
          <w:szCs w:val="18"/>
        </w:rPr>
        <w:t>impossibilidade</w:t>
      </w:r>
      <w:r w:rsidRPr="00F71238">
        <w:rPr>
          <w:rFonts w:ascii="Tahoma" w:hAnsi="Tahoma" w:cs="Tahoma"/>
          <w:spacing w:val="1"/>
          <w:sz w:val="18"/>
          <w:szCs w:val="18"/>
        </w:rPr>
        <w:t xml:space="preserve"> </w:t>
      </w:r>
      <w:r w:rsidRPr="00F71238">
        <w:rPr>
          <w:rFonts w:ascii="Tahoma" w:hAnsi="Tahoma" w:cs="Tahoma"/>
          <w:sz w:val="18"/>
          <w:szCs w:val="18"/>
        </w:rPr>
        <w:t>de</w:t>
      </w:r>
      <w:r w:rsidRPr="00F71238">
        <w:rPr>
          <w:rFonts w:ascii="Tahoma" w:hAnsi="Tahoma" w:cs="Tahoma"/>
          <w:spacing w:val="1"/>
          <w:sz w:val="18"/>
          <w:szCs w:val="18"/>
        </w:rPr>
        <w:t xml:space="preserve"> </w:t>
      </w:r>
      <w:r w:rsidRPr="00F71238">
        <w:rPr>
          <w:rFonts w:ascii="Tahoma" w:hAnsi="Tahoma" w:cs="Tahoma"/>
          <w:sz w:val="18"/>
          <w:szCs w:val="18"/>
        </w:rPr>
        <w:t>atendimento</w:t>
      </w:r>
      <w:r w:rsidRPr="00F71238">
        <w:rPr>
          <w:rFonts w:ascii="Tahoma" w:hAnsi="Tahoma" w:cs="Tahoma"/>
          <w:spacing w:val="1"/>
          <w:sz w:val="18"/>
          <w:szCs w:val="18"/>
        </w:rPr>
        <w:t xml:space="preserve"> </w:t>
      </w:r>
      <w:r w:rsidRPr="00F71238">
        <w:rPr>
          <w:rFonts w:ascii="Tahoma" w:hAnsi="Tahoma" w:cs="Tahoma"/>
          <w:sz w:val="18"/>
          <w:szCs w:val="18"/>
        </w:rPr>
        <w:t>pelo</w:t>
      </w:r>
      <w:r w:rsidRPr="00F71238">
        <w:rPr>
          <w:rFonts w:ascii="Tahoma" w:hAnsi="Tahoma" w:cs="Tahoma"/>
          <w:spacing w:val="1"/>
          <w:sz w:val="18"/>
          <w:szCs w:val="18"/>
        </w:rPr>
        <w:t xml:space="preserve"> </w:t>
      </w:r>
      <w:r w:rsidRPr="00F71238">
        <w:rPr>
          <w:rFonts w:ascii="Tahoma" w:hAnsi="Tahoma" w:cs="Tahoma"/>
          <w:sz w:val="18"/>
          <w:szCs w:val="18"/>
        </w:rPr>
        <w:t>primeiro</w:t>
      </w:r>
      <w:r w:rsidRPr="00F71238">
        <w:rPr>
          <w:rFonts w:ascii="Tahoma" w:hAnsi="Tahoma" w:cs="Tahoma"/>
          <w:spacing w:val="1"/>
          <w:sz w:val="18"/>
          <w:szCs w:val="18"/>
        </w:rPr>
        <w:t xml:space="preserve"> </w:t>
      </w:r>
      <w:r w:rsidRPr="00F71238">
        <w:rPr>
          <w:rFonts w:ascii="Tahoma" w:hAnsi="Tahoma" w:cs="Tahoma"/>
          <w:sz w:val="18"/>
          <w:szCs w:val="18"/>
        </w:rPr>
        <w:t>colocado</w:t>
      </w:r>
      <w:r w:rsidRPr="00F71238">
        <w:rPr>
          <w:rFonts w:ascii="Tahoma" w:hAnsi="Tahoma" w:cs="Tahoma"/>
          <w:spacing w:val="1"/>
          <w:sz w:val="18"/>
          <w:szCs w:val="18"/>
        </w:rPr>
        <w:t xml:space="preserve"> </w:t>
      </w:r>
      <w:r w:rsidRPr="00F71238">
        <w:rPr>
          <w:rFonts w:ascii="Tahoma" w:hAnsi="Tahoma" w:cs="Tahoma"/>
          <w:sz w:val="18"/>
          <w:szCs w:val="18"/>
        </w:rPr>
        <w:t>da</w:t>
      </w:r>
      <w:r w:rsidRPr="00F71238">
        <w:rPr>
          <w:rFonts w:ascii="Tahoma" w:hAnsi="Tahoma" w:cs="Tahoma"/>
          <w:spacing w:val="1"/>
          <w:sz w:val="18"/>
          <w:szCs w:val="18"/>
        </w:rPr>
        <w:t xml:space="preserve"> </w:t>
      </w:r>
      <w:r w:rsidRPr="00F71238">
        <w:rPr>
          <w:rFonts w:ascii="Tahoma" w:hAnsi="Tahoma" w:cs="Tahoma"/>
          <w:sz w:val="18"/>
          <w:szCs w:val="18"/>
        </w:rPr>
        <w:t>Ata,</w:t>
      </w:r>
      <w:r w:rsidRPr="00F71238">
        <w:rPr>
          <w:rFonts w:ascii="Tahoma" w:hAnsi="Tahoma" w:cs="Tahoma"/>
          <w:spacing w:val="1"/>
          <w:sz w:val="18"/>
          <w:szCs w:val="18"/>
        </w:rPr>
        <w:t xml:space="preserve"> </w:t>
      </w:r>
      <w:r w:rsidRPr="00F71238">
        <w:rPr>
          <w:rFonts w:ascii="Tahoma" w:hAnsi="Tahoma" w:cs="Tahoma"/>
          <w:sz w:val="18"/>
          <w:szCs w:val="18"/>
        </w:rPr>
        <w:t>ficam</w:t>
      </w:r>
      <w:r w:rsidRPr="00F71238">
        <w:rPr>
          <w:rFonts w:ascii="Tahoma" w:hAnsi="Tahoma" w:cs="Tahoma"/>
          <w:spacing w:val="1"/>
          <w:sz w:val="18"/>
          <w:szCs w:val="18"/>
        </w:rPr>
        <w:t xml:space="preserve"> </w:t>
      </w:r>
      <w:r w:rsidRPr="00F71238">
        <w:rPr>
          <w:rFonts w:ascii="Tahoma" w:hAnsi="Tahoma" w:cs="Tahoma"/>
          <w:sz w:val="18"/>
          <w:szCs w:val="18"/>
        </w:rPr>
        <w:t>registrados em forma de Anexo I, comprometendo-se a fornecer o objeto nas mesmas condições,</w:t>
      </w:r>
      <w:r w:rsidRPr="00F71238">
        <w:rPr>
          <w:rFonts w:ascii="Tahoma" w:hAnsi="Tahoma" w:cs="Tahoma"/>
          <w:spacing w:val="1"/>
          <w:sz w:val="18"/>
          <w:szCs w:val="18"/>
        </w:rPr>
        <w:t xml:space="preserve"> </w:t>
      </w:r>
      <w:r w:rsidRPr="00F71238">
        <w:rPr>
          <w:rFonts w:ascii="Tahoma" w:hAnsi="Tahoma" w:cs="Tahoma"/>
          <w:sz w:val="18"/>
          <w:szCs w:val="18"/>
        </w:rPr>
        <w:t>características</w:t>
      </w:r>
      <w:r w:rsidRPr="00F71238">
        <w:rPr>
          <w:rFonts w:ascii="Tahoma" w:hAnsi="Tahoma" w:cs="Tahoma"/>
          <w:spacing w:val="1"/>
          <w:sz w:val="18"/>
          <w:szCs w:val="18"/>
        </w:rPr>
        <w:t xml:space="preserve"> </w:t>
      </w:r>
      <w:r w:rsidRPr="00F71238">
        <w:rPr>
          <w:rFonts w:ascii="Tahoma" w:hAnsi="Tahoma" w:cs="Tahoma"/>
          <w:sz w:val="18"/>
          <w:szCs w:val="18"/>
        </w:rPr>
        <w:t>e</w:t>
      </w:r>
      <w:r w:rsidRPr="00F71238">
        <w:rPr>
          <w:rFonts w:ascii="Tahoma" w:hAnsi="Tahoma" w:cs="Tahoma"/>
          <w:spacing w:val="4"/>
          <w:sz w:val="18"/>
          <w:szCs w:val="18"/>
        </w:rPr>
        <w:t xml:space="preserve"> </w:t>
      </w:r>
      <w:r w:rsidRPr="00F71238">
        <w:rPr>
          <w:rFonts w:ascii="Tahoma" w:hAnsi="Tahoma" w:cs="Tahoma"/>
          <w:sz w:val="18"/>
          <w:szCs w:val="18"/>
        </w:rPr>
        <w:t>preços</w:t>
      </w:r>
      <w:r w:rsidRPr="00F71238">
        <w:rPr>
          <w:rFonts w:ascii="Tahoma" w:hAnsi="Tahoma" w:cs="Tahoma"/>
          <w:spacing w:val="3"/>
          <w:sz w:val="18"/>
          <w:szCs w:val="18"/>
        </w:rPr>
        <w:t xml:space="preserve"> </w:t>
      </w:r>
      <w:r w:rsidRPr="00F71238">
        <w:rPr>
          <w:rFonts w:ascii="Tahoma" w:hAnsi="Tahoma" w:cs="Tahoma"/>
          <w:sz w:val="18"/>
          <w:szCs w:val="18"/>
        </w:rPr>
        <w:t>inicialmente</w:t>
      </w:r>
      <w:r w:rsidRPr="00F71238">
        <w:rPr>
          <w:rFonts w:ascii="Tahoma" w:hAnsi="Tahoma" w:cs="Tahoma"/>
          <w:spacing w:val="2"/>
          <w:sz w:val="18"/>
          <w:szCs w:val="18"/>
        </w:rPr>
        <w:t xml:space="preserve"> </w:t>
      </w:r>
      <w:r w:rsidRPr="00F71238">
        <w:rPr>
          <w:rFonts w:ascii="Tahoma" w:hAnsi="Tahoma" w:cs="Tahoma"/>
          <w:sz w:val="18"/>
          <w:szCs w:val="18"/>
        </w:rPr>
        <w:t>registrados;</w:t>
      </w:r>
    </w:p>
    <w:p w14:paraId="56E0BA2A" w14:textId="77777777" w:rsidR="00D227E2" w:rsidRDefault="00D227E2" w:rsidP="00F71238">
      <w:pPr>
        <w:pStyle w:val="Ttulo1"/>
        <w:tabs>
          <w:tab w:val="left" w:pos="567"/>
          <w:tab w:val="left" w:pos="4989"/>
          <w:tab w:val="left" w:pos="10541"/>
        </w:tabs>
        <w:ind w:left="0" w:right="3"/>
        <w:jc w:val="both"/>
        <w:rPr>
          <w:rFonts w:ascii="Tahoma" w:eastAsia="Microsoft Sans Serif" w:hAnsi="Tahoma" w:cs="Tahoma"/>
          <w:bCs w:val="0"/>
          <w:sz w:val="18"/>
          <w:szCs w:val="18"/>
        </w:rPr>
      </w:pPr>
    </w:p>
    <w:p w14:paraId="023B0CF8" w14:textId="020979B5" w:rsidR="00F61EE9" w:rsidRPr="00D227E2" w:rsidRDefault="008F2A17" w:rsidP="00F71238">
      <w:pPr>
        <w:pStyle w:val="Ttulo1"/>
        <w:tabs>
          <w:tab w:val="left" w:pos="567"/>
          <w:tab w:val="left" w:pos="4989"/>
          <w:tab w:val="left" w:pos="10541"/>
        </w:tabs>
        <w:ind w:left="0" w:right="3"/>
        <w:jc w:val="both"/>
        <w:rPr>
          <w:rFonts w:ascii="Tahoma" w:eastAsia="Microsoft Sans Serif" w:hAnsi="Tahoma" w:cs="Tahoma"/>
          <w:bCs w:val="0"/>
          <w:sz w:val="18"/>
          <w:szCs w:val="18"/>
        </w:rPr>
      </w:pPr>
      <w:r w:rsidRPr="00D227E2">
        <w:rPr>
          <w:rFonts w:ascii="Tahoma" w:eastAsia="Microsoft Sans Serif" w:hAnsi="Tahoma" w:cs="Tahoma"/>
          <w:bCs w:val="0"/>
          <w:sz w:val="18"/>
          <w:szCs w:val="18"/>
        </w:rPr>
        <w:t>3. DO VALOR</w:t>
      </w:r>
    </w:p>
    <w:p w14:paraId="0A6FF18A" w14:textId="6EAB82D4" w:rsidR="00B32C17" w:rsidRPr="00F71238" w:rsidRDefault="008F2A17" w:rsidP="00F71238">
      <w:pPr>
        <w:pStyle w:val="PargrafodaLista"/>
        <w:numPr>
          <w:ilvl w:val="1"/>
          <w:numId w:val="16"/>
        </w:numPr>
        <w:tabs>
          <w:tab w:val="left" w:pos="567"/>
          <w:tab w:val="left" w:pos="1323"/>
        </w:tabs>
        <w:ind w:left="0" w:right="3" w:firstLine="0"/>
        <w:rPr>
          <w:rFonts w:ascii="Tahoma" w:hAnsi="Tahoma" w:cs="Tahoma"/>
          <w:sz w:val="18"/>
          <w:szCs w:val="18"/>
        </w:rPr>
      </w:pPr>
      <w:r w:rsidRPr="00F71238">
        <w:rPr>
          <w:rFonts w:ascii="Tahoma" w:hAnsi="Tahoma" w:cs="Tahoma"/>
          <w:sz w:val="18"/>
          <w:szCs w:val="18"/>
        </w:rPr>
        <w:t>O</w:t>
      </w:r>
      <w:r w:rsidRPr="00F71238">
        <w:rPr>
          <w:rFonts w:ascii="Tahoma" w:hAnsi="Tahoma" w:cs="Tahoma"/>
          <w:spacing w:val="20"/>
          <w:sz w:val="18"/>
          <w:szCs w:val="18"/>
        </w:rPr>
        <w:t xml:space="preserve"> </w:t>
      </w:r>
      <w:r w:rsidRPr="00F71238">
        <w:rPr>
          <w:rFonts w:ascii="Tahoma" w:hAnsi="Tahoma" w:cs="Tahoma"/>
          <w:sz w:val="18"/>
          <w:szCs w:val="18"/>
        </w:rPr>
        <w:t>preço</w:t>
      </w:r>
      <w:r w:rsidRPr="00F71238">
        <w:rPr>
          <w:rFonts w:ascii="Tahoma" w:hAnsi="Tahoma" w:cs="Tahoma"/>
          <w:spacing w:val="19"/>
          <w:sz w:val="18"/>
          <w:szCs w:val="18"/>
        </w:rPr>
        <w:t xml:space="preserve"> </w:t>
      </w:r>
      <w:r w:rsidRPr="00F71238">
        <w:rPr>
          <w:rFonts w:ascii="Tahoma" w:hAnsi="Tahoma" w:cs="Tahoma"/>
          <w:sz w:val="18"/>
          <w:szCs w:val="18"/>
        </w:rPr>
        <w:t>unitário</w:t>
      </w:r>
      <w:r w:rsidRPr="00F71238">
        <w:rPr>
          <w:rFonts w:ascii="Tahoma" w:hAnsi="Tahoma" w:cs="Tahoma"/>
          <w:spacing w:val="19"/>
          <w:sz w:val="18"/>
          <w:szCs w:val="18"/>
        </w:rPr>
        <w:t xml:space="preserve"> </w:t>
      </w:r>
      <w:r w:rsidRPr="00F71238">
        <w:rPr>
          <w:rFonts w:ascii="Tahoma" w:hAnsi="Tahoma" w:cs="Tahoma"/>
          <w:sz w:val="18"/>
          <w:szCs w:val="18"/>
        </w:rPr>
        <w:t>registrado</w:t>
      </w:r>
      <w:r w:rsidRPr="00F71238">
        <w:rPr>
          <w:rFonts w:ascii="Tahoma" w:hAnsi="Tahoma" w:cs="Tahoma"/>
          <w:spacing w:val="19"/>
          <w:sz w:val="18"/>
          <w:szCs w:val="18"/>
        </w:rPr>
        <w:t xml:space="preserve"> </w:t>
      </w:r>
      <w:r w:rsidRPr="00F71238">
        <w:rPr>
          <w:rFonts w:ascii="Tahoma" w:hAnsi="Tahoma" w:cs="Tahoma"/>
          <w:sz w:val="18"/>
          <w:szCs w:val="18"/>
        </w:rPr>
        <w:t>para</w:t>
      </w:r>
      <w:r w:rsidRPr="00F71238">
        <w:rPr>
          <w:rFonts w:ascii="Tahoma" w:hAnsi="Tahoma" w:cs="Tahoma"/>
          <w:spacing w:val="20"/>
          <w:sz w:val="18"/>
          <w:szCs w:val="18"/>
        </w:rPr>
        <w:t xml:space="preserve"> </w:t>
      </w:r>
      <w:r w:rsidRPr="00F71238">
        <w:rPr>
          <w:rFonts w:ascii="Tahoma" w:hAnsi="Tahoma" w:cs="Tahoma"/>
          <w:sz w:val="18"/>
          <w:szCs w:val="18"/>
        </w:rPr>
        <w:t>a</w:t>
      </w:r>
      <w:r w:rsidRPr="00F71238">
        <w:rPr>
          <w:rFonts w:ascii="Tahoma" w:hAnsi="Tahoma" w:cs="Tahoma"/>
          <w:spacing w:val="19"/>
          <w:sz w:val="18"/>
          <w:szCs w:val="18"/>
        </w:rPr>
        <w:t xml:space="preserve"> </w:t>
      </w:r>
      <w:r w:rsidRPr="00F71238">
        <w:rPr>
          <w:rFonts w:ascii="Tahoma" w:hAnsi="Tahoma" w:cs="Tahoma"/>
          <w:sz w:val="18"/>
          <w:szCs w:val="18"/>
        </w:rPr>
        <w:t>empresa</w:t>
      </w:r>
      <w:r w:rsidRPr="00F71238">
        <w:rPr>
          <w:rFonts w:ascii="Tahoma" w:hAnsi="Tahoma" w:cs="Tahoma"/>
          <w:spacing w:val="14"/>
          <w:sz w:val="18"/>
          <w:szCs w:val="18"/>
        </w:rPr>
        <w:t xml:space="preserve"> </w:t>
      </w:r>
      <w:r w:rsidRPr="00F71238">
        <w:rPr>
          <w:rFonts w:ascii="Tahoma" w:hAnsi="Tahoma" w:cs="Tahoma"/>
          <w:sz w:val="18"/>
          <w:szCs w:val="18"/>
        </w:rPr>
        <w:t>signatária</w:t>
      </w:r>
      <w:r w:rsidRPr="00F71238">
        <w:rPr>
          <w:rFonts w:ascii="Tahoma" w:hAnsi="Tahoma" w:cs="Tahoma"/>
          <w:spacing w:val="19"/>
          <w:sz w:val="18"/>
          <w:szCs w:val="18"/>
        </w:rPr>
        <w:t xml:space="preserve"> </w:t>
      </w:r>
      <w:r w:rsidRPr="00F71238">
        <w:rPr>
          <w:rFonts w:ascii="Tahoma" w:hAnsi="Tahoma" w:cs="Tahoma"/>
          <w:sz w:val="18"/>
          <w:szCs w:val="18"/>
        </w:rPr>
        <w:t>deste</w:t>
      </w:r>
      <w:r w:rsidRPr="00F71238">
        <w:rPr>
          <w:rFonts w:ascii="Tahoma" w:hAnsi="Tahoma" w:cs="Tahoma"/>
          <w:spacing w:val="20"/>
          <w:sz w:val="18"/>
          <w:szCs w:val="18"/>
        </w:rPr>
        <w:t xml:space="preserve"> </w:t>
      </w:r>
      <w:r w:rsidRPr="00F71238">
        <w:rPr>
          <w:rFonts w:ascii="Tahoma" w:hAnsi="Tahoma" w:cs="Tahoma"/>
          <w:sz w:val="18"/>
          <w:szCs w:val="18"/>
        </w:rPr>
        <w:t>instrumento</w:t>
      </w:r>
      <w:r w:rsidRPr="00F71238">
        <w:rPr>
          <w:rFonts w:ascii="Tahoma" w:hAnsi="Tahoma" w:cs="Tahoma"/>
          <w:spacing w:val="19"/>
          <w:sz w:val="18"/>
          <w:szCs w:val="18"/>
        </w:rPr>
        <w:t xml:space="preserve"> </w:t>
      </w:r>
      <w:r w:rsidRPr="00F71238">
        <w:rPr>
          <w:rFonts w:ascii="Tahoma" w:hAnsi="Tahoma" w:cs="Tahoma"/>
          <w:sz w:val="18"/>
          <w:szCs w:val="18"/>
        </w:rPr>
        <w:t>é</w:t>
      </w:r>
      <w:r w:rsidRPr="00F71238">
        <w:rPr>
          <w:rFonts w:ascii="Tahoma" w:hAnsi="Tahoma" w:cs="Tahoma"/>
          <w:spacing w:val="19"/>
          <w:sz w:val="18"/>
          <w:szCs w:val="18"/>
        </w:rPr>
        <w:t xml:space="preserve"> </w:t>
      </w:r>
      <w:r w:rsidRPr="00F71238">
        <w:rPr>
          <w:rFonts w:ascii="Tahoma" w:hAnsi="Tahoma" w:cs="Tahoma"/>
          <w:sz w:val="18"/>
          <w:szCs w:val="18"/>
        </w:rPr>
        <w:t>aquele</w:t>
      </w:r>
      <w:r w:rsidRPr="00F71238">
        <w:rPr>
          <w:rFonts w:ascii="Tahoma" w:hAnsi="Tahoma" w:cs="Tahoma"/>
          <w:spacing w:val="19"/>
          <w:sz w:val="18"/>
          <w:szCs w:val="18"/>
        </w:rPr>
        <w:t xml:space="preserve"> </w:t>
      </w:r>
      <w:r w:rsidRPr="00F71238">
        <w:rPr>
          <w:rFonts w:ascii="Tahoma" w:hAnsi="Tahoma" w:cs="Tahoma"/>
          <w:sz w:val="18"/>
          <w:szCs w:val="18"/>
        </w:rPr>
        <w:t>constante</w:t>
      </w:r>
      <w:r w:rsidRPr="00F71238">
        <w:rPr>
          <w:rFonts w:ascii="Tahoma" w:hAnsi="Tahoma" w:cs="Tahoma"/>
          <w:spacing w:val="-56"/>
          <w:sz w:val="18"/>
          <w:szCs w:val="18"/>
        </w:rPr>
        <w:t xml:space="preserve"> </w:t>
      </w:r>
      <w:r w:rsidRPr="00F71238">
        <w:rPr>
          <w:rFonts w:ascii="Tahoma" w:hAnsi="Tahoma" w:cs="Tahoma"/>
          <w:sz w:val="18"/>
          <w:szCs w:val="18"/>
        </w:rPr>
        <w:t>na</w:t>
      </w:r>
      <w:r w:rsidRPr="00F71238">
        <w:rPr>
          <w:rFonts w:ascii="Tahoma" w:hAnsi="Tahoma" w:cs="Tahoma"/>
          <w:spacing w:val="2"/>
          <w:sz w:val="18"/>
          <w:szCs w:val="18"/>
        </w:rPr>
        <w:t xml:space="preserve"> </w:t>
      </w:r>
      <w:r w:rsidRPr="00F71238">
        <w:rPr>
          <w:rFonts w:ascii="Tahoma" w:hAnsi="Tahoma" w:cs="Tahoma"/>
          <w:sz w:val="18"/>
          <w:szCs w:val="18"/>
        </w:rPr>
        <w:t>Planilha</w:t>
      </w:r>
      <w:r w:rsidRPr="00F71238">
        <w:rPr>
          <w:rFonts w:ascii="Tahoma" w:hAnsi="Tahoma" w:cs="Tahoma"/>
          <w:spacing w:val="3"/>
          <w:sz w:val="18"/>
          <w:szCs w:val="18"/>
        </w:rPr>
        <w:t xml:space="preserve"> </w:t>
      </w:r>
      <w:r w:rsidRPr="00F71238">
        <w:rPr>
          <w:rFonts w:ascii="Tahoma" w:hAnsi="Tahoma" w:cs="Tahoma"/>
          <w:sz w:val="18"/>
          <w:szCs w:val="18"/>
        </w:rPr>
        <w:t>Demonstrativa</w:t>
      </w:r>
      <w:r w:rsidRPr="00F71238">
        <w:rPr>
          <w:rFonts w:ascii="Tahoma" w:hAnsi="Tahoma" w:cs="Tahoma"/>
          <w:spacing w:val="2"/>
          <w:sz w:val="18"/>
          <w:szCs w:val="18"/>
        </w:rPr>
        <w:t xml:space="preserve"> </w:t>
      </w:r>
      <w:r w:rsidRPr="00F71238">
        <w:rPr>
          <w:rFonts w:ascii="Tahoma" w:hAnsi="Tahoma" w:cs="Tahoma"/>
          <w:sz w:val="18"/>
          <w:szCs w:val="18"/>
        </w:rPr>
        <w:t>de</w:t>
      </w:r>
      <w:r w:rsidRPr="00F71238">
        <w:rPr>
          <w:rFonts w:ascii="Tahoma" w:hAnsi="Tahoma" w:cs="Tahoma"/>
          <w:spacing w:val="2"/>
          <w:sz w:val="18"/>
          <w:szCs w:val="18"/>
        </w:rPr>
        <w:t xml:space="preserve"> </w:t>
      </w:r>
      <w:r w:rsidRPr="00F71238">
        <w:rPr>
          <w:rFonts w:ascii="Tahoma" w:hAnsi="Tahoma" w:cs="Tahoma"/>
          <w:sz w:val="18"/>
          <w:szCs w:val="18"/>
        </w:rPr>
        <w:t>Preços</w:t>
      </w:r>
      <w:r w:rsidRPr="00F71238">
        <w:rPr>
          <w:rFonts w:ascii="Tahoma" w:hAnsi="Tahoma" w:cs="Tahoma"/>
          <w:spacing w:val="2"/>
          <w:sz w:val="18"/>
          <w:szCs w:val="18"/>
        </w:rPr>
        <w:t xml:space="preserve"> </w:t>
      </w:r>
      <w:r w:rsidRPr="00F71238">
        <w:rPr>
          <w:rFonts w:ascii="Tahoma" w:hAnsi="Tahoma" w:cs="Tahoma"/>
          <w:sz w:val="18"/>
          <w:szCs w:val="18"/>
        </w:rPr>
        <w:t>e</w:t>
      </w:r>
      <w:r w:rsidRPr="00F71238">
        <w:rPr>
          <w:rFonts w:ascii="Tahoma" w:hAnsi="Tahoma" w:cs="Tahoma"/>
          <w:spacing w:val="1"/>
          <w:sz w:val="18"/>
          <w:szCs w:val="18"/>
        </w:rPr>
        <w:t xml:space="preserve"> </w:t>
      </w:r>
      <w:r w:rsidRPr="00F71238">
        <w:rPr>
          <w:rFonts w:ascii="Tahoma" w:hAnsi="Tahoma" w:cs="Tahoma"/>
          <w:sz w:val="18"/>
          <w:szCs w:val="18"/>
        </w:rPr>
        <w:t>Classificação.</w:t>
      </w:r>
    </w:p>
    <w:p w14:paraId="2C9D265D" w14:textId="24A8DD32" w:rsidR="00F61EE9" w:rsidRPr="00F71238" w:rsidRDefault="008F2A17" w:rsidP="00F71238">
      <w:pPr>
        <w:pStyle w:val="PargrafodaLista"/>
        <w:numPr>
          <w:ilvl w:val="1"/>
          <w:numId w:val="16"/>
        </w:numPr>
        <w:tabs>
          <w:tab w:val="left" w:pos="567"/>
          <w:tab w:val="left" w:pos="1311"/>
        </w:tabs>
        <w:ind w:left="0" w:right="3" w:firstLine="0"/>
        <w:rPr>
          <w:rFonts w:ascii="Tahoma" w:hAnsi="Tahoma" w:cs="Tahoma"/>
          <w:sz w:val="18"/>
          <w:szCs w:val="18"/>
        </w:rPr>
      </w:pPr>
      <w:r w:rsidRPr="00F71238">
        <w:rPr>
          <w:rFonts w:ascii="Tahoma" w:hAnsi="Tahoma" w:cs="Tahoma"/>
          <w:sz w:val="18"/>
          <w:szCs w:val="18"/>
        </w:rPr>
        <w:t>Em cada fornecimento, o preço total será o valor unitário multiplicado pela quantidade de que</w:t>
      </w:r>
      <w:r w:rsidRPr="00F71238">
        <w:rPr>
          <w:rFonts w:ascii="Tahoma" w:hAnsi="Tahoma" w:cs="Tahoma"/>
          <w:spacing w:val="1"/>
          <w:sz w:val="18"/>
          <w:szCs w:val="18"/>
        </w:rPr>
        <w:t xml:space="preserve"> </w:t>
      </w:r>
      <w:r w:rsidRPr="00F71238">
        <w:rPr>
          <w:rFonts w:ascii="Tahoma" w:hAnsi="Tahoma" w:cs="Tahoma"/>
          <w:sz w:val="18"/>
          <w:szCs w:val="18"/>
        </w:rPr>
        <w:t>se</w:t>
      </w:r>
      <w:r w:rsidRPr="00F71238">
        <w:rPr>
          <w:rFonts w:ascii="Tahoma" w:hAnsi="Tahoma" w:cs="Tahoma"/>
          <w:spacing w:val="1"/>
          <w:sz w:val="18"/>
          <w:szCs w:val="18"/>
        </w:rPr>
        <w:t xml:space="preserve"> </w:t>
      </w:r>
      <w:r w:rsidRPr="00F71238">
        <w:rPr>
          <w:rFonts w:ascii="Tahoma" w:hAnsi="Tahoma" w:cs="Tahoma"/>
          <w:sz w:val="18"/>
          <w:szCs w:val="18"/>
        </w:rPr>
        <w:t>deseja</w:t>
      </w:r>
      <w:r w:rsidRPr="00F71238">
        <w:rPr>
          <w:rFonts w:ascii="Tahoma" w:hAnsi="Tahoma" w:cs="Tahoma"/>
          <w:spacing w:val="2"/>
          <w:sz w:val="18"/>
          <w:szCs w:val="18"/>
        </w:rPr>
        <w:t xml:space="preserve"> </w:t>
      </w:r>
      <w:r w:rsidR="00033473" w:rsidRPr="00F71238">
        <w:rPr>
          <w:rFonts w:ascii="Tahoma" w:hAnsi="Tahoma" w:cs="Tahoma"/>
          <w:sz w:val="18"/>
          <w:szCs w:val="18"/>
        </w:rPr>
        <w:t xml:space="preserve">dos </w:t>
      </w:r>
      <w:r w:rsidR="000D323E" w:rsidRPr="00F71238">
        <w:rPr>
          <w:rFonts w:ascii="Tahoma" w:hAnsi="Tahoma" w:cs="Tahoma"/>
          <w:sz w:val="18"/>
          <w:szCs w:val="18"/>
        </w:rPr>
        <w:t xml:space="preserve">materiais </w:t>
      </w:r>
    </w:p>
    <w:p w14:paraId="23D5996D" w14:textId="77777777" w:rsidR="00F61EE9" w:rsidRPr="00F71238" w:rsidRDefault="008F2A17" w:rsidP="00F71238">
      <w:pPr>
        <w:pStyle w:val="PargrafodaLista"/>
        <w:numPr>
          <w:ilvl w:val="1"/>
          <w:numId w:val="16"/>
        </w:numPr>
        <w:tabs>
          <w:tab w:val="left" w:pos="567"/>
          <w:tab w:val="left" w:pos="1303"/>
        </w:tabs>
        <w:ind w:left="0" w:right="3" w:firstLine="0"/>
        <w:rPr>
          <w:rFonts w:ascii="Tahoma" w:hAnsi="Tahoma" w:cs="Tahoma"/>
          <w:sz w:val="18"/>
          <w:szCs w:val="18"/>
        </w:rPr>
      </w:pPr>
      <w:r w:rsidRPr="00F71238">
        <w:rPr>
          <w:rFonts w:ascii="Tahoma" w:hAnsi="Tahoma" w:cs="Tahoma"/>
          <w:sz w:val="18"/>
          <w:szCs w:val="18"/>
        </w:rPr>
        <w:t>É vedado qualquer reajuste de</w:t>
      </w:r>
      <w:r w:rsidRPr="00F71238">
        <w:rPr>
          <w:rFonts w:ascii="Tahoma" w:hAnsi="Tahoma" w:cs="Tahoma"/>
          <w:spacing w:val="1"/>
          <w:sz w:val="18"/>
          <w:szCs w:val="18"/>
        </w:rPr>
        <w:t xml:space="preserve"> </w:t>
      </w:r>
      <w:r w:rsidRPr="00F71238">
        <w:rPr>
          <w:rFonts w:ascii="Tahoma" w:hAnsi="Tahoma" w:cs="Tahoma"/>
          <w:sz w:val="18"/>
          <w:szCs w:val="18"/>
        </w:rPr>
        <w:t>preços</w:t>
      </w:r>
      <w:r w:rsidRPr="00F71238">
        <w:rPr>
          <w:rFonts w:ascii="Tahoma" w:hAnsi="Tahoma" w:cs="Tahoma"/>
          <w:spacing w:val="-2"/>
          <w:sz w:val="18"/>
          <w:szCs w:val="18"/>
        </w:rPr>
        <w:t xml:space="preserve"> </w:t>
      </w:r>
      <w:r w:rsidRPr="00F71238">
        <w:rPr>
          <w:rFonts w:ascii="Tahoma" w:hAnsi="Tahoma" w:cs="Tahoma"/>
          <w:sz w:val="18"/>
          <w:szCs w:val="18"/>
        </w:rPr>
        <w:t>fora</w:t>
      </w:r>
      <w:r w:rsidRPr="00F71238">
        <w:rPr>
          <w:rFonts w:ascii="Tahoma" w:hAnsi="Tahoma" w:cs="Tahoma"/>
          <w:spacing w:val="1"/>
          <w:sz w:val="18"/>
          <w:szCs w:val="18"/>
        </w:rPr>
        <w:t xml:space="preserve"> </w:t>
      </w:r>
      <w:r w:rsidRPr="00F71238">
        <w:rPr>
          <w:rFonts w:ascii="Tahoma" w:hAnsi="Tahoma" w:cs="Tahoma"/>
          <w:sz w:val="18"/>
          <w:szCs w:val="18"/>
        </w:rPr>
        <w:t>das</w:t>
      </w:r>
      <w:r w:rsidRPr="00F71238">
        <w:rPr>
          <w:rFonts w:ascii="Tahoma" w:hAnsi="Tahoma" w:cs="Tahoma"/>
          <w:spacing w:val="1"/>
          <w:sz w:val="18"/>
          <w:szCs w:val="18"/>
        </w:rPr>
        <w:t xml:space="preserve"> </w:t>
      </w:r>
      <w:r w:rsidRPr="00F71238">
        <w:rPr>
          <w:rFonts w:ascii="Tahoma" w:hAnsi="Tahoma" w:cs="Tahoma"/>
          <w:sz w:val="18"/>
          <w:szCs w:val="18"/>
        </w:rPr>
        <w:t>hipóteses</w:t>
      </w:r>
      <w:r w:rsidRPr="00F71238">
        <w:rPr>
          <w:rFonts w:ascii="Tahoma" w:hAnsi="Tahoma" w:cs="Tahoma"/>
          <w:spacing w:val="-1"/>
          <w:sz w:val="18"/>
          <w:szCs w:val="18"/>
        </w:rPr>
        <w:t xml:space="preserve"> </w:t>
      </w:r>
      <w:r w:rsidRPr="00F71238">
        <w:rPr>
          <w:rFonts w:ascii="Tahoma" w:hAnsi="Tahoma" w:cs="Tahoma"/>
          <w:sz w:val="18"/>
          <w:szCs w:val="18"/>
        </w:rPr>
        <w:t>legais previstas;</w:t>
      </w:r>
    </w:p>
    <w:p w14:paraId="546BA3B1" w14:textId="77777777" w:rsidR="00F61EE9" w:rsidRPr="00F71238" w:rsidRDefault="008F2A17" w:rsidP="00F71238">
      <w:pPr>
        <w:pStyle w:val="PargrafodaLista"/>
        <w:numPr>
          <w:ilvl w:val="1"/>
          <w:numId w:val="16"/>
        </w:numPr>
        <w:tabs>
          <w:tab w:val="left" w:pos="567"/>
          <w:tab w:val="left" w:pos="1313"/>
        </w:tabs>
        <w:ind w:left="0" w:right="3" w:firstLine="0"/>
        <w:rPr>
          <w:rFonts w:ascii="Tahoma" w:hAnsi="Tahoma" w:cs="Tahoma"/>
          <w:sz w:val="18"/>
          <w:szCs w:val="18"/>
        </w:rPr>
      </w:pPr>
      <w:r w:rsidRPr="00F71238">
        <w:rPr>
          <w:rFonts w:ascii="Tahoma" w:hAnsi="Tahoma" w:cs="Tahoma"/>
          <w:sz w:val="18"/>
          <w:szCs w:val="18"/>
        </w:rPr>
        <w:t xml:space="preserve">Caso reste frustrada também a negociação com as demais empresas, o </w:t>
      </w:r>
      <w:r w:rsidRPr="00F71238">
        <w:rPr>
          <w:rFonts w:ascii="Tahoma" w:hAnsi="Tahoma" w:cs="Tahoma"/>
          <w:b/>
          <w:sz w:val="18"/>
          <w:szCs w:val="18"/>
        </w:rPr>
        <w:t>Órgão Gerenciador</w:t>
      </w:r>
      <w:r w:rsidRPr="00F71238">
        <w:rPr>
          <w:rFonts w:ascii="Tahoma" w:hAnsi="Tahoma" w:cs="Tahoma"/>
          <w:b/>
          <w:spacing w:val="1"/>
          <w:sz w:val="18"/>
          <w:szCs w:val="18"/>
        </w:rPr>
        <w:t xml:space="preserve"> </w:t>
      </w:r>
      <w:r w:rsidRPr="00F71238">
        <w:rPr>
          <w:rFonts w:ascii="Tahoma" w:hAnsi="Tahoma" w:cs="Tahoma"/>
          <w:sz w:val="18"/>
          <w:szCs w:val="18"/>
        </w:rPr>
        <w:t xml:space="preserve">cancelará total </w:t>
      </w:r>
      <w:r w:rsidRPr="00F71238">
        <w:rPr>
          <w:rFonts w:ascii="Tahoma" w:hAnsi="Tahoma" w:cs="Tahoma"/>
          <w:sz w:val="18"/>
          <w:szCs w:val="18"/>
        </w:rPr>
        <w:lastRenderedPageBreak/>
        <w:t>ou parcialmente esta Ata adotando as medidas cabíveis para a nova aquisição</w:t>
      </w:r>
      <w:r w:rsidRPr="00F71238">
        <w:rPr>
          <w:rFonts w:ascii="Tahoma" w:hAnsi="Tahoma" w:cs="Tahoma"/>
          <w:spacing w:val="1"/>
          <w:sz w:val="18"/>
          <w:szCs w:val="18"/>
        </w:rPr>
        <w:t xml:space="preserve"> </w:t>
      </w:r>
      <w:r w:rsidRPr="00F71238">
        <w:rPr>
          <w:rFonts w:ascii="Tahoma" w:hAnsi="Tahoma" w:cs="Tahoma"/>
          <w:sz w:val="18"/>
          <w:szCs w:val="18"/>
        </w:rPr>
        <w:t>desejada;</w:t>
      </w:r>
    </w:p>
    <w:p w14:paraId="4073A6E0" w14:textId="77777777" w:rsidR="00F61EE9" w:rsidRPr="00F71238" w:rsidRDefault="008F2A17" w:rsidP="00F71238">
      <w:pPr>
        <w:pStyle w:val="PargrafodaLista"/>
        <w:numPr>
          <w:ilvl w:val="1"/>
          <w:numId w:val="16"/>
        </w:numPr>
        <w:tabs>
          <w:tab w:val="left" w:pos="567"/>
          <w:tab w:val="left" w:pos="1325"/>
        </w:tabs>
        <w:ind w:left="0" w:right="3" w:firstLine="0"/>
        <w:rPr>
          <w:rFonts w:ascii="Tahoma" w:hAnsi="Tahoma" w:cs="Tahoma"/>
          <w:sz w:val="18"/>
          <w:szCs w:val="18"/>
        </w:rPr>
      </w:pPr>
      <w:r w:rsidRPr="00F71238">
        <w:rPr>
          <w:rFonts w:ascii="Tahoma" w:hAnsi="Tahoma" w:cs="Tahoma"/>
          <w:sz w:val="18"/>
          <w:szCs w:val="18"/>
        </w:rPr>
        <w:t xml:space="preserve">Visando subsidiar eventuais revisões, o </w:t>
      </w:r>
      <w:r w:rsidRPr="00F71238">
        <w:rPr>
          <w:rFonts w:ascii="Tahoma" w:hAnsi="Tahoma" w:cs="Tahoma"/>
          <w:b/>
          <w:sz w:val="18"/>
          <w:szCs w:val="18"/>
        </w:rPr>
        <w:t xml:space="preserve">Órgão Gerenciador </w:t>
      </w:r>
      <w:r w:rsidRPr="00F71238">
        <w:rPr>
          <w:rFonts w:ascii="Tahoma" w:hAnsi="Tahoma" w:cs="Tahoma"/>
          <w:sz w:val="18"/>
          <w:szCs w:val="18"/>
        </w:rPr>
        <w:t>ordenará a realização de nova</w:t>
      </w:r>
      <w:r w:rsidRPr="00F71238">
        <w:rPr>
          <w:rFonts w:ascii="Tahoma" w:hAnsi="Tahoma" w:cs="Tahoma"/>
          <w:spacing w:val="1"/>
          <w:sz w:val="18"/>
          <w:szCs w:val="18"/>
        </w:rPr>
        <w:t xml:space="preserve"> </w:t>
      </w:r>
      <w:r w:rsidRPr="00F71238">
        <w:rPr>
          <w:rFonts w:ascii="Tahoma" w:hAnsi="Tahoma" w:cs="Tahoma"/>
          <w:sz w:val="18"/>
          <w:szCs w:val="18"/>
        </w:rPr>
        <w:t>pesquisa</w:t>
      </w:r>
      <w:r w:rsidRPr="00F71238">
        <w:rPr>
          <w:rFonts w:ascii="Tahoma" w:hAnsi="Tahoma" w:cs="Tahoma"/>
          <w:spacing w:val="-1"/>
          <w:sz w:val="18"/>
          <w:szCs w:val="18"/>
        </w:rPr>
        <w:t xml:space="preserve"> </w:t>
      </w:r>
      <w:r w:rsidRPr="00F71238">
        <w:rPr>
          <w:rFonts w:ascii="Tahoma" w:hAnsi="Tahoma" w:cs="Tahoma"/>
          <w:sz w:val="18"/>
          <w:szCs w:val="18"/>
        </w:rPr>
        <w:t>de</w:t>
      </w:r>
      <w:r w:rsidRPr="00F71238">
        <w:rPr>
          <w:rFonts w:ascii="Tahoma" w:hAnsi="Tahoma" w:cs="Tahoma"/>
          <w:spacing w:val="3"/>
          <w:sz w:val="18"/>
          <w:szCs w:val="18"/>
        </w:rPr>
        <w:t xml:space="preserve"> </w:t>
      </w:r>
      <w:r w:rsidRPr="00F71238">
        <w:rPr>
          <w:rFonts w:ascii="Tahoma" w:hAnsi="Tahoma" w:cs="Tahoma"/>
          <w:sz w:val="18"/>
          <w:szCs w:val="18"/>
        </w:rPr>
        <w:t>preços;</w:t>
      </w:r>
    </w:p>
    <w:p w14:paraId="2FD5B698" w14:textId="77777777" w:rsidR="00F61EE9" w:rsidRPr="00F71238" w:rsidRDefault="008F2A17" w:rsidP="00F71238">
      <w:pPr>
        <w:pStyle w:val="PargrafodaLista"/>
        <w:numPr>
          <w:ilvl w:val="1"/>
          <w:numId w:val="16"/>
        </w:numPr>
        <w:tabs>
          <w:tab w:val="left" w:pos="567"/>
          <w:tab w:val="left" w:pos="1354"/>
        </w:tabs>
        <w:ind w:left="0" w:right="3" w:firstLine="0"/>
        <w:rPr>
          <w:rFonts w:ascii="Tahoma" w:hAnsi="Tahoma" w:cs="Tahoma"/>
          <w:sz w:val="18"/>
          <w:szCs w:val="18"/>
        </w:rPr>
      </w:pPr>
      <w:r w:rsidRPr="00F71238">
        <w:rPr>
          <w:rFonts w:ascii="Tahoma" w:hAnsi="Tahoma" w:cs="Tahoma"/>
          <w:sz w:val="18"/>
          <w:szCs w:val="18"/>
        </w:rPr>
        <w:t>Nos preços unitários registrados estão incluídas todas as despesas e taxas de qualquer</w:t>
      </w:r>
      <w:r w:rsidRPr="00F71238">
        <w:rPr>
          <w:rFonts w:ascii="Tahoma" w:hAnsi="Tahoma" w:cs="Tahoma"/>
          <w:spacing w:val="1"/>
          <w:sz w:val="18"/>
          <w:szCs w:val="18"/>
        </w:rPr>
        <w:t xml:space="preserve"> </w:t>
      </w:r>
      <w:r w:rsidRPr="00F71238">
        <w:rPr>
          <w:rFonts w:ascii="Tahoma" w:hAnsi="Tahoma" w:cs="Tahoma"/>
          <w:sz w:val="18"/>
          <w:szCs w:val="18"/>
        </w:rPr>
        <w:t>espécie</w:t>
      </w:r>
      <w:r w:rsidRPr="00F71238">
        <w:rPr>
          <w:rFonts w:ascii="Tahoma" w:hAnsi="Tahoma" w:cs="Tahoma"/>
          <w:spacing w:val="1"/>
          <w:sz w:val="18"/>
          <w:szCs w:val="18"/>
        </w:rPr>
        <w:t xml:space="preserve"> </w:t>
      </w:r>
      <w:r w:rsidRPr="00F71238">
        <w:rPr>
          <w:rFonts w:ascii="Tahoma" w:hAnsi="Tahoma" w:cs="Tahoma"/>
          <w:sz w:val="18"/>
          <w:szCs w:val="18"/>
        </w:rPr>
        <w:t>relativas</w:t>
      </w:r>
      <w:r w:rsidRPr="00F71238">
        <w:rPr>
          <w:rFonts w:ascii="Tahoma" w:hAnsi="Tahoma" w:cs="Tahoma"/>
          <w:spacing w:val="2"/>
          <w:sz w:val="18"/>
          <w:szCs w:val="18"/>
        </w:rPr>
        <w:t xml:space="preserve"> </w:t>
      </w:r>
      <w:r w:rsidRPr="00F71238">
        <w:rPr>
          <w:rFonts w:ascii="Tahoma" w:hAnsi="Tahoma" w:cs="Tahoma"/>
          <w:sz w:val="18"/>
          <w:szCs w:val="18"/>
        </w:rPr>
        <w:t>ao</w:t>
      </w:r>
      <w:r w:rsidRPr="00F71238">
        <w:rPr>
          <w:rFonts w:ascii="Tahoma" w:hAnsi="Tahoma" w:cs="Tahoma"/>
          <w:spacing w:val="3"/>
          <w:sz w:val="18"/>
          <w:szCs w:val="18"/>
        </w:rPr>
        <w:t xml:space="preserve"> </w:t>
      </w:r>
      <w:r w:rsidRPr="00F71238">
        <w:rPr>
          <w:rFonts w:ascii="Tahoma" w:hAnsi="Tahoma" w:cs="Tahoma"/>
          <w:sz w:val="18"/>
          <w:szCs w:val="18"/>
        </w:rPr>
        <w:t>objeto registrado (encargos sociais</w:t>
      </w:r>
      <w:r w:rsidRPr="00F71238">
        <w:rPr>
          <w:rFonts w:ascii="Tahoma" w:hAnsi="Tahoma" w:cs="Tahoma"/>
          <w:spacing w:val="2"/>
          <w:sz w:val="18"/>
          <w:szCs w:val="18"/>
        </w:rPr>
        <w:t xml:space="preserve"> </w:t>
      </w:r>
      <w:r w:rsidRPr="00F71238">
        <w:rPr>
          <w:rFonts w:ascii="Tahoma" w:hAnsi="Tahoma" w:cs="Tahoma"/>
          <w:sz w:val="18"/>
          <w:szCs w:val="18"/>
        </w:rPr>
        <w:t>etc.).</w:t>
      </w:r>
    </w:p>
    <w:p w14:paraId="68204B56" w14:textId="77777777" w:rsidR="00D227E2" w:rsidRDefault="00D227E2" w:rsidP="00F71238">
      <w:pPr>
        <w:pStyle w:val="Ttulo1"/>
        <w:tabs>
          <w:tab w:val="left" w:pos="567"/>
          <w:tab w:val="left" w:pos="4819"/>
          <w:tab w:val="left" w:pos="10541"/>
        </w:tabs>
        <w:ind w:left="0" w:right="3"/>
        <w:jc w:val="both"/>
        <w:rPr>
          <w:rFonts w:ascii="Tahoma" w:eastAsia="Microsoft Sans Serif" w:hAnsi="Tahoma" w:cs="Tahoma"/>
          <w:bCs w:val="0"/>
          <w:sz w:val="18"/>
          <w:szCs w:val="18"/>
        </w:rPr>
      </w:pPr>
    </w:p>
    <w:p w14:paraId="34CAA92E" w14:textId="40091817" w:rsidR="00F61EE9" w:rsidRPr="00D227E2" w:rsidRDefault="008F2A17" w:rsidP="00F71238">
      <w:pPr>
        <w:pStyle w:val="Ttulo1"/>
        <w:tabs>
          <w:tab w:val="left" w:pos="567"/>
          <w:tab w:val="left" w:pos="4819"/>
          <w:tab w:val="left" w:pos="10541"/>
        </w:tabs>
        <w:ind w:left="0" w:right="3"/>
        <w:jc w:val="both"/>
        <w:rPr>
          <w:rFonts w:ascii="Tahoma" w:eastAsia="Microsoft Sans Serif" w:hAnsi="Tahoma" w:cs="Tahoma"/>
          <w:bCs w:val="0"/>
          <w:sz w:val="18"/>
          <w:szCs w:val="18"/>
        </w:rPr>
      </w:pPr>
      <w:r w:rsidRPr="00D227E2">
        <w:rPr>
          <w:rFonts w:ascii="Tahoma" w:eastAsia="Microsoft Sans Serif" w:hAnsi="Tahoma" w:cs="Tahoma"/>
          <w:bCs w:val="0"/>
          <w:sz w:val="18"/>
          <w:szCs w:val="18"/>
        </w:rPr>
        <w:t>4. DA VALIDADE</w:t>
      </w:r>
    </w:p>
    <w:p w14:paraId="5DC919E2" w14:textId="77777777" w:rsidR="00F61EE9" w:rsidRPr="00F71238" w:rsidRDefault="008F2A17" w:rsidP="00F71238">
      <w:pPr>
        <w:pStyle w:val="PargrafodaLista"/>
        <w:numPr>
          <w:ilvl w:val="1"/>
          <w:numId w:val="15"/>
        </w:numPr>
        <w:tabs>
          <w:tab w:val="left" w:pos="567"/>
          <w:tab w:val="left" w:pos="1308"/>
        </w:tabs>
        <w:ind w:left="0" w:right="3" w:firstLine="0"/>
        <w:rPr>
          <w:rFonts w:ascii="Tahoma" w:hAnsi="Tahoma" w:cs="Tahoma"/>
          <w:sz w:val="18"/>
          <w:szCs w:val="18"/>
        </w:rPr>
      </w:pPr>
      <w:r w:rsidRPr="00F71238">
        <w:rPr>
          <w:rFonts w:ascii="Tahoma" w:hAnsi="Tahoma" w:cs="Tahoma"/>
          <w:sz w:val="18"/>
          <w:szCs w:val="18"/>
        </w:rPr>
        <w:t xml:space="preserve">A presente Ata terá validade pelo prazo de </w:t>
      </w:r>
      <w:r w:rsidRPr="00F71238">
        <w:rPr>
          <w:rFonts w:ascii="Tahoma" w:hAnsi="Tahoma" w:cs="Tahoma"/>
          <w:b/>
          <w:sz w:val="18"/>
          <w:szCs w:val="18"/>
        </w:rPr>
        <w:t xml:space="preserve">12 (doze) meses </w:t>
      </w:r>
      <w:r w:rsidRPr="00F71238">
        <w:rPr>
          <w:rFonts w:ascii="Tahoma" w:hAnsi="Tahoma" w:cs="Tahoma"/>
          <w:sz w:val="18"/>
          <w:szCs w:val="18"/>
        </w:rPr>
        <w:t>contados a partir da data da sua</w:t>
      </w:r>
      <w:r w:rsidRPr="00F71238">
        <w:rPr>
          <w:rFonts w:ascii="Tahoma" w:hAnsi="Tahoma" w:cs="Tahoma"/>
          <w:spacing w:val="1"/>
          <w:sz w:val="18"/>
          <w:szCs w:val="18"/>
        </w:rPr>
        <w:t xml:space="preserve"> </w:t>
      </w:r>
      <w:r w:rsidRPr="00F71238">
        <w:rPr>
          <w:rFonts w:ascii="Tahoma" w:hAnsi="Tahoma" w:cs="Tahoma"/>
          <w:sz w:val="18"/>
          <w:szCs w:val="18"/>
        </w:rPr>
        <w:t>assinatura,</w:t>
      </w:r>
      <w:r w:rsidRPr="00F71238">
        <w:rPr>
          <w:rFonts w:ascii="Tahoma" w:hAnsi="Tahoma" w:cs="Tahoma"/>
          <w:spacing w:val="4"/>
          <w:sz w:val="18"/>
          <w:szCs w:val="18"/>
        </w:rPr>
        <w:t xml:space="preserve"> </w:t>
      </w:r>
      <w:r w:rsidRPr="00F71238">
        <w:rPr>
          <w:rFonts w:ascii="Tahoma" w:hAnsi="Tahoma" w:cs="Tahoma"/>
          <w:sz w:val="18"/>
          <w:szCs w:val="18"/>
        </w:rPr>
        <w:t>improrrogáveis.</w:t>
      </w:r>
    </w:p>
    <w:p w14:paraId="06F2DA95" w14:textId="77777777" w:rsidR="00F61EE9" w:rsidRPr="00F71238" w:rsidRDefault="008F2A17" w:rsidP="00F71238">
      <w:pPr>
        <w:pStyle w:val="PargrafodaLista"/>
        <w:numPr>
          <w:ilvl w:val="1"/>
          <w:numId w:val="15"/>
        </w:numPr>
        <w:tabs>
          <w:tab w:val="left" w:pos="567"/>
          <w:tab w:val="left" w:pos="1361"/>
        </w:tabs>
        <w:ind w:left="0" w:right="3" w:firstLine="0"/>
        <w:rPr>
          <w:rFonts w:ascii="Tahoma" w:hAnsi="Tahoma" w:cs="Tahoma"/>
          <w:sz w:val="18"/>
          <w:szCs w:val="18"/>
        </w:rPr>
      </w:pPr>
      <w:r w:rsidRPr="00F71238">
        <w:rPr>
          <w:rFonts w:ascii="Tahoma" w:hAnsi="Tahoma" w:cs="Tahoma"/>
          <w:sz w:val="18"/>
          <w:szCs w:val="18"/>
        </w:rPr>
        <w:t>Durante</w:t>
      </w:r>
      <w:r w:rsidRPr="00F71238">
        <w:rPr>
          <w:rFonts w:ascii="Tahoma" w:hAnsi="Tahoma" w:cs="Tahoma"/>
          <w:spacing w:val="1"/>
          <w:sz w:val="18"/>
          <w:szCs w:val="18"/>
        </w:rPr>
        <w:t xml:space="preserve"> </w:t>
      </w:r>
      <w:r w:rsidRPr="00F71238">
        <w:rPr>
          <w:rFonts w:ascii="Tahoma" w:hAnsi="Tahoma" w:cs="Tahoma"/>
          <w:sz w:val="18"/>
          <w:szCs w:val="18"/>
        </w:rPr>
        <w:t>o</w:t>
      </w:r>
      <w:r w:rsidRPr="00F71238">
        <w:rPr>
          <w:rFonts w:ascii="Tahoma" w:hAnsi="Tahoma" w:cs="Tahoma"/>
          <w:spacing w:val="1"/>
          <w:sz w:val="18"/>
          <w:szCs w:val="18"/>
        </w:rPr>
        <w:t xml:space="preserve"> </w:t>
      </w:r>
      <w:r w:rsidRPr="00F71238">
        <w:rPr>
          <w:rFonts w:ascii="Tahoma" w:hAnsi="Tahoma" w:cs="Tahoma"/>
          <w:sz w:val="18"/>
          <w:szCs w:val="18"/>
        </w:rPr>
        <w:t>prazo</w:t>
      </w:r>
      <w:r w:rsidRPr="00F71238">
        <w:rPr>
          <w:rFonts w:ascii="Tahoma" w:hAnsi="Tahoma" w:cs="Tahoma"/>
          <w:spacing w:val="1"/>
          <w:sz w:val="18"/>
          <w:szCs w:val="18"/>
        </w:rPr>
        <w:t xml:space="preserve"> </w:t>
      </w:r>
      <w:r w:rsidRPr="00F71238">
        <w:rPr>
          <w:rFonts w:ascii="Tahoma" w:hAnsi="Tahoma" w:cs="Tahoma"/>
          <w:sz w:val="18"/>
          <w:szCs w:val="18"/>
        </w:rPr>
        <w:t>de</w:t>
      </w:r>
      <w:r w:rsidRPr="00F71238">
        <w:rPr>
          <w:rFonts w:ascii="Tahoma" w:hAnsi="Tahoma" w:cs="Tahoma"/>
          <w:spacing w:val="1"/>
          <w:sz w:val="18"/>
          <w:szCs w:val="18"/>
        </w:rPr>
        <w:t xml:space="preserve"> </w:t>
      </w:r>
      <w:r w:rsidRPr="00F71238">
        <w:rPr>
          <w:rFonts w:ascii="Tahoma" w:hAnsi="Tahoma" w:cs="Tahoma"/>
          <w:sz w:val="18"/>
          <w:szCs w:val="18"/>
        </w:rPr>
        <w:t>validade</w:t>
      </w:r>
      <w:r w:rsidRPr="00F71238">
        <w:rPr>
          <w:rFonts w:ascii="Tahoma" w:hAnsi="Tahoma" w:cs="Tahoma"/>
          <w:spacing w:val="1"/>
          <w:sz w:val="18"/>
          <w:szCs w:val="18"/>
        </w:rPr>
        <w:t xml:space="preserve"> </w:t>
      </w:r>
      <w:r w:rsidRPr="00F71238">
        <w:rPr>
          <w:rFonts w:ascii="Tahoma" w:hAnsi="Tahoma" w:cs="Tahoma"/>
          <w:sz w:val="18"/>
          <w:szCs w:val="18"/>
        </w:rPr>
        <w:t>da</w:t>
      </w:r>
      <w:r w:rsidRPr="00F71238">
        <w:rPr>
          <w:rFonts w:ascii="Tahoma" w:hAnsi="Tahoma" w:cs="Tahoma"/>
          <w:spacing w:val="1"/>
          <w:sz w:val="18"/>
          <w:szCs w:val="18"/>
        </w:rPr>
        <w:t xml:space="preserve"> </w:t>
      </w:r>
      <w:r w:rsidRPr="00F71238">
        <w:rPr>
          <w:rFonts w:ascii="Tahoma" w:hAnsi="Tahoma" w:cs="Tahoma"/>
          <w:sz w:val="18"/>
          <w:szCs w:val="18"/>
        </w:rPr>
        <w:t>Ata</w:t>
      </w:r>
      <w:r w:rsidRPr="00F71238">
        <w:rPr>
          <w:rFonts w:ascii="Tahoma" w:hAnsi="Tahoma" w:cs="Tahoma"/>
          <w:spacing w:val="1"/>
          <w:sz w:val="18"/>
          <w:szCs w:val="18"/>
        </w:rPr>
        <w:t xml:space="preserve"> </w:t>
      </w:r>
      <w:r w:rsidRPr="00F71238">
        <w:rPr>
          <w:rFonts w:ascii="Tahoma" w:hAnsi="Tahoma" w:cs="Tahoma"/>
          <w:sz w:val="18"/>
          <w:szCs w:val="18"/>
        </w:rPr>
        <w:t>de</w:t>
      </w:r>
      <w:r w:rsidRPr="00F71238">
        <w:rPr>
          <w:rFonts w:ascii="Tahoma" w:hAnsi="Tahoma" w:cs="Tahoma"/>
          <w:spacing w:val="1"/>
          <w:sz w:val="18"/>
          <w:szCs w:val="18"/>
        </w:rPr>
        <w:t xml:space="preserve"> </w:t>
      </w:r>
      <w:r w:rsidRPr="00F71238">
        <w:rPr>
          <w:rFonts w:ascii="Tahoma" w:hAnsi="Tahoma" w:cs="Tahoma"/>
          <w:sz w:val="18"/>
          <w:szCs w:val="18"/>
        </w:rPr>
        <w:t>Registro</w:t>
      </w:r>
      <w:r w:rsidRPr="00F71238">
        <w:rPr>
          <w:rFonts w:ascii="Tahoma" w:hAnsi="Tahoma" w:cs="Tahoma"/>
          <w:spacing w:val="1"/>
          <w:sz w:val="18"/>
          <w:szCs w:val="18"/>
        </w:rPr>
        <w:t xml:space="preserve"> </w:t>
      </w:r>
      <w:r w:rsidRPr="00F71238">
        <w:rPr>
          <w:rFonts w:ascii="Tahoma" w:hAnsi="Tahoma" w:cs="Tahoma"/>
          <w:sz w:val="18"/>
          <w:szCs w:val="18"/>
        </w:rPr>
        <w:t>de</w:t>
      </w:r>
      <w:r w:rsidRPr="00F71238">
        <w:rPr>
          <w:rFonts w:ascii="Tahoma" w:hAnsi="Tahoma" w:cs="Tahoma"/>
          <w:spacing w:val="1"/>
          <w:sz w:val="18"/>
          <w:szCs w:val="18"/>
        </w:rPr>
        <w:t xml:space="preserve"> </w:t>
      </w:r>
      <w:r w:rsidRPr="00F71238">
        <w:rPr>
          <w:rFonts w:ascii="Tahoma" w:hAnsi="Tahoma" w:cs="Tahoma"/>
          <w:sz w:val="18"/>
          <w:szCs w:val="18"/>
        </w:rPr>
        <w:t>Preços,</w:t>
      </w:r>
      <w:r w:rsidRPr="00F71238">
        <w:rPr>
          <w:rFonts w:ascii="Tahoma" w:hAnsi="Tahoma" w:cs="Tahoma"/>
          <w:spacing w:val="1"/>
          <w:sz w:val="18"/>
          <w:szCs w:val="18"/>
        </w:rPr>
        <w:t xml:space="preserve"> </w:t>
      </w:r>
      <w:r w:rsidRPr="00F71238">
        <w:rPr>
          <w:rFonts w:ascii="Tahoma" w:hAnsi="Tahoma" w:cs="Tahoma"/>
          <w:sz w:val="18"/>
          <w:szCs w:val="18"/>
        </w:rPr>
        <w:t>o</w:t>
      </w:r>
      <w:r w:rsidRPr="00F71238">
        <w:rPr>
          <w:rFonts w:ascii="Tahoma" w:hAnsi="Tahoma" w:cs="Tahoma"/>
          <w:spacing w:val="1"/>
          <w:sz w:val="18"/>
          <w:szCs w:val="18"/>
        </w:rPr>
        <w:t xml:space="preserve"> </w:t>
      </w:r>
      <w:r w:rsidRPr="00F71238">
        <w:rPr>
          <w:rFonts w:ascii="Tahoma" w:hAnsi="Tahoma" w:cs="Tahoma"/>
          <w:b/>
          <w:position w:val="1"/>
          <w:sz w:val="18"/>
          <w:szCs w:val="18"/>
        </w:rPr>
        <w:t xml:space="preserve">Órgão Gerenciador </w:t>
      </w:r>
      <w:r w:rsidRPr="00F71238">
        <w:rPr>
          <w:rFonts w:ascii="Tahoma" w:hAnsi="Tahoma" w:cs="Tahoma"/>
          <w:sz w:val="18"/>
          <w:szCs w:val="18"/>
        </w:rPr>
        <w:t>ou</w:t>
      </w:r>
      <w:r w:rsidRPr="00F71238">
        <w:rPr>
          <w:rFonts w:ascii="Tahoma" w:hAnsi="Tahoma" w:cs="Tahoma"/>
          <w:spacing w:val="1"/>
          <w:sz w:val="18"/>
          <w:szCs w:val="18"/>
        </w:rPr>
        <w:t xml:space="preserve"> </w:t>
      </w:r>
      <w:r w:rsidRPr="00F71238">
        <w:rPr>
          <w:rFonts w:ascii="Tahoma" w:hAnsi="Tahoma" w:cs="Tahoma"/>
          <w:sz w:val="18"/>
          <w:szCs w:val="18"/>
        </w:rPr>
        <w:t>Aderente</w:t>
      </w:r>
      <w:r w:rsidRPr="00F71238">
        <w:rPr>
          <w:rFonts w:ascii="Tahoma" w:hAnsi="Tahoma" w:cs="Tahoma"/>
          <w:spacing w:val="1"/>
          <w:sz w:val="18"/>
          <w:szCs w:val="18"/>
        </w:rPr>
        <w:t xml:space="preserve"> </w:t>
      </w:r>
      <w:r w:rsidRPr="00F71238">
        <w:rPr>
          <w:rFonts w:ascii="Tahoma" w:hAnsi="Tahoma" w:cs="Tahoma"/>
          <w:sz w:val="18"/>
          <w:szCs w:val="18"/>
        </w:rPr>
        <w:t>não</w:t>
      </w:r>
      <w:r w:rsidRPr="00F71238">
        <w:rPr>
          <w:rFonts w:ascii="Tahoma" w:hAnsi="Tahoma" w:cs="Tahoma"/>
          <w:spacing w:val="1"/>
          <w:sz w:val="18"/>
          <w:szCs w:val="18"/>
        </w:rPr>
        <w:t xml:space="preserve"> </w:t>
      </w:r>
      <w:r w:rsidRPr="00F71238">
        <w:rPr>
          <w:rFonts w:ascii="Tahoma" w:hAnsi="Tahoma" w:cs="Tahoma"/>
          <w:sz w:val="18"/>
          <w:szCs w:val="18"/>
        </w:rPr>
        <w:t>ficará</w:t>
      </w:r>
      <w:r w:rsidRPr="00F71238">
        <w:rPr>
          <w:rFonts w:ascii="Tahoma" w:hAnsi="Tahoma" w:cs="Tahoma"/>
          <w:spacing w:val="1"/>
          <w:sz w:val="18"/>
          <w:szCs w:val="18"/>
        </w:rPr>
        <w:t xml:space="preserve"> </w:t>
      </w:r>
      <w:r w:rsidRPr="00F71238">
        <w:rPr>
          <w:rFonts w:ascii="Tahoma" w:hAnsi="Tahoma" w:cs="Tahoma"/>
          <w:position w:val="1"/>
          <w:sz w:val="18"/>
          <w:szCs w:val="18"/>
        </w:rPr>
        <w:t>obrigado</w:t>
      </w:r>
      <w:r w:rsidRPr="00F71238">
        <w:rPr>
          <w:rFonts w:ascii="Tahoma" w:hAnsi="Tahoma" w:cs="Tahoma"/>
          <w:spacing w:val="1"/>
          <w:position w:val="1"/>
          <w:sz w:val="18"/>
          <w:szCs w:val="18"/>
        </w:rPr>
        <w:t xml:space="preserve"> </w:t>
      </w:r>
      <w:r w:rsidRPr="00F71238">
        <w:rPr>
          <w:rFonts w:ascii="Tahoma" w:hAnsi="Tahoma" w:cs="Tahoma"/>
          <w:position w:val="1"/>
          <w:sz w:val="18"/>
          <w:szCs w:val="18"/>
        </w:rPr>
        <w:t>a</w:t>
      </w:r>
      <w:r w:rsidRPr="00F71238">
        <w:rPr>
          <w:rFonts w:ascii="Tahoma" w:hAnsi="Tahoma" w:cs="Tahoma"/>
          <w:spacing w:val="1"/>
          <w:position w:val="1"/>
          <w:sz w:val="18"/>
          <w:szCs w:val="18"/>
        </w:rPr>
        <w:t xml:space="preserve"> </w:t>
      </w:r>
      <w:r w:rsidRPr="00F71238">
        <w:rPr>
          <w:rFonts w:ascii="Tahoma" w:hAnsi="Tahoma" w:cs="Tahoma"/>
          <w:position w:val="1"/>
          <w:sz w:val="18"/>
          <w:szCs w:val="18"/>
        </w:rPr>
        <w:t>adquirir</w:t>
      </w:r>
      <w:r w:rsidRPr="00F71238">
        <w:rPr>
          <w:rFonts w:ascii="Tahoma" w:hAnsi="Tahoma" w:cs="Tahoma"/>
          <w:spacing w:val="1"/>
          <w:position w:val="1"/>
          <w:sz w:val="18"/>
          <w:szCs w:val="18"/>
        </w:rPr>
        <w:t xml:space="preserve"> </w:t>
      </w:r>
      <w:r w:rsidRPr="00F71238">
        <w:rPr>
          <w:rFonts w:ascii="Tahoma" w:hAnsi="Tahoma" w:cs="Tahoma"/>
          <w:position w:val="1"/>
          <w:sz w:val="18"/>
          <w:szCs w:val="18"/>
        </w:rPr>
        <w:t>o</w:t>
      </w:r>
      <w:r w:rsidRPr="00F71238">
        <w:rPr>
          <w:rFonts w:ascii="Tahoma" w:hAnsi="Tahoma" w:cs="Tahoma"/>
          <w:spacing w:val="1"/>
          <w:position w:val="1"/>
          <w:sz w:val="18"/>
          <w:szCs w:val="18"/>
        </w:rPr>
        <w:t xml:space="preserve"> </w:t>
      </w:r>
      <w:r w:rsidRPr="00F71238">
        <w:rPr>
          <w:rFonts w:ascii="Tahoma" w:hAnsi="Tahoma" w:cs="Tahoma"/>
          <w:position w:val="1"/>
          <w:sz w:val="18"/>
          <w:szCs w:val="18"/>
        </w:rPr>
        <w:t>objeto</w:t>
      </w:r>
      <w:r w:rsidRPr="00F71238">
        <w:rPr>
          <w:rFonts w:ascii="Tahoma" w:hAnsi="Tahoma" w:cs="Tahoma"/>
          <w:spacing w:val="1"/>
          <w:position w:val="1"/>
          <w:sz w:val="18"/>
          <w:szCs w:val="18"/>
        </w:rPr>
        <w:t xml:space="preserve"> </w:t>
      </w:r>
      <w:r w:rsidRPr="00F71238">
        <w:rPr>
          <w:rFonts w:ascii="Tahoma" w:hAnsi="Tahoma" w:cs="Tahoma"/>
          <w:position w:val="1"/>
          <w:sz w:val="18"/>
          <w:szCs w:val="18"/>
        </w:rPr>
        <w:t>exclusivamente</w:t>
      </w:r>
      <w:r w:rsidRPr="00F71238">
        <w:rPr>
          <w:rFonts w:ascii="Tahoma" w:hAnsi="Tahoma" w:cs="Tahoma"/>
          <w:spacing w:val="1"/>
          <w:position w:val="1"/>
          <w:sz w:val="18"/>
          <w:szCs w:val="18"/>
        </w:rPr>
        <w:t xml:space="preserve"> </w:t>
      </w:r>
      <w:r w:rsidRPr="00F71238">
        <w:rPr>
          <w:rFonts w:ascii="Tahoma" w:hAnsi="Tahoma" w:cs="Tahoma"/>
          <w:position w:val="1"/>
          <w:sz w:val="18"/>
          <w:szCs w:val="18"/>
        </w:rPr>
        <w:t>da</w:t>
      </w:r>
      <w:r w:rsidRPr="00F71238">
        <w:rPr>
          <w:rFonts w:ascii="Tahoma" w:hAnsi="Tahoma" w:cs="Tahoma"/>
          <w:spacing w:val="1"/>
          <w:position w:val="1"/>
          <w:sz w:val="18"/>
          <w:szCs w:val="18"/>
        </w:rPr>
        <w:t xml:space="preserve"> </w:t>
      </w:r>
      <w:r w:rsidRPr="00F71238">
        <w:rPr>
          <w:rFonts w:ascii="Tahoma" w:hAnsi="Tahoma" w:cs="Tahoma"/>
          <w:position w:val="1"/>
          <w:sz w:val="18"/>
          <w:szCs w:val="18"/>
        </w:rPr>
        <w:t>Fornecedora</w:t>
      </w:r>
      <w:r w:rsidRPr="00F71238">
        <w:rPr>
          <w:rFonts w:ascii="Tahoma" w:hAnsi="Tahoma" w:cs="Tahoma"/>
          <w:spacing w:val="1"/>
          <w:position w:val="1"/>
          <w:sz w:val="18"/>
          <w:szCs w:val="18"/>
        </w:rPr>
        <w:t xml:space="preserve"> </w:t>
      </w:r>
      <w:r w:rsidRPr="00F71238">
        <w:rPr>
          <w:rFonts w:ascii="Tahoma" w:hAnsi="Tahoma" w:cs="Tahoma"/>
          <w:position w:val="1"/>
          <w:sz w:val="18"/>
          <w:szCs w:val="18"/>
        </w:rPr>
        <w:t>registrada,</w:t>
      </w:r>
      <w:r w:rsidRPr="00F71238">
        <w:rPr>
          <w:rFonts w:ascii="Tahoma" w:hAnsi="Tahoma" w:cs="Tahoma"/>
          <w:spacing w:val="1"/>
          <w:position w:val="1"/>
          <w:sz w:val="18"/>
          <w:szCs w:val="18"/>
        </w:rPr>
        <w:t xml:space="preserve"> </w:t>
      </w:r>
      <w:r w:rsidRPr="00F71238">
        <w:rPr>
          <w:rFonts w:ascii="Tahoma" w:hAnsi="Tahoma" w:cs="Tahoma"/>
          <w:sz w:val="18"/>
          <w:szCs w:val="18"/>
        </w:rPr>
        <w:t>podendo realizar nova licitação quando julgar oportuno e conveniente, ou mesmo proceder às</w:t>
      </w:r>
      <w:r w:rsidRPr="00F71238">
        <w:rPr>
          <w:rFonts w:ascii="Tahoma" w:hAnsi="Tahoma" w:cs="Tahoma"/>
          <w:spacing w:val="1"/>
          <w:sz w:val="18"/>
          <w:szCs w:val="18"/>
        </w:rPr>
        <w:t xml:space="preserve"> </w:t>
      </w:r>
      <w:r w:rsidRPr="00F71238">
        <w:rPr>
          <w:rFonts w:ascii="Tahoma" w:hAnsi="Tahoma" w:cs="Tahoma"/>
          <w:sz w:val="18"/>
          <w:szCs w:val="18"/>
        </w:rPr>
        <w:t>aquisições</w:t>
      </w:r>
      <w:r w:rsidRPr="00F71238">
        <w:rPr>
          <w:rFonts w:ascii="Tahoma" w:hAnsi="Tahoma" w:cs="Tahoma"/>
          <w:spacing w:val="22"/>
          <w:sz w:val="18"/>
          <w:szCs w:val="18"/>
        </w:rPr>
        <w:t xml:space="preserve"> </w:t>
      </w:r>
      <w:r w:rsidRPr="00F71238">
        <w:rPr>
          <w:rFonts w:ascii="Tahoma" w:hAnsi="Tahoma" w:cs="Tahoma"/>
          <w:sz w:val="18"/>
          <w:szCs w:val="18"/>
        </w:rPr>
        <w:t>por</w:t>
      </w:r>
      <w:r w:rsidRPr="00F71238">
        <w:rPr>
          <w:rFonts w:ascii="Tahoma" w:hAnsi="Tahoma" w:cs="Tahoma"/>
          <w:spacing w:val="24"/>
          <w:sz w:val="18"/>
          <w:szCs w:val="18"/>
        </w:rPr>
        <w:t xml:space="preserve"> </w:t>
      </w:r>
      <w:r w:rsidRPr="00F71238">
        <w:rPr>
          <w:rFonts w:ascii="Tahoma" w:hAnsi="Tahoma" w:cs="Tahoma"/>
          <w:sz w:val="18"/>
          <w:szCs w:val="18"/>
        </w:rPr>
        <w:t>dispensa</w:t>
      </w:r>
      <w:r w:rsidRPr="00F71238">
        <w:rPr>
          <w:rFonts w:ascii="Tahoma" w:hAnsi="Tahoma" w:cs="Tahoma"/>
          <w:spacing w:val="20"/>
          <w:sz w:val="18"/>
          <w:szCs w:val="18"/>
        </w:rPr>
        <w:t xml:space="preserve"> </w:t>
      </w:r>
      <w:r w:rsidRPr="00F71238">
        <w:rPr>
          <w:rFonts w:ascii="Tahoma" w:hAnsi="Tahoma" w:cs="Tahoma"/>
          <w:sz w:val="18"/>
          <w:szCs w:val="18"/>
        </w:rPr>
        <w:t>ou</w:t>
      </w:r>
      <w:r w:rsidRPr="00F71238">
        <w:rPr>
          <w:rFonts w:ascii="Tahoma" w:hAnsi="Tahoma" w:cs="Tahoma"/>
          <w:spacing w:val="23"/>
          <w:sz w:val="18"/>
          <w:szCs w:val="18"/>
        </w:rPr>
        <w:t xml:space="preserve"> </w:t>
      </w:r>
      <w:r w:rsidRPr="00F71238">
        <w:rPr>
          <w:rFonts w:ascii="Tahoma" w:hAnsi="Tahoma" w:cs="Tahoma"/>
          <w:sz w:val="18"/>
          <w:szCs w:val="18"/>
        </w:rPr>
        <w:t>inexigibilidade,</w:t>
      </w:r>
      <w:r w:rsidRPr="00F71238">
        <w:rPr>
          <w:rFonts w:ascii="Tahoma" w:hAnsi="Tahoma" w:cs="Tahoma"/>
          <w:spacing w:val="24"/>
          <w:sz w:val="18"/>
          <w:szCs w:val="18"/>
        </w:rPr>
        <w:t xml:space="preserve"> </w:t>
      </w:r>
      <w:r w:rsidRPr="00F71238">
        <w:rPr>
          <w:rFonts w:ascii="Tahoma" w:hAnsi="Tahoma" w:cs="Tahoma"/>
          <w:sz w:val="18"/>
          <w:szCs w:val="18"/>
        </w:rPr>
        <w:t>se</w:t>
      </w:r>
      <w:r w:rsidRPr="00F71238">
        <w:rPr>
          <w:rFonts w:ascii="Tahoma" w:hAnsi="Tahoma" w:cs="Tahoma"/>
          <w:spacing w:val="20"/>
          <w:sz w:val="18"/>
          <w:szCs w:val="18"/>
        </w:rPr>
        <w:t xml:space="preserve"> </w:t>
      </w:r>
      <w:r w:rsidRPr="00F71238">
        <w:rPr>
          <w:rFonts w:ascii="Tahoma" w:hAnsi="Tahoma" w:cs="Tahoma"/>
          <w:sz w:val="18"/>
          <w:szCs w:val="18"/>
        </w:rPr>
        <w:t>for</w:t>
      </w:r>
      <w:r w:rsidRPr="00F71238">
        <w:rPr>
          <w:rFonts w:ascii="Tahoma" w:hAnsi="Tahoma" w:cs="Tahoma"/>
          <w:spacing w:val="23"/>
          <w:sz w:val="18"/>
          <w:szCs w:val="18"/>
        </w:rPr>
        <w:t xml:space="preserve"> </w:t>
      </w:r>
      <w:r w:rsidRPr="00F71238">
        <w:rPr>
          <w:rFonts w:ascii="Tahoma" w:hAnsi="Tahoma" w:cs="Tahoma"/>
          <w:sz w:val="18"/>
          <w:szCs w:val="18"/>
        </w:rPr>
        <w:t>o</w:t>
      </w:r>
      <w:r w:rsidRPr="00F71238">
        <w:rPr>
          <w:rFonts w:ascii="Tahoma" w:hAnsi="Tahoma" w:cs="Tahoma"/>
          <w:spacing w:val="23"/>
          <w:sz w:val="18"/>
          <w:szCs w:val="18"/>
        </w:rPr>
        <w:t xml:space="preserve"> </w:t>
      </w:r>
      <w:r w:rsidRPr="00F71238">
        <w:rPr>
          <w:rFonts w:ascii="Tahoma" w:hAnsi="Tahoma" w:cs="Tahoma"/>
          <w:sz w:val="18"/>
          <w:szCs w:val="18"/>
        </w:rPr>
        <w:t>caso,</w:t>
      </w:r>
      <w:r w:rsidRPr="00F71238">
        <w:rPr>
          <w:rFonts w:ascii="Tahoma" w:hAnsi="Tahoma" w:cs="Tahoma"/>
          <w:spacing w:val="24"/>
          <w:sz w:val="18"/>
          <w:szCs w:val="18"/>
        </w:rPr>
        <w:t xml:space="preserve"> </w:t>
      </w:r>
      <w:r w:rsidRPr="00F71238">
        <w:rPr>
          <w:rFonts w:ascii="Tahoma" w:hAnsi="Tahoma" w:cs="Tahoma"/>
          <w:sz w:val="18"/>
          <w:szCs w:val="18"/>
        </w:rPr>
        <w:t>não</w:t>
      </w:r>
      <w:r w:rsidRPr="00F71238">
        <w:rPr>
          <w:rFonts w:ascii="Tahoma" w:hAnsi="Tahoma" w:cs="Tahoma"/>
          <w:spacing w:val="22"/>
          <w:sz w:val="18"/>
          <w:szCs w:val="18"/>
        </w:rPr>
        <w:t xml:space="preserve"> </w:t>
      </w:r>
      <w:r w:rsidRPr="00F71238">
        <w:rPr>
          <w:rFonts w:ascii="Tahoma" w:hAnsi="Tahoma" w:cs="Tahoma"/>
          <w:sz w:val="18"/>
          <w:szCs w:val="18"/>
        </w:rPr>
        <w:t>cabendo</w:t>
      </w:r>
      <w:r w:rsidRPr="00F71238">
        <w:rPr>
          <w:rFonts w:ascii="Tahoma" w:hAnsi="Tahoma" w:cs="Tahoma"/>
          <w:spacing w:val="22"/>
          <w:sz w:val="18"/>
          <w:szCs w:val="18"/>
        </w:rPr>
        <w:t xml:space="preserve"> </w:t>
      </w:r>
      <w:r w:rsidRPr="00F71238">
        <w:rPr>
          <w:rFonts w:ascii="Tahoma" w:hAnsi="Tahoma" w:cs="Tahoma"/>
          <w:sz w:val="18"/>
          <w:szCs w:val="18"/>
        </w:rPr>
        <w:t>qualquer</w:t>
      </w:r>
      <w:r w:rsidRPr="00F71238">
        <w:rPr>
          <w:rFonts w:ascii="Tahoma" w:hAnsi="Tahoma" w:cs="Tahoma"/>
          <w:spacing w:val="24"/>
          <w:sz w:val="18"/>
          <w:szCs w:val="18"/>
        </w:rPr>
        <w:t xml:space="preserve"> </w:t>
      </w:r>
      <w:r w:rsidRPr="00F71238">
        <w:rPr>
          <w:rFonts w:ascii="Tahoma" w:hAnsi="Tahoma" w:cs="Tahoma"/>
          <w:sz w:val="18"/>
          <w:szCs w:val="18"/>
        </w:rPr>
        <w:t>tipo</w:t>
      </w:r>
      <w:r w:rsidRPr="00F71238">
        <w:rPr>
          <w:rFonts w:ascii="Tahoma" w:hAnsi="Tahoma" w:cs="Tahoma"/>
          <w:spacing w:val="21"/>
          <w:sz w:val="18"/>
          <w:szCs w:val="18"/>
        </w:rPr>
        <w:t xml:space="preserve"> </w:t>
      </w:r>
      <w:r w:rsidRPr="00F71238">
        <w:rPr>
          <w:rFonts w:ascii="Tahoma" w:hAnsi="Tahoma" w:cs="Tahoma"/>
          <w:sz w:val="18"/>
          <w:szCs w:val="18"/>
        </w:rPr>
        <w:t>de</w:t>
      </w:r>
      <w:r w:rsidRPr="00F71238">
        <w:rPr>
          <w:rFonts w:ascii="Tahoma" w:hAnsi="Tahoma" w:cs="Tahoma"/>
          <w:spacing w:val="22"/>
          <w:sz w:val="18"/>
          <w:szCs w:val="18"/>
        </w:rPr>
        <w:t xml:space="preserve"> </w:t>
      </w:r>
      <w:r w:rsidRPr="00F71238">
        <w:rPr>
          <w:rFonts w:ascii="Tahoma" w:hAnsi="Tahoma" w:cs="Tahoma"/>
          <w:sz w:val="18"/>
          <w:szCs w:val="18"/>
        </w:rPr>
        <w:t>recurso</w:t>
      </w:r>
      <w:r w:rsidRPr="00F71238">
        <w:rPr>
          <w:rFonts w:ascii="Tahoma" w:hAnsi="Tahoma" w:cs="Tahoma"/>
          <w:spacing w:val="-56"/>
          <w:sz w:val="18"/>
          <w:szCs w:val="18"/>
        </w:rPr>
        <w:t xml:space="preserve"> </w:t>
      </w:r>
      <w:r w:rsidRPr="00F71238">
        <w:rPr>
          <w:rFonts w:ascii="Tahoma" w:hAnsi="Tahoma" w:cs="Tahoma"/>
          <w:sz w:val="18"/>
          <w:szCs w:val="18"/>
        </w:rPr>
        <w:t>ou</w:t>
      </w:r>
      <w:r w:rsidRPr="00F71238">
        <w:rPr>
          <w:rFonts w:ascii="Tahoma" w:hAnsi="Tahoma" w:cs="Tahoma"/>
          <w:spacing w:val="3"/>
          <w:sz w:val="18"/>
          <w:szCs w:val="18"/>
        </w:rPr>
        <w:t xml:space="preserve"> </w:t>
      </w:r>
      <w:r w:rsidRPr="00F71238">
        <w:rPr>
          <w:rFonts w:ascii="Tahoma" w:hAnsi="Tahoma" w:cs="Tahoma"/>
          <w:sz w:val="18"/>
          <w:szCs w:val="18"/>
        </w:rPr>
        <w:t>indenização</w:t>
      </w:r>
      <w:r w:rsidRPr="00F71238">
        <w:rPr>
          <w:rFonts w:ascii="Tahoma" w:hAnsi="Tahoma" w:cs="Tahoma"/>
          <w:spacing w:val="3"/>
          <w:sz w:val="18"/>
          <w:szCs w:val="18"/>
        </w:rPr>
        <w:t xml:space="preserve"> </w:t>
      </w:r>
      <w:r w:rsidRPr="00F71238">
        <w:rPr>
          <w:rFonts w:ascii="Tahoma" w:hAnsi="Tahoma" w:cs="Tahoma"/>
          <w:sz w:val="18"/>
          <w:szCs w:val="18"/>
        </w:rPr>
        <w:t>à</w:t>
      </w:r>
      <w:r w:rsidRPr="00F71238">
        <w:rPr>
          <w:rFonts w:ascii="Tahoma" w:hAnsi="Tahoma" w:cs="Tahoma"/>
          <w:spacing w:val="2"/>
          <w:sz w:val="18"/>
          <w:szCs w:val="18"/>
        </w:rPr>
        <w:t xml:space="preserve"> </w:t>
      </w:r>
      <w:r w:rsidRPr="00F71238">
        <w:rPr>
          <w:rFonts w:ascii="Tahoma" w:hAnsi="Tahoma" w:cs="Tahoma"/>
          <w:sz w:val="18"/>
          <w:szCs w:val="18"/>
        </w:rPr>
        <w:t>empresa</w:t>
      </w:r>
      <w:r w:rsidRPr="00F71238">
        <w:rPr>
          <w:rFonts w:ascii="Tahoma" w:hAnsi="Tahoma" w:cs="Tahoma"/>
          <w:spacing w:val="1"/>
          <w:sz w:val="18"/>
          <w:szCs w:val="18"/>
        </w:rPr>
        <w:t xml:space="preserve"> </w:t>
      </w:r>
      <w:r w:rsidRPr="00F71238">
        <w:rPr>
          <w:rFonts w:ascii="Tahoma" w:hAnsi="Tahoma" w:cs="Tahoma"/>
          <w:sz w:val="18"/>
          <w:szCs w:val="18"/>
        </w:rPr>
        <w:t>signatária,</w:t>
      </w:r>
      <w:r w:rsidRPr="00F71238">
        <w:rPr>
          <w:rFonts w:ascii="Tahoma" w:hAnsi="Tahoma" w:cs="Tahoma"/>
          <w:spacing w:val="3"/>
          <w:sz w:val="18"/>
          <w:szCs w:val="18"/>
        </w:rPr>
        <w:t xml:space="preserve"> </w:t>
      </w:r>
      <w:r w:rsidRPr="00F71238">
        <w:rPr>
          <w:rFonts w:ascii="Tahoma" w:hAnsi="Tahoma" w:cs="Tahoma"/>
          <w:sz w:val="18"/>
          <w:szCs w:val="18"/>
        </w:rPr>
        <w:t>observado</w:t>
      </w:r>
      <w:r w:rsidRPr="00F71238">
        <w:rPr>
          <w:rFonts w:ascii="Tahoma" w:hAnsi="Tahoma" w:cs="Tahoma"/>
          <w:spacing w:val="2"/>
          <w:sz w:val="18"/>
          <w:szCs w:val="18"/>
        </w:rPr>
        <w:t xml:space="preserve"> </w:t>
      </w:r>
      <w:r w:rsidRPr="00F71238">
        <w:rPr>
          <w:rFonts w:ascii="Tahoma" w:hAnsi="Tahoma" w:cs="Tahoma"/>
          <w:sz w:val="18"/>
          <w:szCs w:val="18"/>
        </w:rPr>
        <w:t>em</w:t>
      </w:r>
      <w:r w:rsidRPr="00F71238">
        <w:rPr>
          <w:rFonts w:ascii="Tahoma" w:hAnsi="Tahoma" w:cs="Tahoma"/>
          <w:spacing w:val="2"/>
          <w:sz w:val="18"/>
          <w:szCs w:val="18"/>
        </w:rPr>
        <w:t xml:space="preserve"> </w:t>
      </w:r>
      <w:r w:rsidRPr="00F71238">
        <w:rPr>
          <w:rFonts w:ascii="Tahoma" w:hAnsi="Tahoma" w:cs="Tahoma"/>
          <w:sz w:val="18"/>
          <w:szCs w:val="18"/>
        </w:rPr>
        <w:t>todo</w:t>
      </w:r>
      <w:r w:rsidRPr="00F71238">
        <w:rPr>
          <w:rFonts w:ascii="Tahoma" w:hAnsi="Tahoma" w:cs="Tahoma"/>
          <w:spacing w:val="-1"/>
          <w:sz w:val="18"/>
          <w:szCs w:val="18"/>
        </w:rPr>
        <w:t xml:space="preserve"> </w:t>
      </w:r>
      <w:r w:rsidRPr="00F71238">
        <w:rPr>
          <w:rFonts w:ascii="Tahoma" w:hAnsi="Tahoma" w:cs="Tahoma"/>
          <w:sz w:val="18"/>
          <w:szCs w:val="18"/>
        </w:rPr>
        <w:t>caso as condições</w:t>
      </w:r>
      <w:r w:rsidRPr="00F71238">
        <w:rPr>
          <w:rFonts w:ascii="Tahoma" w:hAnsi="Tahoma" w:cs="Tahoma"/>
          <w:spacing w:val="3"/>
          <w:sz w:val="18"/>
          <w:szCs w:val="18"/>
        </w:rPr>
        <w:t xml:space="preserve"> </w:t>
      </w:r>
      <w:r w:rsidRPr="00F71238">
        <w:rPr>
          <w:rFonts w:ascii="Tahoma" w:hAnsi="Tahoma" w:cs="Tahoma"/>
          <w:sz w:val="18"/>
          <w:szCs w:val="18"/>
        </w:rPr>
        <w:t>de</w:t>
      </w:r>
      <w:r w:rsidRPr="00F71238">
        <w:rPr>
          <w:rFonts w:ascii="Tahoma" w:hAnsi="Tahoma" w:cs="Tahoma"/>
          <w:spacing w:val="3"/>
          <w:sz w:val="18"/>
          <w:szCs w:val="18"/>
        </w:rPr>
        <w:t xml:space="preserve"> </w:t>
      </w:r>
      <w:r w:rsidRPr="00F71238">
        <w:rPr>
          <w:rFonts w:ascii="Tahoma" w:hAnsi="Tahoma" w:cs="Tahoma"/>
          <w:sz w:val="18"/>
          <w:szCs w:val="18"/>
        </w:rPr>
        <w:t>preferência;</w:t>
      </w:r>
    </w:p>
    <w:p w14:paraId="2DB833B0" w14:textId="77777777" w:rsidR="00F61EE9" w:rsidRPr="00F71238" w:rsidRDefault="008F2A17" w:rsidP="00F71238">
      <w:pPr>
        <w:pStyle w:val="PargrafodaLista"/>
        <w:numPr>
          <w:ilvl w:val="1"/>
          <w:numId w:val="15"/>
        </w:numPr>
        <w:tabs>
          <w:tab w:val="left" w:pos="567"/>
          <w:tab w:val="left" w:pos="1347"/>
        </w:tabs>
        <w:ind w:left="0" w:right="3" w:firstLine="0"/>
        <w:rPr>
          <w:rFonts w:ascii="Tahoma" w:hAnsi="Tahoma" w:cs="Tahoma"/>
          <w:sz w:val="18"/>
          <w:szCs w:val="18"/>
        </w:rPr>
      </w:pPr>
      <w:r w:rsidRPr="00F71238">
        <w:rPr>
          <w:rFonts w:ascii="Tahoma" w:hAnsi="Tahoma" w:cs="Tahoma"/>
          <w:sz w:val="18"/>
          <w:szCs w:val="18"/>
        </w:rPr>
        <w:t>A partir da vigência da Ata de Registro de Preços, o fornecedor se obriga a cumprir, na</w:t>
      </w:r>
      <w:r w:rsidRPr="00F71238">
        <w:rPr>
          <w:rFonts w:ascii="Tahoma" w:hAnsi="Tahoma" w:cs="Tahoma"/>
          <w:spacing w:val="1"/>
          <w:sz w:val="18"/>
          <w:szCs w:val="18"/>
        </w:rPr>
        <w:t xml:space="preserve"> </w:t>
      </w:r>
      <w:r w:rsidRPr="00F71238">
        <w:rPr>
          <w:rFonts w:ascii="Tahoma" w:hAnsi="Tahoma" w:cs="Tahoma"/>
          <w:sz w:val="18"/>
          <w:szCs w:val="18"/>
        </w:rPr>
        <w:t>íntegra,</w:t>
      </w:r>
      <w:r w:rsidRPr="00F71238">
        <w:rPr>
          <w:rFonts w:ascii="Tahoma" w:hAnsi="Tahoma" w:cs="Tahoma"/>
          <w:spacing w:val="1"/>
          <w:sz w:val="18"/>
          <w:szCs w:val="18"/>
        </w:rPr>
        <w:t xml:space="preserve"> </w:t>
      </w:r>
      <w:r w:rsidRPr="00F71238">
        <w:rPr>
          <w:rFonts w:ascii="Tahoma" w:hAnsi="Tahoma" w:cs="Tahoma"/>
          <w:sz w:val="18"/>
          <w:szCs w:val="18"/>
        </w:rPr>
        <w:t>todas</w:t>
      </w:r>
      <w:r w:rsidRPr="00F71238">
        <w:rPr>
          <w:rFonts w:ascii="Tahoma" w:hAnsi="Tahoma" w:cs="Tahoma"/>
          <w:spacing w:val="1"/>
          <w:sz w:val="18"/>
          <w:szCs w:val="18"/>
        </w:rPr>
        <w:t xml:space="preserve"> </w:t>
      </w:r>
      <w:r w:rsidRPr="00F71238">
        <w:rPr>
          <w:rFonts w:ascii="Tahoma" w:hAnsi="Tahoma" w:cs="Tahoma"/>
          <w:sz w:val="18"/>
          <w:szCs w:val="18"/>
        </w:rPr>
        <w:t>as</w:t>
      </w:r>
      <w:r w:rsidRPr="00F71238">
        <w:rPr>
          <w:rFonts w:ascii="Tahoma" w:hAnsi="Tahoma" w:cs="Tahoma"/>
          <w:spacing w:val="1"/>
          <w:sz w:val="18"/>
          <w:szCs w:val="18"/>
        </w:rPr>
        <w:t xml:space="preserve"> </w:t>
      </w:r>
      <w:r w:rsidRPr="00F71238">
        <w:rPr>
          <w:rFonts w:ascii="Tahoma" w:hAnsi="Tahoma" w:cs="Tahoma"/>
          <w:sz w:val="18"/>
          <w:szCs w:val="18"/>
        </w:rPr>
        <w:t>condições</w:t>
      </w:r>
      <w:r w:rsidRPr="00F71238">
        <w:rPr>
          <w:rFonts w:ascii="Tahoma" w:hAnsi="Tahoma" w:cs="Tahoma"/>
          <w:spacing w:val="1"/>
          <w:sz w:val="18"/>
          <w:szCs w:val="18"/>
        </w:rPr>
        <w:t xml:space="preserve"> </w:t>
      </w:r>
      <w:r w:rsidRPr="00F71238">
        <w:rPr>
          <w:rFonts w:ascii="Tahoma" w:hAnsi="Tahoma" w:cs="Tahoma"/>
          <w:sz w:val="18"/>
          <w:szCs w:val="18"/>
        </w:rPr>
        <w:t>estabelecidas,</w:t>
      </w:r>
      <w:r w:rsidRPr="00F71238">
        <w:rPr>
          <w:rFonts w:ascii="Tahoma" w:hAnsi="Tahoma" w:cs="Tahoma"/>
          <w:spacing w:val="1"/>
          <w:sz w:val="18"/>
          <w:szCs w:val="18"/>
        </w:rPr>
        <w:t xml:space="preserve"> </w:t>
      </w:r>
      <w:r w:rsidRPr="00F71238">
        <w:rPr>
          <w:rFonts w:ascii="Tahoma" w:hAnsi="Tahoma" w:cs="Tahoma"/>
          <w:sz w:val="18"/>
          <w:szCs w:val="18"/>
        </w:rPr>
        <w:t>ficando</w:t>
      </w:r>
      <w:r w:rsidRPr="00F71238">
        <w:rPr>
          <w:rFonts w:ascii="Tahoma" w:hAnsi="Tahoma" w:cs="Tahoma"/>
          <w:spacing w:val="1"/>
          <w:sz w:val="18"/>
          <w:szCs w:val="18"/>
        </w:rPr>
        <w:t xml:space="preserve"> </w:t>
      </w:r>
      <w:r w:rsidRPr="00F71238">
        <w:rPr>
          <w:rFonts w:ascii="Tahoma" w:hAnsi="Tahoma" w:cs="Tahoma"/>
          <w:sz w:val="18"/>
          <w:szCs w:val="18"/>
        </w:rPr>
        <w:t>sujeito,</w:t>
      </w:r>
      <w:r w:rsidRPr="00F71238">
        <w:rPr>
          <w:rFonts w:ascii="Tahoma" w:hAnsi="Tahoma" w:cs="Tahoma"/>
          <w:spacing w:val="1"/>
          <w:sz w:val="18"/>
          <w:szCs w:val="18"/>
        </w:rPr>
        <w:t xml:space="preserve"> </w:t>
      </w:r>
      <w:r w:rsidRPr="00F71238">
        <w:rPr>
          <w:rFonts w:ascii="Tahoma" w:hAnsi="Tahoma" w:cs="Tahoma"/>
          <w:sz w:val="18"/>
          <w:szCs w:val="18"/>
        </w:rPr>
        <w:t>inclusive,</w:t>
      </w:r>
      <w:r w:rsidRPr="00F71238">
        <w:rPr>
          <w:rFonts w:ascii="Tahoma" w:hAnsi="Tahoma" w:cs="Tahoma"/>
          <w:spacing w:val="1"/>
          <w:sz w:val="18"/>
          <w:szCs w:val="18"/>
        </w:rPr>
        <w:t xml:space="preserve"> </w:t>
      </w:r>
      <w:r w:rsidRPr="00F71238">
        <w:rPr>
          <w:rFonts w:ascii="Tahoma" w:hAnsi="Tahoma" w:cs="Tahoma"/>
          <w:sz w:val="18"/>
          <w:szCs w:val="18"/>
        </w:rPr>
        <w:t>às</w:t>
      </w:r>
      <w:r w:rsidRPr="00F71238">
        <w:rPr>
          <w:rFonts w:ascii="Tahoma" w:hAnsi="Tahoma" w:cs="Tahoma"/>
          <w:spacing w:val="1"/>
          <w:sz w:val="18"/>
          <w:szCs w:val="18"/>
        </w:rPr>
        <w:t xml:space="preserve"> </w:t>
      </w:r>
      <w:r w:rsidRPr="00F71238">
        <w:rPr>
          <w:rFonts w:ascii="Tahoma" w:hAnsi="Tahoma" w:cs="Tahoma"/>
          <w:sz w:val="18"/>
          <w:szCs w:val="18"/>
        </w:rPr>
        <w:t>penalidades</w:t>
      </w:r>
      <w:r w:rsidRPr="00F71238">
        <w:rPr>
          <w:rFonts w:ascii="Tahoma" w:hAnsi="Tahoma" w:cs="Tahoma"/>
          <w:spacing w:val="1"/>
          <w:sz w:val="18"/>
          <w:szCs w:val="18"/>
        </w:rPr>
        <w:t xml:space="preserve"> </w:t>
      </w:r>
      <w:r w:rsidRPr="00F71238">
        <w:rPr>
          <w:rFonts w:ascii="Tahoma" w:hAnsi="Tahoma" w:cs="Tahoma"/>
          <w:sz w:val="18"/>
          <w:szCs w:val="18"/>
        </w:rPr>
        <w:t>pelo</w:t>
      </w:r>
      <w:r w:rsidRPr="00F71238">
        <w:rPr>
          <w:rFonts w:ascii="Tahoma" w:hAnsi="Tahoma" w:cs="Tahoma"/>
          <w:spacing w:val="1"/>
          <w:sz w:val="18"/>
          <w:szCs w:val="18"/>
        </w:rPr>
        <w:t xml:space="preserve"> </w:t>
      </w:r>
      <w:r w:rsidRPr="00F71238">
        <w:rPr>
          <w:rFonts w:ascii="Tahoma" w:hAnsi="Tahoma" w:cs="Tahoma"/>
          <w:sz w:val="18"/>
          <w:szCs w:val="18"/>
        </w:rPr>
        <w:t>descumprimento</w:t>
      </w:r>
      <w:r w:rsidRPr="00F71238">
        <w:rPr>
          <w:rFonts w:ascii="Tahoma" w:hAnsi="Tahoma" w:cs="Tahoma"/>
          <w:spacing w:val="-1"/>
          <w:sz w:val="18"/>
          <w:szCs w:val="18"/>
        </w:rPr>
        <w:t xml:space="preserve"> </w:t>
      </w:r>
      <w:r w:rsidRPr="00F71238">
        <w:rPr>
          <w:rFonts w:ascii="Tahoma" w:hAnsi="Tahoma" w:cs="Tahoma"/>
          <w:sz w:val="18"/>
          <w:szCs w:val="18"/>
        </w:rPr>
        <w:t>de qualquer</w:t>
      </w:r>
      <w:r w:rsidRPr="00F71238">
        <w:rPr>
          <w:rFonts w:ascii="Tahoma" w:hAnsi="Tahoma" w:cs="Tahoma"/>
          <w:spacing w:val="4"/>
          <w:sz w:val="18"/>
          <w:szCs w:val="18"/>
        </w:rPr>
        <w:t xml:space="preserve"> </w:t>
      </w:r>
      <w:r w:rsidRPr="00F71238">
        <w:rPr>
          <w:rFonts w:ascii="Tahoma" w:hAnsi="Tahoma" w:cs="Tahoma"/>
          <w:sz w:val="18"/>
          <w:szCs w:val="18"/>
        </w:rPr>
        <w:t>de suas</w:t>
      </w:r>
      <w:r w:rsidRPr="00F71238">
        <w:rPr>
          <w:rFonts w:ascii="Tahoma" w:hAnsi="Tahoma" w:cs="Tahoma"/>
          <w:spacing w:val="1"/>
          <w:sz w:val="18"/>
          <w:szCs w:val="18"/>
        </w:rPr>
        <w:t xml:space="preserve"> </w:t>
      </w:r>
      <w:r w:rsidRPr="00F71238">
        <w:rPr>
          <w:rFonts w:ascii="Tahoma" w:hAnsi="Tahoma" w:cs="Tahoma"/>
          <w:sz w:val="18"/>
          <w:szCs w:val="18"/>
        </w:rPr>
        <w:t>cláusulas.</w:t>
      </w:r>
    </w:p>
    <w:p w14:paraId="67AF1FD5" w14:textId="77777777" w:rsidR="00D227E2" w:rsidRDefault="00D227E2" w:rsidP="00D227E2">
      <w:pPr>
        <w:pStyle w:val="Ttulo1"/>
        <w:tabs>
          <w:tab w:val="left" w:pos="567"/>
          <w:tab w:val="left" w:pos="4819"/>
          <w:tab w:val="left" w:pos="10541"/>
        </w:tabs>
        <w:ind w:left="0" w:right="3"/>
        <w:jc w:val="both"/>
        <w:rPr>
          <w:rFonts w:ascii="Tahoma" w:eastAsia="Microsoft Sans Serif" w:hAnsi="Tahoma" w:cs="Tahoma"/>
          <w:bCs w:val="0"/>
          <w:sz w:val="18"/>
          <w:szCs w:val="18"/>
        </w:rPr>
      </w:pPr>
    </w:p>
    <w:p w14:paraId="0EA3AB33" w14:textId="435FCA1A" w:rsidR="00F61EE9" w:rsidRPr="00D227E2" w:rsidRDefault="008F2A17" w:rsidP="00D227E2">
      <w:pPr>
        <w:pStyle w:val="Ttulo1"/>
        <w:tabs>
          <w:tab w:val="left" w:pos="567"/>
          <w:tab w:val="left" w:pos="4819"/>
          <w:tab w:val="left" w:pos="10541"/>
        </w:tabs>
        <w:ind w:left="0" w:right="3"/>
        <w:jc w:val="both"/>
        <w:rPr>
          <w:rFonts w:ascii="Tahoma" w:eastAsia="Microsoft Sans Serif" w:hAnsi="Tahoma" w:cs="Tahoma"/>
          <w:bCs w:val="0"/>
          <w:sz w:val="18"/>
          <w:szCs w:val="18"/>
        </w:rPr>
      </w:pPr>
      <w:r w:rsidRPr="00D227E2">
        <w:rPr>
          <w:rFonts w:ascii="Tahoma" w:eastAsia="Microsoft Sans Serif" w:hAnsi="Tahoma" w:cs="Tahoma"/>
          <w:bCs w:val="0"/>
          <w:sz w:val="18"/>
          <w:szCs w:val="18"/>
        </w:rPr>
        <w:t>5. DA ADMINISTRAÇÃO DA ARP</w:t>
      </w:r>
    </w:p>
    <w:p w14:paraId="37EB8936" w14:textId="0B8F8C4F" w:rsidR="00F61EE9" w:rsidRPr="00F71238" w:rsidRDefault="008F2A17" w:rsidP="00F71238">
      <w:pPr>
        <w:pStyle w:val="PargrafodaLista"/>
        <w:numPr>
          <w:ilvl w:val="1"/>
          <w:numId w:val="14"/>
        </w:numPr>
        <w:tabs>
          <w:tab w:val="left" w:pos="567"/>
          <w:tab w:val="left" w:pos="1383"/>
        </w:tabs>
        <w:ind w:left="0" w:right="3" w:firstLine="0"/>
        <w:rPr>
          <w:rFonts w:ascii="Tahoma" w:hAnsi="Tahoma" w:cs="Tahoma"/>
          <w:sz w:val="18"/>
          <w:szCs w:val="18"/>
        </w:rPr>
      </w:pPr>
      <w:r w:rsidRPr="00F71238">
        <w:rPr>
          <w:rFonts w:ascii="Tahoma" w:hAnsi="Tahoma" w:cs="Tahoma"/>
          <w:sz w:val="18"/>
          <w:szCs w:val="18"/>
        </w:rPr>
        <w:t>A</w:t>
      </w:r>
      <w:r w:rsidRPr="00F71238">
        <w:rPr>
          <w:rFonts w:ascii="Tahoma" w:hAnsi="Tahoma" w:cs="Tahoma"/>
          <w:spacing w:val="1"/>
          <w:sz w:val="18"/>
          <w:szCs w:val="18"/>
        </w:rPr>
        <w:t xml:space="preserve"> </w:t>
      </w:r>
      <w:r w:rsidRPr="00F71238">
        <w:rPr>
          <w:rFonts w:ascii="Tahoma" w:hAnsi="Tahoma" w:cs="Tahoma"/>
          <w:sz w:val="18"/>
          <w:szCs w:val="18"/>
        </w:rPr>
        <w:t>gerência</w:t>
      </w:r>
      <w:r w:rsidRPr="00F71238">
        <w:rPr>
          <w:rFonts w:ascii="Tahoma" w:hAnsi="Tahoma" w:cs="Tahoma"/>
          <w:spacing w:val="1"/>
          <w:sz w:val="18"/>
          <w:szCs w:val="18"/>
        </w:rPr>
        <w:t xml:space="preserve"> </w:t>
      </w:r>
      <w:r w:rsidRPr="00F71238">
        <w:rPr>
          <w:rFonts w:ascii="Tahoma" w:hAnsi="Tahoma" w:cs="Tahoma"/>
          <w:sz w:val="18"/>
          <w:szCs w:val="18"/>
        </w:rPr>
        <w:t>da</w:t>
      </w:r>
      <w:r w:rsidRPr="00F71238">
        <w:rPr>
          <w:rFonts w:ascii="Tahoma" w:hAnsi="Tahoma" w:cs="Tahoma"/>
          <w:spacing w:val="1"/>
          <w:sz w:val="18"/>
          <w:szCs w:val="18"/>
        </w:rPr>
        <w:t xml:space="preserve"> </w:t>
      </w:r>
      <w:r w:rsidRPr="00F71238">
        <w:rPr>
          <w:rFonts w:ascii="Tahoma" w:hAnsi="Tahoma" w:cs="Tahoma"/>
          <w:sz w:val="18"/>
          <w:szCs w:val="18"/>
        </w:rPr>
        <w:t>Ata</w:t>
      </w:r>
      <w:r w:rsidRPr="00F71238">
        <w:rPr>
          <w:rFonts w:ascii="Tahoma" w:hAnsi="Tahoma" w:cs="Tahoma"/>
          <w:spacing w:val="1"/>
          <w:sz w:val="18"/>
          <w:szCs w:val="18"/>
        </w:rPr>
        <w:t xml:space="preserve"> </w:t>
      </w:r>
      <w:r w:rsidRPr="00F71238">
        <w:rPr>
          <w:rFonts w:ascii="Tahoma" w:hAnsi="Tahoma" w:cs="Tahoma"/>
          <w:sz w:val="18"/>
          <w:szCs w:val="18"/>
        </w:rPr>
        <w:t>de</w:t>
      </w:r>
      <w:r w:rsidRPr="00F71238">
        <w:rPr>
          <w:rFonts w:ascii="Tahoma" w:hAnsi="Tahoma" w:cs="Tahoma"/>
          <w:spacing w:val="1"/>
          <w:sz w:val="18"/>
          <w:szCs w:val="18"/>
        </w:rPr>
        <w:t xml:space="preserve"> </w:t>
      </w:r>
      <w:r w:rsidRPr="00F71238">
        <w:rPr>
          <w:rFonts w:ascii="Tahoma" w:hAnsi="Tahoma" w:cs="Tahoma"/>
          <w:sz w:val="18"/>
          <w:szCs w:val="18"/>
        </w:rPr>
        <w:t>Registro</w:t>
      </w:r>
      <w:r w:rsidRPr="00F71238">
        <w:rPr>
          <w:rFonts w:ascii="Tahoma" w:hAnsi="Tahoma" w:cs="Tahoma"/>
          <w:spacing w:val="1"/>
          <w:sz w:val="18"/>
          <w:szCs w:val="18"/>
        </w:rPr>
        <w:t xml:space="preserve"> </w:t>
      </w:r>
      <w:r w:rsidRPr="00F71238">
        <w:rPr>
          <w:rFonts w:ascii="Tahoma" w:hAnsi="Tahoma" w:cs="Tahoma"/>
          <w:sz w:val="18"/>
          <w:szCs w:val="18"/>
        </w:rPr>
        <w:t>de</w:t>
      </w:r>
      <w:r w:rsidRPr="00F71238">
        <w:rPr>
          <w:rFonts w:ascii="Tahoma" w:hAnsi="Tahoma" w:cs="Tahoma"/>
          <w:spacing w:val="1"/>
          <w:sz w:val="18"/>
          <w:szCs w:val="18"/>
        </w:rPr>
        <w:t xml:space="preserve"> </w:t>
      </w:r>
      <w:r w:rsidRPr="00F71238">
        <w:rPr>
          <w:rFonts w:ascii="Tahoma" w:hAnsi="Tahoma" w:cs="Tahoma"/>
          <w:sz w:val="18"/>
          <w:szCs w:val="18"/>
        </w:rPr>
        <w:t>Preços</w:t>
      </w:r>
      <w:r w:rsidRPr="00F71238">
        <w:rPr>
          <w:rFonts w:ascii="Tahoma" w:hAnsi="Tahoma" w:cs="Tahoma"/>
          <w:spacing w:val="1"/>
          <w:sz w:val="18"/>
          <w:szCs w:val="18"/>
        </w:rPr>
        <w:t xml:space="preserve"> </w:t>
      </w:r>
      <w:r w:rsidRPr="00F71238">
        <w:rPr>
          <w:rFonts w:ascii="Tahoma" w:hAnsi="Tahoma" w:cs="Tahoma"/>
          <w:sz w:val="18"/>
          <w:szCs w:val="18"/>
        </w:rPr>
        <w:t>ficará</w:t>
      </w:r>
      <w:r w:rsidRPr="00F71238">
        <w:rPr>
          <w:rFonts w:ascii="Tahoma" w:hAnsi="Tahoma" w:cs="Tahoma"/>
          <w:spacing w:val="1"/>
          <w:sz w:val="18"/>
          <w:szCs w:val="18"/>
        </w:rPr>
        <w:t xml:space="preserve"> </w:t>
      </w:r>
      <w:r w:rsidRPr="00F71238">
        <w:rPr>
          <w:rFonts w:ascii="Tahoma" w:hAnsi="Tahoma" w:cs="Tahoma"/>
          <w:sz w:val="18"/>
          <w:szCs w:val="18"/>
        </w:rPr>
        <w:t>a</w:t>
      </w:r>
      <w:r w:rsidRPr="00F71238">
        <w:rPr>
          <w:rFonts w:ascii="Tahoma" w:hAnsi="Tahoma" w:cs="Tahoma"/>
          <w:spacing w:val="1"/>
          <w:sz w:val="18"/>
          <w:szCs w:val="18"/>
        </w:rPr>
        <w:t xml:space="preserve"> </w:t>
      </w:r>
      <w:r w:rsidRPr="00F71238">
        <w:rPr>
          <w:rFonts w:ascii="Tahoma" w:hAnsi="Tahoma" w:cs="Tahoma"/>
          <w:sz w:val="18"/>
          <w:szCs w:val="18"/>
        </w:rPr>
        <w:t>cargo</w:t>
      </w:r>
      <w:r w:rsidRPr="00F71238">
        <w:rPr>
          <w:rFonts w:ascii="Tahoma" w:hAnsi="Tahoma" w:cs="Tahoma"/>
          <w:spacing w:val="1"/>
          <w:sz w:val="18"/>
          <w:szCs w:val="18"/>
        </w:rPr>
        <w:t xml:space="preserve"> </w:t>
      </w:r>
      <w:r w:rsidRPr="00F71238">
        <w:rPr>
          <w:rFonts w:ascii="Tahoma" w:hAnsi="Tahoma" w:cs="Tahoma"/>
          <w:sz w:val="18"/>
          <w:szCs w:val="18"/>
        </w:rPr>
        <w:t>da</w:t>
      </w:r>
      <w:r w:rsidRPr="00F71238">
        <w:rPr>
          <w:rFonts w:ascii="Tahoma" w:hAnsi="Tahoma" w:cs="Tahoma"/>
          <w:spacing w:val="1"/>
          <w:sz w:val="18"/>
          <w:szCs w:val="18"/>
        </w:rPr>
        <w:t xml:space="preserve"> </w:t>
      </w:r>
      <w:r w:rsidRPr="00F71238">
        <w:rPr>
          <w:rFonts w:ascii="Tahoma" w:hAnsi="Tahoma" w:cs="Tahoma"/>
          <w:sz w:val="18"/>
          <w:szCs w:val="18"/>
        </w:rPr>
        <w:t>Secretaria</w:t>
      </w:r>
      <w:r w:rsidRPr="00F71238">
        <w:rPr>
          <w:rFonts w:ascii="Tahoma" w:hAnsi="Tahoma" w:cs="Tahoma"/>
          <w:spacing w:val="1"/>
          <w:sz w:val="18"/>
          <w:szCs w:val="18"/>
        </w:rPr>
        <w:t xml:space="preserve"> </w:t>
      </w:r>
      <w:r w:rsidRPr="00F71238">
        <w:rPr>
          <w:rFonts w:ascii="Tahoma" w:hAnsi="Tahoma" w:cs="Tahoma"/>
          <w:sz w:val="18"/>
          <w:szCs w:val="18"/>
        </w:rPr>
        <w:t>Municipal</w:t>
      </w:r>
      <w:r w:rsidRPr="00F71238">
        <w:rPr>
          <w:rFonts w:ascii="Tahoma" w:hAnsi="Tahoma" w:cs="Tahoma"/>
          <w:spacing w:val="1"/>
          <w:sz w:val="18"/>
          <w:szCs w:val="18"/>
        </w:rPr>
        <w:t xml:space="preserve"> </w:t>
      </w:r>
      <w:r w:rsidRPr="00F71238">
        <w:rPr>
          <w:rFonts w:ascii="Tahoma" w:hAnsi="Tahoma" w:cs="Tahoma"/>
          <w:sz w:val="18"/>
          <w:szCs w:val="18"/>
        </w:rPr>
        <w:t>de</w:t>
      </w:r>
      <w:r w:rsidRPr="00F71238">
        <w:rPr>
          <w:rFonts w:ascii="Tahoma" w:hAnsi="Tahoma" w:cs="Tahoma"/>
          <w:spacing w:val="1"/>
          <w:sz w:val="18"/>
          <w:szCs w:val="18"/>
        </w:rPr>
        <w:t xml:space="preserve"> </w:t>
      </w:r>
      <w:r w:rsidRPr="00F71238">
        <w:rPr>
          <w:rFonts w:ascii="Tahoma" w:hAnsi="Tahoma" w:cs="Tahoma"/>
          <w:sz w:val="18"/>
          <w:szCs w:val="18"/>
        </w:rPr>
        <w:t>Coordenação</w:t>
      </w:r>
      <w:r w:rsidRPr="00F71238">
        <w:rPr>
          <w:rFonts w:ascii="Tahoma" w:hAnsi="Tahoma" w:cs="Tahoma"/>
          <w:spacing w:val="1"/>
          <w:sz w:val="18"/>
          <w:szCs w:val="18"/>
        </w:rPr>
        <w:t xml:space="preserve"> </w:t>
      </w:r>
      <w:r w:rsidRPr="00F71238">
        <w:rPr>
          <w:rFonts w:ascii="Tahoma" w:hAnsi="Tahoma" w:cs="Tahoma"/>
          <w:sz w:val="18"/>
          <w:szCs w:val="18"/>
        </w:rPr>
        <w:t>e</w:t>
      </w:r>
      <w:r w:rsidRPr="00F71238">
        <w:rPr>
          <w:rFonts w:ascii="Tahoma" w:hAnsi="Tahoma" w:cs="Tahoma"/>
          <w:spacing w:val="1"/>
          <w:sz w:val="18"/>
          <w:szCs w:val="18"/>
        </w:rPr>
        <w:t xml:space="preserve"> </w:t>
      </w:r>
      <w:r w:rsidRPr="00F71238">
        <w:rPr>
          <w:rFonts w:ascii="Tahoma" w:hAnsi="Tahoma" w:cs="Tahoma"/>
          <w:sz w:val="18"/>
          <w:szCs w:val="18"/>
        </w:rPr>
        <w:t>Finanças</w:t>
      </w:r>
      <w:r w:rsidRPr="00F71238">
        <w:rPr>
          <w:rFonts w:ascii="Tahoma" w:hAnsi="Tahoma" w:cs="Tahoma"/>
          <w:spacing w:val="1"/>
          <w:sz w:val="18"/>
          <w:szCs w:val="18"/>
        </w:rPr>
        <w:t xml:space="preserve"> </w:t>
      </w:r>
      <w:r w:rsidRPr="00F71238">
        <w:rPr>
          <w:rFonts w:ascii="Tahoma" w:hAnsi="Tahoma" w:cs="Tahoma"/>
          <w:sz w:val="18"/>
          <w:szCs w:val="18"/>
        </w:rPr>
        <w:t>do</w:t>
      </w:r>
      <w:r w:rsidRPr="00F71238">
        <w:rPr>
          <w:rFonts w:ascii="Tahoma" w:hAnsi="Tahoma" w:cs="Tahoma"/>
          <w:spacing w:val="1"/>
          <w:sz w:val="18"/>
          <w:szCs w:val="18"/>
        </w:rPr>
        <w:t xml:space="preserve"> </w:t>
      </w:r>
      <w:r w:rsidRPr="00F71238">
        <w:rPr>
          <w:rFonts w:ascii="Tahoma" w:hAnsi="Tahoma" w:cs="Tahoma"/>
          <w:sz w:val="18"/>
          <w:szCs w:val="18"/>
        </w:rPr>
        <w:t>MUNICÍPIO</w:t>
      </w:r>
      <w:r w:rsidRPr="00F71238">
        <w:rPr>
          <w:rFonts w:ascii="Tahoma" w:hAnsi="Tahoma" w:cs="Tahoma"/>
          <w:spacing w:val="1"/>
          <w:sz w:val="18"/>
          <w:szCs w:val="18"/>
        </w:rPr>
        <w:t xml:space="preserve"> </w:t>
      </w:r>
      <w:r w:rsidRPr="00F71238">
        <w:rPr>
          <w:rFonts w:ascii="Tahoma" w:hAnsi="Tahoma" w:cs="Tahoma"/>
          <w:sz w:val="18"/>
          <w:szCs w:val="18"/>
        </w:rPr>
        <w:t>DE</w:t>
      </w:r>
      <w:r w:rsidRPr="00F71238">
        <w:rPr>
          <w:rFonts w:ascii="Tahoma" w:hAnsi="Tahoma" w:cs="Tahoma"/>
          <w:spacing w:val="1"/>
          <w:sz w:val="18"/>
          <w:szCs w:val="18"/>
        </w:rPr>
        <w:t xml:space="preserve"> </w:t>
      </w:r>
      <w:r w:rsidR="00B32C17" w:rsidRPr="00F71238">
        <w:rPr>
          <w:rFonts w:ascii="Tahoma" w:hAnsi="Tahoma" w:cs="Tahoma"/>
          <w:sz w:val="18"/>
          <w:szCs w:val="18"/>
        </w:rPr>
        <w:t>NOVA BANDEIRANTES</w:t>
      </w:r>
      <w:r w:rsidR="00B32C17" w:rsidRPr="00F71238">
        <w:rPr>
          <w:rFonts w:ascii="Tahoma" w:hAnsi="Tahoma" w:cs="Tahoma"/>
          <w:spacing w:val="1"/>
          <w:sz w:val="18"/>
          <w:szCs w:val="18"/>
        </w:rPr>
        <w:t xml:space="preserve"> </w:t>
      </w:r>
      <w:r w:rsidRPr="00F71238">
        <w:rPr>
          <w:rFonts w:ascii="Tahoma" w:hAnsi="Tahoma" w:cs="Tahoma"/>
          <w:sz w:val="18"/>
          <w:szCs w:val="18"/>
        </w:rPr>
        <w:t>representado</w:t>
      </w:r>
      <w:r w:rsidRPr="00F71238">
        <w:rPr>
          <w:rFonts w:ascii="Tahoma" w:hAnsi="Tahoma" w:cs="Tahoma"/>
          <w:spacing w:val="1"/>
          <w:sz w:val="18"/>
          <w:szCs w:val="18"/>
        </w:rPr>
        <w:t xml:space="preserve"> </w:t>
      </w:r>
      <w:r w:rsidRPr="00F71238">
        <w:rPr>
          <w:rFonts w:ascii="Tahoma" w:hAnsi="Tahoma" w:cs="Tahoma"/>
          <w:sz w:val="18"/>
          <w:szCs w:val="18"/>
        </w:rPr>
        <w:t>pela</w:t>
      </w:r>
      <w:r w:rsidRPr="00F71238">
        <w:rPr>
          <w:rFonts w:ascii="Tahoma" w:hAnsi="Tahoma" w:cs="Tahoma"/>
          <w:spacing w:val="1"/>
          <w:sz w:val="18"/>
          <w:szCs w:val="18"/>
        </w:rPr>
        <w:t xml:space="preserve"> </w:t>
      </w:r>
      <w:r w:rsidRPr="00F71238">
        <w:rPr>
          <w:rFonts w:ascii="Tahoma" w:hAnsi="Tahoma" w:cs="Tahoma"/>
          <w:b/>
          <w:sz w:val="18"/>
          <w:szCs w:val="18"/>
        </w:rPr>
        <w:t>Prefeitura</w:t>
      </w:r>
      <w:r w:rsidRPr="00F71238">
        <w:rPr>
          <w:rFonts w:ascii="Tahoma" w:hAnsi="Tahoma" w:cs="Tahoma"/>
          <w:b/>
          <w:spacing w:val="-2"/>
          <w:sz w:val="18"/>
          <w:szCs w:val="18"/>
        </w:rPr>
        <w:t xml:space="preserve"> </w:t>
      </w:r>
      <w:r w:rsidRPr="00F71238">
        <w:rPr>
          <w:rFonts w:ascii="Tahoma" w:hAnsi="Tahoma" w:cs="Tahoma"/>
          <w:b/>
          <w:sz w:val="18"/>
          <w:szCs w:val="18"/>
        </w:rPr>
        <w:t>Municipal</w:t>
      </w:r>
      <w:r w:rsidRPr="00F71238">
        <w:rPr>
          <w:rFonts w:ascii="Tahoma" w:hAnsi="Tahoma" w:cs="Tahoma"/>
          <w:sz w:val="18"/>
          <w:szCs w:val="18"/>
        </w:rPr>
        <w:t>;</w:t>
      </w:r>
    </w:p>
    <w:p w14:paraId="61FBB39B" w14:textId="77777777" w:rsidR="00F61EE9" w:rsidRPr="00F71238" w:rsidRDefault="00F61EE9" w:rsidP="00F71238">
      <w:pPr>
        <w:tabs>
          <w:tab w:val="left" w:pos="567"/>
        </w:tabs>
        <w:ind w:right="3"/>
        <w:jc w:val="both"/>
        <w:rPr>
          <w:rFonts w:ascii="Tahoma" w:hAnsi="Tahoma" w:cs="Tahoma"/>
          <w:sz w:val="18"/>
          <w:szCs w:val="18"/>
        </w:rPr>
        <w:sectPr w:rsidR="00F61EE9" w:rsidRPr="00F71238" w:rsidSect="00F71238">
          <w:type w:val="continuous"/>
          <w:pgSz w:w="11910" w:h="16840"/>
          <w:pgMar w:top="1701" w:right="1134" w:bottom="1134" w:left="1701" w:header="720" w:footer="720" w:gutter="0"/>
          <w:cols w:space="720"/>
        </w:sectPr>
      </w:pPr>
    </w:p>
    <w:p w14:paraId="21EAF998" w14:textId="1D066547" w:rsidR="00F61EE9" w:rsidRPr="00F71238" w:rsidRDefault="008F2A17" w:rsidP="00F71238">
      <w:pPr>
        <w:pStyle w:val="PargrafodaLista"/>
        <w:numPr>
          <w:ilvl w:val="1"/>
          <w:numId w:val="14"/>
        </w:numPr>
        <w:tabs>
          <w:tab w:val="left" w:pos="567"/>
          <w:tab w:val="left" w:pos="1306"/>
        </w:tabs>
        <w:ind w:left="0" w:right="3" w:firstLine="0"/>
        <w:rPr>
          <w:rFonts w:ascii="Tahoma" w:hAnsi="Tahoma" w:cs="Tahoma"/>
          <w:sz w:val="18"/>
          <w:szCs w:val="18"/>
        </w:rPr>
      </w:pPr>
      <w:r w:rsidRPr="00F71238">
        <w:rPr>
          <w:rFonts w:ascii="Tahoma" w:hAnsi="Tahoma" w:cs="Tahoma"/>
          <w:sz w:val="18"/>
          <w:szCs w:val="18"/>
        </w:rPr>
        <w:t>A Ata de Registro de Preços oriunda deste certame, durante sua vigência, poderá a critério do</w:t>
      </w:r>
      <w:r w:rsidR="00B32C17" w:rsidRPr="00F71238">
        <w:rPr>
          <w:rFonts w:ascii="Tahoma" w:hAnsi="Tahoma" w:cs="Tahoma"/>
          <w:sz w:val="18"/>
          <w:szCs w:val="18"/>
        </w:rPr>
        <w:t xml:space="preserve"> </w:t>
      </w:r>
      <w:r w:rsidRPr="00F71238">
        <w:rPr>
          <w:rFonts w:ascii="Tahoma" w:hAnsi="Tahoma" w:cs="Tahoma"/>
          <w:spacing w:val="-56"/>
          <w:sz w:val="18"/>
          <w:szCs w:val="18"/>
        </w:rPr>
        <w:t xml:space="preserve"> </w:t>
      </w:r>
      <w:r w:rsidRPr="00F71238">
        <w:rPr>
          <w:rFonts w:ascii="Tahoma" w:hAnsi="Tahoma" w:cs="Tahoma"/>
          <w:b/>
          <w:sz w:val="18"/>
          <w:szCs w:val="18"/>
        </w:rPr>
        <w:t>Órgão Gerenciador</w:t>
      </w:r>
      <w:r w:rsidRPr="00F71238">
        <w:rPr>
          <w:rFonts w:ascii="Tahoma" w:hAnsi="Tahoma" w:cs="Tahoma"/>
          <w:sz w:val="18"/>
          <w:szCs w:val="18"/>
        </w:rPr>
        <w:t>, ser utilizada por órgãos e entidades interessadas, desde que previamente</w:t>
      </w:r>
      <w:r w:rsidRPr="00F71238">
        <w:rPr>
          <w:rFonts w:ascii="Tahoma" w:hAnsi="Tahoma" w:cs="Tahoma"/>
          <w:spacing w:val="1"/>
          <w:sz w:val="18"/>
          <w:szCs w:val="18"/>
        </w:rPr>
        <w:t xml:space="preserve"> </w:t>
      </w:r>
      <w:r w:rsidRPr="00F71238">
        <w:rPr>
          <w:rFonts w:ascii="Tahoma" w:hAnsi="Tahoma" w:cs="Tahoma"/>
          <w:sz w:val="18"/>
          <w:szCs w:val="18"/>
        </w:rPr>
        <w:t>autorizado;</w:t>
      </w:r>
    </w:p>
    <w:p w14:paraId="4E75FF34" w14:textId="54F622BE" w:rsidR="00F61EE9" w:rsidRPr="00F71238" w:rsidRDefault="008F2A17" w:rsidP="00F71238">
      <w:pPr>
        <w:pStyle w:val="PargrafodaLista"/>
        <w:numPr>
          <w:ilvl w:val="1"/>
          <w:numId w:val="14"/>
        </w:numPr>
        <w:tabs>
          <w:tab w:val="left" w:pos="567"/>
          <w:tab w:val="left" w:pos="1337"/>
        </w:tabs>
        <w:ind w:left="0" w:right="3" w:firstLine="0"/>
        <w:rPr>
          <w:rFonts w:ascii="Tahoma" w:hAnsi="Tahoma" w:cs="Tahoma"/>
          <w:sz w:val="18"/>
          <w:szCs w:val="18"/>
        </w:rPr>
      </w:pPr>
      <w:r w:rsidRPr="00F71238">
        <w:rPr>
          <w:rFonts w:ascii="Tahoma" w:hAnsi="Tahoma" w:cs="Tahoma"/>
          <w:sz w:val="18"/>
          <w:szCs w:val="18"/>
        </w:rPr>
        <w:t>Os órgãos ou entidades interessadas na utilização da Ata de Registro de Preços deverão</w:t>
      </w:r>
      <w:r w:rsidRPr="00F71238">
        <w:rPr>
          <w:rFonts w:ascii="Tahoma" w:hAnsi="Tahoma" w:cs="Tahoma"/>
          <w:spacing w:val="1"/>
          <w:sz w:val="18"/>
          <w:szCs w:val="18"/>
        </w:rPr>
        <w:t xml:space="preserve"> </w:t>
      </w:r>
      <w:r w:rsidRPr="00F71238">
        <w:rPr>
          <w:rFonts w:ascii="Tahoma" w:hAnsi="Tahoma" w:cs="Tahoma"/>
          <w:sz w:val="18"/>
          <w:szCs w:val="18"/>
        </w:rPr>
        <w:t>encaminhar</w:t>
      </w:r>
      <w:r w:rsidRPr="00F71238">
        <w:rPr>
          <w:rFonts w:ascii="Tahoma" w:hAnsi="Tahoma" w:cs="Tahoma"/>
          <w:spacing w:val="1"/>
          <w:sz w:val="18"/>
          <w:szCs w:val="18"/>
        </w:rPr>
        <w:t xml:space="preserve"> </w:t>
      </w:r>
      <w:r w:rsidRPr="00F71238">
        <w:rPr>
          <w:rFonts w:ascii="Tahoma" w:hAnsi="Tahoma" w:cs="Tahoma"/>
          <w:sz w:val="18"/>
          <w:szCs w:val="18"/>
        </w:rPr>
        <w:t>solicitação</w:t>
      </w:r>
      <w:r w:rsidRPr="00F71238">
        <w:rPr>
          <w:rFonts w:ascii="Tahoma" w:hAnsi="Tahoma" w:cs="Tahoma"/>
          <w:spacing w:val="1"/>
          <w:sz w:val="18"/>
          <w:szCs w:val="18"/>
        </w:rPr>
        <w:t xml:space="preserve"> </w:t>
      </w:r>
      <w:r w:rsidRPr="00F71238">
        <w:rPr>
          <w:rFonts w:ascii="Tahoma" w:hAnsi="Tahoma" w:cs="Tahoma"/>
          <w:sz w:val="18"/>
          <w:szCs w:val="18"/>
        </w:rPr>
        <w:t>prévia</w:t>
      </w:r>
      <w:r w:rsidRPr="00F71238">
        <w:rPr>
          <w:rFonts w:ascii="Tahoma" w:hAnsi="Tahoma" w:cs="Tahoma"/>
          <w:spacing w:val="1"/>
          <w:sz w:val="18"/>
          <w:szCs w:val="18"/>
        </w:rPr>
        <w:t xml:space="preserve"> </w:t>
      </w:r>
      <w:r w:rsidRPr="00F71238">
        <w:rPr>
          <w:rFonts w:ascii="Tahoma" w:hAnsi="Tahoma" w:cs="Tahoma"/>
          <w:sz w:val="18"/>
          <w:szCs w:val="18"/>
        </w:rPr>
        <w:t>à</w:t>
      </w:r>
      <w:r w:rsidRPr="00F71238">
        <w:rPr>
          <w:rFonts w:ascii="Tahoma" w:hAnsi="Tahoma" w:cs="Tahoma"/>
          <w:spacing w:val="3"/>
          <w:sz w:val="18"/>
          <w:szCs w:val="18"/>
        </w:rPr>
        <w:t xml:space="preserve"> </w:t>
      </w:r>
      <w:r w:rsidRPr="00F71238">
        <w:rPr>
          <w:rFonts w:ascii="Tahoma" w:hAnsi="Tahoma" w:cs="Tahoma"/>
          <w:sz w:val="18"/>
          <w:szCs w:val="18"/>
        </w:rPr>
        <w:t>Prefeitura</w:t>
      </w:r>
      <w:r w:rsidRPr="00F71238">
        <w:rPr>
          <w:rFonts w:ascii="Tahoma" w:hAnsi="Tahoma" w:cs="Tahoma"/>
          <w:spacing w:val="2"/>
          <w:sz w:val="18"/>
          <w:szCs w:val="18"/>
        </w:rPr>
        <w:t xml:space="preserve"> </w:t>
      </w:r>
      <w:r w:rsidRPr="00F71238">
        <w:rPr>
          <w:rFonts w:ascii="Tahoma" w:hAnsi="Tahoma" w:cs="Tahoma"/>
          <w:sz w:val="18"/>
          <w:szCs w:val="18"/>
        </w:rPr>
        <w:t>Municipal</w:t>
      </w:r>
      <w:r w:rsidRPr="00F71238">
        <w:rPr>
          <w:rFonts w:ascii="Tahoma" w:hAnsi="Tahoma" w:cs="Tahoma"/>
          <w:spacing w:val="1"/>
          <w:sz w:val="18"/>
          <w:szCs w:val="18"/>
        </w:rPr>
        <w:t xml:space="preserve"> </w:t>
      </w:r>
      <w:r w:rsidRPr="00F71238">
        <w:rPr>
          <w:rFonts w:ascii="Tahoma" w:hAnsi="Tahoma" w:cs="Tahoma"/>
          <w:sz w:val="18"/>
          <w:szCs w:val="18"/>
        </w:rPr>
        <w:t>de</w:t>
      </w:r>
      <w:r w:rsidRPr="00F71238">
        <w:rPr>
          <w:rFonts w:ascii="Tahoma" w:hAnsi="Tahoma" w:cs="Tahoma"/>
          <w:spacing w:val="2"/>
          <w:sz w:val="18"/>
          <w:szCs w:val="18"/>
        </w:rPr>
        <w:t xml:space="preserve"> </w:t>
      </w:r>
      <w:r w:rsidR="00B32C17" w:rsidRPr="00F71238">
        <w:rPr>
          <w:rFonts w:ascii="Tahoma" w:hAnsi="Tahoma" w:cs="Tahoma"/>
          <w:sz w:val="18"/>
          <w:szCs w:val="18"/>
        </w:rPr>
        <w:t>Nova Bandeirantes</w:t>
      </w:r>
      <w:r w:rsidRPr="00F71238">
        <w:rPr>
          <w:rFonts w:ascii="Tahoma" w:hAnsi="Tahoma" w:cs="Tahoma"/>
          <w:sz w:val="18"/>
          <w:szCs w:val="18"/>
        </w:rPr>
        <w:t>/MT;</w:t>
      </w:r>
    </w:p>
    <w:p w14:paraId="1FCC5691" w14:textId="77777777" w:rsidR="00F61EE9" w:rsidRPr="00F71238" w:rsidRDefault="008F2A17" w:rsidP="00F71238">
      <w:pPr>
        <w:pStyle w:val="PargrafodaLista"/>
        <w:numPr>
          <w:ilvl w:val="1"/>
          <w:numId w:val="14"/>
        </w:numPr>
        <w:tabs>
          <w:tab w:val="left" w:pos="567"/>
          <w:tab w:val="left" w:pos="1392"/>
        </w:tabs>
        <w:ind w:left="0" w:right="3" w:firstLine="0"/>
        <w:rPr>
          <w:rFonts w:ascii="Tahoma" w:hAnsi="Tahoma" w:cs="Tahoma"/>
          <w:sz w:val="18"/>
          <w:szCs w:val="18"/>
        </w:rPr>
      </w:pPr>
      <w:r w:rsidRPr="00F71238">
        <w:rPr>
          <w:rFonts w:ascii="Tahoma" w:hAnsi="Tahoma" w:cs="Tahoma"/>
          <w:sz w:val="18"/>
          <w:szCs w:val="18"/>
        </w:rPr>
        <w:t>A</w:t>
      </w:r>
      <w:r w:rsidRPr="00F71238">
        <w:rPr>
          <w:rFonts w:ascii="Tahoma" w:hAnsi="Tahoma" w:cs="Tahoma"/>
          <w:spacing w:val="1"/>
          <w:sz w:val="18"/>
          <w:szCs w:val="18"/>
        </w:rPr>
        <w:t xml:space="preserve"> </w:t>
      </w:r>
      <w:r w:rsidRPr="00F71238">
        <w:rPr>
          <w:rFonts w:ascii="Tahoma" w:hAnsi="Tahoma" w:cs="Tahoma"/>
          <w:sz w:val="18"/>
          <w:szCs w:val="18"/>
        </w:rPr>
        <w:t>utilização</w:t>
      </w:r>
      <w:r w:rsidRPr="00F71238">
        <w:rPr>
          <w:rFonts w:ascii="Tahoma" w:hAnsi="Tahoma" w:cs="Tahoma"/>
          <w:spacing w:val="1"/>
          <w:sz w:val="18"/>
          <w:szCs w:val="18"/>
        </w:rPr>
        <w:t xml:space="preserve"> </w:t>
      </w:r>
      <w:r w:rsidRPr="00F71238">
        <w:rPr>
          <w:rFonts w:ascii="Tahoma" w:hAnsi="Tahoma" w:cs="Tahoma"/>
          <w:sz w:val="18"/>
          <w:szCs w:val="18"/>
        </w:rPr>
        <w:t>desta</w:t>
      </w:r>
      <w:r w:rsidRPr="00F71238">
        <w:rPr>
          <w:rFonts w:ascii="Tahoma" w:hAnsi="Tahoma" w:cs="Tahoma"/>
          <w:spacing w:val="1"/>
          <w:sz w:val="18"/>
          <w:szCs w:val="18"/>
        </w:rPr>
        <w:t xml:space="preserve"> </w:t>
      </w:r>
      <w:r w:rsidRPr="00F71238">
        <w:rPr>
          <w:rFonts w:ascii="Tahoma" w:hAnsi="Tahoma" w:cs="Tahoma"/>
          <w:sz w:val="18"/>
          <w:szCs w:val="18"/>
        </w:rPr>
        <w:t>Ata</w:t>
      </w:r>
      <w:r w:rsidRPr="00F71238">
        <w:rPr>
          <w:rFonts w:ascii="Tahoma" w:hAnsi="Tahoma" w:cs="Tahoma"/>
          <w:spacing w:val="1"/>
          <w:sz w:val="18"/>
          <w:szCs w:val="18"/>
        </w:rPr>
        <w:t xml:space="preserve"> </w:t>
      </w:r>
      <w:r w:rsidRPr="00F71238">
        <w:rPr>
          <w:rFonts w:ascii="Tahoma" w:hAnsi="Tahoma" w:cs="Tahoma"/>
          <w:sz w:val="18"/>
          <w:szCs w:val="18"/>
        </w:rPr>
        <w:t>por</w:t>
      </w:r>
      <w:r w:rsidRPr="00F71238">
        <w:rPr>
          <w:rFonts w:ascii="Tahoma" w:hAnsi="Tahoma" w:cs="Tahoma"/>
          <w:spacing w:val="1"/>
          <w:sz w:val="18"/>
          <w:szCs w:val="18"/>
        </w:rPr>
        <w:t xml:space="preserve"> </w:t>
      </w:r>
      <w:r w:rsidRPr="00F71238">
        <w:rPr>
          <w:rFonts w:ascii="Tahoma" w:hAnsi="Tahoma" w:cs="Tahoma"/>
          <w:sz w:val="18"/>
          <w:szCs w:val="18"/>
        </w:rPr>
        <w:t>outro</w:t>
      </w:r>
      <w:r w:rsidRPr="00F71238">
        <w:rPr>
          <w:rFonts w:ascii="Tahoma" w:hAnsi="Tahoma" w:cs="Tahoma"/>
          <w:spacing w:val="1"/>
          <w:sz w:val="18"/>
          <w:szCs w:val="18"/>
        </w:rPr>
        <w:t xml:space="preserve"> </w:t>
      </w:r>
      <w:r w:rsidRPr="00F71238">
        <w:rPr>
          <w:rFonts w:ascii="Tahoma" w:hAnsi="Tahoma" w:cs="Tahoma"/>
          <w:sz w:val="18"/>
          <w:szCs w:val="18"/>
        </w:rPr>
        <w:t>órgão</w:t>
      </w:r>
      <w:r w:rsidRPr="00F71238">
        <w:rPr>
          <w:rFonts w:ascii="Tahoma" w:hAnsi="Tahoma" w:cs="Tahoma"/>
          <w:spacing w:val="1"/>
          <w:sz w:val="18"/>
          <w:szCs w:val="18"/>
        </w:rPr>
        <w:t xml:space="preserve"> </w:t>
      </w:r>
      <w:r w:rsidRPr="00F71238">
        <w:rPr>
          <w:rFonts w:ascii="Tahoma" w:hAnsi="Tahoma" w:cs="Tahoma"/>
          <w:sz w:val="18"/>
          <w:szCs w:val="18"/>
        </w:rPr>
        <w:t>ou</w:t>
      </w:r>
      <w:r w:rsidRPr="00F71238">
        <w:rPr>
          <w:rFonts w:ascii="Tahoma" w:hAnsi="Tahoma" w:cs="Tahoma"/>
          <w:spacing w:val="1"/>
          <w:sz w:val="18"/>
          <w:szCs w:val="18"/>
        </w:rPr>
        <w:t xml:space="preserve"> </w:t>
      </w:r>
      <w:r w:rsidRPr="00F71238">
        <w:rPr>
          <w:rFonts w:ascii="Tahoma" w:hAnsi="Tahoma" w:cs="Tahoma"/>
          <w:sz w:val="18"/>
          <w:szCs w:val="18"/>
        </w:rPr>
        <w:t>entidade</w:t>
      </w:r>
      <w:r w:rsidRPr="00F71238">
        <w:rPr>
          <w:rFonts w:ascii="Tahoma" w:hAnsi="Tahoma" w:cs="Tahoma"/>
          <w:spacing w:val="1"/>
          <w:sz w:val="18"/>
          <w:szCs w:val="18"/>
        </w:rPr>
        <w:t xml:space="preserve"> </w:t>
      </w:r>
      <w:r w:rsidRPr="00F71238">
        <w:rPr>
          <w:rFonts w:ascii="Tahoma" w:hAnsi="Tahoma" w:cs="Tahoma"/>
          <w:sz w:val="18"/>
          <w:szCs w:val="18"/>
        </w:rPr>
        <w:t>fica</w:t>
      </w:r>
      <w:r w:rsidRPr="00F71238">
        <w:rPr>
          <w:rFonts w:ascii="Tahoma" w:hAnsi="Tahoma" w:cs="Tahoma"/>
          <w:spacing w:val="1"/>
          <w:sz w:val="18"/>
          <w:szCs w:val="18"/>
        </w:rPr>
        <w:t xml:space="preserve"> </w:t>
      </w:r>
      <w:r w:rsidRPr="00F71238">
        <w:rPr>
          <w:rFonts w:ascii="Tahoma" w:hAnsi="Tahoma" w:cs="Tahoma"/>
          <w:sz w:val="18"/>
          <w:szCs w:val="18"/>
        </w:rPr>
        <w:t>condicionada</w:t>
      </w:r>
      <w:r w:rsidRPr="00F71238">
        <w:rPr>
          <w:rFonts w:ascii="Tahoma" w:hAnsi="Tahoma" w:cs="Tahoma"/>
          <w:spacing w:val="1"/>
          <w:sz w:val="18"/>
          <w:szCs w:val="18"/>
        </w:rPr>
        <w:t xml:space="preserve"> </w:t>
      </w:r>
      <w:r w:rsidRPr="00F71238">
        <w:rPr>
          <w:rFonts w:ascii="Tahoma" w:hAnsi="Tahoma" w:cs="Tahoma"/>
          <w:sz w:val="18"/>
          <w:szCs w:val="18"/>
        </w:rPr>
        <w:t>aos</w:t>
      </w:r>
      <w:r w:rsidRPr="00F71238">
        <w:rPr>
          <w:rFonts w:ascii="Tahoma" w:hAnsi="Tahoma" w:cs="Tahoma"/>
          <w:spacing w:val="1"/>
          <w:sz w:val="18"/>
          <w:szCs w:val="18"/>
        </w:rPr>
        <w:t xml:space="preserve"> </w:t>
      </w:r>
      <w:r w:rsidRPr="00F71238">
        <w:rPr>
          <w:rFonts w:ascii="Tahoma" w:hAnsi="Tahoma" w:cs="Tahoma"/>
          <w:sz w:val="18"/>
          <w:szCs w:val="18"/>
        </w:rPr>
        <w:t>seguintes</w:t>
      </w:r>
      <w:r w:rsidRPr="00F71238">
        <w:rPr>
          <w:rFonts w:ascii="Tahoma" w:hAnsi="Tahoma" w:cs="Tahoma"/>
          <w:spacing w:val="1"/>
          <w:sz w:val="18"/>
          <w:szCs w:val="18"/>
        </w:rPr>
        <w:t xml:space="preserve"> </w:t>
      </w:r>
      <w:r w:rsidRPr="00F71238">
        <w:rPr>
          <w:rFonts w:ascii="Tahoma" w:hAnsi="Tahoma" w:cs="Tahoma"/>
          <w:sz w:val="18"/>
          <w:szCs w:val="18"/>
        </w:rPr>
        <w:t>pressupostos:</w:t>
      </w:r>
    </w:p>
    <w:p w14:paraId="7D21C8FF" w14:textId="77777777" w:rsidR="00F61EE9" w:rsidRPr="00F71238" w:rsidRDefault="008F2A17" w:rsidP="00F71238">
      <w:pPr>
        <w:pStyle w:val="PargrafodaLista"/>
        <w:numPr>
          <w:ilvl w:val="2"/>
          <w:numId w:val="14"/>
        </w:numPr>
        <w:tabs>
          <w:tab w:val="left" w:pos="567"/>
          <w:tab w:val="left" w:pos="1594"/>
        </w:tabs>
        <w:ind w:left="0" w:right="3" w:firstLine="0"/>
        <w:rPr>
          <w:rFonts w:ascii="Tahoma" w:hAnsi="Tahoma" w:cs="Tahoma"/>
          <w:sz w:val="18"/>
          <w:szCs w:val="18"/>
        </w:rPr>
      </w:pPr>
      <w:r w:rsidRPr="00F71238">
        <w:rPr>
          <w:rFonts w:ascii="Tahoma" w:hAnsi="Tahoma" w:cs="Tahoma"/>
          <w:sz w:val="18"/>
          <w:szCs w:val="18"/>
        </w:rPr>
        <w:t>Não-comprometimento</w:t>
      </w:r>
      <w:r w:rsidRPr="00F71238">
        <w:rPr>
          <w:rFonts w:ascii="Tahoma" w:hAnsi="Tahoma" w:cs="Tahoma"/>
          <w:spacing w:val="-13"/>
          <w:sz w:val="18"/>
          <w:szCs w:val="18"/>
        </w:rPr>
        <w:t xml:space="preserve"> </w:t>
      </w:r>
      <w:r w:rsidRPr="00F71238">
        <w:rPr>
          <w:rFonts w:ascii="Tahoma" w:hAnsi="Tahoma" w:cs="Tahoma"/>
          <w:sz w:val="18"/>
          <w:szCs w:val="18"/>
        </w:rPr>
        <w:t>da</w:t>
      </w:r>
      <w:r w:rsidRPr="00F71238">
        <w:rPr>
          <w:rFonts w:ascii="Tahoma" w:hAnsi="Tahoma" w:cs="Tahoma"/>
          <w:spacing w:val="-11"/>
          <w:sz w:val="18"/>
          <w:szCs w:val="18"/>
        </w:rPr>
        <w:t xml:space="preserve"> </w:t>
      </w:r>
      <w:r w:rsidRPr="00F71238">
        <w:rPr>
          <w:rFonts w:ascii="Tahoma" w:hAnsi="Tahoma" w:cs="Tahoma"/>
          <w:sz w:val="18"/>
          <w:szCs w:val="18"/>
        </w:rPr>
        <w:t>capacidade</w:t>
      </w:r>
      <w:r w:rsidRPr="00F71238">
        <w:rPr>
          <w:rFonts w:ascii="Tahoma" w:hAnsi="Tahoma" w:cs="Tahoma"/>
          <w:spacing w:val="-13"/>
          <w:sz w:val="18"/>
          <w:szCs w:val="18"/>
        </w:rPr>
        <w:t xml:space="preserve"> </w:t>
      </w:r>
      <w:r w:rsidRPr="00F71238">
        <w:rPr>
          <w:rFonts w:ascii="Tahoma" w:hAnsi="Tahoma" w:cs="Tahoma"/>
          <w:sz w:val="18"/>
          <w:szCs w:val="18"/>
        </w:rPr>
        <w:t>operacional</w:t>
      </w:r>
      <w:r w:rsidRPr="00F71238">
        <w:rPr>
          <w:rFonts w:ascii="Tahoma" w:hAnsi="Tahoma" w:cs="Tahoma"/>
          <w:spacing w:val="-10"/>
          <w:sz w:val="18"/>
          <w:szCs w:val="18"/>
        </w:rPr>
        <w:t xml:space="preserve"> </w:t>
      </w:r>
      <w:r w:rsidRPr="00F71238">
        <w:rPr>
          <w:rFonts w:ascii="Tahoma" w:hAnsi="Tahoma" w:cs="Tahoma"/>
          <w:sz w:val="18"/>
          <w:szCs w:val="18"/>
        </w:rPr>
        <w:t>do</w:t>
      </w:r>
      <w:r w:rsidRPr="00F71238">
        <w:rPr>
          <w:rFonts w:ascii="Tahoma" w:hAnsi="Tahoma" w:cs="Tahoma"/>
          <w:spacing w:val="-14"/>
          <w:sz w:val="18"/>
          <w:szCs w:val="18"/>
        </w:rPr>
        <w:t xml:space="preserve"> </w:t>
      </w:r>
      <w:r w:rsidRPr="00F71238">
        <w:rPr>
          <w:rFonts w:ascii="Tahoma" w:hAnsi="Tahoma" w:cs="Tahoma"/>
          <w:sz w:val="18"/>
          <w:szCs w:val="18"/>
        </w:rPr>
        <w:t>fornecedor;</w:t>
      </w:r>
    </w:p>
    <w:p w14:paraId="1428D40D" w14:textId="77777777" w:rsidR="00F61EE9" w:rsidRPr="00F71238" w:rsidRDefault="008F2A17" w:rsidP="00F71238">
      <w:pPr>
        <w:pStyle w:val="PargrafodaLista"/>
        <w:numPr>
          <w:ilvl w:val="2"/>
          <w:numId w:val="14"/>
        </w:numPr>
        <w:tabs>
          <w:tab w:val="left" w:pos="567"/>
          <w:tab w:val="left" w:pos="1594"/>
        </w:tabs>
        <w:ind w:left="0" w:right="3" w:firstLine="0"/>
        <w:rPr>
          <w:rFonts w:ascii="Tahoma" w:hAnsi="Tahoma" w:cs="Tahoma"/>
          <w:sz w:val="18"/>
          <w:szCs w:val="18"/>
        </w:rPr>
      </w:pPr>
      <w:r w:rsidRPr="00F71238">
        <w:rPr>
          <w:rFonts w:ascii="Tahoma" w:hAnsi="Tahoma" w:cs="Tahoma"/>
          <w:sz w:val="18"/>
          <w:szCs w:val="18"/>
        </w:rPr>
        <w:t>Anuência</w:t>
      </w:r>
      <w:r w:rsidRPr="00F71238">
        <w:rPr>
          <w:rFonts w:ascii="Tahoma" w:hAnsi="Tahoma" w:cs="Tahoma"/>
          <w:spacing w:val="-8"/>
          <w:sz w:val="18"/>
          <w:szCs w:val="18"/>
        </w:rPr>
        <w:t xml:space="preserve"> </w:t>
      </w:r>
      <w:r w:rsidRPr="00F71238">
        <w:rPr>
          <w:rFonts w:ascii="Tahoma" w:hAnsi="Tahoma" w:cs="Tahoma"/>
          <w:sz w:val="18"/>
          <w:szCs w:val="18"/>
        </w:rPr>
        <w:t>expressa</w:t>
      </w:r>
      <w:r w:rsidRPr="00F71238">
        <w:rPr>
          <w:rFonts w:ascii="Tahoma" w:hAnsi="Tahoma" w:cs="Tahoma"/>
          <w:spacing w:val="-9"/>
          <w:sz w:val="18"/>
          <w:szCs w:val="18"/>
        </w:rPr>
        <w:t xml:space="preserve"> </w:t>
      </w:r>
      <w:r w:rsidRPr="00F71238">
        <w:rPr>
          <w:rFonts w:ascii="Tahoma" w:hAnsi="Tahoma" w:cs="Tahoma"/>
          <w:sz w:val="18"/>
          <w:szCs w:val="18"/>
        </w:rPr>
        <w:t>do</w:t>
      </w:r>
      <w:r w:rsidRPr="00F71238">
        <w:rPr>
          <w:rFonts w:ascii="Tahoma" w:hAnsi="Tahoma" w:cs="Tahoma"/>
          <w:spacing w:val="-9"/>
          <w:sz w:val="18"/>
          <w:szCs w:val="18"/>
        </w:rPr>
        <w:t xml:space="preserve"> </w:t>
      </w:r>
      <w:r w:rsidRPr="00F71238">
        <w:rPr>
          <w:rFonts w:ascii="Tahoma" w:hAnsi="Tahoma" w:cs="Tahoma"/>
          <w:sz w:val="18"/>
          <w:szCs w:val="18"/>
        </w:rPr>
        <w:t>fornecedor.</w:t>
      </w:r>
    </w:p>
    <w:p w14:paraId="7D5BC279" w14:textId="77777777" w:rsidR="00F61EE9" w:rsidRPr="00F71238" w:rsidRDefault="008F2A17" w:rsidP="00F71238">
      <w:pPr>
        <w:pStyle w:val="PargrafodaLista"/>
        <w:numPr>
          <w:ilvl w:val="1"/>
          <w:numId w:val="14"/>
        </w:numPr>
        <w:tabs>
          <w:tab w:val="left" w:pos="567"/>
          <w:tab w:val="left" w:pos="1325"/>
        </w:tabs>
        <w:ind w:left="0" w:right="3" w:firstLine="0"/>
        <w:rPr>
          <w:rFonts w:ascii="Tahoma" w:hAnsi="Tahoma" w:cs="Tahoma"/>
          <w:sz w:val="18"/>
          <w:szCs w:val="18"/>
        </w:rPr>
      </w:pPr>
      <w:r w:rsidRPr="00F71238">
        <w:rPr>
          <w:rFonts w:ascii="Tahoma" w:hAnsi="Tahoma" w:cs="Tahoma"/>
          <w:sz w:val="18"/>
          <w:szCs w:val="18"/>
        </w:rPr>
        <w:t>O quantitativo decorrente das adesões à Ata de registro de preços não poderá exceder, na</w:t>
      </w:r>
      <w:r w:rsidRPr="00F71238">
        <w:rPr>
          <w:rFonts w:ascii="Tahoma" w:hAnsi="Tahoma" w:cs="Tahoma"/>
          <w:spacing w:val="1"/>
          <w:sz w:val="18"/>
          <w:szCs w:val="18"/>
        </w:rPr>
        <w:t xml:space="preserve"> </w:t>
      </w:r>
      <w:r w:rsidRPr="00F71238">
        <w:rPr>
          <w:rFonts w:ascii="Tahoma" w:hAnsi="Tahoma" w:cs="Tahoma"/>
          <w:sz w:val="18"/>
          <w:szCs w:val="18"/>
        </w:rPr>
        <w:t>totalidade,</w:t>
      </w:r>
      <w:r w:rsidRPr="00F71238">
        <w:rPr>
          <w:rFonts w:ascii="Tahoma" w:hAnsi="Tahoma" w:cs="Tahoma"/>
          <w:spacing w:val="3"/>
          <w:sz w:val="18"/>
          <w:szCs w:val="18"/>
        </w:rPr>
        <w:t xml:space="preserve"> </w:t>
      </w:r>
      <w:r w:rsidRPr="00F71238">
        <w:rPr>
          <w:rFonts w:ascii="Tahoma" w:hAnsi="Tahoma" w:cs="Tahoma"/>
          <w:sz w:val="18"/>
          <w:szCs w:val="18"/>
        </w:rPr>
        <w:t>ao</w:t>
      </w:r>
      <w:r w:rsidRPr="00F71238">
        <w:rPr>
          <w:rFonts w:ascii="Tahoma" w:hAnsi="Tahoma" w:cs="Tahoma"/>
          <w:spacing w:val="1"/>
          <w:sz w:val="18"/>
          <w:szCs w:val="18"/>
        </w:rPr>
        <w:t xml:space="preserve"> </w:t>
      </w:r>
      <w:r w:rsidRPr="00F71238">
        <w:rPr>
          <w:rFonts w:ascii="Tahoma" w:hAnsi="Tahoma" w:cs="Tahoma"/>
          <w:sz w:val="18"/>
          <w:szCs w:val="18"/>
        </w:rPr>
        <w:t>quíntuplo</w:t>
      </w:r>
      <w:r w:rsidRPr="00F71238">
        <w:rPr>
          <w:rFonts w:ascii="Tahoma" w:hAnsi="Tahoma" w:cs="Tahoma"/>
          <w:spacing w:val="2"/>
          <w:sz w:val="18"/>
          <w:szCs w:val="18"/>
        </w:rPr>
        <w:t xml:space="preserve"> </w:t>
      </w:r>
      <w:r w:rsidRPr="00F71238">
        <w:rPr>
          <w:rFonts w:ascii="Tahoma" w:hAnsi="Tahoma" w:cs="Tahoma"/>
          <w:sz w:val="18"/>
          <w:szCs w:val="18"/>
        </w:rPr>
        <w:t>do</w:t>
      </w:r>
      <w:r w:rsidRPr="00F71238">
        <w:rPr>
          <w:rFonts w:ascii="Tahoma" w:hAnsi="Tahoma" w:cs="Tahoma"/>
          <w:spacing w:val="1"/>
          <w:sz w:val="18"/>
          <w:szCs w:val="18"/>
        </w:rPr>
        <w:t xml:space="preserve"> </w:t>
      </w:r>
      <w:r w:rsidRPr="00F71238">
        <w:rPr>
          <w:rFonts w:ascii="Tahoma" w:hAnsi="Tahoma" w:cs="Tahoma"/>
          <w:sz w:val="18"/>
          <w:szCs w:val="18"/>
        </w:rPr>
        <w:t>quantitativo</w:t>
      </w:r>
      <w:r w:rsidRPr="00F71238">
        <w:rPr>
          <w:rFonts w:ascii="Tahoma" w:hAnsi="Tahoma" w:cs="Tahoma"/>
          <w:spacing w:val="1"/>
          <w:sz w:val="18"/>
          <w:szCs w:val="18"/>
        </w:rPr>
        <w:t xml:space="preserve"> </w:t>
      </w:r>
      <w:r w:rsidRPr="00F71238">
        <w:rPr>
          <w:rFonts w:ascii="Tahoma" w:hAnsi="Tahoma" w:cs="Tahoma"/>
          <w:sz w:val="18"/>
          <w:szCs w:val="18"/>
        </w:rPr>
        <w:t>de</w:t>
      </w:r>
      <w:r w:rsidRPr="00F71238">
        <w:rPr>
          <w:rFonts w:ascii="Tahoma" w:hAnsi="Tahoma" w:cs="Tahoma"/>
          <w:spacing w:val="3"/>
          <w:sz w:val="18"/>
          <w:szCs w:val="18"/>
        </w:rPr>
        <w:t xml:space="preserve"> </w:t>
      </w:r>
      <w:r w:rsidRPr="00F71238">
        <w:rPr>
          <w:rFonts w:ascii="Tahoma" w:hAnsi="Tahoma" w:cs="Tahoma"/>
          <w:sz w:val="18"/>
          <w:szCs w:val="18"/>
        </w:rPr>
        <w:t>cada item</w:t>
      </w:r>
      <w:r w:rsidRPr="00F71238">
        <w:rPr>
          <w:rFonts w:ascii="Tahoma" w:hAnsi="Tahoma" w:cs="Tahoma"/>
          <w:spacing w:val="2"/>
          <w:sz w:val="18"/>
          <w:szCs w:val="18"/>
        </w:rPr>
        <w:t xml:space="preserve"> </w:t>
      </w:r>
      <w:r w:rsidRPr="00F71238">
        <w:rPr>
          <w:rFonts w:ascii="Tahoma" w:hAnsi="Tahoma" w:cs="Tahoma"/>
          <w:sz w:val="18"/>
          <w:szCs w:val="18"/>
        </w:rPr>
        <w:t>registrado;</w:t>
      </w:r>
    </w:p>
    <w:p w14:paraId="4F2AFCA2" w14:textId="77777777" w:rsidR="00D227E2" w:rsidRDefault="00D227E2" w:rsidP="00F71238">
      <w:pPr>
        <w:pStyle w:val="Ttulo1"/>
        <w:tabs>
          <w:tab w:val="left" w:pos="567"/>
          <w:tab w:val="left" w:pos="4243"/>
          <w:tab w:val="left" w:pos="10541"/>
        </w:tabs>
        <w:ind w:left="0" w:right="3"/>
        <w:jc w:val="both"/>
        <w:rPr>
          <w:rFonts w:ascii="Tahoma" w:eastAsia="Microsoft Sans Serif" w:hAnsi="Tahoma" w:cs="Tahoma"/>
          <w:bCs w:val="0"/>
          <w:sz w:val="18"/>
          <w:szCs w:val="18"/>
        </w:rPr>
      </w:pPr>
    </w:p>
    <w:p w14:paraId="44408E4C" w14:textId="3EA2B8ED" w:rsidR="00F61EE9" w:rsidRPr="00D227E2" w:rsidRDefault="008F2A17" w:rsidP="00F71238">
      <w:pPr>
        <w:pStyle w:val="Ttulo1"/>
        <w:tabs>
          <w:tab w:val="left" w:pos="567"/>
          <w:tab w:val="left" w:pos="4243"/>
          <w:tab w:val="left" w:pos="10541"/>
        </w:tabs>
        <w:ind w:left="0" w:right="3"/>
        <w:jc w:val="both"/>
        <w:rPr>
          <w:rFonts w:ascii="Tahoma" w:eastAsia="Microsoft Sans Serif" w:hAnsi="Tahoma" w:cs="Tahoma"/>
          <w:bCs w:val="0"/>
          <w:sz w:val="18"/>
          <w:szCs w:val="18"/>
        </w:rPr>
      </w:pPr>
      <w:r w:rsidRPr="00D227E2">
        <w:rPr>
          <w:rFonts w:ascii="Tahoma" w:eastAsia="Microsoft Sans Serif" w:hAnsi="Tahoma" w:cs="Tahoma"/>
          <w:bCs w:val="0"/>
          <w:sz w:val="18"/>
          <w:szCs w:val="18"/>
        </w:rPr>
        <w:t>6. DA VINCULAÇÃO LEGAL</w:t>
      </w:r>
    </w:p>
    <w:p w14:paraId="7B9FDAA3" w14:textId="77777777" w:rsidR="00F61EE9" w:rsidRPr="00F71238" w:rsidRDefault="008F2A17" w:rsidP="00F71238">
      <w:pPr>
        <w:pStyle w:val="Corpodetexto"/>
        <w:tabs>
          <w:tab w:val="left" w:pos="567"/>
        </w:tabs>
        <w:ind w:right="3"/>
        <w:jc w:val="both"/>
        <w:rPr>
          <w:rFonts w:ascii="Tahoma" w:hAnsi="Tahoma" w:cs="Tahoma"/>
          <w:sz w:val="18"/>
          <w:szCs w:val="18"/>
        </w:rPr>
      </w:pPr>
      <w:r w:rsidRPr="00F71238">
        <w:rPr>
          <w:rFonts w:ascii="Tahoma" w:hAnsi="Tahoma" w:cs="Tahoma"/>
          <w:b/>
          <w:sz w:val="18"/>
          <w:szCs w:val="18"/>
        </w:rPr>
        <w:t xml:space="preserve">6.1. </w:t>
      </w:r>
      <w:r w:rsidRPr="00F71238">
        <w:rPr>
          <w:rFonts w:ascii="Tahoma" w:hAnsi="Tahoma" w:cs="Tahoma"/>
          <w:sz w:val="18"/>
          <w:szCs w:val="18"/>
        </w:rPr>
        <w:t>Para a presente contratação foi instaurado procedimento licitatório com fundamento nas Leis</w:t>
      </w:r>
      <w:r w:rsidRPr="00F71238">
        <w:rPr>
          <w:rFonts w:ascii="Tahoma" w:hAnsi="Tahoma" w:cs="Tahoma"/>
          <w:spacing w:val="1"/>
          <w:sz w:val="18"/>
          <w:szCs w:val="18"/>
        </w:rPr>
        <w:t xml:space="preserve"> </w:t>
      </w:r>
      <w:r w:rsidRPr="00F71238">
        <w:rPr>
          <w:rFonts w:ascii="Tahoma" w:hAnsi="Tahoma" w:cs="Tahoma"/>
          <w:sz w:val="18"/>
          <w:szCs w:val="18"/>
        </w:rPr>
        <w:t>nº</w:t>
      </w:r>
      <w:r w:rsidRPr="00F71238">
        <w:rPr>
          <w:rFonts w:ascii="Tahoma" w:hAnsi="Tahoma" w:cs="Tahoma"/>
          <w:spacing w:val="19"/>
          <w:sz w:val="18"/>
          <w:szCs w:val="18"/>
        </w:rPr>
        <w:t xml:space="preserve"> </w:t>
      </w:r>
      <w:r w:rsidRPr="00F71238">
        <w:rPr>
          <w:rFonts w:ascii="Tahoma" w:hAnsi="Tahoma" w:cs="Tahoma"/>
          <w:sz w:val="18"/>
          <w:szCs w:val="18"/>
        </w:rPr>
        <w:t>10.520/02</w:t>
      </w:r>
      <w:r w:rsidRPr="00F71238">
        <w:rPr>
          <w:rFonts w:ascii="Tahoma" w:hAnsi="Tahoma" w:cs="Tahoma"/>
          <w:spacing w:val="16"/>
          <w:sz w:val="18"/>
          <w:szCs w:val="18"/>
        </w:rPr>
        <w:t xml:space="preserve"> </w:t>
      </w:r>
      <w:r w:rsidRPr="00F71238">
        <w:rPr>
          <w:rFonts w:ascii="Tahoma" w:hAnsi="Tahoma" w:cs="Tahoma"/>
          <w:sz w:val="18"/>
          <w:szCs w:val="18"/>
        </w:rPr>
        <w:t>e</w:t>
      </w:r>
      <w:r w:rsidRPr="00F71238">
        <w:rPr>
          <w:rFonts w:ascii="Tahoma" w:hAnsi="Tahoma" w:cs="Tahoma"/>
          <w:spacing w:val="18"/>
          <w:sz w:val="18"/>
          <w:szCs w:val="18"/>
        </w:rPr>
        <w:t xml:space="preserve"> </w:t>
      </w:r>
      <w:r w:rsidRPr="00F71238">
        <w:rPr>
          <w:rFonts w:ascii="Tahoma" w:hAnsi="Tahoma" w:cs="Tahoma"/>
          <w:sz w:val="18"/>
          <w:szCs w:val="18"/>
        </w:rPr>
        <w:t>8.666/93</w:t>
      </w:r>
      <w:r w:rsidRPr="00F71238">
        <w:rPr>
          <w:rFonts w:ascii="Tahoma" w:hAnsi="Tahoma" w:cs="Tahoma"/>
          <w:spacing w:val="15"/>
          <w:sz w:val="18"/>
          <w:szCs w:val="18"/>
        </w:rPr>
        <w:t xml:space="preserve"> </w:t>
      </w:r>
      <w:r w:rsidRPr="00F71238">
        <w:rPr>
          <w:rFonts w:ascii="Tahoma" w:hAnsi="Tahoma" w:cs="Tahoma"/>
          <w:sz w:val="18"/>
          <w:szCs w:val="18"/>
        </w:rPr>
        <w:t>e</w:t>
      </w:r>
      <w:r w:rsidRPr="00F71238">
        <w:rPr>
          <w:rFonts w:ascii="Tahoma" w:hAnsi="Tahoma" w:cs="Tahoma"/>
          <w:spacing w:val="18"/>
          <w:sz w:val="18"/>
          <w:szCs w:val="18"/>
        </w:rPr>
        <w:t xml:space="preserve"> </w:t>
      </w:r>
      <w:r w:rsidRPr="00F71238">
        <w:rPr>
          <w:rFonts w:ascii="Tahoma" w:hAnsi="Tahoma" w:cs="Tahoma"/>
          <w:sz w:val="18"/>
          <w:szCs w:val="18"/>
        </w:rPr>
        <w:t>nos</w:t>
      </w:r>
      <w:r w:rsidRPr="00F71238">
        <w:rPr>
          <w:rFonts w:ascii="Tahoma" w:hAnsi="Tahoma" w:cs="Tahoma"/>
          <w:spacing w:val="18"/>
          <w:sz w:val="18"/>
          <w:szCs w:val="18"/>
        </w:rPr>
        <w:t xml:space="preserve"> </w:t>
      </w:r>
      <w:r w:rsidRPr="00F71238">
        <w:rPr>
          <w:rFonts w:ascii="Tahoma" w:hAnsi="Tahoma" w:cs="Tahoma"/>
          <w:sz w:val="18"/>
          <w:szCs w:val="18"/>
        </w:rPr>
        <w:t>Decreto</w:t>
      </w:r>
      <w:r w:rsidRPr="00F71238">
        <w:rPr>
          <w:rFonts w:ascii="Tahoma" w:hAnsi="Tahoma" w:cs="Tahoma"/>
          <w:spacing w:val="18"/>
          <w:sz w:val="18"/>
          <w:szCs w:val="18"/>
        </w:rPr>
        <w:t xml:space="preserve"> </w:t>
      </w:r>
      <w:r w:rsidRPr="00F71238">
        <w:rPr>
          <w:rFonts w:ascii="Tahoma" w:hAnsi="Tahoma" w:cs="Tahoma"/>
          <w:sz w:val="18"/>
          <w:szCs w:val="18"/>
        </w:rPr>
        <w:t>nº</w:t>
      </w:r>
      <w:r w:rsidRPr="00F71238">
        <w:rPr>
          <w:rFonts w:ascii="Tahoma" w:hAnsi="Tahoma" w:cs="Tahoma"/>
          <w:spacing w:val="18"/>
          <w:sz w:val="18"/>
          <w:szCs w:val="18"/>
        </w:rPr>
        <w:t xml:space="preserve"> </w:t>
      </w:r>
      <w:r w:rsidRPr="00F71238">
        <w:rPr>
          <w:rFonts w:ascii="Tahoma" w:hAnsi="Tahoma" w:cs="Tahoma"/>
          <w:sz w:val="18"/>
          <w:szCs w:val="18"/>
        </w:rPr>
        <w:t>7.892/2013</w:t>
      </w:r>
      <w:r w:rsidRPr="00F71238">
        <w:rPr>
          <w:rFonts w:ascii="Tahoma" w:hAnsi="Tahoma" w:cs="Tahoma"/>
          <w:spacing w:val="17"/>
          <w:sz w:val="18"/>
          <w:szCs w:val="18"/>
        </w:rPr>
        <w:t xml:space="preserve"> </w:t>
      </w:r>
      <w:r w:rsidRPr="00F71238">
        <w:rPr>
          <w:rFonts w:ascii="Tahoma" w:hAnsi="Tahoma" w:cs="Tahoma"/>
          <w:sz w:val="18"/>
          <w:szCs w:val="18"/>
        </w:rPr>
        <w:t>publicado</w:t>
      </w:r>
      <w:r w:rsidRPr="00F71238">
        <w:rPr>
          <w:rFonts w:ascii="Tahoma" w:hAnsi="Tahoma" w:cs="Tahoma"/>
          <w:spacing w:val="18"/>
          <w:sz w:val="18"/>
          <w:szCs w:val="18"/>
        </w:rPr>
        <w:t xml:space="preserve"> </w:t>
      </w:r>
      <w:r w:rsidRPr="00F71238">
        <w:rPr>
          <w:rFonts w:ascii="Tahoma" w:hAnsi="Tahoma" w:cs="Tahoma"/>
          <w:sz w:val="18"/>
          <w:szCs w:val="18"/>
        </w:rPr>
        <w:t>no</w:t>
      </w:r>
      <w:r w:rsidRPr="00F71238">
        <w:rPr>
          <w:rFonts w:ascii="Tahoma" w:hAnsi="Tahoma" w:cs="Tahoma"/>
          <w:spacing w:val="17"/>
          <w:sz w:val="18"/>
          <w:szCs w:val="18"/>
        </w:rPr>
        <w:t xml:space="preserve"> </w:t>
      </w:r>
      <w:r w:rsidRPr="00F71238">
        <w:rPr>
          <w:rFonts w:ascii="Tahoma" w:hAnsi="Tahoma" w:cs="Tahoma"/>
          <w:sz w:val="18"/>
          <w:szCs w:val="18"/>
        </w:rPr>
        <w:t>Diário</w:t>
      </w:r>
      <w:r w:rsidRPr="00F71238">
        <w:rPr>
          <w:rFonts w:ascii="Tahoma" w:hAnsi="Tahoma" w:cs="Tahoma"/>
          <w:spacing w:val="18"/>
          <w:sz w:val="18"/>
          <w:szCs w:val="18"/>
        </w:rPr>
        <w:t xml:space="preserve"> </w:t>
      </w:r>
      <w:r w:rsidRPr="00F71238">
        <w:rPr>
          <w:rFonts w:ascii="Tahoma" w:hAnsi="Tahoma" w:cs="Tahoma"/>
          <w:sz w:val="18"/>
          <w:szCs w:val="18"/>
        </w:rPr>
        <w:t>Oficial</w:t>
      </w:r>
      <w:r w:rsidRPr="00F71238">
        <w:rPr>
          <w:rFonts w:ascii="Tahoma" w:hAnsi="Tahoma" w:cs="Tahoma"/>
          <w:spacing w:val="17"/>
          <w:sz w:val="18"/>
          <w:szCs w:val="18"/>
        </w:rPr>
        <w:t xml:space="preserve"> </w:t>
      </w:r>
      <w:r w:rsidRPr="00F71238">
        <w:rPr>
          <w:rFonts w:ascii="Tahoma" w:hAnsi="Tahoma" w:cs="Tahoma"/>
          <w:sz w:val="18"/>
          <w:szCs w:val="18"/>
        </w:rPr>
        <w:t>da</w:t>
      </w:r>
      <w:r w:rsidRPr="00F71238">
        <w:rPr>
          <w:rFonts w:ascii="Tahoma" w:hAnsi="Tahoma" w:cs="Tahoma"/>
          <w:spacing w:val="17"/>
          <w:sz w:val="18"/>
          <w:szCs w:val="18"/>
        </w:rPr>
        <w:t xml:space="preserve"> </w:t>
      </w:r>
      <w:r w:rsidRPr="00F71238">
        <w:rPr>
          <w:rFonts w:ascii="Tahoma" w:hAnsi="Tahoma" w:cs="Tahoma"/>
          <w:sz w:val="18"/>
          <w:szCs w:val="18"/>
        </w:rPr>
        <w:t>União</w:t>
      </w:r>
      <w:r w:rsidRPr="00F71238">
        <w:rPr>
          <w:rFonts w:ascii="Tahoma" w:hAnsi="Tahoma" w:cs="Tahoma"/>
          <w:spacing w:val="17"/>
          <w:sz w:val="18"/>
          <w:szCs w:val="18"/>
        </w:rPr>
        <w:t xml:space="preserve"> </w:t>
      </w:r>
      <w:r w:rsidRPr="00F71238">
        <w:rPr>
          <w:rFonts w:ascii="Tahoma" w:hAnsi="Tahoma" w:cs="Tahoma"/>
          <w:sz w:val="18"/>
          <w:szCs w:val="18"/>
        </w:rPr>
        <w:t>de</w:t>
      </w:r>
      <w:r w:rsidRPr="00F71238">
        <w:rPr>
          <w:rFonts w:ascii="Tahoma" w:hAnsi="Tahoma" w:cs="Tahoma"/>
          <w:spacing w:val="16"/>
          <w:sz w:val="18"/>
          <w:szCs w:val="18"/>
        </w:rPr>
        <w:t xml:space="preserve"> </w:t>
      </w:r>
      <w:r w:rsidRPr="00F71238">
        <w:rPr>
          <w:rFonts w:ascii="Tahoma" w:hAnsi="Tahoma" w:cs="Tahoma"/>
          <w:sz w:val="18"/>
          <w:szCs w:val="18"/>
        </w:rPr>
        <w:t>24</w:t>
      </w:r>
      <w:r w:rsidRPr="00F71238">
        <w:rPr>
          <w:rFonts w:ascii="Tahoma" w:hAnsi="Tahoma" w:cs="Tahoma"/>
          <w:spacing w:val="-56"/>
          <w:sz w:val="18"/>
          <w:szCs w:val="18"/>
        </w:rPr>
        <w:t xml:space="preserve"> </w:t>
      </w:r>
      <w:r w:rsidRPr="00F71238">
        <w:rPr>
          <w:rFonts w:ascii="Tahoma" w:hAnsi="Tahoma" w:cs="Tahoma"/>
          <w:sz w:val="18"/>
          <w:szCs w:val="18"/>
        </w:rPr>
        <w:t>de</w:t>
      </w:r>
      <w:r w:rsidRPr="00F71238">
        <w:rPr>
          <w:rFonts w:ascii="Tahoma" w:hAnsi="Tahoma" w:cs="Tahoma"/>
          <w:spacing w:val="2"/>
          <w:sz w:val="18"/>
          <w:szCs w:val="18"/>
        </w:rPr>
        <w:t xml:space="preserve"> </w:t>
      </w:r>
      <w:r w:rsidRPr="00F71238">
        <w:rPr>
          <w:rFonts w:ascii="Tahoma" w:hAnsi="Tahoma" w:cs="Tahoma"/>
          <w:sz w:val="18"/>
          <w:szCs w:val="18"/>
        </w:rPr>
        <w:t>janeiro de</w:t>
      </w:r>
      <w:r w:rsidRPr="00F71238">
        <w:rPr>
          <w:rFonts w:ascii="Tahoma" w:hAnsi="Tahoma" w:cs="Tahoma"/>
          <w:spacing w:val="3"/>
          <w:sz w:val="18"/>
          <w:szCs w:val="18"/>
        </w:rPr>
        <w:t xml:space="preserve"> </w:t>
      </w:r>
      <w:r w:rsidRPr="00F71238">
        <w:rPr>
          <w:rFonts w:ascii="Tahoma" w:hAnsi="Tahoma" w:cs="Tahoma"/>
          <w:sz w:val="18"/>
          <w:szCs w:val="18"/>
        </w:rPr>
        <w:t>2013</w:t>
      </w:r>
      <w:r w:rsidRPr="00F71238">
        <w:rPr>
          <w:rFonts w:ascii="Tahoma" w:hAnsi="Tahoma" w:cs="Tahoma"/>
          <w:spacing w:val="4"/>
          <w:sz w:val="18"/>
          <w:szCs w:val="18"/>
        </w:rPr>
        <w:t xml:space="preserve"> </w:t>
      </w:r>
      <w:r w:rsidRPr="00F71238">
        <w:rPr>
          <w:rFonts w:ascii="Tahoma" w:hAnsi="Tahoma" w:cs="Tahoma"/>
          <w:sz w:val="18"/>
          <w:szCs w:val="18"/>
        </w:rPr>
        <w:t>e 3.555/00,</w:t>
      </w:r>
      <w:r w:rsidRPr="00F71238">
        <w:rPr>
          <w:rFonts w:ascii="Tahoma" w:hAnsi="Tahoma" w:cs="Tahoma"/>
          <w:spacing w:val="2"/>
          <w:sz w:val="18"/>
          <w:szCs w:val="18"/>
        </w:rPr>
        <w:t xml:space="preserve"> </w:t>
      </w:r>
      <w:r w:rsidRPr="00F71238">
        <w:rPr>
          <w:rFonts w:ascii="Tahoma" w:hAnsi="Tahoma" w:cs="Tahoma"/>
          <w:sz w:val="18"/>
          <w:szCs w:val="18"/>
        </w:rPr>
        <w:t>bem</w:t>
      </w:r>
      <w:r w:rsidRPr="00F71238">
        <w:rPr>
          <w:rFonts w:ascii="Tahoma" w:hAnsi="Tahoma" w:cs="Tahoma"/>
          <w:spacing w:val="1"/>
          <w:sz w:val="18"/>
          <w:szCs w:val="18"/>
        </w:rPr>
        <w:t xml:space="preserve"> </w:t>
      </w:r>
      <w:r w:rsidRPr="00F71238">
        <w:rPr>
          <w:rFonts w:ascii="Tahoma" w:hAnsi="Tahoma" w:cs="Tahoma"/>
          <w:sz w:val="18"/>
          <w:szCs w:val="18"/>
        </w:rPr>
        <w:t>como</w:t>
      </w:r>
      <w:r w:rsidRPr="00F71238">
        <w:rPr>
          <w:rFonts w:ascii="Tahoma" w:hAnsi="Tahoma" w:cs="Tahoma"/>
          <w:spacing w:val="2"/>
          <w:sz w:val="18"/>
          <w:szCs w:val="18"/>
        </w:rPr>
        <w:t xml:space="preserve"> </w:t>
      </w:r>
      <w:r w:rsidRPr="00F71238">
        <w:rPr>
          <w:rFonts w:ascii="Tahoma" w:hAnsi="Tahoma" w:cs="Tahoma"/>
          <w:sz w:val="18"/>
          <w:szCs w:val="18"/>
        </w:rPr>
        <w:t>as</w:t>
      </w:r>
      <w:r w:rsidRPr="00F71238">
        <w:rPr>
          <w:rFonts w:ascii="Tahoma" w:hAnsi="Tahoma" w:cs="Tahoma"/>
          <w:spacing w:val="1"/>
          <w:sz w:val="18"/>
          <w:szCs w:val="18"/>
        </w:rPr>
        <w:t xml:space="preserve"> </w:t>
      </w:r>
      <w:r w:rsidRPr="00F71238">
        <w:rPr>
          <w:rFonts w:ascii="Tahoma" w:hAnsi="Tahoma" w:cs="Tahoma"/>
          <w:sz w:val="18"/>
          <w:szCs w:val="18"/>
        </w:rPr>
        <w:t>suas</w:t>
      </w:r>
      <w:r w:rsidRPr="00F71238">
        <w:rPr>
          <w:rFonts w:ascii="Tahoma" w:hAnsi="Tahoma" w:cs="Tahoma"/>
          <w:spacing w:val="3"/>
          <w:sz w:val="18"/>
          <w:szCs w:val="18"/>
        </w:rPr>
        <w:t xml:space="preserve"> </w:t>
      </w:r>
      <w:r w:rsidRPr="00F71238">
        <w:rPr>
          <w:rFonts w:ascii="Tahoma" w:hAnsi="Tahoma" w:cs="Tahoma"/>
          <w:sz w:val="18"/>
          <w:szCs w:val="18"/>
        </w:rPr>
        <w:t>alterações.</w:t>
      </w:r>
    </w:p>
    <w:p w14:paraId="41E86050" w14:textId="77777777" w:rsidR="00D227E2" w:rsidRDefault="00D227E2" w:rsidP="00D227E2">
      <w:pPr>
        <w:pStyle w:val="Ttulo1"/>
        <w:tabs>
          <w:tab w:val="left" w:pos="567"/>
          <w:tab w:val="left" w:pos="4243"/>
          <w:tab w:val="left" w:pos="10541"/>
        </w:tabs>
        <w:ind w:left="0" w:right="3"/>
        <w:jc w:val="both"/>
        <w:rPr>
          <w:rFonts w:ascii="Tahoma" w:eastAsia="Microsoft Sans Serif" w:hAnsi="Tahoma" w:cs="Tahoma"/>
          <w:bCs w:val="0"/>
          <w:sz w:val="18"/>
          <w:szCs w:val="18"/>
        </w:rPr>
      </w:pPr>
    </w:p>
    <w:p w14:paraId="3E93A809" w14:textId="434491AD" w:rsidR="00F61EE9" w:rsidRPr="00D227E2" w:rsidRDefault="008F2A17" w:rsidP="00D227E2">
      <w:pPr>
        <w:pStyle w:val="Ttulo1"/>
        <w:tabs>
          <w:tab w:val="left" w:pos="567"/>
          <w:tab w:val="left" w:pos="4243"/>
          <w:tab w:val="left" w:pos="10541"/>
        </w:tabs>
        <w:ind w:left="0" w:right="3"/>
        <w:jc w:val="both"/>
        <w:rPr>
          <w:rFonts w:ascii="Tahoma" w:eastAsia="Microsoft Sans Serif" w:hAnsi="Tahoma" w:cs="Tahoma"/>
          <w:bCs w:val="0"/>
          <w:sz w:val="18"/>
          <w:szCs w:val="18"/>
        </w:rPr>
      </w:pPr>
      <w:r w:rsidRPr="00D227E2">
        <w:rPr>
          <w:rFonts w:ascii="Tahoma" w:eastAsia="Microsoft Sans Serif" w:hAnsi="Tahoma" w:cs="Tahoma"/>
          <w:bCs w:val="0"/>
          <w:sz w:val="18"/>
          <w:szCs w:val="18"/>
        </w:rPr>
        <w:t>7. DA FISCALIZAÇÃO</w:t>
      </w:r>
    </w:p>
    <w:p w14:paraId="41A22ED2" w14:textId="77777777" w:rsidR="00F61EE9" w:rsidRPr="00F71238" w:rsidRDefault="008F2A17" w:rsidP="00F71238">
      <w:pPr>
        <w:pStyle w:val="PargrafodaLista"/>
        <w:numPr>
          <w:ilvl w:val="1"/>
          <w:numId w:val="13"/>
        </w:numPr>
        <w:tabs>
          <w:tab w:val="left" w:pos="567"/>
          <w:tab w:val="left" w:pos="1385"/>
        </w:tabs>
        <w:ind w:left="0" w:right="3" w:firstLine="0"/>
        <w:rPr>
          <w:rFonts w:ascii="Tahoma" w:hAnsi="Tahoma" w:cs="Tahoma"/>
          <w:sz w:val="18"/>
          <w:szCs w:val="18"/>
        </w:rPr>
      </w:pPr>
      <w:r w:rsidRPr="00F71238">
        <w:rPr>
          <w:rFonts w:ascii="Tahoma" w:hAnsi="Tahoma" w:cs="Tahoma"/>
          <w:sz w:val="18"/>
          <w:szCs w:val="18"/>
        </w:rPr>
        <w:t>O</w:t>
      </w:r>
      <w:r w:rsidRPr="00F71238">
        <w:rPr>
          <w:rFonts w:ascii="Tahoma" w:hAnsi="Tahoma" w:cs="Tahoma"/>
          <w:spacing w:val="1"/>
          <w:sz w:val="18"/>
          <w:szCs w:val="18"/>
        </w:rPr>
        <w:t xml:space="preserve"> </w:t>
      </w:r>
      <w:r w:rsidRPr="00F71238">
        <w:rPr>
          <w:rFonts w:ascii="Tahoma" w:hAnsi="Tahoma" w:cs="Tahoma"/>
          <w:b/>
          <w:sz w:val="18"/>
          <w:szCs w:val="18"/>
        </w:rPr>
        <w:t>Órgão</w:t>
      </w:r>
      <w:r w:rsidRPr="00F71238">
        <w:rPr>
          <w:rFonts w:ascii="Tahoma" w:hAnsi="Tahoma" w:cs="Tahoma"/>
          <w:b/>
          <w:spacing w:val="1"/>
          <w:sz w:val="18"/>
          <w:szCs w:val="18"/>
        </w:rPr>
        <w:t xml:space="preserve"> </w:t>
      </w:r>
      <w:r w:rsidRPr="00F71238">
        <w:rPr>
          <w:rFonts w:ascii="Tahoma" w:hAnsi="Tahoma" w:cs="Tahoma"/>
          <w:b/>
          <w:sz w:val="18"/>
          <w:szCs w:val="18"/>
        </w:rPr>
        <w:t>Gerenciador</w:t>
      </w:r>
      <w:r w:rsidRPr="00F71238">
        <w:rPr>
          <w:rFonts w:ascii="Tahoma" w:hAnsi="Tahoma" w:cs="Tahoma"/>
          <w:b/>
          <w:spacing w:val="1"/>
          <w:sz w:val="18"/>
          <w:szCs w:val="18"/>
        </w:rPr>
        <w:t xml:space="preserve"> </w:t>
      </w:r>
      <w:r w:rsidRPr="00F71238">
        <w:rPr>
          <w:rFonts w:ascii="Tahoma" w:hAnsi="Tahoma" w:cs="Tahoma"/>
          <w:sz w:val="18"/>
          <w:szCs w:val="18"/>
        </w:rPr>
        <w:t>ou</w:t>
      </w:r>
      <w:r w:rsidRPr="00F71238">
        <w:rPr>
          <w:rFonts w:ascii="Tahoma" w:hAnsi="Tahoma" w:cs="Tahoma"/>
          <w:spacing w:val="1"/>
          <w:sz w:val="18"/>
          <w:szCs w:val="18"/>
        </w:rPr>
        <w:t xml:space="preserve"> </w:t>
      </w:r>
      <w:r w:rsidRPr="00F71238">
        <w:rPr>
          <w:rFonts w:ascii="Tahoma" w:hAnsi="Tahoma" w:cs="Tahoma"/>
          <w:sz w:val="18"/>
          <w:szCs w:val="18"/>
        </w:rPr>
        <w:t>Aderente</w:t>
      </w:r>
      <w:r w:rsidRPr="00F71238">
        <w:rPr>
          <w:rFonts w:ascii="Tahoma" w:hAnsi="Tahoma" w:cs="Tahoma"/>
          <w:spacing w:val="1"/>
          <w:sz w:val="18"/>
          <w:szCs w:val="18"/>
        </w:rPr>
        <w:t xml:space="preserve"> </w:t>
      </w:r>
      <w:r w:rsidRPr="00F71238">
        <w:rPr>
          <w:rFonts w:ascii="Tahoma" w:hAnsi="Tahoma" w:cs="Tahoma"/>
          <w:sz w:val="18"/>
          <w:szCs w:val="18"/>
        </w:rPr>
        <w:t>fiscalizará</w:t>
      </w:r>
      <w:r w:rsidRPr="00F71238">
        <w:rPr>
          <w:rFonts w:ascii="Tahoma" w:hAnsi="Tahoma" w:cs="Tahoma"/>
          <w:spacing w:val="1"/>
          <w:sz w:val="18"/>
          <w:szCs w:val="18"/>
        </w:rPr>
        <w:t xml:space="preserve"> </w:t>
      </w:r>
      <w:r w:rsidRPr="00F71238">
        <w:rPr>
          <w:rFonts w:ascii="Tahoma" w:hAnsi="Tahoma" w:cs="Tahoma"/>
          <w:sz w:val="18"/>
          <w:szCs w:val="18"/>
        </w:rPr>
        <w:t>o</w:t>
      </w:r>
      <w:r w:rsidRPr="00F71238">
        <w:rPr>
          <w:rFonts w:ascii="Tahoma" w:hAnsi="Tahoma" w:cs="Tahoma"/>
          <w:spacing w:val="1"/>
          <w:sz w:val="18"/>
          <w:szCs w:val="18"/>
        </w:rPr>
        <w:t xml:space="preserve"> </w:t>
      </w:r>
      <w:r w:rsidRPr="00F71238">
        <w:rPr>
          <w:rFonts w:ascii="Tahoma" w:hAnsi="Tahoma" w:cs="Tahoma"/>
          <w:sz w:val="18"/>
          <w:szCs w:val="18"/>
        </w:rPr>
        <w:t>exato</w:t>
      </w:r>
      <w:r w:rsidRPr="00F71238">
        <w:rPr>
          <w:rFonts w:ascii="Tahoma" w:hAnsi="Tahoma" w:cs="Tahoma"/>
          <w:spacing w:val="1"/>
          <w:sz w:val="18"/>
          <w:szCs w:val="18"/>
        </w:rPr>
        <w:t xml:space="preserve"> </w:t>
      </w:r>
      <w:r w:rsidRPr="00F71238">
        <w:rPr>
          <w:rFonts w:ascii="Tahoma" w:hAnsi="Tahoma" w:cs="Tahoma"/>
          <w:sz w:val="18"/>
          <w:szCs w:val="18"/>
        </w:rPr>
        <w:t>cumprimento</w:t>
      </w:r>
      <w:r w:rsidRPr="00F71238">
        <w:rPr>
          <w:rFonts w:ascii="Tahoma" w:hAnsi="Tahoma" w:cs="Tahoma"/>
          <w:spacing w:val="1"/>
          <w:sz w:val="18"/>
          <w:szCs w:val="18"/>
        </w:rPr>
        <w:t xml:space="preserve"> </w:t>
      </w:r>
      <w:r w:rsidRPr="00F71238">
        <w:rPr>
          <w:rFonts w:ascii="Tahoma" w:hAnsi="Tahoma" w:cs="Tahoma"/>
          <w:sz w:val="18"/>
          <w:szCs w:val="18"/>
        </w:rPr>
        <w:t>das</w:t>
      </w:r>
      <w:r w:rsidRPr="00F71238">
        <w:rPr>
          <w:rFonts w:ascii="Tahoma" w:hAnsi="Tahoma" w:cs="Tahoma"/>
          <w:spacing w:val="1"/>
          <w:sz w:val="18"/>
          <w:szCs w:val="18"/>
        </w:rPr>
        <w:t xml:space="preserve"> </w:t>
      </w:r>
      <w:r w:rsidRPr="00F71238">
        <w:rPr>
          <w:rFonts w:ascii="Tahoma" w:hAnsi="Tahoma" w:cs="Tahoma"/>
          <w:sz w:val="18"/>
          <w:szCs w:val="18"/>
        </w:rPr>
        <w:t>cláusulas</w:t>
      </w:r>
      <w:r w:rsidRPr="00F71238">
        <w:rPr>
          <w:rFonts w:ascii="Tahoma" w:hAnsi="Tahoma" w:cs="Tahoma"/>
          <w:spacing w:val="1"/>
          <w:sz w:val="18"/>
          <w:szCs w:val="18"/>
        </w:rPr>
        <w:t xml:space="preserve"> </w:t>
      </w:r>
      <w:r w:rsidRPr="00F71238">
        <w:rPr>
          <w:rFonts w:ascii="Tahoma" w:hAnsi="Tahoma" w:cs="Tahoma"/>
          <w:sz w:val="18"/>
          <w:szCs w:val="18"/>
        </w:rPr>
        <w:t>e</w:t>
      </w:r>
      <w:r w:rsidRPr="00F71238">
        <w:rPr>
          <w:rFonts w:ascii="Tahoma" w:hAnsi="Tahoma" w:cs="Tahoma"/>
          <w:spacing w:val="1"/>
          <w:sz w:val="18"/>
          <w:szCs w:val="18"/>
        </w:rPr>
        <w:t xml:space="preserve"> </w:t>
      </w:r>
      <w:r w:rsidRPr="00F71238">
        <w:rPr>
          <w:rFonts w:ascii="Tahoma" w:hAnsi="Tahoma" w:cs="Tahoma"/>
          <w:sz w:val="18"/>
          <w:szCs w:val="18"/>
        </w:rPr>
        <w:t>condições</w:t>
      </w:r>
      <w:r w:rsidRPr="00F71238">
        <w:rPr>
          <w:rFonts w:ascii="Tahoma" w:hAnsi="Tahoma" w:cs="Tahoma"/>
          <w:spacing w:val="2"/>
          <w:sz w:val="18"/>
          <w:szCs w:val="18"/>
        </w:rPr>
        <w:t xml:space="preserve"> </w:t>
      </w:r>
      <w:r w:rsidRPr="00F71238">
        <w:rPr>
          <w:rFonts w:ascii="Tahoma" w:hAnsi="Tahoma" w:cs="Tahoma"/>
          <w:sz w:val="18"/>
          <w:szCs w:val="18"/>
        </w:rPr>
        <w:t>estabelecidas no</w:t>
      </w:r>
      <w:r w:rsidRPr="00F71238">
        <w:rPr>
          <w:rFonts w:ascii="Tahoma" w:hAnsi="Tahoma" w:cs="Tahoma"/>
          <w:spacing w:val="2"/>
          <w:sz w:val="18"/>
          <w:szCs w:val="18"/>
        </w:rPr>
        <w:t xml:space="preserve"> </w:t>
      </w:r>
      <w:r w:rsidRPr="00F71238">
        <w:rPr>
          <w:rFonts w:ascii="Tahoma" w:hAnsi="Tahoma" w:cs="Tahoma"/>
          <w:sz w:val="18"/>
          <w:szCs w:val="18"/>
        </w:rPr>
        <w:t>presente instrumento,</w:t>
      </w:r>
      <w:r w:rsidRPr="00F71238">
        <w:rPr>
          <w:rFonts w:ascii="Tahoma" w:hAnsi="Tahoma" w:cs="Tahoma"/>
          <w:spacing w:val="3"/>
          <w:sz w:val="18"/>
          <w:szCs w:val="18"/>
        </w:rPr>
        <w:t xml:space="preserve"> </w:t>
      </w:r>
      <w:r w:rsidRPr="00F71238">
        <w:rPr>
          <w:rFonts w:ascii="Tahoma" w:hAnsi="Tahoma" w:cs="Tahoma"/>
          <w:sz w:val="18"/>
          <w:szCs w:val="18"/>
        </w:rPr>
        <w:t>cada</w:t>
      </w:r>
      <w:r w:rsidRPr="00F71238">
        <w:rPr>
          <w:rFonts w:ascii="Tahoma" w:hAnsi="Tahoma" w:cs="Tahoma"/>
          <w:spacing w:val="-3"/>
          <w:sz w:val="18"/>
          <w:szCs w:val="18"/>
        </w:rPr>
        <w:t xml:space="preserve"> </w:t>
      </w:r>
      <w:r w:rsidRPr="00F71238">
        <w:rPr>
          <w:rFonts w:ascii="Tahoma" w:hAnsi="Tahoma" w:cs="Tahoma"/>
          <w:sz w:val="18"/>
          <w:szCs w:val="18"/>
        </w:rPr>
        <w:t>qual</w:t>
      </w:r>
      <w:r w:rsidRPr="00F71238">
        <w:rPr>
          <w:rFonts w:ascii="Tahoma" w:hAnsi="Tahoma" w:cs="Tahoma"/>
          <w:spacing w:val="1"/>
          <w:sz w:val="18"/>
          <w:szCs w:val="18"/>
        </w:rPr>
        <w:t xml:space="preserve"> </w:t>
      </w:r>
      <w:r w:rsidRPr="00F71238">
        <w:rPr>
          <w:rFonts w:ascii="Tahoma" w:hAnsi="Tahoma" w:cs="Tahoma"/>
          <w:sz w:val="18"/>
          <w:szCs w:val="18"/>
        </w:rPr>
        <w:t>na</w:t>
      </w:r>
      <w:r w:rsidRPr="00F71238">
        <w:rPr>
          <w:rFonts w:ascii="Tahoma" w:hAnsi="Tahoma" w:cs="Tahoma"/>
          <w:spacing w:val="-1"/>
          <w:sz w:val="18"/>
          <w:szCs w:val="18"/>
        </w:rPr>
        <w:t xml:space="preserve"> </w:t>
      </w:r>
      <w:r w:rsidRPr="00F71238">
        <w:rPr>
          <w:rFonts w:ascii="Tahoma" w:hAnsi="Tahoma" w:cs="Tahoma"/>
          <w:sz w:val="18"/>
          <w:szCs w:val="18"/>
        </w:rPr>
        <w:t>sua</w:t>
      </w:r>
      <w:r w:rsidRPr="00F71238">
        <w:rPr>
          <w:rFonts w:ascii="Tahoma" w:hAnsi="Tahoma" w:cs="Tahoma"/>
          <w:spacing w:val="-1"/>
          <w:sz w:val="18"/>
          <w:szCs w:val="18"/>
        </w:rPr>
        <w:t xml:space="preserve"> </w:t>
      </w:r>
      <w:r w:rsidRPr="00F71238">
        <w:rPr>
          <w:rFonts w:ascii="Tahoma" w:hAnsi="Tahoma" w:cs="Tahoma"/>
          <w:sz w:val="18"/>
          <w:szCs w:val="18"/>
        </w:rPr>
        <w:t>respectiva</w:t>
      </w:r>
      <w:r w:rsidRPr="00F71238">
        <w:rPr>
          <w:rFonts w:ascii="Tahoma" w:hAnsi="Tahoma" w:cs="Tahoma"/>
          <w:spacing w:val="1"/>
          <w:sz w:val="18"/>
          <w:szCs w:val="18"/>
        </w:rPr>
        <w:t xml:space="preserve"> </w:t>
      </w:r>
      <w:r w:rsidRPr="00F71238">
        <w:rPr>
          <w:rFonts w:ascii="Tahoma" w:hAnsi="Tahoma" w:cs="Tahoma"/>
          <w:sz w:val="18"/>
          <w:szCs w:val="18"/>
        </w:rPr>
        <w:t>competência;</w:t>
      </w:r>
    </w:p>
    <w:p w14:paraId="1E6C572F" w14:textId="5A8B2546" w:rsidR="00B32C17" w:rsidRPr="00F71238" w:rsidRDefault="003E6268" w:rsidP="00F71238">
      <w:pPr>
        <w:pStyle w:val="Corpodetexto"/>
        <w:tabs>
          <w:tab w:val="left" w:pos="567"/>
        </w:tabs>
        <w:ind w:right="3"/>
        <w:jc w:val="both"/>
        <w:rPr>
          <w:rFonts w:ascii="Tahoma" w:hAnsi="Tahoma" w:cs="Tahoma"/>
          <w:sz w:val="18"/>
          <w:szCs w:val="18"/>
        </w:rPr>
      </w:pPr>
      <w:r w:rsidRPr="00F71238">
        <w:rPr>
          <w:rFonts w:ascii="Tahoma" w:hAnsi="Tahoma" w:cs="Tahoma"/>
          <w:b/>
          <w:bCs/>
          <w:w w:val="105"/>
          <w:sz w:val="18"/>
          <w:szCs w:val="18"/>
        </w:rPr>
        <w:t>7.</w:t>
      </w:r>
      <w:r w:rsidR="00B32C17" w:rsidRPr="00F71238">
        <w:rPr>
          <w:rFonts w:ascii="Tahoma" w:hAnsi="Tahoma" w:cs="Tahoma"/>
          <w:b/>
          <w:bCs/>
          <w:w w:val="105"/>
          <w:sz w:val="18"/>
          <w:szCs w:val="18"/>
        </w:rPr>
        <w:t>1.1</w:t>
      </w:r>
      <w:r w:rsidR="00B32C17" w:rsidRPr="00F71238">
        <w:rPr>
          <w:rFonts w:ascii="Tahoma" w:hAnsi="Tahoma" w:cs="Tahoma"/>
          <w:w w:val="105"/>
          <w:sz w:val="18"/>
          <w:szCs w:val="18"/>
        </w:rPr>
        <w:t>. O</w:t>
      </w:r>
      <w:r w:rsidR="00B32C17" w:rsidRPr="00F71238">
        <w:rPr>
          <w:rFonts w:ascii="Tahoma" w:hAnsi="Tahoma" w:cs="Tahoma"/>
          <w:spacing w:val="-20"/>
          <w:w w:val="105"/>
          <w:sz w:val="18"/>
          <w:szCs w:val="18"/>
        </w:rPr>
        <w:t xml:space="preserve"> </w:t>
      </w:r>
      <w:r w:rsidR="00B32C17" w:rsidRPr="00F71238">
        <w:rPr>
          <w:rFonts w:ascii="Tahoma" w:hAnsi="Tahoma" w:cs="Tahoma"/>
          <w:w w:val="105"/>
          <w:sz w:val="18"/>
          <w:szCs w:val="18"/>
        </w:rPr>
        <w:t>Município</w:t>
      </w:r>
      <w:r w:rsidR="00B32C17" w:rsidRPr="00F71238">
        <w:rPr>
          <w:rFonts w:ascii="Tahoma" w:hAnsi="Tahoma" w:cs="Tahoma"/>
          <w:spacing w:val="-15"/>
          <w:w w:val="105"/>
          <w:sz w:val="18"/>
          <w:szCs w:val="18"/>
        </w:rPr>
        <w:t xml:space="preserve"> </w:t>
      </w:r>
      <w:r w:rsidR="00B32C17" w:rsidRPr="00F71238">
        <w:rPr>
          <w:rFonts w:ascii="Tahoma" w:hAnsi="Tahoma" w:cs="Tahoma"/>
          <w:w w:val="105"/>
          <w:sz w:val="18"/>
          <w:szCs w:val="18"/>
        </w:rPr>
        <w:t>promoverá,</w:t>
      </w:r>
      <w:r w:rsidR="00B32C17" w:rsidRPr="00F71238">
        <w:rPr>
          <w:rFonts w:ascii="Tahoma" w:hAnsi="Tahoma" w:cs="Tahoma"/>
          <w:spacing w:val="-13"/>
          <w:w w:val="105"/>
          <w:sz w:val="18"/>
          <w:szCs w:val="18"/>
        </w:rPr>
        <w:t xml:space="preserve"> </w:t>
      </w:r>
      <w:r w:rsidR="00B32C17" w:rsidRPr="00F71238">
        <w:rPr>
          <w:rFonts w:ascii="Tahoma" w:hAnsi="Tahoma" w:cs="Tahoma"/>
          <w:w w:val="105"/>
          <w:sz w:val="18"/>
          <w:szCs w:val="18"/>
        </w:rPr>
        <w:t>através</w:t>
      </w:r>
      <w:r w:rsidR="00B32C17" w:rsidRPr="00F71238">
        <w:rPr>
          <w:rFonts w:ascii="Tahoma" w:hAnsi="Tahoma" w:cs="Tahoma"/>
          <w:spacing w:val="-18"/>
          <w:w w:val="105"/>
          <w:sz w:val="18"/>
          <w:szCs w:val="18"/>
        </w:rPr>
        <w:t xml:space="preserve"> </w:t>
      </w:r>
      <w:r w:rsidR="00B32C17" w:rsidRPr="00F71238">
        <w:rPr>
          <w:rFonts w:ascii="Tahoma" w:hAnsi="Tahoma" w:cs="Tahoma"/>
          <w:spacing w:val="3"/>
          <w:w w:val="105"/>
          <w:sz w:val="18"/>
          <w:szCs w:val="18"/>
        </w:rPr>
        <w:t>do</w:t>
      </w:r>
      <w:r w:rsidR="00B32C17" w:rsidRPr="00F71238">
        <w:rPr>
          <w:rFonts w:ascii="Tahoma" w:hAnsi="Tahoma" w:cs="Tahoma"/>
          <w:spacing w:val="-16"/>
          <w:w w:val="105"/>
          <w:sz w:val="18"/>
          <w:szCs w:val="18"/>
        </w:rPr>
        <w:t xml:space="preserve"> </w:t>
      </w:r>
      <w:r w:rsidR="00B32C17" w:rsidRPr="00F71238">
        <w:rPr>
          <w:rFonts w:ascii="Tahoma" w:hAnsi="Tahoma" w:cs="Tahoma"/>
          <w:w w:val="105"/>
          <w:sz w:val="18"/>
          <w:szCs w:val="18"/>
        </w:rPr>
        <w:t>servidor</w:t>
      </w:r>
      <w:r w:rsidR="00B32C17" w:rsidRPr="00F71238">
        <w:rPr>
          <w:rFonts w:ascii="Tahoma" w:hAnsi="Tahoma" w:cs="Tahoma"/>
          <w:spacing w:val="-19"/>
          <w:w w:val="105"/>
          <w:sz w:val="18"/>
          <w:szCs w:val="18"/>
        </w:rPr>
        <w:t xml:space="preserve"> </w:t>
      </w:r>
      <w:r w:rsidR="00B32C17" w:rsidRPr="00F71238">
        <w:rPr>
          <w:rFonts w:ascii="Tahoma" w:hAnsi="Tahoma" w:cs="Tahoma"/>
          <w:w w:val="105"/>
          <w:sz w:val="18"/>
          <w:szCs w:val="18"/>
        </w:rPr>
        <w:t>designado</w:t>
      </w:r>
      <w:r w:rsidR="00B32C17" w:rsidRPr="00F71238">
        <w:rPr>
          <w:rFonts w:ascii="Tahoma" w:hAnsi="Tahoma" w:cs="Tahoma"/>
          <w:spacing w:val="-16"/>
          <w:w w:val="105"/>
          <w:sz w:val="18"/>
          <w:szCs w:val="18"/>
        </w:rPr>
        <w:t xml:space="preserve"> </w:t>
      </w:r>
      <w:r w:rsidR="00B32C17" w:rsidRPr="00F71238">
        <w:rPr>
          <w:rFonts w:ascii="Tahoma" w:hAnsi="Tahoma" w:cs="Tahoma"/>
          <w:w w:val="105"/>
          <w:sz w:val="18"/>
          <w:szCs w:val="18"/>
        </w:rPr>
        <w:t>pela</w:t>
      </w:r>
      <w:r w:rsidR="00B32C17" w:rsidRPr="00F71238">
        <w:rPr>
          <w:rFonts w:ascii="Tahoma" w:hAnsi="Tahoma" w:cs="Tahoma"/>
          <w:spacing w:val="-16"/>
          <w:w w:val="105"/>
          <w:sz w:val="18"/>
          <w:szCs w:val="18"/>
        </w:rPr>
        <w:t xml:space="preserve"> </w:t>
      </w:r>
      <w:r w:rsidR="00B32C17" w:rsidRPr="00F71238">
        <w:rPr>
          <w:rFonts w:ascii="Tahoma" w:hAnsi="Tahoma" w:cs="Tahoma"/>
          <w:w w:val="105"/>
          <w:sz w:val="18"/>
          <w:szCs w:val="18"/>
        </w:rPr>
        <w:t>Administração</w:t>
      </w:r>
      <w:r w:rsidR="00B32C17" w:rsidRPr="00F71238">
        <w:rPr>
          <w:rFonts w:ascii="Tahoma" w:hAnsi="Tahoma" w:cs="Tahoma"/>
          <w:spacing w:val="-15"/>
          <w:w w:val="105"/>
          <w:sz w:val="18"/>
          <w:szCs w:val="18"/>
        </w:rPr>
        <w:t xml:space="preserve"> </w:t>
      </w:r>
      <w:r w:rsidR="00B32C17" w:rsidRPr="00F71238">
        <w:rPr>
          <w:rFonts w:ascii="Tahoma" w:hAnsi="Tahoma" w:cs="Tahoma"/>
          <w:w w:val="105"/>
          <w:sz w:val="18"/>
          <w:szCs w:val="18"/>
        </w:rPr>
        <w:t>conforme</w:t>
      </w:r>
      <w:r w:rsidR="00B32C17" w:rsidRPr="00F71238">
        <w:rPr>
          <w:rFonts w:ascii="Tahoma" w:hAnsi="Tahoma" w:cs="Tahoma"/>
          <w:spacing w:val="-20"/>
          <w:w w:val="105"/>
          <w:sz w:val="18"/>
          <w:szCs w:val="18"/>
        </w:rPr>
        <w:t xml:space="preserve"> </w:t>
      </w:r>
      <w:r w:rsidR="00B32C17" w:rsidRPr="00F71238">
        <w:rPr>
          <w:rFonts w:ascii="Tahoma" w:hAnsi="Tahoma" w:cs="Tahoma"/>
          <w:w w:val="105"/>
          <w:sz w:val="18"/>
          <w:szCs w:val="18"/>
        </w:rPr>
        <w:t xml:space="preserve">portaria </w:t>
      </w:r>
      <w:r w:rsidRPr="00F71238">
        <w:rPr>
          <w:rFonts w:ascii="Tahoma" w:hAnsi="Tahoma" w:cs="Tahoma"/>
          <w:w w:val="105"/>
          <w:sz w:val="18"/>
          <w:szCs w:val="18"/>
        </w:rPr>
        <w:t>___/____</w:t>
      </w:r>
      <w:r w:rsidR="00B32C17" w:rsidRPr="00F71238">
        <w:rPr>
          <w:rFonts w:ascii="Tahoma" w:hAnsi="Tahoma" w:cs="Tahoma"/>
          <w:w w:val="105"/>
          <w:sz w:val="18"/>
          <w:szCs w:val="18"/>
        </w:rPr>
        <w:t xml:space="preserve">, Servidor </w:t>
      </w:r>
      <w:r w:rsidRPr="00F71238">
        <w:rPr>
          <w:rFonts w:ascii="Tahoma" w:hAnsi="Tahoma" w:cs="Tahoma"/>
          <w:b/>
          <w:bCs/>
          <w:color w:val="000000"/>
          <w:sz w:val="18"/>
          <w:szCs w:val="18"/>
        </w:rPr>
        <w:t>____</w:t>
      </w:r>
      <w:r w:rsidR="00B32C17" w:rsidRPr="00F71238">
        <w:rPr>
          <w:rFonts w:ascii="Tahoma" w:hAnsi="Tahoma" w:cs="Tahoma"/>
          <w:b/>
          <w:bCs/>
          <w:color w:val="000000"/>
          <w:sz w:val="18"/>
          <w:szCs w:val="18"/>
        </w:rPr>
        <w:t xml:space="preserve"> </w:t>
      </w:r>
      <w:r w:rsidR="00B32C17" w:rsidRPr="00F71238">
        <w:rPr>
          <w:rFonts w:ascii="Tahoma" w:hAnsi="Tahoma" w:cs="Tahoma"/>
          <w:bCs/>
          <w:color w:val="000000"/>
          <w:sz w:val="18"/>
          <w:szCs w:val="18"/>
        </w:rPr>
        <w:t xml:space="preserve">para </w:t>
      </w:r>
      <w:r w:rsidR="00B32C17" w:rsidRPr="00F71238">
        <w:rPr>
          <w:rFonts w:ascii="Tahoma" w:hAnsi="Tahoma" w:cs="Tahoma"/>
          <w:w w:val="105"/>
          <w:sz w:val="18"/>
          <w:szCs w:val="18"/>
        </w:rPr>
        <w:t xml:space="preserve">o acompanhamento e a fiscalização das entregas dos produtos, que anotará em registro próprio as ocorrências e falhas detectadas </w:t>
      </w:r>
      <w:r w:rsidR="00B32C17" w:rsidRPr="00F71238">
        <w:rPr>
          <w:rFonts w:ascii="Tahoma" w:hAnsi="Tahoma" w:cs="Tahoma"/>
          <w:spacing w:val="-4"/>
          <w:w w:val="105"/>
          <w:sz w:val="18"/>
          <w:szCs w:val="18"/>
        </w:rPr>
        <w:t xml:space="preserve">na </w:t>
      </w:r>
      <w:r w:rsidR="00B32C17" w:rsidRPr="00F71238">
        <w:rPr>
          <w:rFonts w:ascii="Tahoma" w:hAnsi="Tahoma" w:cs="Tahoma"/>
          <w:w w:val="105"/>
          <w:sz w:val="18"/>
          <w:szCs w:val="18"/>
        </w:rPr>
        <w:t xml:space="preserve">sua execução e comunicará à(s) empresa(s) fornecedora(s) </w:t>
      </w:r>
      <w:r w:rsidR="00B32C17" w:rsidRPr="00F71238">
        <w:rPr>
          <w:rFonts w:ascii="Tahoma" w:hAnsi="Tahoma" w:cs="Tahoma"/>
          <w:spacing w:val="3"/>
          <w:w w:val="105"/>
          <w:sz w:val="18"/>
          <w:szCs w:val="18"/>
        </w:rPr>
        <w:t xml:space="preserve">os </w:t>
      </w:r>
      <w:r w:rsidR="00B32C17" w:rsidRPr="00F71238">
        <w:rPr>
          <w:rFonts w:ascii="Tahoma" w:hAnsi="Tahoma" w:cs="Tahoma"/>
          <w:w w:val="105"/>
          <w:sz w:val="18"/>
          <w:szCs w:val="18"/>
        </w:rPr>
        <w:t xml:space="preserve">fatos que, ao seu critério, exigirem medidas corretivas por parte </w:t>
      </w:r>
      <w:r w:rsidR="00B32C17" w:rsidRPr="00F71238">
        <w:rPr>
          <w:rFonts w:ascii="Tahoma" w:hAnsi="Tahoma" w:cs="Tahoma"/>
          <w:spacing w:val="3"/>
          <w:w w:val="105"/>
          <w:sz w:val="18"/>
          <w:szCs w:val="18"/>
        </w:rPr>
        <w:t xml:space="preserve">da </w:t>
      </w:r>
      <w:r w:rsidR="00B32C17" w:rsidRPr="00F71238">
        <w:rPr>
          <w:rFonts w:ascii="Tahoma" w:hAnsi="Tahoma" w:cs="Tahoma"/>
          <w:w w:val="105"/>
          <w:sz w:val="18"/>
          <w:szCs w:val="18"/>
        </w:rPr>
        <w:t>mesma, devendo este</w:t>
      </w:r>
      <w:r w:rsidR="00B32C17" w:rsidRPr="00F71238">
        <w:rPr>
          <w:rFonts w:ascii="Tahoma" w:hAnsi="Tahoma" w:cs="Tahoma"/>
          <w:spacing w:val="-45"/>
          <w:w w:val="105"/>
          <w:sz w:val="18"/>
          <w:szCs w:val="18"/>
        </w:rPr>
        <w:t xml:space="preserve"> </w:t>
      </w:r>
      <w:r w:rsidR="00B32C17" w:rsidRPr="00F71238">
        <w:rPr>
          <w:rFonts w:ascii="Tahoma" w:hAnsi="Tahoma" w:cs="Tahoma"/>
          <w:w w:val="105"/>
          <w:sz w:val="18"/>
          <w:szCs w:val="18"/>
        </w:rPr>
        <w:t>ainda:</w:t>
      </w:r>
    </w:p>
    <w:p w14:paraId="3D59670A" w14:textId="77777777" w:rsidR="00B32C17" w:rsidRPr="00F71238" w:rsidRDefault="00B32C17" w:rsidP="00F71238">
      <w:pPr>
        <w:pStyle w:val="PargrafodaLista"/>
        <w:numPr>
          <w:ilvl w:val="0"/>
          <w:numId w:val="46"/>
        </w:numPr>
        <w:tabs>
          <w:tab w:val="left" w:pos="567"/>
          <w:tab w:val="left" w:pos="844"/>
        </w:tabs>
        <w:autoSpaceDE/>
        <w:autoSpaceDN/>
        <w:ind w:left="0" w:right="3" w:firstLine="0"/>
        <w:rPr>
          <w:rFonts w:ascii="Tahoma" w:hAnsi="Tahoma" w:cs="Tahoma"/>
          <w:sz w:val="18"/>
          <w:szCs w:val="18"/>
        </w:rPr>
      </w:pPr>
      <w:r w:rsidRPr="00F71238">
        <w:rPr>
          <w:rFonts w:ascii="Tahoma" w:hAnsi="Tahoma" w:cs="Tahoma"/>
          <w:w w:val="105"/>
          <w:sz w:val="18"/>
          <w:szCs w:val="18"/>
        </w:rPr>
        <w:t>atestar</w:t>
      </w:r>
      <w:r w:rsidRPr="00F71238">
        <w:rPr>
          <w:rFonts w:ascii="Tahoma" w:hAnsi="Tahoma" w:cs="Tahoma"/>
          <w:spacing w:val="-13"/>
          <w:w w:val="105"/>
          <w:sz w:val="18"/>
          <w:szCs w:val="18"/>
        </w:rPr>
        <w:t xml:space="preserve"> </w:t>
      </w:r>
      <w:r w:rsidRPr="00F71238">
        <w:rPr>
          <w:rFonts w:ascii="Tahoma" w:hAnsi="Tahoma" w:cs="Tahoma"/>
          <w:w w:val="105"/>
          <w:sz w:val="18"/>
          <w:szCs w:val="18"/>
        </w:rPr>
        <w:t>as</w:t>
      </w:r>
      <w:r w:rsidRPr="00F71238">
        <w:rPr>
          <w:rFonts w:ascii="Tahoma" w:hAnsi="Tahoma" w:cs="Tahoma"/>
          <w:spacing w:val="-18"/>
          <w:w w:val="105"/>
          <w:sz w:val="18"/>
          <w:szCs w:val="18"/>
        </w:rPr>
        <w:t xml:space="preserve"> </w:t>
      </w:r>
      <w:r w:rsidRPr="00F71238">
        <w:rPr>
          <w:rFonts w:ascii="Tahoma" w:hAnsi="Tahoma" w:cs="Tahoma"/>
          <w:w w:val="105"/>
          <w:sz w:val="18"/>
          <w:szCs w:val="18"/>
        </w:rPr>
        <w:t>notas</w:t>
      </w:r>
      <w:r w:rsidRPr="00F71238">
        <w:rPr>
          <w:rFonts w:ascii="Tahoma" w:hAnsi="Tahoma" w:cs="Tahoma"/>
          <w:spacing w:val="-18"/>
          <w:w w:val="105"/>
          <w:sz w:val="18"/>
          <w:szCs w:val="18"/>
        </w:rPr>
        <w:t xml:space="preserve"> </w:t>
      </w:r>
      <w:r w:rsidRPr="00F71238">
        <w:rPr>
          <w:rFonts w:ascii="Tahoma" w:hAnsi="Tahoma" w:cs="Tahoma"/>
          <w:w w:val="105"/>
          <w:sz w:val="18"/>
          <w:szCs w:val="18"/>
        </w:rPr>
        <w:t>fiscais</w:t>
      </w:r>
      <w:r w:rsidRPr="00F71238">
        <w:rPr>
          <w:rFonts w:ascii="Tahoma" w:hAnsi="Tahoma" w:cs="Tahoma"/>
          <w:spacing w:val="-18"/>
          <w:w w:val="105"/>
          <w:sz w:val="18"/>
          <w:szCs w:val="18"/>
        </w:rPr>
        <w:t xml:space="preserve"> </w:t>
      </w:r>
      <w:r w:rsidRPr="00F71238">
        <w:rPr>
          <w:rFonts w:ascii="Tahoma" w:hAnsi="Tahoma" w:cs="Tahoma"/>
          <w:w w:val="105"/>
          <w:sz w:val="18"/>
          <w:szCs w:val="18"/>
        </w:rPr>
        <w:t>da</w:t>
      </w:r>
      <w:r w:rsidRPr="00F71238">
        <w:rPr>
          <w:rFonts w:ascii="Tahoma" w:hAnsi="Tahoma" w:cs="Tahoma"/>
          <w:spacing w:val="-17"/>
          <w:w w:val="105"/>
          <w:sz w:val="18"/>
          <w:szCs w:val="18"/>
        </w:rPr>
        <w:t xml:space="preserve"> </w:t>
      </w:r>
      <w:r w:rsidRPr="00F71238">
        <w:rPr>
          <w:rFonts w:ascii="Tahoma" w:hAnsi="Tahoma" w:cs="Tahoma"/>
          <w:w w:val="105"/>
          <w:sz w:val="18"/>
          <w:szCs w:val="18"/>
        </w:rPr>
        <w:t>Licitante</w:t>
      </w:r>
      <w:r w:rsidRPr="00F71238">
        <w:rPr>
          <w:rFonts w:ascii="Tahoma" w:hAnsi="Tahoma" w:cs="Tahoma"/>
          <w:spacing w:val="-17"/>
          <w:w w:val="105"/>
          <w:sz w:val="18"/>
          <w:szCs w:val="18"/>
        </w:rPr>
        <w:t xml:space="preserve"> </w:t>
      </w:r>
      <w:r w:rsidRPr="00F71238">
        <w:rPr>
          <w:rFonts w:ascii="Tahoma" w:hAnsi="Tahoma" w:cs="Tahoma"/>
          <w:w w:val="105"/>
          <w:sz w:val="18"/>
          <w:szCs w:val="18"/>
        </w:rPr>
        <w:t>para</w:t>
      </w:r>
      <w:r w:rsidRPr="00F71238">
        <w:rPr>
          <w:rFonts w:ascii="Tahoma" w:hAnsi="Tahoma" w:cs="Tahoma"/>
          <w:spacing w:val="-17"/>
          <w:w w:val="105"/>
          <w:sz w:val="18"/>
          <w:szCs w:val="18"/>
        </w:rPr>
        <w:t xml:space="preserve"> </w:t>
      </w:r>
      <w:r w:rsidRPr="00F71238">
        <w:rPr>
          <w:rFonts w:ascii="Tahoma" w:hAnsi="Tahoma" w:cs="Tahoma"/>
          <w:w w:val="105"/>
          <w:sz w:val="18"/>
          <w:szCs w:val="18"/>
        </w:rPr>
        <w:t>efeitos</w:t>
      </w:r>
      <w:r w:rsidRPr="00F71238">
        <w:rPr>
          <w:rFonts w:ascii="Tahoma" w:hAnsi="Tahoma" w:cs="Tahoma"/>
          <w:spacing w:val="-18"/>
          <w:w w:val="105"/>
          <w:sz w:val="18"/>
          <w:szCs w:val="18"/>
        </w:rPr>
        <w:t xml:space="preserve"> </w:t>
      </w:r>
      <w:r w:rsidRPr="00F71238">
        <w:rPr>
          <w:rFonts w:ascii="Tahoma" w:hAnsi="Tahoma" w:cs="Tahoma"/>
          <w:spacing w:val="3"/>
          <w:w w:val="105"/>
          <w:sz w:val="18"/>
          <w:szCs w:val="18"/>
        </w:rPr>
        <w:t>de</w:t>
      </w:r>
      <w:r w:rsidRPr="00F71238">
        <w:rPr>
          <w:rFonts w:ascii="Tahoma" w:hAnsi="Tahoma" w:cs="Tahoma"/>
          <w:spacing w:val="-20"/>
          <w:w w:val="105"/>
          <w:sz w:val="18"/>
          <w:szCs w:val="18"/>
        </w:rPr>
        <w:t xml:space="preserve"> </w:t>
      </w:r>
      <w:r w:rsidRPr="00F71238">
        <w:rPr>
          <w:rFonts w:ascii="Tahoma" w:hAnsi="Tahoma" w:cs="Tahoma"/>
          <w:w w:val="105"/>
          <w:sz w:val="18"/>
          <w:szCs w:val="18"/>
        </w:rPr>
        <w:t>pagamento;</w:t>
      </w:r>
    </w:p>
    <w:p w14:paraId="29D2B09E" w14:textId="77777777" w:rsidR="00B32C17" w:rsidRPr="00F71238" w:rsidRDefault="00B32C17" w:rsidP="00F71238">
      <w:pPr>
        <w:pStyle w:val="PargrafodaLista"/>
        <w:numPr>
          <w:ilvl w:val="0"/>
          <w:numId w:val="46"/>
        </w:numPr>
        <w:tabs>
          <w:tab w:val="left" w:pos="567"/>
          <w:tab w:val="left" w:pos="959"/>
        </w:tabs>
        <w:autoSpaceDE/>
        <w:autoSpaceDN/>
        <w:ind w:left="0" w:right="3" w:firstLine="0"/>
        <w:rPr>
          <w:rFonts w:ascii="Tahoma" w:hAnsi="Tahoma" w:cs="Tahoma"/>
          <w:sz w:val="18"/>
          <w:szCs w:val="18"/>
        </w:rPr>
      </w:pPr>
      <w:r w:rsidRPr="00F71238">
        <w:rPr>
          <w:rFonts w:ascii="Tahoma" w:hAnsi="Tahoma" w:cs="Tahoma"/>
          <w:w w:val="105"/>
          <w:sz w:val="18"/>
          <w:szCs w:val="18"/>
        </w:rPr>
        <w:t xml:space="preserve">solicitar ao Prefeito Municipal, as providências </w:t>
      </w:r>
      <w:r w:rsidRPr="00F71238">
        <w:rPr>
          <w:rFonts w:ascii="Tahoma" w:hAnsi="Tahoma" w:cs="Tahoma"/>
          <w:spacing w:val="3"/>
          <w:w w:val="105"/>
          <w:sz w:val="18"/>
          <w:szCs w:val="18"/>
        </w:rPr>
        <w:t xml:space="preserve">que </w:t>
      </w:r>
      <w:r w:rsidRPr="00F71238">
        <w:rPr>
          <w:rFonts w:ascii="Tahoma" w:hAnsi="Tahoma" w:cs="Tahoma"/>
          <w:w w:val="105"/>
          <w:sz w:val="18"/>
          <w:szCs w:val="18"/>
        </w:rPr>
        <w:t xml:space="preserve">ultrapassarem a sua </w:t>
      </w:r>
      <w:r w:rsidRPr="00F71238">
        <w:rPr>
          <w:rFonts w:ascii="Tahoma" w:hAnsi="Tahoma" w:cs="Tahoma"/>
          <w:spacing w:val="-3"/>
          <w:w w:val="105"/>
          <w:sz w:val="18"/>
          <w:szCs w:val="18"/>
        </w:rPr>
        <w:t xml:space="preserve">competência, </w:t>
      </w:r>
      <w:r w:rsidRPr="00F71238">
        <w:rPr>
          <w:rFonts w:ascii="Tahoma" w:hAnsi="Tahoma" w:cs="Tahoma"/>
          <w:w w:val="105"/>
          <w:sz w:val="18"/>
          <w:szCs w:val="18"/>
        </w:rPr>
        <w:t>possibilitando</w:t>
      </w:r>
      <w:r w:rsidRPr="00F71238">
        <w:rPr>
          <w:rFonts w:ascii="Tahoma" w:hAnsi="Tahoma" w:cs="Tahoma"/>
          <w:spacing w:val="-19"/>
          <w:w w:val="105"/>
          <w:sz w:val="18"/>
          <w:szCs w:val="18"/>
        </w:rPr>
        <w:t xml:space="preserve"> </w:t>
      </w:r>
      <w:r w:rsidRPr="00F71238">
        <w:rPr>
          <w:rFonts w:ascii="Tahoma" w:hAnsi="Tahoma" w:cs="Tahoma"/>
          <w:w w:val="105"/>
          <w:sz w:val="18"/>
          <w:szCs w:val="18"/>
        </w:rPr>
        <w:t>a</w:t>
      </w:r>
      <w:r w:rsidRPr="00F71238">
        <w:rPr>
          <w:rFonts w:ascii="Tahoma" w:hAnsi="Tahoma" w:cs="Tahoma"/>
          <w:spacing w:val="-20"/>
          <w:w w:val="105"/>
          <w:sz w:val="18"/>
          <w:szCs w:val="18"/>
        </w:rPr>
        <w:t xml:space="preserve"> </w:t>
      </w:r>
      <w:r w:rsidRPr="00F71238">
        <w:rPr>
          <w:rFonts w:ascii="Tahoma" w:hAnsi="Tahoma" w:cs="Tahoma"/>
          <w:w w:val="105"/>
          <w:sz w:val="18"/>
          <w:szCs w:val="18"/>
        </w:rPr>
        <w:t>adoção</w:t>
      </w:r>
      <w:r w:rsidRPr="00F71238">
        <w:rPr>
          <w:rFonts w:ascii="Tahoma" w:hAnsi="Tahoma" w:cs="Tahoma"/>
          <w:spacing w:val="-22"/>
          <w:w w:val="105"/>
          <w:sz w:val="18"/>
          <w:szCs w:val="18"/>
        </w:rPr>
        <w:t xml:space="preserve"> </w:t>
      </w:r>
      <w:r w:rsidRPr="00F71238">
        <w:rPr>
          <w:rFonts w:ascii="Tahoma" w:hAnsi="Tahoma" w:cs="Tahoma"/>
          <w:spacing w:val="2"/>
          <w:w w:val="105"/>
          <w:sz w:val="18"/>
          <w:szCs w:val="18"/>
        </w:rPr>
        <w:t>das</w:t>
      </w:r>
      <w:r w:rsidRPr="00F71238">
        <w:rPr>
          <w:rFonts w:ascii="Tahoma" w:hAnsi="Tahoma" w:cs="Tahoma"/>
          <w:spacing w:val="-21"/>
          <w:w w:val="105"/>
          <w:sz w:val="18"/>
          <w:szCs w:val="18"/>
        </w:rPr>
        <w:t xml:space="preserve"> </w:t>
      </w:r>
      <w:r w:rsidRPr="00F71238">
        <w:rPr>
          <w:rFonts w:ascii="Tahoma" w:hAnsi="Tahoma" w:cs="Tahoma"/>
          <w:w w:val="105"/>
          <w:sz w:val="18"/>
          <w:szCs w:val="18"/>
        </w:rPr>
        <w:t>medidas</w:t>
      </w:r>
      <w:r w:rsidRPr="00F71238">
        <w:rPr>
          <w:rFonts w:ascii="Tahoma" w:hAnsi="Tahoma" w:cs="Tahoma"/>
          <w:spacing w:val="-21"/>
          <w:w w:val="105"/>
          <w:sz w:val="18"/>
          <w:szCs w:val="18"/>
        </w:rPr>
        <w:t xml:space="preserve"> </w:t>
      </w:r>
      <w:r w:rsidRPr="00F71238">
        <w:rPr>
          <w:rFonts w:ascii="Tahoma" w:hAnsi="Tahoma" w:cs="Tahoma"/>
          <w:w w:val="105"/>
          <w:sz w:val="18"/>
          <w:szCs w:val="18"/>
        </w:rPr>
        <w:t>convenientes</w:t>
      </w:r>
      <w:r w:rsidRPr="00F71238">
        <w:rPr>
          <w:rFonts w:ascii="Tahoma" w:hAnsi="Tahoma" w:cs="Tahoma"/>
          <w:spacing w:val="-18"/>
          <w:w w:val="105"/>
          <w:sz w:val="18"/>
          <w:szCs w:val="18"/>
        </w:rPr>
        <w:t xml:space="preserve"> </w:t>
      </w:r>
      <w:r w:rsidRPr="00F71238">
        <w:rPr>
          <w:rFonts w:ascii="Tahoma" w:hAnsi="Tahoma" w:cs="Tahoma"/>
          <w:w w:val="105"/>
          <w:sz w:val="18"/>
          <w:szCs w:val="18"/>
        </w:rPr>
        <w:t>para</w:t>
      </w:r>
      <w:r w:rsidRPr="00F71238">
        <w:rPr>
          <w:rFonts w:ascii="Tahoma" w:hAnsi="Tahoma" w:cs="Tahoma"/>
          <w:spacing w:val="-20"/>
          <w:w w:val="105"/>
          <w:sz w:val="18"/>
          <w:szCs w:val="18"/>
        </w:rPr>
        <w:t xml:space="preserve"> </w:t>
      </w:r>
      <w:r w:rsidRPr="00F71238">
        <w:rPr>
          <w:rFonts w:ascii="Tahoma" w:hAnsi="Tahoma" w:cs="Tahoma"/>
          <w:w w:val="105"/>
          <w:sz w:val="18"/>
          <w:szCs w:val="18"/>
        </w:rPr>
        <w:t>a</w:t>
      </w:r>
      <w:r w:rsidRPr="00F71238">
        <w:rPr>
          <w:rFonts w:ascii="Tahoma" w:hAnsi="Tahoma" w:cs="Tahoma"/>
          <w:spacing w:val="-26"/>
          <w:w w:val="105"/>
          <w:sz w:val="18"/>
          <w:szCs w:val="18"/>
        </w:rPr>
        <w:t xml:space="preserve"> </w:t>
      </w:r>
      <w:r w:rsidRPr="00F71238">
        <w:rPr>
          <w:rFonts w:ascii="Tahoma" w:hAnsi="Tahoma" w:cs="Tahoma"/>
          <w:w w:val="105"/>
          <w:sz w:val="18"/>
          <w:szCs w:val="18"/>
        </w:rPr>
        <w:t>perfeita</w:t>
      </w:r>
      <w:r w:rsidRPr="00F71238">
        <w:rPr>
          <w:rFonts w:ascii="Tahoma" w:hAnsi="Tahoma" w:cs="Tahoma"/>
          <w:spacing w:val="-20"/>
          <w:w w:val="105"/>
          <w:sz w:val="18"/>
          <w:szCs w:val="18"/>
        </w:rPr>
        <w:t xml:space="preserve"> </w:t>
      </w:r>
      <w:r w:rsidRPr="00F71238">
        <w:rPr>
          <w:rFonts w:ascii="Tahoma" w:hAnsi="Tahoma" w:cs="Tahoma"/>
          <w:w w:val="105"/>
          <w:sz w:val="18"/>
          <w:szCs w:val="18"/>
        </w:rPr>
        <w:t>execução</w:t>
      </w:r>
      <w:r w:rsidRPr="00F71238">
        <w:rPr>
          <w:rFonts w:ascii="Tahoma" w:hAnsi="Tahoma" w:cs="Tahoma"/>
          <w:spacing w:val="-19"/>
          <w:w w:val="105"/>
          <w:sz w:val="18"/>
          <w:szCs w:val="18"/>
        </w:rPr>
        <w:t xml:space="preserve"> </w:t>
      </w:r>
      <w:r w:rsidRPr="00F71238">
        <w:rPr>
          <w:rFonts w:ascii="Tahoma" w:hAnsi="Tahoma" w:cs="Tahoma"/>
          <w:w w:val="105"/>
          <w:sz w:val="18"/>
          <w:szCs w:val="18"/>
        </w:rPr>
        <w:t>deste</w:t>
      </w:r>
      <w:r w:rsidRPr="00F71238">
        <w:rPr>
          <w:rFonts w:ascii="Tahoma" w:hAnsi="Tahoma" w:cs="Tahoma"/>
          <w:spacing w:val="-20"/>
          <w:w w:val="105"/>
          <w:sz w:val="18"/>
          <w:szCs w:val="18"/>
        </w:rPr>
        <w:t xml:space="preserve"> </w:t>
      </w:r>
      <w:r w:rsidRPr="00F71238">
        <w:rPr>
          <w:rFonts w:ascii="Tahoma" w:hAnsi="Tahoma" w:cs="Tahoma"/>
          <w:w w:val="105"/>
          <w:sz w:val="18"/>
          <w:szCs w:val="18"/>
        </w:rPr>
        <w:t>Contrato;</w:t>
      </w:r>
    </w:p>
    <w:p w14:paraId="12CE69E7" w14:textId="77777777" w:rsidR="00B32C17" w:rsidRPr="00F71238" w:rsidRDefault="00B32C17" w:rsidP="00F71238">
      <w:pPr>
        <w:pStyle w:val="PargrafodaLista"/>
        <w:numPr>
          <w:ilvl w:val="0"/>
          <w:numId w:val="46"/>
        </w:numPr>
        <w:tabs>
          <w:tab w:val="left" w:pos="567"/>
          <w:tab w:val="left" w:pos="844"/>
        </w:tabs>
        <w:autoSpaceDE/>
        <w:autoSpaceDN/>
        <w:ind w:left="0" w:right="3" w:firstLine="0"/>
        <w:rPr>
          <w:rFonts w:ascii="Tahoma" w:hAnsi="Tahoma" w:cs="Tahoma"/>
          <w:sz w:val="18"/>
          <w:szCs w:val="18"/>
        </w:rPr>
      </w:pPr>
      <w:r w:rsidRPr="00F71238">
        <w:rPr>
          <w:rFonts w:ascii="Tahoma" w:hAnsi="Tahoma" w:cs="Tahoma"/>
          <w:w w:val="105"/>
          <w:sz w:val="18"/>
          <w:szCs w:val="18"/>
        </w:rPr>
        <w:t>elaborar</w:t>
      </w:r>
      <w:r w:rsidRPr="00F71238">
        <w:rPr>
          <w:rFonts w:ascii="Tahoma" w:hAnsi="Tahoma" w:cs="Tahoma"/>
          <w:spacing w:val="-21"/>
          <w:w w:val="105"/>
          <w:sz w:val="18"/>
          <w:szCs w:val="18"/>
        </w:rPr>
        <w:t xml:space="preserve"> </w:t>
      </w:r>
      <w:r w:rsidRPr="00F71238">
        <w:rPr>
          <w:rFonts w:ascii="Tahoma" w:hAnsi="Tahoma" w:cs="Tahoma"/>
          <w:w w:val="105"/>
          <w:sz w:val="18"/>
          <w:szCs w:val="18"/>
        </w:rPr>
        <w:t>relatório</w:t>
      </w:r>
      <w:r w:rsidRPr="00F71238">
        <w:rPr>
          <w:rFonts w:ascii="Tahoma" w:hAnsi="Tahoma" w:cs="Tahoma"/>
          <w:spacing w:val="-21"/>
          <w:w w:val="105"/>
          <w:sz w:val="18"/>
          <w:szCs w:val="18"/>
        </w:rPr>
        <w:t xml:space="preserve"> </w:t>
      </w:r>
      <w:r w:rsidRPr="00F71238">
        <w:rPr>
          <w:rFonts w:ascii="Tahoma" w:hAnsi="Tahoma" w:cs="Tahoma"/>
          <w:w w:val="105"/>
          <w:sz w:val="18"/>
          <w:szCs w:val="18"/>
        </w:rPr>
        <w:t>acerca</w:t>
      </w:r>
      <w:r w:rsidRPr="00F71238">
        <w:rPr>
          <w:rFonts w:ascii="Tahoma" w:hAnsi="Tahoma" w:cs="Tahoma"/>
          <w:spacing w:val="-25"/>
          <w:w w:val="105"/>
          <w:sz w:val="18"/>
          <w:szCs w:val="18"/>
        </w:rPr>
        <w:t xml:space="preserve"> </w:t>
      </w:r>
      <w:r w:rsidRPr="00F71238">
        <w:rPr>
          <w:rFonts w:ascii="Tahoma" w:hAnsi="Tahoma" w:cs="Tahoma"/>
          <w:spacing w:val="3"/>
          <w:w w:val="105"/>
          <w:sz w:val="18"/>
          <w:szCs w:val="18"/>
        </w:rPr>
        <w:t>da</w:t>
      </w:r>
      <w:r w:rsidRPr="00F71238">
        <w:rPr>
          <w:rFonts w:ascii="Tahoma" w:hAnsi="Tahoma" w:cs="Tahoma"/>
          <w:spacing w:val="-25"/>
          <w:w w:val="105"/>
          <w:sz w:val="18"/>
          <w:szCs w:val="18"/>
        </w:rPr>
        <w:t xml:space="preserve"> </w:t>
      </w:r>
      <w:r w:rsidRPr="00F71238">
        <w:rPr>
          <w:rFonts w:ascii="Tahoma" w:hAnsi="Tahoma" w:cs="Tahoma"/>
          <w:w w:val="105"/>
          <w:sz w:val="18"/>
          <w:szCs w:val="18"/>
        </w:rPr>
        <w:t>destinação</w:t>
      </w:r>
      <w:r w:rsidRPr="00F71238">
        <w:rPr>
          <w:rFonts w:ascii="Tahoma" w:hAnsi="Tahoma" w:cs="Tahoma"/>
          <w:spacing w:val="-24"/>
          <w:w w:val="105"/>
          <w:sz w:val="18"/>
          <w:szCs w:val="18"/>
        </w:rPr>
        <w:t xml:space="preserve"> </w:t>
      </w:r>
      <w:r w:rsidRPr="00F71238">
        <w:rPr>
          <w:rFonts w:ascii="Tahoma" w:hAnsi="Tahoma" w:cs="Tahoma"/>
          <w:w w:val="105"/>
          <w:sz w:val="18"/>
          <w:szCs w:val="18"/>
        </w:rPr>
        <w:t>dos</w:t>
      </w:r>
      <w:r w:rsidRPr="00F71238">
        <w:rPr>
          <w:rFonts w:ascii="Tahoma" w:hAnsi="Tahoma" w:cs="Tahoma"/>
          <w:spacing w:val="-26"/>
          <w:w w:val="105"/>
          <w:sz w:val="18"/>
          <w:szCs w:val="18"/>
        </w:rPr>
        <w:t xml:space="preserve"> </w:t>
      </w:r>
      <w:r w:rsidRPr="00F71238">
        <w:rPr>
          <w:rFonts w:ascii="Tahoma" w:hAnsi="Tahoma" w:cs="Tahoma"/>
          <w:w w:val="105"/>
          <w:sz w:val="18"/>
          <w:szCs w:val="18"/>
        </w:rPr>
        <w:t>produtos;</w:t>
      </w:r>
    </w:p>
    <w:p w14:paraId="13C187DB" w14:textId="0347C2F1" w:rsidR="00B32C17" w:rsidRPr="00F71238" w:rsidRDefault="003E6268" w:rsidP="00F71238">
      <w:pPr>
        <w:tabs>
          <w:tab w:val="left" w:pos="567"/>
        </w:tabs>
        <w:ind w:right="3"/>
        <w:jc w:val="both"/>
        <w:rPr>
          <w:rFonts w:ascii="Tahoma" w:hAnsi="Tahoma" w:cs="Tahoma"/>
          <w:sz w:val="18"/>
          <w:szCs w:val="18"/>
        </w:rPr>
      </w:pPr>
      <w:r w:rsidRPr="00F71238">
        <w:rPr>
          <w:rFonts w:ascii="Tahoma" w:hAnsi="Tahoma" w:cs="Tahoma"/>
          <w:b/>
          <w:sz w:val="18"/>
          <w:szCs w:val="18"/>
        </w:rPr>
        <w:t>7</w:t>
      </w:r>
      <w:r w:rsidR="00B32C17" w:rsidRPr="00F71238">
        <w:rPr>
          <w:rFonts w:ascii="Tahoma" w:hAnsi="Tahoma" w:cs="Tahoma"/>
          <w:b/>
          <w:sz w:val="18"/>
          <w:szCs w:val="18"/>
        </w:rPr>
        <w:t>.2-</w:t>
      </w:r>
      <w:r w:rsidR="00B32C17" w:rsidRPr="00F71238">
        <w:rPr>
          <w:rFonts w:ascii="Tahoma" w:hAnsi="Tahoma" w:cs="Tahoma"/>
          <w:sz w:val="18"/>
          <w:szCs w:val="18"/>
        </w:rPr>
        <w:t xml:space="preserve"> O exercício da fiscalização ou o acompanhamento será exercido no interesse do Município e não exclui nem reduz a responsabilidade do (a) Contratado (a) ou de seu agente ou preposto, inclusive perante terceiros, por quaisquer irregularidades, danos resultantes de imperfeição técnica, vícios redibitórios, e, na ocorrência destes, não implica co-responsabilidade do Poder Público ou de seus agentes e prepostos.</w:t>
      </w:r>
    </w:p>
    <w:p w14:paraId="0285943C" w14:textId="2FA7FD51" w:rsidR="00B32C17" w:rsidRPr="00F71238" w:rsidRDefault="003E6268" w:rsidP="00F71238">
      <w:pPr>
        <w:tabs>
          <w:tab w:val="left" w:pos="567"/>
        </w:tabs>
        <w:ind w:right="3"/>
        <w:jc w:val="both"/>
        <w:rPr>
          <w:rFonts w:ascii="Tahoma" w:hAnsi="Tahoma" w:cs="Tahoma"/>
          <w:sz w:val="18"/>
          <w:szCs w:val="18"/>
        </w:rPr>
      </w:pPr>
      <w:r w:rsidRPr="00F71238">
        <w:rPr>
          <w:rFonts w:ascii="Tahoma" w:hAnsi="Tahoma" w:cs="Tahoma"/>
          <w:b/>
          <w:sz w:val="18"/>
          <w:szCs w:val="18"/>
        </w:rPr>
        <w:t>7</w:t>
      </w:r>
      <w:r w:rsidR="00B32C17" w:rsidRPr="00F71238">
        <w:rPr>
          <w:rFonts w:ascii="Tahoma" w:hAnsi="Tahoma" w:cs="Tahoma"/>
          <w:b/>
          <w:sz w:val="18"/>
          <w:szCs w:val="18"/>
        </w:rPr>
        <w:t xml:space="preserve">.3- </w:t>
      </w:r>
      <w:r w:rsidR="00B32C17" w:rsidRPr="00F71238">
        <w:rPr>
          <w:rFonts w:ascii="Tahoma" w:hAnsi="Tahoma" w:cs="Tahoma"/>
          <w:sz w:val="18"/>
          <w:szCs w:val="18"/>
        </w:rPr>
        <w:t>Quaisquer exigências da fiscalização inerentes ao objeto da Ata de Registro de Preços/Contrato deverão ser prontamente atendidas pelo (a) Contratado (a), sem ônus para o Contratante. O (a) Contratado (a)</w:t>
      </w:r>
      <w:r w:rsidR="00B32C17" w:rsidRPr="00F71238">
        <w:rPr>
          <w:rFonts w:ascii="Tahoma" w:hAnsi="Tahoma" w:cs="Tahoma"/>
          <w:b/>
          <w:sz w:val="18"/>
          <w:szCs w:val="18"/>
        </w:rPr>
        <w:t xml:space="preserve"> </w:t>
      </w:r>
      <w:r w:rsidR="00B32C17" w:rsidRPr="00F71238">
        <w:rPr>
          <w:rFonts w:ascii="Tahoma" w:hAnsi="Tahoma" w:cs="Tahoma"/>
          <w:sz w:val="18"/>
          <w:szCs w:val="18"/>
        </w:rPr>
        <w:t>é obrigada a reparar, corrigir, substituir, às suas expensas, no todo ou em parte, onde se verificarem vícios, defeitos ou incorreções, sem prejuízo da aplicação das penalidades cabíveis.</w:t>
      </w:r>
    </w:p>
    <w:p w14:paraId="5867CEBA" w14:textId="77777777" w:rsidR="00D227E2" w:rsidRDefault="00D227E2" w:rsidP="00F71238">
      <w:pPr>
        <w:pStyle w:val="Ttulo1"/>
        <w:tabs>
          <w:tab w:val="left" w:pos="567"/>
          <w:tab w:val="left" w:pos="3724"/>
          <w:tab w:val="left" w:pos="10541"/>
        </w:tabs>
        <w:ind w:left="0" w:right="3"/>
        <w:jc w:val="both"/>
        <w:rPr>
          <w:rFonts w:ascii="Tahoma" w:eastAsia="Microsoft Sans Serif" w:hAnsi="Tahoma" w:cs="Tahoma"/>
          <w:bCs w:val="0"/>
          <w:sz w:val="18"/>
          <w:szCs w:val="18"/>
        </w:rPr>
      </w:pPr>
    </w:p>
    <w:p w14:paraId="66EE146F" w14:textId="38956FDE" w:rsidR="00D227E2" w:rsidRPr="00D32825" w:rsidRDefault="008F2A17" w:rsidP="00F71238">
      <w:pPr>
        <w:pStyle w:val="Ttulo1"/>
        <w:tabs>
          <w:tab w:val="left" w:pos="567"/>
          <w:tab w:val="left" w:pos="3724"/>
          <w:tab w:val="left" w:pos="10541"/>
        </w:tabs>
        <w:ind w:left="0" w:right="3"/>
        <w:jc w:val="both"/>
        <w:rPr>
          <w:rFonts w:ascii="Tahoma" w:eastAsia="Microsoft Sans Serif" w:hAnsi="Tahoma" w:cs="Tahoma"/>
          <w:bCs w:val="0"/>
          <w:sz w:val="18"/>
          <w:szCs w:val="18"/>
        </w:rPr>
      </w:pPr>
      <w:r w:rsidRPr="00D227E2">
        <w:rPr>
          <w:rFonts w:ascii="Tahoma" w:eastAsia="Microsoft Sans Serif" w:hAnsi="Tahoma" w:cs="Tahoma"/>
          <w:bCs w:val="0"/>
          <w:sz w:val="18"/>
          <w:szCs w:val="18"/>
        </w:rPr>
        <w:t>8. DO LOCAL E PRAZO DE ENTREGA</w:t>
      </w:r>
    </w:p>
    <w:p w14:paraId="3883AE7D" w14:textId="7EB4644E" w:rsidR="00033473" w:rsidRPr="00F71238" w:rsidRDefault="00033473" w:rsidP="00F71238">
      <w:pPr>
        <w:pStyle w:val="Corpodetexto"/>
        <w:tabs>
          <w:tab w:val="left" w:pos="567"/>
        </w:tabs>
        <w:ind w:right="3"/>
        <w:jc w:val="both"/>
        <w:rPr>
          <w:rFonts w:ascii="Tahoma" w:hAnsi="Tahoma" w:cs="Tahoma"/>
          <w:sz w:val="18"/>
          <w:szCs w:val="18"/>
        </w:rPr>
      </w:pPr>
      <w:r w:rsidRPr="00F71238">
        <w:rPr>
          <w:rFonts w:ascii="Tahoma" w:hAnsi="Tahoma" w:cs="Tahoma"/>
          <w:b/>
          <w:bCs/>
          <w:sz w:val="18"/>
          <w:szCs w:val="18"/>
        </w:rPr>
        <w:t>8.1.</w:t>
      </w:r>
      <w:r w:rsidRPr="00F71238">
        <w:rPr>
          <w:rFonts w:ascii="Tahoma" w:hAnsi="Tahoma" w:cs="Tahoma"/>
          <w:sz w:val="18"/>
          <w:szCs w:val="18"/>
        </w:rPr>
        <w:t xml:space="preserve"> </w:t>
      </w:r>
      <w:r w:rsidR="007C02BA" w:rsidRPr="00F71238">
        <w:rPr>
          <w:rFonts w:ascii="Tahoma" w:hAnsi="Tahoma" w:cs="Tahoma"/>
          <w:sz w:val="18"/>
          <w:szCs w:val="18"/>
        </w:rPr>
        <w:t xml:space="preserve">A Entrega devera ser realizada de segunda a sexta feira – das 07:00 as 17:00 horas de Mato Grosso, no almoxarifado da Secrtetaria Municipal de Saúde, localizada na Travessa colorado, S/N, centro – Nova Bandeirantes/MT – CEP 78.565-000, sem onus a prefeitura </w:t>
      </w:r>
      <w:r w:rsidRPr="00F71238">
        <w:rPr>
          <w:rFonts w:ascii="Tahoma" w:hAnsi="Tahoma" w:cs="Tahoma"/>
          <w:sz w:val="18"/>
          <w:szCs w:val="18"/>
        </w:rPr>
        <w:t xml:space="preserve">no prazo máximo de até </w:t>
      </w:r>
      <w:r w:rsidR="007B26BE" w:rsidRPr="00F71238">
        <w:rPr>
          <w:rFonts w:ascii="Tahoma" w:hAnsi="Tahoma" w:cs="Tahoma"/>
          <w:b/>
          <w:bCs/>
          <w:sz w:val="18"/>
          <w:szCs w:val="18"/>
        </w:rPr>
        <w:t>20</w:t>
      </w:r>
      <w:r w:rsidRPr="00F71238">
        <w:rPr>
          <w:rFonts w:ascii="Tahoma" w:hAnsi="Tahoma" w:cs="Tahoma"/>
          <w:b/>
          <w:bCs/>
          <w:sz w:val="18"/>
          <w:szCs w:val="18"/>
        </w:rPr>
        <w:t xml:space="preserve"> (</w:t>
      </w:r>
      <w:r w:rsidR="007B26BE" w:rsidRPr="00F71238">
        <w:rPr>
          <w:rFonts w:ascii="Tahoma" w:hAnsi="Tahoma" w:cs="Tahoma"/>
          <w:b/>
          <w:bCs/>
          <w:sz w:val="18"/>
          <w:szCs w:val="18"/>
        </w:rPr>
        <w:t>VINTE</w:t>
      </w:r>
      <w:r w:rsidRPr="00F71238">
        <w:rPr>
          <w:rFonts w:ascii="Tahoma" w:hAnsi="Tahoma" w:cs="Tahoma"/>
          <w:b/>
          <w:bCs/>
          <w:sz w:val="18"/>
          <w:szCs w:val="18"/>
        </w:rPr>
        <w:t>) DIAS CORRIDOS</w:t>
      </w:r>
      <w:r w:rsidRPr="00F71238">
        <w:rPr>
          <w:rFonts w:ascii="Tahoma" w:hAnsi="Tahoma" w:cs="Tahoma"/>
          <w:sz w:val="18"/>
          <w:szCs w:val="18"/>
        </w:rPr>
        <w:t>, contados da data do recebimento da requisição, salvo se houver pedido formal de prorrogação deste, devidamente justificado pelo licitante/contratado e acatado pela Prefeitura.</w:t>
      </w:r>
    </w:p>
    <w:p w14:paraId="0E8FC78A" w14:textId="55148924" w:rsidR="00033473" w:rsidRPr="00F71238" w:rsidRDefault="00033473" w:rsidP="00F71238">
      <w:pPr>
        <w:pStyle w:val="PargrafodaLista"/>
        <w:numPr>
          <w:ilvl w:val="1"/>
          <w:numId w:val="50"/>
        </w:numPr>
        <w:tabs>
          <w:tab w:val="left" w:pos="567"/>
        </w:tabs>
        <w:ind w:left="0" w:right="3" w:firstLine="0"/>
        <w:rPr>
          <w:rFonts w:ascii="Tahoma" w:hAnsi="Tahoma" w:cs="Tahoma"/>
          <w:sz w:val="18"/>
          <w:szCs w:val="18"/>
        </w:rPr>
      </w:pPr>
      <w:r w:rsidRPr="00F71238">
        <w:rPr>
          <w:rFonts w:ascii="Tahoma" w:hAnsi="Tahoma" w:cs="Tahoma"/>
          <w:sz w:val="18"/>
          <w:szCs w:val="18"/>
        </w:rPr>
        <w:t xml:space="preserve">É responsabilidade da empresa fornecedora a entrega dos itens nas quantidades, no horário e data estipulada, bem como nas condições estabelecidas nesse termo. </w:t>
      </w:r>
    </w:p>
    <w:p w14:paraId="768D2475" w14:textId="15EFE0E2" w:rsidR="00033473" w:rsidRPr="00F71238" w:rsidRDefault="00033473" w:rsidP="00F71238">
      <w:pPr>
        <w:tabs>
          <w:tab w:val="left" w:pos="567"/>
        </w:tabs>
        <w:ind w:right="3"/>
        <w:jc w:val="both"/>
        <w:rPr>
          <w:rFonts w:ascii="Tahoma" w:hAnsi="Tahoma" w:cs="Tahoma"/>
          <w:sz w:val="18"/>
          <w:szCs w:val="18"/>
        </w:rPr>
      </w:pPr>
      <w:r w:rsidRPr="00F71238">
        <w:rPr>
          <w:rFonts w:ascii="Tahoma" w:hAnsi="Tahoma" w:cs="Tahoma"/>
          <w:b/>
          <w:bCs/>
          <w:sz w:val="18"/>
          <w:szCs w:val="18"/>
        </w:rPr>
        <w:lastRenderedPageBreak/>
        <w:t>8.3.</w:t>
      </w:r>
      <w:r w:rsidRPr="00F71238">
        <w:rPr>
          <w:rFonts w:ascii="Tahoma" w:hAnsi="Tahoma" w:cs="Tahoma"/>
          <w:sz w:val="18"/>
          <w:szCs w:val="18"/>
        </w:rPr>
        <w:t xml:space="preserve"> A empresa deverá colocar à disposição do contratante todos os meios necessários à comprovação da qualidade dos </w:t>
      </w:r>
      <w:r w:rsidR="00D53CFC" w:rsidRPr="00F71238">
        <w:rPr>
          <w:rFonts w:ascii="Tahoma" w:hAnsi="Tahoma" w:cs="Tahoma"/>
          <w:sz w:val="18"/>
          <w:szCs w:val="18"/>
        </w:rPr>
        <w:t>medicamentos, materiais, insumos e equipamentos hospitalares</w:t>
      </w:r>
      <w:r w:rsidRPr="00F71238">
        <w:rPr>
          <w:rFonts w:ascii="Tahoma" w:hAnsi="Tahoma" w:cs="Tahoma"/>
          <w:sz w:val="18"/>
          <w:szCs w:val="18"/>
        </w:rPr>
        <w:t>, permitindo verificação de sua conformidade com as especificações.</w:t>
      </w:r>
    </w:p>
    <w:p w14:paraId="4AD1540B" w14:textId="2E930E93" w:rsidR="00EE4F15" w:rsidRPr="00F71238" w:rsidRDefault="00EE4F15" w:rsidP="00F71238">
      <w:pPr>
        <w:tabs>
          <w:tab w:val="left" w:pos="567"/>
        </w:tabs>
        <w:ind w:right="3"/>
        <w:jc w:val="both"/>
        <w:rPr>
          <w:rFonts w:ascii="Tahoma" w:hAnsi="Tahoma" w:cs="Tahoma"/>
          <w:sz w:val="18"/>
          <w:szCs w:val="18"/>
        </w:rPr>
      </w:pPr>
      <w:r w:rsidRPr="00F71238">
        <w:rPr>
          <w:rFonts w:ascii="Tahoma" w:hAnsi="Tahoma" w:cs="Tahoma"/>
          <w:b/>
          <w:bCs/>
          <w:sz w:val="18"/>
          <w:szCs w:val="18"/>
        </w:rPr>
        <w:t>8.4.</w:t>
      </w:r>
      <w:r w:rsidRPr="00F71238">
        <w:rPr>
          <w:rFonts w:ascii="Tahoma" w:hAnsi="Tahoma" w:cs="Tahoma"/>
          <w:sz w:val="18"/>
          <w:szCs w:val="18"/>
        </w:rPr>
        <w:t xml:space="preserve"> </w:t>
      </w:r>
      <w:r w:rsidR="00033473" w:rsidRPr="00F71238">
        <w:rPr>
          <w:rFonts w:ascii="Tahoma" w:hAnsi="Tahoma" w:cs="Tahoma"/>
          <w:sz w:val="18"/>
          <w:szCs w:val="18"/>
        </w:rPr>
        <w:t xml:space="preserve">Os </w:t>
      </w:r>
      <w:r w:rsidR="00D53CFC" w:rsidRPr="00F71238">
        <w:rPr>
          <w:rFonts w:ascii="Tahoma" w:hAnsi="Tahoma" w:cs="Tahoma"/>
          <w:sz w:val="18"/>
          <w:szCs w:val="18"/>
        </w:rPr>
        <w:t>medicamentos, materiais, insumos e equipamentos hospitalares</w:t>
      </w:r>
      <w:r w:rsidRPr="00F71238">
        <w:rPr>
          <w:rFonts w:ascii="Tahoma" w:hAnsi="Tahoma" w:cs="Tahoma"/>
          <w:sz w:val="18"/>
          <w:szCs w:val="18"/>
        </w:rPr>
        <w:t xml:space="preserve"> dever</w:t>
      </w:r>
      <w:r w:rsidR="00033473" w:rsidRPr="00F71238">
        <w:rPr>
          <w:rFonts w:ascii="Tahoma" w:hAnsi="Tahoma" w:cs="Tahoma"/>
          <w:sz w:val="18"/>
          <w:szCs w:val="18"/>
        </w:rPr>
        <w:t>ão</w:t>
      </w:r>
      <w:r w:rsidRPr="00F71238">
        <w:rPr>
          <w:rFonts w:ascii="Tahoma" w:hAnsi="Tahoma" w:cs="Tahoma"/>
          <w:sz w:val="18"/>
          <w:szCs w:val="18"/>
        </w:rPr>
        <w:t xml:space="preserve"> ser conferido na presença do fiscal de contrato responsável. </w:t>
      </w:r>
    </w:p>
    <w:p w14:paraId="0AFD822D" w14:textId="396C91C4" w:rsidR="00EE4F15" w:rsidRPr="00F71238" w:rsidRDefault="00EE4F15" w:rsidP="00F71238">
      <w:pPr>
        <w:tabs>
          <w:tab w:val="left" w:pos="567"/>
        </w:tabs>
        <w:adjustRightInd w:val="0"/>
        <w:ind w:right="3"/>
        <w:jc w:val="both"/>
        <w:rPr>
          <w:rFonts w:ascii="Tahoma" w:hAnsi="Tahoma" w:cs="Tahoma"/>
          <w:sz w:val="18"/>
          <w:szCs w:val="18"/>
        </w:rPr>
      </w:pPr>
      <w:r w:rsidRPr="00F71238">
        <w:rPr>
          <w:rFonts w:ascii="Tahoma" w:hAnsi="Tahoma" w:cs="Tahoma"/>
          <w:b/>
          <w:bCs/>
          <w:color w:val="000000"/>
          <w:sz w:val="18"/>
          <w:szCs w:val="18"/>
        </w:rPr>
        <w:t xml:space="preserve">8.5. </w:t>
      </w:r>
      <w:r w:rsidR="00033473" w:rsidRPr="00F71238">
        <w:rPr>
          <w:rFonts w:ascii="Tahoma" w:hAnsi="Tahoma" w:cs="Tahoma"/>
          <w:color w:val="000000"/>
          <w:sz w:val="18"/>
          <w:szCs w:val="18"/>
        </w:rPr>
        <w:t xml:space="preserve">Os </w:t>
      </w:r>
      <w:r w:rsidR="00D53CFC" w:rsidRPr="00F71238">
        <w:rPr>
          <w:rFonts w:ascii="Tahoma" w:hAnsi="Tahoma" w:cs="Tahoma"/>
          <w:sz w:val="18"/>
          <w:szCs w:val="18"/>
        </w:rPr>
        <w:t>medicamentos, materiais, insumos e equipamentos hospitalares</w:t>
      </w:r>
      <w:r w:rsidRPr="00F71238">
        <w:rPr>
          <w:rFonts w:ascii="Tahoma" w:hAnsi="Tahoma" w:cs="Tahoma"/>
          <w:sz w:val="18"/>
          <w:szCs w:val="18"/>
        </w:rPr>
        <w:t xml:space="preserve"> dever</w:t>
      </w:r>
      <w:r w:rsidR="00033473" w:rsidRPr="00F71238">
        <w:rPr>
          <w:rFonts w:ascii="Tahoma" w:hAnsi="Tahoma" w:cs="Tahoma"/>
          <w:sz w:val="18"/>
          <w:szCs w:val="18"/>
        </w:rPr>
        <w:t>ão</w:t>
      </w:r>
      <w:r w:rsidRPr="00F71238">
        <w:rPr>
          <w:rFonts w:ascii="Tahoma" w:hAnsi="Tahoma" w:cs="Tahoma"/>
          <w:sz w:val="18"/>
          <w:szCs w:val="18"/>
        </w:rPr>
        <w:t xml:space="preserve"> atender às exigências mínimas de qualidade, observados os padrões e normas baixadas pelos órgãos competentes de controle de qualidade industrial – ABNT - INMETRO, etc., atentando-se a contratada, principalmente, para as prescrições contidas no art. 39, VIII, da Lei nº 8.078/90 (Código de Defesa do Consumidor); </w:t>
      </w:r>
    </w:p>
    <w:p w14:paraId="1E85B29E" w14:textId="71BDC83F" w:rsidR="00EE4F15" w:rsidRPr="00F71238" w:rsidRDefault="00EE4F15" w:rsidP="00F71238">
      <w:pPr>
        <w:tabs>
          <w:tab w:val="left" w:pos="567"/>
        </w:tabs>
        <w:ind w:right="3"/>
        <w:jc w:val="both"/>
        <w:rPr>
          <w:rFonts w:ascii="Tahoma" w:hAnsi="Tahoma" w:cs="Tahoma"/>
          <w:sz w:val="18"/>
          <w:szCs w:val="18"/>
        </w:rPr>
      </w:pPr>
      <w:r w:rsidRPr="00F71238">
        <w:rPr>
          <w:rFonts w:ascii="Tahoma" w:hAnsi="Tahoma" w:cs="Tahoma"/>
          <w:b/>
          <w:bCs/>
          <w:sz w:val="18"/>
          <w:szCs w:val="18"/>
        </w:rPr>
        <w:t>8.6.</w:t>
      </w:r>
      <w:r w:rsidRPr="00F71238">
        <w:rPr>
          <w:rFonts w:ascii="Tahoma" w:hAnsi="Tahoma" w:cs="Tahoma"/>
          <w:sz w:val="18"/>
          <w:szCs w:val="18"/>
        </w:rPr>
        <w:t xml:space="preserve"> Em caso de não cumprimento das especificações exigidas, ou de erro e defeito na entrega, a empresa contratada deverá efetuar a entrega de novo item no prazo máximo de </w:t>
      </w:r>
      <w:r w:rsidR="007B26BE" w:rsidRPr="00F71238">
        <w:rPr>
          <w:rFonts w:ascii="Tahoma" w:hAnsi="Tahoma" w:cs="Tahoma"/>
          <w:b/>
          <w:bCs/>
          <w:sz w:val="18"/>
          <w:szCs w:val="18"/>
        </w:rPr>
        <w:t>15</w:t>
      </w:r>
      <w:r w:rsidRPr="00F71238">
        <w:rPr>
          <w:rFonts w:ascii="Tahoma" w:hAnsi="Tahoma" w:cs="Tahoma"/>
          <w:sz w:val="18"/>
          <w:szCs w:val="18"/>
        </w:rPr>
        <w:t xml:space="preserve"> </w:t>
      </w:r>
      <w:r w:rsidR="00033473" w:rsidRPr="00F71238">
        <w:rPr>
          <w:rFonts w:ascii="Tahoma" w:hAnsi="Tahoma" w:cs="Tahoma"/>
          <w:b/>
          <w:bCs/>
          <w:sz w:val="18"/>
          <w:szCs w:val="18"/>
        </w:rPr>
        <w:t>(</w:t>
      </w:r>
      <w:r w:rsidR="007B26BE" w:rsidRPr="00F71238">
        <w:rPr>
          <w:rFonts w:ascii="Tahoma" w:hAnsi="Tahoma" w:cs="Tahoma"/>
          <w:b/>
          <w:bCs/>
          <w:sz w:val="18"/>
          <w:szCs w:val="18"/>
        </w:rPr>
        <w:t>QUINZE</w:t>
      </w:r>
      <w:r w:rsidR="00033473" w:rsidRPr="00F71238">
        <w:rPr>
          <w:rFonts w:ascii="Tahoma" w:hAnsi="Tahoma" w:cs="Tahoma"/>
          <w:b/>
          <w:bCs/>
          <w:sz w:val="18"/>
          <w:szCs w:val="18"/>
        </w:rPr>
        <w:t>) DIAS CORRIDOS</w:t>
      </w:r>
      <w:r w:rsidRPr="00F71238">
        <w:rPr>
          <w:rFonts w:ascii="Tahoma" w:hAnsi="Tahoma" w:cs="Tahoma"/>
          <w:sz w:val="18"/>
          <w:szCs w:val="18"/>
        </w:rPr>
        <w:t>, arcando com todas as despesas decorrentes da locomoção e troca do item solicitado.</w:t>
      </w:r>
    </w:p>
    <w:p w14:paraId="57D6FBBC" w14:textId="473330CF" w:rsidR="00EE4F15" w:rsidRPr="00F71238" w:rsidRDefault="00EE4F15" w:rsidP="00F71238">
      <w:pPr>
        <w:tabs>
          <w:tab w:val="left" w:pos="567"/>
        </w:tabs>
        <w:ind w:right="3"/>
        <w:jc w:val="both"/>
        <w:rPr>
          <w:rFonts w:ascii="Tahoma" w:hAnsi="Tahoma" w:cs="Tahoma"/>
          <w:sz w:val="18"/>
          <w:szCs w:val="18"/>
        </w:rPr>
      </w:pPr>
      <w:r w:rsidRPr="00F71238">
        <w:rPr>
          <w:rFonts w:ascii="Tahoma" w:hAnsi="Tahoma" w:cs="Tahoma"/>
          <w:b/>
          <w:bCs/>
          <w:sz w:val="18"/>
          <w:szCs w:val="18"/>
        </w:rPr>
        <w:t>8.7.</w:t>
      </w:r>
      <w:r w:rsidRPr="00F71238">
        <w:rPr>
          <w:rFonts w:ascii="Tahoma" w:hAnsi="Tahoma" w:cs="Tahoma"/>
          <w:sz w:val="18"/>
          <w:szCs w:val="18"/>
        </w:rPr>
        <w:t xml:space="preserve"> Apresentadas irregularidades ou defeitos pelo fiscal a contratada será notificada e terá prazo de 30 dias para proceder à regularização. Findo esse prazo, em não se manifesto ou não regularizando, o Gestor de Contrato certificará o fato e submeterá ao Ordenador de Despesa (Prefeito Municipal) para que se manifeste quanto à rescisão contratual. </w:t>
      </w:r>
    </w:p>
    <w:p w14:paraId="056D0094" w14:textId="7F06A0CF" w:rsidR="00EE4F15" w:rsidRPr="00F71238" w:rsidRDefault="00EE4F15" w:rsidP="00F71238">
      <w:pPr>
        <w:tabs>
          <w:tab w:val="left" w:pos="567"/>
        </w:tabs>
        <w:ind w:right="3"/>
        <w:jc w:val="both"/>
        <w:rPr>
          <w:rFonts w:ascii="Tahoma" w:hAnsi="Tahoma" w:cs="Tahoma"/>
          <w:sz w:val="18"/>
          <w:szCs w:val="18"/>
        </w:rPr>
      </w:pPr>
      <w:r w:rsidRPr="00F71238">
        <w:rPr>
          <w:rFonts w:ascii="Tahoma" w:hAnsi="Tahoma" w:cs="Tahoma"/>
          <w:b/>
          <w:bCs/>
          <w:sz w:val="18"/>
          <w:szCs w:val="18"/>
        </w:rPr>
        <w:t>8.8.</w:t>
      </w:r>
      <w:r w:rsidRPr="00F71238">
        <w:rPr>
          <w:rFonts w:ascii="Tahoma" w:hAnsi="Tahoma" w:cs="Tahoma"/>
          <w:sz w:val="18"/>
          <w:szCs w:val="18"/>
        </w:rPr>
        <w:t xml:space="preserve"> Apresentada a Nota Fiscal, caberá ao fiscal do contrato atestar e regular a entrega dos itens, encaminhando o documento para as providências relativas aos pagamentos aprovados pela fiscalização. </w:t>
      </w:r>
    </w:p>
    <w:p w14:paraId="1C7ED43F" w14:textId="2A1AD066" w:rsidR="00EE4F15" w:rsidRPr="00F71238" w:rsidRDefault="00EE4F15" w:rsidP="00F71238">
      <w:pPr>
        <w:tabs>
          <w:tab w:val="left" w:pos="567"/>
          <w:tab w:val="left" w:pos="1531"/>
          <w:tab w:val="left" w:pos="7371"/>
        </w:tabs>
        <w:ind w:right="3"/>
        <w:jc w:val="both"/>
        <w:rPr>
          <w:rFonts w:ascii="Tahoma" w:hAnsi="Tahoma" w:cs="Tahoma"/>
          <w:sz w:val="18"/>
          <w:szCs w:val="18"/>
        </w:rPr>
      </w:pPr>
      <w:r w:rsidRPr="00F71238">
        <w:rPr>
          <w:rFonts w:ascii="Tahoma" w:hAnsi="Tahoma" w:cs="Tahoma"/>
          <w:b/>
          <w:bCs/>
          <w:sz w:val="18"/>
          <w:szCs w:val="18"/>
        </w:rPr>
        <w:t>8.9</w:t>
      </w:r>
      <w:r w:rsidRPr="00F71238">
        <w:rPr>
          <w:rFonts w:ascii="Tahoma" w:hAnsi="Tahoma" w:cs="Tahoma"/>
          <w:sz w:val="18"/>
          <w:szCs w:val="18"/>
        </w:rPr>
        <w:t xml:space="preserve"> Os</w:t>
      </w:r>
      <w:r w:rsidRPr="00F71238">
        <w:rPr>
          <w:rFonts w:ascii="Tahoma" w:hAnsi="Tahoma" w:cs="Tahoma"/>
          <w:spacing w:val="1"/>
          <w:sz w:val="18"/>
          <w:szCs w:val="18"/>
        </w:rPr>
        <w:t xml:space="preserve"> </w:t>
      </w:r>
      <w:r w:rsidRPr="00F71238">
        <w:rPr>
          <w:rFonts w:ascii="Tahoma" w:hAnsi="Tahoma" w:cs="Tahoma"/>
          <w:sz w:val="18"/>
          <w:szCs w:val="18"/>
        </w:rPr>
        <w:t>pagamentos</w:t>
      </w:r>
      <w:r w:rsidRPr="00F71238">
        <w:rPr>
          <w:rFonts w:ascii="Tahoma" w:hAnsi="Tahoma" w:cs="Tahoma"/>
          <w:spacing w:val="1"/>
          <w:sz w:val="18"/>
          <w:szCs w:val="18"/>
        </w:rPr>
        <w:t xml:space="preserve"> </w:t>
      </w:r>
      <w:r w:rsidRPr="00F71238">
        <w:rPr>
          <w:rFonts w:ascii="Tahoma" w:hAnsi="Tahoma" w:cs="Tahoma"/>
          <w:sz w:val="18"/>
          <w:szCs w:val="18"/>
        </w:rPr>
        <w:t>serão</w:t>
      </w:r>
      <w:r w:rsidRPr="00F71238">
        <w:rPr>
          <w:rFonts w:ascii="Tahoma" w:hAnsi="Tahoma" w:cs="Tahoma"/>
          <w:spacing w:val="1"/>
          <w:sz w:val="18"/>
          <w:szCs w:val="18"/>
        </w:rPr>
        <w:t xml:space="preserve"> </w:t>
      </w:r>
      <w:r w:rsidRPr="00F71238">
        <w:rPr>
          <w:rFonts w:ascii="Tahoma" w:hAnsi="Tahoma" w:cs="Tahoma"/>
          <w:sz w:val="18"/>
          <w:szCs w:val="18"/>
        </w:rPr>
        <w:t>efetuados</w:t>
      </w:r>
      <w:r w:rsidRPr="00F71238">
        <w:rPr>
          <w:rFonts w:ascii="Tahoma" w:hAnsi="Tahoma" w:cs="Tahoma"/>
          <w:spacing w:val="1"/>
          <w:sz w:val="18"/>
          <w:szCs w:val="18"/>
        </w:rPr>
        <w:t xml:space="preserve"> </w:t>
      </w:r>
      <w:r w:rsidRPr="00F71238">
        <w:rPr>
          <w:rFonts w:ascii="Tahoma" w:hAnsi="Tahoma" w:cs="Tahoma"/>
          <w:sz w:val="18"/>
          <w:szCs w:val="18"/>
        </w:rPr>
        <w:t>no</w:t>
      </w:r>
      <w:r w:rsidRPr="00F71238">
        <w:rPr>
          <w:rFonts w:ascii="Tahoma" w:hAnsi="Tahoma" w:cs="Tahoma"/>
          <w:spacing w:val="1"/>
          <w:sz w:val="18"/>
          <w:szCs w:val="18"/>
        </w:rPr>
        <w:t xml:space="preserve"> </w:t>
      </w:r>
      <w:r w:rsidRPr="00F71238">
        <w:rPr>
          <w:rFonts w:ascii="Tahoma" w:hAnsi="Tahoma" w:cs="Tahoma"/>
          <w:sz w:val="18"/>
          <w:szCs w:val="18"/>
        </w:rPr>
        <w:t>prazo</w:t>
      </w:r>
      <w:r w:rsidRPr="00F71238">
        <w:rPr>
          <w:rFonts w:ascii="Tahoma" w:hAnsi="Tahoma" w:cs="Tahoma"/>
          <w:spacing w:val="1"/>
          <w:sz w:val="18"/>
          <w:szCs w:val="18"/>
        </w:rPr>
        <w:t xml:space="preserve"> </w:t>
      </w:r>
      <w:r w:rsidRPr="00F71238">
        <w:rPr>
          <w:rFonts w:ascii="Tahoma" w:hAnsi="Tahoma" w:cs="Tahoma"/>
          <w:sz w:val="18"/>
          <w:szCs w:val="18"/>
        </w:rPr>
        <w:t>máximo</w:t>
      </w:r>
      <w:r w:rsidRPr="00F71238">
        <w:rPr>
          <w:rFonts w:ascii="Tahoma" w:hAnsi="Tahoma" w:cs="Tahoma"/>
          <w:spacing w:val="1"/>
          <w:sz w:val="18"/>
          <w:szCs w:val="18"/>
        </w:rPr>
        <w:t xml:space="preserve"> </w:t>
      </w:r>
      <w:r w:rsidRPr="00F71238">
        <w:rPr>
          <w:rFonts w:ascii="Tahoma" w:hAnsi="Tahoma" w:cs="Tahoma"/>
          <w:sz w:val="18"/>
          <w:szCs w:val="18"/>
        </w:rPr>
        <w:t>de</w:t>
      </w:r>
      <w:r w:rsidRPr="00F71238">
        <w:rPr>
          <w:rFonts w:ascii="Tahoma" w:hAnsi="Tahoma" w:cs="Tahoma"/>
          <w:spacing w:val="1"/>
          <w:sz w:val="18"/>
          <w:szCs w:val="18"/>
        </w:rPr>
        <w:t xml:space="preserve"> </w:t>
      </w:r>
      <w:r w:rsidRPr="00F71238">
        <w:rPr>
          <w:rFonts w:ascii="Tahoma" w:hAnsi="Tahoma" w:cs="Tahoma"/>
          <w:sz w:val="18"/>
          <w:szCs w:val="18"/>
        </w:rPr>
        <w:t>até</w:t>
      </w:r>
      <w:r w:rsidRPr="00F71238">
        <w:rPr>
          <w:rFonts w:ascii="Tahoma" w:hAnsi="Tahoma" w:cs="Tahoma"/>
          <w:spacing w:val="1"/>
          <w:sz w:val="18"/>
          <w:szCs w:val="18"/>
        </w:rPr>
        <w:t xml:space="preserve"> </w:t>
      </w:r>
      <w:r w:rsidR="00033473" w:rsidRPr="00F71238">
        <w:rPr>
          <w:rFonts w:ascii="Tahoma" w:hAnsi="Tahoma" w:cs="Tahoma"/>
          <w:sz w:val="18"/>
          <w:szCs w:val="18"/>
        </w:rPr>
        <w:t>30 (trinta)</w:t>
      </w:r>
      <w:r w:rsidRPr="00F71238">
        <w:rPr>
          <w:rFonts w:ascii="Tahoma" w:hAnsi="Tahoma" w:cs="Tahoma"/>
          <w:spacing w:val="1"/>
          <w:sz w:val="18"/>
          <w:szCs w:val="18"/>
        </w:rPr>
        <w:t xml:space="preserve"> </w:t>
      </w:r>
      <w:r w:rsidRPr="00F71238">
        <w:rPr>
          <w:rFonts w:ascii="Tahoma" w:hAnsi="Tahoma" w:cs="Tahoma"/>
          <w:sz w:val="18"/>
          <w:szCs w:val="18"/>
        </w:rPr>
        <w:t>dias corridos,</w:t>
      </w:r>
      <w:r w:rsidRPr="00F71238">
        <w:rPr>
          <w:rFonts w:ascii="Tahoma" w:hAnsi="Tahoma" w:cs="Tahoma"/>
          <w:spacing w:val="1"/>
          <w:sz w:val="18"/>
          <w:szCs w:val="18"/>
        </w:rPr>
        <w:t xml:space="preserve"> </w:t>
      </w:r>
      <w:r w:rsidRPr="00F71238">
        <w:rPr>
          <w:rFonts w:ascii="Tahoma" w:hAnsi="Tahoma" w:cs="Tahoma"/>
          <w:sz w:val="18"/>
          <w:szCs w:val="18"/>
        </w:rPr>
        <w:t>contados</w:t>
      </w:r>
      <w:r w:rsidRPr="00F71238">
        <w:rPr>
          <w:rFonts w:ascii="Tahoma" w:hAnsi="Tahoma" w:cs="Tahoma"/>
          <w:spacing w:val="1"/>
          <w:sz w:val="18"/>
          <w:szCs w:val="18"/>
        </w:rPr>
        <w:t xml:space="preserve"> </w:t>
      </w:r>
      <w:r w:rsidRPr="00F71238">
        <w:rPr>
          <w:rFonts w:ascii="Tahoma" w:hAnsi="Tahoma" w:cs="Tahoma"/>
          <w:sz w:val="18"/>
          <w:szCs w:val="18"/>
        </w:rPr>
        <w:t>da</w:t>
      </w:r>
      <w:r w:rsidRPr="00F71238">
        <w:rPr>
          <w:rFonts w:ascii="Tahoma" w:hAnsi="Tahoma" w:cs="Tahoma"/>
          <w:spacing w:val="1"/>
          <w:sz w:val="18"/>
          <w:szCs w:val="18"/>
        </w:rPr>
        <w:t xml:space="preserve"> </w:t>
      </w:r>
      <w:r w:rsidRPr="00F71238">
        <w:rPr>
          <w:rFonts w:ascii="Tahoma" w:hAnsi="Tahoma" w:cs="Tahoma"/>
          <w:sz w:val="18"/>
          <w:szCs w:val="18"/>
        </w:rPr>
        <w:t>apresentação</w:t>
      </w:r>
      <w:r w:rsidRPr="00F71238">
        <w:rPr>
          <w:rFonts w:ascii="Tahoma" w:hAnsi="Tahoma" w:cs="Tahoma"/>
          <w:spacing w:val="-1"/>
          <w:sz w:val="18"/>
          <w:szCs w:val="18"/>
        </w:rPr>
        <w:t xml:space="preserve"> </w:t>
      </w:r>
      <w:r w:rsidRPr="00F71238">
        <w:rPr>
          <w:rFonts w:ascii="Tahoma" w:hAnsi="Tahoma" w:cs="Tahoma"/>
          <w:sz w:val="18"/>
          <w:szCs w:val="18"/>
        </w:rPr>
        <w:t>da Nota</w:t>
      </w:r>
      <w:r w:rsidRPr="00F71238">
        <w:rPr>
          <w:rFonts w:ascii="Tahoma" w:hAnsi="Tahoma" w:cs="Tahoma"/>
          <w:spacing w:val="1"/>
          <w:sz w:val="18"/>
          <w:szCs w:val="18"/>
        </w:rPr>
        <w:t xml:space="preserve"> </w:t>
      </w:r>
      <w:r w:rsidRPr="00F71238">
        <w:rPr>
          <w:rFonts w:ascii="Tahoma" w:hAnsi="Tahoma" w:cs="Tahoma"/>
          <w:sz w:val="18"/>
          <w:szCs w:val="18"/>
        </w:rPr>
        <w:t>fiscal</w:t>
      </w:r>
      <w:r w:rsidRPr="00F71238">
        <w:rPr>
          <w:rFonts w:ascii="Tahoma" w:hAnsi="Tahoma" w:cs="Tahoma"/>
          <w:spacing w:val="1"/>
          <w:sz w:val="18"/>
          <w:szCs w:val="18"/>
        </w:rPr>
        <w:t xml:space="preserve"> </w:t>
      </w:r>
      <w:r w:rsidRPr="00F71238">
        <w:rPr>
          <w:rFonts w:ascii="Tahoma" w:hAnsi="Tahoma" w:cs="Tahoma"/>
          <w:sz w:val="18"/>
          <w:szCs w:val="18"/>
        </w:rPr>
        <w:t>devidamente</w:t>
      </w:r>
      <w:r w:rsidRPr="00F71238">
        <w:rPr>
          <w:rFonts w:ascii="Tahoma" w:hAnsi="Tahoma" w:cs="Tahoma"/>
          <w:spacing w:val="2"/>
          <w:sz w:val="18"/>
          <w:szCs w:val="18"/>
        </w:rPr>
        <w:t xml:space="preserve"> </w:t>
      </w:r>
      <w:r w:rsidRPr="00F71238">
        <w:rPr>
          <w:rFonts w:ascii="Tahoma" w:hAnsi="Tahoma" w:cs="Tahoma"/>
          <w:sz w:val="18"/>
          <w:szCs w:val="18"/>
        </w:rPr>
        <w:t>atestada</w:t>
      </w:r>
      <w:r w:rsidRPr="00F71238">
        <w:rPr>
          <w:rFonts w:ascii="Tahoma" w:hAnsi="Tahoma" w:cs="Tahoma"/>
          <w:spacing w:val="2"/>
          <w:sz w:val="18"/>
          <w:szCs w:val="18"/>
        </w:rPr>
        <w:t xml:space="preserve"> </w:t>
      </w:r>
      <w:r w:rsidRPr="00F71238">
        <w:rPr>
          <w:rFonts w:ascii="Tahoma" w:hAnsi="Tahoma" w:cs="Tahoma"/>
          <w:sz w:val="18"/>
          <w:szCs w:val="18"/>
        </w:rPr>
        <w:t>pelo</w:t>
      </w:r>
      <w:r w:rsidRPr="00F71238">
        <w:rPr>
          <w:rFonts w:ascii="Tahoma" w:hAnsi="Tahoma" w:cs="Tahoma"/>
          <w:spacing w:val="1"/>
          <w:sz w:val="18"/>
          <w:szCs w:val="18"/>
        </w:rPr>
        <w:t xml:space="preserve"> </w:t>
      </w:r>
      <w:r w:rsidRPr="00F71238">
        <w:rPr>
          <w:rFonts w:ascii="Tahoma" w:hAnsi="Tahoma" w:cs="Tahoma"/>
          <w:sz w:val="18"/>
          <w:szCs w:val="18"/>
        </w:rPr>
        <w:t>responsável;</w:t>
      </w:r>
    </w:p>
    <w:p w14:paraId="7587F62D" w14:textId="77777777" w:rsidR="00D227E2" w:rsidRDefault="00D227E2" w:rsidP="00F71238">
      <w:pPr>
        <w:pStyle w:val="Ttulo1"/>
        <w:tabs>
          <w:tab w:val="left" w:pos="567"/>
          <w:tab w:val="left" w:pos="4562"/>
          <w:tab w:val="left" w:pos="10541"/>
        </w:tabs>
        <w:ind w:left="0" w:right="3"/>
        <w:jc w:val="both"/>
        <w:rPr>
          <w:rFonts w:ascii="Tahoma" w:eastAsia="Microsoft Sans Serif" w:hAnsi="Tahoma" w:cs="Tahoma"/>
          <w:bCs w:val="0"/>
          <w:sz w:val="18"/>
          <w:szCs w:val="18"/>
        </w:rPr>
      </w:pPr>
    </w:p>
    <w:p w14:paraId="4A438128" w14:textId="61DE39A3" w:rsidR="00F61EE9" w:rsidRPr="00D227E2" w:rsidRDefault="008F2A17" w:rsidP="00F71238">
      <w:pPr>
        <w:pStyle w:val="Ttulo1"/>
        <w:tabs>
          <w:tab w:val="left" w:pos="567"/>
          <w:tab w:val="left" w:pos="4562"/>
          <w:tab w:val="left" w:pos="10541"/>
        </w:tabs>
        <w:ind w:left="0" w:right="3"/>
        <w:jc w:val="both"/>
        <w:rPr>
          <w:rFonts w:ascii="Tahoma" w:eastAsia="Microsoft Sans Serif" w:hAnsi="Tahoma" w:cs="Tahoma"/>
          <w:bCs w:val="0"/>
          <w:sz w:val="18"/>
          <w:szCs w:val="18"/>
        </w:rPr>
      </w:pPr>
      <w:r w:rsidRPr="00D227E2">
        <w:rPr>
          <w:rFonts w:ascii="Tahoma" w:eastAsia="Microsoft Sans Serif" w:hAnsi="Tahoma" w:cs="Tahoma"/>
          <w:bCs w:val="0"/>
          <w:sz w:val="18"/>
          <w:szCs w:val="18"/>
        </w:rPr>
        <w:t>9. DO RECEBIMENTO</w:t>
      </w:r>
    </w:p>
    <w:p w14:paraId="4579499B" w14:textId="44D6FAF2" w:rsidR="00E850A3" w:rsidRPr="00F71238" w:rsidRDefault="00E850A3" w:rsidP="00F71238">
      <w:pPr>
        <w:tabs>
          <w:tab w:val="left" w:pos="567"/>
        </w:tabs>
        <w:ind w:right="3"/>
        <w:jc w:val="both"/>
        <w:rPr>
          <w:rFonts w:ascii="Tahoma" w:hAnsi="Tahoma" w:cs="Tahoma"/>
          <w:sz w:val="18"/>
          <w:szCs w:val="18"/>
        </w:rPr>
      </w:pPr>
      <w:r w:rsidRPr="00F71238">
        <w:rPr>
          <w:rFonts w:ascii="Tahoma" w:hAnsi="Tahoma" w:cs="Tahoma"/>
          <w:b/>
          <w:bCs/>
          <w:sz w:val="18"/>
          <w:szCs w:val="18"/>
        </w:rPr>
        <w:t>9.1</w:t>
      </w:r>
      <w:r w:rsidRPr="00F71238">
        <w:rPr>
          <w:rFonts w:ascii="Tahoma" w:hAnsi="Tahoma" w:cs="Tahoma"/>
          <w:sz w:val="18"/>
          <w:szCs w:val="18"/>
        </w:rPr>
        <w:t xml:space="preserve"> </w:t>
      </w:r>
      <w:r w:rsidR="008F2A17" w:rsidRPr="00F71238">
        <w:rPr>
          <w:rFonts w:ascii="Tahoma" w:hAnsi="Tahoma" w:cs="Tahoma"/>
          <w:sz w:val="18"/>
          <w:szCs w:val="18"/>
        </w:rPr>
        <w:t>O</w:t>
      </w:r>
      <w:r w:rsidR="008F2A17" w:rsidRPr="00F71238">
        <w:rPr>
          <w:rFonts w:ascii="Tahoma" w:hAnsi="Tahoma" w:cs="Tahoma"/>
          <w:spacing w:val="1"/>
          <w:sz w:val="18"/>
          <w:szCs w:val="18"/>
        </w:rPr>
        <w:t xml:space="preserve"> </w:t>
      </w:r>
      <w:r w:rsidR="008F2A17" w:rsidRPr="00F71238">
        <w:rPr>
          <w:rFonts w:ascii="Tahoma" w:hAnsi="Tahoma" w:cs="Tahoma"/>
          <w:sz w:val="18"/>
          <w:szCs w:val="18"/>
        </w:rPr>
        <w:t>recebimento</w:t>
      </w:r>
      <w:r w:rsidR="008F2A17" w:rsidRPr="00F71238">
        <w:rPr>
          <w:rFonts w:ascii="Tahoma" w:hAnsi="Tahoma" w:cs="Tahoma"/>
          <w:spacing w:val="1"/>
          <w:sz w:val="18"/>
          <w:szCs w:val="18"/>
        </w:rPr>
        <w:t xml:space="preserve"> </w:t>
      </w:r>
      <w:r w:rsidR="008F2A17" w:rsidRPr="00F71238">
        <w:rPr>
          <w:rFonts w:ascii="Tahoma" w:hAnsi="Tahoma" w:cs="Tahoma"/>
          <w:sz w:val="18"/>
          <w:szCs w:val="18"/>
        </w:rPr>
        <w:t>provisório</w:t>
      </w:r>
      <w:r w:rsidR="008F2A17" w:rsidRPr="00F71238">
        <w:rPr>
          <w:rFonts w:ascii="Tahoma" w:hAnsi="Tahoma" w:cs="Tahoma"/>
          <w:spacing w:val="1"/>
          <w:sz w:val="18"/>
          <w:szCs w:val="18"/>
        </w:rPr>
        <w:t xml:space="preserve"> </w:t>
      </w:r>
      <w:r w:rsidR="002D4E4C" w:rsidRPr="00F71238">
        <w:rPr>
          <w:rFonts w:ascii="Tahoma" w:eastAsia="Verdana" w:hAnsi="Tahoma" w:cs="Tahoma"/>
          <w:sz w:val="18"/>
          <w:szCs w:val="18"/>
        </w:rPr>
        <w:t>no paço municipal</w:t>
      </w:r>
      <w:r w:rsidRPr="00F71238">
        <w:rPr>
          <w:rFonts w:ascii="Tahoma" w:eastAsia="Verdana" w:hAnsi="Tahoma" w:cs="Tahoma"/>
          <w:sz w:val="18"/>
          <w:szCs w:val="18"/>
        </w:rPr>
        <w:t xml:space="preserve">, dar-se-á em até </w:t>
      </w:r>
      <w:r w:rsidR="002D4E4C" w:rsidRPr="00F71238">
        <w:rPr>
          <w:rFonts w:ascii="Tahoma" w:eastAsia="Verdana" w:hAnsi="Tahoma" w:cs="Tahoma"/>
          <w:sz w:val="18"/>
          <w:szCs w:val="18"/>
        </w:rPr>
        <w:t>02</w:t>
      </w:r>
      <w:r w:rsidRPr="00F71238">
        <w:rPr>
          <w:rFonts w:ascii="Tahoma" w:eastAsia="Verdana" w:hAnsi="Tahoma" w:cs="Tahoma"/>
          <w:sz w:val="18"/>
          <w:szCs w:val="18"/>
        </w:rPr>
        <w:t xml:space="preserve"> (</w:t>
      </w:r>
      <w:r w:rsidR="002D4E4C" w:rsidRPr="00F71238">
        <w:rPr>
          <w:rFonts w:ascii="Tahoma" w:eastAsia="Verdana" w:hAnsi="Tahoma" w:cs="Tahoma"/>
          <w:sz w:val="18"/>
          <w:szCs w:val="18"/>
        </w:rPr>
        <w:t>dois</w:t>
      </w:r>
      <w:r w:rsidRPr="00F71238">
        <w:rPr>
          <w:rFonts w:ascii="Tahoma" w:eastAsia="Verdana" w:hAnsi="Tahoma" w:cs="Tahoma"/>
          <w:sz w:val="18"/>
          <w:szCs w:val="18"/>
        </w:rPr>
        <w:t xml:space="preserve">) dias úteis a verificação das especificações, quando então se dará o </w:t>
      </w:r>
      <w:r w:rsidR="007C02BA" w:rsidRPr="00F71238">
        <w:rPr>
          <w:rFonts w:ascii="Tahoma" w:eastAsia="Verdana" w:hAnsi="Tahoma" w:cs="Tahoma"/>
          <w:b/>
          <w:bCs/>
          <w:sz w:val="18"/>
          <w:szCs w:val="18"/>
        </w:rPr>
        <w:t>RECEBIMENTO DEFINITIVO</w:t>
      </w:r>
      <w:r w:rsidR="007C02BA" w:rsidRPr="00F71238">
        <w:rPr>
          <w:rFonts w:ascii="Tahoma" w:eastAsia="Verdana" w:hAnsi="Tahoma" w:cs="Tahoma"/>
          <w:sz w:val="18"/>
          <w:szCs w:val="18"/>
        </w:rPr>
        <w:t xml:space="preserve"> </w:t>
      </w:r>
      <w:r w:rsidRPr="00F71238">
        <w:rPr>
          <w:rFonts w:ascii="Tahoma" w:eastAsia="Verdana" w:hAnsi="Tahoma" w:cs="Tahoma"/>
          <w:sz w:val="18"/>
          <w:szCs w:val="18"/>
        </w:rPr>
        <w:t xml:space="preserve">com um representante da Secretaria Municipal de </w:t>
      </w:r>
      <w:r w:rsidR="007C02BA" w:rsidRPr="00F71238">
        <w:rPr>
          <w:rFonts w:ascii="Tahoma" w:eastAsia="Verdana" w:hAnsi="Tahoma" w:cs="Tahoma"/>
          <w:sz w:val="18"/>
          <w:szCs w:val="18"/>
        </w:rPr>
        <w:t xml:space="preserve">Saúde </w:t>
      </w:r>
      <w:r w:rsidRPr="00F71238">
        <w:rPr>
          <w:rFonts w:ascii="Tahoma" w:eastAsia="Verdana" w:hAnsi="Tahoma" w:cs="Tahoma"/>
          <w:sz w:val="18"/>
          <w:szCs w:val="18"/>
        </w:rPr>
        <w:t>(Fiscal de contrato)</w:t>
      </w:r>
      <w:r w:rsidR="00B00F38" w:rsidRPr="00F71238">
        <w:rPr>
          <w:rFonts w:ascii="Tahoma" w:eastAsia="Verdana" w:hAnsi="Tahoma" w:cs="Tahoma"/>
          <w:sz w:val="18"/>
          <w:szCs w:val="18"/>
        </w:rPr>
        <w:t>.</w:t>
      </w:r>
    </w:p>
    <w:p w14:paraId="1464AD3E" w14:textId="7C705CA6" w:rsidR="00B00F38" w:rsidRPr="00F71238" w:rsidRDefault="008F2A17" w:rsidP="00F71238">
      <w:pPr>
        <w:pStyle w:val="PargrafodaLista"/>
        <w:numPr>
          <w:ilvl w:val="1"/>
          <w:numId w:val="51"/>
        </w:numPr>
        <w:tabs>
          <w:tab w:val="left" w:pos="567"/>
          <w:tab w:val="left" w:pos="1320"/>
        </w:tabs>
        <w:ind w:left="0" w:right="3" w:firstLine="0"/>
        <w:rPr>
          <w:rFonts w:ascii="Tahoma" w:hAnsi="Tahoma" w:cs="Tahoma"/>
          <w:b/>
          <w:sz w:val="18"/>
          <w:szCs w:val="18"/>
        </w:rPr>
      </w:pPr>
      <w:r w:rsidRPr="00F71238">
        <w:rPr>
          <w:rFonts w:ascii="Tahoma" w:hAnsi="Tahoma" w:cs="Tahoma"/>
          <w:sz w:val="18"/>
          <w:szCs w:val="18"/>
        </w:rPr>
        <w:t xml:space="preserve">O recebimento definitivo </w:t>
      </w:r>
      <w:r w:rsidR="00B00F38" w:rsidRPr="00F71238">
        <w:rPr>
          <w:rFonts w:ascii="Tahoma" w:eastAsia="Verdana" w:hAnsi="Tahoma" w:cs="Tahoma"/>
          <w:sz w:val="18"/>
          <w:szCs w:val="18"/>
        </w:rPr>
        <w:t xml:space="preserve">após a verificação da qualidade e quantidade dos </w:t>
      </w:r>
      <w:r w:rsidR="00D53CFC" w:rsidRPr="00F71238">
        <w:rPr>
          <w:rFonts w:ascii="Tahoma" w:hAnsi="Tahoma" w:cs="Tahoma"/>
          <w:sz w:val="18"/>
          <w:szCs w:val="18"/>
        </w:rPr>
        <w:t>medicamentos, materiais, insumos e equipamentos hospitalares</w:t>
      </w:r>
      <w:r w:rsidR="00B00F38" w:rsidRPr="00F71238">
        <w:rPr>
          <w:rFonts w:ascii="Tahoma" w:eastAsia="Verdana" w:hAnsi="Tahoma" w:cs="Tahoma"/>
          <w:sz w:val="18"/>
          <w:szCs w:val="18"/>
        </w:rPr>
        <w:t xml:space="preserve"> e consequente aceitação</w:t>
      </w:r>
      <w:r w:rsidR="00B00F38" w:rsidRPr="00F71238">
        <w:rPr>
          <w:rFonts w:ascii="Tahoma" w:hAnsi="Tahoma" w:cs="Tahoma"/>
          <w:sz w:val="18"/>
          <w:szCs w:val="18"/>
        </w:rPr>
        <w:t xml:space="preserve"> </w:t>
      </w:r>
      <w:r w:rsidRPr="00F71238">
        <w:rPr>
          <w:rFonts w:ascii="Tahoma" w:hAnsi="Tahoma" w:cs="Tahoma"/>
          <w:sz w:val="18"/>
          <w:szCs w:val="18"/>
        </w:rPr>
        <w:t>perfaz-se pela liquidação da despesa nos termos do artigo 63, §2º,</w:t>
      </w:r>
      <w:r w:rsidRPr="00F71238">
        <w:rPr>
          <w:rFonts w:ascii="Tahoma" w:hAnsi="Tahoma" w:cs="Tahoma"/>
          <w:spacing w:val="1"/>
          <w:sz w:val="18"/>
          <w:szCs w:val="18"/>
        </w:rPr>
        <w:t xml:space="preserve"> </w:t>
      </w:r>
      <w:r w:rsidRPr="00F71238">
        <w:rPr>
          <w:rFonts w:ascii="Tahoma" w:hAnsi="Tahoma" w:cs="Tahoma"/>
          <w:sz w:val="18"/>
          <w:szCs w:val="18"/>
        </w:rPr>
        <w:t>inciso</w:t>
      </w:r>
      <w:r w:rsidRPr="00F71238">
        <w:rPr>
          <w:rFonts w:ascii="Tahoma" w:hAnsi="Tahoma" w:cs="Tahoma"/>
          <w:spacing w:val="1"/>
          <w:sz w:val="18"/>
          <w:szCs w:val="18"/>
        </w:rPr>
        <w:t xml:space="preserve"> </w:t>
      </w:r>
      <w:r w:rsidRPr="00F71238">
        <w:rPr>
          <w:rFonts w:ascii="Tahoma" w:hAnsi="Tahoma" w:cs="Tahoma"/>
          <w:sz w:val="18"/>
          <w:szCs w:val="18"/>
        </w:rPr>
        <w:t>III</w:t>
      </w:r>
      <w:r w:rsidRPr="00F71238">
        <w:rPr>
          <w:rFonts w:ascii="Tahoma" w:hAnsi="Tahoma" w:cs="Tahoma"/>
          <w:spacing w:val="4"/>
          <w:sz w:val="18"/>
          <w:szCs w:val="18"/>
        </w:rPr>
        <w:t xml:space="preserve"> </w:t>
      </w:r>
      <w:r w:rsidRPr="00F71238">
        <w:rPr>
          <w:rFonts w:ascii="Tahoma" w:hAnsi="Tahoma" w:cs="Tahoma"/>
          <w:sz w:val="18"/>
          <w:szCs w:val="18"/>
        </w:rPr>
        <w:t>da Lei</w:t>
      </w:r>
      <w:r w:rsidRPr="00F71238">
        <w:rPr>
          <w:rFonts w:ascii="Tahoma" w:hAnsi="Tahoma" w:cs="Tahoma"/>
          <w:spacing w:val="2"/>
          <w:sz w:val="18"/>
          <w:szCs w:val="18"/>
        </w:rPr>
        <w:t xml:space="preserve"> </w:t>
      </w:r>
      <w:r w:rsidRPr="00F71238">
        <w:rPr>
          <w:rFonts w:ascii="Tahoma" w:hAnsi="Tahoma" w:cs="Tahoma"/>
          <w:sz w:val="18"/>
          <w:szCs w:val="18"/>
        </w:rPr>
        <w:t>Federal n.º</w:t>
      </w:r>
      <w:r w:rsidRPr="00F71238">
        <w:rPr>
          <w:rFonts w:ascii="Tahoma" w:hAnsi="Tahoma" w:cs="Tahoma"/>
          <w:spacing w:val="2"/>
          <w:sz w:val="18"/>
          <w:szCs w:val="18"/>
        </w:rPr>
        <w:t xml:space="preserve"> </w:t>
      </w:r>
      <w:r w:rsidRPr="00F71238">
        <w:rPr>
          <w:rFonts w:ascii="Tahoma" w:hAnsi="Tahoma" w:cs="Tahoma"/>
          <w:sz w:val="18"/>
          <w:szCs w:val="18"/>
        </w:rPr>
        <w:t>4.320/64</w:t>
      </w:r>
      <w:r w:rsidRPr="00F71238">
        <w:rPr>
          <w:rFonts w:ascii="Tahoma" w:hAnsi="Tahoma" w:cs="Tahoma"/>
          <w:bCs/>
          <w:sz w:val="18"/>
          <w:szCs w:val="18"/>
        </w:rPr>
        <w:t>;</w:t>
      </w:r>
    </w:p>
    <w:p w14:paraId="2AE2D7BA" w14:textId="77777777" w:rsidR="00B00F38" w:rsidRPr="00F71238" w:rsidRDefault="008F2A17" w:rsidP="00F71238">
      <w:pPr>
        <w:pStyle w:val="PargrafodaLista"/>
        <w:numPr>
          <w:ilvl w:val="1"/>
          <w:numId w:val="51"/>
        </w:numPr>
        <w:tabs>
          <w:tab w:val="left" w:pos="567"/>
          <w:tab w:val="left" w:pos="1320"/>
        </w:tabs>
        <w:ind w:left="0" w:right="3" w:firstLine="0"/>
        <w:rPr>
          <w:rFonts w:ascii="Tahoma" w:hAnsi="Tahoma" w:cs="Tahoma"/>
          <w:b/>
          <w:sz w:val="18"/>
          <w:szCs w:val="18"/>
        </w:rPr>
      </w:pPr>
      <w:r w:rsidRPr="00F71238">
        <w:rPr>
          <w:rFonts w:ascii="Tahoma" w:hAnsi="Tahoma" w:cs="Tahoma"/>
          <w:sz w:val="18"/>
          <w:szCs w:val="18"/>
        </w:rPr>
        <w:t>Em se verificando vícios na entrega do objeto, o fornecedor será informado para corrigi-lo</w:t>
      </w:r>
      <w:r w:rsidRPr="00F71238">
        <w:rPr>
          <w:rFonts w:ascii="Tahoma" w:hAnsi="Tahoma" w:cs="Tahoma"/>
          <w:spacing w:val="1"/>
          <w:sz w:val="18"/>
          <w:szCs w:val="18"/>
        </w:rPr>
        <w:t xml:space="preserve"> </w:t>
      </w:r>
      <w:r w:rsidRPr="00F71238">
        <w:rPr>
          <w:rFonts w:ascii="Tahoma" w:hAnsi="Tahoma" w:cs="Tahoma"/>
          <w:sz w:val="18"/>
          <w:szCs w:val="18"/>
        </w:rPr>
        <w:t>imediatamente,</w:t>
      </w:r>
      <w:r w:rsidRPr="00F71238">
        <w:rPr>
          <w:rFonts w:ascii="Tahoma" w:hAnsi="Tahoma" w:cs="Tahoma"/>
          <w:spacing w:val="1"/>
          <w:sz w:val="18"/>
          <w:szCs w:val="18"/>
        </w:rPr>
        <w:t xml:space="preserve"> </w:t>
      </w:r>
      <w:r w:rsidRPr="00F71238">
        <w:rPr>
          <w:rFonts w:ascii="Tahoma" w:hAnsi="Tahoma" w:cs="Tahoma"/>
          <w:sz w:val="18"/>
          <w:szCs w:val="18"/>
        </w:rPr>
        <w:t>ficando</w:t>
      </w:r>
      <w:r w:rsidRPr="00F71238">
        <w:rPr>
          <w:rFonts w:ascii="Tahoma" w:hAnsi="Tahoma" w:cs="Tahoma"/>
          <w:spacing w:val="1"/>
          <w:sz w:val="18"/>
          <w:szCs w:val="18"/>
        </w:rPr>
        <w:t xml:space="preserve"> </w:t>
      </w:r>
      <w:r w:rsidRPr="00F71238">
        <w:rPr>
          <w:rFonts w:ascii="Tahoma" w:hAnsi="Tahoma" w:cs="Tahoma"/>
          <w:sz w:val="18"/>
          <w:szCs w:val="18"/>
        </w:rPr>
        <w:t>nesse</w:t>
      </w:r>
      <w:r w:rsidRPr="00F71238">
        <w:rPr>
          <w:rFonts w:ascii="Tahoma" w:hAnsi="Tahoma" w:cs="Tahoma"/>
          <w:spacing w:val="1"/>
          <w:sz w:val="18"/>
          <w:szCs w:val="18"/>
        </w:rPr>
        <w:t xml:space="preserve"> </w:t>
      </w:r>
      <w:r w:rsidRPr="00F71238">
        <w:rPr>
          <w:rFonts w:ascii="Tahoma" w:hAnsi="Tahoma" w:cs="Tahoma"/>
          <w:sz w:val="18"/>
          <w:szCs w:val="18"/>
        </w:rPr>
        <w:t>período</w:t>
      </w:r>
      <w:r w:rsidRPr="00F71238">
        <w:rPr>
          <w:rFonts w:ascii="Tahoma" w:hAnsi="Tahoma" w:cs="Tahoma"/>
          <w:spacing w:val="1"/>
          <w:sz w:val="18"/>
          <w:szCs w:val="18"/>
        </w:rPr>
        <w:t xml:space="preserve"> </w:t>
      </w:r>
      <w:r w:rsidRPr="00F71238">
        <w:rPr>
          <w:rFonts w:ascii="Tahoma" w:hAnsi="Tahoma" w:cs="Tahoma"/>
          <w:sz w:val="18"/>
          <w:szCs w:val="18"/>
        </w:rPr>
        <w:t>interrompida</w:t>
      </w:r>
      <w:r w:rsidRPr="00F71238">
        <w:rPr>
          <w:rFonts w:ascii="Tahoma" w:hAnsi="Tahoma" w:cs="Tahoma"/>
          <w:spacing w:val="1"/>
          <w:sz w:val="18"/>
          <w:szCs w:val="18"/>
        </w:rPr>
        <w:t xml:space="preserve"> </w:t>
      </w:r>
      <w:r w:rsidRPr="00F71238">
        <w:rPr>
          <w:rFonts w:ascii="Tahoma" w:hAnsi="Tahoma" w:cs="Tahoma"/>
          <w:sz w:val="18"/>
          <w:szCs w:val="18"/>
        </w:rPr>
        <w:t>a</w:t>
      </w:r>
      <w:r w:rsidRPr="00F71238">
        <w:rPr>
          <w:rFonts w:ascii="Tahoma" w:hAnsi="Tahoma" w:cs="Tahoma"/>
          <w:spacing w:val="1"/>
          <w:sz w:val="18"/>
          <w:szCs w:val="18"/>
        </w:rPr>
        <w:t xml:space="preserve"> </w:t>
      </w:r>
      <w:r w:rsidRPr="00F71238">
        <w:rPr>
          <w:rFonts w:ascii="Tahoma" w:hAnsi="Tahoma" w:cs="Tahoma"/>
          <w:sz w:val="18"/>
          <w:szCs w:val="18"/>
        </w:rPr>
        <w:t>contagem</w:t>
      </w:r>
      <w:r w:rsidRPr="00F71238">
        <w:rPr>
          <w:rFonts w:ascii="Tahoma" w:hAnsi="Tahoma" w:cs="Tahoma"/>
          <w:spacing w:val="1"/>
          <w:sz w:val="18"/>
          <w:szCs w:val="18"/>
        </w:rPr>
        <w:t xml:space="preserve"> </w:t>
      </w:r>
      <w:r w:rsidRPr="00F71238">
        <w:rPr>
          <w:rFonts w:ascii="Tahoma" w:hAnsi="Tahoma" w:cs="Tahoma"/>
          <w:sz w:val="18"/>
          <w:szCs w:val="18"/>
        </w:rPr>
        <w:t>do</w:t>
      </w:r>
      <w:r w:rsidRPr="00F71238">
        <w:rPr>
          <w:rFonts w:ascii="Tahoma" w:hAnsi="Tahoma" w:cs="Tahoma"/>
          <w:spacing w:val="1"/>
          <w:sz w:val="18"/>
          <w:szCs w:val="18"/>
        </w:rPr>
        <w:t xml:space="preserve"> </w:t>
      </w:r>
      <w:r w:rsidRPr="00F71238">
        <w:rPr>
          <w:rFonts w:ascii="Tahoma" w:hAnsi="Tahoma" w:cs="Tahoma"/>
          <w:sz w:val="18"/>
          <w:szCs w:val="18"/>
        </w:rPr>
        <w:t>prazo</w:t>
      </w:r>
      <w:r w:rsidRPr="00F71238">
        <w:rPr>
          <w:rFonts w:ascii="Tahoma" w:hAnsi="Tahoma" w:cs="Tahoma"/>
          <w:spacing w:val="1"/>
          <w:sz w:val="18"/>
          <w:szCs w:val="18"/>
        </w:rPr>
        <w:t xml:space="preserve"> </w:t>
      </w:r>
      <w:r w:rsidRPr="00F71238">
        <w:rPr>
          <w:rFonts w:ascii="Tahoma" w:hAnsi="Tahoma" w:cs="Tahoma"/>
          <w:sz w:val="18"/>
          <w:szCs w:val="18"/>
        </w:rPr>
        <w:t>para</w:t>
      </w:r>
      <w:r w:rsidRPr="00F71238">
        <w:rPr>
          <w:rFonts w:ascii="Tahoma" w:hAnsi="Tahoma" w:cs="Tahoma"/>
          <w:spacing w:val="1"/>
          <w:sz w:val="18"/>
          <w:szCs w:val="18"/>
        </w:rPr>
        <w:t xml:space="preserve"> </w:t>
      </w:r>
      <w:r w:rsidRPr="00F71238">
        <w:rPr>
          <w:rFonts w:ascii="Tahoma" w:hAnsi="Tahoma" w:cs="Tahoma"/>
          <w:sz w:val="18"/>
          <w:szCs w:val="18"/>
        </w:rPr>
        <w:t>recebimento</w:t>
      </w:r>
      <w:r w:rsidRPr="00F71238">
        <w:rPr>
          <w:rFonts w:ascii="Tahoma" w:hAnsi="Tahoma" w:cs="Tahoma"/>
          <w:spacing w:val="1"/>
          <w:sz w:val="18"/>
          <w:szCs w:val="18"/>
        </w:rPr>
        <w:t xml:space="preserve"> </w:t>
      </w:r>
      <w:r w:rsidRPr="00F71238">
        <w:rPr>
          <w:rFonts w:ascii="Tahoma" w:hAnsi="Tahoma" w:cs="Tahoma"/>
          <w:sz w:val="18"/>
          <w:szCs w:val="18"/>
        </w:rPr>
        <w:t>definitivo;</w:t>
      </w:r>
    </w:p>
    <w:p w14:paraId="458DCDDE" w14:textId="168C9954" w:rsidR="00F61EE9" w:rsidRPr="00F71238" w:rsidRDefault="008F2A17" w:rsidP="00F71238">
      <w:pPr>
        <w:pStyle w:val="PargrafodaLista"/>
        <w:numPr>
          <w:ilvl w:val="1"/>
          <w:numId w:val="51"/>
        </w:numPr>
        <w:tabs>
          <w:tab w:val="left" w:pos="567"/>
          <w:tab w:val="left" w:pos="1320"/>
        </w:tabs>
        <w:ind w:left="0" w:right="3" w:firstLine="0"/>
        <w:rPr>
          <w:rFonts w:ascii="Tahoma" w:hAnsi="Tahoma" w:cs="Tahoma"/>
          <w:b/>
          <w:sz w:val="18"/>
          <w:szCs w:val="18"/>
        </w:rPr>
      </w:pPr>
      <w:r w:rsidRPr="00F71238">
        <w:rPr>
          <w:rFonts w:ascii="Tahoma" w:hAnsi="Tahoma" w:cs="Tahoma"/>
          <w:sz w:val="18"/>
          <w:szCs w:val="18"/>
        </w:rPr>
        <w:t>Em</w:t>
      </w:r>
      <w:r w:rsidRPr="00F71238">
        <w:rPr>
          <w:rFonts w:ascii="Tahoma" w:hAnsi="Tahoma" w:cs="Tahoma"/>
          <w:spacing w:val="13"/>
          <w:sz w:val="18"/>
          <w:szCs w:val="18"/>
        </w:rPr>
        <w:t xml:space="preserve"> </w:t>
      </w:r>
      <w:r w:rsidRPr="00F71238">
        <w:rPr>
          <w:rFonts w:ascii="Tahoma" w:hAnsi="Tahoma" w:cs="Tahoma"/>
          <w:sz w:val="18"/>
          <w:szCs w:val="18"/>
        </w:rPr>
        <w:t>relação</w:t>
      </w:r>
      <w:r w:rsidRPr="00F71238">
        <w:rPr>
          <w:rFonts w:ascii="Tahoma" w:hAnsi="Tahoma" w:cs="Tahoma"/>
          <w:spacing w:val="18"/>
          <w:sz w:val="18"/>
          <w:szCs w:val="18"/>
        </w:rPr>
        <w:t xml:space="preserve"> </w:t>
      </w:r>
      <w:r w:rsidRPr="00F71238">
        <w:rPr>
          <w:rFonts w:ascii="Tahoma" w:hAnsi="Tahoma" w:cs="Tahoma"/>
          <w:sz w:val="18"/>
          <w:szCs w:val="18"/>
        </w:rPr>
        <w:t>a</w:t>
      </w:r>
      <w:r w:rsidRPr="00F71238">
        <w:rPr>
          <w:rFonts w:ascii="Tahoma" w:hAnsi="Tahoma" w:cs="Tahoma"/>
          <w:spacing w:val="15"/>
          <w:sz w:val="18"/>
          <w:szCs w:val="18"/>
        </w:rPr>
        <w:t xml:space="preserve"> </w:t>
      </w:r>
      <w:r w:rsidRPr="00F71238">
        <w:rPr>
          <w:rFonts w:ascii="Tahoma" w:hAnsi="Tahoma" w:cs="Tahoma"/>
          <w:sz w:val="18"/>
          <w:szCs w:val="18"/>
        </w:rPr>
        <w:t>eventuais</w:t>
      </w:r>
      <w:r w:rsidRPr="00F71238">
        <w:rPr>
          <w:rFonts w:ascii="Tahoma" w:hAnsi="Tahoma" w:cs="Tahoma"/>
          <w:spacing w:val="18"/>
          <w:sz w:val="18"/>
          <w:szCs w:val="18"/>
        </w:rPr>
        <w:t xml:space="preserve"> </w:t>
      </w:r>
      <w:r w:rsidRPr="00F71238">
        <w:rPr>
          <w:rFonts w:ascii="Tahoma" w:hAnsi="Tahoma" w:cs="Tahoma"/>
          <w:sz w:val="18"/>
          <w:szCs w:val="18"/>
        </w:rPr>
        <w:t>decréscimos,</w:t>
      </w:r>
      <w:r w:rsidRPr="00F71238">
        <w:rPr>
          <w:rFonts w:ascii="Tahoma" w:hAnsi="Tahoma" w:cs="Tahoma"/>
          <w:spacing w:val="18"/>
          <w:sz w:val="18"/>
          <w:szCs w:val="18"/>
        </w:rPr>
        <w:t xml:space="preserve"> </w:t>
      </w:r>
      <w:r w:rsidRPr="00F71238">
        <w:rPr>
          <w:rFonts w:ascii="Tahoma" w:hAnsi="Tahoma" w:cs="Tahoma"/>
          <w:sz w:val="18"/>
          <w:szCs w:val="18"/>
        </w:rPr>
        <w:t>não</w:t>
      </w:r>
      <w:r w:rsidRPr="00F71238">
        <w:rPr>
          <w:rFonts w:ascii="Tahoma" w:hAnsi="Tahoma" w:cs="Tahoma"/>
          <w:spacing w:val="15"/>
          <w:sz w:val="18"/>
          <w:szCs w:val="18"/>
        </w:rPr>
        <w:t xml:space="preserve"> </w:t>
      </w:r>
      <w:r w:rsidRPr="00F71238">
        <w:rPr>
          <w:rFonts w:ascii="Tahoma" w:hAnsi="Tahoma" w:cs="Tahoma"/>
          <w:sz w:val="18"/>
          <w:szCs w:val="18"/>
        </w:rPr>
        <w:t>se</w:t>
      </w:r>
      <w:r w:rsidRPr="00F71238">
        <w:rPr>
          <w:rFonts w:ascii="Tahoma" w:hAnsi="Tahoma" w:cs="Tahoma"/>
          <w:spacing w:val="21"/>
          <w:sz w:val="18"/>
          <w:szCs w:val="18"/>
        </w:rPr>
        <w:t xml:space="preserve"> </w:t>
      </w:r>
      <w:r w:rsidRPr="00F71238">
        <w:rPr>
          <w:rFonts w:ascii="Tahoma" w:hAnsi="Tahoma" w:cs="Tahoma"/>
          <w:sz w:val="18"/>
          <w:szCs w:val="18"/>
        </w:rPr>
        <w:t>aplica</w:t>
      </w:r>
      <w:r w:rsidRPr="00F71238">
        <w:rPr>
          <w:rFonts w:ascii="Tahoma" w:hAnsi="Tahoma" w:cs="Tahoma"/>
          <w:spacing w:val="18"/>
          <w:sz w:val="18"/>
          <w:szCs w:val="18"/>
        </w:rPr>
        <w:t xml:space="preserve"> </w:t>
      </w:r>
      <w:r w:rsidRPr="00F71238">
        <w:rPr>
          <w:rFonts w:ascii="Tahoma" w:hAnsi="Tahoma" w:cs="Tahoma"/>
          <w:sz w:val="18"/>
          <w:szCs w:val="18"/>
        </w:rPr>
        <w:t>a</w:t>
      </w:r>
      <w:r w:rsidRPr="00F71238">
        <w:rPr>
          <w:rFonts w:ascii="Tahoma" w:hAnsi="Tahoma" w:cs="Tahoma"/>
          <w:spacing w:val="14"/>
          <w:sz w:val="18"/>
          <w:szCs w:val="18"/>
        </w:rPr>
        <w:t xml:space="preserve"> </w:t>
      </w:r>
      <w:r w:rsidRPr="00F71238">
        <w:rPr>
          <w:rFonts w:ascii="Tahoma" w:hAnsi="Tahoma" w:cs="Tahoma"/>
          <w:sz w:val="18"/>
          <w:szCs w:val="18"/>
        </w:rPr>
        <w:t>regra</w:t>
      </w:r>
      <w:r w:rsidRPr="00F71238">
        <w:rPr>
          <w:rFonts w:ascii="Tahoma" w:hAnsi="Tahoma" w:cs="Tahoma"/>
          <w:spacing w:val="16"/>
          <w:sz w:val="18"/>
          <w:szCs w:val="18"/>
        </w:rPr>
        <w:t xml:space="preserve"> </w:t>
      </w:r>
      <w:r w:rsidRPr="00F71238">
        <w:rPr>
          <w:rFonts w:ascii="Tahoma" w:hAnsi="Tahoma" w:cs="Tahoma"/>
          <w:sz w:val="18"/>
          <w:szCs w:val="18"/>
        </w:rPr>
        <w:t>contida</w:t>
      </w:r>
      <w:r w:rsidRPr="00F71238">
        <w:rPr>
          <w:rFonts w:ascii="Tahoma" w:hAnsi="Tahoma" w:cs="Tahoma"/>
          <w:spacing w:val="13"/>
          <w:sz w:val="18"/>
          <w:szCs w:val="18"/>
        </w:rPr>
        <w:t xml:space="preserve"> </w:t>
      </w:r>
      <w:r w:rsidRPr="00F71238">
        <w:rPr>
          <w:rFonts w:ascii="Tahoma" w:hAnsi="Tahoma" w:cs="Tahoma"/>
          <w:sz w:val="18"/>
          <w:szCs w:val="18"/>
        </w:rPr>
        <w:t>no</w:t>
      </w:r>
      <w:r w:rsidRPr="00F71238">
        <w:rPr>
          <w:rFonts w:ascii="Tahoma" w:hAnsi="Tahoma" w:cs="Tahoma"/>
          <w:spacing w:val="17"/>
          <w:sz w:val="18"/>
          <w:szCs w:val="18"/>
        </w:rPr>
        <w:t xml:space="preserve"> </w:t>
      </w:r>
      <w:r w:rsidRPr="00F71238">
        <w:rPr>
          <w:rFonts w:ascii="Tahoma" w:hAnsi="Tahoma" w:cs="Tahoma"/>
          <w:sz w:val="18"/>
          <w:szCs w:val="18"/>
        </w:rPr>
        <w:t>Art.</w:t>
      </w:r>
      <w:r w:rsidRPr="00F71238">
        <w:rPr>
          <w:rFonts w:ascii="Tahoma" w:hAnsi="Tahoma" w:cs="Tahoma"/>
          <w:spacing w:val="17"/>
          <w:sz w:val="18"/>
          <w:szCs w:val="18"/>
        </w:rPr>
        <w:t xml:space="preserve"> </w:t>
      </w:r>
      <w:r w:rsidRPr="00F71238">
        <w:rPr>
          <w:rFonts w:ascii="Tahoma" w:hAnsi="Tahoma" w:cs="Tahoma"/>
          <w:sz w:val="18"/>
          <w:szCs w:val="18"/>
        </w:rPr>
        <w:t>65,</w:t>
      </w:r>
      <w:r w:rsidRPr="00F71238">
        <w:rPr>
          <w:rFonts w:ascii="Tahoma" w:hAnsi="Tahoma" w:cs="Tahoma"/>
          <w:spacing w:val="18"/>
          <w:sz w:val="18"/>
          <w:szCs w:val="18"/>
        </w:rPr>
        <w:t xml:space="preserve"> </w:t>
      </w:r>
      <w:r w:rsidRPr="00F71238">
        <w:rPr>
          <w:rFonts w:ascii="Tahoma" w:hAnsi="Tahoma" w:cs="Tahoma"/>
          <w:sz w:val="18"/>
          <w:szCs w:val="18"/>
        </w:rPr>
        <w:t>§2º,</w:t>
      </w:r>
      <w:r w:rsidRPr="00F71238">
        <w:rPr>
          <w:rFonts w:ascii="Tahoma" w:hAnsi="Tahoma" w:cs="Tahoma"/>
          <w:spacing w:val="17"/>
          <w:sz w:val="18"/>
          <w:szCs w:val="18"/>
        </w:rPr>
        <w:t xml:space="preserve"> </w:t>
      </w:r>
      <w:r w:rsidRPr="00F71238">
        <w:rPr>
          <w:rFonts w:ascii="Tahoma" w:hAnsi="Tahoma" w:cs="Tahoma"/>
          <w:sz w:val="18"/>
          <w:szCs w:val="18"/>
        </w:rPr>
        <w:t>inciso</w:t>
      </w:r>
      <w:r w:rsidRPr="00F71238">
        <w:rPr>
          <w:rFonts w:ascii="Tahoma" w:hAnsi="Tahoma" w:cs="Tahoma"/>
          <w:spacing w:val="15"/>
          <w:sz w:val="18"/>
          <w:szCs w:val="18"/>
        </w:rPr>
        <w:t xml:space="preserve"> </w:t>
      </w:r>
      <w:r w:rsidRPr="00F71238">
        <w:rPr>
          <w:rFonts w:ascii="Tahoma" w:hAnsi="Tahoma" w:cs="Tahoma"/>
          <w:sz w:val="18"/>
          <w:szCs w:val="18"/>
        </w:rPr>
        <w:t>II,</w:t>
      </w:r>
      <w:r w:rsidRPr="00F71238">
        <w:rPr>
          <w:rFonts w:ascii="Tahoma" w:hAnsi="Tahoma" w:cs="Tahoma"/>
          <w:spacing w:val="-56"/>
          <w:sz w:val="18"/>
          <w:szCs w:val="18"/>
        </w:rPr>
        <w:t xml:space="preserve"> </w:t>
      </w:r>
      <w:r w:rsidRPr="00F71238">
        <w:rPr>
          <w:rFonts w:ascii="Tahoma" w:hAnsi="Tahoma" w:cs="Tahoma"/>
          <w:sz w:val="18"/>
          <w:szCs w:val="18"/>
        </w:rPr>
        <w:t>da Lei nº. 8.666/93, podendo ser adquirida quantidade inferior a registrada, independente de</w:t>
      </w:r>
      <w:r w:rsidRPr="00F71238">
        <w:rPr>
          <w:rFonts w:ascii="Tahoma" w:hAnsi="Tahoma" w:cs="Tahoma"/>
          <w:spacing w:val="1"/>
          <w:sz w:val="18"/>
          <w:szCs w:val="18"/>
        </w:rPr>
        <w:t xml:space="preserve"> </w:t>
      </w:r>
      <w:r w:rsidRPr="00F71238">
        <w:rPr>
          <w:rFonts w:ascii="Tahoma" w:hAnsi="Tahoma" w:cs="Tahoma"/>
          <w:sz w:val="18"/>
          <w:szCs w:val="18"/>
        </w:rPr>
        <w:t>anuência</w:t>
      </w:r>
      <w:r w:rsidRPr="00F71238">
        <w:rPr>
          <w:rFonts w:ascii="Tahoma" w:hAnsi="Tahoma" w:cs="Tahoma"/>
          <w:spacing w:val="1"/>
          <w:sz w:val="18"/>
          <w:szCs w:val="18"/>
        </w:rPr>
        <w:t xml:space="preserve"> </w:t>
      </w:r>
      <w:r w:rsidRPr="00F71238">
        <w:rPr>
          <w:rFonts w:ascii="Tahoma" w:hAnsi="Tahoma" w:cs="Tahoma"/>
          <w:sz w:val="18"/>
          <w:szCs w:val="18"/>
        </w:rPr>
        <w:t>da</w:t>
      </w:r>
      <w:r w:rsidRPr="00F71238">
        <w:rPr>
          <w:rFonts w:ascii="Tahoma" w:hAnsi="Tahoma" w:cs="Tahoma"/>
          <w:spacing w:val="3"/>
          <w:sz w:val="18"/>
          <w:szCs w:val="18"/>
        </w:rPr>
        <w:t xml:space="preserve"> </w:t>
      </w:r>
      <w:r w:rsidRPr="00F71238">
        <w:rPr>
          <w:rFonts w:ascii="Tahoma" w:hAnsi="Tahoma" w:cs="Tahoma"/>
          <w:sz w:val="18"/>
          <w:szCs w:val="18"/>
        </w:rPr>
        <w:t>Fornecedora.</w:t>
      </w:r>
    </w:p>
    <w:p w14:paraId="418AF478" w14:textId="77777777" w:rsidR="00D227E2" w:rsidRDefault="00D227E2" w:rsidP="00D227E2">
      <w:pPr>
        <w:pStyle w:val="Ttulo1"/>
        <w:tabs>
          <w:tab w:val="left" w:pos="567"/>
          <w:tab w:val="left" w:pos="4562"/>
          <w:tab w:val="left" w:pos="10541"/>
        </w:tabs>
        <w:ind w:left="0" w:right="3"/>
        <w:jc w:val="both"/>
        <w:rPr>
          <w:rFonts w:ascii="Tahoma" w:eastAsia="Microsoft Sans Serif" w:hAnsi="Tahoma" w:cs="Tahoma"/>
          <w:bCs w:val="0"/>
          <w:sz w:val="18"/>
          <w:szCs w:val="18"/>
        </w:rPr>
      </w:pPr>
    </w:p>
    <w:p w14:paraId="2102BAE9" w14:textId="77777777" w:rsidR="00D227E2" w:rsidRDefault="008F2A17" w:rsidP="00D227E2">
      <w:pPr>
        <w:pStyle w:val="Ttulo1"/>
        <w:tabs>
          <w:tab w:val="left" w:pos="567"/>
          <w:tab w:val="left" w:pos="4562"/>
          <w:tab w:val="left" w:pos="10541"/>
        </w:tabs>
        <w:ind w:left="0" w:right="3"/>
        <w:jc w:val="both"/>
        <w:rPr>
          <w:rFonts w:ascii="Tahoma" w:eastAsia="Microsoft Sans Serif" w:hAnsi="Tahoma" w:cs="Tahoma"/>
          <w:bCs w:val="0"/>
          <w:sz w:val="18"/>
          <w:szCs w:val="18"/>
        </w:rPr>
      </w:pPr>
      <w:r w:rsidRPr="00D227E2">
        <w:rPr>
          <w:rFonts w:ascii="Tahoma" w:eastAsia="Microsoft Sans Serif" w:hAnsi="Tahoma" w:cs="Tahoma"/>
          <w:bCs w:val="0"/>
          <w:sz w:val="18"/>
          <w:szCs w:val="18"/>
        </w:rPr>
        <w:t>10. DAS OBRIGAÇÕES</w:t>
      </w:r>
    </w:p>
    <w:p w14:paraId="586E91C5" w14:textId="77777777" w:rsidR="00D227E2" w:rsidRDefault="00D227E2" w:rsidP="00D227E2">
      <w:pPr>
        <w:pStyle w:val="Ttulo1"/>
        <w:tabs>
          <w:tab w:val="left" w:pos="567"/>
          <w:tab w:val="left" w:pos="4562"/>
          <w:tab w:val="left" w:pos="10541"/>
        </w:tabs>
        <w:ind w:left="0" w:right="3"/>
        <w:jc w:val="both"/>
        <w:rPr>
          <w:rFonts w:ascii="Tahoma" w:eastAsia="Microsoft Sans Serif" w:hAnsi="Tahoma" w:cs="Tahoma"/>
          <w:bCs w:val="0"/>
          <w:sz w:val="18"/>
          <w:szCs w:val="18"/>
        </w:rPr>
      </w:pPr>
    </w:p>
    <w:p w14:paraId="6C1F8A4C" w14:textId="6C1E1092" w:rsidR="00F61EE9" w:rsidRPr="00D227E2" w:rsidRDefault="008F2A17" w:rsidP="00D227E2">
      <w:pPr>
        <w:pStyle w:val="Ttulo1"/>
        <w:tabs>
          <w:tab w:val="left" w:pos="567"/>
          <w:tab w:val="left" w:pos="4562"/>
          <w:tab w:val="left" w:pos="10541"/>
        </w:tabs>
        <w:ind w:left="0" w:right="3"/>
        <w:jc w:val="both"/>
        <w:rPr>
          <w:rFonts w:ascii="Tahoma" w:eastAsia="Microsoft Sans Serif" w:hAnsi="Tahoma" w:cs="Tahoma"/>
          <w:bCs w:val="0"/>
          <w:sz w:val="18"/>
          <w:szCs w:val="18"/>
        </w:rPr>
      </w:pPr>
      <w:r w:rsidRPr="00D227E2">
        <w:rPr>
          <w:rFonts w:ascii="Tahoma" w:eastAsia="Microsoft Sans Serif" w:hAnsi="Tahoma" w:cs="Tahoma"/>
          <w:bCs w:val="0"/>
          <w:sz w:val="18"/>
          <w:szCs w:val="18"/>
        </w:rPr>
        <w:t>10.1.DAS OBRIGAÇÕES DA FORNECEDORA:</w:t>
      </w:r>
    </w:p>
    <w:p w14:paraId="11097ED9" w14:textId="77777777" w:rsidR="00F61EE9" w:rsidRPr="00F71238" w:rsidRDefault="008F2A17" w:rsidP="00D227E2">
      <w:pPr>
        <w:pStyle w:val="PargrafodaLista"/>
        <w:numPr>
          <w:ilvl w:val="2"/>
          <w:numId w:val="12"/>
        </w:numPr>
        <w:tabs>
          <w:tab w:val="left" w:pos="567"/>
          <w:tab w:val="left" w:pos="851"/>
          <w:tab w:val="left" w:pos="2318"/>
        </w:tabs>
        <w:ind w:left="0" w:right="3" w:firstLine="0"/>
        <w:rPr>
          <w:rFonts w:ascii="Tahoma" w:hAnsi="Tahoma" w:cs="Tahoma"/>
          <w:sz w:val="18"/>
          <w:szCs w:val="18"/>
        </w:rPr>
      </w:pPr>
      <w:r w:rsidRPr="00F71238">
        <w:rPr>
          <w:rFonts w:ascii="Tahoma" w:hAnsi="Tahoma" w:cs="Tahoma"/>
          <w:sz w:val="18"/>
          <w:szCs w:val="18"/>
        </w:rPr>
        <w:t>Acatar</w:t>
      </w:r>
      <w:r w:rsidRPr="00F71238">
        <w:rPr>
          <w:rFonts w:ascii="Tahoma" w:hAnsi="Tahoma" w:cs="Tahoma"/>
          <w:spacing w:val="-1"/>
          <w:sz w:val="18"/>
          <w:szCs w:val="18"/>
        </w:rPr>
        <w:t xml:space="preserve"> </w:t>
      </w:r>
      <w:r w:rsidRPr="00F71238">
        <w:rPr>
          <w:rFonts w:ascii="Tahoma" w:hAnsi="Tahoma" w:cs="Tahoma"/>
          <w:sz w:val="18"/>
          <w:szCs w:val="18"/>
        </w:rPr>
        <w:t>as</w:t>
      </w:r>
      <w:r w:rsidRPr="00F71238">
        <w:rPr>
          <w:rFonts w:ascii="Tahoma" w:hAnsi="Tahoma" w:cs="Tahoma"/>
          <w:spacing w:val="1"/>
          <w:sz w:val="18"/>
          <w:szCs w:val="18"/>
        </w:rPr>
        <w:t xml:space="preserve"> </w:t>
      </w:r>
      <w:r w:rsidRPr="00F71238">
        <w:rPr>
          <w:rFonts w:ascii="Tahoma" w:hAnsi="Tahoma" w:cs="Tahoma"/>
          <w:sz w:val="18"/>
          <w:szCs w:val="18"/>
        </w:rPr>
        <w:t>decisões</w:t>
      </w:r>
      <w:r w:rsidRPr="00F71238">
        <w:rPr>
          <w:rFonts w:ascii="Tahoma" w:hAnsi="Tahoma" w:cs="Tahoma"/>
          <w:spacing w:val="2"/>
          <w:sz w:val="18"/>
          <w:szCs w:val="18"/>
        </w:rPr>
        <w:t xml:space="preserve"> </w:t>
      </w:r>
      <w:r w:rsidRPr="00F71238">
        <w:rPr>
          <w:rFonts w:ascii="Tahoma" w:hAnsi="Tahoma" w:cs="Tahoma"/>
          <w:sz w:val="18"/>
          <w:szCs w:val="18"/>
        </w:rPr>
        <w:t>e observações feitas pelo</w:t>
      </w:r>
      <w:r w:rsidRPr="00F71238">
        <w:rPr>
          <w:rFonts w:ascii="Tahoma" w:hAnsi="Tahoma" w:cs="Tahoma"/>
          <w:spacing w:val="3"/>
          <w:sz w:val="18"/>
          <w:szCs w:val="18"/>
        </w:rPr>
        <w:t xml:space="preserve"> </w:t>
      </w:r>
      <w:r w:rsidRPr="00F71238">
        <w:rPr>
          <w:rFonts w:ascii="Tahoma" w:hAnsi="Tahoma" w:cs="Tahoma"/>
          <w:b/>
          <w:sz w:val="18"/>
          <w:szCs w:val="18"/>
        </w:rPr>
        <w:t>Órgão</w:t>
      </w:r>
      <w:r w:rsidRPr="00F71238">
        <w:rPr>
          <w:rFonts w:ascii="Tahoma" w:hAnsi="Tahoma" w:cs="Tahoma"/>
          <w:b/>
          <w:spacing w:val="-5"/>
          <w:sz w:val="18"/>
          <w:szCs w:val="18"/>
        </w:rPr>
        <w:t xml:space="preserve"> </w:t>
      </w:r>
      <w:r w:rsidRPr="00F71238">
        <w:rPr>
          <w:rFonts w:ascii="Tahoma" w:hAnsi="Tahoma" w:cs="Tahoma"/>
          <w:b/>
          <w:sz w:val="18"/>
          <w:szCs w:val="18"/>
        </w:rPr>
        <w:t>Gestor</w:t>
      </w:r>
      <w:r w:rsidRPr="00F71238">
        <w:rPr>
          <w:rFonts w:ascii="Tahoma" w:hAnsi="Tahoma" w:cs="Tahoma"/>
          <w:sz w:val="18"/>
          <w:szCs w:val="18"/>
        </w:rPr>
        <w:t>.</w:t>
      </w:r>
    </w:p>
    <w:p w14:paraId="14BA7519" w14:textId="77777777" w:rsidR="00F61EE9" w:rsidRPr="00F71238" w:rsidRDefault="008F2A17" w:rsidP="00D227E2">
      <w:pPr>
        <w:pStyle w:val="PargrafodaLista"/>
        <w:numPr>
          <w:ilvl w:val="2"/>
          <w:numId w:val="12"/>
        </w:numPr>
        <w:tabs>
          <w:tab w:val="left" w:pos="567"/>
          <w:tab w:val="left" w:pos="851"/>
          <w:tab w:val="left" w:pos="2318"/>
        </w:tabs>
        <w:ind w:left="0" w:right="3" w:firstLine="0"/>
        <w:rPr>
          <w:rFonts w:ascii="Tahoma" w:hAnsi="Tahoma" w:cs="Tahoma"/>
          <w:sz w:val="18"/>
          <w:szCs w:val="18"/>
        </w:rPr>
      </w:pPr>
      <w:r w:rsidRPr="00F71238">
        <w:rPr>
          <w:rFonts w:ascii="Tahoma" w:hAnsi="Tahoma" w:cs="Tahoma"/>
          <w:sz w:val="18"/>
          <w:szCs w:val="18"/>
        </w:rPr>
        <w:t>Realizar</w:t>
      </w:r>
      <w:r w:rsidRPr="00F71238">
        <w:rPr>
          <w:rFonts w:ascii="Tahoma" w:hAnsi="Tahoma" w:cs="Tahoma"/>
          <w:spacing w:val="1"/>
          <w:sz w:val="18"/>
          <w:szCs w:val="18"/>
        </w:rPr>
        <w:t xml:space="preserve"> </w:t>
      </w:r>
      <w:r w:rsidRPr="00F71238">
        <w:rPr>
          <w:rFonts w:ascii="Tahoma" w:hAnsi="Tahoma" w:cs="Tahoma"/>
          <w:sz w:val="18"/>
          <w:szCs w:val="18"/>
        </w:rPr>
        <w:t>o</w:t>
      </w:r>
      <w:r w:rsidRPr="00F71238">
        <w:rPr>
          <w:rFonts w:ascii="Tahoma" w:hAnsi="Tahoma" w:cs="Tahoma"/>
          <w:spacing w:val="-2"/>
          <w:sz w:val="18"/>
          <w:szCs w:val="18"/>
        </w:rPr>
        <w:t xml:space="preserve"> </w:t>
      </w:r>
      <w:r w:rsidRPr="00F71238">
        <w:rPr>
          <w:rFonts w:ascii="Tahoma" w:hAnsi="Tahoma" w:cs="Tahoma"/>
          <w:sz w:val="18"/>
          <w:szCs w:val="18"/>
        </w:rPr>
        <w:t>fornecimento</w:t>
      </w:r>
      <w:r w:rsidRPr="00F71238">
        <w:rPr>
          <w:rFonts w:ascii="Tahoma" w:hAnsi="Tahoma" w:cs="Tahoma"/>
          <w:spacing w:val="-3"/>
          <w:sz w:val="18"/>
          <w:szCs w:val="18"/>
        </w:rPr>
        <w:t xml:space="preserve"> </w:t>
      </w:r>
      <w:r w:rsidRPr="00F71238">
        <w:rPr>
          <w:rFonts w:ascii="Tahoma" w:hAnsi="Tahoma" w:cs="Tahoma"/>
          <w:sz w:val="18"/>
          <w:szCs w:val="18"/>
        </w:rPr>
        <w:t>com</w:t>
      </w:r>
      <w:r w:rsidRPr="00F71238">
        <w:rPr>
          <w:rFonts w:ascii="Tahoma" w:hAnsi="Tahoma" w:cs="Tahoma"/>
          <w:spacing w:val="1"/>
          <w:sz w:val="18"/>
          <w:szCs w:val="18"/>
        </w:rPr>
        <w:t xml:space="preserve"> </w:t>
      </w:r>
      <w:r w:rsidRPr="00F71238">
        <w:rPr>
          <w:rFonts w:ascii="Tahoma" w:hAnsi="Tahoma" w:cs="Tahoma"/>
          <w:sz w:val="18"/>
          <w:szCs w:val="18"/>
        </w:rPr>
        <w:t>estrita</w:t>
      </w:r>
      <w:r w:rsidRPr="00F71238">
        <w:rPr>
          <w:rFonts w:ascii="Tahoma" w:hAnsi="Tahoma" w:cs="Tahoma"/>
          <w:spacing w:val="-2"/>
          <w:sz w:val="18"/>
          <w:szCs w:val="18"/>
        </w:rPr>
        <w:t xml:space="preserve"> </w:t>
      </w:r>
      <w:r w:rsidRPr="00F71238">
        <w:rPr>
          <w:rFonts w:ascii="Tahoma" w:hAnsi="Tahoma" w:cs="Tahoma"/>
          <w:sz w:val="18"/>
          <w:szCs w:val="18"/>
        </w:rPr>
        <w:t>observância</w:t>
      </w:r>
      <w:r w:rsidRPr="00F71238">
        <w:rPr>
          <w:rFonts w:ascii="Tahoma" w:hAnsi="Tahoma" w:cs="Tahoma"/>
          <w:spacing w:val="-1"/>
          <w:sz w:val="18"/>
          <w:szCs w:val="18"/>
        </w:rPr>
        <w:t xml:space="preserve"> </w:t>
      </w:r>
      <w:r w:rsidRPr="00F71238">
        <w:rPr>
          <w:rFonts w:ascii="Tahoma" w:hAnsi="Tahoma" w:cs="Tahoma"/>
          <w:sz w:val="18"/>
          <w:szCs w:val="18"/>
        </w:rPr>
        <w:t>ao Edital</w:t>
      </w:r>
      <w:r w:rsidRPr="00F71238">
        <w:rPr>
          <w:rFonts w:ascii="Tahoma" w:hAnsi="Tahoma" w:cs="Tahoma"/>
          <w:spacing w:val="-1"/>
          <w:sz w:val="18"/>
          <w:szCs w:val="18"/>
        </w:rPr>
        <w:t xml:space="preserve"> </w:t>
      </w:r>
      <w:r w:rsidRPr="00F71238">
        <w:rPr>
          <w:rFonts w:ascii="Tahoma" w:hAnsi="Tahoma" w:cs="Tahoma"/>
          <w:sz w:val="18"/>
          <w:szCs w:val="18"/>
        </w:rPr>
        <w:t>e</w:t>
      </w:r>
      <w:r w:rsidRPr="00F71238">
        <w:rPr>
          <w:rFonts w:ascii="Tahoma" w:hAnsi="Tahoma" w:cs="Tahoma"/>
          <w:spacing w:val="-1"/>
          <w:sz w:val="18"/>
          <w:szCs w:val="18"/>
        </w:rPr>
        <w:t xml:space="preserve"> </w:t>
      </w:r>
      <w:r w:rsidRPr="00F71238">
        <w:rPr>
          <w:rFonts w:ascii="Tahoma" w:hAnsi="Tahoma" w:cs="Tahoma"/>
          <w:sz w:val="18"/>
          <w:szCs w:val="18"/>
        </w:rPr>
        <w:t>seus</w:t>
      </w:r>
      <w:r w:rsidRPr="00F71238">
        <w:rPr>
          <w:rFonts w:ascii="Tahoma" w:hAnsi="Tahoma" w:cs="Tahoma"/>
          <w:spacing w:val="-1"/>
          <w:sz w:val="18"/>
          <w:szCs w:val="18"/>
        </w:rPr>
        <w:t xml:space="preserve"> </w:t>
      </w:r>
      <w:r w:rsidRPr="00F71238">
        <w:rPr>
          <w:rFonts w:ascii="Tahoma" w:hAnsi="Tahoma" w:cs="Tahoma"/>
          <w:sz w:val="18"/>
          <w:szCs w:val="18"/>
        </w:rPr>
        <w:t>anexos.</w:t>
      </w:r>
    </w:p>
    <w:p w14:paraId="1E1BA09A" w14:textId="77777777" w:rsidR="00F61EE9" w:rsidRPr="00F71238" w:rsidRDefault="008F2A17" w:rsidP="00D227E2">
      <w:pPr>
        <w:pStyle w:val="PargrafodaLista"/>
        <w:numPr>
          <w:ilvl w:val="2"/>
          <w:numId w:val="12"/>
        </w:numPr>
        <w:tabs>
          <w:tab w:val="left" w:pos="567"/>
          <w:tab w:val="left" w:pos="851"/>
          <w:tab w:val="left" w:pos="2345"/>
        </w:tabs>
        <w:ind w:left="0" w:right="3" w:firstLine="0"/>
        <w:rPr>
          <w:rFonts w:ascii="Tahoma" w:hAnsi="Tahoma" w:cs="Tahoma"/>
          <w:sz w:val="18"/>
          <w:szCs w:val="18"/>
        </w:rPr>
      </w:pPr>
      <w:r w:rsidRPr="00F71238">
        <w:rPr>
          <w:rFonts w:ascii="Tahoma" w:hAnsi="Tahoma" w:cs="Tahoma"/>
          <w:sz w:val="18"/>
          <w:szCs w:val="18"/>
        </w:rPr>
        <w:t>Responsabilizar-se pelos danos causados diretamente à Administração Municipal</w:t>
      </w:r>
      <w:r w:rsidRPr="00F71238">
        <w:rPr>
          <w:rFonts w:ascii="Tahoma" w:hAnsi="Tahoma" w:cs="Tahoma"/>
          <w:spacing w:val="1"/>
          <w:sz w:val="18"/>
          <w:szCs w:val="18"/>
        </w:rPr>
        <w:t xml:space="preserve"> </w:t>
      </w:r>
      <w:r w:rsidRPr="00F71238">
        <w:rPr>
          <w:rFonts w:ascii="Tahoma" w:hAnsi="Tahoma" w:cs="Tahoma"/>
          <w:sz w:val="18"/>
          <w:szCs w:val="18"/>
        </w:rPr>
        <w:t>e/ou</w:t>
      </w:r>
      <w:r w:rsidRPr="00F71238">
        <w:rPr>
          <w:rFonts w:ascii="Tahoma" w:hAnsi="Tahoma" w:cs="Tahoma"/>
          <w:spacing w:val="2"/>
          <w:sz w:val="18"/>
          <w:szCs w:val="18"/>
        </w:rPr>
        <w:t xml:space="preserve"> </w:t>
      </w:r>
      <w:r w:rsidRPr="00F71238">
        <w:rPr>
          <w:rFonts w:ascii="Tahoma" w:hAnsi="Tahoma" w:cs="Tahoma"/>
          <w:sz w:val="18"/>
          <w:szCs w:val="18"/>
        </w:rPr>
        <w:t>a terceiros.</w:t>
      </w:r>
    </w:p>
    <w:p w14:paraId="31CCD102" w14:textId="77777777" w:rsidR="00F61EE9" w:rsidRPr="00F71238" w:rsidRDefault="008F2A17" w:rsidP="00D227E2">
      <w:pPr>
        <w:pStyle w:val="PargrafodaLista"/>
        <w:numPr>
          <w:ilvl w:val="2"/>
          <w:numId w:val="12"/>
        </w:numPr>
        <w:tabs>
          <w:tab w:val="left" w:pos="567"/>
          <w:tab w:val="left" w:pos="851"/>
          <w:tab w:val="left" w:pos="2318"/>
        </w:tabs>
        <w:ind w:left="0" w:right="3" w:firstLine="0"/>
        <w:rPr>
          <w:rFonts w:ascii="Tahoma" w:hAnsi="Tahoma" w:cs="Tahoma"/>
          <w:sz w:val="18"/>
          <w:szCs w:val="18"/>
        </w:rPr>
      </w:pPr>
      <w:r w:rsidRPr="00F71238">
        <w:rPr>
          <w:rFonts w:ascii="Tahoma" w:hAnsi="Tahoma" w:cs="Tahoma"/>
          <w:sz w:val="18"/>
          <w:szCs w:val="18"/>
        </w:rPr>
        <w:t>Aceitar</w:t>
      </w:r>
      <w:r w:rsidRPr="00F71238">
        <w:rPr>
          <w:rFonts w:ascii="Tahoma" w:hAnsi="Tahoma" w:cs="Tahoma"/>
          <w:spacing w:val="2"/>
          <w:sz w:val="18"/>
          <w:szCs w:val="18"/>
        </w:rPr>
        <w:t xml:space="preserve"> </w:t>
      </w:r>
      <w:r w:rsidRPr="00F71238">
        <w:rPr>
          <w:rFonts w:ascii="Tahoma" w:hAnsi="Tahoma" w:cs="Tahoma"/>
          <w:sz w:val="18"/>
          <w:szCs w:val="18"/>
        </w:rPr>
        <w:t>nas mesmas condições</w:t>
      </w:r>
      <w:r w:rsidRPr="00F71238">
        <w:rPr>
          <w:rFonts w:ascii="Tahoma" w:hAnsi="Tahoma" w:cs="Tahoma"/>
          <w:spacing w:val="1"/>
          <w:sz w:val="18"/>
          <w:szCs w:val="18"/>
        </w:rPr>
        <w:t xml:space="preserve"> </w:t>
      </w:r>
      <w:r w:rsidRPr="00F71238">
        <w:rPr>
          <w:rFonts w:ascii="Tahoma" w:hAnsi="Tahoma" w:cs="Tahoma"/>
          <w:sz w:val="18"/>
          <w:szCs w:val="18"/>
        </w:rPr>
        <w:t>as</w:t>
      </w:r>
      <w:r w:rsidRPr="00F71238">
        <w:rPr>
          <w:rFonts w:ascii="Tahoma" w:hAnsi="Tahoma" w:cs="Tahoma"/>
          <w:spacing w:val="-1"/>
          <w:sz w:val="18"/>
          <w:szCs w:val="18"/>
        </w:rPr>
        <w:t xml:space="preserve"> </w:t>
      </w:r>
      <w:r w:rsidRPr="00F71238">
        <w:rPr>
          <w:rFonts w:ascii="Tahoma" w:hAnsi="Tahoma" w:cs="Tahoma"/>
          <w:sz w:val="18"/>
          <w:szCs w:val="18"/>
        </w:rPr>
        <w:t>supressões,</w:t>
      </w:r>
      <w:r w:rsidRPr="00F71238">
        <w:rPr>
          <w:rFonts w:ascii="Tahoma" w:hAnsi="Tahoma" w:cs="Tahoma"/>
          <w:spacing w:val="1"/>
          <w:sz w:val="18"/>
          <w:szCs w:val="18"/>
        </w:rPr>
        <w:t xml:space="preserve"> </w:t>
      </w:r>
      <w:r w:rsidRPr="00F71238">
        <w:rPr>
          <w:rFonts w:ascii="Tahoma" w:hAnsi="Tahoma" w:cs="Tahoma"/>
          <w:sz w:val="18"/>
          <w:szCs w:val="18"/>
        </w:rPr>
        <w:t>a critério</w:t>
      </w:r>
      <w:r w:rsidRPr="00F71238">
        <w:rPr>
          <w:rFonts w:ascii="Tahoma" w:hAnsi="Tahoma" w:cs="Tahoma"/>
          <w:spacing w:val="-1"/>
          <w:sz w:val="18"/>
          <w:szCs w:val="18"/>
        </w:rPr>
        <w:t xml:space="preserve"> </w:t>
      </w:r>
      <w:r w:rsidRPr="00F71238">
        <w:rPr>
          <w:rFonts w:ascii="Tahoma" w:hAnsi="Tahoma" w:cs="Tahoma"/>
          <w:sz w:val="18"/>
          <w:szCs w:val="18"/>
        </w:rPr>
        <w:t>do</w:t>
      </w:r>
      <w:r w:rsidRPr="00F71238">
        <w:rPr>
          <w:rFonts w:ascii="Tahoma" w:hAnsi="Tahoma" w:cs="Tahoma"/>
          <w:spacing w:val="-1"/>
          <w:sz w:val="18"/>
          <w:szCs w:val="18"/>
        </w:rPr>
        <w:t xml:space="preserve"> </w:t>
      </w:r>
      <w:r w:rsidRPr="00F71238">
        <w:rPr>
          <w:rFonts w:ascii="Tahoma" w:hAnsi="Tahoma" w:cs="Tahoma"/>
          <w:sz w:val="18"/>
          <w:szCs w:val="18"/>
        </w:rPr>
        <w:t>Órgão Gestor;</w:t>
      </w:r>
    </w:p>
    <w:p w14:paraId="1F9F4AE3" w14:textId="77777777" w:rsidR="00F61EE9" w:rsidRPr="00F71238" w:rsidRDefault="008F2A17" w:rsidP="00D227E2">
      <w:pPr>
        <w:pStyle w:val="PargrafodaLista"/>
        <w:numPr>
          <w:ilvl w:val="2"/>
          <w:numId w:val="12"/>
        </w:numPr>
        <w:tabs>
          <w:tab w:val="left" w:pos="567"/>
          <w:tab w:val="left" w:pos="851"/>
          <w:tab w:val="left" w:pos="2383"/>
        </w:tabs>
        <w:ind w:left="0" w:right="3" w:firstLine="0"/>
        <w:rPr>
          <w:rFonts w:ascii="Tahoma" w:hAnsi="Tahoma" w:cs="Tahoma"/>
          <w:sz w:val="18"/>
          <w:szCs w:val="18"/>
        </w:rPr>
      </w:pPr>
      <w:r w:rsidRPr="00F71238">
        <w:rPr>
          <w:rFonts w:ascii="Tahoma" w:hAnsi="Tahoma" w:cs="Tahoma"/>
          <w:sz w:val="18"/>
          <w:szCs w:val="18"/>
        </w:rPr>
        <w:t>A</w:t>
      </w:r>
      <w:r w:rsidRPr="00F71238">
        <w:rPr>
          <w:rFonts w:ascii="Tahoma" w:hAnsi="Tahoma" w:cs="Tahoma"/>
          <w:spacing w:val="1"/>
          <w:sz w:val="18"/>
          <w:szCs w:val="18"/>
        </w:rPr>
        <w:t xml:space="preserve"> </w:t>
      </w:r>
      <w:r w:rsidRPr="00F71238">
        <w:rPr>
          <w:rFonts w:ascii="Tahoma" w:hAnsi="Tahoma" w:cs="Tahoma"/>
          <w:sz w:val="18"/>
          <w:szCs w:val="18"/>
        </w:rPr>
        <w:t>empresa</w:t>
      </w:r>
      <w:r w:rsidRPr="00F71238">
        <w:rPr>
          <w:rFonts w:ascii="Tahoma" w:hAnsi="Tahoma" w:cs="Tahoma"/>
          <w:spacing w:val="1"/>
          <w:sz w:val="18"/>
          <w:szCs w:val="18"/>
        </w:rPr>
        <w:t xml:space="preserve"> </w:t>
      </w:r>
      <w:r w:rsidRPr="00F71238">
        <w:rPr>
          <w:rFonts w:ascii="Tahoma" w:hAnsi="Tahoma" w:cs="Tahoma"/>
          <w:sz w:val="18"/>
          <w:szCs w:val="18"/>
        </w:rPr>
        <w:t>contratada</w:t>
      </w:r>
      <w:r w:rsidRPr="00F71238">
        <w:rPr>
          <w:rFonts w:ascii="Tahoma" w:hAnsi="Tahoma" w:cs="Tahoma"/>
          <w:spacing w:val="1"/>
          <w:sz w:val="18"/>
          <w:szCs w:val="18"/>
        </w:rPr>
        <w:t xml:space="preserve"> </w:t>
      </w:r>
      <w:r w:rsidRPr="00F71238">
        <w:rPr>
          <w:rFonts w:ascii="Tahoma" w:hAnsi="Tahoma" w:cs="Tahoma"/>
          <w:sz w:val="18"/>
          <w:szCs w:val="18"/>
        </w:rPr>
        <w:t>deverá</w:t>
      </w:r>
      <w:r w:rsidRPr="00F71238">
        <w:rPr>
          <w:rFonts w:ascii="Tahoma" w:hAnsi="Tahoma" w:cs="Tahoma"/>
          <w:spacing w:val="1"/>
          <w:sz w:val="18"/>
          <w:szCs w:val="18"/>
        </w:rPr>
        <w:t xml:space="preserve"> </w:t>
      </w:r>
      <w:r w:rsidRPr="00F71238">
        <w:rPr>
          <w:rFonts w:ascii="Tahoma" w:hAnsi="Tahoma" w:cs="Tahoma"/>
          <w:sz w:val="18"/>
          <w:szCs w:val="18"/>
        </w:rPr>
        <w:t>manter</w:t>
      </w:r>
      <w:r w:rsidRPr="00F71238">
        <w:rPr>
          <w:rFonts w:ascii="Tahoma" w:hAnsi="Tahoma" w:cs="Tahoma"/>
          <w:spacing w:val="1"/>
          <w:sz w:val="18"/>
          <w:szCs w:val="18"/>
        </w:rPr>
        <w:t xml:space="preserve"> </w:t>
      </w:r>
      <w:r w:rsidRPr="00F71238">
        <w:rPr>
          <w:rFonts w:ascii="Tahoma" w:hAnsi="Tahoma" w:cs="Tahoma"/>
          <w:sz w:val="18"/>
          <w:szCs w:val="18"/>
        </w:rPr>
        <w:t>as</w:t>
      </w:r>
      <w:r w:rsidRPr="00F71238">
        <w:rPr>
          <w:rFonts w:ascii="Tahoma" w:hAnsi="Tahoma" w:cs="Tahoma"/>
          <w:spacing w:val="1"/>
          <w:sz w:val="18"/>
          <w:szCs w:val="18"/>
        </w:rPr>
        <w:t xml:space="preserve"> </w:t>
      </w:r>
      <w:r w:rsidRPr="00F71238">
        <w:rPr>
          <w:rFonts w:ascii="Tahoma" w:hAnsi="Tahoma" w:cs="Tahoma"/>
          <w:sz w:val="18"/>
          <w:szCs w:val="18"/>
        </w:rPr>
        <w:t>mesmas</w:t>
      </w:r>
      <w:r w:rsidRPr="00F71238">
        <w:rPr>
          <w:rFonts w:ascii="Tahoma" w:hAnsi="Tahoma" w:cs="Tahoma"/>
          <w:spacing w:val="1"/>
          <w:sz w:val="18"/>
          <w:szCs w:val="18"/>
        </w:rPr>
        <w:t xml:space="preserve"> </w:t>
      </w:r>
      <w:r w:rsidRPr="00F71238">
        <w:rPr>
          <w:rFonts w:ascii="Tahoma" w:hAnsi="Tahoma" w:cs="Tahoma"/>
          <w:sz w:val="18"/>
          <w:szCs w:val="18"/>
        </w:rPr>
        <w:t>condições</w:t>
      </w:r>
      <w:r w:rsidRPr="00F71238">
        <w:rPr>
          <w:rFonts w:ascii="Tahoma" w:hAnsi="Tahoma" w:cs="Tahoma"/>
          <w:spacing w:val="1"/>
          <w:sz w:val="18"/>
          <w:szCs w:val="18"/>
        </w:rPr>
        <w:t xml:space="preserve"> </w:t>
      </w:r>
      <w:r w:rsidRPr="00F71238">
        <w:rPr>
          <w:rFonts w:ascii="Tahoma" w:hAnsi="Tahoma" w:cs="Tahoma"/>
          <w:sz w:val="18"/>
          <w:szCs w:val="18"/>
        </w:rPr>
        <w:t>de</w:t>
      </w:r>
      <w:r w:rsidRPr="00F71238">
        <w:rPr>
          <w:rFonts w:ascii="Tahoma" w:hAnsi="Tahoma" w:cs="Tahoma"/>
          <w:spacing w:val="1"/>
          <w:sz w:val="18"/>
          <w:szCs w:val="18"/>
        </w:rPr>
        <w:t xml:space="preserve"> </w:t>
      </w:r>
      <w:r w:rsidRPr="00F71238">
        <w:rPr>
          <w:rFonts w:ascii="Tahoma" w:hAnsi="Tahoma" w:cs="Tahoma"/>
          <w:sz w:val="18"/>
          <w:szCs w:val="18"/>
        </w:rPr>
        <w:t>habilitação</w:t>
      </w:r>
      <w:r w:rsidRPr="00F71238">
        <w:rPr>
          <w:rFonts w:ascii="Tahoma" w:hAnsi="Tahoma" w:cs="Tahoma"/>
          <w:spacing w:val="1"/>
          <w:sz w:val="18"/>
          <w:szCs w:val="18"/>
        </w:rPr>
        <w:t xml:space="preserve"> </w:t>
      </w:r>
      <w:r w:rsidRPr="00F71238">
        <w:rPr>
          <w:rFonts w:ascii="Tahoma" w:hAnsi="Tahoma" w:cs="Tahoma"/>
          <w:sz w:val="18"/>
          <w:szCs w:val="18"/>
        </w:rPr>
        <w:t>e</w:t>
      </w:r>
      <w:r w:rsidRPr="00F71238">
        <w:rPr>
          <w:rFonts w:ascii="Tahoma" w:hAnsi="Tahoma" w:cs="Tahoma"/>
          <w:spacing w:val="1"/>
          <w:sz w:val="18"/>
          <w:szCs w:val="18"/>
        </w:rPr>
        <w:t xml:space="preserve"> </w:t>
      </w:r>
      <w:r w:rsidRPr="00F71238">
        <w:rPr>
          <w:rFonts w:ascii="Tahoma" w:hAnsi="Tahoma" w:cs="Tahoma"/>
          <w:sz w:val="18"/>
          <w:szCs w:val="18"/>
        </w:rPr>
        <w:t>qualificação</w:t>
      </w:r>
      <w:r w:rsidRPr="00F71238">
        <w:rPr>
          <w:rFonts w:ascii="Tahoma" w:hAnsi="Tahoma" w:cs="Tahoma"/>
          <w:spacing w:val="1"/>
          <w:sz w:val="18"/>
          <w:szCs w:val="18"/>
        </w:rPr>
        <w:t xml:space="preserve"> </w:t>
      </w:r>
      <w:r w:rsidRPr="00F71238">
        <w:rPr>
          <w:rFonts w:ascii="Tahoma" w:hAnsi="Tahoma" w:cs="Tahoma"/>
          <w:sz w:val="18"/>
          <w:szCs w:val="18"/>
        </w:rPr>
        <w:t>durante</w:t>
      </w:r>
      <w:r w:rsidRPr="00F71238">
        <w:rPr>
          <w:rFonts w:ascii="Tahoma" w:hAnsi="Tahoma" w:cs="Tahoma"/>
          <w:spacing w:val="-2"/>
          <w:sz w:val="18"/>
          <w:szCs w:val="18"/>
        </w:rPr>
        <w:t xml:space="preserve"> </w:t>
      </w:r>
      <w:r w:rsidRPr="00F71238">
        <w:rPr>
          <w:rFonts w:ascii="Tahoma" w:hAnsi="Tahoma" w:cs="Tahoma"/>
          <w:sz w:val="18"/>
          <w:szCs w:val="18"/>
        </w:rPr>
        <w:t>toda</w:t>
      </w:r>
      <w:r w:rsidRPr="00F71238">
        <w:rPr>
          <w:rFonts w:ascii="Tahoma" w:hAnsi="Tahoma" w:cs="Tahoma"/>
          <w:spacing w:val="1"/>
          <w:sz w:val="18"/>
          <w:szCs w:val="18"/>
        </w:rPr>
        <w:t xml:space="preserve"> </w:t>
      </w:r>
      <w:r w:rsidRPr="00F71238">
        <w:rPr>
          <w:rFonts w:ascii="Tahoma" w:hAnsi="Tahoma" w:cs="Tahoma"/>
          <w:sz w:val="18"/>
          <w:szCs w:val="18"/>
        </w:rPr>
        <w:t>vigência</w:t>
      </w:r>
      <w:r w:rsidRPr="00F71238">
        <w:rPr>
          <w:rFonts w:ascii="Tahoma" w:hAnsi="Tahoma" w:cs="Tahoma"/>
          <w:spacing w:val="2"/>
          <w:sz w:val="18"/>
          <w:szCs w:val="18"/>
        </w:rPr>
        <w:t xml:space="preserve"> </w:t>
      </w:r>
      <w:r w:rsidRPr="00F71238">
        <w:rPr>
          <w:rFonts w:ascii="Tahoma" w:hAnsi="Tahoma" w:cs="Tahoma"/>
          <w:sz w:val="18"/>
          <w:szCs w:val="18"/>
        </w:rPr>
        <w:t>da</w:t>
      </w:r>
      <w:r w:rsidRPr="00F71238">
        <w:rPr>
          <w:rFonts w:ascii="Tahoma" w:hAnsi="Tahoma" w:cs="Tahoma"/>
          <w:spacing w:val="2"/>
          <w:sz w:val="18"/>
          <w:szCs w:val="18"/>
        </w:rPr>
        <w:t xml:space="preserve"> </w:t>
      </w:r>
      <w:r w:rsidRPr="00F71238">
        <w:rPr>
          <w:rFonts w:ascii="Tahoma" w:hAnsi="Tahoma" w:cs="Tahoma"/>
          <w:sz w:val="18"/>
          <w:szCs w:val="18"/>
        </w:rPr>
        <w:t>Ata</w:t>
      </w:r>
      <w:r w:rsidRPr="00F71238">
        <w:rPr>
          <w:rFonts w:ascii="Tahoma" w:hAnsi="Tahoma" w:cs="Tahoma"/>
          <w:spacing w:val="2"/>
          <w:sz w:val="18"/>
          <w:szCs w:val="18"/>
        </w:rPr>
        <w:t xml:space="preserve"> </w:t>
      </w:r>
      <w:r w:rsidRPr="00F71238">
        <w:rPr>
          <w:rFonts w:ascii="Tahoma" w:hAnsi="Tahoma" w:cs="Tahoma"/>
          <w:sz w:val="18"/>
          <w:szCs w:val="18"/>
        </w:rPr>
        <w:t>de Registro</w:t>
      </w:r>
      <w:r w:rsidRPr="00F71238">
        <w:rPr>
          <w:rFonts w:ascii="Tahoma" w:hAnsi="Tahoma" w:cs="Tahoma"/>
          <w:spacing w:val="2"/>
          <w:sz w:val="18"/>
          <w:szCs w:val="18"/>
        </w:rPr>
        <w:t xml:space="preserve"> </w:t>
      </w:r>
      <w:r w:rsidRPr="00F71238">
        <w:rPr>
          <w:rFonts w:ascii="Tahoma" w:hAnsi="Tahoma" w:cs="Tahoma"/>
          <w:sz w:val="18"/>
          <w:szCs w:val="18"/>
        </w:rPr>
        <w:t>de Preços.</w:t>
      </w:r>
    </w:p>
    <w:p w14:paraId="111FE088" w14:textId="77777777" w:rsidR="00F61EE9" w:rsidRPr="00F71238" w:rsidRDefault="008F2A17" w:rsidP="00D227E2">
      <w:pPr>
        <w:pStyle w:val="PargrafodaLista"/>
        <w:numPr>
          <w:ilvl w:val="2"/>
          <w:numId w:val="12"/>
        </w:numPr>
        <w:tabs>
          <w:tab w:val="left" w:pos="567"/>
          <w:tab w:val="left" w:pos="851"/>
          <w:tab w:val="left" w:pos="2306"/>
        </w:tabs>
        <w:ind w:left="0" w:right="3" w:firstLine="0"/>
        <w:rPr>
          <w:rFonts w:ascii="Tahoma" w:hAnsi="Tahoma" w:cs="Tahoma"/>
          <w:sz w:val="18"/>
          <w:szCs w:val="18"/>
        </w:rPr>
      </w:pPr>
      <w:r w:rsidRPr="00F71238">
        <w:rPr>
          <w:rFonts w:ascii="Tahoma" w:hAnsi="Tahoma" w:cs="Tahoma"/>
          <w:sz w:val="18"/>
          <w:szCs w:val="18"/>
        </w:rPr>
        <w:t>Cumprir</w:t>
      </w:r>
      <w:r w:rsidRPr="00F71238">
        <w:rPr>
          <w:rFonts w:ascii="Tahoma" w:hAnsi="Tahoma" w:cs="Tahoma"/>
          <w:spacing w:val="-2"/>
          <w:sz w:val="18"/>
          <w:szCs w:val="18"/>
        </w:rPr>
        <w:t xml:space="preserve"> </w:t>
      </w:r>
      <w:r w:rsidRPr="00F71238">
        <w:rPr>
          <w:rFonts w:ascii="Tahoma" w:hAnsi="Tahoma" w:cs="Tahoma"/>
          <w:sz w:val="18"/>
          <w:szCs w:val="18"/>
        </w:rPr>
        <w:t>os prazos</w:t>
      </w:r>
      <w:r w:rsidRPr="00F71238">
        <w:rPr>
          <w:rFonts w:ascii="Tahoma" w:hAnsi="Tahoma" w:cs="Tahoma"/>
          <w:spacing w:val="-1"/>
          <w:sz w:val="18"/>
          <w:szCs w:val="18"/>
        </w:rPr>
        <w:t xml:space="preserve"> </w:t>
      </w:r>
      <w:r w:rsidRPr="00F71238">
        <w:rPr>
          <w:rFonts w:ascii="Tahoma" w:hAnsi="Tahoma" w:cs="Tahoma"/>
          <w:sz w:val="18"/>
          <w:szCs w:val="18"/>
        </w:rPr>
        <w:t>de</w:t>
      </w:r>
      <w:r w:rsidRPr="00F71238">
        <w:rPr>
          <w:rFonts w:ascii="Tahoma" w:hAnsi="Tahoma" w:cs="Tahoma"/>
          <w:spacing w:val="1"/>
          <w:sz w:val="18"/>
          <w:szCs w:val="18"/>
        </w:rPr>
        <w:t xml:space="preserve"> </w:t>
      </w:r>
      <w:r w:rsidRPr="00F71238">
        <w:rPr>
          <w:rFonts w:ascii="Tahoma" w:hAnsi="Tahoma" w:cs="Tahoma"/>
          <w:sz w:val="18"/>
          <w:szCs w:val="18"/>
        </w:rPr>
        <w:t>entrega, sob pena</w:t>
      </w:r>
      <w:r w:rsidRPr="00F71238">
        <w:rPr>
          <w:rFonts w:ascii="Tahoma" w:hAnsi="Tahoma" w:cs="Tahoma"/>
          <w:spacing w:val="-2"/>
          <w:sz w:val="18"/>
          <w:szCs w:val="18"/>
        </w:rPr>
        <w:t xml:space="preserve"> </w:t>
      </w:r>
      <w:r w:rsidRPr="00F71238">
        <w:rPr>
          <w:rFonts w:ascii="Tahoma" w:hAnsi="Tahoma" w:cs="Tahoma"/>
          <w:sz w:val="18"/>
          <w:szCs w:val="18"/>
        </w:rPr>
        <w:t>de</w:t>
      </w:r>
      <w:r w:rsidRPr="00F71238">
        <w:rPr>
          <w:rFonts w:ascii="Tahoma" w:hAnsi="Tahoma" w:cs="Tahoma"/>
          <w:spacing w:val="-1"/>
          <w:sz w:val="18"/>
          <w:szCs w:val="18"/>
        </w:rPr>
        <w:t xml:space="preserve"> </w:t>
      </w:r>
      <w:r w:rsidRPr="00F71238">
        <w:rPr>
          <w:rFonts w:ascii="Tahoma" w:hAnsi="Tahoma" w:cs="Tahoma"/>
          <w:sz w:val="18"/>
          <w:szCs w:val="18"/>
        </w:rPr>
        <w:t>aplicação de</w:t>
      </w:r>
      <w:r w:rsidRPr="00F71238">
        <w:rPr>
          <w:rFonts w:ascii="Tahoma" w:hAnsi="Tahoma" w:cs="Tahoma"/>
          <w:spacing w:val="4"/>
          <w:sz w:val="18"/>
          <w:szCs w:val="18"/>
        </w:rPr>
        <w:t xml:space="preserve"> </w:t>
      </w:r>
      <w:r w:rsidRPr="00F71238">
        <w:rPr>
          <w:rFonts w:ascii="Tahoma" w:hAnsi="Tahoma" w:cs="Tahoma"/>
          <w:sz w:val="18"/>
          <w:szCs w:val="18"/>
        </w:rPr>
        <w:t>sanções</w:t>
      </w:r>
      <w:r w:rsidRPr="00F71238">
        <w:rPr>
          <w:rFonts w:ascii="Tahoma" w:hAnsi="Tahoma" w:cs="Tahoma"/>
          <w:spacing w:val="-1"/>
          <w:sz w:val="18"/>
          <w:szCs w:val="18"/>
        </w:rPr>
        <w:t xml:space="preserve"> </w:t>
      </w:r>
      <w:r w:rsidRPr="00F71238">
        <w:rPr>
          <w:rFonts w:ascii="Tahoma" w:hAnsi="Tahoma" w:cs="Tahoma"/>
          <w:sz w:val="18"/>
          <w:szCs w:val="18"/>
        </w:rPr>
        <w:t>administrativas;</w:t>
      </w:r>
    </w:p>
    <w:p w14:paraId="19385403" w14:textId="77777777" w:rsidR="0003519D" w:rsidRPr="00F71238" w:rsidRDefault="008F2A17" w:rsidP="00D227E2">
      <w:pPr>
        <w:pStyle w:val="PargrafodaLista"/>
        <w:numPr>
          <w:ilvl w:val="2"/>
          <w:numId w:val="12"/>
        </w:numPr>
        <w:tabs>
          <w:tab w:val="left" w:pos="567"/>
          <w:tab w:val="left" w:pos="851"/>
          <w:tab w:val="left" w:pos="2330"/>
        </w:tabs>
        <w:ind w:left="0" w:right="3" w:firstLine="0"/>
        <w:rPr>
          <w:rFonts w:ascii="Tahoma" w:hAnsi="Tahoma" w:cs="Tahoma"/>
          <w:sz w:val="18"/>
          <w:szCs w:val="18"/>
        </w:rPr>
      </w:pPr>
      <w:r w:rsidRPr="00F71238">
        <w:rPr>
          <w:rFonts w:ascii="Tahoma" w:hAnsi="Tahoma" w:cs="Tahoma"/>
          <w:sz w:val="18"/>
          <w:szCs w:val="18"/>
        </w:rPr>
        <w:t>Como condição para emissão da Nota de Empenho, a licitante vencedora deverá</w:t>
      </w:r>
      <w:r w:rsidRPr="00F71238">
        <w:rPr>
          <w:rFonts w:ascii="Tahoma" w:hAnsi="Tahoma" w:cs="Tahoma"/>
          <w:spacing w:val="1"/>
          <w:sz w:val="18"/>
          <w:szCs w:val="18"/>
        </w:rPr>
        <w:t xml:space="preserve"> </w:t>
      </w:r>
      <w:r w:rsidRPr="00F71238">
        <w:rPr>
          <w:rFonts w:ascii="Tahoma" w:hAnsi="Tahoma" w:cs="Tahoma"/>
          <w:sz w:val="18"/>
          <w:szCs w:val="18"/>
        </w:rPr>
        <w:t>estar</w:t>
      </w:r>
      <w:r w:rsidRPr="00F71238">
        <w:rPr>
          <w:rFonts w:ascii="Tahoma" w:hAnsi="Tahoma" w:cs="Tahoma"/>
          <w:spacing w:val="1"/>
          <w:sz w:val="18"/>
          <w:szCs w:val="18"/>
        </w:rPr>
        <w:t xml:space="preserve"> </w:t>
      </w:r>
      <w:r w:rsidRPr="00F71238">
        <w:rPr>
          <w:rFonts w:ascii="Tahoma" w:hAnsi="Tahoma" w:cs="Tahoma"/>
          <w:sz w:val="18"/>
          <w:szCs w:val="18"/>
        </w:rPr>
        <w:t>com</w:t>
      </w:r>
      <w:r w:rsidRPr="00F71238">
        <w:rPr>
          <w:rFonts w:ascii="Tahoma" w:hAnsi="Tahoma" w:cs="Tahoma"/>
          <w:spacing w:val="4"/>
          <w:sz w:val="18"/>
          <w:szCs w:val="18"/>
        </w:rPr>
        <w:t xml:space="preserve"> </w:t>
      </w:r>
      <w:r w:rsidRPr="00F71238">
        <w:rPr>
          <w:rFonts w:ascii="Tahoma" w:hAnsi="Tahoma" w:cs="Tahoma"/>
          <w:sz w:val="18"/>
          <w:szCs w:val="18"/>
        </w:rPr>
        <w:t>a documentação</w:t>
      </w:r>
      <w:r w:rsidRPr="00F71238">
        <w:rPr>
          <w:rFonts w:ascii="Tahoma" w:hAnsi="Tahoma" w:cs="Tahoma"/>
          <w:spacing w:val="3"/>
          <w:sz w:val="18"/>
          <w:szCs w:val="18"/>
        </w:rPr>
        <w:t xml:space="preserve"> </w:t>
      </w:r>
      <w:r w:rsidRPr="00F71238">
        <w:rPr>
          <w:rFonts w:ascii="Tahoma" w:hAnsi="Tahoma" w:cs="Tahoma"/>
          <w:sz w:val="18"/>
          <w:szCs w:val="18"/>
        </w:rPr>
        <w:t>obrigatória</w:t>
      </w:r>
      <w:r w:rsidRPr="00F71238">
        <w:rPr>
          <w:rFonts w:ascii="Tahoma" w:hAnsi="Tahoma" w:cs="Tahoma"/>
          <w:spacing w:val="1"/>
          <w:sz w:val="18"/>
          <w:szCs w:val="18"/>
        </w:rPr>
        <w:t xml:space="preserve"> </w:t>
      </w:r>
      <w:r w:rsidRPr="00F71238">
        <w:rPr>
          <w:rFonts w:ascii="Tahoma" w:hAnsi="Tahoma" w:cs="Tahoma"/>
          <w:sz w:val="18"/>
          <w:szCs w:val="18"/>
        </w:rPr>
        <w:t>válida;</w:t>
      </w:r>
    </w:p>
    <w:p w14:paraId="6723A21B" w14:textId="77777777" w:rsidR="0003519D" w:rsidRPr="00F71238" w:rsidRDefault="0003519D" w:rsidP="00D227E2">
      <w:pPr>
        <w:pStyle w:val="PargrafodaLista"/>
        <w:numPr>
          <w:ilvl w:val="2"/>
          <w:numId w:val="12"/>
        </w:numPr>
        <w:tabs>
          <w:tab w:val="left" w:pos="567"/>
          <w:tab w:val="left" w:pos="851"/>
          <w:tab w:val="left" w:pos="2330"/>
        </w:tabs>
        <w:ind w:left="0" w:right="3" w:firstLine="0"/>
        <w:rPr>
          <w:rFonts w:ascii="Tahoma" w:hAnsi="Tahoma" w:cs="Tahoma"/>
          <w:sz w:val="18"/>
          <w:szCs w:val="18"/>
        </w:rPr>
      </w:pPr>
      <w:r w:rsidRPr="00F71238">
        <w:rPr>
          <w:rFonts w:ascii="Tahoma" w:hAnsi="Tahoma" w:cs="Tahoma"/>
          <w:sz w:val="18"/>
          <w:szCs w:val="18"/>
        </w:rPr>
        <w:t xml:space="preserve">Serão recebidos apenas os itens descritos nas quantidades estabelecidas nas Autorizações de Fornecimento emitidas pela Departamento de Compras. A empresa contratada deverá seguir as orientações do fiscal de contrato. </w:t>
      </w:r>
    </w:p>
    <w:p w14:paraId="6C89DA8F" w14:textId="5BB6272A" w:rsidR="0003519D" w:rsidRPr="00F71238" w:rsidRDefault="0003519D" w:rsidP="00D227E2">
      <w:pPr>
        <w:pStyle w:val="PargrafodaLista"/>
        <w:numPr>
          <w:ilvl w:val="2"/>
          <w:numId w:val="12"/>
        </w:numPr>
        <w:tabs>
          <w:tab w:val="left" w:pos="567"/>
          <w:tab w:val="left" w:pos="851"/>
          <w:tab w:val="left" w:pos="2330"/>
        </w:tabs>
        <w:ind w:left="0" w:right="3" w:firstLine="0"/>
        <w:rPr>
          <w:rFonts w:ascii="Tahoma" w:hAnsi="Tahoma" w:cs="Tahoma"/>
          <w:sz w:val="18"/>
          <w:szCs w:val="18"/>
        </w:rPr>
      </w:pPr>
      <w:r w:rsidRPr="00F71238">
        <w:rPr>
          <w:rFonts w:ascii="Tahoma" w:hAnsi="Tahoma" w:cs="Tahoma"/>
          <w:sz w:val="18"/>
          <w:szCs w:val="18"/>
        </w:rPr>
        <w:t>A empresa deverá colocar à disposição do contratante todos os meios necessários à comprovação da qualidade do ite</w:t>
      </w:r>
      <w:r w:rsidR="00941F73" w:rsidRPr="00F71238">
        <w:rPr>
          <w:rFonts w:ascii="Tahoma" w:hAnsi="Tahoma" w:cs="Tahoma"/>
          <w:sz w:val="18"/>
          <w:szCs w:val="18"/>
        </w:rPr>
        <w:t>m</w:t>
      </w:r>
      <w:r w:rsidRPr="00F71238">
        <w:rPr>
          <w:rFonts w:ascii="Tahoma" w:hAnsi="Tahoma" w:cs="Tahoma"/>
          <w:sz w:val="18"/>
          <w:szCs w:val="18"/>
        </w:rPr>
        <w:t xml:space="preserve"> entregue, permitindo verificação de sua conformidade com as especificações.</w:t>
      </w:r>
    </w:p>
    <w:p w14:paraId="73DC6AF0" w14:textId="77777777" w:rsidR="00992433" w:rsidRPr="00F71238" w:rsidRDefault="0003519D" w:rsidP="00D227E2">
      <w:pPr>
        <w:pStyle w:val="PargrafodaLista"/>
        <w:numPr>
          <w:ilvl w:val="2"/>
          <w:numId w:val="12"/>
        </w:numPr>
        <w:tabs>
          <w:tab w:val="left" w:pos="567"/>
          <w:tab w:val="left" w:pos="851"/>
          <w:tab w:val="left" w:pos="2330"/>
        </w:tabs>
        <w:ind w:left="0" w:right="3" w:firstLine="0"/>
        <w:rPr>
          <w:rFonts w:ascii="Tahoma" w:hAnsi="Tahoma" w:cs="Tahoma"/>
          <w:sz w:val="18"/>
          <w:szCs w:val="18"/>
        </w:rPr>
      </w:pPr>
      <w:r w:rsidRPr="00F71238">
        <w:rPr>
          <w:rFonts w:ascii="Tahoma" w:hAnsi="Tahoma" w:cs="Tahoma"/>
          <w:sz w:val="18"/>
          <w:szCs w:val="18"/>
        </w:rPr>
        <w:t xml:space="preserve">Os itens deverão ser conferidos na presença do fiscal de contrato responsável. </w:t>
      </w:r>
    </w:p>
    <w:p w14:paraId="315B6B34" w14:textId="77777777" w:rsidR="00992433" w:rsidRPr="00F71238" w:rsidRDefault="0003519D" w:rsidP="00D227E2">
      <w:pPr>
        <w:pStyle w:val="PargrafodaLista"/>
        <w:numPr>
          <w:ilvl w:val="2"/>
          <w:numId w:val="12"/>
        </w:numPr>
        <w:tabs>
          <w:tab w:val="left" w:pos="567"/>
          <w:tab w:val="left" w:pos="851"/>
          <w:tab w:val="left" w:pos="2330"/>
        </w:tabs>
        <w:ind w:left="0" w:right="3" w:firstLine="0"/>
        <w:rPr>
          <w:rFonts w:ascii="Tahoma" w:hAnsi="Tahoma" w:cs="Tahoma"/>
          <w:sz w:val="18"/>
          <w:szCs w:val="18"/>
        </w:rPr>
      </w:pPr>
      <w:r w:rsidRPr="00F71238">
        <w:rPr>
          <w:rFonts w:ascii="Tahoma" w:hAnsi="Tahoma" w:cs="Tahoma"/>
          <w:sz w:val="18"/>
          <w:szCs w:val="18"/>
        </w:rPr>
        <w:t xml:space="preserve">Os itens deverão ser de exímia qualidade, não será tolerada a entrega de materiais reciclados ou reutilizados como itens solicitados. </w:t>
      </w:r>
    </w:p>
    <w:p w14:paraId="66274472" w14:textId="58F71A84" w:rsidR="00992433" w:rsidRPr="00F71238" w:rsidRDefault="0003519D" w:rsidP="00D227E2">
      <w:pPr>
        <w:pStyle w:val="PargrafodaLista"/>
        <w:numPr>
          <w:ilvl w:val="2"/>
          <w:numId w:val="12"/>
        </w:numPr>
        <w:tabs>
          <w:tab w:val="left" w:pos="567"/>
          <w:tab w:val="left" w:pos="851"/>
          <w:tab w:val="left" w:pos="2330"/>
        </w:tabs>
        <w:ind w:left="0" w:right="3" w:firstLine="0"/>
        <w:rPr>
          <w:rFonts w:ascii="Tahoma" w:hAnsi="Tahoma" w:cs="Tahoma"/>
          <w:sz w:val="18"/>
          <w:szCs w:val="18"/>
        </w:rPr>
      </w:pPr>
      <w:r w:rsidRPr="00F71238">
        <w:rPr>
          <w:rFonts w:ascii="Tahoma" w:hAnsi="Tahoma" w:cs="Tahoma"/>
          <w:sz w:val="18"/>
          <w:szCs w:val="18"/>
        </w:rPr>
        <w:t xml:space="preserve">Em caso de não cumprimento das especificações exigidas, ou de erro e defeito na entrega do item, a empresa contratada deverá efetuar a entrega de novo item no prazo máximo de </w:t>
      </w:r>
      <w:r w:rsidR="00941F73" w:rsidRPr="00F71238">
        <w:rPr>
          <w:rFonts w:ascii="Tahoma" w:hAnsi="Tahoma" w:cs="Tahoma"/>
          <w:sz w:val="18"/>
          <w:szCs w:val="18"/>
        </w:rPr>
        <w:t>15</w:t>
      </w:r>
      <w:r w:rsidRPr="00F71238">
        <w:rPr>
          <w:rFonts w:ascii="Tahoma" w:hAnsi="Tahoma" w:cs="Tahoma"/>
          <w:sz w:val="18"/>
          <w:szCs w:val="18"/>
        </w:rPr>
        <w:t xml:space="preserve"> (</w:t>
      </w:r>
      <w:r w:rsidR="00474015">
        <w:rPr>
          <w:rFonts w:ascii="Tahoma" w:hAnsi="Tahoma" w:cs="Tahoma"/>
          <w:sz w:val="18"/>
          <w:szCs w:val="18"/>
        </w:rPr>
        <w:t>quinze</w:t>
      </w:r>
      <w:r w:rsidRPr="00F71238">
        <w:rPr>
          <w:rFonts w:ascii="Tahoma" w:hAnsi="Tahoma" w:cs="Tahoma"/>
          <w:sz w:val="18"/>
          <w:szCs w:val="18"/>
        </w:rPr>
        <w:t>) dias corridos, arcando com todas as despesas decorrentes da locomoção e troca do item solicitado.</w:t>
      </w:r>
    </w:p>
    <w:p w14:paraId="0B79A56E" w14:textId="77777777" w:rsidR="00992433" w:rsidRPr="00F71238" w:rsidRDefault="00992433" w:rsidP="00D227E2">
      <w:pPr>
        <w:pStyle w:val="PargrafodaLista"/>
        <w:tabs>
          <w:tab w:val="left" w:pos="567"/>
          <w:tab w:val="left" w:pos="851"/>
        </w:tabs>
        <w:ind w:left="0" w:right="3"/>
        <w:rPr>
          <w:rFonts w:ascii="Tahoma" w:hAnsi="Tahoma" w:cs="Tahoma"/>
          <w:sz w:val="18"/>
          <w:szCs w:val="18"/>
        </w:rPr>
      </w:pPr>
    </w:p>
    <w:p w14:paraId="4023107C" w14:textId="77777777" w:rsidR="00992433" w:rsidRPr="00F71238" w:rsidRDefault="0003519D" w:rsidP="00D227E2">
      <w:pPr>
        <w:pStyle w:val="PargrafodaLista"/>
        <w:numPr>
          <w:ilvl w:val="2"/>
          <w:numId w:val="12"/>
        </w:numPr>
        <w:tabs>
          <w:tab w:val="left" w:pos="567"/>
          <w:tab w:val="left" w:pos="851"/>
          <w:tab w:val="left" w:pos="2330"/>
        </w:tabs>
        <w:ind w:left="0" w:right="3" w:firstLine="0"/>
        <w:rPr>
          <w:rFonts w:ascii="Tahoma" w:hAnsi="Tahoma" w:cs="Tahoma"/>
          <w:sz w:val="18"/>
          <w:szCs w:val="18"/>
        </w:rPr>
      </w:pPr>
      <w:r w:rsidRPr="00F71238">
        <w:rPr>
          <w:rFonts w:ascii="Tahoma" w:hAnsi="Tahoma" w:cs="Tahoma"/>
          <w:sz w:val="18"/>
          <w:szCs w:val="18"/>
        </w:rPr>
        <w:t xml:space="preserve">Os itens serão solicitados pela CONTRATANTE de forma parcelada, e, somente serão atestados os que forem solicitados. </w:t>
      </w:r>
    </w:p>
    <w:p w14:paraId="106D9760" w14:textId="77777777" w:rsidR="00F61EE9" w:rsidRPr="00F71238" w:rsidRDefault="008F2A17" w:rsidP="00D227E2">
      <w:pPr>
        <w:pStyle w:val="PargrafodaLista"/>
        <w:numPr>
          <w:ilvl w:val="2"/>
          <w:numId w:val="12"/>
        </w:numPr>
        <w:tabs>
          <w:tab w:val="left" w:pos="567"/>
          <w:tab w:val="left" w:pos="851"/>
          <w:tab w:val="left" w:pos="2330"/>
        </w:tabs>
        <w:ind w:left="0" w:right="3" w:firstLine="0"/>
        <w:rPr>
          <w:rFonts w:ascii="Tahoma" w:hAnsi="Tahoma" w:cs="Tahoma"/>
          <w:sz w:val="18"/>
          <w:szCs w:val="18"/>
        </w:rPr>
      </w:pPr>
      <w:r w:rsidRPr="00F71238">
        <w:rPr>
          <w:rFonts w:ascii="Tahoma" w:hAnsi="Tahoma" w:cs="Tahoma"/>
          <w:sz w:val="18"/>
          <w:szCs w:val="18"/>
        </w:rPr>
        <w:t>Se</w:t>
      </w:r>
      <w:r w:rsidRPr="00F71238">
        <w:rPr>
          <w:rFonts w:ascii="Tahoma" w:hAnsi="Tahoma" w:cs="Tahoma"/>
          <w:spacing w:val="1"/>
          <w:sz w:val="18"/>
          <w:szCs w:val="18"/>
        </w:rPr>
        <w:t xml:space="preserve"> </w:t>
      </w:r>
      <w:r w:rsidRPr="00F71238">
        <w:rPr>
          <w:rFonts w:ascii="Tahoma" w:hAnsi="Tahoma" w:cs="Tahoma"/>
          <w:sz w:val="18"/>
          <w:szCs w:val="18"/>
        </w:rPr>
        <w:t>não</w:t>
      </w:r>
      <w:r w:rsidRPr="00F71238">
        <w:rPr>
          <w:rFonts w:ascii="Tahoma" w:hAnsi="Tahoma" w:cs="Tahoma"/>
          <w:spacing w:val="1"/>
          <w:sz w:val="18"/>
          <w:szCs w:val="18"/>
        </w:rPr>
        <w:t xml:space="preserve"> </w:t>
      </w:r>
      <w:r w:rsidRPr="00F71238">
        <w:rPr>
          <w:rFonts w:ascii="Tahoma" w:hAnsi="Tahoma" w:cs="Tahoma"/>
          <w:sz w:val="18"/>
          <w:szCs w:val="18"/>
        </w:rPr>
        <w:t>comprovarem</w:t>
      </w:r>
      <w:r w:rsidRPr="00F71238">
        <w:rPr>
          <w:rFonts w:ascii="Tahoma" w:hAnsi="Tahoma" w:cs="Tahoma"/>
          <w:spacing w:val="1"/>
          <w:sz w:val="18"/>
          <w:szCs w:val="18"/>
        </w:rPr>
        <w:t xml:space="preserve"> </w:t>
      </w:r>
      <w:r w:rsidRPr="00F71238">
        <w:rPr>
          <w:rFonts w:ascii="Tahoma" w:hAnsi="Tahoma" w:cs="Tahoma"/>
          <w:sz w:val="18"/>
          <w:szCs w:val="18"/>
        </w:rPr>
        <w:t>a</w:t>
      </w:r>
      <w:r w:rsidRPr="00F71238">
        <w:rPr>
          <w:rFonts w:ascii="Tahoma" w:hAnsi="Tahoma" w:cs="Tahoma"/>
          <w:spacing w:val="1"/>
          <w:sz w:val="18"/>
          <w:szCs w:val="18"/>
        </w:rPr>
        <w:t xml:space="preserve"> </w:t>
      </w:r>
      <w:r w:rsidRPr="00F71238">
        <w:rPr>
          <w:rFonts w:ascii="Tahoma" w:hAnsi="Tahoma" w:cs="Tahoma"/>
          <w:sz w:val="18"/>
          <w:szCs w:val="18"/>
        </w:rPr>
        <w:t>situação</w:t>
      </w:r>
      <w:r w:rsidRPr="00F71238">
        <w:rPr>
          <w:rFonts w:ascii="Tahoma" w:hAnsi="Tahoma" w:cs="Tahoma"/>
          <w:spacing w:val="1"/>
          <w:sz w:val="18"/>
          <w:szCs w:val="18"/>
        </w:rPr>
        <w:t xml:space="preserve"> </w:t>
      </w:r>
      <w:r w:rsidRPr="00F71238">
        <w:rPr>
          <w:rFonts w:ascii="Tahoma" w:hAnsi="Tahoma" w:cs="Tahoma"/>
          <w:sz w:val="18"/>
          <w:szCs w:val="18"/>
        </w:rPr>
        <w:t>regular</w:t>
      </w:r>
      <w:r w:rsidRPr="00F71238">
        <w:rPr>
          <w:rFonts w:ascii="Tahoma" w:hAnsi="Tahoma" w:cs="Tahoma"/>
          <w:spacing w:val="1"/>
          <w:sz w:val="18"/>
          <w:szCs w:val="18"/>
        </w:rPr>
        <w:t xml:space="preserve"> </w:t>
      </w:r>
      <w:r w:rsidRPr="00F71238">
        <w:rPr>
          <w:rFonts w:ascii="Tahoma" w:hAnsi="Tahoma" w:cs="Tahoma"/>
          <w:sz w:val="18"/>
          <w:szCs w:val="18"/>
        </w:rPr>
        <w:t>da</w:t>
      </w:r>
      <w:r w:rsidRPr="00F71238">
        <w:rPr>
          <w:rFonts w:ascii="Tahoma" w:hAnsi="Tahoma" w:cs="Tahoma"/>
          <w:spacing w:val="1"/>
          <w:sz w:val="18"/>
          <w:szCs w:val="18"/>
        </w:rPr>
        <w:t xml:space="preserve"> </w:t>
      </w:r>
      <w:r w:rsidRPr="00F71238">
        <w:rPr>
          <w:rFonts w:ascii="Tahoma" w:hAnsi="Tahoma" w:cs="Tahoma"/>
          <w:sz w:val="18"/>
          <w:szCs w:val="18"/>
        </w:rPr>
        <w:t>Fornecedora</w:t>
      </w:r>
      <w:r w:rsidRPr="00F71238">
        <w:rPr>
          <w:rFonts w:ascii="Tahoma" w:hAnsi="Tahoma" w:cs="Tahoma"/>
          <w:spacing w:val="1"/>
          <w:sz w:val="18"/>
          <w:szCs w:val="18"/>
        </w:rPr>
        <w:t xml:space="preserve"> </w:t>
      </w:r>
      <w:r w:rsidRPr="00F71238">
        <w:rPr>
          <w:rFonts w:ascii="Tahoma" w:hAnsi="Tahoma" w:cs="Tahoma"/>
          <w:sz w:val="18"/>
          <w:szCs w:val="18"/>
        </w:rPr>
        <w:t>detentora</w:t>
      </w:r>
      <w:r w:rsidRPr="00F71238">
        <w:rPr>
          <w:rFonts w:ascii="Tahoma" w:hAnsi="Tahoma" w:cs="Tahoma"/>
          <w:spacing w:val="1"/>
          <w:sz w:val="18"/>
          <w:szCs w:val="18"/>
        </w:rPr>
        <w:t xml:space="preserve"> </w:t>
      </w:r>
      <w:r w:rsidRPr="00F71238">
        <w:rPr>
          <w:rFonts w:ascii="Tahoma" w:hAnsi="Tahoma" w:cs="Tahoma"/>
          <w:sz w:val="18"/>
          <w:szCs w:val="18"/>
        </w:rPr>
        <w:t>da</w:t>
      </w:r>
      <w:r w:rsidRPr="00F71238">
        <w:rPr>
          <w:rFonts w:ascii="Tahoma" w:hAnsi="Tahoma" w:cs="Tahoma"/>
          <w:spacing w:val="1"/>
          <w:sz w:val="18"/>
          <w:szCs w:val="18"/>
        </w:rPr>
        <w:t xml:space="preserve"> </w:t>
      </w:r>
      <w:r w:rsidRPr="00F71238">
        <w:rPr>
          <w:rFonts w:ascii="Tahoma" w:hAnsi="Tahoma" w:cs="Tahoma"/>
          <w:sz w:val="18"/>
          <w:szCs w:val="18"/>
        </w:rPr>
        <w:t>Ata</w:t>
      </w:r>
      <w:r w:rsidRPr="00F71238">
        <w:rPr>
          <w:rFonts w:ascii="Tahoma" w:hAnsi="Tahoma" w:cs="Tahoma"/>
          <w:spacing w:val="1"/>
          <w:sz w:val="18"/>
          <w:szCs w:val="18"/>
        </w:rPr>
        <w:t xml:space="preserve"> </w:t>
      </w:r>
      <w:r w:rsidRPr="00F71238">
        <w:rPr>
          <w:rFonts w:ascii="Tahoma" w:hAnsi="Tahoma" w:cs="Tahoma"/>
          <w:sz w:val="18"/>
          <w:szCs w:val="18"/>
        </w:rPr>
        <w:t>de</w:t>
      </w:r>
      <w:r w:rsidRPr="00F71238">
        <w:rPr>
          <w:rFonts w:ascii="Tahoma" w:hAnsi="Tahoma" w:cs="Tahoma"/>
          <w:spacing w:val="-56"/>
          <w:sz w:val="18"/>
          <w:szCs w:val="18"/>
        </w:rPr>
        <w:t xml:space="preserve"> </w:t>
      </w:r>
      <w:r w:rsidRPr="00F71238">
        <w:rPr>
          <w:rFonts w:ascii="Tahoma" w:hAnsi="Tahoma" w:cs="Tahoma"/>
          <w:sz w:val="18"/>
          <w:szCs w:val="18"/>
        </w:rPr>
        <w:t>Registro</w:t>
      </w:r>
      <w:r w:rsidRPr="00F71238">
        <w:rPr>
          <w:rFonts w:ascii="Tahoma" w:hAnsi="Tahoma" w:cs="Tahoma"/>
          <w:spacing w:val="1"/>
          <w:sz w:val="18"/>
          <w:szCs w:val="18"/>
        </w:rPr>
        <w:t xml:space="preserve"> </w:t>
      </w:r>
      <w:r w:rsidRPr="00F71238">
        <w:rPr>
          <w:rFonts w:ascii="Tahoma" w:hAnsi="Tahoma" w:cs="Tahoma"/>
          <w:sz w:val="18"/>
          <w:szCs w:val="18"/>
        </w:rPr>
        <w:t>de</w:t>
      </w:r>
      <w:r w:rsidRPr="00F71238">
        <w:rPr>
          <w:rFonts w:ascii="Tahoma" w:hAnsi="Tahoma" w:cs="Tahoma"/>
          <w:spacing w:val="1"/>
          <w:sz w:val="18"/>
          <w:szCs w:val="18"/>
        </w:rPr>
        <w:t xml:space="preserve"> </w:t>
      </w:r>
      <w:r w:rsidRPr="00F71238">
        <w:rPr>
          <w:rFonts w:ascii="Tahoma" w:hAnsi="Tahoma" w:cs="Tahoma"/>
          <w:sz w:val="18"/>
          <w:szCs w:val="18"/>
        </w:rPr>
        <w:t>Preços</w:t>
      </w:r>
      <w:r w:rsidRPr="00F71238">
        <w:rPr>
          <w:rFonts w:ascii="Tahoma" w:hAnsi="Tahoma" w:cs="Tahoma"/>
          <w:spacing w:val="1"/>
          <w:sz w:val="18"/>
          <w:szCs w:val="18"/>
        </w:rPr>
        <w:t xml:space="preserve"> </w:t>
      </w:r>
      <w:r w:rsidRPr="00F71238">
        <w:rPr>
          <w:rFonts w:ascii="Tahoma" w:hAnsi="Tahoma" w:cs="Tahoma"/>
          <w:sz w:val="18"/>
          <w:szCs w:val="18"/>
        </w:rPr>
        <w:t>quanto</w:t>
      </w:r>
      <w:r w:rsidRPr="00F71238">
        <w:rPr>
          <w:rFonts w:ascii="Tahoma" w:hAnsi="Tahoma" w:cs="Tahoma"/>
          <w:spacing w:val="1"/>
          <w:sz w:val="18"/>
          <w:szCs w:val="18"/>
        </w:rPr>
        <w:t xml:space="preserve"> </w:t>
      </w:r>
      <w:r w:rsidRPr="00F71238">
        <w:rPr>
          <w:rFonts w:ascii="Tahoma" w:hAnsi="Tahoma" w:cs="Tahoma"/>
          <w:sz w:val="18"/>
          <w:szCs w:val="18"/>
        </w:rPr>
        <w:t>a</w:t>
      </w:r>
      <w:r w:rsidRPr="00F71238">
        <w:rPr>
          <w:rFonts w:ascii="Tahoma" w:hAnsi="Tahoma" w:cs="Tahoma"/>
          <w:spacing w:val="1"/>
          <w:sz w:val="18"/>
          <w:szCs w:val="18"/>
        </w:rPr>
        <w:t xml:space="preserve"> </w:t>
      </w:r>
      <w:r w:rsidRPr="00F71238">
        <w:rPr>
          <w:rFonts w:ascii="Tahoma" w:hAnsi="Tahoma" w:cs="Tahoma"/>
          <w:sz w:val="18"/>
          <w:szCs w:val="18"/>
        </w:rPr>
        <w:t>sua</w:t>
      </w:r>
      <w:r w:rsidRPr="00F71238">
        <w:rPr>
          <w:rFonts w:ascii="Tahoma" w:hAnsi="Tahoma" w:cs="Tahoma"/>
          <w:spacing w:val="1"/>
          <w:sz w:val="18"/>
          <w:szCs w:val="18"/>
        </w:rPr>
        <w:t xml:space="preserve"> </w:t>
      </w:r>
      <w:r w:rsidRPr="00F71238">
        <w:rPr>
          <w:rFonts w:ascii="Tahoma" w:hAnsi="Tahoma" w:cs="Tahoma"/>
          <w:sz w:val="18"/>
          <w:szCs w:val="18"/>
        </w:rPr>
        <w:t>documentação,</w:t>
      </w:r>
      <w:r w:rsidRPr="00F71238">
        <w:rPr>
          <w:rFonts w:ascii="Tahoma" w:hAnsi="Tahoma" w:cs="Tahoma"/>
          <w:spacing w:val="1"/>
          <w:sz w:val="18"/>
          <w:szCs w:val="18"/>
        </w:rPr>
        <w:t xml:space="preserve"> </w:t>
      </w:r>
      <w:r w:rsidRPr="00F71238">
        <w:rPr>
          <w:rFonts w:ascii="Tahoma" w:hAnsi="Tahoma" w:cs="Tahoma"/>
          <w:sz w:val="18"/>
          <w:szCs w:val="18"/>
        </w:rPr>
        <w:t>o</w:t>
      </w:r>
      <w:r w:rsidRPr="00F71238">
        <w:rPr>
          <w:rFonts w:ascii="Tahoma" w:hAnsi="Tahoma" w:cs="Tahoma"/>
          <w:spacing w:val="1"/>
          <w:sz w:val="18"/>
          <w:szCs w:val="18"/>
        </w:rPr>
        <w:t xml:space="preserve"> </w:t>
      </w:r>
      <w:r w:rsidRPr="00F71238">
        <w:rPr>
          <w:rFonts w:ascii="Tahoma" w:hAnsi="Tahoma" w:cs="Tahoma"/>
          <w:sz w:val="18"/>
          <w:szCs w:val="18"/>
        </w:rPr>
        <w:t>Órgão</w:t>
      </w:r>
      <w:r w:rsidRPr="00F71238">
        <w:rPr>
          <w:rFonts w:ascii="Tahoma" w:hAnsi="Tahoma" w:cs="Tahoma"/>
          <w:spacing w:val="1"/>
          <w:sz w:val="18"/>
          <w:szCs w:val="18"/>
        </w:rPr>
        <w:t xml:space="preserve"> </w:t>
      </w:r>
      <w:r w:rsidRPr="00F71238">
        <w:rPr>
          <w:rFonts w:ascii="Tahoma" w:hAnsi="Tahoma" w:cs="Tahoma"/>
          <w:sz w:val="18"/>
          <w:szCs w:val="18"/>
        </w:rPr>
        <w:t>Gestor</w:t>
      </w:r>
      <w:r w:rsidRPr="00F71238">
        <w:rPr>
          <w:rFonts w:ascii="Tahoma" w:hAnsi="Tahoma" w:cs="Tahoma"/>
          <w:spacing w:val="1"/>
          <w:sz w:val="18"/>
          <w:szCs w:val="18"/>
        </w:rPr>
        <w:t xml:space="preserve"> </w:t>
      </w:r>
      <w:r w:rsidRPr="00F71238">
        <w:rPr>
          <w:rFonts w:ascii="Tahoma" w:hAnsi="Tahoma" w:cs="Tahoma"/>
          <w:sz w:val="18"/>
          <w:szCs w:val="18"/>
        </w:rPr>
        <w:t>poderá</w:t>
      </w:r>
      <w:r w:rsidRPr="00F71238">
        <w:rPr>
          <w:rFonts w:ascii="Tahoma" w:hAnsi="Tahoma" w:cs="Tahoma"/>
          <w:spacing w:val="1"/>
          <w:sz w:val="18"/>
          <w:szCs w:val="18"/>
        </w:rPr>
        <w:t xml:space="preserve"> </w:t>
      </w:r>
      <w:r w:rsidRPr="00F71238">
        <w:rPr>
          <w:rFonts w:ascii="Tahoma" w:hAnsi="Tahoma" w:cs="Tahoma"/>
          <w:sz w:val="18"/>
          <w:szCs w:val="18"/>
        </w:rPr>
        <w:t>negociar</w:t>
      </w:r>
      <w:r w:rsidRPr="00F71238">
        <w:rPr>
          <w:rFonts w:ascii="Tahoma" w:hAnsi="Tahoma" w:cs="Tahoma"/>
          <w:spacing w:val="1"/>
          <w:sz w:val="18"/>
          <w:szCs w:val="18"/>
        </w:rPr>
        <w:t xml:space="preserve"> </w:t>
      </w:r>
      <w:r w:rsidRPr="00F71238">
        <w:rPr>
          <w:rFonts w:ascii="Tahoma" w:hAnsi="Tahoma" w:cs="Tahoma"/>
          <w:sz w:val="18"/>
          <w:szCs w:val="18"/>
        </w:rPr>
        <w:t>o</w:t>
      </w:r>
      <w:r w:rsidRPr="00F71238">
        <w:rPr>
          <w:rFonts w:ascii="Tahoma" w:hAnsi="Tahoma" w:cs="Tahoma"/>
          <w:spacing w:val="1"/>
          <w:sz w:val="18"/>
          <w:szCs w:val="18"/>
        </w:rPr>
        <w:t xml:space="preserve"> </w:t>
      </w:r>
      <w:r w:rsidRPr="00F71238">
        <w:rPr>
          <w:rFonts w:ascii="Tahoma" w:hAnsi="Tahoma" w:cs="Tahoma"/>
          <w:sz w:val="18"/>
          <w:szCs w:val="18"/>
        </w:rPr>
        <w:t>fornecimento</w:t>
      </w:r>
      <w:r w:rsidRPr="00F71238">
        <w:rPr>
          <w:rFonts w:ascii="Tahoma" w:hAnsi="Tahoma" w:cs="Tahoma"/>
          <w:spacing w:val="1"/>
          <w:sz w:val="18"/>
          <w:szCs w:val="18"/>
        </w:rPr>
        <w:t xml:space="preserve"> </w:t>
      </w:r>
      <w:r w:rsidRPr="00F71238">
        <w:rPr>
          <w:rFonts w:ascii="Tahoma" w:hAnsi="Tahoma" w:cs="Tahoma"/>
          <w:sz w:val="18"/>
          <w:szCs w:val="18"/>
        </w:rPr>
        <w:t>segundo</w:t>
      </w:r>
      <w:r w:rsidRPr="00F71238">
        <w:rPr>
          <w:rFonts w:ascii="Tahoma" w:hAnsi="Tahoma" w:cs="Tahoma"/>
          <w:spacing w:val="1"/>
          <w:sz w:val="18"/>
          <w:szCs w:val="18"/>
        </w:rPr>
        <w:t xml:space="preserve"> </w:t>
      </w:r>
      <w:r w:rsidRPr="00F71238">
        <w:rPr>
          <w:rFonts w:ascii="Tahoma" w:hAnsi="Tahoma" w:cs="Tahoma"/>
          <w:sz w:val="18"/>
          <w:szCs w:val="18"/>
        </w:rPr>
        <w:t>a</w:t>
      </w:r>
      <w:r w:rsidRPr="00F71238">
        <w:rPr>
          <w:rFonts w:ascii="Tahoma" w:hAnsi="Tahoma" w:cs="Tahoma"/>
          <w:spacing w:val="1"/>
          <w:sz w:val="18"/>
          <w:szCs w:val="18"/>
        </w:rPr>
        <w:t xml:space="preserve"> </w:t>
      </w:r>
      <w:r w:rsidRPr="00F71238">
        <w:rPr>
          <w:rFonts w:ascii="Tahoma" w:hAnsi="Tahoma" w:cs="Tahoma"/>
          <w:sz w:val="18"/>
          <w:szCs w:val="18"/>
        </w:rPr>
        <w:t>ordem</w:t>
      </w:r>
      <w:r w:rsidRPr="00F71238">
        <w:rPr>
          <w:rFonts w:ascii="Tahoma" w:hAnsi="Tahoma" w:cs="Tahoma"/>
          <w:spacing w:val="1"/>
          <w:sz w:val="18"/>
          <w:szCs w:val="18"/>
        </w:rPr>
        <w:t xml:space="preserve"> </w:t>
      </w:r>
      <w:r w:rsidRPr="00F71238">
        <w:rPr>
          <w:rFonts w:ascii="Tahoma" w:hAnsi="Tahoma" w:cs="Tahoma"/>
          <w:sz w:val="18"/>
          <w:szCs w:val="18"/>
        </w:rPr>
        <w:t>de</w:t>
      </w:r>
      <w:r w:rsidRPr="00F71238">
        <w:rPr>
          <w:rFonts w:ascii="Tahoma" w:hAnsi="Tahoma" w:cs="Tahoma"/>
          <w:spacing w:val="1"/>
          <w:sz w:val="18"/>
          <w:szCs w:val="18"/>
        </w:rPr>
        <w:t xml:space="preserve"> </w:t>
      </w:r>
      <w:r w:rsidRPr="00F71238">
        <w:rPr>
          <w:rFonts w:ascii="Tahoma" w:hAnsi="Tahoma" w:cs="Tahoma"/>
          <w:sz w:val="18"/>
          <w:szCs w:val="18"/>
        </w:rPr>
        <w:t>classificação</w:t>
      </w:r>
      <w:r w:rsidRPr="00F71238">
        <w:rPr>
          <w:rFonts w:ascii="Tahoma" w:hAnsi="Tahoma" w:cs="Tahoma"/>
          <w:spacing w:val="1"/>
          <w:sz w:val="18"/>
          <w:szCs w:val="18"/>
        </w:rPr>
        <w:t xml:space="preserve"> </w:t>
      </w:r>
      <w:r w:rsidRPr="00F71238">
        <w:rPr>
          <w:rFonts w:ascii="Tahoma" w:hAnsi="Tahoma" w:cs="Tahoma"/>
          <w:sz w:val="18"/>
          <w:szCs w:val="18"/>
        </w:rPr>
        <w:t>das</w:t>
      </w:r>
      <w:r w:rsidRPr="00F71238">
        <w:rPr>
          <w:rFonts w:ascii="Tahoma" w:hAnsi="Tahoma" w:cs="Tahoma"/>
          <w:spacing w:val="1"/>
          <w:sz w:val="18"/>
          <w:szCs w:val="18"/>
        </w:rPr>
        <w:t xml:space="preserve"> </w:t>
      </w:r>
      <w:r w:rsidRPr="00F71238">
        <w:rPr>
          <w:rFonts w:ascii="Tahoma" w:hAnsi="Tahoma" w:cs="Tahoma"/>
          <w:sz w:val="18"/>
          <w:szCs w:val="18"/>
        </w:rPr>
        <w:t>demais</w:t>
      </w:r>
      <w:r w:rsidRPr="00F71238">
        <w:rPr>
          <w:rFonts w:ascii="Tahoma" w:hAnsi="Tahoma" w:cs="Tahoma"/>
          <w:spacing w:val="1"/>
          <w:sz w:val="18"/>
          <w:szCs w:val="18"/>
        </w:rPr>
        <w:t xml:space="preserve"> </w:t>
      </w:r>
      <w:r w:rsidRPr="00F71238">
        <w:rPr>
          <w:rFonts w:ascii="Tahoma" w:hAnsi="Tahoma" w:cs="Tahoma"/>
          <w:sz w:val="18"/>
          <w:szCs w:val="18"/>
        </w:rPr>
        <w:t>empresas,</w:t>
      </w:r>
      <w:r w:rsidRPr="00F71238">
        <w:rPr>
          <w:rFonts w:ascii="Tahoma" w:hAnsi="Tahoma" w:cs="Tahoma"/>
          <w:spacing w:val="1"/>
          <w:sz w:val="18"/>
          <w:szCs w:val="18"/>
        </w:rPr>
        <w:t xml:space="preserve"> </w:t>
      </w:r>
      <w:r w:rsidRPr="00F71238">
        <w:rPr>
          <w:rFonts w:ascii="Tahoma" w:hAnsi="Tahoma" w:cs="Tahoma"/>
          <w:sz w:val="18"/>
          <w:szCs w:val="18"/>
        </w:rPr>
        <w:t>nas</w:t>
      </w:r>
      <w:r w:rsidRPr="00F71238">
        <w:rPr>
          <w:rFonts w:ascii="Tahoma" w:hAnsi="Tahoma" w:cs="Tahoma"/>
          <w:spacing w:val="1"/>
          <w:sz w:val="18"/>
          <w:szCs w:val="18"/>
        </w:rPr>
        <w:t xml:space="preserve"> </w:t>
      </w:r>
      <w:r w:rsidRPr="00F71238">
        <w:rPr>
          <w:rFonts w:ascii="Tahoma" w:hAnsi="Tahoma" w:cs="Tahoma"/>
          <w:sz w:val="18"/>
          <w:szCs w:val="18"/>
        </w:rPr>
        <w:t>mesmas</w:t>
      </w:r>
      <w:r w:rsidRPr="00F71238">
        <w:rPr>
          <w:rFonts w:ascii="Tahoma" w:hAnsi="Tahoma" w:cs="Tahoma"/>
          <w:spacing w:val="1"/>
          <w:sz w:val="18"/>
          <w:szCs w:val="18"/>
        </w:rPr>
        <w:t xml:space="preserve"> </w:t>
      </w:r>
      <w:r w:rsidRPr="00F71238">
        <w:rPr>
          <w:rFonts w:ascii="Tahoma" w:hAnsi="Tahoma" w:cs="Tahoma"/>
          <w:sz w:val="18"/>
          <w:szCs w:val="18"/>
        </w:rPr>
        <w:t>condições.</w:t>
      </w:r>
    </w:p>
    <w:p w14:paraId="6FD305D7" w14:textId="77777777" w:rsidR="00F61EE9" w:rsidRPr="00F71238" w:rsidRDefault="008F2A17" w:rsidP="00D227E2">
      <w:pPr>
        <w:pStyle w:val="PargrafodaLista"/>
        <w:numPr>
          <w:ilvl w:val="2"/>
          <w:numId w:val="12"/>
        </w:numPr>
        <w:tabs>
          <w:tab w:val="left" w:pos="567"/>
          <w:tab w:val="left" w:pos="851"/>
          <w:tab w:val="left" w:pos="2314"/>
        </w:tabs>
        <w:ind w:left="0" w:right="3" w:firstLine="0"/>
        <w:rPr>
          <w:rFonts w:ascii="Tahoma" w:hAnsi="Tahoma" w:cs="Tahoma"/>
          <w:sz w:val="18"/>
          <w:szCs w:val="18"/>
        </w:rPr>
      </w:pPr>
      <w:r w:rsidRPr="00F71238">
        <w:rPr>
          <w:rFonts w:ascii="Tahoma" w:hAnsi="Tahoma" w:cs="Tahoma"/>
          <w:sz w:val="18"/>
          <w:szCs w:val="18"/>
        </w:rPr>
        <w:t>A Fornecedora não poderá dar em garantia ou vincular, de qualquer forma, total ou</w:t>
      </w:r>
      <w:r w:rsidRPr="00F71238">
        <w:rPr>
          <w:rFonts w:ascii="Tahoma" w:hAnsi="Tahoma" w:cs="Tahoma"/>
          <w:spacing w:val="1"/>
          <w:sz w:val="18"/>
          <w:szCs w:val="18"/>
        </w:rPr>
        <w:t xml:space="preserve"> </w:t>
      </w:r>
      <w:r w:rsidRPr="00F71238">
        <w:rPr>
          <w:rFonts w:ascii="Tahoma" w:hAnsi="Tahoma" w:cs="Tahoma"/>
          <w:sz w:val="18"/>
          <w:szCs w:val="18"/>
        </w:rPr>
        <w:t>parcialmente</w:t>
      </w:r>
      <w:r w:rsidRPr="00F71238">
        <w:rPr>
          <w:rFonts w:ascii="Tahoma" w:hAnsi="Tahoma" w:cs="Tahoma"/>
          <w:spacing w:val="47"/>
          <w:sz w:val="18"/>
          <w:szCs w:val="18"/>
        </w:rPr>
        <w:t xml:space="preserve"> </w:t>
      </w:r>
      <w:r w:rsidRPr="00F71238">
        <w:rPr>
          <w:rFonts w:ascii="Tahoma" w:hAnsi="Tahoma" w:cs="Tahoma"/>
          <w:sz w:val="18"/>
          <w:szCs w:val="18"/>
        </w:rPr>
        <w:t>os</w:t>
      </w:r>
      <w:r w:rsidRPr="00F71238">
        <w:rPr>
          <w:rFonts w:ascii="Tahoma" w:hAnsi="Tahoma" w:cs="Tahoma"/>
          <w:spacing w:val="46"/>
          <w:sz w:val="18"/>
          <w:szCs w:val="18"/>
        </w:rPr>
        <w:t xml:space="preserve"> </w:t>
      </w:r>
      <w:r w:rsidRPr="00F71238">
        <w:rPr>
          <w:rFonts w:ascii="Tahoma" w:hAnsi="Tahoma" w:cs="Tahoma"/>
          <w:sz w:val="18"/>
          <w:szCs w:val="18"/>
        </w:rPr>
        <w:t>créditos</w:t>
      </w:r>
      <w:r w:rsidRPr="00F71238">
        <w:rPr>
          <w:rFonts w:ascii="Tahoma" w:hAnsi="Tahoma" w:cs="Tahoma"/>
          <w:spacing w:val="47"/>
          <w:sz w:val="18"/>
          <w:szCs w:val="18"/>
        </w:rPr>
        <w:t xml:space="preserve"> </w:t>
      </w:r>
      <w:r w:rsidRPr="00F71238">
        <w:rPr>
          <w:rFonts w:ascii="Tahoma" w:hAnsi="Tahoma" w:cs="Tahoma"/>
          <w:sz w:val="18"/>
          <w:szCs w:val="18"/>
        </w:rPr>
        <w:t>financeiros</w:t>
      </w:r>
      <w:r w:rsidRPr="00F71238">
        <w:rPr>
          <w:rFonts w:ascii="Tahoma" w:hAnsi="Tahoma" w:cs="Tahoma"/>
          <w:spacing w:val="46"/>
          <w:sz w:val="18"/>
          <w:szCs w:val="18"/>
        </w:rPr>
        <w:t xml:space="preserve"> </w:t>
      </w:r>
      <w:r w:rsidRPr="00F71238">
        <w:rPr>
          <w:rFonts w:ascii="Tahoma" w:hAnsi="Tahoma" w:cs="Tahoma"/>
          <w:sz w:val="18"/>
          <w:szCs w:val="18"/>
        </w:rPr>
        <w:t>da</w:t>
      </w:r>
      <w:r w:rsidRPr="00F71238">
        <w:rPr>
          <w:rFonts w:ascii="Tahoma" w:hAnsi="Tahoma" w:cs="Tahoma"/>
          <w:spacing w:val="47"/>
          <w:sz w:val="18"/>
          <w:szCs w:val="18"/>
        </w:rPr>
        <w:t xml:space="preserve"> </w:t>
      </w:r>
      <w:r w:rsidRPr="00F71238">
        <w:rPr>
          <w:rFonts w:ascii="Tahoma" w:hAnsi="Tahoma" w:cs="Tahoma"/>
          <w:sz w:val="18"/>
          <w:szCs w:val="18"/>
        </w:rPr>
        <w:t>Ata</w:t>
      </w:r>
      <w:r w:rsidRPr="00F71238">
        <w:rPr>
          <w:rFonts w:ascii="Tahoma" w:hAnsi="Tahoma" w:cs="Tahoma"/>
          <w:spacing w:val="46"/>
          <w:sz w:val="18"/>
          <w:szCs w:val="18"/>
        </w:rPr>
        <w:t xml:space="preserve"> </w:t>
      </w:r>
      <w:r w:rsidRPr="00F71238">
        <w:rPr>
          <w:rFonts w:ascii="Tahoma" w:hAnsi="Tahoma" w:cs="Tahoma"/>
          <w:sz w:val="18"/>
          <w:szCs w:val="18"/>
        </w:rPr>
        <w:t>de</w:t>
      </w:r>
      <w:r w:rsidRPr="00F71238">
        <w:rPr>
          <w:rFonts w:ascii="Tahoma" w:hAnsi="Tahoma" w:cs="Tahoma"/>
          <w:spacing w:val="47"/>
          <w:sz w:val="18"/>
          <w:szCs w:val="18"/>
        </w:rPr>
        <w:t xml:space="preserve"> </w:t>
      </w:r>
      <w:r w:rsidRPr="00F71238">
        <w:rPr>
          <w:rFonts w:ascii="Tahoma" w:hAnsi="Tahoma" w:cs="Tahoma"/>
          <w:sz w:val="18"/>
          <w:szCs w:val="18"/>
        </w:rPr>
        <w:t>Registro</w:t>
      </w:r>
      <w:r w:rsidRPr="00F71238">
        <w:rPr>
          <w:rFonts w:ascii="Tahoma" w:hAnsi="Tahoma" w:cs="Tahoma"/>
          <w:spacing w:val="48"/>
          <w:sz w:val="18"/>
          <w:szCs w:val="18"/>
        </w:rPr>
        <w:t xml:space="preserve"> </w:t>
      </w:r>
      <w:r w:rsidRPr="00F71238">
        <w:rPr>
          <w:rFonts w:ascii="Tahoma" w:hAnsi="Tahoma" w:cs="Tahoma"/>
          <w:sz w:val="18"/>
          <w:szCs w:val="18"/>
        </w:rPr>
        <w:t>de</w:t>
      </w:r>
      <w:r w:rsidRPr="00F71238">
        <w:rPr>
          <w:rFonts w:ascii="Tahoma" w:hAnsi="Tahoma" w:cs="Tahoma"/>
          <w:spacing w:val="46"/>
          <w:sz w:val="18"/>
          <w:szCs w:val="18"/>
        </w:rPr>
        <w:t xml:space="preserve"> </w:t>
      </w:r>
      <w:r w:rsidRPr="00F71238">
        <w:rPr>
          <w:rFonts w:ascii="Tahoma" w:hAnsi="Tahoma" w:cs="Tahoma"/>
          <w:sz w:val="18"/>
          <w:szCs w:val="18"/>
        </w:rPr>
        <w:t>Preços,</w:t>
      </w:r>
      <w:r w:rsidRPr="00F71238">
        <w:rPr>
          <w:rFonts w:ascii="Tahoma" w:hAnsi="Tahoma" w:cs="Tahoma"/>
          <w:spacing w:val="48"/>
          <w:sz w:val="18"/>
          <w:szCs w:val="18"/>
        </w:rPr>
        <w:t xml:space="preserve"> </w:t>
      </w:r>
      <w:r w:rsidRPr="00F71238">
        <w:rPr>
          <w:rFonts w:ascii="Tahoma" w:hAnsi="Tahoma" w:cs="Tahoma"/>
          <w:sz w:val="18"/>
          <w:szCs w:val="18"/>
        </w:rPr>
        <w:t>a</w:t>
      </w:r>
      <w:r w:rsidRPr="00F71238">
        <w:rPr>
          <w:rFonts w:ascii="Tahoma" w:hAnsi="Tahoma" w:cs="Tahoma"/>
          <w:spacing w:val="44"/>
          <w:sz w:val="18"/>
          <w:szCs w:val="18"/>
        </w:rPr>
        <w:t xml:space="preserve"> </w:t>
      </w:r>
      <w:r w:rsidRPr="00F71238">
        <w:rPr>
          <w:rFonts w:ascii="Tahoma" w:hAnsi="Tahoma" w:cs="Tahoma"/>
          <w:sz w:val="18"/>
          <w:szCs w:val="18"/>
        </w:rPr>
        <w:t>qualquer</w:t>
      </w:r>
      <w:r w:rsidRPr="00F71238">
        <w:rPr>
          <w:rFonts w:ascii="Tahoma" w:hAnsi="Tahoma" w:cs="Tahoma"/>
          <w:spacing w:val="48"/>
          <w:sz w:val="18"/>
          <w:szCs w:val="18"/>
        </w:rPr>
        <w:t xml:space="preserve"> </w:t>
      </w:r>
      <w:r w:rsidRPr="00F71238">
        <w:rPr>
          <w:rFonts w:ascii="Tahoma" w:hAnsi="Tahoma" w:cs="Tahoma"/>
          <w:sz w:val="18"/>
          <w:szCs w:val="18"/>
        </w:rPr>
        <w:t>pessoa</w:t>
      </w:r>
      <w:r w:rsidRPr="00F71238">
        <w:rPr>
          <w:rFonts w:ascii="Tahoma" w:hAnsi="Tahoma" w:cs="Tahoma"/>
          <w:spacing w:val="-56"/>
          <w:sz w:val="18"/>
          <w:szCs w:val="18"/>
        </w:rPr>
        <w:t xml:space="preserve"> </w:t>
      </w:r>
      <w:r w:rsidRPr="00F71238">
        <w:rPr>
          <w:rFonts w:ascii="Tahoma" w:hAnsi="Tahoma" w:cs="Tahoma"/>
          <w:sz w:val="18"/>
          <w:szCs w:val="18"/>
        </w:rPr>
        <w:t>física</w:t>
      </w:r>
      <w:r w:rsidRPr="00F71238">
        <w:rPr>
          <w:rFonts w:ascii="Tahoma" w:hAnsi="Tahoma" w:cs="Tahoma"/>
          <w:spacing w:val="2"/>
          <w:sz w:val="18"/>
          <w:szCs w:val="18"/>
        </w:rPr>
        <w:t xml:space="preserve"> </w:t>
      </w:r>
      <w:r w:rsidRPr="00F71238">
        <w:rPr>
          <w:rFonts w:ascii="Tahoma" w:hAnsi="Tahoma" w:cs="Tahoma"/>
          <w:sz w:val="18"/>
          <w:szCs w:val="18"/>
        </w:rPr>
        <w:t>ou</w:t>
      </w:r>
      <w:r w:rsidRPr="00F71238">
        <w:rPr>
          <w:rFonts w:ascii="Tahoma" w:hAnsi="Tahoma" w:cs="Tahoma"/>
          <w:spacing w:val="1"/>
          <w:sz w:val="18"/>
          <w:szCs w:val="18"/>
        </w:rPr>
        <w:t xml:space="preserve"> </w:t>
      </w:r>
      <w:r w:rsidRPr="00F71238">
        <w:rPr>
          <w:rFonts w:ascii="Tahoma" w:hAnsi="Tahoma" w:cs="Tahoma"/>
          <w:sz w:val="18"/>
          <w:szCs w:val="18"/>
        </w:rPr>
        <w:t>jurídica,</w:t>
      </w:r>
      <w:r w:rsidRPr="00F71238">
        <w:rPr>
          <w:rFonts w:ascii="Tahoma" w:hAnsi="Tahoma" w:cs="Tahoma"/>
          <w:spacing w:val="4"/>
          <w:sz w:val="18"/>
          <w:szCs w:val="18"/>
        </w:rPr>
        <w:t xml:space="preserve"> </w:t>
      </w:r>
      <w:r w:rsidRPr="00F71238">
        <w:rPr>
          <w:rFonts w:ascii="Tahoma" w:hAnsi="Tahoma" w:cs="Tahoma"/>
          <w:sz w:val="18"/>
          <w:szCs w:val="18"/>
        </w:rPr>
        <w:t>sem</w:t>
      </w:r>
      <w:r w:rsidRPr="00F71238">
        <w:rPr>
          <w:rFonts w:ascii="Tahoma" w:hAnsi="Tahoma" w:cs="Tahoma"/>
          <w:spacing w:val="1"/>
          <w:sz w:val="18"/>
          <w:szCs w:val="18"/>
        </w:rPr>
        <w:t xml:space="preserve"> </w:t>
      </w:r>
      <w:r w:rsidRPr="00F71238">
        <w:rPr>
          <w:rFonts w:ascii="Tahoma" w:hAnsi="Tahoma" w:cs="Tahoma"/>
          <w:sz w:val="18"/>
          <w:szCs w:val="18"/>
        </w:rPr>
        <w:t>a</w:t>
      </w:r>
      <w:r w:rsidRPr="00F71238">
        <w:rPr>
          <w:rFonts w:ascii="Tahoma" w:hAnsi="Tahoma" w:cs="Tahoma"/>
          <w:spacing w:val="-2"/>
          <w:sz w:val="18"/>
          <w:szCs w:val="18"/>
        </w:rPr>
        <w:t xml:space="preserve"> </w:t>
      </w:r>
      <w:r w:rsidRPr="00F71238">
        <w:rPr>
          <w:rFonts w:ascii="Tahoma" w:hAnsi="Tahoma" w:cs="Tahoma"/>
          <w:sz w:val="18"/>
          <w:szCs w:val="18"/>
        </w:rPr>
        <w:t>prévia</w:t>
      </w:r>
      <w:r w:rsidRPr="00F71238">
        <w:rPr>
          <w:rFonts w:ascii="Tahoma" w:hAnsi="Tahoma" w:cs="Tahoma"/>
          <w:spacing w:val="2"/>
          <w:sz w:val="18"/>
          <w:szCs w:val="18"/>
        </w:rPr>
        <w:t xml:space="preserve"> </w:t>
      </w:r>
      <w:r w:rsidRPr="00F71238">
        <w:rPr>
          <w:rFonts w:ascii="Tahoma" w:hAnsi="Tahoma" w:cs="Tahoma"/>
          <w:sz w:val="18"/>
          <w:szCs w:val="18"/>
        </w:rPr>
        <w:t>e</w:t>
      </w:r>
      <w:r w:rsidRPr="00F71238">
        <w:rPr>
          <w:rFonts w:ascii="Tahoma" w:hAnsi="Tahoma" w:cs="Tahoma"/>
          <w:spacing w:val="4"/>
          <w:sz w:val="18"/>
          <w:szCs w:val="18"/>
        </w:rPr>
        <w:t xml:space="preserve"> </w:t>
      </w:r>
      <w:r w:rsidRPr="00F71238">
        <w:rPr>
          <w:rFonts w:ascii="Tahoma" w:hAnsi="Tahoma" w:cs="Tahoma"/>
          <w:sz w:val="18"/>
          <w:szCs w:val="18"/>
        </w:rPr>
        <w:t>expressa</w:t>
      </w:r>
      <w:r w:rsidRPr="00F71238">
        <w:rPr>
          <w:rFonts w:ascii="Tahoma" w:hAnsi="Tahoma" w:cs="Tahoma"/>
          <w:spacing w:val="3"/>
          <w:sz w:val="18"/>
          <w:szCs w:val="18"/>
        </w:rPr>
        <w:t xml:space="preserve"> </w:t>
      </w:r>
      <w:r w:rsidRPr="00F71238">
        <w:rPr>
          <w:rFonts w:ascii="Tahoma" w:hAnsi="Tahoma" w:cs="Tahoma"/>
          <w:sz w:val="18"/>
          <w:szCs w:val="18"/>
        </w:rPr>
        <w:lastRenderedPageBreak/>
        <w:t>autorização</w:t>
      </w:r>
      <w:r w:rsidRPr="00F71238">
        <w:rPr>
          <w:rFonts w:ascii="Tahoma" w:hAnsi="Tahoma" w:cs="Tahoma"/>
          <w:spacing w:val="2"/>
          <w:sz w:val="18"/>
          <w:szCs w:val="18"/>
        </w:rPr>
        <w:t xml:space="preserve"> </w:t>
      </w:r>
      <w:r w:rsidRPr="00F71238">
        <w:rPr>
          <w:rFonts w:ascii="Tahoma" w:hAnsi="Tahoma" w:cs="Tahoma"/>
          <w:sz w:val="18"/>
          <w:szCs w:val="18"/>
        </w:rPr>
        <w:t>do</w:t>
      </w:r>
      <w:r w:rsidRPr="00F71238">
        <w:rPr>
          <w:rFonts w:ascii="Tahoma" w:hAnsi="Tahoma" w:cs="Tahoma"/>
          <w:spacing w:val="3"/>
          <w:sz w:val="18"/>
          <w:szCs w:val="18"/>
        </w:rPr>
        <w:t xml:space="preserve"> </w:t>
      </w:r>
      <w:r w:rsidRPr="00F71238">
        <w:rPr>
          <w:rFonts w:ascii="Tahoma" w:hAnsi="Tahoma" w:cs="Tahoma"/>
          <w:sz w:val="18"/>
          <w:szCs w:val="18"/>
        </w:rPr>
        <w:t>Órgão Gestor;</w:t>
      </w:r>
    </w:p>
    <w:p w14:paraId="0D93FD66" w14:textId="77777777" w:rsidR="00F61EE9" w:rsidRPr="00F71238" w:rsidRDefault="00F61EE9" w:rsidP="00D227E2">
      <w:pPr>
        <w:tabs>
          <w:tab w:val="left" w:pos="567"/>
          <w:tab w:val="left" w:pos="851"/>
        </w:tabs>
        <w:ind w:right="3"/>
        <w:jc w:val="both"/>
        <w:rPr>
          <w:rFonts w:ascii="Tahoma" w:hAnsi="Tahoma" w:cs="Tahoma"/>
          <w:sz w:val="18"/>
          <w:szCs w:val="18"/>
        </w:rPr>
        <w:sectPr w:rsidR="00F61EE9" w:rsidRPr="00F71238" w:rsidSect="00F71238">
          <w:type w:val="continuous"/>
          <w:pgSz w:w="11910" w:h="16840"/>
          <w:pgMar w:top="1701" w:right="1134" w:bottom="1134" w:left="1701" w:header="720" w:footer="720" w:gutter="0"/>
          <w:cols w:space="720"/>
        </w:sectPr>
      </w:pPr>
    </w:p>
    <w:p w14:paraId="299BA8E6" w14:textId="77777777" w:rsidR="00F61EE9" w:rsidRPr="00F71238" w:rsidRDefault="008F2A17" w:rsidP="00D227E2">
      <w:pPr>
        <w:pStyle w:val="PargrafodaLista"/>
        <w:numPr>
          <w:ilvl w:val="2"/>
          <w:numId w:val="12"/>
        </w:numPr>
        <w:tabs>
          <w:tab w:val="left" w:pos="567"/>
          <w:tab w:val="left" w:pos="851"/>
          <w:tab w:val="left" w:pos="2470"/>
        </w:tabs>
        <w:ind w:left="0" w:right="3" w:firstLine="0"/>
        <w:rPr>
          <w:rFonts w:ascii="Tahoma" w:hAnsi="Tahoma" w:cs="Tahoma"/>
          <w:sz w:val="18"/>
          <w:szCs w:val="18"/>
        </w:rPr>
      </w:pPr>
      <w:r w:rsidRPr="00F71238">
        <w:rPr>
          <w:rFonts w:ascii="Tahoma" w:hAnsi="Tahoma" w:cs="Tahoma"/>
          <w:sz w:val="18"/>
          <w:szCs w:val="18"/>
        </w:rPr>
        <w:t>Não será permitido subcontratação ou sub-rogação do objeto deste certame a</w:t>
      </w:r>
      <w:r w:rsidRPr="00F71238">
        <w:rPr>
          <w:rFonts w:ascii="Tahoma" w:hAnsi="Tahoma" w:cs="Tahoma"/>
          <w:spacing w:val="1"/>
          <w:sz w:val="18"/>
          <w:szCs w:val="18"/>
        </w:rPr>
        <w:t xml:space="preserve"> </w:t>
      </w:r>
      <w:r w:rsidRPr="00F71238">
        <w:rPr>
          <w:rFonts w:ascii="Tahoma" w:hAnsi="Tahoma" w:cs="Tahoma"/>
          <w:sz w:val="18"/>
          <w:szCs w:val="18"/>
        </w:rPr>
        <w:t>terceiros.</w:t>
      </w:r>
    </w:p>
    <w:p w14:paraId="6CE52824" w14:textId="162DED8B" w:rsidR="00F61EE9" w:rsidRPr="00F71238" w:rsidRDefault="008F2A17" w:rsidP="00D227E2">
      <w:pPr>
        <w:pStyle w:val="PargrafodaLista"/>
        <w:numPr>
          <w:ilvl w:val="2"/>
          <w:numId w:val="12"/>
        </w:numPr>
        <w:tabs>
          <w:tab w:val="left" w:pos="567"/>
          <w:tab w:val="left" w:pos="851"/>
          <w:tab w:val="left" w:pos="2460"/>
        </w:tabs>
        <w:ind w:left="0" w:right="3" w:firstLine="0"/>
        <w:rPr>
          <w:rFonts w:ascii="Tahoma" w:hAnsi="Tahoma" w:cs="Tahoma"/>
          <w:sz w:val="18"/>
          <w:szCs w:val="18"/>
        </w:rPr>
      </w:pPr>
      <w:r w:rsidRPr="00F71238">
        <w:rPr>
          <w:rFonts w:ascii="Tahoma" w:hAnsi="Tahoma" w:cs="Tahoma"/>
          <w:sz w:val="18"/>
          <w:szCs w:val="18"/>
        </w:rPr>
        <w:t>scalização do fornecimento pelo Órgão Gestor, não eximi a Fornecedora de</w:t>
      </w:r>
      <w:r w:rsidRPr="00F71238">
        <w:rPr>
          <w:rFonts w:ascii="Tahoma" w:hAnsi="Tahoma" w:cs="Tahoma"/>
          <w:spacing w:val="1"/>
          <w:sz w:val="18"/>
          <w:szCs w:val="18"/>
        </w:rPr>
        <w:t xml:space="preserve"> </w:t>
      </w:r>
      <w:r w:rsidRPr="00F71238">
        <w:rPr>
          <w:rFonts w:ascii="Tahoma" w:hAnsi="Tahoma" w:cs="Tahoma"/>
          <w:sz w:val="18"/>
          <w:szCs w:val="18"/>
        </w:rPr>
        <w:t>responsabilização</w:t>
      </w:r>
      <w:r w:rsidRPr="00F71238">
        <w:rPr>
          <w:rFonts w:ascii="Tahoma" w:hAnsi="Tahoma" w:cs="Tahoma"/>
          <w:spacing w:val="1"/>
          <w:sz w:val="18"/>
          <w:szCs w:val="18"/>
        </w:rPr>
        <w:t xml:space="preserve"> </w:t>
      </w:r>
      <w:r w:rsidRPr="00F71238">
        <w:rPr>
          <w:rFonts w:ascii="Tahoma" w:hAnsi="Tahoma" w:cs="Tahoma"/>
          <w:sz w:val="18"/>
          <w:szCs w:val="18"/>
        </w:rPr>
        <w:t>por</w:t>
      </w:r>
      <w:r w:rsidRPr="00F71238">
        <w:rPr>
          <w:rFonts w:ascii="Tahoma" w:hAnsi="Tahoma" w:cs="Tahoma"/>
          <w:spacing w:val="4"/>
          <w:sz w:val="18"/>
          <w:szCs w:val="18"/>
        </w:rPr>
        <w:t xml:space="preserve"> </w:t>
      </w:r>
      <w:r w:rsidRPr="00F71238">
        <w:rPr>
          <w:rFonts w:ascii="Tahoma" w:hAnsi="Tahoma" w:cs="Tahoma"/>
          <w:sz w:val="18"/>
          <w:szCs w:val="18"/>
        </w:rPr>
        <w:t>eventuais</w:t>
      </w:r>
      <w:r w:rsidRPr="00F71238">
        <w:rPr>
          <w:rFonts w:ascii="Tahoma" w:hAnsi="Tahoma" w:cs="Tahoma"/>
          <w:spacing w:val="1"/>
          <w:sz w:val="18"/>
          <w:szCs w:val="18"/>
        </w:rPr>
        <w:t xml:space="preserve"> </w:t>
      </w:r>
      <w:r w:rsidRPr="00F71238">
        <w:rPr>
          <w:rFonts w:ascii="Tahoma" w:hAnsi="Tahoma" w:cs="Tahoma"/>
          <w:sz w:val="18"/>
          <w:szCs w:val="18"/>
        </w:rPr>
        <w:t>falhas.</w:t>
      </w:r>
    </w:p>
    <w:p w14:paraId="2CA718B6" w14:textId="4B54CC11" w:rsidR="003F1EB9" w:rsidRPr="00F71238" w:rsidRDefault="003F1EB9" w:rsidP="00D227E2">
      <w:pPr>
        <w:pStyle w:val="PargrafodaLista"/>
        <w:numPr>
          <w:ilvl w:val="2"/>
          <w:numId w:val="12"/>
        </w:numPr>
        <w:tabs>
          <w:tab w:val="left" w:pos="567"/>
          <w:tab w:val="left" w:pos="851"/>
          <w:tab w:val="left" w:pos="2462"/>
        </w:tabs>
        <w:ind w:left="0" w:right="3" w:firstLine="0"/>
        <w:rPr>
          <w:rFonts w:ascii="Tahoma" w:hAnsi="Tahoma" w:cs="Tahoma"/>
          <w:sz w:val="18"/>
          <w:szCs w:val="18"/>
        </w:rPr>
      </w:pPr>
      <w:r w:rsidRPr="00F71238">
        <w:rPr>
          <w:rFonts w:ascii="Tahoma" w:hAnsi="Tahoma" w:cs="Tahoma"/>
          <w:b/>
          <w:bCs/>
          <w:sz w:val="18"/>
          <w:szCs w:val="18"/>
        </w:rPr>
        <w:t xml:space="preserve"> </w:t>
      </w:r>
      <w:r w:rsidRPr="00F71238">
        <w:rPr>
          <w:rFonts w:ascii="Tahoma" w:hAnsi="Tahoma" w:cs="Tahoma"/>
          <w:sz w:val="18"/>
          <w:szCs w:val="18"/>
        </w:rPr>
        <w:t>Serão consideradas as quantidades entregues no local, desconsiderando possíveis percas ocorrida no transporte.</w:t>
      </w:r>
    </w:p>
    <w:p w14:paraId="0DA21982" w14:textId="77777777" w:rsidR="00992433" w:rsidRPr="00F71238" w:rsidRDefault="00992433" w:rsidP="00D227E2">
      <w:pPr>
        <w:pStyle w:val="PargrafodaLista"/>
        <w:numPr>
          <w:ilvl w:val="2"/>
          <w:numId w:val="12"/>
        </w:numPr>
        <w:tabs>
          <w:tab w:val="left" w:pos="567"/>
          <w:tab w:val="left" w:pos="851"/>
          <w:tab w:val="left" w:pos="2347"/>
        </w:tabs>
        <w:ind w:left="0" w:right="3" w:firstLine="0"/>
        <w:rPr>
          <w:rFonts w:ascii="Tahoma" w:hAnsi="Tahoma" w:cs="Tahoma"/>
          <w:sz w:val="18"/>
          <w:szCs w:val="18"/>
        </w:rPr>
      </w:pPr>
      <w:r w:rsidRPr="00F71238">
        <w:rPr>
          <w:rFonts w:ascii="Tahoma" w:hAnsi="Tahoma" w:cs="Tahoma"/>
          <w:sz w:val="18"/>
          <w:szCs w:val="18"/>
        </w:rPr>
        <w:t xml:space="preserve">Responsabilizar-se pelos danos causados diretamente a Contratante ou a terceiros, decorrentes de culpa e dolo, quando da execução do fornecimento, não excluindo ou reduzindo esta responsabilidade a fiscalização ou o acompanhamento pelo Contratante. </w:t>
      </w:r>
    </w:p>
    <w:p w14:paraId="141876A4" w14:textId="77777777" w:rsidR="00992433" w:rsidRPr="00F71238" w:rsidRDefault="00992433" w:rsidP="00D227E2">
      <w:pPr>
        <w:pStyle w:val="PargrafodaLista"/>
        <w:numPr>
          <w:ilvl w:val="2"/>
          <w:numId w:val="12"/>
        </w:numPr>
        <w:tabs>
          <w:tab w:val="left" w:pos="567"/>
          <w:tab w:val="left" w:pos="851"/>
          <w:tab w:val="left" w:pos="2347"/>
        </w:tabs>
        <w:ind w:left="0" w:right="3" w:firstLine="0"/>
        <w:rPr>
          <w:rFonts w:ascii="Tahoma" w:hAnsi="Tahoma" w:cs="Tahoma"/>
          <w:sz w:val="18"/>
          <w:szCs w:val="18"/>
        </w:rPr>
      </w:pPr>
      <w:r w:rsidRPr="00F71238">
        <w:rPr>
          <w:rFonts w:ascii="Tahoma" w:hAnsi="Tahoma" w:cs="Tahoma"/>
          <w:sz w:val="18"/>
          <w:szCs w:val="18"/>
        </w:rPr>
        <w:t xml:space="preserve">Levar imediatamente ao conhecimento da Contratante quaisquer irregularidades ocorridas no fornecimento do objeto. </w:t>
      </w:r>
    </w:p>
    <w:p w14:paraId="0F7C32B0" w14:textId="77777777" w:rsidR="00992433" w:rsidRPr="00F71238" w:rsidRDefault="00992433" w:rsidP="00D227E2">
      <w:pPr>
        <w:pStyle w:val="PargrafodaLista"/>
        <w:numPr>
          <w:ilvl w:val="2"/>
          <w:numId w:val="12"/>
        </w:numPr>
        <w:tabs>
          <w:tab w:val="left" w:pos="567"/>
          <w:tab w:val="left" w:pos="851"/>
          <w:tab w:val="left" w:pos="2347"/>
        </w:tabs>
        <w:ind w:left="0" w:right="3" w:firstLine="0"/>
        <w:rPr>
          <w:rFonts w:ascii="Tahoma" w:hAnsi="Tahoma" w:cs="Tahoma"/>
          <w:sz w:val="18"/>
          <w:szCs w:val="18"/>
        </w:rPr>
      </w:pPr>
      <w:r w:rsidRPr="00F71238">
        <w:rPr>
          <w:rFonts w:ascii="Tahoma" w:hAnsi="Tahoma" w:cs="Tahoma"/>
          <w:sz w:val="18"/>
          <w:szCs w:val="18"/>
        </w:rPr>
        <w:t xml:space="preserve">Prestar informações/esclarecimentos solicitados pelo Contratante, bem como atender suas reclamações inerentes ao fornecimento do objeto, principalmente quanto à qualidade, providenciando a imediata correção das deficiências, falhas ou irregularidades constatadas pelo Contratante. </w:t>
      </w:r>
    </w:p>
    <w:p w14:paraId="66E056D7" w14:textId="77777777" w:rsidR="00992433" w:rsidRPr="00F71238" w:rsidRDefault="00992433" w:rsidP="00D227E2">
      <w:pPr>
        <w:pStyle w:val="PargrafodaLista"/>
        <w:numPr>
          <w:ilvl w:val="2"/>
          <w:numId w:val="12"/>
        </w:numPr>
        <w:tabs>
          <w:tab w:val="left" w:pos="567"/>
          <w:tab w:val="left" w:pos="851"/>
          <w:tab w:val="left" w:pos="2347"/>
        </w:tabs>
        <w:ind w:left="0" w:right="3" w:firstLine="0"/>
        <w:rPr>
          <w:rFonts w:ascii="Tahoma" w:hAnsi="Tahoma" w:cs="Tahoma"/>
          <w:sz w:val="18"/>
          <w:szCs w:val="18"/>
        </w:rPr>
      </w:pPr>
      <w:r w:rsidRPr="00F71238">
        <w:rPr>
          <w:rFonts w:ascii="Tahoma" w:hAnsi="Tahoma" w:cs="Tahoma"/>
          <w:sz w:val="18"/>
          <w:szCs w:val="18"/>
        </w:rPr>
        <w:t xml:space="preserve">Sujeitar-se á ampla e irrestrita fiscalização por parte da Contratante para acompanhamento da execução da Ata de Registro de Preços. A existência da fiscalização de modo algum diminui ou atenua a responsabilidade do fornecedor pela entrega do produto. </w:t>
      </w:r>
    </w:p>
    <w:p w14:paraId="0F3330B5" w14:textId="77777777" w:rsidR="00992433" w:rsidRPr="00F71238" w:rsidRDefault="00992433" w:rsidP="00D227E2">
      <w:pPr>
        <w:pStyle w:val="PargrafodaLista"/>
        <w:numPr>
          <w:ilvl w:val="2"/>
          <w:numId w:val="12"/>
        </w:numPr>
        <w:tabs>
          <w:tab w:val="left" w:pos="567"/>
          <w:tab w:val="left" w:pos="851"/>
          <w:tab w:val="left" w:pos="2347"/>
        </w:tabs>
        <w:ind w:left="0" w:right="3" w:firstLine="0"/>
        <w:rPr>
          <w:rFonts w:ascii="Tahoma" w:hAnsi="Tahoma" w:cs="Tahoma"/>
          <w:sz w:val="18"/>
          <w:szCs w:val="18"/>
        </w:rPr>
      </w:pPr>
      <w:r w:rsidRPr="00F71238">
        <w:rPr>
          <w:rFonts w:ascii="Tahoma" w:hAnsi="Tahoma" w:cs="Tahoma"/>
          <w:sz w:val="18"/>
          <w:szCs w:val="18"/>
        </w:rPr>
        <w:t xml:space="preserve">Apresentar as Autorizações de Despesas no ato da entrega dos produtos objeto da contratação, para conferencia e ateste de recebimento. </w:t>
      </w:r>
    </w:p>
    <w:p w14:paraId="78F81A4B" w14:textId="77777777" w:rsidR="00992433" w:rsidRPr="00F71238" w:rsidRDefault="00992433" w:rsidP="00D227E2">
      <w:pPr>
        <w:pStyle w:val="PargrafodaLista"/>
        <w:numPr>
          <w:ilvl w:val="2"/>
          <w:numId w:val="12"/>
        </w:numPr>
        <w:tabs>
          <w:tab w:val="left" w:pos="567"/>
          <w:tab w:val="left" w:pos="851"/>
          <w:tab w:val="left" w:pos="2347"/>
        </w:tabs>
        <w:ind w:left="0" w:right="3" w:firstLine="0"/>
        <w:rPr>
          <w:rFonts w:ascii="Tahoma" w:hAnsi="Tahoma" w:cs="Tahoma"/>
          <w:sz w:val="18"/>
          <w:szCs w:val="18"/>
        </w:rPr>
      </w:pPr>
      <w:r w:rsidRPr="00F71238">
        <w:rPr>
          <w:rFonts w:ascii="Tahoma" w:hAnsi="Tahoma" w:cs="Tahoma"/>
          <w:sz w:val="18"/>
          <w:szCs w:val="18"/>
        </w:rPr>
        <w:t xml:space="preserve">Fornecer o objeto da contratação de acordo com os padrões de qualidade exigidos pela CONTRATANTE e de acordo com as normas técnicas, ambientais e legais; </w:t>
      </w:r>
    </w:p>
    <w:p w14:paraId="165EFD58" w14:textId="77777777" w:rsidR="00992433" w:rsidRPr="00F71238" w:rsidRDefault="00992433" w:rsidP="00D227E2">
      <w:pPr>
        <w:pStyle w:val="PargrafodaLista"/>
        <w:numPr>
          <w:ilvl w:val="2"/>
          <w:numId w:val="12"/>
        </w:numPr>
        <w:tabs>
          <w:tab w:val="left" w:pos="567"/>
          <w:tab w:val="left" w:pos="851"/>
          <w:tab w:val="left" w:pos="2347"/>
        </w:tabs>
        <w:ind w:left="0" w:right="3" w:firstLine="0"/>
        <w:rPr>
          <w:rFonts w:ascii="Tahoma" w:hAnsi="Tahoma" w:cs="Tahoma"/>
          <w:sz w:val="18"/>
          <w:szCs w:val="18"/>
        </w:rPr>
      </w:pPr>
      <w:r w:rsidRPr="00F71238">
        <w:rPr>
          <w:rFonts w:ascii="Tahoma" w:hAnsi="Tahoma" w:cs="Tahoma"/>
          <w:sz w:val="18"/>
          <w:szCs w:val="18"/>
        </w:rPr>
        <w:t xml:space="preserve">Comunicar à fiscalização da CONTRATANTE, por escrito, quando verificar quaisquer condições inadequadas à entrega dos produtos ou a iminência de fatos que possam prejudicar a perfeita execução do contrato; </w:t>
      </w:r>
    </w:p>
    <w:p w14:paraId="2914D56F" w14:textId="77777777" w:rsidR="00992433" w:rsidRPr="00F71238" w:rsidRDefault="00992433" w:rsidP="00D227E2">
      <w:pPr>
        <w:pStyle w:val="PargrafodaLista"/>
        <w:numPr>
          <w:ilvl w:val="2"/>
          <w:numId w:val="12"/>
        </w:numPr>
        <w:tabs>
          <w:tab w:val="left" w:pos="567"/>
          <w:tab w:val="left" w:pos="851"/>
          <w:tab w:val="left" w:pos="2347"/>
        </w:tabs>
        <w:ind w:left="0" w:right="3" w:firstLine="0"/>
        <w:rPr>
          <w:rFonts w:ascii="Tahoma" w:hAnsi="Tahoma" w:cs="Tahoma"/>
          <w:sz w:val="18"/>
          <w:szCs w:val="18"/>
        </w:rPr>
      </w:pPr>
      <w:r w:rsidRPr="00F71238">
        <w:rPr>
          <w:rFonts w:ascii="Tahoma" w:hAnsi="Tahoma" w:cs="Tahoma"/>
          <w:sz w:val="18"/>
          <w:szCs w:val="18"/>
        </w:rPr>
        <w:t>Prestar todos os esclarecimentos que forem solicitados pela fiscalização da CONTRATANTE, cujas reclamações se obrigam a atender prontamente;</w:t>
      </w:r>
    </w:p>
    <w:p w14:paraId="1B6134BC" w14:textId="77777777" w:rsidR="00992433" w:rsidRPr="00F71238" w:rsidRDefault="00992433" w:rsidP="00D227E2">
      <w:pPr>
        <w:pStyle w:val="PargrafodaLista"/>
        <w:numPr>
          <w:ilvl w:val="2"/>
          <w:numId w:val="12"/>
        </w:numPr>
        <w:tabs>
          <w:tab w:val="left" w:pos="567"/>
          <w:tab w:val="left" w:pos="851"/>
          <w:tab w:val="left" w:pos="2347"/>
        </w:tabs>
        <w:ind w:left="0" w:right="3" w:firstLine="0"/>
        <w:rPr>
          <w:rFonts w:ascii="Tahoma" w:hAnsi="Tahoma" w:cs="Tahoma"/>
          <w:sz w:val="18"/>
          <w:szCs w:val="18"/>
        </w:rPr>
      </w:pPr>
      <w:r w:rsidRPr="00F71238">
        <w:rPr>
          <w:rFonts w:ascii="Tahoma" w:hAnsi="Tahoma" w:cs="Tahoma"/>
          <w:sz w:val="18"/>
          <w:szCs w:val="18"/>
        </w:rPr>
        <w:t xml:space="preserve">Aceitar, nas mesmas condições contratuais, os acréscimos ou supressões que se fizerem necessários no quantitativo do objeto desta licitação, até o limite de 25% (vinte e cinco por cento) do valor contratado; </w:t>
      </w:r>
    </w:p>
    <w:p w14:paraId="562E0A62" w14:textId="77777777" w:rsidR="00992433" w:rsidRPr="00F71238" w:rsidRDefault="00992433" w:rsidP="00D227E2">
      <w:pPr>
        <w:pStyle w:val="PargrafodaLista"/>
        <w:numPr>
          <w:ilvl w:val="2"/>
          <w:numId w:val="12"/>
        </w:numPr>
        <w:tabs>
          <w:tab w:val="left" w:pos="567"/>
          <w:tab w:val="left" w:pos="851"/>
          <w:tab w:val="left" w:pos="2347"/>
        </w:tabs>
        <w:ind w:left="0" w:right="3" w:firstLine="0"/>
        <w:rPr>
          <w:rFonts w:ascii="Tahoma" w:hAnsi="Tahoma" w:cs="Tahoma"/>
          <w:sz w:val="18"/>
          <w:szCs w:val="18"/>
        </w:rPr>
      </w:pPr>
      <w:r w:rsidRPr="00F71238">
        <w:rPr>
          <w:rFonts w:ascii="Tahoma" w:hAnsi="Tahoma" w:cs="Tahoma"/>
          <w:sz w:val="18"/>
          <w:szCs w:val="18"/>
        </w:rPr>
        <w:t xml:space="preserve"> Não havendo possibilidade de entrega dos itens, emitir Relatório de Não Conformidade descrevendo o(s) motivo(s) da impossibilidade; </w:t>
      </w:r>
    </w:p>
    <w:p w14:paraId="6744228F" w14:textId="77777777" w:rsidR="00992433" w:rsidRPr="00F71238" w:rsidRDefault="00992433" w:rsidP="00D227E2">
      <w:pPr>
        <w:pStyle w:val="PargrafodaLista"/>
        <w:numPr>
          <w:ilvl w:val="2"/>
          <w:numId w:val="12"/>
        </w:numPr>
        <w:tabs>
          <w:tab w:val="left" w:pos="567"/>
          <w:tab w:val="left" w:pos="851"/>
          <w:tab w:val="left" w:pos="2347"/>
        </w:tabs>
        <w:ind w:left="0" w:right="3" w:firstLine="0"/>
        <w:rPr>
          <w:rFonts w:ascii="Tahoma" w:hAnsi="Tahoma" w:cs="Tahoma"/>
          <w:sz w:val="18"/>
          <w:szCs w:val="18"/>
        </w:rPr>
      </w:pPr>
      <w:r w:rsidRPr="00F71238">
        <w:rPr>
          <w:rFonts w:ascii="Tahoma" w:hAnsi="Tahoma" w:cs="Tahoma"/>
          <w:sz w:val="18"/>
          <w:szCs w:val="18"/>
        </w:rPr>
        <w:t xml:space="preserve"> A CONTRATADA obriga-se a transportar/deslocar por sua conta e risco os itens solicitados. </w:t>
      </w:r>
    </w:p>
    <w:p w14:paraId="751AB100" w14:textId="77777777" w:rsidR="007C3DB6" w:rsidRPr="00F71238" w:rsidRDefault="00992433" w:rsidP="00D227E2">
      <w:pPr>
        <w:pStyle w:val="PargrafodaLista"/>
        <w:numPr>
          <w:ilvl w:val="2"/>
          <w:numId w:val="12"/>
        </w:numPr>
        <w:tabs>
          <w:tab w:val="left" w:pos="567"/>
          <w:tab w:val="left" w:pos="851"/>
          <w:tab w:val="left" w:pos="2347"/>
        </w:tabs>
        <w:ind w:left="0" w:right="3" w:firstLine="0"/>
        <w:rPr>
          <w:rFonts w:ascii="Tahoma" w:hAnsi="Tahoma" w:cs="Tahoma"/>
          <w:sz w:val="18"/>
          <w:szCs w:val="18"/>
        </w:rPr>
      </w:pPr>
      <w:r w:rsidRPr="00F71238">
        <w:rPr>
          <w:rFonts w:ascii="Tahoma" w:hAnsi="Tahoma" w:cs="Tahoma"/>
          <w:sz w:val="18"/>
          <w:szCs w:val="18"/>
        </w:rPr>
        <w:t xml:space="preserve"> Colocar à disposição da Contratante todos os meios necessários à comprovação da qualidade dos produtos, permitindo a verificação de sua conformidade com as especificações. </w:t>
      </w:r>
    </w:p>
    <w:p w14:paraId="1424A88B" w14:textId="7DE7ECFF" w:rsidR="00992433" w:rsidRDefault="00B315DD" w:rsidP="00D227E2">
      <w:pPr>
        <w:pStyle w:val="PargrafodaLista"/>
        <w:numPr>
          <w:ilvl w:val="2"/>
          <w:numId w:val="12"/>
        </w:numPr>
        <w:tabs>
          <w:tab w:val="left" w:pos="567"/>
          <w:tab w:val="left" w:pos="851"/>
          <w:tab w:val="left" w:pos="2347"/>
        </w:tabs>
        <w:ind w:left="0" w:right="3" w:firstLine="0"/>
        <w:rPr>
          <w:rFonts w:ascii="Tahoma" w:hAnsi="Tahoma" w:cs="Tahoma"/>
          <w:sz w:val="18"/>
          <w:szCs w:val="18"/>
        </w:rPr>
      </w:pPr>
      <w:r w:rsidRPr="00F71238">
        <w:rPr>
          <w:rFonts w:ascii="Tahoma" w:hAnsi="Tahoma" w:cs="Tahoma"/>
          <w:sz w:val="18"/>
          <w:szCs w:val="18"/>
        </w:rPr>
        <w:t>Apresentar garantia de fabrica de no minimo 01 (um) ano, caso seja necessessario fazer a troca o mesmo sera sem ônus a administração.</w:t>
      </w:r>
    </w:p>
    <w:p w14:paraId="457BF2FD" w14:textId="77777777" w:rsidR="00121C6B" w:rsidRPr="00F71238" w:rsidRDefault="00121C6B" w:rsidP="00121C6B">
      <w:pPr>
        <w:pStyle w:val="PargrafodaLista"/>
        <w:tabs>
          <w:tab w:val="left" w:pos="567"/>
          <w:tab w:val="left" w:pos="851"/>
          <w:tab w:val="left" w:pos="2347"/>
        </w:tabs>
        <w:ind w:left="0" w:right="3"/>
        <w:rPr>
          <w:rFonts w:ascii="Tahoma" w:hAnsi="Tahoma" w:cs="Tahoma"/>
          <w:sz w:val="18"/>
          <w:szCs w:val="18"/>
        </w:rPr>
      </w:pPr>
    </w:p>
    <w:p w14:paraId="2E41DC33" w14:textId="77777777" w:rsidR="00F61EE9" w:rsidRPr="00F71238" w:rsidRDefault="008F2A17" w:rsidP="00F71238">
      <w:pPr>
        <w:pStyle w:val="Ttulo1"/>
        <w:numPr>
          <w:ilvl w:val="1"/>
          <w:numId w:val="11"/>
        </w:numPr>
        <w:tabs>
          <w:tab w:val="left" w:pos="567"/>
          <w:tab w:val="left" w:pos="1366"/>
        </w:tabs>
        <w:ind w:left="0" w:right="3" w:firstLine="0"/>
        <w:jc w:val="both"/>
        <w:rPr>
          <w:rFonts w:ascii="Tahoma" w:hAnsi="Tahoma" w:cs="Tahoma"/>
          <w:sz w:val="18"/>
          <w:szCs w:val="18"/>
        </w:rPr>
      </w:pPr>
      <w:r w:rsidRPr="00F71238">
        <w:rPr>
          <w:rFonts w:ascii="Tahoma" w:hAnsi="Tahoma" w:cs="Tahoma"/>
          <w:sz w:val="18"/>
          <w:szCs w:val="18"/>
        </w:rPr>
        <w:t>DAS</w:t>
      </w:r>
      <w:r w:rsidRPr="00F71238">
        <w:rPr>
          <w:rFonts w:ascii="Tahoma" w:hAnsi="Tahoma" w:cs="Tahoma"/>
          <w:spacing w:val="-5"/>
          <w:sz w:val="18"/>
          <w:szCs w:val="18"/>
        </w:rPr>
        <w:t xml:space="preserve"> </w:t>
      </w:r>
      <w:r w:rsidRPr="00F71238">
        <w:rPr>
          <w:rFonts w:ascii="Tahoma" w:hAnsi="Tahoma" w:cs="Tahoma"/>
          <w:sz w:val="18"/>
          <w:szCs w:val="18"/>
        </w:rPr>
        <w:t>OBRIGAÇÕES</w:t>
      </w:r>
      <w:r w:rsidRPr="00F71238">
        <w:rPr>
          <w:rFonts w:ascii="Tahoma" w:hAnsi="Tahoma" w:cs="Tahoma"/>
          <w:spacing w:val="-4"/>
          <w:sz w:val="18"/>
          <w:szCs w:val="18"/>
        </w:rPr>
        <w:t xml:space="preserve"> </w:t>
      </w:r>
      <w:r w:rsidRPr="00F71238">
        <w:rPr>
          <w:rFonts w:ascii="Tahoma" w:hAnsi="Tahoma" w:cs="Tahoma"/>
          <w:sz w:val="18"/>
          <w:szCs w:val="18"/>
        </w:rPr>
        <w:t>DA</w:t>
      </w:r>
      <w:r w:rsidRPr="00F71238">
        <w:rPr>
          <w:rFonts w:ascii="Tahoma" w:hAnsi="Tahoma" w:cs="Tahoma"/>
          <w:spacing w:val="-8"/>
          <w:sz w:val="18"/>
          <w:szCs w:val="18"/>
        </w:rPr>
        <w:t xml:space="preserve"> </w:t>
      </w:r>
      <w:r w:rsidRPr="00F71238">
        <w:rPr>
          <w:rFonts w:ascii="Tahoma" w:hAnsi="Tahoma" w:cs="Tahoma"/>
          <w:sz w:val="18"/>
          <w:szCs w:val="18"/>
        </w:rPr>
        <w:t>CONTRATANTE:</w:t>
      </w:r>
    </w:p>
    <w:p w14:paraId="2FA95264" w14:textId="77777777" w:rsidR="00F61EE9" w:rsidRPr="00F71238" w:rsidRDefault="008F2A17" w:rsidP="00121C6B">
      <w:pPr>
        <w:pStyle w:val="PargrafodaLista"/>
        <w:numPr>
          <w:ilvl w:val="2"/>
          <w:numId w:val="11"/>
        </w:numPr>
        <w:tabs>
          <w:tab w:val="left" w:pos="567"/>
          <w:tab w:val="left" w:pos="851"/>
          <w:tab w:val="left" w:pos="2316"/>
        </w:tabs>
        <w:ind w:left="0" w:right="3" w:firstLine="0"/>
        <w:rPr>
          <w:rFonts w:ascii="Tahoma" w:hAnsi="Tahoma" w:cs="Tahoma"/>
          <w:sz w:val="18"/>
          <w:szCs w:val="18"/>
        </w:rPr>
      </w:pPr>
      <w:r w:rsidRPr="00F71238">
        <w:rPr>
          <w:rFonts w:ascii="Tahoma" w:hAnsi="Tahoma" w:cs="Tahoma"/>
          <w:sz w:val="18"/>
          <w:szCs w:val="18"/>
        </w:rPr>
        <w:t>Gerenciar</w:t>
      </w:r>
      <w:r w:rsidRPr="00F71238">
        <w:rPr>
          <w:rFonts w:ascii="Tahoma" w:hAnsi="Tahoma" w:cs="Tahoma"/>
          <w:spacing w:val="2"/>
          <w:sz w:val="18"/>
          <w:szCs w:val="18"/>
        </w:rPr>
        <w:t xml:space="preserve"> </w:t>
      </w:r>
      <w:r w:rsidRPr="00F71238">
        <w:rPr>
          <w:rFonts w:ascii="Tahoma" w:hAnsi="Tahoma" w:cs="Tahoma"/>
          <w:sz w:val="18"/>
          <w:szCs w:val="18"/>
        </w:rPr>
        <w:t>a</w:t>
      </w:r>
      <w:r w:rsidRPr="00F71238">
        <w:rPr>
          <w:rFonts w:ascii="Tahoma" w:hAnsi="Tahoma" w:cs="Tahoma"/>
          <w:spacing w:val="-1"/>
          <w:sz w:val="18"/>
          <w:szCs w:val="18"/>
        </w:rPr>
        <w:t xml:space="preserve"> </w:t>
      </w:r>
      <w:r w:rsidRPr="00F71238">
        <w:rPr>
          <w:rFonts w:ascii="Tahoma" w:hAnsi="Tahoma" w:cs="Tahoma"/>
          <w:sz w:val="18"/>
          <w:szCs w:val="18"/>
        </w:rPr>
        <w:t>Ata</w:t>
      </w:r>
      <w:r w:rsidRPr="00F71238">
        <w:rPr>
          <w:rFonts w:ascii="Tahoma" w:hAnsi="Tahoma" w:cs="Tahoma"/>
          <w:spacing w:val="-3"/>
          <w:sz w:val="18"/>
          <w:szCs w:val="18"/>
        </w:rPr>
        <w:t xml:space="preserve"> </w:t>
      </w:r>
      <w:r w:rsidRPr="00F71238">
        <w:rPr>
          <w:rFonts w:ascii="Tahoma" w:hAnsi="Tahoma" w:cs="Tahoma"/>
          <w:sz w:val="18"/>
          <w:szCs w:val="18"/>
        </w:rPr>
        <w:t>de</w:t>
      </w:r>
      <w:r w:rsidRPr="00F71238">
        <w:rPr>
          <w:rFonts w:ascii="Tahoma" w:hAnsi="Tahoma" w:cs="Tahoma"/>
          <w:spacing w:val="2"/>
          <w:sz w:val="18"/>
          <w:szCs w:val="18"/>
        </w:rPr>
        <w:t xml:space="preserve"> </w:t>
      </w:r>
      <w:r w:rsidRPr="00F71238">
        <w:rPr>
          <w:rFonts w:ascii="Tahoma" w:hAnsi="Tahoma" w:cs="Tahoma"/>
          <w:sz w:val="18"/>
          <w:szCs w:val="18"/>
        </w:rPr>
        <w:t>Registro</w:t>
      </w:r>
      <w:r w:rsidRPr="00F71238">
        <w:rPr>
          <w:rFonts w:ascii="Tahoma" w:hAnsi="Tahoma" w:cs="Tahoma"/>
          <w:spacing w:val="-1"/>
          <w:sz w:val="18"/>
          <w:szCs w:val="18"/>
        </w:rPr>
        <w:t xml:space="preserve"> </w:t>
      </w:r>
      <w:r w:rsidRPr="00F71238">
        <w:rPr>
          <w:rFonts w:ascii="Tahoma" w:hAnsi="Tahoma" w:cs="Tahoma"/>
          <w:sz w:val="18"/>
          <w:szCs w:val="18"/>
        </w:rPr>
        <w:t>de</w:t>
      </w:r>
      <w:r w:rsidRPr="00F71238">
        <w:rPr>
          <w:rFonts w:ascii="Tahoma" w:hAnsi="Tahoma" w:cs="Tahoma"/>
          <w:spacing w:val="2"/>
          <w:sz w:val="18"/>
          <w:szCs w:val="18"/>
        </w:rPr>
        <w:t xml:space="preserve"> </w:t>
      </w:r>
      <w:r w:rsidRPr="00F71238">
        <w:rPr>
          <w:rFonts w:ascii="Tahoma" w:hAnsi="Tahoma" w:cs="Tahoma"/>
          <w:sz w:val="18"/>
          <w:szCs w:val="18"/>
        </w:rPr>
        <w:t>Preço;</w:t>
      </w:r>
    </w:p>
    <w:p w14:paraId="0DCA9335" w14:textId="77777777" w:rsidR="00F61EE9" w:rsidRPr="00F71238" w:rsidRDefault="008F2A17" w:rsidP="00121C6B">
      <w:pPr>
        <w:pStyle w:val="PargrafodaLista"/>
        <w:numPr>
          <w:ilvl w:val="2"/>
          <w:numId w:val="11"/>
        </w:numPr>
        <w:tabs>
          <w:tab w:val="left" w:pos="567"/>
          <w:tab w:val="left" w:pos="851"/>
          <w:tab w:val="left" w:pos="2354"/>
        </w:tabs>
        <w:ind w:left="0" w:right="3" w:firstLine="0"/>
        <w:rPr>
          <w:rFonts w:ascii="Tahoma" w:hAnsi="Tahoma" w:cs="Tahoma"/>
          <w:sz w:val="18"/>
          <w:szCs w:val="18"/>
        </w:rPr>
      </w:pPr>
      <w:r w:rsidRPr="00F71238">
        <w:rPr>
          <w:rFonts w:ascii="Tahoma" w:hAnsi="Tahoma" w:cs="Tahoma"/>
          <w:sz w:val="18"/>
          <w:szCs w:val="18"/>
        </w:rPr>
        <w:t>Notificar o fornecedor para verificar o seu aceite em caso de fornecimento para</w:t>
      </w:r>
      <w:r w:rsidRPr="00F71238">
        <w:rPr>
          <w:rFonts w:ascii="Tahoma" w:hAnsi="Tahoma" w:cs="Tahoma"/>
          <w:spacing w:val="1"/>
          <w:sz w:val="18"/>
          <w:szCs w:val="18"/>
        </w:rPr>
        <w:t xml:space="preserve"> </w:t>
      </w:r>
      <w:r w:rsidRPr="00F71238">
        <w:rPr>
          <w:rFonts w:ascii="Tahoma" w:hAnsi="Tahoma" w:cs="Tahoma"/>
          <w:sz w:val="18"/>
          <w:szCs w:val="18"/>
        </w:rPr>
        <w:t>órgãos</w:t>
      </w:r>
      <w:r w:rsidRPr="00F71238">
        <w:rPr>
          <w:rFonts w:ascii="Tahoma" w:hAnsi="Tahoma" w:cs="Tahoma"/>
          <w:spacing w:val="2"/>
          <w:sz w:val="18"/>
          <w:szCs w:val="18"/>
        </w:rPr>
        <w:t xml:space="preserve"> </w:t>
      </w:r>
      <w:r w:rsidRPr="00F71238">
        <w:rPr>
          <w:rFonts w:ascii="Tahoma" w:hAnsi="Tahoma" w:cs="Tahoma"/>
          <w:sz w:val="18"/>
          <w:szCs w:val="18"/>
        </w:rPr>
        <w:t>aderentes (em</w:t>
      </w:r>
      <w:r w:rsidRPr="00F71238">
        <w:rPr>
          <w:rFonts w:ascii="Tahoma" w:hAnsi="Tahoma" w:cs="Tahoma"/>
          <w:spacing w:val="1"/>
          <w:sz w:val="18"/>
          <w:szCs w:val="18"/>
        </w:rPr>
        <w:t xml:space="preserve"> </w:t>
      </w:r>
      <w:r w:rsidRPr="00F71238">
        <w:rPr>
          <w:rFonts w:ascii="Tahoma" w:hAnsi="Tahoma" w:cs="Tahoma"/>
          <w:sz w:val="18"/>
          <w:szCs w:val="18"/>
        </w:rPr>
        <w:t>casos</w:t>
      </w:r>
      <w:r w:rsidRPr="00F71238">
        <w:rPr>
          <w:rFonts w:ascii="Tahoma" w:hAnsi="Tahoma" w:cs="Tahoma"/>
          <w:spacing w:val="2"/>
          <w:sz w:val="18"/>
          <w:szCs w:val="18"/>
        </w:rPr>
        <w:t xml:space="preserve"> </w:t>
      </w:r>
      <w:r w:rsidRPr="00F71238">
        <w:rPr>
          <w:rFonts w:ascii="Tahoma" w:hAnsi="Tahoma" w:cs="Tahoma"/>
          <w:sz w:val="18"/>
          <w:szCs w:val="18"/>
        </w:rPr>
        <w:t>de</w:t>
      </w:r>
      <w:r w:rsidRPr="00F71238">
        <w:rPr>
          <w:rFonts w:ascii="Tahoma" w:hAnsi="Tahoma" w:cs="Tahoma"/>
          <w:spacing w:val="3"/>
          <w:sz w:val="18"/>
          <w:szCs w:val="18"/>
        </w:rPr>
        <w:t xml:space="preserve"> </w:t>
      </w:r>
      <w:r w:rsidRPr="00F71238">
        <w:rPr>
          <w:rFonts w:ascii="Tahoma" w:hAnsi="Tahoma" w:cs="Tahoma"/>
          <w:sz w:val="18"/>
          <w:szCs w:val="18"/>
        </w:rPr>
        <w:t>adesão);</w:t>
      </w:r>
    </w:p>
    <w:p w14:paraId="2F7E19AB" w14:textId="77777777" w:rsidR="00F61EE9" w:rsidRPr="00F71238" w:rsidRDefault="008F2A17" w:rsidP="00121C6B">
      <w:pPr>
        <w:pStyle w:val="PargrafodaLista"/>
        <w:numPr>
          <w:ilvl w:val="2"/>
          <w:numId w:val="11"/>
        </w:numPr>
        <w:tabs>
          <w:tab w:val="left" w:pos="567"/>
          <w:tab w:val="left" w:pos="851"/>
          <w:tab w:val="left" w:pos="2318"/>
        </w:tabs>
        <w:ind w:left="0" w:right="3" w:firstLine="0"/>
        <w:rPr>
          <w:rFonts w:ascii="Tahoma" w:hAnsi="Tahoma" w:cs="Tahoma"/>
          <w:sz w:val="18"/>
          <w:szCs w:val="18"/>
        </w:rPr>
      </w:pPr>
      <w:r w:rsidRPr="00F71238">
        <w:rPr>
          <w:rFonts w:ascii="Tahoma" w:hAnsi="Tahoma" w:cs="Tahoma"/>
          <w:sz w:val="18"/>
          <w:szCs w:val="18"/>
        </w:rPr>
        <w:t>Encaminhar</w:t>
      </w:r>
      <w:r w:rsidRPr="00F71238">
        <w:rPr>
          <w:rFonts w:ascii="Tahoma" w:hAnsi="Tahoma" w:cs="Tahoma"/>
          <w:spacing w:val="-2"/>
          <w:sz w:val="18"/>
          <w:szCs w:val="18"/>
        </w:rPr>
        <w:t xml:space="preserve"> </w:t>
      </w:r>
      <w:r w:rsidRPr="00F71238">
        <w:rPr>
          <w:rFonts w:ascii="Tahoma" w:hAnsi="Tahoma" w:cs="Tahoma"/>
          <w:sz w:val="18"/>
          <w:szCs w:val="18"/>
        </w:rPr>
        <w:t>cópias da</w:t>
      </w:r>
      <w:r w:rsidRPr="00F71238">
        <w:rPr>
          <w:rFonts w:ascii="Tahoma" w:hAnsi="Tahoma" w:cs="Tahoma"/>
          <w:spacing w:val="1"/>
          <w:sz w:val="18"/>
          <w:szCs w:val="18"/>
        </w:rPr>
        <w:t xml:space="preserve"> </w:t>
      </w:r>
      <w:r w:rsidRPr="00F71238">
        <w:rPr>
          <w:rFonts w:ascii="Tahoma" w:hAnsi="Tahoma" w:cs="Tahoma"/>
          <w:sz w:val="18"/>
          <w:szCs w:val="18"/>
        </w:rPr>
        <w:t>ARP aos</w:t>
      </w:r>
      <w:r w:rsidRPr="00F71238">
        <w:rPr>
          <w:rFonts w:ascii="Tahoma" w:hAnsi="Tahoma" w:cs="Tahoma"/>
          <w:spacing w:val="-1"/>
          <w:sz w:val="18"/>
          <w:szCs w:val="18"/>
        </w:rPr>
        <w:t xml:space="preserve"> </w:t>
      </w:r>
      <w:r w:rsidRPr="00F71238">
        <w:rPr>
          <w:rFonts w:ascii="Tahoma" w:hAnsi="Tahoma" w:cs="Tahoma"/>
          <w:sz w:val="18"/>
          <w:szCs w:val="18"/>
        </w:rPr>
        <w:t>órgãos</w:t>
      </w:r>
      <w:r w:rsidRPr="00F71238">
        <w:rPr>
          <w:rFonts w:ascii="Tahoma" w:hAnsi="Tahoma" w:cs="Tahoma"/>
          <w:spacing w:val="1"/>
          <w:sz w:val="18"/>
          <w:szCs w:val="18"/>
        </w:rPr>
        <w:t xml:space="preserve"> </w:t>
      </w:r>
      <w:r w:rsidRPr="00F71238">
        <w:rPr>
          <w:rFonts w:ascii="Tahoma" w:hAnsi="Tahoma" w:cs="Tahoma"/>
          <w:sz w:val="18"/>
          <w:szCs w:val="18"/>
        </w:rPr>
        <w:t>aderentes;</w:t>
      </w:r>
    </w:p>
    <w:p w14:paraId="13AB7E8E" w14:textId="77777777" w:rsidR="00F61EE9" w:rsidRPr="00F71238" w:rsidRDefault="008F2A17" w:rsidP="00121C6B">
      <w:pPr>
        <w:pStyle w:val="PargrafodaLista"/>
        <w:numPr>
          <w:ilvl w:val="2"/>
          <w:numId w:val="11"/>
        </w:numPr>
        <w:tabs>
          <w:tab w:val="left" w:pos="567"/>
          <w:tab w:val="left" w:pos="851"/>
          <w:tab w:val="left" w:pos="2383"/>
        </w:tabs>
        <w:ind w:left="0" w:right="3" w:firstLine="0"/>
        <w:rPr>
          <w:rFonts w:ascii="Tahoma" w:hAnsi="Tahoma" w:cs="Tahoma"/>
          <w:sz w:val="18"/>
          <w:szCs w:val="18"/>
        </w:rPr>
      </w:pPr>
      <w:r w:rsidRPr="00F71238">
        <w:rPr>
          <w:rFonts w:ascii="Tahoma" w:hAnsi="Tahoma" w:cs="Tahoma"/>
          <w:sz w:val="18"/>
          <w:szCs w:val="18"/>
        </w:rPr>
        <w:t>Conduzir</w:t>
      </w:r>
      <w:r w:rsidRPr="00F71238">
        <w:rPr>
          <w:rFonts w:ascii="Tahoma" w:hAnsi="Tahoma" w:cs="Tahoma"/>
          <w:spacing w:val="1"/>
          <w:sz w:val="18"/>
          <w:szCs w:val="18"/>
        </w:rPr>
        <w:t xml:space="preserve"> </w:t>
      </w:r>
      <w:r w:rsidRPr="00F71238">
        <w:rPr>
          <w:rFonts w:ascii="Tahoma" w:hAnsi="Tahoma" w:cs="Tahoma"/>
          <w:sz w:val="18"/>
          <w:szCs w:val="18"/>
        </w:rPr>
        <w:t>o</w:t>
      </w:r>
      <w:r w:rsidRPr="00F71238">
        <w:rPr>
          <w:rFonts w:ascii="Tahoma" w:hAnsi="Tahoma" w:cs="Tahoma"/>
          <w:spacing w:val="1"/>
          <w:sz w:val="18"/>
          <w:szCs w:val="18"/>
        </w:rPr>
        <w:t xml:space="preserve"> </w:t>
      </w:r>
      <w:r w:rsidRPr="00F71238">
        <w:rPr>
          <w:rFonts w:ascii="Tahoma" w:hAnsi="Tahoma" w:cs="Tahoma"/>
          <w:sz w:val="18"/>
          <w:szCs w:val="18"/>
        </w:rPr>
        <w:t>procedimento</w:t>
      </w:r>
      <w:r w:rsidRPr="00F71238">
        <w:rPr>
          <w:rFonts w:ascii="Tahoma" w:hAnsi="Tahoma" w:cs="Tahoma"/>
          <w:spacing w:val="1"/>
          <w:sz w:val="18"/>
          <w:szCs w:val="18"/>
        </w:rPr>
        <w:t xml:space="preserve"> </w:t>
      </w:r>
      <w:r w:rsidRPr="00F71238">
        <w:rPr>
          <w:rFonts w:ascii="Tahoma" w:hAnsi="Tahoma" w:cs="Tahoma"/>
          <w:sz w:val="18"/>
          <w:szCs w:val="18"/>
        </w:rPr>
        <w:t>de</w:t>
      </w:r>
      <w:r w:rsidRPr="00F71238">
        <w:rPr>
          <w:rFonts w:ascii="Tahoma" w:hAnsi="Tahoma" w:cs="Tahoma"/>
          <w:spacing w:val="1"/>
          <w:sz w:val="18"/>
          <w:szCs w:val="18"/>
        </w:rPr>
        <w:t xml:space="preserve"> </w:t>
      </w:r>
      <w:r w:rsidRPr="00F71238">
        <w:rPr>
          <w:rFonts w:ascii="Tahoma" w:hAnsi="Tahoma" w:cs="Tahoma"/>
          <w:sz w:val="18"/>
          <w:szCs w:val="18"/>
        </w:rPr>
        <w:t>penalização</w:t>
      </w:r>
      <w:r w:rsidRPr="00F71238">
        <w:rPr>
          <w:rFonts w:ascii="Tahoma" w:hAnsi="Tahoma" w:cs="Tahoma"/>
          <w:spacing w:val="1"/>
          <w:sz w:val="18"/>
          <w:szCs w:val="18"/>
        </w:rPr>
        <w:t xml:space="preserve"> </w:t>
      </w:r>
      <w:r w:rsidRPr="00F71238">
        <w:rPr>
          <w:rFonts w:ascii="Tahoma" w:hAnsi="Tahoma" w:cs="Tahoma"/>
          <w:sz w:val="18"/>
          <w:szCs w:val="18"/>
        </w:rPr>
        <w:t>ao</w:t>
      </w:r>
      <w:r w:rsidRPr="00F71238">
        <w:rPr>
          <w:rFonts w:ascii="Tahoma" w:hAnsi="Tahoma" w:cs="Tahoma"/>
          <w:spacing w:val="1"/>
          <w:sz w:val="18"/>
          <w:szCs w:val="18"/>
        </w:rPr>
        <w:t xml:space="preserve"> </w:t>
      </w:r>
      <w:r w:rsidRPr="00F71238">
        <w:rPr>
          <w:rFonts w:ascii="Tahoma" w:hAnsi="Tahoma" w:cs="Tahoma"/>
          <w:sz w:val="18"/>
          <w:szCs w:val="18"/>
        </w:rPr>
        <w:t>fornecedor,</w:t>
      </w:r>
      <w:r w:rsidRPr="00F71238">
        <w:rPr>
          <w:rFonts w:ascii="Tahoma" w:hAnsi="Tahoma" w:cs="Tahoma"/>
          <w:spacing w:val="1"/>
          <w:sz w:val="18"/>
          <w:szCs w:val="18"/>
        </w:rPr>
        <w:t xml:space="preserve"> </w:t>
      </w:r>
      <w:r w:rsidRPr="00F71238">
        <w:rPr>
          <w:rFonts w:ascii="Tahoma" w:hAnsi="Tahoma" w:cs="Tahoma"/>
          <w:sz w:val="18"/>
          <w:szCs w:val="18"/>
        </w:rPr>
        <w:t>responsabilizando-se,</w:t>
      </w:r>
      <w:r w:rsidRPr="00F71238">
        <w:rPr>
          <w:rFonts w:ascii="Tahoma" w:hAnsi="Tahoma" w:cs="Tahoma"/>
          <w:spacing w:val="1"/>
          <w:sz w:val="18"/>
          <w:szCs w:val="18"/>
        </w:rPr>
        <w:t xml:space="preserve"> </w:t>
      </w:r>
      <w:r w:rsidRPr="00F71238">
        <w:rPr>
          <w:rFonts w:ascii="Tahoma" w:hAnsi="Tahoma" w:cs="Tahoma"/>
          <w:sz w:val="18"/>
          <w:szCs w:val="18"/>
        </w:rPr>
        <w:t>inclusive, pela sua aplicação, exceto quando se tratar de litígio entre órgão aderente e</w:t>
      </w:r>
      <w:r w:rsidRPr="00F71238">
        <w:rPr>
          <w:rFonts w:ascii="Tahoma" w:hAnsi="Tahoma" w:cs="Tahoma"/>
          <w:spacing w:val="1"/>
          <w:sz w:val="18"/>
          <w:szCs w:val="18"/>
        </w:rPr>
        <w:t xml:space="preserve"> </w:t>
      </w:r>
      <w:r w:rsidRPr="00F71238">
        <w:rPr>
          <w:rFonts w:ascii="Tahoma" w:hAnsi="Tahoma" w:cs="Tahoma"/>
          <w:sz w:val="18"/>
          <w:szCs w:val="18"/>
        </w:rPr>
        <w:t>fornecedor;</w:t>
      </w:r>
    </w:p>
    <w:p w14:paraId="3522C15D" w14:textId="77777777" w:rsidR="00F61EE9" w:rsidRPr="00F71238" w:rsidRDefault="008F2A17" w:rsidP="00121C6B">
      <w:pPr>
        <w:pStyle w:val="PargrafodaLista"/>
        <w:numPr>
          <w:ilvl w:val="3"/>
          <w:numId w:val="11"/>
        </w:numPr>
        <w:tabs>
          <w:tab w:val="left" w:pos="567"/>
          <w:tab w:val="left" w:pos="851"/>
          <w:tab w:val="left" w:pos="3235"/>
        </w:tabs>
        <w:ind w:left="0" w:right="3" w:firstLine="0"/>
        <w:rPr>
          <w:rFonts w:ascii="Tahoma" w:hAnsi="Tahoma" w:cs="Tahoma"/>
          <w:sz w:val="18"/>
          <w:szCs w:val="18"/>
        </w:rPr>
      </w:pPr>
      <w:r w:rsidRPr="00F71238">
        <w:rPr>
          <w:rFonts w:ascii="Tahoma" w:hAnsi="Tahoma" w:cs="Tahoma"/>
          <w:sz w:val="18"/>
          <w:szCs w:val="18"/>
        </w:rPr>
        <w:t>Caberá ao órgão aderente à aplicação de penalidade ao fornecedor em</w:t>
      </w:r>
      <w:r w:rsidRPr="00F71238">
        <w:rPr>
          <w:rFonts w:ascii="Tahoma" w:hAnsi="Tahoma" w:cs="Tahoma"/>
          <w:spacing w:val="1"/>
          <w:sz w:val="18"/>
          <w:szCs w:val="18"/>
        </w:rPr>
        <w:t xml:space="preserve"> </w:t>
      </w:r>
      <w:r w:rsidRPr="00F71238">
        <w:rPr>
          <w:rFonts w:ascii="Tahoma" w:hAnsi="Tahoma" w:cs="Tahoma"/>
          <w:sz w:val="18"/>
          <w:szCs w:val="18"/>
        </w:rPr>
        <w:t>caso de descumprimento das cláusulas desta ata, devendo ser encaminhada cópia</w:t>
      </w:r>
      <w:r w:rsidRPr="00F71238">
        <w:rPr>
          <w:rFonts w:ascii="Tahoma" w:hAnsi="Tahoma" w:cs="Tahoma"/>
          <w:spacing w:val="1"/>
          <w:sz w:val="18"/>
          <w:szCs w:val="18"/>
        </w:rPr>
        <w:t xml:space="preserve"> </w:t>
      </w:r>
      <w:r w:rsidRPr="00F71238">
        <w:rPr>
          <w:rFonts w:ascii="Tahoma" w:hAnsi="Tahoma" w:cs="Tahoma"/>
          <w:sz w:val="18"/>
          <w:szCs w:val="18"/>
        </w:rPr>
        <w:t>para</w:t>
      </w:r>
      <w:r w:rsidRPr="00F71238">
        <w:rPr>
          <w:rFonts w:ascii="Tahoma" w:hAnsi="Tahoma" w:cs="Tahoma"/>
          <w:spacing w:val="-5"/>
          <w:sz w:val="18"/>
          <w:szCs w:val="18"/>
        </w:rPr>
        <w:t xml:space="preserve"> </w:t>
      </w:r>
      <w:r w:rsidRPr="00F71238">
        <w:rPr>
          <w:rFonts w:ascii="Tahoma" w:hAnsi="Tahoma" w:cs="Tahoma"/>
          <w:sz w:val="18"/>
          <w:szCs w:val="18"/>
        </w:rPr>
        <w:t>conhecimento</w:t>
      </w:r>
      <w:r w:rsidRPr="00F71238">
        <w:rPr>
          <w:rFonts w:ascii="Tahoma" w:hAnsi="Tahoma" w:cs="Tahoma"/>
          <w:spacing w:val="-4"/>
          <w:sz w:val="18"/>
          <w:szCs w:val="18"/>
        </w:rPr>
        <w:t xml:space="preserve"> </w:t>
      </w:r>
      <w:r w:rsidRPr="00F71238">
        <w:rPr>
          <w:rFonts w:ascii="Tahoma" w:hAnsi="Tahoma" w:cs="Tahoma"/>
          <w:sz w:val="18"/>
          <w:szCs w:val="18"/>
        </w:rPr>
        <w:t>da</w:t>
      </w:r>
      <w:r w:rsidRPr="00F71238">
        <w:rPr>
          <w:rFonts w:ascii="Tahoma" w:hAnsi="Tahoma" w:cs="Tahoma"/>
          <w:spacing w:val="-5"/>
          <w:sz w:val="18"/>
          <w:szCs w:val="18"/>
        </w:rPr>
        <w:t xml:space="preserve"> </w:t>
      </w:r>
      <w:r w:rsidRPr="00F71238">
        <w:rPr>
          <w:rFonts w:ascii="Tahoma" w:hAnsi="Tahoma" w:cs="Tahoma"/>
          <w:sz w:val="18"/>
          <w:szCs w:val="18"/>
        </w:rPr>
        <w:t>decisão</w:t>
      </w:r>
      <w:r w:rsidRPr="00F71238">
        <w:rPr>
          <w:rFonts w:ascii="Tahoma" w:hAnsi="Tahoma" w:cs="Tahoma"/>
          <w:spacing w:val="-1"/>
          <w:sz w:val="18"/>
          <w:szCs w:val="18"/>
        </w:rPr>
        <w:t xml:space="preserve"> </w:t>
      </w:r>
      <w:r w:rsidRPr="00F71238">
        <w:rPr>
          <w:rFonts w:ascii="Tahoma" w:hAnsi="Tahoma" w:cs="Tahoma"/>
          <w:sz w:val="18"/>
          <w:szCs w:val="18"/>
        </w:rPr>
        <w:t>de</w:t>
      </w:r>
      <w:r w:rsidRPr="00F71238">
        <w:rPr>
          <w:rFonts w:ascii="Tahoma" w:hAnsi="Tahoma" w:cs="Tahoma"/>
          <w:spacing w:val="-5"/>
          <w:sz w:val="18"/>
          <w:szCs w:val="18"/>
        </w:rPr>
        <w:t xml:space="preserve"> </w:t>
      </w:r>
      <w:r w:rsidRPr="00F71238">
        <w:rPr>
          <w:rFonts w:ascii="Tahoma" w:hAnsi="Tahoma" w:cs="Tahoma"/>
          <w:sz w:val="18"/>
          <w:szCs w:val="18"/>
        </w:rPr>
        <w:t>aplicação</w:t>
      </w:r>
      <w:r w:rsidRPr="00F71238">
        <w:rPr>
          <w:rFonts w:ascii="Tahoma" w:hAnsi="Tahoma" w:cs="Tahoma"/>
          <w:spacing w:val="-2"/>
          <w:sz w:val="18"/>
          <w:szCs w:val="18"/>
        </w:rPr>
        <w:t xml:space="preserve"> </w:t>
      </w:r>
      <w:r w:rsidRPr="00F71238">
        <w:rPr>
          <w:rFonts w:ascii="Tahoma" w:hAnsi="Tahoma" w:cs="Tahoma"/>
          <w:sz w:val="18"/>
          <w:szCs w:val="18"/>
        </w:rPr>
        <w:t>de</w:t>
      </w:r>
      <w:r w:rsidRPr="00F71238">
        <w:rPr>
          <w:rFonts w:ascii="Tahoma" w:hAnsi="Tahoma" w:cs="Tahoma"/>
          <w:spacing w:val="-2"/>
          <w:sz w:val="18"/>
          <w:szCs w:val="18"/>
        </w:rPr>
        <w:t xml:space="preserve"> </w:t>
      </w:r>
      <w:r w:rsidRPr="00F71238">
        <w:rPr>
          <w:rFonts w:ascii="Tahoma" w:hAnsi="Tahoma" w:cs="Tahoma"/>
          <w:sz w:val="18"/>
          <w:szCs w:val="18"/>
        </w:rPr>
        <w:t>penalidade</w:t>
      </w:r>
      <w:r w:rsidRPr="00F71238">
        <w:rPr>
          <w:rFonts w:ascii="Tahoma" w:hAnsi="Tahoma" w:cs="Tahoma"/>
          <w:spacing w:val="-4"/>
          <w:sz w:val="18"/>
          <w:szCs w:val="18"/>
        </w:rPr>
        <w:t xml:space="preserve"> </w:t>
      </w:r>
      <w:r w:rsidRPr="00F71238">
        <w:rPr>
          <w:rFonts w:ascii="Tahoma" w:hAnsi="Tahoma" w:cs="Tahoma"/>
          <w:sz w:val="18"/>
          <w:szCs w:val="18"/>
        </w:rPr>
        <w:t>ao</w:t>
      </w:r>
      <w:r w:rsidRPr="00F71238">
        <w:rPr>
          <w:rFonts w:ascii="Tahoma" w:hAnsi="Tahoma" w:cs="Tahoma"/>
          <w:spacing w:val="-4"/>
          <w:sz w:val="18"/>
          <w:szCs w:val="18"/>
        </w:rPr>
        <w:t xml:space="preserve"> </w:t>
      </w:r>
      <w:r w:rsidRPr="00F71238">
        <w:rPr>
          <w:rFonts w:ascii="Tahoma" w:hAnsi="Tahoma" w:cs="Tahoma"/>
          <w:sz w:val="18"/>
          <w:szCs w:val="18"/>
        </w:rPr>
        <w:t>fiscal</w:t>
      </w:r>
      <w:r w:rsidRPr="00F71238">
        <w:rPr>
          <w:rFonts w:ascii="Tahoma" w:hAnsi="Tahoma" w:cs="Tahoma"/>
          <w:spacing w:val="-3"/>
          <w:sz w:val="18"/>
          <w:szCs w:val="18"/>
        </w:rPr>
        <w:t xml:space="preserve"> </w:t>
      </w:r>
      <w:r w:rsidRPr="00F71238">
        <w:rPr>
          <w:rFonts w:ascii="Tahoma" w:hAnsi="Tahoma" w:cs="Tahoma"/>
          <w:sz w:val="18"/>
          <w:szCs w:val="18"/>
        </w:rPr>
        <w:t>da</w:t>
      </w:r>
      <w:r w:rsidRPr="00F71238">
        <w:rPr>
          <w:rFonts w:ascii="Tahoma" w:hAnsi="Tahoma" w:cs="Tahoma"/>
          <w:spacing w:val="-4"/>
          <w:sz w:val="18"/>
          <w:szCs w:val="18"/>
        </w:rPr>
        <w:t xml:space="preserve"> </w:t>
      </w:r>
      <w:r w:rsidRPr="00F71238">
        <w:rPr>
          <w:rFonts w:ascii="Tahoma" w:hAnsi="Tahoma" w:cs="Tahoma"/>
          <w:sz w:val="18"/>
          <w:szCs w:val="18"/>
        </w:rPr>
        <w:t>ARP.</w:t>
      </w:r>
    </w:p>
    <w:p w14:paraId="1160D3F8" w14:textId="77777777" w:rsidR="00F61EE9" w:rsidRPr="00F71238" w:rsidRDefault="008F2A17" w:rsidP="00121C6B">
      <w:pPr>
        <w:pStyle w:val="PargrafodaLista"/>
        <w:numPr>
          <w:ilvl w:val="2"/>
          <w:numId w:val="11"/>
        </w:numPr>
        <w:tabs>
          <w:tab w:val="left" w:pos="567"/>
          <w:tab w:val="left" w:pos="851"/>
          <w:tab w:val="left" w:pos="2318"/>
        </w:tabs>
        <w:ind w:left="0" w:right="3" w:firstLine="0"/>
        <w:rPr>
          <w:rFonts w:ascii="Tahoma" w:hAnsi="Tahoma" w:cs="Tahoma"/>
          <w:sz w:val="18"/>
          <w:szCs w:val="18"/>
        </w:rPr>
      </w:pPr>
      <w:r w:rsidRPr="00F71238">
        <w:rPr>
          <w:rFonts w:ascii="Tahoma" w:hAnsi="Tahoma" w:cs="Tahoma"/>
          <w:sz w:val="18"/>
          <w:szCs w:val="18"/>
        </w:rPr>
        <w:t>Cancelar,</w:t>
      </w:r>
      <w:r w:rsidRPr="00F71238">
        <w:rPr>
          <w:rFonts w:ascii="Tahoma" w:hAnsi="Tahoma" w:cs="Tahoma"/>
          <w:spacing w:val="1"/>
          <w:sz w:val="18"/>
          <w:szCs w:val="18"/>
        </w:rPr>
        <w:t xml:space="preserve"> </w:t>
      </w:r>
      <w:r w:rsidRPr="00F71238">
        <w:rPr>
          <w:rFonts w:ascii="Tahoma" w:hAnsi="Tahoma" w:cs="Tahoma"/>
          <w:sz w:val="18"/>
          <w:szCs w:val="18"/>
        </w:rPr>
        <w:t>parcial</w:t>
      </w:r>
      <w:r w:rsidRPr="00F71238">
        <w:rPr>
          <w:rFonts w:ascii="Tahoma" w:hAnsi="Tahoma" w:cs="Tahoma"/>
          <w:spacing w:val="-3"/>
          <w:sz w:val="18"/>
          <w:szCs w:val="18"/>
        </w:rPr>
        <w:t xml:space="preserve"> </w:t>
      </w:r>
      <w:r w:rsidRPr="00F71238">
        <w:rPr>
          <w:rFonts w:ascii="Tahoma" w:hAnsi="Tahoma" w:cs="Tahoma"/>
          <w:sz w:val="18"/>
          <w:szCs w:val="18"/>
        </w:rPr>
        <w:t>ou totalmente,</w:t>
      </w:r>
      <w:r w:rsidRPr="00F71238">
        <w:rPr>
          <w:rFonts w:ascii="Tahoma" w:hAnsi="Tahoma" w:cs="Tahoma"/>
          <w:spacing w:val="-1"/>
          <w:sz w:val="18"/>
          <w:szCs w:val="18"/>
        </w:rPr>
        <w:t xml:space="preserve"> </w:t>
      </w:r>
      <w:r w:rsidRPr="00F71238">
        <w:rPr>
          <w:rFonts w:ascii="Tahoma" w:hAnsi="Tahoma" w:cs="Tahoma"/>
          <w:sz w:val="18"/>
          <w:szCs w:val="18"/>
        </w:rPr>
        <w:t>a</w:t>
      </w:r>
      <w:r w:rsidRPr="00F71238">
        <w:rPr>
          <w:rFonts w:ascii="Tahoma" w:hAnsi="Tahoma" w:cs="Tahoma"/>
          <w:spacing w:val="-1"/>
          <w:sz w:val="18"/>
          <w:szCs w:val="18"/>
        </w:rPr>
        <w:t xml:space="preserve"> </w:t>
      </w:r>
      <w:r w:rsidRPr="00F71238">
        <w:rPr>
          <w:rFonts w:ascii="Tahoma" w:hAnsi="Tahoma" w:cs="Tahoma"/>
          <w:sz w:val="18"/>
          <w:szCs w:val="18"/>
        </w:rPr>
        <w:t>ARP.</w:t>
      </w:r>
    </w:p>
    <w:p w14:paraId="4AB09A00" w14:textId="77777777" w:rsidR="00F61EE9" w:rsidRPr="00F71238" w:rsidRDefault="008F2A17" w:rsidP="00121C6B">
      <w:pPr>
        <w:pStyle w:val="PargrafodaLista"/>
        <w:numPr>
          <w:ilvl w:val="2"/>
          <w:numId w:val="11"/>
        </w:numPr>
        <w:tabs>
          <w:tab w:val="left" w:pos="567"/>
          <w:tab w:val="left" w:pos="851"/>
          <w:tab w:val="left" w:pos="2342"/>
        </w:tabs>
        <w:ind w:left="0" w:right="3" w:firstLine="0"/>
        <w:rPr>
          <w:rFonts w:ascii="Tahoma" w:hAnsi="Tahoma" w:cs="Tahoma"/>
          <w:sz w:val="18"/>
          <w:szCs w:val="18"/>
        </w:rPr>
      </w:pPr>
      <w:r w:rsidRPr="00F71238">
        <w:rPr>
          <w:rFonts w:ascii="Tahoma" w:hAnsi="Tahoma" w:cs="Tahoma"/>
          <w:sz w:val="18"/>
          <w:szCs w:val="18"/>
        </w:rPr>
        <w:t>Oferecer todas as informações necessárias para que a licitante vencedora possa</w:t>
      </w:r>
      <w:r w:rsidRPr="00F71238">
        <w:rPr>
          <w:rFonts w:ascii="Tahoma" w:hAnsi="Tahoma" w:cs="Tahoma"/>
          <w:spacing w:val="1"/>
          <w:sz w:val="18"/>
          <w:szCs w:val="18"/>
        </w:rPr>
        <w:t xml:space="preserve"> </w:t>
      </w:r>
      <w:r w:rsidRPr="00F71238">
        <w:rPr>
          <w:rFonts w:ascii="Tahoma" w:hAnsi="Tahoma" w:cs="Tahoma"/>
          <w:sz w:val="18"/>
          <w:szCs w:val="18"/>
        </w:rPr>
        <w:t>executar</w:t>
      </w:r>
      <w:r w:rsidRPr="00F71238">
        <w:rPr>
          <w:rFonts w:ascii="Tahoma" w:hAnsi="Tahoma" w:cs="Tahoma"/>
          <w:spacing w:val="3"/>
          <w:sz w:val="18"/>
          <w:szCs w:val="18"/>
        </w:rPr>
        <w:t xml:space="preserve"> </w:t>
      </w:r>
      <w:r w:rsidRPr="00F71238">
        <w:rPr>
          <w:rFonts w:ascii="Tahoma" w:hAnsi="Tahoma" w:cs="Tahoma"/>
          <w:sz w:val="18"/>
          <w:szCs w:val="18"/>
        </w:rPr>
        <w:t>o</w:t>
      </w:r>
      <w:r w:rsidRPr="00F71238">
        <w:rPr>
          <w:rFonts w:ascii="Tahoma" w:hAnsi="Tahoma" w:cs="Tahoma"/>
          <w:spacing w:val="2"/>
          <w:sz w:val="18"/>
          <w:szCs w:val="18"/>
        </w:rPr>
        <w:t xml:space="preserve"> </w:t>
      </w:r>
      <w:r w:rsidRPr="00F71238">
        <w:rPr>
          <w:rFonts w:ascii="Tahoma" w:hAnsi="Tahoma" w:cs="Tahoma"/>
          <w:sz w:val="18"/>
          <w:szCs w:val="18"/>
        </w:rPr>
        <w:t>objeto</w:t>
      </w:r>
      <w:r w:rsidRPr="00F71238">
        <w:rPr>
          <w:rFonts w:ascii="Tahoma" w:hAnsi="Tahoma" w:cs="Tahoma"/>
          <w:spacing w:val="2"/>
          <w:sz w:val="18"/>
          <w:szCs w:val="18"/>
        </w:rPr>
        <w:t xml:space="preserve"> </w:t>
      </w:r>
      <w:r w:rsidRPr="00F71238">
        <w:rPr>
          <w:rFonts w:ascii="Tahoma" w:hAnsi="Tahoma" w:cs="Tahoma"/>
          <w:sz w:val="18"/>
          <w:szCs w:val="18"/>
        </w:rPr>
        <w:t>dentro</w:t>
      </w:r>
      <w:r w:rsidRPr="00F71238">
        <w:rPr>
          <w:rFonts w:ascii="Tahoma" w:hAnsi="Tahoma" w:cs="Tahoma"/>
          <w:spacing w:val="-2"/>
          <w:sz w:val="18"/>
          <w:szCs w:val="18"/>
        </w:rPr>
        <w:t xml:space="preserve"> </w:t>
      </w:r>
      <w:r w:rsidRPr="00F71238">
        <w:rPr>
          <w:rFonts w:ascii="Tahoma" w:hAnsi="Tahoma" w:cs="Tahoma"/>
          <w:sz w:val="18"/>
          <w:szCs w:val="18"/>
        </w:rPr>
        <w:t>das</w:t>
      </w:r>
      <w:r w:rsidRPr="00F71238">
        <w:rPr>
          <w:rFonts w:ascii="Tahoma" w:hAnsi="Tahoma" w:cs="Tahoma"/>
          <w:spacing w:val="3"/>
          <w:sz w:val="18"/>
          <w:szCs w:val="18"/>
        </w:rPr>
        <w:t xml:space="preserve"> </w:t>
      </w:r>
      <w:r w:rsidRPr="00F71238">
        <w:rPr>
          <w:rFonts w:ascii="Tahoma" w:hAnsi="Tahoma" w:cs="Tahoma"/>
          <w:sz w:val="18"/>
          <w:szCs w:val="18"/>
        </w:rPr>
        <w:t>especificações.</w:t>
      </w:r>
    </w:p>
    <w:p w14:paraId="41E4BA3D" w14:textId="77777777" w:rsidR="00F61EE9" w:rsidRPr="00F71238" w:rsidRDefault="008F2A17" w:rsidP="00121C6B">
      <w:pPr>
        <w:pStyle w:val="PargrafodaLista"/>
        <w:numPr>
          <w:ilvl w:val="2"/>
          <w:numId w:val="11"/>
        </w:numPr>
        <w:tabs>
          <w:tab w:val="left" w:pos="567"/>
          <w:tab w:val="left" w:pos="851"/>
          <w:tab w:val="left" w:pos="2318"/>
        </w:tabs>
        <w:ind w:left="0" w:right="3" w:firstLine="0"/>
        <w:rPr>
          <w:rFonts w:ascii="Tahoma" w:hAnsi="Tahoma" w:cs="Tahoma"/>
          <w:sz w:val="18"/>
          <w:szCs w:val="18"/>
        </w:rPr>
      </w:pPr>
      <w:r w:rsidRPr="00F71238">
        <w:rPr>
          <w:rFonts w:ascii="Tahoma" w:hAnsi="Tahoma" w:cs="Tahoma"/>
          <w:sz w:val="18"/>
          <w:szCs w:val="18"/>
        </w:rPr>
        <w:t>Efetuar</w:t>
      </w:r>
      <w:r w:rsidRPr="00F71238">
        <w:rPr>
          <w:rFonts w:ascii="Tahoma" w:hAnsi="Tahoma" w:cs="Tahoma"/>
          <w:spacing w:val="2"/>
          <w:sz w:val="18"/>
          <w:szCs w:val="18"/>
        </w:rPr>
        <w:t xml:space="preserve"> </w:t>
      </w:r>
      <w:r w:rsidRPr="00F71238">
        <w:rPr>
          <w:rFonts w:ascii="Tahoma" w:hAnsi="Tahoma" w:cs="Tahoma"/>
          <w:sz w:val="18"/>
          <w:szCs w:val="18"/>
        </w:rPr>
        <w:t>os</w:t>
      </w:r>
      <w:r w:rsidRPr="00F71238">
        <w:rPr>
          <w:rFonts w:ascii="Tahoma" w:hAnsi="Tahoma" w:cs="Tahoma"/>
          <w:spacing w:val="-1"/>
          <w:sz w:val="18"/>
          <w:szCs w:val="18"/>
        </w:rPr>
        <w:t xml:space="preserve"> </w:t>
      </w:r>
      <w:r w:rsidRPr="00F71238">
        <w:rPr>
          <w:rFonts w:ascii="Tahoma" w:hAnsi="Tahoma" w:cs="Tahoma"/>
          <w:sz w:val="18"/>
          <w:szCs w:val="18"/>
        </w:rPr>
        <w:t>pagamentos</w:t>
      </w:r>
      <w:r w:rsidRPr="00F71238">
        <w:rPr>
          <w:rFonts w:ascii="Tahoma" w:hAnsi="Tahoma" w:cs="Tahoma"/>
          <w:spacing w:val="-1"/>
          <w:sz w:val="18"/>
          <w:szCs w:val="18"/>
        </w:rPr>
        <w:t xml:space="preserve"> </w:t>
      </w:r>
      <w:r w:rsidRPr="00F71238">
        <w:rPr>
          <w:rFonts w:ascii="Tahoma" w:hAnsi="Tahoma" w:cs="Tahoma"/>
          <w:sz w:val="18"/>
          <w:szCs w:val="18"/>
        </w:rPr>
        <w:t>nas condições e</w:t>
      </w:r>
      <w:r w:rsidRPr="00F71238">
        <w:rPr>
          <w:rFonts w:ascii="Tahoma" w:hAnsi="Tahoma" w:cs="Tahoma"/>
          <w:spacing w:val="-2"/>
          <w:sz w:val="18"/>
          <w:szCs w:val="18"/>
        </w:rPr>
        <w:t xml:space="preserve"> </w:t>
      </w:r>
      <w:r w:rsidRPr="00F71238">
        <w:rPr>
          <w:rFonts w:ascii="Tahoma" w:hAnsi="Tahoma" w:cs="Tahoma"/>
          <w:sz w:val="18"/>
          <w:szCs w:val="18"/>
        </w:rPr>
        <w:t>prazos</w:t>
      </w:r>
      <w:r w:rsidRPr="00F71238">
        <w:rPr>
          <w:rFonts w:ascii="Tahoma" w:hAnsi="Tahoma" w:cs="Tahoma"/>
          <w:spacing w:val="1"/>
          <w:sz w:val="18"/>
          <w:szCs w:val="18"/>
        </w:rPr>
        <w:t xml:space="preserve"> </w:t>
      </w:r>
      <w:r w:rsidRPr="00F71238">
        <w:rPr>
          <w:rFonts w:ascii="Tahoma" w:hAnsi="Tahoma" w:cs="Tahoma"/>
          <w:sz w:val="18"/>
          <w:szCs w:val="18"/>
        </w:rPr>
        <w:t>estipulados.</w:t>
      </w:r>
    </w:p>
    <w:p w14:paraId="12BAC34D" w14:textId="77777777" w:rsidR="00F61EE9" w:rsidRPr="00F71238" w:rsidRDefault="008F2A17" w:rsidP="00121C6B">
      <w:pPr>
        <w:pStyle w:val="PargrafodaLista"/>
        <w:numPr>
          <w:ilvl w:val="2"/>
          <w:numId w:val="11"/>
        </w:numPr>
        <w:tabs>
          <w:tab w:val="left" w:pos="567"/>
          <w:tab w:val="left" w:pos="851"/>
          <w:tab w:val="left" w:pos="2326"/>
        </w:tabs>
        <w:ind w:left="0" w:right="3" w:firstLine="0"/>
        <w:rPr>
          <w:rFonts w:ascii="Tahoma" w:hAnsi="Tahoma" w:cs="Tahoma"/>
          <w:sz w:val="18"/>
          <w:szCs w:val="18"/>
        </w:rPr>
      </w:pPr>
      <w:r w:rsidRPr="00F71238">
        <w:rPr>
          <w:rFonts w:ascii="Tahoma" w:hAnsi="Tahoma" w:cs="Tahoma"/>
          <w:sz w:val="18"/>
          <w:szCs w:val="18"/>
        </w:rPr>
        <w:t>Acompanhar a execução e fiscalização do fornecimento durante toda a vigência da</w:t>
      </w:r>
      <w:r w:rsidRPr="00F71238">
        <w:rPr>
          <w:rFonts w:ascii="Tahoma" w:hAnsi="Tahoma" w:cs="Tahoma"/>
          <w:spacing w:val="1"/>
          <w:sz w:val="18"/>
          <w:szCs w:val="18"/>
        </w:rPr>
        <w:t xml:space="preserve"> </w:t>
      </w:r>
      <w:r w:rsidRPr="00F71238">
        <w:rPr>
          <w:rFonts w:ascii="Tahoma" w:hAnsi="Tahoma" w:cs="Tahoma"/>
          <w:sz w:val="18"/>
          <w:szCs w:val="18"/>
        </w:rPr>
        <w:t>Ata</w:t>
      </w:r>
      <w:r w:rsidRPr="00F71238">
        <w:rPr>
          <w:rFonts w:ascii="Tahoma" w:hAnsi="Tahoma" w:cs="Tahoma"/>
          <w:spacing w:val="1"/>
          <w:sz w:val="18"/>
          <w:szCs w:val="18"/>
        </w:rPr>
        <w:t xml:space="preserve"> </w:t>
      </w:r>
      <w:r w:rsidRPr="00F71238">
        <w:rPr>
          <w:rFonts w:ascii="Tahoma" w:hAnsi="Tahoma" w:cs="Tahoma"/>
          <w:sz w:val="18"/>
          <w:szCs w:val="18"/>
        </w:rPr>
        <w:t>de</w:t>
      </w:r>
      <w:r w:rsidRPr="00F71238">
        <w:rPr>
          <w:rFonts w:ascii="Tahoma" w:hAnsi="Tahoma" w:cs="Tahoma"/>
          <w:spacing w:val="3"/>
          <w:sz w:val="18"/>
          <w:szCs w:val="18"/>
        </w:rPr>
        <w:t xml:space="preserve"> </w:t>
      </w:r>
      <w:r w:rsidRPr="00F71238">
        <w:rPr>
          <w:rFonts w:ascii="Tahoma" w:hAnsi="Tahoma" w:cs="Tahoma"/>
          <w:sz w:val="18"/>
          <w:szCs w:val="18"/>
        </w:rPr>
        <w:t>Registro de</w:t>
      </w:r>
      <w:r w:rsidRPr="00F71238">
        <w:rPr>
          <w:rFonts w:ascii="Tahoma" w:hAnsi="Tahoma" w:cs="Tahoma"/>
          <w:spacing w:val="3"/>
          <w:sz w:val="18"/>
          <w:szCs w:val="18"/>
        </w:rPr>
        <w:t xml:space="preserve"> </w:t>
      </w:r>
      <w:r w:rsidRPr="00F71238">
        <w:rPr>
          <w:rFonts w:ascii="Tahoma" w:hAnsi="Tahoma" w:cs="Tahoma"/>
          <w:sz w:val="18"/>
          <w:szCs w:val="18"/>
        </w:rPr>
        <w:t>Preços.</w:t>
      </w:r>
    </w:p>
    <w:p w14:paraId="1F2156A0" w14:textId="77777777" w:rsidR="00F61EE9" w:rsidRPr="00F71238" w:rsidRDefault="008F2A17" w:rsidP="00121C6B">
      <w:pPr>
        <w:pStyle w:val="PargrafodaLista"/>
        <w:numPr>
          <w:ilvl w:val="2"/>
          <w:numId w:val="11"/>
        </w:numPr>
        <w:tabs>
          <w:tab w:val="left" w:pos="567"/>
          <w:tab w:val="left" w:pos="851"/>
          <w:tab w:val="left" w:pos="2357"/>
        </w:tabs>
        <w:ind w:left="0" w:right="3" w:firstLine="0"/>
        <w:rPr>
          <w:rFonts w:ascii="Tahoma" w:hAnsi="Tahoma" w:cs="Tahoma"/>
          <w:sz w:val="18"/>
          <w:szCs w:val="18"/>
        </w:rPr>
      </w:pPr>
      <w:r w:rsidRPr="00F71238">
        <w:rPr>
          <w:rFonts w:ascii="Tahoma" w:hAnsi="Tahoma" w:cs="Tahoma"/>
          <w:sz w:val="18"/>
          <w:szCs w:val="18"/>
        </w:rPr>
        <w:t>Notificar, por escrito, à Fornecedora, a ocorrência de eventuais imperfeições no</w:t>
      </w:r>
      <w:r w:rsidRPr="00F71238">
        <w:rPr>
          <w:rFonts w:ascii="Tahoma" w:hAnsi="Tahoma" w:cs="Tahoma"/>
          <w:spacing w:val="1"/>
          <w:sz w:val="18"/>
          <w:szCs w:val="18"/>
        </w:rPr>
        <w:t xml:space="preserve"> </w:t>
      </w:r>
      <w:r w:rsidRPr="00F71238">
        <w:rPr>
          <w:rFonts w:ascii="Tahoma" w:hAnsi="Tahoma" w:cs="Tahoma"/>
          <w:sz w:val="18"/>
          <w:szCs w:val="18"/>
        </w:rPr>
        <w:t>curso</w:t>
      </w:r>
      <w:r w:rsidRPr="00F71238">
        <w:rPr>
          <w:rFonts w:ascii="Tahoma" w:hAnsi="Tahoma" w:cs="Tahoma"/>
          <w:spacing w:val="2"/>
          <w:sz w:val="18"/>
          <w:szCs w:val="18"/>
        </w:rPr>
        <w:t xml:space="preserve"> </w:t>
      </w:r>
      <w:r w:rsidRPr="00F71238">
        <w:rPr>
          <w:rFonts w:ascii="Tahoma" w:hAnsi="Tahoma" w:cs="Tahoma"/>
          <w:sz w:val="18"/>
          <w:szCs w:val="18"/>
        </w:rPr>
        <w:t>do</w:t>
      </w:r>
      <w:r w:rsidRPr="00F71238">
        <w:rPr>
          <w:rFonts w:ascii="Tahoma" w:hAnsi="Tahoma" w:cs="Tahoma"/>
          <w:spacing w:val="-3"/>
          <w:sz w:val="18"/>
          <w:szCs w:val="18"/>
        </w:rPr>
        <w:t xml:space="preserve"> </w:t>
      </w:r>
      <w:r w:rsidRPr="00F71238">
        <w:rPr>
          <w:rFonts w:ascii="Tahoma" w:hAnsi="Tahoma" w:cs="Tahoma"/>
          <w:sz w:val="18"/>
          <w:szCs w:val="18"/>
        </w:rPr>
        <w:t>fornecimento,</w:t>
      </w:r>
      <w:r w:rsidRPr="00F71238">
        <w:rPr>
          <w:rFonts w:ascii="Tahoma" w:hAnsi="Tahoma" w:cs="Tahoma"/>
          <w:spacing w:val="4"/>
          <w:sz w:val="18"/>
          <w:szCs w:val="18"/>
        </w:rPr>
        <w:t xml:space="preserve"> </w:t>
      </w:r>
      <w:r w:rsidRPr="00F71238">
        <w:rPr>
          <w:rFonts w:ascii="Tahoma" w:hAnsi="Tahoma" w:cs="Tahoma"/>
          <w:sz w:val="18"/>
          <w:szCs w:val="18"/>
        </w:rPr>
        <w:t>sendo</w:t>
      </w:r>
      <w:r w:rsidRPr="00F71238">
        <w:rPr>
          <w:rFonts w:ascii="Tahoma" w:hAnsi="Tahoma" w:cs="Tahoma"/>
          <w:spacing w:val="1"/>
          <w:sz w:val="18"/>
          <w:szCs w:val="18"/>
        </w:rPr>
        <w:t xml:space="preserve"> </w:t>
      </w:r>
      <w:r w:rsidRPr="00F71238">
        <w:rPr>
          <w:rFonts w:ascii="Tahoma" w:hAnsi="Tahoma" w:cs="Tahoma"/>
          <w:sz w:val="18"/>
          <w:szCs w:val="18"/>
        </w:rPr>
        <w:t>estabelecido</w:t>
      </w:r>
      <w:r w:rsidRPr="00F71238">
        <w:rPr>
          <w:rFonts w:ascii="Tahoma" w:hAnsi="Tahoma" w:cs="Tahoma"/>
          <w:spacing w:val="3"/>
          <w:sz w:val="18"/>
          <w:szCs w:val="18"/>
        </w:rPr>
        <w:t xml:space="preserve"> </w:t>
      </w:r>
      <w:r w:rsidRPr="00F71238">
        <w:rPr>
          <w:rFonts w:ascii="Tahoma" w:hAnsi="Tahoma" w:cs="Tahoma"/>
          <w:sz w:val="18"/>
          <w:szCs w:val="18"/>
        </w:rPr>
        <w:t>o</w:t>
      </w:r>
      <w:r w:rsidRPr="00F71238">
        <w:rPr>
          <w:rFonts w:ascii="Tahoma" w:hAnsi="Tahoma" w:cs="Tahoma"/>
          <w:spacing w:val="-1"/>
          <w:sz w:val="18"/>
          <w:szCs w:val="18"/>
        </w:rPr>
        <w:t xml:space="preserve"> </w:t>
      </w:r>
      <w:r w:rsidRPr="00F71238">
        <w:rPr>
          <w:rFonts w:ascii="Tahoma" w:hAnsi="Tahoma" w:cs="Tahoma"/>
          <w:sz w:val="18"/>
          <w:szCs w:val="18"/>
        </w:rPr>
        <w:t>prazo</w:t>
      </w:r>
      <w:r w:rsidRPr="00F71238">
        <w:rPr>
          <w:rFonts w:ascii="Tahoma" w:hAnsi="Tahoma" w:cs="Tahoma"/>
          <w:spacing w:val="2"/>
          <w:sz w:val="18"/>
          <w:szCs w:val="18"/>
        </w:rPr>
        <w:t xml:space="preserve"> </w:t>
      </w:r>
      <w:r w:rsidRPr="00F71238">
        <w:rPr>
          <w:rFonts w:ascii="Tahoma" w:hAnsi="Tahoma" w:cs="Tahoma"/>
          <w:sz w:val="18"/>
          <w:szCs w:val="18"/>
        </w:rPr>
        <w:t>do</w:t>
      </w:r>
      <w:r w:rsidRPr="00F71238">
        <w:rPr>
          <w:rFonts w:ascii="Tahoma" w:hAnsi="Tahoma" w:cs="Tahoma"/>
          <w:spacing w:val="2"/>
          <w:sz w:val="18"/>
          <w:szCs w:val="18"/>
        </w:rPr>
        <w:t xml:space="preserve"> </w:t>
      </w:r>
      <w:r w:rsidRPr="00F71238">
        <w:rPr>
          <w:rFonts w:ascii="Tahoma" w:hAnsi="Tahoma" w:cs="Tahoma"/>
          <w:sz w:val="18"/>
          <w:szCs w:val="18"/>
        </w:rPr>
        <w:t>item</w:t>
      </w:r>
      <w:r w:rsidRPr="00F71238">
        <w:rPr>
          <w:rFonts w:ascii="Tahoma" w:hAnsi="Tahoma" w:cs="Tahoma"/>
          <w:spacing w:val="1"/>
          <w:sz w:val="18"/>
          <w:szCs w:val="18"/>
        </w:rPr>
        <w:t xml:space="preserve"> </w:t>
      </w:r>
      <w:r w:rsidRPr="00F71238">
        <w:rPr>
          <w:rFonts w:ascii="Tahoma" w:hAnsi="Tahoma" w:cs="Tahoma"/>
          <w:sz w:val="18"/>
          <w:szCs w:val="18"/>
        </w:rPr>
        <w:t>18.8</w:t>
      </w:r>
      <w:r w:rsidRPr="00F71238">
        <w:rPr>
          <w:rFonts w:ascii="Tahoma" w:hAnsi="Tahoma" w:cs="Tahoma"/>
          <w:spacing w:val="-1"/>
          <w:sz w:val="18"/>
          <w:szCs w:val="18"/>
        </w:rPr>
        <w:t xml:space="preserve"> </w:t>
      </w:r>
      <w:r w:rsidRPr="00F71238">
        <w:rPr>
          <w:rFonts w:ascii="Tahoma" w:hAnsi="Tahoma" w:cs="Tahoma"/>
          <w:sz w:val="18"/>
          <w:szCs w:val="18"/>
        </w:rPr>
        <w:t>para reposição.</w:t>
      </w:r>
    </w:p>
    <w:p w14:paraId="6BF65682" w14:textId="77777777" w:rsidR="0003519D" w:rsidRPr="00F71238" w:rsidRDefault="008F2A17" w:rsidP="00121C6B">
      <w:pPr>
        <w:pStyle w:val="PargrafodaLista"/>
        <w:numPr>
          <w:ilvl w:val="2"/>
          <w:numId w:val="11"/>
        </w:numPr>
        <w:tabs>
          <w:tab w:val="left" w:pos="567"/>
          <w:tab w:val="left" w:pos="851"/>
          <w:tab w:val="left" w:pos="2462"/>
        </w:tabs>
        <w:ind w:left="0" w:right="3" w:firstLine="0"/>
        <w:rPr>
          <w:rFonts w:ascii="Tahoma" w:hAnsi="Tahoma" w:cs="Tahoma"/>
          <w:sz w:val="18"/>
          <w:szCs w:val="18"/>
        </w:rPr>
      </w:pPr>
      <w:r w:rsidRPr="00F71238">
        <w:rPr>
          <w:rFonts w:ascii="Tahoma" w:hAnsi="Tahoma" w:cs="Tahoma"/>
          <w:sz w:val="18"/>
          <w:szCs w:val="18"/>
        </w:rPr>
        <w:t>Acompanhar o fornecimento, podendo intervir durante a sua execução, para fins</w:t>
      </w:r>
      <w:r w:rsidRPr="00F71238">
        <w:rPr>
          <w:rFonts w:ascii="Tahoma" w:hAnsi="Tahoma" w:cs="Tahoma"/>
          <w:spacing w:val="1"/>
          <w:sz w:val="18"/>
          <w:szCs w:val="18"/>
        </w:rPr>
        <w:t xml:space="preserve"> </w:t>
      </w:r>
      <w:r w:rsidRPr="00F71238">
        <w:rPr>
          <w:rFonts w:ascii="Tahoma" w:hAnsi="Tahoma" w:cs="Tahoma"/>
          <w:sz w:val="18"/>
          <w:szCs w:val="18"/>
        </w:rPr>
        <w:t>de ajuste ou suspensão da entrega; inclusive rejeitando, no todo ou em parte, os materiais</w:t>
      </w:r>
      <w:r w:rsidRPr="00F71238">
        <w:rPr>
          <w:rFonts w:ascii="Tahoma" w:hAnsi="Tahoma" w:cs="Tahoma"/>
          <w:spacing w:val="1"/>
          <w:sz w:val="18"/>
          <w:szCs w:val="18"/>
        </w:rPr>
        <w:t xml:space="preserve"> </w:t>
      </w:r>
      <w:r w:rsidRPr="00F71238">
        <w:rPr>
          <w:rFonts w:ascii="Tahoma" w:hAnsi="Tahoma" w:cs="Tahoma"/>
          <w:sz w:val="18"/>
          <w:szCs w:val="18"/>
        </w:rPr>
        <w:t>entregues com</w:t>
      </w:r>
      <w:r w:rsidRPr="00F71238">
        <w:rPr>
          <w:rFonts w:ascii="Tahoma" w:hAnsi="Tahoma" w:cs="Tahoma"/>
          <w:spacing w:val="4"/>
          <w:sz w:val="18"/>
          <w:szCs w:val="18"/>
        </w:rPr>
        <w:t xml:space="preserve"> </w:t>
      </w:r>
      <w:r w:rsidRPr="00F71238">
        <w:rPr>
          <w:rFonts w:ascii="Tahoma" w:hAnsi="Tahoma" w:cs="Tahoma"/>
          <w:sz w:val="18"/>
          <w:szCs w:val="18"/>
        </w:rPr>
        <w:t>imperfeição.</w:t>
      </w:r>
    </w:p>
    <w:p w14:paraId="3EBBCCEE" w14:textId="77777777" w:rsidR="0003519D" w:rsidRPr="00F71238" w:rsidRDefault="0003519D" w:rsidP="00121C6B">
      <w:pPr>
        <w:pStyle w:val="PargrafodaLista"/>
        <w:numPr>
          <w:ilvl w:val="2"/>
          <w:numId w:val="11"/>
        </w:numPr>
        <w:tabs>
          <w:tab w:val="left" w:pos="567"/>
          <w:tab w:val="left" w:pos="851"/>
          <w:tab w:val="left" w:pos="2462"/>
        </w:tabs>
        <w:ind w:left="0" w:right="3" w:firstLine="0"/>
        <w:rPr>
          <w:rFonts w:ascii="Tahoma" w:hAnsi="Tahoma" w:cs="Tahoma"/>
          <w:sz w:val="18"/>
          <w:szCs w:val="18"/>
        </w:rPr>
      </w:pPr>
      <w:r w:rsidRPr="00F71238">
        <w:rPr>
          <w:rFonts w:ascii="Tahoma" w:hAnsi="Tahoma" w:cs="Tahoma"/>
          <w:sz w:val="18"/>
          <w:szCs w:val="18"/>
        </w:rPr>
        <w:t xml:space="preserve">Disponibilizar todos os meios necessários para o recebimento dos produtos, objeto da contratação; </w:t>
      </w:r>
    </w:p>
    <w:p w14:paraId="45B18999" w14:textId="77777777" w:rsidR="0003519D" w:rsidRPr="00F71238" w:rsidRDefault="0003519D" w:rsidP="00121C6B">
      <w:pPr>
        <w:pStyle w:val="PargrafodaLista"/>
        <w:tabs>
          <w:tab w:val="left" w:pos="567"/>
          <w:tab w:val="left" w:pos="851"/>
        </w:tabs>
        <w:ind w:left="0" w:right="3"/>
        <w:rPr>
          <w:rFonts w:ascii="Tahoma" w:hAnsi="Tahoma" w:cs="Tahoma"/>
          <w:sz w:val="18"/>
          <w:szCs w:val="18"/>
        </w:rPr>
      </w:pPr>
    </w:p>
    <w:p w14:paraId="6E217834" w14:textId="10C10622" w:rsidR="0003519D" w:rsidRPr="00F71238" w:rsidRDefault="0003519D" w:rsidP="00121C6B">
      <w:pPr>
        <w:pStyle w:val="PargrafodaLista"/>
        <w:numPr>
          <w:ilvl w:val="2"/>
          <w:numId w:val="11"/>
        </w:numPr>
        <w:tabs>
          <w:tab w:val="left" w:pos="567"/>
          <w:tab w:val="left" w:pos="851"/>
          <w:tab w:val="left" w:pos="2462"/>
        </w:tabs>
        <w:ind w:left="0" w:right="3" w:firstLine="0"/>
        <w:rPr>
          <w:rFonts w:ascii="Tahoma" w:hAnsi="Tahoma" w:cs="Tahoma"/>
          <w:sz w:val="18"/>
          <w:szCs w:val="18"/>
        </w:rPr>
      </w:pPr>
      <w:r w:rsidRPr="00F71238">
        <w:rPr>
          <w:rFonts w:ascii="Tahoma" w:hAnsi="Tahoma" w:cs="Tahoma"/>
          <w:sz w:val="18"/>
          <w:szCs w:val="18"/>
        </w:rPr>
        <w:t xml:space="preserve">Comunicar imediatamente a Contratada, qualquer irregularidade no fornecimento do objeto licitado e/ou vício no produto adquirido para que seja providenciada a regularização no prazo de </w:t>
      </w:r>
      <w:r w:rsidR="00972427" w:rsidRPr="00F71238">
        <w:rPr>
          <w:rFonts w:ascii="Tahoma" w:hAnsi="Tahoma" w:cs="Tahoma"/>
          <w:sz w:val="18"/>
          <w:szCs w:val="18"/>
        </w:rPr>
        <w:t>15</w:t>
      </w:r>
      <w:r w:rsidRPr="00F71238">
        <w:rPr>
          <w:rFonts w:ascii="Tahoma" w:hAnsi="Tahoma" w:cs="Tahoma"/>
          <w:sz w:val="18"/>
          <w:szCs w:val="18"/>
        </w:rPr>
        <w:t xml:space="preserve"> (</w:t>
      </w:r>
      <w:r w:rsidR="00972427" w:rsidRPr="00F71238">
        <w:rPr>
          <w:rFonts w:ascii="Tahoma" w:hAnsi="Tahoma" w:cs="Tahoma"/>
          <w:sz w:val="18"/>
          <w:szCs w:val="18"/>
        </w:rPr>
        <w:t>quinze</w:t>
      </w:r>
      <w:r w:rsidRPr="00F71238">
        <w:rPr>
          <w:rFonts w:ascii="Tahoma" w:hAnsi="Tahoma" w:cs="Tahoma"/>
          <w:sz w:val="18"/>
          <w:szCs w:val="18"/>
        </w:rPr>
        <w:t xml:space="preserve">) dias do recebimento da comunicação; </w:t>
      </w:r>
    </w:p>
    <w:p w14:paraId="785AF921" w14:textId="77777777" w:rsidR="0003519D" w:rsidRPr="00F71238" w:rsidRDefault="0003519D" w:rsidP="00121C6B">
      <w:pPr>
        <w:pStyle w:val="PargrafodaLista"/>
        <w:numPr>
          <w:ilvl w:val="2"/>
          <w:numId w:val="11"/>
        </w:numPr>
        <w:tabs>
          <w:tab w:val="left" w:pos="567"/>
          <w:tab w:val="left" w:pos="851"/>
          <w:tab w:val="left" w:pos="2462"/>
        </w:tabs>
        <w:ind w:left="0" w:right="3" w:firstLine="0"/>
        <w:rPr>
          <w:rFonts w:ascii="Tahoma" w:hAnsi="Tahoma" w:cs="Tahoma"/>
          <w:sz w:val="18"/>
          <w:szCs w:val="18"/>
        </w:rPr>
      </w:pPr>
      <w:r w:rsidRPr="00F71238">
        <w:rPr>
          <w:rFonts w:ascii="Tahoma" w:hAnsi="Tahoma" w:cs="Tahoma"/>
          <w:sz w:val="18"/>
          <w:szCs w:val="18"/>
        </w:rPr>
        <w:t xml:space="preserve">Atestar nas notas fiscais e/ou faturas, mediante a efetiva entrega do objeto desta Ata, conforme ajuste representado pela nota de empenho; </w:t>
      </w:r>
    </w:p>
    <w:p w14:paraId="22FC5B2B" w14:textId="77777777" w:rsidR="0003519D" w:rsidRPr="00F71238" w:rsidRDefault="0003519D" w:rsidP="00121C6B">
      <w:pPr>
        <w:pStyle w:val="PargrafodaLista"/>
        <w:numPr>
          <w:ilvl w:val="2"/>
          <w:numId w:val="11"/>
        </w:numPr>
        <w:tabs>
          <w:tab w:val="left" w:pos="567"/>
          <w:tab w:val="left" w:pos="851"/>
          <w:tab w:val="left" w:pos="2462"/>
        </w:tabs>
        <w:ind w:left="0" w:right="3" w:firstLine="0"/>
        <w:rPr>
          <w:rFonts w:ascii="Tahoma" w:hAnsi="Tahoma" w:cs="Tahoma"/>
          <w:sz w:val="18"/>
          <w:szCs w:val="18"/>
        </w:rPr>
      </w:pPr>
      <w:r w:rsidRPr="00F71238">
        <w:rPr>
          <w:rFonts w:ascii="Tahoma" w:hAnsi="Tahoma" w:cs="Tahoma"/>
          <w:sz w:val="18"/>
          <w:szCs w:val="18"/>
        </w:rPr>
        <w:t>Prestar à detentora da ata toda e qualquer informação, por estas solicitadas, necessárias à perfeita execução da nota de empenho;</w:t>
      </w:r>
    </w:p>
    <w:p w14:paraId="6D82DF99" w14:textId="77777777" w:rsidR="0003519D" w:rsidRPr="00F71238" w:rsidRDefault="0003519D" w:rsidP="00121C6B">
      <w:pPr>
        <w:pStyle w:val="PargrafodaLista"/>
        <w:numPr>
          <w:ilvl w:val="2"/>
          <w:numId w:val="11"/>
        </w:numPr>
        <w:tabs>
          <w:tab w:val="left" w:pos="567"/>
          <w:tab w:val="left" w:pos="851"/>
          <w:tab w:val="left" w:pos="2462"/>
        </w:tabs>
        <w:ind w:left="0" w:right="3" w:firstLine="0"/>
        <w:rPr>
          <w:rFonts w:ascii="Tahoma" w:hAnsi="Tahoma" w:cs="Tahoma"/>
          <w:sz w:val="18"/>
          <w:szCs w:val="18"/>
        </w:rPr>
      </w:pPr>
      <w:r w:rsidRPr="00F71238">
        <w:rPr>
          <w:rFonts w:ascii="Tahoma" w:hAnsi="Tahoma" w:cs="Tahoma"/>
          <w:sz w:val="18"/>
          <w:szCs w:val="18"/>
        </w:rPr>
        <w:lastRenderedPageBreak/>
        <w:t xml:space="preserve"> Efetuar o pagamento à detentora da ata no prazo avençado, após a entrega da nota fiscal, devidamente atestada, no setor competente; </w:t>
      </w:r>
    </w:p>
    <w:p w14:paraId="126BB65D" w14:textId="77777777" w:rsidR="0003519D" w:rsidRPr="00F71238" w:rsidRDefault="0003519D" w:rsidP="00121C6B">
      <w:pPr>
        <w:pStyle w:val="PargrafodaLista"/>
        <w:numPr>
          <w:ilvl w:val="2"/>
          <w:numId w:val="11"/>
        </w:numPr>
        <w:tabs>
          <w:tab w:val="left" w:pos="567"/>
          <w:tab w:val="left" w:pos="851"/>
          <w:tab w:val="left" w:pos="2462"/>
        </w:tabs>
        <w:ind w:left="0" w:right="3" w:firstLine="0"/>
        <w:rPr>
          <w:rFonts w:ascii="Tahoma" w:hAnsi="Tahoma" w:cs="Tahoma"/>
          <w:sz w:val="18"/>
          <w:szCs w:val="18"/>
        </w:rPr>
      </w:pPr>
      <w:r w:rsidRPr="00F71238">
        <w:rPr>
          <w:rFonts w:ascii="Tahoma" w:hAnsi="Tahoma" w:cs="Tahoma"/>
          <w:sz w:val="18"/>
          <w:szCs w:val="18"/>
        </w:rPr>
        <w:t xml:space="preserve">Notificar, por escrito, à detentora da ata da aplicação de qualquer sanção. </w:t>
      </w:r>
    </w:p>
    <w:p w14:paraId="1888DCCA" w14:textId="77777777" w:rsidR="0003519D" w:rsidRPr="00F71238" w:rsidRDefault="0003519D" w:rsidP="00121C6B">
      <w:pPr>
        <w:pStyle w:val="PargrafodaLista"/>
        <w:numPr>
          <w:ilvl w:val="2"/>
          <w:numId w:val="11"/>
        </w:numPr>
        <w:tabs>
          <w:tab w:val="left" w:pos="567"/>
          <w:tab w:val="left" w:pos="851"/>
          <w:tab w:val="left" w:pos="2462"/>
        </w:tabs>
        <w:ind w:left="0" w:right="3" w:firstLine="0"/>
        <w:rPr>
          <w:rFonts w:ascii="Tahoma" w:hAnsi="Tahoma" w:cs="Tahoma"/>
          <w:sz w:val="18"/>
          <w:szCs w:val="18"/>
        </w:rPr>
      </w:pPr>
      <w:r w:rsidRPr="00F71238">
        <w:rPr>
          <w:rFonts w:ascii="Tahoma" w:hAnsi="Tahoma" w:cs="Tahoma"/>
          <w:sz w:val="18"/>
          <w:szCs w:val="18"/>
        </w:rPr>
        <w:t xml:space="preserve">Conferir e fiscalizar a entrega dos itens objeto da presente licitação. </w:t>
      </w:r>
    </w:p>
    <w:p w14:paraId="1DCD03B1" w14:textId="77777777" w:rsidR="0003519D" w:rsidRPr="00F71238" w:rsidRDefault="0003519D" w:rsidP="00121C6B">
      <w:pPr>
        <w:pStyle w:val="PargrafodaLista"/>
        <w:numPr>
          <w:ilvl w:val="2"/>
          <w:numId w:val="11"/>
        </w:numPr>
        <w:tabs>
          <w:tab w:val="left" w:pos="567"/>
          <w:tab w:val="left" w:pos="851"/>
          <w:tab w:val="left" w:pos="2462"/>
        </w:tabs>
        <w:ind w:left="0" w:right="3" w:firstLine="0"/>
        <w:rPr>
          <w:rFonts w:ascii="Tahoma" w:hAnsi="Tahoma" w:cs="Tahoma"/>
          <w:sz w:val="18"/>
          <w:szCs w:val="18"/>
        </w:rPr>
      </w:pPr>
      <w:r w:rsidRPr="00F71238">
        <w:rPr>
          <w:rFonts w:ascii="Tahoma" w:hAnsi="Tahoma" w:cs="Tahoma"/>
          <w:sz w:val="18"/>
          <w:szCs w:val="18"/>
        </w:rPr>
        <w:t xml:space="preserve">Receber ou rejeitar os produtos/serviços após verificar a qualidade e quantidade do mesmo. </w:t>
      </w:r>
    </w:p>
    <w:p w14:paraId="2DB97D9F" w14:textId="77777777" w:rsidR="0003519D" w:rsidRPr="00F71238" w:rsidRDefault="0003519D" w:rsidP="00121C6B">
      <w:pPr>
        <w:pStyle w:val="PargrafodaLista"/>
        <w:numPr>
          <w:ilvl w:val="2"/>
          <w:numId w:val="11"/>
        </w:numPr>
        <w:tabs>
          <w:tab w:val="left" w:pos="567"/>
          <w:tab w:val="left" w:pos="851"/>
          <w:tab w:val="left" w:pos="2462"/>
        </w:tabs>
        <w:ind w:left="0" w:right="3" w:firstLine="0"/>
        <w:rPr>
          <w:rFonts w:ascii="Tahoma" w:hAnsi="Tahoma" w:cs="Tahoma"/>
          <w:sz w:val="18"/>
          <w:szCs w:val="18"/>
        </w:rPr>
      </w:pPr>
      <w:r w:rsidRPr="00F71238">
        <w:rPr>
          <w:rFonts w:ascii="Tahoma" w:hAnsi="Tahoma" w:cs="Tahoma"/>
          <w:sz w:val="18"/>
          <w:szCs w:val="18"/>
        </w:rPr>
        <w:t xml:space="preserve">Rejeitar os produtos/serviços no todo ou em parte entregues/prestados em desacordo com as obrigações assumidas. </w:t>
      </w:r>
    </w:p>
    <w:p w14:paraId="73E6B95A" w14:textId="77777777" w:rsidR="0003519D" w:rsidRPr="00F71238" w:rsidRDefault="0003519D" w:rsidP="00121C6B">
      <w:pPr>
        <w:pStyle w:val="PargrafodaLista"/>
        <w:numPr>
          <w:ilvl w:val="2"/>
          <w:numId w:val="11"/>
        </w:numPr>
        <w:tabs>
          <w:tab w:val="left" w:pos="567"/>
          <w:tab w:val="left" w:pos="851"/>
          <w:tab w:val="left" w:pos="2462"/>
        </w:tabs>
        <w:ind w:left="0" w:right="3" w:firstLine="0"/>
        <w:rPr>
          <w:rFonts w:ascii="Tahoma" w:hAnsi="Tahoma" w:cs="Tahoma"/>
          <w:sz w:val="18"/>
          <w:szCs w:val="18"/>
        </w:rPr>
      </w:pPr>
      <w:r w:rsidRPr="00F71238">
        <w:rPr>
          <w:rFonts w:ascii="Tahoma" w:hAnsi="Tahoma" w:cs="Tahoma"/>
          <w:sz w:val="18"/>
          <w:szCs w:val="18"/>
        </w:rPr>
        <w:t xml:space="preserve">Observar para que sejam mantidas, todas as condições de habilitação e qualificação da licitante contratada exigidas no edital, incluindo o cumprimento das obrigações e encargos sociais e trabalhistas pela contratada. </w:t>
      </w:r>
    </w:p>
    <w:p w14:paraId="4609F7B3" w14:textId="77777777" w:rsidR="0003519D" w:rsidRPr="00F71238" w:rsidRDefault="0003519D" w:rsidP="00121C6B">
      <w:pPr>
        <w:pStyle w:val="PargrafodaLista"/>
        <w:numPr>
          <w:ilvl w:val="2"/>
          <w:numId w:val="11"/>
        </w:numPr>
        <w:tabs>
          <w:tab w:val="left" w:pos="567"/>
          <w:tab w:val="left" w:pos="851"/>
          <w:tab w:val="left" w:pos="2462"/>
        </w:tabs>
        <w:ind w:left="0" w:right="3" w:firstLine="0"/>
        <w:rPr>
          <w:rFonts w:ascii="Tahoma" w:hAnsi="Tahoma" w:cs="Tahoma"/>
          <w:sz w:val="18"/>
          <w:szCs w:val="18"/>
        </w:rPr>
      </w:pPr>
      <w:r w:rsidRPr="00F71238">
        <w:rPr>
          <w:rFonts w:ascii="Tahoma" w:hAnsi="Tahoma" w:cs="Tahoma"/>
          <w:sz w:val="18"/>
          <w:szCs w:val="18"/>
        </w:rPr>
        <w:t xml:space="preserve">Entregar a contratada a planilha com as datas, horários e quantidades necessárias para atender as requisições dos produtos. </w:t>
      </w:r>
    </w:p>
    <w:p w14:paraId="1B309A6B" w14:textId="77777777" w:rsidR="0003519D" w:rsidRPr="00F71238" w:rsidRDefault="0003519D" w:rsidP="00121C6B">
      <w:pPr>
        <w:pStyle w:val="PargrafodaLista"/>
        <w:numPr>
          <w:ilvl w:val="2"/>
          <w:numId w:val="11"/>
        </w:numPr>
        <w:tabs>
          <w:tab w:val="left" w:pos="567"/>
          <w:tab w:val="left" w:pos="851"/>
          <w:tab w:val="left" w:pos="2462"/>
        </w:tabs>
        <w:ind w:left="0" w:right="3" w:firstLine="0"/>
        <w:rPr>
          <w:rFonts w:ascii="Tahoma" w:hAnsi="Tahoma" w:cs="Tahoma"/>
          <w:sz w:val="18"/>
          <w:szCs w:val="18"/>
        </w:rPr>
      </w:pPr>
      <w:r w:rsidRPr="00F71238">
        <w:rPr>
          <w:rFonts w:ascii="Tahoma" w:hAnsi="Tahoma" w:cs="Tahoma"/>
          <w:sz w:val="18"/>
          <w:szCs w:val="18"/>
        </w:rPr>
        <w:t xml:space="preserve">Emitir empenho e ordem de fornecimento no valor e quantidade a ser adquirida/contratada; </w:t>
      </w:r>
    </w:p>
    <w:p w14:paraId="230EBE9F" w14:textId="77777777" w:rsidR="0003519D" w:rsidRPr="00F71238" w:rsidRDefault="0003519D" w:rsidP="00121C6B">
      <w:pPr>
        <w:pStyle w:val="PargrafodaLista"/>
        <w:numPr>
          <w:ilvl w:val="2"/>
          <w:numId w:val="11"/>
        </w:numPr>
        <w:tabs>
          <w:tab w:val="left" w:pos="567"/>
          <w:tab w:val="left" w:pos="851"/>
          <w:tab w:val="left" w:pos="2462"/>
        </w:tabs>
        <w:ind w:left="0" w:right="3" w:firstLine="0"/>
        <w:rPr>
          <w:rFonts w:ascii="Tahoma" w:hAnsi="Tahoma" w:cs="Tahoma"/>
          <w:sz w:val="18"/>
          <w:szCs w:val="18"/>
        </w:rPr>
      </w:pPr>
      <w:r w:rsidRPr="00F71238">
        <w:rPr>
          <w:rFonts w:ascii="Tahoma" w:hAnsi="Tahoma" w:cs="Tahoma"/>
          <w:sz w:val="18"/>
          <w:szCs w:val="18"/>
        </w:rPr>
        <w:t>Receber, analisar e decidir sobre os produtos entregues em prazo não superior a 05 (cinco) dias úteis, atestando a Nota Fiscal e encaminhando para o pagamento;</w:t>
      </w:r>
    </w:p>
    <w:p w14:paraId="6390DE6B" w14:textId="77777777" w:rsidR="0003519D" w:rsidRPr="00F71238" w:rsidRDefault="0003519D" w:rsidP="00121C6B">
      <w:pPr>
        <w:pStyle w:val="PargrafodaLista"/>
        <w:numPr>
          <w:ilvl w:val="2"/>
          <w:numId w:val="11"/>
        </w:numPr>
        <w:tabs>
          <w:tab w:val="left" w:pos="567"/>
          <w:tab w:val="left" w:pos="851"/>
          <w:tab w:val="left" w:pos="2462"/>
        </w:tabs>
        <w:ind w:left="0" w:right="3" w:firstLine="0"/>
        <w:rPr>
          <w:rFonts w:ascii="Tahoma" w:hAnsi="Tahoma" w:cs="Tahoma"/>
          <w:sz w:val="18"/>
          <w:szCs w:val="18"/>
        </w:rPr>
      </w:pPr>
      <w:r w:rsidRPr="00F71238">
        <w:rPr>
          <w:rFonts w:ascii="Tahoma" w:hAnsi="Tahoma" w:cs="Tahoma"/>
          <w:sz w:val="18"/>
          <w:szCs w:val="18"/>
        </w:rPr>
        <w:t xml:space="preserve"> Realizar pagamento de acordo com o empenho, os itens e as quantidades solicitadas; </w:t>
      </w:r>
    </w:p>
    <w:p w14:paraId="1C88D6FC" w14:textId="77777777" w:rsidR="0003519D" w:rsidRPr="00F71238" w:rsidRDefault="0003519D" w:rsidP="00121C6B">
      <w:pPr>
        <w:pStyle w:val="PargrafodaLista"/>
        <w:numPr>
          <w:ilvl w:val="2"/>
          <w:numId w:val="11"/>
        </w:numPr>
        <w:tabs>
          <w:tab w:val="left" w:pos="567"/>
          <w:tab w:val="left" w:pos="851"/>
          <w:tab w:val="left" w:pos="2462"/>
        </w:tabs>
        <w:ind w:left="0" w:right="3" w:firstLine="0"/>
        <w:rPr>
          <w:rFonts w:ascii="Tahoma" w:hAnsi="Tahoma" w:cs="Tahoma"/>
          <w:sz w:val="18"/>
          <w:szCs w:val="18"/>
        </w:rPr>
      </w:pPr>
      <w:r w:rsidRPr="00F71238">
        <w:rPr>
          <w:rFonts w:ascii="Tahoma" w:hAnsi="Tahoma" w:cs="Tahoma"/>
          <w:sz w:val="18"/>
          <w:szCs w:val="18"/>
        </w:rPr>
        <w:t xml:space="preserve">Fiscalizar a execução do objeto do contrato; </w:t>
      </w:r>
    </w:p>
    <w:p w14:paraId="3D5DB5FB" w14:textId="4DD9FC92" w:rsidR="00EE4F15" w:rsidRPr="00F71238" w:rsidRDefault="0003519D" w:rsidP="00121C6B">
      <w:pPr>
        <w:pStyle w:val="PargrafodaLista"/>
        <w:numPr>
          <w:ilvl w:val="2"/>
          <w:numId w:val="11"/>
        </w:numPr>
        <w:tabs>
          <w:tab w:val="left" w:pos="567"/>
          <w:tab w:val="left" w:pos="851"/>
          <w:tab w:val="left" w:pos="2462"/>
        </w:tabs>
        <w:ind w:left="0" w:right="3" w:firstLine="0"/>
        <w:rPr>
          <w:rFonts w:ascii="Tahoma" w:hAnsi="Tahoma" w:cs="Tahoma"/>
          <w:sz w:val="18"/>
          <w:szCs w:val="18"/>
        </w:rPr>
      </w:pPr>
      <w:r w:rsidRPr="00F71238">
        <w:rPr>
          <w:rFonts w:ascii="Tahoma" w:hAnsi="Tahoma" w:cs="Tahoma"/>
          <w:sz w:val="18"/>
          <w:szCs w:val="18"/>
        </w:rPr>
        <w:t>Comunicar por escrito e tempestivamente ao contratado qualquer alteração ou irregularidade na execução do contrato.</w:t>
      </w:r>
    </w:p>
    <w:p w14:paraId="72F3D022" w14:textId="77777777" w:rsidR="00121C6B" w:rsidRDefault="00121C6B" w:rsidP="00F71238">
      <w:pPr>
        <w:pStyle w:val="Ttulo1"/>
        <w:tabs>
          <w:tab w:val="left" w:pos="567"/>
          <w:tab w:val="left" w:pos="3643"/>
          <w:tab w:val="left" w:pos="10541"/>
        </w:tabs>
        <w:ind w:left="0" w:right="3"/>
        <w:jc w:val="both"/>
        <w:rPr>
          <w:rFonts w:ascii="Tahoma" w:hAnsi="Tahoma" w:cs="Tahoma"/>
          <w:spacing w:val="-5"/>
          <w:sz w:val="18"/>
          <w:szCs w:val="18"/>
        </w:rPr>
      </w:pPr>
    </w:p>
    <w:p w14:paraId="55EEE264" w14:textId="255603B3" w:rsidR="00121C6B" w:rsidRPr="00D32825" w:rsidRDefault="008F2A17" w:rsidP="00F71238">
      <w:pPr>
        <w:pStyle w:val="Ttulo1"/>
        <w:tabs>
          <w:tab w:val="left" w:pos="567"/>
          <w:tab w:val="left" w:pos="3643"/>
          <w:tab w:val="left" w:pos="10541"/>
        </w:tabs>
        <w:ind w:left="0" w:right="3"/>
        <w:jc w:val="both"/>
        <w:rPr>
          <w:rFonts w:ascii="Tahoma" w:hAnsi="Tahoma" w:cs="Tahoma"/>
          <w:spacing w:val="-5"/>
          <w:sz w:val="18"/>
          <w:szCs w:val="18"/>
        </w:rPr>
      </w:pPr>
      <w:r w:rsidRPr="00121C6B">
        <w:rPr>
          <w:rFonts w:ascii="Tahoma" w:hAnsi="Tahoma" w:cs="Tahoma"/>
          <w:spacing w:val="-5"/>
          <w:sz w:val="18"/>
          <w:szCs w:val="18"/>
        </w:rPr>
        <w:t>11. DO REAJUSTAMENTO DE PREÇOS</w:t>
      </w:r>
    </w:p>
    <w:p w14:paraId="48C9E336" w14:textId="77777777" w:rsidR="00F61EE9" w:rsidRPr="00F71238" w:rsidRDefault="008F2A17" w:rsidP="00F71238">
      <w:pPr>
        <w:pStyle w:val="Corpodetexto"/>
        <w:tabs>
          <w:tab w:val="left" w:pos="567"/>
        </w:tabs>
        <w:ind w:right="3"/>
        <w:jc w:val="both"/>
        <w:rPr>
          <w:rFonts w:ascii="Tahoma" w:hAnsi="Tahoma" w:cs="Tahoma"/>
          <w:sz w:val="18"/>
          <w:szCs w:val="18"/>
        </w:rPr>
      </w:pPr>
      <w:r w:rsidRPr="00F71238">
        <w:rPr>
          <w:rFonts w:ascii="Tahoma" w:hAnsi="Tahoma" w:cs="Tahoma"/>
          <w:b/>
          <w:sz w:val="18"/>
          <w:szCs w:val="18"/>
        </w:rPr>
        <w:t>11.1.</w:t>
      </w:r>
      <w:r w:rsidRPr="00F71238">
        <w:rPr>
          <w:rFonts w:ascii="Tahoma" w:hAnsi="Tahoma" w:cs="Tahoma"/>
          <w:b/>
          <w:spacing w:val="12"/>
          <w:sz w:val="18"/>
          <w:szCs w:val="18"/>
        </w:rPr>
        <w:t xml:space="preserve"> </w:t>
      </w:r>
      <w:r w:rsidRPr="00F71238">
        <w:rPr>
          <w:rFonts w:ascii="Tahoma" w:hAnsi="Tahoma" w:cs="Tahoma"/>
          <w:sz w:val="18"/>
          <w:szCs w:val="18"/>
        </w:rPr>
        <w:t>Considerando</w:t>
      </w:r>
      <w:r w:rsidRPr="00F71238">
        <w:rPr>
          <w:rFonts w:ascii="Tahoma" w:hAnsi="Tahoma" w:cs="Tahoma"/>
          <w:spacing w:val="11"/>
          <w:sz w:val="18"/>
          <w:szCs w:val="18"/>
        </w:rPr>
        <w:t xml:space="preserve"> </w:t>
      </w:r>
      <w:r w:rsidRPr="00F71238">
        <w:rPr>
          <w:rFonts w:ascii="Tahoma" w:hAnsi="Tahoma" w:cs="Tahoma"/>
          <w:sz w:val="18"/>
          <w:szCs w:val="18"/>
        </w:rPr>
        <w:t>o</w:t>
      </w:r>
      <w:r w:rsidRPr="00F71238">
        <w:rPr>
          <w:rFonts w:ascii="Tahoma" w:hAnsi="Tahoma" w:cs="Tahoma"/>
          <w:spacing w:val="13"/>
          <w:sz w:val="18"/>
          <w:szCs w:val="18"/>
        </w:rPr>
        <w:t xml:space="preserve"> </w:t>
      </w:r>
      <w:r w:rsidRPr="00F71238">
        <w:rPr>
          <w:rFonts w:ascii="Tahoma" w:hAnsi="Tahoma" w:cs="Tahoma"/>
          <w:sz w:val="18"/>
          <w:szCs w:val="18"/>
        </w:rPr>
        <w:t>prazo</w:t>
      </w:r>
      <w:r w:rsidRPr="00F71238">
        <w:rPr>
          <w:rFonts w:ascii="Tahoma" w:hAnsi="Tahoma" w:cs="Tahoma"/>
          <w:spacing w:val="14"/>
          <w:sz w:val="18"/>
          <w:szCs w:val="18"/>
        </w:rPr>
        <w:t xml:space="preserve"> </w:t>
      </w:r>
      <w:r w:rsidRPr="00F71238">
        <w:rPr>
          <w:rFonts w:ascii="Tahoma" w:hAnsi="Tahoma" w:cs="Tahoma"/>
          <w:sz w:val="18"/>
          <w:szCs w:val="18"/>
        </w:rPr>
        <w:t>de</w:t>
      </w:r>
      <w:r w:rsidRPr="00F71238">
        <w:rPr>
          <w:rFonts w:ascii="Tahoma" w:hAnsi="Tahoma" w:cs="Tahoma"/>
          <w:spacing w:val="13"/>
          <w:sz w:val="18"/>
          <w:szCs w:val="18"/>
        </w:rPr>
        <w:t xml:space="preserve"> </w:t>
      </w:r>
      <w:r w:rsidRPr="00F71238">
        <w:rPr>
          <w:rFonts w:ascii="Tahoma" w:hAnsi="Tahoma" w:cs="Tahoma"/>
          <w:sz w:val="18"/>
          <w:szCs w:val="18"/>
        </w:rPr>
        <w:t>validade</w:t>
      </w:r>
      <w:r w:rsidRPr="00F71238">
        <w:rPr>
          <w:rFonts w:ascii="Tahoma" w:hAnsi="Tahoma" w:cs="Tahoma"/>
          <w:spacing w:val="14"/>
          <w:sz w:val="18"/>
          <w:szCs w:val="18"/>
        </w:rPr>
        <w:t xml:space="preserve"> </w:t>
      </w:r>
      <w:r w:rsidRPr="00F71238">
        <w:rPr>
          <w:rFonts w:ascii="Tahoma" w:hAnsi="Tahoma" w:cs="Tahoma"/>
          <w:sz w:val="18"/>
          <w:szCs w:val="18"/>
        </w:rPr>
        <w:t>estabelecido</w:t>
      </w:r>
      <w:r w:rsidRPr="00F71238">
        <w:rPr>
          <w:rFonts w:ascii="Tahoma" w:hAnsi="Tahoma" w:cs="Tahoma"/>
          <w:spacing w:val="13"/>
          <w:sz w:val="18"/>
          <w:szCs w:val="18"/>
        </w:rPr>
        <w:t xml:space="preserve"> </w:t>
      </w:r>
      <w:r w:rsidRPr="00F71238">
        <w:rPr>
          <w:rFonts w:ascii="Tahoma" w:hAnsi="Tahoma" w:cs="Tahoma"/>
          <w:sz w:val="18"/>
          <w:szCs w:val="18"/>
        </w:rPr>
        <w:t>no</w:t>
      </w:r>
      <w:r w:rsidRPr="00F71238">
        <w:rPr>
          <w:rFonts w:ascii="Tahoma" w:hAnsi="Tahoma" w:cs="Tahoma"/>
          <w:spacing w:val="14"/>
          <w:sz w:val="18"/>
          <w:szCs w:val="18"/>
        </w:rPr>
        <w:t xml:space="preserve"> </w:t>
      </w:r>
      <w:r w:rsidRPr="00F71238">
        <w:rPr>
          <w:rFonts w:ascii="Tahoma" w:hAnsi="Tahoma" w:cs="Tahoma"/>
          <w:sz w:val="18"/>
          <w:szCs w:val="18"/>
        </w:rPr>
        <w:t>item</w:t>
      </w:r>
      <w:r w:rsidRPr="00F71238">
        <w:rPr>
          <w:rFonts w:ascii="Tahoma" w:hAnsi="Tahoma" w:cs="Tahoma"/>
          <w:spacing w:val="14"/>
          <w:sz w:val="18"/>
          <w:szCs w:val="18"/>
        </w:rPr>
        <w:t xml:space="preserve"> </w:t>
      </w:r>
      <w:r w:rsidRPr="00F71238">
        <w:rPr>
          <w:rFonts w:ascii="Tahoma" w:hAnsi="Tahoma" w:cs="Tahoma"/>
          <w:sz w:val="18"/>
          <w:szCs w:val="18"/>
        </w:rPr>
        <w:t>4</w:t>
      </w:r>
      <w:r w:rsidRPr="00F71238">
        <w:rPr>
          <w:rFonts w:ascii="Tahoma" w:hAnsi="Tahoma" w:cs="Tahoma"/>
          <w:spacing w:val="14"/>
          <w:sz w:val="18"/>
          <w:szCs w:val="18"/>
        </w:rPr>
        <w:t xml:space="preserve"> </w:t>
      </w:r>
      <w:r w:rsidRPr="00F71238">
        <w:rPr>
          <w:rFonts w:ascii="Tahoma" w:hAnsi="Tahoma" w:cs="Tahoma"/>
          <w:sz w:val="18"/>
          <w:szCs w:val="18"/>
        </w:rPr>
        <w:t>da</w:t>
      </w:r>
      <w:r w:rsidRPr="00F71238">
        <w:rPr>
          <w:rFonts w:ascii="Tahoma" w:hAnsi="Tahoma" w:cs="Tahoma"/>
          <w:spacing w:val="13"/>
          <w:sz w:val="18"/>
          <w:szCs w:val="18"/>
        </w:rPr>
        <w:t xml:space="preserve"> </w:t>
      </w:r>
      <w:r w:rsidRPr="00F71238">
        <w:rPr>
          <w:rFonts w:ascii="Tahoma" w:hAnsi="Tahoma" w:cs="Tahoma"/>
          <w:sz w:val="18"/>
          <w:szCs w:val="18"/>
        </w:rPr>
        <w:t>ata</w:t>
      </w:r>
      <w:r w:rsidRPr="00F71238">
        <w:rPr>
          <w:rFonts w:ascii="Tahoma" w:hAnsi="Tahoma" w:cs="Tahoma"/>
          <w:spacing w:val="14"/>
          <w:sz w:val="18"/>
          <w:szCs w:val="18"/>
        </w:rPr>
        <w:t xml:space="preserve"> </w:t>
      </w:r>
      <w:r w:rsidRPr="00F71238">
        <w:rPr>
          <w:rFonts w:ascii="Tahoma" w:hAnsi="Tahoma" w:cs="Tahoma"/>
          <w:sz w:val="18"/>
          <w:szCs w:val="18"/>
        </w:rPr>
        <w:t>e,</w:t>
      </w:r>
      <w:r w:rsidRPr="00F71238">
        <w:rPr>
          <w:rFonts w:ascii="Tahoma" w:hAnsi="Tahoma" w:cs="Tahoma"/>
          <w:spacing w:val="14"/>
          <w:sz w:val="18"/>
          <w:szCs w:val="18"/>
        </w:rPr>
        <w:t xml:space="preserve"> </w:t>
      </w:r>
      <w:r w:rsidRPr="00F71238">
        <w:rPr>
          <w:rFonts w:ascii="Tahoma" w:hAnsi="Tahoma" w:cs="Tahoma"/>
          <w:sz w:val="18"/>
          <w:szCs w:val="18"/>
        </w:rPr>
        <w:t>em</w:t>
      </w:r>
      <w:r w:rsidRPr="00F71238">
        <w:rPr>
          <w:rFonts w:ascii="Tahoma" w:hAnsi="Tahoma" w:cs="Tahoma"/>
          <w:spacing w:val="15"/>
          <w:sz w:val="18"/>
          <w:szCs w:val="18"/>
        </w:rPr>
        <w:t xml:space="preserve"> </w:t>
      </w:r>
      <w:r w:rsidRPr="00F71238">
        <w:rPr>
          <w:rFonts w:ascii="Tahoma" w:hAnsi="Tahoma" w:cs="Tahoma"/>
          <w:sz w:val="18"/>
          <w:szCs w:val="18"/>
        </w:rPr>
        <w:t>atendimento</w:t>
      </w:r>
      <w:r w:rsidRPr="00F71238">
        <w:rPr>
          <w:rFonts w:ascii="Tahoma" w:hAnsi="Tahoma" w:cs="Tahoma"/>
          <w:spacing w:val="14"/>
          <w:sz w:val="18"/>
          <w:szCs w:val="18"/>
        </w:rPr>
        <w:t xml:space="preserve"> </w:t>
      </w:r>
      <w:r w:rsidRPr="00F71238">
        <w:rPr>
          <w:rFonts w:ascii="Tahoma" w:hAnsi="Tahoma" w:cs="Tahoma"/>
          <w:sz w:val="18"/>
          <w:szCs w:val="18"/>
        </w:rPr>
        <w:t>ao</w:t>
      </w:r>
      <w:r w:rsidRPr="00F71238">
        <w:rPr>
          <w:rFonts w:ascii="Tahoma" w:hAnsi="Tahoma" w:cs="Tahoma"/>
          <w:spacing w:val="13"/>
          <w:sz w:val="18"/>
          <w:szCs w:val="18"/>
        </w:rPr>
        <w:t xml:space="preserve"> </w:t>
      </w:r>
      <w:r w:rsidRPr="00F71238">
        <w:rPr>
          <w:rFonts w:ascii="Tahoma" w:hAnsi="Tahoma" w:cs="Tahoma"/>
          <w:sz w:val="18"/>
          <w:szCs w:val="18"/>
        </w:rPr>
        <w:t>Art.</w:t>
      </w:r>
    </w:p>
    <w:p w14:paraId="041E714D" w14:textId="77777777" w:rsidR="00F61EE9" w:rsidRPr="00F71238" w:rsidRDefault="008F2A17" w:rsidP="00F71238">
      <w:pPr>
        <w:pStyle w:val="Corpodetexto"/>
        <w:tabs>
          <w:tab w:val="left" w:pos="567"/>
        </w:tabs>
        <w:ind w:right="3"/>
        <w:jc w:val="both"/>
        <w:rPr>
          <w:rFonts w:ascii="Tahoma" w:hAnsi="Tahoma" w:cs="Tahoma"/>
          <w:sz w:val="18"/>
          <w:szCs w:val="18"/>
        </w:rPr>
      </w:pPr>
      <w:r w:rsidRPr="00F71238">
        <w:rPr>
          <w:rFonts w:ascii="Tahoma" w:hAnsi="Tahoma" w:cs="Tahoma"/>
          <w:sz w:val="18"/>
          <w:szCs w:val="18"/>
        </w:rPr>
        <w:t>19</w:t>
      </w:r>
      <w:r w:rsidRPr="00F71238">
        <w:rPr>
          <w:rFonts w:ascii="Tahoma" w:hAnsi="Tahoma" w:cs="Tahoma"/>
          <w:spacing w:val="1"/>
          <w:sz w:val="18"/>
          <w:szCs w:val="18"/>
        </w:rPr>
        <w:t xml:space="preserve"> </w:t>
      </w:r>
      <w:r w:rsidRPr="00F71238">
        <w:rPr>
          <w:rFonts w:ascii="Tahoma" w:hAnsi="Tahoma" w:cs="Tahoma"/>
          <w:sz w:val="18"/>
          <w:szCs w:val="18"/>
        </w:rPr>
        <w:t>da</w:t>
      </w:r>
      <w:r w:rsidRPr="00F71238">
        <w:rPr>
          <w:rFonts w:ascii="Tahoma" w:hAnsi="Tahoma" w:cs="Tahoma"/>
          <w:spacing w:val="1"/>
          <w:sz w:val="18"/>
          <w:szCs w:val="18"/>
        </w:rPr>
        <w:t xml:space="preserve"> </w:t>
      </w:r>
      <w:r w:rsidRPr="00F71238">
        <w:rPr>
          <w:rFonts w:ascii="Tahoma" w:hAnsi="Tahoma" w:cs="Tahoma"/>
          <w:sz w:val="18"/>
          <w:szCs w:val="18"/>
        </w:rPr>
        <w:t>lei</w:t>
      </w:r>
      <w:r w:rsidRPr="00F71238">
        <w:rPr>
          <w:rFonts w:ascii="Tahoma" w:hAnsi="Tahoma" w:cs="Tahoma"/>
          <w:spacing w:val="1"/>
          <w:sz w:val="18"/>
          <w:szCs w:val="18"/>
        </w:rPr>
        <w:t xml:space="preserve"> </w:t>
      </w:r>
      <w:r w:rsidRPr="00F71238">
        <w:rPr>
          <w:rFonts w:ascii="Tahoma" w:hAnsi="Tahoma" w:cs="Tahoma"/>
          <w:sz w:val="18"/>
          <w:szCs w:val="18"/>
        </w:rPr>
        <w:t>federal</w:t>
      </w:r>
      <w:r w:rsidRPr="00F71238">
        <w:rPr>
          <w:rFonts w:ascii="Tahoma" w:hAnsi="Tahoma" w:cs="Tahoma"/>
          <w:spacing w:val="1"/>
          <w:sz w:val="18"/>
          <w:szCs w:val="18"/>
        </w:rPr>
        <w:t xml:space="preserve"> </w:t>
      </w:r>
      <w:r w:rsidRPr="00F71238">
        <w:rPr>
          <w:rFonts w:ascii="Tahoma" w:hAnsi="Tahoma" w:cs="Tahoma"/>
          <w:sz w:val="18"/>
          <w:szCs w:val="18"/>
        </w:rPr>
        <w:t>n°</w:t>
      </w:r>
      <w:r w:rsidRPr="00F71238">
        <w:rPr>
          <w:rFonts w:ascii="Tahoma" w:hAnsi="Tahoma" w:cs="Tahoma"/>
          <w:spacing w:val="1"/>
          <w:sz w:val="18"/>
          <w:szCs w:val="18"/>
        </w:rPr>
        <w:t xml:space="preserve"> </w:t>
      </w:r>
      <w:r w:rsidRPr="00F71238">
        <w:rPr>
          <w:rFonts w:ascii="Tahoma" w:hAnsi="Tahoma" w:cs="Tahoma"/>
          <w:sz w:val="18"/>
          <w:szCs w:val="18"/>
        </w:rPr>
        <w:t>7.892/2013,</w:t>
      </w:r>
      <w:r w:rsidRPr="00F71238">
        <w:rPr>
          <w:rFonts w:ascii="Tahoma" w:hAnsi="Tahoma" w:cs="Tahoma"/>
          <w:spacing w:val="1"/>
          <w:sz w:val="18"/>
          <w:szCs w:val="18"/>
        </w:rPr>
        <w:t xml:space="preserve"> </w:t>
      </w:r>
      <w:r w:rsidRPr="00F71238">
        <w:rPr>
          <w:rFonts w:ascii="Tahoma" w:hAnsi="Tahoma" w:cs="Tahoma"/>
          <w:sz w:val="18"/>
          <w:szCs w:val="18"/>
        </w:rPr>
        <w:t>é</w:t>
      </w:r>
      <w:r w:rsidRPr="00F71238">
        <w:rPr>
          <w:rFonts w:ascii="Tahoma" w:hAnsi="Tahoma" w:cs="Tahoma"/>
          <w:spacing w:val="1"/>
          <w:sz w:val="18"/>
          <w:szCs w:val="18"/>
        </w:rPr>
        <w:t xml:space="preserve"> </w:t>
      </w:r>
      <w:r w:rsidRPr="00F71238">
        <w:rPr>
          <w:rFonts w:ascii="Tahoma" w:hAnsi="Tahoma" w:cs="Tahoma"/>
          <w:sz w:val="18"/>
          <w:szCs w:val="18"/>
        </w:rPr>
        <w:t>vedado</w:t>
      </w:r>
      <w:r w:rsidRPr="00F71238">
        <w:rPr>
          <w:rFonts w:ascii="Tahoma" w:hAnsi="Tahoma" w:cs="Tahoma"/>
          <w:spacing w:val="1"/>
          <w:sz w:val="18"/>
          <w:szCs w:val="18"/>
        </w:rPr>
        <w:t xml:space="preserve"> </w:t>
      </w:r>
      <w:r w:rsidRPr="00F71238">
        <w:rPr>
          <w:rFonts w:ascii="Tahoma" w:hAnsi="Tahoma" w:cs="Tahoma"/>
          <w:sz w:val="18"/>
          <w:szCs w:val="18"/>
        </w:rPr>
        <w:t>qualquer</w:t>
      </w:r>
      <w:r w:rsidRPr="00F71238">
        <w:rPr>
          <w:rFonts w:ascii="Tahoma" w:hAnsi="Tahoma" w:cs="Tahoma"/>
          <w:spacing w:val="1"/>
          <w:sz w:val="18"/>
          <w:szCs w:val="18"/>
        </w:rPr>
        <w:t xml:space="preserve"> </w:t>
      </w:r>
      <w:r w:rsidRPr="00F71238">
        <w:rPr>
          <w:rFonts w:ascii="Tahoma" w:hAnsi="Tahoma" w:cs="Tahoma"/>
          <w:sz w:val="18"/>
          <w:szCs w:val="18"/>
        </w:rPr>
        <w:t>reajustamento</w:t>
      </w:r>
      <w:r w:rsidRPr="00F71238">
        <w:rPr>
          <w:rFonts w:ascii="Tahoma" w:hAnsi="Tahoma" w:cs="Tahoma"/>
          <w:spacing w:val="1"/>
          <w:sz w:val="18"/>
          <w:szCs w:val="18"/>
        </w:rPr>
        <w:t xml:space="preserve"> </w:t>
      </w:r>
      <w:r w:rsidRPr="00F71238">
        <w:rPr>
          <w:rFonts w:ascii="Tahoma" w:hAnsi="Tahoma" w:cs="Tahoma"/>
          <w:sz w:val="18"/>
          <w:szCs w:val="18"/>
        </w:rPr>
        <w:t>de</w:t>
      </w:r>
      <w:r w:rsidRPr="00F71238">
        <w:rPr>
          <w:rFonts w:ascii="Tahoma" w:hAnsi="Tahoma" w:cs="Tahoma"/>
          <w:spacing w:val="1"/>
          <w:sz w:val="18"/>
          <w:szCs w:val="18"/>
        </w:rPr>
        <w:t xml:space="preserve"> </w:t>
      </w:r>
      <w:r w:rsidRPr="00F71238">
        <w:rPr>
          <w:rFonts w:ascii="Tahoma" w:hAnsi="Tahoma" w:cs="Tahoma"/>
          <w:sz w:val="18"/>
          <w:szCs w:val="18"/>
        </w:rPr>
        <w:t>preços,</w:t>
      </w:r>
      <w:r w:rsidRPr="00F71238">
        <w:rPr>
          <w:rFonts w:ascii="Tahoma" w:hAnsi="Tahoma" w:cs="Tahoma"/>
          <w:spacing w:val="1"/>
          <w:sz w:val="18"/>
          <w:szCs w:val="18"/>
        </w:rPr>
        <w:t xml:space="preserve"> </w:t>
      </w:r>
      <w:r w:rsidRPr="00F71238">
        <w:rPr>
          <w:rFonts w:ascii="Tahoma" w:hAnsi="Tahoma" w:cs="Tahoma"/>
          <w:sz w:val="18"/>
          <w:szCs w:val="18"/>
        </w:rPr>
        <w:t>até</w:t>
      </w:r>
      <w:r w:rsidRPr="00F71238">
        <w:rPr>
          <w:rFonts w:ascii="Tahoma" w:hAnsi="Tahoma" w:cs="Tahoma"/>
          <w:spacing w:val="1"/>
          <w:sz w:val="18"/>
          <w:szCs w:val="18"/>
        </w:rPr>
        <w:t xml:space="preserve"> </w:t>
      </w:r>
      <w:r w:rsidRPr="00F71238">
        <w:rPr>
          <w:rFonts w:ascii="Tahoma" w:hAnsi="Tahoma" w:cs="Tahoma"/>
          <w:sz w:val="18"/>
          <w:szCs w:val="18"/>
        </w:rPr>
        <w:t>que</w:t>
      </w:r>
      <w:r w:rsidRPr="00F71238">
        <w:rPr>
          <w:rFonts w:ascii="Tahoma" w:hAnsi="Tahoma" w:cs="Tahoma"/>
          <w:spacing w:val="1"/>
          <w:sz w:val="18"/>
          <w:szCs w:val="18"/>
        </w:rPr>
        <w:t xml:space="preserve"> </w:t>
      </w:r>
      <w:r w:rsidRPr="00F71238">
        <w:rPr>
          <w:rFonts w:ascii="Tahoma" w:hAnsi="Tahoma" w:cs="Tahoma"/>
          <w:sz w:val="18"/>
          <w:szCs w:val="18"/>
        </w:rPr>
        <w:t>seja</w:t>
      </w:r>
      <w:r w:rsidRPr="00F71238">
        <w:rPr>
          <w:rFonts w:ascii="Tahoma" w:hAnsi="Tahoma" w:cs="Tahoma"/>
          <w:spacing w:val="1"/>
          <w:sz w:val="18"/>
          <w:szCs w:val="18"/>
        </w:rPr>
        <w:t xml:space="preserve"> </w:t>
      </w:r>
      <w:r w:rsidRPr="00F71238">
        <w:rPr>
          <w:rFonts w:ascii="Tahoma" w:hAnsi="Tahoma" w:cs="Tahoma"/>
          <w:sz w:val="18"/>
          <w:szCs w:val="18"/>
        </w:rPr>
        <w:t>completado</w:t>
      </w:r>
      <w:r w:rsidRPr="00F71238">
        <w:rPr>
          <w:rFonts w:ascii="Tahoma" w:hAnsi="Tahoma" w:cs="Tahoma"/>
          <w:spacing w:val="-1"/>
          <w:sz w:val="18"/>
          <w:szCs w:val="18"/>
        </w:rPr>
        <w:t xml:space="preserve"> </w:t>
      </w:r>
      <w:r w:rsidRPr="00F71238">
        <w:rPr>
          <w:rFonts w:ascii="Tahoma" w:hAnsi="Tahoma" w:cs="Tahoma"/>
          <w:sz w:val="18"/>
          <w:szCs w:val="18"/>
        </w:rPr>
        <w:t>o</w:t>
      </w:r>
      <w:r w:rsidRPr="00F71238">
        <w:rPr>
          <w:rFonts w:ascii="Tahoma" w:hAnsi="Tahoma" w:cs="Tahoma"/>
          <w:spacing w:val="2"/>
          <w:sz w:val="18"/>
          <w:szCs w:val="18"/>
        </w:rPr>
        <w:t xml:space="preserve"> </w:t>
      </w:r>
      <w:r w:rsidRPr="00F71238">
        <w:rPr>
          <w:rFonts w:ascii="Tahoma" w:hAnsi="Tahoma" w:cs="Tahoma"/>
          <w:sz w:val="18"/>
          <w:szCs w:val="18"/>
        </w:rPr>
        <w:t>período</w:t>
      </w:r>
      <w:r w:rsidRPr="00F71238">
        <w:rPr>
          <w:rFonts w:ascii="Tahoma" w:hAnsi="Tahoma" w:cs="Tahoma"/>
          <w:spacing w:val="2"/>
          <w:sz w:val="18"/>
          <w:szCs w:val="18"/>
        </w:rPr>
        <w:t xml:space="preserve"> </w:t>
      </w:r>
      <w:r w:rsidRPr="00F71238">
        <w:rPr>
          <w:rFonts w:ascii="Tahoma" w:hAnsi="Tahoma" w:cs="Tahoma"/>
          <w:sz w:val="18"/>
          <w:szCs w:val="18"/>
        </w:rPr>
        <w:t>de</w:t>
      </w:r>
      <w:r w:rsidRPr="00F71238">
        <w:rPr>
          <w:rFonts w:ascii="Tahoma" w:hAnsi="Tahoma" w:cs="Tahoma"/>
          <w:spacing w:val="3"/>
          <w:sz w:val="18"/>
          <w:szCs w:val="18"/>
        </w:rPr>
        <w:t xml:space="preserve"> </w:t>
      </w:r>
      <w:r w:rsidRPr="00F71238">
        <w:rPr>
          <w:rFonts w:ascii="Tahoma" w:hAnsi="Tahoma" w:cs="Tahoma"/>
          <w:sz w:val="18"/>
          <w:szCs w:val="18"/>
        </w:rPr>
        <w:t>12 (doze)</w:t>
      </w:r>
      <w:r w:rsidRPr="00F71238">
        <w:rPr>
          <w:rFonts w:ascii="Tahoma" w:hAnsi="Tahoma" w:cs="Tahoma"/>
          <w:spacing w:val="4"/>
          <w:sz w:val="18"/>
          <w:szCs w:val="18"/>
        </w:rPr>
        <w:t xml:space="preserve"> </w:t>
      </w:r>
      <w:r w:rsidRPr="00F71238">
        <w:rPr>
          <w:rFonts w:ascii="Tahoma" w:hAnsi="Tahoma" w:cs="Tahoma"/>
          <w:sz w:val="18"/>
          <w:szCs w:val="18"/>
        </w:rPr>
        <w:t>meses</w:t>
      </w:r>
      <w:r w:rsidRPr="00F71238">
        <w:rPr>
          <w:rFonts w:ascii="Tahoma" w:hAnsi="Tahoma" w:cs="Tahoma"/>
          <w:spacing w:val="2"/>
          <w:sz w:val="18"/>
          <w:szCs w:val="18"/>
        </w:rPr>
        <w:t xml:space="preserve"> </w:t>
      </w:r>
      <w:r w:rsidRPr="00F71238">
        <w:rPr>
          <w:rFonts w:ascii="Tahoma" w:hAnsi="Tahoma" w:cs="Tahoma"/>
          <w:sz w:val="18"/>
          <w:szCs w:val="18"/>
        </w:rPr>
        <w:t>contados</w:t>
      </w:r>
      <w:r w:rsidRPr="00F71238">
        <w:rPr>
          <w:rFonts w:ascii="Tahoma" w:hAnsi="Tahoma" w:cs="Tahoma"/>
          <w:spacing w:val="1"/>
          <w:sz w:val="18"/>
          <w:szCs w:val="18"/>
        </w:rPr>
        <w:t xml:space="preserve"> </w:t>
      </w:r>
      <w:r w:rsidRPr="00F71238">
        <w:rPr>
          <w:rFonts w:ascii="Tahoma" w:hAnsi="Tahoma" w:cs="Tahoma"/>
          <w:sz w:val="18"/>
          <w:szCs w:val="18"/>
        </w:rPr>
        <w:t>a</w:t>
      </w:r>
      <w:r w:rsidRPr="00F71238">
        <w:rPr>
          <w:rFonts w:ascii="Tahoma" w:hAnsi="Tahoma" w:cs="Tahoma"/>
          <w:spacing w:val="4"/>
          <w:sz w:val="18"/>
          <w:szCs w:val="18"/>
        </w:rPr>
        <w:t xml:space="preserve"> </w:t>
      </w:r>
      <w:r w:rsidRPr="00F71238">
        <w:rPr>
          <w:rFonts w:ascii="Tahoma" w:hAnsi="Tahoma" w:cs="Tahoma"/>
          <w:sz w:val="18"/>
          <w:szCs w:val="18"/>
        </w:rPr>
        <w:t>partir</w:t>
      </w:r>
      <w:r w:rsidRPr="00F71238">
        <w:rPr>
          <w:rFonts w:ascii="Tahoma" w:hAnsi="Tahoma" w:cs="Tahoma"/>
          <w:spacing w:val="2"/>
          <w:sz w:val="18"/>
          <w:szCs w:val="18"/>
        </w:rPr>
        <w:t xml:space="preserve"> </w:t>
      </w:r>
      <w:r w:rsidRPr="00F71238">
        <w:rPr>
          <w:rFonts w:ascii="Tahoma" w:hAnsi="Tahoma" w:cs="Tahoma"/>
          <w:sz w:val="18"/>
          <w:szCs w:val="18"/>
        </w:rPr>
        <w:t>da</w:t>
      </w:r>
      <w:r w:rsidRPr="00F71238">
        <w:rPr>
          <w:rFonts w:ascii="Tahoma" w:hAnsi="Tahoma" w:cs="Tahoma"/>
          <w:spacing w:val="3"/>
          <w:sz w:val="18"/>
          <w:szCs w:val="18"/>
        </w:rPr>
        <w:t xml:space="preserve"> </w:t>
      </w:r>
      <w:r w:rsidRPr="00F71238">
        <w:rPr>
          <w:rFonts w:ascii="Tahoma" w:hAnsi="Tahoma" w:cs="Tahoma"/>
          <w:sz w:val="18"/>
          <w:szCs w:val="18"/>
        </w:rPr>
        <w:t>data</w:t>
      </w:r>
      <w:r w:rsidRPr="00F71238">
        <w:rPr>
          <w:rFonts w:ascii="Tahoma" w:hAnsi="Tahoma" w:cs="Tahoma"/>
          <w:spacing w:val="1"/>
          <w:sz w:val="18"/>
          <w:szCs w:val="18"/>
        </w:rPr>
        <w:t xml:space="preserve"> </w:t>
      </w:r>
      <w:r w:rsidRPr="00F71238">
        <w:rPr>
          <w:rFonts w:ascii="Tahoma" w:hAnsi="Tahoma" w:cs="Tahoma"/>
          <w:sz w:val="18"/>
          <w:szCs w:val="18"/>
        </w:rPr>
        <w:t>de</w:t>
      </w:r>
      <w:r w:rsidRPr="00F71238">
        <w:rPr>
          <w:rFonts w:ascii="Tahoma" w:hAnsi="Tahoma" w:cs="Tahoma"/>
          <w:spacing w:val="3"/>
          <w:sz w:val="18"/>
          <w:szCs w:val="18"/>
        </w:rPr>
        <w:t xml:space="preserve"> </w:t>
      </w:r>
      <w:r w:rsidRPr="00F71238">
        <w:rPr>
          <w:rFonts w:ascii="Tahoma" w:hAnsi="Tahoma" w:cs="Tahoma"/>
          <w:sz w:val="18"/>
          <w:szCs w:val="18"/>
        </w:rPr>
        <w:t>sua</w:t>
      </w:r>
      <w:r w:rsidRPr="00F71238">
        <w:rPr>
          <w:rFonts w:ascii="Tahoma" w:hAnsi="Tahoma" w:cs="Tahoma"/>
          <w:spacing w:val="2"/>
          <w:sz w:val="18"/>
          <w:szCs w:val="18"/>
        </w:rPr>
        <w:t xml:space="preserve"> </w:t>
      </w:r>
      <w:r w:rsidRPr="00F71238">
        <w:rPr>
          <w:rFonts w:ascii="Tahoma" w:hAnsi="Tahoma" w:cs="Tahoma"/>
          <w:sz w:val="18"/>
          <w:szCs w:val="18"/>
        </w:rPr>
        <w:t>assinatura.</w:t>
      </w:r>
    </w:p>
    <w:p w14:paraId="70B92A3F" w14:textId="77777777" w:rsidR="00121C6B" w:rsidRDefault="00121C6B" w:rsidP="00121C6B">
      <w:pPr>
        <w:pStyle w:val="Ttulo1"/>
        <w:tabs>
          <w:tab w:val="left" w:pos="567"/>
          <w:tab w:val="left" w:pos="3643"/>
          <w:tab w:val="left" w:pos="10541"/>
        </w:tabs>
        <w:ind w:left="0" w:right="3"/>
        <w:jc w:val="both"/>
        <w:rPr>
          <w:rFonts w:ascii="Tahoma" w:hAnsi="Tahoma" w:cs="Tahoma"/>
          <w:spacing w:val="-5"/>
          <w:sz w:val="18"/>
          <w:szCs w:val="18"/>
        </w:rPr>
      </w:pPr>
    </w:p>
    <w:p w14:paraId="1EED52EB" w14:textId="65EDFAB6" w:rsidR="00F61EE9" w:rsidRPr="00121C6B" w:rsidRDefault="008F2A17" w:rsidP="00121C6B">
      <w:pPr>
        <w:pStyle w:val="Ttulo1"/>
        <w:tabs>
          <w:tab w:val="left" w:pos="567"/>
          <w:tab w:val="left" w:pos="3643"/>
          <w:tab w:val="left" w:pos="10541"/>
        </w:tabs>
        <w:ind w:left="0" w:right="3"/>
        <w:jc w:val="both"/>
        <w:rPr>
          <w:rFonts w:ascii="Tahoma" w:hAnsi="Tahoma" w:cs="Tahoma"/>
          <w:spacing w:val="-5"/>
          <w:sz w:val="18"/>
          <w:szCs w:val="18"/>
        </w:rPr>
      </w:pPr>
      <w:r w:rsidRPr="00121C6B">
        <w:rPr>
          <w:rFonts w:ascii="Tahoma" w:hAnsi="Tahoma" w:cs="Tahoma"/>
          <w:spacing w:val="-5"/>
          <w:sz w:val="18"/>
          <w:szCs w:val="18"/>
        </w:rPr>
        <w:t>12. DA REVISÃO</w:t>
      </w:r>
    </w:p>
    <w:p w14:paraId="45FCA5D0" w14:textId="2232FB47" w:rsidR="00F61EE9" w:rsidRPr="00F71238" w:rsidRDefault="008F2A17" w:rsidP="00F71238">
      <w:pPr>
        <w:pStyle w:val="PargrafodaLista"/>
        <w:numPr>
          <w:ilvl w:val="1"/>
          <w:numId w:val="10"/>
        </w:numPr>
        <w:tabs>
          <w:tab w:val="left" w:pos="567"/>
          <w:tab w:val="left" w:pos="1452"/>
        </w:tabs>
        <w:ind w:left="0" w:right="3" w:firstLine="0"/>
        <w:rPr>
          <w:rFonts w:ascii="Tahoma" w:hAnsi="Tahoma" w:cs="Tahoma"/>
          <w:sz w:val="18"/>
          <w:szCs w:val="18"/>
        </w:rPr>
        <w:sectPr w:rsidR="00F61EE9" w:rsidRPr="00F71238" w:rsidSect="00F71238">
          <w:type w:val="continuous"/>
          <w:pgSz w:w="11910" w:h="16840"/>
          <w:pgMar w:top="1701" w:right="1134" w:bottom="1134" w:left="1701" w:header="720" w:footer="720" w:gutter="0"/>
          <w:cols w:space="720"/>
        </w:sectPr>
      </w:pPr>
      <w:r w:rsidRPr="00F71238">
        <w:rPr>
          <w:rFonts w:ascii="Tahoma" w:hAnsi="Tahoma" w:cs="Tahoma"/>
          <w:sz w:val="18"/>
          <w:szCs w:val="18"/>
        </w:rPr>
        <w:t>Conforme preceitua</w:t>
      </w:r>
      <w:r w:rsidRPr="00F71238">
        <w:rPr>
          <w:rFonts w:ascii="Tahoma" w:hAnsi="Tahoma" w:cs="Tahoma"/>
          <w:spacing w:val="1"/>
          <w:sz w:val="18"/>
          <w:szCs w:val="18"/>
        </w:rPr>
        <w:t xml:space="preserve"> </w:t>
      </w:r>
      <w:r w:rsidRPr="00F71238">
        <w:rPr>
          <w:rFonts w:ascii="Tahoma" w:hAnsi="Tahoma" w:cs="Tahoma"/>
          <w:sz w:val="18"/>
          <w:szCs w:val="18"/>
        </w:rPr>
        <w:t>o</w:t>
      </w:r>
      <w:r w:rsidRPr="00F71238">
        <w:rPr>
          <w:rFonts w:ascii="Tahoma" w:hAnsi="Tahoma" w:cs="Tahoma"/>
          <w:spacing w:val="1"/>
          <w:sz w:val="18"/>
          <w:szCs w:val="18"/>
        </w:rPr>
        <w:t xml:space="preserve"> </w:t>
      </w:r>
      <w:r w:rsidRPr="00F71238">
        <w:rPr>
          <w:rFonts w:ascii="Tahoma" w:hAnsi="Tahoma" w:cs="Tahoma"/>
          <w:sz w:val="18"/>
          <w:szCs w:val="18"/>
        </w:rPr>
        <w:t>Art.</w:t>
      </w:r>
      <w:r w:rsidRPr="00F71238">
        <w:rPr>
          <w:rFonts w:ascii="Tahoma" w:hAnsi="Tahoma" w:cs="Tahoma"/>
          <w:spacing w:val="1"/>
          <w:sz w:val="18"/>
          <w:szCs w:val="18"/>
        </w:rPr>
        <w:t xml:space="preserve"> </w:t>
      </w:r>
      <w:r w:rsidRPr="00F71238">
        <w:rPr>
          <w:rFonts w:ascii="Tahoma" w:hAnsi="Tahoma" w:cs="Tahoma"/>
          <w:sz w:val="18"/>
          <w:szCs w:val="18"/>
        </w:rPr>
        <w:t>17 do Decreto nº</w:t>
      </w:r>
      <w:r w:rsidRPr="00F71238">
        <w:rPr>
          <w:rFonts w:ascii="Tahoma" w:hAnsi="Tahoma" w:cs="Tahoma"/>
          <w:spacing w:val="1"/>
          <w:sz w:val="18"/>
          <w:szCs w:val="18"/>
        </w:rPr>
        <w:t xml:space="preserve"> </w:t>
      </w:r>
      <w:r w:rsidRPr="00F71238">
        <w:rPr>
          <w:rFonts w:ascii="Tahoma" w:hAnsi="Tahoma" w:cs="Tahoma"/>
          <w:sz w:val="18"/>
          <w:szCs w:val="18"/>
        </w:rPr>
        <w:t>7.892/13 no</w:t>
      </w:r>
      <w:r w:rsidR="003E6268" w:rsidRPr="00F71238">
        <w:rPr>
          <w:rFonts w:ascii="Tahoma" w:hAnsi="Tahoma" w:cs="Tahoma"/>
          <w:sz w:val="18"/>
          <w:szCs w:val="18"/>
        </w:rPr>
        <w:t xml:space="preserve"> </w:t>
      </w:r>
      <w:r w:rsidRPr="00F71238">
        <w:rPr>
          <w:rFonts w:ascii="Tahoma" w:hAnsi="Tahoma" w:cs="Tahoma"/>
          <w:spacing w:val="-56"/>
          <w:sz w:val="18"/>
          <w:szCs w:val="18"/>
        </w:rPr>
        <w:t xml:space="preserve"> </w:t>
      </w:r>
      <w:r w:rsidR="003E6268" w:rsidRPr="00F71238">
        <w:rPr>
          <w:rFonts w:ascii="Tahoma" w:hAnsi="Tahoma" w:cs="Tahoma"/>
          <w:spacing w:val="-56"/>
          <w:sz w:val="18"/>
          <w:szCs w:val="18"/>
        </w:rPr>
        <w:t xml:space="preserve">  </w:t>
      </w:r>
      <w:r w:rsidRPr="00F71238">
        <w:rPr>
          <w:rFonts w:ascii="Tahoma" w:hAnsi="Tahoma" w:cs="Tahoma"/>
          <w:sz w:val="18"/>
          <w:szCs w:val="18"/>
        </w:rPr>
        <w:t>seu Art. 16, os preços registrados poderão ser revistos em decorrência de eventual redução dos</w:t>
      </w:r>
      <w:r w:rsidRPr="00F71238">
        <w:rPr>
          <w:rFonts w:ascii="Tahoma" w:hAnsi="Tahoma" w:cs="Tahoma"/>
          <w:spacing w:val="1"/>
          <w:sz w:val="18"/>
          <w:szCs w:val="18"/>
        </w:rPr>
        <w:t xml:space="preserve"> </w:t>
      </w:r>
      <w:r w:rsidRPr="00F71238">
        <w:rPr>
          <w:rFonts w:ascii="Tahoma" w:hAnsi="Tahoma" w:cs="Tahoma"/>
          <w:sz w:val="18"/>
          <w:szCs w:val="18"/>
        </w:rPr>
        <w:t>preços</w:t>
      </w:r>
      <w:r w:rsidRPr="00F71238">
        <w:rPr>
          <w:rFonts w:ascii="Tahoma" w:hAnsi="Tahoma" w:cs="Tahoma"/>
          <w:spacing w:val="18"/>
          <w:sz w:val="18"/>
          <w:szCs w:val="18"/>
        </w:rPr>
        <w:t xml:space="preserve"> </w:t>
      </w:r>
      <w:r w:rsidRPr="00F71238">
        <w:rPr>
          <w:rFonts w:ascii="Tahoma" w:hAnsi="Tahoma" w:cs="Tahoma"/>
          <w:sz w:val="18"/>
          <w:szCs w:val="18"/>
        </w:rPr>
        <w:t>praticados</w:t>
      </w:r>
      <w:r w:rsidRPr="00F71238">
        <w:rPr>
          <w:rFonts w:ascii="Tahoma" w:hAnsi="Tahoma" w:cs="Tahoma"/>
          <w:spacing w:val="21"/>
          <w:sz w:val="18"/>
          <w:szCs w:val="18"/>
        </w:rPr>
        <w:t xml:space="preserve"> </w:t>
      </w:r>
      <w:r w:rsidRPr="00F71238">
        <w:rPr>
          <w:rFonts w:ascii="Tahoma" w:hAnsi="Tahoma" w:cs="Tahoma"/>
          <w:sz w:val="18"/>
          <w:szCs w:val="18"/>
        </w:rPr>
        <w:t>no</w:t>
      </w:r>
      <w:r w:rsidRPr="00F71238">
        <w:rPr>
          <w:rFonts w:ascii="Tahoma" w:hAnsi="Tahoma" w:cs="Tahoma"/>
          <w:spacing w:val="16"/>
          <w:sz w:val="18"/>
          <w:szCs w:val="18"/>
        </w:rPr>
        <w:t xml:space="preserve"> </w:t>
      </w:r>
      <w:r w:rsidRPr="00F71238">
        <w:rPr>
          <w:rFonts w:ascii="Tahoma" w:hAnsi="Tahoma" w:cs="Tahoma"/>
          <w:sz w:val="18"/>
          <w:szCs w:val="18"/>
        </w:rPr>
        <w:t>mercado</w:t>
      </w:r>
      <w:r w:rsidRPr="00F71238">
        <w:rPr>
          <w:rFonts w:ascii="Tahoma" w:hAnsi="Tahoma" w:cs="Tahoma"/>
          <w:spacing w:val="21"/>
          <w:sz w:val="18"/>
          <w:szCs w:val="18"/>
        </w:rPr>
        <w:t xml:space="preserve"> </w:t>
      </w:r>
      <w:r w:rsidRPr="00F71238">
        <w:rPr>
          <w:rFonts w:ascii="Tahoma" w:hAnsi="Tahoma" w:cs="Tahoma"/>
          <w:sz w:val="18"/>
          <w:szCs w:val="18"/>
        </w:rPr>
        <w:t>ou</w:t>
      </w:r>
      <w:r w:rsidRPr="00F71238">
        <w:rPr>
          <w:rFonts w:ascii="Tahoma" w:hAnsi="Tahoma" w:cs="Tahoma"/>
          <w:spacing w:val="18"/>
          <w:sz w:val="18"/>
          <w:szCs w:val="18"/>
        </w:rPr>
        <w:t xml:space="preserve"> </w:t>
      </w:r>
      <w:r w:rsidRPr="00F71238">
        <w:rPr>
          <w:rFonts w:ascii="Tahoma" w:hAnsi="Tahoma" w:cs="Tahoma"/>
          <w:sz w:val="18"/>
          <w:szCs w:val="18"/>
        </w:rPr>
        <w:t>de</w:t>
      </w:r>
      <w:r w:rsidRPr="00F71238">
        <w:rPr>
          <w:rFonts w:ascii="Tahoma" w:hAnsi="Tahoma" w:cs="Tahoma"/>
          <w:spacing w:val="16"/>
          <w:sz w:val="18"/>
          <w:szCs w:val="18"/>
        </w:rPr>
        <w:t xml:space="preserve"> </w:t>
      </w:r>
      <w:r w:rsidRPr="00F71238">
        <w:rPr>
          <w:rFonts w:ascii="Tahoma" w:hAnsi="Tahoma" w:cs="Tahoma"/>
          <w:sz w:val="18"/>
          <w:szCs w:val="18"/>
        </w:rPr>
        <w:t>fato</w:t>
      </w:r>
      <w:r w:rsidRPr="00F71238">
        <w:rPr>
          <w:rFonts w:ascii="Tahoma" w:hAnsi="Tahoma" w:cs="Tahoma"/>
          <w:spacing w:val="19"/>
          <w:sz w:val="18"/>
          <w:szCs w:val="18"/>
        </w:rPr>
        <w:t xml:space="preserve"> </w:t>
      </w:r>
      <w:r w:rsidRPr="00F71238">
        <w:rPr>
          <w:rFonts w:ascii="Tahoma" w:hAnsi="Tahoma" w:cs="Tahoma"/>
          <w:sz w:val="18"/>
          <w:szCs w:val="18"/>
        </w:rPr>
        <w:t>superveniente</w:t>
      </w:r>
      <w:r w:rsidRPr="00F71238">
        <w:rPr>
          <w:rFonts w:ascii="Tahoma" w:hAnsi="Tahoma" w:cs="Tahoma"/>
          <w:spacing w:val="21"/>
          <w:sz w:val="18"/>
          <w:szCs w:val="18"/>
        </w:rPr>
        <w:t xml:space="preserve"> </w:t>
      </w:r>
      <w:r w:rsidRPr="00F71238">
        <w:rPr>
          <w:rFonts w:ascii="Tahoma" w:hAnsi="Tahoma" w:cs="Tahoma"/>
          <w:sz w:val="18"/>
          <w:szCs w:val="18"/>
        </w:rPr>
        <w:t>que</w:t>
      </w:r>
      <w:r w:rsidRPr="00F71238">
        <w:rPr>
          <w:rFonts w:ascii="Tahoma" w:hAnsi="Tahoma" w:cs="Tahoma"/>
          <w:spacing w:val="18"/>
          <w:sz w:val="18"/>
          <w:szCs w:val="18"/>
        </w:rPr>
        <w:t xml:space="preserve"> </w:t>
      </w:r>
      <w:r w:rsidRPr="00F71238">
        <w:rPr>
          <w:rFonts w:ascii="Tahoma" w:hAnsi="Tahoma" w:cs="Tahoma"/>
          <w:sz w:val="18"/>
          <w:szCs w:val="18"/>
        </w:rPr>
        <w:t>eleve</w:t>
      </w:r>
      <w:r w:rsidRPr="00F71238">
        <w:rPr>
          <w:rFonts w:ascii="Tahoma" w:hAnsi="Tahoma" w:cs="Tahoma"/>
          <w:spacing w:val="21"/>
          <w:sz w:val="18"/>
          <w:szCs w:val="18"/>
        </w:rPr>
        <w:t xml:space="preserve"> </w:t>
      </w:r>
      <w:r w:rsidRPr="00F71238">
        <w:rPr>
          <w:rFonts w:ascii="Tahoma" w:hAnsi="Tahoma" w:cs="Tahoma"/>
          <w:sz w:val="18"/>
          <w:szCs w:val="18"/>
        </w:rPr>
        <w:t>o</w:t>
      </w:r>
      <w:r w:rsidRPr="00F71238">
        <w:rPr>
          <w:rFonts w:ascii="Tahoma" w:hAnsi="Tahoma" w:cs="Tahoma"/>
          <w:spacing w:val="20"/>
          <w:sz w:val="18"/>
          <w:szCs w:val="18"/>
        </w:rPr>
        <w:t xml:space="preserve"> </w:t>
      </w:r>
      <w:r w:rsidRPr="00F71238">
        <w:rPr>
          <w:rFonts w:ascii="Tahoma" w:hAnsi="Tahoma" w:cs="Tahoma"/>
          <w:sz w:val="18"/>
          <w:szCs w:val="18"/>
        </w:rPr>
        <w:t>custo</w:t>
      </w:r>
      <w:r w:rsidRPr="00F71238">
        <w:rPr>
          <w:rFonts w:ascii="Tahoma" w:hAnsi="Tahoma" w:cs="Tahoma"/>
          <w:spacing w:val="21"/>
          <w:sz w:val="18"/>
          <w:szCs w:val="18"/>
        </w:rPr>
        <w:t xml:space="preserve"> </w:t>
      </w:r>
      <w:r w:rsidRPr="00F71238">
        <w:rPr>
          <w:rFonts w:ascii="Tahoma" w:hAnsi="Tahoma" w:cs="Tahoma"/>
          <w:sz w:val="18"/>
          <w:szCs w:val="18"/>
        </w:rPr>
        <w:t>dos</w:t>
      </w:r>
      <w:r w:rsidRPr="00F71238">
        <w:rPr>
          <w:rFonts w:ascii="Tahoma" w:hAnsi="Tahoma" w:cs="Tahoma"/>
          <w:spacing w:val="22"/>
          <w:sz w:val="18"/>
          <w:szCs w:val="18"/>
        </w:rPr>
        <w:t xml:space="preserve"> </w:t>
      </w:r>
      <w:r w:rsidRPr="00F71238">
        <w:rPr>
          <w:rFonts w:ascii="Tahoma" w:hAnsi="Tahoma" w:cs="Tahoma"/>
          <w:sz w:val="18"/>
          <w:szCs w:val="18"/>
        </w:rPr>
        <w:t>serviços</w:t>
      </w:r>
      <w:r w:rsidRPr="00F71238">
        <w:rPr>
          <w:rFonts w:ascii="Tahoma" w:hAnsi="Tahoma" w:cs="Tahoma"/>
          <w:spacing w:val="21"/>
          <w:sz w:val="18"/>
          <w:szCs w:val="18"/>
        </w:rPr>
        <w:t xml:space="preserve"> </w:t>
      </w:r>
      <w:r w:rsidRPr="00F71238">
        <w:rPr>
          <w:rFonts w:ascii="Tahoma" w:hAnsi="Tahoma" w:cs="Tahoma"/>
          <w:sz w:val="18"/>
          <w:szCs w:val="18"/>
        </w:rPr>
        <w:t>ou</w:t>
      </w:r>
      <w:r w:rsidRPr="00F71238">
        <w:rPr>
          <w:rFonts w:ascii="Tahoma" w:hAnsi="Tahoma" w:cs="Tahoma"/>
          <w:spacing w:val="18"/>
          <w:sz w:val="18"/>
          <w:szCs w:val="18"/>
        </w:rPr>
        <w:t xml:space="preserve"> </w:t>
      </w:r>
      <w:r w:rsidRPr="00F71238">
        <w:rPr>
          <w:rFonts w:ascii="Tahoma" w:hAnsi="Tahoma" w:cs="Tahoma"/>
          <w:sz w:val="18"/>
          <w:szCs w:val="18"/>
        </w:rPr>
        <w:t>bens</w:t>
      </w:r>
    </w:p>
    <w:p w14:paraId="012A547B" w14:textId="77777777" w:rsidR="00F61EE9" w:rsidRPr="00F71238" w:rsidRDefault="008F2A17" w:rsidP="00F71238">
      <w:pPr>
        <w:pStyle w:val="Corpodetexto"/>
        <w:tabs>
          <w:tab w:val="left" w:pos="567"/>
        </w:tabs>
        <w:ind w:right="3"/>
        <w:jc w:val="both"/>
        <w:rPr>
          <w:rFonts w:ascii="Tahoma" w:hAnsi="Tahoma" w:cs="Tahoma"/>
          <w:sz w:val="18"/>
          <w:szCs w:val="18"/>
        </w:rPr>
      </w:pPr>
      <w:r w:rsidRPr="00F71238">
        <w:rPr>
          <w:rFonts w:ascii="Tahoma" w:hAnsi="Tahoma" w:cs="Tahoma"/>
          <w:sz w:val="18"/>
          <w:szCs w:val="18"/>
        </w:rPr>
        <w:t>registrados, cabendo ao órgão gerenciador promover as negociações junto aos fornecedores,</w:t>
      </w:r>
      <w:r w:rsidRPr="00F71238">
        <w:rPr>
          <w:rFonts w:ascii="Tahoma" w:hAnsi="Tahoma" w:cs="Tahoma"/>
          <w:spacing w:val="1"/>
          <w:sz w:val="18"/>
          <w:szCs w:val="18"/>
        </w:rPr>
        <w:t xml:space="preserve"> </w:t>
      </w:r>
      <w:r w:rsidRPr="00F71238">
        <w:rPr>
          <w:rFonts w:ascii="Tahoma" w:hAnsi="Tahoma" w:cs="Tahoma"/>
          <w:sz w:val="18"/>
          <w:szCs w:val="18"/>
        </w:rPr>
        <w:t>observadas</w:t>
      </w:r>
      <w:r w:rsidRPr="00F71238">
        <w:rPr>
          <w:rFonts w:ascii="Tahoma" w:hAnsi="Tahoma" w:cs="Tahoma"/>
          <w:spacing w:val="20"/>
          <w:sz w:val="18"/>
          <w:szCs w:val="18"/>
        </w:rPr>
        <w:t xml:space="preserve"> </w:t>
      </w:r>
      <w:r w:rsidRPr="00F71238">
        <w:rPr>
          <w:rFonts w:ascii="Tahoma" w:hAnsi="Tahoma" w:cs="Tahoma"/>
          <w:sz w:val="18"/>
          <w:szCs w:val="18"/>
        </w:rPr>
        <w:t>as</w:t>
      </w:r>
      <w:r w:rsidRPr="00F71238">
        <w:rPr>
          <w:rFonts w:ascii="Tahoma" w:hAnsi="Tahoma" w:cs="Tahoma"/>
          <w:spacing w:val="18"/>
          <w:sz w:val="18"/>
          <w:szCs w:val="18"/>
        </w:rPr>
        <w:t xml:space="preserve"> </w:t>
      </w:r>
      <w:r w:rsidRPr="00F71238">
        <w:rPr>
          <w:rFonts w:ascii="Tahoma" w:hAnsi="Tahoma" w:cs="Tahoma"/>
          <w:sz w:val="18"/>
          <w:szCs w:val="18"/>
        </w:rPr>
        <w:t>disposições</w:t>
      </w:r>
      <w:r w:rsidRPr="00F71238">
        <w:rPr>
          <w:rFonts w:ascii="Tahoma" w:hAnsi="Tahoma" w:cs="Tahoma"/>
          <w:spacing w:val="22"/>
          <w:sz w:val="18"/>
          <w:szCs w:val="18"/>
        </w:rPr>
        <w:t xml:space="preserve"> </w:t>
      </w:r>
      <w:r w:rsidRPr="00F71238">
        <w:rPr>
          <w:rFonts w:ascii="Tahoma" w:hAnsi="Tahoma" w:cs="Tahoma"/>
          <w:sz w:val="18"/>
          <w:szCs w:val="18"/>
        </w:rPr>
        <w:t>contidas</w:t>
      </w:r>
      <w:r w:rsidRPr="00F71238">
        <w:rPr>
          <w:rFonts w:ascii="Tahoma" w:hAnsi="Tahoma" w:cs="Tahoma"/>
          <w:spacing w:val="21"/>
          <w:sz w:val="18"/>
          <w:szCs w:val="18"/>
        </w:rPr>
        <w:t xml:space="preserve"> </w:t>
      </w:r>
      <w:r w:rsidRPr="00F71238">
        <w:rPr>
          <w:rFonts w:ascii="Tahoma" w:hAnsi="Tahoma" w:cs="Tahoma"/>
          <w:sz w:val="18"/>
          <w:szCs w:val="18"/>
        </w:rPr>
        <w:t>na</w:t>
      </w:r>
      <w:r w:rsidRPr="00F71238">
        <w:rPr>
          <w:rFonts w:ascii="Tahoma" w:hAnsi="Tahoma" w:cs="Tahoma"/>
          <w:spacing w:val="18"/>
          <w:sz w:val="18"/>
          <w:szCs w:val="18"/>
        </w:rPr>
        <w:t xml:space="preserve"> </w:t>
      </w:r>
      <w:r w:rsidRPr="00F71238">
        <w:rPr>
          <w:rFonts w:ascii="Tahoma" w:hAnsi="Tahoma" w:cs="Tahoma"/>
          <w:sz w:val="18"/>
          <w:szCs w:val="18"/>
        </w:rPr>
        <w:t>alínea</w:t>
      </w:r>
      <w:r w:rsidRPr="00F71238">
        <w:rPr>
          <w:rFonts w:ascii="Tahoma" w:hAnsi="Tahoma" w:cs="Tahoma"/>
          <w:spacing w:val="20"/>
          <w:sz w:val="18"/>
          <w:szCs w:val="18"/>
        </w:rPr>
        <w:t xml:space="preserve"> </w:t>
      </w:r>
      <w:r w:rsidRPr="00F71238">
        <w:rPr>
          <w:rFonts w:ascii="Tahoma" w:hAnsi="Tahoma" w:cs="Tahoma"/>
          <w:sz w:val="18"/>
          <w:szCs w:val="18"/>
        </w:rPr>
        <w:t>“d”</w:t>
      </w:r>
      <w:r w:rsidRPr="00F71238">
        <w:rPr>
          <w:rFonts w:ascii="Tahoma" w:hAnsi="Tahoma" w:cs="Tahoma"/>
          <w:spacing w:val="21"/>
          <w:sz w:val="18"/>
          <w:szCs w:val="18"/>
        </w:rPr>
        <w:t xml:space="preserve"> </w:t>
      </w:r>
      <w:r w:rsidRPr="00F71238">
        <w:rPr>
          <w:rFonts w:ascii="Tahoma" w:hAnsi="Tahoma" w:cs="Tahoma"/>
          <w:sz w:val="18"/>
          <w:szCs w:val="18"/>
        </w:rPr>
        <w:t>do</w:t>
      </w:r>
      <w:r w:rsidRPr="00F71238">
        <w:rPr>
          <w:rFonts w:ascii="Tahoma" w:hAnsi="Tahoma" w:cs="Tahoma"/>
          <w:spacing w:val="18"/>
          <w:sz w:val="18"/>
          <w:szCs w:val="18"/>
        </w:rPr>
        <w:t xml:space="preserve"> </w:t>
      </w:r>
      <w:r w:rsidRPr="00F71238">
        <w:rPr>
          <w:rFonts w:ascii="Tahoma" w:hAnsi="Tahoma" w:cs="Tahoma"/>
          <w:sz w:val="18"/>
          <w:szCs w:val="18"/>
        </w:rPr>
        <w:t>inciso</w:t>
      </w:r>
      <w:r w:rsidRPr="00F71238">
        <w:rPr>
          <w:rFonts w:ascii="Tahoma" w:hAnsi="Tahoma" w:cs="Tahoma"/>
          <w:spacing w:val="18"/>
          <w:sz w:val="18"/>
          <w:szCs w:val="18"/>
        </w:rPr>
        <w:t xml:space="preserve"> </w:t>
      </w:r>
      <w:r w:rsidRPr="00F71238">
        <w:rPr>
          <w:rFonts w:ascii="Tahoma" w:hAnsi="Tahoma" w:cs="Tahoma"/>
          <w:sz w:val="18"/>
          <w:szCs w:val="18"/>
        </w:rPr>
        <w:t>II</w:t>
      </w:r>
      <w:r w:rsidRPr="00F71238">
        <w:rPr>
          <w:rFonts w:ascii="Tahoma" w:hAnsi="Tahoma" w:cs="Tahoma"/>
          <w:spacing w:val="20"/>
          <w:sz w:val="18"/>
          <w:szCs w:val="18"/>
        </w:rPr>
        <w:t xml:space="preserve"> </w:t>
      </w:r>
      <w:r w:rsidRPr="00F71238">
        <w:rPr>
          <w:rFonts w:ascii="Tahoma" w:hAnsi="Tahoma" w:cs="Tahoma"/>
          <w:sz w:val="18"/>
          <w:szCs w:val="18"/>
        </w:rPr>
        <w:t>do</w:t>
      </w:r>
      <w:r w:rsidRPr="00F71238">
        <w:rPr>
          <w:rFonts w:ascii="Tahoma" w:hAnsi="Tahoma" w:cs="Tahoma"/>
          <w:spacing w:val="17"/>
          <w:sz w:val="18"/>
          <w:szCs w:val="18"/>
        </w:rPr>
        <w:t xml:space="preserve"> </w:t>
      </w:r>
      <w:r w:rsidRPr="00F71238">
        <w:rPr>
          <w:rFonts w:ascii="Tahoma" w:hAnsi="Tahoma" w:cs="Tahoma"/>
          <w:sz w:val="18"/>
          <w:szCs w:val="18"/>
        </w:rPr>
        <w:t>caput</w:t>
      </w:r>
      <w:r w:rsidRPr="00F71238">
        <w:rPr>
          <w:rFonts w:ascii="Tahoma" w:hAnsi="Tahoma" w:cs="Tahoma"/>
          <w:spacing w:val="22"/>
          <w:sz w:val="18"/>
          <w:szCs w:val="18"/>
        </w:rPr>
        <w:t xml:space="preserve"> </w:t>
      </w:r>
      <w:r w:rsidRPr="00F71238">
        <w:rPr>
          <w:rFonts w:ascii="Tahoma" w:hAnsi="Tahoma" w:cs="Tahoma"/>
          <w:sz w:val="18"/>
          <w:szCs w:val="18"/>
        </w:rPr>
        <w:t>do</w:t>
      </w:r>
      <w:r w:rsidRPr="00F71238">
        <w:rPr>
          <w:rFonts w:ascii="Tahoma" w:hAnsi="Tahoma" w:cs="Tahoma"/>
          <w:spacing w:val="20"/>
          <w:sz w:val="18"/>
          <w:szCs w:val="18"/>
        </w:rPr>
        <w:t xml:space="preserve"> </w:t>
      </w:r>
      <w:r w:rsidRPr="00F71238">
        <w:rPr>
          <w:rFonts w:ascii="Tahoma" w:hAnsi="Tahoma" w:cs="Tahoma"/>
          <w:sz w:val="18"/>
          <w:szCs w:val="18"/>
        </w:rPr>
        <w:t>Art.</w:t>
      </w:r>
      <w:r w:rsidRPr="00F71238">
        <w:rPr>
          <w:rFonts w:ascii="Tahoma" w:hAnsi="Tahoma" w:cs="Tahoma"/>
          <w:spacing w:val="24"/>
          <w:sz w:val="18"/>
          <w:szCs w:val="18"/>
        </w:rPr>
        <w:t xml:space="preserve"> </w:t>
      </w:r>
      <w:r w:rsidRPr="00F71238">
        <w:rPr>
          <w:rFonts w:ascii="Tahoma" w:hAnsi="Tahoma" w:cs="Tahoma"/>
          <w:sz w:val="18"/>
          <w:szCs w:val="18"/>
        </w:rPr>
        <w:t>65</w:t>
      </w:r>
      <w:r w:rsidRPr="00F71238">
        <w:rPr>
          <w:rFonts w:ascii="Tahoma" w:hAnsi="Tahoma" w:cs="Tahoma"/>
          <w:spacing w:val="18"/>
          <w:sz w:val="18"/>
          <w:szCs w:val="18"/>
        </w:rPr>
        <w:t xml:space="preserve"> </w:t>
      </w:r>
      <w:r w:rsidRPr="00F71238">
        <w:rPr>
          <w:rFonts w:ascii="Tahoma" w:hAnsi="Tahoma" w:cs="Tahoma"/>
          <w:sz w:val="18"/>
          <w:szCs w:val="18"/>
        </w:rPr>
        <w:t>da</w:t>
      </w:r>
      <w:r w:rsidRPr="00F71238">
        <w:rPr>
          <w:rFonts w:ascii="Tahoma" w:hAnsi="Tahoma" w:cs="Tahoma"/>
          <w:spacing w:val="20"/>
          <w:sz w:val="18"/>
          <w:szCs w:val="18"/>
        </w:rPr>
        <w:t xml:space="preserve"> </w:t>
      </w:r>
      <w:hyperlink r:id="rId25">
        <w:r w:rsidRPr="00F71238">
          <w:rPr>
            <w:rFonts w:ascii="Tahoma" w:hAnsi="Tahoma" w:cs="Tahoma"/>
            <w:sz w:val="18"/>
            <w:szCs w:val="18"/>
            <w:u w:val="single"/>
          </w:rPr>
          <w:t>Lei</w:t>
        </w:r>
        <w:r w:rsidRPr="00F71238">
          <w:rPr>
            <w:rFonts w:ascii="Tahoma" w:hAnsi="Tahoma" w:cs="Tahoma"/>
            <w:spacing w:val="18"/>
            <w:sz w:val="18"/>
            <w:szCs w:val="18"/>
            <w:u w:val="single"/>
          </w:rPr>
          <w:t xml:space="preserve"> </w:t>
        </w:r>
        <w:r w:rsidRPr="00F71238">
          <w:rPr>
            <w:rFonts w:ascii="Tahoma" w:hAnsi="Tahoma" w:cs="Tahoma"/>
            <w:sz w:val="18"/>
            <w:szCs w:val="18"/>
            <w:u w:val="single"/>
          </w:rPr>
          <w:t>Federa</w:t>
        </w:r>
        <w:r w:rsidRPr="00F71238">
          <w:rPr>
            <w:rFonts w:ascii="Tahoma" w:hAnsi="Tahoma" w:cs="Tahoma"/>
            <w:sz w:val="18"/>
            <w:szCs w:val="18"/>
          </w:rPr>
          <w:t>l</w:t>
        </w:r>
      </w:hyperlink>
      <w:r w:rsidRPr="00F71238">
        <w:rPr>
          <w:rFonts w:ascii="Tahoma" w:hAnsi="Tahoma" w:cs="Tahoma"/>
          <w:spacing w:val="-56"/>
          <w:sz w:val="18"/>
          <w:szCs w:val="18"/>
        </w:rPr>
        <w:t xml:space="preserve"> </w:t>
      </w:r>
      <w:hyperlink r:id="rId26">
        <w:r w:rsidRPr="00F71238">
          <w:rPr>
            <w:rFonts w:ascii="Tahoma" w:hAnsi="Tahoma" w:cs="Tahoma"/>
            <w:sz w:val="18"/>
            <w:szCs w:val="18"/>
            <w:u w:val="single"/>
          </w:rPr>
          <w:t>n.º</w:t>
        </w:r>
        <w:r w:rsidRPr="00F71238">
          <w:rPr>
            <w:rFonts w:ascii="Tahoma" w:hAnsi="Tahoma" w:cs="Tahoma"/>
            <w:spacing w:val="3"/>
            <w:sz w:val="18"/>
            <w:szCs w:val="18"/>
            <w:u w:val="single"/>
          </w:rPr>
          <w:t xml:space="preserve"> </w:t>
        </w:r>
        <w:r w:rsidRPr="00F71238">
          <w:rPr>
            <w:rFonts w:ascii="Tahoma" w:hAnsi="Tahoma" w:cs="Tahoma"/>
            <w:sz w:val="18"/>
            <w:szCs w:val="18"/>
            <w:u w:val="single"/>
          </w:rPr>
          <w:t>8.666/1993</w:t>
        </w:r>
      </w:hyperlink>
      <w:r w:rsidRPr="00F71238">
        <w:rPr>
          <w:rFonts w:ascii="Tahoma" w:hAnsi="Tahoma" w:cs="Tahoma"/>
          <w:sz w:val="18"/>
          <w:szCs w:val="18"/>
        </w:rPr>
        <w:t>;</w:t>
      </w:r>
    </w:p>
    <w:p w14:paraId="4FF7B4EB" w14:textId="114AF287" w:rsidR="00F61EE9" w:rsidRPr="00F71238" w:rsidRDefault="008F2A17" w:rsidP="00F71238">
      <w:pPr>
        <w:pStyle w:val="PargrafodaLista"/>
        <w:numPr>
          <w:ilvl w:val="1"/>
          <w:numId w:val="10"/>
        </w:numPr>
        <w:tabs>
          <w:tab w:val="left" w:pos="567"/>
          <w:tab w:val="left" w:pos="1476"/>
        </w:tabs>
        <w:ind w:left="0" w:right="3" w:firstLine="0"/>
        <w:rPr>
          <w:rFonts w:ascii="Tahoma" w:hAnsi="Tahoma" w:cs="Tahoma"/>
          <w:sz w:val="18"/>
          <w:szCs w:val="18"/>
        </w:rPr>
      </w:pPr>
      <w:r w:rsidRPr="00F71238">
        <w:rPr>
          <w:rFonts w:ascii="Tahoma" w:hAnsi="Tahoma" w:cs="Tahoma"/>
          <w:sz w:val="18"/>
          <w:szCs w:val="18"/>
        </w:rPr>
        <w:t>Nas revisões de preços registrados deverão ser observados os Art. 18,19, 20 e 21 do</w:t>
      </w:r>
      <w:r w:rsidRPr="00F71238">
        <w:rPr>
          <w:rFonts w:ascii="Tahoma" w:hAnsi="Tahoma" w:cs="Tahoma"/>
          <w:spacing w:val="1"/>
          <w:sz w:val="18"/>
          <w:szCs w:val="18"/>
        </w:rPr>
        <w:t xml:space="preserve"> </w:t>
      </w:r>
      <w:r w:rsidRPr="00F71238">
        <w:rPr>
          <w:rFonts w:ascii="Tahoma" w:hAnsi="Tahoma" w:cs="Tahoma"/>
          <w:sz w:val="18"/>
          <w:szCs w:val="18"/>
        </w:rPr>
        <w:t>Decreto nº 7.892/2013,</w:t>
      </w:r>
      <w:r w:rsidRPr="00F71238">
        <w:rPr>
          <w:rFonts w:ascii="Tahoma" w:hAnsi="Tahoma" w:cs="Tahoma"/>
          <w:spacing w:val="1"/>
          <w:sz w:val="18"/>
          <w:szCs w:val="18"/>
        </w:rPr>
        <w:t xml:space="preserve"> </w:t>
      </w:r>
      <w:r w:rsidRPr="00F71238">
        <w:rPr>
          <w:rFonts w:ascii="Tahoma" w:hAnsi="Tahoma" w:cs="Tahoma"/>
          <w:sz w:val="18"/>
          <w:szCs w:val="18"/>
        </w:rPr>
        <w:t>conforme</w:t>
      </w:r>
      <w:r w:rsidRPr="00F71238">
        <w:rPr>
          <w:rFonts w:ascii="Tahoma" w:hAnsi="Tahoma" w:cs="Tahoma"/>
          <w:spacing w:val="2"/>
          <w:sz w:val="18"/>
          <w:szCs w:val="18"/>
        </w:rPr>
        <w:t xml:space="preserve"> </w:t>
      </w:r>
      <w:r w:rsidRPr="00F71238">
        <w:rPr>
          <w:rFonts w:ascii="Tahoma" w:hAnsi="Tahoma" w:cs="Tahoma"/>
          <w:sz w:val="18"/>
          <w:szCs w:val="18"/>
        </w:rPr>
        <w:t>segue:</w:t>
      </w:r>
    </w:p>
    <w:p w14:paraId="6CE48B17" w14:textId="77777777" w:rsidR="00F61EE9" w:rsidRPr="00F71238" w:rsidRDefault="008F2A17" w:rsidP="00121C6B">
      <w:pPr>
        <w:pStyle w:val="PargrafodaLista"/>
        <w:numPr>
          <w:ilvl w:val="2"/>
          <w:numId w:val="10"/>
        </w:numPr>
        <w:tabs>
          <w:tab w:val="left" w:pos="567"/>
          <w:tab w:val="left" w:pos="851"/>
          <w:tab w:val="left" w:pos="2340"/>
        </w:tabs>
        <w:ind w:left="0" w:right="3" w:firstLine="0"/>
        <w:rPr>
          <w:rFonts w:ascii="Tahoma" w:hAnsi="Tahoma" w:cs="Tahoma"/>
          <w:sz w:val="18"/>
          <w:szCs w:val="18"/>
        </w:rPr>
      </w:pPr>
      <w:r w:rsidRPr="00F71238">
        <w:rPr>
          <w:rFonts w:ascii="Tahoma" w:hAnsi="Tahoma" w:cs="Tahoma"/>
          <w:sz w:val="18"/>
          <w:szCs w:val="18"/>
        </w:rPr>
        <w:t>Quando o preço registrado se tornar superior ao preço praticado no mercado por</w:t>
      </w:r>
      <w:r w:rsidRPr="00F71238">
        <w:rPr>
          <w:rFonts w:ascii="Tahoma" w:hAnsi="Tahoma" w:cs="Tahoma"/>
          <w:spacing w:val="1"/>
          <w:sz w:val="18"/>
          <w:szCs w:val="18"/>
        </w:rPr>
        <w:t xml:space="preserve"> </w:t>
      </w:r>
      <w:r w:rsidRPr="00F71238">
        <w:rPr>
          <w:rFonts w:ascii="Tahoma" w:hAnsi="Tahoma" w:cs="Tahoma"/>
          <w:sz w:val="18"/>
          <w:szCs w:val="18"/>
        </w:rPr>
        <w:t>motivo superveniente, o órgão gerenciador convocará os fornecedores para negociarem a</w:t>
      </w:r>
      <w:r w:rsidRPr="00F71238">
        <w:rPr>
          <w:rFonts w:ascii="Tahoma" w:hAnsi="Tahoma" w:cs="Tahoma"/>
          <w:spacing w:val="1"/>
          <w:sz w:val="18"/>
          <w:szCs w:val="18"/>
        </w:rPr>
        <w:t xml:space="preserve"> </w:t>
      </w:r>
      <w:r w:rsidRPr="00F71238">
        <w:rPr>
          <w:rFonts w:ascii="Tahoma" w:hAnsi="Tahoma" w:cs="Tahoma"/>
          <w:sz w:val="18"/>
          <w:szCs w:val="18"/>
        </w:rPr>
        <w:t>redução</w:t>
      </w:r>
      <w:r w:rsidRPr="00F71238">
        <w:rPr>
          <w:rFonts w:ascii="Tahoma" w:hAnsi="Tahoma" w:cs="Tahoma"/>
          <w:spacing w:val="1"/>
          <w:sz w:val="18"/>
          <w:szCs w:val="18"/>
        </w:rPr>
        <w:t xml:space="preserve"> </w:t>
      </w:r>
      <w:r w:rsidRPr="00F71238">
        <w:rPr>
          <w:rFonts w:ascii="Tahoma" w:hAnsi="Tahoma" w:cs="Tahoma"/>
          <w:sz w:val="18"/>
          <w:szCs w:val="18"/>
        </w:rPr>
        <w:t>dos</w:t>
      </w:r>
      <w:r w:rsidRPr="00F71238">
        <w:rPr>
          <w:rFonts w:ascii="Tahoma" w:hAnsi="Tahoma" w:cs="Tahoma"/>
          <w:spacing w:val="1"/>
          <w:sz w:val="18"/>
          <w:szCs w:val="18"/>
        </w:rPr>
        <w:t xml:space="preserve"> </w:t>
      </w:r>
      <w:r w:rsidRPr="00F71238">
        <w:rPr>
          <w:rFonts w:ascii="Tahoma" w:hAnsi="Tahoma" w:cs="Tahoma"/>
          <w:sz w:val="18"/>
          <w:szCs w:val="18"/>
        </w:rPr>
        <w:t>preços</w:t>
      </w:r>
      <w:r w:rsidRPr="00F71238">
        <w:rPr>
          <w:rFonts w:ascii="Tahoma" w:hAnsi="Tahoma" w:cs="Tahoma"/>
          <w:spacing w:val="2"/>
          <w:sz w:val="18"/>
          <w:szCs w:val="18"/>
        </w:rPr>
        <w:t xml:space="preserve"> </w:t>
      </w:r>
      <w:r w:rsidRPr="00F71238">
        <w:rPr>
          <w:rFonts w:ascii="Tahoma" w:hAnsi="Tahoma" w:cs="Tahoma"/>
          <w:sz w:val="18"/>
          <w:szCs w:val="18"/>
        </w:rPr>
        <w:t>aos</w:t>
      </w:r>
      <w:r w:rsidRPr="00F71238">
        <w:rPr>
          <w:rFonts w:ascii="Tahoma" w:hAnsi="Tahoma" w:cs="Tahoma"/>
          <w:spacing w:val="1"/>
          <w:sz w:val="18"/>
          <w:szCs w:val="18"/>
        </w:rPr>
        <w:t xml:space="preserve"> </w:t>
      </w:r>
      <w:r w:rsidRPr="00F71238">
        <w:rPr>
          <w:rFonts w:ascii="Tahoma" w:hAnsi="Tahoma" w:cs="Tahoma"/>
          <w:sz w:val="18"/>
          <w:szCs w:val="18"/>
        </w:rPr>
        <w:t>valores</w:t>
      </w:r>
      <w:r w:rsidRPr="00F71238">
        <w:rPr>
          <w:rFonts w:ascii="Tahoma" w:hAnsi="Tahoma" w:cs="Tahoma"/>
          <w:spacing w:val="3"/>
          <w:sz w:val="18"/>
          <w:szCs w:val="18"/>
        </w:rPr>
        <w:t xml:space="preserve"> </w:t>
      </w:r>
      <w:r w:rsidRPr="00F71238">
        <w:rPr>
          <w:rFonts w:ascii="Tahoma" w:hAnsi="Tahoma" w:cs="Tahoma"/>
          <w:sz w:val="18"/>
          <w:szCs w:val="18"/>
        </w:rPr>
        <w:t>praticados pelo</w:t>
      </w:r>
      <w:r w:rsidRPr="00F71238">
        <w:rPr>
          <w:rFonts w:ascii="Tahoma" w:hAnsi="Tahoma" w:cs="Tahoma"/>
          <w:spacing w:val="1"/>
          <w:sz w:val="18"/>
          <w:szCs w:val="18"/>
        </w:rPr>
        <w:t xml:space="preserve"> </w:t>
      </w:r>
      <w:r w:rsidRPr="00F71238">
        <w:rPr>
          <w:rFonts w:ascii="Tahoma" w:hAnsi="Tahoma" w:cs="Tahoma"/>
          <w:sz w:val="18"/>
          <w:szCs w:val="18"/>
        </w:rPr>
        <w:t>mercado;</w:t>
      </w:r>
    </w:p>
    <w:p w14:paraId="16B8CFFE" w14:textId="77777777" w:rsidR="00F61EE9" w:rsidRPr="00F71238" w:rsidRDefault="008F2A17" w:rsidP="00121C6B">
      <w:pPr>
        <w:pStyle w:val="PargrafodaLista"/>
        <w:numPr>
          <w:ilvl w:val="3"/>
          <w:numId w:val="10"/>
        </w:numPr>
        <w:tabs>
          <w:tab w:val="left" w:pos="567"/>
          <w:tab w:val="left" w:pos="851"/>
          <w:tab w:val="left" w:pos="3271"/>
        </w:tabs>
        <w:ind w:left="0" w:right="3" w:firstLine="0"/>
        <w:rPr>
          <w:rFonts w:ascii="Tahoma" w:hAnsi="Tahoma" w:cs="Tahoma"/>
          <w:sz w:val="18"/>
          <w:szCs w:val="18"/>
        </w:rPr>
      </w:pPr>
      <w:r w:rsidRPr="00F71238">
        <w:rPr>
          <w:rFonts w:ascii="Tahoma" w:hAnsi="Tahoma" w:cs="Tahoma"/>
          <w:sz w:val="18"/>
          <w:szCs w:val="18"/>
        </w:rPr>
        <w:t>Os</w:t>
      </w:r>
      <w:r w:rsidRPr="00F71238">
        <w:rPr>
          <w:rFonts w:ascii="Tahoma" w:hAnsi="Tahoma" w:cs="Tahoma"/>
          <w:spacing w:val="1"/>
          <w:sz w:val="18"/>
          <w:szCs w:val="18"/>
        </w:rPr>
        <w:t xml:space="preserve"> </w:t>
      </w:r>
      <w:r w:rsidRPr="00F71238">
        <w:rPr>
          <w:rFonts w:ascii="Tahoma" w:hAnsi="Tahoma" w:cs="Tahoma"/>
          <w:sz w:val="18"/>
          <w:szCs w:val="18"/>
        </w:rPr>
        <w:t>fornecedores</w:t>
      </w:r>
      <w:r w:rsidRPr="00F71238">
        <w:rPr>
          <w:rFonts w:ascii="Tahoma" w:hAnsi="Tahoma" w:cs="Tahoma"/>
          <w:spacing w:val="1"/>
          <w:sz w:val="18"/>
          <w:szCs w:val="18"/>
        </w:rPr>
        <w:t xml:space="preserve"> </w:t>
      </w:r>
      <w:r w:rsidRPr="00F71238">
        <w:rPr>
          <w:rFonts w:ascii="Tahoma" w:hAnsi="Tahoma" w:cs="Tahoma"/>
          <w:sz w:val="18"/>
          <w:szCs w:val="18"/>
        </w:rPr>
        <w:t>que</w:t>
      </w:r>
      <w:r w:rsidRPr="00F71238">
        <w:rPr>
          <w:rFonts w:ascii="Tahoma" w:hAnsi="Tahoma" w:cs="Tahoma"/>
          <w:spacing w:val="1"/>
          <w:sz w:val="18"/>
          <w:szCs w:val="18"/>
        </w:rPr>
        <w:t xml:space="preserve"> </w:t>
      </w:r>
      <w:r w:rsidRPr="00F71238">
        <w:rPr>
          <w:rFonts w:ascii="Tahoma" w:hAnsi="Tahoma" w:cs="Tahoma"/>
          <w:sz w:val="18"/>
          <w:szCs w:val="18"/>
        </w:rPr>
        <w:t>não</w:t>
      </w:r>
      <w:r w:rsidRPr="00F71238">
        <w:rPr>
          <w:rFonts w:ascii="Tahoma" w:hAnsi="Tahoma" w:cs="Tahoma"/>
          <w:spacing w:val="1"/>
          <w:sz w:val="18"/>
          <w:szCs w:val="18"/>
        </w:rPr>
        <w:t xml:space="preserve"> </w:t>
      </w:r>
      <w:r w:rsidRPr="00F71238">
        <w:rPr>
          <w:rFonts w:ascii="Tahoma" w:hAnsi="Tahoma" w:cs="Tahoma"/>
          <w:sz w:val="18"/>
          <w:szCs w:val="18"/>
        </w:rPr>
        <w:t>aceitarem</w:t>
      </w:r>
      <w:r w:rsidRPr="00F71238">
        <w:rPr>
          <w:rFonts w:ascii="Tahoma" w:hAnsi="Tahoma" w:cs="Tahoma"/>
          <w:spacing w:val="1"/>
          <w:sz w:val="18"/>
          <w:szCs w:val="18"/>
        </w:rPr>
        <w:t xml:space="preserve"> </w:t>
      </w:r>
      <w:r w:rsidRPr="00F71238">
        <w:rPr>
          <w:rFonts w:ascii="Tahoma" w:hAnsi="Tahoma" w:cs="Tahoma"/>
          <w:sz w:val="18"/>
          <w:szCs w:val="18"/>
        </w:rPr>
        <w:t>reduzir</w:t>
      </w:r>
      <w:r w:rsidRPr="00F71238">
        <w:rPr>
          <w:rFonts w:ascii="Tahoma" w:hAnsi="Tahoma" w:cs="Tahoma"/>
          <w:spacing w:val="1"/>
          <w:sz w:val="18"/>
          <w:szCs w:val="18"/>
        </w:rPr>
        <w:t xml:space="preserve"> </w:t>
      </w:r>
      <w:r w:rsidRPr="00F71238">
        <w:rPr>
          <w:rFonts w:ascii="Tahoma" w:hAnsi="Tahoma" w:cs="Tahoma"/>
          <w:sz w:val="18"/>
          <w:szCs w:val="18"/>
        </w:rPr>
        <w:t>seus</w:t>
      </w:r>
      <w:r w:rsidRPr="00F71238">
        <w:rPr>
          <w:rFonts w:ascii="Tahoma" w:hAnsi="Tahoma" w:cs="Tahoma"/>
          <w:spacing w:val="1"/>
          <w:sz w:val="18"/>
          <w:szCs w:val="18"/>
        </w:rPr>
        <w:t xml:space="preserve"> </w:t>
      </w:r>
      <w:r w:rsidRPr="00F71238">
        <w:rPr>
          <w:rFonts w:ascii="Tahoma" w:hAnsi="Tahoma" w:cs="Tahoma"/>
          <w:sz w:val="18"/>
          <w:szCs w:val="18"/>
        </w:rPr>
        <w:t>preços</w:t>
      </w:r>
      <w:r w:rsidRPr="00F71238">
        <w:rPr>
          <w:rFonts w:ascii="Tahoma" w:hAnsi="Tahoma" w:cs="Tahoma"/>
          <w:spacing w:val="1"/>
          <w:sz w:val="18"/>
          <w:szCs w:val="18"/>
        </w:rPr>
        <w:t xml:space="preserve"> </w:t>
      </w:r>
      <w:r w:rsidRPr="00F71238">
        <w:rPr>
          <w:rFonts w:ascii="Tahoma" w:hAnsi="Tahoma" w:cs="Tahoma"/>
          <w:sz w:val="18"/>
          <w:szCs w:val="18"/>
        </w:rPr>
        <w:t>aos</w:t>
      </w:r>
      <w:r w:rsidRPr="00F71238">
        <w:rPr>
          <w:rFonts w:ascii="Tahoma" w:hAnsi="Tahoma" w:cs="Tahoma"/>
          <w:spacing w:val="1"/>
          <w:sz w:val="18"/>
          <w:szCs w:val="18"/>
        </w:rPr>
        <w:t xml:space="preserve"> </w:t>
      </w:r>
      <w:r w:rsidRPr="00F71238">
        <w:rPr>
          <w:rFonts w:ascii="Tahoma" w:hAnsi="Tahoma" w:cs="Tahoma"/>
          <w:sz w:val="18"/>
          <w:szCs w:val="18"/>
        </w:rPr>
        <w:t>valores</w:t>
      </w:r>
      <w:r w:rsidRPr="00F71238">
        <w:rPr>
          <w:rFonts w:ascii="Tahoma" w:hAnsi="Tahoma" w:cs="Tahoma"/>
          <w:spacing w:val="1"/>
          <w:sz w:val="18"/>
          <w:szCs w:val="18"/>
        </w:rPr>
        <w:t xml:space="preserve"> </w:t>
      </w:r>
      <w:r w:rsidRPr="00F71238">
        <w:rPr>
          <w:rFonts w:ascii="Tahoma" w:hAnsi="Tahoma" w:cs="Tahoma"/>
          <w:sz w:val="18"/>
          <w:szCs w:val="18"/>
        </w:rPr>
        <w:t>praticados pelo mercado serão liberados do compromisso assumido, sem aplicação</w:t>
      </w:r>
      <w:r w:rsidRPr="00F71238">
        <w:rPr>
          <w:rFonts w:ascii="Tahoma" w:hAnsi="Tahoma" w:cs="Tahoma"/>
          <w:spacing w:val="1"/>
          <w:sz w:val="18"/>
          <w:szCs w:val="18"/>
        </w:rPr>
        <w:t xml:space="preserve"> </w:t>
      </w:r>
      <w:r w:rsidRPr="00F71238">
        <w:rPr>
          <w:rFonts w:ascii="Tahoma" w:hAnsi="Tahoma" w:cs="Tahoma"/>
          <w:sz w:val="18"/>
          <w:szCs w:val="18"/>
        </w:rPr>
        <w:t>de</w:t>
      </w:r>
      <w:r w:rsidRPr="00F71238">
        <w:rPr>
          <w:rFonts w:ascii="Tahoma" w:hAnsi="Tahoma" w:cs="Tahoma"/>
          <w:spacing w:val="2"/>
          <w:sz w:val="18"/>
          <w:szCs w:val="18"/>
        </w:rPr>
        <w:t xml:space="preserve"> </w:t>
      </w:r>
      <w:r w:rsidRPr="00F71238">
        <w:rPr>
          <w:rFonts w:ascii="Tahoma" w:hAnsi="Tahoma" w:cs="Tahoma"/>
          <w:sz w:val="18"/>
          <w:szCs w:val="18"/>
        </w:rPr>
        <w:t>penalidade;</w:t>
      </w:r>
    </w:p>
    <w:p w14:paraId="4B1006A2" w14:textId="77777777" w:rsidR="00F61EE9" w:rsidRPr="00F71238" w:rsidRDefault="008F2A17" w:rsidP="00121C6B">
      <w:pPr>
        <w:pStyle w:val="PargrafodaLista"/>
        <w:numPr>
          <w:ilvl w:val="3"/>
          <w:numId w:val="10"/>
        </w:numPr>
        <w:tabs>
          <w:tab w:val="left" w:pos="567"/>
          <w:tab w:val="left" w:pos="851"/>
          <w:tab w:val="left" w:pos="3247"/>
        </w:tabs>
        <w:ind w:left="0" w:right="3" w:firstLine="0"/>
        <w:rPr>
          <w:rFonts w:ascii="Tahoma" w:hAnsi="Tahoma" w:cs="Tahoma"/>
          <w:sz w:val="18"/>
          <w:szCs w:val="18"/>
        </w:rPr>
      </w:pPr>
      <w:r w:rsidRPr="00F71238">
        <w:rPr>
          <w:rFonts w:ascii="Tahoma" w:hAnsi="Tahoma" w:cs="Tahoma"/>
          <w:sz w:val="18"/>
          <w:szCs w:val="18"/>
        </w:rPr>
        <w:t>A ordem de classificação dos fornecedores que aceitarem reduzir seus</w:t>
      </w:r>
      <w:r w:rsidRPr="00F71238">
        <w:rPr>
          <w:rFonts w:ascii="Tahoma" w:hAnsi="Tahoma" w:cs="Tahoma"/>
          <w:spacing w:val="1"/>
          <w:sz w:val="18"/>
          <w:szCs w:val="18"/>
        </w:rPr>
        <w:t xml:space="preserve"> </w:t>
      </w:r>
      <w:r w:rsidRPr="00F71238">
        <w:rPr>
          <w:rFonts w:ascii="Tahoma" w:hAnsi="Tahoma" w:cs="Tahoma"/>
          <w:sz w:val="18"/>
          <w:szCs w:val="18"/>
        </w:rPr>
        <w:t>preços</w:t>
      </w:r>
      <w:r w:rsidRPr="00F71238">
        <w:rPr>
          <w:rFonts w:ascii="Tahoma" w:hAnsi="Tahoma" w:cs="Tahoma"/>
          <w:spacing w:val="2"/>
          <w:sz w:val="18"/>
          <w:szCs w:val="18"/>
        </w:rPr>
        <w:t xml:space="preserve"> </w:t>
      </w:r>
      <w:r w:rsidRPr="00F71238">
        <w:rPr>
          <w:rFonts w:ascii="Tahoma" w:hAnsi="Tahoma" w:cs="Tahoma"/>
          <w:sz w:val="18"/>
          <w:szCs w:val="18"/>
        </w:rPr>
        <w:t>aos</w:t>
      </w:r>
      <w:r w:rsidRPr="00F71238">
        <w:rPr>
          <w:rFonts w:ascii="Tahoma" w:hAnsi="Tahoma" w:cs="Tahoma"/>
          <w:spacing w:val="2"/>
          <w:sz w:val="18"/>
          <w:szCs w:val="18"/>
        </w:rPr>
        <w:t xml:space="preserve"> </w:t>
      </w:r>
      <w:r w:rsidRPr="00F71238">
        <w:rPr>
          <w:rFonts w:ascii="Tahoma" w:hAnsi="Tahoma" w:cs="Tahoma"/>
          <w:sz w:val="18"/>
          <w:szCs w:val="18"/>
        </w:rPr>
        <w:t>valores</w:t>
      </w:r>
      <w:r w:rsidRPr="00F71238">
        <w:rPr>
          <w:rFonts w:ascii="Tahoma" w:hAnsi="Tahoma" w:cs="Tahoma"/>
          <w:spacing w:val="3"/>
          <w:sz w:val="18"/>
          <w:szCs w:val="18"/>
        </w:rPr>
        <w:t xml:space="preserve"> </w:t>
      </w:r>
      <w:r w:rsidRPr="00F71238">
        <w:rPr>
          <w:rFonts w:ascii="Tahoma" w:hAnsi="Tahoma" w:cs="Tahoma"/>
          <w:sz w:val="18"/>
          <w:szCs w:val="18"/>
        </w:rPr>
        <w:t>de</w:t>
      </w:r>
      <w:r w:rsidRPr="00F71238">
        <w:rPr>
          <w:rFonts w:ascii="Tahoma" w:hAnsi="Tahoma" w:cs="Tahoma"/>
          <w:spacing w:val="-1"/>
          <w:sz w:val="18"/>
          <w:szCs w:val="18"/>
        </w:rPr>
        <w:t xml:space="preserve"> </w:t>
      </w:r>
      <w:r w:rsidRPr="00F71238">
        <w:rPr>
          <w:rFonts w:ascii="Tahoma" w:hAnsi="Tahoma" w:cs="Tahoma"/>
          <w:sz w:val="18"/>
          <w:szCs w:val="18"/>
        </w:rPr>
        <w:t>mercado</w:t>
      </w:r>
      <w:r w:rsidRPr="00F71238">
        <w:rPr>
          <w:rFonts w:ascii="Tahoma" w:hAnsi="Tahoma" w:cs="Tahoma"/>
          <w:spacing w:val="2"/>
          <w:sz w:val="18"/>
          <w:szCs w:val="18"/>
        </w:rPr>
        <w:t xml:space="preserve"> </w:t>
      </w:r>
      <w:r w:rsidRPr="00F71238">
        <w:rPr>
          <w:rFonts w:ascii="Tahoma" w:hAnsi="Tahoma" w:cs="Tahoma"/>
          <w:sz w:val="18"/>
          <w:szCs w:val="18"/>
        </w:rPr>
        <w:t>observará</w:t>
      </w:r>
      <w:r w:rsidRPr="00F71238">
        <w:rPr>
          <w:rFonts w:ascii="Tahoma" w:hAnsi="Tahoma" w:cs="Tahoma"/>
          <w:spacing w:val="2"/>
          <w:sz w:val="18"/>
          <w:szCs w:val="18"/>
        </w:rPr>
        <w:t xml:space="preserve"> </w:t>
      </w:r>
      <w:r w:rsidRPr="00F71238">
        <w:rPr>
          <w:rFonts w:ascii="Tahoma" w:hAnsi="Tahoma" w:cs="Tahoma"/>
          <w:sz w:val="18"/>
          <w:szCs w:val="18"/>
        </w:rPr>
        <w:t>a classificação</w:t>
      </w:r>
      <w:r w:rsidRPr="00F71238">
        <w:rPr>
          <w:rFonts w:ascii="Tahoma" w:hAnsi="Tahoma" w:cs="Tahoma"/>
          <w:spacing w:val="-1"/>
          <w:sz w:val="18"/>
          <w:szCs w:val="18"/>
        </w:rPr>
        <w:t xml:space="preserve"> </w:t>
      </w:r>
      <w:r w:rsidRPr="00F71238">
        <w:rPr>
          <w:rFonts w:ascii="Tahoma" w:hAnsi="Tahoma" w:cs="Tahoma"/>
          <w:sz w:val="18"/>
          <w:szCs w:val="18"/>
        </w:rPr>
        <w:t>original.</w:t>
      </w:r>
    </w:p>
    <w:p w14:paraId="40DB5A01" w14:textId="77777777" w:rsidR="00F61EE9" w:rsidRPr="00F71238" w:rsidRDefault="008F2A17" w:rsidP="00121C6B">
      <w:pPr>
        <w:pStyle w:val="PargrafodaLista"/>
        <w:numPr>
          <w:ilvl w:val="2"/>
          <w:numId w:val="10"/>
        </w:numPr>
        <w:tabs>
          <w:tab w:val="left" w:pos="567"/>
          <w:tab w:val="left" w:pos="851"/>
          <w:tab w:val="left" w:pos="2390"/>
        </w:tabs>
        <w:ind w:left="0" w:right="3" w:firstLine="0"/>
        <w:rPr>
          <w:rFonts w:ascii="Tahoma" w:hAnsi="Tahoma" w:cs="Tahoma"/>
          <w:sz w:val="18"/>
          <w:szCs w:val="18"/>
        </w:rPr>
      </w:pPr>
      <w:r w:rsidRPr="00F71238">
        <w:rPr>
          <w:rFonts w:ascii="Tahoma" w:hAnsi="Tahoma" w:cs="Tahoma"/>
          <w:sz w:val="18"/>
          <w:szCs w:val="18"/>
        </w:rPr>
        <w:t>Quando</w:t>
      </w:r>
      <w:r w:rsidRPr="00F71238">
        <w:rPr>
          <w:rFonts w:ascii="Tahoma" w:hAnsi="Tahoma" w:cs="Tahoma"/>
          <w:spacing w:val="1"/>
          <w:sz w:val="18"/>
          <w:szCs w:val="18"/>
        </w:rPr>
        <w:t xml:space="preserve"> </w:t>
      </w:r>
      <w:r w:rsidRPr="00F71238">
        <w:rPr>
          <w:rFonts w:ascii="Tahoma" w:hAnsi="Tahoma" w:cs="Tahoma"/>
          <w:sz w:val="18"/>
          <w:szCs w:val="18"/>
        </w:rPr>
        <w:t>o</w:t>
      </w:r>
      <w:r w:rsidRPr="00F71238">
        <w:rPr>
          <w:rFonts w:ascii="Tahoma" w:hAnsi="Tahoma" w:cs="Tahoma"/>
          <w:spacing w:val="1"/>
          <w:sz w:val="18"/>
          <w:szCs w:val="18"/>
        </w:rPr>
        <w:t xml:space="preserve"> </w:t>
      </w:r>
      <w:r w:rsidRPr="00F71238">
        <w:rPr>
          <w:rFonts w:ascii="Tahoma" w:hAnsi="Tahoma" w:cs="Tahoma"/>
          <w:sz w:val="18"/>
          <w:szCs w:val="18"/>
        </w:rPr>
        <w:t>preço</w:t>
      </w:r>
      <w:r w:rsidRPr="00F71238">
        <w:rPr>
          <w:rFonts w:ascii="Tahoma" w:hAnsi="Tahoma" w:cs="Tahoma"/>
          <w:spacing w:val="1"/>
          <w:sz w:val="18"/>
          <w:szCs w:val="18"/>
        </w:rPr>
        <w:t xml:space="preserve"> </w:t>
      </w:r>
      <w:r w:rsidRPr="00F71238">
        <w:rPr>
          <w:rFonts w:ascii="Tahoma" w:hAnsi="Tahoma" w:cs="Tahoma"/>
          <w:sz w:val="18"/>
          <w:szCs w:val="18"/>
        </w:rPr>
        <w:t>de</w:t>
      </w:r>
      <w:r w:rsidRPr="00F71238">
        <w:rPr>
          <w:rFonts w:ascii="Tahoma" w:hAnsi="Tahoma" w:cs="Tahoma"/>
          <w:spacing w:val="1"/>
          <w:sz w:val="18"/>
          <w:szCs w:val="18"/>
        </w:rPr>
        <w:t xml:space="preserve"> </w:t>
      </w:r>
      <w:r w:rsidRPr="00F71238">
        <w:rPr>
          <w:rFonts w:ascii="Tahoma" w:hAnsi="Tahoma" w:cs="Tahoma"/>
          <w:sz w:val="18"/>
          <w:szCs w:val="18"/>
        </w:rPr>
        <w:t>mercado</w:t>
      </w:r>
      <w:r w:rsidRPr="00F71238">
        <w:rPr>
          <w:rFonts w:ascii="Tahoma" w:hAnsi="Tahoma" w:cs="Tahoma"/>
          <w:spacing w:val="1"/>
          <w:sz w:val="18"/>
          <w:szCs w:val="18"/>
        </w:rPr>
        <w:t xml:space="preserve"> </w:t>
      </w:r>
      <w:r w:rsidRPr="00F71238">
        <w:rPr>
          <w:rFonts w:ascii="Tahoma" w:hAnsi="Tahoma" w:cs="Tahoma"/>
          <w:sz w:val="18"/>
          <w:szCs w:val="18"/>
        </w:rPr>
        <w:t>se</w:t>
      </w:r>
      <w:r w:rsidRPr="00F71238">
        <w:rPr>
          <w:rFonts w:ascii="Tahoma" w:hAnsi="Tahoma" w:cs="Tahoma"/>
          <w:spacing w:val="1"/>
          <w:sz w:val="18"/>
          <w:szCs w:val="18"/>
        </w:rPr>
        <w:t xml:space="preserve"> </w:t>
      </w:r>
      <w:r w:rsidRPr="00F71238">
        <w:rPr>
          <w:rFonts w:ascii="Tahoma" w:hAnsi="Tahoma" w:cs="Tahoma"/>
          <w:sz w:val="18"/>
          <w:szCs w:val="18"/>
        </w:rPr>
        <w:t>tornar</w:t>
      </w:r>
      <w:r w:rsidRPr="00F71238">
        <w:rPr>
          <w:rFonts w:ascii="Tahoma" w:hAnsi="Tahoma" w:cs="Tahoma"/>
          <w:spacing w:val="1"/>
          <w:sz w:val="18"/>
          <w:szCs w:val="18"/>
        </w:rPr>
        <w:t xml:space="preserve"> </w:t>
      </w:r>
      <w:r w:rsidRPr="00F71238">
        <w:rPr>
          <w:rFonts w:ascii="Tahoma" w:hAnsi="Tahoma" w:cs="Tahoma"/>
          <w:sz w:val="18"/>
          <w:szCs w:val="18"/>
        </w:rPr>
        <w:t>superior</w:t>
      </w:r>
      <w:r w:rsidRPr="00F71238">
        <w:rPr>
          <w:rFonts w:ascii="Tahoma" w:hAnsi="Tahoma" w:cs="Tahoma"/>
          <w:spacing w:val="1"/>
          <w:sz w:val="18"/>
          <w:szCs w:val="18"/>
        </w:rPr>
        <w:t xml:space="preserve"> </w:t>
      </w:r>
      <w:r w:rsidRPr="00F71238">
        <w:rPr>
          <w:rFonts w:ascii="Tahoma" w:hAnsi="Tahoma" w:cs="Tahoma"/>
          <w:sz w:val="18"/>
          <w:szCs w:val="18"/>
        </w:rPr>
        <w:t>aos</w:t>
      </w:r>
      <w:r w:rsidRPr="00F71238">
        <w:rPr>
          <w:rFonts w:ascii="Tahoma" w:hAnsi="Tahoma" w:cs="Tahoma"/>
          <w:spacing w:val="1"/>
          <w:sz w:val="18"/>
          <w:szCs w:val="18"/>
        </w:rPr>
        <w:t xml:space="preserve"> </w:t>
      </w:r>
      <w:r w:rsidRPr="00F71238">
        <w:rPr>
          <w:rFonts w:ascii="Tahoma" w:hAnsi="Tahoma" w:cs="Tahoma"/>
          <w:sz w:val="18"/>
          <w:szCs w:val="18"/>
        </w:rPr>
        <w:t>preços</w:t>
      </w:r>
      <w:r w:rsidRPr="00F71238">
        <w:rPr>
          <w:rFonts w:ascii="Tahoma" w:hAnsi="Tahoma" w:cs="Tahoma"/>
          <w:spacing w:val="1"/>
          <w:sz w:val="18"/>
          <w:szCs w:val="18"/>
        </w:rPr>
        <w:t xml:space="preserve"> </w:t>
      </w:r>
      <w:r w:rsidRPr="00F71238">
        <w:rPr>
          <w:rFonts w:ascii="Tahoma" w:hAnsi="Tahoma" w:cs="Tahoma"/>
          <w:sz w:val="18"/>
          <w:szCs w:val="18"/>
        </w:rPr>
        <w:t>registrados</w:t>
      </w:r>
      <w:r w:rsidRPr="00F71238">
        <w:rPr>
          <w:rFonts w:ascii="Tahoma" w:hAnsi="Tahoma" w:cs="Tahoma"/>
          <w:spacing w:val="1"/>
          <w:sz w:val="18"/>
          <w:szCs w:val="18"/>
        </w:rPr>
        <w:t xml:space="preserve"> </w:t>
      </w:r>
      <w:r w:rsidRPr="00F71238">
        <w:rPr>
          <w:rFonts w:ascii="Tahoma" w:hAnsi="Tahoma" w:cs="Tahoma"/>
          <w:sz w:val="18"/>
          <w:szCs w:val="18"/>
        </w:rPr>
        <w:t>e</w:t>
      </w:r>
      <w:r w:rsidRPr="00F71238">
        <w:rPr>
          <w:rFonts w:ascii="Tahoma" w:hAnsi="Tahoma" w:cs="Tahoma"/>
          <w:spacing w:val="1"/>
          <w:sz w:val="18"/>
          <w:szCs w:val="18"/>
        </w:rPr>
        <w:t xml:space="preserve"> </w:t>
      </w:r>
      <w:r w:rsidRPr="00F71238">
        <w:rPr>
          <w:rFonts w:ascii="Tahoma" w:hAnsi="Tahoma" w:cs="Tahoma"/>
          <w:sz w:val="18"/>
          <w:szCs w:val="18"/>
        </w:rPr>
        <w:t>o</w:t>
      </w:r>
      <w:r w:rsidRPr="00F71238">
        <w:rPr>
          <w:rFonts w:ascii="Tahoma" w:hAnsi="Tahoma" w:cs="Tahoma"/>
          <w:spacing w:val="1"/>
          <w:sz w:val="18"/>
          <w:szCs w:val="18"/>
        </w:rPr>
        <w:t xml:space="preserve"> </w:t>
      </w:r>
      <w:r w:rsidRPr="00F71238">
        <w:rPr>
          <w:rFonts w:ascii="Tahoma" w:hAnsi="Tahoma" w:cs="Tahoma"/>
          <w:sz w:val="18"/>
          <w:szCs w:val="18"/>
        </w:rPr>
        <w:t>fornecedor</w:t>
      </w:r>
      <w:r w:rsidRPr="00F71238">
        <w:rPr>
          <w:rFonts w:ascii="Tahoma" w:hAnsi="Tahoma" w:cs="Tahoma"/>
          <w:spacing w:val="3"/>
          <w:sz w:val="18"/>
          <w:szCs w:val="18"/>
        </w:rPr>
        <w:t xml:space="preserve"> </w:t>
      </w:r>
      <w:r w:rsidRPr="00F71238">
        <w:rPr>
          <w:rFonts w:ascii="Tahoma" w:hAnsi="Tahoma" w:cs="Tahoma"/>
          <w:sz w:val="18"/>
          <w:szCs w:val="18"/>
        </w:rPr>
        <w:t>não puder</w:t>
      </w:r>
      <w:r w:rsidRPr="00F71238">
        <w:rPr>
          <w:rFonts w:ascii="Tahoma" w:hAnsi="Tahoma" w:cs="Tahoma"/>
          <w:spacing w:val="1"/>
          <w:sz w:val="18"/>
          <w:szCs w:val="18"/>
        </w:rPr>
        <w:t xml:space="preserve"> </w:t>
      </w:r>
      <w:r w:rsidRPr="00F71238">
        <w:rPr>
          <w:rFonts w:ascii="Tahoma" w:hAnsi="Tahoma" w:cs="Tahoma"/>
          <w:sz w:val="18"/>
          <w:szCs w:val="18"/>
        </w:rPr>
        <w:t>cumprir</w:t>
      </w:r>
      <w:r w:rsidRPr="00F71238">
        <w:rPr>
          <w:rFonts w:ascii="Tahoma" w:hAnsi="Tahoma" w:cs="Tahoma"/>
          <w:spacing w:val="1"/>
          <w:sz w:val="18"/>
          <w:szCs w:val="18"/>
        </w:rPr>
        <w:t xml:space="preserve"> </w:t>
      </w:r>
      <w:r w:rsidRPr="00F71238">
        <w:rPr>
          <w:rFonts w:ascii="Tahoma" w:hAnsi="Tahoma" w:cs="Tahoma"/>
          <w:sz w:val="18"/>
          <w:szCs w:val="18"/>
        </w:rPr>
        <w:t>o</w:t>
      </w:r>
      <w:r w:rsidRPr="00F71238">
        <w:rPr>
          <w:rFonts w:ascii="Tahoma" w:hAnsi="Tahoma" w:cs="Tahoma"/>
          <w:spacing w:val="5"/>
          <w:sz w:val="18"/>
          <w:szCs w:val="18"/>
        </w:rPr>
        <w:t xml:space="preserve"> </w:t>
      </w:r>
      <w:r w:rsidRPr="00F71238">
        <w:rPr>
          <w:rFonts w:ascii="Tahoma" w:hAnsi="Tahoma" w:cs="Tahoma"/>
          <w:sz w:val="18"/>
          <w:szCs w:val="18"/>
        </w:rPr>
        <w:t>compromisso,</w:t>
      </w:r>
      <w:r w:rsidRPr="00F71238">
        <w:rPr>
          <w:rFonts w:ascii="Tahoma" w:hAnsi="Tahoma" w:cs="Tahoma"/>
          <w:spacing w:val="3"/>
          <w:sz w:val="18"/>
          <w:szCs w:val="18"/>
        </w:rPr>
        <w:t xml:space="preserve"> </w:t>
      </w:r>
      <w:r w:rsidRPr="00F71238">
        <w:rPr>
          <w:rFonts w:ascii="Tahoma" w:hAnsi="Tahoma" w:cs="Tahoma"/>
          <w:sz w:val="18"/>
          <w:szCs w:val="18"/>
        </w:rPr>
        <w:t>o</w:t>
      </w:r>
      <w:r w:rsidRPr="00F71238">
        <w:rPr>
          <w:rFonts w:ascii="Tahoma" w:hAnsi="Tahoma" w:cs="Tahoma"/>
          <w:spacing w:val="-2"/>
          <w:sz w:val="18"/>
          <w:szCs w:val="18"/>
        </w:rPr>
        <w:t xml:space="preserve"> </w:t>
      </w:r>
      <w:r w:rsidRPr="00F71238">
        <w:rPr>
          <w:rFonts w:ascii="Tahoma" w:hAnsi="Tahoma" w:cs="Tahoma"/>
          <w:sz w:val="18"/>
          <w:szCs w:val="18"/>
        </w:rPr>
        <w:t>órgão gerenciador</w:t>
      </w:r>
      <w:r w:rsidRPr="00F71238">
        <w:rPr>
          <w:rFonts w:ascii="Tahoma" w:hAnsi="Tahoma" w:cs="Tahoma"/>
          <w:spacing w:val="3"/>
          <w:sz w:val="18"/>
          <w:szCs w:val="18"/>
        </w:rPr>
        <w:t xml:space="preserve"> </w:t>
      </w:r>
      <w:r w:rsidRPr="00F71238">
        <w:rPr>
          <w:rFonts w:ascii="Tahoma" w:hAnsi="Tahoma" w:cs="Tahoma"/>
          <w:sz w:val="18"/>
          <w:szCs w:val="18"/>
        </w:rPr>
        <w:t>poderá:</w:t>
      </w:r>
    </w:p>
    <w:p w14:paraId="3A18BA72" w14:textId="30E1D597" w:rsidR="00F61EE9" w:rsidRPr="00F71238" w:rsidRDefault="008F2A17" w:rsidP="00F71238">
      <w:pPr>
        <w:pStyle w:val="PargrafodaLista"/>
        <w:numPr>
          <w:ilvl w:val="0"/>
          <w:numId w:val="9"/>
        </w:numPr>
        <w:tabs>
          <w:tab w:val="left" w:pos="567"/>
          <w:tab w:val="left" w:pos="2650"/>
        </w:tabs>
        <w:ind w:left="0" w:right="3" w:firstLine="0"/>
        <w:rPr>
          <w:rFonts w:ascii="Tahoma" w:hAnsi="Tahoma" w:cs="Tahoma"/>
          <w:sz w:val="18"/>
          <w:szCs w:val="18"/>
        </w:rPr>
      </w:pPr>
      <w:r w:rsidRPr="00F71238">
        <w:rPr>
          <w:rFonts w:ascii="Tahoma" w:hAnsi="Tahoma" w:cs="Tahoma"/>
          <w:sz w:val="18"/>
          <w:szCs w:val="18"/>
        </w:rPr>
        <w:t>Liberar o fornecedor do compromisso assumido, caso a comunicação ocorra</w:t>
      </w:r>
      <w:r w:rsidRPr="00F71238">
        <w:rPr>
          <w:rFonts w:ascii="Tahoma" w:hAnsi="Tahoma" w:cs="Tahoma"/>
          <w:spacing w:val="1"/>
          <w:sz w:val="18"/>
          <w:szCs w:val="18"/>
        </w:rPr>
        <w:t xml:space="preserve"> </w:t>
      </w:r>
      <w:r w:rsidRPr="00F71238">
        <w:rPr>
          <w:rFonts w:ascii="Tahoma" w:hAnsi="Tahoma" w:cs="Tahoma"/>
          <w:sz w:val="18"/>
          <w:szCs w:val="18"/>
        </w:rPr>
        <w:t>antes do pedido de fornecimento, e sem aplicação da penalidade se confirmada</w:t>
      </w:r>
      <w:r w:rsidRPr="00F71238">
        <w:rPr>
          <w:rFonts w:ascii="Tahoma" w:hAnsi="Tahoma" w:cs="Tahoma"/>
          <w:spacing w:val="1"/>
          <w:sz w:val="18"/>
          <w:szCs w:val="18"/>
        </w:rPr>
        <w:t xml:space="preserve"> </w:t>
      </w:r>
      <w:r w:rsidRPr="00F71238">
        <w:rPr>
          <w:rFonts w:ascii="Tahoma" w:hAnsi="Tahoma" w:cs="Tahoma"/>
          <w:sz w:val="18"/>
          <w:szCs w:val="18"/>
        </w:rPr>
        <w:t>a</w:t>
      </w:r>
      <w:r w:rsidRPr="00F71238">
        <w:rPr>
          <w:rFonts w:ascii="Tahoma" w:hAnsi="Tahoma" w:cs="Tahoma"/>
          <w:spacing w:val="1"/>
          <w:sz w:val="18"/>
          <w:szCs w:val="18"/>
        </w:rPr>
        <w:t xml:space="preserve"> </w:t>
      </w:r>
      <w:r w:rsidRPr="00F71238">
        <w:rPr>
          <w:rFonts w:ascii="Tahoma" w:hAnsi="Tahoma" w:cs="Tahoma"/>
          <w:sz w:val="18"/>
          <w:szCs w:val="18"/>
        </w:rPr>
        <w:t>veracidade</w:t>
      </w:r>
      <w:r w:rsidRPr="00F71238">
        <w:rPr>
          <w:rFonts w:ascii="Tahoma" w:hAnsi="Tahoma" w:cs="Tahoma"/>
          <w:spacing w:val="3"/>
          <w:sz w:val="18"/>
          <w:szCs w:val="18"/>
        </w:rPr>
        <w:t xml:space="preserve"> </w:t>
      </w:r>
      <w:r w:rsidRPr="00F71238">
        <w:rPr>
          <w:rFonts w:ascii="Tahoma" w:hAnsi="Tahoma" w:cs="Tahoma"/>
          <w:sz w:val="18"/>
          <w:szCs w:val="18"/>
        </w:rPr>
        <w:t>dos</w:t>
      </w:r>
      <w:r w:rsidRPr="00F71238">
        <w:rPr>
          <w:rFonts w:ascii="Tahoma" w:hAnsi="Tahoma" w:cs="Tahoma"/>
          <w:spacing w:val="1"/>
          <w:sz w:val="18"/>
          <w:szCs w:val="18"/>
        </w:rPr>
        <w:t xml:space="preserve"> </w:t>
      </w:r>
      <w:r w:rsidRPr="00F71238">
        <w:rPr>
          <w:rFonts w:ascii="Tahoma" w:hAnsi="Tahoma" w:cs="Tahoma"/>
          <w:sz w:val="18"/>
          <w:szCs w:val="18"/>
        </w:rPr>
        <w:t>motivos</w:t>
      </w:r>
      <w:r w:rsidRPr="00F71238">
        <w:rPr>
          <w:rFonts w:ascii="Tahoma" w:hAnsi="Tahoma" w:cs="Tahoma"/>
          <w:spacing w:val="2"/>
          <w:sz w:val="18"/>
          <w:szCs w:val="18"/>
        </w:rPr>
        <w:t xml:space="preserve"> </w:t>
      </w:r>
      <w:r w:rsidRPr="00F71238">
        <w:rPr>
          <w:rFonts w:ascii="Tahoma" w:hAnsi="Tahoma" w:cs="Tahoma"/>
          <w:sz w:val="18"/>
          <w:szCs w:val="18"/>
        </w:rPr>
        <w:t>e</w:t>
      </w:r>
      <w:r w:rsidRPr="00F71238">
        <w:rPr>
          <w:rFonts w:ascii="Tahoma" w:hAnsi="Tahoma" w:cs="Tahoma"/>
          <w:spacing w:val="2"/>
          <w:sz w:val="18"/>
          <w:szCs w:val="18"/>
        </w:rPr>
        <w:t xml:space="preserve"> </w:t>
      </w:r>
      <w:r w:rsidRPr="00F71238">
        <w:rPr>
          <w:rFonts w:ascii="Tahoma" w:hAnsi="Tahoma" w:cs="Tahoma"/>
          <w:sz w:val="18"/>
          <w:szCs w:val="18"/>
        </w:rPr>
        <w:t>comprovantes</w:t>
      </w:r>
      <w:r w:rsidRPr="00F71238">
        <w:rPr>
          <w:rFonts w:ascii="Tahoma" w:hAnsi="Tahoma" w:cs="Tahoma"/>
          <w:spacing w:val="2"/>
          <w:sz w:val="18"/>
          <w:szCs w:val="18"/>
        </w:rPr>
        <w:t xml:space="preserve"> </w:t>
      </w:r>
      <w:r w:rsidRPr="00F71238">
        <w:rPr>
          <w:rFonts w:ascii="Tahoma" w:hAnsi="Tahoma" w:cs="Tahoma"/>
          <w:sz w:val="18"/>
          <w:szCs w:val="18"/>
        </w:rPr>
        <w:t>apresentados;</w:t>
      </w:r>
      <w:r w:rsidRPr="00F71238">
        <w:rPr>
          <w:rFonts w:ascii="Tahoma" w:hAnsi="Tahoma" w:cs="Tahoma"/>
          <w:spacing w:val="1"/>
          <w:sz w:val="18"/>
          <w:szCs w:val="18"/>
        </w:rPr>
        <w:t xml:space="preserve"> </w:t>
      </w:r>
      <w:r w:rsidRPr="00F71238">
        <w:rPr>
          <w:rFonts w:ascii="Tahoma" w:hAnsi="Tahoma" w:cs="Tahoma"/>
          <w:sz w:val="18"/>
          <w:szCs w:val="18"/>
        </w:rPr>
        <w:t>e</w:t>
      </w:r>
    </w:p>
    <w:p w14:paraId="61B57856" w14:textId="77777777" w:rsidR="00F61EE9" w:rsidRPr="00F71238" w:rsidRDefault="008F2A17" w:rsidP="00F71238">
      <w:pPr>
        <w:pStyle w:val="PargrafodaLista"/>
        <w:numPr>
          <w:ilvl w:val="0"/>
          <w:numId w:val="9"/>
        </w:numPr>
        <w:tabs>
          <w:tab w:val="left" w:pos="567"/>
          <w:tab w:val="left" w:pos="2650"/>
        </w:tabs>
        <w:ind w:left="0" w:right="3" w:firstLine="0"/>
        <w:rPr>
          <w:rFonts w:ascii="Tahoma" w:hAnsi="Tahoma" w:cs="Tahoma"/>
          <w:sz w:val="18"/>
          <w:szCs w:val="18"/>
        </w:rPr>
      </w:pPr>
      <w:r w:rsidRPr="00F71238">
        <w:rPr>
          <w:rFonts w:ascii="Tahoma" w:hAnsi="Tahoma" w:cs="Tahoma"/>
          <w:sz w:val="18"/>
          <w:szCs w:val="18"/>
        </w:rPr>
        <w:t>Convocar</w:t>
      </w:r>
      <w:r w:rsidRPr="00F71238">
        <w:rPr>
          <w:rFonts w:ascii="Tahoma" w:hAnsi="Tahoma" w:cs="Tahoma"/>
          <w:spacing w:val="1"/>
          <w:sz w:val="18"/>
          <w:szCs w:val="18"/>
        </w:rPr>
        <w:t xml:space="preserve"> </w:t>
      </w:r>
      <w:r w:rsidRPr="00F71238">
        <w:rPr>
          <w:rFonts w:ascii="Tahoma" w:hAnsi="Tahoma" w:cs="Tahoma"/>
          <w:sz w:val="18"/>
          <w:szCs w:val="18"/>
        </w:rPr>
        <w:t>os</w:t>
      </w:r>
      <w:r w:rsidRPr="00F71238">
        <w:rPr>
          <w:rFonts w:ascii="Tahoma" w:hAnsi="Tahoma" w:cs="Tahoma"/>
          <w:spacing w:val="1"/>
          <w:sz w:val="18"/>
          <w:szCs w:val="18"/>
        </w:rPr>
        <w:t xml:space="preserve"> </w:t>
      </w:r>
      <w:r w:rsidRPr="00F71238">
        <w:rPr>
          <w:rFonts w:ascii="Tahoma" w:hAnsi="Tahoma" w:cs="Tahoma"/>
          <w:sz w:val="18"/>
          <w:szCs w:val="18"/>
        </w:rPr>
        <w:t>demais</w:t>
      </w:r>
      <w:r w:rsidRPr="00F71238">
        <w:rPr>
          <w:rFonts w:ascii="Tahoma" w:hAnsi="Tahoma" w:cs="Tahoma"/>
          <w:spacing w:val="1"/>
          <w:sz w:val="18"/>
          <w:szCs w:val="18"/>
        </w:rPr>
        <w:t xml:space="preserve"> </w:t>
      </w:r>
      <w:r w:rsidRPr="00F71238">
        <w:rPr>
          <w:rFonts w:ascii="Tahoma" w:hAnsi="Tahoma" w:cs="Tahoma"/>
          <w:sz w:val="18"/>
          <w:szCs w:val="18"/>
        </w:rPr>
        <w:t>fornecedores</w:t>
      </w:r>
      <w:r w:rsidRPr="00F71238">
        <w:rPr>
          <w:rFonts w:ascii="Tahoma" w:hAnsi="Tahoma" w:cs="Tahoma"/>
          <w:spacing w:val="1"/>
          <w:sz w:val="18"/>
          <w:szCs w:val="18"/>
        </w:rPr>
        <w:t xml:space="preserve"> </w:t>
      </w:r>
      <w:r w:rsidRPr="00F71238">
        <w:rPr>
          <w:rFonts w:ascii="Tahoma" w:hAnsi="Tahoma" w:cs="Tahoma"/>
          <w:sz w:val="18"/>
          <w:szCs w:val="18"/>
        </w:rPr>
        <w:t>para</w:t>
      </w:r>
      <w:r w:rsidRPr="00F71238">
        <w:rPr>
          <w:rFonts w:ascii="Tahoma" w:hAnsi="Tahoma" w:cs="Tahoma"/>
          <w:spacing w:val="1"/>
          <w:sz w:val="18"/>
          <w:szCs w:val="18"/>
        </w:rPr>
        <w:t xml:space="preserve"> </w:t>
      </w:r>
      <w:r w:rsidRPr="00F71238">
        <w:rPr>
          <w:rFonts w:ascii="Tahoma" w:hAnsi="Tahoma" w:cs="Tahoma"/>
          <w:sz w:val="18"/>
          <w:szCs w:val="18"/>
        </w:rPr>
        <w:t>assegurar</w:t>
      </w:r>
      <w:r w:rsidRPr="00F71238">
        <w:rPr>
          <w:rFonts w:ascii="Tahoma" w:hAnsi="Tahoma" w:cs="Tahoma"/>
          <w:spacing w:val="1"/>
          <w:sz w:val="18"/>
          <w:szCs w:val="18"/>
        </w:rPr>
        <w:t xml:space="preserve"> </w:t>
      </w:r>
      <w:r w:rsidRPr="00F71238">
        <w:rPr>
          <w:rFonts w:ascii="Tahoma" w:hAnsi="Tahoma" w:cs="Tahoma"/>
          <w:sz w:val="18"/>
          <w:szCs w:val="18"/>
        </w:rPr>
        <w:t>igual</w:t>
      </w:r>
      <w:r w:rsidRPr="00F71238">
        <w:rPr>
          <w:rFonts w:ascii="Tahoma" w:hAnsi="Tahoma" w:cs="Tahoma"/>
          <w:spacing w:val="1"/>
          <w:sz w:val="18"/>
          <w:szCs w:val="18"/>
        </w:rPr>
        <w:t xml:space="preserve"> </w:t>
      </w:r>
      <w:r w:rsidRPr="00F71238">
        <w:rPr>
          <w:rFonts w:ascii="Tahoma" w:hAnsi="Tahoma" w:cs="Tahoma"/>
          <w:sz w:val="18"/>
          <w:szCs w:val="18"/>
        </w:rPr>
        <w:t>oportunidade</w:t>
      </w:r>
      <w:r w:rsidRPr="00F71238">
        <w:rPr>
          <w:rFonts w:ascii="Tahoma" w:hAnsi="Tahoma" w:cs="Tahoma"/>
          <w:spacing w:val="1"/>
          <w:sz w:val="18"/>
          <w:szCs w:val="18"/>
        </w:rPr>
        <w:t xml:space="preserve"> </w:t>
      </w:r>
      <w:r w:rsidRPr="00F71238">
        <w:rPr>
          <w:rFonts w:ascii="Tahoma" w:hAnsi="Tahoma" w:cs="Tahoma"/>
          <w:sz w:val="18"/>
          <w:szCs w:val="18"/>
        </w:rPr>
        <w:t>de</w:t>
      </w:r>
      <w:r w:rsidRPr="00F71238">
        <w:rPr>
          <w:rFonts w:ascii="Tahoma" w:hAnsi="Tahoma" w:cs="Tahoma"/>
          <w:spacing w:val="1"/>
          <w:sz w:val="18"/>
          <w:szCs w:val="18"/>
        </w:rPr>
        <w:t xml:space="preserve"> </w:t>
      </w:r>
      <w:r w:rsidRPr="00F71238">
        <w:rPr>
          <w:rFonts w:ascii="Tahoma" w:hAnsi="Tahoma" w:cs="Tahoma"/>
          <w:sz w:val="18"/>
          <w:szCs w:val="18"/>
        </w:rPr>
        <w:t>negociação;</w:t>
      </w:r>
    </w:p>
    <w:p w14:paraId="09D65BAE" w14:textId="77777777" w:rsidR="00F61EE9" w:rsidRPr="00F71238" w:rsidRDefault="008F2A17" w:rsidP="00F71238">
      <w:pPr>
        <w:pStyle w:val="Corpodetexto"/>
        <w:tabs>
          <w:tab w:val="left" w:pos="567"/>
        </w:tabs>
        <w:ind w:right="3"/>
        <w:jc w:val="both"/>
        <w:rPr>
          <w:rFonts w:ascii="Tahoma" w:hAnsi="Tahoma" w:cs="Tahoma"/>
          <w:sz w:val="18"/>
          <w:szCs w:val="18"/>
        </w:rPr>
      </w:pPr>
      <w:r w:rsidRPr="00F71238">
        <w:rPr>
          <w:rFonts w:ascii="Tahoma" w:hAnsi="Tahoma" w:cs="Tahoma"/>
          <w:b/>
          <w:sz w:val="18"/>
          <w:szCs w:val="18"/>
        </w:rPr>
        <w:t xml:space="preserve">Parágrafo único. </w:t>
      </w:r>
      <w:r w:rsidRPr="00F71238">
        <w:rPr>
          <w:rFonts w:ascii="Tahoma" w:hAnsi="Tahoma" w:cs="Tahoma"/>
          <w:sz w:val="18"/>
          <w:szCs w:val="18"/>
        </w:rPr>
        <w:t>Não havendo êxito nas negociações, o órgão gerenciador</w:t>
      </w:r>
      <w:r w:rsidRPr="00F71238">
        <w:rPr>
          <w:rFonts w:ascii="Tahoma" w:hAnsi="Tahoma" w:cs="Tahoma"/>
          <w:spacing w:val="1"/>
          <w:sz w:val="18"/>
          <w:szCs w:val="18"/>
        </w:rPr>
        <w:t xml:space="preserve"> </w:t>
      </w:r>
      <w:r w:rsidRPr="00F71238">
        <w:rPr>
          <w:rFonts w:ascii="Tahoma" w:hAnsi="Tahoma" w:cs="Tahoma"/>
          <w:sz w:val="18"/>
          <w:szCs w:val="18"/>
        </w:rPr>
        <w:t>deverá</w:t>
      </w:r>
      <w:r w:rsidRPr="00F71238">
        <w:rPr>
          <w:rFonts w:ascii="Tahoma" w:hAnsi="Tahoma" w:cs="Tahoma"/>
          <w:spacing w:val="1"/>
          <w:sz w:val="18"/>
          <w:szCs w:val="18"/>
        </w:rPr>
        <w:t xml:space="preserve"> </w:t>
      </w:r>
      <w:r w:rsidRPr="00F71238">
        <w:rPr>
          <w:rFonts w:ascii="Tahoma" w:hAnsi="Tahoma" w:cs="Tahoma"/>
          <w:sz w:val="18"/>
          <w:szCs w:val="18"/>
        </w:rPr>
        <w:t>proceder</w:t>
      </w:r>
      <w:r w:rsidRPr="00F71238">
        <w:rPr>
          <w:rFonts w:ascii="Tahoma" w:hAnsi="Tahoma" w:cs="Tahoma"/>
          <w:spacing w:val="1"/>
          <w:sz w:val="18"/>
          <w:szCs w:val="18"/>
        </w:rPr>
        <w:t xml:space="preserve"> </w:t>
      </w:r>
      <w:r w:rsidRPr="00F71238">
        <w:rPr>
          <w:rFonts w:ascii="Tahoma" w:hAnsi="Tahoma" w:cs="Tahoma"/>
          <w:sz w:val="18"/>
          <w:szCs w:val="18"/>
        </w:rPr>
        <w:t>à</w:t>
      </w:r>
      <w:r w:rsidRPr="00F71238">
        <w:rPr>
          <w:rFonts w:ascii="Tahoma" w:hAnsi="Tahoma" w:cs="Tahoma"/>
          <w:spacing w:val="1"/>
          <w:sz w:val="18"/>
          <w:szCs w:val="18"/>
        </w:rPr>
        <w:t xml:space="preserve"> </w:t>
      </w:r>
      <w:r w:rsidRPr="00F71238">
        <w:rPr>
          <w:rFonts w:ascii="Tahoma" w:hAnsi="Tahoma" w:cs="Tahoma"/>
          <w:sz w:val="18"/>
          <w:szCs w:val="18"/>
        </w:rPr>
        <w:t>revogação</w:t>
      </w:r>
      <w:r w:rsidRPr="00F71238">
        <w:rPr>
          <w:rFonts w:ascii="Tahoma" w:hAnsi="Tahoma" w:cs="Tahoma"/>
          <w:spacing w:val="1"/>
          <w:sz w:val="18"/>
          <w:szCs w:val="18"/>
        </w:rPr>
        <w:t xml:space="preserve"> </w:t>
      </w:r>
      <w:r w:rsidRPr="00F71238">
        <w:rPr>
          <w:rFonts w:ascii="Tahoma" w:hAnsi="Tahoma" w:cs="Tahoma"/>
          <w:sz w:val="18"/>
          <w:szCs w:val="18"/>
        </w:rPr>
        <w:t>da</w:t>
      </w:r>
      <w:r w:rsidRPr="00F71238">
        <w:rPr>
          <w:rFonts w:ascii="Tahoma" w:hAnsi="Tahoma" w:cs="Tahoma"/>
          <w:spacing w:val="1"/>
          <w:sz w:val="18"/>
          <w:szCs w:val="18"/>
        </w:rPr>
        <w:t xml:space="preserve"> </w:t>
      </w:r>
      <w:r w:rsidRPr="00F71238">
        <w:rPr>
          <w:rFonts w:ascii="Tahoma" w:hAnsi="Tahoma" w:cs="Tahoma"/>
          <w:sz w:val="18"/>
          <w:szCs w:val="18"/>
        </w:rPr>
        <w:t>ata</w:t>
      </w:r>
      <w:r w:rsidRPr="00F71238">
        <w:rPr>
          <w:rFonts w:ascii="Tahoma" w:hAnsi="Tahoma" w:cs="Tahoma"/>
          <w:spacing w:val="1"/>
          <w:sz w:val="18"/>
          <w:szCs w:val="18"/>
        </w:rPr>
        <w:t xml:space="preserve"> </w:t>
      </w:r>
      <w:r w:rsidRPr="00F71238">
        <w:rPr>
          <w:rFonts w:ascii="Tahoma" w:hAnsi="Tahoma" w:cs="Tahoma"/>
          <w:sz w:val="18"/>
          <w:szCs w:val="18"/>
        </w:rPr>
        <w:t>de</w:t>
      </w:r>
      <w:r w:rsidRPr="00F71238">
        <w:rPr>
          <w:rFonts w:ascii="Tahoma" w:hAnsi="Tahoma" w:cs="Tahoma"/>
          <w:spacing w:val="1"/>
          <w:sz w:val="18"/>
          <w:szCs w:val="18"/>
        </w:rPr>
        <w:t xml:space="preserve"> </w:t>
      </w:r>
      <w:r w:rsidRPr="00F71238">
        <w:rPr>
          <w:rFonts w:ascii="Tahoma" w:hAnsi="Tahoma" w:cs="Tahoma"/>
          <w:sz w:val="18"/>
          <w:szCs w:val="18"/>
        </w:rPr>
        <w:t>registro</w:t>
      </w:r>
      <w:r w:rsidRPr="00F71238">
        <w:rPr>
          <w:rFonts w:ascii="Tahoma" w:hAnsi="Tahoma" w:cs="Tahoma"/>
          <w:spacing w:val="1"/>
          <w:sz w:val="18"/>
          <w:szCs w:val="18"/>
        </w:rPr>
        <w:t xml:space="preserve"> </w:t>
      </w:r>
      <w:r w:rsidRPr="00F71238">
        <w:rPr>
          <w:rFonts w:ascii="Tahoma" w:hAnsi="Tahoma" w:cs="Tahoma"/>
          <w:sz w:val="18"/>
          <w:szCs w:val="18"/>
        </w:rPr>
        <w:t>de</w:t>
      </w:r>
      <w:r w:rsidRPr="00F71238">
        <w:rPr>
          <w:rFonts w:ascii="Tahoma" w:hAnsi="Tahoma" w:cs="Tahoma"/>
          <w:spacing w:val="1"/>
          <w:sz w:val="18"/>
          <w:szCs w:val="18"/>
        </w:rPr>
        <w:t xml:space="preserve"> </w:t>
      </w:r>
      <w:r w:rsidRPr="00F71238">
        <w:rPr>
          <w:rFonts w:ascii="Tahoma" w:hAnsi="Tahoma" w:cs="Tahoma"/>
          <w:sz w:val="18"/>
          <w:szCs w:val="18"/>
        </w:rPr>
        <w:t>preços,</w:t>
      </w:r>
      <w:r w:rsidRPr="00F71238">
        <w:rPr>
          <w:rFonts w:ascii="Tahoma" w:hAnsi="Tahoma" w:cs="Tahoma"/>
          <w:spacing w:val="1"/>
          <w:sz w:val="18"/>
          <w:szCs w:val="18"/>
        </w:rPr>
        <w:t xml:space="preserve"> </w:t>
      </w:r>
      <w:r w:rsidRPr="00F71238">
        <w:rPr>
          <w:rFonts w:ascii="Tahoma" w:hAnsi="Tahoma" w:cs="Tahoma"/>
          <w:sz w:val="18"/>
          <w:szCs w:val="18"/>
        </w:rPr>
        <w:t>adotando</w:t>
      </w:r>
      <w:r w:rsidRPr="00F71238">
        <w:rPr>
          <w:rFonts w:ascii="Tahoma" w:hAnsi="Tahoma" w:cs="Tahoma"/>
          <w:spacing w:val="58"/>
          <w:sz w:val="18"/>
          <w:szCs w:val="18"/>
        </w:rPr>
        <w:t xml:space="preserve"> </w:t>
      </w:r>
      <w:r w:rsidRPr="00F71238">
        <w:rPr>
          <w:rFonts w:ascii="Tahoma" w:hAnsi="Tahoma" w:cs="Tahoma"/>
          <w:sz w:val="18"/>
          <w:szCs w:val="18"/>
        </w:rPr>
        <w:t>as</w:t>
      </w:r>
      <w:r w:rsidRPr="00F71238">
        <w:rPr>
          <w:rFonts w:ascii="Tahoma" w:hAnsi="Tahoma" w:cs="Tahoma"/>
          <w:spacing w:val="1"/>
          <w:sz w:val="18"/>
          <w:szCs w:val="18"/>
        </w:rPr>
        <w:t xml:space="preserve"> </w:t>
      </w:r>
      <w:r w:rsidRPr="00F71238">
        <w:rPr>
          <w:rFonts w:ascii="Tahoma" w:hAnsi="Tahoma" w:cs="Tahoma"/>
          <w:sz w:val="18"/>
          <w:szCs w:val="18"/>
        </w:rPr>
        <w:t>medidas</w:t>
      </w:r>
      <w:r w:rsidRPr="00F71238">
        <w:rPr>
          <w:rFonts w:ascii="Tahoma" w:hAnsi="Tahoma" w:cs="Tahoma"/>
          <w:spacing w:val="2"/>
          <w:sz w:val="18"/>
          <w:szCs w:val="18"/>
        </w:rPr>
        <w:t xml:space="preserve"> </w:t>
      </w:r>
      <w:r w:rsidRPr="00F71238">
        <w:rPr>
          <w:rFonts w:ascii="Tahoma" w:hAnsi="Tahoma" w:cs="Tahoma"/>
          <w:sz w:val="18"/>
          <w:szCs w:val="18"/>
        </w:rPr>
        <w:t>cabíveis</w:t>
      </w:r>
      <w:r w:rsidRPr="00F71238">
        <w:rPr>
          <w:rFonts w:ascii="Tahoma" w:hAnsi="Tahoma" w:cs="Tahoma"/>
          <w:spacing w:val="3"/>
          <w:sz w:val="18"/>
          <w:szCs w:val="18"/>
        </w:rPr>
        <w:t xml:space="preserve"> </w:t>
      </w:r>
      <w:r w:rsidRPr="00F71238">
        <w:rPr>
          <w:rFonts w:ascii="Tahoma" w:hAnsi="Tahoma" w:cs="Tahoma"/>
          <w:sz w:val="18"/>
          <w:szCs w:val="18"/>
        </w:rPr>
        <w:t>para</w:t>
      </w:r>
      <w:r w:rsidRPr="00F71238">
        <w:rPr>
          <w:rFonts w:ascii="Tahoma" w:hAnsi="Tahoma" w:cs="Tahoma"/>
          <w:spacing w:val="2"/>
          <w:sz w:val="18"/>
          <w:szCs w:val="18"/>
        </w:rPr>
        <w:t xml:space="preserve"> </w:t>
      </w:r>
      <w:r w:rsidRPr="00F71238">
        <w:rPr>
          <w:rFonts w:ascii="Tahoma" w:hAnsi="Tahoma" w:cs="Tahoma"/>
          <w:sz w:val="18"/>
          <w:szCs w:val="18"/>
        </w:rPr>
        <w:t>obtenção</w:t>
      </w:r>
      <w:r w:rsidRPr="00F71238">
        <w:rPr>
          <w:rFonts w:ascii="Tahoma" w:hAnsi="Tahoma" w:cs="Tahoma"/>
          <w:spacing w:val="3"/>
          <w:sz w:val="18"/>
          <w:szCs w:val="18"/>
        </w:rPr>
        <w:t xml:space="preserve"> </w:t>
      </w:r>
      <w:r w:rsidRPr="00F71238">
        <w:rPr>
          <w:rFonts w:ascii="Tahoma" w:hAnsi="Tahoma" w:cs="Tahoma"/>
          <w:sz w:val="18"/>
          <w:szCs w:val="18"/>
        </w:rPr>
        <w:t>da contratação</w:t>
      </w:r>
      <w:r w:rsidRPr="00F71238">
        <w:rPr>
          <w:rFonts w:ascii="Tahoma" w:hAnsi="Tahoma" w:cs="Tahoma"/>
          <w:spacing w:val="1"/>
          <w:sz w:val="18"/>
          <w:szCs w:val="18"/>
        </w:rPr>
        <w:t xml:space="preserve"> </w:t>
      </w:r>
      <w:r w:rsidRPr="00F71238">
        <w:rPr>
          <w:rFonts w:ascii="Tahoma" w:hAnsi="Tahoma" w:cs="Tahoma"/>
          <w:sz w:val="18"/>
          <w:szCs w:val="18"/>
        </w:rPr>
        <w:t>mais</w:t>
      </w:r>
      <w:r w:rsidRPr="00F71238">
        <w:rPr>
          <w:rFonts w:ascii="Tahoma" w:hAnsi="Tahoma" w:cs="Tahoma"/>
          <w:spacing w:val="2"/>
          <w:sz w:val="18"/>
          <w:szCs w:val="18"/>
        </w:rPr>
        <w:t xml:space="preserve"> </w:t>
      </w:r>
      <w:r w:rsidRPr="00F71238">
        <w:rPr>
          <w:rFonts w:ascii="Tahoma" w:hAnsi="Tahoma" w:cs="Tahoma"/>
          <w:sz w:val="18"/>
          <w:szCs w:val="18"/>
        </w:rPr>
        <w:t>vantajosa.</w:t>
      </w:r>
    </w:p>
    <w:p w14:paraId="76542655" w14:textId="77777777" w:rsidR="00121C6B" w:rsidRDefault="00121C6B" w:rsidP="00F71238">
      <w:pPr>
        <w:pStyle w:val="Ttulo1"/>
        <w:tabs>
          <w:tab w:val="left" w:pos="567"/>
          <w:tab w:val="left" w:pos="3931"/>
          <w:tab w:val="left" w:pos="10541"/>
        </w:tabs>
        <w:ind w:left="0" w:right="3"/>
        <w:jc w:val="both"/>
        <w:rPr>
          <w:rFonts w:ascii="Tahoma" w:hAnsi="Tahoma" w:cs="Tahoma"/>
          <w:spacing w:val="-5"/>
          <w:sz w:val="18"/>
          <w:szCs w:val="18"/>
        </w:rPr>
      </w:pPr>
    </w:p>
    <w:p w14:paraId="7F87CCEB" w14:textId="30C967A3" w:rsidR="00F61EE9" w:rsidRPr="00121C6B" w:rsidRDefault="008F2A17" w:rsidP="00F71238">
      <w:pPr>
        <w:pStyle w:val="Ttulo1"/>
        <w:tabs>
          <w:tab w:val="left" w:pos="567"/>
          <w:tab w:val="left" w:pos="3931"/>
          <w:tab w:val="left" w:pos="10541"/>
        </w:tabs>
        <w:ind w:left="0" w:right="3"/>
        <w:jc w:val="both"/>
        <w:rPr>
          <w:rFonts w:ascii="Tahoma" w:hAnsi="Tahoma" w:cs="Tahoma"/>
          <w:spacing w:val="-5"/>
          <w:sz w:val="18"/>
          <w:szCs w:val="18"/>
        </w:rPr>
      </w:pPr>
      <w:r w:rsidRPr="00121C6B">
        <w:rPr>
          <w:rFonts w:ascii="Tahoma" w:hAnsi="Tahoma" w:cs="Tahoma"/>
          <w:spacing w:val="-5"/>
          <w:sz w:val="18"/>
          <w:szCs w:val="18"/>
        </w:rPr>
        <w:t>13. DO CANCELAMENTO DA ATA</w:t>
      </w:r>
    </w:p>
    <w:p w14:paraId="17CD41BE" w14:textId="77777777" w:rsidR="00F61EE9" w:rsidRPr="00F71238" w:rsidRDefault="008F2A17" w:rsidP="00F71238">
      <w:pPr>
        <w:pStyle w:val="PargrafodaLista"/>
        <w:numPr>
          <w:ilvl w:val="1"/>
          <w:numId w:val="8"/>
        </w:numPr>
        <w:tabs>
          <w:tab w:val="left" w:pos="567"/>
          <w:tab w:val="left" w:pos="1428"/>
        </w:tabs>
        <w:ind w:left="0" w:right="3" w:firstLine="0"/>
        <w:rPr>
          <w:rFonts w:ascii="Tahoma" w:hAnsi="Tahoma" w:cs="Tahoma"/>
          <w:sz w:val="18"/>
          <w:szCs w:val="18"/>
        </w:rPr>
      </w:pPr>
      <w:r w:rsidRPr="00F71238">
        <w:rPr>
          <w:rFonts w:ascii="Tahoma" w:hAnsi="Tahoma" w:cs="Tahoma"/>
          <w:sz w:val="18"/>
          <w:szCs w:val="18"/>
        </w:rPr>
        <w:t>A Ata de Registro de Preços poderá ser cancelada, total ou parcialmente, de forma unilateral</w:t>
      </w:r>
      <w:r w:rsidRPr="00F71238">
        <w:rPr>
          <w:rFonts w:ascii="Tahoma" w:hAnsi="Tahoma" w:cs="Tahoma"/>
          <w:spacing w:val="-56"/>
          <w:sz w:val="18"/>
          <w:szCs w:val="18"/>
        </w:rPr>
        <w:t xml:space="preserve"> </w:t>
      </w:r>
      <w:r w:rsidRPr="00F71238">
        <w:rPr>
          <w:rFonts w:ascii="Tahoma" w:hAnsi="Tahoma" w:cs="Tahoma"/>
          <w:sz w:val="18"/>
          <w:szCs w:val="18"/>
        </w:rPr>
        <w:t>pelo</w:t>
      </w:r>
      <w:r w:rsidRPr="00F71238">
        <w:rPr>
          <w:rFonts w:ascii="Tahoma" w:hAnsi="Tahoma" w:cs="Tahoma"/>
          <w:spacing w:val="3"/>
          <w:sz w:val="18"/>
          <w:szCs w:val="18"/>
        </w:rPr>
        <w:t xml:space="preserve"> </w:t>
      </w:r>
      <w:r w:rsidRPr="00F71238">
        <w:rPr>
          <w:rFonts w:ascii="Tahoma" w:hAnsi="Tahoma" w:cs="Tahoma"/>
          <w:b/>
          <w:sz w:val="18"/>
          <w:szCs w:val="18"/>
        </w:rPr>
        <w:t>Órgão</w:t>
      </w:r>
      <w:r w:rsidRPr="00F71238">
        <w:rPr>
          <w:rFonts w:ascii="Tahoma" w:hAnsi="Tahoma" w:cs="Tahoma"/>
          <w:b/>
          <w:spacing w:val="-3"/>
          <w:sz w:val="18"/>
          <w:szCs w:val="18"/>
        </w:rPr>
        <w:t xml:space="preserve"> </w:t>
      </w:r>
      <w:r w:rsidRPr="00F71238">
        <w:rPr>
          <w:rFonts w:ascii="Tahoma" w:hAnsi="Tahoma" w:cs="Tahoma"/>
          <w:b/>
          <w:sz w:val="18"/>
          <w:szCs w:val="18"/>
        </w:rPr>
        <w:t>Gerenciador</w:t>
      </w:r>
      <w:r w:rsidRPr="00F71238">
        <w:rPr>
          <w:rFonts w:ascii="Tahoma" w:hAnsi="Tahoma" w:cs="Tahoma"/>
          <w:sz w:val="18"/>
          <w:szCs w:val="18"/>
        </w:rPr>
        <w:t>,</w:t>
      </w:r>
      <w:r w:rsidRPr="00F71238">
        <w:rPr>
          <w:rFonts w:ascii="Tahoma" w:hAnsi="Tahoma" w:cs="Tahoma"/>
          <w:spacing w:val="2"/>
          <w:sz w:val="18"/>
          <w:szCs w:val="18"/>
        </w:rPr>
        <w:t xml:space="preserve"> </w:t>
      </w:r>
      <w:r w:rsidRPr="00F71238">
        <w:rPr>
          <w:rFonts w:ascii="Tahoma" w:hAnsi="Tahoma" w:cs="Tahoma"/>
          <w:sz w:val="18"/>
          <w:szCs w:val="18"/>
        </w:rPr>
        <w:t>quando:</w:t>
      </w:r>
    </w:p>
    <w:p w14:paraId="385FDEEE" w14:textId="77777777" w:rsidR="00F61EE9" w:rsidRPr="00F71238" w:rsidRDefault="008F2A17" w:rsidP="00F71238">
      <w:pPr>
        <w:pStyle w:val="PargrafodaLista"/>
        <w:numPr>
          <w:ilvl w:val="2"/>
          <w:numId w:val="8"/>
        </w:numPr>
        <w:tabs>
          <w:tab w:val="left" w:pos="567"/>
          <w:tab w:val="left" w:pos="1593"/>
          <w:tab w:val="left" w:pos="1594"/>
        </w:tabs>
        <w:ind w:left="0" w:right="3" w:firstLine="0"/>
        <w:jc w:val="both"/>
        <w:rPr>
          <w:rFonts w:ascii="Tahoma" w:hAnsi="Tahoma" w:cs="Tahoma"/>
          <w:sz w:val="18"/>
          <w:szCs w:val="18"/>
        </w:rPr>
      </w:pPr>
      <w:r w:rsidRPr="00F71238">
        <w:rPr>
          <w:rFonts w:ascii="Tahoma" w:hAnsi="Tahoma" w:cs="Tahoma"/>
          <w:sz w:val="18"/>
          <w:szCs w:val="18"/>
        </w:rPr>
        <w:t>Descumprir</w:t>
      </w:r>
      <w:r w:rsidRPr="00F71238">
        <w:rPr>
          <w:rFonts w:ascii="Tahoma" w:hAnsi="Tahoma" w:cs="Tahoma"/>
          <w:spacing w:val="-1"/>
          <w:sz w:val="18"/>
          <w:szCs w:val="18"/>
        </w:rPr>
        <w:t xml:space="preserve"> </w:t>
      </w:r>
      <w:r w:rsidRPr="00F71238">
        <w:rPr>
          <w:rFonts w:ascii="Tahoma" w:hAnsi="Tahoma" w:cs="Tahoma"/>
          <w:sz w:val="18"/>
          <w:szCs w:val="18"/>
        </w:rPr>
        <w:t>as</w:t>
      </w:r>
      <w:r w:rsidRPr="00F71238">
        <w:rPr>
          <w:rFonts w:ascii="Tahoma" w:hAnsi="Tahoma" w:cs="Tahoma"/>
          <w:spacing w:val="-1"/>
          <w:sz w:val="18"/>
          <w:szCs w:val="18"/>
        </w:rPr>
        <w:t xml:space="preserve"> </w:t>
      </w:r>
      <w:r w:rsidRPr="00F71238">
        <w:rPr>
          <w:rFonts w:ascii="Tahoma" w:hAnsi="Tahoma" w:cs="Tahoma"/>
          <w:sz w:val="18"/>
          <w:szCs w:val="18"/>
        </w:rPr>
        <w:t>condições</w:t>
      </w:r>
      <w:r w:rsidRPr="00F71238">
        <w:rPr>
          <w:rFonts w:ascii="Tahoma" w:hAnsi="Tahoma" w:cs="Tahoma"/>
          <w:spacing w:val="1"/>
          <w:sz w:val="18"/>
          <w:szCs w:val="18"/>
        </w:rPr>
        <w:t xml:space="preserve"> </w:t>
      </w:r>
      <w:r w:rsidRPr="00F71238">
        <w:rPr>
          <w:rFonts w:ascii="Tahoma" w:hAnsi="Tahoma" w:cs="Tahoma"/>
          <w:sz w:val="18"/>
          <w:szCs w:val="18"/>
        </w:rPr>
        <w:t>da</w:t>
      </w:r>
      <w:r w:rsidRPr="00F71238">
        <w:rPr>
          <w:rFonts w:ascii="Tahoma" w:hAnsi="Tahoma" w:cs="Tahoma"/>
          <w:spacing w:val="2"/>
          <w:sz w:val="18"/>
          <w:szCs w:val="18"/>
        </w:rPr>
        <w:t xml:space="preserve"> </w:t>
      </w:r>
      <w:r w:rsidRPr="00F71238">
        <w:rPr>
          <w:rFonts w:ascii="Tahoma" w:hAnsi="Tahoma" w:cs="Tahoma"/>
          <w:sz w:val="18"/>
          <w:szCs w:val="18"/>
        </w:rPr>
        <w:t>ata de registro</w:t>
      </w:r>
      <w:r w:rsidRPr="00F71238">
        <w:rPr>
          <w:rFonts w:ascii="Tahoma" w:hAnsi="Tahoma" w:cs="Tahoma"/>
          <w:spacing w:val="-1"/>
          <w:sz w:val="18"/>
          <w:szCs w:val="18"/>
        </w:rPr>
        <w:t xml:space="preserve"> </w:t>
      </w:r>
      <w:r w:rsidRPr="00F71238">
        <w:rPr>
          <w:rFonts w:ascii="Tahoma" w:hAnsi="Tahoma" w:cs="Tahoma"/>
          <w:sz w:val="18"/>
          <w:szCs w:val="18"/>
        </w:rPr>
        <w:t>de</w:t>
      </w:r>
      <w:r w:rsidRPr="00F71238">
        <w:rPr>
          <w:rFonts w:ascii="Tahoma" w:hAnsi="Tahoma" w:cs="Tahoma"/>
          <w:spacing w:val="1"/>
          <w:sz w:val="18"/>
          <w:szCs w:val="18"/>
        </w:rPr>
        <w:t xml:space="preserve"> </w:t>
      </w:r>
      <w:r w:rsidRPr="00F71238">
        <w:rPr>
          <w:rFonts w:ascii="Tahoma" w:hAnsi="Tahoma" w:cs="Tahoma"/>
          <w:sz w:val="18"/>
          <w:szCs w:val="18"/>
        </w:rPr>
        <w:t>preços;</w:t>
      </w:r>
    </w:p>
    <w:p w14:paraId="50F8202F" w14:textId="2F12A20F" w:rsidR="00F61EE9" w:rsidRPr="00F71238" w:rsidRDefault="008F2A17" w:rsidP="00F71238">
      <w:pPr>
        <w:pStyle w:val="PargrafodaLista"/>
        <w:numPr>
          <w:ilvl w:val="2"/>
          <w:numId w:val="8"/>
        </w:numPr>
        <w:tabs>
          <w:tab w:val="left" w:pos="567"/>
          <w:tab w:val="left" w:pos="1593"/>
          <w:tab w:val="left" w:pos="1594"/>
        </w:tabs>
        <w:ind w:left="0" w:right="3" w:firstLine="0"/>
        <w:jc w:val="both"/>
        <w:rPr>
          <w:rFonts w:ascii="Tahoma" w:hAnsi="Tahoma" w:cs="Tahoma"/>
          <w:sz w:val="18"/>
          <w:szCs w:val="18"/>
        </w:rPr>
      </w:pPr>
      <w:r w:rsidRPr="00F71238">
        <w:rPr>
          <w:rFonts w:ascii="Tahoma" w:hAnsi="Tahoma" w:cs="Tahoma"/>
          <w:sz w:val="18"/>
          <w:szCs w:val="18"/>
        </w:rPr>
        <w:t>Não</w:t>
      </w:r>
      <w:r w:rsidRPr="00F71238">
        <w:rPr>
          <w:rFonts w:ascii="Tahoma" w:hAnsi="Tahoma" w:cs="Tahoma"/>
          <w:spacing w:val="39"/>
          <w:sz w:val="18"/>
          <w:szCs w:val="18"/>
        </w:rPr>
        <w:t xml:space="preserve"> </w:t>
      </w:r>
      <w:r w:rsidRPr="00F71238">
        <w:rPr>
          <w:rFonts w:ascii="Tahoma" w:hAnsi="Tahoma" w:cs="Tahoma"/>
          <w:sz w:val="18"/>
          <w:szCs w:val="18"/>
        </w:rPr>
        <w:t>retirar</w:t>
      </w:r>
      <w:r w:rsidRPr="00F71238">
        <w:rPr>
          <w:rFonts w:ascii="Tahoma" w:hAnsi="Tahoma" w:cs="Tahoma"/>
          <w:spacing w:val="41"/>
          <w:sz w:val="18"/>
          <w:szCs w:val="18"/>
        </w:rPr>
        <w:t xml:space="preserve"> </w:t>
      </w:r>
      <w:r w:rsidRPr="00F71238">
        <w:rPr>
          <w:rFonts w:ascii="Tahoma" w:hAnsi="Tahoma" w:cs="Tahoma"/>
          <w:sz w:val="18"/>
          <w:szCs w:val="18"/>
        </w:rPr>
        <w:t>a</w:t>
      </w:r>
      <w:r w:rsidRPr="00F71238">
        <w:rPr>
          <w:rFonts w:ascii="Tahoma" w:hAnsi="Tahoma" w:cs="Tahoma"/>
          <w:spacing w:val="39"/>
          <w:sz w:val="18"/>
          <w:szCs w:val="18"/>
        </w:rPr>
        <w:t xml:space="preserve"> </w:t>
      </w:r>
      <w:r w:rsidRPr="00F71238">
        <w:rPr>
          <w:rFonts w:ascii="Tahoma" w:hAnsi="Tahoma" w:cs="Tahoma"/>
          <w:sz w:val="18"/>
          <w:szCs w:val="18"/>
        </w:rPr>
        <w:t>Nota</w:t>
      </w:r>
      <w:r w:rsidRPr="00F71238">
        <w:rPr>
          <w:rFonts w:ascii="Tahoma" w:hAnsi="Tahoma" w:cs="Tahoma"/>
          <w:spacing w:val="40"/>
          <w:sz w:val="18"/>
          <w:szCs w:val="18"/>
        </w:rPr>
        <w:t xml:space="preserve"> </w:t>
      </w:r>
      <w:r w:rsidRPr="00F71238">
        <w:rPr>
          <w:rFonts w:ascii="Tahoma" w:hAnsi="Tahoma" w:cs="Tahoma"/>
          <w:sz w:val="18"/>
          <w:szCs w:val="18"/>
        </w:rPr>
        <w:t>de</w:t>
      </w:r>
      <w:r w:rsidRPr="00F71238">
        <w:rPr>
          <w:rFonts w:ascii="Tahoma" w:hAnsi="Tahoma" w:cs="Tahoma"/>
          <w:spacing w:val="36"/>
          <w:sz w:val="18"/>
          <w:szCs w:val="18"/>
        </w:rPr>
        <w:t xml:space="preserve"> </w:t>
      </w:r>
      <w:r w:rsidRPr="00F71238">
        <w:rPr>
          <w:rFonts w:ascii="Tahoma" w:hAnsi="Tahoma" w:cs="Tahoma"/>
          <w:sz w:val="18"/>
          <w:szCs w:val="18"/>
        </w:rPr>
        <w:t>Empenho</w:t>
      </w:r>
      <w:r w:rsidRPr="00F71238">
        <w:rPr>
          <w:rFonts w:ascii="Tahoma" w:hAnsi="Tahoma" w:cs="Tahoma"/>
          <w:spacing w:val="39"/>
          <w:sz w:val="18"/>
          <w:szCs w:val="18"/>
        </w:rPr>
        <w:t xml:space="preserve"> </w:t>
      </w:r>
      <w:r w:rsidRPr="00F71238">
        <w:rPr>
          <w:rFonts w:ascii="Tahoma" w:hAnsi="Tahoma" w:cs="Tahoma"/>
          <w:sz w:val="18"/>
          <w:szCs w:val="18"/>
        </w:rPr>
        <w:t>ou</w:t>
      </w:r>
      <w:r w:rsidRPr="00F71238">
        <w:rPr>
          <w:rFonts w:ascii="Tahoma" w:hAnsi="Tahoma" w:cs="Tahoma"/>
          <w:spacing w:val="39"/>
          <w:sz w:val="18"/>
          <w:szCs w:val="18"/>
        </w:rPr>
        <w:t xml:space="preserve"> </w:t>
      </w:r>
      <w:r w:rsidRPr="00F71238">
        <w:rPr>
          <w:rFonts w:ascii="Tahoma" w:hAnsi="Tahoma" w:cs="Tahoma"/>
          <w:sz w:val="18"/>
          <w:szCs w:val="18"/>
        </w:rPr>
        <w:t>instrumento</w:t>
      </w:r>
      <w:r w:rsidRPr="00F71238">
        <w:rPr>
          <w:rFonts w:ascii="Tahoma" w:hAnsi="Tahoma" w:cs="Tahoma"/>
          <w:spacing w:val="40"/>
          <w:sz w:val="18"/>
          <w:szCs w:val="18"/>
        </w:rPr>
        <w:t xml:space="preserve"> </w:t>
      </w:r>
      <w:r w:rsidRPr="00F71238">
        <w:rPr>
          <w:rFonts w:ascii="Tahoma" w:hAnsi="Tahoma" w:cs="Tahoma"/>
          <w:sz w:val="18"/>
          <w:szCs w:val="18"/>
        </w:rPr>
        <w:t>equivalente</w:t>
      </w:r>
      <w:r w:rsidRPr="00F71238">
        <w:rPr>
          <w:rFonts w:ascii="Tahoma" w:hAnsi="Tahoma" w:cs="Tahoma"/>
          <w:spacing w:val="39"/>
          <w:sz w:val="18"/>
          <w:szCs w:val="18"/>
        </w:rPr>
        <w:t xml:space="preserve"> </w:t>
      </w:r>
      <w:r w:rsidRPr="00F71238">
        <w:rPr>
          <w:rFonts w:ascii="Tahoma" w:hAnsi="Tahoma" w:cs="Tahoma"/>
          <w:sz w:val="18"/>
          <w:szCs w:val="18"/>
        </w:rPr>
        <w:t>no</w:t>
      </w:r>
      <w:r w:rsidRPr="00F71238">
        <w:rPr>
          <w:rFonts w:ascii="Tahoma" w:hAnsi="Tahoma" w:cs="Tahoma"/>
          <w:spacing w:val="39"/>
          <w:sz w:val="18"/>
          <w:szCs w:val="18"/>
        </w:rPr>
        <w:t xml:space="preserve"> </w:t>
      </w:r>
      <w:r w:rsidRPr="00F71238">
        <w:rPr>
          <w:rFonts w:ascii="Tahoma" w:hAnsi="Tahoma" w:cs="Tahoma"/>
          <w:sz w:val="18"/>
          <w:szCs w:val="18"/>
        </w:rPr>
        <w:t>prazo</w:t>
      </w:r>
      <w:r w:rsidRPr="00F71238">
        <w:rPr>
          <w:rFonts w:ascii="Tahoma" w:hAnsi="Tahoma" w:cs="Tahoma"/>
          <w:spacing w:val="40"/>
          <w:sz w:val="18"/>
          <w:szCs w:val="18"/>
        </w:rPr>
        <w:t xml:space="preserve"> </w:t>
      </w:r>
      <w:r w:rsidRPr="00F71238">
        <w:rPr>
          <w:rFonts w:ascii="Tahoma" w:hAnsi="Tahoma" w:cs="Tahoma"/>
          <w:sz w:val="18"/>
          <w:szCs w:val="18"/>
        </w:rPr>
        <w:t>estabelecido</w:t>
      </w:r>
      <w:r w:rsidRPr="00F71238">
        <w:rPr>
          <w:rFonts w:ascii="Tahoma" w:hAnsi="Tahoma" w:cs="Tahoma"/>
          <w:spacing w:val="39"/>
          <w:sz w:val="18"/>
          <w:szCs w:val="18"/>
        </w:rPr>
        <w:t xml:space="preserve"> </w:t>
      </w:r>
      <w:r w:rsidRPr="00F71238">
        <w:rPr>
          <w:rFonts w:ascii="Tahoma" w:hAnsi="Tahoma" w:cs="Tahoma"/>
          <w:sz w:val="18"/>
          <w:szCs w:val="18"/>
        </w:rPr>
        <w:t>pela</w:t>
      </w:r>
      <w:r w:rsidRPr="00F71238">
        <w:rPr>
          <w:rFonts w:ascii="Tahoma" w:hAnsi="Tahoma" w:cs="Tahoma"/>
          <w:spacing w:val="-56"/>
          <w:sz w:val="18"/>
          <w:szCs w:val="18"/>
        </w:rPr>
        <w:t xml:space="preserve"> </w:t>
      </w:r>
      <w:r w:rsidR="003E6268" w:rsidRPr="00F71238">
        <w:rPr>
          <w:rFonts w:ascii="Tahoma" w:hAnsi="Tahoma" w:cs="Tahoma"/>
          <w:spacing w:val="-56"/>
          <w:sz w:val="18"/>
          <w:szCs w:val="18"/>
        </w:rPr>
        <w:t xml:space="preserve">  n                              </w:t>
      </w:r>
      <w:r w:rsidRPr="00F71238">
        <w:rPr>
          <w:rFonts w:ascii="Tahoma" w:hAnsi="Tahoma" w:cs="Tahoma"/>
          <w:sz w:val="18"/>
          <w:szCs w:val="18"/>
        </w:rPr>
        <w:t>Administração,</w:t>
      </w:r>
      <w:r w:rsidRPr="00F71238">
        <w:rPr>
          <w:rFonts w:ascii="Tahoma" w:hAnsi="Tahoma" w:cs="Tahoma"/>
          <w:spacing w:val="3"/>
          <w:sz w:val="18"/>
          <w:szCs w:val="18"/>
        </w:rPr>
        <w:t xml:space="preserve"> </w:t>
      </w:r>
      <w:r w:rsidRPr="00F71238">
        <w:rPr>
          <w:rFonts w:ascii="Tahoma" w:hAnsi="Tahoma" w:cs="Tahoma"/>
          <w:sz w:val="18"/>
          <w:szCs w:val="18"/>
        </w:rPr>
        <w:t>sem</w:t>
      </w:r>
      <w:r w:rsidRPr="00F71238">
        <w:rPr>
          <w:rFonts w:ascii="Tahoma" w:hAnsi="Tahoma" w:cs="Tahoma"/>
          <w:spacing w:val="2"/>
          <w:sz w:val="18"/>
          <w:szCs w:val="18"/>
        </w:rPr>
        <w:t xml:space="preserve"> </w:t>
      </w:r>
      <w:r w:rsidRPr="00F71238">
        <w:rPr>
          <w:rFonts w:ascii="Tahoma" w:hAnsi="Tahoma" w:cs="Tahoma"/>
          <w:sz w:val="18"/>
          <w:szCs w:val="18"/>
        </w:rPr>
        <w:t>justificativa</w:t>
      </w:r>
      <w:r w:rsidRPr="00F71238">
        <w:rPr>
          <w:rFonts w:ascii="Tahoma" w:hAnsi="Tahoma" w:cs="Tahoma"/>
          <w:spacing w:val="2"/>
          <w:sz w:val="18"/>
          <w:szCs w:val="18"/>
        </w:rPr>
        <w:t xml:space="preserve"> </w:t>
      </w:r>
      <w:r w:rsidRPr="00F71238">
        <w:rPr>
          <w:rFonts w:ascii="Tahoma" w:hAnsi="Tahoma" w:cs="Tahoma"/>
          <w:sz w:val="18"/>
          <w:szCs w:val="18"/>
        </w:rPr>
        <w:t>aceitável;</w:t>
      </w:r>
    </w:p>
    <w:p w14:paraId="59F78F1A" w14:textId="77777777" w:rsidR="00F61EE9" w:rsidRPr="00F71238" w:rsidRDefault="008F2A17" w:rsidP="00F71238">
      <w:pPr>
        <w:pStyle w:val="PargrafodaLista"/>
        <w:numPr>
          <w:ilvl w:val="2"/>
          <w:numId w:val="8"/>
        </w:numPr>
        <w:tabs>
          <w:tab w:val="left" w:pos="567"/>
          <w:tab w:val="left" w:pos="1593"/>
          <w:tab w:val="left" w:pos="1594"/>
        </w:tabs>
        <w:ind w:left="0" w:right="3" w:firstLine="0"/>
        <w:jc w:val="both"/>
        <w:rPr>
          <w:rFonts w:ascii="Tahoma" w:hAnsi="Tahoma" w:cs="Tahoma"/>
          <w:sz w:val="18"/>
          <w:szCs w:val="18"/>
        </w:rPr>
      </w:pPr>
      <w:r w:rsidRPr="00F71238">
        <w:rPr>
          <w:rFonts w:ascii="Tahoma" w:hAnsi="Tahoma" w:cs="Tahoma"/>
          <w:sz w:val="18"/>
          <w:szCs w:val="18"/>
        </w:rPr>
        <w:t>Não</w:t>
      </w:r>
      <w:r w:rsidRPr="00F71238">
        <w:rPr>
          <w:rFonts w:ascii="Tahoma" w:hAnsi="Tahoma" w:cs="Tahoma"/>
          <w:spacing w:val="27"/>
          <w:sz w:val="18"/>
          <w:szCs w:val="18"/>
        </w:rPr>
        <w:t xml:space="preserve"> </w:t>
      </w:r>
      <w:r w:rsidRPr="00F71238">
        <w:rPr>
          <w:rFonts w:ascii="Tahoma" w:hAnsi="Tahoma" w:cs="Tahoma"/>
          <w:sz w:val="18"/>
          <w:szCs w:val="18"/>
        </w:rPr>
        <w:t>aceitar</w:t>
      </w:r>
      <w:r w:rsidRPr="00F71238">
        <w:rPr>
          <w:rFonts w:ascii="Tahoma" w:hAnsi="Tahoma" w:cs="Tahoma"/>
          <w:spacing w:val="26"/>
          <w:sz w:val="18"/>
          <w:szCs w:val="18"/>
        </w:rPr>
        <w:t xml:space="preserve"> </w:t>
      </w:r>
      <w:r w:rsidRPr="00F71238">
        <w:rPr>
          <w:rFonts w:ascii="Tahoma" w:hAnsi="Tahoma" w:cs="Tahoma"/>
          <w:sz w:val="18"/>
          <w:szCs w:val="18"/>
        </w:rPr>
        <w:t>reduzir</w:t>
      </w:r>
      <w:r w:rsidRPr="00F71238">
        <w:rPr>
          <w:rFonts w:ascii="Tahoma" w:hAnsi="Tahoma" w:cs="Tahoma"/>
          <w:spacing w:val="28"/>
          <w:sz w:val="18"/>
          <w:szCs w:val="18"/>
        </w:rPr>
        <w:t xml:space="preserve"> </w:t>
      </w:r>
      <w:r w:rsidRPr="00F71238">
        <w:rPr>
          <w:rFonts w:ascii="Tahoma" w:hAnsi="Tahoma" w:cs="Tahoma"/>
          <w:sz w:val="18"/>
          <w:szCs w:val="18"/>
        </w:rPr>
        <w:t>o</w:t>
      </w:r>
      <w:r w:rsidRPr="00F71238">
        <w:rPr>
          <w:rFonts w:ascii="Tahoma" w:hAnsi="Tahoma" w:cs="Tahoma"/>
          <w:spacing w:val="25"/>
          <w:sz w:val="18"/>
          <w:szCs w:val="18"/>
        </w:rPr>
        <w:t xml:space="preserve"> </w:t>
      </w:r>
      <w:r w:rsidRPr="00F71238">
        <w:rPr>
          <w:rFonts w:ascii="Tahoma" w:hAnsi="Tahoma" w:cs="Tahoma"/>
          <w:sz w:val="18"/>
          <w:szCs w:val="18"/>
        </w:rPr>
        <w:t>seu</w:t>
      </w:r>
      <w:r w:rsidRPr="00F71238">
        <w:rPr>
          <w:rFonts w:ascii="Tahoma" w:hAnsi="Tahoma" w:cs="Tahoma"/>
          <w:spacing w:val="27"/>
          <w:sz w:val="18"/>
          <w:szCs w:val="18"/>
        </w:rPr>
        <w:t xml:space="preserve"> </w:t>
      </w:r>
      <w:r w:rsidRPr="00F71238">
        <w:rPr>
          <w:rFonts w:ascii="Tahoma" w:hAnsi="Tahoma" w:cs="Tahoma"/>
          <w:sz w:val="18"/>
          <w:szCs w:val="18"/>
        </w:rPr>
        <w:t>preço</w:t>
      </w:r>
      <w:r w:rsidRPr="00F71238">
        <w:rPr>
          <w:rFonts w:ascii="Tahoma" w:hAnsi="Tahoma" w:cs="Tahoma"/>
          <w:spacing w:val="25"/>
          <w:sz w:val="18"/>
          <w:szCs w:val="18"/>
        </w:rPr>
        <w:t xml:space="preserve"> </w:t>
      </w:r>
      <w:r w:rsidRPr="00F71238">
        <w:rPr>
          <w:rFonts w:ascii="Tahoma" w:hAnsi="Tahoma" w:cs="Tahoma"/>
          <w:sz w:val="18"/>
          <w:szCs w:val="18"/>
        </w:rPr>
        <w:t>registrado,</w:t>
      </w:r>
      <w:r w:rsidRPr="00F71238">
        <w:rPr>
          <w:rFonts w:ascii="Tahoma" w:hAnsi="Tahoma" w:cs="Tahoma"/>
          <w:spacing w:val="26"/>
          <w:sz w:val="18"/>
          <w:szCs w:val="18"/>
        </w:rPr>
        <w:t xml:space="preserve"> </w:t>
      </w:r>
      <w:r w:rsidRPr="00F71238">
        <w:rPr>
          <w:rFonts w:ascii="Tahoma" w:hAnsi="Tahoma" w:cs="Tahoma"/>
          <w:sz w:val="18"/>
          <w:szCs w:val="18"/>
        </w:rPr>
        <w:t>na</w:t>
      </w:r>
      <w:r w:rsidRPr="00F71238">
        <w:rPr>
          <w:rFonts w:ascii="Tahoma" w:hAnsi="Tahoma" w:cs="Tahoma"/>
          <w:spacing w:val="24"/>
          <w:sz w:val="18"/>
          <w:szCs w:val="18"/>
        </w:rPr>
        <w:t xml:space="preserve"> </w:t>
      </w:r>
      <w:r w:rsidRPr="00F71238">
        <w:rPr>
          <w:rFonts w:ascii="Tahoma" w:hAnsi="Tahoma" w:cs="Tahoma"/>
          <w:sz w:val="18"/>
          <w:szCs w:val="18"/>
        </w:rPr>
        <w:t>hipótese</w:t>
      </w:r>
      <w:r w:rsidRPr="00F71238">
        <w:rPr>
          <w:rFonts w:ascii="Tahoma" w:hAnsi="Tahoma" w:cs="Tahoma"/>
          <w:spacing w:val="28"/>
          <w:sz w:val="18"/>
          <w:szCs w:val="18"/>
        </w:rPr>
        <w:t xml:space="preserve"> </w:t>
      </w:r>
      <w:r w:rsidRPr="00F71238">
        <w:rPr>
          <w:rFonts w:ascii="Tahoma" w:hAnsi="Tahoma" w:cs="Tahoma"/>
          <w:sz w:val="18"/>
          <w:szCs w:val="18"/>
        </w:rPr>
        <w:t>deste</w:t>
      </w:r>
      <w:r w:rsidRPr="00F71238">
        <w:rPr>
          <w:rFonts w:ascii="Tahoma" w:hAnsi="Tahoma" w:cs="Tahoma"/>
          <w:spacing w:val="25"/>
          <w:sz w:val="18"/>
          <w:szCs w:val="18"/>
        </w:rPr>
        <w:t xml:space="preserve"> </w:t>
      </w:r>
      <w:r w:rsidRPr="00F71238">
        <w:rPr>
          <w:rFonts w:ascii="Tahoma" w:hAnsi="Tahoma" w:cs="Tahoma"/>
          <w:sz w:val="18"/>
          <w:szCs w:val="18"/>
        </w:rPr>
        <w:t>se</w:t>
      </w:r>
      <w:r w:rsidRPr="00F71238">
        <w:rPr>
          <w:rFonts w:ascii="Tahoma" w:hAnsi="Tahoma" w:cs="Tahoma"/>
          <w:spacing w:val="24"/>
          <w:sz w:val="18"/>
          <w:szCs w:val="18"/>
        </w:rPr>
        <w:t xml:space="preserve"> </w:t>
      </w:r>
      <w:r w:rsidRPr="00F71238">
        <w:rPr>
          <w:rFonts w:ascii="Tahoma" w:hAnsi="Tahoma" w:cs="Tahoma"/>
          <w:sz w:val="18"/>
          <w:szCs w:val="18"/>
        </w:rPr>
        <w:t>tornar</w:t>
      </w:r>
      <w:r w:rsidRPr="00F71238">
        <w:rPr>
          <w:rFonts w:ascii="Tahoma" w:hAnsi="Tahoma" w:cs="Tahoma"/>
          <w:spacing w:val="24"/>
          <w:sz w:val="18"/>
          <w:szCs w:val="18"/>
        </w:rPr>
        <w:t xml:space="preserve"> </w:t>
      </w:r>
      <w:r w:rsidRPr="00F71238">
        <w:rPr>
          <w:rFonts w:ascii="Tahoma" w:hAnsi="Tahoma" w:cs="Tahoma"/>
          <w:sz w:val="18"/>
          <w:szCs w:val="18"/>
        </w:rPr>
        <w:t>superior</w:t>
      </w:r>
      <w:r w:rsidRPr="00F71238">
        <w:rPr>
          <w:rFonts w:ascii="Tahoma" w:hAnsi="Tahoma" w:cs="Tahoma"/>
          <w:spacing w:val="26"/>
          <w:sz w:val="18"/>
          <w:szCs w:val="18"/>
        </w:rPr>
        <w:t xml:space="preserve"> </w:t>
      </w:r>
      <w:r w:rsidRPr="00F71238">
        <w:rPr>
          <w:rFonts w:ascii="Tahoma" w:hAnsi="Tahoma" w:cs="Tahoma"/>
          <w:sz w:val="18"/>
          <w:szCs w:val="18"/>
        </w:rPr>
        <w:t>àqueles</w:t>
      </w:r>
      <w:r w:rsidRPr="00F71238">
        <w:rPr>
          <w:rFonts w:ascii="Tahoma" w:hAnsi="Tahoma" w:cs="Tahoma"/>
          <w:spacing w:val="-55"/>
          <w:sz w:val="18"/>
          <w:szCs w:val="18"/>
        </w:rPr>
        <w:t xml:space="preserve"> </w:t>
      </w:r>
      <w:r w:rsidRPr="00F71238">
        <w:rPr>
          <w:rFonts w:ascii="Tahoma" w:hAnsi="Tahoma" w:cs="Tahoma"/>
          <w:sz w:val="18"/>
          <w:szCs w:val="18"/>
        </w:rPr>
        <w:t>praticados no</w:t>
      </w:r>
      <w:r w:rsidRPr="00F71238">
        <w:rPr>
          <w:rFonts w:ascii="Tahoma" w:hAnsi="Tahoma" w:cs="Tahoma"/>
          <w:spacing w:val="-1"/>
          <w:sz w:val="18"/>
          <w:szCs w:val="18"/>
        </w:rPr>
        <w:t xml:space="preserve"> </w:t>
      </w:r>
      <w:r w:rsidRPr="00F71238">
        <w:rPr>
          <w:rFonts w:ascii="Tahoma" w:hAnsi="Tahoma" w:cs="Tahoma"/>
          <w:sz w:val="18"/>
          <w:szCs w:val="18"/>
        </w:rPr>
        <w:t>mercado;</w:t>
      </w:r>
    </w:p>
    <w:p w14:paraId="0939C518" w14:textId="6355B468" w:rsidR="00F61EE9" w:rsidRPr="00F71238" w:rsidRDefault="008F2A17" w:rsidP="00F71238">
      <w:pPr>
        <w:pStyle w:val="PargrafodaLista"/>
        <w:numPr>
          <w:ilvl w:val="2"/>
          <w:numId w:val="8"/>
        </w:numPr>
        <w:tabs>
          <w:tab w:val="left" w:pos="567"/>
          <w:tab w:val="left" w:pos="1593"/>
          <w:tab w:val="left" w:pos="1594"/>
        </w:tabs>
        <w:ind w:left="0" w:right="3" w:firstLine="0"/>
        <w:jc w:val="both"/>
        <w:rPr>
          <w:rFonts w:ascii="Tahoma" w:hAnsi="Tahoma" w:cs="Tahoma"/>
          <w:sz w:val="18"/>
          <w:szCs w:val="18"/>
        </w:rPr>
      </w:pPr>
      <w:r w:rsidRPr="00F71238">
        <w:rPr>
          <w:rFonts w:ascii="Tahoma" w:hAnsi="Tahoma" w:cs="Tahoma"/>
          <w:noProof/>
          <w:sz w:val="18"/>
          <w:szCs w:val="18"/>
        </w:rPr>
        <mc:AlternateContent>
          <mc:Choice Requires="wps">
            <w:drawing>
              <wp:anchor distT="0" distB="0" distL="114300" distR="114300" simplePos="0" relativeHeight="484716032" behindDoc="1" locked="0" layoutInCell="1" allowOverlap="1" wp14:anchorId="37C155FD" wp14:editId="09F6FD07">
                <wp:simplePos x="0" y="0"/>
                <wp:positionH relativeFrom="page">
                  <wp:posOffset>2884170</wp:posOffset>
                </wp:positionH>
                <wp:positionV relativeFrom="paragraph">
                  <wp:posOffset>146050</wp:posOffset>
                </wp:positionV>
                <wp:extent cx="3725545" cy="10795"/>
                <wp:effectExtent l="0" t="0" r="0" b="0"/>
                <wp:wrapNone/>
                <wp:docPr id="17"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725545" cy="1079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D70244" id="Rectangle 12" o:spid="_x0000_s1026" style="position:absolute;margin-left:227.1pt;margin-top:11.5pt;width:293.35pt;height:.85pt;z-index:-186004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" fillcolor="black" stroked="f">
                <w10:wrap anchorx="page"/>
              </v:rect>
            </w:pict>
          </mc:Fallback>
        </mc:AlternateContent>
      </w:r>
      <w:r w:rsidRPr="00F71238">
        <w:rPr>
          <w:rFonts w:ascii="Tahoma" w:hAnsi="Tahoma" w:cs="Tahoma"/>
          <w:noProof/>
          <w:sz w:val="18"/>
          <w:szCs w:val="18"/>
        </w:rPr>
        <mc:AlternateContent>
          <mc:Choice Requires="wps">
            <w:drawing>
              <wp:anchor distT="0" distB="0" distL="114300" distR="114300" simplePos="0" relativeHeight="484716544" behindDoc="1" locked="0" layoutInCell="1" allowOverlap="1" wp14:anchorId="0F0C9F35" wp14:editId="03A4CD94">
                <wp:simplePos x="0" y="0"/>
                <wp:positionH relativeFrom="page">
                  <wp:posOffset>1690370</wp:posOffset>
                </wp:positionH>
                <wp:positionV relativeFrom="paragraph">
                  <wp:posOffset>255905</wp:posOffset>
                </wp:positionV>
                <wp:extent cx="50165" cy="7620"/>
                <wp:effectExtent l="0" t="0" r="0" b="0"/>
                <wp:wrapNone/>
                <wp:docPr id="16"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165"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45F3C84" id="Rectangle 11" o:spid="_x0000_s1026" style="position:absolute;margin-left:133.1pt;margin-top:20.15pt;width:3.95pt;height:.6pt;z-index:-185999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" fillcolor="black" stroked="f">
                <w10:wrap anchorx="page"/>
              </v:rect>
            </w:pict>
          </mc:Fallback>
        </mc:AlternateContent>
      </w:r>
      <w:r w:rsidRPr="00F71238">
        <w:rPr>
          <w:rFonts w:ascii="Tahoma" w:hAnsi="Tahoma" w:cs="Tahoma"/>
          <w:noProof/>
          <w:sz w:val="18"/>
          <w:szCs w:val="18"/>
        </w:rPr>
        <mc:AlternateContent>
          <mc:Choice Requires="wps">
            <w:drawing>
              <wp:anchor distT="0" distB="0" distL="114300" distR="114300" simplePos="0" relativeHeight="484717056" behindDoc="1" locked="0" layoutInCell="1" allowOverlap="1" wp14:anchorId="724474FD" wp14:editId="39E30BB2">
                <wp:simplePos x="0" y="0"/>
                <wp:positionH relativeFrom="page">
                  <wp:posOffset>2277110</wp:posOffset>
                </wp:positionH>
                <wp:positionV relativeFrom="paragraph">
                  <wp:posOffset>255905</wp:posOffset>
                </wp:positionV>
                <wp:extent cx="50165" cy="7620"/>
                <wp:effectExtent l="0" t="0" r="0" b="0"/>
                <wp:wrapNone/>
                <wp:docPr id="15"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165"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E30A4B6" id="Rectangle 10" o:spid="_x0000_s1026" style="position:absolute;margin-left:179.3pt;margin-top:20.15pt;width:3.95pt;height:.6pt;z-index:-185994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" fillcolor="black" stroked="f">
                <w10:wrap anchorx="page"/>
              </v:rect>
            </w:pict>
          </mc:Fallback>
        </mc:AlternateContent>
      </w:r>
      <w:r w:rsidRPr="00F71238">
        <w:rPr>
          <w:rFonts w:ascii="Tahoma" w:hAnsi="Tahoma" w:cs="Tahoma"/>
          <w:sz w:val="18"/>
          <w:szCs w:val="18"/>
        </w:rPr>
        <w:t>Sofrer</w:t>
      </w:r>
      <w:r w:rsidRPr="00F71238">
        <w:rPr>
          <w:rFonts w:ascii="Tahoma" w:hAnsi="Tahoma" w:cs="Tahoma"/>
          <w:spacing w:val="3"/>
          <w:sz w:val="18"/>
          <w:szCs w:val="18"/>
        </w:rPr>
        <w:t xml:space="preserve"> </w:t>
      </w:r>
      <w:r w:rsidRPr="00F71238">
        <w:rPr>
          <w:rFonts w:ascii="Tahoma" w:hAnsi="Tahoma" w:cs="Tahoma"/>
          <w:sz w:val="18"/>
          <w:szCs w:val="18"/>
        </w:rPr>
        <w:t>sanção</w:t>
      </w:r>
      <w:r w:rsidRPr="00F71238">
        <w:rPr>
          <w:rFonts w:ascii="Tahoma" w:hAnsi="Tahoma" w:cs="Tahoma"/>
          <w:spacing w:val="5"/>
          <w:sz w:val="18"/>
          <w:szCs w:val="18"/>
        </w:rPr>
        <w:t xml:space="preserve"> </w:t>
      </w:r>
      <w:r w:rsidRPr="00F71238">
        <w:rPr>
          <w:rFonts w:ascii="Tahoma" w:hAnsi="Tahoma" w:cs="Tahoma"/>
          <w:sz w:val="18"/>
          <w:szCs w:val="18"/>
        </w:rPr>
        <w:t>prevista</w:t>
      </w:r>
      <w:r w:rsidRPr="00F71238">
        <w:rPr>
          <w:rFonts w:ascii="Tahoma" w:hAnsi="Tahoma" w:cs="Tahoma"/>
          <w:spacing w:val="4"/>
          <w:sz w:val="18"/>
          <w:szCs w:val="18"/>
        </w:rPr>
        <w:t xml:space="preserve"> </w:t>
      </w:r>
      <w:r w:rsidRPr="00F71238">
        <w:rPr>
          <w:rFonts w:ascii="Tahoma" w:hAnsi="Tahoma" w:cs="Tahoma"/>
          <w:sz w:val="18"/>
          <w:szCs w:val="18"/>
        </w:rPr>
        <w:t>nos</w:t>
      </w:r>
      <w:r w:rsidRPr="00F71238">
        <w:rPr>
          <w:rFonts w:ascii="Tahoma" w:hAnsi="Tahoma" w:cs="Tahoma"/>
          <w:spacing w:val="7"/>
          <w:sz w:val="18"/>
          <w:szCs w:val="18"/>
        </w:rPr>
        <w:t xml:space="preserve"> </w:t>
      </w:r>
      <w:hyperlink r:id="rId27" w:anchor="art87iii">
        <w:r w:rsidRPr="00F71238">
          <w:rPr>
            <w:rFonts w:ascii="Tahoma" w:hAnsi="Tahoma" w:cs="Tahoma"/>
            <w:sz w:val="18"/>
            <w:szCs w:val="18"/>
          </w:rPr>
          <w:t>incisos</w:t>
        </w:r>
        <w:r w:rsidRPr="00F71238">
          <w:rPr>
            <w:rFonts w:ascii="Tahoma" w:hAnsi="Tahoma" w:cs="Tahoma"/>
            <w:spacing w:val="3"/>
            <w:sz w:val="18"/>
            <w:szCs w:val="18"/>
          </w:rPr>
          <w:t xml:space="preserve"> </w:t>
        </w:r>
        <w:r w:rsidRPr="00F71238">
          <w:rPr>
            <w:rFonts w:ascii="Tahoma" w:hAnsi="Tahoma" w:cs="Tahoma"/>
            <w:sz w:val="18"/>
            <w:szCs w:val="18"/>
          </w:rPr>
          <w:t>III</w:t>
        </w:r>
        <w:r w:rsidRPr="00F71238">
          <w:rPr>
            <w:rFonts w:ascii="Tahoma" w:hAnsi="Tahoma" w:cs="Tahoma"/>
            <w:spacing w:val="3"/>
            <w:sz w:val="18"/>
            <w:szCs w:val="18"/>
          </w:rPr>
          <w:t xml:space="preserve"> </w:t>
        </w:r>
        <w:r w:rsidRPr="00F71238">
          <w:rPr>
            <w:rFonts w:ascii="Tahoma" w:hAnsi="Tahoma" w:cs="Tahoma"/>
            <w:sz w:val="18"/>
            <w:szCs w:val="18"/>
          </w:rPr>
          <w:t>ou</w:t>
        </w:r>
        <w:r w:rsidRPr="00F71238">
          <w:rPr>
            <w:rFonts w:ascii="Tahoma" w:hAnsi="Tahoma" w:cs="Tahoma"/>
            <w:spacing w:val="2"/>
            <w:sz w:val="18"/>
            <w:szCs w:val="18"/>
          </w:rPr>
          <w:t xml:space="preserve"> </w:t>
        </w:r>
        <w:r w:rsidRPr="00F71238">
          <w:rPr>
            <w:rFonts w:ascii="Tahoma" w:hAnsi="Tahoma" w:cs="Tahoma"/>
            <w:sz w:val="18"/>
            <w:szCs w:val="18"/>
          </w:rPr>
          <w:t>IV</w:t>
        </w:r>
        <w:r w:rsidRPr="00F71238">
          <w:rPr>
            <w:rFonts w:ascii="Tahoma" w:hAnsi="Tahoma" w:cs="Tahoma"/>
            <w:spacing w:val="2"/>
            <w:sz w:val="18"/>
            <w:szCs w:val="18"/>
          </w:rPr>
          <w:t xml:space="preserve"> </w:t>
        </w:r>
        <w:r w:rsidRPr="00F71238">
          <w:rPr>
            <w:rFonts w:ascii="Tahoma" w:hAnsi="Tahoma" w:cs="Tahoma"/>
            <w:sz w:val="18"/>
            <w:szCs w:val="18"/>
          </w:rPr>
          <w:t>do</w:t>
        </w:r>
        <w:r w:rsidRPr="00F71238">
          <w:rPr>
            <w:rFonts w:ascii="Tahoma" w:hAnsi="Tahoma" w:cs="Tahoma"/>
            <w:spacing w:val="1"/>
            <w:sz w:val="18"/>
            <w:szCs w:val="18"/>
          </w:rPr>
          <w:t xml:space="preserve"> </w:t>
        </w:r>
        <w:r w:rsidRPr="00F71238">
          <w:rPr>
            <w:rFonts w:ascii="Tahoma" w:hAnsi="Tahoma" w:cs="Tahoma"/>
            <w:sz w:val="18"/>
            <w:szCs w:val="18"/>
          </w:rPr>
          <w:t>caput</w:t>
        </w:r>
        <w:r w:rsidRPr="00F71238">
          <w:rPr>
            <w:rFonts w:ascii="Tahoma" w:hAnsi="Tahoma" w:cs="Tahoma"/>
            <w:spacing w:val="6"/>
            <w:sz w:val="18"/>
            <w:szCs w:val="18"/>
          </w:rPr>
          <w:t xml:space="preserve"> </w:t>
        </w:r>
        <w:r w:rsidRPr="00F71238">
          <w:rPr>
            <w:rFonts w:ascii="Tahoma" w:hAnsi="Tahoma" w:cs="Tahoma"/>
            <w:sz w:val="18"/>
            <w:szCs w:val="18"/>
          </w:rPr>
          <w:t>do</w:t>
        </w:r>
        <w:r w:rsidRPr="00F71238">
          <w:rPr>
            <w:rFonts w:ascii="Tahoma" w:hAnsi="Tahoma" w:cs="Tahoma"/>
            <w:spacing w:val="1"/>
            <w:sz w:val="18"/>
            <w:szCs w:val="18"/>
          </w:rPr>
          <w:t xml:space="preserve"> </w:t>
        </w:r>
        <w:r w:rsidRPr="00F71238">
          <w:rPr>
            <w:rFonts w:ascii="Tahoma" w:hAnsi="Tahoma" w:cs="Tahoma"/>
            <w:sz w:val="18"/>
            <w:szCs w:val="18"/>
          </w:rPr>
          <w:t>art.</w:t>
        </w:r>
        <w:r w:rsidRPr="00F71238">
          <w:rPr>
            <w:rFonts w:ascii="Tahoma" w:hAnsi="Tahoma" w:cs="Tahoma"/>
            <w:spacing w:val="4"/>
            <w:sz w:val="18"/>
            <w:szCs w:val="18"/>
          </w:rPr>
          <w:t xml:space="preserve"> </w:t>
        </w:r>
        <w:r w:rsidRPr="00F71238">
          <w:rPr>
            <w:rFonts w:ascii="Tahoma" w:hAnsi="Tahoma" w:cs="Tahoma"/>
            <w:sz w:val="18"/>
            <w:szCs w:val="18"/>
          </w:rPr>
          <w:t>87</w:t>
        </w:r>
        <w:r w:rsidRPr="00F71238">
          <w:rPr>
            <w:rFonts w:ascii="Tahoma" w:hAnsi="Tahoma" w:cs="Tahoma"/>
            <w:spacing w:val="3"/>
            <w:sz w:val="18"/>
            <w:szCs w:val="18"/>
          </w:rPr>
          <w:t xml:space="preserve"> </w:t>
        </w:r>
        <w:r w:rsidRPr="00F71238">
          <w:rPr>
            <w:rFonts w:ascii="Tahoma" w:hAnsi="Tahoma" w:cs="Tahoma"/>
            <w:sz w:val="18"/>
            <w:szCs w:val="18"/>
          </w:rPr>
          <w:t>da</w:t>
        </w:r>
        <w:r w:rsidRPr="00F71238">
          <w:rPr>
            <w:rFonts w:ascii="Tahoma" w:hAnsi="Tahoma" w:cs="Tahoma"/>
            <w:spacing w:val="4"/>
            <w:sz w:val="18"/>
            <w:szCs w:val="18"/>
          </w:rPr>
          <w:t xml:space="preserve"> </w:t>
        </w:r>
        <w:r w:rsidRPr="00F71238">
          <w:rPr>
            <w:rFonts w:ascii="Tahoma" w:hAnsi="Tahoma" w:cs="Tahoma"/>
            <w:sz w:val="18"/>
            <w:szCs w:val="18"/>
          </w:rPr>
          <w:t>Lei</w:t>
        </w:r>
        <w:r w:rsidRPr="00F71238">
          <w:rPr>
            <w:rFonts w:ascii="Tahoma" w:hAnsi="Tahoma" w:cs="Tahoma"/>
            <w:spacing w:val="2"/>
            <w:sz w:val="18"/>
            <w:szCs w:val="18"/>
          </w:rPr>
          <w:t xml:space="preserve"> </w:t>
        </w:r>
        <w:r w:rsidRPr="00F71238">
          <w:rPr>
            <w:rFonts w:ascii="Tahoma" w:hAnsi="Tahoma" w:cs="Tahoma"/>
            <w:sz w:val="18"/>
            <w:szCs w:val="18"/>
          </w:rPr>
          <w:t>nº</w:t>
        </w:r>
        <w:r w:rsidRPr="00F71238">
          <w:rPr>
            <w:rFonts w:ascii="Tahoma" w:hAnsi="Tahoma" w:cs="Tahoma"/>
            <w:spacing w:val="4"/>
            <w:sz w:val="18"/>
            <w:szCs w:val="18"/>
          </w:rPr>
          <w:t xml:space="preserve"> </w:t>
        </w:r>
        <w:r w:rsidRPr="00F71238">
          <w:rPr>
            <w:rFonts w:ascii="Tahoma" w:hAnsi="Tahoma" w:cs="Tahoma"/>
            <w:sz w:val="18"/>
            <w:szCs w:val="18"/>
          </w:rPr>
          <w:t>8.666,</w:t>
        </w:r>
        <w:r w:rsidRPr="00F71238">
          <w:rPr>
            <w:rFonts w:ascii="Tahoma" w:hAnsi="Tahoma" w:cs="Tahoma"/>
            <w:spacing w:val="3"/>
            <w:sz w:val="18"/>
            <w:szCs w:val="18"/>
          </w:rPr>
          <w:t xml:space="preserve"> </w:t>
        </w:r>
        <w:r w:rsidRPr="00F71238">
          <w:rPr>
            <w:rFonts w:ascii="Tahoma" w:hAnsi="Tahoma" w:cs="Tahoma"/>
            <w:sz w:val="18"/>
            <w:szCs w:val="18"/>
          </w:rPr>
          <w:t>de</w:t>
        </w:r>
        <w:r w:rsidRPr="00F71238">
          <w:rPr>
            <w:rFonts w:ascii="Tahoma" w:hAnsi="Tahoma" w:cs="Tahoma"/>
            <w:spacing w:val="2"/>
            <w:sz w:val="18"/>
            <w:szCs w:val="18"/>
          </w:rPr>
          <w:t xml:space="preserve"> </w:t>
        </w:r>
        <w:r w:rsidRPr="00F71238">
          <w:rPr>
            <w:rFonts w:ascii="Tahoma" w:hAnsi="Tahoma" w:cs="Tahoma"/>
            <w:sz w:val="18"/>
            <w:szCs w:val="18"/>
          </w:rPr>
          <w:t>1993</w:t>
        </w:r>
      </w:hyperlink>
      <w:r w:rsidRPr="00F71238">
        <w:rPr>
          <w:rFonts w:ascii="Tahoma" w:hAnsi="Tahoma" w:cs="Tahoma"/>
          <w:sz w:val="18"/>
          <w:szCs w:val="18"/>
        </w:rPr>
        <w:t>,</w:t>
      </w:r>
      <w:r w:rsidRPr="00F71238">
        <w:rPr>
          <w:rFonts w:ascii="Tahoma" w:hAnsi="Tahoma" w:cs="Tahoma"/>
          <w:spacing w:val="3"/>
          <w:sz w:val="18"/>
          <w:szCs w:val="18"/>
        </w:rPr>
        <w:t xml:space="preserve"> </w:t>
      </w:r>
      <w:r w:rsidRPr="00F71238">
        <w:rPr>
          <w:rFonts w:ascii="Tahoma" w:hAnsi="Tahoma" w:cs="Tahoma"/>
          <w:sz w:val="18"/>
          <w:szCs w:val="18"/>
        </w:rPr>
        <w:t>ou</w:t>
      </w:r>
      <w:r w:rsidRPr="00F71238">
        <w:rPr>
          <w:rFonts w:ascii="Tahoma" w:hAnsi="Tahoma" w:cs="Tahoma"/>
          <w:spacing w:val="-55"/>
          <w:sz w:val="18"/>
          <w:szCs w:val="18"/>
        </w:rPr>
        <w:t xml:space="preserve"> </w:t>
      </w:r>
      <w:r w:rsidRPr="00F71238">
        <w:rPr>
          <w:rFonts w:ascii="Tahoma" w:hAnsi="Tahoma" w:cs="Tahoma"/>
          <w:sz w:val="18"/>
          <w:szCs w:val="18"/>
        </w:rPr>
        <w:t>no</w:t>
      </w:r>
      <w:r w:rsidRPr="00F71238">
        <w:rPr>
          <w:rFonts w:ascii="Tahoma" w:hAnsi="Tahoma" w:cs="Tahoma"/>
          <w:spacing w:val="2"/>
          <w:sz w:val="18"/>
          <w:szCs w:val="18"/>
        </w:rPr>
        <w:t xml:space="preserve"> </w:t>
      </w:r>
      <w:hyperlink r:id="rId28" w:anchor="art7">
        <w:r w:rsidRPr="00F71238">
          <w:rPr>
            <w:rFonts w:ascii="Tahoma" w:hAnsi="Tahoma" w:cs="Tahoma"/>
            <w:sz w:val="18"/>
            <w:szCs w:val="18"/>
            <w:u w:val="single"/>
          </w:rPr>
          <w:t>art.</w:t>
        </w:r>
        <w:r w:rsidRPr="00F71238">
          <w:rPr>
            <w:rFonts w:ascii="Tahoma" w:hAnsi="Tahoma" w:cs="Tahoma"/>
            <w:spacing w:val="2"/>
            <w:sz w:val="18"/>
            <w:szCs w:val="18"/>
            <w:u w:val="single"/>
          </w:rPr>
          <w:t xml:space="preserve"> </w:t>
        </w:r>
        <w:r w:rsidRPr="00F71238">
          <w:rPr>
            <w:rFonts w:ascii="Tahoma" w:hAnsi="Tahoma" w:cs="Tahoma"/>
            <w:sz w:val="18"/>
            <w:szCs w:val="18"/>
            <w:u w:val="single"/>
          </w:rPr>
          <w:t>7º</w:t>
        </w:r>
        <w:r w:rsidRPr="00F71238">
          <w:rPr>
            <w:rFonts w:ascii="Tahoma" w:hAnsi="Tahoma" w:cs="Tahoma"/>
            <w:spacing w:val="2"/>
            <w:sz w:val="18"/>
            <w:szCs w:val="18"/>
            <w:u w:val="single"/>
          </w:rPr>
          <w:t xml:space="preserve"> </w:t>
        </w:r>
        <w:r w:rsidRPr="00F71238">
          <w:rPr>
            <w:rFonts w:ascii="Tahoma" w:hAnsi="Tahoma" w:cs="Tahoma"/>
            <w:sz w:val="18"/>
            <w:szCs w:val="18"/>
            <w:u w:val="single"/>
          </w:rPr>
          <w:t>da</w:t>
        </w:r>
        <w:r w:rsidRPr="00F71238">
          <w:rPr>
            <w:rFonts w:ascii="Tahoma" w:hAnsi="Tahoma" w:cs="Tahoma"/>
            <w:spacing w:val="3"/>
            <w:sz w:val="18"/>
            <w:szCs w:val="18"/>
            <w:u w:val="single"/>
          </w:rPr>
          <w:t xml:space="preserve"> </w:t>
        </w:r>
        <w:r w:rsidRPr="00F71238">
          <w:rPr>
            <w:rFonts w:ascii="Tahoma" w:hAnsi="Tahoma" w:cs="Tahoma"/>
            <w:sz w:val="18"/>
            <w:szCs w:val="18"/>
            <w:u w:val="single"/>
          </w:rPr>
          <w:t>Lei</w:t>
        </w:r>
        <w:r w:rsidRPr="00F71238">
          <w:rPr>
            <w:rFonts w:ascii="Tahoma" w:hAnsi="Tahoma" w:cs="Tahoma"/>
            <w:spacing w:val="2"/>
            <w:sz w:val="18"/>
            <w:szCs w:val="18"/>
            <w:u w:val="single"/>
          </w:rPr>
          <w:t xml:space="preserve"> </w:t>
        </w:r>
        <w:r w:rsidRPr="00F71238">
          <w:rPr>
            <w:rFonts w:ascii="Tahoma" w:hAnsi="Tahoma" w:cs="Tahoma"/>
            <w:sz w:val="18"/>
            <w:szCs w:val="18"/>
            <w:u w:val="single"/>
          </w:rPr>
          <w:t>nº</w:t>
        </w:r>
        <w:r w:rsidRPr="00F71238">
          <w:rPr>
            <w:rFonts w:ascii="Tahoma" w:hAnsi="Tahoma" w:cs="Tahoma"/>
            <w:spacing w:val="2"/>
            <w:sz w:val="18"/>
            <w:szCs w:val="18"/>
            <w:u w:val="single"/>
          </w:rPr>
          <w:t xml:space="preserve"> </w:t>
        </w:r>
        <w:r w:rsidRPr="00F71238">
          <w:rPr>
            <w:rFonts w:ascii="Tahoma" w:hAnsi="Tahoma" w:cs="Tahoma"/>
            <w:sz w:val="18"/>
            <w:szCs w:val="18"/>
            <w:u w:val="single"/>
          </w:rPr>
          <w:t>10.520,</w:t>
        </w:r>
        <w:r w:rsidRPr="00F71238">
          <w:rPr>
            <w:rFonts w:ascii="Tahoma" w:hAnsi="Tahoma" w:cs="Tahoma"/>
            <w:spacing w:val="4"/>
            <w:sz w:val="18"/>
            <w:szCs w:val="18"/>
            <w:u w:val="single"/>
          </w:rPr>
          <w:t xml:space="preserve"> </w:t>
        </w:r>
        <w:r w:rsidRPr="00F71238">
          <w:rPr>
            <w:rFonts w:ascii="Tahoma" w:hAnsi="Tahoma" w:cs="Tahoma"/>
            <w:sz w:val="18"/>
            <w:szCs w:val="18"/>
            <w:u w:val="single"/>
          </w:rPr>
          <w:t>de 2002</w:t>
        </w:r>
      </w:hyperlink>
      <w:r w:rsidRPr="00F71238">
        <w:rPr>
          <w:rFonts w:ascii="Tahoma" w:hAnsi="Tahoma" w:cs="Tahoma"/>
          <w:sz w:val="18"/>
          <w:szCs w:val="18"/>
        </w:rPr>
        <w:t>.</w:t>
      </w:r>
    </w:p>
    <w:p w14:paraId="084AEBBC" w14:textId="77777777" w:rsidR="00F61EE9" w:rsidRPr="00F71238" w:rsidRDefault="008F2A17" w:rsidP="00F71238">
      <w:pPr>
        <w:pStyle w:val="PargrafodaLista"/>
        <w:numPr>
          <w:ilvl w:val="2"/>
          <w:numId w:val="8"/>
        </w:numPr>
        <w:tabs>
          <w:tab w:val="left" w:pos="567"/>
          <w:tab w:val="left" w:pos="1593"/>
          <w:tab w:val="left" w:pos="1594"/>
        </w:tabs>
        <w:ind w:left="0" w:right="3" w:firstLine="0"/>
        <w:jc w:val="both"/>
        <w:rPr>
          <w:rFonts w:ascii="Tahoma" w:hAnsi="Tahoma" w:cs="Tahoma"/>
          <w:sz w:val="18"/>
          <w:szCs w:val="18"/>
        </w:rPr>
      </w:pPr>
      <w:r w:rsidRPr="00F71238">
        <w:rPr>
          <w:rFonts w:ascii="Tahoma" w:hAnsi="Tahoma" w:cs="Tahoma"/>
          <w:sz w:val="18"/>
          <w:szCs w:val="18"/>
        </w:rPr>
        <w:t>O</w:t>
      </w:r>
      <w:r w:rsidRPr="00F71238">
        <w:rPr>
          <w:rFonts w:ascii="Tahoma" w:hAnsi="Tahoma" w:cs="Tahoma"/>
          <w:spacing w:val="1"/>
          <w:sz w:val="18"/>
          <w:szCs w:val="18"/>
        </w:rPr>
        <w:t xml:space="preserve"> </w:t>
      </w:r>
      <w:r w:rsidRPr="00F71238">
        <w:rPr>
          <w:rFonts w:ascii="Tahoma" w:hAnsi="Tahoma" w:cs="Tahoma"/>
          <w:sz w:val="18"/>
          <w:szCs w:val="18"/>
        </w:rPr>
        <w:t>Fornecedor que não se</w:t>
      </w:r>
      <w:r w:rsidRPr="00F71238">
        <w:rPr>
          <w:rFonts w:ascii="Tahoma" w:hAnsi="Tahoma" w:cs="Tahoma"/>
          <w:spacing w:val="1"/>
          <w:sz w:val="18"/>
          <w:szCs w:val="18"/>
        </w:rPr>
        <w:t xml:space="preserve"> </w:t>
      </w:r>
      <w:r w:rsidRPr="00F71238">
        <w:rPr>
          <w:rFonts w:ascii="Tahoma" w:hAnsi="Tahoma" w:cs="Tahoma"/>
          <w:sz w:val="18"/>
          <w:szCs w:val="18"/>
        </w:rPr>
        <w:t>dispuser</w:t>
      </w:r>
      <w:r w:rsidRPr="00F71238">
        <w:rPr>
          <w:rFonts w:ascii="Tahoma" w:hAnsi="Tahoma" w:cs="Tahoma"/>
          <w:spacing w:val="1"/>
          <w:sz w:val="18"/>
          <w:szCs w:val="18"/>
        </w:rPr>
        <w:t xml:space="preserve"> </w:t>
      </w:r>
      <w:r w:rsidRPr="00F71238">
        <w:rPr>
          <w:rFonts w:ascii="Tahoma" w:hAnsi="Tahoma" w:cs="Tahoma"/>
          <w:sz w:val="18"/>
          <w:szCs w:val="18"/>
        </w:rPr>
        <w:t>a substituir os</w:t>
      </w:r>
      <w:r w:rsidRPr="00F71238">
        <w:rPr>
          <w:rFonts w:ascii="Tahoma" w:hAnsi="Tahoma" w:cs="Tahoma"/>
          <w:spacing w:val="1"/>
          <w:sz w:val="18"/>
          <w:szCs w:val="18"/>
        </w:rPr>
        <w:t xml:space="preserve"> </w:t>
      </w:r>
      <w:r w:rsidRPr="00F71238">
        <w:rPr>
          <w:rFonts w:ascii="Tahoma" w:hAnsi="Tahoma" w:cs="Tahoma"/>
          <w:b/>
          <w:sz w:val="18"/>
          <w:szCs w:val="18"/>
        </w:rPr>
        <w:t xml:space="preserve">MATERIAIS </w:t>
      </w:r>
      <w:r w:rsidRPr="00F71238">
        <w:rPr>
          <w:rFonts w:ascii="Tahoma" w:hAnsi="Tahoma" w:cs="Tahoma"/>
          <w:sz w:val="18"/>
          <w:szCs w:val="18"/>
        </w:rPr>
        <w:t>que</w:t>
      </w:r>
      <w:r w:rsidRPr="00F71238">
        <w:rPr>
          <w:rFonts w:ascii="Tahoma" w:hAnsi="Tahoma" w:cs="Tahoma"/>
          <w:spacing w:val="1"/>
          <w:sz w:val="18"/>
          <w:szCs w:val="18"/>
        </w:rPr>
        <w:t xml:space="preserve"> </w:t>
      </w:r>
      <w:r w:rsidRPr="00F71238">
        <w:rPr>
          <w:rFonts w:ascii="Tahoma" w:hAnsi="Tahoma" w:cs="Tahoma"/>
          <w:sz w:val="18"/>
          <w:szCs w:val="18"/>
        </w:rPr>
        <w:t>vierem</w:t>
      </w:r>
      <w:r w:rsidRPr="00F71238">
        <w:rPr>
          <w:rFonts w:ascii="Tahoma" w:hAnsi="Tahoma" w:cs="Tahoma"/>
          <w:spacing w:val="1"/>
          <w:sz w:val="18"/>
          <w:szCs w:val="18"/>
        </w:rPr>
        <w:t xml:space="preserve"> </w:t>
      </w:r>
      <w:r w:rsidRPr="00F71238">
        <w:rPr>
          <w:rFonts w:ascii="Tahoma" w:hAnsi="Tahoma" w:cs="Tahoma"/>
          <w:sz w:val="18"/>
          <w:szCs w:val="18"/>
        </w:rPr>
        <w:t>a</w:t>
      </w:r>
      <w:r w:rsidRPr="00F71238">
        <w:rPr>
          <w:rFonts w:ascii="Tahoma" w:hAnsi="Tahoma" w:cs="Tahoma"/>
          <w:spacing w:val="1"/>
          <w:sz w:val="18"/>
          <w:szCs w:val="18"/>
        </w:rPr>
        <w:t xml:space="preserve"> </w:t>
      </w:r>
      <w:r w:rsidRPr="00F71238">
        <w:rPr>
          <w:rFonts w:ascii="Tahoma" w:hAnsi="Tahoma" w:cs="Tahoma"/>
          <w:sz w:val="18"/>
          <w:szCs w:val="18"/>
        </w:rPr>
        <w:t>apresentar</w:t>
      </w:r>
      <w:r w:rsidRPr="00F71238">
        <w:rPr>
          <w:rFonts w:ascii="Tahoma" w:hAnsi="Tahoma" w:cs="Tahoma"/>
          <w:spacing w:val="-56"/>
          <w:sz w:val="18"/>
          <w:szCs w:val="18"/>
        </w:rPr>
        <w:t xml:space="preserve"> </w:t>
      </w:r>
      <w:r w:rsidRPr="00F71238">
        <w:rPr>
          <w:rFonts w:ascii="Tahoma" w:hAnsi="Tahoma" w:cs="Tahoma"/>
          <w:sz w:val="18"/>
          <w:szCs w:val="18"/>
        </w:rPr>
        <w:t>defeitos</w:t>
      </w:r>
      <w:r w:rsidRPr="00F71238">
        <w:rPr>
          <w:rFonts w:ascii="Tahoma" w:hAnsi="Tahoma" w:cs="Tahoma"/>
          <w:spacing w:val="1"/>
          <w:sz w:val="18"/>
          <w:szCs w:val="18"/>
        </w:rPr>
        <w:t xml:space="preserve"> </w:t>
      </w:r>
      <w:r w:rsidRPr="00F71238">
        <w:rPr>
          <w:rFonts w:ascii="Tahoma" w:hAnsi="Tahoma" w:cs="Tahoma"/>
          <w:sz w:val="18"/>
          <w:szCs w:val="18"/>
        </w:rPr>
        <w:t>de</w:t>
      </w:r>
      <w:r w:rsidRPr="00F71238">
        <w:rPr>
          <w:rFonts w:ascii="Tahoma" w:hAnsi="Tahoma" w:cs="Tahoma"/>
          <w:spacing w:val="-1"/>
          <w:sz w:val="18"/>
          <w:szCs w:val="18"/>
        </w:rPr>
        <w:t xml:space="preserve"> </w:t>
      </w:r>
      <w:r w:rsidRPr="00F71238">
        <w:rPr>
          <w:rFonts w:ascii="Tahoma" w:hAnsi="Tahoma" w:cs="Tahoma"/>
          <w:sz w:val="18"/>
          <w:szCs w:val="18"/>
        </w:rPr>
        <w:t>qualidade;</w:t>
      </w:r>
    </w:p>
    <w:p w14:paraId="3D423FBF" w14:textId="77777777" w:rsidR="00F61EE9" w:rsidRPr="00F71238" w:rsidRDefault="008F2A17" w:rsidP="00F71238">
      <w:pPr>
        <w:pStyle w:val="PargrafodaLista"/>
        <w:numPr>
          <w:ilvl w:val="2"/>
          <w:numId w:val="8"/>
        </w:numPr>
        <w:tabs>
          <w:tab w:val="left" w:pos="567"/>
          <w:tab w:val="left" w:pos="1593"/>
          <w:tab w:val="left" w:pos="1594"/>
        </w:tabs>
        <w:ind w:left="0" w:right="3" w:firstLine="0"/>
        <w:jc w:val="both"/>
        <w:rPr>
          <w:rFonts w:ascii="Tahoma" w:hAnsi="Tahoma" w:cs="Tahoma"/>
          <w:sz w:val="18"/>
          <w:szCs w:val="18"/>
        </w:rPr>
      </w:pPr>
      <w:r w:rsidRPr="00F71238">
        <w:rPr>
          <w:rFonts w:ascii="Tahoma" w:hAnsi="Tahoma" w:cs="Tahoma"/>
          <w:sz w:val="18"/>
          <w:szCs w:val="18"/>
        </w:rPr>
        <w:t>O</w:t>
      </w:r>
      <w:r w:rsidRPr="00F71238">
        <w:rPr>
          <w:rFonts w:ascii="Tahoma" w:hAnsi="Tahoma" w:cs="Tahoma"/>
          <w:spacing w:val="1"/>
          <w:sz w:val="18"/>
          <w:szCs w:val="18"/>
        </w:rPr>
        <w:t xml:space="preserve"> </w:t>
      </w:r>
      <w:r w:rsidRPr="00F71238">
        <w:rPr>
          <w:rFonts w:ascii="Tahoma" w:hAnsi="Tahoma" w:cs="Tahoma"/>
          <w:sz w:val="18"/>
          <w:szCs w:val="18"/>
        </w:rPr>
        <w:t>Fornecedor</w:t>
      </w:r>
      <w:r w:rsidRPr="00F71238">
        <w:rPr>
          <w:rFonts w:ascii="Tahoma" w:hAnsi="Tahoma" w:cs="Tahoma"/>
          <w:spacing w:val="-1"/>
          <w:sz w:val="18"/>
          <w:szCs w:val="18"/>
        </w:rPr>
        <w:t xml:space="preserve"> </w:t>
      </w:r>
      <w:r w:rsidRPr="00F71238">
        <w:rPr>
          <w:rFonts w:ascii="Tahoma" w:hAnsi="Tahoma" w:cs="Tahoma"/>
          <w:sz w:val="18"/>
          <w:szCs w:val="18"/>
        </w:rPr>
        <w:t>não</w:t>
      </w:r>
      <w:r w:rsidRPr="00F71238">
        <w:rPr>
          <w:rFonts w:ascii="Tahoma" w:hAnsi="Tahoma" w:cs="Tahoma"/>
          <w:spacing w:val="-2"/>
          <w:sz w:val="18"/>
          <w:szCs w:val="18"/>
        </w:rPr>
        <w:t xml:space="preserve"> </w:t>
      </w:r>
      <w:r w:rsidRPr="00F71238">
        <w:rPr>
          <w:rFonts w:ascii="Tahoma" w:hAnsi="Tahoma" w:cs="Tahoma"/>
          <w:sz w:val="18"/>
          <w:szCs w:val="18"/>
        </w:rPr>
        <w:t>cumprir</w:t>
      </w:r>
      <w:r w:rsidRPr="00F71238">
        <w:rPr>
          <w:rFonts w:ascii="Tahoma" w:hAnsi="Tahoma" w:cs="Tahoma"/>
          <w:spacing w:val="1"/>
          <w:sz w:val="18"/>
          <w:szCs w:val="18"/>
        </w:rPr>
        <w:t xml:space="preserve"> </w:t>
      </w:r>
      <w:r w:rsidRPr="00F71238">
        <w:rPr>
          <w:rFonts w:ascii="Tahoma" w:hAnsi="Tahoma" w:cs="Tahoma"/>
          <w:sz w:val="18"/>
          <w:szCs w:val="18"/>
        </w:rPr>
        <w:t>com</w:t>
      </w:r>
      <w:r w:rsidRPr="00F71238">
        <w:rPr>
          <w:rFonts w:ascii="Tahoma" w:hAnsi="Tahoma" w:cs="Tahoma"/>
          <w:spacing w:val="2"/>
          <w:sz w:val="18"/>
          <w:szCs w:val="18"/>
        </w:rPr>
        <w:t xml:space="preserve"> </w:t>
      </w:r>
      <w:r w:rsidRPr="00F71238">
        <w:rPr>
          <w:rFonts w:ascii="Tahoma" w:hAnsi="Tahoma" w:cs="Tahoma"/>
          <w:sz w:val="18"/>
          <w:szCs w:val="18"/>
        </w:rPr>
        <w:t>as</w:t>
      </w:r>
      <w:r w:rsidRPr="00F71238">
        <w:rPr>
          <w:rFonts w:ascii="Tahoma" w:hAnsi="Tahoma" w:cs="Tahoma"/>
          <w:spacing w:val="1"/>
          <w:sz w:val="18"/>
          <w:szCs w:val="18"/>
        </w:rPr>
        <w:t xml:space="preserve"> </w:t>
      </w:r>
      <w:r w:rsidRPr="00F71238">
        <w:rPr>
          <w:rFonts w:ascii="Tahoma" w:hAnsi="Tahoma" w:cs="Tahoma"/>
          <w:sz w:val="18"/>
          <w:szCs w:val="18"/>
        </w:rPr>
        <w:t>obrigações constantes</w:t>
      </w:r>
      <w:r w:rsidRPr="00F71238">
        <w:rPr>
          <w:rFonts w:ascii="Tahoma" w:hAnsi="Tahoma" w:cs="Tahoma"/>
          <w:spacing w:val="-2"/>
          <w:sz w:val="18"/>
          <w:szCs w:val="18"/>
        </w:rPr>
        <w:t xml:space="preserve"> </w:t>
      </w:r>
      <w:r w:rsidRPr="00F71238">
        <w:rPr>
          <w:rFonts w:ascii="Tahoma" w:hAnsi="Tahoma" w:cs="Tahoma"/>
          <w:sz w:val="18"/>
          <w:szCs w:val="18"/>
        </w:rPr>
        <w:t>deste instrumento;</w:t>
      </w:r>
    </w:p>
    <w:p w14:paraId="319461EC" w14:textId="77777777" w:rsidR="00F61EE9" w:rsidRPr="00F71238" w:rsidRDefault="008F2A17" w:rsidP="00F71238">
      <w:pPr>
        <w:pStyle w:val="PargrafodaLista"/>
        <w:numPr>
          <w:ilvl w:val="2"/>
          <w:numId w:val="8"/>
        </w:numPr>
        <w:tabs>
          <w:tab w:val="left" w:pos="567"/>
          <w:tab w:val="left" w:pos="1593"/>
          <w:tab w:val="left" w:pos="1594"/>
        </w:tabs>
        <w:ind w:left="0" w:right="3" w:firstLine="0"/>
        <w:jc w:val="both"/>
        <w:rPr>
          <w:rFonts w:ascii="Tahoma" w:hAnsi="Tahoma" w:cs="Tahoma"/>
          <w:sz w:val="18"/>
          <w:szCs w:val="18"/>
        </w:rPr>
      </w:pPr>
      <w:r w:rsidRPr="00F71238">
        <w:rPr>
          <w:rFonts w:ascii="Tahoma" w:hAnsi="Tahoma" w:cs="Tahoma"/>
          <w:sz w:val="18"/>
          <w:szCs w:val="18"/>
        </w:rPr>
        <w:t>Demais</w:t>
      </w:r>
      <w:r w:rsidRPr="00F71238">
        <w:rPr>
          <w:rFonts w:ascii="Tahoma" w:hAnsi="Tahoma" w:cs="Tahoma"/>
          <w:spacing w:val="1"/>
          <w:sz w:val="18"/>
          <w:szCs w:val="18"/>
        </w:rPr>
        <w:t xml:space="preserve"> </w:t>
      </w:r>
      <w:r w:rsidRPr="00F71238">
        <w:rPr>
          <w:rFonts w:ascii="Tahoma" w:hAnsi="Tahoma" w:cs="Tahoma"/>
          <w:sz w:val="18"/>
          <w:szCs w:val="18"/>
        </w:rPr>
        <w:t>sanções</w:t>
      </w:r>
      <w:r w:rsidRPr="00F71238">
        <w:rPr>
          <w:rFonts w:ascii="Tahoma" w:hAnsi="Tahoma" w:cs="Tahoma"/>
          <w:spacing w:val="-1"/>
          <w:sz w:val="18"/>
          <w:szCs w:val="18"/>
        </w:rPr>
        <w:t xml:space="preserve"> </w:t>
      </w:r>
      <w:r w:rsidRPr="00F71238">
        <w:rPr>
          <w:rFonts w:ascii="Tahoma" w:hAnsi="Tahoma" w:cs="Tahoma"/>
          <w:sz w:val="18"/>
          <w:szCs w:val="18"/>
        </w:rPr>
        <w:t>previstas</w:t>
      </w:r>
      <w:r w:rsidRPr="00F71238">
        <w:rPr>
          <w:rFonts w:ascii="Tahoma" w:hAnsi="Tahoma" w:cs="Tahoma"/>
          <w:spacing w:val="1"/>
          <w:sz w:val="18"/>
          <w:szCs w:val="18"/>
        </w:rPr>
        <w:t xml:space="preserve"> </w:t>
      </w:r>
      <w:r w:rsidRPr="00F71238">
        <w:rPr>
          <w:rFonts w:ascii="Tahoma" w:hAnsi="Tahoma" w:cs="Tahoma"/>
          <w:sz w:val="18"/>
          <w:szCs w:val="18"/>
        </w:rPr>
        <w:t>no</w:t>
      </w:r>
      <w:r w:rsidRPr="00F71238">
        <w:rPr>
          <w:rFonts w:ascii="Tahoma" w:hAnsi="Tahoma" w:cs="Tahoma"/>
          <w:spacing w:val="2"/>
          <w:sz w:val="18"/>
          <w:szCs w:val="18"/>
        </w:rPr>
        <w:t xml:space="preserve"> </w:t>
      </w:r>
      <w:r w:rsidRPr="00F71238">
        <w:rPr>
          <w:rFonts w:ascii="Tahoma" w:hAnsi="Tahoma" w:cs="Tahoma"/>
          <w:sz w:val="18"/>
          <w:szCs w:val="18"/>
        </w:rPr>
        <w:t>Edital</w:t>
      </w:r>
      <w:r w:rsidRPr="00F71238">
        <w:rPr>
          <w:rFonts w:ascii="Tahoma" w:hAnsi="Tahoma" w:cs="Tahoma"/>
          <w:spacing w:val="1"/>
          <w:sz w:val="18"/>
          <w:szCs w:val="18"/>
        </w:rPr>
        <w:t xml:space="preserve"> </w:t>
      </w:r>
      <w:r w:rsidRPr="00F71238">
        <w:rPr>
          <w:rFonts w:ascii="Tahoma" w:hAnsi="Tahoma" w:cs="Tahoma"/>
          <w:sz w:val="18"/>
          <w:szCs w:val="18"/>
        </w:rPr>
        <w:t>e</w:t>
      </w:r>
      <w:r w:rsidRPr="00F71238">
        <w:rPr>
          <w:rFonts w:ascii="Tahoma" w:hAnsi="Tahoma" w:cs="Tahoma"/>
          <w:spacing w:val="-3"/>
          <w:sz w:val="18"/>
          <w:szCs w:val="18"/>
        </w:rPr>
        <w:t xml:space="preserve"> </w:t>
      </w:r>
      <w:r w:rsidRPr="00F71238">
        <w:rPr>
          <w:rFonts w:ascii="Tahoma" w:hAnsi="Tahoma" w:cs="Tahoma"/>
          <w:sz w:val="18"/>
          <w:szCs w:val="18"/>
        </w:rPr>
        <w:t>termo</w:t>
      </w:r>
      <w:r w:rsidRPr="00F71238">
        <w:rPr>
          <w:rFonts w:ascii="Tahoma" w:hAnsi="Tahoma" w:cs="Tahoma"/>
          <w:spacing w:val="1"/>
          <w:sz w:val="18"/>
          <w:szCs w:val="18"/>
        </w:rPr>
        <w:t xml:space="preserve"> </w:t>
      </w:r>
      <w:r w:rsidRPr="00F71238">
        <w:rPr>
          <w:rFonts w:ascii="Tahoma" w:hAnsi="Tahoma" w:cs="Tahoma"/>
          <w:sz w:val="18"/>
          <w:szCs w:val="18"/>
        </w:rPr>
        <w:t>de referência.</w:t>
      </w:r>
    </w:p>
    <w:p w14:paraId="247D64EA" w14:textId="77777777" w:rsidR="00F61EE9" w:rsidRPr="00F71238" w:rsidRDefault="00F61EE9" w:rsidP="00F71238">
      <w:pPr>
        <w:pStyle w:val="Corpodetexto"/>
        <w:tabs>
          <w:tab w:val="left" w:pos="567"/>
        </w:tabs>
        <w:ind w:right="3"/>
        <w:jc w:val="both"/>
        <w:rPr>
          <w:rFonts w:ascii="Tahoma" w:hAnsi="Tahoma" w:cs="Tahoma"/>
          <w:sz w:val="18"/>
          <w:szCs w:val="18"/>
        </w:rPr>
      </w:pPr>
    </w:p>
    <w:p w14:paraId="7995381A" w14:textId="77777777" w:rsidR="00F61EE9" w:rsidRPr="00F71238" w:rsidRDefault="008F2A17" w:rsidP="00F71238">
      <w:pPr>
        <w:pStyle w:val="Corpodetexto"/>
        <w:tabs>
          <w:tab w:val="left" w:pos="567"/>
        </w:tabs>
        <w:ind w:right="3"/>
        <w:jc w:val="both"/>
        <w:rPr>
          <w:rFonts w:ascii="Tahoma" w:hAnsi="Tahoma" w:cs="Tahoma"/>
          <w:sz w:val="18"/>
          <w:szCs w:val="18"/>
        </w:rPr>
      </w:pPr>
      <w:r w:rsidRPr="00F71238">
        <w:rPr>
          <w:rFonts w:ascii="Tahoma" w:hAnsi="Tahoma" w:cs="Tahoma"/>
          <w:b/>
          <w:sz w:val="18"/>
          <w:szCs w:val="18"/>
        </w:rPr>
        <w:lastRenderedPageBreak/>
        <w:t>13.1.1.</w:t>
      </w:r>
      <w:r w:rsidRPr="00F71238">
        <w:rPr>
          <w:rFonts w:ascii="Tahoma" w:hAnsi="Tahoma" w:cs="Tahoma"/>
          <w:b/>
          <w:spacing w:val="1"/>
          <w:sz w:val="18"/>
          <w:szCs w:val="18"/>
        </w:rPr>
        <w:t xml:space="preserve"> </w:t>
      </w:r>
      <w:r w:rsidRPr="00F71238">
        <w:rPr>
          <w:rFonts w:ascii="Tahoma" w:hAnsi="Tahoma" w:cs="Tahoma"/>
          <w:sz w:val="18"/>
          <w:szCs w:val="18"/>
        </w:rPr>
        <w:t>O</w:t>
      </w:r>
      <w:r w:rsidRPr="00F71238">
        <w:rPr>
          <w:rFonts w:ascii="Tahoma" w:hAnsi="Tahoma" w:cs="Tahoma"/>
          <w:spacing w:val="1"/>
          <w:sz w:val="18"/>
          <w:szCs w:val="18"/>
        </w:rPr>
        <w:t xml:space="preserve"> </w:t>
      </w:r>
      <w:r w:rsidRPr="00F71238">
        <w:rPr>
          <w:rFonts w:ascii="Tahoma" w:hAnsi="Tahoma" w:cs="Tahoma"/>
          <w:sz w:val="18"/>
          <w:szCs w:val="18"/>
        </w:rPr>
        <w:t>cancelamento</w:t>
      </w:r>
      <w:r w:rsidRPr="00F71238">
        <w:rPr>
          <w:rFonts w:ascii="Tahoma" w:hAnsi="Tahoma" w:cs="Tahoma"/>
          <w:spacing w:val="1"/>
          <w:sz w:val="18"/>
          <w:szCs w:val="18"/>
        </w:rPr>
        <w:t xml:space="preserve"> </w:t>
      </w:r>
      <w:r w:rsidRPr="00F71238">
        <w:rPr>
          <w:rFonts w:ascii="Tahoma" w:hAnsi="Tahoma" w:cs="Tahoma"/>
          <w:sz w:val="18"/>
          <w:szCs w:val="18"/>
        </w:rPr>
        <w:t>de</w:t>
      </w:r>
      <w:r w:rsidRPr="00F71238">
        <w:rPr>
          <w:rFonts w:ascii="Tahoma" w:hAnsi="Tahoma" w:cs="Tahoma"/>
          <w:spacing w:val="1"/>
          <w:sz w:val="18"/>
          <w:szCs w:val="18"/>
        </w:rPr>
        <w:t xml:space="preserve"> </w:t>
      </w:r>
      <w:r w:rsidRPr="00F71238">
        <w:rPr>
          <w:rFonts w:ascii="Tahoma" w:hAnsi="Tahoma" w:cs="Tahoma"/>
          <w:sz w:val="18"/>
          <w:szCs w:val="18"/>
        </w:rPr>
        <w:t>registros</w:t>
      </w:r>
      <w:r w:rsidRPr="00F71238">
        <w:rPr>
          <w:rFonts w:ascii="Tahoma" w:hAnsi="Tahoma" w:cs="Tahoma"/>
          <w:spacing w:val="1"/>
          <w:sz w:val="18"/>
          <w:szCs w:val="18"/>
        </w:rPr>
        <w:t xml:space="preserve"> </w:t>
      </w:r>
      <w:r w:rsidRPr="00F71238">
        <w:rPr>
          <w:rFonts w:ascii="Tahoma" w:hAnsi="Tahoma" w:cs="Tahoma"/>
          <w:sz w:val="18"/>
          <w:szCs w:val="18"/>
        </w:rPr>
        <w:t>será</w:t>
      </w:r>
      <w:r w:rsidRPr="00F71238">
        <w:rPr>
          <w:rFonts w:ascii="Tahoma" w:hAnsi="Tahoma" w:cs="Tahoma"/>
          <w:spacing w:val="1"/>
          <w:sz w:val="18"/>
          <w:szCs w:val="18"/>
        </w:rPr>
        <w:t xml:space="preserve"> </w:t>
      </w:r>
      <w:r w:rsidRPr="00F71238">
        <w:rPr>
          <w:rFonts w:ascii="Tahoma" w:hAnsi="Tahoma" w:cs="Tahoma"/>
          <w:sz w:val="18"/>
          <w:szCs w:val="18"/>
        </w:rPr>
        <w:t>formalizado</w:t>
      </w:r>
      <w:r w:rsidRPr="00F71238">
        <w:rPr>
          <w:rFonts w:ascii="Tahoma" w:hAnsi="Tahoma" w:cs="Tahoma"/>
          <w:spacing w:val="1"/>
          <w:sz w:val="18"/>
          <w:szCs w:val="18"/>
        </w:rPr>
        <w:t xml:space="preserve"> </w:t>
      </w:r>
      <w:r w:rsidRPr="00F71238">
        <w:rPr>
          <w:rFonts w:ascii="Tahoma" w:hAnsi="Tahoma" w:cs="Tahoma"/>
          <w:sz w:val="18"/>
          <w:szCs w:val="18"/>
        </w:rPr>
        <w:t>por</w:t>
      </w:r>
      <w:r w:rsidRPr="00F71238">
        <w:rPr>
          <w:rFonts w:ascii="Tahoma" w:hAnsi="Tahoma" w:cs="Tahoma"/>
          <w:spacing w:val="1"/>
          <w:sz w:val="18"/>
          <w:szCs w:val="18"/>
        </w:rPr>
        <w:t xml:space="preserve"> </w:t>
      </w:r>
      <w:r w:rsidRPr="00F71238">
        <w:rPr>
          <w:rFonts w:ascii="Tahoma" w:hAnsi="Tahoma" w:cs="Tahoma"/>
          <w:sz w:val="18"/>
          <w:szCs w:val="18"/>
        </w:rPr>
        <w:t>despacho</w:t>
      </w:r>
      <w:r w:rsidRPr="00F71238">
        <w:rPr>
          <w:rFonts w:ascii="Tahoma" w:hAnsi="Tahoma" w:cs="Tahoma"/>
          <w:spacing w:val="1"/>
          <w:sz w:val="18"/>
          <w:szCs w:val="18"/>
        </w:rPr>
        <w:t xml:space="preserve"> </w:t>
      </w:r>
      <w:r w:rsidRPr="00F71238">
        <w:rPr>
          <w:rFonts w:ascii="Tahoma" w:hAnsi="Tahoma" w:cs="Tahoma"/>
          <w:sz w:val="18"/>
          <w:szCs w:val="18"/>
        </w:rPr>
        <w:t>do</w:t>
      </w:r>
      <w:r w:rsidRPr="00F71238">
        <w:rPr>
          <w:rFonts w:ascii="Tahoma" w:hAnsi="Tahoma" w:cs="Tahoma"/>
          <w:spacing w:val="1"/>
          <w:sz w:val="18"/>
          <w:szCs w:val="18"/>
        </w:rPr>
        <w:t xml:space="preserve"> </w:t>
      </w:r>
      <w:r w:rsidRPr="00F71238">
        <w:rPr>
          <w:rFonts w:ascii="Tahoma" w:hAnsi="Tahoma" w:cs="Tahoma"/>
          <w:b/>
          <w:sz w:val="18"/>
          <w:szCs w:val="18"/>
        </w:rPr>
        <w:t>Órgão</w:t>
      </w:r>
      <w:r w:rsidRPr="00F71238">
        <w:rPr>
          <w:rFonts w:ascii="Tahoma" w:hAnsi="Tahoma" w:cs="Tahoma"/>
          <w:b/>
          <w:spacing w:val="1"/>
          <w:sz w:val="18"/>
          <w:szCs w:val="18"/>
        </w:rPr>
        <w:t xml:space="preserve"> </w:t>
      </w:r>
      <w:r w:rsidRPr="00F71238">
        <w:rPr>
          <w:rFonts w:ascii="Tahoma" w:hAnsi="Tahoma" w:cs="Tahoma"/>
          <w:b/>
          <w:sz w:val="18"/>
          <w:szCs w:val="18"/>
        </w:rPr>
        <w:t>Gerenciador</w:t>
      </w:r>
      <w:r w:rsidRPr="00F71238">
        <w:rPr>
          <w:rFonts w:ascii="Tahoma" w:hAnsi="Tahoma" w:cs="Tahoma"/>
          <w:sz w:val="18"/>
          <w:szCs w:val="18"/>
        </w:rPr>
        <w:t>,</w:t>
      </w:r>
      <w:r w:rsidRPr="00F71238">
        <w:rPr>
          <w:rFonts w:ascii="Tahoma" w:hAnsi="Tahoma" w:cs="Tahoma"/>
          <w:spacing w:val="1"/>
          <w:sz w:val="18"/>
          <w:szCs w:val="18"/>
        </w:rPr>
        <w:t xml:space="preserve"> </w:t>
      </w:r>
      <w:r w:rsidRPr="00F71238">
        <w:rPr>
          <w:rFonts w:ascii="Tahoma" w:hAnsi="Tahoma" w:cs="Tahoma"/>
          <w:sz w:val="18"/>
          <w:szCs w:val="18"/>
        </w:rPr>
        <w:t>assegurado</w:t>
      </w:r>
      <w:r w:rsidRPr="00F71238">
        <w:rPr>
          <w:rFonts w:ascii="Tahoma" w:hAnsi="Tahoma" w:cs="Tahoma"/>
          <w:spacing w:val="2"/>
          <w:sz w:val="18"/>
          <w:szCs w:val="18"/>
        </w:rPr>
        <w:t xml:space="preserve"> </w:t>
      </w:r>
      <w:r w:rsidRPr="00F71238">
        <w:rPr>
          <w:rFonts w:ascii="Tahoma" w:hAnsi="Tahoma" w:cs="Tahoma"/>
          <w:sz w:val="18"/>
          <w:szCs w:val="18"/>
        </w:rPr>
        <w:t>o</w:t>
      </w:r>
      <w:r w:rsidRPr="00F71238">
        <w:rPr>
          <w:rFonts w:ascii="Tahoma" w:hAnsi="Tahoma" w:cs="Tahoma"/>
          <w:spacing w:val="3"/>
          <w:sz w:val="18"/>
          <w:szCs w:val="18"/>
        </w:rPr>
        <w:t xml:space="preserve"> </w:t>
      </w:r>
      <w:r w:rsidRPr="00F71238">
        <w:rPr>
          <w:rFonts w:ascii="Tahoma" w:hAnsi="Tahoma" w:cs="Tahoma"/>
          <w:sz w:val="18"/>
          <w:szCs w:val="18"/>
        </w:rPr>
        <w:t>contraditório</w:t>
      </w:r>
      <w:r w:rsidRPr="00F71238">
        <w:rPr>
          <w:rFonts w:ascii="Tahoma" w:hAnsi="Tahoma" w:cs="Tahoma"/>
          <w:spacing w:val="2"/>
          <w:sz w:val="18"/>
          <w:szCs w:val="18"/>
        </w:rPr>
        <w:t xml:space="preserve"> </w:t>
      </w:r>
      <w:r w:rsidRPr="00F71238">
        <w:rPr>
          <w:rFonts w:ascii="Tahoma" w:hAnsi="Tahoma" w:cs="Tahoma"/>
          <w:sz w:val="18"/>
          <w:szCs w:val="18"/>
        </w:rPr>
        <w:t>e</w:t>
      </w:r>
      <w:r w:rsidRPr="00F71238">
        <w:rPr>
          <w:rFonts w:ascii="Tahoma" w:hAnsi="Tahoma" w:cs="Tahoma"/>
          <w:spacing w:val="1"/>
          <w:sz w:val="18"/>
          <w:szCs w:val="18"/>
        </w:rPr>
        <w:t xml:space="preserve"> </w:t>
      </w:r>
      <w:r w:rsidRPr="00F71238">
        <w:rPr>
          <w:rFonts w:ascii="Tahoma" w:hAnsi="Tahoma" w:cs="Tahoma"/>
          <w:sz w:val="18"/>
          <w:szCs w:val="18"/>
        </w:rPr>
        <w:t>a</w:t>
      </w:r>
      <w:r w:rsidRPr="00F71238">
        <w:rPr>
          <w:rFonts w:ascii="Tahoma" w:hAnsi="Tahoma" w:cs="Tahoma"/>
          <w:spacing w:val="1"/>
          <w:sz w:val="18"/>
          <w:szCs w:val="18"/>
        </w:rPr>
        <w:t xml:space="preserve"> </w:t>
      </w:r>
      <w:r w:rsidRPr="00F71238">
        <w:rPr>
          <w:rFonts w:ascii="Tahoma" w:hAnsi="Tahoma" w:cs="Tahoma"/>
          <w:sz w:val="18"/>
          <w:szCs w:val="18"/>
        </w:rPr>
        <w:t>ampla</w:t>
      </w:r>
      <w:r w:rsidRPr="00F71238">
        <w:rPr>
          <w:rFonts w:ascii="Tahoma" w:hAnsi="Tahoma" w:cs="Tahoma"/>
          <w:spacing w:val="2"/>
          <w:sz w:val="18"/>
          <w:szCs w:val="18"/>
        </w:rPr>
        <w:t xml:space="preserve"> </w:t>
      </w:r>
      <w:r w:rsidRPr="00F71238">
        <w:rPr>
          <w:rFonts w:ascii="Tahoma" w:hAnsi="Tahoma" w:cs="Tahoma"/>
          <w:sz w:val="18"/>
          <w:szCs w:val="18"/>
        </w:rPr>
        <w:t>defesa.</w:t>
      </w:r>
    </w:p>
    <w:p w14:paraId="6C962824" w14:textId="77777777" w:rsidR="00F61EE9" w:rsidRPr="00F71238" w:rsidRDefault="00F61EE9" w:rsidP="00F71238">
      <w:pPr>
        <w:tabs>
          <w:tab w:val="left" w:pos="567"/>
        </w:tabs>
        <w:ind w:right="3"/>
        <w:jc w:val="both"/>
        <w:rPr>
          <w:rFonts w:ascii="Tahoma" w:hAnsi="Tahoma" w:cs="Tahoma"/>
          <w:sz w:val="18"/>
          <w:szCs w:val="18"/>
        </w:rPr>
        <w:sectPr w:rsidR="00F61EE9" w:rsidRPr="00F71238" w:rsidSect="00F71238">
          <w:type w:val="continuous"/>
          <w:pgSz w:w="11910" w:h="16840"/>
          <w:pgMar w:top="1701" w:right="1134" w:bottom="1134" w:left="1701" w:header="720" w:footer="720" w:gutter="0"/>
          <w:cols w:space="720"/>
        </w:sectPr>
      </w:pPr>
    </w:p>
    <w:p w14:paraId="6D2342F5" w14:textId="78DFE9B2" w:rsidR="00F61EE9" w:rsidRPr="00F71238" w:rsidRDefault="008F2A17" w:rsidP="00F71238">
      <w:pPr>
        <w:pStyle w:val="PargrafodaLista"/>
        <w:numPr>
          <w:ilvl w:val="1"/>
          <w:numId w:val="8"/>
        </w:numPr>
        <w:tabs>
          <w:tab w:val="left" w:pos="567"/>
          <w:tab w:val="left" w:pos="1435"/>
        </w:tabs>
        <w:ind w:left="0" w:right="3" w:firstLine="0"/>
        <w:rPr>
          <w:rFonts w:ascii="Tahoma" w:hAnsi="Tahoma" w:cs="Tahoma"/>
          <w:sz w:val="18"/>
          <w:szCs w:val="18"/>
        </w:rPr>
      </w:pPr>
      <w:r w:rsidRPr="00F71238">
        <w:rPr>
          <w:rFonts w:ascii="Tahoma" w:hAnsi="Tahoma" w:cs="Tahoma"/>
          <w:sz w:val="18"/>
          <w:szCs w:val="18"/>
        </w:rPr>
        <w:t>O cancelamento do registro de preços poderá ocorrer por fato superveniente, decorrente de</w:t>
      </w:r>
      <w:r w:rsidRPr="00F71238">
        <w:rPr>
          <w:rFonts w:ascii="Tahoma" w:hAnsi="Tahoma" w:cs="Tahoma"/>
          <w:spacing w:val="1"/>
          <w:sz w:val="18"/>
          <w:szCs w:val="18"/>
        </w:rPr>
        <w:t xml:space="preserve"> </w:t>
      </w:r>
      <w:r w:rsidRPr="00F71238">
        <w:rPr>
          <w:rFonts w:ascii="Tahoma" w:hAnsi="Tahoma" w:cs="Tahoma"/>
          <w:sz w:val="18"/>
          <w:szCs w:val="18"/>
        </w:rPr>
        <w:t>caso fortuito ou força maior, que prejudique o cumprimento da Ata, devidamente comprovados e</w:t>
      </w:r>
      <w:r w:rsidRPr="00F71238">
        <w:rPr>
          <w:rFonts w:ascii="Tahoma" w:hAnsi="Tahoma" w:cs="Tahoma"/>
          <w:spacing w:val="1"/>
          <w:sz w:val="18"/>
          <w:szCs w:val="18"/>
        </w:rPr>
        <w:t xml:space="preserve"> </w:t>
      </w:r>
      <w:r w:rsidRPr="00F71238">
        <w:rPr>
          <w:rFonts w:ascii="Tahoma" w:hAnsi="Tahoma" w:cs="Tahoma"/>
          <w:sz w:val="18"/>
          <w:szCs w:val="18"/>
        </w:rPr>
        <w:t>justificados:</w:t>
      </w:r>
    </w:p>
    <w:p w14:paraId="4115401C" w14:textId="77777777" w:rsidR="003E6268" w:rsidRPr="00F71238" w:rsidRDefault="003E6268" w:rsidP="00F71238">
      <w:pPr>
        <w:pStyle w:val="PargrafodaLista"/>
        <w:tabs>
          <w:tab w:val="left" w:pos="567"/>
          <w:tab w:val="left" w:pos="1435"/>
        </w:tabs>
        <w:ind w:left="0" w:right="3"/>
        <w:rPr>
          <w:rFonts w:ascii="Tahoma" w:hAnsi="Tahoma" w:cs="Tahoma"/>
          <w:sz w:val="18"/>
          <w:szCs w:val="18"/>
        </w:rPr>
      </w:pPr>
    </w:p>
    <w:p w14:paraId="7CCC90C2" w14:textId="77777777" w:rsidR="00F61EE9" w:rsidRPr="00F71238" w:rsidRDefault="008F2A17" w:rsidP="00F71238">
      <w:pPr>
        <w:pStyle w:val="PargrafodaLista"/>
        <w:numPr>
          <w:ilvl w:val="0"/>
          <w:numId w:val="7"/>
        </w:numPr>
        <w:tabs>
          <w:tab w:val="left" w:pos="567"/>
          <w:tab w:val="left" w:pos="1942"/>
        </w:tabs>
        <w:ind w:left="0" w:right="3" w:firstLine="0"/>
        <w:jc w:val="both"/>
        <w:rPr>
          <w:rFonts w:ascii="Tahoma" w:hAnsi="Tahoma" w:cs="Tahoma"/>
          <w:sz w:val="18"/>
          <w:szCs w:val="18"/>
        </w:rPr>
      </w:pPr>
      <w:r w:rsidRPr="00F71238">
        <w:rPr>
          <w:rFonts w:ascii="Tahoma" w:hAnsi="Tahoma" w:cs="Tahoma"/>
          <w:sz w:val="18"/>
          <w:szCs w:val="18"/>
        </w:rPr>
        <w:t>Por</w:t>
      </w:r>
      <w:r w:rsidRPr="00F71238">
        <w:rPr>
          <w:rFonts w:ascii="Tahoma" w:hAnsi="Tahoma" w:cs="Tahoma"/>
          <w:spacing w:val="2"/>
          <w:sz w:val="18"/>
          <w:szCs w:val="18"/>
        </w:rPr>
        <w:t xml:space="preserve"> </w:t>
      </w:r>
      <w:r w:rsidRPr="00F71238">
        <w:rPr>
          <w:rFonts w:ascii="Tahoma" w:hAnsi="Tahoma" w:cs="Tahoma"/>
          <w:sz w:val="18"/>
          <w:szCs w:val="18"/>
        </w:rPr>
        <w:t>razão</w:t>
      </w:r>
      <w:r w:rsidRPr="00F71238">
        <w:rPr>
          <w:rFonts w:ascii="Tahoma" w:hAnsi="Tahoma" w:cs="Tahoma"/>
          <w:spacing w:val="1"/>
          <w:sz w:val="18"/>
          <w:szCs w:val="18"/>
        </w:rPr>
        <w:t xml:space="preserve"> </w:t>
      </w:r>
      <w:r w:rsidRPr="00F71238">
        <w:rPr>
          <w:rFonts w:ascii="Tahoma" w:hAnsi="Tahoma" w:cs="Tahoma"/>
          <w:sz w:val="18"/>
          <w:szCs w:val="18"/>
        </w:rPr>
        <w:t>de</w:t>
      </w:r>
      <w:r w:rsidRPr="00F71238">
        <w:rPr>
          <w:rFonts w:ascii="Tahoma" w:hAnsi="Tahoma" w:cs="Tahoma"/>
          <w:spacing w:val="-1"/>
          <w:sz w:val="18"/>
          <w:szCs w:val="18"/>
        </w:rPr>
        <w:t xml:space="preserve"> </w:t>
      </w:r>
      <w:r w:rsidRPr="00F71238">
        <w:rPr>
          <w:rFonts w:ascii="Tahoma" w:hAnsi="Tahoma" w:cs="Tahoma"/>
          <w:sz w:val="18"/>
          <w:szCs w:val="18"/>
        </w:rPr>
        <w:t>interesse público;</w:t>
      </w:r>
      <w:r w:rsidRPr="00F71238">
        <w:rPr>
          <w:rFonts w:ascii="Tahoma" w:hAnsi="Tahoma" w:cs="Tahoma"/>
          <w:spacing w:val="2"/>
          <w:sz w:val="18"/>
          <w:szCs w:val="18"/>
        </w:rPr>
        <w:t xml:space="preserve"> </w:t>
      </w:r>
      <w:r w:rsidRPr="00F71238">
        <w:rPr>
          <w:rFonts w:ascii="Tahoma" w:hAnsi="Tahoma" w:cs="Tahoma"/>
          <w:sz w:val="18"/>
          <w:szCs w:val="18"/>
        </w:rPr>
        <w:t>ou</w:t>
      </w:r>
    </w:p>
    <w:p w14:paraId="4EDA6813" w14:textId="77777777" w:rsidR="00F61EE9" w:rsidRPr="00F71238" w:rsidRDefault="008F2A17" w:rsidP="00F71238">
      <w:pPr>
        <w:pStyle w:val="PargrafodaLista"/>
        <w:numPr>
          <w:ilvl w:val="0"/>
          <w:numId w:val="7"/>
        </w:numPr>
        <w:tabs>
          <w:tab w:val="left" w:pos="567"/>
          <w:tab w:val="left" w:pos="1942"/>
        </w:tabs>
        <w:ind w:left="0" w:right="3" w:firstLine="0"/>
        <w:jc w:val="both"/>
        <w:rPr>
          <w:rFonts w:ascii="Tahoma" w:hAnsi="Tahoma" w:cs="Tahoma"/>
          <w:sz w:val="18"/>
          <w:szCs w:val="18"/>
        </w:rPr>
      </w:pPr>
      <w:r w:rsidRPr="00F71238">
        <w:rPr>
          <w:rFonts w:ascii="Tahoma" w:hAnsi="Tahoma" w:cs="Tahoma"/>
          <w:sz w:val="18"/>
          <w:szCs w:val="18"/>
        </w:rPr>
        <w:t>A</w:t>
      </w:r>
      <w:r w:rsidRPr="00F71238">
        <w:rPr>
          <w:rFonts w:ascii="Tahoma" w:hAnsi="Tahoma" w:cs="Tahoma"/>
          <w:spacing w:val="1"/>
          <w:sz w:val="18"/>
          <w:szCs w:val="18"/>
        </w:rPr>
        <w:t xml:space="preserve"> </w:t>
      </w:r>
      <w:r w:rsidRPr="00F71238">
        <w:rPr>
          <w:rFonts w:ascii="Tahoma" w:hAnsi="Tahoma" w:cs="Tahoma"/>
          <w:sz w:val="18"/>
          <w:szCs w:val="18"/>
        </w:rPr>
        <w:t>pedido</w:t>
      </w:r>
      <w:r w:rsidRPr="00F71238">
        <w:rPr>
          <w:rFonts w:ascii="Tahoma" w:hAnsi="Tahoma" w:cs="Tahoma"/>
          <w:spacing w:val="3"/>
          <w:sz w:val="18"/>
          <w:szCs w:val="18"/>
        </w:rPr>
        <w:t xml:space="preserve"> </w:t>
      </w:r>
      <w:r w:rsidRPr="00F71238">
        <w:rPr>
          <w:rFonts w:ascii="Tahoma" w:hAnsi="Tahoma" w:cs="Tahoma"/>
          <w:sz w:val="18"/>
          <w:szCs w:val="18"/>
        </w:rPr>
        <w:t>do fornecedor.</w:t>
      </w:r>
    </w:p>
    <w:p w14:paraId="2BD775A6" w14:textId="77777777" w:rsidR="00F61EE9" w:rsidRPr="00F71238" w:rsidRDefault="008F2A17" w:rsidP="00F71238">
      <w:pPr>
        <w:pStyle w:val="PargrafodaLista"/>
        <w:numPr>
          <w:ilvl w:val="1"/>
          <w:numId w:val="8"/>
        </w:numPr>
        <w:tabs>
          <w:tab w:val="left" w:pos="567"/>
          <w:tab w:val="left" w:pos="1476"/>
        </w:tabs>
        <w:ind w:left="0" w:right="3" w:firstLine="0"/>
        <w:rPr>
          <w:rFonts w:ascii="Tahoma" w:hAnsi="Tahoma" w:cs="Tahoma"/>
          <w:sz w:val="18"/>
          <w:szCs w:val="18"/>
        </w:rPr>
      </w:pPr>
      <w:r w:rsidRPr="00F71238">
        <w:rPr>
          <w:rFonts w:ascii="Tahoma" w:hAnsi="Tahoma" w:cs="Tahoma"/>
          <w:sz w:val="18"/>
          <w:szCs w:val="18"/>
        </w:rPr>
        <w:t>O cancelamento da</w:t>
      </w:r>
      <w:r w:rsidRPr="00F71238">
        <w:rPr>
          <w:rFonts w:ascii="Tahoma" w:hAnsi="Tahoma" w:cs="Tahoma"/>
          <w:spacing w:val="1"/>
          <w:sz w:val="18"/>
          <w:szCs w:val="18"/>
        </w:rPr>
        <w:t xml:space="preserve"> </w:t>
      </w:r>
      <w:r w:rsidRPr="00F71238">
        <w:rPr>
          <w:rFonts w:ascii="Tahoma" w:hAnsi="Tahoma" w:cs="Tahoma"/>
          <w:sz w:val="18"/>
          <w:szCs w:val="18"/>
        </w:rPr>
        <w:t>Ata de Registro de Preços, nas hipóteses previstas, assegurado</w:t>
      </w:r>
      <w:r w:rsidRPr="00F71238">
        <w:rPr>
          <w:rFonts w:ascii="Tahoma" w:hAnsi="Tahoma" w:cs="Tahoma"/>
          <w:spacing w:val="1"/>
          <w:sz w:val="18"/>
          <w:szCs w:val="18"/>
        </w:rPr>
        <w:t xml:space="preserve"> </w:t>
      </w:r>
      <w:r w:rsidRPr="00F71238">
        <w:rPr>
          <w:rFonts w:ascii="Tahoma" w:hAnsi="Tahoma" w:cs="Tahoma"/>
          <w:sz w:val="18"/>
          <w:szCs w:val="18"/>
        </w:rPr>
        <w:t>o</w:t>
      </w:r>
      <w:r w:rsidRPr="00F71238">
        <w:rPr>
          <w:rFonts w:ascii="Tahoma" w:hAnsi="Tahoma" w:cs="Tahoma"/>
          <w:spacing w:val="1"/>
          <w:sz w:val="18"/>
          <w:szCs w:val="18"/>
        </w:rPr>
        <w:t xml:space="preserve"> </w:t>
      </w:r>
      <w:r w:rsidRPr="00F71238">
        <w:rPr>
          <w:rFonts w:ascii="Tahoma" w:hAnsi="Tahoma" w:cs="Tahoma"/>
          <w:sz w:val="18"/>
          <w:szCs w:val="18"/>
        </w:rPr>
        <w:t>contraditório,</w:t>
      </w:r>
      <w:r w:rsidRPr="00F71238">
        <w:rPr>
          <w:rFonts w:ascii="Tahoma" w:hAnsi="Tahoma" w:cs="Tahoma"/>
          <w:spacing w:val="1"/>
          <w:sz w:val="18"/>
          <w:szCs w:val="18"/>
        </w:rPr>
        <w:t xml:space="preserve"> </w:t>
      </w:r>
      <w:r w:rsidRPr="00F71238">
        <w:rPr>
          <w:rFonts w:ascii="Tahoma" w:hAnsi="Tahoma" w:cs="Tahoma"/>
          <w:sz w:val="18"/>
          <w:szCs w:val="18"/>
        </w:rPr>
        <w:t>será comunicado</w:t>
      </w:r>
      <w:r w:rsidRPr="00F71238">
        <w:rPr>
          <w:rFonts w:ascii="Tahoma" w:hAnsi="Tahoma" w:cs="Tahoma"/>
          <w:spacing w:val="1"/>
          <w:sz w:val="18"/>
          <w:szCs w:val="18"/>
        </w:rPr>
        <w:t xml:space="preserve"> </w:t>
      </w:r>
      <w:r w:rsidRPr="00F71238">
        <w:rPr>
          <w:rFonts w:ascii="Tahoma" w:hAnsi="Tahoma" w:cs="Tahoma"/>
          <w:sz w:val="18"/>
          <w:szCs w:val="18"/>
        </w:rPr>
        <w:t>ao</w:t>
      </w:r>
      <w:r w:rsidRPr="00F71238">
        <w:rPr>
          <w:rFonts w:ascii="Tahoma" w:hAnsi="Tahoma" w:cs="Tahoma"/>
          <w:spacing w:val="2"/>
          <w:sz w:val="18"/>
          <w:szCs w:val="18"/>
        </w:rPr>
        <w:t xml:space="preserve"> </w:t>
      </w:r>
      <w:r w:rsidRPr="00F71238">
        <w:rPr>
          <w:rFonts w:ascii="Tahoma" w:hAnsi="Tahoma" w:cs="Tahoma"/>
          <w:sz w:val="18"/>
          <w:szCs w:val="18"/>
        </w:rPr>
        <w:t>Fornecedor e publicado</w:t>
      </w:r>
      <w:r w:rsidRPr="00F71238">
        <w:rPr>
          <w:rFonts w:ascii="Tahoma" w:hAnsi="Tahoma" w:cs="Tahoma"/>
          <w:spacing w:val="1"/>
          <w:sz w:val="18"/>
          <w:szCs w:val="18"/>
        </w:rPr>
        <w:t xml:space="preserve"> </w:t>
      </w:r>
      <w:r w:rsidRPr="00F71238">
        <w:rPr>
          <w:rFonts w:ascii="Tahoma" w:hAnsi="Tahoma" w:cs="Tahoma"/>
          <w:sz w:val="18"/>
          <w:szCs w:val="18"/>
        </w:rPr>
        <w:t>na</w:t>
      </w:r>
      <w:r w:rsidRPr="00F71238">
        <w:rPr>
          <w:rFonts w:ascii="Tahoma" w:hAnsi="Tahoma" w:cs="Tahoma"/>
          <w:spacing w:val="3"/>
          <w:sz w:val="18"/>
          <w:szCs w:val="18"/>
        </w:rPr>
        <w:t xml:space="preserve"> </w:t>
      </w:r>
      <w:r w:rsidRPr="00F71238">
        <w:rPr>
          <w:rFonts w:ascii="Tahoma" w:hAnsi="Tahoma" w:cs="Tahoma"/>
          <w:sz w:val="18"/>
          <w:szCs w:val="18"/>
        </w:rPr>
        <w:t>Imprensa</w:t>
      </w:r>
      <w:r w:rsidRPr="00F71238">
        <w:rPr>
          <w:rFonts w:ascii="Tahoma" w:hAnsi="Tahoma" w:cs="Tahoma"/>
          <w:spacing w:val="-3"/>
          <w:sz w:val="18"/>
          <w:szCs w:val="18"/>
        </w:rPr>
        <w:t xml:space="preserve"> </w:t>
      </w:r>
      <w:r w:rsidRPr="00F71238">
        <w:rPr>
          <w:rFonts w:ascii="Tahoma" w:hAnsi="Tahoma" w:cs="Tahoma"/>
          <w:sz w:val="18"/>
          <w:szCs w:val="18"/>
        </w:rPr>
        <w:t>Oficial</w:t>
      </w:r>
      <w:r w:rsidRPr="00F71238">
        <w:rPr>
          <w:rFonts w:ascii="Tahoma" w:hAnsi="Tahoma" w:cs="Tahoma"/>
          <w:spacing w:val="1"/>
          <w:sz w:val="18"/>
          <w:szCs w:val="18"/>
        </w:rPr>
        <w:t xml:space="preserve"> </w:t>
      </w:r>
      <w:r w:rsidRPr="00F71238">
        <w:rPr>
          <w:rFonts w:ascii="Tahoma" w:hAnsi="Tahoma" w:cs="Tahoma"/>
          <w:sz w:val="18"/>
          <w:szCs w:val="18"/>
        </w:rPr>
        <w:t>do</w:t>
      </w:r>
      <w:r w:rsidRPr="00F71238">
        <w:rPr>
          <w:rFonts w:ascii="Tahoma" w:hAnsi="Tahoma" w:cs="Tahoma"/>
          <w:spacing w:val="2"/>
          <w:sz w:val="18"/>
          <w:szCs w:val="18"/>
        </w:rPr>
        <w:t xml:space="preserve"> </w:t>
      </w:r>
      <w:r w:rsidRPr="00F71238">
        <w:rPr>
          <w:rFonts w:ascii="Tahoma" w:hAnsi="Tahoma" w:cs="Tahoma"/>
          <w:sz w:val="18"/>
          <w:szCs w:val="18"/>
        </w:rPr>
        <w:t>Município;</w:t>
      </w:r>
    </w:p>
    <w:p w14:paraId="03C9257E" w14:textId="77777777" w:rsidR="00F61EE9" w:rsidRPr="00F71238" w:rsidRDefault="008F2A17" w:rsidP="00F71238">
      <w:pPr>
        <w:pStyle w:val="PargrafodaLista"/>
        <w:numPr>
          <w:ilvl w:val="1"/>
          <w:numId w:val="8"/>
        </w:numPr>
        <w:tabs>
          <w:tab w:val="left" w:pos="567"/>
          <w:tab w:val="left" w:pos="1462"/>
        </w:tabs>
        <w:ind w:left="0" w:right="3" w:firstLine="0"/>
        <w:rPr>
          <w:rFonts w:ascii="Tahoma" w:hAnsi="Tahoma" w:cs="Tahoma"/>
          <w:sz w:val="18"/>
          <w:szCs w:val="18"/>
        </w:rPr>
      </w:pPr>
      <w:r w:rsidRPr="00F71238">
        <w:rPr>
          <w:rFonts w:ascii="Tahoma" w:hAnsi="Tahoma" w:cs="Tahoma"/>
          <w:sz w:val="18"/>
          <w:szCs w:val="18"/>
        </w:rPr>
        <w:t>O fornecedor</w:t>
      </w:r>
      <w:r w:rsidRPr="00F71238">
        <w:rPr>
          <w:rFonts w:ascii="Tahoma" w:hAnsi="Tahoma" w:cs="Tahoma"/>
          <w:spacing w:val="1"/>
          <w:sz w:val="18"/>
          <w:szCs w:val="18"/>
        </w:rPr>
        <w:t xml:space="preserve"> </w:t>
      </w:r>
      <w:r w:rsidRPr="00F71238">
        <w:rPr>
          <w:rFonts w:ascii="Tahoma" w:hAnsi="Tahoma" w:cs="Tahoma"/>
          <w:sz w:val="18"/>
          <w:szCs w:val="18"/>
        </w:rPr>
        <w:t>poderá</w:t>
      </w:r>
      <w:r w:rsidRPr="00F71238">
        <w:rPr>
          <w:rFonts w:ascii="Tahoma" w:hAnsi="Tahoma" w:cs="Tahoma"/>
          <w:spacing w:val="58"/>
          <w:sz w:val="18"/>
          <w:szCs w:val="18"/>
        </w:rPr>
        <w:t xml:space="preserve"> </w:t>
      </w:r>
      <w:r w:rsidRPr="00F71238">
        <w:rPr>
          <w:rFonts w:ascii="Tahoma" w:hAnsi="Tahoma" w:cs="Tahoma"/>
          <w:sz w:val="18"/>
          <w:szCs w:val="18"/>
        </w:rPr>
        <w:t>solicitar o cancelamento do seu registro de preço na ocorrência de</w:t>
      </w:r>
      <w:r w:rsidRPr="00F71238">
        <w:rPr>
          <w:rFonts w:ascii="Tahoma" w:hAnsi="Tahoma" w:cs="Tahoma"/>
          <w:spacing w:val="1"/>
          <w:sz w:val="18"/>
          <w:szCs w:val="18"/>
        </w:rPr>
        <w:t xml:space="preserve"> </w:t>
      </w:r>
      <w:r w:rsidRPr="00F71238">
        <w:rPr>
          <w:rFonts w:ascii="Tahoma" w:hAnsi="Tahoma" w:cs="Tahoma"/>
          <w:sz w:val="18"/>
          <w:szCs w:val="18"/>
        </w:rPr>
        <w:t>fatos supervenientes que venham a comprometer a perfeita execução contratual, devidamente</w:t>
      </w:r>
      <w:r w:rsidRPr="00F71238">
        <w:rPr>
          <w:rFonts w:ascii="Tahoma" w:hAnsi="Tahoma" w:cs="Tahoma"/>
          <w:spacing w:val="1"/>
          <w:sz w:val="18"/>
          <w:szCs w:val="18"/>
        </w:rPr>
        <w:t xml:space="preserve"> </w:t>
      </w:r>
      <w:r w:rsidRPr="00F71238">
        <w:rPr>
          <w:rFonts w:ascii="Tahoma" w:hAnsi="Tahoma" w:cs="Tahoma"/>
          <w:sz w:val="18"/>
          <w:szCs w:val="18"/>
        </w:rPr>
        <w:t>comprovado.</w:t>
      </w:r>
    </w:p>
    <w:p w14:paraId="16D7165C" w14:textId="0A1F089E" w:rsidR="00C60838" w:rsidRPr="00F71238" w:rsidRDefault="008F2A17" w:rsidP="00F71238">
      <w:pPr>
        <w:pStyle w:val="PargrafodaLista"/>
        <w:numPr>
          <w:ilvl w:val="1"/>
          <w:numId w:val="8"/>
        </w:numPr>
        <w:tabs>
          <w:tab w:val="left" w:pos="567"/>
          <w:tab w:val="left" w:pos="1462"/>
        </w:tabs>
        <w:ind w:left="0" w:right="3" w:firstLine="0"/>
        <w:rPr>
          <w:rFonts w:ascii="Tahoma" w:hAnsi="Tahoma" w:cs="Tahoma"/>
          <w:sz w:val="18"/>
          <w:szCs w:val="18"/>
        </w:rPr>
      </w:pPr>
      <w:r w:rsidRPr="00F71238">
        <w:rPr>
          <w:rFonts w:ascii="Tahoma" w:hAnsi="Tahoma" w:cs="Tahoma"/>
          <w:sz w:val="18"/>
          <w:szCs w:val="18"/>
        </w:rPr>
        <w:t xml:space="preserve">Na hipótese de cancelamento parcial, o </w:t>
      </w:r>
      <w:r w:rsidRPr="00F71238">
        <w:rPr>
          <w:rFonts w:ascii="Tahoma" w:hAnsi="Tahoma" w:cs="Tahoma"/>
          <w:b/>
          <w:sz w:val="18"/>
          <w:szCs w:val="18"/>
        </w:rPr>
        <w:t xml:space="preserve">Órgão Gestor </w:t>
      </w:r>
      <w:r w:rsidRPr="00F71238">
        <w:rPr>
          <w:rFonts w:ascii="Tahoma" w:hAnsi="Tahoma" w:cs="Tahoma"/>
          <w:sz w:val="18"/>
          <w:szCs w:val="18"/>
        </w:rPr>
        <w:t>poderá buscar o fornecimento do</w:t>
      </w:r>
      <w:r w:rsidRPr="00F71238">
        <w:rPr>
          <w:rFonts w:ascii="Tahoma" w:hAnsi="Tahoma" w:cs="Tahoma"/>
          <w:spacing w:val="1"/>
          <w:sz w:val="18"/>
          <w:szCs w:val="18"/>
        </w:rPr>
        <w:t xml:space="preserve"> </w:t>
      </w:r>
      <w:r w:rsidRPr="00F71238">
        <w:rPr>
          <w:rFonts w:ascii="Tahoma" w:hAnsi="Tahoma" w:cs="Tahoma"/>
          <w:sz w:val="18"/>
          <w:szCs w:val="18"/>
        </w:rPr>
        <w:t>objeto remanescente com</w:t>
      </w:r>
      <w:r w:rsidRPr="00F71238">
        <w:rPr>
          <w:rFonts w:ascii="Tahoma" w:hAnsi="Tahoma" w:cs="Tahoma"/>
          <w:spacing w:val="58"/>
          <w:sz w:val="18"/>
          <w:szCs w:val="18"/>
        </w:rPr>
        <w:t xml:space="preserve"> </w:t>
      </w:r>
      <w:r w:rsidRPr="00F71238">
        <w:rPr>
          <w:rFonts w:ascii="Tahoma" w:hAnsi="Tahoma" w:cs="Tahoma"/>
          <w:sz w:val="18"/>
          <w:szCs w:val="18"/>
        </w:rPr>
        <w:t>a licitante que estiver com o segundo melhor preço na fase</w:t>
      </w:r>
      <w:r w:rsidRPr="00F71238">
        <w:rPr>
          <w:rFonts w:ascii="Tahoma" w:hAnsi="Tahoma" w:cs="Tahoma"/>
          <w:spacing w:val="58"/>
          <w:sz w:val="18"/>
          <w:szCs w:val="18"/>
        </w:rPr>
        <w:t xml:space="preserve"> </w:t>
      </w:r>
      <w:r w:rsidRPr="00F71238">
        <w:rPr>
          <w:rFonts w:ascii="Tahoma" w:hAnsi="Tahoma" w:cs="Tahoma"/>
          <w:sz w:val="18"/>
          <w:szCs w:val="18"/>
        </w:rPr>
        <w:t>de lances</w:t>
      </w:r>
      <w:r w:rsidRPr="00F71238">
        <w:rPr>
          <w:rFonts w:ascii="Tahoma" w:hAnsi="Tahoma" w:cs="Tahoma"/>
          <w:spacing w:val="1"/>
          <w:sz w:val="18"/>
          <w:szCs w:val="18"/>
        </w:rPr>
        <w:t xml:space="preserve"> </w:t>
      </w:r>
      <w:r w:rsidRPr="00F71238">
        <w:rPr>
          <w:rFonts w:ascii="Tahoma" w:hAnsi="Tahoma" w:cs="Tahoma"/>
          <w:sz w:val="18"/>
          <w:szCs w:val="18"/>
        </w:rPr>
        <w:t>ou</w:t>
      </w:r>
      <w:r w:rsidRPr="00F71238">
        <w:rPr>
          <w:rFonts w:ascii="Tahoma" w:hAnsi="Tahoma" w:cs="Tahoma"/>
          <w:spacing w:val="3"/>
          <w:sz w:val="18"/>
          <w:szCs w:val="18"/>
        </w:rPr>
        <w:t xml:space="preserve"> </w:t>
      </w:r>
      <w:r w:rsidRPr="00F71238">
        <w:rPr>
          <w:rFonts w:ascii="Tahoma" w:hAnsi="Tahoma" w:cs="Tahoma"/>
          <w:sz w:val="18"/>
          <w:szCs w:val="18"/>
        </w:rPr>
        <w:t>cancelar</w:t>
      </w:r>
      <w:r w:rsidRPr="00F71238">
        <w:rPr>
          <w:rFonts w:ascii="Tahoma" w:hAnsi="Tahoma" w:cs="Tahoma"/>
          <w:spacing w:val="1"/>
          <w:sz w:val="18"/>
          <w:szCs w:val="18"/>
        </w:rPr>
        <w:t xml:space="preserve"> </w:t>
      </w:r>
      <w:r w:rsidRPr="00F71238">
        <w:rPr>
          <w:rFonts w:ascii="Tahoma" w:hAnsi="Tahoma" w:cs="Tahoma"/>
          <w:sz w:val="18"/>
          <w:szCs w:val="18"/>
        </w:rPr>
        <w:t>total</w:t>
      </w:r>
      <w:r w:rsidRPr="00F71238">
        <w:rPr>
          <w:rFonts w:ascii="Tahoma" w:hAnsi="Tahoma" w:cs="Tahoma"/>
          <w:spacing w:val="2"/>
          <w:sz w:val="18"/>
          <w:szCs w:val="18"/>
        </w:rPr>
        <w:t xml:space="preserve"> </w:t>
      </w:r>
      <w:r w:rsidRPr="00F71238">
        <w:rPr>
          <w:rFonts w:ascii="Tahoma" w:hAnsi="Tahoma" w:cs="Tahoma"/>
          <w:sz w:val="18"/>
          <w:szCs w:val="18"/>
        </w:rPr>
        <w:t>a</w:t>
      </w:r>
      <w:r w:rsidRPr="00F71238">
        <w:rPr>
          <w:rFonts w:ascii="Tahoma" w:hAnsi="Tahoma" w:cs="Tahoma"/>
          <w:spacing w:val="1"/>
          <w:sz w:val="18"/>
          <w:szCs w:val="18"/>
        </w:rPr>
        <w:t xml:space="preserve"> </w:t>
      </w:r>
      <w:r w:rsidRPr="00F71238">
        <w:rPr>
          <w:rFonts w:ascii="Tahoma" w:hAnsi="Tahoma" w:cs="Tahoma"/>
          <w:sz w:val="18"/>
          <w:szCs w:val="18"/>
        </w:rPr>
        <w:t>respectiva;</w:t>
      </w:r>
    </w:p>
    <w:p w14:paraId="571094F8" w14:textId="77777777" w:rsidR="00121C6B" w:rsidRDefault="00121C6B" w:rsidP="00F71238">
      <w:pPr>
        <w:pStyle w:val="Ttulo1"/>
        <w:tabs>
          <w:tab w:val="left" w:pos="567"/>
          <w:tab w:val="left" w:pos="3515"/>
          <w:tab w:val="left" w:pos="10541"/>
        </w:tabs>
        <w:ind w:left="0" w:right="3"/>
        <w:jc w:val="both"/>
        <w:rPr>
          <w:rFonts w:ascii="Tahoma" w:hAnsi="Tahoma" w:cs="Tahoma"/>
          <w:spacing w:val="-5"/>
          <w:sz w:val="18"/>
          <w:szCs w:val="18"/>
        </w:rPr>
      </w:pPr>
    </w:p>
    <w:p w14:paraId="14E82ED6" w14:textId="3999A877" w:rsidR="00121C6B" w:rsidRPr="00D32825" w:rsidRDefault="008F2A17" w:rsidP="00F71238">
      <w:pPr>
        <w:pStyle w:val="Ttulo1"/>
        <w:tabs>
          <w:tab w:val="left" w:pos="567"/>
          <w:tab w:val="left" w:pos="3515"/>
          <w:tab w:val="left" w:pos="10541"/>
        </w:tabs>
        <w:ind w:left="0" w:right="3"/>
        <w:jc w:val="both"/>
        <w:rPr>
          <w:rFonts w:ascii="Tahoma" w:hAnsi="Tahoma" w:cs="Tahoma"/>
          <w:sz w:val="18"/>
          <w:szCs w:val="18"/>
          <w:shd w:val="clear" w:color="auto" w:fill="C2D59B"/>
        </w:rPr>
      </w:pPr>
      <w:r w:rsidRPr="00121C6B">
        <w:rPr>
          <w:rFonts w:ascii="Tahoma" w:hAnsi="Tahoma" w:cs="Tahoma"/>
          <w:spacing w:val="-5"/>
          <w:sz w:val="18"/>
          <w:szCs w:val="18"/>
        </w:rPr>
        <w:t>14. DAS CONDIÇÕES DE FATURAMENTO</w:t>
      </w:r>
    </w:p>
    <w:p w14:paraId="61A8C0B9" w14:textId="1D2C35FF" w:rsidR="00F61EE9" w:rsidRPr="00F71238" w:rsidRDefault="008F2A17" w:rsidP="00F71238">
      <w:pPr>
        <w:pStyle w:val="PargrafodaLista"/>
        <w:numPr>
          <w:ilvl w:val="1"/>
          <w:numId w:val="6"/>
        </w:numPr>
        <w:tabs>
          <w:tab w:val="left" w:pos="567"/>
          <w:tab w:val="left" w:pos="1471"/>
        </w:tabs>
        <w:ind w:left="0" w:right="3" w:firstLine="0"/>
        <w:rPr>
          <w:rFonts w:ascii="Tahoma" w:hAnsi="Tahoma" w:cs="Tahoma"/>
          <w:sz w:val="18"/>
          <w:szCs w:val="18"/>
        </w:rPr>
      </w:pPr>
      <w:r w:rsidRPr="00F71238">
        <w:rPr>
          <w:rFonts w:ascii="Tahoma" w:hAnsi="Tahoma" w:cs="Tahoma"/>
          <w:sz w:val="18"/>
          <w:szCs w:val="18"/>
        </w:rPr>
        <w:t>O documento de cobrança (Nota Fiscal, fatura, etc.) deverá ser encaminhado ao órgão</w:t>
      </w:r>
      <w:r w:rsidRPr="00F71238">
        <w:rPr>
          <w:rFonts w:ascii="Tahoma" w:hAnsi="Tahoma" w:cs="Tahoma"/>
          <w:spacing w:val="1"/>
          <w:sz w:val="18"/>
          <w:szCs w:val="18"/>
        </w:rPr>
        <w:t xml:space="preserve"> </w:t>
      </w:r>
      <w:r w:rsidRPr="00F71238">
        <w:rPr>
          <w:rFonts w:ascii="Tahoma" w:hAnsi="Tahoma" w:cs="Tahoma"/>
          <w:sz w:val="18"/>
          <w:szCs w:val="18"/>
        </w:rPr>
        <w:t>comprador,</w:t>
      </w:r>
      <w:r w:rsidRPr="00F71238">
        <w:rPr>
          <w:rFonts w:ascii="Tahoma" w:hAnsi="Tahoma" w:cs="Tahoma"/>
          <w:spacing w:val="1"/>
          <w:sz w:val="18"/>
          <w:szCs w:val="18"/>
        </w:rPr>
        <w:t xml:space="preserve"> </w:t>
      </w:r>
      <w:r w:rsidRPr="00F71238">
        <w:rPr>
          <w:rFonts w:ascii="Tahoma" w:hAnsi="Tahoma" w:cs="Tahoma"/>
          <w:sz w:val="18"/>
          <w:szCs w:val="18"/>
        </w:rPr>
        <w:t>que</w:t>
      </w:r>
      <w:r w:rsidRPr="00F71238">
        <w:rPr>
          <w:rFonts w:ascii="Tahoma" w:hAnsi="Tahoma" w:cs="Tahoma"/>
          <w:spacing w:val="1"/>
          <w:sz w:val="18"/>
          <w:szCs w:val="18"/>
        </w:rPr>
        <w:t xml:space="preserve"> </w:t>
      </w:r>
      <w:r w:rsidRPr="00F71238">
        <w:rPr>
          <w:rFonts w:ascii="Tahoma" w:hAnsi="Tahoma" w:cs="Tahoma"/>
          <w:sz w:val="18"/>
          <w:szCs w:val="18"/>
        </w:rPr>
        <w:t>terá</w:t>
      </w:r>
      <w:r w:rsidRPr="00F71238">
        <w:rPr>
          <w:rFonts w:ascii="Tahoma" w:hAnsi="Tahoma" w:cs="Tahoma"/>
          <w:spacing w:val="1"/>
          <w:sz w:val="18"/>
          <w:szCs w:val="18"/>
        </w:rPr>
        <w:t xml:space="preserve"> </w:t>
      </w:r>
      <w:r w:rsidRPr="00F71238">
        <w:rPr>
          <w:rFonts w:ascii="Tahoma" w:hAnsi="Tahoma" w:cs="Tahoma"/>
          <w:sz w:val="18"/>
          <w:szCs w:val="18"/>
        </w:rPr>
        <w:t>o</w:t>
      </w:r>
      <w:r w:rsidRPr="00F71238">
        <w:rPr>
          <w:rFonts w:ascii="Tahoma" w:hAnsi="Tahoma" w:cs="Tahoma"/>
          <w:spacing w:val="1"/>
          <w:sz w:val="18"/>
          <w:szCs w:val="18"/>
        </w:rPr>
        <w:t xml:space="preserve"> </w:t>
      </w:r>
      <w:r w:rsidRPr="00F71238">
        <w:rPr>
          <w:rFonts w:ascii="Tahoma" w:hAnsi="Tahoma" w:cs="Tahoma"/>
          <w:sz w:val="18"/>
          <w:szCs w:val="18"/>
        </w:rPr>
        <w:t>prazo</w:t>
      </w:r>
      <w:r w:rsidRPr="00F71238">
        <w:rPr>
          <w:rFonts w:ascii="Tahoma" w:hAnsi="Tahoma" w:cs="Tahoma"/>
          <w:spacing w:val="1"/>
          <w:sz w:val="18"/>
          <w:szCs w:val="18"/>
        </w:rPr>
        <w:t xml:space="preserve"> </w:t>
      </w:r>
      <w:r w:rsidRPr="00F71238">
        <w:rPr>
          <w:rFonts w:ascii="Tahoma" w:hAnsi="Tahoma" w:cs="Tahoma"/>
          <w:sz w:val="18"/>
          <w:szCs w:val="18"/>
        </w:rPr>
        <w:t>de</w:t>
      </w:r>
      <w:r w:rsidRPr="00F71238">
        <w:rPr>
          <w:rFonts w:ascii="Tahoma" w:hAnsi="Tahoma" w:cs="Tahoma"/>
          <w:spacing w:val="1"/>
          <w:sz w:val="18"/>
          <w:szCs w:val="18"/>
        </w:rPr>
        <w:t xml:space="preserve"> </w:t>
      </w:r>
      <w:r w:rsidRPr="00F71238">
        <w:rPr>
          <w:rFonts w:ascii="Tahoma" w:hAnsi="Tahoma" w:cs="Tahoma"/>
          <w:sz w:val="18"/>
          <w:szCs w:val="18"/>
        </w:rPr>
        <w:t>até</w:t>
      </w:r>
      <w:r w:rsidRPr="00F71238">
        <w:rPr>
          <w:rFonts w:ascii="Tahoma" w:hAnsi="Tahoma" w:cs="Tahoma"/>
          <w:spacing w:val="1"/>
          <w:sz w:val="18"/>
          <w:szCs w:val="18"/>
        </w:rPr>
        <w:t xml:space="preserve"> </w:t>
      </w:r>
      <w:r w:rsidR="00EE4F15" w:rsidRPr="00F71238">
        <w:rPr>
          <w:rFonts w:ascii="Tahoma" w:hAnsi="Tahoma" w:cs="Tahoma"/>
          <w:sz w:val="18"/>
          <w:szCs w:val="18"/>
        </w:rPr>
        <w:t>15</w:t>
      </w:r>
      <w:r w:rsidRPr="00F71238">
        <w:rPr>
          <w:rFonts w:ascii="Tahoma" w:hAnsi="Tahoma" w:cs="Tahoma"/>
          <w:spacing w:val="1"/>
          <w:sz w:val="18"/>
          <w:szCs w:val="18"/>
        </w:rPr>
        <w:t xml:space="preserve"> </w:t>
      </w:r>
      <w:r w:rsidRPr="00F71238">
        <w:rPr>
          <w:rFonts w:ascii="Tahoma" w:hAnsi="Tahoma" w:cs="Tahoma"/>
          <w:sz w:val="18"/>
          <w:szCs w:val="18"/>
        </w:rPr>
        <w:t>(</w:t>
      </w:r>
      <w:r w:rsidR="00EE4F15" w:rsidRPr="00F71238">
        <w:rPr>
          <w:rFonts w:ascii="Tahoma" w:hAnsi="Tahoma" w:cs="Tahoma"/>
          <w:sz w:val="18"/>
          <w:szCs w:val="18"/>
        </w:rPr>
        <w:t>quinze</w:t>
      </w:r>
      <w:r w:rsidR="0027580C" w:rsidRPr="00F71238">
        <w:rPr>
          <w:rFonts w:ascii="Tahoma" w:hAnsi="Tahoma" w:cs="Tahoma"/>
          <w:sz w:val="18"/>
          <w:szCs w:val="18"/>
        </w:rPr>
        <w:t>)</w:t>
      </w:r>
      <w:r w:rsidRPr="00F71238">
        <w:rPr>
          <w:rFonts w:ascii="Tahoma" w:hAnsi="Tahoma" w:cs="Tahoma"/>
          <w:spacing w:val="1"/>
          <w:sz w:val="18"/>
          <w:szCs w:val="18"/>
        </w:rPr>
        <w:t xml:space="preserve"> </w:t>
      </w:r>
      <w:r w:rsidRPr="00F71238">
        <w:rPr>
          <w:rFonts w:ascii="Tahoma" w:hAnsi="Tahoma" w:cs="Tahoma"/>
          <w:sz w:val="18"/>
          <w:szCs w:val="18"/>
        </w:rPr>
        <w:t>imperfeição</w:t>
      </w:r>
      <w:r w:rsidRPr="00F71238">
        <w:rPr>
          <w:rFonts w:ascii="Tahoma" w:hAnsi="Tahoma" w:cs="Tahoma"/>
          <w:spacing w:val="2"/>
          <w:sz w:val="18"/>
          <w:szCs w:val="18"/>
        </w:rPr>
        <w:t xml:space="preserve"> </w:t>
      </w:r>
      <w:r w:rsidRPr="00F71238">
        <w:rPr>
          <w:rFonts w:ascii="Tahoma" w:hAnsi="Tahoma" w:cs="Tahoma"/>
          <w:sz w:val="18"/>
          <w:szCs w:val="18"/>
        </w:rPr>
        <w:t>no</w:t>
      </w:r>
      <w:r w:rsidRPr="00F71238">
        <w:rPr>
          <w:rFonts w:ascii="Tahoma" w:hAnsi="Tahoma" w:cs="Tahoma"/>
          <w:spacing w:val="-4"/>
          <w:sz w:val="18"/>
          <w:szCs w:val="18"/>
        </w:rPr>
        <w:t xml:space="preserve"> </w:t>
      </w:r>
      <w:r w:rsidRPr="00F71238">
        <w:rPr>
          <w:rFonts w:ascii="Tahoma" w:hAnsi="Tahoma" w:cs="Tahoma"/>
          <w:sz w:val="18"/>
          <w:szCs w:val="18"/>
        </w:rPr>
        <w:t>fornecimento;</w:t>
      </w:r>
    </w:p>
    <w:p w14:paraId="21F65944" w14:textId="77777777" w:rsidR="00F61EE9" w:rsidRPr="00F71238" w:rsidRDefault="008F2A17" w:rsidP="00F71238">
      <w:pPr>
        <w:pStyle w:val="PargrafodaLista"/>
        <w:numPr>
          <w:ilvl w:val="1"/>
          <w:numId w:val="6"/>
        </w:numPr>
        <w:tabs>
          <w:tab w:val="left" w:pos="567"/>
          <w:tab w:val="left" w:pos="1471"/>
        </w:tabs>
        <w:ind w:left="0" w:right="3" w:firstLine="0"/>
        <w:rPr>
          <w:rFonts w:ascii="Tahoma" w:hAnsi="Tahoma" w:cs="Tahoma"/>
          <w:sz w:val="18"/>
          <w:szCs w:val="18"/>
        </w:rPr>
      </w:pPr>
      <w:r w:rsidRPr="00F71238">
        <w:rPr>
          <w:rFonts w:ascii="Tahoma" w:hAnsi="Tahoma" w:cs="Tahoma"/>
          <w:sz w:val="18"/>
          <w:szCs w:val="18"/>
        </w:rPr>
        <w:t xml:space="preserve">O documento de cobrança será emitido em nome do </w:t>
      </w:r>
      <w:r w:rsidRPr="00F71238">
        <w:rPr>
          <w:rFonts w:ascii="Tahoma" w:hAnsi="Tahoma" w:cs="Tahoma"/>
          <w:b/>
          <w:sz w:val="18"/>
          <w:szCs w:val="18"/>
        </w:rPr>
        <w:t>Órgão Gestor</w:t>
      </w:r>
      <w:r w:rsidRPr="00F71238">
        <w:rPr>
          <w:rFonts w:ascii="Tahoma" w:hAnsi="Tahoma" w:cs="Tahoma"/>
          <w:sz w:val="18"/>
          <w:szCs w:val="18"/>
        </w:rPr>
        <w:t>, sem emendas ou</w:t>
      </w:r>
      <w:r w:rsidRPr="00F71238">
        <w:rPr>
          <w:rFonts w:ascii="Tahoma" w:hAnsi="Tahoma" w:cs="Tahoma"/>
          <w:spacing w:val="1"/>
          <w:sz w:val="18"/>
          <w:szCs w:val="18"/>
        </w:rPr>
        <w:t xml:space="preserve"> </w:t>
      </w:r>
      <w:r w:rsidRPr="00F71238">
        <w:rPr>
          <w:rFonts w:ascii="Tahoma" w:hAnsi="Tahoma" w:cs="Tahoma"/>
          <w:sz w:val="18"/>
          <w:szCs w:val="18"/>
        </w:rPr>
        <w:t>rasuras, fazendo menção expressa ao número da ordem de fornecimento e contendo todos os</w:t>
      </w:r>
      <w:r w:rsidRPr="00F71238">
        <w:rPr>
          <w:rFonts w:ascii="Tahoma" w:hAnsi="Tahoma" w:cs="Tahoma"/>
          <w:spacing w:val="1"/>
          <w:sz w:val="18"/>
          <w:szCs w:val="18"/>
        </w:rPr>
        <w:t xml:space="preserve"> </w:t>
      </w:r>
      <w:r w:rsidRPr="00F71238">
        <w:rPr>
          <w:rFonts w:ascii="Tahoma" w:hAnsi="Tahoma" w:cs="Tahoma"/>
          <w:sz w:val="18"/>
          <w:szCs w:val="18"/>
        </w:rPr>
        <w:t>dados</w:t>
      </w:r>
      <w:r w:rsidRPr="00F71238">
        <w:rPr>
          <w:rFonts w:ascii="Tahoma" w:hAnsi="Tahoma" w:cs="Tahoma"/>
          <w:spacing w:val="3"/>
          <w:sz w:val="18"/>
          <w:szCs w:val="18"/>
        </w:rPr>
        <w:t xml:space="preserve"> </w:t>
      </w:r>
      <w:r w:rsidRPr="00F71238">
        <w:rPr>
          <w:rFonts w:ascii="Tahoma" w:hAnsi="Tahoma" w:cs="Tahoma"/>
          <w:sz w:val="18"/>
          <w:szCs w:val="18"/>
        </w:rPr>
        <w:t>da mesma;</w:t>
      </w:r>
    </w:p>
    <w:p w14:paraId="02CB5A4D" w14:textId="77777777" w:rsidR="00F61EE9" w:rsidRPr="00F71238" w:rsidRDefault="008F2A17" w:rsidP="00121C6B">
      <w:pPr>
        <w:pStyle w:val="PargrafodaLista"/>
        <w:numPr>
          <w:ilvl w:val="2"/>
          <w:numId w:val="6"/>
        </w:numPr>
        <w:tabs>
          <w:tab w:val="left" w:pos="567"/>
          <w:tab w:val="left" w:pos="851"/>
          <w:tab w:val="left" w:pos="2395"/>
        </w:tabs>
        <w:ind w:left="0" w:right="3" w:firstLine="0"/>
        <w:rPr>
          <w:rFonts w:ascii="Tahoma" w:hAnsi="Tahoma" w:cs="Tahoma"/>
          <w:sz w:val="18"/>
          <w:szCs w:val="18"/>
        </w:rPr>
      </w:pPr>
      <w:r w:rsidRPr="00F71238">
        <w:rPr>
          <w:rFonts w:ascii="Tahoma" w:hAnsi="Tahoma" w:cs="Tahoma"/>
          <w:sz w:val="18"/>
          <w:szCs w:val="18"/>
        </w:rPr>
        <w:t>O</w:t>
      </w:r>
      <w:r w:rsidRPr="00F71238">
        <w:rPr>
          <w:rFonts w:ascii="Tahoma" w:hAnsi="Tahoma" w:cs="Tahoma"/>
          <w:spacing w:val="1"/>
          <w:sz w:val="18"/>
          <w:szCs w:val="18"/>
        </w:rPr>
        <w:t xml:space="preserve"> </w:t>
      </w:r>
      <w:r w:rsidRPr="00F71238">
        <w:rPr>
          <w:rFonts w:ascii="Tahoma" w:hAnsi="Tahoma" w:cs="Tahoma"/>
          <w:sz w:val="18"/>
          <w:szCs w:val="18"/>
        </w:rPr>
        <w:t>número</w:t>
      </w:r>
      <w:r w:rsidRPr="00F71238">
        <w:rPr>
          <w:rFonts w:ascii="Tahoma" w:hAnsi="Tahoma" w:cs="Tahoma"/>
          <w:spacing w:val="1"/>
          <w:sz w:val="18"/>
          <w:szCs w:val="18"/>
        </w:rPr>
        <w:t xml:space="preserve"> </w:t>
      </w:r>
      <w:r w:rsidRPr="00F71238">
        <w:rPr>
          <w:rFonts w:ascii="Tahoma" w:hAnsi="Tahoma" w:cs="Tahoma"/>
          <w:sz w:val="18"/>
          <w:szCs w:val="18"/>
        </w:rPr>
        <w:t>de</w:t>
      </w:r>
      <w:r w:rsidRPr="00F71238">
        <w:rPr>
          <w:rFonts w:ascii="Tahoma" w:hAnsi="Tahoma" w:cs="Tahoma"/>
          <w:spacing w:val="1"/>
          <w:sz w:val="18"/>
          <w:szCs w:val="18"/>
        </w:rPr>
        <w:t xml:space="preserve"> </w:t>
      </w:r>
      <w:r w:rsidRPr="00F71238">
        <w:rPr>
          <w:rFonts w:ascii="Tahoma" w:hAnsi="Tahoma" w:cs="Tahoma"/>
          <w:sz w:val="18"/>
          <w:szCs w:val="18"/>
        </w:rPr>
        <w:t>inscrição</w:t>
      </w:r>
      <w:r w:rsidRPr="00F71238">
        <w:rPr>
          <w:rFonts w:ascii="Tahoma" w:hAnsi="Tahoma" w:cs="Tahoma"/>
          <w:spacing w:val="1"/>
          <w:sz w:val="18"/>
          <w:szCs w:val="18"/>
        </w:rPr>
        <w:t xml:space="preserve"> </w:t>
      </w:r>
      <w:r w:rsidRPr="00F71238">
        <w:rPr>
          <w:rFonts w:ascii="Tahoma" w:hAnsi="Tahoma" w:cs="Tahoma"/>
          <w:sz w:val="18"/>
          <w:szCs w:val="18"/>
        </w:rPr>
        <w:t>no</w:t>
      </w:r>
      <w:r w:rsidRPr="00F71238">
        <w:rPr>
          <w:rFonts w:ascii="Tahoma" w:hAnsi="Tahoma" w:cs="Tahoma"/>
          <w:spacing w:val="1"/>
          <w:sz w:val="18"/>
          <w:szCs w:val="18"/>
        </w:rPr>
        <w:t xml:space="preserve"> </w:t>
      </w:r>
      <w:r w:rsidRPr="00F71238">
        <w:rPr>
          <w:rFonts w:ascii="Tahoma" w:hAnsi="Tahoma" w:cs="Tahoma"/>
          <w:sz w:val="18"/>
          <w:szCs w:val="18"/>
        </w:rPr>
        <w:t>CNPJ/MF</w:t>
      </w:r>
      <w:r w:rsidRPr="00F71238">
        <w:rPr>
          <w:rFonts w:ascii="Tahoma" w:hAnsi="Tahoma" w:cs="Tahoma"/>
          <w:spacing w:val="1"/>
          <w:sz w:val="18"/>
          <w:szCs w:val="18"/>
        </w:rPr>
        <w:t xml:space="preserve"> </w:t>
      </w:r>
      <w:r w:rsidRPr="00F71238">
        <w:rPr>
          <w:rFonts w:ascii="Tahoma" w:hAnsi="Tahoma" w:cs="Tahoma"/>
          <w:sz w:val="18"/>
          <w:szCs w:val="18"/>
        </w:rPr>
        <w:t>da</w:t>
      </w:r>
      <w:r w:rsidRPr="00F71238">
        <w:rPr>
          <w:rFonts w:ascii="Tahoma" w:hAnsi="Tahoma" w:cs="Tahoma"/>
          <w:spacing w:val="1"/>
          <w:sz w:val="18"/>
          <w:szCs w:val="18"/>
        </w:rPr>
        <w:t xml:space="preserve"> </w:t>
      </w:r>
      <w:r w:rsidRPr="00F71238">
        <w:rPr>
          <w:rFonts w:ascii="Tahoma" w:hAnsi="Tahoma" w:cs="Tahoma"/>
          <w:sz w:val="18"/>
          <w:szCs w:val="18"/>
        </w:rPr>
        <w:t>empresa</w:t>
      </w:r>
      <w:r w:rsidRPr="00F71238">
        <w:rPr>
          <w:rFonts w:ascii="Tahoma" w:hAnsi="Tahoma" w:cs="Tahoma"/>
          <w:spacing w:val="1"/>
          <w:sz w:val="18"/>
          <w:szCs w:val="18"/>
        </w:rPr>
        <w:t xml:space="preserve"> </w:t>
      </w:r>
      <w:r w:rsidRPr="00F71238">
        <w:rPr>
          <w:rFonts w:ascii="Tahoma" w:hAnsi="Tahoma" w:cs="Tahoma"/>
          <w:sz w:val="18"/>
          <w:szCs w:val="18"/>
        </w:rPr>
        <w:t>deverá</w:t>
      </w:r>
      <w:r w:rsidRPr="00F71238">
        <w:rPr>
          <w:rFonts w:ascii="Tahoma" w:hAnsi="Tahoma" w:cs="Tahoma"/>
          <w:spacing w:val="1"/>
          <w:sz w:val="18"/>
          <w:szCs w:val="18"/>
        </w:rPr>
        <w:t xml:space="preserve"> </w:t>
      </w:r>
      <w:r w:rsidRPr="00F71238">
        <w:rPr>
          <w:rFonts w:ascii="Tahoma" w:hAnsi="Tahoma" w:cs="Tahoma"/>
          <w:sz w:val="18"/>
          <w:szCs w:val="18"/>
        </w:rPr>
        <w:t>ser</w:t>
      </w:r>
      <w:r w:rsidRPr="00F71238">
        <w:rPr>
          <w:rFonts w:ascii="Tahoma" w:hAnsi="Tahoma" w:cs="Tahoma"/>
          <w:spacing w:val="1"/>
          <w:sz w:val="18"/>
          <w:szCs w:val="18"/>
        </w:rPr>
        <w:t xml:space="preserve"> </w:t>
      </w:r>
      <w:r w:rsidRPr="00F71238">
        <w:rPr>
          <w:rFonts w:ascii="Tahoma" w:hAnsi="Tahoma" w:cs="Tahoma"/>
          <w:sz w:val="18"/>
          <w:szCs w:val="18"/>
        </w:rPr>
        <w:t>o</w:t>
      </w:r>
      <w:r w:rsidRPr="00F71238">
        <w:rPr>
          <w:rFonts w:ascii="Tahoma" w:hAnsi="Tahoma" w:cs="Tahoma"/>
          <w:spacing w:val="1"/>
          <w:sz w:val="18"/>
          <w:szCs w:val="18"/>
        </w:rPr>
        <w:t xml:space="preserve"> </w:t>
      </w:r>
      <w:r w:rsidRPr="00F71238">
        <w:rPr>
          <w:rFonts w:ascii="Tahoma" w:hAnsi="Tahoma" w:cs="Tahoma"/>
          <w:sz w:val="18"/>
          <w:szCs w:val="18"/>
        </w:rPr>
        <w:t>mesmo</w:t>
      </w:r>
      <w:r w:rsidRPr="00F71238">
        <w:rPr>
          <w:rFonts w:ascii="Tahoma" w:hAnsi="Tahoma" w:cs="Tahoma"/>
          <w:spacing w:val="1"/>
          <w:sz w:val="18"/>
          <w:szCs w:val="18"/>
        </w:rPr>
        <w:t xml:space="preserve"> </w:t>
      </w:r>
      <w:r w:rsidRPr="00F71238">
        <w:rPr>
          <w:rFonts w:ascii="Tahoma" w:hAnsi="Tahoma" w:cs="Tahoma"/>
          <w:sz w:val="18"/>
          <w:szCs w:val="18"/>
        </w:rPr>
        <w:t>da</w:t>
      </w:r>
      <w:r w:rsidRPr="00F71238">
        <w:rPr>
          <w:rFonts w:ascii="Tahoma" w:hAnsi="Tahoma" w:cs="Tahoma"/>
          <w:spacing w:val="1"/>
          <w:sz w:val="18"/>
          <w:szCs w:val="18"/>
        </w:rPr>
        <w:t xml:space="preserve"> </w:t>
      </w:r>
      <w:r w:rsidRPr="00F71238">
        <w:rPr>
          <w:rFonts w:ascii="Tahoma" w:hAnsi="Tahoma" w:cs="Tahoma"/>
          <w:sz w:val="18"/>
          <w:szCs w:val="18"/>
        </w:rPr>
        <w:t>documentação apresentada para habilitação, da Proposta Comercial e do documento de</w:t>
      </w:r>
      <w:r w:rsidRPr="00F71238">
        <w:rPr>
          <w:rFonts w:ascii="Tahoma" w:hAnsi="Tahoma" w:cs="Tahoma"/>
          <w:spacing w:val="1"/>
          <w:sz w:val="18"/>
          <w:szCs w:val="18"/>
        </w:rPr>
        <w:t xml:space="preserve"> </w:t>
      </w:r>
      <w:r w:rsidRPr="00F71238">
        <w:rPr>
          <w:rFonts w:ascii="Tahoma" w:hAnsi="Tahoma" w:cs="Tahoma"/>
          <w:sz w:val="18"/>
          <w:szCs w:val="18"/>
        </w:rPr>
        <w:t>cobrança,</w:t>
      </w:r>
      <w:r w:rsidRPr="00F71238">
        <w:rPr>
          <w:rFonts w:ascii="Tahoma" w:hAnsi="Tahoma" w:cs="Tahoma"/>
          <w:spacing w:val="-2"/>
          <w:sz w:val="18"/>
          <w:szCs w:val="18"/>
        </w:rPr>
        <w:t xml:space="preserve"> </w:t>
      </w:r>
      <w:r w:rsidRPr="00F71238">
        <w:rPr>
          <w:rFonts w:ascii="Tahoma" w:hAnsi="Tahoma" w:cs="Tahoma"/>
          <w:sz w:val="18"/>
          <w:szCs w:val="18"/>
        </w:rPr>
        <w:t>que</w:t>
      </w:r>
      <w:r w:rsidRPr="00F71238">
        <w:rPr>
          <w:rFonts w:ascii="Tahoma" w:hAnsi="Tahoma" w:cs="Tahoma"/>
          <w:spacing w:val="-3"/>
          <w:sz w:val="18"/>
          <w:szCs w:val="18"/>
        </w:rPr>
        <w:t xml:space="preserve"> </w:t>
      </w:r>
      <w:r w:rsidRPr="00F71238">
        <w:rPr>
          <w:rFonts w:ascii="Tahoma" w:hAnsi="Tahoma" w:cs="Tahoma"/>
          <w:sz w:val="18"/>
          <w:szCs w:val="18"/>
        </w:rPr>
        <w:t>serviu</w:t>
      </w:r>
      <w:r w:rsidRPr="00F71238">
        <w:rPr>
          <w:rFonts w:ascii="Tahoma" w:hAnsi="Tahoma" w:cs="Tahoma"/>
          <w:spacing w:val="-3"/>
          <w:sz w:val="18"/>
          <w:szCs w:val="18"/>
        </w:rPr>
        <w:t xml:space="preserve"> </w:t>
      </w:r>
      <w:r w:rsidRPr="00F71238">
        <w:rPr>
          <w:rFonts w:ascii="Tahoma" w:hAnsi="Tahoma" w:cs="Tahoma"/>
          <w:sz w:val="18"/>
          <w:szCs w:val="18"/>
        </w:rPr>
        <w:t>de</w:t>
      </w:r>
      <w:r w:rsidRPr="00F71238">
        <w:rPr>
          <w:rFonts w:ascii="Tahoma" w:hAnsi="Tahoma" w:cs="Tahoma"/>
          <w:spacing w:val="-4"/>
          <w:sz w:val="18"/>
          <w:szCs w:val="18"/>
        </w:rPr>
        <w:t xml:space="preserve"> </w:t>
      </w:r>
      <w:r w:rsidRPr="00F71238">
        <w:rPr>
          <w:rFonts w:ascii="Tahoma" w:hAnsi="Tahoma" w:cs="Tahoma"/>
          <w:sz w:val="18"/>
          <w:szCs w:val="18"/>
        </w:rPr>
        <w:t>base</w:t>
      </w:r>
      <w:r w:rsidRPr="00F71238">
        <w:rPr>
          <w:rFonts w:ascii="Tahoma" w:hAnsi="Tahoma" w:cs="Tahoma"/>
          <w:spacing w:val="-1"/>
          <w:sz w:val="18"/>
          <w:szCs w:val="18"/>
        </w:rPr>
        <w:t xml:space="preserve"> </w:t>
      </w:r>
      <w:r w:rsidRPr="00F71238">
        <w:rPr>
          <w:rFonts w:ascii="Tahoma" w:hAnsi="Tahoma" w:cs="Tahoma"/>
          <w:sz w:val="18"/>
          <w:szCs w:val="18"/>
        </w:rPr>
        <w:t>para</w:t>
      </w:r>
      <w:r w:rsidRPr="00F71238">
        <w:rPr>
          <w:rFonts w:ascii="Tahoma" w:hAnsi="Tahoma" w:cs="Tahoma"/>
          <w:spacing w:val="-1"/>
          <w:sz w:val="18"/>
          <w:szCs w:val="18"/>
        </w:rPr>
        <w:t xml:space="preserve"> </w:t>
      </w:r>
      <w:r w:rsidRPr="00F71238">
        <w:rPr>
          <w:rFonts w:ascii="Tahoma" w:hAnsi="Tahoma" w:cs="Tahoma"/>
          <w:sz w:val="18"/>
          <w:szCs w:val="18"/>
        </w:rPr>
        <w:t>emissão</w:t>
      </w:r>
      <w:r w:rsidRPr="00F71238">
        <w:rPr>
          <w:rFonts w:ascii="Tahoma" w:hAnsi="Tahoma" w:cs="Tahoma"/>
          <w:spacing w:val="-1"/>
          <w:sz w:val="18"/>
          <w:szCs w:val="18"/>
        </w:rPr>
        <w:t xml:space="preserve"> </w:t>
      </w:r>
      <w:r w:rsidRPr="00F71238">
        <w:rPr>
          <w:rFonts w:ascii="Tahoma" w:hAnsi="Tahoma" w:cs="Tahoma"/>
          <w:sz w:val="18"/>
          <w:szCs w:val="18"/>
        </w:rPr>
        <w:t>da</w:t>
      </w:r>
      <w:r w:rsidRPr="00F71238">
        <w:rPr>
          <w:rFonts w:ascii="Tahoma" w:hAnsi="Tahoma" w:cs="Tahoma"/>
          <w:spacing w:val="-3"/>
          <w:sz w:val="18"/>
          <w:szCs w:val="18"/>
        </w:rPr>
        <w:t xml:space="preserve"> </w:t>
      </w:r>
      <w:r w:rsidRPr="00F71238">
        <w:rPr>
          <w:rFonts w:ascii="Tahoma" w:hAnsi="Tahoma" w:cs="Tahoma"/>
          <w:sz w:val="18"/>
          <w:szCs w:val="18"/>
        </w:rPr>
        <w:t>ordem</w:t>
      </w:r>
      <w:r w:rsidRPr="00F71238">
        <w:rPr>
          <w:rFonts w:ascii="Tahoma" w:hAnsi="Tahoma" w:cs="Tahoma"/>
          <w:spacing w:val="1"/>
          <w:sz w:val="18"/>
          <w:szCs w:val="18"/>
        </w:rPr>
        <w:t xml:space="preserve"> </w:t>
      </w:r>
      <w:r w:rsidRPr="00F71238">
        <w:rPr>
          <w:rFonts w:ascii="Tahoma" w:hAnsi="Tahoma" w:cs="Tahoma"/>
          <w:sz w:val="18"/>
          <w:szCs w:val="18"/>
        </w:rPr>
        <w:t>de</w:t>
      </w:r>
      <w:r w:rsidRPr="00F71238">
        <w:rPr>
          <w:rFonts w:ascii="Tahoma" w:hAnsi="Tahoma" w:cs="Tahoma"/>
          <w:spacing w:val="-4"/>
          <w:sz w:val="18"/>
          <w:szCs w:val="18"/>
        </w:rPr>
        <w:t xml:space="preserve"> </w:t>
      </w:r>
      <w:r w:rsidRPr="00F71238">
        <w:rPr>
          <w:rFonts w:ascii="Tahoma" w:hAnsi="Tahoma" w:cs="Tahoma"/>
          <w:sz w:val="18"/>
          <w:szCs w:val="18"/>
        </w:rPr>
        <w:t>fornecimento.</w:t>
      </w:r>
    </w:p>
    <w:p w14:paraId="4E53F238" w14:textId="638B9063" w:rsidR="00F61EE9" w:rsidRPr="00F71238" w:rsidRDefault="008F2A17" w:rsidP="00F71238">
      <w:pPr>
        <w:pStyle w:val="PargrafodaLista"/>
        <w:numPr>
          <w:ilvl w:val="1"/>
          <w:numId w:val="6"/>
        </w:numPr>
        <w:tabs>
          <w:tab w:val="left" w:pos="567"/>
          <w:tab w:val="left" w:pos="1457"/>
        </w:tabs>
        <w:ind w:left="0" w:right="3" w:firstLine="0"/>
        <w:rPr>
          <w:rFonts w:ascii="Tahoma" w:hAnsi="Tahoma" w:cs="Tahoma"/>
          <w:sz w:val="18"/>
          <w:szCs w:val="18"/>
        </w:rPr>
      </w:pPr>
      <w:r w:rsidRPr="00F71238">
        <w:rPr>
          <w:rFonts w:ascii="Tahoma" w:hAnsi="Tahoma" w:cs="Tahoma"/>
          <w:sz w:val="18"/>
          <w:szCs w:val="18"/>
        </w:rPr>
        <w:t xml:space="preserve">Todos os tributos incidentes sobre </w:t>
      </w:r>
      <w:r w:rsidR="00EE1A6E" w:rsidRPr="00F71238">
        <w:rPr>
          <w:rFonts w:ascii="Tahoma" w:hAnsi="Tahoma" w:cs="Tahoma"/>
          <w:sz w:val="18"/>
          <w:szCs w:val="18"/>
        </w:rPr>
        <w:t xml:space="preserve">os </w:t>
      </w:r>
      <w:r w:rsidR="00D53CFC" w:rsidRPr="00F71238">
        <w:rPr>
          <w:rFonts w:ascii="Tahoma" w:hAnsi="Tahoma" w:cs="Tahoma"/>
          <w:sz w:val="18"/>
          <w:szCs w:val="18"/>
        </w:rPr>
        <w:t>medicamentos, materiais, insumos e equipamentos hospitalares</w:t>
      </w:r>
      <w:r w:rsidRPr="00F71238">
        <w:rPr>
          <w:rFonts w:ascii="Tahoma" w:hAnsi="Tahoma" w:cs="Tahoma"/>
          <w:b/>
          <w:sz w:val="18"/>
          <w:szCs w:val="18"/>
        </w:rPr>
        <w:t xml:space="preserve"> </w:t>
      </w:r>
      <w:r w:rsidRPr="00F71238">
        <w:rPr>
          <w:rFonts w:ascii="Tahoma" w:hAnsi="Tahoma" w:cs="Tahoma"/>
          <w:sz w:val="18"/>
          <w:szCs w:val="18"/>
        </w:rPr>
        <w:t>ou serviços deverão estar inclusos no</w:t>
      </w:r>
      <w:r w:rsidRPr="00F71238">
        <w:rPr>
          <w:rFonts w:ascii="Tahoma" w:hAnsi="Tahoma" w:cs="Tahoma"/>
          <w:spacing w:val="1"/>
          <w:sz w:val="18"/>
          <w:szCs w:val="18"/>
        </w:rPr>
        <w:t xml:space="preserve"> </w:t>
      </w:r>
      <w:r w:rsidRPr="00F71238">
        <w:rPr>
          <w:rFonts w:ascii="Tahoma" w:hAnsi="Tahoma" w:cs="Tahoma"/>
          <w:sz w:val="18"/>
          <w:szCs w:val="18"/>
        </w:rPr>
        <w:t>valor</w:t>
      </w:r>
      <w:r w:rsidRPr="00F71238">
        <w:rPr>
          <w:rFonts w:ascii="Tahoma" w:hAnsi="Tahoma" w:cs="Tahoma"/>
          <w:spacing w:val="2"/>
          <w:sz w:val="18"/>
          <w:szCs w:val="18"/>
        </w:rPr>
        <w:t xml:space="preserve"> </w:t>
      </w:r>
      <w:r w:rsidRPr="00F71238">
        <w:rPr>
          <w:rFonts w:ascii="Tahoma" w:hAnsi="Tahoma" w:cs="Tahoma"/>
          <w:sz w:val="18"/>
          <w:szCs w:val="18"/>
        </w:rPr>
        <w:t>total</w:t>
      </w:r>
      <w:r w:rsidRPr="00F71238">
        <w:rPr>
          <w:rFonts w:ascii="Tahoma" w:hAnsi="Tahoma" w:cs="Tahoma"/>
          <w:spacing w:val="1"/>
          <w:sz w:val="18"/>
          <w:szCs w:val="18"/>
        </w:rPr>
        <w:t xml:space="preserve"> </w:t>
      </w:r>
      <w:r w:rsidRPr="00F71238">
        <w:rPr>
          <w:rFonts w:ascii="Tahoma" w:hAnsi="Tahoma" w:cs="Tahoma"/>
          <w:sz w:val="18"/>
          <w:szCs w:val="18"/>
        </w:rPr>
        <w:t>do</w:t>
      </w:r>
      <w:r w:rsidRPr="00F71238">
        <w:rPr>
          <w:rFonts w:ascii="Tahoma" w:hAnsi="Tahoma" w:cs="Tahoma"/>
          <w:spacing w:val="-1"/>
          <w:sz w:val="18"/>
          <w:szCs w:val="18"/>
        </w:rPr>
        <w:t xml:space="preserve"> </w:t>
      </w:r>
      <w:r w:rsidRPr="00F71238">
        <w:rPr>
          <w:rFonts w:ascii="Tahoma" w:hAnsi="Tahoma" w:cs="Tahoma"/>
          <w:sz w:val="18"/>
          <w:szCs w:val="18"/>
        </w:rPr>
        <w:t>documento</w:t>
      </w:r>
      <w:r w:rsidRPr="00F71238">
        <w:rPr>
          <w:rFonts w:ascii="Tahoma" w:hAnsi="Tahoma" w:cs="Tahoma"/>
          <w:spacing w:val="-2"/>
          <w:sz w:val="18"/>
          <w:szCs w:val="18"/>
        </w:rPr>
        <w:t xml:space="preserve"> </w:t>
      </w:r>
      <w:r w:rsidRPr="00F71238">
        <w:rPr>
          <w:rFonts w:ascii="Tahoma" w:hAnsi="Tahoma" w:cs="Tahoma"/>
          <w:sz w:val="18"/>
          <w:szCs w:val="18"/>
        </w:rPr>
        <w:t>de</w:t>
      </w:r>
      <w:r w:rsidRPr="00F71238">
        <w:rPr>
          <w:rFonts w:ascii="Tahoma" w:hAnsi="Tahoma" w:cs="Tahoma"/>
          <w:spacing w:val="2"/>
          <w:sz w:val="18"/>
          <w:szCs w:val="18"/>
        </w:rPr>
        <w:t xml:space="preserve"> </w:t>
      </w:r>
      <w:r w:rsidRPr="00F71238">
        <w:rPr>
          <w:rFonts w:ascii="Tahoma" w:hAnsi="Tahoma" w:cs="Tahoma"/>
          <w:sz w:val="18"/>
          <w:szCs w:val="18"/>
        </w:rPr>
        <w:t>cobrança, observada</w:t>
      </w:r>
      <w:r w:rsidRPr="00F71238">
        <w:rPr>
          <w:rFonts w:ascii="Tahoma" w:hAnsi="Tahoma" w:cs="Tahoma"/>
          <w:spacing w:val="1"/>
          <w:sz w:val="18"/>
          <w:szCs w:val="18"/>
        </w:rPr>
        <w:t xml:space="preserve"> </w:t>
      </w:r>
      <w:r w:rsidRPr="00F71238">
        <w:rPr>
          <w:rFonts w:ascii="Tahoma" w:hAnsi="Tahoma" w:cs="Tahoma"/>
          <w:sz w:val="18"/>
          <w:szCs w:val="18"/>
        </w:rPr>
        <w:t>a</w:t>
      </w:r>
      <w:r w:rsidRPr="00F71238">
        <w:rPr>
          <w:rFonts w:ascii="Tahoma" w:hAnsi="Tahoma" w:cs="Tahoma"/>
          <w:spacing w:val="2"/>
          <w:sz w:val="18"/>
          <w:szCs w:val="18"/>
        </w:rPr>
        <w:t xml:space="preserve"> </w:t>
      </w:r>
      <w:r w:rsidRPr="00F71238">
        <w:rPr>
          <w:rFonts w:ascii="Tahoma" w:hAnsi="Tahoma" w:cs="Tahoma"/>
          <w:sz w:val="18"/>
          <w:szCs w:val="18"/>
        </w:rPr>
        <w:t>legislação</w:t>
      </w:r>
      <w:r w:rsidRPr="00F71238">
        <w:rPr>
          <w:rFonts w:ascii="Tahoma" w:hAnsi="Tahoma" w:cs="Tahoma"/>
          <w:spacing w:val="1"/>
          <w:sz w:val="18"/>
          <w:szCs w:val="18"/>
        </w:rPr>
        <w:t xml:space="preserve"> </w:t>
      </w:r>
      <w:r w:rsidRPr="00F71238">
        <w:rPr>
          <w:rFonts w:ascii="Tahoma" w:hAnsi="Tahoma" w:cs="Tahoma"/>
          <w:sz w:val="18"/>
          <w:szCs w:val="18"/>
        </w:rPr>
        <w:t>tributária aplicável</w:t>
      </w:r>
      <w:r w:rsidRPr="00F71238">
        <w:rPr>
          <w:rFonts w:ascii="Tahoma" w:hAnsi="Tahoma" w:cs="Tahoma"/>
          <w:spacing w:val="1"/>
          <w:sz w:val="18"/>
          <w:szCs w:val="18"/>
        </w:rPr>
        <w:t xml:space="preserve"> </w:t>
      </w:r>
      <w:r w:rsidRPr="00F71238">
        <w:rPr>
          <w:rFonts w:ascii="Tahoma" w:hAnsi="Tahoma" w:cs="Tahoma"/>
          <w:sz w:val="18"/>
          <w:szCs w:val="18"/>
        </w:rPr>
        <w:t>à espécie;</w:t>
      </w:r>
    </w:p>
    <w:p w14:paraId="05803BAC" w14:textId="77777777" w:rsidR="00F61EE9" w:rsidRPr="00F71238" w:rsidRDefault="008F2A17" w:rsidP="00F71238">
      <w:pPr>
        <w:pStyle w:val="PargrafodaLista"/>
        <w:numPr>
          <w:ilvl w:val="1"/>
          <w:numId w:val="6"/>
        </w:numPr>
        <w:tabs>
          <w:tab w:val="left" w:pos="567"/>
          <w:tab w:val="left" w:pos="1457"/>
        </w:tabs>
        <w:ind w:left="0" w:right="3" w:firstLine="0"/>
        <w:rPr>
          <w:rFonts w:ascii="Tahoma" w:hAnsi="Tahoma" w:cs="Tahoma"/>
          <w:sz w:val="18"/>
          <w:szCs w:val="18"/>
        </w:rPr>
      </w:pPr>
      <w:r w:rsidRPr="00F71238">
        <w:rPr>
          <w:rFonts w:ascii="Tahoma" w:hAnsi="Tahoma" w:cs="Tahoma"/>
          <w:sz w:val="18"/>
          <w:szCs w:val="18"/>
        </w:rPr>
        <w:t>No documento de cobrança deverão constar o nome e o número do banco, bem como o</w:t>
      </w:r>
      <w:r w:rsidRPr="00F71238">
        <w:rPr>
          <w:rFonts w:ascii="Tahoma" w:hAnsi="Tahoma" w:cs="Tahoma"/>
          <w:spacing w:val="1"/>
          <w:sz w:val="18"/>
          <w:szCs w:val="18"/>
        </w:rPr>
        <w:t xml:space="preserve"> </w:t>
      </w:r>
      <w:r w:rsidRPr="00F71238">
        <w:rPr>
          <w:rFonts w:ascii="Tahoma" w:hAnsi="Tahoma" w:cs="Tahoma"/>
          <w:sz w:val="18"/>
          <w:szCs w:val="18"/>
        </w:rPr>
        <w:t>nome e</w:t>
      </w:r>
      <w:r w:rsidRPr="00F71238">
        <w:rPr>
          <w:rFonts w:ascii="Tahoma" w:hAnsi="Tahoma" w:cs="Tahoma"/>
          <w:spacing w:val="1"/>
          <w:sz w:val="18"/>
          <w:szCs w:val="18"/>
        </w:rPr>
        <w:t xml:space="preserve"> </w:t>
      </w:r>
      <w:r w:rsidRPr="00F71238">
        <w:rPr>
          <w:rFonts w:ascii="Tahoma" w:hAnsi="Tahoma" w:cs="Tahoma"/>
          <w:sz w:val="18"/>
          <w:szCs w:val="18"/>
        </w:rPr>
        <w:t>número</w:t>
      </w:r>
      <w:r w:rsidRPr="00F71238">
        <w:rPr>
          <w:rFonts w:ascii="Tahoma" w:hAnsi="Tahoma" w:cs="Tahoma"/>
          <w:spacing w:val="1"/>
          <w:sz w:val="18"/>
          <w:szCs w:val="18"/>
        </w:rPr>
        <w:t xml:space="preserve"> </w:t>
      </w:r>
      <w:r w:rsidRPr="00F71238">
        <w:rPr>
          <w:rFonts w:ascii="Tahoma" w:hAnsi="Tahoma" w:cs="Tahoma"/>
          <w:sz w:val="18"/>
          <w:szCs w:val="18"/>
        </w:rPr>
        <w:t>da agência</w:t>
      </w:r>
      <w:r w:rsidRPr="00F71238">
        <w:rPr>
          <w:rFonts w:ascii="Tahoma" w:hAnsi="Tahoma" w:cs="Tahoma"/>
          <w:spacing w:val="1"/>
          <w:sz w:val="18"/>
          <w:szCs w:val="18"/>
        </w:rPr>
        <w:t xml:space="preserve"> </w:t>
      </w:r>
      <w:r w:rsidRPr="00F71238">
        <w:rPr>
          <w:rFonts w:ascii="Tahoma" w:hAnsi="Tahoma" w:cs="Tahoma"/>
          <w:sz w:val="18"/>
          <w:szCs w:val="18"/>
        </w:rPr>
        <w:t>e o</w:t>
      </w:r>
      <w:r w:rsidRPr="00F71238">
        <w:rPr>
          <w:rFonts w:ascii="Tahoma" w:hAnsi="Tahoma" w:cs="Tahoma"/>
          <w:spacing w:val="1"/>
          <w:sz w:val="18"/>
          <w:szCs w:val="18"/>
        </w:rPr>
        <w:t xml:space="preserve"> </w:t>
      </w:r>
      <w:r w:rsidRPr="00F71238">
        <w:rPr>
          <w:rFonts w:ascii="Tahoma" w:hAnsi="Tahoma" w:cs="Tahoma"/>
          <w:sz w:val="18"/>
          <w:szCs w:val="18"/>
        </w:rPr>
        <w:t>número</w:t>
      </w:r>
      <w:r w:rsidRPr="00F71238">
        <w:rPr>
          <w:rFonts w:ascii="Tahoma" w:hAnsi="Tahoma" w:cs="Tahoma"/>
          <w:spacing w:val="1"/>
          <w:sz w:val="18"/>
          <w:szCs w:val="18"/>
        </w:rPr>
        <w:t xml:space="preserve"> </w:t>
      </w:r>
      <w:r w:rsidRPr="00F71238">
        <w:rPr>
          <w:rFonts w:ascii="Tahoma" w:hAnsi="Tahoma" w:cs="Tahoma"/>
          <w:sz w:val="18"/>
          <w:szCs w:val="18"/>
        </w:rPr>
        <w:t>da conta corrente na qual se</w:t>
      </w:r>
      <w:r w:rsidRPr="00F71238">
        <w:rPr>
          <w:rFonts w:ascii="Tahoma" w:hAnsi="Tahoma" w:cs="Tahoma"/>
          <w:spacing w:val="58"/>
          <w:sz w:val="18"/>
          <w:szCs w:val="18"/>
        </w:rPr>
        <w:t xml:space="preserve"> </w:t>
      </w:r>
      <w:r w:rsidRPr="00F71238">
        <w:rPr>
          <w:rFonts w:ascii="Tahoma" w:hAnsi="Tahoma" w:cs="Tahoma"/>
          <w:sz w:val="18"/>
          <w:szCs w:val="18"/>
        </w:rPr>
        <w:t>executará o depósito</w:t>
      </w:r>
      <w:r w:rsidRPr="00F71238">
        <w:rPr>
          <w:rFonts w:ascii="Tahoma" w:hAnsi="Tahoma" w:cs="Tahoma"/>
          <w:spacing w:val="1"/>
          <w:sz w:val="18"/>
          <w:szCs w:val="18"/>
        </w:rPr>
        <w:t xml:space="preserve"> </w:t>
      </w:r>
      <w:r w:rsidRPr="00F71238">
        <w:rPr>
          <w:rFonts w:ascii="Tahoma" w:hAnsi="Tahoma" w:cs="Tahoma"/>
          <w:sz w:val="18"/>
          <w:szCs w:val="18"/>
        </w:rPr>
        <w:t>bancário</w:t>
      </w:r>
      <w:r w:rsidRPr="00F71238">
        <w:rPr>
          <w:rFonts w:ascii="Tahoma" w:hAnsi="Tahoma" w:cs="Tahoma"/>
          <w:spacing w:val="1"/>
          <w:sz w:val="18"/>
          <w:szCs w:val="18"/>
        </w:rPr>
        <w:t xml:space="preserve"> </w:t>
      </w:r>
      <w:r w:rsidRPr="00F71238">
        <w:rPr>
          <w:rFonts w:ascii="Tahoma" w:hAnsi="Tahoma" w:cs="Tahoma"/>
          <w:sz w:val="18"/>
          <w:szCs w:val="18"/>
        </w:rPr>
        <w:t>para</w:t>
      </w:r>
      <w:r w:rsidRPr="00F71238">
        <w:rPr>
          <w:rFonts w:ascii="Tahoma" w:hAnsi="Tahoma" w:cs="Tahoma"/>
          <w:spacing w:val="-1"/>
          <w:sz w:val="18"/>
          <w:szCs w:val="18"/>
        </w:rPr>
        <w:t xml:space="preserve"> </w:t>
      </w:r>
      <w:r w:rsidRPr="00F71238">
        <w:rPr>
          <w:rFonts w:ascii="Tahoma" w:hAnsi="Tahoma" w:cs="Tahoma"/>
          <w:sz w:val="18"/>
          <w:szCs w:val="18"/>
        </w:rPr>
        <w:t>pagamento</w:t>
      </w:r>
      <w:r w:rsidRPr="00F71238">
        <w:rPr>
          <w:rFonts w:ascii="Tahoma" w:hAnsi="Tahoma" w:cs="Tahoma"/>
          <w:spacing w:val="2"/>
          <w:sz w:val="18"/>
          <w:szCs w:val="18"/>
        </w:rPr>
        <w:t xml:space="preserve"> </w:t>
      </w:r>
      <w:r w:rsidRPr="00F71238">
        <w:rPr>
          <w:rFonts w:ascii="Tahoma" w:hAnsi="Tahoma" w:cs="Tahoma"/>
          <w:sz w:val="18"/>
          <w:szCs w:val="18"/>
        </w:rPr>
        <w:t>repetindo-se</w:t>
      </w:r>
      <w:r w:rsidRPr="00F71238">
        <w:rPr>
          <w:rFonts w:ascii="Tahoma" w:hAnsi="Tahoma" w:cs="Tahoma"/>
          <w:spacing w:val="1"/>
          <w:sz w:val="18"/>
          <w:szCs w:val="18"/>
        </w:rPr>
        <w:t xml:space="preserve"> </w:t>
      </w:r>
      <w:r w:rsidRPr="00F71238">
        <w:rPr>
          <w:rFonts w:ascii="Tahoma" w:hAnsi="Tahoma" w:cs="Tahoma"/>
          <w:sz w:val="18"/>
          <w:szCs w:val="18"/>
        </w:rPr>
        <w:t>os</w:t>
      </w:r>
      <w:r w:rsidRPr="00F71238">
        <w:rPr>
          <w:rFonts w:ascii="Tahoma" w:hAnsi="Tahoma" w:cs="Tahoma"/>
          <w:spacing w:val="3"/>
          <w:sz w:val="18"/>
          <w:szCs w:val="18"/>
        </w:rPr>
        <w:t xml:space="preserve"> </w:t>
      </w:r>
      <w:r w:rsidRPr="00F71238">
        <w:rPr>
          <w:rFonts w:ascii="Tahoma" w:hAnsi="Tahoma" w:cs="Tahoma"/>
          <w:sz w:val="18"/>
          <w:szCs w:val="18"/>
        </w:rPr>
        <w:t>dados</w:t>
      </w:r>
      <w:r w:rsidRPr="00F71238">
        <w:rPr>
          <w:rFonts w:ascii="Tahoma" w:hAnsi="Tahoma" w:cs="Tahoma"/>
          <w:spacing w:val="-2"/>
          <w:sz w:val="18"/>
          <w:szCs w:val="18"/>
        </w:rPr>
        <w:t xml:space="preserve"> </w:t>
      </w:r>
      <w:r w:rsidRPr="00F71238">
        <w:rPr>
          <w:rFonts w:ascii="Tahoma" w:hAnsi="Tahoma" w:cs="Tahoma"/>
          <w:sz w:val="18"/>
          <w:szCs w:val="18"/>
        </w:rPr>
        <w:t>contidos</w:t>
      </w:r>
      <w:r w:rsidRPr="00F71238">
        <w:rPr>
          <w:rFonts w:ascii="Tahoma" w:hAnsi="Tahoma" w:cs="Tahoma"/>
          <w:spacing w:val="3"/>
          <w:sz w:val="18"/>
          <w:szCs w:val="18"/>
        </w:rPr>
        <w:t xml:space="preserve"> </w:t>
      </w:r>
      <w:r w:rsidRPr="00F71238">
        <w:rPr>
          <w:rFonts w:ascii="Tahoma" w:hAnsi="Tahoma" w:cs="Tahoma"/>
          <w:sz w:val="18"/>
          <w:szCs w:val="18"/>
        </w:rPr>
        <w:t>na</w:t>
      </w:r>
      <w:r w:rsidRPr="00F71238">
        <w:rPr>
          <w:rFonts w:ascii="Tahoma" w:hAnsi="Tahoma" w:cs="Tahoma"/>
          <w:spacing w:val="-1"/>
          <w:sz w:val="18"/>
          <w:szCs w:val="18"/>
        </w:rPr>
        <w:t xml:space="preserve"> </w:t>
      </w:r>
      <w:r w:rsidRPr="00F71238">
        <w:rPr>
          <w:rFonts w:ascii="Tahoma" w:hAnsi="Tahoma" w:cs="Tahoma"/>
          <w:sz w:val="18"/>
          <w:szCs w:val="18"/>
        </w:rPr>
        <w:t>Proposta</w:t>
      </w:r>
      <w:r w:rsidRPr="00F71238">
        <w:rPr>
          <w:rFonts w:ascii="Tahoma" w:hAnsi="Tahoma" w:cs="Tahoma"/>
          <w:spacing w:val="2"/>
          <w:sz w:val="18"/>
          <w:szCs w:val="18"/>
        </w:rPr>
        <w:t xml:space="preserve"> </w:t>
      </w:r>
      <w:r w:rsidRPr="00F71238">
        <w:rPr>
          <w:rFonts w:ascii="Tahoma" w:hAnsi="Tahoma" w:cs="Tahoma"/>
          <w:sz w:val="18"/>
          <w:szCs w:val="18"/>
        </w:rPr>
        <w:t>Comercial;</w:t>
      </w:r>
    </w:p>
    <w:p w14:paraId="237DDA20" w14:textId="77777777" w:rsidR="00F61EE9" w:rsidRPr="00F71238" w:rsidRDefault="008F2A17" w:rsidP="00F71238">
      <w:pPr>
        <w:pStyle w:val="PargrafodaLista"/>
        <w:numPr>
          <w:ilvl w:val="1"/>
          <w:numId w:val="6"/>
        </w:numPr>
        <w:tabs>
          <w:tab w:val="left" w:pos="567"/>
          <w:tab w:val="left" w:pos="1467"/>
        </w:tabs>
        <w:ind w:left="0" w:right="3" w:firstLine="0"/>
        <w:rPr>
          <w:rFonts w:ascii="Tahoma" w:hAnsi="Tahoma" w:cs="Tahoma"/>
          <w:sz w:val="18"/>
          <w:szCs w:val="18"/>
        </w:rPr>
      </w:pPr>
      <w:r w:rsidRPr="00F71238">
        <w:rPr>
          <w:rFonts w:ascii="Tahoma" w:hAnsi="Tahoma" w:cs="Tahoma"/>
          <w:sz w:val="18"/>
          <w:szCs w:val="18"/>
        </w:rPr>
        <w:t>Qualquer alteração de dados bancários somente será permitida desde que efetuada em</w:t>
      </w:r>
      <w:r w:rsidRPr="00F71238">
        <w:rPr>
          <w:rFonts w:ascii="Tahoma" w:hAnsi="Tahoma" w:cs="Tahoma"/>
          <w:spacing w:val="1"/>
          <w:sz w:val="18"/>
          <w:szCs w:val="18"/>
        </w:rPr>
        <w:t xml:space="preserve"> </w:t>
      </w:r>
      <w:r w:rsidRPr="00F71238">
        <w:rPr>
          <w:rFonts w:ascii="Tahoma" w:hAnsi="Tahoma" w:cs="Tahoma"/>
          <w:sz w:val="18"/>
          <w:szCs w:val="18"/>
        </w:rPr>
        <w:t>papel</w:t>
      </w:r>
      <w:r w:rsidRPr="00F71238">
        <w:rPr>
          <w:rFonts w:ascii="Tahoma" w:hAnsi="Tahoma" w:cs="Tahoma"/>
          <w:spacing w:val="1"/>
          <w:sz w:val="18"/>
          <w:szCs w:val="18"/>
        </w:rPr>
        <w:t xml:space="preserve"> </w:t>
      </w:r>
      <w:r w:rsidRPr="00F71238">
        <w:rPr>
          <w:rFonts w:ascii="Tahoma" w:hAnsi="Tahoma" w:cs="Tahoma"/>
          <w:sz w:val="18"/>
          <w:szCs w:val="18"/>
        </w:rPr>
        <w:t>timbrado</w:t>
      </w:r>
      <w:r w:rsidRPr="00F71238">
        <w:rPr>
          <w:rFonts w:ascii="Tahoma" w:hAnsi="Tahoma" w:cs="Tahoma"/>
          <w:spacing w:val="1"/>
          <w:sz w:val="18"/>
          <w:szCs w:val="18"/>
        </w:rPr>
        <w:t xml:space="preserve"> </w:t>
      </w:r>
      <w:r w:rsidRPr="00F71238">
        <w:rPr>
          <w:rFonts w:ascii="Tahoma" w:hAnsi="Tahoma" w:cs="Tahoma"/>
          <w:sz w:val="18"/>
          <w:szCs w:val="18"/>
        </w:rPr>
        <w:t>da</w:t>
      </w:r>
      <w:r w:rsidRPr="00F71238">
        <w:rPr>
          <w:rFonts w:ascii="Tahoma" w:hAnsi="Tahoma" w:cs="Tahoma"/>
          <w:spacing w:val="1"/>
          <w:sz w:val="18"/>
          <w:szCs w:val="18"/>
        </w:rPr>
        <w:t xml:space="preserve"> </w:t>
      </w:r>
      <w:r w:rsidRPr="00F71238">
        <w:rPr>
          <w:rFonts w:ascii="Tahoma" w:hAnsi="Tahoma" w:cs="Tahoma"/>
          <w:sz w:val="18"/>
          <w:szCs w:val="18"/>
        </w:rPr>
        <w:t>empresa,</w:t>
      </w:r>
      <w:r w:rsidRPr="00F71238">
        <w:rPr>
          <w:rFonts w:ascii="Tahoma" w:hAnsi="Tahoma" w:cs="Tahoma"/>
          <w:spacing w:val="1"/>
          <w:sz w:val="18"/>
          <w:szCs w:val="18"/>
        </w:rPr>
        <w:t xml:space="preserve"> </w:t>
      </w:r>
      <w:r w:rsidRPr="00F71238">
        <w:rPr>
          <w:rFonts w:ascii="Tahoma" w:hAnsi="Tahoma" w:cs="Tahoma"/>
          <w:sz w:val="18"/>
          <w:szCs w:val="18"/>
        </w:rPr>
        <w:t>assinada</w:t>
      </w:r>
      <w:r w:rsidRPr="00F71238">
        <w:rPr>
          <w:rFonts w:ascii="Tahoma" w:hAnsi="Tahoma" w:cs="Tahoma"/>
          <w:spacing w:val="1"/>
          <w:sz w:val="18"/>
          <w:szCs w:val="18"/>
        </w:rPr>
        <w:t xml:space="preserve"> </w:t>
      </w:r>
      <w:r w:rsidRPr="00F71238">
        <w:rPr>
          <w:rFonts w:ascii="Tahoma" w:hAnsi="Tahoma" w:cs="Tahoma"/>
          <w:sz w:val="18"/>
          <w:szCs w:val="18"/>
        </w:rPr>
        <w:t>por</w:t>
      </w:r>
      <w:r w:rsidRPr="00F71238">
        <w:rPr>
          <w:rFonts w:ascii="Tahoma" w:hAnsi="Tahoma" w:cs="Tahoma"/>
          <w:spacing w:val="1"/>
          <w:sz w:val="18"/>
          <w:szCs w:val="18"/>
        </w:rPr>
        <w:t xml:space="preserve"> </w:t>
      </w:r>
      <w:r w:rsidRPr="00F71238">
        <w:rPr>
          <w:rFonts w:ascii="Tahoma" w:hAnsi="Tahoma" w:cs="Tahoma"/>
          <w:sz w:val="18"/>
          <w:szCs w:val="18"/>
        </w:rPr>
        <w:t>representante</w:t>
      </w:r>
      <w:r w:rsidRPr="00F71238">
        <w:rPr>
          <w:rFonts w:ascii="Tahoma" w:hAnsi="Tahoma" w:cs="Tahoma"/>
          <w:spacing w:val="1"/>
          <w:sz w:val="18"/>
          <w:szCs w:val="18"/>
        </w:rPr>
        <w:t xml:space="preserve"> </w:t>
      </w:r>
      <w:r w:rsidRPr="00F71238">
        <w:rPr>
          <w:rFonts w:ascii="Tahoma" w:hAnsi="Tahoma" w:cs="Tahoma"/>
          <w:sz w:val="18"/>
          <w:szCs w:val="18"/>
        </w:rPr>
        <w:t>legal,</w:t>
      </w:r>
      <w:r w:rsidRPr="00F71238">
        <w:rPr>
          <w:rFonts w:ascii="Tahoma" w:hAnsi="Tahoma" w:cs="Tahoma"/>
          <w:spacing w:val="1"/>
          <w:sz w:val="18"/>
          <w:szCs w:val="18"/>
        </w:rPr>
        <w:t xml:space="preserve"> </w:t>
      </w:r>
      <w:r w:rsidRPr="00F71238">
        <w:rPr>
          <w:rFonts w:ascii="Tahoma" w:hAnsi="Tahoma" w:cs="Tahoma"/>
          <w:sz w:val="18"/>
          <w:szCs w:val="18"/>
        </w:rPr>
        <w:t>devidamente</w:t>
      </w:r>
      <w:r w:rsidRPr="00F71238">
        <w:rPr>
          <w:rFonts w:ascii="Tahoma" w:hAnsi="Tahoma" w:cs="Tahoma"/>
          <w:spacing w:val="1"/>
          <w:sz w:val="18"/>
          <w:szCs w:val="18"/>
        </w:rPr>
        <w:t xml:space="preserve"> </w:t>
      </w:r>
      <w:r w:rsidRPr="00F71238">
        <w:rPr>
          <w:rFonts w:ascii="Tahoma" w:hAnsi="Tahoma" w:cs="Tahoma"/>
          <w:sz w:val="18"/>
          <w:szCs w:val="18"/>
        </w:rPr>
        <w:t>comprovado</w:t>
      </w:r>
      <w:r w:rsidRPr="00F71238">
        <w:rPr>
          <w:rFonts w:ascii="Tahoma" w:hAnsi="Tahoma" w:cs="Tahoma"/>
          <w:spacing w:val="1"/>
          <w:sz w:val="18"/>
          <w:szCs w:val="18"/>
        </w:rPr>
        <w:t xml:space="preserve"> </w:t>
      </w:r>
      <w:r w:rsidRPr="00F71238">
        <w:rPr>
          <w:rFonts w:ascii="Tahoma" w:hAnsi="Tahoma" w:cs="Tahoma"/>
          <w:sz w:val="18"/>
          <w:szCs w:val="18"/>
        </w:rPr>
        <w:t>por</w:t>
      </w:r>
      <w:r w:rsidRPr="00F71238">
        <w:rPr>
          <w:rFonts w:ascii="Tahoma" w:hAnsi="Tahoma" w:cs="Tahoma"/>
          <w:spacing w:val="-56"/>
          <w:sz w:val="18"/>
          <w:szCs w:val="18"/>
        </w:rPr>
        <w:t xml:space="preserve"> </w:t>
      </w:r>
      <w:r w:rsidRPr="00F71238">
        <w:rPr>
          <w:rFonts w:ascii="Tahoma" w:hAnsi="Tahoma" w:cs="Tahoma"/>
          <w:sz w:val="18"/>
          <w:szCs w:val="18"/>
        </w:rPr>
        <w:t>documento hábil e encaminhado ao órgão comprador, antes do processamento do respectivo</w:t>
      </w:r>
      <w:r w:rsidRPr="00F71238">
        <w:rPr>
          <w:rFonts w:ascii="Tahoma" w:hAnsi="Tahoma" w:cs="Tahoma"/>
          <w:spacing w:val="1"/>
          <w:sz w:val="18"/>
          <w:szCs w:val="18"/>
        </w:rPr>
        <w:t xml:space="preserve"> </w:t>
      </w:r>
      <w:r w:rsidRPr="00F71238">
        <w:rPr>
          <w:rFonts w:ascii="Tahoma" w:hAnsi="Tahoma" w:cs="Tahoma"/>
          <w:sz w:val="18"/>
          <w:szCs w:val="18"/>
        </w:rPr>
        <w:t>pagamento;</w:t>
      </w:r>
    </w:p>
    <w:p w14:paraId="2E25D0A6" w14:textId="0665EBC9" w:rsidR="00F61EE9" w:rsidRPr="00F71238" w:rsidRDefault="008F2A17" w:rsidP="00F71238">
      <w:pPr>
        <w:pStyle w:val="PargrafodaLista"/>
        <w:numPr>
          <w:ilvl w:val="1"/>
          <w:numId w:val="6"/>
        </w:numPr>
        <w:tabs>
          <w:tab w:val="left" w:pos="567"/>
          <w:tab w:val="left" w:pos="1443"/>
        </w:tabs>
        <w:ind w:left="0" w:right="3" w:firstLine="0"/>
        <w:rPr>
          <w:rFonts w:ascii="Tahoma" w:hAnsi="Tahoma" w:cs="Tahoma"/>
          <w:sz w:val="18"/>
          <w:szCs w:val="18"/>
        </w:rPr>
      </w:pPr>
      <w:r w:rsidRPr="00F71238">
        <w:rPr>
          <w:rFonts w:ascii="Tahoma" w:hAnsi="Tahoma" w:cs="Tahoma"/>
          <w:sz w:val="18"/>
          <w:szCs w:val="18"/>
        </w:rPr>
        <w:t>No documento de cobrança não deverá constar descrição estranha ao constante da ordem</w:t>
      </w:r>
      <w:r w:rsidRPr="00F71238">
        <w:rPr>
          <w:rFonts w:ascii="Tahoma" w:hAnsi="Tahoma" w:cs="Tahoma"/>
          <w:spacing w:val="1"/>
          <w:sz w:val="18"/>
          <w:szCs w:val="18"/>
        </w:rPr>
        <w:t xml:space="preserve"> </w:t>
      </w:r>
      <w:r w:rsidRPr="00F71238">
        <w:rPr>
          <w:rFonts w:ascii="Tahoma" w:hAnsi="Tahoma" w:cs="Tahoma"/>
          <w:sz w:val="18"/>
          <w:szCs w:val="18"/>
        </w:rPr>
        <w:t>de</w:t>
      </w:r>
      <w:r w:rsidRPr="00F71238">
        <w:rPr>
          <w:rFonts w:ascii="Tahoma" w:hAnsi="Tahoma" w:cs="Tahoma"/>
          <w:spacing w:val="-1"/>
          <w:sz w:val="18"/>
          <w:szCs w:val="18"/>
        </w:rPr>
        <w:t xml:space="preserve"> </w:t>
      </w:r>
      <w:r w:rsidRPr="00F71238">
        <w:rPr>
          <w:rFonts w:ascii="Tahoma" w:hAnsi="Tahoma" w:cs="Tahoma"/>
          <w:sz w:val="18"/>
          <w:szCs w:val="18"/>
        </w:rPr>
        <w:t>fornecimento.</w:t>
      </w:r>
    </w:p>
    <w:p w14:paraId="1F271C3A" w14:textId="77777777" w:rsidR="00121C6B" w:rsidRDefault="00121C6B" w:rsidP="00F71238">
      <w:pPr>
        <w:pStyle w:val="Ttulo1"/>
        <w:tabs>
          <w:tab w:val="left" w:pos="567"/>
          <w:tab w:val="left" w:pos="4598"/>
          <w:tab w:val="left" w:pos="10541"/>
        </w:tabs>
        <w:ind w:left="0" w:right="3"/>
        <w:jc w:val="both"/>
        <w:rPr>
          <w:rFonts w:ascii="Tahoma" w:hAnsi="Tahoma" w:cs="Tahoma"/>
          <w:spacing w:val="-5"/>
          <w:sz w:val="18"/>
          <w:szCs w:val="18"/>
        </w:rPr>
      </w:pPr>
    </w:p>
    <w:p w14:paraId="7BC22DAB" w14:textId="4ED93023" w:rsidR="00F61EE9" w:rsidRPr="00121C6B" w:rsidRDefault="008F2A17" w:rsidP="00F71238">
      <w:pPr>
        <w:pStyle w:val="Ttulo1"/>
        <w:tabs>
          <w:tab w:val="left" w:pos="567"/>
          <w:tab w:val="left" w:pos="4598"/>
          <w:tab w:val="left" w:pos="10541"/>
        </w:tabs>
        <w:ind w:left="0" w:right="3"/>
        <w:jc w:val="both"/>
        <w:rPr>
          <w:rFonts w:ascii="Tahoma" w:hAnsi="Tahoma" w:cs="Tahoma"/>
          <w:spacing w:val="-5"/>
          <w:sz w:val="18"/>
          <w:szCs w:val="18"/>
        </w:rPr>
      </w:pPr>
      <w:r w:rsidRPr="00121C6B">
        <w:rPr>
          <w:rFonts w:ascii="Tahoma" w:hAnsi="Tahoma" w:cs="Tahoma"/>
          <w:spacing w:val="-5"/>
          <w:sz w:val="18"/>
          <w:szCs w:val="18"/>
        </w:rPr>
        <w:t>15. DO PAGAMENTO</w:t>
      </w:r>
    </w:p>
    <w:p w14:paraId="4C33E69F" w14:textId="52C7C4AD" w:rsidR="00F61EE9" w:rsidRPr="00F71238" w:rsidRDefault="008F2A17" w:rsidP="00F71238">
      <w:pPr>
        <w:pStyle w:val="PargrafodaLista"/>
        <w:numPr>
          <w:ilvl w:val="1"/>
          <w:numId w:val="5"/>
        </w:numPr>
        <w:tabs>
          <w:tab w:val="left" w:pos="567"/>
          <w:tab w:val="left" w:pos="1498"/>
        </w:tabs>
        <w:ind w:left="0" w:right="3" w:firstLine="0"/>
        <w:rPr>
          <w:rFonts w:ascii="Tahoma" w:hAnsi="Tahoma" w:cs="Tahoma"/>
          <w:sz w:val="18"/>
          <w:szCs w:val="18"/>
        </w:rPr>
        <w:sectPr w:rsidR="00F61EE9" w:rsidRPr="00F71238" w:rsidSect="00F71238">
          <w:type w:val="continuous"/>
          <w:pgSz w:w="11910" w:h="16840"/>
          <w:pgMar w:top="1701" w:right="1134" w:bottom="1134" w:left="1701" w:header="720" w:footer="720" w:gutter="0"/>
          <w:cols w:space="720"/>
        </w:sectPr>
      </w:pPr>
      <w:r w:rsidRPr="00F71238">
        <w:rPr>
          <w:rFonts w:ascii="Tahoma" w:hAnsi="Tahoma" w:cs="Tahoma"/>
          <w:sz w:val="18"/>
          <w:szCs w:val="18"/>
        </w:rPr>
        <w:t>O</w:t>
      </w:r>
      <w:r w:rsidRPr="00F71238">
        <w:rPr>
          <w:rFonts w:ascii="Tahoma" w:hAnsi="Tahoma" w:cs="Tahoma"/>
          <w:spacing w:val="1"/>
          <w:sz w:val="18"/>
          <w:szCs w:val="18"/>
        </w:rPr>
        <w:t xml:space="preserve"> </w:t>
      </w:r>
      <w:r w:rsidRPr="00F71238">
        <w:rPr>
          <w:rFonts w:ascii="Tahoma" w:hAnsi="Tahoma" w:cs="Tahoma"/>
          <w:sz w:val="18"/>
          <w:szCs w:val="18"/>
        </w:rPr>
        <w:t>pagamento</w:t>
      </w:r>
      <w:r w:rsidRPr="00F71238">
        <w:rPr>
          <w:rFonts w:ascii="Tahoma" w:hAnsi="Tahoma" w:cs="Tahoma"/>
          <w:spacing w:val="1"/>
          <w:sz w:val="18"/>
          <w:szCs w:val="18"/>
        </w:rPr>
        <w:t xml:space="preserve"> </w:t>
      </w:r>
      <w:r w:rsidRPr="00F71238">
        <w:rPr>
          <w:rFonts w:ascii="Tahoma" w:hAnsi="Tahoma" w:cs="Tahoma"/>
          <w:sz w:val="18"/>
          <w:szCs w:val="18"/>
        </w:rPr>
        <w:t>será</w:t>
      </w:r>
      <w:r w:rsidRPr="00F71238">
        <w:rPr>
          <w:rFonts w:ascii="Tahoma" w:hAnsi="Tahoma" w:cs="Tahoma"/>
          <w:spacing w:val="1"/>
          <w:sz w:val="18"/>
          <w:szCs w:val="18"/>
        </w:rPr>
        <w:t xml:space="preserve"> </w:t>
      </w:r>
      <w:r w:rsidRPr="00F71238">
        <w:rPr>
          <w:rFonts w:ascii="Tahoma" w:hAnsi="Tahoma" w:cs="Tahoma"/>
          <w:sz w:val="18"/>
          <w:szCs w:val="18"/>
        </w:rPr>
        <w:t>efetuado</w:t>
      </w:r>
      <w:r w:rsidRPr="00F71238">
        <w:rPr>
          <w:rFonts w:ascii="Tahoma" w:hAnsi="Tahoma" w:cs="Tahoma"/>
          <w:spacing w:val="1"/>
          <w:sz w:val="18"/>
          <w:szCs w:val="18"/>
        </w:rPr>
        <w:t xml:space="preserve"> </w:t>
      </w:r>
      <w:r w:rsidRPr="00F71238">
        <w:rPr>
          <w:rFonts w:ascii="Tahoma" w:hAnsi="Tahoma" w:cs="Tahoma"/>
          <w:sz w:val="18"/>
          <w:szCs w:val="18"/>
        </w:rPr>
        <w:t>mediante</w:t>
      </w:r>
      <w:r w:rsidRPr="00F71238">
        <w:rPr>
          <w:rFonts w:ascii="Tahoma" w:hAnsi="Tahoma" w:cs="Tahoma"/>
          <w:spacing w:val="1"/>
          <w:sz w:val="18"/>
          <w:szCs w:val="18"/>
        </w:rPr>
        <w:t xml:space="preserve"> </w:t>
      </w:r>
      <w:r w:rsidRPr="00F71238">
        <w:rPr>
          <w:rFonts w:ascii="Tahoma" w:hAnsi="Tahoma" w:cs="Tahoma"/>
          <w:sz w:val="18"/>
          <w:szCs w:val="18"/>
        </w:rPr>
        <w:t>ordem</w:t>
      </w:r>
      <w:r w:rsidRPr="00F71238">
        <w:rPr>
          <w:rFonts w:ascii="Tahoma" w:hAnsi="Tahoma" w:cs="Tahoma"/>
          <w:spacing w:val="1"/>
          <w:sz w:val="18"/>
          <w:szCs w:val="18"/>
        </w:rPr>
        <w:t xml:space="preserve"> </w:t>
      </w:r>
      <w:r w:rsidRPr="00F71238">
        <w:rPr>
          <w:rFonts w:ascii="Tahoma" w:hAnsi="Tahoma" w:cs="Tahoma"/>
          <w:sz w:val="18"/>
          <w:szCs w:val="18"/>
        </w:rPr>
        <w:t>bancária</w:t>
      </w:r>
      <w:r w:rsidRPr="00F71238">
        <w:rPr>
          <w:rFonts w:ascii="Tahoma" w:hAnsi="Tahoma" w:cs="Tahoma"/>
          <w:spacing w:val="1"/>
          <w:sz w:val="18"/>
          <w:szCs w:val="18"/>
        </w:rPr>
        <w:t xml:space="preserve"> </w:t>
      </w:r>
      <w:r w:rsidRPr="00F71238">
        <w:rPr>
          <w:rFonts w:ascii="Tahoma" w:hAnsi="Tahoma" w:cs="Tahoma"/>
          <w:sz w:val="18"/>
          <w:szCs w:val="18"/>
        </w:rPr>
        <w:t>emitida</w:t>
      </w:r>
      <w:r w:rsidRPr="00F71238">
        <w:rPr>
          <w:rFonts w:ascii="Tahoma" w:hAnsi="Tahoma" w:cs="Tahoma"/>
          <w:spacing w:val="1"/>
          <w:sz w:val="18"/>
          <w:szCs w:val="18"/>
        </w:rPr>
        <w:t xml:space="preserve"> </w:t>
      </w:r>
      <w:r w:rsidRPr="00F71238">
        <w:rPr>
          <w:rFonts w:ascii="Tahoma" w:hAnsi="Tahoma" w:cs="Tahoma"/>
          <w:sz w:val="18"/>
          <w:szCs w:val="18"/>
        </w:rPr>
        <w:t>em</w:t>
      </w:r>
      <w:r w:rsidRPr="00F71238">
        <w:rPr>
          <w:rFonts w:ascii="Tahoma" w:hAnsi="Tahoma" w:cs="Tahoma"/>
          <w:spacing w:val="1"/>
          <w:sz w:val="18"/>
          <w:szCs w:val="18"/>
        </w:rPr>
        <w:t xml:space="preserve"> </w:t>
      </w:r>
      <w:r w:rsidRPr="00F71238">
        <w:rPr>
          <w:rFonts w:ascii="Tahoma" w:hAnsi="Tahoma" w:cs="Tahoma"/>
          <w:sz w:val="18"/>
          <w:szCs w:val="18"/>
        </w:rPr>
        <w:t>favor</w:t>
      </w:r>
      <w:r w:rsidRPr="00F71238">
        <w:rPr>
          <w:rFonts w:ascii="Tahoma" w:hAnsi="Tahoma" w:cs="Tahoma"/>
          <w:spacing w:val="1"/>
          <w:sz w:val="18"/>
          <w:szCs w:val="18"/>
        </w:rPr>
        <w:t xml:space="preserve"> </w:t>
      </w:r>
      <w:r w:rsidRPr="00F71238">
        <w:rPr>
          <w:rFonts w:ascii="Tahoma" w:hAnsi="Tahoma" w:cs="Tahoma"/>
          <w:sz w:val="18"/>
          <w:szCs w:val="18"/>
        </w:rPr>
        <w:t>da</w:t>
      </w:r>
      <w:r w:rsidRPr="00F71238">
        <w:rPr>
          <w:rFonts w:ascii="Tahoma" w:hAnsi="Tahoma" w:cs="Tahoma"/>
          <w:spacing w:val="1"/>
          <w:sz w:val="18"/>
          <w:szCs w:val="18"/>
        </w:rPr>
        <w:t xml:space="preserve"> </w:t>
      </w:r>
      <w:r w:rsidRPr="00F71238">
        <w:rPr>
          <w:rFonts w:ascii="Tahoma" w:hAnsi="Tahoma" w:cs="Tahoma"/>
          <w:sz w:val="18"/>
          <w:szCs w:val="18"/>
        </w:rPr>
        <w:t>empresa</w:t>
      </w:r>
      <w:r w:rsidRPr="00F71238">
        <w:rPr>
          <w:rFonts w:ascii="Tahoma" w:hAnsi="Tahoma" w:cs="Tahoma"/>
          <w:spacing w:val="1"/>
          <w:sz w:val="18"/>
          <w:szCs w:val="18"/>
        </w:rPr>
        <w:t xml:space="preserve"> </w:t>
      </w:r>
      <w:r w:rsidRPr="00F71238">
        <w:rPr>
          <w:rFonts w:ascii="Tahoma" w:hAnsi="Tahoma" w:cs="Tahoma"/>
          <w:sz w:val="18"/>
          <w:szCs w:val="18"/>
        </w:rPr>
        <w:t>contratada,</w:t>
      </w:r>
      <w:r w:rsidRPr="00F71238">
        <w:rPr>
          <w:rFonts w:ascii="Tahoma" w:hAnsi="Tahoma" w:cs="Tahoma"/>
          <w:spacing w:val="1"/>
          <w:sz w:val="18"/>
          <w:szCs w:val="18"/>
        </w:rPr>
        <w:t xml:space="preserve"> </w:t>
      </w:r>
      <w:r w:rsidRPr="00F71238">
        <w:rPr>
          <w:rFonts w:ascii="Tahoma" w:hAnsi="Tahoma" w:cs="Tahoma"/>
          <w:sz w:val="18"/>
          <w:szCs w:val="18"/>
        </w:rPr>
        <w:t>na</w:t>
      </w:r>
      <w:r w:rsidRPr="00F71238">
        <w:rPr>
          <w:rFonts w:ascii="Tahoma" w:hAnsi="Tahoma" w:cs="Tahoma"/>
          <w:spacing w:val="1"/>
          <w:sz w:val="18"/>
          <w:szCs w:val="18"/>
        </w:rPr>
        <w:t xml:space="preserve"> </w:t>
      </w:r>
      <w:r w:rsidRPr="00F71238">
        <w:rPr>
          <w:rFonts w:ascii="Tahoma" w:hAnsi="Tahoma" w:cs="Tahoma"/>
          <w:sz w:val="18"/>
          <w:szCs w:val="18"/>
        </w:rPr>
        <w:t>estrita</w:t>
      </w:r>
      <w:r w:rsidRPr="00F71238">
        <w:rPr>
          <w:rFonts w:ascii="Tahoma" w:hAnsi="Tahoma" w:cs="Tahoma"/>
          <w:spacing w:val="1"/>
          <w:sz w:val="18"/>
          <w:szCs w:val="18"/>
        </w:rPr>
        <w:t xml:space="preserve"> </w:t>
      </w:r>
      <w:r w:rsidRPr="00F71238">
        <w:rPr>
          <w:rFonts w:ascii="Tahoma" w:hAnsi="Tahoma" w:cs="Tahoma"/>
          <w:sz w:val="18"/>
          <w:szCs w:val="18"/>
        </w:rPr>
        <w:t>ordem</w:t>
      </w:r>
      <w:r w:rsidRPr="00F71238">
        <w:rPr>
          <w:rFonts w:ascii="Tahoma" w:hAnsi="Tahoma" w:cs="Tahoma"/>
          <w:spacing w:val="1"/>
          <w:sz w:val="18"/>
          <w:szCs w:val="18"/>
        </w:rPr>
        <w:t xml:space="preserve"> </w:t>
      </w:r>
      <w:r w:rsidRPr="00F71238">
        <w:rPr>
          <w:rFonts w:ascii="Tahoma" w:hAnsi="Tahoma" w:cs="Tahoma"/>
          <w:sz w:val="18"/>
          <w:szCs w:val="18"/>
        </w:rPr>
        <w:t>cronológica</w:t>
      </w:r>
      <w:r w:rsidRPr="00F71238">
        <w:rPr>
          <w:rFonts w:ascii="Tahoma" w:hAnsi="Tahoma" w:cs="Tahoma"/>
          <w:spacing w:val="1"/>
          <w:sz w:val="18"/>
          <w:szCs w:val="18"/>
        </w:rPr>
        <w:t xml:space="preserve"> </w:t>
      </w:r>
      <w:r w:rsidRPr="00F71238">
        <w:rPr>
          <w:rFonts w:ascii="Tahoma" w:hAnsi="Tahoma" w:cs="Tahoma"/>
          <w:sz w:val="18"/>
          <w:szCs w:val="18"/>
        </w:rPr>
        <w:t>da</w:t>
      </w:r>
      <w:r w:rsidRPr="00F71238">
        <w:rPr>
          <w:rFonts w:ascii="Tahoma" w:hAnsi="Tahoma" w:cs="Tahoma"/>
          <w:spacing w:val="1"/>
          <w:sz w:val="18"/>
          <w:szCs w:val="18"/>
        </w:rPr>
        <w:t xml:space="preserve"> </w:t>
      </w:r>
      <w:r w:rsidRPr="00F71238">
        <w:rPr>
          <w:rFonts w:ascii="Tahoma" w:hAnsi="Tahoma" w:cs="Tahoma"/>
          <w:sz w:val="18"/>
          <w:szCs w:val="18"/>
        </w:rPr>
        <w:t>data</w:t>
      </w:r>
      <w:r w:rsidRPr="00F71238">
        <w:rPr>
          <w:rFonts w:ascii="Tahoma" w:hAnsi="Tahoma" w:cs="Tahoma"/>
          <w:spacing w:val="1"/>
          <w:sz w:val="18"/>
          <w:szCs w:val="18"/>
        </w:rPr>
        <w:t xml:space="preserve"> </w:t>
      </w:r>
      <w:r w:rsidRPr="00F71238">
        <w:rPr>
          <w:rFonts w:ascii="Tahoma" w:hAnsi="Tahoma" w:cs="Tahoma"/>
          <w:sz w:val="18"/>
          <w:szCs w:val="18"/>
        </w:rPr>
        <w:t>de</w:t>
      </w:r>
      <w:r w:rsidRPr="00F71238">
        <w:rPr>
          <w:rFonts w:ascii="Tahoma" w:hAnsi="Tahoma" w:cs="Tahoma"/>
          <w:spacing w:val="1"/>
          <w:sz w:val="18"/>
          <w:szCs w:val="18"/>
        </w:rPr>
        <w:t xml:space="preserve"> </w:t>
      </w:r>
      <w:r w:rsidRPr="00F71238">
        <w:rPr>
          <w:rFonts w:ascii="Tahoma" w:hAnsi="Tahoma" w:cs="Tahoma"/>
          <w:sz w:val="18"/>
          <w:szCs w:val="18"/>
        </w:rPr>
        <w:t>sua</w:t>
      </w:r>
      <w:r w:rsidRPr="00F71238">
        <w:rPr>
          <w:rFonts w:ascii="Tahoma" w:hAnsi="Tahoma" w:cs="Tahoma"/>
          <w:spacing w:val="1"/>
          <w:sz w:val="18"/>
          <w:szCs w:val="18"/>
        </w:rPr>
        <w:t xml:space="preserve"> </w:t>
      </w:r>
      <w:r w:rsidRPr="00F71238">
        <w:rPr>
          <w:rFonts w:ascii="Tahoma" w:hAnsi="Tahoma" w:cs="Tahoma"/>
          <w:sz w:val="18"/>
          <w:szCs w:val="18"/>
        </w:rPr>
        <w:t>exigibilidade,</w:t>
      </w:r>
      <w:r w:rsidRPr="00F71238">
        <w:rPr>
          <w:rFonts w:ascii="Tahoma" w:hAnsi="Tahoma" w:cs="Tahoma"/>
          <w:spacing w:val="1"/>
          <w:sz w:val="18"/>
          <w:szCs w:val="18"/>
        </w:rPr>
        <w:t xml:space="preserve"> </w:t>
      </w:r>
      <w:r w:rsidRPr="00F71238">
        <w:rPr>
          <w:rFonts w:ascii="Tahoma" w:hAnsi="Tahoma" w:cs="Tahoma"/>
          <w:sz w:val="18"/>
          <w:szCs w:val="18"/>
        </w:rPr>
        <w:t>a</w:t>
      </w:r>
      <w:r w:rsidRPr="00F71238">
        <w:rPr>
          <w:rFonts w:ascii="Tahoma" w:hAnsi="Tahoma" w:cs="Tahoma"/>
          <w:spacing w:val="1"/>
          <w:sz w:val="18"/>
          <w:szCs w:val="18"/>
        </w:rPr>
        <w:t xml:space="preserve"> </w:t>
      </w:r>
      <w:r w:rsidRPr="00F71238">
        <w:rPr>
          <w:rFonts w:ascii="Tahoma" w:hAnsi="Tahoma" w:cs="Tahoma"/>
          <w:sz w:val="18"/>
          <w:szCs w:val="18"/>
        </w:rPr>
        <w:t>partir</w:t>
      </w:r>
      <w:r w:rsidRPr="00F71238">
        <w:rPr>
          <w:rFonts w:ascii="Tahoma" w:hAnsi="Tahoma" w:cs="Tahoma"/>
          <w:spacing w:val="1"/>
          <w:sz w:val="18"/>
          <w:szCs w:val="18"/>
        </w:rPr>
        <w:t xml:space="preserve"> </w:t>
      </w:r>
      <w:r w:rsidRPr="00F71238">
        <w:rPr>
          <w:rFonts w:ascii="Tahoma" w:hAnsi="Tahoma" w:cs="Tahoma"/>
          <w:sz w:val="18"/>
          <w:szCs w:val="18"/>
        </w:rPr>
        <w:t>da</w:t>
      </w:r>
      <w:r w:rsidRPr="00F71238">
        <w:rPr>
          <w:rFonts w:ascii="Tahoma" w:hAnsi="Tahoma" w:cs="Tahoma"/>
          <w:spacing w:val="1"/>
          <w:sz w:val="18"/>
          <w:szCs w:val="18"/>
        </w:rPr>
        <w:t xml:space="preserve"> </w:t>
      </w:r>
      <w:r w:rsidRPr="00F71238">
        <w:rPr>
          <w:rFonts w:ascii="Tahoma" w:hAnsi="Tahoma" w:cs="Tahoma"/>
          <w:sz w:val="18"/>
          <w:szCs w:val="18"/>
        </w:rPr>
        <w:t>data</w:t>
      </w:r>
      <w:r w:rsidRPr="00F71238">
        <w:rPr>
          <w:rFonts w:ascii="Tahoma" w:hAnsi="Tahoma" w:cs="Tahoma"/>
          <w:spacing w:val="58"/>
          <w:sz w:val="18"/>
          <w:szCs w:val="18"/>
        </w:rPr>
        <w:t xml:space="preserve"> </w:t>
      </w:r>
      <w:r w:rsidRPr="00F71238">
        <w:rPr>
          <w:rFonts w:ascii="Tahoma" w:hAnsi="Tahoma" w:cs="Tahoma"/>
          <w:sz w:val="18"/>
          <w:szCs w:val="18"/>
        </w:rPr>
        <w:t>da</w:t>
      </w:r>
      <w:r w:rsidRPr="00F71238">
        <w:rPr>
          <w:rFonts w:ascii="Tahoma" w:hAnsi="Tahoma" w:cs="Tahoma"/>
          <w:spacing w:val="1"/>
          <w:sz w:val="18"/>
          <w:szCs w:val="18"/>
        </w:rPr>
        <w:t xml:space="preserve"> </w:t>
      </w:r>
      <w:r w:rsidRPr="00F71238">
        <w:rPr>
          <w:rFonts w:ascii="Tahoma" w:hAnsi="Tahoma" w:cs="Tahoma"/>
          <w:sz w:val="18"/>
          <w:szCs w:val="18"/>
        </w:rPr>
        <w:t>liquidação</w:t>
      </w:r>
      <w:r w:rsidRPr="00F71238">
        <w:rPr>
          <w:rFonts w:ascii="Tahoma" w:hAnsi="Tahoma" w:cs="Tahoma"/>
          <w:spacing w:val="2"/>
          <w:sz w:val="18"/>
          <w:szCs w:val="18"/>
        </w:rPr>
        <w:t xml:space="preserve"> </w:t>
      </w:r>
      <w:r w:rsidRPr="00F71238">
        <w:rPr>
          <w:rFonts w:ascii="Tahoma" w:hAnsi="Tahoma" w:cs="Tahoma"/>
          <w:sz w:val="18"/>
          <w:szCs w:val="18"/>
        </w:rPr>
        <w:t>da</w:t>
      </w:r>
      <w:r w:rsidRPr="00F71238">
        <w:rPr>
          <w:rFonts w:ascii="Tahoma" w:hAnsi="Tahoma" w:cs="Tahoma"/>
          <w:spacing w:val="2"/>
          <w:sz w:val="18"/>
          <w:szCs w:val="18"/>
        </w:rPr>
        <w:t xml:space="preserve"> </w:t>
      </w:r>
      <w:r w:rsidRPr="00F71238">
        <w:rPr>
          <w:rFonts w:ascii="Tahoma" w:hAnsi="Tahoma" w:cs="Tahoma"/>
          <w:sz w:val="18"/>
          <w:szCs w:val="18"/>
        </w:rPr>
        <w:t>despesa,</w:t>
      </w:r>
      <w:r w:rsidRPr="00F71238">
        <w:rPr>
          <w:rFonts w:ascii="Tahoma" w:hAnsi="Tahoma" w:cs="Tahoma"/>
          <w:spacing w:val="1"/>
          <w:sz w:val="18"/>
          <w:szCs w:val="18"/>
        </w:rPr>
        <w:t xml:space="preserve"> </w:t>
      </w:r>
      <w:r w:rsidRPr="00F71238">
        <w:rPr>
          <w:rFonts w:ascii="Tahoma" w:hAnsi="Tahoma" w:cs="Tahoma"/>
          <w:sz w:val="18"/>
          <w:szCs w:val="18"/>
        </w:rPr>
        <w:t>a</w:t>
      </w:r>
      <w:r w:rsidRPr="00F71238">
        <w:rPr>
          <w:rFonts w:ascii="Tahoma" w:hAnsi="Tahoma" w:cs="Tahoma"/>
          <w:spacing w:val="2"/>
          <w:sz w:val="18"/>
          <w:szCs w:val="18"/>
        </w:rPr>
        <w:t xml:space="preserve"> </w:t>
      </w:r>
      <w:r w:rsidRPr="00F71238">
        <w:rPr>
          <w:rFonts w:ascii="Tahoma" w:hAnsi="Tahoma" w:cs="Tahoma"/>
          <w:sz w:val="18"/>
          <w:szCs w:val="18"/>
        </w:rPr>
        <w:t>ser</w:t>
      </w:r>
      <w:r w:rsidRPr="00F71238">
        <w:rPr>
          <w:rFonts w:ascii="Tahoma" w:hAnsi="Tahoma" w:cs="Tahoma"/>
          <w:spacing w:val="3"/>
          <w:sz w:val="18"/>
          <w:szCs w:val="18"/>
        </w:rPr>
        <w:t xml:space="preserve"> </w:t>
      </w:r>
      <w:r w:rsidRPr="00F71238">
        <w:rPr>
          <w:rFonts w:ascii="Tahoma" w:hAnsi="Tahoma" w:cs="Tahoma"/>
          <w:sz w:val="18"/>
          <w:szCs w:val="18"/>
        </w:rPr>
        <w:t>processada</w:t>
      </w:r>
      <w:r w:rsidRPr="00F71238">
        <w:rPr>
          <w:rFonts w:ascii="Tahoma" w:hAnsi="Tahoma" w:cs="Tahoma"/>
          <w:spacing w:val="2"/>
          <w:sz w:val="18"/>
          <w:szCs w:val="18"/>
        </w:rPr>
        <w:t xml:space="preserve"> </w:t>
      </w:r>
      <w:r w:rsidRPr="00F71238">
        <w:rPr>
          <w:rFonts w:ascii="Tahoma" w:hAnsi="Tahoma" w:cs="Tahoma"/>
          <w:sz w:val="18"/>
          <w:szCs w:val="18"/>
        </w:rPr>
        <w:t>em</w:t>
      </w:r>
      <w:r w:rsidRPr="00F71238">
        <w:rPr>
          <w:rFonts w:ascii="Tahoma" w:hAnsi="Tahoma" w:cs="Tahoma"/>
          <w:spacing w:val="1"/>
          <w:sz w:val="18"/>
          <w:szCs w:val="18"/>
        </w:rPr>
        <w:t xml:space="preserve"> </w:t>
      </w:r>
      <w:r w:rsidRPr="00F71238">
        <w:rPr>
          <w:rFonts w:ascii="Tahoma" w:hAnsi="Tahoma" w:cs="Tahoma"/>
          <w:sz w:val="18"/>
          <w:szCs w:val="18"/>
        </w:rPr>
        <w:t>duas</w:t>
      </w:r>
      <w:r w:rsidRPr="00F71238">
        <w:rPr>
          <w:rFonts w:ascii="Tahoma" w:hAnsi="Tahoma" w:cs="Tahoma"/>
          <w:spacing w:val="2"/>
          <w:sz w:val="18"/>
          <w:szCs w:val="18"/>
        </w:rPr>
        <w:t xml:space="preserve"> </w:t>
      </w:r>
      <w:r w:rsidRPr="00F71238">
        <w:rPr>
          <w:rFonts w:ascii="Tahoma" w:hAnsi="Tahoma" w:cs="Tahoma"/>
          <w:sz w:val="18"/>
          <w:szCs w:val="18"/>
        </w:rPr>
        <w:t>vias,</w:t>
      </w:r>
      <w:r w:rsidRPr="00F71238">
        <w:rPr>
          <w:rFonts w:ascii="Tahoma" w:hAnsi="Tahoma" w:cs="Tahoma"/>
          <w:spacing w:val="3"/>
          <w:sz w:val="18"/>
          <w:szCs w:val="18"/>
        </w:rPr>
        <w:t xml:space="preserve"> </w:t>
      </w:r>
      <w:r w:rsidRPr="00F71238">
        <w:rPr>
          <w:rFonts w:ascii="Tahoma" w:hAnsi="Tahoma" w:cs="Tahoma"/>
          <w:sz w:val="18"/>
          <w:szCs w:val="18"/>
        </w:rPr>
        <w:t>com</w:t>
      </w:r>
      <w:r w:rsidRPr="00F71238">
        <w:rPr>
          <w:rFonts w:ascii="Tahoma" w:hAnsi="Tahoma" w:cs="Tahoma"/>
          <w:spacing w:val="1"/>
          <w:sz w:val="18"/>
          <w:szCs w:val="18"/>
        </w:rPr>
        <w:t xml:space="preserve"> </w:t>
      </w:r>
      <w:r w:rsidRPr="00F71238">
        <w:rPr>
          <w:rFonts w:ascii="Tahoma" w:hAnsi="Tahoma" w:cs="Tahoma"/>
          <w:sz w:val="18"/>
          <w:szCs w:val="18"/>
        </w:rPr>
        <w:t>todos</w:t>
      </w:r>
      <w:r w:rsidRPr="00F71238">
        <w:rPr>
          <w:rFonts w:ascii="Tahoma" w:hAnsi="Tahoma" w:cs="Tahoma"/>
          <w:spacing w:val="56"/>
          <w:sz w:val="18"/>
          <w:szCs w:val="18"/>
        </w:rPr>
        <w:t xml:space="preserve"> </w:t>
      </w:r>
      <w:r w:rsidRPr="00F71238">
        <w:rPr>
          <w:rFonts w:ascii="Tahoma" w:hAnsi="Tahoma" w:cs="Tahoma"/>
          <w:sz w:val="18"/>
          <w:szCs w:val="18"/>
        </w:rPr>
        <w:t>os</w:t>
      </w:r>
      <w:r w:rsidRPr="00F71238">
        <w:rPr>
          <w:rFonts w:ascii="Tahoma" w:hAnsi="Tahoma" w:cs="Tahoma"/>
          <w:spacing w:val="2"/>
          <w:sz w:val="18"/>
          <w:szCs w:val="18"/>
        </w:rPr>
        <w:t xml:space="preserve"> </w:t>
      </w:r>
      <w:r w:rsidRPr="00F71238">
        <w:rPr>
          <w:rFonts w:ascii="Tahoma" w:hAnsi="Tahoma" w:cs="Tahoma"/>
          <w:sz w:val="18"/>
          <w:szCs w:val="18"/>
        </w:rPr>
        <w:t>campos</w:t>
      </w:r>
      <w:r w:rsidRPr="00F71238">
        <w:rPr>
          <w:rFonts w:ascii="Tahoma" w:hAnsi="Tahoma" w:cs="Tahoma"/>
          <w:spacing w:val="2"/>
          <w:sz w:val="18"/>
          <w:szCs w:val="18"/>
        </w:rPr>
        <w:t xml:space="preserve"> </w:t>
      </w:r>
      <w:r w:rsidRPr="00F71238">
        <w:rPr>
          <w:rFonts w:ascii="Tahoma" w:hAnsi="Tahoma" w:cs="Tahoma"/>
          <w:sz w:val="18"/>
          <w:szCs w:val="18"/>
        </w:rPr>
        <w:t>preenchid</w:t>
      </w:r>
      <w:r w:rsidR="00281854" w:rsidRPr="00F71238">
        <w:rPr>
          <w:rFonts w:ascii="Tahoma" w:hAnsi="Tahoma" w:cs="Tahoma"/>
          <w:sz w:val="18"/>
          <w:szCs w:val="18"/>
        </w:rPr>
        <w:t>o</w:t>
      </w:r>
    </w:p>
    <w:p w14:paraId="22345C44" w14:textId="77777777" w:rsidR="00F61EE9" w:rsidRPr="00F71238" w:rsidRDefault="008F2A17" w:rsidP="00F71238">
      <w:pPr>
        <w:pStyle w:val="Corpodetexto"/>
        <w:tabs>
          <w:tab w:val="left" w:pos="567"/>
        </w:tabs>
        <w:ind w:right="3"/>
        <w:jc w:val="both"/>
        <w:rPr>
          <w:rFonts w:ascii="Tahoma" w:hAnsi="Tahoma" w:cs="Tahoma"/>
          <w:sz w:val="18"/>
          <w:szCs w:val="18"/>
        </w:rPr>
      </w:pPr>
      <w:r w:rsidRPr="00F71238">
        <w:rPr>
          <w:rFonts w:ascii="Tahoma" w:hAnsi="Tahoma" w:cs="Tahoma"/>
          <w:sz w:val="18"/>
          <w:szCs w:val="18"/>
        </w:rPr>
        <w:t>discriminando</w:t>
      </w:r>
      <w:r w:rsidRPr="00F71238">
        <w:rPr>
          <w:rFonts w:ascii="Tahoma" w:hAnsi="Tahoma" w:cs="Tahoma"/>
          <w:spacing w:val="1"/>
          <w:sz w:val="18"/>
          <w:szCs w:val="18"/>
        </w:rPr>
        <w:t xml:space="preserve"> </w:t>
      </w:r>
      <w:r w:rsidRPr="00F71238">
        <w:rPr>
          <w:rFonts w:ascii="Tahoma" w:hAnsi="Tahoma" w:cs="Tahoma"/>
          <w:sz w:val="18"/>
          <w:szCs w:val="18"/>
        </w:rPr>
        <w:t>valores</w:t>
      </w:r>
      <w:r w:rsidRPr="00F71238">
        <w:rPr>
          <w:rFonts w:ascii="Tahoma" w:hAnsi="Tahoma" w:cs="Tahoma"/>
          <w:spacing w:val="1"/>
          <w:sz w:val="18"/>
          <w:szCs w:val="18"/>
        </w:rPr>
        <w:t xml:space="preserve"> </w:t>
      </w:r>
      <w:r w:rsidRPr="00F71238">
        <w:rPr>
          <w:rFonts w:ascii="Tahoma" w:hAnsi="Tahoma" w:cs="Tahoma"/>
          <w:sz w:val="18"/>
          <w:szCs w:val="18"/>
        </w:rPr>
        <w:t>unitários</w:t>
      </w:r>
      <w:r w:rsidRPr="00F71238">
        <w:rPr>
          <w:rFonts w:ascii="Tahoma" w:hAnsi="Tahoma" w:cs="Tahoma"/>
          <w:spacing w:val="1"/>
          <w:sz w:val="18"/>
          <w:szCs w:val="18"/>
        </w:rPr>
        <w:t xml:space="preserve"> </w:t>
      </w:r>
      <w:r w:rsidRPr="00F71238">
        <w:rPr>
          <w:rFonts w:ascii="Tahoma" w:hAnsi="Tahoma" w:cs="Tahoma"/>
          <w:sz w:val="18"/>
          <w:szCs w:val="18"/>
        </w:rPr>
        <w:t>e</w:t>
      </w:r>
      <w:r w:rsidRPr="00F71238">
        <w:rPr>
          <w:rFonts w:ascii="Tahoma" w:hAnsi="Tahoma" w:cs="Tahoma"/>
          <w:spacing w:val="1"/>
          <w:sz w:val="18"/>
          <w:szCs w:val="18"/>
        </w:rPr>
        <w:t xml:space="preserve"> </w:t>
      </w:r>
      <w:r w:rsidRPr="00F71238">
        <w:rPr>
          <w:rFonts w:ascii="Tahoma" w:hAnsi="Tahoma" w:cs="Tahoma"/>
          <w:sz w:val="18"/>
          <w:szCs w:val="18"/>
        </w:rPr>
        <w:t>totais,</w:t>
      </w:r>
      <w:r w:rsidRPr="00F71238">
        <w:rPr>
          <w:rFonts w:ascii="Tahoma" w:hAnsi="Tahoma" w:cs="Tahoma"/>
          <w:spacing w:val="1"/>
          <w:sz w:val="18"/>
          <w:szCs w:val="18"/>
        </w:rPr>
        <w:t xml:space="preserve"> </w:t>
      </w:r>
      <w:r w:rsidRPr="00F71238">
        <w:rPr>
          <w:rFonts w:ascii="Tahoma" w:hAnsi="Tahoma" w:cs="Tahoma"/>
          <w:sz w:val="18"/>
          <w:szCs w:val="18"/>
        </w:rPr>
        <w:t>sem</w:t>
      </w:r>
      <w:r w:rsidRPr="00F71238">
        <w:rPr>
          <w:rFonts w:ascii="Tahoma" w:hAnsi="Tahoma" w:cs="Tahoma"/>
          <w:spacing w:val="1"/>
          <w:sz w:val="18"/>
          <w:szCs w:val="18"/>
        </w:rPr>
        <w:t xml:space="preserve"> </w:t>
      </w:r>
      <w:r w:rsidRPr="00F71238">
        <w:rPr>
          <w:rFonts w:ascii="Tahoma" w:hAnsi="Tahoma" w:cs="Tahoma"/>
          <w:sz w:val="18"/>
          <w:szCs w:val="18"/>
        </w:rPr>
        <w:t>rasuras</w:t>
      </w:r>
      <w:r w:rsidRPr="00F71238">
        <w:rPr>
          <w:rFonts w:ascii="Tahoma" w:hAnsi="Tahoma" w:cs="Tahoma"/>
          <w:spacing w:val="1"/>
          <w:sz w:val="18"/>
          <w:szCs w:val="18"/>
        </w:rPr>
        <w:t xml:space="preserve"> </w:t>
      </w:r>
      <w:r w:rsidRPr="00F71238">
        <w:rPr>
          <w:rFonts w:ascii="Tahoma" w:hAnsi="Tahoma" w:cs="Tahoma"/>
          <w:sz w:val="18"/>
          <w:szCs w:val="18"/>
        </w:rPr>
        <w:t>e</w:t>
      </w:r>
      <w:r w:rsidRPr="00F71238">
        <w:rPr>
          <w:rFonts w:ascii="Tahoma" w:hAnsi="Tahoma" w:cs="Tahoma"/>
          <w:spacing w:val="1"/>
          <w:sz w:val="18"/>
          <w:szCs w:val="18"/>
        </w:rPr>
        <w:t xml:space="preserve"> </w:t>
      </w:r>
      <w:r w:rsidRPr="00F71238">
        <w:rPr>
          <w:rFonts w:ascii="Tahoma" w:hAnsi="Tahoma" w:cs="Tahoma"/>
          <w:sz w:val="18"/>
          <w:szCs w:val="18"/>
        </w:rPr>
        <w:t>devidamente</w:t>
      </w:r>
      <w:r w:rsidRPr="00F71238">
        <w:rPr>
          <w:rFonts w:ascii="Tahoma" w:hAnsi="Tahoma" w:cs="Tahoma"/>
          <w:spacing w:val="1"/>
          <w:sz w:val="18"/>
          <w:szCs w:val="18"/>
        </w:rPr>
        <w:t xml:space="preserve"> </w:t>
      </w:r>
      <w:r w:rsidRPr="00F71238">
        <w:rPr>
          <w:rFonts w:ascii="Tahoma" w:hAnsi="Tahoma" w:cs="Tahoma"/>
          <w:sz w:val="18"/>
          <w:szCs w:val="18"/>
        </w:rPr>
        <w:t>atestada</w:t>
      </w:r>
      <w:r w:rsidRPr="00F71238">
        <w:rPr>
          <w:rFonts w:ascii="Tahoma" w:hAnsi="Tahoma" w:cs="Tahoma"/>
          <w:spacing w:val="1"/>
          <w:sz w:val="18"/>
          <w:szCs w:val="18"/>
        </w:rPr>
        <w:t xml:space="preserve"> </w:t>
      </w:r>
      <w:r w:rsidRPr="00F71238">
        <w:rPr>
          <w:rFonts w:ascii="Tahoma" w:hAnsi="Tahoma" w:cs="Tahoma"/>
          <w:sz w:val="18"/>
          <w:szCs w:val="18"/>
        </w:rPr>
        <w:t>pelo</w:t>
      </w:r>
      <w:r w:rsidRPr="00F71238">
        <w:rPr>
          <w:rFonts w:ascii="Tahoma" w:hAnsi="Tahoma" w:cs="Tahoma"/>
          <w:spacing w:val="1"/>
          <w:sz w:val="18"/>
          <w:szCs w:val="18"/>
        </w:rPr>
        <w:t xml:space="preserve"> </w:t>
      </w:r>
      <w:r w:rsidRPr="00F71238">
        <w:rPr>
          <w:rFonts w:ascii="Tahoma" w:hAnsi="Tahoma" w:cs="Tahoma"/>
          <w:sz w:val="18"/>
          <w:szCs w:val="18"/>
        </w:rPr>
        <w:t>servidor</w:t>
      </w:r>
      <w:r w:rsidRPr="00F71238">
        <w:rPr>
          <w:rFonts w:ascii="Tahoma" w:hAnsi="Tahoma" w:cs="Tahoma"/>
          <w:spacing w:val="1"/>
          <w:sz w:val="18"/>
          <w:szCs w:val="18"/>
        </w:rPr>
        <w:t xml:space="preserve"> </w:t>
      </w:r>
      <w:r w:rsidRPr="00F71238">
        <w:rPr>
          <w:rFonts w:ascii="Tahoma" w:hAnsi="Tahoma" w:cs="Tahoma"/>
          <w:sz w:val="18"/>
          <w:szCs w:val="18"/>
        </w:rPr>
        <w:t>responsável pelo recebimento do bem, constando, ainda, o número do Banco, da Agência e da</w:t>
      </w:r>
      <w:r w:rsidRPr="00F71238">
        <w:rPr>
          <w:rFonts w:ascii="Tahoma" w:hAnsi="Tahoma" w:cs="Tahoma"/>
          <w:spacing w:val="1"/>
          <w:sz w:val="18"/>
          <w:szCs w:val="18"/>
        </w:rPr>
        <w:t xml:space="preserve"> </w:t>
      </w:r>
      <w:r w:rsidRPr="00F71238">
        <w:rPr>
          <w:rFonts w:ascii="Tahoma" w:hAnsi="Tahoma" w:cs="Tahoma"/>
          <w:sz w:val="18"/>
          <w:szCs w:val="18"/>
        </w:rPr>
        <w:t>Conta</w:t>
      </w:r>
      <w:r w:rsidRPr="00F71238">
        <w:rPr>
          <w:rFonts w:ascii="Tahoma" w:hAnsi="Tahoma" w:cs="Tahoma"/>
          <w:spacing w:val="1"/>
          <w:sz w:val="18"/>
          <w:szCs w:val="18"/>
        </w:rPr>
        <w:t xml:space="preserve"> </w:t>
      </w:r>
      <w:r w:rsidRPr="00F71238">
        <w:rPr>
          <w:rFonts w:ascii="Tahoma" w:hAnsi="Tahoma" w:cs="Tahoma"/>
          <w:sz w:val="18"/>
          <w:szCs w:val="18"/>
        </w:rPr>
        <w:t>Corrente onde</w:t>
      </w:r>
      <w:r w:rsidRPr="00F71238">
        <w:rPr>
          <w:rFonts w:ascii="Tahoma" w:hAnsi="Tahoma" w:cs="Tahoma"/>
          <w:spacing w:val="3"/>
          <w:sz w:val="18"/>
          <w:szCs w:val="18"/>
        </w:rPr>
        <w:t xml:space="preserve"> </w:t>
      </w:r>
      <w:r w:rsidRPr="00F71238">
        <w:rPr>
          <w:rFonts w:ascii="Tahoma" w:hAnsi="Tahoma" w:cs="Tahoma"/>
          <w:sz w:val="18"/>
          <w:szCs w:val="18"/>
        </w:rPr>
        <w:t>deseja</w:t>
      </w:r>
      <w:r w:rsidRPr="00F71238">
        <w:rPr>
          <w:rFonts w:ascii="Tahoma" w:hAnsi="Tahoma" w:cs="Tahoma"/>
          <w:spacing w:val="1"/>
          <w:sz w:val="18"/>
          <w:szCs w:val="18"/>
        </w:rPr>
        <w:t xml:space="preserve"> </w:t>
      </w:r>
      <w:r w:rsidRPr="00F71238">
        <w:rPr>
          <w:rFonts w:ascii="Tahoma" w:hAnsi="Tahoma" w:cs="Tahoma"/>
          <w:sz w:val="18"/>
          <w:szCs w:val="18"/>
        </w:rPr>
        <w:t>receber</w:t>
      </w:r>
      <w:r w:rsidRPr="00F71238">
        <w:rPr>
          <w:rFonts w:ascii="Tahoma" w:hAnsi="Tahoma" w:cs="Tahoma"/>
          <w:spacing w:val="4"/>
          <w:sz w:val="18"/>
          <w:szCs w:val="18"/>
        </w:rPr>
        <w:t xml:space="preserve"> </w:t>
      </w:r>
      <w:r w:rsidRPr="00F71238">
        <w:rPr>
          <w:rFonts w:ascii="Tahoma" w:hAnsi="Tahoma" w:cs="Tahoma"/>
          <w:sz w:val="18"/>
          <w:szCs w:val="18"/>
        </w:rPr>
        <w:t>seu crédito;</w:t>
      </w:r>
    </w:p>
    <w:p w14:paraId="4DC44FCE" w14:textId="77777777" w:rsidR="00F61EE9" w:rsidRPr="00F71238" w:rsidRDefault="008F2A17" w:rsidP="00F71238">
      <w:pPr>
        <w:pStyle w:val="PargrafodaLista"/>
        <w:numPr>
          <w:ilvl w:val="1"/>
          <w:numId w:val="5"/>
        </w:numPr>
        <w:tabs>
          <w:tab w:val="left" w:pos="567"/>
          <w:tab w:val="left" w:pos="1450"/>
        </w:tabs>
        <w:ind w:left="0" w:right="3" w:firstLine="0"/>
        <w:rPr>
          <w:rFonts w:ascii="Tahoma" w:hAnsi="Tahoma" w:cs="Tahoma"/>
          <w:sz w:val="18"/>
          <w:szCs w:val="18"/>
        </w:rPr>
      </w:pPr>
      <w:r w:rsidRPr="00F71238">
        <w:rPr>
          <w:rFonts w:ascii="Tahoma" w:hAnsi="Tahoma" w:cs="Tahoma"/>
          <w:sz w:val="18"/>
          <w:szCs w:val="18"/>
        </w:rPr>
        <w:t>Em existindo documento com prazo de validade vencido e/ou irregular, o Fornecedor será</w:t>
      </w:r>
      <w:r w:rsidRPr="00F71238">
        <w:rPr>
          <w:rFonts w:ascii="Tahoma" w:hAnsi="Tahoma" w:cs="Tahoma"/>
          <w:spacing w:val="1"/>
          <w:sz w:val="18"/>
          <w:szCs w:val="18"/>
        </w:rPr>
        <w:t xml:space="preserve"> </w:t>
      </w:r>
      <w:r w:rsidRPr="00F71238">
        <w:rPr>
          <w:rFonts w:ascii="Tahoma" w:hAnsi="Tahoma" w:cs="Tahoma"/>
          <w:sz w:val="18"/>
          <w:szCs w:val="18"/>
        </w:rPr>
        <w:t>notificado</w:t>
      </w:r>
      <w:r w:rsidRPr="00F71238">
        <w:rPr>
          <w:rFonts w:ascii="Tahoma" w:hAnsi="Tahoma" w:cs="Tahoma"/>
          <w:spacing w:val="1"/>
          <w:sz w:val="18"/>
          <w:szCs w:val="18"/>
        </w:rPr>
        <w:t xml:space="preserve"> </w:t>
      </w:r>
      <w:r w:rsidRPr="00F71238">
        <w:rPr>
          <w:rFonts w:ascii="Tahoma" w:hAnsi="Tahoma" w:cs="Tahoma"/>
          <w:sz w:val="18"/>
          <w:szCs w:val="18"/>
        </w:rPr>
        <w:t>pelo</w:t>
      </w:r>
      <w:r w:rsidRPr="00F71238">
        <w:rPr>
          <w:rFonts w:ascii="Tahoma" w:hAnsi="Tahoma" w:cs="Tahoma"/>
          <w:spacing w:val="1"/>
          <w:sz w:val="18"/>
          <w:szCs w:val="18"/>
        </w:rPr>
        <w:t xml:space="preserve"> </w:t>
      </w:r>
      <w:r w:rsidRPr="00F71238">
        <w:rPr>
          <w:rFonts w:ascii="Tahoma" w:hAnsi="Tahoma" w:cs="Tahoma"/>
          <w:b/>
          <w:sz w:val="18"/>
          <w:szCs w:val="18"/>
        </w:rPr>
        <w:t>Órgão</w:t>
      </w:r>
      <w:r w:rsidRPr="00F71238">
        <w:rPr>
          <w:rFonts w:ascii="Tahoma" w:hAnsi="Tahoma" w:cs="Tahoma"/>
          <w:b/>
          <w:spacing w:val="-5"/>
          <w:sz w:val="18"/>
          <w:szCs w:val="18"/>
        </w:rPr>
        <w:t xml:space="preserve"> </w:t>
      </w:r>
      <w:r w:rsidRPr="00F71238">
        <w:rPr>
          <w:rFonts w:ascii="Tahoma" w:hAnsi="Tahoma" w:cs="Tahoma"/>
          <w:b/>
          <w:sz w:val="18"/>
          <w:szCs w:val="18"/>
        </w:rPr>
        <w:t>Gestor</w:t>
      </w:r>
      <w:r w:rsidRPr="00F71238">
        <w:rPr>
          <w:rFonts w:ascii="Tahoma" w:hAnsi="Tahoma" w:cs="Tahoma"/>
          <w:b/>
          <w:spacing w:val="1"/>
          <w:sz w:val="18"/>
          <w:szCs w:val="18"/>
        </w:rPr>
        <w:t xml:space="preserve"> </w:t>
      </w:r>
      <w:r w:rsidRPr="00F71238">
        <w:rPr>
          <w:rFonts w:ascii="Tahoma" w:hAnsi="Tahoma" w:cs="Tahoma"/>
          <w:sz w:val="18"/>
          <w:szCs w:val="18"/>
        </w:rPr>
        <w:t>para</w:t>
      </w:r>
      <w:r w:rsidRPr="00F71238">
        <w:rPr>
          <w:rFonts w:ascii="Tahoma" w:hAnsi="Tahoma" w:cs="Tahoma"/>
          <w:spacing w:val="2"/>
          <w:sz w:val="18"/>
          <w:szCs w:val="18"/>
        </w:rPr>
        <w:t xml:space="preserve"> </w:t>
      </w:r>
      <w:r w:rsidRPr="00F71238">
        <w:rPr>
          <w:rFonts w:ascii="Tahoma" w:hAnsi="Tahoma" w:cs="Tahoma"/>
          <w:sz w:val="18"/>
          <w:szCs w:val="18"/>
        </w:rPr>
        <w:t>as</w:t>
      </w:r>
      <w:r w:rsidRPr="00F71238">
        <w:rPr>
          <w:rFonts w:ascii="Tahoma" w:hAnsi="Tahoma" w:cs="Tahoma"/>
          <w:spacing w:val="1"/>
          <w:sz w:val="18"/>
          <w:szCs w:val="18"/>
        </w:rPr>
        <w:t xml:space="preserve"> </w:t>
      </w:r>
      <w:r w:rsidRPr="00F71238">
        <w:rPr>
          <w:rFonts w:ascii="Tahoma" w:hAnsi="Tahoma" w:cs="Tahoma"/>
          <w:sz w:val="18"/>
          <w:szCs w:val="18"/>
        </w:rPr>
        <w:t>medidas</w:t>
      </w:r>
      <w:r w:rsidRPr="00F71238">
        <w:rPr>
          <w:rFonts w:ascii="Tahoma" w:hAnsi="Tahoma" w:cs="Tahoma"/>
          <w:spacing w:val="2"/>
          <w:sz w:val="18"/>
          <w:szCs w:val="18"/>
        </w:rPr>
        <w:t xml:space="preserve"> </w:t>
      </w:r>
      <w:r w:rsidRPr="00F71238">
        <w:rPr>
          <w:rFonts w:ascii="Tahoma" w:hAnsi="Tahoma" w:cs="Tahoma"/>
          <w:sz w:val="18"/>
          <w:szCs w:val="18"/>
        </w:rPr>
        <w:t>de</w:t>
      </w:r>
      <w:r w:rsidRPr="00F71238">
        <w:rPr>
          <w:rFonts w:ascii="Tahoma" w:hAnsi="Tahoma" w:cs="Tahoma"/>
          <w:spacing w:val="2"/>
          <w:sz w:val="18"/>
          <w:szCs w:val="18"/>
        </w:rPr>
        <w:t xml:space="preserve"> </w:t>
      </w:r>
      <w:r w:rsidRPr="00F71238">
        <w:rPr>
          <w:rFonts w:ascii="Tahoma" w:hAnsi="Tahoma" w:cs="Tahoma"/>
          <w:sz w:val="18"/>
          <w:szCs w:val="18"/>
        </w:rPr>
        <w:t>regularização;</w:t>
      </w:r>
    </w:p>
    <w:p w14:paraId="7F366707" w14:textId="5DA50545" w:rsidR="00F61EE9" w:rsidRPr="00F71238" w:rsidRDefault="008F2A17" w:rsidP="00F71238">
      <w:pPr>
        <w:pStyle w:val="PargrafodaLista"/>
        <w:numPr>
          <w:ilvl w:val="1"/>
          <w:numId w:val="5"/>
        </w:numPr>
        <w:tabs>
          <w:tab w:val="left" w:pos="567"/>
          <w:tab w:val="left" w:pos="1479"/>
        </w:tabs>
        <w:ind w:left="0" w:right="3" w:firstLine="0"/>
        <w:rPr>
          <w:rFonts w:ascii="Tahoma" w:hAnsi="Tahoma" w:cs="Tahoma"/>
          <w:sz w:val="18"/>
          <w:szCs w:val="18"/>
        </w:rPr>
      </w:pPr>
      <w:r w:rsidRPr="00F71238">
        <w:rPr>
          <w:rFonts w:ascii="Tahoma" w:hAnsi="Tahoma" w:cs="Tahoma"/>
          <w:sz w:val="18"/>
          <w:szCs w:val="18"/>
        </w:rPr>
        <w:t>O</w:t>
      </w:r>
      <w:r w:rsidRPr="00F71238">
        <w:rPr>
          <w:rFonts w:ascii="Tahoma" w:hAnsi="Tahoma" w:cs="Tahoma"/>
          <w:spacing w:val="1"/>
          <w:sz w:val="18"/>
          <w:szCs w:val="18"/>
        </w:rPr>
        <w:t xml:space="preserve"> </w:t>
      </w:r>
      <w:r w:rsidRPr="00F71238">
        <w:rPr>
          <w:rFonts w:ascii="Tahoma" w:hAnsi="Tahoma" w:cs="Tahoma"/>
          <w:sz w:val="18"/>
          <w:szCs w:val="18"/>
        </w:rPr>
        <w:t>Fornecedor,</w:t>
      </w:r>
      <w:r w:rsidRPr="00F71238">
        <w:rPr>
          <w:rFonts w:ascii="Tahoma" w:hAnsi="Tahoma" w:cs="Tahoma"/>
          <w:spacing w:val="1"/>
          <w:sz w:val="18"/>
          <w:szCs w:val="18"/>
        </w:rPr>
        <w:t xml:space="preserve"> </w:t>
      </w:r>
      <w:r w:rsidRPr="00F71238">
        <w:rPr>
          <w:rFonts w:ascii="Tahoma" w:hAnsi="Tahoma" w:cs="Tahoma"/>
          <w:sz w:val="18"/>
          <w:szCs w:val="18"/>
        </w:rPr>
        <w:t>depois</w:t>
      </w:r>
      <w:r w:rsidRPr="00F71238">
        <w:rPr>
          <w:rFonts w:ascii="Tahoma" w:hAnsi="Tahoma" w:cs="Tahoma"/>
          <w:spacing w:val="1"/>
          <w:sz w:val="18"/>
          <w:szCs w:val="18"/>
        </w:rPr>
        <w:t xml:space="preserve"> </w:t>
      </w:r>
      <w:r w:rsidRPr="00F71238">
        <w:rPr>
          <w:rFonts w:ascii="Tahoma" w:hAnsi="Tahoma" w:cs="Tahoma"/>
          <w:sz w:val="18"/>
          <w:szCs w:val="18"/>
        </w:rPr>
        <w:t>de notificado,</w:t>
      </w:r>
      <w:r w:rsidRPr="00F71238">
        <w:rPr>
          <w:rFonts w:ascii="Tahoma" w:hAnsi="Tahoma" w:cs="Tahoma"/>
          <w:spacing w:val="1"/>
          <w:sz w:val="18"/>
          <w:szCs w:val="18"/>
        </w:rPr>
        <w:t xml:space="preserve"> </w:t>
      </w:r>
      <w:r w:rsidRPr="00F71238">
        <w:rPr>
          <w:rFonts w:ascii="Tahoma" w:hAnsi="Tahoma" w:cs="Tahoma"/>
          <w:sz w:val="18"/>
          <w:szCs w:val="18"/>
        </w:rPr>
        <w:t xml:space="preserve">terá o prazo de </w:t>
      </w:r>
      <w:r w:rsidR="00EE1A6E" w:rsidRPr="00F71238">
        <w:rPr>
          <w:rFonts w:ascii="Tahoma" w:hAnsi="Tahoma" w:cs="Tahoma"/>
          <w:sz w:val="18"/>
          <w:szCs w:val="18"/>
        </w:rPr>
        <w:t>30</w:t>
      </w:r>
      <w:r w:rsidRPr="00F71238">
        <w:rPr>
          <w:rFonts w:ascii="Tahoma" w:hAnsi="Tahoma" w:cs="Tahoma"/>
          <w:sz w:val="18"/>
          <w:szCs w:val="18"/>
        </w:rPr>
        <w:t xml:space="preserve"> (</w:t>
      </w:r>
      <w:r w:rsidR="00EE1A6E" w:rsidRPr="00F71238">
        <w:rPr>
          <w:rFonts w:ascii="Tahoma" w:hAnsi="Tahoma" w:cs="Tahoma"/>
          <w:sz w:val="18"/>
          <w:szCs w:val="18"/>
        </w:rPr>
        <w:t>trinta</w:t>
      </w:r>
      <w:r w:rsidRPr="00F71238">
        <w:rPr>
          <w:rFonts w:ascii="Tahoma" w:hAnsi="Tahoma" w:cs="Tahoma"/>
          <w:sz w:val="18"/>
          <w:szCs w:val="18"/>
        </w:rPr>
        <w:t>)</w:t>
      </w:r>
      <w:r w:rsidRPr="00F71238">
        <w:rPr>
          <w:rFonts w:ascii="Tahoma" w:hAnsi="Tahoma" w:cs="Tahoma"/>
          <w:spacing w:val="1"/>
          <w:sz w:val="18"/>
          <w:szCs w:val="18"/>
        </w:rPr>
        <w:t xml:space="preserve"> </w:t>
      </w:r>
      <w:r w:rsidRPr="00F71238">
        <w:rPr>
          <w:rFonts w:ascii="Tahoma" w:hAnsi="Tahoma" w:cs="Tahoma"/>
          <w:sz w:val="18"/>
          <w:szCs w:val="18"/>
        </w:rPr>
        <w:t>dias para proceder à</w:t>
      </w:r>
      <w:r w:rsidRPr="00F71238">
        <w:rPr>
          <w:rFonts w:ascii="Tahoma" w:hAnsi="Tahoma" w:cs="Tahoma"/>
          <w:spacing w:val="1"/>
          <w:sz w:val="18"/>
          <w:szCs w:val="18"/>
        </w:rPr>
        <w:t xml:space="preserve"> </w:t>
      </w:r>
      <w:r w:rsidRPr="00F71238">
        <w:rPr>
          <w:rFonts w:ascii="Tahoma" w:hAnsi="Tahoma" w:cs="Tahoma"/>
          <w:sz w:val="18"/>
          <w:szCs w:val="18"/>
        </w:rPr>
        <w:t>regularização. Findo o prazo, em não se manifestando ou não regularizando, o fato deverá ser</w:t>
      </w:r>
      <w:r w:rsidRPr="00F71238">
        <w:rPr>
          <w:rFonts w:ascii="Tahoma" w:hAnsi="Tahoma" w:cs="Tahoma"/>
          <w:spacing w:val="1"/>
          <w:sz w:val="18"/>
          <w:szCs w:val="18"/>
        </w:rPr>
        <w:t xml:space="preserve"> </w:t>
      </w:r>
      <w:r w:rsidRPr="00F71238">
        <w:rPr>
          <w:rFonts w:ascii="Tahoma" w:hAnsi="Tahoma" w:cs="Tahoma"/>
          <w:sz w:val="18"/>
          <w:szCs w:val="18"/>
        </w:rPr>
        <w:t>certificado</w:t>
      </w:r>
      <w:r w:rsidRPr="00F71238">
        <w:rPr>
          <w:rFonts w:ascii="Tahoma" w:hAnsi="Tahoma" w:cs="Tahoma"/>
          <w:spacing w:val="-1"/>
          <w:sz w:val="18"/>
          <w:szCs w:val="18"/>
        </w:rPr>
        <w:t xml:space="preserve"> </w:t>
      </w:r>
      <w:r w:rsidRPr="00F71238">
        <w:rPr>
          <w:rFonts w:ascii="Tahoma" w:hAnsi="Tahoma" w:cs="Tahoma"/>
          <w:sz w:val="18"/>
          <w:szCs w:val="18"/>
        </w:rPr>
        <w:t>e</w:t>
      </w:r>
      <w:r w:rsidRPr="00F71238">
        <w:rPr>
          <w:rFonts w:ascii="Tahoma" w:hAnsi="Tahoma" w:cs="Tahoma"/>
          <w:spacing w:val="2"/>
          <w:sz w:val="18"/>
          <w:szCs w:val="18"/>
        </w:rPr>
        <w:t xml:space="preserve"> </w:t>
      </w:r>
      <w:r w:rsidRPr="00F71238">
        <w:rPr>
          <w:rFonts w:ascii="Tahoma" w:hAnsi="Tahoma" w:cs="Tahoma"/>
          <w:sz w:val="18"/>
          <w:szCs w:val="18"/>
        </w:rPr>
        <w:t>comunicado ao</w:t>
      </w:r>
      <w:r w:rsidRPr="00F71238">
        <w:rPr>
          <w:rFonts w:ascii="Tahoma" w:hAnsi="Tahoma" w:cs="Tahoma"/>
          <w:spacing w:val="3"/>
          <w:sz w:val="18"/>
          <w:szCs w:val="18"/>
        </w:rPr>
        <w:t xml:space="preserve"> </w:t>
      </w:r>
      <w:r w:rsidRPr="00F71238">
        <w:rPr>
          <w:rFonts w:ascii="Tahoma" w:hAnsi="Tahoma" w:cs="Tahoma"/>
          <w:b/>
          <w:sz w:val="18"/>
          <w:szCs w:val="18"/>
        </w:rPr>
        <w:t>Órgão</w:t>
      </w:r>
      <w:r w:rsidRPr="00F71238">
        <w:rPr>
          <w:rFonts w:ascii="Tahoma" w:hAnsi="Tahoma" w:cs="Tahoma"/>
          <w:b/>
          <w:spacing w:val="-3"/>
          <w:sz w:val="18"/>
          <w:szCs w:val="18"/>
        </w:rPr>
        <w:t xml:space="preserve"> </w:t>
      </w:r>
      <w:r w:rsidRPr="00F71238">
        <w:rPr>
          <w:rFonts w:ascii="Tahoma" w:hAnsi="Tahoma" w:cs="Tahoma"/>
          <w:b/>
          <w:sz w:val="18"/>
          <w:szCs w:val="18"/>
        </w:rPr>
        <w:t>Gestor</w:t>
      </w:r>
      <w:r w:rsidRPr="00F71238">
        <w:rPr>
          <w:rFonts w:ascii="Tahoma" w:hAnsi="Tahoma" w:cs="Tahoma"/>
          <w:b/>
          <w:spacing w:val="-1"/>
          <w:sz w:val="18"/>
          <w:szCs w:val="18"/>
        </w:rPr>
        <w:t xml:space="preserve"> </w:t>
      </w:r>
      <w:r w:rsidRPr="00F71238">
        <w:rPr>
          <w:rFonts w:ascii="Tahoma" w:hAnsi="Tahoma" w:cs="Tahoma"/>
          <w:sz w:val="18"/>
          <w:szCs w:val="18"/>
        </w:rPr>
        <w:t>para</w:t>
      </w:r>
      <w:r w:rsidRPr="00F71238">
        <w:rPr>
          <w:rFonts w:ascii="Tahoma" w:hAnsi="Tahoma" w:cs="Tahoma"/>
          <w:spacing w:val="-2"/>
          <w:sz w:val="18"/>
          <w:szCs w:val="18"/>
        </w:rPr>
        <w:t xml:space="preserve"> </w:t>
      </w:r>
      <w:r w:rsidRPr="00F71238">
        <w:rPr>
          <w:rFonts w:ascii="Tahoma" w:hAnsi="Tahoma" w:cs="Tahoma"/>
          <w:sz w:val="18"/>
          <w:szCs w:val="18"/>
        </w:rPr>
        <w:t>as</w:t>
      </w:r>
      <w:r w:rsidRPr="00F71238">
        <w:rPr>
          <w:rFonts w:ascii="Tahoma" w:hAnsi="Tahoma" w:cs="Tahoma"/>
          <w:spacing w:val="2"/>
          <w:sz w:val="18"/>
          <w:szCs w:val="18"/>
        </w:rPr>
        <w:t xml:space="preserve"> </w:t>
      </w:r>
      <w:r w:rsidRPr="00F71238">
        <w:rPr>
          <w:rFonts w:ascii="Tahoma" w:hAnsi="Tahoma" w:cs="Tahoma"/>
          <w:sz w:val="18"/>
          <w:szCs w:val="18"/>
        </w:rPr>
        <w:t>providências</w:t>
      </w:r>
      <w:r w:rsidRPr="00F71238">
        <w:rPr>
          <w:rFonts w:ascii="Tahoma" w:hAnsi="Tahoma" w:cs="Tahoma"/>
          <w:spacing w:val="2"/>
          <w:sz w:val="18"/>
          <w:szCs w:val="18"/>
        </w:rPr>
        <w:t xml:space="preserve"> </w:t>
      </w:r>
      <w:r w:rsidRPr="00F71238">
        <w:rPr>
          <w:rFonts w:ascii="Tahoma" w:hAnsi="Tahoma" w:cs="Tahoma"/>
          <w:sz w:val="18"/>
          <w:szCs w:val="18"/>
        </w:rPr>
        <w:t>cabíveis;</w:t>
      </w:r>
    </w:p>
    <w:p w14:paraId="651B6589" w14:textId="77777777" w:rsidR="00F61EE9" w:rsidRPr="00F71238" w:rsidRDefault="008F2A17" w:rsidP="00F71238">
      <w:pPr>
        <w:pStyle w:val="PargrafodaLista"/>
        <w:numPr>
          <w:ilvl w:val="1"/>
          <w:numId w:val="5"/>
        </w:numPr>
        <w:tabs>
          <w:tab w:val="left" w:pos="567"/>
          <w:tab w:val="left" w:pos="1428"/>
        </w:tabs>
        <w:ind w:left="0" w:right="3" w:firstLine="0"/>
        <w:rPr>
          <w:rFonts w:ascii="Tahoma" w:hAnsi="Tahoma" w:cs="Tahoma"/>
          <w:sz w:val="18"/>
          <w:szCs w:val="18"/>
        </w:rPr>
      </w:pPr>
      <w:r w:rsidRPr="00F71238">
        <w:rPr>
          <w:rFonts w:ascii="Tahoma" w:hAnsi="Tahoma" w:cs="Tahoma"/>
          <w:sz w:val="18"/>
          <w:szCs w:val="18"/>
        </w:rPr>
        <w:t>Caso a documentação esteja disponível na internet, o próprio órgão gerenciador ou aderente</w:t>
      </w:r>
      <w:r w:rsidRPr="00F71238">
        <w:rPr>
          <w:rFonts w:ascii="Tahoma" w:hAnsi="Tahoma" w:cs="Tahoma"/>
          <w:spacing w:val="-56"/>
          <w:sz w:val="18"/>
          <w:szCs w:val="18"/>
        </w:rPr>
        <w:t xml:space="preserve"> </w:t>
      </w:r>
      <w:r w:rsidRPr="00F71238">
        <w:rPr>
          <w:rFonts w:ascii="Tahoma" w:hAnsi="Tahoma" w:cs="Tahoma"/>
          <w:sz w:val="18"/>
          <w:szCs w:val="18"/>
        </w:rPr>
        <w:t>poderá</w:t>
      </w:r>
      <w:r w:rsidRPr="00F71238">
        <w:rPr>
          <w:rFonts w:ascii="Tahoma" w:hAnsi="Tahoma" w:cs="Tahoma"/>
          <w:spacing w:val="1"/>
          <w:sz w:val="18"/>
          <w:szCs w:val="18"/>
        </w:rPr>
        <w:t xml:space="preserve"> </w:t>
      </w:r>
      <w:r w:rsidRPr="00F71238">
        <w:rPr>
          <w:rFonts w:ascii="Tahoma" w:hAnsi="Tahoma" w:cs="Tahoma"/>
          <w:sz w:val="18"/>
          <w:szCs w:val="18"/>
        </w:rPr>
        <w:t>baixá-la</w:t>
      </w:r>
      <w:r w:rsidRPr="00F71238">
        <w:rPr>
          <w:rFonts w:ascii="Tahoma" w:hAnsi="Tahoma" w:cs="Tahoma"/>
          <w:spacing w:val="1"/>
          <w:sz w:val="18"/>
          <w:szCs w:val="18"/>
        </w:rPr>
        <w:t xml:space="preserve"> </w:t>
      </w:r>
      <w:r w:rsidRPr="00F71238">
        <w:rPr>
          <w:rFonts w:ascii="Tahoma" w:hAnsi="Tahoma" w:cs="Tahoma"/>
          <w:sz w:val="18"/>
          <w:szCs w:val="18"/>
        </w:rPr>
        <w:t>e</w:t>
      </w:r>
      <w:r w:rsidRPr="00F71238">
        <w:rPr>
          <w:rFonts w:ascii="Tahoma" w:hAnsi="Tahoma" w:cs="Tahoma"/>
          <w:spacing w:val="3"/>
          <w:sz w:val="18"/>
          <w:szCs w:val="18"/>
        </w:rPr>
        <w:t xml:space="preserve"> </w:t>
      </w:r>
      <w:r w:rsidRPr="00F71238">
        <w:rPr>
          <w:rFonts w:ascii="Tahoma" w:hAnsi="Tahoma" w:cs="Tahoma"/>
          <w:sz w:val="18"/>
          <w:szCs w:val="18"/>
        </w:rPr>
        <w:t>carrear</w:t>
      </w:r>
      <w:r w:rsidRPr="00F71238">
        <w:rPr>
          <w:rFonts w:ascii="Tahoma" w:hAnsi="Tahoma" w:cs="Tahoma"/>
          <w:spacing w:val="3"/>
          <w:sz w:val="18"/>
          <w:szCs w:val="18"/>
        </w:rPr>
        <w:t xml:space="preserve"> </w:t>
      </w:r>
      <w:r w:rsidRPr="00F71238">
        <w:rPr>
          <w:rFonts w:ascii="Tahoma" w:hAnsi="Tahoma" w:cs="Tahoma"/>
          <w:sz w:val="18"/>
          <w:szCs w:val="18"/>
        </w:rPr>
        <w:t>para</w:t>
      </w:r>
      <w:r w:rsidRPr="00F71238">
        <w:rPr>
          <w:rFonts w:ascii="Tahoma" w:hAnsi="Tahoma" w:cs="Tahoma"/>
          <w:spacing w:val="1"/>
          <w:sz w:val="18"/>
          <w:szCs w:val="18"/>
        </w:rPr>
        <w:t xml:space="preserve"> </w:t>
      </w:r>
      <w:r w:rsidRPr="00F71238">
        <w:rPr>
          <w:rFonts w:ascii="Tahoma" w:hAnsi="Tahoma" w:cs="Tahoma"/>
          <w:sz w:val="18"/>
          <w:szCs w:val="18"/>
        </w:rPr>
        <w:t>os autos,</w:t>
      </w:r>
      <w:r w:rsidRPr="00F71238">
        <w:rPr>
          <w:rFonts w:ascii="Tahoma" w:hAnsi="Tahoma" w:cs="Tahoma"/>
          <w:spacing w:val="1"/>
          <w:sz w:val="18"/>
          <w:szCs w:val="18"/>
        </w:rPr>
        <w:t xml:space="preserve"> </w:t>
      </w:r>
      <w:r w:rsidRPr="00F71238">
        <w:rPr>
          <w:rFonts w:ascii="Tahoma" w:hAnsi="Tahoma" w:cs="Tahoma"/>
          <w:sz w:val="18"/>
          <w:szCs w:val="18"/>
        </w:rPr>
        <w:t>sem necessidade</w:t>
      </w:r>
      <w:r w:rsidRPr="00F71238">
        <w:rPr>
          <w:rFonts w:ascii="Tahoma" w:hAnsi="Tahoma" w:cs="Tahoma"/>
          <w:spacing w:val="2"/>
          <w:sz w:val="18"/>
          <w:szCs w:val="18"/>
        </w:rPr>
        <w:t xml:space="preserve"> </w:t>
      </w:r>
      <w:r w:rsidRPr="00F71238">
        <w:rPr>
          <w:rFonts w:ascii="Tahoma" w:hAnsi="Tahoma" w:cs="Tahoma"/>
          <w:sz w:val="18"/>
          <w:szCs w:val="18"/>
        </w:rPr>
        <w:t>de</w:t>
      </w:r>
      <w:r w:rsidRPr="00F71238">
        <w:rPr>
          <w:rFonts w:ascii="Tahoma" w:hAnsi="Tahoma" w:cs="Tahoma"/>
          <w:spacing w:val="2"/>
          <w:sz w:val="18"/>
          <w:szCs w:val="18"/>
        </w:rPr>
        <w:t xml:space="preserve"> </w:t>
      </w:r>
      <w:r w:rsidRPr="00F71238">
        <w:rPr>
          <w:rFonts w:ascii="Tahoma" w:hAnsi="Tahoma" w:cs="Tahoma"/>
          <w:sz w:val="18"/>
          <w:szCs w:val="18"/>
        </w:rPr>
        <w:t>comunicar</w:t>
      </w:r>
      <w:r w:rsidRPr="00F71238">
        <w:rPr>
          <w:rFonts w:ascii="Tahoma" w:hAnsi="Tahoma" w:cs="Tahoma"/>
          <w:spacing w:val="1"/>
          <w:sz w:val="18"/>
          <w:szCs w:val="18"/>
        </w:rPr>
        <w:t xml:space="preserve"> </w:t>
      </w:r>
      <w:r w:rsidRPr="00F71238">
        <w:rPr>
          <w:rFonts w:ascii="Tahoma" w:hAnsi="Tahoma" w:cs="Tahoma"/>
          <w:sz w:val="18"/>
          <w:szCs w:val="18"/>
        </w:rPr>
        <w:t>o</w:t>
      </w:r>
      <w:r w:rsidRPr="00F71238">
        <w:rPr>
          <w:rFonts w:ascii="Tahoma" w:hAnsi="Tahoma" w:cs="Tahoma"/>
          <w:spacing w:val="-3"/>
          <w:sz w:val="18"/>
          <w:szCs w:val="18"/>
        </w:rPr>
        <w:t xml:space="preserve"> </w:t>
      </w:r>
      <w:r w:rsidRPr="00F71238">
        <w:rPr>
          <w:rFonts w:ascii="Tahoma" w:hAnsi="Tahoma" w:cs="Tahoma"/>
          <w:sz w:val="18"/>
          <w:szCs w:val="18"/>
        </w:rPr>
        <w:t>fato</w:t>
      </w:r>
      <w:r w:rsidRPr="00F71238">
        <w:rPr>
          <w:rFonts w:ascii="Tahoma" w:hAnsi="Tahoma" w:cs="Tahoma"/>
          <w:spacing w:val="1"/>
          <w:sz w:val="18"/>
          <w:szCs w:val="18"/>
        </w:rPr>
        <w:t xml:space="preserve"> </w:t>
      </w:r>
      <w:r w:rsidRPr="00F71238">
        <w:rPr>
          <w:rFonts w:ascii="Tahoma" w:hAnsi="Tahoma" w:cs="Tahoma"/>
          <w:sz w:val="18"/>
          <w:szCs w:val="18"/>
        </w:rPr>
        <w:t>ao Fornecedor;</w:t>
      </w:r>
    </w:p>
    <w:p w14:paraId="67132B7C" w14:textId="77777777" w:rsidR="00F61EE9" w:rsidRPr="00F71238" w:rsidRDefault="008F2A17" w:rsidP="00F71238">
      <w:pPr>
        <w:pStyle w:val="PargrafodaLista"/>
        <w:numPr>
          <w:ilvl w:val="1"/>
          <w:numId w:val="5"/>
        </w:numPr>
        <w:tabs>
          <w:tab w:val="left" w:pos="567"/>
          <w:tab w:val="left" w:pos="1467"/>
        </w:tabs>
        <w:ind w:left="0" w:right="3" w:firstLine="0"/>
        <w:rPr>
          <w:rFonts w:ascii="Tahoma" w:hAnsi="Tahoma" w:cs="Tahoma"/>
          <w:sz w:val="18"/>
          <w:szCs w:val="18"/>
        </w:rPr>
      </w:pPr>
      <w:r w:rsidRPr="00F71238">
        <w:rPr>
          <w:rFonts w:ascii="Tahoma" w:hAnsi="Tahoma" w:cs="Tahoma"/>
          <w:sz w:val="18"/>
          <w:szCs w:val="18"/>
        </w:rPr>
        <w:t>Em caso de eventuais atrasos no pagamento, desde que o órgão comprador não tenha</w:t>
      </w:r>
      <w:r w:rsidRPr="00F71238">
        <w:rPr>
          <w:rFonts w:ascii="Tahoma" w:hAnsi="Tahoma" w:cs="Tahoma"/>
          <w:spacing w:val="1"/>
          <w:sz w:val="18"/>
          <w:szCs w:val="18"/>
        </w:rPr>
        <w:t xml:space="preserve"> </w:t>
      </w:r>
      <w:r w:rsidRPr="00F71238">
        <w:rPr>
          <w:rFonts w:ascii="Tahoma" w:hAnsi="Tahoma" w:cs="Tahoma"/>
          <w:sz w:val="18"/>
          <w:szCs w:val="18"/>
        </w:rPr>
        <w:t>concorrido de alguma forma para tanto, os valores</w:t>
      </w:r>
      <w:r w:rsidRPr="00F71238">
        <w:rPr>
          <w:rFonts w:ascii="Tahoma" w:hAnsi="Tahoma" w:cs="Tahoma"/>
          <w:spacing w:val="1"/>
          <w:sz w:val="18"/>
          <w:szCs w:val="18"/>
        </w:rPr>
        <w:t xml:space="preserve"> </w:t>
      </w:r>
      <w:r w:rsidRPr="00F71238">
        <w:rPr>
          <w:rFonts w:ascii="Tahoma" w:hAnsi="Tahoma" w:cs="Tahoma"/>
          <w:sz w:val="18"/>
          <w:szCs w:val="18"/>
        </w:rPr>
        <w:t>poderão ser corrigidos</w:t>
      </w:r>
      <w:r w:rsidRPr="00F71238">
        <w:rPr>
          <w:rFonts w:ascii="Tahoma" w:hAnsi="Tahoma" w:cs="Tahoma"/>
          <w:spacing w:val="58"/>
          <w:sz w:val="18"/>
          <w:szCs w:val="18"/>
        </w:rPr>
        <w:t xml:space="preserve"> </w:t>
      </w:r>
      <w:r w:rsidRPr="00F71238">
        <w:rPr>
          <w:rFonts w:ascii="Tahoma" w:hAnsi="Tahoma" w:cs="Tahoma"/>
          <w:sz w:val="18"/>
          <w:szCs w:val="18"/>
        </w:rPr>
        <w:t>pela variação do IPCA</w:t>
      </w:r>
      <w:r w:rsidRPr="00F71238">
        <w:rPr>
          <w:rFonts w:ascii="Tahoma" w:hAnsi="Tahoma" w:cs="Tahoma"/>
          <w:spacing w:val="1"/>
          <w:sz w:val="18"/>
          <w:szCs w:val="18"/>
        </w:rPr>
        <w:t xml:space="preserve"> </w:t>
      </w:r>
      <w:r w:rsidRPr="00F71238">
        <w:rPr>
          <w:rFonts w:ascii="Tahoma" w:hAnsi="Tahoma" w:cs="Tahoma"/>
          <w:sz w:val="18"/>
          <w:szCs w:val="18"/>
        </w:rPr>
        <w:t>ou</w:t>
      </w:r>
      <w:r w:rsidRPr="00F71238">
        <w:rPr>
          <w:rFonts w:ascii="Tahoma" w:hAnsi="Tahoma" w:cs="Tahoma"/>
          <w:spacing w:val="1"/>
          <w:sz w:val="18"/>
          <w:szCs w:val="18"/>
        </w:rPr>
        <w:t xml:space="preserve"> </w:t>
      </w:r>
      <w:r w:rsidRPr="00F71238">
        <w:rPr>
          <w:rFonts w:ascii="Tahoma" w:hAnsi="Tahoma" w:cs="Tahoma"/>
          <w:sz w:val="18"/>
          <w:szCs w:val="18"/>
        </w:rPr>
        <w:t>outro</w:t>
      </w:r>
      <w:r w:rsidRPr="00F71238">
        <w:rPr>
          <w:rFonts w:ascii="Tahoma" w:hAnsi="Tahoma" w:cs="Tahoma"/>
          <w:spacing w:val="1"/>
          <w:sz w:val="18"/>
          <w:szCs w:val="18"/>
        </w:rPr>
        <w:t xml:space="preserve"> </w:t>
      </w:r>
      <w:r w:rsidRPr="00F71238">
        <w:rPr>
          <w:rFonts w:ascii="Tahoma" w:hAnsi="Tahoma" w:cs="Tahoma"/>
          <w:sz w:val="18"/>
          <w:szCs w:val="18"/>
        </w:rPr>
        <w:t>índice</w:t>
      </w:r>
      <w:r w:rsidRPr="00F71238">
        <w:rPr>
          <w:rFonts w:ascii="Tahoma" w:hAnsi="Tahoma" w:cs="Tahoma"/>
          <w:spacing w:val="1"/>
          <w:sz w:val="18"/>
          <w:szCs w:val="18"/>
        </w:rPr>
        <w:t xml:space="preserve"> </w:t>
      </w:r>
      <w:r w:rsidRPr="00F71238">
        <w:rPr>
          <w:rFonts w:ascii="Tahoma" w:hAnsi="Tahoma" w:cs="Tahoma"/>
          <w:sz w:val="18"/>
          <w:szCs w:val="18"/>
        </w:rPr>
        <w:t>que</w:t>
      </w:r>
      <w:r w:rsidRPr="00F71238">
        <w:rPr>
          <w:rFonts w:ascii="Tahoma" w:hAnsi="Tahoma" w:cs="Tahoma"/>
          <w:spacing w:val="-1"/>
          <w:sz w:val="18"/>
          <w:szCs w:val="18"/>
        </w:rPr>
        <w:t xml:space="preserve"> </w:t>
      </w:r>
      <w:r w:rsidRPr="00F71238">
        <w:rPr>
          <w:rFonts w:ascii="Tahoma" w:hAnsi="Tahoma" w:cs="Tahoma"/>
          <w:sz w:val="18"/>
          <w:szCs w:val="18"/>
        </w:rPr>
        <w:t>vier</w:t>
      </w:r>
      <w:r w:rsidRPr="00F71238">
        <w:rPr>
          <w:rFonts w:ascii="Tahoma" w:hAnsi="Tahoma" w:cs="Tahoma"/>
          <w:spacing w:val="2"/>
          <w:sz w:val="18"/>
          <w:szCs w:val="18"/>
        </w:rPr>
        <w:t xml:space="preserve"> </w:t>
      </w:r>
      <w:r w:rsidRPr="00F71238">
        <w:rPr>
          <w:rFonts w:ascii="Tahoma" w:hAnsi="Tahoma" w:cs="Tahoma"/>
          <w:sz w:val="18"/>
          <w:szCs w:val="18"/>
        </w:rPr>
        <w:t>a</w:t>
      </w:r>
      <w:r w:rsidRPr="00F71238">
        <w:rPr>
          <w:rFonts w:ascii="Tahoma" w:hAnsi="Tahoma" w:cs="Tahoma"/>
          <w:spacing w:val="1"/>
          <w:sz w:val="18"/>
          <w:szCs w:val="18"/>
        </w:rPr>
        <w:t xml:space="preserve"> </w:t>
      </w:r>
      <w:r w:rsidRPr="00F71238">
        <w:rPr>
          <w:rFonts w:ascii="Tahoma" w:hAnsi="Tahoma" w:cs="Tahoma"/>
          <w:sz w:val="18"/>
          <w:szCs w:val="18"/>
        </w:rPr>
        <w:t>sucedê-lo,</w:t>
      </w:r>
      <w:r w:rsidRPr="00F71238">
        <w:rPr>
          <w:rFonts w:ascii="Tahoma" w:hAnsi="Tahoma" w:cs="Tahoma"/>
          <w:spacing w:val="3"/>
          <w:sz w:val="18"/>
          <w:szCs w:val="18"/>
        </w:rPr>
        <w:t xml:space="preserve"> </w:t>
      </w:r>
      <w:r w:rsidRPr="00F71238">
        <w:rPr>
          <w:rFonts w:ascii="Tahoma" w:hAnsi="Tahoma" w:cs="Tahoma"/>
          <w:sz w:val="18"/>
          <w:szCs w:val="18"/>
        </w:rPr>
        <w:t>havida</w:t>
      </w:r>
      <w:r w:rsidRPr="00F71238">
        <w:rPr>
          <w:rFonts w:ascii="Tahoma" w:hAnsi="Tahoma" w:cs="Tahoma"/>
          <w:spacing w:val="1"/>
          <w:sz w:val="18"/>
          <w:szCs w:val="18"/>
        </w:rPr>
        <w:t xml:space="preserve"> </w:t>
      </w:r>
      <w:r w:rsidRPr="00F71238">
        <w:rPr>
          <w:rFonts w:ascii="Tahoma" w:hAnsi="Tahoma" w:cs="Tahoma"/>
          <w:sz w:val="18"/>
          <w:szCs w:val="18"/>
        </w:rPr>
        <w:t>entre</w:t>
      </w:r>
      <w:r w:rsidRPr="00F71238">
        <w:rPr>
          <w:rFonts w:ascii="Tahoma" w:hAnsi="Tahoma" w:cs="Tahoma"/>
          <w:spacing w:val="1"/>
          <w:sz w:val="18"/>
          <w:szCs w:val="18"/>
        </w:rPr>
        <w:t xml:space="preserve"> </w:t>
      </w:r>
      <w:r w:rsidRPr="00F71238">
        <w:rPr>
          <w:rFonts w:ascii="Tahoma" w:hAnsi="Tahoma" w:cs="Tahoma"/>
          <w:sz w:val="18"/>
          <w:szCs w:val="18"/>
        </w:rPr>
        <w:t>as</w:t>
      </w:r>
      <w:r w:rsidRPr="00F71238">
        <w:rPr>
          <w:rFonts w:ascii="Tahoma" w:hAnsi="Tahoma" w:cs="Tahoma"/>
          <w:spacing w:val="3"/>
          <w:sz w:val="18"/>
          <w:szCs w:val="18"/>
        </w:rPr>
        <w:t xml:space="preserve"> </w:t>
      </w:r>
      <w:r w:rsidRPr="00F71238">
        <w:rPr>
          <w:rFonts w:ascii="Tahoma" w:hAnsi="Tahoma" w:cs="Tahoma"/>
          <w:sz w:val="18"/>
          <w:szCs w:val="18"/>
        </w:rPr>
        <w:t>datas</w:t>
      </w:r>
      <w:r w:rsidRPr="00F71238">
        <w:rPr>
          <w:rFonts w:ascii="Tahoma" w:hAnsi="Tahoma" w:cs="Tahoma"/>
          <w:spacing w:val="-1"/>
          <w:sz w:val="18"/>
          <w:szCs w:val="18"/>
        </w:rPr>
        <w:t xml:space="preserve"> </w:t>
      </w:r>
      <w:r w:rsidRPr="00F71238">
        <w:rPr>
          <w:rFonts w:ascii="Tahoma" w:hAnsi="Tahoma" w:cs="Tahoma"/>
          <w:sz w:val="18"/>
          <w:szCs w:val="18"/>
        </w:rPr>
        <w:t>do</w:t>
      </w:r>
      <w:r w:rsidRPr="00F71238">
        <w:rPr>
          <w:rFonts w:ascii="Tahoma" w:hAnsi="Tahoma" w:cs="Tahoma"/>
          <w:spacing w:val="1"/>
          <w:sz w:val="18"/>
          <w:szCs w:val="18"/>
        </w:rPr>
        <w:t xml:space="preserve"> </w:t>
      </w:r>
      <w:r w:rsidRPr="00F71238">
        <w:rPr>
          <w:rFonts w:ascii="Tahoma" w:hAnsi="Tahoma" w:cs="Tahoma"/>
          <w:sz w:val="18"/>
          <w:szCs w:val="18"/>
        </w:rPr>
        <w:t>vencimento</w:t>
      </w:r>
      <w:r w:rsidRPr="00F71238">
        <w:rPr>
          <w:rFonts w:ascii="Tahoma" w:hAnsi="Tahoma" w:cs="Tahoma"/>
          <w:spacing w:val="1"/>
          <w:sz w:val="18"/>
          <w:szCs w:val="18"/>
        </w:rPr>
        <w:t xml:space="preserve"> </w:t>
      </w:r>
      <w:r w:rsidRPr="00F71238">
        <w:rPr>
          <w:rFonts w:ascii="Tahoma" w:hAnsi="Tahoma" w:cs="Tahoma"/>
          <w:sz w:val="18"/>
          <w:szCs w:val="18"/>
        </w:rPr>
        <w:t>e</w:t>
      </w:r>
      <w:r w:rsidRPr="00F71238">
        <w:rPr>
          <w:rFonts w:ascii="Tahoma" w:hAnsi="Tahoma" w:cs="Tahoma"/>
          <w:spacing w:val="3"/>
          <w:sz w:val="18"/>
          <w:szCs w:val="18"/>
        </w:rPr>
        <w:t xml:space="preserve"> </w:t>
      </w:r>
      <w:r w:rsidRPr="00F71238">
        <w:rPr>
          <w:rFonts w:ascii="Tahoma" w:hAnsi="Tahoma" w:cs="Tahoma"/>
          <w:sz w:val="18"/>
          <w:szCs w:val="18"/>
        </w:rPr>
        <w:t>do</w:t>
      </w:r>
      <w:r w:rsidRPr="00F71238">
        <w:rPr>
          <w:rFonts w:ascii="Tahoma" w:hAnsi="Tahoma" w:cs="Tahoma"/>
          <w:spacing w:val="-1"/>
          <w:sz w:val="18"/>
          <w:szCs w:val="18"/>
        </w:rPr>
        <w:t xml:space="preserve"> </w:t>
      </w:r>
      <w:r w:rsidRPr="00F71238">
        <w:rPr>
          <w:rFonts w:ascii="Tahoma" w:hAnsi="Tahoma" w:cs="Tahoma"/>
          <w:sz w:val="18"/>
          <w:szCs w:val="18"/>
        </w:rPr>
        <w:t>efetivo pagamento.</w:t>
      </w:r>
    </w:p>
    <w:p w14:paraId="6F932F59" w14:textId="77777777" w:rsidR="00121C6B" w:rsidRDefault="00121C6B" w:rsidP="00F71238">
      <w:pPr>
        <w:pStyle w:val="Ttulo1"/>
        <w:tabs>
          <w:tab w:val="left" w:pos="567"/>
          <w:tab w:val="left" w:pos="2850"/>
          <w:tab w:val="left" w:pos="10541"/>
        </w:tabs>
        <w:ind w:left="0" w:right="3"/>
        <w:jc w:val="both"/>
        <w:rPr>
          <w:rFonts w:ascii="Tahoma" w:hAnsi="Tahoma" w:cs="Tahoma"/>
          <w:spacing w:val="-5"/>
          <w:sz w:val="18"/>
          <w:szCs w:val="18"/>
        </w:rPr>
      </w:pPr>
    </w:p>
    <w:p w14:paraId="10C4422C" w14:textId="7D18A0D4" w:rsidR="00121C6B" w:rsidRPr="00D32825" w:rsidRDefault="008F2A17" w:rsidP="00F71238">
      <w:pPr>
        <w:pStyle w:val="Ttulo1"/>
        <w:tabs>
          <w:tab w:val="left" w:pos="567"/>
          <w:tab w:val="left" w:pos="2850"/>
          <w:tab w:val="left" w:pos="10541"/>
        </w:tabs>
        <w:ind w:left="0" w:right="3"/>
        <w:jc w:val="both"/>
        <w:rPr>
          <w:rFonts w:ascii="Tahoma" w:hAnsi="Tahoma" w:cs="Tahoma"/>
          <w:sz w:val="18"/>
          <w:szCs w:val="18"/>
          <w:shd w:val="clear" w:color="auto" w:fill="C2D59B"/>
        </w:rPr>
      </w:pPr>
      <w:r w:rsidRPr="00121C6B">
        <w:rPr>
          <w:rFonts w:ascii="Tahoma" w:hAnsi="Tahoma" w:cs="Tahoma"/>
          <w:spacing w:val="-5"/>
          <w:sz w:val="18"/>
          <w:szCs w:val="18"/>
        </w:rPr>
        <w:t>16. DA RETENÇÃO DE IMPOSTOS E CONTRIBUIÇÕES</w:t>
      </w:r>
    </w:p>
    <w:p w14:paraId="4A40A90F" w14:textId="542B3D71" w:rsidR="00F61EE9" w:rsidRDefault="008F2A17" w:rsidP="00F71238">
      <w:pPr>
        <w:pStyle w:val="Corpodetexto"/>
        <w:tabs>
          <w:tab w:val="left" w:pos="567"/>
        </w:tabs>
        <w:ind w:right="3"/>
        <w:jc w:val="both"/>
        <w:rPr>
          <w:rFonts w:ascii="Tahoma" w:hAnsi="Tahoma" w:cs="Tahoma"/>
          <w:sz w:val="18"/>
          <w:szCs w:val="18"/>
        </w:rPr>
      </w:pPr>
      <w:r w:rsidRPr="00F71238">
        <w:rPr>
          <w:rFonts w:ascii="Tahoma" w:hAnsi="Tahoma" w:cs="Tahoma"/>
          <w:b/>
          <w:sz w:val="18"/>
          <w:szCs w:val="18"/>
        </w:rPr>
        <w:t xml:space="preserve">16.1. </w:t>
      </w:r>
      <w:r w:rsidRPr="00F71238">
        <w:rPr>
          <w:rFonts w:ascii="Tahoma" w:hAnsi="Tahoma" w:cs="Tahoma"/>
          <w:sz w:val="18"/>
          <w:szCs w:val="18"/>
        </w:rPr>
        <w:t>O</w:t>
      </w:r>
      <w:r w:rsidRPr="00F71238">
        <w:rPr>
          <w:rFonts w:ascii="Tahoma" w:hAnsi="Tahoma" w:cs="Tahoma"/>
          <w:spacing w:val="1"/>
          <w:sz w:val="18"/>
          <w:szCs w:val="18"/>
        </w:rPr>
        <w:t xml:space="preserve"> </w:t>
      </w:r>
      <w:r w:rsidRPr="00F71238">
        <w:rPr>
          <w:rFonts w:ascii="Tahoma" w:hAnsi="Tahoma" w:cs="Tahoma"/>
          <w:b/>
          <w:sz w:val="18"/>
          <w:szCs w:val="18"/>
        </w:rPr>
        <w:t xml:space="preserve">Órgão Gestor </w:t>
      </w:r>
      <w:r w:rsidRPr="00F71238">
        <w:rPr>
          <w:rFonts w:ascii="Tahoma" w:hAnsi="Tahoma" w:cs="Tahoma"/>
          <w:sz w:val="18"/>
          <w:szCs w:val="18"/>
        </w:rPr>
        <w:t>efetuará a retenção</w:t>
      </w:r>
      <w:r w:rsidRPr="00F71238">
        <w:rPr>
          <w:rFonts w:ascii="Tahoma" w:hAnsi="Tahoma" w:cs="Tahoma"/>
          <w:spacing w:val="1"/>
          <w:sz w:val="18"/>
          <w:szCs w:val="18"/>
        </w:rPr>
        <w:t xml:space="preserve"> </w:t>
      </w:r>
      <w:r w:rsidRPr="00F71238">
        <w:rPr>
          <w:rFonts w:ascii="Tahoma" w:hAnsi="Tahoma" w:cs="Tahoma"/>
          <w:sz w:val="18"/>
          <w:szCs w:val="18"/>
        </w:rPr>
        <w:t>dos impostos e encargos sobre</w:t>
      </w:r>
      <w:r w:rsidRPr="00F71238">
        <w:rPr>
          <w:rFonts w:ascii="Tahoma" w:hAnsi="Tahoma" w:cs="Tahoma"/>
          <w:spacing w:val="1"/>
          <w:sz w:val="18"/>
          <w:szCs w:val="18"/>
        </w:rPr>
        <w:t xml:space="preserve"> </w:t>
      </w:r>
      <w:r w:rsidRPr="00F71238">
        <w:rPr>
          <w:rFonts w:ascii="Tahoma" w:hAnsi="Tahoma" w:cs="Tahoma"/>
          <w:sz w:val="18"/>
          <w:szCs w:val="18"/>
        </w:rPr>
        <w:t>as</w:t>
      </w:r>
      <w:r w:rsidRPr="00F71238">
        <w:rPr>
          <w:rFonts w:ascii="Tahoma" w:hAnsi="Tahoma" w:cs="Tahoma"/>
          <w:spacing w:val="58"/>
          <w:sz w:val="18"/>
          <w:szCs w:val="18"/>
        </w:rPr>
        <w:t xml:space="preserve"> </w:t>
      </w:r>
      <w:r w:rsidRPr="00F71238">
        <w:rPr>
          <w:rFonts w:ascii="Tahoma" w:hAnsi="Tahoma" w:cs="Tahoma"/>
          <w:sz w:val="18"/>
          <w:szCs w:val="18"/>
        </w:rPr>
        <w:t>Notas Fiscais a</w:t>
      </w:r>
      <w:r w:rsidRPr="00F71238">
        <w:rPr>
          <w:rFonts w:ascii="Tahoma" w:hAnsi="Tahoma" w:cs="Tahoma"/>
          <w:spacing w:val="1"/>
          <w:sz w:val="18"/>
          <w:szCs w:val="18"/>
        </w:rPr>
        <w:t xml:space="preserve"> </w:t>
      </w:r>
      <w:r w:rsidRPr="00F71238">
        <w:rPr>
          <w:rFonts w:ascii="Tahoma" w:hAnsi="Tahoma" w:cs="Tahoma"/>
          <w:sz w:val="18"/>
          <w:szCs w:val="18"/>
        </w:rPr>
        <w:t>cada</w:t>
      </w:r>
      <w:r w:rsidRPr="00F71238">
        <w:rPr>
          <w:rFonts w:ascii="Tahoma" w:hAnsi="Tahoma" w:cs="Tahoma"/>
          <w:spacing w:val="1"/>
          <w:sz w:val="18"/>
          <w:szCs w:val="18"/>
        </w:rPr>
        <w:t xml:space="preserve"> </w:t>
      </w:r>
      <w:r w:rsidRPr="00F71238">
        <w:rPr>
          <w:rFonts w:ascii="Tahoma" w:hAnsi="Tahoma" w:cs="Tahoma"/>
          <w:sz w:val="18"/>
          <w:szCs w:val="18"/>
        </w:rPr>
        <w:t>pagamento,</w:t>
      </w:r>
      <w:r w:rsidRPr="00F71238">
        <w:rPr>
          <w:rFonts w:ascii="Tahoma" w:hAnsi="Tahoma" w:cs="Tahoma"/>
          <w:spacing w:val="4"/>
          <w:sz w:val="18"/>
          <w:szCs w:val="18"/>
        </w:rPr>
        <w:t xml:space="preserve"> </w:t>
      </w:r>
      <w:r w:rsidRPr="00F71238">
        <w:rPr>
          <w:rFonts w:ascii="Tahoma" w:hAnsi="Tahoma" w:cs="Tahoma"/>
          <w:sz w:val="18"/>
          <w:szCs w:val="18"/>
        </w:rPr>
        <w:t>observado</w:t>
      </w:r>
      <w:r w:rsidRPr="00F71238">
        <w:rPr>
          <w:rFonts w:ascii="Tahoma" w:hAnsi="Tahoma" w:cs="Tahoma"/>
          <w:spacing w:val="1"/>
          <w:sz w:val="18"/>
          <w:szCs w:val="18"/>
        </w:rPr>
        <w:t xml:space="preserve"> </w:t>
      </w:r>
      <w:r w:rsidRPr="00F71238">
        <w:rPr>
          <w:rFonts w:ascii="Tahoma" w:hAnsi="Tahoma" w:cs="Tahoma"/>
          <w:sz w:val="18"/>
          <w:szCs w:val="18"/>
        </w:rPr>
        <w:t>o</w:t>
      </w:r>
      <w:r w:rsidRPr="00F71238">
        <w:rPr>
          <w:rFonts w:ascii="Tahoma" w:hAnsi="Tahoma" w:cs="Tahoma"/>
          <w:spacing w:val="1"/>
          <w:sz w:val="18"/>
          <w:szCs w:val="18"/>
        </w:rPr>
        <w:t xml:space="preserve"> </w:t>
      </w:r>
      <w:r w:rsidRPr="00F71238">
        <w:rPr>
          <w:rFonts w:ascii="Tahoma" w:hAnsi="Tahoma" w:cs="Tahoma"/>
          <w:sz w:val="18"/>
          <w:szCs w:val="18"/>
        </w:rPr>
        <w:t>fato</w:t>
      </w:r>
      <w:r w:rsidRPr="00F71238">
        <w:rPr>
          <w:rFonts w:ascii="Tahoma" w:hAnsi="Tahoma" w:cs="Tahoma"/>
          <w:spacing w:val="-2"/>
          <w:sz w:val="18"/>
          <w:szCs w:val="18"/>
        </w:rPr>
        <w:t xml:space="preserve"> </w:t>
      </w:r>
      <w:r w:rsidRPr="00F71238">
        <w:rPr>
          <w:rFonts w:ascii="Tahoma" w:hAnsi="Tahoma" w:cs="Tahoma"/>
          <w:sz w:val="18"/>
          <w:szCs w:val="18"/>
        </w:rPr>
        <w:t>gerador</w:t>
      </w:r>
      <w:r w:rsidRPr="00F71238">
        <w:rPr>
          <w:rFonts w:ascii="Tahoma" w:hAnsi="Tahoma" w:cs="Tahoma"/>
          <w:spacing w:val="4"/>
          <w:sz w:val="18"/>
          <w:szCs w:val="18"/>
        </w:rPr>
        <w:t xml:space="preserve"> </w:t>
      </w:r>
      <w:r w:rsidRPr="00F71238">
        <w:rPr>
          <w:rFonts w:ascii="Tahoma" w:hAnsi="Tahoma" w:cs="Tahoma"/>
          <w:sz w:val="18"/>
          <w:szCs w:val="18"/>
        </w:rPr>
        <w:t>e</w:t>
      </w:r>
      <w:r w:rsidRPr="00F71238">
        <w:rPr>
          <w:rFonts w:ascii="Tahoma" w:hAnsi="Tahoma" w:cs="Tahoma"/>
          <w:spacing w:val="-1"/>
          <w:sz w:val="18"/>
          <w:szCs w:val="18"/>
        </w:rPr>
        <w:t xml:space="preserve"> </w:t>
      </w:r>
      <w:r w:rsidRPr="00F71238">
        <w:rPr>
          <w:rFonts w:ascii="Tahoma" w:hAnsi="Tahoma" w:cs="Tahoma"/>
          <w:sz w:val="18"/>
          <w:szCs w:val="18"/>
        </w:rPr>
        <w:t>as</w:t>
      </w:r>
      <w:r w:rsidRPr="00F71238">
        <w:rPr>
          <w:rFonts w:ascii="Tahoma" w:hAnsi="Tahoma" w:cs="Tahoma"/>
          <w:spacing w:val="-2"/>
          <w:sz w:val="18"/>
          <w:szCs w:val="18"/>
        </w:rPr>
        <w:t xml:space="preserve"> </w:t>
      </w:r>
      <w:r w:rsidRPr="00F71238">
        <w:rPr>
          <w:rFonts w:ascii="Tahoma" w:hAnsi="Tahoma" w:cs="Tahoma"/>
          <w:sz w:val="18"/>
          <w:szCs w:val="18"/>
        </w:rPr>
        <w:t>hipóteses</w:t>
      </w:r>
      <w:r w:rsidRPr="00F71238">
        <w:rPr>
          <w:rFonts w:ascii="Tahoma" w:hAnsi="Tahoma" w:cs="Tahoma"/>
          <w:spacing w:val="2"/>
          <w:sz w:val="18"/>
          <w:szCs w:val="18"/>
        </w:rPr>
        <w:t xml:space="preserve"> </w:t>
      </w:r>
      <w:r w:rsidRPr="00F71238">
        <w:rPr>
          <w:rFonts w:ascii="Tahoma" w:hAnsi="Tahoma" w:cs="Tahoma"/>
          <w:sz w:val="18"/>
          <w:szCs w:val="18"/>
        </w:rPr>
        <w:t>legais</w:t>
      </w:r>
      <w:r w:rsidRPr="00F71238">
        <w:rPr>
          <w:rFonts w:ascii="Tahoma" w:hAnsi="Tahoma" w:cs="Tahoma"/>
          <w:spacing w:val="3"/>
          <w:sz w:val="18"/>
          <w:szCs w:val="18"/>
        </w:rPr>
        <w:t xml:space="preserve"> </w:t>
      </w:r>
      <w:r w:rsidRPr="00F71238">
        <w:rPr>
          <w:rFonts w:ascii="Tahoma" w:hAnsi="Tahoma" w:cs="Tahoma"/>
          <w:sz w:val="18"/>
          <w:szCs w:val="18"/>
        </w:rPr>
        <w:t>de</w:t>
      </w:r>
      <w:r w:rsidRPr="00F71238">
        <w:rPr>
          <w:rFonts w:ascii="Tahoma" w:hAnsi="Tahoma" w:cs="Tahoma"/>
          <w:spacing w:val="-1"/>
          <w:sz w:val="18"/>
          <w:szCs w:val="18"/>
        </w:rPr>
        <w:t xml:space="preserve"> </w:t>
      </w:r>
      <w:r w:rsidRPr="00F71238">
        <w:rPr>
          <w:rFonts w:ascii="Tahoma" w:hAnsi="Tahoma" w:cs="Tahoma"/>
          <w:sz w:val="18"/>
          <w:szCs w:val="18"/>
        </w:rPr>
        <w:t>incidência.</w:t>
      </w:r>
    </w:p>
    <w:p w14:paraId="4C453536" w14:textId="77777777" w:rsidR="00121C6B" w:rsidRDefault="00121C6B" w:rsidP="00F71238">
      <w:pPr>
        <w:pStyle w:val="Ttulo1"/>
        <w:tabs>
          <w:tab w:val="left" w:pos="567"/>
          <w:tab w:val="left" w:pos="4586"/>
          <w:tab w:val="left" w:pos="10541"/>
        </w:tabs>
        <w:ind w:left="0" w:right="3"/>
        <w:jc w:val="both"/>
        <w:rPr>
          <w:rFonts w:ascii="Tahoma" w:hAnsi="Tahoma" w:cs="Tahoma"/>
          <w:spacing w:val="-5"/>
          <w:sz w:val="18"/>
          <w:szCs w:val="18"/>
        </w:rPr>
      </w:pPr>
    </w:p>
    <w:p w14:paraId="2DA27BF8" w14:textId="63F89F17" w:rsidR="00F61EE9" w:rsidRPr="00121C6B" w:rsidRDefault="008F2A17" w:rsidP="00F71238">
      <w:pPr>
        <w:pStyle w:val="Ttulo1"/>
        <w:tabs>
          <w:tab w:val="left" w:pos="567"/>
          <w:tab w:val="left" w:pos="4586"/>
          <w:tab w:val="left" w:pos="10541"/>
        </w:tabs>
        <w:ind w:left="0" w:right="3"/>
        <w:jc w:val="both"/>
        <w:rPr>
          <w:rFonts w:ascii="Tahoma" w:hAnsi="Tahoma" w:cs="Tahoma"/>
          <w:spacing w:val="-5"/>
          <w:sz w:val="18"/>
          <w:szCs w:val="18"/>
        </w:rPr>
      </w:pPr>
      <w:r w:rsidRPr="00121C6B">
        <w:rPr>
          <w:rFonts w:ascii="Tahoma" w:hAnsi="Tahoma" w:cs="Tahoma"/>
          <w:spacing w:val="-5"/>
          <w:sz w:val="18"/>
          <w:szCs w:val="18"/>
        </w:rPr>
        <w:t>17. DA PUBLICAÇÃO</w:t>
      </w:r>
    </w:p>
    <w:p w14:paraId="4D7A9290" w14:textId="5C643B23" w:rsidR="00F61EE9" w:rsidRPr="00F71238" w:rsidRDefault="008F2A17" w:rsidP="00F71238">
      <w:pPr>
        <w:pStyle w:val="Corpodetexto"/>
        <w:tabs>
          <w:tab w:val="left" w:pos="567"/>
        </w:tabs>
        <w:ind w:right="3"/>
        <w:jc w:val="both"/>
        <w:rPr>
          <w:rFonts w:ascii="Tahoma" w:hAnsi="Tahoma" w:cs="Tahoma"/>
          <w:sz w:val="18"/>
          <w:szCs w:val="18"/>
        </w:rPr>
      </w:pPr>
      <w:r w:rsidRPr="00F71238">
        <w:rPr>
          <w:rFonts w:ascii="Tahoma" w:hAnsi="Tahoma" w:cs="Tahoma"/>
          <w:b/>
          <w:sz w:val="18"/>
          <w:szCs w:val="18"/>
        </w:rPr>
        <w:t xml:space="preserve">17.1. </w:t>
      </w:r>
      <w:r w:rsidRPr="00F71238">
        <w:rPr>
          <w:rFonts w:ascii="Tahoma" w:hAnsi="Tahoma" w:cs="Tahoma"/>
          <w:sz w:val="18"/>
          <w:szCs w:val="18"/>
        </w:rPr>
        <w:t xml:space="preserve">Para eficácia do presente instrumento, o </w:t>
      </w:r>
      <w:r w:rsidRPr="00F71238">
        <w:rPr>
          <w:rFonts w:ascii="Tahoma" w:hAnsi="Tahoma" w:cs="Tahoma"/>
          <w:b/>
          <w:sz w:val="18"/>
          <w:szCs w:val="18"/>
        </w:rPr>
        <w:t xml:space="preserve">Órgão Gestor </w:t>
      </w:r>
      <w:r w:rsidRPr="00F71238">
        <w:rPr>
          <w:rFonts w:ascii="Tahoma" w:hAnsi="Tahoma" w:cs="Tahoma"/>
          <w:sz w:val="18"/>
          <w:szCs w:val="18"/>
        </w:rPr>
        <w:t>providenciará a publicação de</w:t>
      </w:r>
      <w:r w:rsidRPr="00F71238">
        <w:rPr>
          <w:rFonts w:ascii="Tahoma" w:hAnsi="Tahoma" w:cs="Tahoma"/>
          <w:spacing w:val="1"/>
          <w:sz w:val="18"/>
          <w:szCs w:val="18"/>
        </w:rPr>
        <w:t xml:space="preserve"> </w:t>
      </w:r>
      <w:r w:rsidRPr="00F71238">
        <w:rPr>
          <w:rFonts w:ascii="Tahoma" w:hAnsi="Tahoma" w:cs="Tahoma"/>
          <w:sz w:val="18"/>
          <w:szCs w:val="18"/>
        </w:rPr>
        <w:t xml:space="preserve">seu extrato na imprensa oficial do município, por meio do Diário </w:t>
      </w:r>
      <w:r w:rsidR="00281854" w:rsidRPr="00F71238">
        <w:rPr>
          <w:rFonts w:ascii="Tahoma" w:hAnsi="Tahoma" w:cs="Tahoma"/>
          <w:sz w:val="18"/>
          <w:szCs w:val="18"/>
        </w:rPr>
        <w:t>oficial dos Municipios AMM.</w:t>
      </w:r>
    </w:p>
    <w:p w14:paraId="54D4A534" w14:textId="77777777" w:rsidR="00121C6B" w:rsidRDefault="00121C6B" w:rsidP="00121C6B">
      <w:pPr>
        <w:pStyle w:val="Ttulo1"/>
        <w:tabs>
          <w:tab w:val="left" w:pos="567"/>
          <w:tab w:val="left" w:pos="4586"/>
          <w:tab w:val="left" w:pos="10541"/>
        </w:tabs>
        <w:ind w:left="0" w:right="3"/>
        <w:jc w:val="both"/>
        <w:rPr>
          <w:rFonts w:ascii="Tahoma" w:hAnsi="Tahoma" w:cs="Tahoma"/>
          <w:spacing w:val="-5"/>
          <w:sz w:val="18"/>
          <w:szCs w:val="18"/>
        </w:rPr>
      </w:pPr>
    </w:p>
    <w:p w14:paraId="7DA4F89A" w14:textId="53FC17CF" w:rsidR="00121C6B" w:rsidRPr="00D32825" w:rsidRDefault="008F2A17" w:rsidP="00121C6B">
      <w:pPr>
        <w:pStyle w:val="Ttulo1"/>
        <w:tabs>
          <w:tab w:val="left" w:pos="567"/>
          <w:tab w:val="left" w:pos="4586"/>
          <w:tab w:val="left" w:pos="10541"/>
        </w:tabs>
        <w:ind w:left="0" w:right="3"/>
        <w:jc w:val="both"/>
        <w:rPr>
          <w:rFonts w:ascii="Tahoma" w:hAnsi="Tahoma" w:cs="Tahoma"/>
          <w:sz w:val="18"/>
          <w:szCs w:val="18"/>
          <w:shd w:val="clear" w:color="auto" w:fill="C2D59B"/>
        </w:rPr>
      </w:pPr>
      <w:r w:rsidRPr="00121C6B">
        <w:rPr>
          <w:rFonts w:ascii="Tahoma" w:hAnsi="Tahoma" w:cs="Tahoma"/>
          <w:spacing w:val="-5"/>
          <w:sz w:val="18"/>
          <w:szCs w:val="18"/>
        </w:rPr>
        <w:t>18. DAS SANÇÕES ADMINISTRATIVAS</w:t>
      </w:r>
    </w:p>
    <w:p w14:paraId="55C3CCC2" w14:textId="77777777" w:rsidR="00F61EE9" w:rsidRPr="00F71238" w:rsidRDefault="008F2A17" w:rsidP="00F71238">
      <w:pPr>
        <w:pStyle w:val="Corpodetexto"/>
        <w:tabs>
          <w:tab w:val="left" w:pos="567"/>
        </w:tabs>
        <w:ind w:right="3"/>
        <w:jc w:val="both"/>
        <w:rPr>
          <w:rFonts w:ascii="Tahoma" w:hAnsi="Tahoma" w:cs="Tahoma"/>
          <w:sz w:val="18"/>
          <w:szCs w:val="18"/>
        </w:rPr>
      </w:pPr>
      <w:r w:rsidRPr="00F71238">
        <w:rPr>
          <w:rFonts w:ascii="Tahoma" w:hAnsi="Tahoma" w:cs="Tahoma"/>
          <w:b/>
          <w:sz w:val="18"/>
          <w:szCs w:val="18"/>
        </w:rPr>
        <w:t>18.1.</w:t>
      </w:r>
      <w:r w:rsidRPr="00F71238">
        <w:rPr>
          <w:rFonts w:ascii="Tahoma" w:hAnsi="Tahoma" w:cs="Tahoma"/>
          <w:sz w:val="18"/>
          <w:szCs w:val="18"/>
        </w:rPr>
        <w:t>O</w:t>
      </w:r>
      <w:r w:rsidRPr="00F71238">
        <w:rPr>
          <w:rFonts w:ascii="Tahoma" w:hAnsi="Tahoma" w:cs="Tahoma"/>
          <w:spacing w:val="15"/>
          <w:sz w:val="18"/>
          <w:szCs w:val="18"/>
        </w:rPr>
        <w:t xml:space="preserve"> </w:t>
      </w:r>
      <w:r w:rsidRPr="00F71238">
        <w:rPr>
          <w:rFonts w:ascii="Tahoma" w:hAnsi="Tahoma" w:cs="Tahoma"/>
          <w:sz w:val="18"/>
          <w:szCs w:val="18"/>
        </w:rPr>
        <w:t>descumprimento</w:t>
      </w:r>
      <w:r w:rsidRPr="00F71238">
        <w:rPr>
          <w:rFonts w:ascii="Tahoma" w:hAnsi="Tahoma" w:cs="Tahoma"/>
          <w:spacing w:val="13"/>
          <w:sz w:val="18"/>
          <w:szCs w:val="18"/>
        </w:rPr>
        <w:t xml:space="preserve"> </w:t>
      </w:r>
      <w:r w:rsidRPr="00F71238">
        <w:rPr>
          <w:rFonts w:ascii="Tahoma" w:hAnsi="Tahoma" w:cs="Tahoma"/>
          <w:sz w:val="18"/>
          <w:szCs w:val="18"/>
        </w:rPr>
        <w:t>injustificado</w:t>
      </w:r>
      <w:r w:rsidRPr="00F71238">
        <w:rPr>
          <w:rFonts w:ascii="Tahoma" w:hAnsi="Tahoma" w:cs="Tahoma"/>
          <w:spacing w:val="14"/>
          <w:sz w:val="18"/>
          <w:szCs w:val="18"/>
        </w:rPr>
        <w:t xml:space="preserve"> </w:t>
      </w:r>
      <w:r w:rsidRPr="00F71238">
        <w:rPr>
          <w:rFonts w:ascii="Tahoma" w:hAnsi="Tahoma" w:cs="Tahoma"/>
          <w:sz w:val="18"/>
          <w:szCs w:val="18"/>
        </w:rPr>
        <w:t>das</w:t>
      </w:r>
      <w:r w:rsidRPr="00F71238">
        <w:rPr>
          <w:rFonts w:ascii="Tahoma" w:hAnsi="Tahoma" w:cs="Tahoma"/>
          <w:spacing w:val="15"/>
          <w:sz w:val="18"/>
          <w:szCs w:val="18"/>
        </w:rPr>
        <w:t xml:space="preserve"> </w:t>
      </w:r>
      <w:r w:rsidRPr="00F71238">
        <w:rPr>
          <w:rFonts w:ascii="Tahoma" w:hAnsi="Tahoma" w:cs="Tahoma"/>
          <w:sz w:val="18"/>
          <w:szCs w:val="18"/>
        </w:rPr>
        <w:t>obrigações</w:t>
      </w:r>
      <w:r w:rsidRPr="00F71238">
        <w:rPr>
          <w:rFonts w:ascii="Tahoma" w:hAnsi="Tahoma" w:cs="Tahoma"/>
          <w:spacing w:val="16"/>
          <w:sz w:val="18"/>
          <w:szCs w:val="18"/>
        </w:rPr>
        <w:t xml:space="preserve"> </w:t>
      </w:r>
      <w:r w:rsidRPr="00F71238">
        <w:rPr>
          <w:rFonts w:ascii="Tahoma" w:hAnsi="Tahoma" w:cs="Tahoma"/>
          <w:sz w:val="18"/>
          <w:szCs w:val="18"/>
        </w:rPr>
        <w:t>assumidas</w:t>
      </w:r>
      <w:r w:rsidRPr="00F71238">
        <w:rPr>
          <w:rFonts w:ascii="Tahoma" w:hAnsi="Tahoma" w:cs="Tahoma"/>
          <w:spacing w:val="15"/>
          <w:sz w:val="18"/>
          <w:szCs w:val="18"/>
        </w:rPr>
        <w:t xml:space="preserve"> </w:t>
      </w:r>
      <w:r w:rsidRPr="00F71238">
        <w:rPr>
          <w:rFonts w:ascii="Tahoma" w:hAnsi="Tahoma" w:cs="Tahoma"/>
          <w:sz w:val="18"/>
          <w:szCs w:val="18"/>
        </w:rPr>
        <w:t>nos</w:t>
      </w:r>
      <w:r w:rsidRPr="00F71238">
        <w:rPr>
          <w:rFonts w:ascii="Tahoma" w:hAnsi="Tahoma" w:cs="Tahoma"/>
          <w:spacing w:val="15"/>
          <w:sz w:val="18"/>
          <w:szCs w:val="18"/>
        </w:rPr>
        <w:t xml:space="preserve"> </w:t>
      </w:r>
      <w:r w:rsidRPr="00F71238">
        <w:rPr>
          <w:rFonts w:ascii="Tahoma" w:hAnsi="Tahoma" w:cs="Tahoma"/>
          <w:sz w:val="18"/>
          <w:szCs w:val="18"/>
        </w:rPr>
        <w:t>termos</w:t>
      </w:r>
      <w:r w:rsidRPr="00F71238">
        <w:rPr>
          <w:rFonts w:ascii="Tahoma" w:hAnsi="Tahoma" w:cs="Tahoma"/>
          <w:spacing w:val="17"/>
          <w:sz w:val="18"/>
          <w:szCs w:val="18"/>
        </w:rPr>
        <w:t xml:space="preserve"> </w:t>
      </w:r>
      <w:r w:rsidRPr="00F71238">
        <w:rPr>
          <w:rFonts w:ascii="Tahoma" w:hAnsi="Tahoma" w:cs="Tahoma"/>
          <w:sz w:val="18"/>
          <w:szCs w:val="18"/>
        </w:rPr>
        <w:t>deste</w:t>
      </w:r>
      <w:r w:rsidRPr="00F71238">
        <w:rPr>
          <w:rFonts w:ascii="Tahoma" w:hAnsi="Tahoma" w:cs="Tahoma"/>
          <w:spacing w:val="14"/>
          <w:sz w:val="18"/>
          <w:szCs w:val="18"/>
        </w:rPr>
        <w:t xml:space="preserve"> </w:t>
      </w:r>
      <w:r w:rsidRPr="00F71238">
        <w:rPr>
          <w:rFonts w:ascii="Tahoma" w:hAnsi="Tahoma" w:cs="Tahoma"/>
          <w:sz w:val="18"/>
          <w:szCs w:val="18"/>
        </w:rPr>
        <w:t>Edital</w:t>
      </w:r>
      <w:r w:rsidRPr="00F71238">
        <w:rPr>
          <w:rFonts w:ascii="Tahoma" w:hAnsi="Tahoma" w:cs="Tahoma"/>
          <w:spacing w:val="16"/>
          <w:sz w:val="18"/>
          <w:szCs w:val="18"/>
        </w:rPr>
        <w:t xml:space="preserve"> </w:t>
      </w:r>
      <w:r w:rsidRPr="00F71238">
        <w:rPr>
          <w:rFonts w:ascii="Tahoma" w:hAnsi="Tahoma" w:cs="Tahoma"/>
          <w:sz w:val="18"/>
          <w:szCs w:val="18"/>
        </w:rPr>
        <w:t>sujeitará</w:t>
      </w:r>
      <w:r w:rsidRPr="00F71238">
        <w:rPr>
          <w:rFonts w:ascii="Tahoma" w:hAnsi="Tahoma" w:cs="Tahoma"/>
          <w:spacing w:val="-56"/>
          <w:sz w:val="18"/>
          <w:szCs w:val="18"/>
        </w:rPr>
        <w:t xml:space="preserve"> </w:t>
      </w:r>
      <w:r w:rsidRPr="00F71238">
        <w:rPr>
          <w:rFonts w:ascii="Tahoma" w:hAnsi="Tahoma" w:cs="Tahoma"/>
          <w:sz w:val="18"/>
          <w:szCs w:val="18"/>
        </w:rPr>
        <w:t xml:space="preserve">a licitante vencedora as multas, consoante o </w:t>
      </w:r>
      <w:r w:rsidRPr="00F71238">
        <w:rPr>
          <w:rFonts w:ascii="Tahoma" w:hAnsi="Tahoma" w:cs="Tahoma"/>
          <w:i/>
          <w:sz w:val="18"/>
          <w:szCs w:val="18"/>
        </w:rPr>
        <w:t xml:space="preserve">caput </w:t>
      </w:r>
      <w:r w:rsidRPr="00F71238">
        <w:rPr>
          <w:rFonts w:ascii="Tahoma" w:hAnsi="Tahoma" w:cs="Tahoma"/>
          <w:sz w:val="18"/>
          <w:szCs w:val="18"/>
        </w:rPr>
        <w:t>e §§ do Art. 86 da Lei no 8.666/93 e alterações</w:t>
      </w:r>
      <w:r w:rsidRPr="00F71238">
        <w:rPr>
          <w:rFonts w:ascii="Tahoma" w:hAnsi="Tahoma" w:cs="Tahoma"/>
          <w:spacing w:val="1"/>
          <w:sz w:val="18"/>
          <w:szCs w:val="18"/>
        </w:rPr>
        <w:t xml:space="preserve"> </w:t>
      </w:r>
      <w:r w:rsidRPr="00F71238">
        <w:rPr>
          <w:rFonts w:ascii="Tahoma" w:hAnsi="Tahoma" w:cs="Tahoma"/>
          <w:sz w:val="18"/>
          <w:szCs w:val="18"/>
        </w:rPr>
        <w:t>posteriores, incidentes</w:t>
      </w:r>
      <w:r w:rsidRPr="00F71238">
        <w:rPr>
          <w:rFonts w:ascii="Tahoma" w:hAnsi="Tahoma" w:cs="Tahoma"/>
          <w:spacing w:val="2"/>
          <w:sz w:val="18"/>
          <w:szCs w:val="18"/>
        </w:rPr>
        <w:t xml:space="preserve"> </w:t>
      </w:r>
      <w:r w:rsidRPr="00F71238">
        <w:rPr>
          <w:rFonts w:ascii="Tahoma" w:hAnsi="Tahoma" w:cs="Tahoma"/>
          <w:sz w:val="18"/>
          <w:szCs w:val="18"/>
        </w:rPr>
        <w:t>sobre o valor</w:t>
      </w:r>
      <w:r w:rsidRPr="00F71238">
        <w:rPr>
          <w:rFonts w:ascii="Tahoma" w:hAnsi="Tahoma" w:cs="Tahoma"/>
          <w:spacing w:val="2"/>
          <w:sz w:val="18"/>
          <w:szCs w:val="18"/>
        </w:rPr>
        <w:t xml:space="preserve"> </w:t>
      </w:r>
      <w:r w:rsidRPr="00F71238">
        <w:rPr>
          <w:rFonts w:ascii="Tahoma" w:hAnsi="Tahoma" w:cs="Tahoma"/>
          <w:sz w:val="18"/>
          <w:szCs w:val="18"/>
        </w:rPr>
        <w:t>total da</w:t>
      </w:r>
      <w:r w:rsidRPr="00F71238">
        <w:rPr>
          <w:rFonts w:ascii="Tahoma" w:hAnsi="Tahoma" w:cs="Tahoma"/>
          <w:spacing w:val="1"/>
          <w:sz w:val="18"/>
          <w:szCs w:val="18"/>
        </w:rPr>
        <w:t xml:space="preserve"> </w:t>
      </w:r>
      <w:r w:rsidRPr="00F71238">
        <w:rPr>
          <w:rFonts w:ascii="Tahoma" w:hAnsi="Tahoma" w:cs="Tahoma"/>
          <w:sz w:val="18"/>
          <w:szCs w:val="18"/>
        </w:rPr>
        <w:t>Proposta Comercial</w:t>
      </w:r>
      <w:r w:rsidRPr="00F71238">
        <w:rPr>
          <w:rFonts w:ascii="Tahoma" w:hAnsi="Tahoma" w:cs="Tahoma"/>
          <w:spacing w:val="1"/>
          <w:sz w:val="18"/>
          <w:szCs w:val="18"/>
        </w:rPr>
        <w:t xml:space="preserve"> </w:t>
      </w:r>
      <w:r w:rsidRPr="00F71238">
        <w:rPr>
          <w:rFonts w:ascii="Tahoma" w:hAnsi="Tahoma" w:cs="Tahoma"/>
          <w:sz w:val="18"/>
          <w:szCs w:val="18"/>
        </w:rPr>
        <w:t>vencedora, na</w:t>
      </w:r>
      <w:r w:rsidRPr="00F71238">
        <w:rPr>
          <w:rFonts w:ascii="Tahoma" w:hAnsi="Tahoma" w:cs="Tahoma"/>
          <w:spacing w:val="-2"/>
          <w:sz w:val="18"/>
          <w:szCs w:val="18"/>
        </w:rPr>
        <w:t xml:space="preserve"> </w:t>
      </w:r>
      <w:r w:rsidRPr="00F71238">
        <w:rPr>
          <w:rFonts w:ascii="Tahoma" w:hAnsi="Tahoma" w:cs="Tahoma"/>
          <w:sz w:val="18"/>
          <w:szCs w:val="18"/>
        </w:rPr>
        <w:t>forma</w:t>
      </w:r>
      <w:r w:rsidRPr="00F71238">
        <w:rPr>
          <w:rFonts w:ascii="Tahoma" w:hAnsi="Tahoma" w:cs="Tahoma"/>
          <w:spacing w:val="1"/>
          <w:sz w:val="18"/>
          <w:szCs w:val="18"/>
        </w:rPr>
        <w:t xml:space="preserve"> </w:t>
      </w:r>
      <w:r w:rsidRPr="00F71238">
        <w:rPr>
          <w:rFonts w:ascii="Tahoma" w:hAnsi="Tahoma" w:cs="Tahoma"/>
          <w:sz w:val="18"/>
          <w:szCs w:val="18"/>
        </w:rPr>
        <w:t>seguinte:</w:t>
      </w:r>
    </w:p>
    <w:p w14:paraId="53931ABF" w14:textId="77777777" w:rsidR="00F61EE9" w:rsidRPr="00F71238" w:rsidRDefault="008F2A17" w:rsidP="00121C6B">
      <w:pPr>
        <w:pStyle w:val="PargrafodaLista"/>
        <w:numPr>
          <w:ilvl w:val="2"/>
          <w:numId w:val="4"/>
        </w:numPr>
        <w:tabs>
          <w:tab w:val="left" w:pos="567"/>
          <w:tab w:val="left" w:pos="851"/>
          <w:tab w:val="left" w:pos="2395"/>
        </w:tabs>
        <w:ind w:left="0" w:right="3" w:firstLine="0"/>
        <w:rPr>
          <w:rFonts w:ascii="Tahoma" w:hAnsi="Tahoma" w:cs="Tahoma"/>
          <w:sz w:val="18"/>
          <w:szCs w:val="18"/>
        </w:rPr>
      </w:pPr>
      <w:r w:rsidRPr="00F71238">
        <w:rPr>
          <w:rFonts w:ascii="Tahoma" w:hAnsi="Tahoma" w:cs="Tahoma"/>
          <w:sz w:val="18"/>
          <w:szCs w:val="18"/>
        </w:rPr>
        <w:lastRenderedPageBreak/>
        <w:t>Quanto</w:t>
      </w:r>
      <w:r w:rsidRPr="00F71238">
        <w:rPr>
          <w:rFonts w:ascii="Tahoma" w:hAnsi="Tahoma" w:cs="Tahoma"/>
          <w:spacing w:val="22"/>
          <w:sz w:val="18"/>
          <w:szCs w:val="18"/>
        </w:rPr>
        <w:t xml:space="preserve"> </w:t>
      </w:r>
      <w:r w:rsidRPr="00F71238">
        <w:rPr>
          <w:rFonts w:ascii="Tahoma" w:hAnsi="Tahoma" w:cs="Tahoma"/>
          <w:sz w:val="18"/>
          <w:szCs w:val="18"/>
        </w:rPr>
        <w:t>à</w:t>
      </w:r>
      <w:r w:rsidRPr="00F71238">
        <w:rPr>
          <w:rFonts w:ascii="Tahoma" w:hAnsi="Tahoma" w:cs="Tahoma"/>
          <w:spacing w:val="21"/>
          <w:sz w:val="18"/>
          <w:szCs w:val="18"/>
        </w:rPr>
        <w:t xml:space="preserve"> </w:t>
      </w:r>
      <w:r w:rsidRPr="00F71238">
        <w:rPr>
          <w:rFonts w:ascii="Tahoma" w:hAnsi="Tahoma" w:cs="Tahoma"/>
          <w:sz w:val="18"/>
          <w:szCs w:val="18"/>
        </w:rPr>
        <w:t>obrigação</w:t>
      </w:r>
      <w:r w:rsidRPr="00F71238">
        <w:rPr>
          <w:rFonts w:ascii="Tahoma" w:hAnsi="Tahoma" w:cs="Tahoma"/>
          <w:spacing w:val="23"/>
          <w:sz w:val="18"/>
          <w:szCs w:val="18"/>
        </w:rPr>
        <w:t xml:space="preserve"> </w:t>
      </w:r>
      <w:r w:rsidRPr="00F71238">
        <w:rPr>
          <w:rFonts w:ascii="Tahoma" w:hAnsi="Tahoma" w:cs="Tahoma"/>
          <w:sz w:val="18"/>
          <w:szCs w:val="18"/>
        </w:rPr>
        <w:t>da</w:t>
      </w:r>
      <w:r w:rsidRPr="00F71238">
        <w:rPr>
          <w:rFonts w:ascii="Tahoma" w:hAnsi="Tahoma" w:cs="Tahoma"/>
          <w:spacing w:val="23"/>
          <w:sz w:val="18"/>
          <w:szCs w:val="18"/>
        </w:rPr>
        <w:t xml:space="preserve"> </w:t>
      </w:r>
      <w:r w:rsidRPr="00F71238">
        <w:rPr>
          <w:rFonts w:ascii="Tahoma" w:hAnsi="Tahoma" w:cs="Tahoma"/>
          <w:sz w:val="18"/>
          <w:szCs w:val="18"/>
        </w:rPr>
        <w:t>assinatura</w:t>
      </w:r>
      <w:r w:rsidRPr="00F71238">
        <w:rPr>
          <w:rFonts w:ascii="Tahoma" w:hAnsi="Tahoma" w:cs="Tahoma"/>
          <w:spacing w:val="22"/>
          <w:sz w:val="18"/>
          <w:szCs w:val="18"/>
        </w:rPr>
        <w:t xml:space="preserve"> </w:t>
      </w:r>
      <w:r w:rsidRPr="00F71238">
        <w:rPr>
          <w:rFonts w:ascii="Tahoma" w:hAnsi="Tahoma" w:cs="Tahoma"/>
          <w:sz w:val="18"/>
          <w:szCs w:val="18"/>
        </w:rPr>
        <w:t>do</w:t>
      </w:r>
      <w:r w:rsidRPr="00F71238">
        <w:rPr>
          <w:rFonts w:ascii="Tahoma" w:hAnsi="Tahoma" w:cs="Tahoma"/>
          <w:spacing w:val="21"/>
          <w:sz w:val="18"/>
          <w:szCs w:val="18"/>
        </w:rPr>
        <w:t xml:space="preserve"> </w:t>
      </w:r>
      <w:r w:rsidRPr="00F71238">
        <w:rPr>
          <w:rFonts w:ascii="Tahoma" w:hAnsi="Tahoma" w:cs="Tahoma"/>
          <w:sz w:val="18"/>
          <w:szCs w:val="18"/>
        </w:rPr>
        <w:t>Ata</w:t>
      </w:r>
      <w:r w:rsidRPr="00F71238">
        <w:rPr>
          <w:rFonts w:ascii="Tahoma" w:hAnsi="Tahoma" w:cs="Tahoma"/>
          <w:spacing w:val="24"/>
          <w:sz w:val="18"/>
          <w:szCs w:val="18"/>
        </w:rPr>
        <w:t xml:space="preserve"> </w:t>
      </w:r>
      <w:r w:rsidRPr="00F71238">
        <w:rPr>
          <w:rFonts w:ascii="Tahoma" w:hAnsi="Tahoma" w:cs="Tahoma"/>
          <w:sz w:val="18"/>
          <w:szCs w:val="18"/>
        </w:rPr>
        <w:t>de</w:t>
      </w:r>
      <w:r w:rsidRPr="00F71238">
        <w:rPr>
          <w:rFonts w:ascii="Tahoma" w:hAnsi="Tahoma" w:cs="Tahoma"/>
          <w:spacing w:val="24"/>
          <w:sz w:val="18"/>
          <w:szCs w:val="18"/>
        </w:rPr>
        <w:t xml:space="preserve"> </w:t>
      </w:r>
      <w:r w:rsidRPr="00F71238">
        <w:rPr>
          <w:rFonts w:ascii="Tahoma" w:hAnsi="Tahoma" w:cs="Tahoma"/>
          <w:sz w:val="18"/>
          <w:szCs w:val="18"/>
        </w:rPr>
        <w:t>Registro</w:t>
      </w:r>
      <w:r w:rsidRPr="00F71238">
        <w:rPr>
          <w:rFonts w:ascii="Tahoma" w:hAnsi="Tahoma" w:cs="Tahoma"/>
          <w:spacing w:val="24"/>
          <w:sz w:val="18"/>
          <w:szCs w:val="18"/>
        </w:rPr>
        <w:t xml:space="preserve"> </w:t>
      </w:r>
      <w:r w:rsidRPr="00F71238">
        <w:rPr>
          <w:rFonts w:ascii="Tahoma" w:hAnsi="Tahoma" w:cs="Tahoma"/>
          <w:sz w:val="18"/>
          <w:szCs w:val="18"/>
        </w:rPr>
        <w:t>de</w:t>
      </w:r>
      <w:r w:rsidRPr="00F71238">
        <w:rPr>
          <w:rFonts w:ascii="Tahoma" w:hAnsi="Tahoma" w:cs="Tahoma"/>
          <w:spacing w:val="18"/>
          <w:sz w:val="18"/>
          <w:szCs w:val="18"/>
        </w:rPr>
        <w:t xml:space="preserve"> </w:t>
      </w:r>
      <w:r w:rsidRPr="00F71238">
        <w:rPr>
          <w:rFonts w:ascii="Tahoma" w:hAnsi="Tahoma" w:cs="Tahoma"/>
          <w:sz w:val="18"/>
          <w:szCs w:val="18"/>
        </w:rPr>
        <w:t>Preços</w:t>
      </w:r>
      <w:r w:rsidRPr="00F71238">
        <w:rPr>
          <w:rFonts w:ascii="Tahoma" w:hAnsi="Tahoma" w:cs="Tahoma"/>
          <w:spacing w:val="24"/>
          <w:sz w:val="18"/>
          <w:szCs w:val="18"/>
        </w:rPr>
        <w:t xml:space="preserve"> </w:t>
      </w:r>
      <w:r w:rsidRPr="00F71238">
        <w:rPr>
          <w:rFonts w:ascii="Tahoma" w:hAnsi="Tahoma" w:cs="Tahoma"/>
          <w:sz w:val="18"/>
          <w:szCs w:val="18"/>
        </w:rPr>
        <w:t>no</w:t>
      </w:r>
      <w:r w:rsidRPr="00F71238">
        <w:rPr>
          <w:rFonts w:ascii="Tahoma" w:hAnsi="Tahoma" w:cs="Tahoma"/>
          <w:spacing w:val="21"/>
          <w:sz w:val="18"/>
          <w:szCs w:val="18"/>
        </w:rPr>
        <w:t xml:space="preserve"> </w:t>
      </w:r>
      <w:r w:rsidRPr="00F71238">
        <w:rPr>
          <w:rFonts w:ascii="Tahoma" w:hAnsi="Tahoma" w:cs="Tahoma"/>
          <w:sz w:val="18"/>
          <w:szCs w:val="18"/>
        </w:rPr>
        <w:t>prazo</w:t>
      </w:r>
      <w:r w:rsidRPr="00F71238">
        <w:rPr>
          <w:rFonts w:ascii="Tahoma" w:hAnsi="Tahoma" w:cs="Tahoma"/>
          <w:spacing w:val="-56"/>
          <w:sz w:val="18"/>
          <w:szCs w:val="18"/>
        </w:rPr>
        <w:t xml:space="preserve"> </w:t>
      </w:r>
      <w:r w:rsidRPr="00F71238">
        <w:rPr>
          <w:rFonts w:ascii="Tahoma" w:hAnsi="Tahoma" w:cs="Tahoma"/>
          <w:sz w:val="18"/>
          <w:szCs w:val="18"/>
        </w:rPr>
        <w:t>estabelecido:</w:t>
      </w:r>
    </w:p>
    <w:p w14:paraId="4D75FD48" w14:textId="77777777" w:rsidR="00F61EE9" w:rsidRPr="00F71238" w:rsidRDefault="008F2A17" w:rsidP="00F71238">
      <w:pPr>
        <w:pStyle w:val="PargrafodaLista"/>
        <w:numPr>
          <w:ilvl w:val="0"/>
          <w:numId w:val="7"/>
        </w:numPr>
        <w:tabs>
          <w:tab w:val="left" w:pos="567"/>
          <w:tab w:val="left" w:pos="2302"/>
        </w:tabs>
        <w:ind w:left="0" w:right="3" w:firstLine="0"/>
        <w:jc w:val="both"/>
        <w:rPr>
          <w:rFonts w:ascii="Tahoma" w:hAnsi="Tahoma" w:cs="Tahoma"/>
          <w:sz w:val="18"/>
          <w:szCs w:val="18"/>
        </w:rPr>
      </w:pPr>
      <w:r w:rsidRPr="00F71238">
        <w:rPr>
          <w:rFonts w:ascii="Tahoma" w:hAnsi="Tahoma" w:cs="Tahoma"/>
          <w:sz w:val="18"/>
          <w:szCs w:val="18"/>
        </w:rPr>
        <w:t>Atraso</w:t>
      </w:r>
      <w:r w:rsidRPr="00F71238">
        <w:rPr>
          <w:rFonts w:ascii="Tahoma" w:hAnsi="Tahoma" w:cs="Tahoma"/>
          <w:spacing w:val="-1"/>
          <w:sz w:val="18"/>
          <w:szCs w:val="18"/>
        </w:rPr>
        <w:t xml:space="preserve"> </w:t>
      </w:r>
      <w:r w:rsidRPr="00F71238">
        <w:rPr>
          <w:rFonts w:ascii="Tahoma" w:hAnsi="Tahoma" w:cs="Tahoma"/>
          <w:sz w:val="18"/>
          <w:szCs w:val="18"/>
        </w:rPr>
        <w:t>até 05</w:t>
      </w:r>
      <w:r w:rsidRPr="00F71238">
        <w:rPr>
          <w:rFonts w:ascii="Tahoma" w:hAnsi="Tahoma" w:cs="Tahoma"/>
          <w:spacing w:val="-1"/>
          <w:sz w:val="18"/>
          <w:szCs w:val="18"/>
        </w:rPr>
        <w:t xml:space="preserve"> </w:t>
      </w:r>
      <w:r w:rsidRPr="00F71238">
        <w:rPr>
          <w:rFonts w:ascii="Tahoma" w:hAnsi="Tahoma" w:cs="Tahoma"/>
          <w:sz w:val="18"/>
          <w:szCs w:val="18"/>
        </w:rPr>
        <w:t>(cinco)</w:t>
      </w:r>
      <w:r w:rsidRPr="00F71238">
        <w:rPr>
          <w:rFonts w:ascii="Tahoma" w:hAnsi="Tahoma" w:cs="Tahoma"/>
          <w:spacing w:val="1"/>
          <w:sz w:val="18"/>
          <w:szCs w:val="18"/>
        </w:rPr>
        <w:t xml:space="preserve"> </w:t>
      </w:r>
      <w:r w:rsidRPr="00F71238">
        <w:rPr>
          <w:rFonts w:ascii="Tahoma" w:hAnsi="Tahoma" w:cs="Tahoma"/>
          <w:sz w:val="18"/>
          <w:szCs w:val="18"/>
        </w:rPr>
        <w:t>dias,</w:t>
      </w:r>
      <w:r w:rsidRPr="00F71238">
        <w:rPr>
          <w:rFonts w:ascii="Tahoma" w:hAnsi="Tahoma" w:cs="Tahoma"/>
          <w:spacing w:val="1"/>
          <w:sz w:val="18"/>
          <w:szCs w:val="18"/>
        </w:rPr>
        <w:t xml:space="preserve"> </w:t>
      </w:r>
      <w:r w:rsidRPr="00F71238">
        <w:rPr>
          <w:rFonts w:ascii="Tahoma" w:hAnsi="Tahoma" w:cs="Tahoma"/>
          <w:sz w:val="18"/>
          <w:szCs w:val="18"/>
        </w:rPr>
        <w:t>multa de</w:t>
      </w:r>
      <w:r w:rsidRPr="00F71238">
        <w:rPr>
          <w:rFonts w:ascii="Tahoma" w:hAnsi="Tahoma" w:cs="Tahoma"/>
          <w:spacing w:val="2"/>
          <w:sz w:val="18"/>
          <w:szCs w:val="18"/>
        </w:rPr>
        <w:t xml:space="preserve"> </w:t>
      </w:r>
      <w:r w:rsidRPr="00F71238">
        <w:rPr>
          <w:rFonts w:ascii="Tahoma" w:hAnsi="Tahoma" w:cs="Tahoma"/>
          <w:sz w:val="18"/>
          <w:szCs w:val="18"/>
        </w:rPr>
        <w:t>2%</w:t>
      </w:r>
      <w:r w:rsidRPr="00F71238">
        <w:rPr>
          <w:rFonts w:ascii="Tahoma" w:hAnsi="Tahoma" w:cs="Tahoma"/>
          <w:spacing w:val="1"/>
          <w:sz w:val="18"/>
          <w:szCs w:val="18"/>
        </w:rPr>
        <w:t xml:space="preserve"> </w:t>
      </w:r>
      <w:r w:rsidRPr="00F71238">
        <w:rPr>
          <w:rFonts w:ascii="Tahoma" w:hAnsi="Tahoma" w:cs="Tahoma"/>
          <w:sz w:val="18"/>
          <w:szCs w:val="18"/>
        </w:rPr>
        <w:t>(dois</w:t>
      </w:r>
      <w:r w:rsidRPr="00F71238">
        <w:rPr>
          <w:rFonts w:ascii="Tahoma" w:hAnsi="Tahoma" w:cs="Tahoma"/>
          <w:spacing w:val="2"/>
          <w:sz w:val="18"/>
          <w:szCs w:val="18"/>
        </w:rPr>
        <w:t xml:space="preserve"> </w:t>
      </w:r>
      <w:r w:rsidRPr="00F71238">
        <w:rPr>
          <w:rFonts w:ascii="Tahoma" w:hAnsi="Tahoma" w:cs="Tahoma"/>
          <w:sz w:val="18"/>
          <w:szCs w:val="18"/>
        </w:rPr>
        <w:t>por</w:t>
      </w:r>
      <w:r w:rsidRPr="00F71238">
        <w:rPr>
          <w:rFonts w:ascii="Tahoma" w:hAnsi="Tahoma" w:cs="Tahoma"/>
          <w:spacing w:val="1"/>
          <w:sz w:val="18"/>
          <w:szCs w:val="18"/>
        </w:rPr>
        <w:t xml:space="preserve"> </w:t>
      </w:r>
      <w:r w:rsidRPr="00F71238">
        <w:rPr>
          <w:rFonts w:ascii="Tahoma" w:hAnsi="Tahoma" w:cs="Tahoma"/>
          <w:sz w:val="18"/>
          <w:szCs w:val="18"/>
        </w:rPr>
        <w:t>cento);</w:t>
      </w:r>
    </w:p>
    <w:p w14:paraId="4282A293" w14:textId="77777777" w:rsidR="00F61EE9" w:rsidRPr="00F71238" w:rsidRDefault="008F2A17" w:rsidP="00F71238">
      <w:pPr>
        <w:pStyle w:val="PargrafodaLista"/>
        <w:numPr>
          <w:ilvl w:val="0"/>
          <w:numId w:val="7"/>
        </w:numPr>
        <w:tabs>
          <w:tab w:val="left" w:pos="567"/>
          <w:tab w:val="left" w:pos="2302"/>
        </w:tabs>
        <w:ind w:left="0" w:right="3" w:firstLine="0"/>
        <w:jc w:val="both"/>
        <w:rPr>
          <w:rFonts w:ascii="Tahoma" w:hAnsi="Tahoma" w:cs="Tahoma"/>
          <w:sz w:val="18"/>
          <w:szCs w:val="18"/>
        </w:rPr>
      </w:pPr>
      <w:r w:rsidRPr="00F71238">
        <w:rPr>
          <w:rFonts w:ascii="Tahoma" w:hAnsi="Tahoma" w:cs="Tahoma"/>
          <w:sz w:val="18"/>
          <w:szCs w:val="18"/>
        </w:rPr>
        <w:t>A partir do 6° (sexto) até o limite do 10° (décimo) dia, multa de 4% (quatro por</w:t>
      </w:r>
      <w:r w:rsidRPr="00F71238">
        <w:rPr>
          <w:rFonts w:ascii="Tahoma" w:hAnsi="Tahoma" w:cs="Tahoma"/>
          <w:spacing w:val="1"/>
          <w:sz w:val="18"/>
          <w:szCs w:val="18"/>
        </w:rPr>
        <w:t xml:space="preserve"> </w:t>
      </w:r>
      <w:r w:rsidRPr="00F71238">
        <w:rPr>
          <w:rFonts w:ascii="Tahoma" w:hAnsi="Tahoma" w:cs="Tahoma"/>
          <w:sz w:val="18"/>
          <w:szCs w:val="18"/>
        </w:rPr>
        <w:t>cento), caracterizando-se a inexecução total da obrigação a partir do 11° (décimo</w:t>
      </w:r>
      <w:r w:rsidRPr="00F71238">
        <w:rPr>
          <w:rFonts w:ascii="Tahoma" w:hAnsi="Tahoma" w:cs="Tahoma"/>
          <w:spacing w:val="1"/>
          <w:sz w:val="18"/>
          <w:szCs w:val="18"/>
        </w:rPr>
        <w:t xml:space="preserve"> </w:t>
      </w:r>
      <w:r w:rsidRPr="00F71238">
        <w:rPr>
          <w:rFonts w:ascii="Tahoma" w:hAnsi="Tahoma" w:cs="Tahoma"/>
          <w:sz w:val="18"/>
          <w:szCs w:val="18"/>
        </w:rPr>
        <w:t>primeiro) dia</w:t>
      </w:r>
      <w:r w:rsidRPr="00F71238">
        <w:rPr>
          <w:rFonts w:ascii="Tahoma" w:hAnsi="Tahoma" w:cs="Tahoma"/>
          <w:spacing w:val="2"/>
          <w:sz w:val="18"/>
          <w:szCs w:val="18"/>
        </w:rPr>
        <w:t xml:space="preserve"> </w:t>
      </w:r>
      <w:r w:rsidRPr="00F71238">
        <w:rPr>
          <w:rFonts w:ascii="Tahoma" w:hAnsi="Tahoma" w:cs="Tahoma"/>
          <w:sz w:val="18"/>
          <w:szCs w:val="18"/>
        </w:rPr>
        <w:t>de</w:t>
      </w:r>
      <w:r w:rsidRPr="00F71238">
        <w:rPr>
          <w:rFonts w:ascii="Tahoma" w:hAnsi="Tahoma" w:cs="Tahoma"/>
          <w:spacing w:val="1"/>
          <w:sz w:val="18"/>
          <w:szCs w:val="18"/>
        </w:rPr>
        <w:t xml:space="preserve"> </w:t>
      </w:r>
      <w:r w:rsidRPr="00F71238">
        <w:rPr>
          <w:rFonts w:ascii="Tahoma" w:hAnsi="Tahoma" w:cs="Tahoma"/>
          <w:sz w:val="18"/>
          <w:szCs w:val="18"/>
        </w:rPr>
        <w:t>atraso.</w:t>
      </w:r>
    </w:p>
    <w:p w14:paraId="28A3BF11" w14:textId="77777777" w:rsidR="00F61EE9" w:rsidRPr="00F71238" w:rsidRDefault="008F2A17" w:rsidP="00121C6B">
      <w:pPr>
        <w:pStyle w:val="PargrafodaLista"/>
        <w:numPr>
          <w:ilvl w:val="2"/>
          <w:numId w:val="4"/>
        </w:numPr>
        <w:tabs>
          <w:tab w:val="left" w:pos="567"/>
          <w:tab w:val="left" w:pos="851"/>
          <w:tab w:val="left" w:pos="2316"/>
        </w:tabs>
        <w:ind w:left="0" w:right="3" w:firstLine="0"/>
        <w:rPr>
          <w:rFonts w:ascii="Tahoma" w:hAnsi="Tahoma" w:cs="Tahoma"/>
          <w:sz w:val="18"/>
          <w:szCs w:val="18"/>
        </w:rPr>
      </w:pPr>
      <w:r w:rsidRPr="00F71238">
        <w:rPr>
          <w:rFonts w:ascii="Tahoma" w:hAnsi="Tahoma" w:cs="Tahoma"/>
          <w:sz w:val="18"/>
          <w:szCs w:val="18"/>
        </w:rPr>
        <w:t>Quanto</w:t>
      </w:r>
      <w:r w:rsidRPr="00F71238">
        <w:rPr>
          <w:rFonts w:ascii="Tahoma" w:hAnsi="Tahoma" w:cs="Tahoma"/>
          <w:spacing w:val="-1"/>
          <w:sz w:val="18"/>
          <w:szCs w:val="18"/>
        </w:rPr>
        <w:t xml:space="preserve"> </w:t>
      </w:r>
      <w:r w:rsidRPr="00F71238">
        <w:rPr>
          <w:rFonts w:ascii="Tahoma" w:hAnsi="Tahoma" w:cs="Tahoma"/>
          <w:sz w:val="18"/>
          <w:szCs w:val="18"/>
        </w:rPr>
        <w:t>às</w:t>
      </w:r>
      <w:r w:rsidRPr="00F71238">
        <w:rPr>
          <w:rFonts w:ascii="Tahoma" w:hAnsi="Tahoma" w:cs="Tahoma"/>
          <w:spacing w:val="-2"/>
          <w:sz w:val="18"/>
          <w:szCs w:val="18"/>
        </w:rPr>
        <w:t xml:space="preserve"> </w:t>
      </w:r>
      <w:r w:rsidRPr="00F71238">
        <w:rPr>
          <w:rFonts w:ascii="Tahoma" w:hAnsi="Tahoma" w:cs="Tahoma"/>
          <w:sz w:val="18"/>
          <w:szCs w:val="18"/>
        </w:rPr>
        <w:t>obrigações</w:t>
      </w:r>
      <w:r w:rsidRPr="00F71238">
        <w:rPr>
          <w:rFonts w:ascii="Tahoma" w:hAnsi="Tahoma" w:cs="Tahoma"/>
          <w:spacing w:val="1"/>
          <w:sz w:val="18"/>
          <w:szCs w:val="18"/>
        </w:rPr>
        <w:t xml:space="preserve"> </w:t>
      </w:r>
      <w:r w:rsidRPr="00F71238">
        <w:rPr>
          <w:rFonts w:ascii="Tahoma" w:hAnsi="Tahoma" w:cs="Tahoma"/>
          <w:sz w:val="18"/>
          <w:szCs w:val="18"/>
        </w:rPr>
        <w:t>de</w:t>
      </w:r>
      <w:r w:rsidRPr="00F71238">
        <w:rPr>
          <w:rFonts w:ascii="Tahoma" w:hAnsi="Tahoma" w:cs="Tahoma"/>
          <w:spacing w:val="-2"/>
          <w:sz w:val="18"/>
          <w:szCs w:val="18"/>
        </w:rPr>
        <w:t xml:space="preserve"> </w:t>
      </w:r>
      <w:r w:rsidRPr="00F71238">
        <w:rPr>
          <w:rFonts w:ascii="Tahoma" w:hAnsi="Tahoma" w:cs="Tahoma"/>
          <w:sz w:val="18"/>
          <w:szCs w:val="18"/>
        </w:rPr>
        <w:t>solução de</w:t>
      </w:r>
      <w:r w:rsidRPr="00F71238">
        <w:rPr>
          <w:rFonts w:ascii="Tahoma" w:hAnsi="Tahoma" w:cs="Tahoma"/>
          <w:spacing w:val="-2"/>
          <w:sz w:val="18"/>
          <w:szCs w:val="18"/>
        </w:rPr>
        <w:t xml:space="preserve"> </w:t>
      </w:r>
      <w:r w:rsidRPr="00F71238">
        <w:rPr>
          <w:rFonts w:ascii="Tahoma" w:hAnsi="Tahoma" w:cs="Tahoma"/>
          <w:sz w:val="18"/>
          <w:szCs w:val="18"/>
        </w:rPr>
        <w:t>quaisquer</w:t>
      </w:r>
      <w:r w:rsidRPr="00F71238">
        <w:rPr>
          <w:rFonts w:ascii="Tahoma" w:hAnsi="Tahoma" w:cs="Tahoma"/>
          <w:spacing w:val="2"/>
          <w:sz w:val="18"/>
          <w:szCs w:val="18"/>
        </w:rPr>
        <w:t xml:space="preserve"> </w:t>
      </w:r>
      <w:r w:rsidRPr="00F71238">
        <w:rPr>
          <w:rFonts w:ascii="Tahoma" w:hAnsi="Tahoma" w:cs="Tahoma"/>
          <w:sz w:val="18"/>
          <w:szCs w:val="18"/>
        </w:rPr>
        <w:t>problemas</w:t>
      </w:r>
      <w:r w:rsidRPr="00F71238">
        <w:rPr>
          <w:rFonts w:ascii="Tahoma" w:hAnsi="Tahoma" w:cs="Tahoma"/>
          <w:spacing w:val="-1"/>
          <w:sz w:val="18"/>
          <w:szCs w:val="18"/>
        </w:rPr>
        <w:t xml:space="preserve"> </w:t>
      </w:r>
      <w:r w:rsidRPr="00F71238">
        <w:rPr>
          <w:rFonts w:ascii="Tahoma" w:hAnsi="Tahoma" w:cs="Tahoma"/>
          <w:sz w:val="18"/>
          <w:szCs w:val="18"/>
        </w:rPr>
        <w:t>com</w:t>
      </w:r>
      <w:r w:rsidRPr="00F71238">
        <w:rPr>
          <w:rFonts w:ascii="Tahoma" w:hAnsi="Tahoma" w:cs="Tahoma"/>
          <w:spacing w:val="2"/>
          <w:sz w:val="18"/>
          <w:szCs w:val="18"/>
        </w:rPr>
        <w:t xml:space="preserve"> </w:t>
      </w:r>
      <w:r w:rsidRPr="00F71238">
        <w:rPr>
          <w:rFonts w:ascii="Tahoma" w:hAnsi="Tahoma" w:cs="Tahoma"/>
          <w:sz w:val="18"/>
          <w:szCs w:val="18"/>
        </w:rPr>
        <w:t>os</w:t>
      </w:r>
      <w:r w:rsidRPr="00F71238">
        <w:rPr>
          <w:rFonts w:ascii="Tahoma" w:hAnsi="Tahoma" w:cs="Tahoma"/>
          <w:spacing w:val="-2"/>
          <w:sz w:val="18"/>
          <w:szCs w:val="18"/>
        </w:rPr>
        <w:t xml:space="preserve"> </w:t>
      </w:r>
      <w:r w:rsidRPr="00F71238">
        <w:rPr>
          <w:rFonts w:ascii="Tahoma" w:hAnsi="Tahoma" w:cs="Tahoma"/>
          <w:sz w:val="18"/>
          <w:szCs w:val="18"/>
        </w:rPr>
        <w:t>itens</w:t>
      </w:r>
      <w:r w:rsidRPr="00F71238">
        <w:rPr>
          <w:rFonts w:ascii="Tahoma" w:hAnsi="Tahoma" w:cs="Tahoma"/>
          <w:spacing w:val="1"/>
          <w:sz w:val="18"/>
          <w:szCs w:val="18"/>
        </w:rPr>
        <w:t xml:space="preserve"> </w:t>
      </w:r>
      <w:r w:rsidRPr="00F71238">
        <w:rPr>
          <w:rFonts w:ascii="Tahoma" w:hAnsi="Tahoma" w:cs="Tahoma"/>
          <w:sz w:val="18"/>
          <w:szCs w:val="18"/>
        </w:rPr>
        <w:t>adquiridos:</w:t>
      </w:r>
    </w:p>
    <w:p w14:paraId="2CE5A49A" w14:textId="77777777" w:rsidR="00F61EE9" w:rsidRPr="00F71238" w:rsidRDefault="008F2A17" w:rsidP="00F71238">
      <w:pPr>
        <w:pStyle w:val="PargrafodaLista"/>
        <w:numPr>
          <w:ilvl w:val="0"/>
          <w:numId w:val="3"/>
        </w:numPr>
        <w:tabs>
          <w:tab w:val="left" w:pos="567"/>
          <w:tab w:val="left" w:pos="2302"/>
        </w:tabs>
        <w:ind w:left="0" w:right="3" w:firstLine="0"/>
        <w:rPr>
          <w:rFonts w:ascii="Tahoma" w:hAnsi="Tahoma" w:cs="Tahoma"/>
          <w:sz w:val="18"/>
          <w:szCs w:val="18"/>
        </w:rPr>
      </w:pPr>
      <w:r w:rsidRPr="00F71238">
        <w:rPr>
          <w:rFonts w:ascii="Tahoma" w:hAnsi="Tahoma" w:cs="Tahoma"/>
          <w:sz w:val="18"/>
          <w:szCs w:val="18"/>
        </w:rPr>
        <w:t>Atraso</w:t>
      </w:r>
      <w:r w:rsidRPr="00F71238">
        <w:rPr>
          <w:rFonts w:ascii="Tahoma" w:hAnsi="Tahoma" w:cs="Tahoma"/>
          <w:spacing w:val="-2"/>
          <w:sz w:val="18"/>
          <w:szCs w:val="18"/>
        </w:rPr>
        <w:t xml:space="preserve"> </w:t>
      </w:r>
      <w:r w:rsidRPr="00F71238">
        <w:rPr>
          <w:rFonts w:ascii="Tahoma" w:hAnsi="Tahoma" w:cs="Tahoma"/>
          <w:sz w:val="18"/>
          <w:szCs w:val="18"/>
        </w:rPr>
        <w:t>até 02</w:t>
      </w:r>
      <w:r w:rsidRPr="00F71238">
        <w:rPr>
          <w:rFonts w:ascii="Tahoma" w:hAnsi="Tahoma" w:cs="Tahoma"/>
          <w:spacing w:val="-1"/>
          <w:sz w:val="18"/>
          <w:szCs w:val="18"/>
        </w:rPr>
        <w:t xml:space="preserve"> </w:t>
      </w:r>
      <w:r w:rsidRPr="00F71238">
        <w:rPr>
          <w:rFonts w:ascii="Tahoma" w:hAnsi="Tahoma" w:cs="Tahoma"/>
          <w:sz w:val="18"/>
          <w:szCs w:val="18"/>
        </w:rPr>
        <w:t>(dois)</w:t>
      </w:r>
      <w:r w:rsidRPr="00F71238">
        <w:rPr>
          <w:rFonts w:ascii="Tahoma" w:hAnsi="Tahoma" w:cs="Tahoma"/>
          <w:spacing w:val="1"/>
          <w:sz w:val="18"/>
          <w:szCs w:val="18"/>
        </w:rPr>
        <w:t xml:space="preserve"> </w:t>
      </w:r>
      <w:r w:rsidRPr="00F71238">
        <w:rPr>
          <w:rFonts w:ascii="Tahoma" w:hAnsi="Tahoma" w:cs="Tahoma"/>
          <w:sz w:val="18"/>
          <w:szCs w:val="18"/>
        </w:rPr>
        <w:t>dias,</w:t>
      </w:r>
      <w:r w:rsidRPr="00F71238">
        <w:rPr>
          <w:rFonts w:ascii="Tahoma" w:hAnsi="Tahoma" w:cs="Tahoma"/>
          <w:spacing w:val="1"/>
          <w:sz w:val="18"/>
          <w:szCs w:val="18"/>
        </w:rPr>
        <w:t xml:space="preserve"> </w:t>
      </w:r>
      <w:r w:rsidRPr="00F71238">
        <w:rPr>
          <w:rFonts w:ascii="Tahoma" w:hAnsi="Tahoma" w:cs="Tahoma"/>
          <w:sz w:val="18"/>
          <w:szCs w:val="18"/>
        </w:rPr>
        <w:t>multa</w:t>
      </w:r>
      <w:r w:rsidRPr="00F71238">
        <w:rPr>
          <w:rFonts w:ascii="Tahoma" w:hAnsi="Tahoma" w:cs="Tahoma"/>
          <w:spacing w:val="-1"/>
          <w:sz w:val="18"/>
          <w:szCs w:val="18"/>
        </w:rPr>
        <w:t xml:space="preserve"> </w:t>
      </w:r>
      <w:r w:rsidRPr="00F71238">
        <w:rPr>
          <w:rFonts w:ascii="Tahoma" w:hAnsi="Tahoma" w:cs="Tahoma"/>
          <w:sz w:val="18"/>
          <w:szCs w:val="18"/>
        </w:rPr>
        <w:t>de</w:t>
      </w:r>
      <w:r w:rsidRPr="00F71238">
        <w:rPr>
          <w:rFonts w:ascii="Tahoma" w:hAnsi="Tahoma" w:cs="Tahoma"/>
          <w:spacing w:val="2"/>
          <w:sz w:val="18"/>
          <w:szCs w:val="18"/>
        </w:rPr>
        <w:t xml:space="preserve"> </w:t>
      </w:r>
      <w:r w:rsidRPr="00F71238">
        <w:rPr>
          <w:rFonts w:ascii="Tahoma" w:hAnsi="Tahoma" w:cs="Tahoma"/>
          <w:sz w:val="18"/>
          <w:szCs w:val="18"/>
        </w:rPr>
        <w:t>2%</w:t>
      </w:r>
      <w:r w:rsidRPr="00F71238">
        <w:rPr>
          <w:rFonts w:ascii="Tahoma" w:hAnsi="Tahoma" w:cs="Tahoma"/>
          <w:spacing w:val="1"/>
          <w:sz w:val="18"/>
          <w:szCs w:val="18"/>
        </w:rPr>
        <w:t xml:space="preserve"> </w:t>
      </w:r>
      <w:r w:rsidRPr="00F71238">
        <w:rPr>
          <w:rFonts w:ascii="Tahoma" w:hAnsi="Tahoma" w:cs="Tahoma"/>
          <w:sz w:val="18"/>
          <w:szCs w:val="18"/>
        </w:rPr>
        <w:t>(dois</w:t>
      </w:r>
      <w:r w:rsidRPr="00F71238">
        <w:rPr>
          <w:rFonts w:ascii="Tahoma" w:hAnsi="Tahoma" w:cs="Tahoma"/>
          <w:spacing w:val="1"/>
          <w:sz w:val="18"/>
          <w:szCs w:val="18"/>
        </w:rPr>
        <w:t xml:space="preserve"> </w:t>
      </w:r>
      <w:r w:rsidRPr="00F71238">
        <w:rPr>
          <w:rFonts w:ascii="Tahoma" w:hAnsi="Tahoma" w:cs="Tahoma"/>
          <w:sz w:val="18"/>
          <w:szCs w:val="18"/>
        </w:rPr>
        <w:t>por</w:t>
      </w:r>
      <w:r w:rsidRPr="00F71238">
        <w:rPr>
          <w:rFonts w:ascii="Tahoma" w:hAnsi="Tahoma" w:cs="Tahoma"/>
          <w:spacing w:val="1"/>
          <w:sz w:val="18"/>
          <w:szCs w:val="18"/>
        </w:rPr>
        <w:t xml:space="preserve"> </w:t>
      </w:r>
      <w:r w:rsidRPr="00F71238">
        <w:rPr>
          <w:rFonts w:ascii="Tahoma" w:hAnsi="Tahoma" w:cs="Tahoma"/>
          <w:sz w:val="18"/>
          <w:szCs w:val="18"/>
        </w:rPr>
        <w:t>cento);</w:t>
      </w:r>
    </w:p>
    <w:p w14:paraId="6FF64E26" w14:textId="77777777" w:rsidR="00F61EE9" w:rsidRPr="00F71238" w:rsidRDefault="008F2A17" w:rsidP="00F71238">
      <w:pPr>
        <w:pStyle w:val="PargrafodaLista"/>
        <w:numPr>
          <w:ilvl w:val="0"/>
          <w:numId w:val="3"/>
        </w:numPr>
        <w:tabs>
          <w:tab w:val="left" w:pos="567"/>
          <w:tab w:val="left" w:pos="2302"/>
        </w:tabs>
        <w:ind w:left="0" w:right="3" w:firstLine="0"/>
        <w:rPr>
          <w:rFonts w:ascii="Tahoma" w:hAnsi="Tahoma" w:cs="Tahoma"/>
          <w:sz w:val="18"/>
          <w:szCs w:val="18"/>
        </w:rPr>
      </w:pPr>
      <w:r w:rsidRPr="00F71238">
        <w:rPr>
          <w:rFonts w:ascii="Tahoma" w:hAnsi="Tahoma" w:cs="Tahoma"/>
          <w:sz w:val="18"/>
          <w:szCs w:val="18"/>
        </w:rPr>
        <w:t>A</w:t>
      </w:r>
      <w:r w:rsidRPr="00F71238">
        <w:rPr>
          <w:rFonts w:ascii="Tahoma" w:hAnsi="Tahoma" w:cs="Tahoma"/>
          <w:spacing w:val="41"/>
          <w:sz w:val="18"/>
          <w:szCs w:val="18"/>
        </w:rPr>
        <w:t xml:space="preserve"> </w:t>
      </w:r>
      <w:r w:rsidRPr="00F71238">
        <w:rPr>
          <w:rFonts w:ascii="Tahoma" w:hAnsi="Tahoma" w:cs="Tahoma"/>
          <w:sz w:val="18"/>
          <w:szCs w:val="18"/>
        </w:rPr>
        <w:t>partir</w:t>
      </w:r>
      <w:r w:rsidRPr="00F71238">
        <w:rPr>
          <w:rFonts w:ascii="Tahoma" w:hAnsi="Tahoma" w:cs="Tahoma"/>
          <w:spacing w:val="41"/>
          <w:sz w:val="18"/>
          <w:szCs w:val="18"/>
        </w:rPr>
        <w:t xml:space="preserve"> </w:t>
      </w:r>
      <w:r w:rsidRPr="00F71238">
        <w:rPr>
          <w:rFonts w:ascii="Tahoma" w:hAnsi="Tahoma" w:cs="Tahoma"/>
          <w:sz w:val="18"/>
          <w:szCs w:val="18"/>
        </w:rPr>
        <w:t>do</w:t>
      </w:r>
      <w:r w:rsidRPr="00F71238">
        <w:rPr>
          <w:rFonts w:ascii="Tahoma" w:hAnsi="Tahoma" w:cs="Tahoma"/>
          <w:spacing w:val="39"/>
          <w:sz w:val="18"/>
          <w:szCs w:val="18"/>
        </w:rPr>
        <w:t xml:space="preserve"> </w:t>
      </w:r>
      <w:r w:rsidRPr="00F71238">
        <w:rPr>
          <w:rFonts w:ascii="Tahoma" w:hAnsi="Tahoma" w:cs="Tahoma"/>
          <w:sz w:val="18"/>
          <w:szCs w:val="18"/>
        </w:rPr>
        <w:t>3°</w:t>
      </w:r>
      <w:r w:rsidRPr="00F71238">
        <w:rPr>
          <w:rFonts w:ascii="Tahoma" w:hAnsi="Tahoma" w:cs="Tahoma"/>
          <w:spacing w:val="38"/>
          <w:sz w:val="18"/>
          <w:szCs w:val="18"/>
        </w:rPr>
        <w:t xml:space="preserve"> </w:t>
      </w:r>
      <w:r w:rsidRPr="00F71238">
        <w:rPr>
          <w:rFonts w:ascii="Tahoma" w:hAnsi="Tahoma" w:cs="Tahoma"/>
          <w:sz w:val="18"/>
          <w:szCs w:val="18"/>
        </w:rPr>
        <w:t>(terceiro)</w:t>
      </w:r>
      <w:r w:rsidRPr="00F71238">
        <w:rPr>
          <w:rFonts w:ascii="Tahoma" w:hAnsi="Tahoma" w:cs="Tahoma"/>
          <w:spacing w:val="41"/>
          <w:sz w:val="18"/>
          <w:szCs w:val="18"/>
        </w:rPr>
        <w:t xml:space="preserve"> </w:t>
      </w:r>
      <w:r w:rsidRPr="00F71238">
        <w:rPr>
          <w:rFonts w:ascii="Tahoma" w:hAnsi="Tahoma" w:cs="Tahoma"/>
          <w:sz w:val="18"/>
          <w:szCs w:val="18"/>
        </w:rPr>
        <w:t>até</w:t>
      </w:r>
      <w:r w:rsidRPr="00F71238">
        <w:rPr>
          <w:rFonts w:ascii="Tahoma" w:hAnsi="Tahoma" w:cs="Tahoma"/>
          <w:spacing w:val="39"/>
          <w:sz w:val="18"/>
          <w:szCs w:val="18"/>
        </w:rPr>
        <w:t xml:space="preserve"> </w:t>
      </w:r>
      <w:r w:rsidRPr="00F71238">
        <w:rPr>
          <w:rFonts w:ascii="Tahoma" w:hAnsi="Tahoma" w:cs="Tahoma"/>
          <w:sz w:val="18"/>
          <w:szCs w:val="18"/>
        </w:rPr>
        <w:t>o</w:t>
      </w:r>
      <w:r w:rsidRPr="00F71238">
        <w:rPr>
          <w:rFonts w:ascii="Tahoma" w:hAnsi="Tahoma" w:cs="Tahoma"/>
          <w:spacing w:val="42"/>
          <w:sz w:val="18"/>
          <w:szCs w:val="18"/>
        </w:rPr>
        <w:t xml:space="preserve"> </w:t>
      </w:r>
      <w:r w:rsidRPr="00F71238">
        <w:rPr>
          <w:rFonts w:ascii="Tahoma" w:hAnsi="Tahoma" w:cs="Tahoma"/>
          <w:sz w:val="18"/>
          <w:szCs w:val="18"/>
        </w:rPr>
        <w:t>limite</w:t>
      </w:r>
      <w:r w:rsidRPr="00F71238">
        <w:rPr>
          <w:rFonts w:ascii="Tahoma" w:hAnsi="Tahoma" w:cs="Tahoma"/>
          <w:spacing w:val="40"/>
          <w:sz w:val="18"/>
          <w:szCs w:val="18"/>
        </w:rPr>
        <w:t xml:space="preserve"> </w:t>
      </w:r>
      <w:r w:rsidRPr="00F71238">
        <w:rPr>
          <w:rFonts w:ascii="Tahoma" w:hAnsi="Tahoma" w:cs="Tahoma"/>
          <w:sz w:val="18"/>
          <w:szCs w:val="18"/>
        </w:rPr>
        <w:t>do</w:t>
      </w:r>
      <w:r w:rsidRPr="00F71238">
        <w:rPr>
          <w:rFonts w:ascii="Tahoma" w:hAnsi="Tahoma" w:cs="Tahoma"/>
          <w:spacing w:val="39"/>
          <w:sz w:val="18"/>
          <w:szCs w:val="18"/>
        </w:rPr>
        <w:t xml:space="preserve"> </w:t>
      </w:r>
      <w:r w:rsidRPr="00F71238">
        <w:rPr>
          <w:rFonts w:ascii="Tahoma" w:hAnsi="Tahoma" w:cs="Tahoma"/>
          <w:sz w:val="18"/>
          <w:szCs w:val="18"/>
        </w:rPr>
        <w:t>5°</w:t>
      </w:r>
      <w:r w:rsidRPr="00F71238">
        <w:rPr>
          <w:rFonts w:ascii="Tahoma" w:hAnsi="Tahoma" w:cs="Tahoma"/>
          <w:spacing w:val="40"/>
          <w:sz w:val="18"/>
          <w:szCs w:val="18"/>
        </w:rPr>
        <w:t xml:space="preserve"> </w:t>
      </w:r>
      <w:r w:rsidRPr="00F71238">
        <w:rPr>
          <w:rFonts w:ascii="Tahoma" w:hAnsi="Tahoma" w:cs="Tahoma"/>
          <w:sz w:val="18"/>
          <w:szCs w:val="18"/>
        </w:rPr>
        <w:t>(quinto)</w:t>
      </w:r>
      <w:r w:rsidRPr="00F71238">
        <w:rPr>
          <w:rFonts w:ascii="Tahoma" w:hAnsi="Tahoma" w:cs="Tahoma"/>
          <w:spacing w:val="41"/>
          <w:sz w:val="18"/>
          <w:szCs w:val="18"/>
        </w:rPr>
        <w:t xml:space="preserve"> </w:t>
      </w:r>
      <w:r w:rsidRPr="00F71238">
        <w:rPr>
          <w:rFonts w:ascii="Tahoma" w:hAnsi="Tahoma" w:cs="Tahoma"/>
          <w:sz w:val="18"/>
          <w:szCs w:val="18"/>
        </w:rPr>
        <w:t>dia,</w:t>
      </w:r>
      <w:r w:rsidRPr="00F71238">
        <w:rPr>
          <w:rFonts w:ascii="Tahoma" w:hAnsi="Tahoma" w:cs="Tahoma"/>
          <w:spacing w:val="38"/>
          <w:sz w:val="18"/>
          <w:szCs w:val="18"/>
        </w:rPr>
        <w:t xml:space="preserve"> </w:t>
      </w:r>
      <w:r w:rsidRPr="00F71238">
        <w:rPr>
          <w:rFonts w:ascii="Tahoma" w:hAnsi="Tahoma" w:cs="Tahoma"/>
          <w:sz w:val="18"/>
          <w:szCs w:val="18"/>
        </w:rPr>
        <w:t>multa</w:t>
      </w:r>
      <w:r w:rsidRPr="00F71238">
        <w:rPr>
          <w:rFonts w:ascii="Tahoma" w:hAnsi="Tahoma" w:cs="Tahoma"/>
          <w:spacing w:val="40"/>
          <w:sz w:val="18"/>
          <w:szCs w:val="18"/>
        </w:rPr>
        <w:t xml:space="preserve"> </w:t>
      </w:r>
      <w:r w:rsidRPr="00F71238">
        <w:rPr>
          <w:rFonts w:ascii="Tahoma" w:hAnsi="Tahoma" w:cs="Tahoma"/>
          <w:sz w:val="18"/>
          <w:szCs w:val="18"/>
        </w:rPr>
        <w:t>de</w:t>
      </w:r>
      <w:r w:rsidRPr="00F71238">
        <w:rPr>
          <w:rFonts w:ascii="Tahoma" w:hAnsi="Tahoma" w:cs="Tahoma"/>
          <w:spacing w:val="39"/>
          <w:sz w:val="18"/>
          <w:szCs w:val="18"/>
        </w:rPr>
        <w:t xml:space="preserve"> </w:t>
      </w:r>
      <w:r w:rsidRPr="00F71238">
        <w:rPr>
          <w:rFonts w:ascii="Tahoma" w:hAnsi="Tahoma" w:cs="Tahoma"/>
          <w:sz w:val="18"/>
          <w:szCs w:val="18"/>
        </w:rPr>
        <w:t>4%</w:t>
      </w:r>
      <w:r w:rsidRPr="00F71238">
        <w:rPr>
          <w:rFonts w:ascii="Tahoma" w:hAnsi="Tahoma" w:cs="Tahoma"/>
          <w:spacing w:val="38"/>
          <w:sz w:val="18"/>
          <w:szCs w:val="18"/>
        </w:rPr>
        <w:t xml:space="preserve"> </w:t>
      </w:r>
      <w:r w:rsidRPr="00F71238">
        <w:rPr>
          <w:rFonts w:ascii="Tahoma" w:hAnsi="Tahoma" w:cs="Tahoma"/>
          <w:sz w:val="18"/>
          <w:szCs w:val="18"/>
        </w:rPr>
        <w:t>(quatro</w:t>
      </w:r>
      <w:r w:rsidRPr="00F71238">
        <w:rPr>
          <w:rFonts w:ascii="Tahoma" w:hAnsi="Tahoma" w:cs="Tahoma"/>
          <w:spacing w:val="40"/>
          <w:sz w:val="18"/>
          <w:szCs w:val="18"/>
        </w:rPr>
        <w:t xml:space="preserve"> </w:t>
      </w:r>
      <w:r w:rsidRPr="00F71238">
        <w:rPr>
          <w:rFonts w:ascii="Tahoma" w:hAnsi="Tahoma" w:cs="Tahoma"/>
          <w:sz w:val="18"/>
          <w:szCs w:val="18"/>
        </w:rPr>
        <w:t>por</w:t>
      </w:r>
      <w:r w:rsidRPr="00F71238">
        <w:rPr>
          <w:rFonts w:ascii="Tahoma" w:hAnsi="Tahoma" w:cs="Tahoma"/>
          <w:spacing w:val="-56"/>
          <w:sz w:val="18"/>
          <w:szCs w:val="18"/>
        </w:rPr>
        <w:t xml:space="preserve"> </w:t>
      </w:r>
      <w:r w:rsidRPr="00F71238">
        <w:rPr>
          <w:rFonts w:ascii="Tahoma" w:hAnsi="Tahoma" w:cs="Tahoma"/>
          <w:sz w:val="18"/>
          <w:szCs w:val="18"/>
        </w:rPr>
        <w:t>cento), caracterizando-se a inexecução total da obrigação a partir do 6° (sexto) dia</w:t>
      </w:r>
      <w:r w:rsidRPr="00F71238">
        <w:rPr>
          <w:rFonts w:ascii="Tahoma" w:hAnsi="Tahoma" w:cs="Tahoma"/>
          <w:spacing w:val="1"/>
          <w:sz w:val="18"/>
          <w:szCs w:val="18"/>
        </w:rPr>
        <w:t xml:space="preserve"> </w:t>
      </w:r>
      <w:r w:rsidRPr="00F71238">
        <w:rPr>
          <w:rFonts w:ascii="Tahoma" w:hAnsi="Tahoma" w:cs="Tahoma"/>
          <w:sz w:val="18"/>
          <w:szCs w:val="18"/>
        </w:rPr>
        <w:t>de</w:t>
      </w:r>
      <w:r w:rsidRPr="00F71238">
        <w:rPr>
          <w:rFonts w:ascii="Tahoma" w:hAnsi="Tahoma" w:cs="Tahoma"/>
          <w:spacing w:val="3"/>
          <w:sz w:val="18"/>
          <w:szCs w:val="18"/>
        </w:rPr>
        <w:t xml:space="preserve"> </w:t>
      </w:r>
      <w:r w:rsidRPr="00F71238">
        <w:rPr>
          <w:rFonts w:ascii="Tahoma" w:hAnsi="Tahoma" w:cs="Tahoma"/>
          <w:sz w:val="18"/>
          <w:szCs w:val="18"/>
        </w:rPr>
        <w:t>atraso.</w:t>
      </w:r>
    </w:p>
    <w:p w14:paraId="57210622" w14:textId="77777777" w:rsidR="00F61EE9" w:rsidRPr="00F71238" w:rsidRDefault="00F61EE9" w:rsidP="00F71238">
      <w:pPr>
        <w:tabs>
          <w:tab w:val="left" w:pos="567"/>
        </w:tabs>
        <w:ind w:right="3"/>
        <w:jc w:val="both"/>
        <w:rPr>
          <w:rFonts w:ascii="Tahoma" w:hAnsi="Tahoma" w:cs="Tahoma"/>
          <w:sz w:val="18"/>
          <w:szCs w:val="18"/>
        </w:rPr>
        <w:sectPr w:rsidR="00F61EE9" w:rsidRPr="00F71238" w:rsidSect="00F71238">
          <w:type w:val="continuous"/>
          <w:pgSz w:w="11910" w:h="16840" w:code="9"/>
          <w:pgMar w:top="1701" w:right="1134" w:bottom="1134" w:left="1701" w:header="720" w:footer="720" w:gutter="0"/>
          <w:cols w:space="720"/>
          <w:docGrid w:linePitch="299"/>
        </w:sectPr>
      </w:pPr>
    </w:p>
    <w:p w14:paraId="612EC9B7" w14:textId="77777777" w:rsidR="00F61EE9" w:rsidRPr="00F71238" w:rsidRDefault="008F2A17" w:rsidP="00F71238">
      <w:pPr>
        <w:pStyle w:val="PargrafodaLista"/>
        <w:numPr>
          <w:ilvl w:val="1"/>
          <w:numId w:val="2"/>
        </w:numPr>
        <w:tabs>
          <w:tab w:val="left" w:pos="567"/>
          <w:tab w:val="left" w:pos="1431"/>
        </w:tabs>
        <w:ind w:left="0" w:right="3" w:firstLine="0"/>
        <w:rPr>
          <w:rFonts w:ascii="Tahoma" w:hAnsi="Tahoma" w:cs="Tahoma"/>
          <w:sz w:val="18"/>
          <w:szCs w:val="18"/>
        </w:rPr>
      </w:pPr>
      <w:r w:rsidRPr="00F71238">
        <w:rPr>
          <w:rFonts w:ascii="Tahoma" w:hAnsi="Tahoma" w:cs="Tahoma"/>
          <w:sz w:val="18"/>
          <w:szCs w:val="18"/>
        </w:rPr>
        <w:t>Sem prejuízo das sanções cominadas no Art. 87, I, III e IV, da Lei 8.666/93, pela inexecução</w:t>
      </w:r>
      <w:r w:rsidRPr="00F71238">
        <w:rPr>
          <w:rFonts w:ascii="Tahoma" w:hAnsi="Tahoma" w:cs="Tahoma"/>
          <w:spacing w:val="1"/>
          <w:sz w:val="18"/>
          <w:szCs w:val="18"/>
        </w:rPr>
        <w:t xml:space="preserve"> </w:t>
      </w:r>
      <w:r w:rsidRPr="00F71238">
        <w:rPr>
          <w:rFonts w:ascii="Tahoma" w:hAnsi="Tahoma" w:cs="Tahoma"/>
          <w:sz w:val="18"/>
          <w:szCs w:val="18"/>
        </w:rPr>
        <w:t>total ou parcial do objeto, a Administração poderá garantida a prévia e ampla defesa, aplicar à</w:t>
      </w:r>
      <w:r w:rsidRPr="00F71238">
        <w:rPr>
          <w:rFonts w:ascii="Tahoma" w:hAnsi="Tahoma" w:cs="Tahoma"/>
          <w:spacing w:val="1"/>
          <w:sz w:val="18"/>
          <w:szCs w:val="18"/>
        </w:rPr>
        <w:t xml:space="preserve"> </w:t>
      </w:r>
      <w:r w:rsidRPr="00F71238">
        <w:rPr>
          <w:rFonts w:ascii="Tahoma" w:hAnsi="Tahoma" w:cs="Tahoma"/>
          <w:sz w:val="18"/>
          <w:szCs w:val="18"/>
        </w:rPr>
        <w:t>licitante vencedora multa de</w:t>
      </w:r>
      <w:r w:rsidRPr="00F71238">
        <w:rPr>
          <w:rFonts w:ascii="Tahoma" w:hAnsi="Tahoma" w:cs="Tahoma"/>
          <w:spacing w:val="1"/>
          <w:sz w:val="18"/>
          <w:szCs w:val="18"/>
        </w:rPr>
        <w:t xml:space="preserve"> </w:t>
      </w:r>
      <w:r w:rsidRPr="00F71238">
        <w:rPr>
          <w:rFonts w:ascii="Tahoma" w:hAnsi="Tahoma" w:cs="Tahoma"/>
          <w:sz w:val="18"/>
          <w:szCs w:val="18"/>
        </w:rPr>
        <w:t>até</w:t>
      </w:r>
      <w:r w:rsidRPr="00F71238">
        <w:rPr>
          <w:rFonts w:ascii="Tahoma" w:hAnsi="Tahoma" w:cs="Tahoma"/>
          <w:spacing w:val="1"/>
          <w:sz w:val="18"/>
          <w:szCs w:val="18"/>
        </w:rPr>
        <w:t xml:space="preserve"> </w:t>
      </w:r>
      <w:r w:rsidRPr="00F71238">
        <w:rPr>
          <w:rFonts w:ascii="Tahoma" w:hAnsi="Tahoma" w:cs="Tahoma"/>
          <w:sz w:val="18"/>
          <w:szCs w:val="18"/>
        </w:rPr>
        <w:t>10%</w:t>
      </w:r>
      <w:r w:rsidRPr="00F71238">
        <w:rPr>
          <w:rFonts w:ascii="Tahoma" w:hAnsi="Tahoma" w:cs="Tahoma"/>
          <w:spacing w:val="1"/>
          <w:sz w:val="18"/>
          <w:szCs w:val="18"/>
        </w:rPr>
        <w:t xml:space="preserve"> </w:t>
      </w:r>
      <w:r w:rsidRPr="00F71238">
        <w:rPr>
          <w:rFonts w:ascii="Tahoma" w:hAnsi="Tahoma" w:cs="Tahoma"/>
          <w:sz w:val="18"/>
          <w:szCs w:val="18"/>
        </w:rPr>
        <w:t>(dez por</w:t>
      </w:r>
      <w:r w:rsidRPr="00F71238">
        <w:rPr>
          <w:rFonts w:ascii="Tahoma" w:hAnsi="Tahoma" w:cs="Tahoma"/>
          <w:spacing w:val="1"/>
          <w:sz w:val="18"/>
          <w:szCs w:val="18"/>
        </w:rPr>
        <w:t xml:space="preserve"> </w:t>
      </w:r>
      <w:r w:rsidRPr="00F71238">
        <w:rPr>
          <w:rFonts w:ascii="Tahoma" w:hAnsi="Tahoma" w:cs="Tahoma"/>
          <w:sz w:val="18"/>
          <w:szCs w:val="18"/>
        </w:rPr>
        <w:t>cento)</w:t>
      </w:r>
      <w:r w:rsidRPr="00F71238">
        <w:rPr>
          <w:rFonts w:ascii="Tahoma" w:hAnsi="Tahoma" w:cs="Tahoma"/>
          <w:spacing w:val="1"/>
          <w:sz w:val="18"/>
          <w:szCs w:val="18"/>
        </w:rPr>
        <w:t xml:space="preserve"> </w:t>
      </w:r>
      <w:r w:rsidRPr="00F71238">
        <w:rPr>
          <w:rFonts w:ascii="Tahoma" w:hAnsi="Tahoma" w:cs="Tahoma"/>
          <w:sz w:val="18"/>
          <w:szCs w:val="18"/>
        </w:rPr>
        <w:t>sobre</w:t>
      </w:r>
      <w:r w:rsidRPr="00F71238">
        <w:rPr>
          <w:rFonts w:ascii="Tahoma" w:hAnsi="Tahoma" w:cs="Tahoma"/>
          <w:spacing w:val="-1"/>
          <w:sz w:val="18"/>
          <w:szCs w:val="18"/>
        </w:rPr>
        <w:t xml:space="preserve"> </w:t>
      </w:r>
      <w:r w:rsidRPr="00F71238">
        <w:rPr>
          <w:rFonts w:ascii="Tahoma" w:hAnsi="Tahoma" w:cs="Tahoma"/>
          <w:sz w:val="18"/>
          <w:szCs w:val="18"/>
        </w:rPr>
        <w:t>o</w:t>
      </w:r>
      <w:r w:rsidRPr="00F71238">
        <w:rPr>
          <w:rFonts w:ascii="Tahoma" w:hAnsi="Tahoma" w:cs="Tahoma"/>
          <w:spacing w:val="1"/>
          <w:sz w:val="18"/>
          <w:szCs w:val="18"/>
        </w:rPr>
        <w:t xml:space="preserve"> </w:t>
      </w:r>
      <w:r w:rsidRPr="00F71238">
        <w:rPr>
          <w:rFonts w:ascii="Tahoma" w:hAnsi="Tahoma" w:cs="Tahoma"/>
          <w:sz w:val="18"/>
          <w:szCs w:val="18"/>
        </w:rPr>
        <w:t>valor</w:t>
      </w:r>
      <w:r w:rsidRPr="00F71238">
        <w:rPr>
          <w:rFonts w:ascii="Tahoma" w:hAnsi="Tahoma" w:cs="Tahoma"/>
          <w:spacing w:val="1"/>
          <w:sz w:val="18"/>
          <w:szCs w:val="18"/>
        </w:rPr>
        <w:t xml:space="preserve"> </w:t>
      </w:r>
      <w:r w:rsidRPr="00F71238">
        <w:rPr>
          <w:rFonts w:ascii="Tahoma" w:hAnsi="Tahoma" w:cs="Tahoma"/>
          <w:sz w:val="18"/>
          <w:szCs w:val="18"/>
        </w:rPr>
        <w:t>total</w:t>
      </w:r>
      <w:r w:rsidRPr="00F71238">
        <w:rPr>
          <w:rFonts w:ascii="Tahoma" w:hAnsi="Tahoma" w:cs="Tahoma"/>
          <w:spacing w:val="2"/>
          <w:sz w:val="18"/>
          <w:szCs w:val="18"/>
        </w:rPr>
        <w:t xml:space="preserve"> </w:t>
      </w:r>
      <w:r w:rsidRPr="00F71238">
        <w:rPr>
          <w:rFonts w:ascii="Tahoma" w:hAnsi="Tahoma" w:cs="Tahoma"/>
          <w:sz w:val="18"/>
          <w:szCs w:val="18"/>
        </w:rPr>
        <w:t>da</w:t>
      </w:r>
      <w:r w:rsidRPr="00F71238">
        <w:rPr>
          <w:rFonts w:ascii="Tahoma" w:hAnsi="Tahoma" w:cs="Tahoma"/>
          <w:spacing w:val="1"/>
          <w:sz w:val="18"/>
          <w:szCs w:val="18"/>
        </w:rPr>
        <w:t xml:space="preserve"> </w:t>
      </w:r>
      <w:r w:rsidRPr="00F71238">
        <w:rPr>
          <w:rFonts w:ascii="Tahoma" w:hAnsi="Tahoma" w:cs="Tahoma"/>
          <w:sz w:val="18"/>
          <w:szCs w:val="18"/>
        </w:rPr>
        <w:t>Proposta</w:t>
      </w:r>
      <w:r w:rsidRPr="00F71238">
        <w:rPr>
          <w:rFonts w:ascii="Tahoma" w:hAnsi="Tahoma" w:cs="Tahoma"/>
          <w:spacing w:val="1"/>
          <w:sz w:val="18"/>
          <w:szCs w:val="18"/>
        </w:rPr>
        <w:t xml:space="preserve"> </w:t>
      </w:r>
      <w:r w:rsidRPr="00F71238">
        <w:rPr>
          <w:rFonts w:ascii="Tahoma" w:hAnsi="Tahoma" w:cs="Tahoma"/>
          <w:sz w:val="18"/>
          <w:szCs w:val="18"/>
        </w:rPr>
        <w:t>vencedora;</w:t>
      </w:r>
    </w:p>
    <w:p w14:paraId="5AFD5BA7" w14:textId="77777777" w:rsidR="00F61EE9" w:rsidRPr="00F71238" w:rsidRDefault="008F2A17" w:rsidP="00F71238">
      <w:pPr>
        <w:pStyle w:val="PargrafodaLista"/>
        <w:numPr>
          <w:ilvl w:val="1"/>
          <w:numId w:val="2"/>
        </w:numPr>
        <w:tabs>
          <w:tab w:val="left" w:pos="567"/>
          <w:tab w:val="left" w:pos="1555"/>
        </w:tabs>
        <w:ind w:left="0" w:right="3" w:firstLine="0"/>
        <w:rPr>
          <w:rFonts w:ascii="Tahoma" w:hAnsi="Tahoma" w:cs="Tahoma"/>
          <w:sz w:val="18"/>
          <w:szCs w:val="18"/>
        </w:rPr>
      </w:pPr>
      <w:r w:rsidRPr="00F71238">
        <w:rPr>
          <w:rFonts w:ascii="Tahoma" w:hAnsi="Tahoma" w:cs="Tahoma"/>
          <w:sz w:val="18"/>
          <w:szCs w:val="18"/>
        </w:rPr>
        <w:t>Se</w:t>
      </w:r>
      <w:r w:rsidRPr="00F71238">
        <w:rPr>
          <w:rFonts w:ascii="Tahoma" w:hAnsi="Tahoma" w:cs="Tahoma"/>
          <w:spacing w:val="1"/>
          <w:sz w:val="18"/>
          <w:szCs w:val="18"/>
        </w:rPr>
        <w:t xml:space="preserve"> </w:t>
      </w:r>
      <w:r w:rsidRPr="00F71238">
        <w:rPr>
          <w:rFonts w:ascii="Tahoma" w:hAnsi="Tahoma" w:cs="Tahoma"/>
          <w:sz w:val="18"/>
          <w:szCs w:val="18"/>
        </w:rPr>
        <w:t>a</w:t>
      </w:r>
      <w:r w:rsidRPr="00F71238">
        <w:rPr>
          <w:rFonts w:ascii="Tahoma" w:hAnsi="Tahoma" w:cs="Tahoma"/>
          <w:spacing w:val="1"/>
          <w:sz w:val="18"/>
          <w:szCs w:val="18"/>
        </w:rPr>
        <w:t xml:space="preserve"> </w:t>
      </w:r>
      <w:r w:rsidRPr="00F71238">
        <w:rPr>
          <w:rFonts w:ascii="Tahoma" w:hAnsi="Tahoma" w:cs="Tahoma"/>
          <w:sz w:val="18"/>
          <w:szCs w:val="18"/>
        </w:rPr>
        <w:t>Licitante</w:t>
      </w:r>
      <w:r w:rsidRPr="00F71238">
        <w:rPr>
          <w:rFonts w:ascii="Tahoma" w:hAnsi="Tahoma" w:cs="Tahoma"/>
          <w:spacing w:val="1"/>
          <w:sz w:val="18"/>
          <w:szCs w:val="18"/>
        </w:rPr>
        <w:t xml:space="preserve"> </w:t>
      </w:r>
      <w:r w:rsidRPr="00F71238">
        <w:rPr>
          <w:rFonts w:ascii="Tahoma" w:hAnsi="Tahoma" w:cs="Tahoma"/>
          <w:sz w:val="18"/>
          <w:szCs w:val="18"/>
        </w:rPr>
        <w:t>vencedora</w:t>
      </w:r>
      <w:r w:rsidRPr="00F71238">
        <w:rPr>
          <w:rFonts w:ascii="Tahoma" w:hAnsi="Tahoma" w:cs="Tahoma"/>
          <w:spacing w:val="1"/>
          <w:sz w:val="18"/>
          <w:szCs w:val="18"/>
        </w:rPr>
        <w:t xml:space="preserve"> </w:t>
      </w:r>
      <w:r w:rsidRPr="00F71238">
        <w:rPr>
          <w:rFonts w:ascii="Tahoma" w:hAnsi="Tahoma" w:cs="Tahoma"/>
          <w:sz w:val="18"/>
          <w:szCs w:val="18"/>
        </w:rPr>
        <w:t>se</w:t>
      </w:r>
      <w:r w:rsidRPr="00F71238">
        <w:rPr>
          <w:rFonts w:ascii="Tahoma" w:hAnsi="Tahoma" w:cs="Tahoma"/>
          <w:spacing w:val="1"/>
          <w:sz w:val="18"/>
          <w:szCs w:val="18"/>
        </w:rPr>
        <w:t xml:space="preserve"> </w:t>
      </w:r>
      <w:r w:rsidRPr="00F71238">
        <w:rPr>
          <w:rFonts w:ascii="Tahoma" w:hAnsi="Tahoma" w:cs="Tahoma"/>
          <w:sz w:val="18"/>
          <w:szCs w:val="18"/>
        </w:rPr>
        <w:t>recusar</w:t>
      </w:r>
      <w:r w:rsidRPr="00F71238">
        <w:rPr>
          <w:rFonts w:ascii="Tahoma" w:hAnsi="Tahoma" w:cs="Tahoma"/>
          <w:spacing w:val="1"/>
          <w:sz w:val="18"/>
          <w:szCs w:val="18"/>
        </w:rPr>
        <w:t xml:space="preserve"> </w:t>
      </w:r>
      <w:r w:rsidRPr="00F71238">
        <w:rPr>
          <w:rFonts w:ascii="Tahoma" w:hAnsi="Tahoma" w:cs="Tahoma"/>
          <w:sz w:val="18"/>
          <w:szCs w:val="18"/>
        </w:rPr>
        <w:t>a</w:t>
      </w:r>
      <w:r w:rsidRPr="00F71238">
        <w:rPr>
          <w:rFonts w:ascii="Tahoma" w:hAnsi="Tahoma" w:cs="Tahoma"/>
          <w:spacing w:val="1"/>
          <w:sz w:val="18"/>
          <w:szCs w:val="18"/>
        </w:rPr>
        <w:t xml:space="preserve"> </w:t>
      </w:r>
      <w:r w:rsidRPr="00F71238">
        <w:rPr>
          <w:rFonts w:ascii="Tahoma" w:hAnsi="Tahoma" w:cs="Tahoma"/>
          <w:sz w:val="18"/>
          <w:szCs w:val="18"/>
        </w:rPr>
        <w:t>assinar</w:t>
      </w:r>
      <w:r w:rsidRPr="00F71238">
        <w:rPr>
          <w:rFonts w:ascii="Tahoma" w:hAnsi="Tahoma" w:cs="Tahoma"/>
          <w:spacing w:val="1"/>
          <w:sz w:val="18"/>
          <w:szCs w:val="18"/>
        </w:rPr>
        <w:t xml:space="preserve"> </w:t>
      </w:r>
      <w:r w:rsidRPr="00F71238">
        <w:rPr>
          <w:rFonts w:ascii="Tahoma" w:hAnsi="Tahoma" w:cs="Tahoma"/>
          <w:sz w:val="18"/>
          <w:szCs w:val="18"/>
        </w:rPr>
        <w:t>a</w:t>
      </w:r>
      <w:r w:rsidRPr="00F71238">
        <w:rPr>
          <w:rFonts w:ascii="Tahoma" w:hAnsi="Tahoma" w:cs="Tahoma"/>
          <w:spacing w:val="1"/>
          <w:sz w:val="18"/>
          <w:szCs w:val="18"/>
        </w:rPr>
        <w:t xml:space="preserve"> </w:t>
      </w:r>
      <w:r w:rsidRPr="00F71238">
        <w:rPr>
          <w:rFonts w:ascii="Tahoma" w:hAnsi="Tahoma" w:cs="Tahoma"/>
          <w:sz w:val="18"/>
          <w:szCs w:val="18"/>
        </w:rPr>
        <w:t>Ata</w:t>
      </w:r>
      <w:r w:rsidRPr="00F71238">
        <w:rPr>
          <w:rFonts w:ascii="Tahoma" w:hAnsi="Tahoma" w:cs="Tahoma"/>
          <w:spacing w:val="1"/>
          <w:sz w:val="18"/>
          <w:szCs w:val="18"/>
        </w:rPr>
        <w:t xml:space="preserve"> </w:t>
      </w:r>
      <w:r w:rsidRPr="00F71238">
        <w:rPr>
          <w:rFonts w:ascii="Tahoma" w:hAnsi="Tahoma" w:cs="Tahoma"/>
          <w:sz w:val="18"/>
          <w:szCs w:val="18"/>
        </w:rPr>
        <w:t>de</w:t>
      </w:r>
      <w:r w:rsidRPr="00F71238">
        <w:rPr>
          <w:rFonts w:ascii="Tahoma" w:hAnsi="Tahoma" w:cs="Tahoma"/>
          <w:spacing w:val="1"/>
          <w:sz w:val="18"/>
          <w:szCs w:val="18"/>
        </w:rPr>
        <w:t xml:space="preserve"> </w:t>
      </w:r>
      <w:r w:rsidRPr="00F71238">
        <w:rPr>
          <w:rFonts w:ascii="Tahoma" w:hAnsi="Tahoma" w:cs="Tahoma"/>
          <w:sz w:val="18"/>
          <w:szCs w:val="18"/>
        </w:rPr>
        <w:t>Registro</w:t>
      </w:r>
      <w:r w:rsidRPr="00F71238">
        <w:rPr>
          <w:rFonts w:ascii="Tahoma" w:hAnsi="Tahoma" w:cs="Tahoma"/>
          <w:spacing w:val="1"/>
          <w:sz w:val="18"/>
          <w:szCs w:val="18"/>
        </w:rPr>
        <w:t xml:space="preserve"> </w:t>
      </w:r>
      <w:r w:rsidRPr="00F71238">
        <w:rPr>
          <w:rFonts w:ascii="Tahoma" w:hAnsi="Tahoma" w:cs="Tahoma"/>
          <w:sz w:val="18"/>
          <w:szCs w:val="18"/>
        </w:rPr>
        <w:t>de</w:t>
      </w:r>
      <w:r w:rsidRPr="00F71238">
        <w:rPr>
          <w:rFonts w:ascii="Tahoma" w:hAnsi="Tahoma" w:cs="Tahoma"/>
          <w:spacing w:val="1"/>
          <w:sz w:val="18"/>
          <w:szCs w:val="18"/>
        </w:rPr>
        <w:t xml:space="preserve"> </w:t>
      </w:r>
      <w:r w:rsidRPr="00F71238">
        <w:rPr>
          <w:rFonts w:ascii="Tahoma" w:hAnsi="Tahoma" w:cs="Tahoma"/>
          <w:sz w:val="18"/>
          <w:szCs w:val="18"/>
        </w:rPr>
        <w:t>Preços</w:t>
      </w:r>
      <w:r w:rsidRPr="00F71238">
        <w:rPr>
          <w:rFonts w:ascii="Tahoma" w:hAnsi="Tahoma" w:cs="Tahoma"/>
          <w:spacing w:val="1"/>
          <w:sz w:val="18"/>
          <w:szCs w:val="18"/>
        </w:rPr>
        <w:t xml:space="preserve"> </w:t>
      </w:r>
      <w:r w:rsidRPr="00F71238">
        <w:rPr>
          <w:rFonts w:ascii="Tahoma" w:hAnsi="Tahoma" w:cs="Tahoma"/>
          <w:sz w:val="18"/>
          <w:szCs w:val="18"/>
        </w:rPr>
        <w:t>injustificadamente, garantida prévia e ampla defesa, além da multa pecuniária, poderá, ainda,</w:t>
      </w:r>
      <w:r w:rsidRPr="00F71238">
        <w:rPr>
          <w:rFonts w:ascii="Tahoma" w:hAnsi="Tahoma" w:cs="Tahoma"/>
          <w:spacing w:val="1"/>
          <w:sz w:val="18"/>
          <w:szCs w:val="18"/>
        </w:rPr>
        <w:t xml:space="preserve"> </w:t>
      </w:r>
      <w:r w:rsidRPr="00F71238">
        <w:rPr>
          <w:rFonts w:ascii="Tahoma" w:hAnsi="Tahoma" w:cs="Tahoma"/>
          <w:sz w:val="18"/>
          <w:szCs w:val="18"/>
        </w:rPr>
        <w:t>sofrer</w:t>
      </w:r>
      <w:r w:rsidRPr="00F71238">
        <w:rPr>
          <w:rFonts w:ascii="Tahoma" w:hAnsi="Tahoma" w:cs="Tahoma"/>
          <w:spacing w:val="3"/>
          <w:sz w:val="18"/>
          <w:szCs w:val="18"/>
        </w:rPr>
        <w:t xml:space="preserve"> </w:t>
      </w:r>
      <w:r w:rsidRPr="00F71238">
        <w:rPr>
          <w:rFonts w:ascii="Tahoma" w:hAnsi="Tahoma" w:cs="Tahoma"/>
          <w:sz w:val="18"/>
          <w:szCs w:val="18"/>
        </w:rPr>
        <w:t>às seguintes</w:t>
      </w:r>
      <w:r w:rsidRPr="00F71238">
        <w:rPr>
          <w:rFonts w:ascii="Tahoma" w:hAnsi="Tahoma" w:cs="Tahoma"/>
          <w:spacing w:val="1"/>
          <w:sz w:val="18"/>
          <w:szCs w:val="18"/>
        </w:rPr>
        <w:t xml:space="preserve"> </w:t>
      </w:r>
      <w:r w:rsidRPr="00F71238">
        <w:rPr>
          <w:rFonts w:ascii="Tahoma" w:hAnsi="Tahoma" w:cs="Tahoma"/>
          <w:sz w:val="18"/>
          <w:szCs w:val="18"/>
        </w:rPr>
        <w:t>penalidades:</w:t>
      </w:r>
    </w:p>
    <w:p w14:paraId="44B1FE45" w14:textId="7BB12252" w:rsidR="00F61EE9" w:rsidRPr="00F71238" w:rsidRDefault="008F2A17" w:rsidP="00121C6B">
      <w:pPr>
        <w:pStyle w:val="PargrafodaLista"/>
        <w:numPr>
          <w:ilvl w:val="2"/>
          <w:numId w:val="2"/>
        </w:numPr>
        <w:tabs>
          <w:tab w:val="left" w:pos="567"/>
          <w:tab w:val="left" w:pos="851"/>
          <w:tab w:val="left" w:pos="2321"/>
        </w:tabs>
        <w:ind w:left="0" w:right="3" w:firstLine="0"/>
        <w:rPr>
          <w:rFonts w:ascii="Tahoma" w:hAnsi="Tahoma" w:cs="Tahoma"/>
          <w:sz w:val="18"/>
          <w:szCs w:val="18"/>
        </w:rPr>
      </w:pPr>
      <w:r w:rsidRPr="00F71238">
        <w:rPr>
          <w:rFonts w:ascii="Tahoma" w:hAnsi="Tahoma" w:cs="Tahoma"/>
          <w:sz w:val="18"/>
          <w:szCs w:val="18"/>
        </w:rPr>
        <w:t>Suspensão temporária</w:t>
      </w:r>
      <w:r w:rsidRPr="00F71238">
        <w:rPr>
          <w:rFonts w:ascii="Tahoma" w:hAnsi="Tahoma" w:cs="Tahoma"/>
          <w:spacing w:val="3"/>
          <w:sz w:val="18"/>
          <w:szCs w:val="18"/>
        </w:rPr>
        <w:t xml:space="preserve"> </w:t>
      </w:r>
      <w:r w:rsidRPr="00F71238">
        <w:rPr>
          <w:rFonts w:ascii="Tahoma" w:hAnsi="Tahoma" w:cs="Tahoma"/>
          <w:sz w:val="18"/>
          <w:szCs w:val="18"/>
        </w:rPr>
        <w:t>de</w:t>
      </w:r>
      <w:r w:rsidRPr="00F71238">
        <w:rPr>
          <w:rFonts w:ascii="Tahoma" w:hAnsi="Tahoma" w:cs="Tahoma"/>
          <w:spacing w:val="3"/>
          <w:sz w:val="18"/>
          <w:szCs w:val="18"/>
        </w:rPr>
        <w:t xml:space="preserve"> </w:t>
      </w:r>
      <w:r w:rsidRPr="00F71238">
        <w:rPr>
          <w:rFonts w:ascii="Tahoma" w:hAnsi="Tahoma" w:cs="Tahoma"/>
          <w:sz w:val="18"/>
          <w:szCs w:val="18"/>
        </w:rPr>
        <w:t>participar</w:t>
      </w:r>
      <w:r w:rsidRPr="00F71238">
        <w:rPr>
          <w:rFonts w:ascii="Tahoma" w:hAnsi="Tahoma" w:cs="Tahoma"/>
          <w:spacing w:val="3"/>
          <w:sz w:val="18"/>
          <w:szCs w:val="18"/>
        </w:rPr>
        <w:t xml:space="preserve"> </w:t>
      </w:r>
      <w:r w:rsidRPr="00F71238">
        <w:rPr>
          <w:rFonts w:ascii="Tahoma" w:hAnsi="Tahoma" w:cs="Tahoma"/>
          <w:sz w:val="18"/>
          <w:szCs w:val="18"/>
        </w:rPr>
        <w:t>de</w:t>
      </w:r>
      <w:r w:rsidRPr="00F71238">
        <w:rPr>
          <w:rFonts w:ascii="Tahoma" w:hAnsi="Tahoma" w:cs="Tahoma"/>
          <w:spacing w:val="3"/>
          <w:sz w:val="18"/>
          <w:szCs w:val="18"/>
        </w:rPr>
        <w:t xml:space="preserve"> </w:t>
      </w:r>
      <w:r w:rsidRPr="00F71238">
        <w:rPr>
          <w:rFonts w:ascii="Tahoma" w:hAnsi="Tahoma" w:cs="Tahoma"/>
          <w:sz w:val="18"/>
          <w:szCs w:val="18"/>
        </w:rPr>
        <w:t>licitações</w:t>
      </w:r>
      <w:r w:rsidRPr="00F71238">
        <w:rPr>
          <w:rFonts w:ascii="Tahoma" w:hAnsi="Tahoma" w:cs="Tahoma"/>
          <w:spacing w:val="3"/>
          <w:sz w:val="18"/>
          <w:szCs w:val="18"/>
        </w:rPr>
        <w:t xml:space="preserve"> </w:t>
      </w:r>
      <w:r w:rsidRPr="00F71238">
        <w:rPr>
          <w:rFonts w:ascii="Tahoma" w:hAnsi="Tahoma" w:cs="Tahoma"/>
          <w:sz w:val="18"/>
          <w:szCs w:val="18"/>
        </w:rPr>
        <w:t>e</w:t>
      </w:r>
      <w:r w:rsidRPr="00F71238">
        <w:rPr>
          <w:rFonts w:ascii="Tahoma" w:hAnsi="Tahoma" w:cs="Tahoma"/>
          <w:spacing w:val="2"/>
          <w:sz w:val="18"/>
          <w:szCs w:val="18"/>
        </w:rPr>
        <w:t xml:space="preserve"> </w:t>
      </w:r>
      <w:r w:rsidRPr="00F71238">
        <w:rPr>
          <w:rFonts w:ascii="Tahoma" w:hAnsi="Tahoma" w:cs="Tahoma"/>
          <w:sz w:val="18"/>
          <w:szCs w:val="18"/>
        </w:rPr>
        <w:t>impedimento</w:t>
      </w:r>
      <w:r w:rsidRPr="00F71238">
        <w:rPr>
          <w:rFonts w:ascii="Tahoma" w:hAnsi="Tahoma" w:cs="Tahoma"/>
          <w:spacing w:val="3"/>
          <w:sz w:val="18"/>
          <w:szCs w:val="18"/>
        </w:rPr>
        <w:t xml:space="preserve"> </w:t>
      </w:r>
      <w:r w:rsidRPr="00F71238">
        <w:rPr>
          <w:rFonts w:ascii="Tahoma" w:hAnsi="Tahoma" w:cs="Tahoma"/>
          <w:sz w:val="18"/>
          <w:szCs w:val="18"/>
        </w:rPr>
        <w:t>de</w:t>
      </w:r>
      <w:r w:rsidRPr="00F71238">
        <w:rPr>
          <w:rFonts w:ascii="Tahoma" w:hAnsi="Tahoma" w:cs="Tahoma"/>
          <w:spacing w:val="3"/>
          <w:sz w:val="18"/>
          <w:szCs w:val="18"/>
        </w:rPr>
        <w:t xml:space="preserve"> </w:t>
      </w:r>
      <w:r w:rsidRPr="00F71238">
        <w:rPr>
          <w:rFonts w:ascii="Tahoma" w:hAnsi="Tahoma" w:cs="Tahoma"/>
          <w:sz w:val="18"/>
          <w:szCs w:val="18"/>
        </w:rPr>
        <w:t>contratar</w:t>
      </w:r>
      <w:r w:rsidRPr="00F71238">
        <w:rPr>
          <w:rFonts w:ascii="Tahoma" w:hAnsi="Tahoma" w:cs="Tahoma"/>
          <w:spacing w:val="2"/>
          <w:sz w:val="18"/>
          <w:szCs w:val="18"/>
        </w:rPr>
        <w:t xml:space="preserve"> </w:t>
      </w:r>
      <w:r w:rsidRPr="00F71238">
        <w:rPr>
          <w:rFonts w:ascii="Tahoma" w:hAnsi="Tahoma" w:cs="Tahoma"/>
          <w:sz w:val="18"/>
          <w:szCs w:val="18"/>
        </w:rPr>
        <w:t>com</w:t>
      </w:r>
      <w:r w:rsidRPr="00F71238">
        <w:rPr>
          <w:rFonts w:ascii="Tahoma" w:hAnsi="Tahoma" w:cs="Tahoma"/>
          <w:spacing w:val="1"/>
          <w:sz w:val="18"/>
          <w:szCs w:val="18"/>
        </w:rPr>
        <w:t xml:space="preserve"> </w:t>
      </w:r>
      <w:r w:rsidRPr="00F71238">
        <w:rPr>
          <w:rFonts w:ascii="Tahoma" w:hAnsi="Tahoma" w:cs="Tahoma"/>
          <w:sz w:val="18"/>
          <w:szCs w:val="18"/>
        </w:rPr>
        <w:t>o</w:t>
      </w:r>
      <w:r w:rsidRPr="00F71238">
        <w:rPr>
          <w:rFonts w:ascii="Tahoma" w:hAnsi="Tahoma" w:cs="Tahoma"/>
          <w:spacing w:val="-55"/>
          <w:sz w:val="18"/>
          <w:szCs w:val="18"/>
        </w:rPr>
        <w:t xml:space="preserve"> </w:t>
      </w:r>
      <w:r w:rsidRPr="00F71238">
        <w:rPr>
          <w:rFonts w:ascii="Tahoma" w:hAnsi="Tahoma" w:cs="Tahoma"/>
          <w:sz w:val="18"/>
          <w:szCs w:val="18"/>
        </w:rPr>
        <w:t>Município</w:t>
      </w:r>
      <w:r w:rsidRPr="00F71238">
        <w:rPr>
          <w:rFonts w:ascii="Tahoma" w:hAnsi="Tahoma" w:cs="Tahoma"/>
          <w:spacing w:val="1"/>
          <w:sz w:val="18"/>
          <w:szCs w:val="18"/>
        </w:rPr>
        <w:t xml:space="preserve"> </w:t>
      </w:r>
      <w:r w:rsidRPr="00F71238">
        <w:rPr>
          <w:rFonts w:ascii="Tahoma" w:hAnsi="Tahoma" w:cs="Tahoma"/>
          <w:sz w:val="18"/>
          <w:szCs w:val="18"/>
        </w:rPr>
        <w:t>de</w:t>
      </w:r>
      <w:r w:rsidRPr="00F71238">
        <w:rPr>
          <w:rFonts w:ascii="Tahoma" w:hAnsi="Tahoma" w:cs="Tahoma"/>
          <w:spacing w:val="2"/>
          <w:sz w:val="18"/>
          <w:szCs w:val="18"/>
        </w:rPr>
        <w:t xml:space="preserve"> </w:t>
      </w:r>
      <w:r w:rsidR="00281854" w:rsidRPr="00F71238">
        <w:rPr>
          <w:rFonts w:ascii="Tahoma" w:hAnsi="Tahoma" w:cs="Tahoma"/>
          <w:sz w:val="18"/>
          <w:szCs w:val="18"/>
        </w:rPr>
        <w:t>Nova Bandeirantes</w:t>
      </w:r>
      <w:r w:rsidRPr="00F71238">
        <w:rPr>
          <w:rFonts w:ascii="Tahoma" w:hAnsi="Tahoma" w:cs="Tahoma"/>
          <w:sz w:val="18"/>
          <w:szCs w:val="18"/>
        </w:rPr>
        <w:t xml:space="preserve"> -</w:t>
      </w:r>
      <w:r w:rsidRPr="00F71238">
        <w:rPr>
          <w:rFonts w:ascii="Tahoma" w:hAnsi="Tahoma" w:cs="Tahoma"/>
          <w:spacing w:val="1"/>
          <w:sz w:val="18"/>
          <w:szCs w:val="18"/>
        </w:rPr>
        <w:t xml:space="preserve"> </w:t>
      </w:r>
      <w:r w:rsidRPr="00F71238">
        <w:rPr>
          <w:rFonts w:ascii="Tahoma" w:hAnsi="Tahoma" w:cs="Tahoma"/>
          <w:sz w:val="18"/>
          <w:szCs w:val="18"/>
        </w:rPr>
        <w:t>Prefeitura Municipal,</w:t>
      </w:r>
      <w:r w:rsidRPr="00F71238">
        <w:rPr>
          <w:rFonts w:ascii="Tahoma" w:hAnsi="Tahoma" w:cs="Tahoma"/>
          <w:spacing w:val="3"/>
          <w:sz w:val="18"/>
          <w:szCs w:val="18"/>
        </w:rPr>
        <w:t xml:space="preserve"> </w:t>
      </w:r>
      <w:r w:rsidRPr="00F71238">
        <w:rPr>
          <w:rFonts w:ascii="Tahoma" w:hAnsi="Tahoma" w:cs="Tahoma"/>
          <w:sz w:val="18"/>
          <w:szCs w:val="18"/>
        </w:rPr>
        <w:t>por</w:t>
      </w:r>
      <w:r w:rsidRPr="00F71238">
        <w:rPr>
          <w:rFonts w:ascii="Tahoma" w:hAnsi="Tahoma" w:cs="Tahoma"/>
          <w:spacing w:val="1"/>
          <w:sz w:val="18"/>
          <w:szCs w:val="18"/>
        </w:rPr>
        <w:t xml:space="preserve"> </w:t>
      </w:r>
      <w:r w:rsidRPr="00F71238">
        <w:rPr>
          <w:rFonts w:ascii="Tahoma" w:hAnsi="Tahoma" w:cs="Tahoma"/>
          <w:sz w:val="18"/>
          <w:szCs w:val="18"/>
        </w:rPr>
        <w:t>prazo</w:t>
      </w:r>
      <w:r w:rsidRPr="00F71238">
        <w:rPr>
          <w:rFonts w:ascii="Tahoma" w:hAnsi="Tahoma" w:cs="Tahoma"/>
          <w:spacing w:val="1"/>
          <w:sz w:val="18"/>
          <w:szCs w:val="18"/>
        </w:rPr>
        <w:t xml:space="preserve"> </w:t>
      </w:r>
      <w:r w:rsidRPr="00F71238">
        <w:rPr>
          <w:rFonts w:ascii="Tahoma" w:hAnsi="Tahoma" w:cs="Tahoma"/>
          <w:sz w:val="18"/>
          <w:szCs w:val="18"/>
        </w:rPr>
        <w:t>de</w:t>
      </w:r>
      <w:r w:rsidRPr="00F71238">
        <w:rPr>
          <w:rFonts w:ascii="Tahoma" w:hAnsi="Tahoma" w:cs="Tahoma"/>
          <w:spacing w:val="2"/>
          <w:sz w:val="18"/>
          <w:szCs w:val="18"/>
        </w:rPr>
        <w:t xml:space="preserve"> </w:t>
      </w:r>
      <w:r w:rsidRPr="00F71238">
        <w:rPr>
          <w:rFonts w:ascii="Tahoma" w:hAnsi="Tahoma" w:cs="Tahoma"/>
          <w:sz w:val="18"/>
          <w:szCs w:val="18"/>
        </w:rPr>
        <w:t>até</w:t>
      </w:r>
      <w:r w:rsidRPr="00F71238">
        <w:rPr>
          <w:rFonts w:ascii="Tahoma" w:hAnsi="Tahoma" w:cs="Tahoma"/>
          <w:spacing w:val="1"/>
          <w:sz w:val="18"/>
          <w:szCs w:val="18"/>
        </w:rPr>
        <w:t xml:space="preserve"> </w:t>
      </w:r>
      <w:r w:rsidRPr="00F71238">
        <w:rPr>
          <w:rFonts w:ascii="Tahoma" w:hAnsi="Tahoma" w:cs="Tahoma"/>
          <w:sz w:val="18"/>
          <w:szCs w:val="18"/>
        </w:rPr>
        <w:t>02</w:t>
      </w:r>
      <w:r w:rsidRPr="00F71238">
        <w:rPr>
          <w:rFonts w:ascii="Tahoma" w:hAnsi="Tahoma" w:cs="Tahoma"/>
          <w:spacing w:val="1"/>
          <w:sz w:val="18"/>
          <w:szCs w:val="18"/>
        </w:rPr>
        <w:t xml:space="preserve"> </w:t>
      </w:r>
      <w:r w:rsidRPr="00F71238">
        <w:rPr>
          <w:rFonts w:ascii="Tahoma" w:hAnsi="Tahoma" w:cs="Tahoma"/>
          <w:sz w:val="18"/>
          <w:szCs w:val="18"/>
        </w:rPr>
        <w:t>(dois)</w:t>
      </w:r>
      <w:r w:rsidRPr="00F71238">
        <w:rPr>
          <w:rFonts w:ascii="Tahoma" w:hAnsi="Tahoma" w:cs="Tahoma"/>
          <w:spacing w:val="1"/>
          <w:sz w:val="18"/>
          <w:szCs w:val="18"/>
        </w:rPr>
        <w:t xml:space="preserve"> </w:t>
      </w:r>
      <w:r w:rsidRPr="00F71238">
        <w:rPr>
          <w:rFonts w:ascii="Tahoma" w:hAnsi="Tahoma" w:cs="Tahoma"/>
          <w:sz w:val="18"/>
          <w:szCs w:val="18"/>
        </w:rPr>
        <w:t>anos;</w:t>
      </w:r>
    </w:p>
    <w:p w14:paraId="7B74666B" w14:textId="77777777" w:rsidR="00F61EE9" w:rsidRPr="00F71238" w:rsidRDefault="008F2A17" w:rsidP="00121C6B">
      <w:pPr>
        <w:pStyle w:val="PargrafodaLista"/>
        <w:numPr>
          <w:ilvl w:val="2"/>
          <w:numId w:val="2"/>
        </w:numPr>
        <w:tabs>
          <w:tab w:val="left" w:pos="567"/>
          <w:tab w:val="left" w:pos="851"/>
          <w:tab w:val="left" w:pos="2342"/>
        </w:tabs>
        <w:ind w:left="0" w:right="3" w:firstLine="0"/>
        <w:rPr>
          <w:rFonts w:ascii="Tahoma" w:hAnsi="Tahoma" w:cs="Tahoma"/>
          <w:sz w:val="18"/>
          <w:szCs w:val="18"/>
        </w:rPr>
      </w:pPr>
      <w:r w:rsidRPr="00F71238">
        <w:rPr>
          <w:rFonts w:ascii="Tahoma" w:hAnsi="Tahoma" w:cs="Tahoma"/>
          <w:sz w:val="18"/>
          <w:szCs w:val="18"/>
        </w:rPr>
        <w:t>Declaração</w:t>
      </w:r>
      <w:r w:rsidRPr="00F71238">
        <w:rPr>
          <w:rFonts w:ascii="Tahoma" w:hAnsi="Tahoma" w:cs="Tahoma"/>
          <w:spacing w:val="23"/>
          <w:sz w:val="18"/>
          <w:szCs w:val="18"/>
        </w:rPr>
        <w:t xml:space="preserve"> </w:t>
      </w:r>
      <w:r w:rsidRPr="00F71238">
        <w:rPr>
          <w:rFonts w:ascii="Tahoma" w:hAnsi="Tahoma" w:cs="Tahoma"/>
          <w:sz w:val="18"/>
          <w:szCs w:val="18"/>
        </w:rPr>
        <w:t>de</w:t>
      </w:r>
      <w:r w:rsidRPr="00F71238">
        <w:rPr>
          <w:rFonts w:ascii="Tahoma" w:hAnsi="Tahoma" w:cs="Tahoma"/>
          <w:spacing w:val="20"/>
          <w:sz w:val="18"/>
          <w:szCs w:val="18"/>
        </w:rPr>
        <w:t xml:space="preserve"> </w:t>
      </w:r>
      <w:r w:rsidRPr="00F71238">
        <w:rPr>
          <w:rFonts w:ascii="Tahoma" w:hAnsi="Tahoma" w:cs="Tahoma"/>
          <w:sz w:val="18"/>
          <w:szCs w:val="18"/>
        </w:rPr>
        <w:t>inidoneidade</w:t>
      </w:r>
      <w:r w:rsidRPr="00F71238">
        <w:rPr>
          <w:rFonts w:ascii="Tahoma" w:hAnsi="Tahoma" w:cs="Tahoma"/>
          <w:spacing w:val="24"/>
          <w:sz w:val="18"/>
          <w:szCs w:val="18"/>
        </w:rPr>
        <w:t xml:space="preserve"> </w:t>
      </w:r>
      <w:r w:rsidRPr="00F71238">
        <w:rPr>
          <w:rFonts w:ascii="Tahoma" w:hAnsi="Tahoma" w:cs="Tahoma"/>
          <w:sz w:val="18"/>
          <w:szCs w:val="18"/>
        </w:rPr>
        <w:t>para</w:t>
      </w:r>
      <w:r w:rsidRPr="00F71238">
        <w:rPr>
          <w:rFonts w:ascii="Tahoma" w:hAnsi="Tahoma" w:cs="Tahoma"/>
          <w:spacing w:val="23"/>
          <w:sz w:val="18"/>
          <w:szCs w:val="18"/>
        </w:rPr>
        <w:t xml:space="preserve"> </w:t>
      </w:r>
      <w:r w:rsidRPr="00F71238">
        <w:rPr>
          <w:rFonts w:ascii="Tahoma" w:hAnsi="Tahoma" w:cs="Tahoma"/>
          <w:sz w:val="18"/>
          <w:szCs w:val="18"/>
        </w:rPr>
        <w:t>licitar</w:t>
      </w:r>
      <w:r w:rsidRPr="00F71238">
        <w:rPr>
          <w:rFonts w:ascii="Tahoma" w:hAnsi="Tahoma" w:cs="Tahoma"/>
          <w:spacing w:val="22"/>
          <w:sz w:val="18"/>
          <w:szCs w:val="18"/>
        </w:rPr>
        <w:t xml:space="preserve"> </w:t>
      </w:r>
      <w:r w:rsidRPr="00F71238">
        <w:rPr>
          <w:rFonts w:ascii="Tahoma" w:hAnsi="Tahoma" w:cs="Tahoma"/>
          <w:sz w:val="18"/>
          <w:szCs w:val="18"/>
        </w:rPr>
        <w:t>ou</w:t>
      </w:r>
      <w:r w:rsidRPr="00F71238">
        <w:rPr>
          <w:rFonts w:ascii="Tahoma" w:hAnsi="Tahoma" w:cs="Tahoma"/>
          <w:spacing w:val="23"/>
          <w:sz w:val="18"/>
          <w:szCs w:val="18"/>
        </w:rPr>
        <w:t xml:space="preserve"> </w:t>
      </w:r>
      <w:r w:rsidRPr="00F71238">
        <w:rPr>
          <w:rFonts w:ascii="Tahoma" w:hAnsi="Tahoma" w:cs="Tahoma"/>
          <w:sz w:val="18"/>
          <w:szCs w:val="18"/>
        </w:rPr>
        <w:t>contratar</w:t>
      </w:r>
      <w:r w:rsidRPr="00F71238">
        <w:rPr>
          <w:rFonts w:ascii="Tahoma" w:hAnsi="Tahoma" w:cs="Tahoma"/>
          <w:spacing w:val="22"/>
          <w:sz w:val="18"/>
          <w:szCs w:val="18"/>
        </w:rPr>
        <w:t xml:space="preserve"> </w:t>
      </w:r>
      <w:r w:rsidRPr="00F71238">
        <w:rPr>
          <w:rFonts w:ascii="Tahoma" w:hAnsi="Tahoma" w:cs="Tahoma"/>
          <w:sz w:val="18"/>
          <w:szCs w:val="18"/>
        </w:rPr>
        <w:t>com</w:t>
      </w:r>
      <w:r w:rsidRPr="00F71238">
        <w:rPr>
          <w:rFonts w:ascii="Tahoma" w:hAnsi="Tahoma" w:cs="Tahoma"/>
          <w:spacing w:val="22"/>
          <w:sz w:val="18"/>
          <w:szCs w:val="18"/>
        </w:rPr>
        <w:t xml:space="preserve"> </w:t>
      </w:r>
      <w:r w:rsidRPr="00F71238">
        <w:rPr>
          <w:rFonts w:ascii="Tahoma" w:hAnsi="Tahoma" w:cs="Tahoma"/>
          <w:sz w:val="18"/>
          <w:szCs w:val="18"/>
        </w:rPr>
        <w:t>a</w:t>
      </w:r>
      <w:r w:rsidRPr="00F71238">
        <w:rPr>
          <w:rFonts w:ascii="Tahoma" w:hAnsi="Tahoma" w:cs="Tahoma"/>
          <w:spacing w:val="20"/>
          <w:sz w:val="18"/>
          <w:szCs w:val="18"/>
        </w:rPr>
        <w:t xml:space="preserve"> </w:t>
      </w:r>
      <w:r w:rsidRPr="00F71238">
        <w:rPr>
          <w:rFonts w:ascii="Tahoma" w:hAnsi="Tahoma" w:cs="Tahoma"/>
          <w:sz w:val="18"/>
          <w:szCs w:val="18"/>
        </w:rPr>
        <w:t>Administração</w:t>
      </w:r>
      <w:r w:rsidRPr="00F71238">
        <w:rPr>
          <w:rFonts w:ascii="Tahoma" w:hAnsi="Tahoma" w:cs="Tahoma"/>
          <w:spacing w:val="21"/>
          <w:sz w:val="18"/>
          <w:szCs w:val="18"/>
        </w:rPr>
        <w:t xml:space="preserve"> </w:t>
      </w:r>
      <w:r w:rsidRPr="00F71238">
        <w:rPr>
          <w:rFonts w:ascii="Tahoma" w:hAnsi="Tahoma" w:cs="Tahoma"/>
          <w:sz w:val="18"/>
          <w:szCs w:val="18"/>
        </w:rPr>
        <w:t>Pública</w:t>
      </w:r>
      <w:r w:rsidRPr="00F71238">
        <w:rPr>
          <w:rFonts w:ascii="Tahoma" w:hAnsi="Tahoma" w:cs="Tahoma"/>
          <w:spacing w:val="-56"/>
          <w:sz w:val="18"/>
          <w:szCs w:val="18"/>
        </w:rPr>
        <w:t xml:space="preserve"> </w:t>
      </w:r>
      <w:r w:rsidRPr="00F71238">
        <w:rPr>
          <w:rFonts w:ascii="Tahoma" w:hAnsi="Tahoma" w:cs="Tahoma"/>
          <w:sz w:val="18"/>
          <w:szCs w:val="18"/>
        </w:rPr>
        <w:t>por</w:t>
      </w:r>
      <w:r w:rsidRPr="00F71238">
        <w:rPr>
          <w:rFonts w:ascii="Tahoma" w:hAnsi="Tahoma" w:cs="Tahoma"/>
          <w:spacing w:val="3"/>
          <w:sz w:val="18"/>
          <w:szCs w:val="18"/>
        </w:rPr>
        <w:t xml:space="preserve"> </w:t>
      </w:r>
      <w:r w:rsidRPr="00F71238">
        <w:rPr>
          <w:rFonts w:ascii="Tahoma" w:hAnsi="Tahoma" w:cs="Tahoma"/>
          <w:sz w:val="18"/>
          <w:szCs w:val="18"/>
        </w:rPr>
        <w:t>até</w:t>
      </w:r>
      <w:r w:rsidRPr="00F71238">
        <w:rPr>
          <w:rFonts w:ascii="Tahoma" w:hAnsi="Tahoma" w:cs="Tahoma"/>
          <w:spacing w:val="2"/>
          <w:sz w:val="18"/>
          <w:szCs w:val="18"/>
        </w:rPr>
        <w:t xml:space="preserve"> </w:t>
      </w:r>
      <w:r w:rsidRPr="00F71238">
        <w:rPr>
          <w:rFonts w:ascii="Tahoma" w:hAnsi="Tahoma" w:cs="Tahoma"/>
          <w:sz w:val="18"/>
          <w:szCs w:val="18"/>
        </w:rPr>
        <w:t>05</w:t>
      </w:r>
      <w:r w:rsidRPr="00F71238">
        <w:rPr>
          <w:rFonts w:ascii="Tahoma" w:hAnsi="Tahoma" w:cs="Tahoma"/>
          <w:spacing w:val="1"/>
          <w:sz w:val="18"/>
          <w:szCs w:val="18"/>
        </w:rPr>
        <w:t xml:space="preserve"> </w:t>
      </w:r>
      <w:r w:rsidRPr="00F71238">
        <w:rPr>
          <w:rFonts w:ascii="Tahoma" w:hAnsi="Tahoma" w:cs="Tahoma"/>
          <w:sz w:val="18"/>
          <w:szCs w:val="18"/>
        </w:rPr>
        <w:t>(cinco)</w:t>
      </w:r>
      <w:r w:rsidRPr="00F71238">
        <w:rPr>
          <w:rFonts w:ascii="Tahoma" w:hAnsi="Tahoma" w:cs="Tahoma"/>
          <w:spacing w:val="4"/>
          <w:sz w:val="18"/>
          <w:szCs w:val="18"/>
        </w:rPr>
        <w:t xml:space="preserve"> </w:t>
      </w:r>
      <w:r w:rsidRPr="00F71238">
        <w:rPr>
          <w:rFonts w:ascii="Tahoma" w:hAnsi="Tahoma" w:cs="Tahoma"/>
          <w:sz w:val="18"/>
          <w:szCs w:val="18"/>
        </w:rPr>
        <w:t>anos.</w:t>
      </w:r>
    </w:p>
    <w:p w14:paraId="3B8A1068" w14:textId="77777777" w:rsidR="00F61EE9" w:rsidRPr="00F71238" w:rsidRDefault="008F2A17" w:rsidP="00F71238">
      <w:pPr>
        <w:pStyle w:val="PargrafodaLista"/>
        <w:numPr>
          <w:ilvl w:val="1"/>
          <w:numId w:val="2"/>
        </w:numPr>
        <w:tabs>
          <w:tab w:val="left" w:pos="567"/>
          <w:tab w:val="left" w:pos="1462"/>
        </w:tabs>
        <w:ind w:left="0" w:right="3" w:firstLine="0"/>
        <w:rPr>
          <w:rFonts w:ascii="Tahoma" w:hAnsi="Tahoma" w:cs="Tahoma"/>
          <w:sz w:val="18"/>
          <w:szCs w:val="18"/>
        </w:rPr>
      </w:pPr>
      <w:r w:rsidRPr="00F71238">
        <w:rPr>
          <w:rFonts w:ascii="Tahoma" w:hAnsi="Tahoma" w:cs="Tahoma"/>
          <w:sz w:val="18"/>
          <w:szCs w:val="18"/>
        </w:rPr>
        <w:t>A Fornecedora que deixar de entregar ou apresentar documentação falsa exigida para o</w:t>
      </w:r>
      <w:r w:rsidRPr="00F71238">
        <w:rPr>
          <w:rFonts w:ascii="Tahoma" w:hAnsi="Tahoma" w:cs="Tahoma"/>
          <w:spacing w:val="1"/>
          <w:sz w:val="18"/>
          <w:szCs w:val="18"/>
        </w:rPr>
        <w:t xml:space="preserve"> </w:t>
      </w:r>
      <w:r w:rsidRPr="00F71238">
        <w:rPr>
          <w:rFonts w:ascii="Tahoma" w:hAnsi="Tahoma" w:cs="Tahoma"/>
          <w:sz w:val="18"/>
          <w:szCs w:val="18"/>
        </w:rPr>
        <w:t>certame, ensejar o retardamento da execução de seu objeto, não mantiver a proposta, falhar ou</w:t>
      </w:r>
      <w:r w:rsidRPr="00F71238">
        <w:rPr>
          <w:rFonts w:ascii="Tahoma" w:hAnsi="Tahoma" w:cs="Tahoma"/>
          <w:spacing w:val="1"/>
          <w:sz w:val="18"/>
          <w:szCs w:val="18"/>
        </w:rPr>
        <w:t xml:space="preserve"> </w:t>
      </w:r>
      <w:r w:rsidRPr="00F71238">
        <w:rPr>
          <w:rFonts w:ascii="Tahoma" w:hAnsi="Tahoma" w:cs="Tahoma"/>
          <w:sz w:val="18"/>
          <w:szCs w:val="18"/>
        </w:rPr>
        <w:t>fraudar</w:t>
      </w:r>
      <w:r w:rsidRPr="00F71238">
        <w:rPr>
          <w:rFonts w:ascii="Tahoma" w:hAnsi="Tahoma" w:cs="Tahoma"/>
          <w:spacing w:val="1"/>
          <w:sz w:val="18"/>
          <w:szCs w:val="18"/>
        </w:rPr>
        <w:t xml:space="preserve"> </w:t>
      </w:r>
      <w:r w:rsidRPr="00F71238">
        <w:rPr>
          <w:rFonts w:ascii="Tahoma" w:hAnsi="Tahoma" w:cs="Tahoma"/>
          <w:sz w:val="18"/>
          <w:szCs w:val="18"/>
        </w:rPr>
        <w:t>durante</w:t>
      </w:r>
      <w:r w:rsidRPr="00F71238">
        <w:rPr>
          <w:rFonts w:ascii="Tahoma" w:hAnsi="Tahoma" w:cs="Tahoma"/>
          <w:spacing w:val="1"/>
          <w:sz w:val="18"/>
          <w:szCs w:val="18"/>
        </w:rPr>
        <w:t xml:space="preserve"> </w:t>
      </w:r>
      <w:r w:rsidRPr="00F71238">
        <w:rPr>
          <w:rFonts w:ascii="Tahoma" w:hAnsi="Tahoma" w:cs="Tahoma"/>
          <w:sz w:val="18"/>
          <w:szCs w:val="18"/>
        </w:rPr>
        <w:t>o</w:t>
      </w:r>
      <w:r w:rsidRPr="00F71238">
        <w:rPr>
          <w:rFonts w:ascii="Tahoma" w:hAnsi="Tahoma" w:cs="Tahoma"/>
          <w:spacing w:val="1"/>
          <w:sz w:val="18"/>
          <w:szCs w:val="18"/>
        </w:rPr>
        <w:t xml:space="preserve"> </w:t>
      </w:r>
      <w:r w:rsidRPr="00F71238">
        <w:rPr>
          <w:rFonts w:ascii="Tahoma" w:hAnsi="Tahoma" w:cs="Tahoma"/>
          <w:sz w:val="18"/>
          <w:szCs w:val="18"/>
        </w:rPr>
        <w:t>fornecimento,</w:t>
      </w:r>
      <w:r w:rsidRPr="00F71238">
        <w:rPr>
          <w:rFonts w:ascii="Tahoma" w:hAnsi="Tahoma" w:cs="Tahoma"/>
          <w:spacing w:val="1"/>
          <w:sz w:val="18"/>
          <w:szCs w:val="18"/>
        </w:rPr>
        <w:t xml:space="preserve"> </w:t>
      </w:r>
      <w:r w:rsidRPr="00F71238">
        <w:rPr>
          <w:rFonts w:ascii="Tahoma" w:hAnsi="Tahoma" w:cs="Tahoma"/>
          <w:sz w:val="18"/>
          <w:szCs w:val="18"/>
        </w:rPr>
        <w:t>comportar-se</w:t>
      </w:r>
      <w:r w:rsidRPr="00F71238">
        <w:rPr>
          <w:rFonts w:ascii="Tahoma" w:hAnsi="Tahoma" w:cs="Tahoma"/>
          <w:spacing w:val="1"/>
          <w:sz w:val="18"/>
          <w:szCs w:val="18"/>
        </w:rPr>
        <w:t xml:space="preserve"> </w:t>
      </w:r>
      <w:r w:rsidRPr="00F71238">
        <w:rPr>
          <w:rFonts w:ascii="Tahoma" w:hAnsi="Tahoma" w:cs="Tahoma"/>
          <w:sz w:val="18"/>
          <w:szCs w:val="18"/>
        </w:rPr>
        <w:t>de</w:t>
      </w:r>
      <w:r w:rsidRPr="00F71238">
        <w:rPr>
          <w:rFonts w:ascii="Tahoma" w:hAnsi="Tahoma" w:cs="Tahoma"/>
          <w:spacing w:val="1"/>
          <w:sz w:val="18"/>
          <w:szCs w:val="18"/>
        </w:rPr>
        <w:t xml:space="preserve"> </w:t>
      </w:r>
      <w:r w:rsidRPr="00F71238">
        <w:rPr>
          <w:rFonts w:ascii="Tahoma" w:hAnsi="Tahoma" w:cs="Tahoma"/>
          <w:sz w:val="18"/>
          <w:szCs w:val="18"/>
        </w:rPr>
        <w:t>modo</w:t>
      </w:r>
      <w:r w:rsidRPr="00F71238">
        <w:rPr>
          <w:rFonts w:ascii="Tahoma" w:hAnsi="Tahoma" w:cs="Tahoma"/>
          <w:spacing w:val="1"/>
          <w:sz w:val="18"/>
          <w:szCs w:val="18"/>
        </w:rPr>
        <w:t xml:space="preserve"> </w:t>
      </w:r>
      <w:r w:rsidRPr="00F71238">
        <w:rPr>
          <w:rFonts w:ascii="Tahoma" w:hAnsi="Tahoma" w:cs="Tahoma"/>
          <w:sz w:val="18"/>
          <w:szCs w:val="18"/>
        </w:rPr>
        <w:t>inidôneo</w:t>
      </w:r>
      <w:r w:rsidRPr="00F71238">
        <w:rPr>
          <w:rFonts w:ascii="Tahoma" w:hAnsi="Tahoma" w:cs="Tahoma"/>
          <w:spacing w:val="1"/>
          <w:sz w:val="18"/>
          <w:szCs w:val="18"/>
        </w:rPr>
        <w:t xml:space="preserve"> </w:t>
      </w:r>
      <w:r w:rsidRPr="00F71238">
        <w:rPr>
          <w:rFonts w:ascii="Tahoma" w:hAnsi="Tahoma" w:cs="Tahoma"/>
          <w:sz w:val="18"/>
          <w:szCs w:val="18"/>
        </w:rPr>
        <w:t>ou</w:t>
      </w:r>
      <w:r w:rsidRPr="00F71238">
        <w:rPr>
          <w:rFonts w:ascii="Tahoma" w:hAnsi="Tahoma" w:cs="Tahoma"/>
          <w:spacing w:val="1"/>
          <w:sz w:val="18"/>
          <w:szCs w:val="18"/>
        </w:rPr>
        <w:t xml:space="preserve"> </w:t>
      </w:r>
      <w:r w:rsidRPr="00F71238">
        <w:rPr>
          <w:rFonts w:ascii="Tahoma" w:hAnsi="Tahoma" w:cs="Tahoma"/>
          <w:sz w:val="18"/>
          <w:szCs w:val="18"/>
        </w:rPr>
        <w:t>cometer</w:t>
      </w:r>
      <w:r w:rsidRPr="00F71238">
        <w:rPr>
          <w:rFonts w:ascii="Tahoma" w:hAnsi="Tahoma" w:cs="Tahoma"/>
          <w:spacing w:val="1"/>
          <w:sz w:val="18"/>
          <w:szCs w:val="18"/>
        </w:rPr>
        <w:t xml:space="preserve"> </w:t>
      </w:r>
      <w:r w:rsidRPr="00F71238">
        <w:rPr>
          <w:rFonts w:ascii="Tahoma" w:hAnsi="Tahoma" w:cs="Tahoma"/>
          <w:sz w:val="18"/>
          <w:szCs w:val="18"/>
        </w:rPr>
        <w:t>fraude</w:t>
      </w:r>
      <w:r w:rsidRPr="00F71238">
        <w:rPr>
          <w:rFonts w:ascii="Tahoma" w:hAnsi="Tahoma" w:cs="Tahoma"/>
          <w:spacing w:val="58"/>
          <w:sz w:val="18"/>
          <w:szCs w:val="18"/>
        </w:rPr>
        <w:t xml:space="preserve"> </w:t>
      </w:r>
      <w:r w:rsidRPr="00F71238">
        <w:rPr>
          <w:rFonts w:ascii="Tahoma" w:hAnsi="Tahoma" w:cs="Tahoma"/>
          <w:sz w:val="18"/>
          <w:szCs w:val="18"/>
        </w:rPr>
        <w:t>fiscal,</w:t>
      </w:r>
      <w:r w:rsidRPr="00F71238">
        <w:rPr>
          <w:rFonts w:ascii="Tahoma" w:hAnsi="Tahoma" w:cs="Tahoma"/>
          <w:spacing w:val="1"/>
          <w:sz w:val="18"/>
          <w:szCs w:val="18"/>
        </w:rPr>
        <w:t xml:space="preserve"> </w:t>
      </w:r>
      <w:r w:rsidRPr="00F71238">
        <w:rPr>
          <w:rFonts w:ascii="Tahoma" w:hAnsi="Tahoma" w:cs="Tahoma"/>
          <w:sz w:val="18"/>
          <w:szCs w:val="18"/>
        </w:rPr>
        <w:t>garantida</w:t>
      </w:r>
      <w:r w:rsidRPr="00F71238">
        <w:rPr>
          <w:rFonts w:ascii="Tahoma" w:hAnsi="Tahoma" w:cs="Tahoma"/>
          <w:spacing w:val="14"/>
          <w:sz w:val="18"/>
          <w:szCs w:val="18"/>
        </w:rPr>
        <w:t xml:space="preserve"> </w:t>
      </w:r>
      <w:r w:rsidRPr="00F71238">
        <w:rPr>
          <w:rFonts w:ascii="Tahoma" w:hAnsi="Tahoma" w:cs="Tahoma"/>
          <w:sz w:val="18"/>
          <w:szCs w:val="18"/>
        </w:rPr>
        <w:t>prévia</w:t>
      </w:r>
      <w:r w:rsidRPr="00F71238">
        <w:rPr>
          <w:rFonts w:ascii="Tahoma" w:hAnsi="Tahoma" w:cs="Tahoma"/>
          <w:spacing w:val="15"/>
          <w:sz w:val="18"/>
          <w:szCs w:val="18"/>
        </w:rPr>
        <w:t xml:space="preserve"> </w:t>
      </w:r>
      <w:r w:rsidRPr="00F71238">
        <w:rPr>
          <w:rFonts w:ascii="Tahoma" w:hAnsi="Tahoma" w:cs="Tahoma"/>
          <w:sz w:val="18"/>
          <w:szCs w:val="18"/>
        </w:rPr>
        <w:t>e</w:t>
      </w:r>
      <w:r w:rsidRPr="00F71238">
        <w:rPr>
          <w:rFonts w:ascii="Tahoma" w:hAnsi="Tahoma" w:cs="Tahoma"/>
          <w:spacing w:val="15"/>
          <w:sz w:val="18"/>
          <w:szCs w:val="18"/>
        </w:rPr>
        <w:t xml:space="preserve"> </w:t>
      </w:r>
      <w:r w:rsidRPr="00F71238">
        <w:rPr>
          <w:rFonts w:ascii="Tahoma" w:hAnsi="Tahoma" w:cs="Tahoma"/>
          <w:sz w:val="18"/>
          <w:szCs w:val="18"/>
        </w:rPr>
        <w:t>ampla</w:t>
      </w:r>
      <w:r w:rsidRPr="00F71238">
        <w:rPr>
          <w:rFonts w:ascii="Tahoma" w:hAnsi="Tahoma" w:cs="Tahoma"/>
          <w:spacing w:val="15"/>
          <w:sz w:val="18"/>
          <w:szCs w:val="18"/>
        </w:rPr>
        <w:t xml:space="preserve"> </w:t>
      </w:r>
      <w:r w:rsidRPr="00F71238">
        <w:rPr>
          <w:rFonts w:ascii="Tahoma" w:hAnsi="Tahoma" w:cs="Tahoma"/>
          <w:sz w:val="18"/>
          <w:szCs w:val="18"/>
        </w:rPr>
        <w:t>defesa,</w:t>
      </w:r>
      <w:r w:rsidRPr="00F71238">
        <w:rPr>
          <w:rFonts w:ascii="Tahoma" w:hAnsi="Tahoma" w:cs="Tahoma"/>
          <w:spacing w:val="14"/>
          <w:sz w:val="18"/>
          <w:szCs w:val="18"/>
        </w:rPr>
        <w:t xml:space="preserve"> </w:t>
      </w:r>
      <w:r w:rsidRPr="00F71238">
        <w:rPr>
          <w:rFonts w:ascii="Tahoma" w:hAnsi="Tahoma" w:cs="Tahoma"/>
          <w:sz w:val="18"/>
          <w:szCs w:val="18"/>
        </w:rPr>
        <w:t>ficará</w:t>
      </w:r>
      <w:r w:rsidRPr="00F71238">
        <w:rPr>
          <w:rFonts w:ascii="Tahoma" w:hAnsi="Tahoma" w:cs="Tahoma"/>
          <w:spacing w:val="15"/>
          <w:sz w:val="18"/>
          <w:szCs w:val="18"/>
        </w:rPr>
        <w:t xml:space="preserve"> </w:t>
      </w:r>
      <w:r w:rsidRPr="00F71238">
        <w:rPr>
          <w:rFonts w:ascii="Tahoma" w:hAnsi="Tahoma" w:cs="Tahoma"/>
          <w:sz w:val="18"/>
          <w:szCs w:val="18"/>
        </w:rPr>
        <w:t>suspensa</w:t>
      </w:r>
      <w:r w:rsidRPr="00F71238">
        <w:rPr>
          <w:rFonts w:ascii="Tahoma" w:hAnsi="Tahoma" w:cs="Tahoma"/>
          <w:spacing w:val="15"/>
          <w:sz w:val="18"/>
          <w:szCs w:val="18"/>
        </w:rPr>
        <w:t xml:space="preserve"> </w:t>
      </w:r>
      <w:r w:rsidRPr="00F71238">
        <w:rPr>
          <w:rFonts w:ascii="Tahoma" w:hAnsi="Tahoma" w:cs="Tahoma"/>
          <w:sz w:val="18"/>
          <w:szCs w:val="18"/>
        </w:rPr>
        <w:t>de</w:t>
      </w:r>
      <w:r w:rsidRPr="00F71238">
        <w:rPr>
          <w:rFonts w:ascii="Tahoma" w:hAnsi="Tahoma" w:cs="Tahoma"/>
          <w:spacing w:val="15"/>
          <w:sz w:val="18"/>
          <w:szCs w:val="18"/>
        </w:rPr>
        <w:t xml:space="preserve"> </w:t>
      </w:r>
      <w:r w:rsidRPr="00F71238">
        <w:rPr>
          <w:rFonts w:ascii="Tahoma" w:hAnsi="Tahoma" w:cs="Tahoma"/>
          <w:sz w:val="18"/>
          <w:szCs w:val="18"/>
        </w:rPr>
        <w:t>licitar</w:t>
      </w:r>
      <w:r w:rsidRPr="00F71238">
        <w:rPr>
          <w:rFonts w:ascii="Tahoma" w:hAnsi="Tahoma" w:cs="Tahoma"/>
          <w:spacing w:val="16"/>
          <w:sz w:val="18"/>
          <w:szCs w:val="18"/>
        </w:rPr>
        <w:t xml:space="preserve"> </w:t>
      </w:r>
      <w:r w:rsidRPr="00F71238">
        <w:rPr>
          <w:rFonts w:ascii="Tahoma" w:hAnsi="Tahoma" w:cs="Tahoma"/>
          <w:sz w:val="18"/>
          <w:szCs w:val="18"/>
        </w:rPr>
        <w:t>com</w:t>
      </w:r>
      <w:r w:rsidRPr="00F71238">
        <w:rPr>
          <w:rFonts w:ascii="Tahoma" w:hAnsi="Tahoma" w:cs="Tahoma"/>
          <w:spacing w:val="16"/>
          <w:sz w:val="18"/>
          <w:szCs w:val="18"/>
        </w:rPr>
        <w:t xml:space="preserve"> </w:t>
      </w:r>
      <w:r w:rsidRPr="00F71238">
        <w:rPr>
          <w:rFonts w:ascii="Tahoma" w:hAnsi="Tahoma" w:cs="Tahoma"/>
          <w:sz w:val="18"/>
          <w:szCs w:val="18"/>
        </w:rPr>
        <w:t>esta</w:t>
      </w:r>
      <w:r w:rsidRPr="00F71238">
        <w:rPr>
          <w:rFonts w:ascii="Tahoma" w:hAnsi="Tahoma" w:cs="Tahoma"/>
          <w:spacing w:val="13"/>
          <w:sz w:val="18"/>
          <w:szCs w:val="18"/>
        </w:rPr>
        <w:t xml:space="preserve"> </w:t>
      </w:r>
      <w:r w:rsidRPr="00F71238">
        <w:rPr>
          <w:rFonts w:ascii="Tahoma" w:hAnsi="Tahoma" w:cs="Tahoma"/>
          <w:sz w:val="18"/>
          <w:szCs w:val="18"/>
        </w:rPr>
        <w:t>Prefeitura</w:t>
      </w:r>
      <w:r w:rsidRPr="00F71238">
        <w:rPr>
          <w:rFonts w:ascii="Tahoma" w:hAnsi="Tahoma" w:cs="Tahoma"/>
          <w:spacing w:val="13"/>
          <w:sz w:val="18"/>
          <w:szCs w:val="18"/>
        </w:rPr>
        <w:t xml:space="preserve"> </w:t>
      </w:r>
      <w:r w:rsidRPr="00F71238">
        <w:rPr>
          <w:rFonts w:ascii="Tahoma" w:hAnsi="Tahoma" w:cs="Tahoma"/>
          <w:sz w:val="18"/>
          <w:szCs w:val="18"/>
        </w:rPr>
        <w:t>pelo</w:t>
      </w:r>
      <w:r w:rsidRPr="00F71238">
        <w:rPr>
          <w:rFonts w:ascii="Tahoma" w:hAnsi="Tahoma" w:cs="Tahoma"/>
          <w:spacing w:val="15"/>
          <w:sz w:val="18"/>
          <w:szCs w:val="18"/>
        </w:rPr>
        <w:t xml:space="preserve"> </w:t>
      </w:r>
      <w:r w:rsidRPr="00F71238">
        <w:rPr>
          <w:rFonts w:ascii="Tahoma" w:hAnsi="Tahoma" w:cs="Tahoma"/>
          <w:sz w:val="18"/>
          <w:szCs w:val="18"/>
        </w:rPr>
        <w:t>prazo</w:t>
      </w:r>
      <w:r w:rsidRPr="00F71238">
        <w:rPr>
          <w:rFonts w:ascii="Tahoma" w:hAnsi="Tahoma" w:cs="Tahoma"/>
          <w:spacing w:val="15"/>
          <w:sz w:val="18"/>
          <w:szCs w:val="18"/>
        </w:rPr>
        <w:t xml:space="preserve"> </w:t>
      </w:r>
      <w:r w:rsidRPr="00F71238">
        <w:rPr>
          <w:rFonts w:ascii="Tahoma" w:hAnsi="Tahoma" w:cs="Tahoma"/>
          <w:sz w:val="18"/>
          <w:szCs w:val="18"/>
        </w:rPr>
        <w:t>de</w:t>
      </w:r>
      <w:r w:rsidRPr="00F71238">
        <w:rPr>
          <w:rFonts w:ascii="Tahoma" w:hAnsi="Tahoma" w:cs="Tahoma"/>
          <w:spacing w:val="14"/>
          <w:sz w:val="18"/>
          <w:szCs w:val="18"/>
        </w:rPr>
        <w:t xml:space="preserve"> </w:t>
      </w:r>
      <w:r w:rsidRPr="00F71238">
        <w:rPr>
          <w:rFonts w:ascii="Tahoma" w:hAnsi="Tahoma" w:cs="Tahoma"/>
          <w:sz w:val="18"/>
          <w:szCs w:val="18"/>
        </w:rPr>
        <w:t>até</w:t>
      </w:r>
      <w:r w:rsidRPr="00F71238">
        <w:rPr>
          <w:rFonts w:ascii="Tahoma" w:hAnsi="Tahoma" w:cs="Tahoma"/>
          <w:spacing w:val="-56"/>
          <w:sz w:val="18"/>
          <w:szCs w:val="18"/>
        </w:rPr>
        <w:t xml:space="preserve"> </w:t>
      </w:r>
      <w:r w:rsidRPr="00F71238">
        <w:rPr>
          <w:rFonts w:ascii="Tahoma" w:hAnsi="Tahoma" w:cs="Tahoma"/>
          <w:sz w:val="18"/>
          <w:szCs w:val="18"/>
        </w:rPr>
        <w:t>02</w:t>
      </w:r>
      <w:r w:rsidRPr="00F71238">
        <w:rPr>
          <w:rFonts w:ascii="Tahoma" w:hAnsi="Tahoma" w:cs="Tahoma"/>
          <w:spacing w:val="1"/>
          <w:sz w:val="18"/>
          <w:szCs w:val="18"/>
        </w:rPr>
        <w:t xml:space="preserve"> </w:t>
      </w:r>
      <w:r w:rsidRPr="00F71238">
        <w:rPr>
          <w:rFonts w:ascii="Tahoma" w:hAnsi="Tahoma" w:cs="Tahoma"/>
          <w:sz w:val="18"/>
          <w:szCs w:val="18"/>
        </w:rPr>
        <w:t>(dois)</w:t>
      </w:r>
      <w:r w:rsidRPr="00F71238">
        <w:rPr>
          <w:rFonts w:ascii="Tahoma" w:hAnsi="Tahoma" w:cs="Tahoma"/>
          <w:spacing w:val="1"/>
          <w:sz w:val="18"/>
          <w:szCs w:val="18"/>
        </w:rPr>
        <w:t xml:space="preserve"> </w:t>
      </w:r>
      <w:r w:rsidRPr="00F71238">
        <w:rPr>
          <w:rFonts w:ascii="Tahoma" w:hAnsi="Tahoma" w:cs="Tahoma"/>
          <w:sz w:val="18"/>
          <w:szCs w:val="18"/>
        </w:rPr>
        <w:t>anos ou ser declarada</w:t>
      </w:r>
      <w:r w:rsidRPr="00F71238">
        <w:rPr>
          <w:rFonts w:ascii="Tahoma" w:hAnsi="Tahoma" w:cs="Tahoma"/>
          <w:spacing w:val="1"/>
          <w:sz w:val="18"/>
          <w:szCs w:val="18"/>
        </w:rPr>
        <w:t xml:space="preserve"> </w:t>
      </w:r>
      <w:r w:rsidRPr="00F71238">
        <w:rPr>
          <w:rFonts w:ascii="Tahoma" w:hAnsi="Tahoma" w:cs="Tahoma"/>
          <w:sz w:val="18"/>
          <w:szCs w:val="18"/>
        </w:rPr>
        <w:t>inidônea</w:t>
      </w:r>
      <w:r w:rsidRPr="00F71238">
        <w:rPr>
          <w:rFonts w:ascii="Tahoma" w:hAnsi="Tahoma" w:cs="Tahoma"/>
          <w:spacing w:val="1"/>
          <w:sz w:val="18"/>
          <w:szCs w:val="18"/>
        </w:rPr>
        <w:t xml:space="preserve"> </w:t>
      </w:r>
      <w:r w:rsidRPr="00F71238">
        <w:rPr>
          <w:rFonts w:ascii="Tahoma" w:hAnsi="Tahoma" w:cs="Tahoma"/>
          <w:sz w:val="18"/>
          <w:szCs w:val="18"/>
        </w:rPr>
        <w:t>pelo prazo</w:t>
      </w:r>
      <w:r w:rsidRPr="00F71238">
        <w:rPr>
          <w:rFonts w:ascii="Tahoma" w:hAnsi="Tahoma" w:cs="Tahoma"/>
          <w:spacing w:val="1"/>
          <w:sz w:val="18"/>
          <w:szCs w:val="18"/>
        </w:rPr>
        <w:t xml:space="preserve"> </w:t>
      </w:r>
      <w:r w:rsidRPr="00F71238">
        <w:rPr>
          <w:rFonts w:ascii="Tahoma" w:hAnsi="Tahoma" w:cs="Tahoma"/>
          <w:sz w:val="18"/>
          <w:szCs w:val="18"/>
        </w:rPr>
        <w:t>de 05 (cinco)</w:t>
      </w:r>
      <w:r w:rsidRPr="00F71238">
        <w:rPr>
          <w:rFonts w:ascii="Tahoma" w:hAnsi="Tahoma" w:cs="Tahoma"/>
          <w:spacing w:val="1"/>
          <w:sz w:val="18"/>
          <w:szCs w:val="18"/>
        </w:rPr>
        <w:t xml:space="preserve"> </w:t>
      </w:r>
      <w:r w:rsidRPr="00F71238">
        <w:rPr>
          <w:rFonts w:ascii="Tahoma" w:hAnsi="Tahoma" w:cs="Tahoma"/>
          <w:sz w:val="18"/>
          <w:szCs w:val="18"/>
        </w:rPr>
        <w:t>anos,</w:t>
      </w:r>
      <w:r w:rsidRPr="00F71238">
        <w:rPr>
          <w:rFonts w:ascii="Tahoma" w:hAnsi="Tahoma" w:cs="Tahoma"/>
          <w:spacing w:val="1"/>
          <w:sz w:val="18"/>
          <w:szCs w:val="18"/>
        </w:rPr>
        <w:t xml:space="preserve"> </w:t>
      </w:r>
      <w:r w:rsidRPr="00F71238">
        <w:rPr>
          <w:rFonts w:ascii="Tahoma" w:hAnsi="Tahoma" w:cs="Tahoma"/>
          <w:sz w:val="18"/>
          <w:szCs w:val="18"/>
        </w:rPr>
        <w:t>se for o caso,</w:t>
      </w:r>
      <w:r w:rsidRPr="00F71238">
        <w:rPr>
          <w:rFonts w:ascii="Tahoma" w:hAnsi="Tahoma" w:cs="Tahoma"/>
          <w:spacing w:val="58"/>
          <w:sz w:val="18"/>
          <w:szCs w:val="18"/>
        </w:rPr>
        <w:t xml:space="preserve"> </w:t>
      </w:r>
      <w:r w:rsidRPr="00F71238">
        <w:rPr>
          <w:rFonts w:ascii="Tahoma" w:hAnsi="Tahoma" w:cs="Tahoma"/>
          <w:sz w:val="18"/>
          <w:szCs w:val="18"/>
        </w:rPr>
        <w:t>sem</w:t>
      </w:r>
      <w:r w:rsidRPr="00F71238">
        <w:rPr>
          <w:rFonts w:ascii="Tahoma" w:hAnsi="Tahoma" w:cs="Tahoma"/>
          <w:spacing w:val="1"/>
          <w:sz w:val="18"/>
          <w:szCs w:val="18"/>
        </w:rPr>
        <w:t xml:space="preserve"> </w:t>
      </w:r>
      <w:r w:rsidRPr="00F71238">
        <w:rPr>
          <w:rFonts w:ascii="Tahoma" w:hAnsi="Tahoma" w:cs="Tahoma"/>
          <w:sz w:val="18"/>
          <w:szCs w:val="18"/>
        </w:rPr>
        <w:t>prejuízo</w:t>
      </w:r>
      <w:r w:rsidRPr="00F71238">
        <w:rPr>
          <w:rFonts w:ascii="Tahoma" w:hAnsi="Tahoma" w:cs="Tahoma"/>
          <w:spacing w:val="2"/>
          <w:sz w:val="18"/>
          <w:szCs w:val="18"/>
        </w:rPr>
        <w:t xml:space="preserve"> </w:t>
      </w:r>
      <w:r w:rsidRPr="00F71238">
        <w:rPr>
          <w:rFonts w:ascii="Tahoma" w:hAnsi="Tahoma" w:cs="Tahoma"/>
          <w:sz w:val="18"/>
          <w:szCs w:val="18"/>
        </w:rPr>
        <w:t>da</w:t>
      </w:r>
      <w:r w:rsidRPr="00F71238">
        <w:rPr>
          <w:rFonts w:ascii="Tahoma" w:hAnsi="Tahoma" w:cs="Tahoma"/>
          <w:spacing w:val="3"/>
          <w:sz w:val="18"/>
          <w:szCs w:val="18"/>
        </w:rPr>
        <w:t xml:space="preserve"> </w:t>
      </w:r>
      <w:r w:rsidRPr="00F71238">
        <w:rPr>
          <w:rFonts w:ascii="Tahoma" w:hAnsi="Tahoma" w:cs="Tahoma"/>
          <w:sz w:val="18"/>
          <w:szCs w:val="18"/>
        </w:rPr>
        <w:t>ação</w:t>
      </w:r>
      <w:r w:rsidRPr="00F71238">
        <w:rPr>
          <w:rFonts w:ascii="Tahoma" w:hAnsi="Tahoma" w:cs="Tahoma"/>
          <w:spacing w:val="1"/>
          <w:sz w:val="18"/>
          <w:szCs w:val="18"/>
        </w:rPr>
        <w:t xml:space="preserve"> </w:t>
      </w:r>
      <w:r w:rsidRPr="00F71238">
        <w:rPr>
          <w:rFonts w:ascii="Tahoma" w:hAnsi="Tahoma" w:cs="Tahoma"/>
          <w:sz w:val="18"/>
          <w:szCs w:val="18"/>
        </w:rPr>
        <w:t>penal</w:t>
      </w:r>
      <w:r w:rsidRPr="00F71238">
        <w:rPr>
          <w:rFonts w:ascii="Tahoma" w:hAnsi="Tahoma" w:cs="Tahoma"/>
          <w:spacing w:val="2"/>
          <w:sz w:val="18"/>
          <w:szCs w:val="18"/>
        </w:rPr>
        <w:t xml:space="preserve"> </w:t>
      </w:r>
      <w:r w:rsidRPr="00F71238">
        <w:rPr>
          <w:rFonts w:ascii="Tahoma" w:hAnsi="Tahoma" w:cs="Tahoma"/>
          <w:sz w:val="18"/>
          <w:szCs w:val="18"/>
        </w:rPr>
        <w:t>correspondente</w:t>
      </w:r>
      <w:r w:rsidRPr="00F71238">
        <w:rPr>
          <w:rFonts w:ascii="Tahoma" w:hAnsi="Tahoma" w:cs="Tahoma"/>
          <w:spacing w:val="2"/>
          <w:sz w:val="18"/>
          <w:szCs w:val="18"/>
        </w:rPr>
        <w:t xml:space="preserve"> </w:t>
      </w:r>
      <w:r w:rsidRPr="00F71238">
        <w:rPr>
          <w:rFonts w:ascii="Tahoma" w:hAnsi="Tahoma" w:cs="Tahoma"/>
          <w:sz w:val="18"/>
          <w:szCs w:val="18"/>
        </w:rPr>
        <w:t>na</w:t>
      </w:r>
      <w:r w:rsidRPr="00F71238">
        <w:rPr>
          <w:rFonts w:ascii="Tahoma" w:hAnsi="Tahoma" w:cs="Tahoma"/>
          <w:spacing w:val="-1"/>
          <w:sz w:val="18"/>
          <w:szCs w:val="18"/>
        </w:rPr>
        <w:t xml:space="preserve"> </w:t>
      </w:r>
      <w:r w:rsidRPr="00F71238">
        <w:rPr>
          <w:rFonts w:ascii="Tahoma" w:hAnsi="Tahoma" w:cs="Tahoma"/>
          <w:sz w:val="18"/>
          <w:szCs w:val="18"/>
        </w:rPr>
        <w:t>forma</w:t>
      </w:r>
      <w:r w:rsidRPr="00F71238">
        <w:rPr>
          <w:rFonts w:ascii="Tahoma" w:hAnsi="Tahoma" w:cs="Tahoma"/>
          <w:spacing w:val="1"/>
          <w:sz w:val="18"/>
          <w:szCs w:val="18"/>
        </w:rPr>
        <w:t xml:space="preserve"> </w:t>
      </w:r>
      <w:r w:rsidRPr="00F71238">
        <w:rPr>
          <w:rFonts w:ascii="Tahoma" w:hAnsi="Tahoma" w:cs="Tahoma"/>
          <w:sz w:val="18"/>
          <w:szCs w:val="18"/>
        </w:rPr>
        <w:t>da</w:t>
      </w:r>
      <w:r w:rsidRPr="00F71238">
        <w:rPr>
          <w:rFonts w:ascii="Tahoma" w:hAnsi="Tahoma" w:cs="Tahoma"/>
          <w:spacing w:val="3"/>
          <w:sz w:val="18"/>
          <w:szCs w:val="18"/>
        </w:rPr>
        <w:t xml:space="preserve"> </w:t>
      </w:r>
      <w:r w:rsidRPr="00F71238">
        <w:rPr>
          <w:rFonts w:ascii="Tahoma" w:hAnsi="Tahoma" w:cs="Tahoma"/>
          <w:sz w:val="18"/>
          <w:szCs w:val="18"/>
        </w:rPr>
        <w:t>lei.</w:t>
      </w:r>
    </w:p>
    <w:p w14:paraId="3AA4313C" w14:textId="77777777" w:rsidR="00F61EE9" w:rsidRPr="00F71238" w:rsidRDefault="008F2A17" w:rsidP="00F71238">
      <w:pPr>
        <w:pStyle w:val="PargrafodaLista"/>
        <w:numPr>
          <w:ilvl w:val="1"/>
          <w:numId w:val="2"/>
        </w:numPr>
        <w:tabs>
          <w:tab w:val="left" w:pos="567"/>
          <w:tab w:val="left" w:pos="1428"/>
        </w:tabs>
        <w:ind w:left="0" w:right="3" w:firstLine="0"/>
        <w:rPr>
          <w:rFonts w:ascii="Tahoma" w:hAnsi="Tahoma" w:cs="Tahoma"/>
          <w:sz w:val="18"/>
          <w:szCs w:val="18"/>
        </w:rPr>
      </w:pPr>
      <w:r w:rsidRPr="00F71238">
        <w:rPr>
          <w:rFonts w:ascii="Tahoma" w:hAnsi="Tahoma" w:cs="Tahoma"/>
          <w:sz w:val="18"/>
          <w:szCs w:val="18"/>
        </w:rPr>
        <w:t>A multa, eventualmente imposta à Fornecedora, será automaticamente descontada da fatura</w:t>
      </w:r>
      <w:r w:rsidRPr="00F71238">
        <w:rPr>
          <w:rFonts w:ascii="Tahoma" w:hAnsi="Tahoma" w:cs="Tahoma"/>
          <w:spacing w:val="-56"/>
          <w:sz w:val="18"/>
          <w:szCs w:val="18"/>
        </w:rPr>
        <w:t xml:space="preserve"> </w:t>
      </w:r>
      <w:r w:rsidRPr="00F71238">
        <w:rPr>
          <w:rFonts w:ascii="Tahoma" w:hAnsi="Tahoma" w:cs="Tahoma"/>
          <w:sz w:val="18"/>
          <w:szCs w:val="18"/>
        </w:rPr>
        <w:t>a que fizer jus, acrescida de juros moratórios de 1% (um por cento) ao mês. Caso a Fornecedora</w:t>
      </w:r>
      <w:r w:rsidRPr="00F71238">
        <w:rPr>
          <w:rFonts w:ascii="Tahoma" w:hAnsi="Tahoma" w:cs="Tahoma"/>
          <w:spacing w:val="1"/>
          <w:sz w:val="18"/>
          <w:szCs w:val="18"/>
        </w:rPr>
        <w:t xml:space="preserve"> </w:t>
      </w:r>
      <w:r w:rsidRPr="00F71238">
        <w:rPr>
          <w:rFonts w:ascii="Tahoma" w:hAnsi="Tahoma" w:cs="Tahoma"/>
          <w:sz w:val="18"/>
          <w:szCs w:val="18"/>
        </w:rPr>
        <w:t>não tenha nenhum valor a receber deste Município - Prefeitura, ser-lhe-á concedido o prazo de 05</w:t>
      </w:r>
      <w:r w:rsidRPr="00F71238">
        <w:rPr>
          <w:rFonts w:ascii="Tahoma" w:hAnsi="Tahoma" w:cs="Tahoma"/>
          <w:spacing w:val="1"/>
          <w:sz w:val="18"/>
          <w:szCs w:val="18"/>
        </w:rPr>
        <w:t xml:space="preserve"> </w:t>
      </w:r>
      <w:r w:rsidRPr="00F71238">
        <w:rPr>
          <w:rFonts w:ascii="Tahoma" w:hAnsi="Tahoma" w:cs="Tahoma"/>
          <w:sz w:val="18"/>
          <w:szCs w:val="18"/>
        </w:rPr>
        <w:t>(cinco) dias úteis, contados de sua intimação, para efetuar o pagamento da multa. Após esse</w:t>
      </w:r>
      <w:r w:rsidRPr="00F71238">
        <w:rPr>
          <w:rFonts w:ascii="Tahoma" w:hAnsi="Tahoma" w:cs="Tahoma"/>
          <w:spacing w:val="1"/>
          <w:sz w:val="18"/>
          <w:szCs w:val="18"/>
        </w:rPr>
        <w:t xml:space="preserve"> </w:t>
      </w:r>
      <w:r w:rsidRPr="00F71238">
        <w:rPr>
          <w:rFonts w:ascii="Tahoma" w:hAnsi="Tahoma" w:cs="Tahoma"/>
          <w:sz w:val="18"/>
          <w:szCs w:val="18"/>
        </w:rPr>
        <w:t>prazo, não sendo efetuado o pagamento, seus dados serão encaminhados ao Órgão competente</w:t>
      </w:r>
      <w:r w:rsidRPr="00F71238">
        <w:rPr>
          <w:rFonts w:ascii="Tahoma" w:hAnsi="Tahoma" w:cs="Tahoma"/>
          <w:spacing w:val="1"/>
          <w:sz w:val="18"/>
          <w:szCs w:val="18"/>
        </w:rPr>
        <w:t xml:space="preserve"> </w:t>
      </w:r>
      <w:r w:rsidRPr="00F71238">
        <w:rPr>
          <w:rFonts w:ascii="Tahoma" w:hAnsi="Tahoma" w:cs="Tahoma"/>
          <w:sz w:val="18"/>
          <w:szCs w:val="18"/>
        </w:rPr>
        <w:t>para que seja inscrita na dívida ativa do Município, podendo, ainda a Administração proceder à</w:t>
      </w:r>
      <w:r w:rsidRPr="00F71238">
        <w:rPr>
          <w:rFonts w:ascii="Tahoma" w:hAnsi="Tahoma" w:cs="Tahoma"/>
          <w:spacing w:val="1"/>
          <w:sz w:val="18"/>
          <w:szCs w:val="18"/>
        </w:rPr>
        <w:t xml:space="preserve"> </w:t>
      </w:r>
      <w:r w:rsidRPr="00F71238">
        <w:rPr>
          <w:rFonts w:ascii="Tahoma" w:hAnsi="Tahoma" w:cs="Tahoma"/>
          <w:sz w:val="18"/>
          <w:szCs w:val="18"/>
        </w:rPr>
        <w:t>cobrança judicial</w:t>
      </w:r>
      <w:r w:rsidRPr="00F71238">
        <w:rPr>
          <w:rFonts w:ascii="Tahoma" w:hAnsi="Tahoma" w:cs="Tahoma"/>
          <w:spacing w:val="2"/>
          <w:sz w:val="18"/>
          <w:szCs w:val="18"/>
        </w:rPr>
        <w:t xml:space="preserve"> </w:t>
      </w:r>
      <w:r w:rsidRPr="00F71238">
        <w:rPr>
          <w:rFonts w:ascii="Tahoma" w:hAnsi="Tahoma" w:cs="Tahoma"/>
          <w:sz w:val="18"/>
          <w:szCs w:val="18"/>
        </w:rPr>
        <w:t>da</w:t>
      </w:r>
      <w:r w:rsidRPr="00F71238">
        <w:rPr>
          <w:rFonts w:ascii="Tahoma" w:hAnsi="Tahoma" w:cs="Tahoma"/>
          <w:spacing w:val="1"/>
          <w:sz w:val="18"/>
          <w:szCs w:val="18"/>
        </w:rPr>
        <w:t xml:space="preserve"> </w:t>
      </w:r>
      <w:r w:rsidRPr="00F71238">
        <w:rPr>
          <w:rFonts w:ascii="Tahoma" w:hAnsi="Tahoma" w:cs="Tahoma"/>
          <w:sz w:val="18"/>
          <w:szCs w:val="18"/>
        </w:rPr>
        <w:t>multa;</w:t>
      </w:r>
    </w:p>
    <w:p w14:paraId="4801A144" w14:textId="77777777" w:rsidR="00F61EE9" w:rsidRPr="00F71238" w:rsidRDefault="008F2A17" w:rsidP="00F71238">
      <w:pPr>
        <w:pStyle w:val="PargrafodaLista"/>
        <w:numPr>
          <w:ilvl w:val="1"/>
          <w:numId w:val="2"/>
        </w:numPr>
        <w:tabs>
          <w:tab w:val="left" w:pos="567"/>
          <w:tab w:val="left" w:pos="1457"/>
        </w:tabs>
        <w:ind w:left="0" w:right="3" w:firstLine="0"/>
        <w:rPr>
          <w:rFonts w:ascii="Tahoma" w:hAnsi="Tahoma" w:cs="Tahoma"/>
          <w:sz w:val="18"/>
          <w:szCs w:val="18"/>
        </w:rPr>
      </w:pPr>
      <w:r w:rsidRPr="00F71238">
        <w:rPr>
          <w:rFonts w:ascii="Tahoma" w:hAnsi="Tahoma" w:cs="Tahoma"/>
          <w:sz w:val="18"/>
          <w:szCs w:val="18"/>
        </w:rPr>
        <w:t>As multas previstas nesta seção não eximem a Fornecedora da reparação dos eventuais</w:t>
      </w:r>
      <w:r w:rsidRPr="00F71238">
        <w:rPr>
          <w:rFonts w:ascii="Tahoma" w:hAnsi="Tahoma" w:cs="Tahoma"/>
          <w:spacing w:val="1"/>
          <w:sz w:val="18"/>
          <w:szCs w:val="18"/>
        </w:rPr>
        <w:t xml:space="preserve"> </w:t>
      </w:r>
      <w:r w:rsidRPr="00F71238">
        <w:rPr>
          <w:rFonts w:ascii="Tahoma" w:hAnsi="Tahoma" w:cs="Tahoma"/>
          <w:sz w:val="18"/>
          <w:szCs w:val="18"/>
        </w:rPr>
        <w:t>danos,</w:t>
      </w:r>
      <w:r w:rsidRPr="00F71238">
        <w:rPr>
          <w:rFonts w:ascii="Tahoma" w:hAnsi="Tahoma" w:cs="Tahoma"/>
          <w:spacing w:val="4"/>
          <w:sz w:val="18"/>
          <w:szCs w:val="18"/>
        </w:rPr>
        <w:t xml:space="preserve"> </w:t>
      </w:r>
      <w:r w:rsidRPr="00F71238">
        <w:rPr>
          <w:rFonts w:ascii="Tahoma" w:hAnsi="Tahoma" w:cs="Tahoma"/>
          <w:sz w:val="18"/>
          <w:szCs w:val="18"/>
        </w:rPr>
        <w:t>perdas</w:t>
      </w:r>
      <w:r w:rsidRPr="00F71238">
        <w:rPr>
          <w:rFonts w:ascii="Tahoma" w:hAnsi="Tahoma" w:cs="Tahoma"/>
          <w:spacing w:val="1"/>
          <w:sz w:val="18"/>
          <w:szCs w:val="18"/>
        </w:rPr>
        <w:t xml:space="preserve"> </w:t>
      </w:r>
      <w:r w:rsidRPr="00F71238">
        <w:rPr>
          <w:rFonts w:ascii="Tahoma" w:hAnsi="Tahoma" w:cs="Tahoma"/>
          <w:sz w:val="18"/>
          <w:szCs w:val="18"/>
        </w:rPr>
        <w:t>ou</w:t>
      </w:r>
      <w:r w:rsidRPr="00F71238">
        <w:rPr>
          <w:rFonts w:ascii="Tahoma" w:hAnsi="Tahoma" w:cs="Tahoma"/>
          <w:spacing w:val="3"/>
          <w:sz w:val="18"/>
          <w:szCs w:val="18"/>
        </w:rPr>
        <w:t xml:space="preserve"> </w:t>
      </w:r>
      <w:r w:rsidRPr="00F71238">
        <w:rPr>
          <w:rFonts w:ascii="Tahoma" w:hAnsi="Tahoma" w:cs="Tahoma"/>
          <w:sz w:val="18"/>
          <w:szCs w:val="18"/>
        </w:rPr>
        <w:t>prejuízos</w:t>
      </w:r>
      <w:r w:rsidRPr="00F71238">
        <w:rPr>
          <w:rFonts w:ascii="Tahoma" w:hAnsi="Tahoma" w:cs="Tahoma"/>
          <w:spacing w:val="1"/>
          <w:sz w:val="18"/>
          <w:szCs w:val="18"/>
        </w:rPr>
        <w:t xml:space="preserve"> </w:t>
      </w:r>
      <w:r w:rsidRPr="00F71238">
        <w:rPr>
          <w:rFonts w:ascii="Tahoma" w:hAnsi="Tahoma" w:cs="Tahoma"/>
          <w:sz w:val="18"/>
          <w:szCs w:val="18"/>
        </w:rPr>
        <w:t>que</w:t>
      </w:r>
      <w:r w:rsidRPr="00F71238">
        <w:rPr>
          <w:rFonts w:ascii="Tahoma" w:hAnsi="Tahoma" w:cs="Tahoma"/>
          <w:spacing w:val="3"/>
          <w:sz w:val="18"/>
          <w:szCs w:val="18"/>
        </w:rPr>
        <w:t xml:space="preserve"> </w:t>
      </w:r>
      <w:r w:rsidRPr="00F71238">
        <w:rPr>
          <w:rFonts w:ascii="Tahoma" w:hAnsi="Tahoma" w:cs="Tahoma"/>
          <w:sz w:val="18"/>
          <w:szCs w:val="18"/>
        </w:rPr>
        <w:t>seu</w:t>
      </w:r>
      <w:r w:rsidRPr="00F71238">
        <w:rPr>
          <w:rFonts w:ascii="Tahoma" w:hAnsi="Tahoma" w:cs="Tahoma"/>
          <w:spacing w:val="1"/>
          <w:sz w:val="18"/>
          <w:szCs w:val="18"/>
        </w:rPr>
        <w:t xml:space="preserve"> </w:t>
      </w:r>
      <w:r w:rsidRPr="00F71238">
        <w:rPr>
          <w:rFonts w:ascii="Tahoma" w:hAnsi="Tahoma" w:cs="Tahoma"/>
          <w:sz w:val="18"/>
          <w:szCs w:val="18"/>
        </w:rPr>
        <w:t>ato</w:t>
      </w:r>
      <w:r w:rsidRPr="00F71238">
        <w:rPr>
          <w:rFonts w:ascii="Tahoma" w:hAnsi="Tahoma" w:cs="Tahoma"/>
          <w:spacing w:val="2"/>
          <w:sz w:val="18"/>
          <w:szCs w:val="18"/>
        </w:rPr>
        <w:t xml:space="preserve"> </w:t>
      </w:r>
      <w:r w:rsidRPr="00F71238">
        <w:rPr>
          <w:rFonts w:ascii="Tahoma" w:hAnsi="Tahoma" w:cs="Tahoma"/>
          <w:sz w:val="18"/>
          <w:szCs w:val="18"/>
        </w:rPr>
        <w:t>punível</w:t>
      </w:r>
      <w:r w:rsidRPr="00F71238">
        <w:rPr>
          <w:rFonts w:ascii="Tahoma" w:hAnsi="Tahoma" w:cs="Tahoma"/>
          <w:spacing w:val="2"/>
          <w:sz w:val="18"/>
          <w:szCs w:val="18"/>
        </w:rPr>
        <w:t xml:space="preserve"> </w:t>
      </w:r>
      <w:r w:rsidRPr="00F71238">
        <w:rPr>
          <w:rFonts w:ascii="Tahoma" w:hAnsi="Tahoma" w:cs="Tahoma"/>
          <w:sz w:val="18"/>
          <w:szCs w:val="18"/>
        </w:rPr>
        <w:t>venha</w:t>
      </w:r>
      <w:r w:rsidRPr="00F71238">
        <w:rPr>
          <w:rFonts w:ascii="Tahoma" w:hAnsi="Tahoma" w:cs="Tahoma"/>
          <w:spacing w:val="3"/>
          <w:sz w:val="18"/>
          <w:szCs w:val="18"/>
        </w:rPr>
        <w:t xml:space="preserve"> </w:t>
      </w:r>
      <w:r w:rsidRPr="00F71238">
        <w:rPr>
          <w:rFonts w:ascii="Tahoma" w:hAnsi="Tahoma" w:cs="Tahoma"/>
          <w:sz w:val="18"/>
          <w:szCs w:val="18"/>
        </w:rPr>
        <w:t>causar</w:t>
      </w:r>
      <w:r w:rsidRPr="00F71238">
        <w:rPr>
          <w:rFonts w:ascii="Tahoma" w:hAnsi="Tahoma" w:cs="Tahoma"/>
          <w:spacing w:val="1"/>
          <w:sz w:val="18"/>
          <w:szCs w:val="18"/>
        </w:rPr>
        <w:t xml:space="preserve"> </w:t>
      </w:r>
      <w:r w:rsidRPr="00F71238">
        <w:rPr>
          <w:rFonts w:ascii="Tahoma" w:hAnsi="Tahoma" w:cs="Tahoma"/>
          <w:sz w:val="18"/>
          <w:szCs w:val="18"/>
        </w:rPr>
        <w:t>à</w:t>
      </w:r>
      <w:r w:rsidRPr="00F71238">
        <w:rPr>
          <w:rFonts w:ascii="Tahoma" w:hAnsi="Tahoma" w:cs="Tahoma"/>
          <w:spacing w:val="1"/>
          <w:sz w:val="18"/>
          <w:szCs w:val="18"/>
        </w:rPr>
        <w:t xml:space="preserve"> </w:t>
      </w:r>
      <w:r w:rsidRPr="00F71238">
        <w:rPr>
          <w:rFonts w:ascii="Tahoma" w:hAnsi="Tahoma" w:cs="Tahoma"/>
          <w:sz w:val="18"/>
          <w:szCs w:val="18"/>
        </w:rPr>
        <w:t>Administração;</w:t>
      </w:r>
    </w:p>
    <w:p w14:paraId="2665B9F0" w14:textId="5992650E" w:rsidR="00D32825" w:rsidRPr="00D32825" w:rsidRDefault="008F2A17" w:rsidP="00D32825">
      <w:pPr>
        <w:pStyle w:val="PargrafodaLista"/>
        <w:numPr>
          <w:ilvl w:val="1"/>
          <w:numId w:val="2"/>
        </w:numPr>
        <w:tabs>
          <w:tab w:val="left" w:pos="567"/>
          <w:tab w:val="left" w:pos="1433"/>
        </w:tabs>
        <w:ind w:left="0" w:right="3" w:firstLine="0"/>
        <w:rPr>
          <w:rFonts w:ascii="Tahoma" w:hAnsi="Tahoma" w:cs="Tahoma"/>
          <w:sz w:val="18"/>
          <w:szCs w:val="18"/>
        </w:rPr>
      </w:pPr>
      <w:r w:rsidRPr="00F71238">
        <w:rPr>
          <w:rFonts w:ascii="Tahoma" w:hAnsi="Tahoma" w:cs="Tahoma"/>
          <w:sz w:val="18"/>
          <w:szCs w:val="18"/>
        </w:rPr>
        <w:t>Do ato que aplicar penalidade caberá recurso, no prazo de 05 (cinco) dias úteis, a contar da</w:t>
      </w:r>
      <w:r w:rsidRPr="00F71238">
        <w:rPr>
          <w:rFonts w:ascii="Tahoma" w:hAnsi="Tahoma" w:cs="Tahoma"/>
          <w:spacing w:val="1"/>
          <w:sz w:val="18"/>
          <w:szCs w:val="18"/>
        </w:rPr>
        <w:t xml:space="preserve"> </w:t>
      </w:r>
      <w:r w:rsidRPr="00F71238">
        <w:rPr>
          <w:rFonts w:ascii="Tahoma" w:hAnsi="Tahoma" w:cs="Tahoma"/>
          <w:sz w:val="18"/>
          <w:szCs w:val="18"/>
        </w:rPr>
        <w:t>ciência</w:t>
      </w:r>
      <w:r w:rsidRPr="00F71238">
        <w:rPr>
          <w:rFonts w:ascii="Tahoma" w:hAnsi="Tahoma" w:cs="Tahoma"/>
          <w:spacing w:val="1"/>
          <w:sz w:val="18"/>
          <w:szCs w:val="18"/>
        </w:rPr>
        <w:t xml:space="preserve"> </w:t>
      </w:r>
      <w:r w:rsidRPr="00F71238">
        <w:rPr>
          <w:rFonts w:ascii="Tahoma" w:hAnsi="Tahoma" w:cs="Tahoma"/>
          <w:sz w:val="18"/>
          <w:szCs w:val="18"/>
        </w:rPr>
        <w:t>da</w:t>
      </w:r>
      <w:r w:rsidRPr="00F71238">
        <w:rPr>
          <w:rFonts w:ascii="Tahoma" w:hAnsi="Tahoma" w:cs="Tahoma"/>
          <w:spacing w:val="1"/>
          <w:sz w:val="18"/>
          <w:szCs w:val="18"/>
        </w:rPr>
        <w:t xml:space="preserve"> </w:t>
      </w:r>
      <w:r w:rsidRPr="00F71238">
        <w:rPr>
          <w:rFonts w:ascii="Tahoma" w:hAnsi="Tahoma" w:cs="Tahoma"/>
          <w:sz w:val="18"/>
          <w:szCs w:val="18"/>
        </w:rPr>
        <w:t>intimação,</w:t>
      </w:r>
      <w:r w:rsidRPr="00F71238">
        <w:rPr>
          <w:rFonts w:ascii="Tahoma" w:hAnsi="Tahoma" w:cs="Tahoma"/>
          <w:spacing w:val="1"/>
          <w:sz w:val="18"/>
          <w:szCs w:val="18"/>
        </w:rPr>
        <w:t xml:space="preserve"> </w:t>
      </w:r>
      <w:r w:rsidRPr="00F71238">
        <w:rPr>
          <w:rFonts w:ascii="Tahoma" w:hAnsi="Tahoma" w:cs="Tahoma"/>
          <w:sz w:val="18"/>
          <w:szCs w:val="18"/>
        </w:rPr>
        <w:t>podendo</w:t>
      </w:r>
      <w:r w:rsidRPr="00F71238">
        <w:rPr>
          <w:rFonts w:ascii="Tahoma" w:hAnsi="Tahoma" w:cs="Tahoma"/>
          <w:spacing w:val="1"/>
          <w:sz w:val="18"/>
          <w:szCs w:val="18"/>
        </w:rPr>
        <w:t xml:space="preserve"> </w:t>
      </w:r>
      <w:r w:rsidRPr="00F71238">
        <w:rPr>
          <w:rFonts w:ascii="Tahoma" w:hAnsi="Tahoma" w:cs="Tahoma"/>
          <w:sz w:val="18"/>
          <w:szCs w:val="18"/>
        </w:rPr>
        <w:t>a</w:t>
      </w:r>
      <w:r w:rsidRPr="00F71238">
        <w:rPr>
          <w:rFonts w:ascii="Tahoma" w:hAnsi="Tahoma" w:cs="Tahoma"/>
          <w:spacing w:val="1"/>
          <w:sz w:val="18"/>
          <w:szCs w:val="18"/>
        </w:rPr>
        <w:t xml:space="preserve"> </w:t>
      </w:r>
      <w:r w:rsidRPr="00F71238">
        <w:rPr>
          <w:rFonts w:ascii="Tahoma" w:hAnsi="Tahoma" w:cs="Tahoma"/>
          <w:sz w:val="18"/>
          <w:szCs w:val="18"/>
        </w:rPr>
        <w:t>Administração</w:t>
      </w:r>
      <w:r w:rsidRPr="00F71238">
        <w:rPr>
          <w:rFonts w:ascii="Tahoma" w:hAnsi="Tahoma" w:cs="Tahoma"/>
          <w:spacing w:val="1"/>
          <w:sz w:val="18"/>
          <w:szCs w:val="18"/>
        </w:rPr>
        <w:t xml:space="preserve"> </w:t>
      </w:r>
      <w:r w:rsidRPr="00F71238">
        <w:rPr>
          <w:rFonts w:ascii="Tahoma" w:hAnsi="Tahoma" w:cs="Tahoma"/>
          <w:sz w:val="18"/>
          <w:szCs w:val="18"/>
        </w:rPr>
        <w:t>reconsiderar</w:t>
      </w:r>
      <w:r w:rsidRPr="00F71238">
        <w:rPr>
          <w:rFonts w:ascii="Tahoma" w:hAnsi="Tahoma" w:cs="Tahoma"/>
          <w:spacing w:val="1"/>
          <w:sz w:val="18"/>
          <w:szCs w:val="18"/>
        </w:rPr>
        <w:t xml:space="preserve"> </w:t>
      </w:r>
      <w:r w:rsidRPr="00F71238">
        <w:rPr>
          <w:rFonts w:ascii="Tahoma" w:hAnsi="Tahoma" w:cs="Tahoma"/>
          <w:sz w:val="18"/>
          <w:szCs w:val="18"/>
        </w:rPr>
        <w:t>sua</w:t>
      </w:r>
      <w:r w:rsidRPr="00F71238">
        <w:rPr>
          <w:rFonts w:ascii="Tahoma" w:hAnsi="Tahoma" w:cs="Tahoma"/>
          <w:spacing w:val="1"/>
          <w:sz w:val="18"/>
          <w:szCs w:val="18"/>
        </w:rPr>
        <w:t xml:space="preserve"> </w:t>
      </w:r>
      <w:r w:rsidRPr="00F71238">
        <w:rPr>
          <w:rFonts w:ascii="Tahoma" w:hAnsi="Tahoma" w:cs="Tahoma"/>
          <w:sz w:val="18"/>
          <w:szCs w:val="18"/>
        </w:rPr>
        <w:t>decisão</w:t>
      </w:r>
      <w:r w:rsidRPr="00F71238">
        <w:rPr>
          <w:rFonts w:ascii="Tahoma" w:hAnsi="Tahoma" w:cs="Tahoma"/>
          <w:spacing w:val="1"/>
          <w:sz w:val="18"/>
          <w:szCs w:val="18"/>
        </w:rPr>
        <w:t xml:space="preserve"> </w:t>
      </w:r>
      <w:r w:rsidRPr="00F71238">
        <w:rPr>
          <w:rFonts w:ascii="Tahoma" w:hAnsi="Tahoma" w:cs="Tahoma"/>
          <w:sz w:val="18"/>
          <w:szCs w:val="18"/>
        </w:rPr>
        <w:t>ou</w:t>
      </w:r>
      <w:r w:rsidRPr="00F71238">
        <w:rPr>
          <w:rFonts w:ascii="Tahoma" w:hAnsi="Tahoma" w:cs="Tahoma"/>
          <w:spacing w:val="1"/>
          <w:sz w:val="18"/>
          <w:szCs w:val="18"/>
        </w:rPr>
        <w:t xml:space="preserve"> </w:t>
      </w:r>
      <w:r w:rsidRPr="00F71238">
        <w:rPr>
          <w:rFonts w:ascii="Tahoma" w:hAnsi="Tahoma" w:cs="Tahoma"/>
          <w:sz w:val="18"/>
          <w:szCs w:val="18"/>
        </w:rPr>
        <w:t>nesse</w:t>
      </w:r>
      <w:r w:rsidRPr="00F71238">
        <w:rPr>
          <w:rFonts w:ascii="Tahoma" w:hAnsi="Tahoma" w:cs="Tahoma"/>
          <w:spacing w:val="1"/>
          <w:sz w:val="18"/>
          <w:szCs w:val="18"/>
        </w:rPr>
        <w:t xml:space="preserve"> </w:t>
      </w:r>
      <w:r w:rsidRPr="00F71238">
        <w:rPr>
          <w:rFonts w:ascii="Tahoma" w:hAnsi="Tahoma" w:cs="Tahoma"/>
          <w:sz w:val="18"/>
          <w:szCs w:val="18"/>
        </w:rPr>
        <w:t>prazo</w:t>
      </w:r>
      <w:r w:rsidRPr="00F71238">
        <w:rPr>
          <w:rFonts w:ascii="Tahoma" w:hAnsi="Tahoma" w:cs="Tahoma"/>
          <w:spacing w:val="1"/>
          <w:sz w:val="18"/>
          <w:szCs w:val="18"/>
        </w:rPr>
        <w:t xml:space="preserve"> </w:t>
      </w:r>
      <w:r w:rsidRPr="00F71238">
        <w:rPr>
          <w:rFonts w:ascii="Tahoma" w:hAnsi="Tahoma" w:cs="Tahoma"/>
          <w:sz w:val="18"/>
          <w:szCs w:val="18"/>
        </w:rPr>
        <w:t>encaminhá-la devidamente informada para a apreciação e decisão superior, dentro do mesmo</w:t>
      </w:r>
      <w:r w:rsidRPr="00F71238">
        <w:rPr>
          <w:rFonts w:ascii="Tahoma" w:hAnsi="Tahoma" w:cs="Tahoma"/>
          <w:spacing w:val="1"/>
          <w:sz w:val="18"/>
          <w:szCs w:val="18"/>
        </w:rPr>
        <w:t xml:space="preserve"> </w:t>
      </w:r>
      <w:r w:rsidRPr="00F71238">
        <w:rPr>
          <w:rFonts w:ascii="Tahoma" w:hAnsi="Tahoma" w:cs="Tahoma"/>
          <w:sz w:val="18"/>
          <w:szCs w:val="18"/>
        </w:rPr>
        <w:t>prazo.</w:t>
      </w:r>
    </w:p>
    <w:p w14:paraId="7F578253" w14:textId="5B2FB811" w:rsidR="00D32825" w:rsidRDefault="00D32825" w:rsidP="00D32825">
      <w:pPr>
        <w:tabs>
          <w:tab w:val="left" w:pos="567"/>
          <w:tab w:val="left" w:pos="1433"/>
        </w:tabs>
        <w:ind w:right="3"/>
        <w:rPr>
          <w:rFonts w:ascii="Tahoma" w:hAnsi="Tahoma" w:cs="Tahoma"/>
          <w:sz w:val="18"/>
          <w:szCs w:val="18"/>
        </w:rPr>
      </w:pPr>
    </w:p>
    <w:p w14:paraId="6E71AEC5" w14:textId="77777777" w:rsidR="00D32825" w:rsidRPr="009A4AF3" w:rsidRDefault="00D32825" w:rsidP="00D32825">
      <w:pPr>
        <w:adjustRightInd w:val="0"/>
        <w:jc w:val="both"/>
        <w:rPr>
          <w:rFonts w:ascii="Tahoma" w:hAnsi="Tahoma" w:cs="Tahoma"/>
          <w:b/>
          <w:bCs/>
          <w:color w:val="000000"/>
          <w:sz w:val="18"/>
          <w:szCs w:val="18"/>
        </w:rPr>
      </w:pPr>
      <w:r>
        <w:rPr>
          <w:rFonts w:ascii="Tahoma" w:hAnsi="Tahoma" w:cs="Tahoma"/>
          <w:b/>
          <w:bCs/>
          <w:color w:val="000000"/>
          <w:sz w:val="18"/>
          <w:szCs w:val="18"/>
        </w:rPr>
        <w:t>19</w:t>
      </w:r>
      <w:r w:rsidRPr="009A4AF3">
        <w:rPr>
          <w:rFonts w:ascii="Tahoma" w:hAnsi="Tahoma" w:cs="Tahoma"/>
          <w:b/>
          <w:bCs/>
          <w:color w:val="000000"/>
          <w:sz w:val="18"/>
          <w:szCs w:val="18"/>
        </w:rPr>
        <w:t>. DA ADESÃO À ATA DE REGISRO DE PREÇOS</w:t>
      </w:r>
    </w:p>
    <w:p w14:paraId="1A4ABBFF" w14:textId="77777777" w:rsidR="00D32825" w:rsidRPr="009A4AF3" w:rsidRDefault="00D32825" w:rsidP="00D32825">
      <w:pPr>
        <w:tabs>
          <w:tab w:val="left" w:pos="1122"/>
        </w:tabs>
        <w:ind w:right="110"/>
        <w:jc w:val="both"/>
        <w:rPr>
          <w:rFonts w:ascii="Tahoma" w:hAnsi="Tahoma" w:cs="Tahoma"/>
          <w:w w:val="105"/>
          <w:sz w:val="18"/>
          <w:szCs w:val="18"/>
        </w:rPr>
      </w:pPr>
      <w:r>
        <w:rPr>
          <w:rFonts w:ascii="Tahoma" w:hAnsi="Tahoma" w:cs="Tahoma"/>
          <w:b/>
          <w:bCs/>
          <w:w w:val="105"/>
          <w:sz w:val="18"/>
          <w:szCs w:val="18"/>
        </w:rPr>
        <w:t>19</w:t>
      </w:r>
      <w:r w:rsidRPr="009A4AF3">
        <w:rPr>
          <w:rFonts w:ascii="Tahoma" w:hAnsi="Tahoma" w:cs="Tahoma"/>
          <w:b/>
          <w:bCs/>
          <w:w w:val="105"/>
          <w:sz w:val="18"/>
          <w:szCs w:val="18"/>
        </w:rPr>
        <w:t>.1.</w:t>
      </w:r>
      <w:r w:rsidRPr="009A4AF3">
        <w:rPr>
          <w:rFonts w:ascii="Tahoma" w:hAnsi="Tahoma" w:cs="Tahoma"/>
          <w:w w:val="105"/>
          <w:sz w:val="18"/>
          <w:szCs w:val="18"/>
        </w:rPr>
        <w:t xml:space="preserve"> Desde que devidamente justificada a vantagem, a ata de registro de preços, durante sua vigência, poderá </w:t>
      </w:r>
      <w:r w:rsidRPr="009A4AF3">
        <w:rPr>
          <w:rFonts w:ascii="Tahoma" w:hAnsi="Tahoma" w:cs="Tahoma"/>
          <w:spacing w:val="-2"/>
          <w:w w:val="105"/>
          <w:sz w:val="18"/>
          <w:szCs w:val="18"/>
        </w:rPr>
        <w:t xml:space="preserve">ser </w:t>
      </w:r>
      <w:r w:rsidRPr="009A4AF3">
        <w:rPr>
          <w:rFonts w:ascii="Tahoma" w:hAnsi="Tahoma" w:cs="Tahoma"/>
          <w:w w:val="105"/>
          <w:sz w:val="18"/>
          <w:szCs w:val="18"/>
        </w:rPr>
        <w:t xml:space="preserve">utilizada por qualquer órgão ou entidade da administração pública </w:t>
      </w:r>
      <w:r w:rsidRPr="009A4AF3">
        <w:rPr>
          <w:rFonts w:ascii="Tahoma" w:hAnsi="Tahoma" w:cs="Tahoma"/>
          <w:spacing w:val="3"/>
          <w:w w:val="105"/>
          <w:sz w:val="18"/>
          <w:szCs w:val="18"/>
        </w:rPr>
        <w:t xml:space="preserve">que </w:t>
      </w:r>
      <w:r w:rsidRPr="009A4AF3">
        <w:rPr>
          <w:rFonts w:ascii="Tahoma" w:hAnsi="Tahoma" w:cs="Tahoma"/>
          <w:spacing w:val="-3"/>
          <w:w w:val="105"/>
          <w:sz w:val="18"/>
          <w:szCs w:val="18"/>
        </w:rPr>
        <w:t xml:space="preserve">não </w:t>
      </w:r>
      <w:r w:rsidRPr="009A4AF3">
        <w:rPr>
          <w:rFonts w:ascii="Tahoma" w:hAnsi="Tahoma" w:cs="Tahoma"/>
          <w:w w:val="105"/>
          <w:sz w:val="18"/>
          <w:szCs w:val="18"/>
        </w:rPr>
        <w:t>tenha</w:t>
      </w:r>
      <w:r w:rsidRPr="009A4AF3">
        <w:rPr>
          <w:rFonts w:ascii="Tahoma" w:hAnsi="Tahoma" w:cs="Tahoma"/>
          <w:spacing w:val="-25"/>
          <w:w w:val="105"/>
          <w:sz w:val="18"/>
          <w:szCs w:val="18"/>
        </w:rPr>
        <w:t xml:space="preserve"> </w:t>
      </w:r>
      <w:r w:rsidRPr="009A4AF3">
        <w:rPr>
          <w:rFonts w:ascii="Tahoma" w:hAnsi="Tahoma" w:cs="Tahoma"/>
          <w:w w:val="105"/>
          <w:sz w:val="18"/>
          <w:szCs w:val="18"/>
        </w:rPr>
        <w:t>participado</w:t>
      </w:r>
      <w:r w:rsidRPr="009A4AF3">
        <w:rPr>
          <w:rFonts w:ascii="Tahoma" w:hAnsi="Tahoma" w:cs="Tahoma"/>
          <w:spacing w:val="-26"/>
          <w:w w:val="105"/>
          <w:sz w:val="18"/>
          <w:szCs w:val="18"/>
        </w:rPr>
        <w:t xml:space="preserve"> </w:t>
      </w:r>
      <w:r w:rsidRPr="009A4AF3">
        <w:rPr>
          <w:rFonts w:ascii="Tahoma" w:hAnsi="Tahoma" w:cs="Tahoma"/>
          <w:w w:val="105"/>
          <w:sz w:val="18"/>
          <w:szCs w:val="18"/>
        </w:rPr>
        <w:t>do</w:t>
      </w:r>
      <w:r w:rsidRPr="009A4AF3">
        <w:rPr>
          <w:rFonts w:ascii="Tahoma" w:hAnsi="Tahoma" w:cs="Tahoma"/>
          <w:spacing w:val="-21"/>
          <w:w w:val="105"/>
          <w:sz w:val="18"/>
          <w:szCs w:val="18"/>
        </w:rPr>
        <w:t xml:space="preserve"> </w:t>
      </w:r>
      <w:r w:rsidRPr="009A4AF3">
        <w:rPr>
          <w:rFonts w:ascii="Tahoma" w:hAnsi="Tahoma" w:cs="Tahoma"/>
          <w:w w:val="105"/>
          <w:sz w:val="18"/>
          <w:szCs w:val="18"/>
        </w:rPr>
        <w:t>certame</w:t>
      </w:r>
      <w:r w:rsidRPr="009A4AF3">
        <w:rPr>
          <w:rFonts w:ascii="Tahoma" w:hAnsi="Tahoma" w:cs="Tahoma"/>
          <w:spacing w:val="-27"/>
          <w:w w:val="105"/>
          <w:sz w:val="18"/>
          <w:szCs w:val="18"/>
        </w:rPr>
        <w:t xml:space="preserve"> </w:t>
      </w:r>
      <w:r w:rsidRPr="009A4AF3">
        <w:rPr>
          <w:rFonts w:ascii="Tahoma" w:hAnsi="Tahoma" w:cs="Tahoma"/>
          <w:w w:val="105"/>
          <w:sz w:val="18"/>
          <w:szCs w:val="18"/>
        </w:rPr>
        <w:t>licitatório,</w:t>
      </w:r>
      <w:r w:rsidRPr="009A4AF3">
        <w:rPr>
          <w:rFonts w:ascii="Tahoma" w:hAnsi="Tahoma" w:cs="Tahoma"/>
          <w:spacing w:val="-22"/>
          <w:w w:val="105"/>
          <w:sz w:val="18"/>
          <w:szCs w:val="18"/>
        </w:rPr>
        <w:t xml:space="preserve"> </w:t>
      </w:r>
      <w:r w:rsidRPr="009A4AF3">
        <w:rPr>
          <w:rFonts w:ascii="Tahoma" w:hAnsi="Tahoma" w:cs="Tahoma"/>
          <w:w w:val="105"/>
          <w:sz w:val="18"/>
          <w:szCs w:val="18"/>
        </w:rPr>
        <w:t>mediante</w:t>
      </w:r>
      <w:r w:rsidRPr="009A4AF3">
        <w:rPr>
          <w:rFonts w:ascii="Tahoma" w:hAnsi="Tahoma" w:cs="Tahoma"/>
          <w:spacing w:val="-25"/>
          <w:w w:val="105"/>
          <w:sz w:val="18"/>
          <w:szCs w:val="18"/>
        </w:rPr>
        <w:t xml:space="preserve"> </w:t>
      </w:r>
      <w:r w:rsidRPr="009A4AF3">
        <w:rPr>
          <w:rFonts w:ascii="Tahoma" w:hAnsi="Tahoma" w:cs="Tahoma"/>
          <w:w w:val="105"/>
          <w:sz w:val="18"/>
          <w:szCs w:val="18"/>
        </w:rPr>
        <w:t>anuência</w:t>
      </w:r>
      <w:r w:rsidRPr="009A4AF3">
        <w:rPr>
          <w:rFonts w:ascii="Tahoma" w:hAnsi="Tahoma" w:cs="Tahoma"/>
          <w:spacing w:val="-25"/>
          <w:w w:val="105"/>
          <w:sz w:val="18"/>
          <w:szCs w:val="18"/>
        </w:rPr>
        <w:t xml:space="preserve"> </w:t>
      </w:r>
      <w:r w:rsidRPr="009A4AF3">
        <w:rPr>
          <w:rFonts w:ascii="Tahoma" w:hAnsi="Tahoma" w:cs="Tahoma"/>
          <w:w w:val="105"/>
          <w:sz w:val="18"/>
          <w:szCs w:val="18"/>
        </w:rPr>
        <w:t>do</w:t>
      </w:r>
      <w:r w:rsidRPr="009A4AF3">
        <w:rPr>
          <w:rFonts w:ascii="Tahoma" w:hAnsi="Tahoma" w:cs="Tahoma"/>
          <w:spacing w:val="-23"/>
          <w:w w:val="105"/>
          <w:sz w:val="18"/>
          <w:szCs w:val="18"/>
        </w:rPr>
        <w:t xml:space="preserve"> </w:t>
      </w:r>
      <w:r w:rsidRPr="009A4AF3">
        <w:rPr>
          <w:rFonts w:ascii="Tahoma" w:hAnsi="Tahoma" w:cs="Tahoma"/>
          <w:w w:val="105"/>
          <w:sz w:val="18"/>
          <w:szCs w:val="18"/>
        </w:rPr>
        <w:t>órgão</w:t>
      </w:r>
      <w:r w:rsidRPr="009A4AF3">
        <w:rPr>
          <w:rFonts w:ascii="Tahoma" w:hAnsi="Tahoma" w:cs="Tahoma"/>
          <w:spacing w:val="-41"/>
          <w:w w:val="105"/>
          <w:sz w:val="18"/>
          <w:szCs w:val="18"/>
        </w:rPr>
        <w:t xml:space="preserve"> </w:t>
      </w:r>
      <w:r w:rsidRPr="009A4AF3">
        <w:rPr>
          <w:rFonts w:ascii="Tahoma" w:hAnsi="Tahoma" w:cs="Tahoma"/>
          <w:w w:val="105"/>
          <w:sz w:val="18"/>
          <w:szCs w:val="18"/>
        </w:rPr>
        <w:t>gerenciador;</w:t>
      </w:r>
    </w:p>
    <w:p w14:paraId="401AE600" w14:textId="77777777" w:rsidR="00D32825" w:rsidRPr="009A4AF3" w:rsidRDefault="00D32825" w:rsidP="00D32825">
      <w:pPr>
        <w:tabs>
          <w:tab w:val="left" w:pos="1069"/>
        </w:tabs>
        <w:ind w:right="114"/>
        <w:jc w:val="both"/>
        <w:rPr>
          <w:rFonts w:ascii="Tahoma" w:hAnsi="Tahoma" w:cs="Tahoma"/>
          <w:sz w:val="18"/>
          <w:szCs w:val="18"/>
        </w:rPr>
      </w:pPr>
      <w:r>
        <w:rPr>
          <w:rFonts w:ascii="Tahoma" w:hAnsi="Tahoma" w:cs="Tahoma"/>
          <w:b/>
          <w:bCs/>
          <w:w w:val="105"/>
          <w:sz w:val="18"/>
          <w:szCs w:val="18"/>
        </w:rPr>
        <w:t>19</w:t>
      </w:r>
      <w:r w:rsidRPr="009A4AF3">
        <w:rPr>
          <w:rFonts w:ascii="Tahoma" w:hAnsi="Tahoma" w:cs="Tahoma"/>
          <w:b/>
          <w:bCs/>
          <w:w w:val="105"/>
          <w:sz w:val="18"/>
          <w:szCs w:val="18"/>
        </w:rPr>
        <w:t>.2.</w:t>
      </w:r>
      <w:r w:rsidRPr="009A4AF3">
        <w:rPr>
          <w:rFonts w:ascii="Tahoma" w:hAnsi="Tahoma" w:cs="Tahoma"/>
          <w:w w:val="105"/>
          <w:sz w:val="18"/>
          <w:szCs w:val="18"/>
        </w:rPr>
        <w:t xml:space="preserve"> Os</w:t>
      </w:r>
      <w:r w:rsidRPr="009A4AF3">
        <w:rPr>
          <w:rFonts w:ascii="Tahoma" w:hAnsi="Tahoma" w:cs="Tahoma"/>
          <w:spacing w:val="-11"/>
          <w:w w:val="105"/>
          <w:sz w:val="18"/>
          <w:szCs w:val="18"/>
        </w:rPr>
        <w:t xml:space="preserve"> </w:t>
      </w:r>
      <w:r w:rsidRPr="009A4AF3">
        <w:rPr>
          <w:rFonts w:ascii="Tahoma" w:hAnsi="Tahoma" w:cs="Tahoma"/>
          <w:w w:val="105"/>
          <w:sz w:val="18"/>
          <w:szCs w:val="18"/>
        </w:rPr>
        <w:t>órgãos</w:t>
      </w:r>
      <w:r w:rsidRPr="009A4AF3">
        <w:rPr>
          <w:rFonts w:ascii="Tahoma" w:hAnsi="Tahoma" w:cs="Tahoma"/>
          <w:spacing w:val="-11"/>
          <w:w w:val="105"/>
          <w:sz w:val="18"/>
          <w:szCs w:val="18"/>
        </w:rPr>
        <w:t xml:space="preserve"> </w:t>
      </w:r>
      <w:r w:rsidRPr="009A4AF3">
        <w:rPr>
          <w:rFonts w:ascii="Tahoma" w:hAnsi="Tahoma" w:cs="Tahoma"/>
          <w:w w:val="105"/>
          <w:sz w:val="18"/>
          <w:szCs w:val="18"/>
        </w:rPr>
        <w:t>e</w:t>
      </w:r>
      <w:r w:rsidRPr="009A4AF3">
        <w:rPr>
          <w:rFonts w:ascii="Tahoma" w:hAnsi="Tahoma" w:cs="Tahoma"/>
          <w:spacing w:val="-9"/>
          <w:w w:val="105"/>
          <w:sz w:val="18"/>
          <w:szCs w:val="18"/>
        </w:rPr>
        <w:t xml:space="preserve"> </w:t>
      </w:r>
      <w:r w:rsidRPr="009A4AF3">
        <w:rPr>
          <w:rFonts w:ascii="Tahoma" w:hAnsi="Tahoma" w:cs="Tahoma"/>
          <w:w w:val="105"/>
          <w:sz w:val="18"/>
          <w:szCs w:val="18"/>
        </w:rPr>
        <w:t>entidades</w:t>
      </w:r>
      <w:r w:rsidRPr="009A4AF3">
        <w:rPr>
          <w:rFonts w:ascii="Tahoma" w:hAnsi="Tahoma" w:cs="Tahoma"/>
          <w:spacing w:val="-11"/>
          <w:w w:val="105"/>
          <w:sz w:val="18"/>
          <w:szCs w:val="18"/>
        </w:rPr>
        <w:t xml:space="preserve"> </w:t>
      </w:r>
      <w:r w:rsidRPr="009A4AF3">
        <w:rPr>
          <w:rFonts w:ascii="Tahoma" w:hAnsi="Tahoma" w:cs="Tahoma"/>
          <w:w w:val="105"/>
          <w:sz w:val="18"/>
          <w:szCs w:val="18"/>
        </w:rPr>
        <w:t>que</w:t>
      </w:r>
      <w:r w:rsidRPr="009A4AF3">
        <w:rPr>
          <w:rFonts w:ascii="Tahoma" w:hAnsi="Tahoma" w:cs="Tahoma"/>
          <w:spacing w:val="-9"/>
          <w:w w:val="105"/>
          <w:sz w:val="18"/>
          <w:szCs w:val="18"/>
        </w:rPr>
        <w:t xml:space="preserve"> </w:t>
      </w:r>
      <w:r w:rsidRPr="009A4AF3">
        <w:rPr>
          <w:rFonts w:ascii="Tahoma" w:hAnsi="Tahoma" w:cs="Tahoma"/>
          <w:spacing w:val="-3"/>
          <w:w w:val="105"/>
          <w:sz w:val="18"/>
          <w:szCs w:val="18"/>
        </w:rPr>
        <w:t>não</w:t>
      </w:r>
      <w:r w:rsidRPr="009A4AF3">
        <w:rPr>
          <w:rFonts w:ascii="Tahoma" w:hAnsi="Tahoma" w:cs="Tahoma"/>
          <w:spacing w:val="-9"/>
          <w:w w:val="105"/>
          <w:sz w:val="18"/>
          <w:szCs w:val="18"/>
        </w:rPr>
        <w:t xml:space="preserve"> </w:t>
      </w:r>
      <w:r w:rsidRPr="009A4AF3">
        <w:rPr>
          <w:rFonts w:ascii="Tahoma" w:hAnsi="Tahoma" w:cs="Tahoma"/>
          <w:w w:val="105"/>
          <w:sz w:val="18"/>
          <w:szCs w:val="18"/>
        </w:rPr>
        <w:t>participaram</w:t>
      </w:r>
      <w:r w:rsidRPr="009A4AF3">
        <w:rPr>
          <w:rFonts w:ascii="Tahoma" w:hAnsi="Tahoma" w:cs="Tahoma"/>
          <w:spacing w:val="-8"/>
          <w:w w:val="105"/>
          <w:sz w:val="18"/>
          <w:szCs w:val="18"/>
        </w:rPr>
        <w:t xml:space="preserve"> </w:t>
      </w:r>
      <w:r w:rsidRPr="009A4AF3">
        <w:rPr>
          <w:rFonts w:ascii="Tahoma" w:hAnsi="Tahoma" w:cs="Tahoma"/>
          <w:w w:val="105"/>
          <w:sz w:val="18"/>
          <w:szCs w:val="18"/>
        </w:rPr>
        <w:t>do</w:t>
      </w:r>
      <w:r w:rsidRPr="009A4AF3">
        <w:rPr>
          <w:rFonts w:ascii="Tahoma" w:hAnsi="Tahoma" w:cs="Tahoma"/>
          <w:spacing w:val="-5"/>
          <w:w w:val="105"/>
          <w:sz w:val="18"/>
          <w:szCs w:val="18"/>
        </w:rPr>
        <w:t xml:space="preserve"> </w:t>
      </w:r>
      <w:r w:rsidRPr="009A4AF3">
        <w:rPr>
          <w:rFonts w:ascii="Tahoma" w:hAnsi="Tahoma" w:cs="Tahoma"/>
          <w:w w:val="105"/>
          <w:sz w:val="18"/>
          <w:szCs w:val="18"/>
        </w:rPr>
        <w:t>registro</w:t>
      </w:r>
      <w:r w:rsidRPr="009A4AF3">
        <w:rPr>
          <w:rFonts w:ascii="Tahoma" w:hAnsi="Tahoma" w:cs="Tahoma"/>
          <w:spacing w:val="-5"/>
          <w:w w:val="105"/>
          <w:sz w:val="18"/>
          <w:szCs w:val="18"/>
        </w:rPr>
        <w:t xml:space="preserve"> </w:t>
      </w:r>
      <w:r w:rsidRPr="009A4AF3">
        <w:rPr>
          <w:rFonts w:ascii="Tahoma" w:hAnsi="Tahoma" w:cs="Tahoma"/>
          <w:w w:val="105"/>
          <w:sz w:val="18"/>
          <w:szCs w:val="18"/>
        </w:rPr>
        <w:t>de</w:t>
      </w:r>
      <w:r w:rsidRPr="009A4AF3">
        <w:rPr>
          <w:rFonts w:ascii="Tahoma" w:hAnsi="Tahoma" w:cs="Tahoma"/>
          <w:spacing w:val="-13"/>
          <w:w w:val="105"/>
          <w:sz w:val="18"/>
          <w:szCs w:val="18"/>
        </w:rPr>
        <w:t xml:space="preserve"> </w:t>
      </w:r>
      <w:r w:rsidRPr="009A4AF3">
        <w:rPr>
          <w:rFonts w:ascii="Tahoma" w:hAnsi="Tahoma" w:cs="Tahoma"/>
          <w:w w:val="105"/>
          <w:sz w:val="18"/>
          <w:szCs w:val="18"/>
        </w:rPr>
        <w:t>preços,</w:t>
      </w:r>
      <w:r w:rsidRPr="009A4AF3">
        <w:rPr>
          <w:rFonts w:ascii="Tahoma" w:hAnsi="Tahoma" w:cs="Tahoma"/>
          <w:spacing w:val="-9"/>
          <w:w w:val="105"/>
          <w:sz w:val="18"/>
          <w:szCs w:val="18"/>
        </w:rPr>
        <w:t xml:space="preserve"> </w:t>
      </w:r>
      <w:r w:rsidRPr="009A4AF3">
        <w:rPr>
          <w:rFonts w:ascii="Tahoma" w:hAnsi="Tahoma" w:cs="Tahoma"/>
          <w:w w:val="105"/>
          <w:sz w:val="18"/>
          <w:szCs w:val="18"/>
        </w:rPr>
        <w:t>quando</w:t>
      </w:r>
      <w:r w:rsidRPr="009A4AF3">
        <w:rPr>
          <w:rFonts w:ascii="Tahoma" w:hAnsi="Tahoma" w:cs="Tahoma"/>
          <w:spacing w:val="-9"/>
          <w:w w:val="105"/>
          <w:sz w:val="18"/>
          <w:szCs w:val="18"/>
        </w:rPr>
        <w:t xml:space="preserve"> </w:t>
      </w:r>
      <w:r w:rsidRPr="009A4AF3">
        <w:rPr>
          <w:rFonts w:ascii="Tahoma" w:hAnsi="Tahoma" w:cs="Tahoma"/>
          <w:w w:val="105"/>
          <w:sz w:val="18"/>
          <w:szCs w:val="18"/>
        </w:rPr>
        <w:t>desejarem</w:t>
      </w:r>
      <w:r w:rsidRPr="009A4AF3">
        <w:rPr>
          <w:rFonts w:ascii="Tahoma" w:hAnsi="Tahoma" w:cs="Tahoma"/>
          <w:spacing w:val="-5"/>
          <w:w w:val="105"/>
          <w:sz w:val="18"/>
          <w:szCs w:val="18"/>
        </w:rPr>
        <w:t xml:space="preserve"> </w:t>
      </w:r>
      <w:r w:rsidRPr="009A4AF3">
        <w:rPr>
          <w:rFonts w:ascii="Tahoma" w:hAnsi="Tahoma" w:cs="Tahoma"/>
          <w:w w:val="105"/>
          <w:sz w:val="18"/>
          <w:szCs w:val="18"/>
        </w:rPr>
        <w:t>fazer</w:t>
      </w:r>
      <w:r w:rsidRPr="009A4AF3">
        <w:rPr>
          <w:rFonts w:ascii="Tahoma" w:hAnsi="Tahoma" w:cs="Tahoma"/>
          <w:spacing w:val="-9"/>
          <w:w w:val="105"/>
          <w:sz w:val="18"/>
          <w:szCs w:val="18"/>
        </w:rPr>
        <w:t xml:space="preserve"> </w:t>
      </w:r>
      <w:r w:rsidRPr="009A4AF3">
        <w:rPr>
          <w:rFonts w:ascii="Tahoma" w:hAnsi="Tahoma" w:cs="Tahoma"/>
          <w:w w:val="105"/>
          <w:sz w:val="18"/>
          <w:szCs w:val="18"/>
        </w:rPr>
        <w:t xml:space="preserve">uso </w:t>
      </w:r>
      <w:r w:rsidRPr="009A4AF3">
        <w:rPr>
          <w:rFonts w:ascii="Tahoma" w:hAnsi="Tahoma" w:cs="Tahoma"/>
          <w:spacing w:val="3"/>
          <w:w w:val="105"/>
          <w:sz w:val="18"/>
          <w:szCs w:val="18"/>
        </w:rPr>
        <w:t>da</w:t>
      </w:r>
      <w:r w:rsidRPr="009A4AF3">
        <w:rPr>
          <w:rFonts w:ascii="Tahoma" w:hAnsi="Tahoma" w:cs="Tahoma"/>
          <w:spacing w:val="-13"/>
          <w:w w:val="105"/>
          <w:sz w:val="18"/>
          <w:szCs w:val="18"/>
        </w:rPr>
        <w:t xml:space="preserve"> </w:t>
      </w:r>
      <w:r w:rsidRPr="009A4AF3">
        <w:rPr>
          <w:rFonts w:ascii="Tahoma" w:hAnsi="Tahoma" w:cs="Tahoma"/>
          <w:w w:val="105"/>
          <w:sz w:val="18"/>
          <w:szCs w:val="18"/>
        </w:rPr>
        <w:t>ata</w:t>
      </w:r>
      <w:r w:rsidRPr="009A4AF3">
        <w:rPr>
          <w:rFonts w:ascii="Tahoma" w:hAnsi="Tahoma" w:cs="Tahoma"/>
          <w:spacing w:val="-17"/>
          <w:w w:val="105"/>
          <w:sz w:val="18"/>
          <w:szCs w:val="18"/>
        </w:rPr>
        <w:t xml:space="preserve"> </w:t>
      </w:r>
      <w:r w:rsidRPr="009A4AF3">
        <w:rPr>
          <w:rFonts w:ascii="Tahoma" w:hAnsi="Tahoma" w:cs="Tahoma"/>
          <w:spacing w:val="3"/>
          <w:w w:val="105"/>
          <w:sz w:val="18"/>
          <w:szCs w:val="18"/>
        </w:rPr>
        <w:t>de</w:t>
      </w:r>
      <w:r w:rsidRPr="009A4AF3">
        <w:rPr>
          <w:rFonts w:ascii="Tahoma" w:hAnsi="Tahoma" w:cs="Tahoma"/>
          <w:spacing w:val="-13"/>
          <w:w w:val="105"/>
          <w:sz w:val="18"/>
          <w:szCs w:val="18"/>
        </w:rPr>
        <w:t xml:space="preserve"> </w:t>
      </w:r>
      <w:r w:rsidRPr="009A4AF3">
        <w:rPr>
          <w:rFonts w:ascii="Tahoma" w:hAnsi="Tahoma" w:cs="Tahoma"/>
          <w:w w:val="105"/>
          <w:sz w:val="18"/>
          <w:szCs w:val="18"/>
        </w:rPr>
        <w:t>registro</w:t>
      </w:r>
      <w:r w:rsidRPr="009A4AF3">
        <w:rPr>
          <w:rFonts w:ascii="Tahoma" w:hAnsi="Tahoma" w:cs="Tahoma"/>
          <w:spacing w:val="-9"/>
          <w:w w:val="105"/>
          <w:sz w:val="18"/>
          <w:szCs w:val="18"/>
        </w:rPr>
        <w:t xml:space="preserve"> </w:t>
      </w:r>
      <w:r w:rsidRPr="009A4AF3">
        <w:rPr>
          <w:rFonts w:ascii="Tahoma" w:hAnsi="Tahoma" w:cs="Tahoma"/>
          <w:w w:val="105"/>
          <w:sz w:val="18"/>
          <w:szCs w:val="18"/>
        </w:rPr>
        <w:t>de</w:t>
      </w:r>
      <w:r w:rsidRPr="009A4AF3">
        <w:rPr>
          <w:rFonts w:ascii="Tahoma" w:hAnsi="Tahoma" w:cs="Tahoma"/>
          <w:spacing w:val="-17"/>
          <w:w w:val="105"/>
          <w:sz w:val="18"/>
          <w:szCs w:val="18"/>
        </w:rPr>
        <w:t xml:space="preserve"> </w:t>
      </w:r>
      <w:r w:rsidRPr="009A4AF3">
        <w:rPr>
          <w:rFonts w:ascii="Tahoma" w:hAnsi="Tahoma" w:cs="Tahoma"/>
          <w:w w:val="105"/>
          <w:sz w:val="18"/>
          <w:szCs w:val="18"/>
        </w:rPr>
        <w:t>preços,</w:t>
      </w:r>
      <w:r w:rsidRPr="009A4AF3">
        <w:rPr>
          <w:rFonts w:ascii="Tahoma" w:hAnsi="Tahoma" w:cs="Tahoma"/>
          <w:spacing w:val="-13"/>
          <w:w w:val="105"/>
          <w:sz w:val="18"/>
          <w:szCs w:val="18"/>
        </w:rPr>
        <w:t xml:space="preserve"> </w:t>
      </w:r>
      <w:r w:rsidRPr="009A4AF3">
        <w:rPr>
          <w:rFonts w:ascii="Tahoma" w:hAnsi="Tahoma" w:cs="Tahoma"/>
          <w:w w:val="105"/>
          <w:sz w:val="18"/>
          <w:szCs w:val="18"/>
        </w:rPr>
        <w:t>deverão</w:t>
      </w:r>
      <w:r w:rsidRPr="009A4AF3">
        <w:rPr>
          <w:rFonts w:ascii="Tahoma" w:hAnsi="Tahoma" w:cs="Tahoma"/>
          <w:spacing w:val="-9"/>
          <w:w w:val="105"/>
          <w:sz w:val="18"/>
          <w:szCs w:val="18"/>
        </w:rPr>
        <w:t xml:space="preserve"> </w:t>
      </w:r>
      <w:r w:rsidRPr="009A4AF3">
        <w:rPr>
          <w:rFonts w:ascii="Tahoma" w:hAnsi="Tahoma" w:cs="Tahoma"/>
          <w:w w:val="105"/>
          <w:sz w:val="18"/>
          <w:szCs w:val="18"/>
        </w:rPr>
        <w:t>consultar</w:t>
      </w:r>
      <w:r w:rsidRPr="009A4AF3">
        <w:rPr>
          <w:rFonts w:ascii="Tahoma" w:hAnsi="Tahoma" w:cs="Tahoma"/>
          <w:spacing w:val="-13"/>
          <w:w w:val="105"/>
          <w:sz w:val="18"/>
          <w:szCs w:val="18"/>
        </w:rPr>
        <w:t xml:space="preserve"> </w:t>
      </w:r>
      <w:r w:rsidRPr="009A4AF3">
        <w:rPr>
          <w:rFonts w:ascii="Tahoma" w:hAnsi="Tahoma" w:cs="Tahoma"/>
          <w:w w:val="105"/>
          <w:sz w:val="18"/>
          <w:szCs w:val="18"/>
        </w:rPr>
        <w:t>o</w:t>
      </w:r>
      <w:r w:rsidRPr="009A4AF3">
        <w:rPr>
          <w:rFonts w:ascii="Tahoma" w:hAnsi="Tahoma" w:cs="Tahoma"/>
          <w:spacing w:val="-12"/>
          <w:w w:val="105"/>
          <w:sz w:val="18"/>
          <w:szCs w:val="18"/>
        </w:rPr>
        <w:t xml:space="preserve"> </w:t>
      </w:r>
      <w:r w:rsidRPr="009A4AF3">
        <w:rPr>
          <w:rFonts w:ascii="Tahoma" w:hAnsi="Tahoma" w:cs="Tahoma"/>
          <w:w w:val="105"/>
          <w:sz w:val="18"/>
          <w:szCs w:val="18"/>
        </w:rPr>
        <w:t>órgão</w:t>
      </w:r>
      <w:r w:rsidRPr="009A4AF3">
        <w:rPr>
          <w:rFonts w:ascii="Tahoma" w:hAnsi="Tahoma" w:cs="Tahoma"/>
          <w:spacing w:val="-9"/>
          <w:w w:val="105"/>
          <w:sz w:val="18"/>
          <w:szCs w:val="18"/>
        </w:rPr>
        <w:t xml:space="preserve"> </w:t>
      </w:r>
      <w:r w:rsidRPr="009A4AF3">
        <w:rPr>
          <w:rFonts w:ascii="Tahoma" w:hAnsi="Tahoma" w:cs="Tahoma"/>
          <w:w w:val="105"/>
          <w:sz w:val="18"/>
          <w:szCs w:val="18"/>
        </w:rPr>
        <w:t>gerenciador</w:t>
      </w:r>
      <w:r w:rsidRPr="009A4AF3">
        <w:rPr>
          <w:rFonts w:ascii="Tahoma" w:hAnsi="Tahoma" w:cs="Tahoma"/>
          <w:spacing w:val="-16"/>
          <w:w w:val="105"/>
          <w:sz w:val="18"/>
          <w:szCs w:val="18"/>
        </w:rPr>
        <w:t xml:space="preserve"> </w:t>
      </w:r>
      <w:r w:rsidRPr="009A4AF3">
        <w:rPr>
          <w:rFonts w:ascii="Tahoma" w:hAnsi="Tahoma" w:cs="Tahoma"/>
          <w:w w:val="105"/>
          <w:sz w:val="18"/>
          <w:szCs w:val="18"/>
        </w:rPr>
        <w:t>da</w:t>
      </w:r>
      <w:r w:rsidRPr="009A4AF3">
        <w:rPr>
          <w:rFonts w:ascii="Tahoma" w:hAnsi="Tahoma" w:cs="Tahoma"/>
          <w:spacing w:val="-13"/>
          <w:w w:val="105"/>
          <w:sz w:val="18"/>
          <w:szCs w:val="18"/>
        </w:rPr>
        <w:t xml:space="preserve"> </w:t>
      </w:r>
      <w:r w:rsidRPr="009A4AF3">
        <w:rPr>
          <w:rFonts w:ascii="Tahoma" w:hAnsi="Tahoma" w:cs="Tahoma"/>
          <w:w w:val="105"/>
          <w:sz w:val="18"/>
          <w:szCs w:val="18"/>
        </w:rPr>
        <w:t>ata</w:t>
      </w:r>
      <w:r w:rsidRPr="009A4AF3">
        <w:rPr>
          <w:rFonts w:ascii="Tahoma" w:hAnsi="Tahoma" w:cs="Tahoma"/>
          <w:spacing w:val="-13"/>
          <w:w w:val="105"/>
          <w:sz w:val="18"/>
          <w:szCs w:val="18"/>
        </w:rPr>
        <w:t xml:space="preserve"> </w:t>
      </w:r>
      <w:r w:rsidRPr="009A4AF3">
        <w:rPr>
          <w:rFonts w:ascii="Tahoma" w:hAnsi="Tahoma" w:cs="Tahoma"/>
          <w:w w:val="105"/>
          <w:sz w:val="18"/>
          <w:szCs w:val="18"/>
        </w:rPr>
        <w:t>para</w:t>
      </w:r>
      <w:r w:rsidRPr="009A4AF3">
        <w:rPr>
          <w:rFonts w:ascii="Tahoma" w:hAnsi="Tahoma" w:cs="Tahoma"/>
          <w:spacing w:val="-13"/>
          <w:w w:val="105"/>
          <w:sz w:val="18"/>
          <w:szCs w:val="18"/>
        </w:rPr>
        <w:t xml:space="preserve"> </w:t>
      </w:r>
      <w:r w:rsidRPr="009A4AF3">
        <w:rPr>
          <w:rFonts w:ascii="Tahoma" w:hAnsi="Tahoma" w:cs="Tahoma"/>
          <w:w w:val="105"/>
          <w:sz w:val="18"/>
          <w:szCs w:val="18"/>
        </w:rPr>
        <w:t>manifestação</w:t>
      </w:r>
      <w:r w:rsidRPr="009A4AF3">
        <w:rPr>
          <w:rFonts w:ascii="Tahoma" w:hAnsi="Tahoma" w:cs="Tahoma"/>
          <w:spacing w:val="-9"/>
          <w:w w:val="105"/>
          <w:sz w:val="18"/>
          <w:szCs w:val="18"/>
        </w:rPr>
        <w:t xml:space="preserve"> </w:t>
      </w:r>
      <w:r w:rsidRPr="009A4AF3">
        <w:rPr>
          <w:rFonts w:ascii="Tahoma" w:hAnsi="Tahoma" w:cs="Tahoma"/>
          <w:w w:val="105"/>
          <w:sz w:val="18"/>
          <w:szCs w:val="18"/>
        </w:rPr>
        <w:t>sobre</w:t>
      </w:r>
      <w:r w:rsidRPr="009A4AF3">
        <w:rPr>
          <w:rFonts w:ascii="Tahoma" w:hAnsi="Tahoma" w:cs="Tahoma"/>
          <w:spacing w:val="-13"/>
          <w:w w:val="105"/>
          <w:sz w:val="18"/>
          <w:szCs w:val="18"/>
        </w:rPr>
        <w:t xml:space="preserve"> </w:t>
      </w:r>
      <w:r w:rsidRPr="009A4AF3">
        <w:rPr>
          <w:rFonts w:ascii="Tahoma" w:hAnsi="Tahoma" w:cs="Tahoma"/>
          <w:w w:val="105"/>
          <w:sz w:val="18"/>
          <w:szCs w:val="18"/>
        </w:rPr>
        <w:t>a possibilidade</w:t>
      </w:r>
      <w:r w:rsidRPr="009A4AF3">
        <w:rPr>
          <w:rFonts w:ascii="Tahoma" w:hAnsi="Tahoma" w:cs="Tahoma"/>
          <w:spacing w:val="-34"/>
          <w:w w:val="105"/>
          <w:sz w:val="18"/>
          <w:szCs w:val="18"/>
        </w:rPr>
        <w:t xml:space="preserve"> </w:t>
      </w:r>
      <w:r w:rsidRPr="009A4AF3">
        <w:rPr>
          <w:rFonts w:ascii="Tahoma" w:hAnsi="Tahoma" w:cs="Tahoma"/>
          <w:w w:val="105"/>
          <w:sz w:val="18"/>
          <w:szCs w:val="18"/>
        </w:rPr>
        <w:t>de</w:t>
      </w:r>
      <w:r w:rsidRPr="009A4AF3">
        <w:rPr>
          <w:rFonts w:ascii="Tahoma" w:hAnsi="Tahoma" w:cs="Tahoma"/>
          <w:spacing w:val="-36"/>
          <w:w w:val="105"/>
          <w:sz w:val="18"/>
          <w:szCs w:val="18"/>
        </w:rPr>
        <w:t xml:space="preserve"> </w:t>
      </w:r>
      <w:r w:rsidRPr="009A4AF3">
        <w:rPr>
          <w:rFonts w:ascii="Tahoma" w:hAnsi="Tahoma" w:cs="Tahoma"/>
          <w:w w:val="105"/>
          <w:sz w:val="18"/>
          <w:szCs w:val="18"/>
        </w:rPr>
        <w:t>adesão.</w:t>
      </w:r>
    </w:p>
    <w:p w14:paraId="62F668F6" w14:textId="77777777" w:rsidR="00D32825" w:rsidRPr="00C75726" w:rsidRDefault="00D32825" w:rsidP="00D32825">
      <w:pPr>
        <w:tabs>
          <w:tab w:val="left" w:pos="1088"/>
        </w:tabs>
        <w:ind w:right="119"/>
        <w:jc w:val="both"/>
        <w:rPr>
          <w:rFonts w:ascii="Tahoma" w:hAnsi="Tahoma" w:cs="Tahoma"/>
          <w:sz w:val="18"/>
          <w:szCs w:val="18"/>
        </w:rPr>
      </w:pPr>
      <w:r>
        <w:rPr>
          <w:rFonts w:ascii="Tahoma" w:hAnsi="Tahoma" w:cs="Tahoma"/>
          <w:b/>
          <w:bCs/>
          <w:w w:val="105"/>
          <w:sz w:val="18"/>
          <w:szCs w:val="18"/>
        </w:rPr>
        <w:t>19</w:t>
      </w:r>
      <w:r w:rsidRPr="009A4AF3">
        <w:rPr>
          <w:rFonts w:ascii="Tahoma" w:hAnsi="Tahoma" w:cs="Tahoma"/>
          <w:b/>
          <w:bCs/>
          <w:w w:val="105"/>
          <w:sz w:val="18"/>
          <w:szCs w:val="18"/>
        </w:rPr>
        <w:t>.3.</w:t>
      </w:r>
      <w:r w:rsidRPr="009A4AF3">
        <w:rPr>
          <w:rFonts w:ascii="Tahoma" w:hAnsi="Tahoma" w:cs="Tahoma"/>
          <w:w w:val="105"/>
          <w:sz w:val="18"/>
          <w:szCs w:val="18"/>
        </w:rPr>
        <w:t xml:space="preserve"> Caberá ao fornecedor beneficiário </w:t>
      </w:r>
      <w:r w:rsidRPr="009A4AF3">
        <w:rPr>
          <w:rFonts w:ascii="Tahoma" w:hAnsi="Tahoma" w:cs="Tahoma"/>
          <w:spacing w:val="3"/>
          <w:w w:val="105"/>
          <w:sz w:val="18"/>
          <w:szCs w:val="18"/>
        </w:rPr>
        <w:t xml:space="preserve">da </w:t>
      </w:r>
      <w:r w:rsidRPr="009A4AF3">
        <w:rPr>
          <w:rFonts w:ascii="Tahoma" w:hAnsi="Tahoma" w:cs="Tahoma"/>
          <w:w w:val="105"/>
          <w:sz w:val="18"/>
          <w:szCs w:val="18"/>
        </w:rPr>
        <w:t xml:space="preserve">ata </w:t>
      </w:r>
      <w:r w:rsidRPr="009A4AF3">
        <w:rPr>
          <w:rFonts w:ascii="Tahoma" w:hAnsi="Tahoma" w:cs="Tahoma"/>
          <w:spacing w:val="3"/>
          <w:w w:val="105"/>
          <w:sz w:val="18"/>
          <w:szCs w:val="18"/>
        </w:rPr>
        <w:t xml:space="preserve">de </w:t>
      </w:r>
      <w:r w:rsidRPr="009A4AF3">
        <w:rPr>
          <w:rFonts w:ascii="Tahoma" w:hAnsi="Tahoma" w:cs="Tahoma"/>
          <w:w w:val="105"/>
          <w:sz w:val="18"/>
          <w:szCs w:val="18"/>
        </w:rPr>
        <w:t xml:space="preserve">registro </w:t>
      </w:r>
      <w:r w:rsidRPr="009A4AF3">
        <w:rPr>
          <w:rFonts w:ascii="Tahoma" w:hAnsi="Tahoma" w:cs="Tahoma"/>
          <w:spacing w:val="3"/>
          <w:w w:val="105"/>
          <w:sz w:val="18"/>
          <w:szCs w:val="18"/>
        </w:rPr>
        <w:t xml:space="preserve">de </w:t>
      </w:r>
      <w:r w:rsidRPr="009A4AF3">
        <w:rPr>
          <w:rFonts w:ascii="Tahoma" w:hAnsi="Tahoma" w:cs="Tahoma"/>
          <w:w w:val="105"/>
          <w:sz w:val="18"/>
          <w:szCs w:val="18"/>
        </w:rPr>
        <w:t xml:space="preserve">preços, observadas as condições nela estabelecidas, optar pela aceitação ou não do fornecimento decorrente de adesão, desde que </w:t>
      </w:r>
      <w:r w:rsidRPr="009A4AF3">
        <w:rPr>
          <w:rFonts w:ascii="Tahoma" w:hAnsi="Tahoma" w:cs="Tahoma"/>
          <w:spacing w:val="-3"/>
          <w:w w:val="105"/>
          <w:sz w:val="18"/>
          <w:szCs w:val="18"/>
        </w:rPr>
        <w:t xml:space="preserve">não </w:t>
      </w:r>
      <w:r w:rsidRPr="009A4AF3">
        <w:rPr>
          <w:rFonts w:ascii="Tahoma" w:hAnsi="Tahoma" w:cs="Tahoma"/>
          <w:w w:val="105"/>
          <w:sz w:val="18"/>
          <w:szCs w:val="18"/>
        </w:rPr>
        <w:t>prejudique</w:t>
      </w:r>
      <w:r w:rsidRPr="009A4AF3">
        <w:rPr>
          <w:rFonts w:ascii="Tahoma" w:hAnsi="Tahoma" w:cs="Tahoma"/>
          <w:spacing w:val="-15"/>
          <w:w w:val="105"/>
          <w:sz w:val="18"/>
          <w:szCs w:val="18"/>
        </w:rPr>
        <w:t xml:space="preserve"> </w:t>
      </w:r>
      <w:r w:rsidRPr="009A4AF3">
        <w:rPr>
          <w:rFonts w:ascii="Tahoma" w:hAnsi="Tahoma" w:cs="Tahoma"/>
          <w:w w:val="105"/>
          <w:sz w:val="18"/>
          <w:szCs w:val="18"/>
        </w:rPr>
        <w:t>as</w:t>
      </w:r>
      <w:r w:rsidRPr="009A4AF3">
        <w:rPr>
          <w:rFonts w:ascii="Tahoma" w:hAnsi="Tahoma" w:cs="Tahoma"/>
          <w:spacing w:val="-17"/>
          <w:w w:val="105"/>
          <w:sz w:val="18"/>
          <w:szCs w:val="18"/>
        </w:rPr>
        <w:t xml:space="preserve"> </w:t>
      </w:r>
      <w:r w:rsidRPr="009A4AF3">
        <w:rPr>
          <w:rFonts w:ascii="Tahoma" w:hAnsi="Tahoma" w:cs="Tahoma"/>
          <w:w w:val="105"/>
          <w:sz w:val="18"/>
          <w:szCs w:val="18"/>
        </w:rPr>
        <w:t>obrigações</w:t>
      </w:r>
      <w:r w:rsidRPr="009A4AF3">
        <w:rPr>
          <w:rFonts w:ascii="Tahoma" w:hAnsi="Tahoma" w:cs="Tahoma"/>
          <w:spacing w:val="-17"/>
          <w:w w:val="105"/>
          <w:sz w:val="18"/>
          <w:szCs w:val="18"/>
        </w:rPr>
        <w:t xml:space="preserve"> </w:t>
      </w:r>
      <w:r w:rsidRPr="009A4AF3">
        <w:rPr>
          <w:rFonts w:ascii="Tahoma" w:hAnsi="Tahoma" w:cs="Tahoma"/>
          <w:w w:val="105"/>
          <w:sz w:val="18"/>
          <w:szCs w:val="18"/>
        </w:rPr>
        <w:t>presentes</w:t>
      </w:r>
      <w:r w:rsidRPr="009A4AF3">
        <w:rPr>
          <w:rFonts w:ascii="Tahoma" w:hAnsi="Tahoma" w:cs="Tahoma"/>
          <w:spacing w:val="-13"/>
          <w:w w:val="105"/>
          <w:sz w:val="18"/>
          <w:szCs w:val="18"/>
        </w:rPr>
        <w:t xml:space="preserve"> </w:t>
      </w:r>
      <w:r w:rsidRPr="009A4AF3">
        <w:rPr>
          <w:rFonts w:ascii="Tahoma" w:hAnsi="Tahoma" w:cs="Tahoma"/>
          <w:w w:val="105"/>
          <w:sz w:val="18"/>
          <w:szCs w:val="18"/>
        </w:rPr>
        <w:t>e</w:t>
      </w:r>
      <w:r w:rsidRPr="009A4AF3">
        <w:rPr>
          <w:rFonts w:ascii="Tahoma" w:hAnsi="Tahoma" w:cs="Tahoma"/>
          <w:spacing w:val="-12"/>
          <w:w w:val="105"/>
          <w:sz w:val="18"/>
          <w:szCs w:val="18"/>
        </w:rPr>
        <w:t xml:space="preserve"> </w:t>
      </w:r>
      <w:r w:rsidRPr="009A4AF3">
        <w:rPr>
          <w:rFonts w:ascii="Tahoma" w:hAnsi="Tahoma" w:cs="Tahoma"/>
          <w:w w:val="105"/>
          <w:sz w:val="18"/>
          <w:szCs w:val="18"/>
        </w:rPr>
        <w:t>futuras</w:t>
      </w:r>
      <w:r w:rsidRPr="009A4AF3">
        <w:rPr>
          <w:rFonts w:ascii="Tahoma" w:hAnsi="Tahoma" w:cs="Tahoma"/>
          <w:spacing w:val="-17"/>
          <w:w w:val="105"/>
          <w:sz w:val="18"/>
          <w:szCs w:val="18"/>
        </w:rPr>
        <w:t xml:space="preserve"> </w:t>
      </w:r>
      <w:r w:rsidRPr="009A4AF3">
        <w:rPr>
          <w:rFonts w:ascii="Tahoma" w:hAnsi="Tahoma" w:cs="Tahoma"/>
          <w:w w:val="105"/>
          <w:sz w:val="18"/>
          <w:szCs w:val="18"/>
        </w:rPr>
        <w:t>decorrentes</w:t>
      </w:r>
      <w:r w:rsidRPr="009A4AF3">
        <w:rPr>
          <w:rFonts w:ascii="Tahoma" w:hAnsi="Tahoma" w:cs="Tahoma"/>
          <w:spacing w:val="-13"/>
          <w:w w:val="105"/>
          <w:sz w:val="18"/>
          <w:szCs w:val="18"/>
        </w:rPr>
        <w:t xml:space="preserve"> </w:t>
      </w:r>
      <w:r w:rsidRPr="009A4AF3">
        <w:rPr>
          <w:rFonts w:ascii="Tahoma" w:hAnsi="Tahoma" w:cs="Tahoma"/>
          <w:w w:val="105"/>
          <w:sz w:val="18"/>
          <w:szCs w:val="18"/>
        </w:rPr>
        <w:t>da</w:t>
      </w:r>
      <w:r w:rsidRPr="009A4AF3">
        <w:rPr>
          <w:rFonts w:ascii="Tahoma" w:hAnsi="Tahoma" w:cs="Tahoma"/>
          <w:spacing w:val="-15"/>
          <w:w w:val="105"/>
          <w:sz w:val="18"/>
          <w:szCs w:val="18"/>
        </w:rPr>
        <w:t xml:space="preserve"> </w:t>
      </w:r>
      <w:r w:rsidRPr="009A4AF3">
        <w:rPr>
          <w:rFonts w:ascii="Tahoma" w:hAnsi="Tahoma" w:cs="Tahoma"/>
          <w:w w:val="105"/>
          <w:sz w:val="18"/>
          <w:szCs w:val="18"/>
        </w:rPr>
        <w:t>ata,</w:t>
      </w:r>
      <w:r w:rsidRPr="009A4AF3">
        <w:rPr>
          <w:rFonts w:ascii="Tahoma" w:hAnsi="Tahoma" w:cs="Tahoma"/>
          <w:spacing w:val="-15"/>
          <w:w w:val="105"/>
          <w:sz w:val="18"/>
          <w:szCs w:val="18"/>
        </w:rPr>
        <w:t xml:space="preserve"> </w:t>
      </w:r>
      <w:r w:rsidRPr="009A4AF3">
        <w:rPr>
          <w:rFonts w:ascii="Tahoma" w:hAnsi="Tahoma" w:cs="Tahoma"/>
          <w:w w:val="105"/>
          <w:sz w:val="18"/>
          <w:szCs w:val="18"/>
        </w:rPr>
        <w:t>assumidas</w:t>
      </w:r>
      <w:r w:rsidRPr="009A4AF3">
        <w:rPr>
          <w:rFonts w:ascii="Tahoma" w:hAnsi="Tahoma" w:cs="Tahoma"/>
          <w:spacing w:val="-17"/>
          <w:w w:val="105"/>
          <w:sz w:val="18"/>
          <w:szCs w:val="18"/>
        </w:rPr>
        <w:t xml:space="preserve"> </w:t>
      </w:r>
      <w:r w:rsidRPr="009A4AF3">
        <w:rPr>
          <w:rFonts w:ascii="Tahoma" w:hAnsi="Tahoma" w:cs="Tahoma"/>
          <w:w w:val="105"/>
          <w:sz w:val="18"/>
          <w:szCs w:val="18"/>
        </w:rPr>
        <w:t>com</w:t>
      </w:r>
      <w:r w:rsidRPr="009A4AF3">
        <w:rPr>
          <w:rFonts w:ascii="Tahoma" w:hAnsi="Tahoma" w:cs="Tahoma"/>
          <w:spacing w:val="-15"/>
          <w:w w:val="105"/>
          <w:sz w:val="18"/>
          <w:szCs w:val="18"/>
        </w:rPr>
        <w:t xml:space="preserve"> </w:t>
      </w:r>
      <w:r w:rsidRPr="009A4AF3">
        <w:rPr>
          <w:rFonts w:ascii="Tahoma" w:hAnsi="Tahoma" w:cs="Tahoma"/>
          <w:w w:val="105"/>
          <w:sz w:val="18"/>
          <w:szCs w:val="18"/>
        </w:rPr>
        <w:t>o</w:t>
      </w:r>
      <w:r w:rsidRPr="009A4AF3">
        <w:rPr>
          <w:rFonts w:ascii="Tahoma" w:hAnsi="Tahoma" w:cs="Tahoma"/>
          <w:spacing w:val="-14"/>
          <w:w w:val="105"/>
          <w:sz w:val="18"/>
          <w:szCs w:val="18"/>
        </w:rPr>
        <w:t xml:space="preserve"> </w:t>
      </w:r>
      <w:r w:rsidRPr="009A4AF3">
        <w:rPr>
          <w:rFonts w:ascii="Tahoma" w:hAnsi="Tahoma" w:cs="Tahoma"/>
          <w:w w:val="105"/>
          <w:sz w:val="18"/>
          <w:szCs w:val="18"/>
        </w:rPr>
        <w:t>órgão</w:t>
      </w:r>
      <w:r w:rsidRPr="009A4AF3">
        <w:rPr>
          <w:rFonts w:ascii="Tahoma" w:hAnsi="Tahoma" w:cs="Tahoma"/>
          <w:spacing w:val="-11"/>
          <w:w w:val="105"/>
          <w:sz w:val="18"/>
          <w:szCs w:val="18"/>
        </w:rPr>
        <w:t xml:space="preserve"> </w:t>
      </w:r>
      <w:r w:rsidRPr="009A4AF3">
        <w:rPr>
          <w:rFonts w:ascii="Tahoma" w:hAnsi="Tahoma" w:cs="Tahoma"/>
          <w:w w:val="105"/>
          <w:sz w:val="18"/>
          <w:szCs w:val="18"/>
        </w:rPr>
        <w:t>gerenciador e</w:t>
      </w:r>
      <w:r w:rsidRPr="009A4AF3">
        <w:rPr>
          <w:rFonts w:ascii="Tahoma" w:hAnsi="Tahoma" w:cs="Tahoma"/>
          <w:spacing w:val="-34"/>
          <w:w w:val="105"/>
          <w:sz w:val="18"/>
          <w:szCs w:val="18"/>
        </w:rPr>
        <w:t xml:space="preserve"> </w:t>
      </w:r>
      <w:r w:rsidRPr="009A4AF3">
        <w:rPr>
          <w:rFonts w:ascii="Tahoma" w:hAnsi="Tahoma" w:cs="Tahoma"/>
          <w:w w:val="105"/>
          <w:sz w:val="18"/>
          <w:szCs w:val="18"/>
        </w:rPr>
        <w:t>órgãos</w:t>
      </w:r>
      <w:r w:rsidRPr="009A4AF3">
        <w:rPr>
          <w:rFonts w:ascii="Tahoma" w:hAnsi="Tahoma" w:cs="Tahoma"/>
          <w:spacing w:val="-45"/>
          <w:w w:val="105"/>
          <w:sz w:val="18"/>
          <w:szCs w:val="18"/>
        </w:rPr>
        <w:t xml:space="preserve"> </w:t>
      </w:r>
      <w:r w:rsidRPr="009A4AF3">
        <w:rPr>
          <w:rFonts w:ascii="Tahoma" w:hAnsi="Tahoma" w:cs="Tahoma"/>
          <w:w w:val="105"/>
          <w:sz w:val="18"/>
          <w:szCs w:val="18"/>
        </w:rPr>
        <w:t>participantes.</w:t>
      </w:r>
    </w:p>
    <w:p w14:paraId="222592D7" w14:textId="77777777" w:rsidR="00D32825" w:rsidRPr="009A4AF3" w:rsidRDefault="00D32825" w:rsidP="00D32825">
      <w:pPr>
        <w:tabs>
          <w:tab w:val="left" w:pos="1088"/>
        </w:tabs>
        <w:ind w:right="110"/>
        <w:jc w:val="both"/>
        <w:rPr>
          <w:rFonts w:ascii="Tahoma" w:hAnsi="Tahoma" w:cs="Tahoma"/>
          <w:sz w:val="18"/>
          <w:szCs w:val="18"/>
        </w:rPr>
      </w:pPr>
      <w:r>
        <w:rPr>
          <w:rFonts w:ascii="Tahoma" w:hAnsi="Tahoma" w:cs="Tahoma"/>
          <w:b/>
          <w:bCs/>
          <w:w w:val="105"/>
          <w:sz w:val="18"/>
          <w:szCs w:val="18"/>
        </w:rPr>
        <w:t>19</w:t>
      </w:r>
      <w:r w:rsidRPr="009A4AF3">
        <w:rPr>
          <w:rFonts w:ascii="Tahoma" w:hAnsi="Tahoma" w:cs="Tahoma"/>
          <w:b/>
          <w:bCs/>
          <w:w w:val="105"/>
          <w:sz w:val="18"/>
          <w:szCs w:val="18"/>
        </w:rPr>
        <w:t>.4.</w:t>
      </w:r>
      <w:r w:rsidRPr="009A4AF3">
        <w:rPr>
          <w:rFonts w:ascii="Tahoma" w:hAnsi="Tahoma" w:cs="Tahoma"/>
          <w:w w:val="105"/>
          <w:sz w:val="18"/>
          <w:szCs w:val="18"/>
        </w:rPr>
        <w:t xml:space="preserve"> As aquisições </w:t>
      </w:r>
      <w:r w:rsidRPr="009A4AF3">
        <w:rPr>
          <w:rFonts w:ascii="Tahoma" w:hAnsi="Tahoma" w:cs="Tahoma"/>
          <w:spacing w:val="3"/>
          <w:w w:val="105"/>
          <w:sz w:val="18"/>
          <w:szCs w:val="18"/>
        </w:rPr>
        <w:t xml:space="preserve">ou </w:t>
      </w:r>
      <w:r w:rsidRPr="009A4AF3">
        <w:rPr>
          <w:rFonts w:ascii="Tahoma" w:hAnsi="Tahoma" w:cs="Tahoma"/>
          <w:w w:val="105"/>
          <w:sz w:val="18"/>
          <w:szCs w:val="18"/>
        </w:rPr>
        <w:t xml:space="preserve">contratações adicionais a que se refere este item </w:t>
      </w:r>
      <w:r w:rsidRPr="009A4AF3">
        <w:rPr>
          <w:rFonts w:ascii="Tahoma" w:hAnsi="Tahoma" w:cs="Tahoma"/>
          <w:spacing w:val="-3"/>
          <w:w w:val="105"/>
          <w:sz w:val="18"/>
          <w:szCs w:val="18"/>
        </w:rPr>
        <w:t xml:space="preserve">não </w:t>
      </w:r>
      <w:r w:rsidRPr="009A4AF3">
        <w:rPr>
          <w:rFonts w:ascii="Tahoma" w:hAnsi="Tahoma" w:cs="Tahoma"/>
          <w:w w:val="105"/>
          <w:sz w:val="18"/>
          <w:szCs w:val="18"/>
        </w:rPr>
        <w:t>poderão exceder, por órgão ou entidade, a cem por cento dos quantitativos dos itens do instrumento convocatório e registrados</w:t>
      </w:r>
      <w:r w:rsidRPr="009A4AF3">
        <w:rPr>
          <w:rFonts w:ascii="Tahoma" w:hAnsi="Tahoma" w:cs="Tahoma"/>
          <w:spacing w:val="-17"/>
          <w:w w:val="105"/>
          <w:sz w:val="18"/>
          <w:szCs w:val="18"/>
        </w:rPr>
        <w:t xml:space="preserve"> </w:t>
      </w:r>
      <w:r w:rsidRPr="009A4AF3">
        <w:rPr>
          <w:rFonts w:ascii="Tahoma" w:hAnsi="Tahoma" w:cs="Tahoma"/>
          <w:w w:val="105"/>
          <w:sz w:val="18"/>
          <w:szCs w:val="18"/>
        </w:rPr>
        <w:t>na</w:t>
      </w:r>
      <w:r w:rsidRPr="009A4AF3">
        <w:rPr>
          <w:rFonts w:ascii="Tahoma" w:hAnsi="Tahoma" w:cs="Tahoma"/>
          <w:spacing w:val="-16"/>
          <w:w w:val="105"/>
          <w:sz w:val="18"/>
          <w:szCs w:val="18"/>
        </w:rPr>
        <w:t xml:space="preserve"> </w:t>
      </w:r>
      <w:r w:rsidRPr="009A4AF3">
        <w:rPr>
          <w:rFonts w:ascii="Tahoma" w:hAnsi="Tahoma" w:cs="Tahoma"/>
          <w:w w:val="105"/>
          <w:sz w:val="18"/>
          <w:szCs w:val="18"/>
        </w:rPr>
        <w:t>ata</w:t>
      </w:r>
      <w:r w:rsidRPr="009A4AF3">
        <w:rPr>
          <w:rFonts w:ascii="Tahoma" w:hAnsi="Tahoma" w:cs="Tahoma"/>
          <w:spacing w:val="-19"/>
          <w:w w:val="105"/>
          <w:sz w:val="18"/>
          <w:szCs w:val="18"/>
        </w:rPr>
        <w:t xml:space="preserve"> </w:t>
      </w:r>
      <w:r w:rsidRPr="009A4AF3">
        <w:rPr>
          <w:rFonts w:ascii="Tahoma" w:hAnsi="Tahoma" w:cs="Tahoma"/>
          <w:w w:val="105"/>
          <w:sz w:val="18"/>
          <w:szCs w:val="18"/>
        </w:rPr>
        <w:t>de</w:t>
      </w:r>
      <w:r w:rsidRPr="009A4AF3">
        <w:rPr>
          <w:rFonts w:ascii="Tahoma" w:hAnsi="Tahoma" w:cs="Tahoma"/>
          <w:spacing w:val="-16"/>
          <w:w w:val="105"/>
          <w:sz w:val="18"/>
          <w:szCs w:val="18"/>
        </w:rPr>
        <w:t xml:space="preserve"> </w:t>
      </w:r>
      <w:r w:rsidRPr="009A4AF3">
        <w:rPr>
          <w:rFonts w:ascii="Tahoma" w:hAnsi="Tahoma" w:cs="Tahoma"/>
          <w:w w:val="105"/>
          <w:sz w:val="18"/>
          <w:szCs w:val="18"/>
        </w:rPr>
        <w:t>registro</w:t>
      </w:r>
      <w:r w:rsidRPr="009A4AF3">
        <w:rPr>
          <w:rFonts w:ascii="Tahoma" w:hAnsi="Tahoma" w:cs="Tahoma"/>
          <w:spacing w:val="-14"/>
          <w:w w:val="105"/>
          <w:sz w:val="18"/>
          <w:szCs w:val="18"/>
        </w:rPr>
        <w:t xml:space="preserve"> </w:t>
      </w:r>
      <w:r w:rsidRPr="009A4AF3">
        <w:rPr>
          <w:rFonts w:ascii="Tahoma" w:hAnsi="Tahoma" w:cs="Tahoma"/>
          <w:spacing w:val="3"/>
          <w:w w:val="105"/>
          <w:sz w:val="18"/>
          <w:szCs w:val="18"/>
        </w:rPr>
        <w:t>de</w:t>
      </w:r>
      <w:r w:rsidRPr="009A4AF3">
        <w:rPr>
          <w:rFonts w:ascii="Tahoma" w:hAnsi="Tahoma" w:cs="Tahoma"/>
          <w:spacing w:val="-19"/>
          <w:w w:val="105"/>
          <w:sz w:val="18"/>
          <w:szCs w:val="18"/>
        </w:rPr>
        <w:t xml:space="preserve"> </w:t>
      </w:r>
      <w:r w:rsidRPr="009A4AF3">
        <w:rPr>
          <w:rFonts w:ascii="Tahoma" w:hAnsi="Tahoma" w:cs="Tahoma"/>
          <w:w w:val="105"/>
          <w:sz w:val="18"/>
          <w:szCs w:val="18"/>
        </w:rPr>
        <w:t>preços</w:t>
      </w:r>
      <w:r w:rsidRPr="009A4AF3">
        <w:rPr>
          <w:rFonts w:ascii="Tahoma" w:hAnsi="Tahoma" w:cs="Tahoma"/>
          <w:spacing w:val="-21"/>
          <w:w w:val="105"/>
          <w:sz w:val="18"/>
          <w:szCs w:val="18"/>
        </w:rPr>
        <w:t xml:space="preserve"> </w:t>
      </w:r>
      <w:r w:rsidRPr="009A4AF3">
        <w:rPr>
          <w:rFonts w:ascii="Tahoma" w:hAnsi="Tahoma" w:cs="Tahoma"/>
          <w:w w:val="105"/>
          <w:sz w:val="18"/>
          <w:szCs w:val="18"/>
        </w:rPr>
        <w:t>para</w:t>
      </w:r>
      <w:r w:rsidRPr="009A4AF3">
        <w:rPr>
          <w:rFonts w:ascii="Tahoma" w:hAnsi="Tahoma" w:cs="Tahoma"/>
          <w:spacing w:val="-22"/>
          <w:w w:val="105"/>
          <w:sz w:val="18"/>
          <w:szCs w:val="18"/>
        </w:rPr>
        <w:t xml:space="preserve"> </w:t>
      </w:r>
      <w:r w:rsidRPr="009A4AF3">
        <w:rPr>
          <w:rFonts w:ascii="Tahoma" w:hAnsi="Tahoma" w:cs="Tahoma"/>
          <w:w w:val="105"/>
          <w:sz w:val="18"/>
          <w:szCs w:val="18"/>
        </w:rPr>
        <w:t>o</w:t>
      </w:r>
      <w:r w:rsidRPr="009A4AF3">
        <w:rPr>
          <w:rFonts w:ascii="Tahoma" w:hAnsi="Tahoma" w:cs="Tahoma"/>
          <w:spacing w:val="-14"/>
          <w:w w:val="105"/>
          <w:sz w:val="18"/>
          <w:szCs w:val="18"/>
        </w:rPr>
        <w:t xml:space="preserve"> </w:t>
      </w:r>
      <w:r w:rsidRPr="009A4AF3">
        <w:rPr>
          <w:rFonts w:ascii="Tahoma" w:hAnsi="Tahoma" w:cs="Tahoma"/>
          <w:w w:val="105"/>
          <w:sz w:val="18"/>
          <w:szCs w:val="18"/>
        </w:rPr>
        <w:t>órgão</w:t>
      </w:r>
      <w:r w:rsidRPr="009A4AF3">
        <w:rPr>
          <w:rFonts w:ascii="Tahoma" w:hAnsi="Tahoma" w:cs="Tahoma"/>
          <w:spacing w:val="-14"/>
          <w:w w:val="105"/>
          <w:sz w:val="18"/>
          <w:szCs w:val="18"/>
        </w:rPr>
        <w:t xml:space="preserve"> </w:t>
      </w:r>
      <w:r w:rsidRPr="009A4AF3">
        <w:rPr>
          <w:rFonts w:ascii="Tahoma" w:hAnsi="Tahoma" w:cs="Tahoma"/>
          <w:w w:val="105"/>
          <w:sz w:val="18"/>
          <w:szCs w:val="18"/>
        </w:rPr>
        <w:t>gerenciador</w:t>
      </w:r>
      <w:r w:rsidRPr="009A4AF3">
        <w:rPr>
          <w:rFonts w:ascii="Tahoma" w:hAnsi="Tahoma" w:cs="Tahoma"/>
          <w:spacing w:val="-15"/>
          <w:w w:val="105"/>
          <w:sz w:val="18"/>
          <w:szCs w:val="18"/>
        </w:rPr>
        <w:t xml:space="preserve"> </w:t>
      </w:r>
      <w:r w:rsidRPr="009A4AF3">
        <w:rPr>
          <w:rFonts w:ascii="Tahoma" w:hAnsi="Tahoma" w:cs="Tahoma"/>
          <w:w w:val="105"/>
          <w:sz w:val="18"/>
          <w:szCs w:val="18"/>
        </w:rPr>
        <w:t>e</w:t>
      </w:r>
      <w:r w:rsidRPr="009A4AF3">
        <w:rPr>
          <w:rFonts w:ascii="Tahoma" w:hAnsi="Tahoma" w:cs="Tahoma"/>
          <w:spacing w:val="-19"/>
          <w:w w:val="105"/>
          <w:sz w:val="18"/>
          <w:szCs w:val="18"/>
        </w:rPr>
        <w:t xml:space="preserve"> </w:t>
      </w:r>
      <w:r w:rsidRPr="009A4AF3">
        <w:rPr>
          <w:rFonts w:ascii="Tahoma" w:hAnsi="Tahoma" w:cs="Tahoma"/>
          <w:w w:val="105"/>
          <w:sz w:val="18"/>
          <w:szCs w:val="18"/>
        </w:rPr>
        <w:t>órgãos</w:t>
      </w:r>
      <w:r w:rsidRPr="009A4AF3">
        <w:rPr>
          <w:rFonts w:ascii="Tahoma" w:hAnsi="Tahoma" w:cs="Tahoma"/>
          <w:spacing w:val="-21"/>
          <w:w w:val="105"/>
          <w:sz w:val="18"/>
          <w:szCs w:val="18"/>
        </w:rPr>
        <w:t xml:space="preserve"> </w:t>
      </w:r>
      <w:r w:rsidRPr="009A4AF3">
        <w:rPr>
          <w:rFonts w:ascii="Tahoma" w:hAnsi="Tahoma" w:cs="Tahoma"/>
          <w:w w:val="105"/>
          <w:sz w:val="18"/>
          <w:szCs w:val="18"/>
        </w:rPr>
        <w:t>participantes.</w:t>
      </w:r>
    </w:p>
    <w:p w14:paraId="167F040C" w14:textId="77777777" w:rsidR="00D32825" w:rsidRPr="009A4AF3" w:rsidRDefault="00D32825" w:rsidP="00D32825">
      <w:pPr>
        <w:tabs>
          <w:tab w:val="left" w:pos="1108"/>
        </w:tabs>
        <w:ind w:right="115"/>
        <w:jc w:val="both"/>
        <w:rPr>
          <w:rFonts w:ascii="Tahoma" w:hAnsi="Tahoma" w:cs="Tahoma"/>
          <w:sz w:val="18"/>
          <w:szCs w:val="18"/>
        </w:rPr>
      </w:pPr>
      <w:r>
        <w:rPr>
          <w:rFonts w:ascii="Tahoma" w:hAnsi="Tahoma" w:cs="Tahoma"/>
          <w:b/>
          <w:bCs/>
          <w:w w:val="105"/>
          <w:sz w:val="18"/>
          <w:szCs w:val="18"/>
        </w:rPr>
        <w:t>19</w:t>
      </w:r>
      <w:r w:rsidRPr="009A4AF3">
        <w:rPr>
          <w:rFonts w:ascii="Tahoma" w:hAnsi="Tahoma" w:cs="Tahoma"/>
          <w:b/>
          <w:bCs/>
          <w:w w:val="105"/>
          <w:sz w:val="18"/>
          <w:szCs w:val="18"/>
        </w:rPr>
        <w:t>.5</w:t>
      </w:r>
      <w:r w:rsidRPr="009A4AF3">
        <w:rPr>
          <w:rFonts w:ascii="Tahoma" w:hAnsi="Tahoma" w:cs="Tahoma"/>
          <w:w w:val="105"/>
          <w:sz w:val="18"/>
          <w:szCs w:val="18"/>
        </w:rPr>
        <w:t xml:space="preserve">. O quantitativo decorrente das adesões à ata </w:t>
      </w:r>
      <w:r w:rsidRPr="009A4AF3">
        <w:rPr>
          <w:rFonts w:ascii="Tahoma" w:hAnsi="Tahoma" w:cs="Tahoma"/>
          <w:spacing w:val="3"/>
          <w:w w:val="105"/>
          <w:sz w:val="18"/>
          <w:szCs w:val="18"/>
        </w:rPr>
        <w:t xml:space="preserve">de </w:t>
      </w:r>
      <w:r w:rsidRPr="009A4AF3">
        <w:rPr>
          <w:rFonts w:ascii="Tahoma" w:hAnsi="Tahoma" w:cs="Tahoma"/>
          <w:w w:val="105"/>
          <w:sz w:val="18"/>
          <w:szCs w:val="18"/>
        </w:rPr>
        <w:t xml:space="preserve">registro de preços </w:t>
      </w:r>
      <w:r w:rsidRPr="009A4AF3">
        <w:rPr>
          <w:rFonts w:ascii="Tahoma" w:hAnsi="Tahoma" w:cs="Tahoma"/>
          <w:spacing w:val="-3"/>
          <w:w w:val="105"/>
          <w:sz w:val="18"/>
          <w:szCs w:val="18"/>
        </w:rPr>
        <w:t xml:space="preserve">não </w:t>
      </w:r>
      <w:r w:rsidRPr="009A4AF3">
        <w:rPr>
          <w:rFonts w:ascii="Tahoma" w:hAnsi="Tahoma" w:cs="Tahoma"/>
          <w:w w:val="105"/>
          <w:sz w:val="18"/>
          <w:szCs w:val="18"/>
        </w:rPr>
        <w:t xml:space="preserve">poderá exceder, </w:t>
      </w:r>
      <w:r w:rsidRPr="009A4AF3">
        <w:rPr>
          <w:rFonts w:ascii="Tahoma" w:hAnsi="Tahoma" w:cs="Tahoma"/>
          <w:spacing w:val="-4"/>
          <w:w w:val="105"/>
          <w:sz w:val="18"/>
          <w:szCs w:val="18"/>
        </w:rPr>
        <w:t xml:space="preserve">na </w:t>
      </w:r>
      <w:r w:rsidRPr="009A4AF3">
        <w:rPr>
          <w:rFonts w:ascii="Tahoma" w:hAnsi="Tahoma" w:cs="Tahoma"/>
          <w:w w:val="105"/>
          <w:sz w:val="18"/>
          <w:szCs w:val="18"/>
        </w:rPr>
        <w:t xml:space="preserve">totalidade, ao quíntuplo do quantitativo </w:t>
      </w:r>
      <w:r w:rsidRPr="009A4AF3">
        <w:rPr>
          <w:rFonts w:ascii="Tahoma" w:hAnsi="Tahoma" w:cs="Tahoma"/>
          <w:spacing w:val="3"/>
          <w:w w:val="105"/>
          <w:sz w:val="18"/>
          <w:szCs w:val="18"/>
        </w:rPr>
        <w:t xml:space="preserve">de </w:t>
      </w:r>
      <w:r w:rsidRPr="009A4AF3">
        <w:rPr>
          <w:rFonts w:ascii="Tahoma" w:hAnsi="Tahoma" w:cs="Tahoma"/>
          <w:w w:val="105"/>
          <w:sz w:val="18"/>
          <w:szCs w:val="18"/>
        </w:rPr>
        <w:t>cada item registrado na ata de registro de preços para o órgão</w:t>
      </w:r>
      <w:r w:rsidRPr="009A4AF3">
        <w:rPr>
          <w:rFonts w:ascii="Tahoma" w:hAnsi="Tahoma" w:cs="Tahoma"/>
          <w:spacing w:val="-3"/>
          <w:w w:val="105"/>
          <w:sz w:val="18"/>
          <w:szCs w:val="18"/>
        </w:rPr>
        <w:t xml:space="preserve"> </w:t>
      </w:r>
      <w:r w:rsidRPr="009A4AF3">
        <w:rPr>
          <w:rFonts w:ascii="Tahoma" w:hAnsi="Tahoma" w:cs="Tahoma"/>
          <w:w w:val="105"/>
          <w:sz w:val="18"/>
          <w:szCs w:val="18"/>
        </w:rPr>
        <w:t>gerenciador</w:t>
      </w:r>
      <w:r w:rsidRPr="009A4AF3">
        <w:rPr>
          <w:rFonts w:ascii="Tahoma" w:hAnsi="Tahoma" w:cs="Tahoma"/>
          <w:spacing w:val="-7"/>
          <w:w w:val="105"/>
          <w:sz w:val="18"/>
          <w:szCs w:val="18"/>
        </w:rPr>
        <w:t xml:space="preserve"> </w:t>
      </w:r>
      <w:r w:rsidRPr="009A4AF3">
        <w:rPr>
          <w:rFonts w:ascii="Tahoma" w:hAnsi="Tahoma" w:cs="Tahoma"/>
          <w:w w:val="105"/>
          <w:sz w:val="18"/>
          <w:szCs w:val="18"/>
        </w:rPr>
        <w:t>e</w:t>
      </w:r>
      <w:r w:rsidRPr="009A4AF3">
        <w:rPr>
          <w:rFonts w:ascii="Tahoma" w:hAnsi="Tahoma" w:cs="Tahoma"/>
          <w:spacing w:val="-8"/>
          <w:w w:val="105"/>
          <w:sz w:val="18"/>
          <w:szCs w:val="18"/>
        </w:rPr>
        <w:t xml:space="preserve"> </w:t>
      </w:r>
      <w:r w:rsidRPr="009A4AF3">
        <w:rPr>
          <w:rFonts w:ascii="Tahoma" w:hAnsi="Tahoma" w:cs="Tahoma"/>
          <w:w w:val="105"/>
          <w:sz w:val="18"/>
          <w:szCs w:val="18"/>
        </w:rPr>
        <w:t>órgãos</w:t>
      </w:r>
      <w:r w:rsidRPr="009A4AF3">
        <w:rPr>
          <w:rFonts w:ascii="Tahoma" w:hAnsi="Tahoma" w:cs="Tahoma"/>
          <w:spacing w:val="-9"/>
          <w:w w:val="105"/>
          <w:sz w:val="18"/>
          <w:szCs w:val="18"/>
        </w:rPr>
        <w:t xml:space="preserve"> </w:t>
      </w:r>
      <w:r w:rsidRPr="009A4AF3">
        <w:rPr>
          <w:rFonts w:ascii="Tahoma" w:hAnsi="Tahoma" w:cs="Tahoma"/>
          <w:w w:val="105"/>
          <w:sz w:val="18"/>
          <w:szCs w:val="18"/>
        </w:rPr>
        <w:t>participantes,</w:t>
      </w:r>
      <w:r w:rsidRPr="009A4AF3">
        <w:rPr>
          <w:rFonts w:ascii="Tahoma" w:hAnsi="Tahoma" w:cs="Tahoma"/>
          <w:spacing w:val="-4"/>
          <w:w w:val="105"/>
          <w:sz w:val="18"/>
          <w:szCs w:val="18"/>
        </w:rPr>
        <w:t xml:space="preserve"> </w:t>
      </w:r>
      <w:r w:rsidRPr="009A4AF3">
        <w:rPr>
          <w:rFonts w:ascii="Tahoma" w:hAnsi="Tahoma" w:cs="Tahoma"/>
          <w:w w:val="105"/>
          <w:sz w:val="18"/>
          <w:szCs w:val="18"/>
        </w:rPr>
        <w:t>independentemente</w:t>
      </w:r>
      <w:r w:rsidRPr="009A4AF3">
        <w:rPr>
          <w:rFonts w:ascii="Tahoma" w:hAnsi="Tahoma" w:cs="Tahoma"/>
          <w:spacing w:val="-11"/>
          <w:w w:val="105"/>
          <w:sz w:val="18"/>
          <w:szCs w:val="18"/>
        </w:rPr>
        <w:t xml:space="preserve"> </w:t>
      </w:r>
      <w:r w:rsidRPr="009A4AF3">
        <w:rPr>
          <w:rFonts w:ascii="Tahoma" w:hAnsi="Tahoma" w:cs="Tahoma"/>
          <w:spacing w:val="3"/>
          <w:w w:val="105"/>
          <w:sz w:val="18"/>
          <w:szCs w:val="18"/>
        </w:rPr>
        <w:t>do</w:t>
      </w:r>
      <w:r w:rsidRPr="009A4AF3">
        <w:rPr>
          <w:rFonts w:ascii="Tahoma" w:hAnsi="Tahoma" w:cs="Tahoma"/>
          <w:spacing w:val="-7"/>
          <w:w w:val="105"/>
          <w:sz w:val="18"/>
          <w:szCs w:val="18"/>
        </w:rPr>
        <w:t xml:space="preserve"> </w:t>
      </w:r>
      <w:r w:rsidRPr="009A4AF3">
        <w:rPr>
          <w:rFonts w:ascii="Tahoma" w:hAnsi="Tahoma" w:cs="Tahoma"/>
          <w:w w:val="105"/>
          <w:sz w:val="18"/>
          <w:szCs w:val="18"/>
        </w:rPr>
        <w:t>número</w:t>
      </w:r>
      <w:r w:rsidRPr="009A4AF3">
        <w:rPr>
          <w:rFonts w:ascii="Tahoma" w:hAnsi="Tahoma" w:cs="Tahoma"/>
          <w:spacing w:val="-10"/>
          <w:w w:val="105"/>
          <w:sz w:val="18"/>
          <w:szCs w:val="18"/>
        </w:rPr>
        <w:t xml:space="preserve"> </w:t>
      </w:r>
      <w:r w:rsidRPr="009A4AF3">
        <w:rPr>
          <w:rFonts w:ascii="Tahoma" w:hAnsi="Tahoma" w:cs="Tahoma"/>
          <w:spacing w:val="3"/>
          <w:w w:val="105"/>
          <w:sz w:val="18"/>
          <w:szCs w:val="18"/>
        </w:rPr>
        <w:t>de</w:t>
      </w:r>
      <w:r w:rsidRPr="009A4AF3">
        <w:rPr>
          <w:rFonts w:ascii="Tahoma" w:hAnsi="Tahoma" w:cs="Tahoma"/>
          <w:spacing w:val="-8"/>
          <w:w w:val="105"/>
          <w:sz w:val="18"/>
          <w:szCs w:val="18"/>
        </w:rPr>
        <w:t xml:space="preserve"> </w:t>
      </w:r>
      <w:r w:rsidRPr="009A4AF3">
        <w:rPr>
          <w:rFonts w:ascii="Tahoma" w:hAnsi="Tahoma" w:cs="Tahoma"/>
          <w:w w:val="105"/>
          <w:sz w:val="18"/>
          <w:szCs w:val="18"/>
        </w:rPr>
        <w:t>órgãos</w:t>
      </w:r>
      <w:r w:rsidRPr="009A4AF3">
        <w:rPr>
          <w:rFonts w:ascii="Tahoma" w:hAnsi="Tahoma" w:cs="Tahoma"/>
          <w:spacing w:val="-6"/>
          <w:w w:val="105"/>
          <w:sz w:val="18"/>
          <w:szCs w:val="18"/>
        </w:rPr>
        <w:t xml:space="preserve"> </w:t>
      </w:r>
      <w:r w:rsidRPr="009A4AF3">
        <w:rPr>
          <w:rFonts w:ascii="Tahoma" w:hAnsi="Tahoma" w:cs="Tahoma"/>
          <w:spacing w:val="-3"/>
          <w:w w:val="105"/>
          <w:sz w:val="18"/>
          <w:szCs w:val="18"/>
        </w:rPr>
        <w:t xml:space="preserve">não </w:t>
      </w:r>
      <w:r w:rsidRPr="009A4AF3">
        <w:rPr>
          <w:rFonts w:ascii="Tahoma" w:hAnsi="Tahoma" w:cs="Tahoma"/>
          <w:w w:val="105"/>
          <w:sz w:val="18"/>
          <w:szCs w:val="18"/>
        </w:rPr>
        <w:t>participantes</w:t>
      </w:r>
      <w:r w:rsidRPr="009A4AF3">
        <w:rPr>
          <w:rFonts w:ascii="Tahoma" w:hAnsi="Tahoma" w:cs="Tahoma"/>
          <w:spacing w:val="-9"/>
          <w:w w:val="105"/>
          <w:sz w:val="18"/>
          <w:szCs w:val="18"/>
        </w:rPr>
        <w:t xml:space="preserve"> </w:t>
      </w:r>
      <w:r w:rsidRPr="009A4AF3">
        <w:rPr>
          <w:rFonts w:ascii="Tahoma" w:hAnsi="Tahoma" w:cs="Tahoma"/>
          <w:spacing w:val="3"/>
          <w:w w:val="105"/>
          <w:sz w:val="18"/>
          <w:szCs w:val="18"/>
        </w:rPr>
        <w:t xml:space="preserve">que </w:t>
      </w:r>
      <w:r w:rsidRPr="009A4AF3">
        <w:rPr>
          <w:rFonts w:ascii="Tahoma" w:hAnsi="Tahoma" w:cs="Tahoma"/>
          <w:w w:val="105"/>
          <w:sz w:val="18"/>
          <w:szCs w:val="18"/>
        </w:rPr>
        <w:t>aderirem.</w:t>
      </w:r>
    </w:p>
    <w:p w14:paraId="21CAEDD8" w14:textId="77777777" w:rsidR="00D32825" w:rsidRPr="009A4AF3" w:rsidRDefault="00D32825" w:rsidP="00D32825">
      <w:pPr>
        <w:tabs>
          <w:tab w:val="left" w:pos="1074"/>
        </w:tabs>
        <w:ind w:right="121"/>
        <w:jc w:val="both"/>
        <w:rPr>
          <w:rFonts w:ascii="Tahoma" w:hAnsi="Tahoma" w:cs="Tahoma"/>
          <w:w w:val="105"/>
          <w:sz w:val="18"/>
          <w:szCs w:val="18"/>
        </w:rPr>
      </w:pPr>
      <w:r>
        <w:rPr>
          <w:rFonts w:ascii="Tahoma" w:hAnsi="Tahoma" w:cs="Tahoma"/>
          <w:b/>
          <w:bCs/>
          <w:w w:val="105"/>
          <w:sz w:val="18"/>
          <w:szCs w:val="18"/>
        </w:rPr>
        <w:t>19</w:t>
      </w:r>
      <w:r w:rsidRPr="009A4AF3">
        <w:rPr>
          <w:rFonts w:ascii="Tahoma" w:hAnsi="Tahoma" w:cs="Tahoma"/>
          <w:b/>
          <w:bCs/>
          <w:w w:val="105"/>
          <w:sz w:val="18"/>
          <w:szCs w:val="18"/>
        </w:rPr>
        <w:t>.6</w:t>
      </w:r>
      <w:r w:rsidRPr="009A4AF3">
        <w:rPr>
          <w:rFonts w:ascii="Tahoma" w:hAnsi="Tahoma" w:cs="Tahoma"/>
          <w:w w:val="105"/>
          <w:sz w:val="18"/>
          <w:szCs w:val="18"/>
        </w:rPr>
        <w:t>. Após</w:t>
      </w:r>
      <w:r w:rsidRPr="009A4AF3">
        <w:rPr>
          <w:rFonts w:ascii="Tahoma" w:hAnsi="Tahoma" w:cs="Tahoma"/>
          <w:spacing w:val="-8"/>
          <w:w w:val="105"/>
          <w:sz w:val="18"/>
          <w:szCs w:val="18"/>
        </w:rPr>
        <w:t xml:space="preserve"> </w:t>
      </w:r>
      <w:r w:rsidRPr="009A4AF3">
        <w:rPr>
          <w:rFonts w:ascii="Tahoma" w:hAnsi="Tahoma" w:cs="Tahoma"/>
          <w:w w:val="105"/>
          <w:sz w:val="18"/>
          <w:szCs w:val="18"/>
        </w:rPr>
        <w:t>a</w:t>
      </w:r>
      <w:r w:rsidRPr="009A4AF3">
        <w:rPr>
          <w:rFonts w:ascii="Tahoma" w:hAnsi="Tahoma" w:cs="Tahoma"/>
          <w:spacing w:val="-7"/>
          <w:w w:val="105"/>
          <w:sz w:val="18"/>
          <w:szCs w:val="18"/>
        </w:rPr>
        <w:t xml:space="preserve"> </w:t>
      </w:r>
      <w:r w:rsidRPr="009A4AF3">
        <w:rPr>
          <w:rFonts w:ascii="Tahoma" w:hAnsi="Tahoma" w:cs="Tahoma"/>
          <w:w w:val="105"/>
          <w:sz w:val="18"/>
          <w:szCs w:val="18"/>
        </w:rPr>
        <w:t>autorização</w:t>
      </w:r>
      <w:r w:rsidRPr="009A4AF3">
        <w:rPr>
          <w:rFonts w:ascii="Tahoma" w:hAnsi="Tahoma" w:cs="Tahoma"/>
          <w:spacing w:val="-6"/>
          <w:w w:val="105"/>
          <w:sz w:val="18"/>
          <w:szCs w:val="18"/>
        </w:rPr>
        <w:t xml:space="preserve"> </w:t>
      </w:r>
      <w:r w:rsidRPr="009A4AF3">
        <w:rPr>
          <w:rFonts w:ascii="Tahoma" w:hAnsi="Tahoma" w:cs="Tahoma"/>
          <w:w w:val="105"/>
          <w:sz w:val="18"/>
          <w:szCs w:val="18"/>
        </w:rPr>
        <w:t>do</w:t>
      </w:r>
      <w:r w:rsidRPr="009A4AF3">
        <w:rPr>
          <w:rFonts w:ascii="Tahoma" w:hAnsi="Tahoma" w:cs="Tahoma"/>
          <w:spacing w:val="-9"/>
          <w:w w:val="105"/>
          <w:sz w:val="18"/>
          <w:szCs w:val="18"/>
        </w:rPr>
        <w:t xml:space="preserve"> </w:t>
      </w:r>
      <w:r w:rsidRPr="009A4AF3">
        <w:rPr>
          <w:rFonts w:ascii="Tahoma" w:hAnsi="Tahoma" w:cs="Tahoma"/>
          <w:w w:val="105"/>
          <w:sz w:val="18"/>
          <w:szCs w:val="18"/>
        </w:rPr>
        <w:t>órgão</w:t>
      </w:r>
      <w:r w:rsidRPr="009A4AF3">
        <w:rPr>
          <w:rFonts w:ascii="Tahoma" w:hAnsi="Tahoma" w:cs="Tahoma"/>
          <w:spacing w:val="-6"/>
          <w:w w:val="105"/>
          <w:sz w:val="18"/>
          <w:szCs w:val="18"/>
        </w:rPr>
        <w:t xml:space="preserve"> </w:t>
      </w:r>
      <w:r w:rsidRPr="009A4AF3">
        <w:rPr>
          <w:rFonts w:ascii="Tahoma" w:hAnsi="Tahoma" w:cs="Tahoma"/>
          <w:w w:val="105"/>
          <w:sz w:val="18"/>
          <w:szCs w:val="18"/>
        </w:rPr>
        <w:t>gerenciador,</w:t>
      </w:r>
      <w:r w:rsidRPr="009A4AF3">
        <w:rPr>
          <w:rFonts w:ascii="Tahoma" w:hAnsi="Tahoma" w:cs="Tahoma"/>
          <w:spacing w:val="-6"/>
          <w:w w:val="105"/>
          <w:sz w:val="18"/>
          <w:szCs w:val="18"/>
        </w:rPr>
        <w:t xml:space="preserve"> </w:t>
      </w:r>
      <w:r w:rsidRPr="009A4AF3">
        <w:rPr>
          <w:rFonts w:ascii="Tahoma" w:hAnsi="Tahoma" w:cs="Tahoma"/>
          <w:w w:val="105"/>
          <w:sz w:val="18"/>
          <w:szCs w:val="18"/>
        </w:rPr>
        <w:t>o</w:t>
      </w:r>
      <w:r w:rsidRPr="009A4AF3">
        <w:rPr>
          <w:rFonts w:ascii="Tahoma" w:hAnsi="Tahoma" w:cs="Tahoma"/>
          <w:spacing w:val="-9"/>
          <w:w w:val="105"/>
          <w:sz w:val="18"/>
          <w:szCs w:val="18"/>
        </w:rPr>
        <w:t xml:space="preserve"> </w:t>
      </w:r>
      <w:r w:rsidRPr="009A4AF3">
        <w:rPr>
          <w:rFonts w:ascii="Tahoma" w:hAnsi="Tahoma" w:cs="Tahoma"/>
          <w:w w:val="105"/>
          <w:sz w:val="18"/>
          <w:szCs w:val="18"/>
        </w:rPr>
        <w:t>órgão</w:t>
      </w:r>
      <w:r w:rsidRPr="009A4AF3">
        <w:rPr>
          <w:rFonts w:ascii="Tahoma" w:hAnsi="Tahoma" w:cs="Tahoma"/>
          <w:spacing w:val="-6"/>
          <w:w w:val="105"/>
          <w:sz w:val="18"/>
          <w:szCs w:val="18"/>
        </w:rPr>
        <w:t xml:space="preserve"> </w:t>
      </w:r>
      <w:r w:rsidRPr="009A4AF3">
        <w:rPr>
          <w:rFonts w:ascii="Tahoma" w:hAnsi="Tahoma" w:cs="Tahoma"/>
          <w:w w:val="105"/>
          <w:sz w:val="18"/>
          <w:szCs w:val="18"/>
        </w:rPr>
        <w:t>não</w:t>
      </w:r>
      <w:r w:rsidRPr="009A4AF3">
        <w:rPr>
          <w:rFonts w:ascii="Tahoma" w:hAnsi="Tahoma" w:cs="Tahoma"/>
          <w:spacing w:val="-12"/>
          <w:w w:val="105"/>
          <w:sz w:val="18"/>
          <w:szCs w:val="18"/>
        </w:rPr>
        <w:t xml:space="preserve"> </w:t>
      </w:r>
      <w:r w:rsidRPr="009A4AF3">
        <w:rPr>
          <w:rFonts w:ascii="Tahoma" w:hAnsi="Tahoma" w:cs="Tahoma"/>
          <w:w w:val="105"/>
          <w:sz w:val="18"/>
          <w:szCs w:val="18"/>
        </w:rPr>
        <w:t>participante</w:t>
      </w:r>
      <w:r w:rsidRPr="009A4AF3">
        <w:rPr>
          <w:rFonts w:ascii="Tahoma" w:hAnsi="Tahoma" w:cs="Tahoma"/>
          <w:spacing w:val="-10"/>
          <w:w w:val="105"/>
          <w:sz w:val="18"/>
          <w:szCs w:val="18"/>
        </w:rPr>
        <w:t xml:space="preserve"> </w:t>
      </w:r>
      <w:r w:rsidRPr="009A4AF3">
        <w:rPr>
          <w:rFonts w:ascii="Tahoma" w:hAnsi="Tahoma" w:cs="Tahoma"/>
          <w:w w:val="105"/>
          <w:sz w:val="18"/>
          <w:szCs w:val="18"/>
        </w:rPr>
        <w:t>deverá</w:t>
      </w:r>
      <w:r w:rsidRPr="009A4AF3">
        <w:rPr>
          <w:rFonts w:ascii="Tahoma" w:hAnsi="Tahoma" w:cs="Tahoma"/>
          <w:spacing w:val="-10"/>
          <w:w w:val="105"/>
          <w:sz w:val="18"/>
          <w:szCs w:val="18"/>
        </w:rPr>
        <w:t xml:space="preserve"> </w:t>
      </w:r>
      <w:r w:rsidRPr="009A4AF3">
        <w:rPr>
          <w:rFonts w:ascii="Tahoma" w:hAnsi="Tahoma" w:cs="Tahoma"/>
          <w:w w:val="105"/>
          <w:sz w:val="18"/>
          <w:szCs w:val="18"/>
        </w:rPr>
        <w:t>efetivar</w:t>
      </w:r>
      <w:r w:rsidRPr="009A4AF3">
        <w:rPr>
          <w:rFonts w:ascii="Tahoma" w:hAnsi="Tahoma" w:cs="Tahoma"/>
          <w:spacing w:val="-6"/>
          <w:w w:val="105"/>
          <w:sz w:val="18"/>
          <w:szCs w:val="18"/>
        </w:rPr>
        <w:t xml:space="preserve"> </w:t>
      </w:r>
      <w:r w:rsidRPr="009A4AF3">
        <w:rPr>
          <w:rFonts w:ascii="Tahoma" w:hAnsi="Tahoma" w:cs="Tahoma"/>
          <w:w w:val="105"/>
          <w:sz w:val="18"/>
          <w:szCs w:val="18"/>
        </w:rPr>
        <w:t>a</w:t>
      </w:r>
      <w:r w:rsidRPr="009A4AF3">
        <w:rPr>
          <w:rFonts w:ascii="Tahoma" w:hAnsi="Tahoma" w:cs="Tahoma"/>
          <w:spacing w:val="-7"/>
          <w:w w:val="105"/>
          <w:sz w:val="18"/>
          <w:szCs w:val="18"/>
        </w:rPr>
        <w:t xml:space="preserve"> </w:t>
      </w:r>
      <w:r w:rsidRPr="009A4AF3">
        <w:rPr>
          <w:rFonts w:ascii="Tahoma" w:hAnsi="Tahoma" w:cs="Tahoma"/>
          <w:w w:val="105"/>
          <w:sz w:val="18"/>
          <w:szCs w:val="18"/>
        </w:rPr>
        <w:t>aquisição ou</w:t>
      </w:r>
      <w:r w:rsidRPr="009A4AF3">
        <w:rPr>
          <w:rFonts w:ascii="Tahoma" w:hAnsi="Tahoma" w:cs="Tahoma"/>
          <w:spacing w:val="-16"/>
          <w:w w:val="105"/>
          <w:sz w:val="18"/>
          <w:szCs w:val="18"/>
        </w:rPr>
        <w:t xml:space="preserve"> </w:t>
      </w:r>
      <w:r w:rsidRPr="009A4AF3">
        <w:rPr>
          <w:rFonts w:ascii="Tahoma" w:hAnsi="Tahoma" w:cs="Tahoma"/>
          <w:w w:val="105"/>
          <w:sz w:val="18"/>
          <w:szCs w:val="18"/>
        </w:rPr>
        <w:t>contratação</w:t>
      </w:r>
      <w:r w:rsidRPr="009A4AF3">
        <w:rPr>
          <w:rFonts w:ascii="Tahoma" w:hAnsi="Tahoma" w:cs="Tahoma"/>
          <w:spacing w:val="-16"/>
          <w:w w:val="105"/>
          <w:sz w:val="18"/>
          <w:szCs w:val="18"/>
        </w:rPr>
        <w:t xml:space="preserve"> </w:t>
      </w:r>
      <w:r w:rsidRPr="009A4AF3">
        <w:rPr>
          <w:rFonts w:ascii="Tahoma" w:hAnsi="Tahoma" w:cs="Tahoma"/>
          <w:w w:val="105"/>
          <w:sz w:val="18"/>
          <w:szCs w:val="18"/>
        </w:rPr>
        <w:t>solicitada</w:t>
      </w:r>
      <w:r w:rsidRPr="009A4AF3">
        <w:rPr>
          <w:rFonts w:ascii="Tahoma" w:hAnsi="Tahoma" w:cs="Tahoma"/>
          <w:spacing w:val="-17"/>
          <w:w w:val="105"/>
          <w:sz w:val="18"/>
          <w:szCs w:val="18"/>
        </w:rPr>
        <w:t xml:space="preserve"> </w:t>
      </w:r>
      <w:r w:rsidRPr="009A4AF3">
        <w:rPr>
          <w:rFonts w:ascii="Tahoma" w:hAnsi="Tahoma" w:cs="Tahoma"/>
          <w:w w:val="105"/>
          <w:sz w:val="18"/>
          <w:szCs w:val="18"/>
        </w:rPr>
        <w:t>em</w:t>
      </w:r>
      <w:r w:rsidRPr="009A4AF3">
        <w:rPr>
          <w:rFonts w:ascii="Tahoma" w:hAnsi="Tahoma" w:cs="Tahoma"/>
          <w:spacing w:val="-16"/>
          <w:w w:val="105"/>
          <w:sz w:val="18"/>
          <w:szCs w:val="18"/>
        </w:rPr>
        <w:t xml:space="preserve"> </w:t>
      </w:r>
      <w:r w:rsidRPr="009A4AF3">
        <w:rPr>
          <w:rFonts w:ascii="Tahoma" w:hAnsi="Tahoma" w:cs="Tahoma"/>
          <w:w w:val="105"/>
          <w:sz w:val="18"/>
          <w:szCs w:val="18"/>
        </w:rPr>
        <w:t>até</w:t>
      </w:r>
      <w:r w:rsidRPr="009A4AF3">
        <w:rPr>
          <w:rFonts w:ascii="Tahoma" w:hAnsi="Tahoma" w:cs="Tahoma"/>
          <w:spacing w:val="-17"/>
          <w:w w:val="105"/>
          <w:sz w:val="18"/>
          <w:szCs w:val="18"/>
        </w:rPr>
        <w:t xml:space="preserve"> </w:t>
      </w:r>
      <w:r w:rsidRPr="009A4AF3">
        <w:rPr>
          <w:rFonts w:ascii="Tahoma" w:hAnsi="Tahoma" w:cs="Tahoma"/>
          <w:w w:val="105"/>
          <w:sz w:val="18"/>
          <w:szCs w:val="18"/>
        </w:rPr>
        <w:t>noventa</w:t>
      </w:r>
      <w:r w:rsidRPr="009A4AF3">
        <w:rPr>
          <w:rFonts w:ascii="Tahoma" w:hAnsi="Tahoma" w:cs="Tahoma"/>
          <w:spacing w:val="-17"/>
          <w:w w:val="105"/>
          <w:sz w:val="18"/>
          <w:szCs w:val="18"/>
        </w:rPr>
        <w:t xml:space="preserve"> </w:t>
      </w:r>
      <w:r w:rsidRPr="009A4AF3">
        <w:rPr>
          <w:rFonts w:ascii="Tahoma" w:hAnsi="Tahoma" w:cs="Tahoma"/>
          <w:w w:val="105"/>
          <w:sz w:val="18"/>
          <w:szCs w:val="18"/>
        </w:rPr>
        <w:t>dias,</w:t>
      </w:r>
      <w:r w:rsidRPr="009A4AF3">
        <w:rPr>
          <w:rFonts w:ascii="Tahoma" w:hAnsi="Tahoma" w:cs="Tahoma"/>
          <w:spacing w:val="-13"/>
          <w:w w:val="105"/>
          <w:sz w:val="18"/>
          <w:szCs w:val="18"/>
        </w:rPr>
        <w:t xml:space="preserve"> </w:t>
      </w:r>
      <w:r w:rsidRPr="009A4AF3">
        <w:rPr>
          <w:rFonts w:ascii="Tahoma" w:hAnsi="Tahoma" w:cs="Tahoma"/>
          <w:w w:val="105"/>
          <w:sz w:val="18"/>
          <w:szCs w:val="18"/>
        </w:rPr>
        <w:t>observado</w:t>
      </w:r>
      <w:r w:rsidRPr="009A4AF3">
        <w:rPr>
          <w:rFonts w:ascii="Tahoma" w:hAnsi="Tahoma" w:cs="Tahoma"/>
          <w:spacing w:val="-22"/>
          <w:w w:val="105"/>
          <w:sz w:val="18"/>
          <w:szCs w:val="18"/>
        </w:rPr>
        <w:t xml:space="preserve"> </w:t>
      </w:r>
      <w:r w:rsidRPr="009A4AF3">
        <w:rPr>
          <w:rFonts w:ascii="Tahoma" w:hAnsi="Tahoma" w:cs="Tahoma"/>
          <w:w w:val="105"/>
          <w:sz w:val="18"/>
          <w:szCs w:val="18"/>
        </w:rPr>
        <w:t>o</w:t>
      </w:r>
      <w:r w:rsidRPr="009A4AF3">
        <w:rPr>
          <w:rFonts w:ascii="Tahoma" w:hAnsi="Tahoma" w:cs="Tahoma"/>
          <w:spacing w:val="-16"/>
          <w:w w:val="105"/>
          <w:sz w:val="18"/>
          <w:szCs w:val="18"/>
        </w:rPr>
        <w:t xml:space="preserve"> </w:t>
      </w:r>
      <w:r w:rsidRPr="009A4AF3">
        <w:rPr>
          <w:rFonts w:ascii="Tahoma" w:hAnsi="Tahoma" w:cs="Tahoma"/>
          <w:w w:val="105"/>
          <w:sz w:val="18"/>
          <w:szCs w:val="18"/>
        </w:rPr>
        <w:t>prazo</w:t>
      </w:r>
      <w:r w:rsidRPr="009A4AF3">
        <w:rPr>
          <w:rFonts w:ascii="Tahoma" w:hAnsi="Tahoma" w:cs="Tahoma"/>
          <w:spacing w:val="-19"/>
          <w:w w:val="105"/>
          <w:sz w:val="18"/>
          <w:szCs w:val="18"/>
        </w:rPr>
        <w:t xml:space="preserve"> </w:t>
      </w:r>
      <w:r w:rsidRPr="009A4AF3">
        <w:rPr>
          <w:rFonts w:ascii="Tahoma" w:hAnsi="Tahoma" w:cs="Tahoma"/>
          <w:w w:val="105"/>
          <w:sz w:val="18"/>
          <w:szCs w:val="18"/>
        </w:rPr>
        <w:t>de</w:t>
      </w:r>
      <w:r w:rsidRPr="009A4AF3">
        <w:rPr>
          <w:rFonts w:ascii="Tahoma" w:hAnsi="Tahoma" w:cs="Tahoma"/>
          <w:spacing w:val="-17"/>
          <w:w w:val="105"/>
          <w:sz w:val="18"/>
          <w:szCs w:val="18"/>
        </w:rPr>
        <w:t xml:space="preserve"> </w:t>
      </w:r>
      <w:r w:rsidRPr="009A4AF3">
        <w:rPr>
          <w:rFonts w:ascii="Tahoma" w:hAnsi="Tahoma" w:cs="Tahoma"/>
          <w:w w:val="105"/>
          <w:sz w:val="18"/>
          <w:szCs w:val="18"/>
        </w:rPr>
        <w:t>vigência</w:t>
      </w:r>
      <w:r w:rsidRPr="009A4AF3">
        <w:rPr>
          <w:rFonts w:ascii="Tahoma" w:hAnsi="Tahoma" w:cs="Tahoma"/>
          <w:spacing w:val="-17"/>
          <w:w w:val="105"/>
          <w:sz w:val="18"/>
          <w:szCs w:val="18"/>
        </w:rPr>
        <w:t xml:space="preserve"> </w:t>
      </w:r>
      <w:r w:rsidRPr="009A4AF3">
        <w:rPr>
          <w:rFonts w:ascii="Tahoma" w:hAnsi="Tahoma" w:cs="Tahoma"/>
          <w:spacing w:val="3"/>
          <w:w w:val="105"/>
          <w:sz w:val="18"/>
          <w:szCs w:val="18"/>
        </w:rPr>
        <w:t>da</w:t>
      </w:r>
      <w:r w:rsidRPr="009A4AF3">
        <w:rPr>
          <w:rFonts w:ascii="Tahoma" w:hAnsi="Tahoma" w:cs="Tahoma"/>
          <w:spacing w:val="-38"/>
          <w:w w:val="105"/>
          <w:sz w:val="18"/>
          <w:szCs w:val="18"/>
        </w:rPr>
        <w:t xml:space="preserve"> </w:t>
      </w:r>
      <w:r w:rsidRPr="009A4AF3">
        <w:rPr>
          <w:rFonts w:ascii="Tahoma" w:hAnsi="Tahoma" w:cs="Tahoma"/>
          <w:w w:val="105"/>
          <w:sz w:val="18"/>
          <w:szCs w:val="18"/>
        </w:rPr>
        <w:t>ata.</w:t>
      </w:r>
    </w:p>
    <w:p w14:paraId="011334C4" w14:textId="77777777" w:rsidR="00D32825" w:rsidRPr="009A4AF3" w:rsidRDefault="00D32825" w:rsidP="00D32825">
      <w:pPr>
        <w:tabs>
          <w:tab w:val="left" w:pos="1074"/>
        </w:tabs>
        <w:ind w:right="121"/>
        <w:jc w:val="both"/>
        <w:rPr>
          <w:rFonts w:ascii="Tahoma" w:hAnsi="Tahoma" w:cs="Tahoma"/>
          <w:w w:val="105"/>
          <w:sz w:val="18"/>
          <w:szCs w:val="18"/>
        </w:rPr>
      </w:pPr>
      <w:r>
        <w:rPr>
          <w:rFonts w:ascii="Tahoma" w:hAnsi="Tahoma" w:cs="Tahoma"/>
          <w:b/>
          <w:bCs/>
          <w:w w:val="105"/>
          <w:sz w:val="18"/>
          <w:szCs w:val="18"/>
        </w:rPr>
        <w:t>19</w:t>
      </w:r>
      <w:r w:rsidRPr="009A4AF3">
        <w:rPr>
          <w:rFonts w:ascii="Tahoma" w:hAnsi="Tahoma" w:cs="Tahoma"/>
          <w:b/>
          <w:bCs/>
          <w:w w:val="105"/>
          <w:sz w:val="18"/>
          <w:szCs w:val="18"/>
        </w:rPr>
        <w:t>.7.</w:t>
      </w:r>
      <w:r w:rsidRPr="009A4AF3">
        <w:rPr>
          <w:rFonts w:ascii="Tahoma" w:hAnsi="Tahoma" w:cs="Tahoma"/>
          <w:w w:val="105"/>
          <w:sz w:val="18"/>
          <w:szCs w:val="18"/>
        </w:rPr>
        <w:t xml:space="preserve"> Competem ao órgão </w:t>
      </w:r>
      <w:r w:rsidRPr="009A4AF3">
        <w:rPr>
          <w:rFonts w:ascii="Tahoma" w:hAnsi="Tahoma" w:cs="Tahoma"/>
          <w:spacing w:val="-3"/>
          <w:w w:val="105"/>
          <w:sz w:val="18"/>
          <w:szCs w:val="18"/>
        </w:rPr>
        <w:t xml:space="preserve">não </w:t>
      </w:r>
      <w:r w:rsidRPr="009A4AF3">
        <w:rPr>
          <w:rFonts w:ascii="Tahoma" w:hAnsi="Tahoma" w:cs="Tahoma"/>
          <w:w w:val="105"/>
          <w:sz w:val="18"/>
          <w:szCs w:val="18"/>
        </w:rPr>
        <w:t xml:space="preserve">participante os </w:t>
      </w:r>
      <w:r w:rsidRPr="009A4AF3">
        <w:rPr>
          <w:rFonts w:ascii="Tahoma" w:hAnsi="Tahoma" w:cs="Tahoma"/>
          <w:spacing w:val="3"/>
          <w:w w:val="105"/>
          <w:sz w:val="18"/>
          <w:szCs w:val="18"/>
        </w:rPr>
        <w:t xml:space="preserve">atos </w:t>
      </w:r>
      <w:r w:rsidRPr="009A4AF3">
        <w:rPr>
          <w:rFonts w:ascii="Tahoma" w:hAnsi="Tahoma" w:cs="Tahoma"/>
          <w:w w:val="105"/>
          <w:sz w:val="18"/>
          <w:szCs w:val="18"/>
        </w:rPr>
        <w:t xml:space="preserve">relativos à cobrança </w:t>
      </w:r>
      <w:r w:rsidRPr="009A4AF3">
        <w:rPr>
          <w:rFonts w:ascii="Tahoma" w:hAnsi="Tahoma" w:cs="Tahoma"/>
          <w:spacing w:val="3"/>
          <w:w w:val="105"/>
          <w:sz w:val="18"/>
          <w:szCs w:val="18"/>
        </w:rPr>
        <w:t xml:space="preserve">do </w:t>
      </w:r>
      <w:r w:rsidRPr="009A4AF3">
        <w:rPr>
          <w:rFonts w:ascii="Tahoma" w:hAnsi="Tahoma" w:cs="Tahoma"/>
          <w:w w:val="105"/>
          <w:sz w:val="18"/>
          <w:szCs w:val="18"/>
        </w:rPr>
        <w:t>cumprimento pelo fornecedor das obrigações contratualmente assumidas e a aplicação, observada a ampla defesa e o contraditório,</w:t>
      </w:r>
      <w:r w:rsidRPr="009A4AF3">
        <w:rPr>
          <w:rFonts w:ascii="Tahoma" w:hAnsi="Tahoma" w:cs="Tahoma"/>
          <w:spacing w:val="-24"/>
          <w:w w:val="105"/>
          <w:sz w:val="18"/>
          <w:szCs w:val="18"/>
        </w:rPr>
        <w:t xml:space="preserve"> </w:t>
      </w:r>
      <w:r w:rsidRPr="009A4AF3">
        <w:rPr>
          <w:rFonts w:ascii="Tahoma" w:hAnsi="Tahoma" w:cs="Tahoma"/>
          <w:spacing w:val="3"/>
          <w:w w:val="105"/>
          <w:sz w:val="18"/>
          <w:szCs w:val="18"/>
        </w:rPr>
        <w:t>de</w:t>
      </w:r>
      <w:r w:rsidRPr="009A4AF3">
        <w:rPr>
          <w:rFonts w:ascii="Tahoma" w:hAnsi="Tahoma" w:cs="Tahoma"/>
          <w:spacing w:val="-22"/>
          <w:w w:val="105"/>
          <w:sz w:val="18"/>
          <w:szCs w:val="18"/>
        </w:rPr>
        <w:t xml:space="preserve"> </w:t>
      </w:r>
      <w:r w:rsidRPr="009A4AF3">
        <w:rPr>
          <w:rFonts w:ascii="Tahoma" w:hAnsi="Tahoma" w:cs="Tahoma"/>
          <w:w w:val="105"/>
          <w:sz w:val="18"/>
          <w:szCs w:val="18"/>
        </w:rPr>
        <w:t>eventuais</w:t>
      </w:r>
      <w:r w:rsidRPr="009A4AF3">
        <w:rPr>
          <w:rFonts w:ascii="Tahoma" w:hAnsi="Tahoma" w:cs="Tahoma"/>
          <w:spacing w:val="-23"/>
          <w:w w:val="105"/>
          <w:sz w:val="18"/>
          <w:szCs w:val="18"/>
        </w:rPr>
        <w:t xml:space="preserve"> </w:t>
      </w:r>
      <w:r w:rsidRPr="009A4AF3">
        <w:rPr>
          <w:rFonts w:ascii="Tahoma" w:hAnsi="Tahoma" w:cs="Tahoma"/>
          <w:w w:val="105"/>
          <w:sz w:val="18"/>
          <w:szCs w:val="18"/>
        </w:rPr>
        <w:t>penalidades</w:t>
      </w:r>
      <w:r w:rsidRPr="009A4AF3">
        <w:rPr>
          <w:rFonts w:ascii="Tahoma" w:hAnsi="Tahoma" w:cs="Tahoma"/>
          <w:spacing w:val="-23"/>
          <w:w w:val="105"/>
          <w:sz w:val="18"/>
          <w:szCs w:val="18"/>
        </w:rPr>
        <w:t xml:space="preserve"> </w:t>
      </w:r>
      <w:r w:rsidRPr="009A4AF3">
        <w:rPr>
          <w:rFonts w:ascii="Tahoma" w:hAnsi="Tahoma" w:cs="Tahoma"/>
          <w:w w:val="105"/>
          <w:sz w:val="18"/>
          <w:szCs w:val="18"/>
        </w:rPr>
        <w:t>decorrentes</w:t>
      </w:r>
      <w:r w:rsidRPr="009A4AF3">
        <w:rPr>
          <w:rFonts w:ascii="Tahoma" w:hAnsi="Tahoma" w:cs="Tahoma"/>
          <w:spacing w:val="-23"/>
          <w:w w:val="105"/>
          <w:sz w:val="18"/>
          <w:szCs w:val="18"/>
        </w:rPr>
        <w:t xml:space="preserve"> </w:t>
      </w:r>
      <w:r w:rsidRPr="009A4AF3">
        <w:rPr>
          <w:rFonts w:ascii="Tahoma" w:hAnsi="Tahoma" w:cs="Tahoma"/>
          <w:w w:val="105"/>
          <w:sz w:val="18"/>
          <w:szCs w:val="18"/>
        </w:rPr>
        <w:t>do</w:t>
      </w:r>
      <w:r w:rsidRPr="009A4AF3">
        <w:rPr>
          <w:rFonts w:ascii="Tahoma" w:hAnsi="Tahoma" w:cs="Tahoma"/>
          <w:spacing w:val="-24"/>
          <w:w w:val="105"/>
          <w:sz w:val="18"/>
          <w:szCs w:val="18"/>
        </w:rPr>
        <w:t xml:space="preserve"> </w:t>
      </w:r>
      <w:r w:rsidRPr="009A4AF3">
        <w:rPr>
          <w:rFonts w:ascii="Tahoma" w:hAnsi="Tahoma" w:cs="Tahoma"/>
          <w:w w:val="105"/>
          <w:sz w:val="18"/>
          <w:szCs w:val="18"/>
        </w:rPr>
        <w:t>descumprimento</w:t>
      </w:r>
      <w:r w:rsidRPr="009A4AF3">
        <w:rPr>
          <w:rFonts w:ascii="Tahoma" w:hAnsi="Tahoma" w:cs="Tahoma"/>
          <w:spacing w:val="-18"/>
          <w:w w:val="105"/>
          <w:sz w:val="18"/>
          <w:szCs w:val="18"/>
        </w:rPr>
        <w:t xml:space="preserve"> </w:t>
      </w:r>
      <w:r w:rsidRPr="009A4AF3">
        <w:rPr>
          <w:rFonts w:ascii="Tahoma" w:hAnsi="Tahoma" w:cs="Tahoma"/>
          <w:w w:val="105"/>
          <w:sz w:val="18"/>
          <w:szCs w:val="18"/>
        </w:rPr>
        <w:t>de</w:t>
      </w:r>
      <w:r w:rsidRPr="009A4AF3">
        <w:rPr>
          <w:rFonts w:ascii="Tahoma" w:hAnsi="Tahoma" w:cs="Tahoma"/>
          <w:spacing w:val="-22"/>
          <w:w w:val="105"/>
          <w:sz w:val="18"/>
          <w:szCs w:val="18"/>
        </w:rPr>
        <w:t xml:space="preserve"> </w:t>
      </w:r>
      <w:r w:rsidRPr="009A4AF3">
        <w:rPr>
          <w:rFonts w:ascii="Tahoma" w:hAnsi="Tahoma" w:cs="Tahoma"/>
          <w:w w:val="105"/>
          <w:sz w:val="18"/>
          <w:szCs w:val="18"/>
        </w:rPr>
        <w:t>cláusulas</w:t>
      </w:r>
      <w:r w:rsidRPr="009A4AF3">
        <w:rPr>
          <w:rFonts w:ascii="Tahoma" w:hAnsi="Tahoma" w:cs="Tahoma"/>
          <w:spacing w:val="-23"/>
          <w:w w:val="105"/>
          <w:sz w:val="18"/>
          <w:szCs w:val="18"/>
        </w:rPr>
        <w:t xml:space="preserve"> </w:t>
      </w:r>
      <w:r w:rsidRPr="009A4AF3">
        <w:rPr>
          <w:rFonts w:ascii="Tahoma" w:hAnsi="Tahoma" w:cs="Tahoma"/>
          <w:w w:val="105"/>
          <w:sz w:val="18"/>
          <w:szCs w:val="18"/>
        </w:rPr>
        <w:t>contratuais,</w:t>
      </w:r>
      <w:r w:rsidRPr="009A4AF3">
        <w:rPr>
          <w:rFonts w:ascii="Tahoma" w:hAnsi="Tahoma" w:cs="Tahoma"/>
          <w:spacing w:val="-19"/>
          <w:w w:val="105"/>
          <w:sz w:val="18"/>
          <w:szCs w:val="18"/>
        </w:rPr>
        <w:t xml:space="preserve"> </w:t>
      </w:r>
      <w:r w:rsidRPr="009A4AF3">
        <w:rPr>
          <w:rFonts w:ascii="Tahoma" w:hAnsi="Tahoma" w:cs="Tahoma"/>
          <w:w w:val="105"/>
          <w:sz w:val="18"/>
          <w:szCs w:val="18"/>
        </w:rPr>
        <w:t>em relação</w:t>
      </w:r>
      <w:r w:rsidRPr="009A4AF3">
        <w:rPr>
          <w:rFonts w:ascii="Tahoma" w:hAnsi="Tahoma" w:cs="Tahoma"/>
          <w:spacing w:val="-19"/>
          <w:w w:val="105"/>
          <w:sz w:val="18"/>
          <w:szCs w:val="18"/>
        </w:rPr>
        <w:t xml:space="preserve"> </w:t>
      </w:r>
      <w:r w:rsidRPr="009A4AF3">
        <w:rPr>
          <w:rFonts w:ascii="Tahoma" w:hAnsi="Tahoma" w:cs="Tahoma"/>
          <w:w w:val="105"/>
          <w:sz w:val="18"/>
          <w:szCs w:val="18"/>
        </w:rPr>
        <w:t>às</w:t>
      </w:r>
      <w:r w:rsidRPr="009A4AF3">
        <w:rPr>
          <w:rFonts w:ascii="Tahoma" w:hAnsi="Tahoma" w:cs="Tahoma"/>
          <w:spacing w:val="-23"/>
          <w:w w:val="105"/>
          <w:sz w:val="18"/>
          <w:szCs w:val="18"/>
        </w:rPr>
        <w:t xml:space="preserve"> </w:t>
      </w:r>
      <w:r w:rsidRPr="009A4AF3">
        <w:rPr>
          <w:rFonts w:ascii="Tahoma" w:hAnsi="Tahoma" w:cs="Tahoma"/>
          <w:w w:val="105"/>
          <w:sz w:val="18"/>
          <w:szCs w:val="18"/>
        </w:rPr>
        <w:t>suas</w:t>
      </w:r>
      <w:r w:rsidRPr="009A4AF3">
        <w:rPr>
          <w:rFonts w:ascii="Tahoma" w:hAnsi="Tahoma" w:cs="Tahoma"/>
          <w:spacing w:val="-23"/>
          <w:w w:val="105"/>
          <w:sz w:val="18"/>
          <w:szCs w:val="18"/>
        </w:rPr>
        <w:t xml:space="preserve"> </w:t>
      </w:r>
      <w:r w:rsidRPr="009A4AF3">
        <w:rPr>
          <w:rFonts w:ascii="Tahoma" w:hAnsi="Tahoma" w:cs="Tahoma"/>
          <w:w w:val="105"/>
          <w:sz w:val="18"/>
          <w:szCs w:val="18"/>
        </w:rPr>
        <w:t>próprias</w:t>
      </w:r>
      <w:r w:rsidRPr="009A4AF3">
        <w:rPr>
          <w:rFonts w:ascii="Tahoma" w:hAnsi="Tahoma" w:cs="Tahoma"/>
          <w:spacing w:val="-23"/>
          <w:w w:val="105"/>
          <w:sz w:val="18"/>
          <w:szCs w:val="18"/>
        </w:rPr>
        <w:t xml:space="preserve"> </w:t>
      </w:r>
      <w:r w:rsidRPr="009A4AF3">
        <w:rPr>
          <w:rFonts w:ascii="Tahoma" w:hAnsi="Tahoma" w:cs="Tahoma"/>
          <w:w w:val="105"/>
          <w:sz w:val="18"/>
          <w:szCs w:val="18"/>
        </w:rPr>
        <w:t>contratações,</w:t>
      </w:r>
      <w:r w:rsidRPr="009A4AF3">
        <w:rPr>
          <w:rFonts w:ascii="Tahoma" w:hAnsi="Tahoma" w:cs="Tahoma"/>
          <w:spacing w:val="-19"/>
          <w:w w:val="105"/>
          <w:sz w:val="18"/>
          <w:szCs w:val="18"/>
        </w:rPr>
        <w:t xml:space="preserve"> </w:t>
      </w:r>
      <w:r w:rsidRPr="009A4AF3">
        <w:rPr>
          <w:rFonts w:ascii="Tahoma" w:hAnsi="Tahoma" w:cs="Tahoma"/>
          <w:w w:val="105"/>
          <w:sz w:val="18"/>
          <w:szCs w:val="18"/>
        </w:rPr>
        <w:t>informando</w:t>
      </w:r>
      <w:r w:rsidRPr="009A4AF3">
        <w:rPr>
          <w:rFonts w:ascii="Tahoma" w:hAnsi="Tahoma" w:cs="Tahoma"/>
          <w:spacing w:val="-24"/>
          <w:w w:val="105"/>
          <w:sz w:val="18"/>
          <w:szCs w:val="18"/>
        </w:rPr>
        <w:t xml:space="preserve"> </w:t>
      </w:r>
      <w:r w:rsidRPr="009A4AF3">
        <w:rPr>
          <w:rFonts w:ascii="Tahoma" w:hAnsi="Tahoma" w:cs="Tahoma"/>
          <w:w w:val="105"/>
          <w:sz w:val="18"/>
          <w:szCs w:val="18"/>
        </w:rPr>
        <w:t>as</w:t>
      </w:r>
      <w:r w:rsidRPr="009A4AF3">
        <w:rPr>
          <w:rFonts w:ascii="Tahoma" w:hAnsi="Tahoma" w:cs="Tahoma"/>
          <w:spacing w:val="-23"/>
          <w:w w:val="105"/>
          <w:sz w:val="18"/>
          <w:szCs w:val="18"/>
        </w:rPr>
        <w:t xml:space="preserve"> </w:t>
      </w:r>
      <w:r w:rsidRPr="009A4AF3">
        <w:rPr>
          <w:rFonts w:ascii="Tahoma" w:hAnsi="Tahoma" w:cs="Tahoma"/>
          <w:w w:val="105"/>
          <w:sz w:val="18"/>
          <w:szCs w:val="18"/>
        </w:rPr>
        <w:t>ocorrências</w:t>
      </w:r>
      <w:r w:rsidRPr="009A4AF3">
        <w:rPr>
          <w:rFonts w:ascii="Tahoma" w:hAnsi="Tahoma" w:cs="Tahoma"/>
          <w:spacing w:val="-23"/>
          <w:w w:val="105"/>
          <w:sz w:val="18"/>
          <w:szCs w:val="18"/>
        </w:rPr>
        <w:t xml:space="preserve"> </w:t>
      </w:r>
      <w:r w:rsidRPr="009A4AF3">
        <w:rPr>
          <w:rFonts w:ascii="Tahoma" w:hAnsi="Tahoma" w:cs="Tahoma"/>
          <w:w w:val="105"/>
          <w:sz w:val="18"/>
          <w:szCs w:val="18"/>
        </w:rPr>
        <w:t>ao</w:t>
      </w:r>
      <w:r w:rsidRPr="009A4AF3">
        <w:rPr>
          <w:rFonts w:ascii="Tahoma" w:hAnsi="Tahoma" w:cs="Tahoma"/>
          <w:spacing w:val="-21"/>
          <w:w w:val="105"/>
          <w:sz w:val="18"/>
          <w:szCs w:val="18"/>
        </w:rPr>
        <w:t xml:space="preserve"> </w:t>
      </w:r>
      <w:r w:rsidRPr="009A4AF3">
        <w:rPr>
          <w:rFonts w:ascii="Tahoma" w:hAnsi="Tahoma" w:cs="Tahoma"/>
          <w:w w:val="105"/>
          <w:sz w:val="18"/>
          <w:szCs w:val="18"/>
        </w:rPr>
        <w:t>órgão</w:t>
      </w:r>
      <w:r w:rsidRPr="009A4AF3">
        <w:rPr>
          <w:rFonts w:ascii="Tahoma" w:hAnsi="Tahoma" w:cs="Tahoma"/>
          <w:spacing w:val="-19"/>
          <w:w w:val="105"/>
          <w:sz w:val="18"/>
          <w:szCs w:val="18"/>
        </w:rPr>
        <w:t xml:space="preserve"> </w:t>
      </w:r>
      <w:r w:rsidRPr="009A4AF3">
        <w:rPr>
          <w:rFonts w:ascii="Tahoma" w:hAnsi="Tahoma" w:cs="Tahoma"/>
          <w:w w:val="105"/>
          <w:sz w:val="18"/>
          <w:szCs w:val="18"/>
        </w:rPr>
        <w:t>gerenciador.</w:t>
      </w:r>
    </w:p>
    <w:p w14:paraId="58DBE6A5" w14:textId="77777777" w:rsidR="00D32825" w:rsidRPr="009A4AF3" w:rsidRDefault="00D32825" w:rsidP="00D32825">
      <w:pPr>
        <w:tabs>
          <w:tab w:val="left" w:pos="1117"/>
        </w:tabs>
        <w:ind w:right="125"/>
        <w:jc w:val="both"/>
        <w:rPr>
          <w:rFonts w:ascii="Tahoma" w:hAnsi="Tahoma" w:cs="Tahoma"/>
          <w:sz w:val="18"/>
          <w:szCs w:val="18"/>
        </w:rPr>
      </w:pPr>
      <w:r>
        <w:rPr>
          <w:rFonts w:ascii="Tahoma" w:hAnsi="Tahoma" w:cs="Tahoma"/>
          <w:b/>
          <w:bCs/>
          <w:spacing w:val="-3"/>
          <w:w w:val="105"/>
          <w:sz w:val="18"/>
          <w:szCs w:val="18"/>
        </w:rPr>
        <w:t>19</w:t>
      </w:r>
      <w:r w:rsidRPr="009A4AF3">
        <w:rPr>
          <w:rFonts w:ascii="Tahoma" w:hAnsi="Tahoma" w:cs="Tahoma"/>
          <w:b/>
          <w:bCs/>
          <w:spacing w:val="-3"/>
          <w:w w:val="105"/>
          <w:sz w:val="18"/>
          <w:szCs w:val="18"/>
        </w:rPr>
        <w:t>.8.</w:t>
      </w:r>
      <w:r w:rsidRPr="009A4AF3">
        <w:rPr>
          <w:rFonts w:ascii="Tahoma" w:hAnsi="Tahoma" w:cs="Tahoma"/>
          <w:spacing w:val="-3"/>
          <w:w w:val="105"/>
          <w:sz w:val="18"/>
          <w:szCs w:val="18"/>
        </w:rPr>
        <w:t xml:space="preserve"> As </w:t>
      </w:r>
      <w:r w:rsidRPr="009A4AF3">
        <w:rPr>
          <w:rFonts w:ascii="Tahoma" w:hAnsi="Tahoma" w:cs="Tahoma"/>
          <w:w w:val="105"/>
          <w:sz w:val="18"/>
          <w:szCs w:val="18"/>
        </w:rPr>
        <w:t xml:space="preserve">solicitações deverão ser encaminhadas ao </w:t>
      </w:r>
      <w:r w:rsidRPr="009A4AF3">
        <w:rPr>
          <w:rFonts w:ascii="Tahoma" w:hAnsi="Tahoma" w:cs="Tahoma"/>
          <w:spacing w:val="-5"/>
          <w:w w:val="105"/>
          <w:sz w:val="18"/>
          <w:szCs w:val="18"/>
        </w:rPr>
        <w:t>Setor de Licitação</w:t>
      </w:r>
      <w:r w:rsidRPr="009A4AF3">
        <w:rPr>
          <w:rFonts w:ascii="Tahoma" w:hAnsi="Tahoma" w:cs="Tahoma"/>
          <w:w w:val="105"/>
          <w:sz w:val="18"/>
          <w:szCs w:val="18"/>
        </w:rPr>
        <w:t xml:space="preserve"> o qual seja a Prefeitura Municipal </w:t>
      </w:r>
      <w:r w:rsidRPr="009A4AF3">
        <w:rPr>
          <w:rFonts w:ascii="Tahoma" w:hAnsi="Tahoma" w:cs="Tahoma"/>
          <w:spacing w:val="3"/>
          <w:w w:val="105"/>
          <w:sz w:val="18"/>
          <w:szCs w:val="18"/>
        </w:rPr>
        <w:t xml:space="preserve">de </w:t>
      </w:r>
      <w:r w:rsidRPr="009A4AF3">
        <w:rPr>
          <w:rFonts w:ascii="Tahoma" w:hAnsi="Tahoma" w:cs="Tahoma"/>
          <w:w w:val="105"/>
          <w:sz w:val="18"/>
          <w:szCs w:val="18"/>
        </w:rPr>
        <w:t xml:space="preserve">Nova Bandeirantes, por meio do Setor </w:t>
      </w:r>
      <w:r w:rsidRPr="009A4AF3">
        <w:rPr>
          <w:rFonts w:ascii="Tahoma" w:hAnsi="Tahoma" w:cs="Tahoma"/>
          <w:spacing w:val="3"/>
          <w:w w:val="105"/>
          <w:sz w:val="18"/>
          <w:szCs w:val="18"/>
        </w:rPr>
        <w:t xml:space="preserve">de </w:t>
      </w:r>
      <w:r w:rsidRPr="009A4AF3">
        <w:rPr>
          <w:rFonts w:ascii="Tahoma" w:hAnsi="Tahoma" w:cs="Tahoma"/>
          <w:w w:val="105"/>
          <w:sz w:val="18"/>
          <w:szCs w:val="18"/>
        </w:rPr>
        <w:t xml:space="preserve">Licitações através </w:t>
      </w:r>
      <w:r w:rsidRPr="009A4AF3">
        <w:rPr>
          <w:rFonts w:ascii="Tahoma" w:hAnsi="Tahoma" w:cs="Tahoma"/>
          <w:spacing w:val="3"/>
          <w:w w:val="105"/>
          <w:sz w:val="18"/>
          <w:szCs w:val="18"/>
        </w:rPr>
        <w:t xml:space="preserve">do </w:t>
      </w:r>
      <w:r w:rsidRPr="009A4AF3">
        <w:rPr>
          <w:rFonts w:ascii="Tahoma" w:hAnsi="Tahoma" w:cs="Tahoma"/>
          <w:w w:val="105"/>
          <w:sz w:val="18"/>
          <w:szCs w:val="18"/>
        </w:rPr>
        <w:t xml:space="preserve">e-mail </w:t>
      </w:r>
      <w:hyperlink r:id="rId29" w:history="1">
        <w:r w:rsidRPr="009A4AF3">
          <w:rPr>
            <w:rStyle w:val="Hyperlink"/>
            <w:rFonts w:ascii="Tahoma" w:hAnsi="Tahoma" w:cs="Tahoma"/>
            <w:w w:val="105"/>
            <w:sz w:val="18"/>
            <w:szCs w:val="18"/>
            <w:u w:color="00007E"/>
          </w:rPr>
          <w:t xml:space="preserve">licitacao@novabandeirantes.mt.gov.br </w:t>
        </w:r>
        <w:r w:rsidRPr="009A4AF3">
          <w:rPr>
            <w:rStyle w:val="Hyperlink"/>
            <w:rFonts w:ascii="Tahoma" w:hAnsi="Tahoma" w:cs="Tahoma"/>
            <w:w w:val="105"/>
            <w:sz w:val="18"/>
            <w:szCs w:val="18"/>
          </w:rPr>
          <w:t>ou</w:t>
        </w:r>
      </w:hyperlink>
      <w:r w:rsidRPr="009A4AF3">
        <w:rPr>
          <w:rFonts w:ascii="Tahoma" w:hAnsi="Tahoma" w:cs="Tahoma"/>
          <w:w w:val="105"/>
          <w:sz w:val="18"/>
          <w:szCs w:val="18"/>
        </w:rPr>
        <w:t xml:space="preserve"> pelo endereço </w:t>
      </w:r>
      <w:r w:rsidRPr="009A4AF3">
        <w:rPr>
          <w:rFonts w:ascii="Tahoma" w:hAnsi="Tahoma" w:cs="Tahoma"/>
          <w:spacing w:val="-4"/>
          <w:w w:val="105"/>
          <w:sz w:val="18"/>
          <w:szCs w:val="18"/>
        </w:rPr>
        <w:t xml:space="preserve">Avenida </w:t>
      </w:r>
      <w:r w:rsidRPr="009A4AF3">
        <w:rPr>
          <w:rFonts w:ascii="Tahoma" w:hAnsi="Tahoma" w:cs="Tahoma"/>
          <w:w w:val="105"/>
          <w:sz w:val="18"/>
          <w:szCs w:val="18"/>
        </w:rPr>
        <w:t>Comendador Luiz Meneghel, 62, Bairro Centro –</w:t>
      </w:r>
      <w:r w:rsidRPr="009A4AF3">
        <w:rPr>
          <w:rFonts w:ascii="Tahoma" w:hAnsi="Tahoma" w:cs="Tahoma"/>
          <w:spacing w:val="30"/>
          <w:w w:val="105"/>
          <w:sz w:val="18"/>
          <w:szCs w:val="18"/>
        </w:rPr>
        <w:t xml:space="preserve"> </w:t>
      </w:r>
      <w:r w:rsidRPr="009A4AF3">
        <w:rPr>
          <w:rFonts w:ascii="Tahoma" w:hAnsi="Tahoma" w:cs="Tahoma"/>
          <w:w w:val="105"/>
          <w:sz w:val="18"/>
          <w:szCs w:val="18"/>
        </w:rPr>
        <w:t>CEP 78.565-000-Nova Bandeirantes – MT Fone 066-3572-1950.</w:t>
      </w:r>
    </w:p>
    <w:p w14:paraId="50B53F37" w14:textId="77777777" w:rsidR="00D32825" w:rsidRPr="00D32825" w:rsidRDefault="00D32825" w:rsidP="00D32825">
      <w:pPr>
        <w:tabs>
          <w:tab w:val="left" w:pos="567"/>
          <w:tab w:val="left" w:pos="1433"/>
        </w:tabs>
        <w:ind w:right="3"/>
        <w:rPr>
          <w:rFonts w:ascii="Tahoma" w:hAnsi="Tahoma" w:cs="Tahoma"/>
          <w:sz w:val="18"/>
          <w:szCs w:val="18"/>
        </w:rPr>
      </w:pPr>
    </w:p>
    <w:p w14:paraId="1F57D1FD" w14:textId="603BB23C" w:rsidR="00121C6B" w:rsidRDefault="00121C6B" w:rsidP="00F71238">
      <w:pPr>
        <w:pStyle w:val="Ttulo1"/>
        <w:tabs>
          <w:tab w:val="left" w:pos="567"/>
          <w:tab w:val="left" w:pos="4096"/>
          <w:tab w:val="left" w:pos="10541"/>
        </w:tabs>
        <w:ind w:left="0" w:right="3"/>
        <w:jc w:val="both"/>
        <w:rPr>
          <w:rFonts w:ascii="Tahoma" w:hAnsi="Tahoma" w:cs="Tahoma"/>
          <w:spacing w:val="-5"/>
          <w:sz w:val="18"/>
          <w:szCs w:val="18"/>
        </w:rPr>
      </w:pPr>
    </w:p>
    <w:p w14:paraId="6D319411" w14:textId="220A3C13" w:rsidR="00D32825" w:rsidRDefault="00D32825" w:rsidP="00F71238">
      <w:pPr>
        <w:pStyle w:val="Ttulo1"/>
        <w:tabs>
          <w:tab w:val="left" w:pos="567"/>
          <w:tab w:val="left" w:pos="4096"/>
          <w:tab w:val="left" w:pos="10541"/>
        </w:tabs>
        <w:ind w:left="0" w:right="3"/>
        <w:jc w:val="both"/>
        <w:rPr>
          <w:rFonts w:ascii="Tahoma" w:hAnsi="Tahoma" w:cs="Tahoma"/>
          <w:spacing w:val="-5"/>
          <w:sz w:val="18"/>
          <w:szCs w:val="18"/>
        </w:rPr>
      </w:pPr>
    </w:p>
    <w:p w14:paraId="2288A590" w14:textId="6F073B06" w:rsidR="003F0ADA" w:rsidRPr="00226056" w:rsidRDefault="003F0ADA" w:rsidP="003F0ADA">
      <w:pPr>
        <w:adjustRightInd w:val="0"/>
        <w:jc w:val="both"/>
        <w:rPr>
          <w:rFonts w:ascii="Tahoma" w:hAnsi="Tahoma" w:cs="Tahoma"/>
          <w:b/>
          <w:bCs/>
          <w:color w:val="000000"/>
          <w:sz w:val="18"/>
          <w:szCs w:val="18"/>
        </w:rPr>
      </w:pPr>
      <w:r>
        <w:rPr>
          <w:rFonts w:ascii="Tahoma" w:hAnsi="Tahoma" w:cs="Tahoma"/>
          <w:b/>
          <w:bCs/>
          <w:color w:val="000000"/>
          <w:sz w:val="18"/>
          <w:szCs w:val="18"/>
        </w:rPr>
        <w:lastRenderedPageBreak/>
        <w:t>20</w:t>
      </w:r>
      <w:r w:rsidRPr="00226056">
        <w:rPr>
          <w:rFonts w:ascii="Tahoma" w:hAnsi="Tahoma" w:cs="Tahoma"/>
          <w:b/>
          <w:bCs/>
          <w:color w:val="000000"/>
          <w:sz w:val="18"/>
          <w:szCs w:val="18"/>
        </w:rPr>
        <w:t>. DOS RECURSOS ORÇAMENTÁRIOS</w:t>
      </w:r>
    </w:p>
    <w:p w14:paraId="6F444C6B" w14:textId="66F514E5" w:rsidR="003F0ADA" w:rsidRPr="009A4AF3" w:rsidRDefault="003F0ADA" w:rsidP="003F0ADA">
      <w:pPr>
        <w:jc w:val="both"/>
        <w:rPr>
          <w:rFonts w:ascii="Tahoma" w:hAnsi="Tahoma" w:cs="Tahoma"/>
          <w:sz w:val="18"/>
          <w:szCs w:val="18"/>
        </w:rPr>
      </w:pPr>
      <w:r>
        <w:rPr>
          <w:rFonts w:ascii="Tahoma" w:hAnsi="Tahoma" w:cs="Tahoma"/>
          <w:b/>
          <w:sz w:val="18"/>
          <w:szCs w:val="18"/>
        </w:rPr>
        <w:t>20</w:t>
      </w:r>
      <w:r w:rsidRPr="00226056">
        <w:rPr>
          <w:rFonts w:ascii="Tahoma" w:hAnsi="Tahoma" w:cs="Tahoma"/>
          <w:b/>
          <w:sz w:val="18"/>
          <w:szCs w:val="18"/>
        </w:rPr>
        <w:t>.1</w:t>
      </w:r>
      <w:r w:rsidRPr="00226056">
        <w:rPr>
          <w:rFonts w:ascii="Tahoma" w:hAnsi="Tahoma" w:cs="Tahoma"/>
          <w:sz w:val="18"/>
          <w:szCs w:val="18"/>
        </w:rPr>
        <w:t xml:space="preserve"> – </w:t>
      </w:r>
      <w:r w:rsidRPr="006257B3">
        <w:rPr>
          <w:rFonts w:ascii="Tahoma" w:hAnsi="Tahoma" w:cs="Tahoma"/>
          <w:sz w:val="18"/>
          <w:szCs w:val="18"/>
        </w:rPr>
        <w:t>As despesas</w:t>
      </w:r>
      <w:r w:rsidRPr="00226056">
        <w:rPr>
          <w:rFonts w:ascii="Tahoma" w:hAnsi="Tahoma" w:cs="Tahoma"/>
          <w:sz w:val="18"/>
          <w:szCs w:val="18"/>
        </w:rPr>
        <w:t xml:space="preserve"> deste Processo Licitatório correrão</w:t>
      </w:r>
      <w:r w:rsidRPr="009A4AF3">
        <w:rPr>
          <w:rFonts w:ascii="Tahoma" w:hAnsi="Tahoma" w:cs="Tahoma"/>
          <w:sz w:val="18"/>
          <w:szCs w:val="18"/>
        </w:rPr>
        <w:t xml:space="preserve"> por conta da seguinte Dotação Orçamentária:</w:t>
      </w:r>
    </w:p>
    <w:p w14:paraId="2A348D2C" w14:textId="77777777" w:rsidR="003F0ADA" w:rsidRPr="00226056" w:rsidRDefault="003F0ADA" w:rsidP="003F0ADA">
      <w:pPr>
        <w:adjustRightInd w:val="0"/>
        <w:spacing w:line="276" w:lineRule="auto"/>
        <w:ind w:right="236"/>
        <w:jc w:val="both"/>
        <w:rPr>
          <w:rFonts w:ascii="Tahoma" w:hAnsi="Tahoma" w:cs="Tahoma"/>
          <w:sz w:val="16"/>
          <w:szCs w:val="16"/>
        </w:rPr>
      </w:pPr>
    </w:p>
    <w:tbl>
      <w:tblP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926"/>
      </w:tblGrid>
      <w:tr w:rsidR="003F0ADA" w:rsidRPr="00945091" w14:paraId="797BD803" w14:textId="77777777" w:rsidTr="003F24DF">
        <w:trPr>
          <w:jc w:val="center"/>
        </w:trPr>
        <w:tc>
          <w:tcPr>
            <w:tcW w:w="892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7F6933F" w14:textId="77777777" w:rsidR="003F0ADA" w:rsidRPr="00945091" w:rsidRDefault="003F0ADA" w:rsidP="003F24DF">
            <w:pPr>
              <w:spacing w:line="276" w:lineRule="auto"/>
              <w:rPr>
                <w:rFonts w:ascii="Tahoma" w:hAnsi="Tahoma" w:cs="Tahoma"/>
                <w:b/>
                <w:bCs/>
                <w:sz w:val="16"/>
                <w:szCs w:val="16"/>
              </w:rPr>
            </w:pPr>
            <w:r w:rsidRPr="00945091">
              <w:rPr>
                <w:rFonts w:ascii="Tahoma" w:hAnsi="Tahoma" w:cs="Tahoma"/>
                <w:b/>
                <w:bCs/>
                <w:sz w:val="16"/>
                <w:szCs w:val="16"/>
              </w:rPr>
              <w:t>ÓRGÃO: 05 - SECRETARIA DE SAÚDE</w:t>
            </w:r>
          </w:p>
        </w:tc>
      </w:tr>
      <w:tr w:rsidR="003F0ADA" w:rsidRPr="00945091" w14:paraId="647CC81D" w14:textId="77777777" w:rsidTr="003F24DF">
        <w:trPr>
          <w:jc w:val="center"/>
        </w:trPr>
        <w:tc>
          <w:tcPr>
            <w:tcW w:w="8926" w:type="dxa"/>
            <w:tcBorders>
              <w:top w:val="single" w:sz="4" w:space="0" w:color="auto"/>
              <w:left w:val="single" w:sz="4" w:space="0" w:color="auto"/>
              <w:bottom w:val="single" w:sz="4" w:space="0" w:color="auto"/>
              <w:right w:val="single" w:sz="4" w:space="0" w:color="auto"/>
            </w:tcBorders>
            <w:shd w:val="clear" w:color="auto" w:fill="FFFFFF" w:themeFill="background1"/>
          </w:tcPr>
          <w:p w14:paraId="1F1ADC29" w14:textId="77777777" w:rsidR="003F0ADA" w:rsidRPr="00945091" w:rsidRDefault="003F0ADA" w:rsidP="003F24DF">
            <w:pPr>
              <w:spacing w:line="276" w:lineRule="auto"/>
              <w:rPr>
                <w:rFonts w:ascii="Tahoma" w:hAnsi="Tahoma" w:cs="Tahoma"/>
                <w:sz w:val="16"/>
                <w:szCs w:val="16"/>
              </w:rPr>
            </w:pPr>
            <w:r w:rsidRPr="00945091">
              <w:rPr>
                <w:rFonts w:ascii="Tahoma" w:hAnsi="Tahoma" w:cs="Tahoma"/>
                <w:sz w:val="16"/>
                <w:szCs w:val="16"/>
              </w:rPr>
              <w:t>UNIDADE: 001 – FMS – GESTÃO DO SUS                            </w:t>
            </w:r>
          </w:p>
        </w:tc>
      </w:tr>
      <w:tr w:rsidR="003F0ADA" w:rsidRPr="00945091" w14:paraId="40668CFF" w14:textId="77777777" w:rsidTr="003F24DF">
        <w:trPr>
          <w:jc w:val="center"/>
        </w:trPr>
        <w:tc>
          <w:tcPr>
            <w:tcW w:w="8926" w:type="dxa"/>
            <w:tcBorders>
              <w:top w:val="single" w:sz="4" w:space="0" w:color="auto"/>
              <w:left w:val="single" w:sz="4" w:space="0" w:color="auto"/>
              <w:bottom w:val="single" w:sz="4" w:space="0" w:color="auto"/>
              <w:right w:val="single" w:sz="4" w:space="0" w:color="auto"/>
            </w:tcBorders>
            <w:shd w:val="clear" w:color="auto" w:fill="FFFFFF" w:themeFill="background1"/>
          </w:tcPr>
          <w:p w14:paraId="2215FBB8" w14:textId="77777777" w:rsidR="003F0ADA" w:rsidRPr="00945091" w:rsidRDefault="003F0ADA" w:rsidP="003F24DF">
            <w:pPr>
              <w:spacing w:line="276" w:lineRule="auto"/>
              <w:rPr>
                <w:rFonts w:ascii="Tahoma" w:hAnsi="Tahoma" w:cs="Tahoma"/>
                <w:sz w:val="16"/>
                <w:szCs w:val="16"/>
              </w:rPr>
            </w:pPr>
            <w:r w:rsidRPr="00945091">
              <w:rPr>
                <w:rFonts w:ascii="Tahoma" w:hAnsi="Tahoma" w:cs="Tahoma"/>
                <w:sz w:val="16"/>
                <w:szCs w:val="16"/>
              </w:rPr>
              <w:t>FUNÇÃO: 10 – SAÚDE</w:t>
            </w:r>
          </w:p>
        </w:tc>
      </w:tr>
      <w:tr w:rsidR="003F0ADA" w:rsidRPr="00945091" w14:paraId="4BFCE9B5" w14:textId="77777777" w:rsidTr="003F24DF">
        <w:trPr>
          <w:jc w:val="center"/>
        </w:trPr>
        <w:tc>
          <w:tcPr>
            <w:tcW w:w="8926" w:type="dxa"/>
            <w:tcBorders>
              <w:top w:val="single" w:sz="4" w:space="0" w:color="auto"/>
              <w:left w:val="single" w:sz="4" w:space="0" w:color="auto"/>
              <w:bottom w:val="single" w:sz="4" w:space="0" w:color="auto"/>
              <w:right w:val="single" w:sz="4" w:space="0" w:color="auto"/>
            </w:tcBorders>
            <w:shd w:val="clear" w:color="auto" w:fill="FFFFFF" w:themeFill="background1"/>
          </w:tcPr>
          <w:p w14:paraId="393BF398" w14:textId="77777777" w:rsidR="003F0ADA" w:rsidRPr="00945091" w:rsidRDefault="003F0ADA" w:rsidP="003F24DF">
            <w:pPr>
              <w:spacing w:line="276" w:lineRule="auto"/>
              <w:rPr>
                <w:rFonts w:ascii="Tahoma" w:hAnsi="Tahoma" w:cs="Tahoma"/>
                <w:sz w:val="16"/>
                <w:szCs w:val="16"/>
              </w:rPr>
            </w:pPr>
            <w:r w:rsidRPr="00945091">
              <w:rPr>
                <w:rFonts w:ascii="Tahoma" w:hAnsi="Tahoma" w:cs="Tahoma"/>
                <w:sz w:val="16"/>
                <w:szCs w:val="16"/>
              </w:rPr>
              <w:t>SUB-FUNÇÃO: 301 – ATENÇÃO BÁSICA</w:t>
            </w:r>
          </w:p>
        </w:tc>
      </w:tr>
      <w:tr w:rsidR="003F0ADA" w:rsidRPr="00945091" w14:paraId="1EF7ED40" w14:textId="77777777" w:rsidTr="003F24DF">
        <w:trPr>
          <w:jc w:val="center"/>
        </w:trPr>
        <w:tc>
          <w:tcPr>
            <w:tcW w:w="8926" w:type="dxa"/>
            <w:tcBorders>
              <w:top w:val="single" w:sz="4" w:space="0" w:color="auto"/>
              <w:left w:val="single" w:sz="4" w:space="0" w:color="auto"/>
              <w:bottom w:val="single" w:sz="4" w:space="0" w:color="auto"/>
              <w:right w:val="single" w:sz="4" w:space="0" w:color="auto"/>
            </w:tcBorders>
            <w:shd w:val="clear" w:color="auto" w:fill="FFFFFF" w:themeFill="background1"/>
          </w:tcPr>
          <w:p w14:paraId="409E9647" w14:textId="77777777" w:rsidR="003F0ADA" w:rsidRPr="00945091" w:rsidRDefault="003F0ADA" w:rsidP="003F24DF">
            <w:pPr>
              <w:spacing w:line="276" w:lineRule="auto"/>
              <w:rPr>
                <w:rFonts w:ascii="Tahoma" w:hAnsi="Tahoma" w:cs="Tahoma"/>
                <w:sz w:val="16"/>
                <w:szCs w:val="16"/>
              </w:rPr>
            </w:pPr>
            <w:r w:rsidRPr="00945091">
              <w:rPr>
                <w:rFonts w:ascii="Tahoma" w:hAnsi="Tahoma" w:cs="Tahoma"/>
                <w:sz w:val="16"/>
                <w:szCs w:val="16"/>
              </w:rPr>
              <w:t xml:space="preserve">PROGRAMA: 0005 - Atenção à Saúde Pública – Gestão SUS </w:t>
            </w:r>
          </w:p>
        </w:tc>
      </w:tr>
      <w:tr w:rsidR="003F0ADA" w:rsidRPr="00945091" w14:paraId="6E5E4E0F" w14:textId="77777777" w:rsidTr="003F24DF">
        <w:trPr>
          <w:jc w:val="center"/>
        </w:trPr>
        <w:tc>
          <w:tcPr>
            <w:tcW w:w="8926" w:type="dxa"/>
            <w:tcBorders>
              <w:top w:val="single" w:sz="4" w:space="0" w:color="auto"/>
              <w:left w:val="single" w:sz="4" w:space="0" w:color="auto"/>
              <w:bottom w:val="single" w:sz="4" w:space="0" w:color="auto"/>
              <w:right w:val="single" w:sz="4" w:space="0" w:color="auto"/>
            </w:tcBorders>
            <w:shd w:val="clear" w:color="auto" w:fill="FFFFFF" w:themeFill="background1"/>
          </w:tcPr>
          <w:p w14:paraId="2855605B" w14:textId="77777777" w:rsidR="003F0ADA" w:rsidRPr="00945091" w:rsidRDefault="003F0ADA" w:rsidP="003F24DF">
            <w:pPr>
              <w:spacing w:line="276" w:lineRule="auto"/>
              <w:rPr>
                <w:rFonts w:ascii="Tahoma" w:hAnsi="Tahoma" w:cs="Tahoma"/>
                <w:sz w:val="16"/>
                <w:szCs w:val="16"/>
              </w:rPr>
            </w:pPr>
            <w:r w:rsidRPr="00945091">
              <w:rPr>
                <w:rFonts w:ascii="Tahoma" w:hAnsi="Tahoma" w:cs="Tahoma"/>
                <w:sz w:val="16"/>
                <w:szCs w:val="16"/>
              </w:rPr>
              <w:t>PROJETO/ATIVIDADE: 2 022 – MANUTENÇÃO E ENGARGOS DA SECRETARIA DE SAUDE</w:t>
            </w:r>
          </w:p>
        </w:tc>
      </w:tr>
      <w:tr w:rsidR="003F0ADA" w:rsidRPr="00945091" w14:paraId="2BA5651C" w14:textId="77777777" w:rsidTr="003F24DF">
        <w:trPr>
          <w:jc w:val="center"/>
        </w:trPr>
        <w:tc>
          <w:tcPr>
            <w:tcW w:w="8926" w:type="dxa"/>
            <w:tcBorders>
              <w:top w:val="single" w:sz="4" w:space="0" w:color="auto"/>
              <w:left w:val="single" w:sz="4" w:space="0" w:color="auto"/>
              <w:bottom w:val="single" w:sz="4" w:space="0" w:color="auto"/>
              <w:right w:val="single" w:sz="4" w:space="0" w:color="auto"/>
            </w:tcBorders>
            <w:shd w:val="clear" w:color="auto" w:fill="FFFFFF" w:themeFill="background1"/>
          </w:tcPr>
          <w:p w14:paraId="32E58ED6" w14:textId="77777777" w:rsidR="003F0ADA" w:rsidRPr="00945091" w:rsidRDefault="003F0ADA" w:rsidP="003F24DF">
            <w:pPr>
              <w:spacing w:line="276" w:lineRule="auto"/>
              <w:rPr>
                <w:rFonts w:ascii="Tahoma" w:hAnsi="Tahoma" w:cs="Tahoma"/>
                <w:sz w:val="16"/>
                <w:szCs w:val="16"/>
              </w:rPr>
            </w:pPr>
            <w:r w:rsidRPr="00945091">
              <w:rPr>
                <w:rFonts w:ascii="Tahoma" w:hAnsi="Tahoma" w:cs="Tahoma"/>
                <w:b/>
                <w:bCs/>
                <w:sz w:val="16"/>
                <w:szCs w:val="16"/>
              </w:rPr>
              <w:t>251</w:t>
            </w:r>
            <w:r w:rsidRPr="00945091">
              <w:rPr>
                <w:rFonts w:ascii="Tahoma" w:hAnsi="Tahoma" w:cs="Tahoma"/>
                <w:sz w:val="16"/>
                <w:szCs w:val="16"/>
              </w:rPr>
              <w:t xml:space="preserve"> – NATUREZA DA DESPESA: 3.3.90.30.00.00 – Material de Consumo </w:t>
            </w:r>
          </w:p>
        </w:tc>
      </w:tr>
      <w:tr w:rsidR="003F0ADA" w:rsidRPr="00945091" w14:paraId="32181D69" w14:textId="77777777" w:rsidTr="003F24DF">
        <w:trPr>
          <w:jc w:val="center"/>
        </w:trPr>
        <w:tc>
          <w:tcPr>
            <w:tcW w:w="8926" w:type="dxa"/>
            <w:tcBorders>
              <w:top w:val="single" w:sz="4" w:space="0" w:color="auto"/>
              <w:left w:val="single" w:sz="4" w:space="0" w:color="auto"/>
              <w:bottom w:val="single" w:sz="4" w:space="0" w:color="auto"/>
              <w:right w:val="single" w:sz="4" w:space="0" w:color="auto"/>
            </w:tcBorders>
            <w:shd w:val="clear" w:color="auto" w:fill="FFFFFF" w:themeFill="background1"/>
          </w:tcPr>
          <w:p w14:paraId="0324B3F3" w14:textId="77777777" w:rsidR="003F0ADA" w:rsidRPr="00945091" w:rsidRDefault="003F0ADA" w:rsidP="003F24DF">
            <w:pPr>
              <w:spacing w:line="276" w:lineRule="auto"/>
              <w:rPr>
                <w:rFonts w:ascii="Tahoma" w:hAnsi="Tahoma" w:cs="Tahoma"/>
                <w:sz w:val="16"/>
                <w:szCs w:val="16"/>
              </w:rPr>
            </w:pPr>
            <w:r w:rsidRPr="00945091">
              <w:rPr>
                <w:rFonts w:ascii="Tahoma" w:hAnsi="Tahoma" w:cs="Tahoma"/>
                <w:b/>
                <w:color w:val="000000" w:themeColor="text1"/>
                <w:sz w:val="16"/>
                <w:szCs w:val="16"/>
              </w:rPr>
              <w:t>252</w:t>
            </w:r>
            <w:r w:rsidRPr="00945091">
              <w:rPr>
                <w:rFonts w:ascii="Tahoma" w:hAnsi="Tahoma" w:cs="Tahoma"/>
                <w:bCs/>
                <w:color w:val="000000" w:themeColor="text1"/>
                <w:sz w:val="16"/>
                <w:szCs w:val="16"/>
              </w:rPr>
              <w:t xml:space="preserve"> – NATUREZA DA DESPESA: </w:t>
            </w:r>
            <w:r w:rsidRPr="00945091">
              <w:rPr>
                <w:rFonts w:ascii="Tahoma" w:hAnsi="Tahoma" w:cs="Tahoma"/>
                <w:sz w:val="16"/>
                <w:szCs w:val="16"/>
              </w:rPr>
              <w:t xml:space="preserve">3.3.90.32.00.00 – Material de Distribuição Gratuita </w:t>
            </w:r>
          </w:p>
        </w:tc>
      </w:tr>
      <w:tr w:rsidR="003F0ADA" w:rsidRPr="00945091" w14:paraId="77F67320" w14:textId="77777777" w:rsidTr="003F24DF">
        <w:trPr>
          <w:jc w:val="center"/>
        </w:trPr>
        <w:tc>
          <w:tcPr>
            <w:tcW w:w="892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22D1E76" w14:textId="77777777" w:rsidR="003F0ADA" w:rsidRPr="00945091" w:rsidRDefault="003F0ADA" w:rsidP="003F24DF">
            <w:pPr>
              <w:spacing w:line="276" w:lineRule="auto"/>
              <w:rPr>
                <w:rFonts w:ascii="Tahoma" w:hAnsi="Tahoma" w:cs="Tahoma"/>
                <w:b/>
                <w:bCs/>
                <w:sz w:val="16"/>
                <w:szCs w:val="16"/>
              </w:rPr>
            </w:pPr>
            <w:r w:rsidRPr="00945091">
              <w:rPr>
                <w:rFonts w:ascii="Tahoma" w:hAnsi="Tahoma" w:cs="Tahoma"/>
                <w:b/>
                <w:bCs/>
                <w:sz w:val="16"/>
                <w:szCs w:val="16"/>
              </w:rPr>
              <w:t>ÓRGÃO: 05 - SECRETARIA DE SAÚDE</w:t>
            </w:r>
          </w:p>
        </w:tc>
      </w:tr>
      <w:tr w:rsidR="003F0ADA" w:rsidRPr="00945091" w14:paraId="0252819E" w14:textId="77777777" w:rsidTr="003F24DF">
        <w:trPr>
          <w:jc w:val="center"/>
        </w:trPr>
        <w:tc>
          <w:tcPr>
            <w:tcW w:w="8926" w:type="dxa"/>
            <w:tcBorders>
              <w:top w:val="single" w:sz="4" w:space="0" w:color="auto"/>
              <w:left w:val="single" w:sz="4" w:space="0" w:color="auto"/>
              <w:bottom w:val="single" w:sz="4" w:space="0" w:color="auto"/>
              <w:right w:val="single" w:sz="4" w:space="0" w:color="auto"/>
            </w:tcBorders>
            <w:shd w:val="clear" w:color="auto" w:fill="FFFFFF" w:themeFill="background1"/>
          </w:tcPr>
          <w:p w14:paraId="44AB7FCC" w14:textId="77777777" w:rsidR="003F0ADA" w:rsidRPr="00945091" w:rsidRDefault="003F0ADA" w:rsidP="003F24DF">
            <w:pPr>
              <w:spacing w:line="276" w:lineRule="auto"/>
              <w:rPr>
                <w:rFonts w:ascii="Tahoma" w:hAnsi="Tahoma" w:cs="Tahoma"/>
                <w:sz w:val="16"/>
                <w:szCs w:val="16"/>
              </w:rPr>
            </w:pPr>
            <w:r w:rsidRPr="00945091">
              <w:rPr>
                <w:rFonts w:ascii="Tahoma" w:hAnsi="Tahoma" w:cs="Tahoma"/>
                <w:color w:val="000000" w:themeColor="text1"/>
                <w:sz w:val="16"/>
                <w:szCs w:val="16"/>
              </w:rPr>
              <w:t>UNIDADE: 002 – FMS – ATENÇÃO BASICA                            </w:t>
            </w:r>
          </w:p>
        </w:tc>
      </w:tr>
      <w:tr w:rsidR="003F0ADA" w:rsidRPr="00945091" w14:paraId="55879021" w14:textId="77777777" w:rsidTr="003F24DF">
        <w:trPr>
          <w:jc w:val="center"/>
        </w:trPr>
        <w:tc>
          <w:tcPr>
            <w:tcW w:w="8926" w:type="dxa"/>
            <w:tcBorders>
              <w:top w:val="single" w:sz="4" w:space="0" w:color="auto"/>
              <w:left w:val="single" w:sz="4" w:space="0" w:color="auto"/>
              <w:bottom w:val="single" w:sz="4" w:space="0" w:color="auto"/>
              <w:right w:val="single" w:sz="4" w:space="0" w:color="auto"/>
            </w:tcBorders>
            <w:shd w:val="clear" w:color="auto" w:fill="FFFFFF" w:themeFill="background1"/>
          </w:tcPr>
          <w:p w14:paraId="324328F8" w14:textId="77777777" w:rsidR="003F0ADA" w:rsidRPr="00945091" w:rsidRDefault="003F0ADA" w:rsidP="003F24DF">
            <w:pPr>
              <w:spacing w:line="276" w:lineRule="auto"/>
              <w:rPr>
                <w:rFonts w:ascii="Tahoma" w:hAnsi="Tahoma" w:cs="Tahoma"/>
                <w:sz w:val="16"/>
                <w:szCs w:val="16"/>
              </w:rPr>
            </w:pPr>
            <w:r w:rsidRPr="00945091">
              <w:rPr>
                <w:rFonts w:ascii="Tahoma" w:hAnsi="Tahoma" w:cs="Tahoma"/>
                <w:sz w:val="16"/>
                <w:szCs w:val="16"/>
              </w:rPr>
              <w:t>FUNÇÃO: 10 – SAÚDE</w:t>
            </w:r>
          </w:p>
        </w:tc>
      </w:tr>
      <w:tr w:rsidR="003F0ADA" w:rsidRPr="00945091" w14:paraId="44BB80B3" w14:textId="77777777" w:rsidTr="003F24DF">
        <w:trPr>
          <w:jc w:val="center"/>
        </w:trPr>
        <w:tc>
          <w:tcPr>
            <w:tcW w:w="8926" w:type="dxa"/>
            <w:tcBorders>
              <w:top w:val="single" w:sz="4" w:space="0" w:color="auto"/>
              <w:left w:val="single" w:sz="4" w:space="0" w:color="auto"/>
              <w:bottom w:val="single" w:sz="4" w:space="0" w:color="auto"/>
              <w:right w:val="single" w:sz="4" w:space="0" w:color="auto"/>
            </w:tcBorders>
            <w:shd w:val="clear" w:color="auto" w:fill="FFFFFF" w:themeFill="background1"/>
          </w:tcPr>
          <w:p w14:paraId="4CB13142" w14:textId="77777777" w:rsidR="003F0ADA" w:rsidRPr="00945091" w:rsidRDefault="003F0ADA" w:rsidP="003F24DF">
            <w:pPr>
              <w:spacing w:line="276" w:lineRule="auto"/>
              <w:rPr>
                <w:rFonts w:ascii="Tahoma" w:hAnsi="Tahoma" w:cs="Tahoma"/>
                <w:sz w:val="16"/>
                <w:szCs w:val="16"/>
              </w:rPr>
            </w:pPr>
            <w:r w:rsidRPr="00945091">
              <w:rPr>
                <w:rFonts w:ascii="Tahoma" w:hAnsi="Tahoma" w:cs="Tahoma"/>
                <w:sz w:val="16"/>
                <w:szCs w:val="16"/>
              </w:rPr>
              <w:t>SUB-FUNÇÃO: 301 – ATENÇÃO BÁSICA</w:t>
            </w:r>
          </w:p>
        </w:tc>
      </w:tr>
      <w:tr w:rsidR="003F0ADA" w:rsidRPr="00945091" w14:paraId="425E00BB" w14:textId="77777777" w:rsidTr="003F24DF">
        <w:trPr>
          <w:jc w:val="center"/>
        </w:trPr>
        <w:tc>
          <w:tcPr>
            <w:tcW w:w="8926" w:type="dxa"/>
            <w:tcBorders>
              <w:top w:val="single" w:sz="4" w:space="0" w:color="auto"/>
              <w:left w:val="single" w:sz="4" w:space="0" w:color="auto"/>
              <w:bottom w:val="single" w:sz="4" w:space="0" w:color="auto"/>
              <w:right w:val="single" w:sz="4" w:space="0" w:color="auto"/>
            </w:tcBorders>
            <w:shd w:val="clear" w:color="auto" w:fill="FFFFFF" w:themeFill="background1"/>
          </w:tcPr>
          <w:p w14:paraId="6845370E" w14:textId="77777777" w:rsidR="003F0ADA" w:rsidRPr="00945091" w:rsidRDefault="003F0ADA" w:rsidP="003F24DF">
            <w:pPr>
              <w:spacing w:line="276" w:lineRule="auto"/>
              <w:rPr>
                <w:rFonts w:ascii="Tahoma" w:hAnsi="Tahoma" w:cs="Tahoma"/>
                <w:sz w:val="16"/>
                <w:szCs w:val="16"/>
              </w:rPr>
            </w:pPr>
            <w:r w:rsidRPr="00945091">
              <w:rPr>
                <w:rFonts w:ascii="Tahoma" w:hAnsi="Tahoma" w:cs="Tahoma"/>
                <w:sz w:val="16"/>
                <w:szCs w:val="16"/>
              </w:rPr>
              <w:t xml:space="preserve">PROGRAMA: 0020 - Atenção à Saúde – Atenção Básica </w:t>
            </w:r>
          </w:p>
        </w:tc>
      </w:tr>
      <w:tr w:rsidR="003F0ADA" w:rsidRPr="00945091" w14:paraId="0E192784" w14:textId="77777777" w:rsidTr="003F24DF">
        <w:trPr>
          <w:jc w:val="center"/>
        </w:trPr>
        <w:tc>
          <w:tcPr>
            <w:tcW w:w="8926" w:type="dxa"/>
            <w:tcBorders>
              <w:top w:val="single" w:sz="4" w:space="0" w:color="auto"/>
              <w:left w:val="single" w:sz="4" w:space="0" w:color="auto"/>
              <w:bottom w:val="single" w:sz="4" w:space="0" w:color="auto"/>
              <w:right w:val="single" w:sz="4" w:space="0" w:color="auto"/>
            </w:tcBorders>
            <w:shd w:val="clear" w:color="auto" w:fill="FFFFFF" w:themeFill="background1"/>
          </w:tcPr>
          <w:p w14:paraId="2B4EEE4F" w14:textId="77777777" w:rsidR="003F0ADA" w:rsidRPr="00945091" w:rsidRDefault="003F0ADA" w:rsidP="003F24DF">
            <w:pPr>
              <w:spacing w:line="276" w:lineRule="auto"/>
              <w:rPr>
                <w:rFonts w:ascii="Tahoma" w:hAnsi="Tahoma" w:cs="Tahoma"/>
                <w:sz w:val="16"/>
                <w:szCs w:val="16"/>
              </w:rPr>
            </w:pPr>
            <w:r w:rsidRPr="00945091">
              <w:rPr>
                <w:rFonts w:ascii="Tahoma" w:hAnsi="Tahoma" w:cs="Tahoma"/>
                <w:sz w:val="16"/>
                <w:szCs w:val="16"/>
              </w:rPr>
              <w:t>PROJETO/ATIVIDADE: 2 122 – CUSTEIO – ATENÇÃO BÁSICA</w:t>
            </w:r>
          </w:p>
        </w:tc>
      </w:tr>
      <w:tr w:rsidR="003F0ADA" w:rsidRPr="00945091" w14:paraId="059111CF" w14:textId="77777777" w:rsidTr="003F24DF">
        <w:trPr>
          <w:jc w:val="center"/>
        </w:trPr>
        <w:tc>
          <w:tcPr>
            <w:tcW w:w="8926" w:type="dxa"/>
            <w:tcBorders>
              <w:top w:val="single" w:sz="4" w:space="0" w:color="auto"/>
              <w:left w:val="single" w:sz="4" w:space="0" w:color="auto"/>
              <w:bottom w:val="single" w:sz="4" w:space="0" w:color="auto"/>
              <w:right w:val="single" w:sz="4" w:space="0" w:color="auto"/>
            </w:tcBorders>
            <w:shd w:val="clear" w:color="auto" w:fill="FFFFFF" w:themeFill="background1"/>
          </w:tcPr>
          <w:p w14:paraId="760DAC1F" w14:textId="77777777" w:rsidR="003F0ADA" w:rsidRPr="00945091" w:rsidRDefault="003F0ADA" w:rsidP="003F24DF">
            <w:pPr>
              <w:spacing w:line="276" w:lineRule="auto"/>
              <w:rPr>
                <w:rFonts w:ascii="Tahoma" w:hAnsi="Tahoma" w:cs="Tahoma"/>
                <w:sz w:val="16"/>
                <w:szCs w:val="16"/>
              </w:rPr>
            </w:pPr>
            <w:r w:rsidRPr="00945091">
              <w:rPr>
                <w:rFonts w:ascii="Tahoma" w:hAnsi="Tahoma" w:cs="Tahoma"/>
                <w:b/>
                <w:color w:val="000000" w:themeColor="text1"/>
                <w:sz w:val="16"/>
                <w:szCs w:val="16"/>
              </w:rPr>
              <w:t xml:space="preserve">271 </w:t>
            </w:r>
            <w:r w:rsidRPr="00945091">
              <w:rPr>
                <w:rFonts w:ascii="Tahoma" w:hAnsi="Tahoma" w:cs="Tahoma"/>
                <w:color w:val="000000" w:themeColor="text1"/>
                <w:sz w:val="16"/>
                <w:szCs w:val="16"/>
              </w:rPr>
              <w:t xml:space="preserve">– NATUREZA DA DESPESA: 3.3.90.30.00.00 – Material de Consumo </w:t>
            </w:r>
          </w:p>
        </w:tc>
      </w:tr>
      <w:tr w:rsidR="003F0ADA" w:rsidRPr="00945091" w14:paraId="1DCEFAE7" w14:textId="77777777" w:rsidTr="003F24DF">
        <w:tblPrEx>
          <w:jc w:val="left"/>
          <w:tblBorders>
            <w:top w:val="nil"/>
            <w:left w:val="nil"/>
            <w:bottom w:val="nil"/>
            <w:right w:val="nil"/>
            <w:insideH w:val="none" w:sz="0" w:space="0" w:color="auto"/>
            <w:insideV w:val="none" w:sz="0" w:space="0" w:color="auto"/>
          </w:tblBorders>
          <w:tblLook w:val="0000" w:firstRow="0" w:lastRow="0" w:firstColumn="0" w:lastColumn="0" w:noHBand="0" w:noVBand="0"/>
        </w:tblPrEx>
        <w:trPr>
          <w:trHeight w:val="112"/>
        </w:trPr>
        <w:tc>
          <w:tcPr>
            <w:tcW w:w="8926"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2964DF15" w14:textId="77777777" w:rsidR="003F0ADA" w:rsidRPr="00945091" w:rsidRDefault="003F0ADA" w:rsidP="003F24DF">
            <w:pPr>
              <w:pStyle w:val="Default"/>
              <w:jc w:val="both"/>
              <w:rPr>
                <w:rFonts w:ascii="Tahoma" w:hAnsi="Tahoma" w:cs="Tahoma"/>
                <w:sz w:val="16"/>
                <w:szCs w:val="16"/>
              </w:rPr>
            </w:pPr>
            <w:r w:rsidRPr="00945091">
              <w:rPr>
                <w:rFonts w:ascii="Tahoma" w:hAnsi="Tahoma" w:cs="Tahoma"/>
                <w:sz w:val="16"/>
                <w:szCs w:val="16"/>
              </w:rPr>
              <w:t>Órgão: 05 - Secretaria Municipal de Saúde</w:t>
            </w:r>
          </w:p>
        </w:tc>
      </w:tr>
      <w:tr w:rsidR="003F0ADA" w:rsidRPr="00945091" w14:paraId="3FF04E23" w14:textId="77777777" w:rsidTr="003F24DF">
        <w:tblPrEx>
          <w:jc w:val="left"/>
          <w:tblBorders>
            <w:top w:val="nil"/>
            <w:left w:val="nil"/>
            <w:bottom w:val="nil"/>
            <w:right w:val="nil"/>
            <w:insideH w:val="none" w:sz="0" w:space="0" w:color="auto"/>
            <w:insideV w:val="none" w:sz="0" w:space="0" w:color="auto"/>
          </w:tblBorders>
          <w:tblLook w:val="0000" w:firstRow="0" w:lastRow="0" w:firstColumn="0" w:lastColumn="0" w:noHBand="0" w:noVBand="0"/>
        </w:tblPrEx>
        <w:trPr>
          <w:trHeight w:val="112"/>
        </w:trPr>
        <w:tc>
          <w:tcPr>
            <w:tcW w:w="8926" w:type="dxa"/>
            <w:tcBorders>
              <w:top w:val="single" w:sz="4" w:space="0" w:color="auto"/>
              <w:left w:val="single" w:sz="4" w:space="0" w:color="auto"/>
              <w:bottom w:val="single" w:sz="4" w:space="0" w:color="auto"/>
              <w:right w:val="single" w:sz="4" w:space="0" w:color="auto"/>
            </w:tcBorders>
          </w:tcPr>
          <w:p w14:paraId="287C3454" w14:textId="77777777" w:rsidR="003F0ADA" w:rsidRPr="00945091" w:rsidRDefault="003F0ADA" w:rsidP="003F24DF">
            <w:pPr>
              <w:pStyle w:val="Default"/>
              <w:jc w:val="both"/>
              <w:rPr>
                <w:rFonts w:ascii="Tahoma" w:hAnsi="Tahoma" w:cs="Tahoma"/>
                <w:sz w:val="16"/>
                <w:szCs w:val="16"/>
              </w:rPr>
            </w:pPr>
            <w:r w:rsidRPr="00945091">
              <w:rPr>
                <w:rFonts w:ascii="Tahoma" w:hAnsi="Tahoma" w:cs="Tahoma"/>
                <w:sz w:val="16"/>
                <w:szCs w:val="16"/>
              </w:rPr>
              <w:t>Unidade Orçamentária: 002 – FMS – GESTÃO DO SUS</w:t>
            </w:r>
          </w:p>
        </w:tc>
      </w:tr>
      <w:tr w:rsidR="003F0ADA" w:rsidRPr="00945091" w14:paraId="6DDEA265" w14:textId="77777777" w:rsidTr="003F24DF">
        <w:tblPrEx>
          <w:jc w:val="left"/>
          <w:tblBorders>
            <w:top w:val="nil"/>
            <w:left w:val="nil"/>
            <w:bottom w:val="nil"/>
            <w:right w:val="nil"/>
            <w:insideH w:val="none" w:sz="0" w:space="0" w:color="auto"/>
            <w:insideV w:val="none" w:sz="0" w:space="0" w:color="auto"/>
          </w:tblBorders>
          <w:tblLook w:val="0000" w:firstRow="0" w:lastRow="0" w:firstColumn="0" w:lastColumn="0" w:noHBand="0" w:noVBand="0"/>
        </w:tblPrEx>
        <w:trPr>
          <w:trHeight w:val="112"/>
        </w:trPr>
        <w:tc>
          <w:tcPr>
            <w:tcW w:w="8926" w:type="dxa"/>
            <w:tcBorders>
              <w:top w:val="single" w:sz="4" w:space="0" w:color="auto"/>
              <w:left w:val="single" w:sz="4" w:space="0" w:color="auto"/>
              <w:bottom w:val="single" w:sz="4" w:space="0" w:color="auto"/>
              <w:right w:val="single" w:sz="4" w:space="0" w:color="auto"/>
            </w:tcBorders>
          </w:tcPr>
          <w:p w14:paraId="00F26378" w14:textId="77777777" w:rsidR="003F0ADA" w:rsidRPr="00945091" w:rsidRDefault="003F0ADA" w:rsidP="003F24DF">
            <w:pPr>
              <w:pStyle w:val="Default"/>
              <w:jc w:val="both"/>
              <w:rPr>
                <w:rFonts w:ascii="Tahoma" w:hAnsi="Tahoma" w:cs="Tahoma"/>
                <w:sz w:val="16"/>
                <w:szCs w:val="16"/>
              </w:rPr>
            </w:pPr>
            <w:r w:rsidRPr="00945091">
              <w:rPr>
                <w:rFonts w:ascii="Tahoma" w:hAnsi="Tahoma" w:cs="Tahoma"/>
                <w:sz w:val="16"/>
                <w:szCs w:val="16"/>
              </w:rPr>
              <w:t>Função: 10 - Saúde</w:t>
            </w:r>
          </w:p>
        </w:tc>
      </w:tr>
      <w:tr w:rsidR="003F0ADA" w:rsidRPr="00945091" w14:paraId="203401FB" w14:textId="77777777" w:rsidTr="003F24DF">
        <w:tblPrEx>
          <w:jc w:val="left"/>
          <w:tblBorders>
            <w:top w:val="nil"/>
            <w:left w:val="nil"/>
            <w:bottom w:val="nil"/>
            <w:right w:val="nil"/>
            <w:insideH w:val="none" w:sz="0" w:space="0" w:color="auto"/>
            <w:insideV w:val="none" w:sz="0" w:space="0" w:color="auto"/>
          </w:tblBorders>
          <w:tblLook w:val="0000" w:firstRow="0" w:lastRow="0" w:firstColumn="0" w:lastColumn="0" w:noHBand="0" w:noVBand="0"/>
        </w:tblPrEx>
        <w:trPr>
          <w:trHeight w:val="112"/>
        </w:trPr>
        <w:tc>
          <w:tcPr>
            <w:tcW w:w="8926" w:type="dxa"/>
            <w:tcBorders>
              <w:top w:val="single" w:sz="4" w:space="0" w:color="auto"/>
              <w:left w:val="single" w:sz="4" w:space="0" w:color="auto"/>
              <w:bottom w:val="single" w:sz="4" w:space="0" w:color="auto"/>
              <w:right w:val="single" w:sz="4" w:space="0" w:color="auto"/>
            </w:tcBorders>
          </w:tcPr>
          <w:p w14:paraId="1108F88D" w14:textId="77777777" w:rsidR="003F0ADA" w:rsidRPr="00945091" w:rsidRDefault="003F0ADA" w:rsidP="003F24DF">
            <w:pPr>
              <w:pStyle w:val="Default"/>
              <w:jc w:val="both"/>
              <w:rPr>
                <w:rFonts w:ascii="Tahoma" w:hAnsi="Tahoma" w:cs="Tahoma"/>
                <w:color w:val="auto"/>
                <w:sz w:val="16"/>
                <w:szCs w:val="16"/>
              </w:rPr>
            </w:pPr>
            <w:r w:rsidRPr="00945091">
              <w:rPr>
                <w:rFonts w:ascii="Tahoma" w:hAnsi="Tahoma" w:cs="Tahoma"/>
                <w:color w:val="auto"/>
                <w:sz w:val="16"/>
                <w:szCs w:val="16"/>
              </w:rPr>
              <w:t>SubFunção: 122 – Administração Geral</w:t>
            </w:r>
          </w:p>
        </w:tc>
      </w:tr>
      <w:tr w:rsidR="003F0ADA" w:rsidRPr="00945091" w14:paraId="6304055D" w14:textId="77777777" w:rsidTr="003F24DF">
        <w:tblPrEx>
          <w:jc w:val="left"/>
          <w:tblBorders>
            <w:top w:val="nil"/>
            <w:left w:val="nil"/>
            <w:bottom w:val="nil"/>
            <w:right w:val="nil"/>
            <w:insideH w:val="none" w:sz="0" w:space="0" w:color="auto"/>
            <w:insideV w:val="none" w:sz="0" w:space="0" w:color="auto"/>
          </w:tblBorders>
          <w:tblLook w:val="0000" w:firstRow="0" w:lastRow="0" w:firstColumn="0" w:lastColumn="0" w:noHBand="0" w:noVBand="0"/>
        </w:tblPrEx>
        <w:trPr>
          <w:trHeight w:val="112"/>
        </w:trPr>
        <w:tc>
          <w:tcPr>
            <w:tcW w:w="8926" w:type="dxa"/>
            <w:tcBorders>
              <w:top w:val="single" w:sz="4" w:space="0" w:color="auto"/>
              <w:left w:val="single" w:sz="4" w:space="0" w:color="auto"/>
              <w:bottom w:val="single" w:sz="4" w:space="0" w:color="auto"/>
              <w:right w:val="single" w:sz="4" w:space="0" w:color="auto"/>
            </w:tcBorders>
          </w:tcPr>
          <w:p w14:paraId="063CBBF9" w14:textId="77777777" w:rsidR="003F0ADA" w:rsidRPr="00945091" w:rsidRDefault="003F0ADA" w:rsidP="003F24DF">
            <w:pPr>
              <w:pStyle w:val="Default"/>
              <w:jc w:val="both"/>
              <w:rPr>
                <w:rFonts w:ascii="Tahoma" w:hAnsi="Tahoma" w:cs="Tahoma"/>
                <w:sz w:val="16"/>
                <w:szCs w:val="16"/>
              </w:rPr>
            </w:pPr>
            <w:r w:rsidRPr="00945091">
              <w:rPr>
                <w:rFonts w:ascii="Tahoma" w:hAnsi="Tahoma" w:cs="Tahoma"/>
                <w:sz w:val="16"/>
                <w:szCs w:val="16"/>
              </w:rPr>
              <w:t xml:space="preserve">Programa: 0037 – COVID - </w:t>
            </w:r>
            <w:r w:rsidRPr="00945091">
              <w:rPr>
                <w:rFonts w:ascii="Tahoma" w:hAnsi="Tahoma" w:cs="Tahoma"/>
                <w:spacing w:val="-4"/>
                <w:sz w:val="16"/>
                <w:szCs w:val="16"/>
              </w:rPr>
              <w:t xml:space="preserve">enfrentamento </w:t>
            </w:r>
            <w:r w:rsidRPr="00945091">
              <w:rPr>
                <w:rFonts w:ascii="Tahoma" w:hAnsi="Tahoma" w:cs="Tahoma"/>
                <w:sz w:val="16"/>
                <w:szCs w:val="16"/>
              </w:rPr>
              <w:t>da emergência de saúde pública</w:t>
            </w:r>
          </w:p>
        </w:tc>
      </w:tr>
      <w:tr w:rsidR="003F0ADA" w:rsidRPr="00945091" w14:paraId="61437EA1" w14:textId="77777777" w:rsidTr="003F24DF">
        <w:tblPrEx>
          <w:jc w:val="left"/>
          <w:tblBorders>
            <w:top w:val="nil"/>
            <w:left w:val="nil"/>
            <w:bottom w:val="nil"/>
            <w:right w:val="nil"/>
            <w:insideH w:val="none" w:sz="0" w:space="0" w:color="auto"/>
            <w:insideV w:val="none" w:sz="0" w:space="0" w:color="auto"/>
          </w:tblBorders>
          <w:tblLook w:val="0000" w:firstRow="0" w:lastRow="0" w:firstColumn="0" w:lastColumn="0" w:noHBand="0" w:noVBand="0"/>
        </w:tblPrEx>
        <w:trPr>
          <w:trHeight w:val="112"/>
        </w:trPr>
        <w:tc>
          <w:tcPr>
            <w:tcW w:w="8926" w:type="dxa"/>
            <w:tcBorders>
              <w:top w:val="single" w:sz="4" w:space="0" w:color="auto"/>
              <w:left w:val="single" w:sz="4" w:space="0" w:color="auto"/>
              <w:bottom w:val="single" w:sz="4" w:space="0" w:color="auto"/>
              <w:right w:val="single" w:sz="4" w:space="0" w:color="auto"/>
            </w:tcBorders>
          </w:tcPr>
          <w:p w14:paraId="2C4EACAF" w14:textId="77777777" w:rsidR="003F0ADA" w:rsidRPr="00945091" w:rsidRDefault="003F0ADA" w:rsidP="003F24DF">
            <w:pPr>
              <w:pStyle w:val="Default"/>
              <w:jc w:val="both"/>
              <w:rPr>
                <w:rFonts w:ascii="Tahoma" w:hAnsi="Tahoma" w:cs="Tahoma"/>
                <w:sz w:val="16"/>
                <w:szCs w:val="16"/>
              </w:rPr>
            </w:pPr>
            <w:r w:rsidRPr="00945091">
              <w:rPr>
                <w:rFonts w:ascii="Tahoma" w:hAnsi="Tahoma" w:cs="Tahoma"/>
                <w:sz w:val="16"/>
                <w:szCs w:val="16"/>
              </w:rPr>
              <w:t xml:space="preserve">Atividade: 2200 - Enfrentamento da Emergência COVID -19 </w:t>
            </w:r>
          </w:p>
        </w:tc>
      </w:tr>
      <w:tr w:rsidR="003F0ADA" w:rsidRPr="00945091" w14:paraId="293AC198" w14:textId="77777777" w:rsidTr="003F24DF">
        <w:tblPrEx>
          <w:jc w:val="left"/>
          <w:tblBorders>
            <w:top w:val="nil"/>
            <w:left w:val="nil"/>
            <w:bottom w:val="nil"/>
            <w:right w:val="nil"/>
            <w:insideH w:val="none" w:sz="0" w:space="0" w:color="auto"/>
            <w:insideV w:val="none" w:sz="0" w:space="0" w:color="auto"/>
          </w:tblBorders>
          <w:tblLook w:val="0000" w:firstRow="0" w:lastRow="0" w:firstColumn="0" w:lastColumn="0" w:noHBand="0" w:noVBand="0"/>
        </w:tblPrEx>
        <w:trPr>
          <w:trHeight w:val="112"/>
        </w:trPr>
        <w:tc>
          <w:tcPr>
            <w:tcW w:w="8926" w:type="dxa"/>
            <w:tcBorders>
              <w:top w:val="single" w:sz="4" w:space="0" w:color="auto"/>
              <w:left w:val="single" w:sz="4" w:space="0" w:color="auto"/>
              <w:bottom w:val="single" w:sz="4" w:space="0" w:color="auto"/>
              <w:right w:val="single" w:sz="4" w:space="0" w:color="auto"/>
            </w:tcBorders>
          </w:tcPr>
          <w:p w14:paraId="755DC425" w14:textId="77777777" w:rsidR="003F0ADA" w:rsidRPr="00945091" w:rsidRDefault="003F0ADA" w:rsidP="003F24DF">
            <w:pPr>
              <w:pStyle w:val="Default"/>
              <w:jc w:val="both"/>
              <w:rPr>
                <w:rFonts w:ascii="Tahoma" w:hAnsi="Tahoma" w:cs="Tahoma"/>
                <w:sz w:val="16"/>
                <w:szCs w:val="16"/>
              </w:rPr>
            </w:pPr>
            <w:r w:rsidRPr="00945091">
              <w:rPr>
                <w:rFonts w:ascii="Tahoma" w:hAnsi="Tahoma" w:cs="Tahoma"/>
                <w:b/>
                <w:bCs/>
                <w:sz w:val="16"/>
                <w:szCs w:val="16"/>
              </w:rPr>
              <w:t>224</w:t>
            </w:r>
            <w:r w:rsidRPr="00945091">
              <w:rPr>
                <w:rFonts w:ascii="Tahoma" w:hAnsi="Tahoma" w:cs="Tahoma"/>
                <w:sz w:val="16"/>
                <w:szCs w:val="16"/>
              </w:rPr>
              <w:t xml:space="preserve"> - Natureza da Despesa: 3.3.90.30.00.00 – Material de Consumo</w:t>
            </w:r>
          </w:p>
        </w:tc>
      </w:tr>
      <w:tr w:rsidR="003F0ADA" w:rsidRPr="00945091" w14:paraId="7CB67773" w14:textId="77777777" w:rsidTr="003F24DF">
        <w:trPr>
          <w:jc w:val="center"/>
        </w:trPr>
        <w:tc>
          <w:tcPr>
            <w:tcW w:w="8926"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4E21AB53" w14:textId="77777777" w:rsidR="003F0ADA" w:rsidRPr="00945091" w:rsidRDefault="003F0ADA" w:rsidP="003F24DF">
            <w:pPr>
              <w:spacing w:line="276" w:lineRule="auto"/>
              <w:jc w:val="both"/>
              <w:rPr>
                <w:rFonts w:ascii="Tahoma" w:hAnsi="Tahoma" w:cs="Tahoma"/>
                <w:b/>
                <w:bCs/>
                <w:color w:val="000000" w:themeColor="text1"/>
                <w:sz w:val="16"/>
                <w:szCs w:val="16"/>
              </w:rPr>
            </w:pPr>
            <w:r w:rsidRPr="00945091">
              <w:rPr>
                <w:rFonts w:ascii="Tahoma" w:hAnsi="Tahoma" w:cs="Tahoma"/>
                <w:b/>
                <w:bCs/>
                <w:sz w:val="16"/>
                <w:szCs w:val="16"/>
              </w:rPr>
              <w:t>ÓRGÃO: 05 - SECRETARIA DE SAÚDE</w:t>
            </w:r>
          </w:p>
        </w:tc>
      </w:tr>
      <w:tr w:rsidR="003F0ADA" w:rsidRPr="00945091" w14:paraId="5B285746" w14:textId="77777777" w:rsidTr="003F24DF">
        <w:trPr>
          <w:jc w:val="center"/>
        </w:trPr>
        <w:tc>
          <w:tcPr>
            <w:tcW w:w="8926" w:type="dxa"/>
            <w:tcBorders>
              <w:top w:val="single" w:sz="4" w:space="0" w:color="auto"/>
              <w:left w:val="single" w:sz="4" w:space="0" w:color="auto"/>
              <w:bottom w:val="single" w:sz="4" w:space="0" w:color="auto"/>
              <w:right w:val="single" w:sz="4" w:space="0" w:color="auto"/>
            </w:tcBorders>
            <w:hideMark/>
          </w:tcPr>
          <w:p w14:paraId="7F1170FB" w14:textId="77777777" w:rsidR="003F0ADA" w:rsidRPr="00945091" w:rsidRDefault="003F0ADA" w:rsidP="003F24DF">
            <w:pPr>
              <w:spacing w:line="276" w:lineRule="auto"/>
              <w:jc w:val="both"/>
              <w:rPr>
                <w:rFonts w:ascii="Tahoma" w:hAnsi="Tahoma" w:cs="Tahoma"/>
                <w:color w:val="000000" w:themeColor="text1"/>
                <w:sz w:val="16"/>
                <w:szCs w:val="16"/>
              </w:rPr>
            </w:pPr>
            <w:r w:rsidRPr="00945091">
              <w:rPr>
                <w:rFonts w:ascii="Tahoma" w:hAnsi="Tahoma" w:cs="Tahoma"/>
                <w:color w:val="000000" w:themeColor="text1"/>
                <w:sz w:val="16"/>
                <w:szCs w:val="16"/>
              </w:rPr>
              <w:t>UNIDADE: 003 – FMS – MEDIA E ALTA COMPLEXIDADE                            </w:t>
            </w:r>
          </w:p>
        </w:tc>
      </w:tr>
      <w:tr w:rsidR="003F0ADA" w:rsidRPr="00945091" w14:paraId="31C9E00B" w14:textId="77777777" w:rsidTr="003F24DF">
        <w:trPr>
          <w:jc w:val="center"/>
        </w:trPr>
        <w:tc>
          <w:tcPr>
            <w:tcW w:w="8926" w:type="dxa"/>
            <w:tcBorders>
              <w:top w:val="single" w:sz="4" w:space="0" w:color="auto"/>
              <w:left w:val="single" w:sz="4" w:space="0" w:color="auto"/>
              <w:bottom w:val="single" w:sz="4" w:space="0" w:color="auto"/>
              <w:right w:val="single" w:sz="4" w:space="0" w:color="auto"/>
            </w:tcBorders>
            <w:hideMark/>
          </w:tcPr>
          <w:p w14:paraId="35A90FA4" w14:textId="77777777" w:rsidR="003F0ADA" w:rsidRPr="00945091" w:rsidRDefault="003F0ADA" w:rsidP="003F24DF">
            <w:pPr>
              <w:spacing w:line="276" w:lineRule="auto"/>
              <w:jc w:val="both"/>
              <w:rPr>
                <w:rFonts w:ascii="Tahoma" w:hAnsi="Tahoma" w:cs="Tahoma"/>
                <w:color w:val="000000" w:themeColor="text1"/>
                <w:sz w:val="16"/>
                <w:szCs w:val="16"/>
              </w:rPr>
            </w:pPr>
            <w:r w:rsidRPr="00945091">
              <w:rPr>
                <w:rFonts w:ascii="Tahoma" w:hAnsi="Tahoma" w:cs="Tahoma"/>
                <w:sz w:val="16"/>
                <w:szCs w:val="16"/>
              </w:rPr>
              <w:t>FUNÇÃO: 10 – SAÚDE</w:t>
            </w:r>
          </w:p>
        </w:tc>
      </w:tr>
      <w:tr w:rsidR="003F0ADA" w:rsidRPr="00945091" w14:paraId="5779AE6E" w14:textId="77777777" w:rsidTr="003F24DF">
        <w:trPr>
          <w:jc w:val="center"/>
        </w:trPr>
        <w:tc>
          <w:tcPr>
            <w:tcW w:w="8926" w:type="dxa"/>
            <w:tcBorders>
              <w:top w:val="single" w:sz="4" w:space="0" w:color="auto"/>
              <w:left w:val="single" w:sz="4" w:space="0" w:color="auto"/>
              <w:bottom w:val="single" w:sz="4" w:space="0" w:color="auto"/>
              <w:right w:val="single" w:sz="4" w:space="0" w:color="auto"/>
            </w:tcBorders>
            <w:hideMark/>
          </w:tcPr>
          <w:p w14:paraId="28A4DB31" w14:textId="77777777" w:rsidR="003F0ADA" w:rsidRPr="00945091" w:rsidRDefault="003F0ADA" w:rsidP="003F24DF">
            <w:pPr>
              <w:spacing w:line="276" w:lineRule="auto"/>
              <w:jc w:val="both"/>
              <w:rPr>
                <w:rFonts w:ascii="Tahoma" w:hAnsi="Tahoma" w:cs="Tahoma"/>
                <w:color w:val="000000" w:themeColor="text1"/>
                <w:sz w:val="16"/>
                <w:szCs w:val="16"/>
              </w:rPr>
            </w:pPr>
            <w:r w:rsidRPr="00945091">
              <w:rPr>
                <w:rFonts w:ascii="Tahoma" w:hAnsi="Tahoma" w:cs="Tahoma"/>
                <w:sz w:val="16"/>
                <w:szCs w:val="16"/>
              </w:rPr>
              <w:t>SUB-FUNÇÃO: 302 - ASSITENCIA HOSPITALAR E AMBULATORIAL</w:t>
            </w:r>
          </w:p>
        </w:tc>
      </w:tr>
      <w:tr w:rsidR="003F0ADA" w:rsidRPr="00945091" w14:paraId="292B5E36" w14:textId="77777777" w:rsidTr="003F24DF">
        <w:trPr>
          <w:jc w:val="center"/>
        </w:trPr>
        <w:tc>
          <w:tcPr>
            <w:tcW w:w="8926" w:type="dxa"/>
            <w:tcBorders>
              <w:top w:val="single" w:sz="4" w:space="0" w:color="auto"/>
              <w:left w:val="single" w:sz="4" w:space="0" w:color="auto"/>
              <w:bottom w:val="single" w:sz="4" w:space="0" w:color="auto"/>
              <w:right w:val="single" w:sz="4" w:space="0" w:color="auto"/>
            </w:tcBorders>
            <w:hideMark/>
          </w:tcPr>
          <w:p w14:paraId="7225A4AC" w14:textId="77777777" w:rsidR="003F0ADA" w:rsidRPr="00945091" w:rsidRDefault="003F0ADA" w:rsidP="003F24DF">
            <w:pPr>
              <w:spacing w:line="276" w:lineRule="auto"/>
              <w:jc w:val="both"/>
              <w:rPr>
                <w:rFonts w:ascii="Tahoma" w:hAnsi="Tahoma" w:cs="Tahoma"/>
                <w:color w:val="000000" w:themeColor="text1"/>
                <w:sz w:val="16"/>
                <w:szCs w:val="16"/>
              </w:rPr>
            </w:pPr>
            <w:r w:rsidRPr="00945091">
              <w:rPr>
                <w:rFonts w:ascii="Tahoma" w:hAnsi="Tahoma" w:cs="Tahoma"/>
                <w:sz w:val="16"/>
                <w:szCs w:val="16"/>
              </w:rPr>
              <w:t xml:space="preserve">PROGRAMA: 0021 - Atenção à Saúde - Média e Alta Complexidade </w:t>
            </w:r>
          </w:p>
        </w:tc>
      </w:tr>
      <w:tr w:rsidR="003F0ADA" w:rsidRPr="00945091" w14:paraId="0315E1AB" w14:textId="77777777" w:rsidTr="003F24DF">
        <w:trPr>
          <w:jc w:val="center"/>
        </w:trPr>
        <w:tc>
          <w:tcPr>
            <w:tcW w:w="8926" w:type="dxa"/>
            <w:tcBorders>
              <w:top w:val="single" w:sz="4" w:space="0" w:color="auto"/>
              <w:left w:val="single" w:sz="4" w:space="0" w:color="auto"/>
              <w:bottom w:val="single" w:sz="4" w:space="0" w:color="auto"/>
              <w:right w:val="single" w:sz="4" w:space="0" w:color="auto"/>
            </w:tcBorders>
            <w:hideMark/>
          </w:tcPr>
          <w:p w14:paraId="7FC9FDAD" w14:textId="77777777" w:rsidR="003F0ADA" w:rsidRPr="00945091" w:rsidRDefault="003F0ADA" w:rsidP="003F24DF">
            <w:pPr>
              <w:spacing w:line="276" w:lineRule="auto"/>
              <w:jc w:val="both"/>
              <w:rPr>
                <w:rFonts w:ascii="Tahoma" w:hAnsi="Tahoma" w:cs="Tahoma"/>
                <w:color w:val="000000" w:themeColor="text1"/>
                <w:sz w:val="16"/>
                <w:szCs w:val="16"/>
              </w:rPr>
            </w:pPr>
            <w:r w:rsidRPr="00945091">
              <w:rPr>
                <w:rFonts w:ascii="Tahoma" w:hAnsi="Tahoma" w:cs="Tahoma"/>
                <w:sz w:val="16"/>
                <w:szCs w:val="16"/>
              </w:rPr>
              <w:t>PROJETO/ATIVIDADE: 2 123 – CUSTEIO - MAC - MANUTENÇÃO DO HM</w:t>
            </w:r>
          </w:p>
        </w:tc>
      </w:tr>
      <w:tr w:rsidR="003F0ADA" w:rsidRPr="00945091" w14:paraId="1A5C12E1" w14:textId="77777777" w:rsidTr="003F24DF">
        <w:trPr>
          <w:jc w:val="center"/>
        </w:trPr>
        <w:tc>
          <w:tcPr>
            <w:tcW w:w="8926" w:type="dxa"/>
            <w:tcBorders>
              <w:top w:val="single" w:sz="4" w:space="0" w:color="auto"/>
              <w:left w:val="single" w:sz="4" w:space="0" w:color="auto"/>
              <w:bottom w:val="single" w:sz="4" w:space="0" w:color="auto"/>
              <w:right w:val="single" w:sz="4" w:space="0" w:color="auto"/>
            </w:tcBorders>
          </w:tcPr>
          <w:p w14:paraId="797F0E7F" w14:textId="77777777" w:rsidR="003F0ADA" w:rsidRPr="00945091" w:rsidRDefault="003F0ADA" w:rsidP="003F24DF">
            <w:pPr>
              <w:spacing w:line="276" w:lineRule="auto"/>
              <w:jc w:val="both"/>
              <w:rPr>
                <w:rFonts w:ascii="Tahoma" w:hAnsi="Tahoma" w:cs="Tahoma"/>
                <w:color w:val="000000" w:themeColor="text1"/>
                <w:sz w:val="16"/>
                <w:szCs w:val="16"/>
              </w:rPr>
            </w:pPr>
            <w:r w:rsidRPr="00945091">
              <w:rPr>
                <w:rFonts w:ascii="Tahoma" w:hAnsi="Tahoma" w:cs="Tahoma"/>
                <w:b/>
                <w:color w:val="000000" w:themeColor="text1"/>
                <w:sz w:val="16"/>
                <w:szCs w:val="16"/>
              </w:rPr>
              <w:t xml:space="preserve">303 </w:t>
            </w:r>
            <w:r w:rsidRPr="00945091">
              <w:rPr>
                <w:rFonts w:ascii="Tahoma" w:hAnsi="Tahoma" w:cs="Tahoma"/>
                <w:color w:val="000000" w:themeColor="text1"/>
                <w:sz w:val="16"/>
                <w:szCs w:val="16"/>
              </w:rPr>
              <w:t xml:space="preserve">– NATUREZA DA DESPESA: </w:t>
            </w:r>
            <w:r w:rsidRPr="00945091">
              <w:rPr>
                <w:rFonts w:ascii="Tahoma" w:hAnsi="Tahoma" w:cs="Tahoma"/>
                <w:sz w:val="16"/>
                <w:szCs w:val="16"/>
              </w:rPr>
              <w:t>3.3.90.30.00.00 – Material de Consumo</w:t>
            </w:r>
          </w:p>
        </w:tc>
      </w:tr>
      <w:tr w:rsidR="003F0ADA" w:rsidRPr="00945091" w14:paraId="7BD7A913" w14:textId="77777777" w:rsidTr="003F24DF">
        <w:trPr>
          <w:jc w:val="center"/>
        </w:trPr>
        <w:tc>
          <w:tcPr>
            <w:tcW w:w="892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94D0C24" w14:textId="77777777" w:rsidR="003F0ADA" w:rsidRPr="00945091" w:rsidRDefault="003F0ADA" w:rsidP="003F24DF">
            <w:pPr>
              <w:spacing w:line="276" w:lineRule="auto"/>
              <w:jc w:val="both"/>
              <w:rPr>
                <w:rFonts w:ascii="Tahoma" w:hAnsi="Tahoma" w:cs="Tahoma"/>
                <w:b/>
                <w:color w:val="000000" w:themeColor="text1"/>
                <w:sz w:val="16"/>
                <w:szCs w:val="16"/>
              </w:rPr>
            </w:pPr>
            <w:r w:rsidRPr="00945091">
              <w:rPr>
                <w:rFonts w:ascii="Tahoma" w:hAnsi="Tahoma" w:cs="Tahoma"/>
                <w:b/>
                <w:color w:val="000000" w:themeColor="text1"/>
                <w:sz w:val="16"/>
                <w:szCs w:val="16"/>
              </w:rPr>
              <w:t>ÓRGÃO: 05 - SECRETARIA DE SAÚDE</w:t>
            </w:r>
          </w:p>
        </w:tc>
      </w:tr>
      <w:tr w:rsidR="003F0ADA" w:rsidRPr="00945091" w14:paraId="55CDDBCB" w14:textId="77777777" w:rsidTr="003F24DF">
        <w:trPr>
          <w:jc w:val="center"/>
        </w:trPr>
        <w:tc>
          <w:tcPr>
            <w:tcW w:w="8926" w:type="dxa"/>
            <w:tcBorders>
              <w:top w:val="single" w:sz="4" w:space="0" w:color="auto"/>
              <w:left w:val="single" w:sz="4" w:space="0" w:color="auto"/>
              <w:bottom w:val="single" w:sz="4" w:space="0" w:color="auto"/>
              <w:right w:val="single" w:sz="4" w:space="0" w:color="auto"/>
            </w:tcBorders>
          </w:tcPr>
          <w:p w14:paraId="1B7E429A" w14:textId="77777777" w:rsidR="003F0ADA" w:rsidRPr="00945091" w:rsidRDefault="003F0ADA" w:rsidP="003F24DF">
            <w:pPr>
              <w:spacing w:line="276" w:lineRule="auto"/>
              <w:jc w:val="both"/>
              <w:rPr>
                <w:rFonts w:ascii="Tahoma" w:hAnsi="Tahoma" w:cs="Tahoma"/>
                <w:bCs/>
                <w:color w:val="000000" w:themeColor="text1"/>
                <w:sz w:val="16"/>
                <w:szCs w:val="16"/>
              </w:rPr>
            </w:pPr>
            <w:r w:rsidRPr="00945091">
              <w:rPr>
                <w:rFonts w:ascii="Tahoma" w:hAnsi="Tahoma" w:cs="Tahoma"/>
                <w:bCs/>
                <w:color w:val="000000" w:themeColor="text1"/>
                <w:sz w:val="16"/>
                <w:szCs w:val="16"/>
              </w:rPr>
              <w:t>UNIDADE: 005 – FMS – ASSISTENCIA FARMACEUTICA                             </w:t>
            </w:r>
          </w:p>
        </w:tc>
      </w:tr>
      <w:tr w:rsidR="003F0ADA" w:rsidRPr="00945091" w14:paraId="2893C030" w14:textId="77777777" w:rsidTr="003F24DF">
        <w:trPr>
          <w:jc w:val="center"/>
        </w:trPr>
        <w:tc>
          <w:tcPr>
            <w:tcW w:w="8926" w:type="dxa"/>
            <w:tcBorders>
              <w:top w:val="single" w:sz="4" w:space="0" w:color="auto"/>
              <w:left w:val="single" w:sz="4" w:space="0" w:color="auto"/>
              <w:bottom w:val="single" w:sz="4" w:space="0" w:color="auto"/>
              <w:right w:val="single" w:sz="4" w:space="0" w:color="auto"/>
            </w:tcBorders>
          </w:tcPr>
          <w:p w14:paraId="5575F062" w14:textId="77777777" w:rsidR="003F0ADA" w:rsidRPr="00945091" w:rsidRDefault="003F0ADA" w:rsidP="003F24DF">
            <w:pPr>
              <w:spacing w:line="276" w:lineRule="auto"/>
              <w:jc w:val="both"/>
              <w:rPr>
                <w:rFonts w:ascii="Tahoma" w:hAnsi="Tahoma" w:cs="Tahoma"/>
                <w:bCs/>
                <w:color w:val="000000" w:themeColor="text1"/>
                <w:sz w:val="16"/>
                <w:szCs w:val="16"/>
              </w:rPr>
            </w:pPr>
            <w:r w:rsidRPr="00945091">
              <w:rPr>
                <w:rFonts w:ascii="Tahoma" w:hAnsi="Tahoma" w:cs="Tahoma"/>
                <w:bCs/>
                <w:color w:val="000000" w:themeColor="text1"/>
                <w:sz w:val="16"/>
                <w:szCs w:val="16"/>
              </w:rPr>
              <w:t>FUNÇÃO: 10 – SAÚDE</w:t>
            </w:r>
          </w:p>
        </w:tc>
      </w:tr>
      <w:tr w:rsidR="003F0ADA" w:rsidRPr="00945091" w14:paraId="16C9CDC2" w14:textId="77777777" w:rsidTr="003F24DF">
        <w:trPr>
          <w:jc w:val="center"/>
        </w:trPr>
        <w:tc>
          <w:tcPr>
            <w:tcW w:w="8926" w:type="dxa"/>
            <w:tcBorders>
              <w:top w:val="single" w:sz="4" w:space="0" w:color="auto"/>
              <w:left w:val="single" w:sz="4" w:space="0" w:color="auto"/>
              <w:bottom w:val="single" w:sz="4" w:space="0" w:color="auto"/>
              <w:right w:val="single" w:sz="4" w:space="0" w:color="auto"/>
            </w:tcBorders>
          </w:tcPr>
          <w:p w14:paraId="4740AA15" w14:textId="77777777" w:rsidR="003F0ADA" w:rsidRPr="00945091" w:rsidRDefault="003F0ADA" w:rsidP="003F24DF">
            <w:pPr>
              <w:spacing w:line="276" w:lineRule="auto"/>
              <w:jc w:val="both"/>
              <w:rPr>
                <w:rFonts w:ascii="Tahoma" w:hAnsi="Tahoma" w:cs="Tahoma"/>
                <w:bCs/>
                <w:color w:val="000000" w:themeColor="text1"/>
                <w:sz w:val="16"/>
                <w:szCs w:val="16"/>
              </w:rPr>
            </w:pPr>
            <w:r w:rsidRPr="00945091">
              <w:rPr>
                <w:rFonts w:ascii="Tahoma" w:hAnsi="Tahoma" w:cs="Tahoma"/>
                <w:bCs/>
                <w:color w:val="000000" w:themeColor="text1"/>
                <w:sz w:val="16"/>
                <w:szCs w:val="16"/>
              </w:rPr>
              <w:t>SUB-FUNÇÃO: 303 – SUPORTE PROFILATICO E TERAPEUTICO</w:t>
            </w:r>
          </w:p>
        </w:tc>
      </w:tr>
      <w:tr w:rsidR="003F0ADA" w:rsidRPr="00945091" w14:paraId="03B6E22A" w14:textId="77777777" w:rsidTr="003F24DF">
        <w:trPr>
          <w:jc w:val="center"/>
        </w:trPr>
        <w:tc>
          <w:tcPr>
            <w:tcW w:w="8926" w:type="dxa"/>
            <w:tcBorders>
              <w:top w:val="single" w:sz="4" w:space="0" w:color="auto"/>
              <w:left w:val="single" w:sz="4" w:space="0" w:color="auto"/>
              <w:bottom w:val="single" w:sz="4" w:space="0" w:color="auto"/>
              <w:right w:val="single" w:sz="4" w:space="0" w:color="auto"/>
            </w:tcBorders>
          </w:tcPr>
          <w:p w14:paraId="56E7550E" w14:textId="77777777" w:rsidR="003F0ADA" w:rsidRPr="00945091" w:rsidRDefault="003F0ADA" w:rsidP="003F24DF">
            <w:pPr>
              <w:spacing w:line="276" w:lineRule="auto"/>
              <w:jc w:val="both"/>
              <w:rPr>
                <w:rFonts w:ascii="Tahoma" w:hAnsi="Tahoma" w:cs="Tahoma"/>
                <w:bCs/>
                <w:color w:val="000000" w:themeColor="text1"/>
                <w:sz w:val="16"/>
                <w:szCs w:val="16"/>
              </w:rPr>
            </w:pPr>
            <w:r w:rsidRPr="00945091">
              <w:rPr>
                <w:rFonts w:ascii="Tahoma" w:hAnsi="Tahoma" w:cs="Tahoma"/>
                <w:bCs/>
                <w:color w:val="000000" w:themeColor="text1"/>
                <w:sz w:val="16"/>
                <w:szCs w:val="16"/>
              </w:rPr>
              <w:t xml:space="preserve">PROGRAMA: 0023 – ATENÇÃO A SAUDE – ASSISTENCIA FARMACEUTICA  </w:t>
            </w:r>
          </w:p>
        </w:tc>
      </w:tr>
      <w:tr w:rsidR="003F0ADA" w:rsidRPr="00945091" w14:paraId="51EC822E" w14:textId="77777777" w:rsidTr="003F24DF">
        <w:trPr>
          <w:jc w:val="center"/>
        </w:trPr>
        <w:tc>
          <w:tcPr>
            <w:tcW w:w="8926" w:type="dxa"/>
            <w:tcBorders>
              <w:top w:val="single" w:sz="4" w:space="0" w:color="auto"/>
              <w:left w:val="single" w:sz="4" w:space="0" w:color="auto"/>
              <w:bottom w:val="single" w:sz="4" w:space="0" w:color="auto"/>
              <w:right w:val="single" w:sz="4" w:space="0" w:color="auto"/>
            </w:tcBorders>
          </w:tcPr>
          <w:p w14:paraId="1A0F2433" w14:textId="77777777" w:rsidR="003F0ADA" w:rsidRPr="00945091" w:rsidRDefault="003F0ADA" w:rsidP="003F24DF">
            <w:pPr>
              <w:spacing w:line="276" w:lineRule="auto"/>
              <w:jc w:val="both"/>
              <w:rPr>
                <w:rFonts w:ascii="Tahoma" w:hAnsi="Tahoma" w:cs="Tahoma"/>
                <w:bCs/>
                <w:color w:val="000000" w:themeColor="text1"/>
                <w:sz w:val="16"/>
                <w:szCs w:val="16"/>
              </w:rPr>
            </w:pPr>
            <w:r w:rsidRPr="00945091">
              <w:rPr>
                <w:rFonts w:ascii="Tahoma" w:hAnsi="Tahoma" w:cs="Tahoma"/>
                <w:bCs/>
                <w:color w:val="000000" w:themeColor="text1"/>
                <w:sz w:val="16"/>
                <w:szCs w:val="16"/>
              </w:rPr>
              <w:t xml:space="preserve">PROJETO/ATIVIDADE: 2 125 – CUSTEIO ASSITÊNCIA FARMACEUTICA </w:t>
            </w:r>
          </w:p>
        </w:tc>
      </w:tr>
      <w:tr w:rsidR="003F0ADA" w:rsidRPr="00945091" w14:paraId="4F5B864B" w14:textId="77777777" w:rsidTr="003F24DF">
        <w:trPr>
          <w:jc w:val="center"/>
        </w:trPr>
        <w:tc>
          <w:tcPr>
            <w:tcW w:w="8926" w:type="dxa"/>
            <w:tcBorders>
              <w:top w:val="single" w:sz="4" w:space="0" w:color="auto"/>
              <w:left w:val="single" w:sz="4" w:space="0" w:color="auto"/>
              <w:bottom w:val="single" w:sz="4" w:space="0" w:color="auto"/>
              <w:right w:val="single" w:sz="4" w:space="0" w:color="auto"/>
            </w:tcBorders>
          </w:tcPr>
          <w:p w14:paraId="794B0DC0" w14:textId="77777777" w:rsidR="003F0ADA" w:rsidRPr="00945091" w:rsidRDefault="003F0ADA" w:rsidP="003F24DF">
            <w:pPr>
              <w:spacing w:line="276" w:lineRule="auto"/>
              <w:jc w:val="both"/>
              <w:rPr>
                <w:rFonts w:ascii="Tahoma" w:hAnsi="Tahoma" w:cs="Tahoma"/>
                <w:bCs/>
                <w:color w:val="000000" w:themeColor="text1"/>
                <w:sz w:val="16"/>
                <w:szCs w:val="16"/>
              </w:rPr>
            </w:pPr>
            <w:r w:rsidRPr="00945091">
              <w:rPr>
                <w:rFonts w:ascii="Tahoma" w:hAnsi="Tahoma" w:cs="Tahoma"/>
                <w:b/>
                <w:color w:val="000000" w:themeColor="text1"/>
                <w:sz w:val="16"/>
                <w:szCs w:val="16"/>
              </w:rPr>
              <w:t>359</w:t>
            </w:r>
            <w:r w:rsidRPr="00945091">
              <w:rPr>
                <w:rFonts w:ascii="Tahoma" w:hAnsi="Tahoma" w:cs="Tahoma"/>
                <w:bCs/>
                <w:color w:val="000000" w:themeColor="text1"/>
                <w:sz w:val="16"/>
                <w:szCs w:val="16"/>
              </w:rPr>
              <w:t xml:space="preserve"> – NATUREZA DA DESPESA: </w:t>
            </w:r>
            <w:r w:rsidRPr="00945091">
              <w:rPr>
                <w:rFonts w:ascii="Tahoma" w:hAnsi="Tahoma" w:cs="Tahoma"/>
                <w:sz w:val="16"/>
                <w:szCs w:val="16"/>
              </w:rPr>
              <w:t>3.3.90.30.00.00 – Material de Consumo</w:t>
            </w:r>
          </w:p>
        </w:tc>
      </w:tr>
      <w:tr w:rsidR="003F0ADA" w:rsidRPr="00945091" w14:paraId="6468C79B" w14:textId="77777777" w:rsidTr="003F24DF">
        <w:trPr>
          <w:jc w:val="center"/>
        </w:trPr>
        <w:tc>
          <w:tcPr>
            <w:tcW w:w="8926" w:type="dxa"/>
            <w:tcBorders>
              <w:top w:val="single" w:sz="4" w:space="0" w:color="auto"/>
              <w:left w:val="single" w:sz="4" w:space="0" w:color="auto"/>
              <w:bottom w:val="single" w:sz="4" w:space="0" w:color="auto"/>
              <w:right w:val="single" w:sz="4" w:space="0" w:color="auto"/>
            </w:tcBorders>
          </w:tcPr>
          <w:p w14:paraId="053BDBB8" w14:textId="77777777" w:rsidR="003F0ADA" w:rsidRPr="00945091" w:rsidRDefault="003F0ADA" w:rsidP="003F24DF">
            <w:pPr>
              <w:spacing w:line="276" w:lineRule="auto"/>
              <w:jc w:val="both"/>
              <w:rPr>
                <w:rFonts w:ascii="Tahoma" w:hAnsi="Tahoma" w:cs="Tahoma"/>
                <w:bCs/>
                <w:color w:val="000000" w:themeColor="text1"/>
                <w:sz w:val="16"/>
                <w:szCs w:val="16"/>
              </w:rPr>
            </w:pPr>
            <w:r w:rsidRPr="00945091">
              <w:rPr>
                <w:rFonts w:ascii="Tahoma" w:hAnsi="Tahoma" w:cs="Tahoma"/>
                <w:b/>
                <w:color w:val="000000" w:themeColor="text1"/>
                <w:sz w:val="16"/>
                <w:szCs w:val="16"/>
              </w:rPr>
              <w:t>360</w:t>
            </w:r>
            <w:r w:rsidRPr="00945091">
              <w:rPr>
                <w:rFonts w:ascii="Tahoma" w:hAnsi="Tahoma" w:cs="Tahoma"/>
                <w:bCs/>
                <w:color w:val="000000" w:themeColor="text1"/>
                <w:sz w:val="16"/>
                <w:szCs w:val="16"/>
              </w:rPr>
              <w:t xml:space="preserve"> – NATUREZA DA DESPESA: </w:t>
            </w:r>
            <w:r w:rsidRPr="00945091">
              <w:rPr>
                <w:rFonts w:ascii="Tahoma" w:hAnsi="Tahoma" w:cs="Tahoma"/>
                <w:sz w:val="16"/>
                <w:szCs w:val="16"/>
              </w:rPr>
              <w:t xml:space="preserve">3.3.90.32.00.00 – Material de Distribuição Gratuita </w:t>
            </w:r>
          </w:p>
        </w:tc>
      </w:tr>
      <w:tr w:rsidR="003F0ADA" w:rsidRPr="00945091" w14:paraId="7F79E243" w14:textId="77777777" w:rsidTr="003F24DF">
        <w:trPr>
          <w:jc w:val="center"/>
        </w:trPr>
        <w:tc>
          <w:tcPr>
            <w:tcW w:w="892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2BE7421" w14:textId="77777777" w:rsidR="003F0ADA" w:rsidRPr="00945091" w:rsidRDefault="003F0ADA" w:rsidP="003F24DF">
            <w:pPr>
              <w:spacing w:line="276" w:lineRule="auto"/>
              <w:jc w:val="both"/>
              <w:rPr>
                <w:rFonts w:ascii="Tahoma" w:hAnsi="Tahoma" w:cs="Tahoma"/>
                <w:b/>
                <w:color w:val="000000" w:themeColor="text1"/>
                <w:sz w:val="16"/>
                <w:szCs w:val="16"/>
              </w:rPr>
            </w:pPr>
            <w:r w:rsidRPr="00945091">
              <w:rPr>
                <w:rFonts w:ascii="Tahoma" w:hAnsi="Tahoma" w:cs="Tahoma"/>
                <w:b/>
                <w:color w:val="000000" w:themeColor="text1"/>
                <w:sz w:val="16"/>
                <w:szCs w:val="16"/>
              </w:rPr>
              <w:t>ÓRGÃO: 05 - SECRETARIA DE SAÚDE</w:t>
            </w:r>
          </w:p>
        </w:tc>
      </w:tr>
      <w:tr w:rsidR="003F0ADA" w:rsidRPr="00945091" w14:paraId="0E048032" w14:textId="77777777" w:rsidTr="003F24DF">
        <w:trPr>
          <w:jc w:val="center"/>
        </w:trPr>
        <w:tc>
          <w:tcPr>
            <w:tcW w:w="8926" w:type="dxa"/>
            <w:tcBorders>
              <w:top w:val="single" w:sz="4" w:space="0" w:color="auto"/>
              <w:left w:val="single" w:sz="4" w:space="0" w:color="auto"/>
              <w:bottom w:val="single" w:sz="4" w:space="0" w:color="auto"/>
              <w:right w:val="single" w:sz="4" w:space="0" w:color="auto"/>
            </w:tcBorders>
          </w:tcPr>
          <w:p w14:paraId="01EA2119" w14:textId="77777777" w:rsidR="003F0ADA" w:rsidRPr="00945091" w:rsidRDefault="003F0ADA" w:rsidP="003F24DF">
            <w:pPr>
              <w:spacing w:line="276" w:lineRule="auto"/>
              <w:jc w:val="both"/>
              <w:rPr>
                <w:rFonts w:ascii="Tahoma" w:hAnsi="Tahoma" w:cs="Tahoma"/>
                <w:bCs/>
                <w:color w:val="000000" w:themeColor="text1"/>
                <w:sz w:val="16"/>
                <w:szCs w:val="16"/>
              </w:rPr>
            </w:pPr>
            <w:r w:rsidRPr="00945091">
              <w:rPr>
                <w:rFonts w:ascii="Tahoma" w:hAnsi="Tahoma" w:cs="Tahoma"/>
                <w:bCs/>
                <w:color w:val="000000" w:themeColor="text1"/>
                <w:sz w:val="16"/>
                <w:szCs w:val="16"/>
              </w:rPr>
              <w:t>UNIDADE: 003 – FMS – MEDIA E ALTA COMPLEXIDADE                            </w:t>
            </w:r>
          </w:p>
        </w:tc>
      </w:tr>
      <w:tr w:rsidR="003F0ADA" w:rsidRPr="00945091" w14:paraId="456DA1E2" w14:textId="77777777" w:rsidTr="003F24DF">
        <w:trPr>
          <w:jc w:val="center"/>
        </w:trPr>
        <w:tc>
          <w:tcPr>
            <w:tcW w:w="8926" w:type="dxa"/>
            <w:tcBorders>
              <w:top w:val="single" w:sz="4" w:space="0" w:color="auto"/>
              <w:left w:val="single" w:sz="4" w:space="0" w:color="auto"/>
              <w:bottom w:val="single" w:sz="4" w:space="0" w:color="auto"/>
              <w:right w:val="single" w:sz="4" w:space="0" w:color="auto"/>
            </w:tcBorders>
          </w:tcPr>
          <w:p w14:paraId="5DB6B5E9" w14:textId="77777777" w:rsidR="003F0ADA" w:rsidRPr="00945091" w:rsidRDefault="003F0ADA" w:rsidP="003F24DF">
            <w:pPr>
              <w:spacing w:line="276" w:lineRule="auto"/>
              <w:jc w:val="both"/>
              <w:rPr>
                <w:rFonts w:ascii="Tahoma" w:hAnsi="Tahoma" w:cs="Tahoma"/>
                <w:bCs/>
                <w:color w:val="000000" w:themeColor="text1"/>
                <w:sz w:val="16"/>
                <w:szCs w:val="16"/>
              </w:rPr>
            </w:pPr>
            <w:r w:rsidRPr="00945091">
              <w:rPr>
                <w:rFonts w:ascii="Tahoma" w:hAnsi="Tahoma" w:cs="Tahoma"/>
                <w:bCs/>
                <w:color w:val="000000" w:themeColor="text1"/>
                <w:sz w:val="16"/>
                <w:szCs w:val="16"/>
              </w:rPr>
              <w:t>FUNÇÃO: 10 – SAÚDE</w:t>
            </w:r>
          </w:p>
        </w:tc>
      </w:tr>
      <w:tr w:rsidR="003F0ADA" w:rsidRPr="00945091" w14:paraId="7A21ABCB" w14:textId="77777777" w:rsidTr="003F24DF">
        <w:trPr>
          <w:jc w:val="center"/>
        </w:trPr>
        <w:tc>
          <w:tcPr>
            <w:tcW w:w="8926" w:type="dxa"/>
            <w:tcBorders>
              <w:top w:val="single" w:sz="4" w:space="0" w:color="auto"/>
              <w:left w:val="single" w:sz="4" w:space="0" w:color="auto"/>
              <w:bottom w:val="single" w:sz="4" w:space="0" w:color="auto"/>
              <w:right w:val="single" w:sz="4" w:space="0" w:color="auto"/>
            </w:tcBorders>
          </w:tcPr>
          <w:p w14:paraId="19E826B5" w14:textId="77777777" w:rsidR="003F0ADA" w:rsidRPr="00945091" w:rsidRDefault="003F0ADA" w:rsidP="003F24DF">
            <w:pPr>
              <w:spacing w:line="276" w:lineRule="auto"/>
              <w:jc w:val="both"/>
              <w:rPr>
                <w:rFonts w:ascii="Tahoma" w:hAnsi="Tahoma" w:cs="Tahoma"/>
                <w:bCs/>
                <w:color w:val="000000" w:themeColor="text1"/>
                <w:sz w:val="16"/>
                <w:szCs w:val="16"/>
              </w:rPr>
            </w:pPr>
            <w:r w:rsidRPr="00945091">
              <w:rPr>
                <w:rFonts w:ascii="Tahoma" w:hAnsi="Tahoma" w:cs="Tahoma"/>
                <w:bCs/>
                <w:color w:val="000000" w:themeColor="text1"/>
                <w:sz w:val="16"/>
                <w:szCs w:val="16"/>
              </w:rPr>
              <w:t>SUB-FUNÇÃO: 302 - ASSITENCIA HOSPITALAR E AMBULATORIAL</w:t>
            </w:r>
          </w:p>
        </w:tc>
      </w:tr>
      <w:tr w:rsidR="003F0ADA" w:rsidRPr="00945091" w14:paraId="3D1205DB" w14:textId="77777777" w:rsidTr="003F24DF">
        <w:trPr>
          <w:jc w:val="center"/>
        </w:trPr>
        <w:tc>
          <w:tcPr>
            <w:tcW w:w="8926" w:type="dxa"/>
            <w:tcBorders>
              <w:top w:val="single" w:sz="4" w:space="0" w:color="auto"/>
              <w:left w:val="single" w:sz="4" w:space="0" w:color="auto"/>
              <w:bottom w:val="single" w:sz="4" w:space="0" w:color="auto"/>
              <w:right w:val="single" w:sz="4" w:space="0" w:color="auto"/>
            </w:tcBorders>
          </w:tcPr>
          <w:p w14:paraId="78C873DE" w14:textId="77777777" w:rsidR="003F0ADA" w:rsidRPr="00945091" w:rsidRDefault="003F0ADA" w:rsidP="003F24DF">
            <w:pPr>
              <w:spacing w:line="276" w:lineRule="auto"/>
              <w:jc w:val="both"/>
              <w:rPr>
                <w:rFonts w:ascii="Tahoma" w:hAnsi="Tahoma" w:cs="Tahoma"/>
                <w:bCs/>
                <w:color w:val="000000" w:themeColor="text1"/>
                <w:sz w:val="16"/>
                <w:szCs w:val="16"/>
              </w:rPr>
            </w:pPr>
            <w:r w:rsidRPr="00945091">
              <w:rPr>
                <w:rFonts w:ascii="Tahoma" w:hAnsi="Tahoma" w:cs="Tahoma"/>
                <w:bCs/>
                <w:color w:val="000000" w:themeColor="text1"/>
                <w:sz w:val="16"/>
                <w:szCs w:val="16"/>
              </w:rPr>
              <w:t xml:space="preserve">PROGRAMA: 0021 - Atenção à Saúde - Média e Alta Complexidade </w:t>
            </w:r>
          </w:p>
        </w:tc>
      </w:tr>
      <w:tr w:rsidR="003F0ADA" w:rsidRPr="00945091" w14:paraId="3F6795A8" w14:textId="77777777" w:rsidTr="003F24DF">
        <w:trPr>
          <w:jc w:val="center"/>
        </w:trPr>
        <w:tc>
          <w:tcPr>
            <w:tcW w:w="8926" w:type="dxa"/>
            <w:tcBorders>
              <w:top w:val="single" w:sz="4" w:space="0" w:color="auto"/>
              <w:left w:val="single" w:sz="4" w:space="0" w:color="auto"/>
              <w:bottom w:val="single" w:sz="4" w:space="0" w:color="auto"/>
              <w:right w:val="single" w:sz="4" w:space="0" w:color="auto"/>
            </w:tcBorders>
          </w:tcPr>
          <w:p w14:paraId="77778649" w14:textId="77777777" w:rsidR="003F0ADA" w:rsidRPr="00945091" w:rsidRDefault="003F0ADA" w:rsidP="003F24DF">
            <w:pPr>
              <w:spacing w:line="276" w:lineRule="auto"/>
              <w:jc w:val="both"/>
              <w:rPr>
                <w:rFonts w:ascii="Tahoma" w:hAnsi="Tahoma" w:cs="Tahoma"/>
                <w:bCs/>
                <w:color w:val="000000" w:themeColor="text1"/>
                <w:sz w:val="16"/>
                <w:szCs w:val="16"/>
              </w:rPr>
            </w:pPr>
            <w:r w:rsidRPr="00945091">
              <w:rPr>
                <w:rFonts w:ascii="Tahoma" w:hAnsi="Tahoma" w:cs="Tahoma"/>
                <w:bCs/>
                <w:color w:val="000000" w:themeColor="text1"/>
                <w:sz w:val="16"/>
                <w:szCs w:val="16"/>
              </w:rPr>
              <w:t xml:space="preserve">PROJETO/ATIVIDADE: 1 155 – EQUIPAMENTOS PARA O HOSPITAL MUNICIPAL </w:t>
            </w:r>
          </w:p>
        </w:tc>
      </w:tr>
      <w:tr w:rsidR="003F0ADA" w:rsidRPr="00945091" w14:paraId="0823741A" w14:textId="77777777" w:rsidTr="003F24DF">
        <w:trPr>
          <w:jc w:val="center"/>
        </w:trPr>
        <w:tc>
          <w:tcPr>
            <w:tcW w:w="8926" w:type="dxa"/>
            <w:tcBorders>
              <w:top w:val="single" w:sz="4" w:space="0" w:color="auto"/>
              <w:left w:val="single" w:sz="4" w:space="0" w:color="auto"/>
              <w:bottom w:val="single" w:sz="4" w:space="0" w:color="auto"/>
              <w:right w:val="single" w:sz="4" w:space="0" w:color="auto"/>
            </w:tcBorders>
          </w:tcPr>
          <w:p w14:paraId="03E520AE" w14:textId="77777777" w:rsidR="003F0ADA" w:rsidRPr="00945091" w:rsidRDefault="003F0ADA" w:rsidP="003F24DF">
            <w:pPr>
              <w:spacing w:line="276" w:lineRule="auto"/>
              <w:jc w:val="both"/>
              <w:rPr>
                <w:rFonts w:ascii="Tahoma" w:hAnsi="Tahoma" w:cs="Tahoma"/>
                <w:bCs/>
                <w:color w:val="000000" w:themeColor="text1"/>
                <w:sz w:val="16"/>
                <w:szCs w:val="16"/>
              </w:rPr>
            </w:pPr>
            <w:r w:rsidRPr="00945091">
              <w:rPr>
                <w:rFonts w:ascii="Tahoma" w:hAnsi="Tahoma" w:cs="Tahoma"/>
                <w:b/>
                <w:color w:val="000000" w:themeColor="text1"/>
                <w:sz w:val="16"/>
                <w:szCs w:val="16"/>
              </w:rPr>
              <w:t>294</w:t>
            </w:r>
            <w:r w:rsidRPr="00945091">
              <w:rPr>
                <w:rFonts w:ascii="Tahoma" w:hAnsi="Tahoma" w:cs="Tahoma"/>
                <w:bCs/>
                <w:color w:val="000000" w:themeColor="text1"/>
                <w:sz w:val="16"/>
                <w:szCs w:val="16"/>
              </w:rPr>
              <w:t xml:space="preserve"> – NATUREZA DA DESPESA: 4.4.90.52.00.00 – Equipamento e Material Permanente</w:t>
            </w:r>
          </w:p>
        </w:tc>
      </w:tr>
      <w:tr w:rsidR="003F0ADA" w:rsidRPr="00945091" w14:paraId="04FC277E" w14:textId="77777777" w:rsidTr="003F24DF">
        <w:trPr>
          <w:jc w:val="center"/>
        </w:trPr>
        <w:tc>
          <w:tcPr>
            <w:tcW w:w="892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329C876" w14:textId="77777777" w:rsidR="003F0ADA" w:rsidRPr="00945091" w:rsidRDefault="003F0ADA" w:rsidP="003F24DF">
            <w:pPr>
              <w:spacing w:line="276" w:lineRule="auto"/>
              <w:jc w:val="both"/>
              <w:rPr>
                <w:rFonts w:ascii="Tahoma" w:hAnsi="Tahoma" w:cs="Tahoma"/>
                <w:b/>
                <w:color w:val="000000" w:themeColor="text1"/>
                <w:sz w:val="16"/>
                <w:szCs w:val="16"/>
              </w:rPr>
            </w:pPr>
            <w:r w:rsidRPr="00945091">
              <w:rPr>
                <w:rFonts w:ascii="Tahoma" w:hAnsi="Tahoma" w:cs="Tahoma"/>
                <w:b/>
                <w:color w:val="000000" w:themeColor="text1"/>
                <w:sz w:val="16"/>
                <w:szCs w:val="16"/>
              </w:rPr>
              <w:t>ÓRGÃO: 05 - SECRETARIA DE SAÚDE</w:t>
            </w:r>
          </w:p>
        </w:tc>
      </w:tr>
      <w:tr w:rsidR="003F0ADA" w:rsidRPr="00945091" w14:paraId="54028B6F" w14:textId="77777777" w:rsidTr="003F24DF">
        <w:trPr>
          <w:jc w:val="center"/>
        </w:trPr>
        <w:tc>
          <w:tcPr>
            <w:tcW w:w="8926" w:type="dxa"/>
            <w:tcBorders>
              <w:top w:val="single" w:sz="4" w:space="0" w:color="auto"/>
              <w:left w:val="single" w:sz="4" w:space="0" w:color="auto"/>
              <w:bottom w:val="single" w:sz="4" w:space="0" w:color="auto"/>
              <w:right w:val="single" w:sz="4" w:space="0" w:color="auto"/>
            </w:tcBorders>
            <w:shd w:val="clear" w:color="auto" w:fill="FFFFFF" w:themeFill="background1"/>
          </w:tcPr>
          <w:p w14:paraId="5883D155" w14:textId="77777777" w:rsidR="003F0ADA" w:rsidRPr="00945091" w:rsidRDefault="003F0ADA" w:rsidP="003F24DF">
            <w:pPr>
              <w:spacing w:line="276" w:lineRule="auto"/>
              <w:jc w:val="both"/>
              <w:rPr>
                <w:rFonts w:ascii="Tahoma" w:hAnsi="Tahoma" w:cs="Tahoma"/>
                <w:bCs/>
                <w:color w:val="000000" w:themeColor="text1"/>
                <w:sz w:val="16"/>
                <w:szCs w:val="16"/>
              </w:rPr>
            </w:pPr>
            <w:r w:rsidRPr="00945091">
              <w:rPr>
                <w:rFonts w:ascii="Tahoma" w:hAnsi="Tahoma" w:cs="Tahoma"/>
                <w:bCs/>
                <w:color w:val="000000" w:themeColor="text1"/>
                <w:sz w:val="16"/>
                <w:szCs w:val="16"/>
              </w:rPr>
              <w:t>UNIDADE: 002 – FMS – ATENÇÃO BASICA                            </w:t>
            </w:r>
          </w:p>
        </w:tc>
      </w:tr>
      <w:tr w:rsidR="003F0ADA" w:rsidRPr="00945091" w14:paraId="63A96B14" w14:textId="77777777" w:rsidTr="003F24DF">
        <w:trPr>
          <w:jc w:val="center"/>
        </w:trPr>
        <w:tc>
          <w:tcPr>
            <w:tcW w:w="8926" w:type="dxa"/>
            <w:tcBorders>
              <w:top w:val="single" w:sz="4" w:space="0" w:color="auto"/>
              <w:left w:val="single" w:sz="4" w:space="0" w:color="auto"/>
              <w:bottom w:val="single" w:sz="4" w:space="0" w:color="auto"/>
              <w:right w:val="single" w:sz="4" w:space="0" w:color="auto"/>
            </w:tcBorders>
            <w:shd w:val="clear" w:color="auto" w:fill="FFFFFF" w:themeFill="background1"/>
          </w:tcPr>
          <w:p w14:paraId="00AC0E33" w14:textId="77777777" w:rsidR="003F0ADA" w:rsidRPr="00945091" w:rsidRDefault="003F0ADA" w:rsidP="003F24DF">
            <w:pPr>
              <w:spacing w:line="276" w:lineRule="auto"/>
              <w:jc w:val="both"/>
              <w:rPr>
                <w:rFonts w:ascii="Tahoma" w:hAnsi="Tahoma" w:cs="Tahoma"/>
                <w:bCs/>
                <w:color w:val="000000" w:themeColor="text1"/>
                <w:sz w:val="16"/>
                <w:szCs w:val="16"/>
              </w:rPr>
            </w:pPr>
            <w:r w:rsidRPr="00945091">
              <w:rPr>
                <w:rFonts w:ascii="Tahoma" w:hAnsi="Tahoma" w:cs="Tahoma"/>
                <w:bCs/>
                <w:color w:val="000000" w:themeColor="text1"/>
                <w:sz w:val="16"/>
                <w:szCs w:val="16"/>
              </w:rPr>
              <w:t>FUNÇÃO: 10 – SAÚDE</w:t>
            </w:r>
          </w:p>
        </w:tc>
      </w:tr>
      <w:tr w:rsidR="003F0ADA" w:rsidRPr="00945091" w14:paraId="77179262" w14:textId="77777777" w:rsidTr="003F24DF">
        <w:trPr>
          <w:jc w:val="center"/>
        </w:trPr>
        <w:tc>
          <w:tcPr>
            <w:tcW w:w="8926" w:type="dxa"/>
            <w:tcBorders>
              <w:top w:val="single" w:sz="4" w:space="0" w:color="auto"/>
              <w:left w:val="single" w:sz="4" w:space="0" w:color="auto"/>
              <w:bottom w:val="single" w:sz="4" w:space="0" w:color="auto"/>
              <w:right w:val="single" w:sz="4" w:space="0" w:color="auto"/>
            </w:tcBorders>
            <w:shd w:val="clear" w:color="auto" w:fill="FFFFFF" w:themeFill="background1"/>
          </w:tcPr>
          <w:p w14:paraId="757DD314" w14:textId="77777777" w:rsidR="003F0ADA" w:rsidRPr="00945091" w:rsidRDefault="003F0ADA" w:rsidP="003F24DF">
            <w:pPr>
              <w:spacing w:line="276" w:lineRule="auto"/>
              <w:jc w:val="both"/>
              <w:rPr>
                <w:rFonts w:ascii="Tahoma" w:hAnsi="Tahoma" w:cs="Tahoma"/>
                <w:bCs/>
                <w:color w:val="000000" w:themeColor="text1"/>
                <w:sz w:val="16"/>
                <w:szCs w:val="16"/>
              </w:rPr>
            </w:pPr>
            <w:r w:rsidRPr="00945091">
              <w:rPr>
                <w:rFonts w:ascii="Tahoma" w:hAnsi="Tahoma" w:cs="Tahoma"/>
                <w:bCs/>
                <w:color w:val="000000" w:themeColor="text1"/>
                <w:sz w:val="16"/>
                <w:szCs w:val="16"/>
              </w:rPr>
              <w:t>SUB-FUNÇÃO: 301 – ATENÇÃO BÁSICA</w:t>
            </w:r>
          </w:p>
        </w:tc>
      </w:tr>
      <w:tr w:rsidR="003F0ADA" w:rsidRPr="00945091" w14:paraId="6720DE57" w14:textId="77777777" w:rsidTr="003F24DF">
        <w:trPr>
          <w:jc w:val="center"/>
        </w:trPr>
        <w:tc>
          <w:tcPr>
            <w:tcW w:w="8926" w:type="dxa"/>
            <w:tcBorders>
              <w:top w:val="single" w:sz="4" w:space="0" w:color="auto"/>
              <w:left w:val="single" w:sz="4" w:space="0" w:color="auto"/>
              <w:bottom w:val="single" w:sz="4" w:space="0" w:color="auto"/>
              <w:right w:val="single" w:sz="4" w:space="0" w:color="auto"/>
            </w:tcBorders>
            <w:shd w:val="clear" w:color="auto" w:fill="FFFFFF" w:themeFill="background1"/>
          </w:tcPr>
          <w:p w14:paraId="5E57BE00" w14:textId="77777777" w:rsidR="003F0ADA" w:rsidRPr="00945091" w:rsidRDefault="003F0ADA" w:rsidP="003F24DF">
            <w:pPr>
              <w:spacing w:line="276" w:lineRule="auto"/>
              <w:jc w:val="both"/>
              <w:rPr>
                <w:rFonts w:ascii="Tahoma" w:hAnsi="Tahoma" w:cs="Tahoma"/>
                <w:bCs/>
                <w:color w:val="000000" w:themeColor="text1"/>
                <w:sz w:val="16"/>
                <w:szCs w:val="16"/>
              </w:rPr>
            </w:pPr>
            <w:r w:rsidRPr="00945091">
              <w:rPr>
                <w:rFonts w:ascii="Tahoma" w:hAnsi="Tahoma" w:cs="Tahoma"/>
                <w:bCs/>
                <w:color w:val="000000" w:themeColor="text1"/>
                <w:sz w:val="16"/>
                <w:szCs w:val="16"/>
              </w:rPr>
              <w:t xml:space="preserve">PROGRAMA: 0020 - Atenção à Saúde – Atenção Básica </w:t>
            </w:r>
          </w:p>
        </w:tc>
      </w:tr>
      <w:tr w:rsidR="003F0ADA" w:rsidRPr="00945091" w14:paraId="2ACEC1DF" w14:textId="77777777" w:rsidTr="003F24DF">
        <w:trPr>
          <w:jc w:val="center"/>
        </w:trPr>
        <w:tc>
          <w:tcPr>
            <w:tcW w:w="8926" w:type="dxa"/>
            <w:tcBorders>
              <w:top w:val="single" w:sz="4" w:space="0" w:color="auto"/>
              <w:left w:val="single" w:sz="4" w:space="0" w:color="auto"/>
              <w:bottom w:val="single" w:sz="4" w:space="0" w:color="auto"/>
              <w:right w:val="single" w:sz="4" w:space="0" w:color="auto"/>
            </w:tcBorders>
            <w:shd w:val="clear" w:color="auto" w:fill="FFFFFF" w:themeFill="background1"/>
          </w:tcPr>
          <w:p w14:paraId="72FE8F5C" w14:textId="77777777" w:rsidR="003F0ADA" w:rsidRPr="00945091" w:rsidRDefault="003F0ADA" w:rsidP="003F24DF">
            <w:pPr>
              <w:spacing w:line="276" w:lineRule="auto"/>
              <w:jc w:val="both"/>
              <w:rPr>
                <w:rFonts w:ascii="Tahoma" w:hAnsi="Tahoma" w:cs="Tahoma"/>
                <w:bCs/>
                <w:color w:val="000000" w:themeColor="text1"/>
                <w:sz w:val="16"/>
                <w:szCs w:val="16"/>
              </w:rPr>
            </w:pPr>
            <w:r w:rsidRPr="00945091">
              <w:rPr>
                <w:rFonts w:ascii="Tahoma" w:hAnsi="Tahoma" w:cs="Tahoma"/>
                <w:bCs/>
                <w:color w:val="000000" w:themeColor="text1"/>
                <w:sz w:val="16"/>
                <w:szCs w:val="16"/>
              </w:rPr>
              <w:t>PROJETO/ATIVIDADE: 1 151 – AQUISIÇÃ DE EQUIPAMENTOS PARA PSF’S</w:t>
            </w:r>
          </w:p>
        </w:tc>
      </w:tr>
      <w:tr w:rsidR="003F0ADA" w:rsidRPr="00945091" w14:paraId="160C9AB8" w14:textId="77777777" w:rsidTr="003F24DF">
        <w:trPr>
          <w:jc w:val="center"/>
        </w:trPr>
        <w:tc>
          <w:tcPr>
            <w:tcW w:w="8926" w:type="dxa"/>
            <w:tcBorders>
              <w:top w:val="single" w:sz="4" w:space="0" w:color="auto"/>
              <w:left w:val="single" w:sz="4" w:space="0" w:color="auto"/>
              <w:bottom w:val="single" w:sz="4" w:space="0" w:color="auto"/>
              <w:right w:val="single" w:sz="4" w:space="0" w:color="auto"/>
            </w:tcBorders>
            <w:shd w:val="clear" w:color="auto" w:fill="FFFFFF" w:themeFill="background1"/>
          </w:tcPr>
          <w:p w14:paraId="58F04ED1" w14:textId="77777777" w:rsidR="003F0ADA" w:rsidRPr="00945091" w:rsidRDefault="003F0ADA" w:rsidP="003F24DF">
            <w:pPr>
              <w:spacing w:line="276" w:lineRule="auto"/>
              <w:jc w:val="both"/>
              <w:rPr>
                <w:rFonts w:ascii="Tahoma" w:hAnsi="Tahoma" w:cs="Tahoma"/>
                <w:bCs/>
                <w:color w:val="000000" w:themeColor="text1"/>
                <w:sz w:val="16"/>
                <w:szCs w:val="16"/>
              </w:rPr>
            </w:pPr>
            <w:r w:rsidRPr="00945091">
              <w:rPr>
                <w:rFonts w:ascii="Tahoma" w:hAnsi="Tahoma" w:cs="Tahoma"/>
                <w:b/>
                <w:color w:val="000000" w:themeColor="text1"/>
                <w:sz w:val="16"/>
                <w:szCs w:val="16"/>
              </w:rPr>
              <w:t>265</w:t>
            </w:r>
            <w:r w:rsidRPr="00945091">
              <w:rPr>
                <w:rFonts w:ascii="Tahoma" w:hAnsi="Tahoma" w:cs="Tahoma"/>
                <w:bCs/>
                <w:color w:val="000000" w:themeColor="text1"/>
                <w:sz w:val="16"/>
                <w:szCs w:val="16"/>
              </w:rPr>
              <w:t xml:space="preserve"> – NATUREZA DA DESPESA: 4.4.90.52.00.00 – Equipamento e Material Permanente</w:t>
            </w:r>
          </w:p>
        </w:tc>
      </w:tr>
      <w:tr w:rsidR="003F0ADA" w:rsidRPr="00945091" w14:paraId="7847E15A" w14:textId="77777777" w:rsidTr="003F24DF">
        <w:trPr>
          <w:jc w:val="center"/>
        </w:trPr>
        <w:tc>
          <w:tcPr>
            <w:tcW w:w="892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C9842CE" w14:textId="77777777" w:rsidR="003F0ADA" w:rsidRPr="00945091" w:rsidRDefault="003F0ADA" w:rsidP="003F24DF">
            <w:pPr>
              <w:spacing w:line="276" w:lineRule="auto"/>
              <w:jc w:val="both"/>
              <w:rPr>
                <w:rFonts w:ascii="Tahoma" w:hAnsi="Tahoma" w:cs="Tahoma"/>
                <w:b/>
                <w:color w:val="000000" w:themeColor="text1"/>
                <w:sz w:val="16"/>
                <w:szCs w:val="16"/>
              </w:rPr>
            </w:pPr>
            <w:r w:rsidRPr="00945091">
              <w:rPr>
                <w:rFonts w:ascii="Tahoma" w:hAnsi="Tahoma" w:cs="Tahoma"/>
                <w:b/>
                <w:color w:val="000000" w:themeColor="text1"/>
                <w:sz w:val="16"/>
                <w:szCs w:val="16"/>
              </w:rPr>
              <w:t>ÓRGÃO: 05 - SECRETARIA DE SAÚDE</w:t>
            </w:r>
          </w:p>
        </w:tc>
      </w:tr>
      <w:tr w:rsidR="003F0ADA" w:rsidRPr="00945091" w14:paraId="427E0168" w14:textId="77777777" w:rsidTr="003F24DF">
        <w:trPr>
          <w:jc w:val="center"/>
        </w:trPr>
        <w:tc>
          <w:tcPr>
            <w:tcW w:w="8926" w:type="dxa"/>
            <w:tcBorders>
              <w:top w:val="single" w:sz="4" w:space="0" w:color="auto"/>
              <w:left w:val="single" w:sz="4" w:space="0" w:color="auto"/>
              <w:bottom w:val="single" w:sz="4" w:space="0" w:color="auto"/>
              <w:right w:val="single" w:sz="4" w:space="0" w:color="auto"/>
            </w:tcBorders>
            <w:shd w:val="clear" w:color="auto" w:fill="FFFFFF" w:themeFill="background1"/>
          </w:tcPr>
          <w:p w14:paraId="789D3819" w14:textId="77777777" w:rsidR="003F0ADA" w:rsidRPr="00945091" w:rsidRDefault="003F0ADA" w:rsidP="003F24DF">
            <w:pPr>
              <w:spacing w:line="276" w:lineRule="auto"/>
              <w:jc w:val="both"/>
              <w:rPr>
                <w:rFonts w:ascii="Tahoma" w:hAnsi="Tahoma" w:cs="Tahoma"/>
                <w:bCs/>
                <w:color w:val="000000" w:themeColor="text1"/>
                <w:sz w:val="16"/>
                <w:szCs w:val="16"/>
              </w:rPr>
            </w:pPr>
            <w:r w:rsidRPr="00945091">
              <w:rPr>
                <w:rFonts w:ascii="Tahoma" w:hAnsi="Tahoma" w:cs="Tahoma"/>
                <w:bCs/>
                <w:color w:val="000000" w:themeColor="text1"/>
                <w:sz w:val="16"/>
                <w:szCs w:val="16"/>
              </w:rPr>
              <w:t>UNIDADE: 002 – FMS – ATENÇÃO BASICA                            </w:t>
            </w:r>
          </w:p>
        </w:tc>
      </w:tr>
      <w:tr w:rsidR="003F0ADA" w:rsidRPr="00945091" w14:paraId="262ED1FD" w14:textId="77777777" w:rsidTr="003F24DF">
        <w:trPr>
          <w:jc w:val="center"/>
        </w:trPr>
        <w:tc>
          <w:tcPr>
            <w:tcW w:w="8926" w:type="dxa"/>
            <w:tcBorders>
              <w:top w:val="single" w:sz="4" w:space="0" w:color="auto"/>
              <w:left w:val="single" w:sz="4" w:space="0" w:color="auto"/>
              <w:bottom w:val="single" w:sz="4" w:space="0" w:color="auto"/>
              <w:right w:val="single" w:sz="4" w:space="0" w:color="auto"/>
            </w:tcBorders>
            <w:shd w:val="clear" w:color="auto" w:fill="FFFFFF" w:themeFill="background1"/>
          </w:tcPr>
          <w:p w14:paraId="7708C307" w14:textId="77777777" w:rsidR="003F0ADA" w:rsidRPr="00945091" w:rsidRDefault="003F0ADA" w:rsidP="003F24DF">
            <w:pPr>
              <w:spacing w:line="276" w:lineRule="auto"/>
              <w:jc w:val="both"/>
              <w:rPr>
                <w:rFonts w:ascii="Tahoma" w:hAnsi="Tahoma" w:cs="Tahoma"/>
                <w:bCs/>
                <w:color w:val="000000" w:themeColor="text1"/>
                <w:sz w:val="16"/>
                <w:szCs w:val="16"/>
              </w:rPr>
            </w:pPr>
            <w:r w:rsidRPr="00945091">
              <w:rPr>
                <w:rFonts w:ascii="Tahoma" w:hAnsi="Tahoma" w:cs="Tahoma"/>
                <w:bCs/>
                <w:color w:val="000000" w:themeColor="text1"/>
                <w:sz w:val="16"/>
                <w:szCs w:val="16"/>
              </w:rPr>
              <w:t>FUNÇÃO: 10 – SAÚDE</w:t>
            </w:r>
          </w:p>
        </w:tc>
      </w:tr>
      <w:tr w:rsidR="003F0ADA" w:rsidRPr="00945091" w14:paraId="7E20187D" w14:textId="77777777" w:rsidTr="003F24DF">
        <w:trPr>
          <w:jc w:val="center"/>
        </w:trPr>
        <w:tc>
          <w:tcPr>
            <w:tcW w:w="8926" w:type="dxa"/>
            <w:tcBorders>
              <w:top w:val="single" w:sz="4" w:space="0" w:color="auto"/>
              <w:left w:val="single" w:sz="4" w:space="0" w:color="auto"/>
              <w:bottom w:val="single" w:sz="4" w:space="0" w:color="auto"/>
              <w:right w:val="single" w:sz="4" w:space="0" w:color="auto"/>
            </w:tcBorders>
            <w:shd w:val="clear" w:color="auto" w:fill="FFFFFF" w:themeFill="background1"/>
          </w:tcPr>
          <w:p w14:paraId="6D3AA6DB" w14:textId="77777777" w:rsidR="003F0ADA" w:rsidRPr="00945091" w:rsidRDefault="003F0ADA" w:rsidP="003F24DF">
            <w:pPr>
              <w:spacing w:line="276" w:lineRule="auto"/>
              <w:jc w:val="both"/>
              <w:rPr>
                <w:rFonts w:ascii="Tahoma" w:hAnsi="Tahoma" w:cs="Tahoma"/>
                <w:bCs/>
                <w:color w:val="000000" w:themeColor="text1"/>
                <w:sz w:val="16"/>
                <w:szCs w:val="16"/>
              </w:rPr>
            </w:pPr>
            <w:r w:rsidRPr="00945091">
              <w:rPr>
                <w:rFonts w:ascii="Tahoma" w:hAnsi="Tahoma" w:cs="Tahoma"/>
                <w:bCs/>
                <w:color w:val="000000" w:themeColor="text1"/>
                <w:sz w:val="16"/>
                <w:szCs w:val="16"/>
              </w:rPr>
              <w:t>SUB-FUNÇÃO: 301 – ATENÇÃO BÁSICA</w:t>
            </w:r>
          </w:p>
        </w:tc>
      </w:tr>
      <w:tr w:rsidR="003F0ADA" w:rsidRPr="00945091" w14:paraId="4D551467" w14:textId="77777777" w:rsidTr="003F24DF">
        <w:trPr>
          <w:jc w:val="center"/>
        </w:trPr>
        <w:tc>
          <w:tcPr>
            <w:tcW w:w="8926" w:type="dxa"/>
            <w:tcBorders>
              <w:top w:val="single" w:sz="4" w:space="0" w:color="auto"/>
              <w:left w:val="single" w:sz="4" w:space="0" w:color="auto"/>
              <w:bottom w:val="single" w:sz="4" w:space="0" w:color="auto"/>
              <w:right w:val="single" w:sz="4" w:space="0" w:color="auto"/>
            </w:tcBorders>
            <w:shd w:val="clear" w:color="auto" w:fill="FFFFFF" w:themeFill="background1"/>
          </w:tcPr>
          <w:p w14:paraId="30587A35" w14:textId="77777777" w:rsidR="003F0ADA" w:rsidRPr="00945091" w:rsidRDefault="003F0ADA" w:rsidP="003F24DF">
            <w:pPr>
              <w:spacing w:line="276" w:lineRule="auto"/>
              <w:jc w:val="both"/>
              <w:rPr>
                <w:rFonts w:ascii="Tahoma" w:hAnsi="Tahoma" w:cs="Tahoma"/>
                <w:bCs/>
                <w:color w:val="000000" w:themeColor="text1"/>
                <w:sz w:val="16"/>
                <w:szCs w:val="16"/>
              </w:rPr>
            </w:pPr>
            <w:r w:rsidRPr="00945091">
              <w:rPr>
                <w:rFonts w:ascii="Tahoma" w:hAnsi="Tahoma" w:cs="Tahoma"/>
                <w:bCs/>
                <w:color w:val="000000" w:themeColor="text1"/>
                <w:sz w:val="16"/>
                <w:szCs w:val="16"/>
              </w:rPr>
              <w:t xml:space="preserve">PROGRAMA: 0020 - Atenção à Saúde – Atenção Básica </w:t>
            </w:r>
          </w:p>
        </w:tc>
      </w:tr>
      <w:tr w:rsidR="003F0ADA" w:rsidRPr="00945091" w14:paraId="19232167" w14:textId="77777777" w:rsidTr="003F24DF">
        <w:trPr>
          <w:jc w:val="center"/>
        </w:trPr>
        <w:tc>
          <w:tcPr>
            <w:tcW w:w="8926" w:type="dxa"/>
            <w:tcBorders>
              <w:top w:val="single" w:sz="4" w:space="0" w:color="auto"/>
              <w:left w:val="single" w:sz="4" w:space="0" w:color="auto"/>
              <w:bottom w:val="single" w:sz="4" w:space="0" w:color="auto"/>
              <w:right w:val="single" w:sz="4" w:space="0" w:color="auto"/>
            </w:tcBorders>
            <w:shd w:val="clear" w:color="auto" w:fill="FFFFFF" w:themeFill="background1"/>
          </w:tcPr>
          <w:p w14:paraId="53FC8264" w14:textId="77777777" w:rsidR="003F0ADA" w:rsidRPr="00945091" w:rsidRDefault="003F0ADA" w:rsidP="003F24DF">
            <w:pPr>
              <w:spacing w:line="276" w:lineRule="auto"/>
              <w:jc w:val="both"/>
              <w:rPr>
                <w:rFonts w:ascii="Tahoma" w:hAnsi="Tahoma" w:cs="Tahoma"/>
                <w:bCs/>
                <w:color w:val="000000" w:themeColor="text1"/>
                <w:sz w:val="16"/>
                <w:szCs w:val="16"/>
              </w:rPr>
            </w:pPr>
            <w:r w:rsidRPr="00945091">
              <w:rPr>
                <w:rFonts w:ascii="Tahoma" w:hAnsi="Tahoma" w:cs="Tahoma"/>
                <w:bCs/>
                <w:color w:val="000000" w:themeColor="text1"/>
                <w:sz w:val="16"/>
                <w:szCs w:val="16"/>
              </w:rPr>
              <w:t>PROJETO/ATIVIDADE: 1 153 – AQUISIÇÃ DE EQUIPAMENTOS PARA UBS (POSTOS DE SAU</w:t>
            </w:r>
          </w:p>
        </w:tc>
      </w:tr>
      <w:tr w:rsidR="003F0ADA" w:rsidRPr="00945091" w14:paraId="6FA4207C" w14:textId="77777777" w:rsidTr="003F24DF">
        <w:trPr>
          <w:jc w:val="center"/>
        </w:trPr>
        <w:tc>
          <w:tcPr>
            <w:tcW w:w="8926" w:type="dxa"/>
            <w:tcBorders>
              <w:top w:val="single" w:sz="4" w:space="0" w:color="auto"/>
              <w:left w:val="single" w:sz="4" w:space="0" w:color="auto"/>
              <w:bottom w:val="single" w:sz="4" w:space="0" w:color="auto"/>
              <w:right w:val="single" w:sz="4" w:space="0" w:color="auto"/>
            </w:tcBorders>
            <w:shd w:val="clear" w:color="auto" w:fill="FFFFFF" w:themeFill="background1"/>
          </w:tcPr>
          <w:p w14:paraId="73C5358C" w14:textId="77777777" w:rsidR="003F0ADA" w:rsidRPr="00945091" w:rsidRDefault="003F0ADA" w:rsidP="003F24DF">
            <w:pPr>
              <w:spacing w:line="276" w:lineRule="auto"/>
              <w:jc w:val="both"/>
              <w:rPr>
                <w:rFonts w:ascii="Tahoma" w:hAnsi="Tahoma" w:cs="Tahoma"/>
                <w:bCs/>
                <w:color w:val="000000" w:themeColor="text1"/>
                <w:sz w:val="16"/>
                <w:szCs w:val="16"/>
              </w:rPr>
            </w:pPr>
            <w:r w:rsidRPr="00945091">
              <w:rPr>
                <w:rFonts w:ascii="Tahoma" w:hAnsi="Tahoma" w:cs="Tahoma"/>
                <w:b/>
                <w:color w:val="000000" w:themeColor="text1"/>
                <w:sz w:val="16"/>
                <w:szCs w:val="16"/>
              </w:rPr>
              <w:t>266</w:t>
            </w:r>
            <w:r w:rsidRPr="00945091">
              <w:rPr>
                <w:rFonts w:ascii="Tahoma" w:hAnsi="Tahoma" w:cs="Tahoma"/>
                <w:bCs/>
                <w:color w:val="000000" w:themeColor="text1"/>
                <w:sz w:val="16"/>
                <w:szCs w:val="16"/>
              </w:rPr>
              <w:t xml:space="preserve"> – NATUREZA DA DESPESA: 4.4.90.52.00.00 – Equipamento e Material Permanente</w:t>
            </w:r>
          </w:p>
        </w:tc>
      </w:tr>
    </w:tbl>
    <w:p w14:paraId="69678DC3" w14:textId="77777777" w:rsidR="003F0ADA" w:rsidRPr="009A4AF3" w:rsidRDefault="003F0ADA" w:rsidP="003F0ADA">
      <w:pPr>
        <w:jc w:val="both"/>
        <w:rPr>
          <w:rFonts w:ascii="Tahoma" w:hAnsi="Tahoma" w:cs="Tahoma"/>
          <w:b/>
          <w:sz w:val="18"/>
          <w:szCs w:val="18"/>
        </w:rPr>
      </w:pPr>
    </w:p>
    <w:p w14:paraId="44B65F03" w14:textId="16140183" w:rsidR="003F0ADA" w:rsidRDefault="003F0ADA" w:rsidP="003F0ADA">
      <w:pPr>
        <w:jc w:val="both"/>
        <w:rPr>
          <w:rFonts w:ascii="Tahoma" w:hAnsi="Tahoma" w:cs="Tahoma"/>
          <w:b/>
          <w:bCs/>
          <w:sz w:val="18"/>
          <w:szCs w:val="18"/>
        </w:rPr>
      </w:pPr>
      <w:r>
        <w:rPr>
          <w:rFonts w:ascii="Tahoma" w:hAnsi="Tahoma" w:cs="Tahoma"/>
          <w:b/>
          <w:sz w:val="18"/>
          <w:szCs w:val="18"/>
        </w:rPr>
        <w:t>20</w:t>
      </w:r>
      <w:r w:rsidRPr="009A4AF3">
        <w:rPr>
          <w:rFonts w:ascii="Tahoma" w:hAnsi="Tahoma" w:cs="Tahoma"/>
          <w:b/>
          <w:sz w:val="18"/>
          <w:szCs w:val="18"/>
        </w:rPr>
        <w:t>.2-</w:t>
      </w:r>
      <w:r w:rsidRPr="009A4AF3">
        <w:rPr>
          <w:rFonts w:ascii="Tahoma" w:hAnsi="Tahoma" w:cs="Tahoma"/>
          <w:sz w:val="18"/>
          <w:szCs w:val="18"/>
        </w:rPr>
        <w:t xml:space="preserve"> No caso de despesas plurianuais (mais de um exercício financeiro), o orçamento vigente deverá contigenciar recursos para as despesas liquidadas neste exercício. As demais despesas que ultrapassarem o orçamento vigente serão contempladas nas dotações orçamentárias futuras do município.</w:t>
      </w:r>
    </w:p>
    <w:p w14:paraId="5D56AEB2" w14:textId="77777777" w:rsidR="00D32825" w:rsidRDefault="00D32825" w:rsidP="00F71238">
      <w:pPr>
        <w:pStyle w:val="Ttulo1"/>
        <w:tabs>
          <w:tab w:val="left" w:pos="567"/>
          <w:tab w:val="left" w:pos="4096"/>
          <w:tab w:val="left" w:pos="10541"/>
        </w:tabs>
        <w:ind w:left="0" w:right="3"/>
        <w:jc w:val="both"/>
        <w:rPr>
          <w:rFonts w:ascii="Tahoma" w:hAnsi="Tahoma" w:cs="Tahoma"/>
          <w:spacing w:val="-5"/>
          <w:sz w:val="18"/>
          <w:szCs w:val="18"/>
        </w:rPr>
      </w:pPr>
    </w:p>
    <w:p w14:paraId="37E78AC6" w14:textId="1D5696E9" w:rsidR="00F61EE9" w:rsidRPr="00121C6B" w:rsidRDefault="00D32825" w:rsidP="00F71238">
      <w:pPr>
        <w:pStyle w:val="Ttulo1"/>
        <w:tabs>
          <w:tab w:val="left" w:pos="567"/>
          <w:tab w:val="left" w:pos="4096"/>
          <w:tab w:val="left" w:pos="10541"/>
        </w:tabs>
        <w:ind w:left="0" w:right="3"/>
        <w:jc w:val="both"/>
        <w:rPr>
          <w:rFonts w:ascii="Tahoma" w:hAnsi="Tahoma" w:cs="Tahoma"/>
          <w:spacing w:val="-5"/>
          <w:sz w:val="18"/>
          <w:szCs w:val="18"/>
        </w:rPr>
      </w:pPr>
      <w:r>
        <w:rPr>
          <w:rFonts w:ascii="Tahoma" w:hAnsi="Tahoma" w:cs="Tahoma"/>
          <w:spacing w:val="-5"/>
          <w:sz w:val="18"/>
          <w:szCs w:val="18"/>
        </w:rPr>
        <w:t>2</w:t>
      </w:r>
      <w:r w:rsidR="003F0ADA">
        <w:rPr>
          <w:rFonts w:ascii="Tahoma" w:hAnsi="Tahoma" w:cs="Tahoma"/>
          <w:spacing w:val="-5"/>
          <w:sz w:val="18"/>
          <w:szCs w:val="18"/>
        </w:rPr>
        <w:t>1</w:t>
      </w:r>
      <w:r w:rsidR="008F2A17" w:rsidRPr="00121C6B">
        <w:rPr>
          <w:rFonts w:ascii="Tahoma" w:hAnsi="Tahoma" w:cs="Tahoma"/>
          <w:spacing w:val="-5"/>
          <w:sz w:val="18"/>
          <w:szCs w:val="18"/>
        </w:rPr>
        <w:t>. DAS DISPOSIÇÕES FINAIS</w:t>
      </w:r>
    </w:p>
    <w:p w14:paraId="48C3B1A9" w14:textId="7627BBBC" w:rsidR="00F61EE9" w:rsidRPr="003F0ADA" w:rsidRDefault="003F0ADA" w:rsidP="003F0ADA">
      <w:pPr>
        <w:ind w:right="3"/>
        <w:rPr>
          <w:rFonts w:ascii="Tahoma" w:hAnsi="Tahoma" w:cs="Tahoma"/>
          <w:sz w:val="18"/>
          <w:szCs w:val="18"/>
        </w:rPr>
      </w:pPr>
      <w:r w:rsidRPr="003F0ADA">
        <w:rPr>
          <w:rFonts w:ascii="Tahoma" w:hAnsi="Tahoma" w:cs="Tahoma"/>
          <w:b/>
          <w:bCs/>
          <w:sz w:val="18"/>
          <w:szCs w:val="18"/>
        </w:rPr>
        <w:t>21.1</w:t>
      </w:r>
      <w:r>
        <w:rPr>
          <w:rFonts w:ascii="Tahoma" w:hAnsi="Tahoma" w:cs="Tahoma"/>
          <w:sz w:val="18"/>
          <w:szCs w:val="18"/>
        </w:rPr>
        <w:t xml:space="preserve"> </w:t>
      </w:r>
      <w:r w:rsidR="008F2A17" w:rsidRPr="003F0ADA">
        <w:rPr>
          <w:rFonts w:ascii="Tahoma" w:hAnsi="Tahoma" w:cs="Tahoma"/>
          <w:sz w:val="18"/>
          <w:szCs w:val="18"/>
        </w:rPr>
        <w:t>Todo instrumento de procuração deverá constar firma reconhecida do mandante, nos termos</w:t>
      </w:r>
      <w:r w:rsidR="008F2A17" w:rsidRPr="003F0ADA">
        <w:rPr>
          <w:rFonts w:ascii="Tahoma" w:hAnsi="Tahoma" w:cs="Tahoma"/>
          <w:spacing w:val="-56"/>
          <w:sz w:val="18"/>
          <w:szCs w:val="18"/>
        </w:rPr>
        <w:t xml:space="preserve"> </w:t>
      </w:r>
      <w:r w:rsidR="008F2A17" w:rsidRPr="003F0ADA">
        <w:rPr>
          <w:rFonts w:ascii="Tahoma" w:hAnsi="Tahoma" w:cs="Tahoma"/>
          <w:sz w:val="18"/>
          <w:szCs w:val="18"/>
        </w:rPr>
        <w:t>do</w:t>
      </w:r>
      <w:r w:rsidR="008F2A17" w:rsidRPr="003F0ADA">
        <w:rPr>
          <w:rFonts w:ascii="Tahoma" w:hAnsi="Tahoma" w:cs="Tahoma"/>
          <w:spacing w:val="2"/>
          <w:sz w:val="18"/>
          <w:szCs w:val="18"/>
        </w:rPr>
        <w:t xml:space="preserve"> </w:t>
      </w:r>
      <w:r w:rsidR="008F2A17" w:rsidRPr="003F0ADA">
        <w:rPr>
          <w:rFonts w:ascii="Tahoma" w:hAnsi="Tahoma" w:cs="Tahoma"/>
          <w:sz w:val="18"/>
          <w:szCs w:val="18"/>
        </w:rPr>
        <w:t>Art.</w:t>
      </w:r>
      <w:r w:rsidR="008F2A17" w:rsidRPr="003F0ADA">
        <w:rPr>
          <w:rFonts w:ascii="Tahoma" w:hAnsi="Tahoma" w:cs="Tahoma"/>
          <w:spacing w:val="3"/>
          <w:sz w:val="18"/>
          <w:szCs w:val="18"/>
        </w:rPr>
        <w:t xml:space="preserve"> </w:t>
      </w:r>
      <w:r w:rsidR="008F2A17" w:rsidRPr="003F0ADA">
        <w:rPr>
          <w:rFonts w:ascii="Tahoma" w:hAnsi="Tahoma" w:cs="Tahoma"/>
          <w:sz w:val="18"/>
          <w:szCs w:val="18"/>
        </w:rPr>
        <w:t>654,</w:t>
      </w:r>
      <w:r w:rsidR="008F2A17" w:rsidRPr="003F0ADA">
        <w:rPr>
          <w:rFonts w:ascii="Tahoma" w:hAnsi="Tahoma" w:cs="Tahoma"/>
          <w:spacing w:val="1"/>
          <w:sz w:val="18"/>
          <w:szCs w:val="18"/>
        </w:rPr>
        <w:t xml:space="preserve"> </w:t>
      </w:r>
      <w:r w:rsidR="008F2A17" w:rsidRPr="003F0ADA">
        <w:rPr>
          <w:rFonts w:ascii="Tahoma" w:hAnsi="Tahoma" w:cs="Tahoma"/>
          <w:sz w:val="18"/>
          <w:szCs w:val="18"/>
        </w:rPr>
        <w:t>§</w:t>
      </w:r>
      <w:r w:rsidR="008F2A17" w:rsidRPr="003F0ADA">
        <w:rPr>
          <w:rFonts w:ascii="Tahoma" w:hAnsi="Tahoma" w:cs="Tahoma"/>
          <w:spacing w:val="1"/>
          <w:sz w:val="18"/>
          <w:szCs w:val="18"/>
        </w:rPr>
        <w:t xml:space="preserve"> </w:t>
      </w:r>
      <w:r w:rsidR="008F2A17" w:rsidRPr="003F0ADA">
        <w:rPr>
          <w:rFonts w:ascii="Tahoma" w:hAnsi="Tahoma" w:cs="Tahoma"/>
          <w:sz w:val="18"/>
          <w:szCs w:val="18"/>
        </w:rPr>
        <w:t>2º,</w:t>
      </w:r>
      <w:r w:rsidR="008F2A17" w:rsidRPr="003F0ADA">
        <w:rPr>
          <w:rFonts w:ascii="Tahoma" w:hAnsi="Tahoma" w:cs="Tahoma"/>
          <w:spacing w:val="1"/>
          <w:sz w:val="18"/>
          <w:szCs w:val="18"/>
        </w:rPr>
        <w:t xml:space="preserve"> </w:t>
      </w:r>
      <w:r w:rsidR="008F2A17" w:rsidRPr="003F0ADA">
        <w:rPr>
          <w:rFonts w:ascii="Tahoma" w:hAnsi="Tahoma" w:cs="Tahoma"/>
          <w:sz w:val="18"/>
          <w:szCs w:val="18"/>
        </w:rPr>
        <w:t>do</w:t>
      </w:r>
      <w:r w:rsidR="008F2A17" w:rsidRPr="003F0ADA">
        <w:rPr>
          <w:rFonts w:ascii="Tahoma" w:hAnsi="Tahoma" w:cs="Tahoma"/>
          <w:spacing w:val="3"/>
          <w:sz w:val="18"/>
          <w:szCs w:val="18"/>
        </w:rPr>
        <w:t xml:space="preserve"> </w:t>
      </w:r>
      <w:r w:rsidR="008F2A17" w:rsidRPr="003F0ADA">
        <w:rPr>
          <w:rFonts w:ascii="Tahoma" w:hAnsi="Tahoma" w:cs="Tahoma"/>
          <w:sz w:val="18"/>
          <w:szCs w:val="18"/>
        </w:rPr>
        <w:t>Código</w:t>
      </w:r>
      <w:r w:rsidR="008F2A17" w:rsidRPr="003F0ADA">
        <w:rPr>
          <w:rFonts w:ascii="Tahoma" w:hAnsi="Tahoma" w:cs="Tahoma"/>
          <w:spacing w:val="1"/>
          <w:sz w:val="18"/>
          <w:szCs w:val="18"/>
        </w:rPr>
        <w:t xml:space="preserve"> </w:t>
      </w:r>
      <w:r w:rsidR="008F2A17" w:rsidRPr="003F0ADA">
        <w:rPr>
          <w:rFonts w:ascii="Tahoma" w:hAnsi="Tahoma" w:cs="Tahoma"/>
          <w:sz w:val="18"/>
          <w:szCs w:val="18"/>
        </w:rPr>
        <w:t>Civil</w:t>
      </w:r>
      <w:r w:rsidR="008F2A17" w:rsidRPr="003F0ADA">
        <w:rPr>
          <w:rFonts w:ascii="Tahoma" w:hAnsi="Tahoma" w:cs="Tahoma"/>
          <w:spacing w:val="1"/>
          <w:sz w:val="18"/>
          <w:szCs w:val="18"/>
        </w:rPr>
        <w:t xml:space="preserve"> </w:t>
      </w:r>
      <w:r w:rsidR="008F2A17" w:rsidRPr="003F0ADA">
        <w:rPr>
          <w:rFonts w:ascii="Tahoma" w:hAnsi="Tahoma" w:cs="Tahoma"/>
          <w:sz w:val="18"/>
          <w:szCs w:val="18"/>
        </w:rPr>
        <w:t>ou</w:t>
      </w:r>
      <w:r w:rsidR="008F2A17" w:rsidRPr="003F0ADA">
        <w:rPr>
          <w:rFonts w:ascii="Tahoma" w:hAnsi="Tahoma" w:cs="Tahoma"/>
          <w:spacing w:val="2"/>
          <w:sz w:val="18"/>
          <w:szCs w:val="18"/>
        </w:rPr>
        <w:t xml:space="preserve"> </w:t>
      </w:r>
      <w:r w:rsidR="008F2A17" w:rsidRPr="003F0ADA">
        <w:rPr>
          <w:rFonts w:ascii="Tahoma" w:hAnsi="Tahoma" w:cs="Tahoma"/>
          <w:sz w:val="18"/>
          <w:szCs w:val="18"/>
        </w:rPr>
        <w:t>ser</w:t>
      </w:r>
      <w:r w:rsidR="008F2A17" w:rsidRPr="003F0ADA">
        <w:rPr>
          <w:rFonts w:ascii="Tahoma" w:hAnsi="Tahoma" w:cs="Tahoma"/>
          <w:spacing w:val="3"/>
          <w:sz w:val="18"/>
          <w:szCs w:val="18"/>
        </w:rPr>
        <w:t xml:space="preserve"> </w:t>
      </w:r>
      <w:r w:rsidR="008F2A17" w:rsidRPr="003F0ADA">
        <w:rPr>
          <w:rFonts w:ascii="Tahoma" w:hAnsi="Tahoma" w:cs="Tahoma"/>
          <w:sz w:val="18"/>
          <w:szCs w:val="18"/>
        </w:rPr>
        <w:t>apresentada</w:t>
      </w:r>
      <w:r w:rsidR="008F2A17" w:rsidRPr="003F0ADA">
        <w:rPr>
          <w:rFonts w:ascii="Tahoma" w:hAnsi="Tahoma" w:cs="Tahoma"/>
          <w:spacing w:val="1"/>
          <w:sz w:val="18"/>
          <w:szCs w:val="18"/>
        </w:rPr>
        <w:t xml:space="preserve"> </w:t>
      </w:r>
      <w:r w:rsidR="008F2A17" w:rsidRPr="003F0ADA">
        <w:rPr>
          <w:rFonts w:ascii="Tahoma" w:hAnsi="Tahoma" w:cs="Tahoma"/>
          <w:sz w:val="18"/>
          <w:szCs w:val="18"/>
        </w:rPr>
        <w:t>na</w:t>
      </w:r>
      <w:r w:rsidR="008F2A17" w:rsidRPr="003F0ADA">
        <w:rPr>
          <w:rFonts w:ascii="Tahoma" w:hAnsi="Tahoma" w:cs="Tahoma"/>
          <w:spacing w:val="1"/>
          <w:sz w:val="18"/>
          <w:szCs w:val="18"/>
        </w:rPr>
        <w:t xml:space="preserve"> </w:t>
      </w:r>
      <w:r w:rsidR="008F2A17" w:rsidRPr="003F0ADA">
        <w:rPr>
          <w:rFonts w:ascii="Tahoma" w:hAnsi="Tahoma" w:cs="Tahoma"/>
          <w:sz w:val="18"/>
          <w:szCs w:val="18"/>
        </w:rPr>
        <w:t>forma</w:t>
      </w:r>
      <w:r w:rsidR="008F2A17" w:rsidRPr="003F0ADA">
        <w:rPr>
          <w:rFonts w:ascii="Tahoma" w:hAnsi="Tahoma" w:cs="Tahoma"/>
          <w:spacing w:val="1"/>
          <w:sz w:val="18"/>
          <w:szCs w:val="18"/>
        </w:rPr>
        <w:t xml:space="preserve"> </w:t>
      </w:r>
      <w:r w:rsidR="008F2A17" w:rsidRPr="003F0ADA">
        <w:rPr>
          <w:rFonts w:ascii="Tahoma" w:hAnsi="Tahoma" w:cs="Tahoma"/>
          <w:sz w:val="18"/>
          <w:szCs w:val="18"/>
        </w:rPr>
        <w:t>de procuração</w:t>
      </w:r>
      <w:r w:rsidR="008F2A17" w:rsidRPr="003F0ADA">
        <w:rPr>
          <w:rFonts w:ascii="Tahoma" w:hAnsi="Tahoma" w:cs="Tahoma"/>
          <w:spacing w:val="2"/>
          <w:sz w:val="18"/>
          <w:szCs w:val="18"/>
        </w:rPr>
        <w:t xml:space="preserve"> </w:t>
      </w:r>
      <w:r w:rsidR="008F2A17" w:rsidRPr="003F0ADA">
        <w:rPr>
          <w:rFonts w:ascii="Tahoma" w:hAnsi="Tahoma" w:cs="Tahoma"/>
          <w:sz w:val="18"/>
          <w:szCs w:val="18"/>
        </w:rPr>
        <w:t>pública;</w:t>
      </w:r>
    </w:p>
    <w:p w14:paraId="16837CA2" w14:textId="08EC78C4" w:rsidR="00F61EE9" w:rsidRPr="003F0ADA" w:rsidRDefault="003F0ADA" w:rsidP="003F0ADA">
      <w:pPr>
        <w:tabs>
          <w:tab w:val="left" w:pos="0"/>
        </w:tabs>
        <w:ind w:right="3"/>
        <w:rPr>
          <w:rFonts w:ascii="Tahoma" w:hAnsi="Tahoma" w:cs="Tahoma"/>
          <w:sz w:val="18"/>
          <w:szCs w:val="18"/>
        </w:rPr>
      </w:pPr>
      <w:r w:rsidRPr="003F0ADA">
        <w:rPr>
          <w:rFonts w:ascii="Tahoma" w:hAnsi="Tahoma" w:cs="Tahoma"/>
          <w:b/>
          <w:bCs/>
          <w:sz w:val="18"/>
          <w:szCs w:val="18"/>
        </w:rPr>
        <w:t>21.2</w:t>
      </w:r>
      <w:r>
        <w:rPr>
          <w:rFonts w:ascii="Tahoma" w:hAnsi="Tahoma" w:cs="Tahoma"/>
          <w:sz w:val="18"/>
          <w:szCs w:val="18"/>
        </w:rPr>
        <w:t xml:space="preserve"> </w:t>
      </w:r>
      <w:r w:rsidR="008F2A17" w:rsidRPr="003F0ADA">
        <w:rPr>
          <w:rFonts w:ascii="Tahoma" w:hAnsi="Tahoma" w:cs="Tahoma"/>
          <w:sz w:val="18"/>
          <w:szCs w:val="18"/>
        </w:rPr>
        <w:t>O Fornecedor obriga-se a manter em compatibilidade com as obrigações por ele assumida,</w:t>
      </w:r>
      <w:r w:rsidR="008F2A17" w:rsidRPr="003F0ADA">
        <w:rPr>
          <w:rFonts w:ascii="Tahoma" w:hAnsi="Tahoma" w:cs="Tahoma"/>
          <w:spacing w:val="1"/>
          <w:sz w:val="18"/>
          <w:szCs w:val="18"/>
        </w:rPr>
        <w:t xml:space="preserve"> </w:t>
      </w:r>
      <w:r w:rsidR="008F2A17" w:rsidRPr="003F0ADA">
        <w:rPr>
          <w:rFonts w:ascii="Tahoma" w:hAnsi="Tahoma" w:cs="Tahoma"/>
          <w:sz w:val="18"/>
          <w:szCs w:val="18"/>
        </w:rPr>
        <w:t>todas as condições de habilitação e qualificação exigidas na licitação e a cumprir fielmente as</w:t>
      </w:r>
      <w:r w:rsidR="008F2A17" w:rsidRPr="003F0ADA">
        <w:rPr>
          <w:rFonts w:ascii="Tahoma" w:hAnsi="Tahoma" w:cs="Tahoma"/>
          <w:spacing w:val="1"/>
          <w:sz w:val="18"/>
          <w:szCs w:val="18"/>
        </w:rPr>
        <w:t xml:space="preserve"> </w:t>
      </w:r>
      <w:r w:rsidR="008F2A17" w:rsidRPr="003F0ADA">
        <w:rPr>
          <w:rFonts w:ascii="Tahoma" w:hAnsi="Tahoma" w:cs="Tahoma"/>
          <w:sz w:val="18"/>
          <w:szCs w:val="18"/>
        </w:rPr>
        <w:t>Cláusulas</w:t>
      </w:r>
      <w:r w:rsidR="008F2A17" w:rsidRPr="003F0ADA">
        <w:rPr>
          <w:rFonts w:ascii="Tahoma" w:hAnsi="Tahoma" w:cs="Tahoma"/>
          <w:spacing w:val="1"/>
          <w:sz w:val="18"/>
          <w:szCs w:val="18"/>
        </w:rPr>
        <w:t xml:space="preserve"> </w:t>
      </w:r>
      <w:r w:rsidR="008F2A17" w:rsidRPr="003F0ADA">
        <w:rPr>
          <w:rFonts w:ascii="Tahoma" w:hAnsi="Tahoma" w:cs="Tahoma"/>
          <w:sz w:val="18"/>
          <w:szCs w:val="18"/>
        </w:rPr>
        <w:t>ora</w:t>
      </w:r>
      <w:r w:rsidR="008F2A17" w:rsidRPr="003F0ADA">
        <w:rPr>
          <w:rFonts w:ascii="Tahoma" w:hAnsi="Tahoma" w:cs="Tahoma"/>
          <w:spacing w:val="1"/>
          <w:sz w:val="18"/>
          <w:szCs w:val="18"/>
        </w:rPr>
        <w:t xml:space="preserve"> </w:t>
      </w:r>
      <w:r w:rsidR="008F2A17" w:rsidRPr="003F0ADA">
        <w:rPr>
          <w:rFonts w:ascii="Tahoma" w:hAnsi="Tahoma" w:cs="Tahoma"/>
          <w:sz w:val="18"/>
          <w:szCs w:val="18"/>
        </w:rPr>
        <w:t>avençadas,</w:t>
      </w:r>
      <w:r w:rsidR="008F2A17" w:rsidRPr="003F0ADA">
        <w:rPr>
          <w:rFonts w:ascii="Tahoma" w:hAnsi="Tahoma" w:cs="Tahoma"/>
          <w:spacing w:val="1"/>
          <w:sz w:val="18"/>
          <w:szCs w:val="18"/>
        </w:rPr>
        <w:t xml:space="preserve"> </w:t>
      </w:r>
      <w:r w:rsidR="008F2A17" w:rsidRPr="003F0ADA">
        <w:rPr>
          <w:rFonts w:ascii="Tahoma" w:hAnsi="Tahoma" w:cs="Tahoma"/>
          <w:sz w:val="18"/>
          <w:szCs w:val="18"/>
        </w:rPr>
        <w:t>e ainda</w:t>
      </w:r>
      <w:r w:rsidR="008F2A17" w:rsidRPr="003F0ADA">
        <w:rPr>
          <w:rFonts w:ascii="Tahoma" w:hAnsi="Tahoma" w:cs="Tahoma"/>
          <w:spacing w:val="1"/>
          <w:sz w:val="18"/>
          <w:szCs w:val="18"/>
        </w:rPr>
        <w:t xml:space="preserve"> </w:t>
      </w:r>
      <w:r w:rsidR="008F2A17" w:rsidRPr="003F0ADA">
        <w:rPr>
          <w:rFonts w:ascii="Tahoma" w:hAnsi="Tahoma" w:cs="Tahoma"/>
          <w:sz w:val="18"/>
          <w:szCs w:val="18"/>
        </w:rPr>
        <w:t>com</w:t>
      </w:r>
      <w:r w:rsidR="008F2A17" w:rsidRPr="003F0ADA">
        <w:rPr>
          <w:rFonts w:ascii="Tahoma" w:hAnsi="Tahoma" w:cs="Tahoma"/>
          <w:spacing w:val="1"/>
          <w:sz w:val="18"/>
          <w:szCs w:val="18"/>
        </w:rPr>
        <w:t xml:space="preserve"> </w:t>
      </w:r>
      <w:r w:rsidR="008F2A17" w:rsidRPr="003F0ADA">
        <w:rPr>
          <w:rFonts w:ascii="Tahoma" w:hAnsi="Tahoma" w:cs="Tahoma"/>
          <w:sz w:val="18"/>
          <w:szCs w:val="18"/>
        </w:rPr>
        <w:t>as</w:t>
      </w:r>
      <w:r w:rsidR="008F2A17" w:rsidRPr="003F0ADA">
        <w:rPr>
          <w:rFonts w:ascii="Tahoma" w:hAnsi="Tahoma" w:cs="Tahoma"/>
          <w:spacing w:val="1"/>
          <w:sz w:val="18"/>
          <w:szCs w:val="18"/>
        </w:rPr>
        <w:t xml:space="preserve"> </w:t>
      </w:r>
      <w:r w:rsidR="008F2A17" w:rsidRPr="003F0ADA">
        <w:rPr>
          <w:rFonts w:ascii="Tahoma" w:hAnsi="Tahoma" w:cs="Tahoma"/>
          <w:sz w:val="18"/>
          <w:szCs w:val="18"/>
        </w:rPr>
        <w:t>normas previstas na</w:t>
      </w:r>
      <w:r w:rsidR="008F2A17" w:rsidRPr="003F0ADA">
        <w:rPr>
          <w:rFonts w:ascii="Tahoma" w:hAnsi="Tahoma" w:cs="Tahoma"/>
          <w:spacing w:val="1"/>
          <w:sz w:val="18"/>
          <w:szCs w:val="18"/>
        </w:rPr>
        <w:t xml:space="preserve"> </w:t>
      </w:r>
      <w:r w:rsidR="008F2A17" w:rsidRPr="003F0ADA">
        <w:rPr>
          <w:rFonts w:ascii="Tahoma" w:hAnsi="Tahoma" w:cs="Tahoma"/>
          <w:sz w:val="18"/>
          <w:szCs w:val="18"/>
        </w:rPr>
        <w:t>Lei n.</w:t>
      </w:r>
      <w:r w:rsidR="008F2A17" w:rsidRPr="003F0ADA">
        <w:rPr>
          <w:rFonts w:ascii="Tahoma" w:hAnsi="Tahoma" w:cs="Tahoma"/>
          <w:spacing w:val="1"/>
          <w:sz w:val="18"/>
          <w:szCs w:val="18"/>
        </w:rPr>
        <w:t xml:space="preserve"> </w:t>
      </w:r>
      <w:r w:rsidR="008F2A17" w:rsidRPr="003F0ADA">
        <w:rPr>
          <w:rFonts w:ascii="Tahoma" w:hAnsi="Tahoma" w:cs="Tahoma"/>
          <w:sz w:val="18"/>
          <w:szCs w:val="18"/>
        </w:rPr>
        <w:t>8.666/93</w:t>
      </w:r>
      <w:r w:rsidR="008F2A17" w:rsidRPr="003F0ADA">
        <w:rPr>
          <w:rFonts w:ascii="Tahoma" w:hAnsi="Tahoma" w:cs="Tahoma"/>
          <w:spacing w:val="1"/>
          <w:sz w:val="18"/>
          <w:szCs w:val="18"/>
        </w:rPr>
        <w:t xml:space="preserve"> </w:t>
      </w:r>
      <w:r w:rsidR="008F2A17" w:rsidRPr="003F0ADA">
        <w:rPr>
          <w:rFonts w:ascii="Tahoma" w:hAnsi="Tahoma" w:cs="Tahoma"/>
          <w:sz w:val="18"/>
          <w:szCs w:val="18"/>
        </w:rPr>
        <w:t>e</w:t>
      </w:r>
      <w:r w:rsidR="008F2A17" w:rsidRPr="003F0ADA">
        <w:rPr>
          <w:rFonts w:ascii="Tahoma" w:hAnsi="Tahoma" w:cs="Tahoma"/>
          <w:spacing w:val="1"/>
          <w:sz w:val="18"/>
          <w:szCs w:val="18"/>
        </w:rPr>
        <w:t xml:space="preserve"> </w:t>
      </w:r>
      <w:r w:rsidR="008F2A17" w:rsidRPr="003F0ADA">
        <w:rPr>
          <w:rFonts w:ascii="Tahoma" w:hAnsi="Tahoma" w:cs="Tahoma"/>
          <w:sz w:val="18"/>
          <w:szCs w:val="18"/>
        </w:rPr>
        <w:t>legislação</w:t>
      </w:r>
      <w:r w:rsidR="008F2A17" w:rsidRPr="003F0ADA">
        <w:rPr>
          <w:rFonts w:ascii="Tahoma" w:hAnsi="Tahoma" w:cs="Tahoma"/>
          <w:spacing w:val="1"/>
          <w:sz w:val="18"/>
          <w:szCs w:val="18"/>
        </w:rPr>
        <w:t xml:space="preserve"> </w:t>
      </w:r>
      <w:r w:rsidR="008F2A17" w:rsidRPr="003F0ADA">
        <w:rPr>
          <w:rFonts w:ascii="Tahoma" w:hAnsi="Tahoma" w:cs="Tahoma"/>
          <w:sz w:val="18"/>
          <w:szCs w:val="18"/>
        </w:rPr>
        <w:t>complementar,</w:t>
      </w:r>
      <w:r w:rsidR="008F2A17" w:rsidRPr="003F0ADA">
        <w:rPr>
          <w:rFonts w:ascii="Tahoma" w:hAnsi="Tahoma" w:cs="Tahoma"/>
          <w:spacing w:val="3"/>
          <w:sz w:val="18"/>
          <w:szCs w:val="18"/>
        </w:rPr>
        <w:t xml:space="preserve"> </w:t>
      </w:r>
      <w:r w:rsidR="008F2A17" w:rsidRPr="003F0ADA">
        <w:rPr>
          <w:rFonts w:ascii="Tahoma" w:hAnsi="Tahoma" w:cs="Tahoma"/>
          <w:sz w:val="18"/>
          <w:szCs w:val="18"/>
        </w:rPr>
        <w:t>durante a vigência</w:t>
      </w:r>
      <w:r w:rsidR="008F2A17" w:rsidRPr="003F0ADA">
        <w:rPr>
          <w:rFonts w:ascii="Tahoma" w:hAnsi="Tahoma" w:cs="Tahoma"/>
          <w:spacing w:val="2"/>
          <w:sz w:val="18"/>
          <w:szCs w:val="18"/>
        </w:rPr>
        <w:t xml:space="preserve"> </w:t>
      </w:r>
      <w:r w:rsidR="008F2A17" w:rsidRPr="003F0ADA">
        <w:rPr>
          <w:rFonts w:ascii="Tahoma" w:hAnsi="Tahoma" w:cs="Tahoma"/>
          <w:sz w:val="18"/>
          <w:szCs w:val="18"/>
        </w:rPr>
        <w:t>desta</w:t>
      </w:r>
      <w:r w:rsidR="008F2A17" w:rsidRPr="003F0ADA">
        <w:rPr>
          <w:rFonts w:ascii="Tahoma" w:hAnsi="Tahoma" w:cs="Tahoma"/>
          <w:spacing w:val="-1"/>
          <w:sz w:val="18"/>
          <w:szCs w:val="18"/>
        </w:rPr>
        <w:t xml:space="preserve"> </w:t>
      </w:r>
      <w:r w:rsidR="008F2A17" w:rsidRPr="003F0ADA">
        <w:rPr>
          <w:rFonts w:ascii="Tahoma" w:hAnsi="Tahoma" w:cs="Tahoma"/>
          <w:sz w:val="18"/>
          <w:szCs w:val="18"/>
        </w:rPr>
        <w:t>Ata de</w:t>
      </w:r>
      <w:r w:rsidR="008F2A17" w:rsidRPr="003F0ADA">
        <w:rPr>
          <w:rFonts w:ascii="Tahoma" w:hAnsi="Tahoma" w:cs="Tahoma"/>
          <w:spacing w:val="3"/>
          <w:sz w:val="18"/>
          <w:szCs w:val="18"/>
        </w:rPr>
        <w:t xml:space="preserve"> </w:t>
      </w:r>
      <w:r w:rsidR="008F2A17" w:rsidRPr="003F0ADA">
        <w:rPr>
          <w:rFonts w:ascii="Tahoma" w:hAnsi="Tahoma" w:cs="Tahoma"/>
          <w:sz w:val="18"/>
          <w:szCs w:val="18"/>
        </w:rPr>
        <w:t>Registro</w:t>
      </w:r>
      <w:r w:rsidR="008F2A17" w:rsidRPr="003F0ADA">
        <w:rPr>
          <w:rFonts w:ascii="Tahoma" w:hAnsi="Tahoma" w:cs="Tahoma"/>
          <w:spacing w:val="2"/>
          <w:sz w:val="18"/>
          <w:szCs w:val="18"/>
        </w:rPr>
        <w:t xml:space="preserve"> </w:t>
      </w:r>
      <w:r w:rsidR="008F2A17" w:rsidRPr="003F0ADA">
        <w:rPr>
          <w:rFonts w:ascii="Tahoma" w:hAnsi="Tahoma" w:cs="Tahoma"/>
          <w:sz w:val="18"/>
          <w:szCs w:val="18"/>
        </w:rPr>
        <w:t>de Preços;</w:t>
      </w:r>
    </w:p>
    <w:p w14:paraId="4CAA54B3" w14:textId="0B499E00" w:rsidR="00B35833" w:rsidRPr="00F71238" w:rsidRDefault="008F2A17" w:rsidP="003F0ADA">
      <w:pPr>
        <w:pStyle w:val="PargrafodaLista"/>
        <w:numPr>
          <w:ilvl w:val="1"/>
          <w:numId w:val="67"/>
        </w:numPr>
        <w:tabs>
          <w:tab w:val="left" w:pos="567"/>
          <w:tab w:val="left" w:pos="1426"/>
        </w:tabs>
        <w:ind w:right="3"/>
        <w:rPr>
          <w:rFonts w:ascii="Tahoma" w:hAnsi="Tahoma" w:cs="Tahoma"/>
          <w:sz w:val="18"/>
          <w:szCs w:val="18"/>
        </w:rPr>
      </w:pPr>
      <w:r w:rsidRPr="00F71238">
        <w:rPr>
          <w:rFonts w:ascii="Tahoma" w:hAnsi="Tahoma" w:cs="Tahoma"/>
          <w:sz w:val="18"/>
          <w:szCs w:val="18"/>
        </w:rPr>
        <w:t>Os</w:t>
      </w:r>
      <w:r w:rsidRPr="00F71238">
        <w:rPr>
          <w:rFonts w:ascii="Tahoma" w:hAnsi="Tahoma" w:cs="Tahoma"/>
          <w:spacing w:val="-1"/>
          <w:sz w:val="18"/>
          <w:szCs w:val="18"/>
        </w:rPr>
        <w:t xml:space="preserve"> </w:t>
      </w:r>
      <w:r w:rsidRPr="00F71238">
        <w:rPr>
          <w:rFonts w:ascii="Tahoma" w:hAnsi="Tahoma" w:cs="Tahoma"/>
          <w:sz w:val="18"/>
          <w:szCs w:val="18"/>
        </w:rPr>
        <w:t>casos</w:t>
      </w:r>
      <w:r w:rsidRPr="00F71238">
        <w:rPr>
          <w:rFonts w:ascii="Tahoma" w:hAnsi="Tahoma" w:cs="Tahoma"/>
          <w:spacing w:val="1"/>
          <w:sz w:val="18"/>
          <w:szCs w:val="18"/>
        </w:rPr>
        <w:t xml:space="preserve"> </w:t>
      </w:r>
      <w:r w:rsidRPr="00F71238">
        <w:rPr>
          <w:rFonts w:ascii="Tahoma" w:hAnsi="Tahoma" w:cs="Tahoma"/>
          <w:sz w:val="18"/>
          <w:szCs w:val="18"/>
        </w:rPr>
        <w:t>omissos</w:t>
      </w:r>
      <w:r w:rsidRPr="00F71238">
        <w:rPr>
          <w:rFonts w:ascii="Tahoma" w:hAnsi="Tahoma" w:cs="Tahoma"/>
          <w:spacing w:val="-1"/>
          <w:sz w:val="18"/>
          <w:szCs w:val="18"/>
        </w:rPr>
        <w:t xml:space="preserve"> </w:t>
      </w:r>
      <w:r w:rsidRPr="00F71238">
        <w:rPr>
          <w:rFonts w:ascii="Tahoma" w:hAnsi="Tahoma" w:cs="Tahoma"/>
          <w:sz w:val="18"/>
          <w:szCs w:val="18"/>
        </w:rPr>
        <w:t>serão</w:t>
      </w:r>
      <w:r w:rsidRPr="00F71238">
        <w:rPr>
          <w:rFonts w:ascii="Tahoma" w:hAnsi="Tahoma" w:cs="Tahoma"/>
          <w:spacing w:val="-1"/>
          <w:sz w:val="18"/>
          <w:szCs w:val="18"/>
        </w:rPr>
        <w:t xml:space="preserve"> </w:t>
      </w:r>
      <w:r w:rsidRPr="00F71238">
        <w:rPr>
          <w:rFonts w:ascii="Tahoma" w:hAnsi="Tahoma" w:cs="Tahoma"/>
          <w:sz w:val="18"/>
          <w:szCs w:val="18"/>
        </w:rPr>
        <w:t>resolvidos</w:t>
      </w:r>
      <w:r w:rsidRPr="00F71238">
        <w:rPr>
          <w:rFonts w:ascii="Tahoma" w:hAnsi="Tahoma" w:cs="Tahoma"/>
          <w:spacing w:val="1"/>
          <w:sz w:val="18"/>
          <w:szCs w:val="18"/>
        </w:rPr>
        <w:t xml:space="preserve"> </w:t>
      </w:r>
      <w:r w:rsidRPr="00F71238">
        <w:rPr>
          <w:rFonts w:ascii="Tahoma" w:hAnsi="Tahoma" w:cs="Tahoma"/>
          <w:sz w:val="18"/>
          <w:szCs w:val="18"/>
        </w:rPr>
        <w:t>pelo</w:t>
      </w:r>
      <w:r w:rsidRPr="00F71238">
        <w:rPr>
          <w:rFonts w:ascii="Tahoma" w:hAnsi="Tahoma" w:cs="Tahoma"/>
          <w:spacing w:val="2"/>
          <w:sz w:val="18"/>
          <w:szCs w:val="18"/>
        </w:rPr>
        <w:t xml:space="preserve"> </w:t>
      </w:r>
      <w:r w:rsidRPr="00F71238">
        <w:rPr>
          <w:rFonts w:ascii="Tahoma" w:hAnsi="Tahoma" w:cs="Tahoma"/>
          <w:b/>
          <w:sz w:val="18"/>
          <w:szCs w:val="18"/>
        </w:rPr>
        <w:t>Órgão</w:t>
      </w:r>
      <w:r w:rsidRPr="00F71238">
        <w:rPr>
          <w:rFonts w:ascii="Tahoma" w:hAnsi="Tahoma" w:cs="Tahoma"/>
          <w:b/>
          <w:spacing w:val="-2"/>
          <w:sz w:val="18"/>
          <w:szCs w:val="18"/>
        </w:rPr>
        <w:t xml:space="preserve"> </w:t>
      </w:r>
      <w:r w:rsidRPr="00F71238">
        <w:rPr>
          <w:rFonts w:ascii="Tahoma" w:hAnsi="Tahoma" w:cs="Tahoma"/>
          <w:b/>
          <w:sz w:val="18"/>
          <w:szCs w:val="18"/>
        </w:rPr>
        <w:t>Gestor</w:t>
      </w:r>
      <w:r w:rsidRPr="00F71238">
        <w:rPr>
          <w:rFonts w:ascii="Tahoma" w:hAnsi="Tahoma" w:cs="Tahoma"/>
          <w:sz w:val="18"/>
          <w:szCs w:val="18"/>
        </w:rPr>
        <w:t>.</w:t>
      </w:r>
    </w:p>
    <w:p w14:paraId="23396E2E" w14:textId="77777777" w:rsidR="00121C6B" w:rsidRDefault="00121C6B" w:rsidP="00F71238">
      <w:pPr>
        <w:pStyle w:val="Ttulo1"/>
        <w:tabs>
          <w:tab w:val="left" w:pos="567"/>
          <w:tab w:val="left" w:pos="4994"/>
          <w:tab w:val="left" w:pos="10541"/>
        </w:tabs>
        <w:ind w:left="0" w:right="3"/>
        <w:jc w:val="both"/>
        <w:rPr>
          <w:rFonts w:ascii="Tahoma" w:hAnsi="Tahoma" w:cs="Tahoma"/>
          <w:spacing w:val="-5"/>
          <w:sz w:val="18"/>
          <w:szCs w:val="18"/>
        </w:rPr>
      </w:pPr>
    </w:p>
    <w:p w14:paraId="3BDF0E7C" w14:textId="0A04253B" w:rsidR="00F61EE9" w:rsidRPr="00121C6B" w:rsidRDefault="008F2A17" w:rsidP="00F71238">
      <w:pPr>
        <w:pStyle w:val="Ttulo1"/>
        <w:tabs>
          <w:tab w:val="left" w:pos="567"/>
          <w:tab w:val="left" w:pos="4994"/>
          <w:tab w:val="left" w:pos="10541"/>
        </w:tabs>
        <w:ind w:left="0" w:right="3"/>
        <w:jc w:val="both"/>
        <w:rPr>
          <w:rFonts w:ascii="Tahoma" w:hAnsi="Tahoma" w:cs="Tahoma"/>
          <w:spacing w:val="-5"/>
          <w:sz w:val="18"/>
          <w:szCs w:val="18"/>
        </w:rPr>
      </w:pPr>
      <w:r w:rsidRPr="00121C6B">
        <w:rPr>
          <w:rFonts w:ascii="Tahoma" w:hAnsi="Tahoma" w:cs="Tahoma"/>
          <w:spacing w:val="-5"/>
          <w:sz w:val="18"/>
          <w:szCs w:val="18"/>
        </w:rPr>
        <w:t>2</w:t>
      </w:r>
      <w:r w:rsidR="003F0ADA">
        <w:rPr>
          <w:rFonts w:ascii="Tahoma" w:hAnsi="Tahoma" w:cs="Tahoma"/>
          <w:spacing w:val="-5"/>
          <w:sz w:val="18"/>
          <w:szCs w:val="18"/>
        </w:rPr>
        <w:t>2</w:t>
      </w:r>
      <w:r w:rsidRPr="00121C6B">
        <w:rPr>
          <w:rFonts w:ascii="Tahoma" w:hAnsi="Tahoma" w:cs="Tahoma"/>
          <w:spacing w:val="-5"/>
          <w:sz w:val="18"/>
          <w:szCs w:val="18"/>
        </w:rPr>
        <w:t>. DO FORO</w:t>
      </w:r>
    </w:p>
    <w:p w14:paraId="773B8542" w14:textId="77777777" w:rsidR="00F61EE9" w:rsidRPr="00121C6B" w:rsidRDefault="00F61EE9" w:rsidP="00F71238">
      <w:pPr>
        <w:tabs>
          <w:tab w:val="left" w:pos="567"/>
        </w:tabs>
        <w:ind w:right="3"/>
        <w:jc w:val="both"/>
        <w:rPr>
          <w:rFonts w:ascii="Tahoma" w:eastAsia="Arial" w:hAnsi="Tahoma" w:cs="Tahoma"/>
          <w:b/>
          <w:bCs/>
          <w:spacing w:val="-5"/>
          <w:sz w:val="18"/>
          <w:szCs w:val="18"/>
        </w:rPr>
        <w:sectPr w:rsidR="00F61EE9" w:rsidRPr="00121C6B" w:rsidSect="00F71238">
          <w:type w:val="continuous"/>
          <w:pgSz w:w="11910" w:h="16840"/>
          <w:pgMar w:top="1701" w:right="1134" w:bottom="1134" w:left="1701" w:header="720" w:footer="720" w:gutter="0"/>
          <w:cols w:space="720"/>
        </w:sectPr>
      </w:pPr>
    </w:p>
    <w:p w14:paraId="2BD232EB" w14:textId="2ECB6BE4" w:rsidR="00EE1A6E" w:rsidRPr="00F71238" w:rsidRDefault="008F2A17" w:rsidP="00F71238">
      <w:pPr>
        <w:pStyle w:val="Corpodetexto"/>
        <w:tabs>
          <w:tab w:val="left" w:pos="567"/>
        </w:tabs>
        <w:ind w:right="3"/>
        <w:jc w:val="both"/>
        <w:rPr>
          <w:rFonts w:ascii="Tahoma" w:hAnsi="Tahoma" w:cs="Tahoma"/>
          <w:sz w:val="18"/>
          <w:szCs w:val="18"/>
        </w:rPr>
      </w:pPr>
      <w:r w:rsidRPr="00F71238">
        <w:rPr>
          <w:rFonts w:ascii="Tahoma" w:hAnsi="Tahoma" w:cs="Tahoma"/>
          <w:b/>
          <w:spacing w:val="-1"/>
          <w:sz w:val="18"/>
          <w:szCs w:val="18"/>
        </w:rPr>
        <w:t>2</w:t>
      </w:r>
      <w:r w:rsidR="003F0ADA">
        <w:rPr>
          <w:rFonts w:ascii="Tahoma" w:hAnsi="Tahoma" w:cs="Tahoma"/>
          <w:b/>
          <w:spacing w:val="-1"/>
          <w:sz w:val="18"/>
          <w:szCs w:val="18"/>
        </w:rPr>
        <w:t>2</w:t>
      </w:r>
      <w:r w:rsidRPr="00F71238">
        <w:rPr>
          <w:rFonts w:ascii="Tahoma" w:hAnsi="Tahoma" w:cs="Tahoma"/>
          <w:b/>
          <w:spacing w:val="-1"/>
          <w:sz w:val="18"/>
          <w:szCs w:val="18"/>
        </w:rPr>
        <w:t>.1.</w:t>
      </w:r>
      <w:r w:rsidRPr="00F71238">
        <w:rPr>
          <w:rFonts w:ascii="Tahoma" w:hAnsi="Tahoma" w:cs="Tahoma"/>
          <w:b/>
          <w:spacing w:val="21"/>
          <w:sz w:val="18"/>
          <w:szCs w:val="18"/>
        </w:rPr>
        <w:t xml:space="preserve"> </w:t>
      </w:r>
      <w:r w:rsidRPr="00F71238">
        <w:rPr>
          <w:rFonts w:ascii="Tahoma" w:hAnsi="Tahoma" w:cs="Tahoma"/>
          <w:sz w:val="18"/>
          <w:szCs w:val="18"/>
        </w:rPr>
        <w:t>Fica</w:t>
      </w:r>
      <w:r w:rsidRPr="00F71238">
        <w:rPr>
          <w:rFonts w:ascii="Tahoma" w:hAnsi="Tahoma" w:cs="Tahoma"/>
          <w:spacing w:val="22"/>
          <w:sz w:val="18"/>
          <w:szCs w:val="18"/>
        </w:rPr>
        <w:t xml:space="preserve"> </w:t>
      </w:r>
      <w:r w:rsidRPr="00F71238">
        <w:rPr>
          <w:rFonts w:ascii="Tahoma" w:hAnsi="Tahoma" w:cs="Tahoma"/>
          <w:sz w:val="18"/>
          <w:szCs w:val="18"/>
        </w:rPr>
        <w:t>eleito</w:t>
      </w:r>
      <w:r w:rsidRPr="00F71238">
        <w:rPr>
          <w:rFonts w:ascii="Tahoma" w:hAnsi="Tahoma" w:cs="Tahoma"/>
          <w:spacing w:val="22"/>
          <w:sz w:val="18"/>
          <w:szCs w:val="18"/>
        </w:rPr>
        <w:t xml:space="preserve"> </w:t>
      </w:r>
      <w:r w:rsidRPr="00F71238">
        <w:rPr>
          <w:rFonts w:ascii="Tahoma" w:hAnsi="Tahoma" w:cs="Tahoma"/>
          <w:sz w:val="18"/>
          <w:szCs w:val="18"/>
        </w:rPr>
        <w:t>o</w:t>
      </w:r>
      <w:r w:rsidRPr="00F71238">
        <w:rPr>
          <w:rFonts w:ascii="Tahoma" w:hAnsi="Tahoma" w:cs="Tahoma"/>
          <w:spacing w:val="22"/>
          <w:sz w:val="18"/>
          <w:szCs w:val="18"/>
        </w:rPr>
        <w:t xml:space="preserve"> </w:t>
      </w:r>
      <w:r w:rsidRPr="00F71238">
        <w:rPr>
          <w:rFonts w:ascii="Tahoma" w:hAnsi="Tahoma" w:cs="Tahoma"/>
          <w:sz w:val="18"/>
          <w:szCs w:val="18"/>
        </w:rPr>
        <w:t>Foro</w:t>
      </w:r>
      <w:r w:rsidRPr="00F71238">
        <w:rPr>
          <w:rFonts w:ascii="Tahoma" w:hAnsi="Tahoma" w:cs="Tahoma"/>
          <w:spacing w:val="20"/>
          <w:sz w:val="18"/>
          <w:szCs w:val="18"/>
        </w:rPr>
        <w:t xml:space="preserve"> </w:t>
      </w:r>
      <w:r w:rsidRPr="00F71238">
        <w:rPr>
          <w:rFonts w:ascii="Tahoma" w:hAnsi="Tahoma" w:cs="Tahoma"/>
          <w:sz w:val="18"/>
          <w:szCs w:val="18"/>
        </w:rPr>
        <w:t>de</w:t>
      </w:r>
      <w:r w:rsidRPr="00F71238">
        <w:rPr>
          <w:rFonts w:ascii="Tahoma" w:hAnsi="Tahoma" w:cs="Tahoma"/>
          <w:spacing w:val="23"/>
          <w:sz w:val="18"/>
          <w:szCs w:val="18"/>
        </w:rPr>
        <w:t xml:space="preserve"> </w:t>
      </w:r>
      <w:r w:rsidR="00BA74B4" w:rsidRPr="00F71238">
        <w:rPr>
          <w:rFonts w:ascii="Tahoma" w:hAnsi="Tahoma" w:cs="Tahoma"/>
          <w:sz w:val="18"/>
          <w:szCs w:val="18"/>
        </w:rPr>
        <w:t>Nova Bandeirantes</w:t>
      </w:r>
      <w:r w:rsidRPr="00F71238">
        <w:rPr>
          <w:rFonts w:ascii="Tahoma" w:hAnsi="Tahoma" w:cs="Tahoma"/>
          <w:sz w:val="18"/>
          <w:szCs w:val="18"/>
        </w:rPr>
        <w:t>/</w:t>
      </w:r>
      <w:r w:rsidRPr="00F71238">
        <w:rPr>
          <w:rFonts w:ascii="Tahoma" w:hAnsi="Tahoma" w:cs="Tahoma"/>
          <w:spacing w:val="-36"/>
          <w:sz w:val="18"/>
          <w:szCs w:val="18"/>
        </w:rPr>
        <w:t xml:space="preserve"> </w:t>
      </w:r>
      <w:r w:rsidRPr="00F71238">
        <w:rPr>
          <w:rFonts w:ascii="Tahoma" w:hAnsi="Tahoma" w:cs="Tahoma"/>
          <w:sz w:val="18"/>
          <w:szCs w:val="18"/>
        </w:rPr>
        <w:t>MT</w:t>
      </w:r>
      <w:r w:rsidR="00BA74B4" w:rsidRPr="00F71238">
        <w:rPr>
          <w:rFonts w:ascii="Tahoma" w:hAnsi="Tahoma" w:cs="Tahoma"/>
          <w:sz w:val="18"/>
          <w:szCs w:val="18"/>
        </w:rPr>
        <w:t>,</w:t>
      </w:r>
      <w:r w:rsidRPr="00F71238">
        <w:rPr>
          <w:rFonts w:ascii="Tahoma" w:hAnsi="Tahoma" w:cs="Tahoma"/>
          <w:spacing w:val="25"/>
          <w:sz w:val="18"/>
          <w:szCs w:val="18"/>
        </w:rPr>
        <w:t xml:space="preserve"> </w:t>
      </w:r>
      <w:r w:rsidRPr="00F71238">
        <w:rPr>
          <w:rFonts w:ascii="Tahoma" w:hAnsi="Tahoma" w:cs="Tahoma"/>
          <w:sz w:val="18"/>
          <w:szCs w:val="18"/>
        </w:rPr>
        <w:t>para</w:t>
      </w:r>
      <w:r w:rsidRPr="00F71238">
        <w:rPr>
          <w:rFonts w:ascii="Tahoma" w:hAnsi="Tahoma" w:cs="Tahoma"/>
          <w:spacing w:val="20"/>
          <w:sz w:val="18"/>
          <w:szCs w:val="18"/>
        </w:rPr>
        <w:t xml:space="preserve"> </w:t>
      </w:r>
      <w:r w:rsidRPr="00F71238">
        <w:rPr>
          <w:rFonts w:ascii="Tahoma" w:hAnsi="Tahoma" w:cs="Tahoma"/>
          <w:sz w:val="18"/>
          <w:szCs w:val="18"/>
        </w:rPr>
        <w:t>dirimir</w:t>
      </w:r>
      <w:r w:rsidRPr="00F71238">
        <w:rPr>
          <w:rFonts w:ascii="Tahoma" w:hAnsi="Tahoma" w:cs="Tahoma"/>
          <w:spacing w:val="24"/>
          <w:sz w:val="18"/>
          <w:szCs w:val="18"/>
        </w:rPr>
        <w:t xml:space="preserve"> </w:t>
      </w:r>
      <w:r w:rsidRPr="00F71238">
        <w:rPr>
          <w:rFonts w:ascii="Tahoma" w:hAnsi="Tahoma" w:cs="Tahoma"/>
          <w:sz w:val="18"/>
          <w:szCs w:val="18"/>
        </w:rPr>
        <w:t>quaisquer</w:t>
      </w:r>
      <w:r w:rsidRPr="00F71238">
        <w:rPr>
          <w:rFonts w:ascii="Tahoma" w:hAnsi="Tahoma" w:cs="Tahoma"/>
          <w:spacing w:val="21"/>
          <w:sz w:val="18"/>
          <w:szCs w:val="18"/>
        </w:rPr>
        <w:t xml:space="preserve"> </w:t>
      </w:r>
      <w:r w:rsidRPr="00F71238">
        <w:rPr>
          <w:rFonts w:ascii="Tahoma" w:hAnsi="Tahoma" w:cs="Tahoma"/>
          <w:sz w:val="18"/>
          <w:szCs w:val="18"/>
        </w:rPr>
        <w:t>controvérsias</w:t>
      </w:r>
      <w:r w:rsidRPr="00F71238">
        <w:rPr>
          <w:rFonts w:ascii="Tahoma" w:hAnsi="Tahoma" w:cs="Tahoma"/>
          <w:spacing w:val="23"/>
          <w:sz w:val="18"/>
          <w:szCs w:val="18"/>
        </w:rPr>
        <w:t xml:space="preserve"> </w:t>
      </w:r>
      <w:r w:rsidRPr="00F71238">
        <w:rPr>
          <w:rFonts w:ascii="Tahoma" w:hAnsi="Tahoma" w:cs="Tahoma"/>
          <w:sz w:val="18"/>
          <w:szCs w:val="18"/>
        </w:rPr>
        <w:t>advindas</w:t>
      </w:r>
      <w:r w:rsidRPr="00F71238">
        <w:rPr>
          <w:rFonts w:ascii="Tahoma" w:hAnsi="Tahoma" w:cs="Tahoma"/>
          <w:spacing w:val="-56"/>
          <w:sz w:val="18"/>
          <w:szCs w:val="18"/>
        </w:rPr>
        <w:t xml:space="preserve"> </w:t>
      </w:r>
      <w:r w:rsidRPr="00F71238">
        <w:rPr>
          <w:rFonts w:ascii="Tahoma" w:hAnsi="Tahoma" w:cs="Tahoma"/>
          <w:position w:val="1"/>
          <w:sz w:val="18"/>
          <w:szCs w:val="18"/>
        </w:rPr>
        <w:t>da</w:t>
      </w:r>
      <w:r w:rsidRPr="00F71238">
        <w:rPr>
          <w:rFonts w:ascii="Tahoma" w:hAnsi="Tahoma" w:cs="Tahoma"/>
          <w:spacing w:val="4"/>
          <w:position w:val="1"/>
          <w:sz w:val="18"/>
          <w:szCs w:val="18"/>
        </w:rPr>
        <w:t xml:space="preserve"> </w:t>
      </w:r>
      <w:r w:rsidRPr="00F71238">
        <w:rPr>
          <w:rFonts w:ascii="Tahoma" w:hAnsi="Tahoma" w:cs="Tahoma"/>
          <w:sz w:val="18"/>
          <w:szCs w:val="18"/>
        </w:rPr>
        <w:t>execução</w:t>
      </w:r>
      <w:r w:rsidRPr="00F71238">
        <w:rPr>
          <w:rFonts w:ascii="Tahoma" w:hAnsi="Tahoma" w:cs="Tahoma"/>
          <w:spacing w:val="3"/>
          <w:sz w:val="18"/>
          <w:szCs w:val="18"/>
        </w:rPr>
        <w:t xml:space="preserve"> </w:t>
      </w:r>
      <w:r w:rsidRPr="00F71238">
        <w:rPr>
          <w:rFonts w:ascii="Tahoma" w:hAnsi="Tahoma" w:cs="Tahoma"/>
          <w:sz w:val="18"/>
          <w:szCs w:val="18"/>
        </w:rPr>
        <w:t>desta</w:t>
      </w:r>
      <w:r w:rsidRPr="00F71238">
        <w:rPr>
          <w:rFonts w:ascii="Tahoma" w:hAnsi="Tahoma" w:cs="Tahoma"/>
          <w:spacing w:val="3"/>
          <w:sz w:val="18"/>
          <w:szCs w:val="18"/>
        </w:rPr>
        <w:t xml:space="preserve"> </w:t>
      </w:r>
      <w:r w:rsidRPr="00F71238">
        <w:rPr>
          <w:rFonts w:ascii="Tahoma" w:hAnsi="Tahoma" w:cs="Tahoma"/>
          <w:sz w:val="18"/>
          <w:szCs w:val="18"/>
        </w:rPr>
        <w:t>Ata</w:t>
      </w:r>
      <w:r w:rsidRPr="00F71238">
        <w:rPr>
          <w:rFonts w:ascii="Tahoma" w:hAnsi="Tahoma" w:cs="Tahoma"/>
          <w:spacing w:val="1"/>
          <w:sz w:val="18"/>
          <w:szCs w:val="18"/>
        </w:rPr>
        <w:t xml:space="preserve"> </w:t>
      </w:r>
      <w:r w:rsidRPr="00F71238">
        <w:rPr>
          <w:rFonts w:ascii="Tahoma" w:hAnsi="Tahoma" w:cs="Tahoma"/>
          <w:sz w:val="18"/>
          <w:szCs w:val="18"/>
        </w:rPr>
        <w:t>de</w:t>
      </w:r>
      <w:r w:rsidRPr="00F71238">
        <w:rPr>
          <w:rFonts w:ascii="Tahoma" w:hAnsi="Tahoma" w:cs="Tahoma"/>
          <w:spacing w:val="3"/>
          <w:sz w:val="18"/>
          <w:szCs w:val="18"/>
        </w:rPr>
        <w:t xml:space="preserve"> </w:t>
      </w:r>
      <w:r w:rsidRPr="00F71238">
        <w:rPr>
          <w:rFonts w:ascii="Tahoma" w:hAnsi="Tahoma" w:cs="Tahoma"/>
          <w:sz w:val="18"/>
          <w:szCs w:val="18"/>
        </w:rPr>
        <w:t>Registro</w:t>
      </w:r>
      <w:r w:rsidRPr="00F71238">
        <w:rPr>
          <w:rFonts w:ascii="Tahoma" w:hAnsi="Tahoma" w:cs="Tahoma"/>
          <w:spacing w:val="3"/>
          <w:sz w:val="18"/>
          <w:szCs w:val="18"/>
        </w:rPr>
        <w:t xml:space="preserve"> </w:t>
      </w:r>
      <w:r w:rsidRPr="00F71238">
        <w:rPr>
          <w:rFonts w:ascii="Tahoma" w:hAnsi="Tahoma" w:cs="Tahoma"/>
          <w:sz w:val="18"/>
          <w:szCs w:val="18"/>
        </w:rPr>
        <w:t>de</w:t>
      </w:r>
      <w:r w:rsidRPr="00F71238">
        <w:rPr>
          <w:rFonts w:ascii="Tahoma" w:hAnsi="Tahoma" w:cs="Tahoma"/>
          <w:spacing w:val="1"/>
          <w:sz w:val="18"/>
          <w:szCs w:val="18"/>
        </w:rPr>
        <w:t xml:space="preserve"> </w:t>
      </w:r>
      <w:r w:rsidRPr="00F71238">
        <w:rPr>
          <w:rFonts w:ascii="Tahoma" w:hAnsi="Tahoma" w:cs="Tahoma"/>
          <w:sz w:val="18"/>
          <w:szCs w:val="18"/>
        </w:rPr>
        <w:t>Preços;</w:t>
      </w:r>
    </w:p>
    <w:p w14:paraId="4B55E7C5" w14:textId="35DF506D" w:rsidR="00F61EE9" w:rsidRPr="00F71238" w:rsidRDefault="008F2A17" w:rsidP="00F71238">
      <w:pPr>
        <w:pStyle w:val="Corpodetexto"/>
        <w:tabs>
          <w:tab w:val="left" w:pos="567"/>
          <w:tab w:val="left" w:pos="4413"/>
        </w:tabs>
        <w:ind w:right="3"/>
        <w:jc w:val="both"/>
        <w:rPr>
          <w:rFonts w:ascii="Tahoma" w:hAnsi="Tahoma" w:cs="Tahoma"/>
          <w:sz w:val="18"/>
          <w:szCs w:val="18"/>
        </w:rPr>
      </w:pPr>
      <w:r w:rsidRPr="00F71238">
        <w:rPr>
          <w:rFonts w:ascii="Tahoma" w:hAnsi="Tahoma" w:cs="Tahoma"/>
          <w:b/>
          <w:sz w:val="18"/>
          <w:szCs w:val="18"/>
        </w:rPr>
        <w:t>2</w:t>
      </w:r>
      <w:r w:rsidR="003F0ADA">
        <w:rPr>
          <w:rFonts w:ascii="Tahoma" w:hAnsi="Tahoma" w:cs="Tahoma"/>
          <w:b/>
          <w:sz w:val="18"/>
          <w:szCs w:val="18"/>
        </w:rPr>
        <w:t>2</w:t>
      </w:r>
      <w:r w:rsidRPr="00F71238">
        <w:rPr>
          <w:rFonts w:ascii="Tahoma" w:hAnsi="Tahoma" w:cs="Tahoma"/>
          <w:b/>
          <w:sz w:val="18"/>
          <w:szCs w:val="18"/>
        </w:rPr>
        <w:t>.2.</w:t>
      </w:r>
      <w:r w:rsidRPr="00F71238">
        <w:rPr>
          <w:rFonts w:ascii="Tahoma" w:hAnsi="Tahoma" w:cs="Tahoma"/>
          <w:sz w:val="18"/>
          <w:szCs w:val="18"/>
        </w:rPr>
        <w:t>E</w:t>
      </w:r>
      <w:r w:rsidRPr="00F71238">
        <w:rPr>
          <w:rFonts w:ascii="Tahoma" w:hAnsi="Tahoma" w:cs="Tahoma"/>
          <w:spacing w:val="1"/>
          <w:sz w:val="18"/>
          <w:szCs w:val="18"/>
        </w:rPr>
        <w:t xml:space="preserve"> </w:t>
      </w:r>
      <w:r w:rsidRPr="00F71238">
        <w:rPr>
          <w:rFonts w:ascii="Tahoma" w:hAnsi="Tahoma" w:cs="Tahoma"/>
          <w:sz w:val="18"/>
          <w:szCs w:val="18"/>
        </w:rPr>
        <w:t>por</w:t>
      </w:r>
      <w:r w:rsidRPr="00F71238">
        <w:rPr>
          <w:rFonts w:ascii="Tahoma" w:hAnsi="Tahoma" w:cs="Tahoma"/>
          <w:spacing w:val="1"/>
          <w:sz w:val="18"/>
          <w:szCs w:val="18"/>
        </w:rPr>
        <w:t xml:space="preserve"> </w:t>
      </w:r>
      <w:r w:rsidRPr="00F71238">
        <w:rPr>
          <w:rFonts w:ascii="Tahoma" w:hAnsi="Tahoma" w:cs="Tahoma"/>
          <w:sz w:val="18"/>
          <w:szCs w:val="18"/>
        </w:rPr>
        <w:t>estarem</w:t>
      </w:r>
      <w:r w:rsidRPr="00F71238">
        <w:rPr>
          <w:rFonts w:ascii="Tahoma" w:hAnsi="Tahoma" w:cs="Tahoma"/>
          <w:spacing w:val="1"/>
          <w:sz w:val="18"/>
          <w:szCs w:val="18"/>
        </w:rPr>
        <w:t xml:space="preserve"> </w:t>
      </w:r>
      <w:r w:rsidRPr="00F71238">
        <w:rPr>
          <w:rFonts w:ascii="Tahoma" w:hAnsi="Tahoma" w:cs="Tahoma"/>
          <w:sz w:val="18"/>
          <w:szCs w:val="18"/>
        </w:rPr>
        <w:t>de</w:t>
      </w:r>
      <w:r w:rsidRPr="00F71238">
        <w:rPr>
          <w:rFonts w:ascii="Tahoma" w:hAnsi="Tahoma" w:cs="Tahoma"/>
          <w:spacing w:val="1"/>
          <w:sz w:val="18"/>
          <w:szCs w:val="18"/>
        </w:rPr>
        <w:t xml:space="preserve"> </w:t>
      </w:r>
      <w:r w:rsidRPr="00F71238">
        <w:rPr>
          <w:rFonts w:ascii="Tahoma" w:hAnsi="Tahoma" w:cs="Tahoma"/>
          <w:sz w:val="18"/>
          <w:szCs w:val="18"/>
        </w:rPr>
        <w:t>acordo,</w:t>
      </w:r>
      <w:r w:rsidRPr="00F71238">
        <w:rPr>
          <w:rFonts w:ascii="Tahoma" w:hAnsi="Tahoma" w:cs="Tahoma"/>
          <w:spacing w:val="1"/>
          <w:sz w:val="18"/>
          <w:szCs w:val="18"/>
        </w:rPr>
        <w:t xml:space="preserve"> </w:t>
      </w:r>
      <w:r w:rsidRPr="00F71238">
        <w:rPr>
          <w:rFonts w:ascii="Tahoma" w:hAnsi="Tahoma" w:cs="Tahoma"/>
          <w:sz w:val="18"/>
          <w:szCs w:val="18"/>
        </w:rPr>
        <w:t>depois</w:t>
      </w:r>
      <w:r w:rsidRPr="00F71238">
        <w:rPr>
          <w:rFonts w:ascii="Tahoma" w:hAnsi="Tahoma" w:cs="Tahoma"/>
          <w:spacing w:val="1"/>
          <w:sz w:val="18"/>
          <w:szCs w:val="18"/>
        </w:rPr>
        <w:t xml:space="preserve"> </w:t>
      </w:r>
      <w:r w:rsidRPr="00F71238">
        <w:rPr>
          <w:rFonts w:ascii="Tahoma" w:hAnsi="Tahoma" w:cs="Tahoma"/>
          <w:sz w:val="18"/>
          <w:szCs w:val="18"/>
        </w:rPr>
        <w:t>de</w:t>
      </w:r>
      <w:r w:rsidRPr="00F71238">
        <w:rPr>
          <w:rFonts w:ascii="Tahoma" w:hAnsi="Tahoma" w:cs="Tahoma"/>
          <w:spacing w:val="1"/>
          <w:sz w:val="18"/>
          <w:szCs w:val="18"/>
        </w:rPr>
        <w:t xml:space="preserve"> </w:t>
      </w:r>
      <w:r w:rsidRPr="00F71238">
        <w:rPr>
          <w:rFonts w:ascii="Tahoma" w:hAnsi="Tahoma" w:cs="Tahoma"/>
          <w:sz w:val="18"/>
          <w:szCs w:val="18"/>
        </w:rPr>
        <w:t>lido</w:t>
      </w:r>
      <w:r w:rsidRPr="00F71238">
        <w:rPr>
          <w:rFonts w:ascii="Tahoma" w:hAnsi="Tahoma" w:cs="Tahoma"/>
          <w:spacing w:val="1"/>
          <w:sz w:val="18"/>
          <w:szCs w:val="18"/>
        </w:rPr>
        <w:t xml:space="preserve"> </w:t>
      </w:r>
      <w:r w:rsidRPr="00F71238">
        <w:rPr>
          <w:rFonts w:ascii="Tahoma" w:hAnsi="Tahoma" w:cs="Tahoma"/>
          <w:sz w:val="18"/>
          <w:szCs w:val="18"/>
        </w:rPr>
        <w:t>se</w:t>
      </w:r>
      <w:r w:rsidRPr="00F71238">
        <w:rPr>
          <w:rFonts w:ascii="Tahoma" w:hAnsi="Tahoma" w:cs="Tahoma"/>
          <w:spacing w:val="1"/>
          <w:sz w:val="18"/>
          <w:szCs w:val="18"/>
        </w:rPr>
        <w:t xml:space="preserve"> </w:t>
      </w:r>
      <w:r w:rsidRPr="00F71238">
        <w:rPr>
          <w:rFonts w:ascii="Tahoma" w:hAnsi="Tahoma" w:cs="Tahoma"/>
          <w:sz w:val="18"/>
          <w:szCs w:val="18"/>
        </w:rPr>
        <w:t>achado</w:t>
      </w:r>
      <w:r w:rsidRPr="00F71238">
        <w:rPr>
          <w:rFonts w:ascii="Tahoma" w:hAnsi="Tahoma" w:cs="Tahoma"/>
          <w:spacing w:val="1"/>
          <w:sz w:val="18"/>
          <w:szCs w:val="18"/>
        </w:rPr>
        <w:t xml:space="preserve"> </w:t>
      </w:r>
      <w:r w:rsidRPr="00F71238">
        <w:rPr>
          <w:rFonts w:ascii="Tahoma" w:hAnsi="Tahoma" w:cs="Tahoma"/>
          <w:sz w:val="18"/>
          <w:szCs w:val="18"/>
        </w:rPr>
        <w:t>conforme,</w:t>
      </w:r>
      <w:r w:rsidRPr="00F71238">
        <w:rPr>
          <w:rFonts w:ascii="Tahoma" w:hAnsi="Tahoma" w:cs="Tahoma"/>
          <w:spacing w:val="1"/>
          <w:sz w:val="18"/>
          <w:szCs w:val="18"/>
        </w:rPr>
        <w:t xml:space="preserve"> </w:t>
      </w:r>
      <w:r w:rsidRPr="00F71238">
        <w:rPr>
          <w:rFonts w:ascii="Tahoma" w:hAnsi="Tahoma" w:cs="Tahoma"/>
          <w:sz w:val="18"/>
          <w:szCs w:val="18"/>
        </w:rPr>
        <w:t>a</w:t>
      </w:r>
      <w:r w:rsidRPr="00F71238">
        <w:rPr>
          <w:rFonts w:ascii="Tahoma" w:hAnsi="Tahoma" w:cs="Tahoma"/>
          <w:spacing w:val="1"/>
          <w:sz w:val="18"/>
          <w:szCs w:val="18"/>
        </w:rPr>
        <w:t xml:space="preserve"> </w:t>
      </w:r>
      <w:r w:rsidRPr="00F71238">
        <w:rPr>
          <w:rFonts w:ascii="Tahoma" w:hAnsi="Tahoma" w:cs="Tahoma"/>
          <w:sz w:val="18"/>
          <w:szCs w:val="18"/>
        </w:rPr>
        <w:t>parte</w:t>
      </w:r>
      <w:r w:rsidRPr="00F71238">
        <w:rPr>
          <w:rFonts w:ascii="Tahoma" w:hAnsi="Tahoma" w:cs="Tahoma"/>
          <w:spacing w:val="1"/>
          <w:sz w:val="18"/>
          <w:szCs w:val="18"/>
        </w:rPr>
        <w:t xml:space="preserve"> </w:t>
      </w:r>
      <w:r w:rsidRPr="00F71238">
        <w:rPr>
          <w:rFonts w:ascii="Tahoma" w:hAnsi="Tahoma" w:cs="Tahoma"/>
          <w:sz w:val="18"/>
          <w:szCs w:val="18"/>
        </w:rPr>
        <w:t>firma</w:t>
      </w:r>
      <w:r w:rsidRPr="00F71238">
        <w:rPr>
          <w:rFonts w:ascii="Tahoma" w:hAnsi="Tahoma" w:cs="Tahoma"/>
          <w:spacing w:val="1"/>
          <w:sz w:val="18"/>
          <w:szCs w:val="18"/>
        </w:rPr>
        <w:t xml:space="preserve"> </w:t>
      </w:r>
      <w:r w:rsidRPr="00F71238">
        <w:rPr>
          <w:rFonts w:ascii="Tahoma" w:hAnsi="Tahoma" w:cs="Tahoma"/>
          <w:sz w:val="18"/>
          <w:szCs w:val="18"/>
        </w:rPr>
        <w:t>presente</w:t>
      </w:r>
      <w:r w:rsidRPr="00F71238">
        <w:rPr>
          <w:rFonts w:ascii="Tahoma" w:hAnsi="Tahoma" w:cs="Tahoma"/>
          <w:spacing w:val="1"/>
          <w:sz w:val="18"/>
          <w:szCs w:val="18"/>
        </w:rPr>
        <w:t xml:space="preserve"> </w:t>
      </w:r>
      <w:r w:rsidRPr="00F71238">
        <w:rPr>
          <w:rFonts w:ascii="Tahoma" w:hAnsi="Tahoma" w:cs="Tahoma"/>
          <w:sz w:val="18"/>
          <w:szCs w:val="18"/>
        </w:rPr>
        <w:t>ARP</w:t>
      </w:r>
      <w:r w:rsidR="00BA74B4" w:rsidRPr="00F71238">
        <w:rPr>
          <w:rFonts w:ascii="Tahoma" w:hAnsi="Tahoma" w:cs="Tahoma"/>
          <w:sz w:val="18"/>
          <w:szCs w:val="18"/>
        </w:rPr>
        <w:t xml:space="preserve"> </w:t>
      </w:r>
      <w:r w:rsidRPr="00F71238">
        <w:rPr>
          <w:rFonts w:ascii="Tahoma" w:hAnsi="Tahoma" w:cs="Tahoma"/>
          <w:sz w:val="18"/>
          <w:szCs w:val="18"/>
        </w:rPr>
        <w:t>em</w:t>
      </w:r>
      <w:r w:rsidR="00BA74B4" w:rsidRPr="00F71238">
        <w:rPr>
          <w:rFonts w:ascii="Tahoma" w:hAnsi="Tahoma" w:cs="Tahoma"/>
          <w:sz w:val="18"/>
          <w:szCs w:val="18"/>
        </w:rPr>
        <w:t xml:space="preserve"> </w:t>
      </w:r>
      <w:r w:rsidRPr="00F71238">
        <w:rPr>
          <w:rFonts w:ascii="Tahoma" w:hAnsi="Tahoma" w:cs="Tahoma"/>
          <w:sz w:val="18"/>
          <w:szCs w:val="18"/>
        </w:rPr>
        <w:t>03</w:t>
      </w:r>
      <w:r w:rsidRPr="00F71238">
        <w:rPr>
          <w:rFonts w:ascii="Tahoma" w:hAnsi="Tahoma" w:cs="Tahoma"/>
          <w:spacing w:val="2"/>
          <w:sz w:val="18"/>
          <w:szCs w:val="18"/>
        </w:rPr>
        <w:t xml:space="preserve"> </w:t>
      </w:r>
      <w:r w:rsidRPr="00F71238">
        <w:rPr>
          <w:rFonts w:ascii="Tahoma" w:hAnsi="Tahoma" w:cs="Tahoma"/>
          <w:sz w:val="18"/>
          <w:szCs w:val="18"/>
        </w:rPr>
        <w:t>(três)</w:t>
      </w:r>
      <w:r w:rsidRPr="00F71238">
        <w:rPr>
          <w:rFonts w:ascii="Tahoma" w:hAnsi="Tahoma" w:cs="Tahoma"/>
          <w:spacing w:val="4"/>
          <w:sz w:val="18"/>
          <w:szCs w:val="18"/>
        </w:rPr>
        <w:t xml:space="preserve"> </w:t>
      </w:r>
      <w:r w:rsidRPr="00F71238">
        <w:rPr>
          <w:rFonts w:ascii="Tahoma" w:hAnsi="Tahoma" w:cs="Tahoma"/>
          <w:sz w:val="18"/>
          <w:szCs w:val="18"/>
        </w:rPr>
        <w:t>vias</w:t>
      </w:r>
      <w:r w:rsidRPr="00F71238">
        <w:rPr>
          <w:rFonts w:ascii="Tahoma" w:hAnsi="Tahoma" w:cs="Tahoma"/>
          <w:spacing w:val="3"/>
          <w:sz w:val="18"/>
          <w:szCs w:val="18"/>
        </w:rPr>
        <w:t xml:space="preserve"> </w:t>
      </w:r>
      <w:r w:rsidRPr="00F71238">
        <w:rPr>
          <w:rFonts w:ascii="Tahoma" w:hAnsi="Tahoma" w:cs="Tahoma"/>
          <w:sz w:val="18"/>
          <w:szCs w:val="18"/>
        </w:rPr>
        <w:t>de</w:t>
      </w:r>
      <w:r w:rsidRPr="00F71238">
        <w:rPr>
          <w:rFonts w:ascii="Tahoma" w:hAnsi="Tahoma" w:cs="Tahoma"/>
          <w:spacing w:val="3"/>
          <w:sz w:val="18"/>
          <w:szCs w:val="18"/>
        </w:rPr>
        <w:t xml:space="preserve"> </w:t>
      </w:r>
      <w:r w:rsidRPr="00F71238">
        <w:rPr>
          <w:rFonts w:ascii="Tahoma" w:hAnsi="Tahoma" w:cs="Tahoma"/>
          <w:sz w:val="18"/>
          <w:szCs w:val="18"/>
        </w:rPr>
        <w:t>igual</w:t>
      </w:r>
      <w:r w:rsidR="00BA74B4" w:rsidRPr="00F71238">
        <w:rPr>
          <w:rFonts w:ascii="Tahoma" w:hAnsi="Tahoma" w:cs="Tahoma"/>
          <w:sz w:val="18"/>
          <w:szCs w:val="18"/>
        </w:rPr>
        <w:t xml:space="preserve"> </w:t>
      </w:r>
      <w:r w:rsidRPr="00F71238">
        <w:rPr>
          <w:rFonts w:ascii="Tahoma" w:hAnsi="Tahoma" w:cs="Tahoma"/>
          <w:sz w:val="18"/>
          <w:szCs w:val="18"/>
        </w:rPr>
        <w:t>Teor</w:t>
      </w:r>
      <w:r w:rsidRPr="00F71238">
        <w:rPr>
          <w:rFonts w:ascii="Tahoma" w:hAnsi="Tahoma" w:cs="Tahoma"/>
          <w:spacing w:val="26"/>
          <w:sz w:val="18"/>
          <w:szCs w:val="18"/>
        </w:rPr>
        <w:t xml:space="preserve"> </w:t>
      </w:r>
      <w:r w:rsidRPr="00F71238">
        <w:rPr>
          <w:rFonts w:ascii="Tahoma" w:hAnsi="Tahoma" w:cs="Tahoma"/>
          <w:sz w:val="18"/>
          <w:szCs w:val="18"/>
        </w:rPr>
        <w:t>e</w:t>
      </w:r>
      <w:r w:rsidRPr="00F71238">
        <w:rPr>
          <w:rFonts w:ascii="Tahoma" w:hAnsi="Tahoma" w:cs="Tahoma"/>
          <w:spacing w:val="22"/>
          <w:sz w:val="18"/>
          <w:szCs w:val="18"/>
        </w:rPr>
        <w:t xml:space="preserve"> </w:t>
      </w:r>
      <w:r w:rsidRPr="00F71238">
        <w:rPr>
          <w:rFonts w:ascii="Tahoma" w:hAnsi="Tahoma" w:cs="Tahoma"/>
          <w:sz w:val="18"/>
          <w:szCs w:val="18"/>
        </w:rPr>
        <w:t>forma,</w:t>
      </w:r>
      <w:r w:rsidRPr="00F71238">
        <w:rPr>
          <w:rFonts w:ascii="Tahoma" w:hAnsi="Tahoma" w:cs="Tahoma"/>
          <w:spacing w:val="25"/>
          <w:sz w:val="18"/>
          <w:szCs w:val="18"/>
        </w:rPr>
        <w:t xml:space="preserve"> </w:t>
      </w:r>
      <w:r w:rsidRPr="00F71238">
        <w:rPr>
          <w:rFonts w:ascii="Tahoma" w:hAnsi="Tahoma" w:cs="Tahoma"/>
          <w:sz w:val="18"/>
          <w:szCs w:val="18"/>
        </w:rPr>
        <w:t>para</w:t>
      </w:r>
      <w:r w:rsidRPr="00F71238">
        <w:rPr>
          <w:rFonts w:ascii="Tahoma" w:hAnsi="Tahoma" w:cs="Tahoma"/>
          <w:spacing w:val="24"/>
          <w:sz w:val="18"/>
          <w:szCs w:val="18"/>
        </w:rPr>
        <w:t xml:space="preserve"> </w:t>
      </w:r>
      <w:r w:rsidRPr="00F71238">
        <w:rPr>
          <w:rFonts w:ascii="Tahoma" w:hAnsi="Tahoma" w:cs="Tahoma"/>
          <w:sz w:val="18"/>
          <w:szCs w:val="18"/>
        </w:rPr>
        <w:t>um</w:t>
      </w:r>
      <w:r w:rsidRPr="00F71238">
        <w:rPr>
          <w:rFonts w:ascii="Tahoma" w:hAnsi="Tahoma" w:cs="Tahoma"/>
          <w:spacing w:val="25"/>
          <w:sz w:val="18"/>
          <w:szCs w:val="18"/>
        </w:rPr>
        <w:t xml:space="preserve"> </w:t>
      </w:r>
      <w:r w:rsidRPr="00F71238">
        <w:rPr>
          <w:rFonts w:ascii="Tahoma" w:hAnsi="Tahoma" w:cs="Tahoma"/>
          <w:sz w:val="18"/>
          <w:szCs w:val="18"/>
        </w:rPr>
        <w:t>só</w:t>
      </w:r>
      <w:r w:rsidRPr="00F71238">
        <w:rPr>
          <w:rFonts w:ascii="Tahoma" w:hAnsi="Tahoma" w:cs="Tahoma"/>
          <w:spacing w:val="24"/>
          <w:sz w:val="18"/>
          <w:szCs w:val="18"/>
        </w:rPr>
        <w:t xml:space="preserve"> </w:t>
      </w:r>
      <w:r w:rsidRPr="00F71238">
        <w:rPr>
          <w:rFonts w:ascii="Tahoma" w:hAnsi="Tahoma" w:cs="Tahoma"/>
          <w:sz w:val="18"/>
          <w:szCs w:val="18"/>
        </w:rPr>
        <w:t>efeito</w:t>
      </w:r>
      <w:r w:rsidRPr="00F71238">
        <w:rPr>
          <w:rFonts w:ascii="Tahoma" w:hAnsi="Tahoma" w:cs="Tahoma"/>
          <w:spacing w:val="24"/>
          <w:sz w:val="18"/>
          <w:szCs w:val="18"/>
        </w:rPr>
        <w:t xml:space="preserve"> </w:t>
      </w:r>
      <w:r w:rsidRPr="00F71238">
        <w:rPr>
          <w:rFonts w:ascii="Tahoma" w:hAnsi="Tahoma" w:cs="Tahoma"/>
          <w:sz w:val="18"/>
          <w:szCs w:val="18"/>
        </w:rPr>
        <w:t>legal,</w:t>
      </w:r>
      <w:r w:rsidRPr="00F71238">
        <w:rPr>
          <w:rFonts w:ascii="Tahoma" w:hAnsi="Tahoma" w:cs="Tahoma"/>
          <w:spacing w:val="24"/>
          <w:sz w:val="18"/>
          <w:szCs w:val="18"/>
        </w:rPr>
        <w:t xml:space="preserve"> </w:t>
      </w:r>
      <w:r w:rsidRPr="00F71238">
        <w:rPr>
          <w:rFonts w:ascii="Tahoma" w:hAnsi="Tahoma" w:cs="Tahoma"/>
          <w:sz w:val="18"/>
          <w:szCs w:val="18"/>
        </w:rPr>
        <w:t>ficando</w:t>
      </w:r>
      <w:r w:rsidRPr="00F71238">
        <w:rPr>
          <w:rFonts w:ascii="Tahoma" w:hAnsi="Tahoma" w:cs="Tahoma"/>
          <w:spacing w:val="24"/>
          <w:sz w:val="18"/>
          <w:szCs w:val="18"/>
        </w:rPr>
        <w:t xml:space="preserve"> </w:t>
      </w:r>
      <w:r w:rsidRPr="00F71238">
        <w:rPr>
          <w:rFonts w:ascii="Tahoma" w:hAnsi="Tahoma" w:cs="Tahoma"/>
          <w:sz w:val="18"/>
          <w:szCs w:val="18"/>
        </w:rPr>
        <w:t>uma</w:t>
      </w:r>
      <w:r w:rsidRPr="00F71238">
        <w:rPr>
          <w:rFonts w:ascii="Tahoma" w:hAnsi="Tahoma" w:cs="Tahoma"/>
          <w:spacing w:val="26"/>
          <w:sz w:val="18"/>
          <w:szCs w:val="18"/>
        </w:rPr>
        <w:t xml:space="preserve"> </w:t>
      </w:r>
      <w:r w:rsidRPr="00F71238">
        <w:rPr>
          <w:rFonts w:ascii="Tahoma" w:hAnsi="Tahoma" w:cs="Tahoma"/>
          <w:sz w:val="18"/>
          <w:szCs w:val="18"/>
        </w:rPr>
        <w:t>via</w:t>
      </w:r>
      <w:r w:rsidRPr="00F71238">
        <w:rPr>
          <w:rFonts w:ascii="Tahoma" w:hAnsi="Tahoma" w:cs="Tahoma"/>
          <w:spacing w:val="-57"/>
          <w:sz w:val="18"/>
          <w:szCs w:val="18"/>
        </w:rPr>
        <w:t xml:space="preserve"> </w:t>
      </w:r>
      <w:r w:rsidRPr="00F71238">
        <w:rPr>
          <w:rFonts w:ascii="Tahoma" w:hAnsi="Tahoma" w:cs="Tahoma"/>
          <w:position w:val="1"/>
          <w:sz w:val="18"/>
          <w:szCs w:val="18"/>
        </w:rPr>
        <w:t>arquivada</w:t>
      </w:r>
      <w:r w:rsidRPr="00F71238">
        <w:rPr>
          <w:rFonts w:ascii="Tahoma" w:hAnsi="Tahoma" w:cs="Tahoma"/>
          <w:spacing w:val="3"/>
          <w:position w:val="1"/>
          <w:sz w:val="18"/>
          <w:szCs w:val="18"/>
        </w:rPr>
        <w:t xml:space="preserve"> </w:t>
      </w:r>
      <w:r w:rsidRPr="00F71238">
        <w:rPr>
          <w:rFonts w:ascii="Tahoma" w:hAnsi="Tahoma" w:cs="Tahoma"/>
          <w:position w:val="1"/>
          <w:sz w:val="18"/>
          <w:szCs w:val="18"/>
        </w:rPr>
        <w:t>no</w:t>
      </w:r>
      <w:r w:rsidRPr="00F71238">
        <w:rPr>
          <w:rFonts w:ascii="Tahoma" w:hAnsi="Tahoma" w:cs="Tahoma"/>
          <w:spacing w:val="3"/>
          <w:position w:val="1"/>
          <w:sz w:val="18"/>
          <w:szCs w:val="18"/>
        </w:rPr>
        <w:t xml:space="preserve"> </w:t>
      </w:r>
      <w:r w:rsidRPr="00F71238">
        <w:rPr>
          <w:rFonts w:ascii="Tahoma" w:hAnsi="Tahoma" w:cs="Tahoma"/>
          <w:b/>
          <w:position w:val="1"/>
          <w:sz w:val="18"/>
          <w:szCs w:val="18"/>
        </w:rPr>
        <w:t>Órgão</w:t>
      </w:r>
      <w:r w:rsidRPr="00F71238">
        <w:rPr>
          <w:rFonts w:ascii="Tahoma" w:hAnsi="Tahoma" w:cs="Tahoma"/>
          <w:b/>
          <w:spacing w:val="-3"/>
          <w:position w:val="1"/>
          <w:sz w:val="18"/>
          <w:szCs w:val="18"/>
        </w:rPr>
        <w:t xml:space="preserve"> </w:t>
      </w:r>
      <w:r w:rsidRPr="00F71238">
        <w:rPr>
          <w:rFonts w:ascii="Tahoma" w:hAnsi="Tahoma" w:cs="Tahoma"/>
          <w:b/>
          <w:position w:val="1"/>
          <w:sz w:val="18"/>
          <w:szCs w:val="18"/>
        </w:rPr>
        <w:t>Gestor</w:t>
      </w:r>
      <w:r w:rsidRPr="00F71238">
        <w:rPr>
          <w:rFonts w:ascii="Tahoma" w:hAnsi="Tahoma" w:cs="Tahoma"/>
          <w:b/>
          <w:spacing w:val="3"/>
          <w:position w:val="1"/>
          <w:sz w:val="18"/>
          <w:szCs w:val="18"/>
        </w:rPr>
        <w:t xml:space="preserve"> </w:t>
      </w:r>
      <w:r w:rsidRPr="00F71238">
        <w:rPr>
          <w:rFonts w:ascii="Tahoma" w:hAnsi="Tahoma" w:cs="Tahoma"/>
          <w:position w:val="1"/>
          <w:sz w:val="18"/>
          <w:szCs w:val="18"/>
        </w:rPr>
        <w:t>nos</w:t>
      </w:r>
      <w:r w:rsidRPr="00F71238">
        <w:rPr>
          <w:rFonts w:ascii="Tahoma" w:hAnsi="Tahoma" w:cs="Tahoma"/>
          <w:spacing w:val="1"/>
          <w:position w:val="1"/>
          <w:sz w:val="18"/>
          <w:szCs w:val="18"/>
        </w:rPr>
        <w:t xml:space="preserve"> </w:t>
      </w:r>
      <w:r w:rsidRPr="00F71238">
        <w:rPr>
          <w:rFonts w:ascii="Tahoma" w:hAnsi="Tahoma" w:cs="Tahoma"/>
          <w:position w:val="1"/>
          <w:sz w:val="18"/>
          <w:szCs w:val="18"/>
        </w:rPr>
        <w:t>termos</w:t>
      </w:r>
      <w:r w:rsidRPr="00F71238">
        <w:rPr>
          <w:rFonts w:ascii="Tahoma" w:hAnsi="Tahoma" w:cs="Tahoma"/>
          <w:spacing w:val="2"/>
          <w:position w:val="1"/>
          <w:sz w:val="18"/>
          <w:szCs w:val="18"/>
        </w:rPr>
        <w:t xml:space="preserve"> </w:t>
      </w:r>
      <w:r w:rsidRPr="00F71238">
        <w:rPr>
          <w:rFonts w:ascii="Tahoma" w:hAnsi="Tahoma" w:cs="Tahoma"/>
          <w:position w:val="1"/>
          <w:sz w:val="18"/>
          <w:szCs w:val="18"/>
        </w:rPr>
        <w:t>do</w:t>
      </w:r>
      <w:r w:rsidRPr="00F71238">
        <w:rPr>
          <w:rFonts w:ascii="Tahoma" w:hAnsi="Tahoma" w:cs="Tahoma"/>
          <w:spacing w:val="1"/>
          <w:position w:val="1"/>
          <w:sz w:val="18"/>
          <w:szCs w:val="18"/>
        </w:rPr>
        <w:t xml:space="preserve"> </w:t>
      </w:r>
      <w:r w:rsidRPr="00F71238">
        <w:rPr>
          <w:rFonts w:ascii="Tahoma" w:hAnsi="Tahoma" w:cs="Tahoma"/>
          <w:position w:val="1"/>
          <w:sz w:val="18"/>
          <w:szCs w:val="18"/>
        </w:rPr>
        <w:t>Art. 60</w:t>
      </w:r>
      <w:r w:rsidRPr="00F71238">
        <w:rPr>
          <w:rFonts w:ascii="Tahoma" w:hAnsi="Tahoma" w:cs="Tahoma"/>
          <w:spacing w:val="3"/>
          <w:position w:val="1"/>
          <w:sz w:val="18"/>
          <w:szCs w:val="18"/>
        </w:rPr>
        <w:t xml:space="preserve"> </w:t>
      </w:r>
      <w:r w:rsidRPr="00F71238">
        <w:rPr>
          <w:rFonts w:ascii="Tahoma" w:hAnsi="Tahoma" w:cs="Tahoma"/>
          <w:sz w:val="18"/>
          <w:szCs w:val="18"/>
        </w:rPr>
        <w:t>da</w:t>
      </w:r>
      <w:r w:rsidRPr="00F71238">
        <w:rPr>
          <w:rFonts w:ascii="Tahoma" w:hAnsi="Tahoma" w:cs="Tahoma"/>
          <w:spacing w:val="4"/>
          <w:sz w:val="18"/>
          <w:szCs w:val="18"/>
        </w:rPr>
        <w:t xml:space="preserve"> </w:t>
      </w:r>
      <w:r w:rsidRPr="00F71238">
        <w:rPr>
          <w:rFonts w:ascii="Tahoma" w:hAnsi="Tahoma" w:cs="Tahoma"/>
          <w:sz w:val="18"/>
          <w:szCs w:val="18"/>
        </w:rPr>
        <w:t>Lei</w:t>
      </w:r>
      <w:r w:rsidRPr="00F71238">
        <w:rPr>
          <w:rFonts w:ascii="Tahoma" w:hAnsi="Tahoma" w:cs="Tahoma"/>
          <w:spacing w:val="3"/>
          <w:sz w:val="18"/>
          <w:szCs w:val="18"/>
        </w:rPr>
        <w:t xml:space="preserve"> </w:t>
      </w:r>
      <w:r w:rsidRPr="00F71238">
        <w:rPr>
          <w:rFonts w:ascii="Tahoma" w:hAnsi="Tahoma" w:cs="Tahoma"/>
          <w:sz w:val="18"/>
          <w:szCs w:val="18"/>
        </w:rPr>
        <w:t>nº8.666/93.</w:t>
      </w:r>
    </w:p>
    <w:p w14:paraId="380E2E01" w14:textId="7273DEC8" w:rsidR="00BA74B4" w:rsidRPr="00F71238" w:rsidRDefault="00BA74B4" w:rsidP="00F71238">
      <w:pPr>
        <w:tabs>
          <w:tab w:val="left" w:pos="567"/>
        </w:tabs>
        <w:ind w:right="3"/>
        <w:jc w:val="both"/>
        <w:rPr>
          <w:rFonts w:ascii="Tahoma" w:hAnsi="Tahoma" w:cs="Tahoma"/>
          <w:sz w:val="18"/>
          <w:szCs w:val="18"/>
        </w:rPr>
      </w:pPr>
    </w:p>
    <w:p w14:paraId="62368981" w14:textId="2824AE3C" w:rsidR="000B6D18" w:rsidRPr="00F71238" w:rsidRDefault="000B6D18" w:rsidP="00121C6B">
      <w:pPr>
        <w:tabs>
          <w:tab w:val="left" w:pos="567"/>
        </w:tabs>
        <w:ind w:right="3"/>
        <w:jc w:val="right"/>
        <w:rPr>
          <w:rFonts w:ascii="Tahoma" w:hAnsi="Tahoma" w:cs="Tahoma"/>
          <w:sz w:val="18"/>
          <w:szCs w:val="18"/>
        </w:rPr>
      </w:pPr>
      <w:r w:rsidRPr="00F71238">
        <w:rPr>
          <w:rFonts w:ascii="Tahoma" w:hAnsi="Tahoma" w:cs="Tahoma"/>
          <w:sz w:val="18"/>
          <w:szCs w:val="18"/>
        </w:rPr>
        <w:t>Nova Bandeirantes/MT ____de____de____</w:t>
      </w:r>
    </w:p>
    <w:p w14:paraId="223CFCBE" w14:textId="18B8C50D" w:rsidR="00EE1A6E" w:rsidRPr="00F71238" w:rsidRDefault="00EE1A6E" w:rsidP="00F71238">
      <w:pPr>
        <w:tabs>
          <w:tab w:val="left" w:pos="567"/>
        </w:tabs>
        <w:ind w:right="3"/>
        <w:jc w:val="both"/>
        <w:rPr>
          <w:rFonts w:ascii="Tahoma" w:hAnsi="Tahoma" w:cs="Tahoma"/>
          <w:sz w:val="18"/>
          <w:szCs w:val="18"/>
        </w:rPr>
      </w:pPr>
    </w:p>
    <w:p w14:paraId="036C5284" w14:textId="6DA6320F" w:rsidR="00EE1A6E" w:rsidRPr="00F71238" w:rsidRDefault="00EE1A6E" w:rsidP="00F71238">
      <w:pPr>
        <w:tabs>
          <w:tab w:val="left" w:pos="567"/>
        </w:tabs>
        <w:ind w:right="3"/>
        <w:jc w:val="both"/>
        <w:rPr>
          <w:rFonts w:ascii="Tahoma" w:hAnsi="Tahoma" w:cs="Tahoma"/>
          <w:sz w:val="18"/>
          <w:szCs w:val="18"/>
        </w:rPr>
      </w:pPr>
    </w:p>
    <w:p w14:paraId="1BDB5011" w14:textId="77777777" w:rsidR="00EE1A6E" w:rsidRPr="00F71238" w:rsidRDefault="00EE1A6E" w:rsidP="00F71238">
      <w:pPr>
        <w:tabs>
          <w:tab w:val="left" w:pos="567"/>
        </w:tabs>
        <w:ind w:right="3"/>
        <w:jc w:val="both"/>
        <w:rPr>
          <w:rFonts w:ascii="Tahoma" w:hAnsi="Tahoma" w:cs="Tahoma"/>
          <w:sz w:val="18"/>
          <w:szCs w:val="18"/>
        </w:rPr>
      </w:pPr>
    </w:p>
    <w:p w14:paraId="1307B681" w14:textId="77777777" w:rsidR="00BA74B4" w:rsidRPr="00F71238" w:rsidRDefault="00BA74B4" w:rsidP="00F71238">
      <w:pPr>
        <w:tabs>
          <w:tab w:val="left" w:pos="567"/>
        </w:tabs>
        <w:ind w:right="3"/>
        <w:jc w:val="both"/>
        <w:rPr>
          <w:rFonts w:ascii="Tahoma" w:hAnsi="Tahoma" w:cs="Tahoma"/>
          <w:sz w:val="18"/>
          <w:szCs w:val="18"/>
        </w:rPr>
      </w:pPr>
    </w:p>
    <w:p w14:paraId="29F13A0C" w14:textId="77777777" w:rsidR="00BA74B4" w:rsidRPr="00F71238" w:rsidRDefault="00BA74B4" w:rsidP="00121C6B">
      <w:pPr>
        <w:tabs>
          <w:tab w:val="left" w:pos="567"/>
        </w:tabs>
        <w:adjustRightInd w:val="0"/>
        <w:ind w:right="3"/>
        <w:jc w:val="center"/>
        <w:rPr>
          <w:rFonts w:ascii="Tahoma" w:hAnsi="Tahoma" w:cs="Tahoma"/>
          <w:sz w:val="18"/>
          <w:szCs w:val="18"/>
        </w:rPr>
      </w:pPr>
      <w:r w:rsidRPr="00F71238">
        <w:rPr>
          <w:rFonts w:ascii="Tahoma" w:hAnsi="Tahoma" w:cs="Tahoma"/>
          <w:sz w:val="18"/>
          <w:szCs w:val="18"/>
        </w:rPr>
        <w:t>___________________________________</w:t>
      </w:r>
    </w:p>
    <w:p w14:paraId="264CA744" w14:textId="77777777" w:rsidR="00BA74B4" w:rsidRPr="00F71238" w:rsidRDefault="00BA74B4" w:rsidP="00121C6B">
      <w:pPr>
        <w:tabs>
          <w:tab w:val="left" w:pos="567"/>
        </w:tabs>
        <w:adjustRightInd w:val="0"/>
        <w:ind w:right="3"/>
        <w:jc w:val="center"/>
        <w:rPr>
          <w:rFonts w:ascii="Tahoma" w:hAnsi="Tahoma" w:cs="Tahoma"/>
          <w:b/>
          <w:bCs/>
          <w:sz w:val="18"/>
          <w:szCs w:val="18"/>
        </w:rPr>
      </w:pPr>
      <w:r w:rsidRPr="00F71238">
        <w:rPr>
          <w:rFonts w:ascii="Tahoma" w:hAnsi="Tahoma" w:cs="Tahoma"/>
          <w:b/>
          <w:bCs/>
          <w:sz w:val="18"/>
          <w:szCs w:val="18"/>
        </w:rPr>
        <w:t>CÉSAR AUGUSTO PÉRIGO</w:t>
      </w:r>
    </w:p>
    <w:p w14:paraId="65B9AB6D" w14:textId="77777777" w:rsidR="00BA74B4" w:rsidRPr="00F71238" w:rsidRDefault="00BA74B4" w:rsidP="00121C6B">
      <w:pPr>
        <w:tabs>
          <w:tab w:val="left" w:pos="567"/>
        </w:tabs>
        <w:adjustRightInd w:val="0"/>
        <w:ind w:right="3"/>
        <w:jc w:val="center"/>
        <w:rPr>
          <w:rFonts w:ascii="Tahoma" w:hAnsi="Tahoma" w:cs="Tahoma"/>
          <w:bCs/>
          <w:sz w:val="18"/>
          <w:szCs w:val="18"/>
        </w:rPr>
      </w:pPr>
      <w:r w:rsidRPr="00F71238">
        <w:rPr>
          <w:rFonts w:ascii="Tahoma" w:hAnsi="Tahoma" w:cs="Tahoma"/>
          <w:bCs/>
          <w:sz w:val="18"/>
          <w:szCs w:val="18"/>
        </w:rPr>
        <w:t>PREFEITO MUNICIPAL</w:t>
      </w:r>
    </w:p>
    <w:p w14:paraId="1EF258A1" w14:textId="77777777" w:rsidR="00BA74B4" w:rsidRPr="00F71238" w:rsidRDefault="00BA74B4" w:rsidP="00121C6B">
      <w:pPr>
        <w:tabs>
          <w:tab w:val="left" w:pos="567"/>
        </w:tabs>
        <w:adjustRightInd w:val="0"/>
        <w:ind w:right="3"/>
        <w:jc w:val="center"/>
        <w:rPr>
          <w:rFonts w:ascii="Tahoma" w:hAnsi="Tahoma" w:cs="Tahoma"/>
          <w:bCs/>
          <w:sz w:val="18"/>
          <w:szCs w:val="18"/>
        </w:rPr>
      </w:pPr>
      <w:r w:rsidRPr="00F71238">
        <w:rPr>
          <w:rFonts w:ascii="Tahoma" w:hAnsi="Tahoma" w:cs="Tahoma"/>
          <w:bCs/>
          <w:sz w:val="18"/>
          <w:szCs w:val="18"/>
        </w:rPr>
        <w:t>CONTRATANTE</w:t>
      </w:r>
    </w:p>
    <w:p w14:paraId="523EDEC5" w14:textId="77777777" w:rsidR="00BA74B4" w:rsidRPr="00F71238" w:rsidRDefault="00BA74B4" w:rsidP="00121C6B">
      <w:pPr>
        <w:tabs>
          <w:tab w:val="left" w:pos="567"/>
        </w:tabs>
        <w:adjustRightInd w:val="0"/>
        <w:ind w:right="3"/>
        <w:jc w:val="center"/>
        <w:rPr>
          <w:rFonts w:ascii="Tahoma" w:hAnsi="Tahoma" w:cs="Tahoma"/>
          <w:b/>
          <w:bCs/>
          <w:sz w:val="18"/>
          <w:szCs w:val="18"/>
        </w:rPr>
      </w:pPr>
    </w:p>
    <w:p w14:paraId="6D27D251" w14:textId="77777777" w:rsidR="00BA74B4" w:rsidRPr="00F71238" w:rsidRDefault="00BA74B4" w:rsidP="00121C6B">
      <w:pPr>
        <w:tabs>
          <w:tab w:val="left" w:pos="567"/>
        </w:tabs>
        <w:adjustRightInd w:val="0"/>
        <w:ind w:right="3"/>
        <w:jc w:val="center"/>
        <w:rPr>
          <w:rFonts w:ascii="Tahoma" w:hAnsi="Tahoma" w:cs="Tahoma"/>
          <w:b/>
          <w:bCs/>
          <w:sz w:val="18"/>
          <w:szCs w:val="18"/>
        </w:rPr>
      </w:pPr>
    </w:p>
    <w:p w14:paraId="2BBC5DF8" w14:textId="77777777" w:rsidR="00BA74B4" w:rsidRPr="00F71238" w:rsidRDefault="00BA74B4" w:rsidP="00121C6B">
      <w:pPr>
        <w:pStyle w:val="Recuodecorpodetexto3"/>
        <w:tabs>
          <w:tab w:val="left" w:pos="567"/>
        </w:tabs>
        <w:spacing w:after="0"/>
        <w:ind w:left="0" w:right="3"/>
        <w:jc w:val="center"/>
        <w:rPr>
          <w:rFonts w:ascii="Tahoma" w:hAnsi="Tahoma" w:cs="Tahoma"/>
          <w:sz w:val="18"/>
          <w:szCs w:val="18"/>
          <w:lang w:val="pt-BR"/>
        </w:rPr>
      </w:pPr>
    </w:p>
    <w:p w14:paraId="746DC656" w14:textId="77777777" w:rsidR="00BA74B4" w:rsidRPr="00F71238" w:rsidRDefault="00BA74B4" w:rsidP="00121C6B">
      <w:pPr>
        <w:pStyle w:val="Recuodecorpodetexto3"/>
        <w:tabs>
          <w:tab w:val="left" w:pos="567"/>
        </w:tabs>
        <w:spacing w:after="0"/>
        <w:ind w:left="0" w:right="3"/>
        <w:jc w:val="center"/>
        <w:rPr>
          <w:rFonts w:ascii="Tahoma" w:hAnsi="Tahoma" w:cs="Tahoma"/>
          <w:sz w:val="18"/>
          <w:szCs w:val="18"/>
          <w:lang w:val="pt-BR"/>
        </w:rPr>
      </w:pPr>
      <w:r w:rsidRPr="00F71238">
        <w:rPr>
          <w:rFonts w:ascii="Tahoma" w:hAnsi="Tahoma" w:cs="Tahoma"/>
          <w:sz w:val="18"/>
          <w:szCs w:val="18"/>
        </w:rPr>
        <w:t>___________________________</w:t>
      </w:r>
    </w:p>
    <w:p w14:paraId="325EC9E1" w14:textId="78F501E0" w:rsidR="00BA74B4" w:rsidRPr="00F71238" w:rsidRDefault="00BA74B4" w:rsidP="00121C6B">
      <w:pPr>
        <w:pStyle w:val="Recuodecorpodetexto3"/>
        <w:tabs>
          <w:tab w:val="left" w:pos="567"/>
        </w:tabs>
        <w:spacing w:after="0"/>
        <w:ind w:left="0" w:right="3"/>
        <w:jc w:val="center"/>
        <w:rPr>
          <w:rFonts w:ascii="Tahoma" w:hAnsi="Tahoma" w:cs="Tahoma"/>
          <w:b/>
          <w:bCs/>
          <w:sz w:val="18"/>
          <w:szCs w:val="18"/>
          <w:lang w:val="pt-BR" w:eastAsia="pt-BR"/>
        </w:rPr>
      </w:pPr>
      <w:r w:rsidRPr="00F71238">
        <w:rPr>
          <w:rFonts w:ascii="Tahoma" w:hAnsi="Tahoma" w:cs="Tahoma"/>
          <w:b/>
          <w:bCs/>
          <w:sz w:val="18"/>
          <w:szCs w:val="18"/>
          <w:lang w:val="pt-BR" w:eastAsia="pt-BR"/>
        </w:rPr>
        <w:t>XXX</w:t>
      </w:r>
    </w:p>
    <w:p w14:paraId="7973814B" w14:textId="1F5C8EA1" w:rsidR="00BA74B4" w:rsidRPr="00F71238" w:rsidRDefault="00BA74B4" w:rsidP="00121C6B">
      <w:pPr>
        <w:pStyle w:val="Recuodecorpodetexto3"/>
        <w:tabs>
          <w:tab w:val="left" w:pos="567"/>
        </w:tabs>
        <w:spacing w:after="0"/>
        <w:ind w:left="0" w:right="3"/>
        <w:jc w:val="center"/>
        <w:rPr>
          <w:rFonts w:ascii="Tahoma" w:hAnsi="Tahoma" w:cs="Tahoma"/>
          <w:b/>
          <w:bCs/>
          <w:sz w:val="18"/>
          <w:szCs w:val="18"/>
          <w:lang w:val="pt-BR" w:eastAsia="pt-BR"/>
        </w:rPr>
      </w:pPr>
      <w:r w:rsidRPr="00F71238">
        <w:rPr>
          <w:rFonts w:ascii="Tahoma" w:hAnsi="Tahoma" w:cs="Tahoma"/>
          <w:b/>
          <w:bCs/>
          <w:sz w:val="18"/>
          <w:szCs w:val="18"/>
          <w:lang w:val="pt-BR" w:eastAsia="pt-BR"/>
        </w:rPr>
        <w:t>CNPJ: XX</w:t>
      </w:r>
    </w:p>
    <w:p w14:paraId="5F34222A" w14:textId="77777777" w:rsidR="00BA74B4" w:rsidRPr="00F71238" w:rsidRDefault="00BA74B4" w:rsidP="00121C6B">
      <w:pPr>
        <w:pStyle w:val="Recuodecorpodetexto3"/>
        <w:tabs>
          <w:tab w:val="left" w:pos="567"/>
        </w:tabs>
        <w:spacing w:after="0"/>
        <w:ind w:left="0" w:right="3"/>
        <w:jc w:val="center"/>
        <w:rPr>
          <w:rFonts w:ascii="Tahoma" w:hAnsi="Tahoma" w:cs="Tahoma"/>
          <w:sz w:val="18"/>
          <w:szCs w:val="18"/>
          <w:lang w:val="pt-BR"/>
        </w:rPr>
      </w:pPr>
      <w:r w:rsidRPr="00F71238">
        <w:rPr>
          <w:rFonts w:ascii="Tahoma" w:hAnsi="Tahoma" w:cs="Tahoma"/>
          <w:sz w:val="18"/>
          <w:szCs w:val="18"/>
        </w:rPr>
        <w:t>CONTRATADA</w:t>
      </w:r>
    </w:p>
    <w:p w14:paraId="6E0F9247" w14:textId="77777777" w:rsidR="00BA74B4" w:rsidRPr="00F71238" w:rsidRDefault="00BA74B4" w:rsidP="00F71238">
      <w:pPr>
        <w:pStyle w:val="Recuodecorpodetexto3"/>
        <w:tabs>
          <w:tab w:val="left" w:pos="567"/>
        </w:tabs>
        <w:spacing w:after="0"/>
        <w:ind w:left="0" w:right="3"/>
        <w:jc w:val="both"/>
        <w:rPr>
          <w:rFonts w:ascii="Tahoma" w:hAnsi="Tahoma" w:cs="Tahoma"/>
          <w:sz w:val="18"/>
          <w:szCs w:val="18"/>
          <w:lang w:val="pt-BR"/>
        </w:rPr>
      </w:pPr>
    </w:p>
    <w:p w14:paraId="666B92A5" w14:textId="77777777" w:rsidR="00BA74B4" w:rsidRPr="00F71238" w:rsidRDefault="00BA74B4" w:rsidP="00F71238">
      <w:pPr>
        <w:pStyle w:val="Recuodecorpodetexto3"/>
        <w:tabs>
          <w:tab w:val="left" w:pos="567"/>
        </w:tabs>
        <w:spacing w:after="0"/>
        <w:ind w:left="0" w:right="3"/>
        <w:jc w:val="both"/>
        <w:rPr>
          <w:rFonts w:ascii="Tahoma" w:hAnsi="Tahoma" w:cs="Tahoma"/>
          <w:sz w:val="18"/>
          <w:szCs w:val="18"/>
          <w:lang w:val="pt-BR"/>
        </w:rPr>
      </w:pPr>
      <w:r w:rsidRPr="00F71238">
        <w:rPr>
          <w:rFonts w:ascii="Tahoma" w:hAnsi="Tahoma" w:cs="Tahoma"/>
          <w:sz w:val="18"/>
          <w:szCs w:val="18"/>
        </w:rPr>
        <w:t>TESTEMUNHAS</w:t>
      </w:r>
    </w:p>
    <w:p w14:paraId="4BE4839A" w14:textId="77777777" w:rsidR="00BA74B4" w:rsidRPr="00F71238" w:rsidRDefault="00BA74B4" w:rsidP="00F71238">
      <w:pPr>
        <w:pStyle w:val="Recuodecorpodetexto3"/>
        <w:tabs>
          <w:tab w:val="left" w:pos="567"/>
        </w:tabs>
        <w:spacing w:after="0"/>
        <w:ind w:left="0" w:right="3"/>
        <w:jc w:val="both"/>
        <w:rPr>
          <w:rFonts w:ascii="Tahoma" w:hAnsi="Tahoma" w:cs="Tahoma"/>
          <w:sz w:val="18"/>
          <w:szCs w:val="18"/>
          <w:lang w:val="pt-BR"/>
        </w:rPr>
      </w:pPr>
    </w:p>
    <w:p w14:paraId="189997F8" w14:textId="77777777" w:rsidR="00BA74B4" w:rsidRPr="00F71238" w:rsidRDefault="00BA74B4" w:rsidP="00F71238">
      <w:pPr>
        <w:pStyle w:val="Recuodecorpodetexto3"/>
        <w:tabs>
          <w:tab w:val="left" w:pos="567"/>
        </w:tabs>
        <w:spacing w:after="0"/>
        <w:ind w:left="0" w:right="3"/>
        <w:jc w:val="both"/>
        <w:rPr>
          <w:rFonts w:ascii="Tahoma" w:hAnsi="Tahoma" w:cs="Tahoma"/>
          <w:sz w:val="18"/>
          <w:szCs w:val="18"/>
          <w:lang w:val="pt-BR"/>
        </w:rPr>
      </w:pPr>
    </w:p>
    <w:p w14:paraId="5767C395" w14:textId="77777777" w:rsidR="00BA74B4" w:rsidRPr="00F71238" w:rsidRDefault="00BA74B4" w:rsidP="00F71238">
      <w:pPr>
        <w:pStyle w:val="Recuodecorpodetexto3"/>
        <w:tabs>
          <w:tab w:val="left" w:pos="567"/>
        </w:tabs>
        <w:spacing w:after="0"/>
        <w:ind w:left="0" w:right="3"/>
        <w:jc w:val="both"/>
        <w:rPr>
          <w:rFonts w:ascii="Tahoma" w:hAnsi="Tahoma" w:cs="Tahoma"/>
          <w:sz w:val="18"/>
          <w:szCs w:val="18"/>
          <w:lang w:val="pt-BR"/>
        </w:rPr>
      </w:pPr>
      <w:r w:rsidRPr="00F71238">
        <w:rPr>
          <w:rFonts w:ascii="Tahoma" w:hAnsi="Tahoma" w:cs="Tahoma"/>
          <w:sz w:val="18"/>
          <w:szCs w:val="18"/>
        </w:rPr>
        <w:t xml:space="preserve">_____________________________        </w:t>
      </w:r>
      <w:r w:rsidRPr="00F71238">
        <w:rPr>
          <w:rFonts w:ascii="Tahoma" w:hAnsi="Tahoma" w:cs="Tahoma"/>
          <w:sz w:val="18"/>
          <w:szCs w:val="18"/>
          <w:lang w:val="pt-BR"/>
        </w:rPr>
        <w:t xml:space="preserve">                           </w:t>
      </w:r>
      <w:r w:rsidRPr="00F71238">
        <w:rPr>
          <w:rFonts w:ascii="Tahoma" w:hAnsi="Tahoma" w:cs="Tahoma"/>
          <w:sz w:val="18"/>
          <w:szCs w:val="18"/>
        </w:rPr>
        <w:t xml:space="preserve"> </w:t>
      </w:r>
      <w:r w:rsidRPr="00F71238">
        <w:rPr>
          <w:rFonts w:ascii="Tahoma" w:hAnsi="Tahoma" w:cs="Tahoma"/>
          <w:sz w:val="18"/>
          <w:szCs w:val="18"/>
          <w:lang w:val="pt-BR"/>
        </w:rPr>
        <w:t xml:space="preserve">         </w:t>
      </w:r>
      <w:r w:rsidRPr="00F71238">
        <w:rPr>
          <w:rFonts w:ascii="Tahoma" w:hAnsi="Tahoma" w:cs="Tahoma"/>
          <w:sz w:val="18"/>
          <w:szCs w:val="18"/>
        </w:rPr>
        <w:t xml:space="preserve">  </w:t>
      </w:r>
      <w:r w:rsidRPr="00F71238">
        <w:rPr>
          <w:rFonts w:ascii="Tahoma" w:hAnsi="Tahoma" w:cs="Tahoma"/>
          <w:sz w:val="18"/>
          <w:szCs w:val="18"/>
          <w:lang w:val="pt-BR"/>
        </w:rPr>
        <w:tab/>
      </w:r>
      <w:r w:rsidRPr="00F71238">
        <w:rPr>
          <w:rFonts w:ascii="Tahoma" w:hAnsi="Tahoma" w:cs="Tahoma"/>
          <w:sz w:val="18"/>
          <w:szCs w:val="18"/>
          <w:lang w:val="pt-BR"/>
        </w:rPr>
        <w:tab/>
      </w:r>
      <w:r w:rsidRPr="00F71238">
        <w:rPr>
          <w:rFonts w:ascii="Tahoma" w:hAnsi="Tahoma" w:cs="Tahoma"/>
          <w:sz w:val="18"/>
          <w:szCs w:val="18"/>
        </w:rPr>
        <w:t xml:space="preserve"> _________________________</w:t>
      </w:r>
    </w:p>
    <w:p w14:paraId="42C717B3" w14:textId="77777777" w:rsidR="00BA74B4" w:rsidRPr="00F71238" w:rsidRDefault="00BA74B4" w:rsidP="00F71238">
      <w:pPr>
        <w:pStyle w:val="Recuodecorpodetexto3"/>
        <w:tabs>
          <w:tab w:val="left" w:pos="567"/>
        </w:tabs>
        <w:spacing w:after="0"/>
        <w:ind w:left="0" w:right="3"/>
        <w:jc w:val="both"/>
        <w:rPr>
          <w:rFonts w:ascii="Tahoma" w:hAnsi="Tahoma" w:cs="Tahoma"/>
          <w:sz w:val="18"/>
          <w:szCs w:val="18"/>
        </w:rPr>
      </w:pPr>
      <w:r w:rsidRPr="00F71238">
        <w:rPr>
          <w:rFonts w:ascii="Tahoma" w:hAnsi="Tahoma" w:cs="Tahoma"/>
          <w:sz w:val="18"/>
          <w:szCs w:val="18"/>
        </w:rPr>
        <w:t xml:space="preserve">Nome: Andressa Cristine F. Moreira                   </w:t>
      </w:r>
      <w:r w:rsidRPr="00F71238">
        <w:rPr>
          <w:rFonts w:ascii="Tahoma" w:hAnsi="Tahoma" w:cs="Tahoma"/>
          <w:sz w:val="18"/>
          <w:szCs w:val="18"/>
          <w:lang w:val="pt-BR"/>
        </w:rPr>
        <w:t xml:space="preserve">                             </w:t>
      </w:r>
      <w:r w:rsidRPr="00F71238">
        <w:rPr>
          <w:rFonts w:ascii="Tahoma" w:hAnsi="Tahoma" w:cs="Tahoma"/>
          <w:sz w:val="18"/>
          <w:szCs w:val="18"/>
          <w:lang w:val="pt-BR"/>
        </w:rPr>
        <w:tab/>
      </w:r>
      <w:r w:rsidRPr="00F71238">
        <w:rPr>
          <w:rFonts w:ascii="Tahoma" w:hAnsi="Tahoma" w:cs="Tahoma"/>
          <w:sz w:val="18"/>
          <w:szCs w:val="18"/>
          <w:lang w:val="pt-BR"/>
        </w:rPr>
        <w:tab/>
        <w:t xml:space="preserve"> </w:t>
      </w:r>
      <w:r w:rsidRPr="00F71238">
        <w:rPr>
          <w:rFonts w:ascii="Tahoma" w:hAnsi="Tahoma" w:cs="Tahoma"/>
          <w:sz w:val="18"/>
          <w:szCs w:val="18"/>
        </w:rPr>
        <w:t xml:space="preserve">  Nome: Ademir Urtado Junior </w:t>
      </w:r>
    </w:p>
    <w:p w14:paraId="6AE50F6F" w14:textId="77777777" w:rsidR="00BA74B4" w:rsidRPr="00F71238" w:rsidRDefault="00BA74B4" w:rsidP="00F71238">
      <w:pPr>
        <w:pStyle w:val="Recuodecorpodetexto3"/>
        <w:tabs>
          <w:tab w:val="left" w:pos="567"/>
        </w:tabs>
        <w:spacing w:after="0"/>
        <w:ind w:left="0" w:right="3"/>
        <w:jc w:val="both"/>
        <w:rPr>
          <w:rFonts w:ascii="Tahoma" w:hAnsi="Tahoma" w:cs="Tahoma"/>
          <w:sz w:val="18"/>
          <w:szCs w:val="18"/>
        </w:rPr>
      </w:pPr>
      <w:r w:rsidRPr="00F71238">
        <w:rPr>
          <w:rFonts w:ascii="Tahoma" w:hAnsi="Tahoma" w:cs="Tahoma"/>
          <w:sz w:val="18"/>
          <w:szCs w:val="18"/>
        </w:rPr>
        <w:t xml:space="preserve"> C.P.F.: 041.729.241-40                                     </w:t>
      </w:r>
      <w:r w:rsidRPr="00F71238">
        <w:rPr>
          <w:rFonts w:ascii="Tahoma" w:hAnsi="Tahoma" w:cs="Tahoma"/>
          <w:sz w:val="18"/>
          <w:szCs w:val="18"/>
          <w:lang w:val="pt-BR"/>
        </w:rPr>
        <w:t xml:space="preserve">                             </w:t>
      </w:r>
      <w:r w:rsidRPr="00F71238">
        <w:rPr>
          <w:rFonts w:ascii="Tahoma" w:hAnsi="Tahoma" w:cs="Tahoma"/>
          <w:sz w:val="18"/>
          <w:szCs w:val="18"/>
        </w:rPr>
        <w:t xml:space="preserve"> </w:t>
      </w:r>
      <w:r w:rsidRPr="00F71238">
        <w:rPr>
          <w:rFonts w:ascii="Tahoma" w:hAnsi="Tahoma" w:cs="Tahoma"/>
          <w:sz w:val="18"/>
          <w:szCs w:val="18"/>
          <w:lang w:val="pt-BR"/>
        </w:rPr>
        <w:tab/>
        <w:t xml:space="preserve">   </w:t>
      </w:r>
      <w:r w:rsidRPr="00F71238">
        <w:rPr>
          <w:rFonts w:ascii="Tahoma" w:hAnsi="Tahoma" w:cs="Tahoma"/>
          <w:sz w:val="18"/>
          <w:szCs w:val="18"/>
        </w:rPr>
        <w:t>C.P.F.: 040.719.819-97</w:t>
      </w:r>
    </w:p>
    <w:p w14:paraId="708DF441" w14:textId="77777777" w:rsidR="00BA74B4" w:rsidRPr="00F71238" w:rsidRDefault="00BA74B4" w:rsidP="00F71238">
      <w:pPr>
        <w:pStyle w:val="Recuodecorpodetexto3"/>
        <w:tabs>
          <w:tab w:val="left" w:pos="567"/>
        </w:tabs>
        <w:spacing w:after="0"/>
        <w:ind w:left="0" w:right="3"/>
        <w:jc w:val="both"/>
        <w:rPr>
          <w:rFonts w:ascii="Tahoma" w:hAnsi="Tahoma" w:cs="Tahoma"/>
          <w:sz w:val="18"/>
          <w:szCs w:val="18"/>
          <w:lang w:val="pt-BR"/>
        </w:rPr>
      </w:pPr>
      <w:r w:rsidRPr="00F71238">
        <w:rPr>
          <w:rFonts w:ascii="Tahoma" w:hAnsi="Tahoma" w:cs="Tahoma"/>
          <w:sz w:val="18"/>
          <w:szCs w:val="18"/>
        </w:rPr>
        <w:t xml:space="preserve">              </w:t>
      </w:r>
      <w:r w:rsidRPr="00F71238">
        <w:rPr>
          <w:rFonts w:ascii="Tahoma" w:hAnsi="Tahoma" w:cs="Tahoma"/>
          <w:sz w:val="18"/>
          <w:szCs w:val="18"/>
          <w:lang w:val="pt-BR"/>
        </w:rPr>
        <w:t xml:space="preserve"> </w:t>
      </w:r>
    </w:p>
    <w:p w14:paraId="3AE2EB85" w14:textId="3EAAEFBB" w:rsidR="002E09CB" w:rsidRDefault="002E09CB" w:rsidP="00F71238">
      <w:pPr>
        <w:tabs>
          <w:tab w:val="left" w:pos="567"/>
        </w:tabs>
        <w:adjustRightInd w:val="0"/>
        <w:ind w:right="3"/>
        <w:jc w:val="both"/>
        <w:rPr>
          <w:rFonts w:ascii="Tahoma" w:hAnsi="Tahoma" w:cs="Tahoma"/>
          <w:b/>
          <w:bCs/>
          <w:sz w:val="18"/>
          <w:szCs w:val="18"/>
        </w:rPr>
      </w:pPr>
    </w:p>
    <w:p w14:paraId="3EBB9D32" w14:textId="3E8A4CD9" w:rsidR="00121C6B" w:rsidRDefault="00121C6B" w:rsidP="00F71238">
      <w:pPr>
        <w:tabs>
          <w:tab w:val="left" w:pos="567"/>
        </w:tabs>
        <w:adjustRightInd w:val="0"/>
        <w:ind w:right="3"/>
        <w:jc w:val="both"/>
        <w:rPr>
          <w:rFonts w:ascii="Tahoma" w:hAnsi="Tahoma" w:cs="Tahoma"/>
          <w:b/>
          <w:bCs/>
          <w:sz w:val="18"/>
          <w:szCs w:val="18"/>
        </w:rPr>
      </w:pPr>
    </w:p>
    <w:p w14:paraId="5AB2F7D3" w14:textId="1EDA2F13" w:rsidR="00121C6B" w:rsidRDefault="00121C6B" w:rsidP="00F71238">
      <w:pPr>
        <w:tabs>
          <w:tab w:val="left" w:pos="567"/>
        </w:tabs>
        <w:adjustRightInd w:val="0"/>
        <w:ind w:right="3"/>
        <w:jc w:val="both"/>
        <w:rPr>
          <w:rFonts w:ascii="Tahoma" w:hAnsi="Tahoma" w:cs="Tahoma"/>
          <w:b/>
          <w:bCs/>
          <w:sz w:val="18"/>
          <w:szCs w:val="18"/>
        </w:rPr>
      </w:pPr>
    </w:p>
    <w:p w14:paraId="334CA214" w14:textId="1DF29942" w:rsidR="00121C6B" w:rsidRDefault="00121C6B" w:rsidP="00F71238">
      <w:pPr>
        <w:tabs>
          <w:tab w:val="left" w:pos="567"/>
        </w:tabs>
        <w:adjustRightInd w:val="0"/>
        <w:ind w:right="3"/>
        <w:jc w:val="both"/>
        <w:rPr>
          <w:rFonts w:ascii="Tahoma" w:hAnsi="Tahoma" w:cs="Tahoma"/>
          <w:b/>
          <w:bCs/>
          <w:sz w:val="18"/>
          <w:szCs w:val="18"/>
        </w:rPr>
      </w:pPr>
    </w:p>
    <w:p w14:paraId="7EEE3118" w14:textId="12DE67CC" w:rsidR="00121C6B" w:rsidRDefault="00121C6B" w:rsidP="00F71238">
      <w:pPr>
        <w:tabs>
          <w:tab w:val="left" w:pos="567"/>
        </w:tabs>
        <w:adjustRightInd w:val="0"/>
        <w:ind w:right="3"/>
        <w:jc w:val="both"/>
        <w:rPr>
          <w:rFonts w:ascii="Tahoma" w:hAnsi="Tahoma" w:cs="Tahoma"/>
          <w:b/>
          <w:bCs/>
          <w:sz w:val="18"/>
          <w:szCs w:val="18"/>
        </w:rPr>
      </w:pPr>
    </w:p>
    <w:p w14:paraId="7940BD2B" w14:textId="43A62670" w:rsidR="00121C6B" w:rsidRDefault="00121C6B" w:rsidP="00F71238">
      <w:pPr>
        <w:tabs>
          <w:tab w:val="left" w:pos="567"/>
        </w:tabs>
        <w:adjustRightInd w:val="0"/>
        <w:ind w:right="3"/>
        <w:jc w:val="both"/>
        <w:rPr>
          <w:rFonts w:ascii="Tahoma" w:hAnsi="Tahoma" w:cs="Tahoma"/>
          <w:b/>
          <w:bCs/>
          <w:sz w:val="18"/>
          <w:szCs w:val="18"/>
        </w:rPr>
      </w:pPr>
    </w:p>
    <w:p w14:paraId="581D6E6D" w14:textId="7C224055" w:rsidR="00121C6B" w:rsidRDefault="00121C6B" w:rsidP="00F71238">
      <w:pPr>
        <w:tabs>
          <w:tab w:val="left" w:pos="567"/>
        </w:tabs>
        <w:adjustRightInd w:val="0"/>
        <w:ind w:right="3"/>
        <w:jc w:val="both"/>
        <w:rPr>
          <w:rFonts w:ascii="Tahoma" w:hAnsi="Tahoma" w:cs="Tahoma"/>
          <w:b/>
          <w:bCs/>
          <w:sz w:val="18"/>
          <w:szCs w:val="18"/>
        </w:rPr>
      </w:pPr>
    </w:p>
    <w:p w14:paraId="490AFCEE" w14:textId="459620A2" w:rsidR="00121C6B" w:rsidRDefault="00121C6B" w:rsidP="00F71238">
      <w:pPr>
        <w:tabs>
          <w:tab w:val="left" w:pos="567"/>
        </w:tabs>
        <w:adjustRightInd w:val="0"/>
        <w:ind w:right="3"/>
        <w:jc w:val="both"/>
        <w:rPr>
          <w:rFonts w:ascii="Tahoma" w:hAnsi="Tahoma" w:cs="Tahoma"/>
          <w:b/>
          <w:bCs/>
          <w:sz w:val="18"/>
          <w:szCs w:val="18"/>
        </w:rPr>
      </w:pPr>
    </w:p>
    <w:p w14:paraId="2B6ECF74" w14:textId="55195E7F" w:rsidR="00121C6B" w:rsidRDefault="00121C6B" w:rsidP="00F71238">
      <w:pPr>
        <w:tabs>
          <w:tab w:val="left" w:pos="567"/>
        </w:tabs>
        <w:adjustRightInd w:val="0"/>
        <w:ind w:right="3"/>
        <w:jc w:val="both"/>
        <w:rPr>
          <w:rFonts w:ascii="Tahoma" w:hAnsi="Tahoma" w:cs="Tahoma"/>
          <w:b/>
          <w:bCs/>
          <w:sz w:val="18"/>
          <w:szCs w:val="18"/>
        </w:rPr>
      </w:pPr>
    </w:p>
    <w:p w14:paraId="494B014F" w14:textId="5D7DFF00" w:rsidR="00121C6B" w:rsidRDefault="00121C6B" w:rsidP="00F71238">
      <w:pPr>
        <w:tabs>
          <w:tab w:val="left" w:pos="567"/>
        </w:tabs>
        <w:adjustRightInd w:val="0"/>
        <w:ind w:right="3"/>
        <w:jc w:val="both"/>
        <w:rPr>
          <w:rFonts w:ascii="Tahoma" w:hAnsi="Tahoma" w:cs="Tahoma"/>
          <w:b/>
          <w:bCs/>
          <w:sz w:val="18"/>
          <w:szCs w:val="18"/>
        </w:rPr>
      </w:pPr>
    </w:p>
    <w:p w14:paraId="45AC91E5" w14:textId="0865D171" w:rsidR="00121C6B" w:rsidRDefault="00121C6B" w:rsidP="00F71238">
      <w:pPr>
        <w:tabs>
          <w:tab w:val="left" w:pos="567"/>
        </w:tabs>
        <w:adjustRightInd w:val="0"/>
        <w:ind w:right="3"/>
        <w:jc w:val="both"/>
        <w:rPr>
          <w:rFonts w:ascii="Tahoma" w:hAnsi="Tahoma" w:cs="Tahoma"/>
          <w:b/>
          <w:bCs/>
          <w:sz w:val="18"/>
          <w:szCs w:val="18"/>
        </w:rPr>
      </w:pPr>
    </w:p>
    <w:p w14:paraId="452087F5" w14:textId="0C0CACC8" w:rsidR="00121C6B" w:rsidRDefault="00121C6B" w:rsidP="00F71238">
      <w:pPr>
        <w:tabs>
          <w:tab w:val="left" w:pos="567"/>
        </w:tabs>
        <w:adjustRightInd w:val="0"/>
        <w:ind w:right="3"/>
        <w:jc w:val="both"/>
        <w:rPr>
          <w:rFonts w:ascii="Tahoma" w:hAnsi="Tahoma" w:cs="Tahoma"/>
          <w:b/>
          <w:bCs/>
          <w:sz w:val="18"/>
          <w:szCs w:val="18"/>
        </w:rPr>
      </w:pPr>
    </w:p>
    <w:p w14:paraId="5D4D21E9" w14:textId="731ADCC1" w:rsidR="00121C6B" w:rsidRDefault="00121C6B" w:rsidP="00F71238">
      <w:pPr>
        <w:tabs>
          <w:tab w:val="left" w:pos="567"/>
        </w:tabs>
        <w:adjustRightInd w:val="0"/>
        <w:ind w:right="3"/>
        <w:jc w:val="both"/>
        <w:rPr>
          <w:rFonts w:ascii="Tahoma" w:hAnsi="Tahoma" w:cs="Tahoma"/>
          <w:b/>
          <w:bCs/>
          <w:sz w:val="18"/>
          <w:szCs w:val="18"/>
        </w:rPr>
      </w:pPr>
    </w:p>
    <w:p w14:paraId="6893D4A4" w14:textId="0A519397" w:rsidR="00121C6B" w:rsidRDefault="00121C6B" w:rsidP="00F71238">
      <w:pPr>
        <w:tabs>
          <w:tab w:val="left" w:pos="567"/>
        </w:tabs>
        <w:adjustRightInd w:val="0"/>
        <w:ind w:right="3"/>
        <w:jc w:val="both"/>
        <w:rPr>
          <w:rFonts w:ascii="Tahoma" w:hAnsi="Tahoma" w:cs="Tahoma"/>
          <w:b/>
          <w:bCs/>
          <w:sz w:val="18"/>
          <w:szCs w:val="18"/>
        </w:rPr>
      </w:pPr>
    </w:p>
    <w:p w14:paraId="53C5854A" w14:textId="5B974F35" w:rsidR="00121C6B" w:rsidRDefault="00121C6B" w:rsidP="00F71238">
      <w:pPr>
        <w:tabs>
          <w:tab w:val="left" w:pos="567"/>
        </w:tabs>
        <w:adjustRightInd w:val="0"/>
        <w:ind w:right="3"/>
        <w:jc w:val="both"/>
        <w:rPr>
          <w:rFonts w:ascii="Tahoma" w:hAnsi="Tahoma" w:cs="Tahoma"/>
          <w:b/>
          <w:bCs/>
          <w:sz w:val="18"/>
          <w:szCs w:val="18"/>
        </w:rPr>
      </w:pPr>
    </w:p>
    <w:sectPr w:rsidR="00121C6B" w:rsidSect="00F71238">
      <w:type w:val="continuous"/>
      <w:pgSz w:w="11910" w:h="16840"/>
      <w:pgMar w:top="1701" w:right="1134"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B66B58" w14:textId="77777777" w:rsidR="00B2664D" w:rsidRDefault="008F2A17">
      <w:r>
        <w:separator/>
      </w:r>
    </w:p>
  </w:endnote>
  <w:endnote w:type="continuationSeparator" w:id="0">
    <w:p w14:paraId="315A8F0B" w14:textId="77777777" w:rsidR="00B2664D" w:rsidRDefault="008F2A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DKNKHN+ArialNarrow">
    <w:altName w:val="Arial Narrow"/>
    <w:panose1 w:val="00000000000000000000"/>
    <w:charset w:val="00"/>
    <w:family w:val="swiss"/>
    <w:notTrueType/>
    <w:pitch w:val="default"/>
    <w:sig w:usb0="00000003" w:usb1="00000000" w:usb2="00000000" w:usb3="00000000" w:csb0="00000001" w:csb1="00000000"/>
  </w:font>
  <w:font w:name="Arial Rounded MT Bold">
    <w:panose1 w:val="020F070403050403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95058A" w14:textId="29D7B0AD" w:rsidR="00F61EE9" w:rsidRDefault="008F2A17">
    <w:pPr>
      <w:pStyle w:val="Corpodetexto"/>
      <w:spacing w:line="14" w:lineRule="auto"/>
      <w:rPr>
        <w:sz w:val="20"/>
      </w:rPr>
    </w:pPr>
    <w:r>
      <w:rPr>
        <w:noProof/>
      </w:rPr>
      <mc:AlternateContent>
        <mc:Choice Requires="wps">
          <w:drawing>
            <wp:anchor distT="0" distB="0" distL="114300" distR="114300" simplePos="0" relativeHeight="484677632" behindDoc="1" locked="0" layoutInCell="1" allowOverlap="1" wp14:anchorId="779211D4" wp14:editId="209FB461">
              <wp:simplePos x="0" y="0"/>
              <wp:positionH relativeFrom="page">
                <wp:posOffset>5930900</wp:posOffset>
              </wp:positionH>
              <wp:positionV relativeFrom="page">
                <wp:posOffset>10185400</wp:posOffset>
              </wp:positionV>
              <wp:extent cx="961390" cy="165735"/>
              <wp:effectExtent l="0" t="0" r="0" b="0"/>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139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46D00FF" w14:textId="6DEC5D81" w:rsidR="00F61EE9" w:rsidRDefault="00F61EE9" w:rsidP="00647369">
                          <w:pPr>
                            <w:spacing w:line="245" w:lineRule="exact"/>
                            <w:rPr>
                              <w:rFonts w:ascii="Calibri" w:hAnsi="Calibri"/>
                              <w:b/>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79211D4" id="_x0000_t202" coordsize="21600,21600" o:spt="202" path="m,l,21600r21600,l21600,xe">
              <v:stroke joinstyle="miter"/>
              <v:path gradientshapeok="t" o:connecttype="rect"/>
            </v:shapetype>
            <v:shape id="Text Box 1" o:spid="_x0000_s1029" type="#_x0000_t202" style="position:absolute;margin-left:467pt;margin-top:802pt;width:75.7pt;height:13.05pt;z-index:-18638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" filled="f" stroked="f">
              <v:textbox inset="0,0,0,0">
                <w:txbxContent>
                  <w:p w14:paraId="546D00FF" w14:textId="6DEC5D81" w:rsidR="00F61EE9" w:rsidRDefault="00F61EE9" w:rsidP="00647369">
                    <w:pPr>
                      <w:spacing w:line="245" w:lineRule="exact"/>
                      <w:rPr>
                        <w:rFonts w:ascii="Calibri" w:hAnsi="Calibri"/>
                        <w:b/>
                      </w:rPr>
                    </w:pP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B659D0" w14:textId="77777777" w:rsidR="00B2664D" w:rsidRDefault="008F2A17">
      <w:r>
        <w:separator/>
      </w:r>
    </w:p>
  </w:footnote>
  <w:footnote w:type="continuationSeparator" w:id="0">
    <w:p w14:paraId="55956FA8" w14:textId="77777777" w:rsidR="00B2664D" w:rsidRDefault="008F2A1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158EA6" w14:textId="7FAF7C24" w:rsidR="00F61EE9" w:rsidRDefault="00F71238">
    <w:pPr>
      <w:pStyle w:val="Corpodetexto"/>
      <w:spacing w:line="14" w:lineRule="auto"/>
      <w:rPr>
        <w:sz w:val="20"/>
      </w:rPr>
    </w:pPr>
    <w:r w:rsidRPr="00032E1B">
      <w:rPr>
        <w:noProof/>
      </w:rPr>
      <w:drawing>
        <wp:anchor distT="0" distB="0" distL="114300" distR="114300" simplePos="0" relativeHeight="484684800" behindDoc="0" locked="0" layoutInCell="1" allowOverlap="1" wp14:anchorId="3E90FA3C" wp14:editId="44F51903">
          <wp:simplePos x="0" y="0"/>
          <wp:positionH relativeFrom="leftMargin">
            <wp:posOffset>113347</wp:posOffset>
          </wp:positionH>
          <wp:positionV relativeFrom="paragraph">
            <wp:posOffset>-456882</wp:posOffset>
          </wp:positionV>
          <wp:extent cx="909320" cy="932180"/>
          <wp:effectExtent l="0" t="0" r="5080" b="1270"/>
          <wp:wrapSquare wrapText="bothSides"/>
          <wp:docPr id="14" name="Espaço Reservado para Conteúdo 7">
            <a:extLst xmlns:a="http://schemas.openxmlformats.org/drawingml/2006/main">
              <a:ext uri="{FF2B5EF4-FFF2-40B4-BE49-F238E27FC236}">
                <a16:creationId xmlns:a16="http://schemas.microsoft.com/office/drawing/2014/main" id="{6609C32F-063E-4582-B9D8-9F71BBD104B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Espaço Reservado para Conteúdo 7">
                    <a:extLst>
                      <a:ext uri="{FF2B5EF4-FFF2-40B4-BE49-F238E27FC236}">
                        <a16:creationId xmlns:a16="http://schemas.microsoft.com/office/drawing/2014/main" id="{6609C32F-063E-4582-B9D8-9F71BBD104BB}"/>
                      </a:ext>
                    </a:extLst>
                  </pic:cNvPr>
                  <pic:cNvPicPr>
                    <a:picLocks noChangeAspect="1"/>
                  </pic:cNvPicPr>
                </pic:nvPicPr>
                <pic:blipFill rotWithShape="1">
                  <a:blip r:embed="rId1">
                    <a:extLst>
                      <a:ext uri="{28A0092B-C50C-407E-A947-70E740481C1C}">
                        <a14:useLocalDpi xmlns:a14="http://schemas.microsoft.com/office/drawing/2010/main" val="0"/>
                      </a:ext>
                    </a:extLst>
                  </a:blip>
                  <a:srcRect l="9596" t="10628" r="9090" b="9662"/>
                  <a:stretch/>
                </pic:blipFill>
                <pic:spPr bwMode="auto">
                  <a:xfrm>
                    <a:off x="0" y="0"/>
                    <a:ext cx="909320" cy="9321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484685824" behindDoc="1" locked="0" layoutInCell="0" allowOverlap="1" wp14:anchorId="323FE5A4" wp14:editId="0A3A763B">
          <wp:simplePos x="0" y="0"/>
          <wp:positionH relativeFrom="margin">
            <wp:align>center</wp:align>
          </wp:positionH>
          <wp:positionV relativeFrom="margin">
            <wp:align>center</wp:align>
          </wp:positionV>
          <wp:extent cx="5753735" cy="5753735"/>
          <wp:effectExtent l="0" t="0" r="0" b="0"/>
          <wp:wrapNone/>
          <wp:docPr id="20" name="Imagem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lum bright="70000" contrast="-70000"/>
                    <a:extLst>
                      <a:ext uri="{28A0092B-C50C-407E-A947-70E740481C1C}">
                        <a14:useLocalDpi xmlns:a14="http://schemas.microsoft.com/office/drawing/2010/main" val="0"/>
                      </a:ext>
                    </a:extLst>
                  </a:blip>
                  <a:srcRect/>
                  <a:stretch>
                    <a:fillRect/>
                  </a:stretch>
                </pic:blipFill>
                <pic:spPr bwMode="auto">
                  <a:xfrm>
                    <a:off x="0" y="0"/>
                    <a:ext cx="5753735" cy="575373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484681728" behindDoc="0" locked="0" layoutInCell="1" allowOverlap="1" wp14:anchorId="12D854D7" wp14:editId="28F2A689">
          <wp:simplePos x="0" y="0"/>
          <wp:positionH relativeFrom="page">
            <wp:posOffset>6648450</wp:posOffset>
          </wp:positionH>
          <wp:positionV relativeFrom="paragraph">
            <wp:posOffset>-113030</wp:posOffset>
          </wp:positionV>
          <wp:extent cx="696595" cy="609600"/>
          <wp:effectExtent l="0" t="0" r="8255" b="0"/>
          <wp:wrapThrough wrapText="bothSides">
            <wp:wrapPolygon edited="0">
              <wp:start x="0" y="0"/>
              <wp:lineTo x="0" y="20925"/>
              <wp:lineTo x="21265" y="20925"/>
              <wp:lineTo x="21265" y="0"/>
              <wp:lineTo x="0" y="0"/>
            </wp:wrapPolygon>
          </wp:wrapThrough>
          <wp:docPr id="18" name="Image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96595" cy="609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484683776" behindDoc="0" locked="0" layoutInCell="1" allowOverlap="1" wp14:anchorId="7B7D17D5" wp14:editId="688D8910">
              <wp:simplePos x="0" y="0"/>
              <wp:positionH relativeFrom="margin">
                <wp:align>center</wp:align>
              </wp:positionH>
              <wp:positionV relativeFrom="paragraph">
                <wp:posOffset>-416560</wp:posOffset>
              </wp:positionV>
              <wp:extent cx="6257925" cy="685800"/>
              <wp:effectExtent l="0" t="0" r="0" b="0"/>
              <wp:wrapNone/>
              <wp:docPr id="1" name="Caixa de Texto 1"/>
              <wp:cNvGraphicFramePr/>
              <a:graphic xmlns:a="http://schemas.openxmlformats.org/drawingml/2006/main">
                <a:graphicData uri="http://schemas.microsoft.com/office/word/2010/wordprocessingShape">
                  <wps:wsp>
                    <wps:cNvSpPr txBox="1"/>
                    <wps:spPr>
                      <a:xfrm>
                        <a:off x="0" y="0"/>
                        <a:ext cx="6257925" cy="685800"/>
                      </a:xfrm>
                      <a:prstGeom prst="rect">
                        <a:avLst/>
                      </a:prstGeom>
                      <a:noFill/>
                      <a:ln>
                        <a:noFill/>
                      </a:ln>
                    </wps:spPr>
                    <wps:txbx>
                      <w:txbxContent>
                        <w:p w14:paraId="684ADFD3" w14:textId="77777777" w:rsidR="00F71238" w:rsidRPr="006F07F2" w:rsidRDefault="00F71238" w:rsidP="00F71238">
                          <w:pPr>
                            <w:pStyle w:val="SemEspaamento"/>
                            <w:jc w:val="center"/>
                            <w:rPr>
                              <w:rFonts w:eastAsiaTheme="minorHAnsi"/>
                              <w:noProof/>
                              <w:color w:val="4F81BD" w:themeColor="accent1"/>
                            </w:rPr>
                          </w:pPr>
                          <w:r w:rsidRPr="006F07F2">
                            <w:rPr>
                              <w:rFonts w:ascii="Arial Rounded MT Bold" w:eastAsiaTheme="minorEastAsia" w:hAnsi="Arial Rounded MT Bold"/>
                              <w:b/>
                              <w:bCs/>
                              <w:noProof/>
                              <w:color w:val="000099"/>
                              <w:sz w:val="36"/>
                              <w:szCs w:val="36"/>
                              <w14:textFill>
                                <w14:solidFill>
                                  <w14:srgbClr w14:val="000099">
                                    <w14:lumMod w14:val="75000"/>
                                  </w14:srgbClr>
                                </w14:solidFill>
                              </w14:textFill>
                            </w:rPr>
                            <w:t>PREFEITURA MUNICIPAL DE NOVA BANDEIRANTES</w:t>
                          </w:r>
                          <w:r w:rsidRPr="006F07F2">
                            <w:rPr>
                              <w:rFonts w:eastAsiaTheme="minorEastAsia"/>
                              <w:noProof/>
                              <w:color w:val="4F81BD" w:themeColor="accent1"/>
                              <w:sz w:val="44"/>
                              <w:szCs w:val="44"/>
                            </w:rPr>
                            <w:br/>
                          </w:r>
                          <w:r w:rsidRPr="006F07F2">
                            <w:rPr>
                              <w:rFonts w:eastAsiaTheme="minorEastAsia"/>
                              <w:noProof/>
                              <w:color w:val="000000" w:themeColor="text1"/>
                              <w:sz w:val="72"/>
                              <w:szCs w:val="72"/>
                            </w:rPr>
                            <w:t xml:space="preserve">   </w:t>
                          </w:r>
                          <w:r w:rsidRPr="006F07F2">
                            <w:rPr>
                              <w:rFonts w:eastAsiaTheme="minorEastAsia"/>
                              <w:noProof/>
                              <w:color w:val="000000" w:themeColor="text1"/>
                            </w:rPr>
                            <w:t>Av. Comendador Luiz Meneguel nº 62 CEP- 78565-000</w:t>
                          </w:r>
                          <w:r w:rsidRPr="006F07F2">
                            <w:rPr>
                              <w:rFonts w:eastAsiaTheme="minorEastAsia"/>
                              <w:noProof/>
                              <w:color w:val="000000" w:themeColor="text1"/>
                              <w:sz w:val="72"/>
                              <w:szCs w:val="72"/>
                            </w:rPr>
                            <w:br/>
                          </w:r>
                          <w:r w:rsidRPr="006F07F2">
                            <w:rPr>
                              <w:rFonts w:eastAsiaTheme="minorEastAsia"/>
                              <w:noProof/>
                              <w:color w:val="000000" w:themeColor="text1"/>
                            </w:rPr>
                            <w:t>Nova Bandeirantes-MT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B7D17D5" id="_x0000_t202" coordsize="21600,21600" o:spt="202" path="m,l,21600r21600,l21600,xe">
              <v:stroke joinstyle="miter"/>
              <v:path gradientshapeok="t" o:connecttype="rect"/>
            </v:shapetype>
            <v:shape id="Caixa de Texto 1" o:spid="_x0000_s1026" type="#_x0000_t202" style="position:absolute;margin-left:0;margin-top:-32.8pt;width:492.75pt;height:54pt;z-index:48468377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" filled="f" stroked="f">
              <v:textbox>
                <w:txbxContent>
                  <w:p w14:paraId="684ADFD3" w14:textId="77777777" w:rsidR="00F71238" w:rsidRPr="006F07F2" w:rsidRDefault="00F71238" w:rsidP="00F71238">
                    <w:pPr>
                      <w:pStyle w:val="SemEspaamento"/>
                      <w:jc w:val="center"/>
                      <w:rPr>
                        <w:rFonts w:eastAsiaTheme="minorHAnsi"/>
                        <w:noProof/>
                        <w:color w:val="4F81BD" w:themeColor="accent1"/>
                      </w:rPr>
                    </w:pPr>
                    <w:r w:rsidRPr="006F07F2">
                      <w:rPr>
                        <w:rFonts w:ascii="Arial Rounded MT Bold" w:eastAsiaTheme="minorEastAsia" w:hAnsi="Arial Rounded MT Bold"/>
                        <w:b/>
                        <w:bCs/>
                        <w:noProof/>
                        <w:color w:val="000099"/>
                        <w:sz w:val="36"/>
                        <w:szCs w:val="36"/>
                        <w14:textFill>
                          <w14:solidFill>
                            <w14:srgbClr w14:val="000099">
                              <w14:lumMod w14:val="75000"/>
                            </w14:srgbClr>
                          </w14:solidFill>
                        </w14:textFill>
                      </w:rPr>
                      <w:t>PREFEITURA MUNICIPAL DE NOVA BANDEIRANTES</w:t>
                    </w:r>
                    <w:r w:rsidRPr="006F07F2">
                      <w:rPr>
                        <w:rFonts w:eastAsiaTheme="minorEastAsia"/>
                        <w:noProof/>
                        <w:color w:val="4F81BD" w:themeColor="accent1"/>
                        <w:sz w:val="44"/>
                        <w:szCs w:val="44"/>
                      </w:rPr>
                      <w:br/>
                    </w:r>
                    <w:r w:rsidRPr="006F07F2">
                      <w:rPr>
                        <w:rFonts w:eastAsiaTheme="minorEastAsia"/>
                        <w:noProof/>
                        <w:color w:val="000000" w:themeColor="text1"/>
                        <w:sz w:val="72"/>
                        <w:szCs w:val="72"/>
                      </w:rPr>
                      <w:t xml:space="preserve">   </w:t>
                    </w:r>
                    <w:r w:rsidRPr="006F07F2">
                      <w:rPr>
                        <w:rFonts w:eastAsiaTheme="minorEastAsia"/>
                        <w:noProof/>
                        <w:color w:val="000000" w:themeColor="text1"/>
                      </w:rPr>
                      <w:t>Av. Comendador Luiz Meneguel nº 62 CEP- 78565-000</w:t>
                    </w:r>
                    <w:r w:rsidRPr="006F07F2">
                      <w:rPr>
                        <w:rFonts w:eastAsiaTheme="minorEastAsia"/>
                        <w:noProof/>
                        <w:color w:val="000000" w:themeColor="text1"/>
                        <w:sz w:val="72"/>
                        <w:szCs w:val="72"/>
                      </w:rPr>
                      <w:br/>
                    </w:r>
                    <w:r w:rsidRPr="006F07F2">
                      <w:rPr>
                        <w:rFonts w:eastAsiaTheme="minorEastAsia"/>
                        <w:noProof/>
                        <w:color w:val="000000" w:themeColor="text1"/>
                      </w:rPr>
                      <w:t>Nova Bandeirantes-MT</w:t>
                    </w:r>
                  </w:p>
                </w:txbxContent>
              </v:textbox>
              <w10:wrap anchorx="margin"/>
            </v:shape>
          </w:pict>
        </mc:Fallback>
      </mc:AlternateContent>
    </w:r>
    <w:r w:rsidR="008F2A17">
      <w:rPr>
        <w:noProof/>
      </w:rPr>
      <mc:AlternateContent>
        <mc:Choice Requires="wps">
          <w:drawing>
            <wp:anchor distT="0" distB="0" distL="114300" distR="114300" simplePos="0" relativeHeight="484676608" behindDoc="1" locked="0" layoutInCell="1" allowOverlap="1" wp14:anchorId="525D9B1F" wp14:editId="577CD23B">
              <wp:simplePos x="0" y="0"/>
              <wp:positionH relativeFrom="page">
                <wp:posOffset>2732405</wp:posOffset>
              </wp:positionH>
              <wp:positionV relativeFrom="page">
                <wp:posOffset>485775</wp:posOffset>
              </wp:positionV>
              <wp:extent cx="2746375" cy="177800"/>
              <wp:effectExtent l="0" t="0" r="0" b="0"/>
              <wp:wrapNone/>
              <wp:docPr id="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637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A90805C" w14:textId="62688C70" w:rsidR="00F61EE9" w:rsidRDefault="00F61EE9">
                          <w:pPr>
                            <w:spacing w:line="264" w:lineRule="exact"/>
                            <w:ind w:left="20"/>
                            <w:rPr>
                              <w:rFonts w:ascii="Calibri" w:hAnsi="Calibri"/>
                              <w:b/>
                              <w:sz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5D9B1F" id="Text Box 3" o:spid="_x0000_s1027" type="#_x0000_t202" style="position:absolute;margin-left:215.15pt;margin-top:38.25pt;width:216.25pt;height:14pt;z-index:-18639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" filled="f" stroked="f">
              <v:textbox inset="0,0,0,0">
                <w:txbxContent>
                  <w:p w14:paraId="5A90805C" w14:textId="62688C70" w:rsidR="00F61EE9" w:rsidRDefault="00F61EE9">
                    <w:pPr>
                      <w:spacing w:line="264" w:lineRule="exact"/>
                      <w:ind w:left="20"/>
                      <w:rPr>
                        <w:rFonts w:ascii="Calibri" w:hAnsi="Calibri"/>
                        <w:b/>
                        <w:sz w:val="24"/>
                      </w:rPr>
                    </w:pPr>
                  </w:p>
                </w:txbxContent>
              </v:textbox>
              <w10:wrap anchorx="page" anchory="page"/>
            </v:shape>
          </w:pict>
        </mc:Fallback>
      </mc:AlternateContent>
    </w:r>
    <w:r w:rsidR="008F2A17">
      <w:rPr>
        <w:noProof/>
      </w:rPr>
      <mc:AlternateContent>
        <mc:Choice Requires="wps">
          <w:drawing>
            <wp:anchor distT="0" distB="0" distL="114300" distR="114300" simplePos="0" relativeHeight="484677120" behindDoc="1" locked="0" layoutInCell="1" allowOverlap="1" wp14:anchorId="6C14DDE9" wp14:editId="293B56B3">
              <wp:simplePos x="0" y="0"/>
              <wp:positionH relativeFrom="page">
                <wp:posOffset>3752215</wp:posOffset>
              </wp:positionH>
              <wp:positionV relativeFrom="page">
                <wp:posOffset>798195</wp:posOffset>
              </wp:positionV>
              <wp:extent cx="709295" cy="177800"/>
              <wp:effectExtent l="0" t="0" r="0" b="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929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46B962C" w14:textId="5FE08472" w:rsidR="00F61EE9" w:rsidRDefault="00F61EE9">
                          <w:pPr>
                            <w:spacing w:line="264" w:lineRule="exact"/>
                            <w:ind w:left="20"/>
                            <w:rPr>
                              <w:rFonts w:ascii="Calibri"/>
                              <w:b/>
                              <w:sz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C14DDE9" id="Text Box 2" o:spid="_x0000_s1028" type="#_x0000_t202" style="position:absolute;margin-left:295.45pt;margin-top:62.85pt;width:55.85pt;height:14pt;z-index:-186393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" filled="f" stroked="f">
              <v:textbox inset="0,0,0,0">
                <w:txbxContent>
                  <w:p w14:paraId="346B962C" w14:textId="5FE08472" w:rsidR="00F61EE9" w:rsidRDefault="00F61EE9">
                    <w:pPr>
                      <w:spacing w:line="264" w:lineRule="exact"/>
                      <w:ind w:left="20"/>
                      <w:rPr>
                        <w:rFonts w:ascii="Calibri"/>
                        <w:b/>
                        <w:sz w:val="24"/>
                      </w:rPr>
                    </w:pP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D032F"/>
    <w:multiLevelType w:val="multilevel"/>
    <w:tmpl w:val="23643D8A"/>
    <w:lvl w:ilvl="0">
      <w:start w:val="18"/>
      <w:numFmt w:val="decimal"/>
      <w:lvlText w:val="%1"/>
      <w:lvlJc w:val="left"/>
      <w:pPr>
        <w:ind w:left="2214" w:hanging="814"/>
      </w:pPr>
      <w:rPr>
        <w:rFonts w:hint="default"/>
        <w:lang w:val="pt-PT" w:eastAsia="en-US" w:bidi="ar-SA"/>
      </w:rPr>
    </w:lvl>
    <w:lvl w:ilvl="1">
      <w:start w:val="1"/>
      <w:numFmt w:val="decimal"/>
      <w:lvlText w:val="%1.%2"/>
      <w:lvlJc w:val="left"/>
      <w:pPr>
        <w:ind w:left="2214" w:hanging="814"/>
      </w:pPr>
      <w:rPr>
        <w:rFonts w:hint="default"/>
        <w:lang w:val="pt-PT" w:eastAsia="en-US" w:bidi="ar-SA"/>
      </w:rPr>
    </w:lvl>
    <w:lvl w:ilvl="2">
      <w:start w:val="1"/>
      <w:numFmt w:val="decimal"/>
      <w:lvlText w:val="%1.%2.%3."/>
      <w:lvlJc w:val="left"/>
      <w:pPr>
        <w:ind w:left="2214" w:hanging="814"/>
      </w:pPr>
      <w:rPr>
        <w:rFonts w:ascii="Tahoma" w:eastAsia="Arial" w:hAnsi="Tahoma" w:cs="Tahoma" w:hint="default"/>
        <w:b/>
        <w:bCs/>
        <w:spacing w:val="-3"/>
        <w:w w:val="100"/>
        <w:sz w:val="18"/>
        <w:szCs w:val="18"/>
        <w:lang w:val="pt-PT" w:eastAsia="en-US" w:bidi="ar-SA"/>
      </w:rPr>
    </w:lvl>
    <w:lvl w:ilvl="3">
      <w:numFmt w:val="bullet"/>
      <w:lvlText w:val="•"/>
      <w:lvlJc w:val="left"/>
      <w:pPr>
        <w:ind w:left="5160" w:hanging="814"/>
      </w:pPr>
      <w:rPr>
        <w:rFonts w:hint="default"/>
        <w:lang w:val="pt-PT" w:eastAsia="en-US" w:bidi="ar-SA"/>
      </w:rPr>
    </w:lvl>
    <w:lvl w:ilvl="4">
      <w:numFmt w:val="bullet"/>
      <w:lvlText w:val="•"/>
      <w:lvlJc w:val="left"/>
      <w:pPr>
        <w:ind w:left="6143" w:hanging="814"/>
      </w:pPr>
      <w:rPr>
        <w:rFonts w:hint="default"/>
        <w:lang w:val="pt-PT" w:eastAsia="en-US" w:bidi="ar-SA"/>
      </w:rPr>
    </w:lvl>
    <w:lvl w:ilvl="5">
      <w:numFmt w:val="bullet"/>
      <w:lvlText w:val="•"/>
      <w:lvlJc w:val="left"/>
      <w:pPr>
        <w:ind w:left="7126" w:hanging="814"/>
      </w:pPr>
      <w:rPr>
        <w:rFonts w:hint="default"/>
        <w:lang w:val="pt-PT" w:eastAsia="en-US" w:bidi="ar-SA"/>
      </w:rPr>
    </w:lvl>
    <w:lvl w:ilvl="6">
      <w:numFmt w:val="bullet"/>
      <w:lvlText w:val="•"/>
      <w:lvlJc w:val="left"/>
      <w:pPr>
        <w:ind w:left="8108" w:hanging="814"/>
      </w:pPr>
      <w:rPr>
        <w:rFonts w:hint="default"/>
        <w:lang w:val="pt-PT" w:eastAsia="en-US" w:bidi="ar-SA"/>
      </w:rPr>
    </w:lvl>
    <w:lvl w:ilvl="7">
      <w:numFmt w:val="bullet"/>
      <w:lvlText w:val="•"/>
      <w:lvlJc w:val="left"/>
      <w:pPr>
        <w:ind w:left="9091" w:hanging="814"/>
      </w:pPr>
      <w:rPr>
        <w:rFonts w:hint="default"/>
        <w:lang w:val="pt-PT" w:eastAsia="en-US" w:bidi="ar-SA"/>
      </w:rPr>
    </w:lvl>
    <w:lvl w:ilvl="8">
      <w:numFmt w:val="bullet"/>
      <w:lvlText w:val="•"/>
      <w:lvlJc w:val="left"/>
      <w:pPr>
        <w:ind w:left="10074" w:hanging="814"/>
      </w:pPr>
      <w:rPr>
        <w:rFonts w:hint="default"/>
        <w:lang w:val="pt-PT" w:eastAsia="en-US" w:bidi="ar-SA"/>
      </w:rPr>
    </w:lvl>
  </w:abstractNum>
  <w:abstractNum w:abstractNumId="1" w15:restartNumberingAfterBreak="0">
    <w:nsid w:val="023B51BA"/>
    <w:multiLevelType w:val="multilevel"/>
    <w:tmpl w:val="8BC81474"/>
    <w:lvl w:ilvl="0">
      <w:start w:val="3"/>
      <w:numFmt w:val="decimal"/>
      <w:lvlText w:val="%1"/>
      <w:lvlJc w:val="left"/>
      <w:pPr>
        <w:ind w:left="872" w:hanging="433"/>
      </w:pPr>
      <w:rPr>
        <w:rFonts w:hint="default"/>
        <w:lang w:val="pt-PT" w:eastAsia="en-US" w:bidi="ar-SA"/>
      </w:rPr>
    </w:lvl>
    <w:lvl w:ilvl="1">
      <w:start w:val="1"/>
      <w:numFmt w:val="decimal"/>
      <w:lvlText w:val="%1.%2."/>
      <w:lvlJc w:val="left"/>
      <w:pPr>
        <w:ind w:left="872" w:hanging="433"/>
      </w:pPr>
      <w:rPr>
        <w:rFonts w:ascii="Tahoma" w:eastAsia="Arial" w:hAnsi="Tahoma" w:cs="Tahoma" w:hint="default"/>
        <w:b/>
        <w:bCs/>
        <w:w w:val="100"/>
        <w:sz w:val="18"/>
        <w:szCs w:val="18"/>
        <w:lang w:val="pt-PT" w:eastAsia="en-US" w:bidi="ar-SA"/>
      </w:rPr>
    </w:lvl>
    <w:lvl w:ilvl="2">
      <w:start w:val="1"/>
      <w:numFmt w:val="decimal"/>
      <w:lvlText w:val="%1.%2.%3."/>
      <w:lvlJc w:val="left"/>
      <w:pPr>
        <w:ind w:left="1581" w:hanging="629"/>
      </w:pPr>
      <w:rPr>
        <w:rFonts w:ascii="Tahoma" w:eastAsia="Arial" w:hAnsi="Tahoma" w:cs="Tahoma" w:hint="default"/>
        <w:b/>
        <w:bCs/>
        <w:spacing w:val="-3"/>
        <w:w w:val="100"/>
        <w:sz w:val="18"/>
        <w:szCs w:val="18"/>
        <w:lang w:val="pt-PT" w:eastAsia="en-US" w:bidi="ar-SA"/>
      </w:rPr>
    </w:lvl>
    <w:lvl w:ilvl="3">
      <w:numFmt w:val="bullet"/>
      <w:lvlText w:val="•"/>
      <w:lvlJc w:val="left"/>
      <w:pPr>
        <w:ind w:left="3763" w:hanging="629"/>
      </w:pPr>
      <w:rPr>
        <w:rFonts w:hint="default"/>
        <w:lang w:val="pt-PT" w:eastAsia="en-US" w:bidi="ar-SA"/>
      </w:rPr>
    </w:lvl>
    <w:lvl w:ilvl="4">
      <w:numFmt w:val="bullet"/>
      <w:lvlText w:val="•"/>
      <w:lvlJc w:val="left"/>
      <w:pPr>
        <w:ind w:left="4855" w:hanging="629"/>
      </w:pPr>
      <w:rPr>
        <w:rFonts w:hint="default"/>
        <w:lang w:val="pt-PT" w:eastAsia="en-US" w:bidi="ar-SA"/>
      </w:rPr>
    </w:lvl>
    <w:lvl w:ilvl="5">
      <w:numFmt w:val="bullet"/>
      <w:lvlText w:val="•"/>
      <w:lvlJc w:val="left"/>
      <w:pPr>
        <w:ind w:left="5947" w:hanging="629"/>
      </w:pPr>
      <w:rPr>
        <w:rFonts w:hint="default"/>
        <w:lang w:val="pt-PT" w:eastAsia="en-US" w:bidi="ar-SA"/>
      </w:rPr>
    </w:lvl>
    <w:lvl w:ilvl="6">
      <w:numFmt w:val="bullet"/>
      <w:lvlText w:val="•"/>
      <w:lvlJc w:val="left"/>
      <w:pPr>
        <w:ind w:left="7039" w:hanging="629"/>
      </w:pPr>
      <w:rPr>
        <w:rFonts w:hint="default"/>
        <w:lang w:val="pt-PT" w:eastAsia="en-US" w:bidi="ar-SA"/>
      </w:rPr>
    </w:lvl>
    <w:lvl w:ilvl="7">
      <w:numFmt w:val="bullet"/>
      <w:lvlText w:val="•"/>
      <w:lvlJc w:val="left"/>
      <w:pPr>
        <w:ind w:left="8130" w:hanging="629"/>
      </w:pPr>
      <w:rPr>
        <w:rFonts w:hint="default"/>
        <w:lang w:val="pt-PT" w:eastAsia="en-US" w:bidi="ar-SA"/>
      </w:rPr>
    </w:lvl>
    <w:lvl w:ilvl="8">
      <w:numFmt w:val="bullet"/>
      <w:lvlText w:val="•"/>
      <w:lvlJc w:val="left"/>
      <w:pPr>
        <w:ind w:left="9222" w:hanging="629"/>
      </w:pPr>
      <w:rPr>
        <w:rFonts w:hint="default"/>
        <w:lang w:val="pt-PT" w:eastAsia="en-US" w:bidi="ar-SA"/>
      </w:rPr>
    </w:lvl>
  </w:abstractNum>
  <w:abstractNum w:abstractNumId="2" w15:restartNumberingAfterBreak="0">
    <w:nsid w:val="03C673E0"/>
    <w:multiLevelType w:val="multilevel"/>
    <w:tmpl w:val="ACC8074C"/>
    <w:lvl w:ilvl="0">
      <w:start w:val="13"/>
      <w:numFmt w:val="decimal"/>
      <w:lvlText w:val="%1"/>
      <w:lvlJc w:val="left"/>
      <w:pPr>
        <w:ind w:left="872" w:hanging="570"/>
      </w:pPr>
      <w:rPr>
        <w:rFonts w:hint="default"/>
        <w:lang w:val="pt-PT" w:eastAsia="en-US" w:bidi="ar-SA"/>
      </w:rPr>
    </w:lvl>
    <w:lvl w:ilvl="1">
      <w:start w:val="1"/>
      <w:numFmt w:val="decimal"/>
      <w:lvlText w:val="%1.%2."/>
      <w:lvlJc w:val="left"/>
      <w:pPr>
        <w:ind w:left="872" w:hanging="570"/>
      </w:pPr>
      <w:rPr>
        <w:rFonts w:ascii="Tahoma" w:eastAsia="Arial" w:hAnsi="Tahoma" w:cs="Tahoma" w:hint="default"/>
        <w:b/>
        <w:bCs/>
        <w:spacing w:val="-1"/>
        <w:w w:val="100"/>
        <w:sz w:val="18"/>
        <w:szCs w:val="18"/>
        <w:lang w:val="pt-PT" w:eastAsia="en-US" w:bidi="ar-SA"/>
      </w:rPr>
    </w:lvl>
    <w:lvl w:ilvl="2">
      <w:numFmt w:val="bullet"/>
      <w:lvlText w:val="•"/>
      <w:lvlJc w:val="left"/>
      <w:pPr>
        <w:ind w:left="2985" w:hanging="570"/>
      </w:pPr>
      <w:rPr>
        <w:rFonts w:hint="default"/>
        <w:lang w:val="pt-PT" w:eastAsia="en-US" w:bidi="ar-SA"/>
      </w:rPr>
    </w:lvl>
    <w:lvl w:ilvl="3">
      <w:numFmt w:val="bullet"/>
      <w:lvlText w:val="•"/>
      <w:lvlJc w:val="left"/>
      <w:pPr>
        <w:ind w:left="4037" w:hanging="570"/>
      </w:pPr>
      <w:rPr>
        <w:rFonts w:hint="default"/>
        <w:lang w:val="pt-PT" w:eastAsia="en-US" w:bidi="ar-SA"/>
      </w:rPr>
    </w:lvl>
    <w:lvl w:ilvl="4">
      <w:numFmt w:val="bullet"/>
      <w:lvlText w:val="•"/>
      <w:lvlJc w:val="left"/>
      <w:pPr>
        <w:ind w:left="5090" w:hanging="570"/>
      </w:pPr>
      <w:rPr>
        <w:rFonts w:hint="default"/>
        <w:lang w:val="pt-PT" w:eastAsia="en-US" w:bidi="ar-SA"/>
      </w:rPr>
    </w:lvl>
    <w:lvl w:ilvl="5">
      <w:numFmt w:val="bullet"/>
      <w:lvlText w:val="•"/>
      <w:lvlJc w:val="left"/>
      <w:pPr>
        <w:ind w:left="6143" w:hanging="570"/>
      </w:pPr>
      <w:rPr>
        <w:rFonts w:hint="default"/>
        <w:lang w:val="pt-PT" w:eastAsia="en-US" w:bidi="ar-SA"/>
      </w:rPr>
    </w:lvl>
    <w:lvl w:ilvl="6">
      <w:numFmt w:val="bullet"/>
      <w:lvlText w:val="•"/>
      <w:lvlJc w:val="left"/>
      <w:pPr>
        <w:ind w:left="7195" w:hanging="570"/>
      </w:pPr>
      <w:rPr>
        <w:rFonts w:hint="default"/>
        <w:lang w:val="pt-PT" w:eastAsia="en-US" w:bidi="ar-SA"/>
      </w:rPr>
    </w:lvl>
    <w:lvl w:ilvl="7">
      <w:numFmt w:val="bullet"/>
      <w:lvlText w:val="•"/>
      <w:lvlJc w:val="left"/>
      <w:pPr>
        <w:ind w:left="8248" w:hanging="570"/>
      </w:pPr>
      <w:rPr>
        <w:rFonts w:hint="default"/>
        <w:lang w:val="pt-PT" w:eastAsia="en-US" w:bidi="ar-SA"/>
      </w:rPr>
    </w:lvl>
    <w:lvl w:ilvl="8">
      <w:numFmt w:val="bullet"/>
      <w:lvlText w:val="•"/>
      <w:lvlJc w:val="left"/>
      <w:pPr>
        <w:ind w:left="9301" w:hanging="570"/>
      </w:pPr>
      <w:rPr>
        <w:rFonts w:hint="default"/>
        <w:lang w:val="pt-PT" w:eastAsia="en-US" w:bidi="ar-SA"/>
      </w:rPr>
    </w:lvl>
  </w:abstractNum>
  <w:abstractNum w:abstractNumId="3" w15:restartNumberingAfterBreak="0">
    <w:nsid w:val="048625E3"/>
    <w:multiLevelType w:val="multilevel"/>
    <w:tmpl w:val="122EEAF8"/>
    <w:lvl w:ilvl="0">
      <w:start w:val="1"/>
      <w:numFmt w:val="decimal"/>
      <w:lvlText w:val="%1"/>
      <w:lvlJc w:val="left"/>
      <w:pPr>
        <w:ind w:left="872" w:hanging="402"/>
      </w:pPr>
      <w:rPr>
        <w:rFonts w:hint="default"/>
        <w:lang w:val="pt-PT" w:eastAsia="en-US" w:bidi="ar-SA"/>
      </w:rPr>
    </w:lvl>
    <w:lvl w:ilvl="1">
      <w:start w:val="1"/>
      <w:numFmt w:val="decimal"/>
      <w:lvlText w:val="%1.%2"/>
      <w:lvlJc w:val="left"/>
      <w:pPr>
        <w:ind w:left="872" w:hanging="402"/>
      </w:pPr>
      <w:rPr>
        <w:rFonts w:ascii="Tahoma" w:eastAsia="Arial" w:hAnsi="Tahoma" w:cs="Tahoma" w:hint="default"/>
        <w:b/>
        <w:bCs/>
        <w:w w:val="100"/>
        <w:sz w:val="18"/>
        <w:szCs w:val="18"/>
        <w:lang w:val="pt-PT" w:eastAsia="en-US" w:bidi="ar-SA"/>
      </w:rPr>
    </w:lvl>
    <w:lvl w:ilvl="2">
      <w:numFmt w:val="bullet"/>
      <w:lvlText w:val="•"/>
      <w:lvlJc w:val="left"/>
      <w:pPr>
        <w:ind w:left="2985" w:hanging="402"/>
      </w:pPr>
      <w:rPr>
        <w:rFonts w:hint="default"/>
        <w:lang w:val="pt-PT" w:eastAsia="en-US" w:bidi="ar-SA"/>
      </w:rPr>
    </w:lvl>
    <w:lvl w:ilvl="3">
      <w:numFmt w:val="bullet"/>
      <w:lvlText w:val="•"/>
      <w:lvlJc w:val="left"/>
      <w:pPr>
        <w:ind w:left="4037" w:hanging="402"/>
      </w:pPr>
      <w:rPr>
        <w:rFonts w:hint="default"/>
        <w:lang w:val="pt-PT" w:eastAsia="en-US" w:bidi="ar-SA"/>
      </w:rPr>
    </w:lvl>
    <w:lvl w:ilvl="4">
      <w:numFmt w:val="bullet"/>
      <w:lvlText w:val="•"/>
      <w:lvlJc w:val="left"/>
      <w:pPr>
        <w:ind w:left="5090" w:hanging="402"/>
      </w:pPr>
      <w:rPr>
        <w:rFonts w:hint="default"/>
        <w:lang w:val="pt-PT" w:eastAsia="en-US" w:bidi="ar-SA"/>
      </w:rPr>
    </w:lvl>
    <w:lvl w:ilvl="5">
      <w:numFmt w:val="bullet"/>
      <w:lvlText w:val="•"/>
      <w:lvlJc w:val="left"/>
      <w:pPr>
        <w:ind w:left="6143" w:hanging="402"/>
      </w:pPr>
      <w:rPr>
        <w:rFonts w:hint="default"/>
        <w:lang w:val="pt-PT" w:eastAsia="en-US" w:bidi="ar-SA"/>
      </w:rPr>
    </w:lvl>
    <w:lvl w:ilvl="6">
      <w:numFmt w:val="bullet"/>
      <w:lvlText w:val="•"/>
      <w:lvlJc w:val="left"/>
      <w:pPr>
        <w:ind w:left="7195" w:hanging="402"/>
      </w:pPr>
      <w:rPr>
        <w:rFonts w:hint="default"/>
        <w:lang w:val="pt-PT" w:eastAsia="en-US" w:bidi="ar-SA"/>
      </w:rPr>
    </w:lvl>
    <w:lvl w:ilvl="7">
      <w:numFmt w:val="bullet"/>
      <w:lvlText w:val="•"/>
      <w:lvlJc w:val="left"/>
      <w:pPr>
        <w:ind w:left="8248" w:hanging="402"/>
      </w:pPr>
      <w:rPr>
        <w:rFonts w:hint="default"/>
        <w:lang w:val="pt-PT" w:eastAsia="en-US" w:bidi="ar-SA"/>
      </w:rPr>
    </w:lvl>
    <w:lvl w:ilvl="8">
      <w:numFmt w:val="bullet"/>
      <w:lvlText w:val="•"/>
      <w:lvlJc w:val="left"/>
      <w:pPr>
        <w:ind w:left="9301" w:hanging="402"/>
      </w:pPr>
      <w:rPr>
        <w:rFonts w:hint="default"/>
        <w:lang w:val="pt-PT" w:eastAsia="en-US" w:bidi="ar-SA"/>
      </w:rPr>
    </w:lvl>
  </w:abstractNum>
  <w:abstractNum w:abstractNumId="4" w15:restartNumberingAfterBreak="0">
    <w:nsid w:val="04BD678A"/>
    <w:multiLevelType w:val="multilevel"/>
    <w:tmpl w:val="CE9E14B0"/>
    <w:lvl w:ilvl="0">
      <w:start w:val="2"/>
      <w:numFmt w:val="decimal"/>
      <w:lvlText w:val="%1"/>
      <w:lvlJc w:val="left"/>
      <w:pPr>
        <w:ind w:left="872" w:hanging="474"/>
      </w:pPr>
      <w:rPr>
        <w:rFonts w:hint="default"/>
        <w:lang w:val="pt-PT" w:eastAsia="en-US" w:bidi="ar-SA"/>
      </w:rPr>
    </w:lvl>
    <w:lvl w:ilvl="1">
      <w:start w:val="1"/>
      <w:numFmt w:val="decimal"/>
      <w:lvlText w:val="%1.%2."/>
      <w:lvlJc w:val="left"/>
      <w:pPr>
        <w:ind w:left="872" w:hanging="474"/>
      </w:pPr>
      <w:rPr>
        <w:rFonts w:ascii="Tahoma" w:eastAsia="Arial" w:hAnsi="Tahoma" w:cs="Tahoma" w:hint="default"/>
        <w:b/>
        <w:bCs/>
        <w:w w:val="100"/>
        <w:sz w:val="18"/>
        <w:szCs w:val="18"/>
        <w:lang w:val="pt-PT" w:eastAsia="en-US" w:bidi="ar-SA"/>
      </w:rPr>
    </w:lvl>
    <w:lvl w:ilvl="2">
      <w:numFmt w:val="bullet"/>
      <w:lvlText w:val="•"/>
      <w:lvlJc w:val="left"/>
      <w:pPr>
        <w:ind w:left="2985" w:hanging="474"/>
      </w:pPr>
      <w:rPr>
        <w:rFonts w:hint="default"/>
        <w:lang w:val="pt-PT" w:eastAsia="en-US" w:bidi="ar-SA"/>
      </w:rPr>
    </w:lvl>
    <w:lvl w:ilvl="3">
      <w:numFmt w:val="bullet"/>
      <w:lvlText w:val="•"/>
      <w:lvlJc w:val="left"/>
      <w:pPr>
        <w:ind w:left="4037" w:hanging="474"/>
      </w:pPr>
      <w:rPr>
        <w:rFonts w:hint="default"/>
        <w:lang w:val="pt-PT" w:eastAsia="en-US" w:bidi="ar-SA"/>
      </w:rPr>
    </w:lvl>
    <w:lvl w:ilvl="4">
      <w:numFmt w:val="bullet"/>
      <w:lvlText w:val="•"/>
      <w:lvlJc w:val="left"/>
      <w:pPr>
        <w:ind w:left="5090" w:hanging="474"/>
      </w:pPr>
      <w:rPr>
        <w:rFonts w:hint="default"/>
        <w:lang w:val="pt-PT" w:eastAsia="en-US" w:bidi="ar-SA"/>
      </w:rPr>
    </w:lvl>
    <w:lvl w:ilvl="5">
      <w:numFmt w:val="bullet"/>
      <w:lvlText w:val="•"/>
      <w:lvlJc w:val="left"/>
      <w:pPr>
        <w:ind w:left="6143" w:hanging="474"/>
      </w:pPr>
      <w:rPr>
        <w:rFonts w:hint="default"/>
        <w:lang w:val="pt-PT" w:eastAsia="en-US" w:bidi="ar-SA"/>
      </w:rPr>
    </w:lvl>
    <w:lvl w:ilvl="6">
      <w:numFmt w:val="bullet"/>
      <w:lvlText w:val="•"/>
      <w:lvlJc w:val="left"/>
      <w:pPr>
        <w:ind w:left="7195" w:hanging="474"/>
      </w:pPr>
      <w:rPr>
        <w:rFonts w:hint="default"/>
        <w:lang w:val="pt-PT" w:eastAsia="en-US" w:bidi="ar-SA"/>
      </w:rPr>
    </w:lvl>
    <w:lvl w:ilvl="7">
      <w:numFmt w:val="bullet"/>
      <w:lvlText w:val="•"/>
      <w:lvlJc w:val="left"/>
      <w:pPr>
        <w:ind w:left="8248" w:hanging="474"/>
      </w:pPr>
      <w:rPr>
        <w:rFonts w:hint="default"/>
        <w:lang w:val="pt-PT" w:eastAsia="en-US" w:bidi="ar-SA"/>
      </w:rPr>
    </w:lvl>
    <w:lvl w:ilvl="8">
      <w:numFmt w:val="bullet"/>
      <w:lvlText w:val="•"/>
      <w:lvlJc w:val="left"/>
      <w:pPr>
        <w:ind w:left="9301" w:hanging="474"/>
      </w:pPr>
      <w:rPr>
        <w:rFonts w:hint="default"/>
        <w:lang w:val="pt-PT" w:eastAsia="en-US" w:bidi="ar-SA"/>
      </w:rPr>
    </w:lvl>
  </w:abstractNum>
  <w:abstractNum w:abstractNumId="5" w15:restartNumberingAfterBreak="0">
    <w:nsid w:val="06466282"/>
    <w:multiLevelType w:val="hybridMultilevel"/>
    <w:tmpl w:val="45F06588"/>
    <w:lvl w:ilvl="0" w:tplc="84AAFDFE">
      <w:start w:val="3"/>
      <w:numFmt w:val="lowerLetter"/>
      <w:lvlText w:val="%1)"/>
      <w:lvlJc w:val="left"/>
      <w:pPr>
        <w:ind w:left="1300" w:hanging="308"/>
      </w:pPr>
      <w:rPr>
        <w:rFonts w:ascii="Tahoma" w:eastAsia="Arial" w:hAnsi="Tahoma" w:cs="Tahoma" w:hint="default"/>
        <w:b/>
        <w:bCs/>
        <w:spacing w:val="-1"/>
        <w:w w:val="100"/>
        <w:sz w:val="18"/>
        <w:szCs w:val="18"/>
        <w:lang w:val="pt-PT" w:eastAsia="en-US" w:bidi="ar-SA"/>
      </w:rPr>
    </w:lvl>
    <w:lvl w:ilvl="1" w:tplc="56B0326E">
      <w:numFmt w:val="bullet"/>
      <w:lvlText w:val="•"/>
      <w:lvlJc w:val="left"/>
      <w:pPr>
        <w:ind w:left="2310" w:hanging="308"/>
      </w:pPr>
      <w:rPr>
        <w:rFonts w:hint="default"/>
        <w:lang w:val="pt-PT" w:eastAsia="en-US" w:bidi="ar-SA"/>
      </w:rPr>
    </w:lvl>
    <w:lvl w:ilvl="2" w:tplc="3320E328">
      <w:numFmt w:val="bullet"/>
      <w:lvlText w:val="•"/>
      <w:lvlJc w:val="left"/>
      <w:pPr>
        <w:ind w:left="3321" w:hanging="308"/>
      </w:pPr>
      <w:rPr>
        <w:rFonts w:hint="default"/>
        <w:lang w:val="pt-PT" w:eastAsia="en-US" w:bidi="ar-SA"/>
      </w:rPr>
    </w:lvl>
    <w:lvl w:ilvl="3" w:tplc="2EF27DBC">
      <w:numFmt w:val="bullet"/>
      <w:lvlText w:val="•"/>
      <w:lvlJc w:val="left"/>
      <w:pPr>
        <w:ind w:left="4331" w:hanging="308"/>
      </w:pPr>
      <w:rPr>
        <w:rFonts w:hint="default"/>
        <w:lang w:val="pt-PT" w:eastAsia="en-US" w:bidi="ar-SA"/>
      </w:rPr>
    </w:lvl>
    <w:lvl w:ilvl="4" w:tplc="01E2A5CE">
      <w:numFmt w:val="bullet"/>
      <w:lvlText w:val="•"/>
      <w:lvlJc w:val="left"/>
      <w:pPr>
        <w:ind w:left="5342" w:hanging="308"/>
      </w:pPr>
      <w:rPr>
        <w:rFonts w:hint="default"/>
        <w:lang w:val="pt-PT" w:eastAsia="en-US" w:bidi="ar-SA"/>
      </w:rPr>
    </w:lvl>
    <w:lvl w:ilvl="5" w:tplc="762E55BE">
      <w:numFmt w:val="bullet"/>
      <w:lvlText w:val="•"/>
      <w:lvlJc w:val="left"/>
      <w:pPr>
        <w:ind w:left="6353" w:hanging="308"/>
      </w:pPr>
      <w:rPr>
        <w:rFonts w:hint="default"/>
        <w:lang w:val="pt-PT" w:eastAsia="en-US" w:bidi="ar-SA"/>
      </w:rPr>
    </w:lvl>
    <w:lvl w:ilvl="6" w:tplc="E202E448">
      <w:numFmt w:val="bullet"/>
      <w:lvlText w:val="•"/>
      <w:lvlJc w:val="left"/>
      <w:pPr>
        <w:ind w:left="7363" w:hanging="308"/>
      </w:pPr>
      <w:rPr>
        <w:rFonts w:hint="default"/>
        <w:lang w:val="pt-PT" w:eastAsia="en-US" w:bidi="ar-SA"/>
      </w:rPr>
    </w:lvl>
    <w:lvl w:ilvl="7" w:tplc="621089F0">
      <w:numFmt w:val="bullet"/>
      <w:lvlText w:val="•"/>
      <w:lvlJc w:val="left"/>
      <w:pPr>
        <w:ind w:left="8374" w:hanging="308"/>
      </w:pPr>
      <w:rPr>
        <w:rFonts w:hint="default"/>
        <w:lang w:val="pt-PT" w:eastAsia="en-US" w:bidi="ar-SA"/>
      </w:rPr>
    </w:lvl>
    <w:lvl w:ilvl="8" w:tplc="269C801A">
      <w:numFmt w:val="bullet"/>
      <w:lvlText w:val="•"/>
      <w:lvlJc w:val="left"/>
      <w:pPr>
        <w:ind w:left="9385" w:hanging="308"/>
      </w:pPr>
      <w:rPr>
        <w:rFonts w:hint="default"/>
        <w:lang w:val="pt-PT" w:eastAsia="en-US" w:bidi="ar-SA"/>
      </w:rPr>
    </w:lvl>
  </w:abstractNum>
  <w:abstractNum w:abstractNumId="6" w15:restartNumberingAfterBreak="0">
    <w:nsid w:val="0845739A"/>
    <w:multiLevelType w:val="multilevel"/>
    <w:tmpl w:val="B5FE6E88"/>
    <w:lvl w:ilvl="0">
      <w:start w:val="19"/>
      <w:numFmt w:val="decimal"/>
      <w:lvlText w:val="%1"/>
      <w:lvlJc w:val="left"/>
      <w:pPr>
        <w:ind w:left="872" w:hanging="589"/>
      </w:pPr>
      <w:rPr>
        <w:rFonts w:hint="default"/>
        <w:lang w:val="pt-PT" w:eastAsia="en-US" w:bidi="ar-SA"/>
      </w:rPr>
    </w:lvl>
    <w:lvl w:ilvl="1">
      <w:start w:val="1"/>
      <w:numFmt w:val="decimal"/>
      <w:lvlText w:val="%1.%2."/>
      <w:lvlJc w:val="left"/>
      <w:pPr>
        <w:ind w:left="872" w:hanging="589"/>
      </w:pPr>
      <w:rPr>
        <w:rFonts w:ascii="Tahoma" w:eastAsia="Arial" w:hAnsi="Tahoma" w:cs="Tahoma" w:hint="default"/>
        <w:b/>
        <w:bCs/>
        <w:spacing w:val="-1"/>
        <w:w w:val="100"/>
        <w:sz w:val="18"/>
        <w:szCs w:val="18"/>
        <w:lang w:val="pt-PT" w:eastAsia="en-US" w:bidi="ar-SA"/>
      </w:rPr>
    </w:lvl>
    <w:lvl w:ilvl="2">
      <w:start w:val="1"/>
      <w:numFmt w:val="decimal"/>
      <w:lvlText w:val="%1.%2.%3."/>
      <w:lvlJc w:val="left"/>
      <w:pPr>
        <w:ind w:left="1581" w:hanging="776"/>
      </w:pPr>
      <w:rPr>
        <w:rFonts w:ascii="Tahoma" w:eastAsia="Arial" w:hAnsi="Tahoma" w:cs="Tahoma" w:hint="default"/>
        <w:b/>
        <w:bCs/>
        <w:spacing w:val="-3"/>
        <w:w w:val="100"/>
        <w:sz w:val="18"/>
        <w:szCs w:val="18"/>
        <w:lang w:val="pt-PT" w:eastAsia="en-US" w:bidi="ar-SA"/>
      </w:rPr>
    </w:lvl>
    <w:lvl w:ilvl="3">
      <w:numFmt w:val="bullet"/>
      <w:lvlText w:val="•"/>
      <w:lvlJc w:val="left"/>
      <w:pPr>
        <w:ind w:left="3763" w:hanging="776"/>
      </w:pPr>
      <w:rPr>
        <w:rFonts w:hint="default"/>
        <w:lang w:val="pt-PT" w:eastAsia="en-US" w:bidi="ar-SA"/>
      </w:rPr>
    </w:lvl>
    <w:lvl w:ilvl="4">
      <w:numFmt w:val="bullet"/>
      <w:lvlText w:val="•"/>
      <w:lvlJc w:val="left"/>
      <w:pPr>
        <w:ind w:left="4855" w:hanging="776"/>
      </w:pPr>
      <w:rPr>
        <w:rFonts w:hint="default"/>
        <w:lang w:val="pt-PT" w:eastAsia="en-US" w:bidi="ar-SA"/>
      </w:rPr>
    </w:lvl>
    <w:lvl w:ilvl="5">
      <w:numFmt w:val="bullet"/>
      <w:lvlText w:val="•"/>
      <w:lvlJc w:val="left"/>
      <w:pPr>
        <w:ind w:left="5947" w:hanging="776"/>
      </w:pPr>
      <w:rPr>
        <w:rFonts w:hint="default"/>
        <w:lang w:val="pt-PT" w:eastAsia="en-US" w:bidi="ar-SA"/>
      </w:rPr>
    </w:lvl>
    <w:lvl w:ilvl="6">
      <w:numFmt w:val="bullet"/>
      <w:lvlText w:val="•"/>
      <w:lvlJc w:val="left"/>
      <w:pPr>
        <w:ind w:left="7039" w:hanging="776"/>
      </w:pPr>
      <w:rPr>
        <w:rFonts w:hint="default"/>
        <w:lang w:val="pt-PT" w:eastAsia="en-US" w:bidi="ar-SA"/>
      </w:rPr>
    </w:lvl>
    <w:lvl w:ilvl="7">
      <w:numFmt w:val="bullet"/>
      <w:lvlText w:val="•"/>
      <w:lvlJc w:val="left"/>
      <w:pPr>
        <w:ind w:left="8130" w:hanging="776"/>
      </w:pPr>
      <w:rPr>
        <w:rFonts w:hint="default"/>
        <w:lang w:val="pt-PT" w:eastAsia="en-US" w:bidi="ar-SA"/>
      </w:rPr>
    </w:lvl>
    <w:lvl w:ilvl="8">
      <w:numFmt w:val="bullet"/>
      <w:lvlText w:val="•"/>
      <w:lvlJc w:val="left"/>
      <w:pPr>
        <w:ind w:left="9222" w:hanging="776"/>
      </w:pPr>
      <w:rPr>
        <w:rFonts w:hint="default"/>
        <w:lang w:val="pt-PT" w:eastAsia="en-US" w:bidi="ar-SA"/>
      </w:rPr>
    </w:lvl>
  </w:abstractNum>
  <w:abstractNum w:abstractNumId="7" w15:restartNumberingAfterBreak="0">
    <w:nsid w:val="08FB2B37"/>
    <w:multiLevelType w:val="multilevel"/>
    <w:tmpl w:val="217C1332"/>
    <w:lvl w:ilvl="0">
      <w:start w:val="10"/>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0A785AA0"/>
    <w:multiLevelType w:val="multilevel"/>
    <w:tmpl w:val="72AE1E5C"/>
    <w:lvl w:ilvl="0">
      <w:start w:val="13"/>
      <w:numFmt w:val="decimal"/>
      <w:lvlText w:val="%1"/>
      <w:lvlJc w:val="left"/>
      <w:pPr>
        <w:ind w:left="872" w:hanging="555"/>
      </w:pPr>
      <w:rPr>
        <w:rFonts w:hint="default"/>
        <w:lang w:val="pt-PT" w:eastAsia="en-US" w:bidi="ar-SA"/>
      </w:rPr>
    </w:lvl>
    <w:lvl w:ilvl="1">
      <w:start w:val="1"/>
      <w:numFmt w:val="decimal"/>
      <w:lvlText w:val="%1.%2."/>
      <w:lvlJc w:val="left"/>
      <w:pPr>
        <w:ind w:left="872" w:hanging="555"/>
      </w:pPr>
      <w:rPr>
        <w:rFonts w:ascii="Tahoma" w:eastAsia="Arial" w:hAnsi="Tahoma" w:cs="Tahoma" w:hint="default"/>
        <w:b/>
        <w:bCs/>
        <w:spacing w:val="-1"/>
        <w:w w:val="100"/>
        <w:sz w:val="18"/>
        <w:szCs w:val="18"/>
        <w:lang w:val="pt-PT" w:eastAsia="en-US" w:bidi="ar-SA"/>
      </w:rPr>
    </w:lvl>
    <w:lvl w:ilvl="2">
      <w:start w:val="1"/>
      <w:numFmt w:val="upperRoman"/>
      <w:lvlText w:val="%3."/>
      <w:lvlJc w:val="left"/>
      <w:pPr>
        <w:ind w:left="1593" w:hanging="483"/>
        <w:jc w:val="right"/>
      </w:pPr>
      <w:rPr>
        <w:rFonts w:ascii="Tahoma" w:eastAsia="Arial" w:hAnsi="Tahoma" w:cs="Tahoma" w:hint="default"/>
        <w:b/>
        <w:bCs/>
        <w:spacing w:val="0"/>
        <w:w w:val="100"/>
        <w:sz w:val="18"/>
        <w:szCs w:val="18"/>
        <w:lang w:val="pt-PT" w:eastAsia="en-US" w:bidi="ar-SA"/>
      </w:rPr>
    </w:lvl>
    <w:lvl w:ilvl="3">
      <w:numFmt w:val="bullet"/>
      <w:lvlText w:val="•"/>
      <w:lvlJc w:val="left"/>
      <w:pPr>
        <w:ind w:left="3779" w:hanging="483"/>
      </w:pPr>
      <w:rPr>
        <w:rFonts w:hint="default"/>
        <w:lang w:val="pt-PT" w:eastAsia="en-US" w:bidi="ar-SA"/>
      </w:rPr>
    </w:lvl>
    <w:lvl w:ilvl="4">
      <w:numFmt w:val="bullet"/>
      <w:lvlText w:val="•"/>
      <w:lvlJc w:val="left"/>
      <w:pPr>
        <w:ind w:left="4868" w:hanging="483"/>
      </w:pPr>
      <w:rPr>
        <w:rFonts w:hint="default"/>
        <w:lang w:val="pt-PT" w:eastAsia="en-US" w:bidi="ar-SA"/>
      </w:rPr>
    </w:lvl>
    <w:lvl w:ilvl="5">
      <w:numFmt w:val="bullet"/>
      <w:lvlText w:val="•"/>
      <w:lvlJc w:val="left"/>
      <w:pPr>
        <w:ind w:left="5958" w:hanging="483"/>
      </w:pPr>
      <w:rPr>
        <w:rFonts w:hint="default"/>
        <w:lang w:val="pt-PT" w:eastAsia="en-US" w:bidi="ar-SA"/>
      </w:rPr>
    </w:lvl>
    <w:lvl w:ilvl="6">
      <w:numFmt w:val="bullet"/>
      <w:lvlText w:val="•"/>
      <w:lvlJc w:val="left"/>
      <w:pPr>
        <w:ind w:left="7048" w:hanging="483"/>
      </w:pPr>
      <w:rPr>
        <w:rFonts w:hint="default"/>
        <w:lang w:val="pt-PT" w:eastAsia="en-US" w:bidi="ar-SA"/>
      </w:rPr>
    </w:lvl>
    <w:lvl w:ilvl="7">
      <w:numFmt w:val="bullet"/>
      <w:lvlText w:val="•"/>
      <w:lvlJc w:val="left"/>
      <w:pPr>
        <w:ind w:left="8137" w:hanging="483"/>
      </w:pPr>
      <w:rPr>
        <w:rFonts w:hint="default"/>
        <w:lang w:val="pt-PT" w:eastAsia="en-US" w:bidi="ar-SA"/>
      </w:rPr>
    </w:lvl>
    <w:lvl w:ilvl="8">
      <w:numFmt w:val="bullet"/>
      <w:lvlText w:val="•"/>
      <w:lvlJc w:val="left"/>
      <w:pPr>
        <w:ind w:left="9227" w:hanging="483"/>
      </w:pPr>
      <w:rPr>
        <w:rFonts w:hint="default"/>
        <w:lang w:val="pt-PT" w:eastAsia="en-US" w:bidi="ar-SA"/>
      </w:rPr>
    </w:lvl>
  </w:abstractNum>
  <w:abstractNum w:abstractNumId="9" w15:restartNumberingAfterBreak="0">
    <w:nsid w:val="0B9B7380"/>
    <w:multiLevelType w:val="hybridMultilevel"/>
    <w:tmpl w:val="504CEF7A"/>
    <w:lvl w:ilvl="0" w:tplc="9D32151C">
      <w:start w:val="3"/>
      <w:numFmt w:val="lowerLetter"/>
      <w:lvlText w:val="%1)"/>
      <w:lvlJc w:val="left"/>
      <w:pPr>
        <w:ind w:left="2301" w:hanging="360"/>
      </w:pPr>
      <w:rPr>
        <w:rFonts w:ascii="Tahoma" w:eastAsia="Arial" w:hAnsi="Tahoma" w:cs="Tahoma" w:hint="default"/>
        <w:b/>
        <w:bCs/>
        <w:spacing w:val="-1"/>
        <w:w w:val="100"/>
        <w:sz w:val="18"/>
        <w:szCs w:val="18"/>
        <w:lang w:val="pt-PT" w:eastAsia="en-US" w:bidi="ar-SA"/>
      </w:rPr>
    </w:lvl>
    <w:lvl w:ilvl="1" w:tplc="9CFC0A7E">
      <w:numFmt w:val="bullet"/>
      <w:lvlText w:val="•"/>
      <w:lvlJc w:val="left"/>
      <w:pPr>
        <w:ind w:left="3210" w:hanging="360"/>
      </w:pPr>
      <w:rPr>
        <w:rFonts w:hint="default"/>
        <w:lang w:val="pt-PT" w:eastAsia="en-US" w:bidi="ar-SA"/>
      </w:rPr>
    </w:lvl>
    <w:lvl w:ilvl="2" w:tplc="D248CA14">
      <w:numFmt w:val="bullet"/>
      <w:lvlText w:val="•"/>
      <w:lvlJc w:val="left"/>
      <w:pPr>
        <w:ind w:left="4121" w:hanging="360"/>
      </w:pPr>
      <w:rPr>
        <w:rFonts w:hint="default"/>
        <w:lang w:val="pt-PT" w:eastAsia="en-US" w:bidi="ar-SA"/>
      </w:rPr>
    </w:lvl>
    <w:lvl w:ilvl="3" w:tplc="EBFCB4B2">
      <w:numFmt w:val="bullet"/>
      <w:lvlText w:val="•"/>
      <w:lvlJc w:val="left"/>
      <w:pPr>
        <w:ind w:left="5031" w:hanging="360"/>
      </w:pPr>
      <w:rPr>
        <w:rFonts w:hint="default"/>
        <w:lang w:val="pt-PT" w:eastAsia="en-US" w:bidi="ar-SA"/>
      </w:rPr>
    </w:lvl>
    <w:lvl w:ilvl="4" w:tplc="B31475E2">
      <w:numFmt w:val="bullet"/>
      <w:lvlText w:val="•"/>
      <w:lvlJc w:val="left"/>
      <w:pPr>
        <w:ind w:left="5942" w:hanging="360"/>
      </w:pPr>
      <w:rPr>
        <w:rFonts w:hint="default"/>
        <w:lang w:val="pt-PT" w:eastAsia="en-US" w:bidi="ar-SA"/>
      </w:rPr>
    </w:lvl>
    <w:lvl w:ilvl="5" w:tplc="D7EE7EAE">
      <w:numFmt w:val="bullet"/>
      <w:lvlText w:val="•"/>
      <w:lvlJc w:val="left"/>
      <w:pPr>
        <w:ind w:left="6853" w:hanging="360"/>
      </w:pPr>
      <w:rPr>
        <w:rFonts w:hint="default"/>
        <w:lang w:val="pt-PT" w:eastAsia="en-US" w:bidi="ar-SA"/>
      </w:rPr>
    </w:lvl>
    <w:lvl w:ilvl="6" w:tplc="7D92C38C">
      <w:numFmt w:val="bullet"/>
      <w:lvlText w:val="•"/>
      <w:lvlJc w:val="left"/>
      <w:pPr>
        <w:ind w:left="7763" w:hanging="360"/>
      </w:pPr>
      <w:rPr>
        <w:rFonts w:hint="default"/>
        <w:lang w:val="pt-PT" w:eastAsia="en-US" w:bidi="ar-SA"/>
      </w:rPr>
    </w:lvl>
    <w:lvl w:ilvl="7" w:tplc="5E3C7950">
      <w:numFmt w:val="bullet"/>
      <w:lvlText w:val="•"/>
      <w:lvlJc w:val="left"/>
      <w:pPr>
        <w:ind w:left="8674" w:hanging="360"/>
      </w:pPr>
      <w:rPr>
        <w:rFonts w:hint="default"/>
        <w:lang w:val="pt-PT" w:eastAsia="en-US" w:bidi="ar-SA"/>
      </w:rPr>
    </w:lvl>
    <w:lvl w:ilvl="8" w:tplc="4DBEEE56">
      <w:numFmt w:val="bullet"/>
      <w:lvlText w:val="•"/>
      <w:lvlJc w:val="left"/>
      <w:pPr>
        <w:ind w:left="9585" w:hanging="360"/>
      </w:pPr>
      <w:rPr>
        <w:rFonts w:hint="default"/>
        <w:lang w:val="pt-PT" w:eastAsia="en-US" w:bidi="ar-SA"/>
      </w:rPr>
    </w:lvl>
  </w:abstractNum>
  <w:abstractNum w:abstractNumId="10" w15:restartNumberingAfterBreak="0">
    <w:nsid w:val="0E836C8E"/>
    <w:multiLevelType w:val="multilevel"/>
    <w:tmpl w:val="C4568A7A"/>
    <w:lvl w:ilvl="0">
      <w:start w:val="15"/>
      <w:numFmt w:val="decimal"/>
      <w:lvlText w:val="%1"/>
      <w:lvlJc w:val="left"/>
      <w:pPr>
        <w:ind w:left="872" w:hanging="625"/>
      </w:pPr>
      <w:rPr>
        <w:rFonts w:hint="default"/>
        <w:lang w:val="pt-PT" w:eastAsia="en-US" w:bidi="ar-SA"/>
      </w:rPr>
    </w:lvl>
    <w:lvl w:ilvl="1">
      <w:start w:val="1"/>
      <w:numFmt w:val="decimal"/>
      <w:lvlText w:val="%1.%2."/>
      <w:lvlJc w:val="left"/>
      <w:pPr>
        <w:ind w:left="872" w:hanging="625"/>
      </w:pPr>
      <w:rPr>
        <w:rFonts w:ascii="Tahoma" w:eastAsia="Arial" w:hAnsi="Tahoma" w:cs="Tahoma" w:hint="default"/>
        <w:b/>
        <w:bCs/>
        <w:spacing w:val="-1"/>
        <w:w w:val="100"/>
        <w:sz w:val="18"/>
        <w:szCs w:val="18"/>
        <w:lang w:val="pt-PT" w:eastAsia="en-US" w:bidi="ar-SA"/>
      </w:rPr>
    </w:lvl>
    <w:lvl w:ilvl="2">
      <w:numFmt w:val="bullet"/>
      <w:lvlText w:val="•"/>
      <w:lvlJc w:val="left"/>
      <w:pPr>
        <w:ind w:left="2985" w:hanging="625"/>
      </w:pPr>
      <w:rPr>
        <w:rFonts w:hint="default"/>
        <w:lang w:val="pt-PT" w:eastAsia="en-US" w:bidi="ar-SA"/>
      </w:rPr>
    </w:lvl>
    <w:lvl w:ilvl="3">
      <w:numFmt w:val="bullet"/>
      <w:lvlText w:val="•"/>
      <w:lvlJc w:val="left"/>
      <w:pPr>
        <w:ind w:left="4037" w:hanging="625"/>
      </w:pPr>
      <w:rPr>
        <w:rFonts w:hint="default"/>
        <w:lang w:val="pt-PT" w:eastAsia="en-US" w:bidi="ar-SA"/>
      </w:rPr>
    </w:lvl>
    <w:lvl w:ilvl="4">
      <w:numFmt w:val="bullet"/>
      <w:lvlText w:val="•"/>
      <w:lvlJc w:val="left"/>
      <w:pPr>
        <w:ind w:left="5090" w:hanging="625"/>
      </w:pPr>
      <w:rPr>
        <w:rFonts w:hint="default"/>
        <w:lang w:val="pt-PT" w:eastAsia="en-US" w:bidi="ar-SA"/>
      </w:rPr>
    </w:lvl>
    <w:lvl w:ilvl="5">
      <w:numFmt w:val="bullet"/>
      <w:lvlText w:val="•"/>
      <w:lvlJc w:val="left"/>
      <w:pPr>
        <w:ind w:left="6143" w:hanging="625"/>
      </w:pPr>
      <w:rPr>
        <w:rFonts w:hint="default"/>
        <w:lang w:val="pt-PT" w:eastAsia="en-US" w:bidi="ar-SA"/>
      </w:rPr>
    </w:lvl>
    <w:lvl w:ilvl="6">
      <w:numFmt w:val="bullet"/>
      <w:lvlText w:val="•"/>
      <w:lvlJc w:val="left"/>
      <w:pPr>
        <w:ind w:left="7195" w:hanging="625"/>
      </w:pPr>
      <w:rPr>
        <w:rFonts w:hint="default"/>
        <w:lang w:val="pt-PT" w:eastAsia="en-US" w:bidi="ar-SA"/>
      </w:rPr>
    </w:lvl>
    <w:lvl w:ilvl="7">
      <w:numFmt w:val="bullet"/>
      <w:lvlText w:val="•"/>
      <w:lvlJc w:val="left"/>
      <w:pPr>
        <w:ind w:left="8248" w:hanging="625"/>
      </w:pPr>
      <w:rPr>
        <w:rFonts w:hint="default"/>
        <w:lang w:val="pt-PT" w:eastAsia="en-US" w:bidi="ar-SA"/>
      </w:rPr>
    </w:lvl>
    <w:lvl w:ilvl="8">
      <w:numFmt w:val="bullet"/>
      <w:lvlText w:val="•"/>
      <w:lvlJc w:val="left"/>
      <w:pPr>
        <w:ind w:left="9301" w:hanging="625"/>
      </w:pPr>
      <w:rPr>
        <w:rFonts w:hint="default"/>
        <w:lang w:val="pt-PT" w:eastAsia="en-US" w:bidi="ar-SA"/>
      </w:rPr>
    </w:lvl>
  </w:abstractNum>
  <w:abstractNum w:abstractNumId="11" w15:restartNumberingAfterBreak="0">
    <w:nsid w:val="0F9F68C2"/>
    <w:multiLevelType w:val="multilevel"/>
    <w:tmpl w:val="142AEDB6"/>
    <w:lvl w:ilvl="0">
      <w:start w:val="9"/>
      <w:numFmt w:val="decimal"/>
      <w:lvlText w:val="%1"/>
      <w:lvlJc w:val="left"/>
      <w:pPr>
        <w:ind w:left="872" w:hanging="481"/>
      </w:pPr>
      <w:rPr>
        <w:rFonts w:hint="default"/>
        <w:lang w:val="pt-PT" w:eastAsia="en-US" w:bidi="ar-SA"/>
      </w:rPr>
    </w:lvl>
    <w:lvl w:ilvl="1">
      <w:start w:val="1"/>
      <w:numFmt w:val="decimal"/>
      <w:lvlText w:val="%1.%2."/>
      <w:lvlJc w:val="left"/>
      <w:pPr>
        <w:ind w:left="872" w:hanging="481"/>
      </w:pPr>
      <w:rPr>
        <w:rFonts w:ascii="Tahoma" w:eastAsia="Arial" w:hAnsi="Tahoma" w:cs="Tahoma" w:hint="default"/>
        <w:b/>
        <w:bCs/>
        <w:w w:val="100"/>
        <w:sz w:val="18"/>
        <w:szCs w:val="18"/>
        <w:lang w:val="pt-PT" w:eastAsia="en-US" w:bidi="ar-SA"/>
      </w:rPr>
    </w:lvl>
    <w:lvl w:ilvl="2">
      <w:start w:val="1"/>
      <w:numFmt w:val="decimal"/>
      <w:lvlText w:val="%3."/>
      <w:lvlJc w:val="left"/>
      <w:pPr>
        <w:ind w:left="1941" w:hanging="360"/>
      </w:pPr>
      <w:rPr>
        <w:rFonts w:ascii="Tahoma" w:eastAsia="Microsoft Sans Serif" w:hAnsi="Tahoma" w:cs="Tahoma" w:hint="default"/>
        <w:spacing w:val="-1"/>
        <w:w w:val="100"/>
        <w:sz w:val="18"/>
        <w:szCs w:val="18"/>
        <w:lang w:val="pt-PT" w:eastAsia="en-US" w:bidi="ar-SA"/>
      </w:rPr>
    </w:lvl>
    <w:lvl w:ilvl="3">
      <w:numFmt w:val="bullet"/>
      <w:lvlText w:val="•"/>
      <w:lvlJc w:val="left"/>
      <w:pPr>
        <w:ind w:left="4043" w:hanging="360"/>
      </w:pPr>
      <w:rPr>
        <w:rFonts w:hint="default"/>
        <w:lang w:val="pt-PT" w:eastAsia="en-US" w:bidi="ar-SA"/>
      </w:rPr>
    </w:lvl>
    <w:lvl w:ilvl="4">
      <w:numFmt w:val="bullet"/>
      <w:lvlText w:val="•"/>
      <w:lvlJc w:val="left"/>
      <w:pPr>
        <w:ind w:left="5095" w:hanging="360"/>
      </w:pPr>
      <w:rPr>
        <w:rFonts w:hint="default"/>
        <w:lang w:val="pt-PT" w:eastAsia="en-US" w:bidi="ar-SA"/>
      </w:rPr>
    </w:lvl>
    <w:lvl w:ilvl="5">
      <w:numFmt w:val="bullet"/>
      <w:lvlText w:val="•"/>
      <w:lvlJc w:val="left"/>
      <w:pPr>
        <w:ind w:left="6147" w:hanging="360"/>
      </w:pPr>
      <w:rPr>
        <w:rFonts w:hint="default"/>
        <w:lang w:val="pt-PT" w:eastAsia="en-US" w:bidi="ar-SA"/>
      </w:rPr>
    </w:lvl>
    <w:lvl w:ilvl="6">
      <w:numFmt w:val="bullet"/>
      <w:lvlText w:val="•"/>
      <w:lvlJc w:val="left"/>
      <w:pPr>
        <w:ind w:left="7199" w:hanging="360"/>
      </w:pPr>
      <w:rPr>
        <w:rFonts w:hint="default"/>
        <w:lang w:val="pt-PT" w:eastAsia="en-US" w:bidi="ar-SA"/>
      </w:rPr>
    </w:lvl>
    <w:lvl w:ilvl="7">
      <w:numFmt w:val="bullet"/>
      <w:lvlText w:val="•"/>
      <w:lvlJc w:val="left"/>
      <w:pPr>
        <w:ind w:left="8250" w:hanging="360"/>
      </w:pPr>
      <w:rPr>
        <w:rFonts w:hint="default"/>
        <w:lang w:val="pt-PT" w:eastAsia="en-US" w:bidi="ar-SA"/>
      </w:rPr>
    </w:lvl>
    <w:lvl w:ilvl="8">
      <w:numFmt w:val="bullet"/>
      <w:lvlText w:val="•"/>
      <w:lvlJc w:val="left"/>
      <w:pPr>
        <w:ind w:left="9302" w:hanging="360"/>
      </w:pPr>
      <w:rPr>
        <w:rFonts w:hint="default"/>
        <w:lang w:val="pt-PT" w:eastAsia="en-US" w:bidi="ar-SA"/>
      </w:rPr>
    </w:lvl>
  </w:abstractNum>
  <w:abstractNum w:abstractNumId="12" w15:restartNumberingAfterBreak="0">
    <w:nsid w:val="0FDD550B"/>
    <w:multiLevelType w:val="multilevel"/>
    <w:tmpl w:val="3BF47A1E"/>
    <w:lvl w:ilvl="0">
      <w:start w:val="8"/>
      <w:numFmt w:val="decimal"/>
      <w:lvlText w:val="%1"/>
      <w:lvlJc w:val="left"/>
      <w:pPr>
        <w:ind w:left="360" w:hanging="360"/>
      </w:pPr>
      <w:rPr>
        <w:rFonts w:hint="default"/>
      </w:rPr>
    </w:lvl>
    <w:lvl w:ilvl="1">
      <w:start w:val="2"/>
      <w:numFmt w:val="decimal"/>
      <w:lvlText w:val="%1.%2"/>
      <w:lvlJc w:val="left"/>
      <w:pPr>
        <w:ind w:left="799" w:hanging="360"/>
      </w:pPr>
      <w:rPr>
        <w:rFonts w:hint="default"/>
        <w:b/>
        <w:bCs/>
      </w:rPr>
    </w:lvl>
    <w:lvl w:ilvl="2">
      <w:start w:val="1"/>
      <w:numFmt w:val="decimal"/>
      <w:lvlText w:val="%1.%2.%3"/>
      <w:lvlJc w:val="left"/>
      <w:pPr>
        <w:ind w:left="1598" w:hanging="720"/>
      </w:pPr>
      <w:rPr>
        <w:rFonts w:hint="default"/>
      </w:rPr>
    </w:lvl>
    <w:lvl w:ilvl="3">
      <w:start w:val="1"/>
      <w:numFmt w:val="decimal"/>
      <w:lvlText w:val="%1.%2.%3.%4"/>
      <w:lvlJc w:val="left"/>
      <w:pPr>
        <w:ind w:left="2037" w:hanging="720"/>
      </w:pPr>
      <w:rPr>
        <w:rFonts w:hint="default"/>
      </w:rPr>
    </w:lvl>
    <w:lvl w:ilvl="4">
      <w:start w:val="1"/>
      <w:numFmt w:val="decimal"/>
      <w:lvlText w:val="%1.%2.%3.%4.%5"/>
      <w:lvlJc w:val="left"/>
      <w:pPr>
        <w:ind w:left="2836" w:hanging="1080"/>
      </w:pPr>
      <w:rPr>
        <w:rFonts w:hint="default"/>
      </w:rPr>
    </w:lvl>
    <w:lvl w:ilvl="5">
      <w:start w:val="1"/>
      <w:numFmt w:val="decimal"/>
      <w:lvlText w:val="%1.%2.%3.%4.%5.%6"/>
      <w:lvlJc w:val="left"/>
      <w:pPr>
        <w:ind w:left="3275" w:hanging="1080"/>
      </w:pPr>
      <w:rPr>
        <w:rFonts w:hint="default"/>
      </w:rPr>
    </w:lvl>
    <w:lvl w:ilvl="6">
      <w:start w:val="1"/>
      <w:numFmt w:val="decimal"/>
      <w:lvlText w:val="%1.%2.%3.%4.%5.%6.%7"/>
      <w:lvlJc w:val="left"/>
      <w:pPr>
        <w:ind w:left="4074" w:hanging="1440"/>
      </w:pPr>
      <w:rPr>
        <w:rFonts w:hint="default"/>
      </w:rPr>
    </w:lvl>
    <w:lvl w:ilvl="7">
      <w:start w:val="1"/>
      <w:numFmt w:val="decimal"/>
      <w:lvlText w:val="%1.%2.%3.%4.%5.%6.%7.%8"/>
      <w:lvlJc w:val="left"/>
      <w:pPr>
        <w:ind w:left="4513" w:hanging="1440"/>
      </w:pPr>
      <w:rPr>
        <w:rFonts w:hint="default"/>
      </w:rPr>
    </w:lvl>
    <w:lvl w:ilvl="8">
      <w:start w:val="1"/>
      <w:numFmt w:val="decimal"/>
      <w:lvlText w:val="%1.%2.%3.%4.%5.%6.%7.%8.%9"/>
      <w:lvlJc w:val="left"/>
      <w:pPr>
        <w:ind w:left="5312" w:hanging="1800"/>
      </w:pPr>
      <w:rPr>
        <w:rFonts w:hint="default"/>
      </w:rPr>
    </w:lvl>
  </w:abstractNum>
  <w:abstractNum w:abstractNumId="13" w15:restartNumberingAfterBreak="0">
    <w:nsid w:val="10985B36"/>
    <w:multiLevelType w:val="multilevel"/>
    <w:tmpl w:val="34109C38"/>
    <w:lvl w:ilvl="0">
      <w:start w:val="8"/>
      <w:numFmt w:val="decimal"/>
      <w:lvlText w:val="%1"/>
      <w:lvlJc w:val="left"/>
      <w:pPr>
        <w:ind w:left="872" w:hanging="515"/>
      </w:pPr>
      <w:rPr>
        <w:rFonts w:hint="default"/>
        <w:lang w:val="pt-PT" w:eastAsia="en-US" w:bidi="ar-SA"/>
      </w:rPr>
    </w:lvl>
    <w:lvl w:ilvl="1">
      <w:start w:val="17"/>
      <w:numFmt w:val="decimal"/>
      <w:lvlText w:val="%1.%2"/>
      <w:lvlJc w:val="left"/>
      <w:pPr>
        <w:ind w:left="872" w:hanging="515"/>
      </w:pPr>
      <w:rPr>
        <w:rFonts w:ascii="Tahoma" w:eastAsia="Arial" w:hAnsi="Tahoma" w:cs="Tahoma" w:hint="default"/>
        <w:b/>
        <w:bCs/>
        <w:w w:val="100"/>
        <w:sz w:val="18"/>
        <w:szCs w:val="18"/>
        <w:lang w:val="pt-PT" w:eastAsia="en-US" w:bidi="ar-SA"/>
      </w:rPr>
    </w:lvl>
    <w:lvl w:ilvl="2">
      <w:numFmt w:val="bullet"/>
      <w:lvlText w:val="•"/>
      <w:lvlJc w:val="left"/>
      <w:pPr>
        <w:ind w:left="2985" w:hanging="515"/>
      </w:pPr>
      <w:rPr>
        <w:rFonts w:hint="default"/>
        <w:lang w:val="pt-PT" w:eastAsia="en-US" w:bidi="ar-SA"/>
      </w:rPr>
    </w:lvl>
    <w:lvl w:ilvl="3">
      <w:numFmt w:val="bullet"/>
      <w:lvlText w:val="•"/>
      <w:lvlJc w:val="left"/>
      <w:pPr>
        <w:ind w:left="4037" w:hanging="515"/>
      </w:pPr>
      <w:rPr>
        <w:rFonts w:hint="default"/>
        <w:lang w:val="pt-PT" w:eastAsia="en-US" w:bidi="ar-SA"/>
      </w:rPr>
    </w:lvl>
    <w:lvl w:ilvl="4">
      <w:numFmt w:val="bullet"/>
      <w:lvlText w:val="•"/>
      <w:lvlJc w:val="left"/>
      <w:pPr>
        <w:ind w:left="5090" w:hanging="515"/>
      </w:pPr>
      <w:rPr>
        <w:rFonts w:hint="default"/>
        <w:lang w:val="pt-PT" w:eastAsia="en-US" w:bidi="ar-SA"/>
      </w:rPr>
    </w:lvl>
    <w:lvl w:ilvl="5">
      <w:numFmt w:val="bullet"/>
      <w:lvlText w:val="•"/>
      <w:lvlJc w:val="left"/>
      <w:pPr>
        <w:ind w:left="6143" w:hanging="515"/>
      </w:pPr>
      <w:rPr>
        <w:rFonts w:hint="default"/>
        <w:lang w:val="pt-PT" w:eastAsia="en-US" w:bidi="ar-SA"/>
      </w:rPr>
    </w:lvl>
    <w:lvl w:ilvl="6">
      <w:numFmt w:val="bullet"/>
      <w:lvlText w:val="•"/>
      <w:lvlJc w:val="left"/>
      <w:pPr>
        <w:ind w:left="7195" w:hanging="515"/>
      </w:pPr>
      <w:rPr>
        <w:rFonts w:hint="default"/>
        <w:lang w:val="pt-PT" w:eastAsia="en-US" w:bidi="ar-SA"/>
      </w:rPr>
    </w:lvl>
    <w:lvl w:ilvl="7">
      <w:numFmt w:val="bullet"/>
      <w:lvlText w:val="•"/>
      <w:lvlJc w:val="left"/>
      <w:pPr>
        <w:ind w:left="8248" w:hanging="515"/>
      </w:pPr>
      <w:rPr>
        <w:rFonts w:hint="default"/>
        <w:lang w:val="pt-PT" w:eastAsia="en-US" w:bidi="ar-SA"/>
      </w:rPr>
    </w:lvl>
    <w:lvl w:ilvl="8">
      <w:numFmt w:val="bullet"/>
      <w:lvlText w:val="•"/>
      <w:lvlJc w:val="left"/>
      <w:pPr>
        <w:ind w:left="9301" w:hanging="515"/>
      </w:pPr>
      <w:rPr>
        <w:rFonts w:hint="default"/>
        <w:lang w:val="pt-PT" w:eastAsia="en-US" w:bidi="ar-SA"/>
      </w:rPr>
    </w:lvl>
  </w:abstractNum>
  <w:abstractNum w:abstractNumId="14" w15:restartNumberingAfterBreak="0">
    <w:nsid w:val="10A11107"/>
    <w:multiLevelType w:val="multilevel"/>
    <w:tmpl w:val="60B8E9D0"/>
    <w:lvl w:ilvl="0">
      <w:start w:val="9"/>
      <w:numFmt w:val="decimal"/>
      <w:lvlText w:val="%1"/>
      <w:lvlJc w:val="left"/>
      <w:pPr>
        <w:ind w:left="360" w:hanging="360"/>
      </w:pPr>
      <w:rPr>
        <w:rFonts w:hint="default"/>
        <w:b w:val="0"/>
      </w:rPr>
    </w:lvl>
    <w:lvl w:ilvl="1">
      <w:start w:val="2"/>
      <w:numFmt w:val="decimal"/>
      <w:lvlText w:val="%1.%2"/>
      <w:lvlJc w:val="left"/>
      <w:pPr>
        <w:ind w:left="672" w:hanging="360"/>
      </w:pPr>
      <w:rPr>
        <w:rFonts w:hint="default"/>
        <w:b/>
        <w:bCs/>
      </w:rPr>
    </w:lvl>
    <w:lvl w:ilvl="2">
      <w:start w:val="1"/>
      <w:numFmt w:val="decimal"/>
      <w:lvlText w:val="%1.%2.%3"/>
      <w:lvlJc w:val="left"/>
      <w:pPr>
        <w:ind w:left="1344" w:hanging="720"/>
      </w:pPr>
      <w:rPr>
        <w:rFonts w:hint="default"/>
        <w:b w:val="0"/>
      </w:rPr>
    </w:lvl>
    <w:lvl w:ilvl="3">
      <w:start w:val="1"/>
      <w:numFmt w:val="decimal"/>
      <w:lvlText w:val="%1.%2.%3.%4"/>
      <w:lvlJc w:val="left"/>
      <w:pPr>
        <w:ind w:left="2016" w:hanging="1080"/>
      </w:pPr>
      <w:rPr>
        <w:rFonts w:hint="default"/>
        <w:b w:val="0"/>
      </w:rPr>
    </w:lvl>
    <w:lvl w:ilvl="4">
      <w:start w:val="1"/>
      <w:numFmt w:val="decimal"/>
      <w:lvlText w:val="%1.%2.%3.%4.%5"/>
      <w:lvlJc w:val="left"/>
      <w:pPr>
        <w:ind w:left="2328" w:hanging="1080"/>
      </w:pPr>
      <w:rPr>
        <w:rFonts w:hint="default"/>
        <w:b w:val="0"/>
      </w:rPr>
    </w:lvl>
    <w:lvl w:ilvl="5">
      <w:start w:val="1"/>
      <w:numFmt w:val="decimal"/>
      <w:lvlText w:val="%1.%2.%3.%4.%5.%6"/>
      <w:lvlJc w:val="left"/>
      <w:pPr>
        <w:ind w:left="3000" w:hanging="1440"/>
      </w:pPr>
      <w:rPr>
        <w:rFonts w:hint="default"/>
        <w:b w:val="0"/>
      </w:rPr>
    </w:lvl>
    <w:lvl w:ilvl="6">
      <w:start w:val="1"/>
      <w:numFmt w:val="decimal"/>
      <w:lvlText w:val="%1.%2.%3.%4.%5.%6.%7"/>
      <w:lvlJc w:val="left"/>
      <w:pPr>
        <w:ind w:left="3312" w:hanging="1440"/>
      </w:pPr>
      <w:rPr>
        <w:rFonts w:hint="default"/>
        <w:b w:val="0"/>
      </w:rPr>
    </w:lvl>
    <w:lvl w:ilvl="7">
      <w:start w:val="1"/>
      <w:numFmt w:val="decimal"/>
      <w:lvlText w:val="%1.%2.%3.%4.%5.%6.%7.%8"/>
      <w:lvlJc w:val="left"/>
      <w:pPr>
        <w:ind w:left="3984" w:hanging="1800"/>
      </w:pPr>
      <w:rPr>
        <w:rFonts w:hint="default"/>
        <w:b w:val="0"/>
      </w:rPr>
    </w:lvl>
    <w:lvl w:ilvl="8">
      <w:start w:val="1"/>
      <w:numFmt w:val="decimal"/>
      <w:lvlText w:val="%1.%2.%3.%4.%5.%6.%7.%8.%9"/>
      <w:lvlJc w:val="left"/>
      <w:pPr>
        <w:ind w:left="4296" w:hanging="1800"/>
      </w:pPr>
      <w:rPr>
        <w:rFonts w:hint="default"/>
        <w:b w:val="0"/>
      </w:rPr>
    </w:lvl>
  </w:abstractNum>
  <w:abstractNum w:abstractNumId="15" w15:restartNumberingAfterBreak="0">
    <w:nsid w:val="13DA418B"/>
    <w:multiLevelType w:val="multilevel"/>
    <w:tmpl w:val="4EC2012C"/>
    <w:lvl w:ilvl="0">
      <w:start w:val="5"/>
      <w:numFmt w:val="decimal"/>
      <w:lvlText w:val="%1"/>
      <w:lvlJc w:val="left"/>
      <w:pPr>
        <w:ind w:left="872" w:hanging="435"/>
      </w:pPr>
      <w:rPr>
        <w:rFonts w:hint="default"/>
        <w:lang w:val="pt-PT" w:eastAsia="en-US" w:bidi="ar-SA"/>
      </w:rPr>
    </w:lvl>
    <w:lvl w:ilvl="1">
      <w:start w:val="2"/>
      <w:numFmt w:val="decimal"/>
      <w:lvlText w:val="%1.%2"/>
      <w:lvlJc w:val="left"/>
      <w:pPr>
        <w:ind w:left="872" w:hanging="435"/>
      </w:pPr>
      <w:rPr>
        <w:rFonts w:ascii="Tahoma" w:eastAsia="Arial" w:hAnsi="Tahoma" w:cs="Tahoma" w:hint="default"/>
        <w:b/>
        <w:bCs/>
        <w:w w:val="100"/>
        <w:sz w:val="18"/>
        <w:szCs w:val="18"/>
        <w:lang w:val="pt-PT" w:eastAsia="en-US" w:bidi="ar-SA"/>
      </w:rPr>
    </w:lvl>
    <w:lvl w:ilvl="2">
      <w:start w:val="1"/>
      <w:numFmt w:val="decimal"/>
      <w:lvlText w:val="%1.%2.%3."/>
      <w:lvlJc w:val="left"/>
      <w:pPr>
        <w:ind w:left="1581" w:hanging="622"/>
      </w:pPr>
      <w:rPr>
        <w:rFonts w:ascii="Tahoma" w:eastAsia="Arial" w:hAnsi="Tahoma" w:cs="Tahoma" w:hint="default"/>
        <w:b/>
        <w:bCs/>
        <w:spacing w:val="-3"/>
        <w:w w:val="100"/>
        <w:sz w:val="18"/>
        <w:szCs w:val="18"/>
        <w:lang w:val="pt-PT" w:eastAsia="en-US" w:bidi="ar-SA"/>
      </w:rPr>
    </w:lvl>
    <w:lvl w:ilvl="3">
      <w:numFmt w:val="bullet"/>
      <w:lvlText w:val="•"/>
      <w:lvlJc w:val="left"/>
      <w:pPr>
        <w:ind w:left="3763" w:hanging="622"/>
      </w:pPr>
      <w:rPr>
        <w:rFonts w:hint="default"/>
        <w:lang w:val="pt-PT" w:eastAsia="en-US" w:bidi="ar-SA"/>
      </w:rPr>
    </w:lvl>
    <w:lvl w:ilvl="4">
      <w:numFmt w:val="bullet"/>
      <w:lvlText w:val="•"/>
      <w:lvlJc w:val="left"/>
      <w:pPr>
        <w:ind w:left="4855" w:hanging="622"/>
      </w:pPr>
      <w:rPr>
        <w:rFonts w:hint="default"/>
        <w:lang w:val="pt-PT" w:eastAsia="en-US" w:bidi="ar-SA"/>
      </w:rPr>
    </w:lvl>
    <w:lvl w:ilvl="5">
      <w:numFmt w:val="bullet"/>
      <w:lvlText w:val="•"/>
      <w:lvlJc w:val="left"/>
      <w:pPr>
        <w:ind w:left="5947" w:hanging="622"/>
      </w:pPr>
      <w:rPr>
        <w:rFonts w:hint="default"/>
        <w:lang w:val="pt-PT" w:eastAsia="en-US" w:bidi="ar-SA"/>
      </w:rPr>
    </w:lvl>
    <w:lvl w:ilvl="6">
      <w:numFmt w:val="bullet"/>
      <w:lvlText w:val="•"/>
      <w:lvlJc w:val="left"/>
      <w:pPr>
        <w:ind w:left="7039" w:hanging="622"/>
      </w:pPr>
      <w:rPr>
        <w:rFonts w:hint="default"/>
        <w:lang w:val="pt-PT" w:eastAsia="en-US" w:bidi="ar-SA"/>
      </w:rPr>
    </w:lvl>
    <w:lvl w:ilvl="7">
      <w:numFmt w:val="bullet"/>
      <w:lvlText w:val="•"/>
      <w:lvlJc w:val="left"/>
      <w:pPr>
        <w:ind w:left="8130" w:hanging="622"/>
      </w:pPr>
      <w:rPr>
        <w:rFonts w:hint="default"/>
        <w:lang w:val="pt-PT" w:eastAsia="en-US" w:bidi="ar-SA"/>
      </w:rPr>
    </w:lvl>
    <w:lvl w:ilvl="8">
      <w:numFmt w:val="bullet"/>
      <w:lvlText w:val="•"/>
      <w:lvlJc w:val="left"/>
      <w:pPr>
        <w:ind w:left="9222" w:hanging="622"/>
      </w:pPr>
      <w:rPr>
        <w:rFonts w:hint="default"/>
        <w:lang w:val="pt-PT" w:eastAsia="en-US" w:bidi="ar-SA"/>
      </w:rPr>
    </w:lvl>
  </w:abstractNum>
  <w:abstractNum w:abstractNumId="16" w15:restartNumberingAfterBreak="0">
    <w:nsid w:val="14F12528"/>
    <w:multiLevelType w:val="multilevel"/>
    <w:tmpl w:val="3932C314"/>
    <w:lvl w:ilvl="0">
      <w:start w:val="21"/>
      <w:numFmt w:val="decimal"/>
      <w:lvlText w:val="%1"/>
      <w:lvlJc w:val="left"/>
      <w:pPr>
        <w:ind w:left="872" w:hanging="560"/>
      </w:pPr>
      <w:rPr>
        <w:rFonts w:hint="default"/>
        <w:lang w:val="pt-PT" w:eastAsia="en-US" w:bidi="ar-SA"/>
      </w:rPr>
    </w:lvl>
    <w:lvl w:ilvl="1">
      <w:start w:val="1"/>
      <w:numFmt w:val="decimal"/>
      <w:lvlText w:val="%1.%2."/>
      <w:lvlJc w:val="left"/>
      <w:pPr>
        <w:ind w:left="872" w:hanging="560"/>
      </w:pPr>
      <w:rPr>
        <w:rFonts w:ascii="Tahoma" w:eastAsia="Arial" w:hAnsi="Tahoma" w:cs="Tahoma" w:hint="default"/>
        <w:b/>
        <w:bCs/>
        <w:spacing w:val="-1"/>
        <w:w w:val="100"/>
        <w:sz w:val="18"/>
        <w:szCs w:val="18"/>
        <w:lang w:val="pt-PT" w:eastAsia="en-US" w:bidi="ar-SA"/>
      </w:rPr>
    </w:lvl>
    <w:lvl w:ilvl="2">
      <w:start w:val="1"/>
      <w:numFmt w:val="decimal"/>
      <w:lvlText w:val="%1.%2.%3."/>
      <w:lvlJc w:val="left"/>
      <w:pPr>
        <w:ind w:left="1581" w:hanging="814"/>
      </w:pPr>
      <w:rPr>
        <w:rFonts w:ascii="Tahoma" w:eastAsia="Arial" w:hAnsi="Tahoma" w:cs="Tahoma" w:hint="default"/>
        <w:b/>
        <w:bCs/>
        <w:spacing w:val="-3"/>
        <w:w w:val="100"/>
        <w:sz w:val="18"/>
        <w:szCs w:val="18"/>
        <w:lang w:val="pt-PT" w:eastAsia="en-US" w:bidi="ar-SA"/>
      </w:rPr>
    </w:lvl>
    <w:lvl w:ilvl="3">
      <w:start w:val="1"/>
      <w:numFmt w:val="lowerLetter"/>
      <w:lvlText w:val="%4)"/>
      <w:lvlJc w:val="left"/>
      <w:pPr>
        <w:ind w:left="2301" w:hanging="360"/>
      </w:pPr>
      <w:rPr>
        <w:rFonts w:ascii="Tahoma" w:eastAsia="Arial" w:hAnsi="Tahoma" w:cs="Tahoma" w:hint="default"/>
        <w:b/>
        <w:bCs/>
        <w:spacing w:val="-1"/>
        <w:w w:val="100"/>
        <w:sz w:val="18"/>
        <w:szCs w:val="18"/>
        <w:lang w:val="pt-PT" w:eastAsia="en-US" w:bidi="ar-SA"/>
      </w:rPr>
    </w:lvl>
    <w:lvl w:ilvl="4">
      <w:numFmt w:val="bullet"/>
      <w:lvlText w:val="•"/>
      <w:lvlJc w:val="left"/>
      <w:pPr>
        <w:ind w:left="4576" w:hanging="360"/>
      </w:pPr>
      <w:rPr>
        <w:rFonts w:hint="default"/>
        <w:lang w:val="pt-PT" w:eastAsia="en-US" w:bidi="ar-SA"/>
      </w:rPr>
    </w:lvl>
    <w:lvl w:ilvl="5">
      <w:numFmt w:val="bullet"/>
      <w:lvlText w:val="•"/>
      <w:lvlJc w:val="left"/>
      <w:pPr>
        <w:ind w:left="5714" w:hanging="360"/>
      </w:pPr>
      <w:rPr>
        <w:rFonts w:hint="default"/>
        <w:lang w:val="pt-PT" w:eastAsia="en-US" w:bidi="ar-SA"/>
      </w:rPr>
    </w:lvl>
    <w:lvl w:ilvl="6">
      <w:numFmt w:val="bullet"/>
      <w:lvlText w:val="•"/>
      <w:lvlJc w:val="left"/>
      <w:pPr>
        <w:ind w:left="6853" w:hanging="360"/>
      </w:pPr>
      <w:rPr>
        <w:rFonts w:hint="default"/>
        <w:lang w:val="pt-PT" w:eastAsia="en-US" w:bidi="ar-SA"/>
      </w:rPr>
    </w:lvl>
    <w:lvl w:ilvl="7">
      <w:numFmt w:val="bullet"/>
      <w:lvlText w:val="•"/>
      <w:lvlJc w:val="left"/>
      <w:pPr>
        <w:ind w:left="7991" w:hanging="360"/>
      </w:pPr>
      <w:rPr>
        <w:rFonts w:hint="default"/>
        <w:lang w:val="pt-PT" w:eastAsia="en-US" w:bidi="ar-SA"/>
      </w:rPr>
    </w:lvl>
    <w:lvl w:ilvl="8">
      <w:numFmt w:val="bullet"/>
      <w:lvlText w:val="•"/>
      <w:lvlJc w:val="left"/>
      <w:pPr>
        <w:ind w:left="9129" w:hanging="360"/>
      </w:pPr>
      <w:rPr>
        <w:rFonts w:hint="default"/>
        <w:lang w:val="pt-PT" w:eastAsia="en-US" w:bidi="ar-SA"/>
      </w:rPr>
    </w:lvl>
  </w:abstractNum>
  <w:abstractNum w:abstractNumId="17" w15:restartNumberingAfterBreak="0">
    <w:nsid w:val="15F6248B"/>
    <w:multiLevelType w:val="hybridMultilevel"/>
    <w:tmpl w:val="5B1E0DE0"/>
    <w:lvl w:ilvl="0" w:tplc="5322C0C2">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1AB263FE"/>
    <w:multiLevelType w:val="multilevel"/>
    <w:tmpl w:val="23222D18"/>
    <w:lvl w:ilvl="0">
      <w:start w:val="18"/>
      <w:numFmt w:val="decimal"/>
      <w:lvlText w:val="%1"/>
      <w:lvlJc w:val="left"/>
      <w:pPr>
        <w:ind w:left="1425" w:hanging="553"/>
      </w:pPr>
      <w:rPr>
        <w:rFonts w:hint="default"/>
        <w:lang w:val="pt-PT" w:eastAsia="en-US" w:bidi="ar-SA"/>
      </w:rPr>
    </w:lvl>
    <w:lvl w:ilvl="1">
      <w:start w:val="1"/>
      <w:numFmt w:val="decimal"/>
      <w:lvlText w:val="%1.%2."/>
      <w:lvlJc w:val="left"/>
      <w:pPr>
        <w:ind w:left="1425" w:hanging="553"/>
      </w:pPr>
      <w:rPr>
        <w:rFonts w:ascii="Tahoma" w:eastAsia="Arial" w:hAnsi="Tahoma" w:cs="Tahoma" w:hint="default"/>
        <w:b/>
        <w:bCs/>
        <w:spacing w:val="-1"/>
        <w:w w:val="100"/>
        <w:sz w:val="18"/>
        <w:szCs w:val="18"/>
        <w:lang w:val="pt-PT" w:eastAsia="en-US" w:bidi="ar-SA"/>
      </w:rPr>
    </w:lvl>
    <w:lvl w:ilvl="2">
      <w:start w:val="1"/>
      <w:numFmt w:val="decimal"/>
      <w:lvlText w:val="%1.%2.%3."/>
      <w:lvlJc w:val="left"/>
      <w:pPr>
        <w:ind w:left="2318" w:hanging="737"/>
      </w:pPr>
      <w:rPr>
        <w:rFonts w:ascii="Tahoma" w:eastAsia="Arial" w:hAnsi="Tahoma" w:cs="Tahoma" w:hint="default"/>
        <w:b/>
        <w:bCs/>
        <w:spacing w:val="-3"/>
        <w:w w:val="100"/>
        <w:sz w:val="18"/>
        <w:szCs w:val="18"/>
        <w:lang w:val="pt-PT" w:eastAsia="en-US" w:bidi="ar-SA"/>
      </w:rPr>
    </w:lvl>
    <w:lvl w:ilvl="3">
      <w:numFmt w:val="bullet"/>
      <w:lvlText w:val="•"/>
      <w:lvlJc w:val="left"/>
      <w:pPr>
        <w:ind w:left="4339" w:hanging="737"/>
      </w:pPr>
      <w:rPr>
        <w:rFonts w:hint="default"/>
        <w:lang w:val="pt-PT" w:eastAsia="en-US" w:bidi="ar-SA"/>
      </w:rPr>
    </w:lvl>
    <w:lvl w:ilvl="4">
      <w:numFmt w:val="bullet"/>
      <w:lvlText w:val="•"/>
      <w:lvlJc w:val="left"/>
      <w:pPr>
        <w:ind w:left="5348" w:hanging="737"/>
      </w:pPr>
      <w:rPr>
        <w:rFonts w:hint="default"/>
        <w:lang w:val="pt-PT" w:eastAsia="en-US" w:bidi="ar-SA"/>
      </w:rPr>
    </w:lvl>
    <w:lvl w:ilvl="5">
      <w:numFmt w:val="bullet"/>
      <w:lvlText w:val="•"/>
      <w:lvlJc w:val="left"/>
      <w:pPr>
        <w:ind w:left="6358" w:hanging="737"/>
      </w:pPr>
      <w:rPr>
        <w:rFonts w:hint="default"/>
        <w:lang w:val="pt-PT" w:eastAsia="en-US" w:bidi="ar-SA"/>
      </w:rPr>
    </w:lvl>
    <w:lvl w:ilvl="6">
      <w:numFmt w:val="bullet"/>
      <w:lvlText w:val="•"/>
      <w:lvlJc w:val="left"/>
      <w:pPr>
        <w:ind w:left="7368" w:hanging="737"/>
      </w:pPr>
      <w:rPr>
        <w:rFonts w:hint="default"/>
        <w:lang w:val="pt-PT" w:eastAsia="en-US" w:bidi="ar-SA"/>
      </w:rPr>
    </w:lvl>
    <w:lvl w:ilvl="7">
      <w:numFmt w:val="bullet"/>
      <w:lvlText w:val="•"/>
      <w:lvlJc w:val="left"/>
      <w:pPr>
        <w:ind w:left="8377" w:hanging="737"/>
      </w:pPr>
      <w:rPr>
        <w:rFonts w:hint="default"/>
        <w:lang w:val="pt-PT" w:eastAsia="en-US" w:bidi="ar-SA"/>
      </w:rPr>
    </w:lvl>
    <w:lvl w:ilvl="8">
      <w:numFmt w:val="bullet"/>
      <w:lvlText w:val="•"/>
      <w:lvlJc w:val="left"/>
      <w:pPr>
        <w:ind w:left="9387" w:hanging="737"/>
      </w:pPr>
      <w:rPr>
        <w:rFonts w:hint="default"/>
        <w:lang w:val="pt-PT" w:eastAsia="en-US" w:bidi="ar-SA"/>
      </w:rPr>
    </w:lvl>
  </w:abstractNum>
  <w:abstractNum w:abstractNumId="19" w15:restartNumberingAfterBreak="0">
    <w:nsid w:val="1B071B6E"/>
    <w:multiLevelType w:val="multilevel"/>
    <w:tmpl w:val="4A82BB72"/>
    <w:lvl w:ilvl="0">
      <w:start w:val="19"/>
      <w:numFmt w:val="decimal"/>
      <w:lvlText w:val="%1"/>
      <w:lvlJc w:val="left"/>
      <w:pPr>
        <w:ind w:left="872" w:hanging="553"/>
      </w:pPr>
      <w:rPr>
        <w:rFonts w:hint="default"/>
        <w:lang w:val="pt-PT" w:eastAsia="en-US" w:bidi="ar-SA"/>
      </w:rPr>
    </w:lvl>
    <w:lvl w:ilvl="1">
      <w:start w:val="1"/>
      <w:numFmt w:val="decimal"/>
      <w:lvlText w:val="%1.%2."/>
      <w:lvlJc w:val="left"/>
      <w:pPr>
        <w:ind w:left="872" w:hanging="553"/>
      </w:pPr>
      <w:rPr>
        <w:rFonts w:ascii="Tahoma" w:eastAsia="Arial" w:hAnsi="Tahoma" w:cs="Tahoma" w:hint="default"/>
        <w:b/>
        <w:bCs/>
        <w:spacing w:val="-1"/>
        <w:w w:val="100"/>
        <w:sz w:val="18"/>
        <w:szCs w:val="18"/>
        <w:lang w:val="pt-PT" w:eastAsia="en-US" w:bidi="ar-SA"/>
      </w:rPr>
    </w:lvl>
    <w:lvl w:ilvl="2">
      <w:numFmt w:val="bullet"/>
      <w:lvlText w:val="•"/>
      <w:lvlJc w:val="left"/>
      <w:pPr>
        <w:ind w:left="2985" w:hanging="553"/>
      </w:pPr>
      <w:rPr>
        <w:rFonts w:hint="default"/>
        <w:lang w:val="pt-PT" w:eastAsia="en-US" w:bidi="ar-SA"/>
      </w:rPr>
    </w:lvl>
    <w:lvl w:ilvl="3">
      <w:numFmt w:val="bullet"/>
      <w:lvlText w:val="•"/>
      <w:lvlJc w:val="left"/>
      <w:pPr>
        <w:ind w:left="4037" w:hanging="553"/>
      </w:pPr>
      <w:rPr>
        <w:rFonts w:hint="default"/>
        <w:lang w:val="pt-PT" w:eastAsia="en-US" w:bidi="ar-SA"/>
      </w:rPr>
    </w:lvl>
    <w:lvl w:ilvl="4">
      <w:numFmt w:val="bullet"/>
      <w:lvlText w:val="•"/>
      <w:lvlJc w:val="left"/>
      <w:pPr>
        <w:ind w:left="5090" w:hanging="553"/>
      </w:pPr>
      <w:rPr>
        <w:rFonts w:hint="default"/>
        <w:lang w:val="pt-PT" w:eastAsia="en-US" w:bidi="ar-SA"/>
      </w:rPr>
    </w:lvl>
    <w:lvl w:ilvl="5">
      <w:numFmt w:val="bullet"/>
      <w:lvlText w:val="•"/>
      <w:lvlJc w:val="left"/>
      <w:pPr>
        <w:ind w:left="6143" w:hanging="553"/>
      </w:pPr>
      <w:rPr>
        <w:rFonts w:hint="default"/>
        <w:lang w:val="pt-PT" w:eastAsia="en-US" w:bidi="ar-SA"/>
      </w:rPr>
    </w:lvl>
    <w:lvl w:ilvl="6">
      <w:numFmt w:val="bullet"/>
      <w:lvlText w:val="•"/>
      <w:lvlJc w:val="left"/>
      <w:pPr>
        <w:ind w:left="7195" w:hanging="553"/>
      </w:pPr>
      <w:rPr>
        <w:rFonts w:hint="default"/>
        <w:lang w:val="pt-PT" w:eastAsia="en-US" w:bidi="ar-SA"/>
      </w:rPr>
    </w:lvl>
    <w:lvl w:ilvl="7">
      <w:numFmt w:val="bullet"/>
      <w:lvlText w:val="•"/>
      <w:lvlJc w:val="left"/>
      <w:pPr>
        <w:ind w:left="8248" w:hanging="553"/>
      </w:pPr>
      <w:rPr>
        <w:rFonts w:hint="default"/>
        <w:lang w:val="pt-PT" w:eastAsia="en-US" w:bidi="ar-SA"/>
      </w:rPr>
    </w:lvl>
    <w:lvl w:ilvl="8">
      <w:numFmt w:val="bullet"/>
      <w:lvlText w:val="•"/>
      <w:lvlJc w:val="left"/>
      <w:pPr>
        <w:ind w:left="9301" w:hanging="553"/>
      </w:pPr>
      <w:rPr>
        <w:rFonts w:hint="default"/>
        <w:lang w:val="pt-PT" w:eastAsia="en-US" w:bidi="ar-SA"/>
      </w:rPr>
    </w:lvl>
  </w:abstractNum>
  <w:abstractNum w:abstractNumId="20" w15:restartNumberingAfterBreak="0">
    <w:nsid w:val="20395234"/>
    <w:multiLevelType w:val="multilevel"/>
    <w:tmpl w:val="A37A1E52"/>
    <w:lvl w:ilvl="0">
      <w:start w:val="12"/>
      <w:numFmt w:val="decimal"/>
      <w:lvlText w:val="%1"/>
      <w:lvlJc w:val="left"/>
      <w:pPr>
        <w:ind w:left="705" w:hanging="705"/>
      </w:pPr>
      <w:rPr>
        <w:rFonts w:hint="default"/>
      </w:rPr>
    </w:lvl>
    <w:lvl w:ilvl="1">
      <w:start w:val="7"/>
      <w:numFmt w:val="decimal"/>
      <w:lvlText w:val="%1.%2"/>
      <w:lvlJc w:val="left"/>
      <w:pPr>
        <w:ind w:left="1232" w:hanging="705"/>
      </w:pPr>
      <w:rPr>
        <w:rFonts w:hint="default"/>
      </w:rPr>
    </w:lvl>
    <w:lvl w:ilvl="2">
      <w:start w:val="3"/>
      <w:numFmt w:val="decimal"/>
      <w:lvlText w:val="%1.%2.%3"/>
      <w:lvlJc w:val="left"/>
      <w:pPr>
        <w:ind w:left="1774" w:hanging="720"/>
      </w:pPr>
      <w:rPr>
        <w:rFonts w:hint="default"/>
      </w:rPr>
    </w:lvl>
    <w:lvl w:ilvl="3">
      <w:start w:val="1"/>
      <w:numFmt w:val="decimal"/>
      <w:lvlText w:val="%1.%2.%3.%4"/>
      <w:lvlJc w:val="left"/>
      <w:pPr>
        <w:ind w:left="2301" w:hanging="720"/>
      </w:pPr>
      <w:rPr>
        <w:rFonts w:hint="default"/>
        <w:b/>
        <w:bCs/>
      </w:rPr>
    </w:lvl>
    <w:lvl w:ilvl="4">
      <w:start w:val="1"/>
      <w:numFmt w:val="decimal"/>
      <w:lvlText w:val="%1.%2.%3.%4.%5"/>
      <w:lvlJc w:val="left"/>
      <w:pPr>
        <w:ind w:left="3188" w:hanging="1080"/>
      </w:pPr>
      <w:rPr>
        <w:rFonts w:hint="default"/>
      </w:rPr>
    </w:lvl>
    <w:lvl w:ilvl="5">
      <w:start w:val="1"/>
      <w:numFmt w:val="decimal"/>
      <w:lvlText w:val="%1.%2.%3.%4.%5.%6"/>
      <w:lvlJc w:val="left"/>
      <w:pPr>
        <w:ind w:left="3715" w:hanging="1080"/>
      </w:pPr>
      <w:rPr>
        <w:rFonts w:hint="default"/>
      </w:rPr>
    </w:lvl>
    <w:lvl w:ilvl="6">
      <w:start w:val="1"/>
      <w:numFmt w:val="decimal"/>
      <w:lvlText w:val="%1.%2.%3.%4.%5.%6.%7"/>
      <w:lvlJc w:val="left"/>
      <w:pPr>
        <w:ind w:left="4602" w:hanging="1440"/>
      </w:pPr>
      <w:rPr>
        <w:rFonts w:hint="default"/>
      </w:rPr>
    </w:lvl>
    <w:lvl w:ilvl="7">
      <w:start w:val="1"/>
      <w:numFmt w:val="decimal"/>
      <w:lvlText w:val="%1.%2.%3.%4.%5.%6.%7.%8"/>
      <w:lvlJc w:val="left"/>
      <w:pPr>
        <w:ind w:left="5129" w:hanging="1440"/>
      </w:pPr>
      <w:rPr>
        <w:rFonts w:hint="default"/>
      </w:rPr>
    </w:lvl>
    <w:lvl w:ilvl="8">
      <w:start w:val="1"/>
      <w:numFmt w:val="decimal"/>
      <w:lvlText w:val="%1.%2.%3.%4.%5.%6.%7.%8.%9"/>
      <w:lvlJc w:val="left"/>
      <w:pPr>
        <w:ind w:left="6016" w:hanging="1800"/>
      </w:pPr>
      <w:rPr>
        <w:rFonts w:hint="default"/>
      </w:rPr>
    </w:lvl>
  </w:abstractNum>
  <w:abstractNum w:abstractNumId="21" w15:restartNumberingAfterBreak="0">
    <w:nsid w:val="20EB1A53"/>
    <w:multiLevelType w:val="multilevel"/>
    <w:tmpl w:val="82B4A8E0"/>
    <w:lvl w:ilvl="0">
      <w:start w:val="14"/>
      <w:numFmt w:val="decimal"/>
      <w:lvlText w:val="%1"/>
      <w:lvlJc w:val="left"/>
      <w:pPr>
        <w:ind w:left="872" w:hanging="507"/>
      </w:pPr>
      <w:rPr>
        <w:rFonts w:hint="default"/>
        <w:lang w:val="pt-PT" w:eastAsia="en-US" w:bidi="ar-SA"/>
      </w:rPr>
    </w:lvl>
    <w:lvl w:ilvl="1">
      <w:start w:val="1"/>
      <w:numFmt w:val="decimal"/>
      <w:lvlText w:val="%1.%2"/>
      <w:lvlJc w:val="left"/>
      <w:pPr>
        <w:ind w:left="872" w:hanging="507"/>
      </w:pPr>
      <w:rPr>
        <w:rFonts w:ascii="Tahoma" w:eastAsia="Arial" w:hAnsi="Tahoma" w:cs="Tahoma" w:hint="default"/>
        <w:b/>
        <w:bCs/>
        <w:spacing w:val="-1"/>
        <w:w w:val="100"/>
        <w:sz w:val="18"/>
        <w:szCs w:val="18"/>
        <w:lang w:val="pt-PT" w:eastAsia="en-US" w:bidi="ar-SA"/>
      </w:rPr>
    </w:lvl>
    <w:lvl w:ilvl="2">
      <w:start w:val="1"/>
      <w:numFmt w:val="upperLetter"/>
      <w:lvlText w:val="%3."/>
      <w:lvlJc w:val="left"/>
      <w:pPr>
        <w:ind w:left="2006" w:hanging="425"/>
      </w:pPr>
      <w:rPr>
        <w:rFonts w:ascii="Tahoma" w:eastAsia="Arial" w:hAnsi="Tahoma" w:cs="Tahoma" w:hint="default"/>
        <w:b/>
        <w:bCs/>
        <w:spacing w:val="-6"/>
        <w:w w:val="100"/>
        <w:sz w:val="18"/>
        <w:szCs w:val="18"/>
        <w:lang w:val="pt-PT" w:eastAsia="en-US" w:bidi="ar-SA"/>
      </w:rPr>
    </w:lvl>
    <w:lvl w:ilvl="3">
      <w:numFmt w:val="bullet"/>
      <w:lvlText w:val="•"/>
      <w:lvlJc w:val="left"/>
      <w:pPr>
        <w:ind w:left="3175" w:hanging="425"/>
      </w:pPr>
      <w:rPr>
        <w:rFonts w:hint="default"/>
        <w:lang w:val="pt-PT" w:eastAsia="en-US" w:bidi="ar-SA"/>
      </w:rPr>
    </w:lvl>
    <w:lvl w:ilvl="4">
      <w:numFmt w:val="bullet"/>
      <w:lvlText w:val="•"/>
      <w:lvlJc w:val="left"/>
      <w:pPr>
        <w:ind w:left="4351" w:hanging="425"/>
      </w:pPr>
      <w:rPr>
        <w:rFonts w:hint="default"/>
        <w:lang w:val="pt-PT" w:eastAsia="en-US" w:bidi="ar-SA"/>
      </w:rPr>
    </w:lvl>
    <w:lvl w:ilvl="5">
      <w:numFmt w:val="bullet"/>
      <w:lvlText w:val="•"/>
      <w:lvlJc w:val="left"/>
      <w:pPr>
        <w:ind w:left="5527" w:hanging="425"/>
      </w:pPr>
      <w:rPr>
        <w:rFonts w:hint="default"/>
        <w:lang w:val="pt-PT" w:eastAsia="en-US" w:bidi="ar-SA"/>
      </w:rPr>
    </w:lvl>
    <w:lvl w:ilvl="6">
      <w:numFmt w:val="bullet"/>
      <w:lvlText w:val="•"/>
      <w:lvlJc w:val="left"/>
      <w:pPr>
        <w:ind w:left="6703" w:hanging="425"/>
      </w:pPr>
      <w:rPr>
        <w:rFonts w:hint="default"/>
        <w:lang w:val="pt-PT" w:eastAsia="en-US" w:bidi="ar-SA"/>
      </w:rPr>
    </w:lvl>
    <w:lvl w:ilvl="7">
      <w:numFmt w:val="bullet"/>
      <w:lvlText w:val="•"/>
      <w:lvlJc w:val="left"/>
      <w:pPr>
        <w:ind w:left="7879" w:hanging="425"/>
      </w:pPr>
      <w:rPr>
        <w:rFonts w:hint="default"/>
        <w:lang w:val="pt-PT" w:eastAsia="en-US" w:bidi="ar-SA"/>
      </w:rPr>
    </w:lvl>
    <w:lvl w:ilvl="8">
      <w:numFmt w:val="bullet"/>
      <w:lvlText w:val="•"/>
      <w:lvlJc w:val="left"/>
      <w:pPr>
        <w:ind w:left="9054" w:hanging="425"/>
      </w:pPr>
      <w:rPr>
        <w:rFonts w:hint="default"/>
        <w:lang w:val="pt-PT" w:eastAsia="en-US" w:bidi="ar-SA"/>
      </w:rPr>
    </w:lvl>
  </w:abstractNum>
  <w:abstractNum w:abstractNumId="22" w15:restartNumberingAfterBreak="0">
    <w:nsid w:val="223E6CDC"/>
    <w:multiLevelType w:val="multilevel"/>
    <w:tmpl w:val="B46AED3E"/>
    <w:lvl w:ilvl="0">
      <w:start w:val="21"/>
      <w:numFmt w:val="decimal"/>
      <w:lvlText w:val="%1"/>
      <w:lvlJc w:val="left"/>
      <w:pPr>
        <w:ind w:left="375" w:hanging="375"/>
      </w:pPr>
      <w:rPr>
        <w:rFonts w:hint="default"/>
      </w:rPr>
    </w:lvl>
    <w:lvl w:ilvl="1">
      <w:start w:val="3"/>
      <w:numFmt w:val="decimal"/>
      <w:lvlText w:val="%1.%2"/>
      <w:lvlJc w:val="left"/>
      <w:pPr>
        <w:ind w:left="375" w:hanging="375"/>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22596C78"/>
    <w:multiLevelType w:val="multilevel"/>
    <w:tmpl w:val="8744A036"/>
    <w:lvl w:ilvl="0">
      <w:start w:val="5"/>
      <w:numFmt w:val="decimal"/>
      <w:lvlText w:val="%1"/>
      <w:lvlJc w:val="left"/>
      <w:pPr>
        <w:ind w:left="872" w:hanging="510"/>
      </w:pPr>
      <w:rPr>
        <w:rFonts w:hint="default"/>
        <w:lang w:val="pt-PT" w:eastAsia="en-US" w:bidi="ar-SA"/>
      </w:rPr>
    </w:lvl>
    <w:lvl w:ilvl="1">
      <w:start w:val="1"/>
      <w:numFmt w:val="decimal"/>
      <w:lvlText w:val="%1.%2."/>
      <w:lvlJc w:val="left"/>
      <w:pPr>
        <w:ind w:left="872" w:hanging="510"/>
      </w:pPr>
      <w:rPr>
        <w:rFonts w:ascii="Tahoma" w:eastAsia="Arial" w:hAnsi="Tahoma" w:cs="Tahoma" w:hint="default"/>
        <w:b/>
        <w:bCs/>
        <w:w w:val="100"/>
        <w:sz w:val="18"/>
        <w:szCs w:val="18"/>
        <w:lang w:val="pt-PT" w:eastAsia="en-US" w:bidi="ar-SA"/>
      </w:rPr>
    </w:lvl>
    <w:lvl w:ilvl="2">
      <w:start w:val="1"/>
      <w:numFmt w:val="lowerLetter"/>
      <w:lvlText w:val="%3)"/>
      <w:lvlJc w:val="left"/>
      <w:pPr>
        <w:ind w:left="1593" w:hanging="360"/>
      </w:pPr>
      <w:rPr>
        <w:rFonts w:ascii="Tahoma" w:eastAsia="Arial" w:hAnsi="Tahoma" w:cs="Tahoma" w:hint="default"/>
        <w:b/>
        <w:bCs/>
        <w:spacing w:val="-1"/>
        <w:w w:val="100"/>
        <w:sz w:val="18"/>
        <w:szCs w:val="18"/>
        <w:lang w:val="pt-PT" w:eastAsia="en-US" w:bidi="ar-SA"/>
      </w:rPr>
    </w:lvl>
    <w:lvl w:ilvl="3">
      <w:numFmt w:val="bullet"/>
      <w:lvlText w:val="•"/>
      <w:lvlJc w:val="left"/>
      <w:pPr>
        <w:ind w:left="3779" w:hanging="360"/>
      </w:pPr>
      <w:rPr>
        <w:rFonts w:hint="default"/>
        <w:lang w:val="pt-PT" w:eastAsia="en-US" w:bidi="ar-SA"/>
      </w:rPr>
    </w:lvl>
    <w:lvl w:ilvl="4">
      <w:numFmt w:val="bullet"/>
      <w:lvlText w:val="•"/>
      <w:lvlJc w:val="left"/>
      <w:pPr>
        <w:ind w:left="4868" w:hanging="360"/>
      </w:pPr>
      <w:rPr>
        <w:rFonts w:hint="default"/>
        <w:lang w:val="pt-PT" w:eastAsia="en-US" w:bidi="ar-SA"/>
      </w:rPr>
    </w:lvl>
    <w:lvl w:ilvl="5">
      <w:numFmt w:val="bullet"/>
      <w:lvlText w:val="•"/>
      <w:lvlJc w:val="left"/>
      <w:pPr>
        <w:ind w:left="5958" w:hanging="360"/>
      </w:pPr>
      <w:rPr>
        <w:rFonts w:hint="default"/>
        <w:lang w:val="pt-PT" w:eastAsia="en-US" w:bidi="ar-SA"/>
      </w:rPr>
    </w:lvl>
    <w:lvl w:ilvl="6">
      <w:numFmt w:val="bullet"/>
      <w:lvlText w:val="•"/>
      <w:lvlJc w:val="left"/>
      <w:pPr>
        <w:ind w:left="7048" w:hanging="360"/>
      </w:pPr>
      <w:rPr>
        <w:rFonts w:hint="default"/>
        <w:lang w:val="pt-PT" w:eastAsia="en-US" w:bidi="ar-SA"/>
      </w:rPr>
    </w:lvl>
    <w:lvl w:ilvl="7">
      <w:numFmt w:val="bullet"/>
      <w:lvlText w:val="•"/>
      <w:lvlJc w:val="left"/>
      <w:pPr>
        <w:ind w:left="8137" w:hanging="360"/>
      </w:pPr>
      <w:rPr>
        <w:rFonts w:hint="default"/>
        <w:lang w:val="pt-PT" w:eastAsia="en-US" w:bidi="ar-SA"/>
      </w:rPr>
    </w:lvl>
    <w:lvl w:ilvl="8">
      <w:numFmt w:val="bullet"/>
      <w:lvlText w:val="•"/>
      <w:lvlJc w:val="left"/>
      <w:pPr>
        <w:ind w:left="9227" w:hanging="360"/>
      </w:pPr>
      <w:rPr>
        <w:rFonts w:hint="default"/>
        <w:lang w:val="pt-PT" w:eastAsia="en-US" w:bidi="ar-SA"/>
      </w:rPr>
    </w:lvl>
  </w:abstractNum>
  <w:abstractNum w:abstractNumId="24" w15:restartNumberingAfterBreak="0">
    <w:nsid w:val="25916CDE"/>
    <w:multiLevelType w:val="multilevel"/>
    <w:tmpl w:val="93247152"/>
    <w:lvl w:ilvl="0">
      <w:start w:val="12"/>
      <w:numFmt w:val="decimal"/>
      <w:lvlText w:val="%1"/>
      <w:lvlJc w:val="left"/>
      <w:pPr>
        <w:ind w:left="705" w:hanging="705"/>
      </w:pPr>
      <w:rPr>
        <w:rFonts w:hint="default"/>
      </w:rPr>
    </w:lvl>
    <w:lvl w:ilvl="1">
      <w:start w:val="5"/>
      <w:numFmt w:val="decimal"/>
      <w:lvlText w:val="%1.%2"/>
      <w:lvlJc w:val="left"/>
      <w:pPr>
        <w:ind w:left="1036" w:hanging="705"/>
      </w:pPr>
      <w:rPr>
        <w:rFonts w:hint="default"/>
      </w:rPr>
    </w:lvl>
    <w:lvl w:ilvl="2">
      <w:start w:val="2"/>
      <w:numFmt w:val="decimal"/>
      <w:lvlText w:val="%1.%2.%3"/>
      <w:lvlJc w:val="left"/>
      <w:pPr>
        <w:ind w:left="1382" w:hanging="720"/>
      </w:pPr>
      <w:rPr>
        <w:rFonts w:hint="default"/>
      </w:rPr>
    </w:lvl>
    <w:lvl w:ilvl="3">
      <w:start w:val="3"/>
      <w:numFmt w:val="decimal"/>
      <w:lvlText w:val="%1.%2.%3.%4"/>
      <w:lvlJc w:val="left"/>
      <w:pPr>
        <w:ind w:left="1713" w:hanging="720"/>
      </w:pPr>
      <w:rPr>
        <w:rFonts w:hint="default"/>
        <w:b/>
        <w:bCs/>
      </w:rPr>
    </w:lvl>
    <w:lvl w:ilvl="4">
      <w:start w:val="1"/>
      <w:numFmt w:val="decimal"/>
      <w:lvlText w:val="%1.%2.%3.%4.%5"/>
      <w:lvlJc w:val="left"/>
      <w:pPr>
        <w:ind w:left="2404" w:hanging="1080"/>
      </w:pPr>
      <w:rPr>
        <w:rFonts w:hint="default"/>
      </w:rPr>
    </w:lvl>
    <w:lvl w:ilvl="5">
      <w:start w:val="1"/>
      <w:numFmt w:val="decimal"/>
      <w:lvlText w:val="%1.%2.%3.%4.%5.%6"/>
      <w:lvlJc w:val="left"/>
      <w:pPr>
        <w:ind w:left="2735" w:hanging="1080"/>
      </w:pPr>
      <w:rPr>
        <w:rFonts w:hint="default"/>
      </w:rPr>
    </w:lvl>
    <w:lvl w:ilvl="6">
      <w:start w:val="1"/>
      <w:numFmt w:val="decimal"/>
      <w:lvlText w:val="%1.%2.%3.%4.%5.%6.%7"/>
      <w:lvlJc w:val="left"/>
      <w:pPr>
        <w:ind w:left="3426" w:hanging="1440"/>
      </w:pPr>
      <w:rPr>
        <w:rFonts w:hint="default"/>
      </w:rPr>
    </w:lvl>
    <w:lvl w:ilvl="7">
      <w:start w:val="1"/>
      <w:numFmt w:val="decimal"/>
      <w:lvlText w:val="%1.%2.%3.%4.%5.%6.%7.%8"/>
      <w:lvlJc w:val="left"/>
      <w:pPr>
        <w:ind w:left="3757" w:hanging="1440"/>
      </w:pPr>
      <w:rPr>
        <w:rFonts w:hint="default"/>
      </w:rPr>
    </w:lvl>
    <w:lvl w:ilvl="8">
      <w:start w:val="1"/>
      <w:numFmt w:val="decimal"/>
      <w:lvlText w:val="%1.%2.%3.%4.%5.%6.%7.%8.%9"/>
      <w:lvlJc w:val="left"/>
      <w:pPr>
        <w:ind w:left="4448" w:hanging="1800"/>
      </w:pPr>
      <w:rPr>
        <w:rFonts w:hint="default"/>
      </w:rPr>
    </w:lvl>
  </w:abstractNum>
  <w:abstractNum w:abstractNumId="25" w15:restartNumberingAfterBreak="0">
    <w:nsid w:val="27D855F5"/>
    <w:multiLevelType w:val="multilevel"/>
    <w:tmpl w:val="6F823E30"/>
    <w:lvl w:ilvl="0">
      <w:start w:val="14"/>
      <w:numFmt w:val="decimal"/>
      <w:lvlText w:val="%1"/>
      <w:lvlJc w:val="left"/>
      <w:pPr>
        <w:ind w:left="375" w:hanging="375"/>
      </w:pPr>
      <w:rPr>
        <w:rFonts w:hint="default"/>
      </w:rPr>
    </w:lvl>
    <w:lvl w:ilvl="1">
      <w:start w:val="1"/>
      <w:numFmt w:val="decimal"/>
      <w:lvlText w:val="%1.%2"/>
      <w:lvlJc w:val="left"/>
      <w:pPr>
        <w:ind w:left="1247" w:hanging="375"/>
      </w:pPr>
      <w:rPr>
        <w:rFonts w:hint="default"/>
        <w:b/>
        <w:bCs/>
      </w:rPr>
    </w:lvl>
    <w:lvl w:ilvl="2">
      <w:start w:val="1"/>
      <w:numFmt w:val="decimal"/>
      <w:lvlText w:val="%1.%2.%3"/>
      <w:lvlJc w:val="left"/>
      <w:pPr>
        <w:ind w:left="2464" w:hanging="720"/>
      </w:pPr>
      <w:rPr>
        <w:rFonts w:hint="default"/>
      </w:rPr>
    </w:lvl>
    <w:lvl w:ilvl="3">
      <w:start w:val="1"/>
      <w:numFmt w:val="decimal"/>
      <w:lvlText w:val="%1.%2.%3.%4"/>
      <w:lvlJc w:val="left"/>
      <w:pPr>
        <w:ind w:left="3336" w:hanging="720"/>
      </w:pPr>
      <w:rPr>
        <w:rFonts w:hint="default"/>
      </w:rPr>
    </w:lvl>
    <w:lvl w:ilvl="4">
      <w:start w:val="1"/>
      <w:numFmt w:val="decimal"/>
      <w:lvlText w:val="%1.%2.%3.%4.%5"/>
      <w:lvlJc w:val="left"/>
      <w:pPr>
        <w:ind w:left="4568" w:hanging="1080"/>
      </w:pPr>
      <w:rPr>
        <w:rFonts w:hint="default"/>
      </w:rPr>
    </w:lvl>
    <w:lvl w:ilvl="5">
      <w:start w:val="1"/>
      <w:numFmt w:val="decimal"/>
      <w:lvlText w:val="%1.%2.%3.%4.%5.%6"/>
      <w:lvlJc w:val="left"/>
      <w:pPr>
        <w:ind w:left="5440" w:hanging="1080"/>
      </w:pPr>
      <w:rPr>
        <w:rFonts w:hint="default"/>
      </w:rPr>
    </w:lvl>
    <w:lvl w:ilvl="6">
      <w:start w:val="1"/>
      <w:numFmt w:val="decimal"/>
      <w:lvlText w:val="%1.%2.%3.%4.%5.%6.%7"/>
      <w:lvlJc w:val="left"/>
      <w:pPr>
        <w:ind w:left="6672" w:hanging="1440"/>
      </w:pPr>
      <w:rPr>
        <w:rFonts w:hint="default"/>
      </w:rPr>
    </w:lvl>
    <w:lvl w:ilvl="7">
      <w:start w:val="1"/>
      <w:numFmt w:val="decimal"/>
      <w:lvlText w:val="%1.%2.%3.%4.%5.%6.%7.%8"/>
      <w:lvlJc w:val="left"/>
      <w:pPr>
        <w:ind w:left="7544" w:hanging="1440"/>
      </w:pPr>
      <w:rPr>
        <w:rFonts w:hint="default"/>
      </w:rPr>
    </w:lvl>
    <w:lvl w:ilvl="8">
      <w:start w:val="1"/>
      <w:numFmt w:val="decimal"/>
      <w:lvlText w:val="%1.%2.%3.%4.%5.%6.%7.%8.%9"/>
      <w:lvlJc w:val="left"/>
      <w:pPr>
        <w:ind w:left="8776" w:hanging="1800"/>
      </w:pPr>
      <w:rPr>
        <w:rFonts w:hint="default"/>
      </w:rPr>
    </w:lvl>
  </w:abstractNum>
  <w:abstractNum w:abstractNumId="26" w15:restartNumberingAfterBreak="0">
    <w:nsid w:val="29234FA5"/>
    <w:multiLevelType w:val="multilevel"/>
    <w:tmpl w:val="73086920"/>
    <w:lvl w:ilvl="0">
      <w:start w:val="3"/>
      <w:numFmt w:val="decimal"/>
      <w:lvlText w:val="%1"/>
      <w:lvlJc w:val="left"/>
      <w:pPr>
        <w:ind w:left="872" w:hanging="450"/>
      </w:pPr>
      <w:rPr>
        <w:rFonts w:hint="default"/>
        <w:lang w:val="pt-PT" w:eastAsia="en-US" w:bidi="ar-SA"/>
      </w:rPr>
    </w:lvl>
    <w:lvl w:ilvl="1">
      <w:start w:val="1"/>
      <w:numFmt w:val="decimal"/>
      <w:lvlText w:val="%1.%2."/>
      <w:lvlJc w:val="left"/>
      <w:pPr>
        <w:ind w:left="872" w:hanging="450"/>
      </w:pPr>
      <w:rPr>
        <w:rFonts w:ascii="Tahoma" w:eastAsia="Arial" w:hAnsi="Tahoma" w:cs="Tahoma" w:hint="default"/>
        <w:b/>
        <w:bCs/>
        <w:w w:val="100"/>
        <w:sz w:val="18"/>
        <w:szCs w:val="18"/>
        <w:lang w:val="pt-PT" w:eastAsia="en-US" w:bidi="ar-SA"/>
      </w:rPr>
    </w:lvl>
    <w:lvl w:ilvl="2">
      <w:numFmt w:val="bullet"/>
      <w:lvlText w:val="•"/>
      <w:lvlJc w:val="left"/>
      <w:pPr>
        <w:ind w:left="2985" w:hanging="450"/>
      </w:pPr>
      <w:rPr>
        <w:rFonts w:hint="default"/>
        <w:lang w:val="pt-PT" w:eastAsia="en-US" w:bidi="ar-SA"/>
      </w:rPr>
    </w:lvl>
    <w:lvl w:ilvl="3">
      <w:numFmt w:val="bullet"/>
      <w:lvlText w:val="•"/>
      <w:lvlJc w:val="left"/>
      <w:pPr>
        <w:ind w:left="4037" w:hanging="450"/>
      </w:pPr>
      <w:rPr>
        <w:rFonts w:hint="default"/>
        <w:lang w:val="pt-PT" w:eastAsia="en-US" w:bidi="ar-SA"/>
      </w:rPr>
    </w:lvl>
    <w:lvl w:ilvl="4">
      <w:numFmt w:val="bullet"/>
      <w:lvlText w:val="•"/>
      <w:lvlJc w:val="left"/>
      <w:pPr>
        <w:ind w:left="5090" w:hanging="450"/>
      </w:pPr>
      <w:rPr>
        <w:rFonts w:hint="default"/>
        <w:lang w:val="pt-PT" w:eastAsia="en-US" w:bidi="ar-SA"/>
      </w:rPr>
    </w:lvl>
    <w:lvl w:ilvl="5">
      <w:numFmt w:val="bullet"/>
      <w:lvlText w:val="•"/>
      <w:lvlJc w:val="left"/>
      <w:pPr>
        <w:ind w:left="6143" w:hanging="450"/>
      </w:pPr>
      <w:rPr>
        <w:rFonts w:hint="default"/>
        <w:lang w:val="pt-PT" w:eastAsia="en-US" w:bidi="ar-SA"/>
      </w:rPr>
    </w:lvl>
    <w:lvl w:ilvl="6">
      <w:numFmt w:val="bullet"/>
      <w:lvlText w:val="•"/>
      <w:lvlJc w:val="left"/>
      <w:pPr>
        <w:ind w:left="7195" w:hanging="450"/>
      </w:pPr>
      <w:rPr>
        <w:rFonts w:hint="default"/>
        <w:lang w:val="pt-PT" w:eastAsia="en-US" w:bidi="ar-SA"/>
      </w:rPr>
    </w:lvl>
    <w:lvl w:ilvl="7">
      <w:numFmt w:val="bullet"/>
      <w:lvlText w:val="•"/>
      <w:lvlJc w:val="left"/>
      <w:pPr>
        <w:ind w:left="8248" w:hanging="450"/>
      </w:pPr>
      <w:rPr>
        <w:rFonts w:hint="default"/>
        <w:lang w:val="pt-PT" w:eastAsia="en-US" w:bidi="ar-SA"/>
      </w:rPr>
    </w:lvl>
    <w:lvl w:ilvl="8">
      <w:numFmt w:val="bullet"/>
      <w:lvlText w:val="•"/>
      <w:lvlJc w:val="left"/>
      <w:pPr>
        <w:ind w:left="9301" w:hanging="450"/>
      </w:pPr>
      <w:rPr>
        <w:rFonts w:hint="default"/>
        <w:lang w:val="pt-PT" w:eastAsia="en-US" w:bidi="ar-SA"/>
      </w:rPr>
    </w:lvl>
  </w:abstractNum>
  <w:abstractNum w:abstractNumId="27" w15:restartNumberingAfterBreak="0">
    <w:nsid w:val="2B3416AD"/>
    <w:multiLevelType w:val="multilevel"/>
    <w:tmpl w:val="938614D6"/>
    <w:lvl w:ilvl="0">
      <w:start w:val="1"/>
      <w:numFmt w:val="lowerLetter"/>
      <w:lvlText w:val="%1)"/>
      <w:lvlJc w:val="left"/>
      <w:pPr>
        <w:ind w:left="1054" w:hanging="233"/>
      </w:pPr>
      <w:rPr>
        <w:rFonts w:ascii="Tahoma" w:eastAsia="Arial" w:hAnsi="Tahoma" w:cs="Tahoma" w:hint="default"/>
        <w:b/>
        <w:bCs/>
        <w:spacing w:val="-1"/>
        <w:w w:val="99"/>
        <w:sz w:val="18"/>
        <w:szCs w:val="18"/>
        <w:lang w:val="pt-PT" w:eastAsia="en-US" w:bidi="ar-SA"/>
      </w:rPr>
    </w:lvl>
    <w:lvl w:ilvl="1">
      <w:start w:val="1"/>
      <w:numFmt w:val="decimal"/>
      <w:lvlText w:val="%1.%2"/>
      <w:lvlJc w:val="left"/>
      <w:pPr>
        <w:ind w:left="821" w:hanging="370"/>
      </w:pPr>
      <w:rPr>
        <w:rFonts w:ascii="Tahoma" w:eastAsia="Arial" w:hAnsi="Tahoma" w:cs="Tahoma" w:hint="default"/>
        <w:b/>
        <w:bCs/>
        <w:spacing w:val="-1"/>
        <w:w w:val="99"/>
        <w:sz w:val="18"/>
        <w:szCs w:val="18"/>
        <w:lang w:val="pt-PT" w:eastAsia="en-US" w:bidi="ar-SA"/>
      </w:rPr>
    </w:lvl>
    <w:lvl w:ilvl="2">
      <w:numFmt w:val="bullet"/>
      <w:lvlText w:val="•"/>
      <w:lvlJc w:val="left"/>
      <w:pPr>
        <w:ind w:left="2108" w:hanging="370"/>
      </w:pPr>
      <w:rPr>
        <w:rFonts w:hint="default"/>
        <w:lang w:val="pt-PT" w:eastAsia="en-US" w:bidi="ar-SA"/>
      </w:rPr>
    </w:lvl>
    <w:lvl w:ilvl="3">
      <w:numFmt w:val="bullet"/>
      <w:lvlText w:val="•"/>
      <w:lvlJc w:val="left"/>
      <w:pPr>
        <w:ind w:left="3157" w:hanging="370"/>
      </w:pPr>
      <w:rPr>
        <w:rFonts w:hint="default"/>
        <w:lang w:val="pt-PT" w:eastAsia="en-US" w:bidi="ar-SA"/>
      </w:rPr>
    </w:lvl>
    <w:lvl w:ilvl="4">
      <w:numFmt w:val="bullet"/>
      <w:lvlText w:val="•"/>
      <w:lvlJc w:val="left"/>
      <w:pPr>
        <w:ind w:left="4206" w:hanging="370"/>
      </w:pPr>
      <w:rPr>
        <w:rFonts w:hint="default"/>
        <w:lang w:val="pt-PT" w:eastAsia="en-US" w:bidi="ar-SA"/>
      </w:rPr>
    </w:lvl>
    <w:lvl w:ilvl="5">
      <w:numFmt w:val="bullet"/>
      <w:lvlText w:val="•"/>
      <w:lvlJc w:val="left"/>
      <w:pPr>
        <w:ind w:left="5255" w:hanging="370"/>
      </w:pPr>
      <w:rPr>
        <w:rFonts w:hint="default"/>
        <w:lang w:val="pt-PT" w:eastAsia="en-US" w:bidi="ar-SA"/>
      </w:rPr>
    </w:lvl>
    <w:lvl w:ilvl="6">
      <w:numFmt w:val="bullet"/>
      <w:lvlText w:val="•"/>
      <w:lvlJc w:val="left"/>
      <w:pPr>
        <w:ind w:left="6304" w:hanging="370"/>
      </w:pPr>
      <w:rPr>
        <w:rFonts w:hint="default"/>
        <w:lang w:val="pt-PT" w:eastAsia="en-US" w:bidi="ar-SA"/>
      </w:rPr>
    </w:lvl>
    <w:lvl w:ilvl="7">
      <w:numFmt w:val="bullet"/>
      <w:lvlText w:val="•"/>
      <w:lvlJc w:val="left"/>
      <w:pPr>
        <w:ind w:left="7353" w:hanging="370"/>
      </w:pPr>
      <w:rPr>
        <w:rFonts w:hint="default"/>
        <w:lang w:val="pt-PT" w:eastAsia="en-US" w:bidi="ar-SA"/>
      </w:rPr>
    </w:lvl>
    <w:lvl w:ilvl="8">
      <w:numFmt w:val="bullet"/>
      <w:lvlText w:val="•"/>
      <w:lvlJc w:val="left"/>
      <w:pPr>
        <w:ind w:left="8402" w:hanging="370"/>
      </w:pPr>
      <w:rPr>
        <w:rFonts w:hint="default"/>
        <w:lang w:val="pt-PT" w:eastAsia="en-US" w:bidi="ar-SA"/>
      </w:rPr>
    </w:lvl>
  </w:abstractNum>
  <w:abstractNum w:abstractNumId="28" w15:restartNumberingAfterBreak="0">
    <w:nsid w:val="2BDE1595"/>
    <w:multiLevelType w:val="multilevel"/>
    <w:tmpl w:val="CD34C272"/>
    <w:lvl w:ilvl="0">
      <w:start w:val="23"/>
      <w:numFmt w:val="decimal"/>
      <w:lvlText w:val="%1"/>
      <w:lvlJc w:val="left"/>
      <w:pPr>
        <w:ind w:left="872" w:hanging="495"/>
      </w:pPr>
      <w:rPr>
        <w:rFonts w:hint="default"/>
        <w:lang w:val="pt-PT" w:eastAsia="en-US" w:bidi="ar-SA"/>
      </w:rPr>
    </w:lvl>
    <w:lvl w:ilvl="1">
      <w:start w:val="1"/>
      <w:numFmt w:val="decimal"/>
      <w:lvlText w:val="%1.%2"/>
      <w:lvlJc w:val="left"/>
      <w:pPr>
        <w:ind w:left="872" w:hanging="495"/>
      </w:pPr>
      <w:rPr>
        <w:rFonts w:ascii="Tahoma" w:eastAsia="Arial" w:hAnsi="Tahoma" w:cs="Tahoma" w:hint="default"/>
        <w:b/>
        <w:bCs/>
        <w:spacing w:val="-1"/>
        <w:w w:val="100"/>
        <w:sz w:val="18"/>
        <w:szCs w:val="18"/>
        <w:lang w:val="pt-PT" w:eastAsia="en-US" w:bidi="ar-SA"/>
      </w:rPr>
    </w:lvl>
    <w:lvl w:ilvl="2">
      <w:start w:val="1"/>
      <w:numFmt w:val="upperLetter"/>
      <w:lvlText w:val="%3."/>
      <w:lvlJc w:val="left"/>
      <w:pPr>
        <w:ind w:left="1439" w:hanging="286"/>
      </w:pPr>
      <w:rPr>
        <w:rFonts w:ascii="Tahoma" w:eastAsia="Arial" w:hAnsi="Tahoma" w:cs="Tahoma" w:hint="default"/>
        <w:b/>
        <w:bCs/>
        <w:spacing w:val="-6"/>
        <w:w w:val="100"/>
        <w:sz w:val="18"/>
        <w:szCs w:val="18"/>
        <w:lang w:val="pt-PT" w:eastAsia="en-US" w:bidi="ar-SA"/>
      </w:rPr>
    </w:lvl>
    <w:lvl w:ilvl="3">
      <w:numFmt w:val="bullet"/>
      <w:lvlText w:val="•"/>
      <w:lvlJc w:val="left"/>
      <w:pPr>
        <w:ind w:left="3654" w:hanging="286"/>
      </w:pPr>
      <w:rPr>
        <w:rFonts w:hint="default"/>
        <w:lang w:val="pt-PT" w:eastAsia="en-US" w:bidi="ar-SA"/>
      </w:rPr>
    </w:lvl>
    <w:lvl w:ilvl="4">
      <w:numFmt w:val="bullet"/>
      <w:lvlText w:val="•"/>
      <w:lvlJc w:val="left"/>
      <w:pPr>
        <w:ind w:left="4762" w:hanging="286"/>
      </w:pPr>
      <w:rPr>
        <w:rFonts w:hint="default"/>
        <w:lang w:val="pt-PT" w:eastAsia="en-US" w:bidi="ar-SA"/>
      </w:rPr>
    </w:lvl>
    <w:lvl w:ilvl="5">
      <w:numFmt w:val="bullet"/>
      <w:lvlText w:val="•"/>
      <w:lvlJc w:val="left"/>
      <w:pPr>
        <w:ind w:left="5869" w:hanging="286"/>
      </w:pPr>
      <w:rPr>
        <w:rFonts w:hint="default"/>
        <w:lang w:val="pt-PT" w:eastAsia="en-US" w:bidi="ar-SA"/>
      </w:rPr>
    </w:lvl>
    <w:lvl w:ilvl="6">
      <w:numFmt w:val="bullet"/>
      <w:lvlText w:val="•"/>
      <w:lvlJc w:val="left"/>
      <w:pPr>
        <w:ind w:left="6976" w:hanging="286"/>
      </w:pPr>
      <w:rPr>
        <w:rFonts w:hint="default"/>
        <w:lang w:val="pt-PT" w:eastAsia="en-US" w:bidi="ar-SA"/>
      </w:rPr>
    </w:lvl>
    <w:lvl w:ilvl="7">
      <w:numFmt w:val="bullet"/>
      <w:lvlText w:val="•"/>
      <w:lvlJc w:val="left"/>
      <w:pPr>
        <w:ind w:left="8084" w:hanging="286"/>
      </w:pPr>
      <w:rPr>
        <w:rFonts w:hint="default"/>
        <w:lang w:val="pt-PT" w:eastAsia="en-US" w:bidi="ar-SA"/>
      </w:rPr>
    </w:lvl>
    <w:lvl w:ilvl="8">
      <w:numFmt w:val="bullet"/>
      <w:lvlText w:val="•"/>
      <w:lvlJc w:val="left"/>
      <w:pPr>
        <w:ind w:left="9191" w:hanging="286"/>
      </w:pPr>
      <w:rPr>
        <w:rFonts w:hint="default"/>
        <w:lang w:val="pt-PT" w:eastAsia="en-US" w:bidi="ar-SA"/>
      </w:rPr>
    </w:lvl>
  </w:abstractNum>
  <w:abstractNum w:abstractNumId="29" w15:restartNumberingAfterBreak="0">
    <w:nsid w:val="2C7A0A04"/>
    <w:multiLevelType w:val="multilevel"/>
    <w:tmpl w:val="A5DC9BDE"/>
    <w:lvl w:ilvl="0">
      <w:start w:val="20"/>
      <w:numFmt w:val="decimal"/>
      <w:lvlText w:val="%1"/>
      <w:lvlJc w:val="left"/>
      <w:pPr>
        <w:ind w:left="375" w:hanging="375"/>
      </w:pPr>
      <w:rPr>
        <w:rFonts w:hint="default"/>
      </w:rPr>
    </w:lvl>
    <w:lvl w:ilvl="1">
      <w:start w:val="1"/>
      <w:numFmt w:val="decimal"/>
      <w:lvlText w:val="%1.%2"/>
      <w:lvlJc w:val="left"/>
      <w:pPr>
        <w:ind w:left="375" w:hanging="375"/>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2E3E299C"/>
    <w:multiLevelType w:val="multilevel"/>
    <w:tmpl w:val="51C098E8"/>
    <w:lvl w:ilvl="0">
      <w:start w:val="20"/>
      <w:numFmt w:val="decimal"/>
      <w:lvlText w:val="%1"/>
      <w:lvlJc w:val="left"/>
      <w:pPr>
        <w:ind w:left="872" w:hanging="608"/>
      </w:pPr>
      <w:rPr>
        <w:rFonts w:hint="default"/>
        <w:lang w:val="pt-PT" w:eastAsia="en-US" w:bidi="ar-SA"/>
      </w:rPr>
    </w:lvl>
    <w:lvl w:ilvl="1">
      <w:start w:val="1"/>
      <w:numFmt w:val="decimal"/>
      <w:lvlText w:val="%1.%2."/>
      <w:lvlJc w:val="left"/>
      <w:pPr>
        <w:ind w:left="872" w:hanging="608"/>
      </w:pPr>
      <w:rPr>
        <w:rFonts w:ascii="Tahoma" w:eastAsia="Arial" w:hAnsi="Tahoma" w:cs="Tahoma" w:hint="default"/>
        <w:b/>
        <w:bCs/>
        <w:spacing w:val="-1"/>
        <w:w w:val="100"/>
        <w:sz w:val="18"/>
        <w:szCs w:val="18"/>
        <w:lang w:val="pt-PT" w:eastAsia="en-US" w:bidi="ar-SA"/>
      </w:rPr>
    </w:lvl>
    <w:lvl w:ilvl="2">
      <w:start w:val="1"/>
      <w:numFmt w:val="decimal"/>
      <w:lvlText w:val="%1.%2.%3."/>
      <w:lvlJc w:val="left"/>
      <w:pPr>
        <w:ind w:left="1581" w:hanging="749"/>
      </w:pPr>
      <w:rPr>
        <w:rFonts w:ascii="Tahoma" w:eastAsia="Arial" w:hAnsi="Tahoma" w:cs="Tahoma" w:hint="default"/>
        <w:b/>
        <w:bCs/>
        <w:spacing w:val="-3"/>
        <w:w w:val="100"/>
        <w:sz w:val="18"/>
        <w:szCs w:val="18"/>
        <w:lang w:val="pt-PT" w:eastAsia="en-US" w:bidi="ar-SA"/>
      </w:rPr>
    </w:lvl>
    <w:lvl w:ilvl="3">
      <w:start w:val="1"/>
      <w:numFmt w:val="decimal"/>
      <w:lvlText w:val="%1.%2.%3.%4."/>
      <w:lvlJc w:val="left"/>
      <w:pPr>
        <w:ind w:left="2291" w:hanging="972"/>
      </w:pPr>
      <w:rPr>
        <w:rFonts w:ascii="Tahoma" w:eastAsia="Arial" w:hAnsi="Tahoma" w:cs="Tahoma" w:hint="default"/>
        <w:b/>
        <w:bCs/>
        <w:spacing w:val="-3"/>
        <w:w w:val="100"/>
        <w:sz w:val="18"/>
        <w:szCs w:val="18"/>
        <w:lang w:val="pt-PT" w:eastAsia="en-US" w:bidi="ar-SA"/>
      </w:rPr>
    </w:lvl>
    <w:lvl w:ilvl="4">
      <w:numFmt w:val="bullet"/>
      <w:lvlText w:val="•"/>
      <w:lvlJc w:val="left"/>
      <w:pPr>
        <w:ind w:left="3618" w:hanging="972"/>
      </w:pPr>
      <w:rPr>
        <w:rFonts w:hint="default"/>
        <w:lang w:val="pt-PT" w:eastAsia="en-US" w:bidi="ar-SA"/>
      </w:rPr>
    </w:lvl>
    <w:lvl w:ilvl="5">
      <w:numFmt w:val="bullet"/>
      <w:lvlText w:val="•"/>
      <w:lvlJc w:val="left"/>
      <w:pPr>
        <w:ind w:left="4916" w:hanging="972"/>
      </w:pPr>
      <w:rPr>
        <w:rFonts w:hint="default"/>
        <w:lang w:val="pt-PT" w:eastAsia="en-US" w:bidi="ar-SA"/>
      </w:rPr>
    </w:lvl>
    <w:lvl w:ilvl="6">
      <w:numFmt w:val="bullet"/>
      <w:lvlText w:val="•"/>
      <w:lvlJc w:val="left"/>
      <w:pPr>
        <w:ind w:left="6214" w:hanging="972"/>
      </w:pPr>
      <w:rPr>
        <w:rFonts w:hint="default"/>
        <w:lang w:val="pt-PT" w:eastAsia="en-US" w:bidi="ar-SA"/>
      </w:rPr>
    </w:lvl>
    <w:lvl w:ilvl="7">
      <w:numFmt w:val="bullet"/>
      <w:lvlText w:val="•"/>
      <w:lvlJc w:val="left"/>
      <w:pPr>
        <w:ind w:left="7512" w:hanging="972"/>
      </w:pPr>
      <w:rPr>
        <w:rFonts w:hint="default"/>
        <w:lang w:val="pt-PT" w:eastAsia="en-US" w:bidi="ar-SA"/>
      </w:rPr>
    </w:lvl>
    <w:lvl w:ilvl="8">
      <w:numFmt w:val="bullet"/>
      <w:lvlText w:val="•"/>
      <w:lvlJc w:val="left"/>
      <w:pPr>
        <w:ind w:left="8810" w:hanging="972"/>
      </w:pPr>
      <w:rPr>
        <w:rFonts w:hint="default"/>
        <w:lang w:val="pt-PT" w:eastAsia="en-US" w:bidi="ar-SA"/>
      </w:rPr>
    </w:lvl>
  </w:abstractNum>
  <w:abstractNum w:abstractNumId="31" w15:restartNumberingAfterBreak="0">
    <w:nsid w:val="2E8F6DC5"/>
    <w:multiLevelType w:val="multilevel"/>
    <w:tmpl w:val="E0CEFE20"/>
    <w:lvl w:ilvl="0">
      <w:start w:val="8"/>
      <w:numFmt w:val="decimal"/>
      <w:lvlText w:val="%1"/>
      <w:lvlJc w:val="left"/>
      <w:pPr>
        <w:ind w:left="1581" w:hanging="788"/>
      </w:pPr>
      <w:rPr>
        <w:rFonts w:hint="default"/>
        <w:lang w:val="pt-PT" w:eastAsia="en-US" w:bidi="ar-SA"/>
      </w:rPr>
    </w:lvl>
    <w:lvl w:ilvl="1">
      <w:start w:val="12"/>
      <w:numFmt w:val="decimal"/>
      <w:lvlText w:val="%1.%2"/>
      <w:lvlJc w:val="left"/>
      <w:pPr>
        <w:ind w:left="1581" w:hanging="788"/>
      </w:pPr>
      <w:rPr>
        <w:rFonts w:hint="default"/>
        <w:lang w:val="pt-PT" w:eastAsia="en-US" w:bidi="ar-SA"/>
      </w:rPr>
    </w:lvl>
    <w:lvl w:ilvl="2">
      <w:start w:val="1"/>
      <w:numFmt w:val="decimal"/>
      <w:lvlText w:val="%1.%2.%3."/>
      <w:lvlJc w:val="left"/>
      <w:pPr>
        <w:ind w:left="1581" w:hanging="788"/>
      </w:pPr>
      <w:rPr>
        <w:rFonts w:ascii="Tahoma" w:eastAsia="Arial" w:hAnsi="Tahoma" w:cs="Tahoma" w:hint="default"/>
        <w:b/>
        <w:bCs/>
        <w:spacing w:val="-3"/>
        <w:w w:val="100"/>
        <w:sz w:val="18"/>
        <w:szCs w:val="18"/>
        <w:lang w:val="pt-PT" w:eastAsia="en-US" w:bidi="ar-SA"/>
      </w:rPr>
    </w:lvl>
    <w:lvl w:ilvl="3">
      <w:start w:val="1"/>
      <w:numFmt w:val="decimal"/>
      <w:lvlText w:val="%1.%2.%3.%4."/>
      <w:lvlJc w:val="left"/>
      <w:pPr>
        <w:ind w:left="2289" w:hanging="920"/>
      </w:pPr>
      <w:rPr>
        <w:rFonts w:ascii="Tahoma" w:eastAsia="Arial" w:hAnsi="Tahoma" w:cs="Tahoma" w:hint="default"/>
        <w:b/>
        <w:bCs/>
        <w:spacing w:val="-3"/>
        <w:w w:val="100"/>
        <w:sz w:val="18"/>
        <w:szCs w:val="18"/>
        <w:lang w:val="pt-PT" w:eastAsia="en-US" w:bidi="ar-SA"/>
      </w:rPr>
    </w:lvl>
    <w:lvl w:ilvl="4">
      <w:numFmt w:val="bullet"/>
      <w:lvlText w:val="•"/>
      <w:lvlJc w:val="left"/>
      <w:pPr>
        <w:ind w:left="5322" w:hanging="920"/>
      </w:pPr>
      <w:rPr>
        <w:rFonts w:hint="default"/>
        <w:lang w:val="pt-PT" w:eastAsia="en-US" w:bidi="ar-SA"/>
      </w:rPr>
    </w:lvl>
    <w:lvl w:ilvl="5">
      <w:numFmt w:val="bullet"/>
      <w:lvlText w:val="•"/>
      <w:lvlJc w:val="left"/>
      <w:pPr>
        <w:ind w:left="6336" w:hanging="920"/>
      </w:pPr>
      <w:rPr>
        <w:rFonts w:hint="default"/>
        <w:lang w:val="pt-PT" w:eastAsia="en-US" w:bidi="ar-SA"/>
      </w:rPr>
    </w:lvl>
    <w:lvl w:ilvl="6">
      <w:numFmt w:val="bullet"/>
      <w:lvlText w:val="•"/>
      <w:lvlJc w:val="left"/>
      <w:pPr>
        <w:ind w:left="7350" w:hanging="920"/>
      </w:pPr>
      <w:rPr>
        <w:rFonts w:hint="default"/>
        <w:lang w:val="pt-PT" w:eastAsia="en-US" w:bidi="ar-SA"/>
      </w:rPr>
    </w:lvl>
    <w:lvl w:ilvl="7">
      <w:numFmt w:val="bullet"/>
      <w:lvlText w:val="•"/>
      <w:lvlJc w:val="left"/>
      <w:pPr>
        <w:ind w:left="8364" w:hanging="920"/>
      </w:pPr>
      <w:rPr>
        <w:rFonts w:hint="default"/>
        <w:lang w:val="pt-PT" w:eastAsia="en-US" w:bidi="ar-SA"/>
      </w:rPr>
    </w:lvl>
    <w:lvl w:ilvl="8">
      <w:numFmt w:val="bullet"/>
      <w:lvlText w:val="•"/>
      <w:lvlJc w:val="left"/>
      <w:pPr>
        <w:ind w:left="9378" w:hanging="920"/>
      </w:pPr>
      <w:rPr>
        <w:rFonts w:hint="default"/>
        <w:lang w:val="pt-PT" w:eastAsia="en-US" w:bidi="ar-SA"/>
      </w:rPr>
    </w:lvl>
  </w:abstractNum>
  <w:abstractNum w:abstractNumId="32" w15:restartNumberingAfterBreak="0">
    <w:nsid w:val="2F10364F"/>
    <w:multiLevelType w:val="multilevel"/>
    <w:tmpl w:val="93C0D4FE"/>
    <w:lvl w:ilvl="0">
      <w:start w:val="8"/>
      <w:numFmt w:val="decimal"/>
      <w:lvlText w:val="%1"/>
      <w:lvlJc w:val="left"/>
      <w:pPr>
        <w:ind w:left="872" w:hanging="385"/>
      </w:pPr>
      <w:rPr>
        <w:rFonts w:hint="default"/>
        <w:lang w:val="pt-PT" w:eastAsia="en-US" w:bidi="ar-SA"/>
      </w:rPr>
    </w:lvl>
    <w:lvl w:ilvl="1">
      <w:start w:val="1"/>
      <w:numFmt w:val="decimal"/>
      <w:lvlText w:val="%1.%2"/>
      <w:lvlJc w:val="left"/>
      <w:pPr>
        <w:ind w:left="872" w:hanging="385"/>
      </w:pPr>
      <w:rPr>
        <w:rFonts w:ascii="Tahoma" w:eastAsia="Arial" w:hAnsi="Tahoma" w:cs="Tahoma" w:hint="default"/>
        <w:b/>
        <w:bCs/>
        <w:w w:val="100"/>
        <w:sz w:val="16"/>
        <w:szCs w:val="16"/>
        <w:lang w:val="pt-PT" w:eastAsia="en-US" w:bidi="ar-SA"/>
      </w:rPr>
    </w:lvl>
    <w:lvl w:ilvl="2">
      <w:start w:val="1"/>
      <w:numFmt w:val="decimal"/>
      <w:lvlText w:val="%1.%2.%3"/>
      <w:lvlJc w:val="left"/>
      <w:pPr>
        <w:ind w:left="1581" w:hanging="725"/>
      </w:pPr>
      <w:rPr>
        <w:rFonts w:ascii="Tahoma" w:eastAsia="Arial" w:hAnsi="Tahoma" w:cs="Tahoma" w:hint="default"/>
        <w:b/>
        <w:bCs/>
        <w:w w:val="100"/>
        <w:sz w:val="18"/>
        <w:szCs w:val="18"/>
        <w:lang w:val="pt-PT" w:eastAsia="en-US" w:bidi="ar-SA"/>
      </w:rPr>
    </w:lvl>
    <w:lvl w:ilvl="3">
      <w:numFmt w:val="bullet"/>
      <w:lvlText w:val="•"/>
      <w:lvlJc w:val="left"/>
      <w:pPr>
        <w:ind w:left="3763" w:hanging="725"/>
      </w:pPr>
      <w:rPr>
        <w:rFonts w:hint="default"/>
        <w:lang w:val="pt-PT" w:eastAsia="en-US" w:bidi="ar-SA"/>
      </w:rPr>
    </w:lvl>
    <w:lvl w:ilvl="4">
      <w:numFmt w:val="bullet"/>
      <w:lvlText w:val="•"/>
      <w:lvlJc w:val="left"/>
      <w:pPr>
        <w:ind w:left="4855" w:hanging="725"/>
      </w:pPr>
      <w:rPr>
        <w:rFonts w:hint="default"/>
        <w:lang w:val="pt-PT" w:eastAsia="en-US" w:bidi="ar-SA"/>
      </w:rPr>
    </w:lvl>
    <w:lvl w:ilvl="5">
      <w:numFmt w:val="bullet"/>
      <w:lvlText w:val="•"/>
      <w:lvlJc w:val="left"/>
      <w:pPr>
        <w:ind w:left="5947" w:hanging="725"/>
      </w:pPr>
      <w:rPr>
        <w:rFonts w:hint="default"/>
        <w:lang w:val="pt-PT" w:eastAsia="en-US" w:bidi="ar-SA"/>
      </w:rPr>
    </w:lvl>
    <w:lvl w:ilvl="6">
      <w:numFmt w:val="bullet"/>
      <w:lvlText w:val="•"/>
      <w:lvlJc w:val="left"/>
      <w:pPr>
        <w:ind w:left="7039" w:hanging="725"/>
      </w:pPr>
      <w:rPr>
        <w:rFonts w:hint="default"/>
        <w:lang w:val="pt-PT" w:eastAsia="en-US" w:bidi="ar-SA"/>
      </w:rPr>
    </w:lvl>
    <w:lvl w:ilvl="7">
      <w:numFmt w:val="bullet"/>
      <w:lvlText w:val="•"/>
      <w:lvlJc w:val="left"/>
      <w:pPr>
        <w:ind w:left="8130" w:hanging="725"/>
      </w:pPr>
      <w:rPr>
        <w:rFonts w:hint="default"/>
        <w:lang w:val="pt-PT" w:eastAsia="en-US" w:bidi="ar-SA"/>
      </w:rPr>
    </w:lvl>
    <w:lvl w:ilvl="8">
      <w:numFmt w:val="bullet"/>
      <w:lvlText w:val="•"/>
      <w:lvlJc w:val="left"/>
      <w:pPr>
        <w:ind w:left="9222" w:hanging="725"/>
      </w:pPr>
      <w:rPr>
        <w:rFonts w:hint="default"/>
        <w:lang w:val="pt-PT" w:eastAsia="en-US" w:bidi="ar-SA"/>
      </w:rPr>
    </w:lvl>
  </w:abstractNum>
  <w:abstractNum w:abstractNumId="33" w15:restartNumberingAfterBreak="0">
    <w:nsid w:val="33D22B12"/>
    <w:multiLevelType w:val="multilevel"/>
    <w:tmpl w:val="13144286"/>
    <w:lvl w:ilvl="0">
      <w:start w:val="8"/>
      <w:numFmt w:val="decimal"/>
      <w:lvlText w:val="%1"/>
      <w:lvlJc w:val="left"/>
      <w:pPr>
        <w:ind w:left="360" w:hanging="360"/>
      </w:pPr>
      <w:rPr>
        <w:rFonts w:hint="default"/>
      </w:rPr>
    </w:lvl>
    <w:lvl w:ilvl="1">
      <w:start w:val="1"/>
      <w:numFmt w:val="decimal"/>
      <w:lvlText w:val="%1.%2"/>
      <w:lvlJc w:val="left"/>
      <w:pPr>
        <w:ind w:left="1231" w:hanging="360"/>
      </w:pPr>
      <w:rPr>
        <w:rFonts w:hint="default"/>
      </w:rPr>
    </w:lvl>
    <w:lvl w:ilvl="2">
      <w:start w:val="1"/>
      <w:numFmt w:val="decimal"/>
      <w:lvlText w:val="%1.%2.%3"/>
      <w:lvlJc w:val="left"/>
      <w:pPr>
        <w:ind w:left="2462" w:hanging="720"/>
      </w:pPr>
      <w:rPr>
        <w:rFonts w:hint="default"/>
      </w:rPr>
    </w:lvl>
    <w:lvl w:ilvl="3">
      <w:start w:val="1"/>
      <w:numFmt w:val="decimal"/>
      <w:lvlText w:val="%1.%2.%3.%4"/>
      <w:lvlJc w:val="left"/>
      <w:pPr>
        <w:ind w:left="3333" w:hanging="720"/>
      </w:pPr>
      <w:rPr>
        <w:rFonts w:hint="default"/>
      </w:rPr>
    </w:lvl>
    <w:lvl w:ilvl="4">
      <w:start w:val="1"/>
      <w:numFmt w:val="decimal"/>
      <w:lvlText w:val="%1.%2.%3.%4.%5"/>
      <w:lvlJc w:val="left"/>
      <w:pPr>
        <w:ind w:left="4564" w:hanging="1080"/>
      </w:pPr>
      <w:rPr>
        <w:rFonts w:hint="default"/>
      </w:rPr>
    </w:lvl>
    <w:lvl w:ilvl="5">
      <w:start w:val="1"/>
      <w:numFmt w:val="decimal"/>
      <w:lvlText w:val="%1.%2.%3.%4.%5.%6"/>
      <w:lvlJc w:val="left"/>
      <w:pPr>
        <w:ind w:left="5435" w:hanging="1080"/>
      </w:pPr>
      <w:rPr>
        <w:rFonts w:hint="default"/>
      </w:rPr>
    </w:lvl>
    <w:lvl w:ilvl="6">
      <w:start w:val="1"/>
      <w:numFmt w:val="decimal"/>
      <w:lvlText w:val="%1.%2.%3.%4.%5.%6.%7"/>
      <w:lvlJc w:val="left"/>
      <w:pPr>
        <w:ind w:left="6666" w:hanging="1440"/>
      </w:pPr>
      <w:rPr>
        <w:rFonts w:hint="default"/>
      </w:rPr>
    </w:lvl>
    <w:lvl w:ilvl="7">
      <w:start w:val="1"/>
      <w:numFmt w:val="decimal"/>
      <w:lvlText w:val="%1.%2.%3.%4.%5.%6.%7.%8"/>
      <w:lvlJc w:val="left"/>
      <w:pPr>
        <w:ind w:left="7537" w:hanging="1440"/>
      </w:pPr>
      <w:rPr>
        <w:rFonts w:hint="default"/>
      </w:rPr>
    </w:lvl>
    <w:lvl w:ilvl="8">
      <w:start w:val="1"/>
      <w:numFmt w:val="decimal"/>
      <w:lvlText w:val="%1.%2.%3.%4.%5.%6.%7.%8.%9"/>
      <w:lvlJc w:val="left"/>
      <w:pPr>
        <w:ind w:left="8768" w:hanging="1800"/>
      </w:pPr>
      <w:rPr>
        <w:rFonts w:hint="default"/>
      </w:rPr>
    </w:lvl>
  </w:abstractNum>
  <w:abstractNum w:abstractNumId="34" w15:restartNumberingAfterBreak="0">
    <w:nsid w:val="392B717F"/>
    <w:multiLevelType w:val="multilevel"/>
    <w:tmpl w:val="5E80CB6C"/>
    <w:lvl w:ilvl="0">
      <w:start w:val="14"/>
      <w:numFmt w:val="decimal"/>
      <w:lvlText w:val="%1"/>
      <w:lvlJc w:val="left"/>
      <w:pPr>
        <w:ind w:left="872" w:hanging="599"/>
      </w:pPr>
      <w:rPr>
        <w:rFonts w:hint="default"/>
        <w:lang w:val="pt-PT" w:eastAsia="en-US" w:bidi="ar-SA"/>
      </w:rPr>
    </w:lvl>
    <w:lvl w:ilvl="1">
      <w:start w:val="1"/>
      <w:numFmt w:val="decimal"/>
      <w:lvlText w:val="%1.%2."/>
      <w:lvlJc w:val="left"/>
      <w:pPr>
        <w:ind w:left="872" w:hanging="599"/>
      </w:pPr>
      <w:rPr>
        <w:rFonts w:ascii="Tahoma" w:eastAsia="Arial" w:hAnsi="Tahoma" w:cs="Tahoma" w:hint="default"/>
        <w:b/>
        <w:bCs/>
        <w:spacing w:val="-1"/>
        <w:w w:val="100"/>
        <w:sz w:val="18"/>
        <w:szCs w:val="18"/>
        <w:lang w:val="pt-PT" w:eastAsia="en-US" w:bidi="ar-SA"/>
      </w:rPr>
    </w:lvl>
    <w:lvl w:ilvl="2">
      <w:start w:val="1"/>
      <w:numFmt w:val="decimal"/>
      <w:lvlText w:val="%1.%2.%3."/>
      <w:lvlJc w:val="left"/>
      <w:pPr>
        <w:ind w:left="1581" w:hanging="814"/>
      </w:pPr>
      <w:rPr>
        <w:rFonts w:ascii="Tahoma" w:eastAsia="Arial" w:hAnsi="Tahoma" w:cs="Tahoma" w:hint="default"/>
        <w:b/>
        <w:bCs/>
        <w:spacing w:val="-4"/>
        <w:w w:val="100"/>
        <w:sz w:val="18"/>
        <w:szCs w:val="18"/>
        <w:lang w:val="pt-PT" w:eastAsia="en-US" w:bidi="ar-SA"/>
      </w:rPr>
    </w:lvl>
    <w:lvl w:ilvl="3">
      <w:numFmt w:val="bullet"/>
      <w:lvlText w:val="•"/>
      <w:lvlJc w:val="left"/>
      <w:pPr>
        <w:ind w:left="3763" w:hanging="814"/>
      </w:pPr>
      <w:rPr>
        <w:rFonts w:hint="default"/>
        <w:lang w:val="pt-PT" w:eastAsia="en-US" w:bidi="ar-SA"/>
      </w:rPr>
    </w:lvl>
    <w:lvl w:ilvl="4">
      <w:numFmt w:val="bullet"/>
      <w:lvlText w:val="•"/>
      <w:lvlJc w:val="left"/>
      <w:pPr>
        <w:ind w:left="4855" w:hanging="814"/>
      </w:pPr>
      <w:rPr>
        <w:rFonts w:hint="default"/>
        <w:lang w:val="pt-PT" w:eastAsia="en-US" w:bidi="ar-SA"/>
      </w:rPr>
    </w:lvl>
    <w:lvl w:ilvl="5">
      <w:numFmt w:val="bullet"/>
      <w:lvlText w:val="•"/>
      <w:lvlJc w:val="left"/>
      <w:pPr>
        <w:ind w:left="5947" w:hanging="814"/>
      </w:pPr>
      <w:rPr>
        <w:rFonts w:hint="default"/>
        <w:lang w:val="pt-PT" w:eastAsia="en-US" w:bidi="ar-SA"/>
      </w:rPr>
    </w:lvl>
    <w:lvl w:ilvl="6">
      <w:numFmt w:val="bullet"/>
      <w:lvlText w:val="•"/>
      <w:lvlJc w:val="left"/>
      <w:pPr>
        <w:ind w:left="7039" w:hanging="814"/>
      </w:pPr>
      <w:rPr>
        <w:rFonts w:hint="default"/>
        <w:lang w:val="pt-PT" w:eastAsia="en-US" w:bidi="ar-SA"/>
      </w:rPr>
    </w:lvl>
    <w:lvl w:ilvl="7">
      <w:numFmt w:val="bullet"/>
      <w:lvlText w:val="•"/>
      <w:lvlJc w:val="left"/>
      <w:pPr>
        <w:ind w:left="8130" w:hanging="814"/>
      </w:pPr>
      <w:rPr>
        <w:rFonts w:hint="default"/>
        <w:lang w:val="pt-PT" w:eastAsia="en-US" w:bidi="ar-SA"/>
      </w:rPr>
    </w:lvl>
    <w:lvl w:ilvl="8">
      <w:numFmt w:val="bullet"/>
      <w:lvlText w:val="•"/>
      <w:lvlJc w:val="left"/>
      <w:pPr>
        <w:ind w:left="9222" w:hanging="814"/>
      </w:pPr>
      <w:rPr>
        <w:rFonts w:hint="default"/>
        <w:lang w:val="pt-PT" w:eastAsia="en-US" w:bidi="ar-SA"/>
      </w:rPr>
    </w:lvl>
  </w:abstractNum>
  <w:abstractNum w:abstractNumId="35" w15:restartNumberingAfterBreak="0">
    <w:nsid w:val="39856D2F"/>
    <w:multiLevelType w:val="multilevel"/>
    <w:tmpl w:val="FB629D1E"/>
    <w:lvl w:ilvl="0">
      <w:start w:val="18"/>
      <w:numFmt w:val="decimal"/>
      <w:lvlText w:val="%1"/>
      <w:lvlJc w:val="left"/>
      <w:pPr>
        <w:ind w:left="872" w:hanging="558"/>
      </w:pPr>
      <w:rPr>
        <w:rFonts w:hint="default"/>
        <w:lang w:val="pt-PT" w:eastAsia="en-US" w:bidi="ar-SA"/>
      </w:rPr>
    </w:lvl>
    <w:lvl w:ilvl="1">
      <w:start w:val="2"/>
      <w:numFmt w:val="decimal"/>
      <w:lvlText w:val="%1.%2."/>
      <w:lvlJc w:val="left"/>
      <w:pPr>
        <w:ind w:left="872" w:hanging="558"/>
      </w:pPr>
      <w:rPr>
        <w:rFonts w:ascii="Tahoma" w:eastAsia="Arial" w:hAnsi="Tahoma" w:cs="Tahoma" w:hint="default"/>
        <w:b/>
        <w:bCs/>
        <w:spacing w:val="-1"/>
        <w:w w:val="100"/>
        <w:sz w:val="18"/>
        <w:szCs w:val="18"/>
        <w:lang w:val="pt-PT" w:eastAsia="en-US" w:bidi="ar-SA"/>
      </w:rPr>
    </w:lvl>
    <w:lvl w:ilvl="2">
      <w:start w:val="1"/>
      <w:numFmt w:val="decimal"/>
      <w:lvlText w:val="%1.%2.%3."/>
      <w:lvlJc w:val="left"/>
      <w:pPr>
        <w:ind w:left="1581" w:hanging="740"/>
      </w:pPr>
      <w:rPr>
        <w:rFonts w:ascii="Tahoma" w:eastAsia="Arial" w:hAnsi="Tahoma" w:cs="Tahoma" w:hint="default"/>
        <w:b/>
        <w:bCs/>
        <w:spacing w:val="-3"/>
        <w:w w:val="100"/>
        <w:sz w:val="18"/>
        <w:szCs w:val="18"/>
        <w:lang w:val="pt-PT" w:eastAsia="en-US" w:bidi="ar-SA"/>
      </w:rPr>
    </w:lvl>
    <w:lvl w:ilvl="3">
      <w:numFmt w:val="bullet"/>
      <w:lvlText w:val="•"/>
      <w:lvlJc w:val="left"/>
      <w:pPr>
        <w:ind w:left="3763" w:hanging="740"/>
      </w:pPr>
      <w:rPr>
        <w:rFonts w:hint="default"/>
        <w:lang w:val="pt-PT" w:eastAsia="en-US" w:bidi="ar-SA"/>
      </w:rPr>
    </w:lvl>
    <w:lvl w:ilvl="4">
      <w:numFmt w:val="bullet"/>
      <w:lvlText w:val="•"/>
      <w:lvlJc w:val="left"/>
      <w:pPr>
        <w:ind w:left="4855" w:hanging="740"/>
      </w:pPr>
      <w:rPr>
        <w:rFonts w:hint="default"/>
        <w:lang w:val="pt-PT" w:eastAsia="en-US" w:bidi="ar-SA"/>
      </w:rPr>
    </w:lvl>
    <w:lvl w:ilvl="5">
      <w:numFmt w:val="bullet"/>
      <w:lvlText w:val="•"/>
      <w:lvlJc w:val="left"/>
      <w:pPr>
        <w:ind w:left="5947" w:hanging="740"/>
      </w:pPr>
      <w:rPr>
        <w:rFonts w:hint="default"/>
        <w:lang w:val="pt-PT" w:eastAsia="en-US" w:bidi="ar-SA"/>
      </w:rPr>
    </w:lvl>
    <w:lvl w:ilvl="6">
      <w:numFmt w:val="bullet"/>
      <w:lvlText w:val="•"/>
      <w:lvlJc w:val="left"/>
      <w:pPr>
        <w:ind w:left="7039" w:hanging="740"/>
      </w:pPr>
      <w:rPr>
        <w:rFonts w:hint="default"/>
        <w:lang w:val="pt-PT" w:eastAsia="en-US" w:bidi="ar-SA"/>
      </w:rPr>
    </w:lvl>
    <w:lvl w:ilvl="7">
      <w:numFmt w:val="bullet"/>
      <w:lvlText w:val="•"/>
      <w:lvlJc w:val="left"/>
      <w:pPr>
        <w:ind w:left="8130" w:hanging="740"/>
      </w:pPr>
      <w:rPr>
        <w:rFonts w:hint="default"/>
        <w:lang w:val="pt-PT" w:eastAsia="en-US" w:bidi="ar-SA"/>
      </w:rPr>
    </w:lvl>
    <w:lvl w:ilvl="8">
      <w:numFmt w:val="bullet"/>
      <w:lvlText w:val="•"/>
      <w:lvlJc w:val="left"/>
      <w:pPr>
        <w:ind w:left="9222" w:hanging="740"/>
      </w:pPr>
      <w:rPr>
        <w:rFonts w:hint="default"/>
        <w:lang w:val="pt-PT" w:eastAsia="en-US" w:bidi="ar-SA"/>
      </w:rPr>
    </w:lvl>
  </w:abstractNum>
  <w:abstractNum w:abstractNumId="36" w15:restartNumberingAfterBreak="0">
    <w:nsid w:val="3F2E19C5"/>
    <w:multiLevelType w:val="multilevel"/>
    <w:tmpl w:val="F54C0E94"/>
    <w:lvl w:ilvl="0">
      <w:start w:val="12"/>
      <w:numFmt w:val="decimal"/>
      <w:lvlText w:val="%1"/>
      <w:lvlJc w:val="left"/>
      <w:pPr>
        <w:ind w:left="375" w:hanging="375"/>
      </w:pPr>
      <w:rPr>
        <w:rFonts w:hint="default"/>
      </w:rPr>
    </w:lvl>
    <w:lvl w:ilvl="1">
      <w:start w:val="1"/>
      <w:numFmt w:val="decimal"/>
      <w:lvlText w:val="%1.%2"/>
      <w:lvlJc w:val="left"/>
      <w:pPr>
        <w:ind w:left="804" w:hanging="375"/>
      </w:pPr>
      <w:rPr>
        <w:rFonts w:hint="default"/>
        <w:b/>
        <w:bCs/>
      </w:rPr>
    </w:lvl>
    <w:lvl w:ilvl="2">
      <w:start w:val="1"/>
      <w:numFmt w:val="decimal"/>
      <w:lvlText w:val="%1.%2.%3"/>
      <w:lvlJc w:val="left"/>
      <w:pPr>
        <w:ind w:left="1578" w:hanging="720"/>
      </w:pPr>
      <w:rPr>
        <w:rFonts w:hint="default"/>
      </w:rPr>
    </w:lvl>
    <w:lvl w:ilvl="3">
      <w:start w:val="1"/>
      <w:numFmt w:val="decimal"/>
      <w:lvlText w:val="%1.%2.%3.%4"/>
      <w:lvlJc w:val="left"/>
      <w:pPr>
        <w:ind w:left="2007" w:hanging="720"/>
      </w:pPr>
      <w:rPr>
        <w:rFonts w:hint="default"/>
      </w:rPr>
    </w:lvl>
    <w:lvl w:ilvl="4">
      <w:start w:val="1"/>
      <w:numFmt w:val="decimal"/>
      <w:lvlText w:val="%1.%2.%3.%4.%5"/>
      <w:lvlJc w:val="left"/>
      <w:pPr>
        <w:ind w:left="2796" w:hanging="1080"/>
      </w:pPr>
      <w:rPr>
        <w:rFonts w:hint="default"/>
      </w:rPr>
    </w:lvl>
    <w:lvl w:ilvl="5">
      <w:start w:val="1"/>
      <w:numFmt w:val="decimal"/>
      <w:lvlText w:val="%1.%2.%3.%4.%5.%6"/>
      <w:lvlJc w:val="left"/>
      <w:pPr>
        <w:ind w:left="3225" w:hanging="1080"/>
      </w:pPr>
      <w:rPr>
        <w:rFonts w:hint="default"/>
      </w:rPr>
    </w:lvl>
    <w:lvl w:ilvl="6">
      <w:start w:val="1"/>
      <w:numFmt w:val="decimal"/>
      <w:lvlText w:val="%1.%2.%3.%4.%5.%6.%7"/>
      <w:lvlJc w:val="left"/>
      <w:pPr>
        <w:ind w:left="4014" w:hanging="1440"/>
      </w:pPr>
      <w:rPr>
        <w:rFonts w:hint="default"/>
      </w:rPr>
    </w:lvl>
    <w:lvl w:ilvl="7">
      <w:start w:val="1"/>
      <w:numFmt w:val="decimal"/>
      <w:lvlText w:val="%1.%2.%3.%4.%5.%6.%7.%8"/>
      <w:lvlJc w:val="left"/>
      <w:pPr>
        <w:ind w:left="4443" w:hanging="1440"/>
      </w:pPr>
      <w:rPr>
        <w:rFonts w:hint="default"/>
      </w:rPr>
    </w:lvl>
    <w:lvl w:ilvl="8">
      <w:start w:val="1"/>
      <w:numFmt w:val="decimal"/>
      <w:lvlText w:val="%1.%2.%3.%4.%5.%6.%7.%8.%9"/>
      <w:lvlJc w:val="left"/>
      <w:pPr>
        <w:ind w:left="5232" w:hanging="1800"/>
      </w:pPr>
      <w:rPr>
        <w:rFonts w:hint="default"/>
      </w:rPr>
    </w:lvl>
  </w:abstractNum>
  <w:abstractNum w:abstractNumId="37" w15:restartNumberingAfterBreak="0">
    <w:nsid w:val="42404302"/>
    <w:multiLevelType w:val="multilevel"/>
    <w:tmpl w:val="FCAE2E60"/>
    <w:lvl w:ilvl="0">
      <w:start w:val="12"/>
      <w:numFmt w:val="decimal"/>
      <w:lvlText w:val="%1"/>
      <w:lvlJc w:val="left"/>
      <w:pPr>
        <w:ind w:left="872" w:hanging="579"/>
      </w:pPr>
      <w:rPr>
        <w:rFonts w:hint="default"/>
        <w:lang w:val="pt-PT" w:eastAsia="en-US" w:bidi="ar-SA"/>
      </w:rPr>
    </w:lvl>
    <w:lvl w:ilvl="1">
      <w:start w:val="1"/>
      <w:numFmt w:val="decimal"/>
      <w:lvlText w:val="%1.%2."/>
      <w:lvlJc w:val="left"/>
      <w:pPr>
        <w:ind w:left="872" w:hanging="579"/>
      </w:pPr>
      <w:rPr>
        <w:rFonts w:ascii="Tahoma" w:eastAsia="Arial" w:hAnsi="Tahoma" w:cs="Tahoma" w:hint="default"/>
        <w:b/>
        <w:bCs/>
        <w:spacing w:val="-1"/>
        <w:w w:val="100"/>
        <w:sz w:val="18"/>
        <w:szCs w:val="18"/>
        <w:lang w:val="pt-PT" w:eastAsia="en-US" w:bidi="ar-SA"/>
      </w:rPr>
    </w:lvl>
    <w:lvl w:ilvl="2">
      <w:start w:val="1"/>
      <w:numFmt w:val="decimal"/>
      <w:lvlText w:val="%1.%2.%3."/>
      <w:lvlJc w:val="left"/>
      <w:pPr>
        <w:ind w:left="1581" w:hanging="759"/>
      </w:pPr>
      <w:rPr>
        <w:rFonts w:ascii="Tahoma" w:eastAsia="Arial" w:hAnsi="Tahoma" w:cs="Tahoma" w:hint="default"/>
        <w:b/>
        <w:bCs/>
        <w:spacing w:val="-3"/>
        <w:w w:val="100"/>
        <w:sz w:val="18"/>
        <w:szCs w:val="18"/>
        <w:lang w:val="pt-PT" w:eastAsia="en-US" w:bidi="ar-SA"/>
      </w:rPr>
    </w:lvl>
    <w:lvl w:ilvl="3">
      <w:start w:val="1"/>
      <w:numFmt w:val="decimal"/>
      <w:lvlText w:val="%1.%2.%3.%4."/>
      <w:lvlJc w:val="left"/>
      <w:pPr>
        <w:ind w:left="2289" w:hanging="982"/>
      </w:pPr>
      <w:rPr>
        <w:rFonts w:ascii="Tahoma" w:eastAsia="Arial" w:hAnsi="Tahoma" w:cs="Tahoma" w:hint="default"/>
        <w:b/>
        <w:bCs/>
        <w:spacing w:val="-3"/>
        <w:w w:val="100"/>
        <w:sz w:val="18"/>
        <w:szCs w:val="18"/>
        <w:lang w:val="pt-PT" w:eastAsia="en-US" w:bidi="ar-SA"/>
      </w:rPr>
    </w:lvl>
    <w:lvl w:ilvl="4">
      <w:numFmt w:val="bullet"/>
      <w:lvlText w:val="•"/>
      <w:lvlJc w:val="left"/>
      <w:pPr>
        <w:ind w:left="4561" w:hanging="982"/>
      </w:pPr>
      <w:rPr>
        <w:rFonts w:hint="default"/>
        <w:lang w:val="pt-PT" w:eastAsia="en-US" w:bidi="ar-SA"/>
      </w:rPr>
    </w:lvl>
    <w:lvl w:ilvl="5">
      <w:numFmt w:val="bullet"/>
      <w:lvlText w:val="•"/>
      <w:lvlJc w:val="left"/>
      <w:pPr>
        <w:ind w:left="5702" w:hanging="982"/>
      </w:pPr>
      <w:rPr>
        <w:rFonts w:hint="default"/>
        <w:lang w:val="pt-PT" w:eastAsia="en-US" w:bidi="ar-SA"/>
      </w:rPr>
    </w:lvl>
    <w:lvl w:ilvl="6">
      <w:numFmt w:val="bullet"/>
      <w:lvlText w:val="•"/>
      <w:lvlJc w:val="left"/>
      <w:pPr>
        <w:ind w:left="6843" w:hanging="982"/>
      </w:pPr>
      <w:rPr>
        <w:rFonts w:hint="default"/>
        <w:lang w:val="pt-PT" w:eastAsia="en-US" w:bidi="ar-SA"/>
      </w:rPr>
    </w:lvl>
    <w:lvl w:ilvl="7">
      <w:numFmt w:val="bullet"/>
      <w:lvlText w:val="•"/>
      <w:lvlJc w:val="left"/>
      <w:pPr>
        <w:ind w:left="7984" w:hanging="982"/>
      </w:pPr>
      <w:rPr>
        <w:rFonts w:hint="default"/>
        <w:lang w:val="pt-PT" w:eastAsia="en-US" w:bidi="ar-SA"/>
      </w:rPr>
    </w:lvl>
    <w:lvl w:ilvl="8">
      <w:numFmt w:val="bullet"/>
      <w:lvlText w:val="•"/>
      <w:lvlJc w:val="left"/>
      <w:pPr>
        <w:ind w:left="9124" w:hanging="982"/>
      </w:pPr>
      <w:rPr>
        <w:rFonts w:hint="default"/>
        <w:lang w:val="pt-PT" w:eastAsia="en-US" w:bidi="ar-SA"/>
      </w:rPr>
    </w:lvl>
  </w:abstractNum>
  <w:abstractNum w:abstractNumId="38" w15:restartNumberingAfterBreak="0">
    <w:nsid w:val="43E01EE6"/>
    <w:multiLevelType w:val="hybridMultilevel"/>
    <w:tmpl w:val="5E345DFA"/>
    <w:lvl w:ilvl="0" w:tplc="E876A71C">
      <w:start w:val="1"/>
      <w:numFmt w:val="lowerLetter"/>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44941715"/>
    <w:multiLevelType w:val="multilevel"/>
    <w:tmpl w:val="7D78DCD4"/>
    <w:lvl w:ilvl="0">
      <w:start w:val="16"/>
      <w:numFmt w:val="decimal"/>
      <w:lvlText w:val="%1"/>
      <w:lvlJc w:val="left"/>
      <w:pPr>
        <w:ind w:left="872" w:hanging="615"/>
      </w:pPr>
      <w:rPr>
        <w:rFonts w:hint="default"/>
        <w:lang w:val="pt-PT" w:eastAsia="en-US" w:bidi="ar-SA"/>
      </w:rPr>
    </w:lvl>
    <w:lvl w:ilvl="1">
      <w:start w:val="1"/>
      <w:numFmt w:val="decimal"/>
      <w:lvlText w:val="%1.%2."/>
      <w:lvlJc w:val="left"/>
      <w:pPr>
        <w:ind w:left="872" w:hanging="615"/>
      </w:pPr>
      <w:rPr>
        <w:rFonts w:ascii="Tahoma" w:eastAsia="Arial" w:hAnsi="Tahoma" w:cs="Tahoma" w:hint="default"/>
        <w:b/>
        <w:bCs/>
        <w:spacing w:val="-1"/>
        <w:w w:val="100"/>
        <w:sz w:val="18"/>
        <w:szCs w:val="18"/>
        <w:lang w:val="pt-PT" w:eastAsia="en-US" w:bidi="ar-SA"/>
      </w:rPr>
    </w:lvl>
    <w:lvl w:ilvl="2">
      <w:start w:val="1"/>
      <w:numFmt w:val="decimal"/>
      <w:lvlText w:val="%1.%2.%3."/>
      <w:lvlJc w:val="left"/>
      <w:pPr>
        <w:ind w:left="1581" w:hanging="759"/>
      </w:pPr>
      <w:rPr>
        <w:rFonts w:ascii="Tahoma" w:eastAsia="Arial" w:hAnsi="Tahoma" w:cs="Tahoma" w:hint="default"/>
        <w:b/>
        <w:bCs/>
        <w:spacing w:val="-3"/>
        <w:w w:val="100"/>
        <w:sz w:val="18"/>
        <w:szCs w:val="18"/>
        <w:lang w:val="pt-PT" w:eastAsia="en-US" w:bidi="ar-SA"/>
      </w:rPr>
    </w:lvl>
    <w:lvl w:ilvl="3">
      <w:numFmt w:val="bullet"/>
      <w:lvlText w:val="•"/>
      <w:lvlJc w:val="left"/>
      <w:pPr>
        <w:ind w:left="3763" w:hanging="759"/>
      </w:pPr>
      <w:rPr>
        <w:rFonts w:hint="default"/>
        <w:lang w:val="pt-PT" w:eastAsia="en-US" w:bidi="ar-SA"/>
      </w:rPr>
    </w:lvl>
    <w:lvl w:ilvl="4">
      <w:numFmt w:val="bullet"/>
      <w:lvlText w:val="•"/>
      <w:lvlJc w:val="left"/>
      <w:pPr>
        <w:ind w:left="4855" w:hanging="759"/>
      </w:pPr>
      <w:rPr>
        <w:rFonts w:hint="default"/>
        <w:lang w:val="pt-PT" w:eastAsia="en-US" w:bidi="ar-SA"/>
      </w:rPr>
    </w:lvl>
    <w:lvl w:ilvl="5">
      <w:numFmt w:val="bullet"/>
      <w:lvlText w:val="•"/>
      <w:lvlJc w:val="left"/>
      <w:pPr>
        <w:ind w:left="5947" w:hanging="759"/>
      </w:pPr>
      <w:rPr>
        <w:rFonts w:hint="default"/>
        <w:lang w:val="pt-PT" w:eastAsia="en-US" w:bidi="ar-SA"/>
      </w:rPr>
    </w:lvl>
    <w:lvl w:ilvl="6">
      <w:numFmt w:val="bullet"/>
      <w:lvlText w:val="•"/>
      <w:lvlJc w:val="left"/>
      <w:pPr>
        <w:ind w:left="7039" w:hanging="759"/>
      </w:pPr>
      <w:rPr>
        <w:rFonts w:hint="default"/>
        <w:lang w:val="pt-PT" w:eastAsia="en-US" w:bidi="ar-SA"/>
      </w:rPr>
    </w:lvl>
    <w:lvl w:ilvl="7">
      <w:numFmt w:val="bullet"/>
      <w:lvlText w:val="•"/>
      <w:lvlJc w:val="left"/>
      <w:pPr>
        <w:ind w:left="8130" w:hanging="759"/>
      </w:pPr>
      <w:rPr>
        <w:rFonts w:hint="default"/>
        <w:lang w:val="pt-PT" w:eastAsia="en-US" w:bidi="ar-SA"/>
      </w:rPr>
    </w:lvl>
    <w:lvl w:ilvl="8">
      <w:numFmt w:val="bullet"/>
      <w:lvlText w:val="•"/>
      <w:lvlJc w:val="left"/>
      <w:pPr>
        <w:ind w:left="9222" w:hanging="759"/>
      </w:pPr>
      <w:rPr>
        <w:rFonts w:hint="default"/>
        <w:lang w:val="pt-PT" w:eastAsia="en-US" w:bidi="ar-SA"/>
      </w:rPr>
    </w:lvl>
  </w:abstractNum>
  <w:abstractNum w:abstractNumId="40" w15:restartNumberingAfterBreak="0">
    <w:nsid w:val="48DB30AB"/>
    <w:multiLevelType w:val="multilevel"/>
    <w:tmpl w:val="5560A316"/>
    <w:lvl w:ilvl="0">
      <w:start w:val="6"/>
      <w:numFmt w:val="decimal"/>
      <w:lvlText w:val="%1"/>
      <w:lvlJc w:val="left"/>
      <w:pPr>
        <w:ind w:left="872" w:hanging="407"/>
      </w:pPr>
      <w:rPr>
        <w:rFonts w:hint="default"/>
        <w:lang w:val="pt-PT" w:eastAsia="en-US" w:bidi="ar-SA"/>
      </w:rPr>
    </w:lvl>
    <w:lvl w:ilvl="1">
      <w:start w:val="1"/>
      <w:numFmt w:val="decimal"/>
      <w:lvlText w:val="%1.%2"/>
      <w:lvlJc w:val="left"/>
      <w:pPr>
        <w:ind w:left="872" w:hanging="407"/>
      </w:pPr>
      <w:rPr>
        <w:rFonts w:ascii="Tahoma" w:eastAsia="Arial" w:hAnsi="Tahoma" w:cs="Tahoma" w:hint="default"/>
        <w:b/>
        <w:bCs/>
        <w:spacing w:val="-1"/>
        <w:w w:val="100"/>
        <w:sz w:val="18"/>
        <w:szCs w:val="18"/>
        <w:lang w:val="pt-PT" w:eastAsia="en-US" w:bidi="ar-SA"/>
      </w:rPr>
    </w:lvl>
    <w:lvl w:ilvl="2">
      <w:start w:val="1"/>
      <w:numFmt w:val="decimal"/>
      <w:lvlText w:val="%1.%2.%3"/>
      <w:lvlJc w:val="left"/>
      <w:pPr>
        <w:ind w:left="1439" w:hanging="612"/>
      </w:pPr>
      <w:rPr>
        <w:rFonts w:ascii="Tahoma" w:eastAsia="Arial" w:hAnsi="Tahoma" w:cs="Tahoma" w:hint="default"/>
        <w:b/>
        <w:bCs/>
        <w:spacing w:val="-1"/>
        <w:w w:val="100"/>
        <w:sz w:val="18"/>
        <w:szCs w:val="18"/>
        <w:lang w:val="pt-PT" w:eastAsia="en-US" w:bidi="ar-SA"/>
      </w:rPr>
    </w:lvl>
    <w:lvl w:ilvl="3">
      <w:numFmt w:val="bullet"/>
      <w:lvlText w:val="•"/>
      <w:lvlJc w:val="left"/>
      <w:pPr>
        <w:ind w:left="3654" w:hanging="612"/>
      </w:pPr>
      <w:rPr>
        <w:rFonts w:hint="default"/>
        <w:lang w:val="pt-PT" w:eastAsia="en-US" w:bidi="ar-SA"/>
      </w:rPr>
    </w:lvl>
    <w:lvl w:ilvl="4">
      <w:numFmt w:val="bullet"/>
      <w:lvlText w:val="•"/>
      <w:lvlJc w:val="left"/>
      <w:pPr>
        <w:ind w:left="4762" w:hanging="612"/>
      </w:pPr>
      <w:rPr>
        <w:rFonts w:hint="default"/>
        <w:lang w:val="pt-PT" w:eastAsia="en-US" w:bidi="ar-SA"/>
      </w:rPr>
    </w:lvl>
    <w:lvl w:ilvl="5">
      <w:numFmt w:val="bullet"/>
      <w:lvlText w:val="•"/>
      <w:lvlJc w:val="left"/>
      <w:pPr>
        <w:ind w:left="5869" w:hanging="612"/>
      </w:pPr>
      <w:rPr>
        <w:rFonts w:hint="default"/>
        <w:lang w:val="pt-PT" w:eastAsia="en-US" w:bidi="ar-SA"/>
      </w:rPr>
    </w:lvl>
    <w:lvl w:ilvl="6">
      <w:numFmt w:val="bullet"/>
      <w:lvlText w:val="•"/>
      <w:lvlJc w:val="left"/>
      <w:pPr>
        <w:ind w:left="6976" w:hanging="612"/>
      </w:pPr>
      <w:rPr>
        <w:rFonts w:hint="default"/>
        <w:lang w:val="pt-PT" w:eastAsia="en-US" w:bidi="ar-SA"/>
      </w:rPr>
    </w:lvl>
    <w:lvl w:ilvl="7">
      <w:numFmt w:val="bullet"/>
      <w:lvlText w:val="•"/>
      <w:lvlJc w:val="left"/>
      <w:pPr>
        <w:ind w:left="8084" w:hanging="612"/>
      </w:pPr>
      <w:rPr>
        <w:rFonts w:hint="default"/>
        <w:lang w:val="pt-PT" w:eastAsia="en-US" w:bidi="ar-SA"/>
      </w:rPr>
    </w:lvl>
    <w:lvl w:ilvl="8">
      <w:numFmt w:val="bullet"/>
      <w:lvlText w:val="•"/>
      <w:lvlJc w:val="left"/>
      <w:pPr>
        <w:ind w:left="9191" w:hanging="612"/>
      </w:pPr>
      <w:rPr>
        <w:rFonts w:hint="default"/>
        <w:lang w:val="pt-PT" w:eastAsia="en-US" w:bidi="ar-SA"/>
      </w:rPr>
    </w:lvl>
  </w:abstractNum>
  <w:abstractNum w:abstractNumId="41" w15:restartNumberingAfterBreak="0">
    <w:nsid w:val="4ACB2504"/>
    <w:multiLevelType w:val="multilevel"/>
    <w:tmpl w:val="D7B4C7E4"/>
    <w:lvl w:ilvl="0">
      <w:start w:val="10"/>
      <w:numFmt w:val="decimal"/>
      <w:lvlText w:val="%1"/>
      <w:lvlJc w:val="left"/>
      <w:pPr>
        <w:ind w:left="2318" w:hanging="737"/>
      </w:pPr>
      <w:rPr>
        <w:rFonts w:hint="default"/>
        <w:lang w:val="pt-PT" w:eastAsia="en-US" w:bidi="ar-SA"/>
      </w:rPr>
    </w:lvl>
    <w:lvl w:ilvl="1">
      <w:start w:val="1"/>
      <w:numFmt w:val="decimal"/>
      <w:lvlText w:val="%1.%2"/>
      <w:lvlJc w:val="left"/>
      <w:pPr>
        <w:ind w:left="2318" w:hanging="737"/>
      </w:pPr>
      <w:rPr>
        <w:rFonts w:hint="default"/>
        <w:lang w:val="pt-PT" w:eastAsia="en-US" w:bidi="ar-SA"/>
      </w:rPr>
    </w:lvl>
    <w:lvl w:ilvl="2">
      <w:start w:val="1"/>
      <w:numFmt w:val="decimal"/>
      <w:lvlText w:val="%1.%2.%3."/>
      <w:lvlJc w:val="left"/>
      <w:pPr>
        <w:ind w:left="2318" w:hanging="737"/>
      </w:pPr>
      <w:rPr>
        <w:rFonts w:ascii="Tahoma" w:eastAsia="Arial" w:hAnsi="Tahoma" w:cs="Tahoma" w:hint="default"/>
        <w:b/>
        <w:bCs/>
        <w:spacing w:val="-3"/>
        <w:w w:val="100"/>
        <w:sz w:val="18"/>
        <w:szCs w:val="18"/>
        <w:lang w:val="pt-PT" w:eastAsia="en-US" w:bidi="ar-SA"/>
      </w:rPr>
    </w:lvl>
    <w:lvl w:ilvl="3">
      <w:numFmt w:val="bullet"/>
      <w:lvlText w:val="•"/>
      <w:lvlJc w:val="left"/>
      <w:pPr>
        <w:ind w:left="5045" w:hanging="737"/>
      </w:pPr>
      <w:rPr>
        <w:rFonts w:hint="default"/>
        <w:lang w:val="pt-PT" w:eastAsia="en-US" w:bidi="ar-SA"/>
      </w:rPr>
    </w:lvl>
    <w:lvl w:ilvl="4">
      <w:numFmt w:val="bullet"/>
      <w:lvlText w:val="•"/>
      <w:lvlJc w:val="left"/>
      <w:pPr>
        <w:ind w:left="5954" w:hanging="737"/>
      </w:pPr>
      <w:rPr>
        <w:rFonts w:hint="default"/>
        <w:lang w:val="pt-PT" w:eastAsia="en-US" w:bidi="ar-SA"/>
      </w:rPr>
    </w:lvl>
    <w:lvl w:ilvl="5">
      <w:numFmt w:val="bullet"/>
      <w:lvlText w:val="•"/>
      <w:lvlJc w:val="left"/>
      <w:pPr>
        <w:ind w:left="6863" w:hanging="737"/>
      </w:pPr>
      <w:rPr>
        <w:rFonts w:hint="default"/>
        <w:lang w:val="pt-PT" w:eastAsia="en-US" w:bidi="ar-SA"/>
      </w:rPr>
    </w:lvl>
    <w:lvl w:ilvl="6">
      <w:numFmt w:val="bullet"/>
      <w:lvlText w:val="•"/>
      <w:lvlJc w:val="left"/>
      <w:pPr>
        <w:ind w:left="7771" w:hanging="737"/>
      </w:pPr>
      <w:rPr>
        <w:rFonts w:hint="default"/>
        <w:lang w:val="pt-PT" w:eastAsia="en-US" w:bidi="ar-SA"/>
      </w:rPr>
    </w:lvl>
    <w:lvl w:ilvl="7">
      <w:numFmt w:val="bullet"/>
      <w:lvlText w:val="•"/>
      <w:lvlJc w:val="left"/>
      <w:pPr>
        <w:ind w:left="8680" w:hanging="737"/>
      </w:pPr>
      <w:rPr>
        <w:rFonts w:hint="default"/>
        <w:lang w:val="pt-PT" w:eastAsia="en-US" w:bidi="ar-SA"/>
      </w:rPr>
    </w:lvl>
    <w:lvl w:ilvl="8">
      <w:numFmt w:val="bullet"/>
      <w:lvlText w:val="•"/>
      <w:lvlJc w:val="left"/>
      <w:pPr>
        <w:ind w:left="9589" w:hanging="737"/>
      </w:pPr>
      <w:rPr>
        <w:rFonts w:hint="default"/>
        <w:lang w:val="pt-PT" w:eastAsia="en-US" w:bidi="ar-SA"/>
      </w:rPr>
    </w:lvl>
  </w:abstractNum>
  <w:abstractNum w:abstractNumId="42" w15:restartNumberingAfterBreak="0">
    <w:nsid w:val="4F064F67"/>
    <w:multiLevelType w:val="multilevel"/>
    <w:tmpl w:val="D76CEF76"/>
    <w:lvl w:ilvl="0">
      <w:start w:val="4"/>
      <w:numFmt w:val="decimal"/>
      <w:lvlText w:val="%1"/>
      <w:lvlJc w:val="left"/>
      <w:pPr>
        <w:ind w:left="872" w:hanging="452"/>
      </w:pPr>
      <w:rPr>
        <w:rFonts w:hint="default"/>
        <w:lang w:val="pt-PT" w:eastAsia="en-US" w:bidi="ar-SA"/>
      </w:rPr>
    </w:lvl>
    <w:lvl w:ilvl="1">
      <w:start w:val="1"/>
      <w:numFmt w:val="decimal"/>
      <w:lvlText w:val="%1.%2."/>
      <w:lvlJc w:val="left"/>
      <w:pPr>
        <w:ind w:left="872" w:hanging="452"/>
      </w:pPr>
      <w:rPr>
        <w:rFonts w:ascii="Tahoma" w:eastAsia="Arial" w:hAnsi="Tahoma" w:cs="Tahoma" w:hint="default"/>
        <w:b/>
        <w:bCs/>
        <w:w w:val="100"/>
        <w:sz w:val="18"/>
        <w:szCs w:val="18"/>
        <w:lang w:val="pt-PT" w:eastAsia="en-US" w:bidi="ar-SA"/>
      </w:rPr>
    </w:lvl>
    <w:lvl w:ilvl="2">
      <w:start w:val="1"/>
      <w:numFmt w:val="decimal"/>
      <w:lvlText w:val="%1.%2.%3."/>
      <w:lvlJc w:val="left"/>
      <w:pPr>
        <w:ind w:left="1581" w:hanging="629"/>
      </w:pPr>
      <w:rPr>
        <w:rFonts w:ascii="Tahoma" w:eastAsia="Arial" w:hAnsi="Tahoma" w:cs="Tahoma" w:hint="default"/>
        <w:b/>
        <w:bCs/>
        <w:spacing w:val="-3"/>
        <w:w w:val="100"/>
        <w:sz w:val="18"/>
        <w:szCs w:val="18"/>
        <w:lang w:val="pt-PT" w:eastAsia="en-US" w:bidi="ar-SA"/>
      </w:rPr>
    </w:lvl>
    <w:lvl w:ilvl="3">
      <w:numFmt w:val="bullet"/>
      <w:lvlText w:val="•"/>
      <w:lvlJc w:val="left"/>
      <w:pPr>
        <w:ind w:left="3763" w:hanging="629"/>
      </w:pPr>
      <w:rPr>
        <w:rFonts w:hint="default"/>
        <w:lang w:val="pt-PT" w:eastAsia="en-US" w:bidi="ar-SA"/>
      </w:rPr>
    </w:lvl>
    <w:lvl w:ilvl="4">
      <w:numFmt w:val="bullet"/>
      <w:lvlText w:val="•"/>
      <w:lvlJc w:val="left"/>
      <w:pPr>
        <w:ind w:left="4855" w:hanging="629"/>
      </w:pPr>
      <w:rPr>
        <w:rFonts w:hint="default"/>
        <w:lang w:val="pt-PT" w:eastAsia="en-US" w:bidi="ar-SA"/>
      </w:rPr>
    </w:lvl>
    <w:lvl w:ilvl="5">
      <w:numFmt w:val="bullet"/>
      <w:lvlText w:val="•"/>
      <w:lvlJc w:val="left"/>
      <w:pPr>
        <w:ind w:left="5947" w:hanging="629"/>
      </w:pPr>
      <w:rPr>
        <w:rFonts w:hint="default"/>
        <w:lang w:val="pt-PT" w:eastAsia="en-US" w:bidi="ar-SA"/>
      </w:rPr>
    </w:lvl>
    <w:lvl w:ilvl="6">
      <w:numFmt w:val="bullet"/>
      <w:lvlText w:val="•"/>
      <w:lvlJc w:val="left"/>
      <w:pPr>
        <w:ind w:left="7039" w:hanging="629"/>
      </w:pPr>
      <w:rPr>
        <w:rFonts w:hint="default"/>
        <w:lang w:val="pt-PT" w:eastAsia="en-US" w:bidi="ar-SA"/>
      </w:rPr>
    </w:lvl>
    <w:lvl w:ilvl="7">
      <w:numFmt w:val="bullet"/>
      <w:lvlText w:val="•"/>
      <w:lvlJc w:val="left"/>
      <w:pPr>
        <w:ind w:left="8130" w:hanging="629"/>
      </w:pPr>
      <w:rPr>
        <w:rFonts w:hint="default"/>
        <w:lang w:val="pt-PT" w:eastAsia="en-US" w:bidi="ar-SA"/>
      </w:rPr>
    </w:lvl>
    <w:lvl w:ilvl="8">
      <w:numFmt w:val="bullet"/>
      <w:lvlText w:val="•"/>
      <w:lvlJc w:val="left"/>
      <w:pPr>
        <w:ind w:left="9222" w:hanging="629"/>
      </w:pPr>
      <w:rPr>
        <w:rFonts w:hint="default"/>
        <w:lang w:val="pt-PT" w:eastAsia="en-US" w:bidi="ar-SA"/>
      </w:rPr>
    </w:lvl>
  </w:abstractNum>
  <w:abstractNum w:abstractNumId="43" w15:restartNumberingAfterBreak="0">
    <w:nsid w:val="57703573"/>
    <w:multiLevelType w:val="multilevel"/>
    <w:tmpl w:val="3FFE7A7A"/>
    <w:lvl w:ilvl="0">
      <w:start w:val="9"/>
      <w:numFmt w:val="decimal"/>
      <w:lvlText w:val="%1"/>
      <w:lvlJc w:val="left"/>
      <w:pPr>
        <w:ind w:left="872" w:hanging="404"/>
      </w:pPr>
      <w:rPr>
        <w:rFonts w:hint="default"/>
        <w:lang w:val="pt-PT" w:eastAsia="en-US" w:bidi="ar-SA"/>
      </w:rPr>
    </w:lvl>
    <w:lvl w:ilvl="1">
      <w:start w:val="1"/>
      <w:numFmt w:val="decimal"/>
      <w:lvlText w:val="%1.%2"/>
      <w:lvlJc w:val="left"/>
      <w:pPr>
        <w:ind w:left="872" w:hanging="404"/>
      </w:pPr>
      <w:rPr>
        <w:rFonts w:ascii="Tahoma" w:eastAsia="Arial" w:hAnsi="Tahoma" w:cs="Tahoma" w:hint="default"/>
        <w:b/>
        <w:bCs/>
        <w:spacing w:val="-1"/>
        <w:w w:val="100"/>
        <w:sz w:val="18"/>
        <w:szCs w:val="18"/>
        <w:lang w:val="pt-PT" w:eastAsia="en-US" w:bidi="ar-SA"/>
      </w:rPr>
    </w:lvl>
    <w:lvl w:ilvl="2">
      <w:numFmt w:val="bullet"/>
      <w:lvlText w:val="•"/>
      <w:lvlJc w:val="left"/>
      <w:pPr>
        <w:ind w:left="2985" w:hanging="404"/>
      </w:pPr>
      <w:rPr>
        <w:rFonts w:hint="default"/>
        <w:lang w:val="pt-PT" w:eastAsia="en-US" w:bidi="ar-SA"/>
      </w:rPr>
    </w:lvl>
    <w:lvl w:ilvl="3">
      <w:numFmt w:val="bullet"/>
      <w:lvlText w:val="•"/>
      <w:lvlJc w:val="left"/>
      <w:pPr>
        <w:ind w:left="4037" w:hanging="404"/>
      </w:pPr>
      <w:rPr>
        <w:rFonts w:hint="default"/>
        <w:lang w:val="pt-PT" w:eastAsia="en-US" w:bidi="ar-SA"/>
      </w:rPr>
    </w:lvl>
    <w:lvl w:ilvl="4">
      <w:numFmt w:val="bullet"/>
      <w:lvlText w:val="•"/>
      <w:lvlJc w:val="left"/>
      <w:pPr>
        <w:ind w:left="5090" w:hanging="404"/>
      </w:pPr>
      <w:rPr>
        <w:rFonts w:hint="default"/>
        <w:lang w:val="pt-PT" w:eastAsia="en-US" w:bidi="ar-SA"/>
      </w:rPr>
    </w:lvl>
    <w:lvl w:ilvl="5">
      <w:numFmt w:val="bullet"/>
      <w:lvlText w:val="•"/>
      <w:lvlJc w:val="left"/>
      <w:pPr>
        <w:ind w:left="6143" w:hanging="404"/>
      </w:pPr>
      <w:rPr>
        <w:rFonts w:hint="default"/>
        <w:lang w:val="pt-PT" w:eastAsia="en-US" w:bidi="ar-SA"/>
      </w:rPr>
    </w:lvl>
    <w:lvl w:ilvl="6">
      <w:numFmt w:val="bullet"/>
      <w:lvlText w:val="•"/>
      <w:lvlJc w:val="left"/>
      <w:pPr>
        <w:ind w:left="7195" w:hanging="404"/>
      </w:pPr>
      <w:rPr>
        <w:rFonts w:hint="default"/>
        <w:lang w:val="pt-PT" w:eastAsia="en-US" w:bidi="ar-SA"/>
      </w:rPr>
    </w:lvl>
    <w:lvl w:ilvl="7">
      <w:numFmt w:val="bullet"/>
      <w:lvlText w:val="•"/>
      <w:lvlJc w:val="left"/>
      <w:pPr>
        <w:ind w:left="8248" w:hanging="404"/>
      </w:pPr>
      <w:rPr>
        <w:rFonts w:hint="default"/>
        <w:lang w:val="pt-PT" w:eastAsia="en-US" w:bidi="ar-SA"/>
      </w:rPr>
    </w:lvl>
    <w:lvl w:ilvl="8">
      <w:numFmt w:val="bullet"/>
      <w:lvlText w:val="•"/>
      <w:lvlJc w:val="left"/>
      <w:pPr>
        <w:ind w:left="9301" w:hanging="404"/>
      </w:pPr>
      <w:rPr>
        <w:rFonts w:hint="default"/>
        <w:lang w:val="pt-PT" w:eastAsia="en-US" w:bidi="ar-SA"/>
      </w:rPr>
    </w:lvl>
  </w:abstractNum>
  <w:abstractNum w:abstractNumId="44" w15:restartNumberingAfterBreak="0">
    <w:nsid w:val="597E7A68"/>
    <w:multiLevelType w:val="multilevel"/>
    <w:tmpl w:val="C8141D6C"/>
    <w:lvl w:ilvl="0">
      <w:start w:val="11"/>
      <w:numFmt w:val="decimal"/>
      <w:lvlText w:val="%1"/>
      <w:lvlJc w:val="left"/>
      <w:pPr>
        <w:ind w:left="872" w:hanging="560"/>
      </w:pPr>
      <w:rPr>
        <w:rFonts w:hint="default"/>
        <w:lang w:val="pt-PT" w:eastAsia="en-US" w:bidi="ar-SA"/>
      </w:rPr>
    </w:lvl>
    <w:lvl w:ilvl="1">
      <w:start w:val="1"/>
      <w:numFmt w:val="decimal"/>
      <w:lvlText w:val="%1.%2."/>
      <w:lvlJc w:val="left"/>
      <w:pPr>
        <w:ind w:left="872" w:hanging="560"/>
      </w:pPr>
      <w:rPr>
        <w:rFonts w:ascii="Tahoma" w:eastAsia="Arial" w:hAnsi="Tahoma" w:cs="Tahoma" w:hint="default"/>
        <w:b/>
        <w:bCs/>
        <w:spacing w:val="-1"/>
        <w:w w:val="100"/>
        <w:sz w:val="18"/>
        <w:szCs w:val="18"/>
        <w:lang w:val="pt-PT" w:eastAsia="en-US" w:bidi="ar-SA"/>
      </w:rPr>
    </w:lvl>
    <w:lvl w:ilvl="2">
      <w:start w:val="1"/>
      <w:numFmt w:val="decimal"/>
      <w:lvlText w:val="%1.%2.%3."/>
      <w:lvlJc w:val="left"/>
      <w:pPr>
        <w:ind w:left="1581" w:hanging="842"/>
      </w:pPr>
      <w:rPr>
        <w:rFonts w:ascii="Tahoma" w:eastAsia="Arial" w:hAnsi="Tahoma" w:cs="Tahoma" w:hint="default"/>
        <w:b/>
        <w:bCs/>
        <w:spacing w:val="-3"/>
        <w:w w:val="100"/>
        <w:sz w:val="18"/>
        <w:szCs w:val="18"/>
        <w:lang w:val="pt-PT" w:eastAsia="en-US" w:bidi="ar-SA"/>
      </w:rPr>
    </w:lvl>
    <w:lvl w:ilvl="3">
      <w:start w:val="1"/>
      <w:numFmt w:val="decimal"/>
      <w:lvlText w:val="%1.%2.%3.%4."/>
      <w:lvlJc w:val="left"/>
      <w:pPr>
        <w:ind w:left="3208" w:hanging="920"/>
      </w:pPr>
      <w:rPr>
        <w:rFonts w:ascii="Tahoma" w:eastAsia="Arial" w:hAnsi="Tahoma" w:cs="Tahoma" w:hint="default"/>
        <w:b/>
        <w:bCs/>
        <w:spacing w:val="-3"/>
        <w:w w:val="100"/>
        <w:sz w:val="18"/>
        <w:szCs w:val="18"/>
        <w:lang w:val="pt-PT" w:eastAsia="en-US" w:bidi="ar-SA"/>
      </w:rPr>
    </w:lvl>
    <w:lvl w:ilvl="4">
      <w:numFmt w:val="bullet"/>
      <w:lvlText w:val="•"/>
      <w:lvlJc w:val="left"/>
      <w:pPr>
        <w:ind w:left="5251" w:hanging="920"/>
      </w:pPr>
      <w:rPr>
        <w:rFonts w:hint="default"/>
        <w:lang w:val="pt-PT" w:eastAsia="en-US" w:bidi="ar-SA"/>
      </w:rPr>
    </w:lvl>
    <w:lvl w:ilvl="5">
      <w:numFmt w:val="bullet"/>
      <w:lvlText w:val="•"/>
      <w:lvlJc w:val="left"/>
      <w:pPr>
        <w:ind w:left="6277" w:hanging="920"/>
      </w:pPr>
      <w:rPr>
        <w:rFonts w:hint="default"/>
        <w:lang w:val="pt-PT" w:eastAsia="en-US" w:bidi="ar-SA"/>
      </w:rPr>
    </w:lvl>
    <w:lvl w:ilvl="6">
      <w:numFmt w:val="bullet"/>
      <w:lvlText w:val="•"/>
      <w:lvlJc w:val="left"/>
      <w:pPr>
        <w:ind w:left="7303" w:hanging="920"/>
      </w:pPr>
      <w:rPr>
        <w:rFonts w:hint="default"/>
        <w:lang w:val="pt-PT" w:eastAsia="en-US" w:bidi="ar-SA"/>
      </w:rPr>
    </w:lvl>
    <w:lvl w:ilvl="7">
      <w:numFmt w:val="bullet"/>
      <w:lvlText w:val="•"/>
      <w:lvlJc w:val="left"/>
      <w:pPr>
        <w:ind w:left="8329" w:hanging="920"/>
      </w:pPr>
      <w:rPr>
        <w:rFonts w:hint="default"/>
        <w:lang w:val="pt-PT" w:eastAsia="en-US" w:bidi="ar-SA"/>
      </w:rPr>
    </w:lvl>
    <w:lvl w:ilvl="8">
      <w:numFmt w:val="bullet"/>
      <w:lvlText w:val="•"/>
      <w:lvlJc w:val="left"/>
      <w:pPr>
        <w:ind w:left="9354" w:hanging="920"/>
      </w:pPr>
      <w:rPr>
        <w:rFonts w:hint="default"/>
        <w:lang w:val="pt-PT" w:eastAsia="en-US" w:bidi="ar-SA"/>
      </w:rPr>
    </w:lvl>
  </w:abstractNum>
  <w:abstractNum w:abstractNumId="45" w15:restartNumberingAfterBreak="0">
    <w:nsid w:val="5A9F5F74"/>
    <w:multiLevelType w:val="hybridMultilevel"/>
    <w:tmpl w:val="D786D54A"/>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6" w15:restartNumberingAfterBreak="0">
    <w:nsid w:val="5DD87CCF"/>
    <w:multiLevelType w:val="multilevel"/>
    <w:tmpl w:val="37CE5726"/>
    <w:lvl w:ilvl="0">
      <w:start w:val="7"/>
      <w:numFmt w:val="decimal"/>
      <w:lvlText w:val="%1"/>
      <w:lvlJc w:val="left"/>
      <w:pPr>
        <w:ind w:left="872" w:hanging="383"/>
      </w:pPr>
      <w:rPr>
        <w:rFonts w:hint="default"/>
        <w:lang w:val="pt-PT" w:eastAsia="en-US" w:bidi="ar-SA"/>
      </w:rPr>
    </w:lvl>
    <w:lvl w:ilvl="1">
      <w:start w:val="1"/>
      <w:numFmt w:val="decimal"/>
      <w:lvlText w:val="%1.%2"/>
      <w:lvlJc w:val="left"/>
      <w:pPr>
        <w:ind w:left="872" w:hanging="383"/>
      </w:pPr>
      <w:rPr>
        <w:rFonts w:ascii="Tahoma" w:eastAsia="Arial" w:hAnsi="Tahoma" w:cs="Tahoma" w:hint="default"/>
        <w:b/>
        <w:bCs/>
        <w:spacing w:val="-1"/>
        <w:w w:val="100"/>
        <w:sz w:val="18"/>
        <w:szCs w:val="18"/>
        <w:lang w:val="pt-PT" w:eastAsia="en-US" w:bidi="ar-SA"/>
      </w:rPr>
    </w:lvl>
    <w:lvl w:ilvl="2">
      <w:start w:val="1"/>
      <w:numFmt w:val="decimal"/>
      <w:lvlText w:val="%1.%2.%3"/>
      <w:lvlJc w:val="left"/>
      <w:pPr>
        <w:ind w:left="2133" w:hanging="552"/>
      </w:pPr>
      <w:rPr>
        <w:rFonts w:ascii="Tahoma" w:eastAsia="Arial" w:hAnsi="Tahoma" w:cs="Tahoma" w:hint="default"/>
        <w:b/>
        <w:bCs/>
        <w:spacing w:val="-1"/>
        <w:w w:val="100"/>
        <w:sz w:val="18"/>
        <w:szCs w:val="18"/>
        <w:lang w:val="pt-PT" w:eastAsia="en-US" w:bidi="ar-SA"/>
      </w:rPr>
    </w:lvl>
    <w:lvl w:ilvl="3">
      <w:start w:val="1"/>
      <w:numFmt w:val="lowerLetter"/>
      <w:lvlText w:val="%4)"/>
      <w:lvlJc w:val="left"/>
      <w:pPr>
        <w:ind w:left="2006" w:hanging="284"/>
      </w:pPr>
      <w:rPr>
        <w:rFonts w:ascii="Tahoma" w:eastAsia="Arial" w:hAnsi="Tahoma" w:cs="Tahoma" w:hint="default"/>
        <w:b/>
        <w:bCs/>
        <w:spacing w:val="-1"/>
        <w:w w:val="100"/>
        <w:sz w:val="18"/>
        <w:szCs w:val="18"/>
        <w:lang w:val="pt-PT" w:eastAsia="en-US" w:bidi="ar-SA"/>
      </w:rPr>
    </w:lvl>
    <w:lvl w:ilvl="4">
      <w:numFmt w:val="bullet"/>
      <w:lvlText w:val="•"/>
      <w:lvlJc w:val="left"/>
      <w:pPr>
        <w:ind w:left="4456" w:hanging="284"/>
      </w:pPr>
      <w:rPr>
        <w:rFonts w:hint="default"/>
        <w:lang w:val="pt-PT" w:eastAsia="en-US" w:bidi="ar-SA"/>
      </w:rPr>
    </w:lvl>
    <w:lvl w:ilvl="5">
      <w:numFmt w:val="bullet"/>
      <w:lvlText w:val="•"/>
      <w:lvlJc w:val="left"/>
      <w:pPr>
        <w:ind w:left="5614" w:hanging="284"/>
      </w:pPr>
      <w:rPr>
        <w:rFonts w:hint="default"/>
        <w:lang w:val="pt-PT" w:eastAsia="en-US" w:bidi="ar-SA"/>
      </w:rPr>
    </w:lvl>
    <w:lvl w:ilvl="6">
      <w:numFmt w:val="bullet"/>
      <w:lvlText w:val="•"/>
      <w:lvlJc w:val="left"/>
      <w:pPr>
        <w:ind w:left="6773" w:hanging="284"/>
      </w:pPr>
      <w:rPr>
        <w:rFonts w:hint="default"/>
        <w:lang w:val="pt-PT" w:eastAsia="en-US" w:bidi="ar-SA"/>
      </w:rPr>
    </w:lvl>
    <w:lvl w:ilvl="7">
      <w:numFmt w:val="bullet"/>
      <w:lvlText w:val="•"/>
      <w:lvlJc w:val="left"/>
      <w:pPr>
        <w:ind w:left="7931" w:hanging="284"/>
      </w:pPr>
      <w:rPr>
        <w:rFonts w:hint="default"/>
        <w:lang w:val="pt-PT" w:eastAsia="en-US" w:bidi="ar-SA"/>
      </w:rPr>
    </w:lvl>
    <w:lvl w:ilvl="8">
      <w:numFmt w:val="bullet"/>
      <w:lvlText w:val="•"/>
      <w:lvlJc w:val="left"/>
      <w:pPr>
        <w:ind w:left="9089" w:hanging="284"/>
      </w:pPr>
      <w:rPr>
        <w:rFonts w:hint="default"/>
        <w:lang w:val="pt-PT" w:eastAsia="en-US" w:bidi="ar-SA"/>
      </w:rPr>
    </w:lvl>
  </w:abstractNum>
  <w:abstractNum w:abstractNumId="47" w15:restartNumberingAfterBreak="0">
    <w:nsid w:val="5E4843D5"/>
    <w:multiLevelType w:val="multilevel"/>
    <w:tmpl w:val="D298C334"/>
    <w:lvl w:ilvl="0">
      <w:start w:val="12"/>
      <w:numFmt w:val="decimal"/>
      <w:lvlText w:val="%1"/>
      <w:lvlJc w:val="left"/>
      <w:pPr>
        <w:ind w:left="1425" w:hanging="553"/>
      </w:pPr>
      <w:rPr>
        <w:rFonts w:hint="default"/>
        <w:lang w:val="pt-PT" w:eastAsia="en-US" w:bidi="ar-SA"/>
      </w:rPr>
    </w:lvl>
    <w:lvl w:ilvl="1">
      <w:start w:val="1"/>
      <w:numFmt w:val="decimal"/>
      <w:lvlText w:val="%1.%2."/>
      <w:lvlJc w:val="left"/>
      <w:pPr>
        <w:ind w:left="1425" w:hanging="553"/>
      </w:pPr>
      <w:rPr>
        <w:rFonts w:ascii="Tahoma" w:eastAsia="Arial" w:hAnsi="Tahoma" w:cs="Tahoma" w:hint="default"/>
        <w:b/>
        <w:bCs/>
        <w:spacing w:val="-1"/>
        <w:w w:val="100"/>
        <w:sz w:val="18"/>
        <w:szCs w:val="18"/>
        <w:lang w:val="pt-PT" w:eastAsia="en-US" w:bidi="ar-SA"/>
      </w:rPr>
    </w:lvl>
    <w:lvl w:ilvl="2">
      <w:start w:val="1"/>
      <w:numFmt w:val="decimal"/>
      <w:lvlText w:val="%1.%2.%3."/>
      <w:lvlJc w:val="left"/>
      <w:pPr>
        <w:ind w:left="1581" w:hanging="792"/>
      </w:pPr>
      <w:rPr>
        <w:rFonts w:ascii="Tahoma" w:eastAsia="Arial" w:hAnsi="Tahoma" w:cs="Tahoma" w:hint="default"/>
        <w:b/>
        <w:bCs/>
        <w:spacing w:val="-3"/>
        <w:w w:val="100"/>
        <w:sz w:val="18"/>
        <w:szCs w:val="18"/>
        <w:lang w:val="pt-PT" w:eastAsia="en-US" w:bidi="ar-SA"/>
      </w:rPr>
    </w:lvl>
    <w:lvl w:ilvl="3">
      <w:start w:val="1"/>
      <w:numFmt w:val="lowerLetter"/>
      <w:lvlText w:val="%4)"/>
      <w:lvlJc w:val="left"/>
      <w:pPr>
        <w:ind w:left="3009" w:hanging="360"/>
      </w:pPr>
      <w:rPr>
        <w:rFonts w:ascii="Tahoma" w:eastAsia="Arial" w:hAnsi="Tahoma" w:cs="Tahoma" w:hint="default"/>
        <w:b/>
        <w:bCs/>
        <w:spacing w:val="-1"/>
        <w:w w:val="100"/>
        <w:sz w:val="18"/>
        <w:szCs w:val="18"/>
        <w:lang w:val="pt-PT" w:eastAsia="en-US" w:bidi="ar-SA"/>
      </w:rPr>
    </w:lvl>
    <w:lvl w:ilvl="4">
      <w:numFmt w:val="bullet"/>
      <w:lvlText w:val="•"/>
      <w:lvlJc w:val="left"/>
      <w:pPr>
        <w:ind w:left="4200" w:hanging="360"/>
      </w:pPr>
      <w:rPr>
        <w:rFonts w:hint="default"/>
        <w:lang w:val="pt-PT" w:eastAsia="en-US" w:bidi="ar-SA"/>
      </w:rPr>
    </w:lvl>
    <w:lvl w:ilvl="5">
      <w:numFmt w:val="bullet"/>
      <w:lvlText w:val="•"/>
      <w:lvlJc w:val="left"/>
      <w:pPr>
        <w:ind w:left="5401" w:hanging="360"/>
      </w:pPr>
      <w:rPr>
        <w:rFonts w:hint="default"/>
        <w:lang w:val="pt-PT" w:eastAsia="en-US" w:bidi="ar-SA"/>
      </w:rPr>
    </w:lvl>
    <w:lvl w:ilvl="6">
      <w:numFmt w:val="bullet"/>
      <w:lvlText w:val="•"/>
      <w:lvlJc w:val="left"/>
      <w:pPr>
        <w:ind w:left="6602" w:hanging="360"/>
      </w:pPr>
      <w:rPr>
        <w:rFonts w:hint="default"/>
        <w:lang w:val="pt-PT" w:eastAsia="en-US" w:bidi="ar-SA"/>
      </w:rPr>
    </w:lvl>
    <w:lvl w:ilvl="7">
      <w:numFmt w:val="bullet"/>
      <w:lvlText w:val="•"/>
      <w:lvlJc w:val="left"/>
      <w:pPr>
        <w:ind w:left="7803" w:hanging="360"/>
      </w:pPr>
      <w:rPr>
        <w:rFonts w:hint="default"/>
        <w:lang w:val="pt-PT" w:eastAsia="en-US" w:bidi="ar-SA"/>
      </w:rPr>
    </w:lvl>
    <w:lvl w:ilvl="8">
      <w:numFmt w:val="bullet"/>
      <w:lvlText w:val="•"/>
      <w:lvlJc w:val="left"/>
      <w:pPr>
        <w:ind w:left="9004" w:hanging="360"/>
      </w:pPr>
      <w:rPr>
        <w:rFonts w:hint="default"/>
        <w:lang w:val="pt-PT" w:eastAsia="en-US" w:bidi="ar-SA"/>
      </w:rPr>
    </w:lvl>
  </w:abstractNum>
  <w:abstractNum w:abstractNumId="48" w15:restartNumberingAfterBreak="0">
    <w:nsid w:val="5E605850"/>
    <w:multiLevelType w:val="hybridMultilevel"/>
    <w:tmpl w:val="7D627744"/>
    <w:lvl w:ilvl="0" w:tplc="0A828DFE">
      <w:start w:val="1"/>
      <w:numFmt w:val="lowerLetter"/>
      <w:lvlText w:val="%1)"/>
      <w:lvlJc w:val="left"/>
      <w:pPr>
        <w:ind w:left="1941" w:hanging="360"/>
        <w:jc w:val="right"/>
      </w:pPr>
      <w:rPr>
        <w:rFonts w:ascii="Tahoma" w:eastAsia="Arial" w:hAnsi="Tahoma" w:cs="Tahoma" w:hint="default"/>
        <w:b/>
        <w:bCs/>
        <w:spacing w:val="-1"/>
        <w:w w:val="100"/>
        <w:sz w:val="18"/>
        <w:szCs w:val="18"/>
        <w:lang w:val="pt-PT" w:eastAsia="en-US" w:bidi="ar-SA"/>
      </w:rPr>
    </w:lvl>
    <w:lvl w:ilvl="1" w:tplc="364418F6">
      <w:numFmt w:val="bullet"/>
      <w:lvlText w:val="•"/>
      <w:lvlJc w:val="left"/>
      <w:pPr>
        <w:ind w:left="2886" w:hanging="360"/>
      </w:pPr>
      <w:rPr>
        <w:rFonts w:hint="default"/>
        <w:lang w:val="pt-PT" w:eastAsia="en-US" w:bidi="ar-SA"/>
      </w:rPr>
    </w:lvl>
    <w:lvl w:ilvl="2" w:tplc="00AE8A5A">
      <w:numFmt w:val="bullet"/>
      <w:lvlText w:val="•"/>
      <w:lvlJc w:val="left"/>
      <w:pPr>
        <w:ind w:left="3833" w:hanging="360"/>
      </w:pPr>
      <w:rPr>
        <w:rFonts w:hint="default"/>
        <w:lang w:val="pt-PT" w:eastAsia="en-US" w:bidi="ar-SA"/>
      </w:rPr>
    </w:lvl>
    <w:lvl w:ilvl="3" w:tplc="49743660">
      <w:numFmt w:val="bullet"/>
      <w:lvlText w:val="•"/>
      <w:lvlJc w:val="left"/>
      <w:pPr>
        <w:ind w:left="4779" w:hanging="360"/>
      </w:pPr>
      <w:rPr>
        <w:rFonts w:hint="default"/>
        <w:lang w:val="pt-PT" w:eastAsia="en-US" w:bidi="ar-SA"/>
      </w:rPr>
    </w:lvl>
    <w:lvl w:ilvl="4" w:tplc="56F08770">
      <w:numFmt w:val="bullet"/>
      <w:lvlText w:val="•"/>
      <w:lvlJc w:val="left"/>
      <w:pPr>
        <w:ind w:left="5726" w:hanging="360"/>
      </w:pPr>
      <w:rPr>
        <w:rFonts w:hint="default"/>
        <w:lang w:val="pt-PT" w:eastAsia="en-US" w:bidi="ar-SA"/>
      </w:rPr>
    </w:lvl>
    <w:lvl w:ilvl="5" w:tplc="349478E6">
      <w:numFmt w:val="bullet"/>
      <w:lvlText w:val="•"/>
      <w:lvlJc w:val="left"/>
      <w:pPr>
        <w:ind w:left="6673" w:hanging="360"/>
      </w:pPr>
      <w:rPr>
        <w:rFonts w:hint="default"/>
        <w:lang w:val="pt-PT" w:eastAsia="en-US" w:bidi="ar-SA"/>
      </w:rPr>
    </w:lvl>
    <w:lvl w:ilvl="6" w:tplc="74567448">
      <w:numFmt w:val="bullet"/>
      <w:lvlText w:val="•"/>
      <w:lvlJc w:val="left"/>
      <w:pPr>
        <w:ind w:left="7619" w:hanging="360"/>
      </w:pPr>
      <w:rPr>
        <w:rFonts w:hint="default"/>
        <w:lang w:val="pt-PT" w:eastAsia="en-US" w:bidi="ar-SA"/>
      </w:rPr>
    </w:lvl>
    <w:lvl w:ilvl="7" w:tplc="586C82F2">
      <w:numFmt w:val="bullet"/>
      <w:lvlText w:val="•"/>
      <w:lvlJc w:val="left"/>
      <w:pPr>
        <w:ind w:left="8566" w:hanging="360"/>
      </w:pPr>
      <w:rPr>
        <w:rFonts w:hint="default"/>
        <w:lang w:val="pt-PT" w:eastAsia="en-US" w:bidi="ar-SA"/>
      </w:rPr>
    </w:lvl>
    <w:lvl w:ilvl="8" w:tplc="0DDACC32">
      <w:numFmt w:val="bullet"/>
      <w:lvlText w:val="•"/>
      <w:lvlJc w:val="left"/>
      <w:pPr>
        <w:ind w:left="9513" w:hanging="360"/>
      </w:pPr>
      <w:rPr>
        <w:rFonts w:hint="default"/>
        <w:lang w:val="pt-PT" w:eastAsia="en-US" w:bidi="ar-SA"/>
      </w:rPr>
    </w:lvl>
  </w:abstractNum>
  <w:abstractNum w:abstractNumId="49" w15:restartNumberingAfterBreak="0">
    <w:nsid w:val="5ED96720"/>
    <w:multiLevelType w:val="multilevel"/>
    <w:tmpl w:val="9C46C0C4"/>
    <w:lvl w:ilvl="0">
      <w:start w:val="25"/>
      <w:numFmt w:val="decimal"/>
      <w:lvlText w:val="%1"/>
      <w:lvlJc w:val="left"/>
      <w:pPr>
        <w:ind w:left="872" w:hanging="603"/>
      </w:pPr>
      <w:rPr>
        <w:rFonts w:hint="default"/>
        <w:lang w:val="pt-PT" w:eastAsia="en-US" w:bidi="ar-SA"/>
      </w:rPr>
    </w:lvl>
    <w:lvl w:ilvl="1">
      <w:start w:val="1"/>
      <w:numFmt w:val="decimal"/>
      <w:lvlText w:val="%1.%2."/>
      <w:lvlJc w:val="left"/>
      <w:pPr>
        <w:ind w:left="872" w:hanging="603"/>
      </w:pPr>
      <w:rPr>
        <w:rFonts w:ascii="Tahoma" w:eastAsia="Arial" w:hAnsi="Tahoma" w:cs="Tahoma" w:hint="default"/>
        <w:b/>
        <w:bCs/>
        <w:spacing w:val="-1"/>
        <w:w w:val="100"/>
        <w:sz w:val="18"/>
        <w:szCs w:val="18"/>
        <w:lang w:val="pt-PT" w:eastAsia="en-US" w:bidi="ar-SA"/>
      </w:rPr>
    </w:lvl>
    <w:lvl w:ilvl="2">
      <w:start w:val="1"/>
      <w:numFmt w:val="decimal"/>
      <w:lvlText w:val="%1.%2.%3."/>
      <w:lvlJc w:val="left"/>
      <w:pPr>
        <w:ind w:left="1581" w:hanging="804"/>
      </w:pPr>
      <w:rPr>
        <w:rFonts w:ascii="Tahoma" w:eastAsia="Arial" w:hAnsi="Tahoma" w:cs="Tahoma" w:hint="default"/>
        <w:b/>
        <w:bCs/>
        <w:spacing w:val="-3"/>
        <w:w w:val="100"/>
        <w:sz w:val="18"/>
        <w:szCs w:val="18"/>
        <w:lang w:val="pt-PT" w:eastAsia="en-US" w:bidi="ar-SA"/>
      </w:rPr>
    </w:lvl>
    <w:lvl w:ilvl="3">
      <w:numFmt w:val="bullet"/>
      <w:lvlText w:val="•"/>
      <w:lvlJc w:val="left"/>
      <w:pPr>
        <w:ind w:left="3560" w:hanging="804"/>
      </w:pPr>
      <w:rPr>
        <w:rFonts w:hint="default"/>
        <w:lang w:val="pt-PT" w:eastAsia="en-US" w:bidi="ar-SA"/>
      </w:rPr>
    </w:lvl>
    <w:lvl w:ilvl="4">
      <w:numFmt w:val="bullet"/>
      <w:lvlText w:val="•"/>
      <w:lvlJc w:val="left"/>
      <w:pPr>
        <w:ind w:left="4681" w:hanging="804"/>
      </w:pPr>
      <w:rPr>
        <w:rFonts w:hint="default"/>
        <w:lang w:val="pt-PT" w:eastAsia="en-US" w:bidi="ar-SA"/>
      </w:rPr>
    </w:lvl>
    <w:lvl w:ilvl="5">
      <w:numFmt w:val="bullet"/>
      <w:lvlText w:val="•"/>
      <w:lvlJc w:val="left"/>
      <w:pPr>
        <w:ind w:left="5802" w:hanging="804"/>
      </w:pPr>
      <w:rPr>
        <w:rFonts w:hint="default"/>
        <w:lang w:val="pt-PT" w:eastAsia="en-US" w:bidi="ar-SA"/>
      </w:rPr>
    </w:lvl>
    <w:lvl w:ilvl="6">
      <w:numFmt w:val="bullet"/>
      <w:lvlText w:val="•"/>
      <w:lvlJc w:val="left"/>
      <w:pPr>
        <w:ind w:left="6923" w:hanging="804"/>
      </w:pPr>
      <w:rPr>
        <w:rFonts w:hint="default"/>
        <w:lang w:val="pt-PT" w:eastAsia="en-US" w:bidi="ar-SA"/>
      </w:rPr>
    </w:lvl>
    <w:lvl w:ilvl="7">
      <w:numFmt w:val="bullet"/>
      <w:lvlText w:val="•"/>
      <w:lvlJc w:val="left"/>
      <w:pPr>
        <w:ind w:left="8044" w:hanging="804"/>
      </w:pPr>
      <w:rPr>
        <w:rFonts w:hint="default"/>
        <w:lang w:val="pt-PT" w:eastAsia="en-US" w:bidi="ar-SA"/>
      </w:rPr>
    </w:lvl>
    <w:lvl w:ilvl="8">
      <w:numFmt w:val="bullet"/>
      <w:lvlText w:val="•"/>
      <w:lvlJc w:val="left"/>
      <w:pPr>
        <w:ind w:left="9164" w:hanging="804"/>
      </w:pPr>
      <w:rPr>
        <w:rFonts w:hint="default"/>
        <w:lang w:val="pt-PT" w:eastAsia="en-US" w:bidi="ar-SA"/>
      </w:rPr>
    </w:lvl>
  </w:abstractNum>
  <w:abstractNum w:abstractNumId="50" w15:restartNumberingAfterBreak="0">
    <w:nsid w:val="5F0D4F29"/>
    <w:multiLevelType w:val="multilevel"/>
    <w:tmpl w:val="F4169220"/>
    <w:lvl w:ilvl="0">
      <w:start w:val="4"/>
      <w:numFmt w:val="decimal"/>
      <w:lvlText w:val="%1"/>
      <w:lvlJc w:val="left"/>
      <w:pPr>
        <w:ind w:left="872" w:hanging="435"/>
      </w:pPr>
      <w:rPr>
        <w:rFonts w:hint="default"/>
        <w:lang w:val="pt-PT" w:eastAsia="en-US" w:bidi="ar-SA"/>
      </w:rPr>
    </w:lvl>
    <w:lvl w:ilvl="1">
      <w:start w:val="1"/>
      <w:numFmt w:val="decimal"/>
      <w:lvlText w:val="%1.%2."/>
      <w:lvlJc w:val="left"/>
      <w:pPr>
        <w:ind w:left="872" w:hanging="435"/>
      </w:pPr>
      <w:rPr>
        <w:rFonts w:ascii="Tahoma" w:eastAsia="Arial" w:hAnsi="Tahoma" w:cs="Tahoma" w:hint="default"/>
        <w:b/>
        <w:bCs/>
        <w:w w:val="100"/>
        <w:sz w:val="18"/>
        <w:szCs w:val="18"/>
        <w:lang w:val="pt-PT" w:eastAsia="en-US" w:bidi="ar-SA"/>
      </w:rPr>
    </w:lvl>
    <w:lvl w:ilvl="2">
      <w:numFmt w:val="bullet"/>
      <w:lvlText w:val="•"/>
      <w:lvlJc w:val="left"/>
      <w:pPr>
        <w:ind w:left="2985" w:hanging="435"/>
      </w:pPr>
      <w:rPr>
        <w:rFonts w:hint="default"/>
        <w:lang w:val="pt-PT" w:eastAsia="en-US" w:bidi="ar-SA"/>
      </w:rPr>
    </w:lvl>
    <w:lvl w:ilvl="3">
      <w:numFmt w:val="bullet"/>
      <w:lvlText w:val="•"/>
      <w:lvlJc w:val="left"/>
      <w:pPr>
        <w:ind w:left="4037" w:hanging="435"/>
      </w:pPr>
      <w:rPr>
        <w:rFonts w:hint="default"/>
        <w:lang w:val="pt-PT" w:eastAsia="en-US" w:bidi="ar-SA"/>
      </w:rPr>
    </w:lvl>
    <w:lvl w:ilvl="4">
      <w:numFmt w:val="bullet"/>
      <w:lvlText w:val="•"/>
      <w:lvlJc w:val="left"/>
      <w:pPr>
        <w:ind w:left="5090" w:hanging="435"/>
      </w:pPr>
      <w:rPr>
        <w:rFonts w:hint="default"/>
        <w:lang w:val="pt-PT" w:eastAsia="en-US" w:bidi="ar-SA"/>
      </w:rPr>
    </w:lvl>
    <w:lvl w:ilvl="5">
      <w:numFmt w:val="bullet"/>
      <w:lvlText w:val="•"/>
      <w:lvlJc w:val="left"/>
      <w:pPr>
        <w:ind w:left="6143" w:hanging="435"/>
      </w:pPr>
      <w:rPr>
        <w:rFonts w:hint="default"/>
        <w:lang w:val="pt-PT" w:eastAsia="en-US" w:bidi="ar-SA"/>
      </w:rPr>
    </w:lvl>
    <w:lvl w:ilvl="6">
      <w:numFmt w:val="bullet"/>
      <w:lvlText w:val="•"/>
      <w:lvlJc w:val="left"/>
      <w:pPr>
        <w:ind w:left="7195" w:hanging="435"/>
      </w:pPr>
      <w:rPr>
        <w:rFonts w:hint="default"/>
        <w:lang w:val="pt-PT" w:eastAsia="en-US" w:bidi="ar-SA"/>
      </w:rPr>
    </w:lvl>
    <w:lvl w:ilvl="7">
      <w:numFmt w:val="bullet"/>
      <w:lvlText w:val="•"/>
      <w:lvlJc w:val="left"/>
      <w:pPr>
        <w:ind w:left="8248" w:hanging="435"/>
      </w:pPr>
      <w:rPr>
        <w:rFonts w:hint="default"/>
        <w:lang w:val="pt-PT" w:eastAsia="en-US" w:bidi="ar-SA"/>
      </w:rPr>
    </w:lvl>
    <w:lvl w:ilvl="8">
      <w:numFmt w:val="bullet"/>
      <w:lvlText w:val="•"/>
      <w:lvlJc w:val="left"/>
      <w:pPr>
        <w:ind w:left="9301" w:hanging="435"/>
      </w:pPr>
      <w:rPr>
        <w:rFonts w:hint="default"/>
        <w:lang w:val="pt-PT" w:eastAsia="en-US" w:bidi="ar-SA"/>
      </w:rPr>
    </w:lvl>
  </w:abstractNum>
  <w:abstractNum w:abstractNumId="51" w15:restartNumberingAfterBreak="0">
    <w:nsid w:val="61664B2E"/>
    <w:multiLevelType w:val="multilevel"/>
    <w:tmpl w:val="A230A67E"/>
    <w:lvl w:ilvl="0">
      <w:start w:val="8"/>
      <w:numFmt w:val="decimal"/>
      <w:lvlText w:val="%1"/>
      <w:lvlJc w:val="left"/>
      <w:pPr>
        <w:ind w:left="872" w:hanging="665"/>
      </w:pPr>
      <w:rPr>
        <w:rFonts w:hint="default"/>
        <w:lang w:val="pt-PT" w:eastAsia="en-US" w:bidi="ar-SA"/>
      </w:rPr>
    </w:lvl>
    <w:lvl w:ilvl="1">
      <w:start w:val="16"/>
      <w:numFmt w:val="decimal"/>
      <w:lvlText w:val="%1.%2."/>
      <w:lvlJc w:val="left"/>
      <w:pPr>
        <w:ind w:left="872" w:hanging="665"/>
      </w:pPr>
      <w:rPr>
        <w:rFonts w:ascii="Tahoma" w:eastAsia="Arial" w:hAnsi="Tahoma" w:cs="Tahoma" w:hint="default"/>
        <w:b/>
        <w:bCs/>
        <w:w w:val="100"/>
        <w:sz w:val="18"/>
        <w:szCs w:val="18"/>
        <w:lang w:val="pt-PT" w:eastAsia="en-US" w:bidi="ar-SA"/>
      </w:rPr>
    </w:lvl>
    <w:lvl w:ilvl="2">
      <w:start w:val="1"/>
      <w:numFmt w:val="decimal"/>
      <w:lvlText w:val="%1.%2.%3."/>
      <w:lvlJc w:val="left"/>
      <w:pPr>
        <w:ind w:left="1581" w:hanging="749"/>
      </w:pPr>
      <w:rPr>
        <w:rFonts w:ascii="Tahoma" w:eastAsia="Arial" w:hAnsi="Tahoma" w:cs="Tahoma" w:hint="default"/>
        <w:b/>
        <w:bCs/>
        <w:spacing w:val="-3"/>
        <w:w w:val="100"/>
        <w:sz w:val="18"/>
        <w:szCs w:val="18"/>
        <w:lang w:val="pt-PT" w:eastAsia="en-US" w:bidi="ar-SA"/>
      </w:rPr>
    </w:lvl>
    <w:lvl w:ilvl="3">
      <w:numFmt w:val="bullet"/>
      <w:lvlText w:val="•"/>
      <w:lvlJc w:val="left"/>
      <w:pPr>
        <w:ind w:left="3763" w:hanging="749"/>
      </w:pPr>
      <w:rPr>
        <w:rFonts w:hint="default"/>
        <w:lang w:val="pt-PT" w:eastAsia="en-US" w:bidi="ar-SA"/>
      </w:rPr>
    </w:lvl>
    <w:lvl w:ilvl="4">
      <w:numFmt w:val="bullet"/>
      <w:lvlText w:val="•"/>
      <w:lvlJc w:val="left"/>
      <w:pPr>
        <w:ind w:left="4855" w:hanging="749"/>
      </w:pPr>
      <w:rPr>
        <w:rFonts w:hint="default"/>
        <w:lang w:val="pt-PT" w:eastAsia="en-US" w:bidi="ar-SA"/>
      </w:rPr>
    </w:lvl>
    <w:lvl w:ilvl="5">
      <w:numFmt w:val="bullet"/>
      <w:lvlText w:val="•"/>
      <w:lvlJc w:val="left"/>
      <w:pPr>
        <w:ind w:left="5947" w:hanging="749"/>
      </w:pPr>
      <w:rPr>
        <w:rFonts w:hint="default"/>
        <w:lang w:val="pt-PT" w:eastAsia="en-US" w:bidi="ar-SA"/>
      </w:rPr>
    </w:lvl>
    <w:lvl w:ilvl="6">
      <w:numFmt w:val="bullet"/>
      <w:lvlText w:val="•"/>
      <w:lvlJc w:val="left"/>
      <w:pPr>
        <w:ind w:left="7039" w:hanging="749"/>
      </w:pPr>
      <w:rPr>
        <w:rFonts w:hint="default"/>
        <w:lang w:val="pt-PT" w:eastAsia="en-US" w:bidi="ar-SA"/>
      </w:rPr>
    </w:lvl>
    <w:lvl w:ilvl="7">
      <w:numFmt w:val="bullet"/>
      <w:lvlText w:val="•"/>
      <w:lvlJc w:val="left"/>
      <w:pPr>
        <w:ind w:left="8130" w:hanging="749"/>
      </w:pPr>
      <w:rPr>
        <w:rFonts w:hint="default"/>
        <w:lang w:val="pt-PT" w:eastAsia="en-US" w:bidi="ar-SA"/>
      </w:rPr>
    </w:lvl>
    <w:lvl w:ilvl="8">
      <w:numFmt w:val="bullet"/>
      <w:lvlText w:val="•"/>
      <w:lvlJc w:val="left"/>
      <w:pPr>
        <w:ind w:left="9222" w:hanging="749"/>
      </w:pPr>
      <w:rPr>
        <w:rFonts w:hint="default"/>
        <w:lang w:val="pt-PT" w:eastAsia="en-US" w:bidi="ar-SA"/>
      </w:rPr>
    </w:lvl>
  </w:abstractNum>
  <w:abstractNum w:abstractNumId="52" w15:restartNumberingAfterBreak="0">
    <w:nsid w:val="61E43140"/>
    <w:multiLevelType w:val="multilevel"/>
    <w:tmpl w:val="8290403A"/>
    <w:lvl w:ilvl="0">
      <w:start w:val="7"/>
      <w:numFmt w:val="decimal"/>
      <w:lvlText w:val="%1"/>
      <w:lvlJc w:val="left"/>
      <w:pPr>
        <w:ind w:left="872" w:hanging="512"/>
      </w:pPr>
      <w:rPr>
        <w:rFonts w:hint="default"/>
        <w:lang w:val="pt-PT" w:eastAsia="en-US" w:bidi="ar-SA"/>
      </w:rPr>
    </w:lvl>
    <w:lvl w:ilvl="1">
      <w:start w:val="1"/>
      <w:numFmt w:val="decimal"/>
      <w:lvlText w:val="%1.%2."/>
      <w:lvlJc w:val="left"/>
      <w:pPr>
        <w:ind w:left="872" w:hanging="512"/>
      </w:pPr>
      <w:rPr>
        <w:rFonts w:ascii="Tahoma" w:eastAsia="Arial" w:hAnsi="Tahoma" w:cs="Tahoma" w:hint="default"/>
        <w:b/>
        <w:bCs/>
        <w:w w:val="100"/>
        <w:sz w:val="18"/>
        <w:szCs w:val="18"/>
        <w:lang w:val="pt-PT" w:eastAsia="en-US" w:bidi="ar-SA"/>
      </w:rPr>
    </w:lvl>
    <w:lvl w:ilvl="2">
      <w:start w:val="1"/>
      <w:numFmt w:val="decimal"/>
      <w:lvlText w:val="%1.%2.%3."/>
      <w:lvlJc w:val="left"/>
      <w:pPr>
        <w:ind w:left="1581" w:hanging="653"/>
      </w:pPr>
      <w:rPr>
        <w:rFonts w:ascii="Arial" w:eastAsia="Arial" w:hAnsi="Arial" w:cs="Arial" w:hint="default"/>
        <w:b/>
        <w:bCs/>
        <w:spacing w:val="-3"/>
        <w:w w:val="100"/>
        <w:sz w:val="22"/>
        <w:szCs w:val="22"/>
        <w:lang w:val="pt-PT" w:eastAsia="en-US" w:bidi="ar-SA"/>
      </w:rPr>
    </w:lvl>
    <w:lvl w:ilvl="3">
      <w:numFmt w:val="bullet"/>
      <w:lvlText w:val="•"/>
      <w:lvlJc w:val="left"/>
      <w:pPr>
        <w:ind w:left="3763" w:hanging="653"/>
      </w:pPr>
      <w:rPr>
        <w:rFonts w:hint="default"/>
        <w:lang w:val="pt-PT" w:eastAsia="en-US" w:bidi="ar-SA"/>
      </w:rPr>
    </w:lvl>
    <w:lvl w:ilvl="4">
      <w:numFmt w:val="bullet"/>
      <w:lvlText w:val="•"/>
      <w:lvlJc w:val="left"/>
      <w:pPr>
        <w:ind w:left="4855" w:hanging="653"/>
      </w:pPr>
      <w:rPr>
        <w:rFonts w:hint="default"/>
        <w:lang w:val="pt-PT" w:eastAsia="en-US" w:bidi="ar-SA"/>
      </w:rPr>
    </w:lvl>
    <w:lvl w:ilvl="5">
      <w:numFmt w:val="bullet"/>
      <w:lvlText w:val="•"/>
      <w:lvlJc w:val="left"/>
      <w:pPr>
        <w:ind w:left="5947" w:hanging="653"/>
      </w:pPr>
      <w:rPr>
        <w:rFonts w:hint="default"/>
        <w:lang w:val="pt-PT" w:eastAsia="en-US" w:bidi="ar-SA"/>
      </w:rPr>
    </w:lvl>
    <w:lvl w:ilvl="6">
      <w:numFmt w:val="bullet"/>
      <w:lvlText w:val="•"/>
      <w:lvlJc w:val="left"/>
      <w:pPr>
        <w:ind w:left="7039" w:hanging="653"/>
      </w:pPr>
      <w:rPr>
        <w:rFonts w:hint="default"/>
        <w:lang w:val="pt-PT" w:eastAsia="en-US" w:bidi="ar-SA"/>
      </w:rPr>
    </w:lvl>
    <w:lvl w:ilvl="7">
      <w:numFmt w:val="bullet"/>
      <w:lvlText w:val="•"/>
      <w:lvlJc w:val="left"/>
      <w:pPr>
        <w:ind w:left="8130" w:hanging="653"/>
      </w:pPr>
      <w:rPr>
        <w:rFonts w:hint="default"/>
        <w:lang w:val="pt-PT" w:eastAsia="en-US" w:bidi="ar-SA"/>
      </w:rPr>
    </w:lvl>
    <w:lvl w:ilvl="8">
      <w:numFmt w:val="bullet"/>
      <w:lvlText w:val="•"/>
      <w:lvlJc w:val="left"/>
      <w:pPr>
        <w:ind w:left="9222" w:hanging="653"/>
      </w:pPr>
      <w:rPr>
        <w:rFonts w:hint="default"/>
        <w:lang w:val="pt-PT" w:eastAsia="en-US" w:bidi="ar-SA"/>
      </w:rPr>
    </w:lvl>
  </w:abstractNum>
  <w:abstractNum w:abstractNumId="53" w15:restartNumberingAfterBreak="0">
    <w:nsid w:val="63CC4A04"/>
    <w:multiLevelType w:val="hybridMultilevel"/>
    <w:tmpl w:val="0094A6F0"/>
    <w:lvl w:ilvl="0" w:tplc="4B4C3544">
      <w:start w:val="1"/>
      <w:numFmt w:val="lowerLetter"/>
      <w:lvlText w:val="%1)"/>
      <w:lvlJc w:val="left"/>
      <w:pPr>
        <w:ind w:left="2073" w:hanging="360"/>
      </w:pPr>
      <w:rPr>
        <w:rFonts w:cs="Times New Roman" w:hint="default"/>
      </w:rPr>
    </w:lvl>
    <w:lvl w:ilvl="1" w:tplc="04160019" w:tentative="1">
      <w:start w:val="1"/>
      <w:numFmt w:val="lowerLetter"/>
      <w:lvlText w:val="%2."/>
      <w:lvlJc w:val="left"/>
      <w:pPr>
        <w:ind w:left="2793" w:hanging="360"/>
      </w:pPr>
      <w:rPr>
        <w:rFonts w:cs="Times New Roman"/>
      </w:rPr>
    </w:lvl>
    <w:lvl w:ilvl="2" w:tplc="0416001B" w:tentative="1">
      <w:start w:val="1"/>
      <w:numFmt w:val="lowerRoman"/>
      <w:lvlText w:val="%3."/>
      <w:lvlJc w:val="right"/>
      <w:pPr>
        <w:ind w:left="3513" w:hanging="180"/>
      </w:pPr>
      <w:rPr>
        <w:rFonts w:cs="Times New Roman"/>
      </w:rPr>
    </w:lvl>
    <w:lvl w:ilvl="3" w:tplc="0416000F" w:tentative="1">
      <w:start w:val="1"/>
      <w:numFmt w:val="decimal"/>
      <w:lvlText w:val="%4."/>
      <w:lvlJc w:val="left"/>
      <w:pPr>
        <w:ind w:left="4233" w:hanging="360"/>
      </w:pPr>
      <w:rPr>
        <w:rFonts w:cs="Times New Roman"/>
      </w:rPr>
    </w:lvl>
    <w:lvl w:ilvl="4" w:tplc="04160019" w:tentative="1">
      <w:start w:val="1"/>
      <w:numFmt w:val="lowerLetter"/>
      <w:lvlText w:val="%5."/>
      <w:lvlJc w:val="left"/>
      <w:pPr>
        <w:ind w:left="4953" w:hanging="360"/>
      </w:pPr>
      <w:rPr>
        <w:rFonts w:cs="Times New Roman"/>
      </w:rPr>
    </w:lvl>
    <w:lvl w:ilvl="5" w:tplc="0416001B" w:tentative="1">
      <w:start w:val="1"/>
      <w:numFmt w:val="lowerRoman"/>
      <w:lvlText w:val="%6."/>
      <w:lvlJc w:val="right"/>
      <w:pPr>
        <w:ind w:left="5673" w:hanging="180"/>
      </w:pPr>
      <w:rPr>
        <w:rFonts w:cs="Times New Roman"/>
      </w:rPr>
    </w:lvl>
    <w:lvl w:ilvl="6" w:tplc="0416000F" w:tentative="1">
      <w:start w:val="1"/>
      <w:numFmt w:val="decimal"/>
      <w:lvlText w:val="%7."/>
      <w:lvlJc w:val="left"/>
      <w:pPr>
        <w:ind w:left="6393" w:hanging="360"/>
      </w:pPr>
      <w:rPr>
        <w:rFonts w:cs="Times New Roman"/>
      </w:rPr>
    </w:lvl>
    <w:lvl w:ilvl="7" w:tplc="04160019" w:tentative="1">
      <w:start w:val="1"/>
      <w:numFmt w:val="lowerLetter"/>
      <w:lvlText w:val="%8."/>
      <w:lvlJc w:val="left"/>
      <w:pPr>
        <w:ind w:left="7113" w:hanging="360"/>
      </w:pPr>
      <w:rPr>
        <w:rFonts w:cs="Times New Roman"/>
      </w:rPr>
    </w:lvl>
    <w:lvl w:ilvl="8" w:tplc="0416001B" w:tentative="1">
      <w:start w:val="1"/>
      <w:numFmt w:val="lowerRoman"/>
      <w:lvlText w:val="%9."/>
      <w:lvlJc w:val="right"/>
      <w:pPr>
        <w:ind w:left="7833" w:hanging="180"/>
      </w:pPr>
      <w:rPr>
        <w:rFonts w:cs="Times New Roman"/>
      </w:rPr>
    </w:lvl>
  </w:abstractNum>
  <w:abstractNum w:abstractNumId="54" w15:restartNumberingAfterBreak="0">
    <w:nsid w:val="66077855"/>
    <w:multiLevelType w:val="multilevel"/>
    <w:tmpl w:val="C860870A"/>
    <w:lvl w:ilvl="0">
      <w:start w:val="3"/>
      <w:numFmt w:val="decimal"/>
      <w:lvlText w:val="%1"/>
      <w:lvlJc w:val="left"/>
      <w:pPr>
        <w:ind w:left="872" w:hanging="411"/>
      </w:pPr>
      <w:rPr>
        <w:rFonts w:hint="default"/>
        <w:lang w:val="pt-PT" w:eastAsia="en-US" w:bidi="ar-SA"/>
      </w:rPr>
    </w:lvl>
    <w:lvl w:ilvl="1">
      <w:start w:val="2"/>
      <w:numFmt w:val="decimal"/>
      <w:lvlText w:val="%1.%2"/>
      <w:lvlJc w:val="left"/>
      <w:pPr>
        <w:ind w:left="872" w:hanging="411"/>
      </w:pPr>
      <w:rPr>
        <w:rFonts w:ascii="Tahoma" w:eastAsia="Arial" w:hAnsi="Tahoma" w:cs="Tahoma" w:hint="default"/>
        <w:b/>
        <w:bCs/>
        <w:spacing w:val="-1"/>
        <w:w w:val="100"/>
        <w:sz w:val="18"/>
        <w:szCs w:val="18"/>
        <w:lang w:val="pt-PT" w:eastAsia="en-US" w:bidi="ar-SA"/>
      </w:rPr>
    </w:lvl>
    <w:lvl w:ilvl="2">
      <w:start w:val="1"/>
      <w:numFmt w:val="lowerLetter"/>
      <w:lvlText w:val="%3)"/>
      <w:lvlJc w:val="left"/>
      <w:pPr>
        <w:ind w:left="1300" w:hanging="264"/>
      </w:pPr>
      <w:rPr>
        <w:rFonts w:ascii="Tahoma" w:eastAsia="Arial" w:hAnsi="Tahoma" w:cs="Tahoma" w:hint="default"/>
        <w:b/>
        <w:bCs/>
        <w:spacing w:val="-1"/>
        <w:w w:val="100"/>
        <w:sz w:val="18"/>
        <w:szCs w:val="18"/>
        <w:lang w:val="pt-PT" w:eastAsia="en-US" w:bidi="ar-SA"/>
      </w:rPr>
    </w:lvl>
    <w:lvl w:ilvl="3">
      <w:numFmt w:val="bullet"/>
      <w:lvlText w:val="•"/>
      <w:lvlJc w:val="left"/>
      <w:pPr>
        <w:ind w:left="3545" w:hanging="264"/>
      </w:pPr>
      <w:rPr>
        <w:rFonts w:hint="default"/>
        <w:lang w:val="pt-PT" w:eastAsia="en-US" w:bidi="ar-SA"/>
      </w:rPr>
    </w:lvl>
    <w:lvl w:ilvl="4">
      <w:numFmt w:val="bullet"/>
      <w:lvlText w:val="•"/>
      <w:lvlJc w:val="left"/>
      <w:pPr>
        <w:ind w:left="4668" w:hanging="264"/>
      </w:pPr>
      <w:rPr>
        <w:rFonts w:hint="default"/>
        <w:lang w:val="pt-PT" w:eastAsia="en-US" w:bidi="ar-SA"/>
      </w:rPr>
    </w:lvl>
    <w:lvl w:ilvl="5">
      <w:numFmt w:val="bullet"/>
      <w:lvlText w:val="•"/>
      <w:lvlJc w:val="left"/>
      <w:pPr>
        <w:ind w:left="5791" w:hanging="264"/>
      </w:pPr>
      <w:rPr>
        <w:rFonts w:hint="default"/>
        <w:lang w:val="pt-PT" w:eastAsia="en-US" w:bidi="ar-SA"/>
      </w:rPr>
    </w:lvl>
    <w:lvl w:ilvl="6">
      <w:numFmt w:val="bullet"/>
      <w:lvlText w:val="•"/>
      <w:lvlJc w:val="left"/>
      <w:pPr>
        <w:ind w:left="6914" w:hanging="264"/>
      </w:pPr>
      <w:rPr>
        <w:rFonts w:hint="default"/>
        <w:lang w:val="pt-PT" w:eastAsia="en-US" w:bidi="ar-SA"/>
      </w:rPr>
    </w:lvl>
    <w:lvl w:ilvl="7">
      <w:numFmt w:val="bullet"/>
      <w:lvlText w:val="•"/>
      <w:lvlJc w:val="left"/>
      <w:pPr>
        <w:ind w:left="8037" w:hanging="264"/>
      </w:pPr>
      <w:rPr>
        <w:rFonts w:hint="default"/>
        <w:lang w:val="pt-PT" w:eastAsia="en-US" w:bidi="ar-SA"/>
      </w:rPr>
    </w:lvl>
    <w:lvl w:ilvl="8">
      <w:numFmt w:val="bullet"/>
      <w:lvlText w:val="•"/>
      <w:lvlJc w:val="left"/>
      <w:pPr>
        <w:ind w:left="9160" w:hanging="264"/>
      </w:pPr>
      <w:rPr>
        <w:rFonts w:hint="default"/>
        <w:lang w:val="pt-PT" w:eastAsia="en-US" w:bidi="ar-SA"/>
      </w:rPr>
    </w:lvl>
  </w:abstractNum>
  <w:abstractNum w:abstractNumId="55" w15:restartNumberingAfterBreak="0">
    <w:nsid w:val="66C615B7"/>
    <w:multiLevelType w:val="multilevel"/>
    <w:tmpl w:val="79F29EDE"/>
    <w:lvl w:ilvl="0">
      <w:start w:val="22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6" w15:restartNumberingAfterBreak="0">
    <w:nsid w:val="67090F37"/>
    <w:multiLevelType w:val="multilevel"/>
    <w:tmpl w:val="734E14B4"/>
    <w:lvl w:ilvl="0">
      <w:start w:val="10"/>
      <w:numFmt w:val="decimal"/>
      <w:lvlText w:val="%1"/>
      <w:lvlJc w:val="left"/>
      <w:pPr>
        <w:ind w:left="872" w:hanging="500"/>
      </w:pPr>
      <w:rPr>
        <w:rFonts w:hint="default"/>
        <w:lang w:val="pt-PT" w:eastAsia="en-US" w:bidi="ar-SA"/>
      </w:rPr>
    </w:lvl>
    <w:lvl w:ilvl="1">
      <w:start w:val="1"/>
      <w:numFmt w:val="decimal"/>
      <w:lvlText w:val="%1.%2"/>
      <w:lvlJc w:val="left"/>
      <w:pPr>
        <w:ind w:left="872" w:hanging="500"/>
      </w:pPr>
      <w:rPr>
        <w:rFonts w:ascii="Tahoma" w:eastAsia="Arial" w:hAnsi="Tahoma" w:cs="Tahoma" w:hint="default"/>
        <w:b/>
        <w:bCs/>
        <w:spacing w:val="-1"/>
        <w:w w:val="100"/>
        <w:sz w:val="18"/>
        <w:szCs w:val="18"/>
        <w:lang w:val="pt-PT" w:eastAsia="en-US" w:bidi="ar-SA"/>
      </w:rPr>
    </w:lvl>
    <w:lvl w:ilvl="2">
      <w:numFmt w:val="bullet"/>
      <w:lvlText w:val="•"/>
      <w:lvlJc w:val="left"/>
      <w:pPr>
        <w:ind w:left="2985" w:hanging="500"/>
      </w:pPr>
      <w:rPr>
        <w:rFonts w:hint="default"/>
        <w:lang w:val="pt-PT" w:eastAsia="en-US" w:bidi="ar-SA"/>
      </w:rPr>
    </w:lvl>
    <w:lvl w:ilvl="3">
      <w:numFmt w:val="bullet"/>
      <w:lvlText w:val="•"/>
      <w:lvlJc w:val="left"/>
      <w:pPr>
        <w:ind w:left="4037" w:hanging="500"/>
      </w:pPr>
      <w:rPr>
        <w:rFonts w:hint="default"/>
        <w:lang w:val="pt-PT" w:eastAsia="en-US" w:bidi="ar-SA"/>
      </w:rPr>
    </w:lvl>
    <w:lvl w:ilvl="4">
      <w:numFmt w:val="bullet"/>
      <w:lvlText w:val="•"/>
      <w:lvlJc w:val="left"/>
      <w:pPr>
        <w:ind w:left="5090" w:hanging="500"/>
      </w:pPr>
      <w:rPr>
        <w:rFonts w:hint="default"/>
        <w:lang w:val="pt-PT" w:eastAsia="en-US" w:bidi="ar-SA"/>
      </w:rPr>
    </w:lvl>
    <w:lvl w:ilvl="5">
      <w:numFmt w:val="bullet"/>
      <w:lvlText w:val="•"/>
      <w:lvlJc w:val="left"/>
      <w:pPr>
        <w:ind w:left="6143" w:hanging="500"/>
      </w:pPr>
      <w:rPr>
        <w:rFonts w:hint="default"/>
        <w:lang w:val="pt-PT" w:eastAsia="en-US" w:bidi="ar-SA"/>
      </w:rPr>
    </w:lvl>
    <w:lvl w:ilvl="6">
      <w:numFmt w:val="bullet"/>
      <w:lvlText w:val="•"/>
      <w:lvlJc w:val="left"/>
      <w:pPr>
        <w:ind w:left="7195" w:hanging="500"/>
      </w:pPr>
      <w:rPr>
        <w:rFonts w:hint="default"/>
        <w:lang w:val="pt-PT" w:eastAsia="en-US" w:bidi="ar-SA"/>
      </w:rPr>
    </w:lvl>
    <w:lvl w:ilvl="7">
      <w:numFmt w:val="bullet"/>
      <w:lvlText w:val="•"/>
      <w:lvlJc w:val="left"/>
      <w:pPr>
        <w:ind w:left="8248" w:hanging="500"/>
      </w:pPr>
      <w:rPr>
        <w:rFonts w:hint="default"/>
        <w:lang w:val="pt-PT" w:eastAsia="en-US" w:bidi="ar-SA"/>
      </w:rPr>
    </w:lvl>
    <w:lvl w:ilvl="8">
      <w:numFmt w:val="bullet"/>
      <w:lvlText w:val="•"/>
      <w:lvlJc w:val="left"/>
      <w:pPr>
        <w:ind w:left="9301" w:hanging="500"/>
      </w:pPr>
      <w:rPr>
        <w:rFonts w:hint="default"/>
        <w:lang w:val="pt-PT" w:eastAsia="en-US" w:bidi="ar-SA"/>
      </w:rPr>
    </w:lvl>
  </w:abstractNum>
  <w:abstractNum w:abstractNumId="57" w15:restartNumberingAfterBreak="0">
    <w:nsid w:val="697E4F86"/>
    <w:multiLevelType w:val="hybridMultilevel"/>
    <w:tmpl w:val="661EF4C8"/>
    <w:lvl w:ilvl="0" w:tplc="2A5C95E8">
      <w:start w:val="1"/>
      <w:numFmt w:val="lowerLetter"/>
      <w:lvlText w:val="%1)"/>
      <w:lvlJc w:val="left"/>
      <w:pPr>
        <w:ind w:left="2649" w:hanging="360"/>
      </w:pPr>
      <w:rPr>
        <w:rFonts w:ascii="Tahoma" w:eastAsia="Arial" w:hAnsi="Tahoma" w:cs="Tahoma" w:hint="default"/>
        <w:b/>
        <w:bCs/>
        <w:spacing w:val="-1"/>
        <w:w w:val="100"/>
        <w:sz w:val="18"/>
        <w:szCs w:val="18"/>
        <w:lang w:val="pt-PT" w:eastAsia="en-US" w:bidi="ar-SA"/>
      </w:rPr>
    </w:lvl>
    <w:lvl w:ilvl="1" w:tplc="79D68FE8">
      <w:numFmt w:val="bullet"/>
      <w:lvlText w:val="•"/>
      <w:lvlJc w:val="left"/>
      <w:pPr>
        <w:ind w:left="3516" w:hanging="360"/>
      </w:pPr>
      <w:rPr>
        <w:rFonts w:hint="default"/>
        <w:lang w:val="pt-PT" w:eastAsia="en-US" w:bidi="ar-SA"/>
      </w:rPr>
    </w:lvl>
    <w:lvl w:ilvl="2" w:tplc="228CE200">
      <w:numFmt w:val="bullet"/>
      <w:lvlText w:val="•"/>
      <w:lvlJc w:val="left"/>
      <w:pPr>
        <w:ind w:left="4393" w:hanging="360"/>
      </w:pPr>
      <w:rPr>
        <w:rFonts w:hint="default"/>
        <w:lang w:val="pt-PT" w:eastAsia="en-US" w:bidi="ar-SA"/>
      </w:rPr>
    </w:lvl>
    <w:lvl w:ilvl="3" w:tplc="BA18BA2A">
      <w:numFmt w:val="bullet"/>
      <w:lvlText w:val="•"/>
      <w:lvlJc w:val="left"/>
      <w:pPr>
        <w:ind w:left="5269" w:hanging="360"/>
      </w:pPr>
      <w:rPr>
        <w:rFonts w:hint="default"/>
        <w:lang w:val="pt-PT" w:eastAsia="en-US" w:bidi="ar-SA"/>
      </w:rPr>
    </w:lvl>
    <w:lvl w:ilvl="4" w:tplc="585E7098">
      <w:numFmt w:val="bullet"/>
      <w:lvlText w:val="•"/>
      <w:lvlJc w:val="left"/>
      <w:pPr>
        <w:ind w:left="6146" w:hanging="360"/>
      </w:pPr>
      <w:rPr>
        <w:rFonts w:hint="default"/>
        <w:lang w:val="pt-PT" w:eastAsia="en-US" w:bidi="ar-SA"/>
      </w:rPr>
    </w:lvl>
    <w:lvl w:ilvl="5" w:tplc="D57CAF52">
      <w:numFmt w:val="bullet"/>
      <w:lvlText w:val="•"/>
      <w:lvlJc w:val="left"/>
      <w:pPr>
        <w:ind w:left="7023" w:hanging="360"/>
      </w:pPr>
      <w:rPr>
        <w:rFonts w:hint="default"/>
        <w:lang w:val="pt-PT" w:eastAsia="en-US" w:bidi="ar-SA"/>
      </w:rPr>
    </w:lvl>
    <w:lvl w:ilvl="6" w:tplc="4838E51A">
      <w:numFmt w:val="bullet"/>
      <w:lvlText w:val="•"/>
      <w:lvlJc w:val="left"/>
      <w:pPr>
        <w:ind w:left="7899" w:hanging="360"/>
      </w:pPr>
      <w:rPr>
        <w:rFonts w:hint="default"/>
        <w:lang w:val="pt-PT" w:eastAsia="en-US" w:bidi="ar-SA"/>
      </w:rPr>
    </w:lvl>
    <w:lvl w:ilvl="7" w:tplc="B15C9F5A">
      <w:numFmt w:val="bullet"/>
      <w:lvlText w:val="•"/>
      <w:lvlJc w:val="left"/>
      <w:pPr>
        <w:ind w:left="8776" w:hanging="360"/>
      </w:pPr>
      <w:rPr>
        <w:rFonts w:hint="default"/>
        <w:lang w:val="pt-PT" w:eastAsia="en-US" w:bidi="ar-SA"/>
      </w:rPr>
    </w:lvl>
    <w:lvl w:ilvl="8" w:tplc="DFBCC38C">
      <w:numFmt w:val="bullet"/>
      <w:lvlText w:val="•"/>
      <w:lvlJc w:val="left"/>
      <w:pPr>
        <w:ind w:left="9653" w:hanging="360"/>
      </w:pPr>
      <w:rPr>
        <w:rFonts w:hint="default"/>
        <w:lang w:val="pt-PT" w:eastAsia="en-US" w:bidi="ar-SA"/>
      </w:rPr>
    </w:lvl>
  </w:abstractNum>
  <w:abstractNum w:abstractNumId="58" w15:restartNumberingAfterBreak="0">
    <w:nsid w:val="6DC15399"/>
    <w:multiLevelType w:val="hybridMultilevel"/>
    <w:tmpl w:val="56AEAF78"/>
    <w:lvl w:ilvl="0" w:tplc="1E004188">
      <w:start w:val="1"/>
      <w:numFmt w:val="lowerLetter"/>
      <w:lvlText w:val="%1)"/>
      <w:lvlJc w:val="left"/>
      <w:pPr>
        <w:ind w:left="378" w:hanging="236"/>
      </w:pPr>
      <w:rPr>
        <w:rFonts w:ascii="Verdana" w:eastAsia="Times New Roman" w:hAnsi="Verdana" w:cs="Times New Roman" w:hint="default"/>
        <w:w w:val="102"/>
        <w:sz w:val="18"/>
        <w:szCs w:val="18"/>
      </w:rPr>
    </w:lvl>
    <w:lvl w:ilvl="1" w:tplc="46F23EC6">
      <w:numFmt w:val="bullet"/>
      <w:lvlText w:val="•"/>
      <w:lvlJc w:val="left"/>
      <w:pPr>
        <w:ind w:left="1290" w:hanging="236"/>
      </w:pPr>
      <w:rPr>
        <w:rFonts w:hint="default"/>
      </w:rPr>
    </w:lvl>
    <w:lvl w:ilvl="2" w:tplc="9DD81842">
      <w:numFmt w:val="bullet"/>
      <w:lvlText w:val="•"/>
      <w:lvlJc w:val="left"/>
      <w:pPr>
        <w:ind w:left="2210" w:hanging="236"/>
      </w:pPr>
      <w:rPr>
        <w:rFonts w:hint="default"/>
      </w:rPr>
    </w:lvl>
    <w:lvl w:ilvl="3" w:tplc="07907C18">
      <w:numFmt w:val="bullet"/>
      <w:lvlText w:val="•"/>
      <w:lvlJc w:val="left"/>
      <w:pPr>
        <w:ind w:left="3130" w:hanging="236"/>
      </w:pPr>
      <w:rPr>
        <w:rFonts w:hint="default"/>
      </w:rPr>
    </w:lvl>
    <w:lvl w:ilvl="4" w:tplc="1A662364">
      <w:numFmt w:val="bullet"/>
      <w:lvlText w:val="•"/>
      <w:lvlJc w:val="left"/>
      <w:pPr>
        <w:ind w:left="4050" w:hanging="236"/>
      </w:pPr>
      <w:rPr>
        <w:rFonts w:hint="default"/>
      </w:rPr>
    </w:lvl>
    <w:lvl w:ilvl="5" w:tplc="02F84194">
      <w:numFmt w:val="bullet"/>
      <w:lvlText w:val="•"/>
      <w:lvlJc w:val="left"/>
      <w:pPr>
        <w:ind w:left="4970" w:hanging="236"/>
      </w:pPr>
      <w:rPr>
        <w:rFonts w:hint="default"/>
      </w:rPr>
    </w:lvl>
    <w:lvl w:ilvl="6" w:tplc="5CC8F51A">
      <w:numFmt w:val="bullet"/>
      <w:lvlText w:val="•"/>
      <w:lvlJc w:val="left"/>
      <w:pPr>
        <w:ind w:left="5890" w:hanging="236"/>
      </w:pPr>
      <w:rPr>
        <w:rFonts w:hint="default"/>
      </w:rPr>
    </w:lvl>
    <w:lvl w:ilvl="7" w:tplc="A5E6159E">
      <w:numFmt w:val="bullet"/>
      <w:lvlText w:val="•"/>
      <w:lvlJc w:val="left"/>
      <w:pPr>
        <w:ind w:left="6810" w:hanging="236"/>
      </w:pPr>
      <w:rPr>
        <w:rFonts w:hint="default"/>
      </w:rPr>
    </w:lvl>
    <w:lvl w:ilvl="8" w:tplc="ACDAA80C">
      <w:numFmt w:val="bullet"/>
      <w:lvlText w:val="•"/>
      <w:lvlJc w:val="left"/>
      <w:pPr>
        <w:ind w:left="7730" w:hanging="236"/>
      </w:pPr>
      <w:rPr>
        <w:rFonts w:hint="default"/>
      </w:rPr>
    </w:lvl>
  </w:abstractNum>
  <w:abstractNum w:abstractNumId="59" w15:restartNumberingAfterBreak="0">
    <w:nsid w:val="6FC1142B"/>
    <w:multiLevelType w:val="multilevel"/>
    <w:tmpl w:val="FC202450"/>
    <w:lvl w:ilvl="0">
      <w:start w:val="10"/>
      <w:numFmt w:val="decimal"/>
      <w:lvlText w:val="%1"/>
      <w:lvlJc w:val="left"/>
      <w:pPr>
        <w:ind w:left="1365" w:hanging="493"/>
      </w:pPr>
      <w:rPr>
        <w:rFonts w:hint="default"/>
        <w:lang w:val="pt-PT" w:eastAsia="en-US" w:bidi="ar-SA"/>
      </w:rPr>
    </w:lvl>
    <w:lvl w:ilvl="1">
      <w:start w:val="2"/>
      <w:numFmt w:val="decimal"/>
      <w:lvlText w:val="%1.%2."/>
      <w:lvlJc w:val="left"/>
      <w:pPr>
        <w:ind w:left="1365" w:hanging="493"/>
      </w:pPr>
      <w:rPr>
        <w:rFonts w:ascii="Tahoma" w:eastAsia="Arial" w:hAnsi="Tahoma" w:cs="Tahoma" w:hint="default"/>
        <w:b/>
        <w:bCs/>
        <w:spacing w:val="-1"/>
        <w:w w:val="100"/>
        <w:sz w:val="18"/>
        <w:szCs w:val="18"/>
        <w:lang w:val="pt-PT" w:eastAsia="en-US" w:bidi="ar-SA"/>
      </w:rPr>
    </w:lvl>
    <w:lvl w:ilvl="2">
      <w:start w:val="1"/>
      <w:numFmt w:val="decimal"/>
      <w:lvlText w:val="%1.%2.%3."/>
      <w:lvlJc w:val="left"/>
      <w:pPr>
        <w:ind w:left="2720" w:hanging="735"/>
      </w:pPr>
      <w:rPr>
        <w:rFonts w:ascii="Tahoma" w:eastAsia="Arial" w:hAnsi="Tahoma" w:cs="Tahoma" w:hint="default"/>
        <w:b/>
        <w:bCs/>
        <w:spacing w:val="-3"/>
        <w:w w:val="100"/>
        <w:sz w:val="18"/>
        <w:szCs w:val="18"/>
        <w:lang w:val="pt-PT" w:eastAsia="en-US" w:bidi="ar-SA"/>
      </w:rPr>
    </w:lvl>
    <w:lvl w:ilvl="3">
      <w:start w:val="1"/>
      <w:numFmt w:val="decimal"/>
      <w:lvlText w:val="%1.%2.%3.%4."/>
      <w:lvlJc w:val="left"/>
      <w:pPr>
        <w:ind w:left="2289" w:hanging="946"/>
      </w:pPr>
      <w:rPr>
        <w:rFonts w:ascii="Tahoma" w:eastAsia="Arial" w:hAnsi="Tahoma" w:cs="Tahoma" w:hint="default"/>
        <w:b/>
        <w:bCs/>
        <w:spacing w:val="-4"/>
        <w:w w:val="100"/>
        <w:sz w:val="18"/>
        <w:szCs w:val="18"/>
        <w:lang w:val="pt-PT" w:eastAsia="en-US" w:bidi="ar-SA"/>
      </w:rPr>
    </w:lvl>
    <w:lvl w:ilvl="4">
      <w:numFmt w:val="bullet"/>
      <w:lvlText w:val="•"/>
      <w:lvlJc w:val="left"/>
      <w:pPr>
        <w:ind w:left="4591" w:hanging="946"/>
      </w:pPr>
      <w:rPr>
        <w:rFonts w:hint="default"/>
        <w:lang w:val="pt-PT" w:eastAsia="en-US" w:bidi="ar-SA"/>
      </w:rPr>
    </w:lvl>
    <w:lvl w:ilvl="5">
      <w:numFmt w:val="bullet"/>
      <w:lvlText w:val="•"/>
      <w:lvlJc w:val="left"/>
      <w:pPr>
        <w:ind w:left="5727" w:hanging="946"/>
      </w:pPr>
      <w:rPr>
        <w:rFonts w:hint="default"/>
        <w:lang w:val="pt-PT" w:eastAsia="en-US" w:bidi="ar-SA"/>
      </w:rPr>
    </w:lvl>
    <w:lvl w:ilvl="6">
      <w:numFmt w:val="bullet"/>
      <w:lvlText w:val="•"/>
      <w:lvlJc w:val="left"/>
      <w:pPr>
        <w:ind w:left="6863" w:hanging="946"/>
      </w:pPr>
      <w:rPr>
        <w:rFonts w:hint="default"/>
        <w:lang w:val="pt-PT" w:eastAsia="en-US" w:bidi="ar-SA"/>
      </w:rPr>
    </w:lvl>
    <w:lvl w:ilvl="7">
      <w:numFmt w:val="bullet"/>
      <w:lvlText w:val="•"/>
      <w:lvlJc w:val="left"/>
      <w:pPr>
        <w:ind w:left="7999" w:hanging="946"/>
      </w:pPr>
      <w:rPr>
        <w:rFonts w:hint="default"/>
        <w:lang w:val="pt-PT" w:eastAsia="en-US" w:bidi="ar-SA"/>
      </w:rPr>
    </w:lvl>
    <w:lvl w:ilvl="8">
      <w:numFmt w:val="bullet"/>
      <w:lvlText w:val="•"/>
      <w:lvlJc w:val="left"/>
      <w:pPr>
        <w:ind w:left="9134" w:hanging="946"/>
      </w:pPr>
      <w:rPr>
        <w:rFonts w:hint="default"/>
        <w:lang w:val="pt-PT" w:eastAsia="en-US" w:bidi="ar-SA"/>
      </w:rPr>
    </w:lvl>
  </w:abstractNum>
  <w:abstractNum w:abstractNumId="60" w15:restartNumberingAfterBreak="0">
    <w:nsid w:val="706E0758"/>
    <w:multiLevelType w:val="hybridMultilevel"/>
    <w:tmpl w:val="46CC955A"/>
    <w:lvl w:ilvl="0" w:tplc="9F4C9840">
      <w:start w:val="1"/>
      <w:numFmt w:val="upperRoman"/>
      <w:pStyle w:val="NormaoEdital"/>
      <w:lvlText w:val="%1."/>
      <w:lvlJc w:val="center"/>
      <w:pPr>
        <w:tabs>
          <w:tab w:val="num" w:pos="0"/>
        </w:tabs>
      </w:pPr>
      <w:rPr>
        <w:rFonts w:cs="Times New Roman" w:hint="default"/>
        <w:b w:val="0"/>
      </w:rPr>
    </w:lvl>
    <w:lvl w:ilvl="1" w:tplc="4B60195C" w:tentative="1">
      <w:start w:val="1"/>
      <w:numFmt w:val="lowerLetter"/>
      <w:lvlText w:val="%2."/>
      <w:lvlJc w:val="left"/>
      <w:pPr>
        <w:tabs>
          <w:tab w:val="num" w:pos="1440"/>
        </w:tabs>
        <w:ind w:left="1440" w:hanging="360"/>
      </w:pPr>
      <w:rPr>
        <w:rFonts w:cs="Times New Roman"/>
      </w:rPr>
    </w:lvl>
    <w:lvl w:ilvl="2" w:tplc="519657DA" w:tentative="1">
      <w:start w:val="1"/>
      <w:numFmt w:val="lowerRoman"/>
      <w:lvlText w:val="%3."/>
      <w:lvlJc w:val="right"/>
      <w:pPr>
        <w:tabs>
          <w:tab w:val="num" w:pos="2160"/>
        </w:tabs>
        <w:ind w:left="2160" w:hanging="180"/>
      </w:pPr>
      <w:rPr>
        <w:rFonts w:cs="Times New Roman"/>
      </w:rPr>
    </w:lvl>
    <w:lvl w:ilvl="3" w:tplc="9CBC6F22" w:tentative="1">
      <w:start w:val="1"/>
      <w:numFmt w:val="decimal"/>
      <w:lvlText w:val="%4."/>
      <w:lvlJc w:val="left"/>
      <w:pPr>
        <w:tabs>
          <w:tab w:val="num" w:pos="2880"/>
        </w:tabs>
        <w:ind w:left="2880" w:hanging="360"/>
      </w:pPr>
      <w:rPr>
        <w:rFonts w:cs="Times New Roman"/>
      </w:rPr>
    </w:lvl>
    <w:lvl w:ilvl="4" w:tplc="0956A19C" w:tentative="1">
      <w:start w:val="1"/>
      <w:numFmt w:val="lowerLetter"/>
      <w:lvlText w:val="%5."/>
      <w:lvlJc w:val="left"/>
      <w:pPr>
        <w:tabs>
          <w:tab w:val="num" w:pos="3600"/>
        </w:tabs>
        <w:ind w:left="3600" w:hanging="360"/>
      </w:pPr>
      <w:rPr>
        <w:rFonts w:cs="Times New Roman"/>
      </w:rPr>
    </w:lvl>
    <w:lvl w:ilvl="5" w:tplc="89E8F9BC" w:tentative="1">
      <w:start w:val="1"/>
      <w:numFmt w:val="lowerRoman"/>
      <w:lvlText w:val="%6."/>
      <w:lvlJc w:val="right"/>
      <w:pPr>
        <w:tabs>
          <w:tab w:val="num" w:pos="4320"/>
        </w:tabs>
        <w:ind w:left="4320" w:hanging="180"/>
      </w:pPr>
      <w:rPr>
        <w:rFonts w:cs="Times New Roman"/>
      </w:rPr>
    </w:lvl>
    <w:lvl w:ilvl="6" w:tplc="39361BEA" w:tentative="1">
      <w:start w:val="1"/>
      <w:numFmt w:val="decimal"/>
      <w:lvlText w:val="%7."/>
      <w:lvlJc w:val="left"/>
      <w:pPr>
        <w:tabs>
          <w:tab w:val="num" w:pos="5040"/>
        </w:tabs>
        <w:ind w:left="5040" w:hanging="360"/>
      </w:pPr>
      <w:rPr>
        <w:rFonts w:cs="Times New Roman"/>
      </w:rPr>
    </w:lvl>
    <w:lvl w:ilvl="7" w:tplc="6956AA2E" w:tentative="1">
      <w:start w:val="1"/>
      <w:numFmt w:val="lowerLetter"/>
      <w:lvlText w:val="%8."/>
      <w:lvlJc w:val="left"/>
      <w:pPr>
        <w:tabs>
          <w:tab w:val="num" w:pos="5760"/>
        </w:tabs>
        <w:ind w:left="5760" w:hanging="360"/>
      </w:pPr>
      <w:rPr>
        <w:rFonts w:cs="Times New Roman"/>
      </w:rPr>
    </w:lvl>
    <w:lvl w:ilvl="8" w:tplc="18F28626" w:tentative="1">
      <w:start w:val="1"/>
      <w:numFmt w:val="lowerRoman"/>
      <w:lvlText w:val="%9."/>
      <w:lvlJc w:val="right"/>
      <w:pPr>
        <w:tabs>
          <w:tab w:val="num" w:pos="6480"/>
        </w:tabs>
        <w:ind w:left="6480" w:hanging="180"/>
      </w:pPr>
      <w:rPr>
        <w:rFonts w:cs="Times New Roman"/>
      </w:rPr>
    </w:lvl>
  </w:abstractNum>
  <w:abstractNum w:abstractNumId="61" w15:restartNumberingAfterBreak="0">
    <w:nsid w:val="71D2473A"/>
    <w:multiLevelType w:val="multilevel"/>
    <w:tmpl w:val="63A65ED6"/>
    <w:lvl w:ilvl="0">
      <w:start w:val="5"/>
      <w:numFmt w:val="decimal"/>
      <w:lvlText w:val="%1"/>
      <w:lvlJc w:val="left"/>
      <w:pPr>
        <w:ind w:left="872" w:hanging="452"/>
      </w:pPr>
      <w:rPr>
        <w:rFonts w:hint="default"/>
        <w:lang w:val="pt-PT" w:eastAsia="en-US" w:bidi="ar-SA"/>
      </w:rPr>
    </w:lvl>
    <w:lvl w:ilvl="1">
      <w:start w:val="4"/>
      <w:numFmt w:val="decimal"/>
      <w:lvlText w:val="%1.%2."/>
      <w:lvlJc w:val="left"/>
      <w:pPr>
        <w:ind w:left="872" w:hanging="452"/>
      </w:pPr>
      <w:rPr>
        <w:rFonts w:ascii="Tahoma" w:eastAsia="Arial" w:hAnsi="Tahoma" w:cs="Tahoma" w:hint="default"/>
        <w:b/>
        <w:bCs/>
        <w:w w:val="100"/>
        <w:sz w:val="18"/>
        <w:szCs w:val="18"/>
        <w:lang w:val="pt-PT" w:eastAsia="en-US" w:bidi="ar-SA"/>
      </w:rPr>
    </w:lvl>
    <w:lvl w:ilvl="2">
      <w:numFmt w:val="bullet"/>
      <w:lvlText w:val="•"/>
      <w:lvlJc w:val="left"/>
      <w:pPr>
        <w:ind w:left="2985" w:hanging="452"/>
      </w:pPr>
      <w:rPr>
        <w:rFonts w:hint="default"/>
        <w:lang w:val="pt-PT" w:eastAsia="en-US" w:bidi="ar-SA"/>
      </w:rPr>
    </w:lvl>
    <w:lvl w:ilvl="3">
      <w:numFmt w:val="bullet"/>
      <w:lvlText w:val="•"/>
      <w:lvlJc w:val="left"/>
      <w:pPr>
        <w:ind w:left="4037" w:hanging="452"/>
      </w:pPr>
      <w:rPr>
        <w:rFonts w:hint="default"/>
        <w:lang w:val="pt-PT" w:eastAsia="en-US" w:bidi="ar-SA"/>
      </w:rPr>
    </w:lvl>
    <w:lvl w:ilvl="4">
      <w:numFmt w:val="bullet"/>
      <w:lvlText w:val="•"/>
      <w:lvlJc w:val="left"/>
      <w:pPr>
        <w:ind w:left="5090" w:hanging="452"/>
      </w:pPr>
      <w:rPr>
        <w:rFonts w:hint="default"/>
        <w:lang w:val="pt-PT" w:eastAsia="en-US" w:bidi="ar-SA"/>
      </w:rPr>
    </w:lvl>
    <w:lvl w:ilvl="5">
      <w:numFmt w:val="bullet"/>
      <w:lvlText w:val="•"/>
      <w:lvlJc w:val="left"/>
      <w:pPr>
        <w:ind w:left="6143" w:hanging="452"/>
      </w:pPr>
      <w:rPr>
        <w:rFonts w:hint="default"/>
        <w:lang w:val="pt-PT" w:eastAsia="en-US" w:bidi="ar-SA"/>
      </w:rPr>
    </w:lvl>
    <w:lvl w:ilvl="6">
      <w:numFmt w:val="bullet"/>
      <w:lvlText w:val="•"/>
      <w:lvlJc w:val="left"/>
      <w:pPr>
        <w:ind w:left="7195" w:hanging="452"/>
      </w:pPr>
      <w:rPr>
        <w:rFonts w:hint="default"/>
        <w:lang w:val="pt-PT" w:eastAsia="en-US" w:bidi="ar-SA"/>
      </w:rPr>
    </w:lvl>
    <w:lvl w:ilvl="7">
      <w:numFmt w:val="bullet"/>
      <w:lvlText w:val="•"/>
      <w:lvlJc w:val="left"/>
      <w:pPr>
        <w:ind w:left="8248" w:hanging="452"/>
      </w:pPr>
      <w:rPr>
        <w:rFonts w:hint="default"/>
        <w:lang w:val="pt-PT" w:eastAsia="en-US" w:bidi="ar-SA"/>
      </w:rPr>
    </w:lvl>
    <w:lvl w:ilvl="8">
      <w:numFmt w:val="bullet"/>
      <w:lvlText w:val="•"/>
      <w:lvlJc w:val="left"/>
      <w:pPr>
        <w:ind w:left="9301" w:hanging="452"/>
      </w:pPr>
      <w:rPr>
        <w:rFonts w:hint="default"/>
        <w:lang w:val="pt-PT" w:eastAsia="en-US" w:bidi="ar-SA"/>
      </w:rPr>
    </w:lvl>
  </w:abstractNum>
  <w:abstractNum w:abstractNumId="62" w15:restartNumberingAfterBreak="0">
    <w:nsid w:val="75E34C7D"/>
    <w:multiLevelType w:val="multilevel"/>
    <w:tmpl w:val="F326950C"/>
    <w:lvl w:ilvl="0">
      <w:start w:val="1"/>
      <w:numFmt w:val="decimal"/>
      <w:lvlText w:val="%1"/>
      <w:lvlJc w:val="left"/>
      <w:pPr>
        <w:ind w:left="872" w:hanging="462"/>
      </w:pPr>
      <w:rPr>
        <w:rFonts w:hint="default"/>
        <w:b/>
        <w:bCs w:val="0"/>
        <w:lang w:val="pt-PT" w:eastAsia="en-US" w:bidi="ar-SA"/>
      </w:rPr>
    </w:lvl>
    <w:lvl w:ilvl="1">
      <w:start w:val="1"/>
      <w:numFmt w:val="decimal"/>
      <w:lvlText w:val="%1.%2."/>
      <w:lvlJc w:val="left"/>
      <w:pPr>
        <w:ind w:left="872" w:hanging="462"/>
      </w:pPr>
      <w:rPr>
        <w:rFonts w:ascii="Tahoma" w:eastAsia="Arial" w:hAnsi="Tahoma" w:cs="Tahoma" w:hint="default"/>
        <w:b/>
        <w:bCs/>
        <w:w w:val="100"/>
        <w:sz w:val="18"/>
        <w:szCs w:val="18"/>
        <w:lang w:val="pt-PT" w:eastAsia="en-US" w:bidi="ar-SA"/>
      </w:rPr>
    </w:lvl>
    <w:lvl w:ilvl="2">
      <w:numFmt w:val="bullet"/>
      <w:lvlText w:val="•"/>
      <w:lvlJc w:val="left"/>
      <w:pPr>
        <w:ind w:left="2985" w:hanging="462"/>
      </w:pPr>
      <w:rPr>
        <w:rFonts w:hint="default"/>
        <w:lang w:val="pt-PT" w:eastAsia="en-US" w:bidi="ar-SA"/>
      </w:rPr>
    </w:lvl>
    <w:lvl w:ilvl="3">
      <w:numFmt w:val="bullet"/>
      <w:lvlText w:val="•"/>
      <w:lvlJc w:val="left"/>
      <w:pPr>
        <w:ind w:left="4037" w:hanging="462"/>
      </w:pPr>
      <w:rPr>
        <w:rFonts w:hint="default"/>
        <w:lang w:val="pt-PT" w:eastAsia="en-US" w:bidi="ar-SA"/>
      </w:rPr>
    </w:lvl>
    <w:lvl w:ilvl="4">
      <w:numFmt w:val="bullet"/>
      <w:lvlText w:val="•"/>
      <w:lvlJc w:val="left"/>
      <w:pPr>
        <w:ind w:left="5090" w:hanging="462"/>
      </w:pPr>
      <w:rPr>
        <w:rFonts w:hint="default"/>
        <w:lang w:val="pt-PT" w:eastAsia="en-US" w:bidi="ar-SA"/>
      </w:rPr>
    </w:lvl>
    <w:lvl w:ilvl="5">
      <w:numFmt w:val="bullet"/>
      <w:lvlText w:val="•"/>
      <w:lvlJc w:val="left"/>
      <w:pPr>
        <w:ind w:left="6143" w:hanging="462"/>
      </w:pPr>
      <w:rPr>
        <w:rFonts w:hint="default"/>
        <w:lang w:val="pt-PT" w:eastAsia="en-US" w:bidi="ar-SA"/>
      </w:rPr>
    </w:lvl>
    <w:lvl w:ilvl="6">
      <w:numFmt w:val="bullet"/>
      <w:lvlText w:val="•"/>
      <w:lvlJc w:val="left"/>
      <w:pPr>
        <w:ind w:left="7195" w:hanging="462"/>
      </w:pPr>
      <w:rPr>
        <w:rFonts w:hint="default"/>
        <w:lang w:val="pt-PT" w:eastAsia="en-US" w:bidi="ar-SA"/>
      </w:rPr>
    </w:lvl>
    <w:lvl w:ilvl="7">
      <w:numFmt w:val="bullet"/>
      <w:lvlText w:val="•"/>
      <w:lvlJc w:val="left"/>
      <w:pPr>
        <w:ind w:left="8248" w:hanging="462"/>
      </w:pPr>
      <w:rPr>
        <w:rFonts w:hint="default"/>
        <w:lang w:val="pt-PT" w:eastAsia="en-US" w:bidi="ar-SA"/>
      </w:rPr>
    </w:lvl>
    <w:lvl w:ilvl="8">
      <w:numFmt w:val="bullet"/>
      <w:lvlText w:val="•"/>
      <w:lvlJc w:val="left"/>
      <w:pPr>
        <w:ind w:left="9301" w:hanging="462"/>
      </w:pPr>
      <w:rPr>
        <w:rFonts w:hint="default"/>
        <w:lang w:val="pt-PT" w:eastAsia="en-US" w:bidi="ar-SA"/>
      </w:rPr>
    </w:lvl>
  </w:abstractNum>
  <w:abstractNum w:abstractNumId="63" w15:restartNumberingAfterBreak="0">
    <w:nsid w:val="779137A5"/>
    <w:multiLevelType w:val="multilevel"/>
    <w:tmpl w:val="89AE468C"/>
    <w:lvl w:ilvl="0">
      <w:start w:val="13"/>
      <w:numFmt w:val="decimal"/>
      <w:lvlText w:val="%1"/>
      <w:lvlJc w:val="left"/>
      <w:pPr>
        <w:ind w:left="420" w:hanging="420"/>
      </w:pPr>
      <w:rPr>
        <w:rFonts w:hint="default"/>
      </w:rPr>
    </w:lvl>
    <w:lvl w:ilvl="1">
      <w:start w:val="1"/>
      <w:numFmt w:val="decimal"/>
      <w:lvlText w:val="%1.%2"/>
      <w:lvlJc w:val="left"/>
      <w:pPr>
        <w:ind w:left="1291" w:hanging="420"/>
      </w:pPr>
      <w:rPr>
        <w:rFonts w:hint="default"/>
      </w:rPr>
    </w:lvl>
    <w:lvl w:ilvl="2">
      <w:start w:val="1"/>
      <w:numFmt w:val="decimal"/>
      <w:lvlText w:val="%1.%2.%3"/>
      <w:lvlJc w:val="left"/>
      <w:pPr>
        <w:ind w:left="2462" w:hanging="720"/>
      </w:pPr>
      <w:rPr>
        <w:rFonts w:hint="default"/>
        <w:b/>
        <w:bCs/>
      </w:rPr>
    </w:lvl>
    <w:lvl w:ilvl="3">
      <w:start w:val="1"/>
      <w:numFmt w:val="decimal"/>
      <w:lvlText w:val="%1.%2.%3.%4"/>
      <w:lvlJc w:val="left"/>
      <w:pPr>
        <w:ind w:left="3693" w:hanging="1080"/>
      </w:pPr>
      <w:rPr>
        <w:rFonts w:hint="default"/>
      </w:rPr>
    </w:lvl>
    <w:lvl w:ilvl="4">
      <w:start w:val="1"/>
      <w:numFmt w:val="decimal"/>
      <w:lvlText w:val="%1.%2.%3.%4.%5"/>
      <w:lvlJc w:val="left"/>
      <w:pPr>
        <w:ind w:left="4564" w:hanging="1080"/>
      </w:pPr>
      <w:rPr>
        <w:rFonts w:hint="default"/>
      </w:rPr>
    </w:lvl>
    <w:lvl w:ilvl="5">
      <w:start w:val="1"/>
      <w:numFmt w:val="decimal"/>
      <w:lvlText w:val="%1.%2.%3.%4.%5.%6"/>
      <w:lvlJc w:val="left"/>
      <w:pPr>
        <w:ind w:left="5795" w:hanging="1440"/>
      </w:pPr>
      <w:rPr>
        <w:rFonts w:hint="default"/>
      </w:rPr>
    </w:lvl>
    <w:lvl w:ilvl="6">
      <w:start w:val="1"/>
      <w:numFmt w:val="decimal"/>
      <w:lvlText w:val="%1.%2.%3.%4.%5.%6.%7"/>
      <w:lvlJc w:val="left"/>
      <w:pPr>
        <w:ind w:left="6666" w:hanging="1440"/>
      </w:pPr>
      <w:rPr>
        <w:rFonts w:hint="default"/>
      </w:rPr>
    </w:lvl>
    <w:lvl w:ilvl="7">
      <w:start w:val="1"/>
      <w:numFmt w:val="decimal"/>
      <w:lvlText w:val="%1.%2.%3.%4.%5.%6.%7.%8"/>
      <w:lvlJc w:val="left"/>
      <w:pPr>
        <w:ind w:left="7897" w:hanging="1800"/>
      </w:pPr>
      <w:rPr>
        <w:rFonts w:hint="default"/>
      </w:rPr>
    </w:lvl>
    <w:lvl w:ilvl="8">
      <w:start w:val="1"/>
      <w:numFmt w:val="decimal"/>
      <w:lvlText w:val="%1.%2.%3.%4.%5.%6.%7.%8.%9"/>
      <w:lvlJc w:val="left"/>
      <w:pPr>
        <w:ind w:left="8768" w:hanging="1800"/>
      </w:pPr>
      <w:rPr>
        <w:rFonts w:hint="default"/>
      </w:rPr>
    </w:lvl>
  </w:abstractNum>
  <w:abstractNum w:abstractNumId="64" w15:restartNumberingAfterBreak="0">
    <w:nsid w:val="77BE7DAB"/>
    <w:multiLevelType w:val="multilevel"/>
    <w:tmpl w:val="6226DC80"/>
    <w:lvl w:ilvl="0">
      <w:start w:val="12"/>
      <w:numFmt w:val="decimal"/>
      <w:lvlText w:val="%1"/>
      <w:lvlJc w:val="left"/>
      <w:pPr>
        <w:ind w:left="705" w:hanging="705"/>
      </w:pPr>
      <w:rPr>
        <w:rFonts w:hint="default"/>
      </w:rPr>
    </w:lvl>
    <w:lvl w:ilvl="1">
      <w:start w:val="7"/>
      <w:numFmt w:val="decimal"/>
      <w:lvlText w:val="%1.%2"/>
      <w:lvlJc w:val="left"/>
      <w:pPr>
        <w:ind w:left="1232" w:hanging="705"/>
      </w:pPr>
      <w:rPr>
        <w:rFonts w:hint="default"/>
      </w:rPr>
    </w:lvl>
    <w:lvl w:ilvl="2">
      <w:start w:val="6"/>
      <w:numFmt w:val="decimal"/>
      <w:lvlText w:val="%1.%2.%3"/>
      <w:lvlJc w:val="left"/>
      <w:pPr>
        <w:ind w:left="1774" w:hanging="720"/>
      </w:pPr>
      <w:rPr>
        <w:rFonts w:hint="default"/>
      </w:rPr>
    </w:lvl>
    <w:lvl w:ilvl="3">
      <w:start w:val="1"/>
      <w:numFmt w:val="decimal"/>
      <w:lvlText w:val="%1.%2.%3.%4"/>
      <w:lvlJc w:val="left"/>
      <w:pPr>
        <w:ind w:left="2301" w:hanging="720"/>
      </w:pPr>
      <w:rPr>
        <w:rFonts w:hint="default"/>
        <w:b/>
        <w:bCs/>
      </w:rPr>
    </w:lvl>
    <w:lvl w:ilvl="4">
      <w:start w:val="1"/>
      <w:numFmt w:val="decimal"/>
      <w:lvlText w:val="%1.%2.%3.%4.%5"/>
      <w:lvlJc w:val="left"/>
      <w:pPr>
        <w:ind w:left="3188" w:hanging="1080"/>
      </w:pPr>
      <w:rPr>
        <w:rFonts w:hint="default"/>
      </w:rPr>
    </w:lvl>
    <w:lvl w:ilvl="5">
      <w:start w:val="1"/>
      <w:numFmt w:val="decimal"/>
      <w:lvlText w:val="%1.%2.%3.%4.%5.%6"/>
      <w:lvlJc w:val="left"/>
      <w:pPr>
        <w:ind w:left="3715" w:hanging="1080"/>
      </w:pPr>
      <w:rPr>
        <w:rFonts w:hint="default"/>
      </w:rPr>
    </w:lvl>
    <w:lvl w:ilvl="6">
      <w:start w:val="1"/>
      <w:numFmt w:val="decimal"/>
      <w:lvlText w:val="%1.%2.%3.%4.%5.%6.%7"/>
      <w:lvlJc w:val="left"/>
      <w:pPr>
        <w:ind w:left="4602" w:hanging="1440"/>
      </w:pPr>
      <w:rPr>
        <w:rFonts w:hint="default"/>
      </w:rPr>
    </w:lvl>
    <w:lvl w:ilvl="7">
      <w:start w:val="1"/>
      <w:numFmt w:val="decimal"/>
      <w:lvlText w:val="%1.%2.%3.%4.%5.%6.%7.%8"/>
      <w:lvlJc w:val="left"/>
      <w:pPr>
        <w:ind w:left="5129" w:hanging="1440"/>
      </w:pPr>
      <w:rPr>
        <w:rFonts w:hint="default"/>
      </w:rPr>
    </w:lvl>
    <w:lvl w:ilvl="8">
      <w:start w:val="1"/>
      <w:numFmt w:val="decimal"/>
      <w:lvlText w:val="%1.%2.%3.%4.%5.%6.%7.%8.%9"/>
      <w:lvlJc w:val="left"/>
      <w:pPr>
        <w:ind w:left="6016" w:hanging="1800"/>
      </w:pPr>
      <w:rPr>
        <w:rFonts w:hint="default"/>
      </w:rPr>
    </w:lvl>
  </w:abstractNum>
  <w:abstractNum w:abstractNumId="65" w15:restartNumberingAfterBreak="0">
    <w:nsid w:val="7CFF05A3"/>
    <w:multiLevelType w:val="multilevel"/>
    <w:tmpl w:val="CCA8FD66"/>
    <w:lvl w:ilvl="0">
      <w:start w:val="8"/>
      <w:numFmt w:val="decimal"/>
      <w:lvlText w:val="%1"/>
      <w:lvlJc w:val="left"/>
      <w:pPr>
        <w:ind w:left="435" w:hanging="435"/>
      </w:pPr>
      <w:rPr>
        <w:rFonts w:hint="default"/>
      </w:rPr>
    </w:lvl>
    <w:lvl w:ilvl="1">
      <w:start w:val="1"/>
      <w:numFmt w:val="decimal"/>
      <w:lvlText w:val="%1.%2"/>
      <w:lvlJc w:val="left"/>
      <w:pPr>
        <w:ind w:left="1711" w:hanging="435"/>
      </w:pPr>
      <w:rPr>
        <w:rFonts w:hint="default"/>
      </w:rPr>
    </w:lvl>
    <w:lvl w:ilvl="2">
      <w:start w:val="2"/>
      <w:numFmt w:val="decimal"/>
      <w:lvlText w:val="%1.%2.%3"/>
      <w:lvlJc w:val="left"/>
      <w:pPr>
        <w:ind w:left="2300" w:hanging="720"/>
      </w:pPr>
      <w:rPr>
        <w:rFonts w:hint="default"/>
      </w:rPr>
    </w:lvl>
    <w:lvl w:ilvl="3">
      <w:start w:val="1"/>
      <w:numFmt w:val="decimal"/>
      <w:lvlText w:val="%1.%2.%3.%4"/>
      <w:lvlJc w:val="left"/>
      <w:pPr>
        <w:ind w:left="3090" w:hanging="720"/>
      </w:pPr>
      <w:rPr>
        <w:rFonts w:hint="default"/>
      </w:rPr>
    </w:lvl>
    <w:lvl w:ilvl="4">
      <w:start w:val="1"/>
      <w:numFmt w:val="decimal"/>
      <w:lvlText w:val="%1.%2.%3.%4.%5"/>
      <w:lvlJc w:val="left"/>
      <w:pPr>
        <w:ind w:left="4240" w:hanging="1080"/>
      </w:pPr>
      <w:rPr>
        <w:rFonts w:hint="default"/>
      </w:rPr>
    </w:lvl>
    <w:lvl w:ilvl="5">
      <w:start w:val="1"/>
      <w:numFmt w:val="decimal"/>
      <w:lvlText w:val="%1.%2.%3.%4.%5.%6"/>
      <w:lvlJc w:val="left"/>
      <w:pPr>
        <w:ind w:left="5030" w:hanging="1080"/>
      </w:pPr>
      <w:rPr>
        <w:rFonts w:hint="default"/>
      </w:rPr>
    </w:lvl>
    <w:lvl w:ilvl="6">
      <w:start w:val="1"/>
      <w:numFmt w:val="decimal"/>
      <w:lvlText w:val="%1.%2.%3.%4.%5.%6.%7"/>
      <w:lvlJc w:val="left"/>
      <w:pPr>
        <w:ind w:left="6180" w:hanging="1440"/>
      </w:pPr>
      <w:rPr>
        <w:rFonts w:hint="default"/>
      </w:rPr>
    </w:lvl>
    <w:lvl w:ilvl="7">
      <w:start w:val="1"/>
      <w:numFmt w:val="decimal"/>
      <w:lvlText w:val="%1.%2.%3.%4.%5.%6.%7.%8"/>
      <w:lvlJc w:val="left"/>
      <w:pPr>
        <w:ind w:left="6970" w:hanging="1440"/>
      </w:pPr>
      <w:rPr>
        <w:rFonts w:hint="default"/>
      </w:rPr>
    </w:lvl>
    <w:lvl w:ilvl="8">
      <w:start w:val="1"/>
      <w:numFmt w:val="decimal"/>
      <w:lvlText w:val="%1.%2.%3.%4.%5.%6.%7.%8.%9"/>
      <w:lvlJc w:val="left"/>
      <w:pPr>
        <w:ind w:left="8120" w:hanging="1800"/>
      </w:pPr>
      <w:rPr>
        <w:rFonts w:hint="default"/>
      </w:rPr>
    </w:lvl>
  </w:abstractNum>
  <w:abstractNum w:abstractNumId="66" w15:restartNumberingAfterBreak="0">
    <w:nsid w:val="7DD0654D"/>
    <w:multiLevelType w:val="multilevel"/>
    <w:tmpl w:val="FCA4D502"/>
    <w:lvl w:ilvl="0">
      <w:start w:val="19"/>
      <w:numFmt w:val="decimal"/>
      <w:lvlText w:val="%1"/>
      <w:lvlJc w:val="left"/>
      <w:pPr>
        <w:ind w:left="872" w:hanging="575"/>
      </w:pPr>
      <w:rPr>
        <w:rFonts w:hint="default"/>
        <w:lang w:val="pt-PT" w:eastAsia="en-US" w:bidi="ar-SA"/>
      </w:rPr>
    </w:lvl>
    <w:lvl w:ilvl="1">
      <w:start w:val="5"/>
      <w:numFmt w:val="decimal"/>
      <w:lvlText w:val="%1.%2."/>
      <w:lvlJc w:val="left"/>
      <w:pPr>
        <w:ind w:left="872" w:hanging="575"/>
      </w:pPr>
      <w:rPr>
        <w:rFonts w:ascii="Tahoma" w:eastAsia="Arial" w:hAnsi="Tahoma" w:cs="Tahoma" w:hint="default"/>
        <w:b/>
        <w:bCs/>
        <w:spacing w:val="-1"/>
        <w:w w:val="100"/>
        <w:sz w:val="18"/>
        <w:szCs w:val="18"/>
        <w:lang w:val="pt-PT" w:eastAsia="en-US" w:bidi="ar-SA"/>
      </w:rPr>
    </w:lvl>
    <w:lvl w:ilvl="2">
      <w:numFmt w:val="bullet"/>
      <w:lvlText w:val="•"/>
      <w:lvlJc w:val="left"/>
      <w:pPr>
        <w:ind w:left="2985" w:hanging="575"/>
      </w:pPr>
      <w:rPr>
        <w:rFonts w:hint="default"/>
        <w:lang w:val="pt-PT" w:eastAsia="en-US" w:bidi="ar-SA"/>
      </w:rPr>
    </w:lvl>
    <w:lvl w:ilvl="3">
      <w:numFmt w:val="bullet"/>
      <w:lvlText w:val="•"/>
      <w:lvlJc w:val="left"/>
      <w:pPr>
        <w:ind w:left="4037" w:hanging="575"/>
      </w:pPr>
      <w:rPr>
        <w:rFonts w:hint="default"/>
        <w:lang w:val="pt-PT" w:eastAsia="en-US" w:bidi="ar-SA"/>
      </w:rPr>
    </w:lvl>
    <w:lvl w:ilvl="4">
      <w:numFmt w:val="bullet"/>
      <w:lvlText w:val="•"/>
      <w:lvlJc w:val="left"/>
      <w:pPr>
        <w:ind w:left="5090" w:hanging="575"/>
      </w:pPr>
      <w:rPr>
        <w:rFonts w:hint="default"/>
        <w:lang w:val="pt-PT" w:eastAsia="en-US" w:bidi="ar-SA"/>
      </w:rPr>
    </w:lvl>
    <w:lvl w:ilvl="5">
      <w:numFmt w:val="bullet"/>
      <w:lvlText w:val="•"/>
      <w:lvlJc w:val="left"/>
      <w:pPr>
        <w:ind w:left="6143" w:hanging="575"/>
      </w:pPr>
      <w:rPr>
        <w:rFonts w:hint="default"/>
        <w:lang w:val="pt-PT" w:eastAsia="en-US" w:bidi="ar-SA"/>
      </w:rPr>
    </w:lvl>
    <w:lvl w:ilvl="6">
      <w:numFmt w:val="bullet"/>
      <w:lvlText w:val="•"/>
      <w:lvlJc w:val="left"/>
      <w:pPr>
        <w:ind w:left="7195" w:hanging="575"/>
      </w:pPr>
      <w:rPr>
        <w:rFonts w:hint="default"/>
        <w:lang w:val="pt-PT" w:eastAsia="en-US" w:bidi="ar-SA"/>
      </w:rPr>
    </w:lvl>
    <w:lvl w:ilvl="7">
      <w:numFmt w:val="bullet"/>
      <w:lvlText w:val="•"/>
      <w:lvlJc w:val="left"/>
      <w:pPr>
        <w:ind w:left="8248" w:hanging="575"/>
      </w:pPr>
      <w:rPr>
        <w:rFonts w:hint="default"/>
        <w:lang w:val="pt-PT" w:eastAsia="en-US" w:bidi="ar-SA"/>
      </w:rPr>
    </w:lvl>
    <w:lvl w:ilvl="8">
      <w:numFmt w:val="bullet"/>
      <w:lvlText w:val="•"/>
      <w:lvlJc w:val="left"/>
      <w:pPr>
        <w:ind w:left="9301" w:hanging="575"/>
      </w:pPr>
      <w:rPr>
        <w:rFonts w:hint="default"/>
        <w:lang w:val="pt-PT" w:eastAsia="en-US" w:bidi="ar-SA"/>
      </w:rPr>
    </w:lvl>
  </w:abstractNum>
  <w:num w:numId="1" w16cid:durableId="1631278026">
    <w:abstractNumId w:val="19"/>
  </w:num>
  <w:num w:numId="2" w16cid:durableId="330916071">
    <w:abstractNumId w:val="35"/>
  </w:num>
  <w:num w:numId="3" w16cid:durableId="1117945612">
    <w:abstractNumId w:val="9"/>
  </w:num>
  <w:num w:numId="4" w16cid:durableId="976685981">
    <w:abstractNumId w:val="0"/>
  </w:num>
  <w:num w:numId="5" w16cid:durableId="297341919">
    <w:abstractNumId w:val="10"/>
  </w:num>
  <w:num w:numId="6" w16cid:durableId="816144206">
    <w:abstractNumId w:val="34"/>
  </w:num>
  <w:num w:numId="7" w16cid:durableId="1778213829">
    <w:abstractNumId w:val="48"/>
  </w:num>
  <w:num w:numId="8" w16cid:durableId="1274899382">
    <w:abstractNumId w:val="8"/>
  </w:num>
  <w:num w:numId="9" w16cid:durableId="784426929">
    <w:abstractNumId w:val="57"/>
  </w:num>
  <w:num w:numId="10" w16cid:durableId="913245977">
    <w:abstractNumId w:val="37"/>
  </w:num>
  <w:num w:numId="11" w16cid:durableId="1136950706">
    <w:abstractNumId w:val="59"/>
  </w:num>
  <w:num w:numId="12" w16cid:durableId="1656060197">
    <w:abstractNumId w:val="41"/>
  </w:num>
  <w:num w:numId="13" w16cid:durableId="2048485154">
    <w:abstractNumId w:val="52"/>
  </w:num>
  <w:num w:numId="14" w16cid:durableId="1614897800">
    <w:abstractNumId w:val="23"/>
  </w:num>
  <w:num w:numId="15" w16cid:durableId="414742831">
    <w:abstractNumId w:val="50"/>
  </w:num>
  <w:num w:numId="16" w16cid:durableId="747963146">
    <w:abstractNumId w:val="26"/>
  </w:num>
  <w:num w:numId="17" w16cid:durableId="64304714">
    <w:abstractNumId w:val="4"/>
  </w:num>
  <w:num w:numId="18" w16cid:durableId="1564829113">
    <w:abstractNumId w:val="11"/>
  </w:num>
  <w:num w:numId="19" w16cid:durableId="302392504">
    <w:abstractNumId w:val="49"/>
  </w:num>
  <w:num w:numId="20" w16cid:durableId="1493060833">
    <w:abstractNumId w:val="28"/>
  </w:num>
  <w:num w:numId="21" w16cid:durableId="274875099">
    <w:abstractNumId w:val="16"/>
  </w:num>
  <w:num w:numId="22" w16cid:durableId="1292859241">
    <w:abstractNumId w:val="30"/>
  </w:num>
  <w:num w:numId="23" w16cid:durableId="931014906">
    <w:abstractNumId w:val="66"/>
  </w:num>
  <w:num w:numId="24" w16cid:durableId="1659729548">
    <w:abstractNumId w:val="6"/>
  </w:num>
  <w:num w:numId="25" w16cid:durableId="724840551">
    <w:abstractNumId w:val="18"/>
  </w:num>
  <w:num w:numId="26" w16cid:durableId="1334188158">
    <w:abstractNumId w:val="39"/>
  </w:num>
  <w:num w:numId="27" w16cid:durableId="1759716959">
    <w:abstractNumId w:val="21"/>
  </w:num>
  <w:num w:numId="28" w16cid:durableId="1910268516">
    <w:abstractNumId w:val="2"/>
  </w:num>
  <w:num w:numId="29" w16cid:durableId="1503932901">
    <w:abstractNumId w:val="47"/>
  </w:num>
  <w:num w:numId="30" w16cid:durableId="974218141">
    <w:abstractNumId w:val="44"/>
  </w:num>
  <w:num w:numId="31" w16cid:durableId="1579098451">
    <w:abstractNumId w:val="56"/>
  </w:num>
  <w:num w:numId="32" w16cid:durableId="1499225424">
    <w:abstractNumId w:val="43"/>
  </w:num>
  <w:num w:numId="33" w16cid:durableId="1331635473">
    <w:abstractNumId w:val="13"/>
  </w:num>
  <w:num w:numId="34" w16cid:durableId="649679171">
    <w:abstractNumId w:val="51"/>
  </w:num>
  <w:num w:numId="35" w16cid:durableId="291442101">
    <w:abstractNumId w:val="31"/>
  </w:num>
  <w:num w:numId="36" w16cid:durableId="1407532378">
    <w:abstractNumId w:val="32"/>
  </w:num>
  <w:num w:numId="37" w16cid:durableId="241958955">
    <w:abstractNumId w:val="46"/>
  </w:num>
  <w:num w:numId="38" w16cid:durableId="1549104792">
    <w:abstractNumId w:val="40"/>
  </w:num>
  <w:num w:numId="39" w16cid:durableId="1530991105">
    <w:abstractNumId w:val="61"/>
  </w:num>
  <w:num w:numId="40" w16cid:durableId="465129438">
    <w:abstractNumId w:val="15"/>
  </w:num>
  <w:num w:numId="41" w16cid:durableId="1196502562">
    <w:abstractNumId w:val="42"/>
  </w:num>
  <w:num w:numId="42" w16cid:durableId="328018391">
    <w:abstractNumId w:val="5"/>
  </w:num>
  <w:num w:numId="43" w16cid:durableId="1169099587">
    <w:abstractNumId w:val="54"/>
  </w:num>
  <w:num w:numId="44" w16cid:durableId="372539236">
    <w:abstractNumId w:val="1"/>
  </w:num>
  <w:num w:numId="45" w16cid:durableId="856386569">
    <w:abstractNumId w:val="3"/>
  </w:num>
  <w:num w:numId="46" w16cid:durableId="614604384">
    <w:abstractNumId w:val="58"/>
  </w:num>
  <w:num w:numId="47" w16cid:durableId="1986011777">
    <w:abstractNumId w:val="62"/>
  </w:num>
  <w:num w:numId="48" w16cid:durableId="52001264">
    <w:abstractNumId w:val="20"/>
  </w:num>
  <w:num w:numId="49" w16cid:durableId="1636254297">
    <w:abstractNumId w:val="64"/>
  </w:num>
  <w:num w:numId="50" w16cid:durableId="33577288">
    <w:abstractNumId w:val="12"/>
  </w:num>
  <w:num w:numId="51" w16cid:durableId="2101681009">
    <w:abstractNumId w:val="14"/>
  </w:num>
  <w:num w:numId="52" w16cid:durableId="1843424094">
    <w:abstractNumId w:val="27"/>
  </w:num>
  <w:num w:numId="53" w16cid:durableId="692921088">
    <w:abstractNumId w:val="53"/>
  </w:num>
  <w:num w:numId="54" w16cid:durableId="1681010075">
    <w:abstractNumId w:val="24"/>
  </w:num>
  <w:num w:numId="55" w16cid:durableId="2113042443">
    <w:abstractNumId w:val="33"/>
  </w:num>
  <w:num w:numId="56" w16cid:durableId="1789812631">
    <w:abstractNumId w:val="65"/>
  </w:num>
  <w:num w:numId="57" w16cid:durableId="575433233">
    <w:abstractNumId w:val="7"/>
  </w:num>
  <w:num w:numId="58" w16cid:durableId="1783525835">
    <w:abstractNumId w:val="36"/>
  </w:num>
  <w:num w:numId="59" w16cid:durableId="389618036">
    <w:abstractNumId w:val="63"/>
  </w:num>
  <w:num w:numId="60" w16cid:durableId="1784953891">
    <w:abstractNumId w:val="25"/>
  </w:num>
  <w:num w:numId="61" w16cid:durableId="1679888572">
    <w:abstractNumId w:val="38"/>
  </w:num>
  <w:num w:numId="62" w16cid:durableId="1870489523">
    <w:abstractNumId w:val="60"/>
  </w:num>
  <w:num w:numId="63" w16cid:durableId="2032804213">
    <w:abstractNumId w:val="17"/>
  </w:num>
  <w:num w:numId="64" w16cid:durableId="472331301">
    <w:abstractNumId w:val="45"/>
  </w:num>
  <w:num w:numId="65" w16cid:durableId="73016460">
    <w:abstractNumId w:val="29"/>
  </w:num>
  <w:num w:numId="66" w16cid:durableId="562182252">
    <w:abstractNumId w:val="55"/>
  </w:num>
  <w:num w:numId="67" w16cid:durableId="212927867">
    <w:abstractNumId w:val="22"/>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hyphenationZone w:val="425"/>
  <w:drawingGridHorizontalSpacing w:val="110"/>
  <w:displayHorizontalDrawingGridEvery w:val="2"/>
  <w:characterSpacingControl w:val="doNotCompress"/>
  <w:hdrShapeDefaults>
    <o:shapedefaults v:ext="edit" spidmax="106497"/>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1EE9"/>
    <w:rsid w:val="00007344"/>
    <w:rsid w:val="0003050B"/>
    <w:rsid w:val="00033473"/>
    <w:rsid w:val="0003519D"/>
    <w:rsid w:val="000746DE"/>
    <w:rsid w:val="00091985"/>
    <w:rsid w:val="00097687"/>
    <w:rsid w:val="000B6D18"/>
    <w:rsid w:val="000C25BB"/>
    <w:rsid w:val="000C6595"/>
    <w:rsid w:val="000D323E"/>
    <w:rsid w:val="000E4091"/>
    <w:rsid w:val="000F17D3"/>
    <w:rsid w:val="000F2658"/>
    <w:rsid w:val="00105ECE"/>
    <w:rsid w:val="00120F31"/>
    <w:rsid w:val="00121C6B"/>
    <w:rsid w:val="0015499A"/>
    <w:rsid w:val="001638AF"/>
    <w:rsid w:val="001830FE"/>
    <w:rsid w:val="001B2940"/>
    <w:rsid w:val="001C673C"/>
    <w:rsid w:val="001E4217"/>
    <w:rsid w:val="001E4BF2"/>
    <w:rsid w:val="001F7CB6"/>
    <w:rsid w:val="002015F0"/>
    <w:rsid w:val="00231968"/>
    <w:rsid w:val="00233FC7"/>
    <w:rsid w:val="00245B51"/>
    <w:rsid w:val="00251E95"/>
    <w:rsid w:val="00270407"/>
    <w:rsid w:val="00272EB9"/>
    <w:rsid w:val="0027580C"/>
    <w:rsid w:val="00281854"/>
    <w:rsid w:val="00284FFC"/>
    <w:rsid w:val="002962B6"/>
    <w:rsid w:val="002A1C85"/>
    <w:rsid w:val="002D4E4C"/>
    <w:rsid w:val="002E09CB"/>
    <w:rsid w:val="002E2E97"/>
    <w:rsid w:val="002E74BD"/>
    <w:rsid w:val="002F0D61"/>
    <w:rsid w:val="002F3665"/>
    <w:rsid w:val="00312FDD"/>
    <w:rsid w:val="00313577"/>
    <w:rsid w:val="00331EE1"/>
    <w:rsid w:val="0034674B"/>
    <w:rsid w:val="0035397C"/>
    <w:rsid w:val="003719F8"/>
    <w:rsid w:val="00385769"/>
    <w:rsid w:val="003906A1"/>
    <w:rsid w:val="003B599D"/>
    <w:rsid w:val="003D6D90"/>
    <w:rsid w:val="003E1CE3"/>
    <w:rsid w:val="003E49AC"/>
    <w:rsid w:val="003E6268"/>
    <w:rsid w:val="003F0ADA"/>
    <w:rsid w:val="003F1EB9"/>
    <w:rsid w:val="003F611F"/>
    <w:rsid w:val="003F6A2A"/>
    <w:rsid w:val="004002A3"/>
    <w:rsid w:val="00407504"/>
    <w:rsid w:val="00420822"/>
    <w:rsid w:val="0042403B"/>
    <w:rsid w:val="00425463"/>
    <w:rsid w:val="00425EE1"/>
    <w:rsid w:val="00442B00"/>
    <w:rsid w:val="004643F0"/>
    <w:rsid w:val="00474015"/>
    <w:rsid w:val="00474EC9"/>
    <w:rsid w:val="004959C5"/>
    <w:rsid w:val="004B795B"/>
    <w:rsid w:val="004C038D"/>
    <w:rsid w:val="004D7D52"/>
    <w:rsid w:val="004F3FB5"/>
    <w:rsid w:val="005029EC"/>
    <w:rsid w:val="00526D46"/>
    <w:rsid w:val="0057519F"/>
    <w:rsid w:val="00582228"/>
    <w:rsid w:val="005A3EF6"/>
    <w:rsid w:val="005A7B66"/>
    <w:rsid w:val="005D2A85"/>
    <w:rsid w:val="005E0240"/>
    <w:rsid w:val="005E60C5"/>
    <w:rsid w:val="0062506A"/>
    <w:rsid w:val="006404DF"/>
    <w:rsid w:val="00647369"/>
    <w:rsid w:val="00661E98"/>
    <w:rsid w:val="00670E2F"/>
    <w:rsid w:val="006B1098"/>
    <w:rsid w:val="006B5906"/>
    <w:rsid w:val="006B7317"/>
    <w:rsid w:val="006C342A"/>
    <w:rsid w:val="006D7725"/>
    <w:rsid w:val="006F439C"/>
    <w:rsid w:val="00751D58"/>
    <w:rsid w:val="00752831"/>
    <w:rsid w:val="007602AF"/>
    <w:rsid w:val="00767446"/>
    <w:rsid w:val="00771342"/>
    <w:rsid w:val="00786FEC"/>
    <w:rsid w:val="007925EC"/>
    <w:rsid w:val="007A1ABC"/>
    <w:rsid w:val="007B1B6F"/>
    <w:rsid w:val="007B26BE"/>
    <w:rsid w:val="007B270F"/>
    <w:rsid w:val="007C02BA"/>
    <w:rsid w:val="007C3DB6"/>
    <w:rsid w:val="007C7045"/>
    <w:rsid w:val="007F0B23"/>
    <w:rsid w:val="007F7B0E"/>
    <w:rsid w:val="008169FB"/>
    <w:rsid w:val="00817298"/>
    <w:rsid w:val="00817308"/>
    <w:rsid w:val="0082486B"/>
    <w:rsid w:val="00832E3E"/>
    <w:rsid w:val="00843363"/>
    <w:rsid w:val="00844FEB"/>
    <w:rsid w:val="008723EE"/>
    <w:rsid w:val="00872907"/>
    <w:rsid w:val="008901A8"/>
    <w:rsid w:val="00897B68"/>
    <w:rsid w:val="008A046F"/>
    <w:rsid w:val="008A33CC"/>
    <w:rsid w:val="008D3024"/>
    <w:rsid w:val="008F2A17"/>
    <w:rsid w:val="008F5C01"/>
    <w:rsid w:val="009022F3"/>
    <w:rsid w:val="009051BA"/>
    <w:rsid w:val="00921B08"/>
    <w:rsid w:val="00941F73"/>
    <w:rsid w:val="00945091"/>
    <w:rsid w:val="009578D0"/>
    <w:rsid w:val="0096323B"/>
    <w:rsid w:val="00967DC7"/>
    <w:rsid w:val="00970AA1"/>
    <w:rsid w:val="00972427"/>
    <w:rsid w:val="00992433"/>
    <w:rsid w:val="009A468F"/>
    <w:rsid w:val="009A7A7B"/>
    <w:rsid w:val="009B23CB"/>
    <w:rsid w:val="009B73BF"/>
    <w:rsid w:val="009C153A"/>
    <w:rsid w:val="009F6A98"/>
    <w:rsid w:val="00A07F71"/>
    <w:rsid w:val="00A237EB"/>
    <w:rsid w:val="00A36C65"/>
    <w:rsid w:val="00A55B48"/>
    <w:rsid w:val="00A570F8"/>
    <w:rsid w:val="00A64A06"/>
    <w:rsid w:val="00A661C9"/>
    <w:rsid w:val="00A80F52"/>
    <w:rsid w:val="00AA5666"/>
    <w:rsid w:val="00AA60EB"/>
    <w:rsid w:val="00AE0BB8"/>
    <w:rsid w:val="00AE3000"/>
    <w:rsid w:val="00B00F38"/>
    <w:rsid w:val="00B0282D"/>
    <w:rsid w:val="00B071AA"/>
    <w:rsid w:val="00B11A1A"/>
    <w:rsid w:val="00B14593"/>
    <w:rsid w:val="00B23419"/>
    <w:rsid w:val="00B2664D"/>
    <w:rsid w:val="00B27713"/>
    <w:rsid w:val="00B315DD"/>
    <w:rsid w:val="00B32C17"/>
    <w:rsid w:val="00B34C32"/>
    <w:rsid w:val="00B35833"/>
    <w:rsid w:val="00B47416"/>
    <w:rsid w:val="00B505FD"/>
    <w:rsid w:val="00B541DB"/>
    <w:rsid w:val="00B55E18"/>
    <w:rsid w:val="00B61687"/>
    <w:rsid w:val="00B8084E"/>
    <w:rsid w:val="00BA160B"/>
    <w:rsid w:val="00BA39DB"/>
    <w:rsid w:val="00BA74B4"/>
    <w:rsid w:val="00BB3C3A"/>
    <w:rsid w:val="00BB670C"/>
    <w:rsid w:val="00BC0D5D"/>
    <w:rsid w:val="00BE267D"/>
    <w:rsid w:val="00BF72E2"/>
    <w:rsid w:val="00C017D3"/>
    <w:rsid w:val="00C02708"/>
    <w:rsid w:val="00C32886"/>
    <w:rsid w:val="00C41E44"/>
    <w:rsid w:val="00C469E6"/>
    <w:rsid w:val="00C60838"/>
    <w:rsid w:val="00C74305"/>
    <w:rsid w:val="00C7627B"/>
    <w:rsid w:val="00C920F3"/>
    <w:rsid w:val="00C969AF"/>
    <w:rsid w:val="00CC15B3"/>
    <w:rsid w:val="00CC4331"/>
    <w:rsid w:val="00CC5DE1"/>
    <w:rsid w:val="00CC6AB3"/>
    <w:rsid w:val="00CD2FF1"/>
    <w:rsid w:val="00CF1EA6"/>
    <w:rsid w:val="00CF3815"/>
    <w:rsid w:val="00D01A1B"/>
    <w:rsid w:val="00D14702"/>
    <w:rsid w:val="00D227E2"/>
    <w:rsid w:val="00D32825"/>
    <w:rsid w:val="00D3606E"/>
    <w:rsid w:val="00D4395D"/>
    <w:rsid w:val="00D447F3"/>
    <w:rsid w:val="00D53CFC"/>
    <w:rsid w:val="00D60458"/>
    <w:rsid w:val="00D74E99"/>
    <w:rsid w:val="00DB3B26"/>
    <w:rsid w:val="00DD5172"/>
    <w:rsid w:val="00DF72DD"/>
    <w:rsid w:val="00E26421"/>
    <w:rsid w:val="00E26B6A"/>
    <w:rsid w:val="00E344AB"/>
    <w:rsid w:val="00E47EAA"/>
    <w:rsid w:val="00E65982"/>
    <w:rsid w:val="00E675EE"/>
    <w:rsid w:val="00E845D9"/>
    <w:rsid w:val="00E850A3"/>
    <w:rsid w:val="00E94641"/>
    <w:rsid w:val="00ED0433"/>
    <w:rsid w:val="00ED394E"/>
    <w:rsid w:val="00ED3C44"/>
    <w:rsid w:val="00ED551C"/>
    <w:rsid w:val="00EE1A6E"/>
    <w:rsid w:val="00EE4F15"/>
    <w:rsid w:val="00F220B2"/>
    <w:rsid w:val="00F26109"/>
    <w:rsid w:val="00F4626F"/>
    <w:rsid w:val="00F4638D"/>
    <w:rsid w:val="00F61EE9"/>
    <w:rsid w:val="00F67596"/>
    <w:rsid w:val="00F71238"/>
    <w:rsid w:val="00F72CAE"/>
    <w:rsid w:val="00F77CA6"/>
    <w:rsid w:val="00FA1AFD"/>
    <w:rsid w:val="00FC6C96"/>
    <w:rsid w:val="00FD0273"/>
    <w:rsid w:val="00FE164E"/>
    <w:rsid w:val="00FE2E9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6497"/>
    <o:shapelayout v:ext="edit">
      <o:idmap v:ext="edit" data="1"/>
    </o:shapelayout>
  </w:shapeDefaults>
  <w:decimalSymbol w:val=","/>
  <w:listSeparator w:val=";"/>
  <w14:docId w14:val="33F56367"/>
  <w15:docId w15:val="{1BE7F0BE-3527-4D3C-8B42-2A1BA6322C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Microsoft Sans Serif" w:eastAsia="Microsoft Sans Serif" w:hAnsi="Microsoft Sans Serif" w:cs="Microsoft Sans Serif"/>
      <w:lang w:val="pt-PT"/>
    </w:rPr>
  </w:style>
  <w:style w:type="paragraph" w:styleId="Ttulo1">
    <w:name w:val="heading 1"/>
    <w:basedOn w:val="Normal"/>
    <w:link w:val="Ttulo1Char"/>
    <w:uiPriority w:val="9"/>
    <w:qFormat/>
    <w:pPr>
      <w:ind w:left="1293" w:right="23"/>
      <w:outlineLvl w:val="0"/>
    </w:pPr>
    <w:rPr>
      <w:rFonts w:ascii="Arial" w:eastAsia="Arial" w:hAnsi="Arial" w:cs="Arial"/>
      <w:b/>
      <w:bCs/>
    </w:rPr>
  </w:style>
  <w:style w:type="paragraph" w:styleId="Ttulo2">
    <w:name w:val="heading 2"/>
    <w:basedOn w:val="Normal"/>
    <w:next w:val="Normal"/>
    <w:link w:val="Ttulo2Char"/>
    <w:uiPriority w:val="9"/>
    <w:unhideWhenUsed/>
    <w:qFormat/>
    <w:rsid w:val="006B1098"/>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har"/>
    <w:uiPriority w:val="9"/>
    <w:unhideWhenUsed/>
    <w:qFormat/>
    <w:rsid w:val="006B1098"/>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next w:val="Normal"/>
    <w:link w:val="Ttulo4Char"/>
    <w:uiPriority w:val="9"/>
    <w:unhideWhenUsed/>
    <w:qFormat/>
    <w:rsid w:val="007602AF"/>
    <w:pPr>
      <w:keepNext/>
      <w:keepLines/>
      <w:widowControl/>
      <w:autoSpaceDE/>
      <w:autoSpaceDN/>
      <w:spacing w:before="200" w:line="248" w:lineRule="auto"/>
      <w:ind w:left="10" w:right="62" w:hanging="10"/>
      <w:jc w:val="both"/>
      <w:outlineLvl w:val="3"/>
    </w:pPr>
    <w:rPr>
      <w:rFonts w:asciiTheme="majorHAnsi" w:eastAsiaTheme="majorEastAsia" w:hAnsiTheme="majorHAnsi" w:cstheme="majorBidi"/>
      <w:b/>
      <w:bCs/>
      <w:i/>
      <w:iCs/>
      <w:color w:val="4F81BD" w:themeColor="accent1"/>
      <w:sz w:val="24"/>
      <w:lang w:val="pt-BR" w:eastAsia="pt-BR"/>
    </w:rPr>
  </w:style>
  <w:style w:type="paragraph" w:styleId="Ttulo5">
    <w:name w:val="heading 5"/>
    <w:basedOn w:val="Normal"/>
    <w:next w:val="Normal"/>
    <w:link w:val="Ttulo5Char"/>
    <w:qFormat/>
    <w:rsid w:val="007602AF"/>
    <w:pPr>
      <w:keepNext/>
      <w:widowControl/>
      <w:autoSpaceDE/>
      <w:autoSpaceDN/>
      <w:jc w:val="center"/>
      <w:outlineLvl w:val="4"/>
    </w:pPr>
    <w:rPr>
      <w:rFonts w:ascii="Arial" w:eastAsia="Times New Roman" w:hAnsi="Arial" w:cs="Arial"/>
      <w:b/>
      <w:bCs/>
      <w:sz w:val="16"/>
      <w:szCs w:val="24"/>
      <w:lang w:val="pt-BR" w:eastAsia="pt-BR"/>
    </w:rPr>
  </w:style>
  <w:style w:type="paragraph" w:styleId="Ttulo6">
    <w:name w:val="heading 6"/>
    <w:basedOn w:val="Normal"/>
    <w:next w:val="Normal"/>
    <w:link w:val="Ttulo6Char"/>
    <w:qFormat/>
    <w:rsid w:val="007602AF"/>
    <w:pPr>
      <w:widowControl/>
      <w:autoSpaceDE/>
      <w:autoSpaceDN/>
      <w:spacing w:before="240" w:after="60"/>
      <w:outlineLvl w:val="5"/>
    </w:pPr>
    <w:rPr>
      <w:rFonts w:ascii="Times New Roman" w:eastAsia="Times New Roman" w:hAnsi="Times New Roman" w:cs="Times New Roman"/>
      <w:b/>
      <w:bCs/>
      <w:lang w:val="pt-BR" w:eastAsia="pt-BR"/>
    </w:rPr>
  </w:style>
  <w:style w:type="paragraph" w:styleId="Ttulo7">
    <w:name w:val="heading 7"/>
    <w:basedOn w:val="Normal"/>
    <w:next w:val="Normal"/>
    <w:link w:val="Ttulo7Char"/>
    <w:qFormat/>
    <w:rsid w:val="007602AF"/>
    <w:pPr>
      <w:keepNext/>
      <w:widowControl/>
      <w:autoSpaceDE/>
      <w:autoSpaceDN/>
      <w:jc w:val="center"/>
      <w:outlineLvl w:val="6"/>
    </w:pPr>
    <w:rPr>
      <w:rFonts w:ascii="Arial" w:eastAsia="Times New Roman" w:hAnsi="Arial" w:cs="Arial"/>
      <w:b/>
      <w:bCs/>
      <w:sz w:val="20"/>
      <w:szCs w:val="24"/>
      <w:lang w:val="pt-BR"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style>
  <w:style w:type="paragraph" w:styleId="Ttulo">
    <w:name w:val="Title"/>
    <w:basedOn w:val="Normal"/>
    <w:uiPriority w:val="10"/>
    <w:qFormat/>
    <w:pPr>
      <w:spacing w:line="264" w:lineRule="exact"/>
      <w:ind w:left="20"/>
    </w:pPr>
    <w:rPr>
      <w:rFonts w:ascii="Calibri" w:eastAsia="Calibri" w:hAnsi="Calibri" w:cs="Calibri"/>
      <w:b/>
      <w:bCs/>
      <w:sz w:val="24"/>
      <w:szCs w:val="24"/>
    </w:rPr>
  </w:style>
  <w:style w:type="paragraph" w:styleId="PargrafodaLista">
    <w:name w:val="List Paragraph"/>
    <w:aliases w:val="Texto,List I Paragraph,subtitulo 2,Lista Simples"/>
    <w:basedOn w:val="Normal"/>
    <w:link w:val="PargrafodaListaChar"/>
    <w:uiPriority w:val="34"/>
    <w:qFormat/>
    <w:pPr>
      <w:ind w:left="872"/>
      <w:jc w:val="both"/>
    </w:pPr>
  </w:style>
  <w:style w:type="paragraph" w:customStyle="1" w:styleId="TableParagraph">
    <w:name w:val="Table Paragraph"/>
    <w:basedOn w:val="Normal"/>
    <w:uiPriority w:val="1"/>
    <w:qFormat/>
  </w:style>
  <w:style w:type="paragraph" w:styleId="Cabealho">
    <w:name w:val="header"/>
    <w:aliases w:val=" Char,Char"/>
    <w:basedOn w:val="Normal"/>
    <w:link w:val="CabealhoChar"/>
    <w:unhideWhenUsed/>
    <w:rsid w:val="00647369"/>
    <w:pPr>
      <w:tabs>
        <w:tab w:val="center" w:pos="4252"/>
        <w:tab w:val="right" w:pos="8504"/>
      </w:tabs>
    </w:pPr>
  </w:style>
  <w:style w:type="character" w:customStyle="1" w:styleId="CabealhoChar">
    <w:name w:val="Cabeçalho Char"/>
    <w:aliases w:val=" Char Char,Char Char"/>
    <w:basedOn w:val="Fontepargpadro"/>
    <w:link w:val="Cabealho"/>
    <w:rsid w:val="00647369"/>
    <w:rPr>
      <w:rFonts w:ascii="Microsoft Sans Serif" w:eastAsia="Microsoft Sans Serif" w:hAnsi="Microsoft Sans Serif" w:cs="Microsoft Sans Serif"/>
      <w:lang w:val="pt-PT"/>
    </w:rPr>
  </w:style>
  <w:style w:type="paragraph" w:styleId="Rodap">
    <w:name w:val="footer"/>
    <w:basedOn w:val="Normal"/>
    <w:link w:val="RodapChar"/>
    <w:uiPriority w:val="99"/>
    <w:unhideWhenUsed/>
    <w:rsid w:val="00647369"/>
    <w:pPr>
      <w:tabs>
        <w:tab w:val="center" w:pos="4252"/>
        <w:tab w:val="right" w:pos="8504"/>
      </w:tabs>
    </w:pPr>
  </w:style>
  <w:style w:type="character" w:customStyle="1" w:styleId="RodapChar">
    <w:name w:val="Rodapé Char"/>
    <w:basedOn w:val="Fontepargpadro"/>
    <w:link w:val="Rodap"/>
    <w:uiPriority w:val="99"/>
    <w:rsid w:val="00647369"/>
    <w:rPr>
      <w:rFonts w:ascii="Microsoft Sans Serif" w:eastAsia="Microsoft Sans Serif" w:hAnsi="Microsoft Sans Serif" w:cs="Microsoft Sans Serif"/>
      <w:lang w:val="pt-PT"/>
    </w:rPr>
  </w:style>
  <w:style w:type="character" w:styleId="Hyperlink">
    <w:name w:val="Hyperlink"/>
    <w:basedOn w:val="Fontepargpadro"/>
    <w:uiPriority w:val="99"/>
    <w:unhideWhenUsed/>
    <w:rsid w:val="00245B51"/>
    <w:rPr>
      <w:color w:val="0000FF" w:themeColor="hyperlink"/>
      <w:u w:val="single"/>
    </w:rPr>
  </w:style>
  <w:style w:type="character" w:styleId="MenoPendente">
    <w:name w:val="Unresolved Mention"/>
    <w:basedOn w:val="Fontepargpadro"/>
    <w:uiPriority w:val="99"/>
    <w:semiHidden/>
    <w:unhideWhenUsed/>
    <w:rsid w:val="00245B51"/>
    <w:rPr>
      <w:color w:val="605E5C"/>
      <w:shd w:val="clear" w:color="auto" w:fill="E1DFDD"/>
    </w:rPr>
  </w:style>
  <w:style w:type="character" w:customStyle="1" w:styleId="PargrafodaListaChar">
    <w:name w:val="Parágrafo da Lista Char"/>
    <w:aliases w:val="Texto Char,List I Paragraph Char,subtitulo 2 Char,Lista Simples Char"/>
    <w:link w:val="PargrafodaLista"/>
    <w:uiPriority w:val="34"/>
    <w:qFormat/>
    <w:locked/>
    <w:rsid w:val="00B32C17"/>
    <w:rPr>
      <w:rFonts w:ascii="Microsoft Sans Serif" w:eastAsia="Microsoft Sans Serif" w:hAnsi="Microsoft Sans Serif" w:cs="Microsoft Sans Serif"/>
      <w:lang w:val="pt-PT"/>
    </w:rPr>
  </w:style>
  <w:style w:type="paragraph" w:styleId="Recuodecorpodetexto3">
    <w:name w:val="Body Text Indent 3"/>
    <w:basedOn w:val="Normal"/>
    <w:link w:val="Recuodecorpodetexto3Char"/>
    <w:unhideWhenUsed/>
    <w:rsid w:val="00BA74B4"/>
    <w:pPr>
      <w:widowControl/>
      <w:autoSpaceDE/>
      <w:autoSpaceDN/>
      <w:spacing w:after="120"/>
      <w:ind w:left="283"/>
    </w:pPr>
    <w:rPr>
      <w:rFonts w:ascii="Times New Roman" w:eastAsia="Times New Roman" w:hAnsi="Times New Roman" w:cs="Times New Roman"/>
      <w:sz w:val="16"/>
      <w:szCs w:val="16"/>
      <w:lang w:val="x-none" w:eastAsia="x-none"/>
    </w:rPr>
  </w:style>
  <w:style w:type="character" w:customStyle="1" w:styleId="Recuodecorpodetexto3Char">
    <w:name w:val="Recuo de corpo de texto 3 Char"/>
    <w:basedOn w:val="Fontepargpadro"/>
    <w:link w:val="Recuodecorpodetexto3"/>
    <w:rsid w:val="00BA74B4"/>
    <w:rPr>
      <w:rFonts w:ascii="Times New Roman" w:eastAsia="Times New Roman" w:hAnsi="Times New Roman" w:cs="Times New Roman"/>
      <w:sz w:val="16"/>
      <w:szCs w:val="16"/>
      <w:lang w:val="x-none" w:eastAsia="x-none"/>
    </w:rPr>
  </w:style>
  <w:style w:type="paragraph" w:styleId="SemEspaamento">
    <w:name w:val="No Spacing"/>
    <w:uiPriority w:val="1"/>
    <w:qFormat/>
    <w:rsid w:val="004F3FB5"/>
    <w:pPr>
      <w:widowControl/>
      <w:autoSpaceDE/>
      <w:autoSpaceDN/>
      <w:jc w:val="both"/>
    </w:pPr>
    <w:rPr>
      <w:rFonts w:ascii="Calibri" w:eastAsia="Calibri" w:hAnsi="Calibri" w:cs="Calibri"/>
      <w:lang w:val="pt-BR"/>
    </w:rPr>
  </w:style>
  <w:style w:type="paragraph" w:styleId="NormalWeb">
    <w:name w:val="Normal (Web)"/>
    <w:basedOn w:val="Normal"/>
    <w:uiPriority w:val="99"/>
    <w:rsid w:val="004643F0"/>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HiperlinkVisitado">
    <w:name w:val="FollowedHyperlink"/>
    <w:basedOn w:val="Fontepargpadro"/>
    <w:uiPriority w:val="99"/>
    <w:semiHidden/>
    <w:unhideWhenUsed/>
    <w:rsid w:val="009A7A7B"/>
    <w:rPr>
      <w:color w:val="800080"/>
      <w:u w:val="single"/>
    </w:rPr>
  </w:style>
  <w:style w:type="paragraph" w:customStyle="1" w:styleId="msonormal0">
    <w:name w:val="msonormal"/>
    <w:basedOn w:val="Normal"/>
    <w:rsid w:val="009A7A7B"/>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63">
    <w:name w:val="xl63"/>
    <w:basedOn w:val="Normal"/>
    <w:rsid w:val="009A7A7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Tahoma" w:eastAsia="Times New Roman" w:hAnsi="Tahoma" w:cs="Tahoma"/>
      <w:color w:val="000000"/>
      <w:sz w:val="14"/>
      <w:szCs w:val="14"/>
      <w:lang w:val="pt-BR" w:eastAsia="pt-BR"/>
    </w:rPr>
  </w:style>
  <w:style w:type="paragraph" w:customStyle="1" w:styleId="xl64">
    <w:name w:val="xl64"/>
    <w:basedOn w:val="Normal"/>
    <w:rsid w:val="009A7A7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Tahoma" w:eastAsia="Times New Roman" w:hAnsi="Tahoma" w:cs="Tahoma"/>
      <w:color w:val="000000"/>
      <w:sz w:val="14"/>
      <w:szCs w:val="14"/>
      <w:lang w:val="pt-BR" w:eastAsia="pt-BR"/>
    </w:rPr>
  </w:style>
  <w:style w:type="paragraph" w:customStyle="1" w:styleId="xl65">
    <w:name w:val="xl65"/>
    <w:basedOn w:val="Normal"/>
    <w:rsid w:val="009A7A7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Tahoma" w:eastAsia="Times New Roman" w:hAnsi="Tahoma" w:cs="Tahoma"/>
      <w:color w:val="000000"/>
      <w:sz w:val="14"/>
      <w:szCs w:val="14"/>
      <w:lang w:val="pt-BR" w:eastAsia="pt-BR"/>
    </w:rPr>
  </w:style>
  <w:style w:type="paragraph" w:customStyle="1" w:styleId="xl66">
    <w:name w:val="xl66"/>
    <w:basedOn w:val="Normal"/>
    <w:rsid w:val="009A7A7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Tahoma" w:eastAsia="Times New Roman" w:hAnsi="Tahoma" w:cs="Tahoma"/>
      <w:color w:val="000000"/>
      <w:sz w:val="14"/>
      <w:szCs w:val="14"/>
      <w:lang w:val="pt-BR" w:eastAsia="pt-BR"/>
    </w:rPr>
  </w:style>
  <w:style w:type="paragraph" w:customStyle="1" w:styleId="xl67">
    <w:name w:val="xl67"/>
    <w:basedOn w:val="Normal"/>
    <w:rsid w:val="009A7A7B"/>
    <w:pPr>
      <w:widowControl/>
      <w:autoSpaceDE/>
      <w:autoSpaceDN/>
      <w:spacing w:before="100" w:beforeAutospacing="1" w:after="100" w:afterAutospacing="1"/>
    </w:pPr>
    <w:rPr>
      <w:rFonts w:ascii="Tahoma" w:eastAsia="Times New Roman" w:hAnsi="Tahoma" w:cs="Tahoma"/>
      <w:sz w:val="14"/>
      <w:szCs w:val="14"/>
      <w:lang w:val="pt-BR" w:eastAsia="pt-BR"/>
    </w:rPr>
  </w:style>
  <w:style w:type="paragraph" w:customStyle="1" w:styleId="xl68">
    <w:name w:val="xl68"/>
    <w:basedOn w:val="Normal"/>
    <w:rsid w:val="009A7A7B"/>
    <w:pPr>
      <w:widowControl/>
      <w:autoSpaceDE/>
      <w:autoSpaceDN/>
      <w:spacing w:before="100" w:beforeAutospacing="1" w:after="100" w:afterAutospacing="1"/>
    </w:pPr>
    <w:rPr>
      <w:rFonts w:ascii="Tahoma" w:eastAsia="Times New Roman" w:hAnsi="Tahoma" w:cs="Tahoma"/>
      <w:sz w:val="14"/>
      <w:szCs w:val="14"/>
      <w:lang w:val="pt-BR" w:eastAsia="pt-BR"/>
    </w:rPr>
  </w:style>
  <w:style w:type="paragraph" w:customStyle="1" w:styleId="xl69">
    <w:name w:val="xl69"/>
    <w:basedOn w:val="Normal"/>
    <w:rsid w:val="009A7A7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ahoma" w:eastAsia="Times New Roman" w:hAnsi="Tahoma" w:cs="Tahoma"/>
      <w:b/>
      <w:bCs/>
      <w:sz w:val="14"/>
      <w:szCs w:val="14"/>
      <w:lang w:val="pt-BR" w:eastAsia="pt-BR"/>
    </w:rPr>
  </w:style>
  <w:style w:type="character" w:customStyle="1" w:styleId="Ttulo2Char">
    <w:name w:val="Título 2 Char"/>
    <w:basedOn w:val="Fontepargpadro"/>
    <w:link w:val="Ttulo2"/>
    <w:rsid w:val="006B1098"/>
    <w:rPr>
      <w:rFonts w:asciiTheme="majorHAnsi" w:eastAsiaTheme="majorEastAsia" w:hAnsiTheme="majorHAnsi" w:cstheme="majorBidi"/>
      <w:color w:val="365F91" w:themeColor="accent1" w:themeShade="BF"/>
      <w:sz w:val="26"/>
      <w:szCs w:val="26"/>
      <w:lang w:val="pt-PT"/>
    </w:rPr>
  </w:style>
  <w:style w:type="character" w:customStyle="1" w:styleId="Ttulo3Char">
    <w:name w:val="Título 3 Char"/>
    <w:basedOn w:val="Fontepargpadro"/>
    <w:link w:val="Ttulo3"/>
    <w:rsid w:val="006B1098"/>
    <w:rPr>
      <w:rFonts w:asciiTheme="majorHAnsi" w:eastAsiaTheme="majorEastAsia" w:hAnsiTheme="majorHAnsi" w:cstheme="majorBidi"/>
      <w:color w:val="243F60" w:themeColor="accent1" w:themeShade="7F"/>
      <w:sz w:val="24"/>
      <w:szCs w:val="24"/>
      <w:lang w:val="pt-PT"/>
    </w:rPr>
  </w:style>
  <w:style w:type="character" w:customStyle="1" w:styleId="CorpodetextoChar">
    <w:name w:val="Corpo de texto Char"/>
    <w:basedOn w:val="Fontepargpadro"/>
    <w:link w:val="Corpodetexto"/>
    <w:uiPriority w:val="1"/>
    <w:rsid w:val="003D6D90"/>
    <w:rPr>
      <w:rFonts w:ascii="Microsoft Sans Serif" w:eastAsia="Microsoft Sans Serif" w:hAnsi="Microsoft Sans Serif" w:cs="Microsoft Sans Serif"/>
      <w:lang w:val="pt-PT"/>
    </w:rPr>
  </w:style>
  <w:style w:type="table" w:customStyle="1" w:styleId="Tabelacomgrade1">
    <w:name w:val="Tabela com grade1"/>
    <w:basedOn w:val="Tabelanormal"/>
    <w:next w:val="Tabelacomgrade"/>
    <w:uiPriority w:val="39"/>
    <w:rsid w:val="00E26B6A"/>
    <w:pPr>
      <w:widowControl/>
      <w:autoSpaceDE/>
      <w:autoSpaceDN/>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comgrade">
    <w:name w:val="Table Grid"/>
    <w:basedOn w:val="Tabelanormal"/>
    <w:uiPriority w:val="59"/>
    <w:rsid w:val="00E26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cuodecorpodetexto">
    <w:name w:val="Body Text Indent"/>
    <w:basedOn w:val="Normal"/>
    <w:link w:val="RecuodecorpodetextoChar"/>
    <w:uiPriority w:val="99"/>
    <w:unhideWhenUsed/>
    <w:rsid w:val="0027580C"/>
    <w:pPr>
      <w:spacing w:after="120"/>
      <w:ind w:left="283"/>
    </w:pPr>
  </w:style>
  <w:style w:type="character" w:customStyle="1" w:styleId="RecuodecorpodetextoChar">
    <w:name w:val="Recuo de corpo de texto Char"/>
    <w:basedOn w:val="Fontepargpadro"/>
    <w:link w:val="Recuodecorpodetexto"/>
    <w:uiPriority w:val="99"/>
    <w:rsid w:val="0027580C"/>
    <w:rPr>
      <w:rFonts w:ascii="Microsoft Sans Serif" w:eastAsia="Microsoft Sans Serif" w:hAnsi="Microsoft Sans Serif" w:cs="Microsoft Sans Serif"/>
      <w:lang w:val="pt-PT"/>
    </w:rPr>
  </w:style>
  <w:style w:type="table" w:customStyle="1" w:styleId="Tabelacomgrade2">
    <w:name w:val="Tabela com grade2"/>
    <w:basedOn w:val="Tabelanormal"/>
    <w:next w:val="Tabelacomgrade"/>
    <w:uiPriority w:val="59"/>
    <w:rsid w:val="003B599D"/>
    <w:pPr>
      <w:widowControl/>
      <w:autoSpaceDE/>
      <w:autoSpaceDN/>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rte">
    <w:name w:val="Strong"/>
    <w:uiPriority w:val="22"/>
    <w:qFormat/>
    <w:rsid w:val="00FE164E"/>
    <w:rPr>
      <w:rFonts w:cs="Times New Roman"/>
      <w:b/>
      <w:bCs/>
    </w:rPr>
  </w:style>
  <w:style w:type="character" w:styleId="nfase">
    <w:name w:val="Emphasis"/>
    <w:basedOn w:val="Fontepargpadro"/>
    <w:uiPriority w:val="20"/>
    <w:qFormat/>
    <w:rsid w:val="00DB3B26"/>
    <w:rPr>
      <w:i/>
      <w:iCs/>
    </w:rPr>
  </w:style>
  <w:style w:type="paragraph" w:customStyle="1" w:styleId="Default">
    <w:name w:val="Default"/>
    <w:rsid w:val="00BB670C"/>
    <w:pPr>
      <w:widowControl/>
      <w:adjustRightInd w:val="0"/>
    </w:pPr>
    <w:rPr>
      <w:rFonts w:ascii="Arial Narrow" w:eastAsia="Times New Roman" w:hAnsi="Arial Narrow" w:cs="Arial Narrow"/>
      <w:color w:val="000000"/>
      <w:sz w:val="24"/>
      <w:szCs w:val="24"/>
      <w:lang w:val="pt-BR" w:eastAsia="pt-BR"/>
    </w:rPr>
  </w:style>
  <w:style w:type="character" w:customStyle="1" w:styleId="Ttulo4Char">
    <w:name w:val="Título 4 Char"/>
    <w:basedOn w:val="Fontepargpadro"/>
    <w:link w:val="Ttulo4"/>
    <w:uiPriority w:val="9"/>
    <w:rsid w:val="007602AF"/>
    <w:rPr>
      <w:rFonts w:asciiTheme="majorHAnsi" w:eastAsiaTheme="majorEastAsia" w:hAnsiTheme="majorHAnsi" w:cstheme="majorBidi"/>
      <w:b/>
      <w:bCs/>
      <w:i/>
      <w:iCs/>
      <w:color w:val="4F81BD" w:themeColor="accent1"/>
      <w:sz w:val="24"/>
      <w:lang w:val="pt-BR" w:eastAsia="pt-BR"/>
    </w:rPr>
  </w:style>
  <w:style w:type="character" w:customStyle="1" w:styleId="Ttulo5Char">
    <w:name w:val="Título 5 Char"/>
    <w:basedOn w:val="Fontepargpadro"/>
    <w:link w:val="Ttulo5"/>
    <w:rsid w:val="007602AF"/>
    <w:rPr>
      <w:rFonts w:ascii="Arial" w:eastAsia="Times New Roman" w:hAnsi="Arial" w:cs="Arial"/>
      <w:b/>
      <w:bCs/>
      <w:sz w:val="16"/>
      <w:szCs w:val="24"/>
      <w:lang w:val="pt-BR" w:eastAsia="pt-BR"/>
    </w:rPr>
  </w:style>
  <w:style w:type="character" w:customStyle="1" w:styleId="Ttulo6Char">
    <w:name w:val="Título 6 Char"/>
    <w:basedOn w:val="Fontepargpadro"/>
    <w:link w:val="Ttulo6"/>
    <w:rsid w:val="007602AF"/>
    <w:rPr>
      <w:rFonts w:ascii="Times New Roman" w:eastAsia="Times New Roman" w:hAnsi="Times New Roman" w:cs="Times New Roman"/>
      <w:b/>
      <w:bCs/>
      <w:lang w:val="pt-BR" w:eastAsia="pt-BR"/>
    </w:rPr>
  </w:style>
  <w:style w:type="character" w:customStyle="1" w:styleId="Ttulo7Char">
    <w:name w:val="Título 7 Char"/>
    <w:basedOn w:val="Fontepargpadro"/>
    <w:link w:val="Ttulo7"/>
    <w:rsid w:val="007602AF"/>
    <w:rPr>
      <w:rFonts w:ascii="Arial" w:eastAsia="Times New Roman" w:hAnsi="Arial" w:cs="Arial"/>
      <w:b/>
      <w:bCs/>
      <w:sz w:val="20"/>
      <w:szCs w:val="24"/>
      <w:lang w:val="pt-BR" w:eastAsia="pt-BR"/>
    </w:rPr>
  </w:style>
  <w:style w:type="character" w:customStyle="1" w:styleId="Ttulo1Char">
    <w:name w:val="Título 1 Char"/>
    <w:link w:val="Ttulo1"/>
    <w:rsid w:val="007602AF"/>
    <w:rPr>
      <w:rFonts w:ascii="Arial" w:eastAsia="Arial" w:hAnsi="Arial" w:cs="Arial"/>
      <w:b/>
      <w:bCs/>
      <w:lang w:val="pt-PT"/>
    </w:rPr>
  </w:style>
  <w:style w:type="table" w:customStyle="1" w:styleId="TableGrid">
    <w:name w:val="TableGrid"/>
    <w:rsid w:val="007602AF"/>
    <w:pPr>
      <w:widowControl/>
      <w:autoSpaceDE/>
      <w:autoSpaceDN/>
    </w:pPr>
    <w:rPr>
      <w:rFonts w:eastAsiaTheme="minorEastAsia"/>
      <w:lang w:val="pt-BR" w:eastAsia="pt-BR"/>
    </w:rPr>
    <w:tblPr>
      <w:tblCellMar>
        <w:top w:w="0" w:type="dxa"/>
        <w:left w:w="0" w:type="dxa"/>
        <w:bottom w:w="0" w:type="dxa"/>
        <w:right w:w="0" w:type="dxa"/>
      </w:tblCellMar>
    </w:tblPr>
  </w:style>
  <w:style w:type="paragraph" w:customStyle="1" w:styleId="xl70">
    <w:name w:val="xl70"/>
    <w:basedOn w:val="Normal"/>
    <w:rsid w:val="007602AF"/>
    <w:pPr>
      <w:widowControl/>
      <w:pBdr>
        <w:top w:val="single" w:sz="8" w:space="0" w:color="auto"/>
        <w:left w:val="single" w:sz="8" w:space="0" w:color="auto"/>
        <w:bottom w:val="single" w:sz="8" w:space="0" w:color="auto"/>
        <w:right w:val="single" w:sz="8" w:space="0" w:color="auto"/>
      </w:pBdr>
      <w:autoSpaceDE/>
      <w:autoSpaceDN/>
      <w:spacing w:before="100" w:beforeAutospacing="1" w:after="100" w:afterAutospacing="1"/>
    </w:pPr>
    <w:rPr>
      <w:rFonts w:ascii="Times New Roman" w:eastAsia="Times New Roman" w:hAnsi="Times New Roman" w:cs="Times New Roman"/>
      <w:b/>
      <w:bCs/>
      <w:sz w:val="18"/>
      <w:szCs w:val="18"/>
      <w:lang w:val="pt-BR" w:eastAsia="pt-BR"/>
    </w:rPr>
  </w:style>
  <w:style w:type="paragraph" w:customStyle="1" w:styleId="xl71">
    <w:name w:val="xl71"/>
    <w:basedOn w:val="Normal"/>
    <w:rsid w:val="007602AF"/>
    <w:pPr>
      <w:widowControl/>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pPr>
    <w:rPr>
      <w:rFonts w:ascii="Times New Roman" w:eastAsia="Times New Roman" w:hAnsi="Times New Roman" w:cs="Times New Roman"/>
      <w:b/>
      <w:bCs/>
      <w:sz w:val="18"/>
      <w:szCs w:val="18"/>
      <w:lang w:val="pt-BR" w:eastAsia="pt-BR"/>
    </w:rPr>
  </w:style>
  <w:style w:type="paragraph" w:customStyle="1" w:styleId="xl72">
    <w:name w:val="xl72"/>
    <w:basedOn w:val="Normal"/>
    <w:rsid w:val="007602AF"/>
    <w:pPr>
      <w:widowControl/>
      <w:pBdr>
        <w:bottom w:val="single" w:sz="8"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18"/>
      <w:szCs w:val="18"/>
      <w:lang w:val="pt-BR" w:eastAsia="pt-BR"/>
    </w:rPr>
  </w:style>
  <w:style w:type="paragraph" w:customStyle="1" w:styleId="xl73">
    <w:name w:val="xl73"/>
    <w:basedOn w:val="Normal"/>
    <w:rsid w:val="007602AF"/>
    <w:pPr>
      <w:widowControl/>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Arial" w:eastAsia="Times New Roman" w:hAnsi="Arial" w:cs="Arial"/>
      <w:b/>
      <w:bCs/>
      <w:sz w:val="18"/>
      <w:szCs w:val="18"/>
      <w:lang w:val="pt-BR" w:eastAsia="pt-BR"/>
    </w:rPr>
  </w:style>
  <w:style w:type="paragraph" w:customStyle="1" w:styleId="xl74">
    <w:name w:val="xl74"/>
    <w:basedOn w:val="Normal"/>
    <w:rsid w:val="007602AF"/>
    <w:pPr>
      <w:widowControl/>
      <w:autoSpaceDE/>
      <w:autoSpaceDN/>
      <w:spacing w:before="100" w:beforeAutospacing="1" w:after="100" w:afterAutospacing="1"/>
    </w:pPr>
    <w:rPr>
      <w:rFonts w:ascii="Arial" w:eastAsia="Times New Roman" w:hAnsi="Arial" w:cs="Arial"/>
      <w:sz w:val="20"/>
      <w:szCs w:val="20"/>
      <w:lang w:val="pt-BR" w:eastAsia="pt-BR"/>
    </w:rPr>
  </w:style>
  <w:style w:type="paragraph" w:customStyle="1" w:styleId="xl75">
    <w:name w:val="xl75"/>
    <w:basedOn w:val="Normal"/>
    <w:rsid w:val="007602AF"/>
    <w:pPr>
      <w:widowControl/>
      <w:autoSpaceDE/>
      <w:autoSpaceDN/>
      <w:spacing w:before="100" w:beforeAutospacing="1" w:after="100" w:afterAutospacing="1"/>
      <w:textAlignment w:val="center"/>
    </w:pPr>
    <w:rPr>
      <w:rFonts w:ascii="Times New Roman" w:eastAsia="Times New Roman" w:hAnsi="Times New Roman" w:cs="Times New Roman"/>
      <w:b/>
      <w:bCs/>
      <w:sz w:val="18"/>
      <w:szCs w:val="18"/>
      <w:lang w:val="pt-BR" w:eastAsia="pt-BR"/>
    </w:rPr>
  </w:style>
  <w:style w:type="paragraph" w:customStyle="1" w:styleId="xl76">
    <w:name w:val="xl76"/>
    <w:basedOn w:val="Normal"/>
    <w:rsid w:val="007602AF"/>
    <w:pPr>
      <w:widowControl/>
      <w:pBdr>
        <w:left w:val="single" w:sz="8" w:space="0" w:color="auto"/>
        <w:right w:val="single" w:sz="8"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18"/>
      <w:szCs w:val="18"/>
      <w:lang w:val="pt-BR" w:eastAsia="pt-BR"/>
    </w:rPr>
  </w:style>
  <w:style w:type="paragraph" w:customStyle="1" w:styleId="xl77">
    <w:name w:val="xl77"/>
    <w:basedOn w:val="Normal"/>
    <w:rsid w:val="007602AF"/>
    <w:pPr>
      <w:widowControl/>
      <w:pBdr>
        <w:top w:val="single" w:sz="4" w:space="0" w:color="auto"/>
        <w:left w:val="single" w:sz="4" w:space="0" w:color="auto"/>
      </w:pBdr>
      <w:autoSpaceDE/>
      <w:autoSpaceDN/>
      <w:spacing w:before="100" w:beforeAutospacing="1" w:after="100" w:afterAutospacing="1"/>
      <w:textAlignment w:val="center"/>
    </w:pPr>
    <w:rPr>
      <w:rFonts w:ascii="Times New Roman" w:eastAsia="Times New Roman" w:hAnsi="Times New Roman" w:cs="Times New Roman"/>
      <w:b/>
      <w:bCs/>
      <w:sz w:val="18"/>
      <w:szCs w:val="18"/>
      <w:lang w:val="pt-BR" w:eastAsia="pt-BR"/>
    </w:rPr>
  </w:style>
  <w:style w:type="paragraph" w:customStyle="1" w:styleId="xl78">
    <w:name w:val="xl78"/>
    <w:basedOn w:val="Normal"/>
    <w:rsid w:val="007602AF"/>
    <w:pPr>
      <w:widowControl/>
      <w:pBdr>
        <w:top w:val="single" w:sz="4" w:space="0" w:color="auto"/>
        <w:left w:val="single" w:sz="8" w:space="0" w:color="auto"/>
        <w:right w:val="single" w:sz="8"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18"/>
      <w:szCs w:val="18"/>
      <w:lang w:val="pt-BR" w:eastAsia="pt-BR"/>
    </w:rPr>
  </w:style>
  <w:style w:type="paragraph" w:customStyle="1" w:styleId="xl79">
    <w:name w:val="xl79"/>
    <w:basedOn w:val="Normal"/>
    <w:rsid w:val="007602AF"/>
    <w:pPr>
      <w:widowControl/>
      <w:pBdr>
        <w:top w:val="single" w:sz="4" w:space="0" w:color="auto"/>
      </w:pBdr>
      <w:autoSpaceDE/>
      <w:autoSpaceDN/>
      <w:spacing w:before="100" w:beforeAutospacing="1" w:after="100" w:afterAutospacing="1"/>
      <w:textAlignment w:val="center"/>
    </w:pPr>
    <w:rPr>
      <w:rFonts w:ascii="Times New Roman" w:eastAsia="Times New Roman" w:hAnsi="Times New Roman" w:cs="Times New Roman"/>
      <w:b/>
      <w:bCs/>
      <w:sz w:val="18"/>
      <w:szCs w:val="18"/>
      <w:lang w:val="pt-BR" w:eastAsia="pt-BR"/>
    </w:rPr>
  </w:style>
  <w:style w:type="paragraph" w:customStyle="1" w:styleId="xl80">
    <w:name w:val="xl80"/>
    <w:basedOn w:val="Normal"/>
    <w:rsid w:val="007602AF"/>
    <w:pPr>
      <w:widowControl/>
      <w:pBdr>
        <w:top w:val="single" w:sz="8" w:space="0" w:color="auto"/>
        <w:left w:val="single" w:sz="8" w:space="0" w:color="auto"/>
        <w:right w:val="single" w:sz="8" w:space="0" w:color="auto"/>
      </w:pBdr>
      <w:autoSpaceDE/>
      <w:autoSpaceDN/>
      <w:spacing w:before="100" w:beforeAutospacing="1" w:after="100" w:afterAutospacing="1"/>
      <w:jc w:val="center"/>
    </w:pPr>
    <w:rPr>
      <w:rFonts w:ascii="Arial" w:eastAsia="Times New Roman" w:hAnsi="Arial" w:cs="Arial"/>
      <w:b/>
      <w:bCs/>
      <w:sz w:val="18"/>
      <w:szCs w:val="18"/>
      <w:lang w:val="pt-BR" w:eastAsia="pt-BR"/>
    </w:rPr>
  </w:style>
  <w:style w:type="paragraph" w:customStyle="1" w:styleId="xl81">
    <w:name w:val="xl81"/>
    <w:basedOn w:val="Normal"/>
    <w:rsid w:val="007602AF"/>
    <w:pPr>
      <w:widowControl/>
      <w:pBdr>
        <w:right w:val="single" w:sz="8"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18"/>
      <w:szCs w:val="18"/>
      <w:lang w:val="pt-BR" w:eastAsia="pt-BR"/>
    </w:rPr>
  </w:style>
  <w:style w:type="paragraph" w:customStyle="1" w:styleId="xl82">
    <w:name w:val="xl82"/>
    <w:basedOn w:val="Normal"/>
    <w:rsid w:val="007602AF"/>
    <w:pPr>
      <w:widowControl/>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rFonts w:ascii="Times New Roman" w:eastAsia="Times New Roman" w:hAnsi="Times New Roman" w:cs="Times New Roman"/>
      <w:b/>
      <w:bCs/>
      <w:sz w:val="18"/>
      <w:szCs w:val="18"/>
      <w:lang w:val="pt-BR" w:eastAsia="pt-BR"/>
    </w:rPr>
  </w:style>
  <w:style w:type="paragraph" w:customStyle="1" w:styleId="xl83">
    <w:name w:val="xl83"/>
    <w:basedOn w:val="Normal"/>
    <w:rsid w:val="007602AF"/>
    <w:pPr>
      <w:widowControl/>
      <w:pBdr>
        <w:left w:val="single" w:sz="4" w:space="0" w:color="auto"/>
        <w:bottom w:val="single" w:sz="4" w:space="0" w:color="auto"/>
      </w:pBdr>
      <w:autoSpaceDE/>
      <w:autoSpaceDN/>
      <w:spacing w:before="100" w:beforeAutospacing="1" w:after="100" w:afterAutospacing="1"/>
      <w:textAlignment w:val="center"/>
    </w:pPr>
    <w:rPr>
      <w:rFonts w:ascii="Times New Roman" w:eastAsia="Times New Roman" w:hAnsi="Times New Roman" w:cs="Times New Roman"/>
      <w:b/>
      <w:bCs/>
      <w:sz w:val="18"/>
      <w:szCs w:val="18"/>
      <w:lang w:val="pt-BR" w:eastAsia="pt-BR"/>
    </w:rPr>
  </w:style>
  <w:style w:type="paragraph" w:customStyle="1" w:styleId="xl84">
    <w:name w:val="xl84"/>
    <w:basedOn w:val="Normal"/>
    <w:rsid w:val="007602AF"/>
    <w:pPr>
      <w:widowControl/>
      <w:pBdr>
        <w:left w:val="single" w:sz="8" w:space="0" w:color="auto"/>
        <w:bottom w:val="single" w:sz="4" w:space="0" w:color="auto"/>
        <w:right w:val="single" w:sz="8"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18"/>
      <w:szCs w:val="18"/>
      <w:lang w:val="pt-BR" w:eastAsia="pt-BR"/>
    </w:rPr>
  </w:style>
  <w:style w:type="paragraph" w:customStyle="1" w:styleId="xl85">
    <w:name w:val="xl85"/>
    <w:basedOn w:val="Normal"/>
    <w:rsid w:val="007602AF"/>
    <w:pPr>
      <w:widowControl/>
      <w:pBdr>
        <w:bottom w:val="single" w:sz="4" w:space="0" w:color="auto"/>
      </w:pBdr>
      <w:autoSpaceDE/>
      <w:autoSpaceDN/>
      <w:spacing w:before="100" w:beforeAutospacing="1" w:after="100" w:afterAutospacing="1"/>
      <w:textAlignment w:val="center"/>
    </w:pPr>
    <w:rPr>
      <w:rFonts w:ascii="Times New Roman" w:eastAsia="Times New Roman" w:hAnsi="Times New Roman" w:cs="Times New Roman"/>
      <w:b/>
      <w:bCs/>
      <w:sz w:val="18"/>
      <w:szCs w:val="18"/>
      <w:lang w:val="pt-BR" w:eastAsia="pt-BR"/>
    </w:rPr>
  </w:style>
  <w:style w:type="paragraph" w:customStyle="1" w:styleId="xl86">
    <w:name w:val="xl86"/>
    <w:basedOn w:val="Normal"/>
    <w:rsid w:val="007602AF"/>
    <w:pPr>
      <w:widowControl/>
      <w:pBdr>
        <w:left w:val="single" w:sz="8" w:space="0" w:color="auto"/>
        <w:bottom w:val="single" w:sz="8" w:space="0" w:color="auto"/>
        <w:right w:val="single" w:sz="8" w:space="0" w:color="auto"/>
      </w:pBdr>
      <w:autoSpaceDE/>
      <w:autoSpaceDN/>
      <w:spacing w:before="100" w:beforeAutospacing="1" w:after="100" w:afterAutospacing="1"/>
      <w:jc w:val="center"/>
    </w:pPr>
    <w:rPr>
      <w:rFonts w:ascii="Arial" w:eastAsia="Times New Roman" w:hAnsi="Arial" w:cs="Arial"/>
      <w:b/>
      <w:bCs/>
      <w:sz w:val="18"/>
      <w:szCs w:val="18"/>
      <w:lang w:val="pt-BR" w:eastAsia="pt-BR"/>
    </w:rPr>
  </w:style>
  <w:style w:type="paragraph" w:customStyle="1" w:styleId="xl87">
    <w:name w:val="xl87"/>
    <w:basedOn w:val="Normal"/>
    <w:rsid w:val="007602AF"/>
    <w:pPr>
      <w:widowControl/>
      <w:pBdr>
        <w:right w:val="single" w:sz="8" w:space="0" w:color="auto"/>
      </w:pBdr>
      <w:autoSpaceDE/>
      <w:autoSpaceDN/>
      <w:spacing w:before="100" w:beforeAutospacing="1" w:after="100" w:afterAutospacing="1"/>
      <w:textAlignment w:val="center"/>
    </w:pPr>
    <w:rPr>
      <w:rFonts w:ascii="Times New Roman" w:eastAsia="Times New Roman" w:hAnsi="Times New Roman" w:cs="Times New Roman"/>
      <w:b/>
      <w:bCs/>
      <w:sz w:val="18"/>
      <w:szCs w:val="18"/>
      <w:lang w:val="pt-BR" w:eastAsia="pt-BR"/>
    </w:rPr>
  </w:style>
  <w:style w:type="paragraph" w:customStyle="1" w:styleId="xl88">
    <w:name w:val="xl88"/>
    <w:basedOn w:val="Normal"/>
    <w:rsid w:val="007602AF"/>
    <w:pPr>
      <w:widowControl/>
      <w:pBdr>
        <w:top w:val="single" w:sz="8" w:space="0" w:color="auto"/>
        <w:left w:val="single" w:sz="8" w:space="0" w:color="auto"/>
        <w:bottom w:val="single" w:sz="8" w:space="0" w:color="auto"/>
        <w:right w:val="single" w:sz="8" w:space="0" w:color="auto"/>
      </w:pBdr>
      <w:autoSpaceDE/>
      <w:autoSpaceDN/>
      <w:spacing w:before="100" w:beforeAutospacing="1" w:after="100" w:afterAutospacing="1"/>
    </w:pPr>
    <w:rPr>
      <w:rFonts w:ascii="Times New Roman" w:eastAsia="Times New Roman" w:hAnsi="Times New Roman" w:cs="Times New Roman"/>
      <w:b/>
      <w:bCs/>
      <w:sz w:val="20"/>
      <w:szCs w:val="20"/>
      <w:lang w:val="pt-BR" w:eastAsia="pt-BR"/>
    </w:rPr>
  </w:style>
  <w:style w:type="paragraph" w:customStyle="1" w:styleId="xl89">
    <w:name w:val="xl89"/>
    <w:basedOn w:val="Normal"/>
    <w:rsid w:val="007602AF"/>
    <w:pPr>
      <w:widowControl/>
      <w:pBdr>
        <w:top w:val="single" w:sz="8" w:space="0" w:color="auto"/>
        <w:left w:val="single" w:sz="8" w:space="0" w:color="auto"/>
        <w:bottom w:val="single" w:sz="8" w:space="0" w:color="auto"/>
        <w:right w:val="single" w:sz="8" w:space="0" w:color="auto"/>
      </w:pBdr>
      <w:autoSpaceDE/>
      <w:autoSpaceDN/>
      <w:spacing w:before="100" w:beforeAutospacing="1" w:after="100" w:afterAutospacing="1"/>
    </w:pPr>
    <w:rPr>
      <w:rFonts w:ascii="Times New Roman" w:eastAsia="Times New Roman" w:hAnsi="Times New Roman" w:cs="Times New Roman"/>
      <w:b/>
      <w:bCs/>
      <w:sz w:val="24"/>
      <w:szCs w:val="24"/>
      <w:lang w:val="pt-BR" w:eastAsia="pt-BR"/>
    </w:rPr>
  </w:style>
  <w:style w:type="paragraph" w:customStyle="1" w:styleId="xl90">
    <w:name w:val="xl90"/>
    <w:basedOn w:val="Normal"/>
    <w:rsid w:val="007602AF"/>
    <w:pPr>
      <w:widowControl/>
      <w:autoSpaceDE/>
      <w:autoSpaceDN/>
      <w:spacing w:before="100" w:beforeAutospacing="1" w:after="100" w:afterAutospacing="1"/>
      <w:jc w:val="center"/>
    </w:pPr>
    <w:rPr>
      <w:rFonts w:ascii="Times New Roman" w:eastAsia="Times New Roman" w:hAnsi="Times New Roman" w:cs="Times New Roman"/>
      <w:sz w:val="24"/>
      <w:szCs w:val="24"/>
      <w:lang w:val="pt-BR" w:eastAsia="pt-BR"/>
    </w:rPr>
  </w:style>
  <w:style w:type="paragraph" w:customStyle="1" w:styleId="xl91">
    <w:name w:val="xl91"/>
    <w:basedOn w:val="Normal"/>
    <w:rsid w:val="007602AF"/>
    <w:pPr>
      <w:widowControl/>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pPr>
    <w:rPr>
      <w:rFonts w:ascii="Times New Roman" w:eastAsia="Times New Roman" w:hAnsi="Times New Roman" w:cs="Times New Roman"/>
      <w:b/>
      <w:bCs/>
      <w:sz w:val="18"/>
      <w:szCs w:val="18"/>
      <w:lang w:val="pt-BR" w:eastAsia="pt-BR"/>
    </w:rPr>
  </w:style>
  <w:style w:type="paragraph" w:customStyle="1" w:styleId="xl92">
    <w:name w:val="xl92"/>
    <w:basedOn w:val="Normal"/>
    <w:rsid w:val="007602AF"/>
    <w:pPr>
      <w:widowControl/>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18"/>
      <w:szCs w:val="18"/>
      <w:lang w:val="pt-BR" w:eastAsia="pt-BR"/>
    </w:rPr>
  </w:style>
  <w:style w:type="paragraph" w:customStyle="1" w:styleId="xl93">
    <w:name w:val="xl93"/>
    <w:basedOn w:val="Normal"/>
    <w:rsid w:val="007602AF"/>
    <w:pPr>
      <w:widowControl/>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pPr>
    <w:rPr>
      <w:rFonts w:ascii="Times New Roman" w:eastAsia="Times New Roman" w:hAnsi="Times New Roman" w:cs="Times New Roman"/>
      <w:b/>
      <w:bCs/>
      <w:sz w:val="18"/>
      <w:szCs w:val="18"/>
      <w:lang w:val="pt-BR" w:eastAsia="pt-BR"/>
    </w:rPr>
  </w:style>
  <w:style w:type="paragraph" w:customStyle="1" w:styleId="xl94">
    <w:name w:val="xl94"/>
    <w:basedOn w:val="Normal"/>
    <w:rsid w:val="007602AF"/>
    <w:pPr>
      <w:widowControl/>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18"/>
      <w:szCs w:val="18"/>
      <w:lang w:val="pt-BR" w:eastAsia="pt-BR"/>
    </w:rPr>
  </w:style>
  <w:style w:type="paragraph" w:customStyle="1" w:styleId="ecxmsonormal">
    <w:name w:val="ecxmsonormal"/>
    <w:basedOn w:val="Normal"/>
    <w:rsid w:val="007602A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apple-converted-space">
    <w:name w:val="apple-converted-space"/>
    <w:basedOn w:val="Fontepargpadro"/>
    <w:rsid w:val="007602AF"/>
  </w:style>
  <w:style w:type="paragraph" w:styleId="Textodebalo">
    <w:name w:val="Balloon Text"/>
    <w:basedOn w:val="Normal"/>
    <w:link w:val="TextodebaloChar"/>
    <w:semiHidden/>
    <w:unhideWhenUsed/>
    <w:rsid w:val="007602AF"/>
    <w:pPr>
      <w:widowControl/>
      <w:autoSpaceDE/>
      <w:autoSpaceDN/>
    </w:pPr>
    <w:rPr>
      <w:rFonts w:ascii="Segoe UI" w:eastAsia="Times New Roman" w:hAnsi="Segoe UI" w:cs="Segoe UI"/>
      <w:sz w:val="18"/>
      <w:szCs w:val="18"/>
      <w:lang w:val="pt-BR" w:eastAsia="pt-BR"/>
    </w:rPr>
  </w:style>
  <w:style w:type="character" w:customStyle="1" w:styleId="TextodebaloChar">
    <w:name w:val="Texto de balão Char"/>
    <w:basedOn w:val="Fontepargpadro"/>
    <w:link w:val="Textodebalo"/>
    <w:semiHidden/>
    <w:rsid w:val="007602AF"/>
    <w:rPr>
      <w:rFonts w:ascii="Segoe UI" w:eastAsia="Times New Roman" w:hAnsi="Segoe UI" w:cs="Segoe UI"/>
      <w:sz w:val="18"/>
      <w:szCs w:val="18"/>
      <w:lang w:val="pt-BR" w:eastAsia="pt-BR"/>
    </w:rPr>
  </w:style>
  <w:style w:type="paragraph" w:styleId="Corpodetexto2">
    <w:name w:val="Body Text 2"/>
    <w:basedOn w:val="Normal"/>
    <w:link w:val="Corpodetexto2Char"/>
    <w:rsid w:val="007602AF"/>
    <w:pPr>
      <w:widowControl/>
      <w:autoSpaceDE/>
      <w:autoSpaceDN/>
      <w:spacing w:after="120" w:line="480" w:lineRule="auto"/>
    </w:pPr>
    <w:rPr>
      <w:rFonts w:ascii="Times New Roman" w:eastAsia="Times New Roman" w:hAnsi="Times New Roman" w:cs="Times New Roman"/>
      <w:sz w:val="20"/>
      <w:szCs w:val="20"/>
      <w:lang w:val="pt-BR" w:eastAsia="pt-BR"/>
    </w:rPr>
  </w:style>
  <w:style w:type="character" w:customStyle="1" w:styleId="Corpodetexto2Char">
    <w:name w:val="Corpo de texto 2 Char"/>
    <w:basedOn w:val="Fontepargpadro"/>
    <w:link w:val="Corpodetexto2"/>
    <w:rsid w:val="007602AF"/>
    <w:rPr>
      <w:rFonts w:ascii="Times New Roman" w:eastAsia="Times New Roman" w:hAnsi="Times New Roman" w:cs="Times New Roman"/>
      <w:sz w:val="20"/>
      <w:szCs w:val="20"/>
      <w:lang w:val="pt-BR" w:eastAsia="pt-BR"/>
    </w:rPr>
  </w:style>
  <w:style w:type="paragraph" w:styleId="Recuodecorpodetexto2">
    <w:name w:val="Body Text Indent 2"/>
    <w:basedOn w:val="Normal"/>
    <w:link w:val="Recuodecorpodetexto2Char"/>
    <w:rsid w:val="007602AF"/>
    <w:pPr>
      <w:widowControl/>
      <w:autoSpaceDE/>
      <w:autoSpaceDN/>
      <w:spacing w:after="120" w:line="480" w:lineRule="auto"/>
      <w:ind w:left="283"/>
    </w:pPr>
    <w:rPr>
      <w:rFonts w:ascii="Times New Roman" w:eastAsia="Times New Roman" w:hAnsi="Times New Roman" w:cs="Times New Roman"/>
      <w:sz w:val="20"/>
      <w:szCs w:val="20"/>
      <w:lang w:val="pt-BR" w:eastAsia="pt-BR"/>
    </w:rPr>
  </w:style>
  <w:style w:type="character" w:customStyle="1" w:styleId="Recuodecorpodetexto2Char">
    <w:name w:val="Recuo de corpo de texto 2 Char"/>
    <w:basedOn w:val="Fontepargpadro"/>
    <w:link w:val="Recuodecorpodetexto2"/>
    <w:rsid w:val="007602AF"/>
    <w:rPr>
      <w:rFonts w:ascii="Times New Roman" w:eastAsia="Times New Roman" w:hAnsi="Times New Roman" w:cs="Times New Roman"/>
      <w:sz w:val="20"/>
      <w:szCs w:val="20"/>
      <w:lang w:val="pt-BR" w:eastAsia="pt-BR"/>
    </w:rPr>
  </w:style>
  <w:style w:type="paragraph" w:styleId="Corpodetexto3">
    <w:name w:val="Body Text 3"/>
    <w:basedOn w:val="Normal"/>
    <w:link w:val="Corpodetexto3Char"/>
    <w:unhideWhenUsed/>
    <w:rsid w:val="007602AF"/>
    <w:pPr>
      <w:widowControl/>
      <w:autoSpaceDE/>
      <w:autoSpaceDN/>
      <w:spacing w:after="120"/>
    </w:pPr>
    <w:rPr>
      <w:rFonts w:ascii="Times New Roman" w:eastAsia="Times New Roman" w:hAnsi="Times New Roman" w:cs="Times New Roman"/>
      <w:sz w:val="16"/>
      <w:szCs w:val="16"/>
      <w:lang w:val="pt-BR" w:eastAsia="pt-BR"/>
    </w:rPr>
  </w:style>
  <w:style w:type="character" w:customStyle="1" w:styleId="Corpodetexto3Char">
    <w:name w:val="Corpo de texto 3 Char"/>
    <w:basedOn w:val="Fontepargpadro"/>
    <w:link w:val="Corpodetexto3"/>
    <w:rsid w:val="007602AF"/>
    <w:rPr>
      <w:rFonts w:ascii="Times New Roman" w:eastAsia="Times New Roman" w:hAnsi="Times New Roman" w:cs="Times New Roman"/>
      <w:sz w:val="16"/>
      <w:szCs w:val="16"/>
      <w:lang w:val="pt-BR" w:eastAsia="pt-BR"/>
    </w:rPr>
  </w:style>
  <w:style w:type="paragraph" w:customStyle="1" w:styleId="Corpodetexto31">
    <w:name w:val="Corpo de texto 31"/>
    <w:basedOn w:val="Normal"/>
    <w:rsid w:val="007602AF"/>
    <w:pPr>
      <w:autoSpaceDE/>
      <w:autoSpaceDN/>
    </w:pPr>
    <w:rPr>
      <w:rFonts w:ascii="Courier New" w:eastAsia="Times New Roman" w:hAnsi="Courier New" w:cs="Times New Roman"/>
      <w:sz w:val="24"/>
      <w:szCs w:val="20"/>
      <w:lang w:val="pt-BR" w:eastAsia="pt-BR"/>
    </w:rPr>
  </w:style>
  <w:style w:type="paragraph" w:customStyle="1" w:styleId="NormaoEdital">
    <w:name w:val="Normao (Edital)"/>
    <w:basedOn w:val="Normal"/>
    <w:uiPriority w:val="99"/>
    <w:rsid w:val="007602AF"/>
    <w:pPr>
      <w:widowControl/>
      <w:numPr>
        <w:numId w:val="62"/>
      </w:numPr>
      <w:autoSpaceDE/>
      <w:autoSpaceDN/>
      <w:spacing w:before="120"/>
    </w:pPr>
    <w:rPr>
      <w:rFonts w:ascii="Arial" w:eastAsia="Times New Roman" w:hAnsi="Arial" w:cs="Arial"/>
      <w:lang w:val="pt-BR" w:eastAsia="pt-BR"/>
    </w:rPr>
  </w:style>
  <w:style w:type="character" w:customStyle="1" w:styleId="st">
    <w:name w:val="st"/>
    <w:basedOn w:val="Fontepargpadro"/>
    <w:rsid w:val="007602AF"/>
  </w:style>
  <w:style w:type="paragraph" w:customStyle="1" w:styleId="Ttulo11">
    <w:name w:val="Título 11"/>
    <w:basedOn w:val="Normal"/>
    <w:uiPriority w:val="1"/>
    <w:qFormat/>
    <w:rsid w:val="007602AF"/>
    <w:pPr>
      <w:autoSpaceDE/>
      <w:autoSpaceDN/>
      <w:ind w:left="608"/>
      <w:jc w:val="both"/>
      <w:outlineLvl w:val="1"/>
    </w:pPr>
    <w:rPr>
      <w:rFonts w:ascii="Times New Roman" w:eastAsia="Times New Roman" w:hAnsi="Times New Roman" w:cs="Times New Roman"/>
      <w:b/>
      <w:bCs/>
      <w:lang w:val="en-US"/>
    </w:rPr>
  </w:style>
  <w:style w:type="paragraph" w:customStyle="1" w:styleId="Ttulo21">
    <w:name w:val="Título 21"/>
    <w:basedOn w:val="Normal"/>
    <w:uiPriority w:val="1"/>
    <w:qFormat/>
    <w:rsid w:val="007602AF"/>
    <w:pPr>
      <w:autoSpaceDE/>
      <w:autoSpaceDN/>
      <w:ind w:left="1596"/>
      <w:outlineLvl w:val="2"/>
    </w:pPr>
    <w:rPr>
      <w:rFonts w:ascii="Times New Roman" w:eastAsia="Times New Roman" w:hAnsi="Times New Roman" w:cs="Times New Roman"/>
      <w:b/>
      <w:bCs/>
      <w:i/>
      <w:lang w:val="en-US"/>
    </w:rPr>
  </w:style>
  <w:style w:type="paragraph" w:customStyle="1" w:styleId="parag2">
    <w:name w:val="parag2"/>
    <w:basedOn w:val="Normal"/>
    <w:rsid w:val="007602A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Cargo">
    <w:name w:val="Cargo"/>
    <w:basedOn w:val="Normal"/>
    <w:next w:val="Normal"/>
    <w:rsid w:val="007602AF"/>
    <w:pPr>
      <w:widowControl/>
      <w:adjustRightInd w:val="0"/>
    </w:pPr>
    <w:rPr>
      <w:rFonts w:ascii="DKNKHN+ArialNarrow" w:eastAsia="Times New Roman" w:hAnsi="DKNKHN+ArialNarrow" w:cs="Times New Roman"/>
      <w:sz w:val="24"/>
      <w:szCs w:val="24"/>
      <w:lang w:val="pt-BR" w:eastAsia="pt-BR"/>
    </w:rPr>
  </w:style>
  <w:style w:type="character" w:customStyle="1" w:styleId="MenoPendente1">
    <w:name w:val="Menção Pendente1"/>
    <w:basedOn w:val="Fontepargpadro"/>
    <w:uiPriority w:val="99"/>
    <w:semiHidden/>
    <w:unhideWhenUsed/>
    <w:rsid w:val="007602AF"/>
    <w:rPr>
      <w:color w:val="808080"/>
      <w:shd w:val="clear" w:color="auto" w:fill="E6E6E6"/>
    </w:rPr>
  </w:style>
  <w:style w:type="paragraph" w:customStyle="1" w:styleId="font5">
    <w:name w:val="font5"/>
    <w:basedOn w:val="Normal"/>
    <w:rsid w:val="007602AF"/>
    <w:pPr>
      <w:widowControl/>
      <w:autoSpaceDE/>
      <w:autoSpaceDN/>
      <w:spacing w:before="100" w:beforeAutospacing="1" w:after="100" w:afterAutospacing="1"/>
    </w:pPr>
    <w:rPr>
      <w:rFonts w:ascii="Arial" w:eastAsia="Times New Roman" w:hAnsi="Arial" w:cs="Arial"/>
      <w:color w:val="000000"/>
      <w:sz w:val="20"/>
      <w:szCs w:val="20"/>
      <w:lang w:val="pt-BR" w:eastAsia="pt-BR"/>
    </w:rPr>
  </w:style>
  <w:style w:type="paragraph" w:customStyle="1" w:styleId="font6">
    <w:name w:val="font6"/>
    <w:basedOn w:val="Normal"/>
    <w:rsid w:val="007602AF"/>
    <w:pPr>
      <w:widowControl/>
      <w:autoSpaceDE/>
      <w:autoSpaceDN/>
      <w:spacing w:before="100" w:beforeAutospacing="1" w:after="100" w:afterAutospacing="1"/>
    </w:pPr>
    <w:rPr>
      <w:rFonts w:ascii="Calibri" w:eastAsia="Times New Roman" w:hAnsi="Calibri" w:cs="Calibri"/>
      <w:b/>
      <w:bCs/>
      <w:color w:val="000000"/>
      <w:sz w:val="20"/>
      <w:szCs w:val="20"/>
      <w:lang w:val="pt-BR"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962792">
      <w:bodyDiv w:val="1"/>
      <w:marLeft w:val="0"/>
      <w:marRight w:val="0"/>
      <w:marTop w:val="0"/>
      <w:marBottom w:val="0"/>
      <w:divBdr>
        <w:top w:val="none" w:sz="0" w:space="0" w:color="auto"/>
        <w:left w:val="none" w:sz="0" w:space="0" w:color="auto"/>
        <w:bottom w:val="none" w:sz="0" w:space="0" w:color="auto"/>
        <w:right w:val="none" w:sz="0" w:space="0" w:color="auto"/>
      </w:divBdr>
    </w:div>
    <w:div w:id="305008707">
      <w:bodyDiv w:val="1"/>
      <w:marLeft w:val="0"/>
      <w:marRight w:val="0"/>
      <w:marTop w:val="0"/>
      <w:marBottom w:val="0"/>
      <w:divBdr>
        <w:top w:val="none" w:sz="0" w:space="0" w:color="auto"/>
        <w:left w:val="none" w:sz="0" w:space="0" w:color="auto"/>
        <w:bottom w:val="none" w:sz="0" w:space="0" w:color="auto"/>
        <w:right w:val="none" w:sz="0" w:space="0" w:color="auto"/>
      </w:divBdr>
    </w:div>
    <w:div w:id="321157331">
      <w:bodyDiv w:val="1"/>
      <w:marLeft w:val="0"/>
      <w:marRight w:val="0"/>
      <w:marTop w:val="0"/>
      <w:marBottom w:val="0"/>
      <w:divBdr>
        <w:top w:val="none" w:sz="0" w:space="0" w:color="auto"/>
        <w:left w:val="none" w:sz="0" w:space="0" w:color="auto"/>
        <w:bottom w:val="none" w:sz="0" w:space="0" w:color="auto"/>
        <w:right w:val="none" w:sz="0" w:space="0" w:color="auto"/>
      </w:divBdr>
    </w:div>
    <w:div w:id="338778030">
      <w:bodyDiv w:val="1"/>
      <w:marLeft w:val="0"/>
      <w:marRight w:val="0"/>
      <w:marTop w:val="0"/>
      <w:marBottom w:val="0"/>
      <w:divBdr>
        <w:top w:val="none" w:sz="0" w:space="0" w:color="auto"/>
        <w:left w:val="none" w:sz="0" w:space="0" w:color="auto"/>
        <w:bottom w:val="none" w:sz="0" w:space="0" w:color="auto"/>
        <w:right w:val="none" w:sz="0" w:space="0" w:color="auto"/>
      </w:divBdr>
    </w:div>
    <w:div w:id="358358280">
      <w:bodyDiv w:val="1"/>
      <w:marLeft w:val="0"/>
      <w:marRight w:val="0"/>
      <w:marTop w:val="0"/>
      <w:marBottom w:val="0"/>
      <w:divBdr>
        <w:top w:val="none" w:sz="0" w:space="0" w:color="auto"/>
        <w:left w:val="none" w:sz="0" w:space="0" w:color="auto"/>
        <w:bottom w:val="none" w:sz="0" w:space="0" w:color="auto"/>
        <w:right w:val="none" w:sz="0" w:space="0" w:color="auto"/>
      </w:divBdr>
    </w:div>
    <w:div w:id="392894509">
      <w:bodyDiv w:val="1"/>
      <w:marLeft w:val="0"/>
      <w:marRight w:val="0"/>
      <w:marTop w:val="0"/>
      <w:marBottom w:val="0"/>
      <w:divBdr>
        <w:top w:val="none" w:sz="0" w:space="0" w:color="auto"/>
        <w:left w:val="none" w:sz="0" w:space="0" w:color="auto"/>
        <w:bottom w:val="none" w:sz="0" w:space="0" w:color="auto"/>
        <w:right w:val="none" w:sz="0" w:space="0" w:color="auto"/>
      </w:divBdr>
    </w:div>
    <w:div w:id="462236802">
      <w:bodyDiv w:val="1"/>
      <w:marLeft w:val="0"/>
      <w:marRight w:val="0"/>
      <w:marTop w:val="0"/>
      <w:marBottom w:val="0"/>
      <w:divBdr>
        <w:top w:val="none" w:sz="0" w:space="0" w:color="auto"/>
        <w:left w:val="none" w:sz="0" w:space="0" w:color="auto"/>
        <w:bottom w:val="none" w:sz="0" w:space="0" w:color="auto"/>
        <w:right w:val="none" w:sz="0" w:space="0" w:color="auto"/>
      </w:divBdr>
    </w:div>
    <w:div w:id="756637399">
      <w:bodyDiv w:val="1"/>
      <w:marLeft w:val="0"/>
      <w:marRight w:val="0"/>
      <w:marTop w:val="0"/>
      <w:marBottom w:val="0"/>
      <w:divBdr>
        <w:top w:val="none" w:sz="0" w:space="0" w:color="auto"/>
        <w:left w:val="none" w:sz="0" w:space="0" w:color="auto"/>
        <w:bottom w:val="none" w:sz="0" w:space="0" w:color="auto"/>
        <w:right w:val="none" w:sz="0" w:space="0" w:color="auto"/>
      </w:divBdr>
    </w:div>
    <w:div w:id="789327003">
      <w:bodyDiv w:val="1"/>
      <w:marLeft w:val="0"/>
      <w:marRight w:val="0"/>
      <w:marTop w:val="0"/>
      <w:marBottom w:val="0"/>
      <w:divBdr>
        <w:top w:val="none" w:sz="0" w:space="0" w:color="auto"/>
        <w:left w:val="none" w:sz="0" w:space="0" w:color="auto"/>
        <w:bottom w:val="none" w:sz="0" w:space="0" w:color="auto"/>
        <w:right w:val="none" w:sz="0" w:space="0" w:color="auto"/>
      </w:divBdr>
    </w:div>
    <w:div w:id="808933296">
      <w:bodyDiv w:val="1"/>
      <w:marLeft w:val="0"/>
      <w:marRight w:val="0"/>
      <w:marTop w:val="0"/>
      <w:marBottom w:val="0"/>
      <w:divBdr>
        <w:top w:val="none" w:sz="0" w:space="0" w:color="auto"/>
        <w:left w:val="none" w:sz="0" w:space="0" w:color="auto"/>
        <w:bottom w:val="none" w:sz="0" w:space="0" w:color="auto"/>
        <w:right w:val="none" w:sz="0" w:space="0" w:color="auto"/>
      </w:divBdr>
    </w:div>
    <w:div w:id="863664961">
      <w:bodyDiv w:val="1"/>
      <w:marLeft w:val="0"/>
      <w:marRight w:val="0"/>
      <w:marTop w:val="0"/>
      <w:marBottom w:val="0"/>
      <w:divBdr>
        <w:top w:val="none" w:sz="0" w:space="0" w:color="auto"/>
        <w:left w:val="none" w:sz="0" w:space="0" w:color="auto"/>
        <w:bottom w:val="none" w:sz="0" w:space="0" w:color="auto"/>
        <w:right w:val="none" w:sz="0" w:space="0" w:color="auto"/>
      </w:divBdr>
    </w:div>
    <w:div w:id="893128149">
      <w:bodyDiv w:val="1"/>
      <w:marLeft w:val="0"/>
      <w:marRight w:val="0"/>
      <w:marTop w:val="0"/>
      <w:marBottom w:val="0"/>
      <w:divBdr>
        <w:top w:val="none" w:sz="0" w:space="0" w:color="auto"/>
        <w:left w:val="none" w:sz="0" w:space="0" w:color="auto"/>
        <w:bottom w:val="none" w:sz="0" w:space="0" w:color="auto"/>
        <w:right w:val="none" w:sz="0" w:space="0" w:color="auto"/>
      </w:divBdr>
    </w:div>
    <w:div w:id="1003976546">
      <w:bodyDiv w:val="1"/>
      <w:marLeft w:val="0"/>
      <w:marRight w:val="0"/>
      <w:marTop w:val="0"/>
      <w:marBottom w:val="0"/>
      <w:divBdr>
        <w:top w:val="none" w:sz="0" w:space="0" w:color="auto"/>
        <w:left w:val="none" w:sz="0" w:space="0" w:color="auto"/>
        <w:bottom w:val="none" w:sz="0" w:space="0" w:color="auto"/>
        <w:right w:val="none" w:sz="0" w:space="0" w:color="auto"/>
      </w:divBdr>
    </w:div>
    <w:div w:id="1072656975">
      <w:bodyDiv w:val="1"/>
      <w:marLeft w:val="0"/>
      <w:marRight w:val="0"/>
      <w:marTop w:val="0"/>
      <w:marBottom w:val="0"/>
      <w:divBdr>
        <w:top w:val="none" w:sz="0" w:space="0" w:color="auto"/>
        <w:left w:val="none" w:sz="0" w:space="0" w:color="auto"/>
        <w:bottom w:val="none" w:sz="0" w:space="0" w:color="auto"/>
        <w:right w:val="none" w:sz="0" w:space="0" w:color="auto"/>
      </w:divBdr>
    </w:div>
    <w:div w:id="1163357843">
      <w:bodyDiv w:val="1"/>
      <w:marLeft w:val="0"/>
      <w:marRight w:val="0"/>
      <w:marTop w:val="0"/>
      <w:marBottom w:val="0"/>
      <w:divBdr>
        <w:top w:val="none" w:sz="0" w:space="0" w:color="auto"/>
        <w:left w:val="none" w:sz="0" w:space="0" w:color="auto"/>
        <w:bottom w:val="none" w:sz="0" w:space="0" w:color="auto"/>
        <w:right w:val="none" w:sz="0" w:space="0" w:color="auto"/>
      </w:divBdr>
    </w:div>
    <w:div w:id="1197424589">
      <w:bodyDiv w:val="1"/>
      <w:marLeft w:val="0"/>
      <w:marRight w:val="0"/>
      <w:marTop w:val="0"/>
      <w:marBottom w:val="0"/>
      <w:divBdr>
        <w:top w:val="none" w:sz="0" w:space="0" w:color="auto"/>
        <w:left w:val="none" w:sz="0" w:space="0" w:color="auto"/>
        <w:bottom w:val="none" w:sz="0" w:space="0" w:color="auto"/>
        <w:right w:val="none" w:sz="0" w:space="0" w:color="auto"/>
      </w:divBdr>
    </w:div>
    <w:div w:id="1212617108">
      <w:bodyDiv w:val="1"/>
      <w:marLeft w:val="0"/>
      <w:marRight w:val="0"/>
      <w:marTop w:val="0"/>
      <w:marBottom w:val="0"/>
      <w:divBdr>
        <w:top w:val="none" w:sz="0" w:space="0" w:color="auto"/>
        <w:left w:val="none" w:sz="0" w:space="0" w:color="auto"/>
        <w:bottom w:val="none" w:sz="0" w:space="0" w:color="auto"/>
        <w:right w:val="none" w:sz="0" w:space="0" w:color="auto"/>
      </w:divBdr>
    </w:div>
    <w:div w:id="1418137247">
      <w:bodyDiv w:val="1"/>
      <w:marLeft w:val="0"/>
      <w:marRight w:val="0"/>
      <w:marTop w:val="0"/>
      <w:marBottom w:val="0"/>
      <w:divBdr>
        <w:top w:val="none" w:sz="0" w:space="0" w:color="auto"/>
        <w:left w:val="none" w:sz="0" w:space="0" w:color="auto"/>
        <w:bottom w:val="none" w:sz="0" w:space="0" w:color="auto"/>
        <w:right w:val="none" w:sz="0" w:space="0" w:color="auto"/>
      </w:divBdr>
    </w:div>
    <w:div w:id="201183054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mailto:licitacao@novabandeirantes.mt.gov.br" TargetMode="External"/><Relationship Id="rId18" Type="http://schemas.openxmlformats.org/officeDocument/2006/relationships/hyperlink" Target="http://www.bll.org.br/" TargetMode="External"/><Relationship Id="rId26" Type="http://schemas.openxmlformats.org/officeDocument/2006/relationships/hyperlink" Target="http://www010.dataprev.gov.br/sislex/paginas/42/1993/8666.htm" TargetMode="External"/><Relationship Id="rId3" Type="http://schemas.openxmlformats.org/officeDocument/2006/relationships/settings" Target="settings.xml"/><Relationship Id="rId21" Type="http://schemas.openxmlformats.org/officeDocument/2006/relationships/hyperlink" Target="https://contas.tcu.gov.br/ords/f?p=INABILITADO:CERTIDAO:0" TargetMode="External"/><Relationship Id="rId7" Type="http://schemas.openxmlformats.org/officeDocument/2006/relationships/header" Target="header1.xml"/><Relationship Id="rId12" Type="http://schemas.openxmlformats.org/officeDocument/2006/relationships/hyperlink" Target="http://www.bll.org.br/" TargetMode="External"/><Relationship Id="rId17" Type="http://schemas.openxmlformats.org/officeDocument/2006/relationships/hyperlink" Target="mailto:licitacao@novabandeirantes.mt.gov.br" TargetMode="External"/><Relationship Id="rId25" Type="http://schemas.openxmlformats.org/officeDocument/2006/relationships/hyperlink" Target="http://www010.dataprev.gov.br/sislex/paginas/42/1993/8666.htm" TargetMode="External"/><Relationship Id="rId2" Type="http://schemas.openxmlformats.org/officeDocument/2006/relationships/styles" Target="styles.xml"/><Relationship Id="rId16" Type="http://schemas.openxmlformats.org/officeDocument/2006/relationships/hyperlink" Target="mailto:licitacao" TargetMode="External"/><Relationship Id="rId20" Type="http://schemas.openxmlformats.org/officeDocument/2006/relationships/hyperlink" Target="mailto:licitacaogta" TargetMode="External"/><Relationship Id="rId29" Type="http://schemas.openxmlformats.org/officeDocument/2006/relationships/hyperlink" Target="mailto:licitacao@novabandeirantes.mt.gov.br%20o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bll.org.br/" TargetMode="External"/><Relationship Id="rId24" Type="http://schemas.openxmlformats.org/officeDocument/2006/relationships/hyperlink" Target="http://www.novabandeirantes.mt.gov.br" TargetMode="External"/><Relationship Id="rId5" Type="http://schemas.openxmlformats.org/officeDocument/2006/relationships/footnotes" Target="footnotes.xml"/><Relationship Id="rId15" Type="http://schemas.openxmlformats.org/officeDocument/2006/relationships/hyperlink" Target="http://www.bll.org.br/" TargetMode="External"/><Relationship Id="rId23" Type="http://schemas.openxmlformats.org/officeDocument/2006/relationships/hyperlink" Target="http://www.bll.org.br/" TargetMode="External"/><Relationship Id="rId28" Type="http://schemas.openxmlformats.org/officeDocument/2006/relationships/hyperlink" Target="http://www.planalto.gov.br/ccivil_03/LEIS/2002/L10520.htm" TargetMode="External"/><Relationship Id="rId10" Type="http://schemas.openxmlformats.org/officeDocument/2006/relationships/hyperlink" Target="http://www.bll.org.br/" TargetMode="External"/><Relationship Id="rId19" Type="http://schemas.openxmlformats.org/officeDocument/2006/relationships/hyperlink" Target="http://legislacao.planalto.gov.br/legisla/legislacao.nsf/Viw_Identificacao/DEC%2010.024-2019?OpenDocument"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bll.org.br/" TargetMode="External"/><Relationship Id="rId14" Type="http://schemas.openxmlformats.org/officeDocument/2006/relationships/hyperlink" Target="http://www.bll.org.br/" TargetMode="External"/><Relationship Id="rId22" Type="http://schemas.openxmlformats.org/officeDocument/2006/relationships/hyperlink" Target="https://certidoes-apf.apps.tcu.gov.br/" TargetMode="External"/><Relationship Id="rId27" Type="http://schemas.openxmlformats.org/officeDocument/2006/relationships/hyperlink" Target="http://www.planalto.gov.br/ccivil_03/LEIS/L8666cons.htm" TargetMode="External"/><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194</TotalTime>
  <Pages>34</Pages>
  <Words>19565</Words>
  <Characters>105652</Characters>
  <Application>Microsoft Office Word</Application>
  <DocSecurity>0</DocSecurity>
  <Lines>880</Lines>
  <Paragraphs>249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124968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NILVA</dc:creator>
  <cp:lastModifiedBy>Andressa Moreira</cp:lastModifiedBy>
  <cp:revision>20</cp:revision>
  <cp:lastPrinted>2022-07-14T13:13:00Z</cp:lastPrinted>
  <dcterms:created xsi:type="dcterms:W3CDTF">2022-02-23T12:21:00Z</dcterms:created>
  <dcterms:modified xsi:type="dcterms:W3CDTF">2022-07-14T13:19:00Z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2020-10-27T00:00:00Z</vt:filetime>
  </property>
  <property fmtid="{D5CDD505-2E9C-101B-9397-08002B2CF9AE}" pid="3" name="Creator">
    <vt:lpwstr>Microsoft® Word 2016</vt:lpwstr>
  </property>
  <property fmtid="{D5CDD505-2E9C-101B-9397-08002B2CF9AE}" pid="4" name="LastSaved">
    <vt:filetime>2021-05-18T00:00:00Z</vt:filetime>
  </property>
</Properties>
</file>